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D62" w:rsidRPr="00975D62" w:rsidRDefault="00975D62" w:rsidP="00975D62">
      <w:pPr>
        <w:tabs>
          <w:tab w:val="clear" w:pos="709"/>
        </w:tabs>
        <w:suppressAutoHyphens w:val="0"/>
        <w:spacing w:after="1624" w:line="480" w:lineRule="exact"/>
        <w:ind w:firstLine="0"/>
        <w:jc w:val="left"/>
        <w:rPr>
          <w:rFonts w:ascii="Book Antiqua" w:eastAsia="Book Antiqua" w:hAnsi="Book Antiqua" w:cs="Book Antiqua"/>
          <w:color w:val="000000"/>
          <w:kern w:val="0"/>
          <w:sz w:val="26"/>
          <w:szCs w:val="26"/>
          <w:lang w:eastAsia="ru-RU" w:bidi="ru-RU"/>
        </w:rPr>
      </w:pPr>
      <w:r w:rsidRPr="00975D62">
        <w:rPr>
          <w:rFonts w:ascii="Tahoma" w:eastAsia="Tahoma" w:hAnsi="Tahoma" w:cs="Tahoma"/>
          <w:color w:val="000000"/>
          <w:spacing w:val="-30"/>
          <w:kern w:val="0"/>
          <w:sz w:val="36"/>
          <w:szCs w:val="36"/>
          <w:lang w:eastAsia="ru-RU" w:bidi="ru-RU"/>
        </w:rPr>
        <w:t xml:space="preserve">московский </w:t>
      </w:r>
      <w:r w:rsidRPr="00975D62">
        <w:rPr>
          <w:rFonts w:ascii="Book Antiqua" w:eastAsia="Book Antiqua" w:hAnsi="Book Antiqua" w:cs="Book Antiqua"/>
          <w:smallCaps/>
          <w:color w:val="000000"/>
          <w:kern w:val="0"/>
          <w:sz w:val="26"/>
          <w:szCs w:val="26"/>
          <w:lang w:eastAsia="ru-RU" w:bidi="ru-RU"/>
        </w:rPr>
        <w:t>ордена ОКТЯБРЬСКОЙ революции и ордена трудового КРАСНОГО</w:t>
      </w:r>
      <w:r w:rsidRPr="00975D62">
        <w:rPr>
          <w:rFonts w:ascii="Book Antiqua" w:eastAsia="Book Antiqua" w:hAnsi="Book Antiqua" w:cs="Book Antiqua"/>
          <w:color w:val="000000"/>
          <w:kern w:val="0"/>
          <w:sz w:val="26"/>
          <w:szCs w:val="26"/>
          <w:lang w:eastAsia="ru-RU" w:bidi="ru-RU"/>
        </w:rPr>
        <w:t xml:space="preserve"> ЗНАМЕНИ ИНСТИТУТ НЕФТЕХИМИЧЕСКОЙ И ГАЗОВОЙ ПРОМЫШЛЕННОСТИ им. И.М. ГУБКИНА</w:t>
      </w:r>
    </w:p>
    <w:p w:rsidR="00975D62" w:rsidRPr="00975D62" w:rsidRDefault="00975D62" w:rsidP="00975D62">
      <w:pPr>
        <w:tabs>
          <w:tab w:val="clear" w:pos="709"/>
        </w:tabs>
        <w:suppressAutoHyphens w:val="0"/>
        <w:spacing w:after="472" w:line="475" w:lineRule="exact"/>
        <w:ind w:left="5920" w:right="940" w:firstLine="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На правах рукописи УДК 661.715.7</w:t>
      </w:r>
    </w:p>
    <w:p w:rsidR="00975D62" w:rsidRPr="00975D62" w:rsidRDefault="00975D62" w:rsidP="00975D62">
      <w:pPr>
        <w:tabs>
          <w:tab w:val="clear" w:pos="709"/>
        </w:tabs>
        <w:suppressAutoHyphens w:val="0"/>
        <w:spacing w:after="671" w:line="260" w:lineRule="exact"/>
        <w:ind w:left="460" w:firstLine="0"/>
        <w:jc w:val="center"/>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Костина Галина Валентиновна</w:t>
      </w:r>
    </w:p>
    <w:p w:rsidR="00975D62" w:rsidRPr="00975D62" w:rsidRDefault="00975D62" w:rsidP="00975D62">
      <w:pPr>
        <w:tabs>
          <w:tab w:val="clear" w:pos="709"/>
        </w:tabs>
        <w:suppressAutoHyphens w:val="0"/>
        <w:spacing w:after="136" w:line="260" w:lineRule="exact"/>
        <w:ind w:left="460" w:firstLine="0"/>
        <w:jc w:val="center"/>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ОБРАЗОВАНИЕ АРОМАТИЧЕСКИХ УГЛЕВОДОРОДОВ ПРИ ПИРОЛИЗЕ</w:t>
      </w:r>
    </w:p>
    <w:p w:rsidR="00975D62" w:rsidRPr="00975D62" w:rsidRDefault="00975D62" w:rsidP="00975D62">
      <w:pPr>
        <w:tabs>
          <w:tab w:val="clear" w:pos="709"/>
        </w:tabs>
        <w:suppressAutoHyphens w:val="0"/>
        <w:spacing w:after="676" w:line="260" w:lineRule="exact"/>
        <w:ind w:left="460" w:firstLine="0"/>
        <w:jc w:val="center"/>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УГЛЕВОДОРОДНОГО СЫРЬЯ</w:t>
      </w:r>
    </w:p>
    <w:p w:rsidR="00975D62" w:rsidRPr="00975D62" w:rsidRDefault="00975D62" w:rsidP="00975D62">
      <w:pPr>
        <w:tabs>
          <w:tab w:val="clear" w:pos="709"/>
        </w:tabs>
        <w:suppressAutoHyphens w:val="0"/>
        <w:spacing w:after="494" w:line="260" w:lineRule="exact"/>
        <w:ind w:left="780" w:firstLine="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Специальность 02.00.13 - Нефтехимия</w:t>
      </w:r>
    </w:p>
    <w:p w:rsidR="00975D62" w:rsidRPr="00975D62" w:rsidRDefault="00975D62" w:rsidP="00975D62">
      <w:pPr>
        <w:tabs>
          <w:tab w:val="clear" w:pos="709"/>
        </w:tabs>
        <w:suppressAutoHyphens w:val="0"/>
        <w:spacing w:after="0" w:line="475" w:lineRule="exact"/>
        <w:ind w:left="3280" w:firstLine="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Диссертация</w:t>
      </w:r>
    </w:p>
    <w:p w:rsidR="00975D62" w:rsidRPr="00975D62" w:rsidRDefault="00975D62" w:rsidP="00975D62">
      <w:pPr>
        <w:tabs>
          <w:tab w:val="clear" w:pos="709"/>
        </w:tabs>
        <w:suppressAutoHyphens w:val="0"/>
        <w:spacing w:after="896" w:line="475" w:lineRule="exact"/>
        <w:ind w:left="2560" w:right="2980" w:firstLine="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на соискание ученой степени кандидата химических наук</w:t>
      </w:r>
    </w:p>
    <w:p w:rsidR="00975D62" w:rsidRPr="00975D62" w:rsidRDefault="00975D62" w:rsidP="00975D62">
      <w:pPr>
        <w:tabs>
          <w:tab w:val="clear" w:pos="709"/>
        </w:tabs>
        <w:suppressAutoHyphens w:val="0"/>
        <w:spacing w:after="184" w:line="480" w:lineRule="exact"/>
        <w:ind w:firstLine="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Научный руководитель доктор химических наук, профессор ШРОВ Ю.М.</w:t>
      </w:r>
    </w:p>
    <w:p w:rsidR="00975D62" w:rsidRPr="00975D62" w:rsidRDefault="00975D62" w:rsidP="00975D62">
      <w:pPr>
        <w:tabs>
          <w:tab w:val="clear" w:pos="709"/>
        </w:tabs>
        <w:suppressAutoHyphens w:val="0"/>
        <w:spacing w:after="892" w:line="475" w:lineRule="exact"/>
        <w:ind w:firstLine="0"/>
        <w:jc w:val="left"/>
        <w:rPr>
          <w:rFonts w:ascii="Book Antiqua" w:eastAsia="Book Antiqua" w:hAnsi="Book Antiqua" w:cs="Book Antiqua"/>
          <w:color w:val="000000"/>
          <w:kern w:val="0"/>
          <w:sz w:val="26"/>
          <w:szCs w:val="26"/>
          <w:lang w:eastAsia="ru-RU" w:bidi="ru-RU"/>
        </w:rPr>
      </w:pPr>
      <w:r>
        <w:rPr>
          <w:rFonts w:ascii="Book Antiqua" w:eastAsia="Book Antiqua" w:hAnsi="Book Antiqua" w:cs="Book Antiqua"/>
          <w:noProof/>
          <w:color w:val="000000"/>
          <w:kern w:val="0"/>
          <w:sz w:val="26"/>
          <w:szCs w:val="26"/>
          <w:lang w:eastAsia="ru-RU"/>
        </w:rPr>
        <w:drawing>
          <wp:anchor distT="1111250" distB="0" distL="63500" distR="1908175" simplePos="0" relativeHeight="251660288" behindDoc="1" locked="0" layoutInCell="1" allowOverlap="1">
            <wp:simplePos x="0" y="0"/>
            <wp:positionH relativeFrom="margin">
              <wp:posOffset>307975</wp:posOffset>
            </wp:positionH>
            <wp:positionV relativeFrom="paragraph">
              <wp:posOffset>109855</wp:posOffset>
            </wp:positionV>
            <wp:extent cx="1469390" cy="883920"/>
            <wp:effectExtent l="19050" t="0" r="0" b="0"/>
            <wp:wrapSquare wrapText="right"/>
            <wp:docPr id="6" name="Рисунок 6" descr="C:\Users\Pavel\AppData\Local\Temp\Rar$DIa0.482\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avel\AppData\Local\Temp\Rar$DIa0.482\media\image1.png"/>
                    <pic:cNvPicPr>
                      <a:picLocks noChangeAspect="1" noChangeArrowheads="1"/>
                    </pic:cNvPicPr>
                  </pic:nvPicPr>
                  <pic:blipFill>
                    <a:blip r:embed="rId8" cstate="print"/>
                    <a:srcRect/>
                    <a:stretch>
                      <a:fillRect/>
                    </a:stretch>
                  </pic:blipFill>
                  <pic:spPr bwMode="auto">
                    <a:xfrm>
                      <a:off x="0" y="0"/>
                      <a:ext cx="1469390" cy="883920"/>
                    </a:xfrm>
                    <a:prstGeom prst="rect">
                      <a:avLst/>
                    </a:prstGeom>
                    <a:noFill/>
                  </pic:spPr>
                </pic:pic>
              </a:graphicData>
            </a:graphic>
          </wp:anchor>
        </w:drawing>
      </w:r>
      <w:r w:rsidRPr="00975D62">
        <w:rPr>
          <w:rFonts w:ascii="Book Antiqua" w:eastAsia="Book Antiqua" w:hAnsi="Book Antiqua" w:cs="Book Antiqua"/>
          <w:color w:val="000000"/>
          <w:kern w:val="0"/>
          <w:sz w:val="26"/>
          <w:szCs w:val="26"/>
          <w:lang w:eastAsia="ru-RU" w:bidi="ru-RU"/>
        </w:rPr>
        <w:t>Научный консультант кандидат химических наук, младший научный сотрудник ГРЕЙШ А.А.</w:t>
      </w:r>
    </w:p>
    <w:p w:rsidR="00975D62" w:rsidRPr="00975D62" w:rsidRDefault="00975D62" w:rsidP="00975D62">
      <w:pPr>
        <w:tabs>
          <w:tab w:val="clear" w:pos="709"/>
        </w:tabs>
        <w:suppressAutoHyphens w:val="0"/>
        <w:spacing w:after="0" w:line="260" w:lineRule="exact"/>
        <w:ind w:firstLine="0"/>
        <w:jc w:val="right"/>
        <w:rPr>
          <w:rFonts w:ascii="Book Antiqua" w:eastAsia="Book Antiqua" w:hAnsi="Book Antiqua" w:cs="Book Antiqua"/>
          <w:color w:val="000000"/>
          <w:kern w:val="0"/>
          <w:sz w:val="26"/>
          <w:szCs w:val="26"/>
          <w:lang w:eastAsia="ru-RU" w:bidi="ru-RU"/>
        </w:rPr>
        <w:sectPr w:rsidR="00975D62" w:rsidRPr="00975D62" w:rsidSect="00975D62">
          <w:headerReference w:type="even" r:id="rId9"/>
          <w:type w:val="continuous"/>
          <w:pgSz w:w="10901" w:h="16838"/>
          <w:pgMar w:top="314" w:right="881" w:bottom="314" w:left="516" w:header="0" w:footer="3" w:gutter="0"/>
          <w:cols w:space="720"/>
          <w:noEndnote/>
          <w:docGrid w:linePitch="360"/>
        </w:sectPr>
      </w:pPr>
      <w:r w:rsidRPr="00975D62">
        <w:rPr>
          <w:rFonts w:ascii="Book Antiqua" w:eastAsia="Book Antiqua" w:hAnsi="Book Antiqua" w:cs="Book Antiqua"/>
          <w:color w:val="000000"/>
          <w:kern w:val="0"/>
          <w:sz w:val="26"/>
          <w:szCs w:val="26"/>
          <w:lang w:eastAsia="ru-RU" w:bidi="ru-RU"/>
        </w:rPr>
        <w:pict>
          <v:shapetype id="_x0000_t202" coordsize="21600,21600" o:spt="202" path="m,l,21600r21600,l21600,xe">
            <v:stroke joinstyle="miter"/>
            <v:path gradientshapeok="t" o:connecttype="rect"/>
          </v:shapetype>
          <v:shape id="_x0000_s1031" type="#_x0000_t202" style="position:absolute;left:0;text-align:left;margin-left:209.3pt;margin-top:0;width:30.7pt;height:16.05pt;z-index:-251655168;mso-wrap-distance-left:21.6pt;mso-wrap-distance-right:5pt;mso-wrap-distance-bottom:14.7pt;mso-position-horizontal-relative:margin" filled="f" stroked="f">
            <v:textbox style="mso-fit-shape-to-text:t" inset="0,0,0,0">
              <w:txbxContent>
                <w:p w:rsidR="00975D62" w:rsidRDefault="00975D62" w:rsidP="00975D62">
                  <w:pPr>
                    <w:pStyle w:val="2fff8"/>
                    <w:shd w:val="clear" w:color="auto" w:fill="auto"/>
                    <w:spacing w:after="0" w:line="260" w:lineRule="exact"/>
                    <w:ind w:firstLine="0"/>
                  </w:pPr>
                  <w:r>
                    <w:rPr>
                      <w:rStyle w:val="2Exact"/>
                    </w:rPr>
                    <w:t></w:t>
                  </w:r>
                  <w:r>
                    <w:rPr>
                      <w:rStyle w:val="2Exact"/>
                    </w:rPr>
                    <w:t></w:t>
                  </w:r>
                  <w:r>
                    <w:rPr>
                      <w:rStyle w:val="2Exact"/>
                    </w:rPr>
                    <w:t></w:t>
                  </w:r>
                  <w:r>
                    <w:rPr>
                      <w:rStyle w:val="2Exact"/>
                    </w:rPr>
                    <w:t></w:t>
                  </w:r>
                </w:p>
              </w:txbxContent>
            </v:textbox>
            <w10:wrap type="square" side="left" anchorx="margin"/>
          </v:shape>
        </w:pict>
      </w:r>
      <w:r w:rsidRPr="00975D62">
        <w:rPr>
          <w:rFonts w:ascii="Book Antiqua" w:eastAsia="Book Antiqua" w:hAnsi="Book Antiqua" w:cs="Book Antiqua"/>
          <w:color w:val="000000"/>
          <w:kern w:val="0"/>
          <w:sz w:val="26"/>
          <w:szCs w:val="26"/>
          <w:lang w:eastAsia="ru-RU" w:bidi="ru-RU"/>
        </w:rPr>
        <w:t>Москва</w:t>
      </w:r>
    </w:p>
    <w:p w:rsidR="00975D62" w:rsidRPr="00975D62" w:rsidRDefault="00975D62" w:rsidP="00975D62">
      <w:pPr>
        <w:tabs>
          <w:tab w:val="clear" w:pos="709"/>
        </w:tabs>
        <w:suppressAutoHyphens w:val="0"/>
        <w:spacing w:before="51" w:after="51" w:line="240" w:lineRule="exact"/>
        <w:ind w:firstLine="0"/>
        <w:jc w:val="left"/>
        <w:rPr>
          <w:rFonts w:ascii="Arial Unicode MS" w:eastAsia="Arial Unicode MS" w:hAnsi="Arial Unicode MS" w:cs="Arial Unicode MS"/>
          <w:color w:val="000000"/>
          <w:kern w:val="0"/>
          <w:sz w:val="19"/>
          <w:szCs w:val="19"/>
          <w:lang w:eastAsia="ru-RU" w:bidi="ru-RU"/>
        </w:rPr>
      </w:pPr>
    </w:p>
    <w:p w:rsidR="00975D62" w:rsidRPr="00975D62" w:rsidRDefault="00975D62" w:rsidP="00975D6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975D62" w:rsidRPr="00975D62">
          <w:pgSz w:w="10901" w:h="16838"/>
          <w:pgMar w:top="1386" w:right="0" w:bottom="1854" w:left="0" w:header="0" w:footer="3" w:gutter="0"/>
          <w:cols w:space="720"/>
          <w:noEndnote/>
          <w:docGrid w:linePitch="360"/>
        </w:sectPr>
      </w:pPr>
    </w:p>
    <w:p w:rsidR="00975D62" w:rsidRPr="00975D62" w:rsidRDefault="00975D62" w:rsidP="00975D62">
      <w:pPr>
        <w:tabs>
          <w:tab w:val="clear" w:pos="709"/>
        </w:tabs>
        <w:suppressAutoHyphens w:val="0"/>
        <w:spacing w:after="282" w:line="260" w:lineRule="exact"/>
        <w:ind w:left="80" w:firstLine="0"/>
        <w:jc w:val="center"/>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spacing w:val="120"/>
          <w:kern w:val="0"/>
          <w:sz w:val="26"/>
          <w:szCs w:val="26"/>
          <w:lang w:eastAsia="ru-RU" w:bidi="ru-RU"/>
        </w:rPr>
        <w:t>ОГЛАВЛЕНИЕ</w:t>
      </w:r>
    </w:p>
    <w:p w:rsidR="00975D62" w:rsidRPr="00975D62" w:rsidRDefault="00975D62" w:rsidP="00975D62">
      <w:pPr>
        <w:tabs>
          <w:tab w:val="clear" w:pos="709"/>
          <w:tab w:val="left" w:leader="dot" w:pos="5456"/>
          <w:tab w:val="left" w:leader="dot" w:pos="5962"/>
          <w:tab w:val="left" w:leader="dot" w:pos="7288"/>
          <w:tab w:val="left" w:leader="dot" w:pos="7718"/>
        </w:tabs>
        <w:suppressAutoHyphens w:val="0"/>
        <w:spacing w:after="54" w:line="260" w:lineRule="exact"/>
        <w:ind w:left="280" w:firstLine="0"/>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pict>
          <v:shape id="_x0000_s1032" type="#_x0000_t202" style="position:absolute;left:0;text-align:left;margin-left:449.3pt;margin-top:-20.75pt;width:30pt;height:335.8pt;z-index:-251654144;mso-wrap-distance-left:6.25pt;mso-wrap-distance-top:6.15pt;mso-wrap-distance-right:5pt;mso-wrap-distance-bottom:41.85pt;mso-position-horizontal-relative:margin" filled="f" stroked="f">
            <v:textbox style="mso-fit-shape-to-text:t" inset="0,0,0,0">
              <w:txbxContent>
                <w:p w:rsidR="00975D62" w:rsidRDefault="00975D62" w:rsidP="00975D62">
                  <w:pPr>
                    <w:pStyle w:val="2fff8"/>
                    <w:shd w:val="clear" w:color="auto" w:fill="auto"/>
                    <w:spacing w:after="0" w:line="260" w:lineRule="exact"/>
                    <w:ind w:firstLine="0"/>
                  </w:pPr>
                  <w:r>
                    <w:rPr>
                      <w:rStyle w:val="2Exact"/>
                    </w:rPr>
                    <w:t></w:t>
                  </w:r>
                  <w:r>
                    <w:rPr>
                      <w:rStyle w:val="2Exact"/>
                    </w:rPr>
                    <w:t></w:t>
                  </w:r>
                  <w:r>
                    <w:rPr>
                      <w:rStyle w:val="2Exact"/>
                    </w:rPr>
                    <w:t></w:t>
                  </w:r>
                  <w:r>
                    <w:rPr>
                      <w:rStyle w:val="2Exact"/>
                    </w:rPr>
                    <w:t></w:t>
                  </w:r>
                </w:p>
                <w:p w:rsidR="00975D62" w:rsidRDefault="00975D62" w:rsidP="00975D62">
                  <w:pPr>
                    <w:pStyle w:val="3fff2"/>
                    <w:shd w:val="clear" w:color="auto" w:fill="auto"/>
                    <w:spacing w:after="1079" w:line="280" w:lineRule="exact"/>
                    <w:ind w:left="200"/>
                  </w:pPr>
                  <w:r>
                    <w:rPr>
                      <w:rStyle w:val="3Exact"/>
                      <w:i/>
                      <w:iCs/>
                      <w:lang w:val="en-US" w:eastAsia="en-US" w:bidi="en-US"/>
                    </w:rPr>
                    <w:t>S'</w:t>
                  </w:r>
                </w:p>
                <w:p w:rsidR="00975D62" w:rsidRDefault="00975D62" w:rsidP="00975D62">
                  <w:pPr>
                    <w:pStyle w:val="4ff2"/>
                    <w:shd w:val="clear" w:color="auto" w:fill="auto"/>
                    <w:spacing w:before="0" w:after="544" w:line="240" w:lineRule="exact"/>
                    <w:ind w:left="200"/>
                  </w:pPr>
                  <w:r>
                    <w:rPr>
                      <w:color w:val="000000"/>
                      <w:lang w:eastAsia="ru-RU" w:bidi="ru-RU"/>
                    </w:rPr>
                    <w:t></w:t>
                  </w:r>
                </w:p>
                <w:p w:rsidR="00975D62" w:rsidRDefault="00975D62" w:rsidP="00975D62">
                  <w:pPr>
                    <w:pStyle w:val="3fff2"/>
                    <w:shd w:val="clear" w:color="auto" w:fill="auto"/>
                    <w:spacing w:after="886" w:line="280" w:lineRule="exact"/>
                  </w:pPr>
                  <w:r>
                    <w:rPr>
                      <w:rStyle w:val="3Exact"/>
                      <w:i/>
                      <w:iCs/>
                    </w:rPr>
                    <w:t>11</w:t>
                  </w:r>
                </w:p>
                <w:p w:rsidR="00975D62" w:rsidRDefault="00975D62" w:rsidP="00975D62">
                  <w:pPr>
                    <w:pStyle w:val="3fff2"/>
                    <w:shd w:val="clear" w:color="auto" w:fill="auto"/>
                    <w:spacing w:after="1357" w:line="280" w:lineRule="exact"/>
                  </w:pPr>
                  <w:r>
                    <w:rPr>
                      <w:rStyle w:val="3Exact"/>
                      <w:i/>
                      <w:iCs/>
                    </w:rPr>
                    <w:t>19</w:t>
                  </w:r>
                </w:p>
                <w:p w:rsidR="00975D62" w:rsidRDefault="00975D62" w:rsidP="00975D62">
                  <w:pPr>
                    <w:pStyle w:val="3fff2"/>
                    <w:shd w:val="clear" w:color="auto" w:fill="auto"/>
                    <w:spacing w:after="517" w:line="280" w:lineRule="exact"/>
                  </w:pPr>
                  <w:r>
                    <w:rPr>
                      <w:rStyle w:val="3Exact"/>
                      <w:i/>
                      <w:iCs/>
                    </w:rPr>
                    <w:t>ге</w:t>
                  </w:r>
                </w:p>
                <w:p w:rsidR="00975D62" w:rsidRDefault="00975D62" w:rsidP="00975D62">
                  <w:pPr>
                    <w:pStyle w:val="3fff2"/>
                    <w:shd w:val="clear" w:color="auto" w:fill="auto"/>
                    <w:spacing w:after="0" w:line="280" w:lineRule="exact"/>
                  </w:pPr>
                  <w:r>
                    <w:rPr>
                      <w:rStyle w:val="3Exact"/>
                      <w:i/>
                      <w:iCs/>
                    </w:rPr>
                    <w:t>&amp;е</w:t>
                  </w:r>
                </w:p>
              </w:txbxContent>
            </v:textbox>
            <w10:wrap type="square" side="left" anchorx="margin"/>
          </v:shape>
        </w:pict>
      </w:r>
      <w:r w:rsidRPr="00975D62">
        <w:rPr>
          <w:rFonts w:ascii="Book Antiqua" w:eastAsia="Book Antiqua" w:hAnsi="Book Antiqua" w:cs="Book Antiqua"/>
          <w:color w:val="000000"/>
          <w:kern w:val="0"/>
          <w:sz w:val="26"/>
          <w:szCs w:val="26"/>
          <w:u w:val="single"/>
          <w:lang w:eastAsia="ru-RU" w:bidi="ru-RU"/>
        </w:rPr>
        <w:t>ВВЕДЕНИЕ</w:t>
      </w:r>
      <w:r w:rsidRPr="00975D62">
        <w:rPr>
          <w:rFonts w:ascii="Book Antiqua" w:eastAsia="Book Antiqua" w:hAnsi="Book Antiqua" w:cs="Book Antiqua"/>
          <w:color w:val="000000"/>
          <w:kern w:val="0"/>
          <w:sz w:val="26"/>
          <w:szCs w:val="26"/>
          <w:lang w:eastAsia="ru-RU" w:bidi="ru-RU"/>
        </w:rPr>
        <w:tab/>
      </w:r>
      <w:r w:rsidRPr="00975D62">
        <w:rPr>
          <w:rFonts w:ascii="Book Antiqua" w:eastAsia="Book Antiqua" w:hAnsi="Book Antiqua" w:cs="Book Antiqua"/>
          <w:color w:val="000000"/>
          <w:kern w:val="0"/>
          <w:sz w:val="26"/>
          <w:szCs w:val="26"/>
          <w:lang w:eastAsia="ru-RU" w:bidi="ru-RU"/>
        </w:rPr>
        <w:tab/>
      </w:r>
      <w:r w:rsidRPr="00975D62">
        <w:rPr>
          <w:rFonts w:ascii="Book Antiqua" w:eastAsia="Book Antiqua" w:hAnsi="Book Antiqua" w:cs="Book Antiqua"/>
          <w:color w:val="000000"/>
          <w:kern w:val="0"/>
          <w:sz w:val="26"/>
          <w:szCs w:val="26"/>
          <w:lang w:eastAsia="ru-RU" w:bidi="ru-RU"/>
        </w:rPr>
        <w:tab/>
      </w:r>
      <w:r w:rsidRPr="00975D62">
        <w:rPr>
          <w:rFonts w:ascii="Book Antiqua" w:eastAsia="Book Antiqua" w:hAnsi="Book Antiqua" w:cs="Book Antiqua"/>
          <w:color w:val="000000"/>
          <w:kern w:val="0"/>
          <w:sz w:val="26"/>
          <w:szCs w:val="26"/>
          <w:lang w:eastAsia="ru-RU" w:bidi="ru-RU"/>
        </w:rPr>
        <w:tab/>
      </w:r>
    </w:p>
    <w:p w:rsidR="00975D62" w:rsidRPr="00975D62" w:rsidRDefault="00975D62" w:rsidP="00975D62">
      <w:pPr>
        <w:numPr>
          <w:ilvl w:val="0"/>
          <w:numId w:val="34"/>
        </w:numPr>
        <w:tabs>
          <w:tab w:val="clear" w:pos="709"/>
        </w:tabs>
        <w:suppressAutoHyphens w:val="0"/>
        <w:spacing w:after="0" w:line="480" w:lineRule="exact"/>
        <w:ind w:left="280" w:firstLine="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ЛИТЕРАТУРНЫЙ ОБЗОР</w:t>
      </w:r>
    </w:p>
    <w:p w:rsidR="00975D62" w:rsidRPr="00975D62" w:rsidRDefault="00975D62" w:rsidP="00975D62">
      <w:pPr>
        <w:numPr>
          <w:ilvl w:val="1"/>
          <w:numId w:val="34"/>
        </w:numPr>
        <w:tabs>
          <w:tab w:val="clear" w:pos="709"/>
          <w:tab w:val="left" w:pos="1502"/>
        </w:tabs>
        <w:suppressAutoHyphens w:val="0"/>
        <w:spacing w:after="0" w:line="480" w:lineRule="exact"/>
        <w:ind w:left="740" w:firstLine="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Современное состояние процесса пиролиза</w:t>
      </w:r>
    </w:p>
    <w:p w:rsidR="00975D62" w:rsidRPr="00975D62" w:rsidRDefault="00975D62" w:rsidP="00975D62">
      <w:pPr>
        <w:numPr>
          <w:ilvl w:val="2"/>
          <w:numId w:val="34"/>
        </w:numPr>
        <w:tabs>
          <w:tab w:val="clear" w:pos="709"/>
          <w:tab w:val="left" w:pos="2525"/>
        </w:tabs>
        <w:suppressAutoHyphens w:val="0"/>
        <w:spacing w:after="0" w:line="480" w:lineRule="exact"/>
        <w:ind w:left="1480" w:firstLine="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Основные виды сырья и продукты пиролиза . .</w:t>
      </w:r>
    </w:p>
    <w:p w:rsidR="00975D62" w:rsidRPr="00975D62" w:rsidRDefault="00975D62" w:rsidP="00975D62">
      <w:pPr>
        <w:numPr>
          <w:ilvl w:val="2"/>
          <w:numId w:val="34"/>
        </w:numPr>
        <w:tabs>
          <w:tab w:val="clear" w:pos="709"/>
          <w:tab w:val="left" w:pos="2525"/>
        </w:tabs>
        <w:suppressAutoHyphens w:val="0"/>
        <w:spacing w:after="56" w:line="360" w:lineRule="exact"/>
        <w:ind w:left="2500" w:hanging="102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Влияние условий проведения процесса на выход и состав жидких продуктов пиролиза. .</w:t>
      </w:r>
    </w:p>
    <w:p w:rsidR="00975D62" w:rsidRPr="00975D62" w:rsidRDefault="00975D62" w:rsidP="00975D62">
      <w:pPr>
        <w:numPr>
          <w:ilvl w:val="2"/>
          <w:numId w:val="34"/>
        </w:numPr>
        <w:tabs>
          <w:tab w:val="clear" w:pos="709"/>
          <w:tab w:val="left" w:pos="2525"/>
        </w:tabs>
        <w:suppressAutoHyphens w:val="0"/>
        <w:spacing w:after="0" w:line="365" w:lineRule="exact"/>
        <w:ind w:left="1480" w:firstLine="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Влияние фракционного и химического</w:t>
      </w:r>
    </w:p>
    <w:p w:rsidR="00975D62" w:rsidRPr="00975D62" w:rsidRDefault="00975D62" w:rsidP="00975D62">
      <w:pPr>
        <w:tabs>
          <w:tab w:val="clear" w:pos="709"/>
          <w:tab w:val="left" w:leader="dot" w:pos="8486"/>
          <w:tab w:val="left" w:leader="dot" w:pos="8911"/>
        </w:tabs>
        <w:suppressAutoHyphens w:val="0"/>
        <w:spacing w:after="144" w:line="365" w:lineRule="exact"/>
        <w:ind w:left="2500" w:firstLine="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состава сырья на выход и состав жидких продуктов пиролиза</w:t>
      </w:r>
      <w:r w:rsidRPr="00975D62">
        <w:rPr>
          <w:rFonts w:ascii="Book Antiqua" w:eastAsia="Book Antiqua" w:hAnsi="Book Antiqua" w:cs="Book Antiqua"/>
          <w:color w:val="000000"/>
          <w:kern w:val="0"/>
          <w:sz w:val="26"/>
          <w:szCs w:val="26"/>
          <w:lang w:eastAsia="ru-RU" w:bidi="ru-RU"/>
        </w:rPr>
        <w:tab/>
      </w:r>
      <w:r w:rsidRPr="00975D62">
        <w:rPr>
          <w:rFonts w:ascii="Book Antiqua" w:eastAsia="Book Antiqua" w:hAnsi="Book Antiqua" w:cs="Book Antiqua"/>
          <w:color w:val="000000"/>
          <w:kern w:val="0"/>
          <w:sz w:val="26"/>
          <w:szCs w:val="26"/>
          <w:lang w:eastAsia="ru-RU" w:bidi="ru-RU"/>
        </w:rPr>
        <w:tab/>
      </w:r>
    </w:p>
    <w:p w:rsidR="00975D62" w:rsidRPr="00975D62" w:rsidRDefault="00975D62" w:rsidP="00975D62">
      <w:pPr>
        <w:numPr>
          <w:ilvl w:val="1"/>
          <w:numId w:val="34"/>
        </w:numPr>
        <w:tabs>
          <w:tab w:val="clear" w:pos="709"/>
          <w:tab w:val="left" w:pos="1502"/>
        </w:tabs>
        <w:suppressAutoHyphens w:val="0"/>
        <w:spacing w:after="0" w:line="260" w:lineRule="exact"/>
        <w:ind w:left="740" w:firstLine="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Образование ароматических углеводородов при</w:t>
      </w:r>
    </w:p>
    <w:p w:rsidR="00975D62" w:rsidRPr="00975D62" w:rsidRDefault="00975D62" w:rsidP="00975D62">
      <w:pPr>
        <w:tabs>
          <w:tab w:val="clear" w:pos="709"/>
        </w:tabs>
        <w:suppressAutoHyphens w:val="0"/>
        <w:spacing w:after="116" w:line="260" w:lineRule="exact"/>
        <w:ind w:left="1480" w:firstLine="0"/>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пиролизе углеводородного сырья</w:t>
      </w:r>
    </w:p>
    <w:p w:rsidR="00975D62" w:rsidRPr="00975D62" w:rsidRDefault="00975D62" w:rsidP="00975D62">
      <w:pPr>
        <w:numPr>
          <w:ilvl w:val="2"/>
          <w:numId w:val="34"/>
        </w:numPr>
        <w:tabs>
          <w:tab w:val="clear" w:pos="709"/>
          <w:tab w:val="left" w:pos="2525"/>
        </w:tabs>
        <w:suppressAutoHyphens w:val="0"/>
        <w:spacing w:after="0" w:line="360" w:lineRule="exact"/>
        <w:ind w:left="1480" w:firstLine="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Образование ароматических углеводородов</w:t>
      </w:r>
    </w:p>
    <w:p w:rsidR="00975D62" w:rsidRPr="00975D62" w:rsidRDefault="00975D62" w:rsidP="00975D62">
      <w:pPr>
        <w:tabs>
          <w:tab w:val="clear" w:pos="709"/>
          <w:tab w:val="left" w:pos="8755"/>
        </w:tabs>
        <w:suppressAutoHyphens w:val="0"/>
        <w:spacing w:after="60" w:line="360" w:lineRule="exact"/>
        <w:ind w:left="2500" w:firstLine="0"/>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при пиролизе парафиновых соединений . .</w:t>
      </w:r>
      <w:r w:rsidRPr="00975D62">
        <w:rPr>
          <w:rFonts w:ascii="Book Antiqua" w:eastAsia="Book Antiqua" w:hAnsi="Book Antiqua" w:cs="Book Antiqua"/>
          <w:color w:val="000000"/>
          <w:kern w:val="0"/>
          <w:sz w:val="26"/>
          <w:szCs w:val="26"/>
          <w:lang w:eastAsia="ru-RU" w:bidi="ru-RU"/>
        </w:rPr>
        <w:tab/>
        <w:t>.</w:t>
      </w:r>
    </w:p>
    <w:p w:rsidR="00975D62" w:rsidRPr="00975D62" w:rsidRDefault="00975D62" w:rsidP="00975D62">
      <w:pPr>
        <w:numPr>
          <w:ilvl w:val="2"/>
          <w:numId w:val="34"/>
        </w:numPr>
        <w:tabs>
          <w:tab w:val="clear" w:pos="709"/>
          <w:tab w:val="left" w:pos="2525"/>
        </w:tabs>
        <w:suppressAutoHyphens w:val="0"/>
        <w:spacing w:after="64" w:line="360" w:lineRule="exact"/>
        <w:ind w:left="2500" w:hanging="102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 xml:space="preserve">Образование ароматических углеводородов при пиролизе циклических соединений </w:t>
      </w:r>
      <w:r w:rsidRPr="00975D62">
        <w:rPr>
          <w:rFonts w:ascii="Book Antiqua" w:eastAsia="Book Antiqua" w:hAnsi="Book Antiqua" w:cs="Book Antiqua"/>
          <w:color w:val="000000"/>
          <w:spacing w:val="190"/>
          <w:kern w:val="0"/>
          <w:sz w:val="26"/>
          <w:szCs w:val="26"/>
          <w:lang w:eastAsia="ru-RU" w:bidi="ru-RU"/>
        </w:rPr>
        <w:t>....</w:t>
      </w:r>
    </w:p>
    <w:p w:rsidR="00975D62" w:rsidRPr="00975D62" w:rsidRDefault="00975D62" w:rsidP="00975D62">
      <w:pPr>
        <w:numPr>
          <w:ilvl w:val="2"/>
          <w:numId w:val="34"/>
        </w:numPr>
        <w:tabs>
          <w:tab w:val="clear" w:pos="709"/>
          <w:tab w:val="left" w:pos="2525"/>
        </w:tabs>
        <w:suppressAutoHyphens w:val="0"/>
        <w:spacing w:after="136" w:line="355" w:lineRule="exact"/>
        <w:ind w:left="2500" w:hanging="102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Образование ароматических углеводородов при пиролизе этилена, пропилена и дивинила.</w:t>
      </w:r>
    </w:p>
    <w:p w:rsidR="00975D62" w:rsidRPr="00975D62" w:rsidRDefault="00975D62" w:rsidP="00975D62">
      <w:pPr>
        <w:tabs>
          <w:tab w:val="clear" w:pos="709"/>
          <w:tab w:val="left" w:leader="dot" w:pos="5456"/>
          <w:tab w:val="left" w:leader="dot" w:pos="8755"/>
        </w:tabs>
        <w:suppressAutoHyphens w:val="0"/>
        <w:spacing w:after="340" w:line="260" w:lineRule="exact"/>
        <w:ind w:left="740" w:firstLine="0"/>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Заключение</w:t>
      </w:r>
      <w:r w:rsidRPr="00975D62">
        <w:rPr>
          <w:rFonts w:ascii="Book Antiqua" w:eastAsia="Book Antiqua" w:hAnsi="Book Antiqua" w:cs="Book Antiqua"/>
          <w:color w:val="000000"/>
          <w:kern w:val="0"/>
          <w:sz w:val="26"/>
          <w:szCs w:val="26"/>
          <w:lang w:eastAsia="ru-RU" w:bidi="ru-RU"/>
        </w:rPr>
        <w:tab/>
      </w:r>
      <w:r w:rsidRPr="00975D62">
        <w:rPr>
          <w:rFonts w:ascii="Book Antiqua" w:eastAsia="Book Antiqua" w:hAnsi="Book Antiqua" w:cs="Book Antiqua"/>
          <w:color w:val="000000"/>
          <w:kern w:val="0"/>
          <w:sz w:val="26"/>
          <w:szCs w:val="26"/>
          <w:lang w:eastAsia="ru-RU" w:bidi="ru-RU"/>
        </w:rPr>
        <w:tab/>
        <w:t>43</w:t>
      </w:r>
    </w:p>
    <w:p w:rsidR="00975D62" w:rsidRPr="00975D62" w:rsidRDefault="00975D62" w:rsidP="00975D62">
      <w:pPr>
        <w:numPr>
          <w:ilvl w:val="0"/>
          <w:numId w:val="34"/>
        </w:numPr>
        <w:tabs>
          <w:tab w:val="clear" w:pos="709"/>
          <w:tab w:val="left" w:pos="734"/>
        </w:tabs>
        <w:suppressAutoHyphens w:val="0"/>
        <w:spacing w:after="191" w:line="260" w:lineRule="exact"/>
        <w:ind w:left="280" w:firstLine="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МЕТОДИКИ ЭЕШЖРИМЕНТМЬНЫХ ИССЛЕДОВАНИЙ</w:t>
      </w:r>
    </w:p>
    <w:p w:rsidR="00975D62" w:rsidRPr="00975D62" w:rsidRDefault="00975D62" w:rsidP="00975D62">
      <w:pPr>
        <w:numPr>
          <w:ilvl w:val="1"/>
          <w:numId w:val="34"/>
        </w:numPr>
        <w:tabs>
          <w:tab w:val="clear" w:pos="709"/>
          <w:tab w:val="left" w:pos="1492"/>
        </w:tabs>
        <w:suppressAutoHyphens w:val="0"/>
        <w:spacing w:after="11" w:line="260" w:lineRule="exact"/>
        <w:ind w:left="740" w:firstLine="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Методика проведения эксперимента и анализа</w:t>
      </w:r>
    </w:p>
    <w:p w:rsidR="00975D62" w:rsidRPr="00975D62" w:rsidRDefault="00975D62" w:rsidP="00975D62">
      <w:pPr>
        <w:tabs>
          <w:tab w:val="clear" w:pos="709"/>
        </w:tabs>
        <w:suppressAutoHyphens w:val="0"/>
        <w:spacing w:after="2904" w:line="260" w:lineRule="exact"/>
        <w:ind w:left="1480" w:firstLine="0"/>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pict>
          <v:shape id="_x0000_s1033" type="#_x0000_t202" style="position:absolute;left:0;text-align:left;margin-left:75.35pt;margin-top:10.55pt;width:398.15pt;height:149.3pt;z-index:-251653120;mso-wrap-distance-left:5pt;mso-wrap-distance-top:10.55pt;mso-wrap-distance-right:5pt;mso-position-horizontal-relative:margin" filled="f" stroked="f">
            <v:textbox style="mso-fit-shape-to-text:t" inset="0,0,0,0">
              <w:txbxContent>
                <w:p w:rsidR="00975D62" w:rsidRDefault="00975D62" w:rsidP="00975D62">
                  <w:pPr>
                    <w:tabs>
                      <w:tab w:val="right" w:pos="7901"/>
                    </w:tabs>
                    <w:spacing w:after="120" w:line="260" w:lineRule="exact"/>
                    <w:ind w:firstLine="0"/>
                  </w:pPr>
                  <w:r>
                    <w:t></w:t>
                  </w:r>
                  <w:r>
                    <w:t></w:t>
                  </w:r>
                  <w:r>
                    <w:t></w:t>
                  </w:r>
                  <w:r>
                    <w:t></w:t>
                  </w:r>
                  <w:r>
                    <w:t></w:t>
                  </w:r>
                  <w:r>
                    <w:t></w:t>
                  </w:r>
                  <w:r>
                    <w:t></w:t>
                  </w:r>
                  <w:r>
                    <w:t></w:t>
                  </w:r>
                  <w:r>
                    <w:t></w:t>
                  </w:r>
                  <w:r>
                    <w:t></w:t>
                  </w:r>
                  <w:r>
                    <w:t></w:t>
                  </w:r>
                  <w:r>
                    <w:t></w:t>
                  </w:r>
                  <w:r>
                    <w:t></w:t>
                  </w:r>
                  <w:r>
                    <w:t></w:t>
                  </w:r>
                  <w:r>
                    <w:t></w:t>
                  </w:r>
                  <w:r>
                    <w:t></w:t>
                  </w:r>
                  <w:r>
                    <w:tab/>
                  </w:r>
                  <w:r>
                    <w:t></w:t>
                  </w:r>
                  <w:r>
                    <w:t></w:t>
                  </w:r>
                </w:p>
                <w:p w:rsidR="00975D62" w:rsidRDefault="00975D62" w:rsidP="00975D62">
                  <w:pPr>
                    <w:numPr>
                      <w:ilvl w:val="0"/>
                      <w:numId w:val="33"/>
                    </w:numPr>
                    <w:tabs>
                      <w:tab w:val="clear" w:pos="709"/>
                      <w:tab w:val="left" w:pos="1051"/>
                    </w:tabs>
                    <w:suppressAutoHyphens w:val="0"/>
                    <w:spacing w:after="0" w:line="355" w:lineRule="exact"/>
                    <w:ind w:firstLine="0"/>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75D62" w:rsidRDefault="00975D62" w:rsidP="00975D62">
                  <w:pPr>
                    <w:tabs>
                      <w:tab w:val="left" w:leader="dot" w:pos="4123"/>
                      <w:tab w:val="right" w:leader="dot" w:pos="7934"/>
                    </w:tabs>
                    <w:spacing w:after="56" w:line="355" w:lineRule="exact"/>
                    <w:ind w:left="1080" w:firstLine="0"/>
                  </w:pPr>
                  <w:r>
                    <w:t></w:t>
                  </w:r>
                  <w:r>
                    <w:t></w:t>
                  </w:r>
                  <w:r>
                    <w:t></w:t>
                  </w:r>
                  <w:r>
                    <w:t></w:t>
                  </w:r>
                  <w:r>
                    <w:t></w:t>
                  </w:r>
                  <w:r>
                    <w:t></w:t>
                  </w:r>
                  <w:r>
                    <w:t></w:t>
                  </w:r>
                  <w:r>
                    <w:t></w:t>
                  </w:r>
                  <w:r>
                    <w:t></w:t>
                  </w:r>
                  <w:r>
                    <w:t></w:t>
                  </w:r>
                  <w:r>
                    <w:t></w:t>
                  </w:r>
                  <w:r>
                    <w:t></w:t>
                  </w:r>
                  <w:r>
                    <w:t></w:t>
                  </w:r>
                  <w:r>
                    <w:t></w:t>
                  </w:r>
                  <w:r>
                    <w:t></w:t>
                  </w:r>
                  <w:r>
                    <w:t></w:t>
                  </w:r>
                  <w:r>
                    <w:t></w:t>
                  </w:r>
                  <w:r>
                    <w:t></w:t>
                  </w:r>
                  <w:r>
                    <w:t></w:t>
                  </w:r>
                  <w:r>
                    <w:tab/>
                  </w:r>
                  <w:r>
                    <w:tab/>
                  </w:r>
                  <w:r>
                    <w:t></w:t>
                  </w:r>
                  <w:r>
                    <w:t></w:t>
                  </w:r>
                </w:p>
                <w:p w:rsidR="00975D62" w:rsidRDefault="00975D62" w:rsidP="00975D62">
                  <w:pPr>
                    <w:numPr>
                      <w:ilvl w:val="0"/>
                      <w:numId w:val="33"/>
                    </w:numPr>
                    <w:tabs>
                      <w:tab w:val="clear" w:pos="709"/>
                      <w:tab w:val="left" w:pos="1032"/>
                    </w:tabs>
                    <w:suppressAutoHyphens w:val="0"/>
                    <w:spacing w:after="0" w:line="360" w:lineRule="exact"/>
                    <w:ind w:firstLine="0"/>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75D62" w:rsidRDefault="00975D62" w:rsidP="00975D62">
                  <w:pPr>
                    <w:tabs>
                      <w:tab w:val="right" w:leader="dot" w:pos="7915"/>
                    </w:tabs>
                    <w:spacing w:after="140" w:line="360" w:lineRule="exact"/>
                    <w:ind w:left="1080" w:firstLine="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p>
                <w:p w:rsidR="00975D62" w:rsidRDefault="00975D62" w:rsidP="00975D62">
                  <w:pPr>
                    <w:pStyle w:val="2fff8"/>
                    <w:numPr>
                      <w:ilvl w:val="0"/>
                      <w:numId w:val="33"/>
                    </w:numPr>
                    <w:shd w:val="clear" w:color="auto" w:fill="auto"/>
                    <w:tabs>
                      <w:tab w:val="clear" w:pos="709"/>
                      <w:tab w:val="left" w:pos="1032"/>
                    </w:tabs>
                    <w:suppressAutoHyphens w:val="0"/>
                    <w:spacing w:after="0" w:line="260" w:lineRule="exact"/>
                    <w:ind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vertAlign w:val="superscript"/>
                    </w:rPr>
                    <w:t></w:t>
                  </w:r>
                  <w:r>
                    <w:rPr>
                      <w:rStyle w:val="2Exact"/>
                      <w:vertAlign w:val="superscript"/>
                    </w:rPr>
                    <w:t></w:t>
                  </w:r>
                  <w:r>
                    <w:rPr>
                      <w:rStyle w:val="2Exact"/>
                    </w:rPr>
                    <w:t></w:t>
                  </w:r>
                </w:p>
              </w:txbxContent>
            </v:textbox>
            <w10:wrap type="square" anchorx="margin"/>
          </v:shape>
        </w:pict>
      </w:r>
      <w:r w:rsidRPr="00975D62">
        <w:rPr>
          <w:rFonts w:ascii="Book Antiqua" w:eastAsia="Book Antiqua" w:hAnsi="Book Antiqua" w:cs="Book Antiqua"/>
          <w:color w:val="000000"/>
          <w:kern w:val="0"/>
          <w:sz w:val="26"/>
          <w:szCs w:val="26"/>
          <w:lang w:eastAsia="ru-RU" w:bidi="ru-RU"/>
        </w:rPr>
        <w:t>продуктов на импульсной установке с применением</w:t>
      </w:r>
    </w:p>
    <w:p w:rsidR="00975D62" w:rsidRPr="00975D62" w:rsidRDefault="00975D62" w:rsidP="00975D62">
      <w:pPr>
        <w:tabs>
          <w:tab w:val="clear" w:pos="709"/>
        </w:tabs>
        <w:suppressAutoHyphens w:val="0"/>
        <w:spacing w:after="0" w:line="280" w:lineRule="exact"/>
        <w:ind w:left="2500" w:firstLine="0"/>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 xml:space="preserve">для исследования механизма пиролиза . . . . </w:t>
      </w:r>
      <w:r w:rsidRPr="00975D62">
        <w:rPr>
          <w:rFonts w:ascii="Book Antiqua" w:eastAsia="Book Antiqua" w:hAnsi="Book Antiqua" w:cs="Book Antiqua"/>
          <w:i/>
          <w:iCs/>
          <w:color w:val="000000"/>
          <w:spacing w:val="-10"/>
          <w:kern w:val="0"/>
          <w:sz w:val="28"/>
          <w:szCs w:val="28"/>
          <w:lang w:val="en-US" w:eastAsia="en-US" w:bidi="en-US"/>
        </w:rPr>
        <w:t>SB</w:t>
      </w:r>
      <w:r w:rsidRPr="00975D62">
        <w:rPr>
          <w:rFonts w:ascii="Book Antiqua" w:eastAsia="Book Antiqua" w:hAnsi="Book Antiqua" w:cs="Book Antiqua"/>
          <w:color w:val="000000"/>
          <w:kern w:val="0"/>
          <w:sz w:val="26"/>
          <w:szCs w:val="26"/>
          <w:lang w:eastAsia="ru-RU" w:bidi="ru-RU"/>
        </w:rPr>
        <w:br w:type="page"/>
      </w:r>
    </w:p>
    <w:p w:rsidR="00975D62" w:rsidRPr="00975D62" w:rsidRDefault="00975D62" w:rsidP="00975D62">
      <w:pPr>
        <w:tabs>
          <w:tab w:val="clear" w:pos="709"/>
        </w:tabs>
        <w:suppressAutoHyphens w:val="0"/>
        <w:spacing w:after="82" w:line="360" w:lineRule="exact"/>
        <w:ind w:left="4240" w:firstLine="0"/>
        <w:jc w:val="left"/>
        <w:rPr>
          <w:rFonts w:ascii="Tahoma" w:eastAsia="Tahoma" w:hAnsi="Tahoma" w:cs="Tahoma"/>
          <w:color w:val="000000"/>
          <w:spacing w:val="-30"/>
          <w:kern w:val="0"/>
          <w:sz w:val="36"/>
          <w:szCs w:val="36"/>
          <w:lang w:eastAsia="ru-RU" w:bidi="ru-RU"/>
        </w:rPr>
      </w:pPr>
      <w:r w:rsidRPr="00975D62">
        <w:rPr>
          <w:rFonts w:ascii="Tahoma" w:eastAsia="Tahoma" w:hAnsi="Tahoma" w:cs="Tahoma"/>
          <w:color w:val="000000"/>
          <w:spacing w:val="-30"/>
          <w:kern w:val="0"/>
          <w:sz w:val="36"/>
          <w:szCs w:val="36"/>
          <w:lang w:val="uk-UA" w:eastAsia="uk-UA" w:bidi="uk-UA"/>
        </w:rPr>
        <w:t>з</w:t>
      </w:r>
    </w:p>
    <w:p w:rsidR="00975D62" w:rsidRPr="00975D62" w:rsidRDefault="00975D62" w:rsidP="00975D62">
      <w:pPr>
        <w:numPr>
          <w:ilvl w:val="1"/>
          <w:numId w:val="34"/>
        </w:numPr>
        <w:tabs>
          <w:tab w:val="clear" w:pos="709"/>
          <w:tab w:val="left" w:pos="1492"/>
        </w:tabs>
        <w:suppressAutoHyphens w:val="0"/>
        <w:spacing w:after="144" w:line="365" w:lineRule="exact"/>
        <w:ind w:left="1480" w:right="1860" w:hanging="74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val="uk-UA" w:eastAsia="uk-UA" w:bidi="uk-UA"/>
        </w:rPr>
        <w:t xml:space="preserve">Методика </w:t>
      </w:r>
      <w:r w:rsidRPr="00975D62">
        <w:rPr>
          <w:rFonts w:ascii="Book Antiqua" w:eastAsia="Book Antiqua" w:hAnsi="Book Antiqua" w:cs="Book Antiqua"/>
          <w:color w:val="000000"/>
          <w:kern w:val="0"/>
          <w:sz w:val="26"/>
          <w:szCs w:val="26"/>
          <w:lang w:eastAsia="ru-RU" w:bidi="ru-RU"/>
        </w:rPr>
        <w:t>проведения эксперимента и анализа продуктов на проточной установке</w:t>
      </w:r>
    </w:p>
    <w:p w:rsidR="00975D62" w:rsidRPr="00975D62" w:rsidRDefault="00975D62" w:rsidP="00975D62">
      <w:pPr>
        <w:numPr>
          <w:ilvl w:val="2"/>
          <w:numId w:val="34"/>
        </w:numPr>
        <w:tabs>
          <w:tab w:val="clear" w:pos="709"/>
          <w:tab w:val="left" w:pos="2525"/>
        </w:tabs>
        <w:suppressAutoHyphens w:val="0"/>
        <w:spacing w:after="62" w:line="260" w:lineRule="exact"/>
        <w:ind w:left="1480" w:firstLine="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Описание экспериментальной установки,</w:t>
      </w:r>
    </w:p>
    <w:p w:rsidR="00975D62" w:rsidRPr="00975D62" w:rsidRDefault="00975D62" w:rsidP="00975D62">
      <w:pPr>
        <w:tabs>
          <w:tab w:val="clear" w:pos="709"/>
          <w:tab w:val="right" w:leader="dot" w:pos="8963"/>
        </w:tabs>
        <w:suppressAutoHyphens w:val="0"/>
        <w:spacing w:after="120" w:line="355" w:lineRule="exact"/>
        <w:ind w:left="2500" w:right="520" w:firstLine="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fldChar w:fldCharType="begin"/>
      </w:r>
      <w:r w:rsidRPr="00975D62">
        <w:rPr>
          <w:rFonts w:ascii="Book Antiqua" w:eastAsia="Book Antiqua" w:hAnsi="Book Antiqua" w:cs="Book Antiqua"/>
          <w:color w:val="000000"/>
          <w:kern w:val="0"/>
          <w:sz w:val="26"/>
          <w:szCs w:val="26"/>
          <w:lang w:eastAsia="ru-RU" w:bidi="ru-RU"/>
        </w:rPr>
        <w:instrText xml:space="preserve"> TOC \o "1-5" \h \z </w:instrText>
      </w:r>
      <w:r w:rsidRPr="00975D62">
        <w:rPr>
          <w:rFonts w:ascii="Book Antiqua" w:eastAsia="Book Antiqua" w:hAnsi="Book Antiqua" w:cs="Book Antiqua"/>
          <w:color w:val="000000"/>
          <w:kern w:val="0"/>
          <w:sz w:val="26"/>
          <w:szCs w:val="26"/>
          <w:lang w:eastAsia="ru-RU" w:bidi="ru-RU"/>
        </w:rPr>
        <w:fldChar w:fldCharType="separate"/>
      </w:r>
      <w:r w:rsidRPr="00975D62">
        <w:rPr>
          <w:rFonts w:ascii="Book Antiqua" w:eastAsia="Book Antiqua" w:hAnsi="Book Antiqua" w:cs="Book Antiqua"/>
          <w:color w:val="000000"/>
          <w:kern w:val="0"/>
          <w:sz w:val="26"/>
          <w:szCs w:val="26"/>
          <w:lang w:eastAsia="ru-RU" w:bidi="ru-RU"/>
        </w:rPr>
        <w:t>методики проведения экспериментов и анализа продуктов</w:t>
      </w:r>
      <w:r w:rsidRPr="00975D62">
        <w:rPr>
          <w:rFonts w:ascii="Book Antiqua" w:eastAsia="Book Antiqua" w:hAnsi="Book Antiqua" w:cs="Book Antiqua"/>
          <w:color w:val="000000"/>
          <w:kern w:val="0"/>
          <w:sz w:val="26"/>
          <w:szCs w:val="26"/>
          <w:lang w:eastAsia="ru-RU" w:bidi="ru-RU"/>
        </w:rPr>
        <w:tab/>
      </w:r>
      <w:r w:rsidRPr="00975D62">
        <w:rPr>
          <w:rFonts w:ascii="Book Antiqua" w:eastAsia="Book Antiqua" w:hAnsi="Book Antiqua" w:cs="Book Antiqua"/>
          <w:i/>
          <w:iCs/>
          <w:color w:val="000000"/>
          <w:spacing w:val="-10"/>
          <w:kern w:val="0"/>
          <w:sz w:val="28"/>
          <w:szCs w:val="28"/>
          <w:lang w:eastAsia="ru-RU" w:bidi="ru-RU"/>
        </w:rPr>
        <w:t>60</w:t>
      </w:r>
    </w:p>
    <w:p w:rsidR="00975D62" w:rsidRPr="00975D62" w:rsidRDefault="00975D62" w:rsidP="00975D62">
      <w:pPr>
        <w:numPr>
          <w:ilvl w:val="2"/>
          <w:numId w:val="34"/>
        </w:numPr>
        <w:tabs>
          <w:tab w:val="clear" w:pos="709"/>
          <w:tab w:val="left" w:pos="2530"/>
          <w:tab w:val="right" w:leader="dot" w:pos="8963"/>
        </w:tabs>
        <w:suppressAutoHyphens w:val="0"/>
        <w:spacing w:after="107" w:line="280" w:lineRule="exact"/>
        <w:ind w:left="1480" w:firstLine="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Характеристики сырья пиролиза</w:t>
      </w:r>
      <w:r w:rsidRPr="00975D62">
        <w:rPr>
          <w:rFonts w:ascii="Book Antiqua" w:eastAsia="Book Antiqua" w:hAnsi="Book Antiqua" w:cs="Book Antiqua"/>
          <w:color w:val="000000"/>
          <w:kern w:val="0"/>
          <w:sz w:val="26"/>
          <w:szCs w:val="26"/>
          <w:lang w:eastAsia="ru-RU" w:bidi="ru-RU"/>
        </w:rPr>
        <w:tab/>
      </w:r>
      <w:r w:rsidRPr="00975D62">
        <w:rPr>
          <w:rFonts w:ascii="Book Antiqua" w:eastAsia="Book Antiqua" w:hAnsi="Book Antiqua" w:cs="Book Antiqua"/>
          <w:i/>
          <w:iCs/>
          <w:color w:val="000000"/>
          <w:spacing w:val="-10"/>
          <w:kern w:val="0"/>
          <w:sz w:val="28"/>
          <w:szCs w:val="28"/>
          <w:lang w:eastAsia="ru-RU" w:bidi="ru-RU"/>
        </w:rPr>
        <w:t>6Л</w:t>
      </w:r>
    </w:p>
    <w:p w:rsidR="00975D62" w:rsidRPr="00975D62" w:rsidRDefault="00975D62" w:rsidP="00975D62">
      <w:pPr>
        <w:numPr>
          <w:ilvl w:val="2"/>
          <w:numId w:val="34"/>
        </w:numPr>
        <w:tabs>
          <w:tab w:val="clear" w:pos="709"/>
          <w:tab w:val="left" w:pos="2530"/>
        </w:tabs>
        <w:suppressAutoHyphens w:val="0"/>
        <w:spacing w:after="0" w:line="360" w:lineRule="exact"/>
        <w:ind w:left="1480" w:firstLine="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Обработка экспериментальных данных и</w:t>
      </w:r>
    </w:p>
    <w:p w:rsidR="00975D62" w:rsidRPr="00975D62" w:rsidRDefault="00975D62" w:rsidP="00975D62">
      <w:pPr>
        <w:tabs>
          <w:tab w:val="clear" w:pos="709"/>
          <w:tab w:val="right" w:leader="dot" w:pos="8963"/>
        </w:tabs>
        <w:suppressAutoHyphens w:val="0"/>
        <w:spacing w:after="56" w:line="360" w:lineRule="exact"/>
        <w:ind w:left="2500" w:firstLine="0"/>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определение ошибок измерений</w:t>
      </w:r>
      <w:r w:rsidRPr="00975D62">
        <w:rPr>
          <w:rFonts w:ascii="Book Antiqua" w:eastAsia="Book Antiqua" w:hAnsi="Book Antiqua" w:cs="Book Antiqua"/>
          <w:color w:val="000000"/>
          <w:kern w:val="0"/>
          <w:sz w:val="26"/>
          <w:szCs w:val="26"/>
          <w:lang w:eastAsia="ru-RU" w:bidi="ru-RU"/>
        </w:rPr>
        <w:tab/>
        <w:t>£4</w:t>
      </w:r>
    </w:p>
    <w:p w:rsidR="00975D62" w:rsidRPr="00975D62" w:rsidRDefault="00975D62" w:rsidP="00975D62">
      <w:pPr>
        <w:numPr>
          <w:ilvl w:val="1"/>
          <w:numId w:val="34"/>
        </w:numPr>
        <w:tabs>
          <w:tab w:val="clear" w:pos="709"/>
          <w:tab w:val="left" w:pos="1497"/>
        </w:tabs>
        <w:suppressAutoHyphens w:val="0"/>
        <w:spacing w:after="128" w:line="365" w:lineRule="exact"/>
        <w:ind w:left="1480" w:hanging="74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Методики приготовления используемых меченых углеводородов</w:t>
      </w:r>
    </w:p>
    <w:p w:rsidR="00975D62" w:rsidRPr="00975D62" w:rsidRDefault="00975D62" w:rsidP="00975D62">
      <w:pPr>
        <w:numPr>
          <w:ilvl w:val="2"/>
          <w:numId w:val="34"/>
        </w:numPr>
        <w:tabs>
          <w:tab w:val="clear" w:pos="709"/>
          <w:tab w:val="left" w:pos="2525"/>
        </w:tabs>
        <w:suppressAutoHyphens w:val="0"/>
        <w:spacing w:after="106" w:line="280" w:lineRule="exact"/>
        <w:ind w:left="1480" w:firstLine="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 xml:space="preserve">Получение </w:t>
      </w:r>
      <w:r w:rsidRPr="00975D62">
        <w:rPr>
          <w:rFonts w:ascii="Book Antiqua" w:eastAsia="Book Antiqua" w:hAnsi="Book Antiqua" w:cs="Book Antiqua"/>
          <w:color w:val="000000"/>
          <w:spacing w:val="70"/>
          <w:kern w:val="0"/>
          <w:sz w:val="26"/>
          <w:szCs w:val="26"/>
          <w:lang w:eastAsia="ru-RU" w:bidi="ru-RU"/>
        </w:rPr>
        <w:t>этилена-1и</w:t>
      </w:r>
      <w:r w:rsidRPr="00975D62">
        <w:rPr>
          <w:rFonts w:ascii="Book Antiqua" w:eastAsia="Book Antiqua" w:hAnsi="Book Antiqua" w:cs="Book Antiqua"/>
          <w:color w:val="000000"/>
          <w:kern w:val="0"/>
          <w:sz w:val="26"/>
          <w:szCs w:val="26"/>
          <w:lang w:eastAsia="ru-RU" w:bidi="ru-RU"/>
        </w:rPr>
        <w:t xml:space="preserve"> пропилена-2- </w:t>
      </w:r>
      <w:r w:rsidRPr="00975D62">
        <w:rPr>
          <w:rFonts w:ascii="Book Antiqua" w:eastAsia="Book Antiqua" w:hAnsi="Book Antiqua" w:cs="Book Antiqua"/>
          <w:color w:val="000000"/>
          <w:kern w:val="0"/>
          <w:sz w:val="26"/>
          <w:szCs w:val="26"/>
          <w:vertAlign w:val="superscript"/>
          <w:lang w:val="en-US" w:eastAsia="en-US" w:bidi="en-US"/>
        </w:rPr>
        <w:t>I</w:t>
      </w:r>
      <w:r w:rsidRPr="00975D62">
        <w:rPr>
          <w:rFonts w:ascii="Book Antiqua" w:eastAsia="Book Antiqua" w:hAnsi="Book Antiqua" w:cs="Book Antiqua"/>
          <w:color w:val="000000"/>
          <w:kern w:val="0"/>
          <w:sz w:val="26"/>
          <w:szCs w:val="26"/>
          <w:vertAlign w:val="superscript"/>
          <w:lang w:eastAsia="en-US" w:bidi="en-US"/>
        </w:rPr>
        <w:t>4</w:t>
      </w:r>
      <w:r w:rsidRPr="00975D62">
        <w:rPr>
          <w:rFonts w:ascii="Book Antiqua" w:eastAsia="Book Antiqua" w:hAnsi="Book Antiqua" w:cs="Book Antiqua"/>
          <w:color w:val="000000"/>
          <w:kern w:val="0"/>
          <w:sz w:val="26"/>
          <w:szCs w:val="26"/>
          <w:lang w:val="en-US" w:eastAsia="en-US" w:bidi="en-US"/>
        </w:rPr>
        <w:t>C</w:t>
      </w:r>
      <w:r w:rsidRPr="00975D62">
        <w:rPr>
          <w:rFonts w:ascii="Book Antiqua" w:eastAsia="Book Antiqua" w:hAnsi="Book Antiqua" w:cs="Book Antiqua"/>
          <w:color w:val="000000"/>
          <w:kern w:val="0"/>
          <w:sz w:val="26"/>
          <w:szCs w:val="26"/>
          <w:lang w:eastAsia="en-US" w:bidi="en-US"/>
        </w:rPr>
        <w:t xml:space="preserve"> </w:t>
      </w:r>
      <w:r w:rsidRPr="00975D62">
        <w:rPr>
          <w:rFonts w:ascii="Book Antiqua" w:eastAsia="Book Antiqua" w:hAnsi="Book Antiqua" w:cs="Book Antiqua"/>
          <w:i/>
          <w:iCs/>
          <w:color w:val="000000"/>
          <w:spacing w:val="-10"/>
          <w:kern w:val="0"/>
          <w:sz w:val="28"/>
          <w:szCs w:val="28"/>
          <w:lang w:val="en-US" w:eastAsia="en-US" w:bidi="en-US"/>
        </w:rPr>
        <w:t>GS</w:t>
      </w:r>
      <w:r w:rsidRPr="00975D62">
        <w:rPr>
          <w:rFonts w:ascii="Book Antiqua" w:eastAsia="Book Antiqua" w:hAnsi="Book Antiqua" w:cs="Book Antiqua"/>
          <w:i/>
          <w:iCs/>
          <w:color w:val="000000"/>
          <w:spacing w:val="-10"/>
          <w:kern w:val="0"/>
          <w:sz w:val="28"/>
          <w:szCs w:val="28"/>
          <w:lang w:eastAsia="en-US" w:bidi="en-US"/>
        </w:rPr>
        <w:t>'</w:t>
      </w:r>
    </w:p>
    <w:p w:rsidR="00975D62" w:rsidRPr="00975D62" w:rsidRDefault="00975D62" w:rsidP="00975D62">
      <w:pPr>
        <w:numPr>
          <w:ilvl w:val="2"/>
          <w:numId w:val="34"/>
        </w:numPr>
        <w:tabs>
          <w:tab w:val="clear" w:pos="709"/>
          <w:tab w:val="left" w:leader="dot" w:pos="8502"/>
        </w:tabs>
        <w:suppressAutoHyphens w:val="0"/>
        <w:spacing w:after="121" w:line="280" w:lineRule="exact"/>
        <w:ind w:left="1480" w:firstLine="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 xml:space="preserve"> Получение дивинила-1,3-^^С  </w:t>
      </w:r>
      <w:r w:rsidRPr="00975D62">
        <w:rPr>
          <w:rFonts w:ascii="Book Antiqua" w:eastAsia="Book Antiqua" w:hAnsi="Book Antiqua" w:cs="Book Antiqua"/>
          <w:color w:val="000000"/>
          <w:kern w:val="0"/>
          <w:sz w:val="26"/>
          <w:szCs w:val="26"/>
          <w:lang w:eastAsia="ru-RU" w:bidi="ru-RU"/>
        </w:rPr>
        <w:tab/>
      </w:r>
      <w:r w:rsidRPr="00975D62">
        <w:rPr>
          <w:rFonts w:ascii="Book Antiqua" w:eastAsia="Book Antiqua" w:hAnsi="Book Antiqua" w:cs="Book Antiqua"/>
          <w:i/>
          <w:iCs/>
          <w:color w:val="000000"/>
          <w:spacing w:val="-10"/>
          <w:kern w:val="0"/>
          <w:sz w:val="28"/>
          <w:szCs w:val="28"/>
          <w:lang w:eastAsia="ru-RU" w:bidi="ru-RU"/>
        </w:rPr>
        <w:t>66</w:t>
      </w:r>
    </w:p>
    <w:p w:rsidR="00975D62" w:rsidRPr="00975D62" w:rsidRDefault="00975D62" w:rsidP="00975D62">
      <w:pPr>
        <w:numPr>
          <w:ilvl w:val="2"/>
          <w:numId w:val="34"/>
        </w:numPr>
        <w:tabs>
          <w:tab w:val="clear" w:pos="709"/>
          <w:tab w:val="left" w:leader="dot" w:pos="8502"/>
        </w:tabs>
        <w:suppressAutoHyphens w:val="0"/>
        <w:spacing w:after="348" w:line="280" w:lineRule="exact"/>
        <w:ind w:left="1480" w:firstLine="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 xml:space="preserve"> Получение пиперилена-З-^^С </w:t>
      </w:r>
      <w:r w:rsidRPr="00975D62">
        <w:rPr>
          <w:rFonts w:ascii="Book Antiqua" w:eastAsia="Book Antiqua" w:hAnsi="Book Antiqua" w:cs="Book Antiqua"/>
          <w:color w:val="000000"/>
          <w:kern w:val="0"/>
          <w:sz w:val="26"/>
          <w:szCs w:val="26"/>
          <w:lang w:eastAsia="ru-RU" w:bidi="ru-RU"/>
        </w:rPr>
        <w:tab/>
        <w:t xml:space="preserve"> </w:t>
      </w:r>
      <w:r w:rsidRPr="00975D62">
        <w:rPr>
          <w:rFonts w:ascii="Book Antiqua" w:eastAsia="Book Antiqua" w:hAnsi="Book Antiqua" w:cs="Book Antiqua"/>
          <w:i/>
          <w:iCs/>
          <w:color w:val="000000"/>
          <w:spacing w:val="-10"/>
          <w:kern w:val="0"/>
          <w:sz w:val="28"/>
          <w:szCs w:val="28"/>
          <w:lang w:eastAsia="ru-RU" w:bidi="ru-RU"/>
        </w:rPr>
        <w:t>66</w:t>
      </w:r>
      <w:r w:rsidRPr="00975D62">
        <w:rPr>
          <w:rFonts w:ascii="Book Antiqua" w:eastAsia="Book Antiqua" w:hAnsi="Book Antiqua" w:cs="Book Antiqua"/>
          <w:color w:val="000000"/>
          <w:kern w:val="0"/>
          <w:sz w:val="26"/>
          <w:szCs w:val="26"/>
          <w:lang w:eastAsia="ru-RU" w:bidi="ru-RU"/>
        </w:rPr>
        <w:fldChar w:fldCharType="end"/>
      </w:r>
    </w:p>
    <w:p w:rsidR="00975D62" w:rsidRPr="00975D62" w:rsidRDefault="00975D62" w:rsidP="00975D62">
      <w:pPr>
        <w:numPr>
          <w:ilvl w:val="0"/>
          <w:numId w:val="34"/>
        </w:numPr>
        <w:tabs>
          <w:tab w:val="clear" w:pos="709"/>
          <w:tab w:val="left" w:pos="750"/>
        </w:tabs>
        <w:suppressAutoHyphens w:val="0"/>
        <w:spacing w:after="64" w:line="365" w:lineRule="exact"/>
        <w:ind w:left="740" w:right="1860" w:hanging="44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 xml:space="preserve">ИЗУЧЕНИЕ РОМ ЭТИЛЕНА И ПРОПИЛЕНА В ОБРАЗОВАНИИ БЕНЗОЛА ПРИ ПИРОЛИЗЕ С ПРИМЕНЕНИЕМ РАДИОИЗОТОПА УГЛЕРОДА </w:t>
      </w:r>
      <w:r w:rsidRPr="00975D62">
        <w:rPr>
          <w:rFonts w:ascii="Book Antiqua" w:eastAsia="Book Antiqua" w:hAnsi="Book Antiqua" w:cs="Book Antiqua"/>
          <w:color w:val="000000"/>
          <w:kern w:val="0"/>
          <w:sz w:val="26"/>
          <w:szCs w:val="26"/>
          <w:vertAlign w:val="superscript"/>
          <w:lang w:eastAsia="ru-RU" w:bidi="ru-RU"/>
        </w:rPr>
        <w:t>14</w:t>
      </w:r>
      <w:r w:rsidRPr="00975D62">
        <w:rPr>
          <w:rFonts w:ascii="Book Antiqua" w:eastAsia="Book Antiqua" w:hAnsi="Book Antiqua" w:cs="Book Antiqua"/>
          <w:color w:val="000000"/>
          <w:kern w:val="0"/>
          <w:sz w:val="26"/>
          <w:szCs w:val="26"/>
          <w:lang w:eastAsia="ru-RU" w:bidi="ru-RU"/>
        </w:rPr>
        <w:t>С</w:t>
      </w:r>
    </w:p>
    <w:p w:rsidR="00975D62" w:rsidRPr="00975D62" w:rsidRDefault="00975D62" w:rsidP="00975D62">
      <w:pPr>
        <w:numPr>
          <w:ilvl w:val="1"/>
          <w:numId w:val="34"/>
        </w:numPr>
        <w:tabs>
          <w:tab w:val="clear" w:pos="709"/>
          <w:tab w:val="left" w:pos="1497"/>
        </w:tabs>
        <w:suppressAutoHyphens w:val="0"/>
        <w:spacing w:after="60" w:line="360" w:lineRule="exact"/>
        <w:ind w:left="1480" w:hanging="74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 xml:space="preserve">Изучение закономерностей образования низших олефинов и бензола при пиролизе н-гексана. . . . </w:t>
      </w:r>
      <w:r w:rsidRPr="00975D62">
        <w:rPr>
          <w:rFonts w:ascii="Book Antiqua" w:eastAsia="Book Antiqua" w:hAnsi="Book Antiqua" w:cs="Book Antiqua"/>
          <w:i/>
          <w:iCs/>
          <w:color w:val="000000"/>
          <w:spacing w:val="-10"/>
          <w:kern w:val="0"/>
          <w:sz w:val="28"/>
          <w:szCs w:val="28"/>
          <w:lang w:eastAsia="ru-RU" w:bidi="ru-RU"/>
        </w:rPr>
        <w:t>ТО</w:t>
      </w:r>
    </w:p>
    <w:p w:rsidR="00975D62" w:rsidRPr="00975D62" w:rsidRDefault="00975D62" w:rsidP="00975D62">
      <w:pPr>
        <w:numPr>
          <w:ilvl w:val="1"/>
          <w:numId w:val="34"/>
        </w:numPr>
        <w:tabs>
          <w:tab w:val="clear" w:pos="709"/>
          <w:tab w:val="left" w:pos="1497"/>
        </w:tabs>
        <w:suppressAutoHyphens w:val="0"/>
        <w:spacing w:after="0" w:line="360" w:lineRule="exact"/>
        <w:ind w:left="740" w:firstLine="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Изучение термических превращений этилена и его</w:t>
      </w:r>
    </w:p>
    <w:p w:rsidR="00975D62" w:rsidRPr="00975D62" w:rsidRDefault="00975D62" w:rsidP="00975D62">
      <w:pPr>
        <w:tabs>
          <w:tab w:val="clear" w:pos="709"/>
          <w:tab w:val="left" w:leader="dot" w:pos="6741"/>
          <w:tab w:val="left" w:leader="dot" w:pos="7171"/>
          <w:tab w:val="left" w:leader="dot" w:pos="8502"/>
        </w:tabs>
        <w:suppressAutoHyphens w:val="0"/>
        <w:spacing w:after="140" w:line="360" w:lineRule="exact"/>
        <w:ind w:left="1480" w:firstLine="0"/>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роль в образовании бензола</w:t>
      </w:r>
      <w:r w:rsidRPr="00975D62">
        <w:rPr>
          <w:rFonts w:ascii="Book Antiqua" w:eastAsia="Book Antiqua" w:hAnsi="Book Antiqua" w:cs="Book Antiqua"/>
          <w:color w:val="000000"/>
          <w:kern w:val="0"/>
          <w:sz w:val="26"/>
          <w:szCs w:val="26"/>
          <w:lang w:eastAsia="ru-RU" w:bidi="ru-RU"/>
        </w:rPr>
        <w:tab/>
      </w:r>
      <w:r w:rsidRPr="00975D62">
        <w:rPr>
          <w:rFonts w:ascii="Book Antiqua" w:eastAsia="Book Antiqua" w:hAnsi="Book Antiqua" w:cs="Book Antiqua"/>
          <w:color w:val="000000"/>
          <w:kern w:val="0"/>
          <w:sz w:val="26"/>
          <w:szCs w:val="26"/>
          <w:lang w:eastAsia="ru-RU" w:bidi="ru-RU"/>
        </w:rPr>
        <w:tab/>
      </w:r>
      <w:r w:rsidRPr="00975D62">
        <w:rPr>
          <w:rFonts w:ascii="Book Antiqua" w:eastAsia="Book Antiqua" w:hAnsi="Book Antiqua" w:cs="Book Antiqua"/>
          <w:color w:val="000000"/>
          <w:kern w:val="0"/>
          <w:sz w:val="26"/>
          <w:szCs w:val="26"/>
          <w:lang w:eastAsia="ru-RU" w:bidi="ru-RU"/>
        </w:rPr>
        <w:tab/>
      </w:r>
      <w:r w:rsidRPr="00975D62">
        <w:rPr>
          <w:rFonts w:ascii="Book Antiqua" w:eastAsia="Book Antiqua" w:hAnsi="Book Antiqua" w:cs="Book Antiqua"/>
          <w:i/>
          <w:iCs/>
          <w:color w:val="000000"/>
          <w:spacing w:val="-10"/>
          <w:kern w:val="0"/>
          <w:sz w:val="28"/>
          <w:szCs w:val="28"/>
          <w:lang w:eastAsia="ru-RU" w:bidi="ru-RU"/>
        </w:rPr>
        <w:t>Тб</w:t>
      </w:r>
    </w:p>
    <w:p w:rsidR="00975D62" w:rsidRPr="00975D62" w:rsidRDefault="00975D62" w:rsidP="00975D62">
      <w:pPr>
        <w:numPr>
          <w:ilvl w:val="1"/>
          <w:numId w:val="34"/>
        </w:numPr>
        <w:tabs>
          <w:tab w:val="clear" w:pos="709"/>
          <w:tab w:val="left" w:pos="1497"/>
        </w:tabs>
        <w:suppressAutoHyphens w:val="0"/>
        <w:spacing w:after="19" w:line="260" w:lineRule="exact"/>
        <w:ind w:left="740" w:firstLine="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Изучение термических превращений пропилена и</w:t>
      </w:r>
    </w:p>
    <w:p w:rsidR="00975D62" w:rsidRPr="00975D62" w:rsidRDefault="00975D62" w:rsidP="00975D62">
      <w:pPr>
        <w:tabs>
          <w:tab w:val="clear" w:pos="709"/>
        </w:tabs>
        <w:suppressAutoHyphens w:val="0"/>
        <w:spacing w:after="432" w:line="280" w:lineRule="exact"/>
        <w:ind w:left="1480" w:firstLine="0"/>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 xml:space="preserve">его роль в образовании бензола цри пиролизе. . . </w:t>
      </w:r>
      <w:r w:rsidRPr="00975D62">
        <w:rPr>
          <w:rFonts w:ascii="Book Antiqua" w:eastAsia="Book Antiqua" w:hAnsi="Book Antiqua" w:cs="Book Antiqua"/>
          <w:i/>
          <w:iCs/>
          <w:color w:val="000000"/>
          <w:spacing w:val="-10"/>
          <w:kern w:val="0"/>
          <w:sz w:val="28"/>
          <w:szCs w:val="28"/>
          <w:lang w:eastAsia="ru-RU" w:bidi="ru-RU"/>
        </w:rPr>
        <w:t>68</w:t>
      </w:r>
    </w:p>
    <w:p w:rsidR="00975D62" w:rsidRPr="00975D62" w:rsidRDefault="00975D62" w:rsidP="00975D62">
      <w:pPr>
        <w:numPr>
          <w:ilvl w:val="0"/>
          <w:numId w:val="34"/>
        </w:numPr>
        <w:tabs>
          <w:tab w:val="clear" w:pos="709"/>
          <w:tab w:val="left" w:pos="750"/>
        </w:tabs>
        <w:suppressAutoHyphens w:val="0"/>
        <w:spacing w:after="11" w:line="260" w:lineRule="exact"/>
        <w:ind w:left="300" w:firstLine="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РОЛЬ ДИЕНОВЫХ УГЛЕВОДОРОДОВ ПРИ ОБРАЗОВАНИИ БЕНЗОЛА</w:t>
      </w:r>
    </w:p>
    <w:p w:rsidR="00975D62" w:rsidRPr="00975D62" w:rsidRDefault="00975D62" w:rsidP="00975D62">
      <w:pPr>
        <w:tabs>
          <w:tab w:val="clear" w:pos="709"/>
        </w:tabs>
        <w:suppressAutoHyphens w:val="0"/>
        <w:spacing w:after="111" w:line="260" w:lineRule="exact"/>
        <w:ind w:left="740" w:firstLine="0"/>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В ПРОЦЕССЕ ПИРОЛИЗА</w:t>
      </w:r>
    </w:p>
    <w:p w:rsidR="00975D62" w:rsidRPr="00975D62" w:rsidRDefault="00975D62" w:rsidP="00975D62">
      <w:pPr>
        <w:numPr>
          <w:ilvl w:val="1"/>
          <w:numId w:val="34"/>
        </w:numPr>
        <w:tabs>
          <w:tab w:val="clear" w:pos="709"/>
          <w:tab w:val="left" w:pos="1487"/>
        </w:tabs>
        <w:suppressAutoHyphens w:val="0"/>
        <w:spacing w:after="0" w:line="360" w:lineRule="exact"/>
        <w:ind w:left="740" w:firstLine="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Изучение механизма термических превращений</w:t>
      </w:r>
    </w:p>
    <w:p w:rsidR="00975D62" w:rsidRPr="00975D62" w:rsidRDefault="00975D62" w:rsidP="00975D62">
      <w:pPr>
        <w:tabs>
          <w:tab w:val="clear" w:pos="709"/>
          <w:tab w:val="left" w:leader="dot" w:pos="8502"/>
        </w:tabs>
        <w:suppressAutoHyphens w:val="0"/>
        <w:spacing w:after="140" w:line="360" w:lineRule="exact"/>
        <w:ind w:left="1480" w:firstLine="0"/>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 xml:space="preserve">дивинила </w:t>
      </w:r>
      <w:r w:rsidRPr="00975D62">
        <w:rPr>
          <w:rFonts w:ascii="Book Antiqua" w:eastAsia="Book Antiqua" w:hAnsi="Book Antiqua" w:cs="Book Antiqua"/>
          <w:color w:val="000000"/>
          <w:kern w:val="0"/>
          <w:sz w:val="26"/>
          <w:szCs w:val="26"/>
          <w:lang w:eastAsia="ru-RU" w:bidi="ru-RU"/>
        </w:rPr>
        <w:tab/>
      </w:r>
    </w:p>
    <w:p w:rsidR="00975D62" w:rsidRPr="00975D62" w:rsidRDefault="00975D62" w:rsidP="00975D62">
      <w:pPr>
        <w:numPr>
          <w:ilvl w:val="1"/>
          <w:numId w:val="34"/>
        </w:numPr>
        <w:tabs>
          <w:tab w:val="clear" w:pos="709"/>
          <w:tab w:val="left" w:pos="1487"/>
          <w:tab w:val="left" w:leader="dot" w:pos="8502"/>
        </w:tabs>
        <w:suppressAutoHyphens w:val="0"/>
        <w:spacing w:after="111" w:line="260" w:lineRule="exact"/>
        <w:ind w:left="740" w:firstLine="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Исследование пиролиза пиперилена</w:t>
      </w:r>
      <w:r w:rsidRPr="00975D62">
        <w:rPr>
          <w:rFonts w:ascii="Book Antiqua" w:eastAsia="Book Antiqua" w:hAnsi="Book Antiqua" w:cs="Book Antiqua"/>
          <w:color w:val="000000"/>
          <w:kern w:val="0"/>
          <w:sz w:val="26"/>
          <w:szCs w:val="26"/>
          <w:lang w:eastAsia="ru-RU" w:bidi="ru-RU"/>
        </w:rPr>
        <w:tab/>
        <w:t>//4</w:t>
      </w:r>
    </w:p>
    <w:p w:rsidR="00975D62" w:rsidRPr="00975D62" w:rsidRDefault="00975D62" w:rsidP="00975D62">
      <w:pPr>
        <w:numPr>
          <w:ilvl w:val="1"/>
          <w:numId w:val="34"/>
        </w:numPr>
        <w:tabs>
          <w:tab w:val="clear" w:pos="709"/>
          <w:tab w:val="left" w:pos="1487"/>
        </w:tabs>
        <w:suppressAutoHyphens w:val="0"/>
        <w:spacing w:after="0" w:line="360" w:lineRule="exact"/>
        <w:ind w:left="740" w:firstLine="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Исследование пиролиза гексадиенов и изучение</w:t>
      </w:r>
    </w:p>
    <w:p w:rsidR="00975D62" w:rsidRPr="00975D62" w:rsidRDefault="00975D62" w:rsidP="00975D62">
      <w:pPr>
        <w:tabs>
          <w:tab w:val="clear" w:pos="709"/>
          <w:tab w:val="left" w:leader="dot" w:pos="6741"/>
          <w:tab w:val="left" w:leader="dot" w:pos="7171"/>
          <w:tab w:val="left" w:leader="dot" w:pos="8502"/>
        </w:tabs>
        <w:suppressAutoHyphens w:val="0"/>
        <w:spacing w:after="0" w:line="360" w:lineRule="exact"/>
        <w:ind w:left="1480" w:firstLine="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роли циклопентадиена в реакции термической ароматизации</w:t>
      </w:r>
      <w:r w:rsidRPr="00975D62">
        <w:rPr>
          <w:rFonts w:ascii="Book Antiqua" w:eastAsia="Book Antiqua" w:hAnsi="Book Antiqua" w:cs="Book Antiqua"/>
          <w:color w:val="000000"/>
          <w:kern w:val="0"/>
          <w:sz w:val="26"/>
          <w:szCs w:val="26"/>
          <w:lang w:eastAsia="ru-RU" w:bidi="ru-RU"/>
        </w:rPr>
        <w:tab/>
      </w:r>
      <w:r w:rsidRPr="00975D62">
        <w:rPr>
          <w:rFonts w:ascii="Book Antiqua" w:eastAsia="Book Antiqua" w:hAnsi="Book Antiqua" w:cs="Book Antiqua"/>
          <w:color w:val="000000"/>
          <w:kern w:val="0"/>
          <w:sz w:val="26"/>
          <w:szCs w:val="26"/>
          <w:lang w:eastAsia="ru-RU" w:bidi="ru-RU"/>
        </w:rPr>
        <w:tab/>
      </w:r>
      <w:r w:rsidRPr="00975D62">
        <w:rPr>
          <w:rFonts w:ascii="Book Antiqua" w:eastAsia="Book Antiqua" w:hAnsi="Book Antiqua" w:cs="Book Antiqua"/>
          <w:color w:val="000000"/>
          <w:kern w:val="0"/>
          <w:sz w:val="26"/>
          <w:szCs w:val="26"/>
          <w:lang w:eastAsia="ru-RU" w:bidi="ru-RU"/>
        </w:rPr>
        <w:tab/>
        <w:t>/54</w:t>
      </w:r>
    </w:p>
    <w:p w:rsidR="00975D62" w:rsidRPr="00975D62" w:rsidRDefault="00975D62" w:rsidP="00975D62">
      <w:pPr>
        <w:numPr>
          <w:ilvl w:val="0"/>
          <w:numId w:val="34"/>
        </w:numPr>
        <w:tabs>
          <w:tab w:val="clear" w:pos="709"/>
          <w:tab w:val="left" w:pos="444"/>
        </w:tabs>
        <w:suppressAutoHyphens w:val="0"/>
        <w:spacing w:after="64" w:line="365" w:lineRule="exact"/>
        <w:ind w:left="480" w:right="940" w:hanging="48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ОБОБЩЕННАЯ СХЕМА. ОБРАЗОВАНИЯ АРОМАТИЧЕСКИХ УГЛЕВОДОРОДОВ В ПРОЦЕССЕ ПИРОЛИЗА</w:t>
      </w:r>
    </w:p>
    <w:p w:rsidR="00975D62" w:rsidRPr="00975D62" w:rsidRDefault="00975D62" w:rsidP="00975D62">
      <w:pPr>
        <w:numPr>
          <w:ilvl w:val="1"/>
          <w:numId w:val="34"/>
        </w:numPr>
        <w:tabs>
          <w:tab w:val="clear" w:pos="709"/>
          <w:tab w:val="left" w:pos="1222"/>
        </w:tabs>
        <w:suppressAutoHyphens w:val="0"/>
        <w:spacing w:after="0" w:line="360" w:lineRule="exact"/>
        <w:ind w:left="480" w:firstLine="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Термодинамический расчет некоторых молекулярных</w:t>
      </w:r>
    </w:p>
    <w:p w:rsidR="00975D62" w:rsidRPr="00975D62" w:rsidRDefault="00975D62" w:rsidP="00975D62">
      <w:pPr>
        <w:tabs>
          <w:tab w:val="clear" w:pos="709"/>
          <w:tab w:val="right" w:leader="dot" w:pos="9581"/>
        </w:tabs>
        <w:suppressAutoHyphens w:val="0"/>
        <w:spacing w:after="60" w:line="360" w:lineRule="exact"/>
        <w:ind w:left="1220" w:firstLine="0"/>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fldChar w:fldCharType="begin"/>
      </w:r>
      <w:r w:rsidRPr="00975D62">
        <w:rPr>
          <w:rFonts w:ascii="Book Antiqua" w:eastAsia="Book Antiqua" w:hAnsi="Book Antiqua" w:cs="Book Antiqua"/>
          <w:color w:val="000000"/>
          <w:kern w:val="0"/>
          <w:sz w:val="26"/>
          <w:szCs w:val="26"/>
          <w:lang w:eastAsia="ru-RU" w:bidi="ru-RU"/>
        </w:rPr>
        <w:instrText xml:space="preserve"> TOC \o "1-5" \h \z </w:instrText>
      </w:r>
      <w:r w:rsidRPr="00975D62">
        <w:rPr>
          <w:rFonts w:ascii="Book Antiqua" w:eastAsia="Book Antiqua" w:hAnsi="Book Antiqua" w:cs="Book Antiqua"/>
          <w:color w:val="000000"/>
          <w:kern w:val="0"/>
          <w:sz w:val="26"/>
          <w:szCs w:val="26"/>
          <w:lang w:eastAsia="ru-RU" w:bidi="ru-RU"/>
        </w:rPr>
        <w:fldChar w:fldCharType="separate"/>
      </w:r>
      <w:r w:rsidRPr="00975D62">
        <w:rPr>
          <w:rFonts w:ascii="Book Antiqua" w:eastAsia="Book Antiqua" w:hAnsi="Book Antiqua" w:cs="Book Antiqua"/>
          <w:color w:val="000000"/>
          <w:kern w:val="0"/>
          <w:sz w:val="26"/>
          <w:szCs w:val="26"/>
          <w:lang w:eastAsia="ru-RU" w:bidi="ru-RU"/>
        </w:rPr>
        <w:t>реакций ароматизации</w:t>
      </w:r>
      <w:r w:rsidRPr="00975D62">
        <w:rPr>
          <w:rFonts w:ascii="Book Antiqua" w:eastAsia="Book Antiqua" w:hAnsi="Book Antiqua" w:cs="Book Antiqua"/>
          <w:color w:val="000000"/>
          <w:kern w:val="0"/>
          <w:sz w:val="26"/>
          <w:szCs w:val="26"/>
          <w:lang w:eastAsia="ru-RU" w:bidi="ru-RU"/>
        </w:rPr>
        <w:tab/>
        <w:t xml:space="preserve">  </w:t>
      </w:r>
      <w:r w:rsidRPr="00975D62">
        <w:rPr>
          <w:rFonts w:ascii="Book Antiqua" w:eastAsia="Book Antiqua" w:hAnsi="Book Antiqua" w:cs="Book Antiqua"/>
          <w:color w:val="000000"/>
          <w:kern w:val="0"/>
          <w:sz w:val="26"/>
          <w:szCs w:val="26"/>
          <w:lang w:val="en-US" w:eastAsia="en-US" w:bidi="en-US"/>
        </w:rPr>
        <w:t>W</w:t>
      </w:r>
    </w:p>
    <w:p w:rsidR="00975D62" w:rsidRPr="00975D62" w:rsidRDefault="00975D62" w:rsidP="00975D62">
      <w:pPr>
        <w:numPr>
          <w:ilvl w:val="1"/>
          <w:numId w:val="34"/>
        </w:numPr>
        <w:tabs>
          <w:tab w:val="clear" w:pos="709"/>
          <w:tab w:val="left" w:pos="1222"/>
        </w:tabs>
        <w:suppressAutoHyphens w:val="0"/>
        <w:spacing w:after="0" w:line="360" w:lineRule="exact"/>
        <w:ind w:left="480" w:firstLine="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Обоснование схемы образования бензола в условиях</w:t>
      </w:r>
    </w:p>
    <w:p w:rsidR="00975D62" w:rsidRPr="00975D62" w:rsidRDefault="00975D62" w:rsidP="00975D62">
      <w:pPr>
        <w:tabs>
          <w:tab w:val="clear" w:pos="709"/>
          <w:tab w:val="right" w:leader="dot" w:pos="9581"/>
        </w:tabs>
        <w:suppressAutoHyphens w:val="0"/>
        <w:spacing w:after="60" w:line="360" w:lineRule="exact"/>
        <w:ind w:left="1220" w:firstLine="0"/>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высокотемпературного пиролиза</w:t>
      </w:r>
      <w:r w:rsidRPr="00975D62">
        <w:rPr>
          <w:rFonts w:ascii="Book Antiqua" w:eastAsia="Book Antiqua" w:hAnsi="Book Antiqua" w:cs="Book Antiqua"/>
          <w:color w:val="000000"/>
          <w:kern w:val="0"/>
          <w:sz w:val="26"/>
          <w:szCs w:val="26"/>
          <w:lang w:eastAsia="ru-RU" w:bidi="ru-RU"/>
        </w:rPr>
        <w:tab/>
      </w:r>
      <w:r w:rsidRPr="00975D62">
        <w:rPr>
          <w:rFonts w:ascii="Book Antiqua" w:eastAsia="Book Antiqua" w:hAnsi="Book Antiqua" w:cs="Book Antiqua"/>
          <w:i/>
          <w:iCs/>
          <w:color w:val="000000"/>
          <w:spacing w:val="-10"/>
          <w:kern w:val="0"/>
          <w:sz w:val="28"/>
          <w:szCs w:val="28"/>
          <w:lang w:val="en-US" w:eastAsia="en-US" w:bidi="en-US"/>
        </w:rPr>
        <w:t>W5</w:t>
      </w:r>
    </w:p>
    <w:p w:rsidR="00975D62" w:rsidRPr="00975D62" w:rsidRDefault="00975D62" w:rsidP="00975D62">
      <w:pPr>
        <w:numPr>
          <w:ilvl w:val="1"/>
          <w:numId w:val="34"/>
        </w:numPr>
        <w:tabs>
          <w:tab w:val="clear" w:pos="709"/>
          <w:tab w:val="left" w:pos="1227"/>
        </w:tabs>
        <w:suppressAutoHyphens w:val="0"/>
        <w:spacing w:after="0" w:line="360" w:lineRule="exact"/>
        <w:ind w:left="480" w:firstLine="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Термодинамическое и кинетическое обоснование</w:t>
      </w:r>
    </w:p>
    <w:p w:rsidR="00975D62" w:rsidRPr="00975D62" w:rsidRDefault="00975D62" w:rsidP="00975D62">
      <w:pPr>
        <w:tabs>
          <w:tab w:val="clear" w:pos="709"/>
          <w:tab w:val="right" w:leader="dot" w:pos="9581"/>
        </w:tabs>
        <w:suppressAutoHyphens w:val="0"/>
        <w:spacing w:after="296" w:line="360" w:lineRule="exact"/>
        <w:ind w:left="1220" w:firstLine="0"/>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радикальных реакции ароматизации</w:t>
      </w:r>
      <w:r w:rsidRPr="00975D62">
        <w:rPr>
          <w:rFonts w:ascii="Book Antiqua" w:eastAsia="Book Antiqua" w:hAnsi="Book Antiqua" w:cs="Book Antiqua"/>
          <w:color w:val="000000"/>
          <w:kern w:val="0"/>
          <w:sz w:val="26"/>
          <w:szCs w:val="26"/>
          <w:lang w:eastAsia="ru-RU" w:bidi="ru-RU"/>
        </w:rPr>
        <w:tab/>
      </w:r>
      <w:r w:rsidRPr="00975D62">
        <w:rPr>
          <w:rFonts w:ascii="Book Antiqua" w:eastAsia="Book Antiqua" w:hAnsi="Book Antiqua" w:cs="Book Antiqua"/>
          <w:color w:val="000000"/>
          <w:spacing w:val="70"/>
          <w:kern w:val="0"/>
          <w:sz w:val="26"/>
          <w:szCs w:val="26"/>
          <w:lang w:eastAsia="ru-RU" w:bidi="ru-RU"/>
        </w:rPr>
        <w:t>../40</w:t>
      </w:r>
    </w:p>
    <w:p w:rsidR="00975D62" w:rsidRPr="00975D62" w:rsidRDefault="00975D62" w:rsidP="00975D62">
      <w:pPr>
        <w:numPr>
          <w:ilvl w:val="0"/>
          <w:numId w:val="34"/>
        </w:numPr>
        <w:tabs>
          <w:tab w:val="clear" w:pos="709"/>
          <w:tab w:val="left" w:pos="454"/>
        </w:tabs>
        <w:suppressAutoHyphens w:val="0"/>
        <w:spacing w:after="144" w:line="365" w:lineRule="exact"/>
        <w:ind w:left="480" w:right="1660" w:hanging="48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ПИРОЛИЗ ТЕХНИЧЕСКОГО СЫРЬЯ С ЦЕЛЬЮ ОДНОВРЕМЕННОГО ПОЛУЧЕНИЯ ВЫСОКИХ ВЫХОДОВ НИЗШИХ ОЛЕФИНОВ И БЕНЗОЛА</w:t>
      </w:r>
    </w:p>
    <w:p w:rsidR="00975D62" w:rsidRPr="00975D62" w:rsidRDefault="00975D62" w:rsidP="00975D62">
      <w:pPr>
        <w:numPr>
          <w:ilvl w:val="1"/>
          <w:numId w:val="34"/>
        </w:numPr>
        <w:tabs>
          <w:tab w:val="clear" w:pos="709"/>
          <w:tab w:val="left" w:pos="1251"/>
        </w:tabs>
        <w:suppressAutoHyphens w:val="0"/>
        <w:spacing w:after="38" w:line="260" w:lineRule="exact"/>
        <w:ind w:left="480" w:firstLine="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Влияние режимных параметров на результаты</w:t>
      </w:r>
    </w:p>
    <w:p w:rsidR="00975D62" w:rsidRPr="00975D62" w:rsidRDefault="00975D62" w:rsidP="00975D62">
      <w:pPr>
        <w:tabs>
          <w:tab w:val="clear" w:pos="709"/>
          <w:tab w:val="right" w:leader="dot" w:pos="9581"/>
        </w:tabs>
        <w:suppressAutoHyphens w:val="0"/>
        <w:spacing w:after="56" w:line="280" w:lineRule="exact"/>
        <w:ind w:left="1220" w:firstLine="0"/>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пиролиза прямогонного бензина</w:t>
      </w:r>
      <w:r w:rsidRPr="00975D62">
        <w:rPr>
          <w:rFonts w:ascii="Book Antiqua" w:eastAsia="Book Antiqua" w:hAnsi="Book Antiqua" w:cs="Book Antiqua"/>
          <w:color w:val="000000"/>
          <w:kern w:val="0"/>
          <w:sz w:val="26"/>
          <w:szCs w:val="26"/>
          <w:lang w:eastAsia="ru-RU" w:bidi="ru-RU"/>
        </w:rPr>
        <w:tab/>
      </w:r>
      <w:r w:rsidRPr="00975D62">
        <w:rPr>
          <w:rFonts w:ascii="Book Antiqua" w:eastAsia="Book Antiqua" w:hAnsi="Book Antiqua" w:cs="Book Antiqua"/>
          <w:i/>
          <w:iCs/>
          <w:color w:val="000000"/>
          <w:spacing w:val="-10"/>
          <w:kern w:val="0"/>
          <w:sz w:val="28"/>
          <w:szCs w:val="28"/>
          <w:vertAlign w:val="superscript"/>
          <w:lang w:eastAsia="ru-RU" w:bidi="ru-RU"/>
        </w:rPr>
        <w:t>156</w:t>
      </w:r>
    </w:p>
    <w:p w:rsidR="00975D62" w:rsidRPr="00975D62" w:rsidRDefault="00975D62" w:rsidP="00975D62">
      <w:pPr>
        <w:numPr>
          <w:ilvl w:val="1"/>
          <w:numId w:val="34"/>
        </w:numPr>
        <w:tabs>
          <w:tab w:val="clear" w:pos="709"/>
          <w:tab w:val="left" w:pos="1251"/>
        </w:tabs>
        <w:suppressAutoHyphens w:val="0"/>
        <w:spacing w:after="0" w:line="355" w:lineRule="exact"/>
        <w:ind w:left="1220" w:right="1520" w:hanging="74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Влияние химического состава сырья на результаты пиролиза смесей углеводородов и технических</w:t>
      </w:r>
    </w:p>
    <w:p w:rsidR="00975D62" w:rsidRPr="00975D62" w:rsidRDefault="00975D62" w:rsidP="00975D62">
      <w:pPr>
        <w:tabs>
          <w:tab w:val="clear" w:pos="709"/>
          <w:tab w:val="right" w:leader="dot" w:pos="9581"/>
        </w:tabs>
        <w:suppressAutoHyphens w:val="0"/>
        <w:spacing w:after="176" w:line="355" w:lineRule="exact"/>
        <w:ind w:left="1220" w:firstLine="0"/>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фракций</w:t>
      </w:r>
      <w:r w:rsidRPr="00975D62">
        <w:rPr>
          <w:rFonts w:ascii="Book Antiqua" w:eastAsia="Book Antiqua" w:hAnsi="Book Antiqua" w:cs="Book Antiqua"/>
          <w:color w:val="000000"/>
          <w:kern w:val="0"/>
          <w:sz w:val="26"/>
          <w:szCs w:val="26"/>
          <w:lang w:eastAsia="ru-RU" w:bidi="ru-RU"/>
        </w:rPr>
        <w:tab/>
        <w:t xml:space="preserve">  Ж</w:t>
      </w:r>
    </w:p>
    <w:p w:rsidR="00975D62" w:rsidRPr="00975D62" w:rsidRDefault="00975D62" w:rsidP="00975D62">
      <w:pPr>
        <w:tabs>
          <w:tab w:val="clear" w:pos="709"/>
          <w:tab w:val="left" w:leader="dot" w:pos="7171"/>
          <w:tab w:val="left" w:leader="dot" w:pos="8789"/>
          <w:tab w:val="left" w:leader="dot" w:pos="9219"/>
        </w:tabs>
        <w:suppressAutoHyphens w:val="0"/>
        <w:spacing w:after="114" w:line="360" w:lineRule="exact"/>
        <w:ind w:firstLine="0"/>
        <w:rPr>
          <w:rFonts w:ascii="Tahoma" w:eastAsia="Tahoma" w:hAnsi="Tahoma" w:cs="Tahoma"/>
          <w:color w:val="000000"/>
          <w:spacing w:val="-30"/>
          <w:kern w:val="0"/>
          <w:sz w:val="36"/>
          <w:szCs w:val="36"/>
          <w:lang w:eastAsia="ru-RU" w:bidi="ru-RU"/>
        </w:rPr>
      </w:pPr>
      <w:r w:rsidRPr="00975D62">
        <w:rPr>
          <w:rFonts w:ascii="Tahoma" w:eastAsia="Tahoma" w:hAnsi="Tahoma" w:cs="Tahoma"/>
          <w:color w:val="000000"/>
          <w:spacing w:val="-30"/>
          <w:kern w:val="0"/>
          <w:sz w:val="36"/>
          <w:szCs w:val="36"/>
          <w:lang w:eastAsia="ru-RU" w:bidi="ru-RU"/>
        </w:rPr>
        <w:t>вывода</w:t>
      </w:r>
      <w:r w:rsidRPr="00975D62">
        <w:rPr>
          <w:rFonts w:ascii="Tahoma" w:eastAsia="Tahoma" w:hAnsi="Tahoma" w:cs="Tahoma"/>
          <w:color w:val="000000"/>
          <w:spacing w:val="-30"/>
          <w:kern w:val="0"/>
          <w:sz w:val="36"/>
          <w:szCs w:val="36"/>
          <w:lang w:eastAsia="ru-RU" w:bidi="ru-RU"/>
        </w:rPr>
        <w:tab/>
      </w:r>
      <w:r w:rsidRPr="00975D62">
        <w:rPr>
          <w:rFonts w:ascii="Tahoma" w:eastAsia="Tahoma" w:hAnsi="Tahoma" w:cs="Tahoma"/>
          <w:color w:val="000000"/>
          <w:spacing w:val="-30"/>
          <w:kern w:val="0"/>
          <w:sz w:val="36"/>
          <w:szCs w:val="36"/>
          <w:lang w:eastAsia="ru-RU" w:bidi="ru-RU"/>
        </w:rPr>
        <w:tab/>
      </w:r>
      <w:r w:rsidRPr="00975D62">
        <w:rPr>
          <w:rFonts w:ascii="Tahoma" w:eastAsia="Tahoma" w:hAnsi="Tahoma" w:cs="Tahoma"/>
          <w:color w:val="000000"/>
          <w:spacing w:val="-30"/>
          <w:kern w:val="0"/>
          <w:sz w:val="36"/>
          <w:szCs w:val="36"/>
          <w:lang w:eastAsia="ru-RU" w:bidi="ru-RU"/>
        </w:rPr>
        <w:tab/>
      </w:r>
    </w:p>
    <w:p w:rsidR="00975D62" w:rsidRPr="00975D62" w:rsidRDefault="00975D62" w:rsidP="00975D62">
      <w:pPr>
        <w:tabs>
          <w:tab w:val="clear" w:pos="709"/>
          <w:tab w:val="right" w:leader="dot" w:pos="9581"/>
        </w:tabs>
        <w:suppressAutoHyphens w:val="0"/>
        <w:spacing w:after="0" w:line="280" w:lineRule="exact"/>
        <w:ind w:firstLine="0"/>
        <w:rPr>
          <w:rFonts w:ascii="Book Antiqua" w:eastAsia="Book Antiqua" w:hAnsi="Book Antiqua" w:cs="Book Antiqua"/>
          <w:color w:val="000000"/>
          <w:kern w:val="0"/>
          <w:sz w:val="26"/>
          <w:szCs w:val="26"/>
          <w:lang w:eastAsia="ru-RU" w:bidi="ru-RU"/>
        </w:rPr>
        <w:sectPr w:rsidR="00975D62" w:rsidRPr="00975D62">
          <w:type w:val="continuous"/>
          <w:pgSz w:w="10901" w:h="16838"/>
          <w:pgMar w:top="1386" w:right="720" w:bottom="1854" w:left="534" w:header="0" w:footer="3" w:gutter="0"/>
          <w:cols w:space="720"/>
          <w:noEndnote/>
          <w:docGrid w:linePitch="360"/>
        </w:sectPr>
      </w:pPr>
      <w:r w:rsidRPr="00975D62">
        <w:rPr>
          <w:rFonts w:ascii="Book Antiqua" w:eastAsia="Book Antiqua" w:hAnsi="Book Antiqua" w:cs="Book Antiqua"/>
          <w:color w:val="000000"/>
          <w:kern w:val="0"/>
          <w:sz w:val="26"/>
          <w:szCs w:val="26"/>
          <w:lang w:eastAsia="ru-RU" w:bidi="ru-RU"/>
        </w:rPr>
        <w:t>ЛИТЕРАТУРА</w:t>
      </w:r>
      <w:r w:rsidRPr="00975D62">
        <w:rPr>
          <w:rFonts w:ascii="Book Antiqua" w:eastAsia="Book Antiqua" w:hAnsi="Book Antiqua" w:cs="Book Antiqua"/>
          <w:color w:val="000000"/>
          <w:kern w:val="0"/>
          <w:sz w:val="26"/>
          <w:szCs w:val="26"/>
          <w:lang w:eastAsia="ru-RU" w:bidi="ru-RU"/>
        </w:rPr>
        <w:tab/>
      </w:r>
      <w:r w:rsidRPr="00975D62">
        <w:rPr>
          <w:rFonts w:ascii="Book Antiqua" w:eastAsia="Book Antiqua" w:hAnsi="Book Antiqua" w:cs="Book Antiqua"/>
          <w:i/>
          <w:iCs/>
          <w:color w:val="000000"/>
          <w:spacing w:val="-10"/>
          <w:kern w:val="0"/>
          <w:sz w:val="28"/>
          <w:szCs w:val="28"/>
          <w:lang w:eastAsia="ru-RU" w:bidi="ru-RU"/>
        </w:rPr>
        <w:t>№</w:t>
      </w:r>
      <w:r w:rsidRPr="00975D62">
        <w:rPr>
          <w:rFonts w:ascii="Book Antiqua" w:eastAsia="Book Antiqua" w:hAnsi="Book Antiqua" w:cs="Book Antiqua"/>
          <w:color w:val="000000"/>
          <w:kern w:val="0"/>
          <w:sz w:val="26"/>
          <w:szCs w:val="26"/>
          <w:lang w:eastAsia="ru-RU" w:bidi="ru-RU"/>
        </w:rPr>
        <w:fldChar w:fldCharType="end"/>
      </w:r>
    </w:p>
    <w:p w:rsidR="00975D62" w:rsidRPr="00975D62" w:rsidRDefault="00975D62" w:rsidP="00975D62">
      <w:pPr>
        <w:tabs>
          <w:tab w:val="clear" w:pos="709"/>
        </w:tabs>
        <w:suppressAutoHyphens w:val="0"/>
        <w:spacing w:after="0" w:line="216" w:lineRule="exact"/>
        <w:ind w:firstLine="0"/>
        <w:jc w:val="left"/>
        <w:rPr>
          <w:rFonts w:ascii="Arial Unicode MS" w:eastAsia="Arial Unicode MS" w:hAnsi="Arial Unicode MS" w:cs="Arial Unicode MS"/>
          <w:color w:val="000000"/>
          <w:kern w:val="0"/>
          <w:sz w:val="17"/>
          <w:szCs w:val="17"/>
          <w:lang w:eastAsia="ru-RU" w:bidi="ru-RU"/>
        </w:rPr>
      </w:pPr>
    </w:p>
    <w:p w:rsidR="00975D62" w:rsidRPr="00975D62" w:rsidRDefault="00975D62" w:rsidP="00975D6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975D62" w:rsidRPr="00975D62">
          <w:headerReference w:type="even" r:id="rId10"/>
          <w:headerReference w:type="default" r:id="rId11"/>
          <w:pgSz w:w="10901" w:h="16838"/>
          <w:pgMar w:top="1615" w:right="0" w:bottom="1172" w:left="0" w:header="0" w:footer="3" w:gutter="0"/>
          <w:cols w:space="720"/>
          <w:noEndnote/>
          <w:docGrid w:linePitch="360"/>
        </w:sectPr>
      </w:pPr>
    </w:p>
    <w:p w:rsidR="00975D62" w:rsidRPr="00975D62" w:rsidRDefault="00975D62" w:rsidP="00975D62">
      <w:pPr>
        <w:tabs>
          <w:tab w:val="clear" w:pos="709"/>
        </w:tabs>
        <w:suppressAutoHyphens w:val="0"/>
        <w:spacing w:after="255" w:line="260" w:lineRule="exact"/>
        <w:ind w:left="3400" w:firstLine="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spacing w:val="120"/>
          <w:kern w:val="0"/>
          <w:sz w:val="26"/>
          <w:szCs w:val="26"/>
          <w:lang w:eastAsia="ru-RU" w:bidi="ru-RU"/>
        </w:rPr>
        <w:t>ВВЕДЕНИЕ</w:t>
      </w:r>
    </w:p>
    <w:p w:rsidR="00975D62" w:rsidRPr="00975D62" w:rsidRDefault="00975D62" w:rsidP="00975D62">
      <w:pPr>
        <w:tabs>
          <w:tab w:val="clear" w:pos="709"/>
        </w:tabs>
        <w:suppressAutoHyphens w:val="0"/>
        <w:spacing w:after="0" w:line="480" w:lineRule="exact"/>
        <w:ind w:firstLine="78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Пятилетний план развития народного хозяйства СССР на 1981</w:t>
      </w:r>
      <w:r w:rsidRPr="00975D62">
        <w:rPr>
          <w:rFonts w:ascii="Book Antiqua" w:eastAsia="Book Antiqua" w:hAnsi="Book Antiqua" w:cs="Book Antiqua"/>
          <w:color w:val="000000"/>
          <w:kern w:val="0"/>
          <w:sz w:val="26"/>
          <w:szCs w:val="26"/>
          <w:lang w:eastAsia="ru-RU" w:bidi="ru-RU"/>
        </w:rPr>
        <w:softHyphen/>
        <w:t>1985 гг. предусматривает увеличение выпуска нефтехимической продукции на 30-33%. Намечено освоить крупнотоннажное производ</w:t>
      </w:r>
      <w:r w:rsidRPr="00975D62">
        <w:rPr>
          <w:rFonts w:ascii="Book Antiqua" w:eastAsia="Book Antiqua" w:hAnsi="Book Antiqua" w:cs="Book Antiqua"/>
          <w:color w:val="000000"/>
          <w:kern w:val="0"/>
          <w:sz w:val="26"/>
          <w:szCs w:val="26"/>
          <w:lang w:eastAsia="ru-RU" w:bidi="ru-RU"/>
        </w:rPr>
        <w:softHyphen/>
        <w:t xml:space="preserve">ство ароматических углеводородов и этилена </w:t>
      </w:r>
      <w:r w:rsidRPr="00975D62">
        <w:rPr>
          <w:rFonts w:ascii="Book Antiqua" w:eastAsia="Book Antiqua" w:hAnsi="Book Antiqua" w:cs="Book Antiqua"/>
          <w:color w:val="000000"/>
          <w:kern w:val="0"/>
          <w:sz w:val="26"/>
          <w:szCs w:val="26"/>
          <w:lang w:val="uk-UA" w:eastAsia="uk-UA" w:bidi="uk-UA"/>
        </w:rPr>
        <w:t>[і].</w:t>
      </w:r>
    </w:p>
    <w:p w:rsidR="00975D62" w:rsidRPr="00975D62" w:rsidRDefault="00975D62" w:rsidP="00975D62">
      <w:pPr>
        <w:tabs>
          <w:tab w:val="clear" w:pos="709"/>
        </w:tabs>
        <w:suppressAutoHyphens w:val="0"/>
        <w:spacing w:after="0" w:line="480" w:lineRule="exact"/>
        <w:ind w:firstLine="78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В последние годы заметна тенденция к утяжелению нефтяных фракций, направляемых на пиролиз для получения низших олефинов</w:t>
      </w:r>
    </w:p>
    <w:p w:rsidR="00975D62" w:rsidRPr="00975D62" w:rsidRDefault="00975D62" w:rsidP="00975D62">
      <w:pPr>
        <w:tabs>
          <w:tab w:val="clear" w:pos="709"/>
        </w:tabs>
        <w:suppressAutoHyphens w:val="0"/>
        <w:spacing w:after="0" w:line="480" w:lineRule="exact"/>
        <w:ind w:firstLine="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и ароматических углеводородов [2] . При этом увеличивается вы-</w:t>
      </w:r>
    </w:p>
    <w:p w:rsidR="00975D62" w:rsidRPr="00975D62" w:rsidRDefault="00975D62" w:rsidP="00975D62">
      <w:pPr>
        <w:tabs>
          <w:tab w:val="clear" w:pos="709"/>
        </w:tabs>
        <w:suppressAutoHyphens w:val="0"/>
        <w:spacing w:after="0" w:line="120" w:lineRule="exact"/>
        <w:ind w:left="2760" w:firstLine="0"/>
        <w:jc w:val="left"/>
        <w:rPr>
          <w:rFonts w:ascii="MS Gothic" w:eastAsia="MS Gothic" w:hAnsi="MS Gothic" w:cs="MS Gothic"/>
          <w:color w:val="000000"/>
          <w:kern w:val="0"/>
          <w:sz w:val="12"/>
          <w:szCs w:val="12"/>
          <w:lang w:eastAsia="ru-RU" w:bidi="ru-RU"/>
        </w:rPr>
      </w:pPr>
      <w:r w:rsidRPr="00975D62">
        <w:rPr>
          <w:rFonts w:ascii="MS Gothic" w:eastAsia="MS Gothic" w:hAnsi="MS Gothic" w:cs="MS Gothic"/>
          <w:color w:val="000000"/>
          <w:kern w:val="0"/>
          <w:sz w:val="12"/>
          <w:szCs w:val="12"/>
          <w:lang w:eastAsia="ru-RU" w:bidi="ru-RU"/>
        </w:rPr>
        <w:t>\</w:t>
      </w:r>
    </w:p>
    <w:p w:rsidR="00975D62" w:rsidRPr="00975D62" w:rsidRDefault="00975D62" w:rsidP="00975D62">
      <w:pPr>
        <w:tabs>
          <w:tab w:val="clear" w:pos="709"/>
        </w:tabs>
        <w:suppressAutoHyphens w:val="0"/>
        <w:spacing w:after="0" w:line="480" w:lineRule="exact"/>
        <w:ind w:firstLine="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ход побочных жидких продуктов реакции, так называемых смол пи</w:t>
      </w:r>
      <w:r w:rsidRPr="00975D62">
        <w:rPr>
          <w:rFonts w:ascii="Book Antiqua" w:eastAsia="Book Antiqua" w:hAnsi="Book Antiqua" w:cs="Book Antiqua"/>
          <w:color w:val="000000"/>
          <w:kern w:val="0"/>
          <w:sz w:val="26"/>
          <w:szCs w:val="26"/>
          <w:lang w:eastAsia="ru-RU" w:bidi="ru-RU"/>
        </w:rPr>
        <w:softHyphen/>
        <w:t>ролиза, которые являются дисперсными системами, где, по пред</w:t>
      </w:r>
      <w:r w:rsidRPr="00975D62">
        <w:rPr>
          <w:rFonts w:ascii="Book Antiqua" w:eastAsia="Book Antiqua" w:hAnsi="Book Antiqua" w:cs="Book Antiqua"/>
          <w:color w:val="000000"/>
          <w:kern w:val="0"/>
          <w:sz w:val="26"/>
          <w:szCs w:val="26"/>
          <w:lang w:eastAsia="ru-RU" w:bidi="ru-RU"/>
        </w:rPr>
        <w:softHyphen/>
        <w:t>ставлениям, развиваемым З.И.Сюняевым, центрами агрегативных ча</w:t>
      </w:r>
      <w:r w:rsidRPr="00975D62">
        <w:rPr>
          <w:rFonts w:ascii="Book Antiqua" w:eastAsia="Book Antiqua" w:hAnsi="Book Antiqua" w:cs="Book Antiqua"/>
          <w:color w:val="000000"/>
          <w:kern w:val="0"/>
          <w:sz w:val="26"/>
          <w:szCs w:val="26"/>
          <w:lang w:eastAsia="ru-RU" w:bidi="ru-RU"/>
        </w:rPr>
        <w:softHyphen/>
        <w:t>стиц служат ароматические структуры. Большие ресурсы смол пиро</w:t>
      </w:r>
      <w:r w:rsidRPr="00975D62">
        <w:rPr>
          <w:rFonts w:ascii="Book Antiqua" w:eastAsia="Book Antiqua" w:hAnsi="Book Antiqua" w:cs="Book Antiqua"/>
          <w:color w:val="000000"/>
          <w:kern w:val="0"/>
          <w:sz w:val="26"/>
          <w:szCs w:val="26"/>
          <w:lang w:eastAsia="ru-RU" w:bidi="ru-RU"/>
        </w:rPr>
        <w:softHyphen/>
        <w:t>лиза создают основу для увеличения цроизводства ароматических углеводородов. В связи с этим в нашей стране и за рубежом раз</w:t>
      </w:r>
      <w:r w:rsidRPr="00975D62">
        <w:rPr>
          <w:rFonts w:ascii="Book Antiqua" w:eastAsia="Book Antiqua" w:hAnsi="Book Antiqua" w:cs="Book Antiqua"/>
          <w:color w:val="000000"/>
          <w:kern w:val="0"/>
          <w:sz w:val="26"/>
          <w:szCs w:val="26"/>
          <w:lang w:eastAsia="ru-RU" w:bidi="ru-RU"/>
        </w:rPr>
        <w:softHyphen/>
        <w:t>рабатывают и внедряют схемы комплексной переработки смол пиро</w:t>
      </w:r>
      <w:r w:rsidRPr="00975D62">
        <w:rPr>
          <w:rFonts w:ascii="Book Antiqua" w:eastAsia="Book Antiqua" w:hAnsi="Book Antiqua" w:cs="Book Antiqua"/>
          <w:color w:val="000000"/>
          <w:kern w:val="0"/>
          <w:sz w:val="26"/>
          <w:szCs w:val="26"/>
          <w:lang w:eastAsia="ru-RU" w:bidi="ru-RU"/>
        </w:rPr>
        <w:softHyphen/>
        <w:t xml:space="preserve">лиза, направленные на получение ароматических углеводородов, поскольку себестоимость бензола цри этом в 1,5 раза меньше, чем при образовании его в процессе каталитического риформинга </w:t>
      </w:r>
      <w:r w:rsidRPr="00975D62">
        <w:rPr>
          <w:rFonts w:ascii="Book Antiqua" w:eastAsia="Book Antiqua" w:hAnsi="Book Antiqua" w:cs="Book Antiqua"/>
          <w:color w:val="000000"/>
          <w:kern w:val="0"/>
          <w:sz w:val="26"/>
          <w:szCs w:val="26"/>
          <w:lang w:val="en-US" w:eastAsia="en-US" w:bidi="en-US"/>
        </w:rPr>
        <w:t>C</w:t>
      </w:r>
      <w:r w:rsidRPr="00975D62">
        <w:rPr>
          <w:rFonts w:ascii="Book Antiqua" w:eastAsia="Book Antiqua" w:hAnsi="Book Antiqua" w:cs="Book Antiqua"/>
          <w:color w:val="000000"/>
          <w:kern w:val="0"/>
          <w:sz w:val="26"/>
          <w:szCs w:val="26"/>
          <w:lang w:eastAsia="en-US" w:bidi="en-US"/>
        </w:rPr>
        <w:t>3,4</w:t>
      </w:r>
      <w:r w:rsidRPr="00975D62">
        <w:rPr>
          <w:rFonts w:ascii="Book Antiqua" w:eastAsia="Book Antiqua" w:hAnsi="Book Antiqua" w:cs="Book Antiqua"/>
          <w:color w:val="000000"/>
          <w:kern w:val="0"/>
          <w:sz w:val="26"/>
          <w:szCs w:val="26"/>
          <w:lang w:val="en-US" w:eastAsia="en-US" w:bidi="en-US"/>
        </w:rPr>
        <w:t>j</w:t>
      </w:r>
      <w:r w:rsidRPr="00975D62">
        <w:rPr>
          <w:rFonts w:ascii="Book Antiqua" w:eastAsia="Book Antiqua" w:hAnsi="Book Antiqua" w:cs="Book Antiqua"/>
          <w:color w:val="000000"/>
          <w:kern w:val="0"/>
          <w:sz w:val="26"/>
          <w:szCs w:val="26"/>
          <w:lang w:eastAsia="en-US" w:bidi="en-US"/>
        </w:rPr>
        <w:t>.</w:t>
      </w:r>
    </w:p>
    <w:p w:rsidR="00975D62" w:rsidRPr="00975D62" w:rsidRDefault="00975D62" w:rsidP="00975D62">
      <w:pPr>
        <w:tabs>
          <w:tab w:val="clear" w:pos="709"/>
        </w:tabs>
        <w:suppressAutoHyphens w:val="0"/>
        <w:spacing w:after="0" w:line="480" w:lineRule="exact"/>
        <w:ind w:firstLine="780"/>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Превращениям углеводородов в условиях пиролиза посвящены работы Райса, А.В.Фроста, В. В. Воеводе кого, А.Д.Степуховича, Р.З.Магарила, Р.А.Калиненко и многих других советских и зару</w:t>
      </w:r>
      <w:r w:rsidRPr="00975D62">
        <w:rPr>
          <w:rFonts w:ascii="Book Antiqua" w:eastAsia="Book Antiqua" w:hAnsi="Book Antiqua" w:cs="Book Antiqua"/>
          <w:color w:val="000000"/>
          <w:kern w:val="0"/>
          <w:sz w:val="26"/>
          <w:szCs w:val="26"/>
          <w:lang w:eastAsia="ru-RU" w:bidi="ru-RU"/>
        </w:rPr>
        <w:softHyphen/>
        <w:t>бежных ученых. Накоплены данные по кинетике и термодинамике первичных реакций распада углеводородов. Данные о вторичных ре</w:t>
      </w:r>
      <w:r w:rsidRPr="00975D62">
        <w:rPr>
          <w:rFonts w:ascii="Book Antiqua" w:eastAsia="Book Antiqua" w:hAnsi="Book Antiqua" w:cs="Book Antiqua"/>
          <w:color w:val="000000"/>
          <w:kern w:val="0"/>
          <w:sz w:val="26"/>
          <w:szCs w:val="26"/>
          <w:lang w:eastAsia="ru-RU" w:bidi="ru-RU"/>
        </w:rPr>
        <w:softHyphen/>
        <w:t>акциях конденсации, приводящих к образованию ароматических про</w:t>
      </w:r>
      <w:r w:rsidRPr="00975D62">
        <w:rPr>
          <w:rFonts w:ascii="Book Antiqua" w:eastAsia="Book Antiqua" w:hAnsi="Book Antiqua" w:cs="Book Antiqua"/>
          <w:color w:val="000000"/>
          <w:kern w:val="0"/>
          <w:sz w:val="26"/>
          <w:szCs w:val="26"/>
          <w:lang w:eastAsia="ru-RU" w:bidi="ru-RU"/>
        </w:rPr>
        <w:softHyphen/>
        <w:t>дуктов, ограничены. Противоречивы данные о промежуточных цроду- ктах реакции ароматизации. В области пиролиза одним из наименее ясных является вопрос о путях образования ароматических углево</w:t>
      </w:r>
      <w:r w:rsidRPr="00975D62">
        <w:rPr>
          <w:rFonts w:ascii="Book Antiqua" w:eastAsia="Book Antiqua" w:hAnsi="Book Antiqua" w:cs="Book Antiqua"/>
          <w:color w:val="000000"/>
          <w:kern w:val="0"/>
          <w:sz w:val="26"/>
          <w:szCs w:val="26"/>
          <w:lang w:eastAsia="ru-RU" w:bidi="ru-RU"/>
        </w:rPr>
        <w:softHyphen/>
        <w:t>дородов.</w:t>
      </w:r>
    </w:p>
    <w:p w:rsidR="00975D62" w:rsidRPr="00975D62" w:rsidRDefault="00975D62" w:rsidP="00975D62">
      <w:pPr>
        <w:tabs>
          <w:tab w:val="clear" w:pos="709"/>
        </w:tabs>
        <w:suppressAutoHyphens w:val="0"/>
        <w:spacing w:after="0" w:line="480" w:lineRule="exact"/>
        <w:ind w:firstLine="80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Знание механизма образования ароматических углеводородов при пиролизе позволит интенсифицировать процесс их получения. Поэтому представляется целесообразным выявление промежуточных цродуктов и стадий образования ароматических углеводородов,глав</w:t>
      </w:r>
      <w:r w:rsidRPr="00975D62">
        <w:rPr>
          <w:rFonts w:ascii="Book Antiqua" w:eastAsia="Book Antiqua" w:hAnsi="Book Antiqua" w:cs="Book Antiqua"/>
          <w:color w:val="000000"/>
          <w:kern w:val="0"/>
          <w:sz w:val="26"/>
          <w:szCs w:val="26"/>
          <w:lang w:eastAsia="ru-RU" w:bidi="ru-RU"/>
        </w:rPr>
        <w:softHyphen/>
        <w:t>ным из которых является бензол. Для выявления химизма их образо</w:t>
      </w:r>
      <w:r w:rsidRPr="00975D62">
        <w:rPr>
          <w:rFonts w:ascii="Book Antiqua" w:eastAsia="Book Antiqua" w:hAnsi="Book Antiqua" w:cs="Book Antiqua"/>
          <w:color w:val="000000"/>
          <w:kern w:val="0"/>
          <w:sz w:val="26"/>
          <w:szCs w:val="26"/>
          <w:lang w:eastAsia="ru-RU" w:bidi="ru-RU"/>
        </w:rPr>
        <w:softHyphen/>
        <w:t>вания при пиролизе можно использовать метод меченых молекул. Ис</w:t>
      </w:r>
      <w:r w:rsidRPr="00975D62">
        <w:rPr>
          <w:rFonts w:ascii="Book Antiqua" w:eastAsia="Book Antiqua" w:hAnsi="Book Antiqua" w:cs="Book Antiqua"/>
          <w:color w:val="000000"/>
          <w:kern w:val="0"/>
          <w:sz w:val="26"/>
          <w:szCs w:val="26"/>
          <w:lang w:eastAsia="ru-RU" w:bidi="ru-RU"/>
        </w:rPr>
        <w:softHyphen/>
        <w:t>следуя бинарные смеси, где один из компонентов содержит метку, можно получить информацию о промежуточных продуктах изучаемой реакции.</w:t>
      </w:r>
    </w:p>
    <w:p w:rsidR="00975D62" w:rsidRPr="00975D62" w:rsidRDefault="00975D62" w:rsidP="00975D62">
      <w:pPr>
        <w:tabs>
          <w:tab w:val="clear" w:pos="709"/>
        </w:tabs>
        <w:suppressAutoHyphens w:val="0"/>
        <w:spacing w:after="0" w:line="480" w:lineRule="exact"/>
        <w:ind w:firstLine="80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Целью работы является изучение стадий образования аромати</w:t>
      </w:r>
      <w:r w:rsidRPr="00975D62">
        <w:rPr>
          <w:rFonts w:ascii="Book Antiqua" w:eastAsia="Book Antiqua" w:hAnsi="Book Antiqua" w:cs="Book Antiqua"/>
          <w:color w:val="000000"/>
          <w:kern w:val="0"/>
          <w:sz w:val="26"/>
          <w:szCs w:val="26"/>
          <w:lang w:eastAsia="ru-RU" w:bidi="ru-RU"/>
        </w:rPr>
        <w:softHyphen/>
        <w:t>ческих углеводородов при пиролизе, на примере бензола, и выявле</w:t>
      </w:r>
      <w:r w:rsidRPr="00975D62">
        <w:rPr>
          <w:rFonts w:ascii="Book Antiqua" w:eastAsia="Book Antiqua" w:hAnsi="Book Antiqua" w:cs="Book Antiqua"/>
          <w:color w:val="000000"/>
          <w:kern w:val="0"/>
          <w:sz w:val="26"/>
          <w:szCs w:val="26"/>
          <w:lang w:eastAsia="ru-RU" w:bidi="ru-RU"/>
        </w:rPr>
        <w:softHyphen/>
        <w:t>ние методов регулирования их выхода.</w:t>
      </w:r>
    </w:p>
    <w:p w:rsidR="00975D62" w:rsidRPr="00975D62" w:rsidRDefault="00975D62" w:rsidP="00975D62">
      <w:pPr>
        <w:tabs>
          <w:tab w:val="clear" w:pos="709"/>
        </w:tabs>
        <w:suppressAutoHyphens w:val="0"/>
        <w:spacing w:after="0" w:line="480" w:lineRule="exact"/>
        <w:ind w:firstLine="80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Основные этапы работы: изучение кинетики образования бензо</w:t>
      </w:r>
      <w:r w:rsidRPr="00975D62">
        <w:rPr>
          <w:rFonts w:ascii="Book Antiqua" w:eastAsia="Book Antiqua" w:hAnsi="Book Antiqua" w:cs="Book Antiqua"/>
          <w:color w:val="000000"/>
          <w:kern w:val="0"/>
          <w:sz w:val="26"/>
          <w:szCs w:val="26"/>
          <w:lang w:eastAsia="ru-RU" w:bidi="ru-RU"/>
        </w:rPr>
        <w:softHyphen/>
        <w:t>ла при пиролизе; выявление роли этилена и пропилена в образова</w:t>
      </w:r>
      <w:r w:rsidRPr="00975D62">
        <w:rPr>
          <w:rFonts w:ascii="Book Antiqua" w:eastAsia="Book Antiqua" w:hAnsi="Book Antiqua" w:cs="Book Antiqua"/>
          <w:color w:val="000000"/>
          <w:kern w:val="0"/>
          <w:sz w:val="26"/>
          <w:szCs w:val="26"/>
          <w:lang w:eastAsia="ru-RU" w:bidi="ru-RU"/>
        </w:rPr>
        <w:softHyphen/>
        <w:t>нии бензола; выявление роли диеновых углеводородов Сдивинила, пиперилена, циклопентадиена, гексадиенов) в термической аромати</w:t>
      </w:r>
      <w:r w:rsidRPr="00975D62">
        <w:rPr>
          <w:rFonts w:ascii="Book Antiqua" w:eastAsia="Book Antiqua" w:hAnsi="Book Antiqua" w:cs="Book Antiqua"/>
          <w:color w:val="000000"/>
          <w:kern w:val="0"/>
          <w:sz w:val="26"/>
          <w:szCs w:val="26"/>
          <w:lang w:eastAsia="ru-RU" w:bidi="ru-RU"/>
        </w:rPr>
        <w:softHyphen/>
        <w:t>зации; исследование влияния химического состава бензинов и ре</w:t>
      </w:r>
      <w:r w:rsidRPr="00975D62">
        <w:rPr>
          <w:rFonts w:ascii="Book Antiqua" w:eastAsia="Book Antiqua" w:hAnsi="Book Antiqua" w:cs="Book Antiqua"/>
          <w:color w:val="000000"/>
          <w:kern w:val="0"/>
          <w:sz w:val="26"/>
          <w:szCs w:val="26"/>
          <w:lang w:eastAsia="ru-RU" w:bidi="ru-RU"/>
        </w:rPr>
        <w:softHyphen/>
        <w:t>жимных параметров пиролиза на выходы ароматических углеводородов.</w:t>
      </w:r>
    </w:p>
    <w:p w:rsidR="00975D62" w:rsidRPr="00975D62" w:rsidRDefault="00975D62" w:rsidP="00975D62">
      <w:pPr>
        <w:tabs>
          <w:tab w:val="clear" w:pos="709"/>
        </w:tabs>
        <w:suppressAutoHyphens w:val="0"/>
        <w:spacing w:after="0" w:line="480" w:lineRule="exact"/>
        <w:ind w:firstLine="80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Научная новизна работы. Впервые проведено исследование ме</w:t>
      </w:r>
      <w:r w:rsidRPr="00975D62">
        <w:rPr>
          <w:rFonts w:ascii="Book Antiqua" w:eastAsia="Book Antiqua" w:hAnsi="Book Antiqua" w:cs="Book Antiqua"/>
          <w:color w:val="000000"/>
          <w:kern w:val="0"/>
          <w:sz w:val="26"/>
          <w:szCs w:val="26"/>
          <w:lang w:eastAsia="ru-RU" w:bidi="ru-RU"/>
        </w:rPr>
        <w:softHyphen/>
        <w:t>тодом меченых молекул механизма образования бензола при пиролизе. Выполнены исследования по пиролизу индивидуальных меченых этиле</w:t>
      </w:r>
      <w:r w:rsidRPr="00975D62">
        <w:rPr>
          <w:rFonts w:ascii="Book Antiqua" w:eastAsia="Book Antiqua" w:hAnsi="Book Antiqua" w:cs="Book Antiqua"/>
          <w:color w:val="000000"/>
          <w:kern w:val="0"/>
          <w:sz w:val="26"/>
          <w:szCs w:val="26"/>
          <w:lang w:eastAsia="ru-RU" w:bidi="ru-RU"/>
        </w:rPr>
        <w:softHyphen/>
        <w:t xml:space="preserve">на, пропилена, дивинила, пиперилена и их смесей </w:t>
      </w:r>
      <w:r w:rsidRPr="00975D62">
        <w:rPr>
          <w:rFonts w:ascii="Book Antiqua" w:eastAsia="Book Antiqua" w:hAnsi="Book Antiqua" w:cs="Book Antiqua"/>
          <w:smallCaps/>
          <w:color w:val="000000"/>
          <w:kern w:val="0"/>
          <w:sz w:val="26"/>
          <w:szCs w:val="26"/>
          <w:lang w:val="en-US" w:eastAsia="en-US" w:bidi="en-US"/>
        </w:rPr>
        <w:t>g</w:t>
      </w:r>
      <w:r w:rsidRPr="00975D62">
        <w:rPr>
          <w:rFonts w:ascii="Book Antiqua" w:eastAsia="Book Antiqua" w:hAnsi="Book Antiqua" w:cs="Book Antiqua"/>
          <w:smallCaps/>
          <w:color w:val="000000"/>
          <w:kern w:val="0"/>
          <w:sz w:val="26"/>
          <w:szCs w:val="26"/>
          <w:lang w:eastAsia="en-US" w:bidi="en-US"/>
        </w:rPr>
        <w:t xml:space="preserve"> </w:t>
      </w:r>
      <w:r w:rsidRPr="00975D62">
        <w:rPr>
          <w:rFonts w:ascii="Book Antiqua" w:eastAsia="Book Antiqua" w:hAnsi="Book Antiqua" w:cs="Book Antiqua"/>
          <w:color w:val="000000"/>
          <w:kern w:val="0"/>
          <w:sz w:val="26"/>
          <w:szCs w:val="26"/>
          <w:lang w:eastAsia="ru-RU" w:bidi="ru-RU"/>
        </w:rPr>
        <w:t>н-гексаном.</w:t>
      </w:r>
    </w:p>
    <w:p w:rsidR="00975D62" w:rsidRPr="00975D62" w:rsidRDefault="00975D62" w:rsidP="00975D62">
      <w:pPr>
        <w:tabs>
          <w:tab w:val="clear" w:pos="709"/>
        </w:tabs>
        <w:suppressAutoHyphens w:val="0"/>
        <w:spacing w:after="0" w:line="480" w:lineRule="exact"/>
        <w:ind w:firstLine="80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Показано, что низшие олефины принимают участие в образова</w:t>
      </w:r>
      <w:r w:rsidRPr="00975D62">
        <w:rPr>
          <w:rFonts w:ascii="Book Antiqua" w:eastAsia="Book Antiqua" w:hAnsi="Book Antiqua" w:cs="Book Antiqua"/>
          <w:color w:val="000000"/>
          <w:kern w:val="0"/>
          <w:sz w:val="26"/>
          <w:szCs w:val="26"/>
          <w:lang w:eastAsia="ru-RU" w:bidi="ru-RU"/>
        </w:rPr>
        <w:softHyphen/>
        <w:t>нии бензола через промежуточное получение диеновых углеводородов. В условиях высокотемпературного пиролиза непосредственно из эти</w:t>
      </w:r>
      <w:r w:rsidRPr="00975D62">
        <w:rPr>
          <w:rFonts w:ascii="Book Antiqua" w:eastAsia="Book Antiqua" w:hAnsi="Book Antiqua" w:cs="Book Antiqua"/>
          <w:color w:val="000000"/>
          <w:kern w:val="0"/>
          <w:sz w:val="26"/>
          <w:szCs w:val="26"/>
          <w:lang w:eastAsia="ru-RU" w:bidi="ru-RU"/>
        </w:rPr>
        <w:softHyphen/>
        <w:t>лена и пропилена бензол образуется в незначительных количествах.</w:t>
      </w:r>
    </w:p>
    <w:p w:rsidR="00975D62" w:rsidRPr="00975D62" w:rsidRDefault="00975D62" w:rsidP="00975D62">
      <w:pPr>
        <w:tabs>
          <w:tab w:val="clear" w:pos="709"/>
        </w:tabs>
        <w:suppressAutoHyphens w:val="0"/>
        <w:spacing w:after="0" w:line="480" w:lineRule="exact"/>
        <w:ind w:firstLine="80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Установлено, что диеновые углеводороды - дивинил и пипери- лен - способны переходить друг в друга. Показано, что именно ди</w:t>
      </w:r>
      <w:r w:rsidRPr="00975D62">
        <w:rPr>
          <w:rFonts w:ascii="Book Antiqua" w:eastAsia="Book Antiqua" w:hAnsi="Book Antiqua" w:cs="Book Antiqua"/>
          <w:color w:val="000000"/>
          <w:kern w:val="0"/>
          <w:sz w:val="26"/>
          <w:szCs w:val="26"/>
          <w:lang w:eastAsia="ru-RU" w:bidi="ru-RU"/>
        </w:rPr>
        <w:softHyphen/>
        <w:t>еновые углеводороды являются основными предшественниками арома</w:t>
      </w:r>
      <w:r w:rsidRPr="00975D62">
        <w:rPr>
          <w:rFonts w:ascii="Book Antiqua" w:eastAsia="Book Antiqua" w:hAnsi="Book Antiqua" w:cs="Book Antiqua"/>
          <w:color w:val="000000"/>
          <w:kern w:val="0"/>
          <w:sz w:val="26"/>
          <w:szCs w:val="26"/>
          <w:lang w:eastAsia="ru-RU" w:bidi="ru-RU"/>
        </w:rPr>
        <w:softHyphen/>
        <w:t>тических в условиях пиролиза.</w:t>
      </w:r>
    </w:p>
    <w:p w:rsidR="00975D62" w:rsidRPr="00975D62" w:rsidRDefault="00975D62" w:rsidP="00975D62">
      <w:pPr>
        <w:tabs>
          <w:tab w:val="clear" w:pos="709"/>
        </w:tabs>
        <w:suppressAutoHyphens w:val="0"/>
        <w:spacing w:after="0" w:line="480" w:lineRule="exact"/>
        <w:ind w:firstLine="76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Установлено, что циклопентадиен в присутствии доноров сво</w:t>
      </w:r>
      <w:r w:rsidRPr="00975D62">
        <w:rPr>
          <w:rFonts w:ascii="Book Antiqua" w:eastAsia="Book Antiqua" w:hAnsi="Book Antiqua" w:cs="Book Antiqua"/>
          <w:color w:val="000000"/>
          <w:kern w:val="0"/>
          <w:sz w:val="26"/>
          <w:szCs w:val="26"/>
          <w:lang w:eastAsia="ru-RU" w:bidi="ru-RU"/>
        </w:rPr>
        <w:softHyphen/>
        <w:t>бодных радикалов образует бензол. Циклопентадиен является одним из промежуточных продуктов при образовании ароматических углево</w:t>
      </w:r>
      <w:r w:rsidRPr="00975D62">
        <w:rPr>
          <w:rFonts w:ascii="Book Antiqua" w:eastAsia="Book Antiqua" w:hAnsi="Book Antiqua" w:cs="Book Antiqua"/>
          <w:color w:val="000000"/>
          <w:kern w:val="0"/>
          <w:sz w:val="26"/>
          <w:szCs w:val="26"/>
          <w:lang w:eastAsia="ru-RU" w:bidi="ru-RU"/>
        </w:rPr>
        <w:softHyphen/>
        <w:t>дородов в условиях пиролиза.</w:t>
      </w:r>
    </w:p>
    <w:p w:rsidR="00975D62" w:rsidRPr="00975D62" w:rsidRDefault="00975D62" w:rsidP="00975D62">
      <w:pPr>
        <w:tabs>
          <w:tab w:val="clear" w:pos="709"/>
        </w:tabs>
        <w:suppressAutoHyphens w:val="0"/>
        <w:spacing w:after="0" w:line="480" w:lineRule="exact"/>
        <w:ind w:firstLine="76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Полученные экспериментальные и расчетные термодинамические и кинетические данные согласуются с механизмом образования аро</w:t>
      </w:r>
      <w:r w:rsidRPr="00975D62">
        <w:rPr>
          <w:rFonts w:ascii="Book Antiqua" w:eastAsia="Book Antiqua" w:hAnsi="Book Antiqua" w:cs="Book Antiqua"/>
          <w:color w:val="000000"/>
          <w:kern w:val="0"/>
          <w:sz w:val="26"/>
          <w:szCs w:val="26"/>
          <w:lang w:eastAsia="ru-RU" w:bidi="ru-RU"/>
        </w:rPr>
        <w:softHyphen/>
        <w:t>матических путем последовательного присоединения метальных ради</w:t>
      </w:r>
      <w:r w:rsidRPr="00975D62">
        <w:rPr>
          <w:rFonts w:ascii="Book Antiqua" w:eastAsia="Book Antiqua" w:hAnsi="Book Antiqua" w:cs="Book Antiqua"/>
          <w:color w:val="000000"/>
          <w:kern w:val="0"/>
          <w:sz w:val="26"/>
          <w:szCs w:val="26"/>
          <w:lang w:eastAsia="ru-RU" w:bidi="ru-RU"/>
        </w:rPr>
        <w:softHyphen/>
        <w:t>калов к диеновым углеводородам - дивинилу и циклопентадиену.</w:t>
      </w:r>
    </w:p>
    <w:p w:rsidR="00975D62" w:rsidRPr="00975D62" w:rsidRDefault="00975D62" w:rsidP="00975D62">
      <w:pPr>
        <w:tabs>
          <w:tab w:val="clear" w:pos="709"/>
        </w:tabs>
        <w:suppressAutoHyphens w:val="0"/>
        <w:spacing w:after="0" w:line="480" w:lineRule="exact"/>
        <w:ind w:firstLine="76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Практическая ценность работы. На основании предложенной схемы образования ароматических углеводородов обоснована возмож</w:t>
      </w:r>
      <w:r w:rsidRPr="00975D62">
        <w:rPr>
          <w:rFonts w:ascii="Book Antiqua" w:eastAsia="Book Antiqua" w:hAnsi="Book Antiqua" w:cs="Book Antiqua"/>
          <w:color w:val="000000"/>
          <w:kern w:val="0"/>
          <w:sz w:val="26"/>
          <w:szCs w:val="26"/>
          <w:lang w:eastAsia="ru-RU" w:bidi="ru-RU"/>
        </w:rPr>
        <w:softHyphen/>
        <w:t>ность регулирования их производства в зависимости от химического состава сырья введением в него доноров диеновых углеводородов или метальных радикалов.</w:t>
      </w:r>
    </w:p>
    <w:p w:rsidR="00975D62" w:rsidRPr="00975D62" w:rsidRDefault="00975D62" w:rsidP="00975D62">
      <w:pPr>
        <w:tabs>
          <w:tab w:val="clear" w:pos="709"/>
        </w:tabs>
        <w:suppressAutoHyphens w:val="0"/>
        <w:spacing w:after="0" w:line="480" w:lineRule="exact"/>
        <w:ind w:firstLine="76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На основании исследований смесей по пиролизу модельных угле</w:t>
      </w:r>
      <w:r w:rsidRPr="00975D62">
        <w:rPr>
          <w:rFonts w:ascii="Book Antiqua" w:eastAsia="Book Antiqua" w:hAnsi="Book Antiqua" w:cs="Book Antiqua"/>
          <w:color w:val="000000"/>
          <w:kern w:val="0"/>
          <w:sz w:val="26"/>
          <w:szCs w:val="26"/>
          <w:lang w:eastAsia="ru-RU" w:bidi="ru-RU"/>
        </w:rPr>
        <w:softHyphen/>
        <w:t>водородов и технического сырья различного химического состава ус</w:t>
      </w:r>
      <w:r w:rsidRPr="00975D62">
        <w:rPr>
          <w:rFonts w:ascii="Book Antiqua" w:eastAsia="Book Antiqua" w:hAnsi="Book Antiqua" w:cs="Book Antiqua"/>
          <w:color w:val="000000"/>
          <w:kern w:val="0"/>
          <w:sz w:val="26"/>
          <w:szCs w:val="26"/>
          <w:lang w:eastAsia="ru-RU" w:bidi="ru-RU"/>
        </w:rPr>
        <w:softHyphen/>
        <w:t>тановлено, что наиболее целесообразным для получения ароматичес</w:t>
      </w:r>
      <w:r w:rsidRPr="00975D62">
        <w:rPr>
          <w:rFonts w:ascii="Book Antiqua" w:eastAsia="Book Antiqua" w:hAnsi="Book Antiqua" w:cs="Book Antiqua"/>
          <w:color w:val="000000"/>
          <w:kern w:val="0"/>
          <w:sz w:val="26"/>
          <w:szCs w:val="26"/>
          <w:lang w:eastAsia="ru-RU" w:bidi="ru-RU"/>
        </w:rPr>
        <w:softHyphen/>
        <w:t>ких углеводородов является сырье, содержащее парафиновые и нафте</w:t>
      </w:r>
      <w:r w:rsidRPr="00975D62">
        <w:rPr>
          <w:rFonts w:ascii="Book Antiqua" w:eastAsia="Book Antiqua" w:hAnsi="Book Antiqua" w:cs="Book Antiqua"/>
          <w:color w:val="000000"/>
          <w:kern w:val="0"/>
          <w:sz w:val="26"/>
          <w:szCs w:val="26"/>
          <w:lang w:eastAsia="ru-RU" w:bidi="ru-RU"/>
        </w:rPr>
        <w:softHyphen/>
        <w:t>новые углеводороды в соотношении ~ 2:3 .</w:t>
      </w:r>
    </w:p>
    <w:p w:rsidR="00975D62" w:rsidRPr="00975D62" w:rsidRDefault="00975D62" w:rsidP="00975D62">
      <w:pPr>
        <w:tabs>
          <w:tab w:val="clear" w:pos="709"/>
        </w:tabs>
        <w:suppressAutoHyphens w:val="0"/>
        <w:spacing w:after="0" w:line="480" w:lineRule="exact"/>
        <w:ind w:firstLine="760"/>
        <w:jc w:val="left"/>
        <w:rPr>
          <w:rFonts w:ascii="Book Antiqua" w:eastAsia="Book Antiqua" w:hAnsi="Book Antiqua" w:cs="Book Antiqua"/>
          <w:color w:val="000000"/>
          <w:kern w:val="0"/>
          <w:sz w:val="26"/>
          <w:szCs w:val="26"/>
          <w:lang w:eastAsia="ru-RU" w:bidi="ru-RU"/>
        </w:rPr>
      </w:pPr>
      <w:r w:rsidRPr="00975D62">
        <w:rPr>
          <w:rFonts w:ascii="Book Antiqua" w:eastAsia="Book Antiqua" w:hAnsi="Book Antiqua" w:cs="Book Antiqua"/>
          <w:color w:val="000000"/>
          <w:kern w:val="0"/>
          <w:sz w:val="26"/>
          <w:szCs w:val="26"/>
          <w:lang w:eastAsia="ru-RU" w:bidi="ru-RU"/>
        </w:rPr>
        <w:t>Найдены эффективные значения времен контакта для получения максимального выхода ароматических углеводородов. Установлено, что одновременно высокий выход низших олефинов и ароматических углеводородов может быть получен при пиролизе прямогонного бен</w:t>
      </w:r>
      <w:r w:rsidRPr="00975D62">
        <w:rPr>
          <w:rFonts w:ascii="Book Antiqua" w:eastAsia="Book Antiqua" w:hAnsi="Book Antiqua" w:cs="Book Antiqua"/>
          <w:color w:val="000000"/>
          <w:kern w:val="0"/>
          <w:sz w:val="26"/>
          <w:szCs w:val="26"/>
          <w:lang w:eastAsia="ru-RU" w:bidi="ru-RU"/>
        </w:rPr>
        <w:softHyphen/>
        <w:t>зина при 850°С увеличением времени контакта от 0,5 до 1,0 сек. Выход бензола при этом увеличивается на 3,1$, то есть в 1,3 ра</w:t>
      </w:r>
      <w:r w:rsidRPr="00975D62">
        <w:rPr>
          <w:rFonts w:ascii="Book Antiqua" w:eastAsia="Book Antiqua" w:hAnsi="Book Antiqua" w:cs="Book Antiqua"/>
          <w:color w:val="000000"/>
          <w:kern w:val="0"/>
          <w:sz w:val="26"/>
          <w:szCs w:val="26"/>
          <w:lang w:eastAsia="ru-RU" w:bidi="ru-RU"/>
        </w:rPr>
        <w:softHyphen/>
        <w:t>за и составляет 14,2%мас, а выход этилена уменьшается незначи</w:t>
      </w:r>
      <w:r w:rsidRPr="00975D62">
        <w:rPr>
          <w:rFonts w:ascii="Book Antiqua" w:eastAsia="Book Antiqua" w:hAnsi="Book Antiqua" w:cs="Book Antiqua"/>
          <w:color w:val="000000"/>
          <w:kern w:val="0"/>
          <w:sz w:val="26"/>
          <w:szCs w:val="26"/>
          <w:lang w:eastAsia="ru-RU" w:bidi="ru-RU"/>
        </w:rPr>
        <w:softHyphen/>
        <w:t>тельно (на 1,7$) и составляет 33,3$мас.</w:t>
      </w:r>
    </w:p>
    <w:p w:rsidR="00726CD2" w:rsidRDefault="00726CD2" w:rsidP="00975D62"/>
    <w:p w:rsidR="00975D62" w:rsidRDefault="00975D62" w:rsidP="00975D62"/>
    <w:p w:rsidR="00975D62" w:rsidRDefault="00975D62" w:rsidP="00975D62"/>
    <w:p w:rsidR="00975D62" w:rsidRPr="00975D62" w:rsidRDefault="00975D62" w:rsidP="00975D62">
      <w:pPr>
        <w:tabs>
          <w:tab w:val="clear" w:pos="709"/>
        </w:tabs>
        <w:suppressAutoHyphens w:val="0"/>
        <w:spacing w:after="135" w:line="260" w:lineRule="exact"/>
        <w:ind w:left="3400" w:firstLine="0"/>
        <w:jc w:val="left"/>
        <w:rPr>
          <w:rFonts w:ascii="Book Antiqua" w:eastAsia="Book Antiqua" w:hAnsi="Book Antiqua" w:cs="Book Antiqua"/>
          <w:kern w:val="0"/>
          <w:sz w:val="26"/>
          <w:szCs w:val="26"/>
          <w:lang w:eastAsia="ru-RU" w:bidi="ru-RU"/>
        </w:rPr>
      </w:pPr>
      <w:r w:rsidRPr="00975D62">
        <w:rPr>
          <w:rFonts w:ascii="Book Antiqua" w:eastAsia="Book Antiqua" w:hAnsi="Book Antiqua" w:cs="Book Antiqua"/>
          <w:color w:val="000000"/>
          <w:spacing w:val="130"/>
          <w:kern w:val="0"/>
          <w:sz w:val="26"/>
          <w:szCs w:val="26"/>
          <w:shd w:val="clear" w:color="auto" w:fill="FFFFFF"/>
          <w:lang w:eastAsia="ru-RU" w:bidi="ru-RU"/>
        </w:rPr>
        <w:t>ВЫВОДЫ</w:t>
      </w:r>
    </w:p>
    <w:p w:rsidR="00975D62" w:rsidRPr="00975D62" w:rsidRDefault="00975D62" w:rsidP="00975D62">
      <w:pPr>
        <w:numPr>
          <w:ilvl w:val="0"/>
          <w:numId w:val="35"/>
        </w:numPr>
        <w:tabs>
          <w:tab w:val="clear" w:pos="709"/>
          <w:tab w:val="left" w:pos="886"/>
        </w:tabs>
        <w:suppressAutoHyphens w:val="0"/>
        <w:spacing w:after="0" w:line="480" w:lineRule="exact"/>
        <w:ind w:firstLine="500"/>
        <w:jc w:val="left"/>
        <w:rPr>
          <w:rFonts w:ascii="Book Antiqua" w:eastAsia="Book Antiqua" w:hAnsi="Book Antiqua" w:cs="Book Antiqua"/>
          <w:kern w:val="0"/>
          <w:sz w:val="26"/>
          <w:szCs w:val="26"/>
          <w:lang w:eastAsia="ru-RU" w:bidi="ru-RU"/>
        </w:rPr>
      </w:pPr>
      <w:r w:rsidRPr="00975D62">
        <w:rPr>
          <w:rFonts w:ascii="Book Antiqua" w:eastAsia="Book Antiqua" w:hAnsi="Book Antiqua" w:cs="Book Antiqua"/>
          <w:color w:val="000000"/>
          <w:kern w:val="0"/>
          <w:sz w:val="26"/>
          <w:szCs w:val="26"/>
          <w:lang w:eastAsia="ru-RU" w:bidi="ru-RU"/>
        </w:rPr>
        <w:t>Изучено влияние температуры и времени контакта на образова</w:t>
      </w:r>
      <w:r w:rsidRPr="00975D62">
        <w:rPr>
          <w:rFonts w:ascii="Book Antiqua" w:eastAsia="Book Antiqua" w:hAnsi="Book Antiqua" w:cs="Book Antiqua"/>
          <w:color w:val="000000"/>
          <w:kern w:val="0"/>
          <w:sz w:val="26"/>
          <w:szCs w:val="26"/>
          <w:lang w:eastAsia="ru-RU" w:bidi="ru-RU"/>
        </w:rPr>
        <w:softHyphen/>
        <w:t>ние ароматических углеводородов при пиролизе различных видов сырья в области температур 600-900°С и времени контакта 0,2-7,2 сек. Отмечено увеличение реакционной способности в отношении бензолооб</w:t>
      </w:r>
      <w:r w:rsidRPr="00975D62">
        <w:rPr>
          <w:rFonts w:ascii="Book Antiqua" w:eastAsia="Book Antiqua" w:hAnsi="Book Antiqua" w:cs="Book Antiqua"/>
          <w:color w:val="000000"/>
          <w:kern w:val="0"/>
          <w:sz w:val="26"/>
          <w:szCs w:val="26"/>
          <w:lang w:eastAsia="ru-RU" w:bidi="ru-RU"/>
        </w:rPr>
        <w:softHyphen/>
        <w:t xml:space="preserve">разования в ряду этилен &lt;пропилен &lt;ДИВИНИЛ </w:t>
      </w:r>
      <w:r w:rsidRPr="00975D62">
        <w:rPr>
          <w:rFonts w:ascii="Book Antiqua" w:eastAsia="Book Antiqua" w:hAnsi="Book Antiqua" w:cs="Book Antiqua"/>
          <w:color w:val="000000"/>
          <w:kern w:val="0"/>
          <w:sz w:val="26"/>
          <w:szCs w:val="26"/>
          <w:lang w:val="uk-UA" w:eastAsia="uk-UA" w:bidi="uk-UA"/>
        </w:rPr>
        <w:t xml:space="preserve">5:ПИПЄрИЛЄН. </w:t>
      </w:r>
      <w:r w:rsidRPr="00975D62">
        <w:rPr>
          <w:rFonts w:ascii="Book Antiqua" w:eastAsia="Book Antiqua" w:hAnsi="Book Antiqua" w:cs="Book Antiqua"/>
          <w:color w:val="000000"/>
          <w:kern w:val="0"/>
          <w:sz w:val="26"/>
          <w:szCs w:val="26"/>
          <w:lang w:eastAsia="ru-RU" w:bidi="ru-RU"/>
        </w:rPr>
        <w:t>С целью установления промежуточных стадий реакции ароматизации использо</w:t>
      </w:r>
      <w:r w:rsidRPr="00975D62">
        <w:rPr>
          <w:rFonts w:ascii="Book Antiqua" w:eastAsia="Book Antiqua" w:hAnsi="Book Antiqua" w:cs="Book Antiqua"/>
          <w:color w:val="000000"/>
          <w:kern w:val="0"/>
          <w:sz w:val="26"/>
          <w:szCs w:val="26"/>
          <w:lang w:eastAsia="ru-RU" w:bidi="ru-RU"/>
        </w:rPr>
        <w:softHyphen/>
        <w:t>ваны углеводороды, меченные радиоактивным изотопом углерода ^С: этилен-</w:t>
      </w:r>
      <w:r w:rsidRPr="00975D62">
        <w:rPr>
          <w:rFonts w:ascii="Book Antiqua" w:eastAsia="Book Antiqua" w:hAnsi="Book Antiqua" w:cs="Book Antiqua"/>
          <w:b/>
          <w:bCs/>
          <w:color w:val="000000"/>
          <w:kern w:val="0"/>
          <w:sz w:val="34"/>
          <w:szCs w:val="34"/>
          <w:shd w:val="clear" w:color="auto" w:fill="FFFFFF"/>
          <w:lang w:eastAsia="ru-RU" w:bidi="ru-RU"/>
        </w:rPr>
        <w:t xml:space="preserve">I- </w:t>
      </w:r>
      <w:r w:rsidRPr="00975D62">
        <w:rPr>
          <w:rFonts w:ascii="Book Antiqua" w:eastAsia="Book Antiqua" w:hAnsi="Book Antiqua" w:cs="Book Antiqua"/>
          <w:b/>
          <w:bCs/>
          <w:color w:val="000000"/>
          <w:kern w:val="0"/>
          <w:sz w:val="34"/>
          <w:szCs w:val="34"/>
          <w:shd w:val="clear" w:color="auto" w:fill="FFFFFF"/>
          <w:vertAlign w:val="superscript"/>
          <w:lang w:eastAsia="ru-RU" w:bidi="ru-RU"/>
        </w:rPr>
        <w:t>14</w:t>
      </w:r>
      <w:r w:rsidRPr="00975D62">
        <w:rPr>
          <w:rFonts w:ascii="Book Antiqua" w:eastAsia="Book Antiqua" w:hAnsi="Book Antiqua" w:cs="Book Antiqua"/>
          <w:b/>
          <w:bCs/>
          <w:color w:val="000000"/>
          <w:kern w:val="0"/>
          <w:sz w:val="34"/>
          <w:szCs w:val="34"/>
          <w:shd w:val="clear" w:color="auto" w:fill="FFFFFF"/>
          <w:lang w:eastAsia="ru-RU" w:bidi="ru-RU"/>
        </w:rPr>
        <w:t xml:space="preserve">с, </w:t>
      </w:r>
      <w:r w:rsidRPr="00975D62">
        <w:rPr>
          <w:rFonts w:ascii="Book Antiqua" w:eastAsia="Book Antiqua" w:hAnsi="Book Antiqua" w:cs="Book Antiqua"/>
          <w:color w:val="000000"/>
          <w:kern w:val="0"/>
          <w:sz w:val="26"/>
          <w:szCs w:val="26"/>
          <w:lang w:eastAsia="ru-RU" w:bidi="ru-RU"/>
        </w:rPr>
        <w:t xml:space="preserve">пропилен-2 </w:t>
      </w:r>
      <w:r w:rsidRPr="00975D62">
        <w:rPr>
          <w:rFonts w:ascii="Book Antiqua" w:eastAsia="Book Antiqua" w:hAnsi="Book Antiqua" w:cs="Book Antiqua"/>
          <w:b/>
          <w:bCs/>
          <w:color w:val="000000"/>
          <w:kern w:val="0"/>
          <w:sz w:val="34"/>
          <w:szCs w:val="34"/>
          <w:shd w:val="clear" w:color="auto" w:fill="FFFFFF"/>
          <w:lang w:eastAsia="ru-RU" w:bidi="ru-RU"/>
        </w:rPr>
        <w:t>-</w:t>
      </w:r>
      <w:r w:rsidRPr="00975D62">
        <w:rPr>
          <w:rFonts w:ascii="Book Antiqua" w:eastAsia="Book Antiqua" w:hAnsi="Book Antiqua" w:cs="Book Antiqua"/>
          <w:b/>
          <w:bCs/>
          <w:color w:val="000000"/>
          <w:kern w:val="0"/>
          <w:sz w:val="34"/>
          <w:szCs w:val="34"/>
          <w:shd w:val="clear" w:color="auto" w:fill="FFFFFF"/>
          <w:vertAlign w:val="superscript"/>
          <w:lang w:eastAsia="ru-RU" w:bidi="ru-RU"/>
        </w:rPr>
        <w:t>14</w:t>
      </w:r>
      <w:r w:rsidRPr="00975D62">
        <w:rPr>
          <w:rFonts w:ascii="Book Antiqua" w:eastAsia="Book Antiqua" w:hAnsi="Book Antiqua" w:cs="Book Antiqua"/>
          <w:b/>
          <w:bCs/>
          <w:color w:val="000000"/>
          <w:kern w:val="0"/>
          <w:sz w:val="34"/>
          <w:szCs w:val="34"/>
          <w:shd w:val="clear" w:color="auto" w:fill="FFFFFF"/>
          <w:lang w:eastAsia="ru-RU" w:bidi="ru-RU"/>
        </w:rPr>
        <w:t xml:space="preserve">с, </w:t>
      </w:r>
      <w:r w:rsidRPr="00975D62">
        <w:rPr>
          <w:rFonts w:ascii="Book Antiqua" w:eastAsia="Book Antiqua" w:hAnsi="Book Antiqua" w:cs="Book Antiqua"/>
          <w:color w:val="000000"/>
          <w:kern w:val="0"/>
          <w:sz w:val="26"/>
          <w:szCs w:val="26"/>
          <w:lang w:eastAsia="ru-RU" w:bidi="ru-RU"/>
        </w:rPr>
        <w:t xml:space="preserve">дивинил-1,3- </w:t>
      </w:r>
      <w:r w:rsidRPr="00975D62">
        <w:rPr>
          <w:rFonts w:ascii="Book Antiqua" w:eastAsia="Book Antiqua" w:hAnsi="Book Antiqua" w:cs="Book Antiqua"/>
          <w:b/>
          <w:bCs/>
          <w:color w:val="000000"/>
          <w:kern w:val="0"/>
          <w:sz w:val="34"/>
          <w:szCs w:val="34"/>
          <w:shd w:val="clear" w:color="auto" w:fill="FFFFFF"/>
          <w:vertAlign w:val="superscript"/>
          <w:lang w:eastAsia="ru-RU" w:bidi="ru-RU"/>
        </w:rPr>
        <w:t>14</w:t>
      </w:r>
      <w:r w:rsidRPr="00975D62">
        <w:rPr>
          <w:rFonts w:ascii="Book Antiqua" w:eastAsia="Book Antiqua" w:hAnsi="Book Antiqua" w:cs="Book Antiqua"/>
          <w:b/>
          <w:bCs/>
          <w:color w:val="000000"/>
          <w:kern w:val="0"/>
          <w:sz w:val="34"/>
          <w:szCs w:val="34"/>
          <w:shd w:val="clear" w:color="auto" w:fill="FFFFFF"/>
          <w:lang w:eastAsia="ru-RU" w:bidi="ru-RU"/>
        </w:rPr>
        <w:t xml:space="preserve">с, </w:t>
      </w:r>
      <w:r w:rsidRPr="00975D62">
        <w:rPr>
          <w:rFonts w:ascii="Book Antiqua" w:eastAsia="Book Antiqua" w:hAnsi="Book Antiqua" w:cs="Book Antiqua"/>
          <w:color w:val="000000"/>
          <w:kern w:val="0"/>
          <w:sz w:val="26"/>
          <w:szCs w:val="26"/>
          <w:lang w:eastAsia="ru-RU" w:bidi="ru-RU"/>
        </w:rPr>
        <w:t xml:space="preserve">пиперилен-3- </w:t>
      </w:r>
      <w:r w:rsidRPr="00975D62">
        <w:rPr>
          <w:rFonts w:ascii="Book Antiqua" w:eastAsia="Book Antiqua" w:hAnsi="Book Antiqua" w:cs="Book Antiqua"/>
          <w:b/>
          <w:bCs/>
          <w:color w:val="000000"/>
          <w:kern w:val="0"/>
          <w:sz w:val="34"/>
          <w:szCs w:val="34"/>
          <w:shd w:val="clear" w:color="auto" w:fill="FFFFFF"/>
          <w:vertAlign w:val="superscript"/>
          <w:lang w:eastAsia="ru-RU" w:bidi="ru-RU"/>
        </w:rPr>
        <w:t>14</w:t>
      </w:r>
      <w:r w:rsidRPr="00975D62">
        <w:rPr>
          <w:rFonts w:ascii="Book Antiqua" w:eastAsia="Book Antiqua" w:hAnsi="Book Antiqua" w:cs="Book Antiqua"/>
          <w:b/>
          <w:bCs/>
          <w:color w:val="000000"/>
          <w:kern w:val="0"/>
          <w:sz w:val="34"/>
          <w:szCs w:val="34"/>
          <w:shd w:val="clear" w:color="auto" w:fill="FFFFFF"/>
          <w:lang w:eastAsia="ru-RU" w:bidi="ru-RU"/>
        </w:rPr>
        <w:t>с.</w:t>
      </w:r>
    </w:p>
    <w:p w:rsidR="00975D62" w:rsidRPr="00975D62" w:rsidRDefault="00975D62" w:rsidP="00975D62">
      <w:pPr>
        <w:numPr>
          <w:ilvl w:val="0"/>
          <w:numId w:val="35"/>
        </w:numPr>
        <w:tabs>
          <w:tab w:val="clear" w:pos="709"/>
          <w:tab w:val="left" w:pos="886"/>
        </w:tabs>
        <w:suppressAutoHyphens w:val="0"/>
        <w:spacing w:after="0" w:line="480" w:lineRule="exact"/>
        <w:ind w:firstLine="500"/>
        <w:jc w:val="left"/>
        <w:rPr>
          <w:rFonts w:ascii="Book Antiqua" w:eastAsia="Book Antiqua" w:hAnsi="Book Antiqua" w:cs="Book Antiqua"/>
          <w:kern w:val="0"/>
          <w:sz w:val="26"/>
          <w:szCs w:val="26"/>
          <w:lang w:eastAsia="ru-RU" w:bidi="ru-RU"/>
        </w:rPr>
      </w:pPr>
      <w:r w:rsidRPr="00975D62">
        <w:rPr>
          <w:rFonts w:ascii="Book Antiqua" w:eastAsia="Book Antiqua" w:hAnsi="Book Antiqua" w:cs="Book Antiqua"/>
          <w:color w:val="000000"/>
          <w:kern w:val="0"/>
          <w:sz w:val="26"/>
          <w:szCs w:val="26"/>
          <w:lang w:eastAsia="ru-RU" w:bidi="ru-RU"/>
        </w:rPr>
        <w:t>Исследован пиролиз этилена, пропилена и бинарных смесей н-гексана с этиленом</w:t>
      </w:r>
      <w:r w:rsidRPr="00975D62">
        <w:rPr>
          <w:rFonts w:ascii="Book Antiqua" w:eastAsia="Book Antiqua" w:hAnsi="Book Antiqua" w:cs="Book Antiqua"/>
          <w:color w:val="000000"/>
          <w:kern w:val="0"/>
          <w:sz w:val="26"/>
          <w:szCs w:val="26"/>
          <w:lang w:eastAsia="en-US" w:bidi="en-US"/>
        </w:rPr>
        <w:t>-</w:t>
      </w:r>
      <w:r w:rsidRPr="00975D62">
        <w:rPr>
          <w:rFonts w:ascii="Book Antiqua" w:eastAsia="Book Antiqua" w:hAnsi="Book Antiqua" w:cs="Book Antiqua"/>
          <w:color w:val="000000"/>
          <w:kern w:val="0"/>
          <w:sz w:val="26"/>
          <w:szCs w:val="26"/>
          <w:lang w:val="en-US" w:eastAsia="en-US" w:bidi="en-US"/>
        </w:rPr>
        <w:t>I</w:t>
      </w:r>
      <w:r w:rsidRPr="00975D62">
        <w:rPr>
          <w:rFonts w:ascii="Book Antiqua" w:eastAsia="Book Antiqua" w:hAnsi="Book Antiqua" w:cs="Book Antiqua"/>
          <w:color w:val="000000"/>
          <w:kern w:val="0"/>
          <w:sz w:val="26"/>
          <w:szCs w:val="26"/>
          <w:lang w:eastAsia="en-US" w:bidi="en-US"/>
        </w:rPr>
        <w:t>-^</w:t>
      </w:r>
      <w:r w:rsidRPr="00975D62">
        <w:rPr>
          <w:rFonts w:ascii="Book Antiqua" w:eastAsia="Book Antiqua" w:hAnsi="Book Antiqua" w:cs="Book Antiqua"/>
          <w:color w:val="000000"/>
          <w:kern w:val="0"/>
          <w:sz w:val="26"/>
          <w:szCs w:val="26"/>
          <w:lang w:val="en-US" w:eastAsia="en-US" w:bidi="en-US"/>
        </w:rPr>
        <w:t>C</w:t>
      </w:r>
      <w:r w:rsidRPr="00975D62">
        <w:rPr>
          <w:rFonts w:ascii="Book Antiqua" w:eastAsia="Book Antiqua" w:hAnsi="Book Antiqua" w:cs="Book Antiqua"/>
          <w:color w:val="000000"/>
          <w:kern w:val="0"/>
          <w:sz w:val="26"/>
          <w:szCs w:val="26"/>
          <w:lang w:eastAsia="en-US" w:bidi="en-US"/>
        </w:rPr>
        <w:t xml:space="preserve"> </w:t>
      </w:r>
      <w:r w:rsidRPr="00975D62">
        <w:rPr>
          <w:rFonts w:ascii="Book Antiqua" w:eastAsia="Book Antiqua" w:hAnsi="Book Antiqua" w:cs="Book Antiqua"/>
          <w:color w:val="000000"/>
          <w:kern w:val="0"/>
          <w:sz w:val="26"/>
          <w:szCs w:val="26"/>
          <w:lang w:eastAsia="ru-RU" w:bidi="ru-RU"/>
        </w:rPr>
        <w:t>и пропиленом-2-^^С. Установлено, что низшие олефины принимают участие в образовании ароматических угле</w:t>
      </w:r>
      <w:r w:rsidRPr="00975D62">
        <w:rPr>
          <w:rFonts w:ascii="Book Antiqua" w:eastAsia="Book Antiqua" w:hAnsi="Book Antiqua" w:cs="Book Antiqua"/>
          <w:color w:val="000000"/>
          <w:kern w:val="0"/>
          <w:sz w:val="26"/>
          <w:szCs w:val="26"/>
          <w:lang w:eastAsia="ru-RU" w:bidi="ru-RU"/>
        </w:rPr>
        <w:softHyphen/>
        <w:t>водородов. Из сравнения мольных радиоактивностей продуктов пиро</w:t>
      </w:r>
      <w:r w:rsidRPr="00975D62">
        <w:rPr>
          <w:rFonts w:ascii="Book Antiqua" w:eastAsia="Book Antiqua" w:hAnsi="Book Antiqua" w:cs="Book Antiqua"/>
          <w:color w:val="000000"/>
          <w:kern w:val="0"/>
          <w:sz w:val="26"/>
          <w:szCs w:val="26"/>
          <w:lang w:eastAsia="ru-RU" w:bidi="ru-RU"/>
        </w:rPr>
        <w:softHyphen/>
        <w:t>лиза бинарных смесей следует, что получение бензола из этилена и пропилена протекает преимущественно через промежуточное образова</w:t>
      </w:r>
      <w:r w:rsidRPr="00975D62">
        <w:rPr>
          <w:rFonts w:ascii="Book Antiqua" w:eastAsia="Book Antiqua" w:hAnsi="Book Antiqua" w:cs="Book Antiqua"/>
          <w:color w:val="000000"/>
          <w:kern w:val="0"/>
          <w:sz w:val="26"/>
          <w:szCs w:val="26"/>
          <w:lang w:eastAsia="ru-RU" w:bidi="ru-RU"/>
        </w:rPr>
        <w:softHyphen/>
        <w:t>ние дивинила. Согласно данным радиометрического анализа, бензол не является продуктом взаимодействия трех молекул этилена.</w:t>
      </w:r>
    </w:p>
    <w:p w:rsidR="00975D62" w:rsidRPr="00975D62" w:rsidRDefault="00975D62" w:rsidP="00975D62">
      <w:pPr>
        <w:numPr>
          <w:ilvl w:val="0"/>
          <w:numId w:val="35"/>
        </w:numPr>
        <w:tabs>
          <w:tab w:val="clear" w:pos="709"/>
          <w:tab w:val="left" w:pos="886"/>
        </w:tabs>
        <w:suppressAutoHyphens w:val="0"/>
        <w:spacing w:after="0" w:line="480" w:lineRule="exact"/>
        <w:ind w:firstLine="500"/>
        <w:jc w:val="left"/>
        <w:rPr>
          <w:rFonts w:ascii="Book Antiqua" w:eastAsia="Book Antiqua" w:hAnsi="Book Antiqua" w:cs="Book Antiqua"/>
          <w:kern w:val="0"/>
          <w:sz w:val="26"/>
          <w:szCs w:val="26"/>
          <w:lang w:eastAsia="ru-RU" w:bidi="ru-RU"/>
        </w:rPr>
      </w:pPr>
      <w:r w:rsidRPr="00975D62">
        <w:rPr>
          <w:rFonts w:ascii="Book Antiqua" w:eastAsia="Book Antiqua" w:hAnsi="Book Antiqua" w:cs="Book Antiqua"/>
          <w:color w:val="000000"/>
          <w:kern w:val="0"/>
          <w:sz w:val="26"/>
          <w:szCs w:val="26"/>
          <w:lang w:eastAsia="ru-RU" w:bidi="ru-RU"/>
        </w:rPr>
        <w:t>Исследованы термические превращения дивинила, пиперилена и смесей н-гексан - дивинил-1,3-, этилен-1-^С - дивинил. С по</w:t>
      </w:r>
      <w:r w:rsidRPr="00975D62">
        <w:rPr>
          <w:rFonts w:ascii="Book Antiqua" w:eastAsia="Book Antiqua" w:hAnsi="Book Antiqua" w:cs="Book Antiqua"/>
          <w:color w:val="000000"/>
          <w:kern w:val="0"/>
          <w:sz w:val="26"/>
          <w:szCs w:val="26"/>
          <w:lang w:eastAsia="ru-RU" w:bidi="ru-RU"/>
        </w:rPr>
        <w:softHyphen/>
        <w:t>мощью метода меченых молекул установлено, что основным предшест</w:t>
      </w:r>
      <w:r w:rsidRPr="00975D62">
        <w:rPr>
          <w:rFonts w:ascii="Book Antiqua" w:eastAsia="Book Antiqua" w:hAnsi="Book Antiqua" w:cs="Book Antiqua"/>
          <w:color w:val="000000"/>
          <w:kern w:val="0"/>
          <w:sz w:val="26"/>
          <w:szCs w:val="26"/>
          <w:lang w:eastAsia="ru-RU" w:bidi="ru-RU"/>
        </w:rPr>
        <w:softHyphen/>
        <w:t>венником образования бензола является дивинил. Выход бензола воз</w:t>
      </w:r>
      <w:r w:rsidRPr="00975D62">
        <w:rPr>
          <w:rFonts w:ascii="Book Antiqua" w:eastAsia="Book Antiqua" w:hAnsi="Book Antiqua" w:cs="Book Antiqua"/>
          <w:color w:val="000000"/>
          <w:kern w:val="0"/>
          <w:sz w:val="26"/>
          <w:szCs w:val="26"/>
          <w:lang w:eastAsia="ru-RU" w:bidi="ru-RU"/>
        </w:rPr>
        <w:softHyphen/>
        <w:t>растает с увеличением содержания дивинила в исходной смеси эти</w:t>
      </w:r>
      <w:r w:rsidRPr="00975D62">
        <w:rPr>
          <w:rFonts w:ascii="Book Antiqua" w:eastAsia="Book Antiqua" w:hAnsi="Book Antiqua" w:cs="Book Antiqua"/>
          <w:color w:val="000000"/>
          <w:kern w:val="0"/>
          <w:sz w:val="26"/>
          <w:szCs w:val="26"/>
          <w:lang w:eastAsia="ru-RU" w:bidi="ru-RU"/>
        </w:rPr>
        <w:softHyphen/>
        <w:t>лен - дивинил. Полученные данные позволяют считать, что молеку</w:t>
      </w:r>
      <w:r w:rsidRPr="00975D62">
        <w:rPr>
          <w:rFonts w:ascii="Book Antiqua" w:eastAsia="Book Antiqua" w:hAnsi="Book Antiqua" w:cs="Book Antiqua"/>
          <w:color w:val="000000"/>
          <w:kern w:val="0"/>
          <w:sz w:val="26"/>
          <w:szCs w:val="26"/>
          <w:lang w:eastAsia="ru-RU" w:bidi="ru-RU"/>
        </w:rPr>
        <w:softHyphen/>
        <w:t>лярное взаимодействие этилена с дивинилом при 800°С не играет су</w:t>
      </w:r>
      <w:r w:rsidRPr="00975D62">
        <w:rPr>
          <w:rFonts w:ascii="Book Antiqua" w:eastAsia="Book Antiqua" w:hAnsi="Book Antiqua" w:cs="Book Antiqua"/>
          <w:color w:val="000000"/>
          <w:kern w:val="0"/>
          <w:sz w:val="26"/>
          <w:szCs w:val="26"/>
          <w:lang w:eastAsia="ru-RU" w:bidi="ru-RU"/>
        </w:rPr>
        <w:softHyphen/>
        <w:t>щественной роли в образовании бензола. Характер и количественный состав продуктов пиролиза дивинила и пиперилена показал, что</w:t>
      </w:r>
    </w:p>
    <w:p w:rsidR="00975D62" w:rsidRPr="00975D62" w:rsidRDefault="00975D62" w:rsidP="00975D62">
      <w:pPr>
        <w:tabs>
          <w:tab w:val="clear" w:pos="709"/>
        </w:tabs>
        <w:suppressAutoHyphens w:val="0"/>
        <w:spacing w:after="0" w:line="494" w:lineRule="exact"/>
        <w:ind w:firstLine="0"/>
        <w:rPr>
          <w:rFonts w:ascii="Book Antiqua" w:eastAsia="Book Antiqua" w:hAnsi="Book Antiqua" w:cs="Book Antiqua"/>
          <w:kern w:val="0"/>
          <w:sz w:val="26"/>
          <w:szCs w:val="26"/>
          <w:lang w:eastAsia="ru-RU" w:bidi="ru-RU"/>
        </w:rPr>
        <w:sectPr w:rsidR="00975D62" w:rsidRPr="00975D62" w:rsidSect="00975D62">
          <w:headerReference w:type="even" r:id="rId12"/>
          <w:headerReference w:type="default" r:id="rId13"/>
          <w:type w:val="continuous"/>
          <w:pgSz w:w="10901" w:h="16838"/>
          <w:pgMar w:top="1017" w:right="367" w:bottom="1017" w:left="770" w:header="0" w:footer="3" w:gutter="0"/>
          <w:pgNumType w:start="177"/>
          <w:cols w:space="720"/>
          <w:noEndnote/>
          <w:docGrid w:linePitch="360"/>
        </w:sectPr>
      </w:pPr>
      <w:r w:rsidRPr="00975D62">
        <w:rPr>
          <w:rFonts w:ascii="Book Antiqua" w:eastAsia="Book Antiqua" w:hAnsi="Book Antiqua" w:cs="Book Antiqua"/>
          <w:color w:val="000000"/>
          <w:kern w:val="0"/>
          <w:sz w:val="26"/>
          <w:szCs w:val="26"/>
          <w:lang w:eastAsia="ru-RU" w:bidi="ru-RU"/>
        </w:rPr>
        <w:t>диены С</w:t>
      </w:r>
      <w:r w:rsidRPr="00975D62">
        <w:rPr>
          <w:rFonts w:ascii="Book Antiqua" w:eastAsia="Book Antiqua" w:hAnsi="Book Antiqua" w:cs="Book Antiqua"/>
          <w:color w:val="000000"/>
          <w:kern w:val="0"/>
          <w:sz w:val="26"/>
          <w:szCs w:val="26"/>
          <w:vertAlign w:val="subscript"/>
          <w:lang w:eastAsia="ru-RU" w:bidi="ru-RU"/>
        </w:rPr>
        <w:t>4 и</w:t>
      </w:r>
      <w:r w:rsidRPr="00975D62">
        <w:rPr>
          <w:rFonts w:ascii="Book Antiqua" w:eastAsia="Book Antiqua" w:hAnsi="Book Antiqua" w:cs="Book Antiqua"/>
          <w:color w:val="000000"/>
          <w:kern w:val="0"/>
          <w:sz w:val="26"/>
          <w:szCs w:val="26"/>
          <w:lang w:eastAsia="ru-RU" w:bidi="ru-RU"/>
        </w:rPr>
        <w:t xml:space="preserve"> с</w:t>
      </w:r>
      <w:r w:rsidRPr="00975D62">
        <w:rPr>
          <w:rFonts w:ascii="Book Antiqua" w:eastAsia="Book Antiqua" w:hAnsi="Book Antiqua" w:cs="Book Antiqua"/>
          <w:color w:val="000000"/>
          <w:kern w:val="0"/>
          <w:sz w:val="26"/>
          <w:szCs w:val="26"/>
          <w:vertAlign w:val="subscript"/>
          <w:lang w:eastAsia="ru-RU" w:bidi="ru-RU"/>
        </w:rPr>
        <w:t>5</w:t>
      </w:r>
      <w:r w:rsidRPr="00975D62">
        <w:rPr>
          <w:rFonts w:ascii="Book Antiqua" w:eastAsia="Book Antiqua" w:hAnsi="Book Antiqua" w:cs="Book Antiqua"/>
          <w:color w:val="000000"/>
          <w:kern w:val="0"/>
          <w:sz w:val="26"/>
          <w:szCs w:val="26"/>
          <w:lang w:eastAsia="ru-RU" w:bidi="ru-RU"/>
        </w:rPr>
        <w:t xml:space="preserve"> способны переходить друг в друга, поэтому пиперилен, как и дивинил, вносит существенный вклад в реакцию ароматизации.</w:t>
      </w:r>
    </w:p>
    <w:p w:rsidR="00975D62" w:rsidRPr="00975D62" w:rsidRDefault="00975D62" w:rsidP="00975D62">
      <w:pPr>
        <w:tabs>
          <w:tab w:val="clear" w:pos="709"/>
        </w:tabs>
        <w:suppressAutoHyphens w:val="0"/>
        <w:spacing w:after="0" w:line="47" w:lineRule="exact"/>
        <w:ind w:firstLine="0"/>
        <w:jc w:val="left"/>
        <w:rPr>
          <w:rFonts w:ascii="Arial Unicode MS" w:eastAsia="Arial Unicode MS" w:hAnsi="Arial Unicode MS" w:cs="Arial Unicode MS"/>
          <w:color w:val="000000"/>
          <w:kern w:val="0"/>
          <w:sz w:val="4"/>
          <w:szCs w:val="4"/>
          <w:lang w:eastAsia="ru-RU" w:bidi="ru-RU"/>
        </w:rPr>
      </w:pPr>
    </w:p>
    <w:p w:rsidR="00975D62" w:rsidRPr="00975D62" w:rsidRDefault="00975D62" w:rsidP="00975D6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975D62" w:rsidRPr="00975D62">
          <w:headerReference w:type="even" r:id="rId14"/>
          <w:headerReference w:type="default" r:id="rId15"/>
          <w:pgSz w:w="10901" w:h="16838"/>
          <w:pgMar w:top="1510" w:right="0" w:bottom="688" w:left="0" w:header="0" w:footer="3" w:gutter="0"/>
          <w:pgNumType w:start="177"/>
          <w:cols w:space="720"/>
          <w:noEndnote/>
          <w:docGrid w:linePitch="360"/>
        </w:sectPr>
      </w:pPr>
    </w:p>
    <w:p w:rsidR="00975D62" w:rsidRPr="00975D62" w:rsidRDefault="00975D62" w:rsidP="00975D62">
      <w:pPr>
        <w:tabs>
          <w:tab w:val="clear" w:pos="709"/>
        </w:tabs>
        <w:suppressAutoHyphens w:val="0"/>
        <w:spacing w:after="0" w:line="480" w:lineRule="exact"/>
        <w:ind w:firstLine="0"/>
        <w:jc w:val="left"/>
        <w:rPr>
          <w:rFonts w:ascii="Book Antiqua" w:eastAsia="Book Antiqua" w:hAnsi="Book Antiqua" w:cs="Book Antiqua"/>
          <w:kern w:val="0"/>
          <w:sz w:val="26"/>
          <w:szCs w:val="26"/>
          <w:lang w:eastAsia="ru-RU" w:bidi="ru-RU"/>
        </w:rPr>
      </w:pPr>
      <w:r w:rsidRPr="00975D62">
        <w:rPr>
          <w:rFonts w:ascii="Book Antiqua" w:eastAsia="Book Antiqua" w:hAnsi="Book Antiqua" w:cs="Book Antiqua"/>
          <w:color w:val="000000"/>
          <w:kern w:val="0"/>
          <w:sz w:val="26"/>
          <w:szCs w:val="26"/>
          <w:lang w:eastAsia="ru-RU" w:bidi="ru-RU"/>
        </w:rPr>
        <w:t>Показано, что одним из основных продуктов пиролиза пиперилена является циклопентадиен.</w:t>
      </w:r>
    </w:p>
    <w:p w:rsidR="00975D62" w:rsidRPr="00975D62" w:rsidRDefault="00975D62" w:rsidP="00975D62">
      <w:pPr>
        <w:numPr>
          <w:ilvl w:val="0"/>
          <w:numId w:val="35"/>
        </w:numPr>
        <w:tabs>
          <w:tab w:val="clear" w:pos="709"/>
          <w:tab w:val="left" w:pos="886"/>
        </w:tabs>
        <w:suppressAutoHyphens w:val="0"/>
        <w:spacing w:after="0" w:line="480" w:lineRule="exact"/>
        <w:ind w:firstLine="500"/>
        <w:jc w:val="left"/>
        <w:rPr>
          <w:rFonts w:ascii="Book Antiqua" w:eastAsia="Book Antiqua" w:hAnsi="Book Antiqua" w:cs="Book Antiqua"/>
          <w:kern w:val="0"/>
          <w:sz w:val="26"/>
          <w:szCs w:val="26"/>
          <w:lang w:eastAsia="ru-RU" w:bidi="ru-RU"/>
        </w:rPr>
      </w:pPr>
      <w:r w:rsidRPr="00975D62">
        <w:rPr>
          <w:rFonts w:ascii="Book Antiqua" w:eastAsia="Book Antiqua" w:hAnsi="Book Antiqua" w:cs="Book Antiqua"/>
          <w:color w:val="000000"/>
          <w:kern w:val="0"/>
          <w:sz w:val="26"/>
          <w:szCs w:val="26"/>
          <w:lang w:eastAsia="ru-RU" w:bidi="ru-RU"/>
        </w:rPr>
        <w:t>Изучены превращения в условиях пиролиза циклопентадиена и его смесей с пропиленом. Установлено, что циклопентадиен, терми</w:t>
      </w:r>
      <w:r w:rsidRPr="00975D62">
        <w:rPr>
          <w:rFonts w:ascii="Book Antiqua" w:eastAsia="Book Antiqua" w:hAnsi="Book Antiqua" w:cs="Book Antiqua"/>
          <w:color w:val="000000"/>
          <w:kern w:val="0"/>
          <w:sz w:val="26"/>
          <w:szCs w:val="26"/>
          <w:lang w:eastAsia="ru-RU" w:bidi="ru-RU"/>
        </w:rPr>
        <w:softHyphen/>
        <w:t>чески устойчивый при 800°С, в присутствии пропилена, являющегося источником радикалов, способен превращаться в бензол. Выход бензо</w:t>
      </w:r>
      <w:r w:rsidRPr="00975D62">
        <w:rPr>
          <w:rFonts w:ascii="Book Antiqua" w:eastAsia="Book Antiqua" w:hAnsi="Book Antiqua" w:cs="Book Antiqua"/>
          <w:color w:val="000000"/>
          <w:kern w:val="0"/>
          <w:sz w:val="26"/>
          <w:szCs w:val="26"/>
          <w:lang w:eastAsia="ru-RU" w:bidi="ru-RU"/>
        </w:rPr>
        <w:softHyphen/>
        <w:t>ла из циклопентадиена возрастает с увеличением содержания в смеси донора радикалов. Полученные данные позволяют считать, что циклопентадиен является одним из промежуточных продуктов реакции ароматизации.</w:t>
      </w:r>
    </w:p>
    <w:p w:rsidR="00975D62" w:rsidRPr="00975D62" w:rsidRDefault="00975D62" w:rsidP="00975D62">
      <w:pPr>
        <w:numPr>
          <w:ilvl w:val="0"/>
          <w:numId w:val="35"/>
        </w:numPr>
        <w:tabs>
          <w:tab w:val="clear" w:pos="709"/>
          <w:tab w:val="left" w:pos="886"/>
        </w:tabs>
        <w:suppressAutoHyphens w:val="0"/>
        <w:spacing w:after="0" w:line="480" w:lineRule="exact"/>
        <w:ind w:firstLine="500"/>
        <w:jc w:val="left"/>
        <w:rPr>
          <w:rFonts w:ascii="Book Antiqua" w:eastAsia="Book Antiqua" w:hAnsi="Book Antiqua" w:cs="Book Antiqua"/>
          <w:kern w:val="0"/>
          <w:sz w:val="26"/>
          <w:szCs w:val="26"/>
          <w:lang w:eastAsia="ru-RU" w:bidi="ru-RU"/>
        </w:rPr>
      </w:pPr>
      <w:r w:rsidRPr="00975D62">
        <w:rPr>
          <w:rFonts w:ascii="Book Antiqua" w:eastAsia="Book Antiqua" w:hAnsi="Book Antiqua" w:cs="Book Antiqua"/>
          <w:color w:val="000000"/>
          <w:kern w:val="0"/>
          <w:sz w:val="26"/>
          <w:szCs w:val="26"/>
          <w:lang w:eastAsia="ru-RU" w:bidi="ru-RU"/>
        </w:rPr>
        <w:t>Исследованы термические превращения изомеров гексадиена. Показано, что по реакционной способности в отношении бензолооб</w:t>
      </w:r>
      <w:r w:rsidRPr="00975D62">
        <w:rPr>
          <w:rFonts w:ascii="Book Antiqua" w:eastAsia="Book Antiqua" w:hAnsi="Book Antiqua" w:cs="Book Antiqua"/>
          <w:color w:val="000000"/>
          <w:kern w:val="0"/>
          <w:sz w:val="26"/>
          <w:szCs w:val="26"/>
          <w:lang w:eastAsia="ru-RU" w:bidi="ru-RU"/>
        </w:rPr>
        <w:softHyphen/>
        <w:t>разования гексадиены превосходят пиперилен. Основными продуктами превращений гексадиенов при 700°С являются циклопентадиен, ме</w:t>
      </w:r>
      <w:r w:rsidRPr="00975D62">
        <w:rPr>
          <w:rFonts w:ascii="Book Antiqua" w:eastAsia="Book Antiqua" w:hAnsi="Book Antiqua" w:cs="Book Antiqua"/>
          <w:color w:val="000000"/>
          <w:kern w:val="0"/>
          <w:sz w:val="26"/>
          <w:szCs w:val="26"/>
          <w:lang w:eastAsia="ru-RU" w:bidi="ru-RU"/>
        </w:rPr>
        <w:softHyphen/>
        <w:t>тан, этилен и пиперилен. Установлено, что гексадиены не являют</w:t>
      </w:r>
      <w:r w:rsidRPr="00975D62">
        <w:rPr>
          <w:rFonts w:ascii="Book Antiqua" w:eastAsia="Book Antiqua" w:hAnsi="Book Antiqua" w:cs="Book Antiqua"/>
          <w:color w:val="000000"/>
          <w:kern w:val="0"/>
          <w:sz w:val="26"/>
          <w:szCs w:val="26"/>
          <w:lang w:eastAsia="ru-RU" w:bidi="ru-RU"/>
        </w:rPr>
        <w:softHyphen/>
        <w:t>ся промежуточными продуктами при образовании бензола в условиях пиролиза. Полученные данные позволяют считать, что ароматизация гексадиенов протекает через промежуточное образование циклопен</w:t>
      </w:r>
      <w:r w:rsidRPr="00975D62">
        <w:rPr>
          <w:rFonts w:ascii="Book Antiqua" w:eastAsia="Book Antiqua" w:hAnsi="Book Antiqua" w:cs="Book Antiqua"/>
          <w:color w:val="000000"/>
          <w:kern w:val="0"/>
          <w:sz w:val="26"/>
          <w:szCs w:val="26"/>
          <w:lang w:eastAsia="ru-RU" w:bidi="ru-RU"/>
        </w:rPr>
        <w:softHyphen/>
        <w:t>тадиена.</w:t>
      </w:r>
    </w:p>
    <w:p w:rsidR="00975D62" w:rsidRPr="00975D62" w:rsidRDefault="00975D62" w:rsidP="00975D62">
      <w:pPr>
        <w:numPr>
          <w:ilvl w:val="0"/>
          <w:numId w:val="35"/>
        </w:numPr>
        <w:tabs>
          <w:tab w:val="clear" w:pos="709"/>
          <w:tab w:val="left" w:pos="886"/>
        </w:tabs>
        <w:suppressAutoHyphens w:val="0"/>
        <w:spacing w:after="0" w:line="480" w:lineRule="exact"/>
        <w:ind w:firstLine="500"/>
        <w:jc w:val="left"/>
        <w:rPr>
          <w:rFonts w:ascii="Book Antiqua" w:eastAsia="Book Antiqua" w:hAnsi="Book Antiqua" w:cs="Book Antiqua"/>
          <w:kern w:val="0"/>
          <w:sz w:val="26"/>
          <w:szCs w:val="26"/>
          <w:lang w:eastAsia="ru-RU" w:bidi="ru-RU"/>
        </w:rPr>
      </w:pPr>
      <w:r w:rsidRPr="00975D62">
        <w:rPr>
          <w:rFonts w:ascii="Book Antiqua" w:eastAsia="Book Antiqua" w:hAnsi="Book Antiqua" w:cs="Book Antiqua"/>
          <w:color w:val="000000"/>
          <w:kern w:val="0"/>
          <w:sz w:val="26"/>
          <w:szCs w:val="26"/>
          <w:lang w:eastAsia="ru-RU" w:bidi="ru-RU"/>
        </w:rPr>
        <w:t>На основании полученных экспериментальных и литературных данных предложена схема образования бензола в условиях высокотем</w:t>
      </w:r>
      <w:r w:rsidRPr="00975D62">
        <w:rPr>
          <w:rFonts w:ascii="Book Antiqua" w:eastAsia="Book Antiqua" w:hAnsi="Book Antiqua" w:cs="Book Antiqua"/>
          <w:color w:val="000000"/>
          <w:kern w:val="0"/>
          <w:sz w:val="26"/>
          <w:szCs w:val="26"/>
          <w:lang w:eastAsia="ru-RU" w:bidi="ru-RU"/>
        </w:rPr>
        <w:softHyphen/>
        <w:t>пературного пиролиза. В соответствии с этой схемой дивинил присо</w:t>
      </w:r>
      <w:r w:rsidRPr="00975D62">
        <w:rPr>
          <w:rFonts w:ascii="Book Antiqua" w:eastAsia="Book Antiqua" w:hAnsi="Book Antiqua" w:cs="Book Antiqua"/>
          <w:color w:val="000000"/>
          <w:kern w:val="0"/>
          <w:sz w:val="26"/>
          <w:szCs w:val="26"/>
          <w:lang w:eastAsia="ru-RU" w:bidi="ru-RU"/>
        </w:rPr>
        <w:softHyphen/>
        <w:t>единяет метильный радикал с образованием пентенильного радикала, который может переходить в пиперилен за счет отщепления Н-атома. Полученные данные указывают, что пиперилен в условиях пиролиза образует циклопентадиен. При присоединении метильного радикала</w:t>
      </w:r>
    </w:p>
    <w:p w:rsidR="00975D62" w:rsidRPr="00975D62" w:rsidRDefault="00975D62" w:rsidP="00975D62">
      <w:pPr>
        <w:tabs>
          <w:tab w:val="clear" w:pos="709"/>
        </w:tabs>
        <w:suppressAutoHyphens w:val="0"/>
        <w:spacing w:after="0" w:line="480" w:lineRule="exact"/>
        <w:ind w:firstLine="0"/>
        <w:jc w:val="left"/>
        <w:rPr>
          <w:rFonts w:ascii="Book Antiqua" w:eastAsia="Book Antiqua" w:hAnsi="Book Antiqua" w:cs="Book Antiqua"/>
          <w:kern w:val="0"/>
          <w:sz w:val="26"/>
          <w:szCs w:val="26"/>
          <w:lang w:eastAsia="ru-RU" w:bidi="ru-RU"/>
        </w:rPr>
      </w:pPr>
      <w:r w:rsidRPr="00975D62">
        <w:rPr>
          <w:rFonts w:ascii="Book Antiqua" w:eastAsia="Book Antiqua" w:hAnsi="Book Antiqua" w:cs="Book Antiqua"/>
          <w:color w:val="000000"/>
          <w:kern w:val="0"/>
          <w:sz w:val="26"/>
          <w:szCs w:val="26"/>
          <w:lang w:eastAsia="ru-RU" w:bidi="ru-RU"/>
        </w:rPr>
        <w:t>к циклопентадиену образуется метилциклопентенил, который изоме- ризуется в циклогексенил, дальнейшие превращения последнего при</w:t>
      </w:r>
      <w:r w:rsidRPr="00975D62">
        <w:rPr>
          <w:rFonts w:ascii="Book Antiqua" w:eastAsia="Book Antiqua" w:hAnsi="Book Antiqua" w:cs="Book Antiqua"/>
          <w:color w:val="000000"/>
          <w:kern w:val="0"/>
          <w:sz w:val="26"/>
          <w:szCs w:val="26"/>
          <w:lang w:eastAsia="ru-RU" w:bidi="ru-RU"/>
        </w:rPr>
        <w:softHyphen/>
        <w:t>водят к формированию бензола. Проведена оценка термодинамических и кинетических параметров (энтальпий и энергий активации) пред</w:t>
      </w:r>
      <w:r w:rsidRPr="00975D62">
        <w:rPr>
          <w:rFonts w:ascii="Book Antiqua" w:eastAsia="Book Antiqua" w:hAnsi="Book Antiqua" w:cs="Book Antiqua"/>
          <w:color w:val="000000"/>
          <w:kern w:val="0"/>
          <w:sz w:val="26"/>
          <w:szCs w:val="26"/>
          <w:lang w:eastAsia="ru-RU" w:bidi="ru-RU"/>
        </w:rPr>
        <w:softHyphen/>
        <w:t>полагаемых промежуточных реакций ароматизации, которая подтвер</w:t>
      </w:r>
      <w:r w:rsidRPr="00975D62">
        <w:rPr>
          <w:rFonts w:ascii="Book Antiqua" w:eastAsia="Book Antiqua" w:hAnsi="Book Antiqua" w:cs="Book Antiqua"/>
          <w:color w:val="000000"/>
          <w:kern w:val="0"/>
          <w:sz w:val="26"/>
          <w:szCs w:val="26"/>
          <w:lang w:eastAsia="ru-RU" w:bidi="ru-RU"/>
        </w:rPr>
        <w:softHyphen/>
        <w:t>дила вероятность их осуществления.</w:t>
      </w:r>
    </w:p>
    <w:p w:rsidR="00975D62" w:rsidRPr="00975D62" w:rsidRDefault="00975D62" w:rsidP="00975D62">
      <w:pPr>
        <w:numPr>
          <w:ilvl w:val="0"/>
          <w:numId w:val="35"/>
        </w:numPr>
        <w:tabs>
          <w:tab w:val="clear" w:pos="709"/>
          <w:tab w:val="left" w:pos="882"/>
        </w:tabs>
        <w:suppressAutoHyphens w:val="0"/>
        <w:spacing w:after="0" w:line="480" w:lineRule="exact"/>
        <w:ind w:firstLine="500"/>
        <w:jc w:val="left"/>
        <w:rPr>
          <w:rFonts w:ascii="Book Antiqua" w:eastAsia="Book Antiqua" w:hAnsi="Book Antiqua" w:cs="Book Antiqua"/>
          <w:kern w:val="0"/>
          <w:sz w:val="26"/>
          <w:szCs w:val="26"/>
          <w:lang w:eastAsia="ru-RU" w:bidi="ru-RU"/>
        </w:rPr>
      </w:pPr>
      <w:r w:rsidRPr="00975D62">
        <w:rPr>
          <w:rFonts w:ascii="Book Antiqua" w:eastAsia="Book Antiqua" w:hAnsi="Book Antiqua" w:cs="Book Antiqua"/>
          <w:color w:val="000000"/>
          <w:kern w:val="0"/>
          <w:sz w:val="26"/>
          <w:szCs w:val="26"/>
          <w:lang w:eastAsia="ru-RU" w:bidi="ru-RU"/>
        </w:rPr>
        <w:t>Предлагаемая схема образования бензола подтверждена резуль</w:t>
      </w:r>
      <w:r w:rsidRPr="00975D62">
        <w:rPr>
          <w:rFonts w:ascii="Book Antiqua" w:eastAsia="Book Antiqua" w:hAnsi="Book Antiqua" w:cs="Book Antiqua"/>
          <w:color w:val="000000"/>
          <w:kern w:val="0"/>
          <w:sz w:val="26"/>
          <w:szCs w:val="26"/>
          <w:lang w:eastAsia="ru-RU" w:bidi="ru-RU"/>
        </w:rPr>
        <w:softHyphen/>
        <w:t>татами пиролиза модельной смеси: циклогексана, как источника ди</w:t>
      </w:r>
      <w:r w:rsidRPr="00975D62">
        <w:rPr>
          <w:rFonts w:ascii="Book Antiqua" w:eastAsia="Book Antiqua" w:hAnsi="Book Antiqua" w:cs="Book Antiqua"/>
          <w:color w:val="000000"/>
          <w:kern w:val="0"/>
          <w:sz w:val="26"/>
          <w:szCs w:val="26"/>
          <w:lang w:eastAsia="ru-RU" w:bidi="ru-RU"/>
        </w:rPr>
        <w:softHyphen/>
        <w:t>еновых углеводородов, и изооктана, как донора метильных радикалов. Установлено взаимное активирующее влияние нафтеновых и парафиновых углеводородов, приводящее к увеличению выхода бензола. Найдено оптимальное соотношение парафиновых и нафтеновых углеводородов (приблизительно 2:3) для получения максимального выхода бензола</w:t>
      </w:r>
    </w:p>
    <w:p w:rsidR="00975D62" w:rsidRPr="00975D62" w:rsidRDefault="00975D62" w:rsidP="00975D62">
      <w:pPr>
        <w:tabs>
          <w:tab w:val="clear" w:pos="709"/>
        </w:tabs>
        <w:suppressAutoHyphens w:val="0"/>
        <w:spacing w:after="0" w:line="480" w:lineRule="exact"/>
        <w:ind w:firstLine="0"/>
        <w:jc w:val="left"/>
        <w:rPr>
          <w:rFonts w:ascii="Book Antiqua" w:eastAsia="Book Antiqua" w:hAnsi="Book Antiqua" w:cs="Book Antiqua"/>
          <w:kern w:val="0"/>
          <w:sz w:val="26"/>
          <w:szCs w:val="26"/>
          <w:lang w:eastAsia="ru-RU" w:bidi="ru-RU"/>
        </w:rPr>
      </w:pPr>
      <w:r w:rsidRPr="00975D62">
        <w:rPr>
          <w:rFonts w:ascii="Book Antiqua" w:eastAsia="Book Antiqua" w:hAnsi="Book Antiqua" w:cs="Book Antiqua"/>
          <w:color w:val="000000"/>
          <w:kern w:val="0"/>
          <w:sz w:val="26"/>
          <w:szCs w:val="26"/>
          <w:lang w:eastAsia="ru-RU" w:bidi="ru-RU"/>
        </w:rPr>
        <w:t>в условиях пиролиза.</w:t>
      </w:r>
    </w:p>
    <w:p w:rsidR="00975D62" w:rsidRPr="00975D62" w:rsidRDefault="00975D62" w:rsidP="00975D62">
      <w:pPr>
        <w:numPr>
          <w:ilvl w:val="0"/>
          <w:numId w:val="35"/>
        </w:numPr>
        <w:tabs>
          <w:tab w:val="clear" w:pos="709"/>
          <w:tab w:val="left" w:pos="882"/>
        </w:tabs>
        <w:suppressAutoHyphens w:val="0"/>
        <w:spacing w:after="0" w:line="480" w:lineRule="exact"/>
        <w:ind w:firstLine="500"/>
        <w:jc w:val="left"/>
        <w:rPr>
          <w:rFonts w:ascii="Book Antiqua" w:eastAsia="Book Antiqua" w:hAnsi="Book Antiqua" w:cs="Book Antiqua"/>
          <w:kern w:val="0"/>
          <w:sz w:val="26"/>
          <w:szCs w:val="26"/>
          <w:lang w:eastAsia="ru-RU" w:bidi="ru-RU"/>
        </w:rPr>
      </w:pPr>
      <w:r w:rsidRPr="00975D62">
        <w:rPr>
          <w:rFonts w:ascii="Book Antiqua" w:eastAsia="Book Antiqua" w:hAnsi="Book Antiqua" w:cs="Book Antiqua"/>
          <w:color w:val="000000"/>
          <w:kern w:val="0"/>
          <w:sz w:val="26"/>
          <w:szCs w:val="26"/>
          <w:lang w:eastAsia="ru-RU" w:bidi="ru-RU"/>
        </w:rPr>
        <w:t>Исследован пиролиз прямогонного бензина при 800 и 850°С. Показано, что в соответствии с предлагаемой схемой ароматизации для получения максимального выхода бензола следует создавать условия, способствующие образованию значительных количеств ме</w:t>
      </w:r>
      <w:r w:rsidRPr="00975D62">
        <w:rPr>
          <w:rFonts w:ascii="Book Antiqua" w:eastAsia="Book Antiqua" w:hAnsi="Book Antiqua" w:cs="Book Antiqua"/>
          <w:color w:val="000000"/>
          <w:kern w:val="0"/>
          <w:sz w:val="26"/>
          <w:szCs w:val="26"/>
          <w:lang w:eastAsia="ru-RU" w:bidi="ru-RU"/>
        </w:rPr>
        <w:softHyphen/>
        <w:t xml:space="preserve">тильных радикалов и диеновых углеводородов. Так, при увеличении температуры процесса от 800 до 850°С и времени контакта от 0,5 до 1,0 сек выход бензола увеличивается примерно в 1,7 раза и составляет </w:t>
      </w:r>
      <w:r w:rsidRPr="00975D62">
        <w:rPr>
          <w:rFonts w:ascii="Book Antiqua" w:eastAsia="Book Antiqua" w:hAnsi="Book Antiqua" w:cs="Book Antiqua"/>
          <w:i/>
          <w:iCs/>
          <w:color w:val="000000"/>
          <w:spacing w:val="-20"/>
          <w:kern w:val="0"/>
          <w:sz w:val="28"/>
          <w:shd w:val="clear" w:color="auto" w:fill="FFFFFF"/>
          <w:lang w:eastAsia="ru-RU" w:bidi="ru-RU"/>
        </w:rPr>
        <w:t>14,2%</w:t>
      </w:r>
      <w:r w:rsidRPr="00975D62">
        <w:rPr>
          <w:rFonts w:ascii="Book Antiqua" w:eastAsia="Book Antiqua" w:hAnsi="Book Antiqua" w:cs="Book Antiqua"/>
          <w:color w:val="000000"/>
          <w:kern w:val="0"/>
          <w:sz w:val="26"/>
          <w:szCs w:val="26"/>
          <w:lang w:eastAsia="ru-RU" w:bidi="ru-RU"/>
        </w:rPr>
        <w:t xml:space="preserve"> мае.</w:t>
      </w:r>
    </w:p>
    <w:p w:rsidR="00975D62" w:rsidRPr="00975D62" w:rsidRDefault="00975D62" w:rsidP="00975D62">
      <w:pPr>
        <w:numPr>
          <w:ilvl w:val="0"/>
          <w:numId w:val="35"/>
        </w:numPr>
        <w:tabs>
          <w:tab w:val="clear" w:pos="709"/>
          <w:tab w:val="left" w:pos="882"/>
        </w:tabs>
        <w:suppressAutoHyphens w:val="0"/>
        <w:spacing w:after="0" w:line="480" w:lineRule="exact"/>
        <w:ind w:firstLine="500"/>
        <w:jc w:val="left"/>
        <w:rPr>
          <w:rFonts w:ascii="Book Antiqua" w:eastAsia="Book Antiqua" w:hAnsi="Book Antiqua" w:cs="Book Antiqua"/>
          <w:kern w:val="0"/>
          <w:sz w:val="26"/>
          <w:szCs w:val="26"/>
          <w:lang w:eastAsia="ru-RU" w:bidi="ru-RU"/>
        </w:rPr>
      </w:pPr>
      <w:r w:rsidRPr="00975D62">
        <w:rPr>
          <w:rFonts w:ascii="Book Antiqua" w:eastAsia="Book Antiqua" w:hAnsi="Book Antiqua" w:cs="Book Antiqua"/>
          <w:color w:val="000000"/>
          <w:kern w:val="0"/>
          <w:sz w:val="26"/>
          <w:szCs w:val="26"/>
          <w:lang w:eastAsia="ru-RU" w:bidi="ru-RU"/>
        </w:rPr>
        <w:t>Исследован пиролиз бензинов различного химического состава. Показано, что выход бензола при пиролизе зависит от соотношения парафиновых и нафтеновых углеводородов в сырье и увеличивается при приближении этого соотношения к 2:3. Установлено, в соответ</w:t>
      </w:r>
      <w:r w:rsidRPr="00975D62">
        <w:rPr>
          <w:rFonts w:ascii="Book Antiqua" w:eastAsia="Book Antiqua" w:hAnsi="Book Antiqua" w:cs="Book Antiqua"/>
          <w:color w:val="000000"/>
          <w:kern w:val="0"/>
          <w:sz w:val="26"/>
          <w:szCs w:val="26"/>
          <w:lang w:eastAsia="ru-RU" w:bidi="ru-RU"/>
        </w:rPr>
        <w:softHyphen/>
        <w:t>ствии со схемой ароматизации, что выход бензола можно регулиро</w:t>
      </w:r>
      <w:r w:rsidRPr="00975D62">
        <w:rPr>
          <w:rFonts w:ascii="Book Antiqua" w:eastAsia="Book Antiqua" w:hAnsi="Book Antiqua" w:cs="Book Antiqua"/>
          <w:color w:val="000000"/>
          <w:kern w:val="0"/>
          <w:sz w:val="26"/>
          <w:szCs w:val="26"/>
          <w:lang w:eastAsia="ru-RU" w:bidi="ru-RU"/>
        </w:rPr>
        <w:softHyphen/>
        <w:t>вать добавлением к бензину диеновых углеводородов. Выход бензола при пиролизе бензина с добавкой 10% гогаерилена может быть уве</w:t>
      </w:r>
      <w:r w:rsidRPr="00975D62">
        <w:rPr>
          <w:rFonts w:ascii="Book Antiqua" w:eastAsia="Book Antiqua" w:hAnsi="Book Antiqua" w:cs="Book Antiqua"/>
          <w:color w:val="000000"/>
          <w:kern w:val="0"/>
          <w:sz w:val="26"/>
          <w:szCs w:val="26"/>
          <w:lang w:eastAsia="ru-RU" w:bidi="ru-RU"/>
        </w:rPr>
        <w:softHyphen/>
        <w:t>личен примерно в 2 раза.</w:t>
      </w:r>
    </w:p>
    <w:p w:rsidR="00975D62" w:rsidRPr="00975D62" w:rsidRDefault="00975D62" w:rsidP="00975D62"/>
    <w:sectPr w:rsidR="00975D62" w:rsidRPr="00975D62" w:rsidSect="003B4622">
      <w:headerReference w:type="even" r:id="rId16"/>
      <w:headerReference w:type="default" r:id="rId17"/>
      <w:footerReference w:type="even" r:id="rId18"/>
      <w:footerReference w:type="default" r:id="rId19"/>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8EC" w:rsidRDefault="00A528EC">
      <w:pPr>
        <w:spacing w:after="0" w:line="240" w:lineRule="auto"/>
      </w:pPr>
      <w:r>
        <w:separator/>
      </w:r>
    </w:p>
  </w:endnote>
  <w:endnote w:type="continuationSeparator" w:id="0">
    <w:p w:rsidR="00A528EC" w:rsidRDefault="00A528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BE594E">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528EC" w:rsidRDefault="00BE594E">
                <w:pPr>
                  <w:spacing w:line="240" w:lineRule="auto"/>
                </w:pPr>
                <w:fldSimple w:instr=" PAGE \* MERGEFORMAT ">
                  <w:r w:rsidR="00A528EC">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BE594E">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528EC" w:rsidRDefault="00BE594E">
                <w:pPr>
                  <w:spacing w:line="240" w:lineRule="auto"/>
                </w:pPr>
                <w:fldSimple w:instr=" PAGE \* MERGEFORMAT ">
                  <w:r w:rsidR="00975D62" w:rsidRPr="00975D62">
                    <w:rPr>
                      <w:rStyle w:val="afffff9"/>
                      <w:noProof/>
                    </w:rPr>
                    <w:t>179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8EC" w:rsidRDefault="00A528EC"/>
    <w:p w:rsidR="00A528EC" w:rsidRDefault="00A528EC"/>
    <w:p w:rsidR="00A528EC" w:rsidRDefault="00A528EC"/>
    <w:p w:rsidR="00A528EC" w:rsidRDefault="00A528EC"/>
    <w:p w:rsidR="00A528EC" w:rsidRDefault="00A528EC"/>
    <w:p w:rsidR="00A528EC" w:rsidRDefault="00A528EC"/>
    <w:p w:rsidR="00A528EC" w:rsidRDefault="00BE594E">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528EC" w:rsidRDefault="00BE594E">
                  <w:pPr>
                    <w:spacing w:line="240" w:lineRule="auto"/>
                  </w:pPr>
                  <w:fldSimple w:instr=" PAGE \* MERGEFORMAT ">
                    <w:r w:rsidR="00A528EC" w:rsidRPr="0030033C">
                      <w:rPr>
                        <w:rStyle w:val="afffff9"/>
                        <w:b w:val="0"/>
                        <w:bCs w:val="0"/>
                        <w:noProof/>
                      </w:rPr>
                      <w:t>13</w:t>
                    </w:r>
                  </w:fldSimple>
                </w:p>
              </w:txbxContent>
            </v:textbox>
            <w10:wrap anchorx="page" anchory="page"/>
          </v:shape>
        </w:pict>
      </w:r>
    </w:p>
    <w:p w:rsidR="00A528EC" w:rsidRDefault="00A528EC"/>
    <w:p w:rsidR="00A528EC" w:rsidRDefault="00A528EC"/>
    <w:p w:rsidR="00A528EC" w:rsidRDefault="00BE594E">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528EC" w:rsidRDefault="00A528EC"/>
              </w:txbxContent>
            </v:textbox>
            <w10:wrap anchorx="page" anchory="page"/>
          </v:shape>
        </w:pict>
      </w:r>
    </w:p>
    <w:p w:rsidR="00A528EC" w:rsidRDefault="00A528EC"/>
    <w:p w:rsidR="00A528EC" w:rsidRDefault="00A528EC">
      <w:pPr>
        <w:rPr>
          <w:sz w:val="2"/>
          <w:szCs w:val="2"/>
        </w:rPr>
      </w:pPr>
    </w:p>
    <w:p w:rsidR="00A528EC" w:rsidRDefault="00A528EC"/>
    <w:p w:rsidR="00A528EC" w:rsidRDefault="00A528EC">
      <w:pPr>
        <w:spacing w:after="0" w:line="240" w:lineRule="auto"/>
      </w:pPr>
    </w:p>
  </w:footnote>
  <w:footnote w:type="continuationSeparator" w:id="0">
    <w:p w:rsidR="00A528EC" w:rsidRDefault="00A528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D62" w:rsidRDefault="00975D62">
    <w:pPr>
      <w:rPr>
        <w:sz w:val="2"/>
        <w:szCs w:val="2"/>
      </w:rPr>
    </w:pPr>
    <w:r w:rsidRPr="002C64C9">
      <w:rPr>
        <w:sz w:val="24"/>
        <w:szCs w:val="24"/>
        <w:lang w:bidi="ru-RU"/>
      </w:rPr>
      <w:pict>
        <v:shapetype id="_x0000_t202" coordsize="21600,21600" o:spt="202" path="m,l,21600r21600,l21600,xe">
          <v:stroke joinstyle="miter"/>
          <v:path gradientshapeok="t" o:connecttype="rect"/>
        </v:shapetype>
        <v:shape id="_x0000_s609833" type="#_x0000_t202" style="position:absolute;left:0;text-align:left;margin-left:241.7pt;margin-top:54.2pt;width:7.2pt;height:10.55pt;z-index:-251602944;mso-wrap-style:none;mso-wrap-distance-left:5pt;mso-wrap-distance-right:5pt;mso-position-horizontal-relative:page;mso-position-vertical-relative:page" wrapcoords="0 0" filled="f" stroked="f">
          <v:textbox style="mso-fit-shape-to-text:t" inset="0,0,0,0">
            <w:txbxContent>
              <w:p w:rsidR="00975D62" w:rsidRDefault="00975D62">
                <w:pPr>
                  <w:spacing w:line="240" w:lineRule="auto"/>
                </w:pPr>
                <w:fldSimple w:instr=" PAGE \* MERGEFORMAT ">
                  <w:r w:rsidRPr="00F34902">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D62" w:rsidRDefault="00975D62">
    <w:pPr>
      <w:rPr>
        <w:sz w:val="2"/>
        <w:szCs w:val="2"/>
      </w:rPr>
    </w:pPr>
    <w:r w:rsidRPr="002C64C9">
      <w:rPr>
        <w:sz w:val="24"/>
        <w:szCs w:val="24"/>
        <w:lang w:bidi="ru-RU"/>
      </w:rPr>
      <w:pict>
        <v:shapetype id="_x0000_t202" coordsize="21600,21600" o:spt="202" path="m,l,21600r21600,l21600,xe">
          <v:stroke joinstyle="miter"/>
          <v:path gradientshapeok="t" o:connecttype="rect"/>
        </v:shapetype>
        <v:shape id="_x0000_s609834" type="#_x0000_t202" style="position:absolute;left:0;text-align:left;margin-left:256.95pt;margin-top:59.9pt;width:6.7pt;height:10.55pt;z-index:-251601920;mso-wrap-style:none;mso-wrap-distance-left:5pt;mso-wrap-distance-right:5pt;mso-position-horizontal-relative:page;mso-position-vertical-relative:page" wrapcoords="0 0" filled="f" stroked="f">
          <v:textbox style="mso-fit-shape-to-text:t" inset="0,0,0,0">
            <w:txbxContent>
              <w:p w:rsidR="00975D62" w:rsidRDefault="00975D62">
                <w:pPr>
                  <w:spacing w:line="240" w:lineRule="auto"/>
                </w:pPr>
                <w:fldSimple w:instr=" PAGE \* MERGEFORMAT ">
                  <w:r w:rsidRPr="00F34902">
                    <w:rPr>
                      <w:rStyle w:val="afffff9"/>
                      <w:noProof/>
                    </w:rPr>
                    <w:t>8</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D62" w:rsidRDefault="00975D62">
    <w:pPr>
      <w:rPr>
        <w:sz w:val="2"/>
        <w:szCs w:val="2"/>
      </w:rPr>
    </w:pPr>
    <w:r w:rsidRPr="002C64C9">
      <w:rPr>
        <w:sz w:val="24"/>
        <w:szCs w:val="24"/>
        <w:lang w:bidi="ru-RU"/>
      </w:rPr>
      <w:pict>
        <v:shapetype id="_x0000_t202" coordsize="21600,21600" o:spt="202" path="m,l,21600r21600,l21600,xe">
          <v:stroke joinstyle="miter"/>
          <v:path gradientshapeok="t" o:connecttype="rect"/>
        </v:shapetype>
        <v:shape id="_x0000_s609835" type="#_x0000_t202" style="position:absolute;left:0;text-align:left;margin-left:256.95pt;margin-top:59.9pt;width:6.7pt;height:10.55pt;z-index:-251600896;mso-wrap-style:none;mso-wrap-distance-left:5pt;mso-wrap-distance-right:5pt;mso-position-horizontal-relative:page;mso-position-vertical-relative:page" wrapcoords="0 0" filled="f" stroked="f">
          <v:textbox style="mso-fit-shape-to-text:t" inset="0,0,0,0">
            <w:txbxContent>
              <w:p w:rsidR="00975D62" w:rsidRDefault="00975D62">
                <w:pPr>
                  <w:spacing w:line="240" w:lineRule="auto"/>
                </w:pPr>
                <w:fldSimple w:instr=" PAGE \* MERGEFORMAT ">
                  <w:r w:rsidRPr="00975D62">
                    <w:rPr>
                      <w:rStyle w:val="afffff9"/>
                      <w:noProof/>
                    </w:rPr>
                    <w:t>6</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D62" w:rsidRDefault="00975D62"/>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D62" w:rsidRDefault="00975D62"/>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D62" w:rsidRDefault="00975D62">
    <w:pPr>
      <w:rPr>
        <w:sz w:val="2"/>
        <w:szCs w:val="2"/>
      </w:rPr>
    </w:pPr>
    <w:r w:rsidRPr="002C64C9">
      <w:rPr>
        <w:sz w:val="24"/>
        <w:szCs w:val="24"/>
        <w:lang w:bidi="ru-RU"/>
      </w:rPr>
      <w:pict>
        <v:shapetype id="_x0000_t202" coordsize="21600,21600" o:spt="202" path="m,l,21600r21600,l21600,xe">
          <v:stroke joinstyle="miter"/>
          <v:path gradientshapeok="t" o:connecttype="rect"/>
        </v:shapetype>
        <v:shape id="_x0000_s609838" type="#_x0000_t202" style="position:absolute;left:0;text-align:left;margin-left:230.4pt;margin-top:47.65pt;width:22.55pt;height:10.55pt;z-index:-251598848;mso-wrap-style:none;mso-wrap-distance-left:5pt;mso-wrap-distance-right:5pt;mso-position-horizontal-relative:page;mso-position-vertical-relative:page" wrapcoords="0 0" filled="f" stroked="f">
          <v:textbox style="mso-fit-shape-to-text:t" inset="0,0,0,0">
            <w:txbxContent>
              <w:p w:rsidR="00975D62" w:rsidRDefault="00975D62">
                <w:pPr>
                  <w:spacing w:line="240" w:lineRule="auto"/>
                </w:pPr>
                <w:fldSimple w:instr=" PAGE \* MERGEFORMAT ">
                  <w:r>
                    <w:rPr>
                      <w:noProof/>
                    </w:rPr>
                    <w:t>178</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D62" w:rsidRDefault="00975D62">
    <w:pPr>
      <w:rPr>
        <w:sz w:val="2"/>
        <w:szCs w:val="2"/>
      </w:rPr>
    </w:pPr>
    <w:r w:rsidRPr="002C64C9">
      <w:rPr>
        <w:sz w:val="24"/>
        <w:szCs w:val="24"/>
        <w:lang w:bidi="ru-RU"/>
      </w:rPr>
      <w:pict>
        <v:shapetype id="_x0000_t202" coordsize="21600,21600" o:spt="202" path="m,l,21600r21600,l21600,xe">
          <v:stroke joinstyle="miter"/>
          <v:path gradientshapeok="t" o:connecttype="rect"/>
        </v:shapetype>
        <v:shape id="_x0000_s609839" type="#_x0000_t202" style="position:absolute;left:0;text-align:left;margin-left:230.4pt;margin-top:47.65pt;width:22.55pt;height:10.55pt;z-index:-251597824;mso-wrap-style:none;mso-wrap-distance-left:5pt;mso-wrap-distance-right:5pt;mso-position-horizontal-relative:page;mso-position-vertical-relative:page" wrapcoords="0 0" filled="f" stroked="f">
          <v:textbox style="mso-fit-shape-to-text:t" inset="0,0,0,0">
            <w:txbxContent>
              <w:p w:rsidR="00975D62" w:rsidRDefault="00975D62">
                <w:pPr>
                  <w:spacing w:line="240" w:lineRule="auto"/>
                </w:pPr>
                <w:fldSimple w:instr=" PAGE \* MERGEFORMAT ">
                  <w:r>
                    <w:rPr>
                      <w:noProof/>
                    </w:rPr>
                    <w:t>177</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BE594E">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A528EC" w:rsidRDefault="00A528EC"/>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BE594E">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A528EC" w:rsidRDefault="00A528EC"/>
            </w:txbxContent>
          </v:textbox>
          <w10:wrap anchorx="page" anchory="page"/>
        </v:shape>
      </w:pict>
    </w:r>
  </w:p>
  <w:p w:rsidR="00A528EC" w:rsidRPr="005856C0" w:rsidRDefault="00A528E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B76BE9"/>
    <w:multiLevelType w:val="multilevel"/>
    <w:tmpl w:val="43B838BE"/>
    <w:lvl w:ilvl="0">
      <w:start w:val="1"/>
      <w:numFmt w:val="decimal"/>
      <w:lvlText w:val="1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1B42D4"/>
    <w:multiLevelType w:val="multilevel"/>
    <w:tmpl w:val="EDF8C314"/>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D51982"/>
    <w:multiLevelType w:val="multilevel"/>
    <w:tmpl w:val="9CA8863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0">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1">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4">
    <w:nsid w:val="1C2738FA"/>
    <w:multiLevelType w:val="multilevel"/>
    <w:tmpl w:val="FB64C1E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4C4971"/>
    <w:multiLevelType w:val="multilevel"/>
    <w:tmpl w:val="92E62C3C"/>
    <w:lvl w:ilvl="0">
      <w:start w:val="1"/>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36471B3"/>
    <w:multiLevelType w:val="multilevel"/>
    <w:tmpl w:val="82CE920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FE43FE"/>
    <w:multiLevelType w:val="multilevel"/>
    <w:tmpl w:val="792619E6"/>
    <w:lvl w:ilvl="0">
      <w:start w:val="3"/>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549661C"/>
    <w:multiLevelType w:val="multilevel"/>
    <w:tmpl w:val="F5487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2448E8"/>
    <w:multiLevelType w:val="multilevel"/>
    <w:tmpl w:val="8266261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7C4343"/>
    <w:multiLevelType w:val="multilevel"/>
    <w:tmpl w:val="26A0334E"/>
    <w:lvl w:ilvl="0">
      <w:start w:val="1"/>
      <w:numFmt w:val="decimal"/>
      <w:lvlText w:val="%1."/>
      <w:lvlJc w:val="left"/>
      <w:rPr>
        <w:rFonts w:ascii="Consolas" w:eastAsia="Consolas" w:hAnsi="Consolas" w:cs="Consolas"/>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C827E4E"/>
    <w:multiLevelType w:val="multilevel"/>
    <w:tmpl w:val="90BE4212"/>
    <w:lvl w:ilvl="0">
      <w:start w:val="1"/>
      <w:numFmt w:val="decimal"/>
      <w:lvlText w:val="1.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237E9F"/>
    <w:multiLevelType w:val="multilevel"/>
    <w:tmpl w:val="FD2AFCA2"/>
    <w:lvl w:ilvl="0">
      <w:start w:val="1"/>
      <w:numFmt w:val="decimal"/>
      <w:lvlText w:val="2.1.%1."/>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D237FD"/>
    <w:multiLevelType w:val="multilevel"/>
    <w:tmpl w:val="3B6C1588"/>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734E9B"/>
    <w:multiLevelType w:val="multilevel"/>
    <w:tmpl w:val="8AD48528"/>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897003A"/>
    <w:multiLevelType w:val="multilevel"/>
    <w:tmpl w:val="CAC444C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F217291"/>
    <w:multiLevelType w:val="multilevel"/>
    <w:tmpl w:val="EBDE50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D53D3A"/>
    <w:multiLevelType w:val="singleLevel"/>
    <w:tmpl w:val="3BCC92B4"/>
    <w:lvl w:ilvl="0">
      <w:start w:val="1"/>
      <w:numFmt w:val="decimal"/>
      <w:lvlText w:val="%1)"/>
      <w:lvlJc w:val="left"/>
      <w:pPr>
        <w:tabs>
          <w:tab w:val="num" w:pos="1080"/>
        </w:tabs>
        <w:ind w:left="1080" w:hanging="480"/>
      </w:pPr>
      <w:rPr>
        <w:rFonts w:cs="Times New Roman" w:hint="default"/>
      </w:rPr>
    </w:lvl>
  </w:abstractNum>
  <w:abstractNum w:abstractNumId="99">
    <w:nsid w:val="549225C7"/>
    <w:multiLevelType w:val="multilevel"/>
    <w:tmpl w:val="11ECCDB0"/>
    <w:lvl w:ilvl="0">
      <w:start w:val="1"/>
      <w:numFmt w:val="bullet"/>
      <w:lvlText w:val="-"/>
      <w:lvlJc w:val="left"/>
      <w:rPr>
        <w:rFonts w:ascii="Consolas" w:eastAsia="Consolas" w:hAnsi="Consolas" w:cs="Consolas"/>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01">
    <w:nsid w:val="5E095080"/>
    <w:multiLevelType w:val="multilevel"/>
    <w:tmpl w:val="157A56A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17B78A1"/>
    <w:multiLevelType w:val="multilevel"/>
    <w:tmpl w:val="205A7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4371DD"/>
    <w:multiLevelType w:val="multilevel"/>
    <w:tmpl w:val="195AED3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269344F"/>
    <w:multiLevelType w:val="multilevel"/>
    <w:tmpl w:val="009CCD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87253C"/>
    <w:multiLevelType w:val="multilevel"/>
    <w:tmpl w:val="4C0838D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2421D58"/>
    <w:multiLevelType w:val="multilevel"/>
    <w:tmpl w:val="D10434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4424FBE"/>
    <w:multiLevelType w:val="multilevel"/>
    <w:tmpl w:val="F0F69D5E"/>
    <w:lvl w:ilvl="0">
      <w:start w:val="2"/>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78906CA"/>
    <w:multiLevelType w:val="multilevel"/>
    <w:tmpl w:val="622A8044"/>
    <w:lvl w:ilvl="0">
      <w:start w:val="1"/>
      <w:numFmt w:val="bullet"/>
      <w:lvlText w:val="-"/>
      <w:lvlJc w:val="left"/>
      <w:rPr>
        <w:rFonts w:ascii="Consolas" w:eastAsia="Consolas" w:hAnsi="Consolas" w:cs="Consolas"/>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7DD1FC3"/>
    <w:multiLevelType w:val="multilevel"/>
    <w:tmpl w:val="8992184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CAE7AB1"/>
    <w:multiLevelType w:val="multilevel"/>
    <w:tmpl w:val="7A06CCD0"/>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F5366A4"/>
    <w:multiLevelType w:val="multilevel"/>
    <w:tmpl w:val="EE527B2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F942230"/>
    <w:multiLevelType w:val="multilevel"/>
    <w:tmpl w:val="6C54578E"/>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99"/>
  </w:num>
  <w:num w:numId="8">
    <w:abstractNumId w:val="108"/>
  </w:num>
  <w:num w:numId="9">
    <w:abstractNumId w:val="98"/>
  </w:num>
  <w:num w:numId="10">
    <w:abstractNumId w:val="104"/>
  </w:num>
  <w:num w:numId="11">
    <w:abstractNumId w:val="101"/>
  </w:num>
  <w:num w:numId="12">
    <w:abstractNumId w:val="85"/>
  </w:num>
  <w:num w:numId="13">
    <w:abstractNumId w:val="86"/>
  </w:num>
  <w:num w:numId="14">
    <w:abstractNumId w:val="94"/>
  </w:num>
  <w:num w:numId="15">
    <w:abstractNumId w:val="92"/>
  </w:num>
  <w:num w:numId="16">
    <w:abstractNumId w:val="112"/>
  </w:num>
  <w:num w:numId="17">
    <w:abstractNumId w:val="90"/>
  </w:num>
  <w:num w:numId="18">
    <w:abstractNumId w:val="103"/>
  </w:num>
  <w:num w:numId="19">
    <w:abstractNumId w:val="95"/>
  </w:num>
  <w:num w:numId="20">
    <w:abstractNumId w:val="110"/>
  </w:num>
  <w:num w:numId="21">
    <w:abstractNumId w:val="107"/>
  </w:num>
  <w:num w:numId="22">
    <w:abstractNumId w:val="97"/>
  </w:num>
  <w:num w:numId="23">
    <w:abstractNumId w:val="89"/>
  </w:num>
  <w:num w:numId="24">
    <w:abstractNumId w:val="109"/>
  </w:num>
  <w:num w:numId="25">
    <w:abstractNumId w:val="106"/>
  </w:num>
  <w:num w:numId="26">
    <w:abstractNumId w:val="111"/>
  </w:num>
  <w:num w:numId="27">
    <w:abstractNumId w:val="105"/>
  </w:num>
  <w:num w:numId="28">
    <w:abstractNumId w:val="76"/>
  </w:num>
  <w:num w:numId="29">
    <w:abstractNumId w:val="74"/>
  </w:num>
  <w:num w:numId="30">
    <w:abstractNumId w:val="87"/>
  </w:num>
  <w:num w:numId="31">
    <w:abstractNumId w:val="72"/>
  </w:num>
  <w:num w:numId="32">
    <w:abstractNumId w:val="102"/>
  </w:num>
  <w:num w:numId="33">
    <w:abstractNumId w:val="93"/>
  </w:num>
  <w:num w:numId="34">
    <w:abstractNumId w:val="96"/>
  </w:num>
  <w:num w:numId="35">
    <w:abstractNumId w:val="8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4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4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header9.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A85F76-7451-4EED-9198-CFF28803F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1935</Words>
  <Characters>11035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2021-03-04T11:26:00Z</dcterms:created>
  <dcterms:modified xsi:type="dcterms:W3CDTF">2021-03-04T11:46:00Z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