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0E919" w14:textId="77777777" w:rsidR="009C0B63" w:rsidRPr="009C0B63" w:rsidRDefault="009C0B63" w:rsidP="009C0B63">
      <w:pPr>
        <w:rPr>
          <w:rFonts w:ascii="Helvetica" w:hAnsi="Helvetica" w:cs="Helvetica"/>
          <w:b/>
          <w:bCs/>
          <w:color w:val="222222"/>
          <w:sz w:val="21"/>
          <w:szCs w:val="21"/>
        </w:rPr>
      </w:pPr>
      <w:r w:rsidRPr="009C0B63">
        <w:rPr>
          <w:rFonts w:ascii="Helvetica" w:hAnsi="Helvetica" w:cs="Helvetica" w:hint="eastAsia"/>
          <w:b/>
          <w:bCs/>
          <w:color w:val="222222"/>
          <w:sz w:val="21"/>
          <w:szCs w:val="21"/>
        </w:rPr>
        <w:t>Цитко</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Ирина</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Владимировна</w:t>
      </w:r>
      <w:r w:rsidRPr="009C0B63">
        <w:rPr>
          <w:rFonts w:ascii="Helvetica" w:hAnsi="Helvetica" w:cs="Helvetica"/>
          <w:b/>
          <w:bCs/>
          <w:color w:val="222222"/>
          <w:sz w:val="21"/>
          <w:szCs w:val="21"/>
        </w:rPr>
        <w:t>.</w:t>
      </w:r>
    </w:p>
    <w:p w14:paraId="224B2F63" w14:textId="77777777" w:rsidR="009C0B63" w:rsidRPr="009C0B63" w:rsidRDefault="009C0B63" w:rsidP="009C0B63">
      <w:pPr>
        <w:rPr>
          <w:rFonts w:ascii="Helvetica" w:hAnsi="Helvetica" w:cs="Helvetica"/>
          <w:b/>
          <w:bCs/>
          <w:color w:val="222222"/>
          <w:sz w:val="21"/>
          <w:szCs w:val="21"/>
        </w:rPr>
      </w:pPr>
      <w:r w:rsidRPr="009C0B63">
        <w:rPr>
          <w:rFonts w:ascii="Helvetica" w:hAnsi="Helvetica" w:cs="Helvetica" w:hint="eastAsia"/>
          <w:b/>
          <w:bCs/>
          <w:color w:val="222222"/>
          <w:sz w:val="21"/>
          <w:szCs w:val="21"/>
        </w:rPr>
        <w:t>Деградация</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хлорированных</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бензолов</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и</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фенолов</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бактерией</w:t>
      </w:r>
      <w:r w:rsidRPr="009C0B63">
        <w:rPr>
          <w:rFonts w:ascii="Helvetica" w:hAnsi="Helvetica" w:cs="Helvetica"/>
          <w:b/>
          <w:bCs/>
          <w:color w:val="222222"/>
          <w:sz w:val="21"/>
          <w:szCs w:val="21"/>
        </w:rPr>
        <w:t xml:space="preserve"> </w:t>
      </w:r>
      <w:proofErr w:type="spellStart"/>
      <w:r w:rsidRPr="009C0B63">
        <w:rPr>
          <w:rFonts w:ascii="Helvetica" w:hAnsi="Helvetica" w:cs="Helvetica"/>
          <w:b/>
          <w:bCs/>
          <w:color w:val="222222"/>
          <w:sz w:val="21"/>
          <w:szCs w:val="21"/>
        </w:rPr>
        <w:t>Rhodococcus</w:t>
      </w:r>
      <w:proofErr w:type="spellEnd"/>
      <w:r w:rsidRPr="009C0B63">
        <w:rPr>
          <w:rFonts w:ascii="Helvetica" w:hAnsi="Helvetica" w:cs="Helvetica"/>
          <w:b/>
          <w:bCs/>
          <w:color w:val="222222"/>
          <w:sz w:val="21"/>
          <w:szCs w:val="21"/>
        </w:rPr>
        <w:t xml:space="preserve"> </w:t>
      </w:r>
      <w:proofErr w:type="spellStart"/>
      <w:r w:rsidRPr="009C0B63">
        <w:rPr>
          <w:rFonts w:ascii="Helvetica" w:hAnsi="Helvetica" w:cs="Helvetica"/>
          <w:b/>
          <w:bCs/>
          <w:color w:val="222222"/>
          <w:sz w:val="21"/>
          <w:szCs w:val="21"/>
        </w:rPr>
        <w:t>opacus</w:t>
      </w:r>
      <w:proofErr w:type="spellEnd"/>
      <w:r w:rsidRPr="009C0B63">
        <w:rPr>
          <w:rFonts w:ascii="Helvetica" w:hAnsi="Helvetica" w:cs="Helvetica"/>
          <w:b/>
          <w:bCs/>
          <w:color w:val="222222"/>
          <w:sz w:val="21"/>
          <w:szCs w:val="21"/>
        </w:rPr>
        <w:t xml:space="preserve"> : </w:t>
      </w:r>
      <w:r w:rsidRPr="009C0B63">
        <w:rPr>
          <w:rFonts w:ascii="Helvetica" w:hAnsi="Helvetica" w:cs="Helvetica" w:hint="eastAsia"/>
          <w:b/>
          <w:bCs/>
          <w:color w:val="222222"/>
          <w:sz w:val="21"/>
          <w:szCs w:val="21"/>
        </w:rPr>
        <w:t>диссертация</w:t>
      </w:r>
      <w:r w:rsidRPr="009C0B63">
        <w:rPr>
          <w:rFonts w:ascii="Helvetica" w:hAnsi="Helvetica" w:cs="Helvetica"/>
          <w:b/>
          <w:bCs/>
          <w:color w:val="222222"/>
          <w:sz w:val="21"/>
          <w:szCs w:val="21"/>
        </w:rPr>
        <w:t xml:space="preserve"> ... </w:t>
      </w:r>
      <w:r w:rsidRPr="009C0B63">
        <w:rPr>
          <w:rFonts w:ascii="Helvetica" w:hAnsi="Helvetica" w:cs="Helvetica" w:hint="eastAsia"/>
          <w:b/>
          <w:bCs/>
          <w:color w:val="222222"/>
          <w:sz w:val="21"/>
          <w:szCs w:val="21"/>
        </w:rPr>
        <w:t>кандидата</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биологических</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наук</w:t>
      </w:r>
      <w:r w:rsidRPr="009C0B63">
        <w:rPr>
          <w:rFonts w:ascii="Helvetica" w:hAnsi="Helvetica" w:cs="Helvetica"/>
          <w:b/>
          <w:bCs/>
          <w:color w:val="222222"/>
          <w:sz w:val="21"/>
          <w:szCs w:val="21"/>
        </w:rPr>
        <w:t xml:space="preserve"> : 03.00.07. - </w:t>
      </w:r>
      <w:r w:rsidRPr="009C0B63">
        <w:rPr>
          <w:rFonts w:ascii="Helvetica" w:hAnsi="Helvetica" w:cs="Helvetica" w:hint="eastAsia"/>
          <w:b/>
          <w:bCs/>
          <w:color w:val="222222"/>
          <w:sz w:val="21"/>
          <w:szCs w:val="21"/>
        </w:rPr>
        <w:t>Санкт</w:t>
      </w:r>
      <w:r w:rsidRPr="009C0B63">
        <w:rPr>
          <w:rFonts w:ascii="Helvetica" w:hAnsi="Helvetica" w:cs="Helvetica"/>
          <w:b/>
          <w:bCs/>
          <w:color w:val="222222"/>
          <w:sz w:val="21"/>
          <w:szCs w:val="21"/>
        </w:rPr>
        <w:t>-</w:t>
      </w:r>
      <w:r w:rsidRPr="009C0B63">
        <w:rPr>
          <w:rFonts w:ascii="Helvetica" w:hAnsi="Helvetica" w:cs="Helvetica" w:hint="eastAsia"/>
          <w:b/>
          <w:bCs/>
          <w:color w:val="222222"/>
          <w:sz w:val="21"/>
          <w:szCs w:val="21"/>
        </w:rPr>
        <w:t>Петербург</w:t>
      </w:r>
      <w:r w:rsidRPr="009C0B63">
        <w:rPr>
          <w:rFonts w:ascii="Helvetica" w:hAnsi="Helvetica" w:cs="Helvetica"/>
          <w:b/>
          <w:bCs/>
          <w:color w:val="222222"/>
          <w:sz w:val="21"/>
          <w:szCs w:val="21"/>
        </w:rPr>
        <w:t xml:space="preserve">, 1999. - 132 </w:t>
      </w:r>
      <w:proofErr w:type="gramStart"/>
      <w:r w:rsidRPr="009C0B63">
        <w:rPr>
          <w:rFonts w:ascii="Helvetica" w:hAnsi="Helvetica" w:cs="Helvetica" w:hint="eastAsia"/>
          <w:b/>
          <w:bCs/>
          <w:color w:val="222222"/>
          <w:sz w:val="21"/>
          <w:szCs w:val="21"/>
        </w:rPr>
        <w:t>с</w:t>
      </w:r>
      <w:r w:rsidRPr="009C0B63">
        <w:rPr>
          <w:rFonts w:ascii="Helvetica" w:hAnsi="Helvetica" w:cs="Helvetica"/>
          <w:b/>
          <w:bCs/>
          <w:color w:val="222222"/>
          <w:sz w:val="21"/>
          <w:szCs w:val="21"/>
        </w:rPr>
        <w:t>. :</w:t>
      </w:r>
      <w:proofErr w:type="gramEnd"/>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ил</w:t>
      </w:r>
      <w:r w:rsidRPr="009C0B63">
        <w:rPr>
          <w:rFonts w:ascii="Helvetica" w:hAnsi="Helvetica" w:cs="Helvetica"/>
          <w:b/>
          <w:bCs/>
          <w:color w:val="222222"/>
          <w:sz w:val="21"/>
          <w:szCs w:val="21"/>
        </w:rPr>
        <w:t>.</w:t>
      </w:r>
    </w:p>
    <w:p w14:paraId="3965B17F" w14:textId="77777777" w:rsidR="009C0B63" w:rsidRPr="009C0B63" w:rsidRDefault="009C0B63" w:rsidP="009C0B63">
      <w:pPr>
        <w:rPr>
          <w:rFonts w:ascii="Helvetica" w:hAnsi="Helvetica" w:cs="Helvetica"/>
          <w:b/>
          <w:bCs/>
          <w:color w:val="222222"/>
          <w:sz w:val="21"/>
          <w:szCs w:val="21"/>
        </w:rPr>
      </w:pPr>
      <w:r w:rsidRPr="009C0B63">
        <w:rPr>
          <w:rFonts w:ascii="Helvetica" w:hAnsi="Helvetica" w:cs="Helvetica" w:hint="eastAsia"/>
          <w:b/>
          <w:bCs/>
          <w:color w:val="222222"/>
          <w:sz w:val="21"/>
          <w:szCs w:val="21"/>
        </w:rPr>
        <w:t>больше</w:t>
      </w:r>
    </w:p>
    <w:p w14:paraId="0D572863" w14:textId="77777777" w:rsidR="009C0B63" w:rsidRPr="009C0B63" w:rsidRDefault="009C0B63" w:rsidP="009C0B63">
      <w:pPr>
        <w:rPr>
          <w:rFonts w:ascii="Helvetica" w:hAnsi="Helvetica" w:cs="Helvetica"/>
          <w:b/>
          <w:bCs/>
          <w:color w:val="222222"/>
          <w:sz w:val="21"/>
          <w:szCs w:val="21"/>
        </w:rPr>
      </w:pPr>
      <w:r w:rsidRPr="009C0B63">
        <w:rPr>
          <w:rFonts w:ascii="Helvetica" w:hAnsi="Helvetica" w:cs="Helvetica" w:hint="eastAsia"/>
          <w:b/>
          <w:bCs/>
          <w:color w:val="222222"/>
          <w:sz w:val="21"/>
          <w:szCs w:val="21"/>
        </w:rPr>
        <w:t>Цитаты</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из</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текста</w:t>
      </w:r>
      <w:r w:rsidRPr="009C0B63">
        <w:rPr>
          <w:rFonts w:ascii="Helvetica" w:hAnsi="Helvetica" w:cs="Helvetica"/>
          <w:b/>
          <w:bCs/>
          <w:color w:val="222222"/>
          <w:sz w:val="21"/>
          <w:szCs w:val="21"/>
        </w:rPr>
        <w:t>:</w:t>
      </w:r>
    </w:p>
    <w:p w14:paraId="63B509DF" w14:textId="77777777" w:rsidR="009C0B63" w:rsidRPr="009C0B63" w:rsidRDefault="009C0B63" w:rsidP="009C0B63">
      <w:pPr>
        <w:rPr>
          <w:rFonts w:ascii="Helvetica" w:hAnsi="Helvetica" w:cs="Helvetica"/>
          <w:b/>
          <w:bCs/>
          <w:color w:val="222222"/>
          <w:sz w:val="21"/>
          <w:szCs w:val="21"/>
        </w:rPr>
      </w:pPr>
      <w:r w:rsidRPr="009C0B63">
        <w:rPr>
          <w:rFonts w:ascii="Helvetica" w:hAnsi="Helvetica" w:cs="Helvetica" w:hint="eastAsia"/>
          <w:b/>
          <w:bCs/>
          <w:color w:val="222222"/>
          <w:sz w:val="21"/>
          <w:szCs w:val="21"/>
        </w:rPr>
        <w:t>стр</w:t>
      </w:r>
      <w:r w:rsidRPr="009C0B63">
        <w:rPr>
          <w:rFonts w:ascii="Helvetica" w:hAnsi="Helvetica" w:cs="Helvetica"/>
          <w:b/>
          <w:bCs/>
          <w:color w:val="222222"/>
          <w:sz w:val="21"/>
          <w:szCs w:val="21"/>
        </w:rPr>
        <w:t>. 1</w:t>
      </w:r>
    </w:p>
    <w:p w14:paraId="33489AC9" w14:textId="77777777" w:rsidR="009C0B63" w:rsidRPr="009C0B63" w:rsidRDefault="009C0B63" w:rsidP="009C0B63">
      <w:pPr>
        <w:rPr>
          <w:rFonts w:ascii="Helvetica" w:hAnsi="Helvetica" w:cs="Helvetica"/>
          <w:b/>
          <w:bCs/>
          <w:color w:val="222222"/>
          <w:sz w:val="21"/>
          <w:szCs w:val="21"/>
        </w:rPr>
      </w:pPr>
      <w:r w:rsidRPr="009C0B63">
        <w:rPr>
          <w:rFonts w:ascii="Helvetica" w:hAnsi="Helvetica" w:cs="Helvetica" w:hint="eastAsia"/>
          <w:b/>
          <w:bCs/>
          <w:color w:val="222222"/>
          <w:sz w:val="21"/>
          <w:szCs w:val="21"/>
        </w:rPr>
        <w:t>ВСЕРОССИЙСКИЙ</w:t>
      </w:r>
      <w:r w:rsidRPr="009C0B63">
        <w:rPr>
          <w:rFonts w:ascii="Helvetica" w:hAnsi="Helvetica" w:cs="Helvetica"/>
          <w:b/>
          <w:bCs/>
          <w:color w:val="222222"/>
          <w:sz w:val="21"/>
          <w:szCs w:val="21"/>
        </w:rPr>
        <w:t>-</w:t>
      </w:r>
      <w:r w:rsidRPr="009C0B63">
        <w:rPr>
          <w:rFonts w:ascii="Helvetica" w:hAnsi="Helvetica" w:cs="Helvetica" w:hint="eastAsia"/>
          <w:b/>
          <w:bCs/>
          <w:color w:val="222222"/>
          <w:sz w:val="21"/>
          <w:szCs w:val="21"/>
        </w:rPr>
        <w:t>НАУЧНО</w:t>
      </w:r>
      <w:r w:rsidRPr="009C0B63">
        <w:rPr>
          <w:rFonts w:ascii="Helvetica" w:hAnsi="Helvetica" w:cs="Helvetica"/>
          <w:b/>
          <w:bCs/>
          <w:color w:val="222222"/>
          <w:sz w:val="21"/>
          <w:szCs w:val="21"/>
        </w:rPr>
        <w:t>-</w:t>
      </w:r>
      <w:r w:rsidRPr="009C0B63">
        <w:rPr>
          <w:rFonts w:ascii="Helvetica" w:hAnsi="Helvetica" w:cs="Helvetica" w:hint="eastAsia"/>
          <w:b/>
          <w:bCs/>
          <w:color w:val="222222"/>
          <w:sz w:val="21"/>
          <w:szCs w:val="21"/>
        </w:rPr>
        <w:t>ИССЛЕДОВАТЕЛЬСКИЙ</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ИНСТИТУТ</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СЕЛЬСКОХОЗЯЙСТВЕННОЙ</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МИКРОБИОЛОГИИ</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РАСХН</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Н</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а</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правах</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рукописи</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УДК</w:t>
      </w:r>
      <w:r w:rsidRPr="009C0B63">
        <w:rPr>
          <w:rFonts w:ascii="Helvetica" w:hAnsi="Helvetica" w:cs="Helvetica"/>
          <w:b/>
          <w:bCs/>
          <w:color w:val="222222"/>
          <w:sz w:val="21"/>
          <w:szCs w:val="21"/>
        </w:rPr>
        <w:t xml:space="preserve">: 579.25: 631.461.5 </w:t>
      </w:r>
      <w:r w:rsidRPr="009C0B63">
        <w:rPr>
          <w:rFonts w:ascii="Helvetica" w:hAnsi="Helvetica" w:cs="Helvetica" w:hint="eastAsia"/>
          <w:b/>
          <w:bCs/>
          <w:color w:val="222222"/>
          <w:sz w:val="21"/>
          <w:szCs w:val="21"/>
        </w:rPr>
        <w:t>ЦИТКО</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Ирина</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Владимировна</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ДЕГРАДАЦИЯ</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ХЛОРИРОВАННЫХ</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БЕНЗОЛОВ</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И</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ФЕНОЛОВ</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БАКТЕРИЕЙ</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КНОООСОССиЗ</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ОРАСиЗ</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Диссертация</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на</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соискание</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ученой</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степени</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кандидата</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биологических</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наук</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специальность</w:t>
      </w:r>
    </w:p>
    <w:p w14:paraId="0366E4A5" w14:textId="77777777" w:rsidR="009C0B63" w:rsidRPr="009C0B63" w:rsidRDefault="009C0B63" w:rsidP="009C0B63">
      <w:pPr>
        <w:rPr>
          <w:rFonts w:ascii="Helvetica" w:hAnsi="Helvetica" w:cs="Helvetica"/>
          <w:b/>
          <w:bCs/>
          <w:color w:val="222222"/>
          <w:sz w:val="21"/>
          <w:szCs w:val="21"/>
        </w:rPr>
      </w:pPr>
      <w:r w:rsidRPr="009C0B63">
        <w:rPr>
          <w:rFonts w:ascii="Helvetica" w:hAnsi="Helvetica" w:cs="Helvetica" w:hint="eastAsia"/>
          <w:b/>
          <w:bCs/>
          <w:color w:val="222222"/>
          <w:sz w:val="21"/>
          <w:szCs w:val="21"/>
        </w:rPr>
        <w:t>стр</w:t>
      </w:r>
      <w:r w:rsidRPr="009C0B63">
        <w:rPr>
          <w:rFonts w:ascii="Helvetica" w:hAnsi="Helvetica" w:cs="Helvetica"/>
          <w:b/>
          <w:bCs/>
          <w:color w:val="222222"/>
          <w:sz w:val="21"/>
          <w:szCs w:val="21"/>
        </w:rPr>
        <w:t>. 4</w:t>
      </w:r>
    </w:p>
    <w:p w14:paraId="1D5E3655" w14:textId="77777777" w:rsidR="009C0B63" w:rsidRPr="009C0B63" w:rsidRDefault="009C0B63" w:rsidP="009C0B63">
      <w:pPr>
        <w:rPr>
          <w:rFonts w:ascii="Helvetica" w:hAnsi="Helvetica" w:cs="Helvetica"/>
          <w:b/>
          <w:bCs/>
          <w:color w:val="222222"/>
          <w:sz w:val="21"/>
          <w:szCs w:val="21"/>
        </w:rPr>
      </w:pPr>
      <w:r w:rsidRPr="009C0B63">
        <w:rPr>
          <w:rFonts w:ascii="Helvetica" w:hAnsi="Helvetica" w:cs="Helvetica" w:hint="eastAsia"/>
          <w:b/>
          <w:bCs/>
          <w:color w:val="222222"/>
          <w:sz w:val="21"/>
          <w:szCs w:val="21"/>
        </w:rPr>
        <w:t>Глава</w:t>
      </w:r>
      <w:r w:rsidRPr="009C0B63">
        <w:rPr>
          <w:rFonts w:ascii="Helvetica" w:hAnsi="Helvetica" w:cs="Helvetica"/>
          <w:b/>
          <w:bCs/>
          <w:color w:val="222222"/>
          <w:sz w:val="21"/>
          <w:szCs w:val="21"/>
        </w:rPr>
        <w:t xml:space="preserve"> I. </w:t>
      </w:r>
      <w:r w:rsidRPr="009C0B63">
        <w:rPr>
          <w:rFonts w:ascii="Helvetica" w:hAnsi="Helvetica" w:cs="Helvetica" w:hint="eastAsia"/>
          <w:b/>
          <w:bCs/>
          <w:color w:val="222222"/>
          <w:sz w:val="21"/>
          <w:szCs w:val="21"/>
        </w:rPr>
        <w:t>ОБЗОР</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Л</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И</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Т</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Е</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Р</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А</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Т</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У</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Р</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Ы</w:t>
      </w:r>
      <w:r w:rsidRPr="009C0B63">
        <w:rPr>
          <w:rFonts w:ascii="Helvetica" w:hAnsi="Helvetica" w:cs="Helvetica"/>
          <w:b/>
          <w:bCs/>
          <w:color w:val="222222"/>
          <w:sz w:val="21"/>
          <w:szCs w:val="21"/>
        </w:rPr>
        <w:t xml:space="preserve"> 1.1. </w:t>
      </w:r>
      <w:r w:rsidRPr="009C0B63">
        <w:rPr>
          <w:rFonts w:ascii="Helvetica" w:hAnsi="Helvetica" w:cs="Helvetica" w:hint="eastAsia"/>
          <w:b/>
          <w:bCs/>
          <w:color w:val="222222"/>
          <w:sz w:val="21"/>
          <w:szCs w:val="21"/>
        </w:rPr>
        <w:t>Получение</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культур</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микроорганизмов</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утилизирующих</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хлорированные</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бензолы</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и</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фенолы</w:t>
      </w:r>
      <w:r w:rsidRPr="009C0B63">
        <w:rPr>
          <w:rFonts w:ascii="Helvetica" w:hAnsi="Helvetica" w:cs="Helvetica"/>
          <w:b/>
          <w:bCs/>
          <w:color w:val="222222"/>
          <w:sz w:val="21"/>
          <w:szCs w:val="21"/>
        </w:rPr>
        <w:t xml:space="preserve"> 1.2. </w:t>
      </w:r>
      <w:r w:rsidRPr="009C0B63">
        <w:rPr>
          <w:rFonts w:ascii="Helvetica" w:hAnsi="Helvetica" w:cs="Helvetica" w:hint="eastAsia"/>
          <w:b/>
          <w:bCs/>
          <w:color w:val="222222"/>
          <w:sz w:val="21"/>
          <w:szCs w:val="21"/>
        </w:rPr>
        <w:t>Условия</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деградации</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хлорированных</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бензолов</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и</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фенолов</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микроорганизмами</w:t>
      </w:r>
      <w:r w:rsidRPr="009C0B63">
        <w:rPr>
          <w:rFonts w:ascii="Helvetica" w:hAnsi="Helvetica" w:cs="Helvetica"/>
          <w:b/>
          <w:bCs/>
          <w:color w:val="222222"/>
          <w:sz w:val="21"/>
          <w:szCs w:val="21"/>
        </w:rPr>
        <w:t xml:space="preserve"> 1.3. </w:t>
      </w:r>
      <w:r w:rsidRPr="009C0B63">
        <w:rPr>
          <w:rFonts w:ascii="Helvetica" w:hAnsi="Helvetica" w:cs="Helvetica" w:hint="eastAsia"/>
          <w:b/>
          <w:bCs/>
          <w:color w:val="222222"/>
          <w:sz w:val="21"/>
          <w:szCs w:val="21"/>
        </w:rPr>
        <w:t>Механизмы</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защиты</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бактерий</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от</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токсичного</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воздействия</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липофильных</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соединений</w:t>
      </w:r>
      <w:r w:rsidRPr="009C0B63">
        <w:rPr>
          <w:rFonts w:ascii="Helvetica" w:hAnsi="Helvetica" w:cs="Helvetica"/>
          <w:b/>
          <w:bCs/>
          <w:color w:val="222222"/>
          <w:sz w:val="21"/>
          <w:szCs w:val="21"/>
        </w:rPr>
        <w:t xml:space="preserve"> 1.4. </w:t>
      </w:r>
      <w:r w:rsidRPr="009C0B63">
        <w:rPr>
          <w:rFonts w:ascii="Helvetica" w:hAnsi="Helvetica" w:cs="Helvetica" w:hint="eastAsia"/>
          <w:b/>
          <w:bCs/>
          <w:color w:val="222222"/>
          <w:sz w:val="21"/>
          <w:szCs w:val="21"/>
        </w:rPr>
        <w:t>Подготовительный</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метаболизм</w:t>
      </w:r>
    </w:p>
    <w:p w14:paraId="42570AAF" w14:textId="77777777" w:rsidR="009C0B63" w:rsidRPr="009C0B63" w:rsidRDefault="009C0B63" w:rsidP="009C0B63">
      <w:pPr>
        <w:rPr>
          <w:rFonts w:ascii="Helvetica" w:hAnsi="Helvetica" w:cs="Helvetica"/>
          <w:b/>
          <w:bCs/>
          <w:color w:val="222222"/>
          <w:sz w:val="21"/>
          <w:szCs w:val="21"/>
        </w:rPr>
      </w:pPr>
      <w:r w:rsidRPr="009C0B63">
        <w:rPr>
          <w:rFonts w:ascii="Helvetica" w:hAnsi="Helvetica" w:cs="Helvetica" w:hint="eastAsia"/>
          <w:b/>
          <w:bCs/>
          <w:color w:val="222222"/>
          <w:sz w:val="21"/>
          <w:szCs w:val="21"/>
        </w:rPr>
        <w:t>стр</w:t>
      </w:r>
      <w:r w:rsidRPr="009C0B63">
        <w:rPr>
          <w:rFonts w:ascii="Helvetica" w:hAnsi="Helvetica" w:cs="Helvetica"/>
          <w:b/>
          <w:bCs/>
          <w:color w:val="222222"/>
          <w:sz w:val="21"/>
          <w:szCs w:val="21"/>
        </w:rPr>
        <w:t>. 8</w:t>
      </w:r>
    </w:p>
    <w:p w14:paraId="2041B112" w14:textId="77777777" w:rsidR="009C0B63" w:rsidRPr="009C0B63" w:rsidRDefault="009C0B63" w:rsidP="009C0B63">
      <w:pPr>
        <w:rPr>
          <w:rFonts w:ascii="Helvetica" w:hAnsi="Helvetica" w:cs="Helvetica"/>
          <w:b/>
          <w:bCs/>
          <w:color w:val="222222"/>
          <w:sz w:val="21"/>
          <w:szCs w:val="21"/>
        </w:rPr>
      </w:pPr>
      <w:r w:rsidRPr="009C0B63">
        <w:rPr>
          <w:rFonts w:ascii="Helvetica" w:hAnsi="Helvetica" w:cs="Helvetica" w:hint="eastAsia"/>
          <w:b/>
          <w:bCs/>
          <w:color w:val="222222"/>
          <w:sz w:val="21"/>
          <w:szCs w:val="21"/>
        </w:rPr>
        <w:t>диссертационной</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работы</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входило</w:t>
      </w:r>
      <w:r w:rsidRPr="009C0B63">
        <w:rPr>
          <w:rFonts w:ascii="Helvetica" w:hAnsi="Helvetica" w:cs="Helvetica"/>
          <w:b/>
          <w:bCs/>
          <w:color w:val="222222"/>
          <w:sz w:val="21"/>
          <w:szCs w:val="21"/>
        </w:rPr>
        <w:t xml:space="preserve">: - </w:t>
      </w:r>
      <w:r w:rsidRPr="009C0B63">
        <w:rPr>
          <w:rFonts w:ascii="Helvetica" w:hAnsi="Helvetica" w:cs="Helvetica" w:hint="eastAsia"/>
          <w:b/>
          <w:bCs/>
          <w:color w:val="222222"/>
          <w:sz w:val="21"/>
          <w:szCs w:val="21"/>
        </w:rPr>
        <w:t>Выделение</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из</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природных</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образцов</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микроорганизмов</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способ­</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ных</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утилизировать</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бензол</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толуол</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фенол</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их</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хлорированные</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производ­</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ные</w:t>
      </w:r>
      <w:r w:rsidRPr="009C0B63">
        <w:rPr>
          <w:rFonts w:ascii="Helvetica" w:hAnsi="Helvetica" w:cs="Helvetica"/>
          <w:b/>
          <w:bCs/>
          <w:color w:val="222222"/>
          <w:sz w:val="21"/>
          <w:szCs w:val="21"/>
        </w:rPr>
        <w:t xml:space="preserve">. - </w:t>
      </w:r>
      <w:r w:rsidRPr="009C0B63">
        <w:rPr>
          <w:rFonts w:ascii="Helvetica" w:hAnsi="Helvetica" w:cs="Helvetica" w:hint="eastAsia"/>
          <w:b/>
          <w:bCs/>
          <w:color w:val="222222"/>
          <w:sz w:val="21"/>
          <w:szCs w:val="21"/>
        </w:rPr>
        <w:t>Определение</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систематического</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положения</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выделенных</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штаммов</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и</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изучение</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их</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физиолого</w:t>
      </w:r>
      <w:r w:rsidRPr="009C0B63">
        <w:rPr>
          <w:rFonts w:ascii="Helvetica" w:hAnsi="Helvetica" w:cs="Helvetica"/>
          <w:b/>
          <w:bCs/>
          <w:color w:val="222222"/>
          <w:sz w:val="21"/>
          <w:szCs w:val="21"/>
        </w:rPr>
        <w:t>-</w:t>
      </w:r>
      <w:r w:rsidRPr="009C0B63">
        <w:rPr>
          <w:rFonts w:ascii="Helvetica" w:hAnsi="Helvetica" w:cs="Helvetica" w:hint="eastAsia"/>
          <w:b/>
          <w:bCs/>
          <w:color w:val="222222"/>
          <w:sz w:val="21"/>
          <w:szCs w:val="21"/>
        </w:rPr>
        <w:t>биохимических</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свойств</w:t>
      </w:r>
      <w:r w:rsidRPr="009C0B63">
        <w:rPr>
          <w:rFonts w:ascii="Helvetica" w:hAnsi="Helvetica" w:cs="Helvetica"/>
          <w:b/>
          <w:bCs/>
          <w:color w:val="222222"/>
          <w:sz w:val="21"/>
          <w:szCs w:val="21"/>
        </w:rPr>
        <w:t xml:space="preserve">. - </w:t>
      </w:r>
      <w:r w:rsidRPr="009C0B63">
        <w:rPr>
          <w:rFonts w:ascii="Helvetica" w:hAnsi="Helvetica" w:cs="Helvetica" w:hint="eastAsia"/>
          <w:b/>
          <w:bCs/>
          <w:color w:val="222222"/>
          <w:sz w:val="21"/>
          <w:szCs w:val="21"/>
        </w:rPr>
        <w:t>Определение</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условий</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полной</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деградации</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хлорированных</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бензо­</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лов</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и</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фенолов</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полученными</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бактериями</w:t>
      </w:r>
      <w:r w:rsidRPr="009C0B63">
        <w:rPr>
          <w:rFonts w:ascii="Helvetica" w:hAnsi="Helvetica" w:cs="Helvetica"/>
          <w:b/>
          <w:bCs/>
          <w:color w:val="222222"/>
          <w:sz w:val="21"/>
          <w:szCs w:val="21"/>
        </w:rPr>
        <w:t xml:space="preserve">. - </w:t>
      </w:r>
      <w:r w:rsidRPr="009C0B63">
        <w:rPr>
          <w:rFonts w:ascii="Helvetica" w:hAnsi="Helvetica" w:cs="Helvetica" w:hint="eastAsia"/>
          <w:b/>
          <w:bCs/>
          <w:color w:val="222222"/>
          <w:sz w:val="21"/>
          <w:szCs w:val="21"/>
        </w:rPr>
        <w:t>Установление</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основных</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этапов</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подготовительного</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метаболизма</w:t>
      </w:r>
      <w:r w:rsidRPr="009C0B63">
        <w:rPr>
          <w:rFonts w:ascii="Helvetica" w:hAnsi="Helvetica" w:cs="Helvetica"/>
          <w:b/>
          <w:bCs/>
          <w:color w:val="222222"/>
          <w:sz w:val="21"/>
          <w:szCs w:val="21"/>
        </w:rPr>
        <w:t>...</w:t>
      </w:r>
    </w:p>
    <w:p w14:paraId="1332BCAF" w14:textId="77777777" w:rsidR="009C0B63" w:rsidRPr="009C0B63" w:rsidRDefault="009C0B63" w:rsidP="009C0B63">
      <w:pPr>
        <w:rPr>
          <w:rFonts w:ascii="Helvetica" w:hAnsi="Helvetica" w:cs="Helvetica"/>
          <w:b/>
          <w:bCs/>
          <w:color w:val="222222"/>
          <w:sz w:val="21"/>
          <w:szCs w:val="21"/>
        </w:rPr>
      </w:pPr>
    </w:p>
    <w:p w14:paraId="1C7D4172" w14:textId="77777777" w:rsidR="009C0B63" w:rsidRPr="009C0B63" w:rsidRDefault="009C0B63" w:rsidP="009C0B63">
      <w:pPr>
        <w:rPr>
          <w:rFonts w:ascii="Helvetica" w:hAnsi="Helvetica" w:cs="Helvetica"/>
          <w:b/>
          <w:bCs/>
          <w:color w:val="222222"/>
          <w:sz w:val="21"/>
          <w:szCs w:val="21"/>
        </w:rPr>
      </w:pPr>
      <w:r w:rsidRPr="009C0B63">
        <w:rPr>
          <w:rFonts w:ascii="Helvetica" w:hAnsi="Helvetica" w:cs="Helvetica" w:hint="eastAsia"/>
          <w:b/>
          <w:bCs/>
          <w:color w:val="222222"/>
          <w:sz w:val="21"/>
          <w:szCs w:val="21"/>
        </w:rPr>
        <w:t>Оглавление</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диссертации</w:t>
      </w:r>
    </w:p>
    <w:p w14:paraId="0C446AEA" w14:textId="77777777" w:rsidR="009C0B63" w:rsidRPr="009C0B63" w:rsidRDefault="009C0B63" w:rsidP="009C0B63">
      <w:pPr>
        <w:rPr>
          <w:rFonts w:ascii="Helvetica" w:hAnsi="Helvetica" w:cs="Helvetica"/>
          <w:b/>
          <w:bCs/>
          <w:color w:val="222222"/>
          <w:sz w:val="21"/>
          <w:szCs w:val="21"/>
        </w:rPr>
      </w:pPr>
      <w:r w:rsidRPr="009C0B63">
        <w:rPr>
          <w:rFonts w:ascii="Helvetica" w:hAnsi="Helvetica" w:cs="Helvetica" w:hint="eastAsia"/>
          <w:b/>
          <w:bCs/>
          <w:color w:val="222222"/>
          <w:sz w:val="21"/>
          <w:szCs w:val="21"/>
        </w:rPr>
        <w:lastRenderedPageBreak/>
        <w:t>кандидат</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биологических</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наук</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Цитко</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Ирина</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Владимировна</w:t>
      </w:r>
    </w:p>
    <w:p w14:paraId="37C644D6" w14:textId="77777777" w:rsidR="009C0B63" w:rsidRPr="009C0B63" w:rsidRDefault="009C0B63" w:rsidP="009C0B63">
      <w:pPr>
        <w:rPr>
          <w:rFonts w:ascii="Helvetica" w:hAnsi="Helvetica" w:cs="Helvetica"/>
          <w:b/>
          <w:bCs/>
          <w:color w:val="222222"/>
          <w:sz w:val="21"/>
          <w:szCs w:val="21"/>
        </w:rPr>
      </w:pPr>
      <w:r w:rsidRPr="009C0B63">
        <w:rPr>
          <w:rFonts w:ascii="Helvetica" w:hAnsi="Helvetica" w:cs="Helvetica" w:hint="eastAsia"/>
          <w:b/>
          <w:bCs/>
          <w:color w:val="222222"/>
          <w:sz w:val="21"/>
          <w:szCs w:val="21"/>
        </w:rPr>
        <w:t>ВВЕДЕНИЕ</w:t>
      </w:r>
      <w:r w:rsidRPr="009C0B63">
        <w:rPr>
          <w:rFonts w:ascii="Helvetica" w:hAnsi="Helvetica" w:cs="Helvetica"/>
          <w:b/>
          <w:bCs/>
          <w:color w:val="222222"/>
          <w:sz w:val="21"/>
          <w:szCs w:val="21"/>
        </w:rPr>
        <w:t>.</w:t>
      </w:r>
    </w:p>
    <w:p w14:paraId="4C4B9790" w14:textId="77777777" w:rsidR="009C0B63" w:rsidRPr="009C0B63" w:rsidRDefault="009C0B63" w:rsidP="009C0B63">
      <w:pPr>
        <w:rPr>
          <w:rFonts w:ascii="Helvetica" w:hAnsi="Helvetica" w:cs="Helvetica"/>
          <w:b/>
          <w:bCs/>
          <w:color w:val="222222"/>
          <w:sz w:val="21"/>
          <w:szCs w:val="21"/>
        </w:rPr>
      </w:pPr>
    </w:p>
    <w:p w14:paraId="0B0256A4" w14:textId="77777777" w:rsidR="009C0B63" w:rsidRPr="009C0B63" w:rsidRDefault="009C0B63" w:rsidP="009C0B63">
      <w:pPr>
        <w:rPr>
          <w:rFonts w:ascii="Helvetica" w:hAnsi="Helvetica" w:cs="Helvetica"/>
          <w:b/>
          <w:bCs/>
          <w:color w:val="222222"/>
          <w:sz w:val="21"/>
          <w:szCs w:val="21"/>
        </w:rPr>
      </w:pPr>
      <w:r w:rsidRPr="009C0B63">
        <w:rPr>
          <w:rFonts w:ascii="Helvetica" w:hAnsi="Helvetica" w:cs="Helvetica" w:hint="eastAsia"/>
          <w:b/>
          <w:bCs/>
          <w:color w:val="222222"/>
          <w:sz w:val="21"/>
          <w:szCs w:val="21"/>
        </w:rPr>
        <w:t>Актуальность</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темы</w:t>
      </w:r>
      <w:r w:rsidRPr="009C0B63">
        <w:rPr>
          <w:rFonts w:ascii="Helvetica" w:hAnsi="Helvetica" w:cs="Helvetica"/>
          <w:b/>
          <w:bCs/>
          <w:color w:val="222222"/>
          <w:sz w:val="21"/>
          <w:szCs w:val="21"/>
        </w:rPr>
        <w:t>.</w:t>
      </w:r>
    </w:p>
    <w:p w14:paraId="73C2978F" w14:textId="77777777" w:rsidR="009C0B63" w:rsidRPr="009C0B63" w:rsidRDefault="009C0B63" w:rsidP="009C0B63">
      <w:pPr>
        <w:rPr>
          <w:rFonts w:ascii="Helvetica" w:hAnsi="Helvetica" w:cs="Helvetica"/>
          <w:b/>
          <w:bCs/>
          <w:color w:val="222222"/>
          <w:sz w:val="21"/>
          <w:szCs w:val="21"/>
        </w:rPr>
      </w:pPr>
    </w:p>
    <w:p w14:paraId="0B3D3BD1" w14:textId="77777777" w:rsidR="009C0B63" w:rsidRPr="009C0B63" w:rsidRDefault="009C0B63" w:rsidP="009C0B63">
      <w:pPr>
        <w:rPr>
          <w:rFonts w:ascii="Helvetica" w:hAnsi="Helvetica" w:cs="Helvetica"/>
          <w:b/>
          <w:bCs/>
          <w:color w:val="222222"/>
          <w:sz w:val="21"/>
          <w:szCs w:val="21"/>
        </w:rPr>
      </w:pPr>
      <w:r w:rsidRPr="009C0B63">
        <w:rPr>
          <w:rFonts w:ascii="Helvetica" w:hAnsi="Helvetica" w:cs="Helvetica" w:hint="eastAsia"/>
          <w:b/>
          <w:bCs/>
          <w:color w:val="222222"/>
          <w:sz w:val="21"/>
          <w:szCs w:val="21"/>
        </w:rPr>
        <w:t>Глава</w:t>
      </w:r>
      <w:r w:rsidRPr="009C0B63">
        <w:rPr>
          <w:rFonts w:ascii="Helvetica" w:hAnsi="Helvetica" w:cs="Helvetica"/>
          <w:b/>
          <w:bCs/>
          <w:color w:val="222222"/>
          <w:sz w:val="21"/>
          <w:szCs w:val="21"/>
        </w:rPr>
        <w:t xml:space="preserve"> I. </w:t>
      </w:r>
      <w:r w:rsidRPr="009C0B63">
        <w:rPr>
          <w:rFonts w:ascii="Helvetica" w:hAnsi="Helvetica" w:cs="Helvetica" w:hint="eastAsia"/>
          <w:b/>
          <w:bCs/>
          <w:color w:val="222222"/>
          <w:sz w:val="21"/>
          <w:szCs w:val="21"/>
        </w:rPr>
        <w:t>ОБЗОР</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ЛИТЕРАТУРЫ</w:t>
      </w:r>
      <w:r w:rsidRPr="009C0B63">
        <w:rPr>
          <w:rFonts w:ascii="Helvetica" w:hAnsi="Helvetica" w:cs="Helvetica"/>
          <w:b/>
          <w:bCs/>
          <w:color w:val="222222"/>
          <w:sz w:val="21"/>
          <w:szCs w:val="21"/>
        </w:rPr>
        <w:t>.</w:t>
      </w:r>
    </w:p>
    <w:p w14:paraId="472C85EF" w14:textId="77777777" w:rsidR="009C0B63" w:rsidRPr="009C0B63" w:rsidRDefault="009C0B63" w:rsidP="009C0B63">
      <w:pPr>
        <w:rPr>
          <w:rFonts w:ascii="Helvetica" w:hAnsi="Helvetica" w:cs="Helvetica"/>
          <w:b/>
          <w:bCs/>
          <w:color w:val="222222"/>
          <w:sz w:val="21"/>
          <w:szCs w:val="21"/>
        </w:rPr>
      </w:pPr>
    </w:p>
    <w:p w14:paraId="121B06D5" w14:textId="77777777" w:rsidR="009C0B63" w:rsidRPr="009C0B63" w:rsidRDefault="009C0B63" w:rsidP="009C0B63">
      <w:pPr>
        <w:rPr>
          <w:rFonts w:ascii="Helvetica" w:hAnsi="Helvetica" w:cs="Helvetica"/>
          <w:b/>
          <w:bCs/>
          <w:color w:val="222222"/>
          <w:sz w:val="21"/>
          <w:szCs w:val="21"/>
        </w:rPr>
      </w:pPr>
      <w:r w:rsidRPr="009C0B63">
        <w:rPr>
          <w:rFonts w:ascii="Helvetica" w:hAnsi="Helvetica" w:cs="Helvetica"/>
          <w:b/>
          <w:bCs/>
          <w:color w:val="222222"/>
          <w:sz w:val="21"/>
          <w:szCs w:val="21"/>
        </w:rPr>
        <w:t xml:space="preserve">1.1. </w:t>
      </w:r>
      <w:r w:rsidRPr="009C0B63">
        <w:rPr>
          <w:rFonts w:ascii="Helvetica" w:hAnsi="Helvetica" w:cs="Helvetica" w:hint="eastAsia"/>
          <w:b/>
          <w:bCs/>
          <w:color w:val="222222"/>
          <w:sz w:val="21"/>
          <w:szCs w:val="21"/>
        </w:rPr>
        <w:t>Получение</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культур</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микроорганизмов</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утилизирующих</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хлорированные</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бензолы</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и</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фенолы</w:t>
      </w:r>
      <w:r w:rsidRPr="009C0B63">
        <w:rPr>
          <w:rFonts w:ascii="Helvetica" w:hAnsi="Helvetica" w:cs="Helvetica"/>
          <w:b/>
          <w:bCs/>
          <w:color w:val="222222"/>
          <w:sz w:val="21"/>
          <w:szCs w:val="21"/>
        </w:rPr>
        <w:t>.</w:t>
      </w:r>
    </w:p>
    <w:p w14:paraId="31E1C729" w14:textId="77777777" w:rsidR="009C0B63" w:rsidRPr="009C0B63" w:rsidRDefault="009C0B63" w:rsidP="009C0B63">
      <w:pPr>
        <w:rPr>
          <w:rFonts w:ascii="Helvetica" w:hAnsi="Helvetica" w:cs="Helvetica"/>
          <w:b/>
          <w:bCs/>
          <w:color w:val="222222"/>
          <w:sz w:val="21"/>
          <w:szCs w:val="21"/>
        </w:rPr>
      </w:pPr>
    </w:p>
    <w:p w14:paraId="3DA2490F" w14:textId="77777777" w:rsidR="009C0B63" w:rsidRPr="009C0B63" w:rsidRDefault="009C0B63" w:rsidP="009C0B63">
      <w:pPr>
        <w:rPr>
          <w:rFonts w:ascii="Helvetica" w:hAnsi="Helvetica" w:cs="Helvetica"/>
          <w:b/>
          <w:bCs/>
          <w:color w:val="222222"/>
          <w:sz w:val="21"/>
          <w:szCs w:val="21"/>
        </w:rPr>
      </w:pPr>
      <w:r w:rsidRPr="009C0B63">
        <w:rPr>
          <w:rFonts w:ascii="Helvetica" w:hAnsi="Helvetica" w:cs="Helvetica"/>
          <w:b/>
          <w:bCs/>
          <w:color w:val="222222"/>
          <w:sz w:val="21"/>
          <w:szCs w:val="21"/>
        </w:rPr>
        <w:t xml:space="preserve">1.2. </w:t>
      </w:r>
      <w:r w:rsidRPr="009C0B63">
        <w:rPr>
          <w:rFonts w:ascii="Helvetica" w:hAnsi="Helvetica" w:cs="Helvetica" w:hint="eastAsia"/>
          <w:b/>
          <w:bCs/>
          <w:color w:val="222222"/>
          <w:sz w:val="21"/>
          <w:szCs w:val="21"/>
        </w:rPr>
        <w:t>Условия</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деградации</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хлорированных</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бензолов</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и</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фенолов</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микроорганизмами</w:t>
      </w:r>
      <w:r w:rsidRPr="009C0B63">
        <w:rPr>
          <w:rFonts w:ascii="Helvetica" w:hAnsi="Helvetica" w:cs="Helvetica"/>
          <w:b/>
          <w:bCs/>
          <w:color w:val="222222"/>
          <w:sz w:val="21"/>
          <w:szCs w:val="21"/>
        </w:rPr>
        <w:t>.</w:t>
      </w:r>
    </w:p>
    <w:p w14:paraId="15D9A423" w14:textId="77777777" w:rsidR="009C0B63" w:rsidRPr="009C0B63" w:rsidRDefault="009C0B63" w:rsidP="009C0B63">
      <w:pPr>
        <w:rPr>
          <w:rFonts w:ascii="Helvetica" w:hAnsi="Helvetica" w:cs="Helvetica"/>
          <w:b/>
          <w:bCs/>
          <w:color w:val="222222"/>
          <w:sz w:val="21"/>
          <w:szCs w:val="21"/>
        </w:rPr>
      </w:pPr>
    </w:p>
    <w:p w14:paraId="597A8477" w14:textId="77777777" w:rsidR="009C0B63" w:rsidRPr="009C0B63" w:rsidRDefault="009C0B63" w:rsidP="009C0B63">
      <w:pPr>
        <w:rPr>
          <w:rFonts w:ascii="Helvetica" w:hAnsi="Helvetica" w:cs="Helvetica"/>
          <w:b/>
          <w:bCs/>
          <w:color w:val="222222"/>
          <w:sz w:val="21"/>
          <w:szCs w:val="21"/>
        </w:rPr>
      </w:pPr>
      <w:r w:rsidRPr="009C0B63">
        <w:rPr>
          <w:rFonts w:ascii="Helvetica" w:hAnsi="Helvetica" w:cs="Helvetica"/>
          <w:b/>
          <w:bCs/>
          <w:color w:val="222222"/>
          <w:sz w:val="21"/>
          <w:szCs w:val="21"/>
        </w:rPr>
        <w:t xml:space="preserve">1.3. </w:t>
      </w:r>
      <w:r w:rsidRPr="009C0B63">
        <w:rPr>
          <w:rFonts w:ascii="Helvetica" w:hAnsi="Helvetica" w:cs="Helvetica" w:hint="eastAsia"/>
          <w:b/>
          <w:bCs/>
          <w:color w:val="222222"/>
          <w:sz w:val="21"/>
          <w:szCs w:val="21"/>
        </w:rPr>
        <w:t>Механизмы</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защиты</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бактерий</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от</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токсичного</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воздействия</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липофильных</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соединений</w:t>
      </w:r>
      <w:r w:rsidRPr="009C0B63">
        <w:rPr>
          <w:rFonts w:ascii="Helvetica" w:hAnsi="Helvetica" w:cs="Helvetica"/>
          <w:b/>
          <w:bCs/>
          <w:color w:val="222222"/>
          <w:sz w:val="21"/>
          <w:szCs w:val="21"/>
        </w:rPr>
        <w:t>.</w:t>
      </w:r>
    </w:p>
    <w:p w14:paraId="4C38BA72" w14:textId="77777777" w:rsidR="009C0B63" w:rsidRPr="009C0B63" w:rsidRDefault="009C0B63" w:rsidP="009C0B63">
      <w:pPr>
        <w:rPr>
          <w:rFonts w:ascii="Helvetica" w:hAnsi="Helvetica" w:cs="Helvetica"/>
          <w:b/>
          <w:bCs/>
          <w:color w:val="222222"/>
          <w:sz w:val="21"/>
          <w:szCs w:val="21"/>
        </w:rPr>
      </w:pPr>
    </w:p>
    <w:p w14:paraId="109CC004" w14:textId="375592DD" w:rsidR="00484EB4" w:rsidRPr="009C0B63" w:rsidRDefault="009C0B63" w:rsidP="009C0B63">
      <w:r w:rsidRPr="009C0B63">
        <w:rPr>
          <w:rFonts w:ascii="Helvetica" w:hAnsi="Helvetica" w:cs="Helvetica"/>
          <w:b/>
          <w:bCs/>
          <w:color w:val="222222"/>
          <w:sz w:val="21"/>
          <w:szCs w:val="21"/>
        </w:rPr>
        <w:t xml:space="preserve">1.4. </w:t>
      </w:r>
      <w:r w:rsidRPr="009C0B63">
        <w:rPr>
          <w:rFonts w:ascii="Helvetica" w:hAnsi="Helvetica" w:cs="Helvetica" w:hint="eastAsia"/>
          <w:b/>
          <w:bCs/>
          <w:color w:val="222222"/>
          <w:sz w:val="21"/>
          <w:szCs w:val="21"/>
        </w:rPr>
        <w:t>Подготовительный</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метаболизм</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хлорбензолов</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и</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хлорфенолов</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у</w:t>
      </w:r>
      <w:r w:rsidRPr="009C0B63">
        <w:rPr>
          <w:rFonts w:ascii="Helvetica" w:hAnsi="Helvetica" w:cs="Helvetica"/>
          <w:b/>
          <w:bCs/>
          <w:color w:val="222222"/>
          <w:sz w:val="21"/>
          <w:szCs w:val="21"/>
        </w:rPr>
        <w:t xml:space="preserve"> </w:t>
      </w:r>
      <w:r w:rsidRPr="009C0B63">
        <w:rPr>
          <w:rFonts w:ascii="Helvetica" w:hAnsi="Helvetica" w:cs="Helvetica" w:hint="eastAsia"/>
          <w:b/>
          <w:bCs/>
          <w:color w:val="222222"/>
          <w:sz w:val="21"/>
          <w:szCs w:val="21"/>
        </w:rPr>
        <w:t>микроорганизмов</w:t>
      </w:r>
      <w:r w:rsidRPr="009C0B63">
        <w:rPr>
          <w:rFonts w:ascii="Helvetica" w:hAnsi="Helvetica" w:cs="Helvetica"/>
          <w:b/>
          <w:bCs/>
          <w:color w:val="222222"/>
          <w:sz w:val="21"/>
          <w:szCs w:val="21"/>
        </w:rPr>
        <w:t>.</w:t>
      </w:r>
    </w:p>
    <w:sectPr w:rsidR="00484EB4" w:rsidRPr="009C0B6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B686B" w14:textId="77777777" w:rsidR="000E3DE8" w:rsidRDefault="000E3DE8">
      <w:pPr>
        <w:spacing w:after="0" w:line="240" w:lineRule="auto"/>
      </w:pPr>
      <w:r>
        <w:separator/>
      </w:r>
    </w:p>
  </w:endnote>
  <w:endnote w:type="continuationSeparator" w:id="0">
    <w:p w14:paraId="16AE16F2" w14:textId="77777777" w:rsidR="000E3DE8" w:rsidRDefault="000E3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E235D" w14:textId="77777777" w:rsidR="000E3DE8" w:rsidRDefault="000E3DE8"/>
    <w:p w14:paraId="488F5684" w14:textId="77777777" w:rsidR="000E3DE8" w:rsidRDefault="000E3DE8"/>
    <w:p w14:paraId="3DF6D47A" w14:textId="77777777" w:rsidR="000E3DE8" w:rsidRDefault="000E3DE8"/>
    <w:p w14:paraId="414233F2" w14:textId="77777777" w:rsidR="000E3DE8" w:rsidRDefault="000E3DE8"/>
    <w:p w14:paraId="23CFACC6" w14:textId="77777777" w:rsidR="000E3DE8" w:rsidRDefault="000E3DE8"/>
    <w:p w14:paraId="7123E3F2" w14:textId="77777777" w:rsidR="000E3DE8" w:rsidRDefault="000E3DE8"/>
    <w:p w14:paraId="08ECA7B7" w14:textId="77777777" w:rsidR="000E3DE8" w:rsidRDefault="000E3DE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30BCA78" wp14:editId="56633A8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28F27" w14:textId="77777777" w:rsidR="000E3DE8" w:rsidRDefault="000E3DE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0BCA7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8028F27" w14:textId="77777777" w:rsidR="000E3DE8" w:rsidRDefault="000E3DE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9EAC110" w14:textId="77777777" w:rsidR="000E3DE8" w:rsidRDefault="000E3DE8"/>
    <w:p w14:paraId="3DFD7BBF" w14:textId="77777777" w:rsidR="000E3DE8" w:rsidRDefault="000E3DE8"/>
    <w:p w14:paraId="40812ED2" w14:textId="77777777" w:rsidR="000E3DE8" w:rsidRDefault="000E3DE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7C849B2" wp14:editId="19BFFB8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49D865" w14:textId="77777777" w:rsidR="000E3DE8" w:rsidRDefault="000E3DE8"/>
                          <w:p w14:paraId="55FF761A" w14:textId="77777777" w:rsidR="000E3DE8" w:rsidRDefault="000E3DE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C849B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249D865" w14:textId="77777777" w:rsidR="000E3DE8" w:rsidRDefault="000E3DE8"/>
                    <w:p w14:paraId="55FF761A" w14:textId="77777777" w:rsidR="000E3DE8" w:rsidRDefault="000E3DE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6EDFF5D" w14:textId="77777777" w:rsidR="000E3DE8" w:rsidRDefault="000E3DE8"/>
    <w:p w14:paraId="636A5ACA" w14:textId="77777777" w:rsidR="000E3DE8" w:rsidRDefault="000E3DE8">
      <w:pPr>
        <w:rPr>
          <w:sz w:val="2"/>
          <w:szCs w:val="2"/>
        </w:rPr>
      </w:pPr>
    </w:p>
    <w:p w14:paraId="0229E695" w14:textId="77777777" w:rsidR="000E3DE8" w:rsidRDefault="000E3DE8"/>
    <w:p w14:paraId="1C7F8486" w14:textId="77777777" w:rsidR="000E3DE8" w:rsidRDefault="000E3DE8">
      <w:pPr>
        <w:spacing w:after="0" w:line="240" w:lineRule="auto"/>
      </w:pPr>
    </w:p>
  </w:footnote>
  <w:footnote w:type="continuationSeparator" w:id="0">
    <w:p w14:paraId="2FC4B773" w14:textId="77777777" w:rsidR="000E3DE8" w:rsidRDefault="000E3D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DE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206184</TotalTime>
  <Pages>2</Pages>
  <Words>262</Words>
  <Characters>1499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1622</cp:revision>
  <cp:lastPrinted>2009-02-06T05:36:00Z</cp:lastPrinted>
  <dcterms:created xsi:type="dcterms:W3CDTF">2024-01-07T13:43:00Z</dcterms:created>
  <dcterms:modified xsi:type="dcterms:W3CDTF">2025-11-14T22:47:00Z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