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D0" w:rsidRDefault="004916D0" w:rsidP="00491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Гудімова Алісар Халєдівна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4916D0" w:rsidRDefault="004916D0" w:rsidP="00491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Мечникова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Поведінкові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патерни</w:t>
      </w:r>
    </w:p>
    <w:p w:rsidR="004916D0" w:rsidRDefault="004916D0" w:rsidP="00491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користувачів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психологічного</w:t>
      </w:r>
    </w:p>
    <w:p w:rsidR="004916D0" w:rsidRDefault="004916D0" w:rsidP="00491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благополуччя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F239A4" w:rsidRPr="004916D0" w:rsidRDefault="004916D0" w:rsidP="004916D0">
      <w:r>
        <w:rPr>
          <w:rFonts w:ascii="CIDFont+F4" w:eastAsia="CIDFont+F4" w:hAnsi="CIDFont+F3" w:cs="CIDFont+F4"/>
          <w:kern w:val="0"/>
          <w:sz w:val="28"/>
          <w:szCs w:val="28"/>
          <w:lang w:eastAsia="ru-RU"/>
        </w:rPr>
        <w:t xml:space="preserve">41.051.014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Мечникова</w:t>
      </w:r>
    </w:p>
    <w:sectPr w:rsidR="00F239A4" w:rsidRPr="004916D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916D0" w:rsidRPr="004916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EA69D-35E0-465E-A6CA-7AD002DD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2021-11-28T11:32:00Z</dcterms:created>
  <dcterms:modified xsi:type="dcterms:W3CDTF">2021-11-28T18:27:00Z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