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F45087" w:rsidRDefault="00F45087" w:rsidP="00F45087">
      <w:r w:rsidRPr="00F45087">
        <w:rPr>
          <w:rFonts w:ascii="Times New Roman" w:eastAsia="Arial Narrow" w:hAnsi="Times New Roman" w:cs="Times New Roman"/>
          <w:b/>
          <w:bCs/>
          <w:color w:val="000000"/>
          <w:kern w:val="0"/>
          <w:sz w:val="24"/>
          <w:lang w:val="uk-UA" w:eastAsia="uk-UA" w:bidi="uk-UA"/>
        </w:rPr>
        <w:t>Албул Олександр Сергійович</w:t>
      </w:r>
      <w:r w:rsidRPr="00F45087">
        <w:rPr>
          <w:rFonts w:ascii="Times New Roman" w:hAnsi="Times New Roman" w:cs="Times New Roman"/>
          <w:color w:val="000000"/>
          <w:kern w:val="0"/>
          <w:sz w:val="24"/>
          <w:szCs w:val="24"/>
          <w:lang w:val="uk-UA" w:eastAsia="uk-UA" w:bidi="uk-UA"/>
        </w:rPr>
        <w:t>, асистент кафедри вироб</w:t>
      </w:r>
      <w:r w:rsidRPr="00F45087">
        <w:rPr>
          <w:rFonts w:ascii="Times New Roman" w:hAnsi="Times New Roman" w:cs="Times New Roman"/>
          <w:color w:val="000000"/>
          <w:kern w:val="0"/>
          <w:sz w:val="24"/>
          <w:szCs w:val="24"/>
          <w:lang w:val="uk-UA" w:eastAsia="uk-UA" w:bidi="uk-UA"/>
        </w:rPr>
        <w:softHyphen/>
        <w:t>ництва радіоелектронних засобів систем літальних апаратів Національного аерокосмічного університету імені М. Є. Жу</w:t>
      </w:r>
      <w:r w:rsidRPr="00F45087">
        <w:rPr>
          <w:rFonts w:ascii="Times New Roman" w:hAnsi="Times New Roman" w:cs="Times New Roman"/>
          <w:color w:val="000000"/>
          <w:kern w:val="0"/>
          <w:sz w:val="24"/>
          <w:szCs w:val="24"/>
          <w:lang w:val="uk-UA" w:eastAsia="uk-UA" w:bidi="uk-UA"/>
        </w:rPr>
        <w:softHyphen/>
        <w:t>ковського «Харківський авіаційний інститут»: «Методи та моделі інформаційної взаємодії в некоригованій низькоор</w:t>
      </w:r>
      <w:r w:rsidRPr="00F45087">
        <w:rPr>
          <w:rFonts w:ascii="Times New Roman" w:hAnsi="Times New Roman" w:cs="Times New Roman"/>
          <w:color w:val="000000"/>
          <w:kern w:val="0"/>
          <w:sz w:val="24"/>
          <w:szCs w:val="24"/>
          <w:lang w:val="uk-UA" w:eastAsia="uk-UA" w:bidi="uk-UA"/>
        </w:rPr>
        <w:softHyphen/>
        <w:t>бітальній супутниковій системі високошвидкісної передачі даних» (05.12.13 - радіотехнічні пристрої та засоби телеко- мунікацій). Спецрада Д 64.062.07 у Національному аерокос</w:t>
      </w:r>
      <w:r w:rsidRPr="00F45087">
        <w:rPr>
          <w:rFonts w:ascii="Times New Roman" w:hAnsi="Times New Roman" w:cs="Times New Roman"/>
          <w:color w:val="000000"/>
          <w:kern w:val="0"/>
          <w:sz w:val="24"/>
          <w:szCs w:val="24"/>
          <w:lang w:val="uk-UA" w:eastAsia="uk-UA" w:bidi="uk-UA"/>
        </w:rPr>
        <w:softHyphen/>
        <w:t>мічному університеті імені М. Є. Жуковського «Харківський авіаційний інститут»</w:t>
      </w:r>
    </w:p>
    <w:sectPr w:rsidR="007771D5" w:rsidRPr="00F4508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9CFB5-3501-4F82-90CA-7F3A549F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2020-04-03T05:59:00Z</dcterms:created>
  <dcterms:modified xsi:type="dcterms:W3CDTF">2020-04-13T13:38:00Z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