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051A"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Сулейманова Гальфия Вагизовна. Организация взаимодействия дошкольников с природой в летний оздоровительный период как условие экологического воспитания : Дис. ... канд. пед. наук : 13.00.07 : Казань, 2004 243 c. РГБ ОД, 61:05-13/426</w:t>
      </w:r>
    </w:p>
    <w:p w14:paraId="6CA3680C" w14:textId="77777777" w:rsidR="00AA33C8" w:rsidRPr="00AA33C8" w:rsidRDefault="00AA33C8" w:rsidP="00AA33C8">
      <w:pPr>
        <w:rPr>
          <w:rFonts w:ascii="Times New Roman" w:hAnsi="Times New Roman" w:cs="Times New Roman"/>
          <w:noProof/>
          <w:sz w:val="26"/>
          <w:szCs w:val="26"/>
        </w:rPr>
      </w:pPr>
    </w:p>
    <w:p w14:paraId="53DB77A4" w14:textId="77777777" w:rsidR="00AA33C8" w:rsidRPr="00AA33C8" w:rsidRDefault="00AA33C8" w:rsidP="00AA33C8">
      <w:pPr>
        <w:rPr>
          <w:rFonts w:ascii="Times New Roman" w:hAnsi="Times New Roman" w:cs="Times New Roman"/>
          <w:noProof/>
          <w:sz w:val="26"/>
          <w:szCs w:val="26"/>
        </w:rPr>
      </w:pPr>
    </w:p>
    <w:p w14:paraId="2589A785"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xml:space="preserve">Оглавление диссертации </w:t>
      </w:r>
    </w:p>
    <w:p w14:paraId="2CEC6419"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кандидат педагогических наук Сулейманова, Гальфия Вагизовна</w:t>
      </w:r>
    </w:p>
    <w:p w14:paraId="03C8D134" w14:textId="77777777" w:rsidR="00AA33C8" w:rsidRPr="00AA33C8" w:rsidRDefault="00AA33C8" w:rsidP="00AA33C8">
      <w:pPr>
        <w:rPr>
          <w:rFonts w:ascii="Times New Roman" w:hAnsi="Times New Roman" w:cs="Times New Roman"/>
          <w:noProof/>
          <w:sz w:val="26"/>
          <w:szCs w:val="26"/>
        </w:rPr>
      </w:pPr>
    </w:p>
    <w:p w14:paraId="4A0E5B42"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Введение</w:t>
      </w:r>
    </w:p>
    <w:p w14:paraId="23CFC2A1"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Глава 1.Теоретические основы экологического воспитания старших дошкольников на современном этапе</w:t>
      </w:r>
    </w:p>
    <w:p w14:paraId="746A512F"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1.1. Проблемы взаимодействия детей с окружающей средой в отечественной и зарубежной педагогике * ^ ^</w:t>
      </w:r>
    </w:p>
    <w:p w14:paraId="2DB968D8"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1.2. Психолого-педагогические основы экологического воспитания детей дошкольного возраста в летний период</w:t>
      </w:r>
    </w:p>
    <w:p w14:paraId="3CF7E82E"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1.3. Сущность и содержание экологического воспитания детей дошкольного возраста.</w:t>
      </w:r>
    </w:p>
    <w:p w14:paraId="0D931204"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1.4. Критерии, уровни и показатели экологической воспитанности старших дошкольников.</w:t>
      </w:r>
    </w:p>
    <w:p w14:paraId="5E26ED1B"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Глава 2. Педагогические условия экологического воспитания старших дошкольников в летний оздоровительный период</w:t>
      </w:r>
    </w:p>
    <w:p w14:paraId="166313DB"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2.1 Организация педагогического взаимодействия дошкольника с 108-117 окружающей средой в условиях летнего оздоровительного периода как фактор экологического воспитания</w:t>
      </w:r>
    </w:p>
    <w:p w14:paraId="71FD7360"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2.2 Выявление педагогического потенциала взаимодействия с природой в экологическом воспитании детей старшего дошкольного возраста вне занятий</w:t>
      </w:r>
    </w:p>
    <w:p w14:paraId="23401A45"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2.3. Условия экологического воспитания старших дошкольников в системе дополнительного образования 127</w:t>
      </w:r>
    </w:p>
    <w:p w14:paraId="6D3C8E39"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138-190 191</w:t>
      </w:r>
    </w:p>
    <w:p w14:paraId="472913A6"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210-242 %</w:t>
      </w:r>
    </w:p>
    <w:p w14:paraId="0DE3935C"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lastRenderedPageBreak/>
        <w:t>2.4. Результаты внедрения педагогических условий в процессе экологического воспитания старших дошкольников вне занятий</w:t>
      </w:r>
    </w:p>
    <w:p w14:paraId="6E98F1E8"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xml:space="preserve">Введение диссертации (часть автореферата) </w:t>
      </w:r>
    </w:p>
    <w:p w14:paraId="7C85480A"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На тему "Организация взаимодействия дошкольников с природой в летний оздоровительный период как условие экологического воспитания"</w:t>
      </w:r>
    </w:p>
    <w:p w14:paraId="2029A417" w14:textId="77777777" w:rsidR="00AA33C8" w:rsidRPr="00AA33C8" w:rsidRDefault="00AA33C8" w:rsidP="00AA33C8">
      <w:pPr>
        <w:rPr>
          <w:rFonts w:ascii="Times New Roman" w:hAnsi="Times New Roman" w:cs="Times New Roman"/>
          <w:noProof/>
          <w:sz w:val="26"/>
          <w:szCs w:val="26"/>
        </w:rPr>
      </w:pPr>
    </w:p>
    <w:p w14:paraId="7888D4F4"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Актуальность темы диссертационного исследования обусловлена кризисным состоянием природы и снижением ценностных ориентиров в обществе, обострением глобальных проблем современной цивилизации, ухудшением экологической ситуации во многих точках земного шара. Кризисная ситуация в обществе привела к искажению взаимоотношений человека с природным окружением как средой его жизнедеятельности, что в конечном счете изменило природное, социальное и культурное окружение. Природно-личностная взаимосвязь естественным образом повлияла и на внутренний мир человека, разрушая его ценностные ориентиры, установки, потребности. Проблемы экосистемы стали предметом изучения в теории различных наук -естественнонаучных, философских, педагогических, психологических, культурологических.</w:t>
      </w:r>
    </w:p>
    <w:p w14:paraId="345E833C"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Вопросы экологического воспитания в системе образования и сохранения окружающей среды постоянно поднимаются на международном, федеральном и региональном уровнях: вошли в программу ЮНЕСКО "Человек и биосфера", "Программу ООН по окружающей среде" (ЮНЕП). Ведущие Международные проекты ("Мировая культура", "Экологическое образование в Европе", "Экологическая культура") и др. Они обращены к взаимодействию культур народов Европы и мира, постижению смысла единства Природы и Человека, что способствует формированию единого образовательного пространства Европы. Решение глобальных экологических проблем возможно на основе обращенности педагогической науки к вопросу экологического воспитания личности. Многообразие аспектов развития экологического воспитания и образования свидетельствуют о качественно новом этапе в педагогической науке.</w:t>
      </w:r>
    </w:p>
    <w:p w14:paraId="28DD7289"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Общетеоретические тенденции, сформированные в различных сферах науки, находят новое развитие в дошкольной педагогике. В теории дошкольной педагогики складывается системный подход к решению проблем экологического воспитания дошкольников, разрабатываются его содержание и технологии. Проблемам экологического воспитания дошкольников посвящены исследования</w:t>
      </w:r>
    </w:p>
    <w:p w14:paraId="527FAE29"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lastRenderedPageBreak/>
        <w:t>Э.И.Залкинд, Л.Ф.Захаревич, Е.И.Золотовой, Л.С.Игнаткиной,</w:t>
      </w:r>
    </w:p>
    <w:p w14:paraId="0749442C"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Н.Н.Кондратьевой, С.Н.Николаевой, Н.А.Рыжовой, И.А.Хайдуровой, И.В.Цветковой, Л.Р.Ахметышной и др.</w:t>
      </w:r>
    </w:p>
    <w:p w14:paraId="20C90754"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На современном этапе в деятельности дошкольных образовательных учреждений функционируют: - комплексные программы: "Детство", "Развитие", "Радуга", «Экология детства» и др.; парциальные программы экологического содержания: "Мы" -Н.Н.Кондратьева, "Юный эколог" - С.Н.Николаева, "Паутинка" - Ж.Л.Васякина, "Наш дом - природа" - Н.А.Рыжова, "Планета - наш дом" - И.Белавина и Н.Найденская, "Мы открываем мир" - Т.Климова и Н.Таранова и др.; новые воспитательно-образовательные технологии: Л.А.Венгер, Д.В.Эльконин, Т.Доронова, С.Якобсон, С.Н.Николаева, Н.А.Рыжова, О.Ю.Тютюнник, А.М.Федотова.</w:t>
      </w:r>
    </w:p>
    <w:p w14:paraId="5B2AF5F5"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В настоящее время в области экологического воспитания просматриваются новые тенденции и проблемы, свидетельствующие о необходимости выхода экологического воспитания на качественно новый уровень. Если в недавнем прошлом наблюдалось бурное проникновение экологической проблематики в отечественную педагогическую науку и практику, во все звенья учебно-воспитательного процесса, выражающееся во введении экологизированных учебных курсов, создании детских экологических объединений, возрастании числа экологических центров, лицеев, колледжей, увеличении количества создаваемых педагогами-практиками авторских экологических программ, то в настоящее время такая активность заметно снижается.</w:t>
      </w:r>
    </w:p>
    <w:p w14:paraId="1A2AAD0B"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Все более очевидным становится противоречие между теми требованиями, которые предъявляет к человеку эпоха экологических катастроф и реальным уровнем экологической воспитанности подрастающего поколения. Низкая эффективность предпринимаемых усилий приводит к выводу, что вне поля зрения остается нечто существенное, без чего невозможно значительное повышение уровня экологической воспитанности дошкольников. На повестку дня встает необходимость глубокого переосмысления опыта разработки проблем экологического воспитания и поиск принципиально новых подходов к его организации.</w:t>
      </w:r>
    </w:p>
    <w:p w14:paraId="723D4E31"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xml:space="preserve">Период рыночных реформ в российском обществе позволил воочию убедиться, что существовавшая многие годы система экологического воспитания, нацеленная на формирование, условно говоря, грамотного природопользователя, терпит крах, не выдерживает конкуренции с рыночными установками на сиюминутную экономическую выгоду. Ориентация подрастающего поколения на потребление за годы реформ усилилась, в то время как первоочередным требованием к современному человеку является </w:t>
      </w:r>
      <w:r w:rsidRPr="00AA33C8">
        <w:rPr>
          <w:rFonts w:ascii="Times New Roman" w:hAnsi="Times New Roman" w:cs="Times New Roman"/>
          <w:noProof/>
          <w:sz w:val="26"/>
          <w:szCs w:val="26"/>
        </w:rPr>
        <w:lastRenderedPageBreak/>
        <w:t>наличие у него способности к самоограничению во имя экологического благополучия.</w:t>
      </w:r>
    </w:p>
    <w:p w14:paraId="34EDADC8"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Необходимо формирование системы знаний об экологическом воспитании как важной составляющей развития экологической культуры дошкольника, которая в наиболее общем смысле может быть понимаема как новообразование в личности, основанное на развитии ее интеллектуальной, эмоционально-чувственной и деятельностной сфер и выражающееся в экологически обоснованном взаимодействии человека с окружающей социоприродной средой. Рассмотрение процесса экологического воспитания в рамках экологического образования, доминировавшее в последние годы, сегодня явно недостаточно, так как ограничивает воспитание передачей экологических знаний, тем самым, поддерживая в сознании педагогов представление о вспомогательной роли воспитательного процесса относительно экологического образования.</w:t>
      </w:r>
    </w:p>
    <w:p w14:paraId="1D308E6D"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Становится все более ясной необходимость усиления воздействия на духовную сферу личности, формирование нравственного компонента экологической культуры, что является прерогативой процесса экологического воспитания. На каждом возрастном этапе развития личности экологическая культура имеет свои специфические характеристики. Повышение уровня экологической воспитанности подрастающего поколения находится в прямой зависимости от полноты научных представлений о своеобразии процесса экологического воспитания на каждом возрастном отрезке и его практической реализации с учетом выявленных особенностей.</w:t>
      </w:r>
    </w:p>
    <w:p w14:paraId="6AD4AAFC"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Изучение состояния экологического воспитания старших дошкольников позволило выявить ряд противоречий:</w:t>
      </w:r>
    </w:p>
    <w:p w14:paraId="7BB07902"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-между декларативностью экокультурных установок, заявленных в литературе и негативными примерами взаимодействия с окружающей средой, которые преподносит детям взрослые;</w:t>
      </w:r>
    </w:p>
    <w:p w14:paraId="3C1F3E7C"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-между специфическим для старшего дошкольного возраста наглядным, предметным восприятием окружающего мира и ограниченными возможностями учебно-воспитательного процесса по включению ребенка во взаимодействие с окружающей социоприродной средой;</w:t>
      </w:r>
    </w:p>
    <w:p w14:paraId="15ACDF29"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-между целостностью личности и отсутствием системы воздействий на развитие экологической культуры ребенка со стороны различных институтов воспитания вне занятий;</w:t>
      </w:r>
    </w:p>
    <w:p w14:paraId="23F9DFA5"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lastRenderedPageBreak/>
        <w:t>-между эмоциональностью, образностью восприятия природы старшим дошкольником и ориентацией экологического воспитания на развитие рационального мышления.</w:t>
      </w:r>
    </w:p>
    <w:p w14:paraId="440575D0"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Указанные противоречия свидетельствуют о том, что сегодня самостоятельной научной проблемой становится экологическое воспитание детей вне занятий, обеспечивающее эффективность педагогического воздействия на формирование нравственного, эмоционально-чувственного и нормативно -деятельностного компонентов экологической культуры старшего дошкольника и расширение его личного позитивного экологического опыта. Необходима целостная концепция, подкрепленная соответствующими технологиями, которая позволила бы наиболее полно и эффективно реализовать потенциал работы вне занятий, включая возможности детских образовательных учреждений, учреждений дополнительного образования, детских общественных организаций, семьи и других факторов социоприродной среды в экологическом воспитании старших дошкольников.</w:t>
      </w:r>
    </w:p>
    <w:p w14:paraId="2085813C"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Внимание ученых-педагогов к проблемам экологического воспитания в последние годы возросло. В концептуальных работах И.Д.Зверева, Н.А.Рыжовой, С.Н.Николаевой, посвященных проблемам экологического образования дошкольников и младших школьников, содержатся важные выводы о возможностях экологического воспитания детей в процессе обучения; педагогических условиях формирования экологических знаний, убеждений, ответственного отношения дошкольников к природе; значимости практической природоохранной деятельности детей, реализации интегративного подхода к содержанию экологического образования. Исследования С.Д.Дерябо, В.И.Панова, В.А.Левина освещают психологические аспекты взаимодействия дошкольников с природой. В разрабатываемой Л.В.Тарасовым модели "Экология и диалектика" материализуется идея экологического воспитания детей на основе формирования у них естественнонаучных представлений о всеобщей взаимосвязи вещей, единстве мира.</w:t>
      </w:r>
    </w:p>
    <w:p w14:paraId="3CBB9804"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Особое значение для нашего исследования имеет концепция воспитания экологической культуры дошкольников, разработанная Б.Т.Лихачевым, Н.С.Дежниковой и др., в которой сформулированы положения о самоценности экологического воспитания; экологической культуре как новообразовании в личности, развивающемся на основе ее интеллектуальной, эмоционально-чувственной и деятельностной сфер и выражающейся в системе отношений ребенка к природе, людям и самому себе.</w:t>
      </w:r>
    </w:p>
    <w:p w14:paraId="03C3944B"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xml:space="preserve">В исследованиях последних лет, посвященных старшему дошкольному возрасту, рассматривались отдельные аспекты проблемы экологического воспитания детей: формирование бережного отношения к природе </w:t>
      </w:r>
      <w:r w:rsidRPr="00AA33C8">
        <w:rPr>
          <w:rFonts w:ascii="Times New Roman" w:hAnsi="Times New Roman" w:cs="Times New Roman"/>
          <w:noProof/>
          <w:sz w:val="26"/>
          <w:szCs w:val="26"/>
        </w:rPr>
        <w:lastRenderedPageBreak/>
        <w:t>(Л.П.Салеева, Н.Д.Соколова), нравственно-экологическое воспитание (С.А.Карпеев, Т.П.Южакова), развитие экологической культуры личности детей (Е.В.Яковлева), ознакомление их с окружающим миром (Н.Ф.Виноградова, О.А.Тарасова), экологическое воспитание средствами народной педагогики (Б.Ш.Алиева, З.АХусаинов, Н.Ш.Блягоз), экологическое воспитание средствами туристско-краеведческой деятельности (Г.В.Буковская).</w:t>
      </w:r>
    </w:p>
    <w:p w14:paraId="011CB5A0"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Анализ состояния современной педагогической теории и практики экологического воспитания старших дошкольников, дошкольных Программ показал, что, несмотря на активное обращение исследователей к данной проблеме на протяжении последних лет, изучены лишь ее отдельные аспекты. Результаты значительной части исследований требуют переосмысления с учетом формирующегося сегодня философского видения перспектив развития современной цивилизации, и условий предотвращения глобального экологического кризиса. Экологическое воспитание старших дошкольников вне занятий до сих пор не являлось предметом специального педагогического исследования.</w:t>
      </w:r>
    </w:p>
    <w:p w14:paraId="45706D54"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Таким образом, вышеназванные противоречия, потребности современного этапа развития педагогической теории и практики воспитания обусловили научную необходимость изучения процесса экологического воспитания детей старшего дошкольного возраста вне занятий.</w:t>
      </w:r>
    </w:p>
    <w:p w14:paraId="051EFDD2"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Указанная проблема обусловила тему исследования, ориентированную на комплексный подход в ее решении «ОРГАНИЗАЦИЯ ВЗАИМОДЕЙСТВИЯ ДОШКОЛЬНИКОВ С ПРИРОДОЙ В ЛЕТНИЙ ОЗДОРОВИТЕЛЬНЫЙ ПЕРИОД КАК УСЛОВИЕ ЭКОЛОГИЧЕСКОГО ВОСПИТАНИЯ»</w:t>
      </w:r>
    </w:p>
    <w:p w14:paraId="10FC191D"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Цель исследования: выявление совокупности педагогических условий и средств организации взаимодействия дошкольников с природой как фактора экологического воспитания, обеспечивающего эффективное духовно-нравственное развитие дошкольников.</w:t>
      </w:r>
    </w:p>
    <w:p w14:paraId="325C2D60"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Объект исследования: процесс экологического воспитания детей в дошкольных образовательных учреждениях.</w:t>
      </w:r>
    </w:p>
    <w:p w14:paraId="15458C6D"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Предмет исследования: принципы, формы и методы взаимодействия с природой как условие экологического воспитания старших дошкольников в летний оздоровительный период.</w:t>
      </w:r>
    </w:p>
    <w:p w14:paraId="2828EF31"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Гипотеза исследования: педагогические условия организации взаимодействия дошкольников с природой как фактора экологического воспитания старших дошкольников вне занятий в летний оздоровительный период повысят эффективность духовно-нравственного развития дошкольников, если:</w:t>
      </w:r>
    </w:p>
    <w:p w14:paraId="456CEA1D"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lastRenderedPageBreak/>
        <w:t>•они базируются на гармонизации взаимоотношений ребенка с окружающим миром;</w:t>
      </w:r>
    </w:p>
    <w:p w14:paraId="7E5E4707"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•имеется современное методическое обеспечение воспитательного процесса, которое сочетает технологические приемы, обеспечивающие расширение позитивного экологического опыта ребенка и становление его нравственно-экологической позиции во взаимодействии с социоприродной средой;</w:t>
      </w:r>
    </w:p>
    <w:p w14:paraId="01D7D859"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•реализуется педагогический потенциал воспитательной работы вне занятий, заключающийся в ее самодеятельных основах, меньшей формализованности, вариативности, предоставлении ребенку больших возможностей живого контакта с природой;</w:t>
      </w:r>
    </w:p>
    <w:p w14:paraId="50938B19"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•содержательный аспект экологического воспитания обеспечивает системность педагогических воздействий на нравственное, эмоциональное и деятельностное развитие личности ребенка;</w:t>
      </w:r>
    </w:p>
    <w:p w14:paraId="474C23D6"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Задачи исследования:</w:t>
      </w:r>
    </w:p>
    <w:p w14:paraId="4F07ACD9"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1.разработка психолого-педагогических основ экологического воспитания детей старшего дошкольного возраста в современных условиях;</w:t>
      </w:r>
    </w:p>
    <w:p w14:paraId="747ECE15"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2.раскрытие сущности и содержания процесса экологического воспитания применительно к старшему дошкольному возрасту;</w:t>
      </w:r>
    </w:p>
    <w:p w14:paraId="3FB4DFE2"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3.определение критериев, показателей и уровней экологической воспитанности детей;</w:t>
      </w:r>
    </w:p>
    <w:p w14:paraId="18FDBC71"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4.выяснение педагогического потенциала работы с детьми вне занятий в ДОУ, учреждениях дополнительного образования;</w:t>
      </w:r>
    </w:p>
    <w:p w14:paraId="5932FEA3"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5.определение условий эффективности экологического воспитания старших дошкольников вне занятий;</w:t>
      </w:r>
    </w:p>
    <w:p w14:paraId="145F86EA"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6.разработка и экспериментальная проверка технологии экологического воспитания детей старшего дошкольного возраста в процессе восприятия природы в ее естественной целостности.</w:t>
      </w:r>
    </w:p>
    <w:p w14:paraId="2FC76E5D"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xml:space="preserve">Теоретико-методологической основой являются исследования философских, психолого-педагогических основ развития личности, становления ее самосознания, ценностных ориентаций, мировоззрения, активности, деятельности ребенка. Проблемы взаимоотношения ребенка и природы получают развитие в работах А.М.Галеева, И.Д.Лаптева, Н.Н.Моисеева, Н.Ф.Реймерса, С.Н.Соломина, Е.К.Федорова и др. Вопросы теории и практики экологического образования нашли отражение в исследованиях Т.В.Барсуковой, Т.В.Васильевой, А.Н.Захлебного, И.Д.Зверева, И.Т.Суравегиной и др. </w:t>
      </w:r>
      <w:r w:rsidRPr="00AA33C8">
        <w:rPr>
          <w:rFonts w:ascii="Times New Roman" w:hAnsi="Times New Roman" w:cs="Times New Roman"/>
          <w:noProof/>
          <w:sz w:val="26"/>
          <w:szCs w:val="26"/>
        </w:rPr>
        <w:lastRenderedPageBreak/>
        <w:t>Необходимость кардинальных изменений в отношении человека к проблемам экологии получило научное обоснование в трудах В.И. Вернадского о ноосфере, согласно которому новые отношения с природой возможны лишь на основе усиления гуманно-биологического смысла образования и воспитания с детских лет.</w:t>
      </w:r>
    </w:p>
    <w:p w14:paraId="10E1B7D6"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Положения о единстве воспитания экологической и эколого-эстетической культуры личности нашли отражение в работах С.Н.Булгакова, В.И.Вернадского, Л.Н.Гумилева, И.Гете, И.Канта, В.С.Соловьева, Н.Ф.Федорова, а также Ф.Ницше, М.Хайдеггера, А.Швейцера, О.Шпенглера и др.</w:t>
      </w:r>
    </w:p>
    <w:p w14:paraId="3E563C3F"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Исследования ведущих психологов (Л.И.Божович, Ж.Готфруа, С.Д.Дерябо, В.П.Зинченко, А.Н.Леонтьев, А.Маслоу, А.В.Петровский, К.Роджерс и др.), выявляют внутренние механизмы в качестве важнейших в процессе экологического воспитания личности уже с детских лет. Экологическое воспитание в современном мире приобретает первостепенное значение для сохранения жизни на Земле.</w:t>
      </w:r>
    </w:p>
    <w:p w14:paraId="0D521CE0"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Методы исследования адекватны предмету, объекту, целям и задачам. В теоретическом исследовании использовались, сравнительный, системно-структурный анализ процесса экологического воспитания старших дошкольников. Эмпирические методы представлены экспериментом, анализом и обобщением, как массового опыта, так и собственного опыта, апробацией и внедрением программ и методик экологического воспитания детей старшего дошкольного возраста. В ходе формирующего эксперимента использовались методы включенного наблюдения, беседы, интервьюирования, анализ творческих работ старших дошкольников, анкетирование и др.</w:t>
      </w:r>
    </w:p>
    <w:p w14:paraId="222A64A4"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Исследование проводилось в четыре основных этапа.</w:t>
      </w:r>
    </w:p>
    <w:p w14:paraId="4F63A1F2"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xml:space="preserve">Первый этап (1992-1995) состоял в осмыслении проблем воспитательной работы вне занятий, формировании подходов к разработке программы исследования на базе кафедр дошкольной педагогики ИПКРО (Институт повышения квалификации работников образования РТ) и педагогики начального и дошкольного образования КГПУ; дошкольных образовательных учреждений №113, №217, №96 МВД РТ, №37, №49, №136, №15 и др. Вахитовского РОО г. Казани, летне-оздоровительной детской дачи «Березка» Высокогорского района РТ, Городского дворца детского творчества им. А.Алиша; центра юннатов г. Казани, Республиканского эколого-биологического методического центра Министерства образования РТ, Сэяхэт, республиканского методического центра туризма, краеведения и экскурсий для детей. Проводился первичный анализ педагогического потенциала работы вне занятий ДОУ и </w:t>
      </w:r>
      <w:r w:rsidRPr="00AA33C8">
        <w:rPr>
          <w:rFonts w:ascii="Times New Roman" w:hAnsi="Times New Roman" w:cs="Times New Roman"/>
          <w:noProof/>
          <w:sz w:val="26"/>
          <w:szCs w:val="26"/>
        </w:rPr>
        <w:lastRenderedPageBreak/>
        <w:t>досуговых учреждений в экологическом воспитании; разрабатывались формы и методы воспитательной работы со старшими дошкольниками вне занятий.</w:t>
      </w:r>
    </w:p>
    <w:p w14:paraId="3C48ADDC"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Второй этап (1995-1998) включал анализ исторического опыта разработки проблем воспитания во взаимодействии человека с окружающей средой, реализацию педагогического потенциала работы вне занятий в массовой практике экологического воспитания на базе архивов г.Казани, городского центра детского и юношеского туризма и экскурсий, дошкольно-образовательных учреждениях г. Казани и Зеленодольска. Начато экспериментальное исследование процесса экологического воспитания старших дошкольников.</w:t>
      </w:r>
    </w:p>
    <w:p w14:paraId="4B42AECF"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В ходе третьего этапа (1998-2003) проводилось экспериментальное исследование, осуществлялась разработка технологии экологического воспитания старших дошкольников вне занятий. Была апробирована в ходе научно-методических семинаров для педагогов и руководителей ДОУ. Итогом экспериментальной работы на данном этапе стала публикация программ экологического воспитания старших дошкольников; издание методических рекомендаций.</w:t>
      </w:r>
    </w:p>
    <w:p w14:paraId="58390587"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Четвертый этап (2003-2004) был посвящен анализу и обобщению результатов исследования, эмпирического материала, уточнению теоретических положений системы экологического воспитания старших дошкольников вне занятий.</w:t>
      </w:r>
    </w:p>
    <w:p w14:paraId="1E95ED14"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Научная новизна заключается в том, что:</w:t>
      </w:r>
    </w:p>
    <w:p w14:paraId="78B4D45B"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раскрыта сущность и содержание процесса экологического воспитания применительно к условию летних оздоровительных лагерей или детских дач;</w:t>
      </w:r>
    </w:p>
    <w:p w14:paraId="4C439AD3"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определены критерии, показатели и уровни экологической воспитанности детей старшего дошкольного возраста;</w:t>
      </w:r>
    </w:p>
    <w:p w14:paraId="58975C8E"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выявлен педагогический потенциал взаимодействия детей с природой вне занятий в ДОУ в летний период, а также для учреждений дополнительного образования;</w:t>
      </w:r>
    </w:p>
    <w:p w14:paraId="41C68D80"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определение условий эффективности экологического воспитания старших дошкольников вне занятий в условиях летних дач;</w:t>
      </w:r>
    </w:p>
    <w:p w14:paraId="792F4023"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разработана и экспериментально проверена технология экологического воспитания детей старшего дошкольного возраста в процессе восприятия природы в ее естественной целостности.</w:t>
      </w:r>
    </w:p>
    <w:p w14:paraId="24BC7A59"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Теоретическая значимость исследования заключается в том, что:</w:t>
      </w:r>
    </w:p>
    <w:p w14:paraId="6DAE7714"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lastRenderedPageBreak/>
        <w:t>• конкретизировано содержание экологического воспитания вне занятий, обусловленное образностью, предметностью, эмоциональностью мировосприятия детей старшего дошкольного возраста и интенсивностью накопления ими личного опыта по взаимодействию с окружающим миром;</w:t>
      </w:r>
    </w:p>
    <w:p w14:paraId="591B36CC"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определены критерии, показатели и уровни экологической воспитанности старших дошкольников: раскрыты понятия "экологический опыт" и "нравственно-экологическая позиция" ребенка;</w:t>
      </w:r>
    </w:p>
    <w:p w14:paraId="041205C2"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раскрыт педагогический потенциал работы вне занятий - ее вариативности, меньшей формализованности, самодеятельного характера, приближенности к природной среде, эмоциональной насыщенности;</w:t>
      </w:r>
    </w:p>
    <w:p w14:paraId="42738831"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«выявлены условия эффективности процесса экологического воспитания старших дошкольников вне занятий, состоящие в системности педагогических воздействий на развитие экологической культуры детей, использовании методических приемов, соответствующих специфике мировосприятия старших дошкольников.</w:t>
      </w:r>
    </w:p>
    <w:p w14:paraId="653C99CA"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Практическая значимость исследования заключается в разработке программ экологического воспитания старших дошкольников вне занятий (программа "Табигать", "Юный эколог Татарстана" и др.); в разработке экологических игр, адаптированных к условиям различных образовательных учреждений; комплекса диагностических и развивающих методик экологического воспитания старших дошкольников вне занятий.</w:t>
      </w:r>
    </w:p>
    <w:p w14:paraId="60E4B9FD"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Апробация и внедрение результатов проведенного исследования осуществлялись в следующих формах: а).непосредственная педагогическая деятельность диссертанта в качестве заведующей ДОУ №113 МВД РТ; координатора профильных экологических смен, с 1989г. начальника детской дачи «Березка» МВД РТ Высокогорского района города Казани (ДОУ №113, №217, №96), где проводилось экспериментальное изучение и реализация системы экологического воспитания старших дошкольников вне занятий; осуществлялась диагностика экологической воспитанности старших дошкольников; б).разработка методических рекомендаций для педагогов по организации экологического воспитания старших дошкольников и апробация их в ходе семинаров для педагогов-организаторов работы вне занятий, методистов, воспитателей и педагогов дополнительного образования, руководителей ДОУ.</w:t>
      </w:r>
    </w:p>
    <w:p w14:paraId="41C0166C"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xml:space="preserve">Результаты исследования нашли отражение в ряде выступлений автора: на научно-практической конференции: X Международной конференции «Средства в экологическом образовании детей в регионе РТ» (20-22 апреля 2004 года, г. Екатеринбург); на региональной научно-методической конференции: </w:t>
      </w:r>
      <w:r w:rsidRPr="00AA33C8">
        <w:rPr>
          <w:rFonts w:ascii="Times New Roman" w:hAnsi="Times New Roman" w:cs="Times New Roman"/>
          <w:noProof/>
          <w:sz w:val="26"/>
          <w:szCs w:val="26"/>
        </w:rPr>
        <w:lastRenderedPageBreak/>
        <w:t>«Воспитание экологической грамотности у старших дошкольников в учебной деятельности» (21-22 ноября 2002 года, г.Казань); методическое пособие</w:t>
      </w:r>
    </w:p>
    <w:p w14:paraId="0128FC37"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Экологическое воспитание старших дошкольников вне занятий» (г.Казань 2004, КГПУ), «Педагогические условия экологического воспитания старших дошкольников вне занятий» - методическое пособие, Казань, 2004 год (в разработке), семинар организаторов воспитательной работы по проблемам экологического образования Республики Татарстан (Казань, 1999), ежегодные семинары руководителей и методистов ДОУ г. Казани.</w:t>
      </w:r>
    </w:p>
    <w:p w14:paraId="1C606854"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На основе результатов исследования разработана программа курса для организаторов экологического воспитания старших дошкольников, реализованная на базе ДОУ №113, а также региональных семинарах для методистов, воспитателей ДОУ на базе ИПКРО РТ.</w:t>
      </w:r>
    </w:p>
    <w:p w14:paraId="398F27A6"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Достоверность полученных результатов подтверждается их воспроизводимостью в различных ДОУ г. Казани и г. Зеленодольска. Программы и методики, разработанные автором на основе результатов проведенного исследования, успешно используют в практике своей работы руководители, методисты, воспитатели ДОУ, педагоги дополнительного образования.</w:t>
      </w:r>
    </w:p>
    <w:p w14:paraId="43F0D512"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На защиту выносятся:</w:t>
      </w:r>
    </w:p>
    <w:p w14:paraId="092AF9E5"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1.Сущность и содержание экологического воспитания детей вне занятий, состоящее в разнообразных, постепенно усложняющихся, эмоционально насыщенных, экологически значимых взаимодействиях ребенка с объектами социоприродной среды, обеспечивающих воздействие на нравственное, эмоциональное и деятельностное развитие личности ребенка.</w:t>
      </w:r>
    </w:p>
    <w:p w14:paraId="50C17E50"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2.Научное обоснование педагогического потенциала дошкольного образовательного учреждения в экологическом воспитании старших дошкольников вне занятий, заключающегося в ее вариативности, меньшей формализованное™, самодеятельной основе, эмоциональной насыщенности и предоставлении ребенку больших возможностей живого контакта с природой.</w:t>
      </w:r>
    </w:p>
    <w:p w14:paraId="2A179EC7"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3.Критерии экологической воспитанности старших дошкольников, отражающие сущность изменений в развитии экологической культуры личности, проявляющихся в интенсивности накопления ребенком личного опыта по взаимодействию с окружающей средой и становлении его нравственно-экологической позиции.</w:t>
      </w:r>
    </w:p>
    <w:p w14:paraId="6732F85B" w14:textId="77777777" w:rsidR="00AA33C8" w:rsidRPr="00AA33C8"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 xml:space="preserve">4.Условия эффективности экологического воспитания старших дошкольников вне занятий, состоящие в системности педагогических воздействий на развитие экологической культуры ребенка, сочетании методических приемов, </w:t>
      </w:r>
      <w:r w:rsidRPr="00AA33C8">
        <w:rPr>
          <w:rFonts w:ascii="Times New Roman" w:hAnsi="Times New Roman" w:cs="Times New Roman"/>
          <w:noProof/>
          <w:sz w:val="26"/>
          <w:szCs w:val="26"/>
        </w:rPr>
        <w:lastRenderedPageBreak/>
        <w:t>адекватных особенностям мировосприятия детей, и специальной подготовке кадров.</w:t>
      </w:r>
    </w:p>
    <w:p w14:paraId="286941F2" w14:textId="409C38DF" w:rsidR="00814906" w:rsidRDefault="00AA33C8" w:rsidP="00AA33C8">
      <w:pPr>
        <w:rPr>
          <w:rFonts w:ascii="Times New Roman" w:hAnsi="Times New Roman" w:cs="Times New Roman"/>
          <w:noProof/>
          <w:sz w:val="26"/>
          <w:szCs w:val="26"/>
        </w:rPr>
      </w:pPr>
      <w:r w:rsidRPr="00AA33C8">
        <w:rPr>
          <w:rFonts w:ascii="Times New Roman" w:hAnsi="Times New Roman" w:cs="Times New Roman"/>
          <w:noProof/>
          <w:sz w:val="26"/>
          <w:szCs w:val="26"/>
        </w:rPr>
        <w:t>Структура и объем диссертации. Диссертация состоит из введения, трех глав, включающих восемь параграфов, списка используемой литературы и приложений.</w:t>
      </w:r>
    </w:p>
    <w:p w14:paraId="443E913D" w14:textId="166A0C6F" w:rsidR="00AA33C8" w:rsidRDefault="00AA33C8" w:rsidP="00AA33C8">
      <w:pPr>
        <w:rPr>
          <w:rFonts w:ascii="Times New Roman" w:hAnsi="Times New Roman" w:cs="Times New Roman"/>
          <w:noProof/>
          <w:sz w:val="26"/>
          <w:szCs w:val="26"/>
        </w:rPr>
      </w:pPr>
    </w:p>
    <w:p w14:paraId="66BD33EC" w14:textId="77777777" w:rsidR="00AA33C8" w:rsidRDefault="00AA33C8" w:rsidP="00AA33C8">
      <w:r>
        <w:t xml:space="preserve">Заключение диссертации </w:t>
      </w:r>
    </w:p>
    <w:p w14:paraId="037DC9AB" w14:textId="77777777" w:rsidR="00AA33C8" w:rsidRDefault="00AA33C8" w:rsidP="00AA33C8">
      <w:r>
        <w:t>по теме "Теория и методика дошкольного образования", Сулейманова, Гальфия Вагизовна</w:t>
      </w:r>
    </w:p>
    <w:p w14:paraId="0BAE4BF0" w14:textId="77777777" w:rsidR="00AA33C8" w:rsidRDefault="00AA33C8" w:rsidP="00AA33C8"/>
    <w:p w14:paraId="38A3ED1C" w14:textId="77777777" w:rsidR="00AA33C8" w:rsidRDefault="00AA33C8" w:rsidP="00AA33C8">
      <w:r>
        <w:t>Заключение</w:t>
      </w:r>
    </w:p>
    <w:p w14:paraId="03CC2A7C" w14:textId="77777777" w:rsidR="00AA33C8" w:rsidRDefault="00AA33C8" w:rsidP="00AA33C8">
      <w:r>
        <w:t>Исследование позволило определить в качестве концептуальной основы принцип природосообразности воспитания, обуславливающий направленность изучаемого процесса на гармонизацию взаимоотношений ребенка с окружающим миром.</w:t>
      </w:r>
    </w:p>
    <w:p w14:paraId="4A868C52" w14:textId="77777777" w:rsidR="00AA33C8" w:rsidRDefault="00AA33C8" w:rsidP="00AA33C8">
      <w:r>
        <w:t>Изучение психолого-педагогических основ экологического воспитания старших дошкольников позволило выявить обуславливающие его специфику характеристики возраста. В их числе активность, стремление к развитию, потребность в самореализации; переход от доминирования правого полушария к левому в развитии функций головного мозга, преодоление эгоцентризма, выделение собственного "Я" из окружающего мира, развитие произвольной сферы, способности к самоконтролю; становление ребенка субъектом разнообразных видов человеческой деятельности, интенсивность накопления личного опыта; формирование моральных чувств под влиянием конкретных воздействий, увиденного примера и собственного действия; зависимость формирования ценностных ориентации от предъявленных образцов-факторов культуры; интенсивность взаимодействия с природой, эмоциональность; преобладание конкретного, непосредственно-чувственного восприятия окружающего.</w:t>
      </w:r>
    </w:p>
    <w:p w14:paraId="26C20540" w14:textId="77777777" w:rsidR="00AA33C8" w:rsidRDefault="00AA33C8" w:rsidP="00AA33C8">
      <w:r>
        <w:t>Проведенное исследование позволило определить сущность процесса экологического воспитания старших дошкольников как целенаправленное воздействие на нравственное, эмоциональное и деятельностное развитие личности, обеспечивающее гармонизацию взаимоотношений ребенка с окружающим миром. В результате исследования стало возможным сформировать представление о содержании экологического воспитания как педагогически организованном взаимодействии ребенка с окружающим миром, системе разнообразных, постепенно усложняющихся, эмоционально насыщенных, экологически значимых контактов ребенка с объектами социоприродной среды, а также - рассмотреть его в виде нескольких направлений, определяющих объем осваиваемой ребенком окружающей среды; "вертикальных", раскрывающих основные направления экологического воспитания и трех "сфер", фиксирующих внимание на отношении ребенка к природе, людям и самому себе.</w:t>
      </w:r>
    </w:p>
    <w:p w14:paraId="7C502B75" w14:textId="77777777" w:rsidR="00AA33C8" w:rsidRDefault="00AA33C8" w:rsidP="00AA33C8">
      <w:r>
        <w:t>В результате исследования в качестве основных критериев экологической воспитанности детей старшего дошкольного возраста были определены:</w:t>
      </w:r>
    </w:p>
    <w:p w14:paraId="2AA02516" w14:textId="77777777" w:rsidR="00AA33C8" w:rsidRDefault="00AA33C8" w:rsidP="00AA33C8">
      <w:r>
        <w:t xml:space="preserve">- личный экологический опыт ребенка, под которым в исследовании понималось его взаимодействие с окружающей социоприродной средой, определяющее отношение к природе, людям и самому себе и позволяющее судить о достижении гармонии с окружающим миром; нравственно-экологическая позиция как относительно устойчивое образование личности старшего дошкольника, включающее в себя потребности ребенка, его интересы, </w:t>
      </w:r>
      <w:r>
        <w:lastRenderedPageBreak/>
        <w:t>эмоциональные реакции, ценностные ориентации по отношению к природе, людям, самому себе и материализующиеся в его поведении и деятельности.</w:t>
      </w:r>
    </w:p>
    <w:p w14:paraId="5CBB80F3" w14:textId="77777777" w:rsidR="00AA33C8" w:rsidRDefault="00AA33C8" w:rsidP="00AA33C8">
      <w:r>
        <w:t>Изучение личного экологического опыта старших дошкольников позволило определить его основные виды (опыт наблюдения явлений окружающего мира, эмоциональных переживаний в процессе общения с представителями животного и растительного мира, выполнения экологических норм и правил, участия в доступных видах экологической деятельности), а также сформировать четкое представление о качестве экологического опыта современных детей, который, преимущественно, носит негативный характер.</w:t>
      </w:r>
    </w:p>
    <w:p w14:paraId="204EE0D1" w14:textId="77777777" w:rsidR="00AA33C8" w:rsidRDefault="00AA33C8" w:rsidP="00AA33C8">
      <w:r>
        <w:t>Систематизация разнообразных проявлений ребенка во взаимодействии с окружающей средой позволила вычленить ряд показателей сформированности нравственно экологической позиции старшего дошкольника (усвоение норм и правил экологически обоснованного взаимодействия с окружающим и трансформация значительной их части в привычки ребенка; потребность в приобретении и практическом использовании экологических знаний; потребность в общении с представителями животного и растительного мира, способность сопереживать им; проявление эстетических чувств, умение и потребность видеть и понимать прекрасное, потребность самовыражения в творческой деятельности как воплощение опыта взаимодействия с природой; готовность к участию в экологически значимой деятельности; способность к самоконтролю, самоограничению во имя экологического благополучия окружающей среды и собственного здоровья).</w:t>
      </w:r>
    </w:p>
    <w:p w14:paraId="0D13730B" w14:textId="77777777" w:rsidR="00AA33C8" w:rsidRDefault="00AA33C8" w:rsidP="00AA33C8">
      <w:r>
        <w:t>Исследование показало, что динамика становления экологической воспитанности старших дошкольников обусловлена тем, что в данный возрастной период происходит качественный скачок, выражающийся в том, что ребенок начинает выделять себя из окружающей среды, преодолевает в своем мироощущении расстояние от "Я - природа" (естественной включенности в среду, ощущения себя одним из ее элементов, равноправным с другими) до "Я и природа" (ощущения себя как субъекта взаимодействия с природой, восприятия природы как Другого). Мифологическое мировосприятие шести-семи-летнего ребенка постепенно трансформируется в осознанные взаимоотношения с окружающей средой. В результате анализа педагогической литературы, данных констатирующего и формирующего экспериментов доказано наличие особого педагогического потенциала экологического воспитания старших дошкольников вне занятий, который связан с предоставлением ребенку возможностей непосредственного взаимодействия с природой, ее эмоциональной насыщенностью, динамичностью, вариативностью, компенсаторным характером, реализацией субъектной позиции ребенка в доступных видах экологической деятельности, опоре на детскую самодеятельность, сотворчество детей и взрослых.</w:t>
      </w:r>
    </w:p>
    <w:p w14:paraId="3E311A8E" w14:textId="77777777" w:rsidR="00AA33C8" w:rsidRDefault="00AA33C8" w:rsidP="00AA33C8">
      <w:r>
        <w:t>К основным воспитывающим факторам социоприродной среды, влияние которых необходимо учитывать при организации процесса экологического воспитания вне занятий, в результате исследования отнесены: семья; средства массовой информации; кино, театр; окружающая природа и объекты социальной среды. В качестве основных институтов воспитания рассмотрены учреждения дошкольного и дополнительного образования.</w:t>
      </w:r>
    </w:p>
    <w:p w14:paraId="7CD47DD8" w14:textId="77777777" w:rsidR="00AA33C8" w:rsidRDefault="00AA33C8" w:rsidP="00AA33C8">
      <w:r>
        <w:t xml:space="preserve">Особые возможности семьи связаны с тем, что экологическая культура передается от старшего поколения младшему в процессе жизнедеятельности, как образ жизни. Экологическая воспитанность ребенка формируется в процессе усвоения им существующих в семье ценностных ориентации, принятых в семье норм, правил и форм взаимодействия с окружающим. Специфический потенциал учреждений дополнительного образования в организации экологического воспитания старших дошкольников связан с их особыми возможностями в создании нестандартной развивающей экологизированной игровой среды; в реализации комплексного подхода к экологическому воспитанию с участием специалистов разного профиля; в организации практической деятельности детей; в предоставлении ребенку возможности выбора содержания и форм деятельности, организации индивидуальной работы </w:t>
      </w:r>
      <w:r>
        <w:lastRenderedPageBreak/>
        <w:t>со старшими дошкольниками; в разнообразии организационных форм и методов экологического воспитания.</w:t>
      </w:r>
    </w:p>
    <w:p w14:paraId="7EECB383" w14:textId="77777777" w:rsidR="00AA33C8" w:rsidRDefault="00AA33C8" w:rsidP="00AA33C8">
      <w:r>
        <w:t>Анализ потенциала работы вне занятий ДОУ в экологическом воспитании позволил акцентировать внимание на широких возможностях обеспечения систематической тесной взаимосвязи, интеграции воспитательного и образовательного процессов, решения задач экологического воспитания в процессе обучения и, напротив, - образовательных задач, использования учебного материала вне занятий. Кроме того, исследование показало, что возможности ДОУ в экологическом воспитании детей связаны также с обеспечением разновозрастного общения старших дошкольников, предоставления ребенку в лице взрослых позитивного примера, образца экологически грамотного взаимодействия с окружающим; систематического включения родителей воспитанников в процесс экологического воспитания; регулярного педагогически организованного взаимодействия старших дошкольников с объектами социоприродной среды; предоставления ребенку возможностей реализации своей нравственно-экологической позиции в различных видах деятельности; в непрерывности (на протяжении всего возрастного периода) воздействия и наблюдения ребенка, отслеживании процесса становления его экологической воспитанности и воздействующих на этот процесс факторов.</w:t>
      </w:r>
    </w:p>
    <w:p w14:paraId="59AFA618" w14:textId="77777777" w:rsidR="00AA33C8" w:rsidRDefault="00AA33C8" w:rsidP="00AA33C8">
      <w:r>
        <w:t>Проведенное исследование позволило выявить условия эффективности экологического воспитания детей вне занятий, результаты опытно-экспериментальной работы убедительно доказали зависимость эффективности экологического воспитания дошкольников от обеспечения системности воздействий на развитие экологической культуры ребенка вне занятий (духовно-нравственное, эмоционально-чувственное и деятельностное развитие, обеспечивающее гармонизацию взаимоотношений ребенка с окружающим миром). При этом, были выделены следующие аспекты в обеспечении системности воздействий на развитие экологической культуры ребенка: согласованность педагогических воздействий во времени и пространстве; реализация специфических возможностей и обеспечение взаимодействия различных институтов воспитания; соответствие целей, задач, содержания и методов воздействия; воздействие на все сферы личности, включение ребенка в различные виды экологически значимой деятельности; согласованность содержания и организационных форм.</w:t>
      </w:r>
    </w:p>
    <w:p w14:paraId="4283CA26" w14:textId="77777777" w:rsidR="00AA33C8" w:rsidRDefault="00AA33C8" w:rsidP="00AA33C8">
      <w:r>
        <w:t>Эффективность программы подтверждена данными диагностики нравственно-экологической позиции старших дошкольников:</w:t>
      </w:r>
    </w:p>
    <w:p w14:paraId="54EEEF11" w14:textId="77777777" w:rsidR="00AA33C8" w:rsidRDefault="00AA33C8" w:rsidP="00AA33C8">
      <w:r>
        <w:t>- если по данным констатирующего эксперимента негативно-деструктивная позиция проявляется у 10% дошкольников, то у детей экспериментальных групп—от 0 до 3%; равнодушно-созерцательная позиция по данным констатирующего эксперимента присуща 55-60% старших дошкольников; в экспериментальных группах - 25-30% детей;</w:t>
      </w:r>
    </w:p>
    <w:p w14:paraId="6D564227" w14:textId="77777777" w:rsidR="00AA33C8" w:rsidRDefault="00AA33C8" w:rsidP="00AA33C8">
      <w:r>
        <w:t>- пассивно-сочувственную позицию по данным констатирующего эксперимента занимаю 30-35% старших дошкольников; в экспериментальных группах - 50-55% детей;</w:t>
      </w:r>
    </w:p>
    <w:p w14:paraId="2134D059" w14:textId="77777777" w:rsidR="00AA33C8" w:rsidRDefault="00AA33C8" w:rsidP="00AA33C8">
      <w:r>
        <w:t>- активно-добротворческая позиция по данным констатирующего эксперимента присуща 5-7% детей, а в экспериментальных группах данного уровня достигает до 20% детей.</w:t>
      </w:r>
    </w:p>
    <w:p w14:paraId="0229BBAE" w14:textId="77777777" w:rsidR="00AA33C8" w:rsidRDefault="00AA33C8" w:rsidP="00AA33C8">
      <w:r>
        <w:t>Результаты формирующего эксперимента, проведенного на базе летне-оздоровительной детской дачи «Березка» МВД РТ Высокогорского района показали, что включенные в программу дети отличаются ярко выраженной потребностью в общении с природой, у них высокие познавательные потребности в области экологии, они стремятся выполнять правила поведения в природе и контролируют не только самих себя, но и окружающих людей, проявляют готовность к участию в экологической деятельности, оказанию помощи животным и растениям, их отличает эмоциональность в общении с природой и стремление выражать свои чувства в доступных видах творчества.</w:t>
      </w:r>
    </w:p>
    <w:p w14:paraId="1611B16B" w14:textId="77777777" w:rsidR="00AA33C8" w:rsidRDefault="00AA33C8" w:rsidP="00AA33C8">
      <w:r>
        <w:lastRenderedPageBreak/>
        <w:t>Исследование подвело к выводу, что повышению эффективности экологического воспитания вне занятий способствует сочетание следующих принципов: предоставления ребенку наглядных образцов экологически обоснованного взаимодействия человека с окружающим миром;</w:t>
      </w:r>
    </w:p>
    <w:p w14:paraId="3FD019FC" w14:textId="77777777" w:rsidR="00AA33C8" w:rsidRDefault="00AA33C8" w:rsidP="00AA33C8">
      <w:r>
        <w:t>- упражнения его в соблюдении экокультурных норм поведения в социоприродной среде; конкретности, образности диалога ребенка с природой; включения его в разнообразную эмоционально насыщенную экологически значимую деятельность; обеспечения постепенного перехода ребенка от действия по образцу к самостоятельному выбору в пользу экологического благополучия;</w:t>
      </w:r>
    </w:p>
    <w:p w14:paraId="2D81A74C" w14:textId="77777777" w:rsidR="00AA33C8" w:rsidRDefault="00AA33C8" w:rsidP="00AA33C8">
      <w:r>
        <w:t>- игровой инструментовки взаимодействия старшего дошкольника с окружающим миром.</w:t>
      </w:r>
    </w:p>
    <w:p w14:paraId="61FBE4C6" w14:textId="77777777" w:rsidR="00AA33C8" w:rsidRDefault="00AA33C8" w:rsidP="00AA33C8">
      <w:r>
        <w:t>Разработанный в соответствии с указанными подходами комплекс методов экологического воспитания старших дошкольников вне занятий, включил в себя: сюжетно-ролевые экологические игры; игры-маршруты с элементами туристско-краеведческой деятельности; диалоги с природой, развивающие эмоционально-чувственную сферу ребенка; массовые экологически ориентированные мероприятия-праздники. Исследование позволило вычленить в качестве одного из важнейших условий эффективности экологического воспитания старших дошкольников вне занятий специальную подготовку педагогических кадров, которая обеспечивала бы освоение педагогами технологии педагогического сопровождения ребенка в процессе освоения им новых форм коммуникации с объектами природной и социальной среды. Разработка и реализация программ подготовки педагогов к организации экологического воспитания детей вне занятий показали стабильный рост готовности педагогов к организации процесса экологического воспитания старших дошкольников вне занятий в 1,3 - 1,5 раза.</w:t>
      </w:r>
    </w:p>
    <w:p w14:paraId="17847BCA" w14:textId="77777777" w:rsidR="00AA33C8" w:rsidRDefault="00AA33C8" w:rsidP="00AA33C8">
      <w:r>
        <w:t>Результативность работы методических объединений по формированию готовности педагогов к организации экологического воспитания старших дошкольников выражена не только в показателях, подтвердивших эффективность экспериментальных программ, но и в тех качественных изменениях, которыми характеризовалась педагогическая деятельность педагогов и воспитателей, их экологическая культура.</w:t>
      </w:r>
    </w:p>
    <w:p w14:paraId="508DB186" w14:textId="77777777" w:rsidR="00AA33C8" w:rsidRDefault="00AA33C8" w:rsidP="00AA33C8">
      <w:r>
        <w:t>Так, большинство педагогов отметили, что включение в реализацию экспериментальных программ заставило их пересмотреть свое отношение к экологическим проблемам современности, акцентировать внимание на экологическом состоянии окружающей среды, в большей степени контролировать свое поведение, поступки, которым могут подражать старшие дошкольники. В ходе исследования были вычленены наиболее актуальные проблемы экологического воспитания старших дошкольников вне занятий, изучение которых может стать содержанием научной разработки проблемы на ближайшую перспективу: обоснование и методическое обеспечение системы педагогического воздействия на развитие экологической культуры старших дошкольников в семье; создание технологий, позволяющих в полной мере реализовать потенциал организованного взаимодействия ребенка с социоприродной средой, значение детской литературы, средств массовой информации, кино- и видеофильмов в экологическом воспитании старших дошкольников; изучение возможностей обеспечения процесса экологического воспитания детей современными техническими средствами и другие.</w:t>
      </w:r>
    </w:p>
    <w:p w14:paraId="66E043E9" w14:textId="77777777" w:rsidR="00AA33C8" w:rsidRDefault="00AA33C8" w:rsidP="00AA33C8">
      <w:r>
        <w:t>Таким образом, на основе вышеизложенного, можно утверждать, что постановленные в исследовании задачи решены, и цель достигнута. Теоретически экспериментальные материалы подтверждают гипотезу, согласно которой эффективность экологического воспитания старших дошкольников вне занятий достигается при условии гармонизации взаимоотношений ребенка с окружающим миром, использовании приемов, расширяющих его позитивный экологический опыт и становление нравственно-экологической позиции.</w:t>
      </w:r>
    </w:p>
    <w:p w14:paraId="449A2081" w14:textId="77777777" w:rsidR="00AA33C8" w:rsidRDefault="00AA33C8" w:rsidP="00AA33C8">
      <w:r>
        <w:t>199</w:t>
      </w:r>
    </w:p>
    <w:p w14:paraId="67DDCD0D" w14:textId="77777777" w:rsidR="00AA33C8" w:rsidRDefault="00AA33C8" w:rsidP="00AA33C8">
      <w:r>
        <w:t xml:space="preserve">Список литературы диссертационного исследования </w:t>
      </w:r>
    </w:p>
    <w:p w14:paraId="431063E8" w14:textId="77777777" w:rsidR="00AA33C8" w:rsidRDefault="00AA33C8" w:rsidP="00AA33C8">
      <w:r>
        <w:lastRenderedPageBreak/>
        <w:t>кандидат педагогических наук Сулейманова, Гальфия Вагизовна, 2004 год</w:t>
      </w:r>
    </w:p>
    <w:p w14:paraId="66D5A29B" w14:textId="77777777" w:rsidR="00AA33C8" w:rsidRDefault="00AA33C8" w:rsidP="00AA33C8"/>
    <w:p w14:paraId="2CCC00A8" w14:textId="77777777" w:rsidR="00AA33C8" w:rsidRDefault="00AA33C8" w:rsidP="00AA33C8">
      <w:r>
        <w:t>1. Абдуллаев 3. Диалектика экологических отношений и экологического сознания. //Автореф. дис. д-ра философских наук. Ташкент, 1990. - 57с.</w:t>
      </w:r>
    </w:p>
    <w:p w14:paraId="2941F989" w14:textId="77777777" w:rsidR="00AA33C8" w:rsidRDefault="00AA33C8" w:rsidP="00AA33C8">
      <w:r>
        <w:t>2. Александрова Н.А. Природа и умственное воспитание дошкольников.//Дошкольное воспитание, 1988. -№ 6. с. 27.</w:t>
      </w:r>
    </w:p>
    <w:p w14:paraId="630EC1B4" w14:textId="77777777" w:rsidR="00AA33C8" w:rsidRDefault="00AA33C8" w:rsidP="00AA33C8">
      <w:r>
        <w:t>3. Алексеев С.В. Экология: наука и область образования: Методические рекомендации.- СПб., 1994.- 55с.</w:t>
      </w:r>
    </w:p>
    <w:p w14:paraId="4829F46D" w14:textId="77777777" w:rsidR="00AA33C8" w:rsidRDefault="00AA33C8" w:rsidP="00AA33C8">
      <w:r>
        <w:t>4. Алиева Б.Ш. Преемственность в формировании экологической культуры у детей 6-8 лет. Дис. канд. пед. наук.- М.: 1993.-170 с.</w:t>
      </w:r>
    </w:p>
    <w:p w14:paraId="0C92D1DE" w14:textId="77777777" w:rsidR="00AA33C8" w:rsidRDefault="00AA33C8" w:rsidP="00AA33C8">
      <w:r>
        <w:t>5. Амонашвили Н.А. Содержание и организация общего развития старишх дошкольников в условиях внеклассной работы: Автореферат дис. канд. пед. наук. -Тбилиси, 1977.-26с.</w:t>
      </w:r>
    </w:p>
    <w:p w14:paraId="7789E412" w14:textId="77777777" w:rsidR="00AA33C8" w:rsidRDefault="00AA33C8" w:rsidP="00AA33C8">
      <w:r>
        <w:t>6. Асмолов А.Г. Психология личности: принципы общепсихологического анализа: (Учеб. для вузов по спец. "Психология").- М.: Изд-во МГУ, 1990.- 367с.</w:t>
      </w:r>
    </w:p>
    <w:p w14:paraId="7FFF901B" w14:textId="77777777" w:rsidR="00AA33C8" w:rsidRDefault="00AA33C8" w:rsidP="00AA33C8">
      <w:r>
        <w:t>7. Асмолов.А О новых российских программах для дошкольных образовательных учреждений .//Дошкольное воспитание. -1996.-№ 4.-С.4.</w:t>
      </w:r>
    </w:p>
    <w:p w14:paraId="0A484888" w14:textId="77777777" w:rsidR="00AA33C8" w:rsidRDefault="00AA33C8" w:rsidP="00AA33C8">
      <w:r>
        <w:t>8. Ашиков. В.И. Семицветик программа культурно-экологического образования дошкольников//Дошкольное воспитание. -1998.-№ 2.- С.34.</w:t>
      </w:r>
    </w:p>
    <w:p w14:paraId="12135277" w14:textId="77777777" w:rsidR="00AA33C8" w:rsidRDefault="00AA33C8" w:rsidP="00AA33C8">
      <w:r>
        <w:t>9. Баранникова Э.Э. Проблемы организации и руководства экологическим образованием дошкольников // Проблемы и перспективы экологического воспитания в дошкольных учреждениях: Материалы регионального совещания. М.: КМК , 1977. 93-96с.</w:t>
      </w:r>
    </w:p>
    <w:p w14:paraId="0A4F5688" w14:textId="77777777" w:rsidR="00AA33C8" w:rsidRDefault="00AA33C8" w:rsidP="00AA33C8">
      <w:r>
        <w:t>10. Белавина И., Найденская Н. Планета наш дом. (Мир вокруг нас): Методика проведения занятий по основам экологии для дошкольников и старших дошкольников.- М.: "ЛАЙДА", 1995. - 96с.</w:t>
      </w:r>
    </w:p>
    <w:p w14:paraId="20B754D5" w14:textId="77777777" w:rsidR="00AA33C8" w:rsidRDefault="00AA33C8" w:rsidP="00AA33C8">
      <w:r>
        <w:t>11. Берунка Е. В последнее время в Алтайском крае с поразительной регулярностью рождаются дети: желтые, голубые, фиолетовые, а теперь еще и лысые. //Семья.-1992,7-13 сентября, С. 18.</w:t>
      </w:r>
    </w:p>
    <w:p w14:paraId="343E3669" w14:textId="77777777" w:rsidR="00AA33C8" w:rsidRDefault="00AA33C8" w:rsidP="00AA33C8">
      <w:r>
        <w:t>12. Бобылева Ю.Л., Дупленко О. О программе экологического воспитания старших дошкольников.</w:t>
      </w:r>
    </w:p>
    <w:p w14:paraId="51BA3B7A" w14:textId="77777777" w:rsidR="00AA33C8" w:rsidRDefault="00AA33C8" w:rsidP="00AA33C8">
      <w:r>
        <w:t>13. Бодалев А.А. Психология личности. М.: Изд-во Моск. ун-та, 1988.-188с.</w:t>
      </w:r>
    </w:p>
    <w:p w14:paraId="70888F49" w14:textId="77777777" w:rsidR="00AA33C8" w:rsidRDefault="00AA33C8" w:rsidP="00AA33C8">
      <w:r>
        <w:t>14. Божович Л.И. Личность и ее формирование в детском возрасте.- М.: Просвещение, 1968.-464с.</w:t>
      </w:r>
    </w:p>
    <w:p w14:paraId="41EDC6CD" w14:textId="77777777" w:rsidR="00AA33C8" w:rsidRDefault="00AA33C8" w:rsidP="00AA33C8">
      <w:r>
        <w:t>15. Болл А. и Болл Б. Основы лагерного менеджмента: Учебное пособие для руководителей детских оздоровительных учреждений / Пер. с англ.- СПб, 1994.-221 с.</w:t>
      </w:r>
    </w:p>
    <w:p w14:paraId="59F073DF" w14:textId="77777777" w:rsidR="00AA33C8" w:rsidRDefault="00AA33C8" w:rsidP="00AA33C8">
      <w:r>
        <w:t>16. Боровская Л. А. Экологическая направленность натуралистической экскурсии в условиях города.//Начальная шкода.-1991, N8, С. 46-48.</w:t>
      </w:r>
    </w:p>
    <w:p w14:paraId="789A2433" w14:textId="77777777" w:rsidR="00AA33C8" w:rsidRDefault="00AA33C8" w:rsidP="00AA33C8">
      <w:r>
        <w:t>17. Васюкова Г.В. Воспитание основ экологической культуры у детей старшего дошкольного возраста.-М.: Лайда, 1995. 30с.</w:t>
      </w:r>
    </w:p>
    <w:p w14:paraId="4C6BB1D6" w14:textId="77777777" w:rsidR="00AA33C8" w:rsidRDefault="00AA33C8" w:rsidP="00AA33C8">
      <w:r>
        <w:t>18. Венгер А. А., Мухина B.C. Психология: Учебное пособие для педагогических училищ. М.: Просвещение, 1988. - 336 с.</w:t>
      </w:r>
    </w:p>
    <w:p w14:paraId="5A923B94" w14:textId="77777777" w:rsidR="00AA33C8" w:rsidRDefault="00AA33C8" w:rsidP="00AA33C8">
      <w:r>
        <w:lastRenderedPageBreak/>
        <w:t>19. Вересов Н.И. Психологический анализ условий формирования основ экологического сознания (на м-ле эксперим. учебной программы по основам экологии для детей 6 лет): Автореф. дисс. . канд. психол. наук. М., 1991.-16с.</w:t>
      </w:r>
    </w:p>
    <w:p w14:paraId="370478A1" w14:textId="77777777" w:rsidR="00AA33C8" w:rsidRDefault="00AA33C8" w:rsidP="00AA33C8">
      <w:r>
        <w:t>20. Взаимодействие общества и природы: философско-методологические аспекты экологической проблемы: (Сб.ст.) / Отв. ред. Е.Т.Фадеев. М: Наука, 1986.- 348с.</w:t>
      </w:r>
    </w:p>
    <w:p w14:paraId="4194867D" w14:textId="77777777" w:rsidR="00AA33C8" w:rsidRDefault="00AA33C8" w:rsidP="00AA33C8">
      <w:r>
        <w:t>21. Виноградова Н.Ф. Теоретические и научно-методические основы ознакомления детей старшего дошкольного и старшего дошкольного возраста с окружающим миром: Автореф. дис. докт. пед. наук. М.,1994. - 34с.</w:t>
      </w:r>
    </w:p>
    <w:p w14:paraId="79F8469E" w14:textId="77777777" w:rsidR="00AA33C8" w:rsidRDefault="00AA33C8" w:rsidP="00AA33C8">
      <w:r>
        <w:t>22. Виноградова Н.Ф. Экологическое воспитание детей дошкольного и старшего дошкольного возраста // Экологическое образование: концепции и методические подходы / Отв. ред. Н.М. Мамедов М.: "Агенство "Технотрон", 1996.- с. 35-42. 47.</w:t>
      </w:r>
    </w:p>
    <w:p w14:paraId="44BA1A1A" w14:textId="77777777" w:rsidR="00AA33C8" w:rsidRDefault="00AA33C8" w:rsidP="00AA33C8">
      <w:r>
        <w:t>23. Водовозова Е.Н. // Хрестоматия. История сов. дошкольной педагогики. / под редакцией Колмаковой М.Н. -М.: Просвещение, 1988. с. 178-185.</w:t>
      </w:r>
    </w:p>
    <w:p w14:paraId="32883748" w14:textId="77777777" w:rsidR="00AA33C8" w:rsidRDefault="00AA33C8" w:rsidP="00AA33C8">
      <w:r>
        <w:t>24. Выготский JI.C. Обучение и развитие в дошкольном возрасте. //Хрестоматия. История советской дошкольной педагогики. / Под редакцией Колмаковой М.Н., Логиновой В.И. М.: Просвещение, 1988. - с. 205-209.</w:t>
      </w:r>
    </w:p>
    <w:p w14:paraId="2EBD84D9" w14:textId="77777777" w:rsidR="00AA33C8" w:rsidRDefault="00AA33C8" w:rsidP="00AA33C8">
      <w:r>
        <w:t>25. Выготский Л.С. Собр.соч.в 6 т. Т.4. Детская психология / Под ред. Д.Б.Эльконина. М.: Педагогика, 1984. - 432с.</w:t>
      </w:r>
    </w:p>
    <w:p w14:paraId="379E3B72" w14:textId="77777777" w:rsidR="00AA33C8" w:rsidRDefault="00AA33C8" w:rsidP="00AA33C8">
      <w:r>
        <w:t>26. Гайсин И.Т. Преемственность экологического воспитания. Монография. -Казань: Изд.-во КГПУ, 1999.-204 с.</w:t>
      </w:r>
    </w:p>
    <w:p w14:paraId="4C5B4A3F" w14:textId="77777777" w:rsidR="00AA33C8" w:rsidRDefault="00AA33C8" w:rsidP="00AA33C8">
      <w:r>
        <w:t>27. Гайсин И.Т., Хусаинов З.А., Хазеев Г.Х. «Экологическое образование дошкольников». Учебно-методическое пособие.-Казань. КГПУ.2002.97С.</w:t>
      </w:r>
    </w:p>
    <w:p w14:paraId="653C37D0" w14:textId="77777777" w:rsidR="00AA33C8" w:rsidRDefault="00AA33C8" w:rsidP="00AA33C8">
      <w:r>
        <w:t>28. Гайсин И.Т., Мазитова Л.А. Экологическое образование дошкольников и учащихся начальных классов. Учебно-методическое пособие. — Казань: Издательство «Тац. Заря», 2004. 44с.</w:t>
      </w:r>
    </w:p>
    <w:p w14:paraId="52361A1A" w14:textId="77777777" w:rsidR="00AA33C8" w:rsidRDefault="00AA33C8" w:rsidP="00AA33C8">
      <w:r>
        <w:t>29. Гирусов Э.В., Мамедов Н.М. Экологическая культура // Культура: теории и проблемы.- М., 1995. С. 241.</w:t>
      </w:r>
    </w:p>
    <w:p w14:paraId="009434BC" w14:textId="77777777" w:rsidR="00AA33C8" w:rsidRDefault="00AA33C8" w:rsidP="00AA33C8">
      <w:r>
        <w:t>30. Гирусов Э.В., Широкова И.Ю. Экология и культура. М.: Знание, 1989.64с.</w:t>
      </w:r>
    </w:p>
    <w:p w14:paraId="50B7C93E" w14:textId="77777777" w:rsidR="00AA33C8" w:rsidRDefault="00AA33C8" w:rsidP="00AA33C8">
      <w:r>
        <w:t>31. Глазачев С.Н. Экологическая культура, образование и цивилизационный выбор России // Наука и школа. №3,- 1997.- С. 4 - 11.</w:t>
      </w:r>
    </w:p>
    <w:p w14:paraId="35B02B2A" w14:textId="77777777" w:rsidR="00AA33C8" w:rsidRDefault="00AA33C8" w:rsidP="00AA33C8">
      <w:r>
        <w:t>32. Градобоева Т. Экологическое воспитание детей. // Дошкольное воспитание, 1988. № 7 - с. 6.</w:t>
      </w:r>
    </w:p>
    <w:p w14:paraId="4274AED1" w14:textId="77777777" w:rsidR="00AA33C8" w:rsidRDefault="00AA33C8" w:rsidP="00AA33C8">
      <w:r>
        <w:t>33. Давыдов В.В. «Генезис и развитие личности в детском возрасте // Вопросы психологии. 1992. - №1. - с.21.</w:t>
      </w:r>
    </w:p>
    <w:p w14:paraId="1163697C" w14:textId="77777777" w:rsidR="00AA33C8" w:rsidRDefault="00AA33C8" w:rsidP="00AA33C8">
      <w:r>
        <w:t>34. Дежникова Н.С. Экологическая культура как предмет психолого-педагогического исследования// Воспитание экологической культуры дошкольников как психолого-педагогическая проблема (Опыт теоретико-прикладного исследования). М., 1997. - С. 5-13.</w:t>
      </w:r>
    </w:p>
    <w:p w14:paraId="2DD2808E" w14:textId="77777777" w:rsidR="00AA33C8" w:rsidRDefault="00AA33C8" w:rsidP="00AA33C8">
      <w:r>
        <w:t>35. Дерябо С.Д. Природный объект как "значимый другой".- Даугавпилс, 1995.- 172с.</w:t>
      </w:r>
    </w:p>
    <w:p w14:paraId="7F9A9E80" w14:textId="77777777" w:rsidR="00AA33C8" w:rsidRDefault="00AA33C8" w:rsidP="00AA33C8">
      <w:r>
        <w:t>36. Дерябо С.Д., Левин В.А. Экологическая педагогика и психология.- Ростов на- Дону, 1996.- 480 с.</w:t>
      </w:r>
    </w:p>
    <w:p w14:paraId="69BF8950" w14:textId="77777777" w:rsidR="00AA33C8" w:rsidRDefault="00AA33C8" w:rsidP="00AA33C8">
      <w:r>
        <w:lastRenderedPageBreak/>
        <w:t>37. Дерябо С.Д. Ясвин В.А. Экологическое образование в условиях экологического кризиса II Учителю об экологии детства.- М., 1996.-С. 16-31.39. "Детские и молодежные организации России": Справочник.- М.:Комитет РФ по делам молодежи, др., 1994. 63 с.</w:t>
      </w:r>
    </w:p>
    <w:p w14:paraId="7403A2CB" w14:textId="77777777" w:rsidR="00AA33C8" w:rsidRDefault="00AA33C8" w:rsidP="00AA33C8">
      <w:r>
        <w:t>38. Егоренков Л.И. Основы начального экологического воспитания: (Учеб. пособие).- М.: Прометей, 1996.- 177с.</w:t>
      </w:r>
    </w:p>
    <w:p w14:paraId="4A8932B1" w14:textId="77777777" w:rsidR="00AA33C8" w:rsidRDefault="00AA33C8" w:rsidP="00AA33C8">
      <w:r>
        <w:t>39. Емельяненко А. Некоторые вопросы экологического воспитания. // Дошкольное воспитание, 1988. № 1. - с. 41.</w:t>
      </w:r>
    </w:p>
    <w:p w14:paraId="0C6A8E57" w14:textId="77777777" w:rsidR="00AA33C8" w:rsidRDefault="00AA33C8" w:rsidP="00AA33C8">
      <w:r>
        <w:t>40. Жестова Н.С. Проведение экскурсии в лес. // Начальная школа.-1991, N7, С.30-34.</w:t>
      </w:r>
    </w:p>
    <w:p w14:paraId="6EE35181" w14:textId="77777777" w:rsidR="00AA33C8" w:rsidRDefault="00AA33C8" w:rsidP="00AA33C8">
      <w:r>
        <w:t>41. Живое вещество и биосфера / Вернадский В.И. М.: Наука, 1994. - 672 с.</w:t>
      </w:r>
    </w:p>
    <w:p w14:paraId="21BAC105" w14:textId="77777777" w:rsidR="00AA33C8" w:rsidRDefault="00AA33C8" w:rsidP="00AA33C8">
      <w:r>
        <w:t>42. Закон Республики Татарстан «Об охране окружающей природной среды в Республике Татарстан» (постатейный комментарий) /Под ред. А.А. Колесника. -Казань, 1999.-377 с.</w:t>
      </w:r>
    </w:p>
    <w:p w14:paraId="148B99BC" w14:textId="77777777" w:rsidR="00AA33C8" w:rsidRDefault="00AA33C8" w:rsidP="00AA33C8">
      <w:r>
        <w:t>43. Закон Российской федерации «Об образовании». М. 1992.</w:t>
      </w:r>
    </w:p>
    <w:p w14:paraId="4A958E9F" w14:textId="77777777" w:rsidR="00AA33C8" w:rsidRDefault="00AA33C8" w:rsidP="00AA33C8">
      <w:r>
        <w:t>44. Закон Российской Федерации «Об охране окружающей природной среды».-М. 1991.</w:t>
      </w:r>
    </w:p>
    <w:p w14:paraId="668D54FB" w14:textId="77777777" w:rsidR="00AA33C8" w:rsidRDefault="00AA33C8" w:rsidP="00AA33C8">
      <w:r>
        <w:t>45. Зарубежная школа: авторский поиск, эксперименты, находки (информационный обзор) / Авторы составители: О.Н. Боровикова, Н.С. Дежникова, Е.Н. Ришар - М.: НКЦ "Университет", 1993. - 40с.</w:t>
      </w:r>
    </w:p>
    <w:p w14:paraId="57021E9D" w14:textId="77777777" w:rsidR="00AA33C8" w:rsidRDefault="00AA33C8" w:rsidP="00AA33C8">
      <w:r>
        <w:t>46. Захлебный А.Н. Содержание экологического образования в средней школе. Дис. д-ра пед. наук М: 1985.- 389 с.</w:t>
      </w:r>
    </w:p>
    <w:p w14:paraId="075D496D" w14:textId="77777777" w:rsidR="00AA33C8" w:rsidRDefault="00AA33C8" w:rsidP="00AA33C8">
      <w:r>
        <w:t>47. Захлебный А.Н., Рыжаков М.В. Научно-методическая концепция курса естествознания «Природа и человек». // Биология в семье, 1990. - №4. - с.26-30.</w:t>
      </w:r>
    </w:p>
    <w:p w14:paraId="20D68CA7" w14:textId="77777777" w:rsidR="00AA33C8" w:rsidRDefault="00AA33C8" w:rsidP="00AA33C8">
      <w:r>
        <w:t>48. Зверев И.Д. Охрана природы и экологическое воспитание. //Дошкольное воспитание.-1985, N6, С. 30-35.</w:t>
      </w:r>
    </w:p>
    <w:p w14:paraId="61DEA308" w14:textId="77777777" w:rsidR="00AA33C8" w:rsidRDefault="00AA33C8" w:rsidP="00AA33C8">
      <w:r>
        <w:t>49. Зверев И.Д., Суравегина И.Т. Отношение дошкольников к природе. -М.:, 1988.</w:t>
      </w:r>
    </w:p>
    <w:p w14:paraId="352144DF" w14:textId="77777777" w:rsidR="00AA33C8" w:rsidRDefault="00AA33C8" w:rsidP="00AA33C8">
      <w:r>
        <w:t>50. История педагогики, пособие для педагогических институтов. Под ред. Н.А.Константинова, Е.Н.Медынского, М.Ф.Шабаевой. М.: Изд-во АПН. 1995. -585с.</w:t>
      </w:r>
    </w:p>
    <w:p w14:paraId="585BE61E" w14:textId="77777777" w:rsidR="00AA33C8" w:rsidRDefault="00AA33C8" w:rsidP="00AA33C8">
      <w:r>
        <w:t>51. Игры и экологическое образование детей: Вспом. материалы к учебному семинару (Лаб. игрового моделирования.) Пущино: / Рекл. Агенство Биопресс" / Б.г. - 52с.</w:t>
      </w:r>
    </w:p>
    <w:p w14:paraId="5897F533" w14:textId="77777777" w:rsidR="00AA33C8" w:rsidRDefault="00AA33C8" w:rsidP="00AA33C8">
      <w:r>
        <w:t>52. Климова. Т, Таранкова.Н. Мы открываем мир.//Дошкольное воспитание. -1996-Ж7.-С15.</w:t>
      </w:r>
    </w:p>
    <w:p w14:paraId="58A6795F" w14:textId="77777777" w:rsidR="00AA33C8" w:rsidRDefault="00AA33C8" w:rsidP="00AA33C8">
      <w:r>
        <w:t>53. Ковалев Г.А. Психическое развитие ребенка и жизненная среда. М., 1996.</w:t>
      </w:r>
    </w:p>
    <w:p w14:paraId="058B152C" w14:textId="77777777" w:rsidR="00AA33C8" w:rsidRDefault="00AA33C8" w:rsidP="00AA33C8">
      <w:r>
        <w:t>54. Коваль М.Б. Педагогика внешкольного учреждения. Оренбург: Оренбург, пед. ин-т., 1992. - 62с.</w:t>
      </w:r>
    </w:p>
    <w:p w14:paraId="43B7DC6D" w14:textId="77777777" w:rsidR="00AA33C8" w:rsidRDefault="00AA33C8" w:rsidP="00AA33C8">
      <w:r>
        <w:t>55. Коваль М.Б. Становление и развитие системы воспитательной деятельности внешкольных объединений: Автореф. дис. докт. пед. наук.- М., 1991. -42с.</w:t>
      </w:r>
    </w:p>
    <w:p w14:paraId="7F901836" w14:textId="77777777" w:rsidR="00AA33C8" w:rsidRDefault="00AA33C8" w:rsidP="00AA33C8">
      <w:r>
        <w:t>56. Коган Г.С. «Мир общения». // Хрестоматия по истории сов. дошкольной педагогики. / Сост. Мчедлидзе Н.М. и др. М.: Просвещение, 1988. - с.428-431.</w:t>
      </w:r>
    </w:p>
    <w:p w14:paraId="55FDCEEB" w14:textId="77777777" w:rsidR="00AA33C8" w:rsidRDefault="00AA33C8" w:rsidP="00AA33C8">
      <w:r>
        <w:t>57. Коган М.Е. Социология культуры. Екатеринбург, 1993.</w:t>
      </w:r>
    </w:p>
    <w:p w14:paraId="04F7FE97" w14:textId="77777777" w:rsidR="00AA33C8" w:rsidRDefault="00AA33C8" w:rsidP="00AA33C8">
      <w:r>
        <w:t>58. Коган JI.H. Теория культуры. Екатеринбург, 1993.</w:t>
      </w:r>
    </w:p>
    <w:p w14:paraId="38EEABF1" w14:textId="77777777" w:rsidR="00AA33C8" w:rsidRDefault="00AA33C8" w:rsidP="00AA33C8">
      <w:r>
        <w:t>59. Косарева И.А. Игра как средство формирования осознанного отношения к природе у детей дошкольного возраста. Автореферат, дис. канд. пед. наук. М., 1991.-17с.</w:t>
      </w:r>
    </w:p>
    <w:p w14:paraId="37470229" w14:textId="77777777" w:rsidR="00AA33C8" w:rsidRDefault="00AA33C8" w:rsidP="00AA33C8">
      <w:r>
        <w:lastRenderedPageBreak/>
        <w:t>60. Комарова И.А. «Игра и ознакомление дошкольников с растениями». Методические рекомендации для воспитателей средней группы детского сада./ Могилев, 1989. 40с.</w:t>
      </w:r>
    </w:p>
    <w:p w14:paraId="3A2AAEEB" w14:textId="77777777" w:rsidR="00AA33C8" w:rsidRDefault="00AA33C8" w:rsidP="00AA33C8">
      <w:r>
        <w:t>61. Коменский Я.А. «Великая дидактика» // Хрестоматия по истории заруб, педагогики. Учебное пособие для студентов пед. институтов. // сост. Пискунов А.И - 2-е изд., Москва. Просвещение, 1981. - 528с.</w:t>
      </w:r>
    </w:p>
    <w:p w14:paraId="128546EA" w14:textId="77777777" w:rsidR="00AA33C8" w:rsidRDefault="00AA33C8" w:rsidP="00AA33C8">
      <w:r>
        <w:t>62. Кондратьева Н.Н. Программа экологического образования детей «Мы». -Санкт-Петербург, 1996.</w:t>
      </w:r>
    </w:p>
    <w:p w14:paraId="1DFE34CF" w14:textId="77777777" w:rsidR="00AA33C8" w:rsidRDefault="00AA33C8" w:rsidP="00AA33C8">
      <w:r>
        <w:t>63. Кондратьева Н.Н. Содержание и структура программы системных знаний о живом организме для детей старшего дошкольного возраста. / Формирование системных знаний и умений у детей дошкольного возраста. М, 1987.</w:t>
      </w:r>
    </w:p>
    <w:p w14:paraId="3C3CACB6" w14:textId="77777777" w:rsidR="00AA33C8" w:rsidRDefault="00AA33C8" w:rsidP="00AA33C8">
      <w:r>
        <w:t>64. Конференция ООН по окружающей среде и развитию. Информационный обзор. (Рио-де-Жанейро, июнь 1992г.). Новосибирск, 1992.</w:t>
      </w:r>
    </w:p>
    <w:p w14:paraId="7EBA8ED7" w14:textId="77777777" w:rsidR="00AA33C8" w:rsidRDefault="00AA33C8" w:rsidP="00AA33C8">
      <w:r>
        <w:t>65. Концепция экологической программы РФ (общая часть). Ярославль-Москва, 1991.-85 с.</w:t>
      </w:r>
    </w:p>
    <w:p w14:paraId="5606CE4F" w14:textId="77777777" w:rsidR="00AA33C8" w:rsidRDefault="00AA33C8" w:rsidP="00AA33C8">
      <w:r>
        <w:t>66. Концепция дошкольного воспитания / Дошкольное воспитание. 1989.9.</w:t>
      </w:r>
    </w:p>
    <w:p w14:paraId="5E257E72" w14:textId="77777777" w:rsidR="00AA33C8" w:rsidRDefault="00AA33C8" w:rsidP="00AA33C8">
      <w:r>
        <w:t>67. Краеведческие исследования и проблема экологического образования: Тез. докл. юбил. науч. практ. конф. (16-17 мая 1996г.). / Пенз. гос. пед. ун-т им. В.Г.Белинского. - Пенза, 1996. - 93 с.</w:t>
      </w:r>
    </w:p>
    <w:p w14:paraId="5F70BBC5" w14:textId="77777777" w:rsidR="00AA33C8" w:rsidRDefault="00AA33C8" w:rsidP="00AA33C8">
      <w:r>
        <w:t>68. Литвак Р.А. Педагогические основы деятельности детских общественных объединений в современных условиях: Автореф. дис. докт. пед. наук. -Екатеринбург, 1997. 45 с.</w:t>
      </w:r>
    </w:p>
    <w:p w14:paraId="02E0650A" w14:textId="77777777" w:rsidR="00AA33C8" w:rsidRDefault="00AA33C8" w:rsidP="00AA33C8">
      <w:r>
        <w:t>69. Лихачев Д.С. Экология культуры: Памятники отечества // Альманах Всерос. об-ва охр. памятников истории и культуры. 1980. - №2. - С. 10-21.</w:t>
      </w:r>
    </w:p>
    <w:p w14:paraId="7590D665" w14:textId="77777777" w:rsidR="00AA33C8" w:rsidRDefault="00AA33C8" w:rsidP="00AA33C8">
      <w:r>
        <w:t>70. Лихачев Д.С. Культура как целостная среда // Новый мир. 1994.- № 8с.</w:t>
      </w:r>
    </w:p>
    <w:p w14:paraId="507DCF83" w14:textId="77777777" w:rsidR="00AA33C8" w:rsidRDefault="00AA33C8" w:rsidP="00AA33C8">
      <w:r>
        <w:t>71. Лихачев Д.С. Письма о добром и прекрасном: Для ср.и ст. шк. возр. М.: Дет. лит-ра, 1988. - 237 с.</w:t>
      </w:r>
    </w:p>
    <w:p w14:paraId="058EB7E0" w14:textId="77777777" w:rsidR="00AA33C8" w:rsidRDefault="00AA33C8" w:rsidP="00AA33C8">
      <w:r>
        <w:t>72. Лихачев Б.Т. Введение в теорию и историю воспитательных ценностей, -Самара, 1997.- 84 с.</w:t>
      </w:r>
    </w:p>
    <w:p w14:paraId="4F30B356" w14:textId="77777777" w:rsidR="00AA33C8" w:rsidRDefault="00AA33C8" w:rsidP="00AA33C8">
      <w:r>
        <w:t>73. Лихачев Б.Т. Философия воспитания. М.: Прометей, 1995. - 282 с.</w:t>
      </w:r>
    </w:p>
    <w:p w14:paraId="1A5CD578" w14:textId="77777777" w:rsidR="00AA33C8" w:rsidRDefault="00AA33C8" w:rsidP="00AA33C8">
      <w:r>
        <w:t>74. Лихачев Б.Т. Экология личности. Педагогика. 1993.- №2. С. 19-23.</w:t>
      </w:r>
    </w:p>
    <w:p w14:paraId="76760D4B" w14:textId="77777777" w:rsidR="00AA33C8" w:rsidRDefault="00AA33C8" w:rsidP="00AA33C8">
      <w:r>
        <w:t>75. Локк Д. Мысли о воспитании,- Пед. соч.- М.: Учпедгиз, 1939.- С. 67-224.</w:t>
      </w:r>
    </w:p>
    <w:p w14:paraId="29E8F8FF" w14:textId="77777777" w:rsidR="00AA33C8" w:rsidRDefault="00AA33C8" w:rsidP="00AA33C8">
      <w:r>
        <w:t>76. Лотман Ю.М. Культура и взрыв. М., 1992.</w:t>
      </w:r>
    </w:p>
    <w:p w14:paraId="69A52720" w14:textId="77777777" w:rsidR="00AA33C8" w:rsidRDefault="00AA33C8" w:rsidP="00AA33C8">
      <w:r>
        <w:t>77. Макаренко А.С. О воспитании / Авт. и сост. вступит, статьи В.С.Хелемендик. 2-е изд., перераб. и доп.- М.: Политиздат, 1990. - 415 с.</w:t>
      </w:r>
    </w:p>
    <w:p w14:paraId="7FDAE451" w14:textId="77777777" w:rsidR="00AA33C8" w:rsidRDefault="00AA33C8" w:rsidP="00AA33C8">
      <w:r>
        <w:t>78. Мамедов Н.М. Культура, экология, образование.- Москва, 1996. 51с.</w:t>
      </w:r>
    </w:p>
    <w:p w14:paraId="0B75F4A2" w14:textId="77777777" w:rsidR="00AA33C8" w:rsidRDefault="00AA33C8" w:rsidP="00AA33C8">
      <w:r>
        <w:t>79. Мангасарян В.Н., Традиции в развитии экологической культуры общества: Автореф. дис. канд. фил. наук. СПб., 1992. - 158с.</w:t>
      </w:r>
    </w:p>
    <w:p w14:paraId="4736B268" w14:textId="77777777" w:rsidR="00AA33C8" w:rsidRDefault="00AA33C8" w:rsidP="00AA33C8">
      <w:r>
        <w:t>80. Маслеев А.Г. Экологическая культура как социальное явление: Автореф. дис. . канд. филос. наук. Свердловск, 1982. - 17с.</w:t>
      </w:r>
    </w:p>
    <w:p w14:paraId="18672B88" w14:textId="77777777" w:rsidR="00AA33C8" w:rsidRDefault="00AA33C8" w:rsidP="00AA33C8">
      <w:r>
        <w:t>81. Мещеряков В.Т. Гармония и гармоническое развитие. Л., 1976.- 119с.</w:t>
      </w:r>
    </w:p>
    <w:p w14:paraId="48FDBB86" w14:textId="77777777" w:rsidR="00AA33C8" w:rsidRDefault="00AA33C8" w:rsidP="00AA33C8">
      <w:r>
        <w:t>82. Милтс А.А. Гармония и дисгармония личности. М.: Политиздат, 1990.221 с.</w:t>
      </w:r>
    </w:p>
    <w:p w14:paraId="490FE995" w14:textId="77777777" w:rsidR="00AA33C8" w:rsidRDefault="00AA33C8" w:rsidP="00AA33C8">
      <w:r>
        <w:lastRenderedPageBreak/>
        <w:t>83. Миронов А.В. Содержание экологического образования будущего учителя. Казань: Изд. КГУ, 1989.-220 с.</w:t>
      </w:r>
    </w:p>
    <w:p w14:paraId="0280D42C" w14:textId="77777777" w:rsidR="00AA33C8" w:rsidRDefault="00AA33C8" w:rsidP="00AA33C8">
      <w:r>
        <w:t>84. Миронов А.В., Владыкина А.В. Реализуем комплексную программу непрерывной экологической подготовки студентов. //Начальная школа.-1989, N2, С. 74-79.</w:t>
      </w:r>
    </w:p>
    <w:p w14:paraId="235843B3" w14:textId="77777777" w:rsidR="00AA33C8" w:rsidRDefault="00AA33C8" w:rsidP="00AA33C8">
      <w:r>
        <w:t>85. Моисеев Н.Н. В.И.Вернадский и современность // Живое вещество и биосфера / В.И.Вернадский. М.: Наука, 1994. - С. 634 - 646.</w:t>
      </w:r>
    </w:p>
    <w:p w14:paraId="0C29E7D9" w14:textId="77777777" w:rsidR="00AA33C8" w:rsidRDefault="00AA33C8" w:rsidP="00AA33C8">
      <w:r>
        <w:t>86. Моисеева Л.В. Региональное экологическое образование. (Теория и практика). Дисс. д-ра пед. наук. Екатеринбург: 1997.-376 с.</w:t>
      </w:r>
    </w:p>
    <w:p w14:paraId="3EB034B1" w14:textId="77777777" w:rsidR="00AA33C8" w:rsidRDefault="00AA33C8" w:rsidP="00AA33C8">
      <w:r>
        <w:t>87. Мухин М.И. Гуманистическая традиция и новаторство в педагогическом опыте В.А.Сухомлинского.- Дисс. докт. пед. наук в форме научного доклада. М., 1995.- 69с.</w:t>
      </w:r>
    </w:p>
    <w:p w14:paraId="08E2415F" w14:textId="77777777" w:rsidR="00AA33C8" w:rsidRDefault="00AA33C8" w:rsidP="00AA33C8">
      <w:r>
        <w:t>88. Мухина B.C. Возрастная психология. М., 1997. - 430с.</w:t>
      </w:r>
    </w:p>
    <w:p w14:paraId="6AF28F88" w14:textId="77777777" w:rsidR="00AA33C8" w:rsidRDefault="00AA33C8" w:rsidP="00AA33C8">
      <w:r>
        <w:t>89. Мухина B.C. Возрастная психология: феноменология развития. Детство. Отрочество.:Уч-к для студ.пед.вузов.- М., 1999.- 452с.</w:t>
      </w:r>
    </w:p>
    <w:p w14:paraId="7679532F" w14:textId="77777777" w:rsidR="00AA33C8" w:rsidRDefault="00AA33C8" w:rsidP="00AA33C8">
      <w:r>
        <w:t>90. Мясищев В.Н. Основные проблемы и современное состояние психологии отношений человека // Психологическая наука в СССР.-Т.2.-М., 1960.-С.110-125.</w:t>
      </w:r>
    </w:p>
    <w:p w14:paraId="277918CE" w14:textId="77777777" w:rsidR="00AA33C8" w:rsidRDefault="00AA33C8" w:rsidP="00AA33C8">
      <w:r>
        <w:t>91. Несторонний взгляд.- Ассоциация исследователей детского движения. Федерация детских организаций "Юная Россия"/ Составители: Трухачева Т.В., Кулытединова М.Е. М., 1992.- Вып.1.- 180 е.: Вып. 2.- 182 с.</w:t>
      </w:r>
    </w:p>
    <w:p w14:paraId="6BB94B82" w14:textId="77777777" w:rsidR="00AA33C8" w:rsidRDefault="00AA33C8" w:rsidP="00AA33C8">
      <w:r>
        <w:t>92. Нечаева В.Г. Воспитание дошкольников в труде. М.: Просвещение, 1983.</w:t>
      </w:r>
    </w:p>
    <w:p w14:paraId="3E92AEAA" w14:textId="77777777" w:rsidR="00AA33C8" w:rsidRDefault="00AA33C8" w:rsidP="00AA33C8">
      <w:r>
        <w:t>93. Николаева С.Н. Общение с природой начинается с детства. Пермь, 1992. -214с.</w:t>
      </w:r>
    </w:p>
    <w:p w14:paraId="1C439417" w14:textId="77777777" w:rsidR="00AA33C8" w:rsidRDefault="00AA33C8" w:rsidP="00AA33C8">
      <w:r>
        <w:t>94. Николаева С.Н. Методика экологического воспитания дошкольников. / Учебное пособие для студентов средних педагогических учебных заведений.-М.: Академия, 2001. 184с.</w:t>
      </w:r>
    </w:p>
    <w:p w14:paraId="6794F225" w14:textId="77777777" w:rsidR="00AA33C8" w:rsidRDefault="00AA33C8" w:rsidP="00AA33C8">
      <w:r>
        <w:t>95. Николаева С.Н. Начало экологической культуры: возможности ребенка, идущего в школу // Начальная школа. 1993. - №9. - С. 6-11.</w:t>
      </w:r>
    </w:p>
    <w:p w14:paraId="581A73B2" w14:textId="77777777" w:rsidR="00AA33C8" w:rsidRDefault="00AA33C8" w:rsidP="00AA33C8">
      <w:r>
        <w:t>96. Николаева С.Н. Основные идеи, концепции экологического воспитания детей дошкольного возраста // Междунар. конфер. по эколог, образованию детей. (Москва 9-15 апреля 1995 г.)- Обнинск: 1995. -С. 109-110.</w:t>
      </w:r>
    </w:p>
    <w:p w14:paraId="09D54FFB" w14:textId="77777777" w:rsidR="00AA33C8" w:rsidRDefault="00AA33C8" w:rsidP="00AA33C8">
      <w:r>
        <w:t>97. Николаева С.Н. Юный эколог. Программа и условия ее реализации в детском саду. М.: Мозаика-Синтез, 1999. - 21с.</w:t>
      </w:r>
    </w:p>
    <w:p w14:paraId="5769FB44" w14:textId="77777777" w:rsidR="00AA33C8" w:rsidRDefault="00AA33C8" w:rsidP="00AA33C8">
      <w:r>
        <w:t>98. Николаева Ю.В. Проблема экоразвития: философско-методологический аспект: Автореф. дис. канд. фил. наук. М., 1996 - 20 с.</w:t>
      </w:r>
    </w:p>
    <w:p w14:paraId="17D94A8E" w14:textId="77777777" w:rsidR="00AA33C8" w:rsidRDefault="00AA33C8" w:rsidP="00AA33C8">
      <w:r>
        <w:t>99. О формировании нравственно-экологического здоровья школьников: Концепция развития школы и программа ее реализации. Екатеринбург. - 4.1. -1996.-71с.</w:t>
      </w:r>
    </w:p>
    <w:p w14:paraId="060DDDD1" w14:textId="77777777" w:rsidR="00AA33C8" w:rsidRDefault="00AA33C8" w:rsidP="00AA33C8">
      <w:r>
        <w:t>100. Общее среднее экологическое образование. Часть I. Комплект программ курсов и практикумов для основной школы / Под ред. И.Т.Суравегиной, Т.В.Кучер. - М.: НПЦ "Экология и образование", 1992.-70 с.</w:t>
      </w:r>
    </w:p>
    <w:p w14:paraId="5D033F31" w14:textId="77777777" w:rsidR="00AA33C8" w:rsidRDefault="00AA33C8" w:rsidP="00AA33C8">
      <w:r>
        <w:t>101. Пестолоцци И.Г. Избранные педагогические сочинения. М., 1981. -380с.</w:t>
      </w:r>
    </w:p>
    <w:p w14:paraId="609C1157" w14:textId="77777777" w:rsidR="00AA33C8" w:rsidRDefault="00AA33C8" w:rsidP="00AA33C8">
      <w:r>
        <w:t>102. Печко Л.П. Эстетическая культура и воспитание человека: Пособие для клубных работников.- М.: ВНМЦ и КПР МК СССР, 1991.- 102 с.</w:t>
      </w:r>
    </w:p>
    <w:p w14:paraId="5E522EF0" w14:textId="77777777" w:rsidR="00AA33C8" w:rsidRDefault="00AA33C8" w:rsidP="00AA33C8">
      <w:r>
        <w:lastRenderedPageBreak/>
        <w:t>103. Психологический словарь // Под ред. В.П. Зинченко, Б.Г. Мещерякова — 2-е издание., М.: Педагогика-Пресс, 1998. - 440с.</w:t>
      </w:r>
    </w:p>
    <w:p w14:paraId="11DFA274" w14:textId="77777777" w:rsidR="00AA33C8" w:rsidRDefault="00AA33C8" w:rsidP="00AA33C8">
      <w:r>
        <w:t>104. Приоритеты современной педагогики: Мир- Экология Сотрудничество (Материалы международного педагогического проекта Р.Е.А.С.Е. Руководитель Ева Нордланд) / Под ред. Э.С.Соколовой. - М., 1993 .-160 с.</w:t>
      </w:r>
    </w:p>
    <w:p w14:paraId="4B67F9E2" w14:textId="77777777" w:rsidR="00AA33C8" w:rsidRDefault="00AA33C8" w:rsidP="00AA33C8">
      <w:r>
        <w:t>105. Рубинштейн СЛ. Основы общей психологии: в 2 т. Т.П. - М., 1989. -210 с.</w:t>
      </w:r>
    </w:p>
    <w:p w14:paraId="6EEA205A" w14:textId="77777777" w:rsidR="00AA33C8" w:rsidRDefault="00AA33C8" w:rsidP="00AA33C8">
      <w:r>
        <w:t>106. Реймерс Н.Ф. Надежды на выживание человечества: Концептуальная экология.-М.: Наука, 1997.- 182с.</w:t>
      </w:r>
    </w:p>
    <w:p w14:paraId="26E800F4" w14:textId="77777777" w:rsidR="00AA33C8" w:rsidRDefault="00AA33C8" w:rsidP="00AA33C8">
      <w:r>
        <w:t>107. Руссо Ж.Ж. Эмиль или о воспитании. // Хрестоматия по истории зарубежной дошкольной педагогики. / Сост. Мчедлидзе Н.Б., Лебеденко А.А., ГребенщиковаЕ.А. М.: Просвещение, 1986.-е. 102-131.</w:t>
      </w:r>
    </w:p>
    <w:p w14:paraId="2D79459E" w14:textId="77777777" w:rsidR="00AA33C8" w:rsidRDefault="00AA33C8" w:rsidP="00AA33C8">
      <w:r>
        <w:t>108. Рыжова Н.А. Наш дом природа // Дошкольное воспитание, 1999.-№7.</w:t>
      </w:r>
    </w:p>
    <w:p w14:paraId="207081FC" w14:textId="77777777" w:rsidR="00AA33C8" w:rsidRDefault="00AA33C8" w:rsidP="00AA33C8">
      <w:r>
        <w:t>109. Рыжова Н.А. Экологический проект дерево. // Обруч, 1997.№2-с.32-3.</w:t>
      </w:r>
    </w:p>
    <w:p w14:paraId="1737743F" w14:textId="77777777" w:rsidR="00AA33C8" w:rsidRDefault="00AA33C8" w:rsidP="00AA33C8">
      <w:r>
        <w:t>110. Рыжова Н.А. Экологизация развивающей природной среды. /Дошкольное воспитание, 1999. № 3.</w:t>
      </w:r>
    </w:p>
    <w:p w14:paraId="4573443E" w14:textId="77777777" w:rsidR="00AA33C8" w:rsidRDefault="00AA33C8" w:rsidP="00AA33C8">
      <w:r>
        <w:t>111. Рыжова Н.А. Я и природа. М.: Линка-Пресс, 1997.</w:t>
      </w:r>
    </w:p>
    <w:p w14:paraId="720DD091" w14:textId="77777777" w:rsidR="00AA33C8" w:rsidRDefault="00AA33C8" w:rsidP="00AA33C8">
      <w:r>
        <w:t>112. Саморукова П.Г. Педагогические условия воспитания любви, бережного и заботливого отношения дошкольников к природе./Оптимизация учебно-воспитательного процесса в детском саду. Л., 1985.</w:t>
      </w:r>
    </w:p>
    <w:p w14:paraId="170746E9" w14:textId="77777777" w:rsidR="00AA33C8" w:rsidRDefault="00AA33C8" w:rsidP="00AA33C8">
      <w:r>
        <w:t>113. Саморукова П.Г. Систематизация знаний детей о природе. / Дошкольное воспитание, 1973, №4.</w:t>
      </w:r>
    </w:p>
    <w:p w14:paraId="0D38126B" w14:textId="77777777" w:rsidR="00AA33C8" w:rsidRDefault="00AA33C8" w:rsidP="00AA33C8">
      <w:r>
        <w:t>114. Сизенко-Казанец 3. Комнатные растения в детском саду. // Дошкольное воспитание, 1988. № 7 - с. 78.</w:t>
      </w:r>
    </w:p>
    <w:p w14:paraId="3B274812" w14:textId="77777777" w:rsidR="00AA33C8" w:rsidRDefault="00AA33C8" w:rsidP="00AA33C8">
      <w:r>
        <w:t>115. Системный подход в воспитании: Сборник научных трудов / Под ред. Л.И.Новиковой, А.Т.Куракина. М., 1979. - 78с.</w:t>
      </w:r>
    </w:p>
    <w:p w14:paraId="6D04B307" w14:textId="77777777" w:rsidR="00AA33C8" w:rsidRDefault="00AA33C8" w:rsidP="00AA33C8">
      <w:r>
        <w:t>116. Смольянинов И.Ф. Природа в системе эстетического воспитания. М., 1984. -207с.</w:t>
      </w:r>
    </w:p>
    <w:p w14:paraId="6855013C" w14:textId="77777777" w:rsidR="00AA33C8" w:rsidRDefault="00AA33C8" w:rsidP="00AA33C8">
      <w:r>
        <w:t>117. Степин B.C. Российская философия сегодня: проблемы настоящего и оценки прошлого // Вопросы философии.- 1997. №5.- С. 3 - 14.</w:t>
      </w:r>
    </w:p>
    <w:p w14:paraId="201D5801" w14:textId="77777777" w:rsidR="00AA33C8" w:rsidRDefault="00AA33C8" w:rsidP="00AA33C8">
      <w:r>
        <w:t>118. Суравегина И.Т. Методическая система экологического образования. //Советская педагогика.-1988, N9, С. 31-35.</w:t>
      </w:r>
    </w:p>
    <w:p w14:paraId="20C5E5D9" w14:textId="77777777" w:rsidR="00AA33C8" w:rsidRDefault="00AA33C8" w:rsidP="00AA33C8">
      <w:r>
        <w:t>119. Суравегина И.Т. Экологическое образование важное направление работы общеобразовательной школы // Биология в школе. - 1987.-С. 20-28.</w:t>
      </w:r>
    </w:p>
    <w:p w14:paraId="630F743F" w14:textId="77777777" w:rsidR="00AA33C8" w:rsidRDefault="00AA33C8" w:rsidP="00AA33C8">
      <w:r>
        <w:t>120. Суравегина И.Т., Сенкевич В.М. Экология и мир: Методическое пособие для учителя. М.: Новая школа, 1994. -128с.</w:t>
      </w:r>
    </w:p>
    <w:p w14:paraId="62EB7A7D" w14:textId="77777777" w:rsidR="00AA33C8" w:rsidRDefault="00AA33C8" w:rsidP="00AA33C8">
      <w:r>
        <w:t>121. Сухомлинский В.А. Сердце отдаю детям.- Киев: "Радяньска школа", 1974.-288с.</w:t>
      </w:r>
    </w:p>
    <w:p w14:paraId="7EC6F2EF" w14:textId="77777777" w:rsidR="00AA33C8" w:rsidRDefault="00AA33C8" w:rsidP="00AA33C8">
      <w:r>
        <w:t>122. Сухомлинский В.А. Сердце отдаю детям // Хрестоматия по истории совесткой дошкольной педагогигси / Сост. Мчедлидзе Н.М. и др.-М.:Просвещение, 1988.-е. 371-390.</w:t>
      </w:r>
    </w:p>
    <w:p w14:paraId="3162BFC0" w14:textId="77777777" w:rsidR="00AA33C8" w:rsidRDefault="00AA33C8" w:rsidP="00AA33C8">
      <w:r>
        <w:t>123. Сухомлинский В.Д. Школа и природа // Советская педагогика. • 1970. -№5. С.45.</w:t>
      </w:r>
    </w:p>
    <w:p w14:paraId="3462E538" w14:textId="77777777" w:rsidR="00AA33C8" w:rsidRDefault="00AA33C8" w:rsidP="00AA33C8">
      <w:r>
        <w:lastRenderedPageBreak/>
        <w:t>124. Турдикулов Э.А. Экологическое образование учащихся в процессе изучения предметов естественнонаучного цикла. Автореф. дис. д-ра. пед. наук. -М.: 1982.- 39 с.</w:t>
      </w:r>
    </w:p>
    <w:p w14:paraId="51005F39" w14:textId="77777777" w:rsidR="00AA33C8" w:rsidRDefault="00AA33C8" w:rsidP="00AA33C8">
      <w:r>
        <w:t>125. Ушинский К.Д. Избранные пед. соч. в 2-х т.т.- М., 1974.</w:t>
      </w:r>
    </w:p>
    <w:p w14:paraId="1651EB4C" w14:textId="77777777" w:rsidR="00AA33C8" w:rsidRDefault="00AA33C8" w:rsidP="00AA33C8">
      <w:r>
        <w:t>126. Ушинский К.Д. Для детей. Рассказы и сказки.- М.: Детская литература, 1974.- 160с.</w:t>
      </w:r>
    </w:p>
    <w:p w14:paraId="5FBC7110" w14:textId="77777777" w:rsidR="00AA33C8" w:rsidRDefault="00AA33C8" w:rsidP="00AA33C8">
      <w:r>
        <w:t>127. Франк C.JI. Смысл жизни // Вопросы философии,- 1990.- №6.</w:t>
      </w:r>
    </w:p>
    <w:p w14:paraId="5B4A6454" w14:textId="77777777" w:rsidR="00AA33C8" w:rsidRDefault="00AA33C8" w:rsidP="00AA33C8">
      <w:r>
        <w:t>128. Хайдурова И.А. Формирование начальной системы знаний о растениях у детей пяти лет. / Умственное воспитание детей в детском саду. Л., 1981.</w:t>
      </w:r>
    </w:p>
    <w:p w14:paraId="4FF7CB79" w14:textId="77777777" w:rsidR="00AA33C8" w:rsidRDefault="00AA33C8" w:rsidP="00AA33C8">
      <w:r>
        <w:t>129. Хафизова Л.М. Экологическое воспитание у старших дошкольников. Начальная школа.-1989, N3, С. 33-34.</w:t>
      </w:r>
    </w:p>
    <w:p w14:paraId="7045BC71" w14:textId="77777777" w:rsidR="00AA33C8" w:rsidRDefault="00AA33C8" w:rsidP="00AA33C8">
      <w:r>
        <w:t>130. Цветкова И.В. «Теоретические и методические основы экологического воспитания младших школьников во внеучебное время», докт. дисс., М., 1999.</w:t>
      </w:r>
    </w:p>
    <w:p w14:paraId="3E5B32F0" w14:textId="77777777" w:rsidR="00AA33C8" w:rsidRDefault="00AA33C8" w:rsidP="00AA33C8">
      <w:r>
        <w:t>131. Цыренова Л.А. Самореализация человека как фактор установления гармонии между обществом и природой. // История взаимодействия общества и природы: факты и концепции.-Ч. 1.-М., 1990.</w:t>
      </w:r>
    </w:p>
    <w:p w14:paraId="4BBDECA4" w14:textId="77777777" w:rsidR="00AA33C8" w:rsidRDefault="00AA33C8" w:rsidP="00AA33C8">
      <w:r>
        <w:t>132. Шацкий С.Т. Бодрая жизнь // Избр. соч.- М., 1980.- Т.1.- С. 127-257.</w:t>
      </w:r>
    </w:p>
    <w:p w14:paraId="502C260B" w14:textId="77777777" w:rsidR="00AA33C8" w:rsidRDefault="00AA33C8" w:rsidP="00AA33C8">
      <w:r>
        <w:t>133. Шестаков В.П. Гармония как эстетическая категория.-М., 1973.-256 с.</w:t>
      </w:r>
    </w:p>
    <w:p w14:paraId="48BC655D" w14:textId="77777777" w:rsidR="00AA33C8" w:rsidRDefault="00AA33C8" w:rsidP="00AA33C8">
      <w:r>
        <w:t>134. Шмаков С.А. Досуг дошкольника.- Липецк, 1993.- 192 с.</w:t>
      </w:r>
    </w:p>
    <w:p w14:paraId="7E8973CD" w14:textId="77777777" w:rsidR="00AA33C8" w:rsidRDefault="00AA33C8" w:rsidP="00AA33C8">
      <w:r>
        <w:t>135. Шошина Л., Дьякова М., Королева Т. и др. Давайте чистым воздухом дышать! //Дошкольное воспитание, 1999, № 7. -с. 38-45.</w:t>
      </w:r>
    </w:p>
    <w:p w14:paraId="7A2C8990" w14:textId="77777777" w:rsidR="00AA33C8" w:rsidRDefault="00AA33C8" w:rsidP="00AA33C8">
      <w:r>
        <w:t>136. Шпотова.Т Игровая экология. М., 1996.</w:t>
      </w:r>
    </w:p>
    <w:p w14:paraId="19A65087" w14:textId="77777777" w:rsidR="00AA33C8" w:rsidRDefault="00AA33C8" w:rsidP="00AA33C8">
      <w:r>
        <w:t>137. Экология и дети (Региональная программа организации деятельности детских экологических объединений) / Автор-составитель Волков A.M.- М.: НПЦ СПО ФДО, 1993.-53С.</w:t>
      </w:r>
    </w:p>
    <w:p w14:paraId="1C6BFE39" w14:textId="77777777" w:rsidR="00AA33C8" w:rsidRDefault="00AA33C8" w:rsidP="00AA33C8">
      <w:r>
        <w:t>138. Экология, охрана природы и экологическая безопасность. Учебное пособие для системы повышения квалификации и переподготовки государственных служащих. /Под общей ред. проф. В.И. Данилова-Даниляна. -:М.: Изд-воМНЭУ, 1977.-744 с.</w:t>
      </w:r>
    </w:p>
    <w:p w14:paraId="76048681" w14:textId="77777777" w:rsidR="00AA33C8" w:rsidRDefault="00AA33C8" w:rsidP="00AA33C8">
      <w:r>
        <w:t>139. Экологическое воспитание.- М.: Знание. 1982. 96 с.</w:t>
      </w:r>
    </w:p>
    <w:p w14:paraId="26A8ECBD" w14:textId="77777777" w:rsidR="00AA33C8" w:rsidRDefault="00AA33C8" w:rsidP="00AA33C8">
      <w:r>
        <w:t>140. Экологическое образование в России: Теоретические аспекты / Российская Академия Образования. М.: Ассоц. "Экология и диалектика", 1995. -344с.</w:t>
      </w:r>
    </w:p>
    <w:p w14:paraId="398EDB76" w14:textId="77777777" w:rsidR="00AA33C8" w:rsidRDefault="00AA33C8" w:rsidP="00AA33C8">
      <w:r>
        <w:t>141. Экологическое образование и воспитание в организации летнего отдыха дошкольников. Минск: Б.и., 1992. - 65с.</w:t>
      </w:r>
    </w:p>
    <w:p w14:paraId="38861EAD" w14:textId="77777777" w:rsidR="00AA33C8" w:rsidRDefault="00AA33C8" w:rsidP="00AA33C8">
      <w:r>
        <w:t>142. Экология детства: социальные и медицинские проблемы: (Материалы Всерос. науч. конф. 22-24 ноября 1994г.). СПб: ППМИ, 1994. - 220 с.</w:t>
      </w:r>
    </w:p>
    <w:p w14:paraId="0C53A067" w14:textId="77777777" w:rsidR="00AA33C8" w:rsidRDefault="00AA33C8" w:rsidP="00AA33C8">
      <w:r>
        <w:t>143. Экология и культура. М.: Знание, 1984. - 96 с.</w:t>
      </w:r>
    </w:p>
    <w:p w14:paraId="7F3D42D1" w14:textId="77777777" w:rsidR="00AA33C8" w:rsidRDefault="00AA33C8" w:rsidP="00AA33C8">
      <w:r>
        <w:t>144. Экология и нравственность: грани взаимодействия: Методико-библиогр. материалы в помощь экологическому воспитанию юношества /Сост. О.В.Покровская. М.: Б.и., 1990.- 45с.</w:t>
      </w:r>
    </w:p>
    <w:p w14:paraId="6C393CFD" w14:textId="77777777" w:rsidR="00AA33C8" w:rsidRDefault="00AA33C8" w:rsidP="00AA33C8">
      <w:r>
        <w:t>145. Эльконин Д.Б. Психология игры. М.: Педагогика, 1978.- 304с.</w:t>
      </w:r>
    </w:p>
    <w:p w14:paraId="6AE5B9DB" w14:textId="77777777" w:rsidR="00AA33C8" w:rsidRDefault="00AA33C8" w:rsidP="00AA33C8">
      <w:r>
        <w:t>146. Левин В.А. Психолого-педагогические основы формирования субъективного отношения к природе: Автореф. дис. докт. психол. наук.- М., 1998.-44с.</w:t>
      </w:r>
    </w:p>
    <w:p w14:paraId="0A1801D2" w14:textId="77777777" w:rsidR="00AA33C8" w:rsidRDefault="00AA33C8" w:rsidP="00AA33C8">
      <w:r>
        <w:lastRenderedPageBreak/>
        <w:t>147. Левин В.А. Психология отношения к природе. М.: Смысл, 2000. - 456с.</w:t>
      </w:r>
    </w:p>
    <w:p w14:paraId="560A811F" w14:textId="77777777" w:rsidR="00AA33C8" w:rsidRDefault="00AA33C8" w:rsidP="00AA33C8">
      <w:r>
        <w:t>148. Ясвин В.А. Взаимодействие с природой как фактор психологической реабилитации ребенка в условиях депривации / Детский психолгический психолог. -М.: 1994, Ноябрь. - с.33-36.</w:t>
      </w:r>
    </w:p>
    <w:p w14:paraId="6C086610" w14:textId="77777777" w:rsidR="00AA33C8" w:rsidRDefault="00AA33C8" w:rsidP="00AA33C8">
      <w:r>
        <w:t>149. Ясвин В.А. Исследование структурных характеристик личностного отношения к природе./Психологический журнал, 1995. №3. - с.70-73.</w:t>
      </w:r>
    </w:p>
    <w:p w14:paraId="194071EB" w14:textId="77777777" w:rsidR="00AA33C8" w:rsidRDefault="00AA33C8" w:rsidP="00AA33C8">
      <w:r>
        <w:t>150. Ясвин В.А., Дерябо С.Д. Психолого-педагогический потенциал взаимодействия личности с миром природы // Мир психологии. — 1997. №1. - с. 6875.</w:t>
      </w:r>
    </w:p>
    <w:p w14:paraId="585F12D2" w14:textId="77777777" w:rsidR="00AA33C8" w:rsidRDefault="00AA33C8" w:rsidP="00AA33C8">
      <w:r>
        <w:t>151. Якобсон П.М. Эмоциональная жизнь школьника. М., 1986.</w:t>
      </w:r>
    </w:p>
    <w:p w14:paraId="5261E2F2" w14:textId="77777777" w:rsidR="00AA33C8" w:rsidRDefault="00AA33C8" w:rsidP="00AA33C8">
      <w:r>
        <w:t>152. Arendt F. Research and development on environmental technologies at For-schungsentrum Karlsruhe / The Environmental for use and the future generation: ecology, business and human rights under new conditions.-Samara. 1997.-P148.</w:t>
      </w:r>
    </w:p>
    <w:p w14:paraId="104C43E5" w14:textId="77777777" w:rsidR="00AA33C8" w:rsidRDefault="00AA33C8" w:rsidP="00AA33C8">
      <w:r>
        <w:t>153. Gardella R. Enviromental Education Curriculum Inventoiy/ Kentucky University Heghland heights K.V., 1989.</w:t>
      </w:r>
    </w:p>
    <w:p w14:paraId="58D563D5" w14:textId="77777777" w:rsidR="00AA33C8" w:rsidRDefault="00AA33C8" w:rsidP="00AA33C8">
      <w:r>
        <w:t>154. Lompsher J. Psychologishe Analisen der Lerntigkeit.-Berlin. 1989.</w:t>
      </w:r>
    </w:p>
    <w:p w14:paraId="0D63D2B3" w14:textId="77777777" w:rsidR="00AA33C8" w:rsidRDefault="00AA33C8" w:rsidP="00AA33C8">
      <w:r>
        <w:t>155. Maders M.Ecosystems in The Laboratory. School Science Review.56.197.</w:t>
      </w:r>
    </w:p>
    <w:p w14:paraId="7D6BAC7A" w14:textId="4996DB38" w:rsidR="00AA33C8" w:rsidRPr="00AA33C8" w:rsidRDefault="00AA33C8" w:rsidP="00AA33C8">
      <w:r w:rsidRPr="00AA33C8">
        <w:rPr>
          <w:lang w:val="en-US"/>
        </w:rPr>
        <w:t xml:space="preserve">156. Scot Poresman. Developmental Framework for Planning Environmental Education programs. </w:t>
      </w:r>
      <w:r>
        <w:t>Science and Children.-Illinois, 199.</w:t>
      </w:r>
    </w:p>
    <w:sectPr w:rsidR="00AA33C8" w:rsidRPr="00AA33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E845" w14:textId="77777777" w:rsidR="00E64492" w:rsidRDefault="00E64492">
      <w:pPr>
        <w:spacing w:after="0" w:line="240" w:lineRule="auto"/>
      </w:pPr>
      <w:r>
        <w:separator/>
      </w:r>
    </w:p>
  </w:endnote>
  <w:endnote w:type="continuationSeparator" w:id="0">
    <w:p w14:paraId="402194AE" w14:textId="77777777" w:rsidR="00E64492" w:rsidRDefault="00E6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8EDD" w14:textId="77777777" w:rsidR="00E64492" w:rsidRDefault="00E64492">
      <w:pPr>
        <w:spacing w:after="0" w:line="240" w:lineRule="auto"/>
      </w:pPr>
      <w:r>
        <w:separator/>
      </w:r>
    </w:p>
  </w:footnote>
  <w:footnote w:type="continuationSeparator" w:id="0">
    <w:p w14:paraId="42ED43DA" w14:textId="77777777" w:rsidR="00E64492" w:rsidRDefault="00E64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44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abstractNum>
  <w:abstractNum w:abstractNumId="11"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2"/>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7"/>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abstractNum>
  <w:abstractNum w:abstractNumId="15"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39"/>
    <w:multiLevelType w:val="multilevel"/>
    <w:tmpl w:val="0000003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15:restartNumberingAfterBreak="0">
    <w:nsid w:val="0000003D"/>
    <w:multiLevelType w:val="multilevel"/>
    <w:tmpl w:val="0000003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57"/>
    <w:multiLevelType w:val="multilevel"/>
    <w:tmpl w:val="0000005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61"/>
    <w:multiLevelType w:val="multilevel"/>
    <w:tmpl w:val="00000060"/>
    <w:lvl w:ilvl="0">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abstractNum>
  <w:abstractNum w:abstractNumId="33" w15:restartNumberingAfterBreak="0">
    <w:nsid w:val="00000065"/>
    <w:multiLevelType w:val="multilevel"/>
    <w:tmpl w:val="0000006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5"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7"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7B"/>
    <w:multiLevelType w:val="multilevel"/>
    <w:tmpl w:val="0000007A"/>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15:restartNumberingAfterBreak="0">
    <w:nsid w:val="0000007D"/>
    <w:multiLevelType w:val="multilevel"/>
    <w:tmpl w:val="0000007C"/>
    <w:lvl w:ilvl="0">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0"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81"/>
    <w:multiLevelType w:val="multilevel"/>
    <w:tmpl w:val="0000008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91"/>
    <w:multiLevelType w:val="multilevel"/>
    <w:tmpl w:val="00000090"/>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4" w15:restartNumberingAfterBreak="0">
    <w:nsid w:val="0000009D"/>
    <w:multiLevelType w:val="multilevel"/>
    <w:tmpl w:val="0000009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5" w15:restartNumberingAfterBreak="0">
    <w:nsid w:val="000000A1"/>
    <w:multiLevelType w:val="multilevel"/>
    <w:tmpl w:val="000000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6" w15:restartNumberingAfterBreak="0">
    <w:nsid w:val="000000A3"/>
    <w:multiLevelType w:val="multilevel"/>
    <w:tmpl w:val="000000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A5"/>
    <w:multiLevelType w:val="multilevel"/>
    <w:tmpl w:val="000000A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15:restartNumberingAfterBreak="0">
    <w:nsid w:val="000000A7"/>
    <w:multiLevelType w:val="multilevel"/>
    <w:tmpl w:val="000000A6"/>
    <w:lvl w:ilvl="0">
      <w:numFmt w:val="decimal"/>
      <w:lvlText w:val="7.%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numFmt w:val="decimal"/>
      <w:lvlText w:val="7.%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numFmt w:val="decimal"/>
      <w:lvlText w:val="7.%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numFmt w:val="decimal"/>
      <w:lvlText w:val="7.%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numFmt w:val="decimal"/>
      <w:lvlText w:val="7.%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numFmt w:val="decimal"/>
      <w:lvlText w:val="7.%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numFmt w:val="decimal"/>
      <w:lvlText w:val="7.%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numFmt w:val="decimal"/>
      <w:lvlText w:val="7.%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numFmt w:val="decimal"/>
      <w:lvlText w:val="7.%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9"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16"/>
  </w:num>
  <w:num w:numId="5">
    <w:abstractNumId w:val="32"/>
  </w:num>
  <w:num w:numId="6">
    <w:abstractNumId w:val="35"/>
  </w:num>
  <w:num w:numId="7">
    <w:abstractNumId w:val="42"/>
  </w:num>
  <w:num w:numId="8">
    <w:abstractNumId w:val="43"/>
  </w:num>
  <w:num w:numId="9">
    <w:abstractNumId w:val="11"/>
  </w:num>
  <w:num w:numId="10">
    <w:abstractNumId w:val="3"/>
  </w:num>
  <w:num w:numId="11">
    <w:abstractNumId w:val="37"/>
  </w:num>
  <w:num w:numId="12">
    <w:abstractNumId w:val="38"/>
  </w:num>
  <w:num w:numId="13">
    <w:abstractNumId w:val="40"/>
  </w:num>
  <w:num w:numId="14">
    <w:abstractNumId w:val="41"/>
  </w:num>
  <w:num w:numId="15">
    <w:abstractNumId w:val="22"/>
  </w:num>
  <w:num w:numId="16">
    <w:abstractNumId w:val="9"/>
  </w:num>
  <w:num w:numId="17">
    <w:abstractNumId w:val="34"/>
  </w:num>
  <w:num w:numId="18">
    <w:abstractNumId w:val="39"/>
  </w:num>
  <w:num w:numId="19">
    <w:abstractNumId w:val="23"/>
  </w:num>
  <w:num w:numId="20">
    <w:abstractNumId w:val="24"/>
  </w:num>
  <w:num w:numId="21">
    <w:abstractNumId w:val="25"/>
  </w:num>
  <w:num w:numId="22">
    <w:abstractNumId w:val="20"/>
  </w:num>
  <w:num w:numId="23">
    <w:abstractNumId w:val="44"/>
  </w:num>
  <w:num w:numId="24">
    <w:abstractNumId w:val="46"/>
  </w:num>
  <w:num w:numId="25">
    <w:abstractNumId w:val="47"/>
  </w:num>
  <w:num w:numId="26">
    <w:abstractNumId w:val="26"/>
  </w:num>
  <w:num w:numId="27">
    <w:abstractNumId w:val="13"/>
  </w:num>
  <w:num w:numId="28">
    <w:abstractNumId w:val="4"/>
  </w:num>
  <w:num w:numId="29">
    <w:abstractNumId w:val="5"/>
  </w:num>
  <w:num w:numId="30">
    <w:abstractNumId w:val="6"/>
  </w:num>
  <w:num w:numId="31">
    <w:abstractNumId w:val="7"/>
  </w:num>
  <w:num w:numId="32">
    <w:abstractNumId w:val="33"/>
  </w:num>
  <w:num w:numId="33">
    <w:abstractNumId w:val="36"/>
  </w:num>
  <w:num w:numId="34">
    <w:abstractNumId w:val="21"/>
  </w:num>
  <w:num w:numId="35">
    <w:abstractNumId w:val="29"/>
  </w:num>
  <w:num w:numId="36">
    <w:abstractNumId w:val="30"/>
  </w:num>
  <w:num w:numId="37">
    <w:abstractNumId w:val="15"/>
  </w:num>
  <w:num w:numId="38">
    <w:abstractNumId w:val="28"/>
  </w:num>
  <w:num w:numId="39">
    <w:abstractNumId w:val="31"/>
  </w:num>
  <w:num w:numId="40">
    <w:abstractNumId w:val="17"/>
  </w:num>
  <w:num w:numId="41">
    <w:abstractNumId w:val="18"/>
  </w:num>
  <w:num w:numId="42">
    <w:abstractNumId w:val="19"/>
  </w:num>
  <w:num w:numId="43">
    <w:abstractNumId w:val="10"/>
  </w:num>
  <w:num w:numId="44">
    <w:abstractNumId w:val="14"/>
  </w:num>
  <w:num w:numId="45">
    <w:abstractNumId w:val="49"/>
  </w:num>
  <w:num w:numId="46">
    <w:abstractNumId w:val="12"/>
  </w:num>
  <w:num w:numId="47">
    <w:abstractNumId w:val="27"/>
  </w:num>
  <w:num w:numId="48">
    <w:abstractNumId w:val="45"/>
  </w:num>
  <w:num w:numId="49">
    <w:abstractNumId w:val="48"/>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A8E"/>
    <w:rsid w:val="002F6C5A"/>
    <w:rsid w:val="002F7892"/>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3CD"/>
    <w:rsid w:val="009D6486"/>
    <w:rsid w:val="009D66EB"/>
    <w:rsid w:val="009D69E3"/>
    <w:rsid w:val="009D6A8E"/>
    <w:rsid w:val="009D7676"/>
    <w:rsid w:val="009D7BAF"/>
    <w:rsid w:val="009E03AE"/>
    <w:rsid w:val="009E05C8"/>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6EC"/>
    <w:rsid w:val="00B417AA"/>
    <w:rsid w:val="00B41ED8"/>
    <w:rsid w:val="00B41FEF"/>
    <w:rsid w:val="00B42424"/>
    <w:rsid w:val="00B425AC"/>
    <w:rsid w:val="00B42AF8"/>
    <w:rsid w:val="00B42D82"/>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54"/>
    <w:rsid w:val="00D9240C"/>
    <w:rsid w:val="00D924E1"/>
    <w:rsid w:val="00D925D7"/>
    <w:rsid w:val="00D9266D"/>
    <w:rsid w:val="00D92CC2"/>
    <w:rsid w:val="00D92D38"/>
    <w:rsid w:val="00D93719"/>
    <w:rsid w:val="00D93870"/>
    <w:rsid w:val="00D93CCF"/>
    <w:rsid w:val="00D93CF7"/>
    <w:rsid w:val="00D94517"/>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492"/>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57392</TotalTime>
  <Pages>23</Pages>
  <Words>8615</Words>
  <Characters>49107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10612</cp:revision>
  <dcterms:created xsi:type="dcterms:W3CDTF">2024-06-20T08:51:00Z</dcterms:created>
  <dcterms:modified xsi:type="dcterms:W3CDTF">2024-11-02T19:18:00Z</dcterms:modified>
  <cp:category/>
</cp:coreProperties>
</file>