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383EB0" w:rsidRDefault="00383EB0" w:rsidP="00383EB0">
      <w:r w:rsidRPr="00383EB0">
        <w:rPr>
          <w:rFonts w:ascii="Times New Roman" w:eastAsia="Arial Narrow" w:hAnsi="Times New Roman" w:cs="Times New Roman"/>
          <w:b/>
          <w:bCs/>
          <w:color w:val="000000"/>
          <w:kern w:val="0"/>
          <w:sz w:val="24"/>
          <w:lang w:val="uk-UA" w:eastAsia="uk-UA" w:bidi="uk-UA"/>
        </w:rPr>
        <w:t>Новіков Геннадій Володимирович</w:t>
      </w:r>
      <w:r w:rsidRPr="00383EB0">
        <w:rPr>
          <w:rFonts w:ascii="Times New Roman" w:hAnsi="Times New Roman" w:cs="Times New Roman"/>
          <w:color w:val="000000"/>
          <w:kern w:val="0"/>
          <w:sz w:val="24"/>
          <w:szCs w:val="24"/>
          <w:lang w:val="uk-UA" w:eastAsia="uk-UA" w:bidi="uk-UA"/>
        </w:rPr>
        <w:t xml:space="preserve">, генеральний директор ПП «Аскон», Запорізька </w:t>
      </w:r>
      <w:r w:rsidRPr="00383EB0">
        <w:rPr>
          <w:rFonts w:ascii="Times New Roman" w:hAnsi="Times New Roman" w:cs="Times New Roman"/>
          <w:color w:val="000000"/>
          <w:kern w:val="0"/>
          <w:sz w:val="24"/>
          <w:szCs w:val="24"/>
          <w:lang w:eastAsia="ru-RU" w:bidi="ru-RU"/>
        </w:rPr>
        <w:t xml:space="preserve">обл., </w:t>
      </w:r>
      <w:r w:rsidRPr="00383EB0">
        <w:rPr>
          <w:rFonts w:ascii="Times New Roman" w:hAnsi="Times New Roman" w:cs="Times New Roman"/>
          <w:color w:val="000000"/>
          <w:kern w:val="0"/>
          <w:sz w:val="24"/>
          <w:szCs w:val="24"/>
          <w:lang w:val="uk-UA" w:eastAsia="uk-UA" w:bidi="uk-UA"/>
        </w:rPr>
        <w:t xml:space="preserve">смт Якимівка: «Обґрунтування конструктивно-технологічних параметрів та режимів роботи електротехнологічного </w:t>
      </w:r>
      <w:r w:rsidRPr="00383EB0">
        <w:rPr>
          <w:rFonts w:ascii="Times New Roman" w:hAnsi="Times New Roman" w:cs="Times New Roman"/>
          <w:color w:val="000000"/>
          <w:kern w:val="0"/>
          <w:sz w:val="24"/>
          <w:szCs w:val="24"/>
          <w:lang w:eastAsia="ru-RU" w:bidi="ru-RU"/>
        </w:rPr>
        <w:t xml:space="preserve">комплексу </w:t>
      </w:r>
      <w:r w:rsidRPr="00383EB0">
        <w:rPr>
          <w:rFonts w:ascii="Times New Roman" w:hAnsi="Times New Roman" w:cs="Times New Roman"/>
          <w:color w:val="000000"/>
          <w:kern w:val="0"/>
          <w:sz w:val="24"/>
          <w:szCs w:val="24"/>
          <w:lang w:val="uk-UA" w:eastAsia="uk-UA" w:bidi="uk-UA"/>
        </w:rPr>
        <w:t>аерозольної обробки на</w:t>
      </w:r>
      <w:r w:rsidRPr="00383EB0">
        <w:rPr>
          <w:rFonts w:ascii="Times New Roman" w:hAnsi="Times New Roman" w:cs="Times New Roman"/>
          <w:color w:val="000000"/>
          <w:kern w:val="0"/>
          <w:sz w:val="24"/>
          <w:szCs w:val="24"/>
          <w:lang w:val="uk-UA" w:eastAsia="uk-UA" w:bidi="uk-UA"/>
        </w:rPr>
        <w:softHyphen/>
        <w:t>сіння зернових» (05.09.03 - електротехнічні комплекси та системи). Спецрада Д 18.819.01 у Таврійському державному агротехнологічному університеті</w:t>
      </w:r>
    </w:p>
    <w:sectPr w:rsidR="00086D61" w:rsidRPr="00383EB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25480-767C-41BB-8676-9E0ABDE1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2020-05-14T12:20:00Z</dcterms:created>
  <dcterms:modified xsi:type="dcterms:W3CDTF">2020-05-17T14:38:00Z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