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5F0482" w14:textId="77777777" w:rsidR="00E8063E" w:rsidRDefault="00E8063E">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f4"/>
            <w:color w:val="0070C0"/>
          </w:rPr>
          <w:t>http://www.mydisser.com/search.html</w:t>
        </w:r>
      </w:hyperlink>
    </w:p>
    <w:p w14:paraId="38F4FC9B" w14:textId="77777777" w:rsidR="00F026B9" w:rsidRDefault="00F026B9" w:rsidP="00F026B9">
      <w:pPr>
        <w:pStyle w:val="affffffff0"/>
        <w:keepNext/>
        <w:spacing w:line="360" w:lineRule="auto"/>
        <w:ind w:firstLine="539"/>
        <w:jc w:val="center"/>
        <w:rPr>
          <w:rFonts w:ascii="Times New Roman" w:hAnsi="Times New Roman"/>
          <w:sz w:val="24"/>
        </w:rPr>
      </w:pPr>
    </w:p>
    <w:p w14:paraId="2AFA83AC" w14:textId="77777777" w:rsidR="003C5D26" w:rsidRDefault="003C5D26" w:rsidP="003C5D26">
      <w:pPr>
        <w:pStyle w:val="xl39"/>
        <w:spacing w:before="0"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ОДЕСЬКИЙ  НАЦІОНАЛЬНИЙ УНІВЕРСИТЕТ </w:t>
      </w:r>
    </w:p>
    <w:p w14:paraId="679A323A" w14:textId="77777777" w:rsidR="003C5D26" w:rsidRDefault="003C5D26" w:rsidP="003C5D26">
      <w:pPr>
        <w:spacing w:line="360" w:lineRule="auto"/>
        <w:jc w:val="center"/>
        <w:rPr>
          <w:sz w:val="28"/>
          <w:szCs w:val="28"/>
          <w:lang w:val="uk-UA"/>
        </w:rPr>
      </w:pPr>
      <w:r>
        <w:rPr>
          <w:sz w:val="28"/>
          <w:szCs w:val="28"/>
          <w:lang w:val="uk-UA"/>
        </w:rPr>
        <w:t>ІМЕНІ  ІЛЛІ  МЕЧНИКОВА</w:t>
      </w:r>
    </w:p>
    <w:p w14:paraId="2185C59F" w14:textId="77777777" w:rsidR="003C5D26" w:rsidRDefault="003C5D26" w:rsidP="003C5D26">
      <w:pPr>
        <w:spacing w:line="360" w:lineRule="auto"/>
        <w:jc w:val="right"/>
        <w:rPr>
          <w:sz w:val="28"/>
          <w:szCs w:val="28"/>
          <w:lang w:val="uk-UA"/>
        </w:rPr>
      </w:pPr>
      <w:r>
        <w:rPr>
          <w:sz w:val="28"/>
          <w:szCs w:val="28"/>
          <w:lang w:val="uk-UA"/>
        </w:rPr>
        <w:t>На правах рукопису</w:t>
      </w:r>
    </w:p>
    <w:p w14:paraId="23FB237B" w14:textId="77777777" w:rsidR="003C5D26" w:rsidRDefault="003C5D26" w:rsidP="003C5D26">
      <w:pPr>
        <w:spacing w:line="360" w:lineRule="auto"/>
        <w:jc w:val="center"/>
        <w:rPr>
          <w:sz w:val="28"/>
          <w:szCs w:val="28"/>
          <w:lang w:val="uk-UA"/>
        </w:rPr>
      </w:pPr>
    </w:p>
    <w:p w14:paraId="748CDA6E" w14:textId="77777777" w:rsidR="003C5D26" w:rsidRDefault="003C5D26" w:rsidP="003C5D26">
      <w:pPr>
        <w:pStyle w:val="6"/>
        <w:spacing w:line="360" w:lineRule="auto"/>
      </w:pPr>
    </w:p>
    <w:p w14:paraId="5AA4A95E" w14:textId="77777777" w:rsidR="003C5D26" w:rsidRDefault="003C5D26" w:rsidP="003C5D26">
      <w:pPr>
        <w:pStyle w:val="6"/>
        <w:spacing w:line="360" w:lineRule="auto"/>
      </w:pPr>
      <w:r>
        <w:t>Богадьорова Лариса Михайлівна</w:t>
      </w:r>
    </w:p>
    <w:p w14:paraId="7A025B47" w14:textId="77777777" w:rsidR="003C5D26" w:rsidRDefault="003C5D26" w:rsidP="003C5D26">
      <w:pPr>
        <w:spacing w:line="360" w:lineRule="auto"/>
        <w:jc w:val="right"/>
        <w:rPr>
          <w:sz w:val="28"/>
          <w:szCs w:val="28"/>
          <w:lang w:val="uk-UA"/>
        </w:rPr>
      </w:pPr>
    </w:p>
    <w:p w14:paraId="4774B4B8" w14:textId="77777777" w:rsidR="003C5D26" w:rsidRPr="00735F71" w:rsidRDefault="003C5D26" w:rsidP="003C5D26">
      <w:pPr>
        <w:spacing w:line="360" w:lineRule="auto"/>
        <w:ind w:right="98"/>
        <w:jc w:val="right"/>
        <w:rPr>
          <w:sz w:val="28"/>
          <w:szCs w:val="28"/>
          <w:lang w:val="uk-UA"/>
        </w:rPr>
      </w:pPr>
      <w:r w:rsidRPr="00735F71">
        <w:rPr>
          <w:sz w:val="28"/>
          <w:szCs w:val="28"/>
          <w:lang w:val="uk-UA"/>
        </w:rPr>
        <w:t xml:space="preserve">УДК   </w:t>
      </w:r>
      <w:r w:rsidRPr="00735F71">
        <w:rPr>
          <w:rFonts w:ascii="Times New Roman CYR" w:hAnsi="Times New Roman CYR" w:cs="Times New Roman CYR"/>
          <w:sz w:val="28"/>
          <w:szCs w:val="28"/>
          <w:lang w:val="uk-UA"/>
        </w:rPr>
        <w:t xml:space="preserve">911.3:332.37+332.68 </w:t>
      </w:r>
    </w:p>
    <w:p w14:paraId="6345CF7B" w14:textId="77777777" w:rsidR="003C5D26" w:rsidRDefault="003C5D26" w:rsidP="003C5D26">
      <w:pPr>
        <w:spacing w:line="360" w:lineRule="auto"/>
        <w:jc w:val="right"/>
        <w:rPr>
          <w:sz w:val="28"/>
          <w:szCs w:val="28"/>
          <w:lang w:val="uk-UA"/>
        </w:rPr>
      </w:pPr>
    </w:p>
    <w:p w14:paraId="08359D52" w14:textId="77777777" w:rsidR="003C5D26" w:rsidRDefault="003C5D26" w:rsidP="003C5D26">
      <w:pPr>
        <w:spacing w:line="360" w:lineRule="auto"/>
        <w:jc w:val="center"/>
        <w:rPr>
          <w:sz w:val="28"/>
          <w:szCs w:val="28"/>
          <w:lang w:val="uk-UA"/>
        </w:rPr>
      </w:pPr>
    </w:p>
    <w:p w14:paraId="0BE0FB07" w14:textId="77777777" w:rsidR="003C5D26" w:rsidRDefault="003C5D26" w:rsidP="003C5D26">
      <w:pPr>
        <w:pStyle w:val="affffffff0"/>
        <w:rPr>
          <w:caps/>
          <w:lang w:val="uk-UA"/>
        </w:rPr>
      </w:pPr>
      <w:bookmarkStart w:id="0" w:name="_GoBack"/>
      <w:r>
        <w:rPr>
          <w:caps/>
          <w:lang w:val="uk-UA"/>
        </w:rPr>
        <w:t xml:space="preserve">Особливості територіальної організації особистих господарств населення регіону </w:t>
      </w:r>
    </w:p>
    <w:bookmarkEnd w:id="0"/>
    <w:p w14:paraId="510B03C6" w14:textId="77777777" w:rsidR="003C5D26" w:rsidRDefault="003C5D26" w:rsidP="003C5D26">
      <w:pPr>
        <w:spacing w:line="360" w:lineRule="auto"/>
        <w:jc w:val="center"/>
        <w:rPr>
          <w:sz w:val="28"/>
          <w:szCs w:val="28"/>
          <w:lang w:val="uk-UA"/>
        </w:rPr>
      </w:pPr>
    </w:p>
    <w:p w14:paraId="2E9CA0AB" w14:textId="77777777" w:rsidR="003C5D26" w:rsidRDefault="003C5D26" w:rsidP="003C5D26">
      <w:pPr>
        <w:spacing w:line="360" w:lineRule="auto"/>
        <w:jc w:val="center"/>
        <w:rPr>
          <w:sz w:val="28"/>
          <w:szCs w:val="28"/>
          <w:lang w:val="uk-UA"/>
        </w:rPr>
      </w:pPr>
    </w:p>
    <w:p w14:paraId="49CC7C83" w14:textId="77777777" w:rsidR="003C5D26" w:rsidRDefault="003C5D26" w:rsidP="003C5D26">
      <w:pPr>
        <w:spacing w:line="360" w:lineRule="auto"/>
        <w:jc w:val="center"/>
        <w:rPr>
          <w:sz w:val="28"/>
          <w:szCs w:val="28"/>
          <w:lang w:val="uk-UA"/>
        </w:rPr>
      </w:pPr>
      <w:r>
        <w:rPr>
          <w:sz w:val="28"/>
          <w:szCs w:val="28"/>
          <w:lang w:val="uk-UA"/>
        </w:rPr>
        <w:t xml:space="preserve">11.00.02 – економічна та соціальна географія </w:t>
      </w:r>
    </w:p>
    <w:p w14:paraId="44D196DD" w14:textId="77777777" w:rsidR="003C5D26" w:rsidRDefault="003C5D26" w:rsidP="003C5D26">
      <w:pPr>
        <w:spacing w:line="360" w:lineRule="auto"/>
        <w:jc w:val="center"/>
        <w:rPr>
          <w:sz w:val="28"/>
          <w:szCs w:val="28"/>
          <w:lang w:val="uk-UA"/>
        </w:rPr>
      </w:pPr>
    </w:p>
    <w:p w14:paraId="37957DFE" w14:textId="77777777" w:rsidR="003C5D26" w:rsidRDefault="003C5D26" w:rsidP="003C5D26">
      <w:pPr>
        <w:spacing w:line="360" w:lineRule="auto"/>
        <w:jc w:val="center"/>
        <w:rPr>
          <w:sz w:val="28"/>
          <w:szCs w:val="28"/>
          <w:lang w:val="uk-UA"/>
        </w:rPr>
      </w:pPr>
      <w:r>
        <w:rPr>
          <w:sz w:val="28"/>
          <w:szCs w:val="28"/>
          <w:lang w:val="uk-UA"/>
        </w:rPr>
        <w:t xml:space="preserve">Дисертація на здобуття наукового ступеня </w:t>
      </w:r>
    </w:p>
    <w:p w14:paraId="7D0F4DB7" w14:textId="77777777" w:rsidR="003C5D26" w:rsidRDefault="003C5D26" w:rsidP="003C5D26">
      <w:pPr>
        <w:spacing w:line="360" w:lineRule="auto"/>
        <w:jc w:val="center"/>
        <w:rPr>
          <w:sz w:val="28"/>
          <w:szCs w:val="28"/>
          <w:lang w:val="uk-UA"/>
        </w:rPr>
      </w:pPr>
      <w:r>
        <w:rPr>
          <w:sz w:val="28"/>
          <w:szCs w:val="28"/>
          <w:lang w:val="uk-UA"/>
        </w:rPr>
        <w:t>кандидата географічних наук</w:t>
      </w:r>
    </w:p>
    <w:p w14:paraId="4F255A85" w14:textId="77777777" w:rsidR="003C5D26" w:rsidRDefault="003C5D26" w:rsidP="003C5D26">
      <w:pPr>
        <w:spacing w:line="360" w:lineRule="auto"/>
        <w:jc w:val="center"/>
        <w:rPr>
          <w:sz w:val="28"/>
          <w:szCs w:val="28"/>
          <w:lang w:val="uk-UA"/>
        </w:rPr>
      </w:pPr>
    </w:p>
    <w:p w14:paraId="670E6FAA" w14:textId="77777777" w:rsidR="003C5D26" w:rsidRDefault="003C5D26" w:rsidP="003C5D26">
      <w:pPr>
        <w:spacing w:line="360" w:lineRule="auto"/>
        <w:jc w:val="center"/>
        <w:rPr>
          <w:sz w:val="28"/>
          <w:szCs w:val="28"/>
          <w:lang w:val="uk-UA"/>
        </w:rPr>
      </w:pPr>
    </w:p>
    <w:p w14:paraId="2FDEB44F" w14:textId="77777777" w:rsidR="003C5D26" w:rsidRDefault="003C5D26" w:rsidP="003C5D26">
      <w:pPr>
        <w:spacing w:line="360" w:lineRule="auto"/>
        <w:jc w:val="right"/>
        <w:rPr>
          <w:sz w:val="28"/>
          <w:szCs w:val="28"/>
          <w:lang w:val="uk-UA"/>
        </w:rPr>
      </w:pPr>
    </w:p>
    <w:p w14:paraId="0DB81597" w14:textId="77777777" w:rsidR="003C5D26" w:rsidRDefault="003C5D26" w:rsidP="003C5D26">
      <w:pPr>
        <w:spacing w:line="360" w:lineRule="auto"/>
        <w:jc w:val="right"/>
        <w:rPr>
          <w:sz w:val="28"/>
          <w:szCs w:val="28"/>
          <w:lang w:val="uk-UA"/>
        </w:rPr>
      </w:pPr>
    </w:p>
    <w:p w14:paraId="6A2101FE" w14:textId="77777777" w:rsidR="003C5D26" w:rsidRDefault="003C5D26" w:rsidP="003C5D26">
      <w:pPr>
        <w:spacing w:line="360" w:lineRule="auto"/>
        <w:jc w:val="right"/>
        <w:rPr>
          <w:sz w:val="28"/>
          <w:szCs w:val="28"/>
          <w:lang w:val="uk-UA"/>
        </w:rPr>
      </w:pPr>
      <w:r>
        <w:rPr>
          <w:sz w:val="28"/>
          <w:szCs w:val="28"/>
          <w:lang w:val="uk-UA"/>
        </w:rPr>
        <w:t xml:space="preserve">Науковий керівник </w:t>
      </w:r>
    </w:p>
    <w:p w14:paraId="0F5659B3" w14:textId="77777777" w:rsidR="003C5D26" w:rsidRDefault="003C5D26" w:rsidP="003C5D26">
      <w:pPr>
        <w:spacing w:line="360" w:lineRule="auto"/>
        <w:jc w:val="right"/>
        <w:rPr>
          <w:sz w:val="28"/>
          <w:szCs w:val="28"/>
          <w:lang w:val="uk-UA"/>
        </w:rPr>
      </w:pPr>
      <w:r>
        <w:rPr>
          <w:sz w:val="28"/>
          <w:szCs w:val="28"/>
          <w:lang w:val="uk-UA"/>
        </w:rPr>
        <w:t>Топчієв Олександр Григорович</w:t>
      </w:r>
    </w:p>
    <w:p w14:paraId="7EBBD521" w14:textId="77777777" w:rsidR="003C5D26" w:rsidRDefault="003C5D26" w:rsidP="003C5D26">
      <w:pPr>
        <w:spacing w:line="360" w:lineRule="auto"/>
        <w:jc w:val="right"/>
        <w:rPr>
          <w:sz w:val="28"/>
          <w:szCs w:val="28"/>
          <w:lang w:val="uk-UA"/>
        </w:rPr>
      </w:pPr>
      <w:r>
        <w:rPr>
          <w:sz w:val="28"/>
          <w:szCs w:val="28"/>
          <w:lang w:val="uk-UA"/>
        </w:rPr>
        <w:t>доктор географічних наук, професор,</w:t>
      </w:r>
    </w:p>
    <w:p w14:paraId="06EC6088" w14:textId="77777777" w:rsidR="003C5D26" w:rsidRDefault="003C5D26" w:rsidP="003C5D26">
      <w:pPr>
        <w:spacing w:line="360" w:lineRule="auto"/>
        <w:jc w:val="right"/>
        <w:rPr>
          <w:sz w:val="28"/>
          <w:szCs w:val="28"/>
          <w:lang w:val="uk-UA"/>
        </w:rPr>
      </w:pPr>
      <w:r>
        <w:rPr>
          <w:sz w:val="28"/>
          <w:szCs w:val="28"/>
          <w:lang w:val="uk-UA"/>
        </w:rPr>
        <w:lastRenderedPageBreak/>
        <w:t>заслужений діяч науки і техніки України</w:t>
      </w:r>
    </w:p>
    <w:p w14:paraId="353FF987" w14:textId="77777777" w:rsidR="003C5D26" w:rsidRDefault="003C5D26" w:rsidP="003C5D26">
      <w:pPr>
        <w:spacing w:line="360" w:lineRule="auto"/>
        <w:jc w:val="right"/>
        <w:rPr>
          <w:sz w:val="28"/>
          <w:szCs w:val="28"/>
          <w:lang w:val="uk-UA"/>
        </w:rPr>
      </w:pPr>
    </w:p>
    <w:p w14:paraId="72548BC1" w14:textId="77777777" w:rsidR="003C5D26" w:rsidRDefault="003C5D26" w:rsidP="003C5D26">
      <w:pPr>
        <w:spacing w:line="360" w:lineRule="auto"/>
        <w:jc w:val="center"/>
        <w:rPr>
          <w:sz w:val="28"/>
          <w:szCs w:val="28"/>
          <w:lang w:val="uk-UA"/>
        </w:rPr>
      </w:pPr>
    </w:p>
    <w:p w14:paraId="3082518B" w14:textId="77777777" w:rsidR="003C5D26" w:rsidRDefault="003C5D26" w:rsidP="003C5D26">
      <w:pPr>
        <w:spacing w:line="360" w:lineRule="auto"/>
        <w:jc w:val="center"/>
        <w:rPr>
          <w:sz w:val="28"/>
          <w:szCs w:val="28"/>
          <w:lang w:val="uk-UA"/>
        </w:rPr>
      </w:pPr>
    </w:p>
    <w:p w14:paraId="127F00AA" w14:textId="77777777" w:rsidR="003C5D26" w:rsidRDefault="003C5D26" w:rsidP="003C5D26">
      <w:pPr>
        <w:pStyle w:val="afffffffd"/>
        <w:rPr>
          <w:b/>
          <w:bCs/>
          <w:sz w:val="28"/>
          <w:szCs w:val="28"/>
        </w:rPr>
      </w:pPr>
      <w:r>
        <w:rPr>
          <w:b/>
          <w:bCs/>
          <w:sz w:val="28"/>
          <w:szCs w:val="28"/>
        </w:rPr>
        <w:t>Одеса  2006</w:t>
      </w:r>
    </w:p>
    <w:p w14:paraId="2D4931F5" w14:textId="77777777" w:rsidR="003C5D26" w:rsidRDefault="003C5D26" w:rsidP="003C5D26">
      <w:pPr>
        <w:pStyle w:val="afffffffd"/>
        <w:rPr>
          <w:sz w:val="28"/>
          <w:szCs w:val="28"/>
        </w:rPr>
      </w:pPr>
      <w:r>
        <w:rPr>
          <w:sz w:val="28"/>
          <w:szCs w:val="28"/>
        </w:rPr>
        <w:br w:type="page"/>
      </w:r>
      <w:r>
        <w:rPr>
          <w:sz w:val="28"/>
          <w:szCs w:val="28"/>
        </w:rPr>
        <w:lastRenderedPageBreak/>
        <w:t>ЗМІСТ</w:t>
      </w:r>
    </w:p>
    <w:p w14:paraId="6C0E4052" w14:textId="77777777" w:rsidR="003C5D26" w:rsidRDefault="003C5D26" w:rsidP="003C5D26">
      <w:pPr>
        <w:spacing w:line="360" w:lineRule="auto"/>
        <w:jc w:val="center"/>
        <w:rPr>
          <w:sz w:val="28"/>
          <w:szCs w:val="28"/>
          <w:lang w:val="uk-UA"/>
        </w:rPr>
      </w:pPr>
    </w:p>
    <w:tbl>
      <w:tblPr>
        <w:tblW w:w="0" w:type="auto"/>
        <w:tblLayout w:type="fixed"/>
        <w:tblLook w:val="0000" w:firstRow="0" w:lastRow="0" w:firstColumn="0" w:lastColumn="0" w:noHBand="0" w:noVBand="0"/>
      </w:tblPr>
      <w:tblGrid>
        <w:gridCol w:w="9012"/>
        <w:gridCol w:w="636"/>
      </w:tblGrid>
      <w:tr w:rsidR="003C5D26" w14:paraId="115A6102" w14:textId="77777777" w:rsidTr="004D0E8D">
        <w:tblPrEx>
          <w:tblCellMar>
            <w:top w:w="0" w:type="dxa"/>
            <w:bottom w:w="0" w:type="dxa"/>
          </w:tblCellMar>
        </w:tblPrEx>
        <w:tc>
          <w:tcPr>
            <w:tcW w:w="9012" w:type="dxa"/>
            <w:tcBorders>
              <w:top w:val="nil"/>
              <w:left w:val="nil"/>
              <w:bottom w:val="nil"/>
              <w:right w:val="nil"/>
            </w:tcBorders>
          </w:tcPr>
          <w:p w14:paraId="79C66C17" w14:textId="77777777" w:rsidR="003C5D26" w:rsidRDefault="003C5D26" w:rsidP="004D0E8D">
            <w:pPr>
              <w:pStyle w:val="afffffffe"/>
            </w:pPr>
            <w:r>
              <w:t xml:space="preserve">ВСТУП </w:t>
            </w:r>
          </w:p>
        </w:tc>
        <w:tc>
          <w:tcPr>
            <w:tcW w:w="636" w:type="dxa"/>
            <w:tcBorders>
              <w:top w:val="nil"/>
              <w:left w:val="nil"/>
              <w:bottom w:val="nil"/>
              <w:right w:val="nil"/>
            </w:tcBorders>
          </w:tcPr>
          <w:p w14:paraId="4C2DBA8C" w14:textId="77777777" w:rsidR="003C5D26" w:rsidRDefault="003C5D26" w:rsidP="004D0E8D">
            <w:pPr>
              <w:spacing w:line="480" w:lineRule="auto"/>
              <w:ind w:left="-12"/>
              <w:jc w:val="right"/>
              <w:rPr>
                <w:sz w:val="28"/>
                <w:szCs w:val="28"/>
                <w:lang w:val="uk-UA"/>
              </w:rPr>
            </w:pPr>
          </w:p>
        </w:tc>
      </w:tr>
      <w:tr w:rsidR="003C5D26" w14:paraId="2A943BCB" w14:textId="77777777" w:rsidTr="004D0E8D">
        <w:tblPrEx>
          <w:tblCellMar>
            <w:top w:w="0" w:type="dxa"/>
            <w:bottom w:w="0" w:type="dxa"/>
          </w:tblCellMar>
        </w:tblPrEx>
        <w:tc>
          <w:tcPr>
            <w:tcW w:w="9012" w:type="dxa"/>
            <w:tcBorders>
              <w:top w:val="nil"/>
              <w:left w:val="nil"/>
              <w:bottom w:val="nil"/>
              <w:right w:val="nil"/>
            </w:tcBorders>
          </w:tcPr>
          <w:p w14:paraId="53483C87" w14:textId="77777777" w:rsidR="003C5D26" w:rsidRDefault="003C5D26" w:rsidP="004D0E8D">
            <w:pPr>
              <w:spacing w:line="360" w:lineRule="auto"/>
              <w:ind w:right="-108"/>
              <w:rPr>
                <w:b/>
                <w:bCs/>
                <w:sz w:val="28"/>
                <w:szCs w:val="28"/>
                <w:lang w:val="uk-UA"/>
              </w:rPr>
            </w:pPr>
            <w:r>
              <w:rPr>
                <w:b/>
                <w:bCs/>
                <w:sz w:val="28"/>
                <w:szCs w:val="28"/>
                <w:lang w:val="uk-UA"/>
              </w:rPr>
              <w:t>РОЗДІЛ 1</w:t>
            </w:r>
          </w:p>
          <w:p w14:paraId="1546E6BB" w14:textId="77777777" w:rsidR="003C5D26" w:rsidRDefault="003C5D26" w:rsidP="004D0E8D">
            <w:pPr>
              <w:pStyle w:val="affffffff0"/>
              <w:ind w:right="-108"/>
              <w:rPr>
                <w:caps/>
                <w:lang w:val="uk-UA"/>
              </w:rPr>
            </w:pPr>
            <w:r>
              <w:rPr>
                <w:caps/>
                <w:lang w:val="uk-UA"/>
              </w:rPr>
              <w:t xml:space="preserve">Теоретико-методичні основи суспільно-географічних досліджень особистих господарств населення </w:t>
            </w:r>
          </w:p>
        </w:tc>
        <w:tc>
          <w:tcPr>
            <w:tcW w:w="636" w:type="dxa"/>
            <w:tcBorders>
              <w:top w:val="nil"/>
              <w:left w:val="nil"/>
              <w:bottom w:val="nil"/>
              <w:right w:val="nil"/>
            </w:tcBorders>
          </w:tcPr>
          <w:p w14:paraId="5C0E45AF" w14:textId="77777777" w:rsidR="003C5D26" w:rsidRDefault="003C5D26" w:rsidP="004D0E8D">
            <w:pPr>
              <w:spacing w:line="360" w:lineRule="auto"/>
              <w:ind w:left="-12"/>
              <w:jc w:val="right"/>
              <w:rPr>
                <w:sz w:val="28"/>
                <w:szCs w:val="28"/>
                <w:lang w:val="uk-UA"/>
              </w:rPr>
            </w:pPr>
            <w:r>
              <w:rPr>
                <w:sz w:val="28"/>
                <w:szCs w:val="28"/>
                <w:lang w:val="uk-UA"/>
              </w:rPr>
              <w:t>12</w:t>
            </w:r>
          </w:p>
        </w:tc>
      </w:tr>
      <w:tr w:rsidR="003C5D26" w14:paraId="0A48AAA8" w14:textId="77777777" w:rsidTr="004D0E8D">
        <w:tblPrEx>
          <w:tblCellMar>
            <w:top w:w="0" w:type="dxa"/>
            <w:bottom w:w="0" w:type="dxa"/>
          </w:tblCellMar>
        </w:tblPrEx>
        <w:tc>
          <w:tcPr>
            <w:tcW w:w="9012" w:type="dxa"/>
            <w:tcBorders>
              <w:top w:val="nil"/>
              <w:left w:val="nil"/>
              <w:bottom w:val="nil"/>
              <w:right w:val="nil"/>
            </w:tcBorders>
          </w:tcPr>
          <w:p w14:paraId="13C69FD5" w14:textId="77777777" w:rsidR="003C5D26" w:rsidRDefault="003C5D26" w:rsidP="004D0E8D">
            <w:pPr>
              <w:tabs>
                <w:tab w:val="left" w:pos="3178"/>
              </w:tabs>
              <w:spacing w:line="360" w:lineRule="auto"/>
              <w:ind w:left="1440" w:hanging="540"/>
              <w:rPr>
                <w:sz w:val="28"/>
                <w:szCs w:val="28"/>
                <w:lang w:val="uk-UA"/>
              </w:rPr>
            </w:pPr>
            <w:r>
              <w:rPr>
                <w:sz w:val="28"/>
                <w:szCs w:val="28"/>
                <w:lang w:val="uk-UA"/>
              </w:rPr>
              <w:t>1.1 Суспільно-географічна сутність особистих господарств населення.</w:t>
            </w:r>
          </w:p>
          <w:p w14:paraId="45EE73FD" w14:textId="77777777" w:rsidR="003C5D26" w:rsidRDefault="003C5D26" w:rsidP="004D0E8D">
            <w:pPr>
              <w:tabs>
                <w:tab w:val="left" w:pos="3178"/>
              </w:tabs>
              <w:spacing w:line="360" w:lineRule="auto"/>
              <w:ind w:left="1440" w:hanging="540"/>
              <w:rPr>
                <w:sz w:val="28"/>
                <w:szCs w:val="28"/>
                <w:lang w:val="uk-UA"/>
              </w:rPr>
            </w:pPr>
            <w:r>
              <w:rPr>
                <w:sz w:val="28"/>
                <w:szCs w:val="28"/>
                <w:lang w:val="uk-UA"/>
              </w:rPr>
              <w:t>1.2 Особисті господарства населення в сучасному АПК України та регіонів: роль і місце у територіальній організації АПК.</w:t>
            </w:r>
          </w:p>
          <w:p w14:paraId="67E480EE" w14:textId="77777777" w:rsidR="003C5D26" w:rsidRDefault="003C5D26" w:rsidP="004D0E8D">
            <w:pPr>
              <w:tabs>
                <w:tab w:val="left" w:pos="3178"/>
              </w:tabs>
              <w:spacing w:line="360" w:lineRule="auto"/>
              <w:ind w:left="1440" w:hanging="540"/>
              <w:rPr>
                <w:sz w:val="28"/>
                <w:szCs w:val="28"/>
                <w:lang w:val="uk-UA"/>
              </w:rPr>
            </w:pPr>
            <w:r>
              <w:rPr>
                <w:sz w:val="28"/>
                <w:szCs w:val="28"/>
                <w:lang w:val="uk-UA"/>
              </w:rPr>
              <w:t>1.3 Основи методики суспільно-географічного дослідження особистих господарств населення.</w:t>
            </w:r>
          </w:p>
        </w:tc>
        <w:tc>
          <w:tcPr>
            <w:tcW w:w="636" w:type="dxa"/>
            <w:tcBorders>
              <w:top w:val="nil"/>
              <w:left w:val="nil"/>
              <w:bottom w:val="nil"/>
              <w:right w:val="nil"/>
            </w:tcBorders>
          </w:tcPr>
          <w:p w14:paraId="44332A5D" w14:textId="77777777" w:rsidR="003C5D26" w:rsidRDefault="003C5D26" w:rsidP="004D0E8D">
            <w:pPr>
              <w:spacing w:line="360" w:lineRule="auto"/>
              <w:ind w:left="-12"/>
              <w:jc w:val="right"/>
              <w:rPr>
                <w:sz w:val="28"/>
                <w:szCs w:val="28"/>
                <w:lang w:val="uk-UA"/>
              </w:rPr>
            </w:pPr>
            <w:r>
              <w:rPr>
                <w:sz w:val="28"/>
                <w:szCs w:val="28"/>
                <w:lang w:val="uk-UA"/>
              </w:rPr>
              <w:t>12</w:t>
            </w:r>
          </w:p>
          <w:p w14:paraId="79ED0DF2" w14:textId="77777777" w:rsidR="003C5D26" w:rsidRDefault="003C5D26" w:rsidP="004D0E8D">
            <w:pPr>
              <w:spacing w:line="360" w:lineRule="auto"/>
              <w:ind w:left="-12"/>
              <w:jc w:val="right"/>
              <w:rPr>
                <w:sz w:val="28"/>
                <w:szCs w:val="28"/>
                <w:lang w:val="uk-UA"/>
              </w:rPr>
            </w:pPr>
          </w:p>
          <w:p w14:paraId="163CE6CA" w14:textId="77777777" w:rsidR="003C5D26" w:rsidRDefault="003C5D26" w:rsidP="004D0E8D">
            <w:pPr>
              <w:spacing w:line="360" w:lineRule="auto"/>
              <w:ind w:left="-12"/>
              <w:jc w:val="right"/>
              <w:rPr>
                <w:sz w:val="28"/>
                <w:szCs w:val="28"/>
                <w:lang w:val="uk-UA"/>
              </w:rPr>
            </w:pPr>
            <w:r>
              <w:rPr>
                <w:sz w:val="28"/>
                <w:szCs w:val="28"/>
                <w:lang w:val="uk-UA"/>
              </w:rPr>
              <w:t>25</w:t>
            </w:r>
          </w:p>
          <w:p w14:paraId="396EA02F" w14:textId="77777777" w:rsidR="003C5D26" w:rsidRDefault="003C5D26" w:rsidP="004D0E8D">
            <w:pPr>
              <w:spacing w:line="360" w:lineRule="auto"/>
              <w:ind w:left="-12"/>
              <w:jc w:val="right"/>
              <w:rPr>
                <w:sz w:val="28"/>
                <w:szCs w:val="28"/>
                <w:lang w:val="uk-UA"/>
              </w:rPr>
            </w:pPr>
          </w:p>
          <w:p w14:paraId="64040BE1" w14:textId="77777777" w:rsidR="003C5D26" w:rsidRDefault="003C5D26" w:rsidP="004D0E8D">
            <w:pPr>
              <w:spacing w:line="360" w:lineRule="auto"/>
              <w:ind w:left="-12"/>
              <w:jc w:val="right"/>
              <w:rPr>
                <w:sz w:val="28"/>
                <w:szCs w:val="28"/>
                <w:lang w:val="uk-UA"/>
              </w:rPr>
            </w:pPr>
            <w:r>
              <w:rPr>
                <w:sz w:val="28"/>
                <w:szCs w:val="28"/>
                <w:lang w:val="uk-UA"/>
              </w:rPr>
              <w:t>31</w:t>
            </w:r>
          </w:p>
        </w:tc>
      </w:tr>
      <w:tr w:rsidR="003C5D26" w14:paraId="5044B50E" w14:textId="77777777" w:rsidTr="004D0E8D">
        <w:tblPrEx>
          <w:tblCellMar>
            <w:top w:w="0" w:type="dxa"/>
            <w:bottom w:w="0" w:type="dxa"/>
          </w:tblCellMar>
        </w:tblPrEx>
        <w:tc>
          <w:tcPr>
            <w:tcW w:w="9012" w:type="dxa"/>
            <w:tcBorders>
              <w:top w:val="nil"/>
              <w:left w:val="nil"/>
              <w:bottom w:val="nil"/>
              <w:right w:val="nil"/>
            </w:tcBorders>
          </w:tcPr>
          <w:p w14:paraId="20C7A26F" w14:textId="77777777" w:rsidR="003C5D26" w:rsidRDefault="003C5D26" w:rsidP="004D0E8D">
            <w:pPr>
              <w:pStyle w:val="3"/>
              <w:spacing w:line="480" w:lineRule="auto"/>
              <w:ind w:firstLine="360"/>
              <w:rPr>
                <w:b w:val="0"/>
                <w:bCs/>
              </w:rPr>
            </w:pPr>
            <w:r>
              <w:t xml:space="preserve">ВИСНОВКИ ДО РОЗДІЛУ 1 </w:t>
            </w:r>
          </w:p>
        </w:tc>
        <w:tc>
          <w:tcPr>
            <w:tcW w:w="636" w:type="dxa"/>
            <w:tcBorders>
              <w:top w:val="nil"/>
              <w:left w:val="nil"/>
              <w:bottom w:val="nil"/>
              <w:right w:val="nil"/>
            </w:tcBorders>
          </w:tcPr>
          <w:p w14:paraId="25AF4708" w14:textId="77777777" w:rsidR="003C5D26" w:rsidRDefault="003C5D26" w:rsidP="004D0E8D">
            <w:pPr>
              <w:spacing w:line="360" w:lineRule="auto"/>
              <w:ind w:left="-12"/>
              <w:jc w:val="right"/>
              <w:rPr>
                <w:sz w:val="28"/>
                <w:szCs w:val="28"/>
                <w:lang w:val="uk-UA"/>
              </w:rPr>
            </w:pPr>
            <w:r>
              <w:rPr>
                <w:sz w:val="28"/>
                <w:szCs w:val="28"/>
                <w:lang w:val="uk-UA"/>
              </w:rPr>
              <w:t>42</w:t>
            </w:r>
          </w:p>
        </w:tc>
      </w:tr>
      <w:tr w:rsidR="003C5D26" w14:paraId="1DD6869B" w14:textId="77777777" w:rsidTr="004D0E8D">
        <w:tblPrEx>
          <w:tblCellMar>
            <w:top w:w="0" w:type="dxa"/>
            <w:bottom w:w="0" w:type="dxa"/>
          </w:tblCellMar>
        </w:tblPrEx>
        <w:tc>
          <w:tcPr>
            <w:tcW w:w="9012" w:type="dxa"/>
            <w:tcBorders>
              <w:top w:val="nil"/>
              <w:left w:val="nil"/>
              <w:bottom w:val="nil"/>
              <w:right w:val="nil"/>
            </w:tcBorders>
          </w:tcPr>
          <w:p w14:paraId="76E2A7EF" w14:textId="77777777" w:rsidR="003C5D26" w:rsidRDefault="003C5D26" w:rsidP="004D0E8D">
            <w:pPr>
              <w:tabs>
                <w:tab w:val="left" w:pos="6780"/>
              </w:tabs>
              <w:spacing w:line="360" w:lineRule="auto"/>
              <w:ind w:right="458"/>
              <w:rPr>
                <w:b/>
                <w:bCs/>
                <w:sz w:val="28"/>
                <w:szCs w:val="28"/>
                <w:lang w:val="uk-UA"/>
              </w:rPr>
            </w:pPr>
            <w:r>
              <w:rPr>
                <w:b/>
                <w:bCs/>
                <w:sz w:val="28"/>
                <w:szCs w:val="28"/>
                <w:lang w:val="uk-UA"/>
              </w:rPr>
              <w:t>РОЗДІЛ 2</w:t>
            </w:r>
          </w:p>
          <w:p w14:paraId="70517176" w14:textId="77777777" w:rsidR="003C5D26" w:rsidRDefault="003C5D26" w:rsidP="004D0E8D">
            <w:pPr>
              <w:spacing w:line="360" w:lineRule="auto"/>
              <w:rPr>
                <w:b/>
                <w:bCs/>
                <w:caps/>
                <w:sz w:val="28"/>
                <w:szCs w:val="28"/>
                <w:lang w:val="uk-UA"/>
              </w:rPr>
            </w:pPr>
            <w:r>
              <w:rPr>
                <w:b/>
                <w:bCs/>
                <w:caps/>
                <w:sz w:val="28"/>
                <w:szCs w:val="28"/>
                <w:lang w:val="uk-UA"/>
              </w:rPr>
              <w:t>особливості Територіальної організації та спеціалізації особистих господарств населення</w:t>
            </w:r>
          </w:p>
        </w:tc>
        <w:tc>
          <w:tcPr>
            <w:tcW w:w="636" w:type="dxa"/>
            <w:tcBorders>
              <w:top w:val="nil"/>
              <w:left w:val="nil"/>
              <w:bottom w:val="nil"/>
              <w:right w:val="nil"/>
            </w:tcBorders>
          </w:tcPr>
          <w:p w14:paraId="7F7A9C99" w14:textId="77777777" w:rsidR="003C5D26" w:rsidRDefault="003C5D26" w:rsidP="004D0E8D">
            <w:pPr>
              <w:spacing w:line="360" w:lineRule="auto"/>
              <w:ind w:left="-12"/>
              <w:jc w:val="right"/>
              <w:rPr>
                <w:sz w:val="28"/>
                <w:szCs w:val="28"/>
                <w:lang w:val="uk-UA"/>
              </w:rPr>
            </w:pPr>
            <w:r>
              <w:rPr>
                <w:sz w:val="28"/>
                <w:szCs w:val="28"/>
                <w:lang w:val="uk-UA"/>
              </w:rPr>
              <w:t>44</w:t>
            </w:r>
          </w:p>
        </w:tc>
      </w:tr>
      <w:tr w:rsidR="003C5D26" w14:paraId="1B2A2FEA" w14:textId="77777777" w:rsidTr="004D0E8D">
        <w:tblPrEx>
          <w:tblCellMar>
            <w:top w:w="0" w:type="dxa"/>
            <w:bottom w:w="0" w:type="dxa"/>
          </w:tblCellMar>
        </w:tblPrEx>
        <w:tc>
          <w:tcPr>
            <w:tcW w:w="9012" w:type="dxa"/>
            <w:tcBorders>
              <w:top w:val="nil"/>
              <w:left w:val="nil"/>
              <w:bottom w:val="nil"/>
              <w:right w:val="nil"/>
            </w:tcBorders>
          </w:tcPr>
          <w:p w14:paraId="49F6A6E0" w14:textId="77777777" w:rsidR="003C5D26" w:rsidRDefault="003C5D26" w:rsidP="004D0E8D">
            <w:pPr>
              <w:pStyle w:val="24"/>
              <w:ind w:left="1440" w:hanging="480"/>
            </w:pPr>
            <w:r>
              <w:t>2.1 Передумови і фактори розвитку та розміщення особистих господарств населення.</w:t>
            </w:r>
          </w:p>
          <w:p w14:paraId="166CAC8E" w14:textId="77777777" w:rsidR="003C5D26" w:rsidRDefault="003C5D26" w:rsidP="004D0E8D">
            <w:pPr>
              <w:pStyle w:val="24"/>
              <w:ind w:left="1440" w:hanging="480"/>
            </w:pPr>
            <w:r>
              <w:t xml:space="preserve">2.2 Просторові закономірності виробничої спеціалізації та економічної ефективності особистих господарств населення. </w:t>
            </w:r>
          </w:p>
          <w:p w14:paraId="62247A82" w14:textId="77777777" w:rsidR="003C5D26" w:rsidRDefault="003C5D26" w:rsidP="004D0E8D">
            <w:pPr>
              <w:pStyle w:val="24"/>
              <w:ind w:left="1440" w:hanging="480"/>
              <w:rPr>
                <w:b/>
                <w:bCs/>
              </w:rPr>
            </w:pPr>
            <w:r>
              <w:t xml:space="preserve">2.3 Територіальна організація особистих господарств населення. </w:t>
            </w:r>
          </w:p>
        </w:tc>
        <w:tc>
          <w:tcPr>
            <w:tcW w:w="636" w:type="dxa"/>
            <w:tcBorders>
              <w:top w:val="nil"/>
              <w:left w:val="nil"/>
              <w:bottom w:val="nil"/>
              <w:right w:val="nil"/>
            </w:tcBorders>
          </w:tcPr>
          <w:p w14:paraId="2C7CAC89" w14:textId="77777777" w:rsidR="003C5D26" w:rsidRDefault="003C5D26" w:rsidP="004D0E8D">
            <w:pPr>
              <w:spacing w:line="360" w:lineRule="auto"/>
              <w:ind w:left="-12"/>
              <w:jc w:val="right"/>
              <w:rPr>
                <w:sz w:val="28"/>
                <w:szCs w:val="28"/>
                <w:lang w:val="uk-UA"/>
              </w:rPr>
            </w:pPr>
            <w:r>
              <w:rPr>
                <w:sz w:val="28"/>
                <w:szCs w:val="28"/>
                <w:lang w:val="uk-UA"/>
              </w:rPr>
              <w:t>44</w:t>
            </w:r>
          </w:p>
          <w:p w14:paraId="45F3DF68" w14:textId="77777777" w:rsidR="003C5D26" w:rsidRDefault="003C5D26" w:rsidP="004D0E8D">
            <w:pPr>
              <w:spacing w:line="360" w:lineRule="auto"/>
              <w:ind w:left="-12"/>
              <w:jc w:val="right"/>
              <w:rPr>
                <w:sz w:val="28"/>
                <w:szCs w:val="28"/>
                <w:lang w:val="uk-UA"/>
              </w:rPr>
            </w:pPr>
          </w:p>
          <w:p w14:paraId="37CE783E" w14:textId="77777777" w:rsidR="003C5D26" w:rsidRDefault="003C5D26" w:rsidP="004D0E8D">
            <w:pPr>
              <w:spacing w:line="360" w:lineRule="auto"/>
              <w:ind w:left="-12"/>
              <w:jc w:val="right"/>
              <w:rPr>
                <w:sz w:val="28"/>
                <w:szCs w:val="28"/>
                <w:lang w:val="uk-UA"/>
              </w:rPr>
            </w:pPr>
            <w:r>
              <w:rPr>
                <w:sz w:val="28"/>
                <w:szCs w:val="28"/>
                <w:lang w:val="uk-UA"/>
              </w:rPr>
              <w:t>57</w:t>
            </w:r>
          </w:p>
          <w:p w14:paraId="06E7A5BD" w14:textId="77777777" w:rsidR="003C5D26" w:rsidRDefault="003C5D26" w:rsidP="004D0E8D">
            <w:pPr>
              <w:spacing w:line="360" w:lineRule="auto"/>
              <w:ind w:left="-12"/>
              <w:jc w:val="right"/>
              <w:rPr>
                <w:sz w:val="28"/>
                <w:szCs w:val="28"/>
                <w:lang w:val="uk-UA"/>
              </w:rPr>
            </w:pPr>
          </w:p>
          <w:p w14:paraId="7FCDF483" w14:textId="77777777" w:rsidR="003C5D26" w:rsidRDefault="003C5D26" w:rsidP="004D0E8D">
            <w:pPr>
              <w:spacing w:line="360" w:lineRule="auto"/>
              <w:ind w:left="-12"/>
              <w:jc w:val="right"/>
              <w:rPr>
                <w:sz w:val="28"/>
                <w:szCs w:val="28"/>
                <w:lang w:val="uk-UA"/>
              </w:rPr>
            </w:pPr>
            <w:r>
              <w:rPr>
                <w:sz w:val="28"/>
                <w:szCs w:val="28"/>
                <w:lang w:val="uk-UA"/>
              </w:rPr>
              <w:t>72</w:t>
            </w:r>
          </w:p>
        </w:tc>
      </w:tr>
      <w:tr w:rsidR="003C5D26" w14:paraId="1A131F40" w14:textId="77777777" w:rsidTr="004D0E8D">
        <w:tblPrEx>
          <w:tblCellMar>
            <w:top w:w="0" w:type="dxa"/>
            <w:bottom w:w="0" w:type="dxa"/>
          </w:tblCellMar>
        </w:tblPrEx>
        <w:tc>
          <w:tcPr>
            <w:tcW w:w="9012" w:type="dxa"/>
            <w:tcBorders>
              <w:top w:val="nil"/>
              <w:left w:val="nil"/>
              <w:bottom w:val="nil"/>
              <w:right w:val="nil"/>
            </w:tcBorders>
          </w:tcPr>
          <w:p w14:paraId="3C7CF442" w14:textId="77777777" w:rsidR="003C5D26" w:rsidRDefault="003C5D26" w:rsidP="004D0E8D">
            <w:pPr>
              <w:spacing w:line="480" w:lineRule="auto"/>
              <w:ind w:left="360" w:right="-24"/>
              <w:rPr>
                <w:b/>
                <w:bCs/>
                <w:sz w:val="28"/>
                <w:szCs w:val="28"/>
                <w:lang w:val="uk-UA"/>
              </w:rPr>
            </w:pPr>
            <w:r>
              <w:rPr>
                <w:sz w:val="28"/>
                <w:szCs w:val="28"/>
                <w:lang w:val="uk-UA"/>
              </w:rPr>
              <w:t xml:space="preserve">ВИСНОВКИ ДО РОЗДІЛУ 2 </w:t>
            </w:r>
          </w:p>
        </w:tc>
        <w:tc>
          <w:tcPr>
            <w:tcW w:w="636" w:type="dxa"/>
            <w:tcBorders>
              <w:top w:val="nil"/>
              <w:left w:val="nil"/>
              <w:bottom w:val="nil"/>
              <w:right w:val="nil"/>
            </w:tcBorders>
          </w:tcPr>
          <w:p w14:paraId="20B3500F" w14:textId="77777777" w:rsidR="003C5D26" w:rsidRDefault="003C5D26" w:rsidP="004D0E8D">
            <w:pPr>
              <w:spacing w:line="360" w:lineRule="auto"/>
              <w:ind w:left="-12"/>
              <w:jc w:val="right"/>
              <w:rPr>
                <w:sz w:val="28"/>
                <w:szCs w:val="28"/>
                <w:lang w:val="uk-UA"/>
              </w:rPr>
            </w:pPr>
            <w:r>
              <w:rPr>
                <w:sz w:val="28"/>
                <w:szCs w:val="28"/>
                <w:lang w:val="uk-UA"/>
              </w:rPr>
              <w:t>96</w:t>
            </w:r>
          </w:p>
        </w:tc>
      </w:tr>
      <w:tr w:rsidR="003C5D26" w14:paraId="65A50ED0" w14:textId="77777777" w:rsidTr="004D0E8D">
        <w:tblPrEx>
          <w:tblCellMar>
            <w:top w:w="0" w:type="dxa"/>
            <w:bottom w:w="0" w:type="dxa"/>
          </w:tblCellMar>
        </w:tblPrEx>
        <w:trPr>
          <w:trHeight w:val="1333"/>
        </w:trPr>
        <w:tc>
          <w:tcPr>
            <w:tcW w:w="9012" w:type="dxa"/>
            <w:tcBorders>
              <w:top w:val="nil"/>
              <w:left w:val="nil"/>
              <w:bottom w:val="nil"/>
              <w:right w:val="nil"/>
            </w:tcBorders>
          </w:tcPr>
          <w:p w14:paraId="6AA29EE2" w14:textId="77777777" w:rsidR="003C5D26" w:rsidRDefault="003C5D26" w:rsidP="004D0E8D">
            <w:pPr>
              <w:pStyle w:val="20"/>
            </w:pPr>
            <w:r>
              <w:lastRenderedPageBreak/>
              <w:t>РОЗДІЛ 3</w:t>
            </w:r>
          </w:p>
          <w:p w14:paraId="7BB62CA0" w14:textId="77777777" w:rsidR="003C5D26" w:rsidRDefault="003C5D26" w:rsidP="004D0E8D">
            <w:pPr>
              <w:spacing w:line="360" w:lineRule="auto"/>
              <w:rPr>
                <w:b/>
                <w:bCs/>
                <w:sz w:val="28"/>
                <w:szCs w:val="28"/>
                <w:lang w:val="uk-UA"/>
              </w:rPr>
            </w:pPr>
            <w:r>
              <w:rPr>
                <w:b/>
                <w:bCs/>
                <w:caps/>
                <w:sz w:val="28"/>
                <w:szCs w:val="28"/>
                <w:lang w:val="uk-UA"/>
              </w:rPr>
              <w:t>суспільно-географічні чинники удосконалення функціонування особистих господарств населення регіону</w:t>
            </w:r>
          </w:p>
        </w:tc>
        <w:tc>
          <w:tcPr>
            <w:tcW w:w="636" w:type="dxa"/>
            <w:tcBorders>
              <w:top w:val="nil"/>
              <w:left w:val="nil"/>
              <w:bottom w:val="nil"/>
              <w:right w:val="nil"/>
            </w:tcBorders>
          </w:tcPr>
          <w:p w14:paraId="16DADEE1" w14:textId="77777777" w:rsidR="003C5D26" w:rsidRDefault="003C5D26" w:rsidP="004D0E8D">
            <w:pPr>
              <w:spacing w:line="360" w:lineRule="auto"/>
              <w:ind w:left="-12"/>
              <w:jc w:val="right"/>
              <w:rPr>
                <w:sz w:val="28"/>
                <w:szCs w:val="28"/>
                <w:lang w:val="uk-UA"/>
              </w:rPr>
            </w:pPr>
            <w:r>
              <w:rPr>
                <w:sz w:val="28"/>
                <w:szCs w:val="28"/>
                <w:lang w:val="uk-UA"/>
              </w:rPr>
              <w:t>98</w:t>
            </w:r>
          </w:p>
        </w:tc>
      </w:tr>
      <w:tr w:rsidR="003C5D26" w14:paraId="62D600C0" w14:textId="77777777" w:rsidTr="004D0E8D">
        <w:tblPrEx>
          <w:tblCellMar>
            <w:top w:w="0" w:type="dxa"/>
            <w:bottom w:w="0" w:type="dxa"/>
          </w:tblCellMar>
        </w:tblPrEx>
        <w:tc>
          <w:tcPr>
            <w:tcW w:w="9012" w:type="dxa"/>
            <w:tcBorders>
              <w:top w:val="nil"/>
              <w:left w:val="nil"/>
              <w:bottom w:val="nil"/>
              <w:right w:val="nil"/>
            </w:tcBorders>
          </w:tcPr>
          <w:p w14:paraId="083640CB" w14:textId="77777777" w:rsidR="003C5D26" w:rsidRDefault="003C5D26" w:rsidP="004D0E8D">
            <w:pPr>
              <w:pStyle w:val="24"/>
              <w:ind w:left="1440" w:hanging="540"/>
            </w:pPr>
            <w:r>
              <w:t>3.1  Забезпечення раціонального природокористування та екологічних пріоритетів розвитку.</w:t>
            </w:r>
          </w:p>
          <w:p w14:paraId="24606F8F" w14:textId="77777777" w:rsidR="003C5D26" w:rsidRDefault="003C5D26" w:rsidP="004D0E8D">
            <w:pPr>
              <w:pStyle w:val="24"/>
              <w:ind w:left="1440" w:hanging="540"/>
            </w:pPr>
            <w:r>
              <w:t>3.2 Процеси кооперування, агропромислової інтеграції і формування агросервісної інфраструктури.</w:t>
            </w:r>
          </w:p>
          <w:p w14:paraId="22A48330" w14:textId="77777777" w:rsidR="003C5D26" w:rsidRDefault="003C5D26" w:rsidP="004D0E8D">
            <w:pPr>
              <w:pStyle w:val="24"/>
              <w:ind w:left="1440" w:hanging="540"/>
            </w:pPr>
            <w:r>
              <w:t>3.3 Підвищення ролі особистих господарств населення в територіальному плануванні та соціально-економічному розвитку сільської місцевості.</w:t>
            </w:r>
          </w:p>
          <w:p w14:paraId="1C4991CB" w14:textId="77777777" w:rsidR="003C5D26" w:rsidRDefault="003C5D26" w:rsidP="004D0E8D">
            <w:pPr>
              <w:spacing w:line="480" w:lineRule="auto"/>
              <w:ind w:firstLine="360"/>
              <w:rPr>
                <w:b/>
                <w:bCs/>
                <w:sz w:val="28"/>
                <w:szCs w:val="28"/>
                <w:lang w:val="uk-UA"/>
              </w:rPr>
            </w:pPr>
            <w:r>
              <w:rPr>
                <w:sz w:val="28"/>
                <w:szCs w:val="28"/>
                <w:lang w:val="uk-UA"/>
              </w:rPr>
              <w:t xml:space="preserve">ВИСНОВКИ ДО РОЗДІЛУ 3 </w:t>
            </w:r>
            <w:r>
              <w:rPr>
                <w:spacing w:val="52"/>
                <w:sz w:val="28"/>
                <w:szCs w:val="28"/>
                <w:lang w:val="uk-UA"/>
              </w:rPr>
              <w:t>........................................</w:t>
            </w:r>
          </w:p>
        </w:tc>
        <w:tc>
          <w:tcPr>
            <w:tcW w:w="636" w:type="dxa"/>
            <w:tcBorders>
              <w:top w:val="nil"/>
              <w:left w:val="nil"/>
              <w:bottom w:val="nil"/>
              <w:right w:val="nil"/>
            </w:tcBorders>
          </w:tcPr>
          <w:p w14:paraId="4D6AEBEA" w14:textId="77777777" w:rsidR="003C5D26" w:rsidRDefault="003C5D26" w:rsidP="004D0E8D">
            <w:pPr>
              <w:spacing w:line="360" w:lineRule="auto"/>
              <w:ind w:left="-12"/>
              <w:jc w:val="right"/>
              <w:rPr>
                <w:sz w:val="28"/>
                <w:szCs w:val="28"/>
                <w:lang w:val="uk-UA"/>
              </w:rPr>
            </w:pPr>
            <w:r>
              <w:rPr>
                <w:sz w:val="28"/>
                <w:szCs w:val="28"/>
                <w:lang w:val="uk-UA"/>
              </w:rPr>
              <w:t>98</w:t>
            </w:r>
          </w:p>
          <w:p w14:paraId="19E961AD" w14:textId="77777777" w:rsidR="003C5D26" w:rsidRDefault="003C5D26" w:rsidP="004D0E8D">
            <w:pPr>
              <w:spacing w:line="360" w:lineRule="auto"/>
              <w:ind w:left="-12"/>
              <w:jc w:val="right"/>
              <w:rPr>
                <w:sz w:val="28"/>
                <w:szCs w:val="28"/>
                <w:lang w:val="uk-UA"/>
              </w:rPr>
            </w:pPr>
          </w:p>
          <w:p w14:paraId="2954F261" w14:textId="77777777" w:rsidR="003C5D26" w:rsidRDefault="003C5D26" w:rsidP="004D0E8D">
            <w:pPr>
              <w:spacing w:line="360" w:lineRule="auto"/>
              <w:ind w:left="-12"/>
              <w:jc w:val="right"/>
              <w:rPr>
                <w:sz w:val="28"/>
                <w:szCs w:val="28"/>
                <w:lang w:val="uk-UA"/>
              </w:rPr>
            </w:pPr>
            <w:r>
              <w:rPr>
                <w:sz w:val="28"/>
                <w:szCs w:val="28"/>
                <w:lang w:val="uk-UA"/>
              </w:rPr>
              <w:t>110</w:t>
            </w:r>
          </w:p>
          <w:p w14:paraId="3AE3467C" w14:textId="77777777" w:rsidR="003C5D26" w:rsidRDefault="003C5D26" w:rsidP="004D0E8D">
            <w:pPr>
              <w:spacing w:line="360" w:lineRule="auto"/>
              <w:ind w:left="-12"/>
              <w:jc w:val="right"/>
              <w:rPr>
                <w:sz w:val="28"/>
                <w:szCs w:val="28"/>
                <w:lang w:val="uk-UA"/>
              </w:rPr>
            </w:pPr>
          </w:p>
          <w:p w14:paraId="3C13D552" w14:textId="77777777" w:rsidR="003C5D26" w:rsidRDefault="003C5D26" w:rsidP="004D0E8D">
            <w:pPr>
              <w:spacing w:line="360" w:lineRule="auto"/>
              <w:ind w:left="-12"/>
              <w:jc w:val="right"/>
              <w:rPr>
                <w:sz w:val="28"/>
                <w:szCs w:val="28"/>
                <w:lang w:val="uk-UA"/>
              </w:rPr>
            </w:pPr>
            <w:r>
              <w:rPr>
                <w:sz w:val="28"/>
                <w:szCs w:val="28"/>
                <w:lang w:val="uk-UA"/>
              </w:rPr>
              <w:t>124</w:t>
            </w:r>
          </w:p>
          <w:p w14:paraId="5FEB6F32" w14:textId="77777777" w:rsidR="003C5D26" w:rsidRDefault="003C5D26" w:rsidP="004D0E8D">
            <w:pPr>
              <w:spacing w:line="360" w:lineRule="auto"/>
              <w:ind w:left="-12"/>
              <w:jc w:val="right"/>
              <w:rPr>
                <w:sz w:val="28"/>
                <w:szCs w:val="28"/>
                <w:lang w:val="uk-UA"/>
              </w:rPr>
            </w:pPr>
          </w:p>
          <w:p w14:paraId="6615CB25" w14:textId="77777777" w:rsidR="003C5D26" w:rsidRDefault="003C5D26" w:rsidP="004D0E8D">
            <w:pPr>
              <w:spacing w:line="360" w:lineRule="auto"/>
              <w:ind w:left="-12"/>
              <w:jc w:val="right"/>
              <w:rPr>
                <w:sz w:val="28"/>
                <w:szCs w:val="28"/>
                <w:lang w:val="uk-UA"/>
              </w:rPr>
            </w:pPr>
          </w:p>
          <w:p w14:paraId="6D1F3F8D" w14:textId="77777777" w:rsidR="003C5D26" w:rsidRDefault="003C5D26" w:rsidP="004D0E8D">
            <w:pPr>
              <w:spacing w:line="360" w:lineRule="auto"/>
              <w:ind w:left="-12"/>
              <w:jc w:val="right"/>
              <w:rPr>
                <w:sz w:val="28"/>
                <w:szCs w:val="28"/>
                <w:lang w:val="uk-UA"/>
              </w:rPr>
            </w:pPr>
            <w:r>
              <w:rPr>
                <w:sz w:val="28"/>
                <w:szCs w:val="28"/>
                <w:lang w:val="uk-UA"/>
              </w:rPr>
              <w:t>134</w:t>
            </w:r>
          </w:p>
        </w:tc>
      </w:tr>
      <w:tr w:rsidR="003C5D26" w14:paraId="7498F392" w14:textId="77777777" w:rsidTr="004D0E8D">
        <w:tblPrEx>
          <w:tblCellMar>
            <w:top w:w="0" w:type="dxa"/>
            <w:bottom w:w="0" w:type="dxa"/>
          </w:tblCellMar>
        </w:tblPrEx>
        <w:tc>
          <w:tcPr>
            <w:tcW w:w="9012" w:type="dxa"/>
            <w:tcBorders>
              <w:top w:val="nil"/>
              <w:left w:val="nil"/>
              <w:bottom w:val="nil"/>
              <w:right w:val="nil"/>
            </w:tcBorders>
          </w:tcPr>
          <w:p w14:paraId="46E7C1C2" w14:textId="77777777" w:rsidR="003C5D26" w:rsidRDefault="003C5D26" w:rsidP="004D0E8D">
            <w:pPr>
              <w:pStyle w:val="20"/>
              <w:spacing w:line="480" w:lineRule="auto"/>
              <w:ind w:right="-24"/>
            </w:pPr>
            <w:r>
              <w:t xml:space="preserve">ВИСНОВКИ </w:t>
            </w:r>
            <w:r>
              <w:rPr>
                <w:b w:val="0"/>
                <w:bCs w:val="0"/>
                <w:spacing w:val="52"/>
              </w:rPr>
              <w:t>..........................................................</w:t>
            </w:r>
          </w:p>
        </w:tc>
        <w:tc>
          <w:tcPr>
            <w:tcW w:w="636" w:type="dxa"/>
            <w:tcBorders>
              <w:top w:val="nil"/>
              <w:left w:val="nil"/>
              <w:bottom w:val="nil"/>
              <w:right w:val="nil"/>
            </w:tcBorders>
          </w:tcPr>
          <w:p w14:paraId="4400FA8E" w14:textId="77777777" w:rsidR="003C5D26" w:rsidRDefault="003C5D26" w:rsidP="004D0E8D">
            <w:pPr>
              <w:spacing w:line="480" w:lineRule="auto"/>
              <w:ind w:left="-12"/>
              <w:jc w:val="right"/>
              <w:rPr>
                <w:sz w:val="28"/>
                <w:szCs w:val="28"/>
                <w:lang w:val="uk-UA"/>
              </w:rPr>
            </w:pPr>
            <w:r>
              <w:rPr>
                <w:sz w:val="28"/>
                <w:szCs w:val="28"/>
                <w:lang w:val="uk-UA"/>
              </w:rPr>
              <w:t>136</w:t>
            </w:r>
          </w:p>
        </w:tc>
      </w:tr>
      <w:tr w:rsidR="003C5D26" w14:paraId="60C6C522" w14:textId="77777777" w:rsidTr="004D0E8D">
        <w:tblPrEx>
          <w:tblCellMar>
            <w:top w:w="0" w:type="dxa"/>
            <w:bottom w:w="0" w:type="dxa"/>
          </w:tblCellMar>
        </w:tblPrEx>
        <w:tc>
          <w:tcPr>
            <w:tcW w:w="9012" w:type="dxa"/>
            <w:tcBorders>
              <w:top w:val="nil"/>
              <w:left w:val="nil"/>
              <w:bottom w:val="nil"/>
              <w:right w:val="nil"/>
            </w:tcBorders>
          </w:tcPr>
          <w:p w14:paraId="2AC52E03" w14:textId="77777777" w:rsidR="003C5D26" w:rsidRDefault="003C5D26" w:rsidP="004D0E8D">
            <w:pPr>
              <w:spacing w:line="480" w:lineRule="auto"/>
              <w:ind w:right="-24"/>
              <w:rPr>
                <w:b/>
                <w:bCs/>
                <w:sz w:val="28"/>
                <w:szCs w:val="28"/>
                <w:lang w:val="uk-UA"/>
              </w:rPr>
            </w:pPr>
            <w:r>
              <w:rPr>
                <w:b/>
                <w:bCs/>
                <w:sz w:val="28"/>
                <w:szCs w:val="28"/>
                <w:lang w:val="uk-UA"/>
              </w:rPr>
              <w:t xml:space="preserve">СПИСОК ВИКОРИСТАНИХ ДЖЕРЕЛ  </w:t>
            </w:r>
            <w:r>
              <w:rPr>
                <w:spacing w:val="52"/>
                <w:sz w:val="28"/>
                <w:szCs w:val="28"/>
                <w:lang w:val="uk-UA"/>
              </w:rPr>
              <w:t>.............................</w:t>
            </w:r>
          </w:p>
        </w:tc>
        <w:tc>
          <w:tcPr>
            <w:tcW w:w="636" w:type="dxa"/>
            <w:tcBorders>
              <w:top w:val="nil"/>
              <w:left w:val="nil"/>
              <w:bottom w:val="nil"/>
              <w:right w:val="nil"/>
            </w:tcBorders>
          </w:tcPr>
          <w:p w14:paraId="6982FA3C" w14:textId="77777777" w:rsidR="003C5D26" w:rsidRDefault="003C5D26" w:rsidP="004D0E8D">
            <w:pPr>
              <w:spacing w:line="480" w:lineRule="auto"/>
              <w:ind w:left="-12"/>
              <w:jc w:val="right"/>
              <w:rPr>
                <w:sz w:val="28"/>
                <w:szCs w:val="28"/>
                <w:lang w:val="uk-UA"/>
              </w:rPr>
            </w:pPr>
            <w:r>
              <w:rPr>
                <w:sz w:val="28"/>
                <w:szCs w:val="28"/>
                <w:lang w:val="uk-UA"/>
              </w:rPr>
              <w:t>142</w:t>
            </w:r>
          </w:p>
        </w:tc>
      </w:tr>
      <w:tr w:rsidR="003C5D26" w14:paraId="1E55DE34" w14:textId="77777777" w:rsidTr="004D0E8D">
        <w:tblPrEx>
          <w:tblCellMar>
            <w:top w:w="0" w:type="dxa"/>
            <w:bottom w:w="0" w:type="dxa"/>
          </w:tblCellMar>
        </w:tblPrEx>
        <w:tc>
          <w:tcPr>
            <w:tcW w:w="9012" w:type="dxa"/>
            <w:tcBorders>
              <w:top w:val="nil"/>
              <w:left w:val="nil"/>
              <w:bottom w:val="nil"/>
              <w:right w:val="nil"/>
            </w:tcBorders>
          </w:tcPr>
          <w:p w14:paraId="4485946D" w14:textId="77777777" w:rsidR="003C5D26" w:rsidRDefault="003C5D26" w:rsidP="004D0E8D">
            <w:pPr>
              <w:spacing w:line="480" w:lineRule="auto"/>
              <w:ind w:right="-24"/>
              <w:rPr>
                <w:b/>
                <w:bCs/>
                <w:sz w:val="28"/>
                <w:szCs w:val="28"/>
                <w:lang w:val="uk-UA"/>
              </w:rPr>
            </w:pPr>
            <w:r>
              <w:rPr>
                <w:b/>
                <w:bCs/>
                <w:sz w:val="28"/>
                <w:szCs w:val="28"/>
                <w:lang w:val="uk-UA"/>
              </w:rPr>
              <w:t xml:space="preserve">ДОДАТКИ </w:t>
            </w:r>
            <w:r>
              <w:rPr>
                <w:spacing w:val="52"/>
                <w:sz w:val="28"/>
                <w:szCs w:val="28"/>
                <w:lang w:val="uk-UA"/>
              </w:rPr>
              <w:t>............................................................</w:t>
            </w:r>
          </w:p>
        </w:tc>
        <w:tc>
          <w:tcPr>
            <w:tcW w:w="636" w:type="dxa"/>
            <w:tcBorders>
              <w:top w:val="nil"/>
              <w:left w:val="nil"/>
              <w:bottom w:val="nil"/>
              <w:right w:val="nil"/>
            </w:tcBorders>
          </w:tcPr>
          <w:p w14:paraId="539BE2BA" w14:textId="77777777" w:rsidR="003C5D26" w:rsidRDefault="003C5D26" w:rsidP="004D0E8D">
            <w:pPr>
              <w:spacing w:line="480" w:lineRule="auto"/>
              <w:ind w:left="-12"/>
              <w:jc w:val="right"/>
              <w:rPr>
                <w:sz w:val="28"/>
                <w:szCs w:val="28"/>
                <w:lang w:val="uk-UA"/>
              </w:rPr>
            </w:pPr>
            <w:r>
              <w:rPr>
                <w:sz w:val="28"/>
                <w:szCs w:val="28"/>
                <w:lang w:val="uk-UA"/>
              </w:rPr>
              <w:t>159</w:t>
            </w:r>
          </w:p>
        </w:tc>
      </w:tr>
    </w:tbl>
    <w:p w14:paraId="5F3A2231" w14:textId="77777777" w:rsidR="003C5D26" w:rsidRDefault="003C5D26" w:rsidP="003C5D26">
      <w:pPr>
        <w:pStyle w:val="4"/>
        <w:spacing w:line="480" w:lineRule="auto"/>
        <w:rPr>
          <w:sz w:val="28"/>
          <w:szCs w:val="28"/>
        </w:rPr>
      </w:pPr>
    </w:p>
    <w:p w14:paraId="543E9F92" w14:textId="77777777" w:rsidR="003C5D26" w:rsidRDefault="003C5D26" w:rsidP="003C5D26">
      <w:pPr>
        <w:spacing w:line="360" w:lineRule="auto"/>
        <w:jc w:val="center"/>
        <w:rPr>
          <w:rFonts w:ascii="Times New Roman CYR" w:hAnsi="Times New Roman CYR" w:cs="Times New Roman CYR"/>
          <w:b/>
          <w:bCs/>
          <w:sz w:val="28"/>
          <w:szCs w:val="28"/>
          <w:lang w:val="uk-UA"/>
        </w:rPr>
      </w:pPr>
      <w:r>
        <w:rPr>
          <w:sz w:val="28"/>
          <w:szCs w:val="28"/>
          <w:lang w:val="uk-UA"/>
        </w:rPr>
        <w:br w:type="page"/>
      </w:r>
      <w:r>
        <w:rPr>
          <w:rFonts w:ascii="Times New Roman CYR" w:hAnsi="Times New Roman CYR" w:cs="Times New Roman CYR"/>
          <w:b/>
          <w:bCs/>
          <w:sz w:val="28"/>
          <w:szCs w:val="28"/>
          <w:lang w:val="uk-UA"/>
        </w:rPr>
        <w:lastRenderedPageBreak/>
        <w:t>ПЕРЕЛІК  УМОВНИХ  СКОРОЧЕНЬ</w:t>
      </w:r>
    </w:p>
    <w:p w14:paraId="017C81DA" w14:textId="77777777" w:rsidR="003C5D26" w:rsidRDefault="003C5D26" w:rsidP="003C5D26">
      <w:pPr>
        <w:spacing w:line="360" w:lineRule="auto"/>
        <w:jc w:val="both"/>
        <w:rPr>
          <w:rFonts w:ascii="Times New Roman CYR" w:hAnsi="Times New Roman CYR" w:cs="Times New Roman CYR"/>
          <w:sz w:val="28"/>
          <w:szCs w:val="28"/>
          <w:lang w:val="uk-UA"/>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368"/>
        <w:gridCol w:w="8202"/>
      </w:tblGrid>
      <w:tr w:rsidR="003C5D26" w14:paraId="5E52E849" w14:textId="77777777" w:rsidTr="004D0E8D">
        <w:tblPrEx>
          <w:tblCellMar>
            <w:top w:w="0" w:type="dxa"/>
            <w:bottom w:w="0" w:type="dxa"/>
          </w:tblCellMar>
        </w:tblPrEx>
        <w:tc>
          <w:tcPr>
            <w:tcW w:w="1368" w:type="dxa"/>
            <w:tcBorders>
              <w:top w:val="nil"/>
              <w:left w:val="nil"/>
              <w:bottom w:val="nil"/>
              <w:right w:val="nil"/>
            </w:tcBorders>
          </w:tcPr>
          <w:p w14:paraId="208E4B8F" w14:textId="77777777" w:rsidR="003C5D26" w:rsidRDefault="003C5D26" w:rsidP="004D0E8D">
            <w:pPr>
              <w:pStyle w:val="1"/>
              <w:ind w:firstLine="0"/>
              <w:jc w:val="both"/>
              <w:rPr>
                <w:rFonts w:ascii="Times New Roman CYR" w:hAnsi="Times New Roman CYR" w:cs="Times New Roman CYR"/>
                <w:b w:val="0"/>
                <w:bCs w:val="0"/>
              </w:rPr>
            </w:pPr>
            <w:r>
              <w:rPr>
                <w:rFonts w:ascii="Times New Roman CYR" w:hAnsi="Times New Roman CYR" w:cs="Times New Roman CYR"/>
                <w:b w:val="0"/>
                <w:bCs w:val="0"/>
              </w:rPr>
              <w:t>АПК -</w:t>
            </w:r>
          </w:p>
          <w:p w14:paraId="0DF56BBE" w14:textId="77777777" w:rsidR="003C5D26" w:rsidRDefault="003C5D26" w:rsidP="004D0E8D">
            <w:pPr>
              <w:pStyle w:val="1"/>
              <w:ind w:firstLine="0"/>
              <w:rPr>
                <w:rFonts w:ascii="Times New Roman CYR" w:hAnsi="Times New Roman CYR" w:cs="Times New Roman CYR"/>
                <w:b w:val="0"/>
                <w:bCs w:val="0"/>
              </w:rPr>
            </w:pPr>
            <w:r>
              <w:rPr>
                <w:b w:val="0"/>
                <w:bCs w:val="0"/>
              </w:rPr>
              <w:t xml:space="preserve">ВРХ - </w:t>
            </w:r>
            <w:r>
              <w:rPr>
                <w:rFonts w:ascii="Times New Roman CYR" w:hAnsi="Times New Roman CYR" w:cs="Times New Roman CYR"/>
                <w:b w:val="0"/>
                <w:bCs w:val="0"/>
              </w:rPr>
              <w:t>ОГН -</w:t>
            </w:r>
          </w:p>
          <w:p w14:paraId="1B331F3F" w14:textId="77777777" w:rsidR="003C5D26" w:rsidRDefault="003C5D26" w:rsidP="004D0E8D">
            <w:pPr>
              <w:pStyle w:val="20"/>
              <w:jc w:val="both"/>
            </w:pPr>
            <w:r>
              <w:t>ПРП -</w:t>
            </w:r>
          </w:p>
        </w:tc>
        <w:tc>
          <w:tcPr>
            <w:tcW w:w="8202" w:type="dxa"/>
            <w:tcBorders>
              <w:top w:val="nil"/>
              <w:left w:val="nil"/>
              <w:bottom w:val="nil"/>
              <w:right w:val="nil"/>
            </w:tcBorders>
          </w:tcPr>
          <w:p w14:paraId="13426D19" w14:textId="77777777" w:rsidR="003C5D26" w:rsidRDefault="003C5D26" w:rsidP="004D0E8D">
            <w:pPr>
              <w:pStyle w:val="afffffffffffe"/>
              <w:rPr>
                <w:rFonts w:ascii="Times New Roman CYR" w:hAnsi="Times New Roman CYR" w:cs="Times New Roman CYR"/>
                <w:lang w:val="uk-UA"/>
              </w:rPr>
            </w:pPr>
            <w:r>
              <w:rPr>
                <w:rFonts w:ascii="Times New Roman CYR" w:hAnsi="Times New Roman CYR" w:cs="Times New Roman CYR"/>
                <w:lang w:val="uk-UA"/>
              </w:rPr>
              <w:t>Агропромисловий комплекс</w:t>
            </w:r>
          </w:p>
          <w:p w14:paraId="76601290" w14:textId="77777777" w:rsidR="003C5D26" w:rsidRDefault="003C5D26" w:rsidP="004D0E8D">
            <w:pPr>
              <w:pStyle w:val="afffffffffffe"/>
              <w:rPr>
                <w:rFonts w:ascii="Times New Roman CYR" w:hAnsi="Times New Roman CYR" w:cs="Times New Roman CYR"/>
                <w:lang w:val="uk-UA"/>
              </w:rPr>
            </w:pPr>
            <w:r>
              <w:rPr>
                <w:rFonts w:ascii="Times New Roman CYR" w:hAnsi="Times New Roman CYR" w:cs="Times New Roman CYR"/>
                <w:lang w:val="uk-UA"/>
              </w:rPr>
              <w:t xml:space="preserve">Велика рогата худоба </w:t>
            </w:r>
          </w:p>
          <w:p w14:paraId="5EB50287" w14:textId="77777777" w:rsidR="003C5D26" w:rsidRDefault="003C5D26" w:rsidP="004D0E8D">
            <w:pPr>
              <w:pStyle w:val="afffffffffffe"/>
              <w:rPr>
                <w:rFonts w:ascii="Times New Roman CYR" w:hAnsi="Times New Roman CYR" w:cs="Times New Roman CYR"/>
                <w:lang w:val="uk-UA"/>
              </w:rPr>
            </w:pPr>
            <w:r>
              <w:rPr>
                <w:rFonts w:ascii="Times New Roman CYR" w:hAnsi="Times New Roman CYR" w:cs="Times New Roman CYR"/>
                <w:lang w:val="uk-UA"/>
              </w:rPr>
              <w:t>Особисті господарства населення</w:t>
            </w:r>
          </w:p>
          <w:p w14:paraId="612EDFF7" w14:textId="77777777" w:rsidR="003C5D26" w:rsidRDefault="003C5D26" w:rsidP="004D0E8D">
            <w:pPr>
              <w:pStyle w:val="afffffffffffe"/>
              <w:rPr>
                <w:rFonts w:ascii="Times New Roman CYR" w:hAnsi="Times New Roman CYR" w:cs="Times New Roman CYR"/>
                <w:lang w:val="uk-UA"/>
              </w:rPr>
            </w:pPr>
            <w:r>
              <w:rPr>
                <w:rFonts w:ascii="Times New Roman CYR" w:hAnsi="Times New Roman CYR" w:cs="Times New Roman CYR"/>
                <w:lang w:val="uk-UA"/>
              </w:rPr>
              <w:t>Природно-ресурсний потенціал</w:t>
            </w:r>
          </w:p>
        </w:tc>
      </w:tr>
    </w:tbl>
    <w:p w14:paraId="2DA62564" w14:textId="77777777" w:rsidR="003C5D26" w:rsidRDefault="003C5D26" w:rsidP="003C5D26">
      <w:pPr>
        <w:spacing w:line="360" w:lineRule="auto"/>
        <w:jc w:val="both"/>
        <w:rPr>
          <w:rFonts w:ascii="Times New Roman CYR" w:hAnsi="Times New Roman CYR" w:cs="Times New Roman CYR"/>
          <w:sz w:val="28"/>
          <w:szCs w:val="28"/>
          <w:lang w:val="uk-UA"/>
        </w:rPr>
      </w:pPr>
    </w:p>
    <w:p w14:paraId="59F5443E" w14:textId="77777777" w:rsidR="003C5D26" w:rsidRDefault="003C5D26" w:rsidP="003C5D26">
      <w:pPr>
        <w:spacing w:line="360" w:lineRule="auto"/>
        <w:jc w:val="both"/>
        <w:rPr>
          <w:rFonts w:ascii="Times New Roman CYR" w:hAnsi="Times New Roman CYR" w:cs="Times New Roman CYR"/>
          <w:sz w:val="28"/>
          <w:szCs w:val="28"/>
          <w:lang w:val="uk-UA"/>
        </w:rPr>
      </w:pPr>
    </w:p>
    <w:p w14:paraId="3147F356" w14:textId="77777777" w:rsidR="003C5D26" w:rsidRDefault="003C5D26" w:rsidP="003C5D26">
      <w:pPr>
        <w:pStyle w:val="Iauiue0"/>
        <w:spacing w:line="360" w:lineRule="auto"/>
        <w:jc w:val="center"/>
        <w:rPr>
          <w:rFonts w:ascii="Times New Roman CYR" w:hAnsi="Times New Roman CYR" w:cs="Times New Roman CYR"/>
          <w:lang w:val="uk-UA"/>
        </w:rPr>
      </w:pPr>
    </w:p>
    <w:p w14:paraId="304F0AE7" w14:textId="77777777" w:rsidR="003C5D26" w:rsidRDefault="003C5D26" w:rsidP="003C5D26">
      <w:pPr>
        <w:pStyle w:val="4"/>
        <w:spacing w:line="480" w:lineRule="auto"/>
        <w:rPr>
          <w:sz w:val="28"/>
          <w:szCs w:val="28"/>
        </w:rPr>
      </w:pPr>
      <w:r>
        <w:rPr>
          <w:rFonts w:ascii="Times New Roman CYR" w:hAnsi="Times New Roman CYR" w:cs="Times New Roman CYR"/>
        </w:rPr>
        <w:br w:type="page"/>
      </w:r>
      <w:r>
        <w:rPr>
          <w:sz w:val="28"/>
          <w:szCs w:val="28"/>
        </w:rPr>
        <w:lastRenderedPageBreak/>
        <w:t>ВСТУП</w:t>
      </w:r>
    </w:p>
    <w:p w14:paraId="6361FF88" w14:textId="77777777" w:rsidR="003C5D26" w:rsidRDefault="003C5D26" w:rsidP="003C5D26">
      <w:pPr>
        <w:tabs>
          <w:tab w:val="left" w:pos="9072"/>
        </w:tabs>
        <w:spacing w:line="360" w:lineRule="auto"/>
        <w:ind w:firstLine="540"/>
        <w:jc w:val="both"/>
        <w:rPr>
          <w:sz w:val="28"/>
          <w:szCs w:val="28"/>
          <w:lang w:val="uk-UA"/>
        </w:rPr>
      </w:pPr>
      <w:r>
        <w:rPr>
          <w:b/>
          <w:bCs/>
          <w:sz w:val="28"/>
          <w:szCs w:val="28"/>
          <w:u w:val="single"/>
          <w:lang w:val="uk-UA"/>
        </w:rPr>
        <w:t>Актуальність теми.</w:t>
      </w:r>
      <w:r>
        <w:rPr>
          <w:sz w:val="28"/>
          <w:szCs w:val="28"/>
          <w:lang w:val="uk-UA"/>
        </w:rPr>
        <w:t xml:space="preserve"> У процесі здійснення аграрної реформи, запровадження приватної власності на землю, розширення площ землекористування населення, лібералізації господарської діяльності відбулися значні трансформації в соціально-економічних умовах функціонування особистих господарств населення (ОГН). На сьогодні вони забезпечують значні обсяги виробництва продовольчої продукції, відіграють значну роль у розвитку інших видів діяльності (зокрема, зеленого або аграрного туризму) та сільської місцевості в цілому, суттєво впливають на забезпечення зайнятості сільського населення та формування доходів і рівня життя сільських жителів.</w:t>
      </w:r>
    </w:p>
    <w:p w14:paraId="4194E66A" w14:textId="77777777" w:rsidR="003C5D26" w:rsidRDefault="003C5D26" w:rsidP="003C5D26">
      <w:pPr>
        <w:tabs>
          <w:tab w:val="left" w:pos="9072"/>
        </w:tabs>
        <w:spacing w:line="360" w:lineRule="auto"/>
        <w:ind w:firstLine="540"/>
        <w:jc w:val="both"/>
        <w:rPr>
          <w:sz w:val="28"/>
          <w:szCs w:val="28"/>
          <w:lang w:val="uk-UA"/>
        </w:rPr>
      </w:pPr>
      <w:r>
        <w:rPr>
          <w:sz w:val="28"/>
          <w:szCs w:val="28"/>
          <w:lang w:val="uk-UA"/>
        </w:rPr>
        <w:t xml:space="preserve">Дослідженню соціально-економічних аспектів розвитку ОГН приділяється значна увага з боку економістів-аграрників, в їх працях аналізуються економічні інтереси селян та їх прояви, розвиток ОГН як малих форм підприємницьких структур, обґрунтовується організаційно-економічний механізм їх  функціонування. Разом з тим, розвиток ОГН є певною мірою детермінованим територіально або географічно. </w:t>
      </w:r>
    </w:p>
    <w:p w14:paraId="08583A77" w14:textId="77777777" w:rsidR="003C5D26" w:rsidRDefault="003C5D26" w:rsidP="003C5D26">
      <w:pPr>
        <w:tabs>
          <w:tab w:val="left" w:pos="9072"/>
        </w:tabs>
        <w:spacing w:line="360" w:lineRule="auto"/>
        <w:ind w:firstLine="540"/>
        <w:jc w:val="both"/>
        <w:rPr>
          <w:sz w:val="28"/>
          <w:szCs w:val="28"/>
          <w:lang w:val="uk-UA"/>
        </w:rPr>
      </w:pPr>
      <w:r>
        <w:rPr>
          <w:sz w:val="28"/>
          <w:szCs w:val="28"/>
          <w:lang w:val="uk-UA"/>
        </w:rPr>
        <w:t xml:space="preserve">Підвищення ролі території у розвитку суспільства пояснюється значним ускладненням всіх сторін суспільного життя. Так, від розміщення залежать величина, спеціалізація, зв’язки ОГН,  їх місце та функції в територіальному поділі праці агропромислового комплексу (АПК) та господарського комплексу регіону в цілому. Коло питань, які стосуються територіальної організації ОГН і потребують глибокого географічного обґрунтування, достатньо широке. Важливим науково-теоретичним та практичним завданням є уточнення суспільно-географічної сутності особистих господарств населення, визначення територіальних закономірностей,  особливостей та ресурсів їх функціонування, обґрунтування місця в системі аграрних відносин і територіальної організації господарського комплексу регіону, оцінки місця в територіальному поділі праці. Практично поза увагою й економістів, і географів залишилися екологічні наслідки функціонування ОГН в сучасних масштабах. Важливе значення має й уточнення функцій (особливо соціальних) ОГН в цілому. Нарешті, у зв’язку зі </w:t>
      </w:r>
      <w:r>
        <w:rPr>
          <w:sz w:val="28"/>
          <w:szCs w:val="28"/>
          <w:lang w:val="uk-UA"/>
        </w:rPr>
        <w:lastRenderedPageBreak/>
        <w:t xml:space="preserve">змінами економічних реалій важливе значення має обґрунтування суспільно-економічних критеріїв та показників не тільки економічної, але й екологічної ефективності ОГН, моделей їх розвитку на перспективу. </w:t>
      </w:r>
    </w:p>
    <w:p w14:paraId="3BC7A56C" w14:textId="77777777" w:rsidR="003C5D26" w:rsidRDefault="003C5D26" w:rsidP="003C5D26">
      <w:pPr>
        <w:tabs>
          <w:tab w:val="left" w:pos="9072"/>
        </w:tabs>
        <w:spacing w:line="360" w:lineRule="auto"/>
        <w:ind w:firstLine="540"/>
        <w:jc w:val="both"/>
        <w:rPr>
          <w:sz w:val="28"/>
          <w:szCs w:val="28"/>
          <w:lang w:val="uk-UA"/>
        </w:rPr>
      </w:pPr>
      <w:r>
        <w:rPr>
          <w:sz w:val="28"/>
          <w:szCs w:val="28"/>
          <w:lang w:val="uk-UA"/>
        </w:rPr>
        <w:t>Відзначимо, що поряд зі значними доробками економічного, соціального характеру, дослідження ОГН проводились М.Г. Ігнатенком, М.Д. Пістуном, В.П. Нагірною та іншими географами - суспільниками. Разом з тим, комплексне суспільно-географічне вивчення ОГН у розрізі регіонів та адміністративних областей країни не проводилися. Повною мірою це стосується і ОГН Херсонської області, розвиток яких характеризують і типові, і специфічні риси та проблеми. Вирішення останніх можливе тільки за умови об’єднання зусиль управлінців, вчених різних галузей науки, практиків на місцевому, регіональному та державному рівні. Актуальність та важливість зазначених проблем, їх недостатня розробленість зумовили вибір теми дисертаційної роботи.</w:t>
      </w:r>
    </w:p>
    <w:p w14:paraId="7521F0EE" w14:textId="77777777" w:rsidR="003C5D26" w:rsidRDefault="003C5D26" w:rsidP="003C5D26">
      <w:pPr>
        <w:tabs>
          <w:tab w:val="left" w:pos="9072"/>
        </w:tabs>
        <w:spacing w:line="360" w:lineRule="auto"/>
        <w:ind w:firstLine="540"/>
        <w:jc w:val="both"/>
        <w:rPr>
          <w:b/>
          <w:bCs/>
          <w:sz w:val="28"/>
          <w:szCs w:val="28"/>
          <w:lang w:val="uk-UA"/>
        </w:rPr>
      </w:pPr>
      <w:r>
        <w:rPr>
          <w:b/>
          <w:bCs/>
          <w:sz w:val="28"/>
          <w:szCs w:val="28"/>
          <w:u w:val="single"/>
          <w:lang w:val="uk-UA"/>
        </w:rPr>
        <w:t>Зв’язок роботи з науковими програмами, планами, темами.</w:t>
      </w:r>
      <w:r>
        <w:rPr>
          <w:b/>
          <w:bCs/>
          <w:sz w:val="28"/>
          <w:szCs w:val="28"/>
          <w:lang w:val="uk-UA"/>
        </w:rPr>
        <w:t xml:space="preserve"> </w:t>
      </w:r>
    </w:p>
    <w:p w14:paraId="3224CC5A" w14:textId="77777777" w:rsidR="003C5D26" w:rsidRDefault="003C5D26" w:rsidP="003C5D26">
      <w:pPr>
        <w:tabs>
          <w:tab w:val="left" w:pos="9072"/>
        </w:tabs>
        <w:spacing w:line="360" w:lineRule="auto"/>
        <w:ind w:firstLine="540"/>
        <w:jc w:val="both"/>
        <w:rPr>
          <w:sz w:val="28"/>
          <w:szCs w:val="28"/>
          <w:lang w:val="uk-UA"/>
        </w:rPr>
      </w:pPr>
      <w:r>
        <w:rPr>
          <w:sz w:val="28"/>
          <w:szCs w:val="28"/>
          <w:lang w:val="uk-UA"/>
        </w:rPr>
        <w:t>Проведені дослідження по Херсонській області відповідають складовій підпрограми “Розробка науково-прикладних основ соціальної політики в умовах трансформування АПК до соціально-орієнтованих ринкових умов” (реєстраційний номер 01.03.01) Програми Інституту аграрної економіки УААН на 2001 - 2005 роки “Трансформування організаційно-економічних відносин до соціально-орієнтованих ринкових умов в АПК”. Дисертація пов’язана з тематикою наукових досліджень кафедри соціально-економічної географії Херсонського державного університету, зокрема виконується в рамках науково-дослідної теми, що розробляється кафедрою, “Актуальні проблеми підготовки вчителя сучасної школи” № державної реєстрації 0198U007532 (виконавець),</w:t>
      </w:r>
    </w:p>
    <w:p w14:paraId="48C07621" w14:textId="77777777" w:rsidR="003C5D26" w:rsidRDefault="003C5D26" w:rsidP="003C5D26">
      <w:pPr>
        <w:tabs>
          <w:tab w:val="left" w:pos="9072"/>
        </w:tabs>
        <w:spacing w:line="360" w:lineRule="auto"/>
        <w:ind w:firstLine="540"/>
        <w:jc w:val="both"/>
        <w:rPr>
          <w:sz w:val="28"/>
          <w:szCs w:val="28"/>
          <w:lang w:val="uk-UA"/>
        </w:rPr>
      </w:pPr>
      <w:r>
        <w:rPr>
          <w:b/>
          <w:bCs/>
          <w:sz w:val="28"/>
          <w:szCs w:val="28"/>
          <w:u w:val="single"/>
          <w:lang w:val="uk-UA"/>
        </w:rPr>
        <w:t>Мета і завдання дослідження.</w:t>
      </w:r>
      <w:r>
        <w:rPr>
          <w:sz w:val="28"/>
          <w:szCs w:val="28"/>
          <w:lang w:val="uk-UA"/>
        </w:rPr>
        <w:t xml:space="preserve"> Метою дисертаційної роботи є суспільно-географічне узагальнення сутності, функцій та нових пріоритетів розвитку ОГН, встановлення їх  територіальної детермінованості і обґрунтування на цій основі перспективних напрямів розвитку у відповідності до умов та особливостей регіону розміщення. </w:t>
      </w:r>
    </w:p>
    <w:p w14:paraId="1A80BD3D" w14:textId="77777777" w:rsidR="003C5D26" w:rsidRDefault="003C5D26" w:rsidP="003C5D26">
      <w:pPr>
        <w:tabs>
          <w:tab w:val="left" w:pos="9072"/>
        </w:tabs>
        <w:spacing w:line="360" w:lineRule="auto"/>
        <w:ind w:firstLine="540"/>
        <w:jc w:val="both"/>
        <w:rPr>
          <w:sz w:val="28"/>
          <w:szCs w:val="28"/>
          <w:lang w:val="uk-UA"/>
        </w:rPr>
      </w:pPr>
      <w:r>
        <w:rPr>
          <w:sz w:val="28"/>
          <w:szCs w:val="28"/>
          <w:lang w:val="uk-UA"/>
        </w:rPr>
        <w:t xml:space="preserve">Досягнення мети передбачало постановку і вирішення у роботі комплексу взаємопов’язаних </w:t>
      </w:r>
      <w:r>
        <w:rPr>
          <w:b/>
          <w:bCs/>
          <w:sz w:val="28"/>
          <w:szCs w:val="28"/>
          <w:u w:val="single"/>
          <w:lang w:val="uk-UA"/>
        </w:rPr>
        <w:t>завдань:</w:t>
      </w:r>
    </w:p>
    <w:p w14:paraId="57E87A31" w14:textId="77777777" w:rsidR="003C5D26" w:rsidRDefault="003C5D26" w:rsidP="00267A8C">
      <w:pPr>
        <w:pStyle w:val="24"/>
        <w:numPr>
          <w:ilvl w:val="0"/>
          <w:numId w:val="63"/>
        </w:numPr>
        <w:spacing w:after="0" w:line="360" w:lineRule="auto"/>
        <w:jc w:val="both"/>
      </w:pPr>
      <w:r>
        <w:lastRenderedPageBreak/>
        <w:t>визначити суспільно-географічну сутність ОГН;</w:t>
      </w:r>
    </w:p>
    <w:p w14:paraId="0CA48A03" w14:textId="77777777" w:rsidR="003C5D26" w:rsidRDefault="003C5D26" w:rsidP="00267A8C">
      <w:pPr>
        <w:pStyle w:val="24"/>
        <w:numPr>
          <w:ilvl w:val="0"/>
          <w:numId w:val="63"/>
        </w:numPr>
        <w:spacing w:after="0" w:line="360" w:lineRule="auto"/>
        <w:jc w:val="both"/>
      </w:pPr>
      <w:r>
        <w:t>уточнити функції ОГН, завдання та пріоритети розвитку в умовах ринкової економіки;</w:t>
      </w:r>
    </w:p>
    <w:p w14:paraId="1F4F5142" w14:textId="77777777" w:rsidR="003C5D26" w:rsidRDefault="003C5D26" w:rsidP="00267A8C">
      <w:pPr>
        <w:pStyle w:val="24"/>
        <w:numPr>
          <w:ilvl w:val="0"/>
          <w:numId w:val="63"/>
        </w:numPr>
        <w:spacing w:after="0" w:line="360" w:lineRule="auto"/>
        <w:jc w:val="both"/>
      </w:pPr>
      <w:r>
        <w:t>визначити географічні умови, ресурси та закономірності функціонування і територіальної організації ОГН на суб- та мікрорегіональному рівні;</w:t>
      </w:r>
    </w:p>
    <w:p w14:paraId="40ED2559" w14:textId="77777777" w:rsidR="003C5D26" w:rsidRDefault="003C5D26" w:rsidP="00267A8C">
      <w:pPr>
        <w:pStyle w:val="24"/>
        <w:numPr>
          <w:ilvl w:val="0"/>
          <w:numId w:val="63"/>
        </w:numPr>
        <w:spacing w:after="0" w:line="360" w:lineRule="auto"/>
        <w:jc w:val="both"/>
      </w:pPr>
      <w:r>
        <w:t>здійснити аналіз спеціалізації та особливостей територіальної організації стосовно конкретного регіону;</w:t>
      </w:r>
    </w:p>
    <w:p w14:paraId="64BE8F09" w14:textId="77777777" w:rsidR="003C5D26" w:rsidRDefault="003C5D26" w:rsidP="00267A8C">
      <w:pPr>
        <w:pStyle w:val="24"/>
        <w:numPr>
          <w:ilvl w:val="0"/>
          <w:numId w:val="63"/>
        </w:numPr>
        <w:spacing w:after="0" w:line="360" w:lineRule="auto"/>
        <w:jc w:val="both"/>
      </w:pPr>
      <w:r>
        <w:t>виявити проблеми та тенденції розвитку ОГН, що зумовлюють трансформацію територіальної організації ОГН;</w:t>
      </w:r>
    </w:p>
    <w:p w14:paraId="7D8245F3" w14:textId="77777777" w:rsidR="003C5D26" w:rsidRDefault="003C5D26" w:rsidP="00267A8C">
      <w:pPr>
        <w:pStyle w:val="24"/>
        <w:numPr>
          <w:ilvl w:val="0"/>
          <w:numId w:val="63"/>
        </w:numPr>
        <w:spacing w:after="0" w:line="360" w:lineRule="auto"/>
        <w:jc w:val="both"/>
      </w:pPr>
      <w:r>
        <w:t>обґрунтувати шляхи та резерви ефективного розвитку ОГН в соціальному, економічному та екологічному аспектах.</w:t>
      </w:r>
    </w:p>
    <w:p w14:paraId="09C27AE2" w14:textId="77777777" w:rsidR="003C5D26" w:rsidRDefault="003C5D26" w:rsidP="003C5D26">
      <w:pPr>
        <w:tabs>
          <w:tab w:val="left" w:pos="9072"/>
        </w:tabs>
        <w:spacing w:line="360" w:lineRule="auto"/>
        <w:ind w:firstLine="540"/>
        <w:jc w:val="both"/>
        <w:rPr>
          <w:sz w:val="28"/>
          <w:szCs w:val="28"/>
          <w:lang w:val="uk-UA"/>
        </w:rPr>
      </w:pPr>
      <w:r>
        <w:rPr>
          <w:b/>
          <w:bCs/>
          <w:sz w:val="28"/>
          <w:szCs w:val="28"/>
          <w:u w:val="single"/>
          <w:lang w:val="uk-UA"/>
        </w:rPr>
        <w:t>Предмет, об’єкт і методологія дослідження.</w:t>
      </w:r>
      <w:r>
        <w:rPr>
          <w:sz w:val="28"/>
          <w:szCs w:val="28"/>
          <w:lang w:val="uk-UA"/>
        </w:rPr>
        <w:t xml:space="preserve"> </w:t>
      </w:r>
    </w:p>
    <w:p w14:paraId="04F0F078" w14:textId="77777777" w:rsidR="003C5D26" w:rsidRDefault="003C5D26" w:rsidP="003C5D26">
      <w:pPr>
        <w:tabs>
          <w:tab w:val="left" w:pos="9072"/>
        </w:tabs>
        <w:spacing w:line="360" w:lineRule="auto"/>
        <w:ind w:firstLine="540"/>
        <w:jc w:val="both"/>
        <w:rPr>
          <w:sz w:val="28"/>
          <w:szCs w:val="28"/>
          <w:lang w:val="uk-UA"/>
        </w:rPr>
      </w:pPr>
      <w:r>
        <w:rPr>
          <w:i/>
          <w:iCs/>
          <w:sz w:val="28"/>
          <w:szCs w:val="28"/>
          <w:lang w:val="uk-UA"/>
        </w:rPr>
        <w:t xml:space="preserve">Об’єктом дослідження є </w:t>
      </w:r>
      <w:r>
        <w:rPr>
          <w:sz w:val="28"/>
          <w:szCs w:val="28"/>
          <w:lang w:val="uk-UA"/>
        </w:rPr>
        <w:t>особисті господарства населення обласного регіону (апробація запропонованих концепцій та встановлення закономірностей проводились на матеріалах Херсонської області).</w:t>
      </w:r>
    </w:p>
    <w:p w14:paraId="2A45E032" w14:textId="77777777" w:rsidR="003C5D26" w:rsidRDefault="003C5D26" w:rsidP="003C5D26">
      <w:pPr>
        <w:tabs>
          <w:tab w:val="left" w:pos="9072"/>
        </w:tabs>
        <w:spacing w:line="360" w:lineRule="auto"/>
        <w:ind w:firstLine="540"/>
        <w:jc w:val="both"/>
        <w:rPr>
          <w:sz w:val="28"/>
          <w:szCs w:val="28"/>
          <w:lang w:val="uk-UA"/>
        </w:rPr>
      </w:pPr>
      <w:r>
        <w:rPr>
          <w:i/>
          <w:iCs/>
          <w:sz w:val="28"/>
          <w:szCs w:val="28"/>
          <w:lang w:val="uk-UA"/>
        </w:rPr>
        <w:t>Предметом дослідження</w:t>
      </w:r>
      <w:r>
        <w:rPr>
          <w:sz w:val="28"/>
          <w:szCs w:val="28"/>
          <w:lang w:val="uk-UA"/>
        </w:rPr>
        <w:t xml:space="preserve"> є фактори формування і закономірності територіальної організації особистих господарств населення регіону.</w:t>
      </w:r>
    </w:p>
    <w:p w14:paraId="55B6A545" w14:textId="77777777" w:rsidR="003C5D26" w:rsidRPr="003C5D26" w:rsidRDefault="003C5D26" w:rsidP="003C5D26">
      <w:pPr>
        <w:pStyle w:val="37"/>
        <w:ind w:firstLine="540"/>
        <w:rPr>
          <w:lang w:val="uk-UA"/>
        </w:rPr>
      </w:pPr>
      <w:r w:rsidRPr="003C5D26">
        <w:rPr>
          <w:lang w:val="uk-UA"/>
        </w:rPr>
        <w:t>Теоретико-методологічні засади дисертації склали положення теорії суспільної географії та географії природних ресурсів. У роботі використані законодавчі та нормативні акти Української держави стосовно соціальних аспектів життєдіяльності суспільства; використання, відтворення та охорони земельних ресурсів; розвитку землекористування і багатоукладного сільського господарства в нових умовах реформування.</w:t>
      </w:r>
    </w:p>
    <w:p w14:paraId="5AEF305E" w14:textId="77777777" w:rsidR="003C5D26" w:rsidRDefault="003C5D26" w:rsidP="003C5D26">
      <w:pPr>
        <w:tabs>
          <w:tab w:val="left" w:pos="9072"/>
        </w:tabs>
        <w:spacing w:line="360" w:lineRule="auto"/>
        <w:ind w:firstLine="540"/>
        <w:jc w:val="both"/>
        <w:rPr>
          <w:sz w:val="28"/>
          <w:szCs w:val="28"/>
          <w:lang w:val="uk-UA"/>
        </w:rPr>
      </w:pPr>
      <w:r>
        <w:rPr>
          <w:sz w:val="28"/>
          <w:szCs w:val="28"/>
          <w:lang w:val="uk-UA"/>
        </w:rPr>
        <w:t>В процесі дослідження використовувались теоретичні та методологічні розробки, викладені у працях вітчизняних і зарубіжних вчених Е.Б.</w:t>
      </w:r>
      <w:r>
        <w:rPr>
          <w:sz w:val="28"/>
          <w:szCs w:val="28"/>
          <w:lang w:val="en-US"/>
        </w:rPr>
        <w:t> </w:t>
      </w:r>
      <w:r>
        <w:rPr>
          <w:sz w:val="28"/>
          <w:szCs w:val="28"/>
          <w:lang w:val="uk-UA"/>
        </w:rPr>
        <w:t>Алаєва, Г.В. Балабанова, О.А. Богуцького, П.П. Борщевського, В.С. Дієсперова, М.Г.</w:t>
      </w:r>
      <w:r>
        <w:rPr>
          <w:lang w:val="en-US"/>
        </w:rPr>
        <w:t> </w:t>
      </w:r>
      <w:r>
        <w:rPr>
          <w:sz w:val="28"/>
          <w:szCs w:val="28"/>
          <w:lang w:val="uk-UA"/>
        </w:rPr>
        <w:t>Ігнатенка, З.І. Калугіної, О.О.</w:t>
      </w:r>
      <w:r>
        <w:rPr>
          <w:lang w:val="en-US"/>
        </w:rPr>
        <w:t> </w:t>
      </w:r>
      <w:r>
        <w:rPr>
          <w:sz w:val="28"/>
          <w:szCs w:val="28"/>
          <w:lang w:val="uk-UA"/>
        </w:rPr>
        <w:t>Комліченко, Л.О. Мармуль, В.П. Нагірної, О.М.</w:t>
      </w:r>
      <w:r>
        <w:rPr>
          <w:lang w:val="uk-UA"/>
        </w:rPr>
        <w:t> </w:t>
      </w:r>
      <w:r>
        <w:rPr>
          <w:sz w:val="28"/>
          <w:szCs w:val="28"/>
          <w:lang w:val="uk-UA"/>
        </w:rPr>
        <w:t>Онищенко, М.Д.</w:t>
      </w:r>
      <w:r>
        <w:rPr>
          <w:lang w:val="uk-UA"/>
        </w:rPr>
        <w:t> </w:t>
      </w:r>
      <w:r>
        <w:rPr>
          <w:sz w:val="28"/>
          <w:szCs w:val="28"/>
          <w:lang w:val="uk-UA"/>
        </w:rPr>
        <w:t>Пістуна, А.М.</w:t>
      </w:r>
      <w:r>
        <w:rPr>
          <w:lang w:val="uk-UA"/>
        </w:rPr>
        <w:t> </w:t>
      </w:r>
      <w:r>
        <w:rPr>
          <w:sz w:val="28"/>
          <w:szCs w:val="28"/>
          <w:lang w:val="uk-UA"/>
        </w:rPr>
        <w:t>Ракітнікова, В.П.</w:t>
      </w:r>
      <w:r>
        <w:rPr>
          <w:lang w:val="en-US"/>
        </w:rPr>
        <w:t> </w:t>
      </w:r>
      <w:r>
        <w:rPr>
          <w:sz w:val="28"/>
          <w:szCs w:val="28"/>
          <w:lang w:val="uk-UA"/>
        </w:rPr>
        <w:t>Руденка, Л.Г.</w:t>
      </w:r>
      <w:r>
        <w:rPr>
          <w:sz w:val="28"/>
          <w:szCs w:val="28"/>
          <w:lang w:val="en-US"/>
        </w:rPr>
        <w:t> </w:t>
      </w:r>
      <w:r>
        <w:rPr>
          <w:sz w:val="28"/>
          <w:szCs w:val="28"/>
          <w:lang w:val="uk-UA"/>
        </w:rPr>
        <w:t>Руденка, П.Т. Саблука, В.Ф. Семенова, О.Г.</w:t>
      </w:r>
      <w:r>
        <w:rPr>
          <w:lang w:val="en-US"/>
        </w:rPr>
        <w:t> </w:t>
      </w:r>
      <w:r>
        <w:rPr>
          <w:sz w:val="28"/>
          <w:szCs w:val="28"/>
          <w:lang w:val="uk-UA"/>
        </w:rPr>
        <w:t>Топчієва, П.Г. Шищенка, О.М.</w:t>
      </w:r>
      <w:r>
        <w:rPr>
          <w:lang w:val="uk-UA"/>
        </w:rPr>
        <w:t> </w:t>
      </w:r>
      <w:r>
        <w:rPr>
          <w:sz w:val="28"/>
          <w:szCs w:val="28"/>
          <w:lang w:val="uk-UA"/>
        </w:rPr>
        <w:t>Шпичака.</w:t>
      </w:r>
    </w:p>
    <w:p w14:paraId="251F59FF" w14:textId="77777777" w:rsidR="003C5D26" w:rsidRDefault="003C5D26" w:rsidP="003C5D26">
      <w:pPr>
        <w:tabs>
          <w:tab w:val="left" w:pos="9072"/>
        </w:tabs>
        <w:spacing w:line="360" w:lineRule="auto"/>
        <w:ind w:firstLine="540"/>
        <w:jc w:val="both"/>
        <w:rPr>
          <w:sz w:val="28"/>
          <w:szCs w:val="28"/>
          <w:lang w:val="uk-UA"/>
        </w:rPr>
      </w:pPr>
      <w:r>
        <w:rPr>
          <w:i/>
          <w:iCs/>
          <w:sz w:val="28"/>
          <w:szCs w:val="28"/>
          <w:lang w:val="uk-UA"/>
        </w:rPr>
        <w:lastRenderedPageBreak/>
        <w:t>Методологія і методи дослідження.</w:t>
      </w:r>
      <w:r>
        <w:rPr>
          <w:sz w:val="28"/>
          <w:szCs w:val="28"/>
          <w:lang w:val="uk-UA"/>
        </w:rPr>
        <w:t xml:space="preserve"> При розробці проблеми були використані окремі положення теорії регіонального розвитку, географічних оцінок, комплексний та типологічний підходи. Поставлені у дисертаційній роботі завдання вирішувались за допомогою такої сукупності загальнонаукових, аналітичних і спеціальних методів дослідження: системно-структурного аналізу, статистичного і математичного аналізу, типології, картографічного і порівняльно-географічного методів.</w:t>
      </w:r>
    </w:p>
    <w:p w14:paraId="3ECC48EE" w14:textId="77777777" w:rsidR="003C5D26" w:rsidRDefault="003C5D26" w:rsidP="003C5D26">
      <w:pPr>
        <w:tabs>
          <w:tab w:val="left" w:pos="9072"/>
        </w:tabs>
        <w:spacing w:line="360" w:lineRule="auto"/>
        <w:ind w:firstLine="540"/>
        <w:jc w:val="both"/>
        <w:rPr>
          <w:sz w:val="28"/>
          <w:szCs w:val="28"/>
          <w:lang w:val="uk-UA"/>
        </w:rPr>
      </w:pPr>
      <w:r>
        <w:rPr>
          <w:sz w:val="28"/>
          <w:szCs w:val="28"/>
          <w:lang w:val="uk-UA"/>
        </w:rPr>
        <w:t>Застосування системно-структурного аналізу дозволило здійснити теоретико-методичне узагальнення наукових концепцій і розробок провідних вітчизняних і зарубіжних вчених, присвячених вивченню проблем розвитку і функціонування ОГН. Системно аналітичний метод було використано під час структурування функцій ОГН, проведення класифікації особистих господарств, розробки моделі раціонального землекористування і екологічно безпечного розвитку ОГН.</w:t>
      </w:r>
    </w:p>
    <w:p w14:paraId="3E169C44" w14:textId="77777777" w:rsidR="003C5D26" w:rsidRDefault="003C5D26" w:rsidP="003C5D26">
      <w:pPr>
        <w:pStyle w:val="24"/>
        <w:tabs>
          <w:tab w:val="left" w:pos="9072"/>
        </w:tabs>
      </w:pPr>
      <w:r w:rsidRPr="003C5D26">
        <w:rPr>
          <w:lang w:val="uk-UA"/>
        </w:rPr>
        <w:t xml:space="preserve">З метою виявлення тенденцій і закономірностей змін у просторовій організації, спеціалізації ОГН застосовувались статистичні і математичні методи (кореляційний, кластерний аналіз), типологічний підхід, а також методи комплексного і порівняльного аналізу. </w:t>
      </w:r>
      <w:r>
        <w:t>Для аналізу просторових змін необхідним стало застосування картографічного методу.</w:t>
      </w:r>
    </w:p>
    <w:p w14:paraId="0475B353" w14:textId="77777777" w:rsidR="003C5D26" w:rsidRDefault="003C5D26" w:rsidP="003C5D26">
      <w:pPr>
        <w:tabs>
          <w:tab w:val="left" w:pos="9072"/>
        </w:tabs>
        <w:spacing w:line="360" w:lineRule="auto"/>
        <w:ind w:firstLine="540"/>
        <w:jc w:val="both"/>
        <w:rPr>
          <w:sz w:val="28"/>
          <w:szCs w:val="28"/>
          <w:lang w:val="uk-UA"/>
        </w:rPr>
      </w:pPr>
      <w:r>
        <w:rPr>
          <w:sz w:val="28"/>
          <w:szCs w:val="28"/>
          <w:lang w:val="uk-UA"/>
        </w:rPr>
        <w:t>Використання наведених вище методів і методичних підходів дозволило здійснити комплексний аналіз проблем, розглянутих в дисертаційній роботі.</w:t>
      </w:r>
    </w:p>
    <w:p w14:paraId="326D29BB" w14:textId="77777777" w:rsidR="003C5D26" w:rsidRDefault="003C5D26" w:rsidP="003C5D26">
      <w:pPr>
        <w:tabs>
          <w:tab w:val="left" w:pos="9072"/>
        </w:tabs>
        <w:spacing w:line="360" w:lineRule="auto"/>
        <w:ind w:firstLine="540"/>
        <w:jc w:val="both"/>
        <w:rPr>
          <w:b/>
          <w:bCs/>
          <w:sz w:val="28"/>
          <w:szCs w:val="28"/>
          <w:u w:val="single"/>
          <w:lang w:val="uk-UA"/>
        </w:rPr>
      </w:pPr>
      <w:r>
        <w:rPr>
          <w:b/>
          <w:bCs/>
          <w:sz w:val="28"/>
          <w:szCs w:val="28"/>
          <w:u w:val="single"/>
          <w:lang w:val="uk-UA"/>
        </w:rPr>
        <w:t>Фактологічну базу дисертаційної роботи</w:t>
      </w:r>
      <w:r>
        <w:rPr>
          <w:sz w:val="28"/>
          <w:szCs w:val="28"/>
          <w:lang w:val="uk-UA"/>
        </w:rPr>
        <w:t xml:space="preserve"> склали статистичні матеріали Херсонського обласного управління статистики, первинні матеріали Херсонського обласного управління сільського господарства, державного управління екології та природних ресурсів України в Херсонській області, матеріали суцільних обстежень сільських населених пунктів, проведених Держкомстатом протягом 2000-2004 років, матеріали польових обстежень ключових районів і господарств.</w:t>
      </w:r>
    </w:p>
    <w:p w14:paraId="20E6B5B7" w14:textId="77777777" w:rsidR="003C5D26" w:rsidRDefault="003C5D26" w:rsidP="003C5D26">
      <w:pPr>
        <w:tabs>
          <w:tab w:val="left" w:pos="9072"/>
        </w:tabs>
        <w:spacing w:line="360" w:lineRule="auto"/>
        <w:ind w:firstLine="540"/>
        <w:jc w:val="both"/>
        <w:rPr>
          <w:sz w:val="28"/>
          <w:szCs w:val="28"/>
          <w:lang w:val="uk-UA"/>
        </w:rPr>
      </w:pPr>
      <w:r>
        <w:rPr>
          <w:b/>
          <w:bCs/>
          <w:sz w:val="28"/>
          <w:szCs w:val="28"/>
          <w:u w:val="single"/>
          <w:lang w:val="uk-UA"/>
        </w:rPr>
        <w:lastRenderedPageBreak/>
        <w:t>Наукова новизна одержаних результатів.</w:t>
      </w:r>
      <w:r>
        <w:rPr>
          <w:b/>
          <w:bCs/>
          <w:sz w:val="28"/>
          <w:szCs w:val="28"/>
          <w:lang w:val="uk-UA"/>
        </w:rPr>
        <w:t xml:space="preserve"> </w:t>
      </w:r>
      <w:r>
        <w:rPr>
          <w:sz w:val="28"/>
          <w:szCs w:val="28"/>
          <w:lang w:val="uk-UA"/>
        </w:rPr>
        <w:t>В дисертаційній роботі з позицій суспільно-географічної науки досліджено особливості формування та закономірності територіальної організації ОГН регіону в умовах реформування економіки.</w:t>
      </w:r>
    </w:p>
    <w:p w14:paraId="4DD5EB98" w14:textId="77777777" w:rsidR="003C5D26" w:rsidRDefault="003C5D26" w:rsidP="003C5D26">
      <w:pPr>
        <w:pStyle w:val="37"/>
        <w:ind w:firstLine="540"/>
        <w:rPr>
          <w:i/>
          <w:iCs/>
        </w:rPr>
      </w:pPr>
      <w:r>
        <w:rPr>
          <w:i/>
          <w:iCs/>
        </w:rPr>
        <w:t>Вперше:</w:t>
      </w:r>
    </w:p>
    <w:p w14:paraId="22BC1650" w14:textId="77777777" w:rsidR="003C5D26" w:rsidRDefault="003C5D26" w:rsidP="00267A8C">
      <w:pPr>
        <w:pStyle w:val="37"/>
        <w:numPr>
          <w:ilvl w:val="0"/>
          <w:numId w:val="63"/>
        </w:numPr>
        <w:tabs>
          <w:tab w:val="left" w:pos="9072"/>
        </w:tabs>
        <w:suppressAutoHyphens w:val="0"/>
        <w:spacing w:after="0"/>
      </w:pPr>
      <w:r>
        <w:t>розкрито суспільно-географічну сутність відношень і зв’язків, що виникають з розвитком і функціонуванням ОГН;</w:t>
      </w:r>
    </w:p>
    <w:p w14:paraId="24B0CAB7" w14:textId="77777777" w:rsidR="003C5D26" w:rsidRDefault="003C5D26" w:rsidP="00267A8C">
      <w:pPr>
        <w:pStyle w:val="37"/>
        <w:numPr>
          <w:ilvl w:val="0"/>
          <w:numId w:val="63"/>
        </w:numPr>
        <w:tabs>
          <w:tab w:val="left" w:pos="9072"/>
        </w:tabs>
        <w:suppressAutoHyphens w:val="0"/>
        <w:spacing w:after="0"/>
      </w:pPr>
      <w:r>
        <w:t>розширено наявні теоретичні доробки щодо систематики і функцій ОГН;</w:t>
      </w:r>
    </w:p>
    <w:p w14:paraId="2D5D852E" w14:textId="77777777" w:rsidR="003C5D26" w:rsidRDefault="003C5D26" w:rsidP="00267A8C">
      <w:pPr>
        <w:pStyle w:val="37"/>
        <w:numPr>
          <w:ilvl w:val="0"/>
          <w:numId w:val="63"/>
        </w:numPr>
        <w:tabs>
          <w:tab w:val="left" w:pos="9072"/>
        </w:tabs>
        <w:suppressAutoHyphens w:val="0"/>
        <w:spacing w:after="0"/>
      </w:pPr>
      <w:r>
        <w:t>запропоновано методологічну схему і методичні підходи суспільно-географічного дослідження ОГН регіону;</w:t>
      </w:r>
    </w:p>
    <w:p w14:paraId="77CB001D" w14:textId="77777777" w:rsidR="003C5D26" w:rsidRDefault="003C5D26" w:rsidP="00267A8C">
      <w:pPr>
        <w:pStyle w:val="37"/>
        <w:numPr>
          <w:ilvl w:val="0"/>
          <w:numId w:val="63"/>
        </w:numPr>
        <w:tabs>
          <w:tab w:val="left" w:pos="9072"/>
        </w:tabs>
        <w:suppressAutoHyphens w:val="0"/>
        <w:spacing w:after="0"/>
      </w:pPr>
      <w:r>
        <w:t>проведено системний аналіз географічних факторів і закономірностей розміщення і функціонування ОГН конкретного регіону;</w:t>
      </w:r>
    </w:p>
    <w:p w14:paraId="41D04089" w14:textId="77777777" w:rsidR="003C5D26" w:rsidRDefault="003C5D26" w:rsidP="00267A8C">
      <w:pPr>
        <w:pStyle w:val="37"/>
        <w:numPr>
          <w:ilvl w:val="0"/>
          <w:numId w:val="63"/>
        </w:numPr>
        <w:tabs>
          <w:tab w:val="left" w:pos="9072"/>
        </w:tabs>
        <w:suppressAutoHyphens w:val="0"/>
        <w:spacing w:after="0"/>
      </w:pPr>
      <w:r>
        <w:t>проведено аналіз спеціалізації та особливостей територіальної організації ОГН Херсонського регіону з виділенням типів ОГН за територіальними особливостями їх розвитку та функціонування;</w:t>
      </w:r>
    </w:p>
    <w:p w14:paraId="6D48A61A" w14:textId="77777777" w:rsidR="003C5D26" w:rsidRDefault="003C5D26" w:rsidP="00267A8C">
      <w:pPr>
        <w:pStyle w:val="37"/>
        <w:numPr>
          <w:ilvl w:val="0"/>
          <w:numId w:val="63"/>
        </w:numPr>
        <w:tabs>
          <w:tab w:val="left" w:pos="9072"/>
        </w:tabs>
        <w:suppressAutoHyphens w:val="0"/>
        <w:spacing w:after="0"/>
      </w:pPr>
      <w:r>
        <w:t>розроблено модель раціонального природокористування та екологічно безпечного розвитку ОГН регіону.</w:t>
      </w:r>
    </w:p>
    <w:p w14:paraId="17192796" w14:textId="77777777" w:rsidR="003C5D26" w:rsidRDefault="003C5D26" w:rsidP="00267A8C">
      <w:pPr>
        <w:pStyle w:val="37"/>
        <w:numPr>
          <w:ilvl w:val="0"/>
          <w:numId w:val="63"/>
        </w:numPr>
        <w:tabs>
          <w:tab w:val="left" w:pos="9072"/>
        </w:tabs>
        <w:suppressAutoHyphens w:val="0"/>
        <w:spacing w:after="0"/>
      </w:pPr>
      <w:r>
        <w:t xml:space="preserve">уточнено та доповнено роль кооперативної та інтегративної діяльності у вирішенні ключових проблем функціонування ОГН, обґрунтовані основні напрямки їх вирішення. </w:t>
      </w:r>
    </w:p>
    <w:p w14:paraId="3B106DF3" w14:textId="77777777" w:rsidR="003C5D26" w:rsidRDefault="003C5D26" w:rsidP="003C5D26">
      <w:pPr>
        <w:widowControl w:val="0"/>
        <w:tabs>
          <w:tab w:val="left" w:pos="9638"/>
        </w:tabs>
        <w:spacing w:line="360" w:lineRule="auto"/>
        <w:ind w:firstLine="540"/>
        <w:jc w:val="both"/>
        <w:rPr>
          <w:sz w:val="28"/>
          <w:szCs w:val="28"/>
          <w:lang w:val="uk-UA"/>
        </w:rPr>
      </w:pPr>
      <w:r>
        <w:rPr>
          <w:b/>
          <w:bCs/>
          <w:sz w:val="28"/>
          <w:szCs w:val="28"/>
          <w:u w:val="single"/>
          <w:lang w:val="uk-UA"/>
        </w:rPr>
        <w:t>Обґрунтованість і достовірність наукових положень і висновків</w:t>
      </w:r>
      <w:r>
        <w:rPr>
          <w:b/>
          <w:bCs/>
          <w:sz w:val="28"/>
          <w:szCs w:val="28"/>
          <w:lang w:val="uk-UA"/>
        </w:rPr>
        <w:t xml:space="preserve">, </w:t>
      </w:r>
      <w:r>
        <w:rPr>
          <w:sz w:val="28"/>
          <w:szCs w:val="28"/>
          <w:lang w:val="uk-UA"/>
        </w:rPr>
        <w:t xml:space="preserve">сформульованих у дисертаційній роботі, забезпечується великим обсягом логічно проаналізованого фактичного матеріалу стосовно діяльності особистих господарств, цілеспрямованим застосуванням комплексу взаємопов’язаних методів дослідження, адекватних предмету, завданням і меті дисертаційної роботи. Виявлення закономірностей та залежностей розвитку і функціонування ОГН в межах обласного регіону базується на комплексному вивченні і аналізі всіх природно- та суспільно-географічних факторів, що зумовлюють територіальну диференціацію основних показників діяльності ОГН, за допомогою кореляційно-регресійного аналізу і побудови матриці кореляційних зв’язків. Типізація ОГН обласного регіону проводилась за допомогою кластерного аналізу, що дозволило зменшити суб’єктивізм, який виникає під час виділення </w:t>
      </w:r>
      <w:r>
        <w:rPr>
          <w:sz w:val="28"/>
          <w:szCs w:val="28"/>
          <w:lang w:val="uk-UA"/>
        </w:rPr>
        <w:lastRenderedPageBreak/>
        <w:t>типів на основі великої кількості фактичного матеріалу. З метою перевірки результатів проведеної типізації ОГН було застосовано порівняльний аналіз кількісних показників. Результати такого аналізу дають змогу говорити про однорідність спеціалізації і соціально-економічних умов в межах виділених типів та підтипів і, відповідно, про можливість використання представленої схеми в сфері управління сільського господарства обласного регіону.</w:t>
      </w:r>
    </w:p>
    <w:p w14:paraId="0056CF8F" w14:textId="77777777" w:rsidR="003C5D26" w:rsidRDefault="003C5D26" w:rsidP="003C5D26">
      <w:pPr>
        <w:tabs>
          <w:tab w:val="left" w:pos="9072"/>
        </w:tabs>
        <w:spacing w:line="360" w:lineRule="auto"/>
        <w:ind w:firstLine="540"/>
        <w:jc w:val="both"/>
        <w:rPr>
          <w:b/>
          <w:bCs/>
          <w:sz w:val="28"/>
          <w:szCs w:val="28"/>
          <w:lang w:val="uk-UA"/>
        </w:rPr>
      </w:pPr>
      <w:r>
        <w:rPr>
          <w:b/>
          <w:bCs/>
          <w:sz w:val="28"/>
          <w:szCs w:val="28"/>
          <w:u w:val="single"/>
          <w:lang w:val="uk-UA"/>
        </w:rPr>
        <w:t>Наукове значення роботи</w:t>
      </w:r>
      <w:r>
        <w:rPr>
          <w:b/>
          <w:bCs/>
          <w:sz w:val="28"/>
          <w:szCs w:val="28"/>
          <w:lang w:val="uk-UA"/>
        </w:rPr>
        <w:t xml:space="preserve">. </w:t>
      </w:r>
      <w:r>
        <w:rPr>
          <w:sz w:val="28"/>
          <w:szCs w:val="28"/>
          <w:lang w:val="uk-UA"/>
        </w:rPr>
        <w:t>Розроблені теоретичні і методологічні засади, виявлені закономірності територіальної організації та спеціалізації ОГН розвивають та поглиблюють суспільно-географічний напрям дослідження цього типу господарств. Вони можуть бути використані для поглиблення вивчення цієї проблематики або для проведення аналогічних досліджень в інших регіонах країни.</w:t>
      </w:r>
    </w:p>
    <w:p w14:paraId="1D6550FB" w14:textId="77777777" w:rsidR="003C5D26" w:rsidRDefault="003C5D26" w:rsidP="003C5D26">
      <w:pPr>
        <w:widowControl w:val="0"/>
        <w:tabs>
          <w:tab w:val="left" w:pos="9638"/>
        </w:tabs>
        <w:spacing w:line="360" w:lineRule="auto"/>
        <w:ind w:firstLine="540"/>
        <w:jc w:val="both"/>
        <w:rPr>
          <w:b/>
          <w:bCs/>
          <w:sz w:val="28"/>
          <w:szCs w:val="28"/>
          <w:lang w:val="uk-UA"/>
        </w:rPr>
      </w:pPr>
      <w:r>
        <w:rPr>
          <w:b/>
          <w:bCs/>
          <w:sz w:val="28"/>
          <w:szCs w:val="28"/>
          <w:u w:val="single"/>
          <w:lang w:val="uk-UA"/>
        </w:rPr>
        <w:t>Практичне значення отриманих результатів</w:t>
      </w:r>
      <w:r>
        <w:rPr>
          <w:sz w:val="28"/>
          <w:szCs w:val="28"/>
          <w:lang w:val="uk-UA"/>
        </w:rPr>
        <w:t xml:space="preserve"> полягає у тому, що вони використовуються для обґрунтування перспективних напрямків розвитку особистих господарств населення Херсонським обласним управлінням сільського господарства. Одержані в дисертації висновки та рекомендації сприятимуть організації раціонального природокористування в ОГН Херсонщини, подальшому розвитку кооперативних зв’язків з суб’єктами АПК та підвищенню ролі особистих господарств у формуванні рівня життя сільських жителів. Основні положення дисертації знайшли відображення у навчально-методичному процесі Херсонського державного університету, зокрема при викладанні дисциплін “Економічна і соціальна географія України”, “Вступ до економічної географії”, “Економіка природокористування”, “Розміщення продуктивних сил і економіка регіонів”, при організації науково-дослідної роботи студентів, магістрантів і аспірантів.</w:t>
      </w:r>
    </w:p>
    <w:p w14:paraId="52E07138" w14:textId="77777777" w:rsidR="003C5D26" w:rsidRDefault="003C5D26" w:rsidP="003C5D26">
      <w:pPr>
        <w:pStyle w:val="afffffffffffe"/>
        <w:ind w:firstLine="540"/>
        <w:rPr>
          <w:lang w:val="uk-UA"/>
        </w:rPr>
      </w:pPr>
      <w:r>
        <w:rPr>
          <w:b/>
          <w:bCs/>
          <w:u w:val="single"/>
          <w:lang w:val="uk-UA"/>
        </w:rPr>
        <w:t>Особистий внесок здобувача.</w:t>
      </w:r>
      <w:r>
        <w:rPr>
          <w:lang w:val="uk-UA"/>
        </w:rPr>
        <w:t xml:space="preserve"> Дисертація є результатом самостійного</w:t>
      </w:r>
      <w:r w:rsidRPr="003C5D26">
        <w:rPr>
          <w:lang w:val="ru-RU"/>
        </w:rPr>
        <w:t xml:space="preserve"> наукового дослідження. Автором розроблені методологічні засади і запропоновані методичні підходи суспільно-географічного дослідження ОГН, визначені кількісні показники діяльності ОГН </w:t>
      </w:r>
      <w:r>
        <w:rPr>
          <w:lang w:val="uk-UA"/>
        </w:rPr>
        <w:t xml:space="preserve">та проведена типізація адміністративно-територіальних одиниць Херсонської області за специфічними рисами функціонування ОГН. Здобувачем самостійно </w:t>
      </w:r>
      <w:r>
        <w:rPr>
          <w:lang w:val="uk-UA"/>
        </w:rPr>
        <w:lastRenderedPageBreak/>
        <w:t>розроблена</w:t>
      </w:r>
      <w:r w:rsidRPr="003C5D26">
        <w:rPr>
          <w:lang w:val="ru-RU"/>
        </w:rPr>
        <w:t xml:space="preserve"> модель </w:t>
      </w:r>
      <w:r>
        <w:rPr>
          <w:lang w:val="uk-UA"/>
        </w:rPr>
        <w:t>раціонального землекористування та екологічно-безпечного розвитку ОГН, виявлені причинно-наслідкові зв’язки комплексу проблем функціонування ОГН. Використані положення інших авторів мають відповідні посилання. У спільних публікаціях автору належить 50% обсягу роботи.</w:t>
      </w:r>
    </w:p>
    <w:p w14:paraId="076456E0" w14:textId="77777777" w:rsidR="003C5D26" w:rsidRDefault="003C5D26" w:rsidP="003C5D26">
      <w:pPr>
        <w:pStyle w:val="afffffffffffe"/>
        <w:ind w:firstLine="540"/>
        <w:rPr>
          <w:lang w:val="uk-UA"/>
        </w:rPr>
      </w:pPr>
      <w:r>
        <w:rPr>
          <w:b/>
          <w:bCs/>
          <w:u w:val="single"/>
          <w:lang w:val="uk-UA"/>
        </w:rPr>
        <w:t>Апробація результатів дослідження</w:t>
      </w:r>
      <w:r>
        <w:rPr>
          <w:b/>
          <w:bCs/>
          <w:lang w:val="uk-UA"/>
        </w:rPr>
        <w:t xml:space="preserve">. </w:t>
      </w:r>
      <w:r>
        <w:rPr>
          <w:lang w:val="uk-UA"/>
        </w:rPr>
        <w:t xml:space="preserve">Основні положення і результати дисертаційної роботи доповідались та обговорювались на ІХ з’їзді Українського Географічного товариства (Чернівці, жовтень 2004) Всеукраїнській конференції “Регіональні проблеми України: географічний аналіз та пошук шляхів вирішення” (Херсон, 12-14 жовтня 2005 р.), ІІ Міжнародній науково-теоретичній конференції молодих вчених “Молодь і досягнення науки у вирішенні проблем сучасності” (Чернівці, 28-29 жовтня 2005 року), а також на науково-практичних конференціях професорсько-викладацького складу Херсонського державного університету (2004 - 2006 рр). </w:t>
      </w:r>
    </w:p>
    <w:p w14:paraId="2F658793" w14:textId="77777777" w:rsidR="003C5D26" w:rsidRPr="00C259DE" w:rsidRDefault="003C5D26" w:rsidP="003C5D26">
      <w:pPr>
        <w:spacing w:line="360" w:lineRule="auto"/>
        <w:ind w:firstLine="540"/>
        <w:jc w:val="both"/>
        <w:rPr>
          <w:sz w:val="28"/>
          <w:szCs w:val="28"/>
          <w:lang w:val="uk-UA"/>
        </w:rPr>
      </w:pPr>
      <w:r>
        <w:rPr>
          <w:b/>
          <w:bCs/>
          <w:sz w:val="28"/>
          <w:szCs w:val="28"/>
          <w:u w:val="single"/>
          <w:lang w:val="uk-UA"/>
        </w:rPr>
        <w:t>Публікації.</w:t>
      </w:r>
      <w:r>
        <w:rPr>
          <w:sz w:val="28"/>
          <w:szCs w:val="28"/>
          <w:lang w:val="uk-UA"/>
        </w:rPr>
        <w:t xml:space="preserve"> За темою дисертації </w:t>
      </w:r>
      <w:r w:rsidRPr="00C259DE">
        <w:rPr>
          <w:sz w:val="28"/>
          <w:szCs w:val="28"/>
          <w:lang w:val="uk-UA"/>
        </w:rPr>
        <w:t>опубліковано 9 наукових праць</w:t>
      </w:r>
      <w:r>
        <w:rPr>
          <w:sz w:val="28"/>
          <w:szCs w:val="28"/>
          <w:lang w:val="uk-UA"/>
        </w:rPr>
        <w:t>, з них у</w:t>
      </w:r>
      <w:r w:rsidRPr="00C259DE">
        <w:rPr>
          <w:sz w:val="28"/>
          <w:szCs w:val="28"/>
          <w:lang w:val="uk-UA"/>
        </w:rPr>
        <w:t xml:space="preserve"> провідних фахових виданнях – 3.</w:t>
      </w:r>
    </w:p>
    <w:p w14:paraId="650ECEB8" w14:textId="77777777" w:rsidR="003C5D26" w:rsidRDefault="003C5D26" w:rsidP="003C5D26">
      <w:pPr>
        <w:pStyle w:val="afffffffffffe"/>
        <w:ind w:firstLine="540"/>
        <w:rPr>
          <w:lang w:val="uk-UA"/>
        </w:rPr>
      </w:pPr>
      <w:r>
        <w:rPr>
          <w:b/>
          <w:bCs/>
          <w:u w:val="single"/>
          <w:lang w:val="uk-UA"/>
        </w:rPr>
        <w:t>Обсяг і структура роботи.</w:t>
      </w:r>
      <w:r>
        <w:rPr>
          <w:lang w:val="uk-UA"/>
        </w:rPr>
        <w:t xml:space="preserve"> Дисертація викладена на 152 сторінках машинописного тексту і складається з вступу, 3 розділів, висновків, списку використаних джерел (175 найменувань), 15 рисунків, 4 додатків. Загальний обсяг дисертації – 183 сторінки.</w:t>
      </w:r>
    </w:p>
    <w:p w14:paraId="3EA8A6C1" w14:textId="77777777" w:rsidR="003C5D26" w:rsidRDefault="003C5D26" w:rsidP="003C5D26">
      <w:pPr>
        <w:spacing w:line="360" w:lineRule="auto"/>
        <w:ind w:firstLine="540"/>
        <w:jc w:val="center"/>
        <w:rPr>
          <w:b/>
          <w:bCs/>
          <w:sz w:val="28"/>
          <w:szCs w:val="28"/>
          <w:lang w:val="uk-UA"/>
        </w:rPr>
      </w:pPr>
      <w:r>
        <w:rPr>
          <w:b/>
          <w:bCs/>
          <w:u w:val="single"/>
          <w:lang w:val="uk-UA"/>
        </w:rPr>
        <w:br w:type="page"/>
      </w:r>
      <w:r>
        <w:rPr>
          <w:b/>
          <w:bCs/>
          <w:sz w:val="28"/>
          <w:szCs w:val="28"/>
          <w:lang w:val="uk-UA"/>
        </w:rPr>
        <w:lastRenderedPageBreak/>
        <w:t>ВИСНОВКИ</w:t>
      </w:r>
    </w:p>
    <w:p w14:paraId="6712166C" w14:textId="77777777" w:rsidR="003C5D26" w:rsidRDefault="003C5D26" w:rsidP="003C5D26">
      <w:pPr>
        <w:ind w:firstLine="540"/>
        <w:jc w:val="both"/>
        <w:rPr>
          <w:sz w:val="28"/>
          <w:szCs w:val="28"/>
          <w:lang w:val="uk-UA"/>
        </w:rPr>
      </w:pPr>
    </w:p>
    <w:p w14:paraId="3BF3250C" w14:textId="77777777" w:rsidR="003C5D26" w:rsidRDefault="003C5D26" w:rsidP="003C5D26">
      <w:pPr>
        <w:spacing w:line="360" w:lineRule="auto"/>
        <w:ind w:firstLine="540"/>
        <w:jc w:val="both"/>
        <w:rPr>
          <w:sz w:val="28"/>
          <w:szCs w:val="28"/>
          <w:lang w:val="uk-UA"/>
        </w:rPr>
      </w:pPr>
      <w:r>
        <w:rPr>
          <w:sz w:val="28"/>
          <w:szCs w:val="28"/>
          <w:lang w:val="uk-UA"/>
        </w:rPr>
        <w:t xml:space="preserve">У дисертації подано теоретико-методологічне узагальнення і представлене нове розв’язання наукового завдання суспільно-географічного дослідження територіальної організації особистих господарств населення регіону. В результаті проведених досліджень сформульовано такі висновки: </w:t>
      </w:r>
    </w:p>
    <w:p w14:paraId="79E101D7" w14:textId="77777777" w:rsidR="003C5D26" w:rsidRDefault="003C5D26" w:rsidP="003C5D26">
      <w:pPr>
        <w:pStyle w:val="24"/>
        <w:rPr>
          <w:color w:val="000000"/>
        </w:rPr>
      </w:pPr>
      <w:r>
        <w:t xml:space="preserve">1. ОГН – найбільш масова, гнучка і динамічна форма в аграрному секторі АПК. На сучасному етапі ОГН є не тільки провідним, але й найстабільнішим  типом виробників сільськогосподарської продукції в умовах загальної кризи у сільському господарстві країни. Разом з тим, на відміну від аграрних підприємств, ОГН не структуровані (не організовані), не мають координаційних органів і державної фінансової підтримки, є практично не захищеними у всіх відношеннях. З суспільно-географічної точки зору ОГН є елементарними виробничими ланками суспільства, функціональні зв’язки яких повністю відповідають відношенням і зв’язкам системи “природа – населення – господарство”. ОГН, на нашу думку, відіграють роль </w:t>
      </w:r>
      <w:r>
        <w:rPr>
          <w:color w:val="000000"/>
        </w:rPr>
        <w:t>можливих "ядер" стабілізації, прискорений розвиток яких надасть ймовірне подолання хоча би часткових труднощів і негараздів у сільському господарстві країни в цілому і окремих її регіонів.</w:t>
      </w:r>
    </w:p>
    <w:p w14:paraId="4810960F" w14:textId="77777777" w:rsidR="003C5D26" w:rsidRDefault="003C5D26" w:rsidP="003C5D26">
      <w:pPr>
        <w:pStyle w:val="37"/>
        <w:ind w:firstLine="540"/>
      </w:pPr>
      <w:r>
        <w:rPr>
          <w:color w:val="000000"/>
        </w:rPr>
        <w:t xml:space="preserve">2. </w:t>
      </w:r>
      <w:r>
        <w:t xml:space="preserve">В умовах масштабних процесів занепаду села, нагромадження цілої низки соціально-економічних, екологічних проблем розвитку сільської місцевості, ОГН відіграють значну позитивну роль у втриманні від різкого спаду рівня життя сільського населення і розбудови соціально-економічної сфери сільської місцевості. Основними функціями, що визначають роль ОГН у соціально-економічному розвитку і територіальній організації сільської місцевості, є: </w:t>
      </w:r>
    </w:p>
    <w:p w14:paraId="3F598827" w14:textId="77777777" w:rsidR="003C5D26" w:rsidRDefault="003C5D26" w:rsidP="00267A8C">
      <w:pPr>
        <w:pStyle w:val="37"/>
        <w:numPr>
          <w:ilvl w:val="0"/>
          <w:numId w:val="67"/>
        </w:numPr>
        <w:tabs>
          <w:tab w:val="left" w:pos="9072"/>
        </w:tabs>
        <w:suppressAutoHyphens w:val="0"/>
        <w:spacing w:after="0"/>
        <w:ind w:left="926" w:hanging="360"/>
      </w:pPr>
      <w:r>
        <w:t>ОГН виступають основною ланкою формування справжнього господаря на землі і відіграють вирішальну роль для сталого розвиту селянства;</w:t>
      </w:r>
    </w:p>
    <w:p w14:paraId="68C91DAD" w14:textId="77777777" w:rsidR="003C5D26" w:rsidRDefault="003C5D26" w:rsidP="00267A8C">
      <w:pPr>
        <w:pStyle w:val="37"/>
        <w:numPr>
          <w:ilvl w:val="0"/>
          <w:numId w:val="67"/>
        </w:numPr>
        <w:tabs>
          <w:tab w:val="left" w:pos="9072"/>
        </w:tabs>
        <w:suppressAutoHyphens w:val="0"/>
        <w:spacing w:after="0"/>
        <w:ind w:left="926" w:hanging="360"/>
      </w:pPr>
      <w:r>
        <w:lastRenderedPageBreak/>
        <w:t>ОГН мають велике значення у самозабезпеченні продуктами харчування, а також забезпеченні сільськогосподарською продукцією міського населення;</w:t>
      </w:r>
    </w:p>
    <w:p w14:paraId="06846A11" w14:textId="77777777" w:rsidR="003C5D26" w:rsidRDefault="003C5D26" w:rsidP="00267A8C">
      <w:pPr>
        <w:pStyle w:val="37"/>
        <w:numPr>
          <w:ilvl w:val="0"/>
          <w:numId w:val="67"/>
        </w:numPr>
        <w:tabs>
          <w:tab w:val="left" w:pos="9072"/>
        </w:tabs>
        <w:suppressAutoHyphens w:val="0"/>
        <w:spacing w:after="0"/>
        <w:ind w:left="926" w:hanging="360"/>
      </w:pPr>
      <w:r>
        <w:t>разом із забезпеченням власних потреб у продуктах харчування, ОГН є виробниками значних обсягів товарної сільськогосподарської продукції, що уповільнює спад виробництва продукції в цілому в Україні;</w:t>
      </w:r>
    </w:p>
    <w:p w14:paraId="20E5B717" w14:textId="77777777" w:rsidR="003C5D26" w:rsidRDefault="003C5D26" w:rsidP="00267A8C">
      <w:pPr>
        <w:pStyle w:val="37"/>
        <w:numPr>
          <w:ilvl w:val="0"/>
          <w:numId w:val="67"/>
        </w:numPr>
        <w:tabs>
          <w:tab w:val="left" w:pos="9072"/>
        </w:tabs>
        <w:suppressAutoHyphens w:val="0"/>
        <w:spacing w:after="0"/>
        <w:ind w:left="926" w:hanging="360"/>
      </w:pPr>
      <w:r>
        <w:t>ОГН виступають відчутним компенсатором і стабілізуючим фактором зайнятості сільського населення, забезпечують додатковий заробіток переважній частині сільського населення;</w:t>
      </w:r>
    </w:p>
    <w:p w14:paraId="27ADA794" w14:textId="77777777" w:rsidR="003C5D26" w:rsidRDefault="003C5D26" w:rsidP="00267A8C">
      <w:pPr>
        <w:pStyle w:val="37"/>
        <w:numPr>
          <w:ilvl w:val="0"/>
          <w:numId w:val="67"/>
        </w:numPr>
        <w:tabs>
          <w:tab w:val="left" w:pos="9072"/>
        </w:tabs>
        <w:suppressAutoHyphens w:val="0"/>
        <w:spacing w:after="0"/>
        <w:ind w:left="926" w:hanging="360"/>
      </w:pPr>
      <w:r>
        <w:t>за допомогою діяльності в ОГН більшість селян самостійно забезпечують собі певний соціальний захист (зокрема, в плані освіти, лікування тощо) в перехідний період, поки на селі не розвинеться відповідна виробнича і обслуговуюча інфраструктура;</w:t>
      </w:r>
    </w:p>
    <w:p w14:paraId="4C029169" w14:textId="77777777" w:rsidR="003C5D26" w:rsidRDefault="003C5D26" w:rsidP="00267A8C">
      <w:pPr>
        <w:pStyle w:val="37"/>
        <w:numPr>
          <w:ilvl w:val="0"/>
          <w:numId w:val="67"/>
        </w:numPr>
        <w:tabs>
          <w:tab w:val="left" w:pos="9072"/>
        </w:tabs>
        <w:suppressAutoHyphens w:val="0"/>
        <w:spacing w:after="0"/>
        <w:ind w:left="926" w:hanging="360"/>
      </w:pPr>
      <w:r>
        <w:t>ОГН виконують властиві лише їм економічні і соціальні функції щодо створення умов для продуктивної зайнятості, розширеного відтворення трудових ресурсів, задоволення матеріальних, духовних та інших потреб членів сім’ї та суспільства в цілому.</w:t>
      </w:r>
    </w:p>
    <w:p w14:paraId="19914F46" w14:textId="77777777" w:rsidR="003C5D26" w:rsidRDefault="003C5D26" w:rsidP="003C5D26">
      <w:pPr>
        <w:pStyle w:val="24"/>
      </w:pPr>
      <w:r>
        <w:t>3. Природно-ресурсні (перш за все – агровиробничі) та суспільно-географічні чинники визначають відмінності спеціалізації, територіальної організації і особливості функціонування ОГН. Аналіз кореляційних відношень між головними показниками діяльності ОГН та низкою природно- та суспільно-географічних факторів дозволив встановити закономірності і залежності географічної детермінованості функціонування ОГН.</w:t>
      </w:r>
    </w:p>
    <w:p w14:paraId="769AFA02" w14:textId="77777777" w:rsidR="003C5D26" w:rsidRDefault="003C5D26" w:rsidP="003C5D26">
      <w:pPr>
        <w:pStyle w:val="24"/>
      </w:pPr>
      <w:r>
        <w:t>Сукупність природних факторів виявляє наявність кореляційного зв’язку з одними й тими ж показниками функціонування ОГН, зокрема з показниками рослинництва (позитивний зв’язок - з зерновими культурами, негативний – з овочевими і баштанними культурами), вплив природних факторів на тваринництво значно менший і опосередкований та пов’язаний, як правило, з наявністю кормової бази.</w:t>
      </w:r>
    </w:p>
    <w:p w14:paraId="327606CE" w14:textId="77777777" w:rsidR="003C5D26" w:rsidRDefault="003C5D26" w:rsidP="003C5D26">
      <w:pPr>
        <w:pStyle w:val="24"/>
      </w:pPr>
      <w:r>
        <w:lastRenderedPageBreak/>
        <w:t>Домінуючим впливом характеризуються суспільно-географічні фактори, зокрема:</w:t>
      </w:r>
    </w:p>
    <w:p w14:paraId="74EFCBD9" w14:textId="77777777" w:rsidR="003C5D26" w:rsidRDefault="003C5D26" w:rsidP="003C5D26">
      <w:pPr>
        <w:pStyle w:val="24"/>
        <w:ind w:left="180" w:hanging="180"/>
      </w:pPr>
      <w:r>
        <w:t>- виявлена кількість “праціюючих” кореляційних показників розвитку ОГН із показником топологічної відстані від обласного центру свідчить про орієнтацію ОГН регіону на міського споживача і, перш за все на жителів м.Херсона;</w:t>
      </w:r>
    </w:p>
    <w:p w14:paraId="2E6C3AD2" w14:textId="77777777" w:rsidR="003C5D26" w:rsidRDefault="003C5D26" w:rsidP="003C5D26">
      <w:pPr>
        <w:pStyle w:val="24"/>
        <w:ind w:left="180" w:hanging="180"/>
      </w:pPr>
      <w:r>
        <w:t>- периферійність регіону певною мірою сприяє розвитку тваринництва та деякою мірою – розвитку зернового сегмента спеціалізації особистих господарств;</w:t>
      </w:r>
    </w:p>
    <w:p w14:paraId="09194EDA" w14:textId="77777777" w:rsidR="003C5D26" w:rsidRDefault="003C5D26" w:rsidP="003C5D26">
      <w:pPr>
        <w:pStyle w:val="24"/>
        <w:ind w:left="180" w:hanging="180"/>
      </w:pPr>
      <w:r>
        <w:t>- густота населення визначається нами як найбільш багатоаспектна складова і умова розвитку ОГН, вплив цього фактора є сильним і різновекторним і визначає зміни як спеціалізації рослинництва, так і тваринництва;</w:t>
      </w:r>
    </w:p>
    <w:p w14:paraId="2AF2BC64" w14:textId="77777777" w:rsidR="003C5D26" w:rsidRDefault="003C5D26" w:rsidP="003C5D26">
      <w:pPr>
        <w:pStyle w:val="24"/>
        <w:ind w:left="180" w:hanging="180"/>
      </w:pPr>
      <w:r>
        <w:t>- зрошування не має визначального впливу на функціонування ОГН, але виступає певною мірою “фоновим” фактором розвитку, впливаючи на більшість показників як рослинництва, так і тваринництва ОГН;</w:t>
      </w:r>
    </w:p>
    <w:p w14:paraId="3D320ED6" w14:textId="77777777" w:rsidR="003C5D26" w:rsidRDefault="003C5D26" w:rsidP="003C5D26">
      <w:pPr>
        <w:pStyle w:val="24"/>
        <w:ind w:left="180" w:hanging="180"/>
      </w:pPr>
      <w:r>
        <w:t>- сільськогосподарська освоєність та розораність території внаслідок специфіки землекористування в Херсонському регіоні значною мірою пов’язані і визначають в основному тенденції розвитку і територіальної організації рослинництва.</w:t>
      </w:r>
    </w:p>
    <w:p w14:paraId="446FFEA9" w14:textId="77777777" w:rsidR="003C5D26" w:rsidRDefault="003C5D26" w:rsidP="003C5D26">
      <w:pPr>
        <w:pStyle w:val="FR10"/>
        <w:spacing w:line="360" w:lineRule="auto"/>
        <w:ind w:firstLine="540"/>
        <w:rPr>
          <w:rFonts w:ascii="Times New Roman" w:hAnsi="Times New Roman" w:cs="Times New Roman"/>
          <w:sz w:val="28"/>
          <w:szCs w:val="28"/>
        </w:rPr>
      </w:pPr>
      <w:r>
        <w:rPr>
          <w:rFonts w:ascii="Times New Roman" w:hAnsi="Times New Roman" w:cs="Times New Roman"/>
          <w:sz w:val="28"/>
          <w:szCs w:val="28"/>
        </w:rPr>
        <w:t xml:space="preserve">4. Виявлення суспільно-географічних та природно-екологічних чинників розвитку ОГН Херсонської </w:t>
      </w:r>
      <w:r>
        <w:rPr>
          <w:rFonts w:ascii="Times New Roman" w:hAnsi="Times New Roman" w:cs="Times New Roman"/>
          <w:sz w:val="28"/>
          <w:szCs w:val="28"/>
        </w:rPr>
        <w:lastRenderedPageBreak/>
        <w:t>області, аналіз галузевої структури, специфіки землекористування дозволили провести типологічне зонування території Херсонської області за особливостями територіальної організації ОГН. Виділені нами3 типи та 7 підтипів відрізняються:</w:t>
      </w:r>
    </w:p>
    <w:p w14:paraId="178967D9" w14:textId="77777777" w:rsidR="003C5D26" w:rsidRDefault="003C5D26" w:rsidP="00267A8C">
      <w:pPr>
        <w:pStyle w:val="FR10"/>
        <w:numPr>
          <w:ilvl w:val="0"/>
          <w:numId w:val="68"/>
        </w:numPr>
        <w:tabs>
          <w:tab w:val="clear" w:pos="1245"/>
          <w:tab w:val="num" w:pos="720"/>
        </w:tabs>
        <w:suppressAutoHyphens w:val="0"/>
        <w:overflowPunct w:val="0"/>
        <w:autoSpaceDN w:val="0"/>
        <w:adjustRightInd w:val="0"/>
        <w:spacing w:line="360" w:lineRule="auto"/>
        <w:ind w:left="720" w:hanging="360"/>
        <w:jc w:val="both"/>
        <w:textAlignment w:val="baseline"/>
        <w:rPr>
          <w:rFonts w:ascii="Times New Roman" w:hAnsi="Times New Roman" w:cs="Times New Roman"/>
          <w:sz w:val="28"/>
          <w:szCs w:val="28"/>
        </w:rPr>
      </w:pPr>
      <w:r>
        <w:rPr>
          <w:rFonts w:ascii="Times New Roman" w:hAnsi="Times New Roman" w:cs="Times New Roman"/>
          <w:sz w:val="28"/>
          <w:szCs w:val="28"/>
        </w:rPr>
        <w:t>за часткою земель, сконцентрованих в ОГН (від 0,71 в підтипі 2.3 до 1,84 в підтипі 2.1 при середньо обласному рівні 1);</w:t>
      </w:r>
    </w:p>
    <w:p w14:paraId="0D61AA21" w14:textId="77777777" w:rsidR="003C5D26" w:rsidRDefault="003C5D26" w:rsidP="00267A8C">
      <w:pPr>
        <w:pStyle w:val="FR10"/>
        <w:numPr>
          <w:ilvl w:val="0"/>
          <w:numId w:val="68"/>
        </w:numPr>
        <w:tabs>
          <w:tab w:val="clear" w:pos="1245"/>
          <w:tab w:val="num" w:pos="720"/>
        </w:tabs>
        <w:suppressAutoHyphens w:val="0"/>
        <w:overflowPunct w:val="0"/>
        <w:autoSpaceDN w:val="0"/>
        <w:adjustRightInd w:val="0"/>
        <w:spacing w:line="360" w:lineRule="auto"/>
        <w:ind w:left="720" w:hanging="360"/>
        <w:jc w:val="both"/>
        <w:textAlignment w:val="baseline"/>
        <w:rPr>
          <w:rFonts w:ascii="Times New Roman" w:hAnsi="Times New Roman" w:cs="Times New Roman"/>
          <w:sz w:val="28"/>
          <w:szCs w:val="28"/>
        </w:rPr>
      </w:pPr>
      <w:r>
        <w:rPr>
          <w:rFonts w:ascii="Times New Roman" w:hAnsi="Times New Roman" w:cs="Times New Roman"/>
          <w:sz w:val="28"/>
          <w:szCs w:val="28"/>
        </w:rPr>
        <w:t>за спеціалізацією рослинництва (від практично монозернової – підтип 3.2 до моноовочевої – підтип 1.2 з перехідними багатогалузевими підтипами);</w:t>
      </w:r>
    </w:p>
    <w:p w14:paraId="76C87399" w14:textId="77777777" w:rsidR="003C5D26" w:rsidRDefault="003C5D26" w:rsidP="00267A8C">
      <w:pPr>
        <w:pStyle w:val="FR10"/>
        <w:numPr>
          <w:ilvl w:val="0"/>
          <w:numId w:val="68"/>
        </w:numPr>
        <w:tabs>
          <w:tab w:val="clear" w:pos="1245"/>
          <w:tab w:val="num" w:pos="720"/>
        </w:tabs>
        <w:suppressAutoHyphens w:val="0"/>
        <w:overflowPunct w:val="0"/>
        <w:autoSpaceDN w:val="0"/>
        <w:adjustRightInd w:val="0"/>
        <w:spacing w:line="360" w:lineRule="auto"/>
        <w:ind w:left="720" w:hanging="360"/>
        <w:jc w:val="both"/>
        <w:textAlignment w:val="baseline"/>
        <w:rPr>
          <w:rFonts w:ascii="Times New Roman" w:hAnsi="Times New Roman" w:cs="Times New Roman"/>
          <w:sz w:val="28"/>
          <w:szCs w:val="28"/>
        </w:rPr>
      </w:pPr>
      <w:r>
        <w:rPr>
          <w:rFonts w:ascii="Times New Roman" w:hAnsi="Times New Roman" w:cs="Times New Roman"/>
          <w:sz w:val="28"/>
          <w:szCs w:val="28"/>
        </w:rPr>
        <w:t>за розвитком тваринництва (від регіонів з незначним розвитком тваринництва молочного напрямку – підтип 1.2 до районів з відносно високим рівнем розвитку м’ясо-молочного скотарства, свинарства і вирощування малої рогатої худоби – підтип 3.2).</w:t>
      </w:r>
    </w:p>
    <w:p w14:paraId="0307BCF5" w14:textId="77777777" w:rsidR="003C5D26" w:rsidRDefault="003C5D26" w:rsidP="003C5D26">
      <w:pPr>
        <w:pStyle w:val="FR10"/>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5. Аналіз особливостей спеціалізації та територіальної організації ОГН Херсонської області, проведений у просторовому та часовому аспектах, свідчить про такі характерні риси розвитку ОГН виділених типів: </w:t>
      </w:r>
    </w:p>
    <w:p w14:paraId="5AE8A698" w14:textId="77777777" w:rsidR="003C5D26" w:rsidRDefault="003C5D26" w:rsidP="00267A8C">
      <w:pPr>
        <w:numPr>
          <w:ilvl w:val="0"/>
          <w:numId w:val="67"/>
        </w:numPr>
        <w:shd w:val="clear" w:color="auto" w:fill="FFFFFF"/>
        <w:suppressAutoHyphens w:val="0"/>
        <w:autoSpaceDE w:val="0"/>
        <w:autoSpaceDN w:val="0"/>
        <w:adjustRightInd w:val="0"/>
        <w:spacing w:line="360" w:lineRule="auto"/>
        <w:ind w:left="926" w:hanging="360"/>
        <w:jc w:val="both"/>
        <w:rPr>
          <w:color w:val="000000"/>
          <w:sz w:val="28"/>
          <w:szCs w:val="28"/>
          <w:lang w:val="uk-UA"/>
        </w:rPr>
      </w:pPr>
      <w:r>
        <w:rPr>
          <w:color w:val="000000"/>
          <w:sz w:val="28"/>
          <w:szCs w:val="28"/>
          <w:lang w:val="uk-UA"/>
        </w:rPr>
        <w:t xml:space="preserve">просторові зміни спеціалізації рослинництва ОГН Херсонської області знаходяться в межах трендової вісі “північний схід – південний захід” – регіони півночі та північного сходу області мають, як правило, монокультурну зернову спеціалізацію, а у напрямку півдня і південного заходу відбувається диверсифікація виробництва рослинницької продукції в ОГН, а отже збільшення кількості галузей спеціалізації та їх якісні зміни (посилення спеціалізації на овочевих, баштанних культурах тощо); </w:t>
      </w:r>
    </w:p>
    <w:p w14:paraId="2A4BF9C7" w14:textId="77777777" w:rsidR="003C5D26" w:rsidRDefault="003C5D26" w:rsidP="00267A8C">
      <w:pPr>
        <w:numPr>
          <w:ilvl w:val="0"/>
          <w:numId w:val="67"/>
        </w:numPr>
        <w:shd w:val="clear" w:color="auto" w:fill="FFFFFF"/>
        <w:suppressAutoHyphens w:val="0"/>
        <w:autoSpaceDE w:val="0"/>
        <w:autoSpaceDN w:val="0"/>
        <w:adjustRightInd w:val="0"/>
        <w:spacing w:line="360" w:lineRule="auto"/>
        <w:ind w:left="926" w:hanging="360"/>
        <w:jc w:val="both"/>
        <w:rPr>
          <w:color w:val="000000"/>
          <w:sz w:val="28"/>
          <w:szCs w:val="28"/>
          <w:lang w:val="uk-UA"/>
        </w:rPr>
      </w:pPr>
      <w:r>
        <w:rPr>
          <w:color w:val="000000"/>
          <w:sz w:val="28"/>
          <w:szCs w:val="28"/>
          <w:lang w:val="uk-UA"/>
        </w:rPr>
        <w:lastRenderedPageBreak/>
        <w:t xml:space="preserve">спеціалізація і інтенсивність </w:t>
      </w:r>
      <w:r>
        <w:rPr>
          <w:sz w:val="28"/>
          <w:szCs w:val="28"/>
          <w:lang w:val="uk-UA"/>
        </w:rPr>
        <w:t>виробництва</w:t>
      </w:r>
      <w:r>
        <w:rPr>
          <w:color w:val="000000"/>
          <w:sz w:val="28"/>
          <w:szCs w:val="28"/>
          <w:lang w:val="uk-UA"/>
        </w:rPr>
        <w:t xml:space="preserve"> продукції тваринництва господарствами населення змінюється у напрямку “центр - периферія” від молочного скотарства з середнім рівнем забезпеченості худоби сільськогосподарськими угіддями до районів м’ясо-молочного скотарства і свинарства з високою чисельністю поголів’я сільськогосподарських тварин на одиницю площі сільськогосподарських угідь;</w:t>
      </w:r>
    </w:p>
    <w:p w14:paraId="3FBA08A1" w14:textId="77777777" w:rsidR="003C5D26" w:rsidRPr="003C5D26" w:rsidRDefault="003C5D26" w:rsidP="003C5D26">
      <w:pPr>
        <w:pStyle w:val="37"/>
        <w:rPr>
          <w:color w:val="000000"/>
          <w:lang w:val="uk-UA"/>
        </w:rPr>
      </w:pPr>
      <w:r w:rsidRPr="003C5D26">
        <w:rPr>
          <w:lang w:val="uk-UA"/>
        </w:rPr>
        <w:t>- загальною тенденцією динаміки коефіцієнтів територіальної локалізації головних сільськогосподарських культур ОГН Херсонської області є зменшення рівня спеціалізації в часі для всіх типів, що пов’язане на нашу думку з такими факторами: по-перше, успішні ОГН стають з часом фермерськими господарствами та є ядрами формування сільськогосподарських підприємств, що акумулюють землі інших ОГН (про це свідчить деяке скорочення площі ОГН); по-друге, для більшості сільського населення ОГН стають головним джерелом існування на фоні зламу традиційних форм господарювання та збільшення експлуатації в сільськогосподарських підприємствах, тому ОГН збільшують кількість вирощуваних культур, понижуючи частку товарних.</w:t>
      </w:r>
    </w:p>
    <w:p w14:paraId="5EE9F150" w14:textId="77777777" w:rsidR="003C5D26" w:rsidRDefault="003C5D26" w:rsidP="003C5D26">
      <w:pPr>
        <w:pStyle w:val="24"/>
        <w:rPr>
          <w:color w:val="000000"/>
          <w:spacing w:val="5"/>
        </w:rPr>
      </w:pPr>
      <w:r>
        <w:t xml:space="preserve">6. </w:t>
      </w:r>
      <w:r>
        <w:rPr>
          <w:color w:val="000000"/>
          <w:spacing w:val="5"/>
        </w:rPr>
        <w:t>До ключових проблем розвитку ОГН, що значно знижують ефективність цієї форми господарювання, віднесено:</w:t>
      </w:r>
    </w:p>
    <w:p w14:paraId="4FDB6852" w14:textId="77777777" w:rsidR="003C5D26" w:rsidRDefault="003C5D26" w:rsidP="00267A8C">
      <w:pPr>
        <w:pStyle w:val="affffffffffffffffffff2"/>
        <w:numPr>
          <w:ilvl w:val="0"/>
          <w:numId w:val="69"/>
        </w:numPr>
        <w:overflowPunct w:val="0"/>
        <w:autoSpaceDE w:val="0"/>
        <w:autoSpaceDN w:val="0"/>
        <w:adjustRightInd w:val="0"/>
        <w:spacing w:line="360" w:lineRule="auto"/>
        <w:ind w:left="360" w:right="-99" w:hanging="360"/>
        <w:jc w:val="both"/>
        <w:textAlignment w:val="baseline"/>
        <w:rPr>
          <w:rFonts w:ascii="Times New Roman" w:hAnsi="Times New Roman" w:cs="Times New Roman"/>
        </w:rPr>
      </w:pPr>
      <w:r>
        <w:rPr>
          <w:rFonts w:ascii="Times New Roman" w:hAnsi="Times New Roman" w:cs="Times New Roman"/>
        </w:rPr>
        <w:t>збитковість або низька рентабельність виробництва в ОГН і, відповідно, низька товарність продукції внаслідок малої продуктивності праці і недостатнього розвитку агросервісної інфраструктури;</w:t>
      </w:r>
    </w:p>
    <w:p w14:paraId="2F3DFEF6" w14:textId="77777777" w:rsidR="003C5D26" w:rsidRDefault="003C5D26" w:rsidP="00267A8C">
      <w:pPr>
        <w:pStyle w:val="affffffffffffffffffff2"/>
        <w:numPr>
          <w:ilvl w:val="0"/>
          <w:numId w:val="69"/>
        </w:numPr>
        <w:overflowPunct w:val="0"/>
        <w:autoSpaceDE w:val="0"/>
        <w:autoSpaceDN w:val="0"/>
        <w:adjustRightInd w:val="0"/>
        <w:spacing w:line="360" w:lineRule="auto"/>
        <w:ind w:left="360" w:right="-99" w:hanging="360"/>
        <w:jc w:val="both"/>
        <w:textAlignment w:val="baseline"/>
        <w:rPr>
          <w:rFonts w:ascii="Times New Roman" w:hAnsi="Times New Roman" w:cs="Times New Roman"/>
        </w:rPr>
      </w:pPr>
      <w:r>
        <w:rPr>
          <w:rFonts w:ascii="Times New Roman" w:hAnsi="Times New Roman" w:cs="Times New Roman"/>
        </w:rPr>
        <w:t>незахищеність діяльності ОГН у всіх відношеннях в умовах фактично ізольованого та інституціонально нерегламентованого функціонування;</w:t>
      </w:r>
    </w:p>
    <w:p w14:paraId="786AEFCA" w14:textId="77777777" w:rsidR="003C5D26" w:rsidRDefault="003C5D26" w:rsidP="00267A8C">
      <w:pPr>
        <w:pStyle w:val="affffffffffffffffffff2"/>
        <w:numPr>
          <w:ilvl w:val="0"/>
          <w:numId w:val="69"/>
        </w:numPr>
        <w:overflowPunct w:val="0"/>
        <w:autoSpaceDE w:val="0"/>
        <w:autoSpaceDN w:val="0"/>
        <w:adjustRightInd w:val="0"/>
        <w:spacing w:line="360" w:lineRule="auto"/>
        <w:ind w:left="360" w:right="-99" w:hanging="360"/>
        <w:jc w:val="both"/>
        <w:textAlignment w:val="baseline"/>
        <w:rPr>
          <w:rFonts w:ascii="Times New Roman" w:hAnsi="Times New Roman" w:cs="Times New Roman"/>
        </w:rPr>
      </w:pPr>
      <w:r>
        <w:rPr>
          <w:rFonts w:ascii="Times New Roman" w:hAnsi="Times New Roman" w:cs="Times New Roman"/>
        </w:rPr>
        <w:t>нераціональна територіальна організація виробництва в ОГН з відсутністю науково обґрунтованих практичних рекомендацій щодо екологічно безпечної організації території та раціонального землекористування;</w:t>
      </w:r>
    </w:p>
    <w:p w14:paraId="397E2313" w14:textId="77777777" w:rsidR="003C5D26" w:rsidRDefault="003C5D26" w:rsidP="00267A8C">
      <w:pPr>
        <w:pStyle w:val="affffffffffffffffffff2"/>
        <w:numPr>
          <w:ilvl w:val="0"/>
          <w:numId w:val="69"/>
        </w:numPr>
        <w:overflowPunct w:val="0"/>
        <w:autoSpaceDE w:val="0"/>
        <w:autoSpaceDN w:val="0"/>
        <w:adjustRightInd w:val="0"/>
        <w:spacing w:line="360" w:lineRule="auto"/>
        <w:ind w:left="360" w:right="-99" w:hanging="360"/>
        <w:jc w:val="both"/>
        <w:textAlignment w:val="baseline"/>
        <w:rPr>
          <w:rFonts w:ascii="Times New Roman" w:hAnsi="Times New Roman" w:cs="Times New Roman"/>
        </w:rPr>
      </w:pPr>
      <w:r>
        <w:rPr>
          <w:rFonts w:ascii="Times New Roman" w:hAnsi="Times New Roman" w:cs="Times New Roman"/>
        </w:rPr>
        <w:t>відсутність стартового капіталу внаслідок низьких доходів селян і відсутності доступу до кредитних ресурсів;</w:t>
      </w:r>
    </w:p>
    <w:p w14:paraId="37147222" w14:textId="77777777" w:rsidR="003C5D26" w:rsidRDefault="003C5D26" w:rsidP="00267A8C">
      <w:pPr>
        <w:pStyle w:val="affffffffffffffffffff2"/>
        <w:numPr>
          <w:ilvl w:val="0"/>
          <w:numId w:val="69"/>
        </w:numPr>
        <w:overflowPunct w:val="0"/>
        <w:autoSpaceDE w:val="0"/>
        <w:autoSpaceDN w:val="0"/>
        <w:adjustRightInd w:val="0"/>
        <w:spacing w:line="360" w:lineRule="auto"/>
        <w:ind w:left="360" w:right="-99" w:hanging="360"/>
        <w:jc w:val="both"/>
        <w:textAlignment w:val="baseline"/>
      </w:pPr>
      <w:r>
        <w:t>недосконалість матеріально-технічного, фінансово-кредитного та інформаційного забезпечення і технологічна відсталість виробництва.</w:t>
      </w:r>
    </w:p>
    <w:p w14:paraId="266B6136" w14:textId="77777777" w:rsidR="003C5D26" w:rsidRDefault="003C5D26" w:rsidP="003C5D26">
      <w:pPr>
        <w:pStyle w:val="24"/>
        <w:rPr>
          <w:color w:val="000000"/>
          <w:spacing w:val="5"/>
        </w:rPr>
      </w:pPr>
      <w:r>
        <w:lastRenderedPageBreak/>
        <w:t>Зважаючи на ці проблемні аспекти, н</w:t>
      </w:r>
      <w:r>
        <w:rPr>
          <w:color w:val="000000"/>
          <w:spacing w:val="-2"/>
        </w:rPr>
        <w:t>а сучасному етапі</w:t>
      </w:r>
      <w:r>
        <w:t xml:space="preserve"> </w:t>
      </w:r>
      <w:r>
        <w:rPr>
          <w:color w:val="000000"/>
          <w:spacing w:val="5"/>
        </w:rPr>
        <w:t xml:space="preserve">функціонування дрібних форм господарювання на землі </w:t>
      </w:r>
      <w:r>
        <w:t>з</w:t>
      </w:r>
      <w:r>
        <w:rPr>
          <w:color w:val="000000"/>
          <w:spacing w:val="5"/>
        </w:rPr>
        <w:t xml:space="preserve"> точки зору еколого-економічної </w:t>
      </w:r>
      <w:r>
        <w:rPr>
          <w:color w:val="000000"/>
          <w:spacing w:val="1"/>
        </w:rPr>
        <w:t>ефективності</w:t>
      </w:r>
      <w:r>
        <w:rPr>
          <w:color w:val="000000"/>
          <w:spacing w:val="-2"/>
        </w:rPr>
        <w:t xml:space="preserve"> </w:t>
      </w:r>
      <w:r>
        <w:rPr>
          <w:color w:val="000000"/>
          <w:spacing w:val="5"/>
        </w:rPr>
        <w:t xml:space="preserve">не може вважатися </w:t>
      </w:r>
      <w:r>
        <w:rPr>
          <w:color w:val="000000"/>
          <w:spacing w:val="-1"/>
        </w:rPr>
        <w:t xml:space="preserve">стратегічним напрямком формування в Україні прогресивної організаційної структури </w:t>
      </w:r>
      <w:r>
        <w:rPr>
          <w:color w:val="000000"/>
          <w:spacing w:val="-2"/>
        </w:rPr>
        <w:t xml:space="preserve">аграрного виробництва ринкового типу. Разом з тим, дрібні господарства найбільш готові до </w:t>
      </w:r>
      <w:r>
        <w:rPr>
          <w:color w:val="000000"/>
          <w:spacing w:val="-1"/>
        </w:rPr>
        <w:t xml:space="preserve">поглиблення спеціалізації щодо виробництва високоякісної, екологічно чистої продукції, і </w:t>
      </w:r>
      <w:r>
        <w:rPr>
          <w:color w:val="000000"/>
          <w:spacing w:val="5"/>
        </w:rPr>
        <w:t xml:space="preserve">тому заслуговують на посилення гарантованої економічної і правової підтримки з боку держави. </w:t>
      </w:r>
    </w:p>
    <w:p w14:paraId="007D2CD0" w14:textId="77777777" w:rsidR="003C5D26" w:rsidRDefault="003C5D26" w:rsidP="003C5D26">
      <w:pPr>
        <w:pStyle w:val="24"/>
      </w:pPr>
      <w:r>
        <w:rPr>
          <w:color w:val="000000"/>
          <w:spacing w:val="5"/>
        </w:rPr>
        <w:t xml:space="preserve">7. </w:t>
      </w:r>
      <w:r>
        <w:t>Аналіз специфічних рис функціонування особистих господарств, особливостей їх діяльності у пореформений період дозволяє визначити сучасні тенденції розвитку ОГН, які полягають у таких аспектах їх діяльності:</w:t>
      </w:r>
    </w:p>
    <w:p w14:paraId="5D2CD305" w14:textId="77777777" w:rsidR="003C5D26" w:rsidRDefault="003C5D26" w:rsidP="00267A8C">
      <w:pPr>
        <w:pStyle w:val="24"/>
        <w:numPr>
          <w:ilvl w:val="0"/>
          <w:numId w:val="64"/>
        </w:numPr>
        <w:tabs>
          <w:tab w:val="clear" w:pos="2378"/>
        </w:tabs>
        <w:spacing w:after="0" w:line="360" w:lineRule="auto"/>
        <w:ind w:left="720" w:hanging="180"/>
        <w:jc w:val="both"/>
        <w:rPr>
          <w:color w:val="000000"/>
        </w:rPr>
      </w:pPr>
      <w:r>
        <w:rPr>
          <w:color w:val="000000"/>
        </w:rPr>
        <w:t>комерціалізація ОГН (ОГН не тільки забезпечують особисті потреби, але і частину продукції реалізують за різними каналами);</w:t>
      </w:r>
    </w:p>
    <w:p w14:paraId="1BA84E25" w14:textId="77777777" w:rsidR="003C5D26" w:rsidRDefault="003C5D26" w:rsidP="00267A8C">
      <w:pPr>
        <w:pStyle w:val="24"/>
        <w:numPr>
          <w:ilvl w:val="0"/>
          <w:numId w:val="64"/>
        </w:numPr>
        <w:tabs>
          <w:tab w:val="clear" w:pos="2378"/>
        </w:tabs>
        <w:spacing w:after="0" w:line="360" w:lineRule="auto"/>
        <w:ind w:left="720" w:hanging="180"/>
        <w:jc w:val="both"/>
        <w:rPr>
          <w:color w:val="000000"/>
        </w:rPr>
      </w:pPr>
      <w:r>
        <w:rPr>
          <w:color w:val="000000"/>
        </w:rPr>
        <w:t>диверсифікація діяльності (перехід від власне сільськогосподарського виробництва до надання туристичних послуг, технологічного обслуговування, переробки сільськогосподарської сировини тощо);</w:t>
      </w:r>
    </w:p>
    <w:p w14:paraId="22CAB2E4" w14:textId="77777777" w:rsidR="003C5D26" w:rsidRDefault="003C5D26" w:rsidP="00267A8C">
      <w:pPr>
        <w:pStyle w:val="24"/>
        <w:numPr>
          <w:ilvl w:val="0"/>
          <w:numId w:val="64"/>
        </w:numPr>
        <w:tabs>
          <w:tab w:val="clear" w:pos="2378"/>
        </w:tabs>
        <w:spacing w:after="0" w:line="360" w:lineRule="auto"/>
        <w:ind w:left="720" w:hanging="180"/>
        <w:jc w:val="both"/>
        <w:rPr>
          <w:color w:val="000000"/>
        </w:rPr>
      </w:pPr>
      <w:r>
        <w:rPr>
          <w:color w:val="000000"/>
        </w:rPr>
        <w:t>перехід від індивідуального виробництва до кооперативних форм діяльності;</w:t>
      </w:r>
    </w:p>
    <w:p w14:paraId="553D9950" w14:textId="77777777" w:rsidR="003C5D26" w:rsidRDefault="003C5D26" w:rsidP="00267A8C">
      <w:pPr>
        <w:pStyle w:val="24"/>
        <w:numPr>
          <w:ilvl w:val="0"/>
          <w:numId w:val="64"/>
        </w:numPr>
        <w:tabs>
          <w:tab w:val="clear" w:pos="2378"/>
        </w:tabs>
        <w:spacing w:after="0" w:line="360" w:lineRule="auto"/>
        <w:ind w:left="720" w:hanging="180"/>
        <w:jc w:val="both"/>
        <w:rPr>
          <w:color w:val="000000"/>
        </w:rPr>
      </w:pPr>
      <w:r>
        <w:rPr>
          <w:color w:val="000000"/>
        </w:rPr>
        <w:t>залучення ОГН до інтегрованого виробництва.</w:t>
      </w:r>
    </w:p>
    <w:p w14:paraId="372F6CA7" w14:textId="77777777" w:rsidR="003C5D26" w:rsidRDefault="003C5D26" w:rsidP="003C5D26">
      <w:pPr>
        <w:shd w:val="clear" w:color="auto" w:fill="FFFFFF"/>
        <w:spacing w:line="360" w:lineRule="auto"/>
        <w:ind w:firstLine="720"/>
        <w:jc w:val="both"/>
        <w:rPr>
          <w:sz w:val="28"/>
          <w:szCs w:val="28"/>
          <w:lang w:val="uk-UA"/>
        </w:rPr>
      </w:pPr>
      <w:r>
        <w:rPr>
          <w:color w:val="000000"/>
          <w:spacing w:val="5"/>
          <w:sz w:val="28"/>
          <w:szCs w:val="28"/>
          <w:lang w:val="uk-UA"/>
        </w:rPr>
        <w:t xml:space="preserve">8. З позицій еколого-економічної доцільності ми вважаємо найбільш оптимальною концепцію </w:t>
      </w:r>
      <w:r>
        <w:rPr>
          <w:color w:val="000000"/>
          <w:spacing w:val="5"/>
          <w:sz w:val="28"/>
          <w:szCs w:val="28"/>
        </w:rPr>
        <w:t>“двохвекторного розвитку” аграрних господарств, за якою доцільно підтримувати як велике товарне виробництво, так і дрібні господарства споживчо-товарного типу</w:t>
      </w:r>
      <w:r>
        <w:rPr>
          <w:color w:val="000000"/>
          <w:spacing w:val="5"/>
          <w:sz w:val="28"/>
          <w:szCs w:val="28"/>
          <w:lang w:val="uk-UA"/>
        </w:rPr>
        <w:t>, якими і є особисті господарства</w:t>
      </w:r>
      <w:r>
        <w:rPr>
          <w:color w:val="000000"/>
          <w:spacing w:val="5"/>
          <w:sz w:val="28"/>
          <w:szCs w:val="28"/>
        </w:rPr>
        <w:t xml:space="preserve">. </w:t>
      </w:r>
      <w:r>
        <w:rPr>
          <w:color w:val="000000"/>
          <w:sz w:val="28"/>
          <w:szCs w:val="28"/>
          <w:lang w:val="uk-UA"/>
        </w:rPr>
        <w:t xml:space="preserve">В умовах складної екологічної ситуації в сільському господарстві в Україні, тобто в умовах посилення процесів деградації ґрунтів, особисті господарства повинні і </w:t>
      </w:r>
      <w:r>
        <w:rPr>
          <w:color w:val="000000"/>
          <w:sz w:val="28"/>
          <w:szCs w:val="28"/>
          <w:lang w:val="uk-UA"/>
        </w:rPr>
        <w:lastRenderedPageBreak/>
        <w:t xml:space="preserve">можуть відігравати особливу роль у вдосконаленні природокористування, відновленні родючості земель як “ядра” </w:t>
      </w:r>
      <w:r>
        <w:rPr>
          <w:sz w:val="28"/>
          <w:szCs w:val="28"/>
          <w:lang w:val="uk-UA"/>
        </w:rPr>
        <w:t>впровадження нової моделі екологічно безпечного розвитку сільськогосподарського землекористування</w:t>
      </w:r>
      <w:r>
        <w:rPr>
          <w:color w:val="000000"/>
          <w:sz w:val="28"/>
          <w:szCs w:val="28"/>
          <w:lang w:val="uk-UA"/>
        </w:rPr>
        <w:t>.</w:t>
      </w:r>
    </w:p>
    <w:p w14:paraId="31680D4C" w14:textId="77777777" w:rsidR="003C5D26" w:rsidRPr="003C5D26" w:rsidRDefault="003C5D26" w:rsidP="003C5D26">
      <w:pPr>
        <w:pStyle w:val="37"/>
        <w:ind w:firstLine="540"/>
        <w:rPr>
          <w:lang w:val="uk-UA"/>
        </w:rPr>
      </w:pPr>
      <w:r w:rsidRPr="003C5D26">
        <w:rPr>
          <w:lang w:val="uk-UA"/>
        </w:rPr>
        <w:t>9. У організаційно-економічному аспекті найбільшу увагу, на наш погляд, слід приділити розвитку процесів кооперування, агропромислової інтеграції і формуванню агросервісної інфраструктури. Кооперативні та інтегративні формування, на нашу думку, можуть стати досить об’єктивним механізмом згуртування сільського населення, побудови громадянського суспільства на селі і розв’язання низки соціально-економічних проблем розвитку ОГН, зокрема:</w:t>
      </w:r>
    </w:p>
    <w:p w14:paraId="7FD2F326" w14:textId="77777777" w:rsidR="003C5D26" w:rsidRDefault="003C5D26" w:rsidP="00267A8C">
      <w:pPr>
        <w:pStyle w:val="37"/>
        <w:numPr>
          <w:ilvl w:val="0"/>
          <w:numId w:val="67"/>
        </w:numPr>
        <w:tabs>
          <w:tab w:val="left" w:pos="9072"/>
        </w:tabs>
        <w:suppressAutoHyphens w:val="0"/>
        <w:spacing w:after="0"/>
        <w:ind w:left="926" w:hanging="360"/>
      </w:pPr>
      <w:r>
        <w:t>створять умови для широкого залучення до праці практично усіх верств сільського населення;</w:t>
      </w:r>
    </w:p>
    <w:p w14:paraId="5AC6F123" w14:textId="77777777" w:rsidR="003C5D26" w:rsidRDefault="003C5D26" w:rsidP="00267A8C">
      <w:pPr>
        <w:pStyle w:val="37"/>
        <w:numPr>
          <w:ilvl w:val="0"/>
          <w:numId w:val="67"/>
        </w:numPr>
        <w:tabs>
          <w:tab w:val="left" w:pos="9072"/>
        </w:tabs>
        <w:suppressAutoHyphens w:val="0"/>
        <w:spacing w:after="0"/>
        <w:ind w:left="926" w:hanging="360"/>
      </w:pPr>
      <w:r>
        <w:t>знімуть проблеми щодо реалізації продукції та поліпшення діяльності дрібних сільських товаровиробників;</w:t>
      </w:r>
    </w:p>
    <w:p w14:paraId="1D1DC121" w14:textId="77777777" w:rsidR="003C5D26" w:rsidRDefault="003C5D26" w:rsidP="00267A8C">
      <w:pPr>
        <w:pStyle w:val="37"/>
        <w:numPr>
          <w:ilvl w:val="0"/>
          <w:numId w:val="67"/>
        </w:numPr>
        <w:tabs>
          <w:tab w:val="left" w:pos="9072"/>
        </w:tabs>
        <w:suppressAutoHyphens w:val="0"/>
        <w:spacing w:after="0"/>
        <w:ind w:left="926" w:hanging="360"/>
      </w:pPr>
      <w:r>
        <w:t>мобілізують потенційні можливості щодо суттєвого збільшення виробництва сільськогосподарської  продукції в усіх секторах сільської економіки;</w:t>
      </w:r>
    </w:p>
    <w:p w14:paraId="1986DAAB" w14:textId="77777777" w:rsidR="003C5D26" w:rsidRDefault="003C5D26" w:rsidP="00267A8C">
      <w:pPr>
        <w:pStyle w:val="37"/>
        <w:numPr>
          <w:ilvl w:val="0"/>
          <w:numId w:val="67"/>
        </w:numPr>
        <w:tabs>
          <w:tab w:val="left" w:pos="9072"/>
        </w:tabs>
        <w:suppressAutoHyphens w:val="0"/>
        <w:spacing w:after="0"/>
        <w:ind w:left="926" w:hanging="360"/>
      </w:pPr>
      <w:r>
        <w:t>нададуть можливість спільно вирішувати основні засади сумісної діяльності і використання прибутків.</w:t>
      </w:r>
    </w:p>
    <w:p w14:paraId="657F9721" w14:textId="77777777" w:rsidR="003C5D26" w:rsidRDefault="003C5D26" w:rsidP="003C5D26">
      <w:pPr>
        <w:spacing w:line="360" w:lineRule="auto"/>
        <w:ind w:firstLine="540"/>
        <w:jc w:val="both"/>
        <w:rPr>
          <w:sz w:val="28"/>
          <w:szCs w:val="28"/>
          <w:lang w:val="uk-UA"/>
        </w:rPr>
      </w:pPr>
    </w:p>
    <w:p w14:paraId="6AD5B1FD" w14:textId="77777777" w:rsidR="003C5D26" w:rsidRDefault="003C5D26" w:rsidP="003C5D26">
      <w:pPr>
        <w:pStyle w:val="3"/>
        <w:spacing w:line="360" w:lineRule="auto"/>
        <w:rPr>
          <w:b w:val="0"/>
          <w:bCs/>
        </w:rPr>
      </w:pPr>
      <w:r>
        <w:br w:type="page"/>
      </w:r>
      <w:r>
        <w:rPr>
          <w:b w:val="0"/>
          <w:bCs/>
        </w:rPr>
        <w:lastRenderedPageBreak/>
        <w:t>СПИСОК ВИКОРИСТАНИХ ДЖЕРЕЛ</w:t>
      </w:r>
    </w:p>
    <w:p w14:paraId="231A316C" w14:textId="77777777" w:rsidR="003C5D26" w:rsidRDefault="003C5D26" w:rsidP="003C5D26">
      <w:pPr>
        <w:spacing w:line="360" w:lineRule="auto"/>
        <w:jc w:val="center"/>
        <w:rPr>
          <w:b/>
          <w:bCs/>
          <w:i/>
          <w:iCs/>
          <w:sz w:val="28"/>
          <w:szCs w:val="28"/>
          <w:lang w:val="uk-UA"/>
        </w:rPr>
      </w:pPr>
    </w:p>
    <w:p w14:paraId="3EE6AF1C" w14:textId="77777777" w:rsidR="003C5D26" w:rsidRDefault="003C5D26" w:rsidP="00267A8C">
      <w:pPr>
        <w:pStyle w:val="afffffffd"/>
        <w:widowControl w:val="0"/>
        <w:numPr>
          <w:ilvl w:val="0"/>
          <w:numId w:val="65"/>
        </w:numPr>
        <w:suppressAutoHyphens w:val="0"/>
        <w:jc w:val="both"/>
        <w:rPr>
          <w:b/>
          <w:bCs/>
          <w:color w:val="000000"/>
          <w:sz w:val="28"/>
          <w:szCs w:val="28"/>
        </w:rPr>
      </w:pPr>
      <w:r>
        <w:rPr>
          <w:b/>
          <w:bCs/>
          <w:color w:val="000000"/>
          <w:sz w:val="28"/>
          <w:szCs w:val="28"/>
        </w:rPr>
        <w:t>Аграрна праця та соціальний розвиток села / Богуцький О.А., Копалова Г.І., Орлатий М.К. та ін. - К.: ВИПОЛ, 1996. -302 с.</w:t>
      </w:r>
    </w:p>
    <w:p w14:paraId="32D8ABD3" w14:textId="77777777" w:rsidR="003C5D26" w:rsidRDefault="003C5D26" w:rsidP="00267A8C">
      <w:pPr>
        <w:pStyle w:val="afffffffd"/>
        <w:widowControl w:val="0"/>
        <w:numPr>
          <w:ilvl w:val="0"/>
          <w:numId w:val="65"/>
        </w:numPr>
        <w:suppressAutoHyphens w:val="0"/>
        <w:jc w:val="both"/>
        <w:rPr>
          <w:b/>
          <w:bCs/>
          <w:sz w:val="28"/>
          <w:szCs w:val="28"/>
        </w:rPr>
      </w:pPr>
      <w:r>
        <w:rPr>
          <w:b/>
          <w:bCs/>
          <w:sz w:val="28"/>
          <w:szCs w:val="28"/>
        </w:rPr>
        <w:t>Агропромисловий комплекс України: стан, тенденції та перспективи розвитку. Інформаційно-аналітичний збірник (випуск 5) / за ред. П. Т. Саблука та ін. - К.: ІАЕ УААН, 2002. - 647 с.</w:t>
      </w:r>
    </w:p>
    <w:p w14:paraId="3D4491A6" w14:textId="77777777" w:rsidR="003C5D26" w:rsidRDefault="003C5D26" w:rsidP="00267A8C">
      <w:pPr>
        <w:numPr>
          <w:ilvl w:val="0"/>
          <w:numId w:val="65"/>
        </w:numPr>
        <w:suppressAutoHyphens w:val="0"/>
        <w:spacing w:line="360" w:lineRule="auto"/>
        <w:jc w:val="both"/>
        <w:rPr>
          <w:sz w:val="28"/>
          <w:szCs w:val="28"/>
          <w:lang w:val="uk-UA"/>
        </w:rPr>
      </w:pPr>
      <w:r>
        <w:rPr>
          <w:sz w:val="28"/>
          <w:szCs w:val="28"/>
          <w:lang w:val="uk-UA"/>
        </w:rPr>
        <w:t>Адміністративно-територіальний устрій області та чисельність наявного населення. Статистичний збірник. – Херсон: Херсонське обласне управління статистики, 2001. – 53 с.</w:t>
      </w:r>
    </w:p>
    <w:p w14:paraId="0A945889" w14:textId="77777777" w:rsidR="003C5D26" w:rsidRDefault="003C5D26" w:rsidP="00267A8C">
      <w:pPr>
        <w:numPr>
          <w:ilvl w:val="0"/>
          <w:numId w:val="65"/>
        </w:numPr>
        <w:suppressAutoHyphens w:val="0"/>
        <w:spacing w:line="360" w:lineRule="auto"/>
        <w:jc w:val="both"/>
        <w:rPr>
          <w:sz w:val="28"/>
          <w:szCs w:val="28"/>
          <w:lang w:val="uk-UA"/>
        </w:rPr>
      </w:pPr>
      <w:r>
        <w:rPr>
          <w:sz w:val="28"/>
          <w:szCs w:val="28"/>
          <w:lang w:val="uk-UA"/>
        </w:rPr>
        <w:t>Алаев Э.Б. Социально-экономическая география: Понятийно-терминологический словарь. – М.: Мысль, 1983. – 350 с.</w:t>
      </w:r>
    </w:p>
    <w:p w14:paraId="78154154" w14:textId="77777777" w:rsidR="003C5D26" w:rsidRDefault="003C5D26" w:rsidP="00267A8C">
      <w:pPr>
        <w:pStyle w:val="affffffff0"/>
        <w:numPr>
          <w:ilvl w:val="0"/>
          <w:numId w:val="65"/>
        </w:numPr>
        <w:suppressAutoHyphens w:val="0"/>
        <w:spacing w:after="0" w:line="360" w:lineRule="auto"/>
        <w:jc w:val="both"/>
        <w:rPr>
          <w:b/>
          <w:bCs/>
          <w:lang w:val="uk-UA"/>
        </w:rPr>
      </w:pPr>
      <w:r>
        <w:rPr>
          <w:b/>
          <w:bCs/>
          <w:lang w:val="uk-UA"/>
        </w:rPr>
        <w:t>Аналітичний звіт про стан соціально-політичного і соціально-економічного розвитку Херсонської області / В.К. Коробов, І.О. Пилипенко, Д.В. Білий, М.А. Гоманюк. – Херсон: Графіка, 2004. – 78 с.</w:t>
      </w:r>
    </w:p>
    <w:p w14:paraId="6278313E" w14:textId="77777777" w:rsidR="003C5D26" w:rsidRDefault="003C5D26" w:rsidP="00267A8C">
      <w:pPr>
        <w:numPr>
          <w:ilvl w:val="0"/>
          <w:numId w:val="65"/>
        </w:numPr>
        <w:suppressAutoHyphens w:val="0"/>
        <w:spacing w:line="360" w:lineRule="auto"/>
        <w:jc w:val="both"/>
        <w:rPr>
          <w:sz w:val="28"/>
          <w:szCs w:val="28"/>
          <w:lang w:val="uk-UA"/>
        </w:rPr>
      </w:pPr>
      <w:r>
        <w:rPr>
          <w:sz w:val="28"/>
          <w:szCs w:val="28"/>
          <w:lang w:val="uk-UA"/>
        </w:rPr>
        <w:t>Атлас типичных решений размещения линейных рубежей при почвозащитной контурно-мелиоративной организации территории склонов в хозяйствах Лесостепной, Степной и Степной Засушливой зонах Украинской ССР. – К.: УкрНИИземпроект, 1990. – 232 с.</w:t>
      </w:r>
    </w:p>
    <w:p w14:paraId="38060FEF" w14:textId="77777777" w:rsidR="003C5D26" w:rsidRDefault="003C5D26" w:rsidP="00267A8C">
      <w:pPr>
        <w:numPr>
          <w:ilvl w:val="0"/>
          <w:numId w:val="65"/>
        </w:numPr>
        <w:suppressAutoHyphens w:val="0"/>
        <w:spacing w:line="360" w:lineRule="auto"/>
        <w:jc w:val="both"/>
        <w:rPr>
          <w:sz w:val="28"/>
          <w:szCs w:val="28"/>
          <w:lang w:val="uk-UA"/>
        </w:rPr>
      </w:pPr>
      <w:r>
        <w:rPr>
          <w:sz w:val="28"/>
          <w:szCs w:val="28"/>
          <w:lang w:val="uk-UA"/>
        </w:rPr>
        <w:t xml:space="preserve">Балабанов Г.В., Кавецький І.Й, Качаєв Ю.Д. та ін. Трансформація територіальної організації господарства України // Укр. геогр. журнал. – 2001. – № 3. – С. 81-89 </w:t>
      </w:r>
    </w:p>
    <w:p w14:paraId="5B9E19B1" w14:textId="77777777" w:rsidR="003C5D26" w:rsidRDefault="003C5D26" w:rsidP="00267A8C">
      <w:pPr>
        <w:numPr>
          <w:ilvl w:val="0"/>
          <w:numId w:val="65"/>
        </w:numPr>
        <w:suppressAutoHyphens w:val="0"/>
        <w:spacing w:line="360" w:lineRule="auto"/>
        <w:jc w:val="both"/>
        <w:rPr>
          <w:sz w:val="28"/>
          <w:szCs w:val="28"/>
          <w:lang w:val="uk-UA"/>
        </w:rPr>
      </w:pPr>
      <w:r>
        <w:rPr>
          <w:sz w:val="28"/>
          <w:szCs w:val="28"/>
          <w:lang w:val="uk-UA"/>
        </w:rPr>
        <w:t>Белолипский В.А., Джос А.Н.. Милехин П.А., Плотников В.Т. Эколого-ландшафтная организация территории – основа эффективного использования земель // Вісник ХДАУ. Сер. “Економіка АПК і природокористування”. – 1999. - №5. – С. 182-187</w:t>
      </w:r>
    </w:p>
    <w:p w14:paraId="5B4C7B48" w14:textId="77777777" w:rsidR="003C5D26" w:rsidRDefault="003C5D26" w:rsidP="00267A8C">
      <w:pPr>
        <w:widowControl w:val="0"/>
        <w:numPr>
          <w:ilvl w:val="0"/>
          <w:numId w:val="65"/>
        </w:numPr>
        <w:suppressAutoHyphens w:val="0"/>
        <w:spacing w:line="360" w:lineRule="auto"/>
        <w:jc w:val="both"/>
        <w:rPr>
          <w:sz w:val="28"/>
          <w:szCs w:val="28"/>
          <w:lang w:val="uk-UA"/>
        </w:rPr>
      </w:pPr>
      <w:r>
        <w:rPr>
          <w:color w:val="000000"/>
          <w:sz w:val="28"/>
          <w:szCs w:val="28"/>
          <w:lang w:val="uk-UA"/>
        </w:rPr>
        <w:t xml:space="preserve">Бітер О. Рівень життя сільського населення. -Львів: Піраміда, </w:t>
      </w:r>
      <w:r>
        <w:rPr>
          <w:color w:val="000000"/>
          <w:sz w:val="28"/>
          <w:szCs w:val="28"/>
        </w:rPr>
        <w:t>1996. –184</w:t>
      </w:r>
      <w:r>
        <w:rPr>
          <w:color w:val="000000"/>
          <w:sz w:val="28"/>
          <w:szCs w:val="28"/>
          <w:lang w:val="uk-UA"/>
        </w:rPr>
        <w:t> с.</w:t>
      </w:r>
    </w:p>
    <w:p w14:paraId="20226D26" w14:textId="77777777" w:rsidR="003C5D26" w:rsidRDefault="003C5D26" w:rsidP="00267A8C">
      <w:pPr>
        <w:widowControl w:val="0"/>
        <w:numPr>
          <w:ilvl w:val="0"/>
          <w:numId w:val="65"/>
        </w:numPr>
        <w:suppressAutoHyphens w:val="0"/>
        <w:spacing w:line="360" w:lineRule="auto"/>
        <w:jc w:val="both"/>
        <w:rPr>
          <w:sz w:val="28"/>
          <w:szCs w:val="28"/>
          <w:lang w:val="uk-UA"/>
        </w:rPr>
      </w:pPr>
      <w:r>
        <w:rPr>
          <w:color w:val="000000"/>
          <w:sz w:val="28"/>
          <w:szCs w:val="28"/>
          <w:lang w:val="uk-UA"/>
        </w:rPr>
        <w:t xml:space="preserve">Білий М.М. Розвиток особистих селянських господарств на Прикарпатті // </w:t>
      </w:r>
      <w:r>
        <w:rPr>
          <w:color w:val="000000"/>
          <w:sz w:val="28"/>
          <w:szCs w:val="28"/>
          <w:lang w:val="uk-UA"/>
        </w:rPr>
        <w:lastRenderedPageBreak/>
        <w:t xml:space="preserve">Економіка </w:t>
      </w:r>
      <w:r>
        <w:rPr>
          <w:color w:val="000000"/>
          <w:sz w:val="28"/>
          <w:szCs w:val="28"/>
        </w:rPr>
        <w:t>АПК. - 2005. -</w:t>
      </w:r>
      <w:r>
        <w:rPr>
          <w:color w:val="000000"/>
          <w:sz w:val="28"/>
          <w:szCs w:val="28"/>
          <w:lang w:val="uk-UA"/>
        </w:rPr>
        <w:t xml:space="preserve"> </w:t>
      </w:r>
      <w:r>
        <w:rPr>
          <w:color w:val="000000"/>
          <w:sz w:val="28"/>
          <w:szCs w:val="28"/>
        </w:rPr>
        <w:t>№ 5. - С. 4</w:t>
      </w:r>
      <w:r>
        <w:rPr>
          <w:color w:val="000000"/>
          <w:sz w:val="28"/>
          <w:szCs w:val="28"/>
          <w:lang w:val="uk-UA"/>
        </w:rPr>
        <w:t>4</w:t>
      </w:r>
      <w:r>
        <w:rPr>
          <w:color w:val="000000"/>
          <w:sz w:val="28"/>
          <w:szCs w:val="28"/>
        </w:rPr>
        <w:t xml:space="preserve"> - </w:t>
      </w:r>
      <w:r>
        <w:rPr>
          <w:color w:val="000000"/>
          <w:sz w:val="28"/>
          <w:szCs w:val="28"/>
          <w:lang w:val="uk-UA"/>
        </w:rPr>
        <w:t>51</w:t>
      </w:r>
    </w:p>
    <w:p w14:paraId="63C2052C" w14:textId="77777777" w:rsidR="003C5D26" w:rsidRDefault="003C5D26" w:rsidP="00267A8C">
      <w:pPr>
        <w:pStyle w:val="34"/>
        <w:widowControl/>
        <w:numPr>
          <w:ilvl w:val="0"/>
          <w:numId w:val="65"/>
        </w:numPr>
        <w:spacing w:line="360" w:lineRule="auto"/>
        <w:jc w:val="both"/>
        <w:rPr>
          <w:b/>
          <w:bCs/>
          <w:i/>
          <w:iCs/>
        </w:rPr>
      </w:pPr>
      <w:r>
        <w:rPr>
          <w:b/>
          <w:bCs/>
          <w:i/>
          <w:iCs/>
        </w:rPr>
        <w:t>Благодатний В.І., Мармуль Л.О. Основи підприємництва та агробізнесу: Навчальний посібник - Херсон: Айлант, 2002.- 274 с.</w:t>
      </w:r>
    </w:p>
    <w:p w14:paraId="254D55EF" w14:textId="77777777" w:rsidR="003C5D26" w:rsidRDefault="003C5D26" w:rsidP="00267A8C">
      <w:pPr>
        <w:numPr>
          <w:ilvl w:val="0"/>
          <w:numId w:val="65"/>
        </w:numPr>
        <w:suppressAutoHyphens w:val="0"/>
        <w:spacing w:line="360" w:lineRule="auto"/>
        <w:jc w:val="both"/>
        <w:rPr>
          <w:sz w:val="28"/>
          <w:szCs w:val="28"/>
          <w:lang w:val="uk-UA"/>
        </w:rPr>
      </w:pPr>
      <w:r>
        <w:rPr>
          <w:sz w:val="28"/>
          <w:szCs w:val="28"/>
          <w:lang w:val="uk-UA"/>
        </w:rPr>
        <w:t>Богадьорова Л.М.</w:t>
      </w:r>
      <w:r>
        <w:rPr>
          <w:sz w:val="28"/>
          <w:szCs w:val="28"/>
        </w:rPr>
        <w:t xml:space="preserve"> Особливості та фактори розвитку особистих господарств населення Херсонської області</w:t>
      </w:r>
      <w:r>
        <w:rPr>
          <w:sz w:val="28"/>
          <w:szCs w:val="28"/>
          <w:lang w:val="uk-UA"/>
        </w:rPr>
        <w:t xml:space="preserve"> </w:t>
      </w:r>
      <w:r>
        <w:rPr>
          <w:color w:val="000000"/>
          <w:sz w:val="28"/>
          <w:szCs w:val="28"/>
          <w:lang w:val="uk-UA"/>
        </w:rPr>
        <w:t>// Географія і сучасність. Зб. наук. праць Націон. пед. ун-ту ім. М.П</w:t>
      </w:r>
      <w:r>
        <w:rPr>
          <w:sz w:val="28"/>
          <w:szCs w:val="28"/>
          <w:lang w:val="uk-UA"/>
        </w:rPr>
        <w:t>.Драгоманова. – К.: Вид-во Націон. пед. ун-ту ім. М.П.Драгоманова, 2005. – Вип.14. – С.147-154</w:t>
      </w:r>
    </w:p>
    <w:p w14:paraId="22E66959" w14:textId="77777777" w:rsidR="003C5D26" w:rsidRPr="00E66A2E" w:rsidRDefault="003C5D26" w:rsidP="00267A8C">
      <w:pPr>
        <w:numPr>
          <w:ilvl w:val="0"/>
          <w:numId w:val="65"/>
        </w:numPr>
        <w:suppressAutoHyphens w:val="0"/>
        <w:spacing w:line="360" w:lineRule="auto"/>
        <w:jc w:val="both"/>
        <w:rPr>
          <w:sz w:val="28"/>
          <w:szCs w:val="28"/>
          <w:lang w:val="uk-UA"/>
        </w:rPr>
      </w:pPr>
      <w:r>
        <w:rPr>
          <w:sz w:val="28"/>
          <w:szCs w:val="28"/>
          <w:lang w:val="uk-UA"/>
        </w:rPr>
        <w:t>Богадьорова Л.М.</w:t>
      </w:r>
      <w:r w:rsidRPr="00E66A2E">
        <w:rPr>
          <w:sz w:val="28"/>
          <w:szCs w:val="28"/>
          <w:lang w:val="uk-UA"/>
        </w:rPr>
        <w:t xml:space="preserve"> Основи методики суспільно-географічного дослідження особистих господарств населення</w:t>
      </w:r>
      <w:r>
        <w:rPr>
          <w:sz w:val="28"/>
          <w:szCs w:val="28"/>
          <w:lang w:val="uk-UA"/>
        </w:rPr>
        <w:t xml:space="preserve"> </w:t>
      </w:r>
      <w:r>
        <w:rPr>
          <w:color w:val="000000"/>
          <w:sz w:val="28"/>
          <w:szCs w:val="28"/>
          <w:lang w:val="uk-UA"/>
        </w:rPr>
        <w:t xml:space="preserve">// Культура народов Причерноморья. – 2005. </w:t>
      </w:r>
      <w:r w:rsidRPr="00E66A2E">
        <w:rPr>
          <w:sz w:val="28"/>
          <w:szCs w:val="28"/>
          <w:lang w:val="uk-UA"/>
        </w:rPr>
        <w:t>–№6</w:t>
      </w:r>
      <w:r>
        <w:rPr>
          <w:sz w:val="28"/>
          <w:szCs w:val="28"/>
          <w:lang w:val="uk-UA"/>
        </w:rPr>
        <w:t>8</w:t>
      </w:r>
      <w:r w:rsidRPr="00E66A2E">
        <w:rPr>
          <w:sz w:val="28"/>
          <w:szCs w:val="28"/>
          <w:lang w:val="uk-UA"/>
        </w:rPr>
        <w:t xml:space="preserve"> – С.</w:t>
      </w:r>
      <w:r>
        <w:rPr>
          <w:sz w:val="28"/>
          <w:szCs w:val="28"/>
          <w:lang w:val="uk-UA"/>
        </w:rPr>
        <w:t xml:space="preserve"> 125 - 129</w:t>
      </w:r>
    </w:p>
    <w:p w14:paraId="7C6445A8" w14:textId="77777777" w:rsidR="003C5D26" w:rsidRPr="00E66A2E" w:rsidRDefault="003C5D26" w:rsidP="00267A8C">
      <w:pPr>
        <w:numPr>
          <w:ilvl w:val="0"/>
          <w:numId w:val="65"/>
        </w:numPr>
        <w:suppressAutoHyphens w:val="0"/>
        <w:spacing w:line="360" w:lineRule="auto"/>
        <w:jc w:val="both"/>
        <w:rPr>
          <w:sz w:val="28"/>
          <w:szCs w:val="28"/>
          <w:lang w:val="uk-UA"/>
        </w:rPr>
      </w:pPr>
      <w:r w:rsidRPr="00E66A2E">
        <w:rPr>
          <w:sz w:val="28"/>
          <w:szCs w:val="28"/>
          <w:lang w:val="uk-UA"/>
        </w:rPr>
        <w:t xml:space="preserve">Богадьорова Л.М. </w:t>
      </w:r>
      <w:r>
        <w:rPr>
          <w:sz w:val="28"/>
          <w:szCs w:val="28"/>
          <w:lang w:val="uk-UA"/>
        </w:rPr>
        <w:t>Просторові та часові зміни спеціалізації особистих господарств населення в межах Херсонської області // Географія і сучасність. Зб. наук. праць націон. пед ун-ту ім. М.П.Драгоманова – К.: Вид-во націон пед ун-ту ім.М.П. Драгоманова,2006. – Вип.. 15.- С. 66-71</w:t>
      </w:r>
    </w:p>
    <w:p w14:paraId="2DD1456E" w14:textId="77777777" w:rsidR="003C5D26" w:rsidRDefault="003C5D26" w:rsidP="00267A8C">
      <w:pPr>
        <w:numPr>
          <w:ilvl w:val="0"/>
          <w:numId w:val="65"/>
        </w:numPr>
        <w:suppressAutoHyphens w:val="0"/>
        <w:spacing w:line="360" w:lineRule="auto"/>
        <w:jc w:val="both"/>
        <w:rPr>
          <w:sz w:val="28"/>
          <w:szCs w:val="28"/>
          <w:lang w:val="uk-UA"/>
        </w:rPr>
      </w:pPr>
      <w:r>
        <w:rPr>
          <w:sz w:val="28"/>
          <w:szCs w:val="28"/>
          <w:lang w:val="uk-UA"/>
        </w:rPr>
        <w:t>Богадьорова Л.М., Джуль К.І. Сучасний стан і проблеми розвитку та розміщення тваринництва Херсонської області // Наукові записки Херсонського відділу Українського географічного товариства. Зб. наук. праць. – Вип.1. – Херсон: ПП Віноградов Г.О., 2005. – С.62-67</w:t>
      </w:r>
    </w:p>
    <w:p w14:paraId="50614921" w14:textId="77777777" w:rsidR="003C5D26" w:rsidRDefault="003C5D26" w:rsidP="00267A8C">
      <w:pPr>
        <w:numPr>
          <w:ilvl w:val="0"/>
          <w:numId w:val="65"/>
        </w:numPr>
        <w:suppressAutoHyphens w:val="0"/>
        <w:spacing w:line="360" w:lineRule="auto"/>
        <w:jc w:val="both"/>
        <w:rPr>
          <w:sz w:val="28"/>
          <w:szCs w:val="28"/>
          <w:lang w:val="uk-UA"/>
        </w:rPr>
      </w:pPr>
      <w:r>
        <w:rPr>
          <w:sz w:val="28"/>
          <w:szCs w:val="28"/>
          <w:lang w:val="uk-UA"/>
        </w:rPr>
        <w:t>Богадьорова Л.М. Роль особистих господарств населення в сучасному АПК України та регіонів // Регіональні проблеми України: географічний аналіз та пошук шляхів вирішення. Зб. наук. праць. – Херсон: ПП Вишемирський В.С., 2005. – С. 192-197</w:t>
      </w:r>
    </w:p>
    <w:p w14:paraId="3F3F4B5C" w14:textId="77777777" w:rsidR="003C5D26" w:rsidRDefault="003C5D26" w:rsidP="00267A8C">
      <w:pPr>
        <w:numPr>
          <w:ilvl w:val="0"/>
          <w:numId w:val="65"/>
        </w:numPr>
        <w:suppressAutoHyphens w:val="0"/>
        <w:spacing w:line="360" w:lineRule="auto"/>
        <w:jc w:val="both"/>
        <w:rPr>
          <w:sz w:val="28"/>
          <w:szCs w:val="28"/>
          <w:lang w:val="uk-UA"/>
        </w:rPr>
      </w:pPr>
      <w:r>
        <w:rPr>
          <w:sz w:val="28"/>
          <w:szCs w:val="28"/>
          <w:lang w:val="uk-UA"/>
        </w:rPr>
        <w:t>Богуш Л.Г. Розбудова соціальної сфери села в умовах реформування АПК // Регіональні проблеми розвитку агропромислового комплексу України: сучасний стан та перспективи вирішення. Матеріали ІІ Міжнародної наук.-практ. конф. (Київ, 18-19 березня 2002 року). – К.: “Стафед-2”, 2002. – С. 132-133</w:t>
      </w:r>
    </w:p>
    <w:p w14:paraId="7A3AD020" w14:textId="77777777" w:rsidR="003C5D26" w:rsidRDefault="003C5D26" w:rsidP="00267A8C">
      <w:pPr>
        <w:numPr>
          <w:ilvl w:val="0"/>
          <w:numId w:val="65"/>
        </w:numPr>
        <w:suppressAutoHyphens w:val="0"/>
        <w:spacing w:line="360" w:lineRule="auto"/>
        <w:jc w:val="both"/>
        <w:rPr>
          <w:sz w:val="28"/>
          <w:szCs w:val="28"/>
          <w:lang w:val="uk-UA"/>
        </w:rPr>
      </w:pPr>
      <w:r>
        <w:rPr>
          <w:sz w:val="28"/>
          <w:szCs w:val="28"/>
          <w:lang w:val="uk-UA"/>
        </w:rPr>
        <w:t>Бойко М.Ф., Чорний С.Г. Екологія Херсонщини: Навч. посібник. – Херсон: Терра, 2001. – 156 с.</w:t>
      </w:r>
    </w:p>
    <w:p w14:paraId="3D4F554F" w14:textId="77777777" w:rsidR="003C5D26" w:rsidRDefault="003C5D26" w:rsidP="00267A8C">
      <w:pPr>
        <w:numPr>
          <w:ilvl w:val="0"/>
          <w:numId w:val="65"/>
        </w:numPr>
        <w:tabs>
          <w:tab w:val="num" w:pos="1260"/>
        </w:tabs>
        <w:suppressAutoHyphens w:val="0"/>
        <w:spacing w:line="360" w:lineRule="auto"/>
        <w:jc w:val="both"/>
        <w:rPr>
          <w:sz w:val="28"/>
          <w:szCs w:val="28"/>
          <w:lang w:val="uk-UA"/>
        </w:rPr>
      </w:pPr>
      <w:r>
        <w:rPr>
          <w:color w:val="000000"/>
          <w:spacing w:val="6"/>
          <w:sz w:val="28"/>
          <w:szCs w:val="28"/>
          <w:lang w:val="uk-UA"/>
        </w:rPr>
        <w:t xml:space="preserve">Борущак М.О Суть и цель агротуризма // Туризм на порозі </w:t>
      </w:r>
      <w:r>
        <w:rPr>
          <w:color w:val="000000"/>
          <w:spacing w:val="6"/>
          <w:sz w:val="28"/>
          <w:szCs w:val="28"/>
          <w:lang w:val="en-US"/>
        </w:rPr>
        <w:t>XXI</w:t>
      </w:r>
      <w:r>
        <w:rPr>
          <w:color w:val="000000"/>
          <w:spacing w:val="6"/>
          <w:sz w:val="28"/>
          <w:szCs w:val="28"/>
        </w:rPr>
        <w:t xml:space="preserve"> </w:t>
      </w:r>
      <w:r>
        <w:rPr>
          <w:color w:val="000000"/>
          <w:spacing w:val="6"/>
          <w:sz w:val="28"/>
          <w:szCs w:val="28"/>
          <w:lang w:val="uk-UA"/>
        </w:rPr>
        <w:t>століття: освіта,</w:t>
      </w:r>
      <w:r>
        <w:rPr>
          <w:color w:val="000000"/>
          <w:spacing w:val="6"/>
          <w:sz w:val="28"/>
          <w:szCs w:val="28"/>
        </w:rPr>
        <w:t xml:space="preserve"> </w:t>
      </w:r>
      <w:r>
        <w:rPr>
          <w:color w:val="000000"/>
          <w:spacing w:val="-1"/>
          <w:sz w:val="28"/>
          <w:szCs w:val="28"/>
          <w:lang w:val="uk-UA"/>
        </w:rPr>
        <w:t xml:space="preserve">культура, екологія. Матеріали міжнар. наук.-практ. </w:t>
      </w:r>
      <w:r>
        <w:rPr>
          <w:color w:val="000000"/>
          <w:spacing w:val="-1"/>
          <w:sz w:val="28"/>
          <w:szCs w:val="28"/>
          <w:lang w:val="uk-UA"/>
        </w:rPr>
        <w:lastRenderedPageBreak/>
        <w:t xml:space="preserve">конференції </w:t>
      </w:r>
      <w:r>
        <w:rPr>
          <w:color w:val="000000"/>
          <w:spacing w:val="17"/>
          <w:sz w:val="28"/>
          <w:szCs w:val="28"/>
          <w:lang w:val="uk-UA"/>
        </w:rPr>
        <w:t xml:space="preserve">(18 </w:t>
      </w:r>
      <w:r>
        <w:rPr>
          <w:color w:val="000000"/>
          <w:sz w:val="28"/>
          <w:szCs w:val="28"/>
          <w:lang w:val="uk-UA"/>
        </w:rPr>
        <w:t xml:space="preserve">- 19 жовтня 1999 р., м. Київ).- К.: Вид-во "КІТЕП", 1999. – </w:t>
      </w:r>
      <w:r>
        <w:rPr>
          <w:color w:val="000000"/>
          <w:sz w:val="28"/>
          <w:szCs w:val="28"/>
        </w:rPr>
        <w:t>С</w:t>
      </w:r>
      <w:r>
        <w:rPr>
          <w:color w:val="000000"/>
          <w:sz w:val="28"/>
          <w:szCs w:val="28"/>
          <w:lang w:val="uk-UA"/>
        </w:rPr>
        <w:t>. 275-278</w:t>
      </w:r>
    </w:p>
    <w:p w14:paraId="278890F1" w14:textId="77777777" w:rsidR="003C5D26" w:rsidRDefault="003C5D26" w:rsidP="00267A8C">
      <w:pPr>
        <w:numPr>
          <w:ilvl w:val="0"/>
          <w:numId w:val="65"/>
        </w:numPr>
        <w:tabs>
          <w:tab w:val="num" w:pos="1260"/>
        </w:tabs>
        <w:suppressAutoHyphens w:val="0"/>
        <w:spacing w:line="360" w:lineRule="auto"/>
        <w:jc w:val="both"/>
        <w:rPr>
          <w:sz w:val="28"/>
          <w:szCs w:val="28"/>
          <w:lang w:val="uk-UA"/>
        </w:rPr>
      </w:pPr>
      <w:r>
        <w:rPr>
          <w:sz w:val="28"/>
          <w:szCs w:val="28"/>
          <w:lang w:val="uk-UA"/>
        </w:rPr>
        <w:t>Борщевський П.П., Ушкаренко В.О., Чернюк Л.Г., Мармуль Л.О. Регіональні агропромислові комплекси України. - К.: Наук. думка, 1996.- 262с.</w:t>
      </w:r>
    </w:p>
    <w:p w14:paraId="3D2D2DD7" w14:textId="77777777" w:rsidR="003C5D26" w:rsidRDefault="003C5D26" w:rsidP="00267A8C">
      <w:pPr>
        <w:numPr>
          <w:ilvl w:val="0"/>
          <w:numId w:val="65"/>
        </w:numPr>
        <w:suppressAutoHyphens w:val="0"/>
        <w:spacing w:line="360" w:lineRule="auto"/>
        <w:jc w:val="both"/>
        <w:rPr>
          <w:sz w:val="28"/>
          <w:szCs w:val="28"/>
          <w:lang w:val="uk-UA"/>
        </w:rPr>
      </w:pPr>
      <w:r>
        <w:rPr>
          <w:sz w:val="28"/>
          <w:szCs w:val="28"/>
          <w:lang w:val="uk-UA"/>
        </w:rPr>
        <w:t>Борщевський П.П., Чернюк Л.Г. та ін. Підвищення ефективності використання, відтворення і охорони земельних ресурсів регіону. – К.: Аграрна наука, 1998. – 240 с.</w:t>
      </w:r>
    </w:p>
    <w:p w14:paraId="0944651B" w14:textId="77777777" w:rsidR="003C5D26" w:rsidRDefault="003C5D26" w:rsidP="00267A8C">
      <w:pPr>
        <w:numPr>
          <w:ilvl w:val="0"/>
          <w:numId w:val="65"/>
        </w:numPr>
        <w:tabs>
          <w:tab w:val="num" w:pos="1260"/>
        </w:tabs>
        <w:suppressAutoHyphens w:val="0"/>
        <w:spacing w:line="360" w:lineRule="auto"/>
        <w:jc w:val="both"/>
        <w:rPr>
          <w:sz w:val="28"/>
          <w:szCs w:val="28"/>
          <w:lang w:val="uk-UA"/>
        </w:rPr>
      </w:pPr>
      <w:r>
        <w:rPr>
          <w:sz w:val="28"/>
          <w:szCs w:val="28"/>
          <w:lang w:val="uk-UA"/>
        </w:rPr>
        <w:t xml:space="preserve">Бугуцький О.А., Дієсперов </w:t>
      </w:r>
      <w:r>
        <w:rPr>
          <w:sz w:val="28"/>
          <w:szCs w:val="28"/>
          <w:lang w:val="en-US"/>
        </w:rPr>
        <w:t>B</w:t>
      </w:r>
      <w:r>
        <w:rPr>
          <w:sz w:val="28"/>
          <w:szCs w:val="28"/>
          <w:lang w:val="uk-UA"/>
        </w:rPr>
        <w:t>.</w:t>
      </w:r>
      <w:r>
        <w:rPr>
          <w:sz w:val="28"/>
          <w:szCs w:val="28"/>
          <w:lang w:val="en-US"/>
        </w:rPr>
        <w:t>C</w:t>
      </w:r>
      <w:r>
        <w:rPr>
          <w:sz w:val="28"/>
          <w:szCs w:val="28"/>
          <w:lang w:val="uk-UA"/>
        </w:rPr>
        <w:t>. Проблеми сільськогосподарської праці</w:t>
      </w:r>
      <w:r>
        <w:rPr>
          <w:color w:val="000000"/>
          <w:sz w:val="28"/>
          <w:szCs w:val="28"/>
          <w:lang w:val="uk-UA"/>
        </w:rPr>
        <w:t xml:space="preserve"> в Україні // Економіка АПК. – 1998. – № 1. – С.65-71.</w:t>
      </w:r>
    </w:p>
    <w:p w14:paraId="1FE761AD" w14:textId="77777777" w:rsidR="003C5D26" w:rsidRDefault="003C5D26" w:rsidP="00267A8C">
      <w:pPr>
        <w:numPr>
          <w:ilvl w:val="0"/>
          <w:numId w:val="65"/>
        </w:numPr>
        <w:suppressAutoHyphens w:val="0"/>
        <w:spacing w:line="360" w:lineRule="auto"/>
        <w:jc w:val="both"/>
        <w:rPr>
          <w:sz w:val="28"/>
          <w:szCs w:val="28"/>
          <w:lang w:val="uk-UA"/>
        </w:rPr>
      </w:pPr>
      <w:r>
        <w:rPr>
          <w:sz w:val="28"/>
          <w:szCs w:val="28"/>
          <w:lang w:val="uk-UA"/>
        </w:rPr>
        <w:t>Булигін С.Ю., Думін Ю.Д., Куценко М.В. Оцінка географічного середовища та оптимізація землекористування. – Харків: ТОВ “Світло зі Сходу”, 2002. – 168 с.</w:t>
      </w:r>
    </w:p>
    <w:p w14:paraId="0A9AEB6A" w14:textId="77777777" w:rsidR="003C5D26" w:rsidRDefault="003C5D26" w:rsidP="00267A8C">
      <w:pPr>
        <w:widowControl w:val="0"/>
        <w:numPr>
          <w:ilvl w:val="0"/>
          <w:numId w:val="65"/>
        </w:numPr>
        <w:tabs>
          <w:tab w:val="num" w:pos="1260"/>
        </w:tabs>
        <w:suppressAutoHyphens w:val="0"/>
        <w:spacing w:line="360" w:lineRule="auto"/>
        <w:jc w:val="both"/>
        <w:rPr>
          <w:sz w:val="28"/>
          <w:szCs w:val="28"/>
          <w:lang w:val="uk-UA"/>
        </w:rPr>
      </w:pPr>
      <w:r>
        <w:rPr>
          <w:sz w:val="28"/>
          <w:szCs w:val="28"/>
          <w:lang w:val="uk-UA"/>
        </w:rPr>
        <w:t>Валькована О.В. Трансформаційні процеси та основні напрями розвитку сільського господарства Вінницької області (суспільно-географічний підхід) // Укр. геогр. журнал. – 2001. – № 4. – С. 23-28</w:t>
      </w:r>
    </w:p>
    <w:p w14:paraId="7445F282" w14:textId="77777777" w:rsidR="003C5D26" w:rsidRDefault="003C5D26" w:rsidP="00267A8C">
      <w:pPr>
        <w:widowControl w:val="0"/>
        <w:numPr>
          <w:ilvl w:val="0"/>
          <w:numId w:val="65"/>
        </w:numPr>
        <w:tabs>
          <w:tab w:val="num" w:pos="1260"/>
        </w:tabs>
        <w:suppressAutoHyphens w:val="0"/>
        <w:spacing w:line="360" w:lineRule="auto"/>
        <w:jc w:val="both"/>
        <w:rPr>
          <w:sz w:val="28"/>
          <w:szCs w:val="28"/>
          <w:lang w:val="uk-UA"/>
        </w:rPr>
      </w:pPr>
      <w:r>
        <w:rPr>
          <w:color w:val="000000"/>
          <w:sz w:val="28"/>
          <w:szCs w:val="28"/>
          <w:lang w:val="uk-UA"/>
        </w:rPr>
        <w:t xml:space="preserve">Вдовиченко М.Х., Якуба К.І., Орлатий М.К. та ін. Соціальне відродження і розвиток села в умовах становлення ринкової економіки. -К.: Урожай, </w:t>
      </w:r>
      <w:r>
        <w:rPr>
          <w:color w:val="000000"/>
          <w:sz w:val="28"/>
          <w:szCs w:val="28"/>
        </w:rPr>
        <w:t xml:space="preserve">1993.-211 </w:t>
      </w:r>
      <w:r>
        <w:rPr>
          <w:color w:val="000000"/>
          <w:sz w:val="28"/>
          <w:szCs w:val="28"/>
          <w:lang w:val="uk-UA"/>
        </w:rPr>
        <w:t>с.</w:t>
      </w:r>
    </w:p>
    <w:p w14:paraId="3A755D7D" w14:textId="77777777" w:rsidR="003C5D26" w:rsidRDefault="003C5D26" w:rsidP="00267A8C">
      <w:pPr>
        <w:widowControl w:val="0"/>
        <w:numPr>
          <w:ilvl w:val="0"/>
          <w:numId w:val="65"/>
        </w:numPr>
        <w:suppressAutoHyphens w:val="0"/>
        <w:spacing w:line="360" w:lineRule="auto"/>
        <w:jc w:val="both"/>
        <w:rPr>
          <w:sz w:val="28"/>
          <w:szCs w:val="28"/>
          <w:lang w:val="uk-UA"/>
        </w:rPr>
      </w:pPr>
      <w:r>
        <w:rPr>
          <w:sz w:val="28"/>
          <w:szCs w:val="28"/>
          <w:lang w:val="uk-UA"/>
        </w:rPr>
        <w:t>Гайдуцький П.І. Розвиток багатоукладного господарювання та конкурентоспроможного аграрного виробництва // Економіка АПК. – 2001. - №4. – С.19-23.</w:t>
      </w:r>
    </w:p>
    <w:p w14:paraId="43904C6B" w14:textId="77777777" w:rsidR="003C5D26" w:rsidRDefault="003C5D26" w:rsidP="00267A8C">
      <w:pPr>
        <w:widowControl w:val="0"/>
        <w:numPr>
          <w:ilvl w:val="0"/>
          <w:numId w:val="65"/>
        </w:numPr>
        <w:tabs>
          <w:tab w:val="num" w:pos="1260"/>
        </w:tabs>
        <w:suppressAutoHyphens w:val="0"/>
        <w:spacing w:line="360" w:lineRule="auto"/>
        <w:jc w:val="both"/>
        <w:rPr>
          <w:sz w:val="28"/>
          <w:szCs w:val="28"/>
          <w:lang w:val="uk-UA"/>
        </w:rPr>
      </w:pPr>
      <w:r>
        <w:rPr>
          <w:sz w:val="28"/>
          <w:szCs w:val="28"/>
        </w:rPr>
        <w:t>Галицкий В.И. Оптимизация природной среды</w:t>
      </w:r>
      <w:r>
        <w:rPr>
          <w:sz w:val="28"/>
          <w:szCs w:val="28"/>
          <w:lang w:val="uk-UA"/>
        </w:rPr>
        <w:t xml:space="preserve">. </w:t>
      </w:r>
      <w:r>
        <w:rPr>
          <w:sz w:val="28"/>
          <w:szCs w:val="28"/>
        </w:rPr>
        <w:t>- К.: Наук. думка, 1989.</w:t>
      </w:r>
      <w:r>
        <w:rPr>
          <w:sz w:val="28"/>
          <w:szCs w:val="28"/>
          <w:lang w:val="uk-UA"/>
        </w:rPr>
        <w:t xml:space="preserve"> </w:t>
      </w:r>
      <w:r>
        <w:rPr>
          <w:sz w:val="28"/>
          <w:szCs w:val="28"/>
        </w:rPr>
        <w:t>- 170 с.</w:t>
      </w:r>
    </w:p>
    <w:p w14:paraId="11D06DB4" w14:textId="77777777" w:rsidR="003C5D26" w:rsidRDefault="003C5D26" w:rsidP="00267A8C">
      <w:pPr>
        <w:widowControl w:val="0"/>
        <w:numPr>
          <w:ilvl w:val="0"/>
          <w:numId w:val="65"/>
        </w:numPr>
        <w:suppressAutoHyphens w:val="0"/>
        <w:spacing w:line="360" w:lineRule="auto"/>
        <w:jc w:val="both"/>
        <w:rPr>
          <w:sz w:val="28"/>
          <w:szCs w:val="28"/>
          <w:lang w:val="uk-UA"/>
        </w:rPr>
      </w:pPr>
      <w:r>
        <w:rPr>
          <w:sz w:val="28"/>
          <w:szCs w:val="28"/>
          <w:lang w:val="uk-UA"/>
        </w:rPr>
        <w:t>Гладій М.В. Використання виробничо-ресурсного потенціалу аграрного сектора економіки України (питання теорії, методології і практики). – Львів.: ІРД НАНУ, 1998. – 294 с.</w:t>
      </w:r>
    </w:p>
    <w:p w14:paraId="040D5B26" w14:textId="77777777" w:rsidR="003C5D26" w:rsidRDefault="003C5D26" w:rsidP="00267A8C">
      <w:pPr>
        <w:widowControl w:val="0"/>
        <w:numPr>
          <w:ilvl w:val="0"/>
          <w:numId w:val="65"/>
        </w:numPr>
        <w:suppressAutoHyphens w:val="0"/>
        <w:spacing w:line="360" w:lineRule="auto"/>
        <w:jc w:val="both"/>
        <w:rPr>
          <w:sz w:val="28"/>
          <w:szCs w:val="28"/>
          <w:lang w:val="uk-UA"/>
        </w:rPr>
      </w:pPr>
      <w:r>
        <w:rPr>
          <w:sz w:val="28"/>
          <w:szCs w:val="28"/>
          <w:lang w:val="uk-UA"/>
        </w:rPr>
        <w:t>Гогуля О.П. Інтеграційні процеси в сільськогосподарських формуваннях. Ринкова трансформація економіки АПК: кол. монографія у чотирьох частинах / За ред. П.Т. Саблука. – К: ІАЄ, 2002. – 754 с.</w:t>
      </w:r>
    </w:p>
    <w:p w14:paraId="0F6E8298" w14:textId="77777777" w:rsidR="003C5D26" w:rsidRDefault="003C5D26" w:rsidP="00267A8C">
      <w:pPr>
        <w:pStyle w:val="affffffffffffffffffff2"/>
        <w:numPr>
          <w:ilvl w:val="0"/>
          <w:numId w:val="65"/>
        </w:numPr>
        <w:overflowPunct w:val="0"/>
        <w:autoSpaceDE w:val="0"/>
        <w:autoSpaceDN w:val="0"/>
        <w:adjustRightInd w:val="0"/>
        <w:spacing w:line="360" w:lineRule="auto"/>
        <w:ind w:right="-6"/>
        <w:jc w:val="both"/>
        <w:textAlignment w:val="baseline"/>
        <w:rPr>
          <w:rFonts w:ascii="Times New Roman" w:hAnsi="Times New Roman" w:cs="Times New Roman"/>
        </w:rPr>
      </w:pPr>
      <w:r>
        <w:rPr>
          <w:rFonts w:ascii="Times New Roman" w:hAnsi="Times New Roman" w:cs="Times New Roman"/>
        </w:rPr>
        <w:lastRenderedPageBreak/>
        <w:t>Горбунова Л.И. Задачи экономико-географического изучения сельскохозяйственного землепользования в условиях частной собственности на землю и рынка земли // Власністний статус і проблеми раціонального використання земель: Матеріали Міжнар. наук. конф.. – Київ: РВПС України НАН України, 2000. – Ч.1 – С. 221-223</w:t>
      </w:r>
    </w:p>
    <w:p w14:paraId="1D94C721" w14:textId="77777777" w:rsidR="003C5D26" w:rsidRDefault="003C5D26" w:rsidP="00267A8C">
      <w:pPr>
        <w:widowControl w:val="0"/>
        <w:numPr>
          <w:ilvl w:val="0"/>
          <w:numId w:val="65"/>
        </w:numPr>
        <w:suppressAutoHyphens w:val="0"/>
        <w:spacing w:line="360" w:lineRule="auto"/>
        <w:jc w:val="both"/>
        <w:rPr>
          <w:sz w:val="28"/>
          <w:szCs w:val="28"/>
          <w:lang w:val="uk-UA"/>
        </w:rPr>
      </w:pPr>
      <w:r>
        <w:rPr>
          <w:color w:val="000000"/>
          <w:sz w:val="28"/>
          <w:szCs w:val="28"/>
        </w:rPr>
        <w:t xml:space="preserve">Горкавий В. К., </w:t>
      </w:r>
      <w:r>
        <w:rPr>
          <w:color w:val="000000"/>
          <w:sz w:val="28"/>
          <w:szCs w:val="28"/>
          <w:lang w:val="uk-UA"/>
        </w:rPr>
        <w:t xml:space="preserve">Гончаренко Н. </w:t>
      </w:r>
      <w:r>
        <w:rPr>
          <w:color w:val="000000"/>
          <w:sz w:val="28"/>
          <w:szCs w:val="28"/>
        </w:rPr>
        <w:t xml:space="preserve">Г. </w:t>
      </w:r>
      <w:r>
        <w:rPr>
          <w:color w:val="000000"/>
          <w:sz w:val="28"/>
          <w:szCs w:val="28"/>
          <w:lang w:val="uk-UA"/>
        </w:rPr>
        <w:t xml:space="preserve">Організаційно-економічні основи створення кооперативів </w:t>
      </w:r>
      <w:r>
        <w:rPr>
          <w:color w:val="000000"/>
          <w:sz w:val="28"/>
          <w:szCs w:val="28"/>
        </w:rPr>
        <w:t xml:space="preserve">// </w:t>
      </w:r>
      <w:r>
        <w:rPr>
          <w:color w:val="000000"/>
          <w:sz w:val="28"/>
          <w:szCs w:val="28"/>
          <w:lang w:val="uk-UA"/>
        </w:rPr>
        <w:t xml:space="preserve">Ринкова трансформація економіки </w:t>
      </w:r>
      <w:r>
        <w:rPr>
          <w:color w:val="000000"/>
          <w:sz w:val="28"/>
          <w:szCs w:val="28"/>
        </w:rPr>
        <w:t xml:space="preserve">АПК: кол. </w:t>
      </w:r>
      <w:r>
        <w:rPr>
          <w:color w:val="000000"/>
          <w:sz w:val="28"/>
          <w:szCs w:val="28"/>
          <w:lang w:val="uk-UA"/>
        </w:rPr>
        <w:t xml:space="preserve">монографія </w:t>
      </w:r>
      <w:r>
        <w:rPr>
          <w:color w:val="000000"/>
          <w:sz w:val="28"/>
          <w:szCs w:val="28"/>
        </w:rPr>
        <w:t xml:space="preserve">/ </w:t>
      </w:r>
      <w:r>
        <w:rPr>
          <w:color w:val="000000"/>
          <w:sz w:val="28"/>
          <w:szCs w:val="28"/>
          <w:lang w:val="uk-UA"/>
        </w:rPr>
        <w:t xml:space="preserve">За </w:t>
      </w:r>
      <w:r>
        <w:rPr>
          <w:color w:val="000000"/>
          <w:sz w:val="28"/>
          <w:szCs w:val="28"/>
        </w:rPr>
        <w:t xml:space="preserve">ред. П. Т. </w:t>
      </w:r>
      <w:r>
        <w:rPr>
          <w:color w:val="000000"/>
          <w:sz w:val="28"/>
          <w:szCs w:val="28"/>
          <w:lang w:val="uk-UA"/>
        </w:rPr>
        <w:t>Саблука, В. Я. Амбросова, Г. Є. Мазнєва. Ч. 2 Підвищення ефективності сільськогосподарського виробництва. - К.: ІАЕ, 2002. -С. 44-46</w:t>
      </w:r>
    </w:p>
    <w:p w14:paraId="6FA80285" w14:textId="77777777" w:rsidR="003C5D26" w:rsidRDefault="003C5D26" w:rsidP="00267A8C">
      <w:pPr>
        <w:widowControl w:val="0"/>
        <w:numPr>
          <w:ilvl w:val="0"/>
          <w:numId w:val="65"/>
        </w:numPr>
        <w:suppressAutoHyphens w:val="0"/>
        <w:spacing w:line="360" w:lineRule="auto"/>
        <w:jc w:val="both"/>
        <w:rPr>
          <w:sz w:val="28"/>
          <w:szCs w:val="28"/>
          <w:lang w:val="uk-UA"/>
        </w:rPr>
      </w:pPr>
      <w:r>
        <w:rPr>
          <w:color w:val="000000"/>
          <w:sz w:val="28"/>
          <w:szCs w:val="28"/>
          <w:lang w:val="uk-UA"/>
        </w:rPr>
        <w:t xml:space="preserve">Грицку В.С. Суспільно-географічна оцінка структурних зрушень в АПК Чернівецької області </w:t>
      </w:r>
      <w:r>
        <w:rPr>
          <w:sz w:val="28"/>
          <w:szCs w:val="28"/>
          <w:lang w:val="uk-UA"/>
        </w:rPr>
        <w:t>): Автореф. дис....канд. геогр. наук: 11.00.02 / Київськ. нац. ун-т ім. Т.Г. Шевченка. – Київ, 2000. – 16 с.</w:t>
      </w:r>
      <w:r>
        <w:rPr>
          <w:color w:val="000000"/>
          <w:sz w:val="28"/>
          <w:szCs w:val="28"/>
          <w:lang w:val="uk-UA"/>
        </w:rPr>
        <w:t xml:space="preserve"> </w:t>
      </w:r>
    </w:p>
    <w:p w14:paraId="1B7597BD" w14:textId="77777777" w:rsidR="003C5D26" w:rsidRDefault="003C5D26" w:rsidP="00267A8C">
      <w:pPr>
        <w:widowControl w:val="0"/>
        <w:numPr>
          <w:ilvl w:val="0"/>
          <w:numId w:val="65"/>
        </w:numPr>
        <w:suppressAutoHyphens w:val="0"/>
        <w:spacing w:line="360" w:lineRule="auto"/>
        <w:jc w:val="both"/>
        <w:rPr>
          <w:sz w:val="28"/>
          <w:szCs w:val="28"/>
          <w:lang w:val="uk-UA"/>
        </w:rPr>
      </w:pPr>
      <w:r>
        <w:rPr>
          <w:sz w:val="28"/>
          <w:szCs w:val="28"/>
          <w:lang w:val="uk-UA"/>
        </w:rPr>
        <w:t>Гродзинський М.Д. Стійкість геосистем до антропогенних навантажень. – К.: Либідь, 1995. – 233 с.</w:t>
      </w:r>
    </w:p>
    <w:p w14:paraId="094AE509" w14:textId="77777777" w:rsidR="003C5D26" w:rsidRDefault="003C5D26" w:rsidP="00267A8C">
      <w:pPr>
        <w:widowControl w:val="0"/>
        <w:numPr>
          <w:ilvl w:val="0"/>
          <w:numId w:val="65"/>
        </w:numPr>
        <w:suppressAutoHyphens w:val="0"/>
        <w:spacing w:line="360" w:lineRule="auto"/>
        <w:jc w:val="both"/>
        <w:rPr>
          <w:sz w:val="28"/>
          <w:szCs w:val="28"/>
          <w:lang w:val="uk-UA"/>
        </w:rPr>
      </w:pPr>
      <w:r>
        <w:rPr>
          <w:sz w:val="28"/>
          <w:szCs w:val="28"/>
          <w:lang w:val="uk-UA"/>
        </w:rPr>
        <w:t xml:space="preserve">Гродзинский М.Д., Шищенко П.Г. Ландшафтно-экологический анализ мелиоративного природопользования. - К.: Либідь, 1993. - 224 с.  </w:t>
      </w:r>
    </w:p>
    <w:p w14:paraId="194146AA" w14:textId="77777777" w:rsidR="003C5D26" w:rsidRDefault="003C5D26" w:rsidP="00267A8C">
      <w:pPr>
        <w:widowControl w:val="0"/>
        <w:numPr>
          <w:ilvl w:val="0"/>
          <w:numId w:val="65"/>
        </w:numPr>
        <w:suppressAutoHyphens w:val="0"/>
        <w:spacing w:line="360" w:lineRule="auto"/>
        <w:jc w:val="both"/>
        <w:rPr>
          <w:sz w:val="28"/>
          <w:szCs w:val="28"/>
          <w:lang w:val="uk-UA"/>
        </w:rPr>
      </w:pPr>
      <w:r>
        <w:rPr>
          <w:sz w:val="28"/>
          <w:szCs w:val="28"/>
          <w:lang w:val="uk-UA"/>
        </w:rPr>
        <w:t>Данилишин Б.М., Міщенко В.С. Рентна політика в Україні. – К.: ЗАТ “НІЧЛАВА”, 2004. – 68 с.</w:t>
      </w:r>
    </w:p>
    <w:p w14:paraId="7840AAAA" w14:textId="77777777" w:rsidR="003C5D26" w:rsidRDefault="003C5D26" w:rsidP="00267A8C">
      <w:pPr>
        <w:numPr>
          <w:ilvl w:val="0"/>
          <w:numId w:val="65"/>
        </w:numPr>
        <w:suppressAutoHyphens w:val="0"/>
        <w:spacing w:line="360" w:lineRule="auto"/>
        <w:jc w:val="both"/>
        <w:rPr>
          <w:sz w:val="28"/>
          <w:szCs w:val="28"/>
          <w:lang w:val="uk-UA"/>
        </w:rPr>
      </w:pPr>
      <w:r>
        <w:rPr>
          <w:sz w:val="28"/>
          <w:szCs w:val="28"/>
          <w:lang w:val="uk-UA"/>
        </w:rPr>
        <w:t>Дегодюк Е.Г. Сучасний стан земельних ресурсів України і шляхи відновлення земле-і природокористування // Стан земельних ресурсів в Україні: проблеми та шляхи вирішення. Зб. доп. Всеукр. наук.-практ. конф. – К.: Центр екологічної освіти та інформації, 2001. – С. 37-42</w:t>
      </w:r>
    </w:p>
    <w:p w14:paraId="63E043D3" w14:textId="77777777" w:rsidR="003C5D26" w:rsidRDefault="003C5D26" w:rsidP="00267A8C">
      <w:pPr>
        <w:numPr>
          <w:ilvl w:val="0"/>
          <w:numId w:val="65"/>
        </w:numPr>
        <w:suppressAutoHyphens w:val="0"/>
        <w:spacing w:line="360" w:lineRule="auto"/>
        <w:jc w:val="both"/>
        <w:rPr>
          <w:sz w:val="28"/>
          <w:szCs w:val="28"/>
          <w:lang w:val="uk-UA"/>
        </w:rPr>
      </w:pPr>
      <w:r>
        <w:rPr>
          <w:sz w:val="28"/>
          <w:szCs w:val="28"/>
          <w:lang w:val="uk-UA"/>
        </w:rPr>
        <w:t>Дієсперов В.С. Вигідність роботи в сільському господарстві: оцінка та перспективи // Економіка України. – 2005. –№ 8. – С. 62-67</w:t>
      </w:r>
    </w:p>
    <w:p w14:paraId="2D96F076" w14:textId="77777777" w:rsidR="003C5D26" w:rsidRDefault="003C5D26" w:rsidP="00267A8C">
      <w:pPr>
        <w:numPr>
          <w:ilvl w:val="0"/>
          <w:numId w:val="65"/>
        </w:numPr>
        <w:suppressAutoHyphens w:val="0"/>
        <w:spacing w:line="360" w:lineRule="auto"/>
        <w:jc w:val="both"/>
        <w:rPr>
          <w:sz w:val="28"/>
          <w:szCs w:val="28"/>
          <w:lang w:val="uk-UA"/>
        </w:rPr>
      </w:pPr>
      <w:r>
        <w:rPr>
          <w:sz w:val="28"/>
          <w:szCs w:val="28"/>
          <w:lang w:val="uk-UA"/>
        </w:rPr>
        <w:t>Дорогунцов С.І., Борщевський П.П., Данилишин Б.М. Удосконалення управління природокористуванням в АПК. – К.: Урожай, 1992. – 128 с.</w:t>
      </w:r>
    </w:p>
    <w:p w14:paraId="1293AD8C" w14:textId="77777777" w:rsidR="003C5D26" w:rsidRDefault="003C5D26" w:rsidP="00267A8C">
      <w:pPr>
        <w:numPr>
          <w:ilvl w:val="0"/>
          <w:numId w:val="65"/>
        </w:numPr>
        <w:suppressAutoHyphens w:val="0"/>
        <w:spacing w:line="360" w:lineRule="auto"/>
        <w:jc w:val="both"/>
        <w:rPr>
          <w:sz w:val="28"/>
          <w:szCs w:val="28"/>
          <w:lang w:val="uk-UA"/>
        </w:rPr>
      </w:pPr>
      <w:r>
        <w:rPr>
          <w:sz w:val="28"/>
          <w:szCs w:val="28"/>
          <w:lang w:val="uk-UA"/>
        </w:rPr>
        <w:t>Дорогунцов С.І., Новоторов О.С., Ніколаєнко Т.С. Оцінка земельно-ресурсного потенціалу України і проблеми забезпечення його ефективного використання. – К.: РВПС України НАН України, 1999. – 82 с.</w:t>
      </w:r>
    </w:p>
    <w:p w14:paraId="46757CB2" w14:textId="77777777" w:rsidR="003C5D26" w:rsidRDefault="003C5D26" w:rsidP="00267A8C">
      <w:pPr>
        <w:numPr>
          <w:ilvl w:val="0"/>
          <w:numId w:val="65"/>
        </w:numPr>
        <w:suppressAutoHyphens w:val="0"/>
        <w:spacing w:line="360" w:lineRule="auto"/>
        <w:jc w:val="both"/>
        <w:rPr>
          <w:sz w:val="28"/>
          <w:szCs w:val="28"/>
          <w:lang w:val="uk-UA"/>
        </w:rPr>
      </w:pPr>
      <w:r>
        <w:rPr>
          <w:sz w:val="28"/>
          <w:szCs w:val="28"/>
          <w:lang w:val="uk-UA"/>
        </w:rPr>
        <w:lastRenderedPageBreak/>
        <w:t>Дудник И.Н. Комплексное развитие сельского района (Географические основы управления). – Полтава: Астрея, 1993. – 230 с.</w:t>
      </w:r>
    </w:p>
    <w:p w14:paraId="243D9248" w14:textId="77777777" w:rsidR="003C5D26" w:rsidRDefault="003C5D26" w:rsidP="00267A8C">
      <w:pPr>
        <w:widowControl w:val="0"/>
        <w:numPr>
          <w:ilvl w:val="0"/>
          <w:numId w:val="65"/>
        </w:numPr>
        <w:suppressAutoHyphens w:val="0"/>
        <w:spacing w:line="360" w:lineRule="auto"/>
        <w:jc w:val="both"/>
        <w:rPr>
          <w:sz w:val="28"/>
          <w:szCs w:val="28"/>
          <w:lang w:val="uk-UA"/>
        </w:rPr>
      </w:pPr>
      <w:r>
        <w:rPr>
          <w:sz w:val="28"/>
          <w:szCs w:val="28"/>
          <w:lang w:val="uk-UA"/>
        </w:rPr>
        <w:t xml:space="preserve">Збарський В.К. Особисті селянські господарства в становленні малих форм господарювання // </w:t>
      </w:r>
      <w:r>
        <w:rPr>
          <w:color w:val="000000"/>
          <w:sz w:val="28"/>
          <w:szCs w:val="28"/>
          <w:lang w:val="uk-UA"/>
        </w:rPr>
        <w:t xml:space="preserve">Економіка </w:t>
      </w:r>
      <w:r>
        <w:rPr>
          <w:color w:val="000000"/>
          <w:sz w:val="28"/>
          <w:szCs w:val="28"/>
        </w:rPr>
        <w:t>АПК. - 2004. -№ 1. - С. 4</w:t>
      </w:r>
      <w:r>
        <w:rPr>
          <w:color w:val="000000"/>
          <w:sz w:val="28"/>
          <w:szCs w:val="28"/>
          <w:lang w:val="uk-UA"/>
        </w:rPr>
        <w:t>8</w:t>
      </w:r>
      <w:r>
        <w:rPr>
          <w:color w:val="000000"/>
          <w:sz w:val="28"/>
          <w:szCs w:val="28"/>
        </w:rPr>
        <w:t xml:space="preserve"> - 53.</w:t>
      </w:r>
    </w:p>
    <w:p w14:paraId="692190EC" w14:textId="77777777" w:rsidR="003C5D26" w:rsidRDefault="003C5D26" w:rsidP="00267A8C">
      <w:pPr>
        <w:widowControl w:val="0"/>
        <w:numPr>
          <w:ilvl w:val="0"/>
          <w:numId w:val="65"/>
        </w:numPr>
        <w:suppressAutoHyphens w:val="0"/>
        <w:spacing w:line="360" w:lineRule="auto"/>
        <w:jc w:val="both"/>
        <w:rPr>
          <w:sz w:val="28"/>
          <w:szCs w:val="28"/>
          <w:lang w:val="uk-UA"/>
        </w:rPr>
      </w:pPr>
      <w:r>
        <w:rPr>
          <w:sz w:val="28"/>
          <w:szCs w:val="28"/>
          <w:lang w:val="uk-UA"/>
        </w:rPr>
        <w:t xml:space="preserve">Збарський В.К. Проблеми кооперування селянських господарств у працях М.Д. Кондратьєва // </w:t>
      </w:r>
      <w:r>
        <w:rPr>
          <w:color w:val="000000"/>
          <w:sz w:val="28"/>
          <w:szCs w:val="28"/>
          <w:lang w:val="uk-UA"/>
        </w:rPr>
        <w:t xml:space="preserve">Економіка </w:t>
      </w:r>
      <w:r>
        <w:rPr>
          <w:color w:val="000000"/>
          <w:sz w:val="28"/>
          <w:szCs w:val="28"/>
        </w:rPr>
        <w:t>АПК. - 2004. -№ 11. - С. 4</w:t>
      </w:r>
      <w:r>
        <w:rPr>
          <w:color w:val="000000"/>
          <w:sz w:val="28"/>
          <w:szCs w:val="28"/>
          <w:lang w:val="uk-UA"/>
        </w:rPr>
        <w:t>2</w:t>
      </w:r>
      <w:r>
        <w:rPr>
          <w:color w:val="000000"/>
          <w:sz w:val="28"/>
          <w:szCs w:val="28"/>
        </w:rPr>
        <w:t xml:space="preserve"> - </w:t>
      </w:r>
      <w:r>
        <w:rPr>
          <w:color w:val="000000"/>
          <w:sz w:val="28"/>
          <w:szCs w:val="28"/>
          <w:lang w:val="uk-UA"/>
        </w:rPr>
        <w:t>47</w:t>
      </w:r>
      <w:r>
        <w:rPr>
          <w:color w:val="000000"/>
          <w:sz w:val="28"/>
          <w:szCs w:val="28"/>
        </w:rPr>
        <w:t>.</w:t>
      </w:r>
    </w:p>
    <w:p w14:paraId="47C1937D" w14:textId="77777777" w:rsidR="003C5D26" w:rsidRDefault="003C5D26" w:rsidP="00267A8C">
      <w:pPr>
        <w:widowControl w:val="0"/>
        <w:numPr>
          <w:ilvl w:val="0"/>
          <w:numId w:val="65"/>
        </w:numPr>
        <w:suppressAutoHyphens w:val="0"/>
        <w:spacing w:line="360" w:lineRule="auto"/>
        <w:jc w:val="both"/>
        <w:rPr>
          <w:sz w:val="28"/>
          <w:szCs w:val="28"/>
          <w:lang w:val="uk-UA"/>
        </w:rPr>
      </w:pPr>
      <w:r>
        <w:rPr>
          <w:sz w:val="28"/>
          <w:szCs w:val="28"/>
        </w:rPr>
        <w:t>Зиновьев Ф.В. Формирование эффективных механизмов хозяйствования в агропромышленном комплексе Крыма. - Симферополь: Таврия, 2001.</w:t>
      </w:r>
      <w:r>
        <w:rPr>
          <w:sz w:val="28"/>
          <w:szCs w:val="28"/>
          <w:lang w:val="uk-UA"/>
        </w:rPr>
        <w:t xml:space="preserve"> </w:t>
      </w:r>
      <w:r>
        <w:rPr>
          <w:sz w:val="28"/>
          <w:szCs w:val="28"/>
        </w:rPr>
        <w:t>–</w:t>
      </w:r>
      <w:r>
        <w:rPr>
          <w:sz w:val="28"/>
          <w:szCs w:val="28"/>
          <w:lang w:val="uk-UA"/>
        </w:rPr>
        <w:t xml:space="preserve"> </w:t>
      </w:r>
      <w:r>
        <w:rPr>
          <w:sz w:val="28"/>
          <w:szCs w:val="28"/>
        </w:rPr>
        <w:t>260</w:t>
      </w:r>
      <w:r>
        <w:rPr>
          <w:sz w:val="28"/>
          <w:szCs w:val="28"/>
          <w:lang w:val="uk-UA"/>
        </w:rPr>
        <w:t xml:space="preserve"> </w:t>
      </w:r>
      <w:r>
        <w:rPr>
          <w:sz w:val="28"/>
          <w:szCs w:val="28"/>
        </w:rPr>
        <w:t>с.</w:t>
      </w:r>
    </w:p>
    <w:p w14:paraId="6843EF82" w14:textId="77777777" w:rsidR="003C5D26" w:rsidRDefault="003C5D26" w:rsidP="00267A8C">
      <w:pPr>
        <w:numPr>
          <w:ilvl w:val="0"/>
          <w:numId w:val="65"/>
        </w:numPr>
        <w:shd w:val="clear" w:color="auto" w:fill="FFFFFF"/>
        <w:suppressAutoHyphens w:val="0"/>
        <w:spacing w:line="360" w:lineRule="auto"/>
        <w:jc w:val="both"/>
        <w:rPr>
          <w:color w:val="000000"/>
          <w:sz w:val="28"/>
          <w:szCs w:val="28"/>
          <w:lang w:val="uk-UA"/>
        </w:rPr>
      </w:pPr>
      <w:r>
        <w:rPr>
          <w:color w:val="000000"/>
          <w:sz w:val="28"/>
          <w:szCs w:val="28"/>
        </w:rPr>
        <w:t xml:space="preserve">Зиновьев Ф.В., </w:t>
      </w:r>
      <w:r>
        <w:rPr>
          <w:color w:val="000000"/>
          <w:sz w:val="28"/>
          <w:szCs w:val="28"/>
          <w:lang w:val="uk-UA"/>
        </w:rPr>
        <w:t xml:space="preserve">Додонова М.В. </w:t>
      </w:r>
      <w:r>
        <w:rPr>
          <w:color w:val="000000"/>
          <w:sz w:val="28"/>
          <w:szCs w:val="28"/>
        </w:rPr>
        <w:t xml:space="preserve">Личные подсобные хозяйства сельских жителей Крыма. </w:t>
      </w:r>
      <w:r>
        <w:rPr>
          <w:color w:val="000000"/>
          <w:sz w:val="28"/>
          <w:szCs w:val="28"/>
          <w:lang w:val="uk-UA"/>
        </w:rPr>
        <w:t xml:space="preserve">- </w:t>
      </w:r>
      <w:r>
        <w:rPr>
          <w:color w:val="000000"/>
          <w:sz w:val="28"/>
          <w:szCs w:val="28"/>
        </w:rPr>
        <w:t xml:space="preserve">Симф.: Таврия, </w:t>
      </w:r>
      <w:r>
        <w:rPr>
          <w:color w:val="000000"/>
          <w:sz w:val="28"/>
          <w:szCs w:val="28"/>
          <w:lang w:val="uk-UA"/>
        </w:rPr>
        <w:t xml:space="preserve">1999. - 84 </w:t>
      </w:r>
      <w:r>
        <w:rPr>
          <w:color w:val="000000"/>
          <w:sz w:val="28"/>
          <w:szCs w:val="28"/>
        </w:rPr>
        <w:t>с.</w:t>
      </w:r>
    </w:p>
    <w:p w14:paraId="11484AE9" w14:textId="77777777" w:rsidR="003C5D26" w:rsidRDefault="003C5D26" w:rsidP="00267A8C">
      <w:pPr>
        <w:numPr>
          <w:ilvl w:val="0"/>
          <w:numId w:val="65"/>
        </w:numPr>
        <w:suppressAutoHyphens w:val="0"/>
        <w:spacing w:line="360" w:lineRule="auto"/>
        <w:jc w:val="both"/>
        <w:rPr>
          <w:sz w:val="28"/>
          <w:szCs w:val="28"/>
          <w:lang w:val="uk-UA"/>
        </w:rPr>
      </w:pPr>
      <w:r>
        <w:rPr>
          <w:sz w:val="28"/>
          <w:szCs w:val="28"/>
          <w:lang w:val="uk-UA"/>
        </w:rPr>
        <w:t>Игнатенко Н.Г., Руденко В.П. Природно-ресурсный потенциал территории: Географический анализ и синтез. – Львов: Вища школа, 1986. – 164 с.</w:t>
      </w:r>
    </w:p>
    <w:p w14:paraId="1D6E89B7" w14:textId="77777777" w:rsidR="003C5D26" w:rsidRDefault="003C5D26" w:rsidP="00267A8C">
      <w:pPr>
        <w:numPr>
          <w:ilvl w:val="0"/>
          <w:numId w:val="65"/>
        </w:numPr>
        <w:tabs>
          <w:tab w:val="left" w:pos="1614"/>
        </w:tabs>
        <w:suppressAutoHyphens w:val="0"/>
        <w:spacing w:line="360" w:lineRule="auto"/>
        <w:jc w:val="both"/>
        <w:rPr>
          <w:sz w:val="28"/>
          <w:szCs w:val="28"/>
          <w:lang w:val="uk-UA"/>
        </w:rPr>
      </w:pPr>
      <w:r>
        <w:rPr>
          <w:sz w:val="28"/>
          <w:szCs w:val="28"/>
          <w:lang w:val="uk-UA"/>
        </w:rPr>
        <w:t>Исаков Ю.А., Казанская Н.С., Панфилов Д.В. Классификация, география и антропогенная трансформация экосистем. – М.: Наука, 1980. – 228 с.</w:t>
      </w:r>
    </w:p>
    <w:p w14:paraId="34A5E662" w14:textId="77777777" w:rsidR="003C5D26" w:rsidRDefault="003C5D26" w:rsidP="00267A8C">
      <w:pPr>
        <w:widowControl w:val="0"/>
        <w:numPr>
          <w:ilvl w:val="0"/>
          <w:numId w:val="65"/>
        </w:numPr>
        <w:suppressAutoHyphens w:val="0"/>
        <w:spacing w:line="360" w:lineRule="auto"/>
        <w:jc w:val="both"/>
        <w:rPr>
          <w:sz w:val="28"/>
          <w:szCs w:val="28"/>
          <w:lang w:val="uk-UA"/>
        </w:rPr>
      </w:pPr>
      <w:r>
        <w:rPr>
          <w:sz w:val="28"/>
          <w:szCs w:val="28"/>
        </w:rPr>
        <w:t>Ичитовкин Б. Н. Малые формы хозяйствования. - М.: Экономика, 1991.- 204 с.</w:t>
      </w:r>
    </w:p>
    <w:p w14:paraId="5B83FA38" w14:textId="77777777" w:rsidR="003C5D26" w:rsidRDefault="003C5D26" w:rsidP="00267A8C">
      <w:pPr>
        <w:numPr>
          <w:ilvl w:val="0"/>
          <w:numId w:val="65"/>
        </w:numPr>
        <w:tabs>
          <w:tab w:val="left" w:pos="1614"/>
        </w:tabs>
        <w:suppressAutoHyphens w:val="0"/>
        <w:spacing w:line="360" w:lineRule="auto"/>
        <w:jc w:val="both"/>
        <w:rPr>
          <w:sz w:val="28"/>
          <w:szCs w:val="28"/>
          <w:lang w:val="uk-UA"/>
        </w:rPr>
      </w:pPr>
      <w:r>
        <w:rPr>
          <w:sz w:val="28"/>
          <w:szCs w:val="28"/>
          <w:lang w:val="uk-UA"/>
        </w:rPr>
        <w:t>Іванух Р.А. Охорона і раціональне використання природно-ресурсного потенціалу сільського господарства. – К.: Урожай, 1985. – 128 с.</w:t>
      </w:r>
    </w:p>
    <w:p w14:paraId="71230E28" w14:textId="77777777" w:rsidR="003C5D26" w:rsidRDefault="003C5D26" w:rsidP="00267A8C">
      <w:pPr>
        <w:numPr>
          <w:ilvl w:val="0"/>
          <w:numId w:val="65"/>
        </w:numPr>
        <w:tabs>
          <w:tab w:val="left" w:pos="1614"/>
        </w:tabs>
        <w:suppressAutoHyphens w:val="0"/>
        <w:spacing w:line="360" w:lineRule="auto"/>
        <w:jc w:val="both"/>
        <w:rPr>
          <w:sz w:val="28"/>
          <w:szCs w:val="28"/>
          <w:lang w:val="uk-UA"/>
        </w:rPr>
      </w:pPr>
      <w:r>
        <w:rPr>
          <w:sz w:val="28"/>
          <w:szCs w:val="28"/>
          <w:lang w:val="uk-UA"/>
        </w:rPr>
        <w:t>Ігнатенко М.Г., Богадьорова Л.М. Значення особистого підсобного господарства в сучасному забезпеченні населення продуктами харчування // Україна: географічні проблеми сталого розвитку. Зб. наук. праць. В 4-х т. – К.: ВГЛ “Обрій”. – 2004. – Т. 2. – С.218-219</w:t>
      </w:r>
    </w:p>
    <w:p w14:paraId="68E3103C" w14:textId="77777777" w:rsidR="003C5D26" w:rsidRDefault="003C5D26" w:rsidP="00267A8C">
      <w:pPr>
        <w:numPr>
          <w:ilvl w:val="0"/>
          <w:numId w:val="65"/>
        </w:numPr>
        <w:suppressAutoHyphens w:val="0"/>
        <w:spacing w:line="360" w:lineRule="auto"/>
        <w:jc w:val="both"/>
        <w:rPr>
          <w:sz w:val="28"/>
          <w:szCs w:val="28"/>
          <w:lang w:val="uk-UA"/>
        </w:rPr>
      </w:pPr>
      <w:r>
        <w:rPr>
          <w:sz w:val="28"/>
          <w:szCs w:val="28"/>
          <w:lang w:val="uk-UA"/>
        </w:rPr>
        <w:t>Ігнатенко М.Г., Малєєв В.О. Екологічна складова сталого розвитку сільськогосподарського виробництва // Регіональні проблеми розвитку агропромислового комплексу України: сучасний стан та перспективи вирішення. Матеріали ІІ Міжнародної наук.-практ. конф. (Київ, 18-19 березня 2002 року). – К.: “Стафед-2”, 2002. – С. 144-145</w:t>
      </w:r>
    </w:p>
    <w:p w14:paraId="69F2C9CD" w14:textId="77777777" w:rsidR="003C5D26" w:rsidRDefault="003C5D26" w:rsidP="00267A8C">
      <w:pPr>
        <w:numPr>
          <w:ilvl w:val="0"/>
          <w:numId w:val="65"/>
        </w:numPr>
        <w:tabs>
          <w:tab w:val="left" w:pos="1614"/>
        </w:tabs>
        <w:suppressAutoHyphens w:val="0"/>
        <w:spacing w:line="360" w:lineRule="auto"/>
        <w:jc w:val="both"/>
        <w:rPr>
          <w:sz w:val="28"/>
          <w:szCs w:val="28"/>
          <w:lang w:val="uk-UA"/>
        </w:rPr>
      </w:pPr>
      <w:r>
        <w:rPr>
          <w:sz w:val="28"/>
          <w:szCs w:val="28"/>
          <w:lang w:val="uk-UA"/>
        </w:rPr>
        <w:t xml:space="preserve">Ігнатенко М.Г., Малєєв В.О., Богадьорова Л.М. Проблеми особистих селянських господарств Херсонської області на сучасному етапі // </w:t>
      </w:r>
      <w:r>
        <w:rPr>
          <w:color w:val="000000"/>
          <w:sz w:val="28"/>
          <w:szCs w:val="28"/>
          <w:lang w:val="uk-UA"/>
        </w:rPr>
        <w:lastRenderedPageBreak/>
        <w:t>Таврійський науковий вісник. Зб. наук. праць. – Херсон: Айлант, 2005. – Вип.40. – С. 217-223</w:t>
      </w:r>
    </w:p>
    <w:p w14:paraId="2234AEEB" w14:textId="77777777" w:rsidR="003C5D26" w:rsidRDefault="003C5D26" w:rsidP="00267A8C">
      <w:pPr>
        <w:numPr>
          <w:ilvl w:val="0"/>
          <w:numId w:val="65"/>
        </w:numPr>
        <w:suppressAutoHyphens w:val="0"/>
        <w:spacing w:line="360" w:lineRule="auto"/>
        <w:jc w:val="both"/>
        <w:rPr>
          <w:sz w:val="28"/>
          <w:szCs w:val="28"/>
          <w:lang w:val="uk-UA"/>
        </w:rPr>
      </w:pPr>
      <w:r>
        <w:rPr>
          <w:sz w:val="28"/>
          <w:szCs w:val="28"/>
          <w:lang w:val="uk-UA"/>
        </w:rPr>
        <w:t>Ігнатенко М.Г., Стецишин М.М. Географічні аспекти раціонального природокористування в регіональному АПК (на прикладі Херсонської області). – Мелітополь: Приазовск. район. типогр. Запорожского облуправл., 1994. – 32 с.</w:t>
      </w:r>
    </w:p>
    <w:p w14:paraId="5A2720FF" w14:textId="77777777" w:rsidR="003C5D26" w:rsidRDefault="003C5D26" w:rsidP="00267A8C">
      <w:pPr>
        <w:numPr>
          <w:ilvl w:val="0"/>
          <w:numId w:val="65"/>
        </w:numPr>
        <w:shd w:val="clear" w:color="auto" w:fill="FFFFFF"/>
        <w:suppressAutoHyphens w:val="0"/>
        <w:spacing w:line="360" w:lineRule="auto"/>
        <w:jc w:val="both"/>
        <w:rPr>
          <w:color w:val="000000"/>
          <w:sz w:val="28"/>
          <w:szCs w:val="28"/>
          <w:lang w:val="uk-UA"/>
        </w:rPr>
      </w:pPr>
      <w:r>
        <w:rPr>
          <w:color w:val="000000"/>
          <w:sz w:val="28"/>
          <w:szCs w:val="28"/>
        </w:rPr>
        <w:t>Калугина З.И. Личное подсобное хозяйство в СССР</w:t>
      </w:r>
      <w:r>
        <w:rPr>
          <w:color w:val="000000"/>
          <w:sz w:val="28"/>
          <w:szCs w:val="28"/>
          <w:lang w:val="uk-UA"/>
        </w:rPr>
        <w:t xml:space="preserve">: </w:t>
      </w:r>
      <w:r>
        <w:rPr>
          <w:color w:val="000000"/>
          <w:sz w:val="28"/>
          <w:szCs w:val="28"/>
        </w:rPr>
        <w:t xml:space="preserve">социальные регуляторы и результаты развития. </w:t>
      </w:r>
      <w:r>
        <w:rPr>
          <w:color w:val="000000"/>
          <w:sz w:val="28"/>
          <w:szCs w:val="28"/>
          <w:lang w:val="uk-UA"/>
        </w:rPr>
        <w:t xml:space="preserve">- </w:t>
      </w:r>
      <w:r>
        <w:rPr>
          <w:color w:val="000000"/>
          <w:sz w:val="28"/>
          <w:szCs w:val="28"/>
        </w:rPr>
        <w:t xml:space="preserve">Новосибирск:Наука. Сиб. Отд-ние, </w:t>
      </w:r>
      <w:r>
        <w:rPr>
          <w:color w:val="000000"/>
          <w:sz w:val="28"/>
          <w:szCs w:val="28"/>
          <w:lang w:val="uk-UA"/>
        </w:rPr>
        <w:t xml:space="preserve">1991. - 240 </w:t>
      </w:r>
      <w:r>
        <w:rPr>
          <w:color w:val="000000"/>
          <w:sz w:val="28"/>
          <w:szCs w:val="28"/>
        </w:rPr>
        <w:t>с.</w:t>
      </w:r>
    </w:p>
    <w:p w14:paraId="2A29B63F" w14:textId="77777777" w:rsidR="003C5D26" w:rsidRDefault="003C5D26" w:rsidP="00267A8C">
      <w:pPr>
        <w:numPr>
          <w:ilvl w:val="0"/>
          <w:numId w:val="65"/>
        </w:numPr>
        <w:suppressAutoHyphens w:val="0"/>
        <w:spacing w:line="360" w:lineRule="auto"/>
        <w:jc w:val="both"/>
        <w:rPr>
          <w:sz w:val="28"/>
          <w:szCs w:val="28"/>
          <w:lang w:val="uk-UA"/>
        </w:rPr>
      </w:pPr>
      <w:r>
        <w:rPr>
          <w:sz w:val="28"/>
          <w:szCs w:val="28"/>
          <w:lang w:val="uk-UA"/>
        </w:rPr>
        <w:t>Каштанов А.Н., Лисецкий Ф.М., Швебс Г.И. Основы ландшафтно-экологического земледелия. – К.: Колос, 1994. – 127 с.</w:t>
      </w:r>
    </w:p>
    <w:p w14:paraId="1D416009" w14:textId="77777777" w:rsidR="003C5D26" w:rsidRDefault="003C5D26" w:rsidP="00267A8C">
      <w:pPr>
        <w:widowControl w:val="0"/>
        <w:numPr>
          <w:ilvl w:val="0"/>
          <w:numId w:val="65"/>
        </w:numPr>
        <w:suppressAutoHyphens w:val="0"/>
        <w:spacing w:line="360" w:lineRule="auto"/>
        <w:jc w:val="both"/>
        <w:rPr>
          <w:sz w:val="28"/>
          <w:szCs w:val="28"/>
          <w:lang w:val="uk-UA"/>
        </w:rPr>
      </w:pPr>
      <w:r>
        <w:rPr>
          <w:color w:val="000000"/>
          <w:sz w:val="28"/>
          <w:szCs w:val="28"/>
          <w:lang w:val="uk-UA"/>
        </w:rPr>
        <w:t xml:space="preserve">Коваль Н. В. Зайнятість і резерви виробництва продукції в господарствах населення </w:t>
      </w:r>
      <w:r>
        <w:rPr>
          <w:color w:val="000000"/>
          <w:sz w:val="28"/>
          <w:szCs w:val="28"/>
        </w:rPr>
        <w:t xml:space="preserve">// </w:t>
      </w:r>
      <w:r>
        <w:rPr>
          <w:color w:val="000000"/>
          <w:sz w:val="28"/>
          <w:szCs w:val="28"/>
          <w:lang w:val="uk-UA"/>
        </w:rPr>
        <w:t xml:space="preserve">Економіка </w:t>
      </w:r>
      <w:r>
        <w:rPr>
          <w:color w:val="000000"/>
          <w:sz w:val="28"/>
          <w:szCs w:val="28"/>
        </w:rPr>
        <w:t xml:space="preserve">АПК. - 2003. -№ 3. - С. 135 - 138. </w:t>
      </w:r>
    </w:p>
    <w:p w14:paraId="700E083E" w14:textId="77777777" w:rsidR="003C5D26" w:rsidRDefault="003C5D26" w:rsidP="00267A8C">
      <w:pPr>
        <w:numPr>
          <w:ilvl w:val="0"/>
          <w:numId w:val="65"/>
        </w:numPr>
        <w:shd w:val="clear" w:color="auto" w:fill="FFFFFF"/>
        <w:tabs>
          <w:tab w:val="left" w:pos="586"/>
        </w:tabs>
        <w:suppressAutoHyphens w:val="0"/>
        <w:spacing w:line="360" w:lineRule="auto"/>
        <w:jc w:val="both"/>
        <w:rPr>
          <w:sz w:val="28"/>
          <w:szCs w:val="28"/>
        </w:rPr>
      </w:pPr>
      <w:r>
        <w:rPr>
          <w:color w:val="000000"/>
          <w:sz w:val="28"/>
          <w:szCs w:val="28"/>
          <w:lang w:val="uk-UA"/>
        </w:rPr>
        <w:t xml:space="preserve">Комліченко О.О. Принципи діяльності та перспективи розвитку сільськогосподарських обслуговуючих кооперативів власників особистих селянських господарств. - Ринкова трансформація економіки </w:t>
      </w:r>
      <w:r>
        <w:rPr>
          <w:color w:val="000000"/>
          <w:sz w:val="28"/>
          <w:szCs w:val="28"/>
        </w:rPr>
        <w:t xml:space="preserve">АПК: кол. </w:t>
      </w:r>
      <w:r>
        <w:rPr>
          <w:color w:val="000000"/>
          <w:sz w:val="28"/>
          <w:szCs w:val="28"/>
          <w:lang w:val="uk-UA"/>
        </w:rPr>
        <w:t xml:space="preserve">монографія у чотирьох частинах. / За </w:t>
      </w:r>
      <w:r>
        <w:rPr>
          <w:color w:val="000000"/>
          <w:sz w:val="28"/>
          <w:szCs w:val="28"/>
        </w:rPr>
        <w:t xml:space="preserve">ред. </w:t>
      </w:r>
      <w:r>
        <w:rPr>
          <w:color w:val="000000"/>
          <w:sz w:val="28"/>
          <w:szCs w:val="28"/>
          <w:lang w:val="uk-UA"/>
        </w:rPr>
        <w:t>П.Т.Саблука, В.Я. Амбросова, Г.Є. Мазнєва. Ч. 4 Стабілізація доходів сільських товаровиробників. - К.: ІАЕ, 2002. - С. 203 - 205.</w:t>
      </w:r>
    </w:p>
    <w:p w14:paraId="655F1D98" w14:textId="77777777" w:rsidR="003C5D26" w:rsidRDefault="003C5D26" w:rsidP="00267A8C">
      <w:pPr>
        <w:pStyle w:val="affffffff0"/>
        <w:numPr>
          <w:ilvl w:val="0"/>
          <w:numId w:val="65"/>
        </w:numPr>
        <w:suppressAutoHyphens w:val="0"/>
        <w:spacing w:after="0" w:line="360" w:lineRule="auto"/>
        <w:jc w:val="both"/>
        <w:rPr>
          <w:b/>
          <w:bCs/>
          <w:lang w:val="uk-UA"/>
        </w:rPr>
      </w:pPr>
      <w:r>
        <w:rPr>
          <w:b/>
          <w:bCs/>
          <w:lang w:val="uk-UA"/>
        </w:rPr>
        <w:t>Комліченко О.О. Удосконалення організаційно-економічного механізму функціонування особистих господарств населення. – К.: ІАЕ УААН, 2003. – 118 с.</w:t>
      </w:r>
    </w:p>
    <w:p w14:paraId="0CFF3FCA" w14:textId="77777777" w:rsidR="003C5D26" w:rsidRDefault="003C5D26" w:rsidP="00267A8C">
      <w:pPr>
        <w:numPr>
          <w:ilvl w:val="0"/>
          <w:numId w:val="65"/>
        </w:numPr>
        <w:tabs>
          <w:tab w:val="left" w:pos="1614"/>
        </w:tabs>
        <w:suppressAutoHyphens w:val="0"/>
        <w:spacing w:line="360" w:lineRule="auto"/>
        <w:jc w:val="both"/>
        <w:rPr>
          <w:sz w:val="28"/>
          <w:szCs w:val="28"/>
          <w:lang w:val="uk-UA"/>
        </w:rPr>
      </w:pPr>
      <w:r>
        <w:rPr>
          <w:sz w:val="28"/>
          <w:szCs w:val="28"/>
          <w:lang w:val="uk-UA"/>
        </w:rPr>
        <w:t>Конструктивно-географические основы рационального природопользования в Украинской ССР. Теоретические и методические исследования / Маринич А.М., Горленко И.А., Руденко Л.Г. и др. – Киев: Наукова думка, 1990. – 200 с.</w:t>
      </w:r>
    </w:p>
    <w:p w14:paraId="373EED9E" w14:textId="77777777" w:rsidR="003C5D26" w:rsidRDefault="003C5D26" w:rsidP="00267A8C">
      <w:pPr>
        <w:numPr>
          <w:ilvl w:val="0"/>
          <w:numId w:val="65"/>
        </w:numPr>
        <w:suppressAutoHyphens w:val="0"/>
        <w:spacing w:line="360" w:lineRule="auto"/>
        <w:jc w:val="both"/>
        <w:rPr>
          <w:sz w:val="28"/>
          <w:szCs w:val="28"/>
          <w:lang w:val="uk-UA"/>
        </w:rPr>
      </w:pPr>
      <w:r>
        <w:rPr>
          <w:sz w:val="28"/>
          <w:szCs w:val="28"/>
          <w:lang w:val="uk-UA"/>
        </w:rPr>
        <w:t xml:space="preserve"> Котовський І.М., Бойко В.М., Пилипенко І.О. Польові практики з геоагрфічних дисциплін: Методичні рекомендації. – Херсон: Видавництво ХДУ, 2004. – 92 с.</w:t>
      </w:r>
    </w:p>
    <w:p w14:paraId="042E99F3" w14:textId="77777777" w:rsidR="003C5D26" w:rsidRDefault="003C5D26" w:rsidP="00267A8C">
      <w:pPr>
        <w:numPr>
          <w:ilvl w:val="0"/>
          <w:numId w:val="65"/>
        </w:numPr>
        <w:suppressAutoHyphens w:val="0"/>
        <w:spacing w:line="360" w:lineRule="auto"/>
        <w:jc w:val="both"/>
        <w:rPr>
          <w:sz w:val="28"/>
          <w:szCs w:val="28"/>
          <w:lang w:val="uk-UA"/>
        </w:rPr>
      </w:pPr>
      <w:r>
        <w:rPr>
          <w:sz w:val="28"/>
          <w:szCs w:val="28"/>
          <w:lang w:val="uk-UA"/>
        </w:rPr>
        <w:lastRenderedPageBreak/>
        <w:t>Кривов В.М. Оптимізація структури агроландшафтів – основа раціонального використання земельних ресурсів // Землевпорядний вісник. – 1998. – №3 – С. 36-38</w:t>
      </w:r>
    </w:p>
    <w:p w14:paraId="0AD4A0B3" w14:textId="77777777" w:rsidR="003C5D26" w:rsidRDefault="003C5D26" w:rsidP="00267A8C">
      <w:pPr>
        <w:numPr>
          <w:ilvl w:val="0"/>
          <w:numId w:val="65"/>
        </w:numPr>
        <w:tabs>
          <w:tab w:val="left" w:pos="1614"/>
        </w:tabs>
        <w:suppressAutoHyphens w:val="0"/>
        <w:spacing w:line="360" w:lineRule="auto"/>
        <w:jc w:val="both"/>
        <w:rPr>
          <w:sz w:val="28"/>
          <w:szCs w:val="28"/>
        </w:rPr>
      </w:pPr>
      <w:r>
        <w:rPr>
          <w:sz w:val="28"/>
          <w:szCs w:val="28"/>
        </w:rPr>
        <w:t>Крючков В.Г. Территориальная организация сельского хозяйства. Проблемы и методы экономико-географического исследования. – М.: Мысль, 1978. – 272 с.</w:t>
      </w:r>
    </w:p>
    <w:p w14:paraId="1A25A6F5" w14:textId="77777777" w:rsidR="003C5D26" w:rsidRDefault="003C5D26" w:rsidP="00267A8C">
      <w:pPr>
        <w:numPr>
          <w:ilvl w:val="0"/>
          <w:numId w:val="65"/>
        </w:numPr>
        <w:shd w:val="clear" w:color="auto" w:fill="FFFFFF"/>
        <w:suppressAutoHyphens w:val="0"/>
        <w:spacing w:before="2" w:line="360" w:lineRule="auto"/>
        <w:jc w:val="both"/>
        <w:rPr>
          <w:color w:val="000000"/>
          <w:sz w:val="28"/>
          <w:szCs w:val="28"/>
        </w:rPr>
      </w:pPr>
      <w:r>
        <w:rPr>
          <w:color w:val="000000"/>
          <w:sz w:val="28"/>
          <w:szCs w:val="28"/>
        </w:rPr>
        <w:t>Кузнецов В.В. Личные подсобные хозяйства: тенденции развития и перспективы их кооперации. // Сельское хозяйство в экономике юга России. - Ростов на Дону, 1997.-С.46-56.</w:t>
      </w:r>
    </w:p>
    <w:p w14:paraId="3182B3C3" w14:textId="77777777" w:rsidR="003C5D26" w:rsidRDefault="003C5D26" w:rsidP="00267A8C">
      <w:pPr>
        <w:widowControl w:val="0"/>
        <w:numPr>
          <w:ilvl w:val="0"/>
          <w:numId w:val="65"/>
        </w:numPr>
        <w:suppressAutoHyphens w:val="0"/>
        <w:spacing w:line="360" w:lineRule="auto"/>
        <w:jc w:val="both"/>
        <w:rPr>
          <w:sz w:val="28"/>
          <w:szCs w:val="28"/>
          <w:lang w:val="uk-UA"/>
        </w:rPr>
      </w:pPr>
      <w:r>
        <w:rPr>
          <w:sz w:val="28"/>
          <w:szCs w:val="28"/>
          <w:lang w:val="uk-UA"/>
        </w:rPr>
        <w:t>Куліш М.Ю. Проблеми розвитку особистих селянських господарств //</w:t>
      </w:r>
      <w:r>
        <w:rPr>
          <w:color w:val="000000"/>
          <w:sz w:val="28"/>
          <w:szCs w:val="28"/>
          <w:lang w:val="uk-UA"/>
        </w:rPr>
        <w:t xml:space="preserve"> Економіка АПК. - 2004. - №7.- </w:t>
      </w:r>
      <w:r>
        <w:rPr>
          <w:color w:val="000000"/>
          <w:sz w:val="28"/>
          <w:szCs w:val="28"/>
        </w:rPr>
        <w:t xml:space="preserve">С. </w:t>
      </w:r>
      <w:r>
        <w:rPr>
          <w:color w:val="000000"/>
          <w:sz w:val="28"/>
          <w:szCs w:val="28"/>
          <w:lang w:val="uk-UA"/>
        </w:rPr>
        <w:t>144-146</w:t>
      </w:r>
    </w:p>
    <w:p w14:paraId="7E370080" w14:textId="77777777" w:rsidR="003C5D26" w:rsidRDefault="003C5D26" w:rsidP="00267A8C">
      <w:pPr>
        <w:widowControl w:val="0"/>
        <w:numPr>
          <w:ilvl w:val="0"/>
          <w:numId w:val="65"/>
        </w:numPr>
        <w:suppressAutoHyphens w:val="0"/>
        <w:spacing w:line="360" w:lineRule="auto"/>
        <w:jc w:val="both"/>
        <w:rPr>
          <w:sz w:val="28"/>
          <w:szCs w:val="28"/>
          <w:lang w:val="uk-UA"/>
        </w:rPr>
      </w:pPr>
      <w:r>
        <w:rPr>
          <w:color w:val="000000"/>
          <w:sz w:val="28"/>
          <w:szCs w:val="28"/>
          <w:lang w:val="uk-UA"/>
        </w:rPr>
        <w:t xml:space="preserve">Кушнір Л.А. Розвиток особистих господарств населення в умовах перехідної економіки: автореф. дис. канд. економ. наук. </w:t>
      </w:r>
      <w:r>
        <w:rPr>
          <w:color w:val="000000"/>
          <w:sz w:val="28"/>
          <w:szCs w:val="28"/>
        </w:rPr>
        <w:t xml:space="preserve">- </w:t>
      </w:r>
      <w:r>
        <w:rPr>
          <w:color w:val="000000"/>
          <w:sz w:val="28"/>
          <w:szCs w:val="28"/>
          <w:lang w:val="uk-UA"/>
        </w:rPr>
        <w:t xml:space="preserve">Львівський державний аграрний університет, Львів. </w:t>
      </w:r>
      <w:r>
        <w:rPr>
          <w:color w:val="000000"/>
          <w:sz w:val="28"/>
          <w:szCs w:val="28"/>
        </w:rPr>
        <w:t xml:space="preserve">- 1999. </w:t>
      </w:r>
      <w:r>
        <w:rPr>
          <w:color w:val="000000"/>
          <w:sz w:val="28"/>
          <w:szCs w:val="28"/>
          <w:lang w:val="uk-UA"/>
        </w:rPr>
        <w:t>-18с.</w:t>
      </w:r>
    </w:p>
    <w:p w14:paraId="1F1B2557" w14:textId="77777777" w:rsidR="003C5D26" w:rsidRDefault="003C5D26" w:rsidP="00267A8C">
      <w:pPr>
        <w:numPr>
          <w:ilvl w:val="0"/>
          <w:numId w:val="65"/>
        </w:numPr>
        <w:suppressAutoHyphens w:val="0"/>
        <w:spacing w:line="360" w:lineRule="auto"/>
        <w:jc w:val="both"/>
        <w:rPr>
          <w:sz w:val="28"/>
          <w:szCs w:val="28"/>
          <w:lang w:val="uk-UA"/>
        </w:rPr>
      </w:pPr>
      <w:r>
        <w:rPr>
          <w:sz w:val="28"/>
          <w:szCs w:val="28"/>
          <w:lang w:val="uk-UA"/>
        </w:rPr>
        <w:t>Левада О.В. Теоретична основа екологічного підходу аграрно-меліоративного природокористування Півдня України // Географічні проблеми розвитку півдня України у ХХІ столітті. Зб. наук. праць. – Одеса-Мелітополь: Вид-во “Мелітополь”, 2000.– Ч. 1.– С. 76-83</w:t>
      </w:r>
    </w:p>
    <w:p w14:paraId="6F743160" w14:textId="77777777" w:rsidR="003C5D26" w:rsidRDefault="003C5D26" w:rsidP="00267A8C">
      <w:pPr>
        <w:numPr>
          <w:ilvl w:val="0"/>
          <w:numId w:val="65"/>
        </w:numPr>
        <w:shd w:val="clear" w:color="auto" w:fill="FFFFFF"/>
        <w:tabs>
          <w:tab w:val="left" w:pos="571"/>
        </w:tabs>
        <w:suppressAutoHyphens w:val="0"/>
        <w:spacing w:line="360" w:lineRule="auto"/>
        <w:jc w:val="both"/>
        <w:rPr>
          <w:sz w:val="28"/>
          <w:szCs w:val="28"/>
        </w:rPr>
      </w:pPr>
      <w:r>
        <w:rPr>
          <w:color w:val="000000"/>
          <w:sz w:val="28"/>
          <w:szCs w:val="28"/>
        </w:rPr>
        <w:t>Личное подсобное хозяйство в условиях агропромышленной интеграции</w:t>
      </w:r>
      <w:r>
        <w:rPr>
          <w:color w:val="000000"/>
          <w:sz w:val="28"/>
          <w:szCs w:val="28"/>
          <w:lang w:val="uk-UA"/>
        </w:rPr>
        <w:t xml:space="preserve"> /</w:t>
      </w:r>
      <w:r>
        <w:rPr>
          <w:color w:val="000000"/>
          <w:sz w:val="28"/>
          <w:szCs w:val="28"/>
        </w:rPr>
        <w:t xml:space="preserve"> Под ред. В.Б. Островского. </w:t>
      </w:r>
      <w:r>
        <w:rPr>
          <w:color w:val="000000"/>
          <w:sz w:val="28"/>
          <w:szCs w:val="28"/>
          <w:lang w:val="uk-UA"/>
        </w:rPr>
        <w:t xml:space="preserve">- </w:t>
      </w:r>
      <w:r>
        <w:rPr>
          <w:color w:val="000000"/>
          <w:sz w:val="28"/>
          <w:szCs w:val="28"/>
        </w:rPr>
        <w:t xml:space="preserve">М.: Наука, </w:t>
      </w:r>
      <w:r>
        <w:rPr>
          <w:color w:val="000000"/>
          <w:sz w:val="28"/>
          <w:szCs w:val="28"/>
          <w:lang w:val="uk-UA"/>
        </w:rPr>
        <w:t>1988. -</w:t>
      </w:r>
      <w:r>
        <w:rPr>
          <w:color w:val="000000"/>
          <w:sz w:val="28"/>
          <w:szCs w:val="28"/>
        </w:rPr>
        <w:t>157с.</w:t>
      </w:r>
    </w:p>
    <w:p w14:paraId="5797279C" w14:textId="77777777" w:rsidR="003C5D26" w:rsidRDefault="003C5D26" w:rsidP="00267A8C">
      <w:pPr>
        <w:numPr>
          <w:ilvl w:val="0"/>
          <w:numId w:val="65"/>
        </w:numPr>
        <w:suppressAutoHyphens w:val="0"/>
        <w:spacing w:line="360" w:lineRule="auto"/>
        <w:jc w:val="both"/>
        <w:rPr>
          <w:sz w:val="28"/>
          <w:szCs w:val="28"/>
          <w:lang w:val="uk-UA"/>
        </w:rPr>
      </w:pPr>
      <w:r>
        <w:rPr>
          <w:sz w:val="28"/>
          <w:szCs w:val="28"/>
          <w:lang w:val="uk-UA"/>
        </w:rPr>
        <w:t>Лугина В.Ф. Еколого-економічні проблеми сільськогосподарського землекористування. – Київ, 1998. – 168 с.</w:t>
      </w:r>
    </w:p>
    <w:p w14:paraId="5CD76FB3" w14:textId="77777777" w:rsidR="003C5D26" w:rsidRDefault="003C5D26" w:rsidP="00267A8C">
      <w:pPr>
        <w:numPr>
          <w:ilvl w:val="0"/>
          <w:numId w:val="65"/>
        </w:numPr>
        <w:suppressAutoHyphens w:val="0"/>
        <w:spacing w:line="360" w:lineRule="auto"/>
        <w:jc w:val="both"/>
        <w:rPr>
          <w:sz w:val="28"/>
          <w:szCs w:val="28"/>
          <w:lang w:val="uk-UA"/>
        </w:rPr>
      </w:pPr>
      <w:r>
        <w:rPr>
          <w:sz w:val="28"/>
          <w:szCs w:val="28"/>
          <w:lang w:val="uk-UA"/>
        </w:rPr>
        <w:t>Лужанська Т.Ю. Виробничо-територіальні типи сільськогосподарських підприємств Закарпатської області: суспільно-географічне дослідження ): Автореф. дис....канд. геогр. наук: 11.00.02 / Львівськ. нац. ун-т ім. Івана Франка. – Львів, 2003. – 16 с.</w:t>
      </w:r>
    </w:p>
    <w:p w14:paraId="4FE512AC" w14:textId="77777777" w:rsidR="003C5D26" w:rsidRDefault="003C5D26" w:rsidP="00267A8C">
      <w:pPr>
        <w:numPr>
          <w:ilvl w:val="0"/>
          <w:numId w:val="65"/>
        </w:numPr>
        <w:shd w:val="clear" w:color="auto" w:fill="FFFFFF"/>
        <w:tabs>
          <w:tab w:val="left" w:pos="583"/>
        </w:tabs>
        <w:suppressAutoHyphens w:val="0"/>
        <w:spacing w:line="360" w:lineRule="auto"/>
        <w:jc w:val="both"/>
        <w:rPr>
          <w:sz w:val="28"/>
          <w:szCs w:val="28"/>
          <w:lang w:val="uk-UA"/>
        </w:rPr>
      </w:pPr>
      <w:r>
        <w:rPr>
          <w:color w:val="000000"/>
          <w:sz w:val="28"/>
          <w:szCs w:val="28"/>
        </w:rPr>
        <w:t xml:space="preserve">Макарова И.В. Резервы личного подсобного хозяйства. </w:t>
      </w:r>
      <w:r>
        <w:rPr>
          <w:color w:val="000000"/>
          <w:sz w:val="28"/>
          <w:szCs w:val="28"/>
          <w:lang w:val="uk-UA"/>
        </w:rPr>
        <w:t>-</w:t>
      </w:r>
      <w:r>
        <w:rPr>
          <w:color w:val="000000"/>
          <w:sz w:val="28"/>
          <w:szCs w:val="28"/>
        </w:rPr>
        <w:t xml:space="preserve">М.: Россельхозиздат, </w:t>
      </w:r>
      <w:r>
        <w:rPr>
          <w:color w:val="000000"/>
          <w:sz w:val="28"/>
          <w:szCs w:val="28"/>
          <w:lang w:val="uk-UA"/>
        </w:rPr>
        <w:t>1986. 72 с.</w:t>
      </w:r>
    </w:p>
    <w:p w14:paraId="220A38DD" w14:textId="77777777" w:rsidR="003C5D26" w:rsidRDefault="003C5D26" w:rsidP="00267A8C">
      <w:pPr>
        <w:numPr>
          <w:ilvl w:val="0"/>
          <w:numId w:val="65"/>
        </w:numPr>
        <w:suppressAutoHyphens w:val="0"/>
        <w:spacing w:line="360" w:lineRule="auto"/>
        <w:jc w:val="both"/>
        <w:rPr>
          <w:sz w:val="28"/>
          <w:szCs w:val="28"/>
          <w:lang w:val="uk-UA"/>
        </w:rPr>
      </w:pPr>
      <w:r>
        <w:rPr>
          <w:sz w:val="28"/>
          <w:szCs w:val="28"/>
          <w:lang w:val="uk-UA"/>
        </w:rPr>
        <w:t>Максаковский В.П. Географическая культура: учебное пособие для студентов вузов. – М.: Гуманит. изд. центр ВЛАДОС, 1998. –  416 с.</w:t>
      </w:r>
    </w:p>
    <w:p w14:paraId="7D342ABB" w14:textId="77777777" w:rsidR="003C5D26" w:rsidRDefault="003C5D26" w:rsidP="00267A8C">
      <w:pPr>
        <w:numPr>
          <w:ilvl w:val="0"/>
          <w:numId w:val="65"/>
        </w:numPr>
        <w:shd w:val="clear" w:color="auto" w:fill="FFFFFF"/>
        <w:tabs>
          <w:tab w:val="left" w:pos="588"/>
        </w:tabs>
        <w:suppressAutoHyphens w:val="0"/>
        <w:spacing w:before="2" w:line="360" w:lineRule="auto"/>
        <w:jc w:val="both"/>
        <w:rPr>
          <w:color w:val="000000"/>
          <w:sz w:val="28"/>
          <w:szCs w:val="28"/>
          <w:lang w:val="uk-UA"/>
        </w:rPr>
      </w:pPr>
      <w:r>
        <w:rPr>
          <w:color w:val="000000"/>
          <w:sz w:val="28"/>
          <w:szCs w:val="28"/>
          <w:lang w:val="uk-UA"/>
        </w:rPr>
        <w:lastRenderedPageBreak/>
        <w:t xml:space="preserve">Малік М.Й. Кредитне кооперування: проблеми та наслідки. Нова економічна парадигма формування стратегії національної продовольчої безпеки України у </w:t>
      </w:r>
      <w:r>
        <w:rPr>
          <w:color w:val="000000"/>
          <w:sz w:val="28"/>
          <w:szCs w:val="28"/>
          <w:lang w:val="en-US"/>
        </w:rPr>
        <w:t>XXI</w:t>
      </w:r>
      <w:r>
        <w:rPr>
          <w:color w:val="000000"/>
          <w:sz w:val="28"/>
          <w:szCs w:val="28"/>
          <w:lang w:val="uk-UA"/>
        </w:rPr>
        <w:t xml:space="preserve"> столітті. -К.: ІАЕУААН, 2001.-638с.</w:t>
      </w:r>
    </w:p>
    <w:p w14:paraId="55584DD4" w14:textId="77777777" w:rsidR="003C5D26" w:rsidRDefault="003C5D26" w:rsidP="00267A8C">
      <w:pPr>
        <w:numPr>
          <w:ilvl w:val="0"/>
          <w:numId w:val="65"/>
        </w:numPr>
        <w:shd w:val="clear" w:color="auto" w:fill="FFFFFF"/>
        <w:tabs>
          <w:tab w:val="left" w:pos="588"/>
        </w:tabs>
        <w:suppressAutoHyphens w:val="0"/>
        <w:spacing w:line="360" w:lineRule="auto"/>
        <w:jc w:val="both"/>
        <w:rPr>
          <w:color w:val="000000"/>
          <w:sz w:val="28"/>
          <w:szCs w:val="28"/>
          <w:lang w:val="uk-UA"/>
        </w:rPr>
      </w:pPr>
      <w:r>
        <w:rPr>
          <w:color w:val="000000"/>
          <w:sz w:val="28"/>
          <w:szCs w:val="28"/>
          <w:lang w:val="uk-UA"/>
        </w:rPr>
        <w:t>Малік М.Й. Мотивація виробничої діяльності в аграрній сфері економіки. -К.: ІАЕ УААН , 1995. - 173 с.</w:t>
      </w:r>
    </w:p>
    <w:p w14:paraId="37AEAEA2" w14:textId="77777777" w:rsidR="003C5D26" w:rsidRDefault="003C5D26" w:rsidP="00267A8C">
      <w:pPr>
        <w:pStyle w:val="affffffff0"/>
        <w:numPr>
          <w:ilvl w:val="0"/>
          <w:numId w:val="65"/>
        </w:numPr>
        <w:suppressAutoHyphens w:val="0"/>
        <w:spacing w:after="0" w:line="360" w:lineRule="auto"/>
        <w:jc w:val="both"/>
        <w:rPr>
          <w:b/>
          <w:bCs/>
          <w:lang w:val="uk-UA"/>
        </w:rPr>
      </w:pPr>
      <w:r>
        <w:rPr>
          <w:b/>
          <w:bCs/>
          <w:lang w:val="uk-UA"/>
        </w:rPr>
        <w:t>Мальчикова Д.С. Соціально-економічні та екологічні аспекти організації території в межах зон впливу міських систем розселення Херсонської області // Україна: географічні проблеми сталого розвитку. Зб. наук. праць. В 4-х т. – К.: ВГЛ “Обрій”, 2004. – Т. 2. – С. 350-352</w:t>
      </w:r>
    </w:p>
    <w:p w14:paraId="436E56EA" w14:textId="77777777" w:rsidR="003C5D26" w:rsidRDefault="003C5D26" w:rsidP="00267A8C">
      <w:pPr>
        <w:widowControl w:val="0"/>
        <w:numPr>
          <w:ilvl w:val="0"/>
          <w:numId w:val="65"/>
        </w:numPr>
        <w:tabs>
          <w:tab w:val="num" w:pos="1260"/>
        </w:tabs>
        <w:suppressAutoHyphens w:val="0"/>
        <w:autoSpaceDE w:val="0"/>
        <w:autoSpaceDN w:val="0"/>
        <w:adjustRightInd w:val="0"/>
        <w:spacing w:line="360" w:lineRule="auto"/>
        <w:jc w:val="both"/>
        <w:rPr>
          <w:sz w:val="28"/>
          <w:szCs w:val="28"/>
          <w:lang w:val="uk-UA"/>
        </w:rPr>
      </w:pPr>
      <w:r>
        <w:rPr>
          <w:color w:val="000000"/>
          <w:sz w:val="28"/>
          <w:szCs w:val="28"/>
          <w:lang w:val="uk-UA"/>
        </w:rPr>
        <w:t xml:space="preserve">Мандибура В.О. Рівень життя населення України та проблеми реформування механізмів його регулювання. -К.: Парламентське видавництво, </w:t>
      </w:r>
      <w:r>
        <w:rPr>
          <w:color w:val="000000"/>
          <w:sz w:val="28"/>
          <w:szCs w:val="28"/>
        </w:rPr>
        <w:t xml:space="preserve">1998. - 256 </w:t>
      </w:r>
      <w:r>
        <w:rPr>
          <w:color w:val="000000"/>
          <w:sz w:val="28"/>
          <w:szCs w:val="28"/>
          <w:lang w:val="uk-UA"/>
        </w:rPr>
        <w:t>с.</w:t>
      </w:r>
    </w:p>
    <w:p w14:paraId="7B093595" w14:textId="77777777" w:rsidR="003C5D26" w:rsidRDefault="003C5D26" w:rsidP="00267A8C">
      <w:pPr>
        <w:numPr>
          <w:ilvl w:val="0"/>
          <w:numId w:val="65"/>
        </w:numPr>
        <w:suppressAutoHyphens w:val="0"/>
        <w:spacing w:line="360" w:lineRule="auto"/>
        <w:jc w:val="both"/>
        <w:rPr>
          <w:sz w:val="28"/>
          <w:szCs w:val="28"/>
          <w:lang w:val="uk-UA"/>
        </w:rPr>
      </w:pPr>
      <w:r>
        <w:rPr>
          <w:sz w:val="28"/>
          <w:szCs w:val="28"/>
          <w:lang w:val="uk-UA"/>
        </w:rPr>
        <w:t>Маринич О.М., Шищенко П.Г. Фізична географія України: Підручник. – К.: Т-во “Знання”, КОО, 2003. – 479 с.</w:t>
      </w:r>
    </w:p>
    <w:p w14:paraId="2B598885" w14:textId="77777777" w:rsidR="003C5D26" w:rsidRDefault="003C5D26" w:rsidP="00267A8C">
      <w:pPr>
        <w:numPr>
          <w:ilvl w:val="0"/>
          <w:numId w:val="65"/>
        </w:numPr>
        <w:shd w:val="clear" w:color="auto" w:fill="FFFFFF"/>
        <w:suppressAutoHyphens w:val="0"/>
        <w:spacing w:before="82" w:line="360" w:lineRule="auto"/>
        <w:jc w:val="both"/>
        <w:rPr>
          <w:color w:val="000000"/>
          <w:sz w:val="28"/>
          <w:szCs w:val="28"/>
        </w:rPr>
      </w:pPr>
      <w:r>
        <w:rPr>
          <w:color w:val="000000"/>
          <w:sz w:val="28"/>
          <w:szCs w:val="28"/>
        </w:rPr>
        <w:t>Мармуль Л.А. и др. Изучение личного подсобного хозяйства. - Черновцы, 1987. - 13 с.</w:t>
      </w:r>
    </w:p>
    <w:p w14:paraId="24D725AB" w14:textId="77777777" w:rsidR="003C5D26" w:rsidRDefault="003C5D26" w:rsidP="00267A8C">
      <w:pPr>
        <w:numPr>
          <w:ilvl w:val="0"/>
          <w:numId w:val="65"/>
        </w:numPr>
        <w:shd w:val="clear" w:color="auto" w:fill="FFFFFF"/>
        <w:suppressAutoHyphens w:val="0"/>
        <w:spacing w:before="82" w:line="360" w:lineRule="auto"/>
        <w:jc w:val="both"/>
        <w:rPr>
          <w:color w:val="000000"/>
          <w:sz w:val="28"/>
          <w:szCs w:val="28"/>
        </w:rPr>
      </w:pPr>
      <w:r>
        <w:rPr>
          <w:color w:val="000000"/>
          <w:sz w:val="28"/>
          <w:szCs w:val="28"/>
        </w:rPr>
        <w:t>Мармуль Л.А. Место личного подсобного хозяйства в обеспечении областной продовольственной программы. – М.: Деп. в ВНИИТЭИ Агропром., 1986. - 17 с.</w:t>
      </w:r>
    </w:p>
    <w:p w14:paraId="6CCCD24E" w14:textId="77777777" w:rsidR="003C5D26" w:rsidRDefault="003C5D26" w:rsidP="00267A8C">
      <w:pPr>
        <w:numPr>
          <w:ilvl w:val="0"/>
          <w:numId w:val="65"/>
        </w:numPr>
        <w:shd w:val="clear" w:color="auto" w:fill="FFFFFF"/>
        <w:suppressAutoHyphens w:val="0"/>
        <w:spacing w:before="82" w:line="360" w:lineRule="auto"/>
        <w:jc w:val="both"/>
        <w:rPr>
          <w:color w:val="000000"/>
          <w:sz w:val="28"/>
          <w:szCs w:val="28"/>
        </w:rPr>
      </w:pPr>
      <w:r>
        <w:rPr>
          <w:color w:val="000000"/>
          <w:sz w:val="28"/>
          <w:szCs w:val="28"/>
        </w:rPr>
        <w:t>Мармуль Л.А. Типологический анализ личного подсобного хозяйства населения ЧИР // Использование рекреационного потенциала территории Северного Кавказа и география занятости населения. Сб. науч. трудов. – Грозный: ЧИГУ, 1991. – С.87-91</w:t>
      </w:r>
    </w:p>
    <w:p w14:paraId="08ACFB97" w14:textId="77777777" w:rsidR="003C5D26" w:rsidRDefault="003C5D26" w:rsidP="00267A8C">
      <w:pPr>
        <w:widowControl w:val="0"/>
        <w:numPr>
          <w:ilvl w:val="0"/>
          <w:numId w:val="65"/>
        </w:numPr>
        <w:suppressAutoHyphens w:val="0"/>
        <w:spacing w:line="360" w:lineRule="auto"/>
        <w:jc w:val="both"/>
        <w:rPr>
          <w:sz w:val="28"/>
          <w:szCs w:val="28"/>
          <w:lang w:val="uk-UA"/>
        </w:rPr>
      </w:pPr>
      <w:r>
        <w:rPr>
          <w:sz w:val="28"/>
          <w:szCs w:val="28"/>
          <w:lang w:val="uk-UA"/>
        </w:rPr>
        <w:t>Мармуль Л.О. Ефективність функціонування регіональних агропромислових комплексів в умовах ринкової економіки. – К.: РВПС України, 1993. – 230 с.</w:t>
      </w:r>
    </w:p>
    <w:p w14:paraId="6F3C9011" w14:textId="77777777" w:rsidR="003C5D26" w:rsidRDefault="003C5D26" w:rsidP="00267A8C">
      <w:pPr>
        <w:widowControl w:val="0"/>
        <w:numPr>
          <w:ilvl w:val="0"/>
          <w:numId w:val="65"/>
        </w:numPr>
        <w:tabs>
          <w:tab w:val="num" w:pos="1260"/>
        </w:tabs>
        <w:suppressAutoHyphens w:val="0"/>
        <w:autoSpaceDE w:val="0"/>
        <w:autoSpaceDN w:val="0"/>
        <w:adjustRightInd w:val="0"/>
        <w:spacing w:line="360" w:lineRule="auto"/>
        <w:jc w:val="both"/>
        <w:rPr>
          <w:sz w:val="28"/>
          <w:szCs w:val="28"/>
          <w:lang w:val="uk-UA"/>
        </w:rPr>
      </w:pPr>
      <w:r>
        <w:rPr>
          <w:sz w:val="28"/>
          <w:szCs w:val="28"/>
          <w:lang w:val="uk-UA"/>
        </w:rPr>
        <w:t xml:space="preserve">Мартин А.Г. Еколого-економічна оптимізація структури сільськогосподарського землекористування // Регіональні проблеми розвитку агропромислового комплексу України: сучасний стан та </w:t>
      </w:r>
      <w:r>
        <w:rPr>
          <w:sz w:val="28"/>
          <w:szCs w:val="28"/>
          <w:lang w:val="uk-UA"/>
        </w:rPr>
        <w:lastRenderedPageBreak/>
        <w:t>перспективи вирішення. Матеріали ІІ Міжнародної наук.-практ. конф. (Київ, 18-19 березня 2002 року). – К.: “Стафед-2”, 2002. – С.71-72</w:t>
      </w:r>
    </w:p>
    <w:p w14:paraId="016FCF92" w14:textId="77777777" w:rsidR="003C5D26" w:rsidRDefault="003C5D26" w:rsidP="00267A8C">
      <w:pPr>
        <w:numPr>
          <w:ilvl w:val="0"/>
          <w:numId w:val="65"/>
        </w:numPr>
        <w:shd w:val="clear" w:color="auto" w:fill="FFFFFF"/>
        <w:suppressAutoHyphens w:val="0"/>
        <w:spacing w:line="360" w:lineRule="auto"/>
        <w:jc w:val="both"/>
        <w:rPr>
          <w:color w:val="000000"/>
          <w:sz w:val="28"/>
          <w:szCs w:val="28"/>
          <w:lang w:val="uk-UA"/>
        </w:rPr>
      </w:pPr>
      <w:r>
        <w:rPr>
          <w:color w:val="000000"/>
          <w:sz w:val="28"/>
          <w:szCs w:val="28"/>
        </w:rPr>
        <w:t>Мельник Л.Е., Макаренко А.П., Любович А.А. Подсобные</w:t>
      </w:r>
      <w:r>
        <w:rPr>
          <w:color w:val="000000"/>
          <w:sz w:val="28"/>
          <w:szCs w:val="28"/>
          <w:lang w:val="uk-UA"/>
        </w:rPr>
        <w:t xml:space="preserve"> </w:t>
      </w:r>
      <w:r>
        <w:rPr>
          <w:color w:val="000000"/>
          <w:sz w:val="28"/>
          <w:szCs w:val="28"/>
        </w:rPr>
        <w:t xml:space="preserve">хозяйства населения: реалии и перспективы. </w:t>
      </w:r>
      <w:r>
        <w:rPr>
          <w:color w:val="000000"/>
          <w:sz w:val="28"/>
          <w:szCs w:val="28"/>
          <w:lang w:val="uk-UA"/>
        </w:rPr>
        <w:t xml:space="preserve">// Економіка </w:t>
      </w:r>
      <w:r>
        <w:rPr>
          <w:color w:val="000000"/>
          <w:sz w:val="28"/>
          <w:szCs w:val="28"/>
        </w:rPr>
        <w:t xml:space="preserve">АПК. </w:t>
      </w:r>
      <w:r>
        <w:rPr>
          <w:color w:val="000000"/>
          <w:sz w:val="28"/>
          <w:szCs w:val="28"/>
          <w:lang w:val="uk-UA"/>
        </w:rPr>
        <w:t xml:space="preserve">- 1999. - №8. - </w:t>
      </w:r>
      <w:r>
        <w:rPr>
          <w:color w:val="000000"/>
          <w:sz w:val="28"/>
          <w:szCs w:val="28"/>
        </w:rPr>
        <w:t xml:space="preserve">С. 28 </w:t>
      </w:r>
      <w:r>
        <w:rPr>
          <w:color w:val="000000"/>
          <w:sz w:val="28"/>
          <w:szCs w:val="28"/>
          <w:lang w:val="uk-UA"/>
        </w:rPr>
        <w:t>- 35.</w:t>
      </w:r>
    </w:p>
    <w:p w14:paraId="397ABD07" w14:textId="77777777" w:rsidR="003C5D26" w:rsidRDefault="003C5D26" w:rsidP="00267A8C">
      <w:pPr>
        <w:numPr>
          <w:ilvl w:val="0"/>
          <w:numId w:val="65"/>
        </w:numPr>
        <w:shd w:val="clear" w:color="auto" w:fill="FFFFFF"/>
        <w:suppressAutoHyphens w:val="0"/>
        <w:spacing w:before="2" w:line="360" w:lineRule="auto"/>
        <w:jc w:val="both"/>
        <w:rPr>
          <w:color w:val="000000"/>
          <w:sz w:val="28"/>
          <w:szCs w:val="28"/>
          <w:lang w:val="uk-UA"/>
        </w:rPr>
      </w:pPr>
      <w:r>
        <w:rPr>
          <w:color w:val="000000"/>
          <w:sz w:val="28"/>
          <w:szCs w:val="28"/>
        </w:rPr>
        <w:t xml:space="preserve">Мельник Л.Ю., Макаренко П.М. </w:t>
      </w:r>
      <w:r>
        <w:rPr>
          <w:color w:val="000000"/>
          <w:sz w:val="28"/>
          <w:szCs w:val="28"/>
          <w:lang w:val="uk-UA"/>
        </w:rPr>
        <w:t xml:space="preserve">Особистий </w:t>
      </w:r>
      <w:r>
        <w:rPr>
          <w:color w:val="000000"/>
          <w:sz w:val="28"/>
          <w:szCs w:val="28"/>
        </w:rPr>
        <w:t xml:space="preserve">сектор </w:t>
      </w:r>
      <w:r>
        <w:rPr>
          <w:color w:val="000000"/>
          <w:sz w:val="28"/>
          <w:szCs w:val="28"/>
          <w:lang w:val="uk-UA"/>
        </w:rPr>
        <w:t xml:space="preserve">сільськогосподарського виробництва: стан, тенденції та перспективи. // Економіка </w:t>
      </w:r>
      <w:r>
        <w:rPr>
          <w:color w:val="000000"/>
          <w:sz w:val="28"/>
          <w:szCs w:val="28"/>
        </w:rPr>
        <w:t xml:space="preserve">АПК. </w:t>
      </w:r>
      <w:r>
        <w:rPr>
          <w:color w:val="000000"/>
          <w:sz w:val="28"/>
          <w:szCs w:val="28"/>
          <w:lang w:val="uk-UA"/>
        </w:rPr>
        <w:t xml:space="preserve">- 2002. - №11. - </w:t>
      </w:r>
      <w:r>
        <w:rPr>
          <w:color w:val="000000"/>
          <w:sz w:val="28"/>
          <w:szCs w:val="28"/>
        </w:rPr>
        <w:t xml:space="preserve">С. </w:t>
      </w:r>
      <w:r>
        <w:rPr>
          <w:color w:val="000000"/>
          <w:sz w:val="28"/>
          <w:szCs w:val="28"/>
          <w:lang w:val="uk-UA"/>
        </w:rPr>
        <w:t>119 - 127.</w:t>
      </w:r>
    </w:p>
    <w:p w14:paraId="34B276BC" w14:textId="77777777" w:rsidR="003C5D26" w:rsidRDefault="003C5D26" w:rsidP="00267A8C">
      <w:pPr>
        <w:widowControl w:val="0"/>
        <w:numPr>
          <w:ilvl w:val="0"/>
          <w:numId w:val="65"/>
        </w:numPr>
        <w:tabs>
          <w:tab w:val="num" w:pos="1260"/>
        </w:tabs>
        <w:suppressAutoHyphens w:val="0"/>
        <w:autoSpaceDE w:val="0"/>
        <w:autoSpaceDN w:val="0"/>
        <w:adjustRightInd w:val="0"/>
        <w:spacing w:line="360" w:lineRule="auto"/>
        <w:jc w:val="both"/>
        <w:rPr>
          <w:sz w:val="28"/>
          <w:szCs w:val="28"/>
          <w:lang w:val="uk-UA"/>
        </w:rPr>
      </w:pPr>
      <w:r>
        <w:rPr>
          <w:color w:val="000000"/>
          <w:sz w:val="28"/>
          <w:szCs w:val="28"/>
          <w:lang w:val="uk-UA"/>
        </w:rPr>
        <w:t xml:space="preserve">Месель-Веселяк В.Я. </w:t>
      </w:r>
      <w:r>
        <w:rPr>
          <w:color w:val="000000"/>
          <w:sz w:val="28"/>
          <w:szCs w:val="28"/>
        </w:rPr>
        <w:t>Развитие форм хозяйствования в аграрном</w:t>
      </w:r>
      <w:r>
        <w:rPr>
          <w:color w:val="000000"/>
          <w:sz w:val="28"/>
          <w:szCs w:val="28"/>
          <w:lang w:val="uk-UA"/>
        </w:rPr>
        <w:t xml:space="preserve"> </w:t>
      </w:r>
      <w:r>
        <w:rPr>
          <w:color w:val="000000"/>
          <w:sz w:val="28"/>
          <w:szCs w:val="28"/>
        </w:rPr>
        <w:t xml:space="preserve">производстве: </w:t>
      </w:r>
      <w:r>
        <w:rPr>
          <w:color w:val="000000"/>
          <w:sz w:val="28"/>
          <w:szCs w:val="28"/>
          <w:lang w:val="uk-UA"/>
        </w:rPr>
        <w:t xml:space="preserve">автореф. дисс. </w:t>
      </w:r>
      <w:r>
        <w:rPr>
          <w:color w:val="000000"/>
          <w:sz w:val="28"/>
          <w:szCs w:val="28"/>
        </w:rPr>
        <w:t>докт. экон. наук. — Киев, ИАЭ УААН. -1994. - 45 с.</w:t>
      </w:r>
    </w:p>
    <w:p w14:paraId="3D81CA49" w14:textId="77777777" w:rsidR="003C5D26" w:rsidRDefault="003C5D26" w:rsidP="00267A8C">
      <w:pPr>
        <w:widowControl w:val="0"/>
        <w:numPr>
          <w:ilvl w:val="0"/>
          <w:numId w:val="65"/>
        </w:numPr>
        <w:tabs>
          <w:tab w:val="num" w:pos="1260"/>
        </w:tabs>
        <w:suppressAutoHyphens w:val="0"/>
        <w:autoSpaceDE w:val="0"/>
        <w:autoSpaceDN w:val="0"/>
        <w:adjustRightInd w:val="0"/>
        <w:spacing w:line="360" w:lineRule="auto"/>
        <w:jc w:val="both"/>
        <w:rPr>
          <w:sz w:val="28"/>
          <w:szCs w:val="28"/>
          <w:lang w:val="uk-UA"/>
        </w:rPr>
      </w:pPr>
      <w:r>
        <w:rPr>
          <w:color w:val="000000"/>
          <w:sz w:val="28"/>
          <w:szCs w:val="28"/>
          <w:lang w:val="uk-UA"/>
        </w:rPr>
        <w:t xml:space="preserve">Месель-Веселяк В.Я. Розвиток особистих селянських господарств в Україні </w:t>
      </w:r>
      <w:r>
        <w:rPr>
          <w:color w:val="000000"/>
          <w:sz w:val="28"/>
          <w:szCs w:val="28"/>
        </w:rPr>
        <w:t xml:space="preserve">// </w:t>
      </w:r>
      <w:r>
        <w:rPr>
          <w:color w:val="000000"/>
          <w:sz w:val="28"/>
          <w:szCs w:val="28"/>
          <w:lang w:val="uk-UA"/>
        </w:rPr>
        <w:t xml:space="preserve">Економіка </w:t>
      </w:r>
      <w:r>
        <w:rPr>
          <w:color w:val="000000"/>
          <w:sz w:val="28"/>
          <w:szCs w:val="28"/>
        </w:rPr>
        <w:t>АПК. - 200</w:t>
      </w:r>
      <w:r>
        <w:rPr>
          <w:color w:val="000000"/>
          <w:sz w:val="28"/>
          <w:szCs w:val="28"/>
          <w:lang w:val="uk-UA"/>
        </w:rPr>
        <w:t>5</w:t>
      </w:r>
      <w:r>
        <w:rPr>
          <w:color w:val="000000"/>
          <w:sz w:val="28"/>
          <w:szCs w:val="28"/>
        </w:rPr>
        <w:t xml:space="preserve">. - № </w:t>
      </w:r>
      <w:r>
        <w:rPr>
          <w:color w:val="000000"/>
          <w:sz w:val="28"/>
          <w:szCs w:val="28"/>
          <w:lang w:val="uk-UA"/>
        </w:rPr>
        <w:t>2</w:t>
      </w:r>
      <w:r>
        <w:rPr>
          <w:color w:val="000000"/>
          <w:sz w:val="28"/>
          <w:szCs w:val="28"/>
        </w:rPr>
        <w:t>. - С. 7 - 1</w:t>
      </w:r>
      <w:r>
        <w:rPr>
          <w:color w:val="000000"/>
          <w:sz w:val="28"/>
          <w:szCs w:val="28"/>
          <w:lang w:val="uk-UA"/>
        </w:rPr>
        <w:t>5</w:t>
      </w:r>
    </w:p>
    <w:p w14:paraId="373A3101" w14:textId="77777777" w:rsidR="003C5D26" w:rsidRDefault="003C5D26" w:rsidP="00267A8C">
      <w:pPr>
        <w:numPr>
          <w:ilvl w:val="0"/>
          <w:numId w:val="65"/>
        </w:numPr>
        <w:suppressAutoHyphens w:val="0"/>
        <w:spacing w:line="360" w:lineRule="auto"/>
        <w:jc w:val="both"/>
        <w:rPr>
          <w:sz w:val="28"/>
          <w:szCs w:val="28"/>
        </w:rPr>
      </w:pPr>
      <w:r>
        <w:rPr>
          <w:sz w:val="28"/>
          <w:szCs w:val="28"/>
        </w:rPr>
        <w:t>Методика разработки адаптивно-ландшафтных систем земледелия в хозяйствах Кировской области / Под ред. В.А.Сысуева. – Киров: НИИСХ Северо-востока, 2000. – 60 с.</w:t>
      </w:r>
    </w:p>
    <w:p w14:paraId="4E76CF13" w14:textId="77777777" w:rsidR="003C5D26" w:rsidRDefault="003C5D26" w:rsidP="00267A8C">
      <w:pPr>
        <w:widowControl w:val="0"/>
        <w:numPr>
          <w:ilvl w:val="0"/>
          <w:numId w:val="65"/>
        </w:numPr>
        <w:tabs>
          <w:tab w:val="num" w:pos="1260"/>
        </w:tabs>
        <w:suppressAutoHyphens w:val="0"/>
        <w:autoSpaceDE w:val="0"/>
        <w:autoSpaceDN w:val="0"/>
        <w:adjustRightInd w:val="0"/>
        <w:spacing w:line="360" w:lineRule="auto"/>
        <w:jc w:val="both"/>
        <w:rPr>
          <w:sz w:val="28"/>
          <w:szCs w:val="28"/>
          <w:lang w:val="uk-UA"/>
        </w:rPr>
      </w:pPr>
      <w:r>
        <w:rPr>
          <w:color w:val="000000"/>
          <w:sz w:val="28"/>
          <w:szCs w:val="28"/>
        </w:rPr>
        <w:t xml:space="preserve">Микитенко </w:t>
      </w:r>
      <w:r>
        <w:rPr>
          <w:color w:val="000000"/>
          <w:sz w:val="28"/>
          <w:szCs w:val="28"/>
          <w:lang w:val="uk-UA"/>
        </w:rPr>
        <w:t xml:space="preserve">І. А. Формування сукупних доходів і витрат у сільських домогосподарствах </w:t>
      </w:r>
      <w:r>
        <w:rPr>
          <w:color w:val="000000"/>
          <w:sz w:val="28"/>
          <w:szCs w:val="28"/>
        </w:rPr>
        <w:t xml:space="preserve">// </w:t>
      </w:r>
      <w:r>
        <w:rPr>
          <w:color w:val="000000"/>
          <w:sz w:val="28"/>
          <w:szCs w:val="28"/>
          <w:lang w:val="uk-UA"/>
        </w:rPr>
        <w:t xml:space="preserve">Економіка </w:t>
      </w:r>
      <w:r>
        <w:rPr>
          <w:color w:val="000000"/>
          <w:sz w:val="28"/>
          <w:szCs w:val="28"/>
        </w:rPr>
        <w:t>АПК. - 2002. - № 6. - С. 107 - 111.</w:t>
      </w:r>
    </w:p>
    <w:p w14:paraId="3EF2F254" w14:textId="77777777" w:rsidR="003C5D26" w:rsidRDefault="003C5D26" w:rsidP="00267A8C">
      <w:pPr>
        <w:numPr>
          <w:ilvl w:val="0"/>
          <w:numId w:val="65"/>
        </w:numPr>
        <w:shd w:val="clear" w:color="auto" w:fill="FFFFFF"/>
        <w:suppressAutoHyphens w:val="0"/>
        <w:spacing w:line="360" w:lineRule="auto"/>
        <w:jc w:val="both"/>
        <w:rPr>
          <w:sz w:val="28"/>
          <w:szCs w:val="28"/>
          <w:lang w:val="uk-UA"/>
        </w:rPr>
      </w:pPr>
      <w:r>
        <w:rPr>
          <w:color w:val="000000"/>
          <w:sz w:val="28"/>
          <w:szCs w:val="28"/>
        </w:rPr>
        <w:t xml:space="preserve">Михайлова </w:t>
      </w:r>
      <w:r>
        <w:rPr>
          <w:color w:val="000000"/>
          <w:sz w:val="28"/>
          <w:szCs w:val="28"/>
          <w:lang w:val="uk-UA"/>
        </w:rPr>
        <w:t xml:space="preserve">Л.І. Особисті підсобні господарства населення: сутність, класифікація, </w:t>
      </w:r>
      <w:r>
        <w:rPr>
          <w:sz w:val="28"/>
          <w:szCs w:val="28"/>
          <w:lang w:val="uk-UA"/>
        </w:rPr>
        <w:t xml:space="preserve">ефективність // Економіка </w:t>
      </w:r>
      <w:r>
        <w:rPr>
          <w:sz w:val="28"/>
          <w:szCs w:val="28"/>
        </w:rPr>
        <w:t xml:space="preserve">АПК. </w:t>
      </w:r>
      <w:r>
        <w:rPr>
          <w:sz w:val="28"/>
          <w:szCs w:val="28"/>
          <w:lang w:val="uk-UA"/>
        </w:rPr>
        <w:t>- 2001.- №7.-С.113-119</w:t>
      </w:r>
    </w:p>
    <w:p w14:paraId="094765F9" w14:textId="77777777" w:rsidR="003C5D26" w:rsidRDefault="003C5D26" w:rsidP="00267A8C">
      <w:pPr>
        <w:numPr>
          <w:ilvl w:val="0"/>
          <w:numId w:val="65"/>
        </w:numPr>
        <w:shd w:val="clear" w:color="auto" w:fill="FFFFFF"/>
        <w:suppressAutoHyphens w:val="0"/>
        <w:spacing w:line="360" w:lineRule="auto"/>
        <w:jc w:val="both"/>
        <w:rPr>
          <w:sz w:val="28"/>
          <w:szCs w:val="28"/>
          <w:lang w:val="uk-UA"/>
        </w:rPr>
      </w:pPr>
      <w:r>
        <w:rPr>
          <w:sz w:val="28"/>
          <w:szCs w:val="28"/>
          <w:lang w:val="uk-UA"/>
        </w:rPr>
        <w:t>Могильний О.М. До питання про багатоукладність сільського господарства // Економіка України</w:t>
      </w:r>
      <w:r>
        <w:rPr>
          <w:sz w:val="28"/>
          <w:szCs w:val="28"/>
        </w:rPr>
        <w:t xml:space="preserve">. </w:t>
      </w:r>
      <w:r>
        <w:rPr>
          <w:sz w:val="28"/>
          <w:szCs w:val="28"/>
          <w:lang w:val="uk-UA"/>
        </w:rPr>
        <w:t>- 2005.- №6.- С.58-66</w:t>
      </w:r>
    </w:p>
    <w:p w14:paraId="131FB2B0" w14:textId="77777777" w:rsidR="003C5D26" w:rsidRDefault="003C5D26" w:rsidP="00267A8C">
      <w:pPr>
        <w:numPr>
          <w:ilvl w:val="0"/>
          <w:numId w:val="65"/>
        </w:numPr>
        <w:shd w:val="clear" w:color="auto" w:fill="FFFFFF"/>
        <w:suppressAutoHyphens w:val="0"/>
        <w:spacing w:before="2" w:line="360" w:lineRule="auto"/>
        <w:jc w:val="both"/>
        <w:rPr>
          <w:color w:val="000000"/>
          <w:sz w:val="28"/>
          <w:szCs w:val="28"/>
          <w:lang w:val="uk-UA"/>
        </w:rPr>
      </w:pPr>
      <w:r>
        <w:rPr>
          <w:sz w:val="28"/>
          <w:szCs w:val="28"/>
          <w:lang w:val="uk-UA"/>
        </w:rPr>
        <w:t>Молдаван Л.В. Роль сільськогосподарських обслуговуючих кооперативів</w:t>
      </w:r>
      <w:r>
        <w:rPr>
          <w:color w:val="000000"/>
          <w:sz w:val="28"/>
          <w:szCs w:val="28"/>
          <w:lang w:val="uk-UA"/>
        </w:rPr>
        <w:t xml:space="preserve"> у процесі реорганізації КСП. -К.:  Тасіс, 2000. - 52 с.</w:t>
      </w:r>
    </w:p>
    <w:p w14:paraId="4216CA60" w14:textId="77777777" w:rsidR="003C5D26" w:rsidRDefault="003C5D26" w:rsidP="00267A8C">
      <w:pPr>
        <w:numPr>
          <w:ilvl w:val="0"/>
          <w:numId w:val="65"/>
        </w:numPr>
        <w:suppressAutoHyphens w:val="0"/>
        <w:spacing w:line="360" w:lineRule="auto"/>
        <w:jc w:val="both"/>
        <w:rPr>
          <w:sz w:val="28"/>
          <w:szCs w:val="28"/>
          <w:lang w:val="uk-UA"/>
        </w:rPr>
      </w:pPr>
      <w:r>
        <w:rPr>
          <w:sz w:val="28"/>
          <w:szCs w:val="28"/>
          <w:lang w:val="uk-UA"/>
        </w:rPr>
        <w:t xml:space="preserve">Молодиченко В.В., Стецишин М.М. Природно-ресурсні передумови розвитку агропромислового комплексу Херсонської області. // Географія і сучасність. Зб. наук. праць Націон. пед. ун-ту ім. М.П.Драгоманова. – К.: Вид-во Націон. пед. ун-ту ім. М.П.Драгоманова, 2000. – Вип.3 – С.142-148 </w:t>
      </w:r>
    </w:p>
    <w:p w14:paraId="7F5EA6CE" w14:textId="77777777" w:rsidR="003C5D26" w:rsidRDefault="003C5D26" w:rsidP="00267A8C">
      <w:pPr>
        <w:numPr>
          <w:ilvl w:val="0"/>
          <w:numId w:val="65"/>
        </w:numPr>
        <w:suppressAutoHyphens w:val="0"/>
        <w:spacing w:line="360" w:lineRule="auto"/>
        <w:jc w:val="both"/>
        <w:rPr>
          <w:sz w:val="28"/>
          <w:szCs w:val="28"/>
          <w:lang w:val="uk-UA"/>
        </w:rPr>
      </w:pPr>
      <w:r>
        <w:rPr>
          <w:sz w:val="28"/>
          <w:szCs w:val="28"/>
          <w:lang w:val="uk-UA"/>
        </w:rPr>
        <w:t>Морозов В.В., Грабовська Л.М., Поляков М.Г. Умови раціонального природокористування на зрошуваних ландшафтах України. – Херсон: Айлант, 2002. – 111 с.</w:t>
      </w:r>
    </w:p>
    <w:p w14:paraId="6D32162F" w14:textId="77777777" w:rsidR="003C5D26" w:rsidRDefault="003C5D26" w:rsidP="00267A8C">
      <w:pPr>
        <w:pStyle w:val="affffffff0"/>
        <w:numPr>
          <w:ilvl w:val="0"/>
          <w:numId w:val="65"/>
        </w:numPr>
        <w:suppressAutoHyphens w:val="0"/>
        <w:spacing w:after="0" w:line="360" w:lineRule="auto"/>
        <w:jc w:val="both"/>
        <w:rPr>
          <w:b/>
          <w:bCs/>
          <w:lang w:val="uk-UA"/>
        </w:rPr>
      </w:pPr>
      <w:r>
        <w:rPr>
          <w:b/>
          <w:bCs/>
          <w:lang w:val="uk-UA"/>
        </w:rPr>
        <w:lastRenderedPageBreak/>
        <w:t>Нагірна В.П. Тваринницько-промисловий комплекс України. – К.: Наук. думка, 1995. – 152 с.</w:t>
      </w:r>
    </w:p>
    <w:p w14:paraId="3589F1E6" w14:textId="77777777" w:rsidR="003C5D26" w:rsidRDefault="003C5D26" w:rsidP="00267A8C">
      <w:pPr>
        <w:numPr>
          <w:ilvl w:val="0"/>
          <w:numId w:val="65"/>
        </w:numPr>
        <w:suppressAutoHyphens w:val="0"/>
        <w:spacing w:line="360" w:lineRule="auto"/>
        <w:jc w:val="both"/>
        <w:rPr>
          <w:sz w:val="28"/>
          <w:szCs w:val="28"/>
        </w:rPr>
      </w:pPr>
      <w:r>
        <w:rPr>
          <w:sz w:val="28"/>
          <w:szCs w:val="28"/>
        </w:rPr>
        <w:t>Научно-обоснованная система земледелия Херсонской области. – Херсон: Облполиграфиздат, 1987. – 448 с.</w:t>
      </w:r>
    </w:p>
    <w:p w14:paraId="0811E2E5" w14:textId="77777777" w:rsidR="003C5D26" w:rsidRDefault="003C5D26" w:rsidP="00267A8C">
      <w:pPr>
        <w:numPr>
          <w:ilvl w:val="0"/>
          <w:numId w:val="65"/>
        </w:numPr>
        <w:suppressAutoHyphens w:val="0"/>
        <w:spacing w:line="360" w:lineRule="auto"/>
        <w:jc w:val="both"/>
        <w:rPr>
          <w:sz w:val="28"/>
          <w:szCs w:val="28"/>
        </w:rPr>
      </w:pPr>
      <w:r>
        <w:rPr>
          <w:sz w:val="28"/>
          <w:szCs w:val="28"/>
        </w:rPr>
        <w:t>Николаев В.А. Концепция агроландшафта // Весн. Моск. ун-та. Сер. 5. География. – 1987. – №2 – С.22-27</w:t>
      </w:r>
    </w:p>
    <w:p w14:paraId="313A129B" w14:textId="77777777" w:rsidR="003C5D26" w:rsidRDefault="003C5D26" w:rsidP="00267A8C">
      <w:pPr>
        <w:widowControl w:val="0"/>
        <w:numPr>
          <w:ilvl w:val="0"/>
          <w:numId w:val="65"/>
        </w:numPr>
        <w:tabs>
          <w:tab w:val="num" w:pos="1260"/>
        </w:tabs>
        <w:suppressAutoHyphens w:val="0"/>
        <w:autoSpaceDE w:val="0"/>
        <w:autoSpaceDN w:val="0"/>
        <w:adjustRightInd w:val="0"/>
        <w:spacing w:line="360" w:lineRule="auto"/>
        <w:jc w:val="both"/>
        <w:rPr>
          <w:sz w:val="28"/>
          <w:szCs w:val="28"/>
        </w:rPr>
      </w:pPr>
      <w:r>
        <w:rPr>
          <w:color w:val="000000"/>
          <w:sz w:val="28"/>
          <w:szCs w:val="28"/>
        </w:rPr>
        <w:t>Николаев Е.Н., Лукьянченко А.М. Формирование крестьянских хозяйств // Достижения науки и техники АПК. - 1991. - № 8. - С. 14-15.</w:t>
      </w:r>
    </w:p>
    <w:p w14:paraId="1BE88C9E" w14:textId="77777777" w:rsidR="003C5D26" w:rsidRDefault="003C5D26" w:rsidP="00267A8C">
      <w:pPr>
        <w:pStyle w:val="affffffffffffffffffff2"/>
        <w:numPr>
          <w:ilvl w:val="0"/>
          <w:numId w:val="65"/>
        </w:numPr>
        <w:overflowPunct w:val="0"/>
        <w:autoSpaceDE w:val="0"/>
        <w:autoSpaceDN w:val="0"/>
        <w:adjustRightInd w:val="0"/>
        <w:spacing w:line="360" w:lineRule="auto"/>
        <w:ind w:right="-6"/>
        <w:jc w:val="both"/>
        <w:textAlignment w:val="baseline"/>
        <w:rPr>
          <w:rFonts w:ascii="Times New Roman" w:hAnsi="Times New Roman" w:cs="Times New Roman"/>
        </w:rPr>
      </w:pPr>
      <w:r>
        <w:rPr>
          <w:rFonts w:ascii="Times New Roman" w:hAnsi="Times New Roman" w:cs="Times New Roman"/>
        </w:rPr>
        <w:t>Новаковський Л.Я. Реформування земельних відносин в Україні: концептуальні положення та практика здійснення // Землевпорядний вісник. – 1999. – №4 – С.4-10</w:t>
      </w:r>
    </w:p>
    <w:p w14:paraId="436747BD" w14:textId="77777777" w:rsidR="003C5D26" w:rsidRDefault="003C5D26" w:rsidP="00267A8C">
      <w:pPr>
        <w:widowControl w:val="0"/>
        <w:numPr>
          <w:ilvl w:val="0"/>
          <w:numId w:val="65"/>
        </w:numPr>
        <w:tabs>
          <w:tab w:val="num" w:pos="1260"/>
        </w:tabs>
        <w:suppressAutoHyphens w:val="0"/>
        <w:autoSpaceDE w:val="0"/>
        <w:autoSpaceDN w:val="0"/>
        <w:adjustRightInd w:val="0"/>
        <w:spacing w:line="360" w:lineRule="auto"/>
        <w:jc w:val="both"/>
        <w:rPr>
          <w:sz w:val="28"/>
          <w:szCs w:val="28"/>
          <w:lang w:val="uk-UA"/>
        </w:rPr>
      </w:pPr>
      <w:r>
        <w:rPr>
          <w:color w:val="000000"/>
          <w:sz w:val="28"/>
          <w:szCs w:val="28"/>
          <w:lang w:val="uk-UA"/>
        </w:rPr>
        <w:t>Олійник Я.Б., Степаненко А.В. Вступ до соціальної географії: Навч. посібн. – К.: ТОВ “Знання”, 2000. – 204 с.</w:t>
      </w:r>
    </w:p>
    <w:p w14:paraId="6C37FC4B" w14:textId="77777777" w:rsidR="003C5D26" w:rsidRDefault="003C5D26" w:rsidP="00267A8C">
      <w:pPr>
        <w:widowControl w:val="0"/>
        <w:numPr>
          <w:ilvl w:val="0"/>
          <w:numId w:val="65"/>
        </w:numPr>
        <w:tabs>
          <w:tab w:val="num" w:pos="1260"/>
        </w:tabs>
        <w:suppressAutoHyphens w:val="0"/>
        <w:autoSpaceDE w:val="0"/>
        <w:autoSpaceDN w:val="0"/>
        <w:adjustRightInd w:val="0"/>
        <w:spacing w:line="360" w:lineRule="auto"/>
        <w:jc w:val="both"/>
        <w:rPr>
          <w:sz w:val="28"/>
          <w:szCs w:val="28"/>
          <w:lang w:val="uk-UA"/>
        </w:rPr>
      </w:pPr>
      <w:r>
        <w:rPr>
          <w:color w:val="000000"/>
          <w:sz w:val="28"/>
          <w:szCs w:val="28"/>
          <w:lang w:val="uk-UA"/>
        </w:rPr>
        <w:t>Оніщенко О.М. Особисті селянські господарства у пореформеному розвитку аграрного сектора //Економіка України - 2003. - № 6 – С. 57 - 69</w:t>
      </w:r>
    </w:p>
    <w:p w14:paraId="3AD6B2E5" w14:textId="77777777" w:rsidR="003C5D26" w:rsidRDefault="003C5D26" w:rsidP="00267A8C">
      <w:pPr>
        <w:pStyle w:val="24"/>
        <w:numPr>
          <w:ilvl w:val="0"/>
          <w:numId w:val="65"/>
        </w:numPr>
        <w:overflowPunct w:val="0"/>
        <w:autoSpaceDE w:val="0"/>
        <w:autoSpaceDN w:val="0"/>
        <w:adjustRightInd w:val="0"/>
        <w:spacing w:after="0" w:line="360" w:lineRule="auto"/>
        <w:jc w:val="both"/>
        <w:textAlignment w:val="baseline"/>
      </w:pPr>
      <w:r>
        <w:t>Онищенко О.М. Порівняльна оцінка продуктивності господарств населення // Економіка України. – 2003. – №3 – С. 59-67</w:t>
      </w:r>
    </w:p>
    <w:p w14:paraId="5999D986" w14:textId="77777777" w:rsidR="003C5D26" w:rsidRDefault="003C5D26" w:rsidP="00267A8C">
      <w:pPr>
        <w:numPr>
          <w:ilvl w:val="0"/>
          <w:numId w:val="65"/>
        </w:numPr>
        <w:shd w:val="clear" w:color="auto" w:fill="FFFFFF"/>
        <w:suppressAutoHyphens w:val="0"/>
        <w:spacing w:before="7" w:line="360" w:lineRule="auto"/>
        <w:ind w:hanging="540"/>
        <w:jc w:val="both"/>
        <w:rPr>
          <w:color w:val="000000"/>
          <w:sz w:val="28"/>
          <w:szCs w:val="28"/>
          <w:lang w:val="uk-UA"/>
        </w:rPr>
      </w:pPr>
      <w:r>
        <w:rPr>
          <w:color w:val="000000"/>
          <w:sz w:val="28"/>
          <w:szCs w:val="28"/>
          <w:lang w:val="uk-UA"/>
        </w:rPr>
        <w:t>Орлатий М.К., Дишлюк Н.І. Соціальний захист громадян, які займаються веденням особистого підсобного господарства. // Агроінком. - 1999. - №</w:t>
      </w:r>
      <w:r>
        <w:t> </w:t>
      </w:r>
      <w:r>
        <w:rPr>
          <w:color w:val="000000"/>
          <w:sz w:val="28"/>
          <w:szCs w:val="28"/>
          <w:lang w:val="uk-UA"/>
        </w:rPr>
        <w:t>6-7. - С. 39-42</w:t>
      </w:r>
    </w:p>
    <w:p w14:paraId="7E3ADDD1" w14:textId="77777777" w:rsidR="003C5D26" w:rsidRDefault="003C5D26" w:rsidP="00267A8C">
      <w:pPr>
        <w:widowControl w:val="0"/>
        <w:numPr>
          <w:ilvl w:val="0"/>
          <w:numId w:val="65"/>
        </w:numPr>
        <w:suppressAutoHyphens w:val="0"/>
        <w:autoSpaceDE w:val="0"/>
        <w:autoSpaceDN w:val="0"/>
        <w:adjustRightInd w:val="0"/>
        <w:spacing w:line="360" w:lineRule="auto"/>
        <w:ind w:hanging="540"/>
        <w:jc w:val="both"/>
        <w:rPr>
          <w:sz w:val="28"/>
          <w:szCs w:val="28"/>
          <w:lang w:val="uk-UA"/>
        </w:rPr>
      </w:pPr>
      <w:r>
        <w:rPr>
          <w:color w:val="000000"/>
          <w:sz w:val="28"/>
          <w:szCs w:val="28"/>
          <w:lang w:val="uk-UA"/>
        </w:rPr>
        <w:t xml:space="preserve">Основні показники соціального розвитку села за </w:t>
      </w:r>
      <w:r>
        <w:rPr>
          <w:color w:val="000000"/>
          <w:sz w:val="28"/>
          <w:szCs w:val="28"/>
        </w:rPr>
        <w:t xml:space="preserve">2000 </w:t>
      </w:r>
      <w:r>
        <w:rPr>
          <w:color w:val="000000"/>
          <w:sz w:val="28"/>
          <w:szCs w:val="28"/>
          <w:lang w:val="uk-UA"/>
        </w:rPr>
        <w:t xml:space="preserve">рік. -К.: </w:t>
      </w:r>
      <w:r>
        <w:rPr>
          <w:sz w:val="28"/>
          <w:szCs w:val="28"/>
          <w:lang w:val="uk-UA"/>
        </w:rPr>
        <w:t xml:space="preserve">Міністерство аграрної політики України, </w:t>
      </w:r>
      <w:r>
        <w:rPr>
          <w:sz w:val="28"/>
          <w:szCs w:val="28"/>
        </w:rPr>
        <w:t xml:space="preserve">2001. - 46 </w:t>
      </w:r>
      <w:r>
        <w:rPr>
          <w:sz w:val="28"/>
          <w:szCs w:val="28"/>
          <w:lang w:val="uk-UA"/>
        </w:rPr>
        <w:t>с.</w:t>
      </w:r>
    </w:p>
    <w:p w14:paraId="335C8999" w14:textId="77777777" w:rsidR="003C5D26" w:rsidRDefault="003C5D26" w:rsidP="00267A8C">
      <w:pPr>
        <w:widowControl w:val="0"/>
        <w:numPr>
          <w:ilvl w:val="0"/>
          <w:numId w:val="65"/>
        </w:numPr>
        <w:suppressAutoHyphens w:val="0"/>
        <w:autoSpaceDE w:val="0"/>
        <w:autoSpaceDN w:val="0"/>
        <w:adjustRightInd w:val="0"/>
        <w:spacing w:line="360" w:lineRule="auto"/>
        <w:ind w:hanging="540"/>
        <w:jc w:val="both"/>
        <w:rPr>
          <w:sz w:val="28"/>
          <w:szCs w:val="28"/>
          <w:lang w:val="uk-UA"/>
        </w:rPr>
      </w:pPr>
      <w:r>
        <w:rPr>
          <w:color w:val="000000"/>
          <w:sz w:val="28"/>
          <w:szCs w:val="28"/>
          <w:lang w:val="uk-UA"/>
        </w:rPr>
        <w:t>Особисті підсобні господарства України - аналіз витрат та ефективність виробництва видів сільськогосподарської продукції / За ред.  О. М. Шпичака. -К.: ДОД ІАЕ УААН, 2001. - 236 с.</w:t>
      </w:r>
    </w:p>
    <w:p w14:paraId="00177100" w14:textId="77777777" w:rsidR="003C5D26" w:rsidRDefault="003C5D26" w:rsidP="00267A8C">
      <w:pPr>
        <w:numPr>
          <w:ilvl w:val="0"/>
          <w:numId w:val="65"/>
        </w:numPr>
        <w:suppressAutoHyphens w:val="0"/>
        <w:spacing w:line="360" w:lineRule="auto"/>
        <w:ind w:hanging="540"/>
        <w:jc w:val="both"/>
        <w:rPr>
          <w:sz w:val="28"/>
          <w:szCs w:val="28"/>
          <w:lang w:val="uk-UA"/>
        </w:rPr>
      </w:pPr>
      <w:r>
        <w:rPr>
          <w:sz w:val="28"/>
          <w:szCs w:val="28"/>
          <w:lang w:val="uk-UA"/>
        </w:rPr>
        <w:t>Пилипенко Г.П. Агроландшафтне районування території як основа сучасного розвитку землекористування // Географічні проблеми розвитку півдня України у ХХІ столітті. Зб. наук. праць. – Одеса-Мелітополь: Вид-во “Мелітополь”, 2000.– Ч. 1. – С. 50-56</w:t>
      </w:r>
    </w:p>
    <w:p w14:paraId="1E56CC3E" w14:textId="77777777" w:rsidR="003C5D26" w:rsidRDefault="003C5D26" w:rsidP="00267A8C">
      <w:pPr>
        <w:numPr>
          <w:ilvl w:val="0"/>
          <w:numId w:val="65"/>
        </w:numPr>
        <w:suppressAutoHyphens w:val="0"/>
        <w:spacing w:line="360" w:lineRule="auto"/>
        <w:ind w:hanging="540"/>
        <w:jc w:val="both"/>
        <w:rPr>
          <w:sz w:val="28"/>
          <w:szCs w:val="28"/>
          <w:lang w:val="uk-UA"/>
        </w:rPr>
      </w:pPr>
      <w:r>
        <w:rPr>
          <w:sz w:val="28"/>
          <w:szCs w:val="28"/>
          <w:lang w:val="uk-UA"/>
        </w:rPr>
        <w:t>Пістун М.Д., Гуцал В.О., Провотар Н.І. Географія агропромислових комплексів: Навч. посібник. – К.: Либідь, 1997. – 200 с.</w:t>
      </w:r>
    </w:p>
    <w:p w14:paraId="02E625B2" w14:textId="77777777" w:rsidR="003C5D26" w:rsidRDefault="003C5D26" w:rsidP="00267A8C">
      <w:pPr>
        <w:widowControl w:val="0"/>
        <w:numPr>
          <w:ilvl w:val="0"/>
          <w:numId w:val="65"/>
        </w:numPr>
        <w:suppressAutoHyphens w:val="0"/>
        <w:autoSpaceDE w:val="0"/>
        <w:autoSpaceDN w:val="0"/>
        <w:adjustRightInd w:val="0"/>
        <w:spacing w:line="360" w:lineRule="auto"/>
        <w:ind w:hanging="540"/>
        <w:jc w:val="both"/>
        <w:rPr>
          <w:sz w:val="28"/>
          <w:szCs w:val="28"/>
          <w:lang w:val="uk-UA"/>
        </w:rPr>
      </w:pPr>
      <w:r>
        <w:rPr>
          <w:sz w:val="28"/>
          <w:szCs w:val="28"/>
          <w:lang w:val="uk-UA"/>
        </w:rPr>
        <w:lastRenderedPageBreak/>
        <w:t>Плачков С.І. Ефективність форм малого підприємництва в господарському комплексі регіону // Таврійський наук. вісник: Зб. наук. праць. – Вип.37. – Херсон: Айлант, 2005. –  С. 108-114.</w:t>
      </w:r>
    </w:p>
    <w:p w14:paraId="5240BD22" w14:textId="77777777" w:rsidR="003C5D26" w:rsidRDefault="003C5D26" w:rsidP="00267A8C">
      <w:pPr>
        <w:numPr>
          <w:ilvl w:val="0"/>
          <w:numId w:val="65"/>
        </w:numPr>
        <w:suppressAutoHyphens w:val="0"/>
        <w:spacing w:line="360" w:lineRule="auto"/>
        <w:ind w:hanging="540"/>
        <w:jc w:val="both"/>
        <w:rPr>
          <w:sz w:val="28"/>
          <w:szCs w:val="28"/>
          <w:lang w:val="uk-UA"/>
        </w:rPr>
      </w:pPr>
      <w:r>
        <w:rPr>
          <w:sz w:val="28"/>
          <w:szCs w:val="28"/>
          <w:lang w:val="uk-UA"/>
        </w:rPr>
        <w:t>Покровский С.Г., Мухин Г.Д., Осетров А.Е., Углов В.А. Земельные ресурсы: географическая концепция изучения // Весн. Моск. ун-та. Сер. 5. География. – 2001. – №3 – С.14-19</w:t>
      </w:r>
    </w:p>
    <w:p w14:paraId="18A4A649" w14:textId="77777777" w:rsidR="003C5D26" w:rsidRDefault="003C5D26" w:rsidP="00267A8C">
      <w:pPr>
        <w:numPr>
          <w:ilvl w:val="0"/>
          <w:numId w:val="65"/>
        </w:numPr>
        <w:shd w:val="clear" w:color="auto" w:fill="FFFFFF"/>
        <w:suppressAutoHyphens w:val="0"/>
        <w:spacing w:line="360" w:lineRule="auto"/>
        <w:ind w:hanging="540"/>
        <w:jc w:val="both"/>
        <w:rPr>
          <w:color w:val="000000"/>
          <w:sz w:val="28"/>
          <w:szCs w:val="28"/>
          <w:lang w:val="uk-UA"/>
        </w:rPr>
      </w:pPr>
      <w:r>
        <w:rPr>
          <w:color w:val="000000"/>
          <w:sz w:val="28"/>
          <w:szCs w:val="28"/>
        </w:rPr>
        <w:t>Попова О.Л. Личное подсобное хозяйство: кооперация и</w:t>
      </w:r>
      <w:r>
        <w:rPr>
          <w:color w:val="000000"/>
          <w:sz w:val="28"/>
          <w:szCs w:val="28"/>
          <w:lang w:val="uk-UA"/>
        </w:rPr>
        <w:t xml:space="preserve"> </w:t>
      </w:r>
      <w:r>
        <w:rPr>
          <w:color w:val="000000"/>
          <w:sz w:val="28"/>
          <w:szCs w:val="28"/>
        </w:rPr>
        <w:t xml:space="preserve">интеграция. </w:t>
      </w:r>
      <w:r>
        <w:rPr>
          <w:color w:val="000000"/>
          <w:sz w:val="28"/>
          <w:szCs w:val="28"/>
          <w:lang w:val="uk-UA"/>
        </w:rPr>
        <w:t xml:space="preserve">— </w:t>
      </w:r>
      <w:r>
        <w:rPr>
          <w:color w:val="000000"/>
          <w:sz w:val="28"/>
          <w:szCs w:val="28"/>
        </w:rPr>
        <w:t xml:space="preserve">К.: </w:t>
      </w:r>
      <w:r>
        <w:rPr>
          <w:color w:val="000000"/>
          <w:sz w:val="28"/>
          <w:szCs w:val="28"/>
          <w:lang w:val="uk-UA"/>
        </w:rPr>
        <w:t xml:space="preserve">Наукова </w:t>
      </w:r>
      <w:r>
        <w:rPr>
          <w:color w:val="000000"/>
          <w:sz w:val="28"/>
          <w:szCs w:val="28"/>
        </w:rPr>
        <w:t xml:space="preserve">думка, </w:t>
      </w:r>
      <w:r>
        <w:rPr>
          <w:color w:val="000000"/>
          <w:sz w:val="28"/>
          <w:szCs w:val="28"/>
          <w:lang w:val="uk-UA"/>
        </w:rPr>
        <w:t xml:space="preserve">1991. - 84 </w:t>
      </w:r>
      <w:r>
        <w:rPr>
          <w:color w:val="000000"/>
          <w:sz w:val="28"/>
          <w:szCs w:val="28"/>
        </w:rPr>
        <w:t>с.</w:t>
      </w:r>
    </w:p>
    <w:p w14:paraId="7F8BFC55" w14:textId="77777777" w:rsidR="003C5D26" w:rsidRDefault="003C5D26" w:rsidP="00267A8C">
      <w:pPr>
        <w:numPr>
          <w:ilvl w:val="0"/>
          <w:numId w:val="65"/>
        </w:numPr>
        <w:shd w:val="clear" w:color="auto" w:fill="FFFFFF"/>
        <w:suppressAutoHyphens w:val="0"/>
        <w:spacing w:line="360" w:lineRule="auto"/>
        <w:ind w:hanging="540"/>
        <w:jc w:val="both"/>
        <w:rPr>
          <w:color w:val="000000"/>
          <w:sz w:val="28"/>
          <w:szCs w:val="28"/>
          <w:lang w:val="uk-UA"/>
        </w:rPr>
      </w:pPr>
      <w:r>
        <w:rPr>
          <w:color w:val="000000"/>
          <w:sz w:val="28"/>
          <w:szCs w:val="28"/>
          <w:lang w:val="uk-UA"/>
        </w:rPr>
        <w:t xml:space="preserve">Посібник для громадян, що ведуть </w:t>
      </w:r>
      <w:r>
        <w:rPr>
          <w:color w:val="000000"/>
          <w:sz w:val="28"/>
          <w:szCs w:val="28"/>
        </w:rPr>
        <w:t xml:space="preserve">особисте </w:t>
      </w:r>
      <w:r>
        <w:rPr>
          <w:color w:val="000000"/>
          <w:sz w:val="28"/>
          <w:szCs w:val="28"/>
          <w:lang w:val="uk-UA"/>
        </w:rPr>
        <w:t xml:space="preserve">підсобне господарство. - </w:t>
      </w:r>
      <w:r>
        <w:rPr>
          <w:color w:val="000000"/>
          <w:sz w:val="28"/>
          <w:szCs w:val="28"/>
        </w:rPr>
        <w:t xml:space="preserve">К.: </w:t>
      </w:r>
      <w:r>
        <w:rPr>
          <w:color w:val="000000"/>
          <w:sz w:val="28"/>
          <w:szCs w:val="28"/>
          <w:lang w:val="uk-UA"/>
        </w:rPr>
        <w:t xml:space="preserve">ІАЕ </w:t>
      </w:r>
      <w:r>
        <w:rPr>
          <w:color w:val="000000"/>
          <w:sz w:val="28"/>
          <w:szCs w:val="28"/>
        </w:rPr>
        <w:t xml:space="preserve">УААН, </w:t>
      </w:r>
      <w:r>
        <w:rPr>
          <w:color w:val="000000"/>
          <w:sz w:val="28"/>
          <w:szCs w:val="28"/>
          <w:lang w:val="uk-UA"/>
        </w:rPr>
        <w:t xml:space="preserve">2000. - 81 </w:t>
      </w:r>
      <w:r>
        <w:rPr>
          <w:color w:val="000000"/>
          <w:sz w:val="28"/>
          <w:szCs w:val="28"/>
        </w:rPr>
        <w:t>с.</w:t>
      </w:r>
    </w:p>
    <w:p w14:paraId="385C4376" w14:textId="77777777" w:rsidR="003C5D26" w:rsidRDefault="003C5D26" w:rsidP="00267A8C">
      <w:pPr>
        <w:numPr>
          <w:ilvl w:val="0"/>
          <w:numId w:val="65"/>
        </w:numPr>
        <w:suppressAutoHyphens w:val="0"/>
        <w:spacing w:line="360" w:lineRule="auto"/>
        <w:ind w:hanging="540"/>
        <w:jc w:val="both"/>
        <w:rPr>
          <w:sz w:val="28"/>
          <w:szCs w:val="28"/>
          <w:lang w:val="uk-UA"/>
        </w:rPr>
      </w:pPr>
      <w:r>
        <w:rPr>
          <w:sz w:val="28"/>
          <w:szCs w:val="28"/>
          <w:lang w:val="uk-UA"/>
        </w:rPr>
        <w:t>Природа Украинской ССР. Ландшафты и физико-географическое районирование. / Маринич А.М., Пащенко В.М., Шищенко П.Г. – К.: Наукова думка, 1985. – 218 с.</w:t>
      </w:r>
    </w:p>
    <w:p w14:paraId="4694E600" w14:textId="77777777" w:rsidR="003C5D26" w:rsidRDefault="003C5D26" w:rsidP="00267A8C">
      <w:pPr>
        <w:numPr>
          <w:ilvl w:val="0"/>
          <w:numId w:val="65"/>
        </w:numPr>
        <w:suppressAutoHyphens w:val="0"/>
        <w:spacing w:line="360" w:lineRule="auto"/>
        <w:ind w:hanging="540"/>
        <w:jc w:val="both"/>
        <w:rPr>
          <w:sz w:val="28"/>
          <w:szCs w:val="28"/>
          <w:lang w:val="uk-UA"/>
        </w:rPr>
      </w:pPr>
      <w:r>
        <w:rPr>
          <w:sz w:val="28"/>
          <w:szCs w:val="28"/>
          <w:lang w:val="uk-UA"/>
        </w:rPr>
        <w:t>Природа Украинской ССР. Почвы. / Вернандер Н.Б., Гоголев И.Н., Ковалишин Н.В. и др. – К.: Наукова думка, 1986. – 217 с.</w:t>
      </w:r>
    </w:p>
    <w:p w14:paraId="59486990" w14:textId="77777777" w:rsidR="003C5D26" w:rsidRDefault="003C5D26" w:rsidP="00267A8C">
      <w:pPr>
        <w:numPr>
          <w:ilvl w:val="0"/>
          <w:numId w:val="65"/>
        </w:numPr>
        <w:suppressAutoHyphens w:val="0"/>
        <w:spacing w:line="360" w:lineRule="auto"/>
        <w:ind w:hanging="540"/>
        <w:jc w:val="both"/>
        <w:rPr>
          <w:sz w:val="28"/>
          <w:szCs w:val="28"/>
          <w:lang w:val="uk-UA"/>
        </w:rPr>
      </w:pPr>
      <w:r>
        <w:rPr>
          <w:sz w:val="28"/>
          <w:szCs w:val="28"/>
          <w:lang w:val="uk-UA"/>
        </w:rPr>
        <w:t>Природа Херсонської області: Фізико-географічний нарис / Відп. ред. М.Ф.Бойко. – К.: Фітосоціоцентр, 1998. – 120 с.</w:t>
      </w:r>
    </w:p>
    <w:p w14:paraId="4A0691CD" w14:textId="77777777" w:rsidR="003C5D26" w:rsidRDefault="003C5D26" w:rsidP="00267A8C">
      <w:pPr>
        <w:numPr>
          <w:ilvl w:val="0"/>
          <w:numId w:val="65"/>
        </w:numPr>
        <w:suppressAutoHyphens w:val="0"/>
        <w:spacing w:line="360" w:lineRule="auto"/>
        <w:ind w:hanging="540"/>
        <w:jc w:val="both"/>
        <w:rPr>
          <w:sz w:val="28"/>
          <w:szCs w:val="28"/>
          <w:lang w:val="uk-UA"/>
        </w:rPr>
      </w:pPr>
      <w:r>
        <w:rPr>
          <w:sz w:val="28"/>
          <w:szCs w:val="28"/>
          <w:lang w:val="uk-UA"/>
        </w:rPr>
        <w:t>Природно-ресурсний аспект розвитку України / Проект “Програма сприяння сталому розвитку в Україні”; кер. розд.: І.Д.Андрієвський, Ю.Р.Шеляг-Сосонко. – К.: Вид. дім “КМ Academia”, 2001. – 112 с.</w:t>
      </w:r>
    </w:p>
    <w:p w14:paraId="7914532A" w14:textId="77777777" w:rsidR="003C5D26" w:rsidRDefault="003C5D26" w:rsidP="00267A8C">
      <w:pPr>
        <w:widowControl w:val="0"/>
        <w:numPr>
          <w:ilvl w:val="0"/>
          <w:numId w:val="65"/>
        </w:numPr>
        <w:suppressAutoHyphens w:val="0"/>
        <w:spacing w:line="360" w:lineRule="auto"/>
        <w:ind w:hanging="540"/>
        <w:jc w:val="both"/>
        <w:rPr>
          <w:sz w:val="28"/>
          <w:szCs w:val="28"/>
          <w:lang w:val="uk-UA"/>
        </w:rPr>
      </w:pPr>
      <w:r>
        <w:rPr>
          <w:sz w:val="28"/>
          <w:szCs w:val="28"/>
          <w:lang w:val="uk-UA"/>
        </w:rPr>
        <w:t>Проблеми ефективного функціонування АПК в умовах нових форм власності та господарювання: Кол. монографія в двох томах. Т.1 / За ред. П.Т.Саблука,  В.Я. Амбросова, Г.Є. Мазнева. – К.: ІАЕ, 2001. – 831с.</w:t>
      </w:r>
    </w:p>
    <w:p w14:paraId="1BC76F77" w14:textId="77777777" w:rsidR="003C5D26" w:rsidRDefault="003C5D26" w:rsidP="00267A8C">
      <w:pPr>
        <w:numPr>
          <w:ilvl w:val="0"/>
          <w:numId w:val="65"/>
        </w:numPr>
        <w:suppressAutoHyphens w:val="0"/>
        <w:spacing w:line="360" w:lineRule="auto"/>
        <w:ind w:hanging="540"/>
        <w:jc w:val="both"/>
        <w:rPr>
          <w:sz w:val="28"/>
          <w:szCs w:val="28"/>
          <w:lang w:val="uk-UA"/>
        </w:rPr>
      </w:pPr>
      <w:r>
        <w:rPr>
          <w:sz w:val="28"/>
          <w:szCs w:val="28"/>
          <w:lang w:val="uk-UA"/>
        </w:rPr>
        <w:t>Програма захисту земель від водної та вітрової ерозії, інших видів деградації земель Херсонської області, 1995. – УААН, Інститут землеустрою. Херсонська філія. – Договір № 3 від 6.02.1995 р.</w:t>
      </w:r>
    </w:p>
    <w:p w14:paraId="4D0BEFC9" w14:textId="77777777" w:rsidR="003C5D26" w:rsidRDefault="003C5D26" w:rsidP="00267A8C">
      <w:pPr>
        <w:numPr>
          <w:ilvl w:val="0"/>
          <w:numId w:val="65"/>
        </w:numPr>
        <w:suppressAutoHyphens w:val="0"/>
        <w:spacing w:line="360" w:lineRule="auto"/>
        <w:ind w:hanging="540"/>
        <w:jc w:val="both"/>
        <w:rPr>
          <w:sz w:val="28"/>
          <w:szCs w:val="28"/>
          <w:lang w:val="uk-UA"/>
        </w:rPr>
      </w:pPr>
      <w:r>
        <w:rPr>
          <w:sz w:val="28"/>
          <w:szCs w:val="28"/>
          <w:lang w:val="uk-UA"/>
        </w:rPr>
        <w:t>Програма розвитку земельної реформи в Херсонській області на 2002 – 2005 р. – Держкомзем України: Херсонське обласне управління земельних ресурсів. – Херсон, 2002 р.</w:t>
      </w:r>
    </w:p>
    <w:p w14:paraId="5DFADDC4" w14:textId="77777777" w:rsidR="003C5D26" w:rsidRDefault="003C5D26" w:rsidP="00267A8C">
      <w:pPr>
        <w:widowControl w:val="0"/>
        <w:numPr>
          <w:ilvl w:val="0"/>
          <w:numId w:val="65"/>
        </w:numPr>
        <w:suppressAutoHyphens w:val="0"/>
        <w:spacing w:line="360" w:lineRule="auto"/>
        <w:ind w:hanging="540"/>
        <w:jc w:val="both"/>
        <w:rPr>
          <w:sz w:val="28"/>
          <w:szCs w:val="28"/>
          <w:lang w:val="uk-UA"/>
        </w:rPr>
      </w:pPr>
      <w:r>
        <w:rPr>
          <w:sz w:val="28"/>
          <w:szCs w:val="28"/>
          <w:lang w:val="uk-UA"/>
        </w:rPr>
        <w:t xml:space="preserve">Продуктивні сили і регіональна економіка / Під ред. Дорогунцова С.І., Борщевського М.П., Чернюк Л.Г. – К.: РВПС України НАН України, 2000. </w:t>
      </w:r>
      <w:r>
        <w:rPr>
          <w:sz w:val="28"/>
          <w:szCs w:val="28"/>
          <w:lang w:val="uk-UA"/>
        </w:rPr>
        <w:lastRenderedPageBreak/>
        <w:t>– 359 с.</w:t>
      </w:r>
    </w:p>
    <w:p w14:paraId="7C1A89AE" w14:textId="77777777" w:rsidR="003C5D26" w:rsidRDefault="003C5D26" w:rsidP="00267A8C">
      <w:pPr>
        <w:widowControl w:val="0"/>
        <w:numPr>
          <w:ilvl w:val="0"/>
          <w:numId w:val="65"/>
        </w:numPr>
        <w:suppressAutoHyphens w:val="0"/>
        <w:spacing w:line="360" w:lineRule="auto"/>
        <w:ind w:hanging="540"/>
        <w:jc w:val="both"/>
        <w:rPr>
          <w:sz w:val="28"/>
          <w:szCs w:val="28"/>
          <w:lang w:val="uk-UA"/>
        </w:rPr>
      </w:pPr>
      <w:r>
        <w:rPr>
          <w:color w:val="000000"/>
          <w:sz w:val="28"/>
          <w:szCs w:val="28"/>
          <w:lang w:val="uk-UA"/>
        </w:rPr>
        <w:t xml:space="preserve">Прокопа І.В., Мотруніч Д.О., Шепотько Л.О. Виробнича сфера села і сільське життєве середовище. К.: Інститут економіки </w:t>
      </w:r>
      <w:r>
        <w:rPr>
          <w:color w:val="000000"/>
          <w:sz w:val="28"/>
          <w:szCs w:val="28"/>
          <w:lang w:val="en-US"/>
        </w:rPr>
        <w:t>HAH</w:t>
      </w:r>
      <w:r>
        <w:rPr>
          <w:color w:val="000000"/>
          <w:sz w:val="28"/>
          <w:szCs w:val="28"/>
        </w:rPr>
        <w:t xml:space="preserve"> </w:t>
      </w:r>
      <w:r>
        <w:rPr>
          <w:color w:val="000000"/>
          <w:sz w:val="28"/>
          <w:szCs w:val="28"/>
          <w:lang w:val="uk-UA"/>
        </w:rPr>
        <w:t xml:space="preserve">України, </w:t>
      </w:r>
      <w:r>
        <w:rPr>
          <w:color w:val="000000"/>
          <w:sz w:val="28"/>
          <w:szCs w:val="28"/>
        </w:rPr>
        <w:t xml:space="preserve">2001.- </w:t>
      </w:r>
      <w:r>
        <w:rPr>
          <w:color w:val="000000"/>
          <w:sz w:val="28"/>
          <w:szCs w:val="28"/>
          <w:lang w:val="uk-UA"/>
        </w:rPr>
        <w:t>119с.</w:t>
      </w:r>
    </w:p>
    <w:p w14:paraId="2120E47B" w14:textId="77777777" w:rsidR="003C5D26" w:rsidRDefault="003C5D26" w:rsidP="00267A8C">
      <w:pPr>
        <w:widowControl w:val="0"/>
        <w:numPr>
          <w:ilvl w:val="0"/>
          <w:numId w:val="65"/>
        </w:numPr>
        <w:suppressAutoHyphens w:val="0"/>
        <w:spacing w:line="360" w:lineRule="auto"/>
        <w:ind w:hanging="540"/>
        <w:jc w:val="both"/>
        <w:rPr>
          <w:sz w:val="28"/>
          <w:szCs w:val="28"/>
          <w:lang w:val="uk-UA"/>
        </w:rPr>
      </w:pPr>
      <w:r>
        <w:rPr>
          <w:color w:val="000000"/>
          <w:sz w:val="28"/>
          <w:szCs w:val="28"/>
        </w:rPr>
        <w:t>Радченко В.А., Додонова М.В. Сочетание производства в общественном и личном хозяйстве// Экономика и управление. -1999. - №4. - С.3-4</w:t>
      </w:r>
      <w:r>
        <w:rPr>
          <w:color w:val="000000"/>
          <w:sz w:val="28"/>
          <w:szCs w:val="28"/>
          <w:lang w:val="uk-UA"/>
        </w:rPr>
        <w:t>.</w:t>
      </w:r>
    </w:p>
    <w:p w14:paraId="05E9F75D" w14:textId="77777777" w:rsidR="003C5D26" w:rsidRDefault="003C5D26" w:rsidP="00267A8C">
      <w:pPr>
        <w:numPr>
          <w:ilvl w:val="0"/>
          <w:numId w:val="65"/>
        </w:numPr>
        <w:suppressAutoHyphens w:val="0"/>
        <w:spacing w:line="360" w:lineRule="auto"/>
        <w:ind w:hanging="540"/>
        <w:jc w:val="both"/>
        <w:rPr>
          <w:sz w:val="28"/>
          <w:szCs w:val="28"/>
          <w:lang w:val="uk-UA"/>
        </w:rPr>
      </w:pPr>
      <w:r>
        <w:rPr>
          <w:sz w:val="28"/>
          <w:szCs w:val="28"/>
          <w:lang w:val="uk-UA"/>
        </w:rPr>
        <w:t>Ракитников А.Н. География сельского хозяйства (проблемы и методы исследований). – М.: Мысль, 1970. – 342 с.</w:t>
      </w:r>
    </w:p>
    <w:p w14:paraId="7BC3527E" w14:textId="77777777" w:rsidR="003C5D26" w:rsidRDefault="003C5D26" w:rsidP="00267A8C">
      <w:pPr>
        <w:numPr>
          <w:ilvl w:val="0"/>
          <w:numId w:val="65"/>
        </w:numPr>
        <w:suppressAutoHyphens w:val="0"/>
        <w:spacing w:line="360" w:lineRule="auto"/>
        <w:ind w:hanging="540"/>
        <w:jc w:val="both"/>
        <w:rPr>
          <w:sz w:val="28"/>
          <w:szCs w:val="28"/>
        </w:rPr>
      </w:pPr>
      <w:r>
        <w:rPr>
          <w:sz w:val="28"/>
          <w:szCs w:val="28"/>
        </w:rPr>
        <w:t>Раковская Э.М., Любушкина С.Г. и др. Ландшафтные основы оптимизации природной среды // Природная середа и территориальная организация хозяйства в районах агропромышленного производства. – К.: Штинца, 1988.</w:t>
      </w:r>
      <w:r>
        <w:rPr>
          <w:sz w:val="28"/>
          <w:szCs w:val="28"/>
          <w:lang w:val="uk-UA"/>
        </w:rPr>
        <w:t xml:space="preserve"> </w:t>
      </w:r>
      <w:r>
        <w:rPr>
          <w:sz w:val="28"/>
          <w:szCs w:val="28"/>
        </w:rPr>
        <w:t>- С. 80-82.</w:t>
      </w:r>
    </w:p>
    <w:p w14:paraId="0F40B652" w14:textId="77777777" w:rsidR="003C5D26" w:rsidRDefault="003C5D26" w:rsidP="00267A8C">
      <w:pPr>
        <w:numPr>
          <w:ilvl w:val="0"/>
          <w:numId w:val="65"/>
        </w:numPr>
        <w:suppressAutoHyphens w:val="0"/>
        <w:spacing w:line="360" w:lineRule="auto"/>
        <w:ind w:hanging="540"/>
        <w:jc w:val="both"/>
        <w:rPr>
          <w:sz w:val="28"/>
          <w:szCs w:val="28"/>
          <w:lang w:val="uk-UA"/>
        </w:rPr>
      </w:pPr>
      <w:r>
        <w:rPr>
          <w:sz w:val="28"/>
          <w:szCs w:val="28"/>
          <w:lang w:val="uk-UA"/>
        </w:rPr>
        <w:t>Реформування земельних відносин в Херсонській області: Інформаційно-аналітичні матеріали. – Херсон: Херсонське обл. управління земельних ресурсів, 2003. – 58 с.</w:t>
      </w:r>
    </w:p>
    <w:p w14:paraId="409F15B8" w14:textId="77777777" w:rsidR="003C5D26" w:rsidRDefault="003C5D26" w:rsidP="00267A8C">
      <w:pPr>
        <w:widowControl w:val="0"/>
        <w:numPr>
          <w:ilvl w:val="0"/>
          <w:numId w:val="65"/>
        </w:numPr>
        <w:suppressAutoHyphens w:val="0"/>
        <w:spacing w:line="360" w:lineRule="auto"/>
        <w:ind w:hanging="540"/>
        <w:jc w:val="both"/>
        <w:rPr>
          <w:sz w:val="28"/>
          <w:szCs w:val="28"/>
          <w:lang w:val="uk-UA"/>
        </w:rPr>
      </w:pPr>
      <w:r>
        <w:rPr>
          <w:color w:val="000000"/>
          <w:sz w:val="28"/>
          <w:szCs w:val="28"/>
          <w:lang w:val="uk-UA"/>
        </w:rPr>
        <w:t xml:space="preserve">Реформування соціальної сфери села: організаційно-методичні </w:t>
      </w:r>
      <w:r>
        <w:rPr>
          <w:color w:val="000000"/>
          <w:sz w:val="28"/>
          <w:szCs w:val="28"/>
        </w:rPr>
        <w:t>засади</w:t>
      </w:r>
      <w:r>
        <w:rPr>
          <w:color w:val="000000"/>
          <w:sz w:val="28"/>
          <w:szCs w:val="28"/>
          <w:lang w:val="uk-UA"/>
        </w:rPr>
        <w:t xml:space="preserve"> </w:t>
      </w:r>
      <w:r>
        <w:rPr>
          <w:color w:val="000000"/>
          <w:sz w:val="28"/>
          <w:szCs w:val="28"/>
        </w:rPr>
        <w:t>/</w:t>
      </w:r>
      <w:r>
        <w:rPr>
          <w:color w:val="000000"/>
          <w:sz w:val="28"/>
          <w:szCs w:val="28"/>
          <w:lang w:val="uk-UA"/>
        </w:rPr>
        <w:t xml:space="preserve"> </w:t>
      </w:r>
      <w:r>
        <w:rPr>
          <w:color w:val="000000"/>
          <w:sz w:val="28"/>
          <w:szCs w:val="28"/>
        </w:rPr>
        <w:t xml:space="preserve">За ред. П.Т. Саблука. - К.: </w:t>
      </w:r>
      <w:r>
        <w:rPr>
          <w:color w:val="000000"/>
          <w:sz w:val="28"/>
          <w:szCs w:val="28"/>
          <w:lang w:val="uk-UA"/>
        </w:rPr>
        <w:t xml:space="preserve">ІАЕ </w:t>
      </w:r>
      <w:r>
        <w:rPr>
          <w:color w:val="000000"/>
          <w:sz w:val="28"/>
          <w:szCs w:val="28"/>
        </w:rPr>
        <w:t>УААН, 2000. - 475 с.</w:t>
      </w:r>
    </w:p>
    <w:p w14:paraId="32111AF2" w14:textId="77777777" w:rsidR="003C5D26" w:rsidRDefault="003C5D26" w:rsidP="00267A8C">
      <w:pPr>
        <w:numPr>
          <w:ilvl w:val="0"/>
          <w:numId w:val="65"/>
        </w:numPr>
        <w:suppressAutoHyphens w:val="0"/>
        <w:spacing w:line="360" w:lineRule="auto"/>
        <w:ind w:hanging="540"/>
        <w:jc w:val="both"/>
        <w:rPr>
          <w:sz w:val="28"/>
          <w:szCs w:val="28"/>
          <w:lang w:val="uk-UA"/>
        </w:rPr>
      </w:pPr>
      <w:r>
        <w:rPr>
          <w:sz w:val="28"/>
          <w:szCs w:val="28"/>
          <w:lang w:val="uk-UA"/>
        </w:rPr>
        <w:t xml:space="preserve">Розумний І.А. Еколого-економічна оцінка сільськогосподарських угідь і проблеми організації екологобезпечного землекористування: Автореф. дис. ... д-ра. екон. наук. – Київ, 1996. – 44 с. </w:t>
      </w:r>
    </w:p>
    <w:p w14:paraId="55438D5B" w14:textId="77777777" w:rsidR="003C5D26" w:rsidRDefault="003C5D26" w:rsidP="00267A8C">
      <w:pPr>
        <w:numPr>
          <w:ilvl w:val="0"/>
          <w:numId w:val="65"/>
        </w:numPr>
        <w:suppressAutoHyphens w:val="0"/>
        <w:spacing w:line="360" w:lineRule="auto"/>
        <w:ind w:hanging="540"/>
        <w:jc w:val="both"/>
        <w:rPr>
          <w:sz w:val="28"/>
          <w:szCs w:val="28"/>
          <w:lang w:val="uk-UA"/>
        </w:rPr>
      </w:pPr>
      <w:r>
        <w:rPr>
          <w:sz w:val="28"/>
          <w:szCs w:val="28"/>
          <w:lang w:val="uk-UA"/>
        </w:rPr>
        <w:t xml:space="preserve">Руденко В.П. Географія природно-ресурсного потенціалу України. У 3-х частинах. – К.: ВД “К.-М. Академія” – Чернівці: Зелена Буковина, 1999. – 586 с. </w:t>
      </w:r>
    </w:p>
    <w:p w14:paraId="1B92B4ED" w14:textId="77777777" w:rsidR="003C5D26" w:rsidRDefault="003C5D26" w:rsidP="00267A8C">
      <w:pPr>
        <w:numPr>
          <w:ilvl w:val="0"/>
          <w:numId w:val="65"/>
        </w:numPr>
        <w:suppressAutoHyphens w:val="0"/>
        <w:spacing w:line="360" w:lineRule="auto"/>
        <w:ind w:hanging="540"/>
        <w:jc w:val="both"/>
        <w:rPr>
          <w:sz w:val="28"/>
          <w:szCs w:val="28"/>
          <w:lang w:val="uk-UA"/>
        </w:rPr>
      </w:pPr>
      <w:r>
        <w:rPr>
          <w:sz w:val="28"/>
          <w:szCs w:val="28"/>
          <w:lang w:val="uk-UA"/>
        </w:rPr>
        <w:t>Руденко Л.Г., Кулік О.О. Економічні, соціальні і екологічні відміни регіонів України в контексті регіонального розвитку // Укр. геогр. журнал. – 2000. – № 3. – С. 18-27</w:t>
      </w:r>
    </w:p>
    <w:p w14:paraId="6633ABE8" w14:textId="77777777" w:rsidR="003C5D26" w:rsidRDefault="003C5D26" w:rsidP="00267A8C">
      <w:pPr>
        <w:numPr>
          <w:ilvl w:val="0"/>
          <w:numId w:val="65"/>
        </w:numPr>
        <w:suppressAutoHyphens w:val="0"/>
        <w:spacing w:line="360" w:lineRule="auto"/>
        <w:ind w:hanging="540"/>
        <w:jc w:val="both"/>
        <w:rPr>
          <w:sz w:val="28"/>
          <w:szCs w:val="28"/>
          <w:lang w:val="uk-UA"/>
        </w:rPr>
      </w:pPr>
      <w:r>
        <w:rPr>
          <w:sz w:val="28"/>
          <w:szCs w:val="28"/>
          <w:lang w:val="uk-UA"/>
        </w:rPr>
        <w:t>Руденко Л.Г., Лісовський С.А. Природно-ресурсний потенціал як чинник економічного зростання в Україні // Укр. геогр. журнал. – 2001. – № 3. – С. 17-27</w:t>
      </w:r>
    </w:p>
    <w:p w14:paraId="6756CBE1" w14:textId="77777777" w:rsidR="003C5D26" w:rsidRDefault="003C5D26" w:rsidP="00267A8C">
      <w:pPr>
        <w:widowControl w:val="0"/>
        <w:numPr>
          <w:ilvl w:val="0"/>
          <w:numId w:val="65"/>
        </w:numPr>
        <w:suppressAutoHyphens w:val="0"/>
        <w:spacing w:line="360" w:lineRule="auto"/>
        <w:ind w:hanging="540"/>
        <w:jc w:val="both"/>
        <w:rPr>
          <w:sz w:val="28"/>
          <w:szCs w:val="28"/>
          <w:lang w:val="uk-UA"/>
        </w:rPr>
      </w:pPr>
      <w:r>
        <w:rPr>
          <w:sz w:val="28"/>
          <w:szCs w:val="28"/>
          <w:lang w:val="uk-UA"/>
        </w:rPr>
        <w:t>Руснак А.Д., Решитько Т.В. Забезпечення зайнятості сільського населення в пореформений період // Економіка АПК. – 2005. – №5. – С. 117-121</w:t>
      </w:r>
    </w:p>
    <w:p w14:paraId="07D86676" w14:textId="77777777" w:rsidR="003C5D26" w:rsidRDefault="003C5D26" w:rsidP="00267A8C">
      <w:pPr>
        <w:widowControl w:val="0"/>
        <w:numPr>
          <w:ilvl w:val="0"/>
          <w:numId w:val="65"/>
        </w:numPr>
        <w:suppressAutoHyphens w:val="0"/>
        <w:spacing w:line="360" w:lineRule="auto"/>
        <w:ind w:hanging="540"/>
        <w:jc w:val="both"/>
        <w:rPr>
          <w:sz w:val="28"/>
          <w:szCs w:val="28"/>
          <w:lang w:val="uk-UA"/>
        </w:rPr>
      </w:pPr>
      <w:r>
        <w:rPr>
          <w:sz w:val="28"/>
          <w:szCs w:val="28"/>
          <w:lang w:val="uk-UA"/>
        </w:rPr>
        <w:lastRenderedPageBreak/>
        <w:t>Саблук П.Т. Зміст і складові аграрних перетворень на сучасному етапі, стан їх проведення. – К.: ІАЕ УААН, 1998. – 215 с.</w:t>
      </w:r>
    </w:p>
    <w:p w14:paraId="13DF69AD" w14:textId="77777777" w:rsidR="003C5D26" w:rsidRDefault="003C5D26" w:rsidP="00267A8C">
      <w:pPr>
        <w:numPr>
          <w:ilvl w:val="0"/>
          <w:numId w:val="65"/>
        </w:numPr>
        <w:suppressAutoHyphens w:val="0"/>
        <w:spacing w:line="360" w:lineRule="auto"/>
        <w:ind w:hanging="540"/>
        <w:jc w:val="both"/>
        <w:rPr>
          <w:sz w:val="28"/>
          <w:szCs w:val="28"/>
          <w:lang w:val="uk-UA"/>
        </w:rPr>
      </w:pPr>
      <w:r>
        <w:rPr>
          <w:sz w:val="28"/>
          <w:szCs w:val="28"/>
          <w:lang w:val="uk-UA"/>
        </w:rPr>
        <w:t>Сахацький М.П. Проблеми відродження сільського господарства. – К.: ІАЕ УААН, 2000. – 304 с.</w:t>
      </w:r>
    </w:p>
    <w:p w14:paraId="7CE5DD26" w14:textId="77777777" w:rsidR="003C5D26" w:rsidRDefault="003C5D26" w:rsidP="00267A8C">
      <w:pPr>
        <w:numPr>
          <w:ilvl w:val="0"/>
          <w:numId w:val="65"/>
        </w:numPr>
        <w:suppressAutoHyphens w:val="0"/>
        <w:spacing w:line="360" w:lineRule="auto"/>
        <w:ind w:hanging="540"/>
        <w:jc w:val="both"/>
        <w:rPr>
          <w:sz w:val="28"/>
          <w:szCs w:val="28"/>
          <w:lang w:val="uk-UA"/>
        </w:rPr>
      </w:pPr>
      <w:r>
        <w:rPr>
          <w:sz w:val="28"/>
          <w:szCs w:val="28"/>
          <w:lang w:val="uk-UA"/>
        </w:rPr>
        <w:t>Сахацький М.П., Новаковський А.Г. Напрями відродження сільського господарства Одещини. Одеса: Одеський ДСГІ, 2000. – 57 с.</w:t>
      </w:r>
    </w:p>
    <w:p w14:paraId="1961E9B4" w14:textId="77777777" w:rsidR="003C5D26" w:rsidRDefault="003C5D26" w:rsidP="00267A8C">
      <w:pPr>
        <w:numPr>
          <w:ilvl w:val="0"/>
          <w:numId w:val="65"/>
        </w:numPr>
        <w:suppressAutoHyphens w:val="0"/>
        <w:spacing w:line="360" w:lineRule="auto"/>
        <w:ind w:hanging="540"/>
        <w:jc w:val="both"/>
        <w:rPr>
          <w:sz w:val="28"/>
          <w:szCs w:val="28"/>
          <w:lang w:val="uk-UA"/>
        </w:rPr>
      </w:pPr>
      <w:r>
        <w:rPr>
          <w:sz w:val="28"/>
          <w:szCs w:val="28"/>
          <w:lang w:val="uk-UA"/>
        </w:rPr>
        <w:t>Семенов В.Ф. Шляхи підвищення ефективності реформування агропромислового комплексу регіону. – К.: Спеціалізов. друкарня наук. журн. НАН України, 1998. – 206 с.</w:t>
      </w:r>
    </w:p>
    <w:p w14:paraId="5C4F4B45" w14:textId="77777777" w:rsidR="003C5D26" w:rsidRDefault="003C5D26" w:rsidP="00267A8C">
      <w:pPr>
        <w:numPr>
          <w:ilvl w:val="0"/>
          <w:numId w:val="65"/>
        </w:numPr>
        <w:shd w:val="clear" w:color="auto" w:fill="FFFFFF"/>
        <w:suppressAutoHyphens w:val="0"/>
        <w:spacing w:before="19" w:line="360" w:lineRule="auto"/>
        <w:ind w:hanging="540"/>
        <w:jc w:val="both"/>
        <w:rPr>
          <w:color w:val="000000"/>
          <w:sz w:val="28"/>
          <w:szCs w:val="28"/>
          <w:lang w:val="uk-UA"/>
        </w:rPr>
      </w:pPr>
      <w:r>
        <w:rPr>
          <w:color w:val="000000"/>
          <w:sz w:val="28"/>
          <w:szCs w:val="28"/>
          <w:lang w:val="uk-UA"/>
        </w:rPr>
        <w:t xml:space="preserve">Сільськогосподарські обслуговуючі кооперативи. Під </w:t>
      </w:r>
      <w:r>
        <w:rPr>
          <w:color w:val="000000"/>
          <w:sz w:val="28"/>
          <w:szCs w:val="28"/>
        </w:rPr>
        <w:t>ред. Р.</w:t>
      </w:r>
      <w:r>
        <w:rPr>
          <w:color w:val="000000"/>
          <w:sz w:val="28"/>
          <w:szCs w:val="28"/>
          <w:lang w:val="uk-UA"/>
        </w:rPr>
        <w:t xml:space="preserve">Блок.- </w:t>
      </w:r>
      <w:r>
        <w:rPr>
          <w:color w:val="000000"/>
          <w:sz w:val="28"/>
          <w:szCs w:val="28"/>
        </w:rPr>
        <w:t xml:space="preserve">К.: </w:t>
      </w:r>
      <w:r>
        <w:rPr>
          <w:color w:val="000000"/>
          <w:sz w:val="28"/>
          <w:szCs w:val="28"/>
          <w:lang w:val="uk-UA"/>
        </w:rPr>
        <w:t xml:space="preserve">Урожай, 2001. - 288 </w:t>
      </w:r>
      <w:r>
        <w:rPr>
          <w:color w:val="000000"/>
          <w:sz w:val="28"/>
          <w:szCs w:val="28"/>
        </w:rPr>
        <w:t>с.</w:t>
      </w:r>
    </w:p>
    <w:p w14:paraId="69078EB3" w14:textId="77777777" w:rsidR="003C5D26" w:rsidRDefault="003C5D26" w:rsidP="00267A8C">
      <w:pPr>
        <w:numPr>
          <w:ilvl w:val="0"/>
          <w:numId w:val="65"/>
        </w:numPr>
        <w:suppressAutoHyphens w:val="0"/>
        <w:spacing w:line="360" w:lineRule="auto"/>
        <w:ind w:hanging="540"/>
        <w:jc w:val="both"/>
        <w:rPr>
          <w:sz w:val="28"/>
          <w:szCs w:val="28"/>
          <w:lang w:val="uk-UA"/>
        </w:rPr>
      </w:pPr>
      <w:r>
        <w:rPr>
          <w:sz w:val="28"/>
          <w:szCs w:val="28"/>
          <w:lang w:val="uk-UA"/>
        </w:rPr>
        <w:t>Скурська Н.М. Організаційно-економічні аспекти раціонального еколого-безпечного аграрного землекористування // Ресурсний потенціал АПК: удосконалення формування та підвищення ефективності використання. Зб. наук. пр.. – К.: ІЕНАН України, 2000. – 132 с.</w:t>
      </w:r>
    </w:p>
    <w:p w14:paraId="61FA53CC" w14:textId="77777777" w:rsidR="003C5D26" w:rsidRDefault="003C5D26" w:rsidP="00267A8C">
      <w:pPr>
        <w:numPr>
          <w:ilvl w:val="0"/>
          <w:numId w:val="65"/>
        </w:numPr>
        <w:suppressAutoHyphens w:val="0"/>
        <w:spacing w:line="360" w:lineRule="auto"/>
        <w:ind w:hanging="540"/>
        <w:jc w:val="both"/>
        <w:rPr>
          <w:sz w:val="28"/>
          <w:szCs w:val="28"/>
          <w:lang w:val="uk-UA"/>
        </w:rPr>
      </w:pPr>
      <w:r>
        <w:rPr>
          <w:sz w:val="28"/>
          <w:szCs w:val="28"/>
          <w:lang w:val="uk-UA"/>
        </w:rPr>
        <w:t>Сохнич А.Я. Організація використання ландшафтів. Методичні рекомендації. – Львів: НВФ “Українські технології”, 2000. – 44 с.</w:t>
      </w:r>
    </w:p>
    <w:p w14:paraId="5B6DB317" w14:textId="77777777" w:rsidR="003C5D26" w:rsidRDefault="003C5D26" w:rsidP="00267A8C">
      <w:pPr>
        <w:numPr>
          <w:ilvl w:val="0"/>
          <w:numId w:val="65"/>
        </w:numPr>
        <w:suppressAutoHyphens w:val="0"/>
        <w:spacing w:line="360" w:lineRule="auto"/>
        <w:ind w:hanging="540"/>
        <w:jc w:val="both"/>
        <w:rPr>
          <w:sz w:val="28"/>
          <w:szCs w:val="28"/>
          <w:lang w:val="uk-UA"/>
        </w:rPr>
      </w:pPr>
      <w:r>
        <w:rPr>
          <w:sz w:val="28"/>
          <w:szCs w:val="28"/>
          <w:lang w:val="uk-UA"/>
        </w:rPr>
        <w:t xml:space="preserve">Сухий П.О. Спеціалізація сільськогосподарського виробництва в умовах переходу до ринку (географічні основи формування на прикладі Чернівецької області): </w:t>
      </w:r>
      <w:r>
        <w:rPr>
          <w:color w:val="000000"/>
          <w:sz w:val="28"/>
          <w:szCs w:val="28"/>
          <w:lang w:val="uk-UA"/>
        </w:rPr>
        <w:t>автореф. дис. канд. геогр. наук. - Львівський державний університет імені Івана Франка, Львів. - 1999. – 19 с.</w:t>
      </w:r>
    </w:p>
    <w:p w14:paraId="1A7C6E79" w14:textId="77777777" w:rsidR="003C5D26" w:rsidRDefault="003C5D26" w:rsidP="00267A8C">
      <w:pPr>
        <w:numPr>
          <w:ilvl w:val="0"/>
          <w:numId w:val="65"/>
        </w:numPr>
        <w:suppressAutoHyphens w:val="0"/>
        <w:spacing w:line="360" w:lineRule="auto"/>
        <w:ind w:hanging="540"/>
        <w:jc w:val="both"/>
        <w:rPr>
          <w:sz w:val="28"/>
          <w:szCs w:val="28"/>
          <w:lang w:val="uk-UA"/>
        </w:rPr>
      </w:pPr>
      <w:r>
        <w:rPr>
          <w:sz w:val="28"/>
          <w:szCs w:val="28"/>
          <w:lang w:val="uk-UA"/>
        </w:rPr>
        <w:t xml:space="preserve">Ткач Г.В. Співвідношення дрібного та великого сільськогосподарського виробництва </w:t>
      </w:r>
      <w:r>
        <w:rPr>
          <w:color w:val="000000"/>
          <w:sz w:val="28"/>
          <w:szCs w:val="28"/>
          <w:lang w:val="uk-UA"/>
        </w:rPr>
        <w:t xml:space="preserve">// Економіка </w:t>
      </w:r>
      <w:r>
        <w:rPr>
          <w:color w:val="000000"/>
          <w:sz w:val="28"/>
          <w:szCs w:val="28"/>
        </w:rPr>
        <w:t xml:space="preserve">АПК. </w:t>
      </w:r>
      <w:r>
        <w:rPr>
          <w:color w:val="000000"/>
          <w:sz w:val="28"/>
          <w:szCs w:val="28"/>
          <w:lang w:val="uk-UA"/>
        </w:rPr>
        <w:t>- 2004. - №11. - С. 67-68</w:t>
      </w:r>
    </w:p>
    <w:p w14:paraId="32A6C7C3" w14:textId="77777777" w:rsidR="003C5D26" w:rsidRDefault="003C5D26" w:rsidP="00267A8C">
      <w:pPr>
        <w:numPr>
          <w:ilvl w:val="0"/>
          <w:numId w:val="65"/>
        </w:numPr>
        <w:suppressAutoHyphens w:val="0"/>
        <w:spacing w:line="360" w:lineRule="auto"/>
        <w:ind w:hanging="540"/>
        <w:jc w:val="both"/>
        <w:rPr>
          <w:sz w:val="28"/>
          <w:szCs w:val="28"/>
          <w:lang w:val="uk-UA"/>
        </w:rPr>
      </w:pPr>
      <w:r>
        <w:rPr>
          <w:sz w:val="28"/>
          <w:szCs w:val="28"/>
          <w:lang w:val="uk-UA"/>
        </w:rPr>
        <w:t>Топчиев А.Г. Геоэкология: географические основы природопользования. – Одесса: Астропринт, 1996. – 392 с.</w:t>
      </w:r>
    </w:p>
    <w:p w14:paraId="434A5955" w14:textId="77777777" w:rsidR="003C5D26" w:rsidRDefault="003C5D26" w:rsidP="00267A8C">
      <w:pPr>
        <w:numPr>
          <w:ilvl w:val="0"/>
          <w:numId w:val="65"/>
        </w:numPr>
        <w:suppressAutoHyphens w:val="0"/>
        <w:spacing w:line="360" w:lineRule="auto"/>
        <w:ind w:hanging="540"/>
        <w:jc w:val="both"/>
        <w:rPr>
          <w:sz w:val="28"/>
          <w:szCs w:val="28"/>
          <w:lang w:val="uk-UA"/>
        </w:rPr>
      </w:pPr>
      <w:r>
        <w:rPr>
          <w:sz w:val="28"/>
          <w:szCs w:val="28"/>
          <w:lang w:val="uk-UA"/>
        </w:rPr>
        <w:t>Топчієв О.Г. Основи суспільної географії: Навч. посібник. – Одеса: Астропринт, 2001. – 560 с.</w:t>
      </w:r>
    </w:p>
    <w:p w14:paraId="1651F563" w14:textId="77777777" w:rsidR="003C5D26" w:rsidRDefault="003C5D26" w:rsidP="00267A8C">
      <w:pPr>
        <w:numPr>
          <w:ilvl w:val="0"/>
          <w:numId w:val="65"/>
        </w:numPr>
        <w:suppressAutoHyphens w:val="0"/>
        <w:spacing w:line="360" w:lineRule="auto"/>
        <w:ind w:hanging="540"/>
        <w:jc w:val="both"/>
        <w:rPr>
          <w:sz w:val="28"/>
          <w:szCs w:val="28"/>
          <w:lang w:val="uk-UA"/>
        </w:rPr>
      </w:pPr>
      <w:r>
        <w:rPr>
          <w:sz w:val="28"/>
          <w:szCs w:val="28"/>
          <w:lang w:val="uk-UA"/>
        </w:rPr>
        <w:t>Топчієв О.Г. Суспільно-географічні дослідження: методологія, методи, методики: Навч. посібник. – Одеса: Астропринт, 2005. – 632 с.</w:t>
      </w:r>
    </w:p>
    <w:p w14:paraId="613F92D5" w14:textId="77777777" w:rsidR="003C5D26" w:rsidRDefault="003C5D26" w:rsidP="00267A8C">
      <w:pPr>
        <w:numPr>
          <w:ilvl w:val="0"/>
          <w:numId w:val="65"/>
        </w:numPr>
        <w:suppressAutoHyphens w:val="0"/>
        <w:spacing w:line="360" w:lineRule="auto"/>
        <w:ind w:hanging="540"/>
        <w:jc w:val="both"/>
        <w:rPr>
          <w:sz w:val="28"/>
          <w:szCs w:val="28"/>
          <w:lang w:val="uk-UA"/>
        </w:rPr>
      </w:pPr>
      <w:r>
        <w:rPr>
          <w:sz w:val="28"/>
          <w:szCs w:val="28"/>
          <w:lang w:val="uk-UA"/>
        </w:rPr>
        <w:t>Трегобчук В.М. Еколого-економічна концепція сталого розвитку національного АПК // Економіка АПК. – 1995. – №6 – С. 3-9</w:t>
      </w:r>
    </w:p>
    <w:p w14:paraId="5EF0D43D" w14:textId="77777777" w:rsidR="003C5D26" w:rsidRDefault="003C5D26" w:rsidP="00267A8C">
      <w:pPr>
        <w:numPr>
          <w:ilvl w:val="0"/>
          <w:numId w:val="65"/>
        </w:numPr>
        <w:shd w:val="clear" w:color="auto" w:fill="FFFFFF"/>
        <w:suppressAutoHyphens w:val="0"/>
        <w:spacing w:line="360" w:lineRule="auto"/>
        <w:ind w:hanging="540"/>
        <w:jc w:val="both"/>
        <w:rPr>
          <w:color w:val="000000"/>
          <w:sz w:val="28"/>
          <w:szCs w:val="28"/>
          <w:lang w:val="uk-UA"/>
        </w:rPr>
      </w:pPr>
      <w:r>
        <w:rPr>
          <w:color w:val="000000"/>
          <w:sz w:val="28"/>
          <w:szCs w:val="28"/>
          <w:lang w:val="uk-UA"/>
        </w:rPr>
        <w:lastRenderedPageBreak/>
        <w:t xml:space="preserve">Туган-Барановский М. </w:t>
      </w:r>
      <w:r>
        <w:rPr>
          <w:color w:val="000000"/>
          <w:sz w:val="28"/>
          <w:szCs w:val="28"/>
        </w:rPr>
        <w:t xml:space="preserve">Социальные основы кооперации. </w:t>
      </w:r>
      <w:r>
        <w:rPr>
          <w:color w:val="000000"/>
          <w:sz w:val="28"/>
          <w:szCs w:val="28"/>
          <w:lang w:val="uk-UA"/>
        </w:rPr>
        <w:t xml:space="preserve">- М.: </w:t>
      </w:r>
      <w:r>
        <w:rPr>
          <w:color w:val="000000"/>
          <w:sz w:val="28"/>
          <w:szCs w:val="28"/>
        </w:rPr>
        <w:t xml:space="preserve">Экономикс, </w:t>
      </w:r>
      <w:r>
        <w:rPr>
          <w:color w:val="000000"/>
          <w:sz w:val="28"/>
          <w:szCs w:val="28"/>
          <w:lang w:val="uk-UA"/>
        </w:rPr>
        <w:t xml:space="preserve">1989. - 173 </w:t>
      </w:r>
      <w:r>
        <w:rPr>
          <w:color w:val="000000"/>
          <w:sz w:val="28"/>
          <w:szCs w:val="28"/>
        </w:rPr>
        <w:t>с.</w:t>
      </w:r>
    </w:p>
    <w:p w14:paraId="580B005A" w14:textId="77777777" w:rsidR="003C5D26" w:rsidRDefault="003C5D26" w:rsidP="00267A8C">
      <w:pPr>
        <w:numPr>
          <w:ilvl w:val="0"/>
          <w:numId w:val="65"/>
        </w:numPr>
        <w:shd w:val="clear" w:color="auto" w:fill="FFFFFF"/>
        <w:suppressAutoHyphens w:val="0"/>
        <w:spacing w:before="7" w:line="360" w:lineRule="auto"/>
        <w:ind w:hanging="540"/>
        <w:jc w:val="both"/>
        <w:rPr>
          <w:color w:val="000000"/>
          <w:sz w:val="28"/>
          <w:szCs w:val="28"/>
          <w:lang w:val="uk-UA"/>
        </w:rPr>
      </w:pPr>
      <w:r>
        <w:rPr>
          <w:color w:val="000000"/>
          <w:sz w:val="28"/>
          <w:szCs w:val="28"/>
        </w:rPr>
        <w:t xml:space="preserve">Федорюк М. Д. </w:t>
      </w:r>
      <w:r>
        <w:rPr>
          <w:color w:val="000000"/>
          <w:sz w:val="28"/>
          <w:szCs w:val="28"/>
          <w:lang w:val="uk-UA"/>
        </w:rPr>
        <w:t>Особливості розвитку особистих підсобних господарств у гірській зоні Закарпаття. // Вісник аграрної науки. - 2002.- №5. - С. 77-79.</w:t>
      </w:r>
    </w:p>
    <w:p w14:paraId="39194E85" w14:textId="77777777" w:rsidR="003C5D26" w:rsidRDefault="003C5D26" w:rsidP="00267A8C">
      <w:pPr>
        <w:numPr>
          <w:ilvl w:val="0"/>
          <w:numId w:val="65"/>
        </w:numPr>
        <w:suppressAutoHyphens w:val="0"/>
        <w:spacing w:line="360" w:lineRule="auto"/>
        <w:ind w:hanging="540"/>
        <w:jc w:val="both"/>
        <w:rPr>
          <w:sz w:val="28"/>
          <w:szCs w:val="28"/>
          <w:lang w:val="uk-UA"/>
        </w:rPr>
      </w:pPr>
      <w:r>
        <w:rPr>
          <w:sz w:val="28"/>
          <w:szCs w:val="28"/>
          <w:lang w:val="uk-UA"/>
        </w:rPr>
        <w:t>Физико-географическое районирование Украинской ССР. – Киев: Изд-во Киевск. ун-та, 1968. – 683 с.</w:t>
      </w:r>
    </w:p>
    <w:p w14:paraId="1AE60548" w14:textId="77777777" w:rsidR="003C5D26" w:rsidRDefault="003C5D26" w:rsidP="00267A8C">
      <w:pPr>
        <w:widowControl w:val="0"/>
        <w:numPr>
          <w:ilvl w:val="0"/>
          <w:numId w:val="65"/>
        </w:numPr>
        <w:suppressAutoHyphens w:val="0"/>
        <w:spacing w:line="360" w:lineRule="auto"/>
        <w:ind w:hanging="540"/>
        <w:jc w:val="both"/>
        <w:rPr>
          <w:sz w:val="28"/>
          <w:szCs w:val="28"/>
        </w:rPr>
      </w:pPr>
      <w:r>
        <w:rPr>
          <w:sz w:val="28"/>
          <w:szCs w:val="28"/>
        </w:rPr>
        <w:t>Хвостов А.И., Минаков И.А., Сабетова Л.А. Эффективность агропромышленной интеграции в условиях формирования рыночных отношений //Экономика сельскохозяйственных и перерабатывающих предприятий. – 1999. -№9. –</w:t>
      </w:r>
      <w:r>
        <w:rPr>
          <w:sz w:val="28"/>
          <w:szCs w:val="28"/>
          <w:lang w:val="uk-UA"/>
        </w:rPr>
        <w:t xml:space="preserve"> </w:t>
      </w:r>
      <w:r>
        <w:rPr>
          <w:sz w:val="28"/>
          <w:szCs w:val="28"/>
        </w:rPr>
        <w:t>С. 38-42</w:t>
      </w:r>
    </w:p>
    <w:p w14:paraId="05656125" w14:textId="77777777" w:rsidR="003C5D26" w:rsidRDefault="003C5D26" w:rsidP="00267A8C">
      <w:pPr>
        <w:widowControl w:val="0"/>
        <w:numPr>
          <w:ilvl w:val="0"/>
          <w:numId w:val="65"/>
        </w:numPr>
        <w:suppressAutoHyphens w:val="0"/>
        <w:spacing w:line="360" w:lineRule="auto"/>
        <w:ind w:hanging="540"/>
        <w:jc w:val="both"/>
        <w:rPr>
          <w:sz w:val="28"/>
          <w:szCs w:val="28"/>
          <w:lang w:val="uk-UA"/>
        </w:rPr>
      </w:pPr>
      <w:r>
        <w:rPr>
          <w:sz w:val="28"/>
          <w:szCs w:val="28"/>
          <w:lang w:val="uk-UA"/>
        </w:rPr>
        <w:t>Хорунжий М.Й. Організація агропромислового комплексу: Підручник. – К.: КНЕУ, 2001. – 382 с.</w:t>
      </w:r>
    </w:p>
    <w:p w14:paraId="1D4C6E95" w14:textId="77777777" w:rsidR="003C5D26" w:rsidRDefault="003C5D26" w:rsidP="00267A8C">
      <w:pPr>
        <w:widowControl w:val="0"/>
        <w:numPr>
          <w:ilvl w:val="0"/>
          <w:numId w:val="65"/>
        </w:numPr>
        <w:suppressAutoHyphens w:val="0"/>
        <w:spacing w:line="360" w:lineRule="auto"/>
        <w:ind w:hanging="540"/>
        <w:jc w:val="both"/>
        <w:rPr>
          <w:sz w:val="28"/>
          <w:szCs w:val="28"/>
          <w:lang w:val="uk-UA"/>
        </w:rPr>
      </w:pPr>
      <w:r>
        <w:rPr>
          <w:sz w:val="28"/>
          <w:szCs w:val="28"/>
          <w:lang w:val="uk-UA"/>
        </w:rPr>
        <w:t>Хорунжий М.Й., Заболотній В.М. Обґрунтування доцільності входження особистих селянських господарств в інтегроване виробництво // Економіка АПК. – 2005. – №2 – С. 29-34</w:t>
      </w:r>
    </w:p>
    <w:p w14:paraId="183B0F11" w14:textId="77777777" w:rsidR="003C5D26" w:rsidRDefault="003C5D26" w:rsidP="00267A8C">
      <w:pPr>
        <w:numPr>
          <w:ilvl w:val="0"/>
          <w:numId w:val="65"/>
        </w:numPr>
        <w:shd w:val="clear" w:color="auto" w:fill="FFFFFF"/>
        <w:suppressAutoHyphens w:val="0"/>
        <w:spacing w:before="2" w:line="360" w:lineRule="auto"/>
        <w:ind w:hanging="540"/>
        <w:jc w:val="both"/>
        <w:rPr>
          <w:sz w:val="28"/>
          <w:szCs w:val="28"/>
        </w:rPr>
      </w:pPr>
      <w:r>
        <w:rPr>
          <w:color w:val="000000"/>
          <w:sz w:val="28"/>
          <w:szCs w:val="28"/>
          <w:lang w:val="uk-UA"/>
        </w:rPr>
        <w:t>Храпач К. Проблеми розвитку тваринництва в особистих господарствах населення // Тваринництво України. - 2000. - №11-12.-С.5-6.</w:t>
      </w:r>
    </w:p>
    <w:p w14:paraId="2CBDB6D9" w14:textId="77777777" w:rsidR="003C5D26" w:rsidRDefault="003C5D26" w:rsidP="00267A8C">
      <w:pPr>
        <w:numPr>
          <w:ilvl w:val="0"/>
          <w:numId w:val="65"/>
        </w:numPr>
        <w:shd w:val="clear" w:color="auto" w:fill="FFFFFF"/>
        <w:suppressAutoHyphens w:val="0"/>
        <w:spacing w:line="360" w:lineRule="auto"/>
        <w:ind w:hanging="540"/>
        <w:jc w:val="both"/>
        <w:rPr>
          <w:color w:val="000000"/>
          <w:sz w:val="28"/>
          <w:szCs w:val="28"/>
          <w:lang w:val="uk-UA"/>
        </w:rPr>
      </w:pPr>
      <w:r>
        <w:rPr>
          <w:color w:val="000000"/>
          <w:sz w:val="28"/>
          <w:szCs w:val="28"/>
        </w:rPr>
        <w:t>Чаянов А.В. Крестьянское хозяйство.</w:t>
      </w:r>
      <w:r>
        <w:rPr>
          <w:color w:val="000000"/>
          <w:sz w:val="28"/>
          <w:szCs w:val="28"/>
          <w:lang w:val="uk-UA"/>
        </w:rPr>
        <w:t xml:space="preserve"> </w:t>
      </w:r>
      <w:r>
        <w:rPr>
          <w:color w:val="000000"/>
          <w:sz w:val="28"/>
          <w:szCs w:val="28"/>
        </w:rPr>
        <w:t>-</w:t>
      </w:r>
      <w:r>
        <w:rPr>
          <w:color w:val="000000"/>
          <w:sz w:val="28"/>
          <w:szCs w:val="28"/>
          <w:lang w:val="uk-UA"/>
        </w:rPr>
        <w:t xml:space="preserve"> </w:t>
      </w:r>
      <w:r>
        <w:rPr>
          <w:color w:val="000000"/>
          <w:sz w:val="28"/>
          <w:szCs w:val="28"/>
        </w:rPr>
        <w:t>М.:  Экономика,</w:t>
      </w:r>
      <w:r>
        <w:rPr>
          <w:color w:val="000000"/>
          <w:sz w:val="28"/>
          <w:szCs w:val="28"/>
          <w:lang w:val="uk-UA"/>
        </w:rPr>
        <w:t xml:space="preserve"> 1989.-492 </w:t>
      </w:r>
      <w:r>
        <w:rPr>
          <w:color w:val="000000"/>
          <w:sz w:val="28"/>
          <w:szCs w:val="28"/>
        </w:rPr>
        <w:t>с.</w:t>
      </w:r>
    </w:p>
    <w:p w14:paraId="051C7B1A" w14:textId="77777777" w:rsidR="003C5D26" w:rsidRDefault="003C5D26" w:rsidP="00267A8C">
      <w:pPr>
        <w:numPr>
          <w:ilvl w:val="0"/>
          <w:numId w:val="65"/>
        </w:numPr>
        <w:shd w:val="clear" w:color="auto" w:fill="FFFFFF"/>
        <w:suppressAutoHyphens w:val="0"/>
        <w:spacing w:line="360" w:lineRule="auto"/>
        <w:ind w:hanging="540"/>
        <w:jc w:val="both"/>
        <w:rPr>
          <w:color w:val="000000"/>
          <w:sz w:val="28"/>
          <w:szCs w:val="28"/>
          <w:lang w:val="uk-UA"/>
        </w:rPr>
      </w:pPr>
      <w:r>
        <w:rPr>
          <w:color w:val="000000"/>
          <w:sz w:val="28"/>
          <w:szCs w:val="28"/>
          <w:lang w:val="uk-UA"/>
        </w:rPr>
        <w:t>Черевко Г.В. Фермерська кооперація в зарубіжних країнах. – Л., 1994.-172с.</w:t>
      </w:r>
    </w:p>
    <w:p w14:paraId="30AB46E0" w14:textId="77777777" w:rsidR="003C5D26" w:rsidRDefault="003C5D26" w:rsidP="00267A8C">
      <w:pPr>
        <w:widowControl w:val="0"/>
        <w:numPr>
          <w:ilvl w:val="0"/>
          <w:numId w:val="65"/>
        </w:numPr>
        <w:suppressAutoHyphens w:val="0"/>
        <w:spacing w:line="360" w:lineRule="auto"/>
        <w:ind w:hanging="540"/>
        <w:jc w:val="both"/>
        <w:rPr>
          <w:sz w:val="28"/>
          <w:szCs w:val="28"/>
          <w:lang w:val="uk-UA"/>
        </w:rPr>
      </w:pPr>
      <w:r>
        <w:rPr>
          <w:sz w:val="28"/>
          <w:szCs w:val="28"/>
          <w:lang w:val="uk-UA"/>
        </w:rPr>
        <w:t>Чернюк Л.Г., Антоньєва Л.С., Щедрова І.М. та ін. Виробнича інфраструктура  АПК України. Стан та перспективи розвитку - К.:, 2000. - 85с.</w:t>
      </w:r>
    </w:p>
    <w:p w14:paraId="35CABC38" w14:textId="77777777" w:rsidR="003C5D26" w:rsidRDefault="003C5D26" w:rsidP="00267A8C">
      <w:pPr>
        <w:numPr>
          <w:ilvl w:val="0"/>
          <w:numId w:val="65"/>
        </w:numPr>
        <w:suppressAutoHyphens w:val="0"/>
        <w:spacing w:line="360" w:lineRule="auto"/>
        <w:ind w:hanging="540"/>
        <w:jc w:val="both"/>
        <w:rPr>
          <w:sz w:val="28"/>
          <w:szCs w:val="28"/>
          <w:lang w:val="uk-UA"/>
        </w:rPr>
      </w:pPr>
      <w:r>
        <w:rPr>
          <w:sz w:val="28"/>
          <w:szCs w:val="28"/>
          <w:lang w:val="uk-UA"/>
        </w:rPr>
        <w:t>Чи</w:t>
      </w:r>
      <w:r>
        <w:rPr>
          <w:sz w:val="28"/>
          <w:szCs w:val="28"/>
        </w:rPr>
        <w:t xml:space="preserve">билев А.А. Экологическая оптимизация степных ландшафтов. </w:t>
      </w:r>
      <w:r>
        <w:rPr>
          <w:sz w:val="28"/>
          <w:szCs w:val="28"/>
          <w:lang w:val="uk-UA"/>
        </w:rPr>
        <w:t xml:space="preserve">- </w:t>
      </w:r>
      <w:r>
        <w:rPr>
          <w:sz w:val="28"/>
          <w:szCs w:val="28"/>
        </w:rPr>
        <w:t>Свердловск:</w:t>
      </w:r>
      <w:r>
        <w:rPr>
          <w:sz w:val="28"/>
          <w:szCs w:val="28"/>
          <w:lang w:val="uk-UA"/>
        </w:rPr>
        <w:t xml:space="preserve"> </w:t>
      </w:r>
      <w:r>
        <w:rPr>
          <w:sz w:val="28"/>
          <w:szCs w:val="28"/>
        </w:rPr>
        <w:t xml:space="preserve"> УрО АН СССР, 1992.- 171 с.</w:t>
      </w:r>
    </w:p>
    <w:p w14:paraId="3DA376B4" w14:textId="77777777" w:rsidR="003C5D26" w:rsidRDefault="003C5D26" w:rsidP="00267A8C">
      <w:pPr>
        <w:numPr>
          <w:ilvl w:val="0"/>
          <w:numId w:val="65"/>
        </w:numPr>
        <w:suppressAutoHyphens w:val="0"/>
        <w:spacing w:line="360" w:lineRule="auto"/>
        <w:ind w:hanging="540"/>
        <w:jc w:val="both"/>
        <w:rPr>
          <w:sz w:val="28"/>
          <w:szCs w:val="28"/>
          <w:lang w:val="uk-UA"/>
        </w:rPr>
      </w:pPr>
      <w:r>
        <w:rPr>
          <w:sz w:val="28"/>
          <w:szCs w:val="28"/>
          <w:lang w:val="uk-UA"/>
        </w:rPr>
        <w:t>Швебс Г.И. Концепция природно-хозяйственных территориальных систем и вопросы рационального природопользования // География и природные ресурсы. – 1987. - №4 – С. 30-38</w:t>
      </w:r>
    </w:p>
    <w:p w14:paraId="430DA05F" w14:textId="77777777" w:rsidR="003C5D26" w:rsidRDefault="003C5D26" w:rsidP="00267A8C">
      <w:pPr>
        <w:widowControl w:val="0"/>
        <w:numPr>
          <w:ilvl w:val="0"/>
          <w:numId w:val="65"/>
        </w:numPr>
        <w:suppressAutoHyphens w:val="0"/>
        <w:spacing w:line="360" w:lineRule="auto"/>
        <w:ind w:hanging="540"/>
        <w:jc w:val="both"/>
        <w:rPr>
          <w:sz w:val="28"/>
          <w:szCs w:val="28"/>
          <w:lang w:val="uk-UA"/>
        </w:rPr>
      </w:pPr>
      <w:r>
        <w:rPr>
          <w:color w:val="000000"/>
          <w:sz w:val="28"/>
          <w:szCs w:val="28"/>
        </w:rPr>
        <w:t>Шепотько Л.</w:t>
      </w:r>
      <w:r>
        <w:rPr>
          <w:color w:val="000000"/>
          <w:sz w:val="28"/>
          <w:szCs w:val="28"/>
          <w:lang w:val="uk-UA"/>
        </w:rPr>
        <w:t>О.</w:t>
      </w:r>
      <w:r>
        <w:rPr>
          <w:color w:val="000000"/>
          <w:sz w:val="28"/>
          <w:szCs w:val="28"/>
        </w:rPr>
        <w:t xml:space="preserve">, Прокопа </w:t>
      </w:r>
      <w:r>
        <w:rPr>
          <w:color w:val="000000"/>
          <w:sz w:val="28"/>
          <w:szCs w:val="28"/>
          <w:lang w:val="en-US"/>
        </w:rPr>
        <w:t>I</w:t>
      </w:r>
      <w:r>
        <w:rPr>
          <w:color w:val="000000"/>
          <w:sz w:val="28"/>
          <w:szCs w:val="28"/>
        </w:rPr>
        <w:t>.</w:t>
      </w:r>
      <w:r>
        <w:rPr>
          <w:color w:val="000000"/>
          <w:sz w:val="28"/>
          <w:szCs w:val="28"/>
          <w:lang w:val="uk-UA"/>
        </w:rPr>
        <w:t>В.</w:t>
      </w:r>
      <w:r>
        <w:rPr>
          <w:color w:val="000000"/>
          <w:sz w:val="28"/>
          <w:szCs w:val="28"/>
        </w:rPr>
        <w:t xml:space="preserve">, Максимюк О. та </w:t>
      </w:r>
      <w:r>
        <w:rPr>
          <w:color w:val="000000"/>
          <w:sz w:val="28"/>
          <w:szCs w:val="28"/>
          <w:lang w:val="uk-UA"/>
        </w:rPr>
        <w:t xml:space="preserve">ін. Село: сучасна політика і стратегія розвитку. -К.: Інститут економіки НАН України, </w:t>
      </w:r>
      <w:r>
        <w:rPr>
          <w:color w:val="000000"/>
          <w:sz w:val="28"/>
          <w:szCs w:val="28"/>
        </w:rPr>
        <w:t>1997. -329</w:t>
      </w:r>
      <w:r>
        <w:rPr>
          <w:color w:val="000000"/>
          <w:sz w:val="28"/>
          <w:szCs w:val="28"/>
          <w:lang w:val="uk-UA"/>
        </w:rPr>
        <w:t>с.</w:t>
      </w:r>
    </w:p>
    <w:p w14:paraId="7CCE3333" w14:textId="77777777" w:rsidR="003C5D26" w:rsidRDefault="003C5D26" w:rsidP="00267A8C">
      <w:pPr>
        <w:numPr>
          <w:ilvl w:val="0"/>
          <w:numId w:val="65"/>
        </w:numPr>
        <w:suppressAutoHyphens w:val="0"/>
        <w:spacing w:line="360" w:lineRule="auto"/>
        <w:ind w:hanging="540"/>
        <w:jc w:val="both"/>
        <w:rPr>
          <w:sz w:val="28"/>
          <w:szCs w:val="28"/>
          <w:lang w:val="uk-UA"/>
        </w:rPr>
      </w:pPr>
      <w:r>
        <w:rPr>
          <w:sz w:val="28"/>
          <w:szCs w:val="28"/>
          <w:lang w:val="uk-UA"/>
        </w:rPr>
        <w:t>Шищенко П.Г. Принципи и методы ландшафтного анализа в региональном проектировании. - К.: Фитосоциоцентр, 1999. – 284 с.</w:t>
      </w:r>
    </w:p>
    <w:p w14:paraId="0D8F31CD" w14:textId="77777777" w:rsidR="003C5D26" w:rsidRDefault="003C5D26" w:rsidP="00267A8C">
      <w:pPr>
        <w:widowControl w:val="0"/>
        <w:numPr>
          <w:ilvl w:val="0"/>
          <w:numId w:val="65"/>
        </w:numPr>
        <w:suppressAutoHyphens w:val="0"/>
        <w:spacing w:line="360" w:lineRule="auto"/>
        <w:ind w:hanging="540"/>
        <w:jc w:val="both"/>
        <w:rPr>
          <w:sz w:val="28"/>
          <w:szCs w:val="28"/>
          <w:lang w:val="uk-UA"/>
        </w:rPr>
      </w:pPr>
      <w:r>
        <w:rPr>
          <w:sz w:val="28"/>
          <w:szCs w:val="28"/>
        </w:rPr>
        <w:lastRenderedPageBreak/>
        <w:t>Шмелев Г.И. Личное подсобное хозяйство: возможности и перспективы. - М.: Издательство политической литературы, 1993. - 85с.</w:t>
      </w:r>
    </w:p>
    <w:p w14:paraId="49764C21" w14:textId="77777777" w:rsidR="003C5D26" w:rsidRDefault="003C5D26" w:rsidP="00267A8C">
      <w:pPr>
        <w:widowControl w:val="0"/>
        <w:numPr>
          <w:ilvl w:val="0"/>
          <w:numId w:val="65"/>
        </w:numPr>
        <w:suppressAutoHyphens w:val="0"/>
        <w:spacing w:line="360" w:lineRule="auto"/>
        <w:ind w:hanging="540"/>
        <w:jc w:val="both"/>
        <w:rPr>
          <w:sz w:val="28"/>
          <w:szCs w:val="28"/>
          <w:lang w:val="uk-UA"/>
        </w:rPr>
      </w:pPr>
      <w:r>
        <w:rPr>
          <w:color w:val="000000"/>
          <w:sz w:val="28"/>
          <w:szCs w:val="28"/>
          <w:lang w:val="uk-UA"/>
        </w:rPr>
        <w:t>Юрчишин В.О. Господарства населення: проблеми майбутнього // Економіка України - 2003. - № 9 – С. 67-72</w:t>
      </w:r>
    </w:p>
    <w:p w14:paraId="5A5372D7" w14:textId="77777777" w:rsidR="003C5D26" w:rsidRDefault="003C5D26" w:rsidP="00267A8C">
      <w:pPr>
        <w:widowControl w:val="0"/>
        <w:numPr>
          <w:ilvl w:val="0"/>
          <w:numId w:val="65"/>
        </w:numPr>
        <w:suppressAutoHyphens w:val="0"/>
        <w:spacing w:line="360" w:lineRule="auto"/>
        <w:ind w:hanging="540"/>
        <w:jc w:val="both"/>
        <w:rPr>
          <w:sz w:val="28"/>
          <w:szCs w:val="28"/>
          <w:lang w:val="uk-UA"/>
        </w:rPr>
      </w:pPr>
      <w:r>
        <w:rPr>
          <w:color w:val="000000"/>
          <w:sz w:val="28"/>
          <w:szCs w:val="28"/>
          <w:lang w:val="uk-UA"/>
        </w:rPr>
        <w:t>Юрчишин В.О., Запша Г.І. Розвиток відносин власності на селі: концептуальні основи становленя і утвердження приватного сектора // Економіка України - 2003. - № 11 – С. 47-54</w:t>
      </w:r>
    </w:p>
    <w:p w14:paraId="4E698EAD" w14:textId="77777777" w:rsidR="003C5D26" w:rsidRDefault="003C5D26" w:rsidP="00267A8C">
      <w:pPr>
        <w:numPr>
          <w:ilvl w:val="0"/>
          <w:numId w:val="65"/>
        </w:numPr>
        <w:shd w:val="clear" w:color="auto" w:fill="FFFFFF"/>
        <w:suppressAutoHyphens w:val="0"/>
        <w:spacing w:before="5" w:line="360" w:lineRule="auto"/>
        <w:ind w:hanging="540"/>
        <w:jc w:val="both"/>
        <w:rPr>
          <w:color w:val="000000"/>
          <w:sz w:val="28"/>
          <w:szCs w:val="28"/>
          <w:lang w:val="uk-UA"/>
        </w:rPr>
      </w:pPr>
      <w:r>
        <w:rPr>
          <w:color w:val="000000"/>
          <w:sz w:val="28"/>
          <w:szCs w:val="28"/>
          <w:lang w:val="uk-UA"/>
        </w:rPr>
        <w:t>Шпичак О.М., Попова О.Л. Економічні проблеми виробництва тваринницької продукції в особистих підсобних господарствах України. // Вісник аграрної науки. - 1998. - №10.-С.5-15.</w:t>
      </w:r>
    </w:p>
    <w:p w14:paraId="42936441" w14:textId="77777777" w:rsidR="003C5D26" w:rsidRDefault="003C5D26" w:rsidP="00267A8C">
      <w:pPr>
        <w:widowControl w:val="0"/>
        <w:numPr>
          <w:ilvl w:val="0"/>
          <w:numId w:val="65"/>
        </w:numPr>
        <w:suppressAutoHyphens w:val="0"/>
        <w:spacing w:line="360" w:lineRule="auto"/>
        <w:ind w:hanging="540"/>
        <w:jc w:val="both"/>
        <w:rPr>
          <w:sz w:val="28"/>
          <w:szCs w:val="28"/>
          <w:lang w:val="uk-UA"/>
        </w:rPr>
      </w:pPr>
      <w:r>
        <w:rPr>
          <w:sz w:val="28"/>
          <w:szCs w:val="28"/>
          <w:lang w:val="en-US"/>
        </w:rPr>
        <w:t xml:space="preserve">Agricultural Statistics United States, Department of Agriculture. </w:t>
      </w:r>
      <w:r>
        <w:rPr>
          <w:sz w:val="28"/>
          <w:szCs w:val="28"/>
          <w:lang w:val="en-GB"/>
        </w:rPr>
        <w:t>Washington</w:t>
      </w:r>
      <w:r>
        <w:rPr>
          <w:sz w:val="28"/>
          <w:szCs w:val="28"/>
          <w:lang w:val="en-US"/>
        </w:rPr>
        <w:t>, 1993. - 517 p.</w:t>
      </w:r>
    </w:p>
    <w:p w14:paraId="2B79F08D" w14:textId="77777777" w:rsidR="003C5D26" w:rsidRDefault="003C5D26" w:rsidP="00267A8C">
      <w:pPr>
        <w:widowControl w:val="0"/>
        <w:numPr>
          <w:ilvl w:val="0"/>
          <w:numId w:val="65"/>
        </w:numPr>
        <w:suppressAutoHyphens w:val="0"/>
        <w:spacing w:line="360" w:lineRule="auto"/>
        <w:ind w:hanging="540"/>
        <w:jc w:val="both"/>
        <w:rPr>
          <w:sz w:val="28"/>
          <w:szCs w:val="28"/>
          <w:lang w:val="en-GB"/>
        </w:rPr>
      </w:pPr>
      <w:r>
        <w:rPr>
          <w:sz w:val="28"/>
          <w:szCs w:val="28"/>
          <w:lang w:val="en-US"/>
        </w:rPr>
        <w:t>Christopher Ritson. Agricultural Economics Principles and Policy. Boulder, Colorado: Westview Press, 1997. — 409 p.</w:t>
      </w:r>
      <w:r>
        <w:rPr>
          <w:sz w:val="28"/>
          <w:szCs w:val="28"/>
          <w:lang w:val="en-GB"/>
        </w:rPr>
        <w:t xml:space="preserve"> </w:t>
      </w:r>
    </w:p>
    <w:p w14:paraId="000E0A06" w14:textId="77777777" w:rsidR="003C5D26" w:rsidRDefault="003C5D26" w:rsidP="003C5D26">
      <w:pPr>
        <w:pStyle w:val="afffffff9"/>
        <w:rPr>
          <w:szCs w:val="28"/>
        </w:rPr>
      </w:pPr>
    </w:p>
    <w:p w14:paraId="35A32F85" w14:textId="77777777" w:rsidR="003C5D26" w:rsidRDefault="003C5D26" w:rsidP="003C5D26">
      <w:pPr>
        <w:spacing w:line="360" w:lineRule="auto"/>
        <w:ind w:left="360"/>
        <w:jc w:val="center"/>
        <w:rPr>
          <w:b/>
          <w:bCs/>
          <w:sz w:val="28"/>
          <w:szCs w:val="28"/>
          <w:lang w:val="uk-UA"/>
        </w:rPr>
      </w:pPr>
      <w:r>
        <w:rPr>
          <w:b/>
          <w:bCs/>
          <w:sz w:val="28"/>
          <w:szCs w:val="28"/>
          <w:lang w:val="uk-UA"/>
        </w:rPr>
        <w:t>Законодавчі акти та нормативні документи:</w:t>
      </w:r>
    </w:p>
    <w:p w14:paraId="5062C2A8" w14:textId="77777777" w:rsidR="003C5D26" w:rsidRDefault="003C5D26" w:rsidP="00267A8C">
      <w:pPr>
        <w:numPr>
          <w:ilvl w:val="0"/>
          <w:numId w:val="66"/>
        </w:numPr>
        <w:suppressAutoHyphens w:val="0"/>
        <w:spacing w:line="360" w:lineRule="auto"/>
        <w:ind w:left="1209" w:hanging="360"/>
        <w:jc w:val="both"/>
        <w:rPr>
          <w:sz w:val="28"/>
          <w:szCs w:val="28"/>
          <w:lang w:val="uk-UA"/>
        </w:rPr>
      </w:pPr>
      <w:r>
        <w:rPr>
          <w:sz w:val="28"/>
          <w:szCs w:val="28"/>
          <w:lang w:val="uk-UA"/>
        </w:rPr>
        <w:t>Закон України “Про генеральну схему планування території України” від 7 лютого 2002 року № 3059-ІІІ</w:t>
      </w:r>
    </w:p>
    <w:p w14:paraId="77D27720" w14:textId="77777777" w:rsidR="003C5D26" w:rsidRDefault="003C5D26" w:rsidP="00267A8C">
      <w:pPr>
        <w:widowControl w:val="0"/>
        <w:numPr>
          <w:ilvl w:val="0"/>
          <w:numId w:val="66"/>
        </w:numPr>
        <w:suppressAutoHyphens w:val="0"/>
        <w:spacing w:line="360" w:lineRule="auto"/>
        <w:ind w:left="1209" w:hanging="360"/>
        <w:jc w:val="both"/>
        <w:rPr>
          <w:sz w:val="28"/>
          <w:szCs w:val="28"/>
          <w:lang w:val="uk-UA"/>
        </w:rPr>
      </w:pPr>
      <w:r>
        <w:rPr>
          <w:color w:val="000000"/>
          <w:sz w:val="28"/>
          <w:szCs w:val="28"/>
          <w:lang w:val="uk-UA"/>
        </w:rPr>
        <w:t>Закон України „Про особисте селянське господарство" від 15 травня 2003 року // Відомості Верховної Ради. – 2003. -  № 29. - с. 232.</w:t>
      </w:r>
    </w:p>
    <w:p w14:paraId="60310D7F" w14:textId="77777777" w:rsidR="003C5D26" w:rsidRDefault="003C5D26" w:rsidP="00267A8C">
      <w:pPr>
        <w:widowControl w:val="0"/>
        <w:numPr>
          <w:ilvl w:val="0"/>
          <w:numId w:val="66"/>
        </w:numPr>
        <w:suppressAutoHyphens w:val="0"/>
        <w:spacing w:line="360" w:lineRule="auto"/>
        <w:ind w:left="1209" w:hanging="360"/>
        <w:jc w:val="both"/>
        <w:rPr>
          <w:sz w:val="28"/>
          <w:szCs w:val="28"/>
          <w:lang w:val="uk-UA"/>
        </w:rPr>
      </w:pPr>
      <w:r>
        <w:rPr>
          <w:color w:val="000000"/>
          <w:sz w:val="28"/>
          <w:szCs w:val="28"/>
          <w:lang w:val="uk-UA"/>
        </w:rPr>
        <w:t>Закон України „Про сільськогосподарську кооперацію" // Офіційний вісник України. –  № 33, 1997. - С. 1-15.</w:t>
      </w:r>
    </w:p>
    <w:p w14:paraId="54DF992D" w14:textId="77777777" w:rsidR="003C5D26" w:rsidRDefault="003C5D26" w:rsidP="00267A8C">
      <w:pPr>
        <w:widowControl w:val="0"/>
        <w:numPr>
          <w:ilvl w:val="0"/>
          <w:numId w:val="66"/>
        </w:numPr>
        <w:suppressAutoHyphens w:val="0"/>
        <w:spacing w:line="360" w:lineRule="auto"/>
        <w:ind w:left="1209" w:hanging="360"/>
        <w:jc w:val="both"/>
        <w:rPr>
          <w:sz w:val="28"/>
          <w:szCs w:val="28"/>
          <w:lang w:val="uk-UA"/>
        </w:rPr>
      </w:pPr>
      <w:r>
        <w:rPr>
          <w:color w:val="000000"/>
          <w:sz w:val="28"/>
          <w:szCs w:val="28"/>
          <w:lang w:val="uk-UA"/>
        </w:rPr>
        <w:t>Збірник нормативних актів з питань реформування аграрного сектора економіки України. -К.: ІАЕ УААН, 2000. - 220 с.</w:t>
      </w:r>
    </w:p>
    <w:p w14:paraId="21043D99" w14:textId="77777777" w:rsidR="003C5D26" w:rsidRDefault="003C5D26" w:rsidP="00267A8C">
      <w:pPr>
        <w:pStyle w:val="affffffffffffffffffff2"/>
        <w:numPr>
          <w:ilvl w:val="0"/>
          <w:numId w:val="66"/>
        </w:numPr>
        <w:overflowPunct w:val="0"/>
        <w:autoSpaceDE w:val="0"/>
        <w:autoSpaceDN w:val="0"/>
        <w:adjustRightInd w:val="0"/>
        <w:spacing w:line="360" w:lineRule="auto"/>
        <w:ind w:left="1209" w:right="-6" w:hanging="360"/>
        <w:jc w:val="both"/>
        <w:textAlignment w:val="baseline"/>
        <w:rPr>
          <w:rFonts w:ascii="Times New Roman" w:hAnsi="Times New Roman" w:cs="Times New Roman"/>
        </w:rPr>
      </w:pPr>
      <w:r>
        <w:rPr>
          <w:rFonts w:ascii="Times New Roman" w:hAnsi="Times New Roman" w:cs="Times New Roman"/>
        </w:rPr>
        <w:t>Земельний кодекс України, прийнятий Верховною Радою України 25 жовтня 2001 року № 2768-ІІІ</w:t>
      </w:r>
    </w:p>
    <w:p w14:paraId="3ABBDFCA" w14:textId="77777777" w:rsidR="003C5D26" w:rsidRDefault="003C5D26" w:rsidP="00267A8C">
      <w:pPr>
        <w:pStyle w:val="affffffffffffffffffff2"/>
        <w:numPr>
          <w:ilvl w:val="0"/>
          <w:numId w:val="66"/>
        </w:numPr>
        <w:overflowPunct w:val="0"/>
        <w:autoSpaceDE w:val="0"/>
        <w:autoSpaceDN w:val="0"/>
        <w:adjustRightInd w:val="0"/>
        <w:spacing w:line="360" w:lineRule="auto"/>
        <w:ind w:left="1209" w:right="-6" w:hanging="360"/>
        <w:jc w:val="both"/>
        <w:textAlignment w:val="baseline"/>
        <w:rPr>
          <w:rFonts w:ascii="Times New Roman" w:hAnsi="Times New Roman" w:cs="Times New Roman"/>
        </w:rPr>
      </w:pPr>
      <w:r>
        <w:rPr>
          <w:rFonts w:ascii="Times New Roman" w:hAnsi="Times New Roman" w:cs="Times New Roman"/>
        </w:rPr>
        <w:t>Земельні відносини в Україні. Законодавчі акти і нормативні документи. – Київ: Урожай, 1998. – 814 с.</w:t>
      </w:r>
    </w:p>
    <w:p w14:paraId="54850D9E" w14:textId="77777777" w:rsidR="003C5D26" w:rsidRDefault="003C5D26" w:rsidP="00267A8C">
      <w:pPr>
        <w:pStyle w:val="affffffffffffffffffff2"/>
        <w:numPr>
          <w:ilvl w:val="0"/>
          <w:numId w:val="66"/>
        </w:numPr>
        <w:overflowPunct w:val="0"/>
        <w:autoSpaceDE w:val="0"/>
        <w:autoSpaceDN w:val="0"/>
        <w:adjustRightInd w:val="0"/>
        <w:spacing w:line="360" w:lineRule="auto"/>
        <w:ind w:left="1209" w:right="-6" w:hanging="360"/>
        <w:jc w:val="both"/>
        <w:textAlignment w:val="baseline"/>
        <w:rPr>
          <w:rFonts w:ascii="Times New Roman" w:hAnsi="Times New Roman" w:cs="Times New Roman"/>
        </w:rPr>
      </w:pPr>
      <w:r>
        <w:rPr>
          <w:rFonts w:ascii="Times New Roman" w:hAnsi="Times New Roman" w:cs="Times New Roman"/>
        </w:rPr>
        <w:lastRenderedPageBreak/>
        <w:t>Порядок передачі земельних ділянок у приватну власність громадянам України. Затверджено наказом Державного комітету України по земельних ресурсах від 15 лютого 1993 року №10.</w:t>
      </w:r>
    </w:p>
    <w:p w14:paraId="0F6839F2" w14:textId="77777777" w:rsidR="003C5D26" w:rsidRDefault="003C5D26" w:rsidP="00267A8C">
      <w:pPr>
        <w:numPr>
          <w:ilvl w:val="0"/>
          <w:numId w:val="66"/>
        </w:numPr>
        <w:suppressAutoHyphens w:val="0"/>
        <w:spacing w:line="360" w:lineRule="auto"/>
        <w:ind w:left="1209" w:hanging="360"/>
        <w:jc w:val="both"/>
        <w:rPr>
          <w:sz w:val="28"/>
          <w:szCs w:val="28"/>
          <w:lang w:val="uk-UA"/>
        </w:rPr>
      </w:pPr>
      <w:r>
        <w:rPr>
          <w:sz w:val="28"/>
          <w:szCs w:val="28"/>
          <w:lang w:val="uk-UA"/>
        </w:rPr>
        <w:t>Постанова Верховної Ради України “Про концепцію Національної програми відродження села на 1995 – 2005 роки” від 4 лютого 1994 року № 3924-ХІІ</w:t>
      </w:r>
    </w:p>
    <w:p w14:paraId="2C83C0B2" w14:textId="77777777" w:rsidR="003C5D26" w:rsidRDefault="003C5D26" w:rsidP="00267A8C">
      <w:pPr>
        <w:numPr>
          <w:ilvl w:val="0"/>
          <w:numId w:val="66"/>
        </w:numPr>
        <w:suppressAutoHyphens w:val="0"/>
        <w:spacing w:line="360" w:lineRule="auto"/>
        <w:ind w:left="1209" w:hanging="360"/>
        <w:jc w:val="both"/>
        <w:rPr>
          <w:sz w:val="28"/>
          <w:szCs w:val="28"/>
          <w:lang w:val="uk-UA"/>
        </w:rPr>
      </w:pPr>
      <w:r>
        <w:rPr>
          <w:sz w:val="28"/>
          <w:szCs w:val="28"/>
          <w:lang w:val="uk-UA"/>
        </w:rPr>
        <w:t>Постанова Верховної Ради Української РСР “Про земельну реформу” від 18 грудня 1990 року № 563-ХІІ</w:t>
      </w:r>
    </w:p>
    <w:p w14:paraId="558446F4" w14:textId="77777777" w:rsidR="003C5D26" w:rsidRDefault="003C5D26" w:rsidP="00267A8C">
      <w:pPr>
        <w:numPr>
          <w:ilvl w:val="0"/>
          <w:numId w:val="66"/>
        </w:numPr>
        <w:shd w:val="clear" w:color="auto" w:fill="FFFFFF"/>
        <w:tabs>
          <w:tab w:val="left" w:pos="535"/>
        </w:tabs>
        <w:suppressAutoHyphens w:val="0"/>
        <w:spacing w:line="360" w:lineRule="auto"/>
        <w:ind w:left="1209" w:hanging="360"/>
        <w:jc w:val="both"/>
        <w:rPr>
          <w:sz w:val="28"/>
          <w:szCs w:val="28"/>
          <w:lang w:val="uk-UA"/>
        </w:rPr>
      </w:pPr>
      <w:r>
        <w:rPr>
          <w:color w:val="000000"/>
          <w:sz w:val="28"/>
          <w:szCs w:val="28"/>
          <w:lang w:val="uk-UA"/>
        </w:rPr>
        <w:t>Постанова Кабінету Міністрів України "Про додаткові заходи щодо підтримки розвитку особистих підсобних господарств громадян і селянських (фермерських) господарств" від 31.05.1995р.</w:t>
      </w:r>
    </w:p>
    <w:p w14:paraId="4EA2D3C2" w14:textId="77777777" w:rsidR="003C5D26" w:rsidRDefault="003C5D26" w:rsidP="00267A8C">
      <w:pPr>
        <w:widowControl w:val="0"/>
        <w:numPr>
          <w:ilvl w:val="0"/>
          <w:numId w:val="66"/>
        </w:numPr>
        <w:suppressAutoHyphens w:val="0"/>
        <w:spacing w:line="360" w:lineRule="auto"/>
        <w:ind w:left="1209" w:hanging="360"/>
        <w:jc w:val="both"/>
        <w:rPr>
          <w:sz w:val="28"/>
          <w:szCs w:val="28"/>
          <w:lang w:val="uk-UA"/>
        </w:rPr>
      </w:pPr>
      <w:r>
        <w:rPr>
          <w:color w:val="000000"/>
          <w:sz w:val="28"/>
          <w:szCs w:val="28"/>
          <w:lang w:val="uk-UA"/>
        </w:rPr>
        <w:t>Указ Президента України "Про деякі заходи щодо поліпшення умов господарювання недержавних сільськогосподарських підприємств" № 398 от 09.03.2000. // "Урядовий кур'єр" від 28 березня 2000.</w:t>
      </w:r>
    </w:p>
    <w:p w14:paraId="57A2A080" w14:textId="77777777" w:rsidR="003C5D26" w:rsidRDefault="003C5D26" w:rsidP="00267A8C">
      <w:pPr>
        <w:numPr>
          <w:ilvl w:val="0"/>
          <w:numId w:val="66"/>
        </w:numPr>
        <w:shd w:val="clear" w:color="auto" w:fill="FFFFFF"/>
        <w:tabs>
          <w:tab w:val="left" w:pos="535"/>
        </w:tabs>
        <w:suppressAutoHyphens w:val="0"/>
        <w:spacing w:before="12" w:line="360" w:lineRule="auto"/>
        <w:ind w:left="1209" w:hanging="360"/>
        <w:jc w:val="both"/>
        <w:rPr>
          <w:color w:val="000000"/>
          <w:sz w:val="28"/>
          <w:szCs w:val="28"/>
          <w:lang w:val="uk-UA"/>
        </w:rPr>
      </w:pPr>
      <w:r>
        <w:rPr>
          <w:color w:val="000000"/>
          <w:sz w:val="28"/>
          <w:szCs w:val="28"/>
          <w:lang w:val="uk-UA"/>
        </w:rPr>
        <w:t>Указ Президента України "Про забезпечення економічних інтересів і соціального захисту працівників соціальної сфери села та вирішення окремих питань, що виникли в процесі проведення реформ" від 12.04.2000 р.</w:t>
      </w:r>
    </w:p>
    <w:p w14:paraId="14F44557" w14:textId="77777777" w:rsidR="003C5D26" w:rsidRDefault="003C5D26" w:rsidP="00267A8C">
      <w:pPr>
        <w:widowControl w:val="0"/>
        <w:numPr>
          <w:ilvl w:val="0"/>
          <w:numId w:val="66"/>
        </w:numPr>
        <w:suppressAutoHyphens w:val="0"/>
        <w:spacing w:line="360" w:lineRule="auto"/>
        <w:ind w:left="1209" w:hanging="360"/>
        <w:jc w:val="both"/>
        <w:rPr>
          <w:sz w:val="28"/>
          <w:szCs w:val="28"/>
          <w:lang w:val="uk-UA"/>
        </w:rPr>
      </w:pPr>
      <w:r>
        <w:rPr>
          <w:color w:val="000000"/>
          <w:sz w:val="28"/>
          <w:szCs w:val="28"/>
          <w:lang w:val="uk-UA"/>
        </w:rPr>
        <w:t xml:space="preserve">Указ Президента України "Про заходи щодо забезпечення захисту майнових прав селян у процесі реформування аграрного сектору економіки" № 62 от 29.01. 2001 // "Урядовий кур'єр" від 15 грудня 1999. </w:t>
      </w:r>
    </w:p>
    <w:p w14:paraId="7A14D13A" w14:textId="77777777" w:rsidR="003C5D26" w:rsidRDefault="003C5D26" w:rsidP="00267A8C">
      <w:pPr>
        <w:numPr>
          <w:ilvl w:val="0"/>
          <w:numId w:val="66"/>
        </w:numPr>
        <w:shd w:val="clear" w:color="auto" w:fill="FFFFFF"/>
        <w:tabs>
          <w:tab w:val="left" w:pos="535"/>
        </w:tabs>
        <w:suppressAutoHyphens w:val="0"/>
        <w:spacing w:before="5" w:line="360" w:lineRule="auto"/>
        <w:ind w:left="1209" w:hanging="360"/>
        <w:jc w:val="both"/>
        <w:rPr>
          <w:color w:val="000000"/>
          <w:sz w:val="28"/>
          <w:szCs w:val="28"/>
          <w:lang w:val="uk-UA"/>
        </w:rPr>
      </w:pPr>
      <w:r>
        <w:rPr>
          <w:color w:val="000000"/>
          <w:sz w:val="28"/>
          <w:szCs w:val="28"/>
          <w:lang w:val="uk-UA"/>
        </w:rPr>
        <w:t>Указ Президента України "Про заходи щодо розвитку кооперативного руху та посилення його ролі в реформуванні економіки України на ринкових засадах" від 19.12.2000 р.</w:t>
      </w:r>
    </w:p>
    <w:p w14:paraId="0BAB87DF" w14:textId="77777777" w:rsidR="003C5D26" w:rsidRDefault="003C5D26" w:rsidP="00267A8C">
      <w:pPr>
        <w:numPr>
          <w:ilvl w:val="0"/>
          <w:numId w:val="66"/>
        </w:numPr>
        <w:suppressAutoHyphens w:val="0"/>
        <w:spacing w:line="360" w:lineRule="auto"/>
        <w:ind w:left="1209" w:hanging="360"/>
        <w:jc w:val="both"/>
        <w:rPr>
          <w:sz w:val="28"/>
          <w:szCs w:val="28"/>
          <w:lang w:val="uk-UA"/>
        </w:rPr>
      </w:pPr>
      <w:r>
        <w:rPr>
          <w:sz w:val="28"/>
          <w:szCs w:val="28"/>
          <w:lang w:val="uk-UA"/>
        </w:rPr>
        <w:t>Указ Президента України “Про невідкладні заходи щодо прискорення реформування аграрного сектора економіки” від 3 грудня 1999 року №1529/99.</w:t>
      </w:r>
    </w:p>
    <w:p w14:paraId="31EC2C71" w14:textId="4E883BC5" w:rsidR="008C52F2" w:rsidRPr="00A16DC8" w:rsidRDefault="003C5D26" w:rsidP="003C5D26">
      <w:pPr>
        <w:keepNext/>
        <w:widowControl w:val="0"/>
        <w:spacing w:line="360" w:lineRule="auto"/>
        <w:ind w:firstLine="540"/>
        <w:jc w:val="both"/>
        <w:rPr>
          <w:sz w:val="28"/>
        </w:rPr>
      </w:pPr>
      <w:r>
        <w:br w:type="page"/>
      </w:r>
    </w:p>
    <w:p w14:paraId="4C71A7E4" w14:textId="77777777" w:rsidR="008C52F2" w:rsidRPr="00A16DC8" w:rsidRDefault="008C52F2" w:rsidP="008C52F2">
      <w:pPr>
        <w:keepNext/>
        <w:widowControl w:val="0"/>
        <w:spacing w:line="360" w:lineRule="auto"/>
        <w:ind w:firstLine="540"/>
        <w:jc w:val="both"/>
        <w:rPr>
          <w:sz w:val="28"/>
        </w:rPr>
      </w:pPr>
    </w:p>
    <w:p w14:paraId="5A9CC070" w14:textId="43115182" w:rsidR="00D20DA3" w:rsidRPr="00F2200F" w:rsidRDefault="00D20DA3" w:rsidP="008C52F2">
      <w:pPr>
        <w:pStyle w:val="2ffff9"/>
        <w:spacing w:line="360" w:lineRule="auto"/>
        <w:jc w:val="both"/>
        <w:rPr>
          <w:rStyle w:val="af4"/>
          <w:rFonts w:ascii="Mincho" w:hAnsi="Mincho"/>
          <w:b/>
          <w:bCs/>
          <w:i/>
          <w:iCs/>
          <w:color w:val="0070C0"/>
          <w:sz w:val="28"/>
          <w:szCs w:val="28"/>
        </w:rPr>
      </w:pPr>
      <w:r w:rsidRPr="00F2200F">
        <w:rPr>
          <w:rFonts w:ascii="Mincho" w:hAnsi="Mincho"/>
          <w:b/>
          <w:bCs/>
          <w:i/>
          <w:iCs/>
          <w:color w:val="FF0000"/>
          <w:sz w:val="28"/>
          <w:szCs w:val="28"/>
        </w:rPr>
        <w:t xml:space="preserve">Для заказа доставки данной работы воспользуйтесь поиском на сайте по ссылке:  </w:t>
      </w:r>
      <w:hyperlink r:id="rId9" w:history="1">
        <w:r w:rsidRPr="00F2200F">
          <w:rPr>
            <w:rStyle w:val="af4"/>
            <w:rFonts w:ascii="Mincho" w:hAnsi="Mincho"/>
            <w:b/>
            <w:bCs/>
            <w:i/>
            <w:iCs/>
            <w:color w:val="0070C0"/>
            <w:sz w:val="28"/>
            <w:szCs w:val="28"/>
          </w:rPr>
          <w:t>http://www.mydisser.com/search.html</w:t>
        </w:r>
      </w:hyperlink>
    </w:p>
    <w:p w14:paraId="756D5824" w14:textId="68C43EBD" w:rsidR="00E8063E" w:rsidRDefault="00E8063E" w:rsidP="00D20DA3">
      <w:pPr>
        <w:spacing w:line="360" w:lineRule="auto"/>
        <w:ind w:firstLine="708"/>
        <w:jc w:val="both"/>
      </w:pPr>
    </w:p>
    <w:sectPr w:rsidR="00E8063E">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FFB14" w14:textId="77777777" w:rsidR="00267A8C" w:rsidRDefault="00267A8C">
      <w:r>
        <w:separator/>
      </w:r>
    </w:p>
  </w:endnote>
  <w:endnote w:type="continuationSeparator" w:id="0">
    <w:p w14:paraId="4A2A92C9" w14:textId="77777777" w:rsidR="00267A8C" w:rsidRDefault="00267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ISOCPEUR">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00"/>
    <w:family w:val="roman"/>
    <w:notTrueType/>
    <w:pitch w:val="default"/>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choolBook">
    <w:panose1 w:val="00000000000000000000"/>
    <w:charset w:val="00"/>
    <w:family w:val="roman"/>
    <w:notTrueType/>
    <w:pitch w:val="default"/>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panose1 w:val="00000000000000000000"/>
    <w:charset w:val="00"/>
    <w:family w:val="roman"/>
    <w:notTrueType/>
    <w:pitch w:val="default"/>
  </w:font>
  <w:font w:name="LucidaSans">
    <w:panose1 w:val="00000000000000000000"/>
    <w:charset w:val="00"/>
    <w:family w:val="roman"/>
    <w:notTrueType/>
    <w:pitch w:val="default"/>
  </w:font>
  <w:font w:name="MS Sans Serif">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ILILMG+TimesNewRoman,Bold">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00"/>
    <w:family w:val="roman"/>
    <w:notTrueType/>
    <w:pitch w:val="default"/>
  </w:font>
  <w:font w:name="UkrainianSchoolBook">
    <w:panose1 w:val="00000000000000000000"/>
    <w:charset w:val="00"/>
    <w:family w:val="roman"/>
    <w:notTrueType/>
    <w:pitch w:val="default"/>
  </w:font>
  <w:font w:name="IGJMFH+ComicSansMS">
    <w:panose1 w:val="00000000000000000000"/>
    <w:charset w:val="00"/>
    <w:family w:val="roman"/>
    <w:notTrueType/>
    <w:pitch w:val="default"/>
  </w:font>
  <w:font w:name="Antiqua">
    <w:panose1 w:val="00000000000000000000"/>
    <w:charset w:val="00"/>
    <w:family w:val="roman"/>
    <w:notTrueType/>
    <w:pitch w:val="default"/>
  </w:font>
  <w:font w:name="PetersburgC">
    <w:panose1 w:val="00000000000000000000"/>
    <w:charset w:val="00"/>
    <w:family w:val="roman"/>
    <w:notTrueType/>
    <w:pitch w:val="default"/>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roman"/>
    <w:notTrueType/>
    <w:pitch w:val="default"/>
  </w:font>
  <w:font w:name="Pragmatica">
    <w:panose1 w:val="00000000000000000000"/>
    <w:charset w:val="00"/>
    <w:family w:val="roman"/>
    <w:notTrueType/>
    <w:pitch w:val="default"/>
  </w:font>
  <w:font w:name="StarSymbol">
    <w:altName w:val="Times New Roman"/>
    <w:panose1 w:val="00000000000000000000"/>
    <w:charset w:val="00"/>
    <w:family w:val="roman"/>
    <w:notTrueType/>
    <w:pitch w:val="default"/>
  </w:font>
  <w:font w:name="UkrainianTimesET">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A920_R">
    <w:altName w:val="Times New Roman"/>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A449B" w14:textId="77777777"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FE5E0" w14:textId="77777777"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A7894" w14:textId="77777777"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DEC91" w14:textId="77777777" w:rsidR="00267A8C" w:rsidRDefault="00267A8C">
      <w:r>
        <w:separator/>
      </w:r>
    </w:p>
  </w:footnote>
  <w:footnote w:type="continuationSeparator" w:id="0">
    <w:p w14:paraId="518E4A37" w14:textId="77777777" w:rsidR="00267A8C" w:rsidRDefault="00267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624E6" w14:textId="77777777" w:rsidR="00F94ED3" w:rsidRDefault="00F94E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c"/>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D69B" w14:textId="77777777"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FFFFFFFE"/>
    <w:multiLevelType w:val="singleLevel"/>
    <w:tmpl w:val="FFFFFFFF"/>
    <w:lvl w:ilvl="0">
      <w:numFmt w:val="decimal"/>
      <w:lvlText w:val="*"/>
      <w:lvlJc w:val="left"/>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0">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1">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2">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32C413C"/>
    <w:multiLevelType w:val="hybridMultilevel"/>
    <w:tmpl w:val="EB2CB06C"/>
    <w:lvl w:ilvl="0" w:tplc="220C78B2">
      <w:start w:val="1"/>
      <w:numFmt w:val="bullet"/>
      <w:lvlText w:val="-"/>
      <w:lvlJc w:val="left"/>
      <w:pPr>
        <w:tabs>
          <w:tab w:val="num" w:pos="1245"/>
        </w:tabs>
        <w:ind w:left="1245" w:hanging="705"/>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45">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2E954C9B"/>
    <w:multiLevelType w:val="hybridMultilevel"/>
    <w:tmpl w:val="4582ED52"/>
    <w:lvl w:ilvl="0" w:tplc="9DEAC548">
      <w:numFmt w:val="bullet"/>
      <w:lvlText w:val="-"/>
      <w:legacy w:legacy="1" w:legacySpace="0" w:legacyIndent="290"/>
      <w:lvlJc w:val="left"/>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3421045C"/>
    <w:multiLevelType w:val="hybridMultilevel"/>
    <w:tmpl w:val="B8F067E2"/>
    <w:lvl w:ilvl="0" w:tplc="57A23808">
      <w:start w:val="1"/>
      <w:numFmt w:val="bullet"/>
      <w:lvlText w:val="-"/>
      <w:lvlJc w:val="left"/>
      <w:pPr>
        <w:tabs>
          <w:tab w:val="num" w:pos="2378"/>
        </w:tabs>
        <w:ind w:left="2378" w:hanging="9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0">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3">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4">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6380EA7"/>
    <w:multiLevelType w:val="hybridMultilevel"/>
    <w:tmpl w:val="3B8A7760"/>
    <w:lvl w:ilvl="0" w:tplc="FC5AD24C">
      <w:start w:val="1"/>
      <w:numFmt w:val="bullet"/>
      <w:lvlText w:val="-"/>
      <w:lvlJc w:val="left"/>
      <w:pPr>
        <w:tabs>
          <w:tab w:val="num" w:pos="720"/>
        </w:tabs>
        <w:ind w:left="720" w:hanging="360"/>
      </w:pPr>
      <w:rPr>
        <w:rFonts w:ascii="Times New Roman" w:eastAsia="Times New Roman" w:hAnsi="Times New Roman" w:hint="default"/>
      </w:rPr>
    </w:lvl>
    <w:lvl w:ilvl="1" w:tplc="04190001">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6">
    <w:nsid w:val="470B393C"/>
    <w:multiLevelType w:val="hybridMultilevel"/>
    <w:tmpl w:val="D6B6A242"/>
    <w:lvl w:ilvl="0" w:tplc="3AA4F562">
      <w:start w:val="1"/>
      <w:numFmt w:val="decimal"/>
      <w:lvlText w:val="%1."/>
      <w:lvlJc w:val="left"/>
      <w:pPr>
        <w:tabs>
          <w:tab w:val="num" w:pos="720"/>
        </w:tabs>
        <w:ind w:left="720" w:hanging="360"/>
      </w:pPr>
      <w:rPr>
        <w:rFonts w:hint="default"/>
        <w:color w:val="auto"/>
      </w:rPr>
    </w:lvl>
    <w:lvl w:ilvl="1" w:tplc="05DAF51A">
      <w:start w:val="1"/>
      <w:numFmt w:val="decimal"/>
      <w:lvlText w:val="%2."/>
      <w:lvlJc w:val="left"/>
      <w:pPr>
        <w:tabs>
          <w:tab w:val="num" w:pos="1440"/>
        </w:tabs>
        <w:ind w:left="1080"/>
      </w:pPr>
      <w:rPr>
        <w:rFonts w:ascii="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nsid w:val="48453BCD"/>
    <w:multiLevelType w:val="singleLevel"/>
    <w:tmpl w:val="ADD430D8"/>
    <w:lvl w:ilvl="0">
      <w:start w:val="1"/>
      <w:numFmt w:val="decimal"/>
      <w:pStyle w:val="aa"/>
      <w:lvlText w:val="%1."/>
      <w:lvlJc w:val="left"/>
      <w:pPr>
        <w:tabs>
          <w:tab w:val="num" w:pos="360"/>
        </w:tabs>
        <w:ind w:left="360" w:hanging="360"/>
      </w:pPr>
    </w:lvl>
  </w:abstractNum>
  <w:abstractNum w:abstractNumId="58">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9">
    <w:nsid w:val="54B32312"/>
    <w:multiLevelType w:val="hybridMultilevel"/>
    <w:tmpl w:val="6EFAE18A"/>
    <w:lvl w:ilvl="0" w:tplc="EB4EBFBA">
      <w:start w:val="1"/>
      <w:numFmt w:val="decimal"/>
      <w:pStyle w:val="ab"/>
      <w:lvlText w:val="%1."/>
      <w:lvlJc w:val="left"/>
      <w:pPr>
        <w:tabs>
          <w:tab w:val="num" w:pos="720"/>
        </w:tabs>
        <w:ind w:left="720" w:hanging="360"/>
      </w:pPr>
      <w:rPr>
        <w:sz w:val="28"/>
        <w:szCs w:val="28"/>
      </w:rPr>
    </w:lvl>
    <w:lvl w:ilvl="1" w:tplc="0419000F">
      <w:start w:val="1"/>
      <w:numFmt w:val="decimal"/>
      <w:lvlText w:val="%2."/>
      <w:lvlJc w:val="left"/>
      <w:pPr>
        <w:tabs>
          <w:tab w:val="num" w:pos="1440"/>
        </w:tabs>
        <w:ind w:left="1440" w:hanging="360"/>
      </w:pPr>
      <w:rPr>
        <w:sz w:val="28"/>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0">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07D6C5D"/>
    <w:multiLevelType w:val="singleLevel"/>
    <w:tmpl w:val="1B04D2A4"/>
    <w:lvl w:ilvl="0">
      <w:start w:val="1"/>
      <w:numFmt w:val="decimal"/>
      <w:pStyle w:val="spis"/>
      <w:lvlText w:val="%1."/>
      <w:lvlJc w:val="left"/>
      <w:pPr>
        <w:tabs>
          <w:tab w:val="num" w:pos="360"/>
        </w:tabs>
        <w:ind w:left="360" w:hanging="360"/>
      </w:pPr>
    </w:lvl>
  </w:abstractNum>
  <w:abstractNum w:abstractNumId="63">
    <w:nsid w:val="63E63577"/>
    <w:multiLevelType w:val="hybridMultilevel"/>
    <w:tmpl w:val="812C1474"/>
    <w:lvl w:ilvl="0" w:tplc="2C564A10">
      <w:start w:val="1"/>
      <w:numFmt w:val="decimal"/>
      <w:pStyle w:val="ac"/>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4">
    <w:nsid w:val="731125F5"/>
    <w:multiLevelType w:val="singleLevel"/>
    <w:tmpl w:val="4E32241E"/>
    <w:lvl w:ilvl="0">
      <w:numFmt w:val="none"/>
      <w:pStyle w:val="63"/>
      <w:lvlText w:val=""/>
      <w:lvlJc w:val="left"/>
      <w:pPr>
        <w:tabs>
          <w:tab w:val="num" w:pos="360"/>
        </w:tabs>
      </w:pPr>
    </w:lvl>
  </w:abstractNum>
  <w:abstractNum w:abstractNumId="65">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6">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7">
    <w:nsid w:val="7B204B81"/>
    <w:multiLevelType w:val="hybridMultilevel"/>
    <w:tmpl w:val="ADC4AF76"/>
    <w:lvl w:ilvl="0" w:tplc="05DAF51A">
      <w:start w:val="1"/>
      <w:numFmt w:val="decimal"/>
      <w:lvlText w:val="%1."/>
      <w:lvlJc w:val="left"/>
      <w:pPr>
        <w:tabs>
          <w:tab w:val="num" w:pos="360"/>
        </w:tabs>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8">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40"/>
  </w:num>
  <w:num w:numId="37">
    <w:abstractNumId w:val="39"/>
  </w:num>
  <w:num w:numId="38">
    <w:abstractNumId w:val="53"/>
  </w:num>
  <w:num w:numId="39">
    <w:abstractNumId w:val="52"/>
  </w:num>
  <w:num w:numId="40">
    <w:abstractNumId w:val="58"/>
  </w:num>
  <w:num w:numId="41">
    <w:abstractNumId w:val="50"/>
  </w:num>
  <w:num w:numId="42">
    <w:abstractNumId w:val="41"/>
  </w:num>
  <w:num w:numId="43">
    <w:abstractNumId w:val="65"/>
  </w:num>
  <w:num w:numId="44">
    <w:abstractNumId w:val="63"/>
  </w:num>
  <w:num w:numId="45">
    <w:abstractNumId w:val="68"/>
  </w:num>
  <w:num w:numId="4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 w:numId="48">
    <w:abstractNumId w:val="45"/>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num>
  <w:num w:numId="51">
    <w:abstractNumId w:val="54"/>
  </w:num>
  <w:num w:numId="52">
    <w:abstractNumId w:val="62"/>
  </w:num>
  <w:num w:numId="53">
    <w:abstractNumId w:val="64"/>
    <w:lvlOverride w:ilvl="0">
      <w:startOverride w:val="1"/>
    </w:lvlOverride>
  </w:num>
  <w:num w:numId="54">
    <w:abstractNumId w:val="61"/>
  </w:num>
  <w:num w:numId="55">
    <w:abstractNumId w:val="38"/>
  </w:num>
  <w:num w:numId="56">
    <w:abstractNumId w:val="42"/>
  </w:num>
  <w:num w:numId="57">
    <w:abstractNumId w:val="51"/>
  </w:num>
  <w:num w:numId="58">
    <w:abstractNumId w:val="48"/>
  </w:num>
  <w:num w:numId="59">
    <w:abstractNumId w:val="57"/>
  </w:num>
  <w:num w:numId="60">
    <w:abstractNumId w:val="0"/>
  </w:num>
  <w:num w:numId="61">
    <w:abstractNumId w:val="60"/>
  </w:num>
  <w:num w:numId="62">
    <w:abstractNumId w:val="59"/>
  </w:num>
  <w:num w:numId="63">
    <w:abstractNumId w:val="55"/>
  </w:num>
  <w:num w:numId="64">
    <w:abstractNumId w:val="49"/>
  </w:num>
  <w:num w:numId="65">
    <w:abstractNumId w:val="56"/>
  </w:num>
  <w:num w:numId="66">
    <w:abstractNumId w:val="67"/>
  </w:num>
  <w:num w:numId="67">
    <w:abstractNumId w:val="2"/>
    <w:lvlOverride w:ilvl="0">
      <w:lvl w:ilvl="0">
        <w:numFmt w:val="bullet"/>
        <w:lvlText w:val="-"/>
        <w:legacy w:legacy="1" w:legacySpace="0" w:legacyIndent="290"/>
        <w:lvlJc w:val="left"/>
        <w:rPr>
          <w:rFonts w:ascii="Courier New" w:hAnsi="Courier New" w:cs="Courier New" w:hint="default"/>
        </w:rPr>
      </w:lvl>
    </w:lvlOverride>
  </w:num>
  <w:num w:numId="68">
    <w:abstractNumId w:val="44"/>
  </w:num>
  <w:num w:numId="69">
    <w:abstractNumId w:val="4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ru-MD" w:vendorID="64" w:dllVersion="131078" w:nlCheck="1" w:checkStyle="0"/>
  <w:activeWritingStyle w:appName="MSWord" w:lang="en-PH" w:vendorID="64" w:dllVersion="131078" w:nlCheck="1" w:checkStyle="1"/>
  <w:activeWritingStyle w:appName="MSWord" w:lang="de-AT"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3488"/>
    <w:rsid w:val="000037F3"/>
    <w:rsid w:val="00003CFC"/>
    <w:rsid w:val="00003D99"/>
    <w:rsid w:val="00004B5A"/>
    <w:rsid w:val="00007646"/>
    <w:rsid w:val="00012C85"/>
    <w:rsid w:val="00013A8B"/>
    <w:rsid w:val="00015870"/>
    <w:rsid w:val="0001764F"/>
    <w:rsid w:val="000274D1"/>
    <w:rsid w:val="0003239B"/>
    <w:rsid w:val="000330F5"/>
    <w:rsid w:val="00036CDE"/>
    <w:rsid w:val="00037E2C"/>
    <w:rsid w:val="0004178B"/>
    <w:rsid w:val="000438AA"/>
    <w:rsid w:val="000451C4"/>
    <w:rsid w:val="00046EF6"/>
    <w:rsid w:val="00051685"/>
    <w:rsid w:val="00051715"/>
    <w:rsid w:val="00052039"/>
    <w:rsid w:val="00055B88"/>
    <w:rsid w:val="000561E5"/>
    <w:rsid w:val="0006090C"/>
    <w:rsid w:val="00062BBD"/>
    <w:rsid w:val="00063146"/>
    <w:rsid w:val="00063C0F"/>
    <w:rsid w:val="00063DA1"/>
    <w:rsid w:val="00073886"/>
    <w:rsid w:val="00074ED5"/>
    <w:rsid w:val="00075939"/>
    <w:rsid w:val="00076F4F"/>
    <w:rsid w:val="000772E4"/>
    <w:rsid w:val="00084B44"/>
    <w:rsid w:val="00084FA5"/>
    <w:rsid w:val="0008526A"/>
    <w:rsid w:val="000879C3"/>
    <w:rsid w:val="00090484"/>
    <w:rsid w:val="000952CC"/>
    <w:rsid w:val="00097F3D"/>
    <w:rsid w:val="000A0165"/>
    <w:rsid w:val="000A0BF4"/>
    <w:rsid w:val="000A21E9"/>
    <w:rsid w:val="000A2FFD"/>
    <w:rsid w:val="000B2A00"/>
    <w:rsid w:val="000B4601"/>
    <w:rsid w:val="000B6054"/>
    <w:rsid w:val="000B615D"/>
    <w:rsid w:val="000B7B2F"/>
    <w:rsid w:val="000C423F"/>
    <w:rsid w:val="000C5796"/>
    <w:rsid w:val="000C72EA"/>
    <w:rsid w:val="000D363C"/>
    <w:rsid w:val="000D365F"/>
    <w:rsid w:val="000D4156"/>
    <w:rsid w:val="000D7126"/>
    <w:rsid w:val="000E041C"/>
    <w:rsid w:val="000E1013"/>
    <w:rsid w:val="000E1517"/>
    <w:rsid w:val="000E337E"/>
    <w:rsid w:val="000E6014"/>
    <w:rsid w:val="000E6102"/>
    <w:rsid w:val="000E6897"/>
    <w:rsid w:val="000F0BDA"/>
    <w:rsid w:val="000F2FD5"/>
    <w:rsid w:val="000F484B"/>
    <w:rsid w:val="000F4FE5"/>
    <w:rsid w:val="000F672C"/>
    <w:rsid w:val="00102E22"/>
    <w:rsid w:val="001034E8"/>
    <w:rsid w:val="00104351"/>
    <w:rsid w:val="00111EE0"/>
    <w:rsid w:val="00114A09"/>
    <w:rsid w:val="00116DBB"/>
    <w:rsid w:val="00117370"/>
    <w:rsid w:val="00123DCD"/>
    <w:rsid w:val="00131AA8"/>
    <w:rsid w:val="001350FA"/>
    <w:rsid w:val="001361EF"/>
    <w:rsid w:val="0013640E"/>
    <w:rsid w:val="001407E0"/>
    <w:rsid w:val="001431EC"/>
    <w:rsid w:val="00143253"/>
    <w:rsid w:val="00144341"/>
    <w:rsid w:val="00147188"/>
    <w:rsid w:val="00150B7A"/>
    <w:rsid w:val="00150B9F"/>
    <w:rsid w:val="00150BC4"/>
    <w:rsid w:val="00151E53"/>
    <w:rsid w:val="0015206F"/>
    <w:rsid w:val="00152934"/>
    <w:rsid w:val="00153120"/>
    <w:rsid w:val="00157147"/>
    <w:rsid w:val="001572C1"/>
    <w:rsid w:val="001575AD"/>
    <w:rsid w:val="001603D4"/>
    <w:rsid w:val="00162046"/>
    <w:rsid w:val="00162A81"/>
    <w:rsid w:val="00162AD0"/>
    <w:rsid w:val="00162B20"/>
    <w:rsid w:val="00163BBA"/>
    <w:rsid w:val="001670E3"/>
    <w:rsid w:val="0016718E"/>
    <w:rsid w:val="001673E5"/>
    <w:rsid w:val="00170DB1"/>
    <w:rsid w:val="001714BF"/>
    <w:rsid w:val="00177710"/>
    <w:rsid w:val="00177F20"/>
    <w:rsid w:val="00183928"/>
    <w:rsid w:val="00184F50"/>
    <w:rsid w:val="00191BDB"/>
    <w:rsid w:val="0019249F"/>
    <w:rsid w:val="00192FB5"/>
    <w:rsid w:val="0019336D"/>
    <w:rsid w:val="001974A0"/>
    <w:rsid w:val="001A197B"/>
    <w:rsid w:val="001A2934"/>
    <w:rsid w:val="001A34FD"/>
    <w:rsid w:val="001A5504"/>
    <w:rsid w:val="001B13FE"/>
    <w:rsid w:val="001B199C"/>
    <w:rsid w:val="001B2A95"/>
    <w:rsid w:val="001B606E"/>
    <w:rsid w:val="001C05C2"/>
    <w:rsid w:val="001D057A"/>
    <w:rsid w:val="001D76F8"/>
    <w:rsid w:val="001D7BA4"/>
    <w:rsid w:val="001E7076"/>
    <w:rsid w:val="001E7A14"/>
    <w:rsid w:val="001F1120"/>
    <w:rsid w:val="001F1507"/>
    <w:rsid w:val="001F219F"/>
    <w:rsid w:val="001F2F3F"/>
    <w:rsid w:val="001F3171"/>
    <w:rsid w:val="001F7AFF"/>
    <w:rsid w:val="0020172C"/>
    <w:rsid w:val="002032B0"/>
    <w:rsid w:val="0020475E"/>
    <w:rsid w:val="00210E1E"/>
    <w:rsid w:val="002124BE"/>
    <w:rsid w:val="00221984"/>
    <w:rsid w:val="00226E63"/>
    <w:rsid w:val="00235DE1"/>
    <w:rsid w:val="00242054"/>
    <w:rsid w:val="00242DC6"/>
    <w:rsid w:val="00244F6B"/>
    <w:rsid w:val="00245680"/>
    <w:rsid w:val="00246698"/>
    <w:rsid w:val="002504DA"/>
    <w:rsid w:val="00250702"/>
    <w:rsid w:val="002518C5"/>
    <w:rsid w:val="002528FA"/>
    <w:rsid w:val="00264B3A"/>
    <w:rsid w:val="00267A8C"/>
    <w:rsid w:val="0027090E"/>
    <w:rsid w:val="0027210E"/>
    <w:rsid w:val="00275CE2"/>
    <w:rsid w:val="002918DF"/>
    <w:rsid w:val="002952D6"/>
    <w:rsid w:val="00295F43"/>
    <w:rsid w:val="0029659F"/>
    <w:rsid w:val="00296968"/>
    <w:rsid w:val="002A1D9F"/>
    <w:rsid w:val="002A68B5"/>
    <w:rsid w:val="002B5788"/>
    <w:rsid w:val="002C5DE3"/>
    <w:rsid w:val="002D2736"/>
    <w:rsid w:val="002E0AC8"/>
    <w:rsid w:val="002E0CBE"/>
    <w:rsid w:val="002E4DD3"/>
    <w:rsid w:val="002F05A1"/>
    <w:rsid w:val="002F1CCC"/>
    <w:rsid w:val="002F365F"/>
    <w:rsid w:val="002F3E19"/>
    <w:rsid w:val="002F3EAC"/>
    <w:rsid w:val="002F57BC"/>
    <w:rsid w:val="0030185F"/>
    <w:rsid w:val="00302DCA"/>
    <w:rsid w:val="00303E9F"/>
    <w:rsid w:val="003069BD"/>
    <w:rsid w:val="00311FF2"/>
    <w:rsid w:val="003132EE"/>
    <w:rsid w:val="00313738"/>
    <w:rsid w:val="003141BD"/>
    <w:rsid w:val="00314200"/>
    <w:rsid w:val="00316777"/>
    <w:rsid w:val="00324C1B"/>
    <w:rsid w:val="00325BFB"/>
    <w:rsid w:val="00334571"/>
    <w:rsid w:val="003346C1"/>
    <w:rsid w:val="00334F38"/>
    <w:rsid w:val="0034015E"/>
    <w:rsid w:val="00340E92"/>
    <w:rsid w:val="0034484C"/>
    <w:rsid w:val="00345C40"/>
    <w:rsid w:val="0035118B"/>
    <w:rsid w:val="003538C4"/>
    <w:rsid w:val="00354107"/>
    <w:rsid w:val="003558A2"/>
    <w:rsid w:val="00362AFF"/>
    <w:rsid w:val="00363EEE"/>
    <w:rsid w:val="00364354"/>
    <w:rsid w:val="0036531E"/>
    <w:rsid w:val="003708C4"/>
    <w:rsid w:val="003715CE"/>
    <w:rsid w:val="00372918"/>
    <w:rsid w:val="00375E4D"/>
    <w:rsid w:val="003760B7"/>
    <w:rsid w:val="00377313"/>
    <w:rsid w:val="003773FC"/>
    <w:rsid w:val="00377885"/>
    <w:rsid w:val="0038209E"/>
    <w:rsid w:val="0038268A"/>
    <w:rsid w:val="003869BF"/>
    <w:rsid w:val="003879E1"/>
    <w:rsid w:val="00391697"/>
    <w:rsid w:val="003925F3"/>
    <w:rsid w:val="00393121"/>
    <w:rsid w:val="00393ADC"/>
    <w:rsid w:val="003A266A"/>
    <w:rsid w:val="003A3B36"/>
    <w:rsid w:val="003A567A"/>
    <w:rsid w:val="003B269B"/>
    <w:rsid w:val="003B4D63"/>
    <w:rsid w:val="003B6190"/>
    <w:rsid w:val="003B7401"/>
    <w:rsid w:val="003C2D25"/>
    <w:rsid w:val="003C5637"/>
    <w:rsid w:val="003C5D26"/>
    <w:rsid w:val="003C6D1C"/>
    <w:rsid w:val="003C730D"/>
    <w:rsid w:val="003D2885"/>
    <w:rsid w:val="003D55C0"/>
    <w:rsid w:val="003E066C"/>
    <w:rsid w:val="003E0D0D"/>
    <w:rsid w:val="003E0F29"/>
    <w:rsid w:val="003E2CBE"/>
    <w:rsid w:val="003E2EA7"/>
    <w:rsid w:val="003E6E3C"/>
    <w:rsid w:val="003E7EAD"/>
    <w:rsid w:val="003F1EBF"/>
    <w:rsid w:val="003F4EAE"/>
    <w:rsid w:val="003F5DE3"/>
    <w:rsid w:val="003F6D45"/>
    <w:rsid w:val="00401242"/>
    <w:rsid w:val="004030D1"/>
    <w:rsid w:val="00403EEE"/>
    <w:rsid w:val="00405A45"/>
    <w:rsid w:val="0040618C"/>
    <w:rsid w:val="00407045"/>
    <w:rsid w:val="004077DF"/>
    <w:rsid w:val="00407EA8"/>
    <w:rsid w:val="00411D54"/>
    <w:rsid w:val="00414194"/>
    <w:rsid w:val="004154FB"/>
    <w:rsid w:val="00415C7B"/>
    <w:rsid w:val="004165F7"/>
    <w:rsid w:val="00417878"/>
    <w:rsid w:val="004236FC"/>
    <w:rsid w:val="004247DC"/>
    <w:rsid w:val="00430100"/>
    <w:rsid w:val="004309B5"/>
    <w:rsid w:val="00432219"/>
    <w:rsid w:val="00432748"/>
    <w:rsid w:val="00434AFD"/>
    <w:rsid w:val="00435367"/>
    <w:rsid w:val="004364E2"/>
    <w:rsid w:val="00437754"/>
    <w:rsid w:val="00442897"/>
    <w:rsid w:val="004438D6"/>
    <w:rsid w:val="0044417E"/>
    <w:rsid w:val="00450269"/>
    <w:rsid w:val="004503EF"/>
    <w:rsid w:val="0045215F"/>
    <w:rsid w:val="00453A09"/>
    <w:rsid w:val="00454236"/>
    <w:rsid w:val="00457062"/>
    <w:rsid w:val="00457D0C"/>
    <w:rsid w:val="004624B1"/>
    <w:rsid w:val="00465C7F"/>
    <w:rsid w:val="00471580"/>
    <w:rsid w:val="00472D4A"/>
    <w:rsid w:val="004742B6"/>
    <w:rsid w:val="00474612"/>
    <w:rsid w:val="0047494A"/>
    <w:rsid w:val="00480406"/>
    <w:rsid w:val="00484206"/>
    <w:rsid w:val="004853A1"/>
    <w:rsid w:val="00486705"/>
    <w:rsid w:val="00490717"/>
    <w:rsid w:val="004942BD"/>
    <w:rsid w:val="0049534F"/>
    <w:rsid w:val="00497591"/>
    <w:rsid w:val="004A1C42"/>
    <w:rsid w:val="004A2B3A"/>
    <w:rsid w:val="004A36A4"/>
    <w:rsid w:val="004A4C62"/>
    <w:rsid w:val="004B70CF"/>
    <w:rsid w:val="004C2F6B"/>
    <w:rsid w:val="004C30DC"/>
    <w:rsid w:val="004C5F01"/>
    <w:rsid w:val="004C6A18"/>
    <w:rsid w:val="004D12DE"/>
    <w:rsid w:val="004D1D04"/>
    <w:rsid w:val="004D1F4A"/>
    <w:rsid w:val="004D4514"/>
    <w:rsid w:val="004D70A2"/>
    <w:rsid w:val="004E2039"/>
    <w:rsid w:val="004E41F0"/>
    <w:rsid w:val="004E4994"/>
    <w:rsid w:val="004E5A5D"/>
    <w:rsid w:val="004E5CE2"/>
    <w:rsid w:val="004E6220"/>
    <w:rsid w:val="004E7ADF"/>
    <w:rsid w:val="004F0E5C"/>
    <w:rsid w:val="004F5D22"/>
    <w:rsid w:val="004F70A9"/>
    <w:rsid w:val="00500D0D"/>
    <w:rsid w:val="00503D7B"/>
    <w:rsid w:val="00504C41"/>
    <w:rsid w:val="00505229"/>
    <w:rsid w:val="005104CB"/>
    <w:rsid w:val="00514BDA"/>
    <w:rsid w:val="00520693"/>
    <w:rsid w:val="0052105E"/>
    <w:rsid w:val="00524D1A"/>
    <w:rsid w:val="00526109"/>
    <w:rsid w:val="00532208"/>
    <w:rsid w:val="00532CD4"/>
    <w:rsid w:val="00534E76"/>
    <w:rsid w:val="00535EA5"/>
    <w:rsid w:val="00536126"/>
    <w:rsid w:val="00540A7D"/>
    <w:rsid w:val="00540CC8"/>
    <w:rsid w:val="00543718"/>
    <w:rsid w:val="005447DF"/>
    <w:rsid w:val="00547108"/>
    <w:rsid w:val="0055353A"/>
    <w:rsid w:val="00553638"/>
    <w:rsid w:val="00553C54"/>
    <w:rsid w:val="005540F3"/>
    <w:rsid w:val="00556144"/>
    <w:rsid w:val="00557A4B"/>
    <w:rsid w:val="00557E16"/>
    <w:rsid w:val="005646A6"/>
    <w:rsid w:val="005652B0"/>
    <w:rsid w:val="005752EE"/>
    <w:rsid w:val="00575C6C"/>
    <w:rsid w:val="0058036D"/>
    <w:rsid w:val="005803EE"/>
    <w:rsid w:val="00583AB7"/>
    <w:rsid w:val="00587371"/>
    <w:rsid w:val="00587966"/>
    <w:rsid w:val="00590FA3"/>
    <w:rsid w:val="00591858"/>
    <w:rsid w:val="005941E6"/>
    <w:rsid w:val="00597FB2"/>
    <w:rsid w:val="005A1916"/>
    <w:rsid w:val="005A1941"/>
    <w:rsid w:val="005A2875"/>
    <w:rsid w:val="005A4566"/>
    <w:rsid w:val="005A4EFD"/>
    <w:rsid w:val="005B1513"/>
    <w:rsid w:val="005C5E4E"/>
    <w:rsid w:val="005C63E1"/>
    <w:rsid w:val="005D1401"/>
    <w:rsid w:val="005D338F"/>
    <w:rsid w:val="005D45A7"/>
    <w:rsid w:val="005D48C6"/>
    <w:rsid w:val="005D5E2E"/>
    <w:rsid w:val="005E0E5D"/>
    <w:rsid w:val="005E518F"/>
    <w:rsid w:val="005E5BB2"/>
    <w:rsid w:val="005E7B19"/>
    <w:rsid w:val="005F53D6"/>
    <w:rsid w:val="005F6773"/>
    <w:rsid w:val="00602076"/>
    <w:rsid w:val="00602523"/>
    <w:rsid w:val="00602B0A"/>
    <w:rsid w:val="0060332D"/>
    <w:rsid w:val="00621992"/>
    <w:rsid w:val="00625A4B"/>
    <w:rsid w:val="00635715"/>
    <w:rsid w:val="00640B71"/>
    <w:rsid w:val="00641AA3"/>
    <w:rsid w:val="006501B4"/>
    <w:rsid w:val="006509F1"/>
    <w:rsid w:val="006518F7"/>
    <w:rsid w:val="006609BC"/>
    <w:rsid w:val="006623A8"/>
    <w:rsid w:val="00663A9C"/>
    <w:rsid w:val="00665B27"/>
    <w:rsid w:val="00666432"/>
    <w:rsid w:val="00670E1C"/>
    <w:rsid w:val="00670E83"/>
    <w:rsid w:val="00674A3E"/>
    <w:rsid w:val="00674BC8"/>
    <w:rsid w:val="00676B01"/>
    <w:rsid w:val="00680AAA"/>
    <w:rsid w:val="00681268"/>
    <w:rsid w:val="00682B7E"/>
    <w:rsid w:val="006904EE"/>
    <w:rsid w:val="00690B04"/>
    <w:rsid w:val="0069330B"/>
    <w:rsid w:val="00694585"/>
    <w:rsid w:val="0069514E"/>
    <w:rsid w:val="006A1089"/>
    <w:rsid w:val="006A1AD1"/>
    <w:rsid w:val="006A1CBB"/>
    <w:rsid w:val="006A4F1B"/>
    <w:rsid w:val="006B0379"/>
    <w:rsid w:val="006B0A2E"/>
    <w:rsid w:val="006B0B4B"/>
    <w:rsid w:val="006B187E"/>
    <w:rsid w:val="006B1F7B"/>
    <w:rsid w:val="006B4444"/>
    <w:rsid w:val="006C3339"/>
    <w:rsid w:val="006C71EE"/>
    <w:rsid w:val="006C7446"/>
    <w:rsid w:val="006D040E"/>
    <w:rsid w:val="006D4611"/>
    <w:rsid w:val="006D659E"/>
    <w:rsid w:val="006E30D2"/>
    <w:rsid w:val="006E3F64"/>
    <w:rsid w:val="006E5AAE"/>
    <w:rsid w:val="006F12A0"/>
    <w:rsid w:val="006F2E70"/>
    <w:rsid w:val="006F377B"/>
    <w:rsid w:val="006F3F8A"/>
    <w:rsid w:val="006F643D"/>
    <w:rsid w:val="00700395"/>
    <w:rsid w:val="00702652"/>
    <w:rsid w:val="00702D53"/>
    <w:rsid w:val="00703730"/>
    <w:rsid w:val="00712080"/>
    <w:rsid w:val="0071283D"/>
    <w:rsid w:val="00713852"/>
    <w:rsid w:val="00713AC2"/>
    <w:rsid w:val="00714B1F"/>
    <w:rsid w:val="007168E0"/>
    <w:rsid w:val="00720D34"/>
    <w:rsid w:val="00723BA4"/>
    <w:rsid w:val="00724348"/>
    <w:rsid w:val="00725441"/>
    <w:rsid w:val="007259DD"/>
    <w:rsid w:val="00726B00"/>
    <w:rsid w:val="00727B28"/>
    <w:rsid w:val="0073252C"/>
    <w:rsid w:val="0073346D"/>
    <w:rsid w:val="00737725"/>
    <w:rsid w:val="00746BFE"/>
    <w:rsid w:val="00751815"/>
    <w:rsid w:val="00752F3E"/>
    <w:rsid w:val="007537A4"/>
    <w:rsid w:val="00756566"/>
    <w:rsid w:val="00764069"/>
    <w:rsid w:val="00764F9E"/>
    <w:rsid w:val="00770399"/>
    <w:rsid w:val="007720C7"/>
    <w:rsid w:val="00780516"/>
    <w:rsid w:val="0078121E"/>
    <w:rsid w:val="007829BB"/>
    <w:rsid w:val="00783C79"/>
    <w:rsid w:val="00791A0E"/>
    <w:rsid w:val="007A1604"/>
    <w:rsid w:val="007A20CB"/>
    <w:rsid w:val="007A29A5"/>
    <w:rsid w:val="007A2B1C"/>
    <w:rsid w:val="007A353A"/>
    <w:rsid w:val="007A3A4A"/>
    <w:rsid w:val="007A3E83"/>
    <w:rsid w:val="007A67A6"/>
    <w:rsid w:val="007B7773"/>
    <w:rsid w:val="007C0B1D"/>
    <w:rsid w:val="007C13FF"/>
    <w:rsid w:val="007C3BDD"/>
    <w:rsid w:val="007C7F73"/>
    <w:rsid w:val="007C7FBC"/>
    <w:rsid w:val="007E0BB6"/>
    <w:rsid w:val="007E0CA1"/>
    <w:rsid w:val="007E62A1"/>
    <w:rsid w:val="007F1105"/>
    <w:rsid w:val="007F1B9B"/>
    <w:rsid w:val="007F20AF"/>
    <w:rsid w:val="007F7960"/>
    <w:rsid w:val="00802FF7"/>
    <w:rsid w:val="00803975"/>
    <w:rsid w:val="008107D7"/>
    <w:rsid w:val="00811073"/>
    <w:rsid w:val="008118FA"/>
    <w:rsid w:val="008144FE"/>
    <w:rsid w:val="0081596F"/>
    <w:rsid w:val="00816CEC"/>
    <w:rsid w:val="0081779A"/>
    <w:rsid w:val="00817D2A"/>
    <w:rsid w:val="00827E8A"/>
    <w:rsid w:val="00830772"/>
    <w:rsid w:val="00830BDE"/>
    <w:rsid w:val="00830E48"/>
    <w:rsid w:val="00833391"/>
    <w:rsid w:val="00833DAE"/>
    <w:rsid w:val="008373B3"/>
    <w:rsid w:val="00840EC3"/>
    <w:rsid w:val="008440DC"/>
    <w:rsid w:val="00845635"/>
    <w:rsid w:val="00845783"/>
    <w:rsid w:val="00850A02"/>
    <w:rsid w:val="00851110"/>
    <w:rsid w:val="00854667"/>
    <w:rsid w:val="0085480F"/>
    <w:rsid w:val="00854E4F"/>
    <w:rsid w:val="00860A21"/>
    <w:rsid w:val="008638C0"/>
    <w:rsid w:val="00871509"/>
    <w:rsid w:val="00875876"/>
    <w:rsid w:val="0087761C"/>
    <w:rsid w:val="00877AA5"/>
    <w:rsid w:val="00883AC1"/>
    <w:rsid w:val="00890009"/>
    <w:rsid w:val="00892199"/>
    <w:rsid w:val="008934CB"/>
    <w:rsid w:val="008958D4"/>
    <w:rsid w:val="00896476"/>
    <w:rsid w:val="0089775D"/>
    <w:rsid w:val="008A3213"/>
    <w:rsid w:val="008A4459"/>
    <w:rsid w:val="008A689F"/>
    <w:rsid w:val="008A7511"/>
    <w:rsid w:val="008C2D60"/>
    <w:rsid w:val="008C52F2"/>
    <w:rsid w:val="008C5861"/>
    <w:rsid w:val="008C7A82"/>
    <w:rsid w:val="008D100E"/>
    <w:rsid w:val="008D2A30"/>
    <w:rsid w:val="008D2C64"/>
    <w:rsid w:val="008D5582"/>
    <w:rsid w:val="008D7519"/>
    <w:rsid w:val="008D7BD6"/>
    <w:rsid w:val="008E19D3"/>
    <w:rsid w:val="008E3836"/>
    <w:rsid w:val="008E5E2D"/>
    <w:rsid w:val="008E76AB"/>
    <w:rsid w:val="008E77FF"/>
    <w:rsid w:val="008F2B4E"/>
    <w:rsid w:val="008F2BDD"/>
    <w:rsid w:val="00902A7A"/>
    <w:rsid w:val="009048DD"/>
    <w:rsid w:val="009127D3"/>
    <w:rsid w:val="00913E80"/>
    <w:rsid w:val="009140B8"/>
    <w:rsid w:val="009153A9"/>
    <w:rsid w:val="00921D09"/>
    <w:rsid w:val="00923729"/>
    <w:rsid w:val="00923ABE"/>
    <w:rsid w:val="00925569"/>
    <w:rsid w:val="0092629A"/>
    <w:rsid w:val="0092734A"/>
    <w:rsid w:val="00930799"/>
    <w:rsid w:val="00933AEB"/>
    <w:rsid w:val="0093448C"/>
    <w:rsid w:val="00937EA6"/>
    <w:rsid w:val="00941BB0"/>
    <w:rsid w:val="00944EBA"/>
    <w:rsid w:val="009521D2"/>
    <w:rsid w:val="00954B00"/>
    <w:rsid w:val="00960DE5"/>
    <w:rsid w:val="0096432F"/>
    <w:rsid w:val="009658CF"/>
    <w:rsid w:val="0097379D"/>
    <w:rsid w:val="00973B41"/>
    <w:rsid w:val="009806C0"/>
    <w:rsid w:val="009838B6"/>
    <w:rsid w:val="00985D88"/>
    <w:rsid w:val="00993F22"/>
    <w:rsid w:val="00996474"/>
    <w:rsid w:val="009A32DE"/>
    <w:rsid w:val="009A44CE"/>
    <w:rsid w:val="009B0103"/>
    <w:rsid w:val="009B1AB3"/>
    <w:rsid w:val="009B37E9"/>
    <w:rsid w:val="009B5BD9"/>
    <w:rsid w:val="009B6C2D"/>
    <w:rsid w:val="009B7A04"/>
    <w:rsid w:val="009C1F63"/>
    <w:rsid w:val="009C2C71"/>
    <w:rsid w:val="009C3349"/>
    <w:rsid w:val="009C6ED3"/>
    <w:rsid w:val="009D54B5"/>
    <w:rsid w:val="009D71F4"/>
    <w:rsid w:val="009E33A2"/>
    <w:rsid w:val="009E5022"/>
    <w:rsid w:val="009F1297"/>
    <w:rsid w:val="009F2113"/>
    <w:rsid w:val="009F2914"/>
    <w:rsid w:val="009F572C"/>
    <w:rsid w:val="009F689E"/>
    <w:rsid w:val="009F72DC"/>
    <w:rsid w:val="009F7EAC"/>
    <w:rsid w:val="00A07241"/>
    <w:rsid w:val="00A12FCA"/>
    <w:rsid w:val="00A1341D"/>
    <w:rsid w:val="00A15D9A"/>
    <w:rsid w:val="00A16351"/>
    <w:rsid w:val="00A174F0"/>
    <w:rsid w:val="00A22F04"/>
    <w:rsid w:val="00A2482D"/>
    <w:rsid w:val="00A25BD1"/>
    <w:rsid w:val="00A31134"/>
    <w:rsid w:val="00A3229F"/>
    <w:rsid w:val="00A34B51"/>
    <w:rsid w:val="00A35584"/>
    <w:rsid w:val="00A3570B"/>
    <w:rsid w:val="00A36383"/>
    <w:rsid w:val="00A3734A"/>
    <w:rsid w:val="00A4158A"/>
    <w:rsid w:val="00A415D0"/>
    <w:rsid w:val="00A41FCB"/>
    <w:rsid w:val="00A44631"/>
    <w:rsid w:val="00A44BBB"/>
    <w:rsid w:val="00A46695"/>
    <w:rsid w:val="00A50142"/>
    <w:rsid w:val="00A510CA"/>
    <w:rsid w:val="00A521E0"/>
    <w:rsid w:val="00A528C9"/>
    <w:rsid w:val="00A52B00"/>
    <w:rsid w:val="00A53071"/>
    <w:rsid w:val="00A563C6"/>
    <w:rsid w:val="00A635B7"/>
    <w:rsid w:val="00A7084D"/>
    <w:rsid w:val="00A71AE9"/>
    <w:rsid w:val="00A7566D"/>
    <w:rsid w:val="00A7773F"/>
    <w:rsid w:val="00A77C97"/>
    <w:rsid w:val="00A8058E"/>
    <w:rsid w:val="00A80CD0"/>
    <w:rsid w:val="00A80CFC"/>
    <w:rsid w:val="00A812BE"/>
    <w:rsid w:val="00A8593F"/>
    <w:rsid w:val="00A86215"/>
    <w:rsid w:val="00A864DF"/>
    <w:rsid w:val="00A87668"/>
    <w:rsid w:val="00A92492"/>
    <w:rsid w:val="00A9616C"/>
    <w:rsid w:val="00A96A3C"/>
    <w:rsid w:val="00A96F0C"/>
    <w:rsid w:val="00AA145B"/>
    <w:rsid w:val="00AA1966"/>
    <w:rsid w:val="00AA30CB"/>
    <w:rsid w:val="00AB0186"/>
    <w:rsid w:val="00AB1DE1"/>
    <w:rsid w:val="00AC0302"/>
    <w:rsid w:val="00AC5CFA"/>
    <w:rsid w:val="00AC631C"/>
    <w:rsid w:val="00AD10B9"/>
    <w:rsid w:val="00AE503D"/>
    <w:rsid w:val="00AE69A7"/>
    <w:rsid w:val="00AF0742"/>
    <w:rsid w:val="00AF11F1"/>
    <w:rsid w:val="00AF68F4"/>
    <w:rsid w:val="00B0056C"/>
    <w:rsid w:val="00B041FF"/>
    <w:rsid w:val="00B04EC4"/>
    <w:rsid w:val="00B066F8"/>
    <w:rsid w:val="00B1230A"/>
    <w:rsid w:val="00B141C4"/>
    <w:rsid w:val="00B14BFC"/>
    <w:rsid w:val="00B22436"/>
    <w:rsid w:val="00B23E5F"/>
    <w:rsid w:val="00B24C1D"/>
    <w:rsid w:val="00B24CBA"/>
    <w:rsid w:val="00B27DE3"/>
    <w:rsid w:val="00B304C0"/>
    <w:rsid w:val="00B30A4F"/>
    <w:rsid w:val="00B3301B"/>
    <w:rsid w:val="00B41903"/>
    <w:rsid w:val="00B4314E"/>
    <w:rsid w:val="00B437D0"/>
    <w:rsid w:val="00B44AF7"/>
    <w:rsid w:val="00B453EF"/>
    <w:rsid w:val="00B46023"/>
    <w:rsid w:val="00B470C3"/>
    <w:rsid w:val="00B47AAD"/>
    <w:rsid w:val="00B506D2"/>
    <w:rsid w:val="00B508AB"/>
    <w:rsid w:val="00B53BD0"/>
    <w:rsid w:val="00B5408A"/>
    <w:rsid w:val="00B60658"/>
    <w:rsid w:val="00B613D3"/>
    <w:rsid w:val="00B629F4"/>
    <w:rsid w:val="00B64AEE"/>
    <w:rsid w:val="00B64B36"/>
    <w:rsid w:val="00B70F76"/>
    <w:rsid w:val="00B74BC9"/>
    <w:rsid w:val="00B75D57"/>
    <w:rsid w:val="00B8206A"/>
    <w:rsid w:val="00B829A8"/>
    <w:rsid w:val="00B90669"/>
    <w:rsid w:val="00B91484"/>
    <w:rsid w:val="00B94749"/>
    <w:rsid w:val="00B95868"/>
    <w:rsid w:val="00B95B06"/>
    <w:rsid w:val="00B96CA8"/>
    <w:rsid w:val="00BA3171"/>
    <w:rsid w:val="00BB02C6"/>
    <w:rsid w:val="00BB06CC"/>
    <w:rsid w:val="00BB0CC9"/>
    <w:rsid w:val="00BB1BA6"/>
    <w:rsid w:val="00BB7912"/>
    <w:rsid w:val="00BC24E5"/>
    <w:rsid w:val="00BC34E0"/>
    <w:rsid w:val="00BC3EFD"/>
    <w:rsid w:val="00BD11AF"/>
    <w:rsid w:val="00BD3389"/>
    <w:rsid w:val="00BD6FBD"/>
    <w:rsid w:val="00BD778A"/>
    <w:rsid w:val="00BD7ED4"/>
    <w:rsid w:val="00BE176B"/>
    <w:rsid w:val="00BE256E"/>
    <w:rsid w:val="00BE2595"/>
    <w:rsid w:val="00BE2A84"/>
    <w:rsid w:val="00BE3723"/>
    <w:rsid w:val="00BE5ED9"/>
    <w:rsid w:val="00BE7A9D"/>
    <w:rsid w:val="00BF47EB"/>
    <w:rsid w:val="00BF56BC"/>
    <w:rsid w:val="00C01E05"/>
    <w:rsid w:val="00C07D9E"/>
    <w:rsid w:val="00C1135F"/>
    <w:rsid w:val="00C176C3"/>
    <w:rsid w:val="00C205B0"/>
    <w:rsid w:val="00C20DA6"/>
    <w:rsid w:val="00C226AF"/>
    <w:rsid w:val="00C226DB"/>
    <w:rsid w:val="00C239F5"/>
    <w:rsid w:val="00C246F5"/>
    <w:rsid w:val="00C24ABC"/>
    <w:rsid w:val="00C26769"/>
    <w:rsid w:val="00C27DEF"/>
    <w:rsid w:val="00C304DE"/>
    <w:rsid w:val="00C32999"/>
    <w:rsid w:val="00C3471C"/>
    <w:rsid w:val="00C34C20"/>
    <w:rsid w:val="00C35A60"/>
    <w:rsid w:val="00C36CA0"/>
    <w:rsid w:val="00C413F3"/>
    <w:rsid w:val="00C44903"/>
    <w:rsid w:val="00C466EE"/>
    <w:rsid w:val="00C46F22"/>
    <w:rsid w:val="00C50E4C"/>
    <w:rsid w:val="00C5447F"/>
    <w:rsid w:val="00C5714F"/>
    <w:rsid w:val="00C57647"/>
    <w:rsid w:val="00C57DC8"/>
    <w:rsid w:val="00C62788"/>
    <w:rsid w:val="00C6519E"/>
    <w:rsid w:val="00C66750"/>
    <w:rsid w:val="00C70C58"/>
    <w:rsid w:val="00C747A5"/>
    <w:rsid w:val="00C7670E"/>
    <w:rsid w:val="00C81CAF"/>
    <w:rsid w:val="00C84CBE"/>
    <w:rsid w:val="00C9053A"/>
    <w:rsid w:val="00C905C9"/>
    <w:rsid w:val="00C91A96"/>
    <w:rsid w:val="00C926B2"/>
    <w:rsid w:val="00C9272C"/>
    <w:rsid w:val="00C938AE"/>
    <w:rsid w:val="00C947C4"/>
    <w:rsid w:val="00CA0A83"/>
    <w:rsid w:val="00CA0DC3"/>
    <w:rsid w:val="00CA36C0"/>
    <w:rsid w:val="00CA3E26"/>
    <w:rsid w:val="00CA4B23"/>
    <w:rsid w:val="00CA51F5"/>
    <w:rsid w:val="00CA63DF"/>
    <w:rsid w:val="00CA7940"/>
    <w:rsid w:val="00CB5347"/>
    <w:rsid w:val="00CC1E05"/>
    <w:rsid w:val="00CC1EF3"/>
    <w:rsid w:val="00CC2D50"/>
    <w:rsid w:val="00CC49AD"/>
    <w:rsid w:val="00CC4DB9"/>
    <w:rsid w:val="00CC5AF3"/>
    <w:rsid w:val="00CC6BB0"/>
    <w:rsid w:val="00CC71B3"/>
    <w:rsid w:val="00CD3A46"/>
    <w:rsid w:val="00CD4124"/>
    <w:rsid w:val="00CD6679"/>
    <w:rsid w:val="00CD7BD1"/>
    <w:rsid w:val="00CE1FFA"/>
    <w:rsid w:val="00CE2AF3"/>
    <w:rsid w:val="00CE30E4"/>
    <w:rsid w:val="00CF4BD8"/>
    <w:rsid w:val="00CF4ECA"/>
    <w:rsid w:val="00CF54C3"/>
    <w:rsid w:val="00CF750B"/>
    <w:rsid w:val="00D02109"/>
    <w:rsid w:val="00D069DA"/>
    <w:rsid w:val="00D0721C"/>
    <w:rsid w:val="00D122B6"/>
    <w:rsid w:val="00D12B50"/>
    <w:rsid w:val="00D12ECC"/>
    <w:rsid w:val="00D13A16"/>
    <w:rsid w:val="00D20DA3"/>
    <w:rsid w:val="00D21CF7"/>
    <w:rsid w:val="00D24F42"/>
    <w:rsid w:val="00D25437"/>
    <w:rsid w:val="00D30E91"/>
    <w:rsid w:val="00D31313"/>
    <w:rsid w:val="00D31A94"/>
    <w:rsid w:val="00D34062"/>
    <w:rsid w:val="00D34BCB"/>
    <w:rsid w:val="00D36061"/>
    <w:rsid w:val="00D36F9D"/>
    <w:rsid w:val="00D41552"/>
    <w:rsid w:val="00D440B5"/>
    <w:rsid w:val="00D51F19"/>
    <w:rsid w:val="00D53BF6"/>
    <w:rsid w:val="00D553E8"/>
    <w:rsid w:val="00D56DFC"/>
    <w:rsid w:val="00D60BE1"/>
    <w:rsid w:val="00D62361"/>
    <w:rsid w:val="00D658EC"/>
    <w:rsid w:val="00D66204"/>
    <w:rsid w:val="00D66E16"/>
    <w:rsid w:val="00D870BC"/>
    <w:rsid w:val="00D963CD"/>
    <w:rsid w:val="00D97F12"/>
    <w:rsid w:val="00DA11AE"/>
    <w:rsid w:val="00DA4D5C"/>
    <w:rsid w:val="00DA5001"/>
    <w:rsid w:val="00DA522D"/>
    <w:rsid w:val="00DA5A84"/>
    <w:rsid w:val="00DB205F"/>
    <w:rsid w:val="00DB7BA8"/>
    <w:rsid w:val="00DB7D7C"/>
    <w:rsid w:val="00DC15DB"/>
    <w:rsid w:val="00DC2C8A"/>
    <w:rsid w:val="00DC7523"/>
    <w:rsid w:val="00DD3B39"/>
    <w:rsid w:val="00DD4381"/>
    <w:rsid w:val="00DD4EAD"/>
    <w:rsid w:val="00DD7597"/>
    <w:rsid w:val="00DE0F81"/>
    <w:rsid w:val="00DE1F94"/>
    <w:rsid w:val="00DF0552"/>
    <w:rsid w:val="00DF06A7"/>
    <w:rsid w:val="00DF17B5"/>
    <w:rsid w:val="00DF5114"/>
    <w:rsid w:val="00E009B0"/>
    <w:rsid w:val="00E038F8"/>
    <w:rsid w:val="00E03A16"/>
    <w:rsid w:val="00E046EE"/>
    <w:rsid w:val="00E20027"/>
    <w:rsid w:val="00E21D8A"/>
    <w:rsid w:val="00E25151"/>
    <w:rsid w:val="00E26F4E"/>
    <w:rsid w:val="00E27F24"/>
    <w:rsid w:val="00E33F92"/>
    <w:rsid w:val="00E36060"/>
    <w:rsid w:val="00E373E3"/>
    <w:rsid w:val="00E377B8"/>
    <w:rsid w:val="00E45072"/>
    <w:rsid w:val="00E4623F"/>
    <w:rsid w:val="00E53DB3"/>
    <w:rsid w:val="00E5494D"/>
    <w:rsid w:val="00E56C98"/>
    <w:rsid w:val="00E63D91"/>
    <w:rsid w:val="00E65358"/>
    <w:rsid w:val="00E6615C"/>
    <w:rsid w:val="00E67CC2"/>
    <w:rsid w:val="00E7784E"/>
    <w:rsid w:val="00E77D01"/>
    <w:rsid w:val="00E8063E"/>
    <w:rsid w:val="00E81588"/>
    <w:rsid w:val="00E82B9E"/>
    <w:rsid w:val="00E83646"/>
    <w:rsid w:val="00E84BDA"/>
    <w:rsid w:val="00E85936"/>
    <w:rsid w:val="00E9156F"/>
    <w:rsid w:val="00E9259D"/>
    <w:rsid w:val="00E93DB6"/>
    <w:rsid w:val="00EA279A"/>
    <w:rsid w:val="00EA4916"/>
    <w:rsid w:val="00EB0FF8"/>
    <w:rsid w:val="00EB204B"/>
    <w:rsid w:val="00EB24CD"/>
    <w:rsid w:val="00EB34DC"/>
    <w:rsid w:val="00EB42FA"/>
    <w:rsid w:val="00EB5646"/>
    <w:rsid w:val="00EB6B25"/>
    <w:rsid w:val="00EC1DC3"/>
    <w:rsid w:val="00EC628B"/>
    <w:rsid w:val="00EC68A6"/>
    <w:rsid w:val="00EC7A88"/>
    <w:rsid w:val="00ED0A72"/>
    <w:rsid w:val="00ED516D"/>
    <w:rsid w:val="00EE2F24"/>
    <w:rsid w:val="00EE75ED"/>
    <w:rsid w:val="00EE7A56"/>
    <w:rsid w:val="00EF1776"/>
    <w:rsid w:val="00EF236D"/>
    <w:rsid w:val="00EF2772"/>
    <w:rsid w:val="00EF3D3D"/>
    <w:rsid w:val="00F02396"/>
    <w:rsid w:val="00F0249A"/>
    <w:rsid w:val="00F026B9"/>
    <w:rsid w:val="00F02799"/>
    <w:rsid w:val="00F048F2"/>
    <w:rsid w:val="00F04B89"/>
    <w:rsid w:val="00F06EA3"/>
    <w:rsid w:val="00F133EE"/>
    <w:rsid w:val="00F14A31"/>
    <w:rsid w:val="00F173D9"/>
    <w:rsid w:val="00F1752D"/>
    <w:rsid w:val="00F20F39"/>
    <w:rsid w:val="00F2200F"/>
    <w:rsid w:val="00F23714"/>
    <w:rsid w:val="00F23996"/>
    <w:rsid w:val="00F23BAD"/>
    <w:rsid w:val="00F24C48"/>
    <w:rsid w:val="00F26EC8"/>
    <w:rsid w:val="00F30E24"/>
    <w:rsid w:val="00F3718D"/>
    <w:rsid w:val="00F40A3E"/>
    <w:rsid w:val="00F41C6D"/>
    <w:rsid w:val="00F43D7B"/>
    <w:rsid w:val="00F46161"/>
    <w:rsid w:val="00F46910"/>
    <w:rsid w:val="00F4792C"/>
    <w:rsid w:val="00F53C9A"/>
    <w:rsid w:val="00F54237"/>
    <w:rsid w:val="00F57414"/>
    <w:rsid w:val="00F64CC5"/>
    <w:rsid w:val="00F66579"/>
    <w:rsid w:val="00F666B0"/>
    <w:rsid w:val="00F67CC0"/>
    <w:rsid w:val="00F71B3C"/>
    <w:rsid w:val="00F72146"/>
    <w:rsid w:val="00F80484"/>
    <w:rsid w:val="00F83B6A"/>
    <w:rsid w:val="00F864CC"/>
    <w:rsid w:val="00F864E0"/>
    <w:rsid w:val="00F91991"/>
    <w:rsid w:val="00F932A0"/>
    <w:rsid w:val="00F94720"/>
    <w:rsid w:val="00F94ED3"/>
    <w:rsid w:val="00FA61D4"/>
    <w:rsid w:val="00FA6228"/>
    <w:rsid w:val="00FB4459"/>
    <w:rsid w:val="00FC3778"/>
    <w:rsid w:val="00FC3B19"/>
    <w:rsid w:val="00FC3F07"/>
    <w:rsid w:val="00FC5888"/>
    <w:rsid w:val="00FC71B9"/>
    <w:rsid w:val="00FD048A"/>
    <w:rsid w:val="00FD2395"/>
    <w:rsid w:val="00FD3CD1"/>
    <w:rsid w:val="00FE67CA"/>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d">
    <w:name w:val="Normal"/>
    <w:qFormat/>
    <w:pPr>
      <w:suppressAutoHyphens/>
    </w:pPr>
    <w:rPr>
      <w:rFonts w:ascii="Garamond" w:eastAsia="Garamond" w:hAnsi="Garamond" w:cs="Garamond"/>
      <w:sz w:val="24"/>
      <w:szCs w:val="24"/>
      <w:lang w:eastAsia="ar-SA"/>
    </w:rPr>
  </w:style>
  <w:style w:type="paragraph" w:styleId="1">
    <w:name w:val="heading 1"/>
    <w:basedOn w:val="ad"/>
    <w:next w:val="ad"/>
    <w:qFormat/>
    <w:pPr>
      <w:keepNext/>
      <w:numPr>
        <w:numId w:val="1"/>
      </w:numPr>
      <w:spacing w:before="240" w:after="60"/>
      <w:outlineLvl w:val="0"/>
    </w:pPr>
    <w:rPr>
      <w:rFonts w:ascii="Mincho" w:hAnsi="Mincho"/>
      <w:b/>
      <w:bCs/>
      <w:kern w:val="1"/>
      <w:sz w:val="32"/>
      <w:szCs w:val="32"/>
    </w:rPr>
  </w:style>
  <w:style w:type="paragraph" w:styleId="20">
    <w:name w:val="heading 2"/>
    <w:basedOn w:val="ad"/>
    <w:next w:val="ad"/>
    <w:qFormat/>
    <w:pPr>
      <w:keepNext/>
      <w:numPr>
        <w:ilvl w:val="1"/>
        <w:numId w:val="1"/>
      </w:numPr>
      <w:spacing w:before="240" w:after="60"/>
      <w:outlineLvl w:val="1"/>
    </w:pPr>
    <w:rPr>
      <w:rFonts w:ascii="Mincho" w:hAnsi="Mincho"/>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w:basedOn w:val="6"/>
    <w:next w:val="ad"/>
    <w:link w:val="310"/>
    <w:qFormat/>
    <w:pPr>
      <w:numPr>
        <w:ilvl w:val="2"/>
      </w:numPr>
      <w:outlineLvl w:val="2"/>
    </w:pPr>
  </w:style>
  <w:style w:type="paragraph" w:styleId="4">
    <w:name w:val="heading 4"/>
    <w:aliases w:val="Заголовок 4 Знак Знак,Заголовок 4 Знак Знак Знак Знак Знак Знак Знак Знак Знак Знак Знак Знак"/>
    <w:basedOn w:val="ad"/>
    <w:next w:val="ad"/>
    <w:qFormat/>
    <w:pPr>
      <w:keepNext/>
      <w:numPr>
        <w:ilvl w:val="3"/>
        <w:numId w:val="1"/>
      </w:numPr>
      <w:spacing w:line="360" w:lineRule="auto"/>
      <w:jc w:val="center"/>
      <w:outlineLvl w:val="3"/>
    </w:pPr>
    <w:rPr>
      <w:sz w:val="32"/>
      <w:szCs w:val="20"/>
    </w:rPr>
  </w:style>
  <w:style w:type="paragraph" w:styleId="5">
    <w:name w:val="heading 5"/>
    <w:basedOn w:val="ad"/>
    <w:next w:val="ad"/>
    <w:link w:val="510"/>
    <w:qFormat/>
    <w:pPr>
      <w:keepNext/>
      <w:widowControl w:val="0"/>
      <w:numPr>
        <w:ilvl w:val="4"/>
        <w:numId w:val="1"/>
      </w:numPr>
      <w:spacing w:after="120"/>
      <w:jc w:val="right"/>
      <w:outlineLvl w:val="4"/>
    </w:pPr>
    <w:rPr>
      <w:b/>
      <w:sz w:val="28"/>
      <w:szCs w:val="20"/>
    </w:rPr>
  </w:style>
  <w:style w:type="paragraph" w:styleId="6">
    <w:name w:val="heading 6"/>
    <w:basedOn w:val="ad"/>
    <w:next w:val="ad"/>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d"/>
    <w:next w:val="ad"/>
    <w:qFormat/>
    <w:pPr>
      <w:numPr>
        <w:ilvl w:val="6"/>
        <w:numId w:val="1"/>
      </w:numPr>
      <w:spacing w:before="240" w:after="60"/>
      <w:outlineLvl w:val="6"/>
    </w:pPr>
    <w:rPr>
      <w:rFonts w:ascii="IzhTitl" w:hAnsi="IzhTitl"/>
    </w:rPr>
  </w:style>
  <w:style w:type="paragraph" w:styleId="8">
    <w:name w:val="heading 8"/>
    <w:basedOn w:val="ad"/>
    <w:next w:val="ad"/>
    <w:qFormat/>
    <w:pPr>
      <w:numPr>
        <w:ilvl w:val="7"/>
        <w:numId w:val="1"/>
      </w:numPr>
      <w:spacing w:before="240" w:after="60"/>
      <w:outlineLvl w:val="7"/>
    </w:pPr>
    <w:rPr>
      <w:rFonts w:ascii="IzhTitl" w:hAnsi="IzhTitl"/>
      <w:i/>
      <w:iCs/>
    </w:rPr>
  </w:style>
  <w:style w:type="paragraph" w:styleId="9">
    <w:name w:val="heading 9"/>
    <w:basedOn w:val="ad"/>
    <w:next w:val="ad"/>
    <w:qFormat/>
    <w:pPr>
      <w:keepNext/>
      <w:widowControl w:val="0"/>
      <w:numPr>
        <w:ilvl w:val="8"/>
        <w:numId w:val="1"/>
      </w:numPr>
      <w:autoSpaceDE w:val="0"/>
      <w:spacing w:line="360" w:lineRule="auto"/>
      <w:outlineLvl w:val="8"/>
    </w:pPr>
    <w:rPr>
      <w:b/>
      <w:bCs/>
      <w:sz w:val="28"/>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1">
    <w:name w:val="Основной текст Знак"/>
    <w:aliases w:val="Знак6 Знак"/>
    <w:rPr>
      <w:sz w:val="28"/>
      <w:szCs w:val="24"/>
      <w:lang w:val="ru-RU" w:eastAsia="ar-SA" w:bidi="ar-SA"/>
    </w:rPr>
  </w:style>
  <w:style w:type="character" w:customStyle="1" w:styleId="af2">
    <w:name w:val="Символ сноски"/>
    <w:rPr>
      <w:vertAlign w:val="superscript"/>
    </w:rPr>
  </w:style>
  <w:style w:type="character" w:styleId="af3">
    <w:name w:val="page number"/>
    <w:basedOn w:val="61"/>
  </w:style>
  <w:style w:type="character" w:styleId="af4">
    <w:name w:val="Hyperlink"/>
    <w:rPr>
      <w:color w:val="0000FF"/>
      <w:u w:val="single"/>
    </w:rPr>
  </w:style>
  <w:style w:type="character" w:customStyle="1" w:styleId="af5">
    <w:name w:val="Верхний колонтитул Знак"/>
    <w:aliases w:val="Знак8 Знак"/>
    <w:rPr>
      <w:sz w:val="28"/>
      <w:szCs w:val="24"/>
    </w:rPr>
  </w:style>
  <w:style w:type="character" w:customStyle="1" w:styleId="af6">
    <w:name w:val="Нижний колонтитул Знак"/>
    <w:aliases w:val="Знак7 Знак"/>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aliases w:val="Основной текст 3 Знак Знак Знак"/>
    <w:link w:val="34"/>
    <w:rPr>
      <w:sz w:val="16"/>
      <w:szCs w:val="16"/>
    </w:rPr>
  </w:style>
  <w:style w:type="character" w:customStyle="1" w:styleId="35">
    <w:name w:val="Заголовок 3 Знак"/>
    <w:aliases w:val="Знак10 Знак,Заголовок 3 Знак Знак Знак Знак Знак Знак Знак Знак Знак Знак Знак Знак Знак Знак Знак Знак Знак Знак Знак Знак,Заголовок 31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aliases w:val="Заголовок 4 Знак Знак Знак Знак Знак Знак Знак Знак Знак Знак Знак Знак Знак"/>
    <w:rPr>
      <w:sz w:val="32"/>
    </w:rPr>
  </w:style>
  <w:style w:type="character" w:customStyle="1" w:styleId="af7">
    <w:name w:val="Текст сноски Знак"/>
    <w:aliases w:val="Текст сноски-Дисер Знак"/>
    <w:rPr>
      <w:sz w:val="24"/>
      <w:szCs w:val="24"/>
    </w:rPr>
  </w:style>
  <w:style w:type="character" w:customStyle="1" w:styleId="af8">
    <w:name w:val="Основной текст с отступом Знак"/>
    <w:aliases w:val="Знак3 Знак"/>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rPr>
      <w:sz w:val="28"/>
    </w:rPr>
  </w:style>
  <w:style w:type="character" w:customStyle="1" w:styleId="36">
    <w:name w:val="Основной текст с отступом 3 Знак"/>
    <w:link w:val="37"/>
    <w:rPr>
      <w:sz w:val="24"/>
    </w:rPr>
  </w:style>
  <w:style w:type="character" w:customStyle="1" w:styleId="af9">
    <w:name w:val="Символы концевой сноски"/>
    <w:rPr>
      <w:vertAlign w:val="superscript"/>
    </w:rPr>
  </w:style>
  <w:style w:type="character" w:styleId="afa">
    <w:name w:val="FollowedHyperlink"/>
    <w:uiPriority w:val="99"/>
    <w:rPr>
      <w:color w:val="800080"/>
      <w:u w:val="single"/>
    </w:rPr>
  </w:style>
  <w:style w:type="character" w:customStyle="1" w:styleId="afb">
    <w:name w:val="Текст Знак"/>
    <w:link w:val="afc"/>
    <w:rPr>
      <w:rFonts w:ascii="ISOCPEUR" w:hAnsi="ISOCPEUR" w:cs="ISOCPEUR"/>
    </w:rPr>
  </w:style>
  <w:style w:type="character" w:customStyle="1" w:styleId="hlmenu3">
    <w:name w:val="hlmenu3"/>
  </w:style>
  <w:style w:type="character" w:customStyle="1" w:styleId="afd">
    <w:name w:val="Схема документа Знак"/>
    <w:link w:val="afe"/>
    <w:rPr>
      <w:rFonts w:ascii="Helvetica" w:hAnsi="Helvetica" w:cs="Helvetica"/>
      <w:sz w:val="16"/>
      <w:szCs w:val="16"/>
    </w:rPr>
  </w:style>
  <w:style w:type="character" w:styleId="aff">
    <w:name w:val="Strong"/>
    <w:qFormat/>
    <w:rPr>
      <w:b/>
      <w:bCs/>
    </w:rPr>
  </w:style>
  <w:style w:type="character" w:customStyle="1" w:styleId="aff0">
    <w:name w:val="Текст концевой сноски Знак"/>
    <w:basedOn w:val="61"/>
  </w:style>
  <w:style w:type="character" w:customStyle="1" w:styleId="aff1">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2">
    <w:name w:val="Текст примечания Знак"/>
    <w:basedOn w:val="61"/>
    <w:link w:val="aff3"/>
  </w:style>
  <w:style w:type="character" w:customStyle="1" w:styleId="aff4">
    <w:name w:val="Тема примечания Знак"/>
    <w:rPr>
      <w:b/>
      <w:bCs/>
    </w:rPr>
  </w:style>
  <w:style w:type="character" w:customStyle="1" w:styleId="aff5">
    <w:name w:val="знак сноски"/>
    <w:rPr>
      <w:vertAlign w:val="superscript"/>
    </w:rPr>
  </w:style>
  <w:style w:type="character" w:customStyle="1" w:styleId="aff6">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7">
    <w:name w:val="Подзаголовок Знак"/>
    <w:rPr>
      <w:rFonts w:ascii="OpenSymbol" w:hAnsi="OpenSymbol" w:cs="OpenSymbol"/>
      <w:b/>
    </w:rPr>
  </w:style>
  <w:style w:type="character" w:styleId="aff8">
    <w:name w:val="Emphasis"/>
    <w:qFormat/>
    <w:rPr>
      <w:i/>
      <w:iCs/>
    </w:rPr>
  </w:style>
  <w:style w:type="character" w:customStyle="1" w:styleId="aff9">
    <w:name w:val="ТаблицаСодержание Знак"/>
    <w:rPr>
      <w:color w:val="000000"/>
      <w:sz w:val="26"/>
      <w:szCs w:val="28"/>
      <w:shd w:val="clear" w:color="auto" w:fill="FFFFFF"/>
    </w:rPr>
  </w:style>
  <w:style w:type="character" w:customStyle="1" w:styleId="affa">
    <w:name w:val="ПодписьРис Знак"/>
    <w:rPr>
      <w:sz w:val="28"/>
      <w:szCs w:val="26"/>
    </w:rPr>
  </w:style>
  <w:style w:type="character" w:customStyle="1" w:styleId="affb">
    <w:name w:val="ТекстНадписи Знак"/>
    <w:rPr>
      <w:color w:val="000000"/>
      <w:sz w:val="26"/>
      <w:szCs w:val="26"/>
      <w:shd w:val="clear" w:color="auto" w:fill="FFFFFF"/>
    </w:rPr>
  </w:style>
  <w:style w:type="character" w:customStyle="1" w:styleId="affc">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d">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e">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
    <w:name w:val="Обычный без отступа Знак"/>
    <w:rPr>
      <w:rFonts w:eastAsia="Impact"/>
    </w:rPr>
  </w:style>
  <w:style w:type="character" w:customStyle="1" w:styleId="afff0">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1">
    <w:name w:val="Красная строка Знак"/>
    <w:link w:val="afff2"/>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3">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4">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aliases w:val="Основной текст Знак Знак1,Основной текст Знак Знак Знак2,Основной текст Знак Знак Знак3"/>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5">
    <w:name w:val="Текст статьи Знак"/>
    <w:rPr>
      <w:sz w:val="28"/>
      <w:szCs w:val="28"/>
    </w:rPr>
  </w:style>
  <w:style w:type="character" w:customStyle="1" w:styleId="hl">
    <w:name w:val="hl"/>
    <w:rPr>
      <w:rFonts w:cs="Garamond"/>
    </w:rPr>
  </w:style>
  <w:style w:type="character" w:customStyle="1" w:styleId="afff6">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7">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8">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9">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a">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b">
    <w:name w:val="Основной шрифт"/>
  </w:style>
  <w:style w:type="character" w:customStyle="1" w:styleId="afffc">
    <w:name w:val="Электронная подпись Знак"/>
    <w:rPr>
      <w:color w:val="000000"/>
      <w:sz w:val="28"/>
      <w:szCs w:val="28"/>
      <w:lang w:val="uk-UA"/>
    </w:rPr>
  </w:style>
  <w:style w:type="character" w:customStyle="1" w:styleId="afffd">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e">
    <w:name w:val="текст ссылки Знак"/>
    <w:rPr>
      <w:color w:val="000000"/>
      <w:sz w:val="28"/>
      <w:szCs w:val="28"/>
      <w:lang w:val="uk-UA"/>
    </w:rPr>
  </w:style>
  <w:style w:type="character" w:customStyle="1" w:styleId="post-b">
    <w:name w:val="post-b"/>
  </w:style>
  <w:style w:type="character" w:customStyle="1" w:styleId="affff">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2">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1">
    <w:name w:val="Вподбор подзаголовок"/>
    <w:rPr>
      <w:rFonts w:ascii="Garamond" w:hAnsi="Garamond" w:cs="Garamond"/>
      <w:b/>
      <w:sz w:val="28"/>
      <w:lang w:val="uk-UA"/>
    </w:rPr>
  </w:style>
  <w:style w:type="character" w:customStyle="1" w:styleId="afffff2">
    <w:name w:val="Таблица знак Знак Знак"/>
    <w:rPr>
      <w:sz w:val="26"/>
      <w:szCs w:val="26"/>
    </w:rPr>
  </w:style>
  <w:style w:type="character" w:customStyle="1" w:styleId="afffff3">
    <w:name w:val="Рисунок Знак Знак"/>
    <w:rPr>
      <w:sz w:val="24"/>
      <w:szCs w:val="24"/>
    </w:rPr>
  </w:style>
  <w:style w:type="character" w:customStyle="1" w:styleId="afffff4">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5">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6">
    <w:name w:val="Пример (символ)"/>
    <w:rPr>
      <w:rFonts w:ascii="Mincho" w:hAnsi="Mincho" w:cs="Mincho"/>
      <w:sz w:val="26"/>
    </w:rPr>
  </w:style>
  <w:style w:type="character" w:customStyle="1" w:styleId="afffff7">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8">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9">
    <w:name w:val="Цитація Знак"/>
    <w:rPr>
      <w:i/>
      <w:iCs/>
      <w:sz w:val="24"/>
      <w:szCs w:val="24"/>
      <w:lang w:val="uk-UA"/>
    </w:rPr>
  </w:style>
  <w:style w:type="character" w:customStyle="1" w:styleId="afffffa">
    <w:name w:val="Насичена цитата Знак"/>
    <w:rPr>
      <w:b/>
      <w:bCs/>
      <w:i/>
      <w:iCs/>
      <w:sz w:val="24"/>
      <w:szCs w:val="24"/>
      <w:lang w:val="uk-UA"/>
    </w:rPr>
  </w:style>
  <w:style w:type="character" w:customStyle="1" w:styleId="afffffb">
    <w:name w:val="Слабке виокремлення"/>
    <w:rPr>
      <w:i/>
      <w:iCs/>
    </w:rPr>
  </w:style>
  <w:style w:type="character" w:customStyle="1" w:styleId="afffffc">
    <w:name w:val="Сильне виокремлення"/>
    <w:rPr>
      <w:b/>
      <w:bCs/>
    </w:rPr>
  </w:style>
  <w:style w:type="character" w:customStyle="1" w:styleId="afffffd">
    <w:name w:val="Слабке посилання"/>
    <w:rPr>
      <w:smallCaps/>
    </w:rPr>
  </w:style>
  <w:style w:type="character" w:customStyle="1" w:styleId="afffffe">
    <w:name w:val="Сильне посилання"/>
    <w:rPr>
      <w:smallCaps/>
      <w:spacing w:val="5"/>
      <w:u w:val="single"/>
    </w:rPr>
  </w:style>
  <w:style w:type="character" w:customStyle="1" w:styleId="affffff">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0">
    <w:name w:val="текст сноски Знак Знак"/>
    <w:rPr>
      <w:sz w:val="16"/>
      <w:lang w:val="ru-RU" w:eastAsia="ar-SA" w:bidi="ar-SA"/>
    </w:rPr>
  </w:style>
  <w:style w:type="character" w:customStyle="1" w:styleId="affffff1">
    <w:name w:val="Дата Знак"/>
    <w:link w:val="affffff2"/>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3">
    <w:name w:val="Приветствие Знак"/>
    <w:rPr>
      <w:sz w:val="24"/>
    </w:rPr>
  </w:style>
  <w:style w:type="character" w:customStyle="1" w:styleId="affffff4">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5">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6">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7">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9">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c">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d">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e">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
    <w:name w:val="???????? ????? ??????"/>
    <w:rPr>
      <w:sz w:val="20"/>
      <w:szCs w:val="20"/>
    </w:rPr>
  </w:style>
  <w:style w:type="character" w:customStyle="1" w:styleId="1fb">
    <w:name w:val="???????? ????? ??????1"/>
    <w:rPr>
      <w:sz w:val="20"/>
      <w:szCs w:val="20"/>
    </w:rPr>
  </w:style>
  <w:style w:type="character" w:customStyle="1" w:styleId="afffffff0">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1">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2">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3">
    <w:name w:val="Обычный без проверки"/>
    <w:rPr>
      <w:i/>
      <w:sz w:val="24"/>
      <w:lang w:val="ru-RU"/>
    </w:rPr>
  </w:style>
  <w:style w:type="character" w:customStyle="1" w:styleId="afffffff4">
    <w:name w:val="Текст макроса Знак"/>
    <w:link w:val="afffffff5"/>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6">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7">
    <w:name w:val="Маркеры списка"/>
    <w:rPr>
      <w:rFonts w:ascii="TimesET" w:eastAsia="TimesET" w:hAnsi="TimesET" w:cs="TimesET"/>
    </w:rPr>
  </w:style>
  <w:style w:type="paragraph" w:customStyle="1" w:styleId="afffffff8">
    <w:name w:val="Заголовок"/>
    <w:next w:val="afffffff9"/>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9">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d"/>
    <w:link w:val="1ff0"/>
    <w:pPr>
      <w:spacing w:after="120"/>
    </w:pPr>
    <w:rPr>
      <w:sz w:val="28"/>
    </w:rPr>
  </w:style>
  <w:style w:type="paragraph" w:styleId="afffffffa">
    <w:name w:val="List"/>
    <w:basedOn w:val="ad"/>
    <w:pPr>
      <w:tabs>
        <w:tab w:val="left" w:pos="644"/>
      </w:tabs>
      <w:spacing w:before="60" w:after="60"/>
      <w:ind w:left="624" w:hanging="340"/>
    </w:pPr>
    <w:rPr>
      <w:sz w:val="26"/>
    </w:rPr>
  </w:style>
  <w:style w:type="paragraph" w:customStyle="1" w:styleId="2fd">
    <w:name w:val="Название2"/>
    <w:basedOn w:val="ad"/>
    <w:pPr>
      <w:suppressLineNumbers/>
      <w:spacing w:before="120" w:after="120"/>
    </w:pPr>
    <w:rPr>
      <w:rFonts w:cs="Times New Roman CYR"/>
      <w:i/>
      <w:iCs/>
    </w:rPr>
  </w:style>
  <w:style w:type="paragraph" w:customStyle="1" w:styleId="2fe">
    <w:name w:val="Указатель2"/>
    <w:basedOn w:val="ad"/>
    <w:pPr>
      <w:suppressLineNumbers/>
    </w:pPr>
    <w:rPr>
      <w:rFonts w:cs="Times New Roman CYR"/>
    </w:rPr>
  </w:style>
  <w:style w:type="paragraph" w:styleId="1ff1">
    <w:name w:val="toc 1"/>
    <w:basedOn w:val="ad"/>
    <w:next w:val="ad"/>
    <w:pPr>
      <w:tabs>
        <w:tab w:val="left" w:pos="960"/>
        <w:tab w:val="left" w:pos="1276"/>
        <w:tab w:val="right" w:leader="dot" w:pos="9639"/>
      </w:tabs>
      <w:spacing w:before="120" w:after="120"/>
    </w:pPr>
    <w:rPr>
      <w:b/>
      <w:caps/>
      <w:szCs w:val="20"/>
    </w:rPr>
  </w:style>
  <w:style w:type="paragraph" w:styleId="afffffffb">
    <w:name w:val="footnote text"/>
    <w:aliases w:val="Текст сноски-Дисер"/>
    <w:basedOn w:val="ad"/>
    <w:pPr>
      <w:spacing w:line="240" w:lineRule="atLeast"/>
      <w:jc w:val="both"/>
    </w:pPr>
  </w:style>
  <w:style w:type="paragraph" w:styleId="afffffffc">
    <w:name w:val="header"/>
    <w:basedOn w:val="ad"/>
    <w:pPr>
      <w:tabs>
        <w:tab w:val="center" w:pos="4677"/>
        <w:tab w:val="right" w:pos="9355"/>
      </w:tabs>
      <w:spacing w:line="240" w:lineRule="atLeast"/>
      <w:ind w:firstLine="700"/>
      <w:jc w:val="both"/>
    </w:pPr>
    <w:rPr>
      <w:sz w:val="28"/>
    </w:rPr>
  </w:style>
  <w:style w:type="paragraph" w:customStyle="1" w:styleId="1ff2">
    <w:name w:val="Стиль 1 Знак Знак"/>
    <w:basedOn w:val="ad"/>
    <w:next w:val="ad"/>
    <w:pPr>
      <w:shd w:val="clear" w:color="auto" w:fill="FFFFFF"/>
      <w:autoSpaceDE w:val="0"/>
      <w:spacing w:line="360" w:lineRule="auto"/>
      <w:ind w:firstLine="709"/>
      <w:jc w:val="both"/>
    </w:pPr>
    <w:rPr>
      <w:sz w:val="28"/>
      <w:szCs w:val="20"/>
    </w:rPr>
  </w:style>
  <w:style w:type="paragraph" w:styleId="afffffffd">
    <w:name w:val="Title"/>
    <w:aliases w:val="Знак1 Знак Знак Знак Знак Знак Знак Знак Знак"/>
    <w:basedOn w:val="ad"/>
    <w:next w:val="afffffffe"/>
    <w:qFormat/>
    <w:pPr>
      <w:spacing w:line="360" w:lineRule="auto"/>
      <w:jc w:val="center"/>
    </w:pPr>
    <w:rPr>
      <w:caps/>
      <w:sz w:val="32"/>
      <w:szCs w:val="20"/>
    </w:rPr>
  </w:style>
  <w:style w:type="paragraph" w:styleId="afffffffe">
    <w:name w:val="Subtitle"/>
    <w:basedOn w:val="ad"/>
    <w:next w:val="afffffff9"/>
    <w:qFormat/>
    <w:pPr>
      <w:widowControl w:val="0"/>
      <w:jc w:val="center"/>
    </w:pPr>
    <w:rPr>
      <w:rFonts w:ascii="OpenSymbol" w:hAnsi="OpenSymbol" w:cs="OpenSymbol"/>
      <w:b/>
      <w:sz w:val="20"/>
      <w:szCs w:val="20"/>
    </w:rPr>
  </w:style>
  <w:style w:type="paragraph" w:styleId="affffffff">
    <w:name w:val="footer"/>
    <w:basedOn w:val="ad"/>
    <w:pPr>
      <w:tabs>
        <w:tab w:val="center" w:pos="4677"/>
        <w:tab w:val="right" w:pos="9355"/>
      </w:tabs>
    </w:pPr>
  </w:style>
  <w:style w:type="paragraph" w:styleId="affffffff0">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d"/>
    <w:link w:val="3f2"/>
    <w:pPr>
      <w:spacing w:after="120"/>
      <w:ind w:left="283"/>
    </w:pPr>
    <w:rPr>
      <w:sz w:val="28"/>
    </w:rPr>
  </w:style>
  <w:style w:type="paragraph" w:customStyle="1" w:styleId="230">
    <w:name w:val="Основной текст 23"/>
    <w:basedOn w:val="ad"/>
    <w:pPr>
      <w:spacing w:after="120" w:line="480" w:lineRule="auto"/>
    </w:pPr>
  </w:style>
  <w:style w:type="paragraph" w:customStyle="1" w:styleId="321">
    <w:name w:val="Основной текст 32"/>
    <w:basedOn w:val="ad"/>
    <w:pPr>
      <w:spacing w:after="120"/>
    </w:pPr>
    <w:rPr>
      <w:sz w:val="16"/>
      <w:szCs w:val="16"/>
    </w:rPr>
  </w:style>
  <w:style w:type="paragraph" w:customStyle="1" w:styleId="affffffff1">
    <w:name w:val="Автор"/>
    <w:basedOn w:val="ad"/>
    <w:next w:val="1"/>
    <w:pPr>
      <w:widowControl w:val="0"/>
      <w:spacing w:after="120" w:line="360" w:lineRule="auto"/>
      <w:ind w:firstLine="567"/>
      <w:jc w:val="right"/>
    </w:pPr>
    <w:rPr>
      <w:sz w:val="28"/>
      <w:szCs w:val="20"/>
    </w:rPr>
  </w:style>
  <w:style w:type="paragraph" w:customStyle="1" w:styleId="Name">
    <w:name w:val="Name"/>
    <w:basedOn w:val="ad"/>
    <w:next w:val="affffffff1"/>
    <w:pPr>
      <w:widowControl w:val="0"/>
      <w:spacing w:line="360" w:lineRule="auto"/>
    </w:pPr>
    <w:rPr>
      <w:sz w:val="18"/>
      <w:szCs w:val="20"/>
      <w:lang w:val="en-US"/>
    </w:rPr>
  </w:style>
  <w:style w:type="paragraph" w:customStyle="1" w:styleId="affffffff2">
    <w:name w:val="ЭлАдрес"/>
    <w:basedOn w:val="ad"/>
    <w:next w:val="ad"/>
    <w:pPr>
      <w:widowControl w:val="0"/>
      <w:spacing w:after="120" w:line="360" w:lineRule="auto"/>
      <w:jc w:val="right"/>
    </w:pPr>
    <w:rPr>
      <w:sz w:val="20"/>
      <w:szCs w:val="20"/>
      <w:lang w:val="en-GB"/>
    </w:rPr>
  </w:style>
  <w:style w:type="paragraph" w:customStyle="1" w:styleId="250">
    <w:name w:val="Основной текст с отступом 25"/>
    <w:basedOn w:val="ad"/>
    <w:pPr>
      <w:widowControl w:val="0"/>
      <w:spacing w:line="360" w:lineRule="auto"/>
      <w:ind w:right="105" w:firstLine="660"/>
      <w:jc w:val="both"/>
    </w:pPr>
    <w:rPr>
      <w:sz w:val="28"/>
      <w:szCs w:val="20"/>
    </w:rPr>
  </w:style>
  <w:style w:type="paragraph" w:customStyle="1" w:styleId="3f3">
    <w:name w:val="Цитата3"/>
    <w:basedOn w:val="ad"/>
    <w:pPr>
      <w:widowControl w:val="0"/>
      <w:spacing w:line="360" w:lineRule="auto"/>
      <w:ind w:left="567" w:right="567"/>
      <w:jc w:val="center"/>
    </w:pPr>
    <w:rPr>
      <w:sz w:val="28"/>
      <w:szCs w:val="20"/>
    </w:rPr>
  </w:style>
  <w:style w:type="paragraph" w:customStyle="1" w:styleId="341">
    <w:name w:val="Основной текст с отступом 34"/>
    <w:basedOn w:val="ad"/>
    <w:pPr>
      <w:widowControl w:val="0"/>
      <w:spacing w:line="360" w:lineRule="auto"/>
      <w:ind w:firstLine="567"/>
      <w:jc w:val="both"/>
    </w:pPr>
    <w:rPr>
      <w:szCs w:val="20"/>
    </w:rPr>
  </w:style>
  <w:style w:type="paragraph" w:customStyle="1" w:styleId="affffffff3">
    <w:name w:val="Название таблицы"/>
    <w:basedOn w:val="affffffff0"/>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d"/>
    <w:pPr>
      <w:widowControl w:val="0"/>
      <w:spacing w:line="360" w:lineRule="auto"/>
      <w:jc w:val="both"/>
    </w:pPr>
    <w:rPr>
      <w:szCs w:val="20"/>
      <w:lang w:val="en-US"/>
    </w:rPr>
  </w:style>
  <w:style w:type="paragraph" w:customStyle="1" w:styleId="-2">
    <w:name w:val="-Текст2"/>
    <w:basedOn w:val="ad"/>
    <w:pPr>
      <w:widowControl w:val="0"/>
      <w:spacing w:line="360" w:lineRule="auto"/>
      <w:ind w:firstLine="601"/>
      <w:jc w:val="both"/>
    </w:pPr>
    <w:rPr>
      <w:szCs w:val="20"/>
      <w:lang w:val="en-US"/>
    </w:rPr>
  </w:style>
  <w:style w:type="paragraph" w:customStyle="1" w:styleId="affffffff4">
    <w:name w:val="Стандарт"/>
    <w:basedOn w:val="ad"/>
    <w:pPr>
      <w:spacing w:line="312" w:lineRule="auto"/>
      <w:ind w:firstLine="720"/>
      <w:jc w:val="both"/>
    </w:pPr>
    <w:rPr>
      <w:sz w:val="26"/>
      <w:szCs w:val="20"/>
    </w:rPr>
  </w:style>
  <w:style w:type="paragraph" w:customStyle="1" w:styleId="2ff">
    <w:name w:val="Название объекта2"/>
    <w:basedOn w:val="ad"/>
    <w:next w:val="ad"/>
    <w:pPr>
      <w:widowControl w:val="0"/>
      <w:jc w:val="right"/>
    </w:pPr>
    <w:rPr>
      <w:b/>
      <w:szCs w:val="20"/>
    </w:rPr>
  </w:style>
  <w:style w:type="paragraph" w:customStyle="1" w:styleId="affffffff5">
    <w:name w:val="Монография"/>
    <w:basedOn w:val="afffffff9"/>
    <w:pPr>
      <w:widowControl w:val="0"/>
      <w:spacing w:after="0" w:line="360" w:lineRule="auto"/>
      <w:ind w:firstLine="720"/>
      <w:jc w:val="both"/>
    </w:pPr>
    <w:rPr>
      <w:sz w:val="24"/>
      <w:szCs w:val="20"/>
    </w:rPr>
  </w:style>
  <w:style w:type="paragraph" w:customStyle="1" w:styleId="xl28">
    <w:name w:val="xl28"/>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d"/>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d"/>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d"/>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d"/>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d"/>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d"/>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d"/>
    <w:pPr>
      <w:pBdr>
        <w:top w:val="single" w:sz="4" w:space="0" w:color="000000"/>
        <w:bottom w:val="single" w:sz="4" w:space="0" w:color="000000"/>
      </w:pBdr>
      <w:spacing w:before="280" w:after="280"/>
    </w:pPr>
    <w:rPr>
      <w:rFonts w:ascii="Impact" w:hAnsi="Impact" w:cs="Impact"/>
    </w:rPr>
  </w:style>
  <w:style w:type="paragraph" w:customStyle="1" w:styleId="xl40">
    <w:name w:val="xl40"/>
    <w:basedOn w:val="ad"/>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d"/>
    <w:pPr>
      <w:pBdr>
        <w:top w:val="single" w:sz="4" w:space="0" w:color="000000"/>
        <w:bottom w:val="single" w:sz="4" w:space="0" w:color="000000"/>
      </w:pBdr>
      <w:spacing w:before="280" w:after="280"/>
    </w:pPr>
    <w:rPr>
      <w:rFonts w:ascii="Impact" w:hAnsi="Impact" w:cs="Impact"/>
    </w:rPr>
  </w:style>
  <w:style w:type="paragraph" w:customStyle="1" w:styleId="xl42">
    <w:name w:val="xl42"/>
    <w:basedOn w:val="ad"/>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d"/>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d"/>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d"/>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d"/>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d"/>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d"/>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d"/>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d"/>
    <w:pPr>
      <w:pBdr>
        <w:top w:val="double" w:sz="1" w:space="0" w:color="000000"/>
        <w:left w:val="single" w:sz="4" w:space="0" w:color="000000"/>
        <w:right w:val="single" w:sz="4" w:space="0" w:color="000000"/>
      </w:pBdr>
      <w:spacing w:before="280" w:after="280"/>
      <w:jc w:val="center"/>
      <w:textAlignment w:val="center"/>
    </w:pPr>
  </w:style>
  <w:style w:type="paragraph" w:styleId="affffffff6">
    <w:name w:val="Normal (Web)"/>
    <w:aliases w:val="Обычный (веб) Знак1,Обычный (веб) Знак Знак,Обычный (веб) Знак"/>
    <w:basedOn w:val="ad"/>
    <w:pPr>
      <w:spacing w:before="280" w:after="280"/>
    </w:pPr>
    <w:rPr>
      <w:color w:val="000000"/>
    </w:rPr>
  </w:style>
  <w:style w:type="paragraph" w:customStyle="1" w:styleId="rvps698610">
    <w:name w:val="rvps698610"/>
    <w:basedOn w:val="ad"/>
    <w:pPr>
      <w:spacing w:after="100"/>
      <w:ind w:right="200"/>
    </w:pPr>
  </w:style>
  <w:style w:type="paragraph" w:styleId="3f4">
    <w:name w:val="toc 3"/>
    <w:basedOn w:val="ad"/>
    <w:next w:val="ad"/>
    <w:pPr>
      <w:widowControl w:val="0"/>
      <w:tabs>
        <w:tab w:val="right" w:leader="dot" w:pos="9061"/>
      </w:tabs>
      <w:spacing w:line="360" w:lineRule="auto"/>
      <w:ind w:left="278" w:firstLine="567"/>
    </w:pPr>
    <w:rPr>
      <w:sz w:val="28"/>
      <w:szCs w:val="20"/>
    </w:rPr>
  </w:style>
  <w:style w:type="paragraph" w:styleId="2ff0">
    <w:name w:val="toc 2"/>
    <w:basedOn w:val="ad"/>
    <w:next w:val="ad"/>
    <w:pPr>
      <w:widowControl w:val="0"/>
      <w:tabs>
        <w:tab w:val="right" w:leader="dot" w:pos="9072"/>
      </w:tabs>
      <w:spacing w:before="40" w:after="40"/>
      <w:ind w:left="278" w:right="567" w:firstLine="6"/>
    </w:pPr>
    <w:rPr>
      <w:sz w:val="28"/>
      <w:szCs w:val="20"/>
    </w:rPr>
  </w:style>
  <w:style w:type="paragraph" w:customStyle="1" w:styleId="2ff1">
    <w:name w:val="Текст2"/>
    <w:basedOn w:val="ad"/>
    <w:rPr>
      <w:rFonts w:ascii="ISOCPEUR" w:hAnsi="ISOCPEUR" w:cs="ISOCPEUR"/>
      <w:sz w:val="20"/>
      <w:szCs w:val="20"/>
    </w:rPr>
  </w:style>
  <w:style w:type="paragraph" w:customStyle="1" w:styleId="1ff4">
    <w:name w:val="Стиль1"/>
    <w:basedOn w:val="ad"/>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d"/>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d"/>
    <w:pPr>
      <w:overflowPunct w:val="0"/>
      <w:autoSpaceDE w:val="0"/>
      <w:jc w:val="center"/>
      <w:textAlignment w:val="baseline"/>
    </w:pPr>
    <w:rPr>
      <w:rFonts w:ascii="OpenSymbol" w:hAnsi="OpenSymbol" w:cs="OpenSymbol"/>
      <w:b/>
      <w:sz w:val="16"/>
      <w:szCs w:val="16"/>
    </w:rPr>
  </w:style>
  <w:style w:type="paragraph" w:customStyle="1" w:styleId="TabZag">
    <w:name w:val="Tab Zag"/>
    <w:basedOn w:val="ad"/>
    <w:pPr>
      <w:overflowPunct w:val="0"/>
      <w:autoSpaceDE w:val="0"/>
      <w:spacing w:before="120" w:after="120"/>
      <w:jc w:val="center"/>
      <w:textAlignment w:val="baseline"/>
    </w:pPr>
    <w:rPr>
      <w:rFonts w:ascii="OpenSymbol" w:hAnsi="OpenSymbol" w:cs="OpenSymbol"/>
      <w:b/>
      <w:caps/>
      <w:sz w:val="18"/>
      <w:szCs w:val="18"/>
    </w:rPr>
  </w:style>
  <w:style w:type="paragraph" w:styleId="affffffff7">
    <w:name w:val="TOC Heading"/>
    <w:basedOn w:val="1"/>
    <w:next w:val="ad"/>
    <w:qFormat/>
    <w:pPr>
      <w:widowControl w:val="0"/>
      <w:numPr>
        <w:numId w:val="0"/>
      </w:numPr>
      <w:spacing w:line="360" w:lineRule="auto"/>
      <w:ind w:firstLine="567"/>
      <w:jc w:val="both"/>
    </w:pPr>
  </w:style>
  <w:style w:type="paragraph" w:customStyle="1" w:styleId="2ff2">
    <w:name w:val="Схема документа2"/>
    <w:basedOn w:val="ad"/>
    <w:pPr>
      <w:widowControl w:val="0"/>
      <w:spacing w:line="360" w:lineRule="auto"/>
      <w:ind w:firstLine="567"/>
      <w:jc w:val="both"/>
    </w:pPr>
    <w:rPr>
      <w:rFonts w:ascii="Helvetica" w:hAnsi="Helvetica" w:cs="Helvetica"/>
      <w:sz w:val="16"/>
      <w:szCs w:val="16"/>
    </w:rPr>
  </w:style>
  <w:style w:type="paragraph" w:styleId="affffffff8">
    <w:name w:val="endnote text"/>
    <w:basedOn w:val="ad"/>
    <w:pPr>
      <w:widowControl w:val="0"/>
      <w:spacing w:line="360" w:lineRule="auto"/>
      <w:ind w:firstLine="567"/>
      <w:jc w:val="both"/>
    </w:pPr>
    <w:rPr>
      <w:sz w:val="20"/>
      <w:szCs w:val="20"/>
    </w:rPr>
  </w:style>
  <w:style w:type="paragraph" w:customStyle="1" w:styleId="font5">
    <w:name w:val="font5"/>
    <w:basedOn w:val="ad"/>
    <w:pPr>
      <w:spacing w:before="280" w:after="280"/>
    </w:pPr>
    <w:rPr>
      <w:sz w:val="28"/>
      <w:szCs w:val="28"/>
    </w:rPr>
  </w:style>
  <w:style w:type="paragraph" w:customStyle="1" w:styleId="font6">
    <w:name w:val="font6"/>
    <w:basedOn w:val="ad"/>
    <w:pPr>
      <w:spacing w:before="280" w:after="280"/>
    </w:pPr>
    <w:rPr>
      <w:b/>
      <w:bCs/>
      <w:sz w:val="28"/>
      <w:szCs w:val="28"/>
    </w:rPr>
  </w:style>
  <w:style w:type="paragraph" w:customStyle="1" w:styleId="font7">
    <w:name w:val="font7"/>
    <w:basedOn w:val="ad"/>
    <w:pPr>
      <w:spacing w:before="280" w:after="280"/>
    </w:pPr>
    <w:rPr>
      <w:color w:val="333333"/>
      <w:sz w:val="28"/>
      <w:szCs w:val="28"/>
    </w:rPr>
  </w:style>
  <w:style w:type="paragraph" w:customStyle="1" w:styleId="font8">
    <w:name w:val="font8"/>
    <w:basedOn w:val="ad"/>
    <w:pPr>
      <w:spacing w:before="280" w:after="280"/>
    </w:pPr>
    <w:rPr>
      <w:color w:val="000000"/>
      <w:sz w:val="28"/>
      <w:szCs w:val="28"/>
    </w:rPr>
  </w:style>
  <w:style w:type="paragraph" w:customStyle="1" w:styleId="xl65">
    <w:name w:val="xl65"/>
    <w:basedOn w:val="ad"/>
    <w:pPr>
      <w:spacing w:before="280" w:after="280"/>
      <w:jc w:val="both"/>
    </w:pPr>
    <w:rPr>
      <w:b/>
      <w:bCs/>
      <w:sz w:val="28"/>
      <w:szCs w:val="28"/>
    </w:rPr>
  </w:style>
  <w:style w:type="paragraph" w:customStyle="1" w:styleId="xl66">
    <w:name w:val="xl66"/>
    <w:basedOn w:val="ad"/>
    <w:pPr>
      <w:spacing w:before="280" w:after="280"/>
      <w:jc w:val="both"/>
    </w:pPr>
    <w:rPr>
      <w:sz w:val="28"/>
      <w:szCs w:val="28"/>
    </w:rPr>
  </w:style>
  <w:style w:type="paragraph" w:customStyle="1" w:styleId="xl67">
    <w:name w:val="xl67"/>
    <w:basedOn w:val="ad"/>
    <w:pPr>
      <w:spacing w:before="280" w:after="280"/>
    </w:pPr>
    <w:rPr>
      <w:b/>
      <w:bCs/>
      <w:color w:val="000000"/>
      <w:sz w:val="28"/>
      <w:szCs w:val="28"/>
    </w:rPr>
  </w:style>
  <w:style w:type="paragraph" w:customStyle="1" w:styleId="xl68">
    <w:name w:val="xl68"/>
    <w:basedOn w:val="ad"/>
    <w:pPr>
      <w:spacing w:before="280" w:after="280"/>
      <w:jc w:val="both"/>
    </w:pPr>
    <w:rPr>
      <w:b/>
      <w:bCs/>
      <w:color w:val="000000"/>
      <w:sz w:val="28"/>
      <w:szCs w:val="28"/>
    </w:rPr>
  </w:style>
  <w:style w:type="paragraph" w:customStyle="1" w:styleId="xl69">
    <w:name w:val="xl69"/>
    <w:basedOn w:val="ad"/>
    <w:pPr>
      <w:spacing w:before="280" w:after="280"/>
      <w:jc w:val="both"/>
    </w:pPr>
    <w:rPr>
      <w:color w:val="333333"/>
      <w:sz w:val="28"/>
      <w:szCs w:val="28"/>
    </w:rPr>
  </w:style>
  <w:style w:type="paragraph" w:customStyle="1" w:styleId="xl70">
    <w:name w:val="xl70"/>
    <w:basedOn w:val="ad"/>
    <w:pPr>
      <w:spacing w:before="280" w:after="280"/>
      <w:jc w:val="both"/>
    </w:pPr>
    <w:rPr>
      <w:b/>
      <w:bCs/>
      <w:color w:val="333333"/>
      <w:sz w:val="28"/>
      <w:szCs w:val="28"/>
    </w:rPr>
  </w:style>
  <w:style w:type="paragraph" w:customStyle="1" w:styleId="xl71">
    <w:name w:val="xl71"/>
    <w:basedOn w:val="ad"/>
    <w:pPr>
      <w:spacing w:before="280" w:after="280"/>
    </w:pPr>
    <w:rPr>
      <w:sz w:val="28"/>
      <w:szCs w:val="28"/>
    </w:rPr>
  </w:style>
  <w:style w:type="paragraph" w:customStyle="1" w:styleId="xl72">
    <w:name w:val="xl72"/>
    <w:basedOn w:val="ad"/>
    <w:pPr>
      <w:spacing w:before="280" w:after="280"/>
      <w:jc w:val="both"/>
    </w:pPr>
    <w:rPr>
      <w:sz w:val="28"/>
      <w:szCs w:val="28"/>
    </w:rPr>
  </w:style>
  <w:style w:type="paragraph" w:styleId="affffffff9">
    <w:name w:val="Balloon Text"/>
    <w:aliases w:val=" Знак"/>
    <w:basedOn w:val="ad"/>
    <w:pPr>
      <w:widowControl w:val="0"/>
      <w:ind w:firstLine="567"/>
      <w:jc w:val="both"/>
    </w:pPr>
    <w:rPr>
      <w:rFonts w:ascii="Helvetica" w:hAnsi="Helvetica" w:cs="Helvetica"/>
      <w:sz w:val="16"/>
      <w:szCs w:val="16"/>
    </w:rPr>
  </w:style>
  <w:style w:type="paragraph" w:styleId="affffffffa">
    <w:name w:val="Bibliography"/>
    <w:basedOn w:val="ad"/>
    <w:next w:val="ad"/>
    <w:pPr>
      <w:widowControl w:val="0"/>
      <w:spacing w:line="360" w:lineRule="auto"/>
      <w:ind w:firstLine="567"/>
      <w:jc w:val="both"/>
    </w:pPr>
    <w:rPr>
      <w:sz w:val="28"/>
      <w:szCs w:val="20"/>
    </w:rPr>
  </w:style>
  <w:style w:type="paragraph" w:styleId="affffffffb">
    <w:name w:val="List Paragraph"/>
    <w:basedOn w:val="ad"/>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d"/>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d"/>
    <w:pPr>
      <w:spacing w:before="280" w:after="280"/>
    </w:pPr>
    <w:rPr>
      <w:i/>
      <w:iCs/>
      <w:sz w:val="28"/>
      <w:szCs w:val="28"/>
    </w:rPr>
  </w:style>
  <w:style w:type="paragraph" w:customStyle="1" w:styleId="font10">
    <w:name w:val="font10"/>
    <w:basedOn w:val="ad"/>
    <w:pPr>
      <w:spacing w:before="280" w:after="280"/>
    </w:pPr>
    <w:rPr>
      <w:b/>
      <w:bCs/>
      <w:i/>
      <w:iCs/>
      <w:sz w:val="28"/>
      <w:szCs w:val="28"/>
    </w:rPr>
  </w:style>
  <w:style w:type="paragraph" w:customStyle="1" w:styleId="font11">
    <w:name w:val="font11"/>
    <w:basedOn w:val="ad"/>
    <w:pPr>
      <w:spacing w:before="280" w:after="280"/>
    </w:pPr>
    <w:rPr>
      <w:i/>
      <w:iCs/>
      <w:color w:val="000000"/>
      <w:sz w:val="28"/>
      <w:szCs w:val="28"/>
    </w:rPr>
  </w:style>
  <w:style w:type="paragraph" w:customStyle="1" w:styleId="font12">
    <w:name w:val="font12"/>
    <w:basedOn w:val="ad"/>
    <w:pPr>
      <w:spacing w:before="280" w:after="280"/>
    </w:pPr>
    <w:rPr>
      <w:b/>
      <w:bCs/>
      <w:i/>
      <w:iCs/>
      <w:color w:val="000000"/>
      <w:sz w:val="28"/>
      <w:szCs w:val="28"/>
    </w:rPr>
  </w:style>
  <w:style w:type="paragraph" w:customStyle="1" w:styleId="xl63">
    <w:name w:val="xl63"/>
    <w:basedOn w:val="ad"/>
    <w:pPr>
      <w:spacing w:before="280" w:after="280"/>
      <w:jc w:val="both"/>
    </w:pPr>
    <w:rPr>
      <w:b/>
      <w:bCs/>
      <w:sz w:val="28"/>
      <w:szCs w:val="28"/>
    </w:rPr>
  </w:style>
  <w:style w:type="paragraph" w:customStyle="1" w:styleId="xl64">
    <w:name w:val="xl64"/>
    <w:basedOn w:val="ad"/>
    <w:pPr>
      <w:spacing w:before="280" w:after="280"/>
      <w:jc w:val="both"/>
    </w:pPr>
    <w:rPr>
      <w:sz w:val="28"/>
      <w:szCs w:val="28"/>
    </w:rPr>
  </w:style>
  <w:style w:type="paragraph" w:customStyle="1" w:styleId="xl73">
    <w:name w:val="xl73"/>
    <w:basedOn w:val="ad"/>
    <w:pPr>
      <w:spacing w:before="280" w:after="280"/>
    </w:pPr>
    <w:rPr>
      <w:i/>
      <w:iCs/>
      <w:sz w:val="28"/>
      <w:szCs w:val="28"/>
    </w:rPr>
  </w:style>
  <w:style w:type="paragraph" w:customStyle="1" w:styleId="xl74">
    <w:name w:val="xl74"/>
    <w:basedOn w:val="ad"/>
    <w:pPr>
      <w:spacing w:before="280" w:after="280"/>
      <w:jc w:val="both"/>
    </w:pPr>
    <w:rPr>
      <w:b/>
      <w:bCs/>
      <w:i/>
      <w:iCs/>
      <w:sz w:val="28"/>
      <w:szCs w:val="28"/>
    </w:rPr>
  </w:style>
  <w:style w:type="paragraph" w:customStyle="1" w:styleId="xl75">
    <w:name w:val="xl75"/>
    <w:basedOn w:val="ad"/>
    <w:pPr>
      <w:spacing w:before="280" w:after="280"/>
      <w:jc w:val="both"/>
    </w:pPr>
    <w:rPr>
      <w:i/>
      <w:iCs/>
      <w:sz w:val="28"/>
      <w:szCs w:val="28"/>
    </w:rPr>
  </w:style>
  <w:style w:type="paragraph" w:customStyle="1" w:styleId="xl76">
    <w:name w:val="xl76"/>
    <w:basedOn w:val="ad"/>
    <w:pPr>
      <w:spacing w:before="280" w:after="280"/>
    </w:pPr>
    <w:rPr>
      <w:b/>
      <w:bCs/>
      <w:color w:val="000000"/>
      <w:sz w:val="28"/>
      <w:szCs w:val="28"/>
    </w:rPr>
  </w:style>
  <w:style w:type="paragraph" w:customStyle="1" w:styleId="BodyText21">
    <w:name w:val="Body Text 21"/>
    <w:basedOn w:val="ad"/>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d"/>
    <w:rPr>
      <w:sz w:val="20"/>
      <w:szCs w:val="20"/>
    </w:rPr>
  </w:style>
  <w:style w:type="paragraph" w:styleId="affffffffc">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d">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e">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d"/>
    <w:pPr>
      <w:spacing w:after="120"/>
      <w:ind w:left="849"/>
    </w:pPr>
    <w:rPr>
      <w:sz w:val="20"/>
      <w:szCs w:val="20"/>
    </w:rPr>
  </w:style>
  <w:style w:type="paragraph" w:customStyle="1" w:styleId="afffffffff0">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d"/>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d"/>
    <w:pPr>
      <w:ind w:firstLine="600"/>
      <w:jc w:val="both"/>
    </w:pPr>
  </w:style>
  <w:style w:type="paragraph" w:customStyle="1" w:styleId="afffffffff1">
    <w:name w:val="Знак Знак Знак Знак Знак Знак"/>
    <w:basedOn w:val="ad"/>
    <w:rPr>
      <w:rFonts w:ascii="MS Reference Specialty" w:hAnsi="MS Reference Specialty" w:cs="MS Reference Specialty"/>
      <w:sz w:val="20"/>
      <w:szCs w:val="20"/>
      <w:lang w:val="en-US"/>
    </w:rPr>
  </w:style>
  <w:style w:type="paragraph" w:customStyle="1" w:styleId="MainStyle">
    <w:name w:val="MainStyle"/>
    <w:basedOn w:val="ad"/>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d"/>
    <w:pPr>
      <w:spacing w:line="360" w:lineRule="auto"/>
      <w:jc w:val="center"/>
    </w:pPr>
    <w:rPr>
      <w:caps/>
      <w:sz w:val="28"/>
      <w:szCs w:val="20"/>
    </w:rPr>
  </w:style>
  <w:style w:type="paragraph" w:customStyle="1" w:styleId="afffffffff2">
    <w:name w:val="текст"/>
    <w:basedOn w:val="ad"/>
    <w:pPr>
      <w:spacing w:line="360" w:lineRule="auto"/>
      <w:ind w:firstLine="709"/>
      <w:jc w:val="both"/>
    </w:pPr>
    <w:rPr>
      <w:sz w:val="28"/>
      <w:szCs w:val="20"/>
    </w:rPr>
  </w:style>
  <w:style w:type="paragraph" w:customStyle="1" w:styleId="afffffffff3">
    <w:name w:val="ТаблицаСтроки"/>
    <w:basedOn w:val="ad"/>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3"/>
  </w:style>
  <w:style w:type="paragraph" w:customStyle="1" w:styleId="afffffffff4">
    <w:name w:val="ОбычнАбзац"/>
    <w:basedOn w:val="ad"/>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3"/>
    <w:pPr>
      <w:ind w:left="284"/>
    </w:pPr>
    <w:rPr>
      <w:szCs w:val="20"/>
    </w:rPr>
  </w:style>
  <w:style w:type="paragraph" w:customStyle="1" w:styleId="afffffffff5">
    <w:name w:val="ТаблицаСодержание"/>
    <w:basedOn w:val="ad"/>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5"/>
    <w:pPr>
      <w:jc w:val="both"/>
    </w:pPr>
    <w:rPr>
      <w:szCs w:val="20"/>
    </w:rPr>
  </w:style>
  <w:style w:type="paragraph" w:customStyle="1" w:styleId="afffffffff6">
    <w:name w:val="ТаблицаЗаголовок"/>
    <w:basedOn w:val="ad"/>
    <w:pPr>
      <w:keepNext/>
      <w:widowControl w:val="0"/>
      <w:shd w:val="clear" w:color="auto" w:fill="FFFFFF"/>
      <w:autoSpaceDE w:val="0"/>
      <w:spacing w:before="40" w:after="40"/>
      <w:jc w:val="center"/>
    </w:pPr>
    <w:rPr>
      <w:color w:val="000000"/>
      <w:sz w:val="26"/>
      <w:szCs w:val="26"/>
    </w:rPr>
  </w:style>
  <w:style w:type="paragraph" w:customStyle="1" w:styleId="afffffffff7">
    <w:name w:val="ТаблицаНазвание"/>
    <w:basedOn w:val="ad"/>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8">
    <w:name w:val="ТаблицаНомер"/>
    <w:basedOn w:val="ad"/>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9">
    <w:name w:val="ПодписьРис"/>
    <w:basedOn w:val="ad"/>
    <w:pPr>
      <w:widowControl w:val="0"/>
      <w:autoSpaceDE w:val="0"/>
      <w:spacing w:before="120" w:after="240" w:line="288" w:lineRule="auto"/>
      <w:jc w:val="center"/>
    </w:pPr>
    <w:rPr>
      <w:sz w:val="28"/>
      <w:szCs w:val="26"/>
    </w:rPr>
  </w:style>
  <w:style w:type="paragraph" w:customStyle="1" w:styleId="afffffffffa">
    <w:name w:val="ТекстНадписи"/>
    <w:basedOn w:val="ad"/>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d"/>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6"/>
  </w:style>
  <w:style w:type="paragraph" w:customStyle="1" w:styleId="146">
    <w:name w:val="Стиль ТаблицаЗаголовок + 14 пт По ширине"/>
    <w:basedOn w:val="afffffffff6"/>
    <w:pPr>
      <w:jc w:val="both"/>
    </w:pPr>
    <w:rPr>
      <w:szCs w:val="20"/>
    </w:rPr>
  </w:style>
  <w:style w:type="paragraph" w:customStyle="1" w:styleId="afffffffffb">
    <w:name w:val="Знак"/>
    <w:basedOn w:val="ad"/>
    <w:rPr>
      <w:rFonts w:ascii="MS Reference Specialty" w:hAnsi="MS Reference Specialty" w:cs="MS Reference Specialty"/>
      <w:sz w:val="20"/>
      <w:szCs w:val="20"/>
      <w:lang w:val="en-US"/>
    </w:rPr>
  </w:style>
  <w:style w:type="paragraph" w:customStyle="1" w:styleId="313">
    <w:name w:val="Основной текст 31"/>
    <w:basedOn w:val="ad"/>
    <w:pPr>
      <w:jc w:val="both"/>
    </w:pPr>
    <w:rPr>
      <w:rFonts w:ascii="OpenSymbol" w:hAnsi="OpenSymbol" w:cs="OpenSymbol"/>
      <w:sz w:val="26"/>
      <w:szCs w:val="20"/>
    </w:rPr>
  </w:style>
  <w:style w:type="paragraph" w:customStyle="1" w:styleId="213">
    <w:name w:val="Основной текст 21"/>
    <w:basedOn w:val="ad"/>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d"/>
    <w:next w:val="ad"/>
    <w:pPr>
      <w:ind w:left="720"/>
    </w:pPr>
  </w:style>
  <w:style w:type="paragraph" w:customStyle="1" w:styleId="1ff8">
    <w:name w:val="Обычный отступ1"/>
    <w:basedOn w:val="ad"/>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6"/>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d"/>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d"/>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d"/>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d"/>
    <w:pPr>
      <w:spacing w:after="160" w:line="240" w:lineRule="exact"/>
    </w:pPr>
    <w:rPr>
      <w:sz w:val="28"/>
      <w:szCs w:val="28"/>
      <w:lang w:val="en-US"/>
    </w:rPr>
  </w:style>
  <w:style w:type="paragraph" w:styleId="afffffffffc">
    <w:name w:val="No Spacing"/>
    <w:qFormat/>
    <w:pPr>
      <w:suppressAutoHyphens/>
    </w:pPr>
    <w:rPr>
      <w:rFonts w:ascii="IzhTitl" w:eastAsia="Garamond" w:hAnsi="IzhTitl" w:cs="IzhTitl"/>
      <w:sz w:val="22"/>
      <w:szCs w:val="22"/>
      <w:lang w:eastAsia="ar-SA"/>
    </w:rPr>
  </w:style>
  <w:style w:type="paragraph" w:customStyle="1" w:styleId="afffffffffd">
    <w:name w:val="Знак Знак Знак Знак"/>
    <w:basedOn w:val="ad"/>
    <w:pPr>
      <w:pageBreakBefore/>
      <w:spacing w:after="160" w:line="360" w:lineRule="auto"/>
    </w:pPr>
    <w:rPr>
      <w:rFonts w:ascii="Mincho" w:hAnsi="Mincho" w:cs="Mincho"/>
      <w:sz w:val="28"/>
      <w:szCs w:val="28"/>
      <w:lang w:val="en-US"/>
    </w:rPr>
  </w:style>
  <w:style w:type="paragraph" w:customStyle="1" w:styleId="117">
    <w:name w:val="Абзац списка11"/>
    <w:basedOn w:val="ad"/>
    <w:pPr>
      <w:ind w:left="720"/>
    </w:pPr>
  </w:style>
  <w:style w:type="paragraph" w:customStyle="1" w:styleId="mb12">
    <w:name w:val="mb12"/>
    <w:basedOn w:val="ad"/>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d"/>
    <w:pPr>
      <w:widowControl w:val="0"/>
      <w:autoSpaceDE w:val="0"/>
      <w:jc w:val="both"/>
    </w:pPr>
    <w:rPr>
      <w:rFonts w:ascii="Helvetica" w:hAnsi="Helvetica" w:cs="Helvetica"/>
    </w:rPr>
  </w:style>
  <w:style w:type="paragraph" w:customStyle="1" w:styleId="1ffb">
    <w:name w:val="Знак Знак1 Знак"/>
    <w:basedOn w:val="ad"/>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d"/>
    <w:pPr>
      <w:spacing w:before="280" w:after="280"/>
    </w:pPr>
  </w:style>
  <w:style w:type="paragraph" w:customStyle="1" w:styleId="Style6">
    <w:name w:val="Style6"/>
    <w:basedOn w:val="ad"/>
    <w:pPr>
      <w:widowControl w:val="0"/>
      <w:autoSpaceDE w:val="0"/>
      <w:spacing w:line="173" w:lineRule="exact"/>
      <w:ind w:firstLine="6821"/>
    </w:pPr>
  </w:style>
  <w:style w:type="paragraph" w:customStyle="1" w:styleId="1ffc">
    <w:name w:val="Знак1 Знак Знак Знак"/>
    <w:basedOn w:val="ad"/>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d"/>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d"/>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d"/>
    <w:pPr>
      <w:shd w:val="clear" w:color="auto" w:fill="FFFFFF"/>
      <w:spacing w:line="0" w:lineRule="atLeast"/>
    </w:pPr>
    <w:rPr>
      <w:sz w:val="20"/>
      <w:szCs w:val="20"/>
    </w:rPr>
  </w:style>
  <w:style w:type="paragraph" w:customStyle="1" w:styleId="85">
    <w:name w:val="Основной текст (8)"/>
    <w:basedOn w:val="ad"/>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d"/>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d"/>
    <w:pPr>
      <w:spacing w:line="360" w:lineRule="auto"/>
      <w:ind w:firstLine="720"/>
      <w:jc w:val="both"/>
    </w:pPr>
    <w:rPr>
      <w:sz w:val="28"/>
    </w:rPr>
  </w:style>
  <w:style w:type="paragraph" w:customStyle="1" w:styleId="103">
    <w:name w:val="Стиль Рисунок + 10 пт Знак Знак"/>
    <w:basedOn w:val="ad"/>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d"/>
    <w:pPr>
      <w:keepNext/>
      <w:numPr>
        <w:numId w:val="19"/>
      </w:numPr>
      <w:spacing w:after="20"/>
      <w:jc w:val="right"/>
    </w:pPr>
    <w:rPr>
      <w:b/>
    </w:rPr>
  </w:style>
  <w:style w:type="paragraph" w:customStyle="1" w:styleId="distable">
    <w:name w:val="Стиль dis_table + По ширине"/>
    <w:basedOn w:val="ad"/>
    <w:rPr>
      <w:b/>
      <w:bCs/>
      <w:szCs w:val="20"/>
    </w:rPr>
  </w:style>
  <w:style w:type="paragraph" w:customStyle="1" w:styleId="104">
    <w:name w:val="Стиль Рисунок + 10 пт"/>
    <w:basedOn w:val="ad"/>
    <w:pPr>
      <w:tabs>
        <w:tab w:val="left" w:pos="964"/>
      </w:tabs>
      <w:spacing w:before="120"/>
      <w:ind w:left="360"/>
      <w:jc w:val="center"/>
    </w:pPr>
    <w:rPr>
      <w:rFonts w:ascii="OpenSymbol" w:hAnsi="OpenSymbol" w:cs="OpenSymbol"/>
      <w:b/>
      <w:color w:val="000000"/>
      <w:szCs w:val="22"/>
    </w:rPr>
  </w:style>
  <w:style w:type="paragraph" w:customStyle="1" w:styleId="afffffffffe">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d"/>
    <w:pPr>
      <w:spacing w:before="280" w:after="115"/>
    </w:pPr>
    <w:rPr>
      <w:color w:val="000000"/>
      <w:sz w:val="20"/>
      <w:szCs w:val="20"/>
    </w:rPr>
  </w:style>
  <w:style w:type="paragraph" w:customStyle="1" w:styleId="Style3">
    <w:name w:val="Style3"/>
    <w:basedOn w:val="ad"/>
    <w:pPr>
      <w:widowControl w:val="0"/>
      <w:autoSpaceDE w:val="0"/>
      <w:spacing w:line="288" w:lineRule="exact"/>
    </w:pPr>
  </w:style>
  <w:style w:type="paragraph" w:customStyle="1" w:styleId="consnormal0">
    <w:name w:val="consnormal"/>
    <w:basedOn w:val="ad"/>
    <w:pPr>
      <w:spacing w:before="280" w:after="280" w:line="360" w:lineRule="auto"/>
      <w:ind w:firstLine="709"/>
      <w:jc w:val="both"/>
    </w:pPr>
    <w:rPr>
      <w:color w:val="000000"/>
      <w:sz w:val="28"/>
    </w:rPr>
  </w:style>
  <w:style w:type="paragraph" w:customStyle="1" w:styleId="affffffffff0">
    <w:name w:val="Готовый"/>
    <w:basedOn w:val="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1">
    <w:name w:val="Диссертация"/>
    <w:basedOn w:val="ad"/>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d"/>
    <w:pPr>
      <w:spacing w:after="160" w:line="240" w:lineRule="exact"/>
    </w:pPr>
    <w:rPr>
      <w:sz w:val="28"/>
      <w:szCs w:val="20"/>
      <w:lang w:val="en-US"/>
    </w:rPr>
  </w:style>
  <w:style w:type="paragraph" w:styleId="HTMLa">
    <w:name w:val="HTML Address"/>
    <w:basedOn w:val="ad"/>
    <w:rPr>
      <w:i/>
      <w:iCs/>
    </w:rPr>
  </w:style>
  <w:style w:type="paragraph" w:customStyle="1" w:styleId="315">
    <w:name w:val="Основной текст с отступом 31"/>
    <w:basedOn w:val="ad"/>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d"/>
    <w:pPr>
      <w:spacing w:before="280" w:after="280"/>
    </w:pPr>
    <w:rPr>
      <w:rFonts w:ascii="OpenSymbol" w:eastAsia="OpenSymbol" w:hAnsi="OpenSymbol" w:cs="OpenSymbol"/>
    </w:rPr>
  </w:style>
  <w:style w:type="paragraph" w:customStyle="1" w:styleId="1ffe">
    <w:name w:val="1"/>
    <w:basedOn w:val="ad"/>
    <w:pPr>
      <w:spacing w:before="280" w:after="280"/>
    </w:pPr>
    <w:rPr>
      <w:rFonts w:ascii="OpenSymbol" w:eastAsia="OpenSymbol" w:hAnsi="OpenSymbol" w:cs="OpenSymbol"/>
    </w:rPr>
  </w:style>
  <w:style w:type="paragraph" w:customStyle="1" w:styleId="fr51">
    <w:name w:val="fr5"/>
    <w:basedOn w:val="ad"/>
    <w:pPr>
      <w:spacing w:before="280" w:after="280"/>
    </w:pPr>
    <w:rPr>
      <w:rFonts w:ascii="OpenSymbol" w:eastAsia="OpenSymbol" w:hAnsi="OpenSymbol" w:cs="OpenSymbol"/>
    </w:rPr>
  </w:style>
  <w:style w:type="paragraph" w:customStyle="1" w:styleId="322">
    <w:name w:val="Основной текст с отступом 32"/>
    <w:basedOn w:val="ad"/>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2">
    <w:name w:val="Таблица"/>
    <w:basedOn w:val="ad"/>
    <w:pPr>
      <w:keepNext/>
      <w:spacing w:before="160" w:after="120"/>
      <w:ind w:left="964" w:hanging="964"/>
    </w:pPr>
    <w:rPr>
      <w:rFonts w:eastAsia="Impact"/>
      <w:sz w:val="18"/>
    </w:rPr>
  </w:style>
  <w:style w:type="paragraph" w:customStyle="1" w:styleId="affffffffff3">
    <w:name w:val="Обычный вправо"/>
    <w:basedOn w:val="ad"/>
    <w:pPr>
      <w:jc w:val="right"/>
    </w:pPr>
    <w:rPr>
      <w:rFonts w:eastAsia="Impact"/>
      <w:sz w:val="20"/>
      <w:szCs w:val="20"/>
    </w:rPr>
  </w:style>
  <w:style w:type="paragraph" w:customStyle="1" w:styleId="affffffffff4">
    <w:name w:val="Специальность"/>
    <w:basedOn w:val="ad"/>
    <w:pPr>
      <w:jc w:val="center"/>
    </w:pPr>
    <w:rPr>
      <w:rFonts w:eastAsia="Impact"/>
      <w:sz w:val="20"/>
    </w:rPr>
  </w:style>
  <w:style w:type="paragraph" w:customStyle="1" w:styleId="affffffffff5">
    <w:name w:val="Кафедра"/>
    <w:basedOn w:val="affffffffff4"/>
    <w:pPr>
      <w:keepNext/>
    </w:pPr>
    <w:rPr>
      <w:sz w:val="18"/>
    </w:rPr>
  </w:style>
  <w:style w:type="paragraph" w:customStyle="1" w:styleId="0">
    <w:name w:val="Обычный+0"/>
    <w:basedOn w:val="ad"/>
    <w:pPr>
      <w:ind w:firstLine="567"/>
      <w:jc w:val="both"/>
    </w:pPr>
    <w:rPr>
      <w:rFonts w:eastAsia="Impact"/>
      <w:spacing w:val="-1"/>
      <w:sz w:val="20"/>
      <w:szCs w:val="20"/>
    </w:rPr>
  </w:style>
  <w:style w:type="paragraph" w:customStyle="1" w:styleId="affffffffff6">
    <w:name w:val="Обычный без отступа"/>
    <w:basedOn w:val="ad"/>
    <w:pPr>
      <w:jc w:val="both"/>
    </w:pPr>
    <w:rPr>
      <w:rFonts w:eastAsia="Impact"/>
      <w:sz w:val="20"/>
      <w:szCs w:val="20"/>
    </w:rPr>
  </w:style>
  <w:style w:type="paragraph" w:customStyle="1" w:styleId="affffffffff7">
    <w:name w:val="Ученый секретарь"/>
    <w:basedOn w:val="affffffffff6"/>
    <w:pPr>
      <w:tabs>
        <w:tab w:val="right" w:pos="6124"/>
      </w:tabs>
      <w:jc w:val="left"/>
    </w:pPr>
    <w:rPr>
      <w:sz w:val="18"/>
    </w:rPr>
  </w:style>
  <w:style w:type="paragraph" w:customStyle="1" w:styleId="Style29">
    <w:name w:val="Style29"/>
    <w:basedOn w:val="ad"/>
    <w:pPr>
      <w:widowControl w:val="0"/>
      <w:autoSpaceDE w:val="0"/>
      <w:spacing w:line="470" w:lineRule="exact"/>
      <w:ind w:firstLine="633"/>
      <w:jc w:val="both"/>
    </w:pPr>
    <w:rPr>
      <w:sz w:val="28"/>
    </w:rPr>
  </w:style>
  <w:style w:type="paragraph" w:customStyle="1" w:styleId="1fff">
    <w:name w:val="Абзац списка1"/>
    <w:basedOn w:val="ad"/>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d"/>
    <w:pPr>
      <w:widowControl w:val="0"/>
      <w:autoSpaceDE w:val="0"/>
      <w:spacing w:line="469" w:lineRule="exact"/>
      <w:ind w:firstLine="671"/>
      <w:jc w:val="both"/>
    </w:pPr>
    <w:rPr>
      <w:sz w:val="28"/>
    </w:rPr>
  </w:style>
  <w:style w:type="paragraph" w:customStyle="1" w:styleId="Style47">
    <w:name w:val="Style47"/>
    <w:basedOn w:val="ad"/>
    <w:pPr>
      <w:widowControl w:val="0"/>
      <w:autoSpaceDE w:val="0"/>
      <w:spacing w:line="280" w:lineRule="exact"/>
      <w:jc w:val="both"/>
    </w:pPr>
    <w:rPr>
      <w:sz w:val="28"/>
    </w:rPr>
  </w:style>
  <w:style w:type="paragraph" w:customStyle="1" w:styleId="Style32">
    <w:name w:val="Style32"/>
    <w:basedOn w:val="ad"/>
    <w:pPr>
      <w:widowControl w:val="0"/>
      <w:autoSpaceDE w:val="0"/>
      <w:spacing w:line="273" w:lineRule="exact"/>
    </w:pPr>
    <w:rPr>
      <w:sz w:val="28"/>
    </w:rPr>
  </w:style>
  <w:style w:type="paragraph" w:customStyle="1" w:styleId="Style46">
    <w:name w:val="Style46"/>
    <w:basedOn w:val="ad"/>
    <w:pPr>
      <w:widowControl w:val="0"/>
      <w:autoSpaceDE w:val="0"/>
    </w:pPr>
    <w:rPr>
      <w:sz w:val="28"/>
    </w:rPr>
  </w:style>
  <w:style w:type="paragraph" w:customStyle="1" w:styleId="Style48">
    <w:name w:val="Style48"/>
    <w:basedOn w:val="ad"/>
    <w:pPr>
      <w:widowControl w:val="0"/>
      <w:autoSpaceDE w:val="0"/>
      <w:spacing w:line="271" w:lineRule="exact"/>
      <w:ind w:firstLine="137"/>
    </w:pPr>
    <w:rPr>
      <w:sz w:val="28"/>
    </w:rPr>
  </w:style>
  <w:style w:type="paragraph" w:customStyle="1" w:styleId="Style45">
    <w:name w:val="Style45"/>
    <w:basedOn w:val="ad"/>
    <w:pPr>
      <w:widowControl w:val="0"/>
      <w:autoSpaceDE w:val="0"/>
      <w:spacing w:line="249" w:lineRule="exact"/>
      <w:jc w:val="center"/>
    </w:pPr>
    <w:rPr>
      <w:sz w:val="28"/>
    </w:rPr>
  </w:style>
  <w:style w:type="paragraph" w:customStyle="1" w:styleId="Style54">
    <w:name w:val="Style54"/>
    <w:basedOn w:val="ad"/>
    <w:pPr>
      <w:widowControl w:val="0"/>
      <w:autoSpaceDE w:val="0"/>
    </w:pPr>
    <w:rPr>
      <w:sz w:val="28"/>
    </w:rPr>
  </w:style>
  <w:style w:type="paragraph" w:customStyle="1" w:styleId="Style81">
    <w:name w:val="Style81"/>
    <w:basedOn w:val="ad"/>
    <w:pPr>
      <w:widowControl w:val="0"/>
      <w:autoSpaceDE w:val="0"/>
    </w:pPr>
    <w:rPr>
      <w:sz w:val="28"/>
    </w:rPr>
  </w:style>
  <w:style w:type="paragraph" w:customStyle="1" w:styleId="Style79">
    <w:name w:val="Style79"/>
    <w:basedOn w:val="ad"/>
    <w:pPr>
      <w:widowControl w:val="0"/>
      <w:autoSpaceDE w:val="0"/>
      <w:spacing w:line="479" w:lineRule="exact"/>
      <w:ind w:firstLine="345"/>
      <w:jc w:val="both"/>
    </w:pPr>
    <w:rPr>
      <w:sz w:val="28"/>
    </w:rPr>
  </w:style>
  <w:style w:type="paragraph" w:customStyle="1" w:styleId="subhead5">
    <w:name w:val="subhead5"/>
    <w:basedOn w:val="ad"/>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8">
    <w:name w:val="Диплом"/>
    <w:basedOn w:val="ad"/>
    <w:uiPriority w:val="99"/>
    <w:pPr>
      <w:spacing w:line="360" w:lineRule="auto"/>
      <w:ind w:firstLine="709"/>
      <w:jc w:val="both"/>
    </w:pPr>
    <w:rPr>
      <w:sz w:val="28"/>
      <w:szCs w:val="28"/>
    </w:rPr>
  </w:style>
  <w:style w:type="paragraph" w:customStyle="1" w:styleId="affffffffff9">
    <w:name w:val="Заголовок статьи"/>
    <w:basedOn w:val="ad"/>
    <w:next w:val="ad"/>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d"/>
    <w:pPr>
      <w:spacing w:before="120" w:after="120"/>
      <w:jc w:val="center"/>
    </w:pPr>
    <w:rPr>
      <w:rFonts w:ascii="Helvetica" w:hAnsi="Helvetica" w:cs="Helvetica"/>
      <w:b/>
      <w:sz w:val="32"/>
      <w:szCs w:val="28"/>
    </w:rPr>
  </w:style>
  <w:style w:type="paragraph" w:customStyle="1" w:styleId="affffffffffa">
    <w:name w:val="Тема"/>
    <w:basedOn w:val="ad"/>
    <w:next w:val="ad"/>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d"/>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b">
    <w:name w:val="Знак Знак Знак Знак Знак Знак Знак"/>
    <w:basedOn w:val="ad"/>
    <w:pPr>
      <w:spacing w:after="160" w:line="240" w:lineRule="exact"/>
    </w:pPr>
    <w:rPr>
      <w:sz w:val="20"/>
      <w:szCs w:val="20"/>
    </w:rPr>
  </w:style>
  <w:style w:type="paragraph" w:customStyle="1" w:styleId="text0">
    <w:name w:val="text"/>
    <w:basedOn w:val="ad"/>
    <w:pPr>
      <w:spacing w:before="280" w:after="280"/>
    </w:pPr>
    <w:rPr>
      <w:sz w:val="18"/>
      <w:szCs w:val="18"/>
    </w:rPr>
  </w:style>
  <w:style w:type="paragraph" w:customStyle="1" w:styleId="125">
    <w:name w:val="Знак Знак12"/>
    <w:basedOn w:val="ad"/>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d"/>
    <w:pPr>
      <w:spacing w:before="280" w:after="280"/>
    </w:pPr>
  </w:style>
  <w:style w:type="paragraph" w:customStyle="1" w:styleId="119">
    <w:name w:val="Знак Знак1 Знак Знак Знак Знак1"/>
    <w:basedOn w:val="ad"/>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d"/>
    <w:pPr>
      <w:spacing w:before="280" w:after="280"/>
    </w:pPr>
  </w:style>
  <w:style w:type="paragraph" w:customStyle="1" w:styleId="Normal-bullit">
    <w:name w:val="Normal-bullit"/>
    <w:basedOn w:val="ad"/>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d"/>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d"/>
    <w:pPr>
      <w:spacing w:after="160" w:line="240" w:lineRule="exact"/>
    </w:pPr>
    <w:rPr>
      <w:sz w:val="28"/>
      <w:szCs w:val="20"/>
      <w:lang w:val="en-US"/>
    </w:rPr>
  </w:style>
  <w:style w:type="paragraph" w:customStyle="1" w:styleId="4f">
    <w:name w:val="Знак4 Знак Знак"/>
    <w:basedOn w:val="ad"/>
    <w:rPr>
      <w:rFonts w:ascii="MS Reference Specialty" w:hAnsi="MS Reference Specialty" w:cs="MS Reference Specialty"/>
      <w:sz w:val="20"/>
      <w:szCs w:val="20"/>
      <w:lang w:val="en-US"/>
    </w:rPr>
  </w:style>
  <w:style w:type="paragraph" w:customStyle="1" w:styleId="2ffb">
    <w:name w:val="Знак2"/>
    <w:basedOn w:val="ad"/>
    <w:rPr>
      <w:rFonts w:ascii="MS Reference Specialty" w:hAnsi="MS Reference Specialty" w:cs="MS Reference Specialty"/>
      <w:sz w:val="20"/>
      <w:szCs w:val="20"/>
      <w:lang w:val="en-US"/>
    </w:rPr>
  </w:style>
  <w:style w:type="paragraph" w:customStyle="1" w:styleId="ConsTitle">
    <w:name w:val="ConsTitle"/>
    <w:basedOn w:val="ad"/>
    <w:pPr>
      <w:widowControl w:val="0"/>
      <w:autoSpaceDE w:val="0"/>
    </w:pPr>
    <w:rPr>
      <w:rFonts w:ascii="OpenSymbol" w:hAnsi="OpenSymbol" w:cs="OpenSymbol"/>
      <w:b/>
      <w:bCs/>
      <w:sz w:val="16"/>
      <w:szCs w:val="16"/>
    </w:rPr>
  </w:style>
  <w:style w:type="paragraph" w:customStyle="1" w:styleId="j">
    <w:name w:val="j"/>
    <w:basedOn w:val="ad"/>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d"/>
    <w:pPr>
      <w:numPr>
        <w:numId w:val="29"/>
      </w:numPr>
      <w:spacing w:line="360" w:lineRule="auto"/>
    </w:pPr>
    <w:rPr>
      <w:sz w:val="28"/>
      <w:szCs w:val="28"/>
    </w:rPr>
  </w:style>
  <w:style w:type="paragraph" w:styleId="86">
    <w:name w:val="toc 8"/>
    <w:basedOn w:val="ad"/>
    <w:next w:val="ad"/>
    <w:pPr>
      <w:ind w:left="1680"/>
    </w:pPr>
  </w:style>
  <w:style w:type="paragraph" w:customStyle="1" w:styleId="u">
    <w:name w:val="u"/>
    <w:basedOn w:val="ad"/>
    <w:pPr>
      <w:ind w:firstLine="390"/>
      <w:jc w:val="both"/>
    </w:pPr>
  </w:style>
  <w:style w:type="paragraph" w:customStyle="1" w:styleId="affffffffffd">
    <w:name w:val="#Основной Стиль"/>
    <w:basedOn w:val="ad"/>
    <w:pPr>
      <w:spacing w:line="360" w:lineRule="auto"/>
      <w:ind w:firstLine="720"/>
      <w:jc w:val="both"/>
    </w:pPr>
    <w:rPr>
      <w:sz w:val="28"/>
      <w:szCs w:val="20"/>
    </w:rPr>
  </w:style>
  <w:style w:type="paragraph" w:customStyle="1" w:styleId="1fff4">
    <w:name w:val="Красная строка1"/>
    <w:basedOn w:val="afffffff9"/>
    <w:pPr>
      <w:ind w:firstLine="210"/>
    </w:pPr>
    <w:rPr>
      <w:sz w:val="24"/>
    </w:rPr>
  </w:style>
  <w:style w:type="paragraph" w:customStyle="1" w:styleId="1fff5">
    <w:name w:val="Знак Знак Знак Знак1"/>
    <w:basedOn w:val="ad"/>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d"/>
    <w:pPr>
      <w:spacing w:after="240" w:line="360" w:lineRule="auto"/>
      <w:jc w:val="center"/>
    </w:pPr>
    <w:rPr>
      <w:b/>
      <w:sz w:val="32"/>
    </w:rPr>
  </w:style>
  <w:style w:type="paragraph" w:customStyle="1" w:styleId="affffffffffe">
    <w:name w:val="Содержимое таблицы"/>
    <w:basedOn w:val="ad"/>
    <w:pPr>
      <w:suppressLineNumbers/>
    </w:pPr>
    <w:rPr>
      <w:sz w:val="20"/>
      <w:szCs w:val="20"/>
    </w:rPr>
  </w:style>
  <w:style w:type="paragraph" w:customStyle="1" w:styleId="afffffffffff">
    <w:name w:val="Заголовок таблицы"/>
    <w:basedOn w:val="ad"/>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d"/>
    <w:pPr>
      <w:spacing w:after="160" w:line="240" w:lineRule="exact"/>
    </w:pPr>
    <w:rPr>
      <w:rFonts w:ascii="MS Reference Specialty" w:hAnsi="MS Reference Specialty" w:cs="MS Reference Specialty"/>
      <w:sz w:val="20"/>
      <w:szCs w:val="20"/>
      <w:lang w:val="en-US"/>
    </w:rPr>
  </w:style>
  <w:style w:type="paragraph" w:customStyle="1" w:styleId="par">
    <w:name w:val="par"/>
    <w:basedOn w:val="ad"/>
    <w:pPr>
      <w:spacing w:before="280" w:after="280"/>
    </w:pPr>
  </w:style>
  <w:style w:type="paragraph" w:customStyle="1" w:styleId="dt">
    <w:name w:val="dt"/>
    <w:basedOn w:val="ad"/>
    <w:pPr>
      <w:spacing w:before="280" w:after="280"/>
    </w:pPr>
  </w:style>
  <w:style w:type="paragraph" w:customStyle="1" w:styleId="afffffffffff0">
    <w:name w:val="Текст в заданном формате"/>
    <w:basedOn w:val="ad"/>
    <w:pPr>
      <w:widowControl w:val="0"/>
    </w:pPr>
    <w:rPr>
      <w:rFonts w:ascii="ISOCPEUR" w:eastAsia="ISOCPEUR" w:hAnsi="ISOCPEUR" w:cs="ISOCPEUR"/>
      <w:sz w:val="20"/>
      <w:szCs w:val="20"/>
    </w:rPr>
  </w:style>
  <w:style w:type="paragraph" w:customStyle="1" w:styleId="1fff6">
    <w:name w:val="Нумерованный список 1"/>
    <w:basedOn w:val="afffffff9"/>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9"/>
    <w:pPr>
      <w:tabs>
        <w:tab w:val="left" w:pos="360"/>
      </w:tabs>
      <w:spacing w:after="0" w:line="360" w:lineRule="auto"/>
      <w:ind w:left="360" w:hanging="360"/>
      <w:jc w:val="both"/>
    </w:pPr>
    <w:rPr>
      <w:sz w:val="24"/>
      <w:szCs w:val="20"/>
    </w:rPr>
  </w:style>
  <w:style w:type="paragraph" w:customStyle="1" w:styleId="1fff8">
    <w:name w:val="Нумерованный список1"/>
    <w:basedOn w:val="ad"/>
    <w:pPr>
      <w:tabs>
        <w:tab w:val="left" w:pos="360"/>
      </w:tabs>
      <w:spacing w:line="360" w:lineRule="auto"/>
      <w:ind w:left="360" w:hanging="360"/>
      <w:jc w:val="both"/>
    </w:pPr>
    <w:rPr>
      <w:sz w:val="28"/>
      <w:szCs w:val="20"/>
    </w:rPr>
  </w:style>
  <w:style w:type="paragraph" w:customStyle="1" w:styleId="316">
    <w:name w:val="Нумерованный список 31"/>
    <w:basedOn w:val="ad"/>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d"/>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d"/>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d"/>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d"/>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d"/>
    <w:pPr>
      <w:spacing w:after="120"/>
    </w:pPr>
    <w:rPr>
      <w:rFonts w:ascii="MS Reference Specialty" w:hAnsi="MS Reference Specialty" w:cs="MS Reference Specialty"/>
      <w:b/>
      <w:bCs/>
    </w:rPr>
  </w:style>
  <w:style w:type="paragraph" w:customStyle="1" w:styleId="-5">
    <w:name w:val="Рис.-табл"/>
    <w:basedOn w:val="ad"/>
    <w:pPr>
      <w:jc w:val="center"/>
    </w:pPr>
    <w:rPr>
      <w:rFonts w:ascii="OpenSymbol" w:hAnsi="OpenSymbol" w:cs="OpenSymbol"/>
      <w:b/>
      <w:szCs w:val="16"/>
    </w:rPr>
  </w:style>
  <w:style w:type="paragraph" w:customStyle="1" w:styleId="2110">
    <w:name w:val="Основной текст 211"/>
    <w:basedOn w:val="ad"/>
    <w:pPr>
      <w:jc w:val="both"/>
    </w:pPr>
    <w:rPr>
      <w:sz w:val="28"/>
    </w:rPr>
  </w:style>
  <w:style w:type="paragraph" w:customStyle="1" w:styleId="afffffffffff1">
    <w:name w:val="мой стиль"/>
    <w:basedOn w:val="250"/>
    <w:pPr>
      <w:widowControl/>
      <w:ind w:right="0" w:firstLine="709"/>
    </w:pPr>
    <w:rPr>
      <w:sz w:val="24"/>
      <w:szCs w:val="24"/>
    </w:rPr>
  </w:style>
  <w:style w:type="paragraph" w:customStyle="1" w:styleId="zz-4">
    <w:name w:val="zz-4+"/>
    <w:basedOn w:val="ad"/>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d"/>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d"/>
    <w:next w:val="ad"/>
    <w:pPr>
      <w:jc w:val="both"/>
    </w:pPr>
    <w:rPr>
      <w:rFonts w:ascii="OpenSymbol" w:hAnsi="OpenSymbol" w:cs="OpenSymbol"/>
      <w:szCs w:val="20"/>
    </w:rPr>
  </w:style>
  <w:style w:type="paragraph" w:customStyle="1" w:styleId="afffffffffff2">
    <w:name w:val="Текст таблицы"/>
    <w:basedOn w:val="ad"/>
    <w:pPr>
      <w:spacing w:line="360" w:lineRule="auto"/>
      <w:jc w:val="both"/>
    </w:pPr>
    <w:rPr>
      <w:rFonts w:ascii="ISOCPEUR" w:hAnsi="ISOCPEUR" w:cs="ISOCPEUR"/>
      <w:bCs/>
      <w:sz w:val="16"/>
    </w:rPr>
  </w:style>
  <w:style w:type="paragraph" w:customStyle="1" w:styleId="afffffffffff3">
    <w:name w:val="Текст таблицы центр"/>
    <w:basedOn w:val="afffffffffff2"/>
    <w:pPr>
      <w:jc w:val="center"/>
    </w:pPr>
  </w:style>
  <w:style w:type="paragraph" w:customStyle="1" w:styleId="afffffffffff4">
    <w:name w:val="Заголовок рисунка"/>
    <w:basedOn w:val="afffffffffff"/>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d"/>
    <w:pPr>
      <w:spacing w:before="280" w:after="280"/>
    </w:pPr>
    <w:rPr>
      <w:rFonts w:ascii="Helvetica" w:hAnsi="Helvetica" w:cs="Helvetica"/>
      <w:sz w:val="20"/>
      <w:szCs w:val="20"/>
      <w:lang w:val="en-US"/>
    </w:rPr>
  </w:style>
  <w:style w:type="paragraph" w:customStyle="1" w:styleId="afffffffffff5">
    <w:name w:val="Знак Знак Знак Знак Знак Знак Знак Знак Знак Знак Знак Знак Знак Знак Знак Знак"/>
    <w:basedOn w:val="ad"/>
    <w:pPr>
      <w:spacing w:before="280" w:after="280"/>
    </w:pPr>
    <w:rPr>
      <w:rFonts w:ascii="Helvetica" w:hAnsi="Helvetica" w:cs="Helvetica"/>
      <w:sz w:val="20"/>
      <w:szCs w:val="20"/>
      <w:lang w:val="en-US"/>
    </w:rPr>
  </w:style>
  <w:style w:type="paragraph" w:customStyle="1" w:styleId="afffffffffff6">
    <w:name w:val="Основной текст_"/>
    <w:basedOn w:val="ad"/>
    <w:pPr>
      <w:widowControl w:val="0"/>
      <w:shd w:val="clear" w:color="auto" w:fill="FFFFFF"/>
      <w:spacing w:line="470" w:lineRule="exact"/>
      <w:jc w:val="center"/>
    </w:pPr>
    <w:rPr>
      <w:spacing w:val="4"/>
      <w:szCs w:val="20"/>
    </w:rPr>
  </w:style>
  <w:style w:type="paragraph" w:customStyle="1" w:styleId="216">
    <w:name w:val="Основной текст21"/>
    <w:basedOn w:val="ad"/>
    <w:pPr>
      <w:widowControl w:val="0"/>
      <w:shd w:val="clear" w:color="auto" w:fill="FFFFFF"/>
      <w:spacing w:line="470" w:lineRule="exact"/>
      <w:jc w:val="center"/>
    </w:pPr>
    <w:rPr>
      <w:spacing w:val="4"/>
      <w:sz w:val="20"/>
      <w:szCs w:val="20"/>
    </w:rPr>
  </w:style>
  <w:style w:type="paragraph" w:customStyle="1" w:styleId="afffffffffff7">
    <w:name w:val="Знак Знак Знак Знак Знак Знак Знак Знак Знак Знак Знак Знак Знак"/>
    <w:basedOn w:val="ad"/>
    <w:pPr>
      <w:spacing w:before="280" w:after="280"/>
    </w:pPr>
    <w:rPr>
      <w:rFonts w:ascii="Helvetica" w:hAnsi="Helvetica" w:cs="Helvetica"/>
      <w:sz w:val="20"/>
      <w:szCs w:val="20"/>
      <w:lang w:val="en-US"/>
    </w:rPr>
  </w:style>
  <w:style w:type="paragraph" w:customStyle="1" w:styleId="afffffffffff8">
    <w:name w:val="Текст статьи"/>
    <w:basedOn w:val="ad"/>
    <w:pPr>
      <w:spacing w:line="360" w:lineRule="auto"/>
      <w:ind w:firstLine="720"/>
      <w:jc w:val="both"/>
    </w:pPr>
    <w:rPr>
      <w:sz w:val="28"/>
      <w:szCs w:val="28"/>
    </w:rPr>
  </w:style>
  <w:style w:type="paragraph" w:customStyle="1" w:styleId="3f7">
    <w:name w:val="Обычный (веб)3"/>
    <w:basedOn w:val="ad"/>
    <w:pPr>
      <w:spacing w:before="150" w:after="150"/>
      <w:jc w:val="both"/>
    </w:pPr>
  </w:style>
  <w:style w:type="paragraph" w:customStyle="1" w:styleId="1fffc">
    <w:name w:val="Обычный (веб)1"/>
    <w:basedOn w:val="ad"/>
    <w:pPr>
      <w:spacing w:after="280" w:line="312" w:lineRule="atLeast"/>
    </w:pPr>
  </w:style>
  <w:style w:type="paragraph" w:customStyle="1" w:styleId="afffffffffff9">
    <w:name w:val="Обычный текст"/>
    <w:basedOn w:val="ad"/>
    <w:pPr>
      <w:ind w:firstLine="454"/>
      <w:jc w:val="both"/>
    </w:pPr>
    <w:rPr>
      <w:szCs w:val="20"/>
    </w:rPr>
  </w:style>
  <w:style w:type="paragraph" w:customStyle="1" w:styleId="afffffffffffa">
    <w:name w:val="Основной"/>
    <w:basedOn w:val="ad"/>
    <w:pPr>
      <w:spacing w:line="360" w:lineRule="auto"/>
      <w:ind w:firstLine="709"/>
      <w:jc w:val="both"/>
    </w:pPr>
    <w:rPr>
      <w:sz w:val="28"/>
    </w:rPr>
  </w:style>
  <w:style w:type="paragraph" w:customStyle="1" w:styleId="Style8">
    <w:name w:val="Style8"/>
    <w:basedOn w:val="ad"/>
    <w:pPr>
      <w:widowControl w:val="0"/>
      <w:autoSpaceDE w:val="0"/>
      <w:jc w:val="both"/>
    </w:pPr>
  </w:style>
  <w:style w:type="paragraph" w:customStyle="1" w:styleId="MediumGrid1-Accent2">
    <w:name w:val="Medium Grid 1 - Accent 2"/>
    <w:basedOn w:val="ad"/>
    <w:pPr>
      <w:ind w:left="720"/>
    </w:pPr>
    <w:rPr>
      <w:rFonts w:ascii="Mincho" w:eastAsia="Mincho" w:hAnsi="Mincho" w:cs="Mincho"/>
    </w:rPr>
  </w:style>
  <w:style w:type="paragraph" w:customStyle="1" w:styleId="147">
    <w:name w:val="табл_14"/>
    <w:basedOn w:val="ad"/>
    <w:rPr>
      <w:rFonts w:ascii="OpenSymbol" w:hAnsi="OpenSymbol" w:cs="OpenSymbol"/>
      <w:sz w:val="28"/>
      <w:szCs w:val="20"/>
    </w:rPr>
  </w:style>
  <w:style w:type="paragraph" w:customStyle="1" w:styleId="My">
    <w:name w:val="Основной текст.My Текст"/>
    <w:basedOn w:val="ad"/>
    <w:pPr>
      <w:widowControl w:val="0"/>
      <w:spacing w:line="360" w:lineRule="auto"/>
      <w:ind w:firstLine="720"/>
      <w:jc w:val="both"/>
    </w:pPr>
    <w:rPr>
      <w:sz w:val="28"/>
      <w:szCs w:val="20"/>
      <w:lang w:val="uk-UA"/>
    </w:rPr>
  </w:style>
  <w:style w:type="paragraph" w:customStyle="1" w:styleId="afffffffffffb">
    <w:name w:val="Норм без абзаца"/>
    <w:basedOn w:val="ad"/>
    <w:pPr>
      <w:jc w:val="both"/>
    </w:pPr>
    <w:rPr>
      <w:rFonts w:ascii="UkrainianPeterburg" w:hAnsi="UkrainianPeterburg" w:cs="UkrainianPeterburg"/>
      <w:sz w:val="16"/>
      <w:szCs w:val="16"/>
    </w:rPr>
  </w:style>
  <w:style w:type="paragraph" w:customStyle="1" w:styleId="afffffffffffc">
    <w:name w:val="Осн текст"/>
    <w:basedOn w:val="ad"/>
    <w:pPr>
      <w:ind w:firstLine="709"/>
      <w:jc w:val="both"/>
    </w:pPr>
    <w:rPr>
      <w:sz w:val="32"/>
      <w:szCs w:val="32"/>
      <w:lang w:val="uk-UA"/>
    </w:rPr>
  </w:style>
  <w:style w:type="paragraph" w:customStyle="1" w:styleId="H1">
    <w:name w:val="H1"/>
    <w:basedOn w:val="ad"/>
    <w:next w:val="ad"/>
    <w:pPr>
      <w:keepNext/>
      <w:spacing w:before="100" w:after="100"/>
    </w:pPr>
    <w:rPr>
      <w:b/>
      <w:bCs/>
      <w:kern w:val="1"/>
      <w:sz w:val="48"/>
      <w:szCs w:val="48"/>
    </w:rPr>
  </w:style>
  <w:style w:type="paragraph" w:customStyle="1" w:styleId="a10">
    <w:name w:val="a1"/>
    <w:basedOn w:val="ad"/>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d"/>
    <w:next w:val="ad"/>
    <w:pPr>
      <w:ind w:left="960"/>
    </w:pPr>
    <w:rPr>
      <w:rFonts w:ascii="IzhTitl" w:hAnsi="IzhTitl" w:cs="IzhTitl"/>
      <w:sz w:val="18"/>
      <w:szCs w:val="18"/>
    </w:rPr>
  </w:style>
  <w:style w:type="paragraph" w:styleId="67">
    <w:name w:val="toc 6"/>
    <w:basedOn w:val="ad"/>
    <w:next w:val="ad"/>
    <w:pPr>
      <w:ind w:left="1200"/>
    </w:pPr>
    <w:rPr>
      <w:rFonts w:ascii="IzhTitl" w:hAnsi="IzhTitl" w:cs="IzhTitl"/>
      <w:sz w:val="18"/>
      <w:szCs w:val="18"/>
    </w:rPr>
  </w:style>
  <w:style w:type="paragraph" w:styleId="77">
    <w:name w:val="toc 7"/>
    <w:basedOn w:val="ad"/>
    <w:next w:val="ad"/>
    <w:pPr>
      <w:ind w:left="1440"/>
    </w:pPr>
    <w:rPr>
      <w:rFonts w:ascii="IzhTitl" w:hAnsi="IzhTitl" w:cs="IzhTitl"/>
      <w:sz w:val="18"/>
      <w:szCs w:val="18"/>
    </w:rPr>
  </w:style>
  <w:style w:type="paragraph" w:styleId="93">
    <w:name w:val="toc 9"/>
    <w:basedOn w:val="ad"/>
    <w:next w:val="ad"/>
    <w:pPr>
      <w:ind w:left="1920"/>
    </w:pPr>
    <w:rPr>
      <w:rFonts w:ascii="IzhTitl" w:hAnsi="IzhTitl" w:cs="IzhTitl"/>
      <w:sz w:val="18"/>
      <w:szCs w:val="18"/>
    </w:rPr>
  </w:style>
  <w:style w:type="paragraph" w:customStyle="1" w:styleId="rvps19">
    <w:name w:val="rvps19"/>
    <w:basedOn w:val="ad"/>
    <w:pPr>
      <w:ind w:firstLine="603"/>
      <w:jc w:val="both"/>
    </w:pPr>
    <w:rPr>
      <w:lang w:val="en-AU"/>
    </w:rPr>
  </w:style>
  <w:style w:type="paragraph" w:customStyle="1" w:styleId="rvps20">
    <w:name w:val="rvps20"/>
    <w:basedOn w:val="ad"/>
    <w:pPr>
      <w:ind w:firstLine="603"/>
    </w:pPr>
    <w:rPr>
      <w:lang w:val="en-AU"/>
    </w:rPr>
  </w:style>
  <w:style w:type="paragraph" w:customStyle="1" w:styleId="rvps7">
    <w:name w:val="rvps7"/>
    <w:basedOn w:val="ad"/>
    <w:pPr>
      <w:ind w:firstLine="787"/>
      <w:jc w:val="both"/>
    </w:pPr>
    <w:rPr>
      <w:lang w:val="en-AU"/>
    </w:rPr>
  </w:style>
  <w:style w:type="paragraph" w:customStyle="1" w:styleId="rvps16">
    <w:name w:val="rvps16"/>
    <w:basedOn w:val="ad"/>
    <w:pPr>
      <w:ind w:firstLine="787"/>
      <w:jc w:val="both"/>
    </w:pPr>
    <w:rPr>
      <w:lang w:val="en-AU"/>
    </w:rPr>
  </w:style>
  <w:style w:type="paragraph" w:customStyle="1" w:styleId="Iauiue">
    <w:name w:val="Iau.iue"/>
    <w:basedOn w:val="ad"/>
    <w:next w:val="ad"/>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d"/>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d"/>
    <w:pPr>
      <w:ind w:left="566" w:hanging="283"/>
    </w:pPr>
  </w:style>
  <w:style w:type="paragraph" w:customStyle="1" w:styleId="412">
    <w:name w:val="Список 41"/>
    <w:basedOn w:val="ad"/>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d"/>
    <w:pPr>
      <w:widowControl w:val="0"/>
      <w:autoSpaceDE w:val="0"/>
      <w:spacing w:after="120"/>
      <w:ind w:left="566"/>
    </w:pPr>
    <w:rPr>
      <w:sz w:val="20"/>
      <w:szCs w:val="20"/>
    </w:rPr>
  </w:style>
  <w:style w:type="paragraph" w:customStyle="1" w:styleId="2ffd">
    <w:name w:val="Îñíîâíîé òåêñò 2"/>
    <w:basedOn w:val="ad"/>
    <w:uiPriority w:val="99"/>
    <w:pPr>
      <w:widowControl w:val="0"/>
      <w:ind w:firstLine="851"/>
      <w:jc w:val="both"/>
    </w:pPr>
    <w:rPr>
      <w:sz w:val="28"/>
      <w:szCs w:val="20"/>
      <w:lang w:val="en-GB"/>
    </w:rPr>
  </w:style>
  <w:style w:type="paragraph" w:customStyle="1" w:styleId="afffffffffffd">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e">
    <w:name w:val="Îñíîâíîé òåêñò"/>
    <w:basedOn w:val="afffffffffffd"/>
    <w:rPr>
      <w:rFonts w:ascii="CentSchbook Win95BT" w:hAnsi="CentSchbook Win95BT" w:cs="CentSchbook Win95BT"/>
      <w:sz w:val="28"/>
    </w:rPr>
  </w:style>
  <w:style w:type="paragraph" w:customStyle="1" w:styleId="2ffe">
    <w:name w:val="2"/>
    <w:basedOn w:val="ad"/>
    <w:next w:val="affffffff6"/>
    <w:pPr>
      <w:spacing w:before="280" w:after="280"/>
    </w:pPr>
    <w:rPr>
      <w:lang w:val="uk-UA"/>
    </w:rPr>
  </w:style>
  <w:style w:type="paragraph" w:customStyle="1" w:styleId="3f8">
    <w:name w:val="заголовок 3"/>
    <w:basedOn w:val="ad"/>
    <w:next w:val="ad"/>
    <w:pPr>
      <w:keepNext/>
      <w:widowControl w:val="0"/>
      <w:autoSpaceDE w:val="0"/>
      <w:jc w:val="center"/>
    </w:pPr>
    <w:rPr>
      <w:b/>
      <w:bCs/>
      <w:sz w:val="20"/>
      <w:szCs w:val="20"/>
    </w:rPr>
  </w:style>
  <w:style w:type="paragraph" w:customStyle="1" w:styleId="1fffd">
    <w:name w:val="заголовок 1"/>
    <w:basedOn w:val="ad"/>
    <w:next w:val="ad"/>
    <w:pPr>
      <w:keepNext/>
      <w:autoSpaceDE w:val="0"/>
      <w:jc w:val="center"/>
    </w:pPr>
    <w:rPr>
      <w:rFonts w:ascii="Arial" w:hAnsi="Arial" w:cs="Arial"/>
      <w:b/>
      <w:bCs/>
      <w:sz w:val="36"/>
      <w:szCs w:val="36"/>
    </w:rPr>
  </w:style>
  <w:style w:type="paragraph" w:customStyle="1" w:styleId="2fff">
    <w:name w:val="заголовок 2"/>
    <w:basedOn w:val="ad"/>
    <w:next w:val="ad"/>
    <w:pPr>
      <w:keepNext/>
      <w:autoSpaceDE w:val="0"/>
      <w:jc w:val="center"/>
    </w:pPr>
    <w:rPr>
      <w:rFonts w:ascii="Arial" w:hAnsi="Arial" w:cs="Arial"/>
    </w:rPr>
  </w:style>
  <w:style w:type="paragraph" w:customStyle="1" w:styleId="4f0">
    <w:name w:val="заголовок 4"/>
    <w:basedOn w:val="ad"/>
    <w:next w:val="ad"/>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d"/>
    <w:pPr>
      <w:spacing w:line="300" w:lineRule="atLeast"/>
      <w:ind w:firstLine="400"/>
      <w:jc w:val="both"/>
    </w:pPr>
  </w:style>
  <w:style w:type="paragraph" w:customStyle="1" w:styleId="k7">
    <w:name w:val="k7"/>
    <w:basedOn w:val="ad"/>
    <w:pPr>
      <w:spacing w:line="280" w:lineRule="atLeast"/>
      <w:ind w:left="1000"/>
    </w:pPr>
    <w:rPr>
      <w:sz w:val="22"/>
      <w:szCs w:val="22"/>
    </w:rPr>
  </w:style>
  <w:style w:type="paragraph" w:customStyle="1" w:styleId="affffffffffff">
    <w:name w:val="Текст_статті Знак"/>
    <w:basedOn w:val="ad"/>
    <w:pPr>
      <w:ind w:firstLine="284"/>
      <w:jc w:val="both"/>
    </w:pPr>
    <w:rPr>
      <w:sz w:val="20"/>
      <w:szCs w:val="20"/>
      <w:lang w:val="uk-UA"/>
    </w:rPr>
  </w:style>
  <w:style w:type="paragraph" w:customStyle="1" w:styleId="affffffffffff0">
    <w:name w:val="література"/>
    <w:basedOn w:val="ad"/>
    <w:pPr>
      <w:tabs>
        <w:tab w:val="left" w:pos="360"/>
      </w:tabs>
      <w:jc w:val="both"/>
    </w:pPr>
    <w:rPr>
      <w:sz w:val="18"/>
      <w:szCs w:val="18"/>
      <w:lang w:val="en-US"/>
    </w:rPr>
  </w:style>
  <w:style w:type="paragraph" w:customStyle="1" w:styleId="note">
    <w:name w:val="note"/>
    <w:basedOn w:val="ad"/>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d"/>
    <w:pPr>
      <w:overflowPunct w:val="0"/>
      <w:autoSpaceDE w:val="0"/>
      <w:textAlignment w:val="baseline"/>
    </w:pPr>
    <w:rPr>
      <w:rFonts w:ascii="Helvetica" w:hAnsi="Helvetica" w:cs="Helvetica"/>
      <w:sz w:val="16"/>
      <w:szCs w:val="16"/>
    </w:rPr>
  </w:style>
  <w:style w:type="paragraph" w:customStyle="1" w:styleId="1Title">
    <w:name w:val="Заголовок 1.Title"/>
    <w:basedOn w:val="ad"/>
    <w:next w:val="ad"/>
    <w:pPr>
      <w:keepNext/>
      <w:widowControl w:val="0"/>
      <w:spacing w:line="360" w:lineRule="auto"/>
      <w:jc w:val="center"/>
    </w:pPr>
    <w:rPr>
      <w:b/>
      <w:caps/>
      <w:color w:val="000000"/>
      <w:szCs w:val="20"/>
      <w:lang w:val="uk-UA"/>
    </w:rPr>
  </w:style>
  <w:style w:type="paragraph" w:customStyle="1" w:styleId="2pidzaholovok">
    <w:name w:val="Заголовок 2.pidzaholovok"/>
    <w:basedOn w:val="ad"/>
    <w:next w:val="ad"/>
    <w:pPr>
      <w:keepNext/>
      <w:jc w:val="center"/>
    </w:pPr>
    <w:rPr>
      <w:b/>
      <w:i/>
      <w:szCs w:val="20"/>
    </w:rPr>
  </w:style>
  <w:style w:type="paragraph" w:customStyle="1" w:styleId="1Title1">
    <w:name w:val="Заголовок 1.Title1"/>
    <w:basedOn w:val="ad"/>
    <w:next w:val="ad"/>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d"/>
    <w:next w:val="ad"/>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d"/>
    <w:pPr>
      <w:spacing w:after="120"/>
      <w:jc w:val="center"/>
    </w:pPr>
    <w:rPr>
      <w:b/>
      <w:sz w:val="22"/>
      <w:szCs w:val="20"/>
      <w:lang w:val="uk-UA"/>
    </w:rPr>
  </w:style>
  <w:style w:type="paragraph" w:customStyle="1" w:styleId="body">
    <w:name w:val="Основной текст с отступом.body"/>
    <w:basedOn w:val="ad"/>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d"/>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d"/>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d"/>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d"/>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d"/>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d"/>
    <w:pPr>
      <w:spacing w:after="120"/>
    </w:pPr>
    <w:rPr>
      <w:rFonts w:ascii="Helvetica" w:hAnsi="Helvetica" w:cs="Helvetica"/>
      <w:b/>
      <w:i/>
      <w:sz w:val="20"/>
      <w:szCs w:val="20"/>
      <w:lang w:val="uk-UA"/>
    </w:rPr>
  </w:style>
  <w:style w:type="paragraph" w:customStyle="1" w:styleId="mkSpec">
    <w:name w:val="mkSpec"/>
    <w:basedOn w:val="ad"/>
    <w:pPr>
      <w:spacing w:after="120"/>
    </w:pPr>
    <w:rPr>
      <w:rFonts w:ascii="MS Reference Specialty" w:hAnsi="MS Reference Specialty" w:cs="MS Reference Specialty"/>
      <w:i/>
      <w:smallCaps/>
      <w:sz w:val="20"/>
      <w:szCs w:val="20"/>
      <w:lang w:val="uk-UA"/>
    </w:rPr>
  </w:style>
  <w:style w:type="paragraph" w:customStyle="1" w:styleId="mkEntry">
    <w:name w:val="mkEntry"/>
    <w:basedOn w:val="ad"/>
    <w:pPr>
      <w:spacing w:after="120"/>
    </w:pPr>
    <w:rPr>
      <w:rFonts w:ascii="Helvetica" w:hAnsi="Helvetica" w:cs="Helvetica"/>
      <w:b/>
      <w:caps/>
      <w:sz w:val="20"/>
      <w:szCs w:val="20"/>
      <w:lang w:val="uk-UA"/>
    </w:rPr>
  </w:style>
  <w:style w:type="paragraph" w:customStyle="1" w:styleId="mkText">
    <w:name w:val="mkText"/>
    <w:basedOn w:val="ad"/>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d"/>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d"/>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d"/>
    <w:pPr>
      <w:spacing w:after="120"/>
      <w:ind w:firstLine="567"/>
    </w:pPr>
    <w:rPr>
      <w:szCs w:val="20"/>
      <w:lang w:val="uk-UA"/>
    </w:rPr>
  </w:style>
  <w:style w:type="paragraph" w:customStyle="1" w:styleId="Datakrush">
    <w:name w:val="Data krush"/>
    <w:basedOn w:val="ad"/>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d"/>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d"/>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d"/>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d"/>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d"/>
    <w:next w:val="ad"/>
    <w:pPr>
      <w:keepNext/>
      <w:spacing w:before="170" w:after="170"/>
      <w:jc w:val="center"/>
    </w:pPr>
    <w:rPr>
      <w:rFonts w:ascii="Mangal" w:hAnsi="Mangal" w:cs="Mangal"/>
      <w:b/>
      <w:i/>
      <w:szCs w:val="20"/>
    </w:rPr>
  </w:style>
  <w:style w:type="paragraph" w:customStyle="1" w:styleId="1ffff">
    <w:name w:val="Заголовок 1.Название"/>
    <w:basedOn w:val="ad"/>
    <w:next w:val="ad"/>
    <w:pPr>
      <w:keepNext/>
      <w:spacing w:after="283"/>
      <w:jc w:val="center"/>
    </w:pPr>
    <w:rPr>
      <w:rFonts w:ascii="Mangal" w:hAnsi="Mangal" w:cs="Mangal"/>
      <w:b/>
      <w:caps/>
      <w:szCs w:val="20"/>
    </w:rPr>
  </w:style>
  <w:style w:type="paragraph" w:customStyle="1" w:styleId="Avtor10">
    <w:name w:val="Основной текст.Avtor1"/>
    <w:basedOn w:val="ad"/>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d"/>
    <w:pPr>
      <w:spacing w:line="360" w:lineRule="auto"/>
      <w:ind w:firstLine="720"/>
      <w:jc w:val="center"/>
    </w:pPr>
    <w:rPr>
      <w:b/>
      <w:sz w:val="28"/>
      <w:szCs w:val="20"/>
      <w:lang w:val="uk-UA"/>
    </w:rPr>
  </w:style>
  <w:style w:type="paragraph" w:customStyle="1" w:styleId="Avtor2">
    <w:name w:val="Основной текст.Avtor2"/>
    <w:basedOn w:val="ad"/>
    <w:pPr>
      <w:jc w:val="center"/>
    </w:pPr>
    <w:rPr>
      <w:b/>
      <w:sz w:val="22"/>
      <w:szCs w:val="20"/>
      <w:lang w:val="uk-UA"/>
    </w:rPr>
  </w:style>
  <w:style w:type="paragraph" w:customStyle="1" w:styleId="body10">
    <w:name w:val="Основной текст с отступом.body1"/>
    <w:basedOn w:val="ad"/>
    <w:pPr>
      <w:ind w:firstLine="709"/>
      <w:jc w:val="both"/>
    </w:pPr>
    <w:rPr>
      <w:sz w:val="20"/>
      <w:szCs w:val="20"/>
      <w:lang w:val="uk-UA"/>
    </w:rPr>
  </w:style>
  <w:style w:type="paragraph" w:customStyle="1" w:styleId="text10">
    <w:name w:val="Цитата.text1"/>
    <w:basedOn w:val="ad"/>
    <w:pPr>
      <w:ind w:left="2824" w:right="-1213"/>
    </w:pPr>
    <w:rPr>
      <w:i/>
      <w:sz w:val="22"/>
      <w:szCs w:val="20"/>
      <w:lang w:val="uk-UA"/>
    </w:rPr>
  </w:style>
  <w:style w:type="paragraph" w:customStyle="1" w:styleId="lit1">
    <w:name w:val="Список.lit1"/>
    <w:basedOn w:val="ad"/>
    <w:pPr>
      <w:tabs>
        <w:tab w:val="left" w:pos="360"/>
      </w:tabs>
      <w:ind w:left="360" w:hanging="360"/>
      <w:jc w:val="both"/>
    </w:pPr>
    <w:rPr>
      <w:sz w:val="22"/>
      <w:szCs w:val="20"/>
      <w:lang w:val="uk-UA"/>
    </w:rPr>
  </w:style>
  <w:style w:type="paragraph" w:customStyle="1" w:styleId="liter1">
    <w:name w:val="Нумерованный список.liter1"/>
    <w:basedOn w:val="ad"/>
    <w:pPr>
      <w:tabs>
        <w:tab w:val="left" w:pos="360"/>
      </w:tabs>
      <w:ind w:left="360" w:hanging="360"/>
      <w:jc w:val="both"/>
    </w:pPr>
    <w:rPr>
      <w:sz w:val="20"/>
      <w:szCs w:val="20"/>
    </w:rPr>
  </w:style>
  <w:style w:type="paragraph" w:customStyle="1" w:styleId="3spysokl-ry1">
    <w:name w:val="Основной текст 3.spysok l-ry1"/>
    <w:basedOn w:val="ad"/>
    <w:pPr>
      <w:jc w:val="center"/>
    </w:pPr>
    <w:rPr>
      <w:b/>
      <w:caps/>
      <w:sz w:val="22"/>
      <w:szCs w:val="20"/>
      <w:lang w:val="en-US"/>
    </w:rPr>
  </w:style>
  <w:style w:type="paragraph" w:customStyle="1" w:styleId="1ffff0">
    <w:name w:val="Основной текст с отступом1"/>
    <w:basedOn w:val="ad"/>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d"/>
    <w:pPr>
      <w:widowControl w:val="0"/>
      <w:spacing w:line="360" w:lineRule="auto"/>
      <w:ind w:firstLine="680"/>
      <w:jc w:val="both"/>
    </w:pPr>
    <w:rPr>
      <w:sz w:val="28"/>
      <w:szCs w:val="20"/>
      <w:lang w:val="uk-UA"/>
    </w:rPr>
  </w:style>
  <w:style w:type="paragraph" w:customStyle="1" w:styleId="1ffff1">
    <w:name w:val="Текст1"/>
    <w:basedOn w:val="ad"/>
    <w:pPr>
      <w:widowControl w:val="0"/>
      <w:spacing w:line="360" w:lineRule="auto"/>
      <w:ind w:firstLine="720"/>
      <w:jc w:val="both"/>
    </w:pPr>
    <w:rPr>
      <w:rFonts w:ascii="ISOCPEUR" w:hAnsi="ISOCPEUR" w:cs="ISOCPEUR"/>
      <w:sz w:val="28"/>
      <w:szCs w:val="20"/>
      <w:lang w:val="uk-UA"/>
    </w:rPr>
  </w:style>
  <w:style w:type="paragraph" w:customStyle="1" w:styleId="affffffffffff1">
    <w:name w:val="Вірш"/>
    <w:basedOn w:val="ad"/>
    <w:pPr>
      <w:keepLines/>
      <w:widowControl w:val="0"/>
      <w:spacing w:before="28" w:line="360" w:lineRule="auto"/>
      <w:ind w:left="1701" w:hanging="567"/>
      <w:jc w:val="both"/>
    </w:pPr>
    <w:rPr>
      <w:i/>
      <w:sz w:val="22"/>
      <w:szCs w:val="20"/>
      <w:lang w:val="uk-UA"/>
    </w:rPr>
  </w:style>
  <w:style w:type="paragraph" w:customStyle="1" w:styleId="affffffffffff2">
    <w:name w:val="Загальний текст"/>
    <w:basedOn w:val="ad"/>
    <w:pPr>
      <w:widowControl w:val="0"/>
      <w:spacing w:before="28" w:line="262" w:lineRule="atLeast"/>
      <w:ind w:firstLine="283"/>
      <w:jc w:val="both"/>
    </w:pPr>
    <w:rPr>
      <w:sz w:val="22"/>
      <w:szCs w:val="20"/>
      <w:lang w:val="uk-UA"/>
    </w:rPr>
  </w:style>
  <w:style w:type="paragraph" w:customStyle="1" w:styleId="affffffffffff3">
    <w:name w:val="Заголовок розділів"/>
    <w:basedOn w:val="ad"/>
    <w:next w:val="affffffffffff4"/>
    <w:pPr>
      <w:widowControl w:val="0"/>
      <w:spacing w:after="480" w:line="360" w:lineRule="auto"/>
      <w:jc w:val="center"/>
    </w:pPr>
    <w:rPr>
      <w:rFonts w:ascii="OpenSymbol" w:hAnsi="OpenSymbol" w:cs="OpenSymbol"/>
      <w:b/>
      <w:sz w:val="32"/>
      <w:szCs w:val="20"/>
      <w:lang w:val="uk-UA"/>
    </w:rPr>
  </w:style>
  <w:style w:type="paragraph" w:customStyle="1" w:styleId="affffffffffff4">
    <w:name w:val="Заголовок підрозділів"/>
    <w:basedOn w:val="affffffffffff3"/>
    <w:next w:val="ad"/>
    <w:pPr>
      <w:ind w:firstLine="720"/>
      <w:jc w:val="left"/>
    </w:pPr>
    <w:rPr>
      <w:rFonts w:ascii="Garamond" w:hAnsi="Garamond" w:cs="Garamond"/>
    </w:rPr>
  </w:style>
  <w:style w:type="paragraph" w:customStyle="1" w:styleId="1ffff2">
    <w:name w:val="Цитата1"/>
    <w:basedOn w:val="ad"/>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d"/>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d"/>
    <w:pPr>
      <w:keepLines/>
      <w:numPr>
        <w:numId w:val="11"/>
      </w:numPr>
      <w:spacing w:line="360" w:lineRule="auto"/>
      <w:ind w:left="0" w:firstLine="0"/>
      <w:jc w:val="center"/>
    </w:pPr>
    <w:rPr>
      <w:b/>
      <w:sz w:val="28"/>
      <w:szCs w:val="20"/>
      <w:lang w:val="uk-UA"/>
    </w:rPr>
  </w:style>
  <w:style w:type="paragraph" w:customStyle="1" w:styleId="affffffffffff5">
    <w:name w:val="ТЕКСТ"/>
    <w:basedOn w:val="ad"/>
    <w:pPr>
      <w:spacing w:line="360" w:lineRule="auto"/>
      <w:ind w:firstLine="709"/>
      <w:jc w:val="both"/>
    </w:pPr>
    <w:rPr>
      <w:rFonts w:ascii="FreeSetCTT" w:hAnsi="FreeSetCTT" w:cs="FreeSetCTT"/>
      <w:sz w:val="28"/>
      <w:szCs w:val="20"/>
      <w:lang w:val="uk-UA"/>
    </w:rPr>
  </w:style>
  <w:style w:type="paragraph" w:customStyle="1" w:styleId="CT-SNOSKA">
    <w:name w:val="CT-SNOSKA"/>
    <w:basedOn w:val="ad"/>
    <w:pPr>
      <w:jc w:val="both"/>
    </w:pPr>
    <w:rPr>
      <w:szCs w:val="20"/>
    </w:rPr>
  </w:style>
  <w:style w:type="paragraph" w:customStyle="1" w:styleId="2fff0">
    <w:name w:val="Стиль2"/>
    <w:basedOn w:val="ad"/>
    <w:pPr>
      <w:jc w:val="both"/>
    </w:pPr>
    <w:rPr>
      <w:rFonts w:cs="OpenSymbol"/>
    </w:rPr>
  </w:style>
  <w:style w:type="paragraph" w:customStyle="1" w:styleId="left">
    <w:name w:val="left"/>
    <w:basedOn w:val="ad"/>
    <w:pPr>
      <w:spacing w:before="280" w:after="280"/>
    </w:pPr>
    <w:rPr>
      <w:rFonts w:ascii="MS Reference Specialty" w:hAnsi="MS Reference Specialty" w:cs="MS Reference Specialty"/>
    </w:rPr>
  </w:style>
  <w:style w:type="paragraph" w:customStyle="1" w:styleId="31">
    <w:name w:val="Маркированный список 31"/>
    <w:basedOn w:val="ad"/>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6">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7">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d"/>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8">
    <w:name w:val="текст сноски"/>
    <w:basedOn w:val="ad"/>
    <w:pPr>
      <w:autoSpaceDE w:val="0"/>
    </w:pPr>
    <w:rPr>
      <w:sz w:val="20"/>
      <w:szCs w:val="20"/>
    </w:rPr>
  </w:style>
  <w:style w:type="paragraph" w:customStyle="1" w:styleId="affffffffffff9">
    <w:name w:val="Àäðåñà"/>
    <w:basedOn w:val="ad"/>
    <w:pPr>
      <w:spacing w:after="60" w:line="360" w:lineRule="auto"/>
      <w:jc w:val="center"/>
    </w:pPr>
    <w:rPr>
      <w:szCs w:val="20"/>
      <w:lang w:val="uk-UA"/>
    </w:rPr>
  </w:style>
  <w:style w:type="paragraph" w:customStyle="1" w:styleId="5c">
    <w:name w:val="Основной текст5"/>
    <w:basedOn w:val="ad"/>
    <w:pPr>
      <w:widowControl w:val="0"/>
      <w:spacing w:line="420" w:lineRule="auto"/>
      <w:ind w:firstLine="851"/>
      <w:jc w:val="both"/>
    </w:pPr>
    <w:rPr>
      <w:sz w:val="26"/>
      <w:szCs w:val="20"/>
    </w:rPr>
  </w:style>
  <w:style w:type="paragraph" w:customStyle="1" w:styleId="affffffffffffa">
    <w:name w:val="СноскаОсн"/>
    <w:basedOn w:val="ad"/>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b">
    <w:name w:val="Цитаты"/>
    <w:basedOn w:val="ad"/>
    <w:pPr>
      <w:autoSpaceDE w:val="0"/>
      <w:spacing w:before="100" w:after="100"/>
      <w:ind w:left="360" w:right="360"/>
    </w:pPr>
  </w:style>
  <w:style w:type="paragraph" w:styleId="affffffffffffc">
    <w:name w:val="E-mail Signature"/>
    <w:basedOn w:val="ad"/>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d">
    <w:name w:val="Signature"/>
    <w:basedOn w:val="ad"/>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d"/>
    <w:pPr>
      <w:shd w:val="clear" w:color="auto" w:fill="FFFFFF"/>
      <w:spacing w:line="360" w:lineRule="auto"/>
      <w:jc w:val="center"/>
    </w:pPr>
    <w:rPr>
      <w:color w:val="FF0000"/>
      <w:sz w:val="16"/>
      <w:szCs w:val="16"/>
    </w:rPr>
  </w:style>
  <w:style w:type="paragraph" w:styleId="1ffff4">
    <w:name w:val="index 1"/>
    <w:basedOn w:val="ad"/>
    <w:next w:val="ad"/>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d"/>
    <w:pPr>
      <w:shd w:val="clear" w:color="auto" w:fill="FFFFFF"/>
      <w:spacing w:line="360" w:lineRule="auto"/>
      <w:ind w:left="300" w:right="80"/>
      <w:jc w:val="both"/>
    </w:pPr>
    <w:rPr>
      <w:color w:val="000000"/>
      <w:sz w:val="28"/>
      <w:szCs w:val="28"/>
    </w:rPr>
  </w:style>
  <w:style w:type="paragraph" w:customStyle="1" w:styleId="vary">
    <w:name w:val="vary"/>
    <w:basedOn w:val="ad"/>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e">
    <w:name w:val="текст ссылки"/>
    <w:basedOn w:val="ad"/>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
    <w:name w:val="Конверт"/>
    <w:basedOn w:val="ad"/>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0">
    <w:name w:val="Стиль_стихи"/>
    <w:basedOn w:val="ad"/>
    <w:pPr>
      <w:autoSpaceDE w:val="0"/>
      <w:ind w:left="2268"/>
      <w:jc w:val="both"/>
    </w:pPr>
    <w:rPr>
      <w:i/>
      <w:iCs/>
      <w:sz w:val="28"/>
      <w:szCs w:val="28"/>
      <w:lang w:val="uk-UA"/>
    </w:rPr>
  </w:style>
  <w:style w:type="paragraph" w:customStyle="1" w:styleId="87">
    <w:name w:val="заголовок 8"/>
    <w:basedOn w:val="ad"/>
    <w:next w:val="ad"/>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d"/>
    <w:next w:val="ad"/>
    <w:pPr>
      <w:autoSpaceDE w:val="0"/>
      <w:ind w:firstLine="567"/>
      <w:jc w:val="both"/>
    </w:pPr>
    <w:rPr>
      <w:sz w:val="28"/>
      <w:szCs w:val="28"/>
      <w:lang w:val="uk-UA"/>
    </w:rPr>
  </w:style>
  <w:style w:type="paragraph" w:customStyle="1" w:styleId="afffffffffffff1">
    <w:name w:val="[ ]"/>
    <w:basedOn w:val="ad"/>
    <w:pPr>
      <w:autoSpaceDE w:val="0"/>
      <w:spacing w:line="288" w:lineRule="auto"/>
    </w:pPr>
    <w:rPr>
      <w:color w:val="000000"/>
      <w:sz w:val="20"/>
      <w:lang w:val="uk-UA"/>
    </w:rPr>
  </w:style>
  <w:style w:type="paragraph" w:customStyle="1" w:styleId="-6">
    <w:name w:val="Нормальний-мій"/>
    <w:basedOn w:val="ad"/>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2">
    <w:name w:val="Звичайний (веб)"/>
    <w:basedOn w:val="ad"/>
    <w:pPr>
      <w:autoSpaceDE w:val="0"/>
      <w:spacing w:before="100" w:after="100"/>
    </w:pPr>
    <w:rPr>
      <w:sz w:val="20"/>
      <w:lang w:val="uk-UA"/>
    </w:rPr>
  </w:style>
  <w:style w:type="paragraph" w:customStyle="1" w:styleId="afffffffffffff3">
    <w:name w:val="Текст виноски"/>
    <w:basedOn w:val="ad"/>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d"/>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4">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d"/>
    <w:pPr>
      <w:spacing w:line="280" w:lineRule="atLeast"/>
      <w:ind w:left="800" w:firstLine="400"/>
      <w:jc w:val="both"/>
    </w:pPr>
    <w:rPr>
      <w:color w:val="008000"/>
    </w:rPr>
  </w:style>
  <w:style w:type="paragraph" w:customStyle="1" w:styleId="just">
    <w:name w:val="just"/>
    <w:basedOn w:val="ad"/>
    <w:pPr>
      <w:spacing w:before="280" w:after="280"/>
      <w:jc w:val="both"/>
    </w:pPr>
    <w:rPr>
      <w:lang w:val="uk-UA"/>
    </w:rPr>
  </w:style>
  <w:style w:type="paragraph" w:customStyle="1" w:styleId="Nagwek2">
    <w:name w:val="Nagłówek2"/>
    <w:basedOn w:val="ad"/>
    <w:next w:val="afffffff9"/>
    <w:pPr>
      <w:keepNext/>
      <w:spacing w:before="240" w:after="120"/>
    </w:pPr>
    <w:rPr>
      <w:rFonts w:ascii="OpenSymbol" w:eastAsia="Arial" w:hAnsi="OpenSymbol" w:cs="Helvetica"/>
      <w:sz w:val="28"/>
      <w:szCs w:val="28"/>
    </w:rPr>
  </w:style>
  <w:style w:type="paragraph" w:customStyle="1" w:styleId="Podpis2">
    <w:name w:val="Podpis2"/>
    <w:basedOn w:val="ad"/>
    <w:pPr>
      <w:suppressLineNumbers/>
      <w:spacing w:before="120" w:after="120"/>
    </w:pPr>
    <w:rPr>
      <w:rFonts w:cs="Helvetica"/>
      <w:i/>
      <w:iCs/>
    </w:rPr>
  </w:style>
  <w:style w:type="paragraph" w:customStyle="1" w:styleId="Indeks">
    <w:name w:val="Indeks"/>
    <w:basedOn w:val="ad"/>
    <w:pPr>
      <w:suppressLineNumbers/>
    </w:pPr>
    <w:rPr>
      <w:rFonts w:cs="Helvetica"/>
    </w:rPr>
  </w:style>
  <w:style w:type="paragraph" w:customStyle="1" w:styleId="1ffff6">
    <w:name w:val="Текст примечания1"/>
    <w:basedOn w:val="ad"/>
    <w:rPr>
      <w:sz w:val="20"/>
      <w:szCs w:val="20"/>
    </w:rPr>
  </w:style>
  <w:style w:type="paragraph" w:customStyle="1" w:styleId="222">
    <w:name w:val="Основной текст 22"/>
    <w:basedOn w:val="ad"/>
    <w:pPr>
      <w:spacing w:after="120" w:line="480" w:lineRule="auto"/>
    </w:pPr>
  </w:style>
  <w:style w:type="paragraph" w:customStyle="1" w:styleId="3110">
    <w:name w:val="Основной текст с отступом 311"/>
    <w:basedOn w:val="ad"/>
    <w:pPr>
      <w:widowControl w:val="0"/>
      <w:ind w:firstLine="340"/>
      <w:jc w:val="both"/>
    </w:pPr>
    <w:rPr>
      <w:sz w:val="22"/>
      <w:szCs w:val="20"/>
      <w:lang w:val="uk-UA"/>
    </w:rPr>
  </w:style>
  <w:style w:type="paragraph" w:customStyle="1" w:styleId="Tekstpodstawowywcity21">
    <w:name w:val="Tekst podstawowy wcięty 21"/>
    <w:basedOn w:val="ad"/>
    <w:pPr>
      <w:spacing w:line="360" w:lineRule="auto"/>
      <w:ind w:right="-766" w:firstLine="425"/>
      <w:jc w:val="both"/>
    </w:pPr>
    <w:rPr>
      <w:sz w:val="28"/>
      <w:szCs w:val="20"/>
      <w:lang w:val="uk-UA"/>
    </w:rPr>
  </w:style>
  <w:style w:type="paragraph" w:customStyle="1" w:styleId="Tekstblokowy1">
    <w:name w:val="Tekst blokowy1"/>
    <w:basedOn w:val="ad"/>
    <w:pPr>
      <w:spacing w:line="360" w:lineRule="auto"/>
      <w:ind w:left="57" w:right="454" w:firstLine="426"/>
      <w:jc w:val="both"/>
    </w:pPr>
    <w:rPr>
      <w:sz w:val="28"/>
      <w:szCs w:val="20"/>
      <w:lang w:val="uk-UA"/>
    </w:rPr>
  </w:style>
  <w:style w:type="paragraph" w:customStyle="1" w:styleId="3fa">
    <w:name w:val="Основний текст з відступом 3"/>
    <w:basedOn w:val="ad"/>
    <w:pPr>
      <w:spacing w:line="360" w:lineRule="auto"/>
      <w:ind w:firstLine="680"/>
      <w:jc w:val="both"/>
    </w:pPr>
    <w:rPr>
      <w:i/>
      <w:iCs/>
      <w:sz w:val="28"/>
      <w:szCs w:val="28"/>
      <w:lang w:val="uk-UA"/>
    </w:rPr>
  </w:style>
  <w:style w:type="paragraph" w:customStyle="1" w:styleId="2fff1">
    <w:name w:val="Продовження списку 2"/>
    <w:basedOn w:val="ad"/>
    <w:pPr>
      <w:autoSpaceDE w:val="0"/>
      <w:spacing w:after="120"/>
      <w:ind w:left="566"/>
    </w:pPr>
    <w:rPr>
      <w:sz w:val="22"/>
      <w:szCs w:val="22"/>
    </w:rPr>
  </w:style>
  <w:style w:type="paragraph" w:customStyle="1" w:styleId="219">
    <w:name w:val="Список 21"/>
    <w:basedOn w:val="ad"/>
    <w:pPr>
      <w:autoSpaceDE w:val="0"/>
      <w:ind w:left="566" w:hanging="283"/>
    </w:pPr>
    <w:rPr>
      <w:sz w:val="22"/>
      <w:szCs w:val="22"/>
    </w:rPr>
  </w:style>
  <w:style w:type="paragraph" w:customStyle="1" w:styleId="Tekstpodstawowywcity31">
    <w:name w:val="Tekst podstawowy wcięty 31"/>
    <w:basedOn w:val="ad"/>
    <w:pPr>
      <w:spacing w:line="360" w:lineRule="auto"/>
      <w:ind w:firstLine="720"/>
      <w:jc w:val="center"/>
    </w:pPr>
    <w:rPr>
      <w:b/>
      <w:sz w:val="28"/>
      <w:szCs w:val="20"/>
      <w:lang w:val="uk-UA"/>
    </w:rPr>
  </w:style>
  <w:style w:type="paragraph" w:customStyle="1" w:styleId="2fff2">
    <w:name w:val="Основний текст 2"/>
    <w:basedOn w:val="ad"/>
    <w:pPr>
      <w:spacing w:line="360" w:lineRule="auto"/>
      <w:jc w:val="both"/>
    </w:pPr>
    <w:rPr>
      <w:szCs w:val="20"/>
      <w:lang w:val="uk-UA"/>
    </w:rPr>
  </w:style>
  <w:style w:type="paragraph" w:customStyle="1" w:styleId="223">
    <w:name w:val="Основной текст с отступом 22"/>
    <w:basedOn w:val="ad"/>
    <w:pPr>
      <w:spacing w:line="360" w:lineRule="auto"/>
      <w:ind w:right="357" w:firstLine="902"/>
      <w:jc w:val="both"/>
    </w:pPr>
    <w:rPr>
      <w:sz w:val="28"/>
      <w:szCs w:val="28"/>
      <w:lang w:val="en-US"/>
    </w:rPr>
  </w:style>
  <w:style w:type="paragraph" w:customStyle="1" w:styleId="2111">
    <w:name w:val="Основной текст с отступом 211"/>
    <w:basedOn w:val="ad"/>
    <w:pPr>
      <w:spacing w:after="120" w:line="480" w:lineRule="auto"/>
      <w:ind w:left="283"/>
    </w:pPr>
    <w:rPr>
      <w:lang w:val="uk-UA"/>
    </w:rPr>
  </w:style>
  <w:style w:type="paragraph" w:customStyle="1" w:styleId="2fff3">
    <w:name w:val="Основний текст з відступом 2"/>
    <w:basedOn w:val="ad"/>
    <w:pPr>
      <w:spacing w:after="120" w:line="480" w:lineRule="auto"/>
      <w:ind w:left="283"/>
    </w:pPr>
    <w:rPr>
      <w:lang w:val="uk-UA"/>
    </w:rPr>
  </w:style>
  <w:style w:type="paragraph" w:customStyle="1" w:styleId="Zwykytekst1">
    <w:name w:val="Zwykły tekst1"/>
    <w:basedOn w:val="ad"/>
    <w:rPr>
      <w:rFonts w:ascii="ISOCPEUR" w:hAnsi="ISOCPEUR" w:cs="ISOCPEUR"/>
      <w:sz w:val="20"/>
      <w:szCs w:val="20"/>
      <w:lang w:val="uk-UA"/>
    </w:rPr>
  </w:style>
  <w:style w:type="paragraph" w:customStyle="1" w:styleId="11b">
    <w:name w:val="Текст11"/>
    <w:basedOn w:val="ad"/>
    <w:pPr>
      <w:spacing w:line="220" w:lineRule="exact"/>
      <w:ind w:firstLine="454"/>
      <w:jc w:val="both"/>
    </w:pPr>
    <w:rPr>
      <w:sz w:val="20"/>
      <w:szCs w:val="20"/>
      <w:lang w:val="uk-UA"/>
    </w:rPr>
  </w:style>
  <w:style w:type="paragraph" w:customStyle="1" w:styleId="afffffffffffff5">
    <w:name w:val="дисертация"/>
    <w:basedOn w:val="ad"/>
    <w:pPr>
      <w:spacing w:line="360" w:lineRule="auto"/>
      <w:ind w:firstLine="720"/>
      <w:jc w:val="both"/>
    </w:pPr>
    <w:rPr>
      <w:sz w:val="28"/>
      <w:szCs w:val="20"/>
      <w:lang w:val="uk-UA"/>
    </w:rPr>
  </w:style>
  <w:style w:type="paragraph" w:customStyle="1" w:styleId="afffffffffffff6">
    <w:name w:val="Звичайний відступ"/>
    <w:basedOn w:val="ad"/>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d"/>
    <w:pPr>
      <w:spacing w:line="360" w:lineRule="auto"/>
      <w:ind w:left="-170" w:right="-567" w:firstLine="720"/>
      <w:jc w:val="both"/>
    </w:pPr>
    <w:rPr>
      <w:sz w:val="28"/>
      <w:szCs w:val="20"/>
      <w:lang w:val="uk-UA"/>
    </w:rPr>
  </w:style>
  <w:style w:type="paragraph" w:customStyle="1" w:styleId="231">
    <w:name w:val="Основной текст с отступом 23"/>
    <w:basedOn w:val="ad"/>
    <w:pPr>
      <w:spacing w:after="120" w:line="480" w:lineRule="auto"/>
      <w:ind w:left="283"/>
    </w:pPr>
  </w:style>
  <w:style w:type="paragraph" w:customStyle="1" w:styleId="Nagwek1">
    <w:name w:val="Nagłówek1"/>
    <w:basedOn w:val="ad"/>
    <w:next w:val="afffffff9"/>
    <w:pPr>
      <w:keepNext/>
      <w:spacing w:before="240" w:after="120"/>
    </w:pPr>
    <w:rPr>
      <w:rFonts w:ascii="OpenSymbol" w:eastAsia="Arial" w:hAnsi="OpenSymbol" w:cs="Helvetica"/>
      <w:sz w:val="28"/>
      <w:szCs w:val="28"/>
    </w:rPr>
  </w:style>
  <w:style w:type="paragraph" w:customStyle="1" w:styleId="Podpis1">
    <w:name w:val="Podpis1"/>
    <w:basedOn w:val="ad"/>
    <w:pPr>
      <w:suppressLineNumbers/>
      <w:spacing w:before="120" w:after="120"/>
    </w:pPr>
    <w:rPr>
      <w:rFonts w:cs="Helvetica"/>
      <w:i/>
      <w:iCs/>
    </w:rPr>
  </w:style>
  <w:style w:type="paragraph" w:customStyle="1" w:styleId="1ffff7">
    <w:name w:val="Схема документа1"/>
    <w:basedOn w:val="ad"/>
    <w:pPr>
      <w:shd w:val="clear" w:color="auto" w:fill="000080"/>
    </w:pPr>
    <w:rPr>
      <w:rFonts w:ascii="Helvetica" w:hAnsi="Helvetica" w:cs="Helvetica"/>
      <w:sz w:val="20"/>
      <w:szCs w:val="20"/>
    </w:rPr>
  </w:style>
  <w:style w:type="paragraph" w:customStyle="1" w:styleId="Zawartolisty">
    <w:name w:val="Zawartość listy"/>
    <w:basedOn w:val="ad"/>
    <w:pPr>
      <w:ind w:left="567"/>
    </w:pPr>
  </w:style>
  <w:style w:type="paragraph" w:customStyle="1" w:styleId="Nagweklisty">
    <w:name w:val="Nagłówek listy"/>
    <w:basedOn w:val="ad"/>
    <w:next w:val="Zawartolisty"/>
  </w:style>
  <w:style w:type="paragraph" w:customStyle="1" w:styleId="Zawartotabeli">
    <w:name w:val="Zawartość tabeli"/>
    <w:basedOn w:val="ad"/>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d"/>
    <w:pPr>
      <w:tabs>
        <w:tab w:val="left" w:pos="0"/>
      </w:tabs>
      <w:spacing w:line="360" w:lineRule="auto"/>
      <w:ind w:firstLine="567"/>
      <w:jc w:val="both"/>
    </w:pPr>
    <w:rPr>
      <w:sz w:val="28"/>
      <w:szCs w:val="28"/>
      <w:lang w:val="pl-PL"/>
    </w:rPr>
  </w:style>
  <w:style w:type="paragraph" w:customStyle="1" w:styleId="Zawartoramki">
    <w:name w:val="Zawartość ramki"/>
    <w:basedOn w:val="afffffff9"/>
    <w:rPr>
      <w:sz w:val="24"/>
    </w:rPr>
  </w:style>
  <w:style w:type="paragraph" w:customStyle="1" w:styleId="11d">
    <w:name w:val="Цитата11"/>
    <w:basedOn w:val="ad"/>
    <w:pPr>
      <w:ind w:left="72" w:right="-766"/>
      <w:jc w:val="both"/>
    </w:pPr>
    <w:rPr>
      <w:sz w:val="28"/>
      <w:szCs w:val="20"/>
    </w:rPr>
  </w:style>
  <w:style w:type="paragraph" w:customStyle="1" w:styleId="3fb">
    <w:name w:val="Основний текст 3"/>
    <w:basedOn w:val="ad"/>
    <w:pPr>
      <w:ind w:right="-766"/>
      <w:jc w:val="both"/>
    </w:pPr>
    <w:rPr>
      <w:sz w:val="28"/>
      <w:szCs w:val="20"/>
      <w:lang w:val="en-US"/>
    </w:rPr>
  </w:style>
  <w:style w:type="paragraph" w:customStyle="1" w:styleId="BlockText1">
    <w:name w:val="Block Text1"/>
    <w:basedOn w:val="ad"/>
    <w:pPr>
      <w:spacing w:line="360" w:lineRule="auto"/>
      <w:ind w:firstLine="567"/>
      <w:jc w:val="both"/>
    </w:pPr>
    <w:rPr>
      <w:sz w:val="28"/>
      <w:szCs w:val="28"/>
    </w:rPr>
  </w:style>
  <w:style w:type="paragraph" w:customStyle="1" w:styleId="Nagwek">
    <w:name w:val="Nagłówek"/>
    <w:basedOn w:val="ad"/>
    <w:next w:val="afffffff9"/>
    <w:pPr>
      <w:keepNext/>
      <w:spacing w:before="240" w:after="120"/>
    </w:pPr>
    <w:rPr>
      <w:rFonts w:ascii="OpenSymbol" w:eastAsia="Arial" w:hAnsi="OpenSymbol" w:cs="Helvetica"/>
      <w:sz w:val="28"/>
      <w:szCs w:val="28"/>
    </w:rPr>
  </w:style>
  <w:style w:type="paragraph" w:customStyle="1" w:styleId="Podpis">
    <w:name w:val="Podpis"/>
    <w:basedOn w:val="ad"/>
    <w:pPr>
      <w:suppressLineNumbers/>
      <w:spacing w:before="120" w:after="120"/>
    </w:pPr>
    <w:rPr>
      <w:rFonts w:cs="Helvetica"/>
      <w:i/>
      <w:iCs/>
    </w:rPr>
  </w:style>
  <w:style w:type="paragraph" w:customStyle="1" w:styleId="Nagwek3">
    <w:name w:val="Nagłówek3"/>
    <w:basedOn w:val="ad"/>
    <w:next w:val="afffffff9"/>
    <w:pPr>
      <w:keepNext/>
      <w:spacing w:before="240" w:after="120"/>
    </w:pPr>
    <w:rPr>
      <w:rFonts w:ascii="OpenSymbol" w:eastAsia="Arial" w:hAnsi="OpenSymbol" w:cs="Helvetica"/>
      <w:sz w:val="28"/>
      <w:szCs w:val="28"/>
    </w:rPr>
  </w:style>
  <w:style w:type="paragraph" w:customStyle="1" w:styleId="Podpis3">
    <w:name w:val="Podpis3"/>
    <w:basedOn w:val="ad"/>
    <w:pPr>
      <w:suppressLineNumbers/>
      <w:spacing w:before="120" w:after="120"/>
    </w:pPr>
    <w:rPr>
      <w:rFonts w:cs="Helvetica"/>
      <w:i/>
      <w:iCs/>
    </w:rPr>
  </w:style>
  <w:style w:type="paragraph" w:customStyle="1" w:styleId="1ffff8">
    <w:name w:val="Название объекта1"/>
    <w:basedOn w:val="ad"/>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d"/>
    <w:pPr>
      <w:spacing w:line="360" w:lineRule="auto"/>
      <w:ind w:firstLine="360"/>
      <w:jc w:val="both"/>
    </w:pPr>
    <w:rPr>
      <w:sz w:val="28"/>
      <w:szCs w:val="28"/>
      <w:lang w:val="uk-UA"/>
    </w:rPr>
  </w:style>
  <w:style w:type="paragraph" w:customStyle="1" w:styleId="331">
    <w:name w:val="Основной текст с отступом 33"/>
    <w:basedOn w:val="ad"/>
    <w:pPr>
      <w:ind w:firstLine="397"/>
      <w:jc w:val="both"/>
    </w:pPr>
    <w:rPr>
      <w:sz w:val="28"/>
      <w:szCs w:val="28"/>
      <w:lang w:val="uk-UA"/>
    </w:rPr>
  </w:style>
  <w:style w:type="paragraph" w:customStyle="1" w:styleId="afffffffffffff7">
    <w:name w:val="ЦитатаВірш"/>
    <w:basedOn w:val="ad"/>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d"/>
    <w:next w:val="ad"/>
    <w:pPr>
      <w:keepNext/>
      <w:tabs>
        <w:tab w:val="left" w:pos="5670"/>
      </w:tabs>
      <w:autoSpaceDE w:val="0"/>
      <w:ind w:firstLine="5387"/>
      <w:jc w:val="both"/>
    </w:pPr>
    <w:rPr>
      <w:b/>
      <w:bCs/>
      <w:sz w:val="28"/>
      <w:szCs w:val="28"/>
    </w:rPr>
  </w:style>
  <w:style w:type="paragraph" w:customStyle="1" w:styleId="afffffffffffff8">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d"/>
    <w:pPr>
      <w:spacing w:before="48" w:after="48"/>
      <w:ind w:firstLine="432"/>
      <w:jc w:val="both"/>
    </w:pPr>
  </w:style>
  <w:style w:type="paragraph" w:customStyle="1" w:styleId="fulltext">
    <w:name w:val="fulltext"/>
    <w:basedOn w:val="ad"/>
    <w:pPr>
      <w:spacing w:before="280" w:after="280"/>
    </w:pPr>
    <w:rPr>
      <w:rFonts w:ascii="Mangal" w:hAnsi="Mangal" w:cs="Mangal"/>
    </w:rPr>
  </w:style>
  <w:style w:type="paragraph" w:customStyle="1" w:styleId="2fff5">
    <w:name w:val="Подзаголовок2"/>
    <w:basedOn w:val="ad"/>
    <w:pPr>
      <w:spacing w:after="280"/>
    </w:pPr>
    <w:rPr>
      <w:sz w:val="27"/>
      <w:szCs w:val="27"/>
    </w:rPr>
  </w:style>
  <w:style w:type="paragraph" w:customStyle="1" w:styleId="317">
    <w:name w:val="Список 31"/>
    <w:basedOn w:val="ad"/>
    <w:pPr>
      <w:ind w:left="849" w:hanging="283"/>
    </w:pPr>
  </w:style>
  <w:style w:type="paragraph" w:customStyle="1" w:styleId="afffffffffffff9">
    <w:name w:val="Краткий обратный адрес"/>
    <w:basedOn w:val="ad"/>
  </w:style>
  <w:style w:type="paragraph" w:customStyle="1" w:styleId="Head">
    <w:name w:val="Head"/>
    <w:basedOn w:val="ad"/>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d"/>
    <w:pPr>
      <w:tabs>
        <w:tab w:val="left" w:pos="283"/>
      </w:tabs>
      <w:ind w:left="283" w:hanging="283"/>
      <w:jc w:val="both"/>
    </w:pPr>
    <w:rPr>
      <w:color w:val="000000"/>
      <w:sz w:val="16"/>
      <w:szCs w:val="20"/>
    </w:rPr>
  </w:style>
  <w:style w:type="paragraph" w:customStyle="1" w:styleId="BodyText31">
    <w:name w:val="Body Text 31"/>
    <w:basedOn w:val="ad"/>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a"/>
    <w:pPr>
      <w:pBdr>
        <w:top w:val="single" w:sz="4" w:space="10" w:color="000000"/>
      </w:pBdr>
      <w:ind w:firstLine="283"/>
      <w:jc w:val="both"/>
    </w:pPr>
    <w:rPr>
      <w:rFonts w:ascii="FreeSetCTT" w:hAnsi="FreeSetCTT" w:cs="FreeSetCTT"/>
      <w:sz w:val="18"/>
      <w:szCs w:val="18"/>
    </w:rPr>
  </w:style>
  <w:style w:type="paragraph" w:customStyle="1" w:styleId="afffffffffffffa">
    <w:name w:val="ЗНОСКА"/>
    <w:basedOn w:val="WyNOSKA"/>
    <w:pPr>
      <w:pBdr>
        <w:top w:val="none" w:sz="0" w:space="0" w:color="auto"/>
      </w:pBdr>
      <w:spacing w:line="200" w:lineRule="atLeast"/>
    </w:pPr>
  </w:style>
  <w:style w:type="paragraph" w:customStyle="1" w:styleId="zit">
    <w:name w:val="zit"/>
    <w:basedOn w:val="ad"/>
    <w:pPr>
      <w:shd w:val="clear" w:color="auto" w:fill="FFFFFF"/>
      <w:spacing w:before="284" w:line="320" w:lineRule="atLeast"/>
      <w:ind w:left="900" w:right="284" w:firstLine="284"/>
      <w:jc w:val="both"/>
    </w:pPr>
    <w:rPr>
      <w:color w:val="993300"/>
    </w:rPr>
  </w:style>
  <w:style w:type="paragraph" w:customStyle="1" w:styleId="m1">
    <w:name w:val="m1"/>
    <w:basedOn w:val="ad"/>
    <w:pPr>
      <w:shd w:val="clear" w:color="auto" w:fill="FFFFFF"/>
      <w:spacing w:line="320" w:lineRule="atLeast"/>
      <w:ind w:firstLine="284"/>
      <w:jc w:val="both"/>
    </w:pPr>
    <w:rPr>
      <w:color w:val="000000"/>
    </w:rPr>
  </w:style>
  <w:style w:type="paragraph" w:customStyle="1" w:styleId="small">
    <w:name w:val="small"/>
    <w:basedOn w:val="ad"/>
    <w:rPr>
      <w:rFonts w:ascii="FreeSetCTT" w:hAnsi="FreeSetCTT" w:cs="FreeSetCTT"/>
      <w:color w:val="808080"/>
    </w:rPr>
  </w:style>
  <w:style w:type="paragraph" w:customStyle="1" w:styleId="answer1">
    <w:name w:val="answer1"/>
    <w:basedOn w:val="ad"/>
    <w:pPr>
      <w:spacing w:after="240"/>
    </w:pPr>
  </w:style>
  <w:style w:type="paragraph" w:customStyle="1" w:styleId="pagenum">
    <w:name w:val="pagenum"/>
    <w:basedOn w:val="ad"/>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d"/>
    <w:pPr>
      <w:spacing w:before="180"/>
      <w:ind w:firstLine="432"/>
      <w:jc w:val="both"/>
    </w:pPr>
  </w:style>
  <w:style w:type="paragraph" w:customStyle="1" w:styleId="1111">
    <w:name w:val="Заголовок 111"/>
    <w:basedOn w:val="ad"/>
    <w:rPr>
      <w:b/>
      <w:bCs/>
      <w:color w:val="02125F"/>
      <w:kern w:val="1"/>
      <w:sz w:val="21"/>
      <w:szCs w:val="21"/>
    </w:rPr>
  </w:style>
  <w:style w:type="paragraph" w:customStyle="1" w:styleId="3111">
    <w:name w:val="Заголовок 311"/>
    <w:basedOn w:val="ad"/>
    <w:rPr>
      <w:rFonts w:ascii="Helvetica" w:hAnsi="Helvetica" w:cs="Helvetica"/>
      <w:b/>
      <w:bCs/>
      <w:color w:val="02125F"/>
      <w:sz w:val="18"/>
      <w:szCs w:val="18"/>
    </w:rPr>
  </w:style>
  <w:style w:type="paragraph" w:styleId="z-1">
    <w:name w:val="HTML Top of Form"/>
    <w:basedOn w:val="ad"/>
    <w:next w:val="ad"/>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d"/>
    <w:pPr>
      <w:spacing w:before="280" w:after="280"/>
      <w:jc w:val="both"/>
    </w:pPr>
    <w:rPr>
      <w:rFonts w:ascii="OpenSymbol" w:hAnsi="OpenSymbol" w:cs="OpenSymbol"/>
      <w:b/>
      <w:bCs/>
      <w:i/>
      <w:iCs/>
      <w:color w:val="000000"/>
      <w:sz w:val="18"/>
      <w:szCs w:val="18"/>
    </w:rPr>
  </w:style>
  <w:style w:type="paragraph" w:customStyle="1" w:styleId="11e">
    <w:name w:val="Название11"/>
    <w:basedOn w:val="ad"/>
    <w:pPr>
      <w:suppressLineNumbers/>
      <w:spacing w:before="120" w:after="120"/>
    </w:pPr>
    <w:rPr>
      <w:rFonts w:cs="Helvetica"/>
      <w:i/>
      <w:iCs/>
    </w:rPr>
  </w:style>
  <w:style w:type="paragraph" w:customStyle="1" w:styleId="1ffffa">
    <w:name w:val="Указатель1"/>
    <w:basedOn w:val="ad"/>
    <w:pPr>
      <w:suppressLineNumbers/>
    </w:pPr>
    <w:rPr>
      <w:rFonts w:cs="Helvetica"/>
    </w:rPr>
  </w:style>
  <w:style w:type="paragraph" w:customStyle="1" w:styleId="afffffffffffffb">
    <w:name w:val="Содержимое врезки"/>
    <w:basedOn w:val="afffffff9"/>
    <w:rPr>
      <w:sz w:val="24"/>
    </w:rPr>
  </w:style>
  <w:style w:type="paragraph" w:customStyle="1" w:styleId="H2">
    <w:name w:val="H2"/>
    <w:basedOn w:val="ad"/>
    <w:next w:val="ad"/>
    <w:pPr>
      <w:keepNext/>
      <w:spacing w:before="100" w:after="100"/>
    </w:pPr>
    <w:rPr>
      <w:b/>
      <w:sz w:val="36"/>
      <w:szCs w:val="20"/>
      <w:lang w:val="uk-UA"/>
    </w:rPr>
  </w:style>
  <w:style w:type="paragraph" w:customStyle="1" w:styleId="Blockquote">
    <w:name w:val="Blockquote"/>
    <w:basedOn w:val="ad"/>
    <w:pPr>
      <w:spacing w:before="100" w:after="100"/>
      <w:ind w:left="360" w:right="360"/>
    </w:pPr>
    <w:rPr>
      <w:szCs w:val="20"/>
      <w:lang w:val="uk-UA"/>
    </w:rPr>
  </w:style>
  <w:style w:type="paragraph" w:customStyle="1" w:styleId="DefinitionList">
    <w:name w:val="Definition List"/>
    <w:basedOn w:val="ad"/>
    <w:next w:val="ad"/>
    <w:pPr>
      <w:ind w:left="360"/>
    </w:pPr>
    <w:rPr>
      <w:szCs w:val="20"/>
      <w:lang w:val="uk-UA"/>
    </w:rPr>
  </w:style>
  <w:style w:type="paragraph" w:customStyle="1" w:styleId="H3">
    <w:name w:val="H3"/>
    <w:basedOn w:val="ad"/>
    <w:next w:val="ad"/>
    <w:pPr>
      <w:keepNext/>
      <w:spacing w:before="100" w:after="100"/>
    </w:pPr>
    <w:rPr>
      <w:b/>
      <w:sz w:val="28"/>
      <w:szCs w:val="20"/>
      <w:lang w:val="uk-UA"/>
    </w:rPr>
  </w:style>
  <w:style w:type="paragraph" w:customStyle="1" w:styleId="H5">
    <w:name w:val="H5"/>
    <w:basedOn w:val="ad"/>
    <w:next w:val="ad"/>
    <w:pPr>
      <w:keepNext/>
      <w:spacing w:before="100" w:after="100"/>
    </w:pPr>
    <w:rPr>
      <w:b/>
      <w:sz w:val="20"/>
      <w:szCs w:val="20"/>
      <w:lang w:val="uk-UA"/>
    </w:rPr>
  </w:style>
  <w:style w:type="paragraph" w:customStyle="1" w:styleId="H4">
    <w:name w:val="H4"/>
    <w:basedOn w:val="ad"/>
    <w:next w:val="ad"/>
    <w:pPr>
      <w:keepNext/>
      <w:spacing w:before="100" w:after="100"/>
    </w:pPr>
    <w:rPr>
      <w:b/>
      <w:szCs w:val="20"/>
      <w:lang w:val="uk-UA"/>
    </w:rPr>
  </w:style>
  <w:style w:type="paragraph" w:customStyle="1" w:styleId="PP">
    <w:name w:val="Строка PP"/>
    <w:basedOn w:val="affffffffffffd"/>
    <w:pPr>
      <w:widowControl/>
      <w:overflowPunct/>
      <w:autoSpaceDE/>
      <w:spacing w:before="0" w:after="0" w:line="240" w:lineRule="auto"/>
      <w:ind w:left="4252"/>
      <w:jc w:val="left"/>
      <w:textAlignment w:val="auto"/>
    </w:pPr>
    <w:rPr>
      <w:i w:val="0"/>
      <w:iCs w:val="0"/>
      <w:color w:val="auto"/>
      <w:szCs w:val="20"/>
    </w:rPr>
  </w:style>
  <w:style w:type="paragraph" w:customStyle="1" w:styleId="afffffffffffffc">
    <w:name w:val="Адресат"/>
    <w:basedOn w:val="ad"/>
    <w:rPr>
      <w:sz w:val="28"/>
      <w:szCs w:val="20"/>
      <w:lang w:val="uk-UA"/>
    </w:rPr>
  </w:style>
  <w:style w:type="paragraph" w:styleId="2fff6">
    <w:name w:val="index 2"/>
    <w:basedOn w:val="ad"/>
    <w:next w:val="ad"/>
    <w:pPr>
      <w:widowControl w:val="0"/>
      <w:autoSpaceDE w:val="0"/>
      <w:ind w:left="400" w:hanging="200"/>
    </w:pPr>
    <w:rPr>
      <w:sz w:val="18"/>
      <w:szCs w:val="18"/>
    </w:rPr>
  </w:style>
  <w:style w:type="paragraph" w:styleId="3fc">
    <w:name w:val="index 3"/>
    <w:basedOn w:val="ad"/>
    <w:next w:val="ad"/>
    <w:pPr>
      <w:widowControl w:val="0"/>
      <w:autoSpaceDE w:val="0"/>
      <w:ind w:left="600" w:hanging="200"/>
    </w:pPr>
    <w:rPr>
      <w:sz w:val="18"/>
      <w:szCs w:val="18"/>
    </w:rPr>
  </w:style>
  <w:style w:type="paragraph" w:customStyle="1" w:styleId="413">
    <w:name w:val="Указатель 41"/>
    <w:basedOn w:val="ad"/>
    <w:next w:val="ad"/>
    <w:pPr>
      <w:widowControl w:val="0"/>
      <w:autoSpaceDE w:val="0"/>
      <w:ind w:left="800" w:hanging="200"/>
    </w:pPr>
    <w:rPr>
      <w:sz w:val="18"/>
      <w:szCs w:val="18"/>
    </w:rPr>
  </w:style>
  <w:style w:type="paragraph" w:customStyle="1" w:styleId="513">
    <w:name w:val="Указатель 51"/>
    <w:basedOn w:val="ad"/>
    <w:next w:val="ad"/>
    <w:pPr>
      <w:widowControl w:val="0"/>
      <w:autoSpaceDE w:val="0"/>
      <w:ind w:left="1000" w:hanging="200"/>
    </w:pPr>
    <w:rPr>
      <w:sz w:val="18"/>
      <w:szCs w:val="18"/>
    </w:rPr>
  </w:style>
  <w:style w:type="paragraph" w:customStyle="1" w:styleId="611">
    <w:name w:val="Указатель 61"/>
    <w:basedOn w:val="ad"/>
    <w:next w:val="ad"/>
    <w:pPr>
      <w:widowControl w:val="0"/>
      <w:autoSpaceDE w:val="0"/>
      <w:ind w:left="1200" w:hanging="200"/>
    </w:pPr>
    <w:rPr>
      <w:sz w:val="18"/>
      <w:szCs w:val="18"/>
    </w:rPr>
  </w:style>
  <w:style w:type="paragraph" w:customStyle="1" w:styleId="711">
    <w:name w:val="Указатель 71"/>
    <w:basedOn w:val="ad"/>
    <w:next w:val="ad"/>
    <w:pPr>
      <w:widowControl w:val="0"/>
      <w:autoSpaceDE w:val="0"/>
      <w:ind w:left="1400" w:hanging="200"/>
    </w:pPr>
    <w:rPr>
      <w:sz w:val="18"/>
      <w:szCs w:val="18"/>
    </w:rPr>
  </w:style>
  <w:style w:type="paragraph" w:customStyle="1" w:styleId="810">
    <w:name w:val="Указатель 81"/>
    <w:basedOn w:val="ad"/>
    <w:next w:val="ad"/>
    <w:pPr>
      <w:widowControl w:val="0"/>
      <w:autoSpaceDE w:val="0"/>
      <w:ind w:left="1600" w:hanging="200"/>
    </w:pPr>
    <w:rPr>
      <w:sz w:val="18"/>
      <w:szCs w:val="18"/>
    </w:rPr>
  </w:style>
  <w:style w:type="paragraph" w:customStyle="1" w:styleId="910">
    <w:name w:val="Указатель 91"/>
    <w:basedOn w:val="ad"/>
    <w:next w:val="ad"/>
    <w:pPr>
      <w:widowControl w:val="0"/>
      <w:autoSpaceDE w:val="0"/>
      <w:ind w:left="1800" w:hanging="200"/>
    </w:pPr>
    <w:rPr>
      <w:sz w:val="18"/>
      <w:szCs w:val="18"/>
    </w:rPr>
  </w:style>
  <w:style w:type="paragraph" w:styleId="afffffffffffffd">
    <w:name w:val="index heading"/>
    <w:basedOn w:val="ad"/>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d"/>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0"/>
    <w:pPr>
      <w:ind w:firstLine="210"/>
    </w:pPr>
    <w:rPr>
      <w:sz w:val="24"/>
    </w:rPr>
  </w:style>
  <w:style w:type="paragraph" w:customStyle="1" w:styleId="Iauiueaennaoaoey">
    <w:name w:val="Iau?iue aenna?oaoey"/>
    <w:basedOn w:val="ad"/>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d"/>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d"/>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d"/>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d"/>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d"/>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d"/>
    <w:pPr>
      <w:tabs>
        <w:tab w:val="left" w:pos="360"/>
      </w:tabs>
      <w:spacing w:line="360" w:lineRule="auto"/>
      <w:ind w:firstLine="454"/>
      <w:jc w:val="both"/>
    </w:pPr>
    <w:rPr>
      <w:sz w:val="28"/>
      <w:szCs w:val="28"/>
      <w:lang w:val="uk-UA"/>
    </w:rPr>
  </w:style>
  <w:style w:type="paragraph" w:customStyle="1" w:styleId="BookPage0">
    <w:name w:val="BookPage Знак"/>
    <w:basedOn w:val="ad"/>
    <w:pPr>
      <w:widowControl w:val="0"/>
      <w:autoSpaceDE w:val="0"/>
      <w:spacing w:before="210"/>
    </w:pPr>
    <w:rPr>
      <w:rFonts w:ascii="OpenSymbol" w:hAnsi="OpenSymbol" w:cs="OpenSymbol"/>
      <w:b/>
      <w:bCs/>
      <w:color w:val="666699"/>
    </w:rPr>
  </w:style>
  <w:style w:type="paragraph" w:customStyle="1" w:styleId="BookPage1">
    <w:name w:val="BookPage"/>
    <w:basedOn w:val="ad"/>
    <w:pPr>
      <w:widowControl w:val="0"/>
      <w:autoSpaceDE w:val="0"/>
      <w:spacing w:before="210"/>
    </w:pPr>
    <w:rPr>
      <w:rFonts w:ascii="OpenSymbol" w:hAnsi="OpenSymbol" w:cs="OpenSymbol"/>
      <w:b/>
      <w:bCs/>
      <w:color w:val="666699"/>
    </w:rPr>
  </w:style>
  <w:style w:type="paragraph" w:customStyle="1" w:styleId="94">
    <w:name w:val="заголовок 9"/>
    <w:basedOn w:val="ad"/>
    <w:next w:val="ad"/>
    <w:uiPriority w:val="99"/>
    <w:pPr>
      <w:keepNext/>
      <w:autoSpaceDE w:val="0"/>
      <w:spacing w:line="360" w:lineRule="auto"/>
      <w:jc w:val="both"/>
    </w:pPr>
    <w:rPr>
      <w:sz w:val="28"/>
      <w:szCs w:val="28"/>
      <w:lang w:val="uk-UA"/>
    </w:rPr>
  </w:style>
  <w:style w:type="paragraph" w:customStyle="1" w:styleId="afffffffffffffe">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0">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1">
    <w:name w:val="текст примечания"/>
    <w:basedOn w:val="ad"/>
    <w:pPr>
      <w:autoSpaceDE w:val="0"/>
    </w:pPr>
    <w:rPr>
      <w:sz w:val="20"/>
      <w:szCs w:val="20"/>
    </w:rPr>
  </w:style>
  <w:style w:type="paragraph" w:customStyle="1" w:styleId="affffffffffffff2">
    <w:name w:val="глава №"/>
    <w:basedOn w:val="ad"/>
    <w:next w:val="ad"/>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3">
    <w:name w:val="заголовок"/>
    <w:basedOn w:val="afffffffff2"/>
    <w:pPr>
      <w:autoSpaceDE w:val="0"/>
      <w:spacing w:after="57" w:line="244" w:lineRule="atLeast"/>
      <w:ind w:firstLine="0"/>
      <w:jc w:val="center"/>
      <w:textAlignment w:val="center"/>
    </w:pPr>
    <w:rPr>
      <w:b/>
      <w:bCs/>
      <w:caps/>
      <w:color w:val="000000"/>
      <w:sz w:val="20"/>
    </w:rPr>
  </w:style>
  <w:style w:type="paragraph" w:customStyle="1" w:styleId="affffffffffffff4">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4"/>
    <w:next w:val="affffffffffffff4"/>
    <w:pPr>
      <w:keepNext/>
      <w:spacing w:before="240" w:after="60"/>
    </w:pPr>
    <w:rPr>
      <w:rFonts w:ascii="OpenSymbol" w:hAnsi="OpenSymbol" w:cs="OpenSymbol"/>
      <w:b/>
      <w:bCs/>
      <w:kern w:val="1"/>
      <w:lang w:val="uk-UA"/>
    </w:rPr>
  </w:style>
  <w:style w:type="paragraph" w:customStyle="1" w:styleId="Aenao-1">
    <w:name w:val="Aena?o-1"/>
    <w:basedOn w:val="afffffff9"/>
    <w:pPr>
      <w:autoSpaceDE w:val="0"/>
      <w:spacing w:after="0" w:line="360" w:lineRule="auto"/>
      <w:ind w:firstLine="720"/>
      <w:jc w:val="both"/>
    </w:pPr>
    <w:rPr>
      <w:szCs w:val="28"/>
    </w:rPr>
  </w:style>
  <w:style w:type="paragraph" w:customStyle="1" w:styleId="Noeeu1">
    <w:name w:val="Noeeu1"/>
    <w:basedOn w:val="ad"/>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d"/>
    <w:pPr>
      <w:spacing w:before="280" w:after="280"/>
    </w:pPr>
    <w:rPr>
      <w:rFonts w:eastAsia="Impact"/>
    </w:rPr>
  </w:style>
  <w:style w:type="paragraph" w:customStyle="1" w:styleId="1-liter">
    <w:name w:val="1-liter"/>
    <w:basedOn w:val="ad"/>
    <w:pPr>
      <w:numPr>
        <w:numId w:val="13"/>
      </w:numPr>
      <w:spacing w:line="230" w:lineRule="auto"/>
      <w:jc w:val="both"/>
    </w:pPr>
    <w:rPr>
      <w:rFonts w:eastAsia="Impact"/>
      <w:i/>
      <w:iCs/>
      <w:sz w:val="21"/>
      <w:szCs w:val="21"/>
      <w:lang w:val="uk-UA"/>
    </w:rPr>
  </w:style>
  <w:style w:type="paragraph" w:customStyle="1" w:styleId="affffffffffffff5">
    <w:name w:val="Текст_статті"/>
    <w:basedOn w:val="ad"/>
    <w:pPr>
      <w:ind w:firstLine="284"/>
      <w:jc w:val="both"/>
    </w:pPr>
    <w:rPr>
      <w:sz w:val="20"/>
      <w:szCs w:val="20"/>
      <w:lang w:val="uk-UA"/>
    </w:rPr>
  </w:style>
  <w:style w:type="paragraph" w:customStyle="1" w:styleId="WW-20">
    <w:name w:val="WW-Основной текст с отступом 2"/>
    <w:basedOn w:val="ad"/>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d"/>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d"/>
    <w:next w:val="ad"/>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9"/>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d"/>
    <w:pPr>
      <w:spacing w:line="343" w:lineRule="auto"/>
      <w:ind w:firstLine="709"/>
      <w:jc w:val="both"/>
    </w:pPr>
    <w:rPr>
      <w:rFonts w:ascii="Helvetica" w:hAnsi="Helvetica" w:cs="Helvetica"/>
      <w:sz w:val="16"/>
      <w:szCs w:val="16"/>
      <w:lang w:val="uk-UA"/>
    </w:rPr>
  </w:style>
  <w:style w:type="paragraph" w:customStyle="1" w:styleId="1-zbirnyk">
    <w:name w:val="1-zbirnyk"/>
    <w:basedOn w:val="ad"/>
    <w:pPr>
      <w:ind w:firstLine="567"/>
      <w:jc w:val="both"/>
    </w:pPr>
    <w:rPr>
      <w:sz w:val="21"/>
      <w:szCs w:val="20"/>
      <w:lang w:val="uk-UA"/>
    </w:rPr>
  </w:style>
  <w:style w:type="paragraph" w:customStyle="1" w:styleId="pfull">
    <w:name w:val="pfull"/>
    <w:basedOn w:val="ad"/>
    <w:pPr>
      <w:spacing w:before="280" w:after="280"/>
    </w:pPr>
  </w:style>
  <w:style w:type="paragraph" w:customStyle="1" w:styleId="bodytext">
    <w:name w:val="bodytext"/>
    <w:basedOn w:val="ad"/>
    <w:pPr>
      <w:spacing w:after="22"/>
      <w:ind w:firstLine="330"/>
    </w:pPr>
    <w:rPr>
      <w:sz w:val="26"/>
      <w:szCs w:val="26"/>
    </w:rPr>
  </w:style>
  <w:style w:type="paragraph" w:customStyle="1" w:styleId="docheader">
    <w:name w:val="docheader"/>
    <w:basedOn w:val="ad"/>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d"/>
    <w:pPr>
      <w:spacing w:before="280" w:after="280"/>
    </w:pPr>
  </w:style>
  <w:style w:type="paragraph" w:customStyle="1" w:styleId="affffffffffffff6">
    <w:name w:val="текст виноски"/>
    <w:basedOn w:val="afffffffb"/>
    <w:pPr>
      <w:spacing w:line="240" w:lineRule="auto"/>
    </w:pPr>
    <w:rPr>
      <w:sz w:val="20"/>
      <w:szCs w:val="20"/>
    </w:rPr>
  </w:style>
  <w:style w:type="paragraph" w:customStyle="1" w:styleId="0500286">
    <w:name w:val="Стиль Черный Первая строка:  05 см Справа:  002 см Перед:  86..."/>
    <w:basedOn w:val="ad"/>
    <w:pPr>
      <w:widowControl w:val="0"/>
      <w:shd w:val="clear" w:color="auto" w:fill="FFFFFF"/>
      <w:ind w:firstLine="340"/>
      <w:jc w:val="both"/>
    </w:pPr>
    <w:rPr>
      <w:color w:val="000000"/>
      <w:spacing w:val="1"/>
      <w:sz w:val="28"/>
      <w:szCs w:val="20"/>
      <w:lang w:val="en-GB"/>
    </w:rPr>
  </w:style>
  <w:style w:type="paragraph" w:customStyle="1" w:styleId="affffffffffffff7">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d"/>
    <w:pPr>
      <w:widowControl w:val="0"/>
      <w:autoSpaceDE w:val="0"/>
      <w:spacing w:line="360" w:lineRule="auto"/>
      <w:ind w:firstLine="360"/>
      <w:jc w:val="both"/>
    </w:pPr>
    <w:rPr>
      <w:rFonts w:cs="Helvetica"/>
      <w:sz w:val="28"/>
      <w:szCs w:val="28"/>
    </w:rPr>
  </w:style>
  <w:style w:type="paragraph" w:customStyle="1" w:styleId="affffffffffffff8">
    <w:name w:val="Дисертація"/>
    <w:basedOn w:val="ad"/>
    <w:pPr>
      <w:spacing w:line="360" w:lineRule="auto"/>
      <w:ind w:firstLine="709"/>
      <w:jc w:val="both"/>
    </w:pPr>
    <w:rPr>
      <w:sz w:val="28"/>
      <w:szCs w:val="28"/>
    </w:rPr>
  </w:style>
  <w:style w:type="paragraph" w:customStyle="1" w:styleId="BodyText23">
    <w:name w:val="Body Text 23"/>
    <w:basedOn w:val="ad"/>
    <w:pPr>
      <w:tabs>
        <w:tab w:val="left" w:pos="3630"/>
      </w:tabs>
      <w:autoSpaceDE w:val="0"/>
      <w:spacing w:line="360" w:lineRule="auto"/>
      <w:jc w:val="both"/>
    </w:pPr>
  </w:style>
  <w:style w:type="paragraph" w:customStyle="1" w:styleId="BodyText22">
    <w:name w:val="Body Text 22"/>
    <w:basedOn w:val="ad"/>
    <w:pPr>
      <w:autoSpaceDE w:val="0"/>
      <w:spacing w:line="360" w:lineRule="auto"/>
      <w:ind w:firstLine="567"/>
      <w:jc w:val="both"/>
    </w:pPr>
    <w:rPr>
      <w:sz w:val="28"/>
      <w:szCs w:val="28"/>
    </w:rPr>
  </w:style>
  <w:style w:type="paragraph" w:customStyle="1" w:styleId="affffffffffffff9">
    <w:name w:val="????? ??????"/>
    <w:basedOn w:val="ad"/>
    <w:pPr>
      <w:widowControl w:val="0"/>
      <w:autoSpaceDE w:val="0"/>
    </w:pPr>
    <w:rPr>
      <w:sz w:val="20"/>
      <w:szCs w:val="20"/>
    </w:rPr>
  </w:style>
  <w:style w:type="paragraph" w:customStyle="1" w:styleId="60">
    <w:name w:val="Нумерованный список 6"/>
    <w:basedOn w:val="ad"/>
    <w:pPr>
      <w:numPr>
        <w:numId w:val="18"/>
      </w:numPr>
      <w:spacing w:line="192" w:lineRule="auto"/>
    </w:pPr>
  </w:style>
  <w:style w:type="paragraph" w:customStyle="1" w:styleId="outdent">
    <w:name w:val="outdent"/>
    <w:basedOn w:val="ad"/>
    <w:pPr>
      <w:spacing w:after="240"/>
      <w:ind w:left="480" w:right="240" w:hanging="240"/>
    </w:pPr>
  </w:style>
  <w:style w:type="paragraph" w:customStyle="1" w:styleId="firstpara">
    <w:name w:val="firstpara"/>
    <w:basedOn w:val="ad"/>
  </w:style>
  <w:style w:type="paragraph" w:customStyle="1" w:styleId="medium-normal1">
    <w:name w:val="medium-normal1"/>
    <w:basedOn w:val="ad"/>
    <w:pPr>
      <w:spacing w:before="280" w:after="280"/>
    </w:pPr>
    <w:rPr>
      <w:lang w:val="uk-UA"/>
    </w:rPr>
  </w:style>
  <w:style w:type="paragraph" w:customStyle="1" w:styleId="rvps6">
    <w:name w:val="rvps6"/>
    <w:basedOn w:val="ad"/>
    <w:pPr>
      <w:spacing w:before="280" w:after="280"/>
    </w:pPr>
  </w:style>
  <w:style w:type="paragraph" w:customStyle="1" w:styleId="Iniiaiieoaeno">
    <w:name w:val="Iniiaiie oaeno"/>
    <w:basedOn w:val="ad"/>
    <w:pPr>
      <w:spacing w:after="120"/>
    </w:pPr>
    <w:rPr>
      <w:sz w:val="20"/>
      <w:szCs w:val="20"/>
    </w:rPr>
  </w:style>
  <w:style w:type="paragraph" w:customStyle="1" w:styleId="censm">
    <w:name w:val="censm"/>
    <w:basedOn w:val="ad"/>
    <w:pPr>
      <w:spacing w:before="280" w:after="280"/>
    </w:pPr>
  </w:style>
  <w:style w:type="paragraph" w:customStyle="1" w:styleId="sm">
    <w:name w:val="sm"/>
    <w:basedOn w:val="ad"/>
    <w:pPr>
      <w:spacing w:before="280" w:after="280"/>
    </w:pPr>
    <w:rPr>
      <w:rFonts w:ascii="OpenSymbol" w:hAnsi="OpenSymbol" w:cs="OpenSymbol"/>
      <w:sz w:val="22"/>
      <w:szCs w:val="22"/>
    </w:rPr>
  </w:style>
  <w:style w:type="paragraph" w:customStyle="1" w:styleId="author0">
    <w:name w:val="author"/>
    <w:basedOn w:val="ad"/>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d"/>
    <w:pPr>
      <w:spacing w:before="120" w:after="120" w:line="360" w:lineRule="atLeast"/>
      <w:ind w:left="115" w:right="115"/>
      <w:jc w:val="both"/>
    </w:pPr>
    <w:rPr>
      <w:rFonts w:ascii="OpenSymbol" w:hAnsi="OpenSymbol" w:cs="OpenSymbol"/>
      <w:color w:val="000000"/>
    </w:rPr>
  </w:style>
  <w:style w:type="paragraph" w:customStyle="1" w:styleId="avtor0">
    <w:name w:val="avtor"/>
    <w:basedOn w:val="ad"/>
    <w:pPr>
      <w:spacing w:before="280" w:after="280"/>
    </w:pPr>
  </w:style>
  <w:style w:type="paragraph" w:customStyle="1" w:styleId="affffffffffffffa">
    <w:name w:val="Звезды"/>
    <w:basedOn w:val="ad"/>
    <w:next w:val="ad"/>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9"/>
    <w:pPr>
      <w:widowControl w:val="0"/>
      <w:spacing w:before="120" w:after="0" w:line="360" w:lineRule="auto"/>
      <w:ind w:firstLine="1134"/>
      <w:jc w:val="both"/>
    </w:pPr>
    <w:rPr>
      <w:szCs w:val="20"/>
    </w:rPr>
  </w:style>
  <w:style w:type="paragraph" w:customStyle="1" w:styleId="3f3f3f">
    <w:name w:val="Ч3fи3fп3f"/>
    <w:basedOn w:val="ad"/>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d"/>
    <w:pPr>
      <w:widowControl w:val="0"/>
      <w:spacing w:after="120" w:line="480" w:lineRule="auto"/>
    </w:pPr>
  </w:style>
  <w:style w:type="paragraph" w:customStyle="1" w:styleId="3f3f3f3f3f3f">
    <w:name w:val="М3fо3fй3f у3fк3fр3f"/>
    <w:basedOn w:val="ad"/>
    <w:pPr>
      <w:widowControl w:val="0"/>
      <w:ind w:firstLine="567"/>
      <w:jc w:val="both"/>
    </w:pPr>
    <w:rPr>
      <w:sz w:val="28"/>
      <w:szCs w:val="28"/>
      <w:lang w:val="uk-UA"/>
    </w:rPr>
  </w:style>
  <w:style w:type="paragraph" w:customStyle="1" w:styleId="affffffffffffffb">
    <w:name w:val="Мой укр"/>
    <w:basedOn w:val="ad"/>
    <w:pPr>
      <w:widowControl w:val="0"/>
      <w:ind w:firstLine="567"/>
      <w:jc w:val="both"/>
    </w:pPr>
    <w:rPr>
      <w:sz w:val="28"/>
      <w:szCs w:val="28"/>
      <w:lang w:val="uk-UA"/>
    </w:rPr>
  </w:style>
  <w:style w:type="paragraph" w:customStyle="1" w:styleId="11">
    <w:name w:val="11"/>
    <w:basedOn w:val="ad"/>
    <w:pPr>
      <w:numPr>
        <w:numId w:val="15"/>
      </w:numPr>
      <w:jc w:val="both"/>
    </w:pPr>
    <w:rPr>
      <w:sz w:val="28"/>
      <w:szCs w:val="28"/>
      <w:lang w:val="uk-UA"/>
    </w:rPr>
  </w:style>
  <w:style w:type="paragraph" w:customStyle="1" w:styleId="affffffffffffffc">
    <w:name w:val="Название.Название схем"/>
    <w:basedOn w:val="ad"/>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d"/>
    <w:next w:val="ad"/>
    <w:uiPriority w:val="99"/>
    <w:pPr>
      <w:keepNext/>
      <w:autoSpaceDE w:val="0"/>
      <w:jc w:val="right"/>
    </w:pPr>
    <w:rPr>
      <w:b/>
      <w:bCs/>
      <w:sz w:val="32"/>
      <w:szCs w:val="32"/>
      <w:lang w:val="uk-UA"/>
    </w:rPr>
  </w:style>
  <w:style w:type="paragraph" w:customStyle="1" w:styleId="affffffffffffffd">
    <w:name w:val="а"/>
    <w:basedOn w:val="ad"/>
    <w:pPr>
      <w:autoSpaceDE w:val="0"/>
      <w:ind w:firstLine="720"/>
      <w:jc w:val="both"/>
    </w:pPr>
    <w:rPr>
      <w:sz w:val="28"/>
      <w:szCs w:val="28"/>
      <w:lang w:val="uk-UA"/>
    </w:rPr>
  </w:style>
  <w:style w:type="paragraph" w:customStyle="1" w:styleId="68">
    <w:name w:val="заголовок 6"/>
    <w:basedOn w:val="ad"/>
    <w:next w:val="ad"/>
    <w:uiPriority w:val="99"/>
    <w:pPr>
      <w:keepNext/>
      <w:autoSpaceDE w:val="0"/>
      <w:spacing w:line="288" w:lineRule="auto"/>
      <w:jc w:val="center"/>
    </w:pPr>
    <w:rPr>
      <w:sz w:val="26"/>
      <w:szCs w:val="26"/>
      <w:lang w:val="en-US"/>
    </w:rPr>
  </w:style>
  <w:style w:type="paragraph" w:customStyle="1" w:styleId="affffffffffffffe">
    <w:name w:val="рабочий"/>
    <w:basedOn w:val="ad"/>
    <w:pPr>
      <w:spacing w:line="360" w:lineRule="auto"/>
      <w:ind w:right="-284" w:firstLine="709"/>
      <w:jc w:val="both"/>
    </w:pPr>
    <w:rPr>
      <w:sz w:val="28"/>
      <w:szCs w:val="20"/>
    </w:rPr>
  </w:style>
  <w:style w:type="paragraph" w:customStyle="1" w:styleId="1fffff">
    <w:name w:val="Продолжение списка1"/>
    <w:basedOn w:val="ad"/>
    <w:pPr>
      <w:spacing w:after="120"/>
      <w:ind w:left="283"/>
    </w:pPr>
  </w:style>
  <w:style w:type="paragraph" w:customStyle="1" w:styleId="cnfheader">
    <w:name w:val="cnfheader"/>
    <w:basedOn w:val="ad"/>
    <w:pPr>
      <w:spacing w:before="280" w:after="280"/>
    </w:pPr>
    <w:rPr>
      <w:rFonts w:ascii="OpenSymbol" w:hAnsi="OpenSymbol" w:cs="OpenSymbol"/>
      <w:b/>
      <w:bCs/>
      <w:caps/>
      <w:sz w:val="20"/>
      <w:szCs w:val="20"/>
    </w:rPr>
  </w:style>
  <w:style w:type="paragraph" w:customStyle="1" w:styleId="titul">
    <w:name w:val="titul"/>
    <w:basedOn w:val="ad"/>
    <w:pPr>
      <w:spacing w:before="280" w:after="280"/>
      <w:jc w:val="center"/>
    </w:pPr>
    <w:rPr>
      <w:b/>
      <w:bCs/>
      <w:color w:val="333333"/>
      <w:sz w:val="14"/>
      <w:szCs w:val="14"/>
    </w:rPr>
  </w:style>
  <w:style w:type="paragraph" w:customStyle="1" w:styleId="sources">
    <w:name w:val="sources"/>
    <w:basedOn w:val="ad"/>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f">
    <w:name w:val="Âåðõíèé êîëîíòèòóë"/>
    <w:basedOn w:val="ad"/>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d"/>
    <w:next w:val="ad"/>
    <w:pPr>
      <w:keepNext/>
      <w:autoSpaceDE w:val="0"/>
      <w:jc w:val="center"/>
    </w:pPr>
    <w:rPr>
      <w:b/>
      <w:bCs/>
      <w:sz w:val="20"/>
      <w:szCs w:val="20"/>
      <w:lang w:val="uk-UA"/>
    </w:rPr>
  </w:style>
  <w:style w:type="paragraph" w:customStyle="1" w:styleId="d22">
    <w:name w:val="сdовной текст2 2"/>
    <w:basedOn w:val="ad"/>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0">
    <w:name w:val="абзац"/>
    <w:basedOn w:val="ad"/>
    <w:pPr>
      <w:spacing w:line="360" w:lineRule="auto"/>
      <w:jc w:val="both"/>
    </w:pPr>
    <w:rPr>
      <w:b/>
      <w:sz w:val="28"/>
      <w:szCs w:val="20"/>
    </w:rPr>
  </w:style>
  <w:style w:type="paragraph" w:customStyle="1" w:styleId="pt">
    <w:name w:val="pt"/>
    <w:basedOn w:val="ad"/>
    <w:pPr>
      <w:spacing w:before="280" w:after="280"/>
      <w:ind w:left="443" w:right="443" w:firstLine="400"/>
      <w:jc w:val="both"/>
    </w:pPr>
  </w:style>
  <w:style w:type="paragraph" w:customStyle="1" w:styleId="ht">
    <w:name w:val="ht"/>
    <w:basedOn w:val="ad"/>
    <w:pPr>
      <w:spacing w:before="280" w:after="280"/>
      <w:ind w:left="443" w:right="443"/>
      <w:jc w:val="center"/>
    </w:pPr>
    <w:rPr>
      <w:sz w:val="27"/>
      <w:szCs w:val="27"/>
    </w:rPr>
  </w:style>
  <w:style w:type="paragraph" w:customStyle="1" w:styleId="afffffffffffffff1">
    <w:name w:val="Книги"/>
    <w:basedOn w:val="ad"/>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d"/>
    <w:pPr>
      <w:ind w:left="4252"/>
    </w:pPr>
    <w:rPr>
      <w:lang w:val="pl-PL"/>
    </w:rPr>
  </w:style>
  <w:style w:type="paragraph" w:customStyle="1" w:styleId="rvps17">
    <w:name w:val="rvps17"/>
    <w:basedOn w:val="ad"/>
    <w:pPr>
      <w:spacing w:before="280" w:after="280"/>
    </w:pPr>
  </w:style>
  <w:style w:type="paragraph" w:customStyle="1" w:styleId="rvps14">
    <w:name w:val="rvps14"/>
    <w:basedOn w:val="ad"/>
    <w:pPr>
      <w:spacing w:before="280" w:after="280"/>
    </w:pPr>
  </w:style>
  <w:style w:type="paragraph" w:customStyle="1" w:styleId="afffffffffffffff2">
    <w:name w:val="без абзаца"/>
    <w:basedOn w:val="ad"/>
    <w:pPr>
      <w:jc w:val="center"/>
    </w:pPr>
    <w:rPr>
      <w:rFonts w:eastAsia="IzhTitl"/>
      <w:sz w:val="28"/>
      <w:szCs w:val="20"/>
      <w:lang w:val="uk-UA"/>
    </w:rPr>
  </w:style>
  <w:style w:type="paragraph" w:customStyle="1" w:styleId="Programmline2">
    <w:name w:val="Programmline2"/>
    <w:basedOn w:val="ad"/>
    <w:pPr>
      <w:spacing w:before="40" w:after="40" w:line="360" w:lineRule="auto"/>
      <w:ind w:left="488" w:right="-153" w:hanging="488"/>
      <w:jc w:val="center"/>
    </w:pPr>
    <w:rPr>
      <w:bCs/>
      <w:sz w:val="22"/>
      <w:szCs w:val="20"/>
      <w:lang w:val="en-US"/>
    </w:rPr>
  </w:style>
  <w:style w:type="paragraph" w:customStyle="1" w:styleId="reference2">
    <w:name w:val="reference2"/>
    <w:basedOn w:val="ad"/>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d"/>
    <w:pPr>
      <w:spacing w:line="220" w:lineRule="exact"/>
      <w:ind w:firstLine="187"/>
      <w:jc w:val="both"/>
    </w:pPr>
    <w:rPr>
      <w:rFonts w:ascii="Mangal" w:hAnsi="Mangal" w:cs="Mangal"/>
      <w:sz w:val="18"/>
      <w:szCs w:val="20"/>
      <w:lang w:val="en-US"/>
    </w:rPr>
  </w:style>
  <w:style w:type="paragraph" w:customStyle="1" w:styleId="VAFigureCaption0">
    <w:name w:val="VA_Figure_Caption"/>
    <w:basedOn w:val="ad"/>
    <w:next w:val="ad"/>
    <w:pPr>
      <w:spacing w:before="255" w:after="295" w:line="180" w:lineRule="exact"/>
      <w:jc w:val="both"/>
    </w:pPr>
    <w:rPr>
      <w:rFonts w:ascii="Mangal" w:hAnsi="Mangal" w:cs="Mangal"/>
      <w:sz w:val="16"/>
      <w:szCs w:val="20"/>
      <w:lang w:val="en-US"/>
    </w:rPr>
  </w:style>
  <w:style w:type="paragraph" w:customStyle="1" w:styleId="headersmall">
    <w:name w:val="headersmall"/>
    <w:basedOn w:val="ad"/>
    <w:pPr>
      <w:spacing w:before="280" w:after="280"/>
    </w:pPr>
  </w:style>
  <w:style w:type="paragraph" w:customStyle="1" w:styleId="TFReferencesSection">
    <w:name w:val="TF_References_Section"/>
    <w:basedOn w:val="ad"/>
    <w:pPr>
      <w:spacing w:line="150" w:lineRule="exact"/>
      <w:ind w:left="346" w:hanging="346"/>
      <w:jc w:val="both"/>
    </w:pPr>
    <w:rPr>
      <w:rFonts w:ascii="Mangal" w:hAnsi="Mangal" w:cs="Mangal"/>
      <w:sz w:val="15"/>
      <w:szCs w:val="20"/>
      <w:lang w:val="en-US"/>
    </w:rPr>
  </w:style>
  <w:style w:type="paragraph" w:customStyle="1" w:styleId="afffffffffffffff3">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d"/>
    <w:pPr>
      <w:jc w:val="center"/>
    </w:pPr>
    <w:rPr>
      <w:sz w:val="28"/>
      <w:szCs w:val="20"/>
      <w:lang w:val="uk-UA"/>
    </w:rPr>
  </w:style>
  <w:style w:type="paragraph" w:customStyle="1" w:styleId="2fff7">
    <w:name w:val="Схема 2"/>
    <w:basedOn w:val="ad"/>
    <w:pPr>
      <w:jc w:val="center"/>
    </w:pPr>
    <w:rPr>
      <w:szCs w:val="20"/>
      <w:lang w:val="uk-UA"/>
    </w:rPr>
  </w:style>
  <w:style w:type="paragraph" w:customStyle="1" w:styleId="afffffffffffffff4">
    <w:name w:val="Титул"/>
    <w:basedOn w:val="ad"/>
    <w:pPr>
      <w:jc w:val="center"/>
    </w:pPr>
    <w:rPr>
      <w:sz w:val="32"/>
      <w:szCs w:val="20"/>
      <w:lang w:val="uk-UA"/>
    </w:rPr>
  </w:style>
  <w:style w:type="paragraph" w:customStyle="1" w:styleId="afffffffffffffff5">
    <w:name w:val="Формула"/>
    <w:basedOn w:val="ad"/>
    <w:pPr>
      <w:tabs>
        <w:tab w:val="left" w:pos="5954"/>
      </w:tabs>
      <w:spacing w:before="80" w:after="80"/>
      <w:ind w:right="851"/>
      <w:jc w:val="right"/>
    </w:pPr>
    <w:rPr>
      <w:sz w:val="28"/>
      <w:szCs w:val="20"/>
      <w:lang w:val="uk-UA"/>
    </w:rPr>
  </w:style>
  <w:style w:type="paragraph" w:customStyle="1" w:styleId="WW-21">
    <w:name w:val="WW-Основной текст 2"/>
    <w:basedOn w:val="ad"/>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6">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d"/>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d"/>
    <w:pPr>
      <w:widowControl/>
      <w:tabs>
        <w:tab w:val="center" w:pos="4680"/>
        <w:tab w:val="right" w:pos="9360"/>
      </w:tabs>
      <w:suppressAutoHyphens w:val="0"/>
      <w:ind w:left="0" w:right="283" w:firstLine="851"/>
      <w:jc w:val="both"/>
    </w:pPr>
    <w:rPr>
      <w:lang w:val="en-US"/>
    </w:rPr>
  </w:style>
  <w:style w:type="paragraph" w:customStyle="1" w:styleId="afffffffffffffff7">
    <w:name w:val="Таблица знак"/>
    <w:basedOn w:val="ad"/>
    <w:pPr>
      <w:jc w:val="center"/>
    </w:pPr>
    <w:rPr>
      <w:sz w:val="26"/>
      <w:szCs w:val="26"/>
    </w:rPr>
  </w:style>
  <w:style w:type="paragraph" w:customStyle="1" w:styleId="afffffffffffffff8">
    <w:name w:val="Ссылка"/>
    <w:basedOn w:val="ad"/>
    <w:pPr>
      <w:spacing w:line="360" w:lineRule="auto"/>
      <w:ind w:firstLine="709"/>
      <w:jc w:val="both"/>
    </w:pPr>
  </w:style>
  <w:style w:type="paragraph" w:customStyle="1" w:styleId="afffffffffffffff9">
    <w:name w:val="Рисунок Знак"/>
    <w:basedOn w:val="ad"/>
    <w:pPr>
      <w:spacing w:after="240"/>
      <w:jc w:val="center"/>
    </w:pPr>
  </w:style>
  <w:style w:type="paragraph" w:customStyle="1" w:styleId="afffffffffffffffa">
    <w:name w:val="Рисунок"/>
    <w:basedOn w:val="ad"/>
    <w:pPr>
      <w:spacing w:after="120"/>
      <w:ind w:firstLine="709"/>
      <w:jc w:val="both"/>
    </w:pPr>
  </w:style>
  <w:style w:type="paragraph" w:customStyle="1" w:styleId="afffffffffffffffb">
    <w:name w:val="Таблица центр"/>
    <w:next w:val="affffffffff2"/>
    <w:pPr>
      <w:suppressAutoHyphens/>
      <w:spacing w:after="120"/>
      <w:jc w:val="center"/>
    </w:pPr>
    <w:rPr>
      <w:rFonts w:ascii="Garamond" w:eastAsia="Garamond" w:hAnsi="Garamond" w:cs="Garamond"/>
      <w:sz w:val="28"/>
      <w:lang w:eastAsia="ar-SA"/>
    </w:rPr>
  </w:style>
  <w:style w:type="paragraph" w:customStyle="1" w:styleId="afffffffffffffffc">
    <w:name w:val="Таблица назв"/>
    <w:next w:val="afffffffffffffffb"/>
    <w:pPr>
      <w:suppressAutoHyphens/>
      <w:jc w:val="right"/>
    </w:pPr>
    <w:rPr>
      <w:rFonts w:ascii="Garamond" w:eastAsia="Garamond" w:hAnsi="Garamond" w:cs="Garamond"/>
      <w:sz w:val="28"/>
      <w:szCs w:val="24"/>
      <w:lang w:eastAsia="ar-SA"/>
    </w:rPr>
  </w:style>
  <w:style w:type="paragraph" w:customStyle="1" w:styleId="afffffffffffffffd">
    <w:name w:val="Стиль Таблица"/>
    <w:basedOn w:val="ad"/>
    <w:next w:val="ad"/>
    <w:pPr>
      <w:ind w:left="3240"/>
      <w:jc w:val="right"/>
    </w:pPr>
    <w:rPr>
      <w:sz w:val="28"/>
      <w:szCs w:val="20"/>
    </w:rPr>
  </w:style>
  <w:style w:type="paragraph" w:customStyle="1" w:styleId="afffffffffffffffe">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9"/>
    <w:pPr>
      <w:spacing w:after="0"/>
    </w:pPr>
    <w:rPr>
      <w:sz w:val="26"/>
    </w:rPr>
  </w:style>
  <w:style w:type="paragraph" w:customStyle="1" w:styleId="1310">
    <w:name w:val="Стиль Рисунок Знак + 13 пт1"/>
    <w:basedOn w:val="afffffffffffffff9"/>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d"/>
    <w:pPr>
      <w:spacing w:line="360" w:lineRule="auto"/>
      <w:ind w:firstLine="709"/>
      <w:jc w:val="both"/>
    </w:pPr>
    <w:rPr>
      <w:sz w:val="28"/>
      <w:szCs w:val="28"/>
      <w:lang w:val="uk-UA"/>
    </w:rPr>
  </w:style>
  <w:style w:type="paragraph" w:customStyle="1" w:styleId="2fff8">
    <w:name w:val="оглавление 2"/>
    <w:basedOn w:val="ad"/>
    <w:next w:val="ad"/>
    <w:pPr>
      <w:ind w:left="200"/>
    </w:pPr>
    <w:rPr>
      <w:sz w:val="20"/>
      <w:szCs w:val="20"/>
    </w:rPr>
  </w:style>
  <w:style w:type="paragraph" w:customStyle="1" w:styleId="1fffff5">
    <w:name w:val="оглавление 1"/>
    <w:basedOn w:val="ad"/>
    <w:next w:val="ad"/>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d"/>
    <w:next w:val="ad"/>
    <w:pPr>
      <w:ind w:left="400"/>
    </w:pPr>
    <w:rPr>
      <w:sz w:val="20"/>
      <w:szCs w:val="20"/>
    </w:rPr>
  </w:style>
  <w:style w:type="paragraph" w:customStyle="1" w:styleId="affffffffffffffff">
    <w:name w:val="&quot;він"/>
    <w:basedOn w:val="ad"/>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d"/>
    <w:next w:val="ad"/>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d"/>
    <w:pPr>
      <w:spacing w:line="384" w:lineRule="auto"/>
      <w:ind w:firstLine="709"/>
      <w:jc w:val="both"/>
    </w:pPr>
    <w:rPr>
      <w:sz w:val="28"/>
      <w:szCs w:val="20"/>
      <w:lang w:val="en-US"/>
    </w:rPr>
  </w:style>
  <w:style w:type="paragraph" w:customStyle="1" w:styleId="D">
    <w:name w:val="D БезОтступа"/>
    <w:basedOn w:val="ad"/>
    <w:pPr>
      <w:spacing w:line="384" w:lineRule="auto"/>
      <w:jc w:val="both"/>
    </w:pPr>
    <w:rPr>
      <w:sz w:val="28"/>
      <w:szCs w:val="20"/>
      <w:lang w:val="en-US"/>
    </w:rPr>
  </w:style>
  <w:style w:type="paragraph" w:customStyle="1" w:styleId="f">
    <w:name w:val="f"/>
    <w:basedOn w:val="ad"/>
    <w:pPr>
      <w:autoSpaceDE w:val="0"/>
      <w:spacing w:before="100" w:after="100"/>
    </w:pPr>
    <w:rPr>
      <w:rFonts w:ascii="MS Reference Specialty" w:hAnsi="MS Reference Specialty" w:cs="MS Reference Specialty"/>
      <w:sz w:val="18"/>
      <w:szCs w:val="18"/>
    </w:rPr>
  </w:style>
  <w:style w:type="paragraph" w:customStyle="1" w:styleId="affffffffffffffff0">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1">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d"/>
    <w:next w:val="ad"/>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d"/>
    <w:pPr>
      <w:autoSpaceDE w:val="0"/>
      <w:spacing w:line="360" w:lineRule="auto"/>
    </w:pPr>
    <w:rPr>
      <w:sz w:val="28"/>
      <w:szCs w:val="28"/>
    </w:rPr>
  </w:style>
  <w:style w:type="paragraph" w:customStyle="1" w:styleId="affffffffffffffff2">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3">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d"/>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4">
    <w:name w:val="Revision"/>
    <w:pPr>
      <w:suppressAutoHyphens/>
    </w:pPr>
    <w:rPr>
      <w:rFonts w:ascii="IzhTitl" w:eastAsia="IzhTitl" w:hAnsi="IzhTitl" w:cs="IzhTitl"/>
      <w:sz w:val="22"/>
      <w:szCs w:val="22"/>
      <w:lang w:eastAsia="ar-SA"/>
    </w:rPr>
  </w:style>
  <w:style w:type="paragraph" w:customStyle="1" w:styleId="f10">
    <w:name w:val="лсно$f1т"/>
    <w:basedOn w:val="ad"/>
    <w:pPr>
      <w:widowControl w:val="0"/>
      <w:jc w:val="both"/>
    </w:pPr>
    <w:rPr>
      <w:sz w:val="28"/>
      <w:szCs w:val="20"/>
    </w:rPr>
  </w:style>
  <w:style w:type="paragraph" w:customStyle="1" w:styleId="affffffffffffffff5">
    <w:name w:val="н"/>
    <w:basedOn w:val="ad"/>
    <w:pPr>
      <w:spacing w:line="360" w:lineRule="auto"/>
      <w:ind w:firstLine="284"/>
      <w:jc w:val="both"/>
    </w:pPr>
    <w:rPr>
      <w:sz w:val="28"/>
      <w:szCs w:val="20"/>
      <w:lang w:val="uk-UA"/>
    </w:rPr>
  </w:style>
  <w:style w:type="paragraph" w:customStyle="1" w:styleId="1fffff7">
    <w:name w:val="çàãîëîâîê 1"/>
    <w:basedOn w:val="ad"/>
    <w:next w:val="ad"/>
    <w:pPr>
      <w:keepNext/>
      <w:spacing w:line="360" w:lineRule="auto"/>
      <w:jc w:val="both"/>
    </w:pPr>
    <w:rPr>
      <w:sz w:val="28"/>
      <w:szCs w:val="20"/>
      <w:lang w:val="uk-UA"/>
    </w:rPr>
  </w:style>
  <w:style w:type="paragraph" w:customStyle="1" w:styleId="affffffffffffffff6">
    <w:name w:val="Ос"/>
    <w:basedOn w:val="affffffff0"/>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d"/>
    <w:pPr>
      <w:widowControl w:val="0"/>
      <w:numPr>
        <w:numId w:val="35"/>
      </w:numPr>
      <w:jc w:val="both"/>
    </w:pPr>
    <w:rPr>
      <w:rFonts w:ascii="UkrainianPeterburg" w:hAnsi="UkrainianPeterburg" w:cs="UkrainianPeterburg"/>
      <w:sz w:val="19"/>
      <w:szCs w:val="20"/>
    </w:rPr>
  </w:style>
  <w:style w:type="paragraph" w:customStyle="1" w:styleId="affffffffffffffff7">
    <w:name w:val="Пример"/>
    <w:basedOn w:val="ad"/>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8">
    <w:name w:val="Итоговая информация"/>
    <w:basedOn w:val="ad"/>
    <w:pPr>
      <w:tabs>
        <w:tab w:val="left" w:pos="1134"/>
        <w:tab w:val="right" w:pos="9072"/>
      </w:tabs>
      <w:spacing w:line="360" w:lineRule="auto"/>
      <w:jc w:val="both"/>
    </w:pPr>
    <w:rPr>
      <w:sz w:val="28"/>
      <w:szCs w:val="20"/>
      <w:lang w:val="en-US"/>
    </w:rPr>
  </w:style>
  <w:style w:type="paragraph" w:customStyle="1" w:styleId="affffffffffffffff9">
    <w:name w:val="Подпись к рисунку"/>
    <w:basedOn w:val="ad"/>
    <w:pPr>
      <w:keepLines/>
      <w:spacing w:after="360" w:line="360" w:lineRule="auto"/>
      <w:jc w:val="center"/>
    </w:pPr>
    <w:rPr>
      <w:szCs w:val="20"/>
    </w:rPr>
  </w:style>
  <w:style w:type="paragraph" w:customStyle="1" w:styleId="affffffffffffffffa">
    <w:name w:val="Подпись к таблице"/>
    <w:basedOn w:val="ad"/>
    <w:pPr>
      <w:spacing w:line="360" w:lineRule="auto"/>
      <w:jc w:val="right"/>
    </w:pPr>
    <w:rPr>
      <w:sz w:val="28"/>
      <w:szCs w:val="20"/>
    </w:rPr>
  </w:style>
  <w:style w:type="paragraph" w:customStyle="1" w:styleId="affffffffffffffffb">
    <w:name w:val="Экспликация"/>
    <w:basedOn w:val="ad"/>
    <w:next w:val="ad"/>
    <w:pPr>
      <w:tabs>
        <w:tab w:val="left" w:pos="1276"/>
      </w:tabs>
      <w:spacing w:line="360" w:lineRule="auto"/>
      <w:ind w:left="907"/>
      <w:jc w:val="both"/>
    </w:pPr>
    <w:rPr>
      <w:sz w:val="20"/>
      <w:szCs w:val="20"/>
      <w:lang w:val="en-US"/>
    </w:rPr>
  </w:style>
  <w:style w:type="paragraph" w:customStyle="1" w:styleId="aaieiaie1">
    <w:name w:val="aaieiaie 1"/>
    <w:basedOn w:val="ad"/>
    <w:next w:val="ad"/>
    <w:pPr>
      <w:keepNext/>
      <w:jc w:val="center"/>
    </w:pPr>
    <w:rPr>
      <w:szCs w:val="20"/>
      <w:lang w:val="uk-UA"/>
    </w:rPr>
  </w:style>
  <w:style w:type="paragraph" w:customStyle="1" w:styleId="rvps1">
    <w:name w:val="rvps1"/>
    <w:basedOn w:val="ad"/>
    <w:pPr>
      <w:jc w:val="center"/>
    </w:pPr>
  </w:style>
  <w:style w:type="paragraph" w:customStyle="1" w:styleId="rvps2">
    <w:name w:val="rvps2"/>
    <w:basedOn w:val="ad"/>
    <w:pPr>
      <w:keepNext/>
      <w:jc w:val="right"/>
    </w:pPr>
  </w:style>
  <w:style w:type="paragraph" w:customStyle="1" w:styleId="rvps3">
    <w:name w:val="rvps3"/>
    <w:basedOn w:val="ad"/>
    <w:pPr>
      <w:ind w:left="2880" w:hanging="2880"/>
    </w:pPr>
  </w:style>
  <w:style w:type="paragraph" w:customStyle="1" w:styleId="rvps4">
    <w:name w:val="rvps4"/>
    <w:basedOn w:val="ad"/>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d"/>
    <w:pPr>
      <w:spacing w:before="280" w:after="280"/>
    </w:pPr>
  </w:style>
  <w:style w:type="paragraph" w:customStyle="1" w:styleId="affffffffffffffffc">
    <w:name w:val="Обычн_основн"/>
    <w:basedOn w:val="ad"/>
    <w:pPr>
      <w:spacing w:line="360" w:lineRule="auto"/>
      <w:ind w:firstLine="539"/>
      <w:jc w:val="both"/>
    </w:pPr>
    <w:rPr>
      <w:sz w:val="28"/>
      <w:szCs w:val="20"/>
      <w:lang w:val="uk-UA"/>
    </w:rPr>
  </w:style>
  <w:style w:type="paragraph" w:customStyle="1" w:styleId="auto">
    <w:name w:val="auto"/>
    <w:basedOn w:val="ad"/>
    <w:pPr>
      <w:spacing w:line="312" w:lineRule="atLeast"/>
    </w:pPr>
    <w:rPr>
      <w:rFonts w:ascii="MS Reference Specialty" w:hAnsi="MS Reference Specialty" w:cs="MS Reference Specialty"/>
    </w:rPr>
  </w:style>
  <w:style w:type="paragraph" w:customStyle="1" w:styleId="rvps23">
    <w:name w:val="rvps23"/>
    <w:basedOn w:val="ad"/>
    <w:pPr>
      <w:ind w:firstLine="720"/>
      <w:jc w:val="both"/>
    </w:pPr>
    <w:rPr>
      <w:lang w:val="uk-UA"/>
    </w:rPr>
  </w:style>
  <w:style w:type="paragraph" w:customStyle="1" w:styleId="wwwstas">
    <w:name w:val="wwwstas"/>
    <w:basedOn w:val="ad"/>
    <w:pPr>
      <w:spacing w:before="96" w:after="288"/>
      <w:ind w:left="284" w:right="284"/>
      <w:jc w:val="both"/>
    </w:pPr>
    <w:rPr>
      <w:lang w:val="uk-UA"/>
    </w:rPr>
  </w:style>
  <w:style w:type="paragraph" w:customStyle="1" w:styleId="affffffffffffffffd">
    <w:name w:val="Стаття"/>
    <w:basedOn w:val="ad"/>
    <w:pPr>
      <w:autoSpaceDE w:val="0"/>
      <w:spacing w:before="120" w:after="120"/>
      <w:ind w:firstLine="720"/>
      <w:jc w:val="both"/>
    </w:pPr>
    <w:rPr>
      <w:sz w:val="28"/>
      <w:szCs w:val="28"/>
      <w:lang w:val="uk-UA"/>
    </w:rPr>
  </w:style>
  <w:style w:type="paragraph" w:customStyle="1" w:styleId="broken">
    <w:name w:val="broken"/>
    <w:basedOn w:val="ad"/>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e">
    <w:name w:val="Òåêñò êîíöåâîé ñíîñêè"/>
    <w:basedOn w:val="ad"/>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d"/>
    <w:pPr>
      <w:widowControl w:val="0"/>
      <w:ind w:firstLine="397"/>
      <w:jc w:val="both"/>
    </w:pPr>
    <w:rPr>
      <w:rFonts w:ascii="UkrainianPeterburg" w:hAnsi="UkrainianPeterburg" w:cs="UkrainianPeterburg"/>
      <w:szCs w:val="20"/>
    </w:rPr>
  </w:style>
  <w:style w:type="paragraph" w:customStyle="1" w:styleId="2fffa">
    <w:name w:val="Адрес 2"/>
    <w:basedOn w:val="ad"/>
    <w:pPr>
      <w:spacing w:line="200" w:lineRule="atLeast"/>
    </w:pPr>
    <w:rPr>
      <w:sz w:val="16"/>
      <w:szCs w:val="20"/>
    </w:rPr>
  </w:style>
  <w:style w:type="paragraph" w:customStyle="1" w:styleId="afffffffffffffffff">
    <w:name w:val="Підзаголовок"/>
    <w:basedOn w:val="ad"/>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d"/>
    <w:pPr>
      <w:spacing w:before="280" w:after="280"/>
    </w:pPr>
  </w:style>
  <w:style w:type="paragraph" w:customStyle="1" w:styleId="msonormalbullet2gif">
    <w:name w:val="msonormalbullet2.gif"/>
    <w:basedOn w:val="ad"/>
    <w:pPr>
      <w:spacing w:before="280" w:after="280"/>
    </w:pPr>
    <w:rPr>
      <w:rFonts w:eastAsia="IzhTitl"/>
    </w:rPr>
  </w:style>
  <w:style w:type="paragraph" w:customStyle="1" w:styleId="msonormalbullet3gif">
    <w:name w:val="msonormalbullet3.gif"/>
    <w:basedOn w:val="ad"/>
    <w:pPr>
      <w:spacing w:before="280" w:after="280"/>
    </w:pPr>
    <w:rPr>
      <w:rFonts w:eastAsia="IzhTitl"/>
    </w:rPr>
  </w:style>
  <w:style w:type="paragraph" w:customStyle="1" w:styleId="msobodytextindent2bullet1gif">
    <w:name w:val="msobodytextindent2bullet1.gif"/>
    <w:basedOn w:val="ad"/>
    <w:pPr>
      <w:spacing w:before="280" w:after="280"/>
    </w:pPr>
    <w:rPr>
      <w:rFonts w:eastAsia="IzhTitl"/>
    </w:rPr>
  </w:style>
  <w:style w:type="paragraph" w:customStyle="1" w:styleId="msobodytextindent2bullet2gif">
    <w:name w:val="msobodytextindent2bullet2.gif"/>
    <w:basedOn w:val="ad"/>
    <w:pPr>
      <w:spacing w:before="280" w:after="280"/>
    </w:pPr>
    <w:rPr>
      <w:rFonts w:eastAsia="IzhTitl"/>
    </w:rPr>
  </w:style>
  <w:style w:type="paragraph" w:customStyle="1" w:styleId="msonormalbullet2gifcxspmiddle">
    <w:name w:val="msonormalbullet2gifcxspmiddle"/>
    <w:basedOn w:val="ad"/>
    <w:pPr>
      <w:spacing w:before="280" w:after="280"/>
    </w:pPr>
    <w:rPr>
      <w:rFonts w:eastAsia="IzhTitl"/>
      <w:szCs w:val="20"/>
    </w:rPr>
  </w:style>
  <w:style w:type="paragraph" w:customStyle="1" w:styleId="msonormalbullet2gifcxsplast">
    <w:name w:val="msonormalbullet2gifcxsplast"/>
    <w:basedOn w:val="ad"/>
    <w:pPr>
      <w:spacing w:before="280" w:after="280"/>
    </w:pPr>
    <w:rPr>
      <w:rFonts w:eastAsia="IzhTitl"/>
      <w:szCs w:val="20"/>
    </w:rPr>
  </w:style>
  <w:style w:type="paragraph" w:customStyle="1" w:styleId="msonormalbullet3gifcxsplast">
    <w:name w:val="msonormalbullet3gifcxsplast"/>
    <w:basedOn w:val="ad"/>
    <w:pPr>
      <w:spacing w:before="280" w:after="280"/>
    </w:pPr>
    <w:rPr>
      <w:rFonts w:eastAsia="IzhTitl"/>
    </w:rPr>
  </w:style>
  <w:style w:type="paragraph" w:customStyle="1" w:styleId="msobodytextindent2bullet2gifcxspmiddle">
    <w:name w:val="msobodytextindent2bullet2gifcxspmiddle"/>
    <w:basedOn w:val="ad"/>
    <w:pPr>
      <w:spacing w:before="280" w:after="280"/>
    </w:pPr>
    <w:rPr>
      <w:rFonts w:eastAsia="IzhTitl"/>
    </w:rPr>
  </w:style>
  <w:style w:type="paragraph" w:customStyle="1" w:styleId="msotitlebullet1gif">
    <w:name w:val="msotitlebullet1.gif"/>
    <w:basedOn w:val="ad"/>
    <w:pPr>
      <w:spacing w:before="280" w:after="280"/>
    </w:pPr>
    <w:rPr>
      <w:rFonts w:eastAsia="IzhTitl"/>
    </w:rPr>
  </w:style>
  <w:style w:type="paragraph" w:customStyle="1" w:styleId="msonormalbullet1gif">
    <w:name w:val="msonormalbullet1.gif"/>
    <w:basedOn w:val="ad"/>
    <w:pPr>
      <w:spacing w:before="280" w:after="280"/>
    </w:pPr>
    <w:rPr>
      <w:rFonts w:eastAsia="IzhTitl"/>
    </w:rPr>
  </w:style>
  <w:style w:type="paragraph" w:customStyle="1" w:styleId="msonormalbullet2gifbullet1gif">
    <w:name w:val="msonormalbullet2gifbullet1.gif"/>
    <w:basedOn w:val="ad"/>
    <w:pPr>
      <w:spacing w:before="280" w:after="280"/>
    </w:pPr>
    <w:rPr>
      <w:rFonts w:eastAsia="IzhTitl"/>
    </w:rPr>
  </w:style>
  <w:style w:type="paragraph" w:customStyle="1" w:styleId="msonormalbullet2gifbullet2gif">
    <w:name w:val="msonormalbullet2gifbullet2.gif"/>
    <w:basedOn w:val="ad"/>
    <w:pPr>
      <w:spacing w:before="280" w:after="280"/>
    </w:pPr>
    <w:rPr>
      <w:rFonts w:eastAsia="IzhTitl"/>
    </w:rPr>
  </w:style>
  <w:style w:type="paragraph" w:customStyle="1" w:styleId="msobodytextindent2bullet3gif">
    <w:name w:val="msobodytextindent2bullet3.gif"/>
    <w:basedOn w:val="ad"/>
    <w:pPr>
      <w:spacing w:before="280" w:after="280"/>
    </w:pPr>
    <w:rPr>
      <w:rFonts w:eastAsia="IzhTitl"/>
    </w:rPr>
  </w:style>
  <w:style w:type="paragraph" w:customStyle="1" w:styleId="msotitlebullet3gif">
    <w:name w:val="msotitlebullet3.gif"/>
    <w:basedOn w:val="ad"/>
    <w:pPr>
      <w:spacing w:before="280" w:after="280"/>
    </w:pPr>
    <w:rPr>
      <w:rFonts w:eastAsia="IzhTitl"/>
    </w:rPr>
  </w:style>
  <w:style w:type="paragraph" w:customStyle="1" w:styleId="nofootspace">
    <w:name w:val="nofootspace"/>
    <w:basedOn w:val="ad"/>
    <w:pPr>
      <w:ind w:firstLine="720"/>
      <w:jc w:val="both"/>
    </w:pPr>
    <w:rPr>
      <w:rFonts w:eastAsia="IzhTitl"/>
      <w:color w:val="000000"/>
    </w:rPr>
  </w:style>
  <w:style w:type="paragraph" w:customStyle="1" w:styleId="msonormalbullet2gifbullet3gif">
    <w:name w:val="msonormalbullet2gifbullet3.gif"/>
    <w:basedOn w:val="ad"/>
    <w:pPr>
      <w:spacing w:before="280" w:after="280"/>
    </w:pPr>
    <w:rPr>
      <w:rFonts w:eastAsia="IzhTitl"/>
    </w:rPr>
  </w:style>
  <w:style w:type="paragraph" w:customStyle="1" w:styleId="msonormalbullet2gifbullet2gifbullet2gif">
    <w:name w:val="msonormalbullet2gifbullet2gifbullet2.gif"/>
    <w:basedOn w:val="ad"/>
    <w:pPr>
      <w:spacing w:before="280" w:after="280"/>
    </w:pPr>
    <w:rPr>
      <w:rFonts w:eastAsia="IzhTitl"/>
    </w:rPr>
  </w:style>
  <w:style w:type="paragraph" w:customStyle="1" w:styleId="msobodytextbullet1gif">
    <w:name w:val="msobodytextbullet1.gif"/>
    <w:basedOn w:val="ad"/>
    <w:pPr>
      <w:spacing w:before="280" w:after="280"/>
    </w:pPr>
    <w:rPr>
      <w:rFonts w:eastAsia="IzhTitl"/>
    </w:rPr>
  </w:style>
  <w:style w:type="paragraph" w:customStyle="1" w:styleId="msobodytextbullet3gif">
    <w:name w:val="msobodytextbullet3.gif"/>
    <w:basedOn w:val="ad"/>
    <w:pPr>
      <w:spacing w:before="280" w:after="280"/>
    </w:pPr>
    <w:rPr>
      <w:rFonts w:eastAsia="IzhTitl"/>
    </w:rPr>
  </w:style>
  <w:style w:type="paragraph" w:customStyle="1" w:styleId="msonormalbullet2gifbullet1gifbullet3gif">
    <w:name w:val="msonormalbullet2gifbullet1gifbullet3.gif"/>
    <w:basedOn w:val="ad"/>
    <w:pPr>
      <w:spacing w:before="280" w:after="280"/>
    </w:pPr>
    <w:rPr>
      <w:rFonts w:eastAsia="IzhTitl"/>
    </w:rPr>
  </w:style>
  <w:style w:type="paragraph" w:customStyle="1" w:styleId="msonormalbullet1gifbullet1gif">
    <w:name w:val="msonormalbullet1gifbullet1.gif"/>
    <w:basedOn w:val="ad"/>
    <w:pPr>
      <w:spacing w:before="280" w:after="280"/>
    </w:pPr>
    <w:rPr>
      <w:rFonts w:eastAsia="IzhTitl"/>
    </w:rPr>
  </w:style>
  <w:style w:type="paragraph" w:customStyle="1" w:styleId="msonormalbullet1gifbullet3gif">
    <w:name w:val="msonormalbullet1gifbullet3.gif"/>
    <w:basedOn w:val="ad"/>
    <w:pPr>
      <w:spacing w:before="280" w:after="280"/>
    </w:pPr>
    <w:rPr>
      <w:rFonts w:eastAsia="IzhTitl"/>
    </w:rPr>
  </w:style>
  <w:style w:type="paragraph" w:customStyle="1" w:styleId="msonormalbullet2gifbullet2gifbullet1gif">
    <w:name w:val="msonormalbullet2gifbullet2gifbullet1.gif"/>
    <w:basedOn w:val="ad"/>
    <w:pPr>
      <w:spacing w:before="280" w:after="280"/>
    </w:pPr>
    <w:rPr>
      <w:rFonts w:eastAsia="IzhTitl"/>
    </w:rPr>
  </w:style>
  <w:style w:type="paragraph" w:customStyle="1" w:styleId="msonormalbullet2gifbullet2gifbullet3gif">
    <w:name w:val="msonormalbullet2gifbullet2gifbullet3.gif"/>
    <w:basedOn w:val="ad"/>
    <w:pPr>
      <w:spacing w:before="280" w:after="280"/>
    </w:pPr>
    <w:rPr>
      <w:rFonts w:eastAsia="IzhTitl"/>
    </w:rPr>
  </w:style>
  <w:style w:type="paragraph" w:customStyle="1" w:styleId="msofootnotetextbullet1gif">
    <w:name w:val="msofootnotetextbullet1.gif"/>
    <w:basedOn w:val="ad"/>
    <w:pPr>
      <w:spacing w:before="280" w:after="280"/>
    </w:pPr>
    <w:rPr>
      <w:rFonts w:eastAsia="IzhTitl"/>
    </w:rPr>
  </w:style>
  <w:style w:type="paragraph" w:customStyle="1" w:styleId="msofootnotetextbullet2gif">
    <w:name w:val="msofootnotetextbullet2.gif"/>
    <w:basedOn w:val="ad"/>
    <w:pPr>
      <w:spacing w:before="280" w:after="280"/>
    </w:pPr>
    <w:rPr>
      <w:rFonts w:eastAsia="IzhTitl"/>
    </w:rPr>
  </w:style>
  <w:style w:type="paragraph" w:customStyle="1" w:styleId="1fffff9">
    <w:name w:val="Заголовок оглавления1"/>
    <w:basedOn w:val="1"/>
    <w:next w:val="ad"/>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d"/>
    <w:pPr>
      <w:spacing w:before="280" w:after="280"/>
    </w:pPr>
    <w:rPr>
      <w:rFonts w:eastAsia="IzhTitl"/>
    </w:rPr>
  </w:style>
  <w:style w:type="paragraph" w:customStyle="1" w:styleId="msobodytextcxspmiddle">
    <w:name w:val="msobodytextcxspmiddle"/>
    <w:basedOn w:val="ad"/>
    <w:pPr>
      <w:spacing w:before="280" w:after="280"/>
    </w:pPr>
    <w:rPr>
      <w:rFonts w:eastAsia="IzhTitl"/>
      <w:szCs w:val="20"/>
    </w:rPr>
  </w:style>
  <w:style w:type="paragraph" w:customStyle="1" w:styleId="msobodytextcxsplast">
    <w:name w:val="msobodytextcxsplast"/>
    <w:basedOn w:val="ad"/>
    <w:pPr>
      <w:spacing w:before="280" w:after="280"/>
    </w:pPr>
    <w:rPr>
      <w:rFonts w:eastAsia="IzhTitl"/>
      <w:szCs w:val="20"/>
    </w:rPr>
  </w:style>
  <w:style w:type="paragraph" w:customStyle="1" w:styleId="msonormalcxsplast">
    <w:name w:val="msonormalcxsplast"/>
    <w:basedOn w:val="ad"/>
    <w:pPr>
      <w:spacing w:before="280" w:after="280"/>
    </w:pPr>
    <w:rPr>
      <w:rFonts w:eastAsia="IzhTitl"/>
      <w:szCs w:val="20"/>
    </w:rPr>
  </w:style>
  <w:style w:type="paragraph" w:customStyle="1" w:styleId="msonormalbullet2gifcxspmiddlecxspmiddle">
    <w:name w:val="msonormalbullet2gifcxspmiddlecxspmiddle"/>
    <w:basedOn w:val="ad"/>
    <w:pPr>
      <w:spacing w:before="280" w:after="280"/>
    </w:pPr>
    <w:rPr>
      <w:rFonts w:eastAsia="IzhTitl"/>
      <w:szCs w:val="20"/>
    </w:rPr>
  </w:style>
  <w:style w:type="paragraph" w:customStyle="1" w:styleId="msonormalbullet2gifcxspmiddlecxsplast">
    <w:name w:val="msonormalbullet2gifcxspmiddlecxsplast"/>
    <w:basedOn w:val="ad"/>
    <w:pPr>
      <w:spacing w:before="280" w:after="280"/>
    </w:pPr>
    <w:rPr>
      <w:rFonts w:eastAsia="IzhTitl"/>
      <w:szCs w:val="20"/>
    </w:rPr>
  </w:style>
  <w:style w:type="paragraph" w:customStyle="1" w:styleId="msobodytextindent2bullet2gifcxspmiddlecxspmiddle">
    <w:name w:val="msobodytextindent2bullet2gifcxspmiddlecxspmiddle"/>
    <w:basedOn w:val="ad"/>
    <w:pPr>
      <w:spacing w:before="280" w:after="280"/>
    </w:pPr>
    <w:rPr>
      <w:rFonts w:eastAsia="IzhTitl"/>
      <w:szCs w:val="20"/>
    </w:rPr>
  </w:style>
  <w:style w:type="paragraph" w:customStyle="1" w:styleId="msonormalbullet2gifbullet1gifcxspmiddle">
    <w:name w:val="msonormalbullet2gifbullet1gifcxspmiddle"/>
    <w:basedOn w:val="ad"/>
    <w:pPr>
      <w:spacing w:before="280" w:after="280"/>
    </w:pPr>
    <w:rPr>
      <w:rFonts w:eastAsia="IzhTitl"/>
      <w:szCs w:val="20"/>
    </w:rPr>
  </w:style>
  <w:style w:type="paragraph" w:customStyle="1" w:styleId="msonormalbullet2gifbullet1gifcxsplast">
    <w:name w:val="msonormalbullet2gifbullet1gifcxsplast"/>
    <w:basedOn w:val="ad"/>
    <w:pPr>
      <w:spacing w:before="280" w:after="280"/>
    </w:pPr>
    <w:rPr>
      <w:rFonts w:eastAsia="IzhTitl"/>
      <w:szCs w:val="20"/>
    </w:rPr>
  </w:style>
  <w:style w:type="paragraph" w:customStyle="1" w:styleId="msonormalbullet2gifbullet2gifbullet2gifcxspmiddle">
    <w:name w:val="msonormalbullet2gifbullet2gifbullet2gifcxspmiddle"/>
    <w:basedOn w:val="ad"/>
    <w:pPr>
      <w:spacing w:before="280" w:after="280"/>
    </w:pPr>
    <w:rPr>
      <w:rFonts w:eastAsia="IzhTitl"/>
      <w:szCs w:val="20"/>
    </w:rPr>
  </w:style>
  <w:style w:type="paragraph" w:customStyle="1" w:styleId="msonormalbullet2gifbullet2gifbullet2gifcxsplast">
    <w:name w:val="msonormalbullet2gifbullet2gifbullet2gifcxsplast"/>
    <w:basedOn w:val="ad"/>
    <w:pPr>
      <w:spacing w:before="280" w:after="280"/>
    </w:pPr>
    <w:rPr>
      <w:rFonts w:eastAsia="IzhTitl"/>
      <w:szCs w:val="20"/>
    </w:rPr>
  </w:style>
  <w:style w:type="paragraph" w:customStyle="1" w:styleId="msonormalbullet2gifbullet2gifcxspmiddle">
    <w:name w:val="msonormalbullet2gifbullet2gifcxspmiddle"/>
    <w:basedOn w:val="ad"/>
    <w:pPr>
      <w:spacing w:before="280" w:after="280"/>
    </w:pPr>
    <w:rPr>
      <w:rFonts w:eastAsia="IzhTitl"/>
      <w:szCs w:val="20"/>
    </w:rPr>
  </w:style>
  <w:style w:type="paragraph" w:customStyle="1" w:styleId="msonormalbullet2gifbullet2gifcxsplast">
    <w:name w:val="msonormalbullet2gifbullet2gifcxsplast"/>
    <w:basedOn w:val="ad"/>
    <w:pPr>
      <w:spacing w:before="280" w:after="280"/>
    </w:pPr>
    <w:rPr>
      <w:rFonts w:eastAsia="IzhTitl"/>
      <w:szCs w:val="20"/>
    </w:rPr>
  </w:style>
  <w:style w:type="paragraph" w:customStyle="1" w:styleId="msonormalbullet2gifbullet2gifbullet3gifcxspmiddle">
    <w:name w:val="msonormalbullet2gifbullet2gifbullet3gifcxspmiddle"/>
    <w:basedOn w:val="ad"/>
    <w:pPr>
      <w:spacing w:before="280" w:after="280"/>
    </w:pPr>
    <w:rPr>
      <w:rFonts w:eastAsia="IzhTitl"/>
      <w:szCs w:val="20"/>
    </w:rPr>
  </w:style>
  <w:style w:type="paragraph" w:customStyle="1" w:styleId="msonormalbullet2gifbullet2gifbullet3gifcxsplast">
    <w:name w:val="msonormalbullet2gifbullet2gifbullet3gifcxsplast"/>
    <w:basedOn w:val="ad"/>
    <w:pPr>
      <w:spacing w:before="280" w:after="280"/>
    </w:pPr>
    <w:rPr>
      <w:rFonts w:eastAsia="IzhTitl"/>
      <w:szCs w:val="20"/>
    </w:rPr>
  </w:style>
  <w:style w:type="paragraph" w:customStyle="1" w:styleId="msonormalbullet2gifbullet3gifcxspmiddle">
    <w:name w:val="msonormalbullet2gifbullet3gifcxspmiddle"/>
    <w:basedOn w:val="ad"/>
    <w:pPr>
      <w:spacing w:before="280" w:after="280"/>
    </w:pPr>
    <w:rPr>
      <w:rFonts w:eastAsia="IzhTitl"/>
      <w:szCs w:val="20"/>
    </w:rPr>
  </w:style>
  <w:style w:type="paragraph" w:customStyle="1" w:styleId="msonormalbullet2gifbullet3gifcxsplast">
    <w:name w:val="msonormalbullet2gifbullet3gifcxsplast"/>
    <w:basedOn w:val="ad"/>
    <w:pPr>
      <w:spacing w:before="280" w:after="280"/>
    </w:pPr>
    <w:rPr>
      <w:rFonts w:eastAsia="IzhTitl"/>
      <w:szCs w:val="20"/>
    </w:rPr>
  </w:style>
  <w:style w:type="paragraph" w:customStyle="1" w:styleId="msonormalbullet1gifcxsplast">
    <w:name w:val="msonormalbullet1gifcxsplast"/>
    <w:basedOn w:val="ad"/>
    <w:pPr>
      <w:spacing w:before="280" w:after="280"/>
    </w:pPr>
    <w:rPr>
      <w:rFonts w:eastAsia="IzhTitl"/>
      <w:szCs w:val="20"/>
    </w:rPr>
  </w:style>
  <w:style w:type="paragraph" w:customStyle="1" w:styleId="text-ks">
    <w:name w:val="text-ks"/>
    <w:basedOn w:val="ad"/>
    <w:pPr>
      <w:spacing w:before="48" w:after="48"/>
      <w:ind w:firstLine="360"/>
      <w:jc w:val="both"/>
    </w:pPr>
    <w:rPr>
      <w:rFonts w:eastAsia="IzhTitl"/>
    </w:rPr>
  </w:style>
  <w:style w:type="paragraph" w:customStyle="1" w:styleId="Style2">
    <w:name w:val="Style2"/>
    <w:basedOn w:val="ad"/>
    <w:pPr>
      <w:widowControl w:val="0"/>
      <w:autoSpaceDE w:val="0"/>
      <w:spacing w:line="252" w:lineRule="exact"/>
      <w:ind w:firstLine="334"/>
      <w:jc w:val="both"/>
    </w:pPr>
    <w:rPr>
      <w:rFonts w:eastAsia="IzhTitl"/>
      <w:lang w:val="uk-UA"/>
    </w:rPr>
  </w:style>
  <w:style w:type="paragraph" w:customStyle="1" w:styleId="Style4">
    <w:name w:val="Style4"/>
    <w:basedOn w:val="ad"/>
    <w:pPr>
      <w:widowControl w:val="0"/>
      <w:autoSpaceDE w:val="0"/>
      <w:spacing w:line="248" w:lineRule="exact"/>
      <w:ind w:firstLine="404"/>
      <w:jc w:val="both"/>
    </w:pPr>
    <w:rPr>
      <w:rFonts w:eastAsia="IzhTitl"/>
      <w:lang w:val="uk-UA"/>
    </w:rPr>
  </w:style>
  <w:style w:type="paragraph" w:customStyle="1" w:styleId="Style5">
    <w:name w:val="Style5"/>
    <w:basedOn w:val="ad"/>
    <w:pPr>
      <w:widowControl w:val="0"/>
      <w:autoSpaceDE w:val="0"/>
      <w:spacing w:line="238" w:lineRule="exact"/>
      <w:jc w:val="both"/>
    </w:pPr>
    <w:rPr>
      <w:rFonts w:eastAsia="IzhTitl"/>
      <w:lang w:val="uk-UA"/>
    </w:rPr>
  </w:style>
  <w:style w:type="paragraph" w:customStyle="1" w:styleId="rvps8">
    <w:name w:val="rvps8"/>
    <w:basedOn w:val="ad"/>
    <w:pPr>
      <w:keepNext/>
      <w:jc w:val="both"/>
    </w:pPr>
  </w:style>
  <w:style w:type="paragraph" w:customStyle="1" w:styleId="rvps10">
    <w:name w:val="rvps10"/>
    <w:basedOn w:val="ad"/>
    <w:pPr>
      <w:ind w:left="2880" w:firstLine="720"/>
      <w:jc w:val="both"/>
    </w:pPr>
  </w:style>
  <w:style w:type="paragraph" w:customStyle="1" w:styleId="rvps11">
    <w:name w:val="rvps11"/>
    <w:basedOn w:val="ad"/>
    <w:pPr>
      <w:ind w:left="4320" w:firstLine="720"/>
      <w:jc w:val="both"/>
    </w:pPr>
  </w:style>
  <w:style w:type="paragraph" w:customStyle="1" w:styleId="rvps12">
    <w:name w:val="rvps12"/>
    <w:basedOn w:val="ad"/>
    <w:pPr>
      <w:ind w:left="3600"/>
      <w:jc w:val="both"/>
    </w:pPr>
  </w:style>
  <w:style w:type="paragraph" w:customStyle="1" w:styleId="rvps13">
    <w:name w:val="rvps13"/>
    <w:basedOn w:val="ad"/>
    <w:pPr>
      <w:ind w:left="2130" w:hanging="2130"/>
      <w:jc w:val="both"/>
    </w:pPr>
  </w:style>
  <w:style w:type="paragraph" w:customStyle="1" w:styleId="afffffffffffffffff0">
    <w:name w:val="Òåêñò"/>
    <w:basedOn w:val="ad"/>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1">
    <w:name w:val="текст дисера"/>
    <w:basedOn w:val="ad"/>
    <w:pPr>
      <w:widowControl w:val="0"/>
      <w:autoSpaceDE w:val="0"/>
      <w:spacing w:line="360" w:lineRule="auto"/>
      <w:ind w:firstLine="567"/>
      <w:jc w:val="both"/>
    </w:pPr>
    <w:rPr>
      <w:sz w:val="28"/>
      <w:szCs w:val="28"/>
      <w:lang w:val="uk-UA"/>
    </w:rPr>
  </w:style>
  <w:style w:type="paragraph" w:customStyle="1" w:styleId="iNormalText0">
    <w:name w:val="iNormalText"/>
    <w:basedOn w:val="ad"/>
    <w:pPr>
      <w:widowControl w:val="0"/>
      <w:shd w:val="clear" w:color="auto" w:fill="FFFFFF"/>
      <w:autoSpaceDE w:val="0"/>
      <w:ind w:firstLine="567"/>
      <w:jc w:val="both"/>
    </w:pPr>
    <w:rPr>
      <w:color w:val="000000"/>
      <w:sz w:val="28"/>
      <w:szCs w:val="28"/>
      <w:lang w:val="uk-UA"/>
    </w:rPr>
  </w:style>
  <w:style w:type="paragraph" w:customStyle="1" w:styleId="afffffffffffffffff2">
    <w:name w:val="Без інтервалів"/>
    <w:basedOn w:val="ad"/>
    <w:rPr>
      <w:lang w:val="uk-UA"/>
    </w:rPr>
  </w:style>
  <w:style w:type="paragraph" w:customStyle="1" w:styleId="afffffffffffffffff3">
    <w:name w:val="Абзац списку"/>
    <w:basedOn w:val="ad"/>
    <w:uiPriority w:val="34"/>
    <w:qFormat/>
    <w:pPr>
      <w:ind w:left="720"/>
    </w:pPr>
    <w:rPr>
      <w:lang w:val="uk-UA"/>
    </w:rPr>
  </w:style>
  <w:style w:type="paragraph" w:customStyle="1" w:styleId="afffffffffffffffff4">
    <w:name w:val="Цитація"/>
    <w:basedOn w:val="ad"/>
    <w:next w:val="ad"/>
    <w:pPr>
      <w:spacing w:before="200"/>
      <w:ind w:left="360" w:right="360"/>
    </w:pPr>
    <w:rPr>
      <w:i/>
      <w:iCs/>
      <w:lang w:val="uk-UA"/>
    </w:rPr>
  </w:style>
  <w:style w:type="paragraph" w:customStyle="1" w:styleId="afffffffffffffffff5">
    <w:name w:val="Насичена цитата"/>
    <w:basedOn w:val="ad"/>
    <w:next w:val="ad"/>
    <w:pPr>
      <w:pBdr>
        <w:bottom w:val="single" w:sz="4" w:space="1" w:color="000000"/>
      </w:pBdr>
      <w:spacing w:before="200" w:after="280"/>
      <w:ind w:left="1008" w:right="1152"/>
    </w:pPr>
    <w:rPr>
      <w:b/>
      <w:bCs/>
      <w:i/>
      <w:iCs/>
      <w:lang w:val="uk-UA"/>
    </w:rPr>
  </w:style>
  <w:style w:type="paragraph" w:customStyle="1" w:styleId="afffffffffffffffff6">
    <w:name w:val="Стандартный"/>
    <w:basedOn w:val="ad"/>
    <w:pPr>
      <w:ind w:firstLine="709"/>
    </w:pPr>
    <w:rPr>
      <w:sz w:val="28"/>
      <w:szCs w:val="28"/>
      <w:lang w:val="uk-UA"/>
    </w:rPr>
  </w:style>
  <w:style w:type="paragraph" w:customStyle="1" w:styleId="caaieiaie8">
    <w:name w:val="caaieiaie 8"/>
    <w:basedOn w:val="ad"/>
    <w:next w:val="ad"/>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d"/>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1"/>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7">
    <w:name w:val="Лит"/>
    <w:basedOn w:val="ad"/>
    <w:pPr>
      <w:keepNext/>
      <w:keepLines/>
      <w:autoSpaceDE w:val="0"/>
      <w:spacing w:before="240"/>
      <w:jc w:val="center"/>
    </w:pPr>
    <w:rPr>
      <w:caps/>
      <w:sz w:val="28"/>
      <w:szCs w:val="28"/>
    </w:rPr>
  </w:style>
  <w:style w:type="paragraph" w:customStyle="1" w:styleId="afffffffffffffffff8">
    <w:name w:val="текст сноски Знак"/>
    <w:basedOn w:val="ad"/>
    <w:pPr>
      <w:autoSpaceDE w:val="0"/>
      <w:ind w:firstLine="709"/>
      <w:jc w:val="both"/>
    </w:pPr>
    <w:rPr>
      <w:sz w:val="16"/>
      <w:szCs w:val="20"/>
    </w:rPr>
  </w:style>
  <w:style w:type="paragraph" w:customStyle="1" w:styleId="afffffffffffffffff9">
    <w:name w:val="автор"/>
    <w:basedOn w:val="ad"/>
    <w:pPr>
      <w:jc w:val="center"/>
    </w:pPr>
    <w:rPr>
      <w:sz w:val="28"/>
      <w:szCs w:val="20"/>
    </w:rPr>
  </w:style>
  <w:style w:type="paragraph" w:customStyle="1" w:styleId="5--0">
    <w:name w:val="5-Текст статьи-укр"/>
    <w:basedOn w:val="ad"/>
    <w:pPr>
      <w:widowControl w:val="0"/>
      <w:spacing w:line="216" w:lineRule="auto"/>
      <w:ind w:firstLine="397"/>
      <w:jc w:val="both"/>
    </w:pPr>
    <w:rPr>
      <w:sz w:val="19"/>
      <w:szCs w:val="18"/>
      <w:lang w:val="uk-UA"/>
    </w:rPr>
  </w:style>
  <w:style w:type="paragraph" w:styleId="afffffffffffffffffa">
    <w:name w:val="envelope address"/>
    <w:basedOn w:val="ad"/>
    <w:pPr>
      <w:widowControl w:val="0"/>
      <w:ind w:left="2880"/>
    </w:pPr>
    <w:rPr>
      <w:rFonts w:ascii="OpenSymbol" w:hAnsi="OpenSymbol" w:cs="OpenSymbol"/>
    </w:rPr>
  </w:style>
  <w:style w:type="paragraph" w:customStyle="1" w:styleId="11f1">
    <w:name w:val="Дата11"/>
    <w:basedOn w:val="ad"/>
    <w:next w:val="ad"/>
    <w:pPr>
      <w:widowControl w:val="0"/>
    </w:pPr>
    <w:rPr>
      <w:szCs w:val="20"/>
    </w:rPr>
  </w:style>
  <w:style w:type="paragraph" w:customStyle="1" w:styleId="41">
    <w:name w:val="Маркированный список 41"/>
    <w:basedOn w:val="ad"/>
    <w:pPr>
      <w:widowControl w:val="0"/>
      <w:numPr>
        <w:numId w:val="3"/>
      </w:numPr>
    </w:pPr>
    <w:rPr>
      <w:szCs w:val="20"/>
    </w:rPr>
  </w:style>
  <w:style w:type="paragraph" w:customStyle="1" w:styleId="51">
    <w:name w:val="Маркированный список 51"/>
    <w:basedOn w:val="ad"/>
    <w:pPr>
      <w:widowControl w:val="0"/>
      <w:numPr>
        <w:numId w:val="2"/>
      </w:numPr>
    </w:pPr>
    <w:rPr>
      <w:szCs w:val="20"/>
    </w:rPr>
  </w:style>
  <w:style w:type="paragraph" w:styleId="2fffb">
    <w:name w:val="envelope return"/>
    <w:basedOn w:val="ad"/>
    <w:pPr>
      <w:widowControl w:val="0"/>
    </w:pPr>
    <w:rPr>
      <w:rFonts w:ascii="OpenSymbol" w:hAnsi="OpenSymbol" w:cs="OpenSymbol"/>
      <w:sz w:val="20"/>
      <w:szCs w:val="20"/>
    </w:rPr>
  </w:style>
  <w:style w:type="paragraph" w:customStyle="1" w:styleId="1fffffb">
    <w:name w:val="Приветствие1"/>
    <w:basedOn w:val="ad"/>
    <w:next w:val="ad"/>
    <w:pPr>
      <w:widowControl w:val="0"/>
    </w:pPr>
    <w:rPr>
      <w:szCs w:val="20"/>
    </w:rPr>
  </w:style>
  <w:style w:type="paragraph" w:customStyle="1" w:styleId="415">
    <w:name w:val="Продолжение списка 41"/>
    <w:basedOn w:val="ad"/>
    <w:pPr>
      <w:widowControl w:val="0"/>
      <w:spacing w:after="120"/>
      <w:ind w:left="1132"/>
    </w:pPr>
    <w:rPr>
      <w:szCs w:val="20"/>
    </w:rPr>
  </w:style>
  <w:style w:type="paragraph" w:customStyle="1" w:styleId="515">
    <w:name w:val="Продолжение списка 51"/>
    <w:basedOn w:val="ad"/>
    <w:pPr>
      <w:widowControl w:val="0"/>
      <w:spacing w:after="120"/>
      <w:ind w:left="1415"/>
    </w:pPr>
    <w:rPr>
      <w:szCs w:val="20"/>
    </w:rPr>
  </w:style>
  <w:style w:type="paragraph" w:customStyle="1" w:styleId="516">
    <w:name w:val="Список 51"/>
    <w:basedOn w:val="ad"/>
    <w:pPr>
      <w:widowControl w:val="0"/>
      <w:ind w:left="1415" w:hanging="283"/>
    </w:pPr>
    <w:rPr>
      <w:szCs w:val="20"/>
    </w:rPr>
  </w:style>
  <w:style w:type="paragraph" w:customStyle="1" w:styleId="1fffffc">
    <w:name w:val="Шапка1"/>
    <w:basedOn w:val="ad"/>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b">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d"/>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c">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d"/>
    <w:pPr>
      <w:spacing w:before="280" w:after="280"/>
      <w:jc w:val="center"/>
    </w:pPr>
  </w:style>
  <w:style w:type="paragraph" w:customStyle="1" w:styleId="Arial15pt125">
    <w:name w:val="Стиль Arial 15 pt Черный по ширине Первая строка:  125 см"/>
    <w:basedOn w:val="ad"/>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d"/>
    <w:pPr>
      <w:spacing w:after="221"/>
    </w:pPr>
    <w:rPr>
      <w:rFonts w:ascii="OpenSymbol" w:hAnsi="OpenSymbol" w:cs="OpenSymbol"/>
    </w:rPr>
  </w:style>
  <w:style w:type="paragraph" w:customStyle="1" w:styleId="afffffffffffffffffd">
    <w:name w:val="керивн"/>
    <w:basedOn w:val="ad"/>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e">
    <w:name w:val="Обложка"/>
    <w:basedOn w:val="afffffffffffffffffd"/>
    <w:pPr>
      <w:spacing w:line="288" w:lineRule="auto"/>
      <w:ind w:left="0" w:firstLine="0"/>
      <w:jc w:val="center"/>
    </w:pPr>
    <w:rPr>
      <w:rFonts w:ascii="OpenSymbol" w:hAnsi="OpenSymbol" w:cs="OpenSymbol"/>
      <w:spacing w:val="0"/>
    </w:rPr>
  </w:style>
  <w:style w:type="paragraph" w:customStyle="1" w:styleId="affffffffffffffffff">
    <w:name w:val="Рукопись"/>
    <w:basedOn w:val="ad"/>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d"/>
    <w:pPr>
      <w:widowControl w:val="0"/>
      <w:numPr>
        <w:numId w:val="22"/>
      </w:numPr>
      <w:spacing w:line="360" w:lineRule="auto"/>
    </w:pPr>
    <w:rPr>
      <w:sz w:val="28"/>
      <w:szCs w:val="20"/>
      <w:lang w:val="uk-UA"/>
    </w:rPr>
  </w:style>
  <w:style w:type="paragraph" w:customStyle="1" w:styleId="Foot">
    <w:name w:val="Foot"/>
    <w:basedOn w:val="afffffffb"/>
    <w:pPr>
      <w:spacing w:line="240" w:lineRule="auto"/>
      <w:ind w:firstLine="720"/>
    </w:pPr>
    <w:rPr>
      <w:rFonts w:ascii="ISOCPEUR" w:hAnsi="ISOCPEUR" w:cs="ISOCPEUR"/>
      <w:lang w:val="en-GB"/>
    </w:rPr>
  </w:style>
  <w:style w:type="paragraph" w:customStyle="1" w:styleId="NormalWeb1">
    <w:name w:val="Normal (Web)1"/>
    <w:basedOn w:val="ad"/>
    <w:pPr>
      <w:spacing w:before="280" w:after="280"/>
    </w:pPr>
    <w:rPr>
      <w:lang w:val="uk-UA"/>
    </w:rPr>
  </w:style>
  <w:style w:type="paragraph" w:customStyle="1" w:styleId="Exampl">
    <w:name w:val="Exampl"/>
    <w:basedOn w:val="ad"/>
    <w:pPr>
      <w:ind w:firstLine="851"/>
      <w:jc w:val="both"/>
    </w:pPr>
    <w:rPr>
      <w:rFonts w:ascii="ISOCPEUR" w:hAnsi="ISOCPEUR" w:cs="ISOCPEUR"/>
    </w:rPr>
  </w:style>
  <w:style w:type="paragraph" w:customStyle="1" w:styleId="148">
    <w:name w:val="14Полуторный"/>
    <w:basedOn w:val="ad"/>
    <w:pPr>
      <w:spacing w:line="360" w:lineRule="auto"/>
      <w:ind w:firstLine="709"/>
      <w:jc w:val="both"/>
    </w:pPr>
    <w:rPr>
      <w:sz w:val="28"/>
      <w:szCs w:val="28"/>
      <w:lang w:val="uk-UA"/>
    </w:rPr>
  </w:style>
  <w:style w:type="paragraph" w:customStyle="1" w:styleId="2fffc">
    <w:name w:val="Сноска (2)"/>
    <w:basedOn w:val="ad"/>
    <w:pPr>
      <w:widowControl w:val="0"/>
      <w:shd w:val="clear" w:color="auto" w:fill="FFFFFF"/>
      <w:spacing w:before="60" w:line="0" w:lineRule="atLeast"/>
      <w:jc w:val="right"/>
    </w:pPr>
    <w:rPr>
      <w:i/>
      <w:iCs/>
      <w:sz w:val="17"/>
      <w:szCs w:val="17"/>
    </w:rPr>
  </w:style>
  <w:style w:type="paragraph" w:customStyle="1" w:styleId="318">
    <w:name w:val="Основной текст31"/>
    <w:basedOn w:val="ad"/>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d"/>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d"/>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d"/>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d"/>
    <w:pPr>
      <w:widowControl w:val="0"/>
      <w:shd w:val="clear" w:color="auto" w:fill="FFFFFF"/>
      <w:spacing w:before="420" w:after="300" w:line="0" w:lineRule="atLeast"/>
    </w:pPr>
    <w:rPr>
      <w:i/>
      <w:iCs/>
      <w:sz w:val="17"/>
      <w:szCs w:val="17"/>
    </w:rPr>
  </w:style>
  <w:style w:type="paragraph" w:customStyle="1" w:styleId="324">
    <w:name w:val="Заголовок №3 (2)"/>
    <w:basedOn w:val="ad"/>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d"/>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d"/>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d"/>
    <w:pPr>
      <w:widowControl w:val="0"/>
      <w:shd w:val="clear" w:color="auto" w:fill="FFFFFF"/>
      <w:spacing w:line="0" w:lineRule="atLeast"/>
      <w:jc w:val="both"/>
    </w:pPr>
    <w:rPr>
      <w:i/>
      <w:iCs/>
      <w:sz w:val="17"/>
      <w:szCs w:val="17"/>
    </w:rPr>
  </w:style>
  <w:style w:type="paragraph" w:customStyle="1" w:styleId="3ff5">
    <w:name w:val="Заголовок №3"/>
    <w:basedOn w:val="ad"/>
    <w:pPr>
      <w:widowControl w:val="0"/>
      <w:shd w:val="clear" w:color="auto" w:fill="FFFFFF"/>
      <w:spacing w:after="180" w:line="0" w:lineRule="atLeast"/>
      <w:jc w:val="center"/>
    </w:pPr>
    <w:rPr>
      <w:b/>
      <w:bCs/>
      <w:sz w:val="23"/>
      <w:szCs w:val="23"/>
    </w:rPr>
  </w:style>
  <w:style w:type="paragraph" w:customStyle="1" w:styleId="79">
    <w:name w:val="Основной текст (7)"/>
    <w:basedOn w:val="ad"/>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d"/>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d"/>
    <w:pPr>
      <w:widowControl w:val="0"/>
      <w:shd w:val="clear" w:color="auto" w:fill="FFFFFF"/>
      <w:spacing w:after="660" w:line="0" w:lineRule="atLeast"/>
      <w:jc w:val="right"/>
    </w:pPr>
    <w:rPr>
      <w:sz w:val="26"/>
      <w:szCs w:val="26"/>
    </w:rPr>
  </w:style>
  <w:style w:type="paragraph" w:customStyle="1" w:styleId="517">
    <w:name w:val="Основной текст51"/>
    <w:basedOn w:val="ad"/>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d"/>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d"/>
    <w:pPr>
      <w:widowControl w:val="0"/>
      <w:shd w:val="clear" w:color="auto" w:fill="FFFFFF"/>
      <w:spacing w:line="451" w:lineRule="exact"/>
    </w:pPr>
    <w:rPr>
      <w:sz w:val="26"/>
      <w:szCs w:val="26"/>
    </w:rPr>
  </w:style>
  <w:style w:type="paragraph" w:customStyle="1" w:styleId="105">
    <w:name w:val="Основной текст (10)"/>
    <w:basedOn w:val="ad"/>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d"/>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d"/>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d"/>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0">
    <w:name w:val="Подпись к картинке"/>
    <w:basedOn w:val="ad"/>
    <w:pPr>
      <w:widowControl w:val="0"/>
      <w:shd w:val="clear" w:color="auto" w:fill="FFFFFF"/>
      <w:spacing w:line="0" w:lineRule="atLeast"/>
    </w:pPr>
    <w:rPr>
      <w:spacing w:val="-2"/>
      <w:sz w:val="26"/>
      <w:szCs w:val="26"/>
    </w:rPr>
  </w:style>
  <w:style w:type="paragraph" w:customStyle="1" w:styleId="7a">
    <w:name w:val="Заголовок №7"/>
    <w:basedOn w:val="ad"/>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9"/>
    <w:next w:val="afffffff9"/>
    <w:pPr>
      <w:keepNext/>
      <w:autoSpaceDE w:val="0"/>
      <w:spacing w:after="0" w:line="480" w:lineRule="auto"/>
      <w:ind w:firstLine="720"/>
      <w:jc w:val="center"/>
    </w:pPr>
    <w:rPr>
      <w:b/>
      <w:bCs/>
      <w:szCs w:val="28"/>
    </w:rPr>
  </w:style>
  <w:style w:type="paragraph" w:customStyle="1" w:styleId="3ff6">
    <w:name w:val="????????? 3"/>
    <w:basedOn w:val="afffffff9"/>
    <w:next w:val="afffffff9"/>
    <w:pPr>
      <w:keepNext/>
      <w:autoSpaceDE w:val="0"/>
      <w:spacing w:after="0" w:line="480" w:lineRule="auto"/>
      <w:ind w:firstLine="720"/>
      <w:jc w:val="both"/>
    </w:pPr>
    <w:rPr>
      <w:b/>
      <w:bCs/>
      <w:szCs w:val="28"/>
    </w:rPr>
  </w:style>
  <w:style w:type="paragraph" w:customStyle="1" w:styleId="4f5">
    <w:name w:val="????????? 4"/>
    <w:basedOn w:val="afffffff9"/>
    <w:next w:val="afffffff9"/>
    <w:pPr>
      <w:keepNext/>
      <w:autoSpaceDE w:val="0"/>
      <w:spacing w:after="0" w:line="480" w:lineRule="auto"/>
      <w:ind w:firstLine="993"/>
      <w:jc w:val="both"/>
    </w:pPr>
    <w:rPr>
      <w:b/>
      <w:bCs/>
      <w:szCs w:val="28"/>
    </w:rPr>
  </w:style>
  <w:style w:type="paragraph" w:customStyle="1" w:styleId="5f">
    <w:name w:val="????????? 5"/>
    <w:basedOn w:val="afffffff9"/>
    <w:next w:val="afffffff9"/>
    <w:pPr>
      <w:keepNext/>
      <w:autoSpaceDE w:val="0"/>
      <w:spacing w:after="0"/>
      <w:jc w:val="both"/>
    </w:pPr>
    <w:rPr>
      <w:szCs w:val="28"/>
    </w:rPr>
  </w:style>
  <w:style w:type="paragraph" w:customStyle="1" w:styleId="6b">
    <w:name w:val="????????? 6"/>
    <w:basedOn w:val="afffffff9"/>
    <w:next w:val="afffffff9"/>
    <w:pPr>
      <w:keepNext/>
      <w:autoSpaceDE w:val="0"/>
      <w:spacing w:after="0"/>
      <w:ind w:firstLine="720"/>
      <w:jc w:val="center"/>
    </w:pPr>
    <w:rPr>
      <w:szCs w:val="28"/>
    </w:rPr>
  </w:style>
  <w:style w:type="paragraph" w:customStyle="1" w:styleId="7b">
    <w:name w:val="????????? 7"/>
    <w:basedOn w:val="afffffff9"/>
    <w:next w:val="afffffff9"/>
    <w:pPr>
      <w:keepNext/>
      <w:autoSpaceDE w:val="0"/>
      <w:spacing w:after="0"/>
      <w:jc w:val="center"/>
    </w:pPr>
    <w:rPr>
      <w:b/>
      <w:bCs/>
      <w:caps/>
      <w:szCs w:val="28"/>
    </w:rPr>
  </w:style>
  <w:style w:type="paragraph" w:customStyle="1" w:styleId="88">
    <w:name w:val="????????? 8"/>
    <w:basedOn w:val="afffffff9"/>
    <w:next w:val="afffffff9"/>
    <w:pPr>
      <w:keepNext/>
      <w:autoSpaceDE w:val="0"/>
      <w:spacing w:before="120" w:line="480" w:lineRule="auto"/>
      <w:ind w:firstLine="709"/>
    </w:pPr>
    <w:rPr>
      <w:b/>
      <w:bCs/>
      <w:szCs w:val="28"/>
    </w:rPr>
  </w:style>
  <w:style w:type="paragraph" w:customStyle="1" w:styleId="97">
    <w:name w:val="????????? 9"/>
    <w:basedOn w:val="afffffff9"/>
    <w:next w:val="afffffff9"/>
    <w:pPr>
      <w:keepNext/>
      <w:widowControl w:val="0"/>
      <w:autoSpaceDE w:val="0"/>
      <w:spacing w:after="0" w:line="360" w:lineRule="auto"/>
      <w:ind w:left="2126" w:right="2404"/>
      <w:jc w:val="center"/>
    </w:pPr>
    <w:rPr>
      <w:b/>
      <w:bCs/>
      <w:szCs w:val="28"/>
    </w:rPr>
  </w:style>
  <w:style w:type="paragraph" w:customStyle="1" w:styleId="affffffffffffffffff1">
    <w:name w:val="??????? ??????????"/>
    <w:basedOn w:val="afffffff9"/>
    <w:pPr>
      <w:tabs>
        <w:tab w:val="center" w:pos="4536"/>
        <w:tab w:val="right" w:pos="9072"/>
      </w:tabs>
      <w:autoSpaceDE w:val="0"/>
      <w:spacing w:after="0"/>
    </w:pPr>
    <w:rPr>
      <w:szCs w:val="28"/>
    </w:rPr>
  </w:style>
  <w:style w:type="paragraph" w:customStyle="1" w:styleId="affffffffffffffffff2">
    <w:name w:val="????????????"/>
    <w:basedOn w:val="afffffff9"/>
    <w:pPr>
      <w:autoSpaceDE w:val="0"/>
      <w:spacing w:before="240" w:after="0" w:line="480" w:lineRule="auto"/>
      <w:ind w:firstLine="720"/>
      <w:jc w:val="both"/>
    </w:pPr>
    <w:rPr>
      <w:szCs w:val="28"/>
    </w:rPr>
  </w:style>
  <w:style w:type="paragraph" w:customStyle="1" w:styleId="affffffffffffffffff3">
    <w:name w:val="???????? ????? ? ????????"/>
    <w:basedOn w:val="afffffff9"/>
    <w:pPr>
      <w:tabs>
        <w:tab w:val="left" w:pos="567"/>
      </w:tabs>
      <w:autoSpaceDE w:val="0"/>
      <w:spacing w:after="0" w:line="376" w:lineRule="auto"/>
      <w:ind w:firstLine="567"/>
      <w:jc w:val="both"/>
    </w:pPr>
    <w:rPr>
      <w:szCs w:val="28"/>
    </w:rPr>
  </w:style>
  <w:style w:type="paragraph" w:customStyle="1" w:styleId="2ffff0">
    <w:name w:val="???????? ????? ? ???????? 2"/>
    <w:basedOn w:val="afffffff9"/>
    <w:pPr>
      <w:tabs>
        <w:tab w:val="left" w:pos="360"/>
      </w:tabs>
      <w:autoSpaceDE w:val="0"/>
      <w:spacing w:after="0" w:line="376" w:lineRule="auto"/>
      <w:ind w:firstLine="357"/>
      <w:jc w:val="both"/>
    </w:pPr>
    <w:rPr>
      <w:szCs w:val="28"/>
    </w:rPr>
  </w:style>
  <w:style w:type="paragraph" w:customStyle="1" w:styleId="affffffffffffffffff4">
    <w:name w:val="???????? ?????"/>
    <w:basedOn w:val="afffffff9"/>
    <w:pPr>
      <w:autoSpaceDE w:val="0"/>
      <w:spacing w:after="0"/>
    </w:pPr>
    <w:rPr>
      <w:szCs w:val="28"/>
    </w:rPr>
  </w:style>
  <w:style w:type="paragraph" w:customStyle="1" w:styleId="affffffffffffffffff5">
    <w:name w:val="????????"/>
    <w:basedOn w:val="afffffff9"/>
    <w:pPr>
      <w:autoSpaceDE w:val="0"/>
      <w:spacing w:after="0" w:line="480" w:lineRule="auto"/>
      <w:ind w:firstLine="720"/>
      <w:jc w:val="center"/>
    </w:pPr>
    <w:rPr>
      <w:b/>
      <w:bCs/>
      <w:caps/>
      <w:szCs w:val="28"/>
    </w:rPr>
  </w:style>
  <w:style w:type="paragraph" w:customStyle="1" w:styleId="2ffff1">
    <w:name w:val="???????? ????? 2"/>
    <w:basedOn w:val="afffffff9"/>
    <w:pPr>
      <w:widowControl w:val="0"/>
      <w:autoSpaceDE w:val="0"/>
      <w:spacing w:after="0"/>
      <w:jc w:val="center"/>
    </w:pPr>
    <w:rPr>
      <w:b/>
      <w:bCs/>
      <w:caps/>
      <w:sz w:val="32"/>
      <w:szCs w:val="32"/>
    </w:rPr>
  </w:style>
  <w:style w:type="paragraph" w:customStyle="1" w:styleId="affffffffffffffffff6">
    <w:name w:val="?????? ??????????"/>
    <w:basedOn w:val="afffffff9"/>
    <w:pPr>
      <w:tabs>
        <w:tab w:val="center" w:pos="4153"/>
        <w:tab w:val="right" w:pos="8306"/>
      </w:tabs>
      <w:autoSpaceDE w:val="0"/>
      <w:spacing w:after="0"/>
    </w:pPr>
    <w:rPr>
      <w:szCs w:val="28"/>
    </w:rPr>
  </w:style>
  <w:style w:type="paragraph" w:customStyle="1" w:styleId="1fffffe">
    <w:name w:val="??????? ??????????1"/>
    <w:basedOn w:val="affffffffffffff4"/>
    <w:pPr>
      <w:tabs>
        <w:tab w:val="center" w:pos="4536"/>
        <w:tab w:val="right" w:pos="9072"/>
      </w:tabs>
      <w:overflowPunct/>
      <w:textAlignment w:val="auto"/>
    </w:pPr>
    <w:rPr>
      <w:sz w:val="20"/>
      <w:szCs w:val="20"/>
      <w:lang w:val="ru-RU"/>
    </w:rPr>
  </w:style>
  <w:style w:type="paragraph" w:customStyle="1" w:styleId="1ffffff">
    <w:name w:val="?????? ??????????1"/>
    <w:basedOn w:val="affffffffffffff4"/>
    <w:pPr>
      <w:tabs>
        <w:tab w:val="center" w:pos="4153"/>
        <w:tab w:val="right" w:pos="8306"/>
      </w:tabs>
      <w:overflowPunct/>
      <w:textAlignment w:val="auto"/>
    </w:pPr>
    <w:rPr>
      <w:sz w:val="20"/>
      <w:szCs w:val="20"/>
      <w:lang w:val="ru-RU"/>
    </w:rPr>
  </w:style>
  <w:style w:type="paragraph" w:customStyle="1" w:styleId="1ffffff0">
    <w:name w:val="???????? ????? ? ????????1"/>
    <w:basedOn w:val="affffffffffffff4"/>
    <w:pPr>
      <w:overflowPunct/>
      <w:spacing w:line="360" w:lineRule="auto"/>
      <w:ind w:firstLine="709"/>
      <w:jc w:val="both"/>
      <w:textAlignment w:val="auto"/>
    </w:pPr>
    <w:rPr>
      <w:sz w:val="24"/>
      <w:szCs w:val="24"/>
      <w:lang w:val="ru-RU"/>
    </w:rPr>
  </w:style>
  <w:style w:type="paragraph" w:customStyle="1" w:styleId="224">
    <w:name w:val="Заголовок №2 (2)"/>
    <w:basedOn w:val="ad"/>
    <w:pPr>
      <w:widowControl w:val="0"/>
      <w:shd w:val="clear" w:color="auto" w:fill="FFFFFF"/>
      <w:spacing w:after="1500" w:line="0" w:lineRule="atLeast"/>
      <w:jc w:val="right"/>
    </w:pPr>
    <w:rPr>
      <w:sz w:val="28"/>
      <w:szCs w:val="28"/>
    </w:rPr>
  </w:style>
  <w:style w:type="paragraph" w:customStyle="1" w:styleId="521">
    <w:name w:val="Заголовок №5 (2)"/>
    <w:basedOn w:val="ad"/>
    <w:pPr>
      <w:widowControl w:val="0"/>
      <w:shd w:val="clear" w:color="auto" w:fill="FFFFFF"/>
      <w:spacing w:before="300" w:line="322" w:lineRule="exact"/>
      <w:jc w:val="center"/>
    </w:pPr>
    <w:rPr>
      <w:b/>
      <w:bCs/>
      <w:sz w:val="28"/>
      <w:szCs w:val="28"/>
    </w:rPr>
  </w:style>
  <w:style w:type="paragraph" w:customStyle="1" w:styleId="531">
    <w:name w:val="Заголовок №5 (3)"/>
    <w:basedOn w:val="ad"/>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d"/>
    <w:pPr>
      <w:widowControl w:val="0"/>
      <w:shd w:val="clear" w:color="auto" w:fill="FFFFFF"/>
      <w:spacing w:before="1620" w:after="540" w:line="0" w:lineRule="atLeast"/>
      <w:jc w:val="both"/>
    </w:pPr>
    <w:rPr>
      <w:b/>
      <w:bCs/>
      <w:sz w:val="28"/>
      <w:szCs w:val="28"/>
    </w:rPr>
  </w:style>
  <w:style w:type="paragraph" w:customStyle="1" w:styleId="Zagolowok">
    <w:name w:val="Zagolowok"/>
    <w:basedOn w:val="ad"/>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d"/>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1"/>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d"/>
    <w:pPr>
      <w:spacing w:before="280" w:after="280"/>
    </w:pPr>
  </w:style>
  <w:style w:type="paragraph" w:customStyle="1" w:styleId="a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8">
    <w:name w:val="нова"/>
    <w:basedOn w:val="ad"/>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d"/>
    <w:pPr>
      <w:pageBreakBefore/>
      <w:overflowPunct w:val="0"/>
      <w:autoSpaceDE w:val="0"/>
      <w:spacing w:line="20" w:lineRule="exact"/>
      <w:ind w:firstLine="284"/>
      <w:jc w:val="both"/>
      <w:textAlignment w:val="baseline"/>
    </w:pPr>
    <w:rPr>
      <w:sz w:val="32"/>
      <w:szCs w:val="20"/>
      <w:lang w:val="en-US"/>
    </w:rPr>
  </w:style>
  <w:style w:type="paragraph" w:customStyle="1" w:styleId="affffffffffffffffff9">
    <w:name w:val="Нова"/>
    <w:basedOn w:val="ad"/>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a">
    <w:name w:val="Виноска"/>
    <w:basedOn w:val="ad"/>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a"/>
    <w:pPr>
      <w:spacing w:line="240" w:lineRule="auto"/>
    </w:pPr>
    <w:rPr>
      <w:lang w:val="en-US"/>
    </w:rPr>
  </w:style>
  <w:style w:type="paragraph" w:customStyle="1" w:styleId="00000">
    <w:name w:val="00000"/>
    <w:basedOn w:val="ad"/>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b">
    <w:name w:val="Розд."/>
    <w:basedOn w:val="ad"/>
    <w:pPr>
      <w:widowControl w:val="0"/>
      <w:spacing w:line="360" w:lineRule="auto"/>
      <w:ind w:firstLine="567"/>
      <w:jc w:val="center"/>
    </w:pPr>
    <w:rPr>
      <w:b/>
      <w:sz w:val="28"/>
      <w:szCs w:val="20"/>
      <w:lang w:val="uk-UA"/>
    </w:rPr>
  </w:style>
  <w:style w:type="paragraph" w:customStyle="1" w:styleId="affffffffffffffffffc">
    <w:name w:val="Переменные"/>
    <w:basedOn w:val="afffffff9"/>
    <w:pPr>
      <w:tabs>
        <w:tab w:val="left" w:pos="482"/>
      </w:tabs>
      <w:spacing w:after="0" w:line="336" w:lineRule="auto"/>
      <w:ind w:left="482" w:hanging="482"/>
      <w:jc w:val="both"/>
    </w:pPr>
    <w:rPr>
      <w:sz w:val="18"/>
      <w:szCs w:val="18"/>
      <w:lang w:val="uk-UA"/>
    </w:rPr>
  </w:style>
  <w:style w:type="paragraph" w:customStyle="1" w:styleId="a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e">
    <w:name w:val="Листинг программы"/>
    <w:pPr>
      <w:suppressAutoHyphens/>
    </w:pPr>
    <w:rPr>
      <w:rFonts w:ascii="Garamond" w:eastAsia="Garamond" w:hAnsi="Garamond" w:cs="Garamond"/>
      <w:lang w:eastAsia="ar-SA"/>
    </w:rPr>
  </w:style>
  <w:style w:type="paragraph" w:customStyle="1" w:styleId="fila">
    <w:name w:val="fila"/>
    <w:basedOn w:val="ad"/>
    <w:pPr>
      <w:widowControl w:val="0"/>
      <w:spacing w:line="360" w:lineRule="auto"/>
      <w:ind w:firstLine="708"/>
      <w:jc w:val="both"/>
    </w:pPr>
    <w:rPr>
      <w:sz w:val="28"/>
      <w:szCs w:val="28"/>
      <w:lang w:val="uk-UA"/>
    </w:rPr>
  </w:style>
  <w:style w:type="paragraph" w:customStyle="1" w:styleId="fila1">
    <w:name w:val="fila1"/>
    <w:basedOn w:val="ad"/>
    <w:pPr>
      <w:keepNext/>
      <w:spacing w:before="120" w:after="120" w:line="360" w:lineRule="auto"/>
      <w:ind w:firstLine="709"/>
      <w:jc w:val="both"/>
    </w:pPr>
    <w:rPr>
      <w:b/>
      <w:bCs/>
      <w:sz w:val="28"/>
      <w:lang w:val="uk-UA"/>
    </w:rPr>
  </w:style>
  <w:style w:type="paragraph" w:customStyle="1" w:styleId="SL">
    <w:name w:val="SL"/>
    <w:basedOn w:val="ad"/>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d"/>
    <w:pPr>
      <w:widowControl w:val="0"/>
      <w:tabs>
        <w:tab w:val="left" w:pos="539"/>
      </w:tabs>
      <w:ind w:left="454" w:hanging="227"/>
      <w:jc w:val="both"/>
    </w:pPr>
    <w:rPr>
      <w:color w:val="000000"/>
      <w:sz w:val="30"/>
      <w:szCs w:val="22"/>
      <w:lang w:val="uk-UA"/>
    </w:rPr>
  </w:style>
  <w:style w:type="paragraph" w:customStyle="1" w:styleId="fs">
    <w:name w:val="fs"/>
    <w:basedOn w:val="ad"/>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d"/>
    <w:pPr>
      <w:widowControl w:val="0"/>
      <w:ind w:left="284" w:hanging="284"/>
      <w:jc w:val="both"/>
    </w:pPr>
    <w:rPr>
      <w:color w:val="000000"/>
      <w:sz w:val="20"/>
      <w:szCs w:val="20"/>
    </w:rPr>
  </w:style>
  <w:style w:type="paragraph" w:customStyle="1" w:styleId="fill">
    <w:name w:val="fill"/>
    <w:basedOn w:val="ad"/>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d"/>
    <w:pPr>
      <w:widowControl w:val="0"/>
      <w:tabs>
        <w:tab w:val="left" w:pos="1287"/>
      </w:tabs>
      <w:spacing w:after="120"/>
      <w:ind w:left="851" w:hanging="851"/>
    </w:pPr>
    <w:rPr>
      <w:sz w:val="28"/>
      <w:lang w:val="uk-UA"/>
    </w:rPr>
  </w:style>
  <w:style w:type="paragraph" w:customStyle="1" w:styleId="rvps25">
    <w:name w:val="rvps25"/>
    <w:basedOn w:val="ad"/>
    <w:pPr>
      <w:keepNext/>
      <w:shd w:val="clear" w:color="auto" w:fill="FFFFFF"/>
      <w:jc w:val="center"/>
    </w:pPr>
  </w:style>
  <w:style w:type="paragraph" w:customStyle="1" w:styleId="1007">
    <w:name w:val="Стиль 10 пт По ширине Первая строка:  07 см"/>
    <w:basedOn w:val="ad"/>
    <w:pPr>
      <w:ind w:firstLine="397"/>
      <w:jc w:val="both"/>
    </w:pPr>
    <w:rPr>
      <w:sz w:val="20"/>
      <w:szCs w:val="20"/>
      <w:lang w:val="uk-UA"/>
    </w:rPr>
  </w:style>
  <w:style w:type="paragraph" w:customStyle="1" w:styleId="afffffffffffffffffff">
    <w:name w:val="КУ_литература"/>
    <w:basedOn w:val="affffffff0"/>
    <w:pPr>
      <w:suppressLineNumbers/>
      <w:tabs>
        <w:tab w:val="left" w:pos="284"/>
      </w:tabs>
      <w:spacing w:after="0"/>
      <w:ind w:left="720" w:hanging="360"/>
      <w:jc w:val="both"/>
    </w:pPr>
    <w:rPr>
      <w:spacing w:val="-2"/>
      <w:sz w:val="18"/>
      <w:szCs w:val="18"/>
    </w:rPr>
  </w:style>
  <w:style w:type="paragraph" w:customStyle="1" w:styleId="afffffffffffffffffff0">
    <w:name w:val="Сергей"/>
    <w:basedOn w:val="ad"/>
    <w:pPr>
      <w:ind w:firstLine="425"/>
      <w:jc w:val="both"/>
    </w:pPr>
    <w:rPr>
      <w:sz w:val="28"/>
      <w:szCs w:val="28"/>
    </w:rPr>
  </w:style>
  <w:style w:type="paragraph" w:customStyle="1" w:styleId="21c">
    <w:name w:val="Основний текст з відступом 21"/>
    <w:basedOn w:val="ad"/>
    <w:pPr>
      <w:spacing w:after="120" w:line="480" w:lineRule="auto"/>
      <w:ind w:left="283" w:firstLine="425"/>
    </w:pPr>
    <w:rPr>
      <w:sz w:val="28"/>
      <w:szCs w:val="28"/>
    </w:rPr>
  </w:style>
  <w:style w:type="paragraph" w:customStyle="1" w:styleId="bodytextnoindent">
    <w:name w:val="bodytextnoindent"/>
    <w:basedOn w:val="ad"/>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d"/>
    <w:uiPriority w:val="99"/>
    <w:pPr>
      <w:widowControl w:val="0"/>
      <w:autoSpaceDE w:val="0"/>
      <w:spacing w:line="322" w:lineRule="exact"/>
      <w:ind w:firstLine="778"/>
      <w:jc w:val="both"/>
    </w:pPr>
  </w:style>
  <w:style w:type="paragraph" w:customStyle="1" w:styleId="Style14">
    <w:name w:val="Style14"/>
    <w:basedOn w:val="ad"/>
    <w:pPr>
      <w:widowControl w:val="0"/>
      <w:autoSpaceDE w:val="0"/>
      <w:spacing w:line="326" w:lineRule="exact"/>
      <w:ind w:hanging="355"/>
      <w:jc w:val="both"/>
    </w:pPr>
  </w:style>
  <w:style w:type="paragraph" w:customStyle="1" w:styleId="Style16">
    <w:name w:val="Style16"/>
    <w:basedOn w:val="ad"/>
    <w:pPr>
      <w:widowControl w:val="0"/>
      <w:autoSpaceDE w:val="0"/>
      <w:spacing w:line="326" w:lineRule="exact"/>
      <w:ind w:firstLine="365"/>
      <w:jc w:val="both"/>
    </w:pPr>
  </w:style>
  <w:style w:type="paragraph" w:customStyle="1" w:styleId="42">
    <w:name w:val="Заг 4"/>
    <w:basedOn w:val="ad"/>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1">
    <w:name w:val="Обычный центр"/>
    <w:basedOn w:val="ad"/>
    <w:pPr>
      <w:ind w:left="1701" w:right="1701"/>
      <w:jc w:val="both"/>
    </w:pPr>
    <w:rPr>
      <w:sz w:val="28"/>
      <w:szCs w:val="20"/>
      <w:lang w:val="uk-UA"/>
    </w:rPr>
  </w:style>
  <w:style w:type="paragraph" w:customStyle="1" w:styleId="-a">
    <w:name w:val="Цитата-ижица"/>
    <w:basedOn w:val="ad"/>
    <w:next w:val="ad"/>
    <w:pPr>
      <w:spacing w:before="120" w:after="120" w:line="360" w:lineRule="auto"/>
      <w:ind w:left="567" w:right="567"/>
      <w:jc w:val="both"/>
    </w:pPr>
    <w:rPr>
      <w:rFonts w:ascii="IzhTitl" w:hAnsi="IzhTitl"/>
      <w:sz w:val="28"/>
      <w:szCs w:val="20"/>
    </w:rPr>
  </w:style>
  <w:style w:type="paragraph" w:customStyle="1" w:styleId="-b">
    <w:name w:val="Цитита-латиница"/>
    <w:basedOn w:val="ad"/>
    <w:next w:val="ad"/>
    <w:pPr>
      <w:spacing w:before="120" w:after="120" w:line="360" w:lineRule="auto"/>
      <w:ind w:left="567" w:right="567"/>
      <w:jc w:val="both"/>
    </w:pPr>
    <w:rPr>
      <w:iCs/>
      <w:sz w:val="28"/>
      <w:szCs w:val="20"/>
      <w:lang w:val="en-US"/>
    </w:rPr>
  </w:style>
  <w:style w:type="paragraph" w:customStyle="1" w:styleId="Hellenikos">
    <w:name w:val="Hellenikos"/>
    <w:basedOn w:val="ad"/>
    <w:next w:val="ad"/>
    <w:pPr>
      <w:spacing w:before="60" w:after="60"/>
      <w:ind w:left="567" w:right="567"/>
      <w:jc w:val="both"/>
    </w:pPr>
    <w:rPr>
      <w:rFonts w:ascii="OpenSymbol" w:hAnsi="OpenSymbol"/>
      <w:sz w:val="28"/>
      <w:lang w:val="en-GB"/>
    </w:rPr>
  </w:style>
  <w:style w:type="paragraph" w:customStyle="1" w:styleId="afffffffffffffffffff2">
    <w:name w:val="Эпиграф"/>
    <w:basedOn w:val="ad"/>
    <w:pPr>
      <w:spacing w:line="360" w:lineRule="auto"/>
      <w:ind w:left="3828" w:right="758"/>
      <w:jc w:val="both"/>
    </w:pPr>
    <w:rPr>
      <w:b/>
      <w:sz w:val="28"/>
      <w:szCs w:val="20"/>
      <w:lang w:val="uk-UA"/>
    </w:rPr>
  </w:style>
  <w:style w:type="paragraph" w:customStyle="1" w:styleId="a3">
    <w:name w:val="Список литератури"/>
    <w:basedOn w:val="ad"/>
    <w:next w:val="ad"/>
    <w:pPr>
      <w:numPr>
        <w:numId w:val="14"/>
      </w:numPr>
      <w:spacing w:before="120" w:line="360" w:lineRule="auto"/>
      <w:jc w:val="both"/>
    </w:pPr>
    <w:rPr>
      <w:sz w:val="28"/>
    </w:rPr>
  </w:style>
  <w:style w:type="paragraph" w:customStyle="1" w:styleId="afffffffffffffffffff3">
    <w:name w:val="Памятник"/>
    <w:basedOn w:val="ad"/>
    <w:next w:val="ad"/>
    <w:pPr>
      <w:spacing w:line="360" w:lineRule="auto"/>
      <w:jc w:val="both"/>
    </w:pPr>
    <w:rPr>
      <w:sz w:val="28"/>
      <w:szCs w:val="20"/>
      <w:lang w:val="uk-UA"/>
    </w:rPr>
  </w:style>
  <w:style w:type="paragraph" w:customStyle="1" w:styleId="afffffffffffffffffff4">
    <w:name w:val="Колонки"/>
    <w:basedOn w:val="ad"/>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d"/>
    <w:next w:val="ad"/>
    <w:pPr>
      <w:spacing w:line="360" w:lineRule="auto"/>
      <w:ind w:left="440" w:hanging="440"/>
      <w:jc w:val="both"/>
    </w:pPr>
    <w:rPr>
      <w:sz w:val="28"/>
      <w:szCs w:val="20"/>
      <w:lang w:val="uk-UA"/>
    </w:rPr>
  </w:style>
  <w:style w:type="paragraph" w:customStyle="1" w:styleId="1ffffff5">
    <w:name w:val="Таблица ссылок1"/>
    <w:basedOn w:val="ad"/>
    <w:next w:val="ad"/>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d"/>
    <w:pPr>
      <w:spacing w:line="360" w:lineRule="auto"/>
    </w:pPr>
    <w:rPr>
      <w:rFonts w:ascii="IzhTitl" w:hAnsi="IzhTitl"/>
      <w:sz w:val="28"/>
      <w:szCs w:val="20"/>
    </w:rPr>
  </w:style>
  <w:style w:type="paragraph" w:customStyle="1" w:styleId="HellenikaPM6">
    <w:name w:val="HellenikaPM6"/>
    <w:basedOn w:val="ad"/>
    <w:pPr>
      <w:autoSpaceDE w:val="0"/>
      <w:spacing w:line="360" w:lineRule="auto"/>
      <w:jc w:val="both"/>
    </w:pPr>
    <w:rPr>
      <w:rFonts w:ascii="Impact" w:hAnsi="Impact" w:cs="Impact"/>
      <w:sz w:val="28"/>
      <w:szCs w:val="20"/>
      <w:lang w:val="en-US"/>
    </w:rPr>
  </w:style>
  <w:style w:type="paragraph" w:customStyle="1" w:styleId="afffffffffffffffffff5">
    <w:name w:val="Аркуш"/>
    <w:basedOn w:val="ad"/>
    <w:next w:val="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9"/>
    <w:pPr>
      <w:spacing w:after="0" w:line="360" w:lineRule="auto"/>
      <w:ind w:firstLine="709"/>
      <w:jc w:val="both"/>
    </w:pPr>
    <w:rPr>
      <w:color w:val="000000"/>
      <w:szCs w:val="28"/>
      <w:lang w:val="uk-UA"/>
    </w:rPr>
  </w:style>
  <w:style w:type="paragraph" w:customStyle="1" w:styleId="afffffffffffffffffff6">
    <w:name w:val="Основной текст дисертации"/>
    <w:basedOn w:val="ad"/>
    <w:pPr>
      <w:spacing w:line="360" w:lineRule="auto"/>
      <w:ind w:firstLine="709"/>
      <w:jc w:val="both"/>
    </w:pPr>
    <w:rPr>
      <w:sz w:val="28"/>
      <w:szCs w:val="20"/>
    </w:rPr>
  </w:style>
  <w:style w:type="paragraph" w:customStyle="1" w:styleId="a0">
    <w:name w:val="Нумерованный текст дисертации"/>
    <w:basedOn w:val="ad"/>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7">
    <w:name w:val="Сноска в дисертации"/>
    <w:basedOn w:val="afffffffb"/>
    <w:pPr>
      <w:spacing w:line="240" w:lineRule="auto"/>
      <w:ind w:firstLine="284"/>
    </w:pPr>
    <w:rPr>
      <w:sz w:val="18"/>
      <w:szCs w:val="20"/>
    </w:rPr>
  </w:style>
  <w:style w:type="paragraph" w:customStyle="1" w:styleId="1ffffff7">
    <w:name w:val="Дисертация Заголовок1 без номера"/>
    <w:basedOn w:val="1"/>
    <w:next w:val="a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8">
    <w:name w:val="Диссертация Знак"/>
    <w:basedOn w:val="ad"/>
    <w:pPr>
      <w:spacing w:line="360" w:lineRule="auto"/>
      <w:ind w:firstLine="709"/>
      <w:jc w:val="both"/>
    </w:pPr>
    <w:rPr>
      <w:sz w:val="28"/>
      <w:szCs w:val="20"/>
    </w:rPr>
  </w:style>
  <w:style w:type="paragraph" w:customStyle="1" w:styleId="autor">
    <w:name w:val="autor"/>
    <w:basedOn w:val="ad"/>
    <w:pPr>
      <w:spacing w:after="120"/>
      <w:ind w:firstLine="680"/>
      <w:jc w:val="both"/>
    </w:pPr>
    <w:rPr>
      <w:b/>
      <w:sz w:val="20"/>
      <w:szCs w:val="20"/>
      <w:lang w:val="uk-UA"/>
    </w:rPr>
  </w:style>
  <w:style w:type="paragraph" w:customStyle="1" w:styleId="4f6">
    <w:name w:val="Стиль4"/>
    <w:basedOn w:val="affffffff0"/>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d"/>
    <w:pPr>
      <w:spacing w:before="280" w:after="280"/>
    </w:pPr>
  </w:style>
  <w:style w:type="paragraph" w:customStyle="1" w:styleId="textitalic">
    <w:name w:val="text_italic"/>
    <w:basedOn w:val="ad"/>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a">
    <w:name w:val="ЗаголовокСборник"/>
    <w:basedOn w:val="ad"/>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d"/>
    <w:pPr>
      <w:spacing w:line="22" w:lineRule="atLeast"/>
      <w:ind w:firstLine="567"/>
      <w:jc w:val="both"/>
    </w:pPr>
    <w:rPr>
      <w:rFonts w:ascii="Helvetica" w:hAnsi="Helvetica"/>
      <w:sz w:val="20"/>
      <w:szCs w:val="20"/>
    </w:rPr>
  </w:style>
  <w:style w:type="paragraph" w:customStyle="1" w:styleId="BiblioTitleSbornik">
    <w:name w:val="BiblioTitleSbornik"/>
    <w:basedOn w:val="ad"/>
    <w:pPr>
      <w:spacing w:before="120" w:after="120" w:line="22" w:lineRule="atLeast"/>
      <w:jc w:val="center"/>
    </w:pPr>
    <w:rPr>
      <w:rFonts w:ascii="Helvetica" w:hAnsi="Helvetica"/>
      <w:b/>
      <w:smallCaps/>
      <w:sz w:val="18"/>
      <w:szCs w:val="20"/>
    </w:rPr>
  </w:style>
  <w:style w:type="paragraph" w:customStyle="1" w:styleId="BiblioSbornik">
    <w:name w:val="BiblioSbornik"/>
    <w:basedOn w:val="ad"/>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d"/>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d"/>
    <w:pPr>
      <w:spacing w:line="209" w:lineRule="exact"/>
      <w:jc w:val="both"/>
    </w:pPr>
    <w:rPr>
      <w:rFonts w:ascii="MS Reference Specialty" w:hAnsi="MS Reference Specialty"/>
      <w:sz w:val="20"/>
      <w:szCs w:val="20"/>
      <w:lang w:val="uk-UA"/>
    </w:rPr>
  </w:style>
  <w:style w:type="paragraph" w:customStyle="1" w:styleId="Normal14pt">
    <w:name w:val="Normal + 14 pt"/>
    <w:basedOn w:val="ad"/>
    <w:pPr>
      <w:shd w:val="clear" w:color="auto" w:fill="000080"/>
      <w:spacing w:line="360" w:lineRule="auto"/>
      <w:jc w:val="both"/>
    </w:pPr>
    <w:rPr>
      <w:sz w:val="28"/>
      <w:lang w:val="uk-UA"/>
    </w:rPr>
  </w:style>
  <w:style w:type="paragraph" w:customStyle="1" w:styleId="SOSBLUE">
    <w:name w:val="SOS_BLUE"/>
    <w:basedOn w:val="Normal14pt"/>
    <w:next w:val="ad"/>
    <w:pPr>
      <w:shd w:val="clear" w:color="auto" w:fill="auto"/>
      <w:jc w:val="left"/>
    </w:pPr>
    <w:rPr>
      <w:szCs w:val="28"/>
    </w:rPr>
  </w:style>
  <w:style w:type="paragraph" w:customStyle="1" w:styleId="Heading">
    <w:name w:val="Heading"/>
    <w:basedOn w:val="ad"/>
    <w:next w:val="afffffff9"/>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9"/>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d"/>
    <w:pPr>
      <w:suppressLineNumbers/>
      <w:spacing w:before="120" w:after="120"/>
    </w:pPr>
    <w:rPr>
      <w:i/>
      <w:iCs/>
      <w:sz w:val="20"/>
      <w:szCs w:val="20"/>
      <w:lang w:val="uk-UA"/>
    </w:rPr>
  </w:style>
  <w:style w:type="paragraph" w:customStyle="1" w:styleId="Framecontents">
    <w:name w:val="Frame contents"/>
    <w:basedOn w:val="afffffff9"/>
    <w:rPr>
      <w:sz w:val="24"/>
      <w:lang w:val="uk-UA"/>
    </w:rPr>
  </w:style>
  <w:style w:type="paragraph" w:customStyle="1" w:styleId="Index">
    <w:name w:val="Index"/>
    <w:basedOn w:val="ad"/>
    <w:pPr>
      <w:suppressLineNumbers/>
    </w:pPr>
    <w:rPr>
      <w:lang w:val="uk-UA"/>
    </w:rPr>
  </w:style>
  <w:style w:type="paragraph" w:customStyle="1" w:styleId="WW-30">
    <w:name w:val="WW-Основной текст с отступом 3"/>
    <w:basedOn w:val="ad"/>
    <w:pPr>
      <w:spacing w:after="120"/>
      <w:ind w:left="283"/>
    </w:pPr>
    <w:rPr>
      <w:sz w:val="16"/>
      <w:szCs w:val="16"/>
      <w:lang w:val="uk-UA"/>
    </w:rPr>
  </w:style>
  <w:style w:type="paragraph" w:customStyle="1" w:styleId="WW-4">
    <w:name w:val="WW-Обычный (веб)"/>
    <w:basedOn w:val="ad"/>
    <w:pPr>
      <w:spacing w:before="280" w:after="280"/>
    </w:pPr>
    <w:rPr>
      <w:lang w:val="uk-UA"/>
    </w:rPr>
  </w:style>
  <w:style w:type="paragraph" w:customStyle="1" w:styleId="WW-5">
    <w:name w:val="WW-Схема документа"/>
    <w:basedOn w:val="ad"/>
    <w:pPr>
      <w:shd w:val="clear" w:color="auto" w:fill="000080"/>
    </w:pPr>
    <w:rPr>
      <w:lang w:val="uk-UA"/>
    </w:rPr>
  </w:style>
  <w:style w:type="paragraph" w:customStyle="1" w:styleId="a6">
    <w:name w:val="Маркер"/>
    <w:basedOn w:val="ad"/>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d"/>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b"/>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d"/>
    <w:next w:val="ad"/>
    <w:pPr>
      <w:widowControl w:val="0"/>
      <w:spacing w:before="240" w:line="360" w:lineRule="auto"/>
      <w:ind w:firstLine="720"/>
      <w:jc w:val="both"/>
    </w:pPr>
    <w:rPr>
      <w:sz w:val="28"/>
      <w:szCs w:val="20"/>
      <w:lang w:val="uk-UA"/>
    </w:rPr>
  </w:style>
  <w:style w:type="paragraph" w:customStyle="1" w:styleId="WW-6">
    <w:name w:val="WW-Цитата"/>
    <w:basedOn w:val="ad"/>
    <w:pPr>
      <w:spacing w:line="360" w:lineRule="auto"/>
      <w:ind w:left="-513" w:right="225" w:firstLine="456"/>
      <w:jc w:val="both"/>
    </w:pPr>
    <w:rPr>
      <w:sz w:val="28"/>
      <w:szCs w:val="28"/>
      <w:lang w:val="uk-UA"/>
    </w:rPr>
  </w:style>
  <w:style w:type="paragraph" w:customStyle="1" w:styleId="1ffffff9">
    <w:name w:val="Заголовок_1"/>
    <w:basedOn w:val="1"/>
    <w:next w:val="ad"/>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d"/>
    <w:pPr>
      <w:spacing w:after="60"/>
      <w:jc w:val="both"/>
    </w:pPr>
    <w:rPr>
      <w:sz w:val="22"/>
      <w:lang w:val="en-GB"/>
    </w:rPr>
  </w:style>
  <w:style w:type="paragraph" w:customStyle="1" w:styleId="2ffff6">
    <w:name w:val="Абзац 2А"/>
    <w:basedOn w:val="ad"/>
    <w:pPr>
      <w:tabs>
        <w:tab w:val="left" w:pos="482"/>
      </w:tabs>
      <w:spacing w:after="60"/>
      <w:ind w:left="482"/>
      <w:jc w:val="both"/>
    </w:pPr>
    <w:rPr>
      <w:sz w:val="22"/>
      <w:lang w:val="en-GB"/>
    </w:rPr>
  </w:style>
  <w:style w:type="paragraph" w:customStyle="1" w:styleId="3ff8">
    <w:name w:val="Абзац 3А"/>
    <w:basedOn w:val="ad"/>
    <w:pPr>
      <w:tabs>
        <w:tab w:val="left" w:pos="964"/>
      </w:tabs>
      <w:spacing w:after="60"/>
      <w:ind w:left="964"/>
      <w:jc w:val="both"/>
    </w:pPr>
    <w:rPr>
      <w:sz w:val="22"/>
      <w:lang w:val="en-GB"/>
    </w:rPr>
  </w:style>
  <w:style w:type="paragraph" w:customStyle="1" w:styleId="4f7">
    <w:name w:val="Абзац 4А"/>
    <w:basedOn w:val="ad"/>
    <w:pPr>
      <w:tabs>
        <w:tab w:val="left" w:pos="1446"/>
      </w:tabs>
      <w:spacing w:after="60"/>
      <w:ind w:left="1446"/>
      <w:jc w:val="both"/>
    </w:pPr>
    <w:rPr>
      <w:sz w:val="22"/>
      <w:lang w:val="en-GB"/>
    </w:rPr>
  </w:style>
  <w:style w:type="paragraph" w:customStyle="1" w:styleId="10">
    <w:name w:val="Абисок 1АНум"/>
    <w:basedOn w:val="ad"/>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d"/>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d"/>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d"/>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d"/>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d"/>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d"/>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d"/>
    <w:pPr>
      <w:keepNext/>
      <w:spacing w:before="240" w:after="120"/>
      <w:jc w:val="both"/>
    </w:pPr>
    <w:rPr>
      <w:b/>
      <w:color w:val="5F5F5F"/>
      <w:sz w:val="28"/>
      <w:lang w:val="en-GB"/>
    </w:rPr>
  </w:style>
  <w:style w:type="paragraph" w:customStyle="1" w:styleId="4f8">
    <w:name w:val="Заголовок 4А"/>
    <w:basedOn w:val="ad"/>
    <w:pPr>
      <w:keepNext/>
      <w:spacing w:before="240" w:after="120"/>
      <w:jc w:val="both"/>
    </w:pPr>
    <w:rPr>
      <w:rFonts w:ascii="IzhTitl" w:hAnsi="IzhTitl" w:cs="FreeSetCTT"/>
      <w:b/>
      <w:color w:val="333333"/>
      <w:lang w:val="en-GB"/>
    </w:rPr>
  </w:style>
  <w:style w:type="paragraph" w:customStyle="1" w:styleId="5f2">
    <w:name w:val="Заголовок 5А"/>
    <w:basedOn w:val="ad"/>
    <w:pPr>
      <w:keepNext/>
      <w:spacing w:before="240" w:after="120"/>
      <w:jc w:val="both"/>
    </w:pPr>
    <w:rPr>
      <w:rFonts w:ascii="IzhTitl" w:hAnsi="IzhTitl" w:cs="FreeSetCTT"/>
      <w:b/>
      <w:color w:val="333333"/>
      <w:sz w:val="22"/>
      <w:lang w:val="en-GB"/>
    </w:rPr>
  </w:style>
  <w:style w:type="paragraph" w:customStyle="1" w:styleId="6d">
    <w:name w:val="Заголовок 6А"/>
    <w:basedOn w:val="ad"/>
    <w:pPr>
      <w:keepNext/>
      <w:spacing w:before="240" w:after="120"/>
      <w:jc w:val="both"/>
    </w:pPr>
    <w:rPr>
      <w:rFonts w:cs="FreeSetCTT"/>
      <w:b/>
      <w:color w:val="333333"/>
      <w:sz w:val="22"/>
      <w:lang w:val="en-GB"/>
    </w:rPr>
  </w:style>
  <w:style w:type="paragraph" w:customStyle="1" w:styleId="afffffffffffffffffffb">
    <w:name w:val="Основний А"/>
    <w:basedOn w:val="ad"/>
    <w:pPr>
      <w:jc w:val="both"/>
    </w:pPr>
    <w:rPr>
      <w:sz w:val="22"/>
      <w:lang w:val="en-GB"/>
    </w:rPr>
  </w:style>
  <w:style w:type="paragraph" w:customStyle="1" w:styleId="afffffffffffffffffffc">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d"/>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d"/>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d"/>
    <w:rPr>
      <w:rFonts w:ascii="Symbol" w:hAnsi="Symbol" w:cs="Symbol"/>
      <w:sz w:val="20"/>
      <w:szCs w:val="20"/>
    </w:rPr>
  </w:style>
  <w:style w:type="paragraph" w:customStyle="1" w:styleId="WW-31">
    <w:name w:val="WW-Основной текст 3"/>
    <w:basedOn w:val="ad"/>
    <w:pPr>
      <w:spacing w:after="120"/>
    </w:pPr>
    <w:rPr>
      <w:sz w:val="16"/>
      <w:szCs w:val="16"/>
    </w:rPr>
  </w:style>
  <w:style w:type="paragraph" w:customStyle="1" w:styleId="afffffffffffffffffffd">
    <w:name w:val="Дисертация"/>
    <w:basedOn w:val="ad"/>
    <w:pPr>
      <w:spacing w:line="360" w:lineRule="auto"/>
      <w:ind w:firstLine="709"/>
      <w:jc w:val="both"/>
    </w:pPr>
    <w:rPr>
      <w:sz w:val="28"/>
      <w:szCs w:val="28"/>
    </w:rPr>
  </w:style>
  <w:style w:type="paragraph" w:customStyle="1" w:styleId="afffffffffffffffffffe">
    <w:name w:val="БИБЛИОГРАФИЯ"/>
    <w:basedOn w:val="ad"/>
    <w:pPr>
      <w:tabs>
        <w:tab w:val="left" w:pos="360"/>
      </w:tabs>
      <w:spacing w:line="360" w:lineRule="auto"/>
      <w:jc w:val="both"/>
    </w:pPr>
    <w:rPr>
      <w:sz w:val="28"/>
      <w:szCs w:val="20"/>
    </w:rPr>
  </w:style>
  <w:style w:type="paragraph" w:customStyle="1" w:styleId="14a">
    <w:name w:val="Стиль Основной текст + 14 пт"/>
    <w:basedOn w:val="afffffff9"/>
    <w:pPr>
      <w:spacing w:after="0" w:line="360" w:lineRule="auto"/>
      <w:ind w:firstLine="454"/>
      <w:jc w:val="both"/>
    </w:pPr>
    <w:rPr>
      <w:szCs w:val="28"/>
    </w:rPr>
  </w:style>
  <w:style w:type="paragraph" w:customStyle="1" w:styleId="WW-210">
    <w:name w:val="WW-Основной текст с отступом 21"/>
    <w:basedOn w:val="ad"/>
    <w:pPr>
      <w:widowControl w:val="0"/>
      <w:ind w:firstLine="5670"/>
      <w:jc w:val="both"/>
    </w:pPr>
    <w:rPr>
      <w:b/>
      <w:bCs/>
      <w:sz w:val="28"/>
      <w:szCs w:val="28"/>
      <w:lang w:val="uk-UA"/>
    </w:rPr>
  </w:style>
  <w:style w:type="paragraph" w:customStyle="1" w:styleId="Head10">
    <w:name w:val="Head 1"/>
    <w:basedOn w:val="afffffff9"/>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d"/>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
    <w:name w:val="òåêñò ñíîñêè"/>
    <w:basedOn w:val="ad"/>
    <w:rPr>
      <w:sz w:val="20"/>
      <w:szCs w:val="20"/>
      <w:lang w:val="en-GB"/>
    </w:rPr>
  </w:style>
  <w:style w:type="paragraph" w:customStyle="1" w:styleId="390">
    <w:name w:val="Основной текст (39)"/>
    <w:basedOn w:val="ad"/>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d"/>
    <w:pPr>
      <w:widowControl w:val="0"/>
      <w:shd w:val="clear" w:color="auto" w:fill="FFFFFF"/>
      <w:spacing w:before="180" w:after="180" w:line="0" w:lineRule="atLeast"/>
    </w:pPr>
    <w:rPr>
      <w:b/>
      <w:bCs/>
      <w:sz w:val="18"/>
      <w:szCs w:val="18"/>
    </w:rPr>
  </w:style>
  <w:style w:type="paragraph" w:customStyle="1" w:styleId="351">
    <w:name w:val="Основной текст (35)"/>
    <w:basedOn w:val="ad"/>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d"/>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d"/>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d"/>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d"/>
    <w:pPr>
      <w:widowControl w:val="0"/>
      <w:shd w:val="clear" w:color="auto" w:fill="FFFFFF"/>
      <w:spacing w:line="0" w:lineRule="atLeast"/>
      <w:jc w:val="center"/>
    </w:pPr>
    <w:rPr>
      <w:b/>
      <w:bCs/>
      <w:sz w:val="17"/>
      <w:szCs w:val="17"/>
    </w:rPr>
  </w:style>
  <w:style w:type="paragraph" w:customStyle="1" w:styleId="416">
    <w:name w:val="Основной текст (4)1"/>
    <w:basedOn w:val="ad"/>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d"/>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d"/>
    <w:pPr>
      <w:widowControl w:val="0"/>
      <w:shd w:val="clear" w:color="auto" w:fill="FFFFFF"/>
      <w:spacing w:after="240" w:line="0" w:lineRule="atLeast"/>
    </w:pPr>
    <w:rPr>
      <w:b/>
      <w:bCs/>
      <w:spacing w:val="80"/>
      <w:sz w:val="32"/>
      <w:szCs w:val="32"/>
    </w:rPr>
  </w:style>
  <w:style w:type="paragraph" w:customStyle="1" w:styleId="342">
    <w:name w:val="Заголовок №3 (4)"/>
    <w:basedOn w:val="ad"/>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0"/>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8"/>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d"/>
    <w:pPr>
      <w:widowControl w:val="0"/>
      <w:autoSpaceDE w:val="0"/>
      <w:spacing w:after="120"/>
    </w:pPr>
    <w:rPr>
      <w:sz w:val="20"/>
      <w:szCs w:val="20"/>
    </w:rPr>
  </w:style>
  <w:style w:type="paragraph" w:customStyle="1" w:styleId="affffffffffffffffffff0">
    <w:name w:val="Светлана"/>
    <w:basedOn w:val="ad"/>
    <w:pPr>
      <w:overflowPunct w:val="0"/>
      <w:autoSpaceDE w:val="0"/>
      <w:textAlignment w:val="baseline"/>
    </w:pPr>
    <w:rPr>
      <w:rFonts w:ascii="Alpha000" w:hAnsi="Alpha000" w:cs="Alpha000"/>
      <w:kern w:val="1"/>
      <w:sz w:val="28"/>
    </w:rPr>
  </w:style>
  <w:style w:type="paragraph" w:customStyle="1" w:styleId="a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2">
    <w:name w:val="Block Text"/>
    <w:basedOn w:val="ad"/>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Основной текст Знак Знак3"/>
    <w:link w:val="afffffff9"/>
    <w:rsid w:val="00803975"/>
    <w:rPr>
      <w:rFonts w:ascii="Garamond" w:eastAsia="Garamond" w:hAnsi="Garamond" w:cs="Garamond"/>
      <w:sz w:val="28"/>
      <w:szCs w:val="24"/>
      <w:lang w:eastAsia="ar-SA"/>
    </w:rPr>
  </w:style>
  <w:style w:type="paragraph" w:styleId="37">
    <w:name w:val="Body Text Indent 3"/>
    <w:basedOn w:val="ad"/>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3">
    <w:name w:val="Table Grid"/>
    <w:basedOn w:val="af"/>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d"/>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e"/>
    <w:uiPriority w:val="99"/>
    <w:semiHidden/>
    <w:rsid w:val="00B46023"/>
    <w:rPr>
      <w:rFonts w:ascii="Garamond" w:eastAsia="Garamond" w:hAnsi="Garamond" w:cs="Garamond"/>
      <w:sz w:val="24"/>
      <w:szCs w:val="24"/>
      <w:lang w:eastAsia="ar-SA"/>
    </w:rPr>
  </w:style>
  <w:style w:type="paragraph" w:styleId="affffffffffffffffffff4">
    <w:name w:val="caption"/>
    <w:basedOn w:val="ad"/>
    <w:next w:val="ad"/>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e"/>
    <w:rsid w:val="00B46023"/>
    <w:rPr>
      <w:noProof w:val="0"/>
      <w:sz w:val="28"/>
      <w:lang w:val="uk-UA"/>
    </w:rPr>
  </w:style>
  <w:style w:type="paragraph" w:styleId="2ffff9">
    <w:name w:val="Body Text 2"/>
    <w:basedOn w:val="ad"/>
    <w:link w:val="225"/>
    <w:unhideWhenUsed/>
    <w:rsid w:val="00524D1A"/>
    <w:pPr>
      <w:spacing w:after="120" w:line="480" w:lineRule="auto"/>
    </w:pPr>
  </w:style>
  <w:style w:type="character" w:customStyle="1" w:styleId="225">
    <w:name w:val="Основной текст 2 Знак2"/>
    <w:basedOn w:val="ae"/>
    <w:link w:val="2ffff9"/>
    <w:uiPriority w:val="99"/>
    <w:semiHidden/>
    <w:rsid w:val="00524D1A"/>
    <w:rPr>
      <w:rFonts w:ascii="Garamond" w:eastAsia="Garamond" w:hAnsi="Garamond" w:cs="Garamond"/>
      <w:sz w:val="24"/>
      <w:szCs w:val="24"/>
      <w:lang w:eastAsia="ar-SA"/>
    </w:rPr>
  </w:style>
  <w:style w:type="character" w:styleId="affffffffffffffffffff5">
    <w:name w:val="footnote reference"/>
    <w:basedOn w:val="ae"/>
    <w:rsid w:val="00524D1A"/>
    <w:rPr>
      <w:vertAlign w:val="superscript"/>
    </w:rPr>
  </w:style>
  <w:style w:type="character" w:styleId="affffffffffffffffffff6">
    <w:name w:val="annotation reference"/>
    <w:basedOn w:val="ae"/>
    <w:semiHidden/>
    <w:rsid w:val="00524D1A"/>
    <w:rPr>
      <w:sz w:val="16"/>
    </w:rPr>
  </w:style>
  <w:style w:type="paragraph" w:styleId="aff3">
    <w:name w:val="annotation text"/>
    <w:basedOn w:val="ad"/>
    <w:link w:val="aff2"/>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e"/>
    <w:uiPriority w:val="99"/>
    <w:semiHidden/>
    <w:rsid w:val="00524D1A"/>
    <w:rPr>
      <w:rFonts w:ascii="Garamond" w:eastAsia="Garamond" w:hAnsi="Garamond" w:cs="Garamond"/>
      <w:lang w:eastAsia="ar-SA"/>
    </w:rPr>
  </w:style>
  <w:style w:type="paragraph" w:styleId="afe">
    <w:name w:val="Document Map"/>
    <w:basedOn w:val="ad"/>
    <w:link w:val="afd"/>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e"/>
    <w:semiHidden/>
    <w:rsid w:val="00524D1A"/>
    <w:rPr>
      <w:rFonts w:ascii="Segoe UI" w:eastAsia="Garamond" w:hAnsi="Segoe UI" w:cs="Segoe UI"/>
      <w:sz w:val="16"/>
      <w:szCs w:val="16"/>
      <w:lang w:eastAsia="ar-SA"/>
    </w:rPr>
  </w:style>
  <w:style w:type="character" w:styleId="affffffffffffffffffff7">
    <w:name w:val="endnote reference"/>
    <w:basedOn w:val="ae"/>
    <w:rsid w:val="00524D1A"/>
    <w:rPr>
      <w:vertAlign w:val="superscript"/>
    </w:rPr>
  </w:style>
  <w:style w:type="paragraph" w:styleId="34">
    <w:name w:val="Body Text 3"/>
    <w:aliases w:val="Основной текст 3 Знак Знак"/>
    <w:basedOn w:val="ad"/>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e"/>
    <w:uiPriority w:val="99"/>
    <w:semiHidden/>
    <w:rsid w:val="00524D1A"/>
    <w:rPr>
      <w:rFonts w:ascii="Garamond" w:eastAsia="Garamond" w:hAnsi="Garamond" w:cs="Garamond"/>
      <w:sz w:val="16"/>
      <w:szCs w:val="16"/>
      <w:lang w:eastAsia="ar-SA"/>
    </w:rPr>
  </w:style>
  <w:style w:type="character" w:customStyle="1" w:styleId="text31">
    <w:name w:val="text31"/>
    <w:basedOn w:val="ae"/>
    <w:rsid w:val="00524D1A"/>
    <w:rPr>
      <w:rFonts w:ascii="Arial" w:hAnsi="Arial" w:cs="Arial" w:hint="default"/>
      <w:b/>
      <w:bCs/>
      <w:color w:val="212063"/>
      <w:sz w:val="24"/>
      <w:szCs w:val="24"/>
    </w:rPr>
  </w:style>
  <w:style w:type="paragraph" w:styleId="afc">
    <w:name w:val="Plain Text"/>
    <w:basedOn w:val="ad"/>
    <w:link w:val="afb"/>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e"/>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e"/>
    <w:rsid w:val="00854667"/>
  </w:style>
  <w:style w:type="character" w:customStyle="1" w:styleId="b3t1">
    <w:name w:val="b3t1"/>
    <w:basedOn w:val="ae"/>
    <w:rsid w:val="00854667"/>
    <w:rPr>
      <w:rFonts w:ascii="Verdana" w:hAnsi="Verdana" w:hint="default"/>
      <w:b/>
      <w:bCs/>
      <w:color w:val="4556B1"/>
      <w:sz w:val="16"/>
      <w:szCs w:val="16"/>
    </w:rPr>
  </w:style>
  <w:style w:type="character" w:customStyle="1" w:styleId="b3t">
    <w:name w:val="b3t"/>
    <w:basedOn w:val="ae"/>
    <w:rsid w:val="00854667"/>
  </w:style>
  <w:style w:type="paragraph" w:customStyle="1" w:styleId="Web">
    <w:name w:val="Обычный (Web)"/>
    <w:basedOn w:val="ad"/>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d"/>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e"/>
    <w:rsid w:val="00854667"/>
    <w:rPr>
      <w:color w:val="000000"/>
      <w:sz w:val="17"/>
      <w:szCs w:val="17"/>
    </w:rPr>
  </w:style>
  <w:style w:type="character" w:customStyle="1" w:styleId="postdetails1">
    <w:name w:val="postdetails1"/>
    <w:basedOn w:val="ae"/>
    <w:rsid w:val="00854667"/>
    <w:rPr>
      <w:color w:val="000000"/>
      <w:sz w:val="15"/>
      <w:szCs w:val="15"/>
    </w:rPr>
  </w:style>
  <w:style w:type="character" w:customStyle="1" w:styleId="nav1">
    <w:name w:val="nav1"/>
    <w:basedOn w:val="ae"/>
    <w:rsid w:val="00854667"/>
    <w:rPr>
      <w:b/>
      <w:bCs/>
      <w:color w:val="000000"/>
      <w:sz w:val="17"/>
      <w:szCs w:val="17"/>
    </w:rPr>
  </w:style>
  <w:style w:type="character" w:customStyle="1" w:styleId="4fa">
    <w:name w:val="Гиперссылка4"/>
    <w:basedOn w:val="ae"/>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e"/>
    <w:rsid w:val="00902A7A"/>
    <w:rPr>
      <w:b/>
      <w:sz w:val="28"/>
      <w:szCs w:val="24"/>
      <w:lang w:val="uk-UA" w:eastAsia="ru-RU" w:bidi="ar-SA"/>
    </w:rPr>
  </w:style>
  <w:style w:type="character" w:customStyle="1" w:styleId="2ffffa">
    <w:name w:val="Основной текст 2 Знак Знак"/>
    <w:basedOn w:val="ae"/>
    <w:rsid w:val="00902A7A"/>
    <w:rPr>
      <w:sz w:val="28"/>
      <w:szCs w:val="24"/>
      <w:lang w:val="uk-UA" w:eastAsia="ru-RU" w:bidi="ar-SA"/>
    </w:rPr>
  </w:style>
  <w:style w:type="paragraph" w:styleId="affffffffffffffffffff8">
    <w:name w:val="List Bullet"/>
    <w:basedOn w:val="a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d"/>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e"/>
    <w:rsid w:val="00DD4EAD"/>
  </w:style>
  <w:style w:type="character" w:customStyle="1" w:styleId="resultbody">
    <w:name w:val="resultbody"/>
    <w:basedOn w:val="ae"/>
    <w:rsid w:val="00DD4EAD"/>
  </w:style>
  <w:style w:type="paragraph" w:customStyle="1" w:styleId="ParadoxNormal">
    <w:name w:val="Paradox_Normal"/>
    <w:basedOn w:val="affffffff0"/>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9"/>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d"/>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d"/>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9"/>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d"/>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d"/>
    <w:rsid w:val="00C70C58"/>
    <w:pPr>
      <w:suppressAutoHyphens w:val="0"/>
      <w:ind w:left="566" w:hanging="283"/>
    </w:pPr>
    <w:rPr>
      <w:rFonts w:ascii="Times New Roman" w:eastAsia="Times New Roman" w:hAnsi="Times New Roman" w:cs="Times New Roman"/>
      <w:lang w:eastAsia="ru-RU"/>
    </w:rPr>
  </w:style>
  <w:style w:type="paragraph" w:styleId="affffffffffffffffffff9">
    <w:name w:val="List Continue"/>
    <w:basedOn w:val="ad"/>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d"/>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a">
    <w:name w:val="Стиль власова"/>
    <w:basedOn w:val="ad"/>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d"/>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e"/>
    <w:rsid w:val="00B829A8"/>
    <w:rPr>
      <w:i/>
      <w:iCs/>
    </w:rPr>
  </w:style>
  <w:style w:type="character" w:customStyle="1" w:styleId="bindingblock1">
    <w:name w:val="bindingblock1"/>
    <w:basedOn w:val="ae"/>
    <w:rsid w:val="00B829A8"/>
  </w:style>
  <w:style w:type="character" w:customStyle="1" w:styleId="binding1">
    <w:name w:val="binding1"/>
    <w:basedOn w:val="ae"/>
    <w:rsid w:val="00B829A8"/>
    <w:rPr>
      <w:b/>
      <w:bCs/>
    </w:rPr>
  </w:style>
  <w:style w:type="character" w:customStyle="1" w:styleId="pricetype">
    <w:name w:val="pricetype"/>
    <w:basedOn w:val="ae"/>
    <w:rsid w:val="00B829A8"/>
  </w:style>
  <w:style w:type="character" w:customStyle="1" w:styleId="getitby">
    <w:name w:val="getitby"/>
    <w:basedOn w:val="ae"/>
    <w:rsid w:val="00B829A8"/>
  </w:style>
  <w:style w:type="character" w:customStyle="1" w:styleId="ratingwithoutprimeimagespan1">
    <w:name w:val="ratingwithoutprimeimagespan1"/>
    <w:basedOn w:val="ae"/>
    <w:rsid w:val="00B829A8"/>
    <w:rPr>
      <w:rFonts w:ascii="Verdana" w:hAnsi="Verdana" w:hint="default"/>
      <w:sz w:val="12"/>
      <w:szCs w:val="12"/>
    </w:rPr>
  </w:style>
  <w:style w:type="paragraph" w:customStyle="1" w:styleId="affffffffffffffffffffb">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c">
    <w:name w:val="Перечисление"/>
    <w:basedOn w:val="affffffffffffffffffffb"/>
    <w:next w:val="affffffffffffffffffffb"/>
    <w:rsid w:val="00B829A8"/>
    <w:pPr>
      <w:tabs>
        <w:tab w:val="left" w:pos="340"/>
      </w:tabs>
      <w:ind w:left="340" w:hanging="340"/>
    </w:pPr>
    <w:rPr>
      <w:color w:val="auto"/>
    </w:rPr>
  </w:style>
  <w:style w:type="character" w:customStyle="1" w:styleId="artpublinespan1">
    <w:name w:val="artpubline_span1"/>
    <w:basedOn w:val="ae"/>
    <w:rsid w:val="00B829A8"/>
    <w:rPr>
      <w:vanish w:val="0"/>
      <w:webHidden w:val="0"/>
      <w:specVanish w:val="0"/>
    </w:rPr>
  </w:style>
  <w:style w:type="character" w:customStyle="1" w:styleId="text13">
    <w:name w:val="text1"/>
    <w:basedOn w:val="ae"/>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e"/>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e"/>
    <w:rsid w:val="00B829A8"/>
    <w:rPr>
      <w:rFonts w:ascii="Arial" w:hAnsi="Arial" w:cs="Arial" w:hint="default"/>
      <w:sz w:val="18"/>
      <w:szCs w:val="18"/>
    </w:rPr>
  </w:style>
  <w:style w:type="paragraph" w:customStyle="1" w:styleId="Pa6">
    <w:name w:val="Pa6"/>
    <w:basedOn w:val="ad"/>
    <w:next w:val="ad"/>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e"/>
    <w:rsid w:val="00B829A8"/>
    <w:rPr>
      <w:rFonts w:ascii="Verdana" w:hAnsi="Verdana" w:hint="default"/>
      <w:b w:val="0"/>
      <w:bCs w:val="0"/>
      <w:i w:val="0"/>
      <w:iCs w:val="0"/>
      <w:color w:val="000000"/>
      <w:sz w:val="17"/>
      <w:szCs w:val="17"/>
    </w:rPr>
  </w:style>
  <w:style w:type="character" w:customStyle="1" w:styleId="sectionsubtitle">
    <w:name w:val="sectionsubtitle"/>
    <w:basedOn w:val="ae"/>
    <w:rsid w:val="00B829A8"/>
    <w:rPr>
      <w:rFonts w:ascii="Arial" w:hAnsi="Arial" w:cs="Arial" w:hint="default"/>
      <w:sz w:val="19"/>
      <w:szCs w:val="19"/>
    </w:rPr>
  </w:style>
  <w:style w:type="character" w:customStyle="1" w:styleId="sectiontitle1">
    <w:name w:val="sectiontitle1"/>
    <w:basedOn w:val="ae"/>
    <w:rsid w:val="00B829A8"/>
    <w:rPr>
      <w:b/>
      <w:bCs/>
      <w:color w:val="000066"/>
      <w:sz w:val="26"/>
      <w:szCs w:val="26"/>
    </w:rPr>
  </w:style>
  <w:style w:type="paragraph" w:customStyle="1" w:styleId="jpp">
    <w:name w:val="jpp"/>
    <w:basedOn w:val="ad"/>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d"/>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e"/>
    <w:rsid w:val="00B829A8"/>
    <w:rPr>
      <w:rFonts w:ascii="Verdana" w:hAnsi="Verdana" w:hint="default"/>
      <w:sz w:val="20"/>
      <w:szCs w:val="20"/>
    </w:rPr>
  </w:style>
  <w:style w:type="character" w:customStyle="1" w:styleId="smallltblue1">
    <w:name w:val="smallltblue1"/>
    <w:basedOn w:val="ae"/>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d"/>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e"/>
    <w:rsid w:val="00B829A8"/>
    <w:rPr>
      <w:i/>
      <w:iCs/>
    </w:rPr>
  </w:style>
  <w:style w:type="character" w:customStyle="1" w:styleId="articletitle1">
    <w:name w:val="articletitle1"/>
    <w:basedOn w:val="ae"/>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d"/>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e"/>
    <w:rsid w:val="00B829A8"/>
  </w:style>
  <w:style w:type="character" w:customStyle="1" w:styleId="4fc">
    <w:name w:val="Название4"/>
    <w:basedOn w:val="ae"/>
    <w:rsid w:val="00B829A8"/>
  </w:style>
  <w:style w:type="character" w:customStyle="1" w:styleId="articleauthor">
    <w:name w:val="articleauthor"/>
    <w:basedOn w:val="ae"/>
    <w:rsid w:val="00B829A8"/>
  </w:style>
  <w:style w:type="paragraph" w:customStyle="1" w:styleId="magbreadcrumbs">
    <w:name w:val="magbreadcrumbs"/>
    <w:basedOn w:val="ad"/>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d">
    <w:name w:val="пример"/>
    <w:basedOn w:val="ae"/>
    <w:rsid w:val="00B829A8"/>
  </w:style>
  <w:style w:type="character" w:customStyle="1" w:styleId="affffffffffffffffffffe">
    <w:name w:val="выделение"/>
    <w:basedOn w:val="ae"/>
    <w:rsid w:val="00B829A8"/>
  </w:style>
  <w:style w:type="character" w:customStyle="1" w:styleId="-e">
    <w:name w:val="опред-е"/>
    <w:basedOn w:val="ae"/>
    <w:rsid w:val="00B829A8"/>
  </w:style>
  <w:style w:type="character" w:customStyle="1" w:styleId="lw-blog-title-author-link1">
    <w:name w:val="lw-blog-title-author-link1"/>
    <w:basedOn w:val="ae"/>
    <w:rsid w:val="00B829A8"/>
    <w:rPr>
      <w:color w:val="0AA1DD"/>
    </w:rPr>
  </w:style>
  <w:style w:type="character" w:customStyle="1" w:styleId="surname">
    <w:name w:val="surname"/>
    <w:basedOn w:val="ae"/>
    <w:rsid w:val="00B829A8"/>
  </w:style>
  <w:style w:type="paragraph" w:customStyle="1" w:styleId="Cooper14">
    <w:name w:val="Cooper14"/>
    <w:basedOn w:val="ad"/>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d"/>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d"/>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d"/>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d"/>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d"/>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d"/>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d"/>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d"/>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d"/>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e"/>
    <w:rsid w:val="00B829A8"/>
  </w:style>
  <w:style w:type="character" w:customStyle="1" w:styleId="tiny1">
    <w:name w:val="tiny1"/>
    <w:basedOn w:val="ae"/>
    <w:rsid w:val="00B829A8"/>
    <w:rPr>
      <w:rFonts w:ascii="Verdana" w:hAnsi="Verdana" w:hint="default"/>
      <w:sz w:val="15"/>
      <w:szCs w:val="15"/>
    </w:rPr>
  </w:style>
  <w:style w:type="character" w:customStyle="1" w:styleId="tinygray1">
    <w:name w:val="tinygray1"/>
    <w:basedOn w:val="ae"/>
    <w:rsid w:val="00B829A8"/>
    <w:rPr>
      <w:rFonts w:ascii="Verdana" w:hAnsi="Verdana" w:hint="default"/>
      <w:color w:val="888888"/>
      <w:sz w:val="15"/>
      <w:szCs w:val="15"/>
    </w:rPr>
  </w:style>
  <w:style w:type="character" w:customStyle="1" w:styleId="ptbrand4">
    <w:name w:val="ptbrand4"/>
    <w:basedOn w:val="ae"/>
    <w:rsid w:val="00B829A8"/>
  </w:style>
  <w:style w:type="character" w:customStyle="1" w:styleId="binding4">
    <w:name w:val="binding4"/>
    <w:basedOn w:val="ae"/>
    <w:rsid w:val="00B829A8"/>
  </w:style>
  <w:style w:type="character" w:customStyle="1" w:styleId="format4">
    <w:name w:val="format4"/>
    <w:basedOn w:val="ae"/>
    <w:rsid w:val="00B829A8"/>
  </w:style>
  <w:style w:type="character" w:customStyle="1" w:styleId="tooltipcontent1">
    <w:name w:val="tooltipcontent1"/>
    <w:basedOn w:val="ae"/>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e"/>
    <w:rsid w:val="00B829A8"/>
    <w:rPr>
      <w:b/>
      <w:bCs/>
    </w:rPr>
  </w:style>
  <w:style w:type="character" w:customStyle="1" w:styleId="years-volume2">
    <w:name w:val="years-volume2"/>
    <w:basedOn w:val="ae"/>
    <w:rsid w:val="00B829A8"/>
    <w:rPr>
      <w:b w:val="0"/>
      <w:bCs w:val="0"/>
      <w:color w:val="747170"/>
    </w:rPr>
  </w:style>
  <w:style w:type="character" w:customStyle="1" w:styleId="issues-issue-num2">
    <w:name w:val="issues-issue-num2"/>
    <w:basedOn w:val="ae"/>
    <w:rsid w:val="00B829A8"/>
    <w:rPr>
      <w:b/>
      <w:bCs/>
    </w:rPr>
  </w:style>
  <w:style w:type="character" w:customStyle="1" w:styleId="descriptor">
    <w:name w:val="descriptor"/>
    <w:basedOn w:val="ae"/>
    <w:rsid w:val="00B829A8"/>
  </w:style>
  <w:style w:type="character" w:customStyle="1" w:styleId="theme1">
    <w:name w:val="theme1"/>
    <w:basedOn w:val="ae"/>
    <w:rsid w:val="00B829A8"/>
    <w:rPr>
      <w:rFonts w:ascii="Verdana" w:hAnsi="Verdana" w:hint="default"/>
      <w:b/>
      <w:bCs/>
      <w:strike w:val="0"/>
      <w:dstrike w:val="0"/>
      <w:color w:val="CC6733"/>
      <w:sz w:val="14"/>
      <w:szCs w:val="14"/>
      <w:u w:val="none"/>
      <w:effect w:val="none"/>
    </w:rPr>
  </w:style>
  <w:style w:type="character" w:customStyle="1" w:styleId="white1">
    <w:name w:val="white1"/>
    <w:basedOn w:val="ae"/>
    <w:rsid w:val="00B829A8"/>
    <w:rPr>
      <w:color w:val="FFFFFF"/>
    </w:rPr>
  </w:style>
  <w:style w:type="character" w:customStyle="1" w:styleId="sectioncolor2">
    <w:name w:val="sectioncolor2"/>
    <w:basedOn w:val="ae"/>
    <w:rsid w:val="00B829A8"/>
    <w:rPr>
      <w:color w:val="990000"/>
    </w:rPr>
  </w:style>
  <w:style w:type="character" w:customStyle="1" w:styleId="cscsubpagetitletext1">
    <w:name w:val="cscsubpagetitletext1"/>
    <w:basedOn w:val="ae"/>
    <w:rsid w:val="00B829A8"/>
    <w:rPr>
      <w:rFonts w:ascii="Arial" w:hAnsi="Arial" w:cs="Arial" w:hint="default"/>
      <w:b/>
      <w:bCs/>
      <w:caps/>
      <w:color w:val="596DAD"/>
      <w:spacing w:val="12"/>
      <w:sz w:val="22"/>
      <w:szCs w:val="22"/>
    </w:rPr>
  </w:style>
  <w:style w:type="character" w:customStyle="1" w:styleId="cscsubpagesubtitletext1">
    <w:name w:val="cscsubpagesubtitletext1"/>
    <w:basedOn w:val="ae"/>
    <w:rsid w:val="00B829A8"/>
    <w:rPr>
      <w:rFonts w:ascii="Arial" w:hAnsi="Arial" w:cs="Arial" w:hint="default"/>
      <w:b/>
      <w:bCs/>
      <w:caps/>
      <w:color w:val="222222"/>
      <w:spacing w:val="12"/>
      <w:sz w:val="16"/>
      <w:szCs w:val="16"/>
    </w:rPr>
  </w:style>
  <w:style w:type="character" w:customStyle="1" w:styleId="cite1">
    <w:name w:val="cite1"/>
    <w:basedOn w:val="ae"/>
    <w:rsid w:val="00B829A8"/>
    <w:rPr>
      <w:rFonts w:ascii="Times New Roman" w:hAnsi="Times New Roman" w:cs="Times New Roman" w:hint="default"/>
      <w:color w:val="000000"/>
      <w:sz w:val="24"/>
      <w:szCs w:val="24"/>
    </w:rPr>
  </w:style>
  <w:style w:type="character" w:customStyle="1" w:styleId="citeauthors">
    <w:name w:val="cite_authors"/>
    <w:basedOn w:val="ae"/>
    <w:rsid w:val="00B829A8"/>
  </w:style>
  <w:style w:type="character" w:customStyle="1" w:styleId="absauth1">
    <w:name w:val="absauth1"/>
    <w:basedOn w:val="ae"/>
    <w:rsid w:val="00B829A8"/>
    <w:rPr>
      <w:rFonts w:ascii="Times New Roman" w:hAnsi="Times New Roman" w:cs="Times New Roman" w:hint="default"/>
      <w:color w:val="000000"/>
      <w:sz w:val="24"/>
      <w:szCs w:val="24"/>
    </w:rPr>
  </w:style>
  <w:style w:type="character" w:customStyle="1" w:styleId="h1black1">
    <w:name w:val="h1black1"/>
    <w:basedOn w:val="ae"/>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e"/>
    <w:rsid w:val="00B829A8"/>
    <w:rPr>
      <w:rFonts w:ascii="Verdana" w:hAnsi="Verdana" w:hint="default"/>
      <w:b w:val="0"/>
      <w:bCs w:val="0"/>
      <w:color w:val="000000"/>
      <w:sz w:val="20"/>
      <w:szCs w:val="20"/>
    </w:rPr>
  </w:style>
  <w:style w:type="character" w:customStyle="1" w:styleId="afffffffffffffffffffff">
    <w:name w:val="aff"/>
    <w:basedOn w:val="ae"/>
    <w:rsid w:val="00B829A8"/>
  </w:style>
  <w:style w:type="paragraph" w:customStyle="1" w:styleId="pubonline2">
    <w:name w:val="pubonline2"/>
    <w:basedOn w:val="ad"/>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e"/>
    <w:rsid w:val="00B829A8"/>
  </w:style>
  <w:style w:type="character" w:customStyle="1" w:styleId="forenames">
    <w:name w:val="forenames"/>
    <w:basedOn w:val="ae"/>
    <w:rsid w:val="00B829A8"/>
  </w:style>
  <w:style w:type="character" w:customStyle="1" w:styleId="vcardauthor">
    <w:name w:val="vcard author"/>
    <w:basedOn w:val="ae"/>
    <w:rsid w:val="00B829A8"/>
  </w:style>
  <w:style w:type="character" w:customStyle="1" w:styleId="byline">
    <w:name w:val="byline"/>
    <w:basedOn w:val="ae"/>
    <w:rsid w:val="00B829A8"/>
  </w:style>
  <w:style w:type="character" w:customStyle="1" w:styleId="pubtitleqrb1">
    <w:name w:val="pubtitle_qrb1"/>
    <w:basedOn w:val="ae"/>
    <w:rsid w:val="00B829A8"/>
    <w:rPr>
      <w:i/>
      <w:iCs/>
    </w:rPr>
  </w:style>
  <w:style w:type="character" w:customStyle="1" w:styleId="string-date">
    <w:name w:val="string-date"/>
    <w:basedOn w:val="ae"/>
    <w:rsid w:val="00B829A8"/>
  </w:style>
  <w:style w:type="character" w:customStyle="1" w:styleId="subj-group4">
    <w:name w:val="subj-group4"/>
    <w:basedOn w:val="ae"/>
    <w:rsid w:val="00B829A8"/>
  </w:style>
  <w:style w:type="character" w:customStyle="1" w:styleId="sectionheaderslarge1">
    <w:name w:val="sectionheaderslarge1"/>
    <w:basedOn w:val="ae"/>
    <w:rsid w:val="00CD6679"/>
    <w:rPr>
      <w:rFonts w:ascii="Arial" w:hAnsi="Arial" w:hint="default"/>
      <w:b/>
      <w:bCs/>
      <w:color w:val="CC6600"/>
      <w:sz w:val="17"/>
      <w:szCs w:val="17"/>
    </w:rPr>
  </w:style>
  <w:style w:type="character" w:customStyle="1" w:styleId="afffffffffffffffffffff0">
    <w:name w:val="Основной текст Знак Знак Знак"/>
    <w:basedOn w:val="ae"/>
    <w:locked/>
    <w:rsid w:val="009658CF"/>
    <w:rPr>
      <w:b/>
      <w:bCs/>
      <w:sz w:val="36"/>
      <w:szCs w:val="24"/>
      <w:lang w:val="ru-RU" w:eastAsia="ru-RU" w:bidi="ar-SA"/>
    </w:rPr>
  </w:style>
  <w:style w:type="character" w:customStyle="1" w:styleId="illustration1">
    <w:name w:val="illustration1"/>
    <w:basedOn w:val="ae"/>
    <w:rsid w:val="009658CF"/>
    <w:rPr>
      <w:i/>
      <w:iCs/>
      <w:color w:val="226699"/>
    </w:rPr>
  </w:style>
  <w:style w:type="paragraph" w:customStyle="1" w:styleId="Iiiaeuiueiaaaao">
    <w:name w:val="Ii.iaeuiue ia.aa.ao"/>
    <w:basedOn w:val="ad"/>
    <w:next w:val="ad"/>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1">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d"/>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d"/>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d"/>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d"/>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d"/>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d"/>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d"/>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d"/>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d"/>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d"/>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d"/>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d"/>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d"/>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d"/>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d"/>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d"/>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e"/>
    <w:rsid w:val="009658CF"/>
    <w:rPr>
      <w:sz w:val="24"/>
      <w:szCs w:val="24"/>
      <w:lang w:val="uk-UA" w:eastAsia="uk-UA" w:bidi="ar-SA"/>
    </w:rPr>
  </w:style>
  <w:style w:type="character" w:customStyle="1" w:styleId="menings-header1">
    <w:name w:val="menings-header1"/>
    <w:basedOn w:val="ae"/>
    <w:rsid w:val="009658CF"/>
    <w:rPr>
      <w:rFonts w:ascii="Verdana" w:hAnsi="Verdana" w:hint="default"/>
      <w:b/>
      <w:bCs/>
      <w:sz w:val="19"/>
      <w:szCs w:val="19"/>
    </w:rPr>
  </w:style>
  <w:style w:type="character" w:customStyle="1" w:styleId="text20b1">
    <w:name w:val="text20b1"/>
    <w:basedOn w:val="ae"/>
    <w:rsid w:val="009658CF"/>
    <w:rPr>
      <w:rFonts w:ascii="Arial" w:hAnsi="Arial" w:cs="Arial" w:hint="default"/>
      <w:b/>
      <w:bCs/>
      <w:color w:val="000000"/>
      <w:sz w:val="30"/>
      <w:szCs w:val="30"/>
    </w:rPr>
  </w:style>
  <w:style w:type="character" w:customStyle="1" w:styleId="artist1">
    <w:name w:val="artist1"/>
    <w:basedOn w:val="ae"/>
    <w:rsid w:val="009658CF"/>
    <w:rPr>
      <w:rFonts w:ascii="Trebuchet MS" w:hAnsi="Trebuchet MS" w:hint="default"/>
      <w:b/>
      <w:bCs/>
      <w:color w:val="990000"/>
      <w:sz w:val="72"/>
      <w:szCs w:val="72"/>
    </w:rPr>
  </w:style>
  <w:style w:type="character" w:customStyle="1" w:styleId="headlinebold1">
    <w:name w:val="headlinebold1"/>
    <w:basedOn w:val="ae"/>
    <w:rsid w:val="009658CF"/>
    <w:rPr>
      <w:rFonts w:ascii="Verdana" w:hAnsi="Verdana" w:hint="default"/>
      <w:b/>
      <w:bCs/>
      <w:i w:val="0"/>
      <w:iCs w:val="0"/>
      <w:smallCaps w:val="0"/>
      <w:color w:val="333333"/>
      <w:sz w:val="21"/>
      <w:szCs w:val="21"/>
    </w:rPr>
  </w:style>
  <w:style w:type="character" w:customStyle="1" w:styleId="bodycontentsmall1">
    <w:name w:val="bodycontentsmall1"/>
    <w:basedOn w:val="ae"/>
    <w:rsid w:val="009658CF"/>
    <w:rPr>
      <w:rFonts w:ascii="Verdana" w:hAnsi="Verdana" w:hint="default"/>
      <w:b w:val="0"/>
      <w:bCs w:val="0"/>
      <w:i w:val="0"/>
      <w:iCs w:val="0"/>
      <w:smallCaps w:val="0"/>
      <w:color w:val="333333"/>
      <w:sz w:val="15"/>
      <w:szCs w:val="15"/>
    </w:rPr>
  </w:style>
  <w:style w:type="character" w:customStyle="1" w:styleId="highlight1">
    <w:name w:val="highlight1"/>
    <w:basedOn w:val="ae"/>
    <w:rsid w:val="009658CF"/>
    <w:rPr>
      <w:b/>
      <w:bCs/>
    </w:rPr>
  </w:style>
  <w:style w:type="character" w:customStyle="1" w:styleId="firstlast">
    <w:name w:val="first last"/>
    <w:basedOn w:val="ae"/>
    <w:rsid w:val="009658CF"/>
  </w:style>
  <w:style w:type="character" w:customStyle="1" w:styleId="contmainhead1">
    <w:name w:val="contmainhead1"/>
    <w:basedOn w:val="ae"/>
    <w:rsid w:val="009658CF"/>
    <w:rPr>
      <w:rFonts w:ascii="Times New Roman" w:hAnsi="Times New Roman" w:cs="Times New Roman" w:hint="default"/>
      <w:b/>
      <w:bCs/>
      <w:color w:val="000000"/>
      <w:sz w:val="30"/>
      <w:szCs w:val="30"/>
    </w:rPr>
  </w:style>
  <w:style w:type="character" w:customStyle="1" w:styleId="spipcadre">
    <w:name w:val="spip_cadre"/>
    <w:basedOn w:val="ae"/>
    <w:rsid w:val="009658CF"/>
  </w:style>
  <w:style w:type="character" w:customStyle="1" w:styleId="petittitre">
    <w:name w:val="petittitre"/>
    <w:basedOn w:val="ae"/>
    <w:rsid w:val="009658CF"/>
  </w:style>
  <w:style w:type="character" w:customStyle="1" w:styleId="2ffffe">
    <w:name w:val="Верхний колонтитул2"/>
    <w:basedOn w:val="ae"/>
    <w:rsid w:val="009658CF"/>
    <w:rPr>
      <w:rFonts w:ascii="Arial" w:hAnsi="Arial" w:cs="Arial" w:hint="default"/>
      <w:b/>
      <w:bCs/>
      <w:strike w:val="0"/>
      <w:dstrike w:val="0"/>
      <w:sz w:val="23"/>
      <w:szCs w:val="23"/>
      <w:u w:val="none"/>
      <w:effect w:val="none"/>
    </w:rPr>
  </w:style>
  <w:style w:type="character" w:customStyle="1" w:styleId="brokenlink">
    <w:name w:val="brokenlink"/>
    <w:basedOn w:val="ae"/>
    <w:rsid w:val="009658CF"/>
  </w:style>
  <w:style w:type="character" w:customStyle="1" w:styleId="largetext1">
    <w:name w:val="largetext1"/>
    <w:basedOn w:val="ae"/>
    <w:rsid w:val="009658CF"/>
    <w:rPr>
      <w:rFonts w:ascii="Verdana" w:hAnsi="Verdana" w:hint="default"/>
      <w:color w:val="383B3F"/>
      <w:sz w:val="20"/>
      <w:szCs w:val="20"/>
    </w:rPr>
  </w:style>
  <w:style w:type="character" w:customStyle="1" w:styleId="album1">
    <w:name w:val="album1"/>
    <w:basedOn w:val="ae"/>
    <w:rsid w:val="009658CF"/>
    <w:rPr>
      <w:rFonts w:ascii="Trebuchet MS" w:hAnsi="Trebuchet MS" w:hint="default"/>
      <w:b/>
      <w:bCs/>
      <w:color w:val="990000"/>
      <w:sz w:val="48"/>
      <w:szCs w:val="48"/>
    </w:rPr>
  </w:style>
  <w:style w:type="character" w:customStyle="1" w:styleId="copy">
    <w:name w:val="copy"/>
    <w:basedOn w:val="ae"/>
    <w:rsid w:val="009658CF"/>
  </w:style>
  <w:style w:type="character" w:customStyle="1" w:styleId="texte-11">
    <w:name w:val="texte-11"/>
    <w:basedOn w:val="ae"/>
    <w:rsid w:val="009658CF"/>
  </w:style>
  <w:style w:type="character" w:customStyle="1" w:styleId="normaltexthdngblue1">
    <w:name w:val="normaltexthdngblue1"/>
    <w:basedOn w:val="ae"/>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e"/>
    <w:rsid w:val="009658CF"/>
  </w:style>
  <w:style w:type="character" w:customStyle="1" w:styleId="style90">
    <w:name w:val="style9"/>
    <w:basedOn w:val="ae"/>
    <w:rsid w:val="009658CF"/>
  </w:style>
  <w:style w:type="character" w:customStyle="1" w:styleId="articledate1">
    <w:name w:val="articledate1"/>
    <w:basedOn w:val="ae"/>
    <w:rsid w:val="009658CF"/>
    <w:rPr>
      <w:rFonts w:ascii="Times New Roman" w:hAnsi="Times New Roman" w:cs="Times New Roman" w:hint="default"/>
      <w:color w:val="999999"/>
      <w:sz w:val="20"/>
      <w:szCs w:val="20"/>
    </w:rPr>
  </w:style>
  <w:style w:type="character" w:customStyle="1" w:styleId="rvts21">
    <w:name w:val="rvts21"/>
    <w:basedOn w:val="ae"/>
    <w:rsid w:val="009658CF"/>
    <w:rPr>
      <w:rFonts w:ascii="Lucida Sans Unicode" w:hAnsi="Lucida Sans Unicode" w:cs="Lucida Sans Unicode" w:hint="default"/>
    </w:rPr>
  </w:style>
  <w:style w:type="character" w:customStyle="1" w:styleId="rvts22">
    <w:name w:val="rvts22"/>
    <w:basedOn w:val="ae"/>
    <w:rsid w:val="009658CF"/>
    <w:rPr>
      <w:rFonts w:ascii="Times New Roman" w:hAnsi="Times New Roman" w:cs="Times New Roman" w:hint="default"/>
      <w:sz w:val="12"/>
      <w:szCs w:val="12"/>
      <w:vertAlign w:val="subscript"/>
    </w:rPr>
  </w:style>
  <w:style w:type="character" w:customStyle="1" w:styleId="rvts23">
    <w:name w:val="rvts23"/>
    <w:basedOn w:val="ae"/>
    <w:rsid w:val="009658CF"/>
    <w:rPr>
      <w:rFonts w:ascii="Lucida Sans Unicode" w:hAnsi="Lucida Sans Unicode" w:cs="Lucida Sans Unicode" w:hint="default"/>
      <w:spacing w:val="45"/>
    </w:rPr>
  </w:style>
  <w:style w:type="character" w:customStyle="1" w:styleId="rvts24">
    <w:name w:val="rvts24"/>
    <w:basedOn w:val="ae"/>
    <w:rsid w:val="009658CF"/>
    <w:rPr>
      <w:rFonts w:ascii="Lucida Sans Unicode" w:hAnsi="Lucida Sans Unicode" w:cs="Lucida Sans Unicode" w:hint="default"/>
      <w:spacing w:val="45"/>
    </w:rPr>
  </w:style>
  <w:style w:type="character" w:customStyle="1" w:styleId="rvts37">
    <w:name w:val="rvts37"/>
    <w:basedOn w:val="ae"/>
    <w:rsid w:val="009658CF"/>
    <w:rPr>
      <w:rFonts w:ascii="Times New Roman" w:hAnsi="Times New Roman" w:cs="Times New Roman" w:hint="default"/>
      <w:i/>
      <w:iCs/>
      <w:sz w:val="24"/>
      <w:szCs w:val="24"/>
    </w:rPr>
  </w:style>
  <w:style w:type="character" w:customStyle="1" w:styleId="rvts39">
    <w:name w:val="rvts39"/>
    <w:basedOn w:val="ae"/>
    <w:rsid w:val="009658CF"/>
    <w:rPr>
      <w:rFonts w:ascii="Times New Roman" w:hAnsi="Times New Roman" w:cs="Times New Roman" w:hint="default"/>
    </w:rPr>
  </w:style>
  <w:style w:type="character" w:customStyle="1" w:styleId="rvts40">
    <w:name w:val="rvts40"/>
    <w:basedOn w:val="ae"/>
    <w:rsid w:val="009658CF"/>
    <w:rPr>
      <w:rFonts w:ascii="Arial Unicode MS" w:eastAsia="Arial Unicode MS" w:hAnsi="Arial Unicode MS" w:cs="Arial Unicode MS" w:hint="eastAsia"/>
      <w:b/>
      <w:bCs/>
      <w:sz w:val="24"/>
      <w:szCs w:val="24"/>
    </w:rPr>
  </w:style>
  <w:style w:type="character" w:customStyle="1" w:styleId="rvts41">
    <w:name w:val="rvts41"/>
    <w:basedOn w:val="ae"/>
    <w:rsid w:val="009658CF"/>
    <w:rPr>
      <w:rFonts w:ascii="Lucida Sans Unicode" w:hAnsi="Lucida Sans Unicode" w:cs="Lucida Sans Unicode" w:hint="default"/>
      <w:u w:val="single"/>
    </w:rPr>
  </w:style>
  <w:style w:type="character" w:customStyle="1" w:styleId="rvts42">
    <w:name w:val="rvts42"/>
    <w:basedOn w:val="ae"/>
    <w:rsid w:val="009658CF"/>
    <w:rPr>
      <w:rFonts w:ascii="Lucida Sans Unicode" w:hAnsi="Lucida Sans Unicode" w:cs="Lucida Sans Unicode" w:hint="default"/>
    </w:rPr>
  </w:style>
  <w:style w:type="character" w:customStyle="1" w:styleId="rvts43">
    <w:name w:val="rvts43"/>
    <w:basedOn w:val="ae"/>
    <w:rsid w:val="009658CF"/>
    <w:rPr>
      <w:rFonts w:ascii="Lucida Sans Unicode" w:hAnsi="Lucida Sans Unicode" w:cs="Lucida Sans Unicode" w:hint="default"/>
      <w:i/>
      <w:iCs/>
    </w:rPr>
  </w:style>
  <w:style w:type="character" w:customStyle="1" w:styleId="publicationinfo1">
    <w:name w:val="publicationinfo1"/>
    <w:basedOn w:val="ae"/>
    <w:rsid w:val="009658CF"/>
    <w:rPr>
      <w:b/>
      <w:bCs/>
      <w:color w:val="9D281C"/>
    </w:rPr>
  </w:style>
  <w:style w:type="character" w:customStyle="1" w:styleId="ipa1">
    <w:name w:val="ipa1"/>
    <w:basedOn w:val="ae"/>
    <w:rsid w:val="009658CF"/>
    <w:rPr>
      <w:rFonts w:ascii="inherit" w:eastAsia="Arial Unicode MS" w:hAnsi="inherit" w:cs="Arial Unicode MS" w:hint="default"/>
    </w:rPr>
  </w:style>
  <w:style w:type="character" w:customStyle="1" w:styleId="google-src-text1">
    <w:name w:val="google-src-text1"/>
    <w:basedOn w:val="ae"/>
    <w:rsid w:val="009658CF"/>
    <w:rPr>
      <w:vanish/>
      <w:webHidden w:val="0"/>
      <w:specVanish w:val="0"/>
    </w:rPr>
  </w:style>
  <w:style w:type="paragraph" w:customStyle="1" w:styleId="titular">
    <w:name w:val="titular"/>
    <w:basedOn w:val="ad"/>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e"/>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e"/>
    <w:rsid w:val="009658CF"/>
    <w:rPr>
      <w:rFonts w:ascii="Arial" w:hAnsi="Arial" w:cs="Arial" w:hint="default"/>
      <w:sz w:val="24"/>
      <w:szCs w:val="24"/>
    </w:rPr>
  </w:style>
  <w:style w:type="paragraph" w:customStyle="1" w:styleId="libraryitem">
    <w:name w:val="library_item"/>
    <w:basedOn w:val="ad"/>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d"/>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d"/>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d"/>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d"/>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d"/>
    <w:rsid w:val="00C35A60"/>
    <w:pPr>
      <w:suppressAutoHyphens w:val="0"/>
    </w:pPr>
    <w:rPr>
      <w:rFonts w:ascii="Tahoma" w:eastAsia="Times New Roman" w:hAnsi="Tahoma" w:cs="Tahoma"/>
      <w:sz w:val="16"/>
      <w:szCs w:val="16"/>
      <w:lang w:eastAsia="ru-RU"/>
    </w:rPr>
  </w:style>
  <w:style w:type="character" w:customStyle="1" w:styleId="tnr">
    <w:name w:val="tnr"/>
    <w:basedOn w:val="ae"/>
    <w:rsid w:val="001670E3"/>
  </w:style>
  <w:style w:type="character" w:customStyle="1" w:styleId="text11pt">
    <w:name w:val="text11pt"/>
    <w:basedOn w:val="ae"/>
    <w:rsid w:val="001670E3"/>
  </w:style>
  <w:style w:type="character" w:customStyle="1" w:styleId="normalfont1">
    <w:name w:val="normalfont1"/>
    <w:basedOn w:val="ae"/>
    <w:rsid w:val="001670E3"/>
    <w:rPr>
      <w:rFonts w:ascii="Tahoma" w:hAnsi="Tahoma" w:cs="Tahoma" w:hint="default"/>
      <w:sz w:val="20"/>
      <w:szCs w:val="20"/>
    </w:rPr>
  </w:style>
  <w:style w:type="character" w:customStyle="1" w:styleId="topictitle1">
    <w:name w:val="topictitle1"/>
    <w:basedOn w:val="ae"/>
    <w:rsid w:val="001670E3"/>
    <w:rPr>
      <w:b/>
      <w:bCs/>
      <w:color w:val="CCCCCC"/>
      <w:sz w:val="18"/>
      <w:szCs w:val="18"/>
    </w:rPr>
  </w:style>
  <w:style w:type="character" w:customStyle="1" w:styleId="regie">
    <w:name w:val="regie"/>
    <w:basedOn w:val="ae"/>
    <w:rsid w:val="001670E3"/>
  </w:style>
  <w:style w:type="character" w:customStyle="1" w:styleId="smallfont1">
    <w:name w:val="smallfont1"/>
    <w:basedOn w:val="ae"/>
    <w:rsid w:val="001670E3"/>
    <w:rPr>
      <w:rFonts w:ascii="Tahoma" w:hAnsi="Tahoma" w:cs="Tahoma" w:hint="default"/>
      <w:sz w:val="14"/>
      <w:szCs w:val="14"/>
    </w:rPr>
  </w:style>
  <w:style w:type="character" w:customStyle="1" w:styleId="6f0">
    <w:name w:val="Гиперссылка6"/>
    <w:basedOn w:val="ae"/>
    <w:rsid w:val="001670E3"/>
    <w:rPr>
      <w:color w:val="000000"/>
      <w:u w:val="single"/>
    </w:rPr>
  </w:style>
  <w:style w:type="character" w:customStyle="1" w:styleId="genmed1">
    <w:name w:val="genmed1"/>
    <w:basedOn w:val="ae"/>
    <w:rsid w:val="001670E3"/>
    <w:rPr>
      <w:color w:val="CCCCCC"/>
      <w:sz w:val="13"/>
      <w:szCs w:val="13"/>
    </w:rPr>
  </w:style>
  <w:style w:type="character" w:customStyle="1" w:styleId="examples">
    <w:name w:val="examples"/>
    <w:basedOn w:val="ae"/>
    <w:rsid w:val="001670E3"/>
  </w:style>
  <w:style w:type="character" w:customStyle="1" w:styleId="99">
    <w:name w:val="Гиперссылка9"/>
    <w:basedOn w:val="ae"/>
    <w:rsid w:val="001670E3"/>
    <w:rPr>
      <w:color w:val="000000"/>
      <w:u w:val="single"/>
    </w:rPr>
  </w:style>
  <w:style w:type="character" w:customStyle="1" w:styleId="maintitle1">
    <w:name w:val="maintitle1"/>
    <w:basedOn w:val="ae"/>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e"/>
    <w:rsid w:val="001670E3"/>
  </w:style>
  <w:style w:type="character" w:customStyle="1" w:styleId="topictitle">
    <w:name w:val="topictitle"/>
    <w:basedOn w:val="ae"/>
    <w:rsid w:val="001670E3"/>
  </w:style>
  <w:style w:type="paragraph" w:customStyle="1" w:styleId="threadline">
    <w:name w:val="threadline"/>
    <w:basedOn w:val="ad"/>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e"/>
    <w:rsid w:val="001670E3"/>
    <w:rPr>
      <w:color w:val="666686"/>
    </w:rPr>
  </w:style>
  <w:style w:type="character" w:customStyle="1" w:styleId="afffffffffffffffffffff2">
    <w:name w:val="Текст статьи Знак Знак"/>
    <w:basedOn w:val="ae"/>
    <w:rsid w:val="001670E3"/>
    <w:rPr>
      <w:rFonts w:eastAsia="MS Mincho"/>
      <w:noProof w:val="0"/>
      <w:sz w:val="28"/>
      <w:szCs w:val="28"/>
      <w:lang w:val="ru-RU" w:eastAsia="ru-RU" w:bidi="ar-SA"/>
    </w:rPr>
  </w:style>
  <w:style w:type="paragraph" w:customStyle="1" w:styleId="-1">
    <w:name w:val="МС-заголовок 1"/>
    <w:basedOn w:val="afc"/>
    <w:next w:val="ad"/>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d"/>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d"/>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3"/>
    <w:next w:val="aff3"/>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e"/>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d"/>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d"/>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e"/>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e"/>
    <w:rsid w:val="000B2A00"/>
  </w:style>
  <w:style w:type="paragraph" w:customStyle="1" w:styleId="afffffffffffffffffffff3">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d"/>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0"/>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0"/>
    <w:rsid w:val="000B2A00"/>
    <w:pPr>
      <w:numPr>
        <w:numId w:val="43"/>
      </w:numPr>
    </w:pPr>
  </w:style>
  <w:style w:type="character" w:customStyle="1" w:styleId="2fffff1">
    <w:name w:val="Выделение2"/>
    <w:basedOn w:val="ae"/>
    <w:rsid w:val="000B2A00"/>
  </w:style>
  <w:style w:type="character" w:customStyle="1" w:styleId="spelle">
    <w:name w:val="spelle"/>
    <w:basedOn w:val="ae"/>
    <w:rsid w:val="000B2A00"/>
  </w:style>
  <w:style w:type="character" w:customStyle="1" w:styleId="aitalic">
    <w:name w:val="aitalic"/>
    <w:basedOn w:val="ae"/>
    <w:rsid w:val="000B2A00"/>
    <w:rPr>
      <w:i/>
      <w:iCs/>
    </w:rPr>
  </w:style>
  <w:style w:type="paragraph" w:customStyle="1" w:styleId="afffffffffffffffffffff4">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c">
    <w:name w:val="Нумер"/>
    <w:basedOn w:val="afffffffffffffffffffff5"/>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5">
    <w:name w:val="List Number"/>
    <w:basedOn w:val="ad"/>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e"/>
    <w:rsid w:val="008934CB"/>
    <w:rPr>
      <w:color w:val="000000"/>
    </w:rPr>
  </w:style>
  <w:style w:type="paragraph" w:customStyle="1" w:styleId="afffffffffffffffffffff6">
    <w:name w:val="ГП Текст"/>
    <w:basedOn w:val="ad"/>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7">
    <w:name w:val="Замітка"/>
    <w:basedOn w:val="ad"/>
    <w:next w:val="afffffffffffffffffffff8"/>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8">
    <w:name w:val="Normal Indent"/>
    <w:aliases w:val="Обычный отступ З,Обычный отступ Знак Знак Знак"/>
    <w:basedOn w:val="ad"/>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d"/>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e"/>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d"/>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9">
    <w:name w:val="Œ·˚˜Ì˚È"/>
    <w:rsid w:val="008638C0"/>
    <w:pPr>
      <w:autoSpaceDE w:val="0"/>
      <w:autoSpaceDN w:val="0"/>
    </w:pPr>
    <w:rPr>
      <w:rFonts w:ascii="Times New Roman" w:eastAsia="MS Mincho" w:hAnsi="Times New Roman" w:cs="Times New Roman"/>
      <w:lang w:eastAsia="en-US"/>
    </w:rPr>
  </w:style>
  <w:style w:type="paragraph" w:customStyle="1" w:styleId="afffffffffffffffffffffa">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9"/>
    <w:next w:val="afffffffffffffffffffff9"/>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9"/>
    <w:next w:val="afffffffffffffffffffff9"/>
    <w:rsid w:val="009F689E"/>
    <w:pPr>
      <w:keepNext/>
      <w:ind w:firstLine="567"/>
    </w:pPr>
    <w:rPr>
      <w:sz w:val="28"/>
      <w:szCs w:val="28"/>
      <w:lang w:val="uk-UA"/>
    </w:rPr>
  </w:style>
  <w:style w:type="paragraph" w:customStyle="1" w:styleId="3ffc">
    <w:name w:val="Á‡„ÓÎÓ‚ÓÍ 3"/>
    <w:basedOn w:val="afffffffffffffffffffff9"/>
    <w:next w:val="afffffffffffffffffffff9"/>
    <w:rsid w:val="009F689E"/>
    <w:pPr>
      <w:keepNext/>
      <w:jc w:val="center"/>
    </w:pPr>
    <w:rPr>
      <w:rFonts w:ascii="Times New Roman CYR" w:hAnsi="Times New Roman CYR"/>
      <w:sz w:val="28"/>
      <w:szCs w:val="28"/>
      <w:lang w:val="uk-UA"/>
    </w:rPr>
  </w:style>
  <w:style w:type="paragraph" w:customStyle="1" w:styleId="4fe">
    <w:name w:val="Á‡„ÓÎÓ‚ÓÍ 4"/>
    <w:basedOn w:val="afffffffffffffffffffff9"/>
    <w:next w:val="afffffffffffffffffffff9"/>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9"/>
    <w:next w:val="afffffffffffffffffffff9"/>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9"/>
    <w:next w:val="afffffffffffffffffffff9"/>
    <w:rsid w:val="009F689E"/>
    <w:pPr>
      <w:keepNext/>
      <w:spacing w:line="360" w:lineRule="auto"/>
      <w:ind w:firstLine="567"/>
      <w:jc w:val="both"/>
    </w:pPr>
    <w:rPr>
      <w:b/>
      <w:spacing w:val="6"/>
      <w:sz w:val="28"/>
      <w:szCs w:val="28"/>
      <w:lang w:val="uk-UA"/>
    </w:rPr>
  </w:style>
  <w:style w:type="character" w:customStyle="1" w:styleId="afffffffffffffffffffffb">
    <w:name w:val="ŒÒÌÓ‚ÌÓÈ ¯ËÙÚ"/>
    <w:rsid w:val="009F689E"/>
  </w:style>
  <w:style w:type="paragraph" w:customStyle="1" w:styleId="afffffffffffffffffffffc">
    <w:name w:val="¬ÂıÌËÈ ÍÓÎÓÌÚËÚÛÎ"/>
    <w:basedOn w:val="afffffffffffffffffffff9"/>
    <w:rsid w:val="009F689E"/>
    <w:pPr>
      <w:tabs>
        <w:tab w:val="center" w:pos="4153"/>
        <w:tab w:val="right" w:pos="8306"/>
      </w:tabs>
    </w:pPr>
    <w:rPr>
      <w:rFonts w:ascii="Times New Roman CYR" w:hAnsi="Times New Roman CYR"/>
    </w:rPr>
  </w:style>
  <w:style w:type="character" w:customStyle="1" w:styleId="afffffffffffffffffffffd">
    <w:name w:val="ÌÓÏÂ ÒÚ‡ÌËˆ˚"/>
    <w:basedOn w:val="afffffffffffffffffffffb"/>
    <w:rsid w:val="009F689E"/>
  </w:style>
  <w:style w:type="paragraph" w:customStyle="1" w:styleId="afffffffffffffffffffffe">
    <w:name w:val="ÕËÊÌËÈ ÍÓÎÓÌÚËÚÛÎ"/>
    <w:basedOn w:val="afffffffffffffffffffff9"/>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9"/>
    <w:rsid w:val="009F689E"/>
    <w:pPr>
      <w:spacing w:line="360" w:lineRule="auto"/>
      <w:ind w:firstLine="567"/>
      <w:jc w:val="both"/>
    </w:pPr>
    <w:rPr>
      <w:rFonts w:ascii="Times New Roman CYR" w:hAnsi="Times New Roman CYR"/>
      <w:sz w:val="28"/>
      <w:szCs w:val="28"/>
      <w:lang w:val="uk-UA"/>
    </w:rPr>
  </w:style>
  <w:style w:type="paragraph" w:customStyle="1" w:styleId="affffffffffffffffffffff">
    <w:name w:val="ŒÒÌÓ‚ÌÓÈ ÚÂÍÒÚ"/>
    <w:basedOn w:val="afffffffffffffffffffff9"/>
    <w:rsid w:val="009F689E"/>
    <w:pPr>
      <w:jc w:val="center"/>
    </w:pPr>
    <w:rPr>
      <w:rFonts w:ascii="Courier New" w:hAnsi="Courier New"/>
      <w:b/>
      <w:sz w:val="28"/>
      <w:szCs w:val="28"/>
    </w:rPr>
  </w:style>
  <w:style w:type="paragraph" w:customStyle="1" w:styleId="2fffff4">
    <w:name w:val="ŒÒÌÓ‚ÌÓÈ ÚÂÍÒÚ Ò ÓÚÒÚÛÔÓÏ 2"/>
    <w:basedOn w:val="afffffffffffffffffffff9"/>
    <w:rsid w:val="009F689E"/>
    <w:pPr>
      <w:spacing w:line="360" w:lineRule="auto"/>
      <w:ind w:firstLine="567"/>
    </w:pPr>
    <w:rPr>
      <w:sz w:val="28"/>
      <w:szCs w:val="28"/>
      <w:lang w:val="uk-UA"/>
    </w:rPr>
  </w:style>
  <w:style w:type="paragraph" w:customStyle="1" w:styleId="3ffd">
    <w:name w:val="ŒÒÌÓ‚ÌÓÈ ÚÂÍÒÚ Ò ÓÚÒÚÛÔÓÏ 3"/>
    <w:basedOn w:val="afffffffffffffffffffff9"/>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a"/>
    <w:next w:val="afffffffffffffffffffffa"/>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a"/>
    <w:next w:val="afffffffffffffffffffffa"/>
    <w:rsid w:val="009F689E"/>
    <w:pPr>
      <w:keepNext/>
      <w:ind w:firstLine="567"/>
    </w:pPr>
    <w:rPr>
      <w:sz w:val="28"/>
      <w:szCs w:val="28"/>
      <w:lang w:val="uk-UA"/>
    </w:rPr>
  </w:style>
  <w:style w:type="paragraph" w:customStyle="1" w:styleId="3ffe">
    <w:name w:val="壕渠藻鉛� 3"/>
    <w:basedOn w:val="afffffffffffffffffffffa"/>
    <w:next w:val="afffffffffffffffffffffa"/>
    <w:rsid w:val="009F689E"/>
    <w:pPr>
      <w:keepNext/>
      <w:jc w:val="center"/>
    </w:pPr>
    <w:rPr>
      <w:rFonts w:ascii="Times New Roman CYR" w:hAnsi="Times New Roman CYR"/>
      <w:sz w:val="28"/>
      <w:szCs w:val="28"/>
      <w:lang w:val="uk-UA"/>
    </w:rPr>
  </w:style>
  <w:style w:type="paragraph" w:customStyle="1" w:styleId="4ff">
    <w:name w:val="壕渠藻鉛� 4"/>
    <w:basedOn w:val="afffffffffffffffffffffa"/>
    <w:next w:val="afffffffffffffffffffffa"/>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a"/>
    <w:next w:val="afffffffffffffffffffffa"/>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a"/>
    <w:next w:val="afffffffffffffffffffffa"/>
    <w:rsid w:val="009F689E"/>
    <w:pPr>
      <w:keepNext/>
      <w:spacing w:line="360" w:lineRule="auto"/>
      <w:ind w:firstLine="567"/>
      <w:jc w:val="both"/>
    </w:pPr>
    <w:rPr>
      <w:b/>
      <w:spacing w:val="6"/>
      <w:sz w:val="28"/>
      <w:szCs w:val="28"/>
      <w:lang w:val="uk-UA"/>
    </w:rPr>
  </w:style>
  <w:style w:type="character" w:customStyle="1" w:styleId="affffffffffffffffffffff0">
    <w:name w:val="�樗薗博 ｿ_徐�"/>
    <w:rsid w:val="009F689E"/>
  </w:style>
  <w:style w:type="paragraph" w:customStyle="1" w:styleId="affffffffffffffffffffff1">
    <w:name w:val="蛹_將庶 数藻著序卵"/>
    <w:basedOn w:val="afffffffffffffffffffffa"/>
    <w:rsid w:val="009F689E"/>
    <w:pPr>
      <w:tabs>
        <w:tab w:val="center" w:pos="4153"/>
        <w:tab w:val="right" w:pos="8306"/>
      </w:tabs>
    </w:pPr>
    <w:rPr>
      <w:rFonts w:ascii="Times New Roman CYR" w:hAnsi="Times New Roman CYR"/>
    </w:rPr>
  </w:style>
  <w:style w:type="character" w:customStyle="1" w:styleId="affffffffffffffffffffff2">
    <w:name w:val="樗東_ 迄_�恕�"/>
    <w:basedOn w:val="affffffffffffffffffffff0"/>
    <w:rsid w:val="009F689E"/>
  </w:style>
  <w:style w:type="paragraph" w:customStyle="1" w:styleId="affffffffffffffffffffff3">
    <w:name w:val="齒ｾ衷� 数藻著序卵"/>
    <w:basedOn w:val="afffffffffffffffffffffa"/>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a"/>
    <w:rsid w:val="009F689E"/>
    <w:pPr>
      <w:spacing w:line="360" w:lineRule="auto"/>
      <w:ind w:firstLine="567"/>
      <w:jc w:val="both"/>
    </w:pPr>
    <w:rPr>
      <w:rFonts w:ascii="Times New Roman CYR" w:hAnsi="Times New Roman CYR"/>
      <w:sz w:val="28"/>
      <w:szCs w:val="28"/>
      <w:lang w:val="uk-UA"/>
    </w:rPr>
  </w:style>
  <w:style w:type="paragraph" w:customStyle="1" w:styleId="affffffffffffffffffffff4">
    <w:name w:val="�樗薗博 �趨�"/>
    <w:basedOn w:val="afffffffffffffffffffffa"/>
    <w:rsid w:val="009F689E"/>
    <w:pPr>
      <w:jc w:val="center"/>
    </w:pPr>
    <w:rPr>
      <w:rFonts w:ascii="Courier New" w:hAnsi="Courier New"/>
      <w:b/>
      <w:sz w:val="28"/>
      <w:szCs w:val="28"/>
    </w:rPr>
  </w:style>
  <w:style w:type="paragraph" w:customStyle="1" w:styleId="2fffff7">
    <w:name w:val="�樗薗博 �趨� � 曝迄藍箔 2"/>
    <w:basedOn w:val="afffffffffffffffffffffa"/>
    <w:rsid w:val="009F689E"/>
    <w:pPr>
      <w:spacing w:line="360" w:lineRule="auto"/>
      <w:ind w:firstLine="567"/>
    </w:pPr>
    <w:rPr>
      <w:sz w:val="28"/>
      <w:szCs w:val="28"/>
      <w:lang w:val="uk-UA"/>
    </w:rPr>
  </w:style>
  <w:style w:type="paragraph" w:customStyle="1" w:styleId="3fff">
    <w:name w:val="�樗薗博 �趨� � 曝迄藍箔 3"/>
    <w:basedOn w:val="afffffffffffffffffffffa"/>
    <w:rsid w:val="009F689E"/>
    <w:pPr>
      <w:spacing w:line="360" w:lineRule="auto"/>
      <w:ind w:firstLine="284"/>
      <w:jc w:val="both"/>
    </w:pPr>
    <w:rPr>
      <w:b/>
      <w:spacing w:val="6"/>
      <w:sz w:val="28"/>
      <w:szCs w:val="28"/>
      <w:lang w:val="uk-UA"/>
    </w:rPr>
  </w:style>
  <w:style w:type="paragraph" w:customStyle="1" w:styleId="affffffffffffffffffffff5">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e"/>
    <w:rsid w:val="00090484"/>
    <w:rPr>
      <w:rFonts w:ascii="Times New Roman" w:hAnsi="Times New Roman" w:cs="Times New Roman" w:hint="default"/>
      <w:color w:val="000000"/>
      <w:sz w:val="28"/>
      <w:szCs w:val="28"/>
    </w:rPr>
  </w:style>
  <w:style w:type="character" w:customStyle="1" w:styleId="rvts33">
    <w:name w:val="rvts33"/>
    <w:basedOn w:val="ae"/>
    <w:rsid w:val="00535EA5"/>
  </w:style>
  <w:style w:type="character" w:customStyle="1" w:styleId="rvts34">
    <w:name w:val="rvts34"/>
    <w:basedOn w:val="ae"/>
    <w:rsid w:val="00535EA5"/>
  </w:style>
  <w:style w:type="character" w:customStyle="1" w:styleId="rvts36">
    <w:name w:val="rvts36"/>
    <w:basedOn w:val="ae"/>
    <w:rsid w:val="00535EA5"/>
  </w:style>
  <w:style w:type="character" w:customStyle="1" w:styleId="rvts31">
    <w:name w:val="rvts31"/>
    <w:basedOn w:val="ae"/>
    <w:rsid w:val="00535EA5"/>
  </w:style>
  <w:style w:type="paragraph" w:customStyle="1" w:styleId="affffffffffffffffffffff6">
    <w:name w:val="Игорь"/>
    <w:basedOn w:val="ad"/>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e"/>
    <w:rsid w:val="00535EA5"/>
  </w:style>
  <w:style w:type="paragraph" w:customStyle="1" w:styleId="def">
    <w:name w:val="def"/>
    <w:basedOn w:val="ad"/>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d"/>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d"/>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d"/>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2">
    <w:name w:val="Date"/>
    <w:basedOn w:val="ad"/>
    <w:next w:val="ad"/>
    <w:link w:val="affffff1"/>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e"/>
    <w:uiPriority w:val="99"/>
    <w:semiHidden/>
    <w:rsid w:val="00D870BC"/>
    <w:rPr>
      <w:rFonts w:ascii="Garamond" w:eastAsia="Garamond" w:hAnsi="Garamond" w:cs="Garamond"/>
      <w:sz w:val="24"/>
      <w:szCs w:val="24"/>
      <w:lang w:eastAsia="ar-SA"/>
    </w:rPr>
  </w:style>
  <w:style w:type="paragraph" w:styleId="afff2">
    <w:name w:val="Body Text First Indent"/>
    <w:basedOn w:val="afffffff9"/>
    <w:link w:val="afff1"/>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d"/>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d"/>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d"/>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d"/>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d"/>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d"/>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d"/>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e"/>
    <w:rsid w:val="00D870BC"/>
  </w:style>
  <w:style w:type="character" w:customStyle="1" w:styleId="unknown">
    <w:name w:val="unknown"/>
    <w:basedOn w:val="ae"/>
    <w:rsid w:val="00D870BC"/>
  </w:style>
  <w:style w:type="character" w:customStyle="1" w:styleId="variantcorrected">
    <w:name w:val="variant corrected"/>
    <w:basedOn w:val="ae"/>
    <w:rsid w:val="00D870BC"/>
  </w:style>
  <w:style w:type="character" w:customStyle="1" w:styleId="pron">
    <w:name w:val="pron"/>
    <w:basedOn w:val="ae"/>
    <w:rsid w:val="00D870BC"/>
  </w:style>
  <w:style w:type="character" w:customStyle="1" w:styleId="morebelow">
    <w:name w:val="morebelow"/>
    <w:basedOn w:val="ae"/>
    <w:rsid w:val="00D870BC"/>
  </w:style>
  <w:style w:type="character" w:customStyle="1" w:styleId="shw">
    <w:name w:val="shw"/>
    <w:basedOn w:val="ae"/>
    <w:rsid w:val="00D870BC"/>
  </w:style>
  <w:style w:type="character" w:customStyle="1" w:styleId="2fffff9">
    <w:name w:val="Дата2"/>
    <w:basedOn w:val="ae"/>
    <w:rsid w:val="00D870BC"/>
  </w:style>
  <w:style w:type="character" w:customStyle="1" w:styleId="def-classification">
    <w:name w:val="def-classification"/>
    <w:basedOn w:val="ae"/>
    <w:rsid w:val="00D870BC"/>
  </w:style>
  <w:style w:type="character" w:customStyle="1" w:styleId="def-label">
    <w:name w:val="def-label"/>
    <w:basedOn w:val="ae"/>
    <w:rsid w:val="00D870BC"/>
  </w:style>
  <w:style w:type="character" w:customStyle="1" w:styleId="cald-word">
    <w:name w:val="cald-word"/>
    <w:basedOn w:val="ae"/>
    <w:rsid w:val="00D870BC"/>
  </w:style>
  <w:style w:type="character" w:customStyle="1" w:styleId="cald-definition">
    <w:name w:val="cald-definition"/>
    <w:basedOn w:val="ae"/>
    <w:rsid w:val="00D870BC"/>
  </w:style>
  <w:style w:type="character" w:customStyle="1" w:styleId="sensecontent">
    <w:name w:val="sense_content"/>
    <w:basedOn w:val="ae"/>
    <w:rsid w:val="00D870BC"/>
  </w:style>
  <w:style w:type="character" w:customStyle="1" w:styleId="pronchars">
    <w:name w:val="pronchars"/>
    <w:basedOn w:val="ae"/>
    <w:rsid w:val="00D870BC"/>
  </w:style>
  <w:style w:type="character" w:customStyle="1" w:styleId="unicode">
    <w:name w:val="unicode"/>
    <w:basedOn w:val="ae"/>
    <w:rsid w:val="00D870BC"/>
  </w:style>
  <w:style w:type="character" w:customStyle="1" w:styleId="vl">
    <w:name w:val="vl"/>
    <w:basedOn w:val="ae"/>
    <w:rsid w:val="00D870BC"/>
  </w:style>
  <w:style w:type="character" w:customStyle="1" w:styleId="sensebreak">
    <w:name w:val="sense_break"/>
    <w:basedOn w:val="ae"/>
    <w:rsid w:val="00D870BC"/>
  </w:style>
  <w:style w:type="character" w:customStyle="1" w:styleId="senselabelstart">
    <w:name w:val="sense_label start"/>
    <w:basedOn w:val="ae"/>
    <w:rsid w:val="00D870BC"/>
  </w:style>
  <w:style w:type="character" w:customStyle="1" w:styleId="artpublinespan">
    <w:name w:val="artpubline_span"/>
    <w:basedOn w:val="ae"/>
    <w:rsid w:val="00D870BC"/>
  </w:style>
  <w:style w:type="character" w:customStyle="1" w:styleId="dd">
    <w:name w:val="dd"/>
    <w:basedOn w:val="ae"/>
    <w:rsid w:val="00D870BC"/>
  </w:style>
  <w:style w:type="character" w:customStyle="1" w:styleId="fieldvalue">
    <w:name w:val="fieldvalue"/>
    <w:basedOn w:val="ae"/>
    <w:rsid w:val="00D870BC"/>
  </w:style>
  <w:style w:type="character" w:customStyle="1" w:styleId="filed">
    <w:name w:val="filed"/>
    <w:basedOn w:val="ae"/>
    <w:rsid w:val="00D870BC"/>
  </w:style>
  <w:style w:type="character" w:customStyle="1" w:styleId="georgiamd">
    <w:name w:val="georgia md"/>
    <w:basedOn w:val="ae"/>
    <w:rsid w:val="00D870BC"/>
  </w:style>
  <w:style w:type="character" w:customStyle="1" w:styleId="italic">
    <w:name w:val="italic"/>
    <w:basedOn w:val="ae"/>
    <w:rsid w:val="00D870BC"/>
  </w:style>
  <w:style w:type="character" w:customStyle="1" w:styleId="ccs">
    <w:name w:val="c cs"/>
    <w:basedOn w:val="ae"/>
    <w:rsid w:val="00D870BC"/>
  </w:style>
  <w:style w:type="character" w:customStyle="1" w:styleId="dddds">
    <w:name w:val="dd dds"/>
    <w:basedOn w:val="ae"/>
    <w:rsid w:val="00D870BC"/>
  </w:style>
  <w:style w:type="character" w:customStyle="1" w:styleId="georgia">
    <w:name w:val="georgia"/>
    <w:basedOn w:val="ae"/>
    <w:rsid w:val="00D870BC"/>
  </w:style>
  <w:style w:type="character" w:customStyle="1" w:styleId="isdefault">
    <w:name w:val="isdefault"/>
    <w:basedOn w:val="ae"/>
    <w:rsid w:val="00D870BC"/>
  </w:style>
  <w:style w:type="character" w:customStyle="1" w:styleId="verdana">
    <w:name w:val="verdana"/>
    <w:basedOn w:val="ae"/>
    <w:rsid w:val="00D870BC"/>
  </w:style>
  <w:style w:type="character" w:customStyle="1" w:styleId="times">
    <w:name w:val="times"/>
    <w:basedOn w:val="ae"/>
    <w:rsid w:val="00D870BC"/>
  </w:style>
  <w:style w:type="character" w:customStyle="1" w:styleId="arial">
    <w:name w:val="arial"/>
    <w:basedOn w:val="ae"/>
    <w:rsid w:val="00D870BC"/>
  </w:style>
  <w:style w:type="character" w:customStyle="1" w:styleId="cald-example">
    <w:name w:val="cald-example"/>
    <w:basedOn w:val="ae"/>
    <w:rsid w:val="00D870BC"/>
  </w:style>
  <w:style w:type="character" w:customStyle="1" w:styleId="smallheader">
    <w:name w:val="smallheader"/>
    <w:basedOn w:val="ae"/>
    <w:rsid w:val="00D870BC"/>
  </w:style>
  <w:style w:type="character" w:customStyle="1" w:styleId="src">
    <w:name w:val="src"/>
    <w:basedOn w:val="ae"/>
    <w:rsid w:val="00D870BC"/>
  </w:style>
  <w:style w:type="character" w:customStyle="1" w:styleId="me">
    <w:name w:val="me"/>
    <w:basedOn w:val="ae"/>
    <w:rsid w:val="00D870BC"/>
  </w:style>
  <w:style w:type="character" w:customStyle="1" w:styleId="pronset">
    <w:name w:val="pronset"/>
    <w:basedOn w:val="ae"/>
    <w:rsid w:val="00D870BC"/>
  </w:style>
  <w:style w:type="character" w:customStyle="1" w:styleId="showipapr">
    <w:name w:val="show_ipapr"/>
    <w:basedOn w:val="ae"/>
    <w:rsid w:val="00D870BC"/>
  </w:style>
  <w:style w:type="character" w:customStyle="1" w:styleId="prondelim">
    <w:name w:val="prondelim"/>
    <w:basedOn w:val="ae"/>
    <w:rsid w:val="00D870BC"/>
  </w:style>
  <w:style w:type="character" w:customStyle="1" w:styleId="prontoggle">
    <w:name w:val="pron_toggle"/>
    <w:basedOn w:val="ae"/>
    <w:rsid w:val="00D870BC"/>
  </w:style>
  <w:style w:type="character" w:customStyle="1" w:styleId="showspellpr">
    <w:name w:val="show_spellpr"/>
    <w:basedOn w:val="ae"/>
    <w:rsid w:val="00D870BC"/>
  </w:style>
  <w:style w:type="character" w:customStyle="1" w:styleId="pg">
    <w:name w:val="pg"/>
    <w:basedOn w:val="ae"/>
    <w:rsid w:val="00D870BC"/>
  </w:style>
  <w:style w:type="character" w:customStyle="1" w:styleId="labset">
    <w:name w:val="labset"/>
    <w:basedOn w:val="ae"/>
    <w:rsid w:val="00D870BC"/>
  </w:style>
  <w:style w:type="character" w:customStyle="1" w:styleId="ital-inline">
    <w:name w:val="ital-inline"/>
    <w:basedOn w:val="ae"/>
    <w:rsid w:val="00D870BC"/>
  </w:style>
  <w:style w:type="character" w:customStyle="1" w:styleId="secondary-bf">
    <w:name w:val="secondary-bf"/>
    <w:basedOn w:val="ae"/>
    <w:rsid w:val="00D870BC"/>
  </w:style>
  <w:style w:type="character" w:customStyle="1" w:styleId="rom-inline">
    <w:name w:val="rom-inline"/>
    <w:basedOn w:val="ae"/>
    <w:rsid w:val="00D870BC"/>
  </w:style>
  <w:style w:type="character" w:customStyle="1" w:styleId="sectionlabel">
    <w:name w:val="sectionlabel"/>
    <w:basedOn w:val="ae"/>
    <w:rsid w:val="00D870BC"/>
  </w:style>
  <w:style w:type="character" w:customStyle="1" w:styleId="foreign">
    <w:name w:val="foreign"/>
    <w:basedOn w:val="ae"/>
    <w:rsid w:val="00D870BC"/>
  </w:style>
  <w:style w:type="character" w:customStyle="1" w:styleId="FontStyle23">
    <w:name w:val="Font Style23"/>
    <w:basedOn w:val="ae"/>
    <w:uiPriority w:val="99"/>
    <w:rsid w:val="00D870BC"/>
    <w:rPr>
      <w:rFonts w:ascii="Bookman Old Style" w:hAnsi="Bookman Old Style" w:cs="Bookman Old Style" w:hint="default"/>
      <w:sz w:val="22"/>
      <w:szCs w:val="22"/>
    </w:rPr>
  </w:style>
  <w:style w:type="paragraph" w:customStyle="1" w:styleId="2fffffa">
    <w:name w:val="Назва об'єкта2"/>
    <w:basedOn w:val="ad"/>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e"/>
    <w:locked/>
    <w:rsid w:val="00D870BC"/>
    <w:rPr>
      <w:b/>
      <w:bCs/>
      <w:i/>
      <w:iCs/>
      <w:kern w:val="18"/>
      <w:sz w:val="26"/>
      <w:szCs w:val="26"/>
      <w:lang w:val="uk-UA" w:eastAsia="ru-RU" w:bidi="ar-SA"/>
    </w:rPr>
  </w:style>
  <w:style w:type="character" w:customStyle="1" w:styleId="8a">
    <w:name w:val="Знак Знак8"/>
    <w:basedOn w:val="ae"/>
    <w:locked/>
    <w:rsid w:val="00D870BC"/>
    <w:rPr>
      <w:kern w:val="18"/>
      <w:sz w:val="24"/>
      <w:szCs w:val="24"/>
      <w:lang w:val="uk-UA" w:eastAsia="ru-RU" w:bidi="ar-SA"/>
    </w:rPr>
  </w:style>
  <w:style w:type="character" w:customStyle="1" w:styleId="9a">
    <w:name w:val="Знак Знак9"/>
    <w:basedOn w:val="ae"/>
    <w:locked/>
    <w:rsid w:val="00D870BC"/>
    <w:rPr>
      <w:kern w:val="18"/>
      <w:sz w:val="24"/>
      <w:szCs w:val="24"/>
      <w:lang w:val="uk-UA" w:eastAsia="ru-RU" w:bidi="ar-SA"/>
    </w:rPr>
  </w:style>
  <w:style w:type="paragraph" w:customStyle="1" w:styleId="proddetailssubmast">
    <w:name w:val="proddetailssubmast"/>
    <w:basedOn w:val="ad"/>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d"/>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e"/>
    <w:rsid w:val="00D870BC"/>
    <w:rPr>
      <w:rFonts w:ascii="Times New Roman" w:hAnsi="Times New Roman" w:cs="Times New Roman" w:hint="default"/>
      <w:sz w:val="26"/>
      <w:szCs w:val="26"/>
    </w:rPr>
  </w:style>
  <w:style w:type="character" w:customStyle="1" w:styleId="c">
    <w:name w:val="c"/>
    <w:basedOn w:val="ae"/>
    <w:rsid w:val="00D870BC"/>
  </w:style>
  <w:style w:type="character" w:customStyle="1" w:styleId="publication">
    <w:name w:val="publication"/>
    <w:basedOn w:val="ae"/>
    <w:rsid w:val="00D870BC"/>
  </w:style>
  <w:style w:type="character" w:customStyle="1" w:styleId="criticname">
    <w:name w:val="criticname"/>
    <w:basedOn w:val="ae"/>
    <w:rsid w:val="00D870BC"/>
  </w:style>
  <w:style w:type="character" w:customStyle="1" w:styleId="21e">
    <w:name w:val="Основний текст з відступом 2 Знак1"/>
    <w:basedOn w:val="ae"/>
    <w:semiHidden/>
    <w:locked/>
    <w:rsid w:val="00D870BC"/>
    <w:rPr>
      <w:sz w:val="24"/>
      <w:szCs w:val="24"/>
      <w:lang w:eastAsia="ru-RU"/>
    </w:rPr>
  </w:style>
  <w:style w:type="character" w:customStyle="1" w:styleId="31b">
    <w:name w:val="Основний текст з відступом 3 Знак1"/>
    <w:basedOn w:val="ae"/>
    <w:semiHidden/>
    <w:locked/>
    <w:rsid w:val="00D870BC"/>
    <w:rPr>
      <w:sz w:val="28"/>
      <w:lang w:eastAsia="ru-RU"/>
    </w:rPr>
  </w:style>
  <w:style w:type="character" w:customStyle="1" w:styleId="affffffffffffffffffffff7">
    <w:name w:val="Знак Знак"/>
    <w:basedOn w:val="ae"/>
    <w:rsid w:val="00F94ED3"/>
    <w:rPr>
      <w:sz w:val="24"/>
      <w:szCs w:val="24"/>
      <w:lang w:val="ru-RU" w:eastAsia="ru-RU" w:bidi="ar-SA"/>
    </w:rPr>
  </w:style>
  <w:style w:type="character" w:customStyle="1" w:styleId="affffffffffffffffffffff8">
    <w:name w:val="КУ_литература Знак"/>
    <w:basedOn w:val="affffffffffffffffffffff7"/>
    <w:rsid w:val="00F94ED3"/>
    <w:rPr>
      <w:spacing w:val="-2"/>
      <w:sz w:val="18"/>
      <w:szCs w:val="18"/>
      <w:lang w:val="ru-RU" w:eastAsia="ru-RU" w:bidi="ar-SA"/>
    </w:rPr>
  </w:style>
  <w:style w:type="paragraph" w:customStyle="1" w:styleId="affffffffffffffffffffff9">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a">
    <w:name w:val="КУ_автор Знак"/>
    <w:basedOn w:val="affffffffffffffffffffff7"/>
    <w:rsid w:val="00F94ED3"/>
    <w:rPr>
      <w:rFonts w:ascii="Arial" w:hAnsi="Arial" w:cs="Arial"/>
      <w:i/>
      <w:iCs/>
      <w:sz w:val="18"/>
      <w:szCs w:val="18"/>
      <w:lang w:val="ru-RU" w:eastAsia="ru-RU" w:bidi="ar-SA"/>
    </w:rPr>
  </w:style>
  <w:style w:type="paragraph" w:customStyle="1" w:styleId="affffffffffffffffffffffb">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e"/>
    <w:rsid w:val="00F94ED3"/>
  </w:style>
  <w:style w:type="character" w:customStyle="1" w:styleId="binding">
    <w:name w:val="binding"/>
    <w:basedOn w:val="ae"/>
    <w:rsid w:val="00F94ED3"/>
  </w:style>
  <w:style w:type="character" w:customStyle="1" w:styleId="format">
    <w:name w:val="format"/>
    <w:basedOn w:val="ae"/>
    <w:rsid w:val="00F94ED3"/>
  </w:style>
  <w:style w:type="paragraph" w:customStyle="1" w:styleId="References">
    <w:name w:val="References"/>
    <w:basedOn w:val="ad"/>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e"/>
    <w:rsid w:val="00C205B0"/>
    <w:rPr>
      <w:sz w:val="24"/>
      <w:szCs w:val="24"/>
      <w:lang w:val="ru-RU" w:eastAsia="ru-RU" w:bidi="ar-SA"/>
    </w:rPr>
  </w:style>
  <w:style w:type="paragraph" w:customStyle="1" w:styleId="14pt04">
    <w:name w:val="Стиль 14 pt уплотненный на  04 пт"/>
    <w:basedOn w:val="ad"/>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e"/>
    <w:rsid w:val="00C205B0"/>
    <w:rPr>
      <w:spacing w:val="-8"/>
      <w:sz w:val="28"/>
      <w:szCs w:val="24"/>
      <w:lang w:val="uk-UA" w:eastAsia="ru-RU" w:bidi="ar-SA"/>
    </w:rPr>
  </w:style>
  <w:style w:type="paragraph" w:customStyle="1" w:styleId="caaieiaeeee1">
    <w:name w:val="caaieiaeeee 1"/>
    <w:basedOn w:val="ad"/>
    <w:next w:val="ad"/>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d"/>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d"/>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e"/>
    <w:rsid w:val="00AE503D"/>
    <w:rPr>
      <w:color w:val="1E5A64"/>
    </w:rPr>
  </w:style>
  <w:style w:type="character" w:customStyle="1" w:styleId="rvts35">
    <w:name w:val="rvts35"/>
    <w:basedOn w:val="ae"/>
    <w:rsid w:val="00AE503D"/>
    <w:rPr>
      <w:rFonts w:ascii="Times New Roman" w:hAnsi="Times New Roman" w:cs="Times New Roman" w:hint="default"/>
      <w:i/>
      <w:iCs/>
      <w:sz w:val="28"/>
      <w:szCs w:val="28"/>
    </w:rPr>
  </w:style>
  <w:style w:type="paragraph" w:customStyle="1" w:styleId="title2">
    <w:name w:val="title2"/>
    <w:basedOn w:val="ad"/>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e"/>
    <w:rsid w:val="00AE503D"/>
    <w:rPr>
      <w:rFonts w:ascii="Arial" w:hAnsi="Arial" w:cs="Arial" w:hint="default"/>
      <w:color w:val="000000"/>
      <w:sz w:val="18"/>
      <w:szCs w:val="18"/>
    </w:rPr>
  </w:style>
  <w:style w:type="paragraph" w:customStyle="1" w:styleId="authorgroup">
    <w:name w:val="authorgroup"/>
    <w:basedOn w:val="ad"/>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d"/>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d"/>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e"/>
    <w:rsid w:val="00F24C48"/>
  </w:style>
  <w:style w:type="paragraph" w:customStyle="1" w:styleId="litlist">
    <w:name w:val="litlist"/>
    <w:basedOn w:val="ad"/>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e"/>
    <w:rsid w:val="003E6E3C"/>
  </w:style>
  <w:style w:type="paragraph" w:customStyle="1" w:styleId="rvps15">
    <w:name w:val="rvps15"/>
    <w:basedOn w:val="ad"/>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d"/>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e"/>
    <w:rsid w:val="001575AD"/>
  </w:style>
  <w:style w:type="character" w:customStyle="1" w:styleId="rvts29">
    <w:name w:val="rvts29"/>
    <w:basedOn w:val="ae"/>
    <w:rsid w:val="001575AD"/>
  </w:style>
  <w:style w:type="paragraph" w:customStyle="1" w:styleId="rvps21">
    <w:name w:val="rvps21"/>
    <w:basedOn w:val="ad"/>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e"/>
    <w:rsid w:val="001575AD"/>
  </w:style>
  <w:style w:type="paragraph" w:customStyle="1" w:styleId="rvps22">
    <w:name w:val="rvps22"/>
    <w:basedOn w:val="ad"/>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e"/>
    <w:rsid w:val="001575AD"/>
  </w:style>
  <w:style w:type="paragraph" w:customStyle="1" w:styleId="rvps24">
    <w:name w:val="rvps24"/>
    <w:basedOn w:val="ad"/>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d"/>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d"/>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d"/>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e"/>
    <w:rsid w:val="001575AD"/>
  </w:style>
  <w:style w:type="paragraph" w:customStyle="1" w:styleId="rvps31">
    <w:name w:val="rvps31"/>
    <w:basedOn w:val="ad"/>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d"/>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e"/>
    <w:rsid w:val="001575AD"/>
  </w:style>
  <w:style w:type="paragraph" w:customStyle="1" w:styleId="rvps33">
    <w:name w:val="rvps33"/>
    <w:basedOn w:val="ad"/>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d"/>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d"/>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d"/>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e"/>
    <w:rsid w:val="001575AD"/>
  </w:style>
  <w:style w:type="character" w:customStyle="1" w:styleId="rvts51">
    <w:name w:val="rvts51"/>
    <w:basedOn w:val="ae"/>
    <w:rsid w:val="001575AD"/>
  </w:style>
  <w:style w:type="character" w:customStyle="1" w:styleId="rvts52">
    <w:name w:val="rvts52"/>
    <w:basedOn w:val="ae"/>
    <w:rsid w:val="001575AD"/>
  </w:style>
  <w:style w:type="character" w:customStyle="1" w:styleId="rvts53">
    <w:name w:val="rvts53"/>
    <w:basedOn w:val="ae"/>
    <w:rsid w:val="001575AD"/>
  </w:style>
  <w:style w:type="character" w:customStyle="1" w:styleId="rvts54">
    <w:name w:val="rvts54"/>
    <w:basedOn w:val="ae"/>
    <w:rsid w:val="001575AD"/>
  </w:style>
  <w:style w:type="paragraph" w:customStyle="1" w:styleId="rvps37">
    <w:name w:val="rvps37"/>
    <w:basedOn w:val="ad"/>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e"/>
    <w:rsid w:val="001575AD"/>
  </w:style>
  <w:style w:type="character" w:customStyle="1" w:styleId="rvts55">
    <w:name w:val="rvts55"/>
    <w:basedOn w:val="ae"/>
    <w:rsid w:val="001575AD"/>
  </w:style>
  <w:style w:type="character" w:customStyle="1" w:styleId="personname">
    <w:name w:val="person_name"/>
    <w:basedOn w:val="ae"/>
    <w:rsid w:val="008440DC"/>
  </w:style>
  <w:style w:type="paragraph" w:customStyle="1" w:styleId="Caaieiaie10">
    <w:name w:val="Caaieiaie1"/>
    <w:basedOn w:val="ad"/>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d"/>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d"/>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d"/>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d"/>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c">
    <w:name w:val="ТекстСборник"/>
    <w:basedOn w:val="ad"/>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e"/>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e"/>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e"/>
    <w:locked/>
    <w:rsid w:val="00752F3E"/>
    <w:rPr>
      <w:b/>
      <w:bCs/>
      <w:sz w:val="28"/>
      <w:szCs w:val="24"/>
      <w:lang w:val="uk-UA" w:eastAsia="ru-RU" w:bidi="ar-SA"/>
    </w:rPr>
  </w:style>
  <w:style w:type="character" w:customStyle="1" w:styleId="180">
    <w:name w:val="Знак Знак18"/>
    <w:basedOn w:val="ae"/>
    <w:locked/>
    <w:rsid w:val="00752F3E"/>
    <w:rPr>
      <w:sz w:val="24"/>
      <w:szCs w:val="24"/>
      <w:lang w:val="ru-RU" w:eastAsia="ru-RU" w:bidi="ar-SA"/>
    </w:rPr>
  </w:style>
  <w:style w:type="character" w:customStyle="1" w:styleId="170">
    <w:name w:val="Знак Знак17"/>
    <w:basedOn w:val="ae"/>
    <w:locked/>
    <w:rsid w:val="00752F3E"/>
    <w:rPr>
      <w:sz w:val="24"/>
      <w:szCs w:val="24"/>
      <w:lang w:val="ru-RU" w:eastAsia="ru-RU" w:bidi="ar-SA"/>
    </w:rPr>
  </w:style>
  <w:style w:type="paragraph" w:customStyle="1" w:styleId="2fffffb">
    <w:name w:val="Абзац списка2"/>
    <w:basedOn w:val="ad"/>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9"/>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d"/>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d"/>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d"/>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e"/>
    <w:rsid w:val="00457D0C"/>
    <w:rPr>
      <w:bdr w:val="none" w:sz="0" w:space="0" w:color="auto" w:frame="1"/>
      <w:shd w:val="clear" w:color="auto" w:fill="FFFFFF"/>
    </w:rPr>
  </w:style>
  <w:style w:type="paragraph" w:customStyle="1" w:styleId="iauiue10">
    <w:name w:val="iau?iue1"/>
    <w:basedOn w:val="ad"/>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d"/>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d"/>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d"/>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d"/>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d"/>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d"/>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d"/>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e"/>
    <w:rsid w:val="00EC7A88"/>
    <w:rPr>
      <w:rFonts w:ascii="Times New Roman" w:hAnsi="Times New Roman" w:cs="Times New Roman"/>
      <w:i/>
      <w:iCs/>
    </w:rPr>
  </w:style>
  <w:style w:type="paragraph" w:customStyle="1" w:styleId="3fff2">
    <w:name w:val="Текст выноски3"/>
    <w:basedOn w:val="ad"/>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d"/>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e"/>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e"/>
    <w:rsid w:val="00411D54"/>
  </w:style>
  <w:style w:type="character" w:customStyle="1" w:styleId="132">
    <w:name w:val="Знак13"/>
    <w:basedOn w:val="ae"/>
    <w:rsid w:val="008E76AB"/>
    <w:rPr>
      <w:rFonts w:ascii="Times New Roman" w:eastAsia="Arial Unicode MS" w:hAnsi="Times New Roman" w:cs="Times New Roman"/>
      <w:b/>
      <w:bCs/>
      <w:sz w:val="28"/>
      <w:szCs w:val="24"/>
      <w:lang w:val="uk-UA" w:eastAsia="ru-RU"/>
    </w:rPr>
  </w:style>
  <w:style w:type="character" w:customStyle="1" w:styleId="11f4">
    <w:name w:val="Знак11"/>
    <w:basedOn w:val="ae"/>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e"/>
    <w:rsid w:val="008E76AB"/>
    <w:rPr>
      <w:rFonts w:ascii="Times New Roman" w:eastAsia="Times New Roman" w:hAnsi="Times New Roman" w:cs="Times New Roman"/>
      <w:b/>
      <w:bCs/>
      <w:sz w:val="28"/>
      <w:szCs w:val="24"/>
      <w:lang w:val="uk-UA" w:eastAsia="ru-RU"/>
    </w:rPr>
  </w:style>
  <w:style w:type="character" w:customStyle="1" w:styleId="9b">
    <w:name w:val="Знак9"/>
    <w:basedOn w:val="ae"/>
    <w:semiHidden/>
    <w:rsid w:val="008E76AB"/>
    <w:rPr>
      <w:rFonts w:ascii="Times New Roman" w:eastAsia="Times New Roman" w:hAnsi="Times New Roman" w:cs="Times New Roman"/>
      <w:sz w:val="24"/>
      <w:szCs w:val="24"/>
      <w:lang w:val="uk-UA" w:eastAsia="ru-RU"/>
    </w:rPr>
  </w:style>
  <w:style w:type="character" w:customStyle="1" w:styleId="8b">
    <w:name w:val="Знак8"/>
    <w:basedOn w:val="ae"/>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e"/>
    <w:semiHidden/>
    <w:rsid w:val="008E76AB"/>
    <w:rPr>
      <w:rFonts w:ascii="Cambria" w:eastAsia="Times New Roman" w:hAnsi="Cambria" w:cs="Times New Roman"/>
      <w:b/>
      <w:bCs/>
      <w:i/>
      <w:iCs/>
      <w:sz w:val="28"/>
      <w:szCs w:val="28"/>
    </w:rPr>
  </w:style>
  <w:style w:type="character" w:customStyle="1" w:styleId="7d">
    <w:name w:val="Знак7"/>
    <w:basedOn w:val="ae"/>
    <w:rsid w:val="008E76AB"/>
    <w:rPr>
      <w:rFonts w:ascii="Times New Roman" w:eastAsia="Times New Roman" w:hAnsi="Times New Roman"/>
      <w:sz w:val="24"/>
      <w:szCs w:val="24"/>
    </w:rPr>
  </w:style>
  <w:style w:type="character" w:customStyle="1" w:styleId="6f4">
    <w:name w:val="Знак6"/>
    <w:basedOn w:val="ae"/>
    <w:semiHidden/>
    <w:rsid w:val="008E76AB"/>
    <w:rPr>
      <w:rFonts w:ascii="Times New Roman" w:eastAsia="Times New Roman" w:hAnsi="Times New Roman"/>
      <w:sz w:val="24"/>
      <w:szCs w:val="24"/>
    </w:rPr>
  </w:style>
  <w:style w:type="character" w:customStyle="1" w:styleId="5f9">
    <w:name w:val="Знак5"/>
    <w:basedOn w:val="ae"/>
    <w:rsid w:val="008E76AB"/>
    <w:rPr>
      <w:rFonts w:ascii="Times New Roman" w:eastAsia="Times New Roman" w:hAnsi="Times New Roman"/>
      <w:sz w:val="24"/>
      <w:szCs w:val="24"/>
    </w:rPr>
  </w:style>
  <w:style w:type="character" w:customStyle="1" w:styleId="4ff3">
    <w:name w:val="Знак4"/>
    <w:basedOn w:val="ae"/>
    <w:rsid w:val="008E76AB"/>
    <w:rPr>
      <w:rFonts w:ascii="Times New Roman" w:eastAsia="Times New Roman" w:hAnsi="Times New Roman"/>
      <w:sz w:val="16"/>
      <w:szCs w:val="16"/>
    </w:rPr>
  </w:style>
  <w:style w:type="character" w:customStyle="1" w:styleId="3fff5">
    <w:name w:val="Знак3"/>
    <w:basedOn w:val="ae"/>
    <w:rsid w:val="008E76AB"/>
    <w:rPr>
      <w:rFonts w:ascii="Times New Roman" w:eastAsia="Times New Roman" w:hAnsi="Times New Roman"/>
      <w:b/>
      <w:bCs/>
      <w:sz w:val="28"/>
      <w:szCs w:val="24"/>
      <w:lang w:val="uk-UA"/>
    </w:rPr>
  </w:style>
  <w:style w:type="character" w:customStyle="1" w:styleId="21f">
    <w:name w:val="Знак21"/>
    <w:basedOn w:val="ae"/>
    <w:rsid w:val="008E76AB"/>
    <w:rPr>
      <w:rFonts w:ascii="Times New Roman" w:eastAsia="Times New Roman" w:hAnsi="Times New Roman"/>
      <w:sz w:val="24"/>
      <w:szCs w:val="24"/>
    </w:rPr>
  </w:style>
  <w:style w:type="character" w:customStyle="1" w:styleId="151">
    <w:name w:val="Знак15"/>
    <w:basedOn w:val="ae"/>
    <w:rsid w:val="008E76AB"/>
    <w:rPr>
      <w:rFonts w:ascii="Times New Roman" w:eastAsia="Times New Roman" w:hAnsi="Times New Roman"/>
      <w:sz w:val="24"/>
      <w:szCs w:val="24"/>
    </w:rPr>
  </w:style>
  <w:style w:type="character" w:customStyle="1" w:styleId="14d">
    <w:name w:val="Знак14"/>
    <w:basedOn w:val="ae"/>
    <w:rsid w:val="008E76AB"/>
    <w:rPr>
      <w:rFonts w:ascii="Tahoma" w:eastAsia="Times New Roman" w:hAnsi="Tahoma" w:cs="Tahoma"/>
      <w:sz w:val="16"/>
      <w:szCs w:val="16"/>
    </w:rPr>
  </w:style>
  <w:style w:type="character" w:customStyle="1" w:styleId="zag11">
    <w:name w:val="zag1"/>
    <w:basedOn w:val="ae"/>
    <w:rsid w:val="00437754"/>
    <w:rPr>
      <w:b/>
      <w:bCs/>
      <w:color w:val="990033"/>
      <w:sz w:val="24"/>
      <w:szCs w:val="24"/>
    </w:rPr>
  </w:style>
  <w:style w:type="character" w:customStyle="1" w:styleId="avt1">
    <w:name w:val="avt1"/>
    <w:basedOn w:val="ae"/>
    <w:rsid w:val="00437754"/>
    <w:rPr>
      <w:color w:val="000000"/>
      <w:sz w:val="16"/>
      <w:szCs w:val="16"/>
    </w:rPr>
  </w:style>
  <w:style w:type="character" w:customStyle="1" w:styleId="FontStyle103">
    <w:name w:val="Font Style103"/>
    <w:basedOn w:val="ae"/>
    <w:rsid w:val="00CA51F5"/>
    <w:rPr>
      <w:rFonts w:ascii="Times New Roman" w:hAnsi="Times New Roman" w:cs="Times New Roman"/>
      <w:b/>
      <w:bCs/>
      <w:sz w:val="10"/>
      <w:szCs w:val="10"/>
    </w:rPr>
  </w:style>
  <w:style w:type="character" w:customStyle="1" w:styleId="FontStyle18">
    <w:name w:val="Font Style18"/>
    <w:basedOn w:val="ae"/>
    <w:rsid w:val="006C3339"/>
    <w:rPr>
      <w:rFonts w:ascii="Times New Roman" w:hAnsi="Times New Roman" w:cs="Times New Roman"/>
      <w:sz w:val="20"/>
      <w:szCs w:val="20"/>
    </w:rPr>
  </w:style>
  <w:style w:type="character" w:customStyle="1" w:styleId="FontStyle74">
    <w:name w:val="Font Style74"/>
    <w:basedOn w:val="ae"/>
    <w:rsid w:val="006C3339"/>
    <w:rPr>
      <w:rFonts w:ascii="Times New Roman" w:hAnsi="Times New Roman" w:cs="Times New Roman"/>
      <w:sz w:val="12"/>
      <w:szCs w:val="12"/>
    </w:rPr>
  </w:style>
  <w:style w:type="character" w:customStyle="1" w:styleId="zag">
    <w:name w:val="zag"/>
    <w:basedOn w:val="ae"/>
    <w:rsid w:val="00A53071"/>
  </w:style>
  <w:style w:type="paragraph" w:customStyle="1" w:styleId="tagline">
    <w:name w:val="tagline"/>
    <w:basedOn w:val="ad"/>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e"/>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e"/>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d"/>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e"/>
    <w:link w:val="Maintext2"/>
    <w:rsid w:val="005104CB"/>
    <w:rPr>
      <w:rFonts w:ascii="Times New Roman" w:eastAsia="Times New Roman" w:hAnsi="Times New Roman" w:cs="Times New Roman"/>
      <w:sz w:val="28"/>
      <w:szCs w:val="24"/>
      <w:lang w:val="en-US"/>
    </w:rPr>
  </w:style>
  <w:style w:type="paragraph" w:customStyle="1" w:styleId="lit0">
    <w:name w:val="lit"/>
    <w:basedOn w:val="ad"/>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e"/>
    <w:rsid w:val="00553C54"/>
  </w:style>
  <w:style w:type="character" w:customStyle="1" w:styleId="gtit">
    <w:name w:val="gtit"/>
    <w:basedOn w:val="ae"/>
    <w:rsid w:val="00783C79"/>
  </w:style>
  <w:style w:type="character" w:customStyle="1" w:styleId="titre1">
    <w:name w:val="titre1"/>
    <w:basedOn w:val="ae"/>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d"/>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d"/>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d"/>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e"/>
    <w:rsid w:val="00CD3A46"/>
  </w:style>
  <w:style w:type="character" w:customStyle="1" w:styleId="b-doc-expl">
    <w:name w:val="b-doc-expl"/>
    <w:basedOn w:val="ae"/>
    <w:rsid w:val="00CD3A46"/>
  </w:style>
  <w:style w:type="character" w:customStyle="1" w:styleId="forumdesc">
    <w:name w:val="forumdesc"/>
    <w:basedOn w:val="ae"/>
    <w:rsid w:val="00CD3A46"/>
  </w:style>
  <w:style w:type="character" w:customStyle="1" w:styleId="zoomme">
    <w:name w:val="zoomme"/>
    <w:basedOn w:val="ae"/>
    <w:rsid w:val="00CD3A46"/>
  </w:style>
  <w:style w:type="character" w:customStyle="1" w:styleId="explbold">
    <w:name w:val="explbold"/>
    <w:basedOn w:val="ae"/>
    <w:rsid w:val="000A0BF4"/>
  </w:style>
  <w:style w:type="character" w:customStyle="1" w:styleId="opis1">
    <w:name w:val="opis1"/>
    <w:basedOn w:val="ae"/>
    <w:rsid w:val="000A0BF4"/>
    <w:rPr>
      <w:rFonts w:ascii="Arial" w:hAnsi="Arial" w:cs="Arial" w:hint="default"/>
      <w:sz w:val="20"/>
      <w:szCs w:val="20"/>
    </w:rPr>
  </w:style>
  <w:style w:type="character" w:customStyle="1" w:styleId="q1">
    <w:name w:val="q1"/>
    <w:basedOn w:val="ae"/>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d"/>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d">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e"/>
    <w:rsid w:val="00B22436"/>
    <w:rPr>
      <w:rFonts w:ascii="Segoe UI" w:hAnsi="Segoe UI" w:cs="Segoe UI"/>
      <w:sz w:val="18"/>
      <w:szCs w:val="18"/>
      <w:lang w:eastAsia="ar-SA"/>
    </w:rPr>
  </w:style>
  <w:style w:type="character" w:customStyle="1" w:styleId="1fffffffa">
    <w:name w:val="Знак Знак Знак1"/>
    <w:basedOn w:val="ae"/>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d"/>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d"/>
    <w:rsid w:val="00114A09"/>
    <w:pPr>
      <w:ind w:left="720"/>
    </w:pPr>
    <w:rPr>
      <w:rFonts w:ascii="Times New Roman" w:eastAsia="Times New Roman" w:hAnsi="Times New Roman" w:cs="Times New Roman"/>
      <w:sz w:val="28"/>
      <w:szCs w:val="28"/>
    </w:rPr>
  </w:style>
  <w:style w:type="paragraph" w:customStyle="1" w:styleId="233">
    <w:name w:val="Заголовок 23"/>
    <w:basedOn w:val="ad"/>
    <w:next w:val="ad"/>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d"/>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e"/>
    <w:rsid w:val="00540A7D"/>
    <w:rPr>
      <w:color w:val="666666"/>
      <w:sz w:val="15"/>
      <w:szCs w:val="15"/>
    </w:rPr>
  </w:style>
  <w:style w:type="character" w:customStyle="1" w:styleId="tit1">
    <w:name w:val="tit1"/>
    <w:basedOn w:val="ae"/>
    <w:rsid w:val="00540A7D"/>
    <w:rPr>
      <w:color w:val="053769"/>
      <w:sz w:val="20"/>
      <w:szCs w:val="20"/>
    </w:rPr>
  </w:style>
  <w:style w:type="character" w:customStyle="1" w:styleId="articletitle10">
    <w:name w:val="article_title1"/>
    <w:basedOn w:val="ae"/>
    <w:rsid w:val="00540A7D"/>
    <w:rPr>
      <w:rFonts w:ascii="Arial" w:hAnsi="Arial" w:cs="Arial" w:hint="default"/>
      <w:b/>
      <w:bCs/>
      <w:sz w:val="24"/>
      <w:szCs w:val="24"/>
    </w:rPr>
  </w:style>
  <w:style w:type="character" w:customStyle="1" w:styleId="articletext1">
    <w:name w:val="article_text1"/>
    <w:basedOn w:val="ae"/>
    <w:rsid w:val="00540A7D"/>
    <w:rPr>
      <w:rFonts w:ascii="Arial" w:hAnsi="Arial" w:cs="Arial" w:hint="default"/>
      <w:sz w:val="18"/>
      <w:szCs w:val="18"/>
    </w:rPr>
  </w:style>
  <w:style w:type="character" w:customStyle="1" w:styleId="headerbreadcrumb1">
    <w:name w:val="header_breadcrumb1"/>
    <w:basedOn w:val="ae"/>
    <w:rsid w:val="00540A7D"/>
    <w:rPr>
      <w:rFonts w:ascii="Impact" w:hAnsi="Impact" w:hint="default"/>
      <w:b/>
      <w:bCs/>
      <w:caps/>
      <w:color w:val="666666"/>
      <w:sz w:val="39"/>
      <w:szCs w:val="39"/>
    </w:rPr>
  </w:style>
  <w:style w:type="character" w:customStyle="1" w:styleId="generaltext1">
    <w:name w:val="general_text1"/>
    <w:basedOn w:val="ae"/>
    <w:rsid w:val="00540A7D"/>
    <w:rPr>
      <w:rFonts w:ascii="Arial" w:hAnsi="Arial" w:cs="Arial" w:hint="default"/>
      <w:sz w:val="18"/>
      <w:szCs w:val="18"/>
    </w:rPr>
  </w:style>
  <w:style w:type="paragraph" w:customStyle="1" w:styleId="Text-d">
    <w:name w:val="Text-d"/>
    <w:basedOn w:val="ad"/>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d"/>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d"/>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d"/>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e">
    <w:name w:val="надпись"/>
    <w:basedOn w:val="ad"/>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
    <w:name w:val="формула"/>
    <w:basedOn w:val="ae"/>
    <w:rsid w:val="009153A9"/>
    <w:rPr>
      <w:rFonts w:ascii="Times New Roman" w:hAnsi="Times New Roman" w:cs="Times New Roman"/>
      <w:i/>
    </w:rPr>
  </w:style>
  <w:style w:type="paragraph" w:customStyle="1" w:styleId="afffffffffffffffffffffff0">
    <w:name w:val="чернетка"/>
    <w:basedOn w:val="ad"/>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e"/>
    <w:rsid w:val="009153A9"/>
    <w:rPr>
      <w:rFonts w:ascii="Comic Sans MS" w:hAnsi="Comic Sans MS" w:cs="Arial"/>
      <w:sz w:val="26"/>
      <w:lang w:val="uk-UA" w:eastAsia="x-none"/>
    </w:rPr>
  </w:style>
  <w:style w:type="character" w:customStyle="1" w:styleId="key">
    <w:name w:val="key"/>
    <w:basedOn w:val="ae"/>
    <w:rsid w:val="009153A9"/>
    <w:rPr>
      <w:rFonts w:ascii="Arial" w:hAnsi="Arial" w:cs="Times New Roman"/>
      <w:color w:val="FF0000"/>
      <w:sz w:val="28"/>
      <w:szCs w:val="28"/>
    </w:rPr>
  </w:style>
  <w:style w:type="character" w:customStyle="1" w:styleId="bio1">
    <w:name w:val="bio1"/>
    <w:basedOn w:val="ae"/>
    <w:rsid w:val="009153A9"/>
    <w:rPr>
      <w:rFonts w:ascii="Verdana" w:hAnsi="Verdana" w:cs="Times New Roman"/>
      <w:color w:val="000000"/>
      <w:sz w:val="17"/>
      <w:szCs w:val="17"/>
    </w:rPr>
  </w:style>
  <w:style w:type="character" w:customStyle="1" w:styleId="5fd">
    <w:name w:val="Гиперссылка5"/>
    <w:basedOn w:val="ae"/>
    <w:rsid w:val="009153A9"/>
    <w:rPr>
      <w:rFonts w:cs="Times New Roman"/>
      <w:color w:val="0000FF"/>
      <w:sz w:val="20"/>
      <w:szCs w:val="20"/>
      <w:u w:val="single"/>
      <w:effect w:val="none"/>
    </w:rPr>
  </w:style>
  <w:style w:type="character" w:customStyle="1" w:styleId="1CharChar1">
    <w:name w:val="Знак1 Char Char1"/>
    <w:basedOn w:val="ae"/>
    <w:locked/>
    <w:rsid w:val="009153A9"/>
    <w:rPr>
      <w:rFonts w:ascii="Calibri" w:hAnsi="Calibri" w:cs="Calibri"/>
      <w:sz w:val="24"/>
      <w:szCs w:val="24"/>
      <w:lang w:val="it-IT" w:eastAsia="it-IT" w:bidi="ar-SA"/>
    </w:rPr>
  </w:style>
  <w:style w:type="paragraph" w:customStyle="1" w:styleId="Textkorper-Einzug">
    <w:name w:val="Textkorper-Einzug"/>
    <w:basedOn w:val="ad"/>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d"/>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d"/>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d"/>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e"/>
    <w:rsid w:val="00D02109"/>
    <w:rPr>
      <w:rFonts w:ascii="Arial" w:hAnsi="Arial" w:cs="Arial"/>
      <w:color w:val="03593A"/>
      <w:sz w:val="20"/>
      <w:szCs w:val="20"/>
    </w:rPr>
  </w:style>
  <w:style w:type="character" w:customStyle="1" w:styleId="11f5">
    <w:name w:val="Заголовок 1 Знак1"/>
    <w:aliases w:val="Заголовок 1 Знак Знак"/>
    <w:basedOn w:val="ae"/>
    <w:rsid w:val="00D02109"/>
    <w:rPr>
      <w:rFonts w:ascii="Cambria" w:hAnsi="Cambria" w:cs="Times New Roman"/>
      <w:b/>
      <w:bCs/>
      <w:kern w:val="32"/>
      <w:sz w:val="32"/>
      <w:szCs w:val="32"/>
    </w:rPr>
  </w:style>
  <w:style w:type="paragraph" w:customStyle="1" w:styleId="21f0">
    <w:name w:val="Цитата 21"/>
    <w:basedOn w:val="ad"/>
    <w:next w:val="ad"/>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e"/>
    <w:rsid w:val="00D02109"/>
    <w:rPr>
      <w:rFonts w:ascii="Times New Roman" w:hAnsi="Times New Roman" w:cs="Times New Roman"/>
      <w:i/>
      <w:sz w:val="24"/>
      <w:szCs w:val="24"/>
    </w:rPr>
  </w:style>
  <w:style w:type="paragraph" w:customStyle="1" w:styleId="1fffffffb">
    <w:name w:val="Выделенная цитата1"/>
    <w:basedOn w:val="ad"/>
    <w:next w:val="ad"/>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1">
    <w:name w:val="Выделенная цитата Знак"/>
    <w:basedOn w:val="ae"/>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e"/>
    <w:rsid w:val="00D02109"/>
    <w:rPr>
      <w:rFonts w:ascii="Times New Roman" w:hAnsi="Times New Roman" w:cs="Times New Roman"/>
      <w:b/>
      <w:i/>
      <w:sz w:val="24"/>
      <w:szCs w:val="24"/>
      <w:u w:val="single"/>
    </w:rPr>
  </w:style>
  <w:style w:type="character" w:customStyle="1" w:styleId="1fffffffd">
    <w:name w:val="Слабая ссылка1"/>
    <w:basedOn w:val="ae"/>
    <w:rsid w:val="00D02109"/>
    <w:rPr>
      <w:rFonts w:ascii="Times New Roman" w:hAnsi="Times New Roman" w:cs="Times New Roman"/>
      <w:sz w:val="24"/>
      <w:szCs w:val="24"/>
      <w:u w:val="single"/>
    </w:rPr>
  </w:style>
  <w:style w:type="character" w:customStyle="1" w:styleId="1fffffffe">
    <w:name w:val="Сильная ссылка1"/>
    <w:basedOn w:val="ae"/>
    <w:rsid w:val="00D02109"/>
    <w:rPr>
      <w:rFonts w:ascii="Times New Roman" w:hAnsi="Times New Roman" w:cs="Times New Roman"/>
      <w:b/>
      <w:sz w:val="24"/>
      <w:u w:val="single"/>
    </w:rPr>
  </w:style>
  <w:style w:type="character" w:customStyle="1" w:styleId="1ffffffff">
    <w:name w:val="Название книги1"/>
    <w:basedOn w:val="ae"/>
    <w:rsid w:val="00D02109"/>
    <w:rPr>
      <w:rFonts w:ascii="Cambria" w:hAnsi="Cambria" w:cs="Times New Roman"/>
      <w:b/>
      <w:i/>
      <w:sz w:val="24"/>
      <w:szCs w:val="24"/>
    </w:rPr>
  </w:style>
  <w:style w:type="paragraph" w:customStyle="1" w:styleId="3fffc">
    <w:name w:val="Заголовок оглавления3"/>
    <w:basedOn w:val="1"/>
    <w:next w:val="ad"/>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e"/>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d"/>
    <w:rsid w:val="00D02109"/>
    <w:pPr>
      <w:suppressAutoHyphens w:val="0"/>
    </w:pPr>
    <w:rPr>
      <w:rFonts w:ascii="Tahoma" w:eastAsia="Times New Roman" w:hAnsi="Tahoma" w:cs="Tahoma"/>
      <w:sz w:val="16"/>
      <w:szCs w:val="16"/>
      <w:lang w:val="en-US" w:eastAsia="en-US"/>
    </w:rPr>
  </w:style>
  <w:style w:type="paragraph" w:customStyle="1" w:styleId="Style7">
    <w:name w:val="Style7"/>
    <w:basedOn w:val="ad"/>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d"/>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e"/>
    <w:rsid w:val="005447DF"/>
    <w:rPr>
      <w:rFonts w:ascii="Arial" w:hAnsi="Arial" w:cs="Arial"/>
      <w:sz w:val="24"/>
      <w:szCs w:val="24"/>
    </w:rPr>
  </w:style>
  <w:style w:type="character" w:customStyle="1" w:styleId="definitiontext1">
    <w:name w:val="definitiontext1"/>
    <w:basedOn w:val="ae"/>
    <w:rsid w:val="005447DF"/>
    <w:rPr>
      <w:rFonts w:ascii="Arial" w:hAnsi="Arial" w:cs="Arial"/>
      <w:sz w:val="24"/>
      <w:szCs w:val="24"/>
    </w:rPr>
  </w:style>
  <w:style w:type="paragraph" w:styleId="32">
    <w:name w:val="List Bullet 3"/>
    <w:basedOn w:val="ad"/>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d"/>
    <w:rsid w:val="005447DF"/>
    <w:pPr>
      <w:suppressAutoHyphens w:val="0"/>
      <w:ind w:left="849" w:hanging="283"/>
    </w:pPr>
    <w:rPr>
      <w:rFonts w:ascii="Times New Roman" w:eastAsia="Batang" w:hAnsi="Times New Roman" w:cs="Times New Roman"/>
      <w:lang w:eastAsia="ru-RU"/>
    </w:rPr>
  </w:style>
  <w:style w:type="paragraph" w:customStyle="1" w:styleId="afffffffffffffffffffffff2">
    <w:name w:val="Строка ссылки"/>
    <w:basedOn w:val="afffffff9"/>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e"/>
    <w:rsid w:val="0044417E"/>
    <w:rPr>
      <w:rFonts w:ascii="Times New Roman" w:hAnsi="Times New Roman" w:cs="Times New Roman"/>
      <w:sz w:val="26"/>
      <w:szCs w:val="26"/>
    </w:rPr>
  </w:style>
  <w:style w:type="paragraph" w:customStyle="1" w:styleId="Style28">
    <w:name w:val="Style28"/>
    <w:basedOn w:val="ad"/>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d"/>
    <w:next w:val="ad"/>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d"/>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d"/>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d"/>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d"/>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d"/>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e"/>
    <w:rsid w:val="00AD10B9"/>
  </w:style>
  <w:style w:type="paragraph" w:customStyle="1" w:styleId="CharChar1">
    <w:name w:val="Знак Знак Char Char1"/>
    <w:basedOn w:val="ad"/>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0"/>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e"/>
    <w:link w:val="affffffff0"/>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d"/>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e"/>
    <w:rsid w:val="00713AC2"/>
    <w:rPr>
      <w:color w:val="auto"/>
    </w:rPr>
  </w:style>
  <w:style w:type="character" w:customStyle="1" w:styleId="tex1">
    <w:name w:val="tex1"/>
    <w:basedOn w:val="ae"/>
    <w:rsid w:val="00713AC2"/>
    <w:rPr>
      <w:color w:val="000000"/>
    </w:rPr>
  </w:style>
  <w:style w:type="paragraph" w:customStyle="1" w:styleId="spis">
    <w:name w:val="spis"/>
    <w:basedOn w:val="ad"/>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d"/>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a"/>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3">
    <w:name w:val="table of figures"/>
    <w:aliases w:val="Перечень ссылок"/>
    <w:basedOn w:val="ad"/>
    <w:next w:val="ad"/>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d"/>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d"/>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e"/>
    <w:rsid w:val="007168E0"/>
  </w:style>
  <w:style w:type="character" w:customStyle="1" w:styleId="dbody">
    <w:name w:val="d_body"/>
    <w:basedOn w:val="ae"/>
    <w:rsid w:val="007168E0"/>
  </w:style>
  <w:style w:type="character" w:customStyle="1" w:styleId="gl">
    <w:name w:val="gl"/>
    <w:basedOn w:val="ae"/>
    <w:rsid w:val="007168E0"/>
  </w:style>
  <w:style w:type="character" w:customStyle="1" w:styleId="source">
    <w:name w:val="source"/>
    <w:basedOn w:val="ae"/>
    <w:rsid w:val="007168E0"/>
  </w:style>
  <w:style w:type="character" w:customStyle="1" w:styleId="u-2-ln">
    <w:name w:val="u-2-ln"/>
    <w:basedOn w:val="ae"/>
    <w:rsid w:val="007168E0"/>
  </w:style>
  <w:style w:type="character" w:customStyle="1" w:styleId="contenttexten">
    <w:name w:val="content_text_en"/>
    <w:basedOn w:val="ae"/>
    <w:rsid w:val="007168E0"/>
  </w:style>
  <w:style w:type="character" w:customStyle="1" w:styleId="citecrochet">
    <w:name w:val="cite_crochet"/>
    <w:basedOn w:val="ae"/>
    <w:rsid w:val="007168E0"/>
  </w:style>
  <w:style w:type="table" w:customStyle="1" w:styleId="1ffffffff3">
    <w:name w:val="Светлый список1"/>
    <w:basedOn w:val="af"/>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e"/>
    <w:uiPriority w:val="99"/>
    <w:semiHidden/>
    <w:rsid w:val="00CA3E26"/>
    <w:rPr>
      <w:color w:val="808080"/>
    </w:rPr>
  </w:style>
  <w:style w:type="paragraph" w:customStyle="1" w:styleId="short">
    <w:name w:val="short"/>
    <w:basedOn w:val="ad"/>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e"/>
    <w:rsid w:val="00147188"/>
    <w:rPr>
      <w:rFonts w:ascii="MS Sans Serif" w:hAnsi="MS Sans Serif" w:cs="MS Sans Serif"/>
      <w:color w:val="000000"/>
      <w:sz w:val="20"/>
      <w:szCs w:val="20"/>
    </w:rPr>
  </w:style>
  <w:style w:type="paragraph" w:customStyle="1" w:styleId="l1">
    <w:name w:val="l1"/>
    <w:basedOn w:val="ad"/>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d"/>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e"/>
    <w:rsid w:val="00147188"/>
  </w:style>
  <w:style w:type="character" w:customStyle="1" w:styleId="transcription">
    <w:name w:val="transcription"/>
    <w:basedOn w:val="ae"/>
    <w:rsid w:val="00147188"/>
  </w:style>
  <w:style w:type="character" w:customStyle="1" w:styleId="star-caretcode-i1">
    <w:name w:val="star-caretcode-i1"/>
    <w:basedOn w:val="ae"/>
    <w:rsid w:val="00147188"/>
    <w:rPr>
      <w:i/>
      <w:iCs/>
    </w:rPr>
  </w:style>
  <w:style w:type="paragraph" w:customStyle="1" w:styleId="afffffffffffffffffffffff4">
    <w:name w:val="Текст диссертации"/>
    <w:basedOn w:val="ad"/>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d"/>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d"/>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d"/>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9"/>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5">
    <w:name w:val="Ñòèõ ïåðâûé íóìåðîâàííûé"/>
    <w:basedOn w:val="ad"/>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6">
    <w:name w:val="Задание"/>
    <w:basedOn w:val="ad"/>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7">
    <w:name w:val="упражнение"/>
    <w:basedOn w:val="ad"/>
    <w:rsid w:val="00486705"/>
    <w:pPr>
      <w:suppressAutoHyphens w:val="0"/>
      <w:ind w:left="708"/>
    </w:pPr>
    <w:rPr>
      <w:rFonts w:ascii="Times New Roman" w:eastAsia="Times New Roman" w:hAnsi="Times New Roman" w:cs="Times New Roman"/>
      <w:b/>
      <w:i/>
      <w:lang w:eastAsia="ru-RU"/>
    </w:rPr>
  </w:style>
  <w:style w:type="paragraph" w:customStyle="1" w:styleId="afffffffffffffffffffffff8">
    <w:name w:val="Упражнение"/>
    <w:basedOn w:val="ad"/>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9">
    <w:name w:val="стл"/>
    <w:basedOn w:val="ad"/>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a">
    <w:name w:val="например"/>
    <w:basedOn w:val="ad"/>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b">
    <w:name w:val="Предтекстовая"/>
    <w:basedOn w:val="ad"/>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e"/>
    <w:rsid w:val="00486705"/>
    <w:rPr>
      <w:rFonts w:ascii="Franklin Gothic Medium" w:hAnsi="Franklin Gothic Medium" w:cs="Franklin Gothic Medium"/>
      <w:b/>
      <w:bCs/>
      <w:i/>
      <w:iCs/>
      <w:sz w:val="28"/>
      <w:szCs w:val="28"/>
    </w:rPr>
  </w:style>
  <w:style w:type="character" w:customStyle="1" w:styleId="h30">
    <w:name w:val="h3"/>
    <w:basedOn w:val="ae"/>
    <w:rsid w:val="003132EE"/>
    <w:rPr>
      <w:rFonts w:ascii="Verdana" w:hAnsi="Verdana" w:hint="default"/>
      <w:b/>
      <w:bCs/>
      <w:sz w:val="23"/>
      <w:szCs w:val="23"/>
    </w:rPr>
  </w:style>
  <w:style w:type="character" w:customStyle="1" w:styleId="h3-rouge">
    <w:name w:val="h3-rouge"/>
    <w:basedOn w:val="ae"/>
    <w:rsid w:val="003132EE"/>
    <w:rPr>
      <w:rFonts w:ascii="Verdana" w:hAnsi="Verdana" w:hint="default"/>
      <w:b/>
      <w:bCs/>
      <w:color w:val="960000"/>
      <w:sz w:val="23"/>
      <w:szCs w:val="23"/>
    </w:rPr>
  </w:style>
  <w:style w:type="paragraph" w:customStyle="1" w:styleId="Bibliographie">
    <w:name w:val="Bibliographie"/>
    <w:basedOn w:val="ad"/>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e"/>
    <w:rsid w:val="003132EE"/>
  </w:style>
  <w:style w:type="character" w:customStyle="1" w:styleId="txtinternoir">
    <w:name w:val="txtinternoir"/>
    <w:basedOn w:val="ae"/>
    <w:rsid w:val="003132EE"/>
  </w:style>
  <w:style w:type="character" w:customStyle="1" w:styleId="310">
    <w:name w:val="Заголовок 3 Знак1"/>
    <w:basedOn w:val="ae"/>
    <w:link w:val="3"/>
    <w:locked/>
    <w:rsid w:val="00B5408A"/>
    <w:rPr>
      <w:rFonts w:ascii="Garamond" w:eastAsia="Garamond" w:hAnsi="Garamond" w:cs="Garamond"/>
      <w:b/>
      <w:i/>
      <w:color w:val="000000"/>
      <w:sz w:val="26"/>
      <w:lang w:eastAsia="ar-SA"/>
    </w:rPr>
  </w:style>
  <w:style w:type="character" w:customStyle="1" w:styleId="1fff3">
    <w:name w:val="Обычный1 Знак"/>
    <w:basedOn w:val="ae"/>
    <w:link w:val="1fff2"/>
    <w:locked/>
    <w:rsid w:val="00B5408A"/>
    <w:rPr>
      <w:rFonts w:ascii="Garamond" w:eastAsia="Garamond" w:hAnsi="Garamond" w:cs="Garamond"/>
      <w:sz w:val="24"/>
      <w:lang w:eastAsia="ar-SA"/>
    </w:rPr>
  </w:style>
  <w:style w:type="character" w:customStyle="1" w:styleId="510">
    <w:name w:val="Заголовок 5 Знак1"/>
    <w:basedOn w:val="ae"/>
    <w:link w:val="5"/>
    <w:locked/>
    <w:rsid w:val="00B5408A"/>
    <w:rPr>
      <w:rFonts w:ascii="Garamond" w:eastAsia="Garamond" w:hAnsi="Garamond" w:cs="Garamond"/>
      <w:b/>
      <w:sz w:val="28"/>
      <w:lang w:eastAsia="ar-SA"/>
    </w:rPr>
  </w:style>
  <w:style w:type="paragraph" w:customStyle="1" w:styleId="c0">
    <w:name w:val="c0"/>
    <w:basedOn w:val="ad"/>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d"/>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d"/>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d"/>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d"/>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d"/>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d"/>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d"/>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d"/>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d"/>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d"/>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d"/>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d"/>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d"/>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d"/>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d"/>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d"/>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d"/>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d"/>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d"/>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d"/>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d"/>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d"/>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d"/>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d"/>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d"/>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d"/>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d"/>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d"/>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d"/>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d"/>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d"/>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d"/>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d"/>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d"/>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d"/>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e"/>
    <w:rsid w:val="00B5408A"/>
    <w:rPr>
      <w:color w:val="auto"/>
      <w:sz w:val="20"/>
      <w:szCs w:val="20"/>
      <w:shd w:val="clear" w:color="auto" w:fill="FFFFFF"/>
    </w:rPr>
  </w:style>
  <w:style w:type="character" w:customStyle="1" w:styleId="picboxinline22">
    <w:name w:val="picboxinline22"/>
    <w:basedOn w:val="ae"/>
    <w:rsid w:val="00B5408A"/>
    <w:rPr>
      <w:bdr w:val="none" w:sz="0" w:space="0" w:color="auto" w:frame="1"/>
    </w:rPr>
  </w:style>
  <w:style w:type="character" w:customStyle="1" w:styleId="symmagnifier7">
    <w:name w:val="symmagnifier7"/>
    <w:basedOn w:val="ae"/>
    <w:rsid w:val="00B5408A"/>
    <w:rPr>
      <w:color w:val="auto"/>
      <w:sz w:val="20"/>
      <w:szCs w:val="20"/>
      <w:bdr w:val="none" w:sz="0" w:space="0" w:color="auto" w:frame="1"/>
    </w:rPr>
  </w:style>
  <w:style w:type="character" w:customStyle="1" w:styleId="picboxinline32">
    <w:name w:val="picboxinline32"/>
    <w:basedOn w:val="ae"/>
    <w:rsid w:val="00B5408A"/>
    <w:rPr>
      <w:bdr w:val="none" w:sz="0" w:space="0" w:color="auto" w:frame="1"/>
    </w:rPr>
  </w:style>
  <w:style w:type="character" w:customStyle="1" w:styleId="symmagnifier8">
    <w:name w:val="symmagnifier8"/>
    <w:basedOn w:val="ae"/>
    <w:rsid w:val="00B5408A"/>
    <w:rPr>
      <w:color w:val="auto"/>
      <w:sz w:val="20"/>
      <w:szCs w:val="20"/>
      <w:bdr w:val="none" w:sz="0" w:space="0" w:color="auto" w:frame="1"/>
    </w:rPr>
  </w:style>
  <w:style w:type="character" w:customStyle="1" w:styleId="5fe">
    <w:name w:val="Заголовок 5 Знак Знак"/>
    <w:basedOn w:val="ae"/>
    <w:rsid w:val="00B5408A"/>
    <w:rPr>
      <w:b/>
      <w:bCs/>
      <w:i/>
      <w:iCs/>
      <w:sz w:val="26"/>
      <w:szCs w:val="26"/>
      <w:lang w:val="ru-RU" w:eastAsia="ru-RU"/>
    </w:rPr>
  </w:style>
  <w:style w:type="character" w:customStyle="1" w:styleId="2ffffff4">
    <w:name w:val="Заголовок 2 Знак Знак"/>
    <w:basedOn w:val="ae"/>
    <w:rsid w:val="00B5408A"/>
    <w:rPr>
      <w:rFonts w:ascii="Arial" w:hAnsi="Arial" w:cs="Arial"/>
      <w:b/>
      <w:bCs/>
      <w:i/>
      <w:iCs/>
      <w:sz w:val="28"/>
      <w:szCs w:val="28"/>
      <w:lang w:val="de-DE" w:eastAsia="ru-RU"/>
    </w:rPr>
  </w:style>
  <w:style w:type="character" w:customStyle="1" w:styleId="3ffff">
    <w:name w:val="Заголовок 3 Знак Знак"/>
    <w:basedOn w:val="ae"/>
    <w:rsid w:val="00B5408A"/>
    <w:rPr>
      <w:rFonts w:ascii="Arial" w:hAnsi="Arial" w:cs="Arial"/>
      <w:b/>
      <w:bCs/>
      <w:sz w:val="26"/>
      <w:szCs w:val="26"/>
      <w:lang w:val="ru-RU" w:eastAsia="ru-RU"/>
    </w:rPr>
  </w:style>
  <w:style w:type="character" w:customStyle="1" w:styleId="goohl3">
    <w:name w:val="goohl3"/>
    <w:basedOn w:val="ae"/>
    <w:rsid w:val="00B5408A"/>
  </w:style>
  <w:style w:type="character" w:customStyle="1" w:styleId="tt">
    <w:name w:val="tt"/>
    <w:basedOn w:val="ae"/>
    <w:rsid w:val="00B5408A"/>
    <w:rPr>
      <w:rFonts w:ascii="Arial" w:hAnsi="Arial" w:cs="Arial"/>
      <w:sz w:val="21"/>
      <w:szCs w:val="21"/>
    </w:rPr>
  </w:style>
  <w:style w:type="character" w:customStyle="1" w:styleId="superscript">
    <w:name w:val="superscript"/>
    <w:basedOn w:val="ae"/>
    <w:rsid w:val="00B5408A"/>
  </w:style>
  <w:style w:type="character" w:customStyle="1" w:styleId="petit1">
    <w:name w:val="petit1"/>
    <w:basedOn w:val="ae"/>
    <w:rsid w:val="00B5408A"/>
    <w:rPr>
      <w:rFonts w:ascii="Arial" w:hAnsi="Arial" w:cs="Arial"/>
      <w:sz w:val="14"/>
      <w:szCs w:val="14"/>
    </w:rPr>
  </w:style>
  <w:style w:type="character" w:customStyle="1" w:styleId="superscript1">
    <w:name w:val="superscript1"/>
    <w:basedOn w:val="ae"/>
    <w:rsid w:val="00B5408A"/>
    <w:rPr>
      <w:rFonts w:ascii="Verdana" w:hAnsi="Verdana" w:cs="Verdana"/>
      <w:sz w:val="22"/>
      <w:szCs w:val="22"/>
      <w:vertAlign w:val="superscript"/>
    </w:rPr>
  </w:style>
  <w:style w:type="character" w:customStyle="1" w:styleId="gen1">
    <w:name w:val="gen1"/>
    <w:basedOn w:val="ae"/>
    <w:rsid w:val="00B5408A"/>
    <w:rPr>
      <w:rFonts w:ascii="Verdana" w:hAnsi="Verdana" w:cs="Verdana"/>
      <w:i/>
      <w:iCs/>
      <w:color w:val="auto"/>
      <w:sz w:val="16"/>
      <w:szCs w:val="16"/>
    </w:rPr>
  </w:style>
  <w:style w:type="character" w:customStyle="1" w:styleId="stich1">
    <w:name w:val="stich1"/>
    <w:basedOn w:val="ae"/>
    <w:rsid w:val="00B5408A"/>
    <w:rPr>
      <w:rFonts w:ascii="Verdana" w:hAnsi="Verdana" w:cs="Verdana"/>
      <w:b/>
      <w:bCs/>
      <w:sz w:val="24"/>
      <w:szCs w:val="24"/>
    </w:rPr>
  </w:style>
  <w:style w:type="character" w:customStyle="1" w:styleId="typ1">
    <w:name w:val="typ1"/>
    <w:basedOn w:val="ae"/>
    <w:rsid w:val="00B5408A"/>
    <w:rPr>
      <w:rFonts w:ascii="Verdana" w:hAnsi="Verdana" w:cs="Verdana"/>
      <w:i/>
      <w:iCs/>
      <w:sz w:val="20"/>
      <w:szCs w:val="20"/>
    </w:rPr>
  </w:style>
  <w:style w:type="character" w:customStyle="1" w:styleId="wortk1">
    <w:name w:val="wortk1"/>
    <w:basedOn w:val="ae"/>
    <w:rsid w:val="00B5408A"/>
    <w:rPr>
      <w:rFonts w:ascii="Verdana" w:hAnsi="Verdana" w:cs="Verdana"/>
      <w:i/>
      <w:iCs/>
      <w:color w:val="auto"/>
      <w:sz w:val="16"/>
      <w:szCs w:val="16"/>
    </w:rPr>
  </w:style>
  <w:style w:type="character" w:customStyle="1" w:styleId="ivstich1">
    <w:name w:val="ivstich1"/>
    <w:basedOn w:val="ae"/>
    <w:rsid w:val="00B5408A"/>
    <w:rPr>
      <w:rFonts w:ascii="Verdana" w:hAnsi="Verdana" w:cs="Verdana"/>
      <w:b/>
      <w:bCs/>
      <w:i/>
      <w:iCs/>
      <w:color w:val="auto"/>
      <w:sz w:val="20"/>
      <w:szCs w:val="20"/>
    </w:rPr>
  </w:style>
  <w:style w:type="character" w:customStyle="1" w:styleId="bed1">
    <w:name w:val="bed1"/>
    <w:basedOn w:val="ae"/>
    <w:rsid w:val="00B5408A"/>
    <w:rPr>
      <w:rFonts w:ascii="Times New Roman" w:hAnsi="Times New Roman" w:cs="Times New Roman"/>
      <w:i/>
      <w:iCs/>
      <w:sz w:val="20"/>
      <w:szCs w:val="20"/>
    </w:rPr>
  </w:style>
  <w:style w:type="character" w:customStyle="1" w:styleId="ziel1">
    <w:name w:val="ziel1"/>
    <w:basedOn w:val="ae"/>
    <w:rsid w:val="00B5408A"/>
    <w:rPr>
      <w:rFonts w:ascii="Verdana" w:hAnsi="Verdana" w:cs="Verdana"/>
      <w:sz w:val="22"/>
      <w:szCs w:val="22"/>
    </w:rPr>
  </w:style>
  <w:style w:type="character" w:customStyle="1" w:styleId="keyword1">
    <w:name w:val="keyword1"/>
    <w:basedOn w:val="ae"/>
    <w:rsid w:val="00B5408A"/>
    <w:rPr>
      <w:b/>
      <w:bCs/>
      <w:color w:val="auto"/>
    </w:rPr>
  </w:style>
  <w:style w:type="character" w:customStyle="1" w:styleId="signpost">
    <w:name w:val="signpost"/>
    <w:basedOn w:val="ae"/>
    <w:rsid w:val="00B5408A"/>
  </w:style>
  <w:style w:type="table" w:styleId="5ff">
    <w:name w:val="Table Grid 5"/>
    <w:basedOn w:val="af"/>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f"/>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f"/>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e"/>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c">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d"/>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d"/>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e"/>
    <w:rsid w:val="00F43D7B"/>
  </w:style>
  <w:style w:type="paragraph" w:customStyle="1" w:styleId="14f">
    <w:name w:val="14Полутрный"/>
    <w:basedOn w:val="ad"/>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d">
    <w:name w:val="ЗаголовокПервый"/>
    <w:basedOn w:val="ad"/>
    <w:next w:val="ad"/>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e"/>
    <w:rsid w:val="00896476"/>
  </w:style>
  <w:style w:type="character" w:customStyle="1" w:styleId="SzvegtrzsChar">
    <w:name w:val="Szövegtörzs Char"/>
    <w:basedOn w:val="ae"/>
    <w:rsid w:val="003B269B"/>
    <w:rPr>
      <w:noProof w:val="0"/>
      <w:sz w:val="28"/>
      <w:szCs w:val="28"/>
      <w:lang w:val="uk-UA" w:eastAsia="ru-RU" w:bidi="ar-SA"/>
    </w:rPr>
  </w:style>
  <w:style w:type="paragraph" w:customStyle="1" w:styleId="afffffffffffffffffffffffe">
    <w:name w:val="Инициалы"/>
    <w:basedOn w:val="ad"/>
    <w:next w:val="ad"/>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3"/>
    <w:next w:val="aff3"/>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d"/>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d"/>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e"/>
    <w:rsid w:val="003B269B"/>
    <w:rPr>
      <w:noProof w:val="0"/>
      <w:sz w:val="24"/>
      <w:szCs w:val="24"/>
      <w:lang w:val="ru-RU" w:eastAsia="ru-RU" w:bidi="ar-SA"/>
    </w:rPr>
  </w:style>
  <w:style w:type="character" w:customStyle="1" w:styleId="publicationinfo">
    <w:name w:val="publicationinfo"/>
    <w:basedOn w:val="ae"/>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
    <w:name w:val="Назва"/>
    <w:basedOn w:val="ad"/>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d"/>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e"/>
    <w:rsid w:val="00EB0FF8"/>
    <w:rPr>
      <w:rFonts w:ascii="Times New Roman" w:hAnsi="Times New Roman" w:cs="Times New Roman"/>
    </w:rPr>
  </w:style>
  <w:style w:type="paragraph" w:customStyle="1" w:styleId="4ff8">
    <w:name w:val="Абзац списка4"/>
    <w:basedOn w:val="ad"/>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e"/>
    <w:rsid w:val="00EB0FF8"/>
    <w:rPr>
      <w:rFonts w:ascii="Times New Roman" w:hAnsi="Times New Roman" w:cs="Times New Roman"/>
      <w:sz w:val="2"/>
    </w:rPr>
  </w:style>
  <w:style w:type="paragraph" w:customStyle="1" w:styleId="poe">
    <w:name w:val="poe"/>
    <w:basedOn w:val="ad"/>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e"/>
    <w:rsid w:val="00EB0FF8"/>
    <w:rPr>
      <w:rFonts w:ascii="Times New Roman" w:hAnsi="Times New Roman" w:cs="Times New Roman"/>
    </w:rPr>
  </w:style>
  <w:style w:type="paragraph" w:customStyle="1" w:styleId="body0">
    <w:name w:val="body"/>
    <w:basedOn w:val="ad"/>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3"/>
    <w:next w:val="aff3"/>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2"/>
    <w:rsid w:val="00EB0FF8"/>
    <w:rPr>
      <w:rFonts w:ascii="Times New Roman" w:hAnsi="Times New Roman" w:cs="Times New Roman"/>
      <w:b/>
      <w:bCs/>
      <w:sz w:val="20"/>
      <w:szCs w:val="20"/>
      <w:lang w:val="ru-RU" w:eastAsia="ru-RU"/>
    </w:rPr>
  </w:style>
  <w:style w:type="paragraph" w:customStyle="1" w:styleId="5ff0">
    <w:name w:val="Текст выноски5"/>
    <w:basedOn w:val="ad"/>
    <w:rsid w:val="00EB0FF8"/>
    <w:pPr>
      <w:suppressAutoHyphens w:val="0"/>
    </w:pPr>
    <w:rPr>
      <w:rFonts w:ascii="Tahoma" w:eastAsia="Times New Roman" w:hAnsi="Tahoma" w:cs="Tahoma"/>
      <w:sz w:val="16"/>
      <w:szCs w:val="16"/>
      <w:lang w:eastAsia="ru-RU"/>
    </w:rPr>
  </w:style>
  <w:style w:type="character" w:customStyle="1" w:styleId="unicode1">
    <w:name w:val="unicode1"/>
    <w:basedOn w:val="ae"/>
    <w:rsid w:val="00EB0FF8"/>
    <w:rPr>
      <w:rFonts w:ascii="inherit" w:hAnsi="inherit" w:cs="Times New Roman"/>
    </w:rPr>
  </w:style>
  <w:style w:type="paragraph" w:customStyle="1" w:styleId="280">
    <w:name w:val="Основной текст с отступом 28"/>
    <w:basedOn w:val="ad"/>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e"/>
    <w:rsid w:val="001B606E"/>
  </w:style>
  <w:style w:type="paragraph" w:customStyle="1" w:styleId="affffffffffffffffffffffff0">
    <w:name w:val="......."/>
    <w:basedOn w:val="ad"/>
    <w:next w:val="ad"/>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1">
    <w:name w:val="Заглавие"/>
    <w:basedOn w:val="ad"/>
    <w:next w:val="ad"/>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d"/>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e"/>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d"/>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e"/>
    <w:rsid w:val="001974A0"/>
    <w:rPr>
      <w:rFonts w:ascii="Times New Roman" w:hAnsi="Times New Roman" w:cs="Times New Roman"/>
    </w:rPr>
  </w:style>
  <w:style w:type="paragraph" w:customStyle="1" w:styleId="affffffffffffffffffffffff2">
    <w:name w:val="Приклади Знак Знак Знак Знак"/>
    <w:basedOn w:val="ad"/>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3">
    <w:name w:val="Приклади Знак Знак Знак Знак Знак"/>
    <w:basedOn w:val="ae"/>
    <w:rsid w:val="00074ED5"/>
    <w:rPr>
      <w:i/>
      <w:sz w:val="28"/>
      <w:szCs w:val="28"/>
      <w:lang w:val="en-US" w:eastAsia="ru-RU" w:bidi="ar-SA"/>
    </w:rPr>
  </w:style>
  <w:style w:type="paragraph" w:customStyle="1" w:styleId="Style10">
    <w:name w:val="Style 1"/>
    <w:basedOn w:val="ad"/>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e"/>
    <w:rsid w:val="00074ED5"/>
    <w:rPr>
      <w:rFonts w:ascii="Verdana" w:hAnsi="Verdana" w:hint="default"/>
      <w:color w:val="000000"/>
      <w:sz w:val="18"/>
      <w:szCs w:val="18"/>
      <w:shd w:val="clear" w:color="auto" w:fill="FFFFFF"/>
    </w:rPr>
  </w:style>
  <w:style w:type="paragraph" w:customStyle="1" w:styleId="reading1">
    <w:name w:val="reading1"/>
    <w:basedOn w:val="ad"/>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4">
    <w:name w:val="стиль приклади"/>
    <w:basedOn w:val="ad"/>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5">
    <w:name w:val="стиль приклади Знак"/>
    <w:basedOn w:val="ae"/>
    <w:rsid w:val="00074ED5"/>
    <w:rPr>
      <w:i/>
      <w:iCs/>
      <w:sz w:val="28"/>
      <w:szCs w:val="28"/>
      <w:lang w:val="uk-UA" w:eastAsia="ru-RU" w:bidi="ar-SA"/>
    </w:rPr>
  </w:style>
  <w:style w:type="paragraph" w:customStyle="1" w:styleId="reading10">
    <w:name w:val="reading1 Знак"/>
    <w:basedOn w:val="ad"/>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6">
    <w:name w:val="Приклади Знак Знак"/>
    <w:basedOn w:val="ad"/>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d"/>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7">
    <w:name w:val="Приклади Знак Знак Знак"/>
    <w:basedOn w:val="ae"/>
    <w:rsid w:val="00074ED5"/>
    <w:rPr>
      <w:i/>
      <w:sz w:val="28"/>
      <w:szCs w:val="28"/>
      <w:lang w:val="en-US" w:eastAsia="ru-RU" w:bidi="ar-SA"/>
    </w:rPr>
  </w:style>
  <w:style w:type="paragraph" w:customStyle="1" w:styleId="affffffffffffffffffffffff8">
    <w:name w:val="стиль приклад"/>
    <w:basedOn w:val="affffffffffffffffffffffff6"/>
    <w:rsid w:val="00074ED5"/>
    <w:pPr>
      <w:tabs>
        <w:tab w:val="left" w:pos="2552"/>
      </w:tabs>
      <w:ind w:left="0" w:firstLine="0"/>
    </w:pPr>
    <w:rPr>
      <w:iCs/>
    </w:rPr>
  </w:style>
  <w:style w:type="paragraph" w:customStyle="1" w:styleId="affffffffffffffffffffffff9">
    <w:name w:val="Приклад анг"/>
    <w:basedOn w:val="ad"/>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a">
    <w:name w:val="Приклад укр"/>
    <w:basedOn w:val="ad"/>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b">
    <w:name w:val="Приклад анг Знак"/>
    <w:basedOn w:val="ae"/>
    <w:rsid w:val="00074ED5"/>
    <w:rPr>
      <w:i/>
      <w:sz w:val="28"/>
      <w:szCs w:val="28"/>
      <w:lang w:val="en-US" w:eastAsia="ru-RU" w:bidi="ar-SA"/>
    </w:rPr>
  </w:style>
  <w:style w:type="paragraph" w:customStyle="1" w:styleId="affffffffffffffffffffffffc">
    <w:name w:val="приклад стиль"/>
    <w:basedOn w:val="affffffffffffffffffffffff9"/>
    <w:rsid w:val="00074ED5"/>
    <w:pPr>
      <w:tabs>
        <w:tab w:val="left" w:pos="2520"/>
      </w:tabs>
      <w:ind w:left="0" w:firstLine="0"/>
    </w:pPr>
  </w:style>
  <w:style w:type="paragraph" w:customStyle="1" w:styleId="title-content-page1">
    <w:name w:val="title-content-page1"/>
    <w:basedOn w:val="ad"/>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d"/>
    <w:rsid w:val="00074ED5"/>
    <w:pPr>
      <w:suppressAutoHyphens w:val="0"/>
      <w:spacing w:after="144"/>
    </w:pPr>
    <w:rPr>
      <w:rFonts w:ascii="Times New Roman" w:eastAsia="Times New Roman" w:hAnsi="Times New Roman" w:cs="Times New Roman"/>
      <w:lang w:eastAsia="ru-RU"/>
    </w:rPr>
  </w:style>
  <w:style w:type="paragraph" w:customStyle="1" w:styleId="affffffffffffffffffffffffd">
    <w:name w:val="Звичайний"/>
    <w:basedOn w:val="ad"/>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e">
    <w:name w:val="Додаток до листа"/>
    <w:basedOn w:val="ad"/>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d"/>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d"/>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
    <w:name w:val="приклад"/>
    <w:basedOn w:val="ad"/>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e"/>
    <w:rsid w:val="00BD3389"/>
    <w:rPr>
      <w:rFonts w:ascii="Arial" w:hAnsi="Arial" w:cs="Arial" w:hint="default"/>
      <w:b/>
      <w:bCs/>
      <w:i w:val="0"/>
      <w:iCs w:val="0"/>
      <w:color w:val="000000"/>
      <w:sz w:val="28"/>
      <w:szCs w:val="28"/>
    </w:rPr>
  </w:style>
  <w:style w:type="character" w:customStyle="1" w:styleId="titlubiografie1">
    <w:name w:val="titlubiografie1"/>
    <w:basedOn w:val="ae"/>
    <w:rsid w:val="00BD3389"/>
    <w:rPr>
      <w:rFonts w:ascii="Verdana" w:hAnsi="Verdana" w:hint="default"/>
      <w:b/>
      <w:bCs/>
      <w:i w:val="0"/>
      <w:iCs w:val="0"/>
      <w:smallCaps w:val="0"/>
      <w:color w:val="FFFFFF"/>
      <w:sz w:val="23"/>
      <w:szCs w:val="23"/>
    </w:rPr>
  </w:style>
  <w:style w:type="paragraph" w:customStyle="1" w:styleId="bibliographie1">
    <w:name w:val="bibliographie1"/>
    <w:basedOn w:val="ad"/>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e"/>
    <w:rsid w:val="00BD3389"/>
    <w:rPr>
      <w:rFonts w:ascii="Verdana" w:hAnsi="Verdana" w:hint="default"/>
      <w:b/>
      <w:bCs/>
      <w:color w:val="333333"/>
      <w:sz w:val="20"/>
      <w:szCs w:val="20"/>
    </w:rPr>
  </w:style>
  <w:style w:type="character" w:customStyle="1" w:styleId="smalltext1">
    <w:name w:val="smalltext1"/>
    <w:basedOn w:val="ae"/>
    <w:rsid w:val="00BD3389"/>
    <w:rPr>
      <w:sz w:val="24"/>
      <w:szCs w:val="24"/>
    </w:rPr>
  </w:style>
  <w:style w:type="character" w:customStyle="1" w:styleId="scrisinterior">
    <w:name w:val="scris_interior"/>
    <w:basedOn w:val="ae"/>
    <w:rsid w:val="00BD3389"/>
  </w:style>
  <w:style w:type="paragraph" w:customStyle="1" w:styleId="style11">
    <w:name w:val="style1"/>
    <w:basedOn w:val="ad"/>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e"/>
    <w:rsid w:val="00BD3389"/>
    <w:rPr>
      <w:rFonts w:ascii="Times New Roman" w:hAnsi="Times New Roman" w:cs="Times New Roman" w:hint="default"/>
      <w:b/>
      <w:bCs/>
      <w:sz w:val="24"/>
      <w:szCs w:val="24"/>
    </w:rPr>
  </w:style>
  <w:style w:type="character" w:customStyle="1" w:styleId="text131">
    <w:name w:val="text131"/>
    <w:basedOn w:val="ae"/>
    <w:rsid w:val="001B199C"/>
    <w:rPr>
      <w:rFonts w:ascii="Verdana" w:hAnsi="Verdana" w:hint="default"/>
      <w:b w:val="0"/>
      <w:bCs w:val="0"/>
      <w:strike w:val="0"/>
      <w:dstrike w:val="0"/>
      <w:color w:val="FFFFFF"/>
      <w:sz w:val="26"/>
      <w:szCs w:val="26"/>
      <w:u w:val="none"/>
      <w:effect w:val="none"/>
    </w:rPr>
  </w:style>
  <w:style w:type="paragraph" w:customStyle="1" w:styleId="afffffffffffffffffffffffff0">
    <w:name w:val="диплом"/>
    <w:basedOn w:val="ad"/>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d"/>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1">
    <w:name w:val="подзаг"/>
    <w:basedOn w:val="ad"/>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e"/>
    <w:locked/>
    <w:rsid w:val="00B508AB"/>
    <w:rPr>
      <w:lang w:val="ru-RU" w:eastAsia="ru-RU" w:bidi="ar-SA"/>
    </w:rPr>
  </w:style>
  <w:style w:type="paragraph" w:customStyle="1" w:styleId="theorie1">
    <w:name w:val="theorie1"/>
    <w:basedOn w:val="ad"/>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3"/>
    <w:next w:val="aff3"/>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e"/>
    <w:rsid w:val="00B508AB"/>
    <w:rPr>
      <w:rFonts w:ascii="Courier New" w:hAnsi="Courier New" w:cs="Courier New"/>
      <w:lang w:val="en-US" w:eastAsia="en-US"/>
    </w:rPr>
  </w:style>
  <w:style w:type="character" w:customStyle="1" w:styleId="CharChar100">
    <w:name w:val="Char Char10"/>
    <w:basedOn w:val="ae"/>
    <w:rsid w:val="00B508AB"/>
    <w:rPr>
      <w:b/>
      <w:bCs/>
      <w:sz w:val="24"/>
      <w:lang w:val="uk-UA" w:eastAsia="ru-RU" w:bidi="ar-SA"/>
    </w:rPr>
  </w:style>
  <w:style w:type="character" w:customStyle="1" w:styleId="CharChar9">
    <w:name w:val="Char Char9"/>
    <w:basedOn w:val="ae"/>
    <w:rsid w:val="00B508AB"/>
    <w:rPr>
      <w:sz w:val="24"/>
      <w:szCs w:val="24"/>
      <w:lang w:val="en-US" w:eastAsia="en-US" w:bidi="ar-SA"/>
    </w:rPr>
  </w:style>
  <w:style w:type="character" w:customStyle="1" w:styleId="CharChar8">
    <w:name w:val="Char Char8"/>
    <w:basedOn w:val="ae"/>
    <w:semiHidden/>
    <w:rsid w:val="00B508AB"/>
    <w:rPr>
      <w:lang w:val="ru-RU" w:eastAsia="ru-RU" w:bidi="ar-SA"/>
    </w:rPr>
  </w:style>
  <w:style w:type="character" w:customStyle="1" w:styleId="CharChar7">
    <w:name w:val="Char Char7"/>
    <w:basedOn w:val="ae"/>
    <w:rsid w:val="00B508AB"/>
    <w:rPr>
      <w:sz w:val="28"/>
      <w:lang w:val="de-DE" w:eastAsia="ru-RU" w:bidi="ar-SA"/>
    </w:rPr>
  </w:style>
  <w:style w:type="character" w:customStyle="1" w:styleId="CharChar3">
    <w:name w:val="Char Char3"/>
    <w:basedOn w:val="ae"/>
    <w:rsid w:val="00B508AB"/>
    <w:rPr>
      <w:sz w:val="24"/>
      <w:szCs w:val="24"/>
      <w:lang w:val="uk-UA" w:eastAsia="ru-RU" w:bidi="ar-SA"/>
    </w:rPr>
  </w:style>
  <w:style w:type="character" w:customStyle="1" w:styleId="CharChar19">
    <w:name w:val="Char Char19"/>
    <w:basedOn w:val="ae"/>
    <w:rsid w:val="00B508AB"/>
    <w:rPr>
      <w:b/>
      <w:color w:val="000000"/>
      <w:sz w:val="28"/>
      <w:szCs w:val="24"/>
      <w:lang w:val="ru-RU" w:eastAsia="en-US" w:bidi="ar-SA"/>
    </w:rPr>
  </w:style>
  <w:style w:type="character" w:customStyle="1" w:styleId="CharChar18">
    <w:name w:val="Char Char18"/>
    <w:basedOn w:val="ae"/>
    <w:rsid w:val="00B508AB"/>
    <w:rPr>
      <w:rFonts w:ascii="Arial" w:hAnsi="Arial" w:cs="Arial"/>
      <w:b/>
      <w:bCs/>
      <w:i/>
      <w:iCs/>
      <w:sz w:val="28"/>
      <w:szCs w:val="28"/>
      <w:lang w:val="en-US" w:eastAsia="en-US" w:bidi="ar-SA"/>
    </w:rPr>
  </w:style>
  <w:style w:type="character" w:customStyle="1" w:styleId="CharChar17">
    <w:name w:val="Char Char17"/>
    <w:basedOn w:val="ae"/>
    <w:rsid w:val="00B508AB"/>
    <w:rPr>
      <w:rFonts w:ascii="Arial" w:hAnsi="Arial" w:cs="Arial"/>
      <w:b/>
      <w:bCs/>
      <w:sz w:val="26"/>
      <w:szCs w:val="26"/>
      <w:lang w:val="en-US" w:eastAsia="en-US" w:bidi="ar-SA"/>
    </w:rPr>
  </w:style>
  <w:style w:type="character" w:customStyle="1" w:styleId="CharChar16">
    <w:name w:val="Char Char16"/>
    <w:basedOn w:val="ae"/>
    <w:rsid w:val="00B508AB"/>
    <w:rPr>
      <w:b/>
      <w:snapToGrid w:val="0"/>
      <w:sz w:val="28"/>
      <w:lang w:val="uk-UA" w:eastAsia="ru-RU" w:bidi="ar-SA"/>
    </w:rPr>
  </w:style>
  <w:style w:type="character" w:customStyle="1" w:styleId="CharChar15">
    <w:name w:val="Char Char15"/>
    <w:basedOn w:val="ae"/>
    <w:rsid w:val="00B508AB"/>
    <w:rPr>
      <w:b/>
      <w:snapToGrid w:val="0"/>
      <w:sz w:val="32"/>
      <w:lang w:val="uk-UA" w:eastAsia="ru-RU" w:bidi="ar-SA"/>
    </w:rPr>
  </w:style>
  <w:style w:type="character" w:customStyle="1" w:styleId="CharChar14">
    <w:name w:val="Char Char14"/>
    <w:basedOn w:val="ae"/>
    <w:rsid w:val="00B508AB"/>
    <w:rPr>
      <w:b/>
      <w:caps/>
      <w:sz w:val="28"/>
      <w:szCs w:val="24"/>
      <w:lang w:val="uk-UA" w:eastAsia="en-US" w:bidi="ar-SA"/>
    </w:rPr>
  </w:style>
  <w:style w:type="character" w:customStyle="1" w:styleId="CharChar13">
    <w:name w:val="Char Char13"/>
    <w:basedOn w:val="ae"/>
    <w:rsid w:val="00B508AB"/>
    <w:rPr>
      <w:sz w:val="24"/>
      <w:szCs w:val="24"/>
      <w:lang w:val="en-US" w:eastAsia="en-US" w:bidi="ar-SA"/>
    </w:rPr>
  </w:style>
  <w:style w:type="character" w:customStyle="1" w:styleId="CharChar12">
    <w:name w:val="Char Char12"/>
    <w:basedOn w:val="ae"/>
    <w:rsid w:val="00B508AB"/>
    <w:rPr>
      <w:i/>
      <w:iCs/>
      <w:sz w:val="24"/>
      <w:szCs w:val="24"/>
      <w:lang w:val="en-US" w:eastAsia="en-US" w:bidi="ar-SA"/>
    </w:rPr>
  </w:style>
  <w:style w:type="character" w:customStyle="1" w:styleId="CharChar11">
    <w:name w:val="Char Char11"/>
    <w:basedOn w:val="ae"/>
    <w:rsid w:val="00B508AB"/>
    <w:rPr>
      <w:sz w:val="24"/>
      <w:szCs w:val="24"/>
      <w:lang w:val="ru-RU" w:eastAsia="ru-RU" w:bidi="ar-SA"/>
    </w:rPr>
  </w:style>
  <w:style w:type="character" w:customStyle="1" w:styleId="153">
    <w:name w:val="Знак Знак15"/>
    <w:basedOn w:val="ae"/>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e"/>
    <w:rsid w:val="00B508AB"/>
    <w:rPr>
      <w:rFonts w:ascii="Times New Roman" w:eastAsia="Times New Roman" w:hAnsi="Times New Roman" w:cs="Times New Roman"/>
      <w:sz w:val="24"/>
      <w:szCs w:val="24"/>
      <w:lang w:val="en-US"/>
    </w:rPr>
  </w:style>
  <w:style w:type="character" w:customStyle="1" w:styleId="135">
    <w:name w:val="Знак Знак13"/>
    <w:basedOn w:val="ae"/>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e"/>
    <w:rsid w:val="00B508AB"/>
    <w:rPr>
      <w:rFonts w:ascii="Times New Roman" w:eastAsia="Times New Roman" w:hAnsi="Times New Roman" w:cs="Times New Roman"/>
      <w:sz w:val="28"/>
      <w:szCs w:val="20"/>
      <w:lang w:val="de-DE" w:eastAsia="ru-RU"/>
    </w:rPr>
  </w:style>
  <w:style w:type="character" w:customStyle="1" w:styleId="CharChar6">
    <w:name w:val="Char Char6"/>
    <w:basedOn w:val="ae"/>
    <w:rsid w:val="00B508AB"/>
    <w:rPr>
      <w:sz w:val="28"/>
      <w:lang w:val="ru-RU" w:eastAsia="ru-RU" w:bidi="ar-SA"/>
    </w:rPr>
  </w:style>
  <w:style w:type="character" w:customStyle="1" w:styleId="CharChar5">
    <w:name w:val="Char Char5"/>
    <w:basedOn w:val="ae"/>
    <w:rsid w:val="00B508AB"/>
    <w:rPr>
      <w:spacing w:val="-10"/>
      <w:sz w:val="28"/>
      <w:szCs w:val="24"/>
      <w:lang w:val="uk-UA" w:eastAsia="ru-RU" w:bidi="ar-SA"/>
    </w:rPr>
  </w:style>
  <w:style w:type="character" w:customStyle="1" w:styleId="CharChar4">
    <w:name w:val="Char Char4"/>
    <w:basedOn w:val="ae"/>
    <w:rsid w:val="00B508AB"/>
    <w:rPr>
      <w:sz w:val="16"/>
      <w:szCs w:val="16"/>
      <w:lang w:val="ru-RU" w:eastAsia="ru-RU" w:bidi="ar-SA"/>
    </w:rPr>
  </w:style>
  <w:style w:type="character" w:customStyle="1" w:styleId="811">
    <w:name w:val="Знак Знак81"/>
    <w:basedOn w:val="ae"/>
    <w:rsid w:val="00B508AB"/>
    <w:rPr>
      <w:rFonts w:ascii="Times New Roman" w:eastAsia="Times New Roman" w:hAnsi="Times New Roman" w:cs="Times New Roman"/>
      <w:sz w:val="24"/>
      <w:szCs w:val="24"/>
      <w:lang w:val="uk-UA" w:eastAsia="ru-RU"/>
    </w:rPr>
  </w:style>
  <w:style w:type="paragraph" w:customStyle="1" w:styleId="afffffffffffffffffffffffff2">
    <w:name w:val="Бакалавр"/>
    <w:basedOn w:val="ad"/>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d"/>
    <w:rsid w:val="00BC34E0"/>
    <w:rPr>
      <w:rFonts w:ascii="Tahoma" w:eastAsia="Times New Roman" w:hAnsi="Tahoma" w:cs="Tahoma"/>
      <w:sz w:val="16"/>
      <w:szCs w:val="16"/>
    </w:rPr>
  </w:style>
  <w:style w:type="character" w:customStyle="1" w:styleId="s1">
    <w:name w:val="s1"/>
    <w:basedOn w:val="ae"/>
    <w:rsid w:val="00393ADC"/>
    <w:rPr>
      <w:rFonts w:ascii="Times New Roman" w:hAnsi="Times New Roman" w:cs="Times New Roman"/>
    </w:rPr>
  </w:style>
  <w:style w:type="character" w:customStyle="1" w:styleId="textfull">
    <w:name w:val="textfull"/>
    <w:basedOn w:val="ae"/>
    <w:rsid w:val="00393ADC"/>
    <w:rPr>
      <w:rFonts w:ascii="Times New Roman" w:hAnsi="Times New Roman" w:cs="Times New Roman"/>
    </w:rPr>
  </w:style>
  <w:style w:type="paragraph" w:customStyle="1" w:styleId="9d">
    <w:name w:val="Основной текст с отступом9"/>
    <w:basedOn w:val="ad"/>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e"/>
    <w:rsid w:val="00393ADC"/>
    <w:rPr>
      <w:rFonts w:ascii="Times New Roman" w:hAnsi="Times New Roman" w:cs="Times New Roman"/>
    </w:rPr>
  </w:style>
  <w:style w:type="character" w:customStyle="1" w:styleId="latin">
    <w:name w:val="latin"/>
    <w:basedOn w:val="ae"/>
    <w:rsid w:val="00393ADC"/>
    <w:rPr>
      <w:rFonts w:ascii="Times New Roman" w:hAnsi="Times New Roman" w:cs="Times New Roman"/>
    </w:rPr>
  </w:style>
  <w:style w:type="character" w:customStyle="1" w:styleId="greek">
    <w:name w:val="greek"/>
    <w:basedOn w:val="ae"/>
    <w:rsid w:val="00393ADC"/>
    <w:rPr>
      <w:rFonts w:ascii="Times New Roman" w:hAnsi="Times New Roman" w:cs="Times New Roman"/>
    </w:rPr>
  </w:style>
  <w:style w:type="character" w:customStyle="1" w:styleId="sem">
    <w:name w:val="sem"/>
    <w:basedOn w:val="ae"/>
    <w:rsid w:val="00393ADC"/>
    <w:rPr>
      <w:rFonts w:ascii="Times New Roman" w:hAnsi="Times New Roman" w:cs="Times New Roman"/>
    </w:rPr>
  </w:style>
  <w:style w:type="character" w:customStyle="1" w:styleId="breadcrumb">
    <w:name w:val="breadcrumb"/>
    <w:basedOn w:val="ae"/>
    <w:rsid w:val="00393ADC"/>
    <w:rPr>
      <w:rFonts w:ascii="Times New Roman" w:hAnsi="Times New Roman" w:cs="Times New Roman"/>
    </w:rPr>
  </w:style>
  <w:style w:type="paragraph" w:customStyle="1" w:styleId="BodyText25">
    <w:name w:val="Body Text 25"/>
    <w:basedOn w:val="ad"/>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d"/>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d"/>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d"/>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d"/>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d"/>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3">
    <w:name w:val="toa heading"/>
    <w:basedOn w:val="ad"/>
    <w:next w:val="ad"/>
    <w:semiHidden/>
    <w:rsid w:val="00830E48"/>
    <w:pPr>
      <w:suppressAutoHyphens w:val="0"/>
      <w:spacing w:before="120"/>
    </w:pPr>
    <w:rPr>
      <w:rFonts w:ascii="Arial" w:eastAsia="Times New Roman" w:hAnsi="Arial" w:cs="Arial"/>
      <w:b/>
      <w:bCs/>
      <w:lang w:eastAsia="ru-RU"/>
    </w:rPr>
  </w:style>
  <w:style w:type="paragraph" w:styleId="afffffffffffffffffffffffff4">
    <w:name w:val="table of authorities"/>
    <w:basedOn w:val="ad"/>
    <w:next w:val="ad"/>
    <w:semiHidden/>
    <w:rsid w:val="00830E48"/>
    <w:pPr>
      <w:suppressAutoHyphens w:val="0"/>
      <w:ind w:left="240" w:hanging="240"/>
    </w:pPr>
    <w:rPr>
      <w:rFonts w:ascii="Times New Roman" w:eastAsia="Times New Roman" w:hAnsi="Times New Roman" w:cs="Times New Roman"/>
      <w:lang w:eastAsia="ru-RU"/>
    </w:rPr>
  </w:style>
  <w:style w:type="paragraph" w:styleId="afffffff5">
    <w:name w:val="macro"/>
    <w:link w:val="afffffff4"/>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e"/>
    <w:uiPriority w:val="99"/>
    <w:semiHidden/>
    <w:rsid w:val="00830E48"/>
    <w:rPr>
      <w:rFonts w:ascii="Consolas" w:eastAsia="Garamond" w:hAnsi="Consolas" w:cs="Consolas"/>
      <w:lang w:eastAsia="ar-SA"/>
    </w:rPr>
  </w:style>
  <w:style w:type="paragraph" w:styleId="4ffb">
    <w:name w:val="index 4"/>
    <w:basedOn w:val="ad"/>
    <w:next w:val="ad"/>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d"/>
    <w:next w:val="ad"/>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d"/>
    <w:next w:val="ad"/>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d"/>
    <w:next w:val="ad"/>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d"/>
    <w:next w:val="ad"/>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d"/>
    <w:next w:val="ad"/>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5">
    <w:name w:val="Литература"/>
    <w:basedOn w:val="affffffffff1"/>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e"/>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d"/>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6">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7">
    <w:name w:val="Нормальний текст"/>
    <w:basedOn w:val="ad"/>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d"/>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e"/>
    <w:rsid w:val="00391697"/>
    <w:rPr>
      <w:strike w:val="0"/>
      <w:dstrike w:val="0"/>
      <w:color w:val="731E1E"/>
      <w:u w:val="none"/>
      <w:effect w:val="none"/>
    </w:rPr>
  </w:style>
  <w:style w:type="table" w:styleId="1ffffffffa">
    <w:name w:val="Table Grid 1"/>
    <w:basedOn w:val="af"/>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8">
    <w:name w:val="Table Elegant"/>
    <w:basedOn w:val="af"/>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d"/>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e"/>
    <w:rsid w:val="00C9272C"/>
  </w:style>
  <w:style w:type="paragraph" w:customStyle="1" w:styleId="12b">
    <w:name w:val="Основной текст с отступом12"/>
    <w:basedOn w:val="ad"/>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1"/>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1"/>
    <w:rsid w:val="003A266A"/>
    <w:pPr>
      <w:jc w:val="both"/>
    </w:pPr>
    <w:rPr>
      <w:caps w:val="0"/>
    </w:rPr>
  </w:style>
  <w:style w:type="paragraph" w:customStyle="1" w:styleId="afffffffffffffffffffffffff9">
    <w:name w:val="научный текст"/>
    <w:basedOn w:val="ad"/>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d"/>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d"/>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d"/>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d"/>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e"/>
    <w:rsid w:val="00D66E16"/>
    <w:rPr>
      <w:lang w:val="ru-RU" w:eastAsia="ru-RU" w:bidi="ar-SA"/>
    </w:rPr>
  </w:style>
  <w:style w:type="character" w:customStyle="1" w:styleId="longdesc1">
    <w:name w:val="long_desc1"/>
    <w:basedOn w:val="ae"/>
    <w:rsid w:val="0019336D"/>
    <w:rPr>
      <w:rFonts w:ascii="Verdana" w:hAnsi="Verdana"/>
      <w:color w:val="000000"/>
      <w:sz w:val="20"/>
      <w:szCs w:val="20"/>
      <w:u w:val="none"/>
      <w:effect w:val="none"/>
    </w:rPr>
  </w:style>
  <w:style w:type="character" w:customStyle="1" w:styleId="intro">
    <w:name w:val="intro"/>
    <w:basedOn w:val="ae"/>
    <w:rsid w:val="0019336D"/>
  </w:style>
  <w:style w:type="paragraph" w:customStyle="1" w:styleId="afffffffffffffffffffffffffa">
    <w:name w:val="автореферат"/>
    <w:basedOn w:val="ad"/>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d"/>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b">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d"/>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d"/>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d"/>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c">
    <w:name w:val="Реферат"/>
    <w:basedOn w:val="ad"/>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d">
    <w:name w:val="реферат"/>
    <w:basedOn w:val="ad"/>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d"/>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d"/>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e"/>
    <w:rsid w:val="00816CEC"/>
    <w:rPr>
      <w:sz w:val="28"/>
      <w:lang w:val="ru-RU" w:eastAsia="en-US" w:bidi="ar-SA"/>
    </w:rPr>
  </w:style>
  <w:style w:type="paragraph" w:customStyle="1" w:styleId="TimesNewRoman14">
    <w:name w:val="Стиль Times New Roman 14 пт Авто без подчеркивания Авто не кон..."/>
    <w:basedOn w:val="ad"/>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e"/>
    <w:rsid w:val="00816CEC"/>
    <w:rPr>
      <w:sz w:val="28"/>
      <w:szCs w:val="28"/>
      <w:lang w:val="uk-UA" w:eastAsia="en-US" w:bidi="ar-SA"/>
    </w:rPr>
  </w:style>
  <w:style w:type="paragraph" w:customStyle="1" w:styleId="DLGReference">
    <w:name w:val="DLG Reference"/>
    <w:basedOn w:val="ad"/>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d"/>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d"/>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e"/>
    <w:rsid w:val="00827E8A"/>
    <w:rPr>
      <w:rFonts w:ascii="????" w:hAnsi="????" w:hint="default"/>
      <w:b/>
      <w:bCs/>
      <w:color w:val="005500"/>
      <w:sz w:val="19"/>
      <w:szCs w:val="19"/>
    </w:rPr>
  </w:style>
  <w:style w:type="character" w:customStyle="1" w:styleId="explaindate1">
    <w:name w:val="explaindate1"/>
    <w:basedOn w:val="ae"/>
    <w:rsid w:val="00E53DB3"/>
    <w:rPr>
      <w:strike w:val="0"/>
      <w:dstrike w:val="0"/>
      <w:color w:val="999999"/>
      <w:sz w:val="18"/>
      <w:szCs w:val="18"/>
      <w:u w:val="none"/>
      <w:effect w:val="none"/>
    </w:rPr>
  </w:style>
  <w:style w:type="paragraph" w:customStyle="1" w:styleId="articpar">
    <w:name w:val="articpar"/>
    <w:basedOn w:val="ad"/>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e"/>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e"/>
    <w:rsid w:val="00E53DB3"/>
  </w:style>
  <w:style w:type="character" w:customStyle="1" w:styleId="artdatevolumeissuepart">
    <w:name w:val="art_datevolumeissuepart"/>
    <w:basedOn w:val="ae"/>
    <w:rsid w:val="00E53DB3"/>
  </w:style>
  <w:style w:type="character" w:customStyle="1" w:styleId="artpages">
    <w:name w:val="art_pages"/>
    <w:basedOn w:val="ae"/>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d"/>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d"/>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d"/>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e">
    <w:name w:val="О"/>
    <w:basedOn w:val="ad"/>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f"/>
    <w:rsid w:val="003715CE"/>
    <w:rPr>
      <w:rFonts w:ascii="Times New Roman" w:eastAsia="Times New Roman" w:hAnsi="Times New Roman" w:cs="Times New Roman"/>
    </w:rPr>
    <w:tblPr/>
  </w:style>
  <w:style w:type="table" w:customStyle="1" w:styleId="2ffffffc">
    <w:name w:val="Стиль таблицы2"/>
    <w:basedOn w:val="af"/>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e"/>
    <w:rsid w:val="00003488"/>
    <w:rPr>
      <w:b/>
      <w:bCs/>
      <w:sz w:val="28"/>
      <w:szCs w:val="28"/>
      <w:lang w:val="ru-RU" w:eastAsia="ru-RU" w:bidi="ar-SA"/>
    </w:rPr>
  </w:style>
  <w:style w:type="character" w:customStyle="1" w:styleId="4fff3">
    <w:name w:val="Заголовок 4 Знак Знак Знак"/>
    <w:basedOn w:val="ae"/>
    <w:rsid w:val="00003488"/>
    <w:rPr>
      <w:b/>
      <w:bCs/>
      <w:sz w:val="28"/>
      <w:szCs w:val="28"/>
      <w:lang w:val="ru-RU" w:eastAsia="ru-RU" w:bidi="ar-SA"/>
    </w:rPr>
  </w:style>
  <w:style w:type="character" w:customStyle="1" w:styleId="arty">
    <w:name w:val="arty"/>
    <w:basedOn w:val="ae"/>
    <w:rsid w:val="00003488"/>
  </w:style>
  <w:style w:type="character" w:customStyle="1" w:styleId="arty1">
    <w:name w:val="arty1"/>
    <w:basedOn w:val="ae"/>
    <w:rsid w:val="00003488"/>
    <w:rPr>
      <w:rFonts w:ascii="Verdana" w:hAnsi="Verdana" w:hint="default"/>
      <w:color w:val="000000"/>
      <w:sz w:val="16"/>
      <w:szCs w:val="16"/>
    </w:rPr>
  </w:style>
  <w:style w:type="character" w:customStyle="1" w:styleId="pageheading1">
    <w:name w:val="pageheading1"/>
    <w:basedOn w:val="ae"/>
    <w:rsid w:val="00003488"/>
    <w:rPr>
      <w:rFonts w:ascii="Geneva" w:hAnsi="Geneva" w:hint="default"/>
      <w:b/>
      <w:bCs/>
      <w:color w:val="304296"/>
      <w:spacing w:val="0"/>
      <w:sz w:val="30"/>
      <w:szCs w:val="30"/>
    </w:rPr>
  </w:style>
  <w:style w:type="character" w:customStyle="1" w:styleId="textnormal1">
    <w:name w:val="textnormal1"/>
    <w:basedOn w:val="ae"/>
    <w:rsid w:val="00003488"/>
    <w:rPr>
      <w:b w:val="0"/>
      <w:bCs w:val="0"/>
      <w:color w:val="000000"/>
      <w:sz w:val="18"/>
      <w:szCs w:val="18"/>
    </w:rPr>
  </w:style>
  <w:style w:type="character" w:customStyle="1" w:styleId="subheading1">
    <w:name w:val="subheading1"/>
    <w:basedOn w:val="ae"/>
    <w:rsid w:val="00003488"/>
    <w:rPr>
      <w:rFonts w:ascii="Geneva" w:hAnsi="Geneva" w:hint="default"/>
      <w:b/>
      <w:bCs/>
      <w:color w:val="000033"/>
      <w:spacing w:val="0"/>
      <w:sz w:val="24"/>
      <w:szCs w:val="24"/>
    </w:rPr>
  </w:style>
  <w:style w:type="character" w:customStyle="1" w:styleId="textemphasis1">
    <w:name w:val="textemphasis1"/>
    <w:basedOn w:val="ae"/>
    <w:rsid w:val="00003488"/>
    <w:rPr>
      <w:b/>
      <w:bCs/>
      <w:color w:val="000000"/>
      <w:sz w:val="18"/>
      <w:szCs w:val="18"/>
    </w:rPr>
  </w:style>
  <w:style w:type="paragraph" w:customStyle="1" w:styleId="copyblack1">
    <w:name w:val="copyblack1"/>
    <w:basedOn w:val="ad"/>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d"/>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e"/>
    <w:rsid w:val="00003488"/>
    <w:rPr>
      <w:b/>
      <w:bCs/>
      <w:sz w:val="28"/>
      <w:szCs w:val="28"/>
      <w:lang w:val="ru-RU" w:eastAsia="ru-RU" w:bidi="ar-SA"/>
    </w:rPr>
  </w:style>
  <w:style w:type="character" w:customStyle="1" w:styleId="4fff5">
    <w:name w:val="Заголовок 4 Знак Знак Знак Знак Знак"/>
    <w:basedOn w:val="ae"/>
    <w:rsid w:val="00003488"/>
    <w:rPr>
      <w:b/>
      <w:bCs/>
      <w:sz w:val="28"/>
      <w:szCs w:val="28"/>
      <w:lang w:val="ru-RU" w:eastAsia="ru-RU" w:bidi="ar-SA"/>
    </w:rPr>
  </w:style>
  <w:style w:type="paragraph" w:customStyle="1" w:styleId="about">
    <w:name w:val="about"/>
    <w:basedOn w:val="ad"/>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d"/>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e"/>
    <w:rsid w:val="00BE3723"/>
    <w:rPr>
      <w:rFonts w:ascii="Courier New" w:eastAsia="Times New Roman" w:hAnsi="Courier New" w:cs="Courier New"/>
      <w:sz w:val="20"/>
      <w:szCs w:val="20"/>
    </w:rPr>
  </w:style>
  <w:style w:type="paragraph" w:customStyle="1" w:styleId="7f7">
    <w:name w:val="Данные таблицы7"/>
    <w:basedOn w:val="ad"/>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9"/>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
    <w:name w:val="Додаток"/>
    <w:basedOn w:val="ad"/>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0">
    <w:name w:val="Номер таблицы"/>
    <w:basedOn w:val="ad"/>
    <w:next w:val="affffffff3"/>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9"/>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1">
    <w:name w:val="Шапка таблицы"/>
    <w:basedOn w:val="ad"/>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2">
    <w:name w:val="Левая графа"/>
    <w:basedOn w:val="ad"/>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d"/>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d"/>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d"/>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9"/>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9"/>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d"/>
    <w:next w:val="ad"/>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d"/>
    <w:next w:val="afffffff9"/>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d"/>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f"/>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f"/>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f"/>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d"/>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9"/>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d"/>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c"/>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c"/>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c"/>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d"/>
    <w:next w:val="afffffff9"/>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d"/>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a"/>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a"/>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9"/>
    <w:semiHidden/>
    <w:rsid w:val="001E7076"/>
    <w:pPr>
      <w:spacing w:after="160" w:line="360" w:lineRule="auto"/>
      <w:ind w:left="1440" w:hanging="360"/>
    </w:pPr>
    <w:rPr>
      <w:lang w:val="uk-UA"/>
    </w:rPr>
  </w:style>
  <w:style w:type="paragraph" w:styleId="4fff7">
    <w:name w:val="List Continue 4"/>
    <w:basedOn w:val="affffffffffffffffffff9"/>
    <w:semiHidden/>
    <w:rsid w:val="001E7076"/>
    <w:pPr>
      <w:spacing w:after="160" w:line="360" w:lineRule="auto"/>
      <w:ind w:left="1800" w:hanging="360"/>
    </w:pPr>
    <w:rPr>
      <w:lang w:val="uk-UA"/>
    </w:rPr>
  </w:style>
  <w:style w:type="paragraph" w:styleId="5ff8">
    <w:name w:val="List Continue 5"/>
    <w:basedOn w:val="affffffffffffffffffff9"/>
    <w:semiHidden/>
    <w:rsid w:val="001E7076"/>
    <w:pPr>
      <w:spacing w:after="160" w:line="360" w:lineRule="auto"/>
      <w:ind w:left="2160" w:hanging="360"/>
    </w:pPr>
    <w:rPr>
      <w:lang w:val="uk-UA"/>
    </w:rPr>
  </w:style>
  <w:style w:type="paragraph" w:styleId="2ffffffe">
    <w:name w:val="List Number 2"/>
    <w:basedOn w:val="afffffffffffffffffffff5"/>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5"/>
    <w:semiHidden/>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5"/>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5"/>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9"/>
    <w:next w:val="affffffffffffffffffff4"/>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9"/>
    <w:rsid w:val="001E7076"/>
    <w:pPr>
      <w:pageBreakBefore/>
      <w:spacing w:after="700"/>
      <w:jc w:val="center"/>
    </w:pPr>
    <w:rPr>
      <w:b w:val="0"/>
      <w:caps/>
      <w:spacing w:val="10"/>
    </w:rPr>
  </w:style>
  <w:style w:type="paragraph" w:customStyle="1" w:styleId="SubtitleCover">
    <w:name w:val="Subtitle Cover"/>
    <w:basedOn w:val="ad"/>
    <w:next w:val="afffffff9"/>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d"/>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d"/>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d"/>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d"/>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d"/>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d"/>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e"/>
    <w:rsid w:val="00CC71B3"/>
    <w:rPr>
      <w:rFonts w:ascii="Verdana" w:hAnsi="Verdana"/>
      <w:sz w:val="19"/>
    </w:rPr>
  </w:style>
  <w:style w:type="paragraph" w:customStyle="1" w:styleId="txt1">
    <w:name w:val="txt1"/>
    <w:basedOn w:val="ad"/>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e"/>
    <w:rsid w:val="00CC71B3"/>
    <w:rPr>
      <w:rFonts w:ascii="Arial" w:hAnsi="Arial"/>
      <w:b/>
      <w:smallCaps/>
      <w:strike/>
      <w:sz w:val="17"/>
      <w:u w:val="none"/>
      <w:effect w:val="none"/>
    </w:rPr>
  </w:style>
  <w:style w:type="paragraph" w:customStyle="1" w:styleId="HTML31">
    <w:name w:val="Стандартный HTML3"/>
    <w:basedOn w:val="ad"/>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e"/>
    <w:rsid w:val="00CC71B3"/>
    <w:rPr>
      <w:rFonts w:ascii="Geneva" w:hAnsi="Geneva"/>
      <w:b/>
      <w:strike/>
      <w:sz w:val="24"/>
      <w:u w:val="none"/>
      <w:effect w:val="none"/>
    </w:rPr>
  </w:style>
  <w:style w:type="paragraph" w:customStyle="1" w:styleId="pj">
    <w:name w:val="p_j"/>
    <w:basedOn w:val="ad"/>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d"/>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e"/>
    <w:rsid w:val="00CC71B3"/>
    <w:rPr>
      <w:rFonts w:ascii="Helvetica" w:hAnsi="Helvetica" w:hint="default"/>
      <w:b/>
      <w:bCs/>
      <w:color w:val="000000"/>
      <w:sz w:val="24"/>
      <w:szCs w:val="24"/>
    </w:rPr>
  </w:style>
  <w:style w:type="character" w:customStyle="1" w:styleId="tex10">
    <w:name w:val="tex10"/>
    <w:basedOn w:val="ae"/>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d"/>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e"/>
    <w:rsid w:val="00CC71B3"/>
    <w:rPr>
      <w:rFonts w:ascii="Verdana" w:hAnsi="Verdana" w:hint="default"/>
      <w:b/>
      <w:bCs/>
      <w:color w:val="666633"/>
      <w:sz w:val="21"/>
      <w:szCs w:val="21"/>
    </w:rPr>
  </w:style>
  <w:style w:type="character" w:customStyle="1" w:styleId="bylinedescription1">
    <w:name w:val="bylinedescription1"/>
    <w:basedOn w:val="ae"/>
    <w:rsid w:val="00CC71B3"/>
    <w:rPr>
      <w:rFonts w:ascii="Verdana" w:hAnsi="Verdana" w:hint="default"/>
      <w:b w:val="0"/>
      <w:bCs w:val="0"/>
      <w:color w:val="000000"/>
      <w:sz w:val="17"/>
      <w:szCs w:val="17"/>
    </w:rPr>
  </w:style>
  <w:style w:type="character" w:customStyle="1" w:styleId="sidebold1">
    <w:name w:val="sidebold1"/>
    <w:basedOn w:val="ae"/>
    <w:rsid w:val="00CC71B3"/>
    <w:rPr>
      <w:rFonts w:ascii="Arial" w:hAnsi="Arial" w:cs="Arial" w:hint="default"/>
      <w:b/>
      <w:bCs/>
      <w:color w:val="000000"/>
      <w:sz w:val="18"/>
      <w:szCs w:val="18"/>
    </w:rPr>
  </w:style>
  <w:style w:type="character" w:customStyle="1" w:styleId="sidetext1">
    <w:name w:val="sidetext1"/>
    <w:basedOn w:val="ae"/>
    <w:rsid w:val="00CC71B3"/>
    <w:rPr>
      <w:rFonts w:ascii="Arial" w:hAnsi="Arial" w:cs="Arial" w:hint="default"/>
      <w:color w:val="000000"/>
      <w:sz w:val="15"/>
      <w:szCs w:val="15"/>
    </w:rPr>
  </w:style>
  <w:style w:type="character" w:customStyle="1" w:styleId="pubdate1">
    <w:name w:val="pubdate1"/>
    <w:basedOn w:val="ae"/>
    <w:rsid w:val="00CC71B3"/>
    <w:rPr>
      <w:rFonts w:ascii="Arial" w:hAnsi="Arial" w:cs="Arial" w:hint="default"/>
      <w:b w:val="0"/>
      <w:bCs w:val="0"/>
      <w:color w:val="111111"/>
      <w:sz w:val="20"/>
      <w:szCs w:val="20"/>
    </w:rPr>
  </w:style>
  <w:style w:type="paragraph" w:customStyle="1" w:styleId="tesis">
    <w:name w:val="tesis"/>
    <w:basedOn w:val="ad"/>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d"/>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d"/>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d"/>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9"/>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e"/>
    <w:rsid w:val="00377313"/>
    <w:rPr>
      <w:b/>
      <w:bCs/>
      <w:vanish w:val="0"/>
      <w:color w:val="FF0000"/>
      <w:sz w:val="28"/>
      <w:szCs w:val="28"/>
      <w:lang w:val="uk-UA"/>
    </w:rPr>
  </w:style>
  <w:style w:type="paragraph" w:customStyle="1" w:styleId="affffffffffffffffffffffffff3">
    <w:name w:val="Стиль По ширине Междустр.интервал:  полуторный"/>
    <w:basedOn w:val="ad"/>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e"/>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d"/>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e"/>
    <w:rsid w:val="00E9156F"/>
    <w:rPr>
      <w:rFonts w:ascii="Verdana" w:hAnsi="Verdana"/>
      <w:b/>
      <w:bCs/>
      <w:color w:val="000000"/>
      <w:sz w:val="21"/>
      <w:szCs w:val="21"/>
      <w:u w:val="none"/>
      <w:effect w:val="none"/>
    </w:rPr>
  </w:style>
  <w:style w:type="character" w:customStyle="1" w:styleId="adcaption1">
    <w:name w:val="adcaption1"/>
    <w:basedOn w:val="ae"/>
    <w:rsid w:val="00E9156F"/>
    <w:rPr>
      <w:rFonts w:ascii="Verdana" w:hAnsi="Verdana"/>
      <w:color w:val="auto"/>
      <w:spacing w:val="39"/>
      <w:sz w:val="12"/>
      <w:szCs w:val="12"/>
    </w:rPr>
  </w:style>
  <w:style w:type="paragraph" w:customStyle="1" w:styleId="inside-copy">
    <w:name w:val="inside-copy"/>
    <w:basedOn w:val="ad"/>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e"/>
    <w:rsid w:val="00E9156F"/>
    <w:rPr>
      <w:rFonts w:ascii="Arial" w:hAnsi="Arial" w:cs="Arial"/>
      <w:b/>
      <w:bCs/>
      <w:sz w:val="30"/>
      <w:szCs w:val="30"/>
    </w:rPr>
  </w:style>
  <w:style w:type="character" w:customStyle="1" w:styleId="white">
    <w:name w:val="white"/>
    <w:basedOn w:val="ae"/>
    <w:rsid w:val="00E9156F"/>
  </w:style>
  <w:style w:type="character" w:customStyle="1" w:styleId="vitstorybody">
    <w:name w:val="vitstorybody"/>
    <w:basedOn w:val="ae"/>
    <w:rsid w:val="00E9156F"/>
  </w:style>
  <w:style w:type="paragraph" w:customStyle="1" w:styleId="cnnbodytext">
    <w:name w:val="cnnbodytext"/>
    <w:basedOn w:val="ad"/>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d"/>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d"/>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e"/>
    <w:rsid w:val="00E9156F"/>
    <w:rPr>
      <w:rFonts w:ascii="Verdana" w:hAnsi="Verdana"/>
      <w:color w:val="auto"/>
      <w:sz w:val="13"/>
      <w:szCs w:val="13"/>
    </w:rPr>
  </w:style>
  <w:style w:type="paragraph" w:customStyle="1" w:styleId="headline2">
    <w:name w:val="headline2"/>
    <w:basedOn w:val="ad"/>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d"/>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4">
    <w:basedOn w:val="ad"/>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e"/>
    <w:rsid w:val="00E9156F"/>
    <w:rPr>
      <w:rFonts w:ascii="Verdana" w:hAnsi="Verdana"/>
      <w:b/>
      <w:bCs/>
      <w:i/>
      <w:iCs/>
      <w:sz w:val="14"/>
      <w:szCs w:val="14"/>
    </w:rPr>
  </w:style>
  <w:style w:type="paragraph" w:customStyle="1" w:styleId="affffffffffffffffffffffffff5">
    <w:name w:val="в табл"/>
    <w:basedOn w:val="afffffffff2"/>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6">
    <w:name w:val="таблиця"/>
    <w:basedOn w:val="afffffffff2"/>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7">
    <w:name w:val="в таблиці"/>
    <w:basedOn w:val="ad"/>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d"/>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d"/>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d"/>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d"/>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d"/>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e"/>
    <w:rsid w:val="00157147"/>
    <w:rPr>
      <w:rFonts w:ascii="Courier New" w:eastAsia="Times New Roman" w:hAnsi="Courier New" w:cs="Courier New"/>
      <w:sz w:val="20"/>
      <w:szCs w:val="20"/>
    </w:rPr>
  </w:style>
  <w:style w:type="paragraph" w:customStyle="1" w:styleId="affffffffffffffffffffffffff8">
    <w:name w:val="Корчин заголовок"/>
    <w:basedOn w:val="afffffff9"/>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e"/>
    <w:rsid w:val="00157147"/>
  </w:style>
  <w:style w:type="paragraph" w:customStyle="1" w:styleId="affffffffffffffffffffffffff9">
    <w:name w:val="Термин"/>
    <w:basedOn w:val="ad"/>
    <w:next w:val="affffffffffffffffffffffffffa"/>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a">
    <w:name w:val="Список определений"/>
    <w:basedOn w:val="ad"/>
    <w:next w:val="affffffffffffffffffffffffff9"/>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d"/>
    <w:next w:val="ad"/>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d"/>
    <w:next w:val="ad"/>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d"/>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d"/>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e"/>
    <w:rsid w:val="00746BFE"/>
  </w:style>
  <w:style w:type="paragraph" w:customStyle="1" w:styleId="affffffffffffffffffffffffffb">
    <w:name w:val="Диссер"/>
    <w:basedOn w:val="14f1"/>
    <w:rsid w:val="00063DA1"/>
    <w:pPr>
      <w:autoSpaceDE/>
      <w:autoSpaceDN/>
    </w:pPr>
    <w:rPr>
      <w:lang w:val="ru-RU"/>
    </w:rPr>
  </w:style>
  <w:style w:type="paragraph" w:customStyle="1" w:styleId="enc-proj">
    <w:name w:val="enc-proj"/>
    <w:basedOn w:val="ad"/>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e"/>
    <w:rsid w:val="00FD3CD1"/>
    <w:rPr>
      <w:rFonts w:ascii="Times New Roman" w:hAnsi="Times New Roman" w:cs="Times New Roman"/>
    </w:rPr>
  </w:style>
  <w:style w:type="character" w:customStyle="1" w:styleId="613">
    <w:name w:val="Стиль6 Знак1"/>
    <w:basedOn w:val="ae"/>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e"/>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d"/>
    <w:next w:val="ad"/>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d"/>
    <w:next w:val="ad"/>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d"/>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d"/>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d"/>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e"/>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e"/>
    <w:rsid w:val="00A50142"/>
    <w:rPr>
      <w:rFonts w:ascii="Arial" w:hAnsi="Arial" w:cs="Arial" w:hint="default"/>
      <w:b/>
      <w:bCs/>
      <w:color w:val="FFFFFF"/>
      <w:sz w:val="15"/>
      <w:szCs w:val="15"/>
    </w:rPr>
  </w:style>
  <w:style w:type="character" w:customStyle="1" w:styleId="2fffffff0">
    <w:name w:val="Список 2 Знак"/>
    <w:basedOn w:val="ae"/>
    <w:rsid w:val="00C304DE"/>
    <w:rPr>
      <w:sz w:val="24"/>
      <w:lang w:val="uk-UA" w:eastAsia="uk-UA" w:bidi="ar-SA"/>
    </w:rPr>
  </w:style>
  <w:style w:type="table" w:styleId="2fffffff1">
    <w:name w:val="Table Simple 2"/>
    <w:basedOn w:val="af"/>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e"/>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d"/>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d"/>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e"/>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e"/>
    <w:rsid w:val="00C1135F"/>
    <w:rPr>
      <w:b/>
    </w:rPr>
  </w:style>
  <w:style w:type="paragraph" w:customStyle="1" w:styleId="affffffffffffffffffffffffffc">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d">
    <w:name w:val="Звичайний(Таблиця)"/>
    <w:basedOn w:val="ad"/>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d"/>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d"/>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d"/>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d"/>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e">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d"/>
    <w:next w:val="ad"/>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d"/>
    <w:next w:val="ad"/>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d"/>
    <w:next w:val="ad"/>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f">
    <w:name w:val="狀靭?增調杖濯"/>
    <w:basedOn w:val="ae"/>
    <w:uiPriority w:val="99"/>
    <w:rsid w:val="003E0F29"/>
  </w:style>
  <w:style w:type="paragraph" w:customStyle="1" w:styleId="afffffffffffffffffffffffffff0">
    <w:name w:val="滑悅僥 惟依粧嶢窓"/>
    <w:basedOn w:val="ad"/>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d"/>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d"/>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d"/>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c"/>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1">
    <w:name w:val="Підпис рисунка"/>
    <w:basedOn w:val="ad"/>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2">
    <w:name w:val="Підпис таблиць"/>
    <w:basedOn w:val="ad"/>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3">
    <w:name w:val="Подпись рисунка"/>
    <w:basedOn w:val="ad"/>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d"/>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d"/>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d"/>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d"/>
    <w:next w:val="ad"/>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d"/>
    <w:next w:val="ad"/>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d"/>
    <w:next w:val="ad"/>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d"/>
    <w:next w:val="ad"/>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d"/>
    <w:next w:val="ad"/>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d"/>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d"/>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4">
    <w:name w:val="쭤悰杖?惟依粧嶢窓"/>
    <w:basedOn w:val="ad"/>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d"/>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5">
    <w:name w:val="鎭揄?卽前孺"/>
    <w:basedOn w:val="ad"/>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6">
    <w:name w:val="午蟾 卽前孺"/>
    <w:basedOn w:val="ae"/>
    <w:uiPriority w:val="99"/>
    <w:rsid w:val="00CB5347"/>
    <w:rPr>
      <w:vertAlign w:val="superscript"/>
    </w:rPr>
  </w:style>
  <w:style w:type="paragraph" w:customStyle="1" w:styleId="3ffff9">
    <w:name w:val="蛟狀純迹 鎭揄?3"/>
    <w:basedOn w:val="ad"/>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d"/>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d"/>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d"/>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7">
    <w:name w:val="Основн. текст"/>
    <w:basedOn w:val="ad"/>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e"/>
    <w:rsid w:val="00192FB5"/>
    <w:rPr>
      <w:color w:val="0000FF"/>
      <w:u w:val="single"/>
    </w:rPr>
  </w:style>
  <w:style w:type="paragraph" w:customStyle="1" w:styleId="afffffffffffffffffffffffffff8">
    <w:name w:val="Основной текст~"/>
    <w:basedOn w:val="ad"/>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e"/>
    <w:rsid w:val="003558A2"/>
    <w:rPr>
      <w:vertAlign w:val="superscript"/>
    </w:rPr>
  </w:style>
  <w:style w:type="paragraph" w:customStyle="1" w:styleId="12f">
    <w:name w:val="Обычный (веб)12"/>
    <w:basedOn w:val="ad"/>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e"/>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9">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9"/>
    <w:next w:val="afffffffffffffffffffffffffff9"/>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9"/>
    <w:next w:val="afffffffffffffffffffffffffff9"/>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9"/>
    <w:next w:val="afffffffffffffffffffffffffff9"/>
    <w:uiPriority w:val="99"/>
    <w:rsid w:val="003708C4"/>
    <w:pPr>
      <w:keepNext/>
      <w:ind w:firstLine="709"/>
      <w:jc w:val="center"/>
    </w:pPr>
    <w:rPr>
      <w:b/>
      <w:bCs/>
      <w:sz w:val="24"/>
      <w:szCs w:val="24"/>
      <w:lang w:val="uk-UA"/>
    </w:rPr>
  </w:style>
  <w:style w:type="paragraph" w:customStyle="1" w:styleId="4fffb">
    <w:name w:val="çŕăîëîâîę 4"/>
    <w:basedOn w:val="afffffffffffffffffffffffffff9"/>
    <w:next w:val="afffffffffffffffffffffffffff9"/>
    <w:uiPriority w:val="99"/>
    <w:rsid w:val="003708C4"/>
    <w:pPr>
      <w:keepNext/>
      <w:jc w:val="both"/>
    </w:pPr>
    <w:rPr>
      <w:b/>
      <w:bCs/>
      <w:lang w:val="uk-UA"/>
    </w:rPr>
  </w:style>
  <w:style w:type="paragraph" w:customStyle="1" w:styleId="5ffd">
    <w:name w:val="çŕăîëîâîę 5"/>
    <w:basedOn w:val="afffffffffffffffffffffffffff9"/>
    <w:next w:val="afffffffffffffffffffffffffff9"/>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9"/>
    <w:next w:val="afffffffffffffffffffffffffff9"/>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a">
    <w:name w:val="Îńíîâíîé řđčôň"/>
    <w:uiPriority w:val="99"/>
    <w:rsid w:val="003708C4"/>
  </w:style>
  <w:style w:type="paragraph" w:customStyle="1" w:styleId="afffffffffffffffffffffffffffb">
    <w:name w:val="Íŕçâŕíčĺ"/>
    <w:basedOn w:val="afffffffffffffffffffffffffff9"/>
    <w:uiPriority w:val="99"/>
    <w:rsid w:val="003708C4"/>
    <w:pPr>
      <w:jc w:val="center"/>
    </w:pPr>
    <w:rPr>
      <w:sz w:val="36"/>
      <w:szCs w:val="36"/>
      <w:lang w:val="uk-UA"/>
    </w:rPr>
  </w:style>
  <w:style w:type="paragraph" w:customStyle="1" w:styleId="2fffffff6">
    <w:name w:val="Îńíîâíîé ňĺęńň 2"/>
    <w:basedOn w:val="afffffffffffffffffffffffffff9"/>
    <w:uiPriority w:val="99"/>
    <w:rsid w:val="003708C4"/>
    <w:pPr>
      <w:ind w:firstLine="567"/>
    </w:pPr>
    <w:rPr>
      <w:sz w:val="24"/>
      <w:szCs w:val="24"/>
      <w:lang w:val="uk-UA"/>
    </w:rPr>
  </w:style>
  <w:style w:type="paragraph" w:customStyle="1" w:styleId="2fffffff7">
    <w:name w:val="Îńíîâíîé ňĺęńň ń îňńňóďîě 2"/>
    <w:basedOn w:val="afffffffffffffffffffffffffff9"/>
    <w:uiPriority w:val="99"/>
    <w:rsid w:val="003708C4"/>
    <w:pPr>
      <w:ind w:firstLine="567"/>
      <w:jc w:val="both"/>
    </w:pPr>
    <w:rPr>
      <w:sz w:val="24"/>
      <w:szCs w:val="24"/>
      <w:lang w:val="uk-UA"/>
    </w:rPr>
  </w:style>
  <w:style w:type="paragraph" w:customStyle="1" w:styleId="afffffffffffffffffffffffffffc">
    <w:name w:val="Îńíîâíîé ňĺęńň"/>
    <w:basedOn w:val="afffffffffffffffffffffffffff9"/>
    <w:uiPriority w:val="99"/>
    <w:rsid w:val="003708C4"/>
    <w:pPr>
      <w:spacing w:line="360" w:lineRule="auto"/>
      <w:jc w:val="both"/>
    </w:pPr>
    <w:rPr>
      <w:sz w:val="28"/>
      <w:szCs w:val="28"/>
      <w:lang w:val="uk-UA"/>
    </w:rPr>
  </w:style>
  <w:style w:type="paragraph" w:customStyle="1" w:styleId="afffffffffffffffffffffffffffd">
    <w:name w:val="Âĺđőíčé ęîëîíňčňóë"/>
    <w:basedOn w:val="afffffffffffffffffffffffffff9"/>
    <w:uiPriority w:val="99"/>
    <w:rsid w:val="003708C4"/>
    <w:pPr>
      <w:tabs>
        <w:tab w:val="center" w:pos="4536"/>
        <w:tab w:val="right" w:pos="9072"/>
      </w:tabs>
    </w:pPr>
  </w:style>
  <w:style w:type="character" w:customStyle="1" w:styleId="afffffffffffffffffffffffffffe">
    <w:name w:val="íîěĺđ ńňđŕíčöű"/>
    <w:basedOn w:val="afffffffffffffffffffffffffffa"/>
    <w:uiPriority w:val="99"/>
    <w:rsid w:val="003708C4"/>
  </w:style>
  <w:style w:type="paragraph" w:customStyle="1" w:styleId="affffffffffffffffffffffffffff">
    <w:name w:val="Íčćíčé ęîëîíňčňóë"/>
    <w:basedOn w:val="afffffffffffffffffffffffffff9"/>
    <w:uiPriority w:val="99"/>
    <w:rsid w:val="003708C4"/>
    <w:pPr>
      <w:tabs>
        <w:tab w:val="center" w:pos="4536"/>
        <w:tab w:val="right" w:pos="9072"/>
      </w:tabs>
    </w:pPr>
  </w:style>
  <w:style w:type="paragraph" w:customStyle="1" w:styleId="3ffffb">
    <w:name w:val="Îńíîâíîé ňĺęńň ń îňńňóďîě 3"/>
    <w:basedOn w:val="afffffffffffffffffffffffffff9"/>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0"/>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0"/>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8"/>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e"/>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e"/>
    <w:rsid w:val="00AA145B"/>
    <w:rPr>
      <w:rFonts w:eastAsia="Batang"/>
      <w:kern w:val="28"/>
      <w:sz w:val="28"/>
      <w:szCs w:val="28"/>
      <w:lang w:val="uk-UA" w:eastAsia="ru-RU" w:bidi="ar-SA"/>
    </w:rPr>
  </w:style>
  <w:style w:type="paragraph" w:customStyle="1" w:styleId="ZagAref1">
    <w:name w:val="ZagAref1"/>
    <w:basedOn w:val="ad"/>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d"/>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d"/>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uiPriority w:val="99"/>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d"/>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2170">
    <w:name w:val="Основной текст 217"/>
    <w:basedOn w:val="ad"/>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2"/>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2"/>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e"/>
    <w:locked/>
    <w:rsid w:val="00635715"/>
    <w:rPr>
      <w:b/>
      <w:bCs/>
      <w:sz w:val="24"/>
      <w:szCs w:val="24"/>
      <w:lang w:val="ru-RU" w:eastAsia="ru-RU"/>
    </w:rPr>
  </w:style>
  <w:style w:type="paragraph" w:customStyle="1" w:styleId="156">
    <w:name w:val="Основной текст с отступом15"/>
    <w:basedOn w:val="ad"/>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2"/>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2"/>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e"/>
    <w:rsid w:val="00BF47EB"/>
    <w:rPr>
      <w:b/>
      <w:bCs/>
      <w:sz w:val="24"/>
      <w:szCs w:val="24"/>
      <w:lang w:val="ru-RU" w:eastAsia="ru-RU"/>
    </w:rPr>
  </w:style>
  <w:style w:type="paragraph" w:customStyle="1" w:styleId="BulletItem">
    <w:name w:val="Bullet Item"/>
    <w:basedOn w:val="ad"/>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1101">
    <w:name w:val="Заголовок 110"/>
    <w:basedOn w:val="ad"/>
    <w:next w:val="ad"/>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2102">
    <w:name w:val="Заголовок 210"/>
    <w:basedOn w:val="1101"/>
    <w:next w:val="ad"/>
    <w:rsid w:val="00F20F39"/>
    <w:pPr>
      <w:tabs>
        <w:tab w:val="num" w:pos="360"/>
      </w:tabs>
      <w:ind w:left="360" w:hanging="360"/>
      <w:outlineLvl w:val="0"/>
    </w:pPr>
  </w:style>
  <w:style w:type="paragraph" w:customStyle="1" w:styleId="392">
    <w:name w:val="Заголовок 39"/>
    <w:basedOn w:val="2102"/>
    <w:next w:val="ad"/>
    <w:rsid w:val="00F20F39"/>
    <w:pPr>
      <w:ind w:left="703" w:hanging="283"/>
      <w:outlineLvl w:val="1"/>
    </w:pPr>
    <w:rPr>
      <w:b w:val="0"/>
      <w:i/>
      <w:sz w:val="22"/>
    </w:rPr>
  </w:style>
  <w:style w:type="paragraph" w:customStyle="1" w:styleId="440">
    <w:name w:val="Заголовок 44"/>
    <w:basedOn w:val="392"/>
    <w:next w:val="ad"/>
    <w:rsid w:val="00F20F39"/>
    <w:pPr>
      <w:ind w:left="360" w:hanging="360"/>
      <w:outlineLvl w:val="2"/>
    </w:pPr>
  </w:style>
  <w:style w:type="paragraph" w:customStyle="1" w:styleId="540">
    <w:name w:val="Заголовок 54"/>
    <w:basedOn w:val="ad"/>
    <w:next w:val="ad"/>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660">
    <w:name w:val="Заголовок 66"/>
    <w:basedOn w:val="ad"/>
    <w:next w:val="ad"/>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750">
    <w:name w:val="Заголовок 75"/>
    <w:basedOn w:val="ad"/>
    <w:next w:val="ad"/>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821">
    <w:name w:val="Заголовок 82"/>
    <w:basedOn w:val="ad"/>
    <w:next w:val="ad"/>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920">
    <w:name w:val="Заголовок 92"/>
    <w:basedOn w:val="ad"/>
    <w:next w:val="ad"/>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22a">
    <w:name w:val="Обычный22"/>
    <w:rsid w:val="00F20F39"/>
    <w:pPr>
      <w:spacing w:before="40"/>
      <w:ind w:firstLine="720"/>
      <w:jc w:val="both"/>
    </w:pPr>
    <w:rPr>
      <w:rFonts w:ascii="Times New Roman" w:eastAsia="Times New Roman" w:hAnsi="Times New Roman" w:cs="Times New Roman"/>
      <w:sz w:val="24"/>
    </w:rPr>
  </w:style>
  <w:style w:type="character" w:customStyle="1" w:styleId="affffffffffffffffffffffffffff0">
    <w:name w:val="Математический"/>
    <w:basedOn w:val="ae"/>
    <w:uiPriority w:val="99"/>
    <w:rsid w:val="0003239B"/>
    <w:rPr>
      <w:rFonts w:ascii="Monotype Corsiva" w:hAnsi="Monotype Corsiva" w:cs="Monotype Corsiva"/>
      <w:i/>
      <w:iCs/>
      <w:sz w:val="28"/>
      <w:szCs w:val="28"/>
      <w:lang w:val="en-US" w:eastAsia="x-none"/>
    </w:rPr>
  </w:style>
  <w:style w:type="character" w:customStyle="1" w:styleId="affffffffffffffffffffffffffff1">
    <w:name w:val="Определение"/>
    <w:basedOn w:val="ae"/>
    <w:uiPriority w:val="99"/>
    <w:rsid w:val="0003239B"/>
    <w:rPr>
      <w:b/>
      <w:bCs/>
    </w:rPr>
  </w:style>
  <w:style w:type="character" w:customStyle="1" w:styleId="itemsubtitleproduct1">
    <w:name w:val="itemsubtitleproduct1"/>
    <w:basedOn w:val="ae"/>
    <w:rsid w:val="0020475E"/>
    <w:rPr>
      <w:rFonts w:ascii="Verdana" w:hAnsi="Verdana" w:hint="default"/>
      <w:b w:val="0"/>
      <w:bCs w:val="0"/>
      <w:color w:val="000000"/>
      <w:sz w:val="26"/>
      <w:szCs w:val="26"/>
    </w:rPr>
  </w:style>
  <w:style w:type="character" w:customStyle="1" w:styleId="proddetailsgen1">
    <w:name w:val="proddetailsgen1"/>
    <w:basedOn w:val="ae"/>
    <w:rsid w:val="0020475E"/>
    <w:rPr>
      <w:rFonts w:ascii="Verdana" w:hAnsi="Verdana" w:hint="default"/>
      <w:color w:val="000000"/>
      <w:sz w:val="19"/>
      <w:szCs w:val="19"/>
    </w:rPr>
  </w:style>
  <w:style w:type="paragraph" w:customStyle="1" w:styleId="2180">
    <w:name w:val="Основной текст 218"/>
    <w:basedOn w:val="ad"/>
    <w:rsid w:val="00302DCA"/>
    <w:pPr>
      <w:overflowPunct w:val="0"/>
      <w:autoSpaceDE w:val="0"/>
      <w:autoSpaceDN w:val="0"/>
      <w:adjustRightInd w:val="0"/>
      <w:ind w:right="425" w:firstLine="567"/>
      <w:textAlignment w:val="baseline"/>
    </w:pPr>
    <w:rPr>
      <w:rFonts w:ascii="Times New Roman" w:eastAsia="Times New Roman" w:hAnsi="Times New Roman" w:cs="Times New Roman"/>
      <w:sz w:val="20"/>
      <w:szCs w:val="20"/>
      <w:lang w:eastAsia="ru-RU"/>
    </w:rPr>
  </w:style>
  <w:style w:type="character" w:customStyle="1" w:styleId="157">
    <w:name w:val="Гиперссылка15"/>
    <w:basedOn w:val="ae"/>
    <w:rsid w:val="00302DCA"/>
    <w:rPr>
      <w:color w:val="0000FF"/>
      <w:u w:val="single"/>
    </w:rPr>
  </w:style>
  <w:style w:type="paragraph" w:customStyle="1" w:styleId="2171">
    <w:name w:val="Основной текст с отступом 217"/>
    <w:basedOn w:val="ad"/>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US" w:eastAsia="ru-RU"/>
    </w:rPr>
  </w:style>
  <w:style w:type="paragraph" w:customStyle="1" w:styleId="3150">
    <w:name w:val="Основной текст с отступом 315"/>
    <w:basedOn w:val="ad"/>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i/>
      <w:sz w:val="28"/>
      <w:szCs w:val="20"/>
      <w:lang w:eastAsia="ru-RU"/>
    </w:rPr>
  </w:style>
  <w:style w:type="paragraph" w:customStyle="1" w:styleId="5ffe">
    <w:name w:val="Схема документа5"/>
    <w:basedOn w:val="ad"/>
    <w:rsid w:val="00302DCA"/>
    <w:pPr>
      <w:shd w:val="clear" w:color="auto" w:fill="000080"/>
      <w:suppressAutoHyphens w:val="0"/>
      <w:overflowPunct w:val="0"/>
      <w:autoSpaceDE w:val="0"/>
      <w:autoSpaceDN w:val="0"/>
      <w:adjustRightInd w:val="0"/>
      <w:textAlignment w:val="baseline"/>
    </w:pPr>
    <w:rPr>
      <w:rFonts w:ascii="Tahoma" w:eastAsia="Times New Roman" w:hAnsi="Tahoma" w:cs="Times New Roman"/>
      <w:sz w:val="28"/>
      <w:szCs w:val="20"/>
      <w:lang w:val="en-US" w:eastAsia="ru-RU"/>
    </w:rPr>
  </w:style>
  <w:style w:type="paragraph" w:customStyle="1" w:styleId="Myown">
    <w:name w:val="My own"/>
    <w:basedOn w:val="ad"/>
    <w:rsid w:val="00302DCA"/>
    <w:pPr>
      <w:tabs>
        <w:tab w:val="left" w:pos="851"/>
      </w:tabs>
      <w:suppressAutoHyphens w:val="0"/>
      <w:jc w:val="both"/>
    </w:pPr>
    <w:rPr>
      <w:rFonts w:ascii="Times New Roman" w:eastAsia="Times New Roman" w:hAnsi="Times New Roman" w:cs="Times New Roman"/>
      <w:sz w:val="28"/>
      <w:lang w:val="en-US" w:eastAsia="ru-RU"/>
    </w:rPr>
  </w:style>
  <w:style w:type="paragraph" w:customStyle="1" w:styleId="7fc">
    <w:name w:val="Текст7"/>
    <w:basedOn w:val="ad"/>
    <w:rsid w:val="00302DCA"/>
    <w:pPr>
      <w:widowControl w:val="0"/>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8f7">
    <w:name w:val="Цитата8"/>
    <w:basedOn w:val="ad"/>
    <w:rsid w:val="00302DCA"/>
    <w:pPr>
      <w:suppressAutoHyphens w:val="0"/>
      <w:overflowPunct w:val="0"/>
      <w:autoSpaceDE w:val="0"/>
      <w:autoSpaceDN w:val="0"/>
      <w:adjustRightInd w:val="0"/>
      <w:ind w:left="284" w:right="3679"/>
      <w:textAlignment w:val="baseline"/>
    </w:pPr>
    <w:rPr>
      <w:rFonts w:ascii="Times New Roman" w:eastAsia="Times New Roman" w:hAnsi="Times New Roman" w:cs="Times New Roman"/>
      <w:sz w:val="28"/>
      <w:szCs w:val="20"/>
      <w:lang w:val="en-GB" w:eastAsia="ru-RU"/>
    </w:rPr>
  </w:style>
  <w:style w:type="paragraph" w:customStyle="1" w:styleId="138">
    <w:name w:val="Обычный (веб)13"/>
    <w:basedOn w:val="ad"/>
    <w:rsid w:val="00302DCA"/>
    <w:pPr>
      <w:suppressAutoHyphens w:val="0"/>
      <w:overflowPunct w:val="0"/>
      <w:autoSpaceDE w:val="0"/>
      <w:autoSpaceDN w:val="0"/>
      <w:adjustRightInd w:val="0"/>
      <w:spacing w:before="100" w:after="100"/>
      <w:textAlignment w:val="baseline"/>
    </w:pPr>
    <w:rPr>
      <w:rFonts w:ascii="Times New Roman" w:eastAsia="Times New Roman" w:hAnsi="Times New Roman" w:cs="Times New Roman"/>
      <w:szCs w:val="20"/>
      <w:lang w:eastAsia="ru-RU"/>
    </w:rPr>
  </w:style>
  <w:style w:type="paragraph" w:customStyle="1" w:styleId="HTML40">
    <w:name w:val="Стандартный HTML4"/>
    <w:basedOn w:val="ad"/>
    <w:rsid w:val="0030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caaieiaie5">
    <w:name w:val="caaieiaie 5"/>
    <w:rsid w:val="004E2039"/>
    <w:pPr>
      <w:keepNext/>
      <w:overflowPunct w:val="0"/>
      <w:autoSpaceDE w:val="0"/>
      <w:autoSpaceDN w:val="0"/>
      <w:adjustRightInd w:val="0"/>
      <w:spacing w:line="360" w:lineRule="auto"/>
      <w:jc w:val="center"/>
      <w:textAlignment w:val="baseline"/>
    </w:pPr>
    <w:rPr>
      <w:rFonts w:ascii="Times New Roman" w:eastAsia="Times New Roman" w:hAnsi="Times New Roman" w:cs="Times New Roman"/>
      <w:sz w:val="24"/>
      <w:szCs w:val="24"/>
      <w:lang w:val="uk-UA"/>
    </w:rPr>
  </w:style>
  <w:style w:type="paragraph" w:customStyle="1" w:styleId="BodyTextIndent">
    <w:name w:val="Body Text Indent"/>
    <w:basedOn w:val="ad"/>
    <w:rsid w:val="00F41C6D"/>
    <w:pPr>
      <w:suppressAutoHyphens w:val="0"/>
      <w:spacing w:line="360" w:lineRule="auto"/>
      <w:ind w:firstLine="561"/>
      <w:jc w:val="both"/>
    </w:pPr>
    <w:rPr>
      <w:rFonts w:ascii="Times New Roman" w:eastAsia="Times New Roman" w:hAnsi="Times New Roman" w:cs="Times New Roman"/>
      <w:sz w:val="28"/>
      <w:szCs w:val="28"/>
      <w:lang w:eastAsia="ru-RU"/>
    </w:rPr>
  </w:style>
  <w:style w:type="paragraph" w:customStyle="1" w:styleId="affffffffffffffffffffffffffff2">
    <w:name w:val="НАЗВАНИЕ"/>
    <w:basedOn w:val="1"/>
    <w:next w:val="affffffffff1"/>
    <w:rsid w:val="00FE67CA"/>
    <w:pPr>
      <w:pageBreakBefore/>
      <w:numPr>
        <w:numId w:val="0"/>
      </w:numPr>
      <w:suppressAutoHyphens w:val="0"/>
      <w:spacing w:before="0" w:after="360" w:line="360" w:lineRule="auto"/>
      <w:jc w:val="center"/>
    </w:pPr>
    <w:rPr>
      <w:rFonts w:ascii="Times New Roman" w:eastAsia="Times New Roman" w:hAnsi="Times New Roman" w:cs="Times New Roman"/>
      <w:caps/>
      <w:kern w:val="0"/>
      <w:sz w:val="28"/>
      <w:szCs w:val="28"/>
      <w:lang w:eastAsia="ru-RU"/>
    </w:rPr>
  </w:style>
  <w:style w:type="character" w:customStyle="1" w:styleId="affffffffffffffffffffffffffff3">
    <w:name w:val="полужирный_курсив"/>
    <w:basedOn w:val="ae"/>
    <w:rsid w:val="00FE67CA"/>
    <w:rPr>
      <w:b/>
      <w:bCs/>
      <w:i/>
      <w:iCs/>
    </w:rPr>
  </w:style>
  <w:style w:type="character" w:customStyle="1" w:styleId="1fffffffff5">
    <w:name w:val="Диссертация Знак Знак1 Знак"/>
    <w:basedOn w:val="ae"/>
    <w:rsid w:val="00FE67CA"/>
    <w:rPr>
      <w:sz w:val="28"/>
      <w:szCs w:val="28"/>
      <w:lang w:val="ru-RU" w:eastAsia="ru-RU"/>
    </w:rPr>
  </w:style>
  <w:style w:type="paragraph" w:customStyle="1" w:styleId="ab">
    <w:name w:val="Библиография"/>
    <w:basedOn w:val="ad"/>
    <w:rsid w:val="00FE67CA"/>
    <w:pPr>
      <w:numPr>
        <w:numId w:val="62"/>
      </w:num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fffffff4">
    <w:name w:val="разрядка"/>
    <w:basedOn w:val="ae"/>
    <w:rsid w:val="00FE67CA"/>
    <w:rPr>
      <w:spacing w:val="40"/>
    </w:rPr>
  </w:style>
  <w:style w:type="paragraph" w:customStyle="1" w:styleId="6ff4">
    <w:name w:val="Дисертация+6"/>
    <w:basedOn w:val="affffffffff1"/>
    <w:next w:val="ad"/>
    <w:rsid w:val="00FE67CA"/>
    <w:pPr>
      <w:suppressAutoHyphens w:val="0"/>
      <w:spacing w:before="120"/>
      <w:ind w:firstLine="709"/>
    </w:pPr>
    <w:rPr>
      <w:rFonts w:ascii="Times New Roman" w:eastAsia="Times New Roman" w:hAnsi="Times New Roman" w:cs="Times New Roman"/>
      <w:lang w:eastAsia="ru-RU"/>
    </w:rPr>
  </w:style>
  <w:style w:type="paragraph" w:customStyle="1" w:styleId="1fffffffff6">
    <w:name w:val="Диссертация Знак Знак1"/>
    <w:basedOn w:val="ad"/>
    <w:rsid w:val="00BE2A84"/>
    <w:pPr>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HTMLCite">
    <w:name w:val="HTML Cite"/>
    <w:basedOn w:val="ae"/>
    <w:rsid w:val="00C26769"/>
    <w:rPr>
      <w:i/>
      <w:iCs/>
    </w:rPr>
  </w:style>
  <w:style w:type="paragraph" w:customStyle="1" w:styleId="Normal0">
    <w:name w:val="Normal"/>
    <w:rsid w:val="00C26769"/>
    <w:rPr>
      <w:rFonts w:ascii="Times New Roman" w:eastAsia="Times New Roman" w:hAnsi="Times New Roman" w:cs="Times New Roman"/>
      <w:sz w:val="26"/>
    </w:rPr>
  </w:style>
  <w:style w:type="character" w:customStyle="1" w:styleId="HTMLTypewriter">
    <w:name w:val="HTML Typewriter"/>
    <w:basedOn w:val="ae"/>
    <w:rsid w:val="00316777"/>
    <w:rPr>
      <w:rFonts w:ascii="Arial Unicode MS" w:eastAsia="Arial Unicode MS" w:hAnsi="Arial Unicode MS" w:cs="Arial Unicode MS"/>
      <w:sz w:val="20"/>
      <w:szCs w:val="20"/>
    </w:rPr>
  </w:style>
  <w:style w:type="paragraph" w:customStyle="1" w:styleId="HTMLPreformatted">
    <w:name w:val="HTML Preformatted"/>
    <w:basedOn w:val="ad"/>
    <w:rsid w:val="0031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sz w:val="20"/>
      <w:szCs w:val="20"/>
      <w:lang w:val="en-GB" w:eastAsia="en-US"/>
    </w:rPr>
  </w:style>
  <w:style w:type="paragraph" w:customStyle="1" w:styleId="BodyText20">
    <w:name w:val="Body Text 2"/>
    <w:basedOn w:val="ad"/>
    <w:rsid w:val="00073886"/>
    <w:pPr>
      <w:suppressAutoHyphens w:val="0"/>
      <w:overflowPunct w:val="0"/>
      <w:autoSpaceDE w:val="0"/>
      <w:autoSpaceDN w:val="0"/>
      <w:adjustRightInd w:val="0"/>
      <w:ind w:firstLine="709"/>
      <w:jc w:val="both"/>
      <w:textAlignment w:val="baseline"/>
    </w:pPr>
    <w:rPr>
      <w:rFonts w:ascii="Times New Roman" w:eastAsia="Times New Roman" w:hAnsi="Times New Roman" w:cs="Times New Roman"/>
      <w:szCs w:val="20"/>
      <w:lang w:eastAsia="ru-RU"/>
    </w:rPr>
  </w:style>
  <w:style w:type="paragraph" w:customStyle="1" w:styleId="BodyTextIndent22">
    <w:name w:val="Body Text Indent 2"/>
    <w:basedOn w:val="ad"/>
    <w:rsid w:val="00073886"/>
    <w:pPr>
      <w:suppressAutoHyphens w:val="0"/>
      <w:overflowPunct w:val="0"/>
      <w:autoSpaceDE w:val="0"/>
      <w:autoSpaceDN w:val="0"/>
      <w:adjustRightInd w:val="0"/>
      <w:ind w:firstLine="360"/>
      <w:textAlignment w:val="baseline"/>
    </w:pPr>
    <w:rPr>
      <w:rFonts w:ascii="Times New Roman" w:eastAsia="Times New Roman" w:hAnsi="Times New Roman" w:cs="Times New Roman"/>
      <w:szCs w:val="20"/>
      <w:lang w:eastAsia="ru-RU"/>
    </w:rPr>
  </w:style>
  <w:style w:type="paragraph" w:customStyle="1" w:styleId="affffffffffffffffffffffffffff5">
    <w:name w:val="Наталя"/>
    <w:basedOn w:val="ad"/>
    <w:rsid w:val="00505229"/>
    <w:pPr>
      <w:widowControl w:val="0"/>
      <w:suppressAutoHyphens w:val="0"/>
      <w:spacing w:line="360" w:lineRule="auto"/>
      <w:ind w:firstLine="567"/>
      <w:jc w:val="both"/>
    </w:pPr>
    <w:rPr>
      <w:rFonts w:ascii="Times New Roman" w:eastAsia="Times New Roman" w:hAnsi="Times New Roman" w:cs="Times New Roman"/>
      <w:lang w:val="uk-UA" w:eastAsia="ru-RU"/>
    </w:rPr>
  </w:style>
  <w:style w:type="paragraph" w:customStyle="1" w:styleId="StyleTitle14ointLinespacing15lines">
    <w:name w:val="Style Title  14 oint + Line spacing:  1.5 lines"/>
    <w:basedOn w:val="afffffffd"/>
    <w:rsid w:val="00CC5AF3"/>
    <w:pPr>
      <w:suppressAutoHyphens w:val="0"/>
      <w:ind w:left="-567" w:right="49" w:firstLine="567"/>
    </w:pPr>
    <w:rPr>
      <w:rFonts w:ascii="Times New Roman" w:eastAsia="Times New Roman" w:hAnsi="Times New Roman" w:cs="Times New Roman"/>
      <w:caps w:val="0"/>
      <w:sz w:val="28"/>
      <w:szCs w:val="28"/>
      <w:lang w:val="uk-UA" w:eastAsia="ru-RU"/>
    </w:rPr>
  </w:style>
  <w:style w:type="character" w:customStyle="1" w:styleId="c181">
    <w:name w:val="c181"/>
    <w:basedOn w:val="ae"/>
    <w:rsid w:val="00CC5AF3"/>
    <w:rPr>
      <w:rFonts w:ascii="Arial" w:hAnsi="Arial" w:cs="Arial"/>
      <w:sz w:val="24"/>
      <w:szCs w:val="24"/>
    </w:rPr>
  </w:style>
  <w:style w:type="paragraph" w:customStyle="1" w:styleId="BalloonText">
    <w:name w:val="Balloon Text"/>
    <w:basedOn w:val="ad"/>
    <w:rsid w:val="00CC5AF3"/>
    <w:pPr>
      <w:suppressAutoHyphens w:val="0"/>
    </w:pPr>
    <w:rPr>
      <w:rFonts w:ascii="Tahoma" w:eastAsia="Times New Roman" w:hAnsi="Tahoma" w:cs="Tahoma"/>
      <w:sz w:val="16"/>
      <w:szCs w:val="16"/>
      <w:lang w:val="en-US" w:eastAsia="ru-RU"/>
    </w:rPr>
  </w:style>
  <w:style w:type="paragraph" w:customStyle="1" w:styleId="m4">
    <w:name w:val="m4"/>
    <w:basedOn w:val="ad"/>
    <w:rsid w:val="00CC5AF3"/>
    <w:pPr>
      <w:suppressAutoHyphens w:val="0"/>
      <w:spacing w:line="360" w:lineRule="atLeast"/>
      <w:ind w:left="514" w:right="257" w:firstLine="280"/>
      <w:jc w:val="both"/>
    </w:pPr>
    <w:rPr>
      <w:rFonts w:ascii="Times New Roman" w:eastAsia="Times New Roman" w:hAnsi="Times New Roman" w:cs="Times New Roman"/>
      <w:color w:val="000000"/>
      <w:sz w:val="26"/>
      <w:szCs w:val="26"/>
      <w:lang w:val="en-US" w:eastAsia="en-US"/>
    </w:rPr>
  </w:style>
  <w:style w:type="paragraph" w:customStyle="1" w:styleId="BodyText3">
    <w:name w:val="Body Text 3"/>
    <w:basedOn w:val="affffffff0"/>
    <w:rsid w:val="00C66750"/>
    <w:pPr>
      <w:widowControl w:val="0"/>
      <w:suppressAutoHyphens w:val="0"/>
    </w:pPr>
    <w:rPr>
      <w:rFonts w:ascii="Times New Roman" w:eastAsia="Times New Roman" w:hAnsi="Times New Roman" w:cs="Times New Roman"/>
      <w:snapToGrid w:val="0"/>
      <w:szCs w:val="20"/>
      <w:lang w:eastAsia="ru-RU"/>
    </w:rPr>
  </w:style>
  <w:style w:type="character" w:customStyle="1" w:styleId="annh">
    <w:name w:val="annh"/>
    <w:basedOn w:val="ae"/>
    <w:rsid w:val="00150BC4"/>
  </w:style>
  <w:style w:type="character" w:customStyle="1" w:styleId="mediumb-text1">
    <w:name w:val="mediumb-text1"/>
    <w:basedOn w:val="ae"/>
    <w:rsid w:val="007829BB"/>
    <w:rPr>
      <w:rFonts w:ascii="Arial" w:hAnsi="Arial" w:cs="Arial" w:hint="default"/>
      <w:b/>
      <w:bCs/>
      <w:color w:val="000000"/>
      <w:sz w:val="24"/>
      <w:szCs w:val="24"/>
    </w:rPr>
  </w:style>
  <w:style w:type="paragraph" w:customStyle="1" w:styleId="affffffffffffffffffffffffffff6">
    <w:name w:val="Стиль ил"/>
    <w:basedOn w:val="ad"/>
    <w:autoRedefine/>
    <w:rsid w:val="006D040E"/>
    <w:pPr>
      <w:numPr>
        <w:numId w:val="2"/>
      </w:num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3ffffc">
    <w:name w:val="Пункт 3 Знак"/>
    <w:basedOn w:val="af8"/>
    <w:rsid w:val="006D040E"/>
    <w:rPr>
      <w:noProof w:val="0"/>
      <w:spacing w:val="120"/>
      <w:sz w:val="28"/>
      <w:szCs w:val="28"/>
      <w:lang w:val="ru-RU" w:eastAsia="ru-RU" w:bidi="ar-SA"/>
    </w:rPr>
  </w:style>
  <w:style w:type="paragraph" w:customStyle="1" w:styleId="3ffffd">
    <w:name w:val="Пункт 3"/>
    <w:basedOn w:val="affffffff0"/>
    <w:autoRedefine/>
    <w:rsid w:val="006D040E"/>
    <w:pPr>
      <w:suppressAutoHyphens w:val="0"/>
      <w:spacing w:after="0" w:line="360" w:lineRule="auto"/>
      <w:ind w:left="0" w:firstLine="720"/>
      <w:jc w:val="both"/>
    </w:pPr>
    <w:rPr>
      <w:rFonts w:ascii="Times New Roman" w:eastAsia="Times New Roman" w:hAnsi="Times New Roman" w:cs="Times New Roman"/>
      <w:szCs w:val="20"/>
      <w:lang w:eastAsia="ru-RU"/>
    </w:rPr>
  </w:style>
  <w:style w:type="paragraph" w:customStyle="1" w:styleId="affffffffffffffffffffffffffff7">
    <w:name w:val="Îñíîâíîé òåêñò äèññåðòàöèè"/>
    <w:basedOn w:val="ad"/>
    <w:rsid w:val="006D040E"/>
    <w:pPr>
      <w:suppressAutoHyphens w:val="0"/>
      <w:spacing w:line="360" w:lineRule="auto"/>
      <w:jc w:val="both"/>
    </w:pPr>
    <w:rPr>
      <w:rFonts w:ascii="Times New Roman" w:eastAsia="Times New Roman" w:hAnsi="Times New Roman" w:cs="Times New Roman"/>
      <w:sz w:val="28"/>
      <w:szCs w:val="20"/>
      <w:lang w:val="en-US" w:eastAsia="ru-RU"/>
    </w:rPr>
  </w:style>
  <w:style w:type="character" w:customStyle="1" w:styleId="affffffffffffffffffffffffffff8">
    <w:name w:val="Îáû÷íûé äèññåðòàöèîííûé Çíàê"/>
    <w:basedOn w:val="ae"/>
    <w:rsid w:val="006D040E"/>
    <w:rPr>
      <w:noProof w:val="0"/>
      <w:sz w:val="28"/>
      <w:lang w:val="ru-RU"/>
    </w:rPr>
  </w:style>
  <w:style w:type="paragraph" w:customStyle="1" w:styleId="affffffffffffffffffffffffffff9">
    <w:name w:val="???????? ????? ???????????"/>
    <w:basedOn w:val="ad"/>
    <w:rsid w:val="006D040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val="en-US" w:eastAsia="ru-RU"/>
    </w:rPr>
  </w:style>
  <w:style w:type="paragraph" w:customStyle="1" w:styleId="affffffffffffffffffffffffffffa">
    <w:name w:val="Нина_литература"/>
    <w:basedOn w:val="ad"/>
    <w:rsid w:val="006D040E"/>
    <w:pPr>
      <w:numPr>
        <w:numId w:val="43"/>
      </w:numPr>
      <w:suppressAutoHyphens w:val="0"/>
      <w:spacing w:line="360" w:lineRule="auto"/>
      <w:ind w:firstLine="340"/>
      <w:jc w:val="both"/>
    </w:pPr>
    <w:rPr>
      <w:rFonts w:ascii="A920_R" w:eastAsia="A920_R" w:hAnsi="A920_R" w:cs="Times New Roman"/>
      <w:sz w:val="28"/>
      <w:szCs w:val="20"/>
      <w:lang w:eastAsia="ru-RU"/>
    </w:rPr>
  </w:style>
  <w:style w:type="paragraph" w:customStyle="1" w:styleId="affffffffffffffffffffffffffffb">
    <w:name w:val="сновной текст"/>
    <w:basedOn w:val="ad"/>
    <w:rsid w:val="008C52F2"/>
    <w:pPr>
      <w:suppressAutoHyphens w:val="0"/>
      <w:autoSpaceDE w:val="0"/>
      <w:autoSpaceDN w:val="0"/>
      <w:jc w:val="center"/>
    </w:pPr>
    <w:rPr>
      <w:rFonts w:ascii="Times New Roman" w:eastAsia="Times New Roman" w:hAnsi="Times New Roman" w:cs="Times New Roman"/>
      <w:b/>
      <w:bCs/>
      <w:sz w:val="28"/>
      <w:szCs w:val="28"/>
      <w:lang w:val="uk-UA" w:eastAsia="ru-RU"/>
    </w:rPr>
  </w:style>
  <w:style w:type="paragraph" w:customStyle="1" w:styleId="StyleOstRed">
    <w:name w:val="StyleOstRed"/>
    <w:basedOn w:val="ad"/>
    <w:rsid w:val="008C52F2"/>
    <w:pPr>
      <w:suppressAutoHyphens w:val="0"/>
      <w:spacing w:after="120"/>
      <w:ind w:firstLine="720"/>
      <w:jc w:val="both"/>
    </w:pPr>
    <w:rPr>
      <w:rFonts w:ascii="Times New Roman" w:eastAsia="Times New Roman" w:hAnsi="Times New Roman" w:cs="Times New Roman"/>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2E420-1C57-45E9-B74B-F35B81C4F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3162</TotalTime>
  <Pages>36</Pages>
  <Words>8010</Words>
  <Characters>45662</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53565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346</cp:revision>
  <cp:lastPrinted>2009-02-06T08:36:00Z</cp:lastPrinted>
  <dcterms:created xsi:type="dcterms:W3CDTF">2015-03-22T11:10:00Z</dcterms:created>
  <dcterms:modified xsi:type="dcterms:W3CDTF">2015-04-23T13:58:00Z</dcterms:modified>
</cp:coreProperties>
</file>