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A08A6" w14:textId="0DB7372B" w:rsidR="00083E72" w:rsidRDefault="00EA1251" w:rsidP="00EA1251">
      <w:r w:rsidRPr="00EA1251">
        <w:rPr>
          <w:rFonts w:hint="eastAsia"/>
        </w:rPr>
        <w:t>Калашников</w:t>
      </w:r>
      <w:r w:rsidRPr="00EA1251">
        <w:t xml:space="preserve">, </w:t>
      </w:r>
      <w:r w:rsidRPr="00EA1251">
        <w:rPr>
          <w:rFonts w:hint="eastAsia"/>
        </w:rPr>
        <w:t>Дмитрий</w:t>
      </w:r>
      <w:r w:rsidRPr="00EA1251">
        <w:t xml:space="preserve"> </w:t>
      </w:r>
      <w:r w:rsidRPr="00EA1251">
        <w:rPr>
          <w:rFonts w:hint="eastAsia"/>
        </w:rPr>
        <w:t>Ильич</w:t>
      </w:r>
      <w:r>
        <w:t xml:space="preserve"> </w:t>
      </w:r>
      <w:r w:rsidRPr="00EA1251">
        <w:rPr>
          <w:rFonts w:hint="eastAsia"/>
        </w:rPr>
        <w:t>Совершенствование</w:t>
      </w:r>
      <w:r w:rsidRPr="00EA1251">
        <w:t xml:space="preserve"> </w:t>
      </w:r>
      <w:r w:rsidRPr="00EA1251">
        <w:rPr>
          <w:rFonts w:hint="eastAsia"/>
        </w:rPr>
        <w:t>комплекса</w:t>
      </w:r>
      <w:r w:rsidRPr="00EA1251">
        <w:t xml:space="preserve"> </w:t>
      </w:r>
      <w:r w:rsidRPr="00EA1251">
        <w:rPr>
          <w:rFonts w:hint="eastAsia"/>
        </w:rPr>
        <w:t>показателей</w:t>
      </w:r>
      <w:r w:rsidRPr="00EA1251">
        <w:t xml:space="preserve"> </w:t>
      </w:r>
      <w:r w:rsidRPr="00EA1251">
        <w:rPr>
          <w:rFonts w:hint="eastAsia"/>
        </w:rPr>
        <w:t>оценки</w:t>
      </w:r>
      <w:r w:rsidRPr="00EA1251">
        <w:t xml:space="preserve"> </w:t>
      </w:r>
      <w:r w:rsidRPr="00EA1251">
        <w:rPr>
          <w:rFonts w:hint="eastAsia"/>
        </w:rPr>
        <w:t>деятельности</w:t>
      </w:r>
      <w:r w:rsidRPr="00EA1251">
        <w:t xml:space="preserve"> </w:t>
      </w:r>
      <w:r w:rsidRPr="00EA1251">
        <w:rPr>
          <w:rFonts w:hint="eastAsia"/>
        </w:rPr>
        <w:t>национальной</w:t>
      </w:r>
      <w:r w:rsidRPr="00EA1251">
        <w:t xml:space="preserve"> </w:t>
      </w:r>
      <w:r w:rsidRPr="00EA1251">
        <w:rPr>
          <w:rFonts w:hint="eastAsia"/>
        </w:rPr>
        <w:t>системы</w:t>
      </w:r>
      <w:r w:rsidRPr="00EA1251">
        <w:t xml:space="preserve"> </w:t>
      </w:r>
      <w:r w:rsidRPr="00EA1251">
        <w:rPr>
          <w:rFonts w:hint="eastAsia"/>
        </w:rPr>
        <w:t>стандартизации</w:t>
      </w:r>
    </w:p>
    <w:p w14:paraId="67623295" w14:textId="77777777" w:rsidR="00EA1251" w:rsidRDefault="00EA1251" w:rsidP="00EA1251">
      <w:r>
        <w:rPr>
          <w:rFonts w:hint="eastAsia"/>
        </w:rPr>
        <w:t>ОГЛАВЛЕНИЕ</w:t>
      </w:r>
      <w:r>
        <w:t xml:space="preserve"> </w:t>
      </w:r>
      <w:r>
        <w:rPr>
          <w:rFonts w:hint="eastAsia"/>
        </w:rPr>
        <w:t>ДИССЕРТАЦИИ</w:t>
      </w:r>
    </w:p>
    <w:p w14:paraId="3D3B6472" w14:textId="77777777" w:rsidR="00EA1251" w:rsidRDefault="00EA1251" w:rsidP="00EA1251">
      <w:r>
        <w:rPr>
          <w:rFonts w:hint="eastAsia"/>
        </w:rPr>
        <w:t>кандидат</w:t>
      </w:r>
      <w:r>
        <w:t xml:space="preserve"> </w:t>
      </w:r>
      <w:r>
        <w:rPr>
          <w:rFonts w:hint="eastAsia"/>
        </w:rPr>
        <w:t>наук</w:t>
      </w:r>
      <w:r>
        <w:t xml:space="preserve"> </w:t>
      </w:r>
      <w:r>
        <w:rPr>
          <w:rFonts w:hint="eastAsia"/>
        </w:rPr>
        <w:t>Калашников</w:t>
      </w:r>
      <w:r>
        <w:t xml:space="preserve">, </w:t>
      </w:r>
      <w:r>
        <w:rPr>
          <w:rFonts w:hint="eastAsia"/>
        </w:rPr>
        <w:t>Дмитрий</w:t>
      </w:r>
      <w:r>
        <w:t xml:space="preserve"> </w:t>
      </w:r>
      <w:r>
        <w:rPr>
          <w:rFonts w:hint="eastAsia"/>
        </w:rPr>
        <w:t>Ильич</w:t>
      </w:r>
    </w:p>
    <w:p w14:paraId="2A893132" w14:textId="77777777" w:rsidR="00EA1251" w:rsidRDefault="00EA1251" w:rsidP="00EA1251">
      <w:r>
        <w:rPr>
          <w:rFonts w:hint="eastAsia"/>
        </w:rPr>
        <w:t>СОДЕРЖАНИЕ</w:t>
      </w:r>
    </w:p>
    <w:p w14:paraId="6C312573" w14:textId="77777777" w:rsidR="00EA1251" w:rsidRDefault="00EA1251" w:rsidP="00EA1251"/>
    <w:p w14:paraId="3476A843" w14:textId="77777777" w:rsidR="00EA1251" w:rsidRDefault="00EA1251" w:rsidP="00EA1251">
      <w:r>
        <w:rPr>
          <w:rFonts w:hint="eastAsia"/>
        </w:rPr>
        <w:t>ВВЕДЕНИЕ</w:t>
      </w:r>
    </w:p>
    <w:p w14:paraId="4721D301" w14:textId="77777777" w:rsidR="00EA1251" w:rsidRDefault="00EA1251" w:rsidP="00EA1251"/>
    <w:p w14:paraId="77A89DD5" w14:textId="77777777" w:rsidR="00EA1251" w:rsidRDefault="00EA1251" w:rsidP="00EA1251">
      <w:r>
        <w:rPr>
          <w:rFonts w:hint="eastAsia"/>
        </w:rPr>
        <w:t>Глава</w:t>
      </w:r>
      <w:r>
        <w:t xml:space="preserve"> 1. </w:t>
      </w:r>
      <w:r>
        <w:rPr>
          <w:rFonts w:hint="eastAsia"/>
        </w:rPr>
        <w:t>АНАЛИЗ</w:t>
      </w:r>
      <w:r>
        <w:t xml:space="preserve"> </w:t>
      </w:r>
      <w:r>
        <w:rPr>
          <w:rFonts w:hint="eastAsia"/>
        </w:rPr>
        <w:t>ЗАРУБЕЖНОГО</w:t>
      </w:r>
      <w:r>
        <w:t xml:space="preserve"> </w:t>
      </w:r>
      <w:r>
        <w:rPr>
          <w:rFonts w:hint="eastAsia"/>
        </w:rPr>
        <w:t>ОПЫТА</w:t>
      </w:r>
      <w:r>
        <w:t xml:space="preserve"> </w:t>
      </w:r>
      <w:r>
        <w:rPr>
          <w:rFonts w:hint="eastAsia"/>
        </w:rPr>
        <w:t>ОЦЕНКИ</w:t>
      </w:r>
    </w:p>
    <w:p w14:paraId="1ABBF7BB" w14:textId="77777777" w:rsidR="00EA1251" w:rsidRDefault="00EA1251" w:rsidP="00EA1251"/>
    <w:p w14:paraId="381B8472" w14:textId="77777777" w:rsidR="00EA1251" w:rsidRDefault="00EA1251" w:rsidP="00EA1251">
      <w:r>
        <w:rPr>
          <w:rFonts w:hint="eastAsia"/>
        </w:rPr>
        <w:t>ДЕЯТЕЛЬНОСТИ</w:t>
      </w:r>
      <w:r>
        <w:t xml:space="preserve"> </w:t>
      </w:r>
      <w:r>
        <w:rPr>
          <w:rFonts w:hint="eastAsia"/>
        </w:rPr>
        <w:t>СИСТЕМЫ</w:t>
      </w:r>
      <w:r>
        <w:t xml:space="preserve"> </w:t>
      </w:r>
      <w:r>
        <w:rPr>
          <w:rFonts w:hint="eastAsia"/>
        </w:rPr>
        <w:t>СТАНДАРТИЗАЦИИ</w:t>
      </w:r>
    </w:p>
    <w:p w14:paraId="12B4D625" w14:textId="77777777" w:rsidR="00EA1251" w:rsidRDefault="00EA1251" w:rsidP="00EA1251"/>
    <w:p w14:paraId="3E87FCEB" w14:textId="77777777" w:rsidR="00EA1251" w:rsidRDefault="00EA1251" w:rsidP="00EA1251">
      <w:r>
        <w:t xml:space="preserve">1.1. </w:t>
      </w:r>
      <w:r>
        <w:rPr>
          <w:rFonts w:hint="eastAsia"/>
        </w:rPr>
        <w:t>Научно</w:t>
      </w:r>
      <w:r>
        <w:t>-</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деятельности</w:t>
      </w:r>
      <w:r>
        <w:t xml:space="preserve"> </w:t>
      </w:r>
      <w:r>
        <w:rPr>
          <w:rFonts w:hint="eastAsia"/>
        </w:rPr>
        <w:t>по</w:t>
      </w:r>
      <w:r>
        <w:t xml:space="preserve"> </w:t>
      </w:r>
      <w:r>
        <w:rPr>
          <w:rFonts w:hint="eastAsia"/>
        </w:rPr>
        <w:t>стандартизации</w:t>
      </w:r>
      <w:r>
        <w:t xml:space="preserve"> </w:t>
      </w:r>
      <w:r>
        <w:rPr>
          <w:rFonts w:hint="eastAsia"/>
        </w:rPr>
        <w:t>на</w:t>
      </w:r>
      <w:r>
        <w:t xml:space="preserve"> </w:t>
      </w:r>
      <w:r>
        <w:rPr>
          <w:rFonts w:hint="eastAsia"/>
        </w:rPr>
        <w:t>примере</w:t>
      </w:r>
      <w:r>
        <w:t xml:space="preserve"> </w:t>
      </w:r>
      <w:r>
        <w:rPr>
          <w:rFonts w:hint="eastAsia"/>
        </w:rPr>
        <w:t>отчетности</w:t>
      </w:r>
      <w:r>
        <w:t xml:space="preserve"> </w:t>
      </w:r>
      <w:r>
        <w:rPr>
          <w:rFonts w:hint="eastAsia"/>
        </w:rPr>
        <w:t>Международной</w:t>
      </w:r>
      <w:r>
        <w:t xml:space="preserve"> </w:t>
      </w:r>
      <w:r>
        <w:rPr>
          <w:rFonts w:hint="eastAsia"/>
        </w:rPr>
        <w:t>организации</w:t>
      </w:r>
      <w:r>
        <w:t xml:space="preserve"> </w:t>
      </w:r>
      <w:r>
        <w:rPr>
          <w:rFonts w:hint="eastAsia"/>
        </w:rPr>
        <w:t>по</w:t>
      </w:r>
      <w:r>
        <w:t xml:space="preserve"> </w:t>
      </w:r>
      <w:r>
        <w:rPr>
          <w:rFonts w:hint="eastAsia"/>
        </w:rPr>
        <w:t>стандартизации</w:t>
      </w:r>
    </w:p>
    <w:p w14:paraId="01FE950C" w14:textId="77777777" w:rsidR="00EA1251" w:rsidRDefault="00EA1251" w:rsidP="00EA1251"/>
    <w:p w14:paraId="1EA8A063" w14:textId="77777777" w:rsidR="00EA1251" w:rsidRDefault="00EA1251" w:rsidP="00EA1251">
      <w:r>
        <w:t xml:space="preserve">1.2. </w:t>
      </w:r>
      <w:r>
        <w:rPr>
          <w:rFonts w:hint="eastAsia"/>
        </w:rPr>
        <w:t>Компаративный</w:t>
      </w:r>
      <w:r>
        <w:t xml:space="preserve"> </w:t>
      </w:r>
      <w:r>
        <w:rPr>
          <w:rFonts w:hint="eastAsia"/>
        </w:rPr>
        <w:t>анализ</w:t>
      </w:r>
      <w:r>
        <w:t xml:space="preserve"> </w:t>
      </w:r>
      <w:r>
        <w:rPr>
          <w:rFonts w:hint="eastAsia"/>
        </w:rPr>
        <w:t>отчетности</w:t>
      </w:r>
      <w:r>
        <w:t xml:space="preserve"> </w:t>
      </w:r>
      <w:r>
        <w:rPr>
          <w:rFonts w:hint="eastAsia"/>
        </w:rPr>
        <w:t>зарубежных</w:t>
      </w:r>
    </w:p>
    <w:p w14:paraId="461DC431" w14:textId="77777777" w:rsidR="00EA1251" w:rsidRDefault="00EA1251" w:rsidP="00EA1251"/>
    <w:p w14:paraId="7EFC6E8E" w14:textId="77777777" w:rsidR="00EA1251" w:rsidRDefault="00EA1251" w:rsidP="00EA1251">
      <w:r>
        <w:rPr>
          <w:rFonts w:hint="eastAsia"/>
        </w:rPr>
        <w:t>организаций</w:t>
      </w:r>
      <w:r>
        <w:t xml:space="preserve"> </w:t>
      </w:r>
      <w:r>
        <w:rPr>
          <w:rFonts w:hint="eastAsia"/>
        </w:rPr>
        <w:t>по</w:t>
      </w:r>
      <w:r>
        <w:t xml:space="preserve"> </w:t>
      </w:r>
      <w:r>
        <w:rPr>
          <w:rFonts w:hint="eastAsia"/>
        </w:rPr>
        <w:t>стандартизации</w:t>
      </w:r>
    </w:p>
    <w:p w14:paraId="352A26DC" w14:textId="77777777" w:rsidR="00EA1251" w:rsidRDefault="00EA1251" w:rsidP="00EA1251"/>
    <w:p w14:paraId="2D21A7B4" w14:textId="77777777" w:rsidR="00EA1251" w:rsidRDefault="00EA1251" w:rsidP="00EA1251">
      <w:r>
        <w:rPr>
          <w:rFonts w:hint="eastAsia"/>
        </w:rPr>
        <w:t>Выводы</w:t>
      </w:r>
      <w:r>
        <w:t xml:space="preserve"> </w:t>
      </w:r>
      <w:r>
        <w:rPr>
          <w:rFonts w:hint="eastAsia"/>
        </w:rPr>
        <w:t>по</w:t>
      </w:r>
      <w:r>
        <w:t xml:space="preserve"> </w:t>
      </w:r>
      <w:r>
        <w:rPr>
          <w:rFonts w:hint="eastAsia"/>
        </w:rPr>
        <w:t>главе</w:t>
      </w:r>
      <w:r>
        <w:t xml:space="preserve"> 1</w:t>
      </w:r>
    </w:p>
    <w:p w14:paraId="7F2B7FCD" w14:textId="77777777" w:rsidR="00EA1251" w:rsidRDefault="00EA1251" w:rsidP="00EA1251"/>
    <w:p w14:paraId="42D2CC64" w14:textId="77777777" w:rsidR="00EA1251" w:rsidRDefault="00EA1251" w:rsidP="00EA1251">
      <w:r>
        <w:rPr>
          <w:rFonts w:hint="eastAsia"/>
        </w:rPr>
        <w:t>Глава</w:t>
      </w:r>
      <w:r>
        <w:t xml:space="preserve"> 2. </w:t>
      </w:r>
      <w:r>
        <w:rPr>
          <w:rFonts w:hint="eastAsia"/>
        </w:rPr>
        <w:t>ПРЕДПОСЫЛКИ</w:t>
      </w:r>
      <w:r>
        <w:t xml:space="preserve"> </w:t>
      </w:r>
      <w:r>
        <w:rPr>
          <w:rFonts w:hint="eastAsia"/>
        </w:rPr>
        <w:t>СОВЕРШЕНСТВОВАНИЯ</w:t>
      </w:r>
      <w:r>
        <w:t xml:space="preserve"> </w:t>
      </w:r>
      <w:r>
        <w:rPr>
          <w:rFonts w:hint="eastAsia"/>
        </w:rPr>
        <w:t>КОМПЛЕКСА</w:t>
      </w:r>
      <w:r>
        <w:t xml:space="preserve"> </w:t>
      </w:r>
      <w:r>
        <w:rPr>
          <w:rFonts w:hint="eastAsia"/>
        </w:rPr>
        <w:t>ПОКАЗАТЕЛЕЙ</w:t>
      </w:r>
      <w:r>
        <w:t xml:space="preserve"> </w:t>
      </w:r>
      <w:r>
        <w:rPr>
          <w:rFonts w:hint="eastAsia"/>
        </w:rPr>
        <w:t>ОЦЕНКИ</w:t>
      </w:r>
      <w:r>
        <w:t xml:space="preserve"> </w:t>
      </w:r>
      <w:r>
        <w:rPr>
          <w:rFonts w:hint="eastAsia"/>
        </w:rPr>
        <w:t>НАЦИОНАЛЬНОЙ</w:t>
      </w:r>
      <w:r>
        <w:t xml:space="preserve"> </w:t>
      </w:r>
      <w:r>
        <w:rPr>
          <w:rFonts w:hint="eastAsia"/>
        </w:rPr>
        <w:t>СИСТЕМЫ</w:t>
      </w:r>
      <w:r>
        <w:t xml:space="preserve"> </w:t>
      </w:r>
      <w:r>
        <w:rPr>
          <w:rFonts w:hint="eastAsia"/>
        </w:rPr>
        <w:t>СТАНДАРТИЗАЦИИ</w:t>
      </w:r>
      <w:r>
        <w:t xml:space="preserve"> </w:t>
      </w:r>
      <w:r>
        <w:rPr>
          <w:rFonts w:hint="eastAsia"/>
        </w:rPr>
        <w:t>РОССИИ</w:t>
      </w:r>
    </w:p>
    <w:p w14:paraId="2BF7E7FA" w14:textId="77777777" w:rsidR="00EA1251" w:rsidRDefault="00EA1251" w:rsidP="00EA1251"/>
    <w:p w14:paraId="608B3EE1" w14:textId="77777777" w:rsidR="00EA1251" w:rsidRDefault="00EA1251" w:rsidP="00EA1251">
      <w:r>
        <w:t xml:space="preserve">2.1. </w:t>
      </w:r>
      <w:r>
        <w:rPr>
          <w:rFonts w:hint="eastAsia"/>
        </w:rPr>
        <w:t>Анализ</w:t>
      </w:r>
      <w:r>
        <w:t xml:space="preserve"> </w:t>
      </w:r>
      <w:r>
        <w:rPr>
          <w:rFonts w:hint="eastAsia"/>
        </w:rPr>
        <w:t>применимости</w:t>
      </w:r>
      <w:r>
        <w:t xml:space="preserve"> </w:t>
      </w:r>
      <w:r>
        <w:rPr>
          <w:rFonts w:hint="eastAsia"/>
        </w:rPr>
        <w:t>зарубежного</w:t>
      </w:r>
      <w:r>
        <w:t xml:space="preserve"> </w:t>
      </w:r>
      <w:r>
        <w:rPr>
          <w:rFonts w:hint="eastAsia"/>
        </w:rPr>
        <w:t>опыта</w:t>
      </w:r>
      <w:r>
        <w:t xml:space="preserve"> </w:t>
      </w:r>
      <w:r>
        <w:rPr>
          <w:rFonts w:hint="eastAsia"/>
        </w:rPr>
        <w:t>оценки</w:t>
      </w:r>
      <w:r>
        <w:t xml:space="preserve"> </w:t>
      </w:r>
      <w:r>
        <w:rPr>
          <w:rFonts w:hint="eastAsia"/>
        </w:rPr>
        <w:t>деятельности</w:t>
      </w:r>
      <w:r>
        <w:t xml:space="preserve"> </w:t>
      </w:r>
      <w:r>
        <w:rPr>
          <w:rFonts w:hint="eastAsia"/>
        </w:rPr>
        <w:t>системы</w:t>
      </w:r>
      <w:r>
        <w:t xml:space="preserve"> </w:t>
      </w:r>
      <w:r>
        <w:rPr>
          <w:rFonts w:hint="eastAsia"/>
        </w:rPr>
        <w:t>стандартизации</w:t>
      </w:r>
      <w:r>
        <w:t xml:space="preserve"> </w:t>
      </w:r>
      <w:r>
        <w:rPr>
          <w:rFonts w:hint="eastAsia"/>
        </w:rPr>
        <w:t>в</w:t>
      </w:r>
      <w:r>
        <w:t xml:space="preserve"> </w:t>
      </w:r>
      <w:r>
        <w:rPr>
          <w:rFonts w:hint="eastAsia"/>
        </w:rPr>
        <w:t>России</w:t>
      </w:r>
    </w:p>
    <w:p w14:paraId="58F82E81" w14:textId="77777777" w:rsidR="00EA1251" w:rsidRDefault="00EA1251" w:rsidP="00EA1251"/>
    <w:p w14:paraId="441CF2DD" w14:textId="77777777" w:rsidR="00EA1251" w:rsidRDefault="00EA1251" w:rsidP="00EA1251">
      <w:r>
        <w:t xml:space="preserve">2.2. </w:t>
      </w:r>
      <w:r>
        <w:rPr>
          <w:rFonts w:hint="eastAsia"/>
        </w:rPr>
        <w:t>Оценка</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перспектив</w:t>
      </w:r>
      <w:r>
        <w:t xml:space="preserve"> </w:t>
      </w:r>
      <w:r>
        <w:rPr>
          <w:rFonts w:hint="eastAsia"/>
        </w:rPr>
        <w:t>развития</w:t>
      </w:r>
      <w:r>
        <w:t xml:space="preserve"> </w:t>
      </w:r>
      <w:r>
        <w:rPr>
          <w:rFonts w:hint="eastAsia"/>
        </w:rPr>
        <w:t>показателей</w:t>
      </w:r>
      <w:r>
        <w:t xml:space="preserve"> </w:t>
      </w:r>
      <w:r>
        <w:rPr>
          <w:rFonts w:hint="eastAsia"/>
        </w:rPr>
        <w:t>деятельности</w:t>
      </w:r>
      <w:r>
        <w:t xml:space="preserve"> </w:t>
      </w:r>
      <w:r>
        <w:rPr>
          <w:rFonts w:hint="eastAsia"/>
        </w:rPr>
        <w:t>национальной</w:t>
      </w:r>
      <w:r>
        <w:t xml:space="preserve"> </w:t>
      </w:r>
      <w:r>
        <w:rPr>
          <w:rFonts w:hint="eastAsia"/>
        </w:rPr>
        <w:t>системы</w:t>
      </w:r>
    </w:p>
    <w:p w14:paraId="259DE69F" w14:textId="77777777" w:rsidR="00EA1251" w:rsidRDefault="00EA1251" w:rsidP="00EA1251"/>
    <w:p w14:paraId="35A52F8A" w14:textId="77777777" w:rsidR="00EA1251" w:rsidRDefault="00EA1251" w:rsidP="00EA1251">
      <w:r>
        <w:rPr>
          <w:rFonts w:hint="eastAsia"/>
        </w:rPr>
        <w:lastRenderedPageBreak/>
        <w:t>стандартизации</w:t>
      </w:r>
      <w:r>
        <w:t xml:space="preserve"> </w:t>
      </w:r>
      <w:r>
        <w:rPr>
          <w:rFonts w:hint="eastAsia"/>
        </w:rPr>
        <w:t>России</w:t>
      </w:r>
    </w:p>
    <w:p w14:paraId="1D1D8971" w14:textId="77777777" w:rsidR="00EA1251" w:rsidRDefault="00EA1251" w:rsidP="00EA1251"/>
    <w:p w14:paraId="112E7265" w14:textId="77777777" w:rsidR="00EA1251" w:rsidRDefault="00EA1251" w:rsidP="00EA1251">
      <w:r>
        <w:rPr>
          <w:rFonts w:hint="eastAsia"/>
        </w:rPr>
        <w:t>Выводы</w:t>
      </w:r>
      <w:r>
        <w:t xml:space="preserve"> </w:t>
      </w:r>
      <w:r>
        <w:rPr>
          <w:rFonts w:hint="eastAsia"/>
        </w:rPr>
        <w:t>по</w:t>
      </w:r>
      <w:r>
        <w:t xml:space="preserve"> </w:t>
      </w:r>
      <w:r>
        <w:rPr>
          <w:rFonts w:hint="eastAsia"/>
        </w:rPr>
        <w:t>главе</w:t>
      </w:r>
      <w:r>
        <w:t xml:space="preserve"> 2</w:t>
      </w:r>
    </w:p>
    <w:p w14:paraId="3DE744F7" w14:textId="77777777" w:rsidR="00EA1251" w:rsidRDefault="00EA1251" w:rsidP="00EA1251"/>
    <w:p w14:paraId="6C4D7B04" w14:textId="77777777" w:rsidR="00EA1251" w:rsidRDefault="00EA1251" w:rsidP="00EA1251">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КОМПЛЕКСА</w:t>
      </w:r>
      <w:r>
        <w:t xml:space="preserve"> </w:t>
      </w:r>
      <w:r>
        <w:rPr>
          <w:rFonts w:hint="eastAsia"/>
        </w:rPr>
        <w:t>ПОКАЗАТЕЛЕЙ</w:t>
      </w:r>
      <w:r>
        <w:t xml:space="preserve"> </w:t>
      </w:r>
      <w:r>
        <w:rPr>
          <w:rFonts w:hint="eastAsia"/>
        </w:rPr>
        <w:t>ОЦЕНКИ</w:t>
      </w:r>
      <w:r>
        <w:t xml:space="preserve"> </w:t>
      </w:r>
      <w:r>
        <w:rPr>
          <w:rFonts w:hint="eastAsia"/>
        </w:rPr>
        <w:t>НАЦИОНАЛЬНОЙ</w:t>
      </w:r>
      <w:r>
        <w:t xml:space="preserve"> </w:t>
      </w:r>
      <w:r>
        <w:rPr>
          <w:rFonts w:hint="eastAsia"/>
        </w:rPr>
        <w:t>СИСТЕМЫ</w:t>
      </w:r>
      <w:r>
        <w:t xml:space="preserve"> </w:t>
      </w:r>
      <w:r>
        <w:rPr>
          <w:rFonts w:hint="eastAsia"/>
        </w:rPr>
        <w:t>СТАНДАРТИЗАЦИИ</w:t>
      </w:r>
      <w:r>
        <w:t xml:space="preserve"> </w:t>
      </w:r>
      <w:r>
        <w:rPr>
          <w:rFonts w:hint="eastAsia"/>
        </w:rPr>
        <w:t>РОССИИ</w:t>
      </w:r>
    </w:p>
    <w:p w14:paraId="737526A3" w14:textId="77777777" w:rsidR="00EA1251" w:rsidRDefault="00EA1251" w:rsidP="00EA1251"/>
    <w:p w14:paraId="7058217D" w14:textId="77777777" w:rsidR="00EA1251" w:rsidRDefault="00EA1251" w:rsidP="00EA1251">
      <w:r>
        <w:t xml:space="preserve">3.1. </w:t>
      </w:r>
      <w:r>
        <w:rPr>
          <w:rFonts w:hint="eastAsia"/>
        </w:rPr>
        <w:t>Методическое</w:t>
      </w:r>
      <w:r>
        <w:t xml:space="preserve"> </w:t>
      </w:r>
      <w:r>
        <w:rPr>
          <w:rFonts w:hint="eastAsia"/>
        </w:rPr>
        <w:t>обеспечение</w:t>
      </w:r>
      <w:r>
        <w:t xml:space="preserve"> </w:t>
      </w:r>
      <w:r>
        <w:rPr>
          <w:rFonts w:hint="eastAsia"/>
        </w:rPr>
        <w:t>совершенствования</w:t>
      </w:r>
      <w:r>
        <w:t xml:space="preserve"> </w:t>
      </w:r>
      <w:r>
        <w:rPr>
          <w:rFonts w:hint="eastAsia"/>
        </w:rPr>
        <w:t>официального</w:t>
      </w:r>
      <w:r>
        <w:t xml:space="preserve"> </w:t>
      </w:r>
      <w:r>
        <w:rPr>
          <w:rFonts w:hint="eastAsia"/>
        </w:rPr>
        <w:t>комплекса</w:t>
      </w:r>
      <w:r>
        <w:t xml:space="preserve"> </w:t>
      </w:r>
      <w:r>
        <w:rPr>
          <w:rFonts w:hint="eastAsia"/>
        </w:rPr>
        <w:t>показателей</w:t>
      </w:r>
      <w:r>
        <w:t xml:space="preserve"> </w:t>
      </w:r>
      <w:r>
        <w:rPr>
          <w:rFonts w:hint="eastAsia"/>
        </w:rPr>
        <w:t>оценки</w:t>
      </w:r>
      <w:r>
        <w:t xml:space="preserve"> </w:t>
      </w:r>
      <w:r>
        <w:rPr>
          <w:rFonts w:hint="eastAsia"/>
        </w:rPr>
        <w:t>деятельности</w:t>
      </w:r>
      <w:r>
        <w:t xml:space="preserve"> </w:t>
      </w:r>
      <w:r>
        <w:rPr>
          <w:rFonts w:hint="eastAsia"/>
        </w:rPr>
        <w:t>национальной</w:t>
      </w:r>
      <w:r>
        <w:t xml:space="preserve"> </w:t>
      </w:r>
      <w:r>
        <w:rPr>
          <w:rFonts w:hint="eastAsia"/>
        </w:rPr>
        <w:t>системы</w:t>
      </w:r>
      <w:r>
        <w:t xml:space="preserve"> </w:t>
      </w:r>
      <w:r>
        <w:rPr>
          <w:rFonts w:hint="eastAsia"/>
        </w:rPr>
        <w:t>стандартизации</w:t>
      </w:r>
      <w:r>
        <w:t xml:space="preserve"> </w:t>
      </w:r>
      <w:r>
        <w:rPr>
          <w:rFonts w:hint="eastAsia"/>
        </w:rPr>
        <w:t>России</w:t>
      </w:r>
    </w:p>
    <w:p w14:paraId="0009B65E" w14:textId="77777777" w:rsidR="00EA1251" w:rsidRDefault="00EA1251" w:rsidP="00EA1251"/>
    <w:p w14:paraId="0FA5F4AA" w14:textId="77777777" w:rsidR="00EA1251" w:rsidRDefault="00EA1251" w:rsidP="00EA1251">
      <w:r>
        <w:t xml:space="preserve">3.2. </w:t>
      </w:r>
      <w:r>
        <w:rPr>
          <w:rFonts w:hint="eastAsia"/>
        </w:rPr>
        <w:t>Методическое</w:t>
      </w:r>
      <w:r>
        <w:t xml:space="preserve"> </w:t>
      </w:r>
      <w:r>
        <w:rPr>
          <w:rFonts w:hint="eastAsia"/>
        </w:rPr>
        <w:t>обеспечение</w:t>
      </w:r>
      <w:r>
        <w:t xml:space="preserve"> </w:t>
      </w:r>
      <w:r>
        <w:rPr>
          <w:rFonts w:hint="eastAsia"/>
        </w:rPr>
        <w:t>самооценки</w:t>
      </w:r>
      <w:r>
        <w:t xml:space="preserve"> </w:t>
      </w:r>
      <w:r>
        <w:rPr>
          <w:rFonts w:hint="eastAsia"/>
        </w:rPr>
        <w:t>состояния</w:t>
      </w:r>
      <w:r>
        <w:t xml:space="preserve"> </w:t>
      </w:r>
      <w:r>
        <w:rPr>
          <w:rFonts w:hint="eastAsia"/>
        </w:rPr>
        <w:t>и</w:t>
      </w:r>
      <w:r>
        <w:t xml:space="preserve"> </w:t>
      </w:r>
      <w:r>
        <w:rPr>
          <w:rFonts w:hint="eastAsia"/>
        </w:rPr>
        <w:t>перспектив</w:t>
      </w:r>
      <w:r>
        <w:t xml:space="preserve"> </w:t>
      </w:r>
      <w:r>
        <w:rPr>
          <w:rFonts w:hint="eastAsia"/>
        </w:rPr>
        <w:t>развития</w:t>
      </w:r>
      <w:r>
        <w:t xml:space="preserve"> </w:t>
      </w:r>
      <w:r>
        <w:rPr>
          <w:rFonts w:hint="eastAsia"/>
        </w:rPr>
        <w:t>организаций</w:t>
      </w:r>
      <w:r>
        <w:t xml:space="preserve"> </w:t>
      </w:r>
      <w:r>
        <w:rPr>
          <w:rFonts w:hint="eastAsia"/>
        </w:rPr>
        <w:t>национальной</w:t>
      </w:r>
      <w:r>
        <w:t xml:space="preserve"> </w:t>
      </w:r>
      <w:r>
        <w:rPr>
          <w:rFonts w:hint="eastAsia"/>
        </w:rPr>
        <w:t>системы</w:t>
      </w:r>
      <w:r>
        <w:t xml:space="preserve"> </w:t>
      </w:r>
      <w:r>
        <w:rPr>
          <w:rFonts w:hint="eastAsia"/>
        </w:rPr>
        <w:t>стандартизации</w:t>
      </w:r>
      <w:r>
        <w:t xml:space="preserve"> </w:t>
      </w:r>
      <w:r>
        <w:rPr>
          <w:rFonts w:hint="eastAsia"/>
        </w:rPr>
        <w:t>России</w:t>
      </w:r>
    </w:p>
    <w:p w14:paraId="6CA7E04B" w14:textId="77777777" w:rsidR="00EA1251" w:rsidRDefault="00EA1251" w:rsidP="00EA1251"/>
    <w:p w14:paraId="7F549020" w14:textId="77777777" w:rsidR="00EA1251" w:rsidRDefault="00EA1251" w:rsidP="00EA1251">
      <w:r>
        <w:rPr>
          <w:rFonts w:hint="eastAsia"/>
        </w:rPr>
        <w:t>Выводы</w:t>
      </w:r>
      <w:r>
        <w:t xml:space="preserve"> </w:t>
      </w:r>
      <w:r>
        <w:rPr>
          <w:rFonts w:hint="eastAsia"/>
        </w:rPr>
        <w:t>по</w:t>
      </w:r>
      <w:r>
        <w:t xml:space="preserve"> </w:t>
      </w:r>
      <w:r>
        <w:rPr>
          <w:rFonts w:hint="eastAsia"/>
        </w:rPr>
        <w:t>главе</w:t>
      </w:r>
      <w:r>
        <w:t xml:space="preserve"> 3</w:t>
      </w:r>
    </w:p>
    <w:p w14:paraId="6A2A2591" w14:textId="77777777" w:rsidR="00EA1251" w:rsidRDefault="00EA1251" w:rsidP="00EA1251"/>
    <w:p w14:paraId="6DF014F3" w14:textId="77777777" w:rsidR="00EA1251" w:rsidRDefault="00EA1251" w:rsidP="00EA1251">
      <w:r>
        <w:rPr>
          <w:rFonts w:hint="eastAsia"/>
        </w:rPr>
        <w:t>ЗАКЛЮЧЕНИЕ</w:t>
      </w:r>
    </w:p>
    <w:p w14:paraId="2E608FFC" w14:textId="77777777" w:rsidR="00EA1251" w:rsidRDefault="00EA1251" w:rsidP="00EA1251"/>
    <w:p w14:paraId="5D8A47A0" w14:textId="49808AFE" w:rsidR="00EA1251" w:rsidRPr="00EA1251" w:rsidRDefault="00EA1251" w:rsidP="00EA1251">
      <w:r>
        <w:rPr>
          <w:rFonts w:hint="eastAsia"/>
        </w:rPr>
        <w:t>БИБЛИОГРАФИЧЕСКИЙ</w:t>
      </w:r>
      <w:r>
        <w:t xml:space="preserve"> </w:t>
      </w:r>
      <w:r>
        <w:rPr>
          <w:rFonts w:hint="eastAsia"/>
        </w:rPr>
        <w:t>СПИСОК</w:t>
      </w:r>
    </w:p>
    <w:sectPr w:rsidR="00EA1251" w:rsidRPr="00EA1251" w:rsidSect="00232B9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B0640" w14:textId="77777777" w:rsidR="00232B9D" w:rsidRDefault="00232B9D">
      <w:pPr>
        <w:spacing w:after="0" w:line="240" w:lineRule="auto"/>
      </w:pPr>
      <w:r>
        <w:separator/>
      </w:r>
    </w:p>
  </w:endnote>
  <w:endnote w:type="continuationSeparator" w:id="0">
    <w:p w14:paraId="3EAB13A2" w14:textId="77777777" w:rsidR="00232B9D" w:rsidRDefault="0023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11340" w14:textId="77777777" w:rsidR="00232B9D" w:rsidRDefault="00232B9D"/>
    <w:p w14:paraId="4BEC613B" w14:textId="77777777" w:rsidR="00232B9D" w:rsidRDefault="00232B9D"/>
    <w:p w14:paraId="465AEC53" w14:textId="77777777" w:rsidR="00232B9D" w:rsidRDefault="00232B9D"/>
    <w:p w14:paraId="29290877" w14:textId="77777777" w:rsidR="00232B9D" w:rsidRDefault="00232B9D"/>
    <w:p w14:paraId="26368EAE" w14:textId="77777777" w:rsidR="00232B9D" w:rsidRDefault="00232B9D"/>
    <w:p w14:paraId="160C6DB3" w14:textId="77777777" w:rsidR="00232B9D" w:rsidRDefault="00232B9D"/>
    <w:p w14:paraId="75D92040" w14:textId="77777777" w:rsidR="00232B9D" w:rsidRDefault="00232B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E81545" wp14:editId="4F84D1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BB467" w14:textId="77777777" w:rsidR="00232B9D" w:rsidRDefault="00232B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E815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5BB467" w14:textId="77777777" w:rsidR="00232B9D" w:rsidRDefault="00232B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B7283E" w14:textId="77777777" w:rsidR="00232B9D" w:rsidRDefault="00232B9D"/>
    <w:p w14:paraId="7E8FA910" w14:textId="77777777" w:rsidR="00232B9D" w:rsidRDefault="00232B9D"/>
    <w:p w14:paraId="6855C325" w14:textId="77777777" w:rsidR="00232B9D" w:rsidRDefault="00232B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5BA41E" wp14:editId="17B3EB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09A16" w14:textId="77777777" w:rsidR="00232B9D" w:rsidRDefault="00232B9D"/>
                          <w:p w14:paraId="3F84144F" w14:textId="77777777" w:rsidR="00232B9D" w:rsidRDefault="00232B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5BA4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E09A16" w14:textId="77777777" w:rsidR="00232B9D" w:rsidRDefault="00232B9D"/>
                    <w:p w14:paraId="3F84144F" w14:textId="77777777" w:rsidR="00232B9D" w:rsidRDefault="00232B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2C57DB" w14:textId="77777777" w:rsidR="00232B9D" w:rsidRDefault="00232B9D"/>
    <w:p w14:paraId="6933383C" w14:textId="77777777" w:rsidR="00232B9D" w:rsidRDefault="00232B9D">
      <w:pPr>
        <w:rPr>
          <w:sz w:val="2"/>
          <w:szCs w:val="2"/>
        </w:rPr>
      </w:pPr>
    </w:p>
    <w:p w14:paraId="6D01412B" w14:textId="77777777" w:rsidR="00232B9D" w:rsidRDefault="00232B9D"/>
    <w:p w14:paraId="642DF39F" w14:textId="77777777" w:rsidR="00232B9D" w:rsidRDefault="00232B9D">
      <w:pPr>
        <w:spacing w:after="0" w:line="240" w:lineRule="auto"/>
      </w:pPr>
    </w:p>
  </w:footnote>
  <w:footnote w:type="continuationSeparator" w:id="0">
    <w:p w14:paraId="319072C9" w14:textId="77777777" w:rsidR="00232B9D" w:rsidRDefault="00232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9D"/>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13555</TotalTime>
  <Pages>2</Pages>
  <Words>198</Words>
  <Characters>1134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2075</cp:revision>
  <cp:lastPrinted>2009-02-06T05:36:00Z</cp:lastPrinted>
  <dcterms:created xsi:type="dcterms:W3CDTF">2024-04-09T10:20:00Z</dcterms:created>
  <dcterms:modified xsi:type="dcterms:W3CDTF">2024-04-25T19:07:00Z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