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7660CE" w:rsidRDefault="007660CE" w:rsidP="007660CE">
      <w:r w:rsidRPr="007660CE">
        <w:rPr>
          <w:rFonts w:ascii="Times New Roman" w:eastAsia="Times New Roman" w:hAnsi="Times New Roman" w:cs="Times New Roman"/>
          <w:b/>
          <w:kern w:val="0"/>
          <w:sz w:val="28"/>
          <w:szCs w:val="28"/>
          <w:lang w:val="uk-UA" w:eastAsia="ru-RU"/>
        </w:rPr>
        <w:t xml:space="preserve">Романів Тамара Богданівна, </w:t>
      </w:r>
      <w:r w:rsidRPr="007660CE">
        <w:rPr>
          <w:rFonts w:ascii="Times New Roman" w:eastAsia="Times New Roman" w:hAnsi="Times New Roman" w:cs="Times New Roman"/>
          <w:kern w:val="0"/>
          <w:sz w:val="28"/>
          <w:szCs w:val="28"/>
          <w:lang w:val="uk-UA" w:eastAsia="ru-RU"/>
        </w:rPr>
        <w:t>інспектор відділу кадрів ДП «Івано – Франківський комбінат хлібопродуктів».</w:t>
      </w:r>
      <w:r w:rsidRPr="007660CE">
        <w:rPr>
          <w:rFonts w:ascii="Times New Roman" w:eastAsia="Times New Roman" w:hAnsi="Times New Roman" w:cs="Times New Roman"/>
          <w:b/>
          <w:kern w:val="0"/>
          <w:sz w:val="28"/>
          <w:szCs w:val="28"/>
          <w:lang w:val="uk-UA" w:eastAsia="ru-RU"/>
        </w:rPr>
        <w:t xml:space="preserve"> </w:t>
      </w:r>
      <w:r w:rsidRPr="007660CE">
        <w:rPr>
          <w:rFonts w:ascii="Times New Roman" w:eastAsia="Times New Roman" w:hAnsi="Times New Roman" w:cs="Times New Roman"/>
          <w:kern w:val="0"/>
          <w:sz w:val="28"/>
          <w:szCs w:val="28"/>
          <w:lang w:val="uk-UA" w:eastAsia="ru-RU"/>
        </w:rPr>
        <w:t xml:space="preserve">Назва дисертації: «Остап Терлецький у суспільно – політичному житті Галичини останньої третини </w:t>
      </w:r>
      <w:r w:rsidRPr="007660CE">
        <w:rPr>
          <w:rFonts w:ascii="Times New Roman" w:eastAsia="Times New Roman" w:hAnsi="Times New Roman" w:cs="Times New Roman"/>
          <w:kern w:val="0"/>
          <w:sz w:val="28"/>
          <w:szCs w:val="28"/>
          <w:lang w:val="en-US" w:eastAsia="ru-RU"/>
        </w:rPr>
        <w:t>X</w:t>
      </w:r>
      <w:r w:rsidRPr="007660CE">
        <w:rPr>
          <w:rFonts w:ascii="Times New Roman" w:eastAsia="Times New Roman" w:hAnsi="Times New Roman" w:cs="Times New Roman"/>
          <w:kern w:val="0"/>
          <w:sz w:val="28"/>
          <w:szCs w:val="28"/>
          <w:lang w:val="uk-UA" w:eastAsia="ru-RU"/>
        </w:rPr>
        <w:t>I</w:t>
      </w:r>
      <w:r w:rsidRPr="007660CE">
        <w:rPr>
          <w:rFonts w:ascii="Times New Roman" w:eastAsia="Times New Roman" w:hAnsi="Times New Roman" w:cs="Times New Roman"/>
          <w:kern w:val="0"/>
          <w:sz w:val="28"/>
          <w:szCs w:val="28"/>
          <w:lang w:val="en-US" w:eastAsia="ru-RU"/>
        </w:rPr>
        <w:t>X</w:t>
      </w:r>
      <w:r w:rsidRPr="007660CE">
        <w:rPr>
          <w:rFonts w:ascii="Times New Roman" w:eastAsia="Times New Roman" w:hAnsi="Times New Roman" w:cs="Times New Roman"/>
          <w:kern w:val="0"/>
          <w:sz w:val="28"/>
          <w:szCs w:val="28"/>
          <w:lang w:eastAsia="ru-RU"/>
        </w:rPr>
        <w:t xml:space="preserve"> століття</w:t>
      </w:r>
      <w:r w:rsidRPr="007660CE">
        <w:rPr>
          <w:rFonts w:ascii="Times New Roman" w:eastAsia="Times New Roman" w:hAnsi="Times New Roman" w:cs="Times New Roman"/>
          <w:kern w:val="0"/>
          <w:sz w:val="28"/>
          <w:szCs w:val="28"/>
          <w:lang w:val="uk-UA" w:eastAsia="ru-RU"/>
        </w:rPr>
        <w:t xml:space="preserve">». Шифр та назва спеціальності – 07.00.01 – історія України. Спецрада: </w:t>
      </w:r>
      <w:r w:rsidRPr="007660CE">
        <w:rPr>
          <w:rFonts w:ascii="Times New Roman" w:eastAsia="Calibri" w:hAnsi="Times New Roman" w:cs="Times New Roman"/>
          <w:b/>
          <w:bCs/>
          <w:i/>
          <w:iCs/>
          <w:kern w:val="0"/>
          <w:sz w:val="28"/>
          <w:lang w:val="uk-UA" w:eastAsia="en-US"/>
        </w:rPr>
        <w:t>Д</w:t>
      </w:r>
      <w:r w:rsidRPr="007660CE">
        <w:rPr>
          <w:rFonts w:ascii="Times New Roman" w:eastAsia="Calibri" w:hAnsi="Times New Roman" w:cs="Times New Roman"/>
          <w:kern w:val="0"/>
          <w:sz w:val="28"/>
          <w:szCs w:val="28"/>
          <w:shd w:val="clear" w:color="auto" w:fill="FFFFFF"/>
          <w:lang w:val="uk-UA" w:eastAsia="en-US"/>
        </w:rPr>
        <w:t>. </w:t>
      </w:r>
      <w:r w:rsidRPr="007660CE">
        <w:rPr>
          <w:rFonts w:ascii="Times New Roman" w:eastAsia="Calibri" w:hAnsi="Times New Roman" w:cs="Times New Roman"/>
          <w:b/>
          <w:bCs/>
          <w:i/>
          <w:iCs/>
          <w:kern w:val="0"/>
          <w:sz w:val="28"/>
          <w:lang w:val="uk-UA" w:eastAsia="en-US"/>
        </w:rPr>
        <w:t xml:space="preserve">35.051.12 </w:t>
      </w:r>
      <w:hyperlink r:id="rId8" w:history="1">
        <w:r w:rsidRPr="007660CE">
          <w:rPr>
            <w:rFonts w:ascii="Times New Roman" w:eastAsia="Calibri" w:hAnsi="Times New Roman" w:cs="Times New Roman"/>
            <w:color w:val="000000"/>
            <w:kern w:val="0"/>
            <w:sz w:val="28"/>
            <w:lang w:val="uk-UA" w:eastAsia="en-US"/>
          </w:rPr>
          <w:t>Спеціалізована вчена рада історичного факультету Львівського національного університету імені Івана Франка</w:t>
        </w:r>
      </w:hyperlink>
    </w:p>
    <w:sectPr w:rsidR="00CD7D1F" w:rsidRPr="007660CE"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7660CE" w:rsidRPr="007660C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LeKk00NTAAaDFjqvV9X5pGEafTT7thoGg:1624443375799&amp;q=%D0%A1%D0%BF%D0%B5%D1%86%D1%96%D0%B0%D0%BB%D1%96%D0%B7%D0%BE%D0%B2%D0%B0%D0%BD%D0%B0+%D0%B2%D1%87%D0%B5%D0%BD%D0%B0+%D1%80%D0%B0%D0%B4%D0%B0+%D1%96%D1%81%D1%82%D0%BE%D1%80%D0%B8%D1%87%D0%BD%D0%BE%D0%B3%D0%BE+%D1%84%D0%B0%D0%BA%D1%83%D0%BB%D1%8C%D1%82%D0%B5%D1%82%D1%83%D0%9B%D1%8C%D0%B2%D1%96%D0%B2%D1%81%D1%8C%D0%BA%D0%BE%D0%B3%D0%BE+%D0%BD%D0%B0%D1%86%D1%96%D0%BE%D0%BD%D0%B0%D0%BB%D1%8C%D0%BD%D0%BE%D0%B3%D0%BE+%D1%83%D0%BD%D1%96%D0%B2%D0%B5%D1%80%D1%81%D0%B8%D1%82%D0%B5%D1%82%D1%83+%D1%96%D0%BC%D0%B5%D0%BD%D1%96+%D0%86%D0%B2%D0%B0%D0%BD%D0%B0+%D0%A4%D1%80%D0%B0%D0%BD%D0%BA%D0%B0&amp;nfpr=1&amp;sa=X&amp;ved=2ahUKEwis2fySw63xAhVmoosKHV_eBU4QvgUoAXoECAEQ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BDFD4-46BF-4CE2-9FD4-2C7302ED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2021-08-17T10:38:00Z</dcterms:created>
  <dcterms:modified xsi:type="dcterms:W3CDTF">2021-08-17T11:06:00Z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