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4B001D" w:rsidRDefault="004B001D" w:rsidP="004B001D">
      <w:r w:rsidRPr="00312381">
        <w:rPr>
          <w:rFonts w:ascii="Times New Roman" w:hAnsi="Times New Roman" w:cs="Times New Roman"/>
          <w:b/>
          <w:bCs/>
          <w:sz w:val="24"/>
          <w:szCs w:val="24"/>
        </w:rPr>
        <w:t xml:space="preserve">Коломієць Юлія Юріївна, </w:t>
      </w:r>
      <w:r w:rsidRPr="00312381">
        <w:rPr>
          <w:rFonts w:ascii="Times New Roman" w:hAnsi="Times New Roman" w:cs="Times New Roman"/>
          <w:sz w:val="24"/>
          <w:szCs w:val="24"/>
        </w:rPr>
        <w:t xml:space="preserve">доцент кафедри кримінального права, Національний університет «Одеська юридична академія». Назва дисертації: </w:t>
      </w:r>
      <w:sdt>
        <w:sdtPr>
          <w:rPr>
            <w:rFonts w:ascii="Times New Roman" w:hAnsi="Times New Roman" w:cs="Times New Roman"/>
            <w:bCs/>
            <w:sz w:val="24"/>
            <w:szCs w:val="24"/>
          </w:rPr>
          <w:tag w:val="goog_rdk_19"/>
          <w:id w:val="31315746"/>
        </w:sdtPr>
        <w:sdtEndPr>
          <w:rPr>
            <w:bCs w:val="0"/>
          </w:rPr>
        </w:sdtEndPr>
        <w:sdtContent>
          <w:r w:rsidRPr="00312381">
            <w:rPr>
              <w:rFonts w:ascii="Times New Roman" w:hAnsi="Times New Roman" w:cs="Times New Roman"/>
              <w:bCs/>
              <w:sz w:val="24"/>
              <w:szCs w:val="24"/>
            </w:rPr>
            <w:t>«Кримінально-правова ідеологія в юридичній доктрині та кримінальному законодавстві України</w:t>
          </w:r>
          <w:r w:rsidRPr="00312381">
            <w:rPr>
              <w:rFonts w:ascii="Times New Roman" w:hAnsi="Times New Roman" w:cs="Times New Roman"/>
              <w:sz w:val="24"/>
              <w:szCs w:val="24"/>
            </w:rPr>
            <w:t>».</w:t>
          </w:r>
        </w:sdtContent>
      </w:sdt>
      <w:r w:rsidRPr="00312381">
        <w:rPr>
          <w:rFonts w:ascii="Times New Roman" w:hAnsi="Times New Roman" w:cs="Times New Roman"/>
          <w:sz w:val="24"/>
          <w:szCs w:val="24"/>
        </w:rPr>
        <w:t xml:space="preserve"> </w:t>
      </w:r>
      <w:sdt>
        <w:sdtPr>
          <w:rPr>
            <w:rFonts w:ascii="Times New Roman" w:hAnsi="Times New Roman" w:cs="Times New Roman"/>
            <w:sz w:val="24"/>
            <w:szCs w:val="24"/>
          </w:rPr>
          <w:tag w:val="goog_rdk_20"/>
          <w:id w:val="-1599321456"/>
        </w:sdtPr>
        <w:sdtContent>
          <w:r w:rsidRPr="00312381">
            <w:rPr>
              <w:rFonts w:ascii="Times New Roman" w:hAnsi="Times New Roman" w:cs="Times New Roman"/>
              <w:bCs/>
              <w:sz w:val="24"/>
              <w:szCs w:val="24"/>
            </w:rPr>
            <w:t>Шифр та назва спеціальності</w:t>
          </w:r>
          <w:r w:rsidRPr="00312381">
            <w:rPr>
              <w:rFonts w:ascii="Times New Roman" w:hAnsi="Times New Roman" w:cs="Times New Roman"/>
              <w:sz w:val="24"/>
              <w:szCs w:val="24"/>
            </w:rPr>
            <w:t xml:space="preserve"> – 12.00.08 – кримінальне право та кримінологія; кримінально-виконавче право</w:t>
          </w:r>
        </w:sdtContent>
      </w:sdt>
      <w:r w:rsidRPr="00312381">
        <w:rPr>
          <w:rFonts w:ascii="Times New Roman" w:hAnsi="Times New Roman" w:cs="Times New Roman"/>
          <w:sz w:val="24"/>
          <w:szCs w:val="24"/>
        </w:rPr>
        <w:t>. Спецрада</w:t>
      </w:r>
      <w:r>
        <w:rPr>
          <w:rFonts w:ascii="Times New Roman" w:hAnsi="Times New Roman" w:cs="Times New Roman"/>
          <w:sz w:val="24"/>
          <w:szCs w:val="24"/>
        </w:rPr>
        <w:t xml:space="preserve"> </w:t>
      </w:r>
      <w:sdt>
        <w:sdtPr>
          <w:rPr>
            <w:rFonts w:ascii="Times New Roman" w:hAnsi="Times New Roman" w:cs="Times New Roman"/>
            <w:sz w:val="24"/>
            <w:szCs w:val="24"/>
          </w:rPr>
          <w:tag w:val="goog_rdk_20"/>
          <w:id w:val="-1556088152"/>
        </w:sdtPr>
        <w:sdtContent>
          <w:r w:rsidRPr="00312381">
            <w:rPr>
              <w:rFonts w:ascii="Times New Roman" w:hAnsi="Times New Roman" w:cs="Times New Roman"/>
              <w:sz w:val="24"/>
              <w:szCs w:val="24"/>
            </w:rPr>
            <w:t xml:space="preserve">Д 41.086.03 Національного університету «Одеська юридична академія» Міністерства освіти і науки України </w:t>
          </w:r>
        </w:sdtContent>
      </w:sdt>
      <w:r w:rsidRPr="00312381">
        <w:rPr>
          <w:rFonts w:ascii="Times New Roman" w:hAnsi="Times New Roman" w:cs="Times New Roman"/>
          <w:sz w:val="24"/>
          <w:szCs w:val="24"/>
        </w:rPr>
        <w:t xml:space="preserve"> </w:t>
      </w:r>
    </w:p>
    <w:sectPr w:rsidR="00FC36B5" w:rsidRPr="004B001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A2EE5-328D-42A0-80E6-3E509388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1</Pages>
  <Words>67</Words>
  <Characters>383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cp:revision>
  <cp:lastPrinted>2009-02-06T05:36:00Z</cp:lastPrinted>
  <dcterms:created xsi:type="dcterms:W3CDTF">2020-06-01T08:43:00Z</dcterms:created>
  <dcterms:modified xsi:type="dcterms:W3CDTF">2020-06-09T21:12:00Z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