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Быкова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Ольга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Николаевна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Психолого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педагогические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условия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старшего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возраста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диссертация</w:t>
      </w:r>
      <w:r w:rsidRPr="004A1551">
        <w:rPr>
          <w:rFonts w:ascii="Verdana" w:eastAsia="Times New Roman" w:hAnsi="Verdana" w:cs="Times New Roman"/>
          <w:color w:val="000000"/>
          <w:kern w:val="0"/>
          <w:sz w:val="24"/>
          <w:szCs w:val="24"/>
          <w:lang w:eastAsia="ru-RU"/>
        </w:rPr>
        <w:t xml:space="preserve"> ... </w:t>
      </w:r>
      <w:r w:rsidRPr="004A1551">
        <w:rPr>
          <w:rFonts w:ascii="Verdana" w:eastAsia="Times New Roman" w:hAnsi="Verdana" w:cs="Times New Roman" w:hint="eastAsia"/>
          <w:color w:val="000000"/>
          <w:kern w:val="0"/>
          <w:sz w:val="24"/>
          <w:szCs w:val="24"/>
          <w:lang w:eastAsia="ru-RU"/>
        </w:rPr>
        <w:t>кандидата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Психологических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наук</w:t>
      </w:r>
      <w:r w:rsidRPr="004A1551">
        <w:rPr>
          <w:rFonts w:ascii="Verdana" w:eastAsia="Times New Roman" w:hAnsi="Verdana" w:cs="Times New Roman"/>
          <w:color w:val="000000"/>
          <w:kern w:val="0"/>
          <w:sz w:val="24"/>
          <w:szCs w:val="24"/>
          <w:lang w:eastAsia="ru-RU"/>
        </w:rPr>
        <w:t xml:space="preserve">: 19.00.07 / </w:t>
      </w:r>
      <w:r w:rsidRPr="004A1551">
        <w:rPr>
          <w:rFonts w:ascii="Verdana" w:eastAsia="Times New Roman" w:hAnsi="Verdana" w:cs="Times New Roman" w:hint="eastAsia"/>
          <w:color w:val="000000"/>
          <w:kern w:val="0"/>
          <w:sz w:val="24"/>
          <w:szCs w:val="24"/>
          <w:lang w:eastAsia="ru-RU"/>
        </w:rPr>
        <w:t>Быкова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Ольга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Николаевна</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Место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защиты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ФГБОУ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Самарский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государственный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социально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педагогический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университет</w:t>
      </w:r>
      <w:r w:rsidRPr="004A1551">
        <w:rPr>
          <w:rFonts w:ascii="Verdana" w:eastAsia="Times New Roman" w:hAnsi="Verdana" w:cs="Times New Roman"/>
          <w:color w:val="000000"/>
          <w:kern w:val="0"/>
          <w:sz w:val="24"/>
          <w:szCs w:val="24"/>
          <w:lang w:eastAsia="ru-RU"/>
        </w:rPr>
        <w:t>], 2017</w:t>
      </w:r>
    </w:p>
    <w:p w:rsidR="004A1551" w:rsidRPr="004A1551" w:rsidRDefault="004A1551" w:rsidP="004A1551">
      <w:pPr>
        <w:rPr>
          <w:rFonts w:ascii="Verdana" w:eastAsia="Times New Roman" w:hAnsi="Verdana" w:cs="Times New Roman"/>
          <w:color w:val="000000"/>
          <w:kern w:val="0"/>
          <w:sz w:val="24"/>
          <w:szCs w:val="24"/>
          <w:lang w:eastAsia="ru-RU"/>
        </w:rPr>
      </w:pPr>
    </w:p>
    <w:p w:rsidR="004A1551" w:rsidRPr="004A1551" w:rsidRDefault="004A1551" w:rsidP="004A1551">
      <w:pPr>
        <w:rPr>
          <w:rFonts w:ascii="Verdana" w:eastAsia="Times New Roman" w:hAnsi="Verdana" w:cs="Times New Roman"/>
          <w:color w:val="000000"/>
          <w:kern w:val="0"/>
          <w:sz w:val="24"/>
          <w:szCs w:val="24"/>
          <w:lang w:eastAsia="ru-RU"/>
        </w:rPr>
      </w:pPr>
    </w:p>
    <w:p w:rsidR="004A1551" w:rsidRPr="004A1551" w:rsidRDefault="004A1551" w:rsidP="004A1551">
      <w:pPr>
        <w:rPr>
          <w:rFonts w:ascii="Verdana" w:eastAsia="Times New Roman" w:hAnsi="Verdana" w:cs="Times New Roman"/>
          <w:color w:val="000000"/>
          <w:kern w:val="0"/>
          <w:sz w:val="24"/>
          <w:szCs w:val="24"/>
          <w:lang w:eastAsia="ru-RU"/>
        </w:rPr>
      </w:pP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Министерство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образования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науки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Российской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Федерации</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Федеральное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государственное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бюджетное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образовательное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учреждение</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высшего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образования</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«Чувашский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государственный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педагогический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университет</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им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Яковлева»</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правах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рукописи</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color w:val="000000"/>
          <w:kern w:val="0"/>
          <w:sz w:val="24"/>
          <w:szCs w:val="24"/>
          <w:lang w:eastAsia="ru-RU"/>
        </w:rPr>
        <w:t xml:space="preserve"> </w:t>
      </w:r>
    </w:p>
    <w:p w:rsidR="004A1551" w:rsidRPr="004A1551" w:rsidRDefault="004A1551" w:rsidP="004A1551">
      <w:pPr>
        <w:rPr>
          <w:rFonts w:ascii="Verdana" w:eastAsia="Times New Roman" w:hAnsi="Verdana" w:cs="Times New Roman"/>
          <w:color w:val="000000"/>
          <w:kern w:val="0"/>
          <w:sz w:val="24"/>
          <w:szCs w:val="24"/>
          <w:lang w:eastAsia="ru-RU"/>
        </w:rPr>
      </w:pP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Быкова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Ольга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Николаевна</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ПСИХОЛОГО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ПЕДАГОГИЧЕСКИЕ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УСЛОВИЯ</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СТАРШЕГО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ВОЗРАСТА</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Специальность</w:t>
      </w:r>
      <w:r w:rsidRPr="004A1551">
        <w:rPr>
          <w:rFonts w:ascii="Verdana" w:eastAsia="Times New Roman" w:hAnsi="Verdana" w:cs="Times New Roman"/>
          <w:color w:val="000000"/>
          <w:kern w:val="0"/>
          <w:sz w:val="24"/>
          <w:szCs w:val="24"/>
          <w:lang w:eastAsia="ru-RU"/>
        </w:rPr>
        <w:t xml:space="preserve">: 19.00.07 - </w:t>
      </w:r>
      <w:r w:rsidRPr="004A1551">
        <w:rPr>
          <w:rFonts w:ascii="Verdana" w:eastAsia="Times New Roman" w:hAnsi="Verdana" w:cs="Times New Roman" w:hint="eastAsia"/>
          <w:color w:val="000000"/>
          <w:kern w:val="0"/>
          <w:sz w:val="24"/>
          <w:szCs w:val="24"/>
          <w:lang w:eastAsia="ru-RU"/>
        </w:rPr>
        <w:t>Педагогическая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психология</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психологические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науки</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ДИССЕРТАЦИЯ</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соискание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ученой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степени</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кандидата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психологических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наук</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Научный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руководитель</w:t>
      </w:r>
      <w:r w:rsidRPr="004A1551">
        <w:rPr>
          <w:rFonts w:ascii="Verdana" w:eastAsia="Times New Roman" w:hAnsi="Verdana" w:cs="Times New Roman"/>
          <w:color w:val="000000"/>
          <w:kern w:val="0"/>
          <w:sz w:val="24"/>
          <w:szCs w:val="24"/>
          <w:lang w:eastAsia="ru-RU"/>
        </w:rPr>
        <w:t xml:space="preserve"> - </w:t>
      </w:r>
      <w:r w:rsidRPr="004A1551">
        <w:rPr>
          <w:rFonts w:ascii="Verdana" w:eastAsia="Times New Roman" w:hAnsi="Verdana" w:cs="Times New Roman" w:hint="eastAsia"/>
          <w:color w:val="000000"/>
          <w:kern w:val="0"/>
          <w:sz w:val="24"/>
          <w:szCs w:val="24"/>
          <w:lang w:eastAsia="ru-RU"/>
        </w:rPr>
        <w:t>доктор</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психологических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наук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доцент</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Баранова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Эльвира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Авксентьевна</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Чебоксары</w:t>
      </w:r>
      <w:r w:rsidRPr="004A1551">
        <w:rPr>
          <w:rFonts w:ascii="Verdana" w:eastAsia="Times New Roman" w:hAnsi="Verdana" w:cs="Times New Roman"/>
          <w:color w:val="000000"/>
          <w:kern w:val="0"/>
          <w:sz w:val="24"/>
          <w:szCs w:val="24"/>
          <w:lang w:eastAsia="ru-RU"/>
        </w:rPr>
        <w:t xml:space="preserve">, 2016 </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ВВЕДЕНИЕ</w:t>
      </w:r>
      <w:r w:rsidRPr="004A1551">
        <w:rPr>
          <w:rFonts w:ascii="Verdana" w:eastAsia="Times New Roman" w:hAnsi="Verdana" w:cs="Times New Roman"/>
          <w:color w:val="000000"/>
          <w:kern w:val="0"/>
          <w:sz w:val="24"/>
          <w:szCs w:val="24"/>
          <w:lang w:eastAsia="ru-RU"/>
        </w:rPr>
        <w:tab/>
        <w:t xml:space="preserve"> 4</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ГЛАВА</w:t>
      </w:r>
      <w:r w:rsidRPr="004A1551">
        <w:rPr>
          <w:rFonts w:ascii="Verdana" w:eastAsia="Times New Roman" w:hAnsi="Verdana" w:cs="Times New Roman"/>
          <w:color w:val="000000"/>
          <w:kern w:val="0"/>
          <w:sz w:val="24"/>
          <w:szCs w:val="24"/>
          <w:lang w:eastAsia="ru-RU"/>
        </w:rPr>
        <w:t xml:space="preserve"> 1 </w:t>
      </w:r>
      <w:r w:rsidRPr="004A1551">
        <w:rPr>
          <w:rFonts w:ascii="Verdana" w:eastAsia="Times New Roman" w:hAnsi="Verdana" w:cs="Times New Roman" w:hint="eastAsia"/>
          <w:color w:val="000000"/>
          <w:kern w:val="0"/>
          <w:sz w:val="24"/>
          <w:szCs w:val="24"/>
          <w:lang w:eastAsia="ru-RU"/>
        </w:rPr>
        <w:t>ТЕОРЕТИЧЕСКИЕ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ОСНОВЫ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ВОЗ¬РАСТА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color w:val="000000"/>
          <w:kern w:val="0"/>
          <w:sz w:val="24"/>
          <w:szCs w:val="24"/>
          <w:lang w:eastAsia="ru-RU"/>
        </w:rPr>
        <w:tab/>
        <w:t xml:space="preserve"> 22</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color w:val="000000"/>
          <w:kern w:val="0"/>
          <w:sz w:val="24"/>
          <w:szCs w:val="24"/>
          <w:lang w:eastAsia="ru-RU"/>
        </w:rPr>
        <w:t>1.1</w:t>
      </w:r>
      <w:r w:rsidRPr="004A1551">
        <w:rPr>
          <w:rFonts w:ascii="Verdana" w:eastAsia="Times New Roman" w:hAnsi="Verdana" w:cs="Times New Roman"/>
          <w:color w:val="000000"/>
          <w:kern w:val="0"/>
          <w:sz w:val="24"/>
          <w:szCs w:val="24"/>
          <w:lang w:eastAsia="ru-RU"/>
        </w:rPr>
        <w:tab/>
      </w:r>
      <w:r w:rsidRPr="004A1551">
        <w:rPr>
          <w:rFonts w:ascii="Verdana" w:eastAsia="Times New Roman" w:hAnsi="Verdana" w:cs="Times New Roman" w:hint="eastAsia"/>
          <w:color w:val="000000"/>
          <w:kern w:val="0"/>
          <w:sz w:val="24"/>
          <w:szCs w:val="24"/>
          <w:lang w:eastAsia="ru-RU"/>
        </w:rPr>
        <w:t>Научные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представления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понимании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структуры</w:t>
      </w:r>
      <w:r w:rsidRPr="004A1551">
        <w:rPr>
          <w:rFonts w:ascii="Verdana" w:eastAsia="Times New Roman" w:hAnsi="Verdana" w:cs="Times New Roman"/>
          <w:color w:val="000000"/>
          <w:kern w:val="0"/>
          <w:sz w:val="24"/>
          <w:szCs w:val="24"/>
          <w:lang w:eastAsia="ru-RU"/>
        </w:rPr>
        <w:tab/>
        <w:t xml:space="preserve"> 22</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color w:val="000000"/>
          <w:kern w:val="0"/>
          <w:sz w:val="24"/>
          <w:szCs w:val="24"/>
          <w:lang w:eastAsia="ru-RU"/>
        </w:rPr>
        <w:t>1.2</w:t>
      </w:r>
      <w:r w:rsidRPr="004A1551">
        <w:rPr>
          <w:rFonts w:ascii="Verdana" w:eastAsia="Times New Roman" w:hAnsi="Verdana" w:cs="Times New Roman"/>
          <w:color w:val="000000"/>
          <w:kern w:val="0"/>
          <w:sz w:val="24"/>
          <w:szCs w:val="24"/>
          <w:lang w:eastAsia="ru-RU"/>
        </w:rPr>
        <w:tab/>
      </w:r>
      <w:r w:rsidRPr="004A1551">
        <w:rPr>
          <w:rFonts w:ascii="Verdana" w:eastAsia="Times New Roman" w:hAnsi="Verdana" w:cs="Times New Roman" w:hint="eastAsia"/>
          <w:color w:val="000000"/>
          <w:kern w:val="0"/>
          <w:sz w:val="24"/>
          <w:szCs w:val="24"/>
          <w:lang w:eastAsia="ru-RU"/>
        </w:rPr>
        <w:t>Онтогенетические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аспекты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дошкольном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возрасте</w:t>
      </w:r>
      <w:r w:rsidRPr="004A1551">
        <w:rPr>
          <w:rFonts w:ascii="Verdana" w:eastAsia="Times New Roman" w:hAnsi="Verdana" w:cs="Times New Roman"/>
          <w:color w:val="000000"/>
          <w:kern w:val="0"/>
          <w:sz w:val="24"/>
          <w:szCs w:val="24"/>
          <w:lang w:eastAsia="ru-RU"/>
        </w:rPr>
        <w:tab/>
        <w:t xml:space="preserve"> 33</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color w:val="000000"/>
          <w:kern w:val="0"/>
          <w:sz w:val="24"/>
          <w:szCs w:val="24"/>
          <w:lang w:eastAsia="ru-RU"/>
        </w:rPr>
        <w:t>1.3</w:t>
      </w:r>
      <w:r w:rsidRPr="004A1551">
        <w:rPr>
          <w:rFonts w:ascii="Verdana" w:eastAsia="Times New Roman" w:hAnsi="Verdana" w:cs="Times New Roman"/>
          <w:color w:val="000000"/>
          <w:kern w:val="0"/>
          <w:sz w:val="24"/>
          <w:szCs w:val="24"/>
          <w:lang w:eastAsia="ru-RU"/>
        </w:rPr>
        <w:tab/>
      </w:r>
      <w:r w:rsidRPr="004A1551">
        <w:rPr>
          <w:rFonts w:ascii="Verdana" w:eastAsia="Times New Roman" w:hAnsi="Verdana" w:cs="Times New Roman" w:hint="eastAsia"/>
          <w:color w:val="000000"/>
          <w:kern w:val="0"/>
          <w:sz w:val="24"/>
          <w:szCs w:val="24"/>
          <w:lang w:eastAsia="ru-RU"/>
        </w:rPr>
        <w:t>Психолого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педагогические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условия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дошкольном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детстве</w:t>
      </w:r>
      <w:r w:rsidRPr="004A1551">
        <w:rPr>
          <w:rFonts w:ascii="Verdana" w:eastAsia="Times New Roman" w:hAnsi="Verdana" w:cs="Times New Roman"/>
          <w:color w:val="000000"/>
          <w:kern w:val="0"/>
          <w:sz w:val="24"/>
          <w:szCs w:val="24"/>
          <w:lang w:eastAsia="ru-RU"/>
        </w:rPr>
        <w:tab/>
        <w:t xml:space="preserve"> 59</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color w:val="000000"/>
          <w:kern w:val="0"/>
          <w:sz w:val="24"/>
          <w:szCs w:val="24"/>
          <w:lang w:eastAsia="ru-RU"/>
        </w:rPr>
        <w:t>1.4</w:t>
      </w:r>
      <w:r w:rsidRPr="004A1551">
        <w:rPr>
          <w:rFonts w:ascii="Verdana" w:eastAsia="Times New Roman" w:hAnsi="Verdana" w:cs="Times New Roman"/>
          <w:color w:val="000000"/>
          <w:kern w:val="0"/>
          <w:sz w:val="24"/>
          <w:szCs w:val="24"/>
          <w:lang w:eastAsia="ru-RU"/>
        </w:rPr>
        <w:tab/>
      </w:r>
      <w:r w:rsidRPr="004A1551">
        <w:rPr>
          <w:rFonts w:ascii="Verdana" w:eastAsia="Times New Roman" w:hAnsi="Verdana" w:cs="Times New Roman" w:hint="eastAsia"/>
          <w:color w:val="000000"/>
          <w:kern w:val="0"/>
          <w:sz w:val="24"/>
          <w:szCs w:val="24"/>
          <w:lang w:eastAsia="ru-RU"/>
        </w:rPr>
        <w:t>Теоретическое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обоснование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программы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исследования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возраста</w:t>
      </w:r>
      <w:r w:rsidRPr="004A1551">
        <w:rPr>
          <w:rFonts w:ascii="Verdana" w:eastAsia="Times New Roman" w:hAnsi="Verdana" w:cs="Times New Roman"/>
          <w:color w:val="000000"/>
          <w:kern w:val="0"/>
          <w:sz w:val="24"/>
          <w:szCs w:val="24"/>
          <w:lang w:eastAsia="ru-RU"/>
        </w:rPr>
        <w:tab/>
        <w:t xml:space="preserve"> 69</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Выводы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главе</w:t>
      </w:r>
      <w:r w:rsidRPr="004A1551">
        <w:rPr>
          <w:rFonts w:ascii="Verdana" w:eastAsia="Times New Roman" w:hAnsi="Verdana" w:cs="Times New Roman"/>
          <w:color w:val="000000"/>
          <w:kern w:val="0"/>
          <w:sz w:val="24"/>
          <w:szCs w:val="24"/>
          <w:lang w:eastAsia="ru-RU"/>
        </w:rPr>
        <w:t xml:space="preserve"> 1</w:t>
      </w:r>
      <w:r w:rsidRPr="004A1551">
        <w:rPr>
          <w:rFonts w:ascii="Verdana" w:eastAsia="Times New Roman" w:hAnsi="Verdana" w:cs="Times New Roman"/>
          <w:color w:val="000000"/>
          <w:kern w:val="0"/>
          <w:sz w:val="24"/>
          <w:szCs w:val="24"/>
          <w:lang w:eastAsia="ru-RU"/>
        </w:rPr>
        <w:tab/>
        <w:t xml:space="preserve"> 79</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ГЛАВА</w:t>
      </w:r>
      <w:r w:rsidRPr="004A1551">
        <w:rPr>
          <w:rFonts w:ascii="Verdana" w:eastAsia="Times New Roman" w:hAnsi="Verdana" w:cs="Times New Roman"/>
          <w:color w:val="000000"/>
          <w:kern w:val="0"/>
          <w:sz w:val="24"/>
          <w:szCs w:val="24"/>
          <w:lang w:eastAsia="ru-RU"/>
        </w:rPr>
        <w:t xml:space="preserve"> 2 </w:t>
      </w:r>
      <w:r w:rsidRPr="004A1551">
        <w:rPr>
          <w:rFonts w:ascii="Verdana" w:eastAsia="Times New Roman" w:hAnsi="Verdana" w:cs="Times New Roman" w:hint="eastAsia"/>
          <w:color w:val="000000"/>
          <w:kern w:val="0"/>
          <w:sz w:val="24"/>
          <w:szCs w:val="24"/>
          <w:lang w:eastAsia="ru-RU"/>
        </w:rPr>
        <w:t>ЭКСПЕРИМЕНТАЛЬНОЕ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ИЗУЧЕНИЕ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ОСОБЕННО¬СТЕЙ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5-7 </w:t>
      </w:r>
      <w:r w:rsidRPr="004A1551">
        <w:rPr>
          <w:rFonts w:ascii="Verdana" w:eastAsia="Times New Roman" w:hAnsi="Verdana" w:cs="Times New Roman" w:hint="eastAsia"/>
          <w:color w:val="000000"/>
          <w:kern w:val="0"/>
          <w:sz w:val="24"/>
          <w:szCs w:val="24"/>
          <w:lang w:eastAsia="ru-RU"/>
        </w:rPr>
        <w:t>ЛЕТ</w:t>
      </w:r>
      <w:r w:rsidRPr="004A1551">
        <w:rPr>
          <w:rFonts w:ascii="Verdana" w:eastAsia="Times New Roman" w:hAnsi="Verdana" w:cs="Times New Roman"/>
          <w:color w:val="000000"/>
          <w:kern w:val="0"/>
          <w:sz w:val="24"/>
          <w:szCs w:val="24"/>
          <w:lang w:eastAsia="ru-RU"/>
        </w:rPr>
        <w:tab/>
      </w:r>
      <w:r w:rsidRPr="004A1551">
        <w:rPr>
          <w:rFonts w:ascii="Verdana" w:eastAsia="Times New Roman" w:hAnsi="Verdana" w:cs="Times New Roman"/>
          <w:color w:val="000000"/>
          <w:kern w:val="0"/>
          <w:sz w:val="24"/>
          <w:szCs w:val="24"/>
          <w:lang w:eastAsia="ru-RU"/>
        </w:rPr>
        <w:tab/>
        <w:t>82</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color w:val="000000"/>
          <w:kern w:val="0"/>
          <w:sz w:val="24"/>
          <w:szCs w:val="24"/>
          <w:lang w:eastAsia="ru-RU"/>
        </w:rPr>
        <w:t>2.1</w:t>
      </w:r>
      <w:r w:rsidRPr="004A1551">
        <w:rPr>
          <w:rFonts w:ascii="Verdana" w:eastAsia="Times New Roman" w:hAnsi="Verdana" w:cs="Times New Roman"/>
          <w:color w:val="000000"/>
          <w:kern w:val="0"/>
          <w:sz w:val="24"/>
          <w:szCs w:val="24"/>
          <w:lang w:eastAsia="ru-RU"/>
        </w:rPr>
        <w:tab/>
      </w:r>
      <w:r w:rsidRPr="004A1551">
        <w:rPr>
          <w:rFonts w:ascii="Verdana" w:eastAsia="Times New Roman" w:hAnsi="Verdana" w:cs="Times New Roman" w:hint="eastAsia"/>
          <w:color w:val="000000"/>
          <w:kern w:val="0"/>
          <w:sz w:val="24"/>
          <w:szCs w:val="24"/>
          <w:lang w:eastAsia="ru-RU"/>
        </w:rPr>
        <w:t>Цель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задачи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методика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изучения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старших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дошкольников</w:t>
      </w:r>
      <w:r w:rsidRPr="004A1551">
        <w:rPr>
          <w:rFonts w:ascii="Verdana" w:eastAsia="Times New Roman" w:hAnsi="Verdana" w:cs="Times New Roman"/>
          <w:color w:val="000000"/>
          <w:kern w:val="0"/>
          <w:sz w:val="24"/>
          <w:szCs w:val="24"/>
          <w:lang w:eastAsia="ru-RU"/>
        </w:rPr>
        <w:tab/>
        <w:t xml:space="preserve"> 82</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color w:val="000000"/>
          <w:kern w:val="0"/>
          <w:sz w:val="24"/>
          <w:szCs w:val="24"/>
          <w:lang w:eastAsia="ru-RU"/>
        </w:rPr>
        <w:t>2.2</w:t>
      </w:r>
      <w:r w:rsidRPr="004A1551">
        <w:rPr>
          <w:rFonts w:ascii="Verdana" w:eastAsia="Times New Roman" w:hAnsi="Verdana" w:cs="Times New Roman"/>
          <w:color w:val="000000"/>
          <w:kern w:val="0"/>
          <w:sz w:val="24"/>
          <w:szCs w:val="24"/>
          <w:lang w:eastAsia="ru-RU"/>
        </w:rPr>
        <w:tab/>
      </w:r>
      <w:r w:rsidRPr="004A1551">
        <w:rPr>
          <w:rFonts w:ascii="Verdana" w:eastAsia="Times New Roman" w:hAnsi="Verdana" w:cs="Times New Roman" w:hint="eastAsia"/>
          <w:color w:val="000000"/>
          <w:kern w:val="0"/>
          <w:sz w:val="24"/>
          <w:szCs w:val="24"/>
          <w:lang w:eastAsia="ru-RU"/>
        </w:rPr>
        <w:t>Особенности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5-6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6-7 </w:t>
      </w:r>
      <w:r w:rsidRPr="004A1551">
        <w:rPr>
          <w:rFonts w:ascii="Verdana" w:eastAsia="Times New Roman" w:hAnsi="Verdana" w:cs="Times New Roman" w:hint="eastAsia"/>
          <w:color w:val="000000"/>
          <w:kern w:val="0"/>
          <w:sz w:val="24"/>
          <w:szCs w:val="24"/>
          <w:lang w:eastAsia="ru-RU"/>
        </w:rPr>
        <w:t>лет</w:t>
      </w:r>
      <w:r w:rsidRPr="004A1551">
        <w:rPr>
          <w:rFonts w:ascii="Verdana" w:eastAsia="Times New Roman" w:hAnsi="Verdana" w:cs="Times New Roman"/>
          <w:color w:val="000000"/>
          <w:kern w:val="0"/>
          <w:sz w:val="24"/>
          <w:szCs w:val="24"/>
          <w:lang w:eastAsia="ru-RU"/>
        </w:rPr>
        <w:tab/>
      </w:r>
      <w:r w:rsidRPr="004A1551">
        <w:rPr>
          <w:rFonts w:ascii="Verdana" w:eastAsia="Times New Roman" w:hAnsi="Verdana" w:cs="Times New Roman"/>
          <w:color w:val="000000"/>
          <w:kern w:val="0"/>
          <w:sz w:val="24"/>
          <w:szCs w:val="24"/>
          <w:lang w:eastAsia="ru-RU"/>
        </w:rPr>
        <w:tab/>
        <w:t>86</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Выводы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главе</w:t>
      </w:r>
      <w:r w:rsidRPr="004A1551">
        <w:rPr>
          <w:rFonts w:ascii="Verdana" w:eastAsia="Times New Roman" w:hAnsi="Verdana" w:cs="Times New Roman"/>
          <w:color w:val="000000"/>
          <w:kern w:val="0"/>
          <w:sz w:val="24"/>
          <w:szCs w:val="24"/>
          <w:lang w:eastAsia="ru-RU"/>
        </w:rPr>
        <w:t xml:space="preserve"> 2</w:t>
      </w:r>
      <w:r w:rsidRPr="004A1551">
        <w:rPr>
          <w:rFonts w:ascii="Verdana" w:eastAsia="Times New Roman" w:hAnsi="Verdana" w:cs="Times New Roman"/>
          <w:color w:val="000000"/>
          <w:kern w:val="0"/>
          <w:sz w:val="24"/>
          <w:szCs w:val="24"/>
          <w:lang w:eastAsia="ru-RU"/>
        </w:rPr>
        <w:tab/>
        <w:t xml:space="preserve"> 122</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ГЛАВА</w:t>
      </w:r>
      <w:r w:rsidRPr="004A1551">
        <w:rPr>
          <w:rFonts w:ascii="Verdana" w:eastAsia="Times New Roman" w:hAnsi="Verdana" w:cs="Times New Roman"/>
          <w:color w:val="000000"/>
          <w:kern w:val="0"/>
          <w:sz w:val="24"/>
          <w:szCs w:val="24"/>
          <w:lang w:eastAsia="ru-RU"/>
        </w:rPr>
        <w:t xml:space="preserve"> 3 </w:t>
      </w:r>
      <w:r w:rsidRPr="004A1551">
        <w:rPr>
          <w:rFonts w:ascii="Verdana" w:eastAsia="Times New Roman" w:hAnsi="Verdana" w:cs="Times New Roman" w:hint="eastAsia"/>
          <w:color w:val="000000"/>
          <w:kern w:val="0"/>
          <w:sz w:val="24"/>
          <w:szCs w:val="24"/>
          <w:lang w:eastAsia="ru-RU"/>
        </w:rPr>
        <w:t>РАЗВИТИЕ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6-7 </w:t>
      </w:r>
      <w:r w:rsidRPr="004A1551">
        <w:rPr>
          <w:rFonts w:ascii="Verdana" w:eastAsia="Times New Roman" w:hAnsi="Verdana" w:cs="Times New Roman" w:hint="eastAsia"/>
          <w:color w:val="000000"/>
          <w:kern w:val="0"/>
          <w:sz w:val="24"/>
          <w:szCs w:val="24"/>
          <w:lang w:eastAsia="ru-RU"/>
        </w:rPr>
        <w:t>ЛЕТ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УСЛОВИЯХ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ОБРАЗОВА¬</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ТЕЛЬНОЙ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ОРГАНИЗАЦИИ</w:t>
      </w:r>
      <w:r w:rsidRPr="004A1551">
        <w:rPr>
          <w:rFonts w:ascii="Verdana" w:eastAsia="Times New Roman" w:hAnsi="Verdana" w:cs="Times New Roman"/>
          <w:color w:val="000000"/>
          <w:kern w:val="0"/>
          <w:sz w:val="24"/>
          <w:szCs w:val="24"/>
          <w:lang w:eastAsia="ru-RU"/>
        </w:rPr>
        <w:tab/>
        <w:t xml:space="preserve"> 126</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color w:val="000000"/>
          <w:kern w:val="0"/>
          <w:sz w:val="24"/>
          <w:szCs w:val="24"/>
          <w:lang w:eastAsia="ru-RU"/>
        </w:rPr>
        <w:t>3.1</w:t>
      </w:r>
      <w:r w:rsidRPr="004A1551">
        <w:rPr>
          <w:rFonts w:ascii="Verdana" w:eastAsia="Times New Roman" w:hAnsi="Verdana" w:cs="Times New Roman"/>
          <w:color w:val="000000"/>
          <w:kern w:val="0"/>
          <w:sz w:val="24"/>
          <w:szCs w:val="24"/>
          <w:lang w:eastAsia="ru-RU"/>
        </w:rPr>
        <w:tab/>
      </w:r>
      <w:r w:rsidRPr="004A1551">
        <w:rPr>
          <w:rFonts w:ascii="Verdana" w:eastAsia="Times New Roman" w:hAnsi="Verdana" w:cs="Times New Roman" w:hint="eastAsia"/>
          <w:color w:val="000000"/>
          <w:kern w:val="0"/>
          <w:sz w:val="24"/>
          <w:szCs w:val="24"/>
          <w:lang w:eastAsia="ru-RU"/>
        </w:rPr>
        <w:t>Модель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ab/>
        <w:t xml:space="preserve"> 126</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color w:val="000000"/>
          <w:kern w:val="0"/>
          <w:sz w:val="24"/>
          <w:szCs w:val="24"/>
          <w:lang w:eastAsia="ru-RU"/>
        </w:rPr>
        <w:t>3.2</w:t>
      </w:r>
      <w:r w:rsidRPr="004A1551">
        <w:rPr>
          <w:rFonts w:ascii="Verdana" w:eastAsia="Times New Roman" w:hAnsi="Verdana" w:cs="Times New Roman"/>
          <w:color w:val="000000"/>
          <w:kern w:val="0"/>
          <w:sz w:val="24"/>
          <w:szCs w:val="24"/>
          <w:lang w:eastAsia="ru-RU"/>
        </w:rPr>
        <w:tab/>
      </w:r>
      <w:r w:rsidRPr="004A1551">
        <w:rPr>
          <w:rFonts w:ascii="Verdana" w:eastAsia="Times New Roman" w:hAnsi="Verdana" w:cs="Times New Roman" w:hint="eastAsia"/>
          <w:color w:val="000000"/>
          <w:kern w:val="0"/>
          <w:sz w:val="24"/>
          <w:szCs w:val="24"/>
          <w:lang w:eastAsia="ru-RU"/>
        </w:rPr>
        <w:t>Содержание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программы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6-7 </w:t>
      </w:r>
      <w:r w:rsidRPr="004A1551">
        <w:rPr>
          <w:rFonts w:ascii="Verdana" w:eastAsia="Times New Roman" w:hAnsi="Verdana" w:cs="Times New Roman" w:hint="eastAsia"/>
          <w:color w:val="000000"/>
          <w:kern w:val="0"/>
          <w:sz w:val="24"/>
          <w:szCs w:val="24"/>
          <w:lang w:eastAsia="ru-RU"/>
        </w:rPr>
        <w:t>лет</w:t>
      </w:r>
      <w:r w:rsidRPr="004A1551">
        <w:rPr>
          <w:rFonts w:ascii="Verdana" w:eastAsia="Times New Roman" w:hAnsi="Verdana" w:cs="Times New Roman"/>
          <w:color w:val="000000"/>
          <w:kern w:val="0"/>
          <w:sz w:val="24"/>
          <w:szCs w:val="24"/>
          <w:lang w:eastAsia="ru-RU"/>
        </w:rPr>
        <w:tab/>
        <w:t xml:space="preserve"> 135 </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color w:val="000000"/>
          <w:kern w:val="0"/>
          <w:sz w:val="24"/>
          <w:szCs w:val="24"/>
          <w:lang w:eastAsia="ru-RU"/>
        </w:rPr>
        <w:t>3.3</w:t>
      </w:r>
      <w:r w:rsidRPr="004A1551">
        <w:rPr>
          <w:rFonts w:ascii="Verdana" w:eastAsia="Times New Roman" w:hAnsi="Verdana" w:cs="Times New Roman"/>
          <w:color w:val="000000"/>
          <w:kern w:val="0"/>
          <w:sz w:val="24"/>
          <w:szCs w:val="24"/>
          <w:lang w:eastAsia="ru-RU"/>
        </w:rPr>
        <w:tab/>
      </w:r>
      <w:r w:rsidRPr="004A1551">
        <w:rPr>
          <w:rFonts w:ascii="Verdana" w:eastAsia="Times New Roman" w:hAnsi="Verdana" w:cs="Times New Roman" w:hint="eastAsia"/>
          <w:color w:val="000000"/>
          <w:kern w:val="0"/>
          <w:sz w:val="24"/>
          <w:szCs w:val="24"/>
          <w:lang w:eastAsia="ru-RU"/>
        </w:rPr>
        <w:t>Динамика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6-7 </w:t>
      </w:r>
      <w:r w:rsidRPr="004A1551">
        <w:rPr>
          <w:rFonts w:ascii="Verdana" w:eastAsia="Times New Roman" w:hAnsi="Verdana" w:cs="Times New Roman" w:hint="eastAsia"/>
          <w:color w:val="000000"/>
          <w:kern w:val="0"/>
          <w:sz w:val="24"/>
          <w:szCs w:val="24"/>
          <w:lang w:eastAsia="ru-RU"/>
        </w:rPr>
        <w:t>лет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результатам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экспериментальной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работы</w:t>
      </w:r>
      <w:r w:rsidRPr="004A1551">
        <w:rPr>
          <w:rFonts w:ascii="Verdana" w:eastAsia="Times New Roman" w:hAnsi="Verdana" w:cs="Times New Roman"/>
          <w:color w:val="000000"/>
          <w:kern w:val="0"/>
          <w:sz w:val="24"/>
          <w:szCs w:val="24"/>
          <w:lang w:eastAsia="ru-RU"/>
        </w:rPr>
        <w:tab/>
        <w:t xml:space="preserve"> 152</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Выводы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главе</w:t>
      </w:r>
      <w:r w:rsidRPr="004A1551">
        <w:rPr>
          <w:rFonts w:ascii="Verdana" w:eastAsia="Times New Roman" w:hAnsi="Verdana" w:cs="Times New Roman"/>
          <w:color w:val="000000"/>
          <w:kern w:val="0"/>
          <w:sz w:val="24"/>
          <w:szCs w:val="24"/>
          <w:lang w:eastAsia="ru-RU"/>
        </w:rPr>
        <w:t xml:space="preserve"> 3</w:t>
      </w:r>
      <w:r w:rsidRPr="004A1551">
        <w:rPr>
          <w:rFonts w:ascii="Verdana" w:eastAsia="Times New Roman" w:hAnsi="Verdana" w:cs="Times New Roman"/>
          <w:color w:val="000000"/>
          <w:kern w:val="0"/>
          <w:sz w:val="24"/>
          <w:szCs w:val="24"/>
          <w:lang w:eastAsia="ru-RU"/>
        </w:rPr>
        <w:tab/>
        <w:t xml:space="preserve"> 175</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ЗАКЛЮЧЕНИЕ</w:t>
      </w:r>
      <w:r w:rsidRPr="004A1551">
        <w:rPr>
          <w:rFonts w:ascii="Verdana" w:eastAsia="Times New Roman" w:hAnsi="Verdana" w:cs="Times New Roman"/>
          <w:color w:val="000000"/>
          <w:kern w:val="0"/>
          <w:sz w:val="24"/>
          <w:szCs w:val="24"/>
          <w:lang w:eastAsia="ru-RU"/>
        </w:rPr>
        <w:tab/>
        <w:t xml:space="preserve"> 178</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СПИСОК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ЛИТЕРАТУРЫ</w:t>
      </w:r>
      <w:r w:rsidRPr="004A1551">
        <w:rPr>
          <w:rFonts w:ascii="Verdana" w:eastAsia="Times New Roman" w:hAnsi="Verdana" w:cs="Times New Roman"/>
          <w:color w:val="000000"/>
          <w:kern w:val="0"/>
          <w:sz w:val="24"/>
          <w:szCs w:val="24"/>
          <w:lang w:eastAsia="ru-RU"/>
        </w:rPr>
        <w:tab/>
        <w:t xml:space="preserve"> 183</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ПРИЛОЖЕНИЯ</w:t>
      </w:r>
      <w:r w:rsidRPr="004A1551">
        <w:rPr>
          <w:rFonts w:ascii="Verdana" w:eastAsia="Times New Roman" w:hAnsi="Verdana" w:cs="Times New Roman"/>
          <w:color w:val="000000"/>
          <w:kern w:val="0"/>
          <w:sz w:val="24"/>
          <w:szCs w:val="24"/>
          <w:lang w:eastAsia="ru-RU"/>
        </w:rPr>
        <w:tab/>
        <w:t xml:space="preserve"> 206 </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Актуальность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темы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исследования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обусловлена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практическими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задачами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стоящими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перед</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дошкольными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образовательными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организациями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свете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мо¬дернизации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системы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содержания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образования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России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потребностью</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качеств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познавательной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том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числе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обес¬печивающих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успешность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реализации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субъектного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потенциала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личности</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Федеральный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государственный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образовательный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стандарт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образования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нацеливает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обеспечение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преемственности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основных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образова¬тельных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программ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реализуемых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уровнях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начального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общего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образования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Одной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из</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связующих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задач</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выступает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формирование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по¬знавательных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действий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обеспечивающих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этапе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обучения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школе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результа¬тивность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освоения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основной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образовательной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программы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начального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общего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образования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же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время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значительная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часть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современных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младших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школь¬ников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испытывает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трудности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усвоении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учебного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материала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Одной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из</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при¬чин</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данного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факта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является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недостаточное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уровню</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высших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психи¬ческих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функций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прежде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всего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многом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обу¬словливающей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качество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усвоения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ребенком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учебного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материала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связи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этим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насущной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потребностью</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образования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становится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необходимость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создания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оп¬тимальных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условий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для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этой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начиная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уже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возраста</w:t>
      </w:r>
      <w:r w:rsidRPr="004A1551">
        <w:rPr>
          <w:rFonts w:ascii="Verdana" w:eastAsia="Times New Roman" w:hAnsi="Verdana" w:cs="Times New Roman"/>
          <w:color w:val="000000"/>
          <w:kern w:val="0"/>
          <w:sz w:val="24"/>
          <w:szCs w:val="24"/>
          <w:lang w:eastAsia="ru-RU"/>
        </w:rPr>
        <w:t xml:space="preserve"> - </w:t>
      </w:r>
      <w:r w:rsidRPr="004A1551">
        <w:rPr>
          <w:rFonts w:ascii="Verdana" w:eastAsia="Times New Roman" w:hAnsi="Verdana" w:cs="Times New Roman" w:hint="eastAsia"/>
          <w:color w:val="000000"/>
          <w:kern w:val="0"/>
          <w:sz w:val="24"/>
          <w:szCs w:val="24"/>
          <w:lang w:eastAsia="ru-RU"/>
        </w:rPr>
        <w:t>периода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когда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память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занимает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ведущее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положение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системе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психических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функций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обеспечивая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дошкольников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невозможно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без</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учета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индивидуальных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особен¬ностей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что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соответствует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реализации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одного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из</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ключевых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принципов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обозна¬ченных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Федеральном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государственном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образовательном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стандарте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образования</w:t>
      </w:r>
      <w:r w:rsidRPr="004A1551">
        <w:rPr>
          <w:rFonts w:ascii="Verdana" w:eastAsia="Times New Roman" w:hAnsi="Verdana" w:cs="Times New Roman"/>
          <w:color w:val="000000"/>
          <w:kern w:val="0"/>
          <w:sz w:val="24"/>
          <w:szCs w:val="24"/>
          <w:lang w:eastAsia="ru-RU"/>
        </w:rPr>
        <w:t xml:space="preserve"> - </w:t>
      </w:r>
      <w:r w:rsidRPr="004A1551">
        <w:rPr>
          <w:rFonts w:ascii="Verdana" w:eastAsia="Times New Roman" w:hAnsi="Verdana" w:cs="Times New Roman" w:hint="eastAsia"/>
          <w:color w:val="000000"/>
          <w:kern w:val="0"/>
          <w:sz w:val="24"/>
          <w:szCs w:val="24"/>
          <w:lang w:eastAsia="ru-RU"/>
        </w:rPr>
        <w:t>индивидуализации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образования</w:t>
      </w:r>
      <w:r w:rsidRPr="004A1551">
        <w:rPr>
          <w:rFonts w:ascii="Verdana" w:eastAsia="Times New Roman" w:hAnsi="Verdana" w:cs="Times New Roman"/>
          <w:color w:val="000000"/>
          <w:kern w:val="0"/>
          <w:sz w:val="24"/>
          <w:szCs w:val="24"/>
          <w:lang w:eastAsia="ru-RU"/>
        </w:rPr>
        <w:t xml:space="preserve"> -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значит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способствует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решению</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актуальных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задач</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современного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образования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первой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ступени</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Анализ</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психологических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исследований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показывает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что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разработку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раз¬личных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аспектов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изучения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внесли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вклад</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многие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w:t>
      </w:r>
      <w:r w:rsidRPr="004A1551">
        <w:rPr>
          <w:rFonts w:ascii="Verdana" w:eastAsia="Times New Roman" w:hAnsi="Verdana" w:cs="Times New Roman"/>
          <w:color w:val="000000"/>
          <w:kern w:val="0"/>
          <w:sz w:val="24"/>
          <w:szCs w:val="24"/>
          <w:lang w:eastAsia="ru-RU"/>
        </w:rPr>
        <w:t xml:space="preserve">- </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рубежные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отечественные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исследователи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Жане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С</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Выготский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Занков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Зинченко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Н</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Леонтьев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Р</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Лурия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Смирнов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др</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Ряд</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исследователей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раскрытии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сущности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стью</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делают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акцент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произвольности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Н</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Леонтьев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Смирнов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Зинченко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Р</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Лурия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Ю</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Микадзе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Ляудис</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другие</w:t>
      </w:r>
      <w:r w:rsidRPr="004A1551">
        <w:rPr>
          <w:rFonts w:ascii="Verdana" w:eastAsia="Times New Roman" w:hAnsi="Verdana" w:cs="Times New Roman"/>
          <w:color w:val="000000"/>
          <w:kern w:val="0"/>
          <w:sz w:val="24"/>
          <w:szCs w:val="24"/>
          <w:lang w:eastAsia="ru-RU"/>
        </w:rPr>
        <w:t xml:space="preserve"> - </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созна</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П</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Шаги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третьи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подчеркивают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избирательный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Р</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Лурия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неосознаваемый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Г</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Середа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характер</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данной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этом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каче</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стве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рассматривается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либо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процесс</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запоминания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либо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воспроиз¬ведения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узнавания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Гершкович</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Долгополова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др</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психологиче¬ской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литературе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представлены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разнообразные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позиции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понимании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строения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Ю</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Афонькина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Я</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Большунов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Н</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Леонтьев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Г</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Н</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Солнцева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Черемошкина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Д</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Шадриков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др</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Достаточно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подробно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освещены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вопросы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связанные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онтогенетически</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ми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особенностями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разрезе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отдельных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компо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нентов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наиболее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изученной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является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операционная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сторона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Г</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Артамонова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Ю</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Афонькина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С</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Выготский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Гнедова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Елинова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Житникова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Г</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Заверткина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Занков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Зинченко</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color w:val="000000"/>
          <w:kern w:val="0"/>
          <w:sz w:val="24"/>
          <w:szCs w:val="24"/>
          <w:lang w:eastAsia="ru-RU"/>
        </w:rPr>
        <w:t>3.</w:t>
      </w:r>
      <w:r w:rsidRPr="004A1551">
        <w:rPr>
          <w:rFonts w:ascii="Verdana" w:eastAsia="Times New Roman" w:hAnsi="Verdana" w:cs="Times New Roman"/>
          <w:color w:val="000000"/>
          <w:kern w:val="0"/>
          <w:sz w:val="24"/>
          <w:szCs w:val="24"/>
          <w:lang w:eastAsia="ru-RU"/>
        </w:rPr>
        <w:tab/>
      </w:r>
      <w:r w:rsidRPr="004A1551">
        <w:rPr>
          <w:rFonts w:ascii="Verdana" w:eastAsia="Times New Roman" w:hAnsi="Verdana" w:cs="Times New Roman" w:hint="eastAsia"/>
          <w:color w:val="000000"/>
          <w:kern w:val="0"/>
          <w:sz w:val="24"/>
          <w:szCs w:val="24"/>
          <w:lang w:eastAsia="ru-RU"/>
        </w:rPr>
        <w:t>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Истомина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Конторина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Корман</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Н</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Леонтьев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Лохов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Р</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Лурия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Н</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Мельникова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Б</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Г</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Мещеряков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Моисеенко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Мясоед</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Полев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Смирнов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Г</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Стюхина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др</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меньшей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степени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освещена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специфика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мотивационного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компонента</w:t>
      </w:r>
      <w:r w:rsidRPr="004A1551">
        <w:rPr>
          <w:rFonts w:ascii="Verdana" w:eastAsia="Times New Roman" w:hAnsi="Verdana" w:cs="Times New Roman"/>
          <w:color w:val="000000"/>
          <w:kern w:val="0"/>
          <w:sz w:val="24"/>
          <w:szCs w:val="24"/>
          <w:lang w:eastAsia="ru-RU"/>
        </w:rPr>
        <w:t xml:space="preserve"> (J. Mistry, B. Rogoff, H. Herman, </w:t>
      </w:r>
      <w:r w:rsidRPr="004A1551">
        <w:rPr>
          <w:rFonts w:ascii="Verdana" w:eastAsia="Times New Roman" w:hAnsi="Verdana" w:cs="Times New Roman" w:hint="eastAsia"/>
          <w:color w:val="000000"/>
          <w:kern w:val="0"/>
          <w:sz w:val="24"/>
          <w:szCs w:val="24"/>
          <w:lang w:eastAsia="ru-RU"/>
        </w:rPr>
        <w:t>Е</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Г</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Артамонова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Ю</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Афонькина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Зинченко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Истомина</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color w:val="000000"/>
          <w:kern w:val="0"/>
          <w:sz w:val="24"/>
          <w:szCs w:val="24"/>
          <w:lang w:eastAsia="ru-RU"/>
        </w:rPr>
        <w:t>A.</w:t>
      </w:r>
      <w:r w:rsidRPr="004A1551">
        <w:rPr>
          <w:rFonts w:ascii="Verdana" w:eastAsia="Times New Roman" w:hAnsi="Verdana" w:cs="Times New Roman"/>
          <w:color w:val="000000"/>
          <w:kern w:val="0"/>
          <w:sz w:val="24"/>
          <w:szCs w:val="24"/>
          <w:lang w:eastAsia="ru-RU"/>
        </w:rPr>
        <w:tab/>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Сергиенко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др</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целевой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Г</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Артамонова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Ю</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Афонькина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Г</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Журавлев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Зинченко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Истомина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Ф</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Коновалов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Н</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Леонтьев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С</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Сериков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др</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Имеются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сведения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неравнозначности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показателей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представителей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гендеров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Жаклин</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Маккоби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Ховланд</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Волков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Гнедова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Енилина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Г</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Журавлев</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color w:val="000000"/>
          <w:kern w:val="0"/>
          <w:sz w:val="24"/>
          <w:szCs w:val="24"/>
          <w:lang w:eastAsia="ru-RU"/>
        </w:rPr>
        <w:t>B.</w:t>
      </w:r>
      <w:r w:rsidRPr="004A1551">
        <w:rPr>
          <w:rFonts w:ascii="Verdana" w:eastAsia="Times New Roman" w:hAnsi="Verdana" w:cs="Times New Roman"/>
          <w:color w:val="000000"/>
          <w:kern w:val="0"/>
          <w:sz w:val="24"/>
          <w:szCs w:val="24"/>
          <w:lang w:eastAsia="ru-RU"/>
        </w:rPr>
        <w:tab/>
      </w:r>
      <w:r w:rsidRPr="004A1551">
        <w:rPr>
          <w:rFonts w:ascii="Verdana" w:eastAsia="Times New Roman" w:hAnsi="Verdana" w:cs="Times New Roman" w:hint="eastAsia"/>
          <w:color w:val="000000"/>
          <w:kern w:val="0"/>
          <w:sz w:val="24"/>
          <w:szCs w:val="24"/>
          <w:lang w:eastAsia="ru-RU"/>
        </w:rPr>
        <w:t>Ф</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Коновалов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С</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Сериков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П</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Хризман</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др</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зависимости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он</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нейро¬психологический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особенностей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Х</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Белашева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Ф</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Богуславская</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Ж</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Бурковецкая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Г</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Воронин</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Евтух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Ф</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Коновалов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Н</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Пожарская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Пономарева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Сергеева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С</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Сериков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Силина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др</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Одним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из</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важных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моментов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изучении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проблемы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становится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постановка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вопроса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путях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эффективного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Наиболее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широко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литературе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представлены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традиционные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технологии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памяти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предлагается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выстраивать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процесс</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высшей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формы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памяти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основе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логики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поэтапного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формирования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умственных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действий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Житникова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Истомина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др</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особое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внимание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акцентировать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формировании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ориентировочной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основы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структуры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действия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С</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Ячина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актуализации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ребенком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самоконтроля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наглядно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действенным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путем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Гнедова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осуществлять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работу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направлении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комплексного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всех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компонентов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произвольной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памяти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Ю</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Афонькина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качестве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средств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дошкольном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возрасте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рассмат¬ривают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игру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Ю</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Афонькина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Венгер</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Житникова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Истомина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С</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Мухина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Г</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Урунтаева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др</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графическое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моделирование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Венгер</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Доронина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Истомина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Лебедева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составление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рассказов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сю¬жетным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картинкам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Сергиенко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др</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Активно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внедряются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практику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психолого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педагогического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сопровождения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детского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гендерный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под¬ход</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Д</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Еремеева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Г</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Козловская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Ю</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Орлова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Чубарова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Юри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щева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др</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нейропсихологические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технологии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Ахутина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Ю</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Микадзе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Пылаева</w:t>
      </w:r>
      <w:r w:rsidRPr="004A1551">
        <w:rPr>
          <w:rFonts w:ascii="Verdana" w:eastAsia="Times New Roman" w:hAnsi="Verdana" w:cs="Times New Roman"/>
          <w:color w:val="000000"/>
          <w:kern w:val="0"/>
          <w:sz w:val="24"/>
          <w:szCs w:val="24"/>
          <w:lang w:eastAsia="ru-RU"/>
        </w:rPr>
        <w:t xml:space="preserve">, A.B. </w:t>
      </w:r>
      <w:r w:rsidRPr="004A1551">
        <w:rPr>
          <w:rFonts w:ascii="Verdana" w:eastAsia="Times New Roman" w:hAnsi="Verdana" w:cs="Times New Roman" w:hint="eastAsia"/>
          <w:color w:val="000000"/>
          <w:kern w:val="0"/>
          <w:sz w:val="24"/>
          <w:szCs w:val="24"/>
          <w:lang w:eastAsia="ru-RU"/>
        </w:rPr>
        <w:t>Семенович</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Л</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Сиротюк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П</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Хризман</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С</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Цветкова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др</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Однако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несмотря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достаточно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глубокую</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разработанность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проблемы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разрезе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отдельных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аспектов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трудно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признать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окончательно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решенной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Так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среди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проблем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требующих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своего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разрешения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стоит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выделить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такие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которые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связаны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конкретизацией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научных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представле¬ний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старшего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возраста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определением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психологической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структуры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разработкой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системы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критери¬альной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оценки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данного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возраста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выявлени¬ем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типических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индивидуальных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особенностей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разработкой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мо¬дели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этапе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предшкольной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подго¬товки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др</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Таким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образом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педагогической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психологии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отчетливо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высвечивается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противоречие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требующее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своего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разрешения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именно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между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необходимо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стью</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этапе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подготовки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школе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для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обеспечения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полноценного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перехода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следующую</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ступень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образова</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также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требуемым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современных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условиях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построением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образовательной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основе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индивидуальных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особенностей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каждого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ребенка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не¬достаточной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представленностью</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теоретико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методических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оснований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для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разра¬ботки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модели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старшего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возраста</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Указанное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противоречие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позволило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сформулировать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проблему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исследо¬вания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теоретическом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плане</w:t>
      </w:r>
      <w:r w:rsidRPr="004A1551">
        <w:rPr>
          <w:rFonts w:ascii="Verdana" w:eastAsia="Times New Roman" w:hAnsi="Verdana" w:cs="Times New Roman"/>
          <w:color w:val="000000"/>
          <w:kern w:val="0"/>
          <w:sz w:val="24"/>
          <w:szCs w:val="24"/>
          <w:lang w:eastAsia="ru-RU"/>
        </w:rPr>
        <w:t xml:space="preserve"> - </w:t>
      </w:r>
      <w:r w:rsidRPr="004A1551">
        <w:rPr>
          <w:rFonts w:ascii="Verdana" w:eastAsia="Times New Roman" w:hAnsi="Verdana" w:cs="Times New Roman" w:hint="eastAsia"/>
          <w:color w:val="000000"/>
          <w:kern w:val="0"/>
          <w:sz w:val="24"/>
          <w:szCs w:val="24"/>
          <w:lang w:eastAsia="ru-RU"/>
        </w:rPr>
        <w:t>это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проблема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разработки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модели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старших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дошкольников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практическом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плане</w:t>
      </w:r>
      <w:r w:rsidRPr="004A1551">
        <w:rPr>
          <w:rFonts w:ascii="Verdana" w:eastAsia="Times New Roman" w:hAnsi="Verdana" w:cs="Times New Roman"/>
          <w:color w:val="000000"/>
          <w:kern w:val="0"/>
          <w:sz w:val="24"/>
          <w:szCs w:val="24"/>
          <w:lang w:eastAsia="ru-RU"/>
        </w:rPr>
        <w:t xml:space="preserve"> - </w:t>
      </w:r>
      <w:r w:rsidRPr="004A1551">
        <w:rPr>
          <w:rFonts w:ascii="Verdana" w:eastAsia="Times New Roman" w:hAnsi="Verdana" w:cs="Times New Roman" w:hint="eastAsia"/>
          <w:color w:val="000000"/>
          <w:kern w:val="0"/>
          <w:sz w:val="24"/>
          <w:szCs w:val="24"/>
          <w:lang w:eastAsia="ru-RU"/>
        </w:rPr>
        <w:t>проблема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повышения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эффективности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данной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этапе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предшкольной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подготовки</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Объект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исследования</w:t>
      </w:r>
      <w:r w:rsidRPr="004A1551">
        <w:rPr>
          <w:rFonts w:ascii="Verdana" w:eastAsia="Times New Roman" w:hAnsi="Verdana" w:cs="Times New Roman"/>
          <w:color w:val="000000"/>
          <w:kern w:val="0"/>
          <w:sz w:val="24"/>
          <w:szCs w:val="24"/>
          <w:lang w:eastAsia="ru-RU"/>
        </w:rPr>
        <w:t xml:space="preserve"> - </w:t>
      </w:r>
      <w:r w:rsidRPr="004A1551">
        <w:rPr>
          <w:rFonts w:ascii="Verdana" w:eastAsia="Times New Roman" w:hAnsi="Verdana" w:cs="Times New Roman" w:hint="eastAsia"/>
          <w:color w:val="000000"/>
          <w:kern w:val="0"/>
          <w:sz w:val="24"/>
          <w:szCs w:val="24"/>
          <w:lang w:eastAsia="ru-RU"/>
        </w:rPr>
        <w:t>мнемическая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старшего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школьного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возраста</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Предмет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исследования</w:t>
      </w:r>
      <w:r w:rsidRPr="004A1551">
        <w:rPr>
          <w:rFonts w:ascii="Verdana" w:eastAsia="Times New Roman" w:hAnsi="Verdana" w:cs="Times New Roman"/>
          <w:color w:val="000000"/>
          <w:kern w:val="0"/>
          <w:sz w:val="24"/>
          <w:szCs w:val="24"/>
          <w:lang w:eastAsia="ru-RU"/>
        </w:rPr>
        <w:t xml:space="preserve"> - </w:t>
      </w:r>
      <w:r w:rsidRPr="004A1551">
        <w:rPr>
          <w:rFonts w:ascii="Verdana" w:eastAsia="Times New Roman" w:hAnsi="Verdana" w:cs="Times New Roman" w:hint="eastAsia"/>
          <w:color w:val="000000"/>
          <w:kern w:val="0"/>
          <w:sz w:val="24"/>
          <w:szCs w:val="24"/>
          <w:lang w:eastAsia="ru-RU"/>
        </w:rPr>
        <w:t>психолого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педагогические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условия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старших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дошкольников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учетом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типических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особенностей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отдельных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индивидуальных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особенностей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функциональ¬ной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асимметрии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моторной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сенсорной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сфер</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половых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различий</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Цель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исследования</w:t>
      </w:r>
      <w:r w:rsidRPr="004A1551">
        <w:rPr>
          <w:rFonts w:ascii="Verdana" w:eastAsia="Times New Roman" w:hAnsi="Verdana" w:cs="Times New Roman"/>
          <w:color w:val="000000"/>
          <w:kern w:val="0"/>
          <w:sz w:val="24"/>
          <w:szCs w:val="24"/>
          <w:lang w:eastAsia="ru-RU"/>
        </w:rPr>
        <w:t xml:space="preserve"> - </w:t>
      </w:r>
      <w:r w:rsidRPr="004A1551">
        <w:rPr>
          <w:rFonts w:ascii="Verdana" w:eastAsia="Times New Roman" w:hAnsi="Verdana" w:cs="Times New Roman" w:hint="eastAsia"/>
          <w:color w:val="000000"/>
          <w:kern w:val="0"/>
          <w:sz w:val="24"/>
          <w:szCs w:val="24"/>
          <w:lang w:eastAsia="ru-RU"/>
        </w:rPr>
        <w:t>теоретико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методологическое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обоснование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экспе</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риментальная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апробация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модели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старшего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возраста</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Гипотеза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исследования</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Развитие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старшего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воз</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раста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будет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успешным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тогда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когда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реализация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модели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обеспечивает</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color w:val="000000"/>
          <w:kern w:val="0"/>
          <w:sz w:val="24"/>
          <w:szCs w:val="24"/>
          <w:lang w:eastAsia="ru-RU"/>
        </w:rPr>
        <w:tab/>
      </w:r>
      <w:r w:rsidRPr="004A1551">
        <w:rPr>
          <w:rFonts w:ascii="Verdana" w:eastAsia="Times New Roman" w:hAnsi="Verdana" w:cs="Times New Roman" w:hint="eastAsia"/>
          <w:color w:val="000000"/>
          <w:kern w:val="0"/>
          <w:sz w:val="24"/>
          <w:szCs w:val="24"/>
          <w:lang w:eastAsia="ru-RU"/>
        </w:rPr>
        <w:t>учет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типических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особенностей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отдельных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индивидуальных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особенностей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системе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организации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психо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педагогических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мероприятий</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color w:val="000000"/>
          <w:kern w:val="0"/>
          <w:sz w:val="24"/>
          <w:szCs w:val="24"/>
          <w:lang w:eastAsia="ru-RU"/>
        </w:rPr>
        <w:tab/>
      </w:r>
      <w:r w:rsidRPr="004A1551">
        <w:rPr>
          <w:rFonts w:ascii="Verdana" w:eastAsia="Times New Roman" w:hAnsi="Verdana" w:cs="Times New Roman" w:hint="eastAsia"/>
          <w:color w:val="000000"/>
          <w:kern w:val="0"/>
          <w:sz w:val="24"/>
          <w:szCs w:val="24"/>
          <w:lang w:eastAsia="ru-RU"/>
        </w:rPr>
        <w:t>пропедевтическое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системы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высших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психических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функций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со¬ставляющих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базу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для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восприятие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внима¬ние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мышление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речь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воображение</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color w:val="000000"/>
          <w:kern w:val="0"/>
          <w:sz w:val="24"/>
          <w:szCs w:val="24"/>
          <w:lang w:eastAsia="ru-RU"/>
        </w:rPr>
        <w:tab/>
      </w:r>
      <w:r w:rsidRPr="004A1551">
        <w:rPr>
          <w:rFonts w:ascii="Verdana" w:eastAsia="Times New Roman" w:hAnsi="Verdana" w:cs="Times New Roman" w:hint="eastAsia"/>
          <w:color w:val="000000"/>
          <w:kern w:val="0"/>
          <w:sz w:val="24"/>
          <w:szCs w:val="24"/>
          <w:lang w:eastAsia="ru-RU"/>
        </w:rPr>
        <w:t>развитие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субъектности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ребенка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овладении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содержанием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мотивационным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целевым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операционно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техническим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компонен¬тами</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color w:val="000000"/>
          <w:kern w:val="0"/>
          <w:sz w:val="24"/>
          <w:szCs w:val="24"/>
          <w:lang w:eastAsia="ru-RU"/>
        </w:rPr>
        <w:tab/>
      </w:r>
      <w:r w:rsidRPr="004A1551">
        <w:rPr>
          <w:rFonts w:ascii="Verdana" w:eastAsia="Times New Roman" w:hAnsi="Verdana" w:cs="Times New Roman" w:hint="eastAsia"/>
          <w:color w:val="000000"/>
          <w:kern w:val="0"/>
          <w:sz w:val="24"/>
          <w:szCs w:val="24"/>
          <w:lang w:eastAsia="ru-RU"/>
        </w:rPr>
        <w:t>профилактику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нивелирование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влияния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личностных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социально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психологических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характеристик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затрудняющих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реализацию</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субъектности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ре¬бенка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Задачи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исследования</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color w:val="000000"/>
          <w:kern w:val="0"/>
          <w:sz w:val="24"/>
          <w:szCs w:val="24"/>
          <w:lang w:eastAsia="ru-RU"/>
        </w:rPr>
        <w:t>1.</w:t>
      </w:r>
      <w:r w:rsidRPr="004A1551">
        <w:rPr>
          <w:rFonts w:ascii="Verdana" w:eastAsia="Times New Roman" w:hAnsi="Verdana" w:cs="Times New Roman"/>
          <w:color w:val="000000"/>
          <w:kern w:val="0"/>
          <w:sz w:val="24"/>
          <w:szCs w:val="24"/>
          <w:lang w:eastAsia="ru-RU"/>
        </w:rPr>
        <w:tab/>
      </w:r>
      <w:r w:rsidRPr="004A1551">
        <w:rPr>
          <w:rFonts w:ascii="Verdana" w:eastAsia="Times New Roman" w:hAnsi="Verdana" w:cs="Times New Roman" w:hint="eastAsia"/>
          <w:color w:val="000000"/>
          <w:kern w:val="0"/>
          <w:sz w:val="24"/>
          <w:szCs w:val="24"/>
          <w:lang w:eastAsia="ru-RU"/>
        </w:rPr>
        <w:t>Конкретизировать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научное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представление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содержании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понятия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старшего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возраста»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выявить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психологическую</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структуру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обосновать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содержание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структурных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компонен¬тов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такой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color w:val="000000"/>
          <w:kern w:val="0"/>
          <w:sz w:val="24"/>
          <w:szCs w:val="24"/>
          <w:lang w:eastAsia="ru-RU"/>
        </w:rPr>
        <w:t>2.</w:t>
      </w:r>
      <w:r w:rsidRPr="004A1551">
        <w:rPr>
          <w:rFonts w:ascii="Verdana" w:eastAsia="Times New Roman" w:hAnsi="Verdana" w:cs="Times New Roman"/>
          <w:color w:val="000000"/>
          <w:kern w:val="0"/>
          <w:sz w:val="24"/>
          <w:szCs w:val="24"/>
          <w:lang w:eastAsia="ru-RU"/>
        </w:rPr>
        <w:tab/>
      </w:r>
      <w:r w:rsidRPr="004A1551">
        <w:rPr>
          <w:rFonts w:ascii="Verdana" w:eastAsia="Times New Roman" w:hAnsi="Verdana" w:cs="Times New Roman" w:hint="eastAsia"/>
          <w:color w:val="000000"/>
          <w:kern w:val="0"/>
          <w:sz w:val="24"/>
          <w:szCs w:val="24"/>
          <w:lang w:eastAsia="ru-RU"/>
        </w:rPr>
        <w:t>Разработать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систему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критериальной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оценки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дошкольников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совокупности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структурных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компонентов</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color w:val="000000"/>
          <w:kern w:val="0"/>
          <w:sz w:val="24"/>
          <w:szCs w:val="24"/>
          <w:lang w:eastAsia="ru-RU"/>
        </w:rPr>
        <w:t>3.</w:t>
      </w:r>
      <w:r w:rsidRPr="004A1551">
        <w:rPr>
          <w:rFonts w:ascii="Verdana" w:eastAsia="Times New Roman" w:hAnsi="Verdana" w:cs="Times New Roman"/>
          <w:color w:val="000000"/>
          <w:kern w:val="0"/>
          <w:sz w:val="24"/>
          <w:szCs w:val="24"/>
          <w:lang w:eastAsia="ru-RU"/>
        </w:rPr>
        <w:tab/>
      </w:r>
      <w:r w:rsidRPr="004A1551">
        <w:rPr>
          <w:rFonts w:ascii="Verdana" w:eastAsia="Times New Roman" w:hAnsi="Verdana" w:cs="Times New Roman" w:hint="eastAsia"/>
          <w:color w:val="000000"/>
          <w:kern w:val="0"/>
          <w:sz w:val="24"/>
          <w:szCs w:val="24"/>
          <w:lang w:eastAsia="ru-RU"/>
        </w:rPr>
        <w:t>Выявить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типические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индивидуальные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особенности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5-6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6-7 </w:t>
      </w:r>
      <w:r w:rsidRPr="004A1551">
        <w:rPr>
          <w:rFonts w:ascii="Verdana" w:eastAsia="Times New Roman" w:hAnsi="Verdana" w:cs="Times New Roman" w:hint="eastAsia"/>
          <w:color w:val="000000"/>
          <w:kern w:val="0"/>
          <w:sz w:val="24"/>
          <w:szCs w:val="24"/>
          <w:lang w:eastAsia="ru-RU"/>
        </w:rPr>
        <w:t>лет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учетом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функциональной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асиммет</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рии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моторной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сенсорной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сфер</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половых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различий</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color w:val="000000"/>
          <w:kern w:val="0"/>
          <w:sz w:val="24"/>
          <w:szCs w:val="24"/>
          <w:lang w:eastAsia="ru-RU"/>
        </w:rPr>
        <w:t>4.</w:t>
      </w:r>
      <w:r w:rsidRPr="004A1551">
        <w:rPr>
          <w:rFonts w:ascii="Verdana" w:eastAsia="Times New Roman" w:hAnsi="Verdana" w:cs="Times New Roman"/>
          <w:color w:val="000000"/>
          <w:kern w:val="0"/>
          <w:sz w:val="24"/>
          <w:szCs w:val="24"/>
          <w:lang w:eastAsia="ru-RU"/>
        </w:rPr>
        <w:tab/>
      </w:r>
      <w:r w:rsidRPr="004A1551">
        <w:rPr>
          <w:rFonts w:ascii="Verdana" w:eastAsia="Times New Roman" w:hAnsi="Verdana" w:cs="Times New Roman" w:hint="eastAsia"/>
          <w:color w:val="000000"/>
          <w:kern w:val="0"/>
          <w:sz w:val="24"/>
          <w:szCs w:val="24"/>
          <w:lang w:eastAsia="ru-RU"/>
        </w:rPr>
        <w:t>Определить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психолого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педагогические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условия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старшего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возраста</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color w:val="000000"/>
          <w:kern w:val="0"/>
          <w:sz w:val="24"/>
          <w:szCs w:val="24"/>
          <w:lang w:eastAsia="ru-RU"/>
        </w:rPr>
        <w:t>5.</w:t>
      </w:r>
      <w:r w:rsidRPr="004A1551">
        <w:rPr>
          <w:rFonts w:ascii="Verdana" w:eastAsia="Times New Roman" w:hAnsi="Verdana" w:cs="Times New Roman"/>
          <w:color w:val="000000"/>
          <w:kern w:val="0"/>
          <w:sz w:val="24"/>
          <w:szCs w:val="24"/>
          <w:lang w:eastAsia="ru-RU"/>
        </w:rPr>
        <w:tab/>
      </w:r>
      <w:r w:rsidRPr="004A1551">
        <w:rPr>
          <w:rFonts w:ascii="Verdana" w:eastAsia="Times New Roman" w:hAnsi="Verdana" w:cs="Times New Roman" w:hint="eastAsia"/>
          <w:color w:val="000000"/>
          <w:kern w:val="0"/>
          <w:sz w:val="24"/>
          <w:szCs w:val="24"/>
          <w:lang w:eastAsia="ru-RU"/>
        </w:rPr>
        <w:t>Определить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результативность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экспериментальной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работы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развитию</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старшего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возраста</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Положения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выносимые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защиту</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color w:val="000000"/>
          <w:kern w:val="0"/>
          <w:sz w:val="24"/>
          <w:szCs w:val="24"/>
          <w:lang w:eastAsia="ru-RU"/>
        </w:rPr>
        <w:t>1.</w:t>
      </w:r>
      <w:r w:rsidRPr="004A1551">
        <w:rPr>
          <w:rFonts w:ascii="Verdana" w:eastAsia="Times New Roman" w:hAnsi="Verdana" w:cs="Times New Roman"/>
          <w:color w:val="000000"/>
          <w:kern w:val="0"/>
          <w:sz w:val="24"/>
          <w:szCs w:val="24"/>
          <w:lang w:eastAsia="ru-RU"/>
        </w:rPr>
        <w:tab/>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условиях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научно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технических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преобразований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происходящих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со¬временном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обществе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том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числе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образовании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отмечается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тенденция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воз¬растанию</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потока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информации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которую</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необходимо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уметь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осмысливать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обра¬батывать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использовать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своей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жизнедеятельности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Значительную</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роль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этом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процессе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играет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функция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особенно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культурная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форма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высту¬пающая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виде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дающая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человеку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возможность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це¬ленаправленно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сознательно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использованием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разнообразных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способов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сохра¬нять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большой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объем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материала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Особенно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значимо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проблема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стоит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перед</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ребенком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пороге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школьного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обучения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поскольку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недостатки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нередко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являются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причиной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трудностей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обуче¬нии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связи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этим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требуется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уже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до¬школьном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возрасте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что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обеспечивает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успешность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освоения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первоклассниками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содержания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основной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образовательной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программы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Однако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имеет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место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проти¬воречие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между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требованиями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качеству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осуществления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этой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недостаточным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уровнем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современных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дошкольников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началу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обучения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школе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Одним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из</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возможных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способов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решения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этой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проблемы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яв¬ляется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старших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дошкольников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учетом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типических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индивидуальных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особенностей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Структурными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компонентами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как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мотивированной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целесообразной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опосред¬ствованной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характеризующей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ребенка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как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становящегося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субъекта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являются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мотивационный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целевой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операционно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технический</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color w:val="000000"/>
          <w:kern w:val="0"/>
          <w:sz w:val="24"/>
          <w:szCs w:val="24"/>
          <w:lang w:eastAsia="ru-RU"/>
        </w:rPr>
        <w:t>2.</w:t>
      </w:r>
      <w:r w:rsidRPr="004A1551">
        <w:rPr>
          <w:rFonts w:ascii="Verdana" w:eastAsia="Times New Roman" w:hAnsi="Verdana" w:cs="Times New Roman"/>
          <w:color w:val="000000"/>
          <w:kern w:val="0"/>
          <w:sz w:val="24"/>
          <w:szCs w:val="24"/>
          <w:lang w:eastAsia="ru-RU"/>
        </w:rPr>
        <w:tab/>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отсутствие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специально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организованного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психолого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педагогического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сопровождения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старшем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дошкольном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возрасте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имеет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место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неполная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реали¬зация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возможного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возрастного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потенциала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доминирующим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является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уровень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котором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наблюдаются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недостаточно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выраженное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стремление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осуществлению</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этой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слабое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осознание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цели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смысла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задачи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отсутствие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осознанного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опосредования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или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опора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медиаторы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механического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характера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неспособность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полной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мере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контролировать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адекватно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оценивать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процесс</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результат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такой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Выявление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типических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индивидуальных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особенностей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своеобразия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структурных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компонентов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старшего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возраста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должно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осуществляться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основе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критериально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ориентированной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си¬стемы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оценки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учетом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показателей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каждого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компонента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такой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Выявленные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результате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такой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оценки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сильные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слабые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стороны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дают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возможность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квалифицированно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определять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векторы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организации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психолого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педагогической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условиях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организации</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color w:val="000000"/>
          <w:kern w:val="0"/>
          <w:sz w:val="24"/>
          <w:szCs w:val="24"/>
          <w:lang w:eastAsia="ru-RU"/>
        </w:rPr>
        <w:t>3.</w:t>
      </w:r>
      <w:r w:rsidRPr="004A1551">
        <w:rPr>
          <w:rFonts w:ascii="Verdana" w:eastAsia="Times New Roman" w:hAnsi="Verdana" w:cs="Times New Roman"/>
          <w:color w:val="000000"/>
          <w:kern w:val="0"/>
          <w:sz w:val="24"/>
          <w:szCs w:val="24"/>
          <w:lang w:eastAsia="ru-RU"/>
        </w:rPr>
        <w:tab/>
      </w:r>
      <w:r w:rsidRPr="004A1551">
        <w:rPr>
          <w:rFonts w:ascii="Verdana" w:eastAsia="Times New Roman" w:hAnsi="Verdana" w:cs="Times New Roman" w:hint="eastAsia"/>
          <w:color w:val="000000"/>
          <w:kern w:val="0"/>
          <w:sz w:val="24"/>
          <w:szCs w:val="24"/>
          <w:lang w:eastAsia="ru-RU"/>
        </w:rPr>
        <w:t>Стратегия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психолого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педагогической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развитию</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должна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базироваться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модели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ведущей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идей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торой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является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идея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субъектности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ребенка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этой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Реа</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лизация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данной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идеи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заключает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себе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возможность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развивать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активность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са</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мостоятельность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целенаправленность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осознанность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инициативность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внут</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реннюю</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мотивацию</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процесс</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результат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формировать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умение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опериро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вать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доступными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способами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запоминания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воспроизведения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материала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адек¬ватно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оценивать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итог</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сам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процесс</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движения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нему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Все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это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создает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условия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для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овладения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содержанием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для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субъектного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потенциала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ребенка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других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видах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color w:val="000000"/>
          <w:kern w:val="0"/>
          <w:sz w:val="24"/>
          <w:szCs w:val="24"/>
          <w:lang w:eastAsia="ru-RU"/>
        </w:rPr>
        <w:t>4.</w:t>
      </w:r>
      <w:r w:rsidRPr="004A1551">
        <w:rPr>
          <w:rFonts w:ascii="Verdana" w:eastAsia="Times New Roman" w:hAnsi="Verdana" w:cs="Times New Roman"/>
          <w:color w:val="000000"/>
          <w:kern w:val="0"/>
          <w:sz w:val="24"/>
          <w:szCs w:val="24"/>
          <w:lang w:eastAsia="ru-RU"/>
        </w:rPr>
        <w:tab/>
      </w:r>
      <w:r w:rsidRPr="004A1551">
        <w:rPr>
          <w:rFonts w:ascii="Verdana" w:eastAsia="Times New Roman" w:hAnsi="Verdana" w:cs="Times New Roman" w:hint="eastAsia"/>
          <w:color w:val="000000"/>
          <w:kern w:val="0"/>
          <w:sz w:val="24"/>
          <w:szCs w:val="24"/>
          <w:lang w:eastAsia="ru-RU"/>
        </w:rPr>
        <w:t>Тактика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базируется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реализации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развивающей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программы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«Учусь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запоминать»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Осуществление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программы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обеспечивает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поэтапное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претворение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логике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последовательно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решаемых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задач</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вводный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этап</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предусматривающий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профилактику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нивелирование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влия¬ния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личностных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социально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психологических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характеристик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ход</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создание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основы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для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основной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этап</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направ¬ленный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совершенствование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структур¬ных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компонентах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заключительный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этап</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предполагающий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активизацию</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за¬крепление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полученного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опыта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организации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сферах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жизнедеятельности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ребенка</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color w:val="000000"/>
          <w:kern w:val="0"/>
          <w:sz w:val="24"/>
          <w:szCs w:val="24"/>
          <w:lang w:eastAsia="ru-RU"/>
        </w:rPr>
        <w:t>5.</w:t>
      </w:r>
      <w:r w:rsidRPr="004A1551">
        <w:rPr>
          <w:rFonts w:ascii="Verdana" w:eastAsia="Times New Roman" w:hAnsi="Verdana" w:cs="Times New Roman"/>
          <w:color w:val="000000"/>
          <w:kern w:val="0"/>
          <w:sz w:val="24"/>
          <w:szCs w:val="24"/>
          <w:lang w:eastAsia="ru-RU"/>
        </w:rPr>
        <w:tab/>
      </w:r>
      <w:r w:rsidRPr="004A1551">
        <w:rPr>
          <w:rFonts w:ascii="Verdana" w:eastAsia="Times New Roman" w:hAnsi="Verdana" w:cs="Times New Roman" w:hint="eastAsia"/>
          <w:color w:val="000000"/>
          <w:kern w:val="0"/>
          <w:sz w:val="24"/>
          <w:szCs w:val="24"/>
          <w:lang w:eastAsia="ru-RU"/>
        </w:rPr>
        <w:t>Реализация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программы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старшего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возраста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становится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эффективной</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color w:val="000000"/>
          <w:kern w:val="0"/>
          <w:sz w:val="24"/>
          <w:szCs w:val="24"/>
          <w:lang w:eastAsia="ru-RU"/>
        </w:rPr>
        <w:tab/>
      </w:r>
      <w:r w:rsidRPr="004A1551">
        <w:rPr>
          <w:rFonts w:ascii="Verdana" w:eastAsia="Times New Roman" w:hAnsi="Verdana" w:cs="Times New Roman" w:hint="eastAsia"/>
          <w:color w:val="000000"/>
          <w:kern w:val="0"/>
          <w:sz w:val="24"/>
          <w:szCs w:val="24"/>
          <w:lang w:eastAsia="ru-RU"/>
        </w:rPr>
        <w:t>когда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психолого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педагогическая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осуществляется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учетом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выявленных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типических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особенностей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выражаю¬щихся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более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сформированной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мотивации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эту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недостаточ¬ном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уровне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способности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опосредованию</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регуляции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процесса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оценки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результата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данной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б</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color w:val="000000"/>
          <w:kern w:val="0"/>
          <w:sz w:val="24"/>
          <w:szCs w:val="24"/>
          <w:lang w:eastAsia="ru-RU"/>
        </w:rPr>
        <w:tab/>
      </w:r>
      <w:r w:rsidRPr="004A1551">
        <w:rPr>
          <w:rFonts w:ascii="Verdana" w:eastAsia="Times New Roman" w:hAnsi="Verdana" w:cs="Times New Roman" w:hint="eastAsia"/>
          <w:color w:val="000000"/>
          <w:kern w:val="0"/>
          <w:sz w:val="24"/>
          <w:szCs w:val="24"/>
          <w:lang w:eastAsia="ru-RU"/>
        </w:rPr>
        <w:t>когда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намеченные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программе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меры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реализуются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основе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учета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профиля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функциональной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асимметрии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моторной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сенсорной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сфер</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простран¬ственном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расположении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время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занятий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соблюдении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визуальности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правополушарных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аудиальности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левополушарных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дошкольников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характере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мотивации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включении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работу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форме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стимулирования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высказыва¬ниям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оценивании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результатов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color w:val="000000"/>
          <w:kern w:val="0"/>
          <w:sz w:val="24"/>
          <w:szCs w:val="24"/>
          <w:lang w:eastAsia="ru-RU"/>
        </w:rPr>
        <w:tab/>
      </w:r>
      <w:r w:rsidRPr="004A1551">
        <w:rPr>
          <w:rFonts w:ascii="Verdana" w:eastAsia="Times New Roman" w:hAnsi="Verdana" w:cs="Times New Roman" w:hint="eastAsia"/>
          <w:color w:val="000000"/>
          <w:kern w:val="0"/>
          <w:sz w:val="24"/>
          <w:szCs w:val="24"/>
          <w:lang w:eastAsia="ru-RU"/>
        </w:rPr>
        <w:t>когда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реализуемые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игровые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задания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разработанные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основе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учета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системности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высших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психических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функций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обеспечивают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ви¬дов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восприятия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свойств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внимания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мыслительных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операций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воображения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ре¬чи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как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основы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для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осуществления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детьми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г</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color w:val="000000"/>
          <w:kern w:val="0"/>
          <w:sz w:val="24"/>
          <w:szCs w:val="24"/>
          <w:lang w:eastAsia="ru-RU"/>
        </w:rPr>
        <w:tab/>
      </w:r>
      <w:r w:rsidRPr="004A1551">
        <w:rPr>
          <w:rFonts w:ascii="Verdana" w:eastAsia="Times New Roman" w:hAnsi="Verdana" w:cs="Times New Roman" w:hint="eastAsia"/>
          <w:color w:val="000000"/>
          <w:kern w:val="0"/>
          <w:sz w:val="24"/>
          <w:szCs w:val="24"/>
          <w:lang w:eastAsia="ru-RU"/>
        </w:rPr>
        <w:t>когда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сочетается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обеспечиваю</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щими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снижение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влияния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личностных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социально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психологических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характери</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стик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затрудняющих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реализацию</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субъектности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ребенка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мерами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формированию</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позитивных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взаимоотношений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группе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про¬извольности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поведения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оптимизации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уровня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тревожности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развитию</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способно¬сти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самоконтролю</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самооцениванию</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д</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color w:val="000000"/>
          <w:kern w:val="0"/>
          <w:sz w:val="24"/>
          <w:szCs w:val="24"/>
          <w:lang w:eastAsia="ru-RU"/>
        </w:rPr>
        <w:tab/>
      </w:r>
      <w:r w:rsidRPr="004A1551">
        <w:rPr>
          <w:rFonts w:ascii="Verdana" w:eastAsia="Times New Roman" w:hAnsi="Verdana" w:cs="Times New Roman" w:hint="eastAsia"/>
          <w:color w:val="000000"/>
          <w:kern w:val="0"/>
          <w:sz w:val="24"/>
          <w:szCs w:val="24"/>
          <w:lang w:eastAsia="ru-RU"/>
        </w:rPr>
        <w:t>когда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реализуемый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комплекс</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мер</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обеспечивает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старших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дошкольников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активности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инициативности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созна</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самостоятельности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логике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становления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субъектности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дан</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подчиненности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внешним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побудителям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внутренним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мотивам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мономотивированности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гетеромотивированности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принятия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цели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самостоятельной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постановке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освоения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элементарных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медиаторов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применению</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более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сложных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логических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кон</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троля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рефлексии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как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коллективной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формы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выполняемой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внешнем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плане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самостоятельному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осуществлению</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внутреннем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плане</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Научная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новизна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исследования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состоит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том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что</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конкретизировано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научное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представление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содержании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понятия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старшего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возраста»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ская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старшего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возраста</w:t>
      </w:r>
      <w:r w:rsidRPr="004A1551">
        <w:rPr>
          <w:rFonts w:ascii="Verdana" w:eastAsia="Times New Roman" w:hAnsi="Verdana" w:cs="Times New Roman"/>
          <w:color w:val="000000"/>
          <w:kern w:val="0"/>
          <w:sz w:val="24"/>
          <w:szCs w:val="24"/>
          <w:lang w:eastAsia="ru-RU"/>
        </w:rPr>
        <w:t xml:space="preserve"> - </w:t>
      </w:r>
      <w:r w:rsidRPr="004A1551">
        <w:rPr>
          <w:rFonts w:ascii="Verdana" w:eastAsia="Times New Roman" w:hAnsi="Verdana" w:cs="Times New Roman" w:hint="eastAsia"/>
          <w:color w:val="000000"/>
          <w:kern w:val="0"/>
          <w:sz w:val="24"/>
          <w:szCs w:val="24"/>
          <w:lang w:eastAsia="ru-RU"/>
        </w:rPr>
        <w:t>мотивированная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це¬лесообразная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опосредствованная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направленная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запоминание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сохранение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воспроизведение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информации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характеризующая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ребенка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как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ста¬новящегося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субъекта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этой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color w:val="000000"/>
          <w:kern w:val="0"/>
          <w:sz w:val="24"/>
          <w:szCs w:val="24"/>
          <w:lang w:eastAsia="ru-RU"/>
        </w:rPr>
        <w:tab/>
      </w:r>
      <w:r w:rsidRPr="004A1551">
        <w:rPr>
          <w:rFonts w:ascii="Verdana" w:eastAsia="Times New Roman" w:hAnsi="Verdana" w:cs="Times New Roman" w:hint="eastAsia"/>
          <w:color w:val="000000"/>
          <w:kern w:val="0"/>
          <w:sz w:val="24"/>
          <w:szCs w:val="24"/>
          <w:lang w:eastAsia="ru-RU"/>
        </w:rPr>
        <w:t>выявлена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психологическая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структура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старшего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возраста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обосновано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содержание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Содержание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тивационного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компонента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образуют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эмоциональное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отношение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ребенка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направленность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осуществление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содержание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целевого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компонента</w:t>
      </w:r>
      <w:r w:rsidRPr="004A1551">
        <w:rPr>
          <w:rFonts w:ascii="Verdana" w:eastAsia="Times New Roman" w:hAnsi="Verdana" w:cs="Times New Roman"/>
          <w:color w:val="000000"/>
          <w:kern w:val="0"/>
          <w:sz w:val="24"/>
          <w:szCs w:val="24"/>
          <w:lang w:eastAsia="ru-RU"/>
        </w:rPr>
        <w:t xml:space="preserve"> - </w:t>
      </w:r>
      <w:r w:rsidRPr="004A1551">
        <w:rPr>
          <w:rFonts w:ascii="Verdana" w:eastAsia="Times New Roman" w:hAnsi="Verdana" w:cs="Times New Roman" w:hint="eastAsia"/>
          <w:color w:val="000000"/>
          <w:kern w:val="0"/>
          <w:sz w:val="24"/>
          <w:szCs w:val="24"/>
          <w:lang w:eastAsia="ru-RU"/>
        </w:rPr>
        <w:t>нацеленность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процесс</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результат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осознание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смысла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содержания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операционно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технический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ком</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понент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включает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два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подкомпонента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содержание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операционно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действенного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образуют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качество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характер</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способов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динамиче¬ские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характеристики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особенности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преодоления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затруднений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б</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содержание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контрольно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рефлексивного</w:t>
      </w:r>
      <w:r w:rsidRPr="004A1551">
        <w:rPr>
          <w:rFonts w:ascii="Verdana" w:eastAsia="Times New Roman" w:hAnsi="Verdana" w:cs="Times New Roman"/>
          <w:color w:val="000000"/>
          <w:kern w:val="0"/>
          <w:sz w:val="24"/>
          <w:szCs w:val="24"/>
          <w:lang w:eastAsia="ru-RU"/>
        </w:rPr>
        <w:t xml:space="preserve"> - </w:t>
      </w:r>
      <w:r w:rsidRPr="004A1551">
        <w:rPr>
          <w:rFonts w:ascii="Verdana" w:eastAsia="Times New Roman" w:hAnsi="Verdana" w:cs="Times New Roman" w:hint="eastAsia"/>
          <w:color w:val="000000"/>
          <w:kern w:val="0"/>
          <w:sz w:val="24"/>
          <w:szCs w:val="24"/>
          <w:lang w:eastAsia="ru-RU"/>
        </w:rPr>
        <w:t>регуляция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контроль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осознание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приемов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оценка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результатов</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color w:val="000000"/>
          <w:kern w:val="0"/>
          <w:sz w:val="24"/>
          <w:szCs w:val="24"/>
          <w:lang w:eastAsia="ru-RU"/>
        </w:rPr>
        <w:tab/>
      </w:r>
      <w:r w:rsidRPr="004A1551">
        <w:rPr>
          <w:rFonts w:ascii="Verdana" w:eastAsia="Times New Roman" w:hAnsi="Verdana" w:cs="Times New Roman" w:hint="eastAsia"/>
          <w:color w:val="000000"/>
          <w:kern w:val="0"/>
          <w:sz w:val="24"/>
          <w:szCs w:val="24"/>
          <w:lang w:eastAsia="ru-RU"/>
        </w:rPr>
        <w:t>разработана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критериально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ориентированная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система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оценки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5-7 </w:t>
      </w:r>
      <w:r w:rsidRPr="004A1551">
        <w:rPr>
          <w:rFonts w:ascii="Verdana" w:eastAsia="Times New Roman" w:hAnsi="Verdana" w:cs="Times New Roman" w:hint="eastAsia"/>
          <w:color w:val="000000"/>
          <w:kern w:val="0"/>
          <w:sz w:val="24"/>
          <w:szCs w:val="24"/>
          <w:lang w:eastAsia="ru-RU"/>
        </w:rPr>
        <w:t>лет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Показателями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мотивационного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компонента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являются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эмоциональное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отношение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принятию</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задачи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содержанию</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динамика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эмоционального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состояния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процессе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эмоциональная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насыщаемость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связи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дея¬тельностью</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увлеченность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процессом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стремление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получению</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результата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показателями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целевого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компонента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являются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принятие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задачи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понимание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смысла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осуществляемой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осо¬знание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задачи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результат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достижения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цели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операционно¬технический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компонент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подразделенный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операционно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действенный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кон¬трольно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рефлексивный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показателями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операционно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действенного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подкомпо¬нента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являются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характер</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используемых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приемов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диапазон</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ис¬пользуемых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приемов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качество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опосредования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скорость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достижения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цели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поведение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затруднени¬ях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характер</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достижения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цели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показателями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контрольно¬рефлексивного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подкомпонента</w:t>
      </w:r>
      <w:r w:rsidRPr="004A1551">
        <w:rPr>
          <w:rFonts w:ascii="Verdana" w:eastAsia="Times New Roman" w:hAnsi="Verdana" w:cs="Times New Roman"/>
          <w:color w:val="000000"/>
          <w:kern w:val="0"/>
          <w:sz w:val="24"/>
          <w:szCs w:val="24"/>
          <w:lang w:eastAsia="ru-RU"/>
        </w:rPr>
        <w:t xml:space="preserve"> - </w:t>
      </w:r>
      <w:r w:rsidRPr="004A1551">
        <w:rPr>
          <w:rFonts w:ascii="Verdana" w:eastAsia="Times New Roman" w:hAnsi="Verdana" w:cs="Times New Roman" w:hint="eastAsia"/>
          <w:color w:val="000000"/>
          <w:kern w:val="0"/>
          <w:sz w:val="24"/>
          <w:szCs w:val="24"/>
          <w:lang w:eastAsia="ru-RU"/>
        </w:rPr>
        <w:t>осознание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используемых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прие¬мов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оценочное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отношение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полученному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результату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характер</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переживаний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достижении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цели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контроль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процесса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выявлены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типические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индивидуальные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особенности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5-6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6-7 </w:t>
      </w:r>
      <w:r w:rsidRPr="004A1551">
        <w:rPr>
          <w:rFonts w:ascii="Verdana" w:eastAsia="Times New Roman" w:hAnsi="Verdana" w:cs="Times New Roman" w:hint="eastAsia"/>
          <w:color w:val="000000"/>
          <w:kern w:val="0"/>
          <w:sz w:val="24"/>
          <w:szCs w:val="24"/>
          <w:lang w:eastAsia="ru-RU"/>
        </w:rPr>
        <w:t>лет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Типические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особенности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для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целом</w:t>
      </w:r>
      <w:r w:rsidRPr="004A1551">
        <w:rPr>
          <w:rFonts w:ascii="Verdana" w:eastAsia="Times New Roman" w:hAnsi="Verdana" w:cs="Times New Roman"/>
          <w:color w:val="000000"/>
          <w:kern w:val="0"/>
          <w:sz w:val="24"/>
          <w:szCs w:val="24"/>
          <w:lang w:eastAsia="ru-RU"/>
        </w:rPr>
        <w:t xml:space="preserve"> - </w:t>
      </w:r>
      <w:r w:rsidRPr="004A1551">
        <w:rPr>
          <w:rFonts w:ascii="Verdana" w:eastAsia="Times New Roman" w:hAnsi="Verdana" w:cs="Times New Roman" w:hint="eastAsia"/>
          <w:color w:val="000000"/>
          <w:kern w:val="0"/>
          <w:sz w:val="24"/>
          <w:szCs w:val="24"/>
          <w:lang w:eastAsia="ru-RU"/>
        </w:rPr>
        <w:t>наличие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выраженной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позитивной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мотивации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скую</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более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низком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уровне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операционно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технического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компонента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более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высокий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уровень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всех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компонентов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группе</w:t>
      </w:r>
      <w:r w:rsidRPr="004A1551">
        <w:rPr>
          <w:rFonts w:ascii="Verdana" w:eastAsia="Times New Roman" w:hAnsi="Verdana" w:cs="Times New Roman"/>
          <w:color w:val="000000"/>
          <w:kern w:val="0"/>
          <w:sz w:val="24"/>
          <w:szCs w:val="24"/>
          <w:lang w:eastAsia="ru-RU"/>
        </w:rPr>
        <w:t xml:space="preserve"> 6-7-</w:t>
      </w:r>
      <w:r w:rsidRPr="004A1551">
        <w:rPr>
          <w:rFonts w:ascii="Verdana" w:eastAsia="Times New Roman" w:hAnsi="Verdana" w:cs="Times New Roman" w:hint="eastAsia"/>
          <w:color w:val="000000"/>
          <w:kern w:val="0"/>
          <w:sz w:val="24"/>
          <w:szCs w:val="24"/>
          <w:lang w:eastAsia="ru-RU"/>
        </w:rPr>
        <w:t>летних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типическими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особенно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стями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мотивационного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компонента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являются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вариабельность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нестабильность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проявляющегося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отношения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выполнению</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зитивно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активного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нейтрального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стремления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получению</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результата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позитивно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активного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позитивно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пассивного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вариантов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нейтрального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негативного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отказом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типическими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особенностями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целевого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компонента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являются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самостоятельное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либо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помощи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взрослого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принятие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удержание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полном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объеме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задачи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запомнить</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припомнить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завершения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неспособность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объяснить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смысл</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задачи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достижение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цели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выраженное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продуктивности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запоминаемой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информации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колеблется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пределах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от</w:t>
      </w:r>
      <w:r w:rsidRPr="004A1551">
        <w:rPr>
          <w:rFonts w:ascii="Verdana" w:eastAsia="Times New Roman" w:hAnsi="Verdana" w:cs="Times New Roman"/>
          <w:color w:val="000000"/>
          <w:kern w:val="0"/>
          <w:sz w:val="24"/>
          <w:szCs w:val="24"/>
          <w:lang w:eastAsia="ru-RU"/>
        </w:rPr>
        <w:t xml:space="preserve"> 40 </w:t>
      </w:r>
      <w:r w:rsidRPr="004A1551">
        <w:rPr>
          <w:rFonts w:ascii="Verdana" w:eastAsia="Times New Roman" w:hAnsi="Verdana" w:cs="Times New Roman" w:hint="eastAsia"/>
          <w:color w:val="000000"/>
          <w:kern w:val="0"/>
          <w:sz w:val="24"/>
          <w:szCs w:val="24"/>
          <w:lang w:eastAsia="ru-RU"/>
        </w:rPr>
        <w:t>до</w:t>
      </w:r>
      <w:r w:rsidRPr="004A1551">
        <w:rPr>
          <w:rFonts w:ascii="Verdana" w:eastAsia="Times New Roman" w:hAnsi="Verdana" w:cs="Times New Roman"/>
          <w:color w:val="000000"/>
          <w:kern w:val="0"/>
          <w:sz w:val="24"/>
          <w:szCs w:val="24"/>
          <w:lang w:eastAsia="ru-RU"/>
        </w:rPr>
        <w:t xml:space="preserve"> 79%); </w:t>
      </w:r>
      <w:r w:rsidRPr="004A1551">
        <w:rPr>
          <w:rFonts w:ascii="Verdana" w:eastAsia="Times New Roman" w:hAnsi="Verdana" w:cs="Times New Roman" w:hint="eastAsia"/>
          <w:color w:val="000000"/>
          <w:kern w:val="0"/>
          <w:sz w:val="24"/>
          <w:szCs w:val="24"/>
          <w:lang w:eastAsia="ru-RU"/>
        </w:rPr>
        <w:t>типическими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особенностями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операционно¬технического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компонента</w:t>
      </w:r>
      <w:r w:rsidRPr="004A1551">
        <w:rPr>
          <w:rFonts w:ascii="Verdana" w:eastAsia="Times New Roman" w:hAnsi="Verdana" w:cs="Times New Roman"/>
          <w:color w:val="000000"/>
          <w:kern w:val="0"/>
          <w:sz w:val="24"/>
          <w:szCs w:val="24"/>
          <w:lang w:eastAsia="ru-RU"/>
        </w:rPr>
        <w:t xml:space="preserve"> - </w:t>
      </w:r>
      <w:r w:rsidRPr="004A1551">
        <w:rPr>
          <w:rFonts w:ascii="Verdana" w:eastAsia="Times New Roman" w:hAnsi="Verdana" w:cs="Times New Roman" w:hint="eastAsia"/>
          <w:color w:val="000000"/>
          <w:kern w:val="0"/>
          <w:sz w:val="24"/>
          <w:szCs w:val="24"/>
          <w:lang w:eastAsia="ru-RU"/>
        </w:rPr>
        <w:t>недостаточная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степень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владения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осознания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необ¬ходимыми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для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достижения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цели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мнемическими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приемами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недостаточно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сформированная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способность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регуляции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процесса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ходе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движения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результату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большое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количество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ошибок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индивидуальные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особенности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проявляются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следующем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уровне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совокупности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структурных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компонентов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уровне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тенденции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обнаруживаются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преимущества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девочек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сравнению</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мальчиками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уровне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мотивационного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компонента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различия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статистически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значимы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профиля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«амбидекстрия»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сравнению</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представителями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других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профилей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высокий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уровень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мотивационного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компонента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демонстрируют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преимущественно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до¬школьники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«праворукостью»</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«амбидекстрией»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группы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«чистых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правшей»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«леворуких»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обнаруживают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типичные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особенности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различия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статистиче</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ски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достоверны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группе</w:t>
      </w:r>
      <w:r w:rsidRPr="004A1551">
        <w:rPr>
          <w:rFonts w:ascii="Verdana" w:eastAsia="Times New Roman" w:hAnsi="Verdana" w:cs="Times New Roman"/>
          <w:color w:val="000000"/>
          <w:kern w:val="0"/>
          <w:sz w:val="24"/>
          <w:szCs w:val="24"/>
          <w:lang w:eastAsia="ru-RU"/>
        </w:rPr>
        <w:t xml:space="preserve"> 6-7-</w:t>
      </w:r>
      <w:r w:rsidRPr="004A1551">
        <w:rPr>
          <w:rFonts w:ascii="Verdana" w:eastAsia="Times New Roman" w:hAnsi="Verdana" w:cs="Times New Roman" w:hint="eastAsia"/>
          <w:color w:val="000000"/>
          <w:kern w:val="0"/>
          <w:sz w:val="24"/>
          <w:szCs w:val="24"/>
          <w:lang w:eastAsia="ru-RU"/>
        </w:rPr>
        <w:t>летних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уровне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тенденции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высокий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уро¬вень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целевого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компонента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показывают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дети</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«амбидекстры»</w:t>
      </w:r>
      <w:r w:rsidRPr="004A1551">
        <w:rPr>
          <w:rFonts w:ascii="Verdana" w:eastAsia="Times New Roman" w:hAnsi="Verdana" w:cs="Times New Roman"/>
          <w:color w:val="000000"/>
          <w:kern w:val="0"/>
          <w:sz w:val="24"/>
          <w:szCs w:val="24"/>
          <w:lang w:eastAsia="ru-RU"/>
        </w:rPr>
        <w:t xml:space="preserve"> 6-7 </w:t>
      </w:r>
      <w:r w:rsidRPr="004A1551">
        <w:rPr>
          <w:rFonts w:ascii="Verdana" w:eastAsia="Times New Roman" w:hAnsi="Verdana" w:cs="Times New Roman" w:hint="eastAsia"/>
          <w:color w:val="000000"/>
          <w:kern w:val="0"/>
          <w:sz w:val="24"/>
          <w:szCs w:val="24"/>
          <w:lang w:eastAsia="ru-RU"/>
        </w:rPr>
        <w:t>лет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показатели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низкого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уровня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большем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числе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случаев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фиксируются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«правору¬ких»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«чистых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правшей»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низкие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показатели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операционно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технического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ком¬понента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характерны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для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представителей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всех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профилей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функциональной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асим¬метрии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моторной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сенсорной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сфер</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разработана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модель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6-7 </w:t>
      </w:r>
      <w:r w:rsidRPr="004A1551">
        <w:rPr>
          <w:rFonts w:ascii="Verdana" w:eastAsia="Times New Roman" w:hAnsi="Verdana" w:cs="Times New Roman" w:hint="eastAsia"/>
          <w:color w:val="000000"/>
          <w:kern w:val="0"/>
          <w:sz w:val="24"/>
          <w:szCs w:val="24"/>
          <w:lang w:eastAsia="ru-RU"/>
        </w:rPr>
        <w:t>лет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модель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включает</w:t>
      </w:r>
      <w:r w:rsidRPr="004A1551">
        <w:rPr>
          <w:rFonts w:ascii="Verdana" w:eastAsia="Times New Roman" w:hAnsi="Verdana" w:cs="Times New Roman"/>
          <w:color w:val="000000"/>
          <w:kern w:val="0"/>
          <w:sz w:val="24"/>
          <w:szCs w:val="24"/>
          <w:lang w:eastAsia="ru-RU"/>
        </w:rPr>
        <w:t xml:space="preserve"> 1) </w:t>
      </w:r>
      <w:r w:rsidRPr="004A1551">
        <w:rPr>
          <w:rFonts w:ascii="Verdana" w:eastAsia="Times New Roman" w:hAnsi="Verdana" w:cs="Times New Roman" w:hint="eastAsia"/>
          <w:color w:val="000000"/>
          <w:kern w:val="0"/>
          <w:sz w:val="24"/>
          <w:szCs w:val="24"/>
          <w:lang w:eastAsia="ru-RU"/>
        </w:rPr>
        <w:t>цель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повышение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эффективности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6-7 </w:t>
      </w:r>
      <w:r w:rsidRPr="004A1551">
        <w:rPr>
          <w:rFonts w:ascii="Verdana" w:eastAsia="Times New Roman" w:hAnsi="Verdana" w:cs="Times New Roman" w:hint="eastAsia"/>
          <w:color w:val="000000"/>
          <w:kern w:val="0"/>
          <w:sz w:val="24"/>
          <w:szCs w:val="24"/>
          <w:lang w:eastAsia="ru-RU"/>
        </w:rPr>
        <w:t>лет</w:t>
      </w:r>
      <w:r w:rsidRPr="004A1551">
        <w:rPr>
          <w:rFonts w:ascii="Verdana" w:eastAsia="Times New Roman" w:hAnsi="Verdana" w:cs="Times New Roman"/>
          <w:color w:val="000000"/>
          <w:kern w:val="0"/>
          <w:sz w:val="24"/>
          <w:szCs w:val="24"/>
          <w:lang w:eastAsia="ru-RU"/>
        </w:rPr>
        <w:t xml:space="preserve">); 2) </w:t>
      </w:r>
      <w:r w:rsidRPr="004A1551">
        <w:rPr>
          <w:rFonts w:ascii="Verdana" w:eastAsia="Times New Roman" w:hAnsi="Verdana" w:cs="Times New Roman" w:hint="eastAsia"/>
          <w:color w:val="000000"/>
          <w:kern w:val="0"/>
          <w:sz w:val="24"/>
          <w:szCs w:val="24"/>
          <w:lang w:eastAsia="ru-RU"/>
        </w:rPr>
        <w:t>принципы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проектирования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программы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«Учусь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запоминать»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целостности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системности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психики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программированного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обучения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комплексности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методов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психоло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гического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воздействия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усложнения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учета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объема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степени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разнообразия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ма</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териала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структурной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организации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программы</w:t>
      </w:r>
      <w:r w:rsidRPr="004A1551">
        <w:rPr>
          <w:rFonts w:ascii="Verdana" w:eastAsia="Times New Roman" w:hAnsi="Verdana" w:cs="Times New Roman"/>
          <w:color w:val="000000"/>
          <w:kern w:val="0"/>
          <w:sz w:val="24"/>
          <w:szCs w:val="24"/>
          <w:lang w:eastAsia="ru-RU"/>
        </w:rPr>
        <w:t xml:space="preserve">); 3) </w:t>
      </w:r>
      <w:r w:rsidRPr="004A1551">
        <w:rPr>
          <w:rFonts w:ascii="Verdana" w:eastAsia="Times New Roman" w:hAnsi="Verdana" w:cs="Times New Roman" w:hint="eastAsia"/>
          <w:color w:val="000000"/>
          <w:kern w:val="0"/>
          <w:sz w:val="24"/>
          <w:szCs w:val="24"/>
          <w:lang w:eastAsia="ru-RU"/>
        </w:rPr>
        <w:t>принципы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опоры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разные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уровни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организации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психических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цессов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учета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психофизиологических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возрастно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психологических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индивиду¬альных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особенностей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ребенка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субъектности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эмоциональной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поддержки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создания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содержательной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мотивации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для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активного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привлечения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ближайшего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социального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окружения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участию</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развивающей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программе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содержательного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взаимодействия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воспитателя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ребёнком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органи¬зации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сотрудничества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друг</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другом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решении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задач</w:t>
      </w:r>
      <w:r w:rsidRPr="004A1551">
        <w:rPr>
          <w:rFonts w:ascii="Verdana" w:eastAsia="Times New Roman" w:hAnsi="Verdana" w:cs="Times New Roman"/>
          <w:color w:val="000000"/>
          <w:kern w:val="0"/>
          <w:sz w:val="24"/>
          <w:szCs w:val="24"/>
          <w:lang w:eastAsia="ru-RU"/>
        </w:rPr>
        <w:t xml:space="preserve">); 4) </w:t>
      </w:r>
      <w:r w:rsidRPr="004A1551">
        <w:rPr>
          <w:rFonts w:ascii="Verdana" w:eastAsia="Times New Roman" w:hAnsi="Verdana" w:cs="Times New Roman" w:hint="eastAsia"/>
          <w:color w:val="000000"/>
          <w:kern w:val="0"/>
          <w:sz w:val="24"/>
          <w:szCs w:val="24"/>
          <w:lang w:eastAsia="ru-RU"/>
        </w:rPr>
        <w:t>психолого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педагогические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условия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учет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типических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особенностей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отдельных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индивидуальных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особенностей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системе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организации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психолого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педагогических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мероприятий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пропедевтическое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системы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высших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психических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функций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составляющих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базу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для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субъектности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ребенка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овладении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содер¬жанием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мотивационным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целевым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операционно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техническим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компонентами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профилактика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нивелирование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влияния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личност¬ных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социально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психологических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характеристик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затрудняющих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реализацию</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субъектности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ребенка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5) </w:t>
      </w:r>
      <w:r w:rsidRPr="004A1551">
        <w:rPr>
          <w:rFonts w:ascii="Verdana" w:eastAsia="Times New Roman" w:hAnsi="Verdana" w:cs="Times New Roman" w:hint="eastAsia"/>
          <w:color w:val="000000"/>
          <w:kern w:val="0"/>
          <w:sz w:val="24"/>
          <w:szCs w:val="24"/>
          <w:lang w:eastAsia="ru-RU"/>
        </w:rPr>
        <w:t>этапы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реализации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мо¬дели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вводный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цель</w:t>
      </w:r>
      <w:r w:rsidRPr="004A1551">
        <w:rPr>
          <w:rFonts w:ascii="Verdana" w:eastAsia="Times New Roman" w:hAnsi="Verdana" w:cs="Times New Roman"/>
          <w:color w:val="000000"/>
          <w:kern w:val="0"/>
          <w:sz w:val="24"/>
          <w:szCs w:val="24"/>
          <w:lang w:eastAsia="ru-RU"/>
        </w:rPr>
        <w:t xml:space="preserve"> - </w:t>
      </w:r>
      <w:r w:rsidRPr="004A1551">
        <w:rPr>
          <w:rFonts w:ascii="Verdana" w:eastAsia="Times New Roman" w:hAnsi="Verdana" w:cs="Times New Roman" w:hint="eastAsia"/>
          <w:color w:val="000000"/>
          <w:kern w:val="0"/>
          <w:sz w:val="24"/>
          <w:szCs w:val="24"/>
          <w:lang w:eastAsia="ru-RU"/>
        </w:rPr>
        <w:t>профилактика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нивелирование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влияния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личностных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со¬циально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психологических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характеристик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ход</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создание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основы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для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основной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цель</w:t>
      </w:r>
      <w:r w:rsidRPr="004A1551">
        <w:rPr>
          <w:rFonts w:ascii="Verdana" w:eastAsia="Times New Roman" w:hAnsi="Verdana" w:cs="Times New Roman"/>
          <w:color w:val="000000"/>
          <w:kern w:val="0"/>
          <w:sz w:val="24"/>
          <w:szCs w:val="24"/>
          <w:lang w:eastAsia="ru-RU"/>
        </w:rPr>
        <w:t xml:space="preserve"> - </w:t>
      </w:r>
      <w:r w:rsidRPr="004A1551">
        <w:rPr>
          <w:rFonts w:ascii="Verdana" w:eastAsia="Times New Roman" w:hAnsi="Verdana" w:cs="Times New Roman" w:hint="eastAsia"/>
          <w:color w:val="000000"/>
          <w:kern w:val="0"/>
          <w:sz w:val="24"/>
          <w:szCs w:val="24"/>
          <w:lang w:eastAsia="ru-RU"/>
        </w:rPr>
        <w:t>со¬вершенствование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структурных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компо¬нентах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заключительный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цель</w:t>
      </w:r>
      <w:r w:rsidRPr="004A1551">
        <w:rPr>
          <w:rFonts w:ascii="Verdana" w:eastAsia="Times New Roman" w:hAnsi="Verdana" w:cs="Times New Roman"/>
          <w:color w:val="000000"/>
          <w:kern w:val="0"/>
          <w:sz w:val="24"/>
          <w:szCs w:val="24"/>
          <w:lang w:eastAsia="ru-RU"/>
        </w:rPr>
        <w:t xml:space="preserve"> - </w:t>
      </w:r>
      <w:r w:rsidRPr="004A1551">
        <w:rPr>
          <w:rFonts w:ascii="Verdana" w:eastAsia="Times New Roman" w:hAnsi="Verdana" w:cs="Times New Roman" w:hint="eastAsia"/>
          <w:color w:val="000000"/>
          <w:kern w:val="0"/>
          <w:sz w:val="24"/>
          <w:szCs w:val="24"/>
          <w:lang w:eastAsia="ru-RU"/>
        </w:rPr>
        <w:t>активизация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закрепление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полученного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опы¬та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организации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сферах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жизнедеятельности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ребенка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результат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реализации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модели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позитивная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динамика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уровне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осу¬ществления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Теоретическая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значимость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исследования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заключается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том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что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зультаты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способствуют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решению</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важной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научной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задачи</w:t>
      </w:r>
      <w:r w:rsidRPr="004A1551">
        <w:rPr>
          <w:rFonts w:ascii="Verdana" w:eastAsia="Times New Roman" w:hAnsi="Verdana" w:cs="Times New Roman"/>
          <w:color w:val="000000"/>
          <w:kern w:val="0"/>
          <w:sz w:val="24"/>
          <w:szCs w:val="24"/>
          <w:lang w:eastAsia="ru-RU"/>
        </w:rPr>
        <w:t xml:space="preserve"> - </w:t>
      </w:r>
      <w:r w:rsidRPr="004A1551">
        <w:rPr>
          <w:rFonts w:ascii="Verdana" w:eastAsia="Times New Roman" w:hAnsi="Verdana" w:cs="Times New Roman" w:hint="eastAsia"/>
          <w:color w:val="000000"/>
          <w:kern w:val="0"/>
          <w:sz w:val="24"/>
          <w:szCs w:val="24"/>
          <w:lang w:eastAsia="ru-RU"/>
        </w:rPr>
        <w:t>задачи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разработки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модели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старшего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возраста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учетом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типических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особенностей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некоторых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индивидуальных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особенностей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позволяют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расширить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науч</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ные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представления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содержании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понятия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старшего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возраста»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структуре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содержании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компонентов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этой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Доказано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что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разработанная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критериально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ориентированная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система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оценки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дошкольников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обеспечивает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полу¬чение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содержательных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эмпирических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данных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психологических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особенностях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5-7 </w:t>
      </w:r>
      <w:r w:rsidRPr="004A1551">
        <w:rPr>
          <w:rFonts w:ascii="Verdana" w:eastAsia="Times New Roman" w:hAnsi="Verdana" w:cs="Times New Roman" w:hint="eastAsia"/>
          <w:color w:val="000000"/>
          <w:kern w:val="0"/>
          <w:sz w:val="24"/>
          <w:szCs w:val="24"/>
          <w:lang w:eastAsia="ru-RU"/>
        </w:rPr>
        <w:t>лет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целом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особенностях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структур¬ных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компонентов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Приведены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доказательства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наличия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типических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индивиду¬альных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особенностей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старшего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возраста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Изложены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доказательства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что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разработанная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мо¬дель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возраста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спо¬собствует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обогащению</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педагогической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теории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части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подходов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принципов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дошкольников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учетом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индивидуальных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особенностей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Результаты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исследования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способствуют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повышению</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тео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ретического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уровня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преподавания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учебных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дисциплин</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счет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включения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содержание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знаний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своеобразии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старшего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возраста</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Практическая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значимость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исследования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заключается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том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что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оно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направлено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совершенствование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психолого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педагогической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аспекте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старшего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возраста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выявлении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качественного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своеобразия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целом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структурных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компонентах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которое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может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быть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учтено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строении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образовательного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процесса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дошкольном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образовательном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учрежде¬нии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педагога</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психолога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разработке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программы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старших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дошкольников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основе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учета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типиче¬ских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особенностей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дошкольников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также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профиля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моторной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сенсорной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сфер</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разработке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внедрении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образовательный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процесс</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вуза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программы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дисциплины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выбору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дошкольников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особенности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технологии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направление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подготовки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«Педагогическое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образование»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профиль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«Дошкольное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образование»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Резуль¬таты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исследования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включены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содержание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дисциплин</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«Детская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психология»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«Психология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возраста»</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Методологическую</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основу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исследования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составили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отечественные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зарубежные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теории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памяти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том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числе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деятельностная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методологические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принципы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системности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детерминизма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единства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сознания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субъектно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деятельностного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подхода</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Источниками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исследования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являются</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color w:val="000000"/>
          <w:kern w:val="0"/>
          <w:sz w:val="24"/>
          <w:szCs w:val="24"/>
          <w:lang w:eastAsia="ru-RU"/>
        </w:rPr>
        <w:tab/>
      </w:r>
      <w:r w:rsidRPr="004A1551">
        <w:rPr>
          <w:rFonts w:ascii="Verdana" w:eastAsia="Times New Roman" w:hAnsi="Verdana" w:cs="Times New Roman" w:hint="eastAsia"/>
          <w:color w:val="000000"/>
          <w:kern w:val="0"/>
          <w:sz w:val="24"/>
          <w:szCs w:val="24"/>
          <w:lang w:eastAsia="ru-RU"/>
        </w:rPr>
        <w:t>идея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субъектно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деятельностного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подхода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Абульханова</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Славская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Брушлинский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Л</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Рубинштейн</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Б</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Эльконин</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др</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color w:val="000000"/>
          <w:kern w:val="0"/>
          <w:sz w:val="24"/>
          <w:szCs w:val="24"/>
          <w:lang w:eastAsia="ru-RU"/>
        </w:rPr>
        <w:tab/>
      </w:r>
      <w:r w:rsidRPr="004A1551">
        <w:rPr>
          <w:rFonts w:ascii="Verdana" w:eastAsia="Times New Roman" w:hAnsi="Verdana" w:cs="Times New Roman" w:hint="eastAsia"/>
          <w:color w:val="000000"/>
          <w:kern w:val="0"/>
          <w:sz w:val="24"/>
          <w:szCs w:val="24"/>
          <w:lang w:eastAsia="ru-RU"/>
        </w:rPr>
        <w:t>теория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культурно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исторического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высших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психических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функций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С</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Выготского</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color w:val="000000"/>
          <w:kern w:val="0"/>
          <w:sz w:val="24"/>
          <w:szCs w:val="24"/>
          <w:lang w:eastAsia="ru-RU"/>
        </w:rPr>
        <w:tab/>
      </w:r>
      <w:r w:rsidRPr="004A1551">
        <w:rPr>
          <w:rFonts w:ascii="Verdana" w:eastAsia="Times New Roman" w:hAnsi="Verdana" w:cs="Times New Roman" w:hint="eastAsia"/>
          <w:color w:val="000000"/>
          <w:kern w:val="0"/>
          <w:sz w:val="24"/>
          <w:szCs w:val="24"/>
          <w:lang w:eastAsia="ru-RU"/>
        </w:rPr>
        <w:t>теория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системной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динамической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мозговой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локализации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высших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психиче</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функций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Р</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Лурия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С</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Выготский</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color w:val="000000"/>
          <w:kern w:val="0"/>
          <w:sz w:val="24"/>
          <w:szCs w:val="24"/>
          <w:lang w:eastAsia="ru-RU"/>
        </w:rPr>
        <w:tab/>
      </w:r>
      <w:r w:rsidRPr="004A1551">
        <w:rPr>
          <w:rFonts w:ascii="Verdana" w:eastAsia="Times New Roman" w:hAnsi="Verdana" w:cs="Times New Roman" w:hint="eastAsia"/>
          <w:color w:val="000000"/>
          <w:kern w:val="0"/>
          <w:sz w:val="24"/>
          <w:szCs w:val="24"/>
          <w:lang w:eastAsia="ru-RU"/>
        </w:rPr>
        <w:t>теории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концепции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памяти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С</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Выготский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Зинченко</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Н</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Леонтьев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Р</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Лурия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Ляудис</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Смирнов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Черемошкина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др</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color w:val="000000"/>
          <w:kern w:val="0"/>
          <w:sz w:val="24"/>
          <w:szCs w:val="24"/>
          <w:lang w:eastAsia="ru-RU"/>
        </w:rPr>
        <w:tab/>
      </w:r>
      <w:r w:rsidRPr="004A1551">
        <w:rPr>
          <w:rFonts w:ascii="Verdana" w:eastAsia="Times New Roman" w:hAnsi="Verdana" w:cs="Times New Roman" w:hint="eastAsia"/>
          <w:color w:val="000000"/>
          <w:kern w:val="0"/>
          <w:sz w:val="24"/>
          <w:szCs w:val="24"/>
          <w:lang w:eastAsia="ru-RU"/>
        </w:rPr>
        <w:t>положения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ведущих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видах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Н</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Леонтьев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Б</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Эльконин</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др</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амплификации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обогащении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детского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Венгер</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Запорожец</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Н</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Поддьяков</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color w:val="000000"/>
          <w:kern w:val="0"/>
          <w:sz w:val="24"/>
          <w:szCs w:val="24"/>
          <w:lang w:eastAsia="ru-RU"/>
        </w:rPr>
        <w:tab/>
      </w:r>
      <w:r w:rsidRPr="004A1551">
        <w:rPr>
          <w:rFonts w:ascii="Verdana" w:eastAsia="Times New Roman" w:hAnsi="Verdana" w:cs="Times New Roman" w:hint="eastAsia"/>
          <w:color w:val="000000"/>
          <w:kern w:val="0"/>
          <w:sz w:val="24"/>
          <w:szCs w:val="24"/>
          <w:lang w:eastAsia="ru-RU"/>
        </w:rPr>
        <w:t>основные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положения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онтогенезе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Ю</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Афонькина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С</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Выготский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Житникова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Зинченко</w:t>
      </w:r>
      <w:r w:rsidRPr="004A1551">
        <w:rPr>
          <w:rFonts w:ascii="Verdana" w:eastAsia="Times New Roman" w:hAnsi="Verdana" w:cs="Times New Roman"/>
          <w:color w:val="000000"/>
          <w:kern w:val="0"/>
          <w:sz w:val="24"/>
          <w:szCs w:val="24"/>
          <w:lang w:eastAsia="ru-RU"/>
        </w:rPr>
        <w:t>, 3.</w:t>
      </w:r>
      <w:r w:rsidRPr="004A1551">
        <w:rPr>
          <w:rFonts w:ascii="Verdana" w:eastAsia="Times New Roman" w:hAnsi="Verdana" w:cs="Times New Roman" w:hint="eastAsia"/>
          <w:color w:val="000000"/>
          <w:kern w:val="0"/>
          <w:sz w:val="24"/>
          <w:szCs w:val="24"/>
          <w:lang w:eastAsia="ru-RU"/>
        </w:rPr>
        <w:t>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Истомина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Корман</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Н</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Леонтьев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др</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протекании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разными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типами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функциональной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асимметрии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Ф</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Богуславская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Евтух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Пономарева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Семенович</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Сергеева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Силина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Л</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Сиротюк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др</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путях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Ю</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Афонькина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Гнедова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Житникова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Истомина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Лебедева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Пивоварова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Л</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Сиротюк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Семенович</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С</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Ячина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др</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Методы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исследования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анализ</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психологических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педагогических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следований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части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изучаемой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проблемы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констатирующий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эксперимент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тео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ретико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организационное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моделирование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программы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совершенствования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формирующий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эксперимент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количествен</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ный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качественный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анализ</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результатов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исследования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включая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статистические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методы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критерий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Манна</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Уитни</w:t>
      </w:r>
      <w:r w:rsidRPr="004A1551">
        <w:rPr>
          <w:rFonts w:ascii="Verdana" w:eastAsia="Times New Roman" w:hAnsi="Verdana" w:cs="Times New Roman"/>
          <w:color w:val="000000"/>
          <w:kern w:val="0"/>
          <w:sz w:val="24"/>
          <w:szCs w:val="24"/>
          <w:lang w:eastAsia="ru-RU"/>
        </w:rPr>
        <w:t xml:space="preserve"> (U), </w:t>
      </w:r>
      <w:r w:rsidRPr="004A1551">
        <w:rPr>
          <w:rFonts w:ascii="Verdana" w:eastAsia="Times New Roman" w:hAnsi="Verdana" w:cs="Times New Roman" w:hint="eastAsia"/>
          <w:color w:val="000000"/>
          <w:kern w:val="0"/>
          <w:sz w:val="24"/>
          <w:szCs w:val="24"/>
          <w:lang w:eastAsia="ru-RU"/>
        </w:rPr>
        <w:t>критерий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Крускала</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Уоллиса</w:t>
      </w:r>
      <w:r w:rsidRPr="004A1551">
        <w:rPr>
          <w:rFonts w:ascii="Verdana" w:eastAsia="Times New Roman" w:hAnsi="Verdana" w:cs="Times New Roman"/>
          <w:color w:val="000000"/>
          <w:kern w:val="0"/>
          <w:sz w:val="24"/>
          <w:szCs w:val="24"/>
          <w:lang w:eastAsia="ru-RU"/>
        </w:rPr>
        <w:t xml:space="preserve"> (H), </w:t>
      </w:r>
      <w:r w:rsidRPr="004A1551">
        <w:rPr>
          <w:rFonts w:ascii="Verdana" w:eastAsia="Times New Roman" w:hAnsi="Verdana" w:cs="Times New Roman" w:hint="eastAsia"/>
          <w:color w:val="000000"/>
          <w:kern w:val="0"/>
          <w:sz w:val="24"/>
          <w:szCs w:val="24"/>
          <w:lang w:eastAsia="ru-RU"/>
        </w:rPr>
        <w:t>хи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квадрат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критерий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х</w:t>
      </w:r>
      <w:r w:rsidRPr="004A1551">
        <w:rPr>
          <w:rFonts w:ascii="Verdana" w:eastAsia="Times New Roman" w:hAnsi="Verdana" w:cs="Times New Roman"/>
          <w:color w:val="000000"/>
          <w:kern w:val="0"/>
          <w:sz w:val="24"/>
          <w:szCs w:val="24"/>
          <w:lang w:eastAsia="ru-RU"/>
        </w:rPr>
        <w:t xml:space="preserve">2), </w:t>
      </w:r>
      <w:r w:rsidRPr="004A1551">
        <w:rPr>
          <w:rFonts w:ascii="Verdana" w:eastAsia="Times New Roman" w:hAnsi="Verdana" w:cs="Times New Roman" w:hint="eastAsia"/>
          <w:color w:val="000000"/>
          <w:kern w:val="0"/>
          <w:sz w:val="24"/>
          <w:szCs w:val="24"/>
          <w:lang w:eastAsia="ru-RU"/>
        </w:rPr>
        <w:t>критерий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Фишера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ф</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методы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интерпретации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генети¬ческий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структурный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системный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обобщения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данных</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База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исследования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Настоящее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исследование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проводилось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базе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МБДОУ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«Детский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сад</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w:t>
      </w:r>
      <w:r w:rsidRPr="004A1551">
        <w:rPr>
          <w:rFonts w:ascii="Verdana" w:eastAsia="Times New Roman" w:hAnsi="Verdana" w:cs="Times New Roman"/>
          <w:color w:val="000000"/>
          <w:kern w:val="0"/>
          <w:sz w:val="24"/>
          <w:szCs w:val="24"/>
          <w:lang w:eastAsia="ru-RU"/>
        </w:rPr>
        <w:t xml:space="preserve"> 46 </w:t>
      </w:r>
      <w:r w:rsidRPr="004A1551">
        <w:rPr>
          <w:rFonts w:ascii="Verdana" w:eastAsia="Times New Roman" w:hAnsi="Verdana" w:cs="Times New Roman" w:hint="eastAsia"/>
          <w:color w:val="000000"/>
          <w:kern w:val="0"/>
          <w:sz w:val="24"/>
          <w:szCs w:val="24"/>
          <w:lang w:eastAsia="ru-RU"/>
        </w:rPr>
        <w:t>«Россияночка»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общеразвивающего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вида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приори</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тетным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осуществлением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социально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личностному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развитию</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«Детский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сад</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w:t>
      </w:r>
      <w:r w:rsidRPr="004A1551">
        <w:rPr>
          <w:rFonts w:ascii="Verdana" w:eastAsia="Times New Roman" w:hAnsi="Verdana" w:cs="Times New Roman"/>
          <w:color w:val="000000"/>
          <w:kern w:val="0"/>
          <w:sz w:val="24"/>
          <w:szCs w:val="24"/>
          <w:lang w:eastAsia="ru-RU"/>
        </w:rPr>
        <w:t xml:space="preserve"> 112 </w:t>
      </w:r>
      <w:r w:rsidRPr="004A1551">
        <w:rPr>
          <w:rFonts w:ascii="Verdana" w:eastAsia="Times New Roman" w:hAnsi="Verdana" w:cs="Times New Roman" w:hint="eastAsia"/>
          <w:color w:val="000000"/>
          <w:kern w:val="0"/>
          <w:sz w:val="24"/>
          <w:szCs w:val="24"/>
          <w:lang w:eastAsia="ru-RU"/>
        </w:rPr>
        <w:t>комбинированного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вида»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«Детский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сад</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w:t>
      </w:r>
      <w:r w:rsidRPr="004A1551">
        <w:rPr>
          <w:rFonts w:ascii="Verdana" w:eastAsia="Times New Roman" w:hAnsi="Verdana" w:cs="Times New Roman"/>
          <w:color w:val="000000"/>
          <w:kern w:val="0"/>
          <w:sz w:val="24"/>
          <w:szCs w:val="24"/>
          <w:lang w:eastAsia="ru-RU"/>
        </w:rPr>
        <w:t xml:space="preserve"> 168</w:t>
      </w:r>
      <w:r w:rsidRPr="004A1551">
        <w:rPr>
          <w:rFonts w:ascii="Verdana" w:eastAsia="Times New Roman" w:hAnsi="Verdana" w:cs="Times New Roman" w:hint="eastAsia"/>
          <w:color w:val="000000"/>
          <w:kern w:val="0"/>
          <w:sz w:val="24"/>
          <w:szCs w:val="24"/>
          <w:lang w:eastAsia="ru-RU"/>
        </w:rPr>
        <w:t>»</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г</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Чебоксары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Выборка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испытуемых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насчитывала</w:t>
      </w:r>
      <w:r w:rsidRPr="004A1551">
        <w:rPr>
          <w:rFonts w:ascii="Verdana" w:eastAsia="Times New Roman" w:hAnsi="Verdana" w:cs="Times New Roman"/>
          <w:color w:val="000000"/>
          <w:kern w:val="0"/>
          <w:sz w:val="24"/>
          <w:szCs w:val="24"/>
          <w:lang w:eastAsia="ru-RU"/>
        </w:rPr>
        <w:t xml:space="preserve"> 100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40 </w:t>
      </w:r>
      <w:r w:rsidRPr="004A1551">
        <w:rPr>
          <w:rFonts w:ascii="Verdana" w:eastAsia="Times New Roman" w:hAnsi="Verdana" w:cs="Times New Roman" w:hint="eastAsia"/>
          <w:color w:val="000000"/>
          <w:kern w:val="0"/>
          <w:sz w:val="24"/>
          <w:szCs w:val="24"/>
          <w:lang w:eastAsia="ru-RU"/>
        </w:rPr>
        <w:t>дошкольников</w:t>
      </w:r>
      <w:r w:rsidRPr="004A1551">
        <w:rPr>
          <w:rFonts w:ascii="Verdana" w:eastAsia="Times New Roman" w:hAnsi="Verdana" w:cs="Times New Roman"/>
          <w:color w:val="000000"/>
          <w:kern w:val="0"/>
          <w:sz w:val="24"/>
          <w:szCs w:val="24"/>
          <w:lang w:eastAsia="ru-RU"/>
        </w:rPr>
        <w:t xml:space="preserve"> 5-6 </w:t>
      </w:r>
      <w:r w:rsidRPr="004A1551">
        <w:rPr>
          <w:rFonts w:ascii="Verdana" w:eastAsia="Times New Roman" w:hAnsi="Verdana" w:cs="Times New Roman" w:hint="eastAsia"/>
          <w:color w:val="000000"/>
          <w:kern w:val="0"/>
          <w:sz w:val="24"/>
          <w:szCs w:val="24"/>
          <w:lang w:eastAsia="ru-RU"/>
        </w:rPr>
        <w:t>лет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60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6-7 </w:t>
      </w:r>
      <w:r w:rsidRPr="004A1551">
        <w:rPr>
          <w:rFonts w:ascii="Verdana" w:eastAsia="Times New Roman" w:hAnsi="Verdana" w:cs="Times New Roman" w:hint="eastAsia"/>
          <w:color w:val="000000"/>
          <w:kern w:val="0"/>
          <w:sz w:val="24"/>
          <w:szCs w:val="24"/>
          <w:lang w:eastAsia="ru-RU"/>
        </w:rPr>
        <w:t>лет</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Исследование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проводилось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три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этапа</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color w:val="000000"/>
          <w:kern w:val="0"/>
          <w:sz w:val="24"/>
          <w:szCs w:val="24"/>
          <w:lang w:eastAsia="ru-RU"/>
        </w:rPr>
        <w:t>1</w:t>
      </w:r>
      <w:r w:rsidRPr="004A1551">
        <w:rPr>
          <w:rFonts w:ascii="Verdana" w:eastAsia="Times New Roman" w:hAnsi="Verdana" w:cs="Times New Roman"/>
          <w:color w:val="000000"/>
          <w:kern w:val="0"/>
          <w:sz w:val="24"/>
          <w:szCs w:val="24"/>
          <w:lang w:eastAsia="ru-RU"/>
        </w:rPr>
        <w:tab/>
      </w:r>
      <w:r w:rsidRPr="004A1551">
        <w:rPr>
          <w:rFonts w:ascii="Verdana" w:eastAsia="Times New Roman" w:hAnsi="Verdana" w:cs="Times New Roman" w:hint="eastAsia"/>
          <w:color w:val="000000"/>
          <w:kern w:val="0"/>
          <w:sz w:val="24"/>
          <w:szCs w:val="24"/>
          <w:lang w:eastAsia="ru-RU"/>
        </w:rPr>
        <w:t>этап</w:t>
      </w:r>
      <w:r w:rsidRPr="004A1551">
        <w:rPr>
          <w:rFonts w:ascii="Verdana" w:eastAsia="Times New Roman" w:hAnsi="Verdana" w:cs="Times New Roman"/>
          <w:color w:val="000000"/>
          <w:kern w:val="0"/>
          <w:sz w:val="24"/>
          <w:szCs w:val="24"/>
          <w:lang w:eastAsia="ru-RU"/>
        </w:rPr>
        <w:t xml:space="preserve"> (2006 - 2010 </w:t>
      </w:r>
      <w:r w:rsidRPr="004A1551">
        <w:rPr>
          <w:rFonts w:ascii="Verdana" w:eastAsia="Times New Roman" w:hAnsi="Verdana" w:cs="Times New Roman" w:hint="eastAsia"/>
          <w:color w:val="000000"/>
          <w:kern w:val="0"/>
          <w:sz w:val="24"/>
          <w:szCs w:val="24"/>
          <w:lang w:eastAsia="ru-RU"/>
        </w:rPr>
        <w:t>гг</w:t>
      </w:r>
      <w:r w:rsidRPr="004A1551">
        <w:rPr>
          <w:rFonts w:ascii="Verdana" w:eastAsia="Times New Roman" w:hAnsi="Verdana" w:cs="Times New Roman"/>
          <w:color w:val="000000"/>
          <w:kern w:val="0"/>
          <w:sz w:val="24"/>
          <w:szCs w:val="24"/>
          <w:lang w:eastAsia="ru-RU"/>
        </w:rPr>
        <w:t xml:space="preserve">.) - </w:t>
      </w:r>
      <w:r w:rsidRPr="004A1551">
        <w:rPr>
          <w:rFonts w:ascii="Verdana" w:eastAsia="Times New Roman" w:hAnsi="Verdana" w:cs="Times New Roman" w:hint="eastAsia"/>
          <w:color w:val="000000"/>
          <w:kern w:val="0"/>
          <w:sz w:val="24"/>
          <w:szCs w:val="24"/>
          <w:lang w:eastAsia="ru-RU"/>
        </w:rPr>
        <w:t>осуществлен</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теоретический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анализ</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проблемы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изучения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возраста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научно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методических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подходов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организации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психолого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педагогической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развитию</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разработан</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план</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исследования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определены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цель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задачи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гипо¬теза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методология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методы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исследования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обоснована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программа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проведения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исследования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основе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анализа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научной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литературы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определены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содержание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старших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дошкольников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психологическая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структура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разработана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система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критериальной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оценки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разработана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модель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старшего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возраста</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color w:val="000000"/>
          <w:kern w:val="0"/>
          <w:sz w:val="24"/>
          <w:szCs w:val="24"/>
          <w:lang w:eastAsia="ru-RU"/>
        </w:rPr>
        <w:t>2</w:t>
      </w:r>
      <w:r w:rsidRPr="004A1551">
        <w:rPr>
          <w:rFonts w:ascii="Verdana" w:eastAsia="Times New Roman" w:hAnsi="Verdana" w:cs="Times New Roman"/>
          <w:color w:val="000000"/>
          <w:kern w:val="0"/>
          <w:sz w:val="24"/>
          <w:szCs w:val="24"/>
          <w:lang w:eastAsia="ru-RU"/>
        </w:rPr>
        <w:tab/>
      </w:r>
      <w:r w:rsidRPr="004A1551">
        <w:rPr>
          <w:rFonts w:ascii="Verdana" w:eastAsia="Times New Roman" w:hAnsi="Verdana" w:cs="Times New Roman" w:hint="eastAsia"/>
          <w:color w:val="000000"/>
          <w:kern w:val="0"/>
          <w:sz w:val="24"/>
          <w:szCs w:val="24"/>
          <w:lang w:eastAsia="ru-RU"/>
        </w:rPr>
        <w:t>этап</w:t>
      </w:r>
      <w:r w:rsidRPr="004A1551">
        <w:rPr>
          <w:rFonts w:ascii="Verdana" w:eastAsia="Times New Roman" w:hAnsi="Verdana" w:cs="Times New Roman"/>
          <w:color w:val="000000"/>
          <w:kern w:val="0"/>
          <w:sz w:val="24"/>
          <w:szCs w:val="24"/>
          <w:lang w:eastAsia="ru-RU"/>
        </w:rPr>
        <w:t xml:space="preserve"> (2010 - 2013 </w:t>
      </w:r>
      <w:r w:rsidRPr="004A1551">
        <w:rPr>
          <w:rFonts w:ascii="Verdana" w:eastAsia="Times New Roman" w:hAnsi="Verdana" w:cs="Times New Roman" w:hint="eastAsia"/>
          <w:color w:val="000000"/>
          <w:kern w:val="0"/>
          <w:sz w:val="24"/>
          <w:szCs w:val="24"/>
          <w:lang w:eastAsia="ru-RU"/>
        </w:rPr>
        <w:t>гг</w:t>
      </w:r>
      <w:r w:rsidRPr="004A1551">
        <w:rPr>
          <w:rFonts w:ascii="Verdana" w:eastAsia="Times New Roman" w:hAnsi="Verdana" w:cs="Times New Roman"/>
          <w:color w:val="000000"/>
          <w:kern w:val="0"/>
          <w:sz w:val="24"/>
          <w:szCs w:val="24"/>
          <w:lang w:eastAsia="ru-RU"/>
        </w:rPr>
        <w:t xml:space="preserve">.) -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ходе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исследования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проверялась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уточнялась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гипотеза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проведено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исследование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типических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индивидуальных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особенностей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5-6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6-7 </w:t>
      </w:r>
      <w:r w:rsidRPr="004A1551">
        <w:rPr>
          <w:rFonts w:ascii="Verdana" w:eastAsia="Times New Roman" w:hAnsi="Verdana" w:cs="Times New Roman" w:hint="eastAsia"/>
          <w:color w:val="000000"/>
          <w:kern w:val="0"/>
          <w:sz w:val="24"/>
          <w:szCs w:val="24"/>
          <w:lang w:eastAsia="ru-RU"/>
        </w:rPr>
        <w:t>лет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основе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разрабо¬танной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критериально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ориентированной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системы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оценки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осуществлены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первич¬ный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анализ</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обобщение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эмпирических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данных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реализована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модель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старшего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возраста</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color w:val="000000"/>
          <w:kern w:val="0"/>
          <w:sz w:val="24"/>
          <w:szCs w:val="24"/>
          <w:lang w:eastAsia="ru-RU"/>
        </w:rPr>
        <w:t>3</w:t>
      </w:r>
      <w:r w:rsidRPr="004A1551">
        <w:rPr>
          <w:rFonts w:ascii="Verdana" w:eastAsia="Times New Roman" w:hAnsi="Verdana" w:cs="Times New Roman"/>
          <w:color w:val="000000"/>
          <w:kern w:val="0"/>
          <w:sz w:val="24"/>
          <w:szCs w:val="24"/>
          <w:lang w:eastAsia="ru-RU"/>
        </w:rPr>
        <w:tab/>
      </w:r>
      <w:r w:rsidRPr="004A1551">
        <w:rPr>
          <w:rFonts w:ascii="Verdana" w:eastAsia="Times New Roman" w:hAnsi="Verdana" w:cs="Times New Roman" w:hint="eastAsia"/>
          <w:color w:val="000000"/>
          <w:kern w:val="0"/>
          <w:sz w:val="24"/>
          <w:szCs w:val="24"/>
          <w:lang w:eastAsia="ru-RU"/>
        </w:rPr>
        <w:t>этап</w:t>
      </w:r>
      <w:r w:rsidRPr="004A1551">
        <w:rPr>
          <w:rFonts w:ascii="Verdana" w:eastAsia="Times New Roman" w:hAnsi="Verdana" w:cs="Times New Roman"/>
          <w:color w:val="000000"/>
          <w:kern w:val="0"/>
          <w:sz w:val="24"/>
          <w:szCs w:val="24"/>
          <w:lang w:eastAsia="ru-RU"/>
        </w:rPr>
        <w:t xml:space="preserve"> (2013 - 2015 </w:t>
      </w:r>
      <w:r w:rsidRPr="004A1551">
        <w:rPr>
          <w:rFonts w:ascii="Verdana" w:eastAsia="Times New Roman" w:hAnsi="Verdana" w:cs="Times New Roman" w:hint="eastAsia"/>
          <w:color w:val="000000"/>
          <w:kern w:val="0"/>
          <w:sz w:val="24"/>
          <w:szCs w:val="24"/>
          <w:lang w:eastAsia="ru-RU"/>
        </w:rPr>
        <w:t>гг</w:t>
      </w:r>
      <w:r w:rsidRPr="004A1551">
        <w:rPr>
          <w:rFonts w:ascii="Verdana" w:eastAsia="Times New Roman" w:hAnsi="Verdana" w:cs="Times New Roman"/>
          <w:color w:val="000000"/>
          <w:kern w:val="0"/>
          <w:sz w:val="24"/>
          <w:szCs w:val="24"/>
          <w:lang w:eastAsia="ru-RU"/>
        </w:rPr>
        <w:t xml:space="preserve">.) - </w:t>
      </w:r>
      <w:r w:rsidRPr="004A1551">
        <w:rPr>
          <w:rFonts w:ascii="Verdana" w:eastAsia="Times New Roman" w:hAnsi="Verdana" w:cs="Times New Roman" w:hint="eastAsia"/>
          <w:color w:val="000000"/>
          <w:kern w:val="0"/>
          <w:sz w:val="24"/>
          <w:szCs w:val="24"/>
          <w:lang w:eastAsia="ru-RU"/>
        </w:rPr>
        <w:t>осуществлены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обработка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обобщение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система</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тизация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полученных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данных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теоретическое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осмысление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интерпретация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зультатов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конкретизированы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психолого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педагогические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условия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старшего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возраста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Результа¬том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этапа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явилось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оформление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текста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диссертации</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Достоверность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научная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обоснованность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результатов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выводов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обес¬печивается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теоретической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методологической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обоснованностью</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исходных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по¬зиций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теоретическими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подходами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опирающимися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современные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достиже¬ния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психологических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нейропсихологических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педагогических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знаний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адек¬ватными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задачам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диссертационного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исследования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репрезентативностью</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вы¬борки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испытуемых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применением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системных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методов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оценивания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адекватных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решаемым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проблемам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верифицируемостью</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результатов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формирующего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экспе¬римента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использованием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качественных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методов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анализа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полученных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результа¬тов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применением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методов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математической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статистики</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Апробация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результатов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исследования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основные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положения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исследо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вания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представлялись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обсуждались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color w:val="000000"/>
          <w:kern w:val="0"/>
          <w:sz w:val="24"/>
          <w:szCs w:val="24"/>
          <w:lang w:eastAsia="ru-RU"/>
        </w:rPr>
        <w:tab/>
      </w:r>
      <w:r w:rsidRPr="004A1551">
        <w:rPr>
          <w:rFonts w:ascii="Verdana" w:eastAsia="Times New Roman" w:hAnsi="Verdana" w:cs="Times New Roman" w:hint="eastAsia"/>
          <w:color w:val="000000"/>
          <w:kern w:val="0"/>
          <w:sz w:val="24"/>
          <w:szCs w:val="24"/>
          <w:lang w:eastAsia="ru-RU"/>
        </w:rPr>
        <w:t>научных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сессиях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докторантов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аспирантов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соискателей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итогам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научно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исследовательской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работы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ФГБОУ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ВПО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«Чувашский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государственный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педагогический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университет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Яковлева»</w:t>
      </w:r>
      <w:r w:rsidRPr="004A1551">
        <w:rPr>
          <w:rFonts w:ascii="Verdana" w:eastAsia="Times New Roman" w:hAnsi="Verdana" w:cs="Times New Roman"/>
          <w:color w:val="000000"/>
          <w:kern w:val="0"/>
          <w:sz w:val="24"/>
          <w:szCs w:val="24"/>
          <w:lang w:eastAsia="ru-RU"/>
        </w:rPr>
        <w:t xml:space="preserve"> (2010-2013);</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color w:val="000000"/>
          <w:kern w:val="0"/>
          <w:sz w:val="24"/>
          <w:szCs w:val="24"/>
          <w:lang w:eastAsia="ru-RU"/>
        </w:rPr>
        <w:tab/>
      </w:r>
      <w:r w:rsidRPr="004A1551">
        <w:rPr>
          <w:rFonts w:ascii="Verdana" w:eastAsia="Times New Roman" w:hAnsi="Verdana" w:cs="Times New Roman" w:hint="eastAsia"/>
          <w:color w:val="000000"/>
          <w:kern w:val="0"/>
          <w:sz w:val="24"/>
          <w:szCs w:val="24"/>
          <w:lang w:eastAsia="ru-RU"/>
        </w:rPr>
        <w:t>научно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практических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конференциях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международных</w:t>
      </w:r>
      <w:r w:rsidRPr="004A1551">
        <w:rPr>
          <w:rFonts w:ascii="Verdana" w:eastAsia="Times New Roman" w:hAnsi="Verdana" w:cs="Times New Roman"/>
          <w:color w:val="000000"/>
          <w:kern w:val="0"/>
          <w:sz w:val="24"/>
          <w:szCs w:val="24"/>
          <w:lang w:eastAsia="ru-RU"/>
        </w:rPr>
        <w:t xml:space="preserve"> - </w:t>
      </w:r>
      <w:r w:rsidRPr="004A1551">
        <w:rPr>
          <w:rFonts w:ascii="Verdana" w:eastAsia="Times New Roman" w:hAnsi="Verdana" w:cs="Times New Roman" w:hint="eastAsia"/>
          <w:color w:val="000000"/>
          <w:kern w:val="0"/>
          <w:sz w:val="24"/>
          <w:szCs w:val="24"/>
          <w:lang w:eastAsia="ru-RU"/>
        </w:rPr>
        <w:t>«Традиции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новаторство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современном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образовании»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Новгород</w:t>
      </w:r>
      <w:r w:rsidRPr="004A1551">
        <w:rPr>
          <w:rFonts w:ascii="Verdana" w:eastAsia="Times New Roman" w:hAnsi="Verdana" w:cs="Times New Roman"/>
          <w:color w:val="000000"/>
          <w:kern w:val="0"/>
          <w:sz w:val="24"/>
          <w:szCs w:val="24"/>
          <w:lang w:eastAsia="ru-RU"/>
        </w:rPr>
        <w:t xml:space="preserve">, 2001), </w:t>
      </w:r>
      <w:r w:rsidRPr="004A1551">
        <w:rPr>
          <w:rFonts w:ascii="Verdana" w:eastAsia="Times New Roman" w:hAnsi="Verdana" w:cs="Times New Roman" w:hint="eastAsia"/>
          <w:color w:val="000000"/>
          <w:kern w:val="0"/>
          <w:sz w:val="24"/>
          <w:szCs w:val="24"/>
          <w:lang w:eastAsia="ru-RU"/>
        </w:rPr>
        <w:t>«Практическая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психология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фундаментальных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исследований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инноваций»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Тамбов</w:t>
      </w:r>
      <w:r w:rsidRPr="004A1551">
        <w:rPr>
          <w:rFonts w:ascii="Verdana" w:eastAsia="Times New Roman" w:hAnsi="Verdana" w:cs="Times New Roman"/>
          <w:color w:val="000000"/>
          <w:kern w:val="0"/>
          <w:sz w:val="24"/>
          <w:szCs w:val="24"/>
          <w:lang w:eastAsia="ru-RU"/>
        </w:rPr>
        <w:t xml:space="preserve">, 2006), </w:t>
      </w:r>
      <w:r w:rsidRPr="004A1551">
        <w:rPr>
          <w:rFonts w:ascii="Verdana" w:eastAsia="Times New Roman" w:hAnsi="Verdana" w:cs="Times New Roman" w:hint="eastAsia"/>
          <w:color w:val="000000"/>
          <w:kern w:val="0"/>
          <w:sz w:val="24"/>
          <w:szCs w:val="24"/>
          <w:lang w:eastAsia="ru-RU"/>
        </w:rPr>
        <w:t>«</w:t>
      </w:r>
      <w:r w:rsidRPr="004A1551">
        <w:rPr>
          <w:rFonts w:ascii="Verdana" w:eastAsia="Times New Roman" w:hAnsi="Verdana" w:cs="Times New Roman"/>
          <w:color w:val="000000"/>
          <w:kern w:val="0"/>
          <w:sz w:val="24"/>
          <w:szCs w:val="24"/>
          <w:lang w:eastAsia="ru-RU"/>
        </w:rPr>
        <w:t>The role of science in development</w:t>
      </w:r>
      <w:r w:rsidRPr="004A1551">
        <w:rPr>
          <w:rFonts w:ascii="Verdana" w:eastAsia="Times New Roman" w:hAnsi="Verdana" w:cs="Times New Roman" w:hint="eastAsia"/>
          <w:color w:val="000000"/>
          <w:kern w:val="0"/>
          <w:sz w:val="24"/>
          <w:szCs w:val="24"/>
          <w:lang w:eastAsia="ru-RU"/>
        </w:rPr>
        <w:t>»</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Ницца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Франция</w:t>
      </w:r>
      <w:r w:rsidRPr="004A1551">
        <w:rPr>
          <w:rFonts w:ascii="Verdana" w:eastAsia="Times New Roman" w:hAnsi="Verdana" w:cs="Times New Roman"/>
          <w:color w:val="000000"/>
          <w:kern w:val="0"/>
          <w:sz w:val="24"/>
          <w:szCs w:val="24"/>
          <w:lang w:eastAsia="ru-RU"/>
        </w:rPr>
        <w:t xml:space="preserve">, 2012), </w:t>
      </w:r>
      <w:r w:rsidRPr="004A1551">
        <w:rPr>
          <w:rFonts w:ascii="Verdana" w:eastAsia="Times New Roman" w:hAnsi="Verdana" w:cs="Times New Roman" w:hint="eastAsia"/>
          <w:color w:val="000000"/>
          <w:kern w:val="0"/>
          <w:sz w:val="24"/>
          <w:szCs w:val="24"/>
          <w:lang w:eastAsia="ru-RU"/>
        </w:rPr>
        <w:t>«Наука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рубеже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тысячелетия»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Паттайя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Тайланд</w:t>
      </w:r>
      <w:r w:rsidRPr="004A1551">
        <w:rPr>
          <w:rFonts w:ascii="Verdana" w:eastAsia="Times New Roman" w:hAnsi="Verdana" w:cs="Times New Roman"/>
          <w:color w:val="000000"/>
          <w:kern w:val="0"/>
          <w:sz w:val="24"/>
          <w:szCs w:val="24"/>
          <w:lang w:eastAsia="ru-RU"/>
        </w:rPr>
        <w:t xml:space="preserve">, 2013), </w:t>
      </w:r>
      <w:r w:rsidRPr="004A1551">
        <w:rPr>
          <w:rFonts w:ascii="Verdana" w:eastAsia="Times New Roman" w:hAnsi="Verdana" w:cs="Times New Roman" w:hint="eastAsia"/>
          <w:color w:val="000000"/>
          <w:kern w:val="0"/>
          <w:sz w:val="24"/>
          <w:szCs w:val="24"/>
          <w:lang w:eastAsia="ru-RU"/>
        </w:rPr>
        <w:t>«</w:t>
      </w:r>
      <w:r w:rsidRPr="004A1551">
        <w:rPr>
          <w:rFonts w:ascii="Verdana" w:eastAsia="Times New Roman" w:hAnsi="Verdana" w:cs="Times New Roman"/>
          <w:color w:val="000000"/>
          <w:kern w:val="0"/>
          <w:sz w:val="24"/>
          <w:szCs w:val="24"/>
          <w:lang w:eastAsia="ru-RU"/>
        </w:rPr>
        <w:t>The role of science in development</w:t>
      </w:r>
      <w:r w:rsidRPr="004A1551">
        <w:rPr>
          <w:rFonts w:ascii="Verdana" w:eastAsia="Times New Roman" w:hAnsi="Verdana" w:cs="Times New Roman" w:hint="eastAsia"/>
          <w:color w:val="000000"/>
          <w:kern w:val="0"/>
          <w:sz w:val="24"/>
          <w:szCs w:val="24"/>
          <w:lang w:eastAsia="ru-RU"/>
        </w:rPr>
        <w:t>»</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Венеция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Лидо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Эзоло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Италия</w:t>
      </w:r>
      <w:r w:rsidRPr="004A1551">
        <w:rPr>
          <w:rFonts w:ascii="Verdana" w:eastAsia="Times New Roman" w:hAnsi="Verdana" w:cs="Times New Roman"/>
          <w:color w:val="000000"/>
          <w:kern w:val="0"/>
          <w:sz w:val="24"/>
          <w:szCs w:val="24"/>
          <w:lang w:eastAsia="ru-RU"/>
        </w:rPr>
        <w:t xml:space="preserve"> 2013), </w:t>
      </w:r>
      <w:r w:rsidRPr="004A1551">
        <w:rPr>
          <w:rFonts w:ascii="Verdana" w:eastAsia="Times New Roman" w:hAnsi="Verdana" w:cs="Times New Roman" w:hint="eastAsia"/>
          <w:color w:val="000000"/>
          <w:kern w:val="0"/>
          <w:sz w:val="24"/>
          <w:szCs w:val="24"/>
          <w:lang w:eastAsia="ru-RU"/>
        </w:rPr>
        <w:t>«</w:t>
      </w:r>
      <w:r w:rsidRPr="004A1551">
        <w:rPr>
          <w:rFonts w:ascii="Verdana" w:eastAsia="Times New Roman" w:hAnsi="Verdana" w:cs="Times New Roman"/>
          <w:color w:val="000000"/>
          <w:kern w:val="0"/>
          <w:sz w:val="24"/>
          <w:szCs w:val="24"/>
          <w:lang w:eastAsia="ru-RU"/>
        </w:rPr>
        <w:t>Predm vedecke novinky</w:t>
      </w:r>
      <w:r w:rsidRPr="004A1551">
        <w:rPr>
          <w:rFonts w:ascii="Verdana" w:eastAsia="Times New Roman" w:hAnsi="Verdana" w:cs="Times New Roman" w:hint="eastAsia"/>
          <w:color w:val="000000"/>
          <w:kern w:val="0"/>
          <w:sz w:val="24"/>
          <w:szCs w:val="24"/>
          <w:lang w:eastAsia="ru-RU"/>
        </w:rPr>
        <w:t>»</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Прага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Че¬хия</w:t>
      </w:r>
      <w:r w:rsidRPr="004A1551">
        <w:rPr>
          <w:rFonts w:ascii="Verdana" w:eastAsia="Times New Roman" w:hAnsi="Verdana" w:cs="Times New Roman"/>
          <w:color w:val="000000"/>
          <w:kern w:val="0"/>
          <w:sz w:val="24"/>
          <w:szCs w:val="24"/>
          <w:lang w:eastAsia="ru-RU"/>
        </w:rPr>
        <w:t xml:space="preserve">, 2013), </w:t>
      </w:r>
      <w:r w:rsidRPr="004A1551">
        <w:rPr>
          <w:rFonts w:ascii="Verdana" w:eastAsia="Times New Roman" w:hAnsi="Verdana" w:cs="Times New Roman" w:hint="eastAsia"/>
          <w:color w:val="000000"/>
          <w:kern w:val="0"/>
          <w:sz w:val="24"/>
          <w:szCs w:val="24"/>
          <w:lang w:eastAsia="ru-RU"/>
        </w:rPr>
        <w:t>«Культурогенезные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функции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образования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инновационных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моделей»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Чебоксары</w:t>
      </w:r>
      <w:r w:rsidRPr="004A1551">
        <w:rPr>
          <w:rFonts w:ascii="Verdana" w:eastAsia="Times New Roman" w:hAnsi="Verdana" w:cs="Times New Roman"/>
          <w:color w:val="000000"/>
          <w:kern w:val="0"/>
          <w:sz w:val="24"/>
          <w:szCs w:val="24"/>
          <w:lang w:eastAsia="ru-RU"/>
        </w:rPr>
        <w:t xml:space="preserve">, 2014-2015); </w:t>
      </w:r>
      <w:r w:rsidRPr="004A1551">
        <w:rPr>
          <w:rFonts w:ascii="Verdana" w:eastAsia="Times New Roman" w:hAnsi="Verdana" w:cs="Times New Roman" w:hint="eastAsia"/>
          <w:color w:val="000000"/>
          <w:kern w:val="0"/>
          <w:sz w:val="24"/>
          <w:szCs w:val="24"/>
          <w:lang w:eastAsia="ru-RU"/>
        </w:rPr>
        <w:t>всероссийских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«Культурологические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про¬блемы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образования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поликультурном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регионе»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Чебоксары</w:t>
      </w:r>
      <w:r w:rsidRPr="004A1551">
        <w:rPr>
          <w:rFonts w:ascii="Verdana" w:eastAsia="Times New Roman" w:hAnsi="Verdana" w:cs="Times New Roman"/>
          <w:color w:val="000000"/>
          <w:kern w:val="0"/>
          <w:sz w:val="24"/>
          <w:szCs w:val="24"/>
          <w:lang w:eastAsia="ru-RU"/>
        </w:rPr>
        <w:t xml:space="preserve">, 2010-2013), </w:t>
      </w:r>
      <w:r w:rsidRPr="004A1551">
        <w:rPr>
          <w:rFonts w:ascii="Verdana" w:eastAsia="Times New Roman" w:hAnsi="Verdana" w:cs="Times New Roman" w:hint="eastAsia"/>
          <w:color w:val="000000"/>
          <w:kern w:val="0"/>
          <w:sz w:val="24"/>
          <w:szCs w:val="24"/>
          <w:lang w:eastAsia="ru-RU"/>
        </w:rPr>
        <w:t>«Ребенок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как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субъект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познавательной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поисковой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теория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практика»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Чебоксары</w:t>
      </w:r>
      <w:r w:rsidRPr="004A1551">
        <w:rPr>
          <w:rFonts w:ascii="Verdana" w:eastAsia="Times New Roman" w:hAnsi="Verdana" w:cs="Times New Roman"/>
          <w:color w:val="000000"/>
          <w:kern w:val="0"/>
          <w:sz w:val="24"/>
          <w:szCs w:val="24"/>
          <w:lang w:eastAsia="ru-RU"/>
        </w:rPr>
        <w:t xml:space="preserve">, 2014); </w:t>
      </w:r>
      <w:r w:rsidRPr="004A1551">
        <w:rPr>
          <w:rFonts w:ascii="Verdana" w:eastAsia="Times New Roman" w:hAnsi="Verdana" w:cs="Times New Roman" w:hint="eastAsia"/>
          <w:color w:val="000000"/>
          <w:kern w:val="0"/>
          <w:sz w:val="24"/>
          <w:szCs w:val="24"/>
          <w:lang w:eastAsia="ru-RU"/>
        </w:rPr>
        <w:t>региональных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«Человек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Гражданин</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Ученый»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Чебоксары</w:t>
      </w:r>
      <w:r w:rsidRPr="004A1551">
        <w:rPr>
          <w:rFonts w:ascii="Verdana" w:eastAsia="Times New Roman" w:hAnsi="Verdana" w:cs="Times New Roman"/>
          <w:color w:val="000000"/>
          <w:kern w:val="0"/>
          <w:sz w:val="24"/>
          <w:szCs w:val="24"/>
          <w:lang w:eastAsia="ru-RU"/>
        </w:rPr>
        <w:t xml:space="preserve">, 2013)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др</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color w:val="000000"/>
          <w:kern w:val="0"/>
          <w:sz w:val="24"/>
          <w:szCs w:val="24"/>
          <w:lang w:eastAsia="ru-RU"/>
        </w:rPr>
        <w:tab/>
        <w:t xml:space="preserve">IV </w:t>
      </w:r>
      <w:r w:rsidRPr="004A1551">
        <w:rPr>
          <w:rFonts w:ascii="Verdana" w:eastAsia="Times New Roman" w:hAnsi="Verdana" w:cs="Times New Roman" w:hint="eastAsia"/>
          <w:color w:val="000000"/>
          <w:kern w:val="0"/>
          <w:sz w:val="24"/>
          <w:szCs w:val="24"/>
          <w:lang w:eastAsia="ru-RU"/>
        </w:rPr>
        <w:t>международном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конкурсе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учебно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методической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учебной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научной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литературы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изданной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2014/2015 </w:t>
      </w:r>
      <w:r w:rsidRPr="004A1551">
        <w:rPr>
          <w:rFonts w:ascii="Verdana" w:eastAsia="Times New Roman" w:hAnsi="Verdana" w:cs="Times New Roman" w:hint="eastAsia"/>
          <w:color w:val="000000"/>
          <w:kern w:val="0"/>
          <w:sz w:val="24"/>
          <w:szCs w:val="24"/>
          <w:lang w:eastAsia="ru-RU"/>
        </w:rPr>
        <w:t>гг</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«Золотой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Корифей»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монография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старших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дошкольников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изучение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за¬няла</w:t>
      </w:r>
      <w:r w:rsidRPr="004A1551">
        <w:rPr>
          <w:rFonts w:ascii="Verdana" w:eastAsia="Times New Roman" w:hAnsi="Verdana" w:cs="Times New Roman"/>
          <w:color w:val="000000"/>
          <w:kern w:val="0"/>
          <w:sz w:val="24"/>
          <w:szCs w:val="24"/>
          <w:lang w:eastAsia="ru-RU"/>
        </w:rPr>
        <w:t xml:space="preserve"> 2 </w:t>
      </w:r>
      <w:r w:rsidRPr="004A1551">
        <w:rPr>
          <w:rFonts w:ascii="Verdana" w:eastAsia="Times New Roman" w:hAnsi="Verdana" w:cs="Times New Roman" w:hint="eastAsia"/>
          <w:color w:val="000000"/>
          <w:kern w:val="0"/>
          <w:sz w:val="24"/>
          <w:szCs w:val="24"/>
          <w:lang w:eastAsia="ru-RU"/>
        </w:rPr>
        <w:t>место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номинации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«Психологические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науки»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Ростов</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Дону</w:t>
      </w:r>
      <w:r w:rsidRPr="004A1551">
        <w:rPr>
          <w:rFonts w:ascii="Verdana" w:eastAsia="Times New Roman" w:hAnsi="Verdana" w:cs="Times New Roman"/>
          <w:color w:val="000000"/>
          <w:kern w:val="0"/>
          <w:sz w:val="24"/>
          <w:szCs w:val="24"/>
          <w:lang w:eastAsia="ru-RU"/>
        </w:rPr>
        <w:t xml:space="preserve">, 2015 </w:t>
      </w:r>
      <w:r w:rsidRPr="004A1551">
        <w:rPr>
          <w:rFonts w:ascii="Verdana" w:eastAsia="Times New Roman" w:hAnsi="Verdana" w:cs="Times New Roman" w:hint="eastAsia"/>
          <w:color w:val="000000"/>
          <w:kern w:val="0"/>
          <w:sz w:val="24"/>
          <w:szCs w:val="24"/>
          <w:lang w:eastAsia="ru-RU"/>
        </w:rPr>
        <w:t>г</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основе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результатов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исследования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разработано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содержание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дисципли¬ны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выбору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дошкольников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особенности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тех¬нологии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результаты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исследования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внедрены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образовательный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про¬цесс</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ФГБОУ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ВПО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«Чувашский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государственный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педагогический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университет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Яковлева»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рамках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дисциплин</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«Детская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психология»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направление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подготовки</w:t>
      </w:r>
      <w:r w:rsidRPr="004A1551">
        <w:rPr>
          <w:rFonts w:ascii="Verdana" w:eastAsia="Times New Roman" w:hAnsi="Verdana" w:cs="Times New Roman"/>
          <w:color w:val="000000"/>
          <w:kern w:val="0"/>
          <w:sz w:val="24"/>
          <w:szCs w:val="24"/>
          <w:lang w:eastAsia="ru-RU"/>
        </w:rPr>
        <w:t xml:space="preserve"> 44.03.01 - </w:t>
      </w:r>
      <w:r w:rsidRPr="004A1551">
        <w:rPr>
          <w:rFonts w:ascii="Verdana" w:eastAsia="Times New Roman" w:hAnsi="Verdana" w:cs="Times New Roman" w:hint="eastAsia"/>
          <w:color w:val="000000"/>
          <w:kern w:val="0"/>
          <w:sz w:val="24"/>
          <w:szCs w:val="24"/>
          <w:lang w:eastAsia="ru-RU"/>
        </w:rPr>
        <w:t>Педагогическое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образование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профиль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«Дошкольное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об¬разование»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«Психология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возраста»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направление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подготовки</w:t>
      </w:r>
      <w:r w:rsidRPr="004A1551">
        <w:rPr>
          <w:rFonts w:ascii="Verdana" w:eastAsia="Times New Roman" w:hAnsi="Verdana" w:cs="Times New Roman"/>
          <w:color w:val="000000"/>
          <w:kern w:val="0"/>
          <w:sz w:val="24"/>
          <w:szCs w:val="24"/>
          <w:lang w:eastAsia="ru-RU"/>
        </w:rPr>
        <w:t xml:space="preserve"> 44.03.02 - </w:t>
      </w:r>
      <w:r w:rsidRPr="004A1551">
        <w:rPr>
          <w:rFonts w:ascii="Verdana" w:eastAsia="Times New Roman" w:hAnsi="Verdana" w:cs="Times New Roman" w:hint="eastAsia"/>
          <w:color w:val="000000"/>
          <w:kern w:val="0"/>
          <w:sz w:val="24"/>
          <w:szCs w:val="24"/>
          <w:lang w:eastAsia="ru-RU"/>
        </w:rPr>
        <w:t>Психолого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педагогическое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образование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профиль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«Психология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пе¬дагогика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образования»</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Экспериментальная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часть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исследования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выполнялась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рамках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техниче</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ского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задания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Министерства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образования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науки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проведение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научно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исследовательской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работы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теме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«Исследование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ребенка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как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субъ</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екта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поисково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познавательной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выполняемого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кафедрой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воз</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растной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педагогической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специальной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психологии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вуза</w:t>
      </w:r>
      <w:r w:rsidRPr="004A1551">
        <w:rPr>
          <w:rFonts w:ascii="Verdana" w:eastAsia="Times New Roman" w:hAnsi="Verdana" w:cs="Times New Roman"/>
          <w:color w:val="000000"/>
          <w:kern w:val="0"/>
          <w:sz w:val="24"/>
          <w:szCs w:val="24"/>
          <w:lang w:eastAsia="ru-RU"/>
        </w:rPr>
        <w:t xml:space="preserve"> (2012-2013</w:t>
      </w:r>
      <w:r w:rsidRPr="004A1551">
        <w:rPr>
          <w:rFonts w:ascii="Verdana" w:eastAsia="Times New Roman" w:hAnsi="Verdana" w:cs="Times New Roman" w:hint="eastAsia"/>
          <w:color w:val="000000"/>
          <w:kern w:val="0"/>
          <w:sz w:val="24"/>
          <w:szCs w:val="24"/>
          <w:lang w:eastAsia="ru-RU"/>
        </w:rPr>
        <w:t>г</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г</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номер</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государственной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регистрации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НИР</w:t>
      </w:r>
      <w:r w:rsidRPr="004A1551">
        <w:rPr>
          <w:rFonts w:ascii="Verdana" w:eastAsia="Times New Roman" w:hAnsi="Verdana" w:cs="Times New Roman"/>
          <w:color w:val="000000"/>
          <w:kern w:val="0"/>
          <w:sz w:val="24"/>
          <w:szCs w:val="24"/>
          <w:lang w:eastAsia="ru-RU"/>
        </w:rPr>
        <w:t xml:space="preserve"> 01201256697).</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Основные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результаты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исследования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нашли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отражение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публикациях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раз¬личных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научных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научно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методических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изданий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том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числе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зарубежных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изданиях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Всего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опубликовано</w:t>
      </w:r>
      <w:r w:rsidRPr="004A1551">
        <w:rPr>
          <w:rFonts w:ascii="Verdana" w:eastAsia="Times New Roman" w:hAnsi="Verdana" w:cs="Times New Roman"/>
          <w:color w:val="000000"/>
          <w:kern w:val="0"/>
          <w:sz w:val="24"/>
          <w:szCs w:val="24"/>
          <w:lang w:eastAsia="ru-RU"/>
        </w:rPr>
        <w:t xml:space="preserve"> 24 </w:t>
      </w:r>
      <w:r w:rsidRPr="004A1551">
        <w:rPr>
          <w:rFonts w:ascii="Verdana" w:eastAsia="Times New Roman" w:hAnsi="Verdana" w:cs="Times New Roman" w:hint="eastAsia"/>
          <w:color w:val="000000"/>
          <w:kern w:val="0"/>
          <w:sz w:val="24"/>
          <w:szCs w:val="24"/>
          <w:lang w:eastAsia="ru-RU"/>
        </w:rPr>
        <w:t>работы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из</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которых</w:t>
      </w:r>
      <w:r w:rsidRPr="004A1551">
        <w:rPr>
          <w:rFonts w:ascii="Verdana" w:eastAsia="Times New Roman" w:hAnsi="Verdana" w:cs="Times New Roman"/>
          <w:color w:val="000000"/>
          <w:kern w:val="0"/>
          <w:sz w:val="24"/>
          <w:szCs w:val="24"/>
          <w:lang w:eastAsia="ru-RU"/>
        </w:rPr>
        <w:t xml:space="preserve"> 3 -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ведущих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рецензиру¬емых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научных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журналах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изданиях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определенных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ВАК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Министерства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образо¬вания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науки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Российской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Федерации</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Структура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работы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соответствует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логике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исследования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включает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вве</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дение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три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главы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заключение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список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литературы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приложения</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Во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введении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обосновывается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актуальность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работы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формулируется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про¬блема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определяются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объект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предмет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цель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выдвигается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гипотеза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формули¬руются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задачи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положения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выносимые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защиту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раскрываются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научная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но¬визна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теоретическая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практическая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значимость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исследования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обозначаются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методологические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основы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методы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база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этапы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достоверность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исследования</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первой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главе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«Теоретические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основы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возраста»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раскрывается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общая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характеристика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про¬блемы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представлен</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анализ</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научных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трудов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отече¬ственных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зарубежных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ученых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освещающих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понимание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содержания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возраста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структуры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онтогенети¬ческие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аспекты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такой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дошкольном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детстве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подходы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решению</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вопросов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организации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психолого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педагогических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условий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ее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определены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авторские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теоретические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основания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положенные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основу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программы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исследования</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Во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второй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главе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«Экспериментальное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изучение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особенностей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5-7 </w:t>
      </w:r>
      <w:r w:rsidRPr="004A1551">
        <w:rPr>
          <w:rFonts w:ascii="Verdana" w:eastAsia="Times New Roman" w:hAnsi="Verdana" w:cs="Times New Roman" w:hint="eastAsia"/>
          <w:color w:val="000000"/>
          <w:kern w:val="0"/>
          <w:sz w:val="24"/>
          <w:szCs w:val="24"/>
          <w:lang w:eastAsia="ru-RU"/>
        </w:rPr>
        <w:t>лет»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определены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методы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изучения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старшего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возраста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представлены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обсуж¬даются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полученные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экспериментальном</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исследовании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результаты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характери¬зующие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типические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индивидуальные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особенности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5-7 </w:t>
      </w:r>
      <w:r w:rsidRPr="004A1551">
        <w:rPr>
          <w:rFonts w:ascii="Verdana" w:eastAsia="Times New Roman" w:hAnsi="Verdana" w:cs="Times New Roman" w:hint="eastAsia"/>
          <w:color w:val="000000"/>
          <w:kern w:val="0"/>
          <w:sz w:val="24"/>
          <w:szCs w:val="24"/>
          <w:lang w:eastAsia="ru-RU"/>
        </w:rPr>
        <w:t>лет</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третьей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главе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6-7 </w:t>
      </w:r>
      <w:r w:rsidRPr="004A1551">
        <w:rPr>
          <w:rFonts w:ascii="Verdana" w:eastAsia="Times New Roman" w:hAnsi="Verdana" w:cs="Times New Roman" w:hint="eastAsia"/>
          <w:color w:val="000000"/>
          <w:kern w:val="0"/>
          <w:sz w:val="24"/>
          <w:szCs w:val="24"/>
          <w:lang w:eastAsia="ru-RU"/>
        </w:rPr>
        <w:t>лет</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условиях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образовательной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организации»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раскрывается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модель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освещается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содержание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входящей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нее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про¬граммы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основе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сравнительного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анализа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результатов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констатирующего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контрольного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этапов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эксперимента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оценивается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результативность</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эксперимен¬тальной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работы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определяются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психолого</w:t>
      </w:r>
      <w:r w:rsidRPr="004A1551">
        <w:rPr>
          <w:rFonts w:ascii="Verdana" w:eastAsia="Times New Roman" w:hAnsi="Verdana" w:cs="Times New Roman"/>
          <w:color w:val="000000"/>
          <w:kern w:val="0"/>
          <w:sz w:val="24"/>
          <w:szCs w:val="24"/>
          <w:lang w:eastAsia="ru-RU"/>
        </w:rPr>
        <w:t>-</w:t>
      </w:r>
      <w:r w:rsidRPr="004A1551">
        <w:rPr>
          <w:rFonts w:ascii="Verdana" w:eastAsia="Times New Roman" w:hAnsi="Verdana" w:cs="Times New Roman" w:hint="eastAsia"/>
          <w:color w:val="000000"/>
          <w:kern w:val="0"/>
          <w:sz w:val="24"/>
          <w:szCs w:val="24"/>
          <w:lang w:eastAsia="ru-RU"/>
        </w:rPr>
        <w:t>педагогические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условия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обеспечи¬вающие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старшего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возраста</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заключении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основе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обобщения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анализа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результатов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исследования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формулируются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выводы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подтверждающие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гипотезу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положения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выносимые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защиту</w:t>
      </w:r>
      <w:r w:rsidRPr="004A1551">
        <w:rPr>
          <w:rFonts w:ascii="Verdana" w:eastAsia="Times New Roman" w:hAnsi="Verdana" w:cs="Times New Roman"/>
          <w:color w:val="000000"/>
          <w:kern w:val="0"/>
          <w:sz w:val="24"/>
          <w:szCs w:val="24"/>
          <w:lang w:eastAsia="ru-RU"/>
        </w:rPr>
        <w:t>.</w:t>
      </w:r>
    </w:p>
    <w:p w:rsidR="004A1551" w:rsidRPr="004A1551"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Список</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литературы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включает</w:t>
      </w:r>
      <w:r w:rsidRPr="004A1551">
        <w:rPr>
          <w:rFonts w:ascii="Verdana" w:eastAsia="Times New Roman" w:hAnsi="Verdana" w:cs="Times New Roman"/>
          <w:color w:val="000000"/>
          <w:kern w:val="0"/>
          <w:sz w:val="24"/>
          <w:szCs w:val="24"/>
          <w:lang w:eastAsia="ru-RU"/>
        </w:rPr>
        <w:t xml:space="preserve"> 215 </w:t>
      </w:r>
      <w:r w:rsidRPr="004A1551">
        <w:rPr>
          <w:rFonts w:ascii="Verdana" w:eastAsia="Times New Roman" w:hAnsi="Verdana" w:cs="Times New Roman" w:hint="eastAsia"/>
          <w:color w:val="000000"/>
          <w:kern w:val="0"/>
          <w:sz w:val="24"/>
          <w:szCs w:val="24"/>
          <w:lang w:eastAsia="ru-RU"/>
        </w:rPr>
        <w:t>наименований</w:t>
      </w:r>
      <w:r w:rsidRPr="004A1551">
        <w:rPr>
          <w:rFonts w:ascii="Verdana" w:eastAsia="Times New Roman" w:hAnsi="Verdana" w:cs="Times New Roman"/>
          <w:color w:val="000000"/>
          <w:kern w:val="0"/>
          <w:sz w:val="24"/>
          <w:szCs w:val="24"/>
          <w:lang w:eastAsia="ru-RU"/>
        </w:rPr>
        <w:t>.</w:t>
      </w:r>
    </w:p>
    <w:p w:rsidR="004B01BF" w:rsidRDefault="004A1551" w:rsidP="004A1551">
      <w:pPr>
        <w:rPr>
          <w:rFonts w:ascii="Verdana" w:eastAsia="Times New Roman" w:hAnsi="Verdana" w:cs="Times New Roman"/>
          <w:color w:val="000000"/>
          <w:kern w:val="0"/>
          <w:sz w:val="24"/>
          <w:szCs w:val="24"/>
          <w:lang w:eastAsia="ru-RU"/>
        </w:rPr>
      </w:pPr>
      <w:r w:rsidRPr="004A1551">
        <w:rPr>
          <w:rFonts w:ascii="Verdana" w:eastAsia="Times New Roman" w:hAnsi="Verdana" w:cs="Times New Roman" w:hint="eastAsia"/>
          <w:color w:val="000000"/>
          <w:kern w:val="0"/>
          <w:sz w:val="24"/>
          <w:szCs w:val="24"/>
          <w:lang w:eastAsia="ru-RU"/>
        </w:rPr>
        <w:t>В</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приложениях</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представлено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описание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критериальной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системы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оценки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старшего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дошкольного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возраста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данные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развитии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мнемической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деятельности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протоколы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обследования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детей</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на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этапе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исходного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итогового</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обследования</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также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дополнительные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матери¬алы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иллюстрирующие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углубляющие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отдельные</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аспекты</w:t>
      </w:r>
      <w:r w:rsidRPr="004A1551">
        <w:rPr>
          <w:rFonts w:ascii="Verdana" w:eastAsia="Times New Roman" w:hAnsi="Verdana" w:cs="Times New Roman"/>
          <w:color w:val="000000"/>
          <w:kern w:val="0"/>
          <w:sz w:val="24"/>
          <w:szCs w:val="24"/>
          <w:lang w:eastAsia="ru-RU"/>
        </w:rPr>
        <w:t xml:space="preserve"> </w:t>
      </w:r>
      <w:r w:rsidRPr="004A1551">
        <w:rPr>
          <w:rFonts w:ascii="Verdana" w:eastAsia="Times New Roman" w:hAnsi="Verdana" w:cs="Times New Roman" w:hint="eastAsia"/>
          <w:color w:val="000000"/>
          <w:kern w:val="0"/>
          <w:sz w:val="24"/>
          <w:szCs w:val="24"/>
          <w:lang w:eastAsia="ru-RU"/>
        </w:rPr>
        <w:t>исследования</w:t>
      </w:r>
      <w:r w:rsidRPr="004A1551">
        <w:rPr>
          <w:rFonts w:ascii="Verdana" w:eastAsia="Times New Roman" w:hAnsi="Verdana" w:cs="Times New Roman"/>
          <w:color w:val="000000"/>
          <w:kern w:val="0"/>
          <w:sz w:val="24"/>
          <w:szCs w:val="24"/>
          <w:lang w:eastAsia="ru-RU"/>
        </w:rPr>
        <w:t>.</w:t>
      </w:r>
    </w:p>
    <w:p w:rsidR="004A1551" w:rsidRDefault="004A1551" w:rsidP="004A1551">
      <w:pPr>
        <w:rPr>
          <w:rFonts w:ascii="Verdana" w:eastAsia="Times New Roman" w:hAnsi="Verdana" w:cs="Times New Roman"/>
          <w:color w:val="000000"/>
          <w:kern w:val="0"/>
          <w:sz w:val="24"/>
          <w:szCs w:val="24"/>
          <w:lang w:eastAsia="ru-RU"/>
        </w:rPr>
      </w:pPr>
    </w:p>
    <w:p w:rsidR="004A1551" w:rsidRDefault="004A1551" w:rsidP="004A1551">
      <w:pPr>
        <w:rPr>
          <w:rFonts w:ascii="Verdana" w:eastAsia="Times New Roman" w:hAnsi="Verdana" w:cs="Times New Roman"/>
          <w:color w:val="000000"/>
          <w:kern w:val="0"/>
          <w:sz w:val="24"/>
          <w:szCs w:val="24"/>
          <w:lang w:eastAsia="ru-RU"/>
        </w:rPr>
      </w:pPr>
    </w:p>
    <w:p w:rsidR="004A1551" w:rsidRPr="004A1551" w:rsidRDefault="004A1551" w:rsidP="004A1551">
      <w:pPr>
        <w:keepNext/>
        <w:keepLines/>
        <w:tabs>
          <w:tab w:val="clear" w:pos="709"/>
        </w:tabs>
        <w:suppressAutoHyphens w:val="0"/>
        <w:spacing w:after="472" w:line="280" w:lineRule="exact"/>
        <w:ind w:left="4020" w:firstLine="0"/>
        <w:jc w:val="left"/>
        <w:outlineLvl w:val="1"/>
        <w:rPr>
          <w:rFonts w:ascii="Times New Roman" w:eastAsia="Times New Roman" w:hAnsi="Times New Roman" w:cs="Times New Roman"/>
          <w:b/>
          <w:bCs/>
          <w:kern w:val="0"/>
          <w:sz w:val="28"/>
          <w:szCs w:val="28"/>
          <w:lang w:eastAsia="ru-RU" w:bidi="ru-RU"/>
        </w:rPr>
      </w:pPr>
      <w:bookmarkStart w:id="0" w:name="bookmark27"/>
      <w:r w:rsidRPr="004A1551">
        <w:rPr>
          <w:rFonts w:ascii="Times New Roman" w:eastAsia="Times New Roman" w:hAnsi="Times New Roman" w:cs="Times New Roman"/>
          <w:b/>
          <w:bCs/>
          <w:color w:val="000000"/>
          <w:kern w:val="0"/>
          <w:sz w:val="28"/>
          <w:szCs w:val="28"/>
          <w:lang w:eastAsia="ru-RU" w:bidi="ru-RU"/>
        </w:rPr>
        <w:t>ЗАКЛЮЧЕНИЕ</w:t>
      </w:r>
      <w:bookmarkEnd w:id="0"/>
    </w:p>
    <w:p w:rsidR="004A1551" w:rsidRPr="004A1551" w:rsidRDefault="004A1551" w:rsidP="004A1551">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4A1551">
        <w:rPr>
          <w:rFonts w:ascii="Times New Roman" w:eastAsia="Times New Roman" w:hAnsi="Times New Roman" w:cs="Times New Roman"/>
          <w:color w:val="000000"/>
          <w:kern w:val="0"/>
          <w:sz w:val="28"/>
          <w:szCs w:val="28"/>
          <w:lang w:eastAsia="ru-RU" w:bidi="ru-RU"/>
        </w:rPr>
        <w:t>Проведенное теоретико-прикладное исследование, посвященное разра</w:t>
      </w:r>
      <w:r w:rsidRPr="004A1551">
        <w:rPr>
          <w:rFonts w:ascii="Times New Roman" w:eastAsia="Times New Roman" w:hAnsi="Times New Roman" w:cs="Times New Roman"/>
          <w:color w:val="000000"/>
          <w:kern w:val="0"/>
          <w:sz w:val="28"/>
          <w:szCs w:val="28"/>
          <w:lang w:eastAsia="ru-RU" w:bidi="ru-RU"/>
        </w:rPr>
        <w:softHyphen/>
        <w:t>ботке модели развития мнемической деятельности у детей старшего до</w:t>
      </w:r>
      <w:r w:rsidRPr="004A1551">
        <w:rPr>
          <w:rFonts w:ascii="Times New Roman" w:eastAsia="Times New Roman" w:hAnsi="Times New Roman" w:cs="Times New Roman"/>
          <w:color w:val="000000"/>
          <w:kern w:val="0"/>
          <w:sz w:val="28"/>
          <w:szCs w:val="28"/>
          <w:lang w:eastAsia="ru-RU" w:bidi="ru-RU"/>
        </w:rPr>
        <w:softHyphen/>
        <w:t>школьного возраста, позволило сформулировать следующие выводы:</w:t>
      </w:r>
    </w:p>
    <w:p w:rsidR="004A1551" w:rsidRPr="004A1551" w:rsidRDefault="004A1551" w:rsidP="004A1551">
      <w:pPr>
        <w:numPr>
          <w:ilvl w:val="0"/>
          <w:numId w:val="40"/>
        </w:numPr>
        <w:tabs>
          <w:tab w:val="clear" w:pos="709"/>
          <w:tab w:val="left" w:pos="1033"/>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4A1551">
        <w:rPr>
          <w:rFonts w:ascii="Times New Roman" w:eastAsia="Times New Roman" w:hAnsi="Times New Roman" w:cs="Times New Roman"/>
          <w:color w:val="000000"/>
          <w:kern w:val="0"/>
          <w:sz w:val="28"/>
          <w:szCs w:val="28"/>
          <w:lang w:eastAsia="ru-RU" w:bidi="ru-RU"/>
        </w:rPr>
        <w:t>Проблема развития мнемической деятельности у дошкольников на пороге школьного обучения представляет собой значимую социально</w:t>
      </w:r>
      <w:r w:rsidRPr="004A1551">
        <w:rPr>
          <w:rFonts w:ascii="Times New Roman" w:eastAsia="Times New Roman" w:hAnsi="Times New Roman" w:cs="Times New Roman"/>
          <w:color w:val="000000"/>
          <w:kern w:val="0"/>
          <w:sz w:val="28"/>
          <w:szCs w:val="28"/>
          <w:lang w:eastAsia="ru-RU" w:bidi="ru-RU"/>
        </w:rPr>
        <w:softHyphen/>
        <w:t>психологическую проблему в контексте подготовки детей к успешному обу</w:t>
      </w:r>
      <w:r w:rsidRPr="004A1551">
        <w:rPr>
          <w:rFonts w:ascii="Times New Roman" w:eastAsia="Times New Roman" w:hAnsi="Times New Roman" w:cs="Times New Roman"/>
          <w:color w:val="000000"/>
          <w:kern w:val="0"/>
          <w:sz w:val="28"/>
          <w:szCs w:val="28"/>
          <w:lang w:eastAsia="ru-RU" w:bidi="ru-RU"/>
        </w:rPr>
        <w:softHyphen/>
        <w:t>чению в школе. Ее решение обусловлено необходимостью повышения воз</w:t>
      </w:r>
      <w:r w:rsidRPr="004A1551">
        <w:rPr>
          <w:rFonts w:ascii="Times New Roman" w:eastAsia="Times New Roman" w:hAnsi="Times New Roman" w:cs="Times New Roman"/>
          <w:color w:val="000000"/>
          <w:kern w:val="0"/>
          <w:sz w:val="28"/>
          <w:szCs w:val="28"/>
          <w:lang w:eastAsia="ru-RU" w:bidi="ru-RU"/>
        </w:rPr>
        <w:softHyphen/>
        <w:t>можностей психики ребенка в приобретении, обработке и использовании учебного и иного материала. В этом процессе основным условием является развитая мнемическая деятельность, обеспечивающая сознательное и целе</w:t>
      </w:r>
      <w:r w:rsidRPr="004A1551">
        <w:rPr>
          <w:rFonts w:ascii="Times New Roman" w:eastAsia="Times New Roman" w:hAnsi="Times New Roman" w:cs="Times New Roman"/>
          <w:color w:val="000000"/>
          <w:kern w:val="0"/>
          <w:sz w:val="28"/>
          <w:szCs w:val="28"/>
          <w:lang w:eastAsia="ru-RU" w:bidi="ru-RU"/>
        </w:rPr>
        <w:softHyphen/>
        <w:t>направленное, с применением целесообразных способов, усвоение информа</w:t>
      </w:r>
      <w:r w:rsidRPr="004A1551">
        <w:rPr>
          <w:rFonts w:ascii="Times New Roman" w:eastAsia="Times New Roman" w:hAnsi="Times New Roman" w:cs="Times New Roman"/>
          <w:color w:val="000000"/>
          <w:kern w:val="0"/>
          <w:sz w:val="28"/>
          <w:szCs w:val="28"/>
          <w:lang w:eastAsia="ru-RU" w:bidi="ru-RU"/>
        </w:rPr>
        <w:softHyphen/>
        <w:t>ции и обретение необходимого жизненного опыта.</w:t>
      </w:r>
    </w:p>
    <w:p w:rsidR="004A1551" w:rsidRPr="004A1551" w:rsidRDefault="004A1551" w:rsidP="004A1551">
      <w:pPr>
        <w:numPr>
          <w:ilvl w:val="0"/>
          <w:numId w:val="40"/>
        </w:numPr>
        <w:tabs>
          <w:tab w:val="clear" w:pos="709"/>
          <w:tab w:val="left" w:pos="1033"/>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4A1551">
        <w:rPr>
          <w:rFonts w:ascii="Times New Roman" w:eastAsia="Times New Roman" w:hAnsi="Times New Roman" w:cs="Times New Roman"/>
          <w:color w:val="000000"/>
          <w:kern w:val="0"/>
          <w:sz w:val="28"/>
          <w:szCs w:val="28"/>
          <w:lang w:eastAsia="ru-RU" w:bidi="ru-RU"/>
        </w:rPr>
        <w:t>Обращение к анализу проблемы развития мнемической деятельности позволило конкретизировать представление о содержании этой деятельности у детей старшего дошкольного возраста как мотивированной, целесообраз</w:t>
      </w:r>
      <w:r w:rsidRPr="004A1551">
        <w:rPr>
          <w:rFonts w:ascii="Times New Roman" w:eastAsia="Times New Roman" w:hAnsi="Times New Roman" w:cs="Times New Roman"/>
          <w:color w:val="000000"/>
          <w:kern w:val="0"/>
          <w:sz w:val="28"/>
          <w:szCs w:val="28"/>
          <w:lang w:eastAsia="ru-RU" w:bidi="ru-RU"/>
        </w:rPr>
        <w:softHyphen/>
        <w:t>ной, опосредствованной деятельности, направленной на запоминание, сохра</w:t>
      </w:r>
      <w:r w:rsidRPr="004A1551">
        <w:rPr>
          <w:rFonts w:ascii="Times New Roman" w:eastAsia="Times New Roman" w:hAnsi="Times New Roman" w:cs="Times New Roman"/>
          <w:color w:val="000000"/>
          <w:kern w:val="0"/>
          <w:sz w:val="28"/>
          <w:szCs w:val="28"/>
          <w:lang w:eastAsia="ru-RU" w:bidi="ru-RU"/>
        </w:rPr>
        <w:softHyphen/>
        <w:t>нение и воспроизведение информации, характеризующей ребенка как стано</w:t>
      </w:r>
      <w:r w:rsidRPr="004A1551">
        <w:rPr>
          <w:rFonts w:ascii="Times New Roman" w:eastAsia="Times New Roman" w:hAnsi="Times New Roman" w:cs="Times New Roman"/>
          <w:color w:val="000000"/>
          <w:kern w:val="0"/>
          <w:sz w:val="28"/>
          <w:szCs w:val="28"/>
          <w:lang w:eastAsia="ru-RU" w:bidi="ru-RU"/>
        </w:rPr>
        <w:softHyphen/>
        <w:t>вящегося субъекта этой деятельности. Данное представление привело к необходимости выявления и обоснования психологической структуры мнемической деятельности у старших дошкольников и к разработке критери</w:t>
      </w:r>
      <w:r w:rsidRPr="004A1551">
        <w:rPr>
          <w:rFonts w:ascii="Times New Roman" w:eastAsia="Times New Roman" w:hAnsi="Times New Roman" w:cs="Times New Roman"/>
          <w:color w:val="000000"/>
          <w:kern w:val="0"/>
          <w:sz w:val="28"/>
          <w:szCs w:val="28"/>
          <w:lang w:eastAsia="ru-RU" w:bidi="ru-RU"/>
        </w:rPr>
        <w:softHyphen/>
        <w:t>ально ориентированной системы ее оценки. В результате применения этой системы появилась возможность фиксировать качественное своеобразие про</w:t>
      </w:r>
      <w:r w:rsidRPr="004A1551">
        <w:rPr>
          <w:rFonts w:ascii="Times New Roman" w:eastAsia="Times New Roman" w:hAnsi="Times New Roman" w:cs="Times New Roman"/>
          <w:color w:val="000000"/>
          <w:kern w:val="0"/>
          <w:sz w:val="28"/>
          <w:szCs w:val="28"/>
          <w:lang w:eastAsia="ru-RU" w:bidi="ru-RU"/>
        </w:rPr>
        <w:softHyphen/>
        <w:t>явления эмоционального отношения ребенка к мнемической деятельности, направленности на ее осуществление, нацеленности на ее процесс и резуль</w:t>
      </w:r>
      <w:r w:rsidRPr="004A1551">
        <w:rPr>
          <w:rFonts w:ascii="Times New Roman" w:eastAsia="Times New Roman" w:hAnsi="Times New Roman" w:cs="Times New Roman"/>
          <w:color w:val="000000"/>
          <w:kern w:val="0"/>
          <w:sz w:val="28"/>
          <w:szCs w:val="28"/>
          <w:lang w:eastAsia="ru-RU" w:bidi="ru-RU"/>
        </w:rPr>
        <w:softHyphen/>
        <w:t>тат, осознание смысла и содержания такой деятельности; регистрировать ка</w:t>
      </w:r>
      <w:r w:rsidRPr="004A1551">
        <w:rPr>
          <w:rFonts w:ascii="Times New Roman" w:eastAsia="Times New Roman" w:hAnsi="Times New Roman" w:cs="Times New Roman"/>
          <w:color w:val="000000"/>
          <w:kern w:val="0"/>
          <w:sz w:val="28"/>
          <w:szCs w:val="28"/>
          <w:lang w:eastAsia="ru-RU" w:bidi="ru-RU"/>
        </w:rPr>
        <w:softHyphen/>
        <w:t>чество и характер способов мнемической деятельности, ее динамические ха</w:t>
      </w:r>
      <w:r w:rsidRPr="004A1551">
        <w:rPr>
          <w:rFonts w:ascii="Times New Roman" w:eastAsia="Times New Roman" w:hAnsi="Times New Roman" w:cs="Times New Roman"/>
          <w:color w:val="000000"/>
          <w:kern w:val="0"/>
          <w:sz w:val="28"/>
          <w:szCs w:val="28"/>
          <w:lang w:eastAsia="ru-RU" w:bidi="ru-RU"/>
        </w:rPr>
        <w:softHyphen/>
        <w:t>рактеристики, особенности регуляции и контроля в ходе ее выполнения, осо</w:t>
      </w:r>
      <w:r w:rsidRPr="004A1551">
        <w:rPr>
          <w:rFonts w:ascii="Times New Roman" w:eastAsia="Times New Roman" w:hAnsi="Times New Roman" w:cs="Times New Roman"/>
          <w:color w:val="000000"/>
          <w:kern w:val="0"/>
          <w:sz w:val="28"/>
          <w:szCs w:val="28"/>
          <w:lang w:eastAsia="ru-RU" w:bidi="ru-RU"/>
        </w:rPr>
        <w:softHyphen/>
        <w:t>знания применяемых мнемических приемов, оценки результатов. Доказано, что мнемическая деятельность детей 5-7 лет имеет типические и индивиду</w:t>
      </w:r>
      <w:r w:rsidRPr="004A1551">
        <w:rPr>
          <w:rFonts w:ascii="Times New Roman" w:eastAsia="Times New Roman" w:hAnsi="Times New Roman" w:cs="Times New Roman"/>
          <w:color w:val="000000"/>
          <w:kern w:val="0"/>
          <w:sz w:val="28"/>
          <w:szCs w:val="28"/>
          <w:lang w:eastAsia="ru-RU" w:bidi="ru-RU"/>
        </w:rPr>
        <w:softHyphen/>
        <w:t>альные особенности (типические характеризуют мнемическую деятельность в целом и ее структурные компоненты; индивидуальные выражают наличие различий по возрасту, половой принадлежности, своеобразие мнемической деятельности у детей с разным профилем функциональной асимметрии сен</w:t>
      </w:r>
      <w:r w:rsidRPr="004A1551">
        <w:rPr>
          <w:rFonts w:ascii="Times New Roman" w:eastAsia="Times New Roman" w:hAnsi="Times New Roman" w:cs="Times New Roman"/>
          <w:color w:val="000000"/>
          <w:kern w:val="0"/>
          <w:sz w:val="28"/>
          <w:szCs w:val="28"/>
          <w:lang w:eastAsia="ru-RU" w:bidi="ru-RU"/>
        </w:rPr>
        <w:softHyphen/>
        <w:t>сорной и моторной сфер).</w:t>
      </w:r>
    </w:p>
    <w:p w:rsidR="004A1551" w:rsidRPr="004A1551" w:rsidRDefault="004A1551" w:rsidP="004A1551">
      <w:pPr>
        <w:numPr>
          <w:ilvl w:val="0"/>
          <w:numId w:val="40"/>
        </w:numPr>
        <w:tabs>
          <w:tab w:val="clear" w:pos="709"/>
          <w:tab w:val="left" w:pos="1078"/>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4A1551">
        <w:rPr>
          <w:rFonts w:ascii="Times New Roman" w:eastAsia="Times New Roman" w:hAnsi="Times New Roman" w:cs="Times New Roman"/>
          <w:color w:val="000000"/>
          <w:kern w:val="0"/>
          <w:sz w:val="28"/>
          <w:szCs w:val="28"/>
          <w:lang w:eastAsia="ru-RU" w:bidi="ru-RU"/>
        </w:rPr>
        <w:t>Развитие мнемической деятельности у детей старшего дошкольного возраста происходит достаточно эффективно при реализации базирующейся на идее субъектности модели развития такой деятельности. Эта идея опреде</w:t>
      </w:r>
      <w:r w:rsidRPr="004A1551">
        <w:rPr>
          <w:rFonts w:ascii="Times New Roman" w:eastAsia="Times New Roman" w:hAnsi="Times New Roman" w:cs="Times New Roman"/>
          <w:color w:val="000000"/>
          <w:kern w:val="0"/>
          <w:sz w:val="28"/>
          <w:szCs w:val="28"/>
          <w:lang w:eastAsia="ru-RU" w:bidi="ru-RU"/>
        </w:rPr>
        <w:softHyphen/>
        <w:t>ляет путь повышения инициативности и самостоятельности ребенка в ней, формирования целеполагания, внутренней мотивации на нее, умения опери</w:t>
      </w:r>
      <w:r w:rsidRPr="004A1551">
        <w:rPr>
          <w:rFonts w:ascii="Times New Roman" w:eastAsia="Times New Roman" w:hAnsi="Times New Roman" w:cs="Times New Roman"/>
          <w:color w:val="000000"/>
          <w:kern w:val="0"/>
          <w:sz w:val="28"/>
          <w:szCs w:val="28"/>
          <w:lang w:eastAsia="ru-RU" w:bidi="ru-RU"/>
        </w:rPr>
        <w:softHyphen/>
        <w:t>ровать доступными возрасту способами запоминания и воспроизведения ин</w:t>
      </w:r>
      <w:r w:rsidRPr="004A1551">
        <w:rPr>
          <w:rFonts w:ascii="Times New Roman" w:eastAsia="Times New Roman" w:hAnsi="Times New Roman" w:cs="Times New Roman"/>
          <w:color w:val="000000"/>
          <w:kern w:val="0"/>
          <w:sz w:val="28"/>
          <w:szCs w:val="28"/>
          <w:lang w:eastAsia="ru-RU" w:bidi="ru-RU"/>
        </w:rPr>
        <w:softHyphen/>
        <w:t>формации. В конечном итоге все это создает необходимые условия для овла</w:t>
      </w:r>
      <w:r w:rsidRPr="004A1551">
        <w:rPr>
          <w:rFonts w:ascii="Times New Roman" w:eastAsia="Times New Roman" w:hAnsi="Times New Roman" w:cs="Times New Roman"/>
          <w:color w:val="000000"/>
          <w:kern w:val="0"/>
          <w:sz w:val="28"/>
          <w:szCs w:val="28"/>
          <w:lang w:eastAsia="ru-RU" w:bidi="ru-RU"/>
        </w:rPr>
        <w:softHyphen/>
        <w:t>дения содержанием структурных компонентов мнемической деятельности, обеспечивая старшему дошкольнику возможность становиться ее субъектом, целенаправленно управлять этой деятельностью на уровне доступного воз</w:t>
      </w:r>
      <w:r w:rsidRPr="004A1551">
        <w:rPr>
          <w:rFonts w:ascii="Times New Roman" w:eastAsia="Times New Roman" w:hAnsi="Times New Roman" w:cs="Times New Roman"/>
          <w:color w:val="000000"/>
          <w:kern w:val="0"/>
          <w:sz w:val="28"/>
          <w:szCs w:val="28"/>
          <w:lang w:eastAsia="ru-RU" w:bidi="ru-RU"/>
        </w:rPr>
        <w:softHyphen/>
        <w:t>расту потенциала.</w:t>
      </w:r>
    </w:p>
    <w:p w:rsidR="004A1551" w:rsidRPr="004A1551" w:rsidRDefault="004A1551" w:rsidP="004A1551">
      <w:pPr>
        <w:numPr>
          <w:ilvl w:val="0"/>
          <w:numId w:val="40"/>
        </w:numPr>
        <w:tabs>
          <w:tab w:val="clear" w:pos="709"/>
          <w:tab w:val="left" w:pos="1078"/>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4A1551">
        <w:rPr>
          <w:rFonts w:ascii="Times New Roman" w:eastAsia="Times New Roman" w:hAnsi="Times New Roman" w:cs="Times New Roman"/>
          <w:color w:val="000000"/>
          <w:kern w:val="0"/>
          <w:sz w:val="28"/>
          <w:szCs w:val="28"/>
          <w:lang w:eastAsia="ru-RU" w:bidi="ru-RU"/>
        </w:rPr>
        <w:t>В исследовании представлена разработанная модель развития мнемической деятельности у детей старшего дошкольного возраста. Модель включает 1) цель, 2) принципы проектирования программы развития мнеми</w:t>
      </w:r>
      <w:r w:rsidRPr="004A1551">
        <w:rPr>
          <w:rFonts w:ascii="Times New Roman" w:eastAsia="Times New Roman" w:hAnsi="Times New Roman" w:cs="Times New Roman"/>
          <w:color w:val="000000"/>
          <w:kern w:val="0"/>
          <w:sz w:val="28"/>
          <w:szCs w:val="28"/>
          <w:lang w:eastAsia="ru-RU" w:bidi="ru-RU"/>
        </w:rPr>
        <w:softHyphen/>
        <w:t>ческой деятельности, 3) принципы развития мнемической деятельности, 4) психолого-педагогические условия, 5) этапы реализации модели, 6) ре</w:t>
      </w:r>
      <w:r w:rsidRPr="004A1551">
        <w:rPr>
          <w:rFonts w:ascii="Times New Roman" w:eastAsia="Times New Roman" w:hAnsi="Times New Roman" w:cs="Times New Roman"/>
          <w:color w:val="000000"/>
          <w:kern w:val="0"/>
          <w:sz w:val="28"/>
          <w:szCs w:val="28"/>
          <w:lang w:eastAsia="ru-RU" w:bidi="ru-RU"/>
        </w:rPr>
        <w:softHyphen/>
        <w:t>зультат реализации модели. Сфокусированной частью модели является про</w:t>
      </w:r>
      <w:r w:rsidRPr="004A1551">
        <w:rPr>
          <w:rFonts w:ascii="Times New Roman" w:eastAsia="Times New Roman" w:hAnsi="Times New Roman" w:cs="Times New Roman"/>
          <w:color w:val="000000"/>
          <w:kern w:val="0"/>
          <w:sz w:val="28"/>
          <w:szCs w:val="28"/>
          <w:lang w:eastAsia="ru-RU" w:bidi="ru-RU"/>
        </w:rPr>
        <w:softHyphen/>
        <w:t>грамма «Учусь запоминать», принципы проектирования которой определили общепсихологические основания организации психолого-педагогической де</w:t>
      </w:r>
      <w:r w:rsidRPr="004A1551">
        <w:rPr>
          <w:rFonts w:ascii="Times New Roman" w:eastAsia="Times New Roman" w:hAnsi="Times New Roman" w:cs="Times New Roman"/>
          <w:color w:val="000000"/>
          <w:kern w:val="0"/>
          <w:sz w:val="28"/>
          <w:szCs w:val="28"/>
          <w:lang w:eastAsia="ru-RU" w:bidi="ru-RU"/>
        </w:rPr>
        <w:softHyphen/>
        <w:t>ятельности (обеспечение целостного становления мнемической деятельности у старших дошкольников, логики процесса ее формирования на основе инте- риоризации, применение спектра методов работы сообразно образователь</w:t>
      </w:r>
      <w:r w:rsidRPr="004A1551">
        <w:rPr>
          <w:rFonts w:ascii="Times New Roman" w:eastAsia="Times New Roman" w:hAnsi="Times New Roman" w:cs="Times New Roman"/>
          <w:color w:val="000000"/>
          <w:kern w:val="0"/>
          <w:sz w:val="28"/>
          <w:szCs w:val="28"/>
          <w:lang w:eastAsia="ru-RU" w:bidi="ru-RU"/>
        </w:rPr>
        <w:softHyphen/>
        <w:t>ным задачам, учет объема и степени разнообразия используемого материала, темпа освоения мнемической деятельности, опора на процессы, находящиеся в зоне актуального развития ребенка). Принципы развития мнемической дея</w:t>
      </w:r>
      <w:r w:rsidRPr="004A1551">
        <w:rPr>
          <w:rFonts w:ascii="Times New Roman" w:eastAsia="Times New Roman" w:hAnsi="Times New Roman" w:cs="Times New Roman"/>
          <w:color w:val="000000"/>
          <w:kern w:val="0"/>
          <w:sz w:val="28"/>
          <w:szCs w:val="28"/>
          <w:lang w:eastAsia="ru-RU" w:bidi="ru-RU"/>
        </w:rPr>
        <w:softHyphen/>
        <w:t>тельности фиксируют специфические особенности реализации конкретных психолого-педагогических мер, опирающихся на «натуральные» характери</w:t>
      </w:r>
      <w:r w:rsidRPr="004A1551">
        <w:rPr>
          <w:rFonts w:ascii="Times New Roman" w:eastAsia="Times New Roman" w:hAnsi="Times New Roman" w:cs="Times New Roman"/>
          <w:color w:val="000000"/>
          <w:kern w:val="0"/>
          <w:sz w:val="28"/>
          <w:szCs w:val="28"/>
          <w:lang w:eastAsia="ru-RU" w:bidi="ru-RU"/>
        </w:rPr>
        <w:softHyphen/>
        <w:t>стики мнемической функции, возможности детей в становлении субъектно- сти в мнемической деятельности, учитывающих психофизиологические, воз</w:t>
      </w:r>
      <w:r w:rsidRPr="004A1551">
        <w:rPr>
          <w:rFonts w:ascii="Times New Roman" w:eastAsia="Times New Roman" w:hAnsi="Times New Roman" w:cs="Times New Roman"/>
          <w:color w:val="000000"/>
          <w:kern w:val="0"/>
          <w:sz w:val="28"/>
          <w:szCs w:val="28"/>
          <w:lang w:eastAsia="ru-RU" w:bidi="ru-RU"/>
        </w:rPr>
        <w:softHyphen/>
        <w:t>растно-психологические и индивидуальные особенности детей, необходи</w:t>
      </w:r>
      <w:r w:rsidRPr="004A1551">
        <w:rPr>
          <w:rFonts w:ascii="Times New Roman" w:eastAsia="Times New Roman" w:hAnsi="Times New Roman" w:cs="Times New Roman"/>
          <w:color w:val="000000"/>
          <w:kern w:val="0"/>
          <w:sz w:val="28"/>
          <w:szCs w:val="28"/>
          <w:lang w:eastAsia="ru-RU" w:bidi="ru-RU"/>
        </w:rPr>
        <w:softHyphen/>
        <w:t>мость содержательной мотивации и эмоциональной поддержки мнемической деятельности, организации содержательного взаимодействия с социальным окружением в процессе выполнения заданий). Поэтапное воплощение про</w:t>
      </w:r>
      <w:r w:rsidRPr="004A1551">
        <w:rPr>
          <w:rFonts w:ascii="Times New Roman" w:eastAsia="Times New Roman" w:hAnsi="Times New Roman" w:cs="Times New Roman"/>
          <w:color w:val="000000"/>
          <w:kern w:val="0"/>
          <w:sz w:val="28"/>
          <w:szCs w:val="28"/>
          <w:lang w:eastAsia="ru-RU" w:bidi="ru-RU"/>
        </w:rPr>
        <w:softHyphen/>
        <w:t>граммы обеспечивает постепенное движение старшего дошкольника в направлении от мнемической деятельности как совместной со взрослым, к самостоятельной, целенаправленной, характеризующей ребенка как стано</w:t>
      </w:r>
      <w:r w:rsidRPr="004A1551">
        <w:rPr>
          <w:rFonts w:ascii="Times New Roman" w:eastAsia="Times New Roman" w:hAnsi="Times New Roman" w:cs="Times New Roman"/>
          <w:color w:val="000000"/>
          <w:kern w:val="0"/>
          <w:sz w:val="28"/>
          <w:szCs w:val="28"/>
          <w:lang w:eastAsia="ru-RU" w:bidi="ru-RU"/>
        </w:rPr>
        <w:softHyphen/>
        <w:t>вящегося субъекта этой деятельности.</w:t>
      </w:r>
    </w:p>
    <w:p w:rsidR="004A1551" w:rsidRPr="004A1551" w:rsidRDefault="004A1551" w:rsidP="004A1551">
      <w:pPr>
        <w:numPr>
          <w:ilvl w:val="0"/>
          <w:numId w:val="40"/>
        </w:numPr>
        <w:tabs>
          <w:tab w:val="clear" w:pos="709"/>
          <w:tab w:val="left" w:pos="1033"/>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4A1551">
        <w:rPr>
          <w:rFonts w:ascii="Times New Roman" w:eastAsia="Times New Roman" w:hAnsi="Times New Roman" w:cs="Times New Roman"/>
          <w:color w:val="000000"/>
          <w:kern w:val="0"/>
          <w:sz w:val="28"/>
          <w:szCs w:val="28"/>
          <w:lang w:eastAsia="ru-RU" w:bidi="ru-RU"/>
        </w:rPr>
        <w:t>На основе обобщения результатов исследования определены психо</w:t>
      </w:r>
      <w:r w:rsidRPr="004A1551">
        <w:rPr>
          <w:rFonts w:ascii="Times New Roman" w:eastAsia="Times New Roman" w:hAnsi="Times New Roman" w:cs="Times New Roman"/>
          <w:color w:val="000000"/>
          <w:kern w:val="0"/>
          <w:sz w:val="28"/>
          <w:szCs w:val="28"/>
          <w:lang w:eastAsia="ru-RU" w:bidi="ru-RU"/>
        </w:rPr>
        <w:softHyphen/>
        <w:t>лого-педагогические условия, соблюдение которых обеспечивает развитие мнемической деятельности у детей старшего дошкольного возраста:</w:t>
      </w:r>
    </w:p>
    <w:p w:rsidR="004A1551" w:rsidRPr="004A1551" w:rsidRDefault="004A1551" w:rsidP="004A1551">
      <w:pPr>
        <w:numPr>
          <w:ilvl w:val="0"/>
          <w:numId w:val="39"/>
        </w:numPr>
        <w:tabs>
          <w:tab w:val="clear" w:pos="709"/>
          <w:tab w:val="left" w:pos="1002"/>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4A1551">
        <w:rPr>
          <w:rFonts w:ascii="Times New Roman" w:eastAsia="Times New Roman" w:hAnsi="Times New Roman" w:cs="Times New Roman"/>
          <w:color w:val="000000"/>
          <w:kern w:val="0"/>
          <w:sz w:val="28"/>
          <w:szCs w:val="28"/>
          <w:lang w:eastAsia="ru-RU" w:bidi="ru-RU"/>
        </w:rPr>
        <w:t>учет в системе организации психолого-педагогической деятельности: а) типических особенностей мнемической деятельности, которые выражают</w:t>
      </w:r>
      <w:r w:rsidRPr="004A1551">
        <w:rPr>
          <w:rFonts w:ascii="Times New Roman" w:eastAsia="Times New Roman" w:hAnsi="Times New Roman" w:cs="Times New Roman"/>
          <w:color w:val="000000"/>
          <w:kern w:val="0"/>
          <w:sz w:val="28"/>
          <w:szCs w:val="28"/>
          <w:lang w:eastAsia="ru-RU" w:bidi="ru-RU"/>
        </w:rPr>
        <w:softHyphen/>
        <w:t>ся в более сформированной мотивации на нее по сравнению с возможностя</w:t>
      </w:r>
      <w:r w:rsidRPr="004A1551">
        <w:rPr>
          <w:rFonts w:ascii="Times New Roman" w:eastAsia="Times New Roman" w:hAnsi="Times New Roman" w:cs="Times New Roman"/>
          <w:color w:val="000000"/>
          <w:kern w:val="0"/>
          <w:sz w:val="28"/>
          <w:szCs w:val="28"/>
          <w:lang w:eastAsia="ru-RU" w:bidi="ru-RU"/>
        </w:rPr>
        <w:softHyphen/>
        <w:t>ми способности к опосредованию такой деятельности, ее регуляции и оценки результата; б) отдельных индивидуальных особенностей детей в виде профи</w:t>
      </w:r>
      <w:r w:rsidRPr="004A1551">
        <w:rPr>
          <w:rFonts w:ascii="Times New Roman" w:eastAsia="Times New Roman" w:hAnsi="Times New Roman" w:cs="Times New Roman"/>
          <w:color w:val="000000"/>
          <w:kern w:val="0"/>
          <w:sz w:val="28"/>
          <w:szCs w:val="28"/>
          <w:lang w:eastAsia="ru-RU" w:bidi="ru-RU"/>
        </w:rPr>
        <w:softHyphen/>
        <w:t>ля функциональной асимметрии моторной и сенсорной сфер, которые опре</w:t>
      </w:r>
      <w:r w:rsidRPr="004A1551">
        <w:rPr>
          <w:rFonts w:ascii="Times New Roman" w:eastAsia="Times New Roman" w:hAnsi="Times New Roman" w:cs="Times New Roman"/>
          <w:color w:val="000000"/>
          <w:kern w:val="0"/>
          <w:sz w:val="28"/>
          <w:szCs w:val="28"/>
          <w:lang w:eastAsia="ru-RU" w:bidi="ru-RU"/>
        </w:rPr>
        <w:softHyphen/>
        <w:t>деляют организационные и методические аспекты реализации психо лого - педагогических мер - пространственное расположение детей во время заня</w:t>
      </w:r>
      <w:r w:rsidRPr="004A1551">
        <w:rPr>
          <w:rFonts w:ascii="Times New Roman" w:eastAsia="Times New Roman" w:hAnsi="Times New Roman" w:cs="Times New Roman"/>
          <w:color w:val="000000"/>
          <w:kern w:val="0"/>
          <w:sz w:val="28"/>
          <w:szCs w:val="28"/>
          <w:lang w:eastAsia="ru-RU" w:bidi="ru-RU"/>
        </w:rPr>
        <w:softHyphen/>
        <w:t>тий, соблюдение визуальности правополушарных и аудиальности левополу</w:t>
      </w:r>
      <w:r w:rsidRPr="004A1551">
        <w:rPr>
          <w:rFonts w:ascii="Times New Roman" w:eastAsia="Times New Roman" w:hAnsi="Times New Roman" w:cs="Times New Roman"/>
          <w:color w:val="000000"/>
          <w:kern w:val="0"/>
          <w:sz w:val="28"/>
          <w:szCs w:val="28"/>
          <w:lang w:eastAsia="ru-RU" w:bidi="ru-RU"/>
        </w:rPr>
        <w:softHyphen/>
        <w:t>шарных дошкольников, характер мотивации при включении их в работу, формы стимулирования к высказываниям и оценивания результатов деятель</w:t>
      </w:r>
      <w:r w:rsidRPr="004A1551">
        <w:rPr>
          <w:rFonts w:ascii="Times New Roman" w:eastAsia="Times New Roman" w:hAnsi="Times New Roman" w:cs="Times New Roman"/>
          <w:color w:val="000000"/>
          <w:kern w:val="0"/>
          <w:sz w:val="28"/>
          <w:szCs w:val="28"/>
          <w:lang w:eastAsia="ru-RU" w:bidi="ru-RU"/>
        </w:rPr>
        <w:softHyphen/>
        <w:t>ности;</w:t>
      </w:r>
    </w:p>
    <w:p w:rsidR="004A1551" w:rsidRPr="004A1551" w:rsidRDefault="004A1551" w:rsidP="004A1551">
      <w:pPr>
        <w:numPr>
          <w:ilvl w:val="0"/>
          <w:numId w:val="39"/>
        </w:numPr>
        <w:tabs>
          <w:tab w:val="clear" w:pos="709"/>
          <w:tab w:val="left" w:pos="1002"/>
        </w:tabs>
        <w:suppressAutoHyphens w:val="0"/>
        <w:spacing w:after="0" w:line="485" w:lineRule="exact"/>
        <w:ind w:firstLine="740"/>
        <w:jc w:val="left"/>
        <w:rPr>
          <w:rFonts w:ascii="Times New Roman" w:eastAsia="Times New Roman" w:hAnsi="Times New Roman" w:cs="Times New Roman"/>
          <w:kern w:val="0"/>
          <w:sz w:val="28"/>
          <w:szCs w:val="28"/>
          <w:lang w:eastAsia="ru-RU" w:bidi="ru-RU"/>
        </w:rPr>
      </w:pPr>
      <w:r w:rsidRPr="004A1551">
        <w:rPr>
          <w:rFonts w:ascii="Times New Roman" w:eastAsia="Times New Roman" w:hAnsi="Times New Roman" w:cs="Times New Roman"/>
          <w:color w:val="000000"/>
          <w:kern w:val="0"/>
          <w:sz w:val="28"/>
          <w:szCs w:val="28"/>
          <w:lang w:eastAsia="ru-RU" w:bidi="ru-RU"/>
        </w:rPr>
        <w:t>пропедевтическое развитие системы высших психических функций, составляющих базу для развития мнемической деятельности (восприятия, внимания, мышления, речи, воображения), обусловливающее учет системно</w:t>
      </w:r>
      <w:r w:rsidRPr="004A1551">
        <w:rPr>
          <w:rFonts w:ascii="Times New Roman" w:eastAsia="Times New Roman" w:hAnsi="Times New Roman" w:cs="Times New Roman"/>
          <w:color w:val="000000"/>
          <w:kern w:val="0"/>
          <w:sz w:val="28"/>
          <w:szCs w:val="28"/>
          <w:lang w:eastAsia="ru-RU" w:bidi="ru-RU"/>
        </w:rPr>
        <w:softHyphen/>
        <w:t>сти высших психических функций и их актуализацию в процессе занятий;</w:t>
      </w:r>
    </w:p>
    <w:p w:rsidR="004A1551" w:rsidRPr="004A1551" w:rsidRDefault="004A1551" w:rsidP="004A1551">
      <w:pPr>
        <w:numPr>
          <w:ilvl w:val="0"/>
          <w:numId w:val="39"/>
        </w:numPr>
        <w:tabs>
          <w:tab w:val="clear" w:pos="709"/>
          <w:tab w:val="left" w:pos="994"/>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4A1551">
        <w:rPr>
          <w:rFonts w:ascii="Times New Roman" w:eastAsia="Times New Roman" w:hAnsi="Times New Roman" w:cs="Times New Roman"/>
          <w:color w:val="000000"/>
          <w:kern w:val="0"/>
          <w:sz w:val="28"/>
          <w:szCs w:val="28"/>
          <w:lang w:eastAsia="ru-RU" w:bidi="ru-RU"/>
        </w:rPr>
        <w:t>развитие субъектности ребенка в овладении содержанием мнемиче- ской деятельности (мотивационным, целевым, операционно-техническим компонентами), определяющее вектор позитивного движения ребенка в спо</w:t>
      </w:r>
      <w:r w:rsidRPr="004A1551">
        <w:rPr>
          <w:rFonts w:ascii="Times New Roman" w:eastAsia="Times New Roman" w:hAnsi="Times New Roman" w:cs="Times New Roman"/>
          <w:color w:val="000000"/>
          <w:kern w:val="0"/>
          <w:sz w:val="28"/>
          <w:szCs w:val="28"/>
          <w:lang w:eastAsia="ru-RU" w:bidi="ru-RU"/>
        </w:rPr>
        <w:softHyphen/>
        <w:t>собности сознательно управлять такой деятельностью в направлении от внешнего стимулирования этой деятельности к внутренней мотивации на нее; от принятия мнемической цели к самостоятельной ее постановке; от освоения элементарных медиаторов к применению более сложных, логиче</w:t>
      </w:r>
      <w:r w:rsidRPr="004A1551">
        <w:rPr>
          <w:rFonts w:ascii="Times New Roman" w:eastAsia="Times New Roman" w:hAnsi="Times New Roman" w:cs="Times New Roman"/>
          <w:color w:val="000000"/>
          <w:kern w:val="0"/>
          <w:sz w:val="28"/>
          <w:szCs w:val="28"/>
          <w:lang w:eastAsia="ru-RU" w:bidi="ru-RU"/>
        </w:rPr>
        <w:softHyphen/>
        <w:t>ских; от контроля и рефлексии как коллективной формы, выполняемой во внешнем плане, к их самостоятельному осуществлению во внутреннем плане.</w:t>
      </w:r>
    </w:p>
    <w:p w:rsidR="004A1551" w:rsidRPr="004A1551" w:rsidRDefault="004A1551" w:rsidP="004A1551">
      <w:pPr>
        <w:numPr>
          <w:ilvl w:val="0"/>
          <w:numId w:val="39"/>
        </w:numPr>
        <w:tabs>
          <w:tab w:val="clear" w:pos="709"/>
          <w:tab w:val="left" w:pos="994"/>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4A1551">
        <w:rPr>
          <w:rFonts w:ascii="Times New Roman" w:eastAsia="Times New Roman" w:hAnsi="Times New Roman" w:cs="Times New Roman"/>
          <w:color w:val="000000"/>
          <w:kern w:val="0"/>
          <w:sz w:val="28"/>
          <w:szCs w:val="28"/>
          <w:lang w:eastAsia="ru-RU" w:bidi="ru-RU"/>
        </w:rPr>
        <w:t>профилактика и нивелирование влияния личностных и социально</w:t>
      </w:r>
      <w:r w:rsidRPr="004A1551">
        <w:rPr>
          <w:rFonts w:ascii="Times New Roman" w:eastAsia="Times New Roman" w:hAnsi="Times New Roman" w:cs="Times New Roman"/>
          <w:color w:val="000000"/>
          <w:kern w:val="0"/>
          <w:sz w:val="28"/>
          <w:szCs w:val="28"/>
          <w:lang w:eastAsia="ru-RU" w:bidi="ru-RU"/>
        </w:rPr>
        <w:softHyphen/>
        <w:t>психологических характеристик, затрудняющих реализацию субъектности ребенка в мнемической деятельности, суть которых выражается в осуществ</w:t>
      </w:r>
      <w:r w:rsidRPr="004A1551">
        <w:rPr>
          <w:rFonts w:ascii="Times New Roman" w:eastAsia="Times New Roman" w:hAnsi="Times New Roman" w:cs="Times New Roman"/>
          <w:color w:val="000000"/>
          <w:kern w:val="0"/>
          <w:sz w:val="28"/>
          <w:szCs w:val="28"/>
          <w:lang w:eastAsia="ru-RU" w:bidi="ru-RU"/>
        </w:rPr>
        <w:softHyphen/>
        <w:t>лении мер по формированию позитивных взаимоотношений в группе, произ</w:t>
      </w:r>
      <w:r w:rsidRPr="004A1551">
        <w:rPr>
          <w:rFonts w:ascii="Times New Roman" w:eastAsia="Times New Roman" w:hAnsi="Times New Roman" w:cs="Times New Roman"/>
          <w:color w:val="000000"/>
          <w:kern w:val="0"/>
          <w:sz w:val="28"/>
          <w:szCs w:val="28"/>
          <w:lang w:eastAsia="ru-RU" w:bidi="ru-RU"/>
        </w:rPr>
        <w:softHyphen/>
        <w:t>вольности поведения, оптимизации уровня тревожности, развитию способно</w:t>
      </w:r>
      <w:r w:rsidRPr="004A1551">
        <w:rPr>
          <w:rFonts w:ascii="Times New Roman" w:eastAsia="Times New Roman" w:hAnsi="Times New Roman" w:cs="Times New Roman"/>
          <w:color w:val="000000"/>
          <w:kern w:val="0"/>
          <w:sz w:val="28"/>
          <w:szCs w:val="28"/>
          <w:lang w:eastAsia="ru-RU" w:bidi="ru-RU"/>
        </w:rPr>
        <w:softHyphen/>
        <w:t>сти к самоконтролю и самооцениванию, что обеспечивает поддержание бла</w:t>
      </w:r>
      <w:r w:rsidRPr="004A1551">
        <w:rPr>
          <w:rFonts w:ascii="Times New Roman" w:eastAsia="Times New Roman" w:hAnsi="Times New Roman" w:cs="Times New Roman"/>
          <w:color w:val="000000"/>
          <w:kern w:val="0"/>
          <w:sz w:val="28"/>
          <w:szCs w:val="28"/>
          <w:lang w:eastAsia="ru-RU" w:bidi="ru-RU"/>
        </w:rPr>
        <w:softHyphen/>
        <w:t>гоприятного психоэмоционального состояния дошкольников и способствует повышению их активности и самостоятельности.</w:t>
      </w:r>
    </w:p>
    <w:p w:rsidR="004A1551" w:rsidRPr="004A1551" w:rsidRDefault="004A1551" w:rsidP="004A1551">
      <w:r w:rsidRPr="004A1551">
        <w:rPr>
          <w:rFonts w:ascii="Arial Unicode MS" w:eastAsia="Arial Unicode MS" w:hAnsi="Arial Unicode MS" w:cs="Arial Unicode MS"/>
          <w:color w:val="000000"/>
          <w:kern w:val="0"/>
          <w:sz w:val="24"/>
          <w:szCs w:val="24"/>
          <w:lang w:eastAsia="ru-RU" w:bidi="ru-RU"/>
        </w:rPr>
        <w:t>Выполненное исследование вносит определенный вклад в решение практической задачи, имеющей важное социальное значение - задачи повы</w:t>
      </w:r>
      <w:r w:rsidRPr="004A1551">
        <w:rPr>
          <w:rFonts w:ascii="Arial Unicode MS" w:eastAsia="Arial Unicode MS" w:hAnsi="Arial Unicode MS" w:cs="Arial Unicode MS"/>
          <w:color w:val="000000"/>
          <w:kern w:val="0"/>
          <w:sz w:val="24"/>
          <w:szCs w:val="24"/>
          <w:lang w:eastAsia="ru-RU" w:bidi="ru-RU"/>
        </w:rPr>
        <w:softHyphen/>
        <w:t>шения продуктивности мнемической деятельности у старших дошкольников как условия успешности обучения в школе; способствует решению научной задачи - задачи разработки модели развития мнемической деятельности у детей старшего дошкольного возраста с учетом типических особенностей та</w:t>
      </w:r>
      <w:r w:rsidRPr="004A1551">
        <w:rPr>
          <w:rFonts w:ascii="Arial Unicode MS" w:eastAsia="Arial Unicode MS" w:hAnsi="Arial Unicode MS" w:cs="Arial Unicode MS"/>
          <w:color w:val="000000"/>
          <w:kern w:val="0"/>
          <w:sz w:val="24"/>
          <w:szCs w:val="24"/>
          <w:lang w:eastAsia="ru-RU" w:bidi="ru-RU"/>
        </w:rPr>
        <w:softHyphen/>
        <w:t>кой деятельности и некоторых индивидуальных особенностей детей. Осозна</w:t>
      </w:r>
      <w:r w:rsidRPr="004A1551">
        <w:rPr>
          <w:rFonts w:ascii="Arial Unicode MS" w:eastAsia="Arial Unicode MS" w:hAnsi="Arial Unicode MS" w:cs="Arial Unicode MS"/>
          <w:color w:val="000000"/>
          <w:kern w:val="0"/>
          <w:sz w:val="24"/>
          <w:szCs w:val="24"/>
          <w:lang w:eastAsia="ru-RU" w:bidi="ru-RU"/>
        </w:rPr>
        <w:softHyphen/>
        <w:t>вая, что не все поставленные задачи решены в равной степени глубоко и ос</w:t>
      </w:r>
      <w:r w:rsidRPr="004A1551">
        <w:rPr>
          <w:rFonts w:ascii="Arial Unicode MS" w:eastAsia="Arial Unicode MS" w:hAnsi="Arial Unicode MS" w:cs="Arial Unicode MS"/>
          <w:color w:val="000000"/>
          <w:kern w:val="0"/>
          <w:sz w:val="24"/>
          <w:szCs w:val="24"/>
          <w:lang w:eastAsia="ru-RU" w:bidi="ru-RU"/>
        </w:rPr>
        <w:softHyphen/>
        <w:t xml:space="preserve">новательно, полагаем, что имеются перспективы дальнейшего исследования. В частности, требуется выявление возможностей внедрения модели с элемен- </w:t>
      </w:r>
      <w:r w:rsidRPr="004A1551">
        <w:rPr>
          <w:rFonts w:ascii="Arial Unicode MS" w:eastAsia="Arial Unicode MS" w:hAnsi="Arial Unicode MS" w:cs="Arial Unicode MS"/>
          <w:color w:val="000000"/>
          <w:kern w:val="0"/>
          <w:sz w:val="24"/>
          <w:szCs w:val="24"/>
          <w:lang w:val="uk-UA" w:eastAsia="uk-UA" w:bidi="uk-UA"/>
        </w:rPr>
        <w:t xml:space="preserve">тами </w:t>
      </w:r>
      <w:r w:rsidRPr="004A1551">
        <w:rPr>
          <w:rFonts w:ascii="Arial Unicode MS" w:eastAsia="Arial Unicode MS" w:hAnsi="Arial Unicode MS" w:cs="Arial Unicode MS"/>
          <w:color w:val="000000"/>
          <w:kern w:val="0"/>
          <w:sz w:val="24"/>
          <w:szCs w:val="24"/>
          <w:lang w:eastAsia="ru-RU" w:bidi="ru-RU"/>
        </w:rPr>
        <w:t>раздельного обучения в соответствии с половой принадлежностью до</w:t>
      </w:r>
      <w:r w:rsidRPr="004A1551">
        <w:rPr>
          <w:rFonts w:ascii="Arial Unicode MS" w:eastAsia="Arial Unicode MS" w:hAnsi="Arial Unicode MS" w:cs="Arial Unicode MS"/>
          <w:color w:val="000000"/>
          <w:kern w:val="0"/>
          <w:sz w:val="24"/>
          <w:szCs w:val="24"/>
          <w:lang w:eastAsia="ru-RU" w:bidi="ru-RU"/>
        </w:rPr>
        <w:softHyphen/>
        <w:t>школьников; возможностей реализации психолого-педагогических мер по развитию мнемической деятельности с более раннего возраста.</w:t>
      </w:r>
    </w:p>
    <w:sectPr w:rsidR="004A1551" w:rsidRPr="004A1551"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84E" w:rsidRDefault="00C7684E">
      <w:pPr>
        <w:spacing w:after="0" w:line="240" w:lineRule="auto"/>
      </w:pPr>
      <w:r>
        <w:separator/>
      </w:r>
    </w:p>
  </w:endnote>
  <w:endnote w:type="continuationSeparator" w:id="0">
    <w:p w:rsidR="00C7684E" w:rsidRDefault="00C76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Default="00C7684E">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7684E" w:rsidRDefault="00C7684E">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Default="00C7684E">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7684E" w:rsidRDefault="00C7684E">
                <w:pPr>
                  <w:spacing w:line="240" w:lineRule="auto"/>
                </w:pPr>
                <w:fldSimple w:instr=" PAGE \* MERGEFORMAT ">
                  <w:r w:rsidR="004A1551" w:rsidRPr="004A1551">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84E" w:rsidRDefault="00C7684E"/>
    <w:p w:rsidR="00C7684E" w:rsidRDefault="00C7684E"/>
    <w:p w:rsidR="00C7684E" w:rsidRDefault="00C7684E"/>
    <w:p w:rsidR="00C7684E" w:rsidRDefault="00C7684E"/>
    <w:p w:rsidR="00C7684E" w:rsidRDefault="00C7684E"/>
    <w:p w:rsidR="00C7684E" w:rsidRDefault="00C7684E"/>
    <w:p w:rsidR="00C7684E" w:rsidRDefault="00C7684E">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7684E" w:rsidRDefault="00C7684E">
                  <w:pPr>
                    <w:spacing w:line="240" w:lineRule="auto"/>
                  </w:pPr>
                  <w:fldSimple w:instr=" PAGE \* MERGEFORMAT ">
                    <w:r w:rsidRPr="00BC0F86">
                      <w:rPr>
                        <w:rStyle w:val="afffff9"/>
                        <w:b w:val="0"/>
                        <w:bCs w:val="0"/>
                        <w:noProof/>
                      </w:rPr>
                      <w:t>6</w:t>
                    </w:r>
                  </w:fldSimple>
                </w:p>
              </w:txbxContent>
            </v:textbox>
            <w10:wrap anchorx="page" anchory="page"/>
          </v:shape>
        </w:pict>
      </w:r>
    </w:p>
    <w:p w:rsidR="00C7684E" w:rsidRDefault="00C7684E"/>
    <w:p w:rsidR="00C7684E" w:rsidRDefault="00C7684E"/>
    <w:p w:rsidR="00C7684E" w:rsidRDefault="00C7684E">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7684E" w:rsidRDefault="00C7684E"/>
                <w:p w:rsidR="00C7684E" w:rsidRDefault="00C7684E">
                  <w:pPr>
                    <w:pStyle w:val="1ffffff7"/>
                    <w:spacing w:line="240" w:lineRule="auto"/>
                  </w:pPr>
                  <w:fldSimple w:instr=" PAGE \* MERGEFORMAT ">
                    <w:r w:rsidRPr="00BC0F86">
                      <w:rPr>
                        <w:rStyle w:val="3b"/>
                        <w:noProof/>
                      </w:rPr>
                      <w:t>6</w:t>
                    </w:r>
                  </w:fldSimple>
                </w:p>
              </w:txbxContent>
            </v:textbox>
            <w10:wrap anchorx="page" anchory="page"/>
          </v:shape>
        </w:pict>
      </w:r>
    </w:p>
    <w:p w:rsidR="00C7684E" w:rsidRDefault="00C7684E"/>
    <w:p w:rsidR="00C7684E" w:rsidRDefault="00C7684E">
      <w:pPr>
        <w:rPr>
          <w:sz w:val="2"/>
          <w:szCs w:val="2"/>
        </w:rPr>
      </w:pPr>
    </w:p>
    <w:p w:rsidR="00C7684E" w:rsidRDefault="00C7684E"/>
    <w:p w:rsidR="00C7684E" w:rsidRDefault="00C7684E">
      <w:pPr>
        <w:spacing w:after="0" w:line="240" w:lineRule="auto"/>
      </w:pPr>
    </w:p>
  </w:footnote>
  <w:footnote w:type="continuationSeparator" w:id="0">
    <w:p w:rsidR="00C7684E" w:rsidRDefault="00C768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Pr="005856C0" w:rsidRDefault="00C7684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312475C3"/>
    <w:multiLevelType w:val="multilevel"/>
    <w:tmpl w:val="18D2A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4">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5">
    <w:nsid w:val="63725EFA"/>
    <w:multiLevelType w:val="multilevel"/>
    <w:tmpl w:val="F2BA63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7">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8">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8"/>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 w:numId="39">
    <w:abstractNumId w:val="115"/>
  </w:num>
  <w:num w:numId="40">
    <w:abstractNumId w:val="11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71E91D-A13B-41C5-B66E-8F3E56EFF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5481</TotalTime>
  <Pages>20</Pages>
  <Words>6702</Words>
  <Characters>38205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44818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2009-02-06T05:36:00Z</cp:lastPrinted>
  <dcterms:created xsi:type="dcterms:W3CDTF">2022-03-10T19:16:00Z</dcterms:created>
  <dcterms:modified xsi:type="dcterms:W3CDTF">2022-03-18T11:54:00Z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