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4C12B8" w:rsidRDefault="004C12B8" w:rsidP="004C12B8">
      <w:r w:rsidRPr="002A6EEE">
        <w:rPr>
          <w:rFonts w:ascii="Times New Roman" w:hAnsi="Times New Roman" w:cs="Times New Roman"/>
          <w:b/>
          <w:sz w:val="24"/>
          <w:szCs w:val="24"/>
        </w:rPr>
        <w:t>Стариковська Олена Олександрівна</w:t>
      </w:r>
      <w:r w:rsidRPr="002A6EEE">
        <w:rPr>
          <w:rFonts w:ascii="Times New Roman" w:hAnsi="Times New Roman" w:cs="Times New Roman"/>
          <w:sz w:val="24"/>
          <w:szCs w:val="24"/>
        </w:rPr>
        <w:t>, завідувач сектору громадянсько-патріотичного виховання КЗ «Обласний центр патріотичного виховання молоді» Запорізької обласної ради. Назва дисертації: «Феномен громадської думки: взаємозв’язок держави і громадянського суспільства». Шифр та назва спеціальності – 09.00.03 – соціальна філософія та філософія історії. Спецрада Д 17.051.05 Запорізького національного університету</w:t>
      </w:r>
    </w:p>
    <w:sectPr w:rsidR="001136ED" w:rsidRPr="004C12B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4C12B8" w:rsidRPr="004C12B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F3098-0A03-4611-A709-6021A49E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2009-02-06T05:36:00Z</cp:lastPrinted>
  <dcterms:created xsi:type="dcterms:W3CDTF">2021-01-12T18:43:00Z</dcterms:created>
  <dcterms:modified xsi:type="dcterms:W3CDTF">2021-01-16T15:48:00Z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