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011F50" w:rsidRDefault="00011F50" w:rsidP="00011F50">
      <w:r w:rsidRPr="00634DE2">
        <w:rPr>
          <w:rFonts w:ascii="Times New Roman" w:eastAsia="Times New Roman" w:hAnsi="Times New Roman" w:cs="Times New Roman"/>
          <w:b/>
          <w:sz w:val="24"/>
          <w:szCs w:val="24"/>
          <w:lang w:eastAsia="ru-RU"/>
        </w:rPr>
        <w:t>Ткач Лілія Вікторівна</w:t>
      </w:r>
      <w:r w:rsidRPr="00634DE2">
        <w:rPr>
          <w:rFonts w:ascii="Times New Roman" w:eastAsia="Times New Roman" w:hAnsi="Times New Roman" w:cs="Times New Roman"/>
          <w:b/>
          <w:bCs/>
          <w:sz w:val="24"/>
          <w:szCs w:val="24"/>
          <w:lang w:eastAsia="ru-RU"/>
        </w:rPr>
        <w:t>,</w:t>
      </w:r>
      <w:r w:rsidRPr="00634DE2">
        <w:rPr>
          <w:rFonts w:ascii="Times New Roman" w:eastAsia="Times New Roman" w:hAnsi="Times New Roman" w:cs="Times New Roman"/>
          <w:bCs/>
          <w:sz w:val="24"/>
          <w:szCs w:val="24"/>
          <w:lang w:eastAsia="ru-RU"/>
        </w:rPr>
        <w:t xml:space="preserve"> </w:t>
      </w:r>
      <w:r w:rsidRPr="00634DE2">
        <w:rPr>
          <w:rFonts w:ascii="Times New Roman" w:eastAsia="Times New Roman" w:hAnsi="Times New Roman" w:cs="Times New Roman"/>
          <w:sz w:val="24"/>
          <w:szCs w:val="24"/>
          <w:lang w:eastAsia="ru-RU"/>
        </w:rPr>
        <w:t>завідувач відділення харчових технологій</w:t>
      </w:r>
      <w:r w:rsidRPr="00634DE2">
        <w:rPr>
          <w:rFonts w:ascii="Times New Roman" w:eastAsia="Times New Roman" w:hAnsi="Times New Roman" w:cs="Times New Roman"/>
          <w:bCs/>
          <w:sz w:val="24"/>
          <w:szCs w:val="24"/>
          <w:lang w:eastAsia="ru-RU"/>
        </w:rPr>
        <w:t xml:space="preserve"> Відокремленого структурного підрозділу «</w:t>
      </w:r>
      <w:r w:rsidRPr="00634DE2">
        <w:rPr>
          <w:rFonts w:ascii="Times New Roman" w:eastAsia="Times New Roman" w:hAnsi="Times New Roman" w:cs="Times New Roman"/>
          <w:sz w:val="24"/>
          <w:szCs w:val="24"/>
          <w:lang w:eastAsia="ru-RU"/>
        </w:rPr>
        <w:t>Кам’янець-Подільський фаховий коледж харчової промисловості Національного університету харчових технологій». Назва дисертації: «</w:t>
      </w:r>
      <w:r w:rsidRPr="00634DE2">
        <w:rPr>
          <w:rFonts w:ascii="Times New Roman" w:eastAsia="Times New Roman" w:hAnsi="Times New Roman" w:cs="Times New Roman"/>
          <w:bCs/>
          <w:sz w:val="24"/>
          <w:szCs w:val="24"/>
          <w:lang w:eastAsia="ru-RU"/>
        </w:rPr>
        <w:t>Педагогічні умови практичної підготовки майбутніх техніків-технологів у коледжах харчової промисловості</w:t>
      </w:r>
      <w:r w:rsidRPr="00634DE2">
        <w:rPr>
          <w:rFonts w:ascii="Times New Roman" w:eastAsia="Times New Roman" w:hAnsi="Times New Roman" w:cs="Times New Roman"/>
          <w:sz w:val="24"/>
          <w:szCs w:val="24"/>
          <w:lang w:eastAsia="ru-RU"/>
        </w:rPr>
        <w:t>». Шифр та назва спеціальності – 13.00.04 – теорія і методика професійної освіти. Спецрада Д 70.052.05 Хмельницького національного університету</w:t>
      </w:r>
    </w:p>
    <w:sectPr w:rsidR="00706318" w:rsidRPr="00011F5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011F50" w:rsidRPr="00011F5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59B5E-B957-41D9-8DF3-6F7E22C4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TotalTime>
  <Pages>1</Pages>
  <Words>71</Words>
  <Characters>408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309</cp:revision>
  <cp:lastPrinted>2009-02-06T05:36:00Z</cp:lastPrinted>
  <dcterms:created xsi:type="dcterms:W3CDTF">2020-11-12T19:39:00Z</dcterms:created>
  <dcterms:modified xsi:type="dcterms:W3CDTF">2020-11-20T09:18:00Z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