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0D3D" w14:textId="77777777" w:rsidR="0030666E" w:rsidRDefault="0030666E" w:rsidP="0030666E">
      <w:pPr>
        <w:pStyle w:val="30"/>
        <w:shd w:val="clear" w:color="auto" w:fill="auto"/>
        <w:spacing w:after="0" w:line="322" w:lineRule="exact"/>
        <w:ind w:right="300"/>
        <w:sectPr w:rsidR="0030666E">
          <w:pgSz w:w="12240" w:h="15840"/>
          <w:pgMar w:top="1775" w:right="1789" w:bottom="1462" w:left="1361" w:header="0" w:footer="3" w:gutter="0"/>
          <w:cols w:space="720"/>
          <w:noEndnote/>
          <w:docGrid w:linePitch="360"/>
        </w:sectPr>
      </w:pPr>
    </w:p>
    <w:p w14:paraId="2714DECA" w14:textId="1EBF8366" w:rsidR="0030666E" w:rsidRDefault="0030666E" w:rsidP="0030666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CF31F27" wp14:editId="54A02530">
                <wp:simplePos x="0" y="0"/>
                <wp:positionH relativeFrom="margin">
                  <wp:posOffset>12065</wp:posOffset>
                </wp:positionH>
                <wp:positionV relativeFrom="paragraph">
                  <wp:posOffset>828675</wp:posOffset>
                </wp:positionV>
                <wp:extent cx="170815" cy="228600"/>
                <wp:effectExtent l="1270" t="127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9504B" w14:textId="77777777" w:rsidR="0030666E" w:rsidRDefault="0030666E" w:rsidP="0030666E">
                            <w:pPr>
                              <w:pStyle w:val="52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31F27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.95pt;margin-top:65.25pt;width:13.45pt;height:1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3Xx/wEAAL0DAAAOAAAAZHJzL2Uyb0RvYy54bWysU8uO0zAU3SPxD5b3NGklhipqOhpmVIQ0&#10;PKRhPsB1nMQi8TXXbpOyY88v8A8sZsGOX8j8EddO0xlgh9hYN/b18TnnnqzO+7Zhe4VOg8n5fJZy&#10;poyEQpsq57cfNs+WnDkvTCEaMCrnB+X4+frpk1VnM7WAGppCISMQ47LO5rz23mZJ4mStWuFmYJWh&#10;wxKwFZ4+sUoKFB2ht02ySNOzpAMsLIJUztHu1XjI1xG/LJX078rSKc+anBM3H1eM6zasyXolsgqF&#10;rbU80hD/wKIV2tCjJ6gr4QXbof4LqtUSwUHpZxLaBMpSSxU1kJp5+oeam1pYFbWQOc6ebHL/D1a+&#10;3b9HpoucL+acGdHSjIZvw/fhbvg5/Lj/cv+V0QG51FmXUfONpXbfv4Seph0VO3sN8qNjBi5rYSp1&#10;gQhdrURBLOPN5NHVEccFkG33Bgp6Tew8RKC+xDZYSKYwQqdpHU4TUr1nMjz5Il3On3Mm6WixWJ6l&#10;cYKJyKbLFp1/paBlocg5UgAiuNhfO08yqHVqCW8Z2OimiSFozG8b1Bh2IvnAd2Tu+21/NGMLxYFk&#10;IIyZon+AihrwM2cd5Snn7tNOoOKseW3IihC+qcCp2E6FMJKu5txzNpaXfgzpzqKuakKezL4guzY6&#10;Sgm+jiyOPCkjUeExzyGEj79j18Nft/4FAAD//wMAUEsDBBQABgAIAAAAIQCE4nx42wAAAAgBAAAP&#10;AAAAZHJzL2Rvd25yZXYueG1sTE89T8MwEN2R+A/WVeqCqJOgRm0ap0IIFjYKC5sbX5Oo9jmK3STt&#10;r+eYYDq9e0/vo9zPzooRh9B5UpCuEhBItTcdNQq+Pt8eNyBC1GS09YQKrhhgX93flbowfqIPHA+x&#10;EWxCodAK2hj7QspQt+h0WPkeibmTH5yODIdGmkFPbO6szJIkl053xAmt7vGlxfp8uDgF+fzaP7xv&#10;MZtutR3p+5amEVOllov5eQci4hz/xPBbn6tDxZ2O/kImCMt4y0I+T8kaBPPZhpcc+ZHna5BVKf8P&#10;qH4AAAD//wMAUEsBAi0AFAAGAAgAAAAhALaDOJL+AAAA4QEAABMAAAAAAAAAAAAAAAAAAAAAAFtD&#10;b250ZW50X1R5cGVzXS54bWxQSwECLQAUAAYACAAAACEAOP0h/9YAAACUAQAACwAAAAAAAAAAAAAA&#10;AAAvAQAAX3JlbHMvLnJlbHNQSwECLQAUAAYACAAAACEA/vN18f8BAAC9AwAADgAAAAAAAAAAAAAA&#10;AAAuAgAAZHJzL2Uyb0RvYy54bWxQSwECLQAUAAYACAAAACEAhOJ8eNsAAAAIAQAADwAAAAAAAAAA&#10;AAAAAABZBAAAZHJzL2Rvd25yZXYueG1sUEsFBgAAAAAEAAQA8wAAAGEFAAAAAA==&#10;" filled="f" stroked="f">
                <v:textbox style="mso-fit-shape-to-text:t" inset="0,0,0,0">
                  <w:txbxContent>
                    <w:p w14:paraId="2489504B" w14:textId="77777777" w:rsidR="0030666E" w:rsidRDefault="0030666E" w:rsidP="0030666E">
                      <w:pPr>
                        <w:pStyle w:val="52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5Exact"/>
                          <w:b/>
                          <w:bCs/>
                          <w:i/>
                          <w:iCs/>
                          <w:color w:val="000000"/>
                        </w:rP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5FF136E" wp14:editId="09B5A201">
                <wp:simplePos x="0" y="0"/>
                <wp:positionH relativeFrom="margin">
                  <wp:posOffset>635</wp:posOffset>
                </wp:positionH>
                <wp:positionV relativeFrom="paragraph">
                  <wp:posOffset>4528185</wp:posOffset>
                </wp:positionV>
                <wp:extent cx="161925" cy="165100"/>
                <wp:effectExtent l="0" t="0" r="635" b="12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1582F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136E" id="Надпись 20" o:spid="_x0000_s1027" type="#_x0000_t202" style="position:absolute;margin-left:.05pt;margin-top:356.55pt;width:12.75pt;height:1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mTAQIAAMQDAAAOAAAAZHJzL2Uyb0RvYy54bWysU8uO0zAU3SPxD5b3NE2lqSBqOhpmVIQ0&#10;PKSBD3AdJ7FIfM2126Ts2PML/AMLFuz4hcwfce00nRlmh9hY1/b18TnHx6vzvm3YXqHTYHKezuac&#10;KSOh0KbK+ccPm2fPOXNemEI0YFTOD8rx8/XTJ6vOZmoBNTSFQkYgxmWdzXntvc2SxMlatcLNwCpD&#10;myVgKzxNsUoKFB2ht02ymM+XSQdYWASpnKPVq3GTryN+WSrp35WlU541OSduPo4Yx20Yk/VKZBUK&#10;W2t5pCH+gUUrtKFLT1BXwgu2Q/0IqtUSwUHpZxLaBMpSSxU1kJp0/peam1pYFbWQOc6ebHL/D1a+&#10;3b9HpoucL8geI1p6o+H78GP4Ofweft1+vf3GaINc6qzLqPnGUrvvX0JPrx0VO3sN8pNjBi5rYSp1&#10;gQhdrURBLNNwMrl3dMRxAWTbvYGCbhM7DxGoL7ENFpIpjNCJzuH0Qqr3TIYrl+mLxRlnkrbS5Vk6&#10;j9wSkU2HLTr/SkHLQpFzpABEcLG/dj6QEdnUEu4ysNFNE0PQmAcL1BhWIvnAd2Tu+20f3YrKgrAt&#10;FAdSgzBGi74CFTXgF846ilXO3eedQMVZ89qQIyGDU4FTsZ0KYSQdzbnnbCwv/ZjVnUVd1YQ8eX5B&#10;rm10VHTH4kiXohKFHmMdsnh/HrvuPt/6DwAAAP//AwBQSwMEFAAGAAgAAAAhAPbVEIvaAAAABwEA&#10;AA8AAABkcnMvZG93bnJldi54bWxMjj1PwzAQhnck/oN1SCyIOk5FoCFOhRAsbBQWNjc+kgj7HMVu&#10;EvrruU50ez9O7z3VdvFOTDjGPpAGtcpAIDXB9tRq+Px4vX0AEZMha1wg1PCLEbb15UVlShtmesdp&#10;l1rBIxRLo6FLaSiljE2H3sRVGJC4+w6jN4nt2Eo7mpnHvZN5lhXSm574Q2cGfO6w+dkdvIZieRlu&#10;3jaYz8fGTfR1VCqh0vr6anl6BJFwSf/HcMJndKiZaR8OZKNwJy+Shnu1ZsF1fleA2HOw3iiQdSXP&#10;+es/AAAA//8DAFBLAQItABQABgAIAAAAIQC2gziS/gAAAOEBAAATAAAAAAAAAAAAAAAAAAAAAABb&#10;Q29udGVudF9UeXBlc10ueG1sUEsBAi0AFAAGAAgAAAAhADj9If/WAAAAlAEAAAsAAAAAAAAAAAAA&#10;AAAALwEAAF9yZWxzLy5yZWxzUEsBAi0AFAAGAAgAAAAhAAHMaZMBAgAAxAMAAA4AAAAAAAAAAAAA&#10;AAAALgIAAGRycy9lMm9Eb2MueG1sUEsBAi0AFAAGAAgAAAAhAPbVEIvaAAAABwEAAA8AAAAAAAAA&#10;AAAAAAAAWwQAAGRycy9kb3ducmV2LnhtbFBLBQYAAAAABAAEAPMAAABiBQAAAAA=&#10;" filled="f" stroked="f">
                <v:textbox style="mso-fit-shape-to-text:t" inset="0,0,0,0">
                  <w:txbxContent>
                    <w:p w14:paraId="44C1582F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5992AF7" wp14:editId="1F753BA7">
                <wp:simplePos x="0" y="0"/>
                <wp:positionH relativeFrom="margin">
                  <wp:posOffset>5715</wp:posOffset>
                </wp:positionH>
                <wp:positionV relativeFrom="paragraph">
                  <wp:posOffset>8377555</wp:posOffset>
                </wp:positionV>
                <wp:extent cx="144780" cy="165100"/>
                <wp:effectExtent l="4445" t="0" r="317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596B3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2AF7" id="Надпись 19" o:spid="_x0000_s1028" type="#_x0000_t202" style="position:absolute;margin-left:.45pt;margin-top:659.65pt;width:11.4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4nAgIAAMQDAAAOAAAAZHJzL2Uyb0RvYy54bWysU82O0zAQviPxDpbvNO1qWZao6WrZVRHS&#10;8iMtPMDUcRqLxGPGbpNy484r8A4cOHDjFbpvxNhpygI3xMWaeGY+f/PNl/lF3zZiq8kbtIWcTaZS&#10;aKuwNHZdyHdvl4/OpfABbAkNWl3InfbyYvHwwbxzuT7BGptSk2AQ6/POFbIOweVZ5lWtW/ATdNpy&#10;skJqIfAnrbOSoGP0tslOptOzrEMqHaHS3vPt9ZCUi4RfVVqF11XldRBNIZlbSCelcxXPbDGHfE3g&#10;aqMONOAfWLRgLD96hLqGAGJD5i+o1ihCj1WYKGwzrCqjdJqBp5lN/5jmtgan0ywsjndHmfz/g1Wv&#10;tm9ImJJ391QKCy3vaP9l/3X/bf9j//3u091nwQlWqXM+5+Jbx+Whf4Y9d6SJvbtB9d4Li1c12LW+&#10;JMKu1lAyy1nszO61Djg+gqy6l1jya7AJmID6itooIYsiGJ23tTtuSPdBqPjk6emTc84oTs3OHs+m&#10;aYMZ5GOzIx+ea2xFDApJbIAEDtsbHyIZyMeS+JbFpWmaZILG/nbBhfEmkY98B+ahX/VJrZNRkxWW&#10;O56GcLAW/woc1EgfpejYVoX0HzZAWormhWVFogfHgMZgNQZgFbcWMkgxhFdh8OrGkVnXjDxqfsmq&#10;LU2aKMo7sDjQZaukQQ+2jl68/52qfv18i58AAAD//wMAUEsDBBQABgAIAAAAIQB/ZDk43QAAAAkB&#10;AAAPAAAAZHJzL2Rvd25yZXYueG1sTI/NTsMwEITvSLyDtUhcUOv8QCEhToUQXLhRuPTmxksSYa+j&#10;2E1Cn57tCY47M5r9ptouzooJx9B7UpCuExBIjTc9tQo+P15XDyBC1GS09YQKfjDAtr68qHRp/Ezv&#10;OO1iK7iEQqkVdDEOpZSh6dDpsPYDEntffnQ68jm20ox65nJnZZYkG+l0T/yh0wM+d9h8745OwWZ5&#10;GW7eCszmU2Mn2p/SNGKq1PXV8vQIIuIS/8Jwxmd0qJnp4I9kgrAKCs6xmqdFDoL9LL8HcTgrt3c5&#10;yLqS/xfUvwAAAP//AwBQSwECLQAUAAYACAAAACEAtoM4kv4AAADhAQAAEwAAAAAAAAAAAAAAAAAA&#10;AAAAW0NvbnRlbnRfVHlwZXNdLnhtbFBLAQItABQABgAIAAAAIQA4/SH/1gAAAJQBAAALAAAAAAAA&#10;AAAAAAAAAC8BAABfcmVscy8ucmVsc1BLAQItABQABgAIAAAAIQCCc24nAgIAAMQDAAAOAAAAAAAA&#10;AAAAAAAAAC4CAABkcnMvZTJvRG9jLnhtbFBLAQItABQABgAIAAAAIQB/ZDk43QAAAAkBAAAPAAAA&#10;AAAAAAAAAAAAAFwEAABkcnMvZG93bnJldi54bWxQSwUGAAAAAAQABADzAAAAZgUAAAAA&#10;" filled="f" stroked="f">
                <v:textbox style="mso-fit-shape-to-text:t" inset="0,0,0,0">
                  <w:txbxContent>
                    <w:p w14:paraId="465596B3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 wp14:anchorId="101234ED" wp14:editId="3CACCDB4">
            <wp:simplePos x="0" y="0"/>
            <wp:positionH relativeFrom="margin">
              <wp:posOffset>1301115</wp:posOffset>
            </wp:positionH>
            <wp:positionV relativeFrom="paragraph">
              <wp:posOffset>0</wp:posOffset>
            </wp:positionV>
            <wp:extent cx="3931920" cy="676910"/>
            <wp:effectExtent l="0" t="0" r="0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58530DB" wp14:editId="1CC83DF3">
                <wp:simplePos x="0" y="0"/>
                <wp:positionH relativeFrom="margin">
                  <wp:posOffset>1226820</wp:posOffset>
                </wp:positionH>
                <wp:positionV relativeFrom="paragraph">
                  <wp:posOffset>1056640</wp:posOffset>
                </wp:positionV>
                <wp:extent cx="5294630" cy="643255"/>
                <wp:effectExtent l="0" t="635" r="4445" b="381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AEF9A" w14:textId="77777777" w:rsidR="0030666E" w:rsidRDefault="0030666E" w:rsidP="0030666E">
                            <w:pPr>
                              <w:pStyle w:val="60"/>
                              <w:shd w:val="clear" w:color="auto" w:fill="auto"/>
                              <w:spacing w:after="453" w:line="30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Казанский государственный педагогический университет</w:t>
                            </w:r>
                          </w:p>
                          <w:p w14:paraId="1796A6DD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30DB" id="Надпись 17" o:spid="_x0000_s1029" type="#_x0000_t202" style="position:absolute;margin-left:96.6pt;margin-top:83.2pt;width:416.9pt;height:50.6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7MBAIAAMUDAAAOAAAAZHJzL2Uyb0RvYy54bWysU82O0zAQviPxDpbvNP3ZliVqulp2VYS0&#10;/EgLD+A6TmOReMzYbVJu3HkF3oEDh73xCtk3Yuw0ZYEb4mKNPTOfv/n8eXnR1hXbK3QaTMYnozFn&#10;ykjItdlm/P279ZNzzpwXJhcVGJXxg3L8YvX40bKxqZpCCVWukBGIcWljM156b9MkcbJUtXAjsMpQ&#10;sgCshactbpMcRUPodZVMx+NF0gDmFkEq5+j0uk/yVcQvCiX9m6JwyrMq48TNxxXjuglrslqKdIvC&#10;lloeaYh/YFELbejSE9S18ILtUP8FVWuJ4KDwIwl1AkWhpYoz0DST8R/T3JbCqjgLiePsSSb3/2Dl&#10;6/1bZDqnt3vKmRE1vVH3tfvWfe9+dHf3n++/MEqQSo11KRXfWir37XNoqSNO7OwNyA+OGbgqhdmq&#10;S0RoSiVyYjkJncmD1h7HBZBN8wpyuk3sPESgtsA6SEiiMEKn1zqcXki1nkk6nE+fnS1mlJKUW5zN&#10;pvN5vEKkQ7dF518oqFkIMo7kgIgu9jfOBzYiHUrCZQbWuqqiCyrz2wEVhpPIPhDuqft200a5ZoMo&#10;G8gPNA5C7y36CxSUgJ84a8hXGXcfdwIVZ9VLQ5IEEw4BDsFmCISR1Jpxz1kfXvnerDuLelsS8iD6&#10;Jcm21nGioG/P4kiXvBIHPfo6mPHhPlb9+n2rnwAAAP//AwBQSwMEFAAGAAgAAAAhAGHkByreAAAA&#10;DAEAAA8AAABkcnMvZG93bnJldi54bWxMjz1PwzAQhnck/oN1SCyIOjEoaUOcCiFY2CgsbG5yTSLs&#10;cxS7Seiv5zrR7V7do/ej3C7OignH0HvSkK4SEEi1b3pqNXx9vt2vQYRoqDHWE2r4xQDb6vqqNEXj&#10;Z/rAaRdbwSYUCqOhi3EopAx1h86ElR+Q+HfwozOR5djKZjQzmzsrVZJk0pmeOKEzA750WP/sjk5D&#10;trwOd+8bVPOpthN9n9I0Yqr17c3y/AQi4hL/YTjX5+pQcae9P1IThGW9eVCM8pFljyDORKJynrfX&#10;oLI8B1mV8nJE9QcAAP//AwBQSwECLQAUAAYACAAAACEAtoM4kv4AAADhAQAAEwAAAAAAAAAAAAAA&#10;AAAAAAAAW0NvbnRlbnRfVHlwZXNdLnhtbFBLAQItABQABgAIAAAAIQA4/SH/1gAAAJQBAAALAAAA&#10;AAAAAAAAAAAAAC8BAABfcmVscy8ucmVsc1BLAQItABQABgAIAAAAIQCF1W7MBAIAAMUDAAAOAAAA&#10;AAAAAAAAAAAAAC4CAABkcnMvZTJvRG9jLnhtbFBLAQItABQABgAIAAAAIQBh5Acq3gAAAAwBAAAP&#10;AAAAAAAAAAAAAAAAAF4EAABkcnMvZG93bnJldi54bWxQSwUGAAAAAAQABADzAAAAaQUAAAAA&#10;" filled="f" stroked="f">
                <v:textbox style="mso-fit-shape-to-text:t" inset="0,0,0,0">
                  <w:txbxContent>
                    <w:p w14:paraId="2D0AEF9A" w14:textId="77777777" w:rsidR="0030666E" w:rsidRDefault="0030666E" w:rsidP="0030666E">
                      <w:pPr>
                        <w:pStyle w:val="60"/>
                        <w:shd w:val="clear" w:color="auto" w:fill="auto"/>
                        <w:spacing w:after="453" w:line="30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Казанский государственный педагогический университет</w:t>
                      </w:r>
                    </w:p>
                    <w:p w14:paraId="1796A6DD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  <w:jc w:val="right"/>
                      </w:pPr>
                      <w:r>
                        <w:rPr>
                          <w:rStyle w:val="2Exact"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01B0035A" wp14:editId="257E3C83">
                <wp:simplePos x="0" y="0"/>
                <wp:positionH relativeFrom="margin">
                  <wp:posOffset>1961515</wp:posOffset>
                </wp:positionH>
                <wp:positionV relativeFrom="paragraph">
                  <wp:posOffset>2204085</wp:posOffset>
                </wp:positionV>
                <wp:extent cx="3044190" cy="165100"/>
                <wp:effectExtent l="0" t="0" r="0" b="12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23185" w14:textId="77777777" w:rsidR="0030666E" w:rsidRDefault="0030666E" w:rsidP="0030666E">
                            <w:pPr>
                              <w:pStyle w:val="48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rPr>
                                <w:rStyle w:val="4Exact0"/>
                                <w:b/>
                                <w:bCs/>
                                <w:color w:val="000000"/>
                              </w:rPr>
                              <w:t>Ахметшина Лариса Робертовна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35A" id="Надпись 16" o:spid="_x0000_s1030" type="#_x0000_t202" style="position:absolute;margin-left:154.45pt;margin-top:173.55pt;width:239.7pt;height:1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DfAwIAAMUDAAAOAAAAZHJzL2Uyb0RvYy54bWysU82O0zAQviPxDpbvNMlSKoiarpZdFSEt&#10;P9LCA7iO01gkHjN2m5Qbd15h34EDB268QvaNGDtNWeCGuFgTz8znb775sjzv24btFToNpuDZLOVM&#10;GQmlNtuCv3+3fvSUM+eFKUUDRhX8oBw/Xz18sOxsrs6ghqZUyAjEuLyzBa+9t3mSOFmrVrgZWGUo&#10;WQG2wtMnbpMSRUfobZOcpeki6QBLiyCVc3R7NSb5KuJXlZL+TVU55VlTcOLm44nx3IQzWS1FvkVh&#10;ay2PNMQ/sGiFNvToCepKeMF2qP+CarVEcFD5mYQ2garSUsUZaJos/WOam1pYFWchcZw9yeT+H6x8&#10;vX+LTJe0uwVnRrS0o+F2+Dp8G34M3+8+331hlCCVOutyKr6xVO7759BTR5zY2WuQHxwzcFkLs1UX&#10;iNDVSpTEMgudyb3WEccFkE33Ckp6Tew8RKC+wjZISKIwQqdtHU4bUr1nki4fp/N59oxSknLZ4kmW&#10;xhUmIp+6LTr/QkHLQlBwJAdEdLG/dj6wEflUEh4zsNZNE13QmN8uqDDcRPaB8Ejd95s+yjWfRNlA&#10;eaBxEEZv0b9AQQ34ibOOfFVw93EnUHHWvDQkSTDhFOAUbKZAGEmtBfecjeGlH826s6i3NSFPol+Q&#10;bGsdJwr6jiyOdMkrcdCjr4MZ73/Hql9/3+onAAAA//8DAFBLAwQUAAYACAAAACEAb0R7398AAAAL&#10;AQAADwAAAGRycy9kb3ducmV2LnhtbEyPPU/DMBCGdyT+g3VILKh13KAmDXEqhGBho7CwufE1iYjP&#10;Uewmob+eY4LtPh6991y5X1wvJhxD50mDWicgkGpvO2o0fLy/rHIQIRqypveEGr4xwL66vipNYf1M&#10;bzgdYiM4hEJhNLQxDoWUoW7RmbD2AxLvTn50JnI7NtKOZuZw18tNkmylMx3xhdYM+NRi/XU4Ow3b&#10;5Xm4e93hZr7U/USfF6UiKq1vb5bHBxARl/gHw68+q0PFTkd/JhtEryFN8h2jXNxnCgQTWZ6nII48&#10;yVIFsirl/x+qHwAAAP//AwBQSwECLQAUAAYACAAAACEAtoM4kv4AAADhAQAAEwAAAAAAAAAAAAAA&#10;AAAAAAAAW0NvbnRlbnRfVHlwZXNdLnhtbFBLAQItABQABgAIAAAAIQA4/SH/1gAAAJQBAAALAAAA&#10;AAAAAAAAAAAAAC8BAABfcmVscy8ucmVsc1BLAQItABQABgAIAAAAIQDf7FDfAwIAAMUDAAAOAAAA&#10;AAAAAAAAAAAAAC4CAABkcnMvZTJvRG9jLnhtbFBLAQItABQABgAIAAAAIQBvRHvf3wAAAAsBAAAP&#10;AAAAAAAAAAAAAAAAAF0EAABkcnMvZG93bnJldi54bWxQSwUGAAAAAAQABADzAAAAaQUAAAAA&#10;" filled="f" stroked="f">
                <v:textbox style="mso-fit-shape-to-text:t" inset="0,0,0,0">
                  <w:txbxContent>
                    <w:p w14:paraId="5F523185" w14:textId="77777777" w:rsidR="0030666E" w:rsidRDefault="0030666E" w:rsidP="0030666E">
                      <w:pPr>
                        <w:pStyle w:val="48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rPr>
                          <w:rStyle w:val="4Exact0"/>
                          <w:b/>
                          <w:bCs/>
                          <w:color w:val="000000"/>
                        </w:rPr>
                        <w:t>Ахметшина Лариса Робертовна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587D333D" wp14:editId="24D91111">
                <wp:simplePos x="0" y="0"/>
                <wp:positionH relativeFrom="margin">
                  <wp:posOffset>1268095</wp:posOffset>
                </wp:positionH>
                <wp:positionV relativeFrom="paragraph">
                  <wp:posOffset>3072765</wp:posOffset>
                </wp:positionV>
                <wp:extent cx="5182870" cy="1009650"/>
                <wp:effectExtent l="0" t="0" r="0" b="254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87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7C1F" w14:textId="77777777" w:rsidR="0030666E" w:rsidRDefault="0030666E" w:rsidP="0030666E">
                            <w:pPr>
                              <w:pStyle w:val="60"/>
                              <w:shd w:val="clear" w:color="auto" w:fill="auto"/>
                              <w:spacing w:after="0" w:line="53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ПЕДАГОГИЧЕСКИЕ УСЛОВИЯ ПОВЫШЕНИЯ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  <w:t>КАЧЕСТВА ЭКОЛОГИЧЕСКОЙ ОБРАЗОВАННОСТИ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  <w:t>ДЕТЕЙ СТАРШЕГО ДОШКОЛЬНОГО ВОЗРАСТА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333D" id="Надпись 15" o:spid="_x0000_s1031" type="#_x0000_t202" style="position:absolute;margin-left:99.85pt;margin-top:241.95pt;width:408.1pt;height:79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GbAwIAAMYDAAAOAAAAZHJzL2Uyb0RvYy54bWysU82O0zAQviPxDpbvNGmlLiVqulp2VYS0&#10;/EjLPoDjOI1F4jFjt0m5cecVeIc9cODGK3TfiLHTdBe4IS7WxDPz+ZtvvizP+7ZhO4VOg8n5dJJy&#10;poyEUptNzm8/rJ8tOHNemFI0YFTO98rx89XTJ8vOZmoGNTSlQkYgxmWdzXntvc2SxMlatcJNwCpD&#10;yQqwFZ4+cZOUKDpCb5tklqZnSQdYWgSpnKPbqyHJVxG/qpT076rKKc+anBM3H0+MZxHOZLUU2QaF&#10;rbU80hD/wKIV2tCjJ6gr4QXbov4LqtUSwUHlJxLaBKpKSxVnoGmm6R/T3NTCqjgLiePsSSb3/2Dl&#10;2917ZLqk3c05M6KlHR2+He4O3w8/Dz/uv9x/ZZQglTrrMiq+sVTu+5fQU0ec2NlrkB8dM3BZC7NR&#10;F4jQ1UqUxHIaOpNHrQOOCyBF9wZKek1sPUSgvsI2SEiiMEKnbe1PG1K9Z5Iu59PFbPGcUpJy0zR9&#10;cTaPO0xENrZbdP6VgpaFIOdIFojwYnftfKAjsrEkvGZgrZsm2qAxv11QYbiJ9APjgbvviz7qdVKl&#10;gHJP8yAM5qKfgYIa8DNnHRkr5+7TVqDirHltSJPgwjHAMSjGQBhJrTn3nA3hpR/curWoNzUhj6pf&#10;kG5rHScKAg8sjnTJLHHQo7GDGx9/x6qH32/1CwAA//8DAFBLAwQUAAYACAAAACEAokx05t8AAAAM&#10;AQAADwAAAGRycy9kb3ducmV2LnhtbEyPwU7DMAyG70i8Q2QkLoilLWNbStMJIbhw2+CyW9aYtqJx&#10;qiZry54e7wQ3//Kvz5+L7ew6MeIQWk8a0kUCAqnytqVaw+fH2/0GRIiGrOk8oYYfDLAtr68Kk1s/&#10;0Q7HfawFQyjkRkMTY59LGaoGnQkL3yPx7ssPzkSOQy3tYCaGu05mSbKSzrTEFxrT40uD1ff+5DSs&#10;5tf+7l1hNp2rbqTDOU0jplrf3szPTyAizvGvDBd9VoeSnY7+RDaIjrNSa65qWG4eFIhLI0kfeToy&#10;f5kpkGUh/z9R/gIAAP//AwBQSwECLQAUAAYACAAAACEAtoM4kv4AAADhAQAAEwAAAAAAAAAAAAAA&#10;AAAAAAAAW0NvbnRlbnRfVHlwZXNdLnhtbFBLAQItABQABgAIAAAAIQA4/SH/1gAAAJQBAAALAAAA&#10;AAAAAAAAAAAAAC8BAABfcmVscy8ucmVsc1BLAQItABQABgAIAAAAIQDlHCGbAwIAAMYDAAAOAAAA&#10;AAAAAAAAAAAAAC4CAABkcnMvZTJvRG9jLnhtbFBLAQItABQABgAIAAAAIQCiTHTm3wAAAAwBAAAP&#10;AAAAAAAAAAAAAAAAAF0EAABkcnMvZG93bnJldi54bWxQSwUGAAAAAAQABADzAAAAaQUAAAAA&#10;" filled="f" stroked="f">
                <v:textbox style="mso-fit-shape-to-text:t" inset="0,0,0,0">
                  <w:txbxContent>
                    <w:p w14:paraId="6A357C1F" w14:textId="77777777" w:rsidR="0030666E" w:rsidRDefault="0030666E" w:rsidP="0030666E">
                      <w:pPr>
                        <w:pStyle w:val="60"/>
                        <w:shd w:val="clear" w:color="auto" w:fill="auto"/>
                        <w:spacing w:after="0" w:line="53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ПЕДАГОГИЧЕСКИЕ УСЛОВИЯ ПОВЫШЕНИЯ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  <w:t>КАЧЕСТВА ЭКОЛОГИЧЕСКОЙ ОБРАЗОВАННОСТИ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  <w:t>ДЕТЕЙ СТАРШЕГО ДОШКОЛЬНОГО ВОЗРАСТА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5623970F" wp14:editId="2B93C568">
                <wp:simplePos x="0" y="0"/>
                <wp:positionH relativeFrom="margin">
                  <wp:posOffset>1802130</wp:posOffset>
                </wp:positionH>
                <wp:positionV relativeFrom="paragraph">
                  <wp:posOffset>4763770</wp:posOffset>
                </wp:positionV>
                <wp:extent cx="4654550" cy="139700"/>
                <wp:effectExtent l="635" t="2540" r="2540" b="6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3564D" w14:textId="77777777" w:rsidR="0030666E" w:rsidRDefault="0030666E" w:rsidP="0030666E">
                            <w:pPr>
                              <w:pStyle w:val="7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7Exact"/>
                                <w:b w:val="0"/>
                                <w:bCs w:val="0"/>
                                <w:color w:val="000000"/>
                              </w:rPr>
                              <w:t>специальность: 13.00.07.-теория и методика дошкольного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970F" id="Надпись 14" o:spid="_x0000_s1032" type="#_x0000_t202" style="position:absolute;margin-left:141.9pt;margin-top:375.1pt;width:366.5pt;height:11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XrAwIAAMUDAAAOAAAAZHJzL2Uyb0RvYy54bWysU82O0zAQviPxDpbvNOnSFoiarpZdFSEt&#10;P9LCA7iOk1gkHjN2m5Qb930F3oEDB268QveNGDtNWeCGuFgTz8znb775sjzv24btFDoNJufTScqZ&#10;MhIKbaqcv3+3fvSUM+eFKUQDRuV8rxw/Xz18sOxsps6ghqZQyAjEuKyzOa+9t1mSOFmrVrgJWGUo&#10;WQK2wtMnVkmBoiP0tknO0nSRdICFRZDKObq9GpJ8FfHLUkn/piyd8qzJOXHz8cR4bsKZrJYiq1DY&#10;WssjDfEPLFqhDT16groSXrAt6r+gWi0RHJR+IqFNoCy1VHEGmmaa/jHNTS2sirOQOM6eZHL/D1a+&#10;3r1Fpgva3YwzI1ra0eHL4evh2+HH4fvd57tbRglSqbMuo+IbS+W+fw49dcSJnb0G+cExA5e1MJW6&#10;QISuVqIgltPQmdxrHXBcANl0r6Cg18TWQwTqS2yDhCQKI3Ta1v60IdV7JulytpjP5nNKScpNHz97&#10;ksYVJiIbuy06/0JBy0KQcyQHRHSxu3Y+sBHZWBIeM7DWTRNd0JjfLqgw3ET2gfBA3febPsq1GEXZ&#10;QLGncRAGb9G/QEEN+ImzjnyVc/dxK1Bx1rw0JEkw4RjgGGzGQBhJrTn3nA3hpR/MurWoq5qQR9Ev&#10;SLa1jhMFfQcWR7rklTjo0dfBjPe/Y9Wvv2/1EwAA//8DAFBLAwQUAAYACAAAACEAm3025t4AAAAM&#10;AQAADwAAAGRycy9kb3ducmV2LnhtbEyPPU/DMBCGdyT+g3VILIj6A5GWEKdCCBY2CgubGx9JhH2O&#10;YjcJ/fW4Ex3fD733XLVdvGMTjrEPpEGuBDCkJtieWg2fH6+3G2AxGbLGBUINvxhhW19eVKa0YaZ3&#10;nHapZXmEYmk0dCkNJeex6dCbuAoDUs6+w+hNynJsuR3NnMe940qIgnvTU77QmQGfO2x+dgevoVhe&#10;hpu3B1TzsXETfR2lTCi1vr5anh6BJVzSfxlO+Bkd6sy0DweykTkNanOX0ZOG9b1QwE4NIYts7bO1&#10;Vgp4XfHzJ+o/AAAA//8DAFBLAQItABQABgAIAAAAIQC2gziS/gAAAOEBAAATAAAAAAAAAAAAAAAA&#10;AAAAAABbQ29udGVudF9UeXBlc10ueG1sUEsBAi0AFAAGAAgAAAAhADj9If/WAAAAlAEAAAsAAAAA&#10;AAAAAAAAAAAALwEAAF9yZWxzLy5yZWxzUEsBAi0AFAAGAAgAAAAhAEV+9esDAgAAxQMAAA4AAAAA&#10;AAAAAAAAAAAALgIAAGRycy9lMm9Eb2MueG1sUEsBAi0AFAAGAAgAAAAhAJt9NubeAAAADAEAAA8A&#10;AAAAAAAAAAAAAAAAXQQAAGRycy9kb3ducmV2LnhtbFBLBQYAAAAABAAEAPMAAABoBQAAAAA=&#10;" filled="f" stroked="f">
                <v:textbox style="mso-fit-shape-to-text:t" inset="0,0,0,0">
                  <w:txbxContent>
                    <w:p w14:paraId="7093564D" w14:textId="77777777" w:rsidR="0030666E" w:rsidRDefault="0030666E" w:rsidP="0030666E">
                      <w:pPr>
                        <w:pStyle w:val="71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7Exact"/>
                          <w:b w:val="0"/>
                          <w:bCs w:val="0"/>
                          <w:color w:val="000000"/>
                        </w:rPr>
                        <w:t>специальность: 13.00.07.-теория и методика дошкольного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2E66FA82" wp14:editId="4F3A9B4C">
                <wp:simplePos x="0" y="0"/>
                <wp:positionH relativeFrom="margin">
                  <wp:posOffset>1068070</wp:posOffset>
                </wp:positionH>
                <wp:positionV relativeFrom="paragraph">
                  <wp:posOffset>5278120</wp:posOffset>
                </wp:positionV>
                <wp:extent cx="5648325" cy="165100"/>
                <wp:effectExtent l="0" t="2540" r="0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5510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Диссертация на соискание ученой степени кандидата педагогических наук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FA82" id="Надпись 13" o:spid="_x0000_s1033" type="#_x0000_t202" style="position:absolute;margin-left:84.1pt;margin-top:415.6pt;width:444.75pt;height:13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P5BAIAAMUDAAAOAAAAZHJzL2Uyb0RvYy54bWysU82O0zAQviPxDpbvNE2XllXUdLXsqghp&#10;+ZEWHsB1nMYi8Zix26TcuPMK+w4cOHDjFbJvxNhpygI3xMUa2zOfv/nm8/Kia2q2V+g0mJynkyln&#10;ykgotNnm/P279ZNzzpwXphA1GJXzg3L8YvX40bK1mZpBBXWhkBGIcVlrc155b7MkcbJSjXATsMrQ&#10;ZQnYCE9b3CYFipbQmzqZTaeLpAUsLIJUztHp9XDJVxG/LJX0b8rSKc/qnBM3H1eM6yasyWopsi0K&#10;W2l5pCH+gUUjtKFHT1DXwgu2Q/0XVKMlgoPSTyQ0CZSllir2QN2k0z+6ua2EVbEXEsfZk0zu/8HK&#10;1/u3yHRBszvjzIiGZtTf9V/7b/2P/vv95/svjC5Ipda6jJJvLaX77jl0VBE7dvYG5AfHDFxVwmzV&#10;JSK0lRIFsUxDZfKgdMBxAWTTvoKCXhM7DxGoK7EJEpIojNBpWofThFTnmaTD+eLp+dlszpmku3Qx&#10;T6dxhInIxmqLzr9Q0LAQ5BzJARFd7G+cD2xENqaExwysdV1HF9TmtwNKDCeRfSA8UPfdpotyPRtF&#10;2UBxoHYQBm/RX6CgAvzEWUu+yrn7uBOoOKtfGpIkmHAMcAw2YyCMpNKce86G8MoPZt1Z1NuKkEfR&#10;L0m2tY4dBX0HFke65JXY6NHXwYwP9zHr1+9b/QQAAP//AwBQSwMEFAAGAAgAAAAhABZOvpHeAAAA&#10;DAEAAA8AAABkcnMvZG93bnJldi54bWxMj0FPhDAQhe8m/odmTLwYt4BZQKRsjNGLN1cv3rp0BGI7&#10;JbQLuL/e2ZPe5s28vPlevVudFTNOYfCkIN0kIJBabwbqFHy8v9yWIELUZLT1hAp+MMCuubyodWX8&#10;Qm8472MnOIRCpRX0MY6VlKHt0emw8SMS37785HRkOXXSTHrhcGdlliS5dHog/tDrEZ96bL/3R6cg&#10;X5/Hm9d7zJZTa2f6PKVpxFSp66v18QFExDX+meGMz+jQMNPBH8kEYVnnZcZWBeVdysPZkWyLAsSB&#10;V9siA9nU8n+J5hcAAP//AwBQSwECLQAUAAYACAAAACEAtoM4kv4AAADhAQAAEwAAAAAAAAAAAAAA&#10;AAAAAAAAW0NvbnRlbnRfVHlwZXNdLnhtbFBLAQItABQABgAIAAAAIQA4/SH/1gAAAJQBAAALAAAA&#10;AAAAAAAAAAAAAC8BAABfcmVscy8ucmVsc1BLAQItABQABgAIAAAAIQBMESP5BAIAAMUDAAAOAAAA&#10;AAAAAAAAAAAAAC4CAABkcnMvZTJvRG9jLnhtbFBLAQItABQABgAIAAAAIQAWTr6R3gAAAAwBAAAP&#10;AAAAAAAAAAAAAAAAAF4EAABkcnMvZG93bnJldi54bWxQSwUGAAAAAAQABADzAAAAaQUAAAAA&#10;" filled="f" stroked="f">
                <v:textbox style="mso-fit-shape-to-text:t" inset="0,0,0,0">
                  <w:txbxContent>
                    <w:p w14:paraId="69225510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Диссертация на соискание ученой степени кандидата педагогических наук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3FA521D2" wp14:editId="388635C2">
                <wp:simplePos x="0" y="0"/>
                <wp:positionH relativeFrom="margin">
                  <wp:posOffset>4392295</wp:posOffset>
                </wp:positionH>
                <wp:positionV relativeFrom="paragraph">
                  <wp:posOffset>6301105</wp:posOffset>
                </wp:positionV>
                <wp:extent cx="2230120" cy="89344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588F4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469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Научный руководитель- доктор педагогических наук, профессор Гайсин И.Т.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21D2" id="Надпись 12" o:spid="_x0000_s1034" type="#_x0000_t202" style="position:absolute;margin-left:345.85pt;margin-top:496.15pt;width:175.6pt;height:70.3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bjAwIAAMUDAAAOAAAAZHJzL2Uyb0RvYy54bWysU82O0zAQviPxDpbvNG12QSVqulp2VYS0&#10;/EgLD+A6TmKReMzYbVJu3HkF3oEDB268QvaNGDtNWeCGuFhjz8znbz5/Xl30bcP2Cp0Gk/PFbM6Z&#10;MhIKbaqcv3u7ebTkzHlhCtGAUTk/KMcv1g8frDqbqRRqaAqFjECMyzqb89p7myWJk7VqhZuBVYaS&#10;JWArPG2xSgoUHaG3TZLO50+SDrCwCFI5R6fXY5KvI35ZKulfl6VTnjU5J24+rhjXbViT9UpkFQpb&#10;a3mkIf6BRSu0oUtPUNfCC7ZD/RdUqyWCg9LPJLQJlKWWKs5A0yzmf0xzWwur4iwkjrMnmdz/g5Wv&#10;9m+Q6YLeLuXMiJbeaPgyfB2+DT+G73ef7j4zSpBKnXUZFd9aKvf9M+ipI07s7A3I944ZuKqFqdQl&#10;InS1EgWxXITO5F7riOMCyLZ7CQXdJnYeIlBfYhskJFEYodNrHU4vpHrPJB2m6dl8kVJKUm759Oz8&#10;/HG8QmRTt0XnnytoWQhyjuSAiC72N84HNiKbSsJlBja6aaILGvPbARWGk8g+EB6p+37bR7mWkyhb&#10;KA40DsLoLfoLFNSAHznryFc5dx92AhVnzQtDkgQTTgFOwXYKhJHUmnPP2Rhe+dGsO4u6qgl5Ev2S&#10;ZNvoOFHQd2RxpEteiYMefR3MeH8fq379vvVPAAAA//8DAFBLAwQUAAYACAAAACEAULxFbeAAAAAN&#10;AQAADwAAAGRycy9kb3ducmV2LnhtbEyPsU7DMBCGdyTewTokFtTaTlCpQ5wKIVjYKCxsbnwkEfE5&#10;it0k9OlxJ7rd6X599/3lbnE9m3AMnScNci2AIdXedtRo+Px4XW2BhWjImt4TavjFALvq+qo0hfUz&#10;veO0jw1LEAqF0dDGOBSch7pFZ8LaD0jp9u1HZ2Jax4bb0cwJ7nqeCbHhznSUPrRmwOcW65/90WnY&#10;LC/D3ZvCbD7V/URfJykjSq1vb5anR2ARl/gfhrN+UocqOR38kWxgfWIo+ZCiGpTKcmDnhLjPFLBD&#10;mmSeC+BVyS9bVH8AAAD//wMAUEsBAi0AFAAGAAgAAAAhALaDOJL+AAAA4QEAABMAAAAAAAAAAAAA&#10;AAAAAAAAAFtDb250ZW50X1R5cGVzXS54bWxQSwECLQAUAAYACAAAACEAOP0h/9YAAACUAQAACwAA&#10;AAAAAAAAAAAAAAAvAQAAX3JlbHMvLnJlbHNQSwECLQAUAAYACAAAACEAo3wG4wMCAADFAwAADgAA&#10;AAAAAAAAAAAAAAAuAgAAZHJzL2Uyb0RvYy54bWxQSwECLQAUAAYACAAAACEAULxFbeAAAAANAQAA&#10;DwAAAAAAAAAAAAAAAABdBAAAZHJzL2Rvd25yZXYueG1sUEsFBgAAAAAEAAQA8wAAAGoFAAAAAA==&#10;" filled="f" stroked="f">
                <v:textbox style="mso-fit-shape-to-text:t" inset="0,0,0,0">
                  <w:txbxContent>
                    <w:p w14:paraId="041588F4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469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Научный руководитель- доктор педагогических наук, профессор Гайсин И.Т.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3D0F51E7" wp14:editId="006374FE">
                <wp:simplePos x="0" y="0"/>
                <wp:positionH relativeFrom="margin">
                  <wp:posOffset>2896870</wp:posOffset>
                </wp:positionH>
                <wp:positionV relativeFrom="paragraph">
                  <wp:posOffset>8749030</wp:posOffset>
                </wp:positionV>
                <wp:extent cx="1052830" cy="165100"/>
                <wp:effectExtent l="0" t="0" r="444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9EFD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Казань - 2003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51E7" id="Надпись 11" o:spid="_x0000_s1035" type="#_x0000_t202" style="position:absolute;margin-left:228.1pt;margin-top:688.9pt;width:82.9pt;height:13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rRAgIAAMUDAAAOAAAAZHJzL2Uyb0RvYy54bWysU81u1DAQviPxDpbvbJJFrUq02aq0WoRU&#10;fqTSB/A6TmKReMzYu8ly484r8A49cODGK2zfiLGz2Ra4IS7WxDPz+ZtvvizOh65lW4VOgyl4Nks5&#10;U0ZCqU1d8NsPq2dnnDkvTClaMKrgO+X4+fLpk0VvczWHBtpSISMQ4/LeFrzx3uZJ4mSjOuFmYJWh&#10;ZAXYCU+fWCclip7QuzaZp+lp0gOWFkEq5+j2akzyZcSvKiX9u6pyyrO24MTNxxPjuQ5nslyIvEZh&#10;Gy0PNMQ/sOiENvToEepKeME2qP+C6rREcFD5mYQugarSUsUZaJos/WOam0ZYFWchcZw9yuT+H6x8&#10;u32PTJe0u4wzIzra0f7b/m7/ff9z/+P+y/1XRglSqbcup+IbS+V+eAkDdcSJnb0G+dExA5eNMLW6&#10;QIS+UaIklrEzedQ64rgAsu7fQEmviY2HCDRU2AUJSRRG6LSt3XFDavBMhifTk/nZc0pJymWnJ1ka&#10;V5iIfOq26PwrBR0LQcGRHBDRxfbaeZqDSqeS8JiBlW7b6ILW/HZBheEmsg+ER+p+WA9RrheTKGso&#10;dzQOwugt+hcoaAA/c9aTrwruPm0EKs7a14YkCSacApyC9RQII6m14J6zMbz0o1k3FnXdEPIk+gXJ&#10;ttJxoqDvyOJAl7wSBz34Opjx8Xesevj7lr8AAAD//wMAUEsDBBQABgAIAAAAIQA1z3Xv4AAAAA0B&#10;AAAPAAAAZHJzL2Rvd25yZXYueG1sTI/BTsMwEETvSPyDtUhcEHXilrQNcSqE4MKthUtvbrwkEfE6&#10;it0k9OtZTnDcmafZmWI3u06MOITWk4Z0kYBAqrxtqdbw8f56vwERoiFrOk+o4RsD7Mrrq8Lk1k+0&#10;x/EQa8EhFHKjoYmxz6UMVYPOhIXvkdj79IMzkc+hlnYwE4e7TqokyaQzLfGHxvT43GD1dTg7Ddn8&#10;0t+9bVFNl6ob6XhJ04ip1rc389MjiIhz/IPhtz5Xh5I7nfyZbBCdhtVDphhlY7le8whGMqV43oml&#10;VbLcgCwL+X9F+QMAAP//AwBQSwECLQAUAAYACAAAACEAtoM4kv4AAADhAQAAEwAAAAAAAAAAAAAA&#10;AAAAAAAAW0NvbnRlbnRfVHlwZXNdLnhtbFBLAQItABQABgAIAAAAIQA4/SH/1gAAAJQBAAALAAAA&#10;AAAAAAAAAAAAAC8BAABfcmVscy8ucmVsc1BLAQItABQABgAIAAAAIQAvgVrRAgIAAMUDAAAOAAAA&#10;AAAAAAAAAAAAAC4CAABkcnMvZTJvRG9jLnhtbFBLAQItABQABgAIAAAAIQA1z3Xv4AAAAA0BAAAP&#10;AAAAAAAAAAAAAAAAAFwEAABkcnMvZG93bnJldi54bWxQSwUGAAAAAAQABADzAAAAaQUAAAAA&#10;" filled="f" stroked="f">
                <v:textbox style="mso-fit-shape-to-text:t" inset="0,0,0,0">
                  <w:txbxContent>
                    <w:p w14:paraId="5F8C9EFD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Казань - 2003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3A826" w14:textId="77777777" w:rsidR="0030666E" w:rsidRDefault="0030666E" w:rsidP="0030666E">
      <w:pPr>
        <w:spacing w:line="360" w:lineRule="exact"/>
      </w:pPr>
    </w:p>
    <w:p w14:paraId="15469F8F" w14:textId="77777777" w:rsidR="0030666E" w:rsidRDefault="0030666E" w:rsidP="0030666E">
      <w:pPr>
        <w:spacing w:line="360" w:lineRule="exact"/>
      </w:pPr>
    </w:p>
    <w:p w14:paraId="5163FE0D" w14:textId="77777777" w:rsidR="0030666E" w:rsidRDefault="0030666E" w:rsidP="0030666E">
      <w:pPr>
        <w:spacing w:line="360" w:lineRule="exact"/>
      </w:pPr>
    </w:p>
    <w:p w14:paraId="04160F0B" w14:textId="77777777" w:rsidR="0030666E" w:rsidRDefault="0030666E" w:rsidP="0030666E">
      <w:pPr>
        <w:spacing w:line="360" w:lineRule="exact"/>
      </w:pPr>
    </w:p>
    <w:p w14:paraId="5D4BD610" w14:textId="77777777" w:rsidR="0030666E" w:rsidRDefault="0030666E" w:rsidP="0030666E">
      <w:pPr>
        <w:spacing w:line="360" w:lineRule="exact"/>
      </w:pPr>
    </w:p>
    <w:p w14:paraId="415FFF13" w14:textId="77777777" w:rsidR="0030666E" w:rsidRDefault="0030666E" w:rsidP="0030666E">
      <w:pPr>
        <w:spacing w:line="360" w:lineRule="exact"/>
      </w:pPr>
    </w:p>
    <w:p w14:paraId="1AC95EE3" w14:textId="77777777" w:rsidR="0030666E" w:rsidRDefault="0030666E" w:rsidP="0030666E">
      <w:pPr>
        <w:spacing w:line="360" w:lineRule="exact"/>
      </w:pPr>
    </w:p>
    <w:p w14:paraId="3A49DBEB" w14:textId="77777777" w:rsidR="0030666E" w:rsidRDefault="0030666E" w:rsidP="0030666E">
      <w:pPr>
        <w:spacing w:line="360" w:lineRule="exact"/>
      </w:pPr>
    </w:p>
    <w:p w14:paraId="3E869BB7" w14:textId="77777777" w:rsidR="0030666E" w:rsidRDefault="0030666E" w:rsidP="0030666E">
      <w:pPr>
        <w:spacing w:line="360" w:lineRule="exact"/>
      </w:pPr>
    </w:p>
    <w:p w14:paraId="4D10910C" w14:textId="77777777" w:rsidR="0030666E" w:rsidRDefault="0030666E" w:rsidP="0030666E">
      <w:pPr>
        <w:spacing w:line="360" w:lineRule="exact"/>
      </w:pPr>
    </w:p>
    <w:p w14:paraId="0F9963D6" w14:textId="77777777" w:rsidR="0030666E" w:rsidRDefault="0030666E" w:rsidP="0030666E">
      <w:pPr>
        <w:spacing w:line="360" w:lineRule="exact"/>
      </w:pPr>
    </w:p>
    <w:p w14:paraId="0A97C07E" w14:textId="77777777" w:rsidR="0030666E" w:rsidRDefault="0030666E" w:rsidP="0030666E">
      <w:pPr>
        <w:spacing w:line="360" w:lineRule="exact"/>
      </w:pPr>
    </w:p>
    <w:p w14:paraId="7AC05AA4" w14:textId="77777777" w:rsidR="0030666E" w:rsidRDefault="0030666E" w:rsidP="0030666E">
      <w:pPr>
        <w:spacing w:line="360" w:lineRule="exact"/>
      </w:pPr>
    </w:p>
    <w:p w14:paraId="4062409C" w14:textId="77777777" w:rsidR="0030666E" w:rsidRDefault="0030666E" w:rsidP="0030666E">
      <w:pPr>
        <w:spacing w:line="360" w:lineRule="exact"/>
      </w:pPr>
    </w:p>
    <w:p w14:paraId="14558468" w14:textId="77777777" w:rsidR="0030666E" w:rsidRDefault="0030666E" w:rsidP="0030666E">
      <w:pPr>
        <w:spacing w:line="360" w:lineRule="exact"/>
      </w:pPr>
    </w:p>
    <w:p w14:paraId="2FC53431" w14:textId="77777777" w:rsidR="0030666E" w:rsidRDefault="0030666E" w:rsidP="0030666E">
      <w:pPr>
        <w:spacing w:line="360" w:lineRule="exact"/>
      </w:pPr>
    </w:p>
    <w:p w14:paraId="3B700E4C" w14:textId="77777777" w:rsidR="0030666E" w:rsidRDefault="0030666E" w:rsidP="0030666E">
      <w:pPr>
        <w:spacing w:line="360" w:lineRule="exact"/>
      </w:pPr>
    </w:p>
    <w:p w14:paraId="54E152EC" w14:textId="77777777" w:rsidR="0030666E" w:rsidRDefault="0030666E" w:rsidP="0030666E">
      <w:pPr>
        <w:spacing w:line="360" w:lineRule="exact"/>
      </w:pPr>
    </w:p>
    <w:p w14:paraId="6337155A" w14:textId="77777777" w:rsidR="0030666E" w:rsidRDefault="0030666E" w:rsidP="0030666E">
      <w:pPr>
        <w:spacing w:line="360" w:lineRule="exact"/>
      </w:pPr>
    </w:p>
    <w:p w14:paraId="533B13EE" w14:textId="77777777" w:rsidR="0030666E" w:rsidRDefault="0030666E" w:rsidP="0030666E">
      <w:pPr>
        <w:spacing w:line="360" w:lineRule="exact"/>
      </w:pPr>
    </w:p>
    <w:p w14:paraId="1C78836E" w14:textId="77777777" w:rsidR="0030666E" w:rsidRDefault="0030666E" w:rsidP="0030666E">
      <w:pPr>
        <w:spacing w:line="360" w:lineRule="exact"/>
      </w:pPr>
    </w:p>
    <w:p w14:paraId="5656D100" w14:textId="77777777" w:rsidR="0030666E" w:rsidRDefault="0030666E" w:rsidP="0030666E">
      <w:pPr>
        <w:spacing w:line="360" w:lineRule="exact"/>
      </w:pPr>
    </w:p>
    <w:p w14:paraId="5B9CD61F" w14:textId="77777777" w:rsidR="0030666E" w:rsidRDefault="0030666E" w:rsidP="0030666E">
      <w:pPr>
        <w:spacing w:line="360" w:lineRule="exact"/>
      </w:pPr>
    </w:p>
    <w:p w14:paraId="2ACF5D65" w14:textId="77777777" w:rsidR="0030666E" w:rsidRDefault="0030666E" w:rsidP="0030666E">
      <w:pPr>
        <w:spacing w:line="360" w:lineRule="exact"/>
      </w:pPr>
    </w:p>
    <w:p w14:paraId="703EC860" w14:textId="77777777" w:rsidR="0030666E" w:rsidRDefault="0030666E" w:rsidP="0030666E">
      <w:pPr>
        <w:spacing w:line="360" w:lineRule="exact"/>
      </w:pPr>
    </w:p>
    <w:p w14:paraId="3399FF2A" w14:textId="77777777" w:rsidR="0030666E" w:rsidRDefault="0030666E" w:rsidP="0030666E">
      <w:pPr>
        <w:spacing w:line="360" w:lineRule="exact"/>
      </w:pPr>
    </w:p>
    <w:p w14:paraId="35DEC480" w14:textId="77777777" w:rsidR="0030666E" w:rsidRDefault="0030666E" w:rsidP="0030666E">
      <w:pPr>
        <w:spacing w:line="360" w:lineRule="exact"/>
      </w:pPr>
    </w:p>
    <w:p w14:paraId="3E253EF6" w14:textId="77777777" w:rsidR="0030666E" w:rsidRDefault="0030666E" w:rsidP="0030666E">
      <w:pPr>
        <w:spacing w:line="360" w:lineRule="exact"/>
      </w:pPr>
    </w:p>
    <w:p w14:paraId="35ED42C0" w14:textId="77777777" w:rsidR="0030666E" w:rsidRDefault="0030666E" w:rsidP="0030666E">
      <w:pPr>
        <w:spacing w:line="360" w:lineRule="exact"/>
      </w:pPr>
    </w:p>
    <w:p w14:paraId="6A26A25A" w14:textId="77777777" w:rsidR="0030666E" w:rsidRDefault="0030666E" w:rsidP="0030666E">
      <w:pPr>
        <w:spacing w:line="360" w:lineRule="exact"/>
      </w:pPr>
    </w:p>
    <w:p w14:paraId="672F5865" w14:textId="77777777" w:rsidR="0030666E" w:rsidRDefault="0030666E" w:rsidP="0030666E">
      <w:pPr>
        <w:spacing w:line="360" w:lineRule="exact"/>
      </w:pPr>
    </w:p>
    <w:p w14:paraId="1E5F04A4" w14:textId="77777777" w:rsidR="0030666E" w:rsidRDefault="0030666E" w:rsidP="0030666E">
      <w:pPr>
        <w:spacing w:line="360" w:lineRule="exact"/>
      </w:pPr>
    </w:p>
    <w:p w14:paraId="3E41DB46" w14:textId="77777777" w:rsidR="0030666E" w:rsidRDefault="0030666E" w:rsidP="0030666E">
      <w:pPr>
        <w:spacing w:line="360" w:lineRule="exact"/>
      </w:pPr>
    </w:p>
    <w:p w14:paraId="7F85E225" w14:textId="77777777" w:rsidR="0030666E" w:rsidRDefault="0030666E" w:rsidP="0030666E">
      <w:pPr>
        <w:spacing w:line="360" w:lineRule="exact"/>
      </w:pPr>
    </w:p>
    <w:p w14:paraId="4E419DDA" w14:textId="77777777" w:rsidR="0030666E" w:rsidRDefault="0030666E" w:rsidP="0030666E">
      <w:pPr>
        <w:spacing w:line="360" w:lineRule="exact"/>
      </w:pPr>
    </w:p>
    <w:p w14:paraId="46518A23" w14:textId="77777777" w:rsidR="0030666E" w:rsidRDefault="0030666E" w:rsidP="0030666E">
      <w:pPr>
        <w:spacing w:line="360" w:lineRule="exact"/>
      </w:pPr>
    </w:p>
    <w:p w14:paraId="412D47AB" w14:textId="77777777" w:rsidR="0030666E" w:rsidRDefault="0030666E" w:rsidP="0030666E">
      <w:pPr>
        <w:spacing w:line="719" w:lineRule="exact"/>
      </w:pPr>
    </w:p>
    <w:p w14:paraId="012334A1" w14:textId="77777777" w:rsidR="0030666E" w:rsidRDefault="0030666E" w:rsidP="0030666E">
      <w:pPr>
        <w:rPr>
          <w:sz w:val="2"/>
          <w:szCs w:val="2"/>
        </w:rPr>
        <w:sectPr w:rsidR="0030666E">
          <w:pgSz w:w="12240" w:h="15840"/>
          <w:pgMar w:top="272" w:right="1199" w:bottom="272" w:left="463" w:header="0" w:footer="3" w:gutter="0"/>
          <w:cols w:space="720"/>
          <w:noEndnote/>
          <w:docGrid w:linePitch="360"/>
        </w:sectPr>
      </w:pPr>
    </w:p>
    <w:p w14:paraId="3EA6BF3C" w14:textId="77777777" w:rsidR="0030666E" w:rsidRDefault="0030666E" w:rsidP="0030666E">
      <w:pPr>
        <w:pStyle w:val="80"/>
        <w:shd w:val="clear" w:color="auto" w:fill="auto"/>
        <w:spacing w:line="240" w:lineRule="exact"/>
        <w:ind w:left="3400"/>
      </w:pPr>
      <w:r>
        <w:rPr>
          <w:rStyle w:val="8"/>
          <w:b/>
          <w:bCs/>
          <w:color w:val="000000"/>
        </w:rPr>
        <w:lastRenderedPageBreak/>
        <w:t>Содержание</w:t>
      </w:r>
    </w:p>
    <w:p w14:paraId="1E0323DC" w14:textId="77777777" w:rsidR="0030666E" w:rsidRDefault="0030666E" w:rsidP="0030666E">
      <w:pPr>
        <w:pStyle w:val="4"/>
        <w:tabs>
          <w:tab w:val="left" w:leader="dot" w:pos="897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2f0"/>
            <w:color w:val="000000"/>
          </w:rPr>
          <w:t>Введение</w:t>
        </w:r>
        <w:r>
          <w:rPr>
            <w:rStyle w:val="2f0"/>
            <w:color w:val="000000"/>
          </w:rPr>
          <w:tab/>
        </w:r>
        <w:r>
          <w:rPr>
            <w:rStyle w:val="2f0"/>
            <w:color w:val="000000"/>
            <w:lang w:val="uk-UA" w:eastAsia="uk-UA"/>
          </w:rPr>
          <w:t>З</w:t>
        </w:r>
      </w:hyperlink>
    </w:p>
    <w:p w14:paraId="798383AA" w14:textId="2BD7C09D" w:rsidR="0030666E" w:rsidRDefault="0030666E" w:rsidP="0030666E">
      <w:pPr>
        <w:pStyle w:val="2f"/>
        <w:ind w:left="1200"/>
      </w:pPr>
      <w:r>
        <w:rPr>
          <w:noProof/>
        </w:rPr>
        <mc:AlternateContent>
          <mc:Choice Requires="wps">
            <w:drawing>
              <wp:anchor distT="0" distB="0" distL="63500" distR="734695" simplePos="0" relativeHeight="251670528" behindDoc="1" locked="0" layoutInCell="1" allowOverlap="1" wp14:anchorId="0FC5D1E1" wp14:editId="1B8DD958">
                <wp:simplePos x="0" y="0"/>
                <wp:positionH relativeFrom="margin">
                  <wp:posOffset>-895350</wp:posOffset>
                </wp:positionH>
                <wp:positionV relativeFrom="paragraph">
                  <wp:posOffset>-167640</wp:posOffset>
                </wp:positionV>
                <wp:extent cx="161925" cy="165100"/>
                <wp:effectExtent l="4445" t="0" r="0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DED7A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D1E1" id="Надпись 10" o:spid="_x0000_s1036" type="#_x0000_t202" style="position:absolute;left:0;text-align:left;margin-left:-70.5pt;margin-top:-13.2pt;width:12.75pt;height:13pt;z-index:-251645952;visibility:visible;mso-wrap-style:square;mso-width-percent:0;mso-height-percent:0;mso-wrap-distance-left:5pt;mso-wrap-distance-top:0;mso-wrap-distance-right:5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9OAAIAAMUDAAAOAAAAZHJzL2Uyb0RvYy54bWysU82O0zAQviPxDpbvNE2lrSBqulp2VYS0&#10;/EjLPoDrOIlF4jFjt0m5cecVeAcOe+DGK2TfiLHTdBe4IS7W2J755pvPn1fnfduwvUKnweQ8nc05&#10;U0ZCoU2V89sPm2fPOXNemEI0YFTOD8rx8/XTJ6vOZmoBNTSFQkYgxmWdzXntvc2SxMlatcLNwCpD&#10;lyVgKzxtsUoKFB2ht02ymM+XSQdYWASpnKPTq/GSryN+WSrp35WlU541OSduPq4Y121Yk/VKZBUK&#10;W2t5pCH+gUUrtKGmJ6gr4QXbof4LqtUSwUHpZxLaBMpSSxVnoGnS+R/T3NTCqjgLiePsSSb3/2Dl&#10;2/17ZLqgtyN5jGjpjYZvw/fhbvg5/Lj/cv+V0QWp1FmXUfKNpXTfv4SeKuLEzl6D/OiYgctamEpd&#10;IEJXK1EQyzRUJo9KRxwXQLbdGyiom9h5iEB9iW2QkERhhE50DqcXUr1nMrRcpi8WZ5xJukqXZ+k8&#10;cktENhVbdP6VgpaFIOdIBojgYn/tfCAjsikl9DKw0U0TTdCY3w4oMZxE8oHvyNz3235S6yjKFooD&#10;jYMweov+AgU14GfOOvJVzt2nnUDFWfPakCTBhFOAU7CdAmEklebcczaGl340686irmpCnkS/INk2&#10;Oo4U9B1ZHPmSV+KkR18HMz7ex6yH37f+BQAA//8DAFBLAwQUAAYACAAAACEABsvD+N4AAAALAQAA&#10;DwAAAGRycy9kb3ducmV2LnhtbEyPQU+EMBCF7yb+h2ZMvBi2lLDERcrGGL14c/XirUtngUinhHYB&#10;99c7nvT2Xublzfeq/eoGMeMUek8a1CYFgdR421Or4eP9JbkHEaIhawZPqOEbA+zr66vKlNYv9Ibz&#10;IbaCSyiURkMX41hKGZoOnQkbPyLx7eQnZyLbqZV2MguXu0FmaVpIZ3riD50Z8anD5utwdhqK9Xm8&#10;e91htlyaYabPi1IRlda3N+vjA4iIa/wLwy8+o0PNTEd/JhvEoCFRueIxkVVW5CA4kii13YI4sspB&#10;1pX8v6H+AQAA//8DAFBLAQItABQABgAIAAAAIQC2gziS/gAAAOEBAAATAAAAAAAAAAAAAAAAAAAA&#10;AABbQ29udGVudF9UeXBlc10ueG1sUEsBAi0AFAAGAAgAAAAhADj9If/WAAAAlAEAAAsAAAAAAAAA&#10;AAAAAAAALwEAAF9yZWxzLy5yZWxzUEsBAi0AFAAGAAgAAAAhAF3MD04AAgAAxQMAAA4AAAAAAAAA&#10;AAAAAAAALgIAAGRycy9lMm9Eb2MueG1sUEsBAi0AFAAGAAgAAAAhAAbLw/jeAAAACwEAAA8AAAAA&#10;AAAAAAAAAAAAWgQAAGRycy9kb3ducmV2LnhtbFBLBQYAAAAABAAEAPMAAABlBQAAAAA=&#10;" filled="f" stroked="f">
                <v:textbox style="mso-fit-shape-to-text:t" inset="0,0,0,0">
                  <w:txbxContent>
                    <w:p w14:paraId="41ADED7A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#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f0"/>
          <w:color w:val="000000"/>
        </w:rPr>
        <w:t>Глава I Историко-теоретические предпосылки повышения качества экологического образования и воспитания детей</w:t>
      </w:r>
    </w:p>
    <w:p w14:paraId="455EFB4E" w14:textId="77777777" w:rsidR="0030666E" w:rsidRDefault="0030666E" w:rsidP="0030666E">
      <w:pPr>
        <w:pStyle w:val="2f"/>
        <w:widowControl w:val="0"/>
        <w:numPr>
          <w:ilvl w:val="0"/>
          <w:numId w:val="2"/>
        </w:numPr>
        <w:tabs>
          <w:tab w:val="left" w:pos="793"/>
        </w:tabs>
        <w:spacing w:after="0" w:line="465" w:lineRule="exact"/>
        <w:ind w:left="240"/>
        <w:jc w:val="both"/>
      </w:pPr>
      <w:r>
        <w:rPr>
          <w:rStyle w:val="2f0"/>
          <w:color w:val="000000"/>
        </w:rPr>
        <w:t>Ретроспективный анализ состояния экологического воспитания детей в</w:t>
      </w:r>
    </w:p>
    <w:p w14:paraId="67DBC490" w14:textId="77777777" w:rsidR="0030666E" w:rsidRDefault="0030666E" w:rsidP="0030666E">
      <w:pPr>
        <w:pStyle w:val="2f"/>
        <w:tabs>
          <w:tab w:val="right" w:leader="dot" w:pos="9178"/>
        </w:tabs>
        <w:ind w:left="520"/>
      </w:pPr>
      <w:r>
        <w:rPr>
          <w:rStyle w:val="2f0"/>
          <w:color w:val="000000"/>
        </w:rPr>
        <w:t xml:space="preserve">истории отечественной и зарубежной педагогики </w:t>
      </w:r>
      <w:r>
        <w:rPr>
          <w:rStyle w:val="2f0"/>
          <w:color w:val="000000"/>
        </w:rPr>
        <w:tab/>
        <w:t>16</w:t>
      </w:r>
    </w:p>
    <w:p w14:paraId="7510B15C" w14:textId="77777777" w:rsidR="0030666E" w:rsidRDefault="0030666E" w:rsidP="0030666E">
      <w:pPr>
        <w:pStyle w:val="2f"/>
        <w:ind w:left="240"/>
      </w:pPr>
      <w:r>
        <w:rPr>
          <w:rStyle w:val="2f0"/>
          <w:color w:val="000000"/>
        </w:rPr>
        <w:t>1.2.0собенности и формы экологического образования детей старшего</w:t>
      </w:r>
    </w:p>
    <w:p w14:paraId="1C710997" w14:textId="77777777" w:rsidR="0030666E" w:rsidRDefault="0030666E" w:rsidP="0030666E">
      <w:pPr>
        <w:pStyle w:val="2f"/>
        <w:tabs>
          <w:tab w:val="right" w:leader="dot" w:pos="9178"/>
        </w:tabs>
        <w:ind w:left="520"/>
      </w:pPr>
      <w:r>
        <w:rPr>
          <w:rStyle w:val="2f0"/>
          <w:color w:val="000000"/>
        </w:rPr>
        <w:t>дошкольного возраста</w:t>
      </w:r>
      <w:r>
        <w:rPr>
          <w:rStyle w:val="2f0"/>
          <w:color w:val="000000"/>
        </w:rPr>
        <w:tab/>
        <w:t>38</w:t>
      </w:r>
    </w:p>
    <w:p w14:paraId="3789A060" w14:textId="77777777" w:rsidR="0030666E" w:rsidRDefault="0030666E" w:rsidP="0030666E">
      <w:pPr>
        <w:pStyle w:val="2f"/>
        <w:ind w:left="1200"/>
      </w:pPr>
      <w:r>
        <w:rPr>
          <w:rStyle w:val="2f0"/>
          <w:color w:val="000000"/>
        </w:rPr>
        <w:t>Глава 2 Педагогические условия совершенствования содержания экологической образованности старших дошкольников</w:t>
      </w:r>
    </w:p>
    <w:p w14:paraId="35DA5765" w14:textId="77777777" w:rsidR="0030666E" w:rsidRDefault="0030666E" w:rsidP="0030666E">
      <w:pPr>
        <w:pStyle w:val="2f"/>
        <w:widowControl w:val="0"/>
        <w:numPr>
          <w:ilvl w:val="0"/>
          <w:numId w:val="3"/>
        </w:numPr>
        <w:tabs>
          <w:tab w:val="left" w:pos="816"/>
        </w:tabs>
        <w:spacing w:after="0" w:line="465" w:lineRule="exact"/>
        <w:ind w:left="240"/>
        <w:jc w:val="both"/>
      </w:pPr>
      <w:r>
        <w:rPr>
          <w:rStyle w:val="2f0"/>
          <w:color w:val="000000"/>
        </w:rPr>
        <w:t>Выявление причин жестокого отношения детей к объектам природы</w:t>
      </w:r>
    </w:p>
    <w:p w14:paraId="14579356" w14:textId="77777777" w:rsidR="0030666E" w:rsidRDefault="0030666E" w:rsidP="0030666E">
      <w:pPr>
        <w:pStyle w:val="2f"/>
        <w:tabs>
          <w:tab w:val="right" w:leader="dot" w:pos="9178"/>
        </w:tabs>
        <w:ind w:left="520"/>
      </w:pPr>
      <w:r>
        <w:rPr>
          <w:rStyle w:val="2f0"/>
          <w:color w:val="000000"/>
        </w:rPr>
        <w:t>(животным и растениям)</w:t>
      </w:r>
      <w:r>
        <w:rPr>
          <w:rStyle w:val="2f0"/>
          <w:color w:val="000000"/>
        </w:rPr>
        <w:tab/>
        <w:t>57</w:t>
      </w:r>
    </w:p>
    <w:p w14:paraId="7EBC1551" w14:textId="77777777" w:rsidR="0030666E" w:rsidRDefault="0030666E" w:rsidP="0030666E">
      <w:pPr>
        <w:pStyle w:val="2f"/>
        <w:widowControl w:val="0"/>
        <w:numPr>
          <w:ilvl w:val="0"/>
          <w:numId w:val="3"/>
        </w:numPr>
        <w:tabs>
          <w:tab w:val="left" w:pos="821"/>
        </w:tabs>
        <w:spacing w:after="0" w:line="465" w:lineRule="exact"/>
        <w:ind w:left="240"/>
        <w:jc w:val="both"/>
      </w:pPr>
      <w:r>
        <w:rPr>
          <w:rStyle w:val="2f0"/>
          <w:color w:val="000000"/>
        </w:rPr>
        <w:t>Констатирующая диагностика экологической образованности старших</w:t>
      </w:r>
    </w:p>
    <w:p w14:paraId="108AC4C8" w14:textId="77777777" w:rsidR="0030666E" w:rsidRDefault="0030666E" w:rsidP="0030666E">
      <w:pPr>
        <w:pStyle w:val="2f"/>
        <w:tabs>
          <w:tab w:val="right" w:leader="dot" w:pos="9178"/>
        </w:tabs>
        <w:ind w:left="520"/>
      </w:pPr>
      <w:r>
        <w:rPr>
          <w:rStyle w:val="2f0"/>
          <w:color w:val="000000"/>
        </w:rPr>
        <w:t>дошкольников</w:t>
      </w:r>
      <w:r>
        <w:rPr>
          <w:rStyle w:val="2f0"/>
          <w:color w:val="000000"/>
        </w:rPr>
        <w:tab/>
        <w:t>78</w:t>
      </w:r>
    </w:p>
    <w:p w14:paraId="36ABE5FA" w14:textId="2A625503" w:rsidR="0030666E" w:rsidRDefault="0030666E" w:rsidP="0030666E">
      <w:pPr>
        <w:pStyle w:val="2f"/>
        <w:widowControl w:val="0"/>
        <w:numPr>
          <w:ilvl w:val="0"/>
          <w:numId w:val="3"/>
        </w:numPr>
        <w:tabs>
          <w:tab w:val="left" w:pos="821"/>
        </w:tabs>
        <w:spacing w:after="0" w:line="465" w:lineRule="exact"/>
        <w:ind w:left="240"/>
        <w:jc w:val="both"/>
      </w:pPr>
      <w:r>
        <w:rPr>
          <w:noProof/>
        </w:rPr>
        <mc:AlternateContent>
          <mc:Choice Requires="wps">
            <w:drawing>
              <wp:anchor distT="0" distB="0" distL="63500" distR="737235" simplePos="0" relativeHeight="251671552" behindDoc="1" locked="0" layoutInCell="1" allowOverlap="1" wp14:anchorId="331158BD" wp14:editId="1B47BE75">
                <wp:simplePos x="0" y="0"/>
                <wp:positionH relativeFrom="margin">
                  <wp:posOffset>-892175</wp:posOffset>
                </wp:positionH>
                <wp:positionV relativeFrom="paragraph">
                  <wp:posOffset>-54610</wp:posOffset>
                </wp:positionV>
                <wp:extent cx="156210" cy="152400"/>
                <wp:effectExtent l="0" t="4445" r="0" b="0"/>
                <wp:wrapSquare wrapText="right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DC5F4" w14:textId="77777777" w:rsidR="0030666E" w:rsidRDefault="0030666E" w:rsidP="0030666E">
                            <w:pPr>
                              <w:pStyle w:val="9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9Exac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58BD" id="Надпись 9" o:spid="_x0000_s1037" type="#_x0000_t202" style="position:absolute;left:0;text-align:left;margin-left:-70.25pt;margin-top:-4.3pt;width:12.3pt;height:12pt;z-index:-251644928;visibility:visible;mso-wrap-style:square;mso-width-percent:0;mso-height-percent:0;mso-wrap-distance-left:5pt;mso-wrap-distance-top:0;mso-wrap-distance-right:58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6CAQIAAMMDAAAOAAAAZHJzL2Uyb0RvYy54bWysU81u1DAQviPxDpbvbDYrWtFos1VptQip&#10;/EilD+A4TmKReMzYu8ly484r8A4cOHDjFbZv1LGz2Ra4IS7W2B5/833fjJfnQ9eyrUKnweQ8nc05&#10;U0ZCqU2d89sP62cvOHNemFK0YFTOd8rx89XTJ8veZmoBDbSlQkYgxmW9zXnjvc2SxMlGdcLNwCpD&#10;lxVgJzxtsU5KFD2hd22ymM9Pkx6wtAhSOUenV+MlX0X8qlLSv6sqpzxrc07cfFwxrkVYk9VSZDUK&#10;22h5oCH+gUUntKGiR6gr4QXboP4LqtMSwUHlZxK6BKpKSxU1kJp0/oeam0ZYFbWQOc4ebXL/D1a+&#10;3b5Hpsucn3FmREct2n/bf9//2P/a/7z7cveVnQWPeusySr2xlOyHlzBQr6NeZ69BfnTMwGUjTK0u&#10;EKFvlCiJYxpeJo+ejjgugBT9GyipmNh4iEBDhV0wkCxhhE692h37owbPZCh5crpI6UbSVXqyeD6P&#10;/UtENj226PwrBR0LQc6R2h/Bxfba+UBGZFNKqGVgrds2jkBrfjugxHASyQe+I3M/FEP0Ko3SgrIC&#10;yh3JQRgni34CBQ3gZ856mqqcu08bgYqz9rUhS8IITgFOQTEFwkh6mnPP2Rhe+nFUNxZ13RDyZPoF&#10;2bbWUdIDiwNfmpSo9DDVYRQf72PWw99b3QMAAP//AwBQSwMEFAAGAAgAAAAhAJp8eUnfAAAACwEA&#10;AA8AAABkcnMvZG93bnJldi54bWxMj8FOwzAMhu9IvENkJC6oSzOt1dY1nRCCCzcGF25ZY9pqjVM1&#10;WVv29JgT3Gz50+/vLw+L68WEY+g8aVCrFARS7W1HjYaP95dkCyJEQ9b0nlDDNwY4VLc3pSmsn+kN&#10;p2NsBIdQKIyGNsahkDLULToTVn5A4tuXH52JvI6NtKOZOdz1cp2muXSmI/7QmgGfWqzPx4vTkC/P&#10;w8PrDtfzte4n+rwqFVFpfX+3PO5BRFziHwy/+qwOFTud/IVsEL2GRG3SjFmetjkIJhKlsh2IE7PZ&#10;BmRVyv8dqh8AAAD//wMAUEsBAi0AFAAGAAgAAAAhALaDOJL+AAAA4QEAABMAAAAAAAAAAAAAAAAA&#10;AAAAAFtDb250ZW50X1R5cGVzXS54bWxQSwECLQAUAAYACAAAACEAOP0h/9YAAACUAQAACwAAAAAA&#10;AAAAAAAAAAAvAQAAX3JlbHMvLnJlbHNQSwECLQAUAAYACAAAACEAi1XuggECAADDAwAADgAAAAAA&#10;AAAAAAAAAAAuAgAAZHJzL2Uyb0RvYy54bWxQSwECLQAUAAYACAAAACEAmnx5Sd8AAAALAQAADwAA&#10;AAAAAAAAAAAAAABbBAAAZHJzL2Rvd25yZXYueG1sUEsFBgAAAAAEAAQA8wAAAGcFAAAAAA==&#10;" filled="f" stroked="f">
                <v:textbox style="mso-fit-shape-to-text:t" inset="0,0,0,0">
                  <w:txbxContent>
                    <w:p w14:paraId="60EDC5F4" w14:textId="77777777" w:rsidR="0030666E" w:rsidRDefault="0030666E" w:rsidP="0030666E">
                      <w:pPr>
                        <w:pStyle w:val="9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9Exact"/>
                          <w:i w:val="0"/>
                          <w:iCs w:val="0"/>
                          <w:color w:val="000000"/>
                        </w:rPr>
                        <w:t>Ш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f0"/>
          <w:color w:val="000000"/>
        </w:rPr>
        <w:t>Условия повышения эффективности содержания экологического</w:t>
      </w:r>
    </w:p>
    <w:p w14:paraId="7BA27FEF" w14:textId="77777777" w:rsidR="0030666E" w:rsidRDefault="0030666E" w:rsidP="0030666E">
      <w:pPr>
        <w:pStyle w:val="2f"/>
        <w:tabs>
          <w:tab w:val="right" w:leader="dot" w:pos="9178"/>
        </w:tabs>
        <w:ind w:left="520"/>
      </w:pPr>
      <w:r>
        <w:rPr>
          <w:rStyle w:val="2f0"/>
          <w:color w:val="000000"/>
        </w:rPr>
        <w:t>образования детей старшего дошкольного возраста</w:t>
      </w:r>
      <w:proofErr w:type="gramStart"/>
      <w:r>
        <w:rPr>
          <w:rStyle w:val="2f0"/>
          <w:color w:val="000000"/>
        </w:rPr>
        <w:tab/>
        <w:t xml:space="preserve">  89</w:t>
      </w:r>
      <w:proofErr w:type="gramEnd"/>
    </w:p>
    <w:p w14:paraId="2412E50B" w14:textId="77777777" w:rsidR="0030666E" w:rsidRDefault="0030666E" w:rsidP="0030666E">
      <w:pPr>
        <w:pStyle w:val="2f"/>
        <w:ind w:left="1200"/>
      </w:pPr>
      <w:r>
        <w:rPr>
          <w:rStyle w:val="2f0"/>
          <w:color w:val="000000"/>
        </w:rPr>
        <w:t>Глава 3 Условия, формы и методы повышения качества экологической образованности старших дошкольников</w:t>
      </w:r>
    </w:p>
    <w:p w14:paraId="03E99C29" w14:textId="77777777" w:rsidR="0030666E" w:rsidRDefault="0030666E" w:rsidP="0030666E">
      <w:pPr>
        <w:pStyle w:val="2f"/>
        <w:spacing w:line="260" w:lineRule="exact"/>
        <w:ind w:left="240"/>
      </w:pPr>
      <w:r>
        <w:rPr>
          <w:rStyle w:val="2f0"/>
          <w:color w:val="000000"/>
        </w:rPr>
        <w:t>3.</w:t>
      </w:r>
      <w:proofErr w:type="gramStart"/>
      <w:r>
        <w:rPr>
          <w:rStyle w:val="2f0"/>
          <w:color w:val="000000"/>
        </w:rPr>
        <w:t>1.Воспитание</w:t>
      </w:r>
      <w:proofErr w:type="gramEnd"/>
      <w:r>
        <w:rPr>
          <w:rStyle w:val="2f0"/>
          <w:color w:val="000000"/>
        </w:rPr>
        <w:t xml:space="preserve"> экологической образованности у детей старшего</w:t>
      </w:r>
    </w:p>
    <w:p w14:paraId="3418771C" w14:textId="77777777" w:rsidR="0030666E" w:rsidRDefault="0030666E" w:rsidP="0030666E">
      <w:pPr>
        <w:pStyle w:val="2f"/>
        <w:tabs>
          <w:tab w:val="right" w:leader="dot" w:pos="9178"/>
        </w:tabs>
        <w:spacing w:line="469" w:lineRule="exact"/>
        <w:ind w:left="520"/>
      </w:pPr>
      <w:r>
        <w:rPr>
          <w:rStyle w:val="2f0"/>
          <w:color w:val="000000"/>
        </w:rPr>
        <w:t>дошкольного возраста в учебной деятельности</w:t>
      </w:r>
      <w:r>
        <w:rPr>
          <w:rStyle w:val="2f0"/>
          <w:color w:val="000000"/>
        </w:rPr>
        <w:tab/>
        <w:t>111</w:t>
      </w:r>
    </w:p>
    <w:p w14:paraId="299E3913" w14:textId="77777777" w:rsidR="0030666E" w:rsidRDefault="0030666E" w:rsidP="0030666E">
      <w:pPr>
        <w:pStyle w:val="2f"/>
        <w:widowControl w:val="0"/>
        <w:numPr>
          <w:ilvl w:val="1"/>
          <w:numId w:val="3"/>
        </w:numPr>
        <w:tabs>
          <w:tab w:val="left" w:pos="816"/>
        </w:tabs>
        <w:spacing w:after="0" w:line="469" w:lineRule="exact"/>
        <w:ind w:left="240"/>
        <w:jc w:val="both"/>
      </w:pPr>
      <w:r>
        <w:rPr>
          <w:rStyle w:val="2f0"/>
          <w:color w:val="000000"/>
        </w:rPr>
        <w:t>Инновационные формы организации экологического образования детей</w:t>
      </w:r>
    </w:p>
    <w:p w14:paraId="360067D1" w14:textId="77777777" w:rsidR="0030666E" w:rsidRDefault="0030666E" w:rsidP="0030666E">
      <w:pPr>
        <w:pStyle w:val="2f"/>
        <w:tabs>
          <w:tab w:val="right" w:leader="dot" w:pos="9178"/>
        </w:tabs>
        <w:spacing w:line="469" w:lineRule="exact"/>
        <w:ind w:left="520"/>
      </w:pPr>
      <w:r>
        <w:rPr>
          <w:rStyle w:val="2f0"/>
          <w:color w:val="000000"/>
        </w:rPr>
        <w:t>старшего дошкольного возраста в повседневной деятельности</w:t>
      </w:r>
      <w:r>
        <w:rPr>
          <w:rStyle w:val="2f0"/>
          <w:color w:val="000000"/>
        </w:rPr>
        <w:tab/>
        <w:t>130</w:t>
      </w:r>
    </w:p>
    <w:p w14:paraId="489B9591" w14:textId="77777777" w:rsidR="0030666E" w:rsidRDefault="0030666E" w:rsidP="0030666E">
      <w:pPr>
        <w:pStyle w:val="2f"/>
        <w:widowControl w:val="0"/>
        <w:numPr>
          <w:ilvl w:val="1"/>
          <w:numId w:val="3"/>
        </w:numPr>
        <w:tabs>
          <w:tab w:val="left" w:pos="816"/>
        </w:tabs>
        <w:spacing w:after="0" w:line="469" w:lineRule="exact"/>
        <w:ind w:left="240"/>
        <w:jc w:val="both"/>
      </w:pPr>
      <w:r>
        <w:rPr>
          <w:rStyle w:val="2f0"/>
          <w:color w:val="000000"/>
        </w:rPr>
        <w:t>Критерии и уровни экологической воспитанности старших</w:t>
      </w:r>
    </w:p>
    <w:p w14:paraId="13C5B0F2" w14:textId="77777777" w:rsidR="0030666E" w:rsidRDefault="0030666E" w:rsidP="0030666E">
      <w:pPr>
        <w:pStyle w:val="4"/>
        <w:tabs>
          <w:tab w:val="right" w:leader="dot" w:pos="9178"/>
        </w:tabs>
        <w:spacing w:line="469" w:lineRule="exact"/>
        <w:ind w:left="520"/>
      </w:pPr>
      <w:hyperlink w:anchor="bookmark11" w:tooltip="Current Document" w:history="1">
        <w:r>
          <w:rPr>
            <w:rStyle w:val="2f0"/>
            <w:color w:val="000000"/>
          </w:rPr>
          <w:t>дошкольников</w:t>
        </w:r>
        <w:r>
          <w:rPr>
            <w:rStyle w:val="2f0"/>
            <w:color w:val="000000"/>
          </w:rPr>
          <w:tab/>
          <w:t>144</w:t>
        </w:r>
      </w:hyperlink>
    </w:p>
    <w:p w14:paraId="22220284" w14:textId="77777777" w:rsidR="0030666E" w:rsidRDefault="0030666E" w:rsidP="0030666E">
      <w:pPr>
        <w:pStyle w:val="2f"/>
        <w:widowControl w:val="0"/>
        <w:numPr>
          <w:ilvl w:val="1"/>
          <w:numId w:val="3"/>
        </w:numPr>
        <w:spacing w:after="0" w:line="474" w:lineRule="exact"/>
        <w:ind w:left="0"/>
        <w:jc w:val="right"/>
      </w:pPr>
      <w:r>
        <w:rPr>
          <w:rStyle w:val="2f0"/>
          <w:color w:val="000000"/>
        </w:rPr>
        <w:t xml:space="preserve">Проведение и результаты опытно-экспериментальной работы по экологическому воспитанию детей старшего дошкольного </w:t>
      </w:r>
      <w:proofErr w:type="gramStart"/>
      <w:r>
        <w:rPr>
          <w:rStyle w:val="2f0"/>
          <w:color w:val="000000"/>
        </w:rPr>
        <w:t>возраста..</w:t>
      </w:r>
      <w:proofErr w:type="gramEnd"/>
      <w:r>
        <w:rPr>
          <w:rStyle w:val="2f0"/>
          <w:color w:val="000000"/>
        </w:rPr>
        <w:t xml:space="preserve"> 155</w:t>
      </w:r>
    </w:p>
    <w:p w14:paraId="0DC74A30" w14:textId="77777777" w:rsidR="0030666E" w:rsidRDefault="0030666E" w:rsidP="0030666E">
      <w:pPr>
        <w:pStyle w:val="2f"/>
        <w:tabs>
          <w:tab w:val="right" w:leader="dot" w:pos="9178"/>
        </w:tabs>
        <w:spacing w:line="469" w:lineRule="exact"/>
      </w:pPr>
      <w:r>
        <w:rPr>
          <w:rStyle w:val="2f0"/>
          <w:color w:val="000000"/>
        </w:rPr>
        <w:t>Заключение</w:t>
      </w:r>
      <w:r>
        <w:rPr>
          <w:rStyle w:val="2f0"/>
          <w:color w:val="000000"/>
        </w:rPr>
        <w:tab/>
        <w:t>189</w:t>
      </w:r>
    </w:p>
    <w:p w14:paraId="3175CAD0" w14:textId="2F95CD0F" w:rsidR="0030666E" w:rsidRDefault="0030666E" w:rsidP="0030666E">
      <w:pPr>
        <w:pStyle w:val="2f"/>
        <w:tabs>
          <w:tab w:val="right" w:leader="dot" w:pos="9178"/>
        </w:tabs>
        <w:spacing w:line="469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722630" simplePos="0" relativeHeight="251672576" behindDoc="1" locked="0" layoutInCell="1" allowOverlap="1" wp14:anchorId="3B8626BF" wp14:editId="764AD337">
                <wp:simplePos x="0" y="0"/>
                <wp:positionH relativeFrom="margin">
                  <wp:posOffset>-859790</wp:posOffset>
                </wp:positionH>
                <wp:positionV relativeFrom="paragraph">
                  <wp:posOffset>-73025</wp:posOffset>
                </wp:positionV>
                <wp:extent cx="138430" cy="165100"/>
                <wp:effectExtent l="1905" t="0" r="2540" b="0"/>
                <wp:wrapSquare wrapText="right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87ACA" w14:textId="77777777" w:rsidR="0030666E" w:rsidRDefault="0030666E" w:rsidP="0030666E">
                            <w:pPr>
                              <w:pStyle w:val="2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26BF" id="Надпись 8" o:spid="_x0000_s1038" type="#_x0000_t202" style="position:absolute;left:0;text-align:left;margin-left:-67.7pt;margin-top:-5.75pt;width:10.9pt;height:13pt;z-index:-251643904;visibility:visible;mso-wrap-style:square;mso-width-percent:0;mso-height-percent:0;mso-wrap-distance-left:5pt;mso-wrap-distance-top:0;mso-wrap-distance-right:5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AyAQIAAMMDAAAOAAAAZHJzL2Uyb0RvYy54bWysU82O0zAQviPxDpbvNE0XVlXUdLXsqghp&#10;+ZEWHsB1nMQi8Zix26TcuPMKvMMeOHDjFbJvxNhpygI3xMUae2a++eab8eqibxu2V+g0mJynszln&#10;ykgotKly/v7d5smSM+eFKUQDRuX8oBy/WD9+tOpsphZQQ1MoZARiXNbZnNfe2yxJnKxVK9wMrDLk&#10;LAFb4emKVVKg6Ai9bZLFfH6edICFRZDKOXq9Hp18HfHLUkn/piyd8qzJOXHz8cR4bsOZrFciq1DY&#10;WssjDfEPLFqhDRU9QV0LL9gO9V9QrZYIDko/k9AmUJZaqtgDdZPO/+jmthZWxV5IHGdPMrn/Bytf&#10;798i00XOaVBGtDSi4etwN3wbfgzf7z/ff2HLoFFnXUaht5aCff8cepp17NfZG5AfHDNwVQtTqUtE&#10;6GolCuKYhszkQeqI4wLItnsFBRUTOw8RqC+xDQKSJIzQaVaH03xU75kMJc+WT8/II8mVnj9L53F+&#10;icimZIvOv1DQsmDkHGn8EVzsb5wPZEQ2hYRaBja6aeIKNOa3BwoML5F84Dsy9/22j1qli0mULRQH&#10;agdh3Cz6CWTUgJ8462ircu4+7gQqzpqXhiQJKzgZOBnbyRBGUmrOPWejeeXHVd1Z1FVNyJPolyTb&#10;RseWgr4jiyNf2pTY6XGrwyo+vMeoX39v/RMAAP//AwBQSwMEFAAGAAgAAAAhAG4WbareAAAADAEA&#10;AA8AAABkcnMvZG93bnJldi54bWxMj8FOwzAMhu9IvENkJC5oS7OtFStNJ4Tgwo3BhVvWeG1F41RN&#10;1pY9Pd6J3X7Ln35/Lnaz68SIQ2g9aVDLBARS5W1LtYavz7fFI4gQDVnTeUINvxhgV97eFCa3fqIP&#10;HPexFlxCITcamhj7XMpQNehMWPoeiXdHPzgTeRxqaQczcbnr5CpJMulMS3yhMT2+NFj97E9OQza/&#10;9g/vW1xN56ob6fusVESl9f3d/PwEIuIc/2G46LM6lOx08CeyQXQaFmqdbpi9JJWCYITDOgNxYHiT&#10;giwLef1E+QcAAP//AwBQSwECLQAUAAYACAAAACEAtoM4kv4AAADhAQAAEwAAAAAAAAAAAAAAAAAA&#10;AAAAW0NvbnRlbnRfVHlwZXNdLnhtbFBLAQItABQABgAIAAAAIQA4/SH/1gAAAJQBAAALAAAAAAAA&#10;AAAAAAAAAC8BAABfcmVscy8ucmVsc1BLAQItABQABgAIAAAAIQAIFZAyAQIAAMMDAAAOAAAAAAAA&#10;AAAAAAAAAC4CAABkcnMvZTJvRG9jLnhtbFBLAQItABQABgAIAAAAIQBuFm2q3gAAAAwBAAAPAAAA&#10;AAAAAAAAAAAAAFsEAABkcnMvZG93bnJldi54bWxQSwUGAAAAAAQABADzAAAAZgUAAAAA&#10;" filled="f" stroked="f">
                <v:textbox style="mso-fit-shape-to-text:t" inset="0,0,0,0">
                  <w:txbxContent>
                    <w:p w14:paraId="73B87ACA" w14:textId="77777777" w:rsidR="0030666E" w:rsidRDefault="0030666E" w:rsidP="0030666E">
                      <w:pPr>
                        <w:pStyle w:val="2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hyperlink w:anchor="bookmark25" w:tooltip="Current Document" w:history="1">
        <w:r>
          <w:rPr>
            <w:rStyle w:val="2f0"/>
            <w:color w:val="000000"/>
          </w:rPr>
          <w:t>Библиография</w:t>
        </w:r>
        <w:r>
          <w:rPr>
            <w:rStyle w:val="2f0"/>
            <w:color w:val="000000"/>
          </w:rPr>
          <w:tab/>
          <w:t>191</w:t>
        </w:r>
      </w:hyperlink>
    </w:p>
    <w:p w14:paraId="0EF249F5" w14:textId="77777777" w:rsidR="0030666E" w:rsidRDefault="0030666E" w:rsidP="0030666E">
      <w:pPr>
        <w:pStyle w:val="34"/>
        <w:tabs>
          <w:tab w:val="right" w:leader="dot" w:pos="9178"/>
        </w:tabs>
        <w:spacing w:line="469" w:lineRule="exact"/>
        <w:sectPr w:rsidR="0030666E">
          <w:footerReference w:type="even" r:id="rId8"/>
          <w:footerReference w:type="default" r:id="rId9"/>
          <w:pgSz w:w="12240" w:h="15840"/>
          <w:pgMar w:top="1192" w:right="1097" w:bottom="1087" w:left="1852" w:header="0" w:footer="3" w:gutter="0"/>
          <w:pgNumType w:start="2"/>
          <w:cols w:space="720"/>
          <w:noEndnote/>
          <w:docGrid w:linePitch="360"/>
        </w:sectPr>
      </w:pPr>
      <w:hyperlink w:anchor="bookmark30" w:tooltip="Current Document" w:history="1">
        <w:r>
          <w:rPr>
            <w:rStyle w:val="2f0"/>
            <w:color w:val="000000"/>
          </w:rPr>
          <w:t>Приложения</w:t>
        </w:r>
        <w:r>
          <w:rPr>
            <w:rStyle w:val="2f0"/>
            <w:color w:val="000000"/>
          </w:rPr>
          <w:tab/>
          <w:t xml:space="preserve">  206</w:t>
        </w:r>
      </w:hyperlink>
    </w:p>
    <w:p w14:paraId="50211F0F" w14:textId="271729F2" w:rsidR="004C71B1" w:rsidRDefault="0030666E" w:rsidP="0030666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fldChar w:fldCharType="end"/>
      </w:r>
    </w:p>
    <w:p w14:paraId="3EB0E947" w14:textId="36FD4C62" w:rsidR="0030666E" w:rsidRDefault="0030666E" w:rsidP="0030666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FC0FB84" w14:textId="77777777" w:rsidR="0030666E" w:rsidRDefault="0030666E" w:rsidP="0030666E">
      <w:pPr>
        <w:pStyle w:val="210"/>
        <w:numPr>
          <w:ilvl w:val="0"/>
          <w:numId w:val="11"/>
        </w:numPr>
        <w:shd w:val="clear" w:color="auto" w:fill="auto"/>
        <w:tabs>
          <w:tab w:val="left" w:pos="1469"/>
        </w:tabs>
        <w:spacing w:before="0" w:after="0" w:line="462" w:lineRule="exact"/>
        <w:ind w:left="1140" w:firstLine="0"/>
        <w:jc w:val="both"/>
      </w:pPr>
      <w:r>
        <w:rPr>
          <w:rStyle w:val="21"/>
          <w:color w:val="000000"/>
        </w:rPr>
        <w:t>Проведенный анализ развития проблемы экологического образования детей</w:t>
      </w:r>
    </w:p>
    <w:p w14:paraId="397DE566" w14:textId="77777777" w:rsidR="0030666E" w:rsidRDefault="0030666E" w:rsidP="0030666E">
      <w:pPr>
        <w:pStyle w:val="210"/>
        <w:shd w:val="clear" w:color="auto" w:fill="auto"/>
        <w:tabs>
          <w:tab w:val="left" w:pos="1469"/>
        </w:tabs>
        <w:spacing w:line="462" w:lineRule="exact"/>
        <w:jc w:val="both"/>
      </w:pPr>
      <w:r>
        <w:rPr>
          <w:rStyle w:val="21"/>
          <w:color w:val="000000"/>
        </w:rPr>
        <w:t>^</w:t>
      </w:r>
      <w:r>
        <w:rPr>
          <w:rStyle w:val="21"/>
          <w:color w:val="000000"/>
        </w:rPr>
        <w:tab/>
        <w:t xml:space="preserve">позволил изучить степень ее </w:t>
      </w:r>
      <w:proofErr w:type="gramStart"/>
      <w:r>
        <w:rPr>
          <w:rStyle w:val="21"/>
          <w:color w:val="000000"/>
        </w:rPr>
        <w:t>разработанности .</w:t>
      </w:r>
      <w:proofErr w:type="gramEnd"/>
      <w:r>
        <w:rPr>
          <w:rStyle w:val="21"/>
          <w:color w:val="000000"/>
        </w:rPr>
        <w:t xml:space="preserve"> Было выявлено, что старший</w:t>
      </w:r>
    </w:p>
    <w:p w14:paraId="2DD649DB" w14:textId="77777777" w:rsidR="0030666E" w:rsidRDefault="0030666E" w:rsidP="0030666E">
      <w:pPr>
        <w:pStyle w:val="210"/>
        <w:shd w:val="clear" w:color="auto" w:fill="auto"/>
        <w:spacing w:line="462" w:lineRule="exact"/>
        <w:ind w:left="1480"/>
        <w:jc w:val="both"/>
      </w:pPr>
      <w:r>
        <w:rPr>
          <w:rStyle w:val="21"/>
          <w:color w:val="000000"/>
        </w:rPr>
        <w:t>дошкольный возраст наиболее благоприятен для целенаправленного формирования экологического сознания. По мнению ученых-психологов и педагогов, старший дошкольный возраст наиболее подходит для педагогической организации непосредственных контактов детей с различными природными объектами в разных формах и видах деятельности экологического образования.</w:t>
      </w:r>
    </w:p>
    <w:p w14:paraId="10DC1B32" w14:textId="77777777" w:rsidR="0030666E" w:rsidRDefault="0030666E" w:rsidP="0030666E">
      <w:pPr>
        <w:pStyle w:val="210"/>
        <w:numPr>
          <w:ilvl w:val="0"/>
          <w:numId w:val="11"/>
        </w:numPr>
        <w:shd w:val="clear" w:color="auto" w:fill="auto"/>
        <w:tabs>
          <w:tab w:val="left" w:pos="1469"/>
        </w:tabs>
        <w:spacing w:before="0" w:after="0" w:line="462" w:lineRule="exact"/>
        <w:ind w:left="1140" w:firstLine="0"/>
        <w:jc w:val="both"/>
      </w:pPr>
      <w:r>
        <w:rPr>
          <w:rStyle w:val="21"/>
          <w:color w:val="000000"/>
        </w:rPr>
        <w:t>Проведенное исследование позволило выявить педагогически условия</w:t>
      </w:r>
    </w:p>
    <w:p w14:paraId="670C0F53" w14:textId="77777777" w:rsidR="0030666E" w:rsidRDefault="0030666E" w:rsidP="0030666E">
      <w:pPr>
        <w:pStyle w:val="210"/>
        <w:shd w:val="clear" w:color="auto" w:fill="auto"/>
        <w:tabs>
          <w:tab w:val="left" w:pos="3751"/>
        </w:tabs>
        <w:spacing w:line="462" w:lineRule="exact"/>
        <w:ind w:left="1480"/>
        <w:jc w:val="both"/>
      </w:pPr>
      <w:r>
        <w:rPr>
          <w:rStyle w:val="21"/>
          <w:color w:val="000000"/>
        </w:rPr>
        <w:t>повышения качества экологической образованности старших дошкольников:</w:t>
      </w:r>
      <w:r>
        <w:rPr>
          <w:rStyle w:val="21"/>
          <w:color w:val="000000"/>
        </w:rPr>
        <w:tab/>
        <w:t>совершенствование и обновление содержания</w:t>
      </w:r>
    </w:p>
    <w:p w14:paraId="54B4CBE7" w14:textId="77777777" w:rsidR="0030666E" w:rsidRDefault="0030666E" w:rsidP="0030666E">
      <w:pPr>
        <w:pStyle w:val="210"/>
        <w:shd w:val="clear" w:color="auto" w:fill="auto"/>
        <w:spacing w:line="462" w:lineRule="exact"/>
        <w:ind w:left="1480"/>
        <w:jc w:val="both"/>
      </w:pPr>
      <w:r>
        <w:rPr>
          <w:rStyle w:val="21"/>
          <w:color w:val="000000"/>
        </w:rPr>
        <w:t>экологического образования в дошкольных учреждениях посредством внедрения инновационных экологических программ в педагогический</w:t>
      </w:r>
    </w:p>
    <w:p w14:paraId="36FF3436" w14:textId="77777777" w:rsidR="0030666E" w:rsidRDefault="0030666E" w:rsidP="0030666E">
      <w:pPr>
        <w:pStyle w:val="210"/>
        <w:shd w:val="clear" w:color="auto" w:fill="auto"/>
        <w:tabs>
          <w:tab w:val="left" w:pos="1469"/>
        </w:tabs>
        <w:spacing w:line="462" w:lineRule="exact"/>
        <w:jc w:val="both"/>
      </w:pPr>
      <w:r>
        <w:rPr>
          <w:rStyle w:val="21"/>
          <w:color w:val="000000"/>
        </w:rPr>
        <w:t>ф</w:t>
      </w:r>
      <w:r>
        <w:rPr>
          <w:rStyle w:val="21"/>
          <w:color w:val="000000"/>
        </w:rPr>
        <w:tab/>
        <w:t xml:space="preserve">процесс; внедрение совместных форм работы с родителями в </w:t>
      </w:r>
      <w:proofErr w:type="spellStart"/>
      <w:r>
        <w:rPr>
          <w:rStyle w:val="21"/>
          <w:color w:val="000000"/>
        </w:rPr>
        <w:t>эколого</w:t>
      </w:r>
      <w:r>
        <w:rPr>
          <w:rStyle w:val="21"/>
          <w:color w:val="000000"/>
        </w:rPr>
        <w:softHyphen/>
      </w:r>
      <w:proofErr w:type="spellEnd"/>
    </w:p>
    <w:p w14:paraId="7782C68B" w14:textId="77777777" w:rsidR="0030666E" w:rsidRDefault="0030666E" w:rsidP="0030666E">
      <w:pPr>
        <w:pStyle w:val="210"/>
        <w:shd w:val="clear" w:color="auto" w:fill="auto"/>
        <w:spacing w:line="462" w:lineRule="exact"/>
        <w:ind w:left="1480"/>
        <w:jc w:val="both"/>
      </w:pPr>
      <w:r>
        <w:rPr>
          <w:rStyle w:val="21"/>
          <w:color w:val="000000"/>
        </w:rPr>
        <w:t xml:space="preserve">педагогический процесс (экологические акции, экспедиции, субботники, праздники и др.), систематическое повышение квалификации педагогического персонала (овладение методами экологического образования, совершенствование </w:t>
      </w:r>
      <w:r>
        <w:rPr>
          <w:rStyle w:val="21"/>
          <w:color w:val="000000"/>
        </w:rPr>
        <w:lastRenderedPageBreak/>
        <w:t>экологической пропаганды среди родителей); внедрение традиционных и новых форм и методов экологической работы с детьми дошкольного возраста; выявление уровня экологической образованности и воспитанности старших дошкольников реальных достижений в интеллектуальной, эмоциональной, поведенческой сферах детской личности и др.</w:t>
      </w:r>
    </w:p>
    <w:p w14:paraId="6F07B4E9" w14:textId="77777777" w:rsidR="0030666E" w:rsidRDefault="0030666E" w:rsidP="0030666E">
      <w:pPr>
        <w:pStyle w:val="210"/>
        <w:numPr>
          <w:ilvl w:val="0"/>
          <w:numId w:val="11"/>
        </w:numPr>
        <w:shd w:val="clear" w:color="auto" w:fill="auto"/>
        <w:tabs>
          <w:tab w:val="left" w:pos="1939"/>
        </w:tabs>
        <w:spacing w:before="0" w:after="0" w:line="462" w:lineRule="exact"/>
        <w:ind w:firstLine="1480"/>
        <w:jc w:val="left"/>
      </w:pPr>
      <w:r>
        <w:rPr>
          <w:rStyle w:val="21"/>
          <w:color w:val="000000"/>
        </w:rPr>
        <w:t xml:space="preserve">В результате разработанной нами диагностики экологической образованности и воспитанности охарактеризованы уровни и критерии качества экологической образованности и воспитанности старших </w:t>
      </w:r>
      <w:r>
        <w:rPr>
          <w:rStyle w:val="Consolas"/>
          <w:color w:val="000000"/>
        </w:rPr>
        <w:t>р'</w:t>
      </w:r>
      <w:r>
        <w:rPr>
          <w:rStyle w:val="21"/>
          <w:color w:val="000000"/>
        </w:rPr>
        <w:tab/>
        <w:t>дошкольников, подготовлен соответствующий диагностический материал</w:t>
      </w:r>
    </w:p>
    <w:p w14:paraId="15B43693" w14:textId="77777777" w:rsidR="0030666E" w:rsidRDefault="0030666E" w:rsidP="0030666E">
      <w:pPr>
        <w:pStyle w:val="210"/>
        <w:shd w:val="clear" w:color="auto" w:fill="auto"/>
        <w:spacing w:line="462" w:lineRule="exact"/>
        <w:ind w:left="1340"/>
        <w:jc w:val="both"/>
        <w:sectPr w:rsidR="0030666E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343" w:right="1140" w:bottom="1153" w:left="46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(анкеты, тесты, методика обработки эмпирических данных, и т. д.). На основе подготовительной методики была организована диагностика,</w:t>
      </w:r>
    </w:p>
    <w:p w14:paraId="3D9E567B" w14:textId="77777777" w:rsidR="0030666E" w:rsidRDefault="0030666E" w:rsidP="0030666E">
      <w:pPr>
        <w:pStyle w:val="210"/>
        <w:shd w:val="clear" w:color="auto" w:fill="auto"/>
        <w:spacing w:line="462" w:lineRule="exact"/>
        <w:ind w:left="1340"/>
        <w:jc w:val="both"/>
      </w:pPr>
      <w:r>
        <w:rPr>
          <w:rStyle w:val="21"/>
          <w:color w:val="000000"/>
        </w:rPr>
        <w:lastRenderedPageBreak/>
        <w:t>позволившая составить представление о путях решения поставленной проблемы, как на констатирующем этапе исследования, так и входе формирующего эксперимента.</w:t>
      </w:r>
    </w:p>
    <w:p w14:paraId="7E68858C" w14:textId="77777777" w:rsidR="0030666E" w:rsidRDefault="0030666E" w:rsidP="0030666E">
      <w:pPr>
        <w:pStyle w:val="210"/>
        <w:numPr>
          <w:ilvl w:val="0"/>
          <w:numId w:val="12"/>
        </w:numPr>
        <w:shd w:val="clear" w:color="auto" w:fill="auto"/>
        <w:tabs>
          <w:tab w:val="left" w:pos="2080"/>
        </w:tabs>
        <w:spacing w:before="0" w:after="0" w:line="462" w:lineRule="exact"/>
        <w:ind w:left="1340" w:firstLine="360"/>
        <w:jc w:val="both"/>
      </w:pPr>
      <w:r>
        <w:rPr>
          <w:rStyle w:val="21"/>
          <w:color w:val="000000"/>
        </w:rPr>
        <w:t>В ходе исследования была обоснована теоретически и подтверждена экспериментально разработанная нами программа повышения качества экологического образования старших дошкольников «Природа и человек», имеющая главную цель — заложить в детях начала экологической образованности и воспитанности, положительного и гуманного отношения к своему здоровью, вещам и материалам природного происхождения на основе усвоения систематизированных знаний.</w:t>
      </w:r>
    </w:p>
    <w:p w14:paraId="0AD83609" w14:textId="77777777" w:rsidR="0030666E" w:rsidRDefault="0030666E" w:rsidP="0030666E">
      <w:pPr>
        <w:pStyle w:val="210"/>
        <w:numPr>
          <w:ilvl w:val="0"/>
          <w:numId w:val="12"/>
        </w:numPr>
        <w:shd w:val="clear" w:color="auto" w:fill="auto"/>
        <w:spacing w:before="0" w:after="0" w:line="462" w:lineRule="exact"/>
        <w:ind w:left="1340" w:firstLine="360"/>
        <w:jc w:val="both"/>
      </w:pPr>
      <w:r>
        <w:rPr>
          <w:rStyle w:val="21"/>
          <w:color w:val="000000"/>
        </w:rPr>
        <w:t xml:space="preserve"> В данном исследовании решена задача разработки научно- методического обеспечения процесса экологического образования дошкольников средствами инновационных форм и методов (экологические экскурсии-экспедиции, игровые обучающие ситуации, уроки доброты, уроки мышления, игры-путешествия, экологические тропы, экологические походы, экологические акции, экологические сказки и </w:t>
      </w:r>
      <w:proofErr w:type="gramStart"/>
      <w:r>
        <w:rPr>
          <w:rStyle w:val="21"/>
          <w:color w:val="000000"/>
        </w:rPr>
        <w:t>др. )</w:t>
      </w:r>
      <w:proofErr w:type="gramEnd"/>
      <w:r>
        <w:rPr>
          <w:rStyle w:val="21"/>
          <w:color w:val="000000"/>
        </w:rPr>
        <w:t xml:space="preserve"> и апробированной нами программы «Природа и человек». Инновационные формы работы с родителями, такие как экологические экспедиции, экологические акции, эколого-психологические тренинги, участие родителей в экологических праздниках, субботниках, походах сказках - театрализациях; консультации, беседы и тестирование позволили нам решить задачу сотрудничества с семьей в осуществлении действенного экологического образования старших дошкольников.</w:t>
      </w:r>
    </w:p>
    <w:p w14:paraId="239DB995" w14:textId="77777777" w:rsidR="0030666E" w:rsidRDefault="0030666E" w:rsidP="0030666E">
      <w:pPr>
        <w:pStyle w:val="210"/>
        <w:shd w:val="clear" w:color="auto" w:fill="auto"/>
        <w:spacing w:line="462" w:lineRule="exact"/>
        <w:ind w:left="1340" w:firstLine="620"/>
        <w:jc w:val="both"/>
        <w:sectPr w:rsidR="0030666E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895" w:right="1102" w:bottom="895" w:left="500" w:header="0" w:footer="3" w:gutter="0"/>
          <w:pgNumType w:start="193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Итоги проведенного исследования позволяют констатировать, что раскрытые нами педагогические условия направлены на повышение качества экологической образованности и воспитанности детей старшего дошкольного возраста, культуры поведения по отношению к природным объектам; формированию творческой активности и осознанно - правильного отношения к природной среде. Таким образом, поставленные в ходе исследования задачи решены, выдвинутая гипотеза </w:t>
      </w:r>
      <w:r>
        <w:rPr>
          <w:rStyle w:val="21"/>
          <w:color w:val="000000"/>
        </w:rPr>
        <w:lastRenderedPageBreak/>
        <w:t>подтвердилась.</w:t>
      </w:r>
    </w:p>
    <w:p w14:paraId="2E68248B" w14:textId="77777777" w:rsidR="0030666E" w:rsidRPr="0030666E" w:rsidRDefault="0030666E" w:rsidP="0030666E"/>
    <w:sectPr w:rsidR="0030666E" w:rsidRPr="0030666E">
      <w:headerReference w:type="default" r:id="rId1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26FB" w14:textId="77777777" w:rsidR="00870F69" w:rsidRDefault="00870F69">
      <w:pPr>
        <w:spacing w:after="0" w:line="240" w:lineRule="auto"/>
      </w:pPr>
      <w:r>
        <w:separator/>
      </w:r>
    </w:p>
  </w:endnote>
  <w:endnote w:type="continuationSeparator" w:id="0">
    <w:p w14:paraId="048F198E" w14:textId="77777777" w:rsidR="00870F69" w:rsidRDefault="0087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1CC7" w14:textId="535AB08A" w:rsidR="0030666E" w:rsidRDefault="003066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73F38B6" wp14:editId="0D460C83">
              <wp:simplePos x="0" y="0"/>
              <wp:positionH relativeFrom="page">
                <wp:posOffset>3964940</wp:posOffset>
              </wp:positionH>
              <wp:positionV relativeFrom="page">
                <wp:posOffset>9686290</wp:posOffset>
              </wp:positionV>
              <wp:extent cx="78105" cy="160655"/>
              <wp:effectExtent l="2540" t="0" r="0" b="190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A9868" w14:textId="77777777" w:rsidR="0030666E" w:rsidRDefault="0030666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rial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F38B6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39" type="#_x0000_t202" style="position:absolute;margin-left:312.2pt;margin-top:762.7pt;width:6.1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DLAQIAAMEDAAAOAAAAZHJzL2Uyb0RvYy54bWysU8GO0zAQvSPxD5bvNEmhZRU1XS27KkJa&#10;YKWFD3Adp7FIPNbYbVJu3PkF/mEPHLjxC90/2rHTlAVuiIs1tsdv3rx5Xpz3bcN2Cp0GU/BsknKm&#10;jIRSm03BP35YPTvjzHlhStGAUQXfK8fPl0+fLDqbqynU0JQKGYEYl3e24LX3Nk8SJ2vVCjcBqwxd&#10;VoCt8LTFTVKi6Ai9bZJpms6TDrC0CFI5R6dXwyVfRvyqUtK/ryqnPGsKTtx8XDGu67Amy4XINyhs&#10;reWRhvgHFq3QhoqeoK6EF2yL+i+oVksEB5WfSGgTqCotVeyBusnSP7q5rYVVsRcSx9mTTO7/wcp3&#10;uxtkuiz49DlnRrQ0o8O3w93h++Hn4cf9l/uvjC5Ipc66nJJvLaX7/hX0NO3YsbPXID85ZuCyFmaj&#10;LhChq5UoiWUWXiaPng44LoCsu7dQUjWx9RCB+grbICGJwgidprU/TUj1nkk6fHmWpTPOJN1k83Q+&#10;m8UCIh/fWnT+tYKWhaDgSPOP2GJ37XzgIvIxJZQysNJNEz3QmN8OKDGcRO6B7kDc9+s+ivVilGQN&#10;5Z6aQRicRT+BghrwM2cduarghmzPWfPGkBzBgGOAY7AeA2EkPSy452wIL/1g1K1FvakJdxT8giRb&#10;6dhP0HbgcCRLPoltHj0djPh4H7N+/bzlAwAAAP//AwBQSwMEFAAGAAgAAAAhAKq4OM7fAAAADQEA&#10;AA8AAABkcnMvZG93bnJldi54bWxMj81OwzAQhO9IvIO1SNyo09AkVYhToUpcuFEQEjc33sZR/RPZ&#10;bpq8PdsT3HZ3RrPfNLvZGjZhiIN3AtarDBi6zqvB9QK+Pt+etsBikk5J4x0KWDDCrr2/a2St/NV9&#10;4HRIPaMQF2spQKc01pzHTqOVceVHdKSdfLAy0Rp6roK8Urg1PM+ykls5OPqg5Yh7jd35cLECqvnb&#10;4xhxjz+nqQt6WLbmfRHi8WF+fQGWcE5/ZrjhEzq0xHT0F6ciMwLKfLMhKwlFXtBElvK5rIAdb6ci&#10;q4C3Df/fov0FAAD//wMAUEsBAi0AFAAGAAgAAAAhALaDOJL+AAAA4QEAABMAAAAAAAAAAAAAAAAA&#10;AAAAAFtDb250ZW50X1R5cGVzXS54bWxQSwECLQAUAAYACAAAACEAOP0h/9YAAACUAQAACwAAAAAA&#10;AAAAAAAAAAAvAQAAX3JlbHMvLnJlbHNQSwECLQAUAAYACAAAACEA00WQywECAADBAwAADgAAAAAA&#10;AAAAAAAAAAAuAgAAZHJzL2Uyb0RvYy54bWxQSwECLQAUAAYACAAAACEAqrg4zt8AAAANAQAADwAA&#10;AAAAAAAAAAAAAABbBAAAZHJzL2Rvd25yZXYueG1sUEsFBgAAAAAEAAQA8wAAAGcFAAAAAA==&#10;" filled="f" stroked="f">
              <v:textbox style="mso-fit-shape-to-text:t" inset="0,0,0,0">
                <w:txbxContent>
                  <w:p w14:paraId="774A9868" w14:textId="77777777" w:rsidR="0030666E" w:rsidRDefault="0030666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rial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74B5" w14:textId="511AFAD9" w:rsidR="0030666E" w:rsidRDefault="003066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F6F98EC" wp14:editId="0FB941B8">
              <wp:simplePos x="0" y="0"/>
              <wp:positionH relativeFrom="page">
                <wp:posOffset>3964940</wp:posOffset>
              </wp:positionH>
              <wp:positionV relativeFrom="page">
                <wp:posOffset>9686290</wp:posOffset>
              </wp:positionV>
              <wp:extent cx="78105" cy="160655"/>
              <wp:effectExtent l="2540" t="0" r="0" b="1905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5C598" w14:textId="77777777" w:rsidR="0030666E" w:rsidRDefault="0030666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rial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F98EC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0" type="#_x0000_t202" style="position:absolute;margin-left:312.2pt;margin-top:762.7pt;width:6.1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70/wEAAMEDAAAOAAAAZHJzL2Uyb0RvYy54bWysU82O0zAQviPxDpbvNEmlllXUdLXsqghp&#10;+ZEWHsB1nMYi8Vhjt0m5cecVeAcOHLjxCtk3Yuw03QVuiIs1tsfffN8349Vl3zbsoNBpMAXPZiln&#10;ykgotdkV/MP7zbMLzpwXphQNGFXwo3L8cv30yaqzuZpDDU2pkBGIcXlnC157b/MkcbJWrXAzsMrQ&#10;ZQXYCk9b3CUlio7Q2yaZp+ky6QBLiyCVc3R6M17ydcSvKiX926pyyrOm4MTNxxXjug1rsl6JfIfC&#10;1lqeaIh/YNEKbajoGepGeMH2qP+CarVEcFD5mYQ2garSUkUNpCZL/1BzVwurohYyx9mzTe7/wco3&#10;h3fIdFnw+ZwzI1rq0fB1+DZ8H34OP+4/339hdEEuddbllHxnKd33L6CnbkfFzt6C/OiYgetamJ26&#10;QoSuVqIklll4mTx6OuK4ALLtXkNJ1cTeQwTqK2yDhWQKI3Tq1vHcIdV7Junw+UWWLjiTdJMt0+Vi&#10;EQuIfHpr0fmXCloWgoIj9T9ii8Ot84GLyKeUUMrARjdNnIHG/HZAieEkcg90R+K+3/bRrFg36NpC&#10;eSQxCONk0U+goAb8xFlHU1VwQ2PPWfPKkB1hAKcAp2A7BcJIelhwz9kYXvtxUPcW9a4m3MnwK7Js&#10;o6OeBw4nsjQnUeZppsMgPt7HrIeft/4FAAD//wMAUEsDBBQABgAIAAAAIQCquDjO3wAAAA0BAAAP&#10;AAAAZHJzL2Rvd25yZXYueG1sTI/NTsMwEITvSLyDtUjcqNPQJFWIU6FKXLhREBI3N97GUf0T2W6a&#10;vD3bE9x2d0az3zS72Ro2YYiDdwLWqwwYus6rwfUCvj7fnrbAYpJOSeMdClgwwq69v2tkrfzVfeB0&#10;SD2jEBdrKUCnNNacx06jlXHlR3SknXywMtEaeq6CvFK4NTzPspJbOTj6oOWIe43d+XCxAqr52+MY&#10;cY8/p6kLeli25n0R4vFhfn0BlnBOf2a44RM6tMR09BenIjMCynyzISsJRV7QRJbyuayAHW+nIquA&#10;tw3/36L9BQAA//8DAFBLAQItABQABgAIAAAAIQC2gziS/gAAAOEBAAATAAAAAAAAAAAAAAAAAAAA&#10;AABbQ29udGVudF9UeXBlc10ueG1sUEsBAi0AFAAGAAgAAAAhADj9If/WAAAAlAEAAAsAAAAAAAAA&#10;AAAAAAAALwEAAF9yZWxzLy5yZWxzUEsBAi0AFAAGAAgAAAAhAO45jvT/AQAAwQMAAA4AAAAAAAAA&#10;AAAAAAAALgIAAGRycy9lMm9Eb2MueG1sUEsBAi0AFAAGAAgAAAAhAKq4OM7fAAAADQEAAA8AAAAA&#10;AAAAAAAAAAAAWQQAAGRycy9kb3ducmV2LnhtbFBLBQYAAAAABAAEAPMAAABlBQAAAAA=&#10;" filled="f" stroked="f">
              <v:textbox style="mso-fit-shape-to-text:t" inset="0,0,0,0">
                <w:txbxContent>
                  <w:p w14:paraId="03C5C598" w14:textId="77777777" w:rsidR="0030666E" w:rsidRDefault="0030666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rial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262" w14:textId="77777777" w:rsidR="0030666E" w:rsidRDefault="0030666E">
    <w:pPr>
      <w:rPr>
        <w:sz w:val="2"/>
        <w:szCs w:val="2"/>
      </w:rPr>
    </w:pPr>
    <w:r>
      <w:rPr>
        <w:noProof/>
      </w:rPr>
      <w:pict w14:anchorId="7219D18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55pt;margin-top:753.95pt;width:15.9pt;height:8.3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55D89FF" w14:textId="77777777" w:rsidR="0030666E" w:rsidRDefault="0030666E">
                <w:pPr>
                  <w:pStyle w:val="10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onsolas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AF22" w14:textId="77777777" w:rsidR="0030666E" w:rsidRDefault="0030666E">
    <w:pPr>
      <w:rPr>
        <w:sz w:val="2"/>
        <w:szCs w:val="2"/>
      </w:rPr>
    </w:pPr>
    <w:r>
      <w:rPr>
        <w:noProof/>
      </w:rPr>
      <w:pict w14:anchorId="63890090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1.55pt;margin-top:753.95pt;width:15.9pt;height:8.3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083EDD5" w14:textId="77777777" w:rsidR="0030666E" w:rsidRDefault="0030666E">
                <w:pPr>
                  <w:pStyle w:val="10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onsolas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3197" w14:textId="77777777" w:rsidR="0030666E" w:rsidRDefault="0030666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A8CE" w14:textId="77777777" w:rsidR="0030666E" w:rsidRDefault="00306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4834" w14:textId="77777777" w:rsidR="00870F69" w:rsidRDefault="00870F69">
      <w:pPr>
        <w:spacing w:after="0" w:line="240" w:lineRule="auto"/>
      </w:pPr>
      <w:r>
        <w:separator/>
      </w:r>
    </w:p>
  </w:footnote>
  <w:footnote w:type="continuationSeparator" w:id="0">
    <w:p w14:paraId="29E09126" w14:textId="77777777" w:rsidR="00870F69" w:rsidRDefault="0087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AA21" w14:textId="77777777" w:rsidR="0030666E" w:rsidRDefault="0030666E">
    <w:pPr>
      <w:rPr>
        <w:sz w:val="2"/>
        <w:szCs w:val="2"/>
      </w:rPr>
    </w:pPr>
    <w:r>
      <w:rPr>
        <w:noProof/>
      </w:rPr>
      <w:pict w14:anchorId="74E5597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5.55pt;margin-top:46.2pt;width:74.75pt;height:9.4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9E77559" w14:textId="77777777" w:rsidR="0030666E" w:rsidRDefault="0030666E">
                <w:pPr>
                  <w:pStyle w:val="104"/>
                  <w:shd w:val="clear" w:color="auto" w:fill="auto"/>
                  <w:spacing w:line="240" w:lineRule="auto"/>
                </w:pPr>
                <w:r>
                  <w:rPr>
                    <w:rStyle w:val="1012pt"/>
                    <w:b/>
                    <w:bCs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E46F" w14:textId="77777777" w:rsidR="0030666E" w:rsidRDefault="0030666E">
    <w:pPr>
      <w:rPr>
        <w:sz w:val="2"/>
        <w:szCs w:val="2"/>
      </w:rPr>
    </w:pPr>
    <w:r>
      <w:rPr>
        <w:noProof/>
      </w:rPr>
      <w:pict w14:anchorId="1DA5863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45.55pt;margin-top:46.2pt;width:74.75pt;height:9.4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F8D936C" w14:textId="77777777" w:rsidR="0030666E" w:rsidRDefault="0030666E">
                <w:pPr>
                  <w:pStyle w:val="104"/>
                  <w:shd w:val="clear" w:color="auto" w:fill="auto"/>
                  <w:spacing w:line="240" w:lineRule="auto"/>
                </w:pPr>
                <w:r>
                  <w:rPr>
                    <w:rStyle w:val="1012pt"/>
                    <w:b/>
                    <w:bCs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001B" w14:textId="77777777" w:rsidR="0030666E" w:rsidRDefault="0030666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F28D" w14:textId="77777777" w:rsidR="0030666E" w:rsidRDefault="0030666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F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0F69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57174</TotalTime>
  <Pages>10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10574</cp:revision>
  <dcterms:created xsi:type="dcterms:W3CDTF">2024-06-20T08:51:00Z</dcterms:created>
  <dcterms:modified xsi:type="dcterms:W3CDTF">2024-11-02T11:42:00Z</dcterms:modified>
  <cp:category/>
</cp:coreProperties>
</file>