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A7641" w14:textId="77777777" w:rsidR="008F7A88" w:rsidRDefault="008F7A88" w:rsidP="008F7A88">
      <w:pPr>
        <w:pStyle w:val="afffffffffffffffffffffffffff5"/>
        <w:rPr>
          <w:rFonts w:ascii="Verdana" w:hAnsi="Verdana"/>
          <w:color w:val="000000"/>
          <w:sz w:val="21"/>
          <w:szCs w:val="21"/>
        </w:rPr>
      </w:pPr>
      <w:r>
        <w:rPr>
          <w:rFonts w:ascii="Helvetica" w:hAnsi="Helvetica" w:cs="Helvetica"/>
          <w:b/>
          <w:bCs w:val="0"/>
          <w:color w:val="222222"/>
          <w:sz w:val="21"/>
          <w:szCs w:val="21"/>
        </w:rPr>
        <w:t>Яковлев, Сергей Леонидович.</w:t>
      </w:r>
    </w:p>
    <w:p w14:paraId="032788A3" w14:textId="77777777" w:rsidR="008F7A88" w:rsidRDefault="008F7A88" w:rsidP="008F7A8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Квантовая задача рассеяния для нескольких частиц и метод кластерной </w:t>
      </w:r>
      <w:proofErr w:type="gramStart"/>
      <w:r>
        <w:rPr>
          <w:rFonts w:ascii="Helvetica" w:hAnsi="Helvetica" w:cs="Helvetica"/>
          <w:caps/>
          <w:color w:val="222222"/>
          <w:sz w:val="21"/>
          <w:szCs w:val="21"/>
        </w:rPr>
        <w:t>редукции :</w:t>
      </w:r>
      <w:proofErr w:type="gramEnd"/>
      <w:r>
        <w:rPr>
          <w:rFonts w:ascii="Helvetica" w:hAnsi="Helvetica" w:cs="Helvetica"/>
          <w:caps/>
          <w:color w:val="222222"/>
          <w:sz w:val="21"/>
          <w:szCs w:val="21"/>
        </w:rPr>
        <w:t xml:space="preserve"> диссертация ... доктора физико-математических наук : 01.04.02. - Санкт-Петербург, 1998. - 197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EB193B5" w14:textId="77777777" w:rsidR="008F7A88" w:rsidRDefault="008F7A88" w:rsidP="008F7A8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физико-математических наук Яковлев, Сергей Леонидович</w:t>
      </w:r>
    </w:p>
    <w:p w14:paraId="1D7C4CF7" w14:textId="77777777" w:rsidR="008F7A88" w:rsidRDefault="008F7A88" w:rsidP="008F7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44A171C7" w14:textId="77777777" w:rsidR="008F7A88" w:rsidRDefault="008F7A88" w:rsidP="008F7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096B52A" w14:textId="77777777" w:rsidR="008F7A88" w:rsidRDefault="008F7A88" w:rsidP="008F7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Интегральные и дифференциальные уравнения для компонент</w:t>
      </w:r>
    </w:p>
    <w:p w14:paraId="30B0C5E1" w14:textId="77777777" w:rsidR="008F7A88" w:rsidRDefault="008F7A88" w:rsidP="008F7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Оператор энергии системы N частиц, цепочки разбиений, относительные координаты</w:t>
      </w:r>
    </w:p>
    <w:p w14:paraId="08A4165E" w14:textId="77777777" w:rsidR="008F7A88" w:rsidRDefault="008F7A88" w:rsidP="008F7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Компоненты Г-матрицы и резольвенты. Уравнения Якубовского</w:t>
      </w:r>
    </w:p>
    <w:p w14:paraId="19FADA06" w14:textId="77777777" w:rsidR="008F7A88" w:rsidRDefault="008F7A88" w:rsidP="008F7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Строение Г-матрицы и резольвенты в импульсном пространстве и собственные функции непрерывного спектра</w:t>
      </w:r>
    </w:p>
    <w:p w14:paraId="478AC70C" w14:textId="77777777" w:rsidR="008F7A88" w:rsidRDefault="008F7A88" w:rsidP="008F7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Резольвента и собственные функции непрерывного спектра в конфигурационном пространстве</w:t>
      </w:r>
    </w:p>
    <w:p w14:paraId="3202F5A8" w14:textId="77777777" w:rsidR="008F7A88" w:rsidRDefault="008F7A88" w:rsidP="008F7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Дифференциальные уравнения для компонент</w:t>
      </w:r>
    </w:p>
    <w:p w14:paraId="36970B8B" w14:textId="77777777" w:rsidR="008F7A88" w:rsidRDefault="008F7A88" w:rsidP="008F7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Задача четырех частиц</w:t>
      </w:r>
    </w:p>
    <w:p w14:paraId="5BA2A158" w14:textId="77777777" w:rsidR="008F7A88" w:rsidRDefault="008F7A88" w:rsidP="008F7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Сингулярности Т-матрицы и компонент волновых функций системы четырех частиц в импульсном пространстве</w:t>
      </w:r>
    </w:p>
    <w:p w14:paraId="0914A29C" w14:textId="77777777" w:rsidR="008F7A88" w:rsidRDefault="008F7A88" w:rsidP="008F7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Задачи рассеяния для подсистем</w:t>
      </w:r>
    </w:p>
    <w:p w14:paraId="77AEF4E3" w14:textId="77777777" w:rsidR="008F7A88" w:rsidRDefault="008F7A88" w:rsidP="008F7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Граничные задачи для компонент волновых функций системы четырех частиц</w:t>
      </w:r>
    </w:p>
    <w:p w14:paraId="0DF5ADD7" w14:textId="77777777" w:rsidR="008F7A88" w:rsidRDefault="008F7A88" w:rsidP="008F7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2.4 Трехкратное </w:t>
      </w:r>
      <w:proofErr w:type="spellStart"/>
      <w:r>
        <w:rPr>
          <w:rFonts w:ascii="Arial" w:hAnsi="Arial" w:cs="Arial"/>
          <w:color w:val="333333"/>
          <w:sz w:val="21"/>
          <w:szCs w:val="21"/>
        </w:rPr>
        <w:t>перерассеяние</w:t>
      </w:r>
      <w:proofErr w:type="spellEnd"/>
      <w:r>
        <w:rPr>
          <w:rFonts w:ascii="Arial" w:hAnsi="Arial" w:cs="Arial"/>
          <w:color w:val="333333"/>
          <w:sz w:val="21"/>
          <w:szCs w:val="21"/>
        </w:rPr>
        <w:t xml:space="preserve"> в системе четырех частиц</w:t>
      </w:r>
    </w:p>
    <w:p w14:paraId="251AD0DF" w14:textId="77777777" w:rsidR="008F7A88" w:rsidRDefault="008F7A88" w:rsidP="008F7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Метод кластерной редукции уравнений для компонент </w:t>
      </w:r>
      <w:proofErr w:type="spellStart"/>
      <w:r>
        <w:rPr>
          <w:rFonts w:ascii="Arial" w:hAnsi="Arial" w:cs="Arial"/>
          <w:color w:val="333333"/>
          <w:sz w:val="21"/>
          <w:szCs w:val="21"/>
        </w:rPr>
        <w:t>волно</w:t>
      </w:r>
      <w:proofErr w:type="spellEnd"/>
      <w:r>
        <w:rPr>
          <w:rFonts w:ascii="Arial" w:hAnsi="Arial" w:cs="Arial"/>
          <w:color w:val="333333"/>
          <w:sz w:val="21"/>
          <w:szCs w:val="21"/>
        </w:rPr>
        <w:t>-</w:t>
      </w:r>
    </w:p>
    <w:p w14:paraId="10CBC498" w14:textId="77777777" w:rsidR="008F7A88" w:rsidRDefault="008F7A88" w:rsidP="008F7A88">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вых</w:t>
      </w:r>
      <w:proofErr w:type="spellEnd"/>
      <w:r>
        <w:rPr>
          <w:rFonts w:ascii="Arial" w:hAnsi="Arial" w:cs="Arial"/>
          <w:color w:val="333333"/>
          <w:sz w:val="21"/>
          <w:szCs w:val="21"/>
        </w:rPr>
        <w:t xml:space="preserve"> функций системы нескольких частиц</w:t>
      </w:r>
    </w:p>
    <w:p w14:paraId="7441BCEE" w14:textId="77777777" w:rsidR="008F7A88" w:rsidRDefault="008F7A88" w:rsidP="008F7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Кластерная редукция уравнений Фаддеева для компонент волновых функций системы трех частиц</w:t>
      </w:r>
    </w:p>
    <w:p w14:paraId="18F9DBC4" w14:textId="77777777" w:rsidR="008F7A88" w:rsidRDefault="008F7A88" w:rsidP="008F7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Спектральные свойства уравнений Фаддеева</w:t>
      </w:r>
    </w:p>
    <w:p w14:paraId="4470B7DC" w14:textId="77777777" w:rsidR="008F7A88" w:rsidRDefault="008F7A88" w:rsidP="008F7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Кластерная редукция уравнений для компонент волновых функций системы четырех частиц</w:t>
      </w:r>
    </w:p>
    <w:p w14:paraId="334A3B9A" w14:textId="77777777" w:rsidR="008F7A88" w:rsidRDefault="008F7A88" w:rsidP="008F7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Применение метода кластерной редукции для численного решения задачи рассеяния в системах трех и четырех нуклонов</w:t>
      </w:r>
    </w:p>
    <w:p w14:paraId="41DD6421" w14:textId="77777777" w:rsidR="008F7A88" w:rsidRDefault="008F7A88" w:rsidP="008F7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Низкоэнергетическое рассеяние в системах n-d и p-d</w:t>
      </w:r>
    </w:p>
    <w:p w14:paraId="65571004" w14:textId="77777777" w:rsidR="008F7A88" w:rsidRDefault="008F7A88" w:rsidP="008F7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Система четырех нуклонов. Уравнения для компонент волновых функций тождественных частиц и кластерная редукция</w:t>
      </w:r>
    </w:p>
    <w:p w14:paraId="580E54F9" w14:textId="77777777" w:rsidR="008F7A88" w:rsidRDefault="008F7A88" w:rsidP="008F7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Связанные состояния и низкоэнергетическое рассеяние в системе четырех нуклонов</w:t>
      </w:r>
    </w:p>
    <w:p w14:paraId="38DEC766" w14:textId="77777777" w:rsidR="008F7A88" w:rsidRDefault="008F7A88" w:rsidP="008F7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55945FF5" w14:textId="77777777" w:rsidR="008F7A88" w:rsidRDefault="008F7A88" w:rsidP="008F7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1</w:t>
      </w:r>
    </w:p>
    <w:p w14:paraId="383213EB" w14:textId="77777777" w:rsidR="008F7A88" w:rsidRDefault="008F7A88" w:rsidP="008F7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2</w:t>
      </w:r>
    </w:p>
    <w:p w14:paraId="7432F702" w14:textId="77777777" w:rsidR="008F7A88" w:rsidRDefault="008F7A88" w:rsidP="008F7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623B035B" w14:textId="77777777" w:rsidR="008F7A88" w:rsidRDefault="008F7A88" w:rsidP="008F7A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Памяти моего учителя, акад. С.П. Меркурьева посвящается</w:t>
      </w:r>
    </w:p>
    <w:p w14:paraId="69F09626" w14:textId="711E5CDE" w:rsidR="005E23AC" w:rsidRPr="008F7A88" w:rsidRDefault="005E23AC" w:rsidP="008F7A88"/>
    <w:sectPr w:rsidR="005E23AC" w:rsidRPr="008F7A8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1CAA9" w14:textId="77777777" w:rsidR="00CF2D98" w:rsidRDefault="00CF2D98">
      <w:pPr>
        <w:spacing w:after="0" w:line="240" w:lineRule="auto"/>
      </w:pPr>
      <w:r>
        <w:separator/>
      </w:r>
    </w:p>
  </w:endnote>
  <w:endnote w:type="continuationSeparator" w:id="0">
    <w:p w14:paraId="71945C00" w14:textId="77777777" w:rsidR="00CF2D98" w:rsidRDefault="00CF2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27C6F" w14:textId="77777777" w:rsidR="00CF2D98" w:rsidRDefault="00CF2D98"/>
    <w:p w14:paraId="5C3C75BB" w14:textId="77777777" w:rsidR="00CF2D98" w:rsidRDefault="00CF2D98"/>
    <w:p w14:paraId="167D64BF" w14:textId="77777777" w:rsidR="00CF2D98" w:rsidRDefault="00CF2D98"/>
    <w:p w14:paraId="638EB6BF" w14:textId="77777777" w:rsidR="00CF2D98" w:rsidRDefault="00CF2D98"/>
    <w:p w14:paraId="7505A289" w14:textId="77777777" w:rsidR="00CF2D98" w:rsidRDefault="00CF2D98"/>
    <w:p w14:paraId="74396A36" w14:textId="77777777" w:rsidR="00CF2D98" w:rsidRDefault="00CF2D98"/>
    <w:p w14:paraId="59AC90FA" w14:textId="77777777" w:rsidR="00CF2D98" w:rsidRDefault="00CF2D9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3912C0" wp14:editId="4C91548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B2CD" w14:textId="77777777" w:rsidR="00CF2D98" w:rsidRDefault="00CF2D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3912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4CB2CD" w14:textId="77777777" w:rsidR="00CF2D98" w:rsidRDefault="00CF2D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42AE4C" w14:textId="77777777" w:rsidR="00CF2D98" w:rsidRDefault="00CF2D98"/>
    <w:p w14:paraId="35256D88" w14:textId="77777777" w:rsidR="00CF2D98" w:rsidRDefault="00CF2D98"/>
    <w:p w14:paraId="77E7BEAA" w14:textId="77777777" w:rsidR="00CF2D98" w:rsidRDefault="00CF2D9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646D6C" wp14:editId="6DC6B2C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98B46" w14:textId="77777777" w:rsidR="00CF2D98" w:rsidRDefault="00CF2D98"/>
                          <w:p w14:paraId="2E40C590" w14:textId="77777777" w:rsidR="00CF2D98" w:rsidRDefault="00CF2D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646D6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598B46" w14:textId="77777777" w:rsidR="00CF2D98" w:rsidRDefault="00CF2D98"/>
                    <w:p w14:paraId="2E40C590" w14:textId="77777777" w:rsidR="00CF2D98" w:rsidRDefault="00CF2D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8A6BCF" w14:textId="77777777" w:rsidR="00CF2D98" w:rsidRDefault="00CF2D98"/>
    <w:p w14:paraId="295694FB" w14:textId="77777777" w:rsidR="00CF2D98" w:rsidRDefault="00CF2D98">
      <w:pPr>
        <w:rPr>
          <w:sz w:val="2"/>
          <w:szCs w:val="2"/>
        </w:rPr>
      </w:pPr>
    </w:p>
    <w:p w14:paraId="799E1E2C" w14:textId="77777777" w:rsidR="00CF2D98" w:rsidRDefault="00CF2D98"/>
    <w:p w14:paraId="41F878A4" w14:textId="77777777" w:rsidR="00CF2D98" w:rsidRDefault="00CF2D98">
      <w:pPr>
        <w:spacing w:after="0" w:line="240" w:lineRule="auto"/>
      </w:pPr>
    </w:p>
  </w:footnote>
  <w:footnote w:type="continuationSeparator" w:id="0">
    <w:p w14:paraId="06FAD23B" w14:textId="77777777" w:rsidR="00CF2D98" w:rsidRDefault="00CF2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98"/>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link w:val="35Exact"/>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148038</TotalTime>
  <Pages>2</Pages>
  <Words>277</Words>
  <Characters>1579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4080</cp:revision>
  <cp:lastPrinted>2009-02-06T05:36:00Z</cp:lastPrinted>
  <dcterms:created xsi:type="dcterms:W3CDTF">2024-01-07T13:43:00Z</dcterms:created>
  <dcterms:modified xsi:type="dcterms:W3CDTF">2025-08-09T08:44:00Z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