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FA1C" w14:textId="77777777" w:rsidR="002C6A99" w:rsidRDefault="002C6A99" w:rsidP="002C6A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Охранительная функция права и ее реализация в деятельности органов внутренних дел России</w:t>
      </w:r>
    </w:p>
    <w:bookmarkEnd w:id="0"/>
    <w:p w14:paraId="09F03816" w14:textId="73BDC2E2" w:rsidR="002C6A99" w:rsidRDefault="002C6A99" w:rsidP="002C6A9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Макарова, Наталья Алексеевна</w:t>
      </w:r>
      <w:r>
        <w:rPr>
          <w:rFonts w:ascii="Verdana" w:hAnsi="Verdana"/>
          <w:color w:val="000000"/>
          <w:sz w:val="18"/>
          <w:szCs w:val="18"/>
        </w:rPr>
        <w:br/>
      </w:r>
      <w:r>
        <w:rPr>
          <w:rFonts w:ascii="Verdana" w:hAnsi="Verdana"/>
          <w:color w:val="000000"/>
          <w:sz w:val="18"/>
          <w:szCs w:val="18"/>
        </w:rPr>
        <w:br/>
      </w:r>
    </w:p>
    <w:p w14:paraId="6BB974AC" w14:textId="77777777" w:rsidR="002C6A99" w:rsidRDefault="002C6A99" w:rsidP="002C6A9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4BDE212" w14:textId="77777777" w:rsidR="002C6A99" w:rsidRDefault="002C6A99" w:rsidP="002C6A99">
      <w:pPr>
        <w:rPr>
          <w:rFonts w:ascii="Verdana" w:hAnsi="Verdana"/>
          <w:color w:val="000000"/>
          <w:sz w:val="18"/>
          <w:szCs w:val="18"/>
        </w:rPr>
      </w:pPr>
      <w:r>
        <w:rPr>
          <w:rFonts w:ascii="Verdana" w:hAnsi="Verdana"/>
          <w:color w:val="000000"/>
          <w:sz w:val="18"/>
          <w:szCs w:val="18"/>
        </w:rPr>
        <w:t>2011</w:t>
      </w:r>
    </w:p>
    <w:p w14:paraId="4396A27B" w14:textId="77777777" w:rsidR="002C6A99" w:rsidRDefault="002C6A99" w:rsidP="002C6A99">
      <w:pPr>
        <w:rPr>
          <w:rFonts w:ascii="Verdana" w:hAnsi="Verdana"/>
          <w:b/>
          <w:bCs/>
          <w:color w:val="000000"/>
          <w:sz w:val="18"/>
          <w:szCs w:val="18"/>
        </w:rPr>
      </w:pPr>
      <w:r>
        <w:rPr>
          <w:rFonts w:ascii="Verdana" w:hAnsi="Verdana"/>
          <w:b/>
          <w:bCs/>
          <w:color w:val="000000"/>
          <w:sz w:val="18"/>
          <w:szCs w:val="18"/>
        </w:rPr>
        <w:t>Автор научной работы: </w:t>
      </w:r>
    </w:p>
    <w:p w14:paraId="04E42FA4" w14:textId="77777777" w:rsidR="002C6A99" w:rsidRDefault="002C6A99" w:rsidP="002C6A99">
      <w:pPr>
        <w:rPr>
          <w:rFonts w:ascii="Verdana" w:hAnsi="Verdana"/>
          <w:color w:val="000000"/>
          <w:sz w:val="18"/>
          <w:szCs w:val="18"/>
        </w:rPr>
      </w:pPr>
      <w:r>
        <w:rPr>
          <w:rFonts w:ascii="Verdana" w:hAnsi="Verdana"/>
          <w:color w:val="000000"/>
          <w:sz w:val="18"/>
          <w:szCs w:val="18"/>
        </w:rPr>
        <w:t>Макарова, Наталья Алексеевна</w:t>
      </w:r>
    </w:p>
    <w:p w14:paraId="410449B8" w14:textId="77777777" w:rsidR="002C6A99" w:rsidRDefault="002C6A99" w:rsidP="002C6A99">
      <w:pPr>
        <w:rPr>
          <w:rFonts w:ascii="Verdana" w:hAnsi="Verdana"/>
          <w:b/>
          <w:bCs/>
          <w:color w:val="000000"/>
          <w:sz w:val="18"/>
          <w:szCs w:val="18"/>
        </w:rPr>
      </w:pPr>
      <w:r>
        <w:rPr>
          <w:rFonts w:ascii="Verdana" w:hAnsi="Verdana"/>
          <w:b/>
          <w:bCs/>
          <w:color w:val="000000"/>
          <w:sz w:val="18"/>
          <w:szCs w:val="18"/>
        </w:rPr>
        <w:t>Ученая cтепень: </w:t>
      </w:r>
    </w:p>
    <w:p w14:paraId="5C8CF8F3" w14:textId="77777777" w:rsidR="002C6A99" w:rsidRDefault="002C6A99" w:rsidP="002C6A99">
      <w:pPr>
        <w:rPr>
          <w:rFonts w:ascii="Verdana" w:hAnsi="Verdana"/>
          <w:color w:val="000000"/>
          <w:sz w:val="18"/>
          <w:szCs w:val="18"/>
        </w:rPr>
      </w:pPr>
      <w:r>
        <w:rPr>
          <w:rFonts w:ascii="Verdana" w:hAnsi="Verdana"/>
          <w:color w:val="000000"/>
          <w:sz w:val="18"/>
          <w:szCs w:val="18"/>
        </w:rPr>
        <w:t>кандидат юридических наук</w:t>
      </w:r>
    </w:p>
    <w:p w14:paraId="27376BB4" w14:textId="77777777" w:rsidR="002C6A99" w:rsidRDefault="002C6A99" w:rsidP="002C6A99">
      <w:pPr>
        <w:rPr>
          <w:rFonts w:ascii="Verdana" w:hAnsi="Verdana"/>
          <w:b/>
          <w:bCs/>
          <w:color w:val="000000"/>
          <w:sz w:val="18"/>
          <w:szCs w:val="18"/>
        </w:rPr>
      </w:pPr>
      <w:r>
        <w:rPr>
          <w:rFonts w:ascii="Verdana" w:hAnsi="Verdana"/>
          <w:b/>
          <w:bCs/>
          <w:color w:val="000000"/>
          <w:sz w:val="18"/>
          <w:szCs w:val="18"/>
        </w:rPr>
        <w:t>Место защиты диссертации: </w:t>
      </w:r>
    </w:p>
    <w:p w14:paraId="142BA1AC" w14:textId="77777777" w:rsidR="002C6A99" w:rsidRDefault="002C6A99" w:rsidP="002C6A99">
      <w:pPr>
        <w:rPr>
          <w:rFonts w:ascii="Verdana" w:hAnsi="Verdana"/>
          <w:color w:val="000000"/>
          <w:sz w:val="18"/>
          <w:szCs w:val="18"/>
        </w:rPr>
      </w:pPr>
      <w:r>
        <w:rPr>
          <w:rFonts w:ascii="Verdana" w:hAnsi="Verdana"/>
          <w:color w:val="000000"/>
          <w:sz w:val="18"/>
          <w:szCs w:val="18"/>
        </w:rPr>
        <w:t>Саратов</w:t>
      </w:r>
    </w:p>
    <w:p w14:paraId="68E60FAF" w14:textId="77777777" w:rsidR="002C6A99" w:rsidRDefault="002C6A99" w:rsidP="002C6A99">
      <w:pPr>
        <w:rPr>
          <w:rFonts w:ascii="Verdana" w:hAnsi="Verdana"/>
          <w:b/>
          <w:bCs/>
          <w:color w:val="000000"/>
          <w:sz w:val="18"/>
          <w:szCs w:val="18"/>
        </w:rPr>
      </w:pPr>
      <w:r>
        <w:rPr>
          <w:rFonts w:ascii="Verdana" w:hAnsi="Verdana"/>
          <w:b/>
          <w:bCs/>
          <w:color w:val="000000"/>
          <w:sz w:val="18"/>
          <w:szCs w:val="18"/>
        </w:rPr>
        <w:t>Код cпециальности ВАК: </w:t>
      </w:r>
    </w:p>
    <w:p w14:paraId="5CF4A25C" w14:textId="77777777" w:rsidR="002C6A99" w:rsidRDefault="002C6A99" w:rsidP="002C6A99">
      <w:pPr>
        <w:rPr>
          <w:rFonts w:ascii="Verdana" w:hAnsi="Verdana"/>
          <w:color w:val="000000"/>
          <w:sz w:val="18"/>
          <w:szCs w:val="18"/>
        </w:rPr>
      </w:pPr>
      <w:r>
        <w:rPr>
          <w:rFonts w:ascii="Verdana" w:hAnsi="Verdana"/>
          <w:color w:val="000000"/>
          <w:sz w:val="18"/>
          <w:szCs w:val="18"/>
        </w:rPr>
        <w:t>12.00.01</w:t>
      </w:r>
    </w:p>
    <w:p w14:paraId="300591F1" w14:textId="77777777" w:rsidR="002C6A99" w:rsidRDefault="002C6A99" w:rsidP="002C6A99">
      <w:pPr>
        <w:rPr>
          <w:rFonts w:ascii="Verdana" w:hAnsi="Verdana"/>
          <w:b/>
          <w:bCs/>
          <w:color w:val="000000"/>
          <w:sz w:val="18"/>
          <w:szCs w:val="18"/>
        </w:rPr>
      </w:pPr>
      <w:r>
        <w:rPr>
          <w:rFonts w:ascii="Verdana" w:hAnsi="Verdana"/>
          <w:b/>
          <w:bCs/>
          <w:color w:val="000000"/>
          <w:sz w:val="18"/>
          <w:szCs w:val="18"/>
        </w:rPr>
        <w:t>Специальность: </w:t>
      </w:r>
    </w:p>
    <w:p w14:paraId="60BCA151" w14:textId="77777777" w:rsidR="002C6A99" w:rsidRDefault="002C6A99" w:rsidP="002C6A9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F85874D" w14:textId="77777777" w:rsidR="002C6A99" w:rsidRDefault="002C6A99" w:rsidP="002C6A99">
      <w:pPr>
        <w:rPr>
          <w:rFonts w:ascii="Verdana" w:hAnsi="Verdana"/>
          <w:b/>
          <w:bCs/>
          <w:color w:val="000000"/>
          <w:sz w:val="18"/>
          <w:szCs w:val="18"/>
        </w:rPr>
      </w:pPr>
      <w:r>
        <w:rPr>
          <w:rFonts w:ascii="Verdana" w:hAnsi="Verdana"/>
          <w:b/>
          <w:bCs/>
          <w:color w:val="000000"/>
          <w:sz w:val="18"/>
          <w:szCs w:val="18"/>
        </w:rPr>
        <w:t>Количество cтраниц: </w:t>
      </w:r>
    </w:p>
    <w:p w14:paraId="00A47DE0" w14:textId="77777777" w:rsidR="002C6A99" w:rsidRDefault="002C6A99" w:rsidP="002C6A99">
      <w:pPr>
        <w:rPr>
          <w:rFonts w:ascii="Verdana" w:hAnsi="Verdana"/>
          <w:color w:val="000000"/>
          <w:sz w:val="18"/>
          <w:szCs w:val="18"/>
        </w:rPr>
      </w:pPr>
      <w:r>
        <w:rPr>
          <w:rFonts w:ascii="Verdana" w:hAnsi="Verdana"/>
          <w:color w:val="000000"/>
          <w:sz w:val="18"/>
          <w:szCs w:val="18"/>
        </w:rPr>
        <w:t>202</w:t>
      </w:r>
    </w:p>
    <w:p w14:paraId="417DB93D" w14:textId="77777777" w:rsidR="002C6A99" w:rsidRDefault="002C6A99" w:rsidP="002C6A9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Макарова, Наталья Алексеевна</w:t>
      </w:r>
    </w:p>
    <w:p w14:paraId="0F38423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Введение.С. 3.</w:t>
      </w:r>
    </w:p>
    <w:p w14:paraId="7C50E9E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Общая характеристика функций права.С. 12.</w:t>
      </w:r>
    </w:p>
    <w:p w14:paraId="47295BE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1. Функции</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 понятие и признаки.С. 12.</w:t>
      </w:r>
    </w:p>
    <w:p w14:paraId="18B71D1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2. Соотношение понятий: «</w:t>
      </w:r>
      <w:r>
        <w:rPr>
          <w:rStyle w:val="WW8Num3z0"/>
          <w:rFonts w:ascii="Verdana" w:hAnsi="Verdana"/>
          <w:color w:val="4682B4"/>
          <w:sz w:val="18"/>
          <w:szCs w:val="18"/>
        </w:rPr>
        <w:t>функция</w:t>
      </w:r>
      <w:r>
        <w:rPr>
          <w:rStyle w:val="WW8Num2z0"/>
          <w:rFonts w:ascii="Verdana" w:hAnsi="Verdana"/>
          <w:color w:val="000000"/>
          <w:sz w:val="18"/>
          <w:szCs w:val="18"/>
        </w:rPr>
        <w:t> </w:t>
      </w:r>
      <w:r>
        <w:rPr>
          <w:rFonts w:ascii="Verdana" w:hAnsi="Verdana"/>
          <w:color w:val="000000"/>
          <w:sz w:val="18"/>
          <w:szCs w:val="18"/>
        </w:rPr>
        <w:t>права», «</w:t>
      </w:r>
      <w:r>
        <w:rPr>
          <w:rStyle w:val="WW8Num3z0"/>
          <w:rFonts w:ascii="Verdana" w:hAnsi="Verdana"/>
          <w:color w:val="4682B4"/>
          <w:sz w:val="18"/>
          <w:szCs w:val="18"/>
        </w:rPr>
        <w:t>сущность права</w:t>
      </w:r>
      <w:r>
        <w:rPr>
          <w:rFonts w:ascii="Verdana" w:hAnsi="Verdana"/>
          <w:color w:val="000000"/>
          <w:sz w:val="18"/>
          <w:szCs w:val="18"/>
        </w:rPr>
        <w:t>» и социальное назначение права».С. 35.</w:t>
      </w:r>
    </w:p>
    <w:p w14:paraId="43E4887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3. Классификация функций современного российского права.С. 54.</w:t>
      </w:r>
    </w:p>
    <w:p w14:paraId="31555B5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современного российского права.С. 81.</w:t>
      </w:r>
    </w:p>
    <w:p w14:paraId="329EAF7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основные черты и сущность охранительной функции российского права.С. 81.</w:t>
      </w:r>
    </w:p>
    <w:p w14:paraId="0CBF2AC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2. Методы и средства охраны и защиты объектов российского права.С. 93.</w:t>
      </w:r>
    </w:p>
    <w:p w14:paraId="1CD9AC8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3. Особенности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воздействия российского права 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органов внутренних дел РФ.С. 122.</w:t>
      </w:r>
    </w:p>
    <w:p w14:paraId="65BC776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 4.</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функция российского права и совершенствование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органов</w:t>
      </w:r>
      <w:r>
        <w:rPr>
          <w:rStyle w:val="WW8Num2z0"/>
          <w:rFonts w:ascii="Verdana" w:hAnsi="Verdana"/>
          <w:color w:val="000000"/>
          <w:sz w:val="18"/>
          <w:szCs w:val="18"/>
        </w:rPr>
        <w:t> </w:t>
      </w:r>
      <w:r>
        <w:rPr>
          <w:rFonts w:ascii="Verdana" w:hAnsi="Verdana"/>
          <w:color w:val="000000"/>
          <w:sz w:val="18"/>
          <w:szCs w:val="18"/>
        </w:rPr>
        <w:t>внутренних дел РФ.С. 138.</w:t>
      </w:r>
    </w:p>
    <w:p w14:paraId="0A3DABBF" w14:textId="77777777" w:rsidR="002C6A99" w:rsidRDefault="002C6A99" w:rsidP="002C6A9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"Охранительная функция права и ее реализация в деятельности органов внутренних дел России"</w:t>
      </w:r>
    </w:p>
    <w:p w14:paraId="7AF2857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 xml:space="preserve">деятельность государственных органов способствовала тому, что правовой вакуум во многих областях жизни российского общества был устранен. Однако, чем больше законов принималось, тем становилось очевидней, что одно только наличие того или иного закона еще не означает, что он будет беспрекословно исполняться. Поэтому </w:t>
      </w:r>
      <w:r>
        <w:rPr>
          <w:rFonts w:ascii="Verdana" w:hAnsi="Verdana"/>
          <w:color w:val="000000"/>
          <w:sz w:val="18"/>
          <w:szCs w:val="18"/>
        </w:rPr>
        <w:lastRenderedPageBreak/>
        <w:t>в настоящий момент актуальным становится исследование проблем функционирования права, как и за счет чего право может оказать воздействие на общественные отношения.</w:t>
      </w:r>
    </w:p>
    <w:p w14:paraId="44F81B13"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науке теории права и государства понятие, которое позволяет охватить все указанные проблемные положения, получило название функций права. Без анализа понятия функций права невозможно разобраться в причинах тех трудностей, с которыми сталкивается право</w:t>
      </w:r>
    </w:p>
    <w:p w14:paraId="7D337BBE"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в процессе его воздействия, и, наконец, не может быть решена проблема раскрытия сущности права как особого, сложного социального феномена, ценного тем, что оно функционирует.</w:t>
      </w:r>
    </w:p>
    <w:p w14:paraId="3B1F320B"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исследуя роль и значение функций права в современной юридической практике, необходимо помнить, что поскольку право в процессе его воздействия на общественные отношения должно охватывать все основные сферы жизнедеятельности общества, то и функции права разнообразны. Каждой сфере общественной жизни, которая нуждается в упорядоченности нормами права, соответствует определенная функция права. Поэтому в числе функций права принято выделять социальную, политическую, экономическую, воспитательную и другие функции. Кроме того, традиционно в специально-юридическом смысле функции права принято подразделять на регулятивную и</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Fonts w:ascii="Verdana" w:hAnsi="Verdana"/>
          <w:color w:val="000000"/>
          <w:sz w:val="18"/>
          <w:szCs w:val="18"/>
        </w:rPr>
        <w:t>. Данные основные правовые функции присущи праву любого типа и на любом этапе его развития. Ведь право изначально создавалось именно для того, чтобы, во-первых, упорядочить общественные отношения, а во-вторых, в случае необходимости сохранить, защитить сложившийся порядок.</w:t>
      </w:r>
    </w:p>
    <w:p w14:paraId="36CF99F4"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сущность права не может быть понята вне функций права. Однако в последние годы в процессе анализа функций современного российского права все больше внимания уделяется их регулятивной стороне. При этом</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функция права часто отходит на второй план. Обосновывается это, как правило, тем, что</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направление начинает действовать только тогда, когда нарушается порядок, установленный в регулятивных нормах.</w:t>
      </w:r>
    </w:p>
    <w:p w14:paraId="5551E3D5"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такой точкой зрения не вполне можно согласиться. По нашему мнению, роль</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 также велика. Особенно это характерно для современного российского общества, где, несмотря на существенный массив нормативных актов различного уровня и юридической силы, количество</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других правонарушений все еще остается достаточно высоким, отсутствуют ощутимые положительные сдвиги в уровне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 граждан. Поэтому исследование охранительной функции права необходимое целях повышения роли и значения права для современного российского общества.</w:t>
      </w:r>
    </w:p>
    <w:p w14:paraId="419E3314"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глобальными изменениями, произошедшими в различных сферах жизни российского общества по сравнению с советским периодом, исследование сущности и значения охранительной функции отечественного права также должно способствовать более глубокому пониманию роли функций права в жизни общества.</w:t>
      </w:r>
    </w:p>
    <w:p w14:paraId="6D1A51CA"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Анализ советской и российской юридической литературы позволил нам прийти к выводу, что вопреки распространенному мнению функции права в настоящий момент остаются недостаточно исследованными. Вместе с тем наибольший вклад в изучение данного вопроса внес 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w:t>
      </w:r>
    </w:p>
    <w:p w14:paraId="25C0B62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последние двадцать лет предметом специальных исследований становились регулятивная, превентивная, восстановительная, экономическая, воспитательная функции права и др. Что же касается охранительной функции российского права, то до последнего времени исследованию данного направления правового воздействия уделялось мало внимания. В редких случаях изучалась охранительная функция, свойственная отдельным отраслям российского права. Одно из немногих диссертационных исследований, посвященных охранительной функции российского права, появилось лишь в 2008 г. (</w:t>
      </w:r>
      <w:r>
        <w:rPr>
          <w:rStyle w:val="WW8Num3z0"/>
          <w:rFonts w:ascii="Verdana" w:hAnsi="Verdana"/>
          <w:color w:val="4682B4"/>
          <w:sz w:val="18"/>
          <w:szCs w:val="18"/>
        </w:rPr>
        <w:t>Цикаришвили</w:t>
      </w:r>
      <w:r>
        <w:rPr>
          <w:rStyle w:val="WW8Num2z0"/>
          <w:rFonts w:ascii="Verdana" w:hAnsi="Verdana"/>
          <w:color w:val="000000"/>
          <w:sz w:val="18"/>
          <w:szCs w:val="18"/>
        </w:rPr>
        <w:t> </w:t>
      </w:r>
      <w:r>
        <w:rPr>
          <w:rFonts w:ascii="Verdana" w:hAnsi="Verdana"/>
          <w:color w:val="000000"/>
          <w:sz w:val="18"/>
          <w:szCs w:val="18"/>
        </w:rPr>
        <w:t>О.Г. Охранительная функция российского права: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Однако данное исследование не может, да и не должно полностью разрешить проблемные вопросы охранительной функции российского права, тем более, что в указанной работе охранительная функция права была изучена только как элемент</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w:t>
      </w:r>
    </w:p>
    <w:p w14:paraId="6D19F007"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необходимо переосмыслить существующие в современной науке и пришедшие </w:t>
      </w:r>
      <w:r>
        <w:rPr>
          <w:rFonts w:ascii="Verdana" w:hAnsi="Verdana"/>
          <w:color w:val="000000"/>
          <w:sz w:val="18"/>
          <w:szCs w:val="18"/>
        </w:rPr>
        <w:lastRenderedPageBreak/>
        <w:t>из советского периода взгляды на понятие, признаки и классификацию функций права в целом и на охранительную функцию права в частности, отразить значение охранительной функции в деятельности органов внутренних дел, от качества работы которых во многом зависит состояние правового и общественного порядка в современной России.</w:t>
      </w:r>
    </w:p>
    <w:p w14:paraId="171A3D46"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система функций современного российского права, наиболее общие закономерности функционирования российского права.</w:t>
      </w:r>
    </w:p>
    <w:p w14:paraId="64AD5C4D"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выступила охранительная функция российского права как неотъемлемый компонент системы функций права, ее понятие, признаки, методы и средства реализации, особенности осуществления в деятельности органов внутренних дел России.</w:t>
      </w:r>
    </w:p>
    <w:p w14:paraId="69BAE6D0"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определение особенностей и назначения охранительной функции права как одного из центральных направлений правового воздействия в условиях современного российского общества, ее роли и значения в деятельности органов внутренних дел.</w:t>
      </w:r>
    </w:p>
    <w:p w14:paraId="4235A888"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указанной цели исследования были поставлены следующие задачи: проанализировать понятие и признаки функций права как неотъемлемой характеристики современного российского права; рассмотреть соотношение понятий «</w:t>
      </w:r>
      <w:r>
        <w:rPr>
          <w:rStyle w:val="WW8Num3z0"/>
          <w:rFonts w:ascii="Verdana" w:hAnsi="Verdana"/>
          <w:color w:val="4682B4"/>
          <w:sz w:val="18"/>
          <w:szCs w:val="18"/>
        </w:rPr>
        <w:t>функции права</w:t>
      </w:r>
      <w:r>
        <w:rPr>
          <w:rFonts w:ascii="Verdana" w:hAnsi="Verdana"/>
          <w:color w:val="000000"/>
          <w:sz w:val="18"/>
          <w:szCs w:val="18"/>
        </w:rPr>
        <w:t>», «</w:t>
      </w:r>
      <w:r>
        <w:rPr>
          <w:rStyle w:val="WW8Num3z0"/>
          <w:rFonts w:ascii="Verdana" w:hAnsi="Verdana"/>
          <w:color w:val="4682B4"/>
          <w:sz w:val="18"/>
          <w:szCs w:val="18"/>
        </w:rPr>
        <w:t>сущность права</w:t>
      </w:r>
      <w:r>
        <w:rPr>
          <w:rFonts w:ascii="Verdana" w:hAnsi="Verdana"/>
          <w:color w:val="000000"/>
          <w:sz w:val="18"/>
          <w:szCs w:val="18"/>
        </w:rPr>
        <w:t>» и «</w:t>
      </w:r>
      <w:r>
        <w:rPr>
          <w:rStyle w:val="WW8Num3z0"/>
          <w:rFonts w:ascii="Verdana" w:hAnsi="Verdana"/>
          <w:color w:val="4682B4"/>
          <w:sz w:val="18"/>
          <w:szCs w:val="18"/>
        </w:rPr>
        <w:t>социальное назначение права</w:t>
      </w:r>
      <w:r>
        <w:rPr>
          <w:rFonts w:ascii="Verdana" w:hAnsi="Verdana"/>
          <w:color w:val="000000"/>
          <w:sz w:val="18"/>
          <w:szCs w:val="18"/>
        </w:rPr>
        <w:t>»; осуществить классификацию функций российского права; определить понятие и основные черты охранительной функции российского права; исследовать методы и средства охраны и защиты объектов российского права; изучить специфику и значение охранительной функции права в деятельности органов внутренних дел Российской Федерации.</w:t>
      </w:r>
    </w:p>
    <w:p w14:paraId="1F8F439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Основным методом, используемым в ходе диссертационного исследования, стал диалектический метод. Были использованы также общенаучные методы, среди них: анализ и синтез, индукция и дедукция, сравнение и др.;</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статистический, формально-юридический, сравнительно-правовой и др.</w:t>
      </w:r>
    </w:p>
    <w:p w14:paraId="5621F8E9"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А.И.</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С.С. Алексеева, Б.Т. Базылева, P.C.</w:t>
      </w:r>
      <w:r>
        <w:rPr>
          <w:rStyle w:val="WW8Num2z0"/>
          <w:rFonts w:ascii="Verdana" w:hAnsi="Verdana"/>
          <w:color w:val="000000"/>
          <w:sz w:val="18"/>
          <w:szCs w:val="18"/>
        </w:rPr>
        <w:t> </w:t>
      </w:r>
      <w:r>
        <w:rPr>
          <w:rStyle w:val="WW8Num3z0"/>
          <w:rFonts w:ascii="Verdana" w:hAnsi="Verdana"/>
          <w:color w:val="4682B4"/>
          <w:sz w:val="18"/>
          <w:szCs w:val="18"/>
        </w:rPr>
        <w:t>Байниязова</w:t>
      </w:r>
      <w:r>
        <w:rPr>
          <w:rFonts w:ascii="Verdana" w:hAnsi="Verdana"/>
          <w:color w:val="000000"/>
          <w:sz w:val="18"/>
          <w:szCs w:val="18"/>
        </w:rPr>
        <w:t>, М.И. Байтина, H.A. Бобровой,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В.Н. Бутылина, Н.В. Витрука,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И.Н. Данынина, Ю.А. Денисова, A.C.</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О.С. Иоффе, И.Ф. Казьмина, В.Н.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О.Э. Лейста, Д.А. Липинского, В.П.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Н.С. Малеина, A.B. Малько,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A.C. Мордовца, B.C. Нерсесянца,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Т.Н. Радько, В.П. Реутова; А.Я.</w:t>
      </w:r>
      <w:r>
        <w:rPr>
          <w:rStyle w:val="WW8Num2z0"/>
          <w:rFonts w:ascii="Verdana" w:hAnsi="Verdana"/>
          <w:color w:val="000000"/>
          <w:sz w:val="18"/>
          <w:szCs w:val="18"/>
        </w:rPr>
        <w:t> </w:t>
      </w:r>
      <w:r>
        <w:rPr>
          <w:rStyle w:val="WW8Num3z0"/>
          <w:rFonts w:ascii="Verdana" w:hAnsi="Verdana"/>
          <w:color w:val="4682B4"/>
          <w:sz w:val="18"/>
          <w:szCs w:val="18"/>
        </w:rPr>
        <w:t>Рыженкова</w:t>
      </w:r>
      <w:r>
        <w:rPr>
          <w:rFonts w:ascii="Verdana" w:hAnsi="Verdana"/>
          <w:color w:val="000000"/>
          <w:sz w:val="18"/>
          <w:szCs w:val="18"/>
        </w:rPr>
        <w:t>,</w:t>
      </w:r>
    </w:p>
    <w:p w14:paraId="7056EDCA"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А.П. Сергеева, В.В. Серегиной, В.Г.</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В.А. Толстика, М.Х. Фарукшина, Ф.Н.</w:t>
      </w:r>
      <w:r>
        <w:rPr>
          <w:rStyle w:val="WW8Num2z0"/>
          <w:rFonts w:ascii="Verdana" w:hAnsi="Verdana"/>
          <w:color w:val="000000"/>
          <w:sz w:val="18"/>
          <w:szCs w:val="18"/>
        </w:rPr>
        <w:t> </w:t>
      </w:r>
      <w:r>
        <w:rPr>
          <w:rStyle w:val="WW8Num3z0"/>
          <w:rFonts w:ascii="Verdana" w:hAnsi="Verdana"/>
          <w:color w:val="4682B4"/>
          <w:sz w:val="18"/>
          <w:szCs w:val="18"/>
        </w:rPr>
        <w:t>Фаткуллина</w:t>
      </w:r>
      <w:r>
        <w:rPr>
          <w:rFonts w:ascii="Verdana" w:hAnsi="Verdana"/>
          <w:color w:val="000000"/>
          <w:sz w:val="18"/>
          <w:szCs w:val="18"/>
        </w:rPr>
        <w:t>, В.Д. Филимонова, P.O. Халфиной, О .Г. Цикаришвили, О.И.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А.Р. Чернявского, В.А. Четвернина, А.П.</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A.A. Швыркина и др.</w:t>
      </w:r>
    </w:p>
    <w:p w14:paraId="51ED54D8"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исследования составили нормы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w:t>
      </w:r>
    </w:p>
    <w:p w14:paraId="18DCC30E"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Эмпирической основой исследования послужили официальные статистические данные.</w:t>
      </w:r>
    </w:p>
    <w:p w14:paraId="6833A8BB"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данная работа является одной из первых, посвященных изучению охранительной функции российского права и ее реализации в деятельности органов внутренних дел, что позволило раскрыть ее специфику, сущность, содержание. В отечественной юридической науке есть монографические исследования, посвященные охранительной функции отдельных отраслей права.</w:t>
      </w:r>
    </w:p>
    <w:p w14:paraId="20DCF410"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общепризнанная классификация функций права в специально-юридическом смысле на регулятивную и охранительную предполагает рассмотрение охранительной функции права как самостоятельного явления. Тем не менее в теории права и государства охранительная функция права в основном рассматривается как вспомогательное направление, необходимое для реализации регулятивной функции. Охранительная функция необходима как реагирование на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привлечение виновных лиц к юридической ответственности. Это приводит к занижению значения</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свойств права, роли охранительного направления правового воздействия в обеспечении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578BD364"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Новизна исследования также проявляется в обращении особого внимания на реализацию охранительной функции права не всеми субъектами правоохранительной системы, а конкретно </w:t>
      </w:r>
      <w:r>
        <w:rPr>
          <w:rFonts w:ascii="Verdana" w:hAnsi="Verdana"/>
          <w:color w:val="000000"/>
          <w:sz w:val="18"/>
          <w:szCs w:val="18"/>
        </w:rPr>
        <w:lastRenderedPageBreak/>
        <w:t>органами внутренних дел России с учетом специфики их деятельности. На основании положений действующего законодательства подтверждается ключевая роль органов внутренних дел в осуществлении охранительной функции права, формулируются меры по совершенствованию деятельности органов внутренних дел, а следовательно, и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воздействия современного российского права.</w:t>
      </w:r>
    </w:p>
    <w:p w14:paraId="2A398B68"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отражается в следующих положениях, выносимых на защиту:</w:t>
      </w:r>
    </w:p>
    <w:p w14:paraId="7CA5D3B8"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 охранительной функцией современного российского права мы предлагаем понимать обусловленное сущностью и социальным назначением права одно из основных направлений правового воздействия на общественную жизнь, осуществляемое при помощи правовых</w:t>
      </w:r>
      <w:r>
        <w:rPr>
          <w:rStyle w:val="WW8Num2z0"/>
          <w:rFonts w:ascii="Verdana" w:hAnsi="Verdana"/>
          <w:color w:val="000000"/>
          <w:sz w:val="18"/>
          <w:szCs w:val="18"/>
        </w:rPr>
        <w:t> </w:t>
      </w:r>
      <w:r>
        <w:rPr>
          <w:rStyle w:val="WW8Num3z0"/>
          <w:rFonts w:ascii="Verdana" w:hAnsi="Verdana"/>
          <w:color w:val="4682B4"/>
          <w:sz w:val="18"/>
          <w:szCs w:val="18"/>
        </w:rPr>
        <w:t>запретов</w:t>
      </w:r>
      <w:r>
        <w:rPr>
          <w:rFonts w:ascii="Verdana" w:hAnsi="Verdana"/>
          <w:color w:val="000000"/>
          <w:sz w:val="18"/>
          <w:szCs w:val="18"/>
        </w:rPr>
        <w:t>, санкций и других средств, что позволяет охранять и защищать общественный порядок,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и гражданина и другие объекты права.</w:t>
      </w:r>
    </w:p>
    <w:p w14:paraId="00B829D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Специфическими чертами охранительной функции российского права являются следующие: 1) выражает</w:t>
      </w:r>
      <w:r>
        <w:rPr>
          <w:rStyle w:val="WW8Num2z0"/>
          <w:rFonts w:ascii="Verdana" w:hAnsi="Verdana"/>
          <w:color w:val="000000"/>
          <w:sz w:val="18"/>
          <w:szCs w:val="18"/>
        </w:rPr>
        <w:t> </w:t>
      </w:r>
      <w:r>
        <w:rPr>
          <w:rStyle w:val="WW8Num3z0"/>
          <w:rFonts w:ascii="Verdana" w:hAnsi="Verdana"/>
          <w:color w:val="4682B4"/>
          <w:sz w:val="18"/>
          <w:szCs w:val="18"/>
        </w:rPr>
        <w:t>принудительные</w:t>
      </w:r>
      <w:r>
        <w:rPr>
          <w:rStyle w:val="WW8Num2z0"/>
          <w:rFonts w:ascii="Verdana" w:hAnsi="Verdana"/>
          <w:color w:val="000000"/>
          <w:sz w:val="18"/>
          <w:szCs w:val="18"/>
        </w:rPr>
        <w:t> </w:t>
      </w:r>
      <w:r>
        <w:rPr>
          <w:rFonts w:ascii="Verdana" w:hAnsi="Verdana"/>
          <w:color w:val="000000"/>
          <w:sz w:val="18"/>
          <w:szCs w:val="18"/>
        </w:rPr>
        <w:t>: свойства права; 2) содержание охранительной функции права образует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которое для субъектов права проявляется при осуществлении данной функции права. Для иных функций права меры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действуют только через охранительное направление правового воздействия; 3) обеспечивает действие</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норм права в правоотношениях; 4) охранительная функция осуществляется при помощи специфических методов и средств, включающих правовые</w:t>
      </w:r>
      <w:r>
        <w:rPr>
          <w:rStyle w:val="WW8Num2z0"/>
          <w:rFonts w:ascii="Verdana" w:hAnsi="Verdana"/>
          <w:color w:val="000000"/>
          <w:sz w:val="18"/>
          <w:szCs w:val="18"/>
        </w:rPr>
        <w:t> </w:t>
      </w:r>
      <w:r>
        <w:rPr>
          <w:rStyle w:val="WW8Num3z0"/>
          <w:rFonts w:ascii="Verdana" w:hAnsi="Verdana"/>
          <w:color w:val="4682B4"/>
          <w:sz w:val="18"/>
          <w:szCs w:val="18"/>
        </w:rPr>
        <w:t>запреты</w:t>
      </w:r>
      <w:r>
        <w:rPr>
          <w:rFonts w:ascii="Verdana" w:hAnsi="Verdana"/>
          <w:color w:val="000000"/>
          <w:sz w:val="18"/>
          <w:szCs w:val="18"/>
        </w:rPr>
        <w:t>, санкции, меры процессуального принуждения и т.д.;</w:t>
      </w:r>
    </w:p>
    <w:p w14:paraId="342ACC0B"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через нее обеспечивается защита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w:t>
      </w:r>
    </w:p>
    <w:p w14:paraId="68E283C8"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показатель политического и культурного уровня развития общества.</w:t>
      </w:r>
    </w:p>
    <w:p w14:paraId="54E6876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Существующая в теории права и государства классификация функций права требует существенного уточнения. Это обусловлено тем, что в ней не предусмотрены подфункции (подвиды) охранительной функции, в отличие от регулятивной функции права (регулятивная статическая и регулятивная динамическая). На наш взгляд, подфункциями охранительной функции российского права выступают: а)</w:t>
      </w:r>
      <w:r>
        <w:rPr>
          <w:rStyle w:val="WW8Num2z0"/>
          <w:rFonts w:ascii="Verdana" w:hAnsi="Verdana"/>
          <w:color w:val="000000"/>
          <w:sz w:val="18"/>
          <w:szCs w:val="18"/>
        </w:rPr>
        <w:t> </w:t>
      </w:r>
      <w:r>
        <w:rPr>
          <w:rStyle w:val="WW8Num3z0"/>
          <w:rFonts w:ascii="Verdana" w:hAnsi="Verdana"/>
          <w:color w:val="4682B4"/>
          <w:sz w:val="18"/>
          <w:szCs w:val="18"/>
        </w:rPr>
        <w:t>предупредительная</w:t>
      </w:r>
      <w:r>
        <w:rPr>
          <w:rFonts w:ascii="Verdana" w:hAnsi="Verdana"/>
          <w:color w:val="000000"/>
          <w:sz w:val="18"/>
          <w:szCs w:val="18"/>
        </w:rPr>
        <w:t>; б) правовосстановительная; в) карательная.</w:t>
      </w:r>
    </w:p>
    <w:p w14:paraId="2AE65B2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Охранительная функция права обеспечивает действие всех</w:t>
      </w:r>
      <w:r>
        <w:rPr>
          <w:rStyle w:val="WW8Num2z0"/>
          <w:rFonts w:ascii="Verdana" w:hAnsi="Verdana"/>
          <w:color w:val="000000"/>
          <w:sz w:val="18"/>
          <w:szCs w:val="18"/>
        </w:rPr>
        <w:t> </w:t>
      </w:r>
      <w:r>
        <w:rPr>
          <w:rStyle w:val="WW8Num3z0"/>
          <w:rFonts w:ascii="Verdana" w:hAnsi="Verdana"/>
          <w:color w:val="4682B4"/>
          <w:sz w:val="18"/>
          <w:szCs w:val="18"/>
        </w:rPr>
        <w:t>общесоциальных</w:t>
      </w:r>
      <w:r>
        <w:rPr>
          <w:rStyle w:val="WW8Num2z0"/>
          <w:rFonts w:ascii="Verdana" w:hAnsi="Verdana"/>
          <w:color w:val="000000"/>
          <w:sz w:val="18"/>
          <w:szCs w:val="18"/>
        </w:rPr>
        <w:t> </w:t>
      </w:r>
      <w:r>
        <w:rPr>
          <w:rFonts w:ascii="Verdana" w:hAnsi="Verdana"/>
          <w:color w:val="000000"/>
          <w:sz w:val="18"/>
          <w:szCs w:val="18"/>
        </w:rPr>
        <w:t>функций российского права. Правовое воздействие на экономические, политические и другие общественные отношения предполагает охрану и защиту общественного порядка. В общесоциальных функциях проявляется</w:t>
      </w:r>
      <w:r>
        <w:rPr>
          <w:rStyle w:val="WW8Num2z0"/>
          <w:rFonts w:ascii="Verdana" w:hAnsi="Verdana"/>
          <w:color w:val="000000"/>
          <w:sz w:val="18"/>
          <w:szCs w:val="18"/>
        </w:rPr>
        <w:t> </w:t>
      </w:r>
      <w:r>
        <w:rPr>
          <w:rStyle w:val="WW8Num3z0"/>
          <w:rFonts w:ascii="Verdana" w:hAnsi="Verdana"/>
          <w:color w:val="4682B4"/>
          <w:sz w:val="18"/>
          <w:szCs w:val="18"/>
        </w:rPr>
        <w:t>предупредительное</w:t>
      </w:r>
      <w:r>
        <w:rPr>
          <w:rStyle w:val="WW8Num2z0"/>
          <w:rFonts w:ascii="Verdana" w:hAnsi="Verdana"/>
          <w:color w:val="000000"/>
          <w:sz w:val="18"/>
          <w:szCs w:val="18"/>
        </w:rPr>
        <w:t> </w:t>
      </w:r>
      <w:r>
        <w:rPr>
          <w:rFonts w:ascii="Verdana" w:hAnsi="Verdana"/>
          <w:color w:val="000000"/>
          <w:sz w:val="18"/>
          <w:szCs w:val="18"/>
        </w:rPr>
        <w:t>и правовосстановительное воздействие охранительной функции права.</w:t>
      </w:r>
    </w:p>
    <w:p w14:paraId="6244D3D8"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Охранительная функция российского права качественным образом отличается от регулятивной функции. Недопустимо охранительную функцию рассматривать как побочное явление регулятивного воздействия права на общественные отношения. Это прежде всего связано с тем, что только через охранительную функцию права могут быть осуществлены меры государственного принуждения.</w:t>
      </w:r>
    </w:p>
    <w:p w14:paraId="057FE109"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Охранительное направление правового воздействия обеспечивает существование правового режима, независимо от его вида. Это достигается путем особого сочетания</w:t>
      </w:r>
      <w:r>
        <w:rPr>
          <w:rStyle w:val="WW8Num2z0"/>
          <w:rFonts w:ascii="Verdana" w:hAnsi="Verdana"/>
          <w:color w:val="000000"/>
          <w:sz w:val="18"/>
          <w:szCs w:val="18"/>
        </w:rPr>
        <w:t> </w:t>
      </w:r>
      <w:r>
        <w:rPr>
          <w:rStyle w:val="WW8Num3z0"/>
          <w:rFonts w:ascii="Verdana" w:hAnsi="Verdana"/>
          <w:color w:val="4682B4"/>
          <w:sz w:val="18"/>
          <w:szCs w:val="18"/>
        </w:rPr>
        <w:t>дозволений</w:t>
      </w:r>
      <w:r>
        <w:rPr>
          <w:rFonts w:ascii="Verdana" w:hAnsi="Verdana"/>
          <w:color w:val="000000"/>
          <w:sz w:val="18"/>
          <w:szCs w:val="18"/>
        </w:rPr>
        <w:t>, обязанностей, запретов, санкций, мер защиты, мер восстановления, мер</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Fonts w:ascii="Verdana" w:hAnsi="Verdana"/>
          <w:color w:val="000000"/>
          <w:sz w:val="18"/>
          <w:szCs w:val="18"/>
        </w:rPr>
        <w:t>. Такое сочетание присуще только охранительной функции права.</w:t>
      </w:r>
    </w:p>
    <w:p w14:paraId="15E8C866"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Охранительная функция права не является частью правоохранительной системы РФ. Она распространяется на все общественные отношения, регулируемые правом. Поэтому охранительную функцию права должны обеспечивать различные органы государства.</w:t>
      </w:r>
    </w:p>
    <w:p w14:paraId="1E5CB864"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Важнейшим субъектом, реализующим охранительную функцию права, являются органы внутренних дел РФ (это самые многочисленные государственные органы, действующие в правоохранительной сфере, согласно действующему законодательству они наделены чрезвычайно широким спектром задач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 xml:space="preserve">по охране общественного порядка, прав и свобод человека и гражданина, других социальных ценностей). Повышение эффективности охранительного направления правового воздействия возможно только в том случае, если повысится эффективность </w:t>
      </w:r>
      <w:r>
        <w:rPr>
          <w:rFonts w:ascii="Verdana" w:hAnsi="Verdana"/>
          <w:color w:val="000000"/>
          <w:sz w:val="18"/>
          <w:szCs w:val="18"/>
        </w:rPr>
        <w:lastRenderedPageBreak/>
        <w:t>работы органов внутренних дел России. Качественные изменения в работе органов внутренних дел, а значит, и повышение эффективности охранительного воздействия российского права невозможны вне реализации ряда мер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Fonts w:ascii="Verdana" w:hAnsi="Verdana"/>
          <w:color w:val="000000"/>
          <w:sz w:val="18"/>
          <w:szCs w:val="18"/>
        </w:rPr>
        <w:t>, социально-экономической и морально-этической областях общественной жизни.</w:t>
      </w:r>
    </w:p>
    <w:p w14:paraId="661A84C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сфере экономики и социальной политики эффективность деятельности органов внутренних дел не может быть повышена, если не будет продолжена работа по повышению конкурентоспособности российской экономики в целом и повышению социально-экономического уровня жизни каждого отдельного гражданина в частности. Также социальная поддержка сотрудников</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должна быть весомой.</w:t>
      </w:r>
    </w:p>
    <w:p w14:paraId="2265C0A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морально-этической области необходимо усилить работу по формированию позитивного образа</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Fonts w:ascii="Verdana" w:hAnsi="Verdana"/>
          <w:color w:val="000000"/>
          <w:sz w:val="18"/>
          <w:szCs w:val="18"/>
        </w:rPr>
        <w:t>, усилить ответственность средств массовой информации за распространение неточных или не соответствующих действительности сведений,</w:t>
      </w:r>
      <w:r>
        <w:rPr>
          <w:rStyle w:val="WW8Num2z0"/>
          <w:rFonts w:ascii="Verdana" w:hAnsi="Verdana"/>
          <w:color w:val="000000"/>
          <w:sz w:val="18"/>
          <w:szCs w:val="18"/>
        </w:rPr>
        <w:t> </w:t>
      </w:r>
      <w:r>
        <w:rPr>
          <w:rStyle w:val="WW8Num3z0"/>
          <w:rFonts w:ascii="Verdana" w:hAnsi="Verdana"/>
          <w:color w:val="4682B4"/>
          <w:sz w:val="18"/>
          <w:szCs w:val="18"/>
        </w:rPr>
        <w:t>позорящих</w:t>
      </w:r>
      <w:r>
        <w:rPr>
          <w:rStyle w:val="WW8Num2z0"/>
          <w:rFonts w:ascii="Verdana" w:hAnsi="Verdana"/>
          <w:color w:val="000000"/>
          <w:sz w:val="18"/>
          <w:szCs w:val="18"/>
        </w:rPr>
        <w:t> </w:t>
      </w:r>
      <w:r>
        <w:rPr>
          <w:rFonts w:ascii="Verdana" w:hAnsi="Verdana"/>
          <w:color w:val="000000"/>
          <w:sz w:val="18"/>
          <w:szCs w:val="18"/>
        </w:rPr>
        <w:t>честь и достоинство сотрудников органов внутренних дел, активнее вовлекать</w:t>
      </w:r>
      <w:r>
        <w:rPr>
          <w:rStyle w:val="WW8Num2z0"/>
          <w:rFonts w:ascii="Verdana" w:hAnsi="Verdana"/>
          <w:color w:val="000000"/>
          <w:sz w:val="18"/>
          <w:szCs w:val="18"/>
        </w:rPr>
        <w:t> </w:t>
      </w:r>
      <w:r>
        <w:rPr>
          <w:rStyle w:val="WW8Num3z0"/>
          <w:rFonts w:ascii="Verdana" w:hAnsi="Verdana"/>
          <w:color w:val="4682B4"/>
          <w:sz w:val="18"/>
          <w:szCs w:val="18"/>
        </w:rPr>
        <w:t>законопослушных</w:t>
      </w:r>
      <w:r>
        <w:rPr>
          <w:rStyle w:val="WW8Num2z0"/>
          <w:rFonts w:ascii="Verdana" w:hAnsi="Verdana"/>
          <w:color w:val="000000"/>
          <w:sz w:val="18"/>
          <w:szCs w:val="18"/>
        </w:rPr>
        <w:t> </w:t>
      </w:r>
      <w:r>
        <w:rPr>
          <w:rFonts w:ascii="Verdana" w:hAnsi="Verdana"/>
          <w:color w:val="000000"/>
          <w:sz w:val="18"/>
          <w:szCs w:val="18"/>
        </w:rPr>
        <w:t>граждан в деятельность правоохранительных органов. В том числе, требуется усилить правовое воспитание в данной области, а также продумать систему поощрений финансового и иного характера для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сотрудничающих с органами внутренних дел и оказывающих действенную помощь в поддержании общественного порядка и обеспечении общественной безопасности.</w:t>
      </w:r>
    </w:p>
    <w:p w14:paraId="349DB7F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и практическая значимость исследования. Выводы и предложения, содержащиеся в диссертации, могут быть использованы в качестве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практики, при проведении научных исследований, посвященных праву и его функциям, а также специфике и совершенствованию деятельности органов внутренних дел. Результаты исследования также могут применяться в ходе учебного процесса при преподавании ряда общетеоретических и прикладных дисциплин, в том числе: «</w:t>
      </w:r>
      <w:r>
        <w:rPr>
          <w:rStyle w:val="WW8Num3z0"/>
          <w:rFonts w:ascii="Verdana" w:hAnsi="Verdana"/>
          <w:color w:val="4682B4"/>
          <w:sz w:val="18"/>
          <w:szCs w:val="18"/>
        </w:rPr>
        <w:t>Теории права и государства</w:t>
      </w:r>
      <w:r>
        <w:rPr>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w:t>
      </w:r>
      <w:r>
        <w:rPr>
          <w:rStyle w:val="WW8Num3z0"/>
          <w:rFonts w:ascii="Verdana" w:hAnsi="Verdana"/>
          <w:color w:val="4682B4"/>
          <w:sz w:val="18"/>
          <w:szCs w:val="18"/>
        </w:rPr>
        <w:t>Правоохранительных органов РФ</w:t>
      </w:r>
      <w:r>
        <w:rPr>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деятельности органов внутренних дел» и др.</w:t>
      </w:r>
    </w:p>
    <w:p w14:paraId="21A84A84"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Работа обсуждалась на кафедре государственно-правовых дисциплин Саратовского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Основные теоретические положения диссертации также обсуждались на следующих научно-практических конференциях: межвузовская научная конференция студентов, аспирантов и преподавателей Саратовского государственного университета им. Н.Г. Чернышевского «Политико-правовые проблемы обеспечения прав человека в современном мире», Саратов, 23 апреля .2008 г.; региональная научно-практическая конференция молодых ученых «Социально-экономические проблемы России и ее место в мире», Саратов, 3-4 апреля 2008 г.; Всероссийская научно-практическая конференция «</w:t>
      </w:r>
      <w:r>
        <w:rPr>
          <w:rStyle w:val="WW8Num3z0"/>
          <w:rFonts w:ascii="Verdana" w:hAnsi="Verdana"/>
          <w:color w:val="4682B4"/>
          <w:sz w:val="18"/>
          <w:szCs w:val="18"/>
        </w:rPr>
        <w:t>Правонарушения и юридическая ответственность</w:t>
      </w:r>
      <w:r>
        <w:rPr>
          <w:rFonts w:ascii="Verdana" w:hAnsi="Verdana"/>
          <w:color w:val="000000"/>
          <w:sz w:val="18"/>
          <w:szCs w:val="18"/>
        </w:rPr>
        <w:t>», Тольятти, 3—4 декабря 2009 г.</w:t>
      </w:r>
    </w:p>
    <w:p w14:paraId="503F691E"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семь параграфов, заключения и списка использованной литературы.</w:t>
      </w:r>
    </w:p>
    <w:p w14:paraId="2BB08276" w14:textId="77777777" w:rsidR="002C6A99" w:rsidRDefault="002C6A99" w:rsidP="002C6A9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Макарова, Наталья Алексеевна</w:t>
      </w:r>
    </w:p>
    <w:p w14:paraId="2D89A530"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92DE62"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Качество общественной жизни, состояние правового и общественного порядка во многом зависят от того, насколько адекватно правовые нормы отражают специфику общественных отношений, от того, каким образом и в какой степени они находят воплощение в общественной жизни. Научной категорией, отражающей порядок и особенности такого воплощения, являются «</w:t>
      </w:r>
      <w:r>
        <w:rPr>
          <w:rStyle w:val="WW8Num3z0"/>
          <w:rFonts w:ascii="Verdana" w:hAnsi="Verdana"/>
          <w:color w:val="4682B4"/>
          <w:sz w:val="18"/>
          <w:szCs w:val="18"/>
        </w:rPr>
        <w:t>функции права</w:t>
      </w:r>
      <w:r>
        <w:rPr>
          <w:rFonts w:ascii="Verdana" w:hAnsi="Verdana"/>
          <w:color w:val="000000"/>
          <w:sz w:val="18"/>
          <w:szCs w:val="18"/>
        </w:rPr>
        <w:t>».</w:t>
      </w:r>
    </w:p>
    <w:p w14:paraId="616A1510"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Хотя вопрос о понятии, признаках и особенностях функций права в целом для отечественной науки не нов, в последние годы, как в монографической литературе, так и в периодической печати он поднимался крайне редко. Отчасти такое положение дел можно объяснить тем, что большинство ученых склонны трактовать понятие функций права в сходном ключе. Однако перемены, произошедшие в российском обществе и государстве, в том числе и в юридической науке, требуют пересмотра или, по крайней мере, корректировки многих положений, которые ранее считались </w:t>
      </w:r>
      <w:r>
        <w:rPr>
          <w:rFonts w:ascii="Verdana" w:hAnsi="Verdana"/>
          <w:color w:val="000000"/>
          <w:sz w:val="18"/>
          <w:szCs w:val="18"/>
        </w:rPr>
        <w:lastRenderedPageBreak/>
        <w:t>общепринятыми.</w:t>
      </w:r>
    </w:p>
    <w:p w14:paraId="3DB7013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под функциями современного российского права возможно понимать определяемые сущностью и социальным назначением права основные направления его воздействия на общественную жизнь, отражающие определенную ступень развития и характер права и государства, характеризующие социальную роль права, его способность действовать для решения различных задач. Причем, в качестве функций права должны восприниматься не все, а именно основные направления правового воздействия, которые обусловлены целями и задачами правового воздействия, как в общетеоретическом, так и в</w:t>
      </w:r>
      <w:r>
        <w:rPr>
          <w:rStyle w:val="WW8Num2z0"/>
          <w:rFonts w:ascii="Verdana" w:hAnsi="Verdana"/>
          <w:color w:val="000000"/>
          <w:sz w:val="18"/>
          <w:szCs w:val="18"/>
        </w:rPr>
        <w:t> </w:t>
      </w:r>
      <w:r>
        <w:rPr>
          <w:rStyle w:val="WW8Num3z0"/>
          <w:rFonts w:ascii="Verdana" w:hAnsi="Verdana"/>
          <w:color w:val="4682B4"/>
          <w:sz w:val="18"/>
          <w:szCs w:val="18"/>
        </w:rPr>
        <w:t>общесоциальном</w:t>
      </w:r>
      <w:r>
        <w:rPr>
          <w:rStyle w:val="WW8Num2z0"/>
          <w:rFonts w:ascii="Verdana" w:hAnsi="Verdana"/>
          <w:color w:val="000000"/>
          <w:sz w:val="18"/>
          <w:szCs w:val="18"/>
        </w:rPr>
        <w:t> </w:t>
      </w:r>
      <w:r>
        <w:rPr>
          <w:rFonts w:ascii="Verdana" w:hAnsi="Verdana"/>
          <w:color w:val="000000"/>
          <w:sz w:val="18"/>
          <w:szCs w:val="18"/>
        </w:rPr>
        <w:t>смысле.</w:t>
      </w:r>
    </w:p>
    <w:p w14:paraId="30B7A016"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нельзя не учитывать, что одной из характерных особенностей категории «</w:t>
      </w:r>
      <w:r>
        <w:rPr>
          <w:rStyle w:val="WW8Num3z0"/>
          <w:rFonts w:ascii="Verdana" w:hAnsi="Verdana"/>
          <w:color w:val="4682B4"/>
          <w:sz w:val="18"/>
          <w:szCs w:val="18"/>
        </w:rPr>
        <w:t>функция</w:t>
      </w:r>
      <w:r>
        <w:rPr>
          <w:rFonts w:ascii="Verdana" w:hAnsi="Verdana"/>
          <w:color w:val="000000"/>
          <w:sz w:val="18"/>
          <w:szCs w:val="18"/>
        </w:rPr>
        <w:t>» не только в ее юридическом, но и семантическом значении является то, что данное явление не может существовать само по себе, в отрыве от того, что обуславливает его существование. Не исключение и правовые функции, они напрямую зависят как от особенностей права, так и от целей и задач, которые оно призвано решать в современном обществе. Именно поэтому, на наш взгляд, полноценный анализ функций права невозможен, не исследовав основополагающих для этой категории понятий -«</w:t>
      </w:r>
      <w:r>
        <w:rPr>
          <w:rStyle w:val="WW8Num3z0"/>
          <w:rFonts w:ascii="Verdana" w:hAnsi="Verdana"/>
          <w:color w:val="4682B4"/>
          <w:sz w:val="18"/>
          <w:szCs w:val="18"/>
        </w:rPr>
        <w:t>сущность права</w:t>
      </w:r>
      <w:r>
        <w:rPr>
          <w:rFonts w:ascii="Verdana" w:hAnsi="Verdana"/>
          <w:color w:val="000000"/>
          <w:sz w:val="18"/>
          <w:szCs w:val="18"/>
        </w:rPr>
        <w:t>» и «</w:t>
      </w:r>
      <w:r>
        <w:rPr>
          <w:rStyle w:val="WW8Num3z0"/>
          <w:rFonts w:ascii="Verdana" w:hAnsi="Verdana"/>
          <w:color w:val="4682B4"/>
          <w:sz w:val="18"/>
          <w:szCs w:val="18"/>
        </w:rPr>
        <w:t>социальное назначение права</w:t>
      </w:r>
      <w:r>
        <w:rPr>
          <w:rFonts w:ascii="Verdana" w:hAnsi="Verdana"/>
          <w:color w:val="000000"/>
          <w:sz w:val="18"/>
          <w:szCs w:val="18"/>
        </w:rPr>
        <w:t>». То есть, с одной стороны, функции права определяются назначением права в обществе, а с другой - являются отражением правовой сущности. Функции права - особая правовая категория, которая является связующим звеном между правом, подчас испытывающим огромное влияние государства и общественными потребностями, включающими интересы каждого индивида; важным компонентом сохранения социального баланса, стабильности в обществе и государстве.</w:t>
      </w:r>
    </w:p>
    <w:p w14:paraId="0F852970"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Причем, взаимосвязь указанных категорий проявляется, в том числе в том, что социальное назначение права, его социальная ценность состоят, прежде всего, в регулировании и охране общественного порядка. То есть совпадают с основными направлениями правового воздействия.</w:t>
      </w:r>
    </w:p>
    <w:p w14:paraId="02935F12"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Поскольку функции права есть направления его воздействия, и таких направлений достаточно много, функции права необходимо четко разграничивать. Однако ограничиться их простым перечислением нельзя, так как направления правового воздействия не всегда одинаково важны и соразмерны. Таким образом, функции права как сложная совокупность единиц, безусловно, нуждаются в проведении классификации.</w:t>
      </w:r>
    </w:p>
    <w:p w14:paraId="6AB2DD8C"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отказываясь полностью от существующих научных разработок в области классификации функций права, мы все же считаем необходимым внести в общепринятую классификацию функций права некоторые изменения. Так, в качестве основных, собственно-юридических функций права выступают регулятивная (регулятивно-статическая и регулятивно-динамическая) и</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(предупредительная, правовосстановительная и карательная функции, место которых в системе правовых функций до конца не определено, на наш взгляд, являются подфункциями</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 функции.</w:t>
      </w:r>
    </w:p>
    <w:p w14:paraId="6AEA43E9"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основных, собственно-юридических функций, праву должны быть свойственны также</w:t>
      </w:r>
      <w:r>
        <w:rPr>
          <w:rStyle w:val="WW8Num2z0"/>
          <w:rFonts w:ascii="Verdana" w:hAnsi="Verdana"/>
          <w:color w:val="000000"/>
          <w:sz w:val="18"/>
          <w:szCs w:val="18"/>
        </w:rPr>
        <w:t> </w:t>
      </w:r>
      <w:r>
        <w:rPr>
          <w:rStyle w:val="WW8Num3z0"/>
          <w:rFonts w:ascii="Verdana" w:hAnsi="Verdana"/>
          <w:color w:val="4682B4"/>
          <w:sz w:val="18"/>
          <w:szCs w:val="18"/>
        </w:rPr>
        <w:t>общесоциальные</w:t>
      </w:r>
      <w:r>
        <w:rPr>
          <w:rStyle w:val="WW8Num2z0"/>
          <w:rFonts w:ascii="Verdana" w:hAnsi="Verdana"/>
          <w:color w:val="000000"/>
          <w:sz w:val="18"/>
          <w:szCs w:val="18"/>
        </w:rPr>
        <w:t> </w:t>
      </w:r>
      <w:r>
        <w:rPr>
          <w:rFonts w:ascii="Verdana" w:hAnsi="Verdana"/>
          <w:color w:val="000000"/>
          <w:sz w:val="18"/>
          <w:szCs w:val="18"/>
        </w:rPr>
        <w:t>функции, конкретизирующие их в зависимости от конкретной сферы приложения правовых норм. Здесь необходимо выделять: экономическую функцию, являющуюся отражением роли права как основного, наиболее важного регулятора экономических процессов; политическую функцию, связанную с организацией процедуры осуществления политической власти; социально-ориентационную функцию, связанную с особой ролью права как координатора поведения людей; культурную функцию, отражающую степень правового воздействия на интеллектуально-образовательную сферу жизнедеятельности людей; воспитательную функцию как правовое воздействие на процесс воспитания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социальную функцию, связанную с обеспечением нормальной жизнедеятельности каждого члена общества (т.е. в современном понимании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получения образования, медицинской и гуманитарной помощи и т.д.).</w:t>
      </w:r>
    </w:p>
    <w:p w14:paraId="383C42B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Такое видение</w:t>
      </w:r>
      <w:r>
        <w:rPr>
          <w:rStyle w:val="WW8Num2z0"/>
          <w:rFonts w:ascii="Verdana" w:hAnsi="Verdana"/>
          <w:color w:val="000000"/>
          <w:sz w:val="18"/>
          <w:szCs w:val="18"/>
        </w:rPr>
        <w:t> </w:t>
      </w:r>
      <w:r>
        <w:rPr>
          <w:rStyle w:val="WW8Num3z0"/>
          <w:rFonts w:ascii="Verdana" w:hAnsi="Verdana"/>
          <w:color w:val="4682B4"/>
          <w:sz w:val="18"/>
          <w:szCs w:val="18"/>
        </w:rPr>
        <w:t>общесоциальных</w:t>
      </w:r>
      <w:r>
        <w:rPr>
          <w:rStyle w:val="WW8Num2z0"/>
          <w:rFonts w:ascii="Verdana" w:hAnsi="Verdana"/>
          <w:color w:val="000000"/>
          <w:sz w:val="18"/>
          <w:szCs w:val="18"/>
        </w:rPr>
        <w:t> </w:t>
      </w:r>
      <w:r>
        <w:rPr>
          <w:rFonts w:ascii="Verdana" w:hAnsi="Verdana"/>
          <w:color w:val="000000"/>
          <w:sz w:val="18"/>
          <w:szCs w:val="18"/>
        </w:rPr>
        <w:t xml:space="preserve">функций отличается от общепринятого взгляда на их классификацию и содержание по двум позициям. Во-первых, на наш взгляд, воспитательная функция права, которая часто трактуется почти равной по своей значимости с собственно-юридическими функциями, не должна выделяться среди прочих общесоциальных функций. На </w:t>
      </w:r>
      <w:r>
        <w:rPr>
          <w:rFonts w:ascii="Verdana" w:hAnsi="Verdana"/>
          <w:color w:val="000000"/>
          <w:sz w:val="18"/>
          <w:szCs w:val="18"/>
        </w:rPr>
        <w:lastRenderedPageBreak/>
        <w:t>данном этапе роль и результативность воспитательного воздействия права, очевидно, невысока, а повышенное внимание к указанному направлению правового воздействия обусловлено советским научным «</w:t>
      </w:r>
      <w:r>
        <w:rPr>
          <w:rStyle w:val="WW8Num3z0"/>
          <w:rFonts w:ascii="Verdana" w:hAnsi="Verdana"/>
          <w:color w:val="4682B4"/>
          <w:sz w:val="18"/>
          <w:szCs w:val="18"/>
        </w:rPr>
        <w:t>наследием</w:t>
      </w:r>
      <w:r>
        <w:rPr>
          <w:rFonts w:ascii="Verdana" w:hAnsi="Verdana"/>
          <w:color w:val="000000"/>
          <w:sz w:val="18"/>
          <w:szCs w:val="18"/>
        </w:rPr>
        <w:t>», а, следовательно, на данном этапе развития юридической науки необходим пересмотр места указанной функции права в системе прочих направлений правового воздействия. Во-вторых, поскольку указываемые некоторыми авторами как независимые экологическая, демографическая, коммуникативная и иные сходные с ними функции, в конечном счете, необходимы для того, чтобы обеспечить нормальную жизнедеятельность каждого члена общества, они должны быть объединены в рамках единой социальной функции права.</w:t>
      </w:r>
    </w:p>
    <w:p w14:paraId="7AD97206"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традиционно, наиболее значимыми из всех указанных направлений правового воздействия, считаются регулятивная и охранительная функции права. Оба указанных направления правового воздействия, безусловно, важны и необходимы, однако цели реализации каждого из них весьма специфичны. Цель регулятивного воздействия -внести определенный порядок в общественные отношения и общественную жизнь. Цель</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состоит, прежде всего, в обеспечении правового и общественного порядка, поддержания его на должном уровне.</w:t>
      </w:r>
    </w:p>
    <w:p w14:paraId="02F84BD1"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таком контексте, на данном этапе развития российского права и государства наибольшее значение имеет именно</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направление правового воздействия, охранительная функция права. За прошедший после распада Советского Союза период было создано достаточное количество норм, регулирующих самые разнообразные сферы жизнедеятельности нашего общества. Однако многие из этих норм либо игнорируются субъектами общественных отношений, либо напрямую нарушаются ими. В связи с этим эффективность всех направлений правового воздействия может быть повышена, лишь пересмотрев отношение к охранительной функции права, ее роли в системе прочих правовых функций.</w:t>
      </w:r>
    </w:p>
    <w:p w14:paraId="0A813951"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особенностям охранительной функции права, отличающим ее от остальных направлений правового воздействия, можно отнести следующее. Во-первых, нельзя забывать о том, что поскольку право отличается от прочих разновидностей социальных норм не в последнюю очередь тем, что в случае необходимости, оно может быть реализовано</w:t>
      </w:r>
      <w:r>
        <w:rPr>
          <w:rStyle w:val="WW8Num2z0"/>
          <w:rFonts w:ascii="Verdana" w:hAnsi="Verdana"/>
          <w:color w:val="000000"/>
          <w:sz w:val="18"/>
          <w:szCs w:val="18"/>
        </w:rPr>
        <w:t> </w:t>
      </w:r>
      <w:r>
        <w:rPr>
          <w:rStyle w:val="WW8Num3z0"/>
          <w:rFonts w:ascii="Verdana" w:hAnsi="Verdana"/>
          <w:color w:val="4682B4"/>
          <w:sz w:val="18"/>
          <w:szCs w:val="18"/>
        </w:rPr>
        <w:t>принудительными</w:t>
      </w:r>
      <w:r>
        <w:rPr>
          <w:rStyle w:val="WW8Num2z0"/>
          <w:rFonts w:ascii="Verdana" w:hAnsi="Verdana"/>
          <w:color w:val="000000"/>
          <w:sz w:val="18"/>
          <w:szCs w:val="18"/>
        </w:rPr>
        <w:t> </w:t>
      </w:r>
      <w:r>
        <w:rPr>
          <w:rFonts w:ascii="Verdana" w:hAnsi="Verdana"/>
          <w:color w:val="000000"/>
          <w:sz w:val="18"/>
          <w:szCs w:val="18"/>
        </w:rPr>
        <w:t>методами, под контролем государства, социальное назначение права состоит не только в регулировании, но и охране и защите основных социальных ценностей, то и функции права как проекция социального назначения права должны содержать в себе элемент, конкретное направление правового воздействия, выражающее данное свойство. Среди функций права этому критерию соответствует только охранительная функция. Охранительная функция права, прежде всего, отличается от остальных функций тем, что именно она выражает</w:t>
      </w:r>
      <w:r>
        <w:rPr>
          <w:rStyle w:val="WW8Num2z0"/>
          <w:rFonts w:ascii="Verdana" w:hAnsi="Verdana"/>
          <w:color w:val="000000"/>
          <w:sz w:val="18"/>
          <w:szCs w:val="18"/>
        </w:rPr>
        <w:t> </w:t>
      </w:r>
      <w:r>
        <w:rPr>
          <w:rStyle w:val="WW8Num3z0"/>
          <w:rFonts w:ascii="Verdana" w:hAnsi="Verdana"/>
          <w:color w:val="4682B4"/>
          <w:sz w:val="18"/>
          <w:szCs w:val="18"/>
        </w:rPr>
        <w:t>принудительные</w:t>
      </w:r>
      <w:r>
        <w:rPr>
          <w:rStyle w:val="WW8Num2z0"/>
          <w:rFonts w:ascii="Verdana" w:hAnsi="Verdana"/>
          <w:color w:val="000000"/>
          <w:sz w:val="18"/>
          <w:szCs w:val="18"/>
        </w:rPr>
        <w:t> </w:t>
      </w:r>
      <w:r>
        <w:rPr>
          <w:rFonts w:ascii="Verdana" w:hAnsi="Verdana"/>
          <w:color w:val="000000"/>
          <w:sz w:val="18"/>
          <w:szCs w:val="18"/>
        </w:rPr>
        <w:t>свойства права.</w:t>
      </w:r>
    </w:p>
    <w:p w14:paraId="1A80883C"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содержание охранительной функции права образует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которое действительно для субъектов права только как осуществление данной функции права. Для иных функций права меры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проявляются только через охранительное направление правового воздействия. Низкая практическая эффективность правового воздействия в отсутствие охранительного направления является очевидной. Другими словами, эффективность регулятивного направления правового воздействия и каждой</w:t>
      </w:r>
      <w:r>
        <w:rPr>
          <w:rStyle w:val="WW8Num2z0"/>
          <w:rFonts w:ascii="Verdana" w:hAnsi="Verdana"/>
          <w:color w:val="000000"/>
          <w:sz w:val="18"/>
          <w:szCs w:val="18"/>
        </w:rPr>
        <w:t> </w:t>
      </w:r>
      <w:r>
        <w:rPr>
          <w:rStyle w:val="WW8Num3z0"/>
          <w:rFonts w:ascii="Verdana" w:hAnsi="Verdana"/>
          <w:color w:val="4682B4"/>
          <w:sz w:val="18"/>
          <w:szCs w:val="18"/>
        </w:rPr>
        <w:t>общесоциальной</w:t>
      </w:r>
      <w:r>
        <w:rPr>
          <w:rStyle w:val="WW8Num2z0"/>
          <w:rFonts w:ascii="Verdana" w:hAnsi="Verdana"/>
          <w:color w:val="000000"/>
          <w:sz w:val="18"/>
          <w:szCs w:val="18"/>
        </w:rPr>
        <w:t> </w:t>
      </w:r>
      <w:r>
        <w:rPr>
          <w:rFonts w:ascii="Verdana" w:hAnsi="Verdana"/>
          <w:color w:val="000000"/>
          <w:sz w:val="18"/>
          <w:szCs w:val="18"/>
        </w:rPr>
        <w:t>функции в отдельности существенно снижается, если такое воздействие не</w:t>
      </w:r>
      <w:r>
        <w:rPr>
          <w:rStyle w:val="WW8Num2z0"/>
          <w:rFonts w:ascii="Verdana" w:hAnsi="Verdana"/>
          <w:color w:val="000000"/>
          <w:sz w:val="18"/>
          <w:szCs w:val="18"/>
        </w:rPr>
        <w:t> </w:t>
      </w:r>
      <w:r>
        <w:rPr>
          <w:rStyle w:val="WW8Num3z0"/>
          <w:rFonts w:ascii="Verdana" w:hAnsi="Verdana"/>
          <w:color w:val="4682B4"/>
          <w:sz w:val="18"/>
          <w:szCs w:val="18"/>
        </w:rPr>
        <w:t>охраняется</w:t>
      </w:r>
      <w:r>
        <w:rPr>
          <w:rStyle w:val="WW8Num2z0"/>
          <w:rFonts w:ascii="Verdana" w:hAnsi="Verdana"/>
          <w:color w:val="000000"/>
          <w:sz w:val="18"/>
          <w:szCs w:val="18"/>
        </w:rPr>
        <w:t> </w:t>
      </w:r>
      <w:r>
        <w:rPr>
          <w:rFonts w:ascii="Verdana" w:hAnsi="Verdana"/>
          <w:color w:val="000000"/>
          <w:sz w:val="18"/>
          <w:szCs w:val="18"/>
        </w:rPr>
        <w:t>при помощи правовых запретов,</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и т.п.</w:t>
      </w:r>
    </w:p>
    <w:p w14:paraId="4FF72BEB"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охранительная функция права обеспечивает действие</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норм права в правоотношениях. Она реализует</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правовые нормы путем применения</w:t>
      </w:r>
      <w:r>
        <w:rPr>
          <w:rStyle w:val="WW8Num2z0"/>
          <w:rFonts w:ascii="Verdana" w:hAnsi="Verdana"/>
          <w:color w:val="000000"/>
          <w:sz w:val="18"/>
          <w:szCs w:val="18"/>
        </w:rPr>
        <w:t> </w:t>
      </w:r>
      <w:r>
        <w:rPr>
          <w:rStyle w:val="WW8Num3z0"/>
          <w:rFonts w:ascii="Verdana" w:hAnsi="Verdana"/>
          <w:color w:val="4682B4"/>
          <w:sz w:val="18"/>
          <w:szCs w:val="18"/>
        </w:rPr>
        <w:t>запретов</w:t>
      </w:r>
      <w:r>
        <w:rPr>
          <w:rFonts w:ascii="Verdana" w:hAnsi="Verdana"/>
          <w:color w:val="000000"/>
          <w:sz w:val="18"/>
          <w:szCs w:val="18"/>
        </w:rPr>
        <w:t>, мер юридической ответственности и т.д. в отношении конкретных участников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585CC7EC"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охранительная функция права осуществляется при помощи специфических методов и средств, включающих правовые</w:t>
      </w:r>
      <w:r>
        <w:rPr>
          <w:rStyle w:val="WW8Num2z0"/>
          <w:rFonts w:ascii="Verdana" w:hAnsi="Verdana"/>
          <w:color w:val="000000"/>
          <w:sz w:val="18"/>
          <w:szCs w:val="18"/>
        </w:rPr>
        <w:t> </w:t>
      </w:r>
      <w:r>
        <w:rPr>
          <w:rStyle w:val="WW8Num3z0"/>
          <w:rFonts w:ascii="Verdana" w:hAnsi="Verdana"/>
          <w:color w:val="4682B4"/>
          <w:sz w:val="18"/>
          <w:szCs w:val="18"/>
        </w:rPr>
        <w:t>запреты</w:t>
      </w:r>
      <w:r>
        <w:rPr>
          <w:rFonts w:ascii="Verdana" w:hAnsi="Verdana"/>
          <w:color w:val="000000"/>
          <w:sz w:val="18"/>
          <w:szCs w:val="18"/>
        </w:rPr>
        <w:t>, санкции, меры процессуального принуждения и т.д. Именно такая совокупность методов и средств, которые традиционно считаются принудительными, позволяет реализовать</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Style w:val="WW8Num2z0"/>
          <w:rFonts w:ascii="Verdana" w:hAnsi="Verdana"/>
          <w:color w:val="000000"/>
          <w:sz w:val="18"/>
          <w:szCs w:val="18"/>
        </w:rPr>
        <w:t> </w:t>
      </w:r>
      <w:r>
        <w:rPr>
          <w:rFonts w:ascii="Verdana" w:hAnsi="Verdana"/>
          <w:color w:val="000000"/>
          <w:sz w:val="18"/>
          <w:szCs w:val="18"/>
        </w:rPr>
        <w:t>функцию права и сделать возможной (гарантированной) реализацию прочих направлений правового воздействия. В отличие от регулятивной, охранительная функция не должна, да и не может быть реализована</w:t>
      </w:r>
      <w:r>
        <w:rPr>
          <w:rStyle w:val="WW8Num2z0"/>
          <w:rFonts w:ascii="Verdana" w:hAnsi="Verdana"/>
          <w:color w:val="000000"/>
          <w:sz w:val="18"/>
          <w:szCs w:val="18"/>
        </w:rPr>
        <w:t> </w:t>
      </w:r>
      <w:r>
        <w:rPr>
          <w:rStyle w:val="WW8Num3z0"/>
          <w:rFonts w:ascii="Verdana" w:hAnsi="Verdana"/>
          <w:color w:val="4682B4"/>
          <w:sz w:val="18"/>
          <w:szCs w:val="18"/>
        </w:rPr>
        <w:t>общедозволительными</w:t>
      </w:r>
      <w:r>
        <w:rPr>
          <w:rStyle w:val="WW8Num2z0"/>
          <w:rFonts w:ascii="Verdana" w:hAnsi="Verdana"/>
          <w:color w:val="000000"/>
          <w:sz w:val="18"/>
          <w:szCs w:val="18"/>
        </w:rPr>
        <w:t> </w:t>
      </w:r>
      <w:r>
        <w:rPr>
          <w:rFonts w:ascii="Verdana" w:hAnsi="Verdana"/>
          <w:color w:val="000000"/>
          <w:sz w:val="18"/>
          <w:szCs w:val="18"/>
        </w:rPr>
        <w:t xml:space="preserve">методами. Само назначение охранительного направления </w:t>
      </w:r>
      <w:r>
        <w:rPr>
          <w:rFonts w:ascii="Verdana" w:hAnsi="Verdana"/>
          <w:color w:val="000000"/>
          <w:sz w:val="18"/>
          <w:szCs w:val="18"/>
        </w:rPr>
        <w:lastRenderedPageBreak/>
        <w:t>правового воздействия состоит в том, чтобы в случае необходимости вернуть субъекта в правовое русло и не допустить</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проявлений в будущем. Охранительная функция права является грантом реализации прочих функций права, только в ее рамках возможно использование указанных средств и методов.</w:t>
      </w:r>
    </w:p>
    <w:p w14:paraId="7A6EA051"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В-пятых, охранительная функция права обеспечивает защиту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Правовая защита обеспечивается совокупностью тех юридических средств, которые присущи охранительной функции права. В</w:t>
      </w:r>
      <w:r>
        <w:rPr>
          <w:rStyle w:val="WW8Num2z0"/>
          <w:rFonts w:ascii="Verdana" w:hAnsi="Verdana"/>
          <w:color w:val="000000"/>
          <w:sz w:val="18"/>
          <w:szCs w:val="18"/>
        </w:rPr>
        <w:t> </w:t>
      </w:r>
      <w:r>
        <w:rPr>
          <w:rStyle w:val="WW8Num3z0"/>
          <w:rFonts w:ascii="Verdana" w:hAnsi="Verdana"/>
          <w:color w:val="4682B4"/>
          <w:sz w:val="18"/>
          <w:szCs w:val="18"/>
        </w:rPr>
        <w:t>охранительном</w:t>
      </w:r>
      <w:r>
        <w:rPr>
          <w:rStyle w:val="WW8Num2z0"/>
          <w:rFonts w:ascii="Verdana" w:hAnsi="Verdana"/>
          <w:color w:val="000000"/>
          <w:sz w:val="18"/>
          <w:szCs w:val="18"/>
        </w:rPr>
        <w:t> </w:t>
      </w:r>
      <w:r>
        <w:rPr>
          <w:rFonts w:ascii="Verdana" w:hAnsi="Verdana"/>
          <w:color w:val="000000"/>
          <w:sz w:val="18"/>
          <w:szCs w:val="18"/>
        </w:rPr>
        <w:t>направлении правового воздействия защита прав и свобод осуществляется через применение мер государственного принуждения.</w:t>
      </w:r>
    </w:p>
    <w:p w14:paraId="01093FBC"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В-шестых, так как роль охранительной функции права в обществе и государстве является прямым отражением ступени развития, которой достигло то или иное общество. Она является показателем политического и культурного уровня развития общества. То есть, если потребность в охранительном воздействии права высока, можно констатировать, что порядок общественных отношений, сложившихся в данном обществе, далек от правового, а уровень</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большинства членов данного общества является невысоким. Как следствие, на таком же уровне, как правило, находятся экономика, культура, социальная сфера и т.д. Если же охранительное воздействие реализуется не столь часто, потребность в его осуществлении возникает лишь эпизодически, значит и уровень общественного, государственного и правового развития достаточно высок, а достигнутый уровень индивидуального и группового правосознания обуславливает возможность добровольной реализации норм права.</w:t>
      </w:r>
    </w:p>
    <w:p w14:paraId="5ADECFF5"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вышесказанного, охранительная функция российского права представляет собой обусловленное сущностью и социальным назначением права одно из основных направлений правового воздействия на общественную жизнь, осуществляемое при помощи правовых запретов, санкций и других средств, что позволяет охранять и защищать общественный порядок,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и гражданина и другие объекты права.</w:t>
      </w:r>
    </w:p>
    <w:p w14:paraId="30DCE0D8"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Такое определение понятия охранительной функции права, с одной стороны, отражает ее связь с остальными направлениями правового воздействия, а с другой - позволяет отделить охранительную функцию права от остальных функций, показать ее своеобразие и уникальное местоположение в их системе.</w:t>
      </w:r>
    </w:p>
    <w:p w14:paraId="24AA808F"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степень эффективности охранительной функции права, как и любого другого направления правового воздействия, напрямую зависит от того, какие методы и средства используются в процессе его реализации, а также от того, на что эти методы и средства должны быть направлены. Основным методом охранительной функции права, безусловно, можно считать принуждение. Согласно традиционной трактовке, принуждение представляет собой метод воздействия, который обеспечивает</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действий, вопреки воле и в интересах принуждающего.</w:t>
      </w:r>
    </w:p>
    <w:p w14:paraId="3C12A95E"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средств охранительного воздействия, по нашему мнению, выступают: юридическая ответственность, трактуемая в единстве ее позитивного и негативного аспектов: охранительная функция права, охранительное направление правового воздействия предполагает не только</w:t>
      </w:r>
      <w:r>
        <w:rPr>
          <w:rStyle w:val="WW8Num2z0"/>
          <w:rFonts w:ascii="Verdana" w:hAnsi="Verdana"/>
          <w:color w:val="000000"/>
          <w:sz w:val="18"/>
          <w:szCs w:val="18"/>
        </w:rPr>
        <w:t> </w:t>
      </w:r>
      <w:r>
        <w:rPr>
          <w:rStyle w:val="WW8Num3z0"/>
          <w:rFonts w:ascii="Verdana" w:hAnsi="Verdana"/>
          <w:color w:val="4682B4"/>
          <w:sz w:val="18"/>
          <w:szCs w:val="18"/>
        </w:rPr>
        <w:t>карательный</w:t>
      </w:r>
      <w:r>
        <w:rPr>
          <w:rFonts w:ascii="Verdana" w:hAnsi="Verdana"/>
          <w:color w:val="000000"/>
          <w:sz w:val="18"/>
          <w:szCs w:val="18"/>
        </w:rPr>
        <w:t>, но и правовосстановительный, и превентивный (</w:t>
      </w:r>
      <w:r>
        <w:rPr>
          <w:rStyle w:val="WW8Num3z0"/>
          <w:rFonts w:ascii="Verdana" w:hAnsi="Verdana"/>
          <w:color w:val="4682B4"/>
          <w:sz w:val="18"/>
          <w:szCs w:val="18"/>
        </w:rPr>
        <w:t>предупредительный</w:t>
      </w:r>
      <w:r>
        <w:rPr>
          <w:rFonts w:ascii="Verdana" w:hAnsi="Verdana"/>
          <w:color w:val="000000"/>
          <w:sz w:val="18"/>
          <w:szCs w:val="18"/>
        </w:rPr>
        <w:t>) характер средств и способов воздействия; правовые запреты; меры</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принуждения; санкции правовых норм; юридические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w:t>
      </w:r>
    </w:p>
    <w:p w14:paraId="32F85690"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суть охранительного направления правового воздействия не только в конкретных средствах такого воздействия, многое зависит и от того, на что именно это воздействие направлено, то есть от особенностей объектов окружающей действительности, состояние которых позволяет сделать вывод о наличии охранительного воздействия, степени его интенсивности и эффективности. Анализ законодательства и научной литературы позволил нам сделать вывод, что основным объектом охранительного воздействия выступает категория общественного порядка, которая позволяет охватить многие важные социальные ценности: права и свободы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правовой и конституционный порядок и др.</w:t>
      </w:r>
    </w:p>
    <w:p w14:paraId="7C1D9CDD"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вопрос об определении методов, средств и объектов охранительного воздействия </w:t>
      </w:r>
      <w:r>
        <w:rPr>
          <w:rFonts w:ascii="Verdana" w:hAnsi="Verdana"/>
          <w:color w:val="000000"/>
          <w:sz w:val="18"/>
          <w:szCs w:val="18"/>
        </w:rPr>
        <w:lastRenderedPageBreak/>
        <w:t>отходит на второй план, если соответствующие нормы не находят внешнего выражения. Право не может воплощать в жизнь само себя, это происходит посредством деятельности особых государственных органов и их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благодаря которым нормы права и становятся «</w:t>
      </w:r>
      <w:r>
        <w:rPr>
          <w:rStyle w:val="WW8Num3z0"/>
          <w:rFonts w:ascii="Verdana" w:hAnsi="Verdana"/>
          <w:color w:val="4682B4"/>
          <w:sz w:val="18"/>
          <w:szCs w:val="18"/>
        </w:rPr>
        <w:t>живыми</w:t>
      </w:r>
      <w:r>
        <w:rPr>
          <w:rFonts w:ascii="Verdana" w:hAnsi="Verdana"/>
          <w:color w:val="000000"/>
          <w:sz w:val="18"/>
          <w:szCs w:val="18"/>
        </w:rPr>
        <w:t>». Каждая функция права, каждое направление его воздействия - это, прежде всего, работа</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государственных органов. Без их деятельности, пожалуй, ни одно из направлений правового воздействия в полной степени реализовано быть не может. Охранительная же функция права традиционно реализуется посредством специализированной системы государственных органов, которая традиционно именуется</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Fonts w:ascii="Verdana" w:hAnsi="Verdana"/>
          <w:color w:val="000000"/>
          <w:sz w:val="18"/>
          <w:szCs w:val="18"/>
        </w:rPr>
        <w:t>. В состав указанной системы как право включают органы</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таможенные органы, Федеральную Службу Безопасности, Министерство</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и др. Но, безусловно, главным государственно-властным субъектом, реализующим охранительное направление правового воздействия, являются органы внутренних дел. Данное положение подтверждается, прежде всего, действующим российским законодательством, согласно которому основную массу «</w:t>
      </w:r>
      <w:r>
        <w:rPr>
          <w:rStyle w:val="WW8Num3z0"/>
          <w:rFonts w:ascii="Verdana" w:hAnsi="Verdana"/>
          <w:color w:val="4682B4"/>
          <w:sz w:val="18"/>
          <w:szCs w:val="18"/>
        </w:rPr>
        <w:t>охранительных</w:t>
      </w:r>
      <w:r>
        <w:rPr>
          <w:rFonts w:ascii="Verdana" w:hAnsi="Verdana"/>
          <w:color w:val="000000"/>
          <w:sz w:val="18"/>
          <w:szCs w:val="18"/>
        </w:rPr>
        <w:t>» функций осуществляет именно</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w:t>
      </w:r>
    </w:p>
    <w:p w14:paraId="1717C03A"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всей важности работы органов внутренних дел в последние годы эффективность их деятельности существенно снизилась. Такая негативная динамика была обусловлена и объективно, и субъективно: с одной стороны, социальный, экономический и политический кризис конца прошлого века не мог способствовать качественной работе как механизма государства в целом, так и каждой его части, а с другой - низкая социальная защищенность, снижение престижа специальности в обществе привели в</w:t>
      </w:r>
      <w:r>
        <w:rPr>
          <w:rStyle w:val="WW8Num2z0"/>
          <w:rFonts w:ascii="Verdana" w:hAnsi="Verdana"/>
          <w:color w:val="000000"/>
          <w:sz w:val="18"/>
          <w:szCs w:val="18"/>
        </w:rPr>
        <w:t> </w:t>
      </w:r>
      <w:r>
        <w:rPr>
          <w:rStyle w:val="WW8Num3z0"/>
          <w:rFonts w:ascii="Verdana" w:hAnsi="Verdana"/>
          <w:color w:val="4682B4"/>
          <w:sz w:val="18"/>
          <w:szCs w:val="18"/>
        </w:rPr>
        <w:t>полицию</w:t>
      </w:r>
      <w:r>
        <w:rPr>
          <w:rStyle w:val="WW8Num2z0"/>
          <w:rFonts w:ascii="Verdana" w:hAnsi="Verdana"/>
          <w:color w:val="000000"/>
          <w:sz w:val="18"/>
          <w:szCs w:val="18"/>
        </w:rPr>
        <w:t> </w:t>
      </w:r>
      <w:r>
        <w:rPr>
          <w:rFonts w:ascii="Verdana" w:hAnsi="Verdana"/>
          <w:color w:val="000000"/>
          <w:sz w:val="18"/>
          <w:szCs w:val="18"/>
        </w:rPr>
        <w:t>массу случайных людей (либо тех, кто преследовал цель</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наживы, либо тех, кто по своим профессиональным и иным качествам оказались невостребованными на частном рынке труда).</w:t>
      </w:r>
    </w:p>
    <w:p w14:paraId="053620F4" w14:textId="77777777" w:rsidR="002C6A99" w:rsidRDefault="002C6A99" w:rsidP="002C6A9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Начатая в 2010 году реформа Министерства внутренних дел, призвана устранить указанные негативные факторы. Однако для повышения эффективности деятельности органов внутренних дел этого может быть не достаточно. Для того чтобы разобраться в причинах неэффективности работы современной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необходимо понимать, какие именно направления охранительного воздействия реализуются в рамках указанной системы государственных органов и в чем кроются возможные изъяны в реализации каждого из них.</w:t>
      </w:r>
    </w:p>
    <w:p w14:paraId="089AE6BE" w14:textId="77777777" w:rsidR="002C6A99" w:rsidRDefault="002C6A99" w:rsidP="002C6A9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Только сочетание науки и практики, мер социального обеспечения и теоретических разработок, направленных на повышение качества функционирования, могут стать залогом повышения эффективности деятельности любой системы государственных органов и каждого направления правового воздействия. Сказанное всецело можно отнести и к охранительной функции российского права и деятельности органов внутренних дел.</w:t>
      </w:r>
    </w:p>
    <w:p w14:paraId="3992C00B" w14:textId="77777777" w:rsidR="002C6A99" w:rsidRDefault="002C6A99" w:rsidP="002C6A9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Макарова, Наталья Алексеевна, 2011 год</w:t>
      </w:r>
    </w:p>
    <w:p w14:paraId="4DDE489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w:t>
      </w:r>
    </w:p>
    <w:p w14:paraId="6394174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Официальный текст с внесенными поправками от 30 декабря 2008 г. // Собрание законодательства РФ. 2009. № 4. Ст. 445.</w:t>
      </w:r>
    </w:p>
    <w:p w14:paraId="434E0F1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(Рим, 4 ноября 1950 г. с последними изм. и доп. от 11 мая 1994 г.) // Собрание законодательства РФ. 2001. № 2. Ст. 163.</w:t>
      </w:r>
    </w:p>
    <w:p w14:paraId="24A6528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 Европейская конвенция об охране археологического наследия от 6 мая 1969 г. № 066 // Собрание</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Правительства СССР. № 4 1991.</w:t>
      </w:r>
    </w:p>
    <w:p w14:paraId="1BB7F49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 Конвенция об охране интересов производителей</w:t>
      </w:r>
      <w:r>
        <w:rPr>
          <w:rStyle w:val="WW8Num2z0"/>
          <w:rFonts w:ascii="Verdana" w:hAnsi="Verdana"/>
          <w:color w:val="000000"/>
          <w:sz w:val="18"/>
          <w:szCs w:val="18"/>
        </w:rPr>
        <w:t> </w:t>
      </w:r>
      <w:r>
        <w:rPr>
          <w:rStyle w:val="WW8Num3z0"/>
          <w:rFonts w:ascii="Verdana" w:hAnsi="Verdana"/>
          <w:color w:val="4682B4"/>
          <w:sz w:val="18"/>
          <w:szCs w:val="18"/>
        </w:rPr>
        <w:t>фонограмм</w:t>
      </w:r>
      <w:r>
        <w:rPr>
          <w:rStyle w:val="WW8Num2z0"/>
          <w:rFonts w:ascii="Verdana" w:hAnsi="Verdana"/>
          <w:color w:val="000000"/>
          <w:sz w:val="18"/>
          <w:szCs w:val="18"/>
        </w:rPr>
        <w:t> </w:t>
      </w:r>
      <w:r>
        <w:rPr>
          <w:rFonts w:ascii="Verdana" w:hAnsi="Verdana"/>
          <w:color w:val="000000"/>
          <w:sz w:val="18"/>
          <w:szCs w:val="18"/>
        </w:rPr>
        <w:t>от незаконного воспроизводства их фонограмм от 29 октября 1971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1999. № 8.</w:t>
      </w:r>
    </w:p>
    <w:p w14:paraId="7B2ECA2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 об охране Всемирного культурного и природного наследия от 16 ноября 1972 г. // Сборник действующих договоров,</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1991. Вып. XIV.</w:t>
      </w:r>
    </w:p>
    <w:p w14:paraId="4D0EF63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xml:space="preserve">. Принят резолюцией </w:t>
      </w:r>
      <w:r>
        <w:rPr>
          <w:rFonts w:ascii="Verdana" w:hAnsi="Verdana"/>
          <w:color w:val="000000"/>
          <w:sz w:val="18"/>
          <w:szCs w:val="18"/>
        </w:rPr>
        <w:lastRenderedPageBreak/>
        <w:t>Генеральной Ассамблеи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34/169 от 17 декабря 1979 г.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1991. № 17. С. 22-24. ISSN 01316761</w:t>
      </w:r>
    </w:p>
    <w:p w14:paraId="52087C1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об охране озонового слоя от 22 марта 1985 г. // Действующее международное право : сборник в 3 т. Т. 3. М. : изд-во Московского независимого института международного права, 1997.</w:t>
      </w:r>
    </w:p>
    <w:p w14:paraId="2A8E401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РФ. 1994. № 13. Ст. 1447.</w:t>
      </w:r>
    </w:p>
    <w:p w14:paraId="2E3DD79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 Гражданский кодекс Российской Федерации (часть первая) от 30 ноября 1994 № 51-ФЗ // Собрание законодательства РФ. 1994. № 32. Ст. 3301.</w:t>
      </w:r>
    </w:p>
    <w:p w14:paraId="1583E9B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Уголовный кодекс Российской Федерации от 13 июня 1996 г. № 63-ФЗ // Собрание законодательства РФ. 1996. № 25. Ст. 2954.</w:t>
      </w:r>
    </w:p>
    <w:p w14:paraId="00AAA82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 декабря 2001 г. № 174-ФЗ // Собрание законодательства РФ. 2001. № 52 (часть I). Ст. 4921.</w:t>
      </w:r>
    </w:p>
    <w:p w14:paraId="2E01349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 № 61-ФЗ // Собрание законодательства РФ. 2003. № 22. Ст. 2066.</w:t>
      </w:r>
    </w:p>
    <w:p w14:paraId="7F4A36B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 Закон РФ «</w:t>
      </w:r>
      <w:r>
        <w:rPr>
          <w:rStyle w:val="WW8Num3z0"/>
          <w:rFonts w:ascii="Verdana" w:hAnsi="Verdana"/>
          <w:color w:val="4682B4"/>
          <w:sz w:val="18"/>
          <w:szCs w:val="18"/>
        </w:rPr>
        <w:t>О защите прав потребителей</w:t>
      </w:r>
      <w:r>
        <w:rPr>
          <w:rFonts w:ascii="Verdana" w:hAnsi="Verdana"/>
          <w:color w:val="000000"/>
          <w:sz w:val="18"/>
          <w:szCs w:val="18"/>
        </w:rPr>
        <w:t>» от 07 февраля 1992 г. № 2300-1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Совета народных депутатов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1992. № 15. Ст. 766.</w:t>
      </w:r>
    </w:p>
    <w:p w14:paraId="5D226EA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«Об особо</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природных территориях» от 14 марта 1995 г. № ЗЗ-ФЗ : в ред. Федерального закона № 196-ФЗ от 30 декабря 2001 г. // Собрание законодательства РФ. 1995. № 12. Ст. 1024; 2002. № 1. Ст. 2.</w:t>
      </w:r>
    </w:p>
    <w:p w14:paraId="0CFCB0B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w:t>
      </w:r>
      <w:r>
        <w:rPr>
          <w:rStyle w:val="WW8Num3z0"/>
          <w:rFonts w:ascii="Verdana" w:hAnsi="Verdana"/>
          <w:color w:val="4682B4"/>
          <w:sz w:val="18"/>
          <w:szCs w:val="18"/>
        </w:rPr>
        <w:t>О государственной охране</w:t>
      </w:r>
      <w:r>
        <w:rPr>
          <w:rFonts w:ascii="Verdana" w:hAnsi="Verdana"/>
          <w:color w:val="000000"/>
          <w:sz w:val="18"/>
          <w:szCs w:val="18"/>
        </w:rPr>
        <w:t>» от 27 мая 1996 года № 57-ФЗ // Собрание законодательства РФ. 1996. № 22. Ст. 2594 : в ред. Федерального закона № 118-ФЗ от 14 июля 2008 г. // Российская газета. Федеральный выпуск. № 4710 от 18 июля 2008 г.</w:t>
      </w:r>
    </w:p>
    <w:p w14:paraId="5513924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оружии</w:t>
      </w:r>
      <w:r>
        <w:rPr>
          <w:rFonts w:ascii="Verdana" w:hAnsi="Verdana"/>
          <w:color w:val="000000"/>
          <w:sz w:val="18"/>
          <w:szCs w:val="18"/>
        </w:rPr>
        <w:t>» от 13 декабря 1996 г. № 150-ФЗ // Собрание законодательства РФ. 1996. № 51. Ст. 5681.</w:t>
      </w:r>
    </w:p>
    <w:p w14:paraId="6AE0748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w:t>
      </w:r>
      <w:r>
        <w:rPr>
          <w:rStyle w:val="WW8Num3z0"/>
          <w:rFonts w:ascii="Verdana" w:hAnsi="Verdana"/>
          <w:color w:val="4682B4"/>
          <w:sz w:val="18"/>
          <w:szCs w:val="18"/>
        </w:rPr>
        <w:t>О ведомственной охране</w:t>
      </w:r>
      <w:r>
        <w:rPr>
          <w:rFonts w:ascii="Verdana" w:hAnsi="Verdana"/>
          <w:color w:val="000000"/>
          <w:sz w:val="18"/>
          <w:szCs w:val="18"/>
        </w:rPr>
        <w:t>» от 14 апреля 1999 г. № 77-ФЗ // Собрание законодательства РФ. 1999. № 16. Ст. 1935.</w:t>
      </w:r>
    </w:p>
    <w:p w14:paraId="3FE44A9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w:t>
      </w:r>
      <w:r>
        <w:rPr>
          <w:rStyle w:val="WW8Num3z0"/>
          <w:rFonts w:ascii="Verdana" w:hAnsi="Verdana"/>
          <w:color w:val="4682B4"/>
          <w:sz w:val="18"/>
          <w:szCs w:val="18"/>
        </w:rPr>
        <w:t>Об охране атмосферного воздуха</w:t>
      </w:r>
      <w:r>
        <w:rPr>
          <w:rFonts w:ascii="Verdana" w:hAnsi="Verdana"/>
          <w:color w:val="000000"/>
          <w:sz w:val="18"/>
          <w:szCs w:val="18"/>
        </w:rPr>
        <w:t>» от 4 мая 1999 г. № 96-ФЗ // Собрание законодательства РФ. 1999. № 18. Ст. 2222.</w:t>
      </w:r>
    </w:p>
    <w:p w14:paraId="340E8F5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«Об увеличении штатной численности</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и работников аппаратов арбитражных судов в Российской Федерации» от 28 мая 2001 г. № 61-ФЗ // Собрание законодательства РФ. 2001. № 23. Ст. 2279.</w:t>
      </w:r>
    </w:p>
    <w:p w14:paraId="2D9E12E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РФ «</w:t>
      </w:r>
      <w:r>
        <w:rPr>
          <w:rStyle w:val="WW8Num3z0"/>
          <w:rFonts w:ascii="Verdana" w:hAnsi="Verdana"/>
          <w:color w:val="4682B4"/>
          <w:sz w:val="18"/>
          <w:szCs w:val="18"/>
        </w:rPr>
        <w:t>Об охране окружающей среды</w:t>
      </w:r>
      <w:r>
        <w:rPr>
          <w:rFonts w:ascii="Verdana" w:hAnsi="Verdana"/>
          <w:color w:val="000000"/>
          <w:sz w:val="18"/>
          <w:szCs w:val="18"/>
        </w:rPr>
        <w:t>» от 10 января 2002 г. № 136-Ф3 // Собрание законодательства РФ. 2002. № 2 . Ст. 133.</w:t>
      </w:r>
    </w:p>
    <w:p w14:paraId="24485CB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Шанхайской конвенции о борьбе с терроризмом, сепаратизмом и экстремизмом от 10 января 2003 года № З-ФЗ // Российская газета. Федеральный выпуск. № 3118 от 14 января 2003 г.</w:t>
      </w:r>
    </w:p>
    <w:p w14:paraId="0719E42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от 27 июля 2006 года № 149-ФЗ // Собрание законодательства РФ. 2006. № 31. Ст. 3448.</w:t>
      </w:r>
    </w:p>
    <w:p w14:paraId="07524F7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от 7 февраля 2011 г. № З-ФЗ // Российская газета. Федеральный выпуск. № 5401 от 8 февраля 2011 г.</w:t>
      </w:r>
    </w:p>
    <w:p w14:paraId="7BBF2A8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«Об охране природных ресурсов территориальных вод, континентального шельфа и экономической зоны РФ» от 5 мая 1992 г. // Ведомости Совета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и Верховного Совета Российской Федерации. 1992. № 19. Ст. 1048.</w:t>
      </w:r>
    </w:p>
    <w:p w14:paraId="6FD01E0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Об особо охраняемых природных территориях РФ</w:t>
      </w:r>
      <w:r>
        <w:rPr>
          <w:rFonts w:ascii="Verdana" w:hAnsi="Verdana"/>
          <w:color w:val="000000"/>
          <w:sz w:val="18"/>
          <w:szCs w:val="18"/>
        </w:rPr>
        <w:t>» № 1155 от 2 октября 1992 г. // Собрание актов Президента и Правительства РФ. 1992. № 4.</w:t>
      </w:r>
    </w:p>
    <w:p w14:paraId="1E1D561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 Указ Президента РФ «О государственной стратегии Российской Федерации по охране окружающей среды и обеспечению устойчивого развития» от 4 февраля 1994 г. № 236 // Собрание актов Президента и Правительства РФ. 1994. № 6. Ст. 436.</w:t>
      </w:r>
    </w:p>
    <w:p w14:paraId="667CEFA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Указ Президента РФ от 30 декабря 1999 г. № 1758 «О штатной численности судей федеральных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 Собрание законодательства РФ. 2000. № 1. Ст. 108.</w:t>
      </w:r>
    </w:p>
    <w:p w14:paraId="620282B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 Указ Президента РФ от 12 мая 2009 г. №537 «О Стратегии национальной безопасности Российской Федерации до 2020 года» // Собрание законодательства РФ. 2009. № 20. Ст. 2444.</w:t>
      </w:r>
    </w:p>
    <w:p w14:paraId="155E081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30. Указ Президента Российской Федерации «О некоторых мерах по реформированию Министерства внутренних дел Российской Федерации» от 18 февраля 2010 года № 208 // Российская газета. Федеральный выпуск №5115 от 19 февраля 2010 г.</w:t>
      </w:r>
    </w:p>
    <w:p w14:paraId="5369311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«Об особо</w:t>
      </w:r>
      <w:r>
        <w:rPr>
          <w:rStyle w:val="WW8Num2z0"/>
          <w:rFonts w:ascii="Verdana" w:hAnsi="Verdana"/>
          <w:color w:val="000000"/>
          <w:sz w:val="18"/>
          <w:szCs w:val="18"/>
        </w:rPr>
        <w:t> </w:t>
      </w:r>
      <w:r>
        <w:rPr>
          <w:rStyle w:val="WW8Num3z0"/>
          <w:rFonts w:ascii="Verdana" w:hAnsi="Verdana"/>
          <w:color w:val="4682B4"/>
          <w:sz w:val="18"/>
          <w:szCs w:val="18"/>
        </w:rPr>
        <w:t>охраняемом</w:t>
      </w:r>
      <w:r>
        <w:rPr>
          <w:rStyle w:val="WW8Num2z0"/>
          <w:rFonts w:ascii="Verdana" w:hAnsi="Verdana"/>
          <w:color w:val="000000"/>
          <w:sz w:val="18"/>
          <w:szCs w:val="18"/>
        </w:rPr>
        <w:t> </w:t>
      </w:r>
      <w:r>
        <w:rPr>
          <w:rFonts w:ascii="Verdana" w:hAnsi="Verdana"/>
          <w:color w:val="000000"/>
          <w:sz w:val="18"/>
          <w:szCs w:val="18"/>
        </w:rPr>
        <w:t>эколого-курортном регионе Российской Федерации Кавказских Минеральных Водах» № 462 от 6 июля 1992 г. // Собрание законодательства РФ. 1992. №28. Ст. 5817.</w:t>
      </w:r>
    </w:p>
    <w:p w14:paraId="058E592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32. Монографии, сборники научных трудов:</w:t>
      </w:r>
    </w:p>
    <w:p w14:paraId="40FE7C9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Выпуск первый. Свердловск, 1963. — 266 с.</w:t>
      </w:r>
    </w:p>
    <w:p w14:paraId="7DFF784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Свердловск, 1972. Т. I. — 396 с.</w:t>
      </w:r>
    </w:p>
    <w:p w14:paraId="4CB58B6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 в 2 т.—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 T.I. -360 с.</w:t>
      </w:r>
    </w:p>
    <w:p w14:paraId="6BB1484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 азбука — теория — философия : Опыт комплексного исследования. М. : «</w:t>
      </w:r>
      <w:r>
        <w:rPr>
          <w:rStyle w:val="WW8Num3z0"/>
          <w:rFonts w:ascii="Verdana" w:hAnsi="Verdana"/>
          <w:color w:val="4682B4"/>
          <w:sz w:val="18"/>
          <w:szCs w:val="18"/>
        </w:rPr>
        <w:t>Статут</w:t>
      </w:r>
      <w:r>
        <w:rPr>
          <w:rFonts w:ascii="Verdana" w:hAnsi="Verdana"/>
          <w:color w:val="000000"/>
          <w:sz w:val="18"/>
          <w:szCs w:val="18"/>
        </w:rPr>
        <w:t>», 1999.'- 712 с. ISBN 5-83540002-0</w:t>
      </w:r>
    </w:p>
    <w:p w14:paraId="0B2EBA8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Тайна права. Его понимание, назначение, социальная ценность. -М. : НОРМА, 2001. 176 с. ISBN 5-89123-555-2</w:t>
      </w:r>
    </w:p>
    <w:p w14:paraId="1AB7059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 Учебник. 2-е изд. М. :</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2008. 576 с. ISBN 978-5-482-01784-5</w:t>
      </w:r>
    </w:p>
    <w:p w14:paraId="7A5E5A4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Г.С. Алгоритм изобретения, М. : «</w:t>
      </w:r>
      <w:r>
        <w:rPr>
          <w:rStyle w:val="WW8Num3z0"/>
          <w:rFonts w:ascii="Verdana" w:hAnsi="Verdana"/>
          <w:color w:val="4682B4"/>
          <w:sz w:val="18"/>
          <w:szCs w:val="18"/>
        </w:rPr>
        <w:t>Московский рабочий</w:t>
      </w:r>
      <w:r>
        <w:rPr>
          <w:rFonts w:ascii="Verdana" w:hAnsi="Verdana"/>
          <w:color w:val="000000"/>
          <w:sz w:val="18"/>
          <w:szCs w:val="18"/>
        </w:rPr>
        <w:t>», 1973.-296 с.</w:t>
      </w:r>
    </w:p>
    <w:p w14:paraId="10BB441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Теория современного советского права. Фрагменты лекций и схемы. Н.Новгород : изд-во Нижегор.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РСФСР, 1991. 156 с.</w:t>
      </w:r>
    </w:p>
    <w:p w14:paraId="7B310E6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Красноярск : изд-во Красноярского университета, 1985. 120 с.</w:t>
      </w:r>
    </w:p>
    <w:p w14:paraId="2401BD7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 введение в общую теорию. Саратов :</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2001. 296 с. ISBN 5-7485-0165-1</w:t>
      </w:r>
    </w:p>
    <w:p w14:paraId="71CF2FD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Изд. 2-е, доп.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w:t>
      </w:r>
      <w:r>
        <w:rPr>
          <w:rStyle w:val="WW8Num3z0"/>
          <w:rFonts w:ascii="Verdana" w:hAnsi="Verdana"/>
          <w:color w:val="4682B4"/>
          <w:sz w:val="18"/>
          <w:szCs w:val="18"/>
        </w:rPr>
        <w:t>Право и государство</w:t>
      </w:r>
      <w:r>
        <w:rPr>
          <w:rFonts w:ascii="Verdana" w:hAnsi="Verdana"/>
          <w:color w:val="000000"/>
          <w:sz w:val="18"/>
          <w:szCs w:val="18"/>
        </w:rPr>
        <w:t>», 2005. - 544 с. ISBN 5-98033-030-5</w:t>
      </w:r>
    </w:p>
    <w:p w14:paraId="346C07C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Полицейское право : Лекционный курс / под ред. A.B. Куракина. -М. : «</w:t>
      </w:r>
      <w:r>
        <w:rPr>
          <w:rStyle w:val="WW8Num3z0"/>
          <w:rFonts w:ascii="Verdana" w:hAnsi="Verdana"/>
          <w:color w:val="4682B4"/>
          <w:sz w:val="18"/>
          <w:szCs w:val="18"/>
        </w:rPr>
        <w:t>Дело и Сервис</w:t>
      </w:r>
      <w:r>
        <w:rPr>
          <w:rFonts w:ascii="Verdana" w:hAnsi="Verdana"/>
          <w:color w:val="000000"/>
          <w:sz w:val="18"/>
          <w:szCs w:val="18"/>
        </w:rPr>
        <w:t>», 2004. 816 с. ISBN 5-8018-0239-8</w:t>
      </w:r>
    </w:p>
    <w:p w14:paraId="2F72424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 Общая теория права / Пер. с фр. Г.В. Чуршукова / под общ. ред. В.И. Даниленко. M. : Nota bene, 2000. - 575 с. ISBN 5-8188-00229.</w:t>
      </w:r>
    </w:p>
    <w:p w14:paraId="4D650BA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 изд-во Воронеж, ун-та, 1984. — 163 с.</w:t>
      </w:r>
    </w:p>
    <w:p w14:paraId="387D2DE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Брайнин</w:t>
      </w:r>
      <w:r>
        <w:rPr>
          <w:rStyle w:val="WW8Num2z0"/>
          <w:rFonts w:ascii="Verdana" w:hAnsi="Verdana"/>
          <w:color w:val="000000"/>
          <w:sz w:val="18"/>
          <w:szCs w:val="18"/>
        </w:rPr>
        <w:t> </w:t>
      </w:r>
      <w:r>
        <w:rPr>
          <w:rFonts w:ascii="Verdana" w:hAnsi="Verdana"/>
          <w:color w:val="000000"/>
          <w:sz w:val="18"/>
          <w:szCs w:val="18"/>
        </w:rPr>
        <w:t>Я.М. Уголовная ответственность и ее основания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праве. М. :</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1963. — 275 с.</w:t>
      </w:r>
    </w:p>
    <w:p w14:paraId="355608A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(Очерк теории). М. : Юрид. лит., 1976. — 215 с.</w:t>
      </w:r>
    </w:p>
    <w:p w14:paraId="4095AD9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Варфоломеева</w:t>
      </w:r>
      <w:r>
        <w:rPr>
          <w:rStyle w:val="WW8Num2z0"/>
          <w:rFonts w:ascii="Verdana" w:hAnsi="Verdana"/>
          <w:color w:val="000000"/>
          <w:sz w:val="18"/>
          <w:szCs w:val="18"/>
        </w:rPr>
        <w:t> </w:t>
      </w:r>
      <w:r>
        <w:rPr>
          <w:rFonts w:ascii="Verdana" w:hAnsi="Verdana"/>
          <w:color w:val="000000"/>
          <w:sz w:val="18"/>
          <w:szCs w:val="18"/>
        </w:rPr>
        <w:t>Т.В. Криминалистика и профессиональная деятельность</w:t>
      </w:r>
      <w:r>
        <w:rPr>
          <w:rStyle w:val="WW8Num2z0"/>
          <w:rFonts w:ascii="Verdana" w:hAnsi="Verdana"/>
          <w:color w:val="000000"/>
          <w:sz w:val="18"/>
          <w:szCs w:val="18"/>
        </w:rPr>
        <w:t> </w:t>
      </w:r>
      <w:r>
        <w:rPr>
          <w:rStyle w:val="WW8Num3z0"/>
          <w:rFonts w:ascii="Verdana" w:hAnsi="Verdana"/>
          <w:color w:val="4682B4"/>
          <w:sz w:val="18"/>
          <w:szCs w:val="18"/>
        </w:rPr>
        <w:t>защитника</w:t>
      </w:r>
      <w:r>
        <w:rPr>
          <w:rFonts w:ascii="Verdana" w:hAnsi="Verdana"/>
          <w:color w:val="000000"/>
          <w:sz w:val="18"/>
          <w:szCs w:val="18"/>
        </w:rPr>
        <w:t>. Киев : Вища школа, 1987. 149 с.</w:t>
      </w:r>
    </w:p>
    <w:p w14:paraId="4930DD3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1996. Ч. 2. Т. 2.-151 с. ISBN 5-7357-0188-6.</w:t>
      </w:r>
    </w:p>
    <w:p w14:paraId="72A411C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 Учебник для юридических вузов. 3-е изд. - М. :</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 — 528 с. ISBN 58401-0071-4</w:t>
      </w:r>
    </w:p>
    <w:p w14:paraId="1B4BB87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 изд-во Саратовского ун-та, 1974. -256 с.</w:t>
      </w:r>
    </w:p>
    <w:p w14:paraId="42F19D8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Процессуальные формы реализации и охрана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 xml:space="preserve">граждан // </w:t>
      </w:r>
      <w:r>
        <w:rPr>
          <w:rFonts w:ascii="Verdana" w:hAnsi="Verdana"/>
          <w:color w:val="000000"/>
          <w:sz w:val="18"/>
          <w:szCs w:val="18"/>
        </w:rPr>
        <w:lastRenderedPageBreak/>
        <w:t>Юридическая процессуальная форма : теория и практика / под общ. ред.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В.М. Горшенева. — М. : «</w:t>
      </w:r>
      <w:r>
        <w:rPr>
          <w:rStyle w:val="WW8Num3z0"/>
          <w:rFonts w:ascii="Verdana" w:hAnsi="Verdana"/>
          <w:color w:val="4682B4"/>
          <w:sz w:val="18"/>
          <w:szCs w:val="18"/>
        </w:rPr>
        <w:t>Юридическая литература</w:t>
      </w:r>
      <w:r>
        <w:rPr>
          <w:rFonts w:ascii="Verdana" w:hAnsi="Verdana"/>
          <w:color w:val="000000"/>
          <w:sz w:val="18"/>
          <w:szCs w:val="18"/>
        </w:rPr>
        <w:t>», 1976. — 280 с.</w:t>
      </w:r>
    </w:p>
    <w:p w14:paraId="4A342EA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Система прав личности // Права личности в социалистическом обществе. Витрук Н.В.,</w:t>
      </w:r>
      <w:r>
        <w:rPr>
          <w:rStyle w:val="WW8Num2z0"/>
          <w:rFonts w:ascii="Verdana" w:hAnsi="Verdana"/>
          <w:color w:val="000000"/>
          <w:sz w:val="18"/>
          <w:szCs w:val="18"/>
        </w:rPr>
        <w:t> </w:t>
      </w:r>
      <w:r>
        <w:rPr>
          <w:rStyle w:val="WW8Num3z0"/>
          <w:rFonts w:ascii="Verdana" w:hAnsi="Verdana"/>
          <w:color w:val="4682B4"/>
          <w:sz w:val="18"/>
          <w:szCs w:val="18"/>
        </w:rPr>
        <w:t>Карташкин</w:t>
      </w:r>
      <w:r>
        <w:rPr>
          <w:rStyle w:val="WW8Num2z0"/>
          <w:rFonts w:ascii="Verdana" w:hAnsi="Verdana"/>
          <w:color w:val="000000"/>
          <w:sz w:val="18"/>
          <w:szCs w:val="18"/>
        </w:rPr>
        <w:t> </w:t>
      </w:r>
      <w:r>
        <w:rPr>
          <w:rFonts w:ascii="Verdana" w:hAnsi="Verdana"/>
          <w:color w:val="000000"/>
          <w:sz w:val="18"/>
          <w:szCs w:val="18"/>
        </w:rPr>
        <w:t>В.А., Ледях И.А.,</w:t>
      </w:r>
    </w:p>
    <w:p w14:paraId="4EEDF5B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и др.; Отв. ред. :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М.С. Строгович. М. : Наука, 1981.-272 с.</w:t>
      </w:r>
    </w:p>
    <w:p w14:paraId="19F8206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H.A. Административная ответственность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(государственное и материально-правовое исследование). Воронеж : изд-во Воронежского ун-та, 1970. 252 с.</w:t>
      </w:r>
    </w:p>
    <w:p w14:paraId="5F01099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Style w:val="WW8Num2z0"/>
          <w:rFonts w:ascii="Verdana" w:hAnsi="Verdana"/>
          <w:color w:val="000000"/>
          <w:sz w:val="18"/>
          <w:szCs w:val="18"/>
        </w:rPr>
        <w:t> </w:t>
      </w:r>
      <w:r>
        <w:rPr>
          <w:rFonts w:ascii="Verdana" w:hAnsi="Verdana"/>
          <w:color w:val="000000"/>
          <w:sz w:val="18"/>
          <w:szCs w:val="18"/>
        </w:rPr>
        <w:t>А.Н., Дмитриев Ю.А. Теория государства и права : Учебник. М.: Эксмо, 2005. - 592 с. ISBN 5-699-11661-3</w:t>
      </w:r>
    </w:p>
    <w:p w14:paraId="45D9690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 Юридическая литература, 1972.-258 с.</w:t>
      </w:r>
    </w:p>
    <w:p w14:paraId="409E16F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Даньшин</w:t>
      </w:r>
      <w:r>
        <w:rPr>
          <w:rStyle w:val="WW8Num2z0"/>
          <w:rFonts w:ascii="Verdana" w:hAnsi="Verdana"/>
          <w:color w:val="000000"/>
          <w:sz w:val="18"/>
          <w:szCs w:val="18"/>
        </w:rPr>
        <w:t> </w:t>
      </w:r>
      <w:r>
        <w:rPr>
          <w:rFonts w:ascii="Verdana" w:hAnsi="Verdana"/>
          <w:color w:val="000000"/>
          <w:sz w:val="18"/>
          <w:szCs w:val="18"/>
        </w:rPr>
        <w:t>И.Н. Уголовно-правовая охрана общественного порядка. Харьков :</w:t>
      </w:r>
      <w:r>
        <w:rPr>
          <w:rStyle w:val="WW8Num2z0"/>
          <w:rFonts w:ascii="Verdana" w:hAnsi="Verdana"/>
          <w:color w:val="000000"/>
          <w:sz w:val="18"/>
          <w:szCs w:val="18"/>
        </w:rPr>
        <w:t> </w:t>
      </w:r>
      <w:r>
        <w:rPr>
          <w:rStyle w:val="WW8Num3z0"/>
          <w:rFonts w:ascii="Verdana" w:hAnsi="Verdana"/>
          <w:color w:val="4682B4"/>
          <w:sz w:val="18"/>
          <w:szCs w:val="18"/>
        </w:rPr>
        <w:t>РСТ</w:t>
      </w:r>
      <w:r>
        <w:rPr>
          <w:rStyle w:val="WW8Num2z0"/>
          <w:rFonts w:ascii="Verdana" w:hAnsi="Verdana"/>
          <w:color w:val="000000"/>
          <w:sz w:val="18"/>
          <w:szCs w:val="18"/>
        </w:rPr>
        <w:t> </w:t>
      </w:r>
      <w:r>
        <w:rPr>
          <w:rFonts w:ascii="Verdana" w:hAnsi="Verdana"/>
          <w:color w:val="000000"/>
          <w:sz w:val="18"/>
          <w:szCs w:val="18"/>
        </w:rPr>
        <w:t>С, 1971. - 404 с.</w:t>
      </w:r>
    </w:p>
    <w:p w14:paraId="0BE3E62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Ю.А. Социальная ценность и оценка в уголовном праве. М. : Юрид. лит., 1975.- 184 с.</w:t>
      </w:r>
    </w:p>
    <w:p w14:paraId="41008F7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(социологический и юридический аспекты). Ленинград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1983. -140 с.</w:t>
      </w:r>
    </w:p>
    <w:p w14:paraId="4D8D0F1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Еропкин</w:t>
      </w:r>
      <w:r>
        <w:rPr>
          <w:rStyle w:val="WW8Num2z0"/>
          <w:rFonts w:ascii="Verdana" w:hAnsi="Verdana"/>
          <w:color w:val="000000"/>
          <w:sz w:val="18"/>
          <w:szCs w:val="18"/>
        </w:rPr>
        <w:t> </w:t>
      </w:r>
      <w:r>
        <w:rPr>
          <w:rFonts w:ascii="Verdana" w:hAnsi="Verdana"/>
          <w:color w:val="000000"/>
          <w:sz w:val="18"/>
          <w:szCs w:val="18"/>
        </w:rPr>
        <w:t>М.И., Попов Л.А. Административно-правовая охрана общественного порядка. Л. : Лениздат, 1973. 328 с.</w:t>
      </w:r>
    </w:p>
    <w:p w14:paraId="3788C20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Ю.В. Логика : Учебник. М. : изд-во Моск. ун-та, 1992. -270 с. ISBN 5-211-02109-6</w:t>
      </w:r>
    </w:p>
    <w:p w14:paraId="1488EDE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 Л. : изд-во ЛГУ, 1955.-311 с.</w:t>
      </w:r>
    </w:p>
    <w:p w14:paraId="641C4CF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 С. Обязательственное право. М. : Юрид. лит., 1975. — 880 с.</w:t>
      </w:r>
    </w:p>
    <w:p w14:paraId="2CC1EF4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 Госюриздат, 1961.-381 с.</w:t>
      </w:r>
    </w:p>
    <w:p w14:paraId="27057C8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Казьмин</w:t>
      </w:r>
      <w:r>
        <w:rPr>
          <w:rStyle w:val="WW8Num2z0"/>
          <w:rFonts w:ascii="Verdana" w:hAnsi="Verdana"/>
          <w:color w:val="000000"/>
          <w:sz w:val="18"/>
          <w:szCs w:val="18"/>
        </w:rPr>
        <w:t> </w:t>
      </w:r>
      <w:r>
        <w:rPr>
          <w:rFonts w:ascii="Verdana" w:hAnsi="Verdana"/>
          <w:color w:val="000000"/>
          <w:sz w:val="18"/>
          <w:szCs w:val="18"/>
        </w:rPr>
        <w:t>И.Ф. Общие проблемы права в условиях научно-технического прогресса. М. : Юрид. лит., 1986. 192 с.</w:t>
      </w:r>
    </w:p>
    <w:p w14:paraId="18879CB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деятельность : понятие, структура, ценность. Саратов : изд-во Саратовского ун-та, 1989. 218 с.</w:t>
      </w:r>
    </w:p>
    <w:p w14:paraId="2594DA0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Ярославль : изд-во ЯрГу, 2005. Т. 1. 548 с. ISBN 5-8397-0515-2</w:t>
      </w:r>
    </w:p>
    <w:p w14:paraId="5A7BF59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Общая теория государства и права : предмет, структура, функции. М. : Юрид. лит., 1977. — 136 с.</w:t>
      </w:r>
    </w:p>
    <w:p w14:paraId="60894F2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 М. : изд-во АН СССР, 1958. 185 с.</w:t>
      </w:r>
    </w:p>
    <w:p w14:paraId="0EAFBA2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 Учебник. 3-е изд., пер. и доп.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1997.-416 с. ISBN 5-85294-013-5</w:t>
      </w:r>
    </w:p>
    <w:p w14:paraId="0685629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Копейчиков</w:t>
      </w:r>
      <w:r>
        <w:rPr>
          <w:rStyle w:val="WW8Num2z0"/>
          <w:rFonts w:ascii="Verdana" w:hAnsi="Verdana"/>
          <w:color w:val="000000"/>
          <w:sz w:val="18"/>
          <w:szCs w:val="18"/>
        </w:rPr>
        <w:t> </w:t>
      </w:r>
      <w:r>
        <w:rPr>
          <w:rFonts w:ascii="Verdana" w:hAnsi="Verdana"/>
          <w:color w:val="000000"/>
          <w:sz w:val="18"/>
          <w:szCs w:val="18"/>
        </w:rPr>
        <w:t>В.В. и др. Реализация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условиях развитого социализма / Отв. ред.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 Наука, 1983. 264 с.</w:t>
      </w:r>
    </w:p>
    <w:p w14:paraId="46239DA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 Авт. предисл. И.Ю.</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М. : Юридический центр Пресс, 2003. - 430 с. ISBN 594201-152-4.</w:t>
      </w:r>
    </w:p>
    <w:p w14:paraId="5F632FD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75. Косолапов Р., Марков В.</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и ответственность. М. : Политиздат, 1969.-95 с.</w:t>
      </w:r>
    </w:p>
    <w:p w14:paraId="7B2EF25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Ответственность, меры защиты и</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советском гражданском праве // Сборник ученых трудов. Вып. 27. Свердловск, 1973. С. 5-16.</w:t>
      </w:r>
    </w:p>
    <w:p w14:paraId="5314E0E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Ответственность в системе народного представительства. Методологические подходы. 2-е изд. М. : изд-во Института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56 с. ISBN 5-201-01315-5</w:t>
      </w:r>
    </w:p>
    <w:p w14:paraId="630404C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 Юрид. лит., 1978. 191 с.</w:t>
      </w:r>
    </w:p>
    <w:p w14:paraId="2C376B5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М. : Наука, 1986. — 448 с.</w:t>
      </w:r>
    </w:p>
    <w:p w14:paraId="651D621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 Учебник для вузов.-2-е изд.,испр. и доп.-М. : Спарк, 2000. 511 с. ISBN 5-88914-144-9</w:t>
      </w:r>
    </w:p>
    <w:p w14:paraId="3348C76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Лапшина</w:t>
      </w:r>
      <w:r>
        <w:rPr>
          <w:rStyle w:val="WW8Num2z0"/>
          <w:rFonts w:ascii="Verdana" w:hAnsi="Verdana"/>
          <w:color w:val="000000"/>
          <w:sz w:val="18"/>
          <w:szCs w:val="18"/>
        </w:rPr>
        <w:t> </w:t>
      </w:r>
      <w:r>
        <w:rPr>
          <w:rFonts w:ascii="Verdana" w:hAnsi="Verdana"/>
          <w:color w:val="000000"/>
          <w:sz w:val="18"/>
          <w:szCs w:val="18"/>
        </w:rPr>
        <w:t xml:space="preserve">О.С. Соотношение охранительной и регулятивной функций права // Проблемы </w:t>
      </w:r>
      <w:r>
        <w:rPr>
          <w:rFonts w:ascii="Verdana" w:hAnsi="Verdana"/>
          <w:color w:val="000000"/>
          <w:sz w:val="18"/>
          <w:szCs w:val="18"/>
        </w:rPr>
        <w:lastRenderedPageBreak/>
        <w:t>российского законодательства : история и современность. Материалы V-ой Межрегиональной научно-практической конференции</w:t>
      </w:r>
    </w:p>
    <w:p w14:paraId="0A1672F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82. Тольятти, 21-22 февраля 2008 г. Самара : изд-во Самар. гуманит. акад., 2008. С. 48-54. ISBN 978-5-98996-068-2</w:t>
      </w:r>
    </w:p>
    <w:p w14:paraId="1A46331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A.M. и др. Общая теория прав человека. Отв. ред. : Е.А. Лукашева. М. : Норма, 1996. 520 с. ISBN 5-89123-030-5</w:t>
      </w:r>
    </w:p>
    <w:p w14:paraId="1222073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 теоретические проблемы. М. : изд-во Моск. ун-та, 1981. 240 с.</w:t>
      </w:r>
    </w:p>
    <w:p w14:paraId="3E7C96D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 под ред. Р.Л. Хачатурова. 2-е изд., перераб. и доп. СПб. : «</w:t>
      </w:r>
      <w:r>
        <w:rPr>
          <w:rStyle w:val="WW8Num3z0"/>
          <w:rFonts w:ascii="Verdana" w:hAnsi="Verdana"/>
          <w:color w:val="4682B4"/>
          <w:sz w:val="18"/>
          <w:szCs w:val="18"/>
        </w:rPr>
        <w:t>Юридический центр Пресс</w:t>
      </w:r>
      <w:r>
        <w:rPr>
          <w:rFonts w:ascii="Verdana" w:hAnsi="Verdana"/>
          <w:color w:val="000000"/>
          <w:sz w:val="18"/>
          <w:szCs w:val="18"/>
        </w:rPr>
        <w:t>», 2004.-409 с. ISBN 5-94201-332-2</w:t>
      </w:r>
    </w:p>
    <w:p w14:paraId="4CB45EB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Правонарушение : понятие, причины, ответственность. -М. : Юрид. лит., 1985.- 192 с.</w:t>
      </w:r>
    </w:p>
    <w:p w14:paraId="3EA3A3A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 С. Охрана прав личности советским законодательством. М. : Наука, 1985.- 165 с.</w:t>
      </w:r>
    </w:p>
    <w:p w14:paraId="26C9DE1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Теоретико-информационный аспект / под ред. H.H.</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 изд-во СГУ, 1994. - 184 с. ISBN 5-292-01895-3</w:t>
      </w:r>
    </w:p>
    <w:p w14:paraId="295ACAF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Правовая система и личность. Саратов : изд-во Сарат. ун-та, 1987.-294 с.</w:t>
      </w:r>
    </w:p>
    <w:p w14:paraId="1B2923B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Актуальные проблемы теории права. Саратов : изд-во Сарат. гос. акад. права, 2004. 512 с. ISBN 5-7924-0228-0</w:t>
      </w:r>
    </w:p>
    <w:p w14:paraId="144B45D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 Учебник. -2-е изд., перераб. и доп.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2006. - 541 с. ISBN 5-7975-0778-1</w:t>
      </w:r>
    </w:p>
    <w:p w14:paraId="26C2612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A.C. Уголовная ответственность и меры общественного воздействия. Ярославль : изд-во Яросл. ун-та, 1987. 68 с.</w:t>
      </w:r>
    </w:p>
    <w:p w14:paraId="0A16FE0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под ред. Н. И. Матузова. Саратов : изд-во СВШ МВД РФ, 1996.-288с. ISBN 5-7485-0091-4</w:t>
      </w:r>
    </w:p>
    <w:p w14:paraId="2F1BFDA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В.Я. Теория регулятивного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права. Воронеж : изд-во Воронеж, ун-та, 1990. 136 с. ISBN 5-7455-0319-Х</w:t>
      </w:r>
    </w:p>
    <w:p w14:paraId="5FDDCDF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коммент. проф. Ю.И. Гревцова. 2-е изд., доп. СПб. : Издат. дом С.-Петерб. гос. ун-та, изд-во юридического факультета СПбГУ, 2004. 224 с. ISBN 5-9645-0004-8.</w:t>
      </w:r>
    </w:p>
    <w:p w14:paraId="5B33A40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Учебник для вузов. М. : издат. группа ИНФА-М - НОРМА, 1997. - 652 с. ISBN 5-86225-452-8</w:t>
      </w:r>
    </w:p>
    <w:p w14:paraId="67292AF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97. Общая теория государства и права. Академический курс / под ред. М.Н. Марченко. -М. : Юристь, 2000. Т. 2.-512 с. ISBN 5-94373-012-5</w:t>
      </w:r>
    </w:p>
    <w:p w14:paraId="3163027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98. Общая теория права. Курс лекций / под общ.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 Н.Новгород : изд-во Нижегородской ВШ МВД РФ, 1993. 544 с.</w:t>
      </w:r>
    </w:p>
    <w:p w14:paraId="3E61EE1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Н.Ю. Шведовой. -М. : Рус. яз., 1987.-750 с.</w:t>
      </w:r>
    </w:p>
    <w:p w14:paraId="4DF89D6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В.Н. Концептуальные вопросы уголовного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 Труды юридического факультета Северо-Кавказского государственного технического университета. Сборник научных трудов. 2004. Вып. 5. С. 106— 126. ISBN 5-92960-227-1</w:t>
      </w:r>
    </w:p>
    <w:p w14:paraId="55BC8F6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1973.- 124 с.</w:t>
      </w:r>
    </w:p>
    <w:p w14:paraId="3DD73C3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102. Основы государства и права / под общ. ред. A.C. Комарова. М. : Манускрипт, Русь - 90, 1996. - 312 с. ISBN 5-94849-342-3</w:t>
      </w:r>
    </w:p>
    <w:p w14:paraId="052DC7E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Серия «</w:t>
      </w:r>
      <w:r>
        <w:rPr>
          <w:rStyle w:val="WW8Num3z0"/>
          <w:rFonts w:ascii="Verdana" w:hAnsi="Verdana"/>
          <w:color w:val="4682B4"/>
          <w:sz w:val="18"/>
          <w:szCs w:val="18"/>
        </w:rPr>
        <w:t>Мир культуры и истории</w:t>
      </w:r>
      <w:r>
        <w:rPr>
          <w:rFonts w:ascii="Verdana" w:hAnsi="Verdana"/>
          <w:color w:val="000000"/>
          <w:sz w:val="18"/>
          <w:szCs w:val="18"/>
        </w:rPr>
        <w:t>». - СПб. : «Лань», 2000. — 608 с. ISBN 5-8114-0224-4</w:t>
      </w:r>
    </w:p>
    <w:p w14:paraId="4859913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социалистического права и их структура. Вопросы общей теории советского права. М. : Госюриздат, 1960. -406 с.</w:t>
      </w:r>
    </w:p>
    <w:p w14:paraId="2F242D8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H.A. Основные проблемы гражданского права (Классика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 Изд. 3-е, стереотип. М. : «</w:t>
      </w:r>
      <w:r>
        <w:rPr>
          <w:rStyle w:val="WW8Num3z0"/>
          <w:rFonts w:ascii="Verdana" w:hAnsi="Verdana"/>
          <w:color w:val="4682B4"/>
          <w:sz w:val="18"/>
          <w:szCs w:val="18"/>
        </w:rPr>
        <w:t>Статут</w:t>
      </w:r>
      <w:r>
        <w:rPr>
          <w:rFonts w:ascii="Verdana" w:hAnsi="Verdana"/>
          <w:color w:val="000000"/>
          <w:sz w:val="18"/>
          <w:szCs w:val="18"/>
        </w:rPr>
        <w:t>», 2001. 354 с. ISBN 5-89398-015-8</w:t>
      </w:r>
    </w:p>
    <w:p w14:paraId="19F3E31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 юридическая ответственность : материалы Всероссийской научно-практической конференции. Тольятти, 3-4 декабря 2009 г. / отв. ред. Р.Л. Хачатуров. Тольятти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2009. - 410 с. ISBN 9785-8259-05-07-5.</w:t>
      </w:r>
    </w:p>
    <w:p w14:paraId="3C5AFE8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107. Проблемы совершенствования законодательства и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в свете новых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(межвузовский научный сборник). Ответственный редактор В.Д.</w:t>
      </w:r>
      <w:r>
        <w:rPr>
          <w:rStyle w:val="WW8Num2z0"/>
          <w:rFonts w:ascii="Verdana" w:hAnsi="Verdana"/>
          <w:color w:val="000000"/>
          <w:sz w:val="18"/>
          <w:szCs w:val="18"/>
        </w:rPr>
        <w:t> </w:t>
      </w:r>
      <w:r>
        <w:rPr>
          <w:rStyle w:val="WW8Num3z0"/>
          <w:rFonts w:ascii="Verdana" w:hAnsi="Verdana"/>
          <w:color w:val="4682B4"/>
          <w:sz w:val="18"/>
          <w:szCs w:val="18"/>
        </w:rPr>
        <w:t>Пакутин</w:t>
      </w:r>
      <w:r>
        <w:rPr>
          <w:rFonts w:ascii="Verdana" w:hAnsi="Verdana"/>
          <w:color w:val="000000"/>
          <w:sz w:val="18"/>
          <w:szCs w:val="18"/>
        </w:rPr>
        <w:t>. Уфа, 1980. 187 с.</w:t>
      </w:r>
    </w:p>
    <w:p w14:paraId="09E29A5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формы реализации и охрана прав и обязанностей граждан // Юридический</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теория и практика / под общ. ред.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П.Е. Недбайло. -М. : Юрид. лит, 1976. 279 с.</w:t>
      </w:r>
    </w:p>
    <w:p w14:paraId="5546EE2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 ВСШ МВД СССР, 1970. 143 с.</w:t>
      </w:r>
    </w:p>
    <w:p w14:paraId="1D2AB75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Социальные функции советского права. Волгоград : ВСШ МВД СССР, 1971. 168 с.</w:t>
      </w:r>
    </w:p>
    <w:p w14:paraId="0AC768E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Методологические вопросы познания функций права. Волгоград : ВСШ МВД СССР, 1974. 152 с.</w:t>
      </w:r>
    </w:p>
    <w:p w14:paraId="1F1054E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Права личности в России : их обеспечение и защита органами внутренних дел. Волгоград : изд-во</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1997. 192 с. ISBN 5-731-024816-4</w:t>
      </w:r>
    </w:p>
    <w:p w14:paraId="509562A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Русинов</w:t>
      </w:r>
      <w:r>
        <w:rPr>
          <w:rStyle w:val="WW8Num2z0"/>
          <w:rFonts w:ascii="Verdana" w:hAnsi="Verdana"/>
          <w:color w:val="000000"/>
          <w:sz w:val="18"/>
          <w:szCs w:val="18"/>
        </w:rPr>
        <w:t> </w:t>
      </w:r>
      <w:r>
        <w:rPr>
          <w:rFonts w:ascii="Verdana" w:hAnsi="Verdana"/>
          <w:color w:val="000000"/>
          <w:sz w:val="18"/>
          <w:szCs w:val="18"/>
        </w:rPr>
        <w:t>Р.К. и др. Правонарушения и юридическая ответственность. Иркутск : изд-во Иркут. ун-та, 1989. 72 с.</w:t>
      </w:r>
    </w:p>
    <w:p w14:paraId="0DF77B5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114. Рыженков А .Я. Компенсационная функция советского гражданского права. Саратов :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1983. 95 с.</w:t>
      </w:r>
    </w:p>
    <w:p w14:paraId="6A44639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Сабикенов</w:t>
      </w:r>
      <w:r>
        <w:rPr>
          <w:rStyle w:val="WW8Num2z0"/>
          <w:rFonts w:ascii="Verdana" w:hAnsi="Verdana"/>
          <w:color w:val="000000"/>
          <w:sz w:val="18"/>
          <w:szCs w:val="18"/>
        </w:rPr>
        <w:t> </w:t>
      </w:r>
      <w:r>
        <w:rPr>
          <w:rFonts w:ascii="Verdana" w:hAnsi="Verdana"/>
          <w:color w:val="000000"/>
          <w:sz w:val="18"/>
          <w:szCs w:val="18"/>
        </w:rPr>
        <w:t>С. Некоторые вопросы охраны субъективных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советских граждан // Проблемы государства и права на современном этапе. Труды научных сотрудников и аспирантов. Вып. 6. М., 1973. С. 50-56.</w:t>
      </w:r>
    </w:p>
    <w:p w14:paraId="5CACA82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Никитский В.И. О понятии эффективности правовых норм //Ученые записки ВНИИСЗ. М., 1969. Вып. 18. С. 3-19.</w:t>
      </w:r>
    </w:p>
    <w:p w14:paraId="66BB273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 Юрид. лит., 1971. 240 с.</w:t>
      </w:r>
    </w:p>
    <w:p w14:paraId="34DC8DC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Самыкин</w:t>
      </w:r>
      <w:r>
        <w:rPr>
          <w:rStyle w:val="WW8Num2z0"/>
          <w:rFonts w:ascii="Verdana" w:hAnsi="Verdana"/>
          <w:color w:val="000000"/>
          <w:sz w:val="18"/>
          <w:szCs w:val="18"/>
        </w:rPr>
        <w:t> </w:t>
      </w:r>
      <w:r>
        <w:rPr>
          <w:rFonts w:ascii="Verdana" w:hAnsi="Verdana"/>
          <w:color w:val="000000"/>
          <w:sz w:val="18"/>
          <w:szCs w:val="18"/>
        </w:rPr>
        <w:t>С.С. Охранительная функция права и</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деятельность государства // Проблемы развития правоохранительных органов. Труды Академии. -М. : изд-во Акад. МВД России, 1994. С. 64-69.</w:t>
      </w:r>
    </w:p>
    <w:p w14:paraId="0C36C2A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А.П. Гражданское право : Учебник. Ч. 1 / под ред. Ю.К. Толстого,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 ПБОЮЛ Рожников, 2001. - 632 с. ISBN 5-9278-0005-Х</w:t>
      </w:r>
    </w:p>
    <w:p w14:paraId="2BD5B06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В.В. Государственное принуждение по советскому праву. Воронеж : изд-во Воронежск. ун-та, 1991.- 120 с. ISBN 5-7455-0420-Х</w:t>
      </w:r>
    </w:p>
    <w:p w14:paraId="3FDDE47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О.Ф. Теория государства и права : Энциклопедический курс. Харьков : Эспада. 2005. 840 с. ISBN 978-966-456-010-5</w:t>
      </w:r>
    </w:p>
    <w:p w14:paraId="3E92A32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В.Г. Функции советского уголовного права. Л : изд-во ЛГУ. 1965.-188 с.</w:t>
      </w:r>
    </w:p>
    <w:p w14:paraId="1A8963D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Стоякин</w:t>
      </w:r>
      <w:r>
        <w:rPr>
          <w:rStyle w:val="WW8Num2z0"/>
          <w:rFonts w:ascii="Verdana" w:hAnsi="Verdana"/>
          <w:color w:val="000000"/>
          <w:sz w:val="18"/>
          <w:szCs w:val="18"/>
        </w:rPr>
        <w:t> </w:t>
      </w:r>
      <w:r>
        <w:rPr>
          <w:rFonts w:ascii="Verdana" w:hAnsi="Verdana"/>
          <w:color w:val="000000"/>
          <w:sz w:val="18"/>
          <w:szCs w:val="18"/>
        </w:rPr>
        <w:t>Г.Н. Понятие защиты гражданских прав / Проблемы гражданско-правовой ответственности и защиты гражданских прав. — Сборник ученых трудов. Вып. 27. Свердловск, 1973. С. 30-35.</w:t>
      </w:r>
    </w:p>
    <w:p w14:paraId="23C8C93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Ответственность за нарушение трудового законодательства. М. : Юрид. лит., 1990. 176 с. ISBN 5-7260-0098-6</w:t>
      </w:r>
    </w:p>
    <w:p w14:paraId="68DBF1B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125. Теория государства и права : Курс лекций / под ред. Н.И. Матузова и A.B. Малько. 2-е изд., перераб. и доп. - М. : Юристъ, 2002. - 776 с. ISBN 57975-0269-0</w:t>
      </w:r>
    </w:p>
    <w:p w14:paraId="58D5A05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126. Теория государства и права : Курс лекций / под ред. Н.И. Матузова и A.B. Малько. Саратов : СВШ МВД РФ, 1995. - 560 с. ISBN 5-7485-0071-Х</w:t>
      </w:r>
    </w:p>
    <w:p w14:paraId="167460A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127. Теория государства и права : Учебник / под ред. П.В. Анисимова. -М. :</w:t>
      </w:r>
      <w:r>
        <w:rPr>
          <w:rStyle w:val="WW8Num2z0"/>
          <w:rFonts w:ascii="Verdana" w:hAnsi="Verdana"/>
          <w:color w:val="000000"/>
          <w:sz w:val="18"/>
          <w:szCs w:val="18"/>
        </w:rPr>
        <w:t> </w:t>
      </w:r>
      <w:r>
        <w:rPr>
          <w:rStyle w:val="WW8Num3z0"/>
          <w:rFonts w:ascii="Verdana" w:hAnsi="Verdana"/>
          <w:color w:val="4682B4"/>
          <w:sz w:val="18"/>
          <w:szCs w:val="18"/>
        </w:rPr>
        <w:t>ЦОКР</w:t>
      </w:r>
      <w:r>
        <w:rPr>
          <w:rStyle w:val="WW8Num2z0"/>
          <w:rFonts w:ascii="Verdana" w:hAnsi="Verdana"/>
          <w:color w:val="000000"/>
          <w:sz w:val="18"/>
          <w:szCs w:val="18"/>
        </w:rPr>
        <w:t> </w:t>
      </w:r>
      <w:r>
        <w:rPr>
          <w:rFonts w:ascii="Verdana" w:hAnsi="Verdana"/>
          <w:color w:val="000000"/>
          <w:sz w:val="18"/>
          <w:szCs w:val="18"/>
        </w:rPr>
        <w:t>МВД России, 2005. 312 с.</w:t>
      </w:r>
    </w:p>
    <w:p w14:paraId="09ABB71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xml:space="preserve">. М. : Юрид. лит, 1980. </w:t>
      </w:r>
      <w:r>
        <w:rPr>
          <w:rFonts w:ascii="Verdana" w:hAnsi="Verdana"/>
          <w:color w:val="000000"/>
          <w:sz w:val="18"/>
          <w:szCs w:val="18"/>
        </w:rPr>
        <w:lastRenderedPageBreak/>
        <w:t>178 с.</w:t>
      </w:r>
    </w:p>
    <w:p w14:paraId="1B9C96F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129. Толковый словарь русского языка / под ред.</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Д.Н. — М., 1935. URL: http://slovari.yandex.ru/dict/ushakov/ (дата обращения: 01.08.2009).</w:t>
      </w:r>
    </w:p>
    <w:p w14:paraId="6158943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JI. : изд-во ЛГУ, 1955. 220 с.</w:t>
      </w:r>
    </w:p>
    <w:p w14:paraId="1E3ADFF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Фаткуллин Ф.Ф. Проблемы теории государства и права. Казань, 2002. URL: http.7/10.190.216.10:8001 /site/docs/indexo.php (дата обращения: 20.08.2009).</w:t>
      </w:r>
    </w:p>
    <w:p w14:paraId="53ADF1D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Охранительная функция уголовного права. СПб : Юрид. центр Пресс, 2003. 198 с. ISBN 5-9420-1167-2.</w:t>
      </w:r>
    </w:p>
    <w:p w14:paraId="5323EEB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133. Авторефераты и диссертации:</w:t>
      </w:r>
    </w:p>
    <w:p w14:paraId="248AD1D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Проблемы реализации регулятивной функции права : автореф. дис. . канд. юрид. наук. Н.Новгород, 2005. 26 с.</w:t>
      </w:r>
    </w:p>
    <w:p w14:paraId="7CA1886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Эффективность деятельности органов внутренних дел (государственно-правовые, социальные и организационные аспекты изучения, оценки, проектирования) : дис. . д-ра юрид. наук. Спб., 1998. 470 с.</w:t>
      </w:r>
    </w:p>
    <w:p w14:paraId="5BFC0E4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А.П. Защита социально-экономических прав и свобод : Общетеоретический анализ : автореф. дис. . канд. юрид. наук. Казань, 2002. 28 с.</w:t>
      </w:r>
    </w:p>
    <w:p w14:paraId="6FBC685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Л.В. Правовые средства и формы защиты экономических интересов : автореф. дис. . канд. юрид. наук. Казань, 2006. 31 с.</w:t>
      </w:r>
    </w:p>
    <w:p w14:paraId="29FB0A4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Формы защиты субъективного права: теоретические проблемы : автореф. дис. . канд. юрид. наук. Уфа, 2000. 38 с.</w:t>
      </w:r>
    </w:p>
    <w:p w14:paraId="1EC5FC4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В.Н. Милиция в государственно-правовом механизме охраны</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 автореф. дис. . д-ра юрид. наук. М., 2001. 55 с.</w:t>
      </w:r>
    </w:p>
    <w:p w14:paraId="2C6B989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В.А. Режим правового регулирования (теоретико-прикладной аспект) : автореф. дис. . канд. юрид. наук. СПб., 2002. 26 с.</w:t>
      </w:r>
    </w:p>
    <w:p w14:paraId="36C8C0A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Горюнова</w:t>
      </w:r>
      <w:r>
        <w:rPr>
          <w:rStyle w:val="WW8Num2z0"/>
          <w:rFonts w:ascii="Verdana" w:hAnsi="Verdana"/>
          <w:color w:val="000000"/>
          <w:sz w:val="18"/>
          <w:szCs w:val="18"/>
        </w:rPr>
        <w:t> </w:t>
      </w:r>
      <w:r>
        <w:rPr>
          <w:rFonts w:ascii="Verdana" w:hAnsi="Verdana"/>
          <w:color w:val="000000"/>
          <w:sz w:val="18"/>
          <w:szCs w:val="18"/>
        </w:rPr>
        <w:t>Т.А. Конституционные основы равной защиты форм собственности в Российской Федерации : автореф. дис. . канд. юрид. наук. Саратов, 2006. 22 с.</w:t>
      </w:r>
    </w:p>
    <w:p w14:paraId="4E948A0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Данченко</w:t>
      </w:r>
      <w:r>
        <w:rPr>
          <w:rStyle w:val="WW8Num2z0"/>
          <w:rFonts w:ascii="Verdana" w:hAnsi="Verdana"/>
          <w:color w:val="000000"/>
          <w:sz w:val="18"/>
          <w:szCs w:val="18"/>
        </w:rPr>
        <w:t> </w:t>
      </w:r>
      <w:r>
        <w:rPr>
          <w:rFonts w:ascii="Verdana" w:hAnsi="Verdana"/>
          <w:color w:val="000000"/>
          <w:sz w:val="18"/>
          <w:szCs w:val="18"/>
        </w:rPr>
        <w:t>A.A. Превентивная функция российского права : автореф. дис. . канд. юрид. наук. Н.Новгород, 2002. 24 с.</w:t>
      </w:r>
    </w:p>
    <w:p w14:paraId="338139C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A.C. Реализация охранительной функции финансового права : дис. . д-ра юрид. наук. М., 2005. 327 с.</w:t>
      </w:r>
    </w:p>
    <w:p w14:paraId="7F92DA2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144. З.П.Жамиева P.M. Тактика профессиональной защиты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автореф. канд. дис. Алматы, 1999. http ://kalinovsky-k.narod.ru/b/avtoref/gamieva 1999.htm (дата обращения 01.06.2010).</w:t>
      </w:r>
    </w:p>
    <w:p w14:paraId="3FC7762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Живихина</w:t>
      </w:r>
      <w:r>
        <w:rPr>
          <w:rStyle w:val="WW8Num2z0"/>
          <w:rFonts w:ascii="Verdana" w:hAnsi="Verdana"/>
          <w:color w:val="000000"/>
          <w:sz w:val="18"/>
          <w:szCs w:val="18"/>
        </w:rPr>
        <w:t> </w:t>
      </w:r>
      <w:r>
        <w:rPr>
          <w:rFonts w:ascii="Verdana" w:hAnsi="Verdana"/>
          <w:color w:val="000000"/>
          <w:sz w:val="18"/>
          <w:szCs w:val="18"/>
        </w:rPr>
        <w:t>И.Б. Гражданско-правовые проблемы охраны и защиты права собственности : автореф. дис. . д-ра юрид. наук. Москва, 2007. 41 с.</w:t>
      </w:r>
    </w:p>
    <w:p w14:paraId="620CF01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П.А. Карательная функция в системе функций юридической ответственности : дис. . канд. юрид. наук. Тольятти, 2005. 205 с.</w:t>
      </w:r>
    </w:p>
    <w:p w14:paraId="2562889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Г.А. Государственно-правовая охрана собственности в Российской Федерации: Общетеоретический аспект : автореф. дис. .канд. юрид. наук. Саратов, 2002. 28 с</w:t>
      </w:r>
    </w:p>
    <w:p w14:paraId="501F604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Ковалюнас</w:t>
      </w:r>
      <w:r>
        <w:rPr>
          <w:rStyle w:val="WW8Num2z0"/>
          <w:rFonts w:ascii="Verdana" w:hAnsi="Verdana"/>
          <w:color w:val="000000"/>
          <w:sz w:val="18"/>
          <w:szCs w:val="18"/>
        </w:rPr>
        <w:t> </w:t>
      </w:r>
      <w:r>
        <w:rPr>
          <w:rFonts w:ascii="Verdana" w:hAnsi="Verdana"/>
          <w:color w:val="000000"/>
          <w:sz w:val="18"/>
          <w:szCs w:val="18"/>
        </w:rPr>
        <w:t>Д.А. Санкции в публичном праве : дис. . канд. юрид. i наук. Самара, 2000. 248 с.</w:t>
      </w:r>
    </w:p>
    <w:p w14:paraId="5EBD3F9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149. Кондратьева C.J1. Юридическая ответственность: соотношение норм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 дис. . канд. юрид. наук. М., 1998. 220 с.</w:t>
      </w:r>
    </w:p>
    <w:p w14:paraId="1D3D356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С.Ю. Государственный контроль за охраной и использованием земель в Российской Федерации : дис. . канд. юрид. наук. Саратов, 2002. 203 с.</w:t>
      </w:r>
    </w:p>
    <w:p w14:paraId="5035CCE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A.B. Правовые санкции в экономической сфере : дис. . канд. юрид. наук. Казань, 1999. 188 с.</w:t>
      </w:r>
    </w:p>
    <w:p w14:paraId="3B02FE7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Куделич</w:t>
      </w:r>
      <w:r>
        <w:rPr>
          <w:rStyle w:val="WW8Num2z0"/>
          <w:rFonts w:ascii="Verdana" w:hAnsi="Verdana"/>
          <w:color w:val="000000"/>
          <w:sz w:val="18"/>
          <w:szCs w:val="18"/>
        </w:rPr>
        <w:t> </w:t>
      </w:r>
      <w:r>
        <w:rPr>
          <w:rFonts w:ascii="Verdana" w:hAnsi="Verdana"/>
          <w:color w:val="000000"/>
          <w:sz w:val="18"/>
          <w:szCs w:val="18"/>
        </w:rPr>
        <w:t>A.B. Уголовно-правовая охрана общественного порядка в современной России : автореф. дис. . д-ра юрид. наук. М., 2000. 43 с.</w:t>
      </w:r>
    </w:p>
    <w:p w14:paraId="7CE892F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153.</w:t>
      </w:r>
      <w:r>
        <w:rPr>
          <w:rStyle w:val="WW8Num2z0"/>
          <w:rFonts w:ascii="Verdana" w:hAnsi="Verdana"/>
          <w:color w:val="000000"/>
          <w:sz w:val="18"/>
          <w:szCs w:val="18"/>
        </w:rPr>
        <w:t> </w:t>
      </w:r>
      <w:r>
        <w:rPr>
          <w:rStyle w:val="WW8Num3z0"/>
          <w:rFonts w:ascii="Verdana" w:hAnsi="Verdana"/>
          <w:color w:val="4682B4"/>
          <w:sz w:val="18"/>
          <w:szCs w:val="18"/>
        </w:rPr>
        <w:t>Курганова</w:t>
      </w:r>
      <w:r>
        <w:rPr>
          <w:rStyle w:val="WW8Num2z0"/>
          <w:rFonts w:ascii="Verdana" w:hAnsi="Verdana"/>
          <w:color w:val="000000"/>
          <w:sz w:val="18"/>
          <w:szCs w:val="18"/>
        </w:rPr>
        <w:t> </w:t>
      </w:r>
      <w:r>
        <w:rPr>
          <w:rFonts w:ascii="Verdana" w:hAnsi="Verdana"/>
          <w:color w:val="000000"/>
          <w:sz w:val="18"/>
          <w:szCs w:val="18"/>
        </w:rPr>
        <w:t>A.C. Уголовно-исполнительная система в механизме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(Общеправовой анализ) : автореф. дис. . канд. юрид. наук. Владимир, 2007. 29 с.</w:t>
      </w:r>
    </w:p>
    <w:p w14:paraId="015BCE8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Курцев</w:t>
      </w:r>
      <w:r>
        <w:rPr>
          <w:rStyle w:val="WW8Num2z0"/>
          <w:rFonts w:ascii="Verdana" w:hAnsi="Verdana"/>
          <w:color w:val="000000"/>
          <w:sz w:val="18"/>
          <w:szCs w:val="18"/>
        </w:rPr>
        <w:t> </w:t>
      </w:r>
      <w:r>
        <w:rPr>
          <w:rFonts w:ascii="Verdana" w:hAnsi="Verdana"/>
          <w:color w:val="000000"/>
          <w:sz w:val="18"/>
          <w:szCs w:val="18"/>
        </w:rPr>
        <w:t>И.А. Проблемы реализации охранительной функции права : автореф. дис. . канд. юрид. наук. Краснодар, 2008. 27 с.</w:t>
      </w:r>
    </w:p>
    <w:p w14:paraId="3A0DCF3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Левков</w:t>
      </w:r>
      <w:r>
        <w:rPr>
          <w:rStyle w:val="WW8Num2z0"/>
          <w:rFonts w:ascii="Verdana" w:hAnsi="Verdana"/>
          <w:color w:val="000000"/>
          <w:sz w:val="18"/>
          <w:szCs w:val="18"/>
        </w:rPr>
        <w:t> </w:t>
      </w:r>
      <w:r>
        <w:rPr>
          <w:rFonts w:ascii="Verdana" w:hAnsi="Verdana"/>
          <w:color w:val="000000"/>
          <w:sz w:val="18"/>
          <w:szCs w:val="18"/>
        </w:rPr>
        <w:t>A.A. Меры защиты в российском праве : дис. . канд. юрид. наук. Самара, 2002. 216 с.</w:t>
      </w:r>
    </w:p>
    <w:p w14:paraId="3ED2DB6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Общая теория юридической ответственности : автореф. дис. . д-ра юрид. наук. Саратов, 2004. 46 с.</w:t>
      </w:r>
    </w:p>
    <w:p w14:paraId="3A37D7B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Природа, содержание и логика</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дис. . д-ра юрид. наук. М., 2001. 502 с.</w:t>
      </w:r>
    </w:p>
    <w:p w14:paraId="0B5C0E8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М.Н. Самозащита субъективных прав по российскому законодательству (теоретико-правовое исследование) : дис. . канд. юрид. наук. Саратов, 2006. 194 с.</w:t>
      </w:r>
    </w:p>
    <w:p w14:paraId="65A72D7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Мечиков</w:t>
      </w:r>
      <w:r>
        <w:rPr>
          <w:rStyle w:val="WW8Num2z0"/>
          <w:rFonts w:ascii="Verdana" w:hAnsi="Verdana"/>
          <w:color w:val="000000"/>
          <w:sz w:val="18"/>
          <w:szCs w:val="18"/>
        </w:rPr>
        <w:t> </w:t>
      </w:r>
      <w:r>
        <w:rPr>
          <w:rFonts w:ascii="Verdana" w:hAnsi="Verdana"/>
          <w:color w:val="000000"/>
          <w:sz w:val="18"/>
          <w:szCs w:val="18"/>
        </w:rPr>
        <w:t>В.В. Особенности государственной правоохранительной службы в органах внутренних дел (на примере подразделений департамента по борьбе с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и терроризмом) : автореф. дис. .канд. юрид. наук. М., 2006. 27 с.</w:t>
      </w:r>
    </w:p>
    <w:p w14:paraId="5987D37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П.С. Правопорядок в условиях формирования правового государства : автореф. дис. . канд. юрид. наук. Саратов, 2005. 26 с.</w:t>
      </w:r>
    </w:p>
    <w:p w14:paraId="4AC886F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Ж.И. Социалистическая законность конституционная основа деятельности Советского государства по охране основных прав и свобод граждан СССР : дис. . канд. юрид. наук. Ростов-на-Дону, 1985. 209 с.</w:t>
      </w:r>
    </w:p>
    <w:p w14:paraId="09EFCDC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Пакус</w:t>
      </w:r>
      <w:r>
        <w:rPr>
          <w:rStyle w:val="WW8Num2z0"/>
          <w:rFonts w:ascii="Verdana" w:hAnsi="Verdana"/>
          <w:color w:val="000000"/>
          <w:sz w:val="18"/>
          <w:szCs w:val="18"/>
        </w:rPr>
        <w:t> </w:t>
      </w:r>
      <w:r>
        <w:rPr>
          <w:rFonts w:ascii="Verdana" w:hAnsi="Verdana"/>
          <w:color w:val="000000"/>
          <w:sz w:val="18"/>
          <w:szCs w:val="18"/>
        </w:rPr>
        <w:t>О.М. Юридические технологии обеспечения российского национального правопорядка : автореф. дис. . канд. юрид. наук. Ростов-на-Дону, 2006. 28 с.</w:t>
      </w:r>
    </w:p>
    <w:p w14:paraId="4FB5859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Нормы советского права и их</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 автореф. дис. .канд. юрид. наук. JL, 1962. 18 с.</w:t>
      </w:r>
    </w:p>
    <w:p w14:paraId="01D38E5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Попкова</w:t>
      </w:r>
      <w:r>
        <w:rPr>
          <w:rStyle w:val="WW8Num2z0"/>
          <w:rFonts w:ascii="Verdana" w:hAnsi="Verdana"/>
          <w:color w:val="000000"/>
          <w:sz w:val="18"/>
          <w:szCs w:val="18"/>
        </w:rPr>
        <w:t> </w:t>
      </w:r>
      <w:r>
        <w:rPr>
          <w:rFonts w:ascii="Verdana" w:hAnsi="Verdana"/>
          <w:color w:val="000000"/>
          <w:sz w:val="18"/>
          <w:szCs w:val="18"/>
        </w:rPr>
        <w:t>Е.С. Юридическая ответственность и ее соотношение с иными правовыми формами государственного принуждения : автореф. дис. .канд. юрид. наук. М., 2001. 23 с.</w:t>
      </w:r>
    </w:p>
    <w:p w14:paraId="2C092D5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Прусаков</w:t>
      </w:r>
      <w:r>
        <w:rPr>
          <w:rStyle w:val="WW8Num2z0"/>
          <w:rFonts w:ascii="Verdana" w:hAnsi="Verdana"/>
          <w:color w:val="000000"/>
          <w:sz w:val="18"/>
          <w:szCs w:val="18"/>
        </w:rPr>
        <w:t> </w:t>
      </w:r>
      <w:r>
        <w:rPr>
          <w:rFonts w:ascii="Verdana" w:hAnsi="Verdana"/>
          <w:color w:val="000000"/>
          <w:sz w:val="18"/>
          <w:szCs w:val="18"/>
        </w:rPr>
        <w:t>А.Д. Действие и бездействие как формы</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значимого поведения : автореф. дис. . канд. юрид. наук. Саратов, 2008. 32 с.</w:t>
      </w:r>
    </w:p>
    <w:p w14:paraId="771D859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Рагузина</w:t>
      </w:r>
      <w:r>
        <w:rPr>
          <w:rStyle w:val="WW8Num2z0"/>
          <w:rFonts w:ascii="Verdana" w:hAnsi="Verdana"/>
          <w:color w:val="000000"/>
          <w:sz w:val="18"/>
          <w:szCs w:val="18"/>
        </w:rPr>
        <w:t> </w:t>
      </w:r>
      <w:r>
        <w:rPr>
          <w:rFonts w:ascii="Verdana" w:hAnsi="Verdana"/>
          <w:color w:val="000000"/>
          <w:sz w:val="18"/>
          <w:szCs w:val="18"/>
        </w:rPr>
        <w:t>О.В. Гуманизм и справедливость юридической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и частном праве : автореф. дис. . канд. юрид. наук. Саратов, 2001. 22 с.</w:t>
      </w:r>
    </w:p>
    <w:p w14:paraId="429A4BD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Е.В. Юридическая ответственность как разновидность социальной ответственности: современные проблемы : дис. . канд. юрид. наук. Москва, 2007. 185 с.</w:t>
      </w:r>
    </w:p>
    <w:p w14:paraId="345D5A0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Рыбак</w:t>
      </w:r>
      <w:r>
        <w:rPr>
          <w:rStyle w:val="WW8Num2z0"/>
          <w:rFonts w:ascii="Verdana" w:hAnsi="Verdana"/>
          <w:color w:val="000000"/>
          <w:sz w:val="18"/>
          <w:szCs w:val="18"/>
        </w:rPr>
        <w:t> </w:t>
      </w:r>
      <w:r>
        <w:rPr>
          <w:rFonts w:ascii="Verdana" w:hAnsi="Verdana"/>
          <w:color w:val="000000"/>
          <w:sz w:val="18"/>
          <w:szCs w:val="18"/>
        </w:rPr>
        <w:t>C.B. Органы внутренних дел в механизме обеспечения прав и свобод человека и гражданина : дис. . канд. юрид. наук. Ростов-на-Дону, 1999. 189 с.</w:t>
      </w:r>
    </w:p>
    <w:p w14:paraId="7C541C0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Е.В. Функция обеспечения правопорядка в период формирования правового российского государства : автореф. дис. . канд. юрид. наук. Волгоград, 2005. 27 с.</w:t>
      </w:r>
    </w:p>
    <w:p w14:paraId="41C4360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Садовская</w:t>
      </w:r>
      <w:r>
        <w:rPr>
          <w:rStyle w:val="WW8Num2z0"/>
          <w:rFonts w:ascii="Verdana" w:hAnsi="Verdana"/>
          <w:color w:val="000000"/>
          <w:sz w:val="18"/>
          <w:szCs w:val="18"/>
        </w:rPr>
        <w:t> </w:t>
      </w:r>
      <w:r>
        <w:rPr>
          <w:rFonts w:ascii="Verdana" w:hAnsi="Verdana"/>
          <w:color w:val="000000"/>
          <w:sz w:val="18"/>
          <w:szCs w:val="18"/>
        </w:rPr>
        <w:t>О.В. Правовые проблемы охраны окружающей среды и рационального использования природных ресурсов курортного региона Кавказские Минеральные Воды : дис. . канд. юрид. наук. Саратов, 2003. 230 с.</w:t>
      </w:r>
    </w:p>
    <w:p w14:paraId="1F5A4DC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 автореф. дис. . канд. юрид. наук. М., 2006. 29 с.</w:t>
      </w:r>
    </w:p>
    <w:p w14:paraId="666719A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Сим</w:t>
      </w:r>
      <w:r>
        <w:rPr>
          <w:rStyle w:val="WW8Num2z0"/>
          <w:rFonts w:ascii="Verdana" w:hAnsi="Verdana"/>
          <w:color w:val="000000"/>
          <w:sz w:val="18"/>
          <w:szCs w:val="18"/>
        </w:rPr>
        <w:t> </w:t>
      </w:r>
      <w:r>
        <w:rPr>
          <w:rFonts w:ascii="Verdana" w:hAnsi="Verdana"/>
          <w:color w:val="000000"/>
          <w:sz w:val="18"/>
          <w:szCs w:val="18"/>
        </w:rPr>
        <w:t>A.B. Функция охраны прав и свобод личности в современном российском государстве : дис. . канд. юрид. наук. Н.Новгород, 2004. 203 с.</w:t>
      </w:r>
    </w:p>
    <w:p w14:paraId="1C4FB1E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Снежко</w:t>
      </w:r>
      <w:r>
        <w:rPr>
          <w:rStyle w:val="WW8Num2z0"/>
          <w:rFonts w:ascii="Verdana" w:hAnsi="Verdana"/>
          <w:color w:val="000000"/>
          <w:sz w:val="18"/>
          <w:szCs w:val="18"/>
        </w:rPr>
        <w:t> </w:t>
      </w:r>
      <w:r>
        <w:rPr>
          <w:rFonts w:ascii="Verdana" w:hAnsi="Verdana"/>
          <w:color w:val="000000"/>
          <w:sz w:val="18"/>
          <w:szCs w:val="18"/>
        </w:rPr>
        <w:t>O.A. Конституционные основы государственной защиты прав и свобод человека и гражданина в РФ : дис. . канд. юрид. наук. Саратов, 1999. 192 с.</w:t>
      </w:r>
    </w:p>
    <w:p w14:paraId="3869828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Стоякин</w:t>
      </w:r>
      <w:r>
        <w:rPr>
          <w:rStyle w:val="WW8Num2z0"/>
          <w:rFonts w:ascii="Verdana" w:hAnsi="Verdana"/>
          <w:color w:val="000000"/>
          <w:sz w:val="18"/>
          <w:szCs w:val="18"/>
        </w:rPr>
        <w:t> </w:t>
      </w:r>
      <w:r>
        <w:rPr>
          <w:rFonts w:ascii="Verdana" w:hAnsi="Verdana"/>
          <w:color w:val="000000"/>
          <w:sz w:val="18"/>
          <w:szCs w:val="18"/>
        </w:rPr>
        <w:t>Г.Я. Меры защиты в советском гражданском праве : дис. . канд. юрид. наук. Свердловск, 1973. 197 с.</w:t>
      </w:r>
    </w:p>
    <w:p w14:paraId="42C2309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Н.И. Механизм обеспечения социальной ценности права : автореф. дис. . канд. юрид. наук. Саратов, 2005. 26 с.</w:t>
      </w:r>
    </w:p>
    <w:p w14:paraId="2ECE003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Ю.Б. Субъективные права советских граждан, их охрана и защита : автореф. дис. . канд. юрид. наук. М., 1972. 22 с.</w:t>
      </w:r>
    </w:p>
    <w:p w14:paraId="2FEC34F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Экономическая функция права и роль органов внутренних дел в ее реализации : дис. . канд. юрид. наук. М., 1990. 218 с.</w:t>
      </w:r>
    </w:p>
    <w:p w14:paraId="13B9F8C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Торопов</w:t>
      </w:r>
      <w:r>
        <w:rPr>
          <w:rStyle w:val="WW8Num2z0"/>
          <w:rFonts w:ascii="Verdana" w:hAnsi="Verdana"/>
          <w:color w:val="000000"/>
          <w:sz w:val="18"/>
          <w:szCs w:val="18"/>
        </w:rPr>
        <w:t> </w:t>
      </w:r>
      <w:r>
        <w:rPr>
          <w:rFonts w:ascii="Verdana" w:hAnsi="Verdana"/>
          <w:color w:val="000000"/>
          <w:sz w:val="18"/>
          <w:szCs w:val="18"/>
        </w:rPr>
        <w:t>A.A. Восстановительная функция права (вопросы теории и практики) : дис. . канд. юрид. наук. Ярославль, 1998. 180 с.</w:t>
      </w:r>
    </w:p>
    <w:p w14:paraId="6088969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М.П. Функции юридической ответственности : дис. . канд. юрид. наук. Самара, 2000. 209 с.</w:t>
      </w:r>
    </w:p>
    <w:p w14:paraId="7307266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Хамазина</w:t>
      </w:r>
      <w:r>
        <w:rPr>
          <w:rStyle w:val="WW8Num2z0"/>
          <w:rFonts w:ascii="Verdana" w:hAnsi="Verdana"/>
          <w:color w:val="000000"/>
          <w:sz w:val="18"/>
          <w:szCs w:val="18"/>
        </w:rPr>
        <w:t> </w:t>
      </w:r>
      <w:r>
        <w:rPr>
          <w:rFonts w:ascii="Verdana" w:hAnsi="Verdana"/>
          <w:color w:val="000000"/>
          <w:sz w:val="18"/>
          <w:szCs w:val="18"/>
        </w:rPr>
        <w:t>О.И. Правовые средства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проблемы теории и практики : дис. . канд. юрид. наук. Саратов, 2008. 200 с.</w:t>
      </w:r>
    </w:p>
    <w:p w14:paraId="745A2D8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Цикаришвили</w:t>
      </w:r>
      <w:r>
        <w:rPr>
          <w:rStyle w:val="WW8Num2z0"/>
          <w:rFonts w:ascii="Verdana" w:hAnsi="Verdana"/>
          <w:color w:val="000000"/>
          <w:sz w:val="18"/>
          <w:szCs w:val="18"/>
        </w:rPr>
        <w:t> </w:t>
      </w:r>
      <w:r>
        <w:rPr>
          <w:rFonts w:ascii="Verdana" w:hAnsi="Verdana"/>
          <w:color w:val="000000"/>
          <w:sz w:val="18"/>
          <w:szCs w:val="18"/>
        </w:rPr>
        <w:t>О.Г. Охранительная функция российского права : дис. . канд. юрид. наук. Саратов, 2008. 176 с.</w:t>
      </w:r>
    </w:p>
    <w:p w14:paraId="4291F06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Цикаришвили</w:t>
      </w:r>
      <w:r>
        <w:rPr>
          <w:rStyle w:val="WW8Num2z0"/>
          <w:rFonts w:ascii="Verdana" w:hAnsi="Verdana"/>
          <w:color w:val="000000"/>
          <w:sz w:val="18"/>
          <w:szCs w:val="18"/>
        </w:rPr>
        <w:t> </w:t>
      </w:r>
      <w:r>
        <w:rPr>
          <w:rFonts w:ascii="Verdana" w:hAnsi="Verdana"/>
          <w:color w:val="000000"/>
          <w:sz w:val="18"/>
          <w:szCs w:val="18"/>
        </w:rPr>
        <w:t>О.Г. Охранительная функция российского права : автореф. дис. . канд. юрид. наук. Саратов, 2008. 26 с.</w:t>
      </w:r>
    </w:p>
    <w:p w14:paraId="73C0A78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Нравственные основания современного российского права : автореф. дис. . д-ра юрид. наук. Саратов, 2004. 58 с.</w:t>
      </w:r>
    </w:p>
    <w:p w14:paraId="40E91AB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Чашников</w:t>
      </w:r>
      <w:r>
        <w:rPr>
          <w:rStyle w:val="WW8Num2z0"/>
          <w:rFonts w:ascii="Verdana" w:hAnsi="Verdana"/>
          <w:color w:val="000000"/>
          <w:sz w:val="18"/>
          <w:szCs w:val="18"/>
        </w:rPr>
        <w:t> </w:t>
      </w:r>
      <w:r>
        <w:rPr>
          <w:rFonts w:ascii="Verdana" w:hAnsi="Verdana"/>
          <w:color w:val="000000"/>
          <w:sz w:val="18"/>
          <w:szCs w:val="18"/>
        </w:rPr>
        <w:t>В.А. Государственно-правовое принуждение: Общетеоретические вопросы : автореф. дис. . канд. юрид. наук. Екатеринбург, 2006. 28 с.</w:t>
      </w:r>
    </w:p>
    <w:p w14:paraId="49B31C2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А.Г. Теоретический и методический аспекты экономической функции права и региональная власть в период становления и развития рыночных отношений в Российской Федерации : автореф. дис. . д-ра юрид. наук. Н.Новгород, 2002. 45 с.</w:t>
      </w:r>
    </w:p>
    <w:p w14:paraId="774AC73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A.A. Государственный механизм защиты прав личности в СССР и РФ (теоретико-правовое исследование) : дис. . канд. юрид. наук. Саратов, 2006. 240 с.</w:t>
      </w:r>
    </w:p>
    <w:p w14:paraId="0AC8C5A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A.C. Политические и правовые аспекты социальной ответственности личности : автореф. дис. . канд. юрид. наук. Екатеринбург, 1992. 30 с.</w:t>
      </w:r>
    </w:p>
    <w:p w14:paraId="5352335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Швыркин</w:t>
      </w:r>
      <w:r>
        <w:rPr>
          <w:rStyle w:val="WW8Num2z0"/>
          <w:rFonts w:ascii="Verdana" w:hAnsi="Verdana"/>
          <w:color w:val="000000"/>
          <w:sz w:val="18"/>
          <w:szCs w:val="18"/>
        </w:rPr>
        <w:t> </w:t>
      </w:r>
      <w:r>
        <w:rPr>
          <w:rFonts w:ascii="Verdana" w:hAnsi="Verdana"/>
          <w:color w:val="000000"/>
          <w:sz w:val="18"/>
          <w:szCs w:val="18"/>
        </w:rPr>
        <w:t>A.A. Воспитательная функция права и роль органов внутренних дел в ее реализации : дис. . канд. юрид. наук. М., 2002. 216 с.</w:t>
      </w:r>
    </w:p>
    <w:p w14:paraId="13893F0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Юнусов</w:t>
      </w:r>
      <w:r>
        <w:rPr>
          <w:rStyle w:val="WW8Num2z0"/>
          <w:rFonts w:ascii="Verdana" w:hAnsi="Verdana"/>
          <w:color w:val="000000"/>
          <w:sz w:val="18"/>
          <w:szCs w:val="18"/>
        </w:rPr>
        <w:t> </w:t>
      </w:r>
      <w:r>
        <w:rPr>
          <w:rFonts w:ascii="Verdana" w:hAnsi="Verdana"/>
          <w:color w:val="000000"/>
          <w:sz w:val="18"/>
          <w:szCs w:val="18"/>
        </w:rPr>
        <w:t>Э.А. Правовые обязанности человека и гражданина (вопросы теории): автореф. дис. . канд. юрид. наук. М., 2008. 32 с.4.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13435A3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Понятие функции права // Журнал российского права. 2006. № 2. С. 71-83. ISSN 1605-6590</w:t>
      </w:r>
    </w:p>
    <w:p w14:paraId="19E7C63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Функции правосознания и их роль в реализации функций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5. С. 23-34. ISSN 0131-8039</w:t>
      </w:r>
    </w:p>
    <w:p w14:paraId="6BAB2F1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В.И. Соотношение понятий «</w:t>
      </w:r>
      <w:r>
        <w:rPr>
          <w:rStyle w:val="WW8Num3z0"/>
          <w:rFonts w:ascii="Verdana" w:hAnsi="Verdana"/>
          <w:color w:val="4682B4"/>
          <w:sz w:val="18"/>
          <w:szCs w:val="18"/>
        </w:rPr>
        <w:t>охрана</w:t>
      </w:r>
      <w:r>
        <w:rPr>
          <w:rFonts w:ascii="Verdana" w:hAnsi="Verdana"/>
          <w:color w:val="000000"/>
          <w:sz w:val="18"/>
          <w:szCs w:val="18"/>
        </w:rPr>
        <w:t>», «</w:t>
      </w:r>
      <w:r>
        <w:rPr>
          <w:rStyle w:val="WW8Num3z0"/>
          <w:rFonts w:ascii="Verdana" w:hAnsi="Verdana"/>
          <w:color w:val="4682B4"/>
          <w:sz w:val="18"/>
          <w:szCs w:val="18"/>
        </w:rPr>
        <w:t>защита</w:t>
      </w:r>
      <w:r>
        <w:rPr>
          <w:rFonts w:ascii="Verdana" w:hAnsi="Verdana"/>
          <w:color w:val="000000"/>
          <w:sz w:val="18"/>
          <w:szCs w:val="18"/>
        </w:rPr>
        <w:t>», «</w:t>
      </w:r>
      <w:r>
        <w:rPr>
          <w:rStyle w:val="WW8Num3z0"/>
          <w:rFonts w:ascii="Verdana" w:hAnsi="Verdana"/>
          <w:color w:val="4682B4"/>
          <w:sz w:val="18"/>
          <w:szCs w:val="18"/>
        </w:rPr>
        <w:t>гарантированность</w:t>
      </w:r>
      <w:r>
        <w:rPr>
          <w:rFonts w:ascii="Verdana" w:hAnsi="Verdana"/>
          <w:color w:val="000000"/>
          <w:sz w:val="18"/>
          <w:szCs w:val="18"/>
        </w:rPr>
        <w:t>», «</w:t>
      </w:r>
      <w:r>
        <w:rPr>
          <w:rStyle w:val="WW8Num3z0"/>
          <w:rFonts w:ascii="Verdana" w:hAnsi="Verdana"/>
          <w:color w:val="4682B4"/>
          <w:sz w:val="18"/>
          <w:szCs w:val="18"/>
        </w:rPr>
        <w:t>обеспечение</w:t>
      </w:r>
      <w:r>
        <w:rPr>
          <w:rFonts w:ascii="Verdana" w:hAnsi="Verdana"/>
          <w:color w:val="000000"/>
          <w:sz w:val="18"/>
          <w:szCs w:val="18"/>
        </w:rPr>
        <w:t>» прав ребенка // Государство и право. 2006. № 6. С. 68-74. ISSN 0132-0769</w:t>
      </w:r>
    </w:p>
    <w:p w14:paraId="2139CD9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Санкции в советском государственном праве // Советское государство и право. 1973. № 11. С. 29-36. ISSN 0132-0769</w:t>
      </w:r>
    </w:p>
    <w:p w14:paraId="4191AE1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Авдеенкова</w:t>
      </w:r>
      <w:r>
        <w:rPr>
          <w:rStyle w:val="WW8Num2z0"/>
          <w:rFonts w:ascii="Verdana" w:hAnsi="Verdana"/>
          <w:color w:val="000000"/>
          <w:sz w:val="18"/>
          <w:szCs w:val="18"/>
        </w:rPr>
        <w:t> </w:t>
      </w:r>
      <w:r>
        <w:rPr>
          <w:rFonts w:ascii="Verdana" w:hAnsi="Verdana"/>
          <w:color w:val="000000"/>
          <w:sz w:val="18"/>
          <w:szCs w:val="18"/>
        </w:rPr>
        <w:t>М.П. Система юридической ответственности в современной России // Государство и право. 2007. № 7. С. 25-32. ISSN 0132-0769</w:t>
      </w:r>
    </w:p>
    <w:p w14:paraId="0CD1839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Г.Ю. К вопросу о системе функций права // Юридический аналитический журнал. 2002. № 3(4). С. 5-8. ISSN 1810-4088</w:t>
      </w:r>
    </w:p>
    <w:p w14:paraId="5CB16D9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Г.Ю. К вопросу о понятии и месте стимулирующей функции права в системе функций права // Юридический аналитический журнал. —2003. № 2. С. 5-7. ISSN 1810-4088</w:t>
      </w:r>
    </w:p>
    <w:p w14:paraId="1DC6869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Л.И. К вопросу об общем понятии права // Государство и право. 1993. № 6. С. 128-133. ISSN 0132-0769</w:t>
      </w:r>
    </w:p>
    <w:p w14:paraId="6424FF1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Объективное в праве // Правоведение. 1971. № 1. С. 112118. ISSN 0131-8039</w:t>
      </w:r>
    </w:p>
    <w:p w14:paraId="7A5A880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и правовая система // Правоведение. 1980. № 1. С. 27-34. ISSN 0131-8039</w:t>
      </w:r>
    </w:p>
    <w:p w14:paraId="7E20F4E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Ардашкин</w:t>
      </w:r>
      <w:r>
        <w:rPr>
          <w:rStyle w:val="WW8Num2z0"/>
          <w:rFonts w:ascii="Verdana" w:hAnsi="Verdana"/>
          <w:color w:val="000000"/>
          <w:sz w:val="18"/>
          <w:szCs w:val="18"/>
        </w:rPr>
        <w:t> </w:t>
      </w:r>
      <w:r>
        <w:rPr>
          <w:rFonts w:ascii="Verdana" w:hAnsi="Verdana"/>
          <w:color w:val="000000"/>
          <w:sz w:val="18"/>
          <w:szCs w:val="18"/>
        </w:rPr>
        <w:t xml:space="preserve">В.Д. О принуждении по советскому праву // Советское государство и право. </w:t>
      </w:r>
      <w:r>
        <w:rPr>
          <w:rFonts w:ascii="Verdana" w:hAnsi="Verdana"/>
          <w:color w:val="000000"/>
          <w:sz w:val="18"/>
          <w:szCs w:val="18"/>
        </w:rPr>
        <w:lastRenderedPageBreak/>
        <w:t>1970. № 7. С. 33-39. ISSN 0132-0769</w:t>
      </w:r>
    </w:p>
    <w:p w14:paraId="5160B1C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Арестова</w:t>
      </w:r>
      <w:r>
        <w:rPr>
          <w:rStyle w:val="WW8Num2z0"/>
          <w:rFonts w:ascii="Verdana" w:hAnsi="Verdana"/>
          <w:color w:val="000000"/>
          <w:sz w:val="18"/>
          <w:szCs w:val="18"/>
        </w:rPr>
        <w:t> </w:t>
      </w:r>
      <w:r>
        <w:rPr>
          <w:rFonts w:ascii="Verdana" w:hAnsi="Verdana"/>
          <w:color w:val="000000"/>
          <w:sz w:val="18"/>
          <w:szCs w:val="18"/>
        </w:rPr>
        <w:t>E.H. К вопросу о понятии и системе органов внутренних дел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2007. № 24. С. 33-35. ISSN 1812-3783</w:t>
      </w:r>
    </w:p>
    <w:p w14:paraId="0590705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З.А. Понятие юридической ответственности // Советское государство и право. Д979. № 6. С. 59-67. ISSN 0132-0769</w:t>
      </w:r>
    </w:p>
    <w:p w14:paraId="11318B2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Сущность санкций в советском праве // Правоведение. 1976. № 5. С. 32-38. ISSN 0131-8039</w:t>
      </w:r>
    </w:p>
    <w:p w14:paraId="34B4F63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современном нормативном понимании права // Журнал российского права. 1999. № 1. С. 98-107. ISSN 1605-6590</w:t>
      </w:r>
    </w:p>
    <w:p w14:paraId="1D56970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принципах и функциях права: новые моменты // Правоведение. 2000. № 3. С. 4-16. ISSN 0131-8039</w:t>
      </w:r>
    </w:p>
    <w:p w14:paraId="1DEC31A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1975. № 1. С. 110-115. ISSN 0132-0769</w:t>
      </w:r>
    </w:p>
    <w:p w14:paraId="093A565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как</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правоотношение // Государство и право. 1980. № 8. С. 122-125. ISSN 01320769</w:t>
      </w:r>
    </w:p>
    <w:p w14:paraId="1E0E628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Сущность санкций в советском праве // Правоведение.1976. № 5. С. 32-38. ISSN 0131-8039</w:t>
      </w:r>
    </w:p>
    <w:p w14:paraId="28E6AD9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К.О. О разграничении понятий «</w:t>
      </w:r>
      <w:r>
        <w:rPr>
          <w:rStyle w:val="WW8Num3z0"/>
          <w:rFonts w:ascii="Verdana" w:hAnsi="Verdana"/>
          <w:color w:val="4682B4"/>
          <w:sz w:val="18"/>
          <w:szCs w:val="18"/>
        </w:rPr>
        <w:t>правовая охрана</w:t>
      </w:r>
      <w:r>
        <w:rPr>
          <w:rFonts w:ascii="Verdana" w:hAnsi="Verdana"/>
          <w:color w:val="000000"/>
          <w:sz w:val="18"/>
          <w:szCs w:val="18"/>
        </w:rPr>
        <w:t>» и «</w:t>
      </w:r>
      <w:r>
        <w:rPr>
          <w:rStyle w:val="WW8Num3z0"/>
          <w:rFonts w:ascii="Verdana" w:hAnsi="Verdana"/>
          <w:color w:val="4682B4"/>
          <w:sz w:val="18"/>
          <w:szCs w:val="18"/>
        </w:rPr>
        <w:t>правовая защита</w:t>
      </w:r>
      <w:r>
        <w:rPr>
          <w:rFonts w:ascii="Verdana" w:hAnsi="Verdana"/>
          <w:color w:val="000000"/>
          <w:sz w:val="18"/>
          <w:szCs w:val="18"/>
        </w:rPr>
        <w:t>» человека // Закон и право. 2008. № 8. С. 36-38. ISSN 2073-3313</w:t>
      </w:r>
    </w:p>
    <w:p w14:paraId="349F07F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О понятии права, его значении в категориальном аппарате</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1981. № 11. С. 45-52. ISSN 0132-0769</w:t>
      </w:r>
    </w:p>
    <w:p w14:paraId="5401AE2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Понятие, принципы и функции права // Право и политика. 2004. №4. С. 4-14. ISSN 1811-9018</w:t>
      </w:r>
    </w:p>
    <w:p w14:paraId="5F83E29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Е.Е. Формы и способы защиты гражданских прав и интересов // Журнал российского права. 2003. № 6. С. 39^15. ISSN 1605-6590</w:t>
      </w:r>
    </w:p>
    <w:p w14:paraId="6197B5E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Юридическая ответственность — исключительно позитивное свойство субъектов права // Правоведение. 2008. № 1. С. 133-145. ISSN 0131-8039</w:t>
      </w:r>
    </w:p>
    <w:p w14:paraId="142B62D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Босхамджиева</w:t>
      </w:r>
      <w:r>
        <w:rPr>
          <w:rStyle w:val="WW8Num2z0"/>
          <w:rFonts w:ascii="Verdana" w:hAnsi="Verdana"/>
          <w:color w:val="000000"/>
          <w:sz w:val="18"/>
          <w:szCs w:val="18"/>
        </w:rPr>
        <w:t> </w:t>
      </w:r>
      <w:r>
        <w:rPr>
          <w:rFonts w:ascii="Verdana" w:hAnsi="Verdana"/>
          <w:color w:val="000000"/>
          <w:sz w:val="18"/>
          <w:szCs w:val="18"/>
        </w:rPr>
        <w:t>H.A. Роль милиции в обеспечении национальной безопасности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и процесс. 2008. № 1. С. 28-31. ISSN 2071-1166</w:t>
      </w:r>
    </w:p>
    <w:p w14:paraId="5F7AF9B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Спорные вопросы теории юридической ответственности // Советское государство и право. 1973. № 4. С. 27-36. ISSN 0132-0769</w:t>
      </w:r>
    </w:p>
    <w:p w14:paraId="0BC9C84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Журнал российского права. 2001. № 12. С. 80-91. ISSN 1605-6590</w:t>
      </w:r>
    </w:p>
    <w:p w14:paraId="57142DF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217. Ванеева JI.A. Понятие юридической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по гражданскому процессуальному праву //Правоведение. 1984. № 4. С. 46-51. ISSN 0131-8039</w:t>
      </w:r>
    </w:p>
    <w:p w14:paraId="3C3554F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Шубина Т.Б. Защита прав как правовая категория // Правоведение. 1998. № 1. С. 67-79. ISSN 0131-8039</w:t>
      </w:r>
    </w:p>
    <w:p w14:paraId="6508A26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Горобец</w:t>
      </w:r>
      <w:r>
        <w:rPr>
          <w:rStyle w:val="WW8Num2z0"/>
          <w:rFonts w:ascii="Verdana" w:hAnsi="Verdana"/>
          <w:color w:val="000000"/>
          <w:sz w:val="18"/>
          <w:szCs w:val="18"/>
        </w:rPr>
        <w:t> </w:t>
      </w:r>
      <w:r>
        <w:rPr>
          <w:rFonts w:ascii="Verdana" w:hAnsi="Verdana"/>
          <w:color w:val="000000"/>
          <w:sz w:val="18"/>
          <w:szCs w:val="18"/>
        </w:rPr>
        <w:t>В.Д. Права и свободы граждан под охраной государства // Журнал российского права. 2002. № 9. С. 165-167. ISSN 1605-6590</w:t>
      </w:r>
    </w:p>
    <w:p w14:paraId="174C19A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Основные концепции права и государства в современной России. (По материалам «</w:t>
      </w:r>
      <w:r>
        <w:rPr>
          <w:rStyle w:val="WW8Num3z0"/>
          <w:rFonts w:ascii="Verdana" w:hAnsi="Verdana"/>
          <w:color w:val="4682B4"/>
          <w:sz w:val="18"/>
          <w:szCs w:val="18"/>
        </w:rPr>
        <w:t>круглого стола</w:t>
      </w:r>
      <w:r>
        <w:rPr>
          <w:rFonts w:ascii="Verdana" w:hAnsi="Verdana"/>
          <w:color w:val="000000"/>
          <w:sz w:val="18"/>
          <w:szCs w:val="18"/>
        </w:rPr>
        <w:t>» в Центре теории и истории права и государства</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 Государство и право. 2003. № 5. С. 5-33. ISSN 0132-0769</w:t>
      </w:r>
    </w:p>
    <w:p w14:paraId="5D7FC36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Дагель</w:t>
      </w:r>
      <w:r>
        <w:rPr>
          <w:rStyle w:val="WW8Num2z0"/>
          <w:rFonts w:ascii="Verdana" w:hAnsi="Verdana"/>
          <w:color w:val="000000"/>
          <w:sz w:val="18"/>
          <w:szCs w:val="18"/>
        </w:rPr>
        <w:t> </w:t>
      </w:r>
      <w:r>
        <w:rPr>
          <w:rFonts w:ascii="Verdana" w:hAnsi="Verdana"/>
          <w:color w:val="000000"/>
          <w:sz w:val="18"/>
          <w:szCs w:val="18"/>
        </w:rPr>
        <w:t>П.С. Диалектика правового регулирования общественных отношений //Правоведение. 1971. № 1. С. 51-59. ISSN 0131-8039</w:t>
      </w:r>
    </w:p>
    <w:p w14:paraId="0978FE3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Дзенитис</w:t>
      </w:r>
      <w:r>
        <w:rPr>
          <w:rStyle w:val="WW8Num2z0"/>
          <w:rFonts w:ascii="Verdana" w:hAnsi="Verdana"/>
          <w:color w:val="000000"/>
          <w:sz w:val="18"/>
          <w:szCs w:val="18"/>
        </w:rPr>
        <w:t> </w:t>
      </w:r>
      <w:r>
        <w:rPr>
          <w:rFonts w:ascii="Verdana" w:hAnsi="Verdana"/>
          <w:color w:val="000000"/>
          <w:sz w:val="18"/>
          <w:szCs w:val="18"/>
        </w:rPr>
        <w:t>Я.Э. О мерах партии и правительства по искоренению</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в нашей стране // Правоведение. 1966. № 4. С. 108-112. ISSN 0131-8039</w:t>
      </w:r>
    </w:p>
    <w:p w14:paraId="01BC969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223. Ефимчев С.П., Ефимчев П.С. Функции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понятие, сущность и значение // Журнал российского права. 2005. № 7. С. 5665. ISSN 1605-6590</w:t>
      </w:r>
    </w:p>
    <w:p w14:paraId="3AE9CAD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Е.С. Ответственность за совершение налоговых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Понятие, признаки, функции // Правоведение. 2002. № 2. С. 58-66. ISSN 0131-8039</w:t>
      </w:r>
    </w:p>
    <w:p w14:paraId="3617657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Style w:val="WW8Num2z0"/>
          <w:rFonts w:ascii="Verdana" w:hAnsi="Verdana"/>
          <w:color w:val="000000"/>
          <w:sz w:val="18"/>
          <w:szCs w:val="18"/>
        </w:rPr>
        <w:t> </w:t>
      </w:r>
      <w:r>
        <w:rPr>
          <w:rFonts w:ascii="Verdana" w:hAnsi="Verdana"/>
          <w:color w:val="000000"/>
          <w:sz w:val="18"/>
          <w:szCs w:val="18"/>
        </w:rPr>
        <w:t>Н.И. Общественный порядок и пути его укрепления // Советское государство и право. 1970. № 10. С. 3-9. ISSN 0132-0769</w:t>
      </w:r>
    </w:p>
    <w:p w14:paraId="3A9D2C8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Зелепукин</w:t>
      </w:r>
      <w:r>
        <w:rPr>
          <w:rStyle w:val="WW8Num2z0"/>
          <w:rFonts w:ascii="Verdana" w:hAnsi="Verdana"/>
          <w:color w:val="000000"/>
          <w:sz w:val="18"/>
          <w:szCs w:val="18"/>
        </w:rPr>
        <w:t> </w:t>
      </w:r>
      <w:r>
        <w:rPr>
          <w:rFonts w:ascii="Verdana" w:hAnsi="Verdana"/>
          <w:color w:val="000000"/>
          <w:sz w:val="18"/>
          <w:szCs w:val="18"/>
        </w:rPr>
        <w:t>A.A. Повышение эффективности российского законодательства как одно из приоритетных направлений правовой политики</w:t>
      </w:r>
    </w:p>
    <w:p w14:paraId="3AC2E34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227. Правоведение. 1998. № 1. С. 135-136. ISSN 0131-8039</w:t>
      </w:r>
    </w:p>
    <w:p w14:paraId="619614A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Зиманов</w:t>
      </w:r>
      <w:r>
        <w:rPr>
          <w:rStyle w:val="WW8Num2z0"/>
          <w:rFonts w:ascii="Verdana" w:hAnsi="Verdana"/>
          <w:color w:val="000000"/>
          <w:sz w:val="18"/>
          <w:szCs w:val="18"/>
        </w:rPr>
        <w:t> </w:t>
      </w:r>
      <w:r>
        <w:rPr>
          <w:rFonts w:ascii="Verdana" w:hAnsi="Verdana"/>
          <w:color w:val="000000"/>
          <w:sz w:val="18"/>
          <w:szCs w:val="18"/>
        </w:rPr>
        <w:t>С.З. Правовая наука: сфера и предмет // Советское государство и право. 1982. № 10. С. 42-49. ISSN 0132-0769</w:t>
      </w:r>
    </w:p>
    <w:p w14:paraId="55A2254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229. Золотых Н. Формирование системы правовой охраны и трансфера интеллектуальной собственности в России // Российская юстиция. 1997. № 3. С. 38-40. ISSN 0131-6761</w:t>
      </w:r>
    </w:p>
    <w:p w14:paraId="487DD96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Функции советского трудового права // Советское государство и право. 1976. № 12. С. 48-54. ISSN 0132-0769</w:t>
      </w:r>
    </w:p>
    <w:p w14:paraId="1F09595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Г.П. О понятии права (к соотношению права и законодательства) // Правоведение. 1983. № 1. С. 20-27. ISSN 0131-8039</w:t>
      </w:r>
    </w:p>
    <w:p w14:paraId="44B56F8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232. Ивашевский C.JI. Проблема сущности права в истории отечественной философско-правовой мысли // Государство и право. № 12. 2007. С. 65-70. ISSN 0132-0769</w:t>
      </w:r>
    </w:p>
    <w:p w14:paraId="7F84000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Истомин</w:t>
      </w:r>
      <w:r>
        <w:rPr>
          <w:rStyle w:val="WW8Num2z0"/>
          <w:rFonts w:ascii="Verdana" w:hAnsi="Verdana"/>
          <w:color w:val="000000"/>
          <w:sz w:val="18"/>
          <w:szCs w:val="18"/>
        </w:rPr>
        <w:t> </w:t>
      </w:r>
      <w:r>
        <w:rPr>
          <w:rFonts w:ascii="Verdana" w:hAnsi="Verdana"/>
          <w:color w:val="000000"/>
          <w:sz w:val="18"/>
          <w:szCs w:val="18"/>
        </w:rPr>
        <w:t>А.Ф. Уголовно-правовая защита интеллектуальной собственности // Журнал российского права. 2002. № 8. С. 86-91. ISSN 16056590</w:t>
      </w:r>
    </w:p>
    <w:p w14:paraId="06020E0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В.Т. Защита прав человека главное направление правовой политики России//Правоведение. 1998. № 1. С. 124-125. ISSN 0131-8039</w:t>
      </w:r>
    </w:p>
    <w:p w14:paraId="17E0AAD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О классификации мер государственного принуждения //Государство и право. 2003. № 6. С. 5-13. ISSN 0132-0769</w:t>
      </w:r>
    </w:p>
    <w:p w14:paraId="210799F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Кашепов</w:t>
      </w:r>
      <w:r>
        <w:rPr>
          <w:rStyle w:val="WW8Num2z0"/>
          <w:rFonts w:ascii="Verdana" w:hAnsi="Verdana"/>
          <w:color w:val="000000"/>
          <w:sz w:val="18"/>
          <w:szCs w:val="18"/>
        </w:rPr>
        <w:t> </w:t>
      </w:r>
      <w:r>
        <w:rPr>
          <w:rFonts w:ascii="Verdana" w:hAnsi="Verdana"/>
          <w:color w:val="000000"/>
          <w:sz w:val="18"/>
          <w:szCs w:val="18"/>
        </w:rPr>
        <w:t>В.П. Институт судебной защиты прав и свобод граждан и средства ее реализации // Государство и право. 1998. № 2. С. 66-71. ISSN 0132-0769</w:t>
      </w:r>
    </w:p>
    <w:p w14:paraId="3BAB06C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Келина</w:t>
      </w:r>
      <w:r>
        <w:rPr>
          <w:rStyle w:val="WW8Num2z0"/>
          <w:rFonts w:ascii="Verdana" w:hAnsi="Verdana"/>
          <w:color w:val="000000"/>
          <w:sz w:val="18"/>
          <w:szCs w:val="18"/>
        </w:rPr>
        <w:t> </w:t>
      </w:r>
      <w:r>
        <w:rPr>
          <w:rFonts w:ascii="Verdana" w:hAnsi="Verdana"/>
          <w:color w:val="000000"/>
          <w:sz w:val="18"/>
          <w:szCs w:val="18"/>
        </w:rPr>
        <w:t>С.Г. Меры ответственности, предусмотренные уголовным законом и основания их применения // Советское государство и право. 1982. № 5. С. 100-107. ISSN 0132-0769</w:t>
      </w:r>
    </w:p>
    <w:p w14:paraId="2B2FDCE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Келина</w:t>
      </w:r>
      <w:r>
        <w:rPr>
          <w:rStyle w:val="WW8Num2z0"/>
          <w:rFonts w:ascii="Verdana" w:hAnsi="Verdana"/>
          <w:color w:val="000000"/>
          <w:sz w:val="18"/>
          <w:szCs w:val="18"/>
        </w:rPr>
        <w:t> </w:t>
      </w:r>
      <w:r>
        <w:rPr>
          <w:rFonts w:ascii="Verdana" w:hAnsi="Verdana"/>
          <w:color w:val="000000"/>
          <w:sz w:val="18"/>
          <w:szCs w:val="18"/>
        </w:rPr>
        <w:t>С.Г. Наказание и иные меры уголовно-правового характера // Государство и право. 2007. № 6. С. 45-51. ISSN 0132-0769</w:t>
      </w:r>
    </w:p>
    <w:p w14:paraId="663A773D"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Соотношение теоретической и практической деятельности в процессе познания права // Советское государство и право. 1980. № 3. С. 13-21. ISSN 0132-0769</w:t>
      </w:r>
    </w:p>
    <w:p w14:paraId="6BFD398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Недбайло П.Е., Самощенко И.С.,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К вопросу об определении понятия социалистического права: по поводу статьи Я.Ф.</w:t>
      </w:r>
      <w:r>
        <w:rPr>
          <w:rStyle w:val="WW8Num2z0"/>
          <w:rFonts w:ascii="Verdana" w:hAnsi="Verdana"/>
          <w:color w:val="000000"/>
          <w:sz w:val="18"/>
          <w:szCs w:val="18"/>
        </w:rPr>
        <w:t> </w:t>
      </w:r>
      <w:r>
        <w:rPr>
          <w:rStyle w:val="WW8Num3z0"/>
          <w:rFonts w:ascii="Verdana" w:hAnsi="Verdana"/>
          <w:color w:val="4682B4"/>
          <w:sz w:val="18"/>
          <w:szCs w:val="18"/>
        </w:rPr>
        <w:t>Миколенко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 и формы его проявления</w:t>
      </w:r>
      <w:r>
        <w:rPr>
          <w:rFonts w:ascii="Verdana" w:hAnsi="Verdana"/>
          <w:color w:val="000000"/>
          <w:sz w:val="18"/>
          <w:szCs w:val="18"/>
        </w:rPr>
        <w:t>» // Правоведение. 1966. № 2. С. 17-23. ISSN 0131-8039</w:t>
      </w:r>
    </w:p>
    <w:p w14:paraId="6C94A5C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Кирюшкин</w:t>
      </w:r>
      <w:r>
        <w:rPr>
          <w:rStyle w:val="WW8Num2z0"/>
          <w:rFonts w:ascii="Verdana" w:hAnsi="Verdana"/>
          <w:color w:val="000000"/>
          <w:sz w:val="18"/>
          <w:szCs w:val="18"/>
        </w:rPr>
        <w:t> </w:t>
      </w:r>
      <w:r>
        <w:rPr>
          <w:rFonts w:ascii="Verdana" w:hAnsi="Verdana"/>
          <w:color w:val="000000"/>
          <w:sz w:val="18"/>
          <w:szCs w:val="18"/>
        </w:rPr>
        <w:t>М.В. Социальный механизм функционирования уголовного наказания // Правоведение. 2001. № 1. С. 144-157. ISSN 0131-8039</w:t>
      </w:r>
    </w:p>
    <w:p w14:paraId="1DA8333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Государственное принуждение: особенности и содержание // Советское государство и право. 1978. № 5. С. 47-53. ISSN 01320769</w:t>
      </w:r>
    </w:p>
    <w:p w14:paraId="58C069F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//Государство и право. 1997. № 2. С. 86-91. ISSN 0132-0769</w:t>
      </w:r>
    </w:p>
    <w:p w14:paraId="68AE050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A.B. К вопросу о</w:t>
      </w:r>
      <w:r>
        <w:rPr>
          <w:rStyle w:val="WW8Num2z0"/>
          <w:rFonts w:ascii="Verdana" w:hAnsi="Verdana"/>
          <w:color w:val="000000"/>
          <w:sz w:val="18"/>
          <w:szCs w:val="18"/>
        </w:rPr>
        <w:t> </w:t>
      </w:r>
      <w:r>
        <w:rPr>
          <w:rStyle w:val="WW8Num3z0"/>
          <w:rFonts w:ascii="Verdana" w:hAnsi="Verdana"/>
          <w:color w:val="4682B4"/>
          <w:sz w:val="18"/>
          <w:szCs w:val="18"/>
        </w:rPr>
        <w:t>правопонимании</w:t>
      </w:r>
      <w:r>
        <w:rPr>
          <w:rStyle w:val="WW8Num2z0"/>
          <w:rFonts w:ascii="Verdana" w:hAnsi="Verdana"/>
          <w:color w:val="000000"/>
          <w:sz w:val="18"/>
          <w:szCs w:val="18"/>
        </w:rPr>
        <w:t> </w:t>
      </w:r>
      <w:r>
        <w:rPr>
          <w:rFonts w:ascii="Verdana" w:hAnsi="Verdana"/>
          <w:color w:val="000000"/>
          <w:sz w:val="18"/>
          <w:szCs w:val="18"/>
        </w:rPr>
        <w:t>в дореволюционной России //Государство и право. 1998. № 5. С. 93-98. ISSN 0132-0769</w:t>
      </w:r>
    </w:p>
    <w:p w14:paraId="7704487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А.Е., Хохлов Е.Б. Позитивная ответственность как теоретическая и практическая проблема // Правоведение. 2008. № 3. С. 4-13. ISSN 0131-8039</w:t>
      </w:r>
    </w:p>
    <w:p w14:paraId="7A5C01E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А.П. К критике концепции права как совокупности правовых норм и правовых отношений // Актуальные проблемы правоведения: Научно-теоретический журнал / под ред. А.Е. Пилецкого. 2008. № 1. С. 12-18. ISSN 2070- 1039</w:t>
      </w:r>
    </w:p>
    <w:p w14:paraId="36C1AF4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А.И. О понятиях сущности, содержания и формы государства и права//Правоведение. 1973. № 4. С. 7-16. ISSN 0131-8039</w:t>
      </w:r>
    </w:p>
    <w:p w14:paraId="3F6EA8E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О закономерностях развития и истории государства и права//Государство и право. № 4. 2007. С. 10-17. ISSN 0132-0769</w:t>
      </w:r>
    </w:p>
    <w:p w14:paraId="1351E1B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Красицкая</w:t>
      </w:r>
      <w:r>
        <w:rPr>
          <w:rStyle w:val="WW8Num2z0"/>
          <w:rFonts w:ascii="Verdana" w:hAnsi="Verdana"/>
          <w:color w:val="000000"/>
          <w:sz w:val="18"/>
          <w:szCs w:val="18"/>
        </w:rPr>
        <w:t> </w:t>
      </w:r>
      <w:r>
        <w:rPr>
          <w:rFonts w:ascii="Verdana" w:hAnsi="Verdana"/>
          <w:color w:val="000000"/>
          <w:sz w:val="18"/>
          <w:szCs w:val="18"/>
        </w:rPr>
        <w:t xml:space="preserve">В.А., Рябинин H.A. Правоохранительный механизм: общетеоретическая </w:t>
      </w:r>
      <w:r>
        <w:rPr>
          <w:rFonts w:ascii="Verdana" w:hAnsi="Verdana"/>
          <w:color w:val="000000"/>
          <w:sz w:val="18"/>
          <w:szCs w:val="18"/>
        </w:rPr>
        <w:lastRenderedPageBreak/>
        <w:t>характеристика // Философия права. 2009. № 6 (37). С. 7073. ISSN 1817-7085.</w:t>
      </w:r>
    </w:p>
    <w:p w14:paraId="474DB7E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Юридическая ответственность — целостное правовое явление //Государство и право. 1984. № 3. С. 73-77. ISSN 0132-0769</w:t>
      </w:r>
    </w:p>
    <w:p w14:paraId="0B94BAC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В.И. Конституционные критерии юридической ответственности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2006. № 4. С. 15-22. ISSN 18123767</w:t>
      </w:r>
    </w:p>
    <w:p w14:paraId="63CE8EC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В.И. Конституционное правопользование и юридическая ответственность //Государство и право. 2007. № 6. С. 13-20. ISSN 0132-0769</w:t>
      </w:r>
    </w:p>
    <w:p w14:paraId="064764D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В.И. Конституционное правопользование и юридическая ответственность (Окончание) //Государство и право. 2007. №7. С. 17-24. ISSN 0132-0769</w:t>
      </w:r>
    </w:p>
    <w:p w14:paraId="7BF581E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Васильев A.M. Право: развитие общего понятия // Советское государство и право. 1985. № 7. С. 3-13. ISSN 0132-0769</w:t>
      </w:r>
    </w:p>
    <w:p w14:paraId="14861C7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Юридические нормы и фактическое поведение // Советское государство и право. 1980. № 2. С. 12-20. ISSN 0132-0769</w:t>
      </w:r>
    </w:p>
    <w:p w14:paraId="77FDEF7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В.H. О правопонимании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Государство и право. 1994. № 3. С. 3-8. ISSN 0132-0769</w:t>
      </w:r>
    </w:p>
    <w:p w14:paraId="63D9A9C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Куманин</w:t>
      </w:r>
      <w:r>
        <w:rPr>
          <w:rStyle w:val="WW8Num2z0"/>
          <w:rFonts w:ascii="Verdana" w:hAnsi="Verdana"/>
          <w:color w:val="000000"/>
          <w:sz w:val="18"/>
          <w:szCs w:val="18"/>
        </w:rPr>
        <w:t> </w:t>
      </w:r>
      <w:r>
        <w:rPr>
          <w:rFonts w:ascii="Verdana" w:hAnsi="Verdana"/>
          <w:color w:val="000000"/>
          <w:sz w:val="18"/>
          <w:szCs w:val="18"/>
        </w:rPr>
        <w:t>Е.В. Разработка концепции права развитого социализма // Советское государство и право. 1980. № 3. С. 134-136. ISSN 0132-0769</w:t>
      </w:r>
    </w:p>
    <w:p w14:paraId="30545FE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Курдюкова</w:t>
      </w:r>
      <w:r>
        <w:rPr>
          <w:rStyle w:val="WW8Num2z0"/>
          <w:rFonts w:ascii="Verdana" w:hAnsi="Verdana"/>
          <w:color w:val="000000"/>
          <w:sz w:val="18"/>
          <w:szCs w:val="18"/>
        </w:rPr>
        <w:t> </w:t>
      </w:r>
      <w:r>
        <w:rPr>
          <w:rFonts w:ascii="Verdana" w:hAnsi="Verdana"/>
          <w:color w:val="000000"/>
          <w:sz w:val="18"/>
          <w:szCs w:val="18"/>
        </w:rPr>
        <w:t>З.Н. К вопросу о дискуссии по поводу нормативного</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Актуальные проблемы правоведения: Научно-теоретический журнал / под ред. А.Е. Пилецкого. 2008. № 3. С. 14-16. ISSN 2070-1039</w:t>
      </w:r>
    </w:p>
    <w:p w14:paraId="2FF0553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Курылев</w:t>
      </w:r>
      <w:r>
        <w:rPr>
          <w:rStyle w:val="WW8Num2z0"/>
          <w:rFonts w:ascii="Verdana" w:hAnsi="Verdana"/>
          <w:color w:val="000000"/>
          <w:sz w:val="18"/>
          <w:szCs w:val="18"/>
        </w:rPr>
        <w:t> </w:t>
      </w:r>
      <w:r>
        <w:rPr>
          <w:rFonts w:ascii="Verdana" w:hAnsi="Verdana"/>
          <w:color w:val="000000"/>
          <w:sz w:val="18"/>
          <w:szCs w:val="18"/>
        </w:rPr>
        <w:t>C.B. Санкция как элемент правовой нормы // Советское государство и право. 1964. № 8. С. 47-55. ISSN 0132-0769</w:t>
      </w:r>
    </w:p>
    <w:p w14:paraId="32013A0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Государство и право в современном обществе: необходимость новых подходов // Советское государство и право. 1990. № 10. С. 13-21. ISSN 0132-0769</w:t>
      </w:r>
    </w:p>
    <w:p w14:paraId="741CEB3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Соотношение функций права и функций юридической ответственности //Правоведение. № 3. 2004. С. 144-155. ISSN 0131-8039</w:t>
      </w:r>
    </w:p>
    <w:p w14:paraId="1478D62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Регулятивная функция конституционной ответственности // Конституционное и муниципальное право. 2003. №4. С. 21-24. ISSN 1812-3767</w:t>
      </w:r>
    </w:p>
    <w:p w14:paraId="7ABB838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Луговик</w:t>
      </w:r>
      <w:r>
        <w:rPr>
          <w:rStyle w:val="WW8Num2z0"/>
          <w:rFonts w:ascii="Verdana" w:hAnsi="Verdana"/>
          <w:color w:val="000000"/>
          <w:sz w:val="18"/>
          <w:szCs w:val="18"/>
        </w:rPr>
        <w:t> </w:t>
      </w:r>
      <w:r>
        <w:rPr>
          <w:rFonts w:ascii="Verdana" w:hAnsi="Verdana"/>
          <w:color w:val="000000"/>
          <w:sz w:val="18"/>
          <w:szCs w:val="18"/>
        </w:rPr>
        <w:t>C.B. Проблемы защиты трудовых прав работников органов внутренних дел // Российский следователь. 2007. № 18. С. 24-27. ISSN 18123783</w:t>
      </w:r>
    </w:p>
    <w:p w14:paraId="06B1E68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Общая теория права и многоаспектный анализ правовых явлений // Советское государство и право. 1975. № 4. С. 29-36. ISSN 0132-0769</w:t>
      </w:r>
    </w:p>
    <w:p w14:paraId="71E689A9"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Криминогенная обстановка в России и формирование новой политической элиты // Социологические исследования. 1994. № 8. С. 89-100. ISSN 0132-1625</w:t>
      </w:r>
    </w:p>
    <w:p w14:paraId="343BFB7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Конституционные деликты // Государство и право. 2000. № 1. С. 12-19. ISSN 0132-0769</w:t>
      </w:r>
    </w:p>
    <w:p w14:paraId="7C2A49B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Лясс</w:t>
      </w:r>
      <w:r>
        <w:rPr>
          <w:rStyle w:val="WW8Num2z0"/>
          <w:rFonts w:ascii="Verdana" w:hAnsi="Verdana"/>
          <w:color w:val="000000"/>
          <w:sz w:val="18"/>
          <w:szCs w:val="18"/>
        </w:rPr>
        <w:t> </w:t>
      </w:r>
      <w:r>
        <w:rPr>
          <w:rFonts w:ascii="Verdana" w:hAnsi="Verdana"/>
          <w:color w:val="000000"/>
          <w:sz w:val="18"/>
          <w:szCs w:val="18"/>
        </w:rPr>
        <w:t>H.B. Критика финальной концепции «</w:t>
      </w:r>
      <w:r>
        <w:rPr>
          <w:rStyle w:val="WW8Num3z0"/>
          <w:rFonts w:ascii="Verdana" w:hAnsi="Verdana"/>
          <w:color w:val="4682B4"/>
          <w:sz w:val="18"/>
          <w:szCs w:val="18"/>
        </w:rPr>
        <w:t>двойной</w:t>
      </w:r>
      <w:r>
        <w:rPr>
          <w:rFonts w:ascii="Verdana" w:hAnsi="Verdana"/>
          <w:color w:val="000000"/>
          <w:sz w:val="18"/>
          <w:szCs w:val="18"/>
        </w:rPr>
        <w:t>» функции уголовного права//Правоведение. 1969. № 5. С. 104-109. ISSN 0131-8039</w:t>
      </w:r>
    </w:p>
    <w:p w14:paraId="7D5AAA4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 // Правоведение. 2000. № 3. С. 217-231. ISSN 01318039</w:t>
      </w:r>
    </w:p>
    <w:p w14:paraId="1A4333A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Современные проблемы юридической ответственности // Государство и право. 1994. № 6. С. 23-32. ISSN 0132-0769</w:t>
      </w:r>
    </w:p>
    <w:p w14:paraId="1F21104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Эффективность правового регулирования // Правоведение. 1990. № 6. С. 61-67. ISSN 0131-8039</w:t>
      </w:r>
    </w:p>
    <w:p w14:paraId="527ACE6F"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Правовое стимулирование: проблемы теории и практики //Правоведение. 1994. № 3. С. 10-22. ISSN 0131-8039</w:t>
      </w:r>
    </w:p>
    <w:p w14:paraId="4C4E533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Субочев В.В., Шериев A.M. Субъективные права,</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законные интересы как самостоятельные объекты охраны и защиты //Правовая политика и правовая жизнь. 2008. № 1. С. 70-80. ISSN 1608-8794</w:t>
      </w:r>
    </w:p>
    <w:p w14:paraId="73DB251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Мамычев</w:t>
      </w:r>
      <w:r>
        <w:rPr>
          <w:rStyle w:val="WW8Num2z0"/>
          <w:rFonts w:ascii="Verdana" w:hAnsi="Verdana"/>
          <w:color w:val="000000"/>
          <w:sz w:val="18"/>
          <w:szCs w:val="18"/>
        </w:rPr>
        <w:t> </w:t>
      </w:r>
      <w:r>
        <w:rPr>
          <w:rFonts w:ascii="Verdana" w:hAnsi="Verdana"/>
          <w:color w:val="000000"/>
          <w:sz w:val="18"/>
          <w:szCs w:val="18"/>
        </w:rPr>
        <w:t xml:space="preserve">А.Ю., Сухомлинов A.C. Действие права и правовые действия в контексте </w:t>
      </w:r>
      <w:r>
        <w:rPr>
          <w:rFonts w:ascii="Verdana" w:hAnsi="Verdana"/>
          <w:color w:val="000000"/>
          <w:sz w:val="18"/>
          <w:szCs w:val="18"/>
        </w:rPr>
        <w:lastRenderedPageBreak/>
        <w:t>обеспечения законности и правопорядка: теоретико-концептуальный анализ // Юристь-Правоведъ. 2009. № 5 (36). С. 18—23. ISSN 1817-7093</w:t>
      </w:r>
    </w:p>
    <w:p w14:paraId="392BDC52"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К делению права на объективное и субъективное // Правоведение. 1971. №2. С. 103-111. ISSN 0131-8039</w:t>
      </w:r>
    </w:p>
    <w:p w14:paraId="62B0095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развитого социализма // Советское государство и право. 1983. № 1. С. 18-26. ISSN 0132-0769</w:t>
      </w:r>
    </w:p>
    <w:p w14:paraId="1662F00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О праве в объективном и субъективном смысле: гносеологический аспект // Правоведение. 1999. № 4. С. 129-143. ISSN 01318039</w:t>
      </w:r>
    </w:p>
    <w:p w14:paraId="6C9EF07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Семенеко Б.М. Исследование проблем юридических обязанностей граждан СССР // Советское государство и право. 1980. № 12. С. 28-37. ISSN 0132-0769</w:t>
      </w:r>
    </w:p>
    <w:p w14:paraId="287C00B7"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Мартиросян</w:t>
      </w:r>
      <w:r>
        <w:rPr>
          <w:rStyle w:val="WW8Num2z0"/>
          <w:rFonts w:ascii="Verdana" w:hAnsi="Verdana"/>
          <w:color w:val="000000"/>
          <w:sz w:val="18"/>
          <w:szCs w:val="18"/>
        </w:rPr>
        <w:t> </w:t>
      </w:r>
      <w:r>
        <w:rPr>
          <w:rFonts w:ascii="Verdana" w:hAnsi="Verdana"/>
          <w:color w:val="000000"/>
          <w:sz w:val="18"/>
          <w:szCs w:val="18"/>
        </w:rPr>
        <w:t>А.Г. Теоретическая конструкция юридической ответственности // Конституционное и муниципальное право. 2003. №4. С. 25-28. ISSN 1812-3767</w:t>
      </w:r>
    </w:p>
    <w:p w14:paraId="38342D2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О «либертарно-юридической теории права и государства» //Государство и право. 2002. № ю. С. 5-16. ISSN 0132-0769</w:t>
      </w:r>
    </w:p>
    <w:p w14:paraId="44B4B4E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юридической и социально-политической ответственности бизнеса // Государство и право. № 11. 2007. С. 5—11. ISSN 0132-0769</w:t>
      </w:r>
    </w:p>
    <w:p w14:paraId="638D51FE"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Миколенко</w:t>
      </w:r>
      <w:r>
        <w:rPr>
          <w:rStyle w:val="WW8Num2z0"/>
          <w:rFonts w:ascii="Verdana" w:hAnsi="Verdana"/>
          <w:color w:val="000000"/>
          <w:sz w:val="18"/>
          <w:szCs w:val="18"/>
        </w:rPr>
        <w:t> </w:t>
      </w:r>
      <w:r>
        <w:rPr>
          <w:rFonts w:ascii="Verdana" w:hAnsi="Verdana"/>
          <w:color w:val="000000"/>
          <w:sz w:val="18"/>
          <w:szCs w:val="18"/>
        </w:rPr>
        <w:t>Я.Ф. Право и формы его проявления // Советское государство и право. 1965. № 7. С. 47-54. ISSN 0132-0769</w:t>
      </w:r>
    </w:p>
    <w:p w14:paraId="3F8F671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Некоторые черты взаимодействия права и нравственности в период перехода к коммунизму // Правоведение. 1962. № 3.1. С. 15-25. ISSN 0131-8039</w:t>
      </w:r>
    </w:p>
    <w:p w14:paraId="7B7209A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Общее «</w:t>
      </w:r>
      <w:r>
        <w:rPr>
          <w:rStyle w:val="WW8Num3z0"/>
          <w:rFonts w:ascii="Verdana" w:hAnsi="Verdana"/>
          <w:color w:val="4682B4"/>
          <w:sz w:val="18"/>
          <w:szCs w:val="18"/>
        </w:rPr>
        <w:t>нормативное</w:t>
      </w:r>
      <w:r>
        <w:rPr>
          <w:rFonts w:ascii="Verdana" w:hAnsi="Verdana"/>
          <w:color w:val="000000"/>
          <w:sz w:val="18"/>
          <w:szCs w:val="18"/>
        </w:rPr>
        <w:t>» понятие права и его место в марксистском правопонимании // Советское государство и право. 1988. №6. С. 11-18. ISSN 0132-0769</w:t>
      </w:r>
    </w:p>
    <w:p w14:paraId="60E9765A"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Мусаткина</w:t>
      </w:r>
      <w:r>
        <w:rPr>
          <w:rStyle w:val="WW8Num2z0"/>
          <w:rFonts w:ascii="Verdana" w:hAnsi="Verdana"/>
          <w:color w:val="000000"/>
          <w:sz w:val="18"/>
          <w:szCs w:val="18"/>
        </w:rPr>
        <w:t> </w:t>
      </w:r>
      <w:r>
        <w:rPr>
          <w:rFonts w:ascii="Verdana" w:hAnsi="Verdana"/>
          <w:color w:val="000000"/>
          <w:sz w:val="18"/>
          <w:szCs w:val="18"/>
        </w:rPr>
        <w:t>A.A. Правоотношение финансовой ответственности: понятие и содержание //Правоведение. 2006. № 3. С. 100-107. ISSN 0131-8039</w:t>
      </w:r>
    </w:p>
    <w:p w14:paraId="776E5281"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Мушинский</w:t>
      </w:r>
      <w:r>
        <w:rPr>
          <w:rStyle w:val="WW8Num2z0"/>
          <w:rFonts w:ascii="Verdana" w:hAnsi="Verdana"/>
          <w:color w:val="000000"/>
          <w:sz w:val="18"/>
          <w:szCs w:val="18"/>
        </w:rPr>
        <w:t> </w:t>
      </w:r>
      <w:r>
        <w:rPr>
          <w:rFonts w:ascii="Verdana" w:hAnsi="Verdana"/>
          <w:color w:val="000000"/>
          <w:sz w:val="18"/>
          <w:szCs w:val="18"/>
        </w:rPr>
        <w:t>В.О. Правовое государство и правопонимание // Советское государство и право. 1990. № 2. С. 21-27. ISSN 0132-0769</w:t>
      </w:r>
    </w:p>
    <w:p w14:paraId="5E6009B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Б.Д. О юридическом аспекте позитивной социальной ответственности // Советское государство и право. 1981. № 10. С. 29-38. ISSN 0132-0769</w:t>
      </w:r>
    </w:p>
    <w:p w14:paraId="256165DB"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 3. С. 44-53. ISSN 0131-8039</w:t>
      </w:r>
    </w:p>
    <w:p w14:paraId="248D5B20"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288. Послание Президента РФ Федеральному собранию РФ в 2002 г. от 18 апреля 2002 г. // Российская газета. Федеральный выпуск. № 2939 от 19 апреля 2002 г.</w:t>
      </w:r>
    </w:p>
    <w:p w14:paraId="5DEDA8E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289. Послание Президента РФ Федеральному собранию РФ от 26 мая2004 г. // Российская газета. Федеральный выпуск. № 3486 от 27 мая 2004 г.</w:t>
      </w:r>
    </w:p>
    <w:p w14:paraId="01765ED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290. Послание Президента РФ Федеральному собранию РФ от 25 апреля2005 г. // Российская газета. Федеральный выпуск. № 3755 от 26 апреля2005 г.</w:t>
      </w:r>
    </w:p>
    <w:p w14:paraId="35206625"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291. Послание Президента РФ Федеральному собранию РФ от 10 мая2006 г. // Российская газета. Федеральный выпуск. № 4063 от 11 мая 2006 г.</w:t>
      </w:r>
    </w:p>
    <w:p w14:paraId="36FB7AB3"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292. Послание Президента РФ Федеральному собранию РФ от 26 апреля2007 г. // Российская газета. Федеральный выпуск. № 4353 от 27 апреля2007 г.</w:t>
      </w:r>
    </w:p>
    <w:p w14:paraId="689F0186"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293. Послание Президента РФ Федеральному собранию РФ от 5 ноября2008 г. // Российская газета. Федеральный выпуск. № 4786 от 6 ноября 2008 г.</w:t>
      </w:r>
    </w:p>
    <w:p w14:paraId="370A67C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294. Послание Президента РФ Федеральному собранию РФ от 12 ноября2009 г. // Российская газета. Федеральный выпуск. № 5038 от 13 ноября2009 г.</w:t>
      </w:r>
    </w:p>
    <w:p w14:paraId="253BAE3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295. Послание Президента РФ Федеральному собранию РФ от 30 ноября2010 г. // Российская газета. Федеральный выпуск. № 5350 от 1 декабря 2010 г.</w:t>
      </w:r>
    </w:p>
    <w:p w14:paraId="7D97FA1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296. Доклад</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человека в РФ за 2006 г. // Российская газета. Федеральный выпуск № 4341 от 13 апреля 2007 г.</w:t>
      </w:r>
    </w:p>
    <w:p w14:paraId="4A61B9A4"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297. Доклад Уполномоченного по правам человека в РФ за 2007 г. // Российская газета. Федеральный выпуск № 4612 от 14 марта 2008 г.</w:t>
      </w:r>
    </w:p>
    <w:p w14:paraId="221BA378"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298. Доклад Уполномоченного по правам человека в РФ за 2008 г. // Российская газета. Центральный выпуск. № 4892 от 17 апреля 2009 г.</w:t>
      </w:r>
    </w:p>
    <w:p w14:paraId="195AF2BC" w14:textId="77777777" w:rsidR="002C6A99" w:rsidRDefault="002C6A99" w:rsidP="002C6A99">
      <w:pPr>
        <w:pStyle w:val="WW8Num1z2"/>
        <w:shd w:val="clear" w:color="auto" w:fill="F7F7F7"/>
        <w:spacing w:after="0"/>
        <w:rPr>
          <w:rFonts w:ascii="Verdana" w:hAnsi="Verdana"/>
          <w:color w:val="000000"/>
          <w:sz w:val="18"/>
          <w:szCs w:val="18"/>
        </w:rPr>
      </w:pPr>
      <w:r>
        <w:rPr>
          <w:rFonts w:ascii="Verdana" w:hAnsi="Verdana"/>
          <w:color w:val="000000"/>
          <w:sz w:val="18"/>
          <w:szCs w:val="18"/>
        </w:rPr>
        <w:t>299. Официальный сайт МВД России. URL: http://www.mvd.ru/ (дата обращения : 24.03.2011).</w:t>
      </w:r>
    </w:p>
    <w:p w14:paraId="5FA44901" w14:textId="27F86288" w:rsidR="002C6A99" w:rsidRPr="002C6A99" w:rsidRDefault="002C6A99" w:rsidP="002C6A99">
      <w:r>
        <w:rPr>
          <w:rFonts w:ascii="Verdana" w:hAnsi="Verdana"/>
          <w:color w:val="000000"/>
          <w:sz w:val="18"/>
          <w:szCs w:val="18"/>
        </w:rPr>
        <w:br/>
      </w:r>
      <w:r>
        <w:rPr>
          <w:rFonts w:ascii="Verdana" w:hAnsi="Verdana"/>
          <w:color w:val="000000"/>
          <w:sz w:val="18"/>
          <w:szCs w:val="18"/>
        </w:rPr>
        <w:br/>
      </w:r>
    </w:p>
    <w:sectPr w:rsidR="002C6A99" w:rsidRPr="002C6A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8205" w14:textId="77777777" w:rsidR="005B0473" w:rsidRDefault="005B0473">
      <w:pPr>
        <w:spacing w:after="0" w:line="240" w:lineRule="auto"/>
      </w:pPr>
      <w:r>
        <w:separator/>
      </w:r>
    </w:p>
  </w:endnote>
  <w:endnote w:type="continuationSeparator" w:id="0">
    <w:p w14:paraId="4CA2FAD7" w14:textId="77777777" w:rsidR="005B0473" w:rsidRDefault="005B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D1FC8" w14:textId="77777777" w:rsidR="005B0473" w:rsidRDefault="005B0473">
      <w:pPr>
        <w:spacing w:after="0" w:line="240" w:lineRule="auto"/>
      </w:pPr>
      <w:r>
        <w:separator/>
      </w:r>
    </w:p>
  </w:footnote>
  <w:footnote w:type="continuationSeparator" w:id="0">
    <w:p w14:paraId="38E5166A" w14:textId="77777777" w:rsidR="005B0473" w:rsidRDefault="005B0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473"/>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7543</TotalTime>
  <Pages>22</Pages>
  <Words>11254</Words>
  <Characters>64149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1113</cp:revision>
  <cp:lastPrinted>2009-02-06T05:36:00Z</cp:lastPrinted>
  <dcterms:created xsi:type="dcterms:W3CDTF">2016-09-19T15:12:00Z</dcterms:created>
  <dcterms:modified xsi:type="dcterms:W3CDTF">2016-12-26T11:05:00Z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