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7022DE" w:rsidRDefault="007022DE" w:rsidP="007022DE">
      <w:r w:rsidRPr="002513E6">
        <w:rPr>
          <w:rFonts w:ascii="Times New Roman" w:hAnsi="Times New Roman" w:cs="Times New Roman"/>
          <w:b/>
          <w:sz w:val="24"/>
          <w:szCs w:val="24"/>
        </w:rPr>
        <w:t>Петрук Роман Васильович</w:t>
      </w:r>
      <w:r w:rsidRPr="002513E6">
        <w:rPr>
          <w:rFonts w:ascii="Times New Roman" w:hAnsi="Times New Roman" w:cs="Times New Roman"/>
          <w:sz w:val="24"/>
          <w:szCs w:val="24"/>
        </w:rPr>
        <w:t>, доцент кафедри екології та екологічної безпеки, Вінницький національний технічний університет та докторант кафедри екологічної безпеки та природоохоронної діяльності Національного університету «Львівська політехніка». Назва дисертації: «Наукове обґрунтування оптимальних форм інтегрованого управління екологічною безпекою непридатних пестицидів та пестицидвмісних відходів». Шифр та назва спеціальності – 21.06.01 – екологічна безпека (технічні науки).  Спецрада Д 26.880.01 Державної екологічної академії післядипломної освіти та управління</w:t>
      </w:r>
    </w:p>
    <w:sectPr w:rsidR="00D00CC9" w:rsidRPr="007022DE"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7022DE" w:rsidRPr="007022D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B660D-9B89-4768-8E24-AC2CDF37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84</Words>
  <Characters>483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2020-10-30T08:08:00Z</dcterms:created>
  <dcterms:modified xsi:type="dcterms:W3CDTF">2020-10-30T15:42:00Z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