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A17ABC" w14:textId="77777777" w:rsidR="000B72E1" w:rsidRPr="000B72E1" w:rsidRDefault="000B72E1" w:rsidP="000B72E1">
      <w:pPr>
        <w:tabs>
          <w:tab w:val="clear" w:pos="709"/>
        </w:tabs>
        <w:spacing w:after="0" w:line="360" w:lineRule="auto"/>
        <w:ind w:firstLine="0"/>
        <w:jc w:val="center"/>
        <w:rPr>
          <w:rFonts w:ascii="Times New Roman" w:eastAsia="Calibri" w:hAnsi="Times New Roman" w:cs="Times New Roman"/>
          <w:sz w:val="28"/>
          <w:szCs w:val="28"/>
          <w:lang w:val="uk-UA"/>
        </w:rPr>
      </w:pPr>
      <w:r w:rsidRPr="000B72E1">
        <w:rPr>
          <w:rFonts w:ascii="Times New Roman" w:eastAsia="Calibri" w:hAnsi="Times New Roman" w:cs="Times New Roman"/>
          <w:sz w:val="28"/>
          <w:szCs w:val="28"/>
          <w:lang w:val="uk-UA"/>
        </w:rPr>
        <w:t>МІНІСТЕРСТВО ОХОРОНИ ЗДОРОВ</w:t>
      </w:r>
      <w:r w:rsidRPr="000B72E1">
        <w:rPr>
          <w:rFonts w:ascii="Times New Roman" w:eastAsia="Calibri" w:hAnsi="Times New Roman" w:cs="Times New Roman"/>
          <w:sz w:val="28"/>
          <w:szCs w:val="28"/>
        </w:rPr>
        <w:t>’</w:t>
      </w:r>
      <w:r w:rsidRPr="000B72E1">
        <w:rPr>
          <w:rFonts w:ascii="Times New Roman" w:eastAsia="Calibri" w:hAnsi="Times New Roman" w:cs="Times New Roman"/>
          <w:sz w:val="28"/>
          <w:szCs w:val="28"/>
          <w:lang w:val="uk-UA"/>
        </w:rPr>
        <w:t>Я УКРАЇНИ</w:t>
      </w:r>
    </w:p>
    <w:p w14:paraId="06EE3EF7" w14:textId="77777777" w:rsidR="000B72E1" w:rsidRPr="000B72E1" w:rsidRDefault="000B72E1" w:rsidP="000B72E1">
      <w:pPr>
        <w:tabs>
          <w:tab w:val="clear" w:pos="709"/>
        </w:tabs>
        <w:spacing w:after="0" w:line="360" w:lineRule="auto"/>
        <w:ind w:firstLine="0"/>
        <w:jc w:val="center"/>
        <w:rPr>
          <w:rFonts w:ascii="Times New Roman" w:eastAsia="Calibri" w:hAnsi="Times New Roman" w:cs="Times New Roman"/>
          <w:sz w:val="28"/>
          <w:szCs w:val="28"/>
          <w:lang w:val="uk-UA"/>
        </w:rPr>
      </w:pPr>
      <w:r w:rsidRPr="000B72E1">
        <w:rPr>
          <w:rFonts w:ascii="Times New Roman" w:eastAsia="Calibri" w:hAnsi="Times New Roman" w:cs="Times New Roman"/>
          <w:sz w:val="28"/>
          <w:szCs w:val="28"/>
          <w:lang w:val="uk-UA"/>
        </w:rPr>
        <w:t>НАЦІОНАЛЬНИЙ МЕДИЧНИЙ УНІВЕРСИТЕТ</w:t>
      </w:r>
    </w:p>
    <w:p w14:paraId="7CF233D6" w14:textId="77777777" w:rsidR="000B72E1" w:rsidRPr="000B72E1" w:rsidRDefault="000B72E1" w:rsidP="000B72E1">
      <w:pPr>
        <w:tabs>
          <w:tab w:val="clear" w:pos="709"/>
        </w:tabs>
        <w:spacing w:after="0" w:line="360" w:lineRule="auto"/>
        <w:ind w:firstLine="0"/>
        <w:jc w:val="center"/>
        <w:rPr>
          <w:rFonts w:ascii="Times New Roman" w:eastAsia="Calibri" w:hAnsi="Times New Roman" w:cs="Times New Roman"/>
          <w:sz w:val="28"/>
          <w:szCs w:val="28"/>
          <w:lang w:val="uk-UA"/>
        </w:rPr>
      </w:pPr>
      <w:r w:rsidRPr="000B72E1">
        <w:rPr>
          <w:rFonts w:ascii="Times New Roman" w:eastAsia="Calibri" w:hAnsi="Times New Roman" w:cs="Times New Roman"/>
          <w:sz w:val="28"/>
          <w:szCs w:val="28"/>
          <w:lang w:val="uk-UA"/>
        </w:rPr>
        <w:t>ІМЕНІ  О.О. БОГОМОЛЬЦЯ</w:t>
      </w:r>
    </w:p>
    <w:p w14:paraId="72BB9C17" w14:textId="77777777" w:rsidR="000B72E1" w:rsidRPr="000B72E1" w:rsidRDefault="000B72E1" w:rsidP="000B72E1">
      <w:pPr>
        <w:tabs>
          <w:tab w:val="clear" w:pos="709"/>
        </w:tabs>
        <w:spacing w:after="0" w:line="360" w:lineRule="auto"/>
        <w:ind w:firstLine="0"/>
        <w:jc w:val="center"/>
        <w:rPr>
          <w:rFonts w:ascii="Times New Roman" w:eastAsia="Calibri" w:hAnsi="Times New Roman" w:cs="Times New Roman"/>
          <w:sz w:val="28"/>
          <w:szCs w:val="28"/>
          <w:lang w:val="uk-UA"/>
        </w:rPr>
      </w:pPr>
    </w:p>
    <w:p w14:paraId="2260083B" w14:textId="77777777" w:rsidR="000B72E1" w:rsidRPr="000B72E1" w:rsidRDefault="000B72E1" w:rsidP="000B72E1">
      <w:pPr>
        <w:keepNext/>
        <w:numPr>
          <w:ilvl w:val="0"/>
          <w:numId w:val="1"/>
        </w:numPr>
        <w:tabs>
          <w:tab w:val="clear" w:pos="360"/>
          <w:tab w:val="clear" w:pos="709"/>
          <w:tab w:val="num" w:pos="432"/>
        </w:tabs>
        <w:autoSpaceDE w:val="0"/>
        <w:spacing w:before="240" w:after="60" w:line="360" w:lineRule="auto"/>
        <w:ind w:left="5760" w:firstLine="720"/>
        <w:jc w:val="right"/>
        <w:outlineLvl w:val="0"/>
        <w:rPr>
          <w:rFonts w:ascii="Times New Roman" w:eastAsia="MS Mincho" w:hAnsi="Times New Roman" w:cs="Arial"/>
          <w:bCs/>
          <w:sz w:val="28"/>
          <w:szCs w:val="28"/>
          <w:lang w:val="uk-UA" w:eastAsia="hi-IN" w:bidi="hi-IN"/>
        </w:rPr>
      </w:pPr>
      <w:r w:rsidRPr="000B72E1">
        <w:rPr>
          <w:rFonts w:ascii="Times New Roman" w:eastAsia="MS Mincho" w:hAnsi="Times New Roman" w:cs="Times New Roman"/>
          <w:bCs/>
          <w:color w:val="000000"/>
          <w:sz w:val="28"/>
          <w:szCs w:val="28"/>
          <w:lang w:val="uk-UA" w:eastAsia="hi-IN" w:bidi="hi-IN"/>
        </w:rPr>
        <w:t>На правах рукопису</w:t>
      </w:r>
    </w:p>
    <w:p w14:paraId="59288C3C" w14:textId="77777777" w:rsidR="000B72E1" w:rsidRPr="000B72E1" w:rsidRDefault="000B72E1" w:rsidP="000B72E1">
      <w:pPr>
        <w:tabs>
          <w:tab w:val="clear" w:pos="709"/>
        </w:tabs>
        <w:spacing w:after="0" w:line="360" w:lineRule="auto"/>
        <w:ind w:firstLine="0"/>
        <w:jc w:val="center"/>
        <w:rPr>
          <w:rFonts w:ascii="Times New Roman" w:eastAsia="Calibri" w:hAnsi="Times New Roman" w:cs="Times New Roman"/>
          <w:sz w:val="28"/>
          <w:szCs w:val="28"/>
          <w:lang w:val="uk-UA"/>
        </w:rPr>
      </w:pPr>
    </w:p>
    <w:p w14:paraId="0398BA9C" w14:textId="77777777" w:rsidR="000B72E1" w:rsidRPr="000B72E1" w:rsidRDefault="000B72E1" w:rsidP="000B72E1">
      <w:pPr>
        <w:tabs>
          <w:tab w:val="clear" w:pos="709"/>
        </w:tabs>
        <w:spacing w:after="0" w:line="360" w:lineRule="auto"/>
        <w:ind w:firstLine="0"/>
        <w:jc w:val="center"/>
        <w:rPr>
          <w:rFonts w:ascii="Times New Roman" w:eastAsia="Calibri" w:hAnsi="Times New Roman" w:cs="Times New Roman"/>
          <w:sz w:val="28"/>
          <w:szCs w:val="28"/>
          <w:lang w:val="uk-UA"/>
        </w:rPr>
      </w:pPr>
    </w:p>
    <w:p w14:paraId="153B99DD" w14:textId="77777777" w:rsidR="000B72E1" w:rsidRPr="000B72E1" w:rsidRDefault="000B72E1" w:rsidP="000B72E1">
      <w:pPr>
        <w:tabs>
          <w:tab w:val="clear" w:pos="709"/>
        </w:tabs>
        <w:spacing w:after="0" w:line="240" w:lineRule="auto"/>
        <w:ind w:firstLine="0"/>
        <w:jc w:val="center"/>
        <w:rPr>
          <w:rFonts w:ascii="Times New Roman" w:eastAsia="Calibri" w:hAnsi="Times New Roman" w:cs="Times New Roman"/>
          <w:sz w:val="28"/>
          <w:szCs w:val="28"/>
          <w:lang w:val="uk-UA"/>
        </w:rPr>
      </w:pPr>
      <w:r w:rsidRPr="000B72E1">
        <w:rPr>
          <w:rFonts w:ascii="Times New Roman" w:eastAsia="Calibri" w:hAnsi="Times New Roman" w:cs="Times New Roman"/>
          <w:sz w:val="28"/>
          <w:szCs w:val="28"/>
          <w:lang w:val="uk-UA"/>
        </w:rPr>
        <w:t>ГОНЧАРЕНКО НАТАЛІЯ ВОЛОДИМИРІВНА</w:t>
      </w:r>
    </w:p>
    <w:p w14:paraId="2A8A66B0" w14:textId="77777777" w:rsidR="000B72E1" w:rsidRPr="000B72E1" w:rsidRDefault="000B72E1" w:rsidP="000B72E1">
      <w:pPr>
        <w:tabs>
          <w:tab w:val="clear" w:pos="709"/>
        </w:tabs>
        <w:spacing w:after="0" w:line="240" w:lineRule="auto"/>
        <w:ind w:firstLine="0"/>
        <w:jc w:val="center"/>
        <w:rPr>
          <w:rFonts w:ascii="Times New Roman" w:eastAsia="Calibri" w:hAnsi="Times New Roman" w:cs="Times New Roman"/>
          <w:sz w:val="28"/>
          <w:szCs w:val="28"/>
          <w:lang w:val="uk-UA"/>
        </w:rPr>
      </w:pPr>
    </w:p>
    <w:p w14:paraId="1A9238A5" w14:textId="77777777" w:rsidR="000B72E1" w:rsidRPr="000B72E1" w:rsidRDefault="000B72E1" w:rsidP="000B72E1">
      <w:pPr>
        <w:tabs>
          <w:tab w:val="clear" w:pos="709"/>
        </w:tabs>
        <w:spacing w:after="0" w:line="240" w:lineRule="auto"/>
        <w:ind w:firstLine="0"/>
        <w:jc w:val="center"/>
        <w:rPr>
          <w:rFonts w:ascii="Times New Roman" w:eastAsia="Calibri" w:hAnsi="Times New Roman" w:cs="Times New Roman"/>
          <w:sz w:val="28"/>
          <w:szCs w:val="28"/>
          <w:lang w:val="uk-UA"/>
        </w:rPr>
      </w:pPr>
    </w:p>
    <w:p w14:paraId="7693C916" w14:textId="77777777" w:rsidR="000B72E1" w:rsidRPr="000B72E1" w:rsidRDefault="000B72E1" w:rsidP="000B72E1">
      <w:pPr>
        <w:tabs>
          <w:tab w:val="clear" w:pos="709"/>
        </w:tabs>
        <w:spacing w:after="0" w:line="240" w:lineRule="auto"/>
        <w:ind w:firstLine="0"/>
        <w:jc w:val="left"/>
        <w:rPr>
          <w:rFonts w:ascii="Times New Roman" w:eastAsia="Calibri" w:hAnsi="Times New Roman" w:cs="Times New Roman"/>
          <w:sz w:val="28"/>
          <w:szCs w:val="28"/>
          <w:lang w:val="uk-UA"/>
        </w:rPr>
      </w:pPr>
      <w:r w:rsidRPr="000B72E1">
        <w:rPr>
          <w:rFonts w:ascii="Times New Roman" w:eastAsia="Calibri" w:hAnsi="Times New Roman" w:cs="Times New Roman"/>
          <w:sz w:val="28"/>
          <w:szCs w:val="28"/>
          <w:lang w:val="uk-UA"/>
        </w:rPr>
        <w:t xml:space="preserve">                                                                      УДК [159.9-051:616-  056.32:57.04] </w:t>
      </w:r>
    </w:p>
    <w:p w14:paraId="1E964535" w14:textId="77777777" w:rsidR="000B72E1" w:rsidRPr="000B72E1" w:rsidRDefault="000B72E1" w:rsidP="000B72E1">
      <w:pPr>
        <w:tabs>
          <w:tab w:val="clear" w:pos="709"/>
        </w:tabs>
        <w:spacing w:after="0" w:line="240" w:lineRule="auto"/>
        <w:ind w:firstLine="0"/>
        <w:jc w:val="center"/>
        <w:rPr>
          <w:rFonts w:ascii="Times New Roman" w:eastAsia="Calibri" w:hAnsi="Times New Roman" w:cs="Times New Roman"/>
          <w:sz w:val="28"/>
          <w:szCs w:val="28"/>
          <w:lang w:val="uk-UA"/>
        </w:rPr>
      </w:pPr>
    </w:p>
    <w:p w14:paraId="05E9D19B" w14:textId="77777777" w:rsidR="000B72E1" w:rsidRPr="000B72E1" w:rsidRDefault="000B72E1" w:rsidP="000B72E1">
      <w:pPr>
        <w:tabs>
          <w:tab w:val="clear" w:pos="709"/>
        </w:tabs>
        <w:spacing w:after="0" w:line="240" w:lineRule="auto"/>
        <w:ind w:firstLine="0"/>
        <w:jc w:val="center"/>
        <w:rPr>
          <w:rFonts w:ascii="Times New Roman" w:eastAsia="Calibri" w:hAnsi="Times New Roman" w:cs="Times New Roman"/>
          <w:b/>
          <w:sz w:val="28"/>
          <w:szCs w:val="28"/>
          <w:lang w:val="uk-UA"/>
        </w:rPr>
      </w:pPr>
    </w:p>
    <w:p w14:paraId="761AE87E" w14:textId="77777777" w:rsidR="000B72E1" w:rsidRPr="000B72E1" w:rsidRDefault="000B72E1" w:rsidP="000B72E1">
      <w:pPr>
        <w:tabs>
          <w:tab w:val="clear" w:pos="709"/>
        </w:tabs>
        <w:spacing w:after="0" w:line="240" w:lineRule="auto"/>
        <w:ind w:firstLine="0"/>
        <w:jc w:val="center"/>
        <w:rPr>
          <w:rFonts w:ascii="Times New Roman" w:eastAsia="Calibri" w:hAnsi="Times New Roman" w:cs="Times New Roman"/>
          <w:b/>
          <w:sz w:val="28"/>
          <w:szCs w:val="28"/>
          <w:lang w:val="uk-UA"/>
        </w:rPr>
      </w:pPr>
    </w:p>
    <w:p w14:paraId="01562B07" w14:textId="77777777" w:rsidR="000B72E1" w:rsidRPr="000B72E1" w:rsidRDefault="000B72E1" w:rsidP="000B72E1">
      <w:pPr>
        <w:tabs>
          <w:tab w:val="clear" w:pos="709"/>
        </w:tabs>
        <w:spacing w:after="0" w:line="240" w:lineRule="auto"/>
        <w:ind w:firstLine="0"/>
        <w:jc w:val="center"/>
        <w:rPr>
          <w:rFonts w:ascii="Times New Roman" w:eastAsia="Calibri" w:hAnsi="Times New Roman" w:cs="Times New Roman"/>
          <w:b/>
          <w:sz w:val="28"/>
          <w:szCs w:val="28"/>
          <w:lang w:val="uk-UA"/>
        </w:rPr>
      </w:pPr>
    </w:p>
    <w:p w14:paraId="61BD6BC1" w14:textId="77777777" w:rsidR="000B72E1" w:rsidRPr="000B72E1" w:rsidRDefault="000B72E1" w:rsidP="000B72E1">
      <w:pPr>
        <w:tabs>
          <w:tab w:val="clear" w:pos="709"/>
        </w:tabs>
        <w:spacing w:after="0" w:line="360" w:lineRule="auto"/>
        <w:ind w:firstLine="0"/>
        <w:jc w:val="center"/>
        <w:rPr>
          <w:rFonts w:ascii="Times New Roman" w:eastAsia="Calibri" w:hAnsi="Times New Roman" w:cs="Times New Roman"/>
          <w:b/>
          <w:sz w:val="28"/>
          <w:szCs w:val="28"/>
          <w:lang w:val="uk-UA"/>
        </w:rPr>
      </w:pPr>
      <w:r w:rsidRPr="000B72E1">
        <w:rPr>
          <w:rFonts w:ascii="Times New Roman" w:eastAsia="Calibri" w:hAnsi="Times New Roman" w:cs="Times New Roman"/>
          <w:b/>
          <w:sz w:val="28"/>
          <w:szCs w:val="28"/>
          <w:lang w:val="uk-UA"/>
        </w:rPr>
        <w:t xml:space="preserve">ПСИХОЛОГІЧНІ ЧИННИКИ ЗБЕРЕЖЕННЯ </w:t>
      </w:r>
    </w:p>
    <w:p w14:paraId="3ADBBE81" w14:textId="77777777" w:rsidR="000B72E1" w:rsidRPr="000B72E1" w:rsidRDefault="000B72E1" w:rsidP="000B72E1">
      <w:pPr>
        <w:tabs>
          <w:tab w:val="clear" w:pos="709"/>
        </w:tabs>
        <w:spacing w:after="0" w:line="360" w:lineRule="auto"/>
        <w:ind w:firstLine="0"/>
        <w:jc w:val="center"/>
        <w:rPr>
          <w:rFonts w:ascii="Times New Roman" w:eastAsia="Calibri" w:hAnsi="Times New Roman" w:cs="Times New Roman"/>
          <w:sz w:val="28"/>
          <w:szCs w:val="28"/>
          <w:lang w:val="uk-UA"/>
        </w:rPr>
      </w:pPr>
      <w:r w:rsidRPr="000B72E1">
        <w:rPr>
          <w:rFonts w:ascii="Times New Roman" w:eastAsia="Calibri" w:hAnsi="Times New Roman" w:cs="Times New Roman"/>
          <w:b/>
          <w:sz w:val="28"/>
          <w:szCs w:val="28"/>
          <w:lang w:val="uk-UA"/>
        </w:rPr>
        <w:t>ПСИХІЧНОГО ЗДОРОВ’Я  МАЙБУТНІХ ЛІКАРІВ</w:t>
      </w:r>
    </w:p>
    <w:p w14:paraId="1B2835AE" w14:textId="77777777" w:rsidR="000B72E1" w:rsidRPr="000B72E1" w:rsidRDefault="000B72E1" w:rsidP="000B72E1">
      <w:pPr>
        <w:tabs>
          <w:tab w:val="clear" w:pos="709"/>
        </w:tabs>
        <w:spacing w:after="0" w:line="240" w:lineRule="auto"/>
        <w:ind w:firstLine="0"/>
        <w:jc w:val="center"/>
        <w:rPr>
          <w:rFonts w:ascii="Times New Roman" w:eastAsia="Calibri" w:hAnsi="Times New Roman" w:cs="Times New Roman"/>
          <w:sz w:val="28"/>
          <w:szCs w:val="28"/>
          <w:lang w:val="uk-UA"/>
        </w:rPr>
      </w:pPr>
    </w:p>
    <w:p w14:paraId="70A00D61" w14:textId="77777777" w:rsidR="000B72E1" w:rsidRPr="000B72E1" w:rsidRDefault="000B72E1" w:rsidP="000B72E1">
      <w:pPr>
        <w:tabs>
          <w:tab w:val="clear" w:pos="709"/>
        </w:tabs>
        <w:spacing w:after="0" w:line="240" w:lineRule="auto"/>
        <w:ind w:firstLine="0"/>
        <w:jc w:val="center"/>
        <w:rPr>
          <w:rFonts w:ascii="Times New Roman" w:eastAsia="Calibri" w:hAnsi="Times New Roman" w:cs="Times New Roman"/>
          <w:sz w:val="28"/>
          <w:szCs w:val="28"/>
          <w:lang w:val="uk-UA"/>
        </w:rPr>
      </w:pPr>
    </w:p>
    <w:p w14:paraId="472E32C8" w14:textId="77777777" w:rsidR="000B72E1" w:rsidRPr="000B72E1" w:rsidRDefault="000B72E1" w:rsidP="000B72E1">
      <w:pPr>
        <w:tabs>
          <w:tab w:val="clear" w:pos="709"/>
        </w:tabs>
        <w:spacing w:after="0" w:line="240" w:lineRule="auto"/>
        <w:ind w:firstLine="0"/>
        <w:jc w:val="center"/>
        <w:rPr>
          <w:rFonts w:ascii="Times New Roman" w:eastAsia="Calibri" w:hAnsi="Times New Roman" w:cs="Times New Roman"/>
          <w:sz w:val="28"/>
          <w:szCs w:val="28"/>
          <w:lang w:val="uk-UA"/>
        </w:rPr>
      </w:pPr>
    </w:p>
    <w:p w14:paraId="525EF5E7" w14:textId="77777777" w:rsidR="000B72E1" w:rsidRPr="000B72E1" w:rsidRDefault="000B72E1" w:rsidP="000B72E1">
      <w:pPr>
        <w:tabs>
          <w:tab w:val="clear" w:pos="709"/>
        </w:tabs>
        <w:spacing w:after="0" w:line="240" w:lineRule="auto"/>
        <w:ind w:firstLine="0"/>
        <w:jc w:val="center"/>
        <w:rPr>
          <w:rFonts w:ascii="Times New Roman" w:eastAsia="Calibri" w:hAnsi="Times New Roman" w:cs="Times New Roman"/>
          <w:sz w:val="28"/>
          <w:szCs w:val="28"/>
          <w:lang w:val="uk-UA"/>
        </w:rPr>
      </w:pPr>
      <w:r w:rsidRPr="000B72E1">
        <w:rPr>
          <w:rFonts w:ascii="Times New Roman" w:eastAsia="Calibri" w:hAnsi="Times New Roman" w:cs="Times New Roman"/>
          <w:sz w:val="28"/>
          <w:szCs w:val="28"/>
          <w:lang w:val="uk-UA"/>
        </w:rPr>
        <w:t>Спеціальність 19.00.04 – Медична психологія</w:t>
      </w:r>
    </w:p>
    <w:p w14:paraId="200C7131" w14:textId="77777777" w:rsidR="000B72E1" w:rsidRPr="000B72E1" w:rsidRDefault="000B72E1" w:rsidP="000B72E1">
      <w:pPr>
        <w:tabs>
          <w:tab w:val="clear" w:pos="709"/>
        </w:tabs>
        <w:spacing w:after="0" w:line="240" w:lineRule="auto"/>
        <w:ind w:firstLine="0"/>
        <w:jc w:val="center"/>
        <w:rPr>
          <w:rFonts w:ascii="Times New Roman" w:eastAsia="Calibri" w:hAnsi="Times New Roman" w:cs="Times New Roman"/>
          <w:sz w:val="28"/>
          <w:szCs w:val="28"/>
          <w:lang w:val="uk-UA"/>
        </w:rPr>
      </w:pPr>
    </w:p>
    <w:p w14:paraId="185F2937" w14:textId="77777777" w:rsidR="000B72E1" w:rsidRPr="000B72E1" w:rsidRDefault="000B72E1" w:rsidP="000B72E1">
      <w:pPr>
        <w:tabs>
          <w:tab w:val="clear" w:pos="709"/>
        </w:tabs>
        <w:spacing w:after="0" w:line="240" w:lineRule="auto"/>
        <w:ind w:firstLine="0"/>
        <w:jc w:val="center"/>
        <w:rPr>
          <w:rFonts w:ascii="Times New Roman" w:eastAsia="Calibri" w:hAnsi="Times New Roman" w:cs="Times New Roman"/>
          <w:sz w:val="28"/>
          <w:szCs w:val="28"/>
          <w:lang w:val="uk-UA"/>
        </w:rPr>
      </w:pPr>
    </w:p>
    <w:p w14:paraId="15BCD03D" w14:textId="77777777" w:rsidR="000B72E1" w:rsidRPr="000B72E1" w:rsidRDefault="000B72E1" w:rsidP="000B72E1">
      <w:pPr>
        <w:tabs>
          <w:tab w:val="clear" w:pos="709"/>
        </w:tabs>
        <w:spacing w:after="0" w:line="360" w:lineRule="auto"/>
        <w:ind w:firstLine="0"/>
        <w:jc w:val="center"/>
        <w:rPr>
          <w:rFonts w:ascii="Times New Roman" w:eastAsia="SimSun" w:hAnsi="Times New Roman" w:cs="Times New Roman"/>
          <w:color w:val="000000"/>
          <w:sz w:val="28"/>
          <w:szCs w:val="28"/>
          <w:lang w:eastAsia="hi-IN" w:bidi="hi-IN"/>
        </w:rPr>
      </w:pPr>
      <w:r w:rsidRPr="000B72E1">
        <w:rPr>
          <w:rFonts w:ascii="Times New Roman" w:eastAsia="SimSun" w:hAnsi="Times New Roman" w:cs="Times New Roman"/>
          <w:sz w:val="28"/>
          <w:szCs w:val="28"/>
          <w:lang w:eastAsia="hi-IN" w:bidi="hi-IN"/>
        </w:rPr>
        <w:t xml:space="preserve">Дисертаціяна здобуття наукового ступеня </w:t>
      </w:r>
    </w:p>
    <w:p w14:paraId="078D82EA" w14:textId="77777777" w:rsidR="000B72E1" w:rsidRPr="000B72E1" w:rsidRDefault="000B72E1" w:rsidP="000B72E1">
      <w:pPr>
        <w:tabs>
          <w:tab w:val="clear" w:pos="709"/>
        </w:tabs>
        <w:spacing w:after="0" w:line="360" w:lineRule="auto"/>
        <w:ind w:firstLine="0"/>
        <w:jc w:val="center"/>
        <w:rPr>
          <w:rFonts w:ascii="Times New Roman" w:eastAsia="SimSun" w:hAnsi="Times New Roman" w:cs="Arial Unicode MS"/>
          <w:sz w:val="24"/>
          <w:szCs w:val="28"/>
          <w:lang w:val="uk-UA" w:eastAsia="hi-IN" w:bidi="hi-IN"/>
        </w:rPr>
      </w:pPr>
      <w:r w:rsidRPr="000B72E1">
        <w:rPr>
          <w:rFonts w:ascii="Times New Roman" w:eastAsia="SimSun" w:hAnsi="Times New Roman" w:cs="Times New Roman"/>
          <w:color w:val="000000"/>
          <w:sz w:val="28"/>
          <w:szCs w:val="28"/>
          <w:lang w:eastAsia="hi-IN" w:bidi="hi-IN"/>
        </w:rPr>
        <w:t xml:space="preserve">кандидата психологічних  наук </w:t>
      </w:r>
    </w:p>
    <w:p w14:paraId="5AE3FAD0" w14:textId="77777777" w:rsidR="000B72E1" w:rsidRPr="000B72E1" w:rsidRDefault="000B72E1" w:rsidP="000B72E1">
      <w:pPr>
        <w:tabs>
          <w:tab w:val="clear" w:pos="709"/>
        </w:tabs>
        <w:spacing w:after="0" w:line="240" w:lineRule="auto"/>
        <w:ind w:firstLine="0"/>
        <w:jc w:val="center"/>
        <w:rPr>
          <w:rFonts w:ascii="Times New Roman" w:eastAsia="Calibri" w:hAnsi="Times New Roman" w:cs="Times New Roman"/>
          <w:sz w:val="28"/>
          <w:szCs w:val="28"/>
          <w:lang w:val="uk-UA"/>
        </w:rPr>
      </w:pPr>
    </w:p>
    <w:p w14:paraId="7719D30D" w14:textId="77777777" w:rsidR="000B72E1" w:rsidRPr="000B72E1" w:rsidRDefault="000B72E1" w:rsidP="000B72E1">
      <w:pPr>
        <w:tabs>
          <w:tab w:val="clear" w:pos="709"/>
        </w:tabs>
        <w:spacing w:after="0" w:line="240" w:lineRule="auto"/>
        <w:ind w:firstLine="0"/>
        <w:jc w:val="center"/>
        <w:rPr>
          <w:rFonts w:ascii="Times New Roman" w:eastAsia="Calibri" w:hAnsi="Times New Roman" w:cs="Times New Roman"/>
          <w:sz w:val="28"/>
          <w:szCs w:val="28"/>
          <w:lang w:val="uk-UA"/>
        </w:rPr>
      </w:pPr>
    </w:p>
    <w:p w14:paraId="34C2A397" w14:textId="77777777" w:rsidR="000B72E1" w:rsidRPr="000B72E1" w:rsidRDefault="000B72E1" w:rsidP="000B72E1">
      <w:pPr>
        <w:tabs>
          <w:tab w:val="clear" w:pos="709"/>
        </w:tabs>
        <w:spacing w:after="0" w:line="240" w:lineRule="auto"/>
        <w:ind w:firstLine="0"/>
        <w:jc w:val="center"/>
        <w:rPr>
          <w:rFonts w:ascii="Times New Roman" w:eastAsia="Calibri" w:hAnsi="Times New Roman" w:cs="Times New Roman"/>
          <w:sz w:val="28"/>
          <w:szCs w:val="28"/>
          <w:lang w:val="uk-UA"/>
        </w:rPr>
      </w:pPr>
    </w:p>
    <w:p w14:paraId="2A0ABA17" w14:textId="77777777" w:rsidR="000B72E1" w:rsidRPr="000B72E1" w:rsidRDefault="000B72E1" w:rsidP="000B72E1">
      <w:pPr>
        <w:tabs>
          <w:tab w:val="clear" w:pos="709"/>
        </w:tabs>
        <w:spacing w:after="0" w:line="360" w:lineRule="auto"/>
        <w:ind w:firstLine="4680"/>
        <w:jc w:val="right"/>
        <w:rPr>
          <w:rFonts w:ascii="Times New Roman" w:eastAsia="SimSun" w:hAnsi="Times New Roman" w:cs="Times New Roman"/>
          <w:b/>
          <w:sz w:val="28"/>
          <w:szCs w:val="28"/>
          <w:lang w:eastAsia="hi-IN" w:bidi="hi-IN"/>
        </w:rPr>
      </w:pPr>
      <w:r w:rsidRPr="000B72E1">
        <w:rPr>
          <w:rFonts w:ascii="Times New Roman" w:eastAsia="SimSun" w:hAnsi="Times New Roman" w:cs="Times New Roman"/>
          <w:sz w:val="28"/>
          <w:szCs w:val="28"/>
          <w:lang w:eastAsia="hi-IN" w:bidi="hi-IN"/>
        </w:rPr>
        <w:t>Науковий керівник:</w:t>
      </w:r>
    </w:p>
    <w:p w14:paraId="7891BCD9" w14:textId="77777777" w:rsidR="000B72E1" w:rsidRPr="000B72E1" w:rsidRDefault="000B72E1" w:rsidP="000B72E1">
      <w:pPr>
        <w:tabs>
          <w:tab w:val="clear" w:pos="709"/>
        </w:tabs>
        <w:spacing w:after="0" w:line="360" w:lineRule="auto"/>
        <w:ind w:firstLine="4680"/>
        <w:jc w:val="right"/>
        <w:rPr>
          <w:rFonts w:ascii="Times New Roman" w:eastAsia="SimSun" w:hAnsi="Times New Roman" w:cs="Times New Roman"/>
          <w:sz w:val="28"/>
          <w:szCs w:val="28"/>
          <w:lang w:eastAsia="hi-IN" w:bidi="hi-IN"/>
        </w:rPr>
      </w:pPr>
      <w:r w:rsidRPr="000B72E1">
        <w:rPr>
          <w:rFonts w:ascii="Times New Roman" w:eastAsia="SimSun" w:hAnsi="Times New Roman" w:cs="Times New Roman"/>
          <w:b/>
          <w:sz w:val="28"/>
          <w:szCs w:val="28"/>
          <w:lang w:eastAsia="hi-IN" w:bidi="hi-IN"/>
        </w:rPr>
        <w:t>Максименко Сергій Дмитрович,</w:t>
      </w:r>
    </w:p>
    <w:p w14:paraId="0A06CF64" w14:textId="77777777" w:rsidR="000B72E1" w:rsidRPr="000B72E1" w:rsidRDefault="000B72E1" w:rsidP="000B72E1">
      <w:pPr>
        <w:tabs>
          <w:tab w:val="clear" w:pos="709"/>
        </w:tabs>
        <w:spacing w:after="0" w:line="360" w:lineRule="auto"/>
        <w:ind w:firstLine="4680"/>
        <w:jc w:val="right"/>
        <w:rPr>
          <w:rFonts w:ascii="Times New Roman" w:eastAsia="SimSun" w:hAnsi="Times New Roman" w:cs="Times New Roman"/>
          <w:color w:val="000000"/>
          <w:sz w:val="28"/>
          <w:szCs w:val="28"/>
          <w:lang w:eastAsia="hi-IN" w:bidi="hi-IN"/>
        </w:rPr>
      </w:pPr>
      <w:r w:rsidRPr="000B72E1">
        <w:rPr>
          <w:rFonts w:ascii="Times New Roman" w:eastAsia="SimSun" w:hAnsi="Times New Roman" w:cs="Times New Roman"/>
          <w:sz w:val="28"/>
          <w:szCs w:val="28"/>
          <w:lang w:eastAsia="hi-IN" w:bidi="hi-IN"/>
        </w:rPr>
        <w:t xml:space="preserve">доктор психологічних наук, професор </w:t>
      </w:r>
    </w:p>
    <w:p w14:paraId="424EDADD" w14:textId="77777777" w:rsidR="000B72E1" w:rsidRPr="000B72E1" w:rsidRDefault="000B72E1" w:rsidP="000B72E1">
      <w:pPr>
        <w:tabs>
          <w:tab w:val="clear" w:pos="709"/>
        </w:tabs>
        <w:spacing w:after="0" w:line="360" w:lineRule="auto"/>
        <w:ind w:left="5103" w:firstLine="0"/>
        <w:jc w:val="left"/>
        <w:rPr>
          <w:rFonts w:ascii="Times New Roman" w:eastAsia="SimSun" w:hAnsi="Times New Roman" w:cs="Times New Roman"/>
          <w:color w:val="000000"/>
          <w:sz w:val="28"/>
          <w:szCs w:val="28"/>
          <w:lang w:eastAsia="hi-IN" w:bidi="hi-IN"/>
        </w:rPr>
      </w:pPr>
    </w:p>
    <w:p w14:paraId="662F1837" w14:textId="77777777" w:rsidR="000B72E1" w:rsidRPr="000B72E1" w:rsidRDefault="000B72E1" w:rsidP="000B72E1">
      <w:pPr>
        <w:tabs>
          <w:tab w:val="clear" w:pos="709"/>
        </w:tabs>
        <w:spacing w:after="0" w:line="360" w:lineRule="auto"/>
        <w:ind w:left="5103" w:firstLine="0"/>
        <w:jc w:val="left"/>
        <w:rPr>
          <w:rFonts w:ascii="Times New Roman" w:eastAsia="SimSun" w:hAnsi="Times New Roman" w:cs="Times New Roman"/>
          <w:color w:val="000000"/>
          <w:sz w:val="28"/>
          <w:szCs w:val="28"/>
          <w:lang w:eastAsia="hi-IN" w:bidi="hi-IN"/>
        </w:rPr>
      </w:pPr>
    </w:p>
    <w:p w14:paraId="37C0DE35" w14:textId="77777777" w:rsidR="000B72E1" w:rsidRPr="000B72E1" w:rsidRDefault="000B72E1" w:rsidP="000B72E1">
      <w:pPr>
        <w:tabs>
          <w:tab w:val="clear" w:pos="709"/>
        </w:tabs>
        <w:spacing w:after="0" w:line="360" w:lineRule="auto"/>
        <w:ind w:left="5103" w:firstLine="0"/>
        <w:jc w:val="left"/>
        <w:rPr>
          <w:rFonts w:ascii="Times New Roman" w:eastAsia="SimSun" w:hAnsi="Times New Roman" w:cs="Times New Roman"/>
          <w:color w:val="000000"/>
          <w:sz w:val="28"/>
          <w:szCs w:val="28"/>
          <w:lang w:eastAsia="hi-IN" w:bidi="hi-IN"/>
        </w:rPr>
      </w:pPr>
    </w:p>
    <w:p w14:paraId="7D196420" w14:textId="77777777" w:rsidR="000B72E1" w:rsidRPr="000B72E1" w:rsidRDefault="000B72E1" w:rsidP="000B72E1">
      <w:pPr>
        <w:tabs>
          <w:tab w:val="clear" w:pos="709"/>
        </w:tabs>
        <w:spacing w:after="0" w:line="240" w:lineRule="auto"/>
        <w:ind w:firstLine="0"/>
        <w:jc w:val="center"/>
        <w:rPr>
          <w:rFonts w:ascii="Times New Roman" w:eastAsia="SimSun" w:hAnsi="Times New Roman" w:cs="Times New Roman"/>
          <w:b/>
          <w:bCs/>
          <w:sz w:val="28"/>
          <w:szCs w:val="28"/>
          <w:lang w:eastAsia="hi-IN" w:bidi="hi-IN"/>
        </w:rPr>
      </w:pPr>
      <w:r w:rsidRPr="000B72E1">
        <w:rPr>
          <w:rFonts w:ascii="Times New Roman" w:eastAsia="SimSun" w:hAnsi="Times New Roman" w:cs="Times New Roman"/>
          <w:sz w:val="28"/>
          <w:szCs w:val="28"/>
          <w:lang w:eastAsia="hi-IN" w:bidi="hi-IN"/>
        </w:rPr>
        <w:lastRenderedPageBreak/>
        <w:t>Київ - 2015</w:t>
      </w:r>
    </w:p>
    <w:p w14:paraId="52232DC3" w14:textId="77777777" w:rsidR="000B72E1" w:rsidRPr="000B72E1" w:rsidRDefault="000B72E1" w:rsidP="000B72E1">
      <w:pPr>
        <w:tabs>
          <w:tab w:val="clear" w:pos="709"/>
        </w:tabs>
        <w:spacing w:after="0" w:line="360" w:lineRule="auto"/>
        <w:ind w:firstLine="0"/>
        <w:jc w:val="center"/>
        <w:rPr>
          <w:rFonts w:ascii="Times New Roman" w:eastAsia="SimSun" w:hAnsi="Times New Roman" w:cs="Times New Roman"/>
          <w:b/>
          <w:bCs/>
          <w:sz w:val="28"/>
          <w:szCs w:val="28"/>
          <w:lang w:eastAsia="hi-IN" w:bidi="hi-IN"/>
        </w:rPr>
      </w:pPr>
      <w:r w:rsidRPr="000B72E1">
        <w:rPr>
          <w:rFonts w:ascii="Times New Roman" w:eastAsia="SimSun" w:hAnsi="Times New Roman" w:cs="Times New Roman"/>
          <w:b/>
          <w:bCs/>
          <w:sz w:val="28"/>
          <w:szCs w:val="28"/>
          <w:lang w:eastAsia="hi-IN" w:bidi="hi-IN"/>
        </w:rPr>
        <w:t>ЗМІСТ</w:t>
      </w:r>
    </w:p>
    <w:p w14:paraId="2A9F81B6" w14:textId="77777777" w:rsidR="000B72E1" w:rsidRPr="000B72E1" w:rsidRDefault="000B72E1" w:rsidP="000B72E1">
      <w:pPr>
        <w:tabs>
          <w:tab w:val="clear" w:pos="709"/>
        </w:tabs>
        <w:spacing w:after="0" w:line="360" w:lineRule="auto"/>
        <w:ind w:firstLine="0"/>
        <w:jc w:val="center"/>
        <w:rPr>
          <w:rFonts w:ascii="Times New Roman" w:eastAsia="SimSun" w:hAnsi="Times New Roman" w:cs="Times New Roman"/>
          <w:b/>
          <w:bCs/>
          <w:sz w:val="28"/>
          <w:szCs w:val="28"/>
          <w:lang w:eastAsia="hi-IN" w:bidi="hi-IN"/>
        </w:rPr>
      </w:pPr>
    </w:p>
    <w:tbl>
      <w:tblPr>
        <w:tblW w:w="0" w:type="auto"/>
        <w:tblLayout w:type="fixed"/>
        <w:tblLook w:val="0000" w:firstRow="0" w:lastRow="0" w:firstColumn="0" w:lastColumn="0" w:noHBand="0" w:noVBand="0"/>
      </w:tblPr>
      <w:tblGrid>
        <w:gridCol w:w="8472"/>
        <w:gridCol w:w="1099"/>
      </w:tblGrid>
      <w:tr w:rsidR="000B72E1" w:rsidRPr="000B72E1" w14:paraId="6978619C" w14:textId="77777777" w:rsidTr="00366A36">
        <w:tc>
          <w:tcPr>
            <w:tcW w:w="8472" w:type="dxa"/>
            <w:shd w:val="clear" w:color="auto" w:fill="auto"/>
          </w:tcPr>
          <w:p w14:paraId="443FDDDC" w14:textId="77777777" w:rsidR="000B72E1" w:rsidRPr="000B72E1" w:rsidRDefault="000B72E1" w:rsidP="000B72E1">
            <w:pPr>
              <w:tabs>
                <w:tab w:val="clear" w:pos="709"/>
              </w:tabs>
              <w:spacing w:after="0" w:line="360" w:lineRule="auto"/>
              <w:ind w:firstLine="0"/>
              <w:rPr>
                <w:rFonts w:ascii="Times New Roman" w:eastAsia="SimSun" w:hAnsi="Times New Roman" w:cs="Times New Roman"/>
                <w:sz w:val="28"/>
                <w:szCs w:val="28"/>
                <w:lang w:eastAsia="hi-IN" w:bidi="hi-IN"/>
              </w:rPr>
            </w:pPr>
            <w:r w:rsidRPr="000B72E1">
              <w:rPr>
                <w:rFonts w:ascii="Times New Roman" w:eastAsia="SimSun" w:hAnsi="Times New Roman" w:cs="Times New Roman"/>
                <w:sz w:val="28"/>
                <w:szCs w:val="28"/>
                <w:lang w:eastAsia="hi-IN" w:bidi="hi-IN"/>
              </w:rPr>
              <w:t>ВСТУП</w:t>
            </w:r>
          </w:p>
        </w:tc>
        <w:tc>
          <w:tcPr>
            <w:tcW w:w="1099" w:type="dxa"/>
            <w:shd w:val="clear" w:color="auto" w:fill="auto"/>
          </w:tcPr>
          <w:p w14:paraId="612F2A58" w14:textId="77777777" w:rsidR="000B72E1" w:rsidRPr="000B72E1" w:rsidRDefault="000B72E1" w:rsidP="000B72E1">
            <w:pPr>
              <w:tabs>
                <w:tab w:val="clear" w:pos="709"/>
              </w:tabs>
              <w:spacing w:after="0" w:line="360" w:lineRule="auto"/>
              <w:ind w:firstLine="0"/>
              <w:jc w:val="center"/>
              <w:rPr>
                <w:rFonts w:ascii="Times New Roman" w:eastAsia="SimSun" w:hAnsi="Times New Roman" w:cs="Arial Unicode MS"/>
                <w:sz w:val="24"/>
                <w:szCs w:val="24"/>
                <w:lang w:eastAsia="hi-IN" w:bidi="hi-IN"/>
              </w:rPr>
            </w:pPr>
            <w:r w:rsidRPr="000B72E1">
              <w:rPr>
                <w:rFonts w:ascii="Times New Roman" w:eastAsia="SimSun" w:hAnsi="Times New Roman" w:cs="Times New Roman"/>
                <w:sz w:val="28"/>
                <w:szCs w:val="28"/>
                <w:lang w:eastAsia="hi-IN" w:bidi="hi-IN"/>
              </w:rPr>
              <w:t>4</w:t>
            </w:r>
          </w:p>
        </w:tc>
      </w:tr>
      <w:tr w:rsidR="000B72E1" w:rsidRPr="000B72E1" w14:paraId="743F4C12" w14:textId="77777777" w:rsidTr="00366A36">
        <w:tc>
          <w:tcPr>
            <w:tcW w:w="8472" w:type="dxa"/>
            <w:shd w:val="clear" w:color="auto" w:fill="auto"/>
          </w:tcPr>
          <w:p w14:paraId="4A45903D" w14:textId="77777777" w:rsidR="000B72E1" w:rsidRPr="000B72E1" w:rsidRDefault="000B72E1" w:rsidP="000B72E1">
            <w:pPr>
              <w:tabs>
                <w:tab w:val="clear" w:pos="709"/>
              </w:tabs>
              <w:spacing w:after="0" w:line="360" w:lineRule="auto"/>
              <w:ind w:firstLine="0"/>
              <w:rPr>
                <w:rFonts w:ascii="Times New Roman" w:eastAsia="SimSun" w:hAnsi="Times New Roman" w:cs="Times New Roman"/>
                <w:sz w:val="28"/>
                <w:szCs w:val="28"/>
                <w:lang w:eastAsia="hi-IN" w:bidi="hi-IN"/>
              </w:rPr>
            </w:pPr>
            <w:r w:rsidRPr="000B72E1">
              <w:rPr>
                <w:rFonts w:ascii="Times New Roman" w:eastAsia="SimSun" w:hAnsi="Times New Roman" w:cs="Times New Roman"/>
                <w:sz w:val="28"/>
                <w:szCs w:val="28"/>
                <w:lang w:eastAsia="hi-IN" w:bidi="hi-IN"/>
              </w:rPr>
              <w:t>РОЗДІЛ 1. ПСИХІЧНЕ ЗДОРОВ’Я МАЙБУТНІХ ЛІКАРІВ ЯК ПРЕДМЕТ НАУКОВОГО ПСИХОЛОГІЧНОГО АНАЛІЗУ</w:t>
            </w:r>
          </w:p>
        </w:tc>
        <w:tc>
          <w:tcPr>
            <w:tcW w:w="1099" w:type="dxa"/>
            <w:shd w:val="clear" w:color="auto" w:fill="auto"/>
          </w:tcPr>
          <w:p w14:paraId="69BB4395" w14:textId="77777777" w:rsidR="000B72E1" w:rsidRPr="000B72E1" w:rsidRDefault="000B72E1" w:rsidP="000B72E1">
            <w:pPr>
              <w:tabs>
                <w:tab w:val="clear" w:pos="709"/>
              </w:tabs>
              <w:snapToGrid w:val="0"/>
              <w:spacing w:after="0" w:line="360" w:lineRule="auto"/>
              <w:ind w:firstLine="0"/>
              <w:jc w:val="center"/>
              <w:rPr>
                <w:rFonts w:ascii="Times New Roman" w:eastAsia="SimSun" w:hAnsi="Times New Roman" w:cs="Times New Roman"/>
                <w:sz w:val="28"/>
                <w:szCs w:val="28"/>
                <w:lang w:eastAsia="hi-IN" w:bidi="hi-IN"/>
              </w:rPr>
            </w:pPr>
          </w:p>
          <w:p w14:paraId="501C99A6" w14:textId="77777777" w:rsidR="000B72E1" w:rsidRPr="000B72E1" w:rsidRDefault="000B72E1" w:rsidP="000B72E1">
            <w:pPr>
              <w:tabs>
                <w:tab w:val="clear" w:pos="709"/>
              </w:tabs>
              <w:spacing w:after="0" w:line="360" w:lineRule="auto"/>
              <w:ind w:firstLine="0"/>
              <w:jc w:val="center"/>
              <w:rPr>
                <w:rFonts w:ascii="Times New Roman" w:eastAsia="SimSun" w:hAnsi="Times New Roman" w:cs="Arial Unicode MS"/>
                <w:sz w:val="24"/>
                <w:szCs w:val="24"/>
                <w:lang w:eastAsia="hi-IN" w:bidi="hi-IN"/>
              </w:rPr>
            </w:pPr>
            <w:r w:rsidRPr="000B72E1">
              <w:rPr>
                <w:rFonts w:ascii="Times New Roman" w:eastAsia="SimSun" w:hAnsi="Times New Roman" w:cs="Times New Roman"/>
                <w:sz w:val="28"/>
                <w:szCs w:val="28"/>
                <w:lang w:eastAsia="hi-IN" w:bidi="hi-IN"/>
              </w:rPr>
              <w:t>11</w:t>
            </w:r>
          </w:p>
        </w:tc>
      </w:tr>
      <w:tr w:rsidR="000B72E1" w:rsidRPr="000B72E1" w14:paraId="4E7FBAAB" w14:textId="77777777" w:rsidTr="00366A36">
        <w:tc>
          <w:tcPr>
            <w:tcW w:w="8472" w:type="dxa"/>
            <w:shd w:val="clear" w:color="auto" w:fill="auto"/>
          </w:tcPr>
          <w:p w14:paraId="3B56356B" w14:textId="77777777" w:rsidR="000B72E1" w:rsidRPr="000B72E1" w:rsidRDefault="000B72E1" w:rsidP="000B72E1">
            <w:pPr>
              <w:numPr>
                <w:ilvl w:val="1"/>
                <w:numId w:val="15"/>
              </w:numPr>
              <w:tabs>
                <w:tab w:val="clear" w:pos="709"/>
                <w:tab w:val="clear" w:pos="785"/>
                <w:tab w:val="num" w:pos="0"/>
              </w:tabs>
              <w:spacing w:after="0" w:line="360" w:lineRule="auto"/>
              <w:ind w:left="0" w:firstLine="0"/>
              <w:jc w:val="left"/>
              <w:rPr>
                <w:rFonts w:ascii="Times New Roman" w:eastAsia="SimSun" w:hAnsi="Times New Roman" w:cs="Times New Roman"/>
                <w:sz w:val="28"/>
                <w:szCs w:val="28"/>
                <w:lang w:eastAsia="hi-IN" w:bidi="hi-IN"/>
              </w:rPr>
            </w:pPr>
            <w:r w:rsidRPr="000B72E1">
              <w:rPr>
                <w:rFonts w:ascii="Times New Roman" w:eastAsia="SimSun" w:hAnsi="Times New Roman" w:cs="Times New Roman"/>
                <w:sz w:val="28"/>
                <w:szCs w:val="28"/>
                <w:lang w:eastAsia="hi-IN" w:bidi="hi-IN"/>
              </w:rPr>
              <w:t>Поняття психічного здоров’я у складі теоретичного апарату психології</w:t>
            </w:r>
          </w:p>
        </w:tc>
        <w:tc>
          <w:tcPr>
            <w:tcW w:w="1099" w:type="dxa"/>
            <w:shd w:val="clear" w:color="auto" w:fill="auto"/>
          </w:tcPr>
          <w:p w14:paraId="754C0C7B" w14:textId="77777777" w:rsidR="000B72E1" w:rsidRPr="000B72E1" w:rsidRDefault="000B72E1" w:rsidP="000B72E1">
            <w:pPr>
              <w:tabs>
                <w:tab w:val="clear" w:pos="709"/>
              </w:tabs>
              <w:snapToGrid w:val="0"/>
              <w:spacing w:after="0" w:line="360" w:lineRule="auto"/>
              <w:ind w:firstLine="0"/>
              <w:jc w:val="center"/>
              <w:rPr>
                <w:rFonts w:ascii="Times New Roman" w:eastAsia="SimSun" w:hAnsi="Times New Roman" w:cs="Times New Roman"/>
                <w:sz w:val="28"/>
                <w:szCs w:val="28"/>
                <w:lang w:eastAsia="hi-IN" w:bidi="hi-IN"/>
              </w:rPr>
            </w:pPr>
          </w:p>
          <w:p w14:paraId="0187B6E2" w14:textId="77777777" w:rsidR="000B72E1" w:rsidRPr="000B72E1" w:rsidRDefault="000B72E1" w:rsidP="000B72E1">
            <w:pPr>
              <w:tabs>
                <w:tab w:val="clear" w:pos="709"/>
              </w:tabs>
              <w:spacing w:after="0" w:line="360" w:lineRule="auto"/>
              <w:ind w:firstLine="0"/>
              <w:jc w:val="center"/>
              <w:rPr>
                <w:rFonts w:ascii="Times New Roman" w:eastAsia="SimSun" w:hAnsi="Times New Roman" w:cs="Arial Unicode MS"/>
                <w:sz w:val="24"/>
                <w:szCs w:val="24"/>
                <w:lang w:eastAsia="hi-IN" w:bidi="hi-IN"/>
              </w:rPr>
            </w:pPr>
            <w:r w:rsidRPr="000B72E1">
              <w:rPr>
                <w:rFonts w:ascii="Times New Roman" w:eastAsia="SimSun" w:hAnsi="Times New Roman" w:cs="Times New Roman"/>
                <w:sz w:val="28"/>
                <w:szCs w:val="28"/>
                <w:lang w:eastAsia="hi-IN" w:bidi="hi-IN"/>
              </w:rPr>
              <w:t>11</w:t>
            </w:r>
          </w:p>
        </w:tc>
      </w:tr>
      <w:tr w:rsidR="000B72E1" w:rsidRPr="000B72E1" w14:paraId="30A973B7" w14:textId="77777777" w:rsidTr="00366A36">
        <w:tc>
          <w:tcPr>
            <w:tcW w:w="8472" w:type="dxa"/>
            <w:shd w:val="clear" w:color="auto" w:fill="auto"/>
          </w:tcPr>
          <w:p w14:paraId="1528FF4D" w14:textId="77777777" w:rsidR="000B72E1" w:rsidRPr="000B72E1" w:rsidRDefault="000B72E1" w:rsidP="000B72E1">
            <w:pPr>
              <w:numPr>
                <w:ilvl w:val="1"/>
                <w:numId w:val="15"/>
              </w:numPr>
              <w:tabs>
                <w:tab w:val="clear" w:pos="709"/>
                <w:tab w:val="clear" w:pos="785"/>
                <w:tab w:val="num" w:pos="0"/>
              </w:tabs>
              <w:spacing w:after="0" w:line="360" w:lineRule="auto"/>
              <w:ind w:left="0" w:firstLine="0"/>
              <w:jc w:val="left"/>
              <w:rPr>
                <w:rFonts w:ascii="Times New Roman" w:eastAsia="SimSun" w:hAnsi="Times New Roman" w:cs="Times New Roman"/>
                <w:sz w:val="28"/>
                <w:szCs w:val="28"/>
                <w:lang w:eastAsia="hi-IN" w:bidi="hi-IN"/>
              </w:rPr>
            </w:pPr>
            <w:r w:rsidRPr="000B72E1">
              <w:rPr>
                <w:rFonts w:ascii="Times New Roman" w:eastAsia="SimSun" w:hAnsi="Times New Roman" w:cs="Times New Roman"/>
                <w:sz w:val="28"/>
                <w:szCs w:val="28"/>
                <w:lang w:eastAsia="hi-IN" w:bidi="hi-IN"/>
              </w:rPr>
              <w:t>Критеріїпсихічного здоров’я людини</w:t>
            </w:r>
          </w:p>
        </w:tc>
        <w:tc>
          <w:tcPr>
            <w:tcW w:w="1099" w:type="dxa"/>
            <w:shd w:val="clear" w:color="auto" w:fill="auto"/>
          </w:tcPr>
          <w:p w14:paraId="60D6EF5C" w14:textId="77777777" w:rsidR="000B72E1" w:rsidRPr="000B72E1" w:rsidRDefault="000B72E1" w:rsidP="000B72E1">
            <w:pPr>
              <w:tabs>
                <w:tab w:val="clear" w:pos="709"/>
              </w:tabs>
              <w:spacing w:after="0" w:line="360" w:lineRule="auto"/>
              <w:ind w:firstLine="0"/>
              <w:jc w:val="center"/>
              <w:rPr>
                <w:rFonts w:ascii="Times New Roman" w:eastAsia="SimSun" w:hAnsi="Times New Roman" w:cs="Arial Unicode MS"/>
                <w:sz w:val="24"/>
                <w:szCs w:val="24"/>
                <w:lang w:eastAsia="hi-IN" w:bidi="hi-IN"/>
              </w:rPr>
            </w:pPr>
            <w:r w:rsidRPr="000B72E1">
              <w:rPr>
                <w:rFonts w:ascii="Times New Roman" w:eastAsia="SimSun" w:hAnsi="Times New Roman" w:cs="Times New Roman"/>
                <w:sz w:val="28"/>
                <w:szCs w:val="28"/>
                <w:lang w:eastAsia="hi-IN" w:bidi="hi-IN"/>
              </w:rPr>
              <w:t>29</w:t>
            </w:r>
          </w:p>
        </w:tc>
      </w:tr>
      <w:tr w:rsidR="000B72E1" w:rsidRPr="000B72E1" w14:paraId="12532C1B" w14:textId="77777777" w:rsidTr="00366A36">
        <w:tc>
          <w:tcPr>
            <w:tcW w:w="8472" w:type="dxa"/>
            <w:shd w:val="clear" w:color="auto" w:fill="auto"/>
          </w:tcPr>
          <w:p w14:paraId="6FC8FE68" w14:textId="77777777" w:rsidR="000B72E1" w:rsidRPr="000B72E1" w:rsidRDefault="000B72E1" w:rsidP="000B72E1">
            <w:pPr>
              <w:numPr>
                <w:ilvl w:val="1"/>
                <w:numId w:val="15"/>
              </w:numPr>
              <w:tabs>
                <w:tab w:val="clear" w:pos="709"/>
                <w:tab w:val="clear" w:pos="785"/>
                <w:tab w:val="num" w:pos="0"/>
              </w:tabs>
              <w:spacing w:after="0" w:line="360" w:lineRule="auto"/>
              <w:ind w:left="0" w:firstLine="0"/>
              <w:jc w:val="left"/>
              <w:rPr>
                <w:rFonts w:ascii="Times New Roman" w:eastAsia="SimSun" w:hAnsi="Times New Roman" w:cs="Times New Roman"/>
                <w:sz w:val="28"/>
                <w:szCs w:val="28"/>
                <w:lang w:eastAsia="hi-IN" w:bidi="hi-IN"/>
              </w:rPr>
            </w:pPr>
            <w:r w:rsidRPr="000B72E1">
              <w:rPr>
                <w:rFonts w:ascii="Times New Roman" w:eastAsia="SimSun" w:hAnsi="Times New Roman" w:cs="Times New Roman"/>
                <w:sz w:val="28"/>
                <w:szCs w:val="28"/>
                <w:lang w:eastAsia="hi-IN" w:bidi="hi-IN"/>
              </w:rPr>
              <w:t>Психічне здоров'я в структурі професійно-важливих утворень фахівця медичного профілю. Обґрунтування теоретичної моделі психологічних чинників психічного здоров’я майбутніх лікарів</w:t>
            </w:r>
          </w:p>
        </w:tc>
        <w:tc>
          <w:tcPr>
            <w:tcW w:w="1099" w:type="dxa"/>
            <w:shd w:val="clear" w:color="auto" w:fill="auto"/>
          </w:tcPr>
          <w:p w14:paraId="0CD4CE33" w14:textId="77777777" w:rsidR="000B72E1" w:rsidRPr="000B72E1" w:rsidRDefault="000B72E1" w:rsidP="000B72E1">
            <w:pPr>
              <w:tabs>
                <w:tab w:val="clear" w:pos="709"/>
              </w:tabs>
              <w:snapToGrid w:val="0"/>
              <w:spacing w:after="0" w:line="360" w:lineRule="auto"/>
              <w:ind w:firstLine="0"/>
              <w:jc w:val="center"/>
              <w:rPr>
                <w:rFonts w:ascii="Times New Roman" w:eastAsia="SimSun" w:hAnsi="Times New Roman" w:cs="Times New Roman"/>
                <w:sz w:val="28"/>
                <w:szCs w:val="28"/>
                <w:lang w:eastAsia="hi-IN" w:bidi="hi-IN"/>
              </w:rPr>
            </w:pPr>
          </w:p>
          <w:p w14:paraId="5AF73C17" w14:textId="77777777" w:rsidR="000B72E1" w:rsidRPr="000B72E1" w:rsidRDefault="000B72E1" w:rsidP="000B72E1">
            <w:pPr>
              <w:tabs>
                <w:tab w:val="clear" w:pos="709"/>
              </w:tabs>
              <w:spacing w:after="0" w:line="360" w:lineRule="auto"/>
              <w:ind w:firstLine="0"/>
              <w:jc w:val="center"/>
              <w:rPr>
                <w:rFonts w:ascii="Times New Roman" w:eastAsia="SimSun" w:hAnsi="Times New Roman" w:cs="Times New Roman"/>
                <w:sz w:val="28"/>
                <w:szCs w:val="28"/>
                <w:lang w:eastAsia="hi-IN" w:bidi="hi-IN"/>
              </w:rPr>
            </w:pPr>
          </w:p>
          <w:p w14:paraId="59C915B8" w14:textId="77777777" w:rsidR="000B72E1" w:rsidRPr="000B72E1" w:rsidRDefault="000B72E1" w:rsidP="000B72E1">
            <w:pPr>
              <w:tabs>
                <w:tab w:val="clear" w:pos="709"/>
              </w:tabs>
              <w:spacing w:after="0" w:line="360" w:lineRule="auto"/>
              <w:ind w:firstLine="0"/>
              <w:jc w:val="center"/>
              <w:rPr>
                <w:rFonts w:ascii="Times New Roman" w:eastAsia="SimSun" w:hAnsi="Times New Roman" w:cs="Arial Unicode MS"/>
                <w:sz w:val="24"/>
                <w:szCs w:val="24"/>
                <w:lang w:eastAsia="hi-IN" w:bidi="hi-IN"/>
              </w:rPr>
            </w:pPr>
            <w:r w:rsidRPr="000B72E1">
              <w:rPr>
                <w:rFonts w:ascii="Times New Roman" w:eastAsia="SimSun" w:hAnsi="Times New Roman" w:cs="Times New Roman"/>
                <w:sz w:val="28"/>
                <w:szCs w:val="28"/>
                <w:lang w:eastAsia="hi-IN" w:bidi="hi-IN"/>
              </w:rPr>
              <w:t>40</w:t>
            </w:r>
          </w:p>
        </w:tc>
      </w:tr>
      <w:tr w:rsidR="000B72E1" w:rsidRPr="000B72E1" w14:paraId="4AC16A57" w14:textId="77777777" w:rsidTr="00366A36">
        <w:tc>
          <w:tcPr>
            <w:tcW w:w="8472" w:type="dxa"/>
            <w:shd w:val="clear" w:color="auto" w:fill="auto"/>
          </w:tcPr>
          <w:p w14:paraId="1BCFCFBE" w14:textId="77777777" w:rsidR="000B72E1" w:rsidRPr="000B72E1" w:rsidRDefault="000B72E1" w:rsidP="000B72E1">
            <w:pPr>
              <w:tabs>
                <w:tab w:val="clear" w:pos="709"/>
              </w:tabs>
              <w:spacing w:after="0" w:line="360" w:lineRule="auto"/>
              <w:ind w:firstLine="0"/>
              <w:rPr>
                <w:rFonts w:ascii="Times New Roman" w:eastAsia="SimSun" w:hAnsi="Times New Roman" w:cs="Times New Roman"/>
                <w:sz w:val="28"/>
                <w:szCs w:val="28"/>
                <w:lang w:eastAsia="hi-IN" w:bidi="hi-IN"/>
              </w:rPr>
            </w:pPr>
            <w:r w:rsidRPr="000B72E1">
              <w:rPr>
                <w:rFonts w:ascii="Times New Roman" w:eastAsia="SimSun" w:hAnsi="Times New Roman" w:cs="Times New Roman"/>
                <w:sz w:val="28"/>
                <w:szCs w:val="28"/>
                <w:lang w:eastAsia="hi-IN" w:bidi="hi-IN"/>
              </w:rPr>
              <w:t>ВИСНОВКИ до першого розділу</w:t>
            </w:r>
          </w:p>
        </w:tc>
        <w:tc>
          <w:tcPr>
            <w:tcW w:w="1099" w:type="dxa"/>
            <w:shd w:val="clear" w:color="auto" w:fill="auto"/>
          </w:tcPr>
          <w:p w14:paraId="0E616DE4" w14:textId="77777777" w:rsidR="000B72E1" w:rsidRPr="000B72E1" w:rsidRDefault="000B72E1" w:rsidP="000B72E1">
            <w:pPr>
              <w:tabs>
                <w:tab w:val="clear" w:pos="709"/>
              </w:tabs>
              <w:spacing w:after="0" w:line="360" w:lineRule="auto"/>
              <w:ind w:firstLine="0"/>
              <w:jc w:val="center"/>
              <w:rPr>
                <w:rFonts w:ascii="Times New Roman" w:eastAsia="SimSun" w:hAnsi="Times New Roman" w:cs="Arial Unicode MS"/>
                <w:sz w:val="24"/>
                <w:szCs w:val="24"/>
                <w:lang w:eastAsia="hi-IN" w:bidi="hi-IN"/>
              </w:rPr>
            </w:pPr>
            <w:r w:rsidRPr="000B72E1">
              <w:rPr>
                <w:rFonts w:ascii="Times New Roman" w:eastAsia="SimSun" w:hAnsi="Times New Roman" w:cs="Times New Roman"/>
                <w:sz w:val="28"/>
                <w:szCs w:val="28"/>
                <w:lang w:eastAsia="hi-IN" w:bidi="hi-IN"/>
              </w:rPr>
              <w:t>54</w:t>
            </w:r>
          </w:p>
        </w:tc>
      </w:tr>
      <w:tr w:rsidR="000B72E1" w:rsidRPr="000B72E1" w14:paraId="65558C8A" w14:textId="77777777" w:rsidTr="00366A36">
        <w:tc>
          <w:tcPr>
            <w:tcW w:w="8472" w:type="dxa"/>
            <w:shd w:val="clear" w:color="auto" w:fill="auto"/>
          </w:tcPr>
          <w:p w14:paraId="79197361" w14:textId="77777777" w:rsidR="000B72E1" w:rsidRPr="000B72E1" w:rsidRDefault="000B72E1" w:rsidP="000B72E1">
            <w:pPr>
              <w:tabs>
                <w:tab w:val="clear" w:pos="709"/>
              </w:tabs>
              <w:spacing w:after="0" w:line="360" w:lineRule="auto"/>
              <w:ind w:firstLine="0"/>
              <w:rPr>
                <w:rFonts w:ascii="Times New Roman" w:eastAsia="SimSun" w:hAnsi="Times New Roman" w:cs="Times New Roman"/>
                <w:sz w:val="28"/>
                <w:szCs w:val="28"/>
                <w:lang w:eastAsia="hi-IN" w:bidi="hi-IN"/>
              </w:rPr>
            </w:pPr>
            <w:r w:rsidRPr="000B72E1">
              <w:rPr>
                <w:rFonts w:ascii="Times New Roman" w:eastAsia="SimSun" w:hAnsi="Times New Roman" w:cs="Times New Roman"/>
                <w:sz w:val="28"/>
                <w:szCs w:val="28"/>
                <w:lang w:eastAsia="hi-IN" w:bidi="hi-IN"/>
              </w:rPr>
              <w:t>РОЗДІЛ 2. ЕМПІРИЧНЕ ДОСЛІДЖЕННЯ ПСИХОЛОГІЧНИХ ЧИННИКІВ ПСИХІЧНОГО ЗДОРОВ’Я МАЙБУТНІХ ЛІКАРІВ</w:t>
            </w:r>
          </w:p>
        </w:tc>
        <w:tc>
          <w:tcPr>
            <w:tcW w:w="1099" w:type="dxa"/>
            <w:shd w:val="clear" w:color="auto" w:fill="auto"/>
          </w:tcPr>
          <w:p w14:paraId="606C4008" w14:textId="77777777" w:rsidR="000B72E1" w:rsidRPr="000B72E1" w:rsidRDefault="000B72E1" w:rsidP="000B72E1">
            <w:pPr>
              <w:tabs>
                <w:tab w:val="clear" w:pos="709"/>
              </w:tabs>
              <w:snapToGrid w:val="0"/>
              <w:spacing w:after="0" w:line="360" w:lineRule="auto"/>
              <w:ind w:firstLine="0"/>
              <w:jc w:val="center"/>
              <w:rPr>
                <w:rFonts w:ascii="Times New Roman" w:eastAsia="SimSun" w:hAnsi="Times New Roman" w:cs="Times New Roman"/>
                <w:sz w:val="28"/>
                <w:szCs w:val="28"/>
                <w:lang w:eastAsia="hi-IN" w:bidi="hi-IN"/>
              </w:rPr>
            </w:pPr>
          </w:p>
          <w:p w14:paraId="33E14D0C" w14:textId="77777777" w:rsidR="000B72E1" w:rsidRPr="000B72E1" w:rsidRDefault="000B72E1" w:rsidP="000B72E1">
            <w:pPr>
              <w:tabs>
                <w:tab w:val="clear" w:pos="709"/>
              </w:tabs>
              <w:spacing w:after="0" w:line="360" w:lineRule="auto"/>
              <w:ind w:firstLine="0"/>
              <w:jc w:val="center"/>
              <w:rPr>
                <w:rFonts w:ascii="Times New Roman" w:eastAsia="SimSun" w:hAnsi="Times New Roman" w:cs="Arial Unicode MS"/>
                <w:sz w:val="24"/>
                <w:szCs w:val="24"/>
                <w:lang w:eastAsia="hi-IN" w:bidi="hi-IN"/>
              </w:rPr>
            </w:pPr>
            <w:r w:rsidRPr="000B72E1">
              <w:rPr>
                <w:rFonts w:ascii="Times New Roman" w:eastAsia="SimSun" w:hAnsi="Times New Roman" w:cs="Times New Roman"/>
                <w:sz w:val="28"/>
                <w:szCs w:val="28"/>
                <w:lang w:eastAsia="hi-IN" w:bidi="hi-IN"/>
              </w:rPr>
              <w:t>57</w:t>
            </w:r>
          </w:p>
        </w:tc>
      </w:tr>
      <w:tr w:rsidR="000B72E1" w:rsidRPr="000B72E1" w14:paraId="23B75175" w14:textId="77777777" w:rsidTr="00366A36">
        <w:tc>
          <w:tcPr>
            <w:tcW w:w="8472" w:type="dxa"/>
            <w:shd w:val="clear" w:color="auto" w:fill="auto"/>
          </w:tcPr>
          <w:p w14:paraId="1DFD7967" w14:textId="77777777" w:rsidR="000B72E1" w:rsidRPr="000B72E1" w:rsidRDefault="000B72E1" w:rsidP="000B72E1">
            <w:pPr>
              <w:tabs>
                <w:tab w:val="clear" w:pos="709"/>
              </w:tabs>
              <w:spacing w:after="0" w:line="360" w:lineRule="auto"/>
              <w:ind w:firstLine="0"/>
              <w:jc w:val="left"/>
              <w:rPr>
                <w:rFonts w:ascii="Times New Roman" w:eastAsia="SimSun" w:hAnsi="Times New Roman" w:cs="Times New Roman"/>
                <w:sz w:val="28"/>
                <w:szCs w:val="28"/>
                <w:lang w:eastAsia="hi-IN" w:bidi="hi-IN"/>
              </w:rPr>
            </w:pPr>
            <w:r w:rsidRPr="000B72E1">
              <w:rPr>
                <w:rFonts w:ascii="Times New Roman" w:eastAsia="SimSun" w:hAnsi="Times New Roman" w:cs="Times New Roman"/>
                <w:sz w:val="28"/>
                <w:szCs w:val="28"/>
                <w:lang w:eastAsia="hi-IN" w:bidi="hi-IN"/>
              </w:rPr>
              <w:t>2.1. Етапи дослідження, методичний апарат і загальна характеристика вибірки</w:t>
            </w:r>
          </w:p>
        </w:tc>
        <w:tc>
          <w:tcPr>
            <w:tcW w:w="1099" w:type="dxa"/>
            <w:shd w:val="clear" w:color="auto" w:fill="auto"/>
          </w:tcPr>
          <w:p w14:paraId="20273425" w14:textId="77777777" w:rsidR="000B72E1" w:rsidRPr="000B72E1" w:rsidRDefault="000B72E1" w:rsidP="000B72E1">
            <w:pPr>
              <w:tabs>
                <w:tab w:val="clear" w:pos="709"/>
              </w:tabs>
              <w:snapToGrid w:val="0"/>
              <w:spacing w:after="0" w:line="360" w:lineRule="auto"/>
              <w:ind w:firstLine="0"/>
              <w:jc w:val="center"/>
              <w:rPr>
                <w:rFonts w:ascii="Times New Roman" w:eastAsia="SimSun" w:hAnsi="Times New Roman" w:cs="Times New Roman"/>
                <w:sz w:val="28"/>
                <w:szCs w:val="28"/>
                <w:lang w:eastAsia="hi-IN" w:bidi="hi-IN"/>
              </w:rPr>
            </w:pPr>
          </w:p>
          <w:p w14:paraId="1B082D1C" w14:textId="77777777" w:rsidR="000B72E1" w:rsidRPr="000B72E1" w:rsidRDefault="000B72E1" w:rsidP="000B72E1">
            <w:pPr>
              <w:tabs>
                <w:tab w:val="clear" w:pos="709"/>
              </w:tabs>
              <w:spacing w:after="0" w:line="360" w:lineRule="auto"/>
              <w:ind w:firstLine="0"/>
              <w:jc w:val="center"/>
              <w:rPr>
                <w:rFonts w:ascii="Times New Roman" w:eastAsia="SimSun" w:hAnsi="Times New Roman" w:cs="Arial Unicode MS"/>
                <w:sz w:val="24"/>
                <w:szCs w:val="24"/>
                <w:lang w:eastAsia="hi-IN" w:bidi="hi-IN"/>
              </w:rPr>
            </w:pPr>
            <w:r w:rsidRPr="000B72E1">
              <w:rPr>
                <w:rFonts w:ascii="Times New Roman" w:eastAsia="SimSun" w:hAnsi="Times New Roman" w:cs="Times New Roman"/>
                <w:sz w:val="28"/>
                <w:szCs w:val="28"/>
                <w:lang w:eastAsia="hi-IN" w:bidi="hi-IN"/>
              </w:rPr>
              <w:t>57</w:t>
            </w:r>
          </w:p>
        </w:tc>
      </w:tr>
      <w:tr w:rsidR="000B72E1" w:rsidRPr="000B72E1" w14:paraId="3A9667D7" w14:textId="77777777" w:rsidTr="00366A36">
        <w:tc>
          <w:tcPr>
            <w:tcW w:w="8472" w:type="dxa"/>
            <w:shd w:val="clear" w:color="auto" w:fill="auto"/>
          </w:tcPr>
          <w:p w14:paraId="4ABCB784" w14:textId="77777777" w:rsidR="000B72E1" w:rsidRPr="000B72E1" w:rsidRDefault="000B72E1" w:rsidP="000B72E1">
            <w:pPr>
              <w:tabs>
                <w:tab w:val="clear" w:pos="709"/>
              </w:tabs>
              <w:spacing w:after="0" w:line="360" w:lineRule="auto"/>
              <w:ind w:firstLine="0"/>
              <w:rPr>
                <w:rFonts w:ascii="Times New Roman" w:eastAsia="SimSun" w:hAnsi="Times New Roman" w:cs="Times New Roman"/>
                <w:sz w:val="28"/>
                <w:szCs w:val="28"/>
                <w:lang w:eastAsia="hi-IN" w:bidi="hi-IN"/>
              </w:rPr>
            </w:pPr>
            <w:r w:rsidRPr="000B72E1">
              <w:rPr>
                <w:rFonts w:ascii="Times New Roman" w:eastAsia="SimSun" w:hAnsi="Times New Roman" w:cs="Times New Roman"/>
                <w:sz w:val="28"/>
                <w:szCs w:val="28"/>
                <w:lang w:eastAsia="hi-IN" w:bidi="hi-IN"/>
              </w:rPr>
              <w:t>2.2. Якісно-кількісна характеристика особливостей емоційної сфери майбутніх лікарів</w:t>
            </w:r>
          </w:p>
        </w:tc>
        <w:tc>
          <w:tcPr>
            <w:tcW w:w="1099" w:type="dxa"/>
            <w:shd w:val="clear" w:color="auto" w:fill="auto"/>
          </w:tcPr>
          <w:p w14:paraId="44D91DC4" w14:textId="77777777" w:rsidR="000B72E1" w:rsidRPr="000B72E1" w:rsidRDefault="000B72E1" w:rsidP="000B72E1">
            <w:pPr>
              <w:tabs>
                <w:tab w:val="clear" w:pos="709"/>
              </w:tabs>
              <w:snapToGrid w:val="0"/>
              <w:spacing w:after="0" w:line="360" w:lineRule="auto"/>
              <w:ind w:firstLine="0"/>
              <w:jc w:val="center"/>
              <w:rPr>
                <w:rFonts w:ascii="Times New Roman" w:eastAsia="SimSun" w:hAnsi="Times New Roman" w:cs="Times New Roman"/>
                <w:sz w:val="28"/>
                <w:szCs w:val="28"/>
                <w:lang w:eastAsia="hi-IN" w:bidi="hi-IN"/>
              </w:rPr>
            </w:pPr>
          </w:p>
          <w:p w14:paraId="5857C7BC" w14:textId="77777777" w:rsidR="000B72E1" w:rsidRPr="000B72E1" w:rsidRDefault="000B72E1" w:rsidP="000B72E1">
            <w:pPr>
              <w:tabs>
                <w:tab w:val="clear" w:pos="709"/>
              </w:tabs>
              <w:spacing w:after="0" w:line="360" w:lineRule="auto"/>
              <w:ind w:firstLine="0"/>
              <w:jc w:val="center"/>
              <w:rPr>
                <w:rFonts w:ascii="Times New Roman" w:eastAsia="SimSun" w:hAnsi="Times New Roman" w:cs="Arial Unicode MS"/>
                <w:sz w:val="24"/>
                <w:szCs w:val="24"/>
                <w:lang w:eastAsia="hi-IN" w:bidi="hi-IN"/>
              </w:rPr>
            </w:pPr>
            <w:r w:rsidRPr="000B72E1">
              <w:rPr>
                <w:rFonts w:ascii="Times New Roman" w:eastAsia="SimSun" w:hAnsi="Times New Roman" w:cs="Times New Roman"/>
                <w:sz w:val="28"/>
                <w:szCs w:val="28"/>
                <w:lang w:eastAsia="hi-IN" w:bidi="hi-IN"/>
              </w:rPr>
              <w:t>72</w:t>
            </w:r>
          </w:p>
        </w:tc>
      </w:tr>
      <w:tr w:rsidR="000B72E1" w:rsidRPr="000B72E1" w14:paraId="45F08A14" w14:textId="77777777" w:rsidTr="00366A36">
        <w:tc>
          <w:tcPr>
            <w:tcW w:w="8472" w:type="dxa"/>
            <w:shd w:val="clear" w:color="auto" w:fill="auto"/>
          </w:tcPr>
          <w:p w14:paraId="371A7634" w14:textId="77777777" w:rsidR="000B72E1" w:rsidRPr="000B72E1" w:rsidRDefault="000B72E1" w:rsidP="000B72E1">
            <w:pPr>
              <w:tabs>
                <w:tab w:val="clear" w:pos="709"/>
              </w:tabs>
              <w:spacing w:after="0" w:line="360" w:lineRule="auto"/>
              <w:ind w:firstLine="0"/>
              <w:rPr>
                <w:rFonts w:ascii="Times New Roman" w:eastAsia="SimSun" w:hAnsi="Times New Roman" w:cs="Times New Roman"/>
                <w:sz w:val="28"/>
                <w:szCs w:val="28"/>
                <w:lang w:eastAsia="hi-IN" w:bidi="hi-IN"/>
              </w:rPr>
            </w:pPr>
            <w:r w:rsidRPr="000B72E1">
              <w:rPr>
                <w:rFonts w:ascii="Times New Roman" w:eastAsia="SimSun" w:hAnsi="Times New Roman" w:cs="Times New Roman"/>
                <w:sz w:val="28"/>
                <w:szCs w:val="28"/>
                <w:lang w:eastAsia="hi-IN" w:bidi="hi-IN"/>
              </w:rPr>
              <w:t>2.3. Якісно-кількісна характеристика особливостей інтелектуальної та особистісної сфер майбутніх лікарів</w:t>
            </w:r>
          </w:p>
        </w:tc>
        <w:tc>
          <w:tcPr>
            <w:tcW w:w="1099" w:type="dxa"/>
            <w:shd w:val="clear" w:color="auto" w:fill="auto"/>
          </w:tcPr>
          <w:p w14:paraId="0D356D3B" w14:textId="77777777" w:rsidR="000B72E1" w:rsidRPr="000B72E1" w:rsidRDefault="000B72E1" w:rsidP="000B72E1">
            <w:pPr>
              <w:tabs>
                <w:tab w:val="clear" w:pos="709"/>
              </w:tabs>
              <w:snapToGrid w:val="0"/>
              <w:spacing w:after="0" w:line="360" w:lineRule="auto"/>
              <w:ind w:firstLine="0"/>
              <w:jc w:val="center"/>
              <w:rPr>
                <w:rFonts w:ascii="Times New Roman" w:eastAsia="SimSun" w:hAnsi="Times New Roman" w:cs="Times New Roman"/>
                <w:sz w:val="28"/>
                <w:szCs w:val="28"/>
                <w:lang w:eastAsia="hi-IN" w:bidi="hi-IN"/>
              </w:rPr>
            </w:pPr>
          </w:p>
          <w:p w14:paraId="55AC16B9" w14:textId="77777777" w:rsidR="000B72E1" w:rsidRPr="000B72E1" w:rsidRDefault="000B72E1" w:rsidP="000B72E1">
            <w:pPr>
              <w:tabs>
                <w:tab w:val="clear" w:pos="709"/>
              </w:tabs>
              <w:spacing w:after="0" w:line="360" w:lineRule="auto"/>
              <w:ind w:firstLine="0"/>
              <w:jc w:val="center"/>
              <w:rPr>
                <w:rFonts w:ascii="Times New Roman" w:eastAsia="SimSun" w:hAnsi="Times New Roman" w:cs="Arial Unicode MS"/>
                <w:sz w:val="24"/>
                <w:szCs w:val="24"/>
                <w:lang w:eastAsia="hi-IN" w:bidi="hi-IN"/>
              </w:rPr>
            </w:pPr>
            <w:r w:rsidRPr="000B72E1">
              <w:rPr>
                <w:rFonts w:ascii="Times New Roman" w:eastAsia="SimSun" w:hAnsi="Times New Roman" w:cs="Times New Roman"/>
                <w:sz w:val="28"/>
                <w:szCs w:val="28"/>
                <w:lang w:eastAsia="hi-IN" w:bidi="hi-IN"/>
              </w:rPr>
              <w:t>79</w:t>
            </w:r>
          </w:p>
        </w:tc>
      </w:tr>
      <w:tr w:rsidR="000B72E1" w:rsidRPr="000B72E1" w14:paraId="0F5C4DFB" w14:textId="77777777" w:rsidTr="00366A36">
        <w:tc>
          <w:tcPr>
            <w:tcW w:w="8472" w:type="dxa"/>
            <w:shd w:val="clear" w:color="auto" w:fill="auto"/>
          </w:tcPr>
          <w:p w14:paraId="37EDF70F" w14:textId="77777777" w:rsidR="000B72E1" w:rsidRPr="000B72E1" w:rsidRDefault="000B72E1" w:rsidP="000B72E1">
            <w:pPr>
              <w:tabs>
                <w:tab w:val="clear" w:pos="709"/>
              </w:tabs>
              <w:spacing w:after="0" w:line="360" w:lineRule="auto"/>
              <w:ind w:firstLine="0"/>
              <w:rPr>
                <w:rFonts w:ascii="Times New Roman" w:eastAsia="SimSun" w:hAnsi="Times New Roman" w:cs="Times New Roman"/>
                <w:sz w:val="28"/>
                <w:szCs w:val="28"/>
                <w:lang w:eastAsia="hi-IN" w:bidi="hi-IN"/>
              </w:rPr>
            </w:pPr>
            <w:r w:rsidRPr="000B72E1">
              <w:rPr>
                <w:rFonts w:ascii="Times New Roman" w:eastAsia="SimSun" w:hAnsi="Times New Roman" w:cs="Times New Roman"/>
                <w:sz w:val="28"/>
                <w:szCs w:val="28"/>
                <w:lang w:eastAsia="hi-IN" w:bidi="hi-IN"/>
              </w:rPr>
              <w:t>2.4. Загальний рівень психічного здоров’я респондентів</w:t>
            </w:r>
          </w:p>
        </w:tc>
        <w:tc>
          <w:tcPr>
            <w:tcW w:w="1099" w:type="dxa"/>
            <w:shd w:val="clear" w:color="auto" w:fill="auto"/>
          </w:tcPr>
          <w:p w14:paraId="3F2BD377" w14:textId="77777777" w:rsidR="000B72E1" w:rsidRPr="000B72E1" w:rsidRDefault="000B72E1" w:rsidP="000B72E1">
            <w:pPr>
              <w:tabs>
                <w:tab w:val="clear" w:pos="709"/>
              </w:tabs>
              <w:spacing w:after="0" w:line="360" w:lineRule="auto"/>
              <w:ind w:firstLine="0"/>
              <w:jc w:val="center"/>
              <w:rPr>
                <w:rFonts w:ascii="Times New Roman" w:eastAsia="SimSun" w:hAnsi="Times New Roman" w:cs="Arial Unicode MS"/>
                <w:sz w:val="24"/>
                <w:szCs w:val="24"/>
                <w:lang w:eastAsia="hi-IN" w:bidi="hi-IN"/>
              </w:rPr>
            </w:pPr>
            <w:r w:rsidRPr="000B72E1">
              <w:rPr>
                <w:rFonts w:ascii="Times New Roman" w:eastAsia="SimSun" w:hAnsi="Times New Roman" w:cs="Times New Roman"/>
                <w:sz w:val="28"/>
                <w:szCs w:val="28"/>
                <w:lang w:eastAsia="hi-IN" w:bidi="hi-IN"/>
              </w:rPr>
              <w:t>99</w:t>
            </w:r>
          </w:p>
        </w:tc>
      </w:tr>
      <w:tr w:rsidR="000B72E1" w:rsidRPr="000B72E1" w14:paraId="2ADD240E" w14:textId="77777777" w:rsidTr="00366A36">
        <w:tc>
          <w:tcPr>
            <w:tcW w:w="8472" w:type="dxa"/>
            <w:shd w:val="clear" w:color="auto" w:fill="auto"/>
          </w:tcPr>
          <w:p w14:paraId="6328502D" w14:textId="77777777" w:rsidR="000B72E1" w:rsidRPr="000B72E1" w:rsidRDefault="000B72E1" w:rsidP="000B72E1">
            <w:pPr>
              <w:tabs>
                <w:tab w:val="clear" w:pos="709"/>
              </w:tabs>
              <w:spacing w:after="0" w:line="360" w:lineRule="auto"/>
              <w:ind w:firstLine="0"/>
              <w:rPr>
                <w:rFonts w:ascii="Times New Roman" w:eastAsia="SimSun" w:hAnsi="Times New Roman" w:cs="Times New Roman"/>
                <w:sz w:val="28"/>
                <w:szCs w:val="28"/>
                <w:lang w:eastAsia="hi-IN" w:bidi="hi-IN"/>
              </w:rPr>
            </w:pPr>
            <w:r w:rsidRPr="000B72E1">
              <w:rPr>
                <w:rFonts w:ascii="Times New Roman" w:eastAsia="SimSun" w:hAnsi="Times New Roman" w:cs="Times New Roman"/>
                <w:sz w:val="28"/>
                <w:szCs w:val="28"/>
                <w:lang w:eastAsia="hi-IN" w:bidi="hi-IN"/>
              </w:rPr>
              <w:t>ВИСНОВКИ до другого розділу</w:t>
            </w:r>
          </w:p>
        </w:tc>
        <w:tc>
          <w:tcPr>
            <w:tcW w:w="1099" w:type="dxa"/>
            <w:shd w:val="clear" w:color="auto" w:fill="auto"/>
          </w:tcPr>
          <w:p w14:paraId="1C98BED1" w14:textId="77777777" w:rsidR="000B72E1" w:rsidRPr="000B72E1" w:rsidRDefault="000B72E1" w:rsidP="000B72E1">
            <w:pPr>
              <w:tabs>
                <w:tab w:val="clear" w:pos="709"/>
              </w:tabs>
              <w:spacing w:after="0" w:line="360" w:lineRule="auto"/>
              <w:ind w:firstLine="0"/>
              <w:jc w:val="center"/>
              <w:rPr>
                <w:rFonts w:ascii="Times New Roman" w:eastAsia="SimSun" w:hAnsi="Times New Roman" w:cs="Arial Unicode MS"/>
                <w:sz w:val="24"/>
                <w:szCs w:val="24"/>
                <w:lang w:eastAsia="hi-IN" w:bidi="hi-IN"/>
              </w:rPr>
            </w:pPr>
            <w:r w:rsidRPr="000B72E1">
              <w:rPr>
                <w:rFonts w:ascii="Times New Roman" w:eastAsia="SimSun" w:hAnsi="Times New Roman" w:cs="Times New Roman"/>
                <w:sz w:val="28"/>
                <w:szCs w:val="28"/>
                <w:lang w:eastAsia="hi-IN" w:bidi="hi-IN"/>
              </w:rPr>
              <w:t>108</w:t>
            </w:r>
          </w:p>
        </w:tc>
      </w:tr>
      <w:tr w:rsidR="000B72E1" w:rsidRPr="000B72E1" w14:paraId="5B75E2CD" w14:textId="77777777" w:rsidTr="00366A36">
        <w:tc>
          <w:tcPr>
            <w:tcW w:w="8472" w:type="dxa"/>
            <w:shd w:val="clear" w:color="auto" w:fill="auto"/>
          </w:tcPr>
          <w:p w14:paraId="00BCF58C" w14:textId="77777777" w:rsidR="000B72E1" w:rsidRPr="000B72E1" w:rsidRDefault="000B72E1" w:rsidP="000B72E1">
            <w:pPr>
              <w:tabs>
                <w:tab w:val="clear" w:pos="709"/>
              </w:tabs>
              <w:spacing w:after="0" w:line="360" w:lineRule="auto"/>
              <w:ind w:firstLine="0"/>
              <w:rPr>
                <w:rFonts w:ascii="Times New Roman" w:eastAsia="SimSun" w:hAnsi="Times New Roman" w:cs="Times New Roman"/>
                <w:sz w:val="28"/>
                <w:szCs w:val="28"/>
                <w:lang w:eastAsia="hi-IN" w:bidi="hi-IN"/>
              </w:rPr>
            </w:pPr>
            <w:r w:rsidRPr="000B72E1">
              <w:rPr>
                <w:rFonts w:ascii="Times New Roman" w:eastAsia="SimSun" w:hAnsi="Times New Roman" w:cs="Times New Roman"/>
                <w:sz w:val="28"/>
                <w:szCs w:val="28"/>
                <w:lang w:eastAsia="hi-IN" w:bidi="hi-IN"/>
              </w:rPr>
              <w:t>РОЗДІЛ 3. ПСИХОЛОГІЧНІ ЗАСАДИ ЗБЕРЕЖЕННЯ  ПСИХІЧНОГО ЗДОРОВ’Я МАЙБУТНІХ ЛІКАРІВ</w:t>
            </w:r>
          </w:p>
        </w:tc>
        <w:tc>
          <w:tcPr>
            <w:tcW w:w="1099" w:type="dxa"/>
            <w:shd w:val="clear" w:color="auto" w:fill="auto"/>
          </w:tcPr>
          <w:p w14:paraId="6C24A1C5" w14:textId="77777777" w:rsidR="000B72E1" w:rsidRPr="000B72E1" w:rsidRDefault="000B72E1" w:rsidP="000B72E1">
            <w:pPr>
              <w:tabs>
                <w:tab w:val="clear" w:pos="709"/>
              </w:tabs>
              <w:snapToGrid w:val="0"/>
              <w:spacing w:after="0" w:line="360" w:lineRule="auto"/>
              <w:ind w:firstLine="0"/>
              <w:jc w:val="center"/>
              <w:rPr>
                <w:rFonts w:ascii="Times New Roman" w:eastAsia="SimSun" w:hAnsi="Times New Roman" w:cs="Times New Roman"/>
                <w:sz w:val="28"/>
                <w:szCs w:val="28"/>
                <w:lang w:eastAsia="hi-IN" w:bidi="hi-IN"/>
              </w:rPr>
            </w:pPr>
          </w:p>
          <w:p w14:paraId="545EFF53" w14:textId="77777777" w:rsidR="000B72E1" w:rsidRPr="000B72E1" w:rsidRDefault="000B72E1" w:rsidP="000B72E1">
            <w:pPr>
              <w:tabs>
                <w:tab w:val="clear" w:pos="709"/>
              </w:tabs>
              <w:spacing w:after="0" w:line="360" w:lineRule="auto"/>
              <w:ind w:firstLine="0"/>
              <w:jc w:val="center"/>
              <w:rPr>
                <w:rFonts w:ascii="Times New Roman" w:eastAsia="SimSun" w:hAnsi="Times New Roman" w:cs="Arial Unicode MS"/>
                <w:sz w:val="24"/>
                <w:szCs w:val="24"/>
                <w:lang w:eastAsia="hi-IN" w:bidi="hi-IN"/>
              </w:rPr>
            </w:pPr>
            <w:r w:rsidRPr="000B72E1">
              <w:rPr>
                <w:rFonts w:ascii="Times New Roman" w:eastAsia="SimSun" w:hAnsi="Times New Roman" w:cs="Times New Roman"/>
                <w:sz w:val="28"/>
                <w:szCs w:val="28"/>
                <w:lang w:eastAsia="hi-IN" w:bidi="hi-IN"/>
              </w:rPr>
              <w:t>112</w:t>
            </w:r>
          </w:p>
        </w:tc>
      </w:tr>
      <w:tr w:rsidR="000B72E1" w:rsidRPr="000B72E1" w14:paraId="274291E2" w14:textId="77777777" w:rsidTr="00366A36">
        <w:tc>
          <w:tcPr>
            <w:tcW w:w="8472" w:type="dxa"/>
            <w:shd w:val="clear" w:color="auto" w:fill="auto"/>
          </w:tcPr>
          <w:p w14:paraId="548AAF88" w14:textId="77777777" w:rsidR="000B72E1" w:rsidRPr="000B72E1" w:rsidRDefault="000B72E1" w:rsidP="000B72E1">
            <w:pPr>
              <w:tabs>
                <w:tab w:val="clear" w:pos="709"/>
              </w:tabs>
              <w:spacing w:after="0" w:line="360" w:lineRule="auto"/>
              <w:ind w:firstLine="0"/>
              <w:rPr>
                <w:rFonts w:ascii="Times New Roman" w:eastAsia="SimSun" w:hAnsi="Times New Roman" w:cs="Times New Roman"/>
                <w:sz w:val="28"/>
                <w:szCs w:val="28"/>
                <w:lang w:eastAsia="hi-IN" w:bidi="hi-IN"/>
              </w:rPr>
            </w:pPr>
            <w:r w:rsidRPr="000B72E1">
              <w:rPr>
                <w:rFonts w:ascii="Times New Roman" w:eastAsia="SimSun" w:hAnsi="Times New Roman" w:cs="Times New Roman"/>
                <w:sz w:val="28"/>
                <w:szCs w:val="28"/>
                <w:lang w:eastAsia="hi-IN" w:bidi="hi-IN"/>
              </w:rPr>
              <w:t>3.1. Загальна характеристика і принципи програми психологічної допомоги, спрямованої на збереження психічного здоров’я інтернів</w:t>
            </w:r>
          </w:p>
        </w:tc>
        <w:tc>
          <w:tcPr>
            <w:tcW w:w="1099" w:type="dxa"/>
            <w:shd w:val="clear" w:color="auto" w:fill="auto"/>
          </w:tcPr>
          <w:p w14:paraId="677CE52C" w14:textId="77777777" w:rsidR="000B72E1" w:rsidRPr="000B72E1" w:rsidRDefault="000B72E1" w:rsidP="000B72E1">
            <w:pPr>
              <w:tabs>
                <w:tab w:val="clear" w:pos="709"/>
              </w:tabs>
              <w:snapToGrid w:val="0"/>
              <w:spacing w:after="0" w:line="360" w:lineRule="auto"/>
              <w:ind w:firstLine="0"/>
              <w:jc w:val="center"/>
              <w:rPr>
                <w:rFonts w:ascii="Times New Roman" w:eastAsia="SimSun" w:hAnsi="Times New Roman" w:cs="Times New Roman"/>
                <w:sz w:val="28"/>
                <w:szCs w:val="28"/>
                <w:lang w:eastAsia="hi-IN" w:bidi="hi-IN"/>
              </w:rPr>
            </w:pPr>
          </w:p>
          <w:p w14:paraId="3D70B0FC" w14:textId="77777777" w:rsidR="000B72E1" w:rsidRPr="000B72E1" w:rsidRDefault="000B72E1" w:rsidP="000B72E1">
            <w:pPr>
              <w:tabs>
                <w:tab w:val="clear" w:pos="709"/>
              </w:tabs>
              <w:spacing w:after="0" w:line="360" w:lineRule="auto"/>
              <w:ind w:firstLine="0"/>
              <w:jc w:val="center"/>
              <w:rPr>
                <w:rFonts w:ascii="Times New Roman" w:eastAsia="SimSun" w:hAnsi="Times New Roman" w:cs="Arial Unicode MS"/>
                <w:sz w:val="24"/>
                <w:szCs w:val="24"/>
                <w:lang w:eastAsia="hi-IN" w:bidi="hi-IN"/>
              </w:rPr>
            </w:pPr>
            <w:r w:rsidRPr="000B72E1">
              <w:rPr>
                <w:rFonts w:ascii="Times New Roman" w:eastAsia="SimSun" w:hAnsi="Times New Roman" w:cs="Times New Roman"/>
                <w:sz w:val="28"/>
                <w:szCs w:val="28"/>
                <w:lang w:eastAsia="hi-IN" w:bidi="hi-IN"/>
              </w:rPr>
              <w:t>112</w:t>
            </w:r>
          </w:p>
        </w:tc>
      </w:tr>
      <w:tr w:rsidR="000B72E1" w:rsidRPr="000B72E1" w14:paraId="4A0F3C0B" w14:textId="77777777" w:rsidTr="00366A36">
        <w:tc>
          <w:tcPr>
            <w:tcW w:w="8472" w:type="dxa"/>
            <w:shd w:val="clear" w:color="auto" w:fill="auto"/>
          </w:tcPr>
          <w:p w14:paraId="3FE358E1" w14:textId="77777777" w:rsidR="000B72E1" w:rsidRPr="000B72E1" w:rsidRDefault="000B72E1" w:rsidP="000B72E1">
            <w:pPr>
              <w:tabs>
                <w:tab w:val="clear" w:pos="709"/>
              </w:tabs>
              <w:spacing w:after="0" w:line="360" w:lineRule="auto"/>
              <w:ind w:firstLine="0"/>
              <w:rPr>
                <w:rFonts w:ascii="Times New Roman" w:eastAsia="SimSun" w:hAnsi="Times New Roman" w:cs="Times New Roman"/>
                <w:sz w:val="28"/>
                <w:szCs w:val="28"/>
                <w:lang w:eastAsia="hi-IN" w:bidi="hi-IN"/>
              </w:rPr>
            </w:pPr>
            <w:r w:rsidRPr="000B72E1">
              <w:rPr>
                <w:rFonts w:ascii="Times New Roman" w:eastAsia="SimSun" w:hAnsi="Times New Roman" w:cs="Times New Roman"/>
                <w:sz w:val="28"/>
                <w:szCs w:val="28"/>
                <w:lang w:eastAsia="hi-IN" w:bidi="hi-IN"/>
              </w:rPr>
              <w:t>3.2. Психологічна корекція при умовно адаптивному рівні психічного здоров’я майбутніх лікарів</w:t>
            </w:r>
          </w:p>
        </w:tc>
        <w:tc>
          <w:tcPr>
            <w:tcW w:w="1099" w:type="dxa"/>
            <w:shd w:val="clear" w:color="auto" w:fill="auto"/>
          </w:tcPr>
          <w:p w14:paraId="0FD5780C" w14:textId="77777777" w:rsidR="000B72E1" w:rsidRPr="000B72E1" w:rsidRDefault="000B72E1" w:rsidP="000B72E1">
            <w:pPr>
              <w:tabs>
                <w:tab w:val="clear" w:pos="709"/>
              </w:tabs>
              <w:snapToGrid w:val="0"/>
              <w:spacing w:after="0" w:line="360" w:lineRule="auto"/>
              <w:ind w:firstLine="0"/>
              <w:jc w:val="center"/>
              <w:rPr>
                <w:rFonts w:ascii="Times New Roman" w:eastAsia="SimSun" w:hAnsi="Times New Roman" w:cs="Times New Roman"/>
                <w:sz w:val="28"/>
                <w:szCs w:val="28"/>
                <w:lang w:eastAsia="hi-IN" w:bidi="hi-IN"/>
              </w:rPr>
            </w:pPr>
          </w:p>
          <w:p w14:paraId="0B6B22B4" w14:textId="77777777" w:rsidR="000B72E1" w:rsidRPr="000B72E1" w:rsidRDefault="000B72E1" w:rsidP="000B72E1">
            <w:pPr>
              <w:tabs>
                <w:tab w:val="clear" w:pos="709"/>
              </w:tabs>
              <w:spacing w:after="0" w:line="360" w:lineRule="auto"/>
              <w:ind w:firstLine="0"/>
              <w:jc w:val="center"/>
              <w:rPr>
                <w:rFonts w:ascii="Times New Roman" w:eastAsia="SimSun" w:hAnsi="Times New Roman" w:cs="Times New Roman"/>
                <w:sz w:val="28"/>
                <w:szCs w:val="28"/>
                <w:lang w:eastAsia="hi-IN" w:bidi="hi-IN"/>
              </w:rPr>
            </w:pPr>
            <w:r w:rsidRPr="000B72E1">
              <w:rPr>
                <w:rFonts w:ascii="Times New Roman" w:eastAsia="SimSun" w:hAnsi="Times New Roman" w:cs="Times New Roman"/>
                <w:sz w:val="28"/>
                <w:szCs w:val="28"/>
                <w:lang w:eastAsia="hi-IN" w:bidi="hi-IN"/>
              </w:rPr>
              <w:t>126</w:t>
            </w:r>
          </w:p>
          <w:p w14:paraId="281F0BAA" w14:textId="77777777" w:rsidR="000B72E1" w:rsidRPr="000B72E1" w:rsidRDefault="000B72E1" w:rsidP="000B72E1">
            <w:pPr>
              <w:tabs>
                <w:tab w:val="clear" w:pos="709"/>
              </w:tabs>
              <w:spacing w:after="0" w:line="360" w:lineRule="auto"/>
              <w:ind w:firstLine="0"/>
              <w:jc w:val="center"/>
              <w:rPr>
                <w:rFonts w:ascii="Times New Roman" w:eastAsia="SimSun" w:hAnsi="Times New Roman" w:cs="Times New Roman"/>
                <w:sz w:val="28"/>
                <w:szCs w:val="28"/>
                <w:lang w:eastAsia="hi-IN" w:bidi="hi-IN"/>
              </w:rPr>
            </w:pPr>
          </w:p>
        </w:tc>
      </w:tr>
      <w:tr w:rsidR="000B72E1" w:rsidRPr="000B72E1" w14:paraId="6D95128A" w14:textId="77777777" w:rsidTr="00366A36">
        <w:tc>
          <w:tcPr>
            <w:tcW w:w="8472" w:type="dxa"/>
            <w:shd w:val="clear" w:color="auto" w:fill="auto"/>
          </w:tcPr>
          <w:p w14:paraId="457F502E" w14:textId="77777777" w:rsidR="000B72E1" w:rsidRPr="000B72E1" w:rsidRDefault="000B72E1" w:rsidP="000B72E1">
            <w:pPr>
              <w:tabs>
                <w:tab w:val="clear" w:pos="709"/>
              </w:tabs>
              <w:spacing w:after="0" w:line="360" w:lineRule="auto"/>
              <w:ind w:firstLine="0"/>
              <w:rPr>
                <w:rFonts w:ascii="Times New Roman" w:eastAsia="SimSun" w:hAnsi="Times New Roman" w:cs="Times New Roman"/>
                <w:sz w:val="28"/>
                <w:szCs w:val="28"/>
                <w:lang w:eastAsia="hi-IN" w:bidi="hi-IN"/>
              </w:rPr>
            </w:pPr>
            <w:r w:rsidRPr="000B72E1">
              <w:rPr>
                <w:rFonts w:ascii="Times New Roman" w:eastAsia="SimSun" w:hAnsi="Times New Roman" w:cs="Times New Roman"/>
                <w:sz w:val="28"/>
                <w:szCs w:val="28"/>
                <w:lang w:eastAsia="hi-IN" w:bidi="hi-IN"/>
              </w:rPr>
              <w:lastRenderedPageBreak/>
              <w:t>3.3. Психологічна корекція при низькоадаптивному рівні психічного здоров’я майбутніх лікарів</w:t>
            </w:r>
          </w:p>
        </w:tc>
        <w:tc>
          <w:tcPr>
            <w:tcW w:w="1099" w:type="dxa"/>
            <w:shd w:val="clear" w:color="auto" w:fill="auto"/>
          </w:tcPr>
          <w:p w14:paraId="4033DAEA" w14:textId="77777777" w:rsidR="000B72E1" w:rsidRPr="000B72E1" w:rsidRDefault="000B72E1" w:rsidP="000B72E1">
            <w:pPr>
              <w:tabs>
                <w:tab w:val="clear" w:pos="709"/>
              </w:tabs>
              <w:snapToGrid w:val="0"/>
              <w:spacing w:after="0" w:line="360" w:lineRule="auto"/>
              <w:ind w:firstLine="0"/>
              <w:jc w:val="center"/>
              <w:rPr>
                <w:rFonts w:ascii="Times New Roman" w:eastAsia="SimSun" w:hAnsi="Times New Roman" w:cs="Times New Roman"/>
                <w:sz w:val="28"/>
                <w:szCs w:val="28"/>
                <w:lang w:eastAsia="hi-IN" w:bidi="hi-IN"/>
              </w:rPr>
            </w:pPr>
          </w:p>
          <w:p w14:paraId="2062138F" w14:textId="77777777" w:rsidR="000B72E1" w:rsidRPr="000B72E1" w:rsidRDefault="000B72E1" w:rsidP="000B72E1">
            <w:pPr>
              <w:tabs>
                <w:tab w:val="clear" w:pos="709"/>
              </w:tabs>
              <w:spacing w:after="0" w:line="360" w:lineRule="auto"/>
              <w:ind w:firstLine="0"/>
              <w:jc w:val="center"/>
              <w:rPr>
                <w:rFonts w:ascii="Times New Roman" w:eastAsia="SimSun" w:hAnsi="Times New Roman" w:cs="Arial Unicode MS"/>
                <w:sz w:val="24"/>
                <w:szCs w:val="24"/>
                <w:lang w:eastAsia="hi-IN" w:bidi="hi-IN"/>
              </w:rPr>
            </w:pPr>
            <w:r w:rsidRPr="000B72E1">
              <w:rPr>
                <w:rFonts w:ascii="Times New Roman" w:eastAsia="SimSun" w:hAnsi="Times New Roman" w:cs="Times New Roman"/>
                <w:sz w:val="28"/>
                <w:szCs w:val="28"/>
                <w:lang w:eastAsia="hi-IN" w:bidi="hi-IN"/>
              </w:rPr>
              <w:t>134</w:t>
            </w:r>
          </w:p>
        </w:tc>
      </w:tr>
      <w:tr w:rsidR="000B72E1" w:rsidRPr="000B72E1" w14:paraId="769C0763" w14:textId="77777777" w:rsidTr="00366A36">
        <w:tc>
          <w:tcPr>
            <w:tcW w:w="8472" w:type="dxa"/>
            <w:shd w:val="clear" w:color="auto" w:fill="auto"/>
          </w:tcPr>
          <w:p w14:paraId="0AF51DD0" w14:textId="77777777" w:rsidR="000B72E1" w:rsidRPr="000B72E1" w:rsidRDefault="000B72E1" w:rsidP="000B72E1">
            <w:pPr>
              <w:tabs>
                <w:tab w:val="clear" w:pos="709"/>
              </w:tabs>
              <w:spacing w:after="0" w:line="360" w:lineRule="auto"/>
              <w:ind w:firstLine="0"/>
              <w:rPr>
                <w:rFonts w:ascii="Times New Roman" w:eastAsia="SimSun" w:hAnsi="Times New Roman" w:cs="Times New Roman"/>
                <w:sz w:val="28"/>
                <w:szCs w:val="28"/>
                <w:lang w:eastAsia="hi-IN" w:bidi="hi-IN"/>
              </w:rPr>
            </w:pPr>
            <w:r w:rsidRPr="000B72E1">
              <w:rPr>
                <w:rFonts w:ascii="Times New Roman" w:eastAsia="SimSun" w:hAnsi="Times New Roman" w:cs="Times New Roman"/>
                <w:sz w:val="28"/>
                <w:szCs w:val="28"/>
                <w:lang w:eastAsia="hi-IN" w:bidi="hi-IN"/>
              </w:rPr>
              <w:t>3.4. Результати реалізації програми психологічної допомоги інтернам на шляху збереження їх психічного здоров’я</w:t>
            </w:r>
          </w:p>
        </w:tc>
        <w:tc>
          <w:tcPr>
            <w:tcW w:w="1099" w:type="dxa"/>
            <w:shd w:val="clear" w:color="auto" w:fill="auto"/>
          </w:tcPr>
          <w:p w14:paraId="78857AC4" w14:textId="77777777" w:rsidR="000B72E1" w:rsidRPr="000B72E1" w:rsidRDefault="000B72E1" w:rsidP="000B72E1">
            <w:pPr>
              <w:tabs>
                <w:tab w:val="clear" w:pos="709"/>
              </w:tabs>
              <w:snapToGrid w:val="0"/>
              <w:spacing w:after="0" w:line="360" w:lineRule="auto"/>
              <w:ind w:firstLine="0"/>
              <w:rPr>
                <w:rFonts w:ascii="Times New Roman" w:eastAsia="SimSun" w:hAnsi="Times New Roman" w:cs="Times New Roman"/>
                <w:sz w:val="28"/>
                <w:szCs w:val="28"/>
                <w:lang w:eastAsia="hi-IN" w:bidi="hi-IN"/>
              </w:rPr>
            </w:pPr>
          </w:p>
          <w:p w14:paraId="33C3B8F9" w14:textId="77777777" w:rsidR="000B72E1" w:rsidRPr="000B72E1" w:rsidRDefault="000B72E1" w:rsidP="000B72E1">
            <w:pPr>
              <w:tabs>
                <w:tab w:val="clear" w:pos="709"/>
              </w:tabs>
              <w:spacing w:after="0" w:line="360" w:lineRule="auto"/>
              <w:ind w:firstLine="0"/>
              <w:jc w:val="center"/>
              <w:rPr>
                <w:rFonts w:ascii="Times New Roman" w:eastAsia="SimSun" w:hAnsi="Times New Roman" w:cs="Arial Unicode MS"/>
                <w:sz w:val="24"/>
                <w:szCs w:val="24"/>
                <w:lang w:eastAsia="hi-IN" w:bidi="hi-IN"/>
              </w:rPr>
            </w:pPr>
            <w:r w:rsidRPr="000B72E1">
              <w:rPr>
                <w:rFonts w:ascii="Times New Roman" w:eastAsia="SimSun" w:hAnsi="Times New Roman" w:cs="Times New Roman"/>
                <w:sz w:val="28"/>
                <w:szCs w:val="28"/>
                <w:lang w:eastAsia="hi-IN" w:bidi="hi-IN"/>
              </w:rPr>
              <w:t>147</w:t>
            </w:r>
          </w:p>
        </w:tc>
      </w:tr>
      <w:tr w:rsidR="000B72E1" w:rsidRPr="000B72E1" w14:paraId="5DF3B49D" w14:textId="77777777" w:rsidTr="00366A36">
        <w:tc>
          <w:tcPr>
            <w:tcW w:w="8472" w:type="dxa"/>
            <w:shd w:val="clear" w:color="auto" w:fill="auto"/>
          </w:tcPr>
          <w:p w14:paraId="5AD4667C" w14:textId="77777777" w:rsidR="000B72E1" w:rsidRPr="000B72E1" w:rsidRDefault="000B72E1" w:rsidP="000B72E1">
            <w:pPr>
              <w:tabs>
                <w:tab w:val="clear" w:pos="709"/>
              </w:tabs>
              <w:spacing w:after="0" w:line="360" w:lineRule="auto"/>
              <w:ind w:firstLine="0"/>
              <w:rPr>
                <w:rFonts w:ascii="Times New Roman" w:eastAsia="SimSun" w:hAnsi="Times New Roman" w:cs="Times New Roman"/>
                <w:sz w:val="28"/>
                <w:szCs w:val="28"/>
                <w:lang w:eastAsia="hi-IN" w:bidi="hi-IN"/>
              </w:rPr>
            </w:pPr>
            <w:r w:rsidRPr="000B72E1">
              <w:rPr>
                <w:rFonts w:ascii="Times New Roman" w:eastAsia="SimSun" w:hAnsi="Times New Roman" w:cs="Times New Roman"/>
                <w:sz w:val="28"/>
                <w:szCs w:val="28"/>
                <w:lang w:eastAsia="hi-IN" w:bidi="hi-IN"/>
              </w:rPr>
              <w:t>ВИСНОВКИ до третього розділу</w:t>
            </w:r>
          </w:p>
        </w:tc>
        <w:tc>
          <w:tcPr>
            <w:tcW w:w="1099" w:type="dxa"/>
            <w:shd w:val="clear" w:color="auto" w:fill="auto"/>
          </w:tcPr>
          <w:p w14:paraId="216C9743" w14:textId="77777777" w:rsidR="000B72E1" w:rsidRPr="000B72E1" w:rsidRDefault="000B72E1" w:rsidP="000B72E1">
            <w:pPr>
              <w:tabs>
                <w:tab w:val="clear" w:pos="709"/>
              </w:tabs>
              <w:spacing w:after="0" w:line="360" w:lineRule="auto"/>
              <w:ind w:firstLine="0"/>
              <w:jc w:val="center"/>
              <w:rPr>
                <w:rFonts w:ascii="Times New Roman" w:eastAsia="SimSun" w:hAnsi="Times New Roman" w:cs="Arial Unicode MS"/>
                <w:sz w:val="24"/>
                <w:szCs w:val="24"/>
                <w:lang w:eastAsia="hi-IN" w:bidi="hi-IN"/>
              </w:rPr>
            </w:pPr>
            <w:r w:rsidRPr="000B72E1">
              <w:rPr>
                <w:rFonts w:ascii="Times New Roman" w:eastAsia="SimSun" w:hAnsi="Times New Roman" w:cs="Times New Roman"/>
                <w:sz w:val="28"/>
                <w:szCs w:val="28"/>
                <w:lang w:eastAsia="hi-IN" w:bidi="hi-IN"/>
              </w:rPr>
              <w:t>154</w:t>
            </w:r>
          </w:p>
        </w:tc>
      </w:tr>
      <w:tr w:rsidR="000B72E1" w:rsidRPr="000B72E1" w14:paraId="032DBAEA" w14:textId="77777777" w:rsidTr="00366A36">
        <w:tc>
          <w:tcPr>
            <w:tcW w:w="8472" w:type="dxa"/>
            <w:shd w:val="clear" w:color="auto" w:fill="auto"/>
          </w:tcPr>
          <w:p w14:paraId="6964CB9E" w14:textId="77777777" w:rsidR="000B72E1" w:rsidRPr="000B72E1" w:rsidRDefault="000B72E1" w:rsidP="000B72E1">
            <w:pPr>
              <w:tabs>
                <w:tab w:val="clear" w:pos="709"/>
              </w:tabs>
              <w:spacing w:after="0" w:line="360" w:lineRule="auto"/>
              <w:ind w:firstLine="0"/>
              <w:rPr>
                <w:rFonts w:ascii="Times New Roman" w:eastAsia="SimSun" w:hAnsi="Times New Roman" w:cs="Times New Roman"/>
                <w:sz w:val="28"/>
                <w:szCs w:val="28"/>
                <w:lang w:eastAsia="hi-IN" w:bidi="hi-IN"/>
              </w:rPr>
            </w:pPr>
            <w:r w:rsidRPr="000B72E1">
              <w:rPr>
                <w:rFonts w:ascii="Times New Roman" w:eastAsia="SimSun" w:hAnsi="Times New Roman" w:cs="Times New Roman"/>
                <w:sz w:val="28"/>
                <w:szCs w:val="28"/>
                <w:lang w:eastAsia="hi-IN" w:bidi="hi-IN"/>
              </w:rPr>
              <w:t>ВИСНОВКИ</w:t>
            </w:r>
          </w:p>
        </w:tc>
        <w:tc>
          <w:tcPr>
            <w:tcW w:w="1099" w:type="dxa"/>
            <w:shd w:val="clear" w:color="auto" w:fill="auto"/>
          </w:tcPr>
          <w:p w14:paraId="5AE44B68" w14:textId="77777777" w:rsidR="000B72E1" w:rsidRPr="000B72E1" w:rsidRDefault="000B72E1" w:rsidP="000B72E1">
            <w:pPr>
              <w:tabs>
                <w:tab w:val="clear" w:pos="709"/>
              </w:tabs>
              <w:spacing w:after="0" w:line="360" w:lineRule="auto"/>
              <w:ind w:firstLine="0"/>
              <w:jc w:val="center"/>
              <w:rPr>
                <w:rFonts w:ascii="Times New Roman" w:eastAsia="SimSun" w:hAnsi="Times New Roman" w:cs="Arial Unicode MS"/>
                <w:sz w:val="24"/>
                <w:szCs w:val="24"/>
                <w:lang w:eastAsia="hi-IN" w:bidi="hi-IN"/>
              </w:rPr>
            </w:pPr>
            <w:r w:rsidRPr="000B72E1">
              <w:rPr>
                <w:rFonts w:ascii="Times New Roman" w:eastAsia="SimSun" w:hAnsi="Times New Roman" w:cs="Times New Roman"/>
                <w:sz w:val="28"/>
                <w:szCs w:val="28"/>
                <w:lang w:eastAsia="hi-IN" w:bidi="hi-IN"/>
              </w:rPr>
              <w:t>157</w:t>
            </w:r>
          </w:p>
        </w:tc>
      </w:tr>
      <w:tr w:rsidR="000B72E1" w:rsidRPr="000B72E1" w14:paraId="146E54F5" w14:textId="77777777" w:rsidTr="00366A36">
        <w:tc>
          <w:tcPr>
            <w:tcW w:w="8472" w:type="dxa"/>
            <w:shd w:val="clear" w:color="auto" w:fill="auto"/>
          </w:tcPr>
          <w:p w14:paraId="0C68463A" w14:textId="77777777" w:rsidR="000B72E1" w:rsidRPr="000B72E1" w:rsidRDefault="000B72E1" w:rsidP="000B72E1">
            <w:pPr>
              <w:tabs>
                <w:tab w:val="clear" w:pos="709"/>
              </w:tabs>
              <w:spacing w:after="0" w:line="360" w:lineRule="auto"/>
              <w:ind w:firstLine="0"/>
              <w:rPr>
                <w:rFonts w:ascii="Times New Roman" w:eastAsia="SimSun" w:hAnsi="Times New Roman" w:cs="Times New Roman"/>
                <w:sz w:val="28"/>
                <w:szCs w:val="28"/>
                <w:lang w:eastAsia="hi-IN" w:bidi="hi-IN"/>
              </w:rPr>
            </w:pPr>
            <w:r w:rsidRPr="000B72E1">
              <w:rPr>
                <w:rFonts w:ascii="Times New Roman" w:eastAsia="SimSun" w:hAnsi="Times New Roman" w:cs="Times New Roman"/>
                <w:sz w:val="28"/>
                <w:szCs w:val="28"/>
                <w:lang w:eastAsia="hi-IN" w:bidi="hi-IN"/>
              </w:rPr>
              <w:t>СПИСОК ВИКОРИСТАНИХ ДЖЕРЕЛ</w:t>
            </w:r>
          </w:p>
        </w:tc>
        <w:tc>
          <w:tcPr>
            <w:tcW w:w="1099" w:type="dxa"/>
            <w:shd w:val="clear" w:color="auto" w:fill="auto"/>
          </w:tcPr>
          <w:p w14:paraId="175AE0CA" w14:textId="77777777" w:rsidR="000B72E1" w:rsidRPr="000B72E1" w:rsidRDefault="000B72E1" w:rsidP="000B72E1">
            <w:pPr>
              <w:tabs>
                <w:tab w:val="clear" w:pos="709"/>
              </w:tabs>
              <w:spacing w:after="0" w:line="360" w:lineRule="auto"/>
              <w:ind w:firstLine="0"/>
              <w:jc w:val="center"/>
              <w:rPr>
                <w:rFonts w:ascii="Times New Roman" w:eastAsia="SimSun" w:hAnsi="Times New Roman" w:cs="Arial Unicode MS"/>
                <w:sz w:val="24"/>
                <w:szCs w:val="24"/>
                <w:lang w:eastAsia="hi-IN" w:bidi="hi-IN"/>
              </w:rPr>
            </w:pPr>
            <w:r w:rsidRPr="000B72E1">
              <w:rPr>
                <w:rFonts w:ascii="Times New Roman" w:eastAsia="SimSun" w:hAnsi="Times New Roman" w:cs="Times New Roman"/>
                <w:sz w:val="28"/>
                <w:szCs w:val="28"/>
                <w:lang w:eastAsia="hi-IN" w:bidi="hi-IN"/>
              </w:rPr>
              <w:t>162</w:t>
            </w:r>
          </w:p>
        </w:tc>
      </w:tr>
      <w:tr w:rsidR="000B72E1" w:rsidRPr="000B72E1" w14:paraId="10F3D088" w14:textId="77777777" w:rsidTr="00366A36">
        <w:tc>
          <w:tcPr>
            <w:tcW w:w="8472" w:type="dxa"/>
            <w:shd w:val="clear" w:color="auto" w:fill="auto"/>
          </w:tcPr>
          <w:p w14:paraId="67BDEC58" w14:textId="77777777" w:rsidR="000B72E1" w:rsidRPr="000B72E1" w:rsidRDefault="000B72E1" w:rsidP="000B72E1">
            <w:pPr>
              <w:tabs>
                <w:tab w:val="clear" w:pos="709"/>
              </w:tabs>
              <w:spacing w:after="0" w:line="360" w:lineRule="auto"/>
              <w:ind w:firstLine="0"/>
              <w:rPr>
                <w:rFonts w:ascii="Times New Roman" w:eastAsia="SimSun" w:hAnsi="Times New Roman" w:cs="Times New Roman"/>
                <w:sz w:val="28"/>
                <w:szCs w:val="28"/>
                <w:lang w:eastAsia="hi-IN" w:bidi="hi-IN"/>
              </w:rPr>
            </w:pPr>
            <w:r w:rsidRPr="000B72E1">
              <w:rPr>
                <w:rFonts w:ascii="Times New Roman" w:eastAsia="SimSun" w:hAnsi="Times New Roman" w:cs="Times New Roman"/>
                <w:sz w:val="28"/>
                <w:szCs w:val="28"/>
                <w:lang w:eastAsia="hi-IN" w:bidi="hi-IN"/>
              </w:rPr>
              <w:t xml:space="preserve">ДОДАТКИ </w:t>
            </w:r>
          </w:p>
        </w:tc>
        <w:tc>
          <w:tcPr>
            <w:tcW w:w="1099" w:type="dxa"/>
            <w:shd w:val="clear" w:color="auto" w:fill="auto"/>
          </w:tcPr>
          <w:p w14:paraId="7C20CA0A" w14:textId="77777777" w:rsidR="000B72E1" w:rsidRPr="000B72E1" w:rsidRDefault="000B72E1" w:rsidP="000B72E1">
            <w:pPr>
              <w:tabs>
                <w:tab w:val="clear" w:pos="709"/>
              </w:tabs>
              <w:snapToGrid w:val="0"/>
              <w:spacing w:after="0" w:line="360" w:lineRule="auto"/>
              <w:ind w:firstLine="0"/>
              <w:rPr>
                <w:rFonts w:ascii="Times New Roman" w:eastAsia="SimSun" w:hAnsi="Times New Roman" w:cs="Times New Roman"/>
                <w:sz w:val="28"/>
                <w:szCs w:val="28"/>
                <w:lang w:eastAsia="hi-IN" w:bidi="hi-IN"/>
              </w:rPr>
            </w:pPr>
          </w:p>
        </w:tc>
      </w:tr>
    </w:tbl>
    <w:p w14:paraId="74939E49" w14:textId="77777777" w:rsidR="000B72E1" w:rsidRPr="000B72E1" w:rsidRDefault="000B72E1" w:rsidP="000B72E1">
      <w:pPr>
        <w:tabs>
          <w:tab w:val="clear" w:pos="709"/>
        </w:tabs>
        <w:spacing w:after="0" w:line="240" w:lineRule="auto"/>
        <w:ind w:firstLine="0"/>
        <w:rPr>
          <w:rFonts w:ascii="Times New Roman" w:eastAsia="SimSun" w:hAnsi="Times New Roman" w:cs="Times New Roman"/>
          <w:sz w:val="28"/>
          <w:szCs w:val="28"/>
          <w:lang w:eastAsia="hi-IN" w:bidi="hi-IN"/>
        </w:rPr>
      </w:pPr>
    </w:p>
    <w:p w14:paraId="5E2C4F27" w14:textId="77777777" w:rsidR="000B72E1" w:rsidRPr="000B72E1" w:rsidRDefault="000B72E1" w:rsidP="000B72E1">
      <w:pPr>
        <w:pageBreakBefore/>
        <w:tabs>
          <w:tab w:val="clear" w:pos="709"/>
        </w:tabs>
        <w:spacing w:after="0" w:line="240" w:lineRule="auto"/>
        <w:ind w:firstLine="0"/>
        <w:jc w:val="left"/>
        <w:rPr>
          <w:rFonts w:ascii="Times New Roman" w:eastAsia="SimSun" w:hAnsi="Times New Roman" w:cs="Times New Roman"/>
          <w:sz w:val="28"/>
          <w:szCs w:val="28"/>
          <w:lang w:eastAsia="hi-IN" w:bidi="hi-IN"/>
        </w:rPr>
      </w:pPr>
    </w:p>
    <w:p w14:paraId="64E57617" w14:textId="77777777" w:rsidR="000B72E1" w:rsidRPr="000B72E1" w:rsidRDefault="000B72E1" w:rsidP="000B72E1">
      <w:pPr>
        <w:tabs>
          <w:tab w:val="clear" w:pos="709"/>
        </w:tabs>
        <w:spacing w:after="0" w:line="360" w:lineRule="auto"/>
        <w:ind w:firstLine="709"/>
        <w:jc w:val="center"/>
        <w:rPr>
          <w:rFonts w:ascii="Times New Roman" w:eastAsia="SimSun" w:hAnsi="Times New Roman" w:cs="Arial Unicode MS"/>
          <w:i/>
          <w:iCs/>
          <w:sz w:val="24"/>
          <w:szCs w:val="28"/>
          <w:lang w:eastAsia="hi-IN" w:bidi="hi-IN"/>
        </w:rPr>
      </w:pPr>
      <w:r w:rsidRPr="000B72E1">
        <w:rPr>
          <w:rFonts w:ascii="Times New Roman" w:eastAsia="SimSun" w:hAnsi="Times New Roman" w:cs="Times New Roman"/>
          <w:caps/>
          <w:sz w:val="28"/>
          <w:szCs w:val="28"/>
          <w:lang w:eastAsia="hi-IN" w:bidi="hi-IN"/>
        </w:rPr>
        <w:t>вступ</w:t>
      </w:r>
    </w:p>
    <w:p w14:paraId="51F031E9" w14:textId="77777777" w:rsidR="000B72E1" w:rsidRPr="000B72E1" w:rsidRDefault="000B72E1" w:rsidP="000B72E1">
      <w:pPr>
        <w:tabs>
          <w:tab w:val="clear" w:pos="709"/>
        </w:tabs>
        <w:spacing w:after="0" w:line="360" w:lineRule="auto"/>
        <w:ind w:firstLine="709"/>
        <w:rPr>
          <w:rFonts w:ascii="Times New Roman" w:eastAsia="Calibri" w:hAnsi="Times New Roman" w:cs="Times New Roman"/>
          <w:sz w:val="28"/>
          <w:szCs w:val="28"/>
          <w:lang w:val="uk-UA"/>
        </w:rPr>
      </w:pPr>
      <w:r w:rsidRPr="000B72E1">
        <w:rPr>
          <w:rFonts w:ascii="Times New Roman" w:eastAsia="Calibri" w:hAnsi="Times New Roman" w:cs="Times New Roman"/>
          <w:i/>
          <w:iCs/>
          <w:sz w:val="28"/>
          <w:szCs w:val="28"/>
        </w:rPr>
        <w:t xml:space="preserve">Актуальність дослідження. </w:t>
      </w:r>
      <w:r w:rsidRPr="000B72E1">
        <w:rPr>
          <w:rFonts w:ascii="Times New Roman" w:eastAsia="Calibri" w:hAnsi="Times New Roman" w:cs="Times New Roman"/>
          <w:sz w:val="28"/>
          <w:szCs w:val="28"/>
          <w:lang w:val="uk-UA"/>
        </w:rPr>
        <w:t xml:space="preserve">За умов перетворення українського суспільства особливої ваги набувають питання формування ефективних життєвих стратегій особистості, її психологічної компетентності,  гнучкості та мобільності соціальної поведінки тощо. </w:t>
      </w:r>
    </w:p>
    <w:p w14:paraId="06B7A485" w14:textId="77777777" w:rsidR="000B72E1" w:rsidRPr="000B72E1" w:rsidRDefault="000B72E1" w:rsidP="000B72E1">
      <w:pPr>
        <w:tabs>
          <w:tab w:val="clear" w:pos="709"/>
        </w:tabs>
        <w:spacing w:after="0" w:line="360" w:lineRule="auto"/>
        <w:ind w:firstLine="709"/>
        <w:rPr>
          <w:rFonts w:ascii="Times New Roman" w:eastAsia="Calibri" w:hAnsi="Times New Roman" w:cs="Times New Roman"/>
          <w:sz w:val="28"/>
          <w:szCs w:val="28"/>
          <w:lang w:val="uk-UA"/>
        </w:rPr>
      </w:pPr>
      <w:r w:rsidRPr="000B72E1">
        <w:rPr>
          <w:rFonts w:ascii="Times New Roman" w:eastAsia="Calibri" w:hAnsi="Times New Roman" w:cs="Times New Roman"/>
          <w:sz w:val="28"/>
          <w:szCs w:val="28"/>
          <w:lang w:val="uk-UA"/>
        </w:rPr>
        <w:t>У цьому контексті проблема збереження психічного здоров'я населення, зокрема студентської молоді, становить особливий інтерес для психологічної науки, оскільки її вирішення є надзвичайно актуальним та важливим для освітянської практики, пов’язане з проблемою успішної адаптації до навчання у вузі, мотивацією до навчання та професійної діяльності.</w:t>
      </w:r>
    </w:p>
    <w:p w14:paraId="4E2F32DF" w14:textId="77777777" w:rsidR="000B72E1" w:rsidRPr="000B72E1" w:rsidRDefault="000B72E1" w:rsidP="000B72E1">
      <w:pPr>
        <w:tabs>
          <w:tab w:val="clear" w:pos="709"/>
        </w:tabs>
        <w:spacing w:after="0" w:line="360" w:lineRule="auto"/>
        <w:ind w:firstLine="709"/>
        <w:rPr>
          <w:rFonts w:ascii="Times New Roman" w:eastAsia="Calibri" w:hAnsi="Times New Roman" w:cs="Times New Roman"/>
          <w:sz w:val="28"/>
          <w:szCs w:val="20"/>
          <w:lang w:val="uk-UA"/>
        </w:rPr>
      </w:pPr>
      <w:r w:rsidRPr="000B72E1">
        <w:rPr>
          <w:rFonts w:ascii="Times New Roman" w:eastAsia="Calibri" w:hAnsi="Times New Roman" w:cs="Times New Roman"/>
          <w:sz w:val="28"/>
          <w:szCs w:val="28"/>
          <w:lang w:val="uk-UA"/>
        </w:rPr>
        <w:t xml:space="preserve">Психічне здоров'я є однією з умов становлення професійної самосвідомості, ідентичності, ефективної професійної діяльності фахівця. Воно складає головну, відносно неспецифічну динамічну основу продуктивності всіх аспектів професійної діяльності і загального благополуччя людини, обумовлює гармонійний розвиток особистості й досягнення професіоналізму. Психічне здоров'я — це стан рівноваги між особистістю і середовищем, адекватна регуляція поведінки людини, здатність протистояти труднощам без негативних наслідків для здоров'я(В.А.Ананьєв, С.Д.Максименко, </w:t>
      </w:r>
      <w:r w:rsidRPr="000B72E1">
        <w:rPr>
          <w:rFonts w:ascii="Times New Roman" w:eastAsia="Calibri" w:hAnsi="Times New Roman" w:cs="Times New Roman"/>
          <w:bCs/>
          <w:sz w:val="28"/>
          <w:szCs w:val="28"/>
          <w:lang w:val="uk-UA"/>
        </w:rPr>
        <w:t xml:space="preserve">М.В.Маркова, С.І.Табачніков, </w:t>
      </w:r>
      <w:r w:rsidRPr="000B72E1">
        <w:rPr>
          <w:rFonts w:ascii="Times New Roman" w:eastAsia="Calibri" w:hAnsi="Times New Roman" w:cs="Times New Roman"/>
          <w:sz w:val="28"/>
          <w:szCs w:val="28"/>
          <w:lang w:val="uk-UA"/>
        </w:rPr>
        <w:t>О.С.Чабан).</w:t>
      </w:r>
    </w:p>
    <w:p w14:paraId="03BF6377" w14:textId="77777777" w:rsidR="000B72E1" w:rsidRPr="000B72E1" w:rsidRDefault="000B72E1" w:rsidP="000B72E1">
      <w:pPr>
        <w:tabs>
          <w:tab w:val="clear" w:pos="709"/>
        </w:tabs>
        <w:spacing w:after="0" w:line="360" w:lineRule="auto"/>
        <w:ind w:firstLine="709"/>
        <w:rPr>
          <w:rFonts w:ascii="Times New Roman" w:eastAsia="Calibri" w:hAnsi="Times New Roman" w:cs="Times New Roman"/>
          <w:sz w:val="28"/>
          <w:szCs w:val="20"/>
          <w:lang w:val="uk-UA"/>
        </w:rPr>
      </w:pPr>
      <w:r w:rsidRPr="000B72E1">
        <w:rPr>
          <w:rFonts w:ascii="Times New Roman" w:eastAsia="Calibri" w:hAnsi="Times New Roman" w:cs="Times New Roman"/>
          <w:sz w:val="28"/>
          <w:szCs w:val="20"/>
          <w:lang w:val="uk-UA"/>
        </w:rPr>
        <w:t>Актуальність проблеми психічного здоров'я молоді зумовила увагу багатьох вчених до її дослідження. У сучасній літературі зростає кількість публікацій, в яких розглядаються різні аспекти цієї проблеми. Зарубіжні науковці переважно розглядають її у рамках тієї чи іншої концепції особистості, зокрема, психодинамічної теорії особистості 3.Фройда, его-теорії особистості Е.Еріксона, гуманістичної теорії особистості Е.Фромма, соціокультурної теорії особистості К.Хорні, теорії типів особистості Г.Айзенка, теорії оперативного навчання Б.Скіннера та ін.</w:t>
      </w:r>
    </w:p>
    <w:p w14:paraId="60578686" w14:textId="77777777" w:rsidR="000B72E1" w:rsidRPr="000B72E1" w:rsidRDefault="000B72E1" w:rsidP="000B72E1">
      <w:pPr>
        <w:tabs>
          <w:tab w:val="clear" w:pos="709"/>
        </w:tabs>
        <w:spacing w:after="0" w:line="360" w:lineRule="auto"/>
        <w:ind w:firstLine="709"/>
        <w:rPr>
          <w:rFonts w:ascii="Times New Roman" w:eastAsia="Calibri" w:hAnsi="Times New Roman" w:cs="Times New Roman"/>
          <w:sz w:val="28"/>
          <w:szCs w:val="20"/>
          <w:lang w:val="uk-UA"/>
        </w:rPr>
      </w:pPr>
      <w:r w:rsidRPr="000B72E1">
        <w:rPr>
          <w:rFonts w:ascii="Times New Roman" w:eastAsia="Calibri" w:hAnsi="Times New Roman" w:cs="Times New Roman"/>
          <w:sz w:val="28"/>
          <w:szCs w:val="20"/>
          <w:lang w:val="uk-UA"/>
        </w:rPr>
        <w:t xml:space="preserve">Дослідниками встановлена багатофакторність психічного здоров'я, </w:t>
      </w:r>
      <w:r w:rsidRPr="000B72E1">
        <w:rPr>
          <w:rFonts w:ascii="Times New Roman" w:eastAsia="Calibri" w:hAnsi="Times New Roman" w:cs="Times New Roman"/>
          <w:sz w:val="28"/>
          <w:szCs w:val="20"/>
          <w:lang w:val="uk-UA"/>
        </w:rPr>
        <w:lastRenderedPageBreak/>
        <w:t xml:space="preserve">визначені його компоненти, критерії і рівні, співвідношення понять психічного і психологічного здоров’я(Л.М.Козак, Г.В.Ложкін, М.І.Мушкевич, Г.С.Нікіфоров та ін.); </w:t>
      </w:r>
    </w:p>
    <w:p w14:paraId="18D0A8A9" w14:textId="77777777" w:rsidR="000B72E1" w:rsidRPr="000B72E1" w:rsidRDefault="000B72E1" w:rsidP="000B72E1">
      <w:pPr>
        <w:tabs>
          <w:tab w:val="clear" w:pos="709"/>
        </w:tabs>
        <w:spacing w:after="0" w:line="360" w:lineRule="auto"/>
        <w:ind w:firstLine="709"/>
        <w:rPr>
          <w:rFonts w:ascii="Times New Roman" w:eastAsia="Calibri" w:hAnsi="Times New Roman" w:cs="Times New Roman"/>
          <w:sz w:val="28"/>
          <w:szCs w:val="20"/>
          <w:lang w:val="uk-UA"/>
        </w:rPr>
      </w:pPr>
      <w:r w:rsidRPr="000B72E1">
        <w:rPr>
          <w:rFonts w:ascii="Times New Roman" w:eastAsia="Calibri" w:hAnsi="Times New Roman" w:cs="Times New Roman"/>
          <w:sz w:val="28"/>
          <w:szCs w:val="20"/>
          <w:lang w:val="uk-UA"/>
        </w:rPr>
        <w:t>описані особливості впливу захисних механізмів (Л.Д.Дьоміна, І.О.Ральникова та ін.), психологічних переживань (О.С.Кочарян, А.М.Лісеная та ін.) на психічне здоров’я людини;</w:t>
      </w:r>
    </w:p>
    <w:p w14:paraId="17E3170A" w14:textId="77777777" w:rsidR="000B72E1" w:rsidRPr="000B72E1" w:rsidRDefault="000B72E1" w:rsidP="000B72E1">
      <w:pPr>
        <w:tabs>
          <w:tab w:val="clear" w:pos="709"/>
        </w:tabs>
        <w:spacing w:after="0" w:line="360" w:lineRule="auto"/>
        <w:ind w:firstLine="709"/>
        <w:rPr>
          <w:rFonts w:ascii="Times New Roman" w:eastAsia="Calibri" w:hAnsi="Times New Roman" w:cs="Times New Roman"/>
          <w:sz w:val="28"/>
          <w:szCs w:val="20"/>
          <w:lang w:val="uk-UA"/>
        </w:rPr>
      </w:pPr>
      <w:r w:rsidRPr="000B72E1">
        <w:rPr>
          <w:rFonts w:ascii="Times New Roman" w:eastAsia="Calibri" w:hAnsi="Times New Roman" w:cs="Times New Roman"/>
          <w:sz w:val="28"/>
          <w:szCs w:val="20"/>
          <w:lang w:val="uk-UA"/>
        </w:rPr>
        <w:t xml:space="preserve">вивчаються механізми саморегуляції психічного здоров’я (М.І.Боришевський, Р.М.Панкратов та ін.); роль генетичних факторів у формуванні психічного здоров’я і психологічного благополуччя (С.Д.Максименко та ін.); внутрішня картина здоров’я (В.Р.Індерович, М.В.Маркова, О.С.Лісова та ін.); </w:t>
      </w:r>
      <w:bookmarkStart w:id="0" w:name="OLE_LINK3"/>
      <w:bookmarkStart w:id="1" w:name="OLE_LINK4"/>
      <w:r w:rsidRPr="000B72E1">
        <w:rPr>
          <w:rFonts w:ascii="Times New Roman" w:eastAsia="Calibri" w:hAnsi="Times New Roman" w:cs="Times New Roman"/>
          <w:sz w:val="28"/>
          <w:szCs w:val="20"/>
          <w:lang w:val="uk-UA"/>
        </w:rPr>
        <w:t>особливості психологічної адаптації студентів-медиків до навчання</w:t>
      </w:r>
      <w:bookmarkEnd w:id="0"/>
      <w:bookmarkEnd w:id="1"/>
      <w:r w:rsidRPr="000B72E1">
        <w:rPr>
          <w:rFonts w:ascii="Times New Roman" w:eastAsia="Calibri" w:hAnsi="Times New Roman" w:cs="Times New Roman"/>
          <w:sz w:val="28"/>
          <w:szCs w:val="20"/>
          <w:lang w:val="uk-UA"/>
        </w:rPr>
        <w:t xml:space="preserve">(І.С.Вітенко, А.М.Кожіна, М.В.Маркова та ін.); психологічні фактори, що перешкоджають медикам піклуватися про своє психічне здоров’я </w:t>
      </w:r>
      <w:r w:rsidRPr="000B72E1">
        <w:rPr>
          <w:rFonts w:ascii="Times New Roman" w:eastAsia="Calibri" w:hAnsi="Times New Roman" w:cs="Times New Roman"/>
          <w:sz w:val="28"/>
          <w:szCs w:val="28"/>
          <w:lang w:val="uk-UA" w:eastAsia="pa-IN" w:bidi="pa-IN"/>
        </w:rPr>
        <w:t>(</w:t>
      </w:r>
      <w:r w:rsidRPr="000B72E1">
        <w:rPr>
          <w:rFonts w:ascii="Times New Roman" w:eastAsia="Calibri" w:hAnsi="Times New Roman" w:cs="Times New Roman"/>
          <w:sz w:val="28"/>
          <w:szCs w:val="28"/>
          <w:lang w:val="en-US" w:eastAsia="pa-IN" w:bidi="pa-IN"/>
        </w:rPr>
        <w:t>J</w:t>
      </w:r>
      <w:r w:rsidRPr="000B72E1">
        <w:rPr>
          <w:rFonts w:ascii="Times New Roman" w:eastAsia="Calibri" w:hAnsi="Times New Roman" w:cs="Times New Roman"/>
          <w:sz w:val="28"/>
          <w:szCs w:val="28"/>
          <w:lang w:val="uk-UA" w:eastAsia="pa-IN" w:bidi="pa-IN"/>
        </w:rPr>
        <w:t>.</w:t>
      </w:r>
      <w:r w:rsidRPr="000B72E1">
        <w:rPr>
          <w:rFonts w:ascii="Times New Roman" w:eastAsia="Calibri" w:hAnsi="Times New Roman" w:cs="Times New Roman"/>
          <w:sz w:val="28"/>
          <w:szCs w:val="28"/>
          <w:lang w:val="en-US" w:eastAsia="pa-IN" w:bidi="pa-IN"/>
        </w:rPr>
        <w:t>Holmes</w:t>
      </w:r>
      <w:r w:rsidRPr="000B72E1">
        <w:rPr>
          <w:rFonts w:ascii="Times New Roman" w:eastAsia="Calibri" w:hAnsi="Times New Roman" w:cs="Times New Roman"/>
          <w:sz w:val="28"/>
          <w:szCs w:val="28"/>
          <w:lang w:val="uk-UA" w:eastAsia="pa-IN" w:bidi="pa-IN"/>
        </w:rPr>
        <w:t>,</w:t>
      </w:r>
      <w:r w:rsidRPr="000B72E1">
        <w:rPr>
          <w:rFonts w:ascii="Times New Roman" w:eastAsia="Calibri" w:hAnsi="Times New Roman" w:cs="Times New Roman"/>
          <w:sz w:val="28"/>
          <w:szCs w:val="28"/>
          <w:lang w:val="en-US"/>
        </w:rPr>
        <w:t>J</w:t>
      </w:r>
      <w:r w:rsidRPr="000B72E1">
        <w:rPr>
          <w:rFonts w:ascii="Times New Roman" w:eastAsia="Calibri" w:hAnsi="Times New Roman" w:cs="Times New Roman"/>
          <w:sz w:val="28"/>
          <w:szCs w:val="28"/>
          <w:lang w:val="uk-UA"/>
        </w:rPr>
        <w:t>.</w:t>
      </w:r>
      <w:r w:rsidRPr="000B72E1">
        <w:rPr>
          <w:rFonts w:ascii="Times New Roman" w:eastAsia="Calibri" w:hAnsi="Times New Roman" w:cs="Times New Roman"/>
          <w:sz w:val="28"/>
          <w:szCs w:val="28"/>
          <w:lang w:val="en-US"/>
        </w:rPr>
        <w:t>L</w:t>
      </w:r>
      <w:r w:rsidRPr="000B72E1">
        <w:rPr>
          <w:rFonts w:ascii="Times New Roman" w:eastAsia="Calibri" w:hAnsi="Times New Roman" w:cs="Times New Roman"/>
          <w:sz w:val="28"/>
          <w:szCs w:val="28"/>
          <w:lang w:val="uk-UA"/>
        </w:rPr>
        <w:t>.</w:t>
      </w:r>
      <w:r w:rsidRPr="000B72E1">
        <w:rPr>
          <w:rFonts w:ascii="Times New Roman" w:eastAsia="Calibri" w:hAnsi="Times New Roman" w:cs="Times New Roman"/>
          <w:sz w:val="28"/>
          <w:szCs w:val="28"/>
          <w:lang w:val="en-US"/>
        </w:rPr>
        <w:t>Givens</w:t>
      </w:r>
      <w:r w:rsidRPr="000B72E1">
        <w:rPr>
          <w:rFonts w:ascii="Times New Roman" w:eastAsia="Calibri" w:hAnsi="Times New Roman" w:cs="Times New Roman"/>
          <w:sz w:val="28"/>
          <w:szCs w:val="28"/>
          <w:lang w:val="uk-UA"/>
        </w:rPr>
        <w:t xml:space="preserve">, </w:t>
      </w:r>
      <w:r w:rsidRPr="000B72E1">
        <w:rPr>
          <w:rFonts w:ascii="Times New Roman" w:eastAsia="Calibri" w:hAnsi="Times New Roman" w:cs="Times New Roman"/>
          <w:sz w:val="28"/>
          <w:szCs w:val="28"/>
          <w:lang w:val="en-US"/>
        </w:rPr>
        <w:t>J</w:t>
      </w:r>
      <w:r w:rsidRPr="000B72E1">
        <w:rPr>
          <w:rFonts w:ascii="Times New Roman" w:eastAsia="Calibri" w:hAnsi="Times New Roman" w:cs="Times New Roman"/>
          <w:sz w:val="28"/>
          <w:szCs w:val="28"/>
          <w:lang w:val="uk-UA"/>
        </w:rPr>
        <w:t>.</w:t>
      </w:r>
      <w:r w:rsidRPr="000B72E1">
        <w:rPr>
          <w:rFonts w:ascii="Times New Roman" w:eastAsia="Calibri" w:hAnsi="Times New Roman" w:cs="Times New Roman"/>
          <w:sz w:val="28"/>
          <w:szCs w:val="28"/>
          <w:lang w:val="en-US"/>
        </w:rPr>
        <w:t>Tjia</w:t>
      </w:r>
      <w:r w:rsidRPr="000B72E1">
        <w:rPr>
          <w:rFonts w:ascii="Times New Roman" w:eastAsia="Calibri" w:hAnsi="Times New Roman" w:cs="Times New Roman"/>
          <w:sz w:val="28"/>
          <w:szCs w:val="28"/>
          <w:lang w:val="uk-UA"/>
        </w:rPr>
        <w:t xml:space="preserve">, </w:t>
      </w:r>
      <w:r w:rsidRPr="000B72E1">
        <w:rPr>
          <w:rFonts w:ascii="Times New Roman" w:eastAsia="Calibri" w:hAnsi="Times New Roman" w:cs="Times New Roman"/>
          <w:sz w:val="28"/>
          <w:szCs w:val="28"/>
          <w:lang w:val="en-US"/>
        </w:rPr>
        <w:t>C</w:t>
      </w:r>
      <w:r w:rsidRPr="000B72E1">
        <w:rPr>
          <w:rFonts w:ascii="Times New Roman" w:eastAsia="Calibri" w:hAnsi="Times New Roman" w:cs="Times New Roman"/>
          <w:sz w:val="28"/>
          <w:szCs w:val="28"/>
          <w:lang w:val="uk-UA"/>
        </w:rPr>
        <w:t>.</w:t>
      </w:r>
      <w:r w:rsidRPr="000B72E1">
        <w:rPr>
          <w:rFonts w:ascii="Times New Roman" w:eastAsia="Calibri" w:hAnsi="Times New Roman" w:cs="Times New Roman"/>
          <w:sz w:val="28"/>
          <w:szCs w:val="28"/>
          <w:lang w:val="en-US"/>
        </w:rPr>
        <w:t>A</w:t>
      </w:r>
      <w:r w:rsidRPr="000B72E1">
        <w:rPr>
          <w:rFonts w:ascii="Times New Roman" w:eastAsia="Calibri" w:hAnsi="Times New Roman" w:cs="Times New Roman"/>
          <w:sz w:val="28"/>
          <w:szCs w:val="28"/>
          <w:lang w:val="uk-UA"/>
        </w:rPr>
        <w:t>.</w:t>
      </w:r>
      <w:r w:rsidRPr="000B72E1">
        <w:rPr>
          <w:rFonts w:ascii="Times New Roman" w:eastAsia="Calibri" w:hAnsi="Times New Roman" w:cs="Times New Roman"/>
          <w:sz w:val="28"/>
          <w:szCs w:val="28"/>
          <w:lang w:val="en-US"/>
        </w:rPr>
        <w:t>Chew</w:t>
      </w:r>
      <w:r w:rsidRPr="000B72E1">
        <w:rPr>
          <w:rFonts w:ascii="Times New Roman" w:eastAsia="Calibri" w:hAnsi="Times New Roman" w:cs="Times New Roman"/>
          <w:sz w:val="28"/>
          <w:szCs w:val="28"/>
          <w:lang w:val="uk-UA"/>
        </w:rPr>
        <w:t>-</w:t>
      </w:r>
      <w:r w:rsidRPr="000B72E1">
        <w:rPr>
          <w:rFonts w:ascii="Times New Roman" w:eastAsia="Calibri" w:hAnsi="Times New Roman" w:cs="Times New Roman"/>
          <w:sz w:val="28"/>
          <w:szCs w:val="28"/>
          <w:lang w:val="en-US"/>
        </w:rPr>
        <w:t>Graham</w:t>
      </w:r>
      <w:r w:rsidRPr="000B72E1">
        <w:rPr>
          <w:rFonts w:ascii="Times New Roman" w:eastAsia="Calibri" w:hAnsi="Times New Roman" w:cs="Times New Roman"/>
          <w:sz w:val="28"/>
          <w:szCs w:val="28"/>
          <w:lang w:val="uk-UA"/>
        </w:rPr>
        <w:t xml:space="preserve">1 </w:t>
      </w:r>
      <w:r w:rsidRPr="000B72E1">
        <w:rPr>
          <w:rFonts w:ascii="Times New Roman" w:eastAsia="Calibri" w:hAnsi="Times New Roman" w:cs="Times New Roman"/>
          <w:sz w:val="28"/>
          <w:szCs w:val="28"/>
          <w:lang w:val="en-US"/>
        </w:rPr>
        <w:t>etal</w:t>
      </w:r>
      <w:r w:rsidRPr="000B72E1">
        <w:rPr>
          <w:rFonts w:ascii="Times New Roman" w:eastAsia="Calibri" w:hAnsi="Times New Roman" w:cs="Times New Roman"/>
          <w:sz w:val="28"/>
          <w:szCs w:val="28"/>
          <w:lang w:val="uk-UA"/>
        </w:rPr>
        <w:t>.</w:t>
      </w:r>
      <w:r w:rsidRPr="000B72E1">
        <w:rPr>
          <w:rFonts w:ascii="Times New Roman" w:eastAsia="Calibri" w:hAnsi="Times New Roman" w:cs="Times New Roman"/>
          <w:sz w:val="28"/>
          <w:szCs w:val="28"/>
          <w:lang w:val="uk-UA" w:eastAsia="pa-IN" w:bidi="pa-IN"/>
        </w:rPr>
        <w:t>)</w:t>
      </w:r>
      <w:r w:rsidRPr="000B72E1">
        <w:rPr>
          <w:rFonts w:ascii="Times New Roman" w:eastAsia="Calibri" w:hAnsi="Times New Roman" w:cs="Times New Roman"/>
          <w:sz w:val="28"/>
          <w:szCs w:val="20"/>
          <w:lang w:val="uk-UA"/>
        </w:rPr>
        <w:t>;актуальні проблеми психологічних явищ, які визначають спрямованість особистості у майбутній професійній діяльності (Г.О.Балл, М.Я.Басов, О.Ф.Бондаренко, Т.М.Буякас, Л.С.Виготський, В.Вундт, Ф.Дондерс, О.В.Киричук, Л.М.Мітіна, Н.І.Пов'якель, Н.В.Чепелєва, Ю.М.Швалб, Н.Ф.Шевченко.); професійні фактори порушень психічного здоров’я медиків (О.С.Кочарян, В.М.Мороз, В.Ю.Шелков та ін.);</w:t>
      </w:r>
    </w:p>
    <w:p w14:paraId="7DF7A495" w14:textId="77777777" w:rsidR="000B72E1" w:rsidRPr="000B72E1" w:rsidRDefault="000B72E1" w:rsidP="000B72E1">
      <w:pPr>
        <w:tabs>
          <w:tab w:val="clear" w:pos="709"/>
        </w:tabs>
        <w:spacing w:after="0" w:line="360" w:lineRule="auto"/>
        <w:ind w:firstLine="709"/>
        <w:rPr>
          <w:rFonts w:ascii="Times New Roman" w:eastAsia="Calibri" w:hAnsi="Times New Roman" w:cs="Times New Roman"/>
          <w:sz w:val="28"/>
          <w:szCs w:val="20"/>
          <w:lang w:val="uk-UA"/>
        </w:rPr>
      </w:pPr>
      <w:r w:rsidRPr="000B72E1">
        <w:rPr>
          <w:rFonts w:ascii="Times New Roman" w:eastAsia="Calibri" w:hAnsi="Times New Roman" w:cs="Times New Roman"/>
          <w:sz w:val="28"/>
          <w:szCs w:val="20"/>
          <w:lang w:val="uk-UA"/>
        </w:rPr>
        <w:t>розробляються стратегії формування здорового способу життя (С.І.Болтівець, С.Д.Максименко, О.М.Кокун та ін.), зокрема студентів-медиків (С.Н.Алєксєєнко та ін.); шляхи і технології збереження психічного здоров’я (Л.В.Куліков, Є.М.Потапчук та ін.); стратегії корекції порушень та розвитку психічного та психологічного здоров’я дітей і підлітків (І.В.Дубровіна, О.В.Хухлаєва та ін.) тощо.</w:t>
      </w:r>
    </w:p>
    <w:p w14:paraId="2071F30C" w14:textId="77777777" w:rsidR="000B72E1" w:rsidRPr="000B72E1" w:rsidRDefault="000B72E1" w:rsidP="000B72E1">
      <w:pPr>
        <w:tabs>
          <w:tab w:val="clear" w:pos="709"/>
        </w:tabs>
        <w:spacing w:after="0" w:line="360" w:lineRule="auto"/>
        <w:ind w:firstLine="709"/>
        <w:rPr>
          <w:rFonts w:ascii="Times New Roman" w:eastAsia="Calibri" w:hAnsi="Times New Roman" w:cs="Times New Roman"/>
          <w:sz w:val="28"/>
          <w:szCs w:val="20"/>
          <w:lang w:val="uk-UA"/>
        </w:rPr>
      </w:pPr>
      <w:r w:rsidRPr="000B72E1">
        <w:rPr>
          <w:rFonts w:ascii="Times New Roman" w:eastAsia="Calibri" w:hAnsi="Times New Roman" w:cs="Times New Roman"/>
          <w:sz w:val="28"/>
          <w:szCs w:val="20"/>
          <w:lang w:val="uk-UA"/>
        </w:rPr>
        <w:t xml:space="preserve">Водночас чимало істотних питань висвітлені ще недостатньо. Практично не вивчались психологічні механізми й чинники формування психічного здоров'я у майбутніх лікарів; не існує загальноприйнятої думки щодо вибору </w:t>
      </w:r>
      <w:r w:rsidRPr="000B72E1">
        <w:rPr>
          <w:rFonts w:ascii="Times New Roman" w:eastAsia="Calibri" w:hAnsi="Times New Roman" w:cs="Times New Roman"/>
          <w:sz w:val="28"/>
          <w:szCs w:val="20"/>
          <w:lang w:val="uk-UA"/>
        </w:rPr>
        <w:lastRenderedPageBreak/>
        <w:t>засобів діагностики й корекції порушень їх психічного здоров'я; розроблені поодинокі програми збереження психічного здоров'я молоді залишаються недостатньо використовуваними.</w:t>
      </w:r>
    </w:p>
    <w:p w14:paraId="4E85E435" w14:textId="77777777" w:rsidR="000B72E1" w:rsidRPr="000B72E1" w:rsidRDefault="000B72E1" w:rsidP="000B72E1">
      <w:pPr>
        <w:tabs>
          <w:tab w:val="clear" w:pos="709"/>
        </w:tabs>
        <w:spacing w:after="0" w:line="360" w:lineRule="auto"/>
        <w:ind w:firstLine="709"/>
        <w:rPr>
          <w:rFonts w:ascii="Times New Roman" w:eastAsia="Calibri" w:hAnsi="Times New Roman" w:cs="Times New Roman"/>
          <w:i/>
          <w:sz w:val="28"/>
          <w:szCs w:val="28"/>
          <w:lang w:val="uk-UA"/>
        </w:rPr>
      </w:pPr>
      <w:r w:rsidRPr="000B72E1">
        <w:rPr>
          <w:rFonts w:ascii="Times New Roman" w:eastAsia="Calibri" w:hAnsi="Times New Roman" w:cs="Times New Roman"/>
          <w:sz w:val="28"/>
          <w:szCs w:val="20"/>
          <w:lang w:val="uk-UA"/>
        </w:rPr>
        <w:t xml:space="preserve">Зважаючи на науково-практичне значення поставленої проблеми збереження психічного здоров'я у майбутніх лікарів та недостатню її розробленість у сучасній психологічній науці, нами і було обрано тему дослідження «Психологічні чинники збереження психічного здоров'я майбутніх лікарів». </w:t>
      </w:r>
    </w:p>
    <w:p w14:paraId="01909EB9" w14:textId="77777777" w:rsidR="000B72E1" w:rsidRPr="000B72E1" w:rsidRDefault="000B72E1" w:rsidP="000B72E1">
      <w:pPr>
        <w:widowControl/>
        <w:tabs>
          <w:tab w:val="clear" w:pos="709"/>
        </w:tabs>
        <w:spacing w:after="0" w:line="360" w:lineRule="auto"/>
        <w:ind w:firstLine="709"/>
        <w:rPr>
          <w:rFonts w:ascii="Calibri" w:eastAsia="Calibri" w:hAnsi="Calibri" w:cs="Calibri"/>
          <w:i/>
          <w:szCs w:val="28"/>
          <w:lang w:val="uk-UA"/>
        </w:rPr>
      </w:pPr>
      <w:r w:rsidRPr="000B72E1">
        <w:rPr>
          <w:rFonts w:ascii="Times New Roman" w:eastAsia="Calibri" w:hAnsi="Times New Roman" w:cs="Times New Roman"/>
          <w:i/>
          <w:sz w:val="28"/>
          <w:szCs w:val="28"/>
          <w:lang w:val="uk-UA"/>
        </w:rPr>
        <w:t>Об'єкт дослідження</w:t>
      </w:r>
      <w:r w:rsidRPr="000B72E1">
        <w:rPr>
          <w:rFonts w:ascii="Times New Roman" w:eastAsia="Calibri" w:hAnsi="Times New Roman" w:cs="Times New Roman"/>
          <w:sz w:val="28"/>
          <w:szCs w:val="28"/>
          <w:lang w:val="uk-UA"/>
        </w:rPr>
        <w:t>— психічне здоров'я майбутніх лікарів.</w:t>
      </w:r>
    </w:p>
    <w:p w14:paraId="2425CE0A" w14:textId="77777777" w:rsidR="000B72E1" w:rsidRPr="000B72E1" w:rsidRDefault="000B72E1" w:rsidP="000B72E1">
      <w:pPr>
        <w:tabs>
          <w:tab w:val="clear" w:pos="709"/>
        </w:tabs>
        <w:spacing w:after="0" w:line="360" w:lineRule="auto"/>
        <w:ind w:firstLine="709"/>
        <w:rPr>
          <w:rFonts w:ascii="Times New Roman" w:eastAsia="Calibri" w:hAnsi="Times New Roman" w:cs="Times New Roman"/>
          <w:bCs/>
          <w:i/>
          <w:iCs/>
          <w:sz w:val="28"/>
          <w:szCs w:val="28"/>
          <w:lang w:val="uk-UA"/>
        </w:rPr>
      </w:pPr>
      <w:r w:rsidRPr="000B72E1">
        <w:rPr>
          <w:rFonts w:ascii="Times New Roman" w:eastAsia="Calibri" w:hAnsi="Times New Roman" w:cs="Times New Roman"/>
          <w:i/>
          <w:sz w:val="28"/>
          <w:szCs w:val="28"/>
          <w:lang w:val="uk-UA"/>
        </w:rPr>
        <w:t>Предмет дослідження</w:t>
      </w:r>
      <w:r w:rsidRPr="000B72E1">
        <w:rPr>
          <w:rFonts w:ascii="Times New Roman" w:eastAsia="Calibri" w:hAnsi="Times New Roman" w:cs="Times New Roman"/>
          <w:sz w:val="28"/>
          <w:szCs w:val="28"/>
          <w:lang w:val="uk-UA"/>
        </w:rPr>
        <w:t xml:space="preserve"> — психологічні чинники збереження психічного здоров'я майбутніх лікарів.</w:t>
      </w:r>
    </w:p>
    <w:p w14:paraId="595E1D44" w14:textId="77777777" w:rsidR="000B72E1" w:rsidRPr="000B72E1" w:rsidRDefault="000B72E1" w:rsidP="000B72E1">
      <w:pPr>
        <w:tabs>
          <w:tab w:val="clear" w:pos="709"/>
        </w:tabs>
        <w:spacing w:after="0" w:line="360" w:lineRule="auto"/>
        <w:ind w:firstLine="709"/>
        <w:rPr>
          <w:rFonts w:ascii="Times New Roman" w:eastAsia="Calibri" w:hAnsi="Times New Roman" w:cs="Times New Roman"/>
          <w:bCs/>
          <w:i/>
          <w:iCs/>
          <w:sz w:val="28"/>
          <w:szCs w:val="28"/>
          <w:lang w:val="uk-UA"/>
        </w:rPr>
      </w:pPr>
      <w:r w:rsidRPr="000B72E1">
        <w:rPr>
          <w:rFonts w:ascii="Times New Roman" w:eastAsia="Calibri" w:hAnsi="Times New Roman" w:cs="Times New Roman"/>
          <w:bCs/>
          <w:i/>
          <w:iCs/>
          <w:sz w:val="28"/>
          <w:szCs w:val="28"/>
          <w:lang w:val="uk-UA"/>
        </w:rPr>
        <w:t>Мета дослідження</w:t>
      </w:r>
      <w:r w:rsidRPr="000B72E1">
        <w:rPr>
          <w:rFonts w:ascii="Times New Roman" w:eastAsia="Calibri" w:hAnsi="Times New Roman" w:cs="Times New Roman"/>
          <w:sz w:val="28"/>
          <w:szCs w:val="28"/>
          <w:lang w:val="uk-UA"/>
        </w:rPr>
        <w:t>— на основі виявлення змісту та особливостей впливу чинників збереження психічного здоров'я майбутніх лікарів розробити програму його збереження.</w:t>
      </w:r>
    </w:p>
    <w:p w14:paraId="0A95918F" w14:textId="77777777" w:rsidR="000B72E1" w:rsidRPr="000B72E1" w:rsidRDefault="000B72E1" w:rsidP="000B72E1">
      <w:pPr>
        <w:tabs>
          <w:tab w:val="clear" w:pos="709"/>
        </w:tabs>
        <w:spacing w:after="0" w:line="360" w:lineRule="auto"/>
        <w:ind w:firstLine="709"/>
        <w:rPr>
          <w:rFonts w:ascii="Times New Roman" w:eastAsia="Calibri" w:hAnsi="Times New Roman" w:cs="Times New Roman"/>
          <w:sz w:val="28"/>
          <w:szCs w:val="28"/>
          <w:lang w:val="uk-UA"/>
        </w:rPr>
      </w:pPr>
      <w:r w:rsidRPr="000B72E1">
        <w:rPr>
          <w:rFonts w:ascii="Times New Roman" w:eastAsia="Calibri" w:hAnsi="Times New Roman" w:cs="Times New Roman"/>
          <w:bCs/>
          <w:i/>
          <w:iCs/>
          <w:sz w:val="28"/>
          <w:szCs w:val="28"/>
          <w:lang w:val="uk-UA"/>
        </w:rPr>
        <w:t>Гіпотеза</w:t>
      </w:r>
      <w:r w:rsidRPr="000B72E1">
        <w:rPr>
          <w:rFonts w:ascii="Times New Roman" w:eastAsia="Calibri" w:hAnsi="Times New Roman" w:cs="Times New Roman"/>
          <w:bCs/>
          <w:sz w:val="28"/>
          <w:szCs w:val="28"/>
          <w:lang w:val="uk-UA"/>
        </w:rPr>
        <w:t>–</w:t>
      </w:r>
      <w:r w:rsidRPr="000B72E1">
        <w:rPr>
          <w:rFonts w:ascii="Times New Roman" w:eastAsia="Calibri" w:hAnsi="Times New Roman" w:cs="Times New Roman"/>
          <w:sz w:val="28"/>
          <w:szCs w:val="28"/>
          <w:lang w:val="uk-UA"/>
        </w:rPr>
        <w:t>визначальними психологічними чинниками психічного здоров’я майбутніх лікарів є інтегративні чинники, що поєднують в собі змінні інтелектуального, емоційного та особистісного компонентів психічного здоров’я; це насамперед змінні, які стосуються врівноваженості, стресостійкості, саморегуляції, здатності ефективно взаємодіяти з людьми й  піклуватися про своє здоров’я; включення у процес підготовки майбутніх лікарів спеціальних програм для збереження їх психічного здоров’я дозволить значно покращити його рівень та забезпечить оптимальну професійну адаптацію.</w:t>
      </w:r>
    </w:p>
    <w:p w14:paraId="26FDE0A2" w14:textId="77777777" w:rsidR="000B72E1" w:rsidRPr="000B72E1" w:rsidRDefault="000B72E1" w:rsidP="000B72E1">
      <w:pPr>
        <w:tabs>
          <w:tab w:val="clear" w:pos="709"/>
        </w:tabs>
        <w:spacing w:after="0" w:line="360" w:lineRule="auto"/>
        <w:ind w:firstLine="709"/>
        <w:rPr>
          <w:rFonts w:ascii="Times New Roman" w:eastAsia="Calibri" w:hAnsi="Times New Roman" w:cs="Times New Roman"/>
          <w:sz w:val="28"/>
          <w:szCs w:val="28"/>
          <w:lang w:val="uk-UA"/>
        </w:rPr>
      </w:pPr>
      <w:r w:rsidRPr="000B72E1">
        <w:rPr>
          <w:rFonts w:ascii="Times New Roman" w:eastAsia="Calibri" w:hAnsi="Times New Roman" w:cs="Times New Roman"/>
          <w:sz w:val="28"/>
          <w:szCs w:val="28"/>
          <w:lang w:val="uk-UA"/>
        </w:rPr>
        <w:t>Для досягнення поставленої мети вирішувалися наступні</w:t>
      </w:r>
      <w:r w:rsidRPr="000B72E1">
        <w:rPr>
          <w:rFonts w:ascii="Times New Roman" w:eastAsia="Calibri" w:hAnsi="Times New Roman" w:cs="Times New Roman"/>
          <w:bCs/>
          <w:i/>
          <w:iCs/>
          <w:sz w:val="28"/>
          <w:szCs w:val="28"/>
          <w:lang w:val="uk-UA"/>
        </w:rPr>
        <w:t>задачі дослідження:</w:t>
      </w:r>
    </w:p>
    <w:p w14:paraId="749F7DD7" w14:textId="77777777" w:rsidR="000B72E1" w:rsidRPr="000B72E1" w:rsidRDefault="000B72E1" w:rsidP="000B72E1">
      <w:pPr>
        <w:tabs>
          <w:tab w:val="clear" w:pos="709"/>
        </w:tabs>
        <w:spacing w:after="0" w:line="360" w:lineRule="auto"/>
        <w:ind w:firstLine="709"/>
        <w:rPr>
          <w:rFonts w:ascii="Times New Roman" w:eastAsia="Calibri" w:hAnsi="Times New Roman" w:cs="Times New Roman"/>
          <w:sz w:val="28"/>
          <w:szCs w:val="28"/>
          <w:lang w:val="uk-UA"/>
        </w:rPr>
      </w:pPr>
      <w:r w:rsidRPr="000B72E1">
        <w:rPr>
          <w:rFonts w:ascii="Times New Roman" w:eastAsia="Calibri" w:hAnsi="Times New Roman" w:cs="Times New Roman"/>
          <w:sz w:val="28"/>
          <w:szCs w:val="28"/>
          <w:lang w:val="uk-UA"/>
        </w:rPr>
        <w:t>1.Здійснити систематизацію та узагальнення основних наукових підходів у зарубіжній та вітчизняній літературі до дослідження феномена психічного здоров'я людини.</w:t>
      </w:r>
    </w:p>
    <w:p w14:paraId="25AB9CE4" w14:textId="77777777" w:rsidR="000B72E1" w:rsidRPr="000B72E1" w:rsidRDefault="000B72E1" w:rsidP="000B72E1">
      <w:pPr>
        <w:tabs>
          <w:tab w:val="clear" w:pos="709"/>
        </w:tabs>
        <w:spacing w:after="0" w:line="360" w:lineRule="auto"/>
        <w:ind w:firstLine="709"/>
        <w:rPr>
          <w:rFonts w:ascii="Times New Roman" w:eastAsia="Calibri" w:hAnsi="Times New Roman" w:cs="Times New Roman"/>
          <w:sz w:val="28"/>
          <w:szCs w:val="28"/>
          <w:lang w:val="uk-UA"/>
        </w:rPr>
      </w:pPr>
      <w:r w:rsidRPr="000B72E1">
        <w:rPr>
          <w:rFonts w:ascii="Times New Roman" w:eastAsia="Calibri" w:hAnsi="Times New Roman" w:cs="Times New Roman"/>
          <w:sz w:val="28"/>
          <w:szCs w:val="28"/>
          <w:lang w:val="uk-UA"/>
        </w:rPr>
        <w:t>2.Розробити теоретичну модель психічного здоров'я майбутніх лікарів.</w:t>
      </w:r>
    </w:p>
    <w:p w14:paraId="43AE8D00" w14:textId="77777777" w:rsidR="000B72E1" w:rsidRPr="000B72E1" w:rsidRDefault="000B72E1" w:rsidP="000B72E1">
      <w:pPr>
        <w:tabs>
          <w:tab w:val="clear" w:pos="709"/>
        </w:tabs>
        <w:spacing w:after="0" w:line="360" w:lineRule="auto"/>
        <w:ind w:firstLine="709"/>
        <w:rPr>
          <w:rFonts w:ascii="Times New Roman" w:eastAsia="Calibri" w:hAnsi="Times New Roman" w:cs="Times New Roman"/>
          <w:sz w:val="28"/>
          <w:szCs w:val="28"/>
          <w:lang w:val="uk-UA"/>
        </w:rPr>
      </w:pPr>
      <w:r w:rsidRPr="000B72E1">
        <w:rPr>
          <w:rFonts w:ascii="Times New Roman" w:eastAsia="Calibri" w:hAnsi="Times New Roman" w:cs="Times New Roman"/>
          <w:sz w:val="28"/>
          <w:szCs w:val="28"/>
          <w:lang w:val="uk-UA"/>
        </w:rPr>
        <w:lastRenderedPageBreak/>
        <w:t>3.Сформулювати критерії психічного здоров’я майбутніх лікарів.</w:t>
      </w:r>
    </w:p>
    <w:p w14:paraId="1A641F5B" w14:textId="77777777" w:rsidR="000B72E1" w:rsidRPr="000B72E1" w:rsidRDefault="000B72E1" w:rsidP="000B72E1">
      <w:pPr>
        <w:tabs>
          <w:tab w:val="clear" w:pos="709"/>
        </w:tabs>
        <w:spacing w:after="0" w:line="360" w:lineRule="auto"/>
        <w:ind w:firstLine="709"/>
        <w:rPr>
          <w:rFonts w:ascii="Times New Roman" w:eastAsia="Calibri" w:hAnsi="Times New Roman" w:cs="Times New Roman"/>
          <w:sz w:val="28"/>
          <w:szCs w:val="28"/>
          <w:lang w:val="uk-UA"/>
        </w:rPr>
      </w:pPr>
      <w:r w:rsidRPr="000B72E1">
        <w:rPr>
          <w:rFonts w:ascii="Times New Roman" w:eastAsia="Calibri" w:hAnsi="Times New Roman" w:cs="Times New Roman"/>
          <w:sz w:val="28"/>
          <w:szCs w:val="28"/>
          <w:lang w:val="uk-UA"/>
        </w:rPr>
        <w:t>4.Виявити психологічні чинники збереження психічного здоров’я майбутніх лікарів.</w:t>
      </w:r>
    </w:p>
    <w:p w14:paraId="0E139E2F" w14:textId="77777777" w:rsidR="000B72E1" w:rsidRPr="000B72E1" w:rsidRDefault="000B72E1" w:rsidP="000B72E1">
      <w:pPr>
        <w:tabs>
          <w:tab w:val="clear" w:pos="709"/>
        </w:tabs>
        <w:spacing w:after="0" w:line="360" w:lineRule="auto"/>
        <w:ind w:firstLine="709"/>
        <w:rPr>
          <w:rFonts w:ascii="Times New Roman" w:eastAsia="Calibri" w:hAnsi="Times New Roman" w:cs="Times New Roman"/>
          <w:bCs/>
          <w:i/>
          <w:iCs/>
          <w:sz w:val="28"/>
          <w:szCs w:val="28"/>
          <w:lang w:val="uk-UA"/>
        </w:rPr>
      </w:pPr>
      <w:r w:rsidRPr="000B72E1">
        <w:rPr>
          <w:rFonts w:ascii="Times New Roman" w:eastAsia="Calibri" w:hAnsi="Times New Roman" w:cs="Times New Roman"/>
          <w:sz w:val="28"/>
          <w:szCs w:val="28"/>
          <w:lang w:val="uk-UA"/>
        </w:rPr>
        <w:t>5.Розробити та експериментально апробувати програму збереження психічного здоров'я майбутніх лікарів.</w:t>
      </w:r>
    </w:p>
    <w:p w14:paraId="21A8266D" w14:textId="77777777" w:rsidR="000B72E1" w:rsidRPr="000B72E1" w:rsidRDefault="000B72E1" w:rsidP="000B72E1">
      <w:pPr>
        <w:tabs>
          <w:tab w:val="clear" w:pos="709"/>
        </w:tabs>
        <w:spacing w:after="0" w:line="360" w:lineRule="auto"/>
        <w:ind w:firstLine="709"/>
        <w:rPr>
          <w:rFonts w:ascii="Times New Roman" w:eastAsia="Calibri" w:hAnsi="Times New Roman" w:cs="Times New Roman"/>
          <w:i/>
          <w:sz w:val="28"/>
          <w:szCs w:val="28"/>
          <w:lang w:val="uk-UA"/>
        </w:rPr>
      </w:pPr>
      <w:r w:rsidRPr="000B72E1">
        <w:rPr>
          <w:rFonts w:ascii="Times New Roman" w:eastAsia="Calibri" w:hAnsi="Times New Roman" w:cs="Times New Roman"/>
          <w:bCs/>
          <w:i/>
          <w:iCs/>
          <w:sz w:val="28"/>
          <w:szCs w:val="28"/>
          <w:lang w:val="uk-UA"/>
        </w:rPr>
        <w:t>Методи дослідження.</w:t>
      </w:r>
      <w:r w:rsidRPr="000B72E1">
        <w:rPr>
          <w:rFonts w:ascii="Times New Roman" w:eastAsia="Calibri" w:hAnsi="Times New Roman" w:cs="Times New Roman"/>
          <w:sz w:val="28"/>
          <w:szCs w:val="28"/>
          <w:lang w:val="uk-UA"/>
        </w:rPr>
        <w:t xml:space="preserve"> Для розв’язання поставлених завдань було використано комплекс теоретичних, емпіричних та статистичних методів:</w:t>
      </w:r>
    </w:p>
    <w:p w14:paraId="4AD6E3A9" w14:textId="77777777" w:rsidR="000B72E1" w:rsidRPr="000B72E1" w:rsidRDefault="000B72E1" w:rsidP="000B72E1">
      <w:pPr>
        <w:numPr>
          <w:ilvl w:val="0"/>
          <w:numId w:val="13"/>
        </w:numPr>
        <w:tabs>
          <w:tab w:val="clear" w:pos="709"/>
          <w:tab w:val="clear" w:pos="2789"/>
          <w:tab w:val="num" w:pos="0"/>
        </w:tabs>
        <w:spacing w:after="0" w:line="360" w:lineRule="auto"/>
        <w:ind w:left="0" w:firstLine="709"/>
        <w:jc w:val="left"/>
        <w:rPr>
          <w:rFonts w:ascii="Times New Roman" w:eastAsia="Calibri" w:hAnsi="Times New Roman" w:cs="Times New Roman"/>
          <w:i/>
          <w:sz w:val="28"/>
          <w:szCs w:val="28"/>
          <w:lang w:val="uk-UA"/>
        </w:rPr>
      </w:pPr>
      <w:r w:rsidRPr="000B72E1">
        <w:rPr>
          <w:rFonts w:ascii="Times New Roman" w:eastAsia="Calibri" w:hAnsi="Times New Roman" w:cs="Times New Roman"/>
          <w:i/>
          <w:sz w:val="28"/>
          <w:szCs w:val="28"/>
          <w:lang w:val="uk-UA"/>
        </w:rPr>
        <w:t>теоретичні</w:t>
      </w:r>
      <w:r w:rsidRPr="000B72E1">
        <w:rPr>
          <w:rFonts w:ascii="Times New Roman" w:eastAsia="Calibri" w:hAnsi="Times New Roman" w:cs="Times New Roman"/>
          <w:sz w:val="28"/>
          <w:szCs w:val="28"/>
          <w:lang w:val="uk-UA"/>
        </w:rPr>
        <w:t>:аналіз,синтез,теоретичне моделювання, узагальнення матеріалів, які представлені у науковій літературі щодо досліджуваної проблеми;</w:t>
      </w:r>
    </w:p>
    <w:p w14:paraId="30E8AFD9" w14:textId="77777777" w:rsidR="000B72E1" w:rsidRPr="000B72E1" w:rsidRDefault="000B72E1" w:rsidP="000B72E1">
      <w:pPr>
        <w:numPr>
          <w:ilvl w:val="0"/>
          <w:numId w:val="13"/>
        </w:numPr>
        <w:tabs>
          <w:tab w:val="clear" w:pos="709"/>
          <w:tab w:val="clear" w:pos="2789"/>
          <w:tab w:val="num" w:pos="0"/>
        </w:tabs>
        <w:spacing w:after="0" w:line="360" w:lineRule="auto"/>
        <w:ind w:left="0" w:firstLine="709"/>
        <w:jc w:val="left"/>
        <w:rPr>
          <w:rFonts w:ascii="Times New Roman" w:eastAsia="Calibri" w:hAnsi="Times New Roman" w:cs="Times New Roman"/>
          <w:i/>
          <w:sz w:val="28"/>
          <w:szCs w:val="28"/>
          <w:lang w:val="uk-UA"/>
        </w:rPr>
      </w:pPr>
      <w:r w:rsidRPr="000B72E1">
        <w:rPr>
          <w:rFonts w:ascii="Times New Roman" w:eastAsia="Calibri" w:hAnsi="Times New Roman" w:cs="Times New Roman"/>
          <w:i/>
          <w:sz w:val="28"/>
          <w:szCs w:val="28"/>
          <w:lang w:val="uk-UA"/>
        </w:rPr>
        <w:t>емпіричні</w:t>
      </w:r>
      <w:r w:rsidRPr="000B72E1">
        <w:rPr>
          <w:rFonts w:ascii="Times New Roman" w:eastAsia="Calibri" w:hAnsi="Times New Roman" w:cs="Times New Roman"/>
          <w:b/>
          <w:sz w:val="28"/>
          <w:szCs w:val="28"/>
          <w:lang w:val="uk-UA"/>
        </w:rPr>
        <w:t>:</w:t>
      </w:r>
      <w:r w:rsidRPr="000B72E1">
        <w:rPr>
          <w:rFonts w:ascii="Times New Roman" w:eastAsia="Calibri" w:hAnsi="Times New Roman" w:cs="Times New Roman"/>
          <w:sz w:val="28"/>
          <w:szCs w:val="28"/>
          <w:lang w:val="uk-UA"/>
        </w:rPr>
        <w:t>спостереження</w:t>
      </w:r>
      <w:r w:rsidRPr="000B72E1">
        <w:rPr>
          <w:rFonts w:ascii="Times New Roman" w:eastAsia="Calibri" w:hAnsi="Times New Roman" w:cs="Times New Roman"/>
          <w:b/>
          <w:sz w:val="28"/>
          <w:szCs w:val="28"/>
          <w:lang w:val="uk-UA"/>
        </w:rPr>
        <w:t xml:space="preserve">, </w:t>
      </w:r>
      <w:r w:rsidRPr="000B72E1">
        <w:rPr>
          <w:rFonts w:ascii="Times New Roman" w:eastAsia="Calibri" w:hAnsi="Times New Roman" w:cs="Times New Roman"/>
          <w:sz w:val="28"/>
          <w:szCs w:val="28"/>
          <w:lang w:val="uk-UA"/>
        </w:rPr>
        <w:t>бесіда, анкетування</w:t>
      </w:r>
      <w:r w:rsidRPr="000B72E1">
        <w:rPr>
          <w:rFonts w:ascii="Times New Roman" w:eastAsia="Calibri" w:hAnsi="Times New Roman" w:cs="Times New Roman"/>
          <w:b/>
          <w:sz w:val="28"/>
          <w:szCs w:val="28"/>
          <w:lang w:val="uk-UA"/>
        </w:rPr>
        <w:t xml:space="preserve">, </w:t>
      </w:r>
      <w:r w:rsidRPr="000B72E1">
        <w:rPr>
          <w:rFonts w:ascii="Times New Roman" w:eastAsia="Calibri" w:hAnsi="Times New Roman" w:cs="Times New Roman"/>
          <w:sz w:val="28"/>
          <w:szCs w:val="28"/>
          <w:lang w:val="uk-UA"/>
        </w:rPr>
        <w:t>експеримент</w:t>
      </w:r>
      <w:r w:rsidRPr="000B72E1">
        <w:rPr>
          <w:rFonts w:ascii="Times New Roman" w:eastAsia="Calibri" w:hAnsi="Times New Roman" w:cs="Times New Roman"/>
          <w:b/>
          <w:sz w:val="28"/>
          <w:szCs w:val="28"/>
          <w:lang w:val="uk-UA"/>
        </w:rPr>
        <w:t xml:space="preserve">, </w:t>
      </w:r>
      <w:r w:rsidRPr="000B72E1">
        <w:rPr>
          <w:rFonts w:ascii="Times New Roman" w:eastAsia="Calibri" w:hAnsi="Times New Roman" w:cs="Times New Roman"/>
          <w:sz w:val="28"/>
          <w:szCs w:val="28"/>
          <w:lang w:val="uk-UA"/>
        </w:rPr>
        <w:t>психодіагностичні методи</w:t>
      </w:r>
      <w:r w:rsidRPr="000B72E1">
        <w:rPr>
          <w:rFonts w:ascii="Times New Roman" w:eastAsia="Calibri" w:hAnsi="Times New Roman" w:cs="Times New Roman"/>
          <w:b/>
          <w:sz w:val="28"/>
          <w:szCs w:val="28"/>
          <w:lang w:val="uk-UA"/>
        </w:rPr>
        <w:t>;</w:t>
      </w:r>
    </w:p>
    <w:p w14:paraId="69AEEF6C" w14:textId="77777777" w:rsidR="000B72E1" w:rsidRPr="000B72E1" w:rsidRDefault="000B72E1" w:rsidP="000B72E1">
      <w:pPr>
        <w:numPr>
          <w:ilvl w:val="0"/>
          <w:numId w:val="13"/>
        </w:numPr>
        <w:tabs>
          <w:tab w:val="clear" w:pos="709"/>
          <w:tab w:val="clear" w:pos="2789"/>
          <w:tab w:val="num" w:pos="0"/>
        </w:tabs>
        <w:spacing w:after="0" w:line="360" w:lineRule="auto"/>
        <w:ind w:left="0" w:firstLine="709"/>
        <w:jc w:val="left"/>
        <w:rPr>
          <w:rFonts w:ascii="Times New Roman" w:eastAsia="Calibri" w:hAnsi="Times New Roman" w:cs="Times New Roman"/>
          <w:bCs/>
          <w:i/>
          <w:iCs/>
          <w:sz w:val="28"/>
          <w:szCs w:val="28"/>
          <w:lang w:val="uk-UA"/>
        </w:rPr>
      </w:pPr>
      <w:r w:rsidRPr="000B72E1">
        <w:rPr>
          <w:rFonts w:ascii="Times New Roman" w:eastAsia="Calibri" w:hAnsi="Times New Roman" w:cs="Times New Roman"/>
          <w:i/>
          <w:sz w:val="28"/>
          <w:szCs w:val="28"/>
          <w:lang w:val="uk-UA"/>
        </w:rPr>
        <w:t>статистичні</w:t>
      </w:r>
      <w:r w:rsidRPr="000B72E1">
        <w:rPr>
          <w:rFonts w:ascii="Times New Roman" w:eastAsia="Calibri" w:hAnsi="Times New Roman" w:cs="Times New Roman"/>
          <w:b/>
          <w:sz w:val="28"/>
          <w:szCs w:val="28"/>
          <w:lang w:val="uk-UA"/>
        </w:rPr>
        <w:t>:</w:t>
      </w:r>
      <w:r w:rsidRPr="000B72E1">
        <w:rPr>
          <w:rFonts w:ascii="Times New Roman" w:eastAsia="Calibri" w:hAnsi="Times New Roman" w:cs="Times New Roman"/>
          <w:bCs/>
          <w:spacing w:val="-4"/>
          <w:sz w:val="28"/>
          <w:szCs w:val="28"/>
          <w:lang w:val="uk-UA"/>
        </w:rPr>
        <w:t>параметричні та непараметричні методи (</w:t>
      </w:r>
      <w:r w:rsidRPr="000B72E1">
        <w:rPr>
          <w:rFonts w:ascii="Times New Roman" w:eastAsia="Calibri" w:hAnsi="Times New Roman" w:cs="Times New Roman"/>
          <w:spacing w:val="-4"/>
          <w:sz w:val="28"/>
          <w:szCs w:val="28"/>
          <w:lang w:val="uk-UA"/>
        </w:rPr>
        <w:t xml:space="preserve">факторний аналіз через ортогональне обертання варімакс, кластерний аналіз, дисперсійний аналіз, коефіцієнт рангової кореляції </w:t>
      </w:r>
      <w:r w:rsidRPr="000B72E1">
        <w:rPr>
          <w:rFonts w:ascii="Times New Roman" w:eastAsia="Calibri" w:hAnsi="Times New Roman" w:cs="Times New Roman"/>
          <w:spacing w:val="-4"/>
          <w:sz w:val="28"/>
          <w:szCs w:val="28"/>
        </w:rPr>
        <w:t>r</w:t>
      </w:r>
      <w:r w:rsidRPr="000B72E1">
        <w:rPr>
          <w:rFonts w:ascii="Times New Roman" w:eastAsia="Calibri" w:hAnsi="Times New Roman" w:cs="Times New Roman"/>
          <w:spacing w:val="-4"/>
          <w:sz w:val="28"/>
          <w:szCs w:val="28"/>
          <w:vertAlign w:val="subscript"/>
        </w:rPr>
        <w:t>s</w:t>
      </w:r>
      <w:r w:rsidRPr="000B72E1">
        <w:rPr>
          <w:rFonts w:ascii="Times New Roman" w:eastAsia="Calibri" w:hAnsi="Times New Roman" w:cs="Times New Roman"/>
          <w:spacing w:val="-4"/>
          <w:sz w:val="28"/>
          <w:szCs w:val="28"/>
          <w:lang w:val="uk-UA"/>
        </w:rPr>
        <w:t xml:space="preserve"> Спірмена, багатофункціональний критерій φ*Фішера)</w:t>
      </w:r>
      <w:r w:rsidRPr="000B72E1">
        <w:rPr>
          <w:rFonts w:ascii="Times New Roman" w:eastAsia="Calibri" w:hAnsi="Times New Roman" w:cs="Times New Roman"/>
          <w:bCs/>
          <w:spacing w:val="-4"/>
          <w:sz w:val="28"/>
          <w:szCs w:val="28"/>
          <w:lang w:val="uk-UA"/>
        </w:rPr>
        <w:t xml:space="preserve">; математико-статистичний аналіз даних здійснювався за допомогою </w:t>
      </w:r>
      <w:r w:rsidRPr="000B72E1">
        <w:rPr>
          <w:rFonts w:ascii="Times New Roman" w:eastAsia="Calibri" w:hAnsi="Times New Roman" w:cs="Times New Roman"/>
          <w:sz w:val="28"/>
          <w:szCs w:val="28"/>
          <w:lang w:val="uk-UA"/>
        </w:rPr>
        <w:t xml:space="preserve">програмного пакету для </w:t>
      </w:r>
      <w:r w:rsidRPr="000B72E1">
        <w:rPr>
          <w:rFonts w:ascii="Times New Roman" w:eastAsia="Calibri" w:hAnsi="Times New Roman" w:cs="Times New Roman"/>
          <w:sz w:val="28"/>
          <w:szCs w:val="28"/>
        </w:rPr>
        <w:t>IBMSPSS</w:t>
      </w:r>
      <w:r w:rsidRPr="000B72E1">
        <w:rPr>
          <w:rFonts w:ascii="Times New Roman" w:eastAsia="Calibri" w:hAnsi="Times New Roman" w:cs="Times New Roman"/>
          <w:sz w:val="28"/>
          <w:szCs w:val="28"/>
          <w:lang w:val="uk-UA"/>
        </w:rPr>
        <w:t xml:space="preserve"> 15</w:t>
      </w:r>
      <w:r w:rsidRPr="000B72E1">
        <w:rPr>
          <w:rFonts w:ascii="Times New Roman" w:eastAsia="Calibri" w:hAnsi="Times New Roman" w:cs="Times New Roman"/>
          <w:bCs/>
          <w:spacing w:val="-4"/>
          <w:sz w:val="28"/>
          <w:szCs w:val="28"/>
          <w:lang w:val="uk-UA"/>
        </w:rPr>
        <w:t>.</w:t>
      </w:r>
    </w:p>
    <w:p w14:paraId="7723E908" w14:textId="77777777" w:rsidR="000B72E1" w:rsidRPr="000B72E1" w:rsidRDefault="000B72E1" w:rsidP="000B72E1">
      <w:pPr>
        <w:tabs>
          <w:tab w:val="clear" w:pos="709"/>
        </w:tabs>
        <w:spacing w:after="0" w:line="360" w:lineRule="auto"/>
        <w:ind w:firstLine="709"/>
        <w:rPr>
          <w:rFonts w:ascii="Times New Roman" w:eastAsia="Calibri" w:hAnsi="Times New Roman" w:cs="Times New Roman"/>
          <w:bCs/>
          <w:i/>
          <w:iCs/>
          <w:sz w:val="28"/>
          <w:szCs w:val="28"/>
          <w:lang w:val="uk-UA"/>
        </w:rPr>
      </w:pPr>
      <w:r w:rsidRPr="000B72E1">
        <w:rPr>
          <w:rFonts w:ascii="Times New Roman" w:eastAsia="Calibri" w:hAnsi="Times New Roman" w:cs="Times New Roman"/>
          <w:bCs/>
          <w:i/>
          <w:iCs/>
          <w:sz w:val="28"/>
          <w:szCs w:val="28"/>
          <w:lang w:val="uk-UA"/>
        </w:rPr>
        <w:t>Теоретико-методологічну основу дослідження становлять</w:t>
      </w:r>
      <w:r w:rsidRPr="000B72E1">
        <w:rPr>
          <w:rFonts w:ascii="Times New Roman" w:eastAsia="Calibri" w:hAnsi="Times New Roman" w:cs="Times New Roman"/>
          <w:sz w:val="28"/>
          <w:szCs w:val="28"/>
          <w:lang w:val="uk-UA"/>
        </w:rPr>
        <w:t xml:space="preserve">основні теоретичні положення генетичної, педагогічної та вікової психології щодо закономірностей розвитку особистості в умовах навчальної діяльності (Г.С.Костюк, П.В.Лушина, Т.М.Лисянська, С.Д.Максименкота ін.); медичної психології (Б.В.Зейгарнік, Б.Д.Карвасарський, Н.Д.Лакосіна, М.С.Лебедин-ський, О.Р.Лурія, М.В.Марковата ін.); загальної та клінічної психодіагностики (А.Анастазі, В.М.Блейхер, Л.Ф.Бурлачук, С.Урбіната ін.); основні напрямки психопрофілактики, психокорекції (І.В.Вачков, Г.В.Вольнова, І.Б.Гріншпун, Н.І.Гуткіна, Є.В.Данилова, А.А.Деркач, І.В.Дубровіна, М.Н.Зикова, Д.В.Лубовський,А.М.Прихожан, Н.С.Пряжников, Н.Ю.Синягін, М.К.Тутушкіна, Н.Н.Толстих та ін.); основні положення психології здоров’я (В.А.Ананьєв, Н.Є.Водоп’янова, І.Н.Гурвіч, Г.В.Ложкін, М.І.Мушкевич, </w:t>
      </w:r>
      <w:r w:rsidRPr="000B72E1">
        <w:rPr>
          <w:rFonts w:ascii="Times New Roman" w:eastAsia="Calibri" w:hAnsi="Times New Roman" w:cs="Times New Roman"/>
          <w:sz w:val="28"/>
          <w:szCs w:val="28"/>
          <w:lang w:val="uk-UA"/>
        </w:rPr>
        <w:lastRenderedPageBreak/>
        <w:t xml:space="preserve">Г.С.Нікіфоров, О.С.Чабан та ін.); концепція професійної самоідентичності (Г.О.Бал, В.Л.Зливков, </w:t>
      </w:r>
      <w:r w:rsidRPr="000B72E1">
        <w:rPr>
          <w:rFonts w:ascii="Times New Roman" w:eastAsia="Calibri" w:hAnsi="Times New Roman" w:cs="Times New Roman"/>
          <w:sz w:val="28"/>
          <w:szCs w:val="20"/>
          <w:lang w:val="uk-UA"/>
        </w:rPr>
        <w:t>І.Г.Климкович, Т.</w:t>
      </w:r>
      <w:r w:rsidRPr="000B72E1">
        <w:rPr>
          <w:rFonts w:ascii="Times New Roman" w:eastAsia="Calibri" w:hAnsi="Times New Roman" w:cs="Times New Roman"/>
          <w:sz w:val="28"/>
          <w:szCs w:val="20"/>
          <w:lang w:val="en-US"/>
        </w:rPr>
        <w:t>Parsons</w:t>
      </w:r>
      <w:r w:rsidRPr="000B72E1">
        <w:rPr>
          <w:rFonts w:ascii="Times New Roman" w:eastAsia="Calibri" w:hAnsi="Times New Roman" w:cs="Times New Roman"/>
          <w:sz w:val="28"/>
          <w:szCs w:val="20"/>
          <w:lang w:val="uk-UA"/>
        </w:rPr>
        <w:t>,</w:t>
      </w:r>
      <w:r w:rsidRPr="000B72E1">
        <w:rPr>
          <w:rFonts w:ascii="Times New Roman" w:eastAsia="Calibri" w:hAnsi="Times New Roman" w:cs="Times New Roman"/>
          <w:sz w:val="28"/>
          <w:szCs w:val="28"/>
          <w:lang w:val="uk-UA"/>
        </w:rPr>
        <w:t>Л.Б.Шнейдер).</w:t>
      </w:r>
    </w:p>
    <w:p w14:paraId="37AFE034" w14:textId="77777777" w:rsidR="000B72E1" w:rsidRPr="000B72E1" w:rsidRDefault="000B72E1" w:rsidP="000B72E1">
      <w:pPr>
        <w:tabs>
          <w:tab w:val="clear" w:pos="709"/>
        </w:tabs>
        <w:spacing w:after="0" w:line="360" w:lineRule="auto"/>
        <w:ind w:firstLine="709"/>
        <w:rPr>
          <w:rFonts w:ascii="Times New Roman" w:eastAsia="Calibri" w:hAnsi="Times New Roman" w:cs="Times New Roman"/>
          <w:bCs/>
          <w:i/>
          <w:iCs/>
          <w:sz w:val="28"/>
          <w:szCs w:val="28"/>
          <w:lang w:val="uk-UA"/>
        </w:rPr>
      </w:pPr>
      <w:r w:rsidRPr="000B72E1">
        <w:rPr>
          <w:rFonts w:ascii="Times New Roman" w:eastAsia="Calibri" w:hAnsi="Times New Roman" w:cs="Times New Roman"/>
          <w:bCs/>
          <w:i/>
          <w:iCs/>
          <w:sz w:val="28"/>
          <w:szCs w:val="28"/>
          <w:lang w:val="uk-UA"/>
        </w:rPr>
        <w:t xml:space="preserve">Надійність та вірогідність </w:t>
      </w:r>
      <w:r w:rsidRPr="000B72E1">
        <w:rPr>
          <w:rFonts w:ascii="Times New Roman" w:eastAsia="Calibri" w:hAnsi="Times New Roman" w:cs="Times New Roman"/>
          <w:sz w:val="28"/>
          <w:szCs w:val="28"/>
          <w:lang w:val="uk-UA"/>
        </w:rPr>
        <w:t>отриманих результатів і висновків забезпечується теоретичним обґрунтуванням вихідних положень, комплексним використанням методів і методик, які відповідають меті та задачам дослідження, поєднанням якісного та кількісного аналізу емпіричних даних, адекватним застосуванням методів математичної статистики.</w:t>
      </w:r>
    </w:p>
    <w:p w14:paraId="7138EDF3" w14:textId="77777777" w:rsidR="000B72E1" w:rsidRPr="000B72E1" w:rsidRDefault="000B72E1" w:rsidP="000B72E1">
      <w:pPr>
        <w:tabs>
          <w:tab w:val="clear" w:pos="709"/>
        </w:tabs>
        <w:spacing w:after="0" w:line="360" w:lineRule="auto"/>
        <w:ind w:firstLine="709"/>
        <w:rPr>
          <w:rFonts w:ascii="Times New Roman" w:eastAsia="Calibri" w:hAnsi="Times New Roman" w:cs="Times New Roman"/>
          <w:bCs/>
          <w:i/>
          <w:iCs/>
          <w:sz w:val="28"/>
          <w:szCs w:val="28"/>
          <w:lang w:val="uk-UA"/>
        </w:rPr>
      </w:pPr>
      <w:r w:rsidRPr="000B72E1">
        <w:rPr>
          <w:rFonts w:ascii="Times New Roman" w:eastAsia="Calibri" w:hAnsi="Times New Roman" w:cs="Times New Roman"/>
          <w:bCs/>
          <w:i/>
          <w:iCs/>
          <w:sz w:val="28"/>
          <w:szCs w:val="28"/>
          <w:lang w:val="uk-UA"/>
        </w:rPr>
        <w:t xml:space="preserve">Організація та експериментальна база. </w:t>
      </w:r>
      <w:r w:rsidRPr="000B72E1">
        <w:rPr>
          <w:rFonts w:ascii="Times New Roman" w:eastAsia="Calibri" w:hAnsi="Times New Roman" w:cs="Times New Roman"/>
          <w:sz w:val="28"/>
          <w:szCs w:val="28"/>
          <w:lang w:val="uk-UA"/>
        </w:rPr>
        <w:t>Психодіагностичне дослідження проводилося на базі Української військово-медичної Академії МО України, м.Київ. До дослідження було залучено 120 слухачів та інтернів. Середній вік 23 роки, лікарі загальної практики.</w:t>
      </w:r>
    </w:p>
    <w:p w14:paraId="300D72EC" w14:textId="77777777" w:rsidR="000B72E1" w:rsidRPr="000B72E1" w:rsidRDefault="000B72E1" w:rsidP="000B72E1">
      <w:pPr>
        <w:tabs>
          <w:tab w:val="clear" w:pos="709"/>
        </w:tabs>
        <w:spacing w:after="0" w:line="360" w:lineRule="auto"/>
        <w:ind w:firstLine="709"/>
        <w:rPr>
          <w:rFonts w:ascii="Times New Roman" w:eastAsia="Calibri" w:hAnsi="Times New Roman" w:cs="Times New Roman"/>
          <w:i/>
          <w:iCs/>
          <w:sz w:val="28"/>
          <w:szCs w:val="28"/>
        </w:rPr>
      </w:pPr>
      <w:r w:rsidRPr="000B72E1">
        <w:rPr>
          <w:rFonts w:ascii="Times New Roman" w:eastAsia="Calibri" w:hAnsi="Times New Roman" w:cs="Times New Roman"/>
          <w:bCs/>
          <w:i/>
          <w:iCs/>
          <w:sz w:val="28"/>
          <w:szCs w:val="28"/>
          <w:lang w:val="uk-UA"/>
        </w:rPr>
        <w:t xml:space="preserve">Наукова новизна і теоретичне значення дослідження: </w:t>
      </w:r>
    </w:p>
    <w:p w14:paraId="0EFE9417" w14:textId="77777777" w:rsidR="000B72E1" w:rsidRPr="000B72E1" w:rsidRDefault="000B72E1" w:rsidP="000B72E1">
      <w:pPr>
        <w:numPr>
          <w:ilvl w:val="0"/>
          <w:numId w:val="16"/>
        </w:numPr>
        <w:tabs>
          <w:tab w:val="clear" w:pos="630"/>
          <w:tab w:val="clear" w:pos="709"/>
          <w:tab w:val="num" w:pos="0"/>
        </w:tabs>
        <w:spacing w:after="0" w:line="360" w:lineRule="auto"/>
        <w:ind w:left="0" w:firstLine="709"/>
        <w:jc w:val="left"/>
        <w:rPr>
          <w:rFonts w:ascii="Times New Roman" w:eastAsia="SimSun" w:hAnsi="Times New Roman" w:cs="Arial Unicode MS"/>
          <w:i/>
          <w:sz w:val="24"/>
          <w:szCs w:val="28"/>
          <w:lang w:eastAsia="hi-IN" w:bidi="hi-IN"/>
        </w:rPr>
      </w:pPr>
      <w:r w:rsidRPr="000B72E1">
        <w:rPr>
          <w:rFonts w:ascii="Times New Roman" w:eastAsia="SimSun" w:hAnsi="Times New Roman" w:cs="Times New Roman"/>
          <w:i/>
          <w:iCs/>
          <w:sz w:val="28"/>
          <w:szCs w:val="28"/>
          <w:lang w:eastAsia="hi-IN" w:bidi="hi-IN"/>
        </w:rPr>
        <w:t>вперше</w:t>
      </w:r>
      <w:r w:rsidRPr="000B72E1">
        <w:rPr>
          <w:rFonts w:ascii="Times New Roman" w:eastAsia="SimSun" w:hAnsi="Times New Roman" w:cs="Times New Roman"/>
          <w:sz w:val="28"/>
          <w:szCs w:val="28"/>
          <w:lang w:eastAsia="hi-IN" w:bidi="hi-IN"/>
        </w:rPr>
        <w:t xml:space="preserve"> розроблено та обґрунтовано модель психологічних чинників збереження психічного здоров’я майбутніх лікарів як невід’ємного компоненту професійно важливих індивідуальних утворень; запропонована модель представляє </w:t>
      </w:r>
      <w:r w:rsidRPr="000B72E1">
        <w:rPr>
          <w:rFonts w:ascii="Times New Roman" w:eastAsia="SimSun" w:hAnsi="Times New Roman" w:cs="Times New Roman"/>
          <w:spacing w:val="-4"/>
          <w:sz w:val="28"/>
          <w:szCs w:val="28"/>
          <w:lang w:eastAsia="hi-IN" w:bidi="hi-IN"/>
        </w:rPr>
        <w:t>психічне здоров’я як структурно складне динамічне утворення, у котрому можна виділити емоційний, інтелектуальний та особистісний компоненти;</w:t>
      </w:r>
    </w:p>
    <w:p w14:paraId="5783ED5A" w14:textId="77777777" w:rsidR="000B72E1" w:rsidRPr="000B72E1" w:rsidRDefault="000B72E1" w:rsidP="000B72E1">
      <w:pPr>
        <w:numPr>
          <w:ilvl w:val="0"/>
          <w:numId w:val="16"/>
        </w:numPr>
        <w:tabs>
          <w:tab w:val="clear" w:pos="630"/>
          <w:tab w:val="clear" w:pos="709"/>
          <w:tab w:val="num" w:pos="0"/>
          <w:tab w:val="left" w:pos="426"/>
        </w:tabs>
        <w:spacing w:after="0" w:line="360" w:lineRule="auto"/>
        <w:ind w:left="0" w:firstLine="709"/>
        <w:jc w:val="left"/>
        <w:rPr>
          <w:rFonts w:ascii="Times New Roman" w:eastAsia="Calibri" w:hAnsi="Times New Roman" w:cs="Times New Roman"/>
          <w:i/>
          <w:sz w:val="28"/>
          <w:szCs w:val="28"/>
          <w:lang w:val="uk-UA"/>
        </w:rPr>
      </w:pPr>
      <w:r w:rsidRPr="000B72E1">
        <w:rPr>
          <w:rFonts w:ascii="Times New Roman" w:eastAsia="Calibri" w:hAnsi="Times New Roman" w:cs="Times New Roman"/>
          <w:i/>
          <w:sz w:val="28"/>
          <w:szCs w:val="28"/>
        </w:rPr>
        <w:t xml:space="preserve">розширено </w:t>
      </w:r>
      <w:r w:rsidRPr="000B72E1">
        <w:rPr>
          <w:rFonts w:ascii="Times New Roman" w:eastAsia="Calibri" w:hAnsi="Times New Roman" w:cs="Times New Roman"/>
          <w:sz w:val="28"/>
          <w:szCs w:val="28"/>
        </w:rPr>
        <w:t xml:space="preserve">знання про психологічні чинники психічного здоров’я майбутніх лікарів; </w:t>
      </w:r>
    </w:p>
    <w:p w14:paraId="7B357BF8" w14:textId="77777777" w:rsidR="000B72E1" w:rsidRPr="000B72E1" w:rsidRDefault="000B72E1" w:rsidP="000B72E1">
      <w:pPr>
        <w:numPr>
          <w:ilvl w:val="0"/>
          <w:numId w:val="16"/>
        </w:numPr>
        <w:tabs>
          <w:tab w:val="clear" w:pos="630"/>
          <w:tab w:val="clear" w:pos="709"/>
          <w:tab w:val="num" w:pos="0"/>
        </w:tabs>
        <w:spacing w:after="0" w:line="360" w:lineRule="auto"/>
        <w:ind w:left="0" w:firstLine="709"/>
        <w:jc w:val="left"/>
        <w:rPr>
          <w:rFonts w:ascii="Times New Roman" w:eastAsia="Calibri" w:hAnsi="Times New Roman" w:cs="Times New Roman"/>
          <w:i/>
          <w:sz w:val="28"/>
          <w:szCs w:val="28"/>
          <w:lang w:val="uk-UA"/>
        </w:rPr>
      </w:pPr>
      <w:r w:rsidRPr="000B72E1">
        <w:rPr>
          <w:rFonts w:ascii="Times New Roman" w:eastAsia="Calibri" w:hAnsi="Times New Roman" w:cs="Times New Roman"/>
          <w:i/>
          <w:sz w:val="28"/>
          <w:szCs w:val="28"/>
          <w:lang w:val="uk-UA"/>
        </w:rPr>
        <w:t>набуло подальшого розвитку</w:t>
      </w:r>
      <w:r w:rsidRPr="000B72E1">
        <w:rPr>
          <w:rFonts w:ascii="Times New Roman" w:eastAsia="Calibri" w:hAnsi="Times New Roman" w:cs="Times New Roman"/>
          <w:sz w:val="28"/>
          <w:szCs w:val="28"/>
          <w:lang w:val="uk-UA"/>
        </w:rPr>
        <w:t xml:space="preserve"> дослідження проблеми збереження психічного здоров’я майбутніх лікарів;</w:t>
      </w:r>
    </w:p>
    <w:p w14:paraId="4DE1D6F9" w14:textId="77777777" w:rsidR="000B72E1" w:rsidRPr="000B72E1" w:rsidRDefault="000B72E1" w:rsidP="000B72E1">
      <w:pPr>
        <w:numPr>
          <w:ilvl w:val="0"/>
          <w:numId w:val="16"/>
        </w:numPr>
        <w:tabs>
          <w:tab w:val="clear" w:pos="630"/>
          <w:tab w:val="clear" w:pos="709"/>
          <w:tab w:val="num" w:pos="0"/>
        </w:tabs>
        <w:spacing w:after="0" w:line="360" w:lineRule="auto"/>
        <w:ind w:left="0" w:firstLine="709"/>
        <w:jc w:val="left"/>
        <w:rPr>
          <w:rFonts w:ascii="Times New Roman" w:eastAsia="Calibri" w:hAnsi="Times New Roman" w:cs="Times New Roman"/>
          <w:bCs/>
          <w:i/>
          <w:iCs/>
          <w:sz w:val="28"/>
          <w:szCs w:val="28"/>
          <w:lang w:val="uk-UA"/>
        </w:rPr>
      </w:pPr>
      <w:r w:rsidRPr="000B72E1">
        <w:rPr>
          <w:rFonts w:ascii="Times New Roman" w:eastAsia="Calibri" w:hAnsi="Times New Roman" w:cs="Times New Roman"/>
          <w:i/>
          <w:sz w:val="28"/>
          <w:szCs w:val="28"/>
          <w:lang w:val="uk-UA"/>
        </w:rPr>
        <w:t>визначено, узагальнено та уточнено</w:t>
      </w:r>
      <w:r w:rsidRPr="000B72E1">
        <w:rPr>
          <w:rFonts w:ascii="Times New Roman" w:eastAsia="Calibri" w:hAnsi="Times New Roman" w:cs="Times New Roman"/>
          <w:sz w:val="28"/>
          <w:szCs w:val="28"/>
          <w:lang w:val="uk-UA"/>
        </w:rPr>
        <w:t xml:space="preserve"> структуру психічного здоров’я майбутніх лікарів; визначено критерії психічного здоров’я майбутніх лікарів та психологічні умови його збереження.</w:t>
      </w:r>
    </w:p>
    <w:p w14:paraId="6C00EE4A" w14:textId="77777777" w:rsidR="000B72E1" w:rsidRPr="000B72E1" w:rsidRDefault="000B72E1" w:rsidP="000B72E1">
      <w:pPr>
        <w:tabs>
          <w:tab w:val="clear" w:pos="709"/>
        </w:tabs>
        <w:spacing w:after="0" w:line="360" w:lineRule="auto"/>
        <w:ind w:firstLine="709"/>
        <w:rPr>
          <w:rFonts w:ascii="Times New Roman" w:eastAsia="Calibri" w:hAnsi="Times New Roman" w:cs="Times New Roman"/>
          <w:bCs/>
          <w:i/>
          <w:iCs/>
          <w:sz w:val="28"/>
          <w:szCs w:val="28"/>
          <w:lang w:val="uk-UA"/>
        </w:rPr>
      </w:pPr>
      <w:r w:rsidRPr="000B72E1">
        <w:rPr>
          <w:rFonts w:ascii="Times New Roman" w:eastAsia="Calibri" w:hAnsi="Times New Roman" w:cs="Times New Roman"/>
          <w:bCs/>
          <w:i/>
          <w:iCs/>
          <w:sz w:val="28"/>
          <w:szCs w:val="28"/>
          <w:lang w:val="uk-UA"/>
        </w:rPr>
        <w:t xml:space="preserve">Практична значущість одержаних результатів </w:t>
      </w:r>
      <w:r w:rsidRPr="000B72E1">
        <w:rPr>
          <w:rFonts w:ascii="Times New Roman" w:eastAsia="Calibri" w:hAnsi="Times New Roman" w:cs="Times New Roman"/>
          <w:sz w:val="28"/>
          <w:szCs w:val="28"/>
          <w:lang w:val="uk-UA"/>
        </w:rPr>
        <w:t xml:space="preserve"> полягає в тому, що вперше розроблено й апробовано програму збереження психічного здоров’я майбутніх лікарів; підібрано та експериментально перевірено комплекс методів діагностування психічного здоров’я майбутніх лікарів; на основі комплексу </w:t>
      </w:r>
      <w:r w:rsidRPr="000B72E1">
        <w:rPr>
          <w:rFonts w:ascii="Times New Roman" w:eastAsia="Calibri" w:hAnsi="Times New Roman" w:cs="Times New Roman"/>
          <w:sz w:val="28"/>
          <w:szCs w:val="28"/>
          <w:lang w:val="uk-UA"/>
        </w:rPr>
        <w:lastRenderedPageBreak/>
        <w:t xml:space="preserve">діагностичних методик здійснено експериментальне дослідження психологічних чинників збереження психічного здоров’я майбутніх лікарів, результати якого можуть використовуватись психологами вищих навчальних закладів з метою здійснення корекційно-розвивального впливу на студентів з метою збереження  їх психічного здоров’я. </w:t>
      </w:r>
    </w:p>
    <w:p w14:paraId="7AC272EF" w14:textId="77777777" w:rsidR="000B72E1" w:rsidRPr="000B72E1" w:rsidRDefault="000B72E1" w:rsidP="000B72E1">
      <w:pPr>
        <w:tabs>
          <w:tab w:val="clear" w:pos="709"/>
        </w:tabs>
        <w:spacing w:after="0" w:line="360" w:lineRule="auto"/>
        <w:ind w:firstLine="709"/>
        <w:rPr>
          <w:rFonts w:ascii="Times New Roman" w:eastAsia="Calibri" w:hAnsi="Times New Roman" w:cs="Times New Roman"/>
          <w:bCs/>
          <w:i/>
          <w:iCs/>
          <w:sz w:val="28"/>
          <w:szCs w:val="28"/>
          <w:lang w:val="uk-UA"/>
        </w:rPr>
      </w:pPr>
      <w:r w:rsidRPr="000B72E1">
        <w:rPr>
          <w:rFonts w:ascii="Times New Roman" w:eastAsia="Calibri" w:hAnsi="Times New Roman" w:cs="Times New Roman"/>
          <w:bCs/>
          <w:i/>
          <w:iCs/>
          <w:sz w:val="28"/>
          <w:szCs w:val="28"/>
          <w:lang w:val="uk-UA"/>
        </w:rPr>
        <w:t>Особистий внесок здобувача.</w:t>
      </w:r>
      <w:r w:rsidRPr="000B72E1">
        <w:rPr>
          <w:rFonts w:ascii="Times New Roman" w:eastAsia="Calibri" w:hAnsi="Times New Roman" w:cs="Times New Roman"/>
          <w:sz w:val="28"/>
          <w:szCs w:val="28"/>
          <w:lang w:val="uk-UA"/>
        </w:rPr>
        <w:t xml:space="preserve">Автором проведено аналіз закордонної та вітчизняної літератури з досліджуваної проблеми, виконано весь обсяг психодіагностичних досліджень слухачів та інтернів, проведено статистичну обробку результатів, здійснено аналіз та інтерпретацію отриманих даних, сформульовано наукові висновки. </w:t>
      </w:r>
    </w:p>
    <w:p w14:paraId="10C023F4" w14:textId="77777777" w:rsidR="000B72E1" w:rsidRPr="000B72E1" w:rsidRDefault="000B72E1" w:rsidP="000B72E1">
      <w:pPr>
        <w:tabs>
          <w:tab w:val="clear" w:pos="709"/>
        </w:tabs>
        <w:spacing w:after="0" w:line="360" w:lineRule="auto"/>
        <w:ind w:firstLine="709"/>
        <w:rPr>
          <w:rFonts w:ascii="Times New Roman" w:eastAsia="Calibri" w:hAnsi="Times New Roman" w:cs="Times New Roman"/>
          <w:bCs/>
          <w:i/>
          <w:iCs/>
          <w:sz w:val="28"/>
          <w:szCs w:val="28"/>
          <w:lang w:val="uk-UA"/>
        </w:rPr>
      </w:pPr>
      <w:r w:rsidRPr="000B72E1">
        <w:rPr>
          <w:rFonts w:ascii="Times New Roman" w:eastAsia="Calibri" w:hAnsi="Times New Roman" w:cs="Times New Roman"/>
          <w:bCs/>
          <w:i/>
          <w:iCs/>
          <w:sz w:val="28"/>
          <w:szCs w:val="28"/>
          <w:lang w:val="uk-UA"/>
        </w:rPr>
        <w:t>Апробація результатів дисертації.</w:t>
      </w:r>
      <w:r w:rsidRPr="000B72E1">
        <w:rPr>
          <w:rFonts w:ascii="Times New Roman" w:eastAsia="Calibri" w:hAnsi="Times New Roman" w:cs="Times New Roman"/>
          <w:sz w:val="28"/>
          <w:szCs w:val="28"/>
          <w:lang w:val="uk-UA"/>
        </w:rPr>
        <w:t>Основні положення доповідались на звітних наукових конференціях викладачів, співробітників, докторантів, аспірантів та студентів Національного медичного університету імені О.О.Богомольця (м. Київ, 2011-2014 рр.); на VI Міжнародній науково-практичній конференції молодих вчених «Актуальні проблеми сучасної медичної психології» (10-12 квітня 2012 р., м. Київ); на Другій міжнародній науково-практичній конференції «Медична психологія: здобутки, розвиток та перспективи» (21-22 листопада 2013 р., м. Київ); на Третій міжнародній науково-практичній конференції «Медична психологія: здобутки, розвиток та перспективи» на тему: Медико-психологічна допомога в кризових ситуаціях(23-25жовтня 2014 р.,м. Київ); на Міжнародному базовому курсі-тренінгу з організації надання духовної опіки та психологічної допомоги в умовах бойових дій (кризових ситуаціях) (16-20 грудня 2014 р., м. Київ). Результати дослідження доповідались на засіданнях кафедри загальної і медичної педагогіки та психології Національного медичного університету імені О.О.Богомольця (м. Київ, 2011-2014 рр.).</w:t>
      </w:r>
    </w:p>
    <w:p w14:paraId="362FF51F" w14:textId="77777777" w:rsidR="000B72E1" w:rsidRPr="000B72E1" w:rsidRDefault="000B72E1" w:rsidP="000B72E1">
      <w:pPr>
        <w:tabs>
          <w:tab w:val="clear" w:pos="709"/>
        </w:tabs>
        <w:spacing w:after="0" w:line="360" w:lineRule="auto"/>
        <w:ind w:firstLine="709"/>
        <w:rPr>
          <w:rFonts w:ascii="Times New Roman" w:eastAsia="Calibri" w:hAnsi="Times New Roman" w:cs="Times New Roman"/>
          <w:bCs/>
          <w:i/>
          <w:iCs/>
          <w:sz w:val="28"/>
          <w:szCs w:val="28"/>
          <w:lang w:val="uk-UA"/>
        </w:rPr>
      </w:pPr>
      <w:r w:rsidRPr="000B72E1">
        <w:rPr>
          <w:rFonts w:ascii="Times New Roman" w:eastAsia="Calibri" w:hAnsi="Times New Roman" w:cs="Times New Roman"/>
          <w:bCs/>
          <w:i/>
          <w:iCs/>
          <w:sz w:val="28"/>
          <w:szCs w:val="28"/>
          <w:lang w:val="uk-UA"/>
        </w:rPr>
        <w:t>Публікації.</w:t>
      </w:r>
      <w:r w:rsidRPr="000B72E1">
        <w:rPr>
          <w:rFonts w:ascii="Times New Roman" w:eastAsia="Calibri" w:hAnsi="Times New Roman" w:cs="Times New Roman"/>
          <w:sz w:val="28"/>
          <w:szCs w:val="28"/>
          <w:lang w:val="uk-UA"/>
        </w:rPr>
        <w:t xml:space="preserve">Основні теоретичні положення дисертації, результати дослідження, висновки відображено у 12 публікаціях автора, серед яких 10статей надруковано у фахових наукових виданнях, що входять до переліку </w:t>
      </w:r>
      <w:r w:rsidRPr="000B72E1">
        <w:rPr>
          <w:rFonts w:ascii="Times New Roman" w:eastAsia="Calibri" w:hAnsi="Times New Roman" w:cs="Times New Roman"/>
          <w:sz w:val="28"/>
          <w:szCs w:val="28"/>
          <w:lang w:val="uk-UA"/>
        </w:rPr>
        <w:lastRenderedPageBreak/>
        <w:t>МОН України, з них 2 - у науковому виданні України, включеному до міжнародних науково-метричних баз, 2 публікації у матеріалах конференцій та семінарів.</w:t>
      </w:r>
    </w:p>
    <w:p w14:paraId="68DB89EA" w14:textId="77777777" w:rsidR="000B72E1" w:rsidRPr="000B72E1" w:rsidRDefault="000B72E1" w:rsidP="000B72E1">
      <w:pPr>
        <w:tabs>
          <w:tab w:val="clear" w:pos="709"/>
        </w:tabs>
        <w:spacing w:after="0" w:line="360" w:lineRule="auto"/>
        <w:ind w:firstLine="709"/>
        <w:rPr>
          <w:rFonts w:ascii="Times New Roman" w:eastAsia="Calibri" w:hAnsi="Times New Roman" w:cs="Times New Roman"/>
          <w:sz w:val="28"/>
          <w:szCs w:val="28"/>
          <w:lang w:val="uk-UA"/>
        </w:rPr>
      </w:pPr>
      <w:r w:rsidRPr="000B72E1">
        <w:rPr>
          <w:rFonts w:ascii="Times New Roman" w:eastAsia="Calibri" w:hAnsi="Times New Roman" w:cs="Times New Roman"/>
          <w:bCs/>
          <w:i/>
          <w:iCs/>
          <w:sz w:val="28"/>
          <w:szCs w:val="28"/>
          <w:lang w:val="uk-UA"/>
        </w:rPr>
        <w:t xml:space="preserve">Структура та обсяг дисертації. </w:t>
      </w:r>
      <w:r w:rsidRPr="000B72E1">
        <w:rPr>
          <w:rFonts w:ascii="Times New Roman" w:eastAsia="Calibri" w:hAnsi="Times New Roman" w:cs="Times New Roman"/>
          <w:sz w:val="28"/>
          <w:szCs w:val="28"/>
          <w:lang w:val="uk-UA"/>
        </w:rPr>
        <w:t>Дисертація складається зі вступу, трьох розділів, висновків. Основний обсяг складає 161 сторінка.Робота містить 21 таблицю, 12рисунків, список використаної літератури (225 найменувань), додатки, що викладені на 52 сторінках.</w:t>
      </w:r>
    </w:p>
    <w:p w14:paraId="53672746" w14:textId="77777777" w:rsidR="00DC6A78" w:rsidRDefault="00DC6A78" w:rsidP="000B72E1"/>
    <w:p w14:paraId="4946C62D" w14:textId="77777777" w:rsidR="000B72E1" w:rsidRDefault="000B72E1" w:rsidP="000B72E1"/>
    <w:p w14:paraId="3B2D82F7" w14:textId="77777777" w:rsidR="000B72E1" w:rsidRDefault="000B72E1" w:rsidP="000B72E1"/>
    <w:p w14:paraId="5C0616AB" w14:textId="77777777" w:rsidR="000B72E1" w:rsidRDefault="000B72E1" w:rsidP="000B72E1"/>
    <w:p w14:paraId="073F04EA" w14:textId="77777777" w:rsidR="000B72E1" w:rsidRPr="000B72E1" w:rsidRDefault="000B72E1" w:rsidP="000B72E1">
      <w:pPr>
        <w:tabs>
          <w:tab w:val="clear" w:pos="709"/>
        </w:tabs>
        <w:spacing w:after="0" w:line="360" w:lineRule="auto"/>
        <w:ind w:firstLine="709"/>
        <w:jc w:val="center"/>
        <w:rPr>
          <w:rFonts w:ascii="Times New Roman" w:eastAsia="SimSun" w:hAnsi="Times New Roman" w:cs="Times New Roman"/>
          <w:sz w:val="28"/>
          <w:szCs w:val="28"/>
          <w:lang w:eastAsia="hi-IN" w:bidi="hi-IN"/>
        </w:rPr>
      </w:pPr>
      <w:r w:rsidRPr="000B72E1">
        <w:rPr>
          <w:rFonts w:ascii="Times New Roman" w:eastAsia="SimSun" w:hAnsi="Times New Roman" w:cs="Times New Roman"/>
          <w:sz w:val="28"/>
          <w:szCs w:val="28"/>
          <w:lang w:eastAsia="hi-IN" w:bidi="hi-IN"/>
        </w:rPr>
        <w:t>ВИСНОВКИ</w:t>
      </w:r>
    </w:p>
    <w:p w14:paraId="17AC3BEF" w14:textId="77777777" w:rsidR="000B72E1" w:rsidRPr="000B72E1" w:rsidRDefault="000B72E1" w:rsidP="000B72E1">
      <w:pPr>
        <w:tabs>
          <w:tab w:val="clear" w:pos="709"/>
        </w:tabs>
        <w:spacing w:after="0" w:line="360" w:lineRule="auto"/>
        <w:ind w:firstLine="709"/>
        <w:jc w:val="center"/>
        <w:rPr>
          <w:rFonts w:ascii="Times New Roman" w:eastAsia="SimSun" w:hAnsi="Times New Roman" w:cs="Times New Roman"/>
          <w:sz w:val="28"/>
          <w:szCs w:val="28"/>
          <w:lang w:eastAsia="hi-IN" w:bidi="hi-IN"/>
        </w:rPr>
      </w:pPr>
    </w:p>
    <w:p w14:paraId="4583F8C5" w14:textId="77777777" w:rsidR="000B72E1" w:rsidRPr="000B72E1" w:rsidRDefault="000B72E1" w:rsidP="000B72E1">
      <w:pPr>
        <w:tabs>
          <w:tab w:val="clear" w:pos="709"/>
        </w:tabs>
        <w:spacing w:after="0" w:line="360" w:lineRule="auto"/>
        <w:ind w:firstLine="720"/>
        <w:rPr>
          <w:rFonts w:ascii="Times New Roman" w:eastAsia="SimSun" w:hAnsi="Times New Roman" w:cs="Times New Roman"/>
          <w:sz w:val="28"/>
          <w:szCs w:val="28"/>
          <w:lang w:eastAsia="hi-IN" w:bidi="hi-IN"/>
        </w:rPr>
      </w:pPr>
      <w:r w:rsidRPr="000B72E1">
        <w:rPr>
          <w:rFonts w:ascii="Times New Roman" w:eastAsia="SimSun" w:hAnsi="Times New Roman" w:cs="Times New Roman"/>
          <w:sz w:val="28"/>
          <w:szCs w:val="28"/>
          <w:lang w:eastAsia="hi-IN" w:bidi="hi-IN"/>
        </w:rPr>
        <w:t>1. У дисертаційному дослідженні наведено теоретичне узагальнення та нове практичне вирішення актуальної задачі удосконалення шляхів та способів  збереження психічного здоров'я майбутніх лікарів за результатами виявлення змісту й особливостей впливу значущих для медиків його психологічних чинників. На основі ідентифікації емоційних, інтелектуальних й особистісних чинників та їх взаємозв’язків, визначення їх ролі у структурі психічного здоров’я, а також комплексної оцінки індивідуальних ресурсів психічного здоров’я майбутніх лікарів розроблена й методологічно обґрунтована розвивально-корекційна програма, спрямована на активацію виділених чинників й оптимізацію рівня психічного здоров’я лікарів-інтернів.</w:t>
      </w:r>
    </w:p>
    <w:p w14:paraId="72EB7933" w14:textId="77777777" w:rsidR="000B72E1" w:rsidRPr="000B72E1" w:rsidRDefault="000B72E1" w:rsidP="000B72E1">
      <w:pPr>
        <w:tabs>
          <w:tab w:val="clear" w:pos="709"/>
        </w:tabs>
        <w:spacing w:after="0" w:line="360" w:lineRule="auto"/>
        <w:ind w:firstLine="720"/>
        <w:rPr>
          <w:rFonts w:ascii="Times New Roman" w:eastAsia="SimSun" w:hAnsi="Times New Roman" w:cs="Times New Roman"/>
          <w:sz w:val="28"/>
          <w:szCs w:val="28"/>
          <w:lang w:eastAsia="hi-IN" w:bidi="hi-IN"/>
        </w:rPr>
      </w:pPr>
      <w:r w:rsidRPr="000B72E1">
        <w:rPr>
          <w:rFonts w:ascii="Times New Roman" w:eastAsia="SimSun" w:hAnsi="Times New Roman" w:cs="Times New Roman"/>
          <w:sz w:val="28"/>
          <w:szCs w:val="28"/>
          <w:lang w:eastAsia="hi-IN" w:bidi="hi-IN"/>
        </w:rPr>
        <w:t>2.</w:t>
      </w:r>
      <w:r w:rsidRPr="000B72E1">
        <w:rPr>
          <w:rFonts w:ascii="Times New Roman" w:eastAsia="SimSun" w:hAnsi="Times New Roman" w:cs="Times New Roman"/>
          <w:sz w:val="28"/>
          <w:szCs w:val="28"/>
          <w:lang w:eastAsia="hi-IN" w:bidi="hi-IN"/>
        </w:rPr>
        <w:tab/>
        <w:t xml:space="preserve">Аналіз наукових джерел свідчить, що психічне здоров’я людини – рівнозначна поруч з фізичним і соціальним складова здоров'я – тлумачиться як здатність до функціонування на високому рівні поведінкового й емоційного регулювання, що забезпечує індивіду внутрішню і зовнішню гармонію. На сучасному етапі розвитку психологічної науки диференціюють поняття психічного і психологічного здоров’я: психічне здоров’я оцінюється у зв’язку із </w:t>
      </w:r>
      <w:r w:rsidRPr="000B72E1">
        <w:rPr>
          <w:rFonts w:ascii="Times New Roman" w:eastAsia="SimSun" w:hAnsi="Times New Roman" w:cs="Times New Roman"/>
          <w:sz w:val="28"/>
          <w:szCs w:val="28"/>
          <w:lang w:eastAsia="hi-IN" w:bidi="hi-IN"/>
        </w:rPr>
        <w:lastRenderedPageBreak/>
        <w:t>критеріями норми психічної діяльності; психологічне ж здоров’я часто ототожнюється з поняттями психологічного благополуччя, щастя, особистісного здоров’я. Психологічні чинники визнаються, з одного боку показниками психічного здоров’я, а з іншого – його детермінантами.</w:t>
      </w:r>
    </w:p>
    <w:p w14:paraId="4E959F59" w14:textId="77777777" w:rsidR="000B72E1" w:rsidRPr="000B72E1" w:rsidRDefault="000B72E1" w:rsidP="000B72E1">
      <w:pPr>
        <w:tabs>
          <w:tab w:val="clear" w:pos="709"/>
        </w:tabs>
        <w:spacing w:after="0" w:line="360" w:lineRule="auto"/>
        <w:ind w:firstLine="720"/>
        <w:rPr>
          <w:rFonts w:ascii="Times New Roman" w:eastAsia="SimSun" w:hAnsi="Times New Roman" w:cs="Times New Roman"/>
          <w:sz w:val="28"/>
          <w:szCs w:val="28"/>
          <w:lang w:eastAsia="hi-IN" w:bidi="hi-IN"/>
        </w:rPr>
      </w:pPr>
      <w:r w:rsidRPr="000B72E1">
        <w:rPr>
          <w:rFonts w:ascii="Times New Roman" w:eastAsia="SimSun" w:hAnsi="Times New Roman" w:cs="Times New Roman"/>
          <w:sz w:val="28"/>
          <w:szCs w:val="28"/>
          <w:lang w:eastAsia="hi-IN" w:bidi="hi-IN"/>
        </w:rPr>
        <w:t>3.</w:t>
      </w:r>
      <w:r w:rsidRPr="000B72E1">
        <w:rPr>
          <w:rFonts w:ascii="Times New Roman" w:eastAsia="SimSun" w:hAnsi="Times New Roman" w:cs="Times New Roman"/>
          <w:sz w:val="28"/>
          <w:szCs w:val="28"/>
          <w:lang w:eastAsia="hi-IN" w:bidi="hi-IN"/>
        </w:rPr>
        <w:tab/>
        <w:t>Теоретична модель психологічних чинників психічного здоров’я представляє його як структурно складне динамічне утворення, у котрому можна виділити емоційний, інтелектуальний та особистісний компоненти. Більшість із зазначених у науковій літературі психологічних чинників психічного здоров’я людини є важливими складовими серед якостей і здібностей, котрі фігурують у професіограмі лікаря як такі, що можуть забезпечити його професійну адаптацію й адекватну професійну самореалізацію. Виявлено, що найбільш значущими серед них є емоційна врівноваженість та саморегуляція, здатність справлятися зі стресовими ситуаціями, здатність ефективно взаємодіяти з іншими людьми, здатність оцінювати й розвивати своє здоров’я у поєднанні зі ставленням до нього як до цінності й незалежної від хвороби категорії.</w:t>
      </w:r>
    </w:p>
    <w:p w14:paraId="5D0F030E" w14:textId="77777777" w:rsidR="000B72E1" w:rsidRPr="000B72E1" w:rsidRDefault="000B72E1" w:rsidP="000B72E1">
      <w:pPr>
        <w:tabs>
          <w:tab w:val="clear" w:pos="709"/>
        </w:tabs>
        <w:spacing w:after="0" w:line="360" w:lineRule="auto"/>
        <w:ind w:firstLine="720"/>
        <w:rPr>
          <w:rFonts w:ascii="Times New Roman" w:eastAsia="SimSun" w:hAnsi="Times New Roman" w:cs="Times New Roman"/>
          <w:sz w:val="28"/>
          <w:szCs w:val="28"/>
          <w:lang w:eastAsia="hi-IN" w:bidi="hi-IN"/>
        </w:rPr>
      </w:pPr>
      <w:r w:rsidRPr="000B72E1">
        <w:rPr>
          <w:rFonts w:ascii="Times New Roman" w:eastAsia="SimSun" w:hAnsi="Times New Roman" w:cs="Times New Roman"/>
          <w:sz w:val="28"/>
          <w:szCs w:val="28"/>
          <w:lang w:eastAsia="hi-IN" w:bidi="hi-IN"/>
        </w:rPr>
        <w:t>4.</w:t>
      </w:r>
      <w:r w:rsidRPr="000B72E1">
        <w:rPr>
          <w:rFonts w:ascii="Times New Roman" w:eastAsia="SimSun" w:hAnsi="Times New Roman" w:cs="Times New Roman"/>
          <w:sz w:val="28"/>
          <w:szCs w:val="28"/>
          <w:lang w:eastAsia="hi-IN" w:bidi="hi-IN"/>
        </w:rPr>
        <w:tab/>
        <w:t xml:space="preserve">Зазначені психологічні чинники можуть розглядатися у якості критеріїв психічного здоров’я майбутніх лікарів для скринінгової оцінки його рівня. При цьому основними показниками емоційної врівноваженості й здатності до саморегуляції є відсутність виснаження, стресостійкість, позитивний настрій, хороше самопочуття, інтегрований досвід переживання гострих стресових ситуацій у праці, адекватна чутливість. Основними показниками здатності справлятися зі стресами виступають достатній адаптаційний потенціал, стресостійкість, низький рівень невротизації, активність, здатність застосовувати здобуті знання на практиці, позитивна самооцінка, самостійність, позитивний настрій, рухливість, легкість перебігу психічних процесів, поведінки. Основними показниками здатності ефективно взаємодіяти з іншими людьми можна вважати розвинені комунікативні здібності, моральну нормативність, позитивну самооцінку, самостійність, позитивний настрій, рухливість, легкість, гнучкість, інтерес і толерантність </w:t>
      </w:r>
      <w:r w:rsidRPr="000B72E1">
        <w:rPr>
          <w:rFonts w:ascii="Times New Roman" w:eastAsia="SimSun" w:hAnsi="Times New Roman" w:cs="Times New Roman"/>
          <w:sz w:val="28"/>
          <w:szCs w:val="28"/>
          <w:lang w:eastAsia="hi-IN" w:bidi="hi-IN"/>
        </w:rPr>
        <w:lastRenderedPageBreak/>
        <w:t>щодо інших людей. Основними показниками здатності оцінювати й розвивати своє здоров’я є розвинений інтелект, уважне й ціннісне ставлення до свого здоров’я як до незалежної від хвороби категорії, готовність звертатися за фаховою допомогою.</w:t>
      </w:r>
    </w:p>
    <w:p w14:paraId="23F5153E" w14:textId="77777777" w:rsidR="000B72E1" w:rsidRPr="000B72E1" w:rsidRDefault="000B72E1" w:rsidP="000B72E1">
      <w:pPr>
        <w:tabs>
          <w:tab w:val="clear" w:pos="709"/>
        </w:tabs>
        <w:spacing w:after="0" w:line="360" w:lineRule="auto"/>
        <w:ind w:firstLine="720"/>
        <w:rPr>
          <w:rFonts w:ascii="Times New Roman" w:eastAsia="SimSun" w:hAnsi="Times New Roman" w:cs="Times New Roman"/>
          <w:sz w:val="28"/>
          <w:szCs w:val="28"/>
          <w:lang w:eastAsia="hi-IN" w:bidi="hi-IN"/>
        </w:rPr>
      </w:pPr>
      <w:r w:rsidRPr="000B72E1">
        <w:rPr>
          <w:rFonts w:ascii="Times New Roman" w:eastAsia="SimSun" w:hAnsi="Times New Roman" w:cs="Times New Roman"/>
          <w:sz w:val="28"/>
          <w:szCs w:val="28"/>
          <w:lang w:eastAsia="hi-IN" w:bidi="hi-IN"/>
        </w:rPr>
        <w:t>5.</w:t>
      </w:r>
      <w:r w:rsidRPr="000B72E1">
        <w:rPr>
          <w:rFonts w:ascii="Times New Roman" w:eastAsia="SimSun" w:hAnsi="Times New Roman" w:cs="Times New Roman"/>
          <w:sz w:val="28"/>
          <w:szCs w:val="28"/>
          <w:lang w:eastAsia="hi-IN" w:bidi="hi-IN"/>
        </w:rPr>
        <w:tab/>
        <w:t>Типологічна класифікація рівнів психічного здоров'я майбутніх лікарів включає чотири основних варіанти: високо адаптивний, адаптивний, умовно адаптивний та низько адаптивний рівні. У лікарів-інтернів майже з однаковою частотою – приблизно у третини респондентів – діагностуються високо адаптивний, адаптивний, умовно адаптивний рівні й значно рідше – низько адаптивний рівень психічного здоров’я.</w:t>
      </w:r>
    </w:p>
    <w:p w14:paraId="0C3CA73F" w14:textId="77777777" w:rsidR="000B72E1" w:rsidRPr="000B72E1" w:rsidRDefault="000B72E1" w:rsidP="000B72E1">
      <w:pPr>
        <w:tabs>
          <w:tab w:val="clear" w:pos="709"/>
        </w:tabs>
        <w:spacing w:after="0" w:line="360" w:lineRule="auto"/>
        <w:ind w:firstLine="720"/>
        <w:rPr>
          <w:rFonts w:ascii="Times New Roman" w:eastAsia="SimSun" w:hAnsi="Times New Roman" w:cs="Times New Roman"/>
          <w:sz w:val="28"/>
          <w:szCs w:val="28"/>
          <w:lang w:eastAsia="hi-IN" w:bidi="hi-IN"/>
        </w:rPr>
      </w:pPr>
      <w:r w:rsidRPr="000B72E1">
        <w:rPr>
          <w:rFonts w:ascii="Times New Roman" w:eastAsia="SimSun" w:hAnsi="Times New Roman" w:cs="Times New Roman"/>
          <w:sz w:val="28"/>
          <w:szCs w:val="28"/>
          <w:lang w:eastAsia="hi-IN" w:bidi="hi-IN"/>
        </w:rPr>
        <w:t>6.</w:t>
      </w:r>
      <w:r w:rsidRPr="000B72E1">
        <w:rPr>
          <w:rFonts w:ascii="Times New Roman" w:eastAsia="SimSun" w:hAnsi="Times New Roman" w:cs="Times New Roman"/>
          <w:sz w:val="28"/>
          <w:szCs w:val="28"/>
          <w:lang w:eastAsia="hi-IN" w:bidi="hi-IN"/>
        </w:rPr>
        <w:tab/>
        <w:t>Визначено особливості прояву структурних компонентів психічного здоров’я майбутніх лікарів.</w:t>
      </w:r>
    </w:p>
    <w:p w14:paraId="0DE8C673" w14:textId="77777777" w:rsidR="000B72E1" w:rsidRPr="000B72E1" w:rsidRDefault="000B72E1" w:rsidP="000B72E1">
      <w:pPr>
        <w:tabs>
          <w:tab w:val="clear" w:pos="709"/>
        </w:tabs>
        <w:spacing w:after="0" w:line="360" w:lineRule="auto"/>
        <w:ind w:firstLine="720"/>
        <w:rPr>
          <w:rFonts w:ascii="Times New Roman" w:eastAsia="SimSun" w:hAnsi="Times New Roman" w:cs="Times New Roman"/>
          <w:sz w:val="28"/>
          <w:szCs w:val="28"/>
          <w:lang w:eastAsia="hi-IN" w:bidi="hi-IN"/>
        </w:rPr>
      </w:pPr>
      <w:r w:rsidRPr="000B72E1">
        <w:rPr>
          <w:rFonts w:ascii="Times New Roman" w:eastAsia="SimSun" w:hAnsi="Times New Roman" w:cs="Times New Roman"/>
          <w:sz w:val="28"/>
          <w:szCs w:val="28"/>
          <w:lang w:eastAsia="hi-IN" w:bidi="hi-IN"/>
        </w:rPr>
        <w:t>6.1.Емоційний компонент психічного здоров’я більшості майбутніх лікарів характеризується відносною стійкістю, хорошим самопочуттям, високою активністю, загальним позитивним тлом настрою, помірною тривожністю, впевненістю в собі, соціальною сміливістю. Високий рівень невротизації відзначався лише у тих інтернів, хто не зміг пригадати зі своєї лікарської практики жодного випадку, який можна було б кваліфікувати як гостру стресову ситуацію. При цьому вони відчувають значні труднощі у прикладному використанні здобутих під час навчання знань або вважають, що отримані ними знання різко розходяться з тим, що потрібно знати й уміти лікареві на практиці. Разом з тим, майже третині інтернів загрожує емоційне вигорання.</w:t>
      </w:r>
    </w:p>
    <w:p w14:paraId="3611E3D9" w14:textId="77777777" w:rsidR="000B72E1" w:rsidRPr="000B72E1" w:rsidRDefault="000B72E1" w:rsidP="000B72E1">
      <w:pPr>
        <w:tabs>
          <w:tab w:val="clear" w:pos="709"/>
        </w:tabs>
        <w:spacing w:after="0" w:line="360" w:lineRule="auto"/>
        <w:ind w:firstLine="720"/>
        <w:rPr>
          <w:rFonts w:ascii="Times New Roman" w:eastAsia="SimSun" w:hAnsi="Times New Roman" w:cs="Times New Roman"/>
          <w:sz w:val="28"/>
          <w:szCs w:val="28"/>
          <w:lang w:eastAsia="hi-IN" w:bidi="hi-IN"/>
        </w:rPr>
      </w:pPr>
      <w:r w:rsidRPr="000B72E1">
        <w:rPr>
          <w:rFonts w:ascii="Times New Roman" w:eastAsia="SimSun" w:hAnsi="Times New Roman" w:cs="Times New Roman"/>
          <w:sz w:val="28"/>
          <w:szCs w:val="28"/>
          <w:lang w:eastAsia="hi-IN" w:bidi="hi-IN"/>
        </w:rPr>
        <w:t xml:space="preserve">6.2. Інтелектуальний компонент психічного здоров’я майбутніх лікарів відзначається в основному високими та вище середнього рівня показниками розумових здібностей. </w:t>
      </w:r>
    </w:p>
    <w:p w14:paraId="675ECCE7" w14:textId="77777777" w:rsidR="000B72E1" w:rsidRPr="000B72E1" w:rsidRDefault="000B72E1" w:rsidP="000B72E1">
      <w:pPr>
        <w:tabs>
          <w:tab w:val="clear" w:pos="709"/>
        </w:tabs>
        <w:spacing w:after="0" w:line="360" w:lineRule="auto"/>
        <w:ind w:firstLine="720"/>
        <w:rPr>
          <w:rFonts w:ascii="Times New Roman" w:eastAsia="SimSun" w:hAnsi="Times New Roman" w:cs="Times New Roman"/>
          <w:sz w:val="28"/>
          <w:szCs w:val="28"/>
          <w:lang w:eastAsia="hi-IN" w:bidi="hi-IN"/>
        </w:rPr>
      </w:pPr>
      <w:r w:rsidRPr="000B72E1">
        <w:rPr>
          <w:rFonts w:ascii="Times New Roman" w:eastAsia="SimSun" w:hAnsi="Times New Roman" w:cs="Times New Roman"/>
          <w:sz w:val="28"/>
          <w:szCs w:val="28"/>
          <w:lang w:eastAsia="hi-IN" w:bidi="hi-IN"/>
        </w:rPr>
        <w:t xml:space="preserve">6.3. Особистісний компонент психічного здоров’я майбутніх лікарів характеризується досить поширеними акцентуаціями характеру, в основному відмінним і добрим ставленням інтернів до свого здоров’я, задовільною і </w:t>
      </w:r>
      <w:r w:rsidRPr="000B72E1">
        <w:rPr>
          <w:rFonts w:ascii="Times New Roman" w:eastAsia="SimSun" w:hAnsi="Times New Roman" w:cs="Times New Roman"/>
          <w:sz w:val="28"/>
          <w:szCs w:val="28"/>
          <w:lang w:eastAsia="hi-IN" w:bidi="hi-IN"/>
        </w:rPr>
        <w:lastRenderedPageBreak/>
        <w:t>нормальною адаптацією, високою та середньою стресостійкістю. Серед тих, хто за результатами психодіагностики показав відмінне ставлення до свого здоров’я, більшість дотримується власної оздоровчої системи, активно витрачає кошти на збереження та розвиток свого здоров’я, виявляють готовність до співпраці з медичним психологом і звертання за необхідності за фаховою допомогою для оптимізації рівня свого психічного здоров’я.</w:t>
      </w:r>
    </w:p>
    <w:p w14:paraId="3AE7A84A" w14:textId="77777777" w:rsidR="000B72E1" w:rsidRPr="000B72E1" w:rsidRDefault="000B72E1" w:rsidP="000B72E1">
      <w:pPr>
        <w:tabs>
          <w:tab w:val="clear" w:pos="709"/>
        </w:tabs>
        <w:spacing w:after="0" w:line="360" w:lineRule="auto"/>
        <w:ind w:firstLine="720"/>
        <w:rPr>
          <w:rFonts w:ascii="Times New Roman" w:eastAsia="SimSun" w:hAnsi="Times New Roman" w:cs="Times New Roman"/>
          <w:sz w:val="28"/>
          <w:szCs w:val="28"/>
          <w:lang w:eastAsia="hi-IN" w:bidi="hi-IN"/>
        </w:rPr>
      </w:pPr>
      <w:r w:rsidRPr="000B72E1">
        <w:rPr>
          <w:rFonts w:ascii="Times New Roman" w:eastAsia="SimSun" w:hAnsi="Times New Roman" w:cs="Times New Roman"/>
          <w:sz w:val="28"/>
          <w:szCs w:val="28"/>
          <w:lang w:eastAsia="hi-IN" w:bidi="hi-IN"/>
        </w:rPr>
        <w:t>7.</w:t>
      </w:r>
      <w:r w:rsidRPr="000B72E1">
        <w:rPr>
          <w:rFonts w:ascii="Times New Roman" w:eastAsia="SimSun" w:hAnsi="Times New Roman" w:cs="Times New Roman"/>
          <w:sz w:val="28"/>
          <w:szCs w:val="28"/>
          <w:lang w:eastAsia="hi-IN" w:bidi="hi-IN"/>
        </w:rPr>
        <w:tab/>
        <w:t>Науково обґрунтована, розроблена і впроваджена комплексна багатокомпонентна програма психологічної допомоги інтернам з метою покращення рівня їх психічного здоров’я. Загальним принципом програми повинна бути інтегративність її впливів на найбільш значущі психологічні чинники збереження психічного здоров’я, а базовими засобами – групова, індивідуальна, когнітивно-поведінкова, гуманістична, позитивна психотерапія, арт-терапія, психологічний тренінг, техніки м’язової та розумової релаксації, методики тайм-менеджменту, прийняття рішення, індивідуальне й групове психологічне консультування. Ключовий її елемент - цикл тренінгових занять із використанням засобів арт-терапії. Впровадження комплексної програми дозволило оптимізувати рівень психічного здоров’я майбутніх лікарів і покращити насамперед такі психологічні показники психічного здоров’я як самопочуття, активність, настрій, комунікативні здібності, здатність застосовувати набуті знання на практиці, готовність звертатися за фаховою допомогою з питань здоров’я, ціннісне й уважне ставлення до свого здоров’я; а також знизити особистісну тривожність, рівень невротизації, резистенції й виснаження.</w:t>
      </w:r>
    </w:p>
    <w:p w14:paraId="642FE7B6" w14:textId="77777777" w:rsidR="000B72E1" w:rsidRPr="000B72E1" w:rsidRDefault="000B72E1" w:rsidP="000B72E1">
      <w:pPr>
        <w:tabs>
          <w:tab w:val="clear" w:pos="709"/>
        </w:tabs>
        <w:spacing w:after="0" w:line="360" w:lineRule="auto"/>
        <w:ind w:firstLine="709"/>
        <w:rPr>
          <w:rFonts w:ascii="Times New Roman" w:eastAsia="SimSun" w:hAnsi="Times New Roman" w:cs="Times New Roman"/>
          <w:sz w:val="28"/>
          <w:szCs w:val="28"/>
          <w:lang w:eastAsia="hi-IN" w:bidi="hi-IN"/>
        </w:rPr>
      </w:pPr>
      <w:r w:rsidRPr="000B72E1">
        <w:rPr>
          <w:rFonts w:ascii="Times New Roman" w:eastAsia="SimSun" w:hAnsi="Times New Roman" w:cs="Times New Roman"/>
          <w:sz w:val="28"/>
          <w:szCs w:val="28"/>
          <w:lang w:eastAsia="hi-IN" w:bidi="hi-IN"/>
        </w:rPr>
        <w:t>8.</w:t>
      </w:r>
      <w:r w:rsidRPr="000B72E1">
        <w:rPr>
          <w:rFonts w:ascii="Times New Roman" w:eastAsia="SimSun" w:hAnsi="Times New Roman" w:cs="Times New Roman"/>
          <w:sz w:val="28"/>
          <w:szCs w:val="28"/>
          <w:lang w:eastAsia="hi-IN" w:bidi="hi-IN"/>
        </w:rPr>
        <w:tab/>
        <w:t xml:space="preserve">Основними напрямками розвивально-корекційної роботи для майбутніх лікарів з метою збереження їх психічного здоров’я мають бути: 1)підвищення поінформованості щодо психічного здоров’я взагалі й зокрема щодо його психологічних чинників у медичних працівників; 2)сприяння більш чіткому усвідомленню реальності, самоусвідомленню; 3) формування навичок саморегуляції, оптимізації напруження, чутливості; 4)підвищення самооцінки, </w:t>
      </w:r>
      <w:r w:rsidRPr="000B72E1">
        <w:rPr>
          <w:rFonts w:ascii="Times New Roman" w:eastAsia="SimSun" w:hAnsi="Times New Roman" w:cs="Times New Roman"/>
          <w:sz w:val="28"/>
          <w:szCs w:val="28"/>
          <w:lang w:eastAsia="hi-IN" w:bidi="hi-IN"/>
        </w:rPr>
        <w:lastRenderedPageBreak/>
        <w:t>підсилення почуття самоефективності; зняття невротичних нашарувань і реакцій; 5)формування ефективних навичок комунікації; розвиток толерантності, гнучкості, пластичності у професійному комунікативному процесі; 6)самоаналіз та відпрацювання найбільш ефективних копінг-стратегій; 7)формування ціннісного й уважного ставлення до свого здоров’я; розробка власної, індивідуальної програми збереження психічного здоров’я.</w:t>
      </w:r>
    </w:p>
    <w:p w14:paraId="1CD9203D" w14:textId="77777777" w:rsidR="000B72E1" w:rsidRPr="000B72E1" w:rsidRDefault="000B72E1" w:rsidP="000B72E1">
      <w:pPr>
        <w:tabs>
          <w:tab w:val="clear" w:pos="709"/>
        </w:tabs>
        <w:spacing w:after="0" w:line="360" w:lineRule="auto"/>
        <w:ind w:firstLine="709"/>
        <w:rPr>
          <w:rFonts w:ascii="Times New Roman" w:eastAsia="SimSun" w:hAnsi="Times New Roman" w:cs="Times New Roman"/>
          <w:b/>
          <w:sz w:val="28"/>
          <w:szCs w:val="28"/>
          <w:lang w:eastAsia="hi-IN" w:bidi="hi-IN"/>
        </w:rPr>
      </w:pPr>
      <w:r w:rsidRPr="000B72E1">
        <w:rPr>
          <w:rFonts w:ascii="Times New Roman" w:eastAsia="SimSun" w:hAnsi="Times New Roman" w:cs="Times New Roman"/>
          <w:sz w:val="28"/>
          <w:szCs w:val="28"/>
          <w:lang w:eastAsia="hi-IN" w:bidi="hi-IN"/>
        </w:rPr>
        <w:t>Результати емпіричного дослідження підтвердили гіпотезу, що була висунута на початку дослідження.</w:t>
      </w:r>
    </w:p>
    <w:p w14:paraId="50B685F2" w14:textId="77777777" w:rsidR="000B72E1" w:rsidRPr="000B72E1" w:rsidRDefault="000B72E1" w:rsidP="000B72E1">
      <w:pPr>
        <w:tabs>
          <w:tab w:val="clear" w:pos="709"/>
        </w:tabs>
        <w:spacing w:after="0" w:line="360" w:lineRule="auto"/>
        <w:ind w:firstLine="0"/>
        <w:rPr>
          <w:rFonts w:ascii="Times New Roman" w:eastAsia="SimSun" w:hAnsi="Times New Roman" w:cs="Times New Roman"/>
          <w:b/>
          <w:sz w:val="28"/>
          <w:szCs w:val="28"/>
          <w:lang w:eastAsia="hi-IN" w:bidi="hi-IN"/>
        </w:rPr>
      </w:pPr>
    </w:p>
    <w:p w14:paraId="053D8130" w14:textId="77777777" w:rsidR="000B72E1" w:rsidRPr="000B72E1" w:rsidRDefault="000B72E1" w:rsidP="000B72E1">
      <w:pPr>
        <w:tabs>
          <w:tab w:val="clear" w:pos="709"/>
        </w:tabs>
        <w:spacing w:after="0" w:line="360" w:lineRule="auto"/>
        <w:ind w:firstLine="0"/>
        <w:rPr>
          <w:rFonts w:ascii="Times New Roman" w:eastAsia="SimSun" w:hAnsi="Times New Roman" w:cs="Times New Roman"/>
          <w:sz w:val="28"/>
          <w:szCs w:val="28"/>
          <w:lang w:eastAsia="hi-IN" w:bidi="hi-IN"/>
        </w:rPr>
      </w:pPr>
      <w:r w:rsidRPr="000B72E1">
        <w:rPr>
          <w:rFonts w:ascii="Times New Roman" w:eastAsia="SimSun" w:hAnsi="Times New Roman" w:cs="Times New Roman"/>
          <w:b/>
          <w:sz w:val="28"/>
          <w:szCs w:val="28"/>
          <w:lang w:eastAsia="hi-IN" w:bidi="hi-IN"/>
        </w:rPr>
        <w:t xml:space="preserve">Перспективи подальших досліджень. </w:t>
      </w:r>
      <w:r w:rsidRPr="000B72E1">
        <w:rPr>
          <w:rFonts w:ascii="Times New Roman" w:eastAsia="SimSun" w:hAnsi="Times New Roman" w:cs="Times New Roman"/>
          <w:sz w:val="28"/>
          <w:szCs w:val="28"/>
          <w:lang w:eastAsia="hi-IN" w:bidi="hi-IN"/>
        </w:rPr>
        <w:t>Даним дослідженням проблема збереження психічного здоров’я майбутніх лікарів не вичерпується.</w:t>
      </w:r>
    </w:p>
    <w:p w14:paraId="2391D3F9" w14:textId="77777777" w:rsidR="000B72E1" w:rsidRPr="000B72E1" w:rsidRDefault="000B72E1" w:rsidP="000B72E1">
      <w:pPr>
        <w:tabs>
          <w:tab w:val="clear" w:pos="709"/>
        </w:tabs>
        <w:spacing w:after="0" w:line="360" w:lineRule="auto"/>
        <w:ind w:firstLine="0"/>
        <w:rPr>
          <w:rFonts w:ascii="Times New Roman" w:eastAsia="SimSun" w:hAnsi="Times New Roman" w:cs="Times New Roman"/>
          <w:sz w:val="28"/>
          <w:szCs w:val="28"/>
          <w:lang w:eastAsia="hi-IN" w:bidi="hi-IN"/>
        </w:rPr>
      </w:pPr>
      <w:r w:rsidRPr="000B72E1">
        <w:rPr>
          <w:rFonts w:ascii="Times New Roman" w:eastAsia="SimSun" w:hAnsi="Times New Roman" w:cs="Times New Roman"/>
          <w:sz w:val="28"/>
          <w:szCs w:val="28"/>
          <w:lang w:eastAsia="hi-IN" w:bidi="hi-IN"/>
        </w:rPr>
        <w:t>Ми вважаємо за доцільне подальше вивчення психологічних чинників психічного здоров’я не лише студентів-медиків, а й молодих лікарів. Також ми плануємо впроваджувати нові методи і методики дослідження психічного здоров’я та застосування психологічного тренінгу для збереження та оптимізації психічного здоров’я майбутніх медиків.</w:t>
      </w:r>
    </w:p>
    <w:p w14:paraId="2C7DC083" w14:textId="77777777" w:rsidR="000B72E1" w:rsidRPr="000B72E1" w:rsidRDefault="000B72E1" w:rsidP="000B72E1">
      <w:pPr>
        <w:tabs>
          <w:tab w:val="clear" w:pos="709"/>
        </w:tabs>
        <w:spacing w:after="0" w:line="360" w:lineRule="auto"/>
        <w:ind w:firstLine="709"/>
        <w:jc w:val="center"/>
        <w:rPr>
          <w:rFonts w:ascii="Times New Roman" w:eastAsia="SimSun" w:hAnsi="Times New Roman" w:cs="Times New Roman"/>
          <w:sz w:val="28"/>
          <w:szCs w:val="28"/>
          <w:lang w:eastAsia="hi-IN" w:bidi="hi-IN"/>
        </w:rPr>
      </w:pPr>
    </w:p>
    <w:p w14:paraId="6F4F3F3F" w14:textId="77777777" w:rsidR="000B72E1" w:rsidRPr="000B72E1" w:rsidRDefault="000B72E1" w:rsidP="000B72E1">
      <w:pPr>
        <w:tabs>
          <w:tab w:val="clear" w:pos="709"/>
        </w:tabs>
        <w:spacing w:after="0" w:line="240" w:lineRule="auto"/>
        <w:ind w:firstLine="0"/>
        <w:jc w:val="left"/>
        <w:rPr>
          <w:rFonts w:ascii="Times New Roman" w:eastAsia="SimSun" w:hAnsi="Times New Roman" w:cs="Arial Unicode MS"/>
          <w:sz w:val="24"/>
          <w:szCs w:val="24"/>
          <w:lang w:eastAsia="hi-IN" w:bidi="hi-IN"/>
        </w:rPr>
      </w:pPr>
    </w:p>
    <w:p w14:paraId="4E3A5609" w14:textId="77777777" w:rsidR="000B72E1" w:rsidRPr="000B72E1" w:rsidRDefault="000B72E1" w:rsidP="000B72E1">
      <w:pPr>
        <w:tabs>
          <w:tab w:val="clear" w:pos="709"/>
          <w:tab w:val="left" w:pos="0"/>
        </w:tabs>
        <w:spacing w:after="0" w:line="360" w:lineRule="auto"/>
        <w:rPr>
          <w:rFonts w:ascii="Times New Roman" w:eastAsia="SimSun" w:hAnsi="Times New Roman" w:cs="Times New Roman"/>
          <w:sz w:val="28"/>
          <w:szCs w:val="28"/>
          <w:lang w:eastAsia="hi-IN" w:bidi="hi-IN"/>
        </w:rPr>
      </w:pPr>
    </w:p>
    <w:p w14:paraId="2F0384BE" w14:textId="77777777" w:rsidR="000B72E1" w:rsidRPr="000B72E1" w:rsidRDefault="000B72E1" w:rsidP="000B72E1">
      <w:pPr>
        <w:tabs>
          <w:tab w:val="clear" w:pos="709"/>
          <w:tab w:val="left" w:pos="0"/>
        </w:tabs>
        <w:spacing w:after="0" w:line="360" w:lineRule="auto"/>
        <w:rPr>
          <w:rFonts w:ascii="Times New Roman" w:eastAsia="SimSun" w:hAnsi="Times New Roman" w:cs="Times New Roman"/>
          <w:sz w:val="28"/>
          <w:szCs w:val="28"/>
          <w:lang w:eastAsia="hi-IN" w:bidi="hi-IN"/>
        </w:rPr>
      </w:pPr>
    </w:p>
    <w:p w14:paraId="35082EF6" w14:textId="77777777" w:rsidR="000B72E1" w:rsidRPr="000B72E1" w:rsidRDefault="000B72E1" w:rsidP="000B72E1">
      <w:pPr>
        <w:tabs>
          <w:tab w:val="clear" w:pos="709"/>
          <w:tab w:val="left" w:pos="0"/>
        </w:tabs>
        <w:spacing w:after="0" w:line="360" w:lineRule="auto"/>
        <w:rPr>
          <w:rFonts w:ascii="Times New Roman" w:eastAsia="SimSun" w:hAnsi="Times New Roman" w:cs="Times New Roman"/>
          <w:sz w:val="28"/>
          <w:szCs w:val="28"/>
          <w:lang w:eastAsia="hi-IN" w:bidi="hi-IN"/>
        </w:rPr>
      </w:pPr>
    </w:p>
    <w:p w14:paraId="15FE6737" w14:textId="77777777" w:rsidR="000B72E1" w:rsidRPr="000B72E1" w:rsidRDefault="000B72E1" w:rsidP="000B72E1">
      <w:pPr>
        <w:tabs>
          <w:tab w:val="clear" w:pos="709"/>
          <w:tab w:val="left" w:pos="0"/>
        </w:tabs>
        <w:spacing w:after="0" w:line="360" w:lineRule="auto"/>
        <w:rPr>
          <w:rFonts w:ascii="Times New Roman" w:eastAsia="SimSun" w:hAnsi="Times New Roman" w:cs="Times New Roman"/>
          <w:sz w:val="28"/>
          <w:szCs w:val="28"/>
          <w:lang w:eastAsia="hi-IN" w:bidi="hi-IN"/>
        </w:rPr>
      </w:pPr>
    </w:p>
    <w:p w14:paraId="5BCA6645" w14:textId="77777777" w:rsidR="000B72E1" w:rsidRPr="000B72E1" w:rsidRDefault="000B72E1" w:rsidP="000B72E1">
      <w:pPr>
        <w:tabs>
          <w:tab w:val="clear" w:pos="709"/>
          <w:tab w:val="left" w:pos="0"/>
        </w:tabs>
        <w:spacing w:after="0" w:line="360" w:lineRule="auto"/>
        <w:rPr>
          <w:rFonts w:ascii="Times New Roman" w:eastAsia="SimSun" w:hAnsi="Times New Roman" w:cs="Times New Roman"/>
          <w:sz w:val="28"/>
          <w:szCs w:val="28"/>
          <w:lang w:eastAsia="hi-IN" w:bidi="hi-IN"/>
        </w:rPr>
      </w:pPr>
    </w:p>
    <w:p w14:paraId="7EC2553B" w14:textId="77777777" w:rsidR="000B72E1" w:rsidRPr="000B72E1" w:rsidRDefault="000B72E1" w:rsidP="000B72E1">
      <w:pPr>
        <w:tabs>
          <w:tab w:val="clear" w:pos="709"/>
          <w:tab w:val="left" w:pos="0"/>
        </w:tabs>
        <w:spacing w:after="0" w:line="360" w:lineRule="auto"/>
        <w:rPr>
          <w:rFonts w:ascii="Times New Roman" w:eastAsia="SimSun" w:hAnsi="Times New Roman" w:cs="Times New Roman"/>
          <w:sz w:val="28"/>
          <w:szCs w:val="28"/>
          <w:lang w:eastAsia="hi-IN" w:bidi="hi-IN"/>
        </w:rPr>
      </w:pPr>
    </w:p>
    <w:p w14:paraId="004CB56B" w14:textId="77777777" w:rsidR="000B72E1" w:rsidRPr="000B72E1" w:rsidRDefault="000B72E1" w:rsidP="000B72E1">
      <w:pPr>
        <w:tabs>
          <w:tab w:val="clear" w:pos="709"/>
          <w:tab w:val="left" w:pos="0"/>
        </w:tabs>
        <w:spacing w:after="0" w:line="360" w:lineRule="auto"/>
        <w:rPr>
          <w:rFonts w:ascii="Times New Roman" w:eastAsia="SimSun" w:hAnsi="Times New Roman" w:cs="Times New Roman"/>
          <w:sz w:val="28"/>
          <w:szCs w:val="28"/>
          <w:lang w:eastAsia="hi-IN" w:bidi="hi-IN"/>
        </w:rPr>
      </w:pPr>
    </w:p>
    <w:p w14:paraId="19D87C73" w14:textId="77777777" w:rsidR="000B72E1" w:rsidRPr="000B72E1" w:rsidRDefault="000B72E1" w:rsidP="000B72E1">
      <w:pPr>
        <w:tabs>
          <w:tab w:val="clear" w:pos="709"/>
          <w:tab w:val="left" w:pos="0"/>
        </w:tabs>
        <w:spacing w:after="0" w:line="360" w:lineRule="auto"/>
        <w:rPr>
          <w:rFonts w:ascii="Times New Roman" w:eastAsia="SimSun" w:hAnsi="Times New Roman" w:cs="Times New Roman"/>
          <w:sz w:val="28"/>
          <w:szCs w:val="28"/>
          <w:lang w:eastAsia="hi-IN" w:bidi="hi-IN"/>
        </w:rPr>
      </w:pPr>
    </w:p>
    <w:p w14:paraId="212B128F" w14:textId="77777777" w:rsidR="000B72E1" w:rsidRPr="000B72E1" w:rsidRDefault="000B72E1" w:rsidP="000B72E1">
      <w:pPr>
        <w:tabs>
          <w:tab w:val="clear" w:pos="709"/>
          <w:tab w:val="left" w:pos="0"/>
        </w:tabs>
        <w:spacing w:after="0" w:line="360" w:lineRule="auto"/>
        <w:rPr>
          <w:rFonts w:ascii="Times New Roman" w:eastAsia="SimSun" w:hAnsi="Times New Roman" w:cs="Times New Roman"/>
          <w:sz w:val="28"/>
          <w:szCs w:val="28"/>
          <w:lang w:eastAsia="hi-IN" w:bidi="hi-IN"/>
        </w:rPr>
      </w:pPr>
    </w:p>
    <w:p w14:paraId="0C73C470" w14:textId="77777777" w:rsidR="000B72E1" w:rsidRPr="000B72E1" w:rsidRDefault="000B72E1" w:rsidP="000B72E1">
      <w:pPr>
        <w:tabs>
          <w:tab w:val="clear" w:pos="709"/>
          <w:tab w:val="left" w:pos="0"/>
        </w:tabs>
        <w:spacing w:after="0" w:line="360" w:lineRule="auto"/>
        <w:rPr>
          <w:rFonts w:ascii="Times New Roman" w:eastAsia="SimSun" w:hAnsi="Times New Roman" w:cs="Times New Roman"/>
          <w:sz w:val="28"/>
          <w:szCs w:val="28"/>
          <w:lang w:eastAsia="hi-IN" w:bidi="hi-IN"/>
        </w:rPr>
      </w:pPr>
    </w:p>
    <w:p w14:paraId="5043A320" w14:textId="77777777" w:rsidR="000B72E1" w:rsidRPr="000B72E1" w:rsidRDefault="000B72E1" w:rsidP="000B72E1">
      <w:pPr>
        <w:tabs>
          <w:tab w:val="clear" w:pos="709"/>
          <w:tab w:val="left" w:pos="0"/>
        </w:tabs>
        <w:spacing w:after="0" w:line="360" w:lineRule="auto"/>
        <w:rPr>
          <w:rFonts w:ascii="Times New Roman" w:eastAsia="SimSun" w:hAnsi="Times New Roman" w:cs="Times New Roman"/>
          <w:sz w:val="28"/>
          <w:szCs w:val="28"/>
          <w:lang w:eastAsia="hi-IN" w:bidi="hi-IN"/>
        </w:rPr>
      </w:pPr>
    </w:p>
    <w:p w14:paraId="4DD5E36F" w14:textId="77777777" w:rsidR="000B72E1" w:rsidRPr="000B72E1" w:rsidRDefault="000B72E1" w:rsidP="000B72E1">
      <w:pPr>
        <w:tabs>
          <w:tab w:val="clear" w:pos="709"/>
          <w:tab w:val="left" w:pos="0"/>
        </w:tabs>
        <w:spacing w:after="0" w:line="360" w:lineRule="auto"/>
        <w:rPr>
          <w:rFonts w:ascii="Times New Roman" w:eastAsia="SimSun" w:hAnsi="Times New Roman" w:cs="Times New Roman"/>
          <w:sz w:val="28"/>
          <w:szCs w:val="28"/>
          <w:lang w:eastAsia="hi-IN" w:bidi="hi-IN"/>
        </w:rPr>
      </w:pPr>
    </w:p>
    <w:p w14:paraId="2182E6E1" w14:textId="77777777" w:rsidR="000B72E1" w:rsidRPr="000B72E1" w:rsidRDefault="000B72E1" w:rsidP="000B72E1">
      <w:pPr>
        <w:tabs>
          <w:tab w:val="clear" w:pos="709"/>
          <w:tab w:val="left" w:pos="0"/>
        </w:tabs>
        <w:spacing w:after="0" w:line="360" w:lineRule="auto"/>
        <w:rPr>
          <w:rFonts w:ascii="Times New Roman" w:eastAsia="SimSun" w:hAnsi="Times New Roman" w:cs="Times New Roman"/>
          <w:sz w:val="28"/>
          <w:szCs w:val="28"/>
          <w:lang w:eastAsia="hi-IN" w:bidi="hi-IN"/>
        </w:rPr>
      </w:pPr>
    </w:p>
    <w:p w14:paraId="35DFF924" w14:textId="77777777" w:rsidR="000B72E1" w:rsidRPr="000B72E1" w:rsidRDefault="000B72E1" w:rsidP="000B72E1">
      <w:pPr>
        <w:tabs>
          <w:tab w:val="clear" w:pos="709"/>
          <w:tab w:val="left" w:pos="0"/>
        </w:tabs>
        <w:spacing w:after="0" w:line="360" w:lineRule="auto"/>
        <w:rPr>
          <w:rFonts w:ascii="Times New Roman" w:eastAsia="SimSun" w:hAnsi="Times New Roman" w:cs="Times New Roman"/>
          <w:sz w:val="28"/>
          <w:szCs w:val="28"/>
          <w:lang w:eastAsia="hi-IN" w:bidi="hi-IN"/>
        </w:rPr>
      </w:pPr>
    </w:p>
    <w:p w14:paraId="6C65A4C7" w14:textId="77777777" w:rsidR="000B72E1" w:rsidRPr="000B72E1" w:rsidRDefault="000B72E1" w:rsidP="000B72E1">
      <w:pPr>
        <w:tabs>
          <w:tab w:val="clear" w:pos="709"/>
          <w:tab w:val="left" w:pos="0"/>
        </w:tabs>
        <w:spacing w:after="0" w:line="360" w:lineRule="auto"/>
        <w:rPr>
          <w:rFonts w:ascii="Times New Roman" w:eastAsia="SimSun" w:hAnsi="Times New Roman" w:cs="Times New Roman"/>
          <w:sz w:val="28"/>
          <w:szCs w:val="28"/>
          <w:lang w:eastAsia="hi-IN" w:bidi="hi-IN"/>
        </w:rPr>
      </w:pPr>
    </w:p>
    <w:p w14:paraId="126F6A2B" w14:textId="77777777" w:rsidR="000B72E1" w:rsidRPr="000B72E1" w:rsidRDefault="000B72E1" w:rsidP="000B72E1">
      <w:pPr>
        <w:tabs>
          <w:tab w:val="clear" w:pos="709"/>
          <w:tab w:val="left" w:pos="0"/>
        </w:tabs>
        <w:spacing w:after="0" w:line="360" w:lineRule="auto"/>
        <w:rPr>
          <w:rFonts w:ascii="Times New Roman" w:eastAsia="SimSun" w:hAnsi="Times New Roman" w:cs="Times New Roman"/>
          <w:sz w:val="28"/>
          <w:szCs w:val="28"/>
          <w:lang w:eastAsia="hi-IN" w:bidi="hi-IN"/>
        </w:rPr>
      </w:pPr>
    </w:p>
    <w:p w14:paraId="5748C178" w14:textId="77777777" w:rsidR="000B72E1" w:rsidRPr="000B72E1" w:rsidRDefault="000B72E1" w:rsidP="000B72E1">
      <w:pPr>
        <w:tabs>
          <w:tab w:val="clear" w:pos="709"/>
          <w:tab w:val="left" w:pos="0"/>
        </w:tabs>
        <w:spacing w:after="0" w:line="360" w:lineRule="auto"/>
        <w:rPr>
          <w:rFonts w:ascii="Times New Roman" w:eastAsia="SimSun" w:hAnsi="Times New Roman" w:cs="Times New Roman"/>
          <w:sz w:val="28"/>
          <w:szCs w:val="28"/>
          <w:lang w:eastAsia="hi-IN" w:bidi="hi-IN"/>
        </w:rPr>
      </w:pPr>
    </w:p>
    <w:p w14:paraId="1D330E3C" w14:textId="77777777" w:rsidR="000B72E1" w:rsidRPr="000B72E1" w:rsidRDefault="000B72E1" w:rsidP="000B72E1">
      <w:pPr>
        <w:tabs>
          <w:tab w:val="clear" w:pos="709"/>
          <w:tab w:val="left" w:pos="0"/>
        </w:tabs>
        <w:spacing w:after="0" w:line="360" w:lineRule="auto"/>
        <w:rPr>
          <w:rFonts w:ascii="Times New Roman" w:eastAsia="SimSun" w:hAnsi="Times New Roman" w:cs="Times New Roman"/>
          <w:sz w:val="28"/>
          <w:szCs w:val="28"/>
          <w:lang w:eastAsia="hi-IN" w:bidi="hi-IN"/>
        </w:rPr>
      </w:pPr>
    </w:p>
    <w:p w14:paraId="4AB5CE04" w14:textId="77777777" w:rsidR="000B72E1" w:rsidRPr="000B72E1" w:rsidRDefault="000B72E1" w:rsidP="000B72E1">
      <w:pPr>
        <w:tabs>
          <w:tab w:val="clear" w:pos="709"/>
          <w:tab w:val="left" w:pos="0"/>
        </w:tabs>
        <w:spacing w:after="0" w:line="360" w:lineRule="auto"/>
        <w:rPr>
          <w:rFonts w:ascii="Times New Roman" w:eastAsia="SimSun" w:hAnsi="Times New Roman" w:cs="Times New Roman"/>
          <w:sz w:val="28"/>
          <w:szCs w:val="28"/>
          <w:lang w:eastAsia="hi-IN" w:bidi="hi-IN"/>
        </w:rPr>
      </w:pPr>
    </w:p>
    <w:p w14:paraId="3BAD4E76" w14:textId="77777777" w:rsidR="000B72E1" w:rsidRPr="000B72E1" w:rsidRDefault="000B72E1" w:rsidP="000B72E1">
      <w:pPr>
        <w:tabs>
          <w:tab w:val="clear" w:pos="709"/>
          <w:tab w:val="left" w:pos="0"/>
        </w:tabs>
        <w:spacing w:after="0" w:line="360" w:lineRule="auto"/>
        <w:rPr>
          <w:rFonts w:ascii="Times New Roman" w:eastAsia="SimSun" w:hAnsi="Times New Roman" w:cs="Times New Roman"/>
          <w:sz w:val="28"/>
          <w:szCs w:val="28"/>
          <w:lang w:eastAsia="hi-IN" w:bidi="hi-IN"/>
        </w:rPr>
      </w:pPr>
    </w:p>
    <w:p w14:paraId="02A7EB00" w14:textId="77777777" w:rsidR="000B72E1" w:rsidRPr="000B72E1" w:rsidRDefault="000B72E1" w:rsidP="000B72E1">
      <w:pPr>
        <w:tabs>
          <w:tab w:val="clear" w:pos="709"/>
          <w:tab w:val="left" w:pos="0"/>
        </w:tabs>
        <w:spacing w:after="0" w:line="360" w:lineRule="auto"/>
        <w:rPr>
          <w:rFonts w:ascii="Times New Roman" w:eastAsia="SimSun" w:hAnsi="Times New Roman" w:cs="Times New Roman"/>
          <w:sz w:val="28"/>
          <w:szCs w:val="28"/>
          <w:lang w:eastAsia="hi-IN" w:bidi="hi-IN"/>
        </w:rPr>
      </w:pPr>
    </w:p>
    <w:p w14:paraId="7EEF0236" w14:textId="77777777" w:rsidR="000B72E1" w:rsidRPr="000B72E1" w:rsidRDefault="000B72E1" w:rsidP="000B72E1">
      <w:pPr>
        <w:tabs>
          <w:tab w:val="clear" w:pos="709"/>
          <w:tab w:val="left" w:pos="0"/>
        </w:tabs>
        <w:spacing w:after="0" w:line="360" w:lineRule="auto"/>
        <w:rPr>
          <w:rFonts w:ascii="Times New Roman" w:eastAsia="SimSun" w:hAnsi="Times New Roman" w:cs="Times New Roman"/>
          <w:sz w:val="28"/>
          <w:szCs w:val="28"/>
          <w:lang w:eastAsia="hi-IN" w:bidi="hi-IN"/>
        </w:rPr>
      </w:pPr>
    </w:p>
    <w:p w14:paraId="3234E00F" w14:textId="77777777" w:rsidR="000B72E1" w:rsidRPr="000B72E1" w:rsidRDefault="000B72E1" w:rsidP="000B72E1">
      <w:pPr>
        <w:tabs>
          <w:tab w:val="clear" w:pos="709"/>
          <w:tab w:val="left" w:pos="0"/>
        </w:tabs>
        <w:spacing w:after="0" w:line="360" w:lineRule="auto"/>
        <w:rPr>
          <w:rFonts w:ascii="Times New Roman" w:eastAsia="SimSun" w:hAnsi="Times New Roman" w:cs="Times New Roman"/>
          <w:sz w:val="28"/>
          <w:szCs w:val="28"/>
          <w:lang w:eastAsia="hi-IN" w:bidi="hi-IN"/>
        </w:rPr>
      </w:pPr>
    </w:p>
    <w:p w14:paraId="31847565" w14:textId="77777777" w:rsidR="000B72E1" w:rsidRPr="000B72E1" w:rsidRDefault="000B72E1" w:rsidP="000B72E1">
      <w:pPr>
        <w:tabs>
          <w:tab w:val="clear" w:pos="709"/>
        </w:tabs>
        <w:spacing w:after="0" w:line="360" w:lineRule="auto"/>
        <w:ind w:firstLine="0"/>
        <w:jc w:val="center"/>
        <w:rPr>
          <w:rFonts w:ascii="Times New Roman" w:eastAsia="MS Mincho" w:hAnsi="Times New Roman" w:cs="Times New Roman"/>
          <w:sz w:val="28"/>
          <w:szCs w:val="28"/>
          <w:lang w:eastAsia="hi-IN" w:bidi="hi-IN"/>
        </w:rPr>
      </w:pPr>
      <w:r w:rsidRPr="000B72E1">
        <w:rPr>
          <w:rFonts w:ascii="Times New Roman" w:eastAsia="MS Mincho" w:hAnsi="Times New Roman" w:cs="Times New Roman"/>
          <w:sz w:val="28"/>
          <w:szCs w:val="28"/>
          <w:lang w:eastAsia="hi-IN" w:bidi="hi-IN"/>
        </w:rPr>
        <w:t>СПИСОК ВИКОРИСТАНИХ ДЖЕРЕЛ</w:t>
      </w:r>
    </w:p>
    <w:p w14:paraId="41986448" w14:textId="77777777" w:rsidR="000B72E1" w:rsidRPr="000B72E1" w:rsidRDefault="000B72E1" w:rsidP="000B72E1">
      <w:pPr>
        <w:tabs>
          <w:tab w:val="clear" w:pos="709"/>
        </w:tabs>
        <w:spacing w:after="0" w:line="360" w:lineRule="auto"/>
        <w:ind w:firstLine="0"/>
        <w:jc w:val="center"/>
        <w:rPr>
          <w:rFonts w:ascii="Times New Roman" w:eastAsia="MS Mincho" w:hAnsi="Times New Roman" w:cs="Times New Roman"/>
          <w:sz w:val="28"/>
          <w:szCs w:val="28"/>
          <w:lang w:eastAsia="hi-IN" w:bidi="hi-IN"/>
        </w:rPr>
      </w:pPr>
    </w:p>
    <w:p w14:paraId="0E4BE7AA" w14:textId="77777777" w:rsidR="000B72E1" w:rsidRPr="000B72E1" w:rsidRDefault="000B72E1" w:rsidP="000B72E1">
      <w:pPr>
        <w:tabs>
          <w:tab w:val="clear" w:pos="709"/>
        </w:tabs>
        <w:spacing w:after="0" w:line="360" w:lineRule="auto"/>
        <w:ind w:firstLine="0"/>
        <w:jc w:val="center"/>
        <w:rPr>
          <w:rFonts w:ascii="Times New Roman" w:eastAsia="MS Mincho" w:hAnsi="Times New Roman" w:cs="Times New Roman"/>
          <w:sz w:val="28"/>
          <w:szCs w:val="28"/>
          <w:lang w:eastAsia="hi-IN" w:bidi="hi-IN"/>
        </w:rPr>
      </w:pPr>
    </w:p>
    <w:p w14:paraId="11031F81" w14:textId="77777777" w:rsidR="000B72E1" w:rsidRPr="000B72E1" w:rsidRDefault="000B72E1" w:rsidP="000B72E1">
      <w:pPr>
        <w:numPr>
          <w:ilvl w:val="0"/>
          <w:numId w:val="29"/>
        </w:numPr>
        <w:tabs>
          <w:tab w:val="clear" w:pos="709"/>
          <w:tab w:val="clear" w:pos="1560"/>
          <w:tab w:val="num" w:pos="708"/>
          <w:tab w:val="left" w:pos="1494"/>
          <w:tab w:val="left" w:pos="1887"/>
        </w:tabs>
        <w:spacing w:after="0" w:line="360" w:lineRule="auto"/>
        <w:ind w:left="567" w:hanging="567"/>
        <w:jc w:val="left"/>
        <w:rPr>
          <w:rFonts w:ascii="Times New Roman" w:eastAsia="SimSun" w:hAnsi="Times New Roman" w:cs="Times New Roman"/>
          <w:sz w:val="28"/>
          <w:szCs w:val="28"/>
          <w:lang w:eastAsia="hi-IN" w:bidi="hi-IN"/>
        </w:rPr>
      </w:pPr>
      <w:r w:rsidRPr="000B72E1">
        <w:rPr>
          <w:rFonts w:ascii="Times New Roman" w:eastAsia="SimSun" w:hAnsi="Times New Roman" w:cs="Times New Roman"/>
          <w:sz w:val="28"/>
          <w:szCs w:val="28"/>
          <w:lang w:eastAsia="hi-IN" w:bidi="hi-IN"/>
        </w:rPr>
        <w:t>Авторські програми з психології / Упоряд. О. Главник. — К.: Шкільний світ, 2002. — С.4– 10.</w:t>
      </w:r>
    </w:p>
    <w:p w14:paraId="3FDC5AED" w14:textId="77777777" w:rsidR="000B72E1" w:rsidRPr="000B72E1" w:rsidRDefault="000B72E1" w:rsidP="000B72E1">
      <w:pPr>
        <w:numPr>
          <w:ilvl w:val="0"/>
          <w:numId w:val="29"/>
        </w:numPr>
        <w:tabs>
          <w:tab w:val="clear" w:pos="709"/>
          <w:tab w:val="clear" w:pos="1560"/>
          <w:tab w:val="num" w:pos="708"/>
          <w:tab w:val="left" w:pos="1887"/>
        </w:tabs>
        <w:spacing w:after="0" w:line="360" w:lineRule="auto"/>
        <w:ind w:left="567" w:hanging="567"/>
        <w:jc w:val="left"/>
        <w:rPr>
          <w:rFonts w:ascii="Times New Roman" w:eastAsia="MS Mincho" w:hAnsi="Times New Roman" w:cs="Times New Roman"/>
          <w:bCs/>
          <w:sz w:val="28"/>
          <w:szCs w:val="28"/>
          <w:lang w:eastAsia="hi-IN" w:bidi="hi-IN"/>
        </w:rPr>
      </w:pPr>
      <w:r w:rsidRPr="000B72E1">
        <w:rPr>
          <w:rFonts w:ascii="Times New Roman" w:eastAsia="SimSun" w:hAnsi="Times New Roman" w:cs="Times New Roman"/>
          <w:sz w:val="28"/>
          <w:szCs w:val="28"/>
          <w:lang w:eastAsia="hi-IN" w:bidi="hi-IN"/>
        </w:rPr>
        <w:t>Александровский Ю. А.</w:t>
      </w:r>
      <w:r w:rsidRPr="000B72E1">
        <w:rPr>
          <w:rFonts w:ascii="Times New Roman" w:eastAsia="SimSun" w:hAnsi="Times New Roman" w:cs="Times New Roman"/>
          <w:bCs/>
          <w:sz w:val="28"/>
          <w:szCs w:val="28"/>
          <w:lang w:eastAsia="hi-IN" w:bidi="hi-IN"/>
        </w:rPr>
        <w:t xml:space="preserve"> Глазами психиатра</w:t>
      </w:r>
      <w:r w:rsidRPr="000B72E1">
        <w:rPr>
          <w:rFonts w:ascii="Times New Roman" w:eastAsia="SimSun" w:hAnsi="Times New Roman" w:cs="Times New Roman"/>
          <w:sz w:val="28"/>
          <w:szCs w:val="28"/>
          <w:lang w:eastAsia="hi-IN" w:bidi="hi-IN"/>
        </w:rPr>
        <w:t>/ Ю. А.Александровский — 3– е изд., перераб. и доп. — М.: ГЭОТАР Медицина, 1999. — 281 с.</w:t>
      </w:r>
    </w:p>
    <w:p w14:paraId="0398FF62" w14:textId="77777777" w:rsidR="000B72E1" w:rsidRPr="000B72E1" w:rsidRDefault="000B72E1" w:rsidP="000B72E1">
      <w:pPr>
        <w:numPr>
          <w:ilvl w:val="0"/>
          <w:numId w:val="29"/>
        </w:numPr>
        <w:tabs>
          <w:tab w:val="clear" w:pos="709"/>
          <w:tab w:val="clear" w:pos="1560"/>
          <w:tab w:val="left" w:pos="567"/>
          <w:tab w:val="num" w:pos="708"/>
        </w:tabs>
        <w:spacing w:after="0" w:line="360" w:lineRule="auto"/>
        <w:ind w:left="567" w:hanging="567"/>
        <w:jc w:val="left"/>
        <w:rPr>
          <w:rFonts w:ascii="Times New Roman" w:eastAsia="MS Mincho" w:hAnsi="Times New Roman" w:cs="Times New Roman"/>
          <w:bCs/>
          <w:sz w:val="28"/>
          <w:szCs w:val="28"/>
          <w:lang w:eastAsia="hi-IN" w:bidi="hi-IN"/>
        </w:rPr>
      </w:pPr>
      <w:r w:rsidRPr="000B72E1">
        <w:rPr>
          <w:rFonts w:ascii="Times New Roman" w:eastAsia="MS Mincho" w:hAnsi="Times New Roman" w:cs="Times New Roman"/>
          <w:bCs/>
          <w:sz w:val="28"/>
          <w:szCs w:val="28"/>
          <w:lang w:eastAsia="hi-IN" w:bidi="hi-IN"/>
        </w:rPr>
        <w:t xml:space="preserve">Алексеенко С. Н. Ценностно-мотивационные приоритеты студентов медицинского вуза в отношении здорового образа жизни / С.Н. Алексеенко, М. Г. Авдеева, Е. В. Дробот // Фундаментальные исследования: Медицинские науки. – 2013. – № 2–1. – С. 16– 19. </w:t>
      </w:r>
    </w:p>
    <w:p w14:paraId="1F89F871" w14:textId="77777777" w:rsidR="000B72E1" w:rsidRPr="000B72E1" w:rsidRDefault="000B72E1" w:rsidP="000B72E1">
      <w:pPr>
        <w:numPr>
          <w:ilvl w:val="0"/>
          <w:numId w:val="29"/>
        </w:numPr>
        <w:tabs>
          <w:tab w:val="clear" w:pos="709"/>
          <w:tab w:val="clear" w:pos="1560"/>
          <w:tab w:val="left" w:pos="567"/>
          <w:tab w:val="num" w:pos="708"/>
        </w:tabs>
        <w:spacing w:after="0" w:line="360" w:lineRule="auto"/>
        <w:ind w:left="567" w:hanging="567"/>
        <w:jc w:val="left"/>
        <w:rPr>
          <w:rFonts w:ascii="Times New Roman" w:eastAsia="SimSun" w:hAnsi="Times New Roman" w:cs="Times New Roman"/>
          <w:color w:val="000000"/>
          <w:sz w:val="28"/>
          <w:szCs w:val="28"/>
          <w:lang w:eastAsia="pa-IN" w:bidi="pa-IN"/>
        </w:rPr>
      </w:pPr>
      <w:r w:rsidRPr="000B72E1">
        <w:rPr>
          <w:rFonts w:ascii="Times New Roman" w:eastAsia="MS Mincho" w:hAnsi="Times New Roman" w:cs="Times New Roman"/>
          <w:bCs/>
          <w:sz w:val="28"/>
          <w:szCs w:val="28"/>
          <w:lang w:eastAsia="hi-IN" w:bidi="hi-IN"/>
        </w:rPr>
        <w:t xml:space="preserve">Ананьев В. А. Основы психологии здоровья. Книга 1. Концептуальные основы психологии здоров’я </w:t>
      </w:r>
      <w:r w:rsidRPr="000B72E1">
        <w:rPr>
          <w:rFonts w:ascii="Times New Roman" w:eastAsia="MS Mincho" w:hAnsi="Times New Roman" w:cs="Times New Roman"/>
          <w:sz w:val="28"/>
          <w:szCs w:val="28"/>
          <w:lang w:eastAsia="hi-IN" w:bidi="hi-IN"/>
        </w:rPr>
        <w:t xml:space="preserve">/ В. А. Ананьев </w:t>
      </w:r>
      <w:r w:rsidRPr="000B72E1">
        <w:rPr>
          <w:rFonts w:ascii="Times New Roman" w:eastAsia="MS Mincho" w:hAnsi="Times New Roman" w:cs="Times New Roman"/>
          <w:bCs/>
          <w:sz w:val="28"/>
          <w:szCs w:val="28"/>
          <w:lang w:eastAsia="hi-IN" w:bidi="hi-IN"/>
        </w:rPr>
        <w:t xml:space="preserve">. </w:t>
      </w:r>
      <w:r w:rsidRPr="000B72E1">
        <w:rPr>
          <w:rFonts w:ascii="Times New Roman" w:eastAsia="MS Mincho" w:hAnsi="Times New Roman" w:cs="Times New Roman"/>
          <w:sz w:val="24"/>
          <w:szCs w:val="28"/>
          <w:lang w:eastAsia="hi-IN" w:bidi="hi-IN"/>
        </w:rPr>
        <w:t>—</w:t>
      </w:r>
      <w:r w:rsidRPr="000B72E1">
        <w:rPr>
          <w:rFonts w:ascii="Times New Roman" w:eastAsia="MS Mincho" w:hAnsi="Times New Roman" w:cs="Times New Roman"/>
          <w:bCs/>
          <w:sz w:val="28"/>
          <w:szCs w:val="28"/>
          <w:lang w:eastAsia="hi-IN" w:bidi="hi-IN"/>
        </w:rPr>
        <w:t xml:space="preserve"> СПб.: Речь, 2006. – 384 с.</w:t>
      </w:r>
    </w:p>
    <w:p w14:paraId="0B0CD67A" w14:textId="77777777" w:rsidR="000B72E1" w:rsidRPr="000B72E1" w:rsidRDefault="000B72E1" w:rsidP="000B72E1">
      <w:pPr>
        <w:numPr>
          <w:ilvl w:val="0"/>
          <w:numId w:val="29"/>
        </w:numPr>
        <w:tabs>
          <w:tab w:val="clear" w:pos="709"/>
          <w:tab w:val="clear" w:pos="1560"/>
          <w:tab w:val="num" w:pos="708"/>
        </w:tabs>
        <w:autoSpaceDE w:val="0"/>
        <w:spacing w:after="0" w:line="360" w:lineRule="auto"/>
        <w:ind w:left="567" w:hanging="567"/>
        <w:jc w:val="left"/>
        <w:rPr>
          <w:rFonts w:ascii="Times New Roman" w:eastAsia="SimSun" w:hAnsi="Times New Roman" w:cs="Times New Roman"/>
          <w:sz w:val="28"/>
          <w:szCs w:val="28"/>
          <w:lang w:eastAsia="hi-IN" w:bidi="hi-IN"/>
        </w:rPr>
      </w:pPr>
      <w:r w:rsidRPr="000B72E1">
        <w:rPr>
          <w:rFonts w:ascii="Times New Roman" w:eastAsia="SimSun" w:hAnsi="Times New Roman" w:cs="Times New Roman"/>
          <w:color w:val="000000"/>
          <w:sz w:val="28"/>
          <w:szCs w:val="28"/>
          <w:lang w:eastAsia="pa-IN" w:bidi="pa-IN"/>
        </w:rPr>
        <w:t>Анастази А.Психологическое тестирование / А. Анастази, С.Урбина; пер. с англ. и общ. науч. ред. А.А. Алексеева. – 7. изд., междунар. – СПб. [и др.]: Питер, 2001. – 686 с.</w:t>
      </w:r>
    </w:p>
    <w:p w14:paraId="068CCE7B" w14:textId="77777777" w:rsidR="000B72E1" w:rsidRPr="000B72E1" w:rsidRDefault="000B72E1" w:rsidP="000B72E1">
      <w:pPr>
        <w:numPr>
          <w:ilvl w:val="0"/>
          <w:numId w:val="29"/>
        </w:numPr>
        <w:tabs>
          <w:tab w:val="clear" w:pos="709"/>
          <w:tab w:val="clear" w:pos="1560"/>
          <w:tab w:val="num" w:pos="708"/>
          <w:tab w:val="left" w:pos="1494"/>
          <w:tab w:val="left" w:pos="1887"/>
        </w:tabs>
        <w:spacing w:after="0" w:line="360" w:lineRule="auto"/>
        <w:ind w:left="567" w:hanging="567"/>
        <w:jc w:val="left"/>
        <w:rPr>
          <w:rFonts w:ascii="Times New Roman" w:eastAsia="SimSun" w:hAnsi="Times New Roman" w:cs="Times New Roman"/>
          <w:color w:val="000000"/>
          <w:sz w:val="28"/>
          <w:szCs w:val="28"/>
          <w:lang w:eastAsia="pa-IN" w:bidi="pa-IN"/>
        </w:rPr>
      </w:pPr>
      <w:r w:rsidRPr="000B72E1">
        <w:rPr>
          <w:rFonts w:ascii="Times New Roman" w:eastAsia="SimSun" w:hAnsi="Times New Roman" w:cs="Times New Roman"/>
          <w:sz w:val="28"/>
          <w:szCs w:val="28"/>
          <w:lang w:eastAsia="hi-IN" w:bidi="hi-IN"/>
        </w:rPr>
        <w:t xml:space="preserve">Андрос М. Є. Психічне здоров'я особистості: психологічне </w:t>
      </w:r>
      <w:r w:rsidRPr="000B72E1">
        <w:rPr>
          <w:rFonts w:ascii="Times New Roman" w:eastAsia="SimSun" w:hAnsi="Times New Roman" w:cs="Times New Roman"/>
          <w:sz w:val="28"/>
          <w:szCs w:val="28"/>
          <w:lang w:eastAsia="hi-IN" w:bidi="hi-IN"/>
        </w:rPr>
        <w:lastRenderedPageBreak/>
        <w:t xml:space="preserve">консультування керівників шкіл / М. Є. Андрос // Освіта і управління. — Том 2. — 1998. — Число 2. — 64 с. </w:t>
      </w:r>
    </w:p>
    <w:p w14:paraId="62D9F516" w14:textId="77777777" w:rsidR="000B72E1" w:rsidRPr="000B72E1" w:rsidRDefault="000B72E1" w:rsidP="000B72E1">
      <w:pPr>
        <w:numPr>
          <w:ilvl w:val="0"/>
          <w:numId w:val="29"/>
        </w:numPr>
        <w:tabs>
          <w:tab w:val="clear" w:pos="709"/>
          <w:tab w:val="clear" w:pos="1560"/>
          <w:tab w:val="num" w:pos="708"/>
        </w:tabs>
        <w:autoSpaceDE w:val="0"/>
        <w:spacing w:after="0" w:line="360" w:lineRule="auto"/>
        <w:ind w:left="567" w:hanging="567"/>
        <w:jc w:val="left"/>
        <w:rPr>
          <w:rFonts w:ascii="Times New Roman" w:eastAsia="SimSun" w:hAnsi="Times New Roman" w:cs="Times New Roman"/>
          <w:bCs/>
          <w:sz w:val="28"/>
          <w:szCs w:val="28"/>
          <w:lang w:eastAsia="hi-IN" w:bidi="hi-IN"/>
        </w:rPr>
      </w:pPr>
      <w:r w:rsidRPr="000B72E1">
        <w:rPr>
          <w:rFonts w:ascii="Times New Roman" w:eastAsia="SimSun" w:hAnsi="Times New Roman" w:cs="Times New Roman"/>
          <w:color w:val="000000"/>
          <w:sz w:val="28"/>
          <w:szCs w:val="28"/>
          <w:lang w:eastAsia="pa-IN" w:bidi="pa-IN"/>
        </w:rPr>
        <w:t>Апанасенко Г. Л. Медицинская валеологія</w:t>
      </w:r>
      <w:r w:rsidRPr="000B72E1">
        <w:rPr>
          <w:rFonts w:ascii="Times New Roman" w:eastAsia="SimSun" w:hAnsi="Times New Roman" w:cs="Times New Roman"/>
          <w:color w:val="000000"/>
          <w:sz w:val="24"/>
          <w:szCs w:val="28"/>
          <w:lang w:eastAsia="pa-IN" w:bidi="pa-IN"/>
        </w:rPr>
        <w:t xml:space="preserve">/ </w:t>
      </w:r>
      <w:r w:rsidRPr="000B72E1">
        <w:rPr>
          <w:rFonts w:ascii="Times New Roman" w:eastAsia="SimSun" w:hAnsi="Times New Roman" w:cs="Times New Roman"/>
          <w:color w:val="000000"/>
          <w:sz w:val="28"/>
          <w:szCs w:val="28"/>
          <w:lang w:eastAsia="pa-IN" w:bidi="pa-IN"/>
        </w:rPr>
        <w:t xml:space="preserve">Г. Л. Апанасенко.– К.: Вища шк., 1998.– 164 с. </w:t>
      </w:r>
    </w:p>
    <w:p w14:paraId="5E9C33DE" w14:textId="77777777" w:rsidR="000B72E1" w:rsidRPr="000B72E1" w:rsidRDefault="000B72E1" w:rsidP="000B72E1">
      <w:pPr>
        <w:numPr>
          <w:ilvl w:val="0"/>
          <w:numId w:val="29"/>
        </w:numPr>
        <w:tabs>
          <w:tab w:val="clear" w:pos="709"/>
          <w:tab w:val="clear" w:pos="1560"/>
          <w:tab w:val="num" w:pos="708"/>
          <w:tab w:val="left" w:pos="1887"/>
        </w:tabs>
        <w:spacing w:after="0" w:line="360" w:lineRule="auto"/>
        <w:ind w:left="567" w:hanging="567"/>
        <w:jc w:val="left"/>
        <w:rPr>
          <w:rFonts w:ascii="Times New Roman" w:eastAsia="SimSun" w:hAnsi="Times New Roman" w:cs="Times New Roman"/>
          <w:sz w:val="28"/>
          <w:szCs w:val="28"/>
          <w:lang w:eastAsia="hi-IN" w:bidi="hi-IN"/>
        </w:rPr>
      </w:pPr>
      <w:r w:rsidRPr="000B72E1">
        <w:rPr>
          <w:rFonts w:ascii="Times New Roman" w:eastAsia="SimSun" w:hAnsi="Times New Roman" w:cs="Times New Roman"/>
          <w:bCs/>
          <w:sz w:val="28"/>
          <w:szCs w:val="28"/>
          <w:lang w:eastAsia="hi-IN" w:bidi="hi-IN"/>
        </w:rPr>
        <w:t>Аргайл М</w:t>
      </w:r>
      <w:r w:rsidRPr="000B72E1">
        <w:rPr>
          <w:rFonts w:ascii="Times New Roman" w:eastAsia="SimSun" w:hAnsi="Times New Roman" w:cs="Times New Roman"/>
          <w:sz w:val="28"/>
          <w:szCs w:val="28"/>
          <w:lang w:eastAsia="hi-IN" w:bidi="hi-IN"/>
        </w:rPr>
        <w:t>. Психология счастья / М.Аргайл. — 2– е изд. СПб: Изд– во: Питер, 2003. — 271 с</w:t>
      </w:r>
      <w:r w:rsidRPr="000B72E1">
        <w:rPr>
          <w:rFonts w:ascii="Times New Roman" w:eastAsia="SimSun" w:hAnsi="Times New Roman" w:cs="Times New Roman"/>
          <w:bCs/>
          <w:sz w:val="28"/>
          <w:szCs w:val="28"/>
          <w:lang w:eastAsia="hi-IN" w:bidi="hi-IN"/>
        </w:rPr>
        <w:t>.</w:t>
      </w:r>
    </w:p>
    <w:p w14:paraId="297EB48D" w14:textId="77777777" w:rsidR="000B72E1" w:rsidRPr="000B72E1" w:rsidRDefault="000B72E1" w:rsidP="000B72E1">
      <w:pPr>
        <w:numPr>
          <w:ilvl w:val="0"/>
          <w:numId w:val="29"/>
        </w:numPr>
        <w:tabs>
          <w:tab w:val="clear" w:pos="709"/>
          <w:tab w:val="clear" w:pos="1560"/>
          <w:tab w:val="num" w:pos="708"/>
          <w:tab w:val="left" w:pos="1887"/>
        </w:tabs>
        <w:spacing w:after="0" w:line="360" w:lineRule="auto"/>
        <w:ind w:left="567" w:hanging="567"/>
        <w:jc w:val="left"/>
        <w:rPr>
          <w:rFonts w:ascii="Times New Roman" w:eastAsia="SimSun" w:hAnsi="Times New Roman" w:cs="Times New Roman"/>
          <w:sz w:val="28"/>
          <w:szCs w:val="28"/>
          <w:lang w:eastAsia="hi-IN" w:bidi="hi-IN"/>
        </w:rPr>
      </w:pPr>
      <w:r w:rsidRPr="000B72E1">
        <w:rPr>
          <w:rFonts w:ascii="Times New Roman" w:eastAsia="SimSun" w:hAnsi="Times New Roman" w:cs="Times New Roman"/>
          <w:sz w:val="28"/>
          <w:szCs w:val="28"/>
          <w:lang w:eastAsia="hi-IN" w:bidi="hi-IN"/>
        </w:rPr>
        <w:t>Асмолов А. Г.</w:t>
      </w:r>
      <w:r w:rsidRPr="000B72E1">
        <w:rPr>
          <w:rFonts w:ascii="Times New Roman" w:eastAsia="SimSun" w:hAnsi="Times New Roman" w:cs="Times New Roman"/>
          <w:bCs/>
          <w:sz w:val="28"/>
          <w:szCs w:val="28"/>
          <w:lang w:eastAsia="hi-IN" w:bidi="hi-IN"/>
        </w:rPr>
        <w:t xml:space="preserve"> Психология с человеческим лицом: гуманистическая перспектива в постсоветской психологии / А. Г. Асмолов [и др.]</w:t>
      </w:r>
      <w:r w:rsidRPr="000B72E1">
        <w:rPr>
          <w:rFonts w:ascii="Times New Roman" w:eastAsia="SimSun" w:hAnsi="Times New Roman" w:cs="Times New Roman"/>
          <w:sz w:val="28"/>
          <w:szCs w:val="28"/>
          <w:lang w:eastAsia="hi-IN" w:bidi="hi-IN"/>
        </w:rPr>
        <w:t xml:space="preserve"> — М.: Смысл, 1997. — 336 с.</w:t>
      </w:r>
    </w:p>
    <w:p w14:paraId="7CE14416" w14:textId="77777777" w:rsidR="000B72E1" w:rsidRPr="000B72E1" w:rsidRDefault="000B72E1" w:rsidP="000B72E1">
      <w:pPr>
        <w:numPr>
          <w:ilvl w:val="0"/>
          <w:numId w:val="29"/>
        </w:numPr>
        <w:tabs>
          <w:tab w:val="clear" w:pos="709"/>
          <w:tab w:val="clear" w:pos="1560"/>
          <w:tab w:val="num" w:pos="708"/>
          <w:tab w:val="left" w:pos="1494"/>
          <w:tab w:val="left" w:pos="1887"/>
        </w:tabs>
        <w:spacing w:after="0" w:line="360" w:lineRule="auto"/>
        <w:ind w:left="567" w:hanging="567"/>
        <w:jc w:val="left"/>
        <w:rPr>
          <w:rFonts w:ascii="Times New Roman" w:eastAsia="SimSun" w:hAnsi="Times New Roman" w:cs="Times New Roman"/>
          <w:sz w:val="28"/>
          <w:szCs w:val="28"/>
          <w:lang w:eastAsia="hi-IN" w:bidi="hi-IN"/>
        </w:rPr>
      </w:pPr>
      <w:r w:rsidRPr="000B72E1">
        <w:rPr>
          <w:rFonts w:ascii="Times New Roman" w:eastAsia="SimSun" w:hAnsi="Times New Roman" w:cs="Times New Roman"/>
          <w:sz w:val="28"/>
          <w:szCs w:val="28"/>
          <w:lang w:eastAsia="hi-IN" w:bidi="hi-IN"/>
        </w:rPr>
        <w:t>Баевский Р.М. Проблемы здоровья и нормы: точка зрения физиолога / Р. М. Баевский // Клиническая медицина. – 2000. — № 4. – С. 59 – 64.</w:t>
      </w:r>
    </w:p>
    <w:p w14:paraId="68FDE90A" w14:textId="77777777" w:rsidR="000B72E1" w:rsidRPr="000B72E1" w:rsidRDefault="000B72E1" w:rsidP="000B72E1">
      <w:pPr>
        <w:numPr>
          <w:ilvl w:val="0"/>
          <w:numId w:val="29"/>
        </w:numPr>
        <w:tabs>
          <w:tab w:val="clear" w:pos="709"/>
          <w:tab w:val="clear" w:pos="1560"/>
          <w:tab w:val="num" w:pos="708"/>
          <w:tab w:val="left" w:pos="1494"/>
          <w:tab w:val="left" w:pos="1887"/>
        </w:tabs>
        <w:spacing w:after="0" w:line="360" w:lineRule="auto"/>
        <w:ind w:left="567" w:hanging="567"/>
        <w:jc w:val="left"/>
        <w:rPr>
          <w:rFonts w:ascii="Times New Roman" w:eastAsia="SimSun" w:hAnsi="Times New Roman" w:cs="Times New Roman"/>
          <w:sz w:val="28"/>
          <w:szCs w:val="28"/>
          <w:lang w:eastAsia="hi-IN" w:bidi="hi-IN"/>
        </w:rPr>
      </w:pPr>
      <w:r w:rsidRPr="000B72E1">
        <w:rPr>
          <w:rFonts w:ascii="Times New Roman" w:eastAsia="SimSun" w:hAnsi="Times New Roman" w:cs="Times New Roman"/>
          <w:sz w:val="28"/>
          <w:szCs w:val="28"/>
          <w:lang w:eastAsia="hi-IN" w:bidi="hi-IN"/>
        </w:rPr>
        <w:t>Барна М.В. Програма соціально-психологічного тренінгу з розвитку емпатійності майбутніх практичних психологів / М. В. Барна // Практична психологія та соціальна робота. – 2006. – № 12. – С. 50 – 56.</w:t>
      </w:r>
    </w:p>
    <w:p w14:paraId="6FE217F2" w14:textId="77777777" w:rsidR="000B72E1" w:rsidRPr="000B72E1" w:rsidRDefault="000B72E1" w:rsidP="000B72E1">
      <w:pPr>
        <w:numPr>
          <w:ilvl w:val="0"/>
          <w:numId w:val="29"/>
        </w:numPr>
        <w:tabs>
          <w:tab w:val="clear" w:pos="709"/>
          <w:tab w:val="clear" w:pos="1560"/>
          <w:tab w:val="num" w:pos="708"/>
          <w:tab w:val="left" w:pos="1494"/>
          <w:tab w:val="left" w:pos="1887"/>
        </w:tabs>
        <w:spacing w:after="0" w:line="360" w:lineRule="auto"/>
        <w:ind w:left="567" w:hanging="567"/>
        <w:jc w:val="left"/>
        <w:rPr>
          <w:rFonts w:ascii="Times New Roman" w:eastAsia="SimSun" w:hAnsi="Times New Roman" w:cs="Times New Roman"/>
          <w:color w:val="000000"/>
          <w:sz w:val="28"/>
          <w:szCs w:val="28"/>
          <w:lang w:eastAsia="pa-IN" w:bidi="pa-IN"/>
        </w:rPr>
      </w:pPr>
      <w:r w:rsidRPr="000B72E1">
        <w:rPr>
          <w:rFonts w:ascii="Times New Roman" w:eastAsia="SimSun" w:hAnsi="Times New Roman" w:cs="Times New Roman"/>
          <w:sz w:val="28"/>
          <w:szCs w:val="28"/>
          <w:lang w:eastAsia="hi-IN" w:bidi="hi-IN"/>
        </w:rPr>
        <w:t xml:space="preserve">Бачериков Н. Е. Философские вопросы психиатрии / Н. Е. Бачериков, В. П. Петленко, Е. А. Щербина — К., 1985. — С. 35 – 36. </w:t>
      </w:r>
    </w:p>
    <w:p w14:paraId="4FBD8DA8" w14:textId="77777777" w:rsidR="000B72E1" w:rsidRPr="000B72E1" w:rsidRDefault="000B72E1" w:rsidP="000B72E1">
      <w:pPr>
        <w:numPr>
          <w:ilvl w:val="0"/>
          <w:numId w:val="29"/>
        </w:numPr>
        <w:tabs>
          <w:tab w:val="clear" w:pos="709"/>
          <w:tab w:val="clear" w:pos="1560"/>
          <w:tab w:val="num" w:pos="708"/>
        </w:tabs>
        <w:autoSpaceDE w:val="0"/>
        <w:spacing w:after="0" w:line="360" w:lineRule="auto"/>
        <w:ind w:left="567" w:hanging="567"/>
        <w:jc w:val="left"/>
        <w:rPr>
          <w:rFonts w:ascii="Times New Roman" w:eastAsia="SimSun" w:hAnsi="Times New Roman" w:cs="Times New Roman"/>
          <w:color w:val="000000"/>
          <w:sz w:val="28"/>
          <w:szCs w:val="28"/>
          <w:lang w:eastAsia="pa-IN" w:bidi="pa-IN"/>
        </w:rPr>
      </w:pPr>
      <w:r w:rsidRPr="000B72E1">
        <w:rPr>
          <w:rFonts w:ascii="Times New Roman" w:eastAsia="SimSun" w:hAnsi="Times New Roman" w:cs="Times New Roman"/>
          <w:color w:val="000000"/>
          <w:sz w:val="28"/>
          <w:szCs w:val="28"/>
          <w:lang w:eastAsia="pa-IN" w:bidi="pa-IN"/>
        </w:rPr>
        <w:t xml:space="preserve">Беркутов А.М. Моделирование здоровья как комплексного состояния процесса жизнедеятельности / А.М.Беркутов // Вестник новых медицинских технологий. – 1998. – Т.V., № 1, прилож. – С. 56 – 63. </w:t>
      </w:r>
    </w:p>
    <w:p w14:paraId="35F051DB" w14:textId="77777777" w:rsidR="000B72E1" w:rsidRPr="000B72E1" w:rsidRDefault="000B72E1" w:rsidP="000B72E1">
      <w:pPr>
        <w:numPr>
          <w:ilvl w:val="0"/>
          <w:numId w:val="29"/>
        </w:numPr>
        <w:tabs>
          <w:tab w:val="clear" w:pos="709"/>
          <w:tab w:val="clear" w:pos="1560"/>
          <w:tab w:val="num" w:pos="708"/>
        </w:tabs>
        <w:autoSpaceDE w:val="0"/>
        <w:spacing w:after="0" w:line="360" w:lineRule="auto"/>
        <w:ind w:left="567" w:hanging="567"/>
        <w:jc w:val="left"/>
        <w:rPr>
          <w:rFonts w:ascii="Times New Roman" w:eastAsia="SimSun" w:hAnsi="Times New Roman" w:cs="Times New Roman"/>
          <w:color w:val="000000"/>
          <w:sz w:val="28"/>
          <w:szCs w:val="28"/>
          <w:lang w:eastAsia="pa-IN" w:bidi="pa-IN"/>
        </w:rPr>
      </w:pPr>
      <w:r w:rsidRPr="000B72E1">
        <w:rPr>
          <w:rFonts w:ascii="Times New Roman" w:eastAsia="SimSun" w:hAnsi="Times New Roman" w:cs="Times New Roman"/>
          <w:color w:val="000000"/>
          <w:sz w:val="28"/>
          <w:szCs w:val="28"/>
          <w:lang w:eastAsia="pa-IN" w:bidi="pa-IN"/>
        </w:rPr>
        <w:t xml:space="preserve"> Бехтерев В. Личность и условия ее развития и здоровья: [Речь, сказанная 4 сентября 1905 года в общем собрании 2-го съезда отечественных психиатров]/ В. Бехтерев // Дневник ІІ-го съезда отечественных психиатров в Киеве; №2 – К., 1905. – 24с. </w:t>
      </w:r>
    </w:p>
    <w:p w14:paraId="5F8100A5" w14:textId="77777777" w:rsidR="000B72E1" w:rsidRPr="000B72E1" w:rsidRDefault="000B72E1" w:rsidP="000B72E1">
      <w:pPr>
        <w:numPr>
          <w:ilvl w:val="0"/>
          <w:numId w:val="29"/>
        </w:numPr>
        <w:tabs>
          <w:tab w:val="clear" w:pos="709"/>
          <w:tab w:val="clear" w:pos="1560"/>
          <w:tab w:val="num" w:pos="708"/>
          <w:tab w:val="left" w:pos="1494"/>
          <w:tab w:val="left" w:pos="1887"/>
        </w:tabs>
        <w:autoSpaceDE w:val="0"/>
        <w:spacing w:after="0" w:line="360" w:lineRule="auto"/>
        <w:ind w:left="567" w:hanging="567"/>
        <w:jc w:val="left"/>
        <w:rPr>
          <w:rFonts w:ascii="Times New Roman" w:eastAsia="SimSun" w:hAnsi="Times New Roman" w:cs="Times New Roman"/>
          <w:color w:val="000000"/>
          <w:sz w:val="28"/>
          <w:szCs w:val="28"/>
          <w:lang w:eastAsia="pa-IN" w:bidi="pa-IN"/>
        </w:rPr>
      </w:pPr>
      <w:r w:rsidRPr="000B72E1">
        <w:rPr>
          <w:rFonts w:ascii="Times New Roman" w:eastAsia="SimSun" w:hAnsi="Times New Roman" w:cs="Times New Roman"/>
          <w:color w:val="000000"/>
          <w:sz w:val="28"/>
          <w:szCs w:val="28"/>
          <w:lang w:eastAsia="pa-IN" w:bidi="pa-IN"/>
        </w:rPr>
        <w:t xml:space="preserve"> Бовина И.Б. Представление о здоровье и болезни в молодежной среде / И.Б. Бовина // Вопросы психологии. – 2005. – № 3. – С. 90 – 97. </w:t>
      </w:r>
    </w:p>
    <w:p w14:paraId="73029BB8" w14:textId="77777777" w:rsidR="000B72E1" w:rsidRPr="000B72E1" w:rsidRDefault="000B72E1" w:rsidP="000B72E1">
      <w:pPr>
        <w:numPr>
          <w:ilvl w:val="0"/>
          <w:numId w:val="29"/>
        </w:numPr>
        <w:tabs>
          <w:tab w:val="clear" w:pos="709"/>
          <w:tab w:val="clear" w:pos="1560"/>
          <w:tab w:val="num" w:pos="708"/>
        </w:tabs>
        <w:autoSpaceDE w:val="0"/>
        <w:spacing w:after="0" w:line="360" w:lineRule="auto"/>
        <w:ind w:left="567" w:hanging="567"/>
        <w:jc w:val="left"/>
        <w:rPr>
          <w:rFonts w:ascii="Times New Roman" w:eastAsia="SimSun" w:hAnsi="Times New Roman" w:cs="Times New Roman"/>
          <w:color w:val="000000"/>
          <w:sz w:val="28"/>
          <w:szCs w:val="28"/>
          <w:lang w:eastAsia="pa-IN" w:bidi="pa-IN"/>
        </w:rPr>
      </w:pPr>
      <w:r w:rsidRPr="000B72E1">
        <w:rPr>
          <w:rFonts w:ascii="Times New Roman" w:eastAsia="SimSun" w:hAnsi="Times New Roman" w:cs="Times New Roman"/>
          <w:color w:val="000000"/>
          <w:sz w:val="28"/>
          <w:szCs w:val="28"/>
          <w:lang w:eastAsia="pa-IN" w:bidi="pa-IN"/>
        </w:rPr>
        <w:t xml:space="preserve"> Богучарова О.І. Внутрішня картина здоров’я як умова формування особистості (спроба проблематизації) / О. І. Богучарова // Зб. наук. пр. Ін-ту психол. ім. Г. С. Костюка АПН України.– Т. ІV.– Ч. 1.– 2002.– С. 11–20. </w:t>
      </w:r>
    </w:p>
    <w:p w14:paraId="461CE39F" w14:textId="77777777" w:rsidR="000B72E1" w:rsidRPr="000B72E1" w:rsidRDefault="000B72E1" w:rsidP="000B72E1">
      <w:pPr>
        <w:numPr>
          <w:ilvl w:val="0"/>
          <w:numId w:val="29"/>
        </w:numPr>
        <w:tabs>
          <w:tab w:val="clear" w:pos="709"/>
          <w:tab w:val="clear" w:pos="1560"/>
          <w:tab w:val="num" w:pos="708"/>
        </w:tabs>
        <w:autoSpaceDE w:val="0"/>
        <w:spacing w:after="0" w:line="360" w:lineRule="auto"/>
        <w:ind w:left="567" w:hanging="567"/>
        <w:jc w:val="left"/>
        <w:rPr>
          <w:rFonts w:ascii="Times New Roman" w:eastAsia="MS Mincho" w:hAnsi="Times New Roman" w:cs="Times New Roman"/>
          <w:sz w:val="28"/>
          <w:szCs w:val="28"/>
          <w:lang w:eastAsia="hi-IN" w:bidi="hi-IN"/>
        </w:rPr>
      </w:pPr>
      <w:r w:rsidRPr="000B72E1">
        <w:rPr>
          <w:rFonts w:ascii="Times New Roman" w:eastAsia="SimSun" w:hAnsi="Times New Roman" w:cs="Times New Roman"/>
          <w:color w:val="000000"/>
          <w:sz w:val="28"/>
          <w:szCs w:val="28"/>
          <w:lang w:eastAsia="pa-IN" w:bidi="pa-IN"/>
        </w:rPr>
        <w:t xml:space="preserve">Бодагова Е. А. Психическое здоровье врачей разного профиля / </w:t>
      </w:r>
      <w:r w:rsidRPr="000B72E1">
        <w:rPr>
          <w:rFonts w:ascii="Times New Roman" w:eastAsia="SimSun" w:hAnsi="Times New Roman" w:cs="Times New Roman"/>
          <w:color w:val="000000"/>
          <w:sz w:val="28"/>
          <w:szCs w:val="28"/>
          <w:lang w:eastAsia="pa-IN" w:bidi="pa-IN"/>
        </w:rPr>
        <w:lastRenderedPageBreak/>
        <w:t>Е.А.Бодагова, Н.В.Говорин // Социальная и клиническая психиатрия. – 2013. – Т.23, № 1. – С. 21 – 26.</w:t>
      </w:r>
    </w:p>
    <w:p w14:paraId="5D551550" w14:textId="77777777" w:rsidR="000B72E1" w:rsidRPr="000B72E1" w:rsidRDefault="000B72E1" w:rsidP="000B72E1">
      <w:pPr>
        <w:numPr>
          <w:ilvl w:val="0"/>
          <w:numId w:val="29"/>
        </w:numPr>
        <w:tabs>
          <w:tab w:val="clear" w:pos="709"/>
          <w:tab w:val="clear" w:pos="1560"/>
          <w:tab w:val="left" w:pos="567"/>
          <w:tab w:val="num" w:pos="708"/>
          <w:tab w:val="left" w:pos="1887"/>
        </w:tabs>
        <w:spacing w:after="0" w:line="360" w:lineRule="auto"/>
        <w:ind w:left="567" w:hanging="567"/>
        <w:jc w:val="left"/>
        <w:rPr>
          <w:rFonts w:ascii="Times New Roman" w:eastAsia="MS Mincho" w:hAnsi="Times New Roman" w:cs="Times New Roman"/>
          <w:bCs/>
          <w:sz w:val="28"/>
          <w:szCs w:val="28"/>
          <w:lang w:eastAsia="hi-IN" w:bidi="hi-IN"/>
        </w:rPr>
      </w:pPr>
      <w:r w:rsidRPr="000B72E1">
        <w:rPr>
          <w:rFonts w:ascii="Times New Roman" w:eastAsia="MS Mincho" w:hAnsi="Times New Roman" w:cs="Times New Roman"/>
          <w:sz w:val="28"/>
          <w:szCs w:val="28"/>
          <w:lang w:eastAsia="hi-IN" w:bidi="hi-IN"/>
        </w:rPr>
        <w:t>Бондаренко А. Ф. Психологическая помощь: Теория и практика / А.Ф. Бондаренко. – Изд. 3– е, испр. и доп. – М.: Класс, 2001. – 336 с.</w:t>
      </w:r>
    </w:p>
    <w:p w14:paraId="241F9400" w14:textId="77777777" w:rsidR="000B72E1" w:rsidRPr="000B72E1" w:rsidRDefault="000B72E1" w:rsidP="000B72E1">
      <w:pPr>
        <w:numPr>
          <w:ilvl w:val="0"/>
          <w:numId w:val="29"/>
        </w:numPr>
        <w:tabs>
          <w:tab w:val="clear" w:pos="709"/>
          <w:tab w:val="clear" w:pos="1560"/>
          <w:tab w:val="left" w:pos="567"/>
          <w:tab w:val="num" w:pos="708"/>
          <w:tab w:val="left" w:pos="851"/>
        </w:tabs>
        <w:spacing w:after="0" w:line="360" w:lineRule="auto"/>
        <w:ind w:left="567" w:hanging="567"/>
        <w:jc w:val="left"/>
        <w:rPr>
          <w:rFonts w:ascii="Times New Roman" w:eastAsia="MS Mincho" w:hAnsi="Times New Roman" w:cs="Times New Roman"/>
          <w:sz w:val="28"/>
          <w:szCs w:val="28"/>
          <w:lang w:eastAsia="hi-IN" w:bidi="hi-IN"/>
        </w:rPr>
      </w:pPr>
      <w:r w:rsidRPr="000B72E1">
        <w:rPr>
          <w:rFonts w:ascii="Times New Roman" w:eastAsia="MS Mincho" w:hAnsi="Times New Roman" w:cs="Times New Roman"/>
          <w:bCs/>
          <w:sz w:val="28"/>
          <w:szCs w:val="28"/>
          <w:lang w:eastAsia="hi-IN" w:bidi="hi-IN"/>
        </w:rPr>
        <w:t xml:space="preserve">Боришевский М. И. Психологические особенности самосознания подростков / М. И. Боришевский. </w:t>
      </w:r>
      <w:r w:rsidRPr="000B72E1">
        <w:rPr>
          <w:rFonts w:ascii="Times New Roman" w:eastAsia="MS Mincho" w:hAnsi="Times New Roman" w:cs="Times New Roman"/>
          <w:sz w:val="24"/>
          <w:szCs w:val="28"/>
          <w:lang w:eastAsia="hi-IN" w:bidi="hi-IN"/>
        </w:rPr>
        <w:t>—</w:t>
      </w:r>
      <w:r w:rsidRPr="000B72E1">
        <w:rPr>
          <w:rFonts w:ascii="Times New Roman" w:eastAsia="MS Mincho" w:hAnsi="Times New Roman" w:cs="Times New Roman"/>
          <w:bCs/>
          <w:sz w:val="28"/>
          <w:szCs w:val="28"/>
          <w:lang w:eastAsia="hi-IN" w:bidi="hi-IN"/>
        </w:rPr>
        <w:t xml:space="preserve"> К., 1981. – 170 с.</w:t>
      </w:r>
    </w:p>
    <w:p w14:paraId="6A7D9A17" w14:textId="77777777" w:rsidR="000B72E1" w:rsidRPr="000B72E1" w:rsidRDefault="000B72E1" w:rsidP="000B72E1">
      <w:pPr>
        <w:numPr>
          <w:ilvl w:val="0"/>
          <w:numId w:val="29"/>
        </w:numPr>
        <w:tabs>
          <w:tab w:val="clear" w:pos="709"/>
          <w:tab w:val="clear" w:pos="1560"/>
          <w:tab w:val="left" w:pos="567"/>
          <w:tab w:val="num" w:pos="708"/>
          <w:tab w:val="left" w:pos="1887"/>
        </w:tabs>
        <w:spacing w:after="0" w:line="360" w:lineRule="auto"/>
        <w:ind w:left="567" w:hanging="567"/>
        <w:jc w:val="left"/>
        <w:rPr>
          <w:rFonts w:ascii="Times New Roman" w:eastAsia="SimSun" w:hAnsi="Times New Roman" w:cs="Times New Roman"/>
          <w:sz w:val="28"/>
          <w:szCs w:val="28"/>
          <w:lang w:eastAsia="pa-IN" w:bidi="pa-IN"/>
        </w:rPr>
      </w:pPr>
      <w:r w:rsidRPr="000B72E1">
        <w:rPr>
          <w:rFonts w:ascii="Times New Roman" w:eastAsia="MS Mincho" w:hAnsi="Times New Roman" w:cs="Times New Roman"/>
          <w:sz w:val="28"/>
          <w:szCs w:val="28"/>
          <w:lang w:eastAsia="hi-IN" w:bidi="hi-IN"/>
        </w:rPr>
        <w:t xml:space="preserve">Братусь Б. С. Аномалии личности/ Б. С. Братусь.– Москва.: Мысль, 1988. </w:t>
      </w:r>
      <w:r w:rsidRPr="000B72E1">
        <w:rPr>
          <w:rFonts w:ascii="Times New Roman" w:eastAsia="MS Mincho" w:hAnsi="Times New Roman" w:cs="Times New Roman"/>
          <w:bCs/>
          <w:sz w:val="28"/>
          <w:szCs w:val="28"/>
          <w:lang w:eastAsia="hi-IN" w:bidi="hi-IN"/>
        </w:rPr>
        <w:t>– 123 с.</w:t>
      </w:r>
    </w:p>
    <w:p w14:paraId="6F8D593E" w14:textId="77777777" w:rsidR="000B72E1" w:rsidRPr="000B72E1" w:rsidRDefault="000B72E1" w:rsidP="000B72E1">
      <w:pPr>
        <w:numPr>
          <w:ilvl w:val="0"/>
          <w:numId w:val="29"/>
        </w:numPr>
        <w:tabs>
          <w:tab w:val="clear" w:pos="709"/>
          <w:tab w:val="clear" w:pos="1560"/>
          <w:tab w:val="left" w:pos="567"/>
          <w:tab w:val="num" w:pos="708"/>
          <w:tab w:val="left" w:pos="1887"/>
        </w:tabs>
        <w:spacing w:after="0" w:line="360" w:lineRule="auto"/>
        <w:ind w:left="567" w:hanging="567"/>
        <w:jc w:val="left"/>
        <w:rPr>
          <w:rFonts w:ascii="Times New Roman" w:eastAsia="MS Mincho" w:hAnsi="Times New Roman" w:cs="Times New Roman"/>
          <w:sz w:val="28"/>
          <w:szCs w:val="28"/>
          <w:lang w:eastAsia="hi-IN" w:bidi="hi-IN"/>
        </w:rPr>
      </w:pPr>
      <w:r w:rsidRPr="000B72E1">
        <w:rPr>
          <w:rFonts w:ascii="Times New Roman" w:eastAsia="SimSun" w:hAnsi="Times New Roman" w:cs="Times New Roman"/>
          <w:sz w:val="28"/>
          <w:szCs w:val="28"/>
          <w:lang w:eastAsia="pa-IN" w:bidi="pa-IN"/>
        </w:rPr>
        <w:t xml:space="preserve">Брушлинский А.В. Проблема развития в психологии мышления / А.В.Брушлинский // Принцип развития в психологии / Под ред. Л.И. Анцыферовой. — М.: Наука, 1978. </w:t>
      </w:r>
      <w:r w:rsidRPr="000B72E1">
        <w:rPr>
          <w:rFonts w:ascii="Times New Roman" w:eastAsia="MS Mincho" w:hAnsi="Times New Roman" w:cs="Times New Roman"/>
          <w:sz w:val="24"/>
          <w:szCs w:val="28"/>
          <w:lang w:eastAsia="hi-IN" w:bidi="hi-IN"/>
        </w:rPr>
        <w:t>—</w:t>
      </w:r>
      <w:r w:rsidRPr="000B72E1">
        <w:rPr>
          <w:rFonts w:ascii="Times New Roman" w:eastAsia="SimSun" w:hAnsi="Times New Roman" w:cs="Times New Roman"/>
          <w:sz w:val="28"/>
          <w:szCs w:val="28"/>
          <w:lang w:eastAsia="pa-IN" w:bidi="pa-IN"/>
        </w:rPr>
        <w:t xml:space="preserve"> С. 38–62.</w:t>
      </w:r>
    </w:p>
    <w:p w14:paraId="1CA58727" w14:textId="77777777" w:rsidR="000B72E1" w:rsidRPr="000B72E1" w:rsidRDefault="000B72E1" w:rsidP="000B72E1">
      <w:pPr>
        <w:numPr>
          <w:ilvl w:val="0"/>
          <w:numId w:val="29"/>
        </w:numPr>
        <w:tabs>
          <w:tab w:val="clear" w:pos="709"/>
          <w:tab w:val="clear" w:pos="1560"/>
          <w:tab w:val="left" w:pos="567"/>
          <w:tab w:val="num" w:pos="708"/>
          <w:tab w:val="left" w:pos="1494"/>
          <w:tab w:val="left" w:pos="1887"/>
        </w:tabs>
        <w:spacing w:after="0" w:line="360" w:lineRule="auto"/>
        <w:ind w:left="567" w:hanging="567"/>
        <w:jc w:val="left"/>
        <w:rPr>
          <w:rFonts w:ascii="Times New Roman" w:eastAsia="SimSun" w:hAnsi="Times New Roman" w:cs="Times New Roman"/>
          <w:sz w:val="28"/>
          <w:szCs w:val="28"/>
          <w:lang w:eastAsia="hi-IN" w:bidi="hi-IN"/>
        </w:rPr>
      </w:pPr>
      <w:r w:rsidRPr="000B72E1">
        <w:rPr>
          <w:rFonts w:ascii="Times New Roman" w:eastAsia="MS Mincho" w:hAnsi="Times New Roman" w:cs="Times New Roman"/>
          <w:sz w:val="28"/>
          <w:szCs w:val="28"/>
          <w:lang w:eastAsia="hi-IN" w:bidi="hi-IN"/>
        </w:rPr>
        <w:t>Бурно М. Е. Терапия творческим самовыражением / М. Е. Бурно. – М.: Медицина, 1989. – 304 с.</w:t>
      </w:r>
    </w:p>
    <w:p w14:paraId="153E9EBD" w14:textId="77777777" w:rsidR="000B72E1" w:rsidRPr="000B72E1" w:rsidRDefault="000B72E1" w:rsidP="000B72E1">
      <w:pPr>
        <w:numPr>
          <w:ilvl w:val="0"/>
          <w:numId w:val="29"/>
        </w:numPr>
        <w:tabs>
          <w:tab w:val="clear" w:pos="709"/>
          <w:tab w:val="clear" w:pos="1560"/>
          <w:tab w:val="num" w:pos="708"/>
          <w:tab w:val="left" w:pos="1494"/>
          <w:tab w:val="left" w:pos="1887"/>
        </w:tabs>
        <w:spacing w:after="0" w:line="360" w:lineRule="auto"/>
        <w:ind w:left="567" w:hanging="567"/>
        <w:jc w:val="left"/>
        <w:rPr>
          <w:rFonts w:ascii="Times New Roman" w:eastAsia="MS Mincho" w:hAnsi="Times New Roman" w:cs="Times New Roman"/>
          <w:bCs/>
          <w:sz w:val="28"/>
          <w:szCs w:val="20"/>
          <w:lang w:eastAsia="hi-IN" w:bidi="hi-IN"/>
        </w:rPr>
      </w:pPr>
      <w:r w:rsidRPr="000B72E1">
        <w:rPr>
          <w:rFonts w:ascii="Times New Roman" w:eastAsia="SimSun" w:hAnsi="Times New Roman" w:cs="Times New Roman"/>
          <w:sz w:val="28"/>
          <w:szCs w:val="28"/>
          <w:lang w:eastAsia="hi-IN" w:bidi="hi-IN"/>
        </w:rPr>
        <w:t>Вайнер Э. Н. Валеология / Э. Н. Вайнер. — М.: Флинта, 2001. — 416 с.</w:t>
      </w:r>
    </w:p>
    <w:p w14:paraId="1E5C7BA6" w14:textId="77777777" w:rsidR="000B72E1" w:rsidRPr="000B72E1" w:rsidRDefault="000B72E1" w:rsidP="000B72E1">
      <w:pPr>
        <w:numPr>
          <w:ilvl w:val="0"/>
          <w:numId w:val="29"/>
        </w:numPr>
        <w:tabs>
          <w:tab w:val="clear" w:pos="709"/>
          <w:tab w:val="clear" w:pos="1560"/>
          <w:tab w:val="num" w:pos="708"/>
          <w:tab w:val="left" w:pos="1494"/>
          <w:tab w:val="left" w:pos="1887"/>
        </w:tabs>
        <w:spacing w:after="0" w:line="360" w:lineRule="auto"/>
        <w:ind w:left="567" w:hanging="567"/>
        <w:jc w:val="left"/>
        <w:rPr>
          <w:rFonts w:ascii="Times New Roman" w:eastAsia="MS Mincho" w:hAnsi="Times New Roman" w:cs="Times New Roman"/>
          <w:sz w:val="28"/>
          <w:szCs w:val="28"/>
          <w:lang w:eastAsia="hi-IN" w:bidi="hi-IN"/>
        </w:rPr>
      </w:pPr>
      <w:r w:rsidRPr="000B72E1">
        <w:rPr>
          <w:rFonts w:ascii="Times New Roman" w:eastAsia="MS Mincho" w:hAnsi="Times New Roman" w:cs="Times New Roman"/>
          <w:bCs/>
          <w:sz w:val="28"/>
          <w:szCs w:val="20"/>
          <w:lang w:eastAsia="hi-IN" w:bidi="hi-IN"/>
        </w:rPr>
        <w:t xml:space="preserve">Варій М. Й. </w:t>
      </w:r>
      <w:r w:rsidRPr="000B72E1">
        <w:rPr>
          <w:rFonts w:ascii="Times New Roman" w:eastAsia="SimSun" w:hAnsi="Times New Roman" w:cs="Times New Roman"/>
          <w:sz w:val="28"/>
          <w:szCs w:val="28"/>
          <w:lang w:eastAsia="hi-IN" w:bidi="hi-IN"/>
        </w:rPr>
        <w:t xml:space="preserve">Загальна психологія. </w:t>
      </w:r>
      <w:r w:rsidRPr="000B72E1">
        <w:rPr>
          <w:rFonts w:ascii="Times New Roman" w:eastAsia="MS Mincho" w:hAnsi="Times New Roman" w:cs="Times New Roman"/>
          <w:bCs/>
          <w:sz w:val="28"/>
          <w:szCs w:val="20"/>
          <w:lang w:eastAsia="hi-IN" w:bidi="hi-IN"/>
        </w:rPr>
        <w:t xml:space="preserve">Навчальний посібник / 2-ге вид., випр. і доп. / М. Й. Варій. </w:t>
      </w:r>
      <w:r w:rsidRPr="000B72E1">
        <w:rPr>
          <w:rFonts w:ascii="Times New Roman" w:eastAsia="SimSun" w:hAnsi="Times New Roman" w:cs="Times New Roman"/>
          <w:sz w:val="28"/>
          <w:szCs w:val="28"/>
          <w:lang w:eastAsia="hi-IN" w:bidi="hi-IN"/>
        </w:rPr>
        <w:t xml:space="preserve">— </w:t>
      </w:r>
      <w:r w:rsidRPr="000B72E1">
        <w:rPr>
          <w:rFonts w:ascii="Times New Roman" w:eastAsia="MS Mincho" w:hAnsi="Times New Roman" w:cs="Times New Roman"/>
          <w:bCs/>
          <w:sz w:val="28"/>
          <w:szCs w:val="20"/>
          <w:lang w:eastAsia="hi-IN" w:bidi="hi-IN"/>
        </w:rPr>
        <w:t xml:space="preserve">К.: Центр учбової літератури, 2007. </w:t>
      </w:r>
      <w:r w:rsidRPr="000B72E1">
        <w:rPr>
          <w:rFonts w:ascii="Times New Roman" w:eastAsia="SimSun" w:hAnsi="Times New Roman" w:cs="Times New Roman"/>
          <w:sz w:val="28"/>
          <w:szCs w:val="28"/>
          <w:lang w:eastAsia="hi-IN" w:bidi="hi-IN"/>
        </w:rPr>
        <w:t xml:space="preserve">— </w:t>
      </w:r>
      <w:r w:rsidRPr="000B72E1">
        <w:rPr>
          <w:rFonts w:ascii="Times New Roman" w:eastAsia="MS Mincho" w:hAnsi="Times New Roman" w:cs="Times New Roman"/>
          <w:bCs/>
          <w:sz w:val="28"/>
          <w:szCs w:val="20"/>
          <w:lang w:eastAsia="hi-IN" w:bidi="hi-IN"/>
        </w:rPr>
        <w:t>968 c.</w:t>
      </w:r>
    </w:p>
    <w:p w14:paraId="5D00519D" w14:textId="77777777" w:rsidR="000B72E1" w:rsidRPr="000B72E1" w:rsidRDefault="000B72E1" w:rsidP="000B72E1">
      <w:pPr>
        <w:numPr>
          <w:ilvl w:val="0"/>
          <w:numId w:val="29"/>
        </w:numPr>
        <w:tabs>
          <w:tab w:val="clear" w:pos="709"/>
          <w:tab w:val="clear" w:pos="1560"/>
          <w:tab w:val="left" w:pos="567"/>
          <w:tab w:val="num" w:pos="708"/>
          <w:tab w:val="left" w:pos="1494"/>
          <w:tab w:val="left" w:pos="1887"/>
        </w:tabs>
        <w:spacing w:after="0" w:line="360" w:lineRule="auto"/>
        <w:ind w:left="567" w:hanging="567"/>
        <w:jc w:val="left"/>
        <w:rPr>
          <w:rFonts w:ascii="Times New Roman" w:eastAsia="MS Mincho" w:hAnsi="Times New Roman" w:cs="Times New Roman"/>
          <w:sz w:val="28"/>
          <w:szCs w:val="28"/>
          <w:lang w:eastAsia="hi-IN" w:bidi="hi-IN"/>
        </w:rPr>
      </w:pPr>
      <w:r w:rsidRPr="000B72E1">
        <w:rPr>
          <w:rFonts w:ascii="Times New Roman" w:eastAsia="MS Mincho" w:hAnsi="Times New Roman" w:cs="Times New Roman"/>
          <w:sz w:val="28"/>
          <w:szCs w:val="28"/>
          <w:lang w:eastAsia="hi-IN" w:bidi="hi-IN"/>
        </w:rPr>
        <w:t xml:space="preserve">Васильева О.С.Психология здоровья человека: эталоны, представления, установки / О.С.Васильева, Ф.Р.Филатов. </w:t>
      </w:r>
      <w:r w:rsidRPr="000B72E1">
        <w:rPr>
          <w:rFonts w:ascii="Times New Roman" w:eastAsia="MS Mincho" w:hAnsi="Times New Roman" w:cs="Times New Roman"/>
          <w:sz w:val="24"/>
          <w:szCs w:val="28"/>
          <w:lang w:eastAsia="hi-IN" w:bidi="hi-IN"/>
        </w:rPr>
        <w:t>—</w:t>
      </w:r>
      <w:r w:rsidRPr="000B72E1">
        <w:rPr>
          <w:rFonts w:ascii="Times New Roman" w:eastAsia="MS Mincho" w:hAnsi="Times New Roman" w:cs="Times New Roman"/>
          <w:sz w:val="28"/>
          <w:szCs w:val="28"/>
          <w:lang w:eastAsia="hi-IN" w:bidi="hi-IN"/>
        </w:rPr>
        <w:t xml:space="preserve"> М.: Академия, 2001. – 278 с.</w:t>
      </w:r>
    </w:p>
    <w:p w14:paraId="7047EAB8" w14:textId="77777777" w:rsidR="000B72E1" w:rsidRPr="000B72E1" w:rsidRDefault="000B72E1" w:rsidP="000B72E1">
      <w:pPr>
        <w:numPr>
          <w:ilvl w:val="0"/>
          <w:numId w:val="29"/>
        </w:numPr>
        <w:tabs>
          <w:tab w:val="clear" w:pos="709"/>
          <w:tab w:val="clear" w:pos="1560"/>
          <w:tab w:val="left" w:pos="567"/>
          <w:tab w:val="num" w:pos="708"/>
          <w:tab w:val="left" w:pos="1494"/>
          <w:tab w:val="left" w:pos="1887"/>
        </w:tabs>
        <w:spacing w:after="0" w:line="360" w:lineRule="auto"/>
        <w:ind w:left="567" w:hanging="567"/>
        <w:jc w:val="left"/>
        <w:rPr>
          <w:rFonts w:ascii="Times New Roman" w:eastAsia="SimSun" w:hAnsi="Times New Roman" w:cs="Times New Roman"/>
          <w:sz w:val="28"/>
          <w:szCs w:val="28"/>
          <w:lang w:eastAsia="hi-IN" w:bidi="hi-IN"/>
        </w:rPr>
      </w:pPr>
      <w:r w:rsidRPr="000B72E1">
        <w:rPr>
          <w:rFonts w:ascii="Times New Roman" w:eastAsia="MS Mincho" w:hAnsi="Times New Roman" w:cs="Times New Roman"/>
          <w:sz w:val="28"/>
          <w:szCs w:val="28"/>
          <w:lang w:eastAsia="hi-IN" w:bidi="hi-IN"/>
        </w:rPr>
        <w:t xml:space="preserve">Введение в профессию «психолог» / Под ред. И. Б. Гриншпуна. — М., 2004. — 212 с. </w:t>
      </w:r>
    </w:p>
    <w:p w14:paraId="12048A42" w14:textId="77777777" w:rsidR="000B72E1" w:rsidRPr="000B72E1" w:rsidRDefault="000B72E1" w:rsidP="000B72E1">
      <w:pPr>
        <w:numPr>
          <w:ilvl w:val="0"/>
          <w:numId w:val="29"/>
        </w:numPr>
        <w:tabs>
          <w:tab w:val="clear" w:pos="709"/>
          <w:tab w:val="clear" w:pos="1560"/>
          <w:tab w:val="num" w:pos="708"/>
          <w:tab w:val="left" w:pos="1887"/>
        </w:tabs>
        <w:spacing w:after="0" w:line="360" w:lineRule="auto"/>
        <w:ind w:left="567" w:hanging="567"/>
        <w:jc w:val="left"/>
        <w:rPr>
          <w:rFonts w:ascii="Times New Roman" w:eastAsia="MS Mincho" w:hAnsi="Times New Roman" w:cs="Times New Roman"/>
          <w:bCs/>
          <w:sz w:val="28"/>
          <w:szCs w:val="28"/>
          <w:lang w:eastAsia="hi-IN" w:bidi="hi-IN"/>
        </w:rPr>
      </w:pPr>
      <w:r w:rsidRPr="000B72E1">
        <w:rPr>
          <w:rFonts w:ascii="Times New Roman" w:eastAsia="SimSun" w:hAnsi="Times New Roman" w:cs="Times New Roman"/>
          <w:sz w:val="28"/>
          <w:szCs w:val="28"/>
          <w:lang w:eastAsia="hi-IN" w:bidi="hi-IN"/>
        </w:rPr>
        <w:t>Вершинин Е. Г. Мотивация ценностного отношения к здоровому образу жизни студентов медицинского вуза: дис. канд. мед. наук: 14.00.52 / Е.Г.Вершинин; Волгоградский ГМУ. – Волгоград, 2003. – 124 с.</w:t>
      </w:r>
    </w:p>
    <w:p w14:paraId="5338D1BA" w14:textId="77777777" w:rsidR="000B72E1" w:rsidRPr="000B72E1" w:rsidRDefault="000B72E1" w:rsidP="000B72E1">
      <w:pPr>
        <w:numPr>
          <w:ilvl w:val="0"/>
          <w:numId w:val="29"/>
        </w:numPr>
        <w:tabs>
          <w:tab w:val="clear" w:pos="709"/>
          <w:tab w:val="clear" w:pos="1560"/>
          <w:tab w:val="left" w:pos="567"/>
          <w:tab w:val="num" w:pos="708"/>
          <w:tab w:val="left" w:pos="851"/>
        </w:tabs>
        <w:spacing w:after="0" w:line="360" w:lineRule="auto"/>
        <w:ind w:left="567" w:hanging="567"/>
        <w:jc w:val="left"/>
        <w:rPr>
          <w:rFonts w:ascii="Times New Roman" w:eastAsia="SimSun" w:hAnsi="Times New Roman" w:cs="Times New Roman"/>
          <w:color w:val="000000"/>
          <w:sz w:val="28"/>
          <w:szCs w:val="28"/>
          <w:lang w:eastAsia="pa-IN" w:bidi="pa-IN"/>
        </w:rPr>
      </w:pPr>
      <w:r w:rsidRPr="000B72E1">
        <w:rPr>
          <w:rFonts w:ascii="Times New Roman" w:eastAsia="MS Mincho" w:hAnsi="Times New Roman" w:cs="Times New Roman"/>
          <w:bCs/>
          <w:sz w:val="28"/>
          <w:szCs w:val="28"/>
          <w:lang w:eastAsia="hi-IN" w:bidi="hi-IN"/>
        </w:rPr>
        <w:t>Вітенко І. С. Особливості та проблеми формування психологічної адаптації сімейного лікаря до професійної діяльності / І. С. Вітенко, Г. М. Кожина, М. В. Маркова // Медична психологія. – 2011. – Т. 6, № 4. – С.10 – 13.</w:t>
      </w:r>
    </w:p>
    <w:p w14:paraId="45D2BEE9" w14:textId="77777777" w:rsidR="000B72E1" w:rsidRPr="000B72E1" w:rsidRDefault="000B72E1" w:rsidP="000B72E1">
      <w:pPr>
        <w:numPr>
          <w:ilvl w:val="0"/>
          <w:numId w:val="29"/>
        </w:numPr>
        <w:tabs>
          <w:tab w:val="clear" w:pos="709"/>
          <w:tab w:val="clear" w:pos="1560"/>
          <w:tab w:val="num" w:pos="708"/>
        </w:tabs>
        <w:autoSpaceDE w:val="0"/>
        <w:spacing w:after="0" w:line="360" w:lineRule="auto"/>
        <w:ind w:left="567" w:hanging="567"/>
        <w:jc w:val="left"/>
        <w:rPr>
          <w:rFonts w:ascii="Times New Roman" w:eastAsia="SimSun" w:hAnsi="Times New Roman" w:cs="Times New Roman"/>
          <w:color w:val="000000"/>
          <w:sz w:val="28"/>
          <w:szCs w:val="28"/>
          <w:lang w:eastAsia="pa-IN" w:bidi="pa-IN"/>
        </w:rPr>
      </w:pPr>
      <w:r w:rsidRPr="000B72E1">
        <w:rPr>
          <w:rFonts w:ascii="Times New Roman" w:eastAsia="SimSun" w:hAnsi="Times New Roman" w:cs="Times New Roman"/>
          <w:color w:val="000000"/>
          <w:sz w:val="28"/>
          <w:szCs w:val="28"/>
          <w:lang w:eastAsia="pa-IN" w:bidi="pa-IN"/>
        </w:rPr>
        <w:t>Винокур В. А. Профессиональный стресс у медицинских работников и его предупреждение / В.А.Винокур // Гедеон Рихтер в СНГ. Научно-</w:t>
      </w:r>
      <w:r w:rsidRPr="000B72E1">
        <w:rPr>
          <w:rFonts w:ascii="Times New Roman" w:eastAsia="SimSun" w:hAnsi="Times New Roman" w:cs="Times New Roman"/>
          <w:color w:val="000000"/>
          <w:sz w:val="28"/>
          <w:szCs w:val="28"/>
          <w:lang w:eastAsia="pa-IN" w:bidi="pa-IN"/>
        </w:rPr>
        <w:lastRenderedPageBreak/>
        <w:t>информационный медицинский журнал. – 2001. – №4. – С. 24– 25.</w:t>
      </w:r>
    </w:p>
    <w:p w14:paraId="40F2D187" w14:textId="77777777" w:rsidR="000B72E1" w:rsidRPr="000B72E1" w:rsidRDefault="000B72E1" w:rsidP="000B72E1">
      <w:pPr>
        <w:numPr>
          <w:ilvl w:val="0"/>
          <w:numId w:val="29"/>
        </w:numPr>
        <w:tabs>
          <w:tab w:val="clear" w:pos="709"/>
          <w:tab w:val="clear" w:pos="1560"/>
          <w:tab w:val="num" w:pos="708"/>
        </w:tabs>
        <w:autoSpaceDE w:val="0"/>
        <w:spacing w:after="0" w:line="360" w:lineRule="auto"/>
        <w:ind w:left="567" w:hanging="567"/>
        <w:jc w:val="left"/>
        <w:rPr>
          <w:rFonts w:ascii="Times New Roman" w:eastAsia="SimSun" w:hAnsi="Times New Roman" w:cs="Times New Roman"/>
          <w:bCs/>
          <w:sz w:val="28"/>
          <w:szCs w:val="28"/>
          <w:lang w:eastAsia="hi-IN" w:bidi="hi-IN"/>
        </w:rPr>
      </w:pPr>
      <w:r w:rsidRPr="000B72E1">
        <w:rPr>
          <w:rFonts w:ascii="Times New Roman" w:eastAsia="SimSun" w:hAnsi="Times New Roman" w:cs="Times New Roman"/>
          <w:color w:val="000000"/>
          <w:sz w:val="28"/>
          <w:szCs w:val="28"/>
          <w:lang w:eastAsia="pa-IN" w:bidi="pa-IN"/>
        </w:rPr>
        <w:t xml:space="preserve">Внутрішня картина здоров’я дітей і підлітків як психологічний феномен / Г. В. Кукуруза, О. Е. Бєляєва, О. О. Кирилова, С. М. Цилюрик // Наукові записки Ін– ту психології АПН України. – 2007. – Вип. 32. – С. 148 – 157. </w:t>
      </w:r>
    </w:p>
    <w:p w14:paraId="3E5CFC90" w14:textId="77777777" w:rsidR="000B72E1" w:rsidRPr="000B72E1" w:rsidRDefault="000B72E1" w:rsidP="000B72E1">
      <w:pPr>
        <w:numPr>
          <w:ilvl w:val="0"/>
          <w:numId w:val="29"/>
        </w:numPr>
        <w:tabs>
          <w:tab w:val="clear" w:pos="709"/>
          <w:tab w:val="clear" w:pos="1560"/>
          <w:tab w:val="num" w:pos="708"/>
          <w:tab w:val="left" w:pos="1494"/>
          <w:tab w:val="left" w:pos="1887"/>
        </w:tabs>
        <w:spacing w:after="0" w:line="360" w:lineRule="auto"/>
        <w:ind w:left="567" w:hanging="567"/>
        <w:jc w:val="left"/>
        <w:rPr>
          <w:rFonts w:ascii="Times New Roman" w:eastAsia="SimSun" w:hAnsi="Times New Roman" w:cs="Times New Roman"/>
          <w:sz w:val="28"/>
          <w:szCs w:val="28"/>
          <w:lang w:eastAsia="hi-IN" w:bidi="hi-IN"/>
        </w:rPr>
      </w:pPr>
      <w:r w:rsidRPr="000B72E1">
        <w:rPr>
          <w:rFonts w:ascii="Times New Roman" w:eastAsia="SimSun" w:hAnsi="Times New Roman" w:cs="Times New Roman"/>
          <w:bCs/>
          <w:sz w:val="28"/>
          <w:szCs w:val="28"/>
          <w:lang w:eastAsia="hi-IN" w:bidi="hi-IN"/>
        </w:rPr>
        <w:t>Водопьянова Н. Е.</w:t>
      </w:r>
      <w:r w:rsidRPr="000B72E1">
        <w:rPr>
          <w:rFonts w:ascii="Times New Roman" w:eastAsia="SimSun" w:hAnsi="Times New Roman" w:cs="Times New Roman"/>
          <w:sz w:val="28"/>
          <w:szCs w:val="28"/>
          <w:lang w:eastAsia="hi-IN" w:bidi="hi-IN"/>
        </w:rPr>
        <w:t>Синдром выгорания: диагностика и профилактика / Н.Е.Водопьянова, Е.С.Старченкова. – СПб.: Питер, 2005. – 336 с.</w:t>
      </w:r>
    </w:p>
    <w:p w14:paraId="1051F5F5" w14:textId="77777777" w:rsidR="000B72E1" w:rsidRPr="000B72E1" w:rsidRDefault="000B72E1" w:rsidP="000B72E1">
      <w:pPr>
        <w:numPr>
          <w:ilvl w:val="0"/>
          <w:numId w:val="29"/>
        </w:numPr>
        <w:tabs>
          <w:tab w:val="clear" w:pos="709"/>
          <w:tab w:val="clear" w:pos="1560"/>
          <w:tab w:val="num" w:pos="708"/>
          <w:tab w:val="left" w:pos="1494"/>
          <w:tab w:val="left" w:pos="1887"/>
        </w:tabs>
        <w:spacing w:after="0" w:line="360" w:lineRule="auto"/>
        <w:ind w:left="567" w:hanging="567"/>
        <w:jc w:val="left"/>
        <w:rPr>
          <w:rFonts w:ascii="Times New Roman" w:eastAsia="SimSun" w:hAnsi="Times New Roman" w:cs="Times New Roman"/>
          <w:sz w:val="28"/>
          <w:szCs w:val="28"/>
          <w:lang w:eastAsia="hi-IN" w:bidi="hi-IN"/>
        </w:rPr>
      </w:pPr>
      <w:r w:rsidRPr="000B72E1">
        <w:rPr>
          <w:rFonts w:ascii="Times New Roman" w:eastAsia="SimSun" w:hAnsi="Times New Roman" w:cs="Times New Roman"/>
          <w:sz w:val="28"/>
          <w:szCs w:val="28"/>
          <w:lang w:eastAsia="hi-IN" w:bidi="hi-IN"/>
        </w:rPr>
        <w:t xml:space="preserve">Волошин В. П. Современное состояние и перспективы научных исследований по детской психоневрологии в Украине / В. П. Волошин, В. С. Подкорытов // Журнал психиатрии и медицинской психологии. — 1998. — №1 (4). — С.11– 14. </w:t>
      </w:r>
    </w:p>
    <w:p w14:paraId="33558315" w14:textId="77777777" w:rsidR="000B72E1" w:rsidRPr="000B72E1" w:rsidRDefault="000B72E1" w:rsidP="000B72E1">
      <w:pPr>
        <w:numPr>
          <w:ilvl w:val="0"/>
          <w:numId w:val="29"/>
        </w:numPr>
        <w:tabs>
          <w:tab w:val="clear" w:pos="709"/>
          <w:tab w:val="clear" w:pos="1560"/>
          <w:tab w:val="num" w:pos="708"/>
          <w:tab w:val="left" w:pos="1494"/>
          <w:tab w:val="left" w:pos="1887"/>
        </w:tabs>
        <w:spacing w:after="0" w:line="360" w:lineRule="auto"/>
        <w:ind w:left="567" w:hanging="567"/>
        <w:jc w:val="left"/>
        <w:rPr>
          <w:rFonts w:ascii="Times New Roman" w:eastAsia="SimSun" w:hAnsi="Times New Roman" w:cs="Times New Roman"/>
          <w:sz w:val="28"/>
          <w:szCs w:val="28"/>
          <w:lang w:eastAsia="hi-IN" w:bidi="hi-IN"/>
        </w:rPr>
      </w:pPr>
      <w:r w:rsidRPr="000B72E1">
        <w:rPr>
          <w:rFonts w:ascii="Times New Roman" w:eastAsia="SimSun" w:hAnsi="Times New Roman" w:cs="Times New Roman"/>
          <w:sz w:val="28"/>
          <w:szCs w:val="28"/>
          <w:lang w:eastAsia="hi-IN" w:bidi="hi-IN"/>
        </w:rPr>
        <w:t>Всемирная декларация по здравоохранению ВОЗ. — Копенгаген, 1998.</w:t>
      </w:r>
    </w:p>
    <w:p w14:paraId="7292969D" w14:textId="77777777" w:rsidR="000B72E1" w:rsidRPr="000B72E1" w:rsidRDefault="000B72E1" w:rsidP="000B72E1">
      <w:pPr>
        <w:numPr>
          <w:ilvl w:val="0"/>
          <w:numId w:val="29"/>
        </w:numPr>
        <w:tabs>
          <w:tab w:val="clear" w:pos="709"/>
          <w:tab w:val="clear" w:pos="1560"/>
          <w:tab w:val="num" w:pos="708"/>
          <w:tab w:val="left" w:pos="1494"/>
          <w:tab w:val="left" w:pos="1887"/>
        </w:tabs>
        <w:spacing w:after="0" w:line="360" w:lineRule="auto"/>
        <w:ind w:left="567" w:hanging="567"/>
        <w:jc w:val="left"/>
        <w:rPr>
          <w:rFonts w:ascii="Times New Roman" w:eastAsia="TimesNewRoman" w:hAnsi="Times New Roman" w:cs="Times New Roman"/>
          <w:sz w:val="28"/>
          <w:szCs w:val="28"/>
          <w:lang w:eastAsia="pa-IN" w:bidi="pa-IN"/>
        </w:rPr>
      </w:pPr>
      <w:r w:rsidRPr="000B72E1">
        <w:rPr>
          <w:rFonts w:ascii="Times New Roman" w:eastAsia="SimSun" w:hAnsi="Times New Roman" w:cs="Times New Roman"/>
          <w:sz w:val="28"/>
          <w:szCs w:val="28"/>
          <w:lang w:eastAsia="hi-IN" w:bidi="hi-IN"/>
        </w:rPr>
        <w:t xml:space="preserve">Гавенко В. Л. Исследование динамики изменения психологического состояния студентов в процессе обучения / В. Л. Гавенко, И. М. Соколова // Вісн. Харк. ун-ту. Сер. Психологія. — 2000. — № 483. — С. 28 – 31. </w:t>
      </w:r>
    </w:p>
    <w:p w14:paraId="7CA90B01" w14:textId="77777777" w:rsidR="000B72E1" w:rsidRPr="000B72E1" w:rsidRDefault="000B72E1" w:rsidP="000B72E1">
      <w:pPr>
        <w:numPr>
          <w:ilvl w:val="0"/>
          <w:numId w:val="29"/>
        </w:numPr>
        <w:tabs>
          <w:tab w:val="clear" w:pos="709"/>
          <w:tab w:val="clear" w:pos="1560"/>
          <w:tab w:val="num" w:pos="708"/>
          <w:tab w:val="left" w:pos="1494"/>
          <w:tab w:val="left" w:pos="1887"/>
        </w:tabs>
        <w:spacing w:after="0" w:line="360" w:lineRule="auto"/>
        <w:ind w:left="567" w:hanging="567"/>
        <w:jc w:val="left"/>
        <w:rPr>
          <w:rFonts w:ascii="Times New Roman" w:eastAsia="SimSun" w:hAnsi="Times New Roman" w:cs="Times New Roman"/>
          <w:sz w:val="28"/>
          <w:szCs w:val="28"/>
          <w:lang w:eastAsia="hi-IN" w:bidi="hi-IN"/>
        </w:rPr>
      </w:pPr>
      <w:r w:rsidRPr="000B72E1">
        <w:rPr>
          <w:rFonts w:ascii="Times New Roman" w:eastAsia="TimesNewRoman" w:hAnsi="Times New Roman" w:cs="Times New Roman"/>
          <w:sz w:val="28"/>
          <w:szCs w:val="28"/>
          <w:lang w:eastAsia="pa-IN" w:bidi="pa-IN"/>
        </w:rPr>
        <w:t>Галецька І. І. Психологічне здоров’я як критерій внутрішньої свободи / І.І. Галецька // Психологічні студії Львівського університету. – Випуск 1. – Львів: Видавничий центр ЛНУ імені Івана Франка, 2004. – С. 79 – 85.</w:t>
      </w:r>
    </w:p>
    <w:p w14:paraId="7C181CDF" w14:textId="77777777" w:rsidR="000B72E1" w:rsidRPr="000B72E1" w:rsidRDefault="000B72E1" w:rsidP="000B72E1">
      <w:pPr>
        <w:numPr>
          <w:ilvl w:val="0"/>
          <w:numId w:val="29"/>
        </w:numPr>
        <w:tabs>
          <w:tab w:val="clear" w:pos="709"/>
          <w:tab w:val="clear" w:pos="1560"/>
          <w:tab w:val="num" w:pos="708"/>
          <w:tab w:val="left" w:pos="1494"/>
          <w:tab w:val="left" w:pos="1887"/>
        </w:tabs>
        <w:spacing w:after="0" w:line="360" w:lineRule="auto"/>
        <w:ind w:left="567" w:hanging="567"/>
        <w:jc w:val="left"/>
        <w:rPr>
          <w:rFonts w:ascii="Times New Roman" w:eastAsia="SimSun" w:hAnsi="Times New Roman" w:cs="Times New Roman"/>
          <w:sz w:val="28"/>
          <w:szCs w:val="28"/>
          <w:lang w:eastAsia="hi-IN" w:bidi="hi-IN"/>
        </w:rPr>
      </w:pPr>
      <w:r w:rsidRPr="000B72E1">
        <w:rPr>
          <w:rFonts w:ascii="Times New Roman" w:eastAsia="SimSun" w:hAnsi="Times New Roman" w:cs="Times New Roman"/>
          <w:sz w:val="28"/>
          <w:szCs w:val="28"/>
          <w:lang w:eastAsia="hi-IN" w:bidi="hi-IN"/>
        </w:rPr>
        <w:t>Галецька І. І. Психологічне здоров’я як проблема національної безпеки / І. І. Галецька // Науковий вісник Львівського державного університету внутрішніх справ. Сер. психологічна. — 2012. — № 2 (1). – С. 49 – 58.</w:t>
      </w:r>
    </w:p>
    <w:p w14:paraId="44188C6D" w14:textId="77777777" w:rsidR="000B72E1" w:rsidRPr="000B72E1" w:rsidRDefault="000B72E1" w:rsidP="000B72E1">
      <w:pPr>
        <w:numPr>
          <w:ilvl w:val="0"/>
          <w:numId w:val="29"/>
        </w:numPr>
        <w:tabs>
          <w:tab w:val="clear" w:pos="709"/>
          <w:tab w:val="clear" w:pos="1560"/>
          <w:tab w:val="num" w:pos="708"/>
          <w:tab w:val="left" w:pos="1494"/>
          <w:tab w:val="left" w:pos="1887"/>
        </w:tabs>
        <w:spacing w:after="0" w:line="360" w:lineRule="auto"/>
        <w:ind w:left="567" w:hanging="567"/>
        <w:jc w:val="left"/>
        <w:rPr>
          <w:rFonts w:ascii="Times New Roman" w:eastAsia="MS Mincho" w:hAnsi="Times New Roman" w:cs="Times New Roman"/>
          <w:sz w:val="28"/>
          <w:szCs w:val="28"/>
          <w:lang w:eastAsia="hi-IN" w:bidi="hi-IN"/>
        </w:rPr>
      </w:pPr>
      <w:r w:rsidRPr="000B72E1">
        <w:rPr>
          <w:rFonts w:ascii="Times New Roman" w:eastAsia="SimSun" w:hAnsi="Times New Roman" w:cs="Times New Roman"/>
          <w:sz w:val="28"/>
          <w:szCs w:val="28"/>
          <w:lang w:eastAsia="hi-IN" w:bidi="hi-IN"/>
        </w:rPr>
        <w:t>Главник О. П.</w:t>
      </w:r>
      <w:r w:rsidRPr="000B72E1">
        <w:rPr>
          <w:rFonts w:ascii="Times New Roman" w:eastAsia="SimSun" w:hAnsi="Times New Roman" w:cs="Times New Roman"/>
          <w:bCs/>
          <w:sz w:val="28"/>
          <w:szCs w:val="28"/>
          <w:lang w:eastAsia="hi-IN" w:bidi="hi-IN"/>
        </w:rPr>
        <w:t xml:space="preserve"> Як допомогти дітям і молоді у збереженні психічного здоров'я</w:t>
      </w:r>
      <w:r w:rsidRPr="000B72E1">
        <w:rPr>
          <w:rFonts w:ascii="Times New Roman" w:eastAsia="SimSun" w:hAnsi="Times New Roman" w:cs="Times New Roman"/>
          <w:sz w:val="28"/>
          <w:szCs w:val="28"/>
          <w:lang w:eastAsia="hi-IN" w:bidi="hi-IN"/>
        </w:rPr>
        <w:t xml:space="preserve"> / О. П. Главник // Український ін-т соціальних досліджень; Українсько– канадський проект «Молодь за здоров'я – 2». — К., 2005. — 116 с. </w:t>
      </w:r>
    </w:p>
    <w:p w14:paraId="7CCFFD59" w14:textId="77777777" w:rsidR="000B72E1" w:rsidRPr="000B72E1" w:rsidRDefault="000B72E1" w:rsidP="000B72E1">
      <w:pPr>
        <w:numPr>
          <w:ilvl w:val="0"/>
          <w:numId w:val="29"/>
        </w:numPr>
        <w:tabs>
          <w:tab w:val="clear" w:pos="709"/>
          <w:tab w:val="clear" w:pos="1560"/>
          <w:tab w:val="left" w:pos="567"/>
          <w:tab w:val="num" w:pos="708"/>
          <w:tab w:val="left" w:pos="1494"/>
          <w:tab w:val="left" w:pos="1887"/>
        </w:tabs>
        <w:spacing w:after="0" w:line="360" w:lineRule="auto"/>
        <w:ind w:left="567" w:hanging="567"/>
        <w:jc w:val="left"/>
        <w:rPr>
          <w:rFonts w:ascii="Times New Roman" w:eastAsia="MS Mincho" w:hAnsi="Times New Roman" w:cs="Times New Roman"/>
          <w:iCs/>
          <w:sz w:val="28"/>
          <w:szCs w:val="28"/>
          <w:lang w:eastAsia="hi-IN" w:bidi="hi-IN"/>
        </w:rPr>
      </w:pPr>
      <w:r w:rsidRPr="000B72E1">
        <w:rPr>
          <w:rFonts w:ascii="Times New Roman" w:eastAsia="MS Mincho" w:hAnsi="Times New Roman" w:cs="Times New Roman"/>
          <w:sz w:val="28"/>
          <w:szCs w:val="28"/>
          <w:lang w:eastAsia="hi-IN" w:bidi="hi-IN"/>
        </w:rPr>
        <w:t>Громбах С. М. Принципы возрастной периодизации в гигиене детей и подростков / С.М.Громбах // Основные закономерности роста и развития детей и критерии периодизации. – Одесса, 1975.</w:t>
      </w:r>
      <w:r w:rsidRPr="000B72E1">
        <w:rPr>
          <w:rFonts w:ascii="Times New Roman" w:eastAsia="MS Mincho" w:hAnsi="Times New Roman" w:cs="Times New Roman"/>
          <w:sz w:val="24"/>
          <w:szCs w:val="28"/>
          <w:lang w:eastAsia="hi-IN" w:bidi="hi-IN"/>
        </w:rPr>
        <w:t xml:space="preserve"> —</w:t>
      </w:r>
      <w:r w:rsidRPr="000B72E1">
        <w:rPr>
          <w:rFonts w:ascii="Times New Roman" w:eastAsia="MS Mincho" w:hAnsi="Times New Roman" w:cs="Times New Roman"/>
          <w:sz w:val="28"/>
          <w:szCs w:val="28"/>
          <w:lang w:eastAsia="hi-IN" w:bidi="hi-IN"/>
        </w:rPr>
        <w:t xml:space="preserve"> С. 25 – 27.</w:t>
      </w:r>
    </w:p>
    <w:p w14:paraId="523731AC" w14:textId="77777777" w:rsidR="000B72E1" w:rsidRPr="000B72E1" w:rsidRDefault="000B72E1" w:rsidP="000B72E1">
      <w:pPr>
        <w:numPr>
          <w:ilvl w:val="0"/>
          <w:numId w:val="29"/>
        </w:numPr>
        <w:tabs>
          <w:tab w:val="clear" w:pos="709"/>
          <w:tab w:val="clear" w:pos="1560"/>
          <w:tab w:val="left" w:pos="567"/>
          <w:tab w:val="num" w:pos="708"/>
          <w:tab w:val="left" w:pos="1494"/>
          <w:tab w:val="left" w:pos="1887"/>
        </w:tabs>
        <w:spacing w:after="0" w:line="360" w:lineRule="auto"/>
        <w:ind w:left="567" w:hanging="567"/>
        <w:jc w:val="left"/>
        <w:rPr>
          <w:rFonts w:ascii="Times New Roman" w:eastAsia="SimSun" w:hAnsi="Times New Roman" w:cs="Times New Roman"/>
          <w:color w:val="000000"/>
          <w:sz w:val="28"/>
          <w:szCs w:val="28"/>
          <w:lang w:eastAsia="pa-IN" w:bidi="pa-IN"/>
        </w:rPr>
      </w:pPr>
      <w:r w:rsidRPr="000B72E1">
        <w:rPr>
          <w:rFonts w:ascii="Times New Roman" w:eastAsia="MS Mincho" w:hAnsi="Times New Roman" w:cs="Times New Roman"/>
          <w:iCs/>
          <w:sz w:val="28"/>
          <w:szCs w:val="28"/>
          <w:lang w:eastAsia="hi-IN" w:bidi="hi-IN"/>
        </w:rPr>
        <w:t>Гулина М.А.</w:t>
      </w:r>
      <w:r w:rsidRPr="000B72E1">
        <w:rPr>
          <w:rFonts w:ascii="Times New Roman" w:eastAsia="MS Mincho" w:hAnsi="Times New Roman" w:cs="Times New Roman"/>
          <w:sz w:val="28"/>
          <w:szCs w:val="28"/>
          <w:lang w:eastAsia="hi-IN" w:bidi="hi-IN"/>
        </w:rPr>
        <w:t xml:space="preserve"> Психоаналитические концепции здоровья / М.А.Гулина // Психология здоровья / Под ред. Г.С. Никифорова. — СПб., 2000. — С.98 – </w:t>
      </w:r>
      <w:r w:rsidRPr="000B72E1">
        <w:rPr>
          <w:rFonts w:ascii="Times New Roman" w:eastAsia="MS Mincho" w:hAnsi="Times New Roman" w:cs="Times New Roman"/>
          <w:sz w:val="28"/>
          <w:szCs w:val="28"/>
          <w:lang w:eastAsia="hi-IN" w:bidi="hi-IN"/>
        </w:rPr>
        <w:lastRenderedPageBreak/>
        <w:t>104.</w:t>
      </w:r>
    </w:p>
    <w:p w14:paraId="2A797485" w14:textId="77777777" w:rsidR="000B72E1" w:rsidRPr="000B72E1" w:rsidRDefault="000B72E1" w:rsidP="000B72E1">
      <w:pPr>
        <w:numPr>
          <w:ilvl w:val="0"/>
          <w:numId w:val="29"/>
        </w:numPr>
        <w:tabs>
          <w:tab w:val="clear" w:pos="709"/>
          <w:tab w:val="clear" w:pos="1560"/>
          <w:tab w:val="num" w:pos="708"/>
        </w:tabs>
        <w:autoSpaceDE w:val="0"/>
        <w:spacing w:after="0" w:line="360" w:lineRule="auto"/>
        <w:ind w:left="567" w:hanging="567"/>
        <w:jc w:val="left"/>
        <w:rPr>
          <w:rFonts w:ascii="Times New Roman" w:eastAsia="MS Mincho" w:hAnsi="Times New Roman" w:cs="Times New Roman"/>
          <w:sz w:val="28"/>
          <w:szCs w:val="28"/>
          <w:lang w:eastAsia="hi-IN" w:bidi="hi-IN"/>
        </w:rPr>
      </w:pPr>
      <w:r w:rsidRPr="000B72E1">
        <w:rPr>
          <w:rFonts w:ascii="Times New Roman" w:eastAsia="SimSun" w:hAnsi="Times New Roman" w:cs="Times New Roman"/>
          <w:color w:val="000000"/>
          <w:sz w:val="28"/>
          <w:szCs w:val="28"/>
          <w:lang w:eastAsia="pa-IN" w:bidi="pa-IN"/>
        </w:rPr>
        <w:t>Гурвич И. Н. Социальная психология здоровья / И.Н. Гурвич. – СПб.: Изд– во С.– Петерб. ун-та, 1999. – 1021 с.</w:t>
      </w:r>
    </w:p>
    <w:p w14:paraId="1077CE6A" w14:textId="77777777" w:rsidR="000B72E1" w:rsidRPr="000B72E1" w:rsidRDefault="000B72E1" w:rsidP="000B72E1">
      <w:pPr>
        <w:numPr>
          <w:ilvl w:val="0"/>
          <w:numId w:val="29"/>
        </w:numPr>
        <w:tabs>
          <w:tab w:val="clear" w:pos="709"/>
          <w:tab w:val="clear" w:pos="1560"/>
          <w:tab w:val="left" w:pos="567"/>
          <w:tab w:val="num" w:pos="708"/>
          <w:tab w:val="left" w:pos="1494"/>
          <w:tab w:val="left" w:pos="1887"/>
        </w:tabs>
        <w:spacing w:after="0" w:line="360" w:lineRule="auto"/>
        <w:ind w:left="567" w:hanging="567"/>
        <w:jc w:val="left"/>
        <w:rPr>
          <w:rFonts w:ascii="Times New Roman" w:eastAsia="SimSun" w:hAnsi="Times New Roman" w:cs="Times New Roman"/>
          <w:color w:val="000000"/>
          <w:sz w:val="28"/>
          <w:szCs w:val="28"/>
          <w:lang w:eastAsia="hi-IN" w:bidi="hi-IN"/>
        </w:rPr>
      </w:pPr>
      <w:r w:rsidRPr="000B72E1">
        <w:rPr>
          <w:rFonts w:ascii="Times New Roman" w:eastAsia="MS Mincho" w:hAnsi="Times New Roman" w:cs="Times New Roman"/>
          <w:sz w:val="28"/>
          <w:szCs w:val="28"/>
          <w:lang w:eastAsia="hi-IN" w:bidi="hi-IN"/>
        </w:rPr>
        <w:t xml:space="preserve">Даниленко Г. М. Проблеми моніторингу психологічного здоров’я школярів / Г. М. Даниленко, Н. М. Колотій, М. А. Карабутова // Український вісник психоневрології. — 1999. — Т. 7, вип. 4 (22). — С. 51– 53. </w:t>
      </w:r>
    </w:p>
    <w:p w14:paraId="5F365F8B" w14:textId="77777777" w:rsidR="000B72E1" w:rsidRPr="000B72E1" w:rsidRDefault="000B72E1" w:rsidP="000B72E1">
      <w:pPr>
        <w:numPr>
          <w:ilvl w:val="0"/>
          <w:numId w:val="29"/>
        </w:numPr>
        <w:tabs>
          <w:tab w:val="clear" w:pos="709"/>
          <w:tab w:val="clear" w:pos="1560"/>
          <w:tab w:val="num" w:pos="708"/>
          <w:tab w:val="left" w:pos="1887"/>
        </w:tabs>
        <w:spacing w:after="0" w:line="360" w:lineRule="auto"/>
        <w:ind w:left="567" w:hanging="567"/>
        <w:jc w:val="left"/>
        <w:rPr>
          <w:rFonts w:ascii="Times New Roman" w:eastAsia="MS Mincho" w:hAnsi="Times New Roman" w:cs="Times New Roman"/>
          <w:sz w:val="28"/>
          <w:szCs w:val="28"/>
          <w:lang w:eastAsia="hi-IN" w:bidi="hi-IN"/>
        </w:rPr>
      </w:pPr>
      <w:r w:rsidRPr="000B72E1">
        <w:rPr>
          <w:rFonts w:ascii="Times New Roman" w:eastAsia="SimSun" w:hAnsi="Times New Roman" w:cs="Times New Roman"/>
          <w:color w:val="000000"/>
          <w:sz w:val="28"/>
          <w:szCs w:val="28"/>
          <w:lang w:eastAsia="hi-IN" w:bidi="hi-IN"/>
        </w:rPr>
        <w:t>Демина Л. Д. Психическое здоровье и защитные механизмы личности / Л.Д.Демина, И.А. Ральникова.</w:t>
      </w:r>
      <w:r w:rsidRPr="000B72E1">
        <w:rPr>
          <w:rFonts w:ascii="Times New Roman" w:eastAsia="SimSun" w:hAnsi="Times New Roman" w:cs="Times New Roman"/>
          <w:sz w:val="28"/>
          <w:szCs w:val="28"/>
          <w:lang w:eastAsia="hi-IN" w:bidi="hi-IN"/>
        </w:rPr>
        <w:t xml:space="preserve"> — </w:t>
      </w:r>
      <w:r w:rsidRPr="000B72E1">
        <w:rPr>
          <w:rFonts w:ascii="Times New Roman" w:eastAsia="SimSun" w:hAnsi="Times New Roman" w:cs="Times New Roman"/>
          <w:color w:val="000000"/>
          <w:sz w:val="28"/>
          <w:szCs w:val="28"/>
          <w:lang w:eastAsia="hi-IN" w:bidi="hi-IN"/>
        </w:rPr>
        <w:t>Изд-во Алтайского государственного университета, 2000. – 123 с.</w:t>
      </w:r>
    </w:p>
    <w:p w14:paraId="43FC49B0" w14:textId="77777777" w:rsidR="000B72E1" w:rsidRPr="000B72E1" w:rsidRDefault="000B72E1" w:rsidP="000B72E1">
      <w:pPr>
        <w:numPr>
          <w:ilvl w:val="0"/>
          <w:numId w:val="29"/>
        </w:numPr>
        <w:tabs>
          <w:tab w:val="clear" w:pos="709"/>
          <w:tab w:val="clear" w:pos="1560"/>
          <w:tab w:val="left" w:pos="567"/>
          <w:tab w:val="num" w:pos="708"/>
          <w:tab w:val="left" w:pos="1494"/>
          <w:tab w:val="left" w:pos="1887"/>
        </w:tabs>
        <w:spacing w:after="0" w:line="360" w:lineRule="auto"/>
        <w:ind w:left="567" w:hanging="567"/>
        <w:jc w:val="left"/>
        <w:rPr>
          <w:rFonts w:ascii="Times New Roman" w:eastAsia="MS Mincho" w:hAnsi="Times New Roman" w:cs="Times New Roman"/>
          <w:sz w:val="28"/>
          <w:szCs w:val="28"/>
          <w:lang w:eastAsia="hi-IN" w:bidi="hi-IN"/>
        </w:rPr>
      </w:pPr>
      <w:r w:rsidRPr="000B72E1">
        <w:rPr>
          <w:rFonts w:ascii="Times New Roman" w:eastAsia="MS Mincho" w:hAnsi="Times New Roman" w:cs="Times New Roman"/>
          <w:sz w:val="28"/>
          <w:szCs w:val="28"/>
          <w:lang w:eastAsia="hi-IN" w:bidi="hi-IN"/>
        </w:rPr>
        <w:t xml:space="preserve">Дербенев Д. П. Состояние психического здоровья городских подростков с неделинквентным и деликвентным поведением / Д.П.Дербенев // Журнал неврологии и психиатрии им. Корсакова. — 1997. — №8. — С.48– 52. </w:t>
      </w:r>
    </w:p>
    <w:p w14:paraId="40A3B7E2" w14:textId="77777777" w:rsidR="000B72E1" w:rsidRPr="000B72E1" w:rsidRDefault="000B72E1" w:rsidP="000B72E1">
      <w:pPr>
        <w:numPr>
          <w:ilvl w:val="0"/>
          <w:numId w:val="29"/>
        </w:numPr>
        <w:tabs>
          <w:tab w:val="clear" w:pos="709"/>
          <w:tab w:val="clear" w:pos="1560"/>
          <w:tab w:val="left" w:pos="567"/>
          <w:tab w:val="num" w:pos="708"/>
          <w:tab w:val="left" w:pos="1494"/>
          <w:tab w:val="left" w:pos="1887"/>
        </w:tabs>
        <w:spacing w:after="0" w:line="360" w:lineRule="auto"/>
        <w:ind w:left="567" w:hanging="567"/>
        <w:jc w:val="left"/>
        <w:rPr>
          <w:rFonts w:ascii="Times New Roman" w:eastAsia="TimesNewRoman" w:hAnsi="Times New Roman" w:cs="Times New Roman"/>
          <w:sz w:val="28"/>
          <w:szCs w:val="28"/>
          <w:lang w:eastAsia="pa-IN" w:bidi="pa-IN"/>
        </w:rPr>
      </w:pPr>
      <w:r w:rsidRPr="000B72E1">
        <w:rPr>
          <w:rFonts w:ascii="Times New Roman" w:eastAsia="MS Mincho" w:hAnsi="Times New Roman" w:cs="Times New Roman"/>
          <w:sz w:val="28"/>
          <w:szCs w:val="28"/>
          <w:lang w:eastAsia="hi-IN" w:bidi="hi-IN"/>
        </w:rPr>
        <w:t xml:space="preserve">Дмитриева Т. Н. Формирование алкогольной зависимости у подростков с личностью аффективно-возбудимого типа / Т. Н. Дмитриева // Журнал неврологии и психиатрии им. Корсакова. — 1998. — № 33. — С.11– 14. </w:t>
      </w:r>
    </w:p>
    <w:p w14:paraId="63D235DC" w14:textId="77777777" w:rsidR="000B72E1" w:rsidRPr="000B72E1" w:rsidRDefault="000B72E1" w:rsidP="000B72E1">
      <w:pPr>
        <w:numPr>
          <w:ilvl w:val="0"/>
          <w:numId w:val="29"/>
        </w:numPr>
        <w:tabs>
          <w:tab w:val="clear" w:pos="709"/>
          <w:tab w:val="clear" w:pos="1560"/>
          <w:tab w:val="num" w:pos="708"/>
        </w:tabs>
        <w:autoSpaceDE w:val="0"/>
        <w:spacing w:after="0" w:line="360" w:lineRule="auto"/>
        <w:ind w:left="567" w:hanging="567"/>
        <w:jc w:val="left"/>
        <w:rPr>
          <w:rFonts w:ascii="Times New Roman" w:eastAsia="MS Mincho" w:hAnsi="Times New Roman" w:cs="Times New Roman"/>
          <w:sz w:val="28"/>
          <w:szCs w:val="28"/>
          <w:lang w:eastAsia="hi-IN" w:bidi="hi-IN"/>
        </w:rPr>
      </w:pPr>
      <w:r w:rsidRPr="000B72E1">
        <w:rPr>
          <w:rFonts w:ascii="Times New Roman" w:eastAsia="TimesNewRoman" w:hAnsi="Times New Roman" w:cs="Times New Roman"/>
          <w:sz w:val="28"/>
          <w:szCs w:val="28"/>
          <w:lang w:eastAsia="pa-IN" w:bidi="pa-IN"/>
        </w:rPr>
        <w:t>Европейская декларация по охране психического здоровья: проблемы и пути их решения. – Хельсинки, Финляндия, 12–15 января, 2005 г. – 11c.</w:t>
      </w:r>
    </w:p>
    <w:p w14:paraId="1269342F" w14:textId="77777777" w:rsidR="000B72E1" w:rsidRPr="000B72E1" w:rsidRDefault="000B72E1" w:rsidP="000B72E1">
      <w:pPr>
        <w:numPr>
          <w:ilvl w:val="0"/>
          <w:numId w:val="29"/>
        </w:numPr>
        <w:tabs>
          <w:tab w:val="clear" w:pos="709"/>
          <w:tab w:val="clear" w:pos="1560"/>
          <w:tab w:val="left" w:pos="567"/>
          <w:tab w:val="num" w:pos="708"/>
          <w:tab w:val="left" w:pos="1494"/>
          <w:tab w:val="left" w:pos="1887"/>
        </w:tabs>
        <w:spacing w:after="0" w:line="360" w:lineRule="auto"/>
        <w:ind w:left="567" w:hanging="567"/>
        <w:jc w:val="left"/>
        <w:rPr>
          <w:rFonts w:ascii="Times New Roman" w:eastAsia="MS Mincho" w:hAnsi="Times New Roman" w:cs="Times New Roman"/>
          <w:sz w:val="28"/>
          <w:szCs w:val="28"/>
          <w:lang w:eastAsia="hi-IN" w:bidi="hi-IN"/>
        </w:rPr>
      </w:pPr>
      <w:r w:rsidRPr="000B72E1">
        <w:rPr>
          <w:rFonts w:ascii="Times New Roman" w:eastAsia="MS Mincho" w:hAnsi="Times New Roman" w:cs="Times New Roman"/>
          <w:sz w:val="28"/>
          <w:szCs w:val="28"/>
          <w:lang w:eastAsia="hi-IN" w:bidi="hi-IN"/>
        </w:rPr>
        <w:t>Евтихов О. В. Практика психологического тренинга / О.В.Евтихов. – СПб.: Издательство «Речь», 2004. – 256 с.</w:t>
      </w:r>
    </w:p>
    <w:p w14:paraId="69039AD5" w14:textId="77777777" w:rsidR="000B72E1" w:rsidRPr="000B72E1" w:rsidRDefault="000B72E1" w:rsidP="000B72E1">
      <w:pPr>
        <w:numPr>
          <w:ilvl w:val="0"/>
          <w:numId w:val="29"/>
        </w:numPr>
        <w:tabs>
          <w:tab w:val="clear" w:pos="709"/>
          <w:tab w:val="clear" w:pos="1560"/>
          <w:tab w:val="left" w:pos="567"/>
          <w:tab w:val="num" w:pos="708"/>
          <w:tab w:val="left" w:pos="1494"/>
          <w:tab w:val="left" w:pos="1887"/>
        </w:tabs>
        <w:spacing w:after="0" w:line="360" w:lineRule="auto"/>
        <w:ind w:left="567" w:hanging="567"/>
        <w:jc w:val="left"/>
        <w:rPr>
          <w:rFonts w:ascii="Times New Roman" w:eastAsia="MS Mincho" w:hAnsi="Times New Roman" w:cs="Times New Roman"/>
          <w:sz w:val="28"/>
          <w:szCs w:val="28"/>
          <w:lang w:eastAsia="hi-IN" w:bidi="hi-IN"/>
        </w:rPr>
      </w:pPr>
      <w:r w:rsidRPr="000B72E1">
        <w:rPr>
          <w:rFonts w:ascii="Times New Roman" w:eastAsia="MS Mincho" w:hAnsi="Times New Roman" w:cs="Times New Roman"/>
          <w:sz w:val="28"/>
          <w:szCs w:val="28"/>
          <w:lang w:eastAsia="hi-IN" w:bidi="hi-IN"/>
        </w:rPr>
        <w:t xml:space="preserve">Жуковская Л. В. Шкала психологического благополуччя / Л. В. Жуковская, Е. Г. Трошихина // </w:t>
      </w:r>
      <w:r w:rsidRPr="000B72E1">
        <w:rPr>
          <w:rFonts w:ascii="Times New Roman" w:eastAsia="MS Mincho" w:hAnsi="Times New Roman" w:cs="Times New Roman"/>
          <w:iCs/>
          <w:sz w:val="28"/>
          <w:szCs w:val="28"/>
          <w:lang w:eastAsia="hi-IN" w:bidi="hi-IN"/>
        </w:rPr>
        <w:t>Психологический журнал</w:t>
      </w:r>
      <w:r w:rsidRPr="000B72E1">
        <w:rPr>
          <w:rFonts w:ascii="Times New Roman" w:eastAsia="MS Mincho" w:hAnsi="Times New Roman" w:cs="Times New Roman"/>
          <w:sz w:val="28"/>
          <w:szCs w:val="28"/>
          <w:lang w:eastAsia="hi-IN" w:bidi="hi-IN"/>
        </w:rPr>
        <w:t xml:space="preserve">. — № 2, Том 32. — 2011.— C. 82 – 93. </w:t>
      </w:r>
    </w:p>
    <w:p w14:paraId="4A57BA37" w14:textId="77777777" w:rsidR="000B72E1" w:rsidRPr="000B72E1" w:rsidRDefault="000B72E1" w:rsidP="000B72E1">
      <w:pPr>
        <w:numPr>
          <w:ilvl w:val="0"/>
          <w:numId w:val="29"/>
        </w:numPr>
        <w:tabs>
          <w:tab w:val="clear" w:pos="709"/>
          <w:tab w:val="clear" w:pos="1560"/>
          <w:tab w:val="left" w:pos="567"/>
          <w:tab w:val="num" w:pos="708"/>
          <w:tab w:val="left" w:pos="1494"/>
          <w:tab w:val="left" w:pos="1887"/>
        </w:tabs>
        <w:autoSpaceDE w:val="0"/>
        <w:spacing w:after="0" w:line="360" w:lineRule="auto"/>
        <w:ind w:left="567" w:hanging="567"/>
        <w:jc w:val="left"/>
        <w:rPr>
          <w:rFonts w:ascii="Times New Roman" w:eastAsia="TimesNewRoman" w:hAnsi="Times New Roman" w:cs="Times New Roman"/>
          <w:sz w:val="28"/>
          <w:szCs w:val="28"/>
          <w:lang w:eastAsia="pa-IN" w:bidi="pa-IN"/>
        </w:rPr>
      </w:pPr>
      <w:r w:rsidRPr="000B72E1">
        <w:rPr>
          <w:rFonts w:ascii="Times New Roman" w:eastAsia="MS Mincho" w:hAnsi="Times New Roman" w:cs="Times New Roman"/>
          <w:sz w:val="28"/>
          <w:szCs w:val="28"/>
          <w:lang w:eastAsia="hi-IN" w:bidi="hi-IN"/>
        </w:rPr>
        <w:t xml:space="preserve">Здоровье для всех к 2000 году. Глобальная стратегия ВОЗ. — Женева, 1981. — 121 с. </w:t>
      </w:r>
    </w:p>
    <w:p w14:paraId="228FABD8" w14:textId="77777777" w:rsidR="000B72E1" w:rsidRPr="000B72E1" w:rsidRDefault="000B72E1" w:rsidP="000B72E1">
      <w:pPr>
        <w:numPr>
          <w:ilvl w:val="0"/>
          <w:numId w:val="29"/>
        </w:numPr>
        <w:tabs>
          <w:tab w:val="clear" w:pos="709"/>
          <w:tab w:val="clear" w:pos="1560"/>
          <w:tab w:val="left" w:pos="567"/>
          <w:tab w:val="num" w:pos="708"/>
          <w:tab w:val="left" w:pos="1494"/>
          <w:tab w:val="left" w:pos="1887"/>
        </w:tabs>
        <w:autoSpaceDE w:val="0"/>
        <w:spacing w:after="0" w:line="360" w:lineRule="auto"/>
        <w:ind w:left="567" w:hanging="567"/>
        <w:jc w:val="left"/>
        <w:rPr>
          <w:rFonts w:ascii="Times New Roman" w:eastAsia="SimSun" w:hAnsi="Times New Roman" w:cs="Times New Roman"/>
          <w:sz w:val="28"/>
          <w:szCs w:val="28"/>
          <w:lang w:eastAsia="hi-IN" w:bidi="hi-IN"/>
        </w:rPr>
      </w:pPr>
      <w:r w:rsidRPr="000B72E1">
        <w:rPr>
          <w:rFonts w:ascii="Times New Roman" w:eastAsia="TimesNewRoman" w:hAnsi="Times New Roman" w:cs="Times New Roman"/>
          <w:sz w:val="28"/>
          <w:szCs w:val="28"/>
          <w:lang w:eastAsia="pa-IN" w:bidi="pa-IN"/>
        </w:rPr>
        <w:t>Завгородня О.В. Проблема психологічного здоров’я: спроба теоретичного аналізу / О.В.Завгородня // Практична психологія та соціальна робота. – 2007. – № 1. – С. 55–60.</w:t>
      </w:r>
    </w:p>
    <w:p w14:paraId="7CC04B77" w14:textId="77777777" w:rsidR="000B72E1" w:rsidRPr="000B72E1" w:rsidRDefault="000B72E1" w:rsidP="000B72E1">
      <w:pPr>
        <w:numPr>
          <w:ilvl w:val="0"/>
          <w:numId w:val="29"/>
        </w:numPr>
        <w:tabs>
          <w:tab w:val="clear" w:pos="709"/>
          <w:tab w:val="clear" w:pos="1560"/>
          <w:tab w:val="num" w:pos="708"/>
          <w:tab w:val="left" w:pos="1494"/>
          <w:tab w:val="left" w:pos="1887"/>
        </w:tabs>
        <w:spacing w:after="0" w:line="360" w:lineRule="auto"/>
        <w:ind w:left="567" w:hanging="567"/>
        <w:jc w:val="left"/>
        <w:rPr>
          <w:rFonts w:ascii="Times New Roman" w:eastAsia="SimSun" w:hAnsi="Times New Roman" w:cs="Times New Roman"/>
          <w:sz w:val="28"/>
          <w:szCs w:val="20"/>
          <w:lang w:eastAsia="hi-IN" w:bidi="hi-IN"/>
        </w:rPr>
      </w:pPr>
      <w:r w:rsidRPr="000B72E1">
        <w:rPr>
          <w:rFonts w:ascii="Times New Roman" w:eastAsia="SimSun" w:hAnsi="Times New Roman" w:cs="Times New Roman"/>
          <w:sz w:val="28"/>
          <w:szCs w:val="28"/>
          <w:lang w:eastAsia="hi-IN" w:bidi="hi-IN"/>
        </w:rPr>
        <w:t xml:space="preserve">Иовчук Н. М. Распространенность и клинические проявления депрессии в </w:t>
      </w:r>
      <w:r w:rsidRPr="000B72E1">
        <w:rPr>
          <w:rFonts w:ascii="Times New Roman" w:eastAsia="SimSun" w:hAnsi="Times New Roman" w:cs="Times New Roman"/>
          <w:sz w:val="28"/>
          <w:szCs w:val="28"/>
          <w:lang w:eastAsia="hi-IN" w:bidi="hi-IN"/>
        </w:rPr>
        <w:lastRenderedPageBreak/>
        <w:t>школьной подростковой популяции / Н. М. Иовук, Г. З. Батыгина // Журнал неврологии и психиатрии. — 1998. — №9. — С. 34.</w:t>
      </w:r>
    </w:p>
    <w:p w14:paraId="781C17CD" w14:textId="77777777" w:rsidR="000B72E1" w:rsidRPr="000B72E1" w:rsidRDefault="000B72E1" w:rsidP="000B72E1">
      <w:pPr>
        <w:numPr>
          <w:ilvl w:val="0"/>
          <w:numId w:val="29"/>
        </w:numPr>
        <w:tabs>
          <w:tab w:val="clear" w:pos="709"/>
          <w:tab w:val="clear" w:pos="1560"/>
          <w:tab w:val="num" w:pos="708"/>
          <w:tab w:val="left" w:pos="1494"/>
          <w:tab w:val="left" w:pos="1887"/>
        </w:tabs>
        <w:spacing w:after="0" w:line="360" w:lineRule="auto"/>
        <w:ind w:left="567" w:hanging="567"/>
        <w:jc w:val="left"/>
        <w:rPr>
          <w:rFonts w:ascii="Times New Roman" w:eastAsia="SimSun" w:hAnsi="Times New Roman" w:cs="Times New Roman"/>
          <w:bCs/>
          <w:sz w:val="28"/>
          <w:szCs w:val="28"/>
          <w:lang w:eastAsia="hi-IN" w:bidi="hi-IN"/>
        </w:rPr>
      </w:pPr>
      <w:r w:rsidRPr="000B72E1">
        <w:rPr>
          <w:rFonts w:ascii="Times New Roman" w:eastAsia="SimSun" w:hAnsi="Times New Roman" w:cs="Times New Roman"/>
          <w:sz w:val="28"/>
          <w:szCs w:val="20"/>
          <w:lang w:eastAsia="hi-IN" w:bidi="hi-IN"/>
        </w:rPr>
        <w:t xml:space="preserve">Исютина-Федоткова Т.С. Социально-гигиенические проблемы здоровья студентов: исторический аспект и современное состояние / Т. </w:t>
      </w:r>
      <w:r w:rsidRPr="000B72E1">
        <w:rPr>
          <w:rFonts w:ascii="Times New Roman" w:eastAsia="SimSun" w:hAnsi="Times New Roman" w:cs="Times New Roman"/>
          <w:sz w:val="28"/>
          <w:szCs w:val="20"/>
          <w:lang w:val="en-US" w:eastAsia="hi-IN" w:bidi="hi-IN"/>
        </w:rPr>
        <w:t>C</w:t>
      </w:r>
      <w:r w:rsidRPr="000B72E1">
        <w:rPr>
          <w:rFonts w:ascii="Times New Roman" w:eastAsia="SimSun" w:hAnsi="Times New Roman" w:cs="Times New Roman"/>
          <w:sz w:val="28"/>
          <w:szCs w:val="20"/>
          <w:lang w:eastAsia="hi-IN" w:bidi="hi-IN"/>
        </w:rPr>
        <w:t xml:space="preserve">. Исютина-Федоткова // Медицинский журнал. </w:t>
      </w:r>
      <w:r w:rsidRPr="000B72E1">
        <w:rPr>
          <w:rFonts w:ascii="Times New Roman" w:eastAsia="SimSun" w:hAnsi="Times New Roman" w:cs="Times New Roman"/>
          <w:sz w:val="28"/>
          <w:szCs w:val="28"/>
          <w:lang w:eastAsia="hi-IN" w:bidi="hi-IN"/>
        </w:rPr>
        <w:t>—</w:t>
      </w:r>
      <w:r w:rsidRPr="000B72E1">
        <w:rPr>
          <w:rFonts w:ascii="Times New Roman" w:eastAsia="SimSun" w:hAnsi="Times New Roman" w:cs="Times New Roman"/>
          <w:sz w:val="28"/>
          <w:szCs w:val="20"/>
          <w:lang w:eastAsia="hi-IN" w:bidi="hi-IN"/>
        </w:rPr>
        <w:t>2008.</w:t>
      </w:r>
      <w:r w:rsidRPr="000B72E1">
        <w:rPr>
          <w:rFonts w:ascii="Times New Roman" w:eastAsia="SimSun" w:hAnsi="Times New Roman" w:cs="Times New Roman"/>
          <w:sz w:val="28"/>
          <w:szCs w:val="28"/>
          <w:lang w:eastAsia="hi-IN" w:bidi="hi-IN"/>
        </w:rPr>
        <w:t>—</w:t>
      </w:r>
      <w:r w:rsidRPr="000B72E1">
        <w:rPr>
          <w:rFonts w:ascii="Times New Roman" w:eastAsia="SimSun" w:hAnsi="Times New Roman" w:cs="Times New Roman"/>
          <w:sz w:val="28"/>
          <w:szCs w:val="20"/>
          <w:lang w:eastAsia="hi-IN" w:bidi="hi-IN"/>
        </w:rPr>
        <w:t xml:space="preserve">№ 4. </w:t>
      </w:r>
      <w:r w:rsidRPr="000B72E1">
        <w:rPr>
          <w:rFonts w:ascii="Times New Roman" w:eastAsia="SimSun" w:hAnsi="Times New Roman" w:cs="Times New Roman"/>
          <w:sz w:val="28"/>
          <w:szCs w:val="28"/>
          <w:lang w:eastAsia="hi-IN" w:bidi="hi-IN"/>
        </w:rPr>
        <w:t>—</w:t>
      </w:r>
      <w:r w:rsidRPr="000B72E1">
        <w:rPr>
          <w:rFonts w:ascii="Times New Roman" w:eastAsia="SimSun" w:hAnsi="Times New Roman" w:cs="Times New Roman"/>
          <w:sz w:val="28"/>
          <w:szCs w:val="20"/>
          <w:lang w:eastAsia="hi-IN" w:bidi="hi-IN"/>
        </w:rPr>
        <w:t>стр. 31– 34.</w:t>
      </w:r>
    </w:p>
    <w:p w14:paraId="68CA122D" w14:textId="77777777" w:rsidR="000B72E1" w:rsidRPr="000B72E1" w:rsidRDefault="000B72E1" w:rsidP="000B72E1">
      <w:pPr>
        <w:numPr>
          <w:ilvl w:val="0"/>
          <w:numId w:val="29"/>
        </w:numPr>
        <w:tabs>
          <w:tab w:val="clear" w:pos="709"/>
          <w:tab w:val="clear" w:pos="1560"/>
          <w:tab w:val="num" w:pos="708"/>
          <w:tab w:val="left" w:pos="1887"/>
        </w:tabs>
        <w:spacing w:after="0" w:line="360" w:lineRule="auto"/>
        <w:ind w:left="567" w:hanging="567"/>
        <w:jc w:val="left"/>
        <w:rPr>
          <w:rFonts w:ascii="Times New Roman" w:eastAsia="SimSun" w:hAnsi="Times New Roman" w:cs="Times New Roman"/>
          <w:bCs/>
          <w:sz w:val="28"/>
          <w:szCs w:val="28"/>
          <w:lang w:eastAsia="hi-IN" w:bidi="hi-IN"/>
        </w:rPr>
      </w:pPr>
      <w:r w:rsidRPr="000B72E1">
        <w:rPr>
          <w:rFonts w:ascii="Times New Roman" w:eastAsia="SimSun" w:hAnsi="Times New Roman" w:cs="Times New Roman"/>
          <w:bCs/>
          <w:sz w:val="28"/>
          <w:szCs w:val="28"/>
          <w:lang w:eastAsia="hi-IN" w:bidi="hi-IN"/>
        </w:rPr>
        <w:t>Індерович В. Р. Теоретико-методологічні підходи до дослідження внутрішньої картини здоров’я студентів / В. Р. Індерович, М. В. Маркова // Медична психологія. – 2011. – Т. 6, № 3. – С.81 – 82.</w:t>
      </w:r>
    </w:p>
    <w:p w14:paraId="2B28282F" w14:textId="77777777" w:rsidR="000B72E1" w:rsidRPr="000B72E1" w:rsidRDefault="000B72E1" w:rsidP="000B72E1">
      <w:pPr>
        <w:numPr>
          <w:ilvl w:val="0"/>
          <w:numId w:val="29"/>
        </w:numPr>
        <w:tabs>
          <w:tab w:val="clear" w:pos="709"/>
          <w:tab w:val="clear" w:pos="1560"/>
          <w:tab w:val="num" w:pos="708"/>
          <w:tab w:val="left" w:pos="1887"/>
        </w:tabs>
        <w:spacing w:after="0" w:line="360" w:lineRule="auto"/>
        <w:ind w:left="567" w:hanging="567"/>
        <w:jc w:val="left"/>
        <w:rPr>
          <w:rFonts w:ascii="Times New Roman" w:eastAsia="SimSun" w:hAnsi="Times New Roman" w:cs="Times New Roman"/>
          <w:bCs/>
          <w:sz w:val="28"/>
          <w:szCs w:val="28"/>
          <w:lang w:eastAsia="hi-IN" w:bidi="hi-IN"/>
        </w:rPr>
      </w:pPr>
      <w:r w:rsidRPr="000B72E1">
        <w:rPr>
          <w:rFonts w:ascii="Times New Roman" w:eastAsia="SimSun" w:hAnsi="Times New Roman" w:cs="Times New Roman"/>
          <w:bCs/>
          <w:sz w:val="28"/>
          <w:szCs w:val="28"/>
          <w:lang w:eastAsia="hi-IN" w:bidi="hi-IN"/>
        </w:rPr>
        <w:t>Калитеевская Е. Р. Психическое здоровье как способ бытия в мире: от объяснения к переживанию / Е.Р.Калитеевская // Психология с человеческим лицом: гуманистическая перспектива в постсоветской психологии / под ред. Д. А. Леонтьева, В. Г. Щур. М.: Смысл, 1997. С. 231 – 238.</w:t>
      </w:r>
    </w:p>
    <w:p w14:paraId="3E9A52C4" w14:textId="77777777" w:rsidR="000B72E1" w:rsidRPr="000B72E1" w:rsidRDefault="000B72E1" w:rsidP="000B72E1">
      <w:pPr>
        <w:numPr>
          <w:ilvl w:val="0"/>
          <w:numId w:val="29"/>
        </w:numPr>
        <w:tabs>
          <w:tab w:val="clear" w:pos="709"/>
          <w:tab w:val="clear" w:pos="1560"/>
          <w:tab w:val="num" w:pos="708"/>
          <w:tab w:val="left" w:pos="1887"/>
        </w:tabs>
        <w:spacing w:after="0" w:line="360" w:lineRule="auto"/>
        <w:ind w:left="567" w:hanging="567"/>
        <w:jc w:val="left"/>
        <w:rPr>
          <w:rFonts w:ascii="Times New Roman" w:eastAsia="SimSun" w:hAnsi="Times New Roman" w:cs="Times New Roman"/>
          <w:color w:val="000000"/>
          <w:sz w:val="28"/>
          <w:szCs w:val="28"/>
          <w:lang w:eastAsia="pa-IN" w:bidi="pa-IN"/>
        </w:rPr>
      </w:pPr>
      <w:r w:rsidRPr="000B72E1">
        <w:rPr>
          <w:rFonts w:ascii="Times New Roman" w:eastAsia="SimSun" w:hAnsi="Times New Roman" w:cs="Times New Roman"/>
          <w:bCs/>
          <w:sz w:val="28"/>
          <w:szCs w:val="28"/>
          <w:lang w:eastAsia="hi-IN" w:bidi="hi-IN"/>
        </w:rPr>
        <w:t xml:space="preserve">Кальянов А. В. Потенціал здоров’я населення України у людському вимірі / А. В. Кальянов // Наукові праці МАУП / редкол.: А. М. Подоляка (голов. ред.) [та ін.]. – К.: ДП «Вид. дім «Персонал»», 2012. – Вип. 1 (32). – С. 269 – 276. </w:t>
      </w:r>
    </w:p>
    <w:p w14:paraId="4165EBD1" w14:textId="77777777" w:rsidR="000B72E1" w:rsidRPr="000B72E1" w:rsidRDefault="000B72E1" w:rsidP="000B72E1">
      <w:pPr>
        <w:numPr>
          <w:ilvl w:val="0"/>
          <w:numId w:val="29"/>
        </w:numPr>
        <w:tabs>
          <w:tab w:val="clear" w:pos="709"/>
          <w:tab w:val="clear" w:pos="1560"/>
          <w:tab w:val="num" w:pos="708"/>
        </w:tabs>
        <w:autoSpaceDE w:val="0"/>
        <w:spacing w:after="0" w:line="360" w:lineRule="auto"/>
        <w:ind w:left="567" w:hanging="567"/>
        <w:jc w:val="left"/>
        <w:rPr>
          <w:rFonts w:ascii="Times New Roman" w:eastAsia="SimSun" w:hAnsi="Times New Roman" w:cs="Times New Roman"/>
          <w:sz w:val="28"/>
          <w:szCs w:val="28"/>
          <w:lang w:eastAsia="hi-IN" w:bidi="hi-IN"/>
        </w:rPr>
      </w:pPr>
      <w:r w:rsidRPr="000B72E1">
        <w:rPr>
          <w:rFonts w:ascii="Times New Roman" w:eastAsia="SimSun" w:hAnsi="Times New Roman" w:cs="Times New Roman"/>
          <w:color w:val="000000"/>
          <w:sz w:val="28"/>
          <w:szCs w:val="28"/>
          <w:lang w:eastAsia="pa-IN" w:bidi="pa-IN"/>
        </w:rPr>
        <w:t xml:space="preserve">Катков А.Л. Полюс психического здоровья – проблемы идентификации / А.Л.Катков // Психическое здоровье. – 2006. – № 12. – С. 46 – 51. </w:t>
      </w:r>
    </w:p>
    <w:p w14:paraId="7E1476C1" w14:textId="77777777" w:rsidR="000B72E1" w:rsidRPr="000B72E1" w:rsidRDefault="000B72E1" w:rsidP="000B72E1">
      <w:pPr>
        <w:numPr>
          <w:ilvl w:val="0"/>
          <w:numId w:val="29"/>
        </w:numPr>
        <w:tabs>
          <w:tab w:val="clear" w:pos="709"/>
          <w:tab w:val="clear" w:pos="1560"/>
          <w:tab w:val="num" w:pos="708"/>
          <w:tab w:val="left" w:pos="1494"/>
          <w:tab w:val="left" w:pos="1887"/>
        </w:tabs>
        <w:spacing w:after="0" w:line="360" w:lineRule="auto"/>
        <w:ind w:left="567" w:hanging="567"/>
        <w:jc w:val="left"/>
        <w:rPr>
          <w:rFonts w:ascii="Times New Roman" w:eastAsia="SimSun" w:hAnsi="Times New Roman" w:cs="Times New Roman"/>
          <w:sz w:val="28"/>
          <w:szCs w:val="28"/>
          <w:lang w:eastAsia="hi-IN" w:bidi="hi-IN"/>
        </w:rPr>
      </w:pPr>
      <w:r w:rsidRPr="000B72E1">
        <w:rPr>
          <w:rFonts w:ascii="Times New Roman" w:eastAsia="SimSun" w:hAnsi="Times New Roman" w:cs="Times New Roman"/>
          <w:sz w:val="28"/>
          <w:szCs w:val="28"/>
          <w:lang w:eastAsia="hi-IN" w:bidi="hi-IN"/>
        </w:rPr>
        <w:t xml:space="preserve">Катков А. Л. Теория и практика формирования психического здоровья населения / А. Л. Катков. — Кустанай, 1998. — 267с. </w:t>
      </w:r>
    </w:p>
    <w:p w14:paraId="721CD567" w14:textId="77777777" w:rsidR="000B72E1" w:rsidRPr="000B72E1" w:rsidRDefault="000B72E1" w:rsidP="000B72E1">
      <w:pPr>
        <w:numPr>
          <w:ilvl w:val="0"/>
          <w:numId w:val="29"/>
        </w:numPr>
        <w:tabs>
          <w:tab w:val="clear" w:pos="709"/>
          <w:tab w:val="clear" w:pos="1560"/>
          <w:tab w:val="num" w:pos="708"/>
          <w:tab w:val="left" w:pos="1887"/>
        </w:tabs>
        <w:spacing w:after="0" w:line="360" w:lineRule="auto"/>
        <w:ind w:left="567" w:hanging="567"/>
        <w:jc w:val="left"/>
        <w:rPr>
          <w:rFonts w:ascii="Times New Roman" w:eastAsia="MS Mincho" w:hAnsi="Times New Roman" w:cs="Times New Roman"/>
          <w:bCs/>
          <w:sz w:val="28"/>
          <w:szCs w:val="28"/>
          <w:lang w:eastAsia="hi-IN" w:bidi="hi-IN"/>
        </w:rPr>
      </w:pPr>
      <w:r w:rsidRPr="000B72E1">
        <w:rPr>
          <w:rFonts w:ascii="Times New Roman" w:eastAsia="SimSun" w:hAnsi="Times New Roman" w:cs="Times New Roman"/>
          <w:sz w:val="28"/>
          <w:szCs w:val="28"/>
          <w:lang w:eastAsia="hi-IN" w:bidi="hi-IN"/>
        </w:rPr>
        <w:t>Кемпиньский А. Познание больного / А.Кемпиньский. – Минск: Высшая школа, 1998. – 206 с.</w:t>
      </w:r>
    </w:p>
    <w:p w14:paraId="5733C408" w14:textId="77777777" w:rsidR="000B72E1" w:rsidRPr="000B72E1" w:rsidRDefault="000B72E1" w:rsidP="000B72E1">
      <w:pPr>
        <w:numPr>
          <w:ilvl w:val="0"/>
          <w:numId w:val="29"/>
        </w:numPr>
        <w:tabs>
          <w:tab w:val="clear" w:pos="709"/>
          <w:tab w:val="clear" w:pos="1560"/>
          <w:tab w:val="left" w:pos="567"/>
          <w:tab w:val="num" w:pos="708"/>
          <w:tab w:val="left" w:pos="851"/>
        </w:tabs>
        <w:spacing w:after="0" w:line="360" w:lineRule="auto"/>
        <w:ind w:left="567" w:hanging="567"/>
        <w:jc w:val="left"/>
        <w:rPr>
          <w:rFonts w:ascii="Times New Roman" w:eastAsia="SimSun" w:hAnsi="Times New Roman" w:cs="Times New Roman"/>
          <w:sz w:val="28"/>
          <w:szCs w:val="28"/>
          <w:lang w:eastAsia="hi-IN" w:bidi="hi-IN"/>
        </w:rPr>
      </w:pPr>
      <w:r w:rsidRPr="000B72E1">
        <w:rPr>
          <w:rFonts w:ascii="Times New Roman" w:eastAsia="MS Mincho" w:hAnsi="Times New Roman" w:cs="Times New Roman"/>
          <w:bCs/>
          <w:sz w:val="28"/>
          <w:szCs w:val="28"/>
          <w:lang w:eastAsia="hi-IN" w:bidi="hi-IN"/>
        </w:rPr>
        <w:t>Кожина А. М. Особливості психологічної адаптації студентів медиків до навчання / А. М. Кожина, М. В. Маркова, Є. Г. Гриневич // Український вісник психоневрології. – 2012. – Т. 20, Вип. 1 (70), додаток. – С. 45.</w:t>
      </w:r>
    </w:p>
    <w:p w14:paraId="77F44B3B" w14:textId="77777777" w:rsidR="000B72E1" w:rsidRPr="000B72E1" w:rsidRDefault="000B72E1" w:rsidP="000B72E1">
      <w:pPr>
        <w:numPr>
          <w:ilvl w:val="0"/>
          <w:numId w:val="29"/>
        </w:numPr>
        <w:tabs>
          <w:tab w:val="clear" w:pos="709"/>
          <w:tab w:val="clear" w:pos="1560"/>
          <w:tab w:val="num" w:pos="708"/>
          <w:tab w:val="left" w:pos="1494"/>
          <w:tab w:val="left" w:pos="1887"/>
        </w:tabs>
        <w:spacing w:after="0" w:line="360" w:lineRule="auto"/>
        <w:ind w:left="567" w:hanging="567"/>
        <w:jc w:val="left"/>
        <w:rPr>
          <w:rFonts w:ascii="Times New Roman" w:eastAsia="SimSun" w:hAnsi="Times New Roman" w:cs="Times New Roman"/>
          <w:sz w:val="28"/>
          <w:szCs w:val="28"/>
          <w:lang w:eastAsia="hi-IN" w:bidi="hi-IN"/>
        </w:rPr>
      </w:pPr>
      <w:r w:rsidRPr="000B72E1">
        <w:rPr>
          <w:rFonts w:ascii="Times New Roman" w:eastAsia="SimSun" w:hAnsi="Times New Roman" w:cs="Times New Roman"/>
          <w:sz w:val="28"/>
          <w:szCs w:val="28"/>
          <w:lang w:eastAsia="hi-IN" w:bidi="hi-IN"/>
        </w:rPr>
        <w:t>Козак Л. М.</w:t>
      </w:r>
      <w:r w:rsidRPr="000B72E1">
        <w:rPr>
          <w:rFonts w:ascii="Times New Roman" w:eastAsia="SimSun" w:hAnsi="Times New Roman" w:cs="Times New Roman"/>
          <w:bCs/>
          <w:sz w:val="28"/>
          <w:szCs w:val="28"/>
          <w:lang w:eastAsia="hi-IN" w:bidi="hi-IN"/>
        </w:rPr>
        <w:t xml:space="preserve"> Структурно-інформаційна організація психічної компоненти здоров'я людини</w:t>
      </w:r>
      <w:r w:rsidRPr="000B72E1">
        <w:rPr>
          <w:rFonts w:ascii="Times New Roman" w:eastAsia="SimSun" w:hAnsi="Times New Roman" w:cs="Times New Roman"/>
          <w:sz w:val="28"/>
          <w:szCs w:val="28"/>
          <w:lang w:eastAsia="hi-IN" w:bidi="hi-IN"/>
        </w:rPr>
        <w:t xml:space="preserve">: автореф. дис... д– ра біол. наук: 14.03.25 / </w:t>
      </w:r>
      <w:r w:rsidRPr="000B72E1">
        <w:rPr>
          <w:rFonts w:ascii="Times New Roman" w:eastAsia="SimSun" w:hAnsi="Times New Roman" w:cs="Times New Roman"/>
          <w:bCs/>
          <w:sz w:val="28"/>
          <w:szCs w:val="28"/>
          <w:lang w:eastAsia="hi-IN" w:bidi="hi-IN"/>
        </w:rPr>
        <w:t>Л.М.Козак;</w:t>
      </w:r>
      <w:r w:rsidRPr="000B72E1">
        <w:rPr>
          <w:rFonts w:ascii="Times New Roman" w:eastAsia="SimSun" w:hAnsi="Times New Roman" w:cs="Times New Roman"/>
          <w:sz w:val="28"/>
          <w:szCs w:val="28"/>
          <w:lang w:eastAsia="hi-IN" w:bidi="hi-IN"/>
        </w:rPr>
        <w:t xml:space="preserve"> Інститут кібернетики ім. В. М. Глушкова НАН України. — К., 1995. — 33 </w:t>
      </w:r>
      <w:r w:rsidRPr="000B72E1">
        <w:rPr>
          <w:rFonts w:ascii="Times New Roman" w:eastAsia="SimSun" w:hAnsi="Times New Roman" w:cs="Times New Roman"/>
          <w:sz w:val="28"/>
          <w:szCs w:val="28"/>
          <w:lang w:eastAsia="hi-IN" w:bidi="hi-IN"/>
        </w:rPr>
        <w:lastRenderedPageBreak/>
        <w:t>с.</w:t>
      </w:r>
    </w:p>
    <w:p w14:paraId="71F71EF3" w14:textId="77777777" w:rsidR="000B72E1" w:rsidRPr="000B72E1" w:rsidRDefault="000B72E1" w:rsidP="000B72E1">
      <w:pPr>
        <w:numPr>
          <w:ilvl w:val="0"/>
          <w:numId w:val="29"/>
        </w:numPr>
        <w:tabs>
          <w:tab w:val="clear" w:pos="709"/>
          <w:tab w:val="clear" w:pos="1560"/>
          <w:tab w:val="num" w:pos="708"/>
          <w:tab w:val="left" w:pos="1494"/>
          <w:tab w:val="left" w:pos="1887"/>
        </w:tabs>
        <w:spacing w:after="0" w:line="360" w:lineRule="auto"/>
        <w:ind w:left="567" w:hanging="567"/>
        <w:jc w:val="left"/>
        <w:rPr>
          <w:rFonts w:ascii="Times New Roman" w:eastAsia="SimSun" w:hAnsi="Times New Roman" w:cs="Times New Roman"/>
          <w:sz w:val="28"/>
          <w:szCs w:val="28"/>
          <w:lang w:eastAsia="hi-IN" w:bidi="hi-IN"/>
        </w:rPr>
      </w:pPr>
      <w:r w:rsidRPr="000B72E1">
        <w:rPr>
          <w:rFonts w:ascii="Times New Roman" w:eastAsia="SimSun" w:hAnsi="Times New Roman" w:cs="Times New Roman"/>
          <w:sz w:val="28"/>
          <w:szCs w:val="28"/>
          <w:lang w:eastAsia="hi-IN" w:bidi="hi-IN"/>
        </w:rPr>
        <w:t>Козлов В. В. Интегративная танцевально-двигательная терапия / В. В. Козлов, А. Е. Гиршон, Н. И. Веремеенко. — СПб: Речь, 2010. — 286 с.</w:t>
      </w:r>
    </w:p>
    <w:p w14:paraId="306B4EAF" w14:textId="77777777" w:rsidR="000B72E1" w:rsidRPr="000B72E1" w:rsidRDefault="000B72E1" w:rsidP="000B72E1">
      <w:pPr>
        <w:numPr>
          <w:ilvl w:val="0"/>
          <w:numId w:val="29"/>
        </w:numPr>
        <w:tabs>
          <w:tab w:val="clear" w:pos="709"/>
          <w:tab w:val="clear" w:pos="1560"/>
          <w:tab w:val="num" w:pos="708"/>
          <w:tab w:val="left" w:pos="1494"/>
          <w:tab w:val="left" w:pos="1887"/>
        </w:tabs>
        <w:spacing w:after="0" w:line="360" w:lineRule="auto"/>
        <w:ind w:left="567" w:hanging="567"/>
        <w:jc w:val="left"/>
        <w:rPr>
          <w:rFonts w:ascii="Times New Roman" w:eastAsia="SimSun" w:hAnsi="Times New Roman" w:cs="Times New Roman"/>
          <w:sz w:val="28"/>
          <w:szCs w:val="28"/>
          <w:lang w:eastAsia="hi-IN" w:bidi="hi-IN"/>
        </w:rPr>
      </w:pPr>
      <w:r w:rsidRPr="000B72E1">
        <w:rPr>
          <w:rFonts w:ascii="Times New Roman" w:eastAsia="SimSun" w:hAnsi="Times New Roman" w:cs="Times New Roman"/>
          <w:sz w:val="28"/>
          <w:szCs w:val="28"/>
          <w:lang w:eastAsia="hi-IN" w:bidi="hi-IN"/>
        </w:rPr>
        <w:t xml:space="preserve">Колотій Н. М. Особливості психологічного здоров’я підлітків: типи та їх характеристика / Н. М. Колотій // Вісник Харківського університету. Психологія. — 2002. — № 576. — С. 84– 87. </w:t>
      </w:r>
    </w:p>
    <w:p w14:paraId="1FB65389" w14:textId="77777777" w:rsidR="000B72E1" w:rsidRPr="000B72E1" w:rsidRDefault="000B72E1" w:rsidP="000B72E1">
      <w:pPr>
        <w:numPr>
          <w:ilvl w:val="0"/>
          <w:numId w:val="29"/>
        </w:numPr>
        <w:tabs>
          <w:tab w:val="clear" w:pos="709"/>
          <w:tab w:val="clear" w:pos="1560"/>
          <w:tab w:val="num" w:pos="708"/>
          <w:tab w:val="left" w:pos="1494"/>
          <w:tab w:val="left" w:pos="1887"/>
        </w:tabs>
        <w:spacing w:after="0" w:line="360" w:lineRule="auto"/>
        <w:ind w:left="567" w:hanging="567"/>
        <w:jc w:val="left"/>
        <w:rPr>
          <w:rFonts w:ascii="Times New Roman" w:eastAsia="SimSun" w:hAnsi="Times New Roman" w:cs="Times New Roman"/>
          <w:sz w:val="28"/>
          <w:szCs w:val="28"/>
          <w:lang w:eastAsia="hi-IN" w:bidi="hi-IN"/>
        </w:rPr>
      </w:pPr>
      <w:bookmarkStart w:id="2" w:name="_Ref294774048"/>
      <w:r w:rsidRPr="000B72E1">
        <w:rPr>
          <w:rFonts w:ascii="Times New Roman" w:eastAsia="SimSun" w:hAnsi="Times New Roman" w:cs="Times New Roman"/>
          <w:sz w:val="28"/>
          <w:szCs w:val="28"/>
          <w:lang w:eastAsia="hi-IN" w:bidi="hi-IN"/>
        </w:rPr>
        <w:t>Колотій Н. М. Психологічне здоров’я підлітків та його оцінка в умовах загальноосвітнього навчального закладу: дис. канд. психолог. наук: 19.00.07 / Н. М. Колотій; Харківський національний університет ім. В.Н.Каразіна, 2003. — 240 с.</w:t>
      </w:r>
      <w:bookmarkEnd w:id="2"/>
    </w:p>
    <w:p w14:paraId="30AF7EF2" w14:textId="77777777" w:rsidR="000B72E1" w:rsidRPr="000B72E1" w:rsidRDefault="000B72E1" w:rsidP="000B72E1">
      <w:pPr>
        <w:numPr>
          <w:ilvl w:val="0"/>
          <w:numId w:val="29"/>
        </w:numPr>
        <w:tabs>
          <w:tab w:val="clear" w:pos="709"/>
          <w:tab w:val="clear" w:pos="1560"/>
          <w:tab w:val="num" w:pos="708"/>
          <w:tab w:val="left" w:pos="1494"/>
          <w:tab w:val="left" w:pos="1887"/>
        </w:tabs>
        <w:spacing w:after="0" w:line="360" w:lineRule="auto"/>
        <w:ind w:left="567" w:hanging="567"/>
        <w:jc w:val="left"/>
        <w:rPr>
          <w:rFonts w:ascii="Times New Roman" w:eastAsia="SimSun" w:hAnsi="Times New Roman" w:cs="Times New Roman"/>
          <w:sz w:val="28"/>
          <w:szCs w:val="28"/>
          <w:lang w:eastAsia="hi-IN" w:bidi="hi-IN"/>
        </w:rPr>
      </w:pPr>
      <w:r w:rsidRPr="000B72E1">
        <w:rPr>
          <w:rFonts w:ascii="Times New Roman" w:eastAsia="SimSun" w:hAnsi="Times New Roman" w:cs="Times New Roman"/>
          <w:sz w:val="28"/>
          <w:szCs w:val="28"/>
          <w:lang w:eastAsia="hi-IN" w:bidi="hi-IN"/>
        </w:rPr>
        <w:t xml:space="preserve">Колотій Н. М. Рівні психологічного здоров’я особистості за критеріями реалізації соціальних потреб, соціально-психологічної адаптації та індивідуально-психологічних особливостей / Н. М. Колотій // Невротичні розлади та порушення поведінки у дітей та підлітків: Матер. наук.-практ. конф. — Харків, 2001. — С. 38 – 39. </w:t>
      </w:r>
    </w:p>
    <w:p w14:paraId="57A5CB07" w14:textId="77777777" w:rsidR="000B72E1" w:rsidRPr="000B72E1" w:rsidRDefault="000B72E1" w:rsidP="000B72E1">
      <w:pPr>
        <w:numPr>
          <w:ilvl w:val="0"/>
          <w:numId w:val="29"/>
        </w:numPr>
        <w:tabs>
          <w:tab w:val="clear" w:pos="709"/>
          <w:tab w:val="clear" w:pos="1560"/>
          <w:tab w:val="num" w:pos="708"/>
          <w:tab w:val="left" w:pos="1494"/>
          <w:tab w:val="left" w:pos="1887"/>
        </w:tabs>
        <w:spacing w:after="0" w:line="360" w:lineRule="auto"/>
        <w:ind w:left="567" w:hanging="567"/>
        <w:jc w:val="left"/>
        <w:rPr>
          <w:rFonts w:ascii="Times New Roman" w:eastAsia="SimSun" w:hAnsi="Times New Roman" w:cs="Times New Roman"/>
          <w:sz w:val="28"/>
          <w:szCs w:val="28"/>
          <w:lang w:eastAsia="hi-IN" w:bidi="hi-IN"/>
        </w:rPr>
      </w:pPr>
      <w:r w:rsidRPr="000B72E1">
        <w:rPr>
          <w:rFonts w:ascii="Times New Roman" w:eastAsia="SimSun" w:hAnsi="Times New Roman" w:cs="Times New Roman"/>
          <w:sz w:val="28"/>
          <w:szCs w:val="28"/>
          <w:lang w:eastAsia="hi-IN" w:bidi="hi-IN"/>
        </w:rPr>
        <w:t>Коновалова Н. Л. Предупреждение нарушений в развитии личности при психологическом сопровождении школьников / Н. Л. Коновалова. – СПб: Питер, 2000. – 253 с.</w:t>
      </w:r>
    </w:p>
    <w:p w14:paraId="0E6A9F77" w14:textId="77777777" w:rsidR="000B72E1" w:rsidRPr="000B72E1" w:rsidRDefault="000B72E1" w:rsidP="000B72E1">
      <w:pPr>
        <w:numPr>
          <w:ilvl w:val="0"/>
          <w:numId w:val="29"/>
        </w:numPr>
        <w:tabs>
          <w:tab w:val="clear" w:pos="709"/>
          <w:tab w:val="clear" w:pos="1560"/>
          <w:tab w:val="num" w:pos="708"/>
          <w:tab w:val="left" w:pos="1494"/>
          <w:tab w:val="left" w:pos="1887"/>
        </w:tabs>
        <w:spacing w:after="0" w:line="360" w:lineRule="auto"/>
        <w:ind w:left="567" w:hanging="567"/>
        <w:jc w:val="left"/>
        <w:rPr>
          <w:rFonts w:ascii="Times New Roman" w:eastAsia="SimSun" w:hAnsi="Times New Roman" w:cs="Times New Roman"/>
          <w:sz w:val="28"/>
          <w:szCs w:val="28"/>
          <w:lang w:eastAsia="hi-IN" w:bidi="hi-IN"/>
        </w:rPr>
      </w:pPr>
      <w:r w:rsidRPr="000B72E1">
        <w:rPr>
          <w:rFonts w:ascii="Times New Roman" w:eastAsia="SimSun" w:hAnsi="Times New Roman" w:cs="Times New Roman"/>
          <w:sz w:val="28"/>
          <w:szCs w:val="28"/>
          <w:lang w:eastAsia="hi-IN" w:bidi="hi-IN"/>
        </w:rPr>
        <w:t>Копытин А. И. Системная арт-терапия / А. И. Копытин. – СПб: Питер, 2001. – 224 с.</w:t>
      </w:r>
    </w:p>
    <w:p w14:paraId="2B745C7E" w14:textId="77777777" w:rsidR="000B72E1" w:rsidRPr="000B72E1" w:rsidRDefault="000B72E1" w:rsidP="000B72E1">
      <w:pPr>
        <w:numPr>
          <w:ilvl w:val="0"/>
          <w:numId w:val="29"/>
        </w:numPr>
        <w:tabs>
          <w:tab w:val="clear" w:pos="709"/>
          <w:tab w:val="clear" w:pos="1560"/>
          <w:tab w:val="num" w:pos="708"/>
          <w:tab w:val="left" w:pos="1494"/>
          <w:tab w:val="left" w:pos="1887"/>
        </w:tabs>
        <w:spacing w:after="0" w:line="360" w:lineRule="auto"/>
        <w:ind w:left="567" w:hanging="567"/>
        <w:jc w:val="left"/>
        <w:rPr>
          <w:rFonts w:ascii="Times New Roman" w:eastAsia="SimSun" w:hAnsi="Times New Roman" w:cs="Times New Roman"/>
          <w:color w:val="000000"/>
          <w:sz w:val="28"/>
          <w:szCs w:val="28"/>
          <w:lang w:eastAsia="pa-IN" w:bidi="pa-IN"/>
        </w:rPr>
      </w:pPr>
      <w:r w:rsidRPr="000B72E1">
        <w:rPr>
          <w:rFonts w:ascii="Times New Roman" w:eastAsia="SimSun" w:hAnsi="Times New Roman" w:cs="Times New Roman"/>
          <w:sz w:val="28"/>
          <w:szCs w:val="28"/>
          <w:lang w:eastAsia="hi-IN" w:bidi="hi-IN"/>
        </w:rPr>
        <w:t xml:space="preserve">Корольчук М. С. </w:t>
      </w:r>
      <w:r w:rsidRPr="000B72E1">
        <w:rPr>
          <w:rFonts w:ascii="Times New Roman" w:eastAsia="SimSun" w:hAnsi="Times New Roman" w:cs="Times New Roman"/>
          <w:bCs/>
          <w:sz w:val="28"/>
          <w:szCs w:val="28"/>
          <w:lang w:eastAsia="hi-IN" w:bidi="hi-IN"/>
        </w:rPr>
        <w:t xml:space="preserve">Психологічне забезпечення психічного і фізичного здоров'я / М. </w:t>
      </w:r>
      <w:r w:rsidRPr="000B72E1">
        <w:rPr>
          <w:rFonts w:ascii="Times New Roman" w:eastAsia="SimSun" w:hAnsi="Times New Roman" w:cs="Times New Roman"/>
          <w:bCs/>
          <w:sz w:val="28"/>
          <w:szCs w:val="28"/>
          <w:lang w:val="en-US" w:eastAsia="hi-IN" w:bidi="hi-IN"/>
        </w:rPr>
        <w:t>C</w:t>
      </w:r>
      <w:r w:rsidRPr="000B72E1">
        <w:rPr>
          <w:rFonts w:ascii="Times New Roman" w:eastAsia="SimSun" w:hAnsi="Times New Roman" w:cs="Times New Roman"/>
          <w:sz w:val="28"/>
          <w:szCs w:val="28"/>
          <w:lang w:eastAsia="hi-IN" w:bidi="hi-IN"/>
        </w:rPr>
        <w:t>. Корольчук [та ін.] — К.: Фірма "ІНКОС", 2002. — 271 с.</w:t>
      </w:r>
    </w:p>
    <w:p w14:paraId="2A0D1375" w14:textId="77777777" w:rsidR="000B72E1" w:rsidRPr="000B72E1" w:rsidRDefault="000B72E1" w:rsidP="000B72E1">
      <w:pPr>
        <w:numPr>
          <w:ilvl w:val="0"/>
          <w:numId w:val="29"/>
        </w:numPr>
        <w:tabs>
          <w:tab w:val="clear" w:pos="709"/>
          <w:tab w:val="clear" w:pos="1560"/>
          <w:tab w:val="num" w:pos="708"/>
        </w:tabs>
        <w:autoSpaceDE w:val="0"/>
        <w:spacing w:after="0" w:line="360" w:lineRule="auto"/>
        <w:ind w:left="567" w:hanging="567"/>
        <w:jc w:val="left"/>
        <w:rPr>
          <w:rFonts w:ascii="Times New Roman" w:eastAsia="MS Mincho" w:hAnsi="Times New Roman" w:cs="Times New Roman"/>
          <w:bCs/>
          <w:sz w:val="28"/>
          <w:szCs w:val="28"/>
          <w:lang w:eastAsia="hi-IN" w:bidi="hi-IN"/>
        </w:rPr>
      </w:pPr>
      <w:r w:rsidRPr="000B72E1">
        <w:rPr>
          <w:rFonts w:ascii="Times New Roman" w:eastAsia="SimSun" w:hAnsi="Times New Roman" w:cs="Times New Roman"/>
          <w:color w:val="000000"/>
          <w:sz w:val="28"/>
          <w:szCs w:val="28"/>
          <w:lang w:eastAsia="pa-IN" w:bidi="pa-IN"/>
        </w:rPr>
        <w:t>Коцан І.Я.Психологія здоров’я людини / За ред. І.Я.Коцана.– Луцьк: РВВ ―Вежа, Волин. нац. ун-ту ім. Лесі Українки, 2011.– 430 с.</w:t>
      </w:r>
    </w:p>
    <w:p w14:paraId="52B0467F" w14:textId="77777777" w:rsidR="000B72E1" w:rsidRPr="000B72E1" w:rsidRDefault="000B72E1" w:rsidP="000B72E1">
      <w:pPr>
        <w:numPr>
          <w:ilvl w:val="0"/>
          <w:numId w:val="29"/>
        </w:numPr>
        <w:tabs>
          <w:tab w:val="clear" w:pos="709"/>
          <w:tab w:val="clear" w:pos="1560"/>
          <w:tab w:val="left" w:pos="567"/>
          <w:tab w:val="num" w:pos="708"/>
          <w:tab w:val="left" w:pos="851"/>
        </w:tabs>
        <w:spacing w:after="0" w:line="360" w:lineRule="auto"/>
        <w:ind w:left="567" w:hanging="567"/>
        <w:jc w:val="left"/>
        <w:rPr>
          <w:rFonts w:ascii="Times New Roman" w:eastAsia="MS Mincho" w:hAnsi="Times New Roman" w:cs="Times New Roman"/>
          <w:bCs/>
          <w:sz w:val="28"/>
          <w:szCs w:val="28"/>
          <w:lang w:eastAsia="hi-IN" w:bidi="hi-IN"/>
        </w:rPr>
      </w:pPr>
      <w:r w:rsidRPr="000B72E1">
        <w:rPr>
          <w:rFonts w:ascii="Times New Roman" w:eastAsia="MS Mincho" w:hAnsi="Times New Roman" w:cs="Times New Roman"/>
          <w:bCs/>
          <w:sz w:val="28"/>
          <w:szCs w:val="28"/>
          <w:lang w:eastAsia="hi-IN" w:bidi="hi-IN"/>
        </w:rPr>
        <w:t xml:space="preserve">Кочарян А. С. Психология переживаний: учеб. пособие / А. С. Кочарян, А. М. Лисеная; Харьк. нац. ун-т им. В.Н. Каразина. </w:t>
      </w:r>
      <w:r w:rsidRPr="000B72E1">
        <w:rPr>
          <w:rFonts w:ascii="Times New Roman" w:eastAsia="MS Mincho" w:hAnsi="Times New Roman" w:cs="Times New Roman"/>
          <w:sz w:val="24"/>
          <w:szCs w:val="28"/>
          <w:lang w:eastAsia="hi-IN" w:bidi="hi-IN"/>
        </w:rPr>
        <w:t>—</w:t>
      </w:r>
      <w:r w:rsidRPr="000B72E1">
        <w:rPr>
          <w:rFonts w:ascii="Times New Roman" w:eastAsia="MS Mincho" w:hAnsi="Times New Roman" w:cs="Times New Roman"/>
          <w:bCs/>
          <w:sz w:val="28"/>
          <w:szCs w:val="28"/>
          <w:lang w:eastAsia="hi-IN" w:bidi="hi-IN"/>
        </w:rPr>
        <w:t xml:space="preserve"> Х.: ХНУ им. В.Н.Каразина, 2011. – 222 c.</w:t>
      </w:r>
    </w:p>
    <w:p w14:paraId="4F8D4B8E" w14:textId="77777777" w:rsidR="000B72E1" w:rsidRPr="000B72E1" w:rsidRDefault="000B72E1" w:rsidP="000B72E1">
      <w:pPr>
        <w:numPr>
          <w:ilvl w:val="0"/>
          <w:numId w:val="29"/>
        </w:numPr>
        <w:tabs>
          <w:tab w:val="clear" w:pos="709"/>
          <w:tab w:val="clear" w:pos="1560"/>
          <w:tab w:val="left" w:pos="567"/>
          <w:tab w:val="num" w:pos="708"/>
          <w:tab w:val="left" w:pos="851"/>
        </w:tabs>
        <w:spacing w:after="0" w:line="360" w:lineRule="auto"/>
        <w:ind w:left="567" w:hanging="567"/>
        <w:jc w:val="left"/>
        <w:rPr>
          <w:rFonts w:ascii="Times New Roman" w:eastAsia="SimSun" w:hAnsi="Times New Roman" w:cs="Times New Roman"/>
          <w:sz w:val="28"/>
          <w:szCs w:val="28"/>
          <w:lang w:eastAsia="hi-IN" w:bidi="hi-IN"/>
        </w:rPr>
      </w:pPr>
      <w:r w:rsidRPr="000B72E1">
        <w:rPr>
          <w:rFonts w:ascii="Times New Roman" w:eastAsia="MS Mincho" w:hAnsi="Times New Roman" w:cs="Times New Roman"/>
          <w:bCs/>
          <w:sz w:val="28"/>
          <w:szCs w:val="28"/>
          <w:lang w:eastAsia="hi-IN" w:bidi="hi-IN"/>
        </w:rPr>
        <w:t xml:space="preserve">Кочарян А. С. Синдром выгорания у медицинских работников / А. С. Кочарян, Н. Л. Калайтан // Вісн. Одес. нац. ун– ту. Психологія. </w:t>
      </w:r>
      <w:r w:rsidRPr="000B72E1">
        <w:rPr>
          <w:rFonts w:ascii="Times New Roman" w:eastAsia="MS Mincho" w:hAnsi="Times New Roman" w:cs="Times New Roman"/>
          <w:sz w:val="24"/>
          <w:szCs w:val="28"/>
          <w:lang w:eastAsia="hi-IN" w:bidi="hi-IN"/>
        </w:rPr>
        <w:t>—</w:t>
      </w:r>
      <w:r w:rsidRPr="000B72E1">
        <w:rPr>
          <w:rFonts w:ascii="Times New Roman" w:eastAsia="MS Mincho" w:hAnsi="Times New Roman" w:cs="Times New Roman"/>
          <w:bCs/>
          <w:sz w:val="28"/>
          <w:szCs w:val="28"/>
          <w:lang w:eastAsia="hi-IN" w:bidi="hi-IN"/>
        </w:rPr>
        <w:t xml:space="preserve"> 2009. </w:t>
      </w:r>
      <w:r w:rsidRPr="000B72E1">
        <w:rPr>
          <w:rFonts w:ascii="Times New Roman" w:eastAsia="MS Mincho" w:hAnsi="Times New Roman" w:cs="Times New Roman"/>
          <w:sz w:val="24"/>
          <w:szCs w:val="28"/>
          <w:lang w:eastAsia="hi-IN" w:bidi="hi-IN"/>
        </w:rPr>
        <w:t>—</w:t>
      </w:r>
      <w:r w:rsidRPr="000B72E1">
        <w:rPr>
          <w:rFonts w:ascii="Times New Roman" w:eastAsia="MS Mincho" w:hAnsi="Times New Roman" w:cs="Times New Roman"/>
          <w:bCs/>
          <w:sz w:val="28"/>
          <w:szCs w:val="28"/>
          <w:lang w:eastAsia="hi-IN" w:bidi="hi-IN"/>
        </w:rPr>
        <w:t xml:space="preserve"> </w:t>
      </w:r>
      <w:r w:rsidRPr="000B72E1">
        <w:rPr>
          <w:rFonts w:ascii="Times New Roman" w:eastAsia="MS Mincho" w:hAnsi="Times New Roman" w:cs="Times New Roman"/>
          <w:bCs/>
          <w:sz w:val="28"/>
          <w:szCs w:val="28"/>
          <w:lang w:eastAsia="hi-IN" w:bidi="hi-IN"/>
        </w:rPr>
        <w:lastRenderedPageBreak/>
        <w:t xml:space="preserve">14, вип. 18. </w:t>
      </w:r>
      <w:r w:rsidRPr="000B72E1">
        <w:rPr>
          <w:rFonts w:ascii="Times New Roman" w:eastAsia="MS Mincho" w:hAnsi="Times New Roman" w:cs="Times New Roman"/>
          <w:sz w:val="24"/>
          <w:szCs w:val="28"/>
          <w:lang w:eastAsia="hi-IN" w:bidi="hi-IN"/>
        </w:rPr>
        <w:t>—</w:t>
      </w:r>
      <w:r w:rsidRPr="000B72E1">
        <w:rPr>
          <w:rFonts w:ascii="Times New Roman" w:eastAsia="MS Mincho" w:hAnsi="Times New Roman" w:cs="Times New Roman"/>
          <w:bCs/>
          <w:sz w:val="28"/>
          <w:szCs w:val="28"/>
          <w:lang w:eastAsia="hi-IN" w:bidi="hi-IN"/>
        </w:rPr>
        <w:t xml:space="preserve"> С. 44– 51. </w:t>
      </w:r>
    </w:p>
    <w:p w14:paraId="7A98631E" w14:textId="77777777" w:rsidR="000B72E1" w:rsidRPr="000B72E1" w:rsidRDefault="000B72E1" w:rsidP="000B72E1">
      <w:pPr>
        <w:numPr>
          <w:ilvl w:val="0"/>
          <w:numId w:val="29"/>
        </w:numPr>
        <w:tabs>
          <w:tab w:val="clear" w:pos="709"/>
          <w:tab w:val="clear" w:pos="1560"/>
          <w:tab w:val="num" w:pos="708"/>
          <w:tab w:val="left" w:pos="1494"/>
          <w:tab w:val="left" w:pos="1887"/>
        </w:tabs>
        <w:spacing w:after="0" w:line="360" w:lineRule="auto"/>
        <w:ind w:left="567" w:hanging="567"/>
        <w:jc w:val="left"/>
        <w:rPr>
          <w:rFonts w:ascii="Times New Roman" w:eastAsia="SimSun" w:hAnsi="Times New Roman" w:cs="Times New Roman"/>
          <w:sz w:val="28"/>
          <w:szCs w:val="28"/>
          <w:lang w:eastAsia="hi-IN" w:bidi="hi-IN"/>
        </w:rPr>
      </w:pPr>
      <w:r w:rsidRPr="000B72E1">
        <w:rPr>
          <w:rFonts w:ascii="Times New Roman" w:eastAsia="SimSun" w:hAnsi="Times New Roman" w:cs="Times New Roman"/>
          <w:sz w:val="28"/>
          <w:szCs w:val="28"/>
          <w:lang w:eastAsia="hi-IN" w:bidi="hi-IN"/>
        </w:rPr>
        <w:t xml:space="preserve">Кочерга О. Психічне здоров'я молодшого школяра / О. Кочерга, О. Васильєв // Психолог на батьківських зборах. — К.: Редакція загальнопедагогічних газет, 2003. — 112 с. </w:t>
      </w:r>
    </w:p>
    <w:p w14:paraId="431F829D" w14:textId="77777777" w:rsidR="000B72E1" w:rsidRPr="000B72E1" w:rsidRDefault="000B72E1" w:rsidP="000B72E1">
      <w:pPr>
        <w:numPr>
          <w:ilvl w:val="0"/>
          <w:numId w:val="29"/>
        </w:numPr>
        <w:tabs>
          <w:tab w:val="clear" w:pos="709"/>
          <w:tab w:val="clear" w:pos="1560"/>
          <w:tab w:val="num" w:pos="708"/>
          <w:tab w:val="left" w:pos="1494"/>
          <w:tab w:val="left" w:pos="1887"/>
        </w:tabs>
        <w:spacing w:after="0" w:line="360" w:lineRule="auto"/>
        <w:ind w:left="567" w:hanging="567"/>
        <w:jc w:val="left"/>
        <w:rPr>
          <w:rFonts w:ascii="Times New Roman" w:eastAsia="SimSun" w:hAnsi="Times New Roman" w:cs="Times New Roman"/>
          <w:sz w:val="28"/>
          <w:szCs w:val="28"/>
          <w:lang w:eastAsia="hi-IN" w:bidi="hi-IN"/>
        </w:rPr>
      </w:pPr>
      <w:r w:rsidRPr="000B72E1">
        <w:rPr>
          <w:rFonts w:ascii="Times New Roman" w:eastAsia="SimSun" w:hAnsi="Times New Roman" w:cs="Times New Roman"/>
          <w:sz w:val="28"/>
          <w:szCs w:val="28"/>
          <w:lang w:eastAsia="hi-IN" w:bidi="hi-IN"/>
        </w:rPr>
        <w:t xml:space="preserve">Куликов Л. В. Психогигиена личности. Вопросы психологической устойчивости и психопрофілактики / Л.В.Куликов. — СПб.: Питер, 2004 — 464 с. </w:t>
      </w:r>
    </w:p>
    <w:p w14:paraId="2AE29FAC" w14:textId="77777777" w:rsidR="000B72E1" w:rsidRPr="000B72E1" w:rsidRDefault="000B72E1" w:rsidP="000B72E1">
      <w:pPr>
        <w:numPr>
          <w:ilvl w:val="0"/>
          <w:numId w:val="29"/>
        </w:numPr>
        <w:tabs>
          <w:tab w:val="clear" w:pos="709"/>
          <w:tab w:val="clear" w:pos="1560"/>
          <w:tab w:val="num" w:pos="708"/>
          <w:tab w:val="left" w:pos="1494"/>
          <w:tab w:val="left" w:pos="1887"/>
        </w:tabs>
        <w:spacing w:after="0" w:line="360" w:lineRule="auto"/>
        <w:ind w:left="567" w:hanging="567"/>
        <w:jc w:val="left"/>
        <w:rPr>
          <w:rFonts w:ascii="Times New Roman" w:eastAsia="SimSun" w:hAnsi="Times New Roman" w:cs="Times New Roman"/>
          <w:sz w:val="28"/>
          <w:szCs w:val="28"/>
          <w:lang w:eastAsia="hi-IN" w:bidi="hi-IN"/>
        </w:rPr>
      </w:pPr>
      <w:r w:rsidRPr="000B72E1">
        <w:rPr>
          <w:rFonts w:ascii="Times New Roman" w:eastAsia="SimSun" w:hAnsi="Times New Roman" w:cs="Times New Roman"/>
          <w:sz w:val="28"/>
          <w:szCs w:val="28"/>
          <w:lang w:eastAsia="hi-IN" w:bidi="hi-IN"/>
        </w:rPr>
        <w:t xml:space="preserve">Куликов Л. В. Психология личности в трудах отечественных психологов / Л. В. Куликов // Хрестоматия. — 2009. — 464 с. </w:t>
      </w:r>
    </w:p>
    <w:p w14:paraId="53144CC5" w14:textId="77777777" w:rsidR="000B72E1" w:rsidRPr="000B72E1" w:rsidRDefault="000B72E1" w:rsidP="000B72E1">
      <w:pPr>
        <w:numPr>
          <w:ilvl w:val="0"/>
          <w:numId w:val="29"/>
        </w:numPr>
        <w:tabs>
          <w:tab w:val="clear" w:pos="709"/>
          <w:tab w:val="clear" w:pos="1560"/>
          <w:tab w:val="num" w:pos="708"/>
          <w:tab w:val="left" w:pos="1494"/>
          <w:tab w:val="left" w:pos="1887"/>
        </w:tabs>
        <w:spacing w:after="0" w:line="360" w:lineRule="auto"/>
        <w:ind w:left="567" w:hanging="567"/>
        <w:jc w:val="left"/>
        <w:rPr>
          <w:rFonts w:ascii="Times New Roman" w:eastAsia="SimSun" w:hAnsi="Times New Roman" w:cs="Times New Roman"/>
          <w:sz w:val="28"/>
          <w:szCs w:val="28"/>
          <w:lang w:eastAsia="hi-IN" w:bidi="hi-IN"/>
        </w:rPr>
      </w:pPr>
      <w:r w:rsidRPr="000B72E1">
        <w:rPr>
          <w:rFonts w:ascii="Times New Roman" w:eastAsia="SimSun" w:hAnsi="Times New Roman" w:cs="Times New Roman"/>
          <w:sz w:val="28"/>
          <w:szCs w:val="28"/>
          <w:lang w:eastAsia="hi-IN" w:bidi="hi-IN"/>
        </w:rPr>
        <w:t>Лазько А. Соціальний інтелект студентів– медиків як фактор здійснення волонтерської діяльності / А. Лазько, В. Демчук / / Український науковий журнал «Освіта регіону»: політологія, психологія, комунікації. – 2011. – № 2. – С. 367 – 373.</w:t>
      </w:r>
    </w:p>
    <w:p w14:paraId="4CD1FFC0" w14:textId="77777777" w:rsidR="000B72E1" w:rsidRPr="000B72E1" w:rsidRDefault="000B72E1" w:rsidP="000B72E1">
      <w:pPr>
        <w:numPr>
          <w:ilvl w:val="0"/>
          <w:numId w:val="29"/>
        </w:numPr>
        <w:tabs>
          <w:tab w:val="clear" w:pos="709"/>
          <w:tab w:val="clear" w:pos="1560"/>
          <w:tab w:val="num" w:pos="708"/>
          <w:tab w:val="left" w:pos="1494"/>
          <w:tab w:val="left" w:pos="1887"/>
        </w:tabs>
        <w:spacing w:after="0" w:line="360" w:lineRule="auto"/>
        <w:ind w:left="567" w:hanging="567"/>
        <w:jc w:val="left"/>
        <w:rPr>
          <w:rFonts w:ascii="Times New Roman" w:eastAsia="SimSun" w:hAnsi="Times New Roman" w:cs="Times New Roman"/>
          <w:sz w:val="28"/>
          <w:szCs w:val="28"/>
          <w:lang w:eastAsia="hi-IN" w:bidi="hi-IN"/>
        </w:rPr>
      </w:pPr>
      <w:r w:rsidRPr="000B72E1">
        <w:rPr>
          <w:rFonts w:ascii="Times New Roman" w:eastAsia="SimSun" w:hAnsi="Times New Roman" w:cs="Times New Roman"/>
          <w:sz w:val="28"/>
          <w:szCs w:val="28"/>
          <w:lang w:eastAsia="hi-IN" w:bidi="hi-IN"/>
        </w:rPr>
        <w:t>Лакосина Н. Д. Медицинская психология. – 2– е изд., перераб. и дополн. / Н.Д.Лакосина, Г.К.Ушаков. – М.: Медицина, 1984. — 272 с.</w:t>
      </w:r>
    </w:p>
    <w:p w14:paraId="2F4D4EF4" w14:textId="77777777" w:rsidR="000B72E1" w:rsidRPr="000B72E1" w:rsidRDefault="000B72E1" w:rsidP="000B72E1">
      <w:pPr>
        <w:numPr>
          <w:ilvl w:val="0"/>
          <w:numId w:val="29"/>
        </w:numPr>
        <w:tabs>
          <w:tab w:val="clear" w:pos="709"/>
          <w:tab w:val="clear" w:pos="1560"/>
          <w:tab w:val="num" w:pos="708"/>
          <w:tab w:val="left" w:pos="1494"/>
          <w:tab w:val="left" w:pos="1887"/>
        </w:tabs>
        <w:spacing w:after="0" w:line="360" w:lineRule="auto"/>
        <w:ind w:left="567" w:hanging="567"/>
        <w:jc w:val="left"/>
        <w:rPr>
          <w:rFonts w:ascii="Times New Roman" w:eastAsia="SimSun" w:hAnsi="Times New Roman" w:cs="Times New Roman"/>
          <w:sz w:val="28"/>
          <w:szCs w:val="28"/>
          <w:lang w:eastAsia="hi-IN" w:bidi="hi-IN"/>
        </w:rPr>
      </w:pPr>
      <w:r w:rsidRPr="000B72E1">
        <w:rPr>
          <w:rFonts w:ascii="Times New Roman" w:eastAsia="SimSun" w:hAnsi="Times New Roman" w:cs="Times New Roman"/>
          <w:sz w:val="28"/>
          <w:szCs w:val="28"/>
          <w:lang w:eastAsia="hi-IN" w:bidi="hi-IN"/>
        </w:rPr>
        <w:t>Леонтьев А. Н. Биологическое и социальное в психике человека / А.Н.Леонтьев // Вопросы психологии. – 1960. — № 6. — С. 23 —38.</w:t>
      </w:r>
    </w:p>
    <w:p w14:paraId="43DAB730" w14:textId="77777777" w:rsidR="000B72E1" w:rsidRPr="000B72E1" w:rsidRDefault="000B72E1" w:rsidP="000B72E1">
      <w:pPr>
        <w:numPr>
          <w:ilvl w:val="0"/>
          <w:numId w:val="29"/>
        </w:numPr>
        <w:tabs>
          <w:tab w:val="clear" w:pos="709"/>
          <w:tab w:val="clear" w:pos="1560"/>
          <w:tab w:val="num" w:pos="708"/>
          <w:tab w:val="left" w:pos="1494"/>
          <w:tab w:val="left" w:pos="1887"/>
        </w:tabs>
        <w:spacing w:after="0" w:line="360" w:lineRule="auto"/>
        <w:ind w:left="567" w:hanging="567"/>
        <w:jc w:val="left"/>
        <w:rPr>
          <w:rFonts w:ascii="Times New Roman" w:eastAsia="MS Mincho" w:hAnsi="Times New Roman" w:cs="Times New Roman"/>
          <w:bCs/>
          <w:sz w:val="28"/>
          <w:szCs w:val="28"/>
          <w:lang w:eastAsia="hi-IN" w:bidi="hi-IN"/>
        </w:rPr>
      </w:pPr>
      <w:r w:rsidRPr="000B72E1">
        <w:rPr>
          <w:rFonts w:ascii="Times New Roman" w:eastAsia="SimSun" w:hAnsi="Times New Roman" w:cs="Times New Roman"/>
          <w:sz w:val="28"/>
          <w:szCs w:val="28"/>
          <w:lang w:eastAsia="hi-IN" w:bidi="hi-IN"/>
        </w:rPr>
        <w:t xml:space="preserve">Личко А. Е. Подростковая психиатрия / А. Е. Личко. — Ленинград: Медицина, 1985. — 416 с. </w:t>
      </w:r>
    </w:p>
    <w:p w14:paraId="38B29065" w14:textId="77777777" w:rsidR="000B72E1" w:rsidRPr="000B72E1" w:rsidRDefault="000B72E1" w:rsidP="000B72E1">
      <w:pPr>
        <w:numPr>
          <w:ilvl w:val="0"/>
          <w:numId w:val="29"/>
        </w:numPr>
        <w:tabs>
          <w:tab w:val="clear" w:pos="709"/>
          <w:tab w:val="clear" w:pos="1560"/>
          <w:tab w:val="left" w:pos="567"/>
          <w:tab w:val="num" w:pos="708"/>
        </w:tabs>
        <w:spacing w:after="0" w:line="360" w:lineRule="auto"/>
        <w:ind w:left="567" w:hanging="567"/>
        <w:jc w:val="left"/>
        <w:rPr>
          <w:rFonts w:ascii="Times New Roman" w:eastAsia="MS Mincho" w:hAnsi="Times New Roman" w:cs="Times New Roman"/>
          <w:sz w:val="28"/>
          <w:szCs w:val="28"/>
          <w:lang w:eastAsia="hi-IN" w:bidi="hi-IN"/>
        </w:rPr>
      </w:pPr>
      <w:r w:rsidRPr="000B72E1">
        <w:rPr>
          <w:rFonts w:ascii="Times New Roman" w:eastAsia="MS Mincho" w:hAnsi="Times New Roman" w:cs="Times New Roman"/>
          <w:bCs/>
          <w:sz w:val="28"/>
          <w:szCs w:val="28"/>
          <w:lang w:eastAsia="hi-IN" w:bidi="hi-IN"/>
        </w:rPr>
        <w:t xml:space="preserve">Лісова О. С. </w:t>
      </w:r>
      <w:r w:rsidRPr="000B72E1">
        <w:rPr>
          <w:rFonts w:ascii="Times New Roman" w:eastAsia="MS Mincho" w:hAnsi="Times New Roman" w:cs="Times New Roman"/>
          <w:sz w:val="28"/>
          <w:szCs w:val="28"/>
          <w:lang w:eastAsia="hi-IN" w:bidi="hi-IN"/>
        </w:rPr>
        <w:t>Критерії психологічної діагностики і типологія внутрішньої картини здоров’я / О. С. Лісова // Психологічні перспективи: Збірник наукових праць Волинського нац. університету ім. Лесі Українки. – 2009, вип.14. – С. 15 – 23.</w:t>
      </w:r>
    </w:p>
    <w:p w14:paraId="355A3202" w14:textId="77777777" w:rsidR="000B72E1" w:rsidRPr="000B72E1" w:rsidRDefault="000B72E1" w:rsidP="000B72E1">
      <w:pPr>
        <w:numPr>
          <w:ilvl w:val="0"/>
          <w:numId w:val="29"/>
        </w:numPr>
        <w:tabs>
          <w:tab w:val="clear" w:pos="709"/>
          <w:tab w:val="clear" w:pos="1560"/>
          <w:tab w:val="left" w:pos="567"/>
          <w:tab w:val="num" w:pos="708"/>
        </w:tabs>
        <w:spacing w:after="0" w:line="360" w:lineRule="auto"/>
        <w:ind w:left="567" w:hanging="567"/>
        <w:jc w:val="left"/>
        <w:rPr>
          <w:rFonts w:ascii="Times New Roman" w:eastAsia="MS Mincho" w:hAnsi="Times New Roman" w:cs="Times New Roman"/>
          <w:sz w:val="28"/>
          <w:szCs w:val="28"/>
          <w:lang w:eastAsia="hi-IN" w:bidi="hi-IN"/>
        </w:rPr>
      </w:pPr>
      <w:r w:rsidRPr="000B72E1">
        <w:rPr>
          <w:rFonts w:ascii="Times New Roman" w:eastAsia="MS Mincho" w:hAnsi="Times New Roman" w:cs="Times New Roman"/>
          <w:sz w:val="28"/>
          <w:szCs w:val="28"/>
          <w:lang w:eastAsia="hi-IN" w:bidi="hi-IN"/>
        </w:rPr>
        <w:t xml:space="preserve">Лісова О. С. Образ здоров’я і хвороби у свідомості студентської молоді / О. С. Лісова // Проблеми загальної та педагогічної психології: Збірник наукових праць Інституту психології ім. Г. С. Костюка АПН України. –2003. – Т. </w:t>
      </w:r>
      <w:r w:rsidRPr="000B72E1">
        <w:rPr>
          <w:rFonts w:ascii="Times New Roman" w:eastAsia="MS Mincho" w:hAnsi="Times New Roman" w:cs="Times New Roman"/>
          <w:sz w:val="28"/>
          <w:szCs w:val="28"/>
          <w:lang w:val="en-US" w:eastAsia="hi-IN" w:bidi="hi-IN"/>
        </w:rPr>
        <w:t>V</w:t>
      </w:r>
      <w:r w:rsidRPr="000B72E1">
        <w:rPr>
          <w:rFonts w:ascii="Times New Roman" w:eastAsia="MS Mincho" w:hAnsi="Times New Roman" w:cs="Times New Roman"/>
          <w:sz w:val="28"/>
          <w:szCs w:val="28"/>
          <w:lang w:eastAsia="hi-IN" w:bidi="hi-IN"/>
        </w:rPr>
        <w:t>, ч. 3. – С.172 – 178.</w:t>
      </w:r>
    </w:p>
    <w:p w14:paraId="603D3CDC" w14:textId="77777777" w:rsidR="000B72E1" w:rsidRPr="000B72E1" w:rsidRDefault="000B72E1" w:rsidP="000B72E1">
      <w:pPr>
        <w:numPr>
          <w:ilvl w:val="0"/>
          <w:numId w:val="29"/>
        </w:numPr>
        <w:tabs>
          <w:tab w:val="clear" w:pos="709"/>
          <w:tab w:val="clear" w:pos="1560"/>
          <w:tab w:val="left" w:pos="567"/>
          <w:tab w:val="num" w:pos="708"/>
        </w:tabs>
        <w:spacing w:after="0" w:line="360" w:lineRule="auto"/>
        <w:ind w:left="567" w:hanging="567"/>
        <w:jc w:val="left"/>
        <w:rPr>
          <w:rFonts w:ascii="Times New Roman" w:eastAsia="SimSun" w:hAnsi="Times New Roman" w:cs="Times New Roman"/>
          <w:color w:val="000000"/>
          <w:sz w:val="28"/>
          <w:szCs w:val="28"/>
          <w:lang w:eastAsia="pa-IN" w:bidi="pa-IN"/>
        </w:rPr>
      </w:pPr>
      <w:r w:rsidRPr="000B72E1">
        <w:rPr>
          <w:rFonts w:ascii="Times New Roman" w:eastAsia="MS Mincho" w:hAnsi="Times New Roman" w:cs="Times New Roman"/>
          <w:sz w:val="28"/>
          <w:szCs w:val="28"/>
          <w:lang w:eastAsia="hi-IN" w:bidi="hi-IN"/>
        </w:rPr>
        <w:t xml:space="preserve">Лісова О. С. Психологічні аспекти соматичного здоров’я учителів початкових класів / О. С. Лісова // Наук. вісник Чернівецького </w:t>
      </w:r>
      <w:r w:rsidRPr="000B72E1">
        <w:rPr>
          <w:rFonts w:ascii="Times New Roman" w:eastAsia="MS Mincho" w:hAnsi="Times New Roman" w:cs="Times New Roman"/>
          <w:sz w:val="28"/>
          <w:szCs w:val="28"/>
          <w:lang w:eastAsia="hi-IN" w:bidi="hi-IN"/>
        </w:rPr>
        <w:lastRenderedPageBreak/>
        <w:t xml:space="preserve">університету. Збірник наукових праць. – Педагогіка та психологія. – 2014. </w:t>
      </w:r>
      <w:r w:rsidRPr="000B72E1">
        <w:rPr>
          <w:rFonts w:ascii="Times New Roman" w:eastAsia="MS Mincho" w:hAnsi="Times New Roman" w:cs="Times New Roman"/>
          <w:sz w:val="24"/>
          <w:szCs w:val="28"/>
          <w:lang w:eastAsia="hi-IN" w:bidi="hi-IN"/>
        </w:rPr>
        <w:t>—</w:t>
      </w:r>
      <w:r w:rsidRPr="000B72E1">
        <w:rPr>
          <w:rFonts w:ascii="Times New Roman" w:eastAsia="MS Mincho" w:hAnsi="Times New Roman" w:cs="Times New Roman"/>
          <w:sz w:val="28"/>
          <w:szCs w:val="28"/>
          <w:lang w:eastAsia="hi-IN" w:bidi="hi-IN"/>
        </w:rPr>
        <w:t xml:space="preserve"> Вип. 687. – С. 80 – 89.</w:t>
      </w:r>
    </w:p>
    <w:p w14:paraId="28549E5D" w14:textId="77777777" w:rsidR="000B72E1" w:rsidRPr="000B72E1" w:rsidRDefault="000B72E1" w:rsidP="000B72E1">
      <w:pPr>
        <w:numPr>
          <w:ilvl w:val="0"/>
          <w:numId w:val="29"/>
        </w:numPr>
        <w:tabs>
          <w:tab w:val="clear" w:pos="709"/>
          <w:tab w:val="clear" w:pos="1560"/>
          <w:tab w:val="num" w:pos="708"/>
        </w:tabs>
        <w:autoSpaceDE w:val="0"/>
        <w:spacing w:after="0" w:line="360" w:lineRule="auto"/>
        <w:ind w:left="567" w:hanging="567"/>
        <w:jc w:val="left"/>
        <w:rPr>
          <w:rFonts w:ascii="Times New Roman" w:eastAsia="SimSun" w:hAnsi="Times New Roman" w:cs="Times New Roman"/>
          <w:color w:val="000000"/>
          <w:sz w:val="28"/>
          <w:szCs w:val="28"/>
          <w:lang w:eastAsia="pa-IN" w:bidi="pa-IN"/>
        </w:rPr>
      </w:pPr>
      <w:r w:rsidRPr="000B72E1">
        <w:rPr>
          <w:rFonts w:ascii="Times New Roman" w:eastAsia="SimSun" w:hAnsi="Times New Roman" w:cs="Times New Roman"/>
          <w:color w:val="000000"/>
          <w:sz w:val="28"/>
          <w:szCs w:val="28"/>
          <w:lang w:eastAsia="pa-IN" w:bidi="pa-IN"/>
        </w:rPr>
        <w:t>Лищук В.А.Девять ступеней к здоровью. Основные рекомендации для приумножения личного здоровья / В.А. Лищук, Е.В. Мосткова. – М.: Бином: Вост. кн. компания, 1997. – 319 с.</w:t>
      </w:r>
    </w:p>
    <w:p w14:paraId="514C127A" w14:textId="77777777" w:rsidR="000B72E1" w:rsidRPr="000B72E1" w:rsidRDefault="000B72E1" w:rsidP="000B72E1">
      <w:pPr>
        <w:numPr>
          <w:ilvl w:val="0"/>
          <w:numId w:val="29"/>
        </w:numPr>
        <w:tabs>
          <w:tab w:val="clear" w:pos="709"/>
          <w:tab w:val="clear" w:pos="1560"/>
          <w:tab w:val="num" w:pos="708"/>
        </w:tabs>
        <w:autoSpaceDE w:val="0"/>
        <w:spacing w:after="0" w:line="360" w:lineRule="auto"/>
        <w:ind w:left="567" w:hanging="567"/>
        <w:jc w:val="left"/>
        <w:rPr>
          <w:rFonts w:ascii="Times New Roman" w:eastAsia="SimSun" w:hAnsi="Times New Roman" w:cs="Times New Roman"/>
          <w:color w:val="000000"/>
          <w:sz w:val="28"/>
          <w:szCs w:val="24"/>
          <w:lang w:eastAsia="pa-IN" w:bidi="pa-IN"/>
        </w:rPr>
      </w:pPr>
      <w:r w:rsidRPr="000B72E1">
        <w:rPr>
          <w:rFonts w:ascii="Times New Roman" w:eastAsia="SimSun" w:hAnsi="Times New Roman" w:cs="Times New Roman"/>
          <w:color w:val="000000"/>
          <w:sz w:val="28"/>
          <w:szCs w:val="28"/>
          <w:lang w:eastAsia="pa-IN" w:bidi="pa-IN"/>
        </w:rPr>
        <w:t>Литвинова Л. В. Актуальні проблеми адаптації студентів–першокурсників до навчання у вищих навчальних закладах / Л. В. Литвинова // Актуальні проблеми психології. Том 1.: Соціальна психологія. Психологія управління. Організаційна психологія: Збірник наукових праць Інституту психології ім. Г. С. Костюка АПН України / За ред. С. Д. Максименка, Л. М. Карамушки. – К.: Міленіум, 2003. – Ч.10. – С. 101 – 104.</w:t>
      </w:r>
    </w:p>
    <w:p w14:paraId="6E6DB11A" w14:textId="77777777" w:rsidR="000B72E1" w:rsidRPr="000B72E1" w:rsidRDefault="000B72E1" w:rsidP="000B72E1">
      <w:pPr>
        <w:numPr>
          <w:ilvl w:val="0"/>
          <w:numId w:val="29"/>
        </w:numPr>
        <w:tabs>
          <w:tab w:val="clear" w:pos="709"/>
          <w:tab w:val="clear" w:pos="1560"/>
          <w:tab w:val="num" w:pos="708"/>
        </w:tabs>
        <w:autoSpaceDE w:val="0"/>
        <w:spacing w:after="0" w:line="360" w:lineRule="auto"/>
        <w:ind w:left="567" w:hanging="567"/>
        <w:jc w:val="left"/>
        <w:rPr>
          <w:rFonts w:ascii="Times New Roman" w:eastAsia="SimSun" w:hAnsi="Times New Roman" w:cs="Times New Roman"/>
          <w:sz w:val="28"/>
          <w:szCs w:val="28"/>
          <w:lang w:eastAsia="hi-IN" w:bidi="hi-IN"/>
        </w:rPr>
      </w:pPr>
      <w:r w:rsidRPr="000B72E1">
        <w:rPr>
          <w:rFonts w:ascii="Times New Roman" w:eastAsia="SimSun" w:hAnsi="Times New Roman" w:cs="Times New Roman"/>
          <w:color w:val="000000"/>
          <w:sz w:val="28"/>
          <w:szCs w:val="24"/>
          <w:lang w:eastAsia="pa-IN" w:bidi="pa-IN"/>
        </w:rPr>
        <w:t>Маклаков А.Г. Личностный адаптационный потенциал: его мобилизация и прогнозирование в экстремальных условиях / А. Г. Маклаков // Психологический журнал. – 2001. – №1. – С. 86 – 93.</w:t>
      </w:r>
    </w:p>
    <w:p w14:paraId="01302A09" w14:textId="77777777" w:rsidR="000B72E1" w:rsidRPr="000B72E1" w:rsidRDefault="000B72E1" w:rsidP="000B72E1">
      <w:pPr>
        <w:numPr>
          <w:ilvl w:val="0"/>
          <w:numId w:val="29"/>
        </w:numPr>
        <w:tabs>
          <w:tab w:val="clear" w:pos="709"/>
          <w:tab w:val="clear" w:pos="1560"/>
          <w:tab w:val="num" w:pos="708"/>
          <w:tab w:val="left" w:pos="1494"/>
          <w:tab w:val="left" w:pos="1887"/>
        </w:tabs>
        <w:spacing w:after="0" w:line="360" w:lineRule="auto"/>
        <w:ind w:left="567" w:hanging="567"/>
        <w:jc w:val="left"/>
        <w:rPr>
          <w:rFonts w:ascii="Times New Roman" w:eastAsia="MS Mincho" w:hAnsi="Times New Roman" w:cs="Times New Roman"/>
          <w:bCs/>
          <w:sz w:val="28"/>
          <w:szCs w:val="28"/>
          <w:lang w:eastAsia="hi-IN" w:bidi="hi-IN"/>
        </w:rPr>
      </w:pPr>
      <w:r w:rsidRPr="000B72E1">
        <w:rPr>
          <w:rFonts w:ascii="Times New Roman" w:eastAsia="SimSun" w:hAnsi="Times New Roman" w:cs="Times New Roman"/>
          <w:sz w:val="28"/>
          <w:szCs w:val="28"/>
          <w:lang w:eastAsia="hi-IN" w:bidi="hi-IN"/>
        </w:rPr>
        <w:t xml:space="preserve">Максименко С. Д. Психічне здоров'я дітей / С. Д. Максименко // Психолог. — січень (1) 2002. — С. 4. </w:t>
      </w:r>
    </w:p>
    <w:p w14:paraId="2FC94ADA" w14:textId="77777777" w:rsidR="000B72E1" w:rsidRPr="000B72E1" w:rsidRDefault="000B72E1" w:rsidP="000B72E1">
      <w:pPr>
        <w:numPr>
          <w:ilvl w:val="0"/>
          <w:numId w:val="29"/>
        </w:numPr>
        <w:tabs>
          <w:tab w:val="clear" w:pos="709"/>
          <w:tab w:val="clear" w:pos="1560"/>
          <w:tab w:val="left" w:pos="567"/>
          <w:tab w:val="num" w:pos="708"/>
          <w:tab w:val="left" w:pos="851"/>
        </w:tabs>
        <w:spacing w:after="0" w:line="360" w:lineRule="auto"/>
        <w:ind w:left="567" w:hanging="567"/>
        <w:jc w:val="left"/>
        <w:rPr>
          <w:rFonts w:ascii="Times New Roman" w:eastAsia="MS Mincho" w:hAnsi="Times New Roman" w:cs="Times New Roman"/>
          <w:bCs/>
          <w:sz w:val="28"/>
          <w:szCs w:val="28"/>
          <w:lang w:eastAsia="hi-IN" w:bidi="hi-IN"/>
        </w:rPr>
      </w:pPr>
      <w:r w:rsidRPr="000B72E1">
        <w:rPr>
          <w:rFonts w:ascii="Times New Roman" w:eastAsia="MS Mincho" w:hAnsi="Times New Roman" w:cs="Times New Roman"/>
          <w:bCs/>
          <w:sz w:val="28"/>
          <w:szCs w:val="28"/>
          <w:lang w:eastAsia="hi-IN" w:bidi="hi-IN"/>
        </w:rPr>
        <w:t xml:space="preserve">Максименко С. Д. Генетическая психология: (методологическая рефлексия проблем развития в психологии) / С. Д. Максименко. </w:t>
      </w:r>
      <w:r w:rsidRPr="000B72E1">
        <w:rPr>
          <w:rFonts w:ascii="Times New Roman" w:eastAsia="MS Mincho" w:hAnsi="Times New Roman" w:cs="Times New Roman"/>
          <w:sz w:val="24"/>
          <w:szCs w:val="28"/>
          <w:lang w:eastAsia="hi-IN" w:bidi="hi-IN"/>
        </w:rPr>
        <w:t>—</w:t>
      </w:r>
      <w:r w:rsidRPr="000B72E1">
        <w:rPr>
          <w:rFonts w:ascii="Times New Roman" w:eastAsia="MS Mincho" w:hAnsi="Times New Roman" w:cs="Times New Roman"/>
          <w:bCs/>
          <w:sz w:val="28"/>
          <w:szCs w:val="28"/>
          <w:lang w:eastAsia="hi-IN" w:bidi="hi-IN"/>
        </w:rPr>
        <w:t xml:space="preserve"> М.: Рефл.– бук; К.: Ваклер, 2000. – 320 с.</w:t>
      </w:r>
    </w:p>
    <w:p w14:paraId="58494DC9" w14:textId="77777777" w:rsidR="000B72E1" w:rsidRPr="000B72E1" w:rsidRDefault="000B72E1" w:rsidP="000B72E1">
      <w:pPr>
        <w:numPr>
          <w:ilvl w:val="0"/>
          <w:numId w:val="29"/>
        </w:numPr>
        <w:tabs>
          <w:tab w:val="clear" w:pos="709"/>
          <w:tab w:val="clear" w:pos="1560"/>
          <w:tab w:val="left" w:pos="567"/>
          <w:tab w:val="num" w:pos="708"/>
          <w:tab w:val="left" w:pos="851"/>
        </w:tabs>
        <w:spacing w:after="0" w:line="360" w:lineRule="auto"/>
        <w:ind w:left="567" w:hanging="567"/>
        <w:jc w:val="left"/>
        <w:rPr>
          <w:rFonts w:ascii="Times New Roman" w:eastAsia="SimSun" w:hAnsi="Times New Roman" w:cs="Times New Roman"/>
          <w:bCs/>
          <w:sz w:val="28"/>
          <w:szCs w:val="28"/>
          <w:lang w:eastAsia="hi-IN" w:bidi="hi-IN"/>
        </w:rPr>
      </w:pPr>
      <w:r w:rsidRPr="000B72E1">
        <w:rPr>
          <w:rFonts w:ascii="Times New Roman" w:eastAsia="MS Mincho" w:hAnsi="Times New Roman" w:cs="Times New Roman"/>
          <w:bCs/>
          <w:sz w:val="28"/>
          <w:szCs w:val="28"/>
          <w:lang w:eastAsia="hi-IN" w:bidi="hi-IN"/>
        </w:rPr>
        <w:t xml:space="preserve">Максименко С. Д. Загальні концептуальні засади пропагування психогігієнічного виховання і здорового способу життя серед сучасної молоді / С. Д. Максименко // Практична психологія та соціальна робота. </w:t>
      </w:r>
      <w:r w:rsidRPr="000B72E1">
        <w:rPr>
          <w:rFonts w:ascii="Times New Roman" w:eastAsia="MS Mincho" w:hAnsi="Times New Roman" w:cs="Times New Roman"/>
          <w:sz w:val="24"/>
          <w:szCs w:val="28"/>
          <w:lang w:eastAsia="hi-IN" w:bidi="hi-IN"/>
        </w:rPr>
        <w:t>—</w:t>
      </w:r>
      <w:r w:rsidRPr="000B72E1">
        <w:rPr>
          <w:rFonts w:ascii="Times New Roman" w:eastAsia="MS Mincho" w:hAnsi="Times New Roman" w:cs="Times New Roman"/>
          <w:bCs/>
          <w:sz w:val="28"/>
          <w:szCs w:val="28"/>
          <w:lang w:eastAsia="hi-IN" w:bidi="hi-IN"/>
        </w:rPr>
        <w:t xml:space="preserve"> 2011. </w:t>
      </w:r>
      <w:r w:rsidRPr="000B72E1">
        <w:rPr>
          <w:rFonts w:ascii="Times New Roman" w:eastAsia="MS Mincho" w:hAnsi="Times New Roman" w:cs="Times New Roman"/>
          <w:sz w:val="24"/>
          <w:szCs w:val="28"/>
          <w:lang w:eastAsia="hi-IN" w:bidi="hi-IN"/>
        </w:rPr>
        <w:t>—</w:t>
      </w:r>
      <w:r w:rsidRPr="000B72E1">
        <w:rPr>
          <w:rFonts w:ascii="Times New Roman" w:eastAsia="MS Mincho" w:hAnsi="Times New Roman" w:cs="Times New Roman"/>
          <w:bCs/>
          <w:sz w:val="28"/>
          <w:szCs w:val="28"/>
          <w:lang w:eastAsia="hi-IN" w:bidi="hi-IN"/>
        </w:rPr>
        <w:t xml:space="preserve"> № 11. </w:t>
      </w:r>
      <w:r w:rsidRPr="000B72E1">
        <w:rPr>
          <w:rFonts w:ascii="Times New Roman" w:eastAsia="MS Mincho" w:hAnsi="Times New Roman" w:cs="Times New Roman"/>
          <w:sz w:val="24"/>
          <w:szCs w:val="28"/>
          <w:lang w:eastAsia="hi-IN" w:bidi="hi-IN"/>
        </w:rPr>
        <w:t>—</w:t>
      </w:r>
      <w:r w:rsidRPr="000B72E1">
        <w:rPr>
          <w:rFonts w:ascii="Times New Roman" w:eastAsia="MS Mincho" w:hAnsi="Times New Roman" w:cs="Times New Roman"/>
          <w:bCs/>
          <w:sz w:val="28"/>
          <w:szCs w:val="28"/>
          <w:lang w:eastAsia="hi-IN" w:bidi="hi-IN"/>
        </w:rPr>
        <w:t xml:space="preserve"> С. 75 </w:t>
      </w:r>
      <w:r w:rsidRPr="000B72E1">
        <w:rPr>
          <w:rFonts w:ascii="Times New Roman" w:eastAsia="MS Mincho" w:hAnsi="Times New Roman" w:cs="Times New Roman"/>
          <w:sz w:val="24"/>
          <w:szCs w:val="28"/>
          <w:lang w:eastAsia="hi-IN" w:bidi="hi-IN"/>
        </w:rPr>
        <w:t xml:space="preserve">— </w:t>
      </w:r>
      <w:r w:rsidRPr="000B72E1">
        <w:rPr>
          <w:rFonts w:ascii="Times New Roman" w:eastAsia="MS Mincho" w:hAnsi="Times New Roman" w:cs="Times New Roman"/>
          <w:bCs/>
          <w:sz w:val="28"/>
          <w:szCs w:val="28"/>
          <w:lang w:eastAsia="hi-IN" w:bidi="hi-IN"/>
        </w:rPr>
        <w:t>77.</w:t>
      </w:r>
    </w:p>
    <w:p w14:paraId="0F39ED07" w14:textId="77777777" w:rsidR="000B72E1" w:rsidRPr="000B72E1" w:rsidRDefault="000B72E1" w:rsidP="000B72E1">
      <w:pPr>
        <w:numPr>
          <w:ilvl w:val="0"/>
          <w:numId w:val="29"/>
        </w:numPr>
        <w:tabs>
          <w:tab w:val="clear" w:pos="709"/>
          <w:tab w:val="clear" w:pos="1560"/>
          <w:tab w:val="num" w:pos="708"/>
          <w:tab w:val="left" w:pos="1887"/>
        </w:tabs>
        <w:spacing w:after="0" w:line="360" w:lineRule="auto"/>
        <w:ind w:left="567" w:hanging="567"/>
        <w:jc w:val="left"/>
        <w:rPr>
          <w:rFonts w:ascii="Times New Roman" w:eastAsia="SimSun" w:hAnsi="Times New Roman" w:cs="Times New Roman"/>
          <w:sz w:val="28"/>
          <w:szCs w:val="28"/>
          <w:lang w:eastAsia="hi-IN" w:bidi="hi-IN"/>
        </w:rPr>
      </w:pPr>
      <w:r w:rsidRPr="000B72E1">
        <w:rPr>
          <w:rFonts w:ascii="Times New Roman" w:eastAsia="SimSun" w:hAnsi="Times New Roman" w:cs="Times New Roman"/>
          <w:bCs/>
          <w:sz w:val="28"/>
          <w:szCs w:val="28"/>
          <w:lang w:eastAsia="hi-IN" w:bidi="hi-IN"/>
        </w:rPr>
        <w:t>Максименко С. Д. Теоретико-методологічні засади психологічного обґрунтування заходів пропагування серед молоді здорового способу життя / С. Д. Максименко // Практична психологія і соціальна робота. – 2009. – № 8. – С.59 – 63.</w:t>
      </w:r>
    </w:p>
    <w:p w14:paraId="3C46EEF9" w14:textId="77777777" w:rsidR="000B72E1" w:rsidRPr="000B72E1" w:rsidRDefault="000B72E1" w:rsidP="000B72E1">
      <w:pPr>
        <w:numPr>
          <w:ilvl w:val="0"/>
          <w:numId w:val="29"/>
        </w:numPr>
        <w:tabs>
          <w:tab w:val="clear" w:pos="709"/>
          <w:tab w:val="clear" w:pos="1560"/>
          <w:tab w:val="num" w:pos="708"/>
          <w:tab w:val="left" w:pos="1887"/>
        </w:tabs>
        <w:spacing w:after="0" w:line="360" w:lineRule="auto"/>
        <w:ind w:left="567" w:hanging="567"/>
        <w:jc w:val="left"/>
        <w:rPr>
          <w:rFonts w:ascii="Times New Roman" w:eastAsia="SimSun" w:hAnsi="Times New Roman" w:cs="Times New Roman"/>
          <w:sz w:val="28"/>
          <w:szCs w:val="28"/>
          <w:lang w:eastAsia="hi-IN" w:bidi="hi-IN"/>
        </w:rPr>
      </w:pPr>
      <w:r w:rsidRPr="000B72E1">
        <w:rPr>
          <w:rFonts w:ascii="Times New Roman" w:eastAsia="SimSun" w:hAnsi="Times New Roman" w:cs="Times New Roman"/>
          <w:sz w:val="28"/>
          <w:szCs w:val="28"/>
          <w:lang w:eastAsia="hi-IN" w:bidi="hi-IN"/>
        </w:rPr>
        <w:t>Максименко С. Д. Педагогіка вищої медичної освіти / С. Д. Максименко, М. М. Філоненко. – К.: Центр учбової літератури, 2014. – 288 с.</w:t>
      </w:r>
    </w:p>
    <w:p w14:paraId="084AA099" w14:textId="77777777" w:rsidR="000B72E1" w:rsidRPr="000B72E1" w:rsidRDefault="000B72E1" w:rsidP="000B72E1">
      <w:pPr>
        <w:numPr>
          <w:ilvl w:val="0"/>
          <w:numId w:val="29"/>
        </w:numPr>
        <w:tabs>
          <w:tab w:val="clear" w:pos="709"/>
          <w:tab w:val="clear" w:pos="1560"/>
          <w:tab w:val="num" w:pos="708"/>
          <w:tab w:val="left" w:pos="1887"/>
        </w:tabs>
        <w:spacing w:after="0" w:line="360" w:lineRule="auto"/>
        <w:ind w:left="567" w:hanging="567"/>
        <w:jc w:val="left"/>
        <w:rPr>
          <w:rFonts w:ascii="Times New Roman" w:eastAsia="SimSun" w:hAnsi="Times New Roman" w:cs="Times New Roman"/>
          <w:sz w:val="28"/>
          <w:szCs w:val="28"/>
          <w:lang w:eastAsia="hi-IN" w:bidi="hi-IN"/>
        </w:rPr>
      </w:pPr>
      <w:bookmarkStart w:id="3" w:name="_Ref294774288"/>
      <w:r w:rsidRPr="000B72E1">
        <w:rPr>
          <w:rFonts w:ascii="Times New Roman" w:eastAsia="SimSun" w:hAnsi="Times New Roman" w:cs="Times New Roman"/>
          <w:sz w:val="28"/>
          <w:szCs w:val="28"/>
          <w:lang w:eastAsia="hi-IN" w:bidi="hi-IN"/>
        </w:rPr>
        <w:lastRenderedPageBreak/>
        <w:t>Маркери–мішені та принципи психокорекції різних форм тривожних розладів / Є. Г. Гриневич [та ін.] // Медицинская психология. – 2013. — № 1. – С. 76 – 82.</w:t>
      </w:r>
    </w:p>
    <w:p w14:paraId="31FFD4C4" w14:textId="77777777" w:rsidR="000B72E1" w:rsidRPr="000B72E1" w:rsidRDefault="000B72E1" w:rsidP="000B72E1">
      <w:pPr>
        <w:numPr>
          <w:ilvl w:val="0"/>
          <w:numId w:val="29"/>
        </w:numPr>
        <w:tabs>
          <w:tab w:val="clear" w:pos="709"/>
          <w:tab w:val="clear" w:pos="1560"/>
          <w:tab w:val="num" w:pos="708"/>
          <w:tab w:val="left" w:pos="1887"/>
        </w:tabs>
        <w:spacing w:after="0" w:line="360" w:lineRule="auto"/>
        <w:ind w:left="567" w:hanging="567"/>
        <w:jc w:val="left"/>
        <w:rPr>
          <w:rFonts w:ascii="Times New Roman" w:eastAsia="SimSun" w:hAnsi="Times New Roman" w:cs="Times New Roman"/>
          <w:sz w:val="28"/>
          <w:szCs w:val="28"/>
          <w:lang w:eastAsia="hi-IN" w:bidi="hi-IN"/>
        </w:rPr>
      </w:pPr>
      <w:r w:rsidRPr="000B72E1">
        <w:rPr>
          <w:rFonts w:ascii="Times New Roman" w:eastAsia="SimSun" w:hAnsi="Times New Roman" w:cs="Times New Roman"/>
          <w:sz w:val="28"/>
          <w:szCs w:val="28"/>
          <w:lang w:eastAsia="hi-IN" w:bidi="hi-IN"/>
        </w:rPr>
        <w:t>Маркова М. В.Інтеграція медичної психології в систему надання медичної допомоги пацієнтам із тяжкими соматичними захворюваннями як необхідна умова оптимізації лікувального процесу / М. В. Маркова, І. Р. Мухаровська, О. В. Піонтковська // Медицинская психология. – 2014. — № 3. — С. 3 — 6.</w:t>
      </w:r>
    </w:p>
    <w:p w14:paraId="3E922C1C" w14:textId="77777777" w:rsidR="000B72E1" w:rsidRPr="000B72E1" w:rsidRDefault="000B72E1" w:rsidP="000B72E1">
      <w:pPr>
        <w:numPr>
          <w:ilvl w:val="0"/>
          <w:numId w:val="29"/>
        </w:numPr>
        <w:tabs>
          <w:tab w:val="clear" w:pos="709"/>
          <w:tab w:val="clear" w:pos="1560"/>
          <w:tab w:val="num" w:pos="708"/>
          <w:tab w:val="left" w:pos="1887"/>
        </w:tabs>
        <w:spacing w:after="0" w:line="360" w:lineRule="auto"/>
        <w:ind w:left="567" w:hanging="567"/>
        <w:jc w:val="left"/>
        <w:rPr>
          <w:rFonts w:ascii="Times New Roman" w:eastAsia="SimSun" w:hAnsi="Times New Roman" w:cs="Times New Roman"/>
          <w:color w:val="000000"/>
          <w:sz w:val="28"/>
          <w:szCs w:val="28"/>
          <w:lang w:eastAsia="pa-IN" w:bidi="pa-IN"/>
        </w:rPr>
      </w:pPr>
      <w:r w:rsidRPr="000B72E1">
        <w:rPr>
          <w:rFonts w:ascii="Times New Roman" w:eastAsia="SimSun" w:hAnsi="Times New Roman" w:cs="Times New Roman"/>
          <w:sz w:val="28"/>
          <w:szCs w:val="28"/>
          <w:lang w:eastAsia="hi-IN" w:bidi="hi-IN"/>
        </w:rPr>
        <w:t>Маслоу А. Мотивация и личность. 3– е изд (пер. с англ) / А. Маслоу. — СПб.: Питер, 2009. — 352 с.</w:t>
      </w:r>
      <w:bookmarkEnd w:id="3"/>
    </w:p>
    <w:p w14:paraId="08B2FDE6" w14:textId="77777777" w:rsidR="000B72E1" w:rsidRPr="000B72E1" w:rsidRDefault="000B72E1" w:rsidP="000B72E1">
      <w:pPr>
        <w:numPr>
          <w:ilvl w:val="0"/>
          <w:numId w:val="29"/>
        </w:numPr>
        <w:tabs>
          <w:tab w:val="clear" w:pos="709"/>
          <w:tab w:val="clear" w:pos="1560"/>
          <w:tab w:val="num" w:pos="708"/>
        </w:tabs>
        <w:autoSpaceDE w:val="0"/>
        <w:spacing w:after="0" w:line="360" w:lineRule="auto"/>
        <w:ind w:left="567" w:hanging="567"/>
        <w:jc w:val="left"/>
        <w:rPr>
          <w:rFonts w:ascii="Times New Roman" w:eastAsia="SimSun" w:hAnsi="Times New Roman" w:cs="Times New Roman"/>
          <w:sz w:val="28"/>
          <w:szCs w:val="28"/>
          <w:lang w:eastAsia="hi-IN" w:bidi="hi-IN"/>
        </w:rPr>
      </w:pPr>
      <w:r w:rsidRPr="000B72E1">
        <w:rPr>
          <w:rFonts w:ascii="Times New Roman" w:eastAsia="SimSun" w:hAnsi="Times New Roman" w:cs="Times New Roman"/>
          <w:color w:val="000000"/>
          <w:sz w:val="28"/>
          <w:szCs w:val="28"/>
          <w:lang w:eastAsia="pa-IN" w:bidi="pa-IN"/>
        </w:rPr>
        <w:t xml:space="preserve">Мельник Ю.Б. Формування культури здоров’я учнів як важлива складова роботи практичного психолога / Ю.Б. Мельник // Практична психологія і соціальна робота. – 2003. – № 2– 3. – С. 126 – 132. </w:t>
      </w:r>
    </w:p>
    <w:p w14:paraId="55C31E38" w14:textId="77777777" w:rsidR="000B72E1" w:rsidRPr="000B72E1" w:rsidRDefault="000B72E1" w:rsidP="000B72E1">
      <w:pPr>
        <w:numPr>
          <w:ilvl w:val="0"/>
          <w:numId w:val="29"/>
        </w:numPr>
        <w:tabs>
          <w:tab w:val="clear" w:pos="709"/>
          <w:tab w:val="clear" w:pos="1560"/>
          <w:tab w:val="num" w:pos="708"/>
          <w:tab w:val="left" w:pos="1887"/>
        </w:tabs>
        <w:spacing w:after="0" w:line="360" w:lineRule="auto"/>
        <w:ind w:left="567" w:hanging="567"/>
        <w:jc w:val="left"/>
        <w:rPr>
          <w:rFonts w:ascii="Times New Roman" w:eastAsia="SimSun" w:hAnsi="Times New Roman" w:cs="Times New Roman"/>
          <w:sz w:val="28"/>
          <w:szCs w:val="28"/>
          <w:lang w:eastAsia="hi-IN" w:bidi="hi-IN"/>
        </w:rPr>
      </w:pPr>
      <w:r w:rsidRPr="000B72E1">
        <w:rPr>
          <w:rFonts w:ascii="Times New Roman" w:eastAsia="SimSun" w:hAnsi="Times New Roman" w:cs="Times New Roman"/>
          <w:sz w:val="28"/>
          <w:szCs w:val="28"/>
          <w:lang w:eastAsia="hi-IN" w:bidi="hi-IN"/>
        </w:rPr>
        <w:t>Михайлова І. В. Особливості використання методів арт-терапії в психокорекції турботи про себе в ранній юності / І. В. Михайлова // Практична психологія і соціальна робота. – 2014. — № 7 (184). — С. 40 – 43.</w:t>
      </w:r>
    </w:p>
    <w:p w14:paraId="396B36FE" w14:textId="77777777" w:rsidR="000B72E1" w:rsidRPr="000B72E1" w:rsidRDefault="000B72E1" w:rsidP="000B72E1">
      <w:pPr>
        <w:numPr>
          <w:ilvl w:val="0"/>
          <w:numId w:val="29"/>
        </w:numPr>
        <w:tabs>
          <w:tab w:val="clear" w:pos="709"/>
          <w:tab w:val="clear" w:pos="1560"/>
          <w:tab w:val="num" w:pos="708"/>
          <w:tab w:val="left" w:pos="1887"/>
        </w:tabs>
        <w:spacing w:after="0" w:line="360" w:lineRule="auto"/>
        <w:ind w:left="567" w:hanging="567"/>
        <w:jc w:val="left"/>
        <w:rPr>
          <w:rFonts w:ascii="Times New Roman" w:eastAsia="TimesNewRoman" w:hAnsi="Times New Roman" w:cs="Times New Roman"/>
          <w:sz w:val="28"/>
          <w:szCs w:val="28"/>
          <w:lang w:eastAsia="pa-IN" w:bidi="pa-IN"/>
        </w:rPr>
      </w:pPr>
      <w:r w:rsidRPr="000B72E1">
        <w:rPr>
          <w:rFonts w:ascii="Times New Roman" w:eastAsia="SimSun" w:hAnsi="Times New Roman" w:cs="Times New Roman"/>
          <w:sz w:val="28"/>
          <w:szCs w:val="28"/>
          <w:lang w:eastAsia="hi-IN" w:bidi="hi-IN"/>
        </w:rPr>
        <w:t>Многоуровневый личностный опросник «Адаптивность» (МЛО–АМ) А.Г. Маклакова и С. В. Чермянина / Практикум по психологии менеджмента и профессиональной деятельности. Под ред. Г. С. Никифорова, М. А. Дмитриевой, В. М. Снеткова. – СПб., 2001. — С. 127 – 129, 138– 141.</w:t>
      </w:r>
    </w:p>
    <w:p w14:paraId="61297049" w14:textId="77777777" w:rsidR="000B72E1" w:rsidRPr="000B72E1" w:rsidRDefault="000B72E1" w:rsidP="000B72E1">
      <w:pPr>
        <w:numPr>
          <w:ilvl w:val="0"/>
          <w:numId w:val="29"/>
        </w:numPr>
        <w:tabs>
          <w:tab w:val="clear" w:pos="709"/>
          <w:tab w:val="clear" w:pos="1560"/>
          <w:tab w:val="num" w:pos="708"/>
          <w:tab w:val="left" w:pos="1887"/>
        </w:tabs>
        <w:spacing w:after="0" w:line="360" w:lineRule="auto"/>
        <w:ind w:left="567" w:hanging="567"/>
        <w:jc w:val="left"/>
        <w:rPr>
          <w:rFonts w:ascii="Times New Roman" w:eastAsia="SimSun" w:hAnsi="Times New Roman" w:cs="Times New Roman"/>
          <w:sz w:val="28"/>
          <w:szCs w:val="28"/>
          <w:lang w:eastAsia="hi-IN" w:bidi="hi-IN"/>
        </w:rPr>
      </w:pPr>
      <w:r w:rsidRPr="000B72E1">
        <w:rPr>
          <w:rFonts w:ascii="Times New Roman" w:eastAsia="TimesNewRoman" w:hAnsi="Times New Roman" w:cs="Times New Roman"/>
          <w:sz w:val="28"/>
          <w:szCs w:val="28"/>
          <w:lang w:eastAsia="pa-IN" w:bidi="pa-IN"/>
        </w:rPr>
        <w:t>Моісеєнко P. O. Охорона психічного здоров’я дітей в умовах економічної кризи: деякі проблеми та шляхи їх розв’язання / P. O. Моісеєнко, А. В. Терещенко, І. А. Марценковський // Здоров’я України. – 2010. – № 3 (14). – С. 41–43.</w:t>
      </w:r>
    </w:p>
    <w:p w14:paraId="0DC57B56" w14:textId="77777777" w:rsidR="000B72E1" w:rsidRPr="000B72E1" w:rsidRDefault="000B72E1" w:rsidP="000B72E1">
      <w:pPr>
        <w:numPr>
          <w:ilvl w:val="0"/>
          <w:numId w:val="29"/>
        </w:numPr>
        <w:tabs>
          <w:tab w:val="clear" w:pos="709"/>
          <w:tab w:val="clear" w:pos="1560"/>
          <w:tab w:val="num" w:pos="708"/>
          <w:tab w:val="left" w:pos="1887"/>
        </w:tabs>
        <w:spacing w:after="0" w:line="360" w:lineRule="auto"/>
        <w:ind w:left="567" w:hanging="567"/>
        <w:jc w:val="left"/>
        <w:rPr>
          <w:rFonts w:ascii="Times New Roman" w:eastAsia="SimSun" w:hAnsi="Times New Roman" w:cs="Times New Roman"/>
          <w:sz w:val="28"/>
          <w:szCs w:val="28"/>
          <w:lang w:eastAsia="hi-IN" w:bidi="hi-IN"/>
        </w:rPr>
      </w:pPr>
      <w:r w:rsidRPr="000B72E1">
        <w:rPr>
          <w:rFonts w:ascii="Times New Roman" w:eastAsia="SimSun" w:hAnsi="Times New Roman" w:cs="Times New Roman"/>
          <w:sz w:val="28"/>
          <w:szCs w:val="28"/>
          <w:lang w:eastAsia="hi-IN" w:bidi="hi-IN"/>
        </w:rPr>
        <w:t>Моляко В. О. Проблема психологічного здоров’я творчої особистості / В. О. Моляко, В. М. Бєлов, Ж. А. Рабчинський // Україна на порозі третього тисячоліття. Духовність як основа консолідації суспільства. — К., 1999. — Т. 14. — С. 234 – 240.</w:t>
      </w:r>
    </w:p>
    <w:p w14:paraId="6C194B69" w14:textId="77777777" w:rsidR="000B72E1" w:rsidRPr="000B72E1" w:rsidRDefault="000B72E1" w:rsidP="000B72E1">
      <w:pPr>
        <w:numPr>
          <w:ilvl w:val="0"/>
          <w:numId w:val="29"/>
        </w:numPr>
        <w:tabs>
          <w:tab w:val="clear" w:pos="709"/>
          <w:tab w:val="clear" w:pos="1560"/>
          <w:tab w:val="num" w:pos="708"/>
          <w:tab w:val="left" w:pos="1887"/>
        </w:tabs>
        <w:spacing w:after="0" w:line="360" w:lineRule="auto"/>
        <w:ind w:left="567" w:hanging="567"/>
        <w:jc w:val="left"/>
        <w:rPr>
          <w:rFonts w:ascii="Times New Roman" w:eastAsia="TimesNewRoman" w:hAnsi="Times New Roman" w:cs="Times New Roman"/>
          <w:sz w:val="28"/>
          <w:szCs w:val="28"/>
          <w:lang w:eastAsia="pa-IN" w:bidi="pa-IN"/>
        </w:rPr>
      </w:pPr>
      <w:r w:rsidRPr="000B72E1">
        <w:rPr>
          <w:rFonts w:ascii="Times New Roman" w:eastAsia="SimSun" w:hAnsi="Times New Roman" w:cs="Times New Roman"/>
          <w:sz w:val="28"/>
          <w:szCs w:val="28"/>
          <w:lang w:eastAsia="hi-IN" w:bidi="hi-IN"/>
        </w:rPr>
        <w:lastRenderedPageBreak/>
        <w:t>Мясищев В. Н. Личность и нервозы / В. Н. Мясищев. — Л.: Изд–во Ленингр. ун–та, 1960. — 426 с.</w:t>
      </w:r>
    </w:p>
    <w:p w14:paraId="216EEBB0" w14:textId="77777777" w:rsidR="000B72E1" w:rsidRPr="000B72E1" w:rsidRDefault="000B72E1" w:rsidP="000B72E1">
      <w:pPr>
        <w:numPr>
          <w:ilvl w:val="0"/>
          <w:numId w:val="29"/>
        </w:numPr>
        <w:tabs>
          <w:tab w:val="clear" w:pos="709"/>
          <w:tab w:val="clear" w:pos="1560"/>
          <w:tab w:val="num" w:pos="708"/>
          <w:tab w:val="left" w:pos="1887"/>
        </w:tabs>
        <w:spacing w:after="0" w:line="360" w:lineRule="auto"/>
        <w:ind w:left="567" w:hanging="567"/>
        <w:jc w:val="left"/>
        <w:rPr>
          <w:rFonts w:ascii="Times New Roman" w:eastAsia="SimSun" w:hAnsi="Times New Roman" w:cs="Times New Roman"/>
          <w:sz w:val="28"/>
          <w:szCs w:val="28"/>
          <w:lang w:eastAsia="hi-IN" w:bidi="hi-IN"/>
        </w:rPr>
      </w:pPr>
      <w:r w:rsidRPr="000B72E1">
        <w:rPr>
          <w:rFonts w:ascii="Times New Roman" w:eastAsia="TimesNewRoman" w:hAnsi="Times New Roman" w:cs="Times New Roman"/>
          <w:sz w:val="28"/>
          <w:szCs w:val="28"/>
          <w:lang w:eastAsia="pa-IN" w:bidi="pa-IN"/>
        </w:rPr>
        <w:t xml:space="preserve">Наследов А. Д. </w:t>
      </w:r>
      <w:r w:rsidRPr="000B72E1">
        <w:rPr>
          <w:rFonts w:ascii="Times New Roman" w:eastAsia="TimesNewRoman" w:hAnsi="Times New Roman" w:cs="Times New Roman"/>
          <w:sz w:val="28"/>
          <w:szCs w:val="28"/>
          <w:lang w:val="en-US" w:eastAsia="pa-IN" w:bidi="pa-IN"/>
        </w:rPr>
        <w:t>SPSS</w:t>
      </w:r>
      <w:r w:rsidRPr="000B72E1">
        <w:rPr>
          <w:rFonts w:ascii="Times New Roman" w:eastAsia="TimesNewRoman" w:hAnsi="Times New Roman" w:cs="Times New Roman"/>
          <w:sz w:val="28"/>
          <w:szCs w:val="28"/>
          <w:lang w:eastAsia="pa-IN" w:bidi="pa-IN"/>
        </w:rPr>
        <w:t xml:space="preserve"> 15: профессиональный статистический анализ даных / А.Д.Наследов. – СПб.: Питер, 2008. – 416 с.</w:t>
      </w:r>
    </w:p>
    <w:p w14:paraId="3754922F" w14:textId="77777777" w:rsidR="000B72E1" w:rsidRPr="000B72E1" w:rsidRDefault="000B72E1" w:rsidP="000B72E1">
      <w:pPr>
        <w:numPr>
          <w:ilvl w:val="0"/>
          <w:numId w:val="29"/>
        </w:numPr>
        <w:tabs>
          <w:tab w:val="clear" w:pos="709"/>
          <w:tab w:val="clear" w:pos="1560"/>
          <w:tab w:val="num" w:pos="708"/>
          <w:tab w:val="left" w:pos="1494"/>
          <w:tab w:val="left" w:pos="1887"/>
        </w:tabs>
        <w:spacing w:after="0" w:line="360" w:lineRule="auto"/>
        <w:ind w:left="567" w:hanging="567"/>
        <w:jc w:val="left"/>
        <w:rPr>
          <w:rFonts w:ascii="Times New Roman" w:eastAsia="MS Mincho" w:hAnsi="Times New Roman" w:cs="Times New Roman"/>
          <w:color w:val="000000"/>
          <w:sz w:val="28"/>
          <w:szCs w:val="28"/>
          <w:lang w:eastAsia="hi-IN" w:bidi="hi-IN"/>
        </w:rPr>
      </w:pPr>
      <w:r w:rsidRPr="000B72E1">
        <w:rPr>
          <w:rFonts w:ascii="Times New Roman" w:eastAsia="SimSun" w:hAnsi="Times New Roman" w:cs="Times New Roman"/>
          <w:sz w:val="28"/>
          <w:szCs w:val="28"/>
          <w:lang w:eastAsia="hi-IN" w:bidi="hi-IN"/>
        </w:rPr>
        <w:t xml:space="preserve">Няголова М. Принцип единства сознания и деятельности С. Л. Рубинштейна в контексте европейской гуманістики / М. Няголова // Психологический журнал. — 1999. — Т. 20, № 5. — С.20 – 26. </w:t>
      </w:r>
    </w:p>
    <w:p w14:paraId="4278E758" w14:textId="77777777" w:rsidR="000B72E1" w:rsidRPr="000B72E1" w:rsidRDefault="000B72E1" w:rsidP="000B72E1">
      <w:pPr>
        <w:numPr>
          <w:ilvl w:val="0"/>
          <w:numId w:val="29"/>
        </w:numPr>
        <w:tabs>
          <w:tab w:val="clear" w:pos="709"/>
          <w:tab w:val="clear" w:pos="1560"/>
          <w:tab w:val="left" w:pos="567"/>
          <w:tab w:val="num" w:pos="708"/>
          <w:tab w:val="left" w:pos="851"/>
        </w:tabs>
        <w:spacing w:after="0" w:line="360" w:lineRule="auto"/>
        <w:ind w:left="567" w:hanging="567"/>
        <w:jc w:val="left"/>
        <w:rPr>
          <w:rFonts w:ascii="Times New Roman" w:eastAsia="MS Mincho" w:hAnsi="Times New Roman" w:cs="Times New Roman"/>
          <w:bCs/>
          <w:sz w:val="28"/>
          <w:szCs w:val="28"/>
          <w:lang w:eastAsia="hi-IN" w:bidi="hi-IN"/>
        </w:rPr>
      </w:pPr>
      <w:r w:rsidRPr="000B72E1">
        <w:rPr>
          <w:rFonts w:ascii="Times New Roman" w:eastAsia="MS Mincho" w:hAnsi="Times New Roman" w:cs="Times New Roman"/>
          <w:color w:val="000000"/>
          <w:sz w:val="28"/>
          <w:szCs w:val="28"/>
          <w:lang w:eastAsia="hi-IN" w:bidi="hi-IN"/>
        </w:rPr>
        <w:t>Остафійчук Я. Ф. Інтеграційний підхід в становленні валеологічних компетенцій студентів–медиків / Я. Ф. Остафійчук, Г. В. Презлята, Б. М. Мицкан // Педагогіка, психологія та медико-біологічні проблеми фізичного виховання і спорту. – 2013. – № 11. – С. 62–66</w:t>
      </w:r>
      <w:r w:rsidRPr="000B72E1">
        <w:rPr>
          <w:rFonts w:ascii="Times New Roman" w:eastAsia="MS Mincho" w:hAnsi="Times New Roman" w:cs="Times New Roman"/>
          <w:i/>
          <w:iCs/>
          <w:color w:val="000000"/>
          <w:sz w:val="28"/>
          <w:szCs w:val="28"/>
          <w:lang w:eastAsia="hi-IN" w:bidi="hi-IN"/>
        </w:rPr>
        <w:t>.</w:t>
      </w:r>
    </w:p>
    <w:p w14:paraId="335005BE" w14:textId="77777777" w:rsidR="000B72E1" w:rsidRPr="000B72E1" w:rsidRDefault="000B72E1" w:rsidP="000B72E1">
      <w:pPr>
        <w:numPr>
          <w:ilvl w:val="0"/>
          <w:numId w:val="29"/>
        </w:numPr>
        <w:tabs>
          <w:tab w:val="clear" w:pos="709"/>
          <w:tab w:val="clear" w:pos="1560"/>
          <w:tab w:val="left" w:pos="567"/>
          <w:tab w:val="num" w:pos="708"/>
          <w:tab w:val="left" w:pos="851"/>
        </w:tabs>
        <w:spacing w:after="0" w:line="360" w:lineRule="auto"/>
        <w:ind w:left="567" w:hanging="567"/>
        <w:jc w:val="left"/>
        <w:rPr>
          <w:rFonts w:ascii="Times New Roman" w:eastAsia="SimSun" w:hAnsi="Times New Roman" w:cs="Times New Roman"/>
          <w:sz w:val="28"/>
          <w:szCs w:val="28"/>
          <w:lang w:eastAsia="hi-IN" w:bidi="hi-IN"/>
        </w:rPr>
      </w:pPr>
      <w:r w:rsidRPr="000B72E1">
        <w:rPr>
          <w:rFonts w:ascii="Times New Roman" w:eastAsia="MS Mincho" w:hAnsi="Times New Roman" w:cs="Times New Roman"/>
          <w:bCs/>
          <w:sz w:val="28"/>
          <w:szCs w:val="28"/>
          <w:lang w:eastAsia="hi-IN" w:bidi="hi-IN"/>
        </w:rPr>
        <w:t xml:space="preserve">Охорона праці в медицині і фармації / В. М. Мороз, І. В. Сергета, Н. М. Фещук, М. П. Олійник. – Вінниця: Нова книга, 2005. </w:t>
      </w:r>
      <w:r w:rsidRPr="000B72E1">
        <w:rPr>
          <w:rFonts w:ascii="Times New Roman" w:eastAsia="MS Mincho" w:hAnsi="Times New Roman" w:cs="Times New Roman"/>
          <w:sz w:val="24"/>
          <w:szCs w:val="28"/>
          <w:lang w:eastAsia="hi-IN" w:bidi="hi-IN"/>
        </w:rPr>
        <w:t>—</w:t>
      </w:r>
      <w:r w:rsidRPr="000B72E1">
        <w:rPr>
          <w:rFonts w:ascii="Times New Roman" w:eastAsia="MS Mincho" w:hAnsi="Times New Roman" w:cs="Times New Roman"/>
          <w:bCs/>
          <w:sz w:val="28"/>
          <w:szCs w:val="28"/>
          <w:lang w:eastAsia="hi-IN" w:bidi="hi-IN"/>
        </w:rPr>
        <w:t xml:space="preserve"> 544 с.</w:t>
      </w:r>
    </w:p>
    <w:p w14:paraId="1FF91DA5" w14:textId="77777777" w:rsidR="000B72E1" w:rsidRPr="000B72E1" w:rsidRDefault="000B72E1" w:rsidP="000B72E1">
      <w:pPr>
        <w:numPr>
          <w:ilvl w:val="0"/>
          <w:numId w:val="29"/>
        </w:numPr>
        <w:tabs>
          <w:tab w:val="clear" w:pos="709"/>
          <w:tab w:val="clear" w:pos="1560"/>
          <w:tab w:val="num" w:pos="708"/>
          <w:tab w:val="left" w:pos="1494"/>
          <w:tab w:val="left" w:pos="1887"/>
        </w:tabs>
        <w:spacing w:after="0" w:line="360" w:lineRule="auto"/>
        <w:ind w:left="567" w:hanging="567"/>
        <w:jc w:val="left"/>
        <w:rPr>
          <w:rFonts w:ascii="Times New Roman" w:eastAsia="SimSun" w:hAnsi="Times New Roman" w:cs="Times New Roman"/>
          <w:sz w:val="28"/>
          <w:szCs w:val="28"/>
          <w:lang w:eastAsia="hi-IN" w:bidi="hi-IN"/>
        </w:rPr>
      </w:pPr>
      <w:r w:rsidRPr="000B72E1">
        <w:rPr>
          <w:rFonts w:ascii="Times New Roman" w:eastAsia="SimSun" w:hAnsi="Times New Roman" w:cs="Times New Roman"/>
          <w:sz w:val="28"/>
          <w:szCs w:val="28"/>
          <w:lang w:eastAsia="hi-IN" w:bidi="hi-IN"/>
        </w:rPr>
        <w:t>Павліченко А. А. Фахове становлення студента–психолога у контексті системної дії ціннісних орієнтацій (контури дослідницького проекту) / А. А. Павліченко // Психологія і суспільство. — 2006. — № 2. — С. 123 – 132.</w:t>
      </w:r>
    </w:p>
    <w:p w14:paraId="32F311B1" w14:textId="77777777" w:rsidR="000B72E1" w:rsidRPr="000B72E1" w:rsidRDefault="000B72E1" w:rsidP="000B72E1">
      <w:pPr>
        <w:numPr>
          <w:ilvl w:val="0"/>
          <w:numId w:val="29"/>
        </w:numPr>
        <w:tabs>
          <w:tab w:val="clear" w:pos="709"/>
          <w:tab w:val="clear" w:pos="1560"/>
          <w:tab w:val="num" w:pos="708"/>
          <w:tab w:val="left" w:pos="1494"/>
          <w:tab w:val="left" w:pos="1887"/>
        </w:tabs>
        <w:spacing w:after="0" w:line="360" w:lineRule="auto"/>
        <w:ind w:left="567" w:hanging="567"/>
        <w:jc w:val="left"/>
        <w:rPr>
          <w:rFonts w:ascii="Times New Roman" w:eastAsia="SimSun" w:hAnsi="Times New Roman" w:cs="Times New Roman"/>
          <w:sz w:val="28"/>
          <w:szCs w:val="28"/>
          <w:lang w:eastAsia="hi-IN" w:bidi="hi-IN"/>
        </w:rPr>
      </w:pPr>
      <w:r w:rsidRPr="000B72E1">
        <w:rPr>
          <w:rFonts w:ascii="Times New Roman" w:eastAsia="SimSun" w:hAnsi="Times New Roman" w:cs="Times New Roman"/>
          <w:sz w:val="28"/>
          <w:szCs w:val="28"/>
          <w:lang w:eastAsia="hi-IN" w:bidi="hi-IN"/>
        </w:rPr>
        <w:t>Павліченко А. А. Ціннісні орієнтації у системі становлення особистості / А. А. Павліченко // Психологія і суспільство. — 2005. — № 4. — С. 98 – 120.</w:t>
      </w:r>
    </w:p>
    <w:p w14:paraId="31FA8978" w14:textId="77777777" w:rsidR="000B72E1" w:rsidRPr="000B72E1" w:rsidRDefault="000B72E1" w:rsidP="000B72E1">
      <w:pPr>
        <w:numPr>
          <w:ilvl w:val="0"/>
          <w:numId w:val="29"/>
        </w:numPr>
        <w:tabs>
          <w:tab w:val="clear" w:pos="709"/>
          <w:tab w:val="clear" w:pos="1560"/>
          <w:tab w:val="num" w:pos="708"/>
          <w:tab w:val="left" w:pos="1494"/>
          <w:tab w:val="left" w:pos="1887"/>
        </w:tabs>
        <w:spacing w:after="0" w:line="360" w:lineRule="auto"/>
        <w:ind w:left="567" w:hanging="567"/>
        <w:jc w:val="left"/>
        <w:rPr>
          <w:rFonts w:ascii="Times New Roman" w:eastAsia="SimSun" w:hAnsi="Times New Roman" w:cs="Times New Roman"/>
          <w:sz w:val="28"/>
          <w:szCs w:val="28"/>
          <w:lang w:eastAsia="hi-IN" w:bidi="hi-IN"/>
        </w:rPr>
      </w:pPr>
      <w:r w:rsidRPr="000B72E1">
        <w:rPr>
          <w:rFonts w:ascii="Times New Roman" w:eastAsia="SimSun" w:hAnsi="Times New Roman" w:cs="Times New Roman"/>
          <w:sz w:val="28"/>
          <w:szCs w:val="28"/>
          <w:lang w:eastAsia="hi-IN" w:bidi="hi-IN"/>
        </w:rPr>
        <w:t>Павліченко А. А. Ціннісні орієнтації як установка на продуктивну пошукову діяльність студентів–психологів / А. А. Павліченко // Психологія і суспільство. — 2003. — № 4. — С. 119 – 127.</w:t>
      </w:r>
    </w:p>
    <w:p w14:paraId="73789616" w14:textId="77777777" w:rsidR="000B72E1" w:rsidRPr="000B72E1" w:rsidRDefault="000B72E1" w:rsidP="000B72E1">
      <w:pPr>
        <w:numPr>
          <w:ilvl w:val="0"/>
          <w:numId w:val="29"/>
        </w:numPr>
        <w:tabs>
          <w:tab w:val="clear" w:pos="709"/>
          <w:tab w:val="clear" w:pos="1560"/>
          <w:tab w:val="num" w:pos="708"/>
          <w:tab w:val="left" w:pos="1494"/>
          <w:tab w:val="left" w:pos="1887"/>
        </w:tabs>
        <w:spacing w:after="0" w:line="360" w:lineRule="auto"/>
        <w:ind w:left="567" w:hanging="567"/>
        <w:jc w:val="left"/>
        <w:rPr>
          <w:rFonts w:ascii="Times New Roman" w:eastAsia="MS Mincho" w:hAnsi="Times New Roman" w:cs="Times New Roman"/>
          <w:bCs/>
          <w:sz w:val="28"/>
          <w:szCs w:val="28"/>
          <w:lang w:eastAsia="hi-IN" w:bidi="hi-IN"/>
        </w:rPr>
      </w:pPr>
      <w:bookmarkStart w:id="4" w:name="_Ref294774160"/>
      <w:r w:rsidRPr="000B72E1">
        <w:rPr>
          <w:rFonts w:ascii="Times New Roman" w:eastAsia="SimSun" w:hAnsi="Times New Roman" w:cs="Times New Roman"/>
          <w:sz w:val="28"/>
          <w:szCs w:val="28"/>
          <w:lang w:eastAsia="hi-IN" w:bidi="hi-IN"/>
        </w:rPr>
        <w:t>Павліченко А. А. Цінності як проблема психології / А. А. Павліченко // Психологія: зб. наук. праць. — К.: НПУ ім. М. П. Драгоманова, 2002. — Вип. 16. — С. 21 – 24.</w:t>
      </w:r>
    </w:p>
    <w:bookmarkEnd w:id="4"/>
    <w:p w14:paraId="7422AD7E" w14:textId="77777777" w:rsidR="000B72E1" w:rsidRPr="000B72E1" w:rsidRDefault="000B72E1" w:rsidP="000B72E1">
      <w:pPr>
        <w:numPr>
          <w:ilvl w:val="0"/>
          <w:numId w:val="29"/>
        </w:numPr>
        <w:tabs>
          <w:tab w:val="clear" w:pos="709"/>
          <w:tab w:val="clear" w:pos="1560"/>
          <w:tab w:val="left" w:pos="567"/>
          <w:tab w:val="num" w:pos="708"/>
          <w:tab w:val="left" w:pos="851"/>
        </w:tabs>
        <w:spacing w:after="0" w:line="360" w:lineRule="auto"/>
        <w:ind w:left="567" w:hanging="567"/>
        <w:jc w:val="left"/>
        <w:rPr>
          <w:rFonts w:ascii="Times New Roman" w:eastAsia="SimSun" w:hAnsi="Times New Roman" w:cs="Times New Roman"/>
          <w:sz w:val="28"/>
          <w:szCs w:val="28"/>
          <w:lang w:eastAsia="pa-IN" w:bidi="pa-IN"/>
        </w:rPr>
      </w:pPr>
      <w:r w:rsidRPr="000B72E1">
        <w:rPr>
          <w:rFonts w:ascii="Times New Roman" w:eastAsia="MS Mincho" w:hAnsi="Times New Roman" w:cs="Times New Roman"/>
          <w:bCs/>
          <w:sz w:val="28"/>
          <w:szCs w:val="28"/>
          <w:lang w:eastAsia="hi-IN" w:bidi="hi-IN"/>
        </w:rPr>
        <w:t xml:space="preserve">Панкратов В. Н. Саморегуляция психического здоровья: Практическое руководство / В.Н.Панкратов. – М. Изд–во Института Психотерапии, 2001. – 320 с. </w:t>
      </w:r>
    </w:p>
    <w:p w14:paraId="7166C35D" w14:textId="77777777" w:rsidR="000B72E1" w:rsidRPr="000B72E1" w:rsidRDefault="000B72E1" w:rsidP="000B72E1">
      <w:pPr>
        <w:numPr>
          <w:ilvl w:val="0"/>
          <w:numId w:val="29"/>
        </w:numPr>
        <w:tabs>
          <w:tab w:val="clear" w:pos="709"/>
          <w:tab w:val="clear" w:pos="1560"/>
          <w:tab w:val="left" w:pos="567"/>
          <w:tab w:val="num" w:pos="708"/>
          <w:tab w:val="left" w:pos="851"/>
        </w:tabs>
        <w:spacing w:after="0" w:line="360" w:lineRule="auto"/>
        <w:ind w:left="567" w:hanging="567"/>
        <w:jc w:val="left"/>
        <w:rPr>
          <w:rFonts w:ascii="Times New Roman" w:eastAsia="MS Mincho" w:hAnsi="Times New Roman" w:cs="Times New Roman"/>
          <w:bCs/>
          <w:sz w:val="28"/>
          <w:szCs w:val="28"/>
          <w:lang w:eastAsia="hi-IN" w:bidi="hi-IN"/>
        </w:rPr>
      </w:pPr>
      <w:r w:rsidRPr="000B72E1">
        <w:rPr>
          <w:rFonts w:ascii="Times New Roman" w:eastAsia="SimSun" w:hAnsi="Times New Roman" w:cs="Times New Roman"/>
          <w:sz w:val="28"/>
          <w:szCs w:val="28"/>
          <w:lang w:eastAsia="pa-IN" w:bidi="pa-IN"/>
        </w:rPr>
        <w:lastRenderedPageBreak/>
        <w:t>Пахальян В.Э. Развитие и психологическое здоровье / В.Э.Пахальян. –СПб.: Питер, 2006. – 240 с.</w:t>
      </w:r>
    </w:p>
    <w:p w14:paraId="0E61CC16" w14:textId="77777777" w:rsidR="000B72E1" w:rsidRPr="000B72E1" w:rsidRDefault="000B72E1" w:rsidP="000B72E1">
      <w:pPr>
        <w:numPr>
          <w:ilvl w:val="0"/>
          <w:numId w:val="29"/>
        </w:numPr>
        <w:tabs>
          <w:tab w:val="clear" w:pos="709"/>
          <w:tab w:val="clear" w:pos="1560"/>
          <w:tab w:val="left" w:pos="567"/>
          <w:tab w:val="num" w:pos="708"/>
          <w:tab w:val="left" w:pos="851"/>
        </w:tabs>
        <w:spacing w:after="0" w:line="360" w:lineRule="auto"/>
        <w:ind w:left="567" w:hanging="567"/>
        <w:jc w:val="left"/>
        <w:rPr>
          <w:rFonts w:ascii="Times New Roman" w:eastAsia="SimSun" w:hAnsi="Times New Roman" w:cs="Times New Roman"/>
          <w:sz w:val="28"/>
          <w:szCs w:val="28"/>
          <w:lang w:eastAsia="hi-IN" w:bidi="hi-IN"/>
        </w:rPr>
      </w:pPr>
      <w:r w:rsidRPr="000B72E1">
        <w:rPr>
          <w:rFonts w:ascii="Times New Roman" w:eastAsia="MS Mincho" w:hAnsi="Times New Roman" w:cs="Times New Roman"/>
          <w:bCs/>
          <w:sz w:val="28"/>
          <w:szCs w:val="28"/>
          <w:lang w:eastAsia="hi-IN" w:bidi="hi-IN"/>
        </w:rPr>
        <w:t xml:space="preserve">Педагогічна комунікація та ідентичність педагога / Г. О. Балл [та ін.]; [за наук. ред. В. Л. Зливкова]. – К. : Пед. думка, 2011. – 235 с. </w:t>
      </w:r>
    </w:p>
    <w:p w14:paraId="58DF20DD" w14:textId="77777777" w:rsidR="000B72E1" w:rsidRPr="000B72E1" w:rsidRDefault="000B72E1" w:rsidP="000B72E1">
      <w:pPr>
        <w:numPr>
          <w:ilvl w:val="0"/>
          <w:numId w:val="29"/>
        </w:numPr>
        <w:tabs>
          <w:tab w:val="clear" w:pos="709"/>
          <w:tab w:val="clear" w:pos="1560"/>
          <w:tab w:val="num" w:pos="708"/>
          <w:tab w:val="left" w:pos="1494"/>
          <w:tab w:val="left" w:pos="1887"/>
        </w:tabs>
        <w:spacing w:after="0" w:line="360" w:lineRule="auto"/>
        <w:ind w:left="567" w:hanging="567"/>
        <w:jc w:val="left"/>
        <w:rPr>
          <w:rFonts w:ascii="Times New Roman" w:eastAsia="SimSun" w:hAnsi="Times New Roman" w:cs="Times New Roman"/>
          <w:sz w:val="28"/>
          <w:szCs w:val="28"/>
          <w:lang w:eastAsia="hi-IN" w:bidi="hi-IN"/>
        </w:rPr>
      </w:pPr>
      <w:r w:rsidRPr="000B72E1">
        <w:rPr>
          <w:rFonts w:ascii="Times New Roman" w:eastAsia="SimSun" w:hAnsi="Times New Roman" w:cs="Times New Roman"/>
          <w:sz w:val="28"/>
          <w:szCs w:val="28"/>
          <w:lang w:eastAsia="hi-IN" w:bidi="hi-IN"/>
        </w:rPr>
        <w:t xml:space="preserve">Первомайский В. Б. Категории болезни, здоровья, нормы, патологии в психиатрии: концепции и критерии разграничения / В. Б. Первомайский, Е. Г. Карагодина, В. Р. Илейко, Е. А. Козерцкая // Вісник психіатрії та психофармакотерапії. — 2003. — № 1. — С. 14 –27. </w:t>
      </w:r>
    </w:p>
    <w:p w14:paraId="02FC92F5" w14:textId="77777777" w:rsidR="000B72E1" w:rsidRPr="000B72E1" w:rsidRDefault="000B72E1" w:rsidP="000B72E1">
      <w:pPr>
        <w:numPr>
          <w:ilvl w:val="0"/>
          <w:numId w:val="29"/>
        </w:numPr>
        <w:tabs>
          <w:tab w:val="clear" w:pos="709"/>
          <w:tab w:val="clear" w:pos="1560"/>
          <w:tab w:val="num" w:pos="708"/>
          <w:tab w:val="left" w:pos="1494"/>
          <w:tab w:val="left" w:pos="1887"/>
        </w:tabs>
        <w:spacing w:after="0" w:line="360" w:lineRule="auto"/>
        <w:ind w:left="567" w:hanging="567"/>
        <w:jc w:val="left"/>
        <w:rPr>
          <w:rFonts w:ascii="Times New Roman" w:eastAsia="SimSun" w:hAnsi="Times New Roman" w:cs="Times New Roman"/>
          <w:sz w:val="28"/>
          <w:szCs w:val="28"/>
          <w:lang w:eastAsia="hi-IN" w:bidi="hi-IN"/>
        </w:rPr>
      </w:pPr>
      <w:r w:rsidRPr="000B72E1">
        <w:rPr>
          <w:rFonts w:ascii="Times New Roman" w:eastAsia="SimSun" w:hAnsi="Times New Roman" w:cs="Times New Roman"/>
          <w:sz w:val="28"/>
          <w:szCs w:val="28"/>
          <w:lang w:eastAsia="hi-IN" w:bidi="hi-IN"/>
        </w:rPr>
        <w:t>Перлз Ф. Теория гештальт-терапии / Фредерик Перлз. — М.: Институт общегуманитарных исследований, 2001. – 384 с.</w:t>
      </w:r>
    </w:p>
    <w:p w14:paraId="2E9E7E39" w14:textId="77777777" w:rsidR="000B72E1" w:rsidRPr="000B72E1" w:rsidRDefault="000B72E1" w:rsidP="000B72E1">
      <w:pPr>
        <w:numPr>
          <w:ilvl w:val="0"/>
          <w:numId w:val="29"/>
        </w:numPr>
        <w:tabs>
          <w:tab w:val="clear" w:pos="709"/>
          <w:tab w:val="clear" w:pos="1560"/>
          <w:tab w:val="num" w:pos="708"/>
          <w:tab w:val="left" w:pos="1494"/>
          <w:tab w:val="left" w:pos="1887"/>
        </w:tabs>
        <w:spacing w:after="0" w:line="360" w:lineRule="auto"/>
        <w:ind w:left="567" w:hanging="567"/>
        <w:jc w:val="left"/>
        <w:rPr>
          <w:rFonts w:ascii="Times New Roman" w:eastAsia="SimSun" w:hAnsi="Times New Roman" w:cs="Times New Roman"/>
          <w:sz w:val="28"/>
          <w:szCs w:val="28"/>
          <w:lang w:eastAsia="hi-IN" w:bidi="hi-IN"/>
        </w:rPr>
      </w:pPr>
      <w:r w:rsidRPr="000B72E1">
        <w:rPr>
          <w:rFonts w:ascii="Times New Roman" w:eastAsia="SimSun" w:hAnsi="Times New Roman" w:cs="Times New Roman"/>
          <w:sz w:val="28"/>
          <w:szCs w:val="28"/>
          <w:lang w:eastAsia="hi-IN" w:bidi="hi-IN"/>
        </w:rPr>
        <w:t xml:space="preserve">Петраков Б. Д. Психическое здоровье народов мира в ХХ веке / Б. Д. Петраков, Л. Б. Петракова // Медицина и здравоохранение. Серия: социальная гигиена и организация здравоохранения. — М., 1984. — 69 с. </w:t>
      </w:r>
    </w:p>
    <w:p w14:paraId="115D138C" w14:textId="77777777" w:rsidR="000B72E1" w:rsidRPr="000B72E1" w:rsidRDefault="000B72E1" w:rsidP="000B72E1">
      <w:pPr>
        <w:numPr>
          <w:ilvl w:val="0"/>
          <w:numId w:val="29"/>
        </w:numPr>
        <w:tabs>
          <w:tab w:val="clear" w:pos="709"/>
          <w:tab w:val="clear" w:pos="1560"/>
          <w:tab w:val="num" w:pos="708"/>
          <w:tab w:val="left" w:pos="1494"/>
          <w:tab w:val="left" w:pos="1887"/>
        </w:tabs>
        <w:spacing w:after="0" w:line="360" w:lineRule="auto"/>
        <w:ind w:left="567" w:hanging="567"/>
        <w:jc w:val="left"/>
        <w:rPr>
          <w:rFonts w:ascii="Times New Roman" w:eastAsia="SimSun" w:hAnsi="Times New Roman" w:cs="Times New Roman"/>
          <w:sz w:val="28"/>
          <w:szCs w:val="28"/>
          <w:lang w:eastAsia="pa-IN" w:bidi="pa-IN"/>
        </w:rPr>
      </w:pPr>
      <w:r w:rsidRPr="000B72E1">
        <w:rPr>
          <w:rFonts w:ascii="Times New Roman" w:eastAsia="SimSun" w:hAnsi="Times New Roman" w:cs="Times New Roman"/>
          <w:sz w:val="28"/>
          <w:szCs w:val="28"/>
          <w:lang w:eastAsia="hi-IN" w:bidi="hi-IN"/>
        </w:rPr>
        <w:t>Петрушин В. И. Музыкальная психотерапия: Теория и практика / В. И. Петрушин. – М.: Владос, 1999. – 176 с.</w:t>
      </w:r>
    </w:p>
    <w:p w14:paraId="3AC3AD3D" w14:textId="77777777" w:rsidR="000B72E1" w:rsidRPr="000B72E1" w:rsidRDefault="000B72E1" w:rsidP="000B72E1">
      <w:pPr>
        <w:numPr>
          <w:ilvl w:val="0"/>
          <w:numId w:val="29"/>
        </w:numPr>
        <w:tabs>
          <w:tab w:val="clear" w:pos="709"/>
          <w:tab w:val="clear" w:pos="1560"/>
          <w:tab w:val="left" w:pos="567"/>
          <w:tab w:val="num" w:pos="708"/>
        </w:tabs>
        <w:spacing w:after="0" w:line="360" w:lineRule="auto"/>
        <w:ind w:left="502" w:hanging="360"/>
        <w:jc w:val="left"/>
        <w:rPr>
          <w:rFonts w:ascii="Times New Roman" w:eastAsia="SimSun" w:hAnsi="Times New Roman" w:cs="Times New Roman"/>
          <w:sz w:val="28"/>
          <w:szCs w:val="28"/>
          <w:lang w:eastAsia="hi-IN" w:bidi="hi-IN"/>
        </w:rPr>
      </w:pPr>
      <w:r w:rsidRPr="000B72E1">
        <w:rPr>
          <w:rFonts w:ascii="Times New Roman" w:eastAsia="SimSun" w:hAnsi="Times New Roman" w:cs="Times New Roman"/>
          <w:sz w:val="28"/>
          <w:szCs w:val="28"/>
          <w:lang w:eastAsia="pa-IN" w:bidi="pa-IN"/>
        </w:rPr>
        <w:t>Помиткін Е.О. Психологія духовного розвитку особистості/ Е.О.Помиткін. –К.: Наш час, 2005. – 280 с.</w:t>
      </w:r>
    </w:p>
    <w:p w14:paraId="7FD9CCA8" w14:textId="77777777" w:rsidR="000B72E1" w:rsidRPr="000B72E1" w:rsidRDefault="000B72E1" w:rsidP="000B72E1">
      <w:pPr>
        <w:numPr>
          <w:ilvl w:val="0"/>
          <w:numId w:val="29"/>
        </w:numPr>
        <w:tabs>
          <w:tab w:val="clear" w:pos="709"/>
          <w:tab w:val="clear" w:pos="1560"/>
          <w:tab w:val="num" w:pos="708"/>
          <w:tab w:val="left" w:pos="1494"/>
          <w:tab w:val="left" w:pos="1887"/>
        </w:tabs>
        <w:spacing w:after="0" w:line="360" w:lineRule="auto"/>
        <w:ind w:left="567" w:hanging="567"/>
        <w:jc w:val="left"/>
        <w:rPr>
          <w:rFonts w:ascii="Times New Roman" w:eastAsia="SimSun" w:hAnsi="Times New Roman" w:cs="Times New Roman"/>
          <w:sz w:val="28"/>
          <w:szCs w:val="28"/>
          <w:lang w:eastAsia="hi-IN" w:bidi="hi-IN"/>
        </w:rPr>
      </w:pPr>
      <w:r w:rsidRPr="000B72E1">
        <w:rPr>
          <w:rFonts w:ascii="Times New Roman" w:eastAsia="SimSun" w:hAnsi="Times New Roman" w:cs="Times New Roman"/>
          <w:sz w:val="28"/>
          <w:szCs w:val="28"/>
          <w:lang w:eastAsia="hi-IN" w:bidi="hi-IN"/>
        </w:rPr>
        <w:t xml:space="preserve">Потапчук Є. М. Теорія та практика збереження психічного здоров'я військовослужбовців / Є. М. Потапчук. — Хмельницький: Видавництво Національної академії ДПСУ, 2004. — 323 с. — С. 4. </w:t>
      </w:r>
    </w:p>
    <w:p w14:paraId="618D3E84" w14:textId="77777777" w:rsidR="000B72E1" w:rsidRPr="000B72E1" w:rsidRDefault="000B72E1" w:rsidP="000B72E1">
      <w:pPr>
        <w:numPr>
          <w:ilvl w:val="0"/>
          <w:numId w:val="29"/>
        </w:numPr>
        <w:tabs>
          <w:tab w:val="clear" w:pos="709"/>
          <w:tab w:val="clear" w:pos="1560"/>
          <w:tab w:val="num" w:pos="708"/>
          <w:tab w:val="left" w:pos="1494"/>
          <w:tab w:val="left" w:pos="1887"/>
        </w:tabs>
        <w:spacing w:after="0" w:line="360" w:lineRule="auto"/>
        <w:ind w:left="567" w:hanging="567"/>
        <w:jc w:val="left"/>
        <w:rPr>
          <w:rFonts w:ascii="Times New Roman" w:eastAsia="SimSun" w:hAnsi="Times New Roman" w:cs="Times New Roman"/>
          <w:sz w:val="28"/>
          <w:szCs w:val="28"/>
          <w:lang w:eastAsia="hi-IN" w:bidi="hi-IN"/>
        </w:rPr>
      </w:pPr>
      <w:r w:rsidRPr="000B72E1">
        <w:rPr>
          <w:rFonts w:ascii="Times New Roman" w:eastAsia="SimSun" w:hAnsi="Times New Roman" w:cs="Times New Roman"/>
          <w:sz w:val="28"/>
          <w:szCs w:val="28"/>
          <w:lang w:eastAsia="hi-IN" w:bidi="hi-IN"/>
        </w:rPr>
        <w:t>Потапчук Є. М. Вплив соціально– психологічного клімату колективу на психічне здоров’я особистості / Є. М. Потапчук // Збірник наукових праць Інституту психології ім. Г. С. Костюка АПН України. — 2003. — С. 337 – 342.</w:t>
      </w:r>
    </w:p>
    <w:p w14:paraId="02A446F7" w14:textId="77777777" w:rsidR="000B72E1" w:rsidRPr="000B72E1" w:rsidRDefault="000B72E1" w:rsidP="000B72E1">
      <w:pPr>
        <w:numPr>
          <w:ilvl w:val="0"/>
          <w:numId w:val="29"/>
        </w:numPr>
        <w:tabs>
          <w:tab w:val="clear" w:pos="709"/>
          <w:tab w:val="clear" w:pos="1560"/>
          <w:tab w:val="num" w:pos="708"/>
          <w:tab w:val="left" w:pos="1494"/>
          <w:tab w:val="left" w:pos="1887"/>
        </w:tabs>
        <w:spacing w:after="0" w:line="360" w:lineRule="auto"/>
        <w:ind w:left="567" w:hanging="567"/>
        <w:jc w:val="left"/>
        <w:rPr>
          <w:rFonts w:ascii="Times New Roman" w:eastAsia="SimSun" w:hAnsi="Times New Roman" w:cs="Times New Roman"/>
          <w:sz w:val="28"/>
          <w:szCs w:val="28"/>
          <w:lang w:eastAsia="hi-IN" w:bidi="hi-IN"/>
        </w:rPr>
      </w:pPr>
      <w:bookmarkStart w:id="5" w:name="_Ref294773477"/>
      <w:r w:rsidRPr="000B72E1">
        <w:rPr>
          <w:rFonts w:ascii="Times New Roman" w:eastAsia="SimSun" w:hAnsi="Times New Roman" w:cs="Times New Roman"/>
          <w:sz w:val="28"/>
          <w:szCs w:val="28"/>
          <w:lang w:eastAsia="hi-IN" w:bidi="hi-IN"/>
        </w:rPr>
        <w:t>Потапчук Є. М. Психічне здоров’я особистості: від норми до розладу / Є. М. Потапчук // Психологія. Збірник наукових праць. — К.: НПУ імені М.П.Драгоманова, 2001. — С. 59 – 62.</w:t>
      </w:r>
      <w:bookmarkEnd w:id="5"/>
    </w:p>
    <w:p w14:paraId="7343329E" w14:textId="77777777" w:rsidR="000B72E1" w:rsidRPr="000B72E1" w:rsidRDefault="000B72E1" w:rsidP="000B72E1">
      <w:pPr>
        <w:numPr>
          <w:ilvl w:val="0"/>
          <w:numId w:val="29"/>
        </w:numPr>
        <w:tabs>
          <w:tab w:val="clear" w:pos="709"/>
          <w:tab w:val="clear" w:pos="1560"/>
          <w:tab w:val="num" w:pos="708"/>
          <w:tab w:val="left" w:pos="1494"/>
          <w:tab w:val="left" w:pos="1887"/>
        </w:tabs>
        <w:spacing w:after="0" w:line="360" w:lineRule="auto"/>
        <w:ind w:left="567" w:hanging="567"/>
        <w:jc w:val="left"/>
        <w:rPr>
          <w:rFonts w:ascii="Times New Roman" w:eastAsia="SimSun" w:hAnsi="Times New Roman" w:cs="Times New Roman"/>
          <w:sz w:val="28"/>
          <w:szCs w:val="28"/>
          <w:lang w:eastAsia="hi-IN" w:bidi="hi-IN"/>
        </w:rPr>
      </w:pPr>
      <w:bookmarkStart w:id="6" w:name="_Ref294774019"/>
      <w:bookmarkEnd w:id="6"/>
      <w:r w:rsidRPr="000B72E1">
        <w:rPr>
          <w:rFonts w:ascii="Times New Roman" w:eastAsia="SimSun" w:hAnsi="Times New Roman" w:cs="Times New Roman"/>
          <w:sz w:val="28"/>
          <w:szCs w:val="28"/>
          <w:lang w:eastAsia="hi-IN" w:bidi="hi-IN"/>
        </w:rPr>
        <w:t xml:space="preserve">Поташнюк Р. З. Психогігієна: Навч. посібн. / Р. З. Поташнюк. – Волин. держ. ун-т ім. Л. Українки. — Луцьк: Надстрія, 2000. — 62 с. </w:t>
      </w:r>
    </w:p>
    <w:p w14:paraId="73F9BCC7" w14:textId="77777777" w:rsidR="000B72E1" w:rsidRPr="000B72E1" w:rsidRDefault="000B72E1" w:rsidP="000B72E1">
      <w:pPr>
        <w:numPr>
          <w:ilvl w:val="0"/>
          <w:numId w:val="29"/>
        </w:numPr>
        <w:tabs>
          <w:tab w:val="clear" w:pos="709"/>
          <w:tab w:val="clear" w:pos="1560"/>
          <w:tab w:val="num" w:pos="708"/>
          <w:tab w:val="left" w:pos="1494"/>
          <w:tab w:val="left" w:pos="1887"/>
        </w:tabs>
        <w:spacing w:after="0" w:line="360" w:lineRule="auto"/>
        <w:ind w:left="567" w:hanging="567"/>
        <w:jc w:val="left"/>
        <w:rPr>
          <w:rFonts w:ascii="Times New Roman" w:eastAsia="MS Mincho" w:hAnsi="Times New Roman" w:cs="Times New Roman"/>
          <w:sz w:val="28"/>
          <w:szCs w:val="28"/>
          <w:lang w:eastAsia="hi-IN" w:bidi="hi-IN"/>
        </w:rPr>
      </w:pPr>
      <w:r w:rsidRPr="000B72E1">
        <w:rPr>
          <w:rFonts w:ascii="Times New Roman" w:eastAsia="SimSun" w:hAnsi="Times New Roman" w:cs="Times New Roman"/>
          <w:sz w:val="28"/>
          <w:szCs w:val="28"/>
          <w:lang w:eastAsia="hi-IN" w:bidi="hi-IN"/>
        </w:rPr>
        <w:lastRenderedPageBreak/>
        <w:t xml:space="preserve">Практическая психология образования / под ред. И. В. Дубровиной: Учебник для студентов высших и средних специальных заведений. — М.: ТЦ «Сфера». — 2000. — С. 34. </w:t>
      </w:r>
    </w:p>
    <w:p w14:paraId="4ECC05EB" w14:textId="77777777" w:rsidR="000B72E1" w:rsidRPr="000B72E1" w:rsidRDefault="000B72E1" w:rsidP="000B72E1">
      <w:pPr>
        <w:numPr>
          <w:ilvl w:val="0"/>
          <w:numId w:val="29"/>
        </w:numPr>
        <w:tabs>
          <w:tab w:val="clear" w:pos="709"/>
          <w:tab w:val="clear" w:pos="1560"/>
          <w:tab w:val="left" w:pos="567"/>
          <w:tab w:val="num" w:pos="708"/>
          <w:tab w:val="left" w:pos="1494"/>
          <w:tab w:val="left" w:pos="1887"/>
        </w:tabs>
        <w:spacing w:after="0" w:line="360" w:lineRule="auto"/>
        <w:ind w:left="567" w:hanging="567"/>
        <w:jc w:val="left"/>
        <w:rPr>
          <w:rFonts w:ascii="Times New Roman" w:eastAsia="MS Mincho" w:hAnsi="Times New Roman" w:cs="Times New Roman"/>
          <w:sz w:val="28"/>
          <w:szCs w:val="28"/>
          <w:lang w:eastAsia="hi-IN" w:bidi="hi-IN"/>
        </w:rPr>
      </w:pPr>
      <w:r w:rsidRPr="000B72E1">
        <w:rPr>
          <w:rFonts w:ascii="Times New Roman" w:eastAsia="MS Mincho" w:hAnsi="Times New Roman" w:cs="Times New Roman"/>
          <w:sz w:val="28"/>
          <w:szCs w:val="28"/>
          <w:lang w:eastAsia="hi-IN" w:bidi="hi-IN"/>
        </w:rPr>
        <w:t>Пригожин И. Время. Хаос. Квант / И.Пригожин, И.Стенгерс. — М.: Прогресс, 1994. — 266 с.</w:t>
      </w:r>
    </w:p>
    <w:p w14:paraId="040BEA4E" w14:textId="77777777" w:rsidR="000B72E1" w:rsidRPr="000B72E1" w:rsidRDefault="000B72E1" w:rsidP="000B72E1">
      <w:pPr>
        <w:numPr>
          <w:ilvl w:val="0"/>
          <w:numId w:val="29"/>
        </w:numPr>
        <w:tabs>
          <w:tab w:val="clear" w:pos="709"/>
          <w:tab w:val="clear" w:pos="1560"/>
          <w:tab w:val="left" w:pos="567"/>
          <w:tab w:val="num" w:pos="708"/>
          <w:tab w:val="left" w:pos="1494"/>
          <w:tab w:val="left" w:pos="1887"/>
        </w:tabs>
        <w:spacing w:after="0" w:line="360" w:lineRule="auto"/>
        <w:ind w:left="567" w:hanging="567"/>
        <w:jc w:val="left"/>
        <w:rPr>
          <w:rFonts w:ascii="Times New Roman" w:eastAsia="MS Mincho" w:hAnsi="Times New Roman" w:cs="Times New Roman"/>
          <w:sz w:val="28"/>
          <w:szCs w:val="28"/>
          <w:lang w:eastAsia="hi-IN" w:bidi="hi-IN"/>
        </w:rPr>
      </w:pPr>
      <w:r w:rsidRPr="000B72E1">
        <w:rPr>
          <w:rFonts w:ascii="Times New Roman" w:eastAsia="MS Mincho" w:hAnsi="Times New Roman" w:cs="Times New Roman"/>
          <w:sz w:val="28"/>
          <w:szCs w:val="28"/>
          <w:lang w:eastAsia="hi-IN" w:bidi="hi-IN"/>
        </w:rPr>
        <w:t>Прикладная социальная психология / Под ред. А. Н. Сухова, А. Деркача. — М., 1998. — С.308.</w:t>
      </w:r>
    </w:p>
    <w:p w14:paraId="58287552" w14:textId="77777777" w:rsidR="000B72E1" w:rsidRPr="000B72E1" w:rsidRDefault="000B72E1" w:rsidP="000B72E1">
      <w:pPr>
        <w:numPr>
          <w:ilvl w:val="0"/>
          <w:numId w:val="29"/>
        </w:numPr>
        <w:tabs>
          <w:tab w:val="clear" w:pos="709"/>
          <w:tab w:val="clear" w:pos="1560"/>
          <w:tab w:val="left" w:pos="567"/>
          <w:tab w:val="num" w:pos="708"/>
          <w:tab w:val="left" w:pos="1494"/>
          <w:tab w:val="left" w:pos="1887"/>
        </w:tabs>
        <w:spacing w:after="0" w:line="360" w:lineRule="auto"/>
        <w:ind w:left="567" w:hanging="567"/>
        <w:jc w:val="left"/>
        <w:rPr>
          <w:rFonts w:ascii="Times New Roman" w:eastAsia="SimSun" w:hAnsi="Times New Roman" w:cs="Times New Roman"/>
          <w:bCs/>
          <w:sz w:val="28"/>
          <w:szCs w:val="28"/>
          <w:lang w:eastAsia="hi-IN" w:bidi="hi-IN"/>
        </w:rPr>
      </w:pPr>
      <w:r w:rsidRPr="000B72E1">
        <w:rPr>
          <w:rFonts w:ascii="Times New Roman" w:eastAsia="MS Mincho" w:hAnsi="Times New Roman" w:cs="Times New Roman"/>
          <w:sz w:val="28"/>
          <w:szCs w:val="28"/>
          <w:lang w:eastAsia="hi-IN" w:bidi="hi-IN"/>
        </w:rPr>
        <w:t xml:space="preserve">Проселкова М. Е. Особенности психического здоровья детей–сирот (возрастной и педагогический аспекты): автореф. дис. канд. мед. наук / М.Е.Проселкова. — Москва, 1996. — 24 с. </w:t>
      </w:r>
    </w:p>
    <w:p w14:paraId="2329B377" w14:textId="77777777" w:rsidR="000B72E1" w:rsidRPr="000B72E1" w:rsidRDefault="000B72E1" w:rsidP="000B72E1">
      <w:pPr>
        <w:numPr>
          <w:ilvl w:val="0"/>
          <w:numId w:val="29"/>
        </w:numPr>
        <w:tabs>
          <w:tab w:val="clear" w:pos="709"/>
          <w:tab w:val="clear" w:pos="1560"/>
          <w:tab w:val="num" w:pos="708"/>
          <w:tab w:val="left" w:pos="1887"/>
        </w:tabs>
        <w:spacing w:after="0" w:line="360" w:lineRule="auto"/>
        <w:ind w:left="567" w:hanging="567"/>
        <w:jc w:val="left"/>
        <w:rPr>
          <w:rFonts w:ascii="Times New Roman" w:eastAsia="MS Mincho" w:hAnsi="Times New Roman" w:cs="Times New Roman"/>
          <w:bCs/>
          <w:sz w:val="28"/>
          <w:szCs w:val="28"/>
          <w:lang w:eastAsia="hi-IN" w:bidi="hi-IN"/>
        </w:rPr>
      </w:pPr>
      <w:r w:rsidRPr="000B72E1">
        <w:rPr>
          <w:rFonts w:ascii="Times New Roman" w:eastAsia="SimSun" w:hAnsi="Times New Roman" w:cs="Times New Roman"/>
          <w:bCs/>
          <w:sz w:val="28"/>
          <w:szCs w:val="28"/>
          <w:lang w:eastAsia="hi-IN" w:bidi="hi-IN"/>
        </w:rPr>
        <w:t xml:space="preserve">Психическое здоровье детей и подростков в контексте психологической службы / Под ред. И.В. Дубровиной. — 4– е изд. — Екатеринбург: Деловая книга, 2000. — 176 с. </w:t>
      </w:r>
    </w:p>
    <w:p w14:paraId="11D6AC8F" w14:textId="77777777" w:rsidR="000B72E1" w:rsidRPr="000B72E1" w:rsidRDefault="000B72E1" w:rsidP="000B72E1">
      <w:pPr>
        <w:numPr>
          <w:ilvl w:val="0"/>
          <w:numId w:val="29"/>
        </w:numPr>
        <w:tabs>
          <w:tab w:val="clear" w:pos="709"/>
          <w:tab w:val="clear" w:pos="1560"/>
          <w:tab w:val="left" w:pos="567"/>
          <w:tab w:val="num" w:pos="708"/>
          <w:tab w:val="left" w:pos="1494"/>
          <w:tab w:val="left" w:pos="1887"/>
        </w:tabs>
        <w:spacing w:after="0" w:line="360" w:lineRule="auto"/>
        <w:ind w:left="567" w:hanging="567"/>
        <w:jc w:val="left"/>
        <w:rPr>
          <w:rFonts w:ascii="Times New Roman" w:eastAsia="MS Mincho" w:hAnsi="Times New Roman" w:cs="Times New Roman"/>
          <w:bCs/>
          <w:sz w:val="28"/>
          <w:szCs w:val="28"/>
          <w:lang w:eastAsia="hi-IN" w:bidi="hi-IN"/>
        </w:rPr>
      </w:pPr>
      <w:r w:rsidRPr="000B72E1">
        <w:rPr>
          <w:rFonts w:ascii="Times New Roman" w:eastAsia="MS Mincho" w:hAnsi="Times New Roman" w:cs="Times New Roman"/>
          <w:bCs/>
          <w:sz w:val="28"/>
          <w:szCs w:val="28"/>
          <w:lang w:eastAsia="hi-IN" w:bidi="hi-IN"/>
        </w:rPr>
        <w:t>Психічне здоров'я населення України</w:t>
      </w:r>
      <w:r w:rsidRPr="000B72E1">
        <w:rPr>
          <w:rFonts w:ascii="Times New Roman" w:eastAsia="MS Mincho" w:hAnsi="Times New Roman" w:cs="Times New Roman"/>
          <w:sz w:val="28"/>
          <w:szCs w:val="28"/>
          <w:lang w:eastAsia="hi-IN" w:bidi="hi-IN"/>
        </w:rPr>
        <w:t>: Інформаційно-аналітичний огляд за 1990 – 2005 рр. / МОЗ України; Центр медичної статистики. — К.: Сфера, 2006. — 52 с.</w:t>
      </w:r>
    </w:p>
    <w:p w14:paraId="73A692A2" w14:textId="77777777" w:rsidR="000B72E1" w:rsidRPr="000B72E1" w:rsidRDefault="000B72E1" w:rsidP="000B72E1">
      <w:pPr>
        <w:numPr>
          <w:ilvl w:val="0"/>
          <w:numId w:val="29"/>
        </w:numPr>
        <w:tabs>
          <w:tab w:val="clear" w:pos="709"/>
          <w:tab w:val="clear" w:pos="1560"/>
          <w:tab w:val="left" w:pos="567"/>
          <w:tab w:val="num" w:pos="708"/>
          <w:tab w:val="left" w:pos="1494"/>
          <w:tab w:val="left" w:pos="1887"/>
        </w:tabs>
        <w:spacing w:after="0" w:line="360" w:lineRule="auto"/>
        <w:ind w:left="567" w:hanging="567"/>
        <w:jc w:val="left"/>
        <w:rPr>
          <w:rFonts w:ascii="Times New Roman" w:eastAsia="MS Mincho" w:hAnsi="Times New Roman" w:cs="Times New Roman"/>
          <w:sz w:val="28"/>
          <w:szCs w:val="28"/>
          <w:lang w:eastAsia="hi-IN" w:bidi="hi-IN"/>
        </w:rPr>
      </w:pPr>
      <w:r w:rsidRPr="000B72E1">
        <w:rPr>
          <w:rFonts w:ascii="Times New Roman" w:eastAsia="MS Mincho" w:hAnsi="Times New Roman" w:cs="Times New Roman"/>
          <w:bCs/>
          <w:sz w:val="28"/>
          <w:szCs w:val="28"/>
          <w:lang w:eastAsia="hi-IN" w:bidi="hi-IN"/>
        </w:rPr>
        <w:t>Психічне здоров'я населення України: Основна анкета</w:t>
      </w:r>
      <w:r w:rsidRPr="000B72E1">
        <w:rPr>
          <w:rFonts w:ascii="Times New Roman" w:eastAsia="MS Mincho" w:hAnsi="Times New Roman" w:cs="Times New Roman"/>
          <w:sz w:val="28"/>
          <w:szCs w:val="28"/>
          <w:lang w:eastAsia="hi-IN" w:bidi="hi-IN"/>
        </w:rPr>
        <w:t xml:space="preserve"> / Всесвітня організація охорони здоров'я; Департамент епідеміології ун-ту штату Нью– Йорк; Київський міжнародний ін-т соціології. — К., 2002. — 299 с.</w:t>
      </w:r>
    </w:p>
    <w:p w14:paraId="585442E4" w14:textId="77777777" w:rsidR="000B72E1" w:rsidRPr="000B72E1" w:rsidRDefault="000B72E1" w:rsidP="000B72E1">
      <w:pPr>
        <w:numPr>
          <w:ilvl w:val="0"/>
          <w:numId w:val="29"/>
        </w:numPr>
        <w:tabs>
          <w:tab w:val="clear" w:pos="709"/>
          <w:tab w:val="clear" w:pos="1560"/>
          <w:tab w:val="left" w:pos="567"/>
          <w:tab w:val="num" w:pos="708"/>
          <w:tab w:val="left" w:pos="1494"/>
          <w:tab w:val="left" w:pos="1887"/>
        </w:tabs>
        <w:spacing w:after="0" w:line="360" w:lineRule="auto"/>
        <w:ind w:left="567" w:hanging="567"/>
        <w:jc w:val="left"/>
        <w:rPr>
          <w:rFonts w:ascii="Times New Roman" w:eastAsia="MS Mincho" w:hAnsi="Times New Roman" w:cs="Times New Roman"/>
          <w:sz w:val="28"/>
          <w:szCs w:val="28"/>
          <w:lang w:eastAsia="hi-IN" w:bidi="hi-IN"/>
        </w:rPr>
      </w:pPr>
      <w:r w:rsidRPr="000B72E1">
        <w:rPr>
          <w:rFonts w:ascii="Times New Roman" w:eastAsia="MS Mincho" w:hAnsi="Times New Roman" w:cs="Times New Roman"/>
          <w:sz w:val="28"/>
          <w:szCs w:val="28"/>
          <w:lang w:eastAsia="hi-IN" w:bidi="hi-IN"/>
        </w:rPr>
        <w:t>Психологическая помощь и консультирование в практической психологии / Под ред. М. К. Тутушкиной. – СПб: Дидактика Плюс, 1999. — 271 с.</w:t>
      </w:r>
    </w:p>
    <w:p w14:paraId="3397105A" w14:textId="77777777" w:rsidR="000B72E1" w:rsidRPr="000B72E1" w:rsidRDefault="000B72E1" w:rsidP="000B72E1">
      <w:pPr>
        <w:numPr>
          <w:ilvl w:val="0"/>
          <w:numId w:val="29"/>
        </w:numPr>
        <w:tabs>
          <w:tab w:val="clear" w:pos="709"/>
          <w:tab w:val="clear" w:pos="1560"/>
          <w:tab w:val="left" w:pos="567"/>
          <w:tab w:val="num" w:pos="708"/>
          <w:tab w:val="left" w:pos="1494"/>
          <w:tab w:val="left" w:pos="1887"/>
        </w:tabs>
        <w:spacing w:after="0" w:line="360" w:lineRule="auto"/>
        <w:ind w:left="567" w:hanging="567"/>
        <w:jc w:val="left"/>
        <w:rPr>
          <w:rFonts w:ascii="Times New Roman" w:eastAsia="MS Mincho" w:hAnsi="Times New Roman" w:cs="Times New Roman"/>
          <w:sz w:val="28"/>
          <w:szCs w:val="28"/>
          <w:lang w:eastAsia="hi-IN" w:bidi="hi-IN"/>
        </w:rPr>
      </w:pPr>
      <w:r w:rsidRPr="000B72E1">
        <w:rPr>
          <w:rFonts w:ascii="Times New Roman" w:eastAsia="MS Mincho" w:hAnsi="Times New Roman" w:cs="Times New Roman"/>
          <w:sz w:val="28"/>
          <w:szCs w:val="28"/>
          <w:lang w:eastAsia="hi-IN" w:bidi="hi-IN"/>
        </w:rPr>
        <w:t xml:space="preserve">Психологічне дослідження творчого потенціалу особистості: монографія / наук. кер. авт. кол. В. О. Моляко; АПН України, Інститут психології ім. Г.С.Костюка. Лабораторія психології творчості. </w:t>
      </w:r>
      <w:r w:rsidRPr="000B72E1">
        <w:rPr>
          <w:rFonts w:ascii="Times New Roman" w:eastAsia="MS Mincho" w:hAnsi="Times New Roman" w:cs="Times New Roman"/>
          <w:sz w:val="24"/>
          <w:szCs w:val="28"/>
          <w:lang w:eastAsia="hi-IN" w:bidi="hi-IN"/>
        </w:rPr>
        <w:t>—</w:t>
      </w:r>
      <w:r w:rsidRPr="000B72E1">
        <w:rPr>
          <w:rFonts w:ascii="Times New Roman" w:eastAsia="MS Mincho" w:hAnsi="Times New Roman" w:cs="Times New Roman"/>
          <w:sz w:val="28"/>
          <w:szCs w:val="28"/>
          <w:lang w:eastAsia="hi-IN" w:bidi="hi-IN"/>
        </w:rPr>
        <w:t xml:space="preserve"> К.: Педагогічна думка, 2008. </w:t>
      </w:r>
      <w:r w:rsidRPr="000B72E1">
        <w:rPr>
          <w:rFonts w:ascii="Times New Roman" w:eastAsia="MS Mincho" w:hAnsi="Times New Roman" w:cs="Times New Roman"/>
          <w:sz w:val="24"/>
          <w:szCs w:val="28"/>
          <w:lang w:eastAsia="hi-IN" w:bidi="hi-IN"/>
        </w:rPr>
        <w:t>—</w:t>
      </w:r>
      <w:r w:rsidRPr="000B72E1">
        <w:rPr>
          <w:rFonts w:ascii="Times New Roman" w:eastAsia="MS Mincho" w:hAnsi="Times New Roman" w:cs="Times New Roman"/>
          <w:sz w:val="28"/>
          <w:szCs w:val="28"/>
          <w:lang w:eastAsia="hi-IN" w:bidi="hi-IN"/>
        </w:rPr>
        <w:t xml:space="preserve"> 207 с. </w:t>
      </w:r>
    </w:p>
    <w:p w14:paraId="455B1946" w14:textId="77777777" w:rsidR="000B72E1" w:rsidRPr="000B72E1" w:rsidRDefault="000B72E1" w:rsidP="000B72E1">
      <w:pPr>
        <w:numPr>
          <w:ilvl w:val="0"/>
          <w:numId w:val="29"/>
        </w:numPr>
        <w:tabs>
          <w:tab w:val="clear" w:pos="709"/>
          <w:tab w:val="clear" w:pos="1560"/>
          <w:tab w:val="left" w:pos="567"/>
          <w:tab w:val="num" w:pos="708"/>
          <w:tab w:val="left" w:pos="1494"/>
          <w:tab w:val="left" w:pos="1887"/>
        </w:tabs>
        <w:spacing w:after="0" w:line="360" w:lineRule="auto"/>
        <w:ind w:left="567" w:hanging="567"/>
        <w:jc w:val="left"/>
        <w:rPr>
          <w:rFonts w:ascii="Times New Roman" w:eastAsia="SimSun" w:hAnsi="Times New Roman" w:cs="Times New Roman"/>
          <w:sz w:val="28"/>
          <w:szCs w:val="28"/>
          <w:lang w:eastAsia="pa-IN" w:bidi="pa-IN"/>
        </w:rPr>
      </w:pPr>
      <w:r w:rsidRPr="000B72E1">
        <w:rPr>
          <w:rFonts w:ascii="Times New Roman" w:eastAsia="MS Mincho" w:hAnsi="Times New Roman" w:cs="Times New Roman"/>
          <w:sz w:val="28"/>
          <w:szCs w:val="28"/>
          <w:lang w:eastAsia="hi-IN" w:bidi="hi-IN"/>
        </w:rPr>
        <w:t>Психология здоровья: Учебник для вузов / Под ред. Г. С. Никифорова. — СПб.: Питер, 2006. — 607 с.</w:t>
      </w:r>
    </w:p>
    <w:p w14:paraId="52E55E55" w14:textId="77777777" w:rsidR="000B72E1" w:rsidRPr="000B72E1" w:rsidRDefault="000B72E1" w:rsidP="000B72E1">
      <w:pPr>
        <w:numPr>
          <w:ilvl w:val="0"/>
          <w:numId w:val="29"/>
        </w:numPr>
        <w:tabs>
          <w:tab w:val="clear" w:pos="709"/>
          <w:tab w:val="clear" w:pos="1560"/>
          <w:tab w:val="left" w:pos="567"/>
          <w:tab w:val="num" w:pos="708"/>
        </w:tabs>
        <w:autoSpaceDE w:val="0"/>
        <w:spacing w:after="0" w:line="360" w:lineRule="auto"/>
        <w:ind w:left="567" w:hanging="567"/>
        <w:jc w:val="left"/>
        <w:rPr>
          <w:rFonts w:ascii="Times New Roman" w:eastAsia="SimSun" w:hAnsi="Times New Roman" w:cs="Times New Roman"/>
          <w:sz w:val="28"/>
          <w:szCs w:val="28"/>
          <w:lang w:eastAsia="hi-IN" w:bidi="hi-IN"/>
        </w:rPr>
      </w:pPr>
      <w:r w:rsidRPr="000B72E1">
        <w:rPr>
          <w:rFonts w:ascii="Times New Roman" w:eastAsia="SimSun" w:hAnsi="Times New Roman" w:cs="Times New Roman"/>
          <w:sz w:val="28"/>
          <w:szCs w:val="28"/>
          <w:lang w:eastAsia="pa-IN" w:bidi="pa-IN"/>
        </w:rPr>
        <w:t xml:space="preserve">Психологічне обґрунтування заходів пропагування психогігієнічного виховання і здорового способу життя серед сучасної молоді: Монографія / </w:t>
      </w:r>
      <w:r w:rsidRPr="000B72E1">
        <w:rPr>
          <w:rFonts w:ascii="Times New Roman" w:eastAsia="SimSun" w:hAnsi="Times New Roman" w:cs="Times New Roman"/>
          <w:sz w:val="28"/>
          <w:szCs w:val="28"/>
          <w:lang w:eastAsia="pa-IN" w:bidi="pa-IN"/>
        </w:rPr>
        <w:lastRenderedPageBreak/>
        <w:t xml:space="preserve">[Максименко С. Д., Болтівець С. І., Кокун О. М., Здіорук С. І.]; за заг. ред. С.Д. Максименка. </w:t>
      </w:r>
      <w:r w:rsidRPr="000B72E1">
        <w:rPr>
          <w:rFonts w:ascii="Times New Roman" w:eastAsia="MS Mincho" w:hAnsi="Times New Roman" w:cs="Times New Roman"/>
          <w:sz w:val="24"/>
          <w:szCs w:val="28"/>
          <w:lang w:eastAsia="hi-IN" w:bidi="hi-IN"/>
        </w:rPr>
        <w:t>—</w:t>
      </w:r>
      <w:r w:rsidRPr="000B72E1">
        <w:rPr>
          <w:rFonts w:ascii="Times New Roman" w:eastAsia="SimSun" w:hAnsi="Times New Roman" w:cs="Times New Roman"/>
          <w:sz w:val="28"/>
          <w:szCs w:val="28"/>
          <w:lang w:eastAsia="pa-IN" w:bidi="pa-IN"/>
        </w:rPr>
        <w:t xml:space="preserve"> К.: ДП «Інформ.– аналіт. Агенство», 2012. </w:t>
      </w:r>
      <w:r w:rsidRPr="000B72E1">
        <w:rPr>
          <w:rFonts w:ascii="Times New Roman" w:eastAsia="MS Mincho" w:hAnsi="Times New Roman" w:cs="Times New Roman"/>
          <w:sz w:val="24"/>
          <w:szCs w:val="28"/>
          <w:lang w:eastAsia="hi-IN" w:bidi="hi-IN"/>
        </w:rPr>
        <w:t>—</w:t>
      </w:r>
      <w:r w:rsidRPr="000B72E1">
        <w:rPr>
          <w:rFonts w:ascii="Times New Roman" w:eastAsia="SimSun" w:hAnsi="Times New Roman" w:cs="Times New Roman"/>
          <w:sz w:val="28"/>
          <w:szCs w:val="28"/>
          <w:lang w:eastAsia="pa-IN" w:bidi="pa-IN"/>
        </w:rPr>
        <w:t xml:space="preserve"> 152 с.</w:t>
      </w:r>
    </w:p>
    <w:p w14:paraId="4460BCCB" w14:textId="77777777" w:rsidR="000B72E1" w:rsidRPr="000B72E1" w:rsidRDefault="000B72E1" w:rsidP="000B72E1">
      <w:pPr>
        <w:numPr>
          <w:ilvl w:val="0"/>
          <w:numId w:val="29"/>
        </w:numPr>
        <w:tabs>
          <w:tab w:val="clear" w:pos="709"/>
          <w:tab w:val="clear" w:pos="1560"/>
          <w:tab w:val="num" w:pos="708"/>
          <w:tab w:val="left" w:pos="1494"/>
          <w:tab w:val="left" w:pos="1887"/>
        </w:tabs>
        <w:spacing w:after="0" w:line="360" w:lineRule="auto"/>
        <w:ind w:left="567" w:hanging="567"/>
        <w:jc w:val="left"/>
        <w:rPr>
          <w:rFonts w:ascii="Times New Roman" w:eastAsia="SimSun" w:hAnsi="Times New Roman" w:cs="Times New Roman"/>
          <w:color w:val="000000"/>
          <w:sz w:val="28"/>
          <w:szCs w:val="28"/>
          <w:lang w:eastAsia="pa-IN" w:bidi="pa-IN"/>
        </w:rPr>
      </w:pPr>
      <w:r w:rsidRPr="000B72E1">
        <w:rPr>
          <w:rFonts w:ascii="Times New Roman" w:eastAsia="SimSun" w:hAnsi="Times New Roman" w:cs="Times New Roman"/>
          <w:sz w:val="28"/>
          <w:szCs w:val="28"/>
          <w:lang w:eastAsia="hi-IN" w:bidi="hi-IN"/>
        </w:rPr>
        <w:t>Психологія особистості: Словник – довідник / За ред. П. П. Горностая, Т. М. Титаренко. — К.: Рута, 2001. — 320 с.</w:t>
      </w:r>
    </w:p>
    <w:p w14:paraId="4E379063" w14:textId="77777777" w:rsidR="000B72E1" w:rsidRPr="000B72E1" w:rsidRDefault="000B72E1" w:rsidP="000B72E1">
      <w:pPr>
        <w:numPr>
          <w:ilvl w:val="0"/>
          <w:numId w:val="29"/>
        </w:numPr>
        <w:tabs>
          <w:tab w:val="clear" w:pos="709"/>
          <w:tab w:val="clear" w:pos="1560"/>
          <w:tab w:val="num" w:pos="708"/>
        </w:tabs>
        <w:autoSpaceDE w:val="0"/>
        <w:spacing w:after="0" w:line="360" w:lineRule="auto"/>
        <w:ind w:left="567" w:hanging="567"/>
        <w:jc w:val="left"/>
        <w:rPr>
          <w:rFonts w:ascii="Times New Roman" w:eastAsia="MS Mincho" w:hAnsi="Times New Roman" w:cs="Times New Roman"/>
          <w:sz w:val="28"/>
          <w:szCs w:val="28"/>
          <w:lang w:eastAsia="hi-IN" w:bidi="hi-IN"/>
        </w:rPr>
      </w:pPr>
      <w:r w:rsidRPr="000B72E1">
        <w:rPr>
          <w:rFonts w:ascii="Times New Roman" w:eastAsia="SimSun" w:hAnsi="Times New Roman" w:cs="Times New Roman"/>
          <w:color w:val="000000"/>
          <w:sz w:val="28"/>
          <w:szCs w:val="28"/>
          <w:lang w:eastAsia="pa-IN" w:bidi="pa-IN"/>
        </w:rPr>
        <w:t xml:space="preserve">Психосоматика: взаимосвязь психики и здоровья: [хрестоматия] / Сост. К.В. Сельченок.– М.: АСТ; Мн.: Харвест, 2001. – 604 с. </w:t>
      </w:r>
    </w:p>
    <w:p w14:paraId="44AAFB3C" w14:textId="77777777" w:rsidR="000B72E1" w:rsidRPr="000B72E1" w:rsidRDefault="000B72E1" w:rsidP="000B72E1">
      <w:pPr>
        <w:numPr>
          <w:ilvl w:val="0"/>
          <w:numId w:val="29"/>
        </w:numPr>
        <w:tabs>
          <w:tab w:val="clear" w:pos="709"/>
          <w:tab w:val="clear" w:pos="1560"/>
          <w:tab w:val="left" w:pos="567"/>
          <w:tab w:val="num" w:pos="708"/>
          <w:tab w:val="left" w:pos="1494"/>
          <w:tab w:val="left" w:pos="1887"/>
        </w:tabs>
        <w:spacing w:after="0" w:line="360" w:lineRule="auto"/>
        <w:ind w:left="567" w:hanging="567"/>
        <w:jc w:val="left"/>
        <w:rPr>
          <w:rFonts w:ascii="Times New Roman" w:eastAsia="MS Mincho" w:hAnsi="Times New Roman" w:cs="Times New Roman"/>
          <w:sz w:val="28"/>
          <w:szCs w:val="28"/>
          <w:lang w:eastAsia="hi-IN" w:bidi="hi-IN"/>
        </w:rPr>
      </w:pPr>
      <w:r w:rsidRPr="000B72E1">
        <w:rPr>
          <w:rFonts w:ascii="Times New Roman" w:eastAsia="MS Mincho" w:hAnsi="Times New Roman" w:cs="Times New Roman"/>
          <w:sz w:val="28"/>
          <w:szCs w:val="28"/>
          <w:lang w:eastAsia="hi-IN" w:bidi="hi-IN"/>
        </w:rPr>
        <w:t>Пурнис Н. Е. Арт-терапия в развитии персонала / Н. Е. Пурнис. – СПб: Речь, 2008. – 176 с.</w:t>
      </w:r>
    </w:p>
    <w:p w14:paraId="6E74FB65" w14:textId="77777777" w:rsidR="000B72E1" w:rsidRPr="000B72E1" w:rsidRDefault="000B72E1" w:rsidP="000B72E1">
      <w:pPr>
        <w:numPr>
          <w:ilvl w:val="0"/>
          <w:numId w:val="29"/>
        </w:numPr>
        <w:tabs>
          <w:tab w:val="clear" w:pos="709"/>
          <w:tab w:val="clear" w:pos="1560"/>
          <w:tab w:val="left" w:pos="567"/>
          <w:tab w:val="num" w:pos="708"/>
          <w:tab w:val="left" w:pos="1494"/>
          <w:tab w:val="left" w:pos="1887"/>
        </w:tabs>
        <w:spacing w:after="0" w:line="360" w:lineRule="auto"/>
        <w:ind w:left="567" w:hanging="567"/>
        <w:jc w:val="left"/>
        <w:rPr>
          <w:rFonts w:ascii="Times New Roman" w:eastAsia="MS Mincho" w:hAnsi="Times New Roman" w:cs="Times New Roman"/>
          <w:sz w:val="28"/>
          <w:szCs w:val="28"/>
          <w:lang w:eastAsia="hi-IN" w:bidi="hi-IN"/>
        </w:rPr>
      </w:pPr>
      <w:r w:rsidRPr="000B72E1">
        <w:rPr>
          <w:rFonts w:ascii="Times New Roman" w:eastAsia="MS Mincho" w:hAnsi="Times New Roman" w:cs="Times New Roman"/>
          <w:sz w:val="28"/>
          <w:szCs w:val="28"/>
          <w:lang w:eastAsia="hi-IN" w:bidi="hi-IN"/>
        </w:rPr>
        <w:t>Райкрофт Ч.</w:t>
      </w:r>
      <w:r w:rsidRPr="000B72E1">
        <w:rPr>
          <w:rFonts w:ascii="Times New Roman" w:eastAsia="MS Mincho" w:hAnsi="Times New Roman" w:cs="Times New Roman"/>
          <w:bCs/>
          <w:sz w:val="28"/>
          <w:szCs w:val="28"/>
          <w:lang w:eastAsia="hi-IN" w:bidi="hi-IN"/>
        </w:rPr>
        <w:t xml:space="preserve"> Критический словарь психоанализа / Ч. Райкфорт</w:t>
      </w:r>
      <w:r w:rsidRPr="000B72E1">
        <w:rPr>
          <w:rFonts w:ascii="Times New Roman" w:eastAsia="MS Mincho" w:hAnsi="Times New Roman" w:cs="Times New Roman"/>
          <w:sz w:val="28"/>
          <w:szCs w:val="28"/>
          <w:lang w:eastAsia="hi-IN" w:bidi="hi-IN"/>
        </w:rPr>
        <w:t>: пер. с англ. — СПб.: Восточно-Европейский Ин-т Психоанализа, 1995.— 288 с.</w:t>
      </w:r>
    </w:p>
    <w:p w14:paraId="18DD404A" w14:textId="77777777" w:rsidR="000B72E1" w:rsidRPr="000B72E1" w:rsidRDefault="000B72E1" w:rsidP="000B72E1">
      <w:pPr>
        <w:numPr>
          <w:ilvl w:val="0"/>
          <w:numId w:val="29"/>
        </w:numPr>
        <w:tabs>
          <w:tab w:val="clear" w:pos="709"/>
          <w:tab w:val="clear" w:pos="1560"/>
          <w:tab w:val="left" w:pos="567"/>
          <w:tab w:val="num" w:pos="708"/>
          <w:tab w:val="left" w:pos="1494"/>
          <w:tab w:val="left" w:pos="1887"/>
        </w:tabs>
        <w:spacing w:after="0" w:line="360" w:lineRule="auto"/>
        <w:ind w:left="567" w:hanging="567"/>
        <w:jc w:val="left"/>
        <w:rPr>
          <w:rFonts w:ascii="Times New Roman" w:eastAsia="SimSun" w:hAnsi="Times New Roman" w:cs="Times New Roman"/>
          <w:sz w:val="28"/>
          <w:szCs w:val="28"/>
          <w:lang w:eastAsia="hi-IN" w:bidi="hi-IN"/>
        </w:rPr>
      </w:pPr>
      <w:r w:rsidRPr="000B72E1">
        <w:rPr>
          <w:rFonts w:ascii="Times New Roman" w:eastAsia="MS Mincho" w:hAnsi="Times New Roman" w:cs="Times New Roman"/>
          <w:sz w:val="28"/>
          <w:szCs w:val="28"/>
          <w:lang w:eastAsia="hi-IN" w:bidi="hi-IN"/>
        </w:rPr>
        <w:t xml:space="preserve">Ребер А. Большой толковый психологический словарь / А. Ребер. — М.: Вече-Аст., 2000. — Т.1. — С. 141. </w:t>
      </w:r>
    </w:p>
    <w:p w14:paraId="7AF80E40" w14:textId="77777777" w:rsidR="000B72E1" w:rsidRPr="000B72E1" w:rsidRDefault="000B72E1" w:rsidP="000B72E1">
      <w:pPr>
        <w:numPr>
          <w:ilvl w:val="0"/>
          <w:numId w:val="29"/>
        </w:numPr>
        <w:tabs>
          <w:tab w:val="clear" w:pos="709"/>
          <w:tab w:val="clear" w:pos="1560"/>
          <w:tab w:val="num" w:pos="708"/>
          <w:tab w:val="left" w:pos="1494"/>
          <w:tab w:val="left" w:pos="1887"/>
        </w:tabs>
        <w:spacing w:after="0" w:line="360" w:lineRule="auto"/>
        <w:ind w:left="567" w:hanging="567"/>
        <w:jc w:val="left"/>
        <w:rPr>
          <w:rFonts w:ascii="Times New Roman" w:eastAsia="SimSun" w:hAnsi="Times New Roman" w:cs="Times New Roman"/>
          <w:sz w:val="28"/>
          <w:szCs w:val="28"/>
          <w:lang w:eastAsia="hi-IN" w:bidi="hi-IN"/>
        </w:rPr>
      </w:pPr>
      <w:r w:rsidRPr="000B72E1">
        <w:rPr>
          <w:rFonts w:ascii="Times New Roman" w:eastAsia="SimSun" w:hAnsi="Times New Roman" w:cs="Times New Roman"/>
          <w:sz w:val="28"/>
          <w:szCs w:val="28"/>
          <w:lang w:eastAsia="hi-IN" w:bidi="hi-IN"/>
        </w:rPr>
        <w:t xml:space="preserve">Рогов Е. И. Настольная книга практического психолога в образовании / Е. И. Рогов. — Москва: ВЛАДОС, 1996. — 529 с. </w:t>
      </w:r>
    </w:p>
    <w:p w14:paraId="1947B65F" w14:textId="77777777" w:rsidR="000B72E1" w:rsidRPr="000B72E1" w:rsidRDefault="000B72E1" w:rsidP="000B72E1">
      <w:pPr>
        <w:numPr>
          <w:ilvl w:val="0"/>
          <w:numId w:val="29"/>
        </w:numPr>
        <w:tabs>
          <w:tab w:val="clear" w:pos="709"/>
          <w:tab w:val="clear" w:pos="1560"/>
          <w:tab w:val="num" w:pos="708"/>
          <w:tab w:val="left" w:pos="1887"/>
        </w:tabs>
        <w:spacing w:after="0" w:line="360" w:lineRule="auto"/>
        <w:ind w:left="567" w:hanging="567"/>
        <w:jc w:val="left"/>
        <w:rPr>
          <w:rFonts w:ascii="Times New Roman" w:eastAsia="SimSun" w:hAnsi="Times New Roman" w:cs="Times New Roman"/>
          <w:sz w:val="28"/>
          <w:szCs w:val="28"/>
          <w:lang w:eastAsia="pa-IN" w:bidi="pa-IN"/>
        </w:rPr>
      </w:pPr>
      <w:r w:rsidRPr="000B72E1">
        <w:rPr>
          <w:rFonts w:ascii="Times New Roman" w:eastAsia="SimSun" w:hAnsi="Times New Roman" w:cs="Times New Roman"/>
          <w:sz w:val="28"/>
          <w:szCs w:val="28"/>
          <w:lang w:eastAsia="hi-IN" w:bidi="hi-IN"/>
        </w:rPr>
        <w:t>Розум С. И. Психологические аспекты проблемы психической нормы / С. И. Розум // Журнал практического психолога. – 1998. – № 5. — С.4– 19.</w:t>
      </w:r>
    </w:p>
    <w:p w14:paraId="6F2C1D92" w14:textId="77777777" w:rsidR="000B72E1" w:rsidRPr="000B72E1" w:rsidRDefault="000B72E1" w:rsidP="000B72E1">
      <w:pPr>
        <w:numPr>
          <w:ilvl w:val="0"/>
          <w:numId w:val="29"/>
        </w:numPr>
        <w:tabs>
          <w:tab w:val="clear" w:pos="709"/>
          <w:tab w:val="clear" w:pos="1560"/>
          <w:tab w:val="num" w:pos="708"/>
          <w:tab w:val="left" w:pos="1887"/>
        </w:tabs>
        <w:spacing w:after="0" w:line="360" w:lineRule="auto"/>
        <w:ind w:left="567" w:hanging="567"/>
        <w:jc w:val="left"/>
        <w:rPr>
          <w:rFonts w:ascii="Times New Roman" w:eastAsia="Times-Italic" w:hAnsi="Times New Roman" w:cs="Times New Roman"/>
          <w:iCs/>
          <w:sz w:val="28"/>
          <w:szCs w:val="28"/>
          <w:lang w:eastAsia="hi-IN" w:bidi="hi-IN"/>
        </w:rPr>
      </w:pPr>
      <w:r w:rsidRPr="000B72E1">
        <w:rPr>
          <w:rFonts w:ascii="Times New Roman" w:eastAsia="SimSun" w:hAnsi="Times New Roman" w:cs="Times New Roman"/>
          <w:sz w:val="28"/>
          <w:szCs w:val="28"/>
          <w:lang w:eastAsia="pa-IN" w:bidi="pa-IN"/>
        </w:rPr>
        <w:t>Романова Е. С. 147 популярных профессий: Психологический анализ и профессиограммы. 3-е изд, перераб. и доп. / Е.С.Романова. — М.: Аспект Пресс,2011. — 416 с.</w:t>
      </w:r>
    </w:p>
    <w:p w14:paraId="0A7759B0" w14:textId="77777777" w:rsidR="000B72E1" w:rsidRPr="000B72E1" w:rsidRDefault="000B72E1" w:rsidP="000B72E1">
      <w:pPr>
        <w:numPr>
          <w:ilvl w:val="0"/>
          <w:numId w:val="29"/>
        </w:numPr>
        <w:tabs>
          <w:tab w:val="clear" w:pos="709"/>
          <w:tab w:val="clear" w:pos="1560"/>
          <w:tab w:val="num" w:pos="708"/>
          <w:tab w:val="left" w:pos="1494"/>
          <w:tab w:val="left" w:pos="1887"/>
        </w:tabs>
        <w:spacing w:after="0" w:line="360" w:lineRule="auto"/>
        <w:ind w:left="567" w:hanging="567"/>
        <w:jc w:val="left"/>
        <w:rPr>
          <w:rFonts w:ascii="TimesNewRomanPS-BoldMT" w:eastAsia="SimSun" w:hAnsi="TimesNewRomanPS-BoldMT" w:cs="TimesNewRomanPS-BoldMT"/>
          <w:sz w:val="28"/>
          <w:szCs w:val="28"/>
          <w:lang w:eastAsia="pa-IN" w:bidi="pa-IN"/>
        </w:rPr>
      </w:pPr>
      <w:r w:rsidRPr="000B72E1">
        <w:rPr>
          <w:rFonts w:ascii="Times New Roman" w:eastAsia="Times-Italic" w:hAnsi="Times New Roman" w:cs="Times New Roman"/>
          <w:iCs/>
          <w:sz w:val="28"/>
          <w:szCs w:val="28"/>
          <w:lang w:eastAsia="hi-IN" w:bidi="hi-IN"/>
        </w:rPr>
        <w:t xml:space="preserve">Ронгинская Т. И. </w:t>
      </w:r>
      <w:r w:rsidRPr="000B72E1">
        <w:rPr>
          <w:rFonts w:ascii="Times New Roman" w:eastAsia="Times-Roman" w:hAnsi="Times New Roman" w:cs="Times New Roman"/>
          <w:sz w:val="28"/>
          <w:szCs w:val="28"/>
          <w:lang w:eastAsia="hi-IN" w:bidi="hi-IN"/>
        </w:rPr>
        <w:t>Профилактика стресса в студенческой среде / Т.И.Ронгинская // «Ананьевские чтения – 2001».</w:t>
      </w:r>
      <w:r w:rsidRPr="000B72E1">
        <w:rPr>
          <w:rFonts w:ascii="Times New Roman" w:eastAsia="SimSun" w:hAnsi="Times New Roman" w:cs="Times New Roman"/>
          <w:sz w:val="28"/>
          <w:szCs w:val="28"/>
          <w:lang w:eastAsia="hi-IN" w:bidi="hi-IN"/>
        </w:rPr>
        <w:t xml:space="preserve">— </w:t>
      </w:r>
      <w:r w:rsidRPr="000B72E1">
        <w:rPr>
          <w:rFonts w:ascii="Times New Roman" w:eastAsia="Times-Roman" w:hAnsi="Times New Roman" w:cs="Times New Roman"/>
          <w:sz w:val="28"/>
          <w:szCs w:val="28"/>
          <w:lang w:eastAsia="hi-IN" w:bidi="hi-IN"/>
        </w:rPr>
        <w:t>СПб, 2001.</w:t>
      </w:r>
      <w:r w:rsidRPr="000B72E1">
        <w:rPr>
          <w:rFonts w:ascii="Times New Roman" w:eastAsia="SimSun" w:hAnsi="Times New Roman" w:cs="Times New Roman"/>
          <w:sz w:val="28"/>
          <w:szCs w:val="28"/>
          <w:lang w:eastAsia="hi-IN" w:bidi="hi-IN"/>
        </w:rPr>
        <w:t xml:space="preserve"> — С.26 – 29.</w:t>
      </w:r>
    </w:p>
    <w:p w14:paraId="1FB85AEE" w14:textId="77777777" w:rsidR="000B72E1" w:rsidRPr="000B72E1" w:rsidRDefault="000B72E1" w:rsidP="000B72E1">
      <w:pPr>
        <w:numPr>
          <w:ilvl w:val="0"/>
          <w:numId w:val="29"/>
        </w:numPr>
        <w:tabs>
          <w:tab w:val="clear" w:pos="709"/>
          <w:tab w:val="clear" w:pos="1560"/>
          <w:tab w:val="num" w:pos="708"/>
          <w:tab w:val="left" w:pos="1494"/>
          <w:tab w:val="left" w:pos="1887"/>
        </w:tabs>
        <w:spacing w:after="0" w:line="360" w:lineRule="auto"/>
        <w:ind w:left="567" w:hanging="567"/>
        <w:jc w:val="left"/>
        <w:rPr>
          <w:rFonts w:ascii="Times New Roman" w:eastAsia="SimSun" w:hAnsi="Times New Roman" w:cs="Times New Roman"/>
          <w:sz w:val="28"/>
          <w:szCs w:val="28"/>
          <w:lang w:eastAsia="hi-IN" w:bidi="hi-IN"/>
        </w:rPr>
      </w:pPr>
      <w:r w:rsidRPr="000B72E1">
        <w:rPr>
          <w:rFonts w:ascii="TimesNewRomanPS-BoldMT" w:eastAsia="SimSun" w:hAnsi="TimesNewRomanPS-BoldMT" w:cs="TimesNewRomanPS-BoldMT"/>
          <w:sz w:val="28"/>
          <w:szCs w:val="28"/>
          <w:lang w:eastAsia="pa-IN" w:bidi="pa-IN"/>
        </w:rPr>
        <w:t xml:space="preserve">Россинский Ю.А.Качество жизни и психическое здоровье врачей стационарногопрофиля / Ю.А.Россинский, В. Я. Семке. </w:t>
      </w:r>
      <w:r w:rsidRPr="000B72E1">
        <w:rPr>
          <w:rFonts w:ascii="Times New Roman" w:eastAsia="SimSun" w:hAnsi="Times New Roman" w:cs="Times New Roman"/>
          <w:sz w:val="28"/>
          <w:szCs w:val="28"/>
          <w:lang w:eastAsia="hi-IN" w:bidi="hi-IN"/>
        </w:rPr>
        <w:t>—</w:t>
      </w:r>
      <w:r w:rsidRPr="000B72E1">
        <w:rPr>
          <w:rFonts w:ascii="Times New Roman" w:eastAsia="SimSun" w:hAnsi="Times New Roman" w:cs="Times New Roman"/>
          <w:sz w:val="28"/>
          <w:szCs w:val="28"/>
          <w:lang w:eastAsia="pa-IN" w:bidi="pa-IN"/>
        </w:rPr>
        <w:t>Павлодар, 2008. – 319 с.</w:t>
      </w:r>
    </w:p>
    <w:p w14:paraId="7E851374" w14:textId="77777777" w:rsidR="000B72E1" w:rsidRPr="000B72E1" w:rsidRDefault="000B72E1" w:rsidP="000B72E1">
      <w:pPr>
        <w:numPr>
          <w:ilvl w:val="0"/>
          <w:numId w:val="29"/>
        </w:numPr>
        <w:tabs>
          <w:tab w:val="clear" w:pos="709"/>
          <w:tab w:val="clear" w:pos="1560"/>
          <w:tab w:val="num" w:pos="708"/>
          <w:tab w:val="left" w:pos="1494"/>
          <w:tab w:val="left" w:pos="1887"/>
        </w:tabs>
        <w:spacing w:after="0" w:line="360" w:lineRule="auto"/>
        <w:ind w:left="567" w:hanging="567"/>
        <w:jc w:val="left"/>
        <w:rPr>
          <w:rFonts w:ascii="Times New Roman" w:eastAsia="SimSun" w:hAnsi="Times New Roman" w:cs="Times New Roman"/>
          <w:sz w:val="28"/>
          <w:szCs w:val="28"/>
          <w:lang w:eastAsia="hi-IN" w:bidi="hi-IN"/>
        </w:rPr>
      </w:pPr>
      <w:r w:rsidRPr="000B72E1">
        <w:rPr>
          <w:rFonts w:ascii="Times New Roman" w:eastAsia="SimSun" w:hAnsi="Times New Roman" w:cs="Times New Roman"/>
          <w:sz w:val="28"/>
          <w:szCs w:val="28"/>
          <w:lang w:eastAsia="hi-IN" w:bidi="hi-IN"/>
        </w:rPr>
        <w:t xml:space="preserve">Ротенберг В. С. Мозг. Обучение. Здоровье: Книга для учителей / В. С. Ротенберг, С. Н. Бондаренко. — М., Просвещение, 1989. — 329 с. </w:t>
      </w:r>
    </w:p>
    <w:p w14:paraId="524855C8" w14:textId="77777777" w:rsidR="000B72E1" w:rsidRPr="000B72E1" w:rsidRDefault="000B72E1" w:rsidP="000B72E1">
      <w:pPr>
        <w:numPr>
          <w:ilvl w:val="0"/>
          <w:numId w:val="29"/>
        </w:numPr>
        <w:tabs>
          <w:tab w:val="clear" w:pos="709"/>
          <w:tab w:val="clear" w:pos="1560"/>
          <w:tab w:val="num" w:pos="708"/>
          <w:tab w:val="left" w:pos="1494"/>
          <w:tab w:val="left" w:pos="1887"/>
        </w:tabs>
        <w:spacing w:after="0" w:line="360" w:lineRule="auto"/>
        <w:ind w:left="567" w:hanging="567"/>
        <w:jc w:val="left"/>
        <w:rPr>
          <w:rFonts w:ascii="Times New Roman" w:eastAsia="SimSun" w:hAnsi="Times New Roman" w:cs="Times New Roman"/>
          <w:sz w:val="28"/>
          <w:szCs w:val="28"/>
          <w:lang w:eastAsia="hi-IN" w:bidi="hi-IN"/>
        </w:rPr>
      </w:pPr>
      <w:r w:rsidRPr="000B72E1">
        <w:rPr>
          <w:rFonts w:ascii="Times New Roman" w:eastAsia="SimSun" w:hAnsi="Times New Roman" w:cs="Times New Roman"/>
          <w:sz w:val="28"/>
          <w:szCs w:val="28"/>
          <w:lang w:eastAsia="hi-IN" w:bidi="hi-IN"/>
        </w:rPr>
        <w:t xml:space="preserve">Северный А. А. Социальная дезадаптация поведения у детей и подростков / А.А.Северный, Н.М.Иовчук // Материалы Российской </w:t>
      </w:r>
      <w:r w:rsidRPr="000B72E1">
        <w:rPr>
          <w:rFonts w:ascii="Times New Roman" w:eastAsia="SimSun" w:hAnsi="Times New Roman" w:cs="Times New Roman"/>
          <w:sz w:val="28"/>
          <w:szCs w:val="28"/>
          <w:lang w:eastAsia="hi-IN" w:bidi="hi-IN"/>
        </w:rPr>
        <w:lastRenderedPageBreak/>
        <w:t xml:space="preserve">научно-практической конференции. — М., 1996. — С.15 – 21. </w:t>
      </w:r>
    </w:p>
    <w:p w14:paraId="3C0FB13F" w14:textId="77777777" w:rsidR="000B72E1" w:rsidRPr="000B72E1" w:rsidRDefault="000B72E1" w:rsidP="000B72E1">
      <w:pPr>
        <w:numPr>
          <w:ilvl w:val="0"/>
          <w:numId w:val="29"/>
        </w:numPr>
        <w:tabs>
          <w:tab w:val="clear" w:pos="709"/>
          <w:tab w:val="clear" w:pos="1560"/>
          <w:tab w:val="num" w:pos="708"/>
          <w:tab w:val="left" w:pos="1494"/>
          <w:tab w:val="left" w:pos="1887"/>
        </w:tabs>
        <w:spacing w:after="0" w:line="360" w:lineRule="auto"/>
        <w:ind w:left="567" w:hanging="567"/>
        <w:jc w:val="left"/>
        <w:rPr>
          <w:rFonts w:ascii="Times New Roman" w:eastAsia="SimSun" w:hAnsi="Times New Roman" w:cs="Times New Roman"/>
          <w:color w:val="000000"/>
          <w:sz w:val="28"/>
          <w:szCs w:val="28"/>
          <w:lang w:eastAsia="pa-IN" w:bidi="pa-IN"/>
        </w:rPr>
      </w:pPr>
      <w:bookmarkStart w:id="7" w:name="_Ref294774077"/>
      <w:r w:rsidRPr="000B72E1">
        <w:rPr>
          <w:rFonts w:ascii="Times New Roman" w:eastAsia="SimSun" w:hAnsi="Times New Roman" w:cs="Times New Roman"/>
          <w:sz w:val="28"/>
          <w:szCs w:val="28"/>
          <w:lang w:eastAsia="hi-IN" w:bidi="hi-IN"/>
        </w:rPr>
        <w:t>Семке В. Я. Психическое здоровье и общество / В. Я. Семке // Сибирский вестник психиатрии и наркологии. — 1996. — №1. — С. 5 – 7.</w:t>
      </w:r>
      <w:bookmarkEnd w:id="7"/>
    </w:p>
    <w:p w14:paraId="410FA4B0" w14:textId="77777777" w:rsidR="000B72E1" w:rsidRPr="000B72E1" w:rsidRDefault="000B72E1" w:rsidP="000B72E1">
      <w:pPr>
        <w:numPr>
          <w:ilvl w:val="0"/>
          <w:numId w:val="29"/>
        </w:numPr>
        <w:tabs>
          <w:tab w:val="clear" w:pos="709"/>
          <w:tab w:val="clear" w:pos="1560"/>
          <w:tab w:val="num" w:pos="708"/>
        </w:tabs>
        <w:autoSpaceDE w:val="0"/>
        <w:spacing w:after="0" w:line="360" w:lineRule="auto"/>
        <w:ind w:left="567" w:hanging="567"/>
        <w:jc w:val="left"/>
        <w:rPr>
          <w:rFonts w:ascii="Times New Roman" w:eastAsia="SimSun" w:hAnsi="Times New Roman" w:cs="Times New Roman"/>
          <w:sz w:val="28"/>
          <w:szCs w:val="28"/>
          <w:lang w:eastAsia="hi-IN" w:bidi="hi-IN"/>
        </w:rPr>
      </w:pPr>
      <w:r w:rsidRPr="000B72E1">
        <w:rPr>
          <w:rFonts w:ascii="Times New Roman" w:eastAsia="SimSun" w:hAnsi="Times New Roman" w:cs="Times New Roman"/>
          <w:color w:val="000000"/>
          <w:sz w:val="28"/>
          <w:szCs w:val="28"/>
          <w:lang w:eastAsia="pa-IN" w:bidi="pa-IN"/>
        </w:rPr>
        <w:t xml:space="preserve">Сидоренко Е.В. Методы математической обработки в психологии / Е.В.Сидоренко. – СПб.: Речь, 2007. – 349 с. </w:t>
      </w:r>
    </w:p>
    <w:p w14:paraId="102DD5DF" w14:textId="77777777" w:rsidR="000B72E1" w:rsidRPr="000B72E1" w:rsidRDefault="000B72E1" w:rsidP="000B72E1">
      <w:pPr>
        <w:numPr>
          <w:ilvl w:val="0"/>
          <w:numId w:val="29"/>
        </w:numPr>
        <w:tabs>
          <w:tab w:val="clear" w:pos="709"/>
          <w:tab w:val="clear" w:pos="1560"/>
          <w:tab w:val="num" w:pos="708"/>
        </w:tabs>
        <w:spacing w:after="0" w:line="360" w:lineRule="auto"/>
        <w:ind w:left="567" w:hanging="567"/>
        <w:jc w:val="left"/>
        <w:rPr>
          <w:rFonts w:ascii="Times New Roman" w:eastAsia="MS Mincho" w:hAnsi="Times New Roman" w:cs="Times New Roman"/>
          <w:sz w:val="28"/>
          <w:szCs w:val="28"/>
          <w:lang w:eastAsia="hi-IN" w:bidi="hi-IN"/>
        </w:rPr>
      </w:pPr>
      <w:r w:rsidRPr="000B72E1">
        <w:rPr>
          <w:rFonts w:ascii="Times New Roman" w:eastAsia="SimSun" w:hAnsi="Times New Roman" w:cs="Times New Roman"/>
          <w:sz w:val="28"/>
          <w:szCs w:val="28"/>
          <w:lang w:eastAsia="hi-IN" w:bidi="hi-IN"/>
        </w:rPr>
        <w:t xml:space="preserve">Сиропятов О. Г. Психологічні особливості впровадження тренінгу «Збереження психічного здоров’я майбутніх лікарів засобами арт- терапії» / О. Г. Сиропятов, Н. В. Гончаренко // Проблеми сучасної психології : зб. наук. пр. Кам’янець-Подільського нац. ун- ту імені Івана Огієнка, Ін-ту психології імені Г. С. Костюка НАПН України / за ред.: С. Д. Максименка, Л. А. Онуфрієвої. – Вип. 25. – Кам’янець-Подільський: Аксіома, 1914.– С. 427 – 440. </w:t>
      </w:r>
    </w:p>
    <w:p w14:paraId="49728EFF" w14:textId="77777777" w:rsidR="000B72E1" w:rsidRPr="000B72E1" w:rsidRDefault="000B72E1" w:rsidP="000B72E1">
      <w:pPr>
        <w:numPr>
          <w:ilvl w:val="0"/>
          <w:numId w:val="29"/>
        </w:numPr>
        <w:tabs>
          <w:tab w:val="clear" w:pos="709"/>
          <w:tab w:val="clear" w:pos="1560"/>
          <w:tab w:val="left" w:pos="567"/>
          <w:tab w:val="num" w:pos="708"/>
          <w:tab w:val="left" w:pos="1494"/>
          <w:tab w:val="left" w:pos="1887"/>
        </w:tabs>
        <w:spacing w:after="0" w:line="360" w:lineRule="auto"/>
        <w:ind w:left="567" w:hanging="567"/>
        <w:jc w:val="left"/>
        <w:rPr>
          <w:rFonts w:ascii="Times New Roman" w:eastAsia="SimSun" w:hAnsi="Times New Roman" w:cs="Times New Roman"/>
          <w:sz w:val="28"/>
          <w:szCs w:val="28"/>
          <w:lang w:eastAsia="hi-IN" w:bidi="hi-IN"/>
        </w:rPr>
      </w:pPr>
      <w:r w:rsidRPr="000B72E1">
        <w:rPr>
          <w:rFonts w:ascii="Times New Roman" w:eastAsia="MS Mincho" w:hAnsi="Times New Roman" w:cs="Times New Roman"/>
          <w:sz w:val="28"/>
          <w:szCs w:val="28"/>
          <w:lang w:eastAsia="hi-IN" w:bidi="hi-IN"/>
        </w:rPr>
        <w:t xml:space="preserve"> Сыропятов О. Г.Предикторы эмоциональных расстройств / О. Г. Сиро</w:t>
      </w:r>
      <w:r w:rsidRPr="000B72E1">
        <w:rPr>
          <w:rFonts w:ascii="Times New Roman" w:eastAsia="MS Mincho" w:hAnsi="Times New Roman" w:cs="Times New Roman"/>
          <w:sz w:val="28"/>
          <w:szCs w:val="28"/>
          <w:lang w:eastAsia="hi-IN" w:bidi="hi-IN"/>
        </w:rPr>
        <w:softHyphen/>
        <w:t xml:space="preserve">пятов, Н. В. Гончаренко // Вісник Одеського національного університету. Сер.: Психологія : наук. журн. – 2014. – Т. 19, вип. 3 (33). – Одеса : Астропринт, 2014. – С. 17 – 28. </w:t>
      </w:r>
    </w:p>
    <w:p w14:paraId="4AE4B550" w14:textId="77777777" w:rsidR="000B72E1" w:rsidRPr="000B72E1" w:rsidRDefault="000B72E1" w:rsidP="000B72E1">
      <w:pPr>
        <w:numPr>
          <w:ilvl w:val="0"/>
          <w:numId w:val="29"/>
        </w:numPr>
        <w:tabs>
          <w:tab w:val="clear" w:pos="709"/>
          <w:tab w:val="clear" w:pos="1560"/>
          <w:tab w:val="num" w:pos="708"/>
          <w:tab w:val="left" w:pos="1494"/>
          <w:tab w:val="left" w:pos="1887"/>
        </w:tabs>
        <w:spacing w:after="0" w:line="360" w:lineRule="auto"/>
        <w:ind w:left="567" w:hanging="567"/>
        <w:jc w:val="left"/>
        <w:rPr>
          <w:rFonts w:ascii="Times New Roman" w:eastAsia="SimSun" w:hAnsi="Times New Roman" w:cs="Times New Roman"/>
          <w:sz w:val="28"/>
          <w:szCs w:val="28"/>
          <w:lang w:eastAsia="hi-IN" w:bidi="hi-IN"/>
        </w:rPr>
      </w:pPr>
      <w:r w:rsidRPr="000B72E1">
        <w:rPr>
          <w:rFonts w:ascii="Times New Roman" w:eastAsia="SimSun" w:hAnsi="Times New Roman" w:cs="Times New Roman"/>
          <w:sz w:val="28"/>
          <w:szCs w:val="28"/>
          <w:lang w:eastAsia="hi-IN" w:bidi="hi-IN"/>
        </w:rPr>
        <w:t>Сірко Р. І. Деякі аспекти впливу сімейного середовища на стан психічного здоров'я студентської молоді / Р. І. Сірко // Проблеми загальної та педагогічної психології: Збірник наукових праць ін-ту Психології ім. Г.С. Костюка. — Київ, 2001. — Т.3. — С. 198 – 201.</w:t>
      </w:r>
    </w:p>
    <w:p w14:paraId="430C8E63" w14:textId="77777777" w:rsidR="000B72E1" w:rsidRPr="000B72E1" w:rsidRDefault="000B72E1" w:rsidP="000B72E1">
      <w:pPr>
        <w:numPr>
          <w:ilvl w:val="0"/>
          <w:numId w:val="29"/>
        </w:numPr>
        <w:tabs>
          <w:tab w:val="clear" w:pos="709"/>
          <w:tab w:val="clear" w:pos="1560"/>
          <w:tab w:val="num" w:pos="708"/>
          <w:tab w:val="left" w:pos="1494"/>
          <w:tab w:val="left" w:pos="1887"/>
        </w:tabs>
        <w:spacing w:after="0" w:line="360" w:lineRule="auto"/>
        <w:ind w:left="567" w:hanging="567"/>
        <w:jc w:val="left"/>
        <w:rPr>
          <w:rFonts w:ascii="Times New Roman" w:eastAsia="SimSun" w:hAnsi="Times New Roman" w:cs="Times New Roman"/>
          <w:sz w:val="28"/>
          <w:szCs w:val="28"/>
          <w:lang w:eastAsia="hi-IN" w:bidi="hi-IN"/>
        </w:rPr>
      </w:pPr>
      <w:bookmarkStart w:id="8" w:name="_Ref294773926"/>
      <w:r w:rsidRPr="000B72E1">
        <w:rPr>
          <w:rFonts w:ascii="Times New Roman" w:eastAsia="SimSun" w:hAnsi="Times New Roman" w:cs="Times New Roman"/>
          <w:sz w:val="28"/>
          <w:szCs w:val="28"/>
          <w:lang w:eastAsia="hi-IN" w:bidi="hi-IN"/>
        </w:rPr>
        <w:t>Сірко Р. І. Психічне здоров'я у старшому юнацькому віці як предмет психологічного дослідження: автореф. дис... канд. психол. наук: 19.00.01 / Р. І. Сірко; Ін-т психології ім. Г. С. Костюка АПН України. — К., 2002. — 15 с.</w:t>
      </w:r>
    </w:p>
    <w:p w14:paraId="53BF3B03" w14:textId="77777777" w:rsidR="000B72E1" w:rsidRPr="000B72E1" w:rsidRDefault="000B72E1" w:rsidP="000B72E1">
      <w:pPr>
        <w:numPr>
          <w:ilvl w:val="0"/>
          <w:numId w:val="29"/>
        </w:numPr>
        <w:tabs>
          <w:tab w:val="clear" w:pos="709"/>
          <w:tab w:val="clear" w:pos="1560"/>
          <w:tab w:val="num" w:pos="708"/>
          <w:tab w:val="left" w:pos="1494"/>
          <w:tab w:val="left" w:pos="1887"/>
        </w:tabs>
        <w:spacing w:after="0" w:line="360" w:lineRule="auto"/>
        <w:ind w:left="567" w:hanging="567"/>
        <w:jc w:val="left"/>
        <w:rPr>
          <w:rFonts w:ascii="Times New Roman" w:eastAsia="SimSun" w:hAnsi="Times New Roman" w:cs="Times New Roman"/>
          <w:sz w:val="28"/>
          <w:szCs w:val="28"/>
          <w:lang w:eastAsia="hi-IN" w:bidi="hi-IN"/>
        </w:rPr>
      </w:pPr>
      <w:bookmarkStart w:id="9" w:name="_Ref294773895"/>
      <w:bookmarkEnd w:id="8"/>
      <w:r w:rsidRPr="000B72E1">
        <w:rPr>
          <w:rFonts w:ascii="Times New Roman" w:eastAsia="SimSun" w:hAnsi="Times New Roman" w:cs="Times New Roman"/>
          <w:sz w:val="28"/>
          <w:szCs w:val="28"/>
          <w:lang w:eastAsia="hi-IN" w:bidi="hi-IN"/>
        </w:rPr>
        <w:t>Сірко Р. І. Структура феномену психічного здоров'я особистості / Р. І. Сірко // Тези конференції «Психологія Львівська і Варшавська». — Варшава: Варшавський університет, 2000. — С. 35</w:t>
      </w:r>
      <w:bookmarkEnd w:id="9"/>
      <w:r w:rsidRPr="000B72E1">
        <w:rPr>
          <w:rFonts w:ascii="Times New Roman" w:eastAsia="SimSun" w:hAnsi="Times New Roman" w:cs="Times New Roman"/>
          <w:sz w:val="28"/>
          <w:szCs w:val="28"/>
          <w:lang w:eastAsia="hi-IN" w:bidi="hi-IN"/>
        </w:rPr>
        <w:t xml:space="preserve"> – 40.</w:t>
      </w:r>
    </w:p>
    <w:p w14:paraId="6A47D421" w14:textId="77777777" w:rsidR="000B72E1" w:rsidRPr="000B72E1" w:rsidRDefault="000B72E1" w:rsidP="000B72E1">
      <w:pPr>
        <w:numPr>
          <w:ilvl w:val="0"/>
          <w:numId w:val="29"/>
        </w:numPr>
        <w:tabs>
          <w:tab w:val="clear" w:pos="709"/>
          <w:tab w:val="clear" w:pos="1560"/>
          <w:tab w:val="num" w:pos="708"/>
          <w:tab w:val="left" w:pos="1494"/>
          <w:tab w:val="left" w:pos="1887"/>
        </w:tabs>
        <w:spacing w:after="0" w:line="360" w:lineRule="auto"/>
        <w:ind w:left="567" w:hanging="567"/>
        <w:jc w:val="left"/>
        <w:rPr>
          <w:rFonts w:ascii="Times New Roman" w:eastAsia="SimSun" w:hAnsi="Times New Roman" w:cs="Times New Roman"/>
          <w:sz w:val="28"/>
          <w:szCs w:val="28"/>
          <w:lang w:eastAsia="pa-IN" w:bidi="pa-IN"/>
        </w:rPr>
      </w:pPr>
      <w:r w:rsidRPr="000B72E1">
        <w:rPr>
          <w:rFonts w:ascii="Times New Roman" w:eastAsia="SimSun" w:hAnsi="Times New Roman" w:cs="Times New Roman"/>
          <w:sz w:val="28"/>
          <w:szCs w:val="28"/>
          <w:lang w:eastAsia="hi-IN" w:bidi="hi-IN"/>
        </w:rPr>
        <w:t>Словарь практического психолога / Сост. С. Ю. Головин. — Минск: Харвест, 1998. — С.175 – 176.</w:t>
      </w:r>
    </w:p>
    <w:p w14:paraId="60A1E15C" w14:textId="77777777" w:rsidR="000B72E1" w:rsidRPr="000B72E1" w:rsidRDefault="000B72E1" w:rsidP="000B72E1">
      <w:pPr>
        <w:numPr>
          <w:ilvl w:val="0"/>
          <w:numId w:val="29"/>
        </w:numPr>
        <w:tabs>
          <w:tab w:val="clear" w:pos="709"/>
          <w:tab w:val="clear" w:pos="1560"/>
          <w:tab w:val="num" w:pos="708"/>
          <w:tab w:val="left" w:pos="1494"/>
          <w:tab w:val="left" w:pos="1887"/>
        </w:tabs>
        <w:spacing w:after="0" w:line="360" w:lineRule="auto"/>
        <w:ind w:left="567" w:hanging="567"/>
        <w:jc w:val="left"/>
        <w:rPr>
          <w:rFonts w:ascii="Times New Roman" w:eastAsia="SimSun" w:hAnsi="Times New Roman" w:cs="Times New Roman"/>
          <w:sz w:val="28"/>
          <w:szCs w:val="28"/>
          <w:lang w:eastAsia="hi-IN" w:bidi="hi-IN"/>
        </w:rPr>
      </w:pPr>
      <w:r w:rsidRPr="000B72E1">
        <w:rPr>
          <w:rFonts w:ascii="Times New Roman" w:eastAsia="SimSun" w:hAnsi="Times New Roman" w:cs="Times New Roman"/>
          <w:sz w:val="28"/>
          <w:szCs w:val="28"/>
          <w:lang w:eastAsia="pa-IN" w:bidi="pa-IN"/>
        </w:rPr>
        <w:lastRenderedPageBreak/>
        <w:t>Снежневский А. В. Общая психопатология: курс лекций / А.В.Снежневский. –7-е изд. – М. : МЕД пресс-информ, 2013. – 208 с.</w:t>
      </w:r>
    </w:p>
    <w:p w14:paraId="3D4F6B6D" w14:textId="77777777" w:rsidR="000B72E1" w:rsidRPr="000B72E1" w:rsidRDefault="000B72E1" w:rsidP="000B72E1">
      <w:pPr>
        <w:numPr>
          <w:ilvl w:val="0"/>
          <w:numId w:val="29"/>
        </w:numPr>
        <w:tabs>
          <w:tab w:val="clear" w:pos="709"/>
          <w:tab w:val="clear" w:pos="1560"/>
          <w:tab w:val="num" w:pos="708"/>
          <w:tab w:val="left" w:pos="1887"/>
        </w:tabs>
        <w:spacing w:after="0" w:line="360" w:lineRule="auto"/>
        <w:ind w:left="567" w:hanging="567"/>
        <w:jc w:val="left"/>
        <w:rPr>
          <w:rFonts w:ascii="Times New Roman" w:eastAsia="SimSun" w:hAnsi="Times New Roman" w:cs="Times New Roman"/>
          <w:sz w:val="28"/>
          <w:szCs w:val="28"/>
          <w:lang w:eastAsia="hi-IN" w:bidi="hi-IN"/>
        </w:rPr>
      </w:pPr>
      <w:r w:rsidRPr="000B72E1">
        <w:rPr>
          <w:rFonts w:ascii="Times New Roman" w:eastAsia="SimSun" w:hAnsi="Times New Roman" w:cs="Times New Roman"/>
          <w:sz w:val="28"/>
          <w:szCs w:val="28"/>
          <w:lang w:eastAsia="hi-IN" w:bidi="hi-IN"/>
        </w:rPr>
        <w:t>Соціально-психологічна профілактика стресів та стресових розладів в учнів і студентів / За ред. В. Г. Панка, І. І. Цушка. — К.: Ніка–Центр, 2007. —164с.</w:t>
      </w:r>
    </w:p>
    <w:p w14:paraId="2AD908BE" w14:textId="77777777" w:rsidR="000B72E1" w:rsidRPr="000B72E1" w:rsidRDefault="000B72E1" w:rsidP="000B72E1">
      <w:pPr>
        <w:numPr>
          <w:ilvl w:val="0"/>
          <w:numId w:val="29"/>
        </w:numPr>
        <w:tabs>
          <w:tab w:val="clear" w:pos="709"/>
          <w:tab w:val="clear" w:pos="1560"/>
          <w:tab w:val="num" w:pos="708"/>
          <w:tab w:val="left" w:pos="1887"/>
        </w:tabs>
        <w:spacing w:after="0" w:line="360" w:lineRule="auto"/>
        <w:ind w:left="567" w:hanging="567"/>
        <w:jc w:val="left"/>
        <w:rPr>
          <w:rFonts w:ascii="Times New Roman" w:eastAsia="MS Mincho" w:hAnsi="Times New Roman" w:cs="Times New Roman"/>
          <w:bCs/>
          <w:sz w:val="28"/>
          <w:szCs w:val="28"/>
          <w:lang w:eastAsia="hi-IN" w:bidi="hi-IN"/>
        </w:rPr>
      </w:pPr>
      <w:r w:rsidRPr="000B72E1">
        <w:rPr>
          <w:rFonts w:ascii="Times New Roman" w:eastAsia="SimSun" w:hAnsi="Times New Roman" w:cs="Times New Roman"/>
          <w:sz w:val="28"/>
          <w:szCs w:val="28"/>
          <w:lang w:eastAsia="hi-IN" w:bidi="hi-IN"/>
        </w:rPr>
        <w:t>Суховершина Ю. В. Тренинг коммуникативной компетенции / Ю.В.Суховершина, Е.П.Тихомирова. – М.: Академический Проект, Трикста, 2006. – 112 с.</w:t>
      </w:r>
    </w:p>
    <w:p w14:paraId="63313A30" w14:textId="77777777" w:rsidR="000B72E1" w:rsidRPr="000B72E1" w:rsidRDefault="000B72E1" w:rsidP="000B72E1">
      <w:pPr>
        <w:numPr>
          <w:ilvl w:val="0"/>
          <w:numId w:val="29"/>
        </w:numPr>
        <w:tabs>
          <w:tab w:val="clear" w:pos="709"/>
          <w:tab w:val="clear" w:pos="1560"/>
          <w:tab w:val="left" w:pos="567"/>
          <w:tab w:val="num" w:pos="708"/>
          <w:tab w:val="left" w:pos="851"/>
        </w:tabs>
        <w:spacing w:after="0" w:line="360" w:lineRule="auto"/>
        <w:ind w:left="567" w:hanging="567"/>
        <w:jc w:val="left"/>
        <w:rPr>
          <w:rFonts w:ascii="Times New Roman" w:eastAsia="SimSun" w:hAnsi="Times New Roman" w:cs="Times New Roman"/>
          <w:sz w:val="28"/>
          <w:szCs w:val="28"/>
          <w:lang w:eastAsia="hi-IN" w:bidi="hi-IN"/>
        </w:rPr>
      </w:pPr>
      <w:r w:rsidRPr="000B72E1">
        <w:rPr>
          <w:rFonts w:ascii="Times New Roman" w:eastAsia="MS Mincho" w:hAnsi="Times New Roman" w:cs="Times New Roman"/>
          <w:bCs/>
          <w:sz w:val="28"/>
          <w:szCs w:val="28"/>
          <w:lang w:eastAsia="hi-IN" w:bidi="hi-IN"/>
        </w:rPr>
        <w:t xml:space="preserve">Табачніков С. І. Психічне здоров’я населення України з точки зору фахівців соціальної психіатрії / С. І. Табачніков, М. Ю. Ігнатов, М. В. Маркова // Охорона здоров'я України. </w:t>
      </w:r>
      <w:r w:rsidRPr="000B72E1">
        <w:rPr>
          <w:rFonts w:ascii="Times New Roman" w:eastAsia="MS Mincho" w:hAnsi="Times New Roman" w:cs="Times New Roman"/>
          <w:sz w:val="24"/>
          <w:szCs w:val="28"/>
          <w:lang w:eastAsia="hi-IN" w:bidi="hi-IN"/>
        </w:rPr>
        <w:t>—</w:t>
      </w:r>
      <w:r w:rsidRPr="000B72E1">
        <w:rPr>
          <w:rFonts w:ascii="Times New Roman" w:eastAsia="MS Mincho" w:hAnsi="Times New Roman" w:cs="Times New Roman"/>
          <w:bCs/>
          <w:sz w:val="28"/>
          <w:szCs w:val="28"/>
          <w:lang w:eastAsia="hi-IN" w:bidi="hi-IN"/>
        </w:rPr>
        <w:t xml:space="preserve"> 2002. </w:t>
      </w:r>
      <w:r w:rsidRPr="000B72E1">
        <w:rPr>
          <w:rFonts w:ascii="Times New Roman" w:eastAsia="MS Mincho" w:hAnsi="Times New Roman" w:cs="Times New Roman"/>
          <w:sz w:val="24"/>
          <w:szCs w:val="28"/>
          <w:lang w:eastAsia="hi-IN" w:bidi="hi-IN"/>
        </w:rPr>
        <w:t>—</w:t>
      </w:r>
      <w:r w:rsidRPr="000B72E1">
        <w:rPr>
          <w:rFonts w:ascii="Times New Roman" w:eastAsia="MS Mincho" w:hAnsi="Times New Roman" w:cs="Times New Roman"/>
          <w:bCs/>
          <w:sz w:val="28"/>
          <w:szCs w:val="28"/>
          <w:lang w:eastAsia="hi-IN" w:bidi="hi-IN"/>
        </w:rPr>
        <w:t xml:space="preserve"> №1. </w:t>
      </w:r>
      <w:r w:rsidRPr="000B72E1">
        <w:rPr>
          <w:rFonts w:ascii="Times New Roman" w:eastAsia="MS Mincho" w:hAnsi="Times New Roman" w:cs="Times New Roman"/>
          <w:sz w:val="24"/>
          <w:szCs w:val="28"/>
          <w:lang w:eastAsia="hi-IN" w:bidi="hi-IN"/>
        </w:rPr>
        <w:t>—</w:t>
      </w:r>
      <w:r w:rsidRPr="000B72E1">
        <w:rPr>
          <w:rFonts w:ascii="Times New Roman" w:eastAsia="MS Mincho" w:hAnsi="Times New Roman" w:cs="Times New Roman"/>
          <w:bCs/>
          <w:sz w:val="28"/>
          <w:szCs w:val="28"/>
          <w:lang w:eastAsia="hi-IN" w:bidi="hi-IN"/>
        </w:rPr>
        <w:t xml:space="preserve"> С. 14 – 17.</w:t>
      </w:r>
    </w:p>
    <w:p w14:paraId="7292231E" w14:textId="77777777" w:rsidR="000B72E1" w:rsidRPr="000B72E1" w:rsidRDefault="000B72E1" w:rsidP="000B72E1">
      <w:pPr>
        <w:numPr>
          <w:ilvl w:val="0"/>
          <w:numId w:val="29"/>
        </w:numPr>
        <w:tabs>
          <w:tab w:val="clear" w:pos="709"/>
          <w:tab w:val="clear" w:pos="1560"/>
          <w:tab w:val="num" w:pos="708"/>
          <w:tab w:val="left" w:pos="1494"/>
          <w:tab w:val="left" w:pos="1887"/>
        </w:tabs>
        <w:spacing w:after="0" w:line="360" w:lineRule="auto"/>
        <w:ind w:left="567" w:hanging="567"/>
        <w:jc w:val="left"/>
        <w:rPr>
          <w:rFonts w:ascii="Times New Roman" w:eastAsia="SimSun" w:hAnsi="Times New Roman" w:cs="Times New Roman"/>
          <w:sz w:val="28"/>
          <w:szCs w:val="28"/>
          <w:lang w:eastAsia="hi-IN" w:bidi="hi-IN"/>
        </w:rPr>
      </w:pPr>
      <w:r w:rsidRPr="000B72E1">
        <w:rPr>
          <w:rFonts w:ascii="Times New Roman" w:eastAsia="SimSun" w:hAnsi="Times New Roman" w:cs="Times New Roman"/>
          <w:sz w:val="28"/>
          <w:szCs w:val="28"/>
          <w:lang w:eastAsia="hi-IN" w:bidi="hi-IN"/>
        </w:rPr>
        <w:t>Тарасова Е. Г. Целительные силы искусства: Арт-педагогические техники и приёмы / Е. Г. Тарасова. — Тамбов: ТОИПКРО, 2006. — 196 с.</w:t>
      </w:r>
    </w:p>
    <w:p w14:paraId="6B5A3460" w14:textId="77777777" w:rsidR="000B72E1" w:rsidRPr="000B72E1" w:rsidRDefault="000B72E1" w:rsidP="000B72E1">
      <w:pPr>
        <w:numPr>
          <w:ilvl w:val="0"/>
          <w:numId w:val="29"/>
        </w:numPr>
        <w:tabs>
          <w:tab w:val="clear" w:pos="709"/>
          <w:tab w:val="clear" w:pos="1560"/>
          <w:tab w:val="num" w:pos="708"/>
          <w:tab w:val="left" w:pos="1494"/>
          <w:tab w:val="left" w:pos="1887"/>
        </w:tabs>
        <w:spacing w:after="0" w:line="360" w:lineRule="auto"/>
        <w:ind w:left="567" w:hanging="567"/>
        <w:jc w:val="left"/>
        <w:rPr>
          <w:rFonts w:ascii="Times New Roman" w:eastAsia="SimSun" w:hAnsi="Times New Roman" w:cs="Times New Roman"/>
          <w:sz w:val="28"/>
          <w:szCs w:val="28"/>
          <w:lang w:eastAsia="hi-IN" w:bidi="hi-IN"/>
        </w:rPr>
      </w:pPr>
      <w:r w:rsidRPr="000B72E1">
        <w:rPr>
          <w:rFonts w:ascii="Times New Roman" w:eastAsia="SimSun" w:hAnsi="Times New Roman" w:cs="Times New Roman"/>
          <w:sz w:val="28"/>
          <w:szCs w:val="28"/>
          <w:lang w:eastAsia="hi-IN" w:bidi="hi-IN"/>
        </w:rPr>
        <w:t>Терлецька Л. Г.</w:t>
      </w:r>
      <w:r w:rsidRPr="000B72E1">
        <w:rPr>
          <w:rFonts w:ascii="Times New Roman" w:eastAsia="SimSun" w:hAnsi="Times New Roman" w:cs="Times New Roman"/>
          <w:bCs/>
          <w:sz w:val="28"/>
          <w:szCs w:val="28"/>
          <w:lang w:eastAsia="hi-IN" w:bidi="hi-IN"/>
        </w:rPr>
        <w:t xml:space="preserve"> Психічне здоров'я особистості. Технологія самоаналізу</w:t>
      </w:r>
      <w:r w:rsidRPr="000B72E1">
        <w:rPr>
          <w:rFonts w:ascii="Times New Roman" w:eastAsia="SimSun" w:hAnsi="Times New Roman" w:cs="Times New Roman"/>
          <w:sz w:val="28"/>
          <w:szCs w:val="28"/>
          <w:lang w:eastAsia="hi-IN" w:bidi="hi-IN"/>
        </w:rPr>
        <w:t xml:space="preserve"> / Л. Г. Терлецька. — К.: ВПЦ "Київський університет", 2003. — 150 с.</w:t>
      </w:r>
    </w:p>
    <w:p w14:paraId="7E983817" w14:textId="77777777" w:rsidR="000B72E1" w:rsidRPr="000B72E1" w:rsidRDefault="000B72E1" w:rsidP="000B72E1">
      <w:pPr>
        <w:numPr>
          <w:ilvl w:val="0"/>
          <w:numId w:val="29"/>
        </w:numPr>
        <w:tabs>
          <w:tab w:val="clear" w:pos="709"/>
          <w:tab w:val="clear" w:pos="1560"/>
          <w:tab w:val="num" w:pos="708"/>
          <w:tab w:val="left" w:pos="1494"/>
          <w:tab w:val="left" w:pos="1887"/>
        </w:tabs>
        <w:spacing w:after="0" w:line="360" w:lineRule="auto"/>
        <w:ind w:left="567" w:hanging="567"/>
        <w:jc w:val="left"/>
        <w:rPr>
          <w:rFonts w:ascii="Times New Roman" w:eastAsia="SimSun" w:hAnsi="Times New Roman" w:cs="Times New Roman"/>
          <w:color w:val="000000"/>
          <w:sz w:val="28"/>
          <w:szCs w:val="28"/>
          <w:lang w:eastAsia="pa-IN" w:bidi="pa-IN"/>
        </w:rPr>
      </w:pPr>
      <w:r w:rsidRPr="000B72E1">
        <w:rPr>
          <w:rFonts w:ascii="Times New Roman" w:eastAsia="SimSun" w:hAnsi="Times New Roman" w:cs="Times New Roman"/>
          <w:sz w:val="28"/>
          <w:szCs w:val="28"/>
          <w:lang w:eastAsia="hi-IN" w:bidi="hi-IN"/>
        </w:rPr>
        <w:t>Торохтий В. Психологическое здоровье семьи / В.Торохтий, О.Прохорова. – М.: Каро, 2009. – 160 с.</w:t>
      </w:r>
    </w:p>
    <w:p w14:paraId="30ACB5E1" w14:textId="77777777" w:rsidR="000B72E1" w:rsidRPr="000B72E1" w:rsidRDefault="000B72E1" w:rsidP="000B72E1">
      <w:pPr>
        <w:numPr>
          <w:ilvl w:val="0"/>
          <w:numId w:val="29"/>
        </w:numPr>
        <w:tabs>
          <w:tab w:val="clear" w:pos="709"/>
          <w:tab w:val="clear" w:pos="1560"/>
          <w:tab w:val="num" w:pos="708"/>
        </w:tabs>
        <w:autoSpaceDE w:val="0"/>
        <w:spacing w:after="0" w:line="360" w:lineRule="auto"/>
        <w:ind w:left="567" w:hanging="567"/>
        <w:jc w:val="left"/>
        <w:rPr>
          <w:rFonts w:ascii="Times New Roman" w:eastAsia="SimSun" w:hAnsi="Times New Roman" w:cs="Times New Roman"/>
          <w:color w:val="000000"/>
          <w:sz w:val="28"/>
          <w:szCs w:val="28"/>
          <w:lang w:eastAsia="pa-IN" w:bidi="pa-IN"/>
        </w:rPr>
      </w:pPr>
      <w:r w:rsidRPr="000B72E1">
        <w:rPr>
          <w:rFonts w:ascii="Times New Roman" w:eastAsia="SimSun" w:hAnsi="Times New Roman" w:cs="Times New Roman"/>
          <w:color w:val="000000"/>
          <w:sz w:val="28"/>
          <w:szCs w:val="28"/>
          <w:lang w:eastAsia="pa-IN" w:bidi="pa-IN"/>
        </w:rPr>
        <w:t xml:space="preserve">Толстограєва О. Ю. Актуальні питання психічного здоров’я молоді в умовах сьогодення / О. Ю. Толстограєва, М. В. Лукашенко // Практична психологія і соціальна робота. – 2007. – № 8. – С. 1 – 3. </w:t>
      </w:r>
    </w:p>
    <w:p w14:paraId="6CCA4563" w14:textId="77777777" w:rsidR="000B72E1" w:rsidRPr="000B72E1" w:rsidRDefault="000B72E1" w:rsidP="000B72E1">
      <w:pPr>
        <w:numPr>
          <w:ilvl w:val="0"/>
          <w:numId w:val="29"/>
        </w:numPr>
        <w:tabs>
          <w:tab w:val="clear" w:pos="709"/>
          <w:tab w:val="clear" w:pos="1560"/>
          <w:tab w:val="num" w:pos="708"/>
        </w:tabs>
        <w:autoSpaceDE w:val="0"/>
        <w:spacing w:after="0" w:line="360" w:lineRule="auto"/>
        <w:ind w:left="567" w:hanging="567"/>
        <w:jc w:val="left"/>
        <w:rPr>
          <w:rFonts w:ascii="Times New Roman" w:eastAsia="SimSun" w:hAnsi="Times New Roman" w:cs="Times New Roman"/>
          <w:color w:val="000000"/>
          <w:sz w:val="28"/>
          <w:szCs w:val="28"/>
          <w:lang w:eastAsia="pa-IN" w:bidi="pa-IN"/>
        </w:rPr>
      </w:pPr>
      <w:r w:rsidRPr="000B72E1">
        <w:rPr>
          <w:rFonts w:ascii="Times New Roman" w:eastAsia="SimSun" w:hAnsi="Times New Roman" w:cs="Times New Roman"/>
          <w:color w:val="000000"/>
          <w:sz w:val="28"/>
          <w:szCs w:val="28"/>
          <w:lang w:eastAsia="pa-IN" w:bidi="pa-IN"/>
        </w:rPr>
        <w:t xml:space="preserve">Тунгусова Т. А. Психологическое здоровье как фактор социальной «успешности» старшего школьника / Т.А.Тунгусова // Проблемы социальной дезадаптации детей и подростков и принципы ее профилактики: Сб. научн. трудов. – М., 1993. </w:t>
      </w:r>
      <w:r w:rsidRPr="000B72E1">
        <w:rPr>
          <w:rFonts w:ascii="Times New Roman" w:eastAsia="SimSun" w:hAnsi="Times New Roman" w:cs="Times New Roman"/>
          <w:color w:val="000000"/>
          <w:sz w:val="24"/>
          <w:szCs w:val="28"/>
          <w:lang w:eastAsia="pa-IN" w:bidi="pa-IN"/>
        </w:rPr>
        <w:t>—</w:t>
      </w:r>
      <w:r w:rsidRPr="000B72E1">
        <w:rPr>
          <w:rFonts w:ascii="Times New Roman" w:eastAsia="SimSun" w:hAnsi="Times New Roman" w:cs="Times New Roman"/>
          <w:color w:val="000000"/>
          <w:sz w:val="28"/>
          <w:szCs w:val="28"/>
          <w:lang w:eastAsia="pa-IN" w:bidi="pa-IN"/>
        </w:rPr>
        <w:t xml:space="preserve"> С. 79 – 94.</w:t>
      </w:r>
    </w:p>
    <w:p w14:paraId="26D4E033" w14:textId="77777777" w:rsidR="000B72E1" w:rsidRPr="000B72E1" w:rsidRDefault="000B72E1" w:rsidP="000B72E1">
      <w:pPr>
        <w:numPr>
          <w:ilvl w:val="0"/>
          <w:numId w:val="29"/>
        </w:numPr>
        <w:tabs>
          <w:tab w:val="clear" w:pos="709"/>
          <w:tab w:val="clear" w:pos="1560"/>
          <w:tab w:val="num" w:pos="708"/>
        </w:tabs>
        <w:autoSpaceDE w:val="0"/>
        <w:spacing w:after="0" w:line="360" w:lineRule="auto"/>
        <w:ind w:left="567" w:hanging="567"/>
        <w:jc w:val="left"/>
        <w:rPr>
          <w:rFonts w:ascii="Times New Roman" w:eastAsia="MS Mincho" w:hAnsi="Times New Roman" w:cs="Times New Roman"/>
          <w:bCs/>
          <w:sz w:val="28"/>
          <w:szCs w:val="28"/>
          <w:lang w:eastAsia="hi-IN" w:bidi="hi-IN"/>
        </w:rPr>
      </w:pPr>
      <w:r w:rsidRPr="000B72E1">
        <w:rPr>
          <w:rFonts w:ascii="Times New Roman" w:eastAsia="SimSun" w:hAnsi="Times New Roman" w:cs="Times New Roman"/>
          <w:color w:val="000000"/>
          <w:sz w:val="28"/>
          <w:szCs w:val="28"/>
          <w:lang w:eastAsia="pa-IN" w:bidi="pa-IN"/>
        </w:rPr>
        <w:t>Урбанович А. А. Психология управления: Учебное пособие / А. А. Урбанович — Мн.: Харвест, 2001. — 640 с.</w:t>
      </w:r>
    </w:p>
    <w:p w14:paraId="4FA9DA78" w14:textId="77777777" w:rsidR="000B72E1" w:rsidRPr="000B72E1" w:rsidRDefault="000B72E1" w:rsidP="000B72E1">
      <w:pPr>
        <w:numPr>
          <w:ilvl w:val="0"/>
          <w:numId w:val="29"/>
        </w:numPr>
        <w:tabs>
          <w:tab w:val="clear" w:pos="709"/>
          <w:tab w:val="clear" w:pos="1560"/>
          <w:tab w:val="left" w:pos="567"/>
          <w:tab w:val="num" w:pos="708"/>
          <w:tab w:val="left" w:pos="851"/>
        </w:tabs>
        <w:spacing w:after="0" w:line="360" w:lineRule="auto"/>
        <w:ind w:left="567" w:hanging="567"/>
        <w:jc w:val="left"/>
        <w:rPr>
          <w:rFonts w:ascii="Times New Roman" w:eastAsia="SimSun" w:hAnsi="Times New Roman" w:cs="Times New Roman"/>
          <w:sz w:val="28"/>
          <w:szCs w:val="28"/>
          <w:lang w:eastAsia="hi-IN" w:bidi="hi-IN"/>
        </w:rPr>
      </w:pPr>
      <w:r w:rsidRPr="000B72E1">
        <w:rPr>
          <w:rFonts w:ascii="Times New Roman" w:eastAsia="MS Mincho" w:hAnsi="Times New Roman" w:cs="Times New Roman"/>
          <w:bCs/>
          <w:sz w:val="28"/>
          <w:szCs w:val="28"/>
          <w:lang w:eastAsia="hi-IN" w:bidi="hi-IN"/>
        </w:rPr>
        <w:t xml:space="preserve">Устінов О. В. Психічне здоров’я як складова національної безпеки [Електронний ресурс] / О. В. Устінов // Український медичний часопис. – І / ІІ 2013. – № 1 (93). – Адреса доступу: http: / / www.umj.com.ua/ article / </w:t>
      </w:r>
      <w:r w:rsidRPr="000B72E1">
        <w:rPr>
          <w:rFonts w:ascii="Times New Roman" w:eastAsia="MS Mincho" w:hAnsi="Times New Roman" w:cs="Times New Roman"/>
          <w:bCs/>
          <w:sz w:val="28"/>
          <w:szCs w:val="28"/>
          <w:lang w:eastAsia="hi-IN" w:bidi="hi-IN"/>
        </w:rPr>
        <w:lastRenderedPageBreak/>
        <w:t>52851 / psixichne– zdorov– ya– yak– skladova– nacionalnoi– bezpeki</w:t>
      </w:r>
    </w:p>
    <w:p w14:paraId="422F148C" w14:textId="77777777" w:rsidR="000B72E1" w:rsidRPr="000B72E1" w:rsidRDefault="000B72E1" w:rsidP="000B72E1">
      <w:pPr>
        <w:numPr>
          <w:ilvl w:val="0"/>
          <w:numId w:val="29"/>
        </w:numPr>
        <w:tabs>
          <w:tab w:val="clear" w:pos="709"/>
          <w:tab w:val="clear" w:pos="1560"/>
          <w:tab w:val="num" w:pos="708"/>
          <w:tab w:val="left" w:pos="1211"/>
          <w:tab w:val="left" w:pos="1887"/>
        </w:tabs>
        <w:spacing w:after="0" w:line="360" w:lineRule="auto"/>
        <w:ind w:left="567" w:hanging="567"/>
        <w:jc w:val="left"/>
        <w:rPr>
          <w:rFonts w:ascii="Times New Roman" w:eastAsia="MS Mincho" w:hAnsi="Times New Roman" w:cs="Times New Roman"/>
          <w:bCs/>
          <w:sz w:val="28"/>
          <w:szCs w:val="28"/>
          <w:lang w:eastAsia="hi-IN" w:bidi="hi-IN"/>
        </w:rPr>
      </w:pPr>
      <w:r w:rsidRPr="000B72E1">
        <w:rPr>
          <w:rFonts w:ascii="Times New Roman" w:eastAsia="SimSun" w:hAnsi="Times New Roman" w:cs="Times New Roman"/>
          <w:sz w:val="28"/>
          <w:szCs w:val="28"/>
          <w:lang w:eastAsia="hi-IN" w:bidi="hi-IN"/>
        </w:rPr>
        <w:t xml:space="preserve">Ушаков Г. К. Пограничные нервно-психические расстройства / Г. К. Ушаков. — Москва.: Медицина, 1987. — 304 с. </w:t>
      </w:r>
    </w:p>
    <w:p w14:paraId="2334085E" w14:textId="77777777" w:rsidR="000B72E1" w:rsidRPr="000B72E1" w:rsidRDefault="000B72E1" w:rsidP="000B72E1">
      <w:pPr>
        <w:numPr>
          <w:ilvl w:val="0"/>
          <w:numId w:val="29"/>
        </w:numPr>
        <w:tabs>
          <w:tab w:val="clear" w:pos="709"/>
          <w:tab w:val="clear" w:pos="1560"/>
          <w:tab w:val="left" w:pos="567"/>
          <w:tab w:val="num" w:pos="708"/>
          <w:tab w:val="left" w:pos="851"/>
        </w:tabs>
        <w:spacing w:after="0" w:line="360" w:lineRule="auto"/>
        <w:ind w:left="567" w:hanging="567"/>
        <w:jc w:val="left"/>
        <w:rPr>
          <w:rFonts w:ascii="Times New Roman" w:eastAsia="MS Mincho" w:hAnsi="Times New Roman" w:cs="Times New Roman"/>
          <w:sz w:val="28"/>
          <w:szCs w:val="28"/>
          <w:lang w:eastAsia="hi-IN" w:bidi="hi-IN"/>
        </w:rPr>
      </w:pPr>
      <w:r w:rsidRPr="000B72E1">
        <w:rPr>
          <w:rFonts w:ascii="Times New Roman" w:eastAsia="MS Mincho" w:hAnsi="Times New Roman" w:cs="Times New Roman"/>
          <w:bCs/>
          <w:sz w:val="28"/>
          <w:szCs w:val="28"/>
          <w:lang w:eastAsia="hi-IN" w:bidi="hi-IN"/>
        </w:rPr>
        <w:t xml:space="preserve">Філліпова І. Ю. Індивідуальне соціальне здоров’я як важливий соціокультурний компонент щастя і життєвого благополуччя / І. Ю. Філліпова // Практична психологія і соціальна робота. – 2013. </w:t>
      </w:r>
      <w:r w:rsidRPr="000B72E1">
        <w:rPr>
          <w:rFonts w:ascii="Times New Roman" w:eastAsia="MS Mincho" w:hAnsi="Times New Roman" w:cs="Times New Roman"/>
          <w:sz w:val="24"/>
          <w:szCs w:val="28"/>
          <w:lang w:eastAsia="hi-IN" w:bidi="hi-IN"/>
        </w:rPr>
        <w:t>—</w:t>
      </w:r>
      <w:r w:rsidRPr="000B72E1">
        <w:rPr>
          <w:rFonts w:ascii="Times New Roman" w:eastAsia="MS Mincho" w:hAnsi="Times New Roman" w:cs="Times New Roman"/>
          <w:bCs/>
          <w:sz w:val="28"/>
          <w:szCs w:val="28"/>
          <w:lang w:eastAsia="hi-IN" w:bidi="hi-IN"/>
        </w:rPr>
        <w:t xml:space="preserve"> № 8 (173). – С. 48 – 57.</w:t>
      </w:r>
    </w:p>
    <w:p w14:paraId="1E31B8E5" w14:textId="77777777" w:rsidR="000B72E1" w:rsidRPr="000B72E1" w:rsidRDefault="000B72E1" w:rsidP="000B72E1">
      <w:pPr>
        <w:numPr>
          <w:ilvl w:val="0"/>
          <w:numId w:val="29"/>
        </w:numPr>
        <w:tabs>
          <w:tab w:val="clear" w:pos="709"/>
          <w:tab w:val="clear" w:pos="1560"/>
          <w:tab w:val="left" w:pos="567"/>
          <w:tab w:val="num" w:pos="708"/>
          <w:tab w:val="left" w:pos="851"/>
        </w:tabs>
        <w:spacing w:after="0" w:line="360" w:lineRule="auto"/>
        <w:ind w:left="567" w:hanging="567"/>
        <w:jc w:val="left"/>
        <w:rPr>
          <w:rFonts w:ascii="Times New Roman" w:eastAsia="SimSun" w:hAnsi="Times New Roman" w:cs="Times New Roman"/>
          <w:sz w:val="28"/>
          <w:szCs w:val="28"/>
          <w:lang w:eastAsia="hi-IN" w:bidi="hi-IN"/>
        </w:rPr>
      </w:pPr>
      <w:r w:rsidRPr="000B72E1">
        <w:rPr>
          <w:rFonts w:ascii="Times New Roman" w:eastAsia="MS Mincho" w:hAnsi="Times New Roman" w:cs="Times New Roman"/>
          <w:sz w:val="28"/>
          <w:szCs w:val="28"/>
          <w:lang w:eastAsia="hi-IN" w:bidi="hi-IN"/>
        </w:rPr>
        <w:t>ФорняЮ</w:t>
      </w:r>
      <w:r w:rsidRPr="000B72E1">
        <w:rPr>
          <w:rFonts w:ascii="Times New Roman" w:eastAsia="MS Mincho" w:hAnsi="Times New Roman" w:cs="Times New Roman"/>
          <w:sz w:val="28"/>
          <w:szCs w:val="28"/>
          <w:lang w:val="en-US" w:eastAsia="hi-IN" w:bidi="hi-IN"/>
        </w:rPr>
        <w:t>.</w:t>
      </w:r>
      <w:r w:rsidRPr="000B72E1">
        <w:rPr>
          <w:rFonts w:ascii="Times New Roman" w:eastAsia="MS Mincho" w:hAnsi="Times New Roman" w:cs="Times New Roman"/>
          <w:sz w:val="28"/>
          <w:szCs w:val="28"/>
          <w:lang w:eastAsia="hi-IN" w:bidi="hi-IN"/>
        </w:rPr>
        <w:t>В</w:t>
      </w:r>
      <w:r w:rsidRPr="000B72E1">
        <w:rPr>
          <w:rFonts w:ascii="Times New Roman" w:eastAsia="MS Mincho" w:hAnsi="Times New Roman" w:cs="Times New Roman"/>
          <w:sz w:val="28"/>
          <w:szCs w:val="28"/>
          <w:lang w:val="en-US" w:eastAsia="hi-IN" w:bidi="hi-IN"/>
        </w:rPr>
        <w:t xml:space="preserve">. </w:t>
      </w:r>
      <w:r w:rsidRPr="000B72E1">
        <w:rPr>
          <w:rFonts w:ascii="Times New Roman" w:eastAsia="MS Mincho" w:hAnsi="Times New Roman" w:cs="Times New Roman"/>
          <w:sz w:val="28"/>
          <w:szCs w:val="28"/>
          <w:lang w:eastAsia="hi-IN" w:bidi="hi-IN"/>
        </w:rPr>
        <w:t>ОсновныедетерминантыпсихическогоздоровьястудентовмедицинскогоВУЗа /Ю</w:t>
      </w:r>
      <w:r w:rsidRPr="000B72E1">
        <w:rPr>
          <w:rFonts w:ascii="Times New Roman" w:eastAsia="MS Mincho" w:hAnsi="Times New Roman" w:cs="Times New Roman"/>
          <w:sz w:val="28"/>
          <w:szCs w:val="28"/>
          <w:lang w:val="en-US" w:eastAsia="hi-IN" w:bidi="hi-IN"/>
        </w:rPr>
        <w:t>.</w:t>
      </w:r>
      <w:r w:rsidRPr="000B72E1">
        <w:rPr>
          <w:rFonts w:ascii="Times New Roman" w:eastAsia="MS Mincho" w:hAnsi="Times New Roman" w:cs="Times New Roman"/>
          <w:sz w:val="28"/>
          <w:szCs w:val="28"/>
          <w:lang w:eastAsia="hi-IN" w:bidi="hi-IN"/>
        </w:rPr>
        <w:t>В</w:t>
      </w:r>
      <w:r w:rsidRPr="000B72E1">
        <w:rPr>
          <w:rFonts w:ascii="Times New Roman" w:eastAsia="MS Mincho" w:hAnsi="Times New Roman" w:cs="Times New Roman"/>
          <w:sz w:val="28"/>
          <w:szCs w:val="28"/>
          <w:lang w:val="en-US" w:eastAsia="hi-IN" w:bidi="hi-IN"/>
        </w:rPr>
        <w:t xml:space="preserve">. </w:t>
      </w:r>
      <w:r w:rsidRPr="000B72E1">
        <w:rPr>
          <w:rFonts w:ascii="Times New Roman" w:eastAsia="MS Mincho" w:hAnsi="Times New Roman" w:cs="Times New Roman"/>
          <w:sz w:val="28"/>
          <w:szCs w:val="28"/>
          <w:lang w:eastAsia="hi-IN" w:bidi="hi-IN"/>
        </w:rPr>
        <w:t xml:space="preserve">Форня// </w:t>
      </w:r>
      <w:r w:rsidRPr="000B72E1">
        <w:rPr>
          <w:rFonts w:ascii="Times New Roman" w:eastAsia="MS Mincho" w:hAnsi="Times New Roman" w:cs="Times New Roman"/>
          <w:sz w:val="28"/>
          <w:szCs w:val="28"/>
          <w:lang w:val="en-US" w:eastAsia="hi-IN" w:bidi="hi-IN"/>
        </w:rPr>
        <w:t>Problems of modern philology, pedagogigs and psychology</w:t>
      </w:r>
      <w:r w:rsidRPr="000B72E1">
        <w:rPr>
          <w:rFonts w:ascii="Times New Roman" w:eastAsia="MS Mincho" w:hAnsi="Times New Roman" w:cs="Times New Roman"/>
          <w:sz w:val="28"/>
          <w:szCs w:val="28"/>
          <w:lang w:eastAsia="hi-IN" w:bidi="hi-IN"/>
        </w:rPr>
        <w:t>:</w:t>
      </w:r>
      <w:r w:rsidRPr="000B72E1">
        <w:rPr>
          <w:rFonts w:ascii="Times New Roman" w:eastAsia="MS Mincho" w:hAnsi="Times New Roman" w:cs="Times New Roman"/>
          <w:sz w:val="28"/>
          <w:szCs w:val="28"/>
          <w:lang w:val="en-US" w:eastAsia="hi-IN" w:bidi="hi-IN"/>
        </w:rPr>
        <w:t xml:space="preserve"> Materials digest of the XXV International Scientific and Practical Conference and the II stage of Research Analytics Championship in pedagogical sciences, psychological sciences. </w:t>
      </w:r>
      <w:r w:rsidRPr="000B72E1">
        <w:rPr>
          <w:rFonts w:ascii="Times New Roman" w:eastAsia="MS Mincho" w:hAnsi="Times New Roman" w:cs="Times New Roman"/>
          <w:sz w:val="28"/>
          <w:szCs w:val="28"/>
          <w:lang w:eastAsia="hi-IN" w:bidi="hi-IN"/>
        </w:rPr>
        <w:t>(</w:t>
      </w:r>
      <w:r w:rsidRPr="000B72E1">
        <w:rPr>
          <w:rFonts w:ascii="Times New Roman" w:eastAsia="MS Mincho" w:hAnsi="Times New Roman" w:cs="Times New Roman"/>
          <w:sz w:val="28"/>
          <w:szCs w:val="28"/>
          <w:lang w:val="en-US" w:eastAsia="hi-IN" w:bidi="hi-IN"/>
        </w:rPr>
        <w:t>London</w:t>
      </w:r>
      <w:r w:rsidRPr="000B72E1">
        <w:rPr>
          <w:rFonts w:ascii="Times New Roman" w:eastAsia="MS Mincho" w:hAnsi="Times New Roman" w:cs="Times New Roman"/>
          <w:sz w:val="28"/>
          <w:szCs w:val="28"/>
          <w:lang w:eastAsia="hi-IN" w:bidi="hi-IN"/>
        </w:rPr>
        <w:t xml:space="preserve">, </w:t>
      </w:r>
      <w:r w:rsidRPr="000B72E1">
        <w:rPr>
          <w:rFonts w:ascii="Times New Roman" w:eastAsia="MS Mincho" w:hAnsi="Times New Roman" w:cs="Times New Roman"/>
          <w:sz w:val="28"/>
          <w:szCs w:val="28"/>
          <w:lang w:val="en-US" w:eastAsia="hi-IN" w:bidi="hi-IN"/>
        </w:rPr>
        <w:t>May</w:t>
      </w:r>
      <w:r w:rsidRPr="000B72E1">
        <w:rPr>
          <w:rFonts w:ascii="Times New Roman" w:eastAsia="MS Mincho" w:hAnsi="Times New Roman" w:cs="Times New Roman"/>
          <w:sz w:val="28"/>
          <w:szCs w:val="28"/>
          <w:lang w:eastAsia="hi-IN" w:bidi="hi-IN"/>
        </w:rPr>
        <w:t xml:space="preserve"> 16– </w:t>
      </w:r>
      <w:r w:rsidRPr="000B72E1">
        <w:rPr>
          <w:rFonts w:ascii="Times New Roman" w:eastAsia="MS Mincho" w:hAnsi="Times New Roman" w:cs="Times New Roman"/>
          <w:sz w:val="28"/>
          <w:szCs w:val="28"/>
          <w:lang w:val="en-US" w:eastAsia="hi-IN" w:bidi="hi-IN"/>
        </w:rPr>
        <w:t>May</w:t>
      </w:r>
      <w:r w:rsidRPr="000B72E1">
        <w:rPr>
          <w:rFonts w:ascii="Times New Roman" w:eastAsia="MS Mincho" w:hAnsi="Times New Roman" w:cs="Times New Roman"/>
          <w:sz w:val="28"/>
          <w:szCs w:val="28"/>
          <w:lang w:eastAsia="hi-IN" w:bidi="hi-IN"/>
        </w:rPr>
        <w:t xml:space="preserve"> 21, 2012). –  2012. – </w:t>
      </w:r>
      <w:r w:rsidRPr="000B72E1">
        <w:rPr>
          <w:rFonts w:ascii="Times New Roman" w:eastAsia="MS Mincho" w:hAnsi="Times New Roman" w:cs="Times New Roman"/>
          <w:sz w:val="28"/>
          <w:szCs w:val="28"/>
          <w:lang w:val="en-US" w:eastAsia="hi-IN" w:bidi="hi-IN"/>
        </w:rPr>
        <w:t>P</w:t>
      </w:r>
      <w:r w:rsidRPr="000B72E1">
        <w:rPr>
          <w:rFonts w:ascii="Times New Roman" w:eastAsia="MS Mincho" w:hAnsi="Times New Roman" w:cs="Times New Roman"/>
          <w:sz w:val="28"/>
          <w:szCs w:val="28"/>
          <w:lang w:eastAsia="hi-IN" w:bidi="hi-IN"/>
        </w:rPr>
        <w:t>. 192– 195.</w:t>
      </w:r>
    </w:p>
    <w:p w14:paraId="748EEC40" w14:textId="77777777" w:rsidR="000B72E1" w:rsidRPr="000B72E1" w:rsidRDefault="000B72E1" w:rsidP="000B72E1">
      <w:pPr>
        <w:numPr>
          <w:ilvl w:val="0"/>
          <w:numId w:val="29"/>
        </w:numPr>
        <w:tabs>
          <w:tab w:val="clear" w:pos="709"/>
          <w:tab w:val="clear" w:pos="1560"/>
          <w:tab w:val="num" w:pos="708"/>
          <w:tab w:val="left" w:pos="1211"/>
          <w:tab w:val="left" w:pos="1887"/>
        </w:tabs>
        <w:spacing w:after="0" w:line="360" w:lineRule="auto"/>
        <w:ind w:left="567" w:hanging="567"/>
        <w:jc w:val="left"/>
        <w:rPr>
          <w:rFonts w:ascii="Times New Roman" w:eastAsia="SimSun" w:hAnsi="Times New Roman" w:cs="Times New Roman"/>
          <w:sz w:val="28"/>
          <w:szCs w:val="28"/>
          <w:lang w:eastAsia="hi-IN" w:bidi="hi-IN"/>
        </w:rPr>
      </w:pPr>
      <w:r w:rsidRPr="000B72E1">
        <w:rPr>
          <w:rFonts w:ascii="Times New Roman" w:eastAsia="SimSun" w:hAnsi="Times New Roman" w:cs="Times New Roman"/>
          <w:sz w:val="28"/>
          <w:szCs w:val="28"/>
          <w:lang w:eastAsia="hi-IN" w:bidi="hi-IN"/>
        </w:rPr>
        <w:t xml:space="preserve">Фресс П. Экспериментальная психология / П. Фресс / Под ред. А. Н. Леонтьева. — М.: Прогресс, 1975. — С. 241. </w:t>
      </w:r>
    </w:p>
    <w:p w14:paraId="2A0A42E5" w14:textId="77777777" w:rsidR="000B72E1" w:rsidRPr="000B72E1" w:rsidRDefault="000B72E1" w:rsidP="000B72E1">
      <w:pPr>
        <w:numPr>
          <w:ilvl w:val="0"/>
          <w:numId w:val="29"/>
        </w:numPr>
        <w:tabs>
          <w:tab w:val="clear" w:pos="709"/>
          <w:tab w:val="clear" w:pos="1560"/>
          <w:tab w:val="num" w:pos="708"/>
          <w:tab w:val="left" w:pos="1887"/>
        </w:tabs>
        <w:spacing w:after="0" w:line="360" w:lineRule="auto"/>
        <w:ind w:left="567" w:hanging="567"/>
        <w:jc w:val="left"/>
        <w:rPr>
          <w:rFonts w:ascii="Times New Roman" w:eastAsia="SimSun" w:hAnsi="Times New Roman" w:cs="Times New Roman"/>
          <w:sz w:val="28"/>
          <w:szCs w:val="28"/>
          <w:lang w:eastAsia="hi-IN" w:bidi="hi-IN"/>
        </w:rPr>
      </w:pPr>
      <w:bookmarkStart w:id="10" w:name="_Ref294773869"/>
      <w:r w:rsidRPr="000B72E1">
        <w:rPr>
          <w:rFonts w:ascii="Times New Roman" w:eastAsia="SimSun" w:hAnsi="Times New Roman" w:cs="Times New Roman"/>
          <w:sz w:val="28"/>
          <w:szCs w:val="28"/>
          <w:lang w:eastAsia="hi-IN" w:bidi="hi-IN"/>
        </w:rPr>
        <w:t>Фурман А. А. Ціннісно-орієнтаційні чинники особистісного розвитку майбутніх психологів: дис. канд. психол. наук: 19.00.07 / А. А. Фурман; Південноукраїнський державний педагогічний університет ім. К. Д. Ушинського. — Одеса, 2009. — 317 с.</w:t>
      </w:r>
      <w:bookmarkEnd w:id="10"/>
    </w:p>
    <w:p w14:paraId="66B5178B" w14:textId="77777777" w:rsidR="000B72E1" w:rsidRPr="000B72E1" w:rsidRDefault="000B72E1" w:rsidP="000B72E1">
      <w:pPr>
        <w:numPr>
          <w:ilvl w:val="0"/>
          <w:numId w:val="29"/>
        </w:numPr>
        <w:tabs>
          <w:tab w:val="clear" w:pos="709"/>
          <w:tab w:val="clear" w:pos="1560"/>
          <w:tab w:val="num" w:pos="708"/>
          <w:tab w:val="left" w:pos="1211"/>
          <w:tab w:val="left" w:pos="1887"/>
        </w:tabs>
        <w:spacing w:after="0" w:line="360" w:lineRule="auto"/>
        <w:ind w:left="567" w:hanging="567"/>
        <w:jc w:val="left"/>
        <w:rPr>
          <w:rFonts w:ascii="Times New Roman" w:eastAsia="SimSun" w:hAnsi="Times New Roman" w:cs="Times New Roman"/>
          <w:sz w:val="28"/>
          <w:szCs w:val="28"/>
          <w:lang w:eastAsia="hi-IN" w:bidi="hi-IN"/>
        </w:rPr>
      </w:pPr>
      <w:r w:rsidRPr="000B72E1">
        <w:rPr>
          <w:rFonts w:ascii="Times New Roman" w:eastAsia="SimSun" w:hAnsi="Times New Roman" w:cs="Times New Roman"/>
          <w:sz w:val="28"/>
          <w:szCs w:val="28"/>
          <w:lang w:eastAsia="hi-IN" w:bidi="hi-IN"/>
        </w:rPr>
        <w:t>Фурман А. А. Категоріальний апарат аксіосфери як проблема теоретичної психології / А. А. Фурман // Вітакультурний млин: Методологічний альманах. — 2007. — Модуль 6. — С. 43 – 46.</w:t>
      </w:r>
    </w:p>
    <w:p w14:paraId="4C550CDB" w14:textId="77777777" w:rsidR="000B72E1" w:rsidRPr="000B72E1" w:rsidRDefault="000B72E1" w:rsidP="000B72E1">
      <w:pPr>
        <w:numPr>
          <w:ilvl w:val="0"/>
          <w:numId w:val="29"/>
        </w:numPr>
        <w:tabs>
          <w:tab w:val="clear" w:pos="709"/>
          <w:tab w:val="clear" w:pos="1560"/>
          <w:tab w:val="num" w:pos="708"/>
          <w:tab w:val="left" w:pos="1887"/>
        </w:tabs>
        <w:spacing w:after="0" w:line="360" w:lineRule="auto"/>
        <w:ind w:left="567" w:hanging="567"/>
        <w:jc w:val="left"/>
        <w:rPr>
          <w:rFonts w:ascii="Times New Roman" w:eastAsia="SimSun" w:hAnsi="Times New Roman" w:cs="Times New Roman"/>
          <w:sz w:val="28"/>
          <w:szCs w:val="28"/>
          <w:lang w:eastAsia="hi-IN" w:bidi="hi-IN"/>
        </w:rPr>
      </w:pPr>
      <w:r w:rsidRPr="000B72E1">
        <w:rPr>
          <w:rFonts w:ascii="Times New Roman" w:eastAsia="SimSun" w:hAnsi="Times New Roman" w:cs="Times New Roman"/>
          <w:sz w:val="28"/>
          <w:szCs w:val="28"/>
          <w:lang w:eastAsia="hi-IN" w:bidi="hi-IN"/>
        </w:rPr>
        <w:t>Фурман А. А. Методологічна схема емпіричного вивчення системи цінностей особистості / А. А. Фурман // Вітакультурний млин: методологічний альманах. — 2007. — Модуль 5. — С. 43 – 50.</w:t>
      </w:r>
    </w:p>
    <w:p w14:paraId="75DB13D5" w14:textId="77777777" w:rsidR="000B72E1" w:rsidRPr="000B72E1" w:rsidRDefault="000B72E1" w:rsidP="000B72E1">
      <w:pPr>
        <w:numPr>
          <w:ilvl w:val="0"/>
          <w:numId w:val="29"/>
        </w:numPr>
        <w:tabs>
          <w:tab w:val="clear" w:pos="709"/>
          <w:tab w:val="clear" w:pos="1560"/>
          <w:tab w:val="num" w:pos="708"/>
          <w:tab w:val="left" w:pos="1887"/>
        </w:tabs>
        <w:spacing w:after="0" w:line="360" w:lineRule="auto"/>
        <w:ind w:left="567" w:hanging="567"/>
        <w:jc w:val="left"/>
        <w:rPr>
          <w:rFonts w:ascii="Times New Roman" w:eastAsia="SimSun" w:hAnsi="Times New Roman" w:cs="Times New Roman"/>
          <w:sz w:val="28"/>
          <w:szCs w:val="28"/>
          <w:lang w:eastAsia="hi-IN" w:bidi="hi-IN"/>
        </w:rPr>
      </w:pPr>
      <w:r w:rsidRPr="000B72E1">
        <w:rPr>
          <w:rFonts w:ascii="Times New Roman" w:eastAsia="SimSun" w:hAnsi="Times New Roman" w:cs="Times New Roman"/>
          <w:sz w:val="28"/>
          <w:szCs w:val="28"/>
          <w:lang w:eastAsia="hi-IN" w:bidi="hi-IN"/>
        </w:rPr>
        <w:t>Хорни К. Невроз и личностный рост. Борьба за самоосуществление / К. Хорни / Пер. Е. И. Замфир. — СПб.: Восточно–Европейский институт психоанализа и БСК, 1997. — 354 с.</w:t>
      </w:r>
    </w:p>
    <w:p w14:paraId="7094D041" w14:textId="77777777" w:rsidR="000B72E1" w:rsidRPr="000B72E1" w:rsidRDefault="000B72E1" w:rsidP="000B72E1">
      <w:pPr>
        <w:numPr>
          <w:ilvl w:val="0"/>
          <w:numId w:val="29"/>
        </w:numPr>
        <w:tabs>
          <w:tab w:val="clear" w:pos="709"/>
          <w:tab w:val="clear" w:pos="1560"/>
          <w:tab w:val="num" w:pos="708"/>
          <w:tab w:val="left" w:pos="1887"/>
        </w:tabs>
        <w:spacing w:after="0" w:line="360" w:lineRule="auto"/>
        <w:ind w:left="567" w:hanging="567"/>
        <w:jc w:val="left"/>
        <w:rPr>
          <w:rFonts w:ascii="Times New Roman" w:eastAsia="SimSun" w:hAnsi="Times New Roman" w:cs="Times New Roman"/>
          <w:sz w:val="28"/>
          <w:szCs w:val="28"/>
          <w:lang w:eastAsia="hi-IN" w:bidi="hi-IN"/>
        </w:rPr>
      </w:pPr>
      <w:r w:rsidRPr="000B72E1">
        <w:rPr>
          <w:rFonts w:ascii="Times New Roman" w:eastAsia="SimSun" w:hAnsi="Times New Roman" w:cs="Times New Roman"/>
          <w:sz w:val="28"/>
          <w:szCs w:val="28"/>
          <w:lang w:eastAsia="hi-IN" w:bidi="hi-IN"/>
        </w:rPr>
        <w:lastRenderedPageBreak/>
        <w:t xml:space="preserve">Хрестоматия. Дети с нарушениями развития. Учебное пособие для студентов и слушателей спецфакультетов / Составитель В. Астапов. — М.: Международная педагогическая академия, 1995. — 264 с. </w:t>
      </w:r>
    </w:p>
    <w:p w14:paraId="180653D0" w14:textId="77777777" w:rsidR="000B72E1" w:rsidRPr="000B72E1" w:rsidRDefault="000B72E1" w:rsidP="000B72E1">
      <w:pPr>
        <w:numPr>
          <w:ilvl w:val="0"/>
          <w:numId w:val="29"/>
        </w:numPr>
        <w:tabs>
          <w:tab w:val="clear" w:pos="709"/>
          <w:tab w:val="clear" w:pos="1560"/>
          <w:tab w:val="num" w:pos="708"/>
          <w:tab w:val="left" w:pos="1887"/>
        </w:tabs>
        <w:spacing w:after="0" w:line="360" w:lineRule="auto"/>
        <w:ind w:left="567" w:hanging="567"/>
        <w:jc w:val="left"/>
        <w:rPr>
          <w:rFonts w:ascii="Times New Roman" w:eastAsia="SimSun" w:hAnsi="Times New Roman" w:cs="Times New Roman"/>
          <w:sz w:val="28"/>
          <w:szCs w:val="28"/>
          <w:lang w:eastAsia="hi-IN" w:bidi="hi-IN"/>
        </w:rPr>
      </w:pPr>
      <w:r w:rsidRPr="000B72E1">
        <w:rPr>
          <w:rFonts w:ascii="Times New Roman" w:eastAsia="SimSun" w:hAnsi="Times New Roman" w:cs="Times New Roman"/>
          <w:sz w:val="28"/>
          <w:szCs w:val="28"/>
          <w:lang w:eastAsia="hi-IN" w:bidi="hi-IN"/>
        </w:rPr>
        <w:t>Хухлаева О.В. Коррекция нарушений психологического здоровья дошкольников и младших школьников / О.В. Хухлаева. — Москва: Академия, 2003.– 184с.</w:t>
      </w:r>
    </w:p>
    <w:p w14:paraId="45CA1254" w14:textId="77777777" w:rsidR="000B72E1" w:rsidRPr="000B72E1" w:rsidRDefault="000B72E1" w:rsidP="000B72E1">
      <w:pPr>
        <w:numPr>
          <w:ilvl w:val="0"/>
          <w:numId w:val="29"/>
        </w:numPr>
        <w:tabs>
          <w:tab w:val="clear" w:pos="709"/>
          <w:tab w:val="clear" w:pos="1560"/>
          <w:tab w:val="num" w:pos="708"/>
          <w:tab w:val="left" w:pos="1887"/>
        </w:tabs>
        <w:spacing w:after="0" w:line="360" w:lineRule="auto"/>
        <w:ind w:left="567" w:hanging="567"/>
        <w:jc w:val="left"/>
        <w:rPr>
          <w:rFonts w:ascii="Times New Roman" w:eastAsia="SimSun" w:hAnsi="Times New Roman" w:cs="Times New Roman"/>
          <w:sz w:val="28"/>
          <w:szCs w:val="28"/>
          <w:lang w:eastAsia="hi-IN" w:bidi="hi-IN"/>
        </w:rPr>
      </w:pPr>
      <w:r w:rsidRPr="000B72E1">
        <w:rPr>
          <w:rFonts w:ascii="Times New Roman" w:eastAsia="SimSun" w:hAnsi="Times New Roman" w:cs="Times New Roman"/>
          <w:sz w:val="28"/>
          <w:szCs w:val="28"/>
          <w:lang w:eastAsia="hi-IN" w:bidi="hi-IN"/>
        </w:rPr>
        <w:t xml:space="preserve">Чабан О. С. </w:t>
      </w:r>
      <w:r w:rsidRPr="000B72E1">
        <w:rPr>
          <w:rFonts w:ascii="Times New Roman" w:eastAsia="SimSun" w:hAnsi="Times New Roman" w:cs="Times New Roman"/>
          <w:bCs/>
          <w:sz w:val="28"/>
          <w:szCs w:val="28"/>
          <w:lang w:eastAsia="hi-IN" w:bidi="hi-IN"/>
        </w:rPr>
        <w:t>Психічне здоров'я</w:t>
      </w:r>
      <w:r w:rsidRPr="000B72E1">
        <w:rPr>
          <w:rFonts w:ascii="Times New Roman" w:eastAsia="SimSun" w:hAnsi="Times New Roman" w:cs="Times New Roman"/>
          <w:sz w:val="28"/>
          <w:szCs w:val="28"/>
          <w:lang w:eastAsia="hi-IN" w:bidi="hi-IN"/>
        </w:rPr>
        <w:t>: підруч. для студ. вищ. мед. навч. закл. II рівня акредит / О. С. Чабан, В. Т. Ящук, Я. М. Несторович. — Т.: ТДМУ, 2008. — 480 с.</w:t>
      </w:r>
    </w:p>
    <w:p w14:paraId="742DEA18" w14:textId="77777777" w:rsidR="000B72E1" w:rsidRPr="000B72E1" w:rsidRDefault="000B72E1" w:rsidP="000B72E1">
      <w:pPr>
        <w:numPr>
          <w:ilvl w:val="0"/>
          <w:numId w:val="29"/>
        </w:numPr>
        <w:tabs>
          <w:tab w:val="clear" w:pos="709"/>
          <w:tab w:val="clear" w:pos="1560"/>
          <w:tab w:val="num" w:pos="708"/>
          <w:tab w:val="left" w:pos="1887"/>
        </w:tabs>
        <w:spacing w:after="0" w:line="360" w:lineRule="auto"/>
        <w:ind w:left="567" w:hanging="567"/>
        <w:jc w:val="left"/>
        <w:rPr>
          <w:rFonts w:ascii="Times New Roman" w:eastAsia="MS Mincho" w:hAnsi="Times New Roman" w:cs="Times New Roman"/>
          <w:bCs/>
          <w:sz w:val="28"/>
          <w:szCs w:val="28"/>
          <w:lang w:eastAsia="hi-IN" w:bidi="hi-IN"/>
        </w:rPr>
      </w:pPr>
      <w:r w:rsidRPr="000B72E1">
        <w:rPr>
          <w:rFonts w:ascii="Times New Roman" w:eastAsia="SimSun" w:hAnsi="Times New Roman" w:cs="Times New Roman"/>
          <w:sz w:val="28"/>
          <w:szCs w:val="28"/>
          <w:lang w:eastAsia="hi-IN" w:bidi="hi-IN"/>
        </w:rPr>
        <w:t xml:space="preserve">Чуркин А. Психическое здоровье населения России / А. Чуркин // Врач. — 1995. — №6. — С. 22. </w:t>
      </w:r>
    </w:p>
    <w:p w14:paraId="207A82CC" w14:textId="77777777" w:rsidR="000B72E1" w:rsidRPr="000B72E1" w:rsidRDefault="000B72E1" w:rsidP="000B72E1">
      <w:pPr>
        <w:numPr>
          <w:ilvl w:val="0"/>
          <w:numId w:val="29"/>
        </w:numPr>
        <w:tabs>
          <w:tab w:val="clear" w:pos="709"/>
          <w:tab w:val="clear" w:pos="1560"/>
          <w:tab w:val="left" w:pos="567"/>
          <w:tab w:val="num" w:pos="708"/>
          <w:tab w:val="left" w:pos="851"/>
        </w:tabs>
        <w:spacing w:after="0" w:line="360" w:lineRule="auto"/>
        <w:ind w:left="567" w:hanging="567"/>
        <w:jc w:val="left"/>
        <w:rPr>
          <w:rFonts w:ascii="Times New Roman" w:eastAsia="SimSun" w:hAnsi="Times New Roman" w:cs="Times New Roman"/>
          <w:color w:val="000000"/>
          <w:sz w:val="28"/>
          <w:szCs w:val="28"/>
          <w:lang w:eastAsia="pa-IN" w:bidi="pa-IN"/>
        </w:rPr>
      </w:pPr>
      <w:r w:rsidRPr="000B72E1">
        <w:rPr>
          <w:rFonts w:ascii="Times New Roman" w:eastAsia="MS Mincho" w:hAnsi="Times New Roman" w:cs="Times New Roman"/>
          <w:bCs/>
          <w:sz w:val="28"/>
          <w:szCs w:val="28"/>
          <w:lang w:eastAsia="hi-IN" w:bidi="hi-IN"/>
        </w:rPr>
        <w:t xml:space="preserve">Шелков В. Ю. Профілактика синдрому вигорання у медичних працівників методами психологічної саморегуляції [Електронний ресурс] / В. Ю. Шелков // Український медичний часопис. – </w:t>
      </w:r>
      <w:r w:rsidRPr="000B72E1">
        <w:rPr>
          <w:rFonts w:ascii="Times New Roman" w:eastAsia="MS Mincho" w:hAnsi="Times New Roman" w:cs="Times New Roman"/>
          <w:bCs/>
          <w:sz w:val="28"/>
          <w:szCs w:val="28"/>
          <w:lang w:val="es-ES" w:eastAsia="hi-IN" w:bidi="hi-IN"/>
        </w:rPr>
        <w:t>III</w:t>
      </w:r>
      <w:r w:rsidRPr="000B72E1">
        <w:rPr>
          <w:rFonts w:ascii="Times New Roman" w:eastAsia="MS Mincho" w:hAnsi="Times New Roman" w:cs="Times New Roman"/>
          <w:bCs/>
          <w:sz w:val="28"/>
          <w:szCs w:val="28"/>
          <w:lang w:eastAsia="hi-IN" w:bidi="hi-IN"/>
        </w:rPr>
        <w:t xml:space="preserve"> / І</w:t>
      </w:r>
      <w:r w:rsidRPr="000B72E1">
        <w:rPr>
          <w:rFonts w:ascii="Times New Roman" w:eastAsia="MS Mincho" w:hAnsi="Times New Roman" w:cs="Times New Roman"/>
          <w:bCs/>
          <w:sz w:val="28"/>
          <w:szCs w:val="28"/>
          <w:lang w:val="es-ES" w:eastAsia="hi-IN" w:bidi="hi-IN"/>
        </w:rPr>
        <w:t>V</w:t>
      </w:r>
      <w:r w:rsidRPr="000B72E1">
        <w:rPr>
          <w:rFonts w:ascii="Times New Roman" w:eastAsia="MS Mincho" w:hAnsi="Times New Roman" w:cs="Times New Roman"/>
          <w:bCs/>
          <w:sz w:val="28"/>
          <w:szCs w:val="28"/>
          <w:lang w:eastAsia="hi-IN" w:bidi="hi-IN"/>
        </w:rPr>
        <w:t xml:space="preserve"> 2009. </w:t>
      </w:r>
      <w:r w:rsidRPr="000B72E1">
        <w:rPr>
          <w:rFonts w:ascii="Times New Roman" w:eastAsia="MS Mincho" w:hAnsi="Times New Roman" w:cs="Times New Roman"/>
          <w:sz w:val="24"/>
          <w:szCs w:val="28"/>
          <w:lang w:eastAsia="hi-IN" w:bidi="hi-IN"/>
        </w:rPr>
        <w:t>—</w:t>
      </w:r>
      <w:r w:rsidRPr="000B72E1">
        <w:rPr>
          <w:rFonts w:ascii="Times New Roman" w:eastAsia="MS Mincho" w:hAnsi="Times New Roman" w:cs="Times New Roman"/>
          <w:bCs/>
          <w:sz w:val="28"/>
          <w:szCs w:val="28"/>
          <w:lang w:eastAsia="hi-IN" w:bidi="hi-IN"/>
        </w:rPr>
        <w:t xml:space="preserve">№ 2 (70). – Адреса доступу: </w:t>
      </w:r>
      <w:r w:rsidRPr="000B72E1">
        <w:rPr>
          <w:rFonts w:ascii="Times New Roman" w:eastAsia="MS Mincho" w:hAnsi="Times New Roman" w:cs="Times New Roman"/>
          <w:bCs/>
          <w:sz w:val="28"/>
          <w:szCs w:val="28"/>
          <w:lang w:val="es-ES" w:eastAsia="hi-IN" w:bidi="hi-IN"/>
        </w:rPr>
        <w:t>http</w:t>
      </w:r>
      <w:r w:rsidRPr="000B72E1">
        <w:rPr>
          <w:rFonts w:ascii="Times New Roman" w:eastAsia="MS Mincho" w:hAnsi="Times New Roman" w:cs="Times New Roman"/>
          <w:bCs/>
          <w:sz w:val="28"/>
          <w:szCs w:val="28"/>
          <w:lang w:eastAsia="hi-IN" w:bidi="hi-IN"/>
        </w:rPr>
        <w:t>//</w:t>
      </w:r>
      <w:r w:rsidRPr="000B72E1">
        <w:rPr>
          <w:rFonts w:ascii="Times New Roman" w:eastAsia="MS Mincho" w:hAnsi="Times New Roman" w:cs="Times New Roman"/>
          <w:bCs/>
          <w:sz w:val="28"/>
          <w:szCs w:val="28"/>
          <w:lang w:val="es-ES" w:eastAsia="hi-IN" w:bidi="hi-IN"/>
        </w:rPr>
        <w:t>www</w:t>
      </w:r>
      <w:r w:rsidRPr="000B72E1">
        <w:rPr>
          <w:rFonts w:ascii="Times New Roman" w:eastAsia="MS Mincho" w:hAnsi="Times New Roman" w:cs="Times New Roman"/>
          <w:bCs/>
          <w:sz w:val="28"/>
          <w:szCs w:val="28"/>
          <w:lang w:eastAsia="hi-IN" w:bidi="hi-IN"/>
        </w:rPr>
        <w:t>.</w:t>
      </w:r>
      <w:r w:rsidRPr="000B72E1">
        <w:rPr>
          <w:rFonts w:ascii="Times New Roman" w:eastAsia="MS Mincho" w:hAnsi="Times New Roman" w:cs="Times New Roman"/>
          <w:bCs/>
          <w:sz w:val="28"/>
          <w:szCs w:val="28"/>
          <w:lang w:val="es-ES" w:eastAsia="hi-IN" w:bidi="hi-IN"/>
        </w:rPr>
        <w:t>umj</w:t>
      </w:r>
      <w:r w:rsidRPr="000B72E1">
        <w:rPr>
          <w:rFonts w:ascii="Times New Roman" w:eastAsia="MS Mincho" w:hAnsi="Times New Roman" w:cs="Times New Roman"/>
          <w:bCs/>
          <w:sz w:val="28"/>
          <w:szCs w:val="28"/>
          <w:lang w:eastAsia="hi-IN" w:bidi="hi-IN"/>
        </w:rPr>
        <w:t>.</w:t>
      </w:r>
      <w:r w:rsidRPr="000B72E1">
        <w:rPr>
          <w:rFonts w:ascii="Times New Roman" w:eastAsia="MS Mincho" w:hAnsi="Times New Roman" w:cs="Times New Roman"/>
          <w:bCs/>
          <w:sz w:val="28"/>
          <w:szCs w:val="28"/>
          <w:lang w:val="es-ES" w:eastAsia="hi-IN" w:bidi="hi-IN"/>
        </w:rPr>
        <w:t>com</w:t>
      </w:r>
      <w:r w:rsidRPr="000B72E1">
        <w:rPr>
          <w:rFonts w:ascii="Times New Roman" w:eastAsia="MS Mincho" w:hAnsi="Times New Roman" w:cs="Times New Roman"/>
          <w:bCs/>
          <w:sz w:val="28"/>
          <w:szCs w:val="28"/>
          <w:lang w:eastAsia="hi-IN" w:bidi="hi-IN"/>
        </w:rPr>
        <w:t>.</w:t>
      </w:r>
      <w:r w:rsidRPr="000B72E1">
        <w:rPr>
          <w:rFonts w:ascii="Times New Roman" w:eastAsia="MS Mincho" w:hAnsi="Times New Roman" w:cs="Times New Roman"/>
          <w:bCs/>
          <w:sz w:val="28"/>
          <w:szCs w:val="28"/>
          <w:lang w:val="es-ES" w:eastAsia="hi-IN" w:bidi="hi-IN"/>
        </w:rPr>
        <w:t>ua</w:t>
      </w:r>
      <w:r w:rsidRPr="000B72E1">
        <w:rPr>
          <w:rFonts w:ascii="Times New Roman" w:eastAsia="MS Mincho" w:hAnsi="Times New Roman" w:cs="Times New Roman"/>
          <w:bCs/>
          <w:sz w:val="28"/>
          <w:szCs w:val="28"/>
          <w:lang w:eastAsia="hi-IN" w:bidi="hi-IN"/>
        </w:rPr>
        <w:t xml:space="preserve"> / </w:t>
      </w:r>
      <w:r w:rsidRPr="000B72E1">
        <w:rPr>
          <w:rFonts w:ascii="Times New Roman" w:eastAsia="MS Mincho" w:hAnsi="Times New Roman" w:cs="Times New Roman"/>
          <w:bCs/>
          <w:sz w:val="28"/>
          <w:szCs w:val="28"/>
          <w:lang w:val="es-ES" w:eastAsia="hi-IN" w:bidi="hi-IN"/>
        </w:rPr>
        <w:t>article</w:t>
      </w:r>
      <w:r w:rsidRPr="000B72E1">
        <w:rPr>
          <w:rFonts w:ascii="Times New Roman" w:eastAsia="MS Mincho" w:hAnsi="Times New Roman" w:cs="Times New Roman"/>
          <w:bCs/>
          <w:sz w:val="28"/>
          <w:szCs w:val="28"/>
          <w:lang w:eastAsia="hi-IN" w:bidi="hi-IN"/>
        </w:rPr>
        <w:t xml:space="preserve"> / 2707 / </w:t>
      </w:r>
      <w:r w:rsidRPr="000B72E1">
        <w:rPr>
          <w:rFonts w:ascii="Times New Roman" w:eastAsia="MS Mincho" w:hAnsi="Times New Roman" w:cs="Times New Roman"/>
          <w:bCs/>
          <w:sz w:val="28"/>
          <w:szCs w:val="28"/>
          <w:lang w:val="es-ES" w:eastAsia="hi-IN" w:bidi="hi-IN"/>
        </w:rPr>
        <w:t>profilaktika</w:t>
      </w:r>
      <w:r w:rsidRPr="000B72E1">
        <w:rPr>
          <w:rFonts w:ascii="Times New Roman" w:eastAsia="MS Mincho" w:hAnsi="Times New Roman" w:cs="Times New Roman"/>
          <w:bCs/>
          <w:sz w:val="28"/>
          <w:szCs w:val="28"/>
          <w:lang w:eastAsia="hi-IN" w:bidi="hi-IN"/>
        </w:rPr>
        <w:t xml:space="preserve">– </w:t>
      </w:r>
      <w:r w:rsidRPr="000B72E1">
        <w:rPr>
          <w:rFonts w:ascii="Times New Roman" w:eastAsia="MS Mincho" w:hAnsi="Times New Roman" w:cs="Times New Roman"/>
          <w:bCs/>
          <w:sz w:val="28"/>
          <w:szCs w:val="28"/>
          <w:lang w:val="es-ES" w:eastAsia="hi-IN" w:bidi="hi-IN"/>
        </w:rPr>
        <w:t>sindromu</w:t>
      </w:r>
      <w:r w:rsidRPr="000B72E1">
        <w:rPr>
          <w:rFonts w:ascii="Times New Roman" w:eastAsia="MS Mincho" w:hAnsi="Times New Roman" w:cs="Times New Roman"/>
          <w:bCs/>
          <w:sz w:val="28"/>
          <w:szCs w:val="28"/>
          <w:lang w:eastAsia="hi-IN" w:bidi="hi-IN"/>
        </w:rPr>
        <w:t xml:space="preserve">– </w:t>
      </w:r>
      <w:r w:rsidRPr="000B72E1">
        <w:rPr>
          <w:rFonts w:ascii="Times New Roman" w:eastAsia="MS Mincho" w:hAnsi="Times New Roman" w:cs="Times New Roman"/>
          <w:bCs/>
          <w:sz w:val="28"/>
          <w:szCs w:val="28"/>
          <w:lang w:val="es-ES" w:eastAsia="hi-IN" w:bidi="hi-IN"/>
        </w:rPr>
        <w:t>vigorannya</w:t>
      </w:r>
      <w:r w:rsidRPr="000B72E1">
        <w:rPr>
          <w:rFonts w:ascii="Times New Roman" w:eastAsia="MS Mincho" w:hAnsi="Times New Roman" w:cs="Times New Roman"/>
          <w:bCs/>
          <w:sz w:val="28"/>
          <w:szCs w:val="28"/>
          <w:lang w:eastAsia="hi-IN" w:bidi="hi-IN"/>
        </w:rPr>
        <w:t xml:space="preserve">– </w:t>
      </w:r>
      <w:r w:rsidRPr="000B72E1">
        <w:rPr>
          <w:rFonts w:ascii="Times New Roman" w:eastAsia="MS Mincho" w:hAnsi="Times New Roman" w:cs="Times New Roman"/>
          <w:bCs/>
          <w:sz w:val="28"/>
          <w:szCs w:val="28"/>
          <w:lang w:val="es-ES" w:eastAsia="hi-IN" w:bidi="hi-IN"/>
        </w:rPr>
        <w:t>u</w:t>
      </w:r>
      <w:r w:rsidRPr="000B72E1">
        <w:rPr>
          <w:rFonts w:ascii="Times New Roman" w:eastAsia="MS Mincho" w:hAnsi="Times New Roman" w:cs="Times New Roman"/>
          <w:bCs/>
          <w:sz w:val="28"/>
          <w:szCs w:val="28"/>
          <w:lang w:eastAsia="hi-IN" w:bidi="hi-IN"/>
        </w:rPr>
        <w:t xml:space="preserve">– </w:t>
      </w:r>
      <w:r w:rsidRPr="000B72E1">
        <w:rPr>
          <w:rFonts w:ascii="Times New Roman" w:eastAsia="MS Mincho" w:hAnsi="Times New Roman" w:cs="Times New Roman"/>
          <w:bCs/>
          <w:sz w:val="28"/>
          <w:szCs w:val="28"/>
          <w:lang w:val="es-ES" w:eastAsia="hi-IN" w:bidi="hi-IN"/>
        </w:rPr>
        <w:t>medichnix</w:t>
      </w:r>
      <w:r w:rsidRPr="000B72E1">
        <w:rPr>
          <w:rFonts w:ascii="Times New Roman" w:eastAsia="MS Mincho" w:hAnsi="Times New Roman" w:cs="Times New Roman"/>
          <w:bCs/>
          <w:sz w:val="28"/>
          <w:szCs w:val="28"/>
          <w:lang w:eastAsia="hi-IN" w:bidi="hi-IN"/>
        </w:rPr>
        <w:t xml:space="preserve">– </w:t>
      </w:r>
      <w:r w:rsidRPr="000B72E1">
        <w:rPr>
          <w:rFonts w:ascii="Times New Roman" w:eastAsia="MS Mincho" w:hAnsi="Times New Roman" w:cs="Times New Roman"/>
          <w:bCs/>
          <w:sz w:val="28"/>
          <w:szCs w:val="28"/>
          <w:lang w:val="es-ES" w:eastAsia="hi-IN" w:bidi="hi-IN"/>
        </w:rPr>
        <w:t>pracivnikiv</w:t>
      </w:r>
      <w:r w:rsidRPr="000B72E1">
        <w:rPr>
          <w:rFonts w:ascii="Times New Roman" w:eastAsia="MS Mincho" w:hAnsi="Times New Roman" w:cs="Times New Roman"/>
          <w:bCs/>
          <w:sz w:val="28"/>
          <w:szCs w:val="28"/>
          <w:lang w:eastAsia="hi-IN" w:bidi="hi-IN"/>
        </w:rPr>
        <w:t xml:space="preserve">– </w:t>
      </w:r>
      <w:r w:rsidRPr="000B72E1">
        <w:rPr>
          <w:rFonts w:ascii="Times New Roman" w:eastAsia="MS Mincho" w:hAnsi="Times New Roman" w:cs="Times New Roman"/>
          <w:bCs/>
          <w:sz w:val="28"/>
          <w:szCs w:val="28"/>
          <w:lang w:val="es-ES" w:eastAsia="hi-IN" w:bidi="hi-IN"/>
        </w:rPr>
        <w:t>metodami</w:t>
      </w:r>
      <w:r w:rsidRPr="000B72E1">
        <w:rPr>
          <w:rFonts w:ascii="Times New Roman" w:eastAsia="MS Mincho" w:hAnsi="Times New Roman" w:cs="Times New Roman"/>
          <w:bCs/>
          <w:sz w:val="28"/>
          <w:szCs w:val="28"/>
          <w:lang w:eastAsia="hi-IN" w:bidi="hi-IN"/>
        </w:rPr>
        <w:t xml:space="preserve">– </w:t>
      </w:r>
      <w:r w:rsidRPr="000B72E1">
        <w:rPr>
          <w:rFonts w:ascii="Times New Roman" w:eastAsia="MS Mincho" w:hAnsi="Times New Roman" w:cs="Times New Roman"/>
          <w:bCs/>
          <w:sz w:val="28"/>
          <w:szCs w:val="28"/>
          <w:lang w:val="es-ES" w:eastAsia="hi-IN" w:bidi="hi-IN"/>
        </w:rPr>
        <w:t>psixologichnoi</w:t>
      </w:r>
      <w:r w:rsidRPr="000B72E1">
        <w:rPr>
          <w:rFonts w:ascii="Times New Roman" w:eastAsia="MS Mincho" w:hAnsi="Times New Roman" w:cs="Times New Roman"/>
          <w:bCs/>
          <w:sz w:val="28"/>
          <w:szCs w:val="28"/>
          <w:lang w:eastAsia="hi-IN" w:bidi="hi-IN"/>
        </w:rPr>
        <w:t xml:space="preserve">– </w:t>
      </w:r>
      <w:r w:rsidRPr="000B72E1">
        <w:rPr>
          <w:rFonts w:ascii="Times New Roman" w:eastAsia="MS Mincho" w:hAnsi="Times New Roman" w:cs="Times New Roman"/>
          <w:bCs/>
          <w:sz w:val="28"/>
          <w:szCs w:val="28"/>
          <w:lang w:val="es-ES" w:eastAsia="hi-IN" w:bidi="hi-IN"/>
        </w:rPr>
        <w:t>samoregulyacii</w:t>
      </w:r>
    </w:p>
    <w:p w14:paraId="16F88B20" w14:textId="77777777" w:rsidR="000B72E1" w:rsidRPr="000B72E1" w:rsidRDefault="000B72E1" w:rsidP="000B72E1">
      <w:pPr>
        <w:numPr>
          <w:ilvl w:val="0"/>
          <w:numId w:val="29"/>
        </w:numPr>
        <w:tabs>
          <w:tab w:val="clear" w:pos="709"/>
          <w:tab w:val="clear" w:pos="1560"/>
          <w:tab w:val="num" w:pos="708"/>
        </w:tabs>
        <w:autoSpaceDE w:val="0"/>
        <w:spacing w:after="0" w:line="360" w:lineRule="auto"/>
        <w:ind w:left="426" w:hanging="426"/>
        <w:jc w:val="left"/>
        <w:rPr>
          <w:rFonts w:ascii="Times New Roman" w:eastAsia="SimSun" w:hAnsi="Times New Roman" w:cs="Times New Roman"/>
          <w:color w:val="000000"/>
          <w:sz w:val="28"/>
          <w:szCs w:val="28"/>
          <w:lang w:eastAsia="pa-IN" w:bidi="pa-IN"/>
        </w:rPr>
      </w:pPr>
      <w:r w:rsidRPr="000B72E1">
        <w:rPr>
          <w:rFonts w:ascii="Times New Roman" w:eastAsia="SimSun" w:hAnsi="Times New Roman" w:cs="Times New Roman"/>
          <w:color w:val="000000"/>
          <w:sz w:val="28"/>
          <w:szCs w:val="28"/>
          <w:lang w:eastAsia="pa-IN" w:bidi="pa-IN"/>
        </w:rPr>
        <w:t>Шестопалова Л.Ф. Психологія лікувального процесу: сучасні проблеми та перспективи дослідження / Л.Ф. Шестопалова // Медицинская психология. – 2006. – Т. 1, № 4. – С. 30 – 32.</w:t>
      </w:r>
    </w:p>
    <w:p w14:paraId="57FE1B3F" w14:textId="77777777" w:rsidR="000B72E1" w:rsidRPr="000B72E1" w:rsidRDefault="000B72E1" w:rsidP="000B72E1">
      <w:pPr>
        <w:numPr>
          <w:ilvl w:val="0"/>
          <w:numId w:val="29"/>
        </w:numPr>
        <w:tabs>
          <w:tab w:val="clear" w:pos="709"/>
          <w:tab w:val="clear" w:pos="1560"/>
          <w:tab w:val="num" w:pos="708"/>
        </w:tabs>
        <w:autoSpaceDE w:val="0"/>
        <w:spacing w:after="0" w:line="360" w:lineRule="auto"/>
        <w:ind w:left="426" w:hanging="426"/>
        <w:jc w:val="left"/>
        <w:rPr>
          <w:rFonts w:ascii="Times New Roman" w:eastAsia="SimSun" w:hAnsi="Times New Roman" w:cs="Times New Roman"/>
          <w:sz w:val="28"/>
          <w:szCs w:val="28"/>
          <w:lang w:eastAsia="hi-IN" w:bidi="hi-IN"/>
        </w:rPr>
      </w:pPr>
      <w:r w:rsidRPr="000B72E1">
        <w:rPr>
          <w:rFonts w:ascii="Times New Roman" w:eastAsia="SimSun" w:hAnsi="Times New Roman" w:cs="Times New Roman"/>
          <w:color w:val="000000"/>
          <w:sz w:val="28"/>
          <w:szCs w:val="28"/>
          <w:lang w:eastAsia="pa-IN" w:bidi="pa-IN"/>
        </w:rPr>
        <w:t>Шестопалова С.Г. Условия адаптации студентов в образовательном пространстве российского медицинского вуза:автореф. дис. … канд. пед. наук / С. Г. Шестопалова. –Москва, 2009. – 21 с.</w:t>
      </w:r>
    </w:p>
    <w:p w14:paraId="4A682ACF" w14:textId="77777777" w:rsidR="000B72E1" w:rsidRPr="000B72E1" w:rsidRDefault="000B72E1" w:rsidP="000B72E1">
      <w:pPr>
        <w:numPr>
          <w:ilvl w:val="0"/>
          <w:numId w:val="29"/>
        </w:numPr>
        <w:tabs>
          <w:tab w:val="clear" w:pos="709"/>
          <w:tab w:val="clear" w:pos="1560"/>
          <w:tab w:val="num" w:pos="708"/>
          <w:tab w:val="left" w:pos="1887"/>
        </w:tabs>
        <w:autoSpaceDE w:val="0"/>
        <w:spacing w:after="0" w:line="360" w:lineRule="auto"/>
        <w:ind w:left="567" w:hanging="567"/>
        <w:jc w:val="left"/>
        <w:rPr>
          <w:rFonts w:ascii="Times New Roman" w:eastAsia="SimSun" w:hAnsi="Times New Roman" w:cs="Times New Roman"/>
          <w:sz w:val="28"/>
          <w:szCs w:val="28"/>
          <w:lang w:eastAsia="hi-IN" w:bidi="hi-IN"/>
        </w:rPr>
      </w:pPr>
      <w:r w:rsidRPr="000B72E1">
        <w:rPr>
          <w:rFonts w:ascii="Times New Roman" w:eastAsia="SimSun" w:hAnsi="Times New Roman" w:cs="Times New Roman"/>
          <w:sz w:val="28"/>
          <w:szCs w:val="28"/>
          <w:lang w:eastAsia="hi-IN" w:bidi="hi-IN"/>
        </w:rPr>
        <w:t>Щепин О. П. Современные тенденции состояния здоровья подрастающего поколения страны / О. П. Щепин // Вопросы охраны материнства и детства. — 1990. — Т.35. — №2. — С.3 – 7.</w:t>
      </w:r>
    </w:p>
    <w:p w14:paraId="193F28C2" w14:textId="77777777" w:rsidR="000B72E1" w:rsidRPr="000B72E1" w:rsidRDefault="000B72E1" w:rsidP="000B72E1">
      <w:pPr>
        <w:numPr>
          <w:ilvl w:val="0"/>
          <w:numId w:val="29"/>
        </w:numPr>
        <w:tabs>
          <w:tab w:val="clear" w:pos="709"/>
          <w:tab w:val="clear" w:pos="1560"/>
          <w:tab w:val="num" w:pos="708"/>
          <w:tab w:val="left" w:pos="1887"/>
        </w:tabs>
        <w:autoSpaceDE w:val="0"/>
        <w:spacing w:after="0" w:line="360" w:lineRule="auto"/>
        <w:ind w:left="567" w:hanging="567"/>
        <w:jc w:val="left"/>
        <w:rPr>
          <w:rFonts w:ascii="Times New Roman" w:eastAsia="SimSun" w:hAnsi="Times New Roman" w:cs="Times New Roman"/>
          <w:sz w:val="28"/>
          <w:szCs w:val="28"/>
          <w:lang w:eastAsia="hi-IN" w:bidi="hi-IN"/>
        </w:rPr>
      </w:pPr>
      <w:r w:rsidRPr="000B72E1">
        <w:rPr>
          <w:rFonts w:ascii="Times New Roman" w:eastAsia="SimSun" w:hAnsi="Times New Roman" w:cs="Times New Roman"/>
          <w:sz w:val="28"/>
          <w:szCs w:val="28"/>
          <w:lang w:eastAsia="hi-IN" w:bidi="hi-IN"/>
        </w:rPr>
        <w:t>Юдіна О.М.Програма тренінгу сенситивності студентів–медиків / О. М. Юдіна // Практична психологія та соціальна робота. – 2004. – №2 (59). – С. 18– 26.</w:t>
      </w:r>
    </w:p>
    <w:p w14:paraId="270B60FC" w14:textId="77777777" w:rsidR="000B72E1" w:rsidRPr="000B72E1" w:rsidRDefault="000B72E1" w:rsidP="000B72E1">
      <w:pPr>
        <w:numPr>
          <w:ilvl w:val="0"/>
          <w:numId w:val="29"/>
        </w:numPr>
        <w:tabs>
          <w:tab w:val="clear" w:pos="709"/>
          <w:tab w:val="clear" w:pos="1560"/>
          <w:tab w:val="num" w:pos="708"/>
          <w:tab w:val="left" w:pos="1887"/>
        </w:tabs>
        <w:autoSpaceDE w:val="0"/>
        <w:spacing w:after="0" w:line="360" w:lineRule="auto"/>
        <w:ind w:left="567" w:hanging="567"/>
        <w:jc w:val="left"/>
        <w:rPr>
          <w:rFonts w:ascii="Times New Roman" w:eastAsia="SimSun" w:hAnsi="Times New Roman" w:cs="Times New Roman"/>
          <w:sz w:val="28"/>
          <w:szCs w:val="28"/>
          <w:lang w:eastAsia="hi-IN" w:bidi="hi-IN"/>
        </w:rPr>
      </w:pPr>
      <w:r w:rsidRPr="000B72E1">
        <w:rPr>
          <w:rFonts w:ascii="Times New Roman" w:eastAsia="SimSun" w:hAnsi="Times New Roman" w:cs="Times New Roman"/>
          <w:sz w:val="28"/>
          <w:szCs w:val="28"/>
          <w:lang w:eastAsia="hi-IN" w:bidi="hi-IN"/>
        </w:rPr>
        <w:lastRenderedPageBreak/>
        <w:t>Юдіна О. М. Професійно значимі якості особистості лікаря / О. М. Юдіна // Проблеми загальної та педагогічної психології: Збірник наукових праць Інституту психології ім Г. С. Костюка АПН України / За ред. С.Д.Максименка – К., 2003, Т. V, Ч. 4 – С.366– 370.</w:t>
      </w:r>
    </w:p>
    <w:p w14:paraId="7A947A76" w14:textId="77777777" w:rsidR="000B72E1" w:rsidRPr="000B72E1" w:rsidRDefault="000B72E1" w:rsidP="000B72E1">
      <w:pPr>
        <w:numPr>
          <w:ilvl w:val="0"/>
          <w:numId w:val="29"/>
        </w:numPr>
        <w:tabs>
          <w:tab w:val="clear" w:pos="709"/>
          <w:tab w:val="clear" w:pos="1560"/>
          <w:tab w:val="num" w:pos="708"/>
          <w:tab w:val="left" w:pos="1887"/>
        </w:tabs>
        <w:autoSpaceDE w:val="0"/>
        <w:spacing w:after="0" w:line="360" w:lineRule="auto"/>
        <w:ind w:left="567" w:hanging="567"/>
        <w:jc w:val="left"/>
        <w:rPr>
          <w:rFonts w:ascii="Times New Roman" w:eastAsia="SimSun" w:hAnsi="Times New Roman" w:cs="Times New Roman"/>
          <w:sz w:val="28"/>
          <w:szCs w:val="28"/>
          <w:lang w:val="en-US" w:eastAsia="pa-IN" w:bidi="pa-IN"/>
        </w:rPr>
      </w:pPr>
      <w:r w:rsidRPr="000B72E1">
        <w:rPr>
          <w:rFonts w:ascii="Times New Roman" w:eastAsia="SimSun" w:hAnsi="Times New Roman" w:cs="Times New Roman"/>
          <w:sz w:val="28"/>
          <w:szCs w:val="28"/>
          <w:lang w:eastAsia="hi-IN" w:bidi="hi-IN"/>
        </w:rPr>
        <w:t>Яценко Т.С. Теорія і практика групової психокорекції: Активне соціально-психологічне навчання: Навч. посіб. / Т. С. Яценко. – К.: Вища школа, 2004. – 676 с.</w:t>
      </w:r>
    </w:p>
    <w:p w14:paraId="2D2AF5AF" w14:textId="77777777" w:rsidR="000B72E1" w:rsidRPr="000B72E1" w:rsidRDefault="000B72E1" w:rsidP="000B72E1">
      <w:pPr>
        <w:numPr>
          <w:ilvl w:val="0"/>
          <w:numId w:val="29"/>
        </w:numPr>
        <w:tabs>
          <w:tab w:val="clear" w:pos="709"/>
          <w:tab w:val="clear" w:pos="1560"/>
          <w:tab w:val="num" w:pos="708"/>
          <w:tab w:val="left" w:pos="1887"/>
        </w:tabs>
        <w:autoSpaceDE w:val="0"/>
        <w:spacing w:after="0" w:line="360" w:lineRule="auto"/>
        <w:ind w:left="567" w:hanging="567"/>
        <w:jc w:val="left"/>
        <w:rPr>
          <w:rFonts w:ascii="Times New Roman" w:eastAsia="MS Mincho" w:hAnsi="Times New Roman" w:cs="Times New Roman"/>
          <w:sz w:val="28"/>
          <w:szCs w:val="28"/>
          <w:lang w:eastAsia="hi-IN" w:bidi="hi-IN"/>
        </w:rPr>
      </w:pPr>
      <w:r w:rsidRPr="000B72E1">
        <w:rPr>
          <w:rFonts w:ascii="Times New Roman" w:eastAsia="SimSun" w:hAnsi="Times New Roman" w:cs="Times New Roman"/>
          <w:sz w:val="28"/>
          <w:szCs w:val="28"/>
          <w:lang w:val="en-US" w:eastAsia="pa-IN" w:bidi="pa-IN"/>
        </w:rPr>
        <w:t>Baldwin D.</w:t>
      </w:r>
      <w:r w:rsidRPr="000B72E1">
        <w:rPr>
          <w:rFonts w:ascii="Times New Roman" w:eastAsia="SimSun" w:hAnsi="Times New Roman" w:cs="Times New Roman"/>
          <w:sz w:val="28"/>
          <w:szCs w:val="28"/>
          <w:lang w:eastAsia="pa-IN" w:bidi="pa-IN"/>
        </w:rPr>
        <w:t>С</w:t>
      </w:r>
      <w:r w:rsidRPr="000B72E1">
        <w:rPr>
          <w:rFonts w:ascii="Times New Roman" w:eastAsia="SimSun" w:hAnsi="Times New Roman" w:cs="Times New Roman"/>
          <w:sz w:val="28"/>
          <w:szCs w:val="28"/>
          <w:lang w:val="en-US" w:eastAsia="pa-IN" w:bidi="pa-IN"/>
        </w:rPr>
        <w:t>.Jr. Substance use among senior medical students: asurvey of 23 medical schools / D.</w:t>
      </w:r>
      <w:r w:rsidRPr="000B72E1">
        <w:rPr>
          <w:rFonts w:ascii="Times New Roman" w:eastAsia="SimSun" w:hAnsi="Times New Roman" w:cs="Times New Roman"/>
          <w:sz w:val="28"/>
          <w:szCs w:val="28"/>
          <w:lang w:eastAsia="pa-IN" w:bidi="pa-IN"/>
        </w:rPr>
        <w:t>С</w:t>
      </w:r>
      <w:r w:rsidRPr="000B72E1">
        <w:rPr>
          <w:rFonts w:ascii="Times New Roman" w:eastAsia="SimSun" w:hAnsi="Times New Roman" w:cs="Times New Roman"/>
          <w:sz w:val="28"/>
          <w:szCs w:val="28"/>
          <w:lang w:val="en-US" w:eastAsia="pa-IN" w:bidi="pa-IN"/>
        </w:rPr>
        <w:t>.Jr. Baldwin, P.N. Huges, S.E. Conard</w:t>
      </w:r>
      <w:r w:rsidRPr="000B72E1">
        <w:rPr>
          <w:rFonts w:ascii="Times New Roman" w:eastAsia="SimSun" w:hAnsi="Times New Roman" w:cs="Times New Roman"/>
          <w:sz w:val="28"/>
          <w:szCs w:val="28"/>
          <w:lang w:eastAsia="pa-IN" w:bidi="pa-IN"/>
        </w:rPr>
        <w:t xml:space="preserve"> /</w:t>
      </w:r>
      <w:r w:rsidRPr="000B72E1">
        <w:rPr>
          <w:rFonts w:ascii="Times New Roman" w:eastAsia="SimSun" w:hAnsi="Times New Roman" w:cs="Times New Roman"/>
          <w:sz w:val="28"/>
          <w:szCs w:val="28"/>
          <w:lang w:val="en-US" w:eastAsia="pa-IN" w:bidi="pa-IN"/>
        </w:rPr>
        <w:t>/ JAMA. – 1991. – Vol. 265. – P. 2074—2078.</w:t>
      </w:r>
    </w:p>
    <w:p w14:paraId="641FF4F1" w14:textId="77777777" w:rsidR="000B72E1" w:rsidRPr="000B72E1" w:rsidRDefault="000B72E1" w:rsidP="000B72E1">
      <w:pPr>
        <w:numPr>
          <w:ilvl w:val="0"/>
          <w:numId w:val="29"/>
        </w:numPr>
        <w:tabs>
          <w:tab w:val="clear" w:pos="709"/>
          <w:tab w:val="clear" w:pos="1560"/>
          <w:tab w:val="num" w:pos="708"/>
        </w:tabs>
        <w:spacing w:after="0" w:line="360" w:lineRule="auto"/>
        <w:ind w:left="567" w:hanging="567"/>
        <w:jc w:val="left"/>
        <w:rPr>
          <w:rFonts w:ascii="Times New Roman" w:eastAsia="MS Mincho" w:hAnsi="Times New Roman" w:cs="Times New Roman"/>
          <w:sz w:val="28"/>
          <w:szCs w:val="28"/>
          <w:lang w:val="en-US" w:eastAsia="hi-IN" w:bidi="hi-IN"/>
        </w:rPr>
      </w:pPr>
      <w:r w:rsidRPr="000B72E1">
        <w:rPr>
          <w:rFonts w:ascii="Times New Roman" w:eastAsia="MS Mincho" w:hAnsi="Times New Roman" w:cs="Times New Roman"/>
          <w:sz w:val="28"/>
          <w:szCs w:val="28"/>
          <w:lang w:eastAsia="hi-IN" w:bidi="hi-IN"/>
        </w:rPr>
        <w:t>Blumberg I. Mental «health» and mental «illness»</w:t>
      </w:r>
      <w:r w:rsidRPr="000B72E1">
        <w:rPr>
          <w:rFonts w:ascii="Times New Roman" w:eastAsia="SimSun" w:hAnsi="Times New Roman" w:cs="Times New Roman"/>
          <w:sz w:val="28"/>
          <w:szCs w:val="28"/>
          <w:lang w:val="en-US" w:eastAsia="pa-IN" w:bidi="pa-IN"/>
        </w:rPr>
        <w:t xml:space="preserve"> / I</w:t>
      </w:r>
      <w:r w:rsidRPr="000B72E1">
        <w:rPr>
          <w:rFonts w:ascii="Times New Roman" w:eastAsia="SimSun" w:hAnsi="Times New Roman" w:cs="Times New Roman"/>
          <w:sz w:val="28"/>
          <w:szCs w:val="28"/>
          <w:lang w:eastAsia="pa-IN" w:bidi="pa-IN"/>
        </w:rPr>
        <w:t>.</w:t>
      </w:r>
      <w:r w:rsidRPr="000B72E1">
        <w:rPr>
          <w:rFonts w:ascii="Times New Roman" w:eastAsia="MS Mincho" w:hAnsi="Times New Roman" w:cs="Times New Roman"/>
          <w:sz w:val="28"/>
          <w:szCs w:val="28"/>
          <w:lang w:eastAsia="hi-IN" w:bidi="hi-IN"/>
        </w:rPr>
        <w:t xml:space="preserve"> Blumberg // Hosp. Commun. Psychiatry. – 1997. – Vol. 130, № 3. – P.229 – 239.</w:t>
      </w:r>
    </w:p>
    <w:p w14:paraId="3904AE7F" w14:textId="77777777" w:rsidR="000B72E1" w:rsidRPr="000B72E1" w:rsidRDefault="000B72E1" w:rsidP="000B72E1">
      <w:pPr>
        <w:numPr>
          <w:ilvl w:val="0"/>
          <w:numId w:val="29"/>
        </w:numPr>
        <w:tabs>
          <w:tab w:val="clear" w:pos="709"/>
          <w:tab w:val="clear" w:pos="1560"/>
          <w:tab w:val="num" w:pos="708"/>
        </w:tabs>
        <w:spacing w:after="0" w:line="360" w:lineRule="auto"/>
        <w:ind w:left="567" w:hanging="567"/>
        <w:jc w:val="left"/>
        <w:rPr>
          <w:rFonts w:ascii="Times New Roman" w:eastAsia="SimSun" w:hAnsi="Times New Roman" w:cs="Times New Roman"/>
          <w:sz w:val="28"/>
          <w:szCs w:val="28"/>
          <w:lang w:val="en-US" w:eastAsia="pa-IN" w:bidi="pa-IN"/>
        </w:rPr>
      </w:pPr>
      <w:r w:rsidRPr="000B72E1">
        <w:rPr>
          <w:rFonts w:ascii="Times New Roman" w:eastAsia="MS Mincho" w:hAnsi="Times New Roman" w:cs="Times New Roman"/>
          <w:sz w:val="28"/>
          <w:szCs w:val="28"/>
          <w:lang w:val="en-US" w:eastAsia="hi-IN" w:bidi="hi-IN"/>
        </w:rPr>
        <w:t>Bradburn N.M.</w:t>
      </w:r>
      <w:r w:rsidRPr="000B72E1">
        <w:rPr>
          <w:rFonts w:ascii="Times New Roman" w:eastAsia="MS Mincho" w:hAnsi="Times New Roman" w:cs="Times New Roman"/>
          <w:sz w:val="28"/>
          <w:szCs w:val="28"/>
          <w:lang w:eastAsia="hi-IN" w:bidi="hi-IN"/>
        </w:rPr>
        <w:t xml:space="preserve"> Polls and Surveys: Understanding What they Tell Us / </w:t>
      </w:r>
      <w:r w:rsidRPr="000B72E1">
        <w:rPr>
          <w:rFonts w:ascii="Times New Roman" w:eastAsia="MS Mincho" w:hAnsi="Times New Roman" w:cs="Times New Roman"/>
          <w:sz w:val="28"/>
          <w:szCs w:val="28"/>
          <w:lang w:val="en-US" w:eastAsia="hi-IN" w:bidi="hi-IN"/>
        </w:rPr>
        <w:t>N.M.Bradburn</w:t>
      </w:r>
      <w:r w:rsidRPr="000B72E1">
        <w:rPr>
          <w:rFonts w:ascii="Times New Roman" w:eastAsia="MS Mincho" w:hAnsi="Times New Roman" w:cs="Times New Roman"/>
          <w:sz w:val="28"/>
          <w:szCs w:val="28"/>
          <w:lang w:eastAsia="hi-IN" w:bidi="hi-IN"/>
        </w:rPr>
        <w:t>,S</w:t>
      </w:r>
      <w:r w:rsidRPr="000B72E1">
        <w:rPr>
          <w:rFonts w:ascii="Times New Roman" w:eastAsia="MS Mincho" w:hAnsi="Times New Roman" w:cs="Times New Roman"/>
          <w:sz w:val="28"/>
          <w:szCs w:val="28"/>
          <w:lang w:val="en-US" w:eastAsia="hi-IN" w:bidi="hi-IN"/>
        </w:rPr>
        <w:t>.</w:t>
      </w:r>
      <w:r w:rsidRPr="000B72E1">
        <w:rPr>
          <w:rFonts w:ascii="Times New Roman" w:eastAsia="MS Mincho" w:hAnsi="Times New Roman" w:cs="Times New Roman"/>
          <w:sz w:val="28"/>
          <w:szCs w:val="28"/>
          <w:lang w:eastAsia="hi-IN" w:bidi="hi-IN"/>
        </w:rPr>
        <w:t xml:space="preserve"> Sudman</w:t>
      </w:r>
      <w:r w:rsidRPr="000B72E1">
        <w:rPr>
          <w:rFonts w:ascii="Times New Roman" w:eastAsia="MS Mincho" w:hAnsi="Times New Roman" w:cs="Times New Roman"/>
          <w:sz w:val="28"/>
          <w:szCs w:val="28"/>
          <w:lang w:val="en-US" w:eastAsia="hi-IN" w:bidi="hi-IN"/>
        </w:rPr>
        <w:t>.</w:t>
      </w:r>
      <w:r w:rsidRPr="000B72E1">
        <w:rPr>
          <w:rFonts w:ascii="Times New Roman" w:eastAsia="MS Mincho" w:hAnsi="Times New Roman" w:cs="Times New Roman"/>
          <w:sz w:val="28"/>
          <w:szCs w:val="28"/>
          <w:lang w:eastAsia="hi-IN" w:bidi="hi-IN"/>
        </w:rPr>
        <w:t xml:space="preserve"> – Hardcover</w:t>
      </w:r>
      <w:r w:rsidRPr="000B72E1">
        <w:rPr>
          <w:rFonts w:ascii="Times New Roman" w:eastAsia="MS Mincho" w:hAnsi="Times New Roman" w:cs="Times New Roman"/>
          <w:sz w:val="28"/>
          <w:szCs w:val="28"/>
          <w:lang w:val="en-US" w:eastAsia="hi-IN" w:bidi="hi-IN"/>
        </w:rPr>
        <w:t>: Jossey– Bass</w:t>
      </w:r>
      <w:r w:rsidRPr="000B72E1">
        <w:rPr>
          <w:rFonts w:ascii="Times New Roman" w:eastAsia="MS Mincho" w:hAnsi="Times New Roman" w:cs="Times New Roman"/>
          <w:sz w:val="28"/>
          <w:szCs w:val="28"/>
          <w:lang w:eastAsia="hi-IN" w:bidi="hi-IN"/>
        </w:rPr>
        <w:t>, 1988</w:t>
      </w:r>
      <w:r w:rsidRPr="000B72E1">
        <w:rPr>
          <w:rFonts w:ascii="Times New Roman" w:eastAsia="MS Mincho" w:hAnsi="Times New Roman" w:cs="Times New Roman"/>
          <w:sz w:val="28"/>
          <w:szCs w:val="28"/>
          <w:lang w:val="en-US" w:eastAsia="hi-IN" w:bidi="hi-IN"/>
        </w:rPr>
        <w:t xml:space="preserve">. </w:t>
      </w:r>
      <w:r w:rsidRPr="000B72E1">
        <w:rPr>
          <w:rFonts w:ascii="Times New Roman" w:eastAsia="MS Mincho" w:hAnsi="Times New Roman" w:cs="Times New Roman"/>
          <w:sz w:val="28"/>
          <w:szCs w:val="28"/>
          <w:lang w:eastAsia="hi-IN" w:bidi="hi-IN"/>
        </w:rPr>
        <w:t>–</w:t>
      </w:r>
      <w:r w:rsidRPr="000B72E1">
        <w:rPr>
          <w:rFonts w:ascii="Times New Roman" w:eastAsia="MS Mincho" w:hAnsi="Times New Roman" w:cs="Times New Roman"/>
          <w:sz w:val="28"/>
          <w:szCs w:val="28"/>
          <w:lang w:val="en-US" w:eastAsia="hi-IN" w:bidi="hi-IN"/>
        </w:rPr>
        <w:t xml:space="preserve"> 249 p. </w:t>
      </w:r>
    </w:p>
    <w:p w14:paraId="03A71C07" w14:textId="77777777" w:rsidR="000B72E1" w:rsidRPr="000B72E1" w:rsidRDefault="000B72E1" w:rsidP="000B72E1">
      <w:pPr>
        <w:numPr>
          <w:ilvl w:val="0"/>
          <w:numId w:val="29"/>
        </w:numPr>
        <w:tabs>
          <w:tab w:val="clear" w:pos="709"/>
          <w:tab w:val="clear" w:pos="1560"/>
          <w:tab w:val="num" w:pos="708"/>
        </w:tabs>
        <w:spacing w:after="0" w:line="360" w:lineRule="auto"/>
        <w:ind w:left="567" w:hanging="567"/>
        <w:jc w:val="left"/>
        <w:rPr>
          <w:rFonts w:ascii="Times New Roman" w:eastAsia="SimSun" w:hAnsi="Times New Roman" w:cs="Times New Roman"/>
          <w:sz w:val="28"/>
          <w:szCs w:val="20"/>
          <w:lang w:val="en-US" w:eastAsia="hi-IN" w:bidi="hi-IN"/>
        </w:rPr>
      </w:pPr>
      <w:r w:rsidRPr="000B72E1">
        <w:rPr>
          <w:rFonts w:ascii="Times New Roman" w:eastAsia="SimSun" w:hAnsi="Times New Roman" w:cs="Times New Roman"/>
          <w:sz w:val="28"/>
          <w:szCs w:val="28"/>
          <w:lang w:val="en-US" w:eastAsia="pa-IN" w:bidi="pa-IN"/>
        </w:rPr>
        <w:t xml:space="preserve">Burisch M. In search of a theory: some ruminations on the natureand etiology of burn–out In Professional Burnout / M. Burisch // RecentDevelopments in Theory and Research / eds. W. B. Schaufeli, </w:t>
      </w:r>
      <w:r w:rsidRPr="000B72E1">
        <w:rPr>
          <w:rFonts w:ascii="Times New Roman" w:eastAsia="SimSun" w:hAnsi="Times New Roman" w:cs="Times New Roman"/>
          <w:sz w:val="28"/>
          <w:szCs w:val="28"/>
          <w:lang w:eastAsia="pa-IN" w:bidi="pa-IN"/>
        </w:rPr>
        <w:t>С</w:t>
      </w:r>
      <w:r w:rsidRPr="000B72E1">
        <w:rPr>
          <w:rFonts w:ascii="Times New Roman" w:eastAsia="SimSun" w:hAnsi="Times New Roman" w:cs="Times New Roman"/>
          <w:sz w:val="28"/>
          <w:szCs w:val="28"/>
          <w:lang w:val="en-US" w:eastAsia="pa-IN" w:bidi="pa-IN"/>
        </w:rPr>
        <w:t>. Maslach,T. Marek. – London: Taylor and Francis, 1993. – P. 75—93.</w:t>
      </w:r>
    </w:p>
    <w:p w14:paraId="3CEADC82" w14:textId="77777777" w:rsidR="000B72E1" w:rsidRPr="000B72E1" w:rsidRDefault="000B72E1" w:rsidP="000B72E1">
      <w:pPr>
        <w:numPr>
          <w:ilvl w:val="0"/>
          <w:numId w:val="29"/>
        </w:numPr>
        <w:tabs>
          <w:tab w:val="clear" w:pos="709"/>
          <w:tab w:val="clear" w:pos="1560"/>
          <w:tab w:val="num" w:pos="708"/>
          <w:tab w:val="left" w:pos="993"/>
          <w:tab w:val="left" w:pos="1276"/>
        </w:tabs>
        <w:spacing w:after="0" w:line="360" w:lineRule="auto"/>
        <w:ind w:left="567" w:hanging="567"/>
        <w:jc w:val="left"/>
        <w:rPr>
          <w:rFonts w:ascii="Times New Roman" w:eastAsia="MS Mincho" w:hAnsi="Times New Roman" w:cs="Times New Roman"/>
          <w:sz w:val="28"/>
          <w:szCs w:val="28"/>
          <w:lang w:val="en-US" w:eastAsia="hi-IN" w:bidi="hi-IN"/>
        </w:rPr>
      </w:pPr>
      <w:r w:rsidRPr="000B72E1">
        <w:rPr>
          <w:rFonts w:ascii="Times New Roman" w:eastAsia="SimSun" w:hAnsi="Times New Roman" w:cs="Times New Roman"/>
          <w:sz w:val="28"/>
          <w:szCs w:val="20"/>
          <w:lang w:val="en-US" w:eastAsia="hi-IN" w:bidi="hi-IN"/>
        </w:rPr>
        <w:t>Calman K.C. The potential for health / K.C. Calman.</w:t>
      </w:r>
      <w:r w:rsidRPr="000B72E1">
        <w:rPr>
          <w:rFonts w:ascii="Times New Roman" w:eastAsia="SimSun" w:hAnsi="Times New Roman" w:cs="Times New Roman"/>
          <w:sz w:val="28"/>
          <w:szCs w:val="28"/>
          <w:lang w:eastAsia="hi-IN" w:bidi="hi-IN"/>
        </w:rPr>
        <w:t xml:space="preserve">— </w:t>
      </w:r>
      <w:r w:rsidRPr="000B72E1">
        <w:rPr>
          <w:rFonts w:ascii="Times New Roman" w:eastAsia="SimSun" w:hAnsi="Times New Roman" w:cs="Times New Roman"/>
          <w:sz w:val="28"/>
          <w:szCs w:val="20"/>
          <w:lang w:val="en-US" w:eastAsia="hi-IN" w:bidi="hi-IN"/>
        </w:rPr>
        <w:t xml:space="preserve">Oxford, </w:t>
      </w:r>
      <w:r w:rsidRPr="000B72E1">
        <w:rPr>
          <w:rFonts w:ascii="Times New Roman" w:eastAsia="SimSun" w:hAnsi="Times New Roman" w:cs="Times New Roman"/>
          <w:sz w:val="28"/>
          <w:szCs w:val="28"/>
          <w:lang w:val="en-US" w:eastAsia="hi-IN" w:bidi="hi-IN"/>
        </w:rPr>
        <w:t>New York</w:t>
      </w:r>
      <w:r w:rsidRPr="000B72E1">
        <w:rPr>
          <w:rFonts w:ascii="Times New Roman" w:eastAsia="SimSun" w:hAnsi="Times New Roman" w:cs="Times New Roman"/>
          <w:sz w:val="28"/>
          <w:szCs w:val="28"/>
          <w:lang w:eastAsia="hi-IN" w:bidi="hi-IN"/>
        </w:rPr>
        <w:t>,</w:t>
      </w:r>
      <w:r w:rsidRPr="000B72E1">
        <w:rPr>
          <w:rFonts w:ascii="Times New Roman" w:eastAsia="SimSun" w:hAnsi="Times New Roman" w:cs="Times New Roman"/>
          <w:sz w:val="28"/>
          <w:szCs w:val="28"/>
          <w:lang w:val="en-US" w:eastAsia="hi-IN" w:bidi="hi-IN"/>
        </w:rPr>
        <w:t xml:space="preserve"> Tokyo</w:t>
      </w:r>
      <w:r w:rsidRPr="000B72E1">
        <w:rPr>
          <w:rFonts w:ascii="Times New Roman" w:eastAsia="SimSun" w:hAnsi="Times New Roman" w:cs="Times New Roman"/>
          <w:sz w:val="28"/>
          <w:szCs w:val="28"/>
          <w:lang w:eastAsia="hi-IN" w:bidi="hi-IN"/>
        </w:rPr>
        <w:t>,</w:t>
      </w:r>
      <w:r w:rsidRPr="000B72E1">
        <w:rPr>
          <w:rFonts w:ascii="Times New Roman" w:eastAsia="SimSun" w:hAnsi="Times New Roman" w:cs="Times New Roman"/>
          <w:sz w:val="28"/>
          <w:szCs w:val="20"/>
          <w:lang w:val="en-US" w:eastAsia="hi-IN" w:bidi="hi-IN"/>
        </w:rPr>
        <w:t xml:space="preserve"> 1998</w:t>
      </w:r>
      <w:r w:rsidRPr="000B72E1">
        <w:rPr>
          <w:rFonts w:ascii="Times New Roman" w:eastAsia="SimSun" w:hAnsi="Times New Roman" w:cs="Times New Roman"/>
          <w:sz w:val="28"/>
          <w:szCs w:val="20"/>
          <w:lang w:eastAsia="hi-IN" w:bidi="hi-IN"/>
        </w:rPr>
        <w:t>. – 270 р.</w:t>
      </w:r>
    </w:p>
    <w:p w14:paraId="191A4843" w14:textId="77777777" w:rsidR="000B72E1" w:rsidRPr="000B72E1" w:rsidRDefault="000B72E1" w:rsidP="000B72E1">
      <w:pPr>
        <w:numPr>
          <w:ilvl w:val="0"/>
          <w:numId w:val="29"/>
        </w:numPr>
        <w:tabs>
          <w:tab w:val="clear" w:pos="709"/>
          <w:tab w:val="clear" w:pos="1560"/>
          <w:tab w:val="num" w:pos="708"/>
        </w:tabs>
        <w:spacing w:after="0" w:line="360" w:lineRule="auto"/>
        <w:ind w:left="567" w:hanging="567"/>
        <w:jc w:val="left"/>
        <w:rPr>
          <w:rFonts w:ascii="Times New Roman" w:eastAsia="MS Mincho" w:hAnsi="Times New Roman" w:cs="Times New Roman"/>
          <w:sz w:val="28"/>
          <w:szCs w:val="28"/>
          <w:lang w:val="en-US" w:eastAsia="hi-IN" w:bidi="hi-IN"/>
        </w:rPr>
      </w:pPr>
      <w:r w:rsidRPr="000B72E1">
        <w:rPr>
          <w:rFonts w:ascii="Times New Roman" w:eastAsia="MS Mincho" w:hAnsi="Times New Roman" w:cs="Times New Roman"/>
          <w:sz w:val="28"/>
          <w:szCs w:val="28"/>
          <w:lang w:val="en-US" w:eastAsia="hi-IN" w:bidi="hi-IN"/>
        </w:rPr>
        <w:t>Chew</w:t>
      </w:r>
      <w:r w:rsidRPr="000B72E1">
        <w:rPr>
          <w:rFonts w:ascii="Times New Roman" w:eastAsia="MS Mincho" w:hAnsi="Times New Roman" w:cs="Times New Roman"/>
          <w:sz w:val="28"/>
          <w:szCs w:val="28"/>
          <w:lang w:eastAsia="hi-IN" w:bidi="hi-IN"/>
        </w:rPr>
        <w:t>-</w:t>
      </w:r>
      <w:r w:rsidRPr="000B72E1">
        <w:rPr>
          <w:rFonts w:ascii="Times New Roman" w:eastAsia="MS Mincho" w:hAnsi="Times New Roman" w:cs="Times New Roman"/>
          <w:sz w:val="28"/>
          <w:szCs w:val="28"/>
          <w:lang w:val="en-US" w:eastAsia="hi-IN" w:bidi="hi-IN"/>
        </w:rPr>
        <w:t>Graham1 C.A.‘I wouldn't want it on my CV or their records': medical students' experiences of help</w:t>
      </w:r>
      <w:r w:rsidRPr="000B72E1">
        <w:rPr>
          <w:rFonts w:ascii="Times New Roman" w:eastAsia="MS Mincho" w:hAnsi="Times New Roman" w:cs="Times New Roman"/>
          <w:sz w:val="28"/>
          <w:szCs w:val="28"/>
          <w:lang w:eastAsia="hi-IN" w:bidi="hi-IN"/>
        </w:rPr>
        <w:t>-</w:t>
      </w:r>
      <w:r w:rsidRPr="000B72E1">
        <w:rPr>
          <w:rFonts w:ascii="Times New Roman" w:eastAsia="MS Mincho" w:hAnsi="Times New Roman" w:cs="Times New Roman"/>
          <w:sz w:val="28"/>
          <w:szCs w:val="28"/>
          <w:lang w:val="en-US" w:eastAsia="hi-IN" w:bidi="hi-IN"/>
        </w:rPr>
        <w:t>seeking for mental health problems / C.A. Chew</w:t>
      </w:r>
      <w:r w:rsidRPr="000B72E1">
        <w:rPr>
          <w:rFonts w:ascii="Times New Roman" w:eastAsia="MS Mincho" w:hAnsi="Times New Roman" w:cs="Times New Roman"/>
          <w:sz w:val="28"/>
          <w:szCs w:val="28"/>
          <w:lang w:eastAsia="hi-IN" w:bidi="hi-IN"/>
        </w:rPr>
        <w:t>-</w:t>
      </w:r>
      <w:r w:rsidRPr="000B72E1">
        <w:rPr>
          <w:rFonts w:ascii="Times New Roman" w:eastAsia="MS Mincho" w:hAnsi="Times New Roman" w:cs="Times New Roman"/>
          <w:sz w:val="28"/>
          <w:szCs w:val="28"/>
          <w:lang w:val="en-US" w:eastAsia="hi-IN" w:bidi="hi-IN"/>
        </w:rPr>
        <w:t xml:space="preserve">Graham1, A.Rogers, N.Yassin // Medical Education.– October, 2003. – Vol. 37, </w:t>
      </w:r>
      <w:r w:rsidRPr="000B72E1">
        <w:rPr>
          <w:rFonts w:ascii="Times New Roman" w:eastAsia="MS Mincho" w:hAnsi="Times New Roman" w:cs="Times New Roman"/>
          <w:sz w:val="24"/>
          <w:szCs w:val="28"/>
          <w:lang w:eastAsia="hi-IN" w:bidi="hi-IN"/>
        </w:rPr>
        <w:t>—</w:t>
      </w:r>
      <w:r w:rsidRPr="000B72E1">
        <w:rPr>
          <w:rFonts w:ascii="Times New Roman" w:eastAsia="MS Mincho" w:hAnsi="Times New Roman" w:cs="Times New Roman"/>
          <w:sz w:val="28"/>
          <w:szCs w:val="28"/>
          <w:lang w:val="en-US" w:eastAsia="hi-IN" w:bidi="hi-IN"/>
        </w:rPr>
        <w:t xml:space="preserve"> Issue 10. </w:t>
      </w:r>
      <w:r w:rsidRPr="000B72E1">
        <w:rPr>
          <w:rFonts w:ascii="Times New Roman" w:eastAsia="MS Mincho" w:hAnsi="Times New Roman" w:cs="Times New Roman"/>
          <w:sz w:val="24"/>
          <w:szCs w:val="28"/>
          <w:lang w:eastAsia="hi-IN" w:bidi="hi-IN"/>
        </w:rPr>
        <w:t>—</w:t>
      </w:r>
      <w:r w:rsidRPr="000B72E1">
        <w:rPr>
          <w:rFonts w:ascii="Times New Roman" w:eastAsia="MS Mincho" w:hAnsi="Times New Roman" w:cs="Times New Roman"/>
          <w:sz w:val="28"/>
          <w:szCs w:val="28"/>
          <w:lang w:eastAsia="hi-IN" w:bidi="hi-IN"/>
        </w:rPr>
        <w:t>Р.</w:t>
      </w:r>
      <w:r w:rsidRPr="000B72E1">
        <w:rPr>
          <w:rFonts w:ascii="Times New Roman" w:eastAsia="MS Mincho" w:hAnsi="Times New Roman" w:cs="Times New Roman"/>
          <w:sz w:val="28"/>
          <w:szCs w:val="28"/>
          <w:lang w:val="en-US" w:eastAsia="hi-IN" w:bidi="hi-IN"/>
        </w:rPr>
        <w:t xml:space="preserve"> 873–880</w:t>
      </w:r>
      <w:r w:rsidRPr="000B72E1">
        <w:rPr>
          <w:rFonts w:ascii="Times New Roman" w:eastAsia="MS Mincho" w:hAnsi="Times New Roman" w:cs="Times New Roman"/>
          <w:sz w:val="28"/>
          <w:szCs w:val="28"/>
          <w:lang w:eastAsia="hi-IN" w:bidi="hi-IN"/>
        </w:rPr>
        <w:t>.</w:t>
      </w:r>
    </w:p>
    <w:p w14:paraId="2052EE6F" w14:textId="77777777" w:rsidR="000B72E1" w:rsidRPr="000B72E1" w:rsidRDefault="000B72E1" w:rsidP="000B72E1">
      <w:pPr>
        <w:numPr>
          <w:ilvl w:val="0"/>
          <w:numId w:val="29"/>
        </w:numPr>
        <w:tabs>
          <w:tab w:val="clear" w:pos="709"/>
          <w:tab w:val="clear" w:pos="1560"/>
          <w:tab w:val="num" w:pos="708"/>
          <w:tab w:val="left" w:pos="993"/>
          <w:tab w:val="left" w:pos="1276"/>
        </w:tabs>
        <w:spacing w:after="0" w:line="360" w:lineRule="auto"/>
        <w:ind w:left="567" w:hanging="567"/>
        <w:jc w:val="left"/>
        <w:rPr>
          <w:rFonts w:ascii="Times New Roman" w:eastAsia="SimSun" w:hAnsi="Times New Roman" w:cs="Times New Roman"/>
          <w:sz w:val="28"/>
          <w:szCs w:val="28"/>
          <w:lang w:val="en-US" w:eastAsia="pa-IN" w:bidi="pa-IN"/>
        </w:rPr>
      </w:pPr>
      <w:r w:rsidRPr="000B72E1">
        <w:rPr>
          <w:rFonts w:ascii="Times New Roman" w:eastAsia="MS Mincho" w:hAnsi="Times New Roman" w:cs="Times New Roman"/>
          <w:sz w:val="28"/>
          <w:szCs w:val="28"/>
          <w:lang w:val="en-US" w:eastAsia="hi-IN" w:bidi="hi-IN"/>
        </w:rPr>
        <w:t xml:space="preserve">Christensen A.J.Assessment of irrational health beliefs: relation to health practices and medical regimen adherence / A.J Christensen, P.J. Moran, J.S.Wiebe // Health psychology. – 1999. – V. 18, </w:t>
      </w:r>
      <w:r w:rsidRPr="000B72E1">
        <w:rPr>
          <w:rFonts w:ascii="Times New Roman" w:eastAsia="MS Mincho" w:hAnsi="Times New Roman" w:cs="Times New Roman"/>
          <w:sz w:val="28"/>
          <w:szCs w:val="28"/>
          <w:lang w:eastAsia="hi-IN" w:bidi="hi-IN"/>
        </w:rPr>
        <w:t>№ 2. – Р. 169 – 176.</w:t>
      </w:r>
    </w:p>
    <w:p w14:paraId="2891E5BA" w14:textId="77777777" w:rsidR="000B72E1" w:rsidRPr="000B72E1" w:rsidRDefault="000B72E1" w:rsidP="000B72E1">
      <w:pPr>
        <w:numPr>
          <w:ilvl w:val="0"/>
          <w:numId w:val="29"/>
        </w:numPr>
        <w:tabs>
          <w:tab w:val="clear" w:pos="709"/>
          <w:tab w:val="clear" w:pos="1560"/>
          <w:tab w:val="num" w:pos="708"/>
          <w:tab w:val="left" w:pos="993"/>
          <w:tab w:val="left" w:pos="1276"/>
        </w:tabs>
        <w:spacing w:after="0" w:line="360" w:lineRule="auto"/>
        <w:ind w:left="567" w:hanging="567"/>
        <w:jc w:val="left"/>
        <w:rPr>
          <w:rFonts w:ascii="Times New Roman" w:eastAsia="MS Mincho" w:hAnsi="Times New Roman" w:cs="Times New Roman"/>
          <w:sz w:val="28"/>
          <w:szCs w:val="28"/>
          <w:lang w:val="en-US" w:eastAsia="hi-IN" w:bidi="hi-IN"/>
        </w:rPr>
      </w:pPr>
      <w:r w:rsidRPr="000B72E1">
        <w:rPr>
          <w:rFonts w:ascii="Times New Roman" w:eastAsia="SimSun" w:hAnsi="Times New Roman" w:cs="Times New Roman"/>
          <w:sz w:val="28"/>
          <w:szCs w:val="28"/>
          <w:lang w:val="en-US" w:eastAsia="pa-IN" w:bidi="pa-IN"/>
        </w:rPr>
        <w:t xml:space="preserve">Connelly J. Being in the present moment: developing the capacityfor mindfulness in medicine / J. Connelly // Acad. Med. – 1999. – Apr. –Vol. 74, № </w:t>
      </w:r>
      <w:r w:rsidRPr="000B72E1">
        <w:rPr>
          <w:rFonts w:ascii="Times New Roman" w:eastAsia="SimSun" w:hAnsi="Times New Roman" w:cs="Times New Roman"/>
          <w:sz w:val="28"/>
          <w:szCs w:val="28"/>
          <w:lang w:val="en-US" w:eastAsia="pa-IN" w:bidi="pa-IN"/>
        </w:rPr>
        <w:lastRenderedPageBreak/>
        <w:t>4. – P. 420—424.</w:t>
      </w:r>
    </w:p>
    <w:p w14:paraId="0026DC67" w14:textId="77777777" w:rsidR="000B72E1" w:rsidRPr="000B72E1" w:rsidRDefault="000B72E1" w:rsidP="000B72E1">
      <w:pPr>
        <w:numPr>
          <w:ilvl w:val="0"/>
          <w:numId w:val="29"/>
        </w:numPr>
        <w:tabs>
          <w:tab w:val="clear" w:pos="709"/>
          <w:tab w:val="clear" w:pos="1560"/>
          <w:tab w:val="num" w:pos="708"/>
          <w:tab w:val="left" w:pos="993"/>
          <w:tab w:val="left" w:pos="1276"/>
        </w:tabs>
        <w:spacing w:after="0" w:line="360" w:lineRule="auto"/>
        <w:ind w:left="567" w:hanging="567"/>
        <w:jc w:val="left"/>
        <w:rPr>
          <w:rFonts w:ascii="Times New Roman" w:eastAsia="SimSun" w:hAnsi="Times New Roman" w:cs="Times New Roman"/>
          <w:color w:val="000000"/>
          <w:sz w:val="28"/>
          <w:szCs w:val="28"/>
          <w:lang w:val="en-US" w:eastAsia="pa-IN" w:bidi="pa-IN"/>
        </w:rPr>
      </w:pPr>
      <w:r w:rsidRPr="000B72E1">
        <w:rPr>
          <w:rFonts w:ascii="Times New Roman" w:eastAsia="MS Mincho" w:hAnsi="Times New Roman" w:cs="Times New Roman"/>
          <w:sz w:val="28"/>
          <w:szCs w:val="28"/>
          <w:lang w:val="en-US" w:eastAsia="hi-IN" w:bidi="hi-IN"/>
        </w:rPr>
        <w:t>Curhan K. B.Subjective and objective hierarchies and their relations to psychological well</w:t>
      </w:r>
      <w:r w:rsidRPr="000B72E1">
        <w:rPr>
          <w:rFonts w:ascii="Times New Roman" w:eastAsia="MS Mincho" w:hAnsi="Times New Roman" w:cs="Times New Roman"/>
          <w:sz w:val="28"/>
          <w:szCs w:val="28"/>
          <w:lang w:eastAsia="hi-IN" w:bidi="hi-IN"/>
        </w:rPr>
        <w:t>-</w:t>
      </w:r>
      <w:r w:rsidRPr="000B72E1">
        <w:rPr>
          <w:rFonts w:ascii="Times New Roman" w:eastAsia="MS Mincho" w:hAnsi="Times New Roman" w:cs="Times New Roman"/>
          <w:sz w:val="28"/>
          <w:szCs w:val="28"/>
          <w:lang w:val="en-US" w:eastAsia="hi-IN" w:bidi="hi-IN"/>
        </w:rPr>
        <w:t xml:space="preserve">being: A U.S. </w:t>
      </w:r>
      <w:r w:rsidRPr="000B72E1">
        <w:rPr>
          <w:rFonts w:ascii="Times New Roman" w:eastAsia="MS Mincho" w:hAnsi="Times New Roman" w:cs="Times New Roman"/>
          <w:sz w:val="28"/>
          <w:szCs w:val="28"/>
          <w:lang w:eastAsia="hi-IN" w:bidi="hi-IN"/>
        </w:rPr>
        <w:t xml:space="preserve">/ </w:t>
      </w:r>
      <w:r w:rsidRPr="000B72E1">
        <w:rPr>
          <w:rFonts w:ascii="Times New Roman" w:eastAsia="MS Mincho" w:hAnsi="Times New Roman" w:cs="Times New Roman"/>
          <w:sz w:val="28"/>
          <w:szCs w:val="28"/>
          <w:lang w:val="en-US" w:eastAsia="hi-IN" w:bidi="hi-IN"/>
        </w:rPr>
        <w:t>K. B.Curhan /</w:t>
      </w:r>
      <w:r w:rsidRPr="000B72E1">
        <w:rPr>
          <w:rFonts w:ascii="Times New Roman" w:eastAsia="MS Mincho" w:hAnsi="Times New Roman" w:cs="Times New Roman"/>
          <w:sz w:val="28"/>
          <w:szCs w:val="28"/>
          <w:lang w:eastAsia="hi-IN" w:bidi="hi-IN"/>
        </w:rPr>
        <w:t>/</w:t>
      </w:r>
      <w:r w:rsidRPr="000B72E1">
        <w:rPr>
          <w:rFonts w:ascii="Times New Roman" w:eastAsia="MS Mincho" w:hAnsi="Times New Roman" w:cs="Times New Roman"/>
          <w:sz w:val="28"/>
          <w:szCs w:val="28"/>
          <w:lang w:val="en-US" w:eastAsia="hi-IN" w:bidi="hi-IN"/>
        </w:rPr>
        <w:t xml:space="preserve"> Japan comparison. Social Psychological and Personality Science. – 2014. </w:t>
      </w:r>
      <w:r w:rsidRPr="000B72E1">
        <w:rPr>
          <w:rFonts w:ascii="Times New Roman" w:eastAsia="MS Mincho" w:hAnsi="Times New Roman" w:cs="Times New Roman"/>
          <w:sz w:val="28"/>
          <w:szCs w:val="28"/>
          <w:lang w:eastAsia="hi-IN" w:bidi="hi-IN"/>
        </w:rPr>
        <w:t>–</w:t>
      </w:r>
      <w:r w:rsidRPr="000B72E1">
        <w:rPr>
          <w:rFonts w:ascii="Times New Roman" w:eastAsia="MS Mincho" w:hAnsi="Times New Roman" w:cs="Times New Roman"/>
          <w:sz w:val="28"/>
          <w:szCs w:val="28"/>
          <w:lang w:val="en-US" w:eastAsia="hi-IN" w:bidi="hi-IN"/>
        </w:rPr>
        <w:t xml:space="preserve"> № 5(8)</w:t>
      </w:r>
      <w:r w:rsidRPr="000B72E1">
        <w:rPr>
          <w:rFonts w:ascii="Times New Roman" w:eastAsia="MS Mincho" w:hAnsi="Times New Roman" w:cs="Times New Roman"/>
          <w:sz w:val="28"/>
          <w:szCs w:val="28"/>
          <w:lang w:eastAsia="hi-IN" w:bidi="hi-IN"/>
        </w:rPr>
        <w:t>. – Р.</w:t>
      </w:r>
      <w:r w:rsidRPr="000B72E1">
        <w:rPr>
          <w:rFonts w:ascii="Times New Roman" w:eastAsia="MS Mincho" w:hAnsi="Times New Roman" w:cs="Times New Roman"/>
          <w:sz w:val="28"/>
          <w:szCs w:val="28"/>
          <w:lang w:val="en-US" w:eastAsia="hi-IN" w:bidi="hi-IN"/>
        </w:rPr>
        <w:t xml:space="preserve"> 855– 864.</w:t>
      </w:r>
    </w:p>
    <w:p w14:paraId="6DE207FF" w14:textId="77777777" w:rsidR="000B72E1" w:rsidRPr="000B72E1" w:rsidRDefault="000B72E1" w:rsidP="000B72E1">
      <w:pPr>
        <w:numPr>
          <w:ilvl w:val="0"/>
          <w:numId w:val="29"/>
        </w:numPr>
        <w:tabs>
          <w:tab w:val="clear" w:pos="709"/>
          <w:tab w:val="clear" w:pos="1560"/>
          <w:tab w:val="num" w:pos="708"/>
        </w:tabs>
        <w:autoSpaceDE w:val="0"/>
        <w:spacing w:after="0" w:line="360" w:lineRule="auto"/>
        <w:ind w:left="567" w:hanging="567"/>
        <w:jc w:val="left"/>
        <w:rPr>
          <w:rFonts w:ascii="Times New Roman" w:eastAsia="MS Mincho" w:hAnsi="Times New Roman" w:cs="Times New Roman"/>
          <w:sz w:val="28"/>
          <w:szCs w:val="28"/>
          <w:lang w:val="en-US" w:eastAsia="hi-IN" w:bidi="hi-IN"/>
        </w:rPr>
      </w:pPr>
      <w:r w:rsidRPr="000B72E1">
        <w:rPr>
          <w:rFonts w:ascii="Times New Roman" w:eastAsia="SimSun" w:hAnsi="Times New Roman" w:cs="Times New Roman"/>
          <w:color w:val="000000"/>
          <w:sz w:val="28"/>
          <w:szCs w:val="28"/>
          <w:lang w:val="en-US" w:eastAsia="pa-IN" w:bidi="pa-IN"/>
        </w:rPr>
        <w:t xml:space="preserve">Downie R. S.Health Promotion. Models and Values / R. S. Downie, C. Tannahill, A. Tannahill. – Oxford, 1996. – 216 p. </w:t>
      </w:r>
    </w:p>
    <w:p w14:paraId="1359C4C4" w14:textId="77777777" w:rsidR="000B72E1" w:rsidRPr="000B72E1" w:rsidRDefault="000B72E1" w:rsidP="000B72E1">
      <w:pPr>
        <w:numPr>
          <w:ilvl w:val="0"/>
          <w:numId w:val="29"/>
        </w:numPr>
        <w:tabs>
          <w:tab w:val="clear" w:pos="709"/>
          <w:tab w:val="clear" w:pos="1560"/>
          <w:tab w:val="num" w:pos="708"/>
          <w:tab w:val="left" w:pos="1134"/>
        </w:tabs>
        <w:autoSpaceDE w:val="0"/>
        <w:spacing w:after="0" w:line="360" w:lineRule="auto"/>
        <w:ind w:left="567" w:hanging="567"/>
        <w:jc w:val="left"/>
        <w:rPr>
          <w:rFonts w:ascii="Times New Roman" w:eastAsia="SimSun" w:hAnsi="Times New Roman" w:cs="Times New Roman"/>
          <w:sz w:val="28"/>
          <w:szCs w:val="28"/>
          <w:lang w:val="en-US" w:eastAsia="pa-IN" w:bidi="pa-IN"/>
        </w:rPr>
      </w:pPr>
      <w:r w:rsidRPr="000B72E1">
        <w:rPr>
          <w:rFonts w:ascii="Times New Roman" w:eastAsia="MS Mincho" w:hAnsi="Times New Roman" w:cs="Times New Roman"/>
          <w:sz w:val="28"/>
          <w:szCs w:val="28"/>
          <w:lang w:val="en-US" w:eastAsia="hi-IN" w:bidi="hi-IN"/>
        </w:rPr>
        <w:t xml:space="preserve">Experimental evidence for stages of health behavior change / N.D.Weinstein, J.E. Lyon, P.M. Sandman, C.L. Guite // Health psychology. – 1998. – V.17, </w:t>
      </w:r>
      <w:r w:rsidRPr="000B72E1">
        <w:rPr>
          <w:rFonts w:ascii="Times New Roman" w:eastAsia="MS Mincho" w:hAnsi="Times New Roman" w:cs="Times New Roman"/>
          <w:sz w:val="28"/>
          <w:szCs w:val="28"/>
          <w:lang w:eastAsia="hi-IN" w:bidi="hi-IN"/>
        </w:rPr>
        <w:t>№ 5. – Р.445 – 453.</w:t>
      </w:r>
    </w:p>
    <w:p w14:paraId="75DE501E" w14:textId="77777777" w:rsidR="000B72E1" w:rsidRPr="000B72E1" w:rsidRDefault="000B72E1" w:rsidP="000B72E1">
      <w:pPr>
        <w:numPr>
          <w:ilvl w:val="0"/>
          <w:numId w:val="29"/>
        </w:numPr>
        <w:tabs>
          <w:tab w:val="clear" w:pos="709"/>
          <w:tab w:val="clear" w:pos="1560"/>
          <w:tab w:val="num" w:pos="708"/>
          <w:tab w:val="left" w:pos="1134"/>
        </w:tabs>
        <w:autoSpaceDE w:val="0"/>
        <w:spacing w:after="0" w:line="360" w:lineRule="auto"/>
        <w:ind w:left="567" w:hanging="567"/>
        <w:jc w:val="left"/>
        <w:rPr>
          <w:rFonts w:ascii="Times New Roman" w:eastAsia="MS Mincho" w:hAnsi="Times New Roman" w:cs="Times New Roman"/>
          <w:sz w:val="28"/>
          <w:szCs w:val="28"/>
          <w:lang w:val="en-US" w:eastAsia="hi-IN" w:bidi="hi-IN"/>
        </w:rPr>
      </w:pPr>
      <w:r w:rsidRPr="000B72E1">
        <w:rPr>
          <w:rFonts w:ascii="Times New Roman" w:eastAsia="SimSun" w:hAnsi="Times New Roman" w:cs="Times New Roman"/>
          <w:sz w:val="28"/>
          <w:szCs w:val="28"/>
          <w:lang w:val="en-US" w:eastAsia="pa-IN" w:bidi="pa-IN"/>
        </w:rPr>
        <w:t>Felton J.S. Burnout as a clinical entity – its importance in healthcare workers / J. S. Felton // Occupational medicine. – 1998. – Vol. 48. – P.237— 250.</w:t>
      </w:r>
    </w:p>
    <w:p w14:paraId="6CB48296" w14:textId="77777777" w:rsidR="000B72E1" w:rsidRPr="000B72E1" w:rsidRDefault="000B72E1" w:rsidP="000B72E1">
      <w:pPr>
        <w:numPr>
          <w:ilvl w:val="0"/>
          <w:numId w:val="29"/>
        </w:numPr>
        <w:tabs>
          <w:tab w:val="clear" w:pos="709"/>
          <w:tab w:val="clear" w:pos="1560"/>
          <w:tab w:val="num" w:pos="708"/>
          <w:tab w:val="left" w:pos="1134"/>
        </w:tabs>
        <w:spacing w:after="0" w:line="360" w:lineRule="auto"/>
        <w:ind w:left="567" w:hanging="567"/>
        <w:jc w:val="left"/>
        <w:rPr>
          <w:rFonts w:ascii="Times New Roman" w:eastAsia="SimSun" w:hAnsi="Times New Roman" w:cs="Times New Roman"/>
          <w:sz w:val="28"/>
          <w:szCs w:val="28"/>
          <w:lang w:val="en-US" w:eastAsia="pa-IN" w:bidi="pa-IN"/>
        </w:rPr>
      </w:pPr>
      <w:r w:rsidRPr="000B72E1">
        <w:rPr>
          <w:rFonts w:ascii="Times New Roman" w:eastAsia="MS Mincho" w:hAnsi="Times New Roman" w:cs="Times New Roman"/>
          <w:sz w:val="28"/>
          <w:szCs w:val="28"/>
          <w:lang w:val="en-US" w:eastAsia="hi-IN" w:bidi="hi-IN"/>
        </w:rPr>
        <w:t>FisherJ</w:t>
      </w:r>
      <w:r w:rsidRPr="000B72E1">
        <w:rPr>
          <w:rFonts w:ascii="Times New Roman" w:eastAsia="MS Mincho" w:hAnsi="Times New Roman" w:cs="Times New Roman"/>
          <w:sz w:val="28"/>
          <w:szCs w:val="28"/>
          <w:lang w:eastAsia="hi-IN" w:bidi="hi-IN"/>
        </w:rPr>
        <w:t>.</w:t>
      </w:r>
      <w:r w:rsidRPr="000B72E1">
        <w:rPr>
          <w:rFonts w:ascii="Times New Roman" w:eastAsia="MS Mincho" w:hAnsi="Times New Roman" w:cs="Times New Roman"/>
          <w:sz w:val="28"/>
          <w:szCs w:val="28"/>
          <w:lang w:val="en-US" w:eastAsia="hi-IN" w:bidi="hi-IN"/>
        </w:rPr>
        <w:t>R</w:t>
      </w:r>
      <w:r w:rsidRPr="000B72E1">
        <w:rPr>
          <w:rFonts w:ascii="Times New Roman" w:eastAsia="MS Mincho" w:hAnsi="Times New Roman" w:cs="Times New Roman"/>
          <w:sz w:val="28"/>
          <w:szCs w:val="28"/>
          <w:lang w:eastAsia="hi-IN" w:bidi="hi-IN"/>
        </w:rPr>
        <w:t>.</w:t>
      </w:r>
      <w:r w:rsidRPr="000B72E1">
        <w:rPr>
          <w:rFonts w:ascii="Times New Roman" w:eastAsia="MS Mincho" w:hAnsi="Times New Roman" w:cs="Times New Roman"/>
          <w:sz w:val="28"/>
          <w:szCs w:val="28"/>
          <w:lang w:val="en-US" w:eastAsia="hi-IN" w:bidi="hi-IN"/>
        </w:rPr>
        <w:t>W</w:t>
      </w:r>
      <w:r w:rsidRPr="000B72E1">
        <w:rPr>
          <w:rFonts w:ascii="Times New Roman" w:eastAsia="MS Mincho" w:hAnsi="Times New Roman" w:cs="Times New Roman"/>
          <w:sz w:val="28"/>
          <w:szCs w:val="28"/>
          <w:lang w:eastAsia="hi-IN" w:bidi="hi-IN"/>
        </w:rPr>
        <w:t xml:space="preserve">. </w:t>
      </w:r>
      <w:r w:rsidRPr="000B72E1">
        <w:rPr>
          <w:rFonts w:ascii="Times New Roman" w:eastAsia="MS Mincho" w:hAnsi="Times New Roman" w:cs="Times New Roman"/>
          <w:sz w:val="28"/>
          <w:szCs w:val="28"/>
          <w:lang w:val="en-US" w:eastAsia="hi-IN" w:bidi="hi-IN"/>
        </w:rPr>
        <w:t xml:space="preserve">Adolescent Mental Health in Resource– Constrained Settings: A Review of the Evidence of the nature, prevalence and determinants of common mental health problems and their management in primary health care </w:t>
      </w:r>
      <w:r w:rsidRPr="000B72E1">
        <w:rPr>
          <w:rFonts w:ascii="Times New Roman" w:eastAsia="MS Mincho" w:hAnsi="Times New Roman" w:cs="Times New Roman"/>
          <w:sz w:val="28"/>
          <w:szCs w:val="28"/>
          <w:lang w:eastAsia="hi-IN" w:bidi="hi-IN"/>
        </w:rPr>
        <w:t xml:space="preserve">/ </w:t>
      </w:r>
      <w:r w:rsidRPr="000B72E1">
        <w:rPr>
          <w:rFonts w:ascii="Times New Roman" w:eastAsia="MS Mincho" w:hAnsi="Times New Roman" w:cs="Times New Roman"/>
          <w:sz w:val="28"/>
          <w:szCs w:val="28"/>
          <w:lang w:val="en-US" w:eastAsia="hi-IN" w:bidi="hi-IN"/>
        </w:rPr>
        <w:t>J</w:t>
      </w:r>
      <w:r w:rsidRPr="000B72E1">
        <w:rPr>
          <w:rFonts w:ascii="Times New Roman" w:eastAsia="MS Mincho" w:hAnsi="Times New Roman" w:cs="Times New Roman"/>
          <w:sz w:val="28"/>
          <w:szCs w:val="28"/>
          <w:lang w:eastAsia="hi-IN" w:bidi="hi-IN"/>
        </w:rPr>
        <w:t>.</w:t>
      </w:r>
      <w:r w:rsidRPr="000B72E1">
        <w:rPr>
          <w:rFonts w:ascii="Times New Roman" w:eastAsia="MS Mincho" w:hAnsi="Times New Roman" w:cs="Times New Roman"/>
          <w:sz w:val="28"/>
          <w:szCs w:val="28"/>
          <w:lang w:val="en-US" w:eastAsia="hi-IN" w:bidi="hi-IN"/>
        </w:rPr>
        <w:t>R</w:t>
      </w:r>
      <w:r w:rsidRPr="000B72E1">
        <w:rPr>
          <w:rFonts w:ascii="Times New Roman" w:eastAsia="MS Mincho" w:hAnsi="Times New Roman" w:cs="Times New Roman"/>
          <w:sz w:val="28"/>
          <w:szCs w:val="28"/>
          <w:lang w:eastAsia="hi-IN" w:bidi="hi-IN"/>
        </w:rPr>
        <w:t>.</w:t>
      </w:r>
      <w:r w:rsidRPr="000B72E1">
        <w:rPr>
          <w:rFonts w:ascii="Times New Roman" w:eastAsia="MS Mincho" w:hAnsi="Times New Roman" w:cs="Times New Roman"/>
          <w:sz w:val="28"/>
          <w:szCs w:val="28"/>
          <w:lang w:val="en-US" w:eastAsia="hi-IN" w:bidi="hi-IN"/>
        </w:rPr>
        <w:t>W</w:t>
      </w:r>
      <w:r w:rsidRPr="000B72E1">
        <w:rPr>
          <w:rFonts w:ascii="Times New Roman" w:eastAsia="MS Mincho" w:hAnsi="Times New Roman" w:cs="Times New Roman"/>
          <w:sz w:val="28"/>
          <w:szCs w:val="28"/>
          <w:lang w:eastAsia="hi-IN" w:bidi="hi-IN"/>
        </w:rPr>
        <w:t xml:space="preserve">. </w:t>
      </w:r>
      <w:r w:rsidRPr="000B72E1">
        <w:rPr>
          <w:rFonts w:ascii="Times New Roman" w:eastAsia="MS Mincho" w:hAnsi="Times New Roman" w:cs="Times New Roman"/>
          <w:sz w:val="28"/>
          <w:szCs w:val="28"/>
          <w:lang w:val="en-US" w:eastAsia="hi-IN" w:bidi="hi-IN"/>
        </w:rPr>
        <w:t xml:space="preserve">Fisher// International Journal of Social Psychiatry. </w:t>
      </w:r>
      <w:r w:rsidRPr="000B72E1">
        <w:rPr>
          <w:rFonts w:ascii="Times New Roman" w:eastAsia="MS Mincho" w:hAnsi="Times New Roman" w:cs="Times New Roman"/>
          <w:sz w:val="24"/>
          <w:szCs w:val="28"/>
          <w:lang w:eastAsia="hi-IN" w:bidi="hi-IN"/>
        </w:rPr>
        <w:t>—</w:t>
      </w:r>
      <w:r w:rsidRPr="000B72E1">
        <w:rPr>
          <w:rFonts w:ascii="Times New Roman" w:eastAsia="MS Mincho" w:hAnsi="Times New Roman" w:cs="Times New Roman"/>
          <w:sz w:val="28"/>
          <w:szCs w:val="28"/>
          <w:lang w:eastAsia="hi-IN" w:bidi="hi-IN"/>
        </w:rPr>
        <w:t>2011.</w:t>
      </w:r>
      <w:r w:rsidRPr="000B72E1">
        <w:rPr>
          <w:rFonts w:ascii="Times New Roman" w:eastAsia="MS Mincho" w:hAnsi="Times New Roman" w:cs="Times New Roman"/>
          <w:sz w:val="24"/>
          <w:szCs w:val="28"/>
          <w:lang w:eastAsia="hi-IN" w:bidi="hi-IN"/>
        </w:rPr>
        <w:t>—</w:t>
      </w:r>
      <w:r w:rsidRPr="000B72E1">
        <w:rPr>
          <w:rFonts w:ascii="Times New Roman" w:eastAsia="MS Mincho" w:hAnsi="Times New Roman" w:cs="Times New Roman"/>
          <w:sz w:val="28"/>
          <w:szCs w:val="28"/>
          <w:lang w:val="en-US" w:eastAsia="hi-IN" w:bidi="hi-IN"/>
        </w:rPr>
        <w:t xml:space="preserve"> Vol. 57: Supplement 1.</w:t>
      </w:r>
    </w:p>
    <w:p w14:paraId="64029FB6" w14:textId="77777777" w:rsidR="000B72E1" w:rsidRPr="000B72E1" w:rsidRDefault="000B72E1" w:rsidP="000B72E1">
      <w:pPr>
        <w:numPr>
          <w:ilvl w:val="0"/>
          <w:numId w:val="29"/>
        </w:numPr>
        <w:tabs>
          <w:tab w:val="clear" w:pos="709"/>
          <w:tab w:val="clear" w:pos="1560"/>
          <w:tab w:val="num" w:pos="708"/>
          <w:tab w:val="left" w:pos="1134"/>
        </w:tabs>
        <w:spacing w:after="0" w:line="360" w:lineRule="auto"/>
        <w:ind w:left="567" w:hanging="567"/>
        <w:jc w:val="left"/>
        <w:rPr>
          <w:rFonts w:ascii="Times New Roman" w:eastAsia="SimSun" w:hAnsi="Times New Roman" w:cs="Times New Roman"/>
          <w:sz w:val="28"/>
          <w:szCs w:val="28"/>
          <w:lang w:val="en-US" w:eastAsia="pa-IN" w:bidi="pa-IN"/>
        </w:rPr>
      </w:pPr>
      <w:r w:rsidRPr="000B72E1">
        <w:rPr>
          <w:rFonts w:ascii="Times New Roman" w:eastAsia="SimSun" w:hAnsi="Times New Roman" w:cs="Times New Roman"/>
          <w:sz w:val="28"/>
          <w:szCs w:val="28"/>
          <w:lang w:val="en-US" w:eastAsia="pa-IN" w:bidi="pa-IN"/>
        </w:rPr>
        <w:t>Gallegos K. Physician and other health professionals / K.Gallegos, D. Talbott // A Comprehensive Textbook. – 1999. – Suppl. I. – P.</w:t>
      </w:r>
      <w:r w:rsidRPr="000B72E1">
        <w:rPr>
          <w:rFonts w:ascii="Times New Roman" w:eastAsia="SimSun" w:hAnsi="Times New Roman" w:cs="Times New Roman"/>
          <w:sz w:val="28"/>
          <w:szCs w:val="28"/>
          <w:lang w:eastAsia="pa-IN" w:bidi="pa-IN"/>
        </w:rPr>
        <w:t xml:space="preserve"> 7</w:t>
      </w:r>
      <w:r w:rsidRPr="000B72E1">
        <w:rPr>
          <w:rFonts w:ascii="Times New Roman" w:eastAsia="SimSun" w:hAnsi="Times New Roman" w:cs="Times New Roman"/>
          <w:sz w:val="28"/>
          <w:szCs w:val="28"/>
          <w:lang w:val="en-US" w:eastAsia="pa-IN" w:bidi="pa-IN"/>
        </w:rPr>
        <w:t>44—753.</w:t>
      </w:r>
    </w:p>
    <w:p w14:paraId="53B6069F" w14:textId="77777777" w:rsidR="000B72E1" w:rsidRPr="000B72E1" w:rsidRDefault="000B72E1" w:rsidP="000B72E1">
      <w:pPr>
        <w:numPr>
          <w:ilvl w:val="0"/>
          <w:numId w:val="29"/>
        </w:numPr>
        <w:tabs>
          <w:tab w:val="clear" w:pos="709"/>
          <w:tab w:val="clear" w:pos="1560"/>
          <w:tab w:val="num" w:pos="708"/>
          <w:tab w:val="left" w:pos="1134"/>
        </w:tabs>
        <w:spacing w:after="0" w:line="360" w:lineRule="auto"/>
        <w:ind w:left="567" w:hanging="567"/>
        <w:jc w:val="left"/>
        <w:rPr>
          <w:rFonts w:ascii="Times New Roman" w:eastAsia="MS Mincho" w:hAnsi="Times New Roman" w:cs="Times New Roman"/>
          <w:sz w:val="28"/>
          <w:szCs w:val="28"/>
          <w:lang w:val="en-US" w:eastAsia="hi-IN" w:bidi="hi-IN"/>
        </w:rPr>
      </w:pPr>
      <w:r w:rsidRPr="000B72E1">
        <w:rPr>
          <w:rFonts w:ascii="Times New Roman" w:eastAsia="SimSun" w:hAnsi="Times New Roman" w:cs="Times New Roman"/>
          <w:sz w:val="28"/>
          <w:szCs w:val="28"/>
          <w:lang w:val="en-US" w:eastAsia="pa-IN" w:bidi="pa-IN"/>
        </w:rPr>
        <w:t>Gelso C. J. Counseling Psychology / C. J. Gelso, B. Fretz. – 2</w:t>
      </w:r>
      <w:r w:rsidRPr="000B72E1">
        <w:rPr>
          <w:rFonts w:ascii="Times New Roman" w:eastAsia="SimSun" w:hAnsi="Times New Roman" w:cs="Times New Roman"/>
          <w:sz w:val="28"/>
          <w:szCs w:val="28"/>
          <w:vertAlign w:val="superscript"/>
          <w:lang w:val="en-US" w:eastAsia="pa-IN" w:bidi="pa-IN"/>
        </w:rPr>
        <w:t>nd</w:t>
      </w:r>
      <w:r w:rsidRPr="000B72E1">
        <w:rPr>
          <w:rFonts w:ascii="Times New Roman" w:eastAsia="SimSun" w:hAnsi="Times New Roman" w:cs="Times New Roman"/>
          <w:sz w:val="28"/>
          <w:szCs w:val="28"/>
          <w:lang w:val="en-US" w:eastAsia="pa-IN" w:bidi="pa-IN"/>
        </w:rPr>
        <w:t>ed. – Fort Worth, Texas: Harcourt, 2001.</w:t>
      </w:r>
      <w:r w:rsidRPr="000B72E1">
        <w:rPr>
          <w:rFonts w:ascii="Times New Roman" w:eastAsia="SimSun" w:hAnsi="Times New Roman" w:cs="Times New Roman"/>
          <w:sz w:val="28"/>
          <w:szCs w:val="28"/>
          <w:lang w:eastAsia="pa-IN" w:bidi="pa-IN"/>
        </w:rPr>
        <w:t xml:space="preserve"> – 386 р.</w:t>
      </w:r>
    </w:p>
    <w:p w14:paraId="0928E51F" w14:textId="77777777" w:rsidR="000B72E1" w:rsidRPr="000B72E1" w:rsidRDefault="000B72E1" w:rsidP="000B72E1">
      <w:pPr>
        <w:numPr>
          <w:ilvl w:val="0"/>
          <w:numId w:val="29"/>
        </w:numPr>
        <w:tabs>
          <w:tab w:val="clear" w:pos="709"/>
          <w:tab w:val="clear" w:pos="1560"/>
          <w:tab w:val="num" w:pos="708"/>
          <w:tab w:val="left" w:pos="1134"/>
        </w:tabs>
        <w:spacing w:after="0" w:line="360" w:lineRule="auto"/>
        <w:ind w:left="567" w:hanging="567"/>
        <w:jc w:val="left"/>
        <w:rPr>
          <w:rFonts w:ascii="Times New Roman" w:eastAsia="TimesNewRoman" w:hAnsi="Times New Roman" w:cs="Times New Roman"/>
          <w:sz w:val="28"/>
          <w:szCs w:val="28"/>
          <w:lang w:val="en-US" w:eastAsia="pa-IN" w:bidi="pa-IN"/>
        </w:rPr>
      </w:pPr>
      <w:r w:rsidRPr="000B72E1">
        <w:rPr>
          <w:rFonts w:ascii="Times New Roman" w:eastAsia="MS Mincho" w:hAnsi="Times New Roman" w:cs="Times New Roman"/>
          <w:sz w:val="28"/>
          <w:szCs w:val="28"/>
          <w:lang w:val="en-US" w:eastAsia="hi-IN" w:bidi="hi-IN"/>
        </w:rPr>
        <w:t>Givens J.L.Depressed Medical Students' Use of Mental Health Services and Barriers to Use / J.L. Givens</w:t>
      </w:r>
      <w:r w:rsidRPr="000B72E1">
        <w:rPr>
          <w:rFonts w:ascii="Times New Roman" w:eastAsia="MS Mincho" w:hAnsi="Times New Roman" w:cs="Times New Roman"/>
          <w:sz w:val="28"/>
          <w:szCs w:val="28"/>
          <w:lang w:eastAsia="hi-IN" w:bidi="hi-IN"/>
        </w:rPr>
        <w:t>,</w:t>
      </w:r>
      <w:r w:rsidRPr="000B72E1">
        <w:rPr>
          <w:rFonts w:ascii="Times New Roman" w:eastAsia="MS Mincho" w:hAnsi="Times New Roman" w:cs="Times New Roman"/>
          <w:sz w:val="28"/>
          <w:szCs w:val="28"/>
          <w:lang w:val="en-US" w:eastAsia="hi-IN" w:bidi="hi-IN"/>
        </w:rPr>
        <w:t xml:space="preserve"> J.Tjia // Academic Medicine: Journal of the Association of American MedicalColleges. – September, 2002. – Vol. 77. – Issue 9. – p. 918–921.</w:t>
      </w:r>
    </w:p>
    <w:p w14:paraId="00EA8432" w14:textId="77777777" w:rsidR="000B72E1" w:rsidRPr="000B72E1" w:rsidRDefault="000B72E1" w:rsidP="000B72E1">
      <w:pPr>
        <w:numPr>
          <w:ilvl w:val="0"/>
          <w:numId w:val="29"/>
        </w:numPr>
        <w:tabs>
          <w:tab w:val="clear" w:pos="709"/>
          <w:tab w:val="clear" w:pos="1560"/>
          <w:tab w:val="num" w:pos="708"/>
        </w:tabs>
        <w:autoSpaceDE w:val="0"/>
        <w:spacing w:after="0" w:line="360" w:lineRule="auto"/>
        <w:ind w:left="567" w:hanging="567"/>
        <w:jc w:val="left"/>
        <w:rPr>
          <w:rFonts w:ascii="Times New Roman" w:eastAsia="SimSun" w:hAnsi="Times New Roman" w:cs="Times New Roman"/>
          <w:sz w:val="28"/>
          <w:szCs w:val="28"/>
          <w:lang w:val="en-US" w:eastAsia="pa-IN" w:bidi="pa-IN"/>
        </w:rPr>
      </w:pPr>
      <w:r w:rsidRPr="000B72E1">
        <w:rPr>
          <w:rFonts w:ascii="Times New Roman" w:eastAsia="TimesNewRoman" w:hAnsi="Times New Roman" w:cs="Times New Roman"/>
          <w:sz w:val="28"/>
          <w:szCs w:val="28"/>
          <w:lang w:val="en-US" w:eastAsia="pa-IN" w:bidi="pa-IN"/>
        </w:rPr>
        <w:t>Hall</w:t>
      </w:r>
      <w:r w:rsidRPr="000B72E1">
        <w:rPr>
          <w:rFonts w:ascii="Times New Roman" w:eastAsia="TimesNewRoman" w:hAnsi="Times New Roman" w:cs="Times New Roman"/>
          <w:sz w:val="28"/>
          <w:szCs w:val="28"/>
          <w:lang w:eastAsia="pa-IN" w:bidi="pa-IN"/>
        </w:rPr>
        <w:t>-</w:t>
      </w:r>
      <w:r w:rsidRPr="000B72E1">
        <w:rPr>
          <w:rFonts w:ascii="Times New Roman" w:eastAsia="TimesNewRoman" w:hAnsi="Times New Roman" w:cs="Times New Roman"/>
          <w:sz w:val="28"/>
          <w:szCs w:val="28"/>
          <w:lang w:val="en-US" w:eastAsia="pa-IN" w:bidi="pa-IN"/>
        </w:rPr>
        <w:t>Lande J</w:t>
      </w:r>
      <w:r w:rsidRPr="000B72E1">
        <w:rPr>
          <w:rFonts w:ascii="Times New Roman" w:eastAsia="TimesNewRoman" w:hAnsi="Times New Roman" w:cs="Times New Roman"/>
          <w:sz w:val="28"/>
          <w:szCs w:val="28"/>
          <w:lang w:eastAsia="pa-IN" w:bidi="pa-IN"/>
        </w:rPr>
        <w:t xml:space="preserve">. </w:t>
      </w:r>
      <w:r w:rsidRPr="000B72E1">
        <w:rPr>
          <w:rFonts w:ascii="Times New Roman" w:eastAsia="TimesNewRoman" w:hAnsi="Times New Roman" w:cs="Times New Roman"/>
          <w:sz w:val="28"/>
          <w:szCs w:val="28"/>
          <w:lang w:val="en-US" w:eastAsia="pa-IN" w:bidi="pa-IN"/>
        </w:rPr>
        <w:t>A</w:t>
      </w:r>
      <w:r w:rsidRPr="000B72E1">
        <w:rPr>
          <w:rFonts w:ascii="Times New Roman" w:eastAsia="TimesNewRoman" w:hAnsi="Times New Roman" w:cs="Times New Roman"/>
          <w:sz w:val="28"/>
          <w:szCs w:val="28"/>
          <w:lang w:eastAsia="pa-IN" w:bidi="pa-IN"/>
        </w:rPr>
        <w:t xml:space="preserve">. </w:t>
      </w:r>
      <w:r w:rsidRPr="000B72E1">
        <w:rPr>
          <w:rFonts w:ascii="Times New Roman" w:eastAsia="TimesNewRoman" w:hAnsi="Times New Roman" w:cs="Times New Roman"/>
          <w:sz w:val="28"/>
          <w:szCs w:val="28"/>
          <w:lang w:val="en-US" w:eastAsia="pa-IN" w:bidi="pa-IN"/>
        </w:rPr>
        <w:t>Social isolation, psychological health, and protective factors in adolescence / J</w:t>
      </w:r>
      <w:r w:rsidRPr="000B72E1">
        <w:rPr>
          <w:rFonts w:ascii="Times New Roman" w:eastAsia="TimesNewRoman" w:hAnsi="Times New Roman" w:cs="Times New Roman"/>
          <w:sz w:val="28"/>
          <w:szCs w:val="28"/>
          <w:lang w:eastAsia="pa-IN" w:bidi="pa-IN"/>
        </w:rPr>
        <w:t xml:space="preserve">. </w:t>
      </w:r>
      <w:r w:rsidRPr="000B72E1">
        <w:rPr>
          <w:rFonts w:ascii="Times New Roman" w:eastAsia="TimesNewRoman" w:hAnsi="Times New Roman" w:cs="Times New Roman"/>
          <w:sz w:val="28"/>
          <w:szCs w:val="28"/>
          <w:lang w:val="en-US" w:eastAsia="pa-IN" w:bidi="pa-IN"/>
        </w:rPr>
        <w:t>A</w:t>
      </w:r>
      <w:r w:rsidRPr="000B72E1">
        <w:rPr>
          <w:rFonts w:ascii="Times New Roman" w:eastAsia="TimesNewRoman" w:hAnsi="Times New Roman" w:cs="Times New Roman"/>
          <w:sz w:val="28"/>
          <w:szCs w:val="28"/>
          <w:lang w:eastAsia="pa-IN" w:bidi="pa-IN"/>
        </w:rPr>
        <w:t xml:space="preserve">. </w:t>
      </w:r>
      <w:r w:rsidRPr="000B72E1">
        <w:rPr>
          <w:rFonts w:ascii="Times New Roman" w:eastAsia="TimesNewRoman" w:hAnsi="Times New Roman" w:cs="Times New Roman"/>
          <w:sz w:val="28"/>
          <w:szCs w:val="28"/>
          <w:lang w:val="en-US" w:eastAsia="pa-IN" w:bidi="pa-IN"/>
        </w:rPr>
        <w:t>Hall</w:t>
      </w:r>
      <w:r w:rsidRPr="000B72E1">
        <w:rPr>
          <w:rFonts w:ascii="Times New Roman" w:eastAsia="TimesNewRoman" w:hAnsi="Times New Roman" w:cs="Times New Roman"/>
          <w:sz w:val="28"/>
          <w:szCs w:val="28"/>
          <w:lang w:eastAsia="pa-IN" w:bidi="pa-IN"/>
        </w:rPr>
        <w:t>-</w:t>
      </w:r>
      <w:r w:rsidRPr="000B72E1">
        <w:rPr>
          <w:rFonts w:ascii="Times New Roman" w:eastAsia="TimesNewRoman" w:hAnsi="Times New Roman" w:cs="Times New Roman"/>
          <w:sz w:val="28"/>
          <w:szCs w:val="28"/>
          <w:lang w:val="en-US" w:eastAsia="pa-IN" w:bidi="pa-IN"/>
        </w:rPr>
        <w:t>Lande, M</w:t>
      </w:r>
      <w:r w:rsidRPr="000B72E1">
        <w:rPr>
          <w:rFonts w:ascii="Times New Roman" w:eastAsia="TimesNewRoman" w:hAnsi="Times New Roman" w:cs="Times New Roman"/>
          <w:sz w:val="28"/>
          <w:szCs w:val="28"/>
          <w:lang w:eastAsia="pa-IN" w:bidi="pa-IN"/>
        </w:rPr>
        <w:t xml:space="preserve">. </w:t>
      </w:r>
      <w:r w:rsidRPr="000B72E1">
        <w:rPr>
          <w:rFonts w:ascii="Times New Roman" w:eastAsia="TimesNewRoman" w:hAnsi="Times New Roman" w:cs="Times New Roman"/>
          <w:sz w:val="28"/>
          <w:szCs w:val="28"/>
          <w:lang w:val="en-US" w:eastAsia="pa-IN" w:bidi="pa-IN"/>
        </w:rPr>
        <w:t>E</w:t>
      </w:r>
      <w:r w:rsidRPr="000B72E1">
        <w:rPr>
          <w:rFonts w:ascii="Times New Roman" w:eastAsia="TimesNewRoman" w:hAnsi="Times New Roman" w:cs="Times New Roman"/>
          <w:sz w:val="28"/>
          <w:szCs w:val="28"/>
          <w:lang w:eastAsia="pa-IN" w:bidi="pa-IN"/>
        </w:rPr>
        <w:t xml:space="preserve">. </w:t>
      </w:r>
      <w:r w:rsidRPr="000B72E1">
        <w:rPr>
          <w:rFonts w:ascii="Times New Roman" w:eastAsia="TimesNewRoman" w:hAnsi="Times New Roman" w:cs="Times New Roman"/>
          <w:sz w:val="28"/>
          <w:szCs w:val="28"/>
          <w:lang w:val="en-US" w:eastAsia="pa-IN" w:bidi="pa-IN"/>
        </w:rPr>
        <w:t>Eisenberg, S</w:t>
      </w:r>
      <w:r w:rsidRPr="000B72E1">
        <w:rPr>
          <w:rFonts w:ascii="Times New Roman" w:eastAsia="TimesNewRoman" w:hAnsi="Times New Roman" w:cs="Times New Roman"/>
          <w:sz w:val="28"/>
          <w:szCs w:val="28"/>
          <w:lang w:eastAsia="pa-IN" w:bidi="pa-IN"/>
        </w:rPr>
        <w:t xml:space="preserve">. </w:t>
      </w:r>
      <w:r w:rsidRPr="000B72E1">
        <w:rPr>
          <w:rFonts w:ascii="Times New Roman" w:eastAsia="TimesNewRoman" w:hAnsi="Times New Roman" w:cs="Times New Roman"/>
          <w:sz w:val="28"/>
          <w:szCs w:val="28"/>
          <w:lang w:val="en-US" w:eastAsia="pa-IN" w:bidi="pa-IN"/>
        </w:rPr>
        <w:t>L</w:t>
      </w:r>
      <w:r w:rsidRPr="000B72E1">
        <w:rPr>
          <w:rFonts w:ascii="Times New Roman" w:eastAsia="TimesNewRoman" w:hAnsi="Times New Roman" w:cs="Times New Roman"/>
          <w:sz w:val="28"/>
          <w:szCs w:val="28"/>
          <w:lang w:eastAsia="pa-IN" w:bidi="pa-IN"/>
        </w:rPr>
        <w:t xml:space="preserve">. </w:t>
      </w:r>
      <w:r w:rsidRPr="000B72E1">
        <w:rPr>
          <w:rFonts w:ascii="Times New Roman" w:eastAsia="TimesNewRoman" w:hAnsi="Times New Roman" w:cs="Times New Roman"/>
          <w:sz w:val="28"/>
          <w:szCs w:val="28"/>
          <w:lang w:val="en-US" w:eastAsia="pa-IN" w:bidi="pa-IN"/>
        </w:rPr>
        <w:t xml:space="preserve">Christenson// Adolescence. – 2007. – № 42. – </w:t>
      </w:r>
      <w:r w:rsidRPr="000B72E1">
        <w:rPr>
          <w:rFonts w:ascii="Times New Roman" w:eastAsia="TimesNewRoman" w:hAnsi="Times New Roman" w:cs="Times New Roman"/>
          <w:sz w:val="28"/>
          <w:szCs w:val="28"/>
          <w:lang w:eastAsia="pa-IN" w:bidi="pa-IN"/>
        </w:rPr>
        <w:t>Р</w:t>
      </w:r>
      <w:r w:rsidRPr="000B72E1">
        <w:rPr>
          <w:rFonts w:ascii="Times New Roman" w:eastAsia="TimesNewRoman" w:hAnsi="Times New Roman" w:cs="Times New Roman"/>
          <w:sz w:val="28"/>
          <w:szCs w:val="28"/>
          <w:lang w:val="en-US" w:eastAsia="pa-IN" w:bidi="pa-IN"/>
        </w:rPr>
        <w:t>. 265–86.</w:t>
      </w:r>
    </w:p>
    <w:p w14:paraId="3FDE32E7" w14:textId="77777777" w:rsidR="000B72E1" w:rsidRPr="000B72E1" w:rsidRDefault="000B72E1" w:rsidP="000B72E1">
      <w:pPr>
        <w:numPr>
          <w:ilvl w:val="0"/>
          <w:numId w:val="29"/>
        </w:numPr>
        <w:tabs>
          <w:tab w:val="clear" w:pos="709"/>
          <w:tab w:val="clear" w:pos="1560"/>
          <w:tab w:val="num" w:pos="708"/>
        </w:tabs>
        <w:autoSpaceDE w:val="0"/>
        <w:spacing w:after="0" w:line="360" w:lineRule="auto"/>
        <w:ind w:left="567" w:hanging="567"/>
        <w:jc w:val="left"/>
        <w:rPr>
          <w:rFonts w:ascii="Times New Roman" w:eastAsia="MS Mincho" w:hAnsi="Times New Roman" w:cs="Times New Roman"/>
          <w:sz w:val="28"/>
          <w:szCs w:val="28"/>
          <w:lang w:val="en-US" w:eastAsia="pa-IN" w:bidi="pa-IN"/>
        </w:rPr>
      </w:pPr>
      <w:r w:rsidRPr="000B72E1">
        <w:rPr>
          <w:rFonts w:ascii="Times New Roman" w:eastAsia="SimSun" w:hAnsi="Times New Roman" w:cs="Times New Roman"/>
          <w:sz w:val="28"/>
          <w:szCs w:val="28"/>
          <w:lang w:val="en-US" w:eastAsia="pa-IN" w:bidi="pa-IN"/>
        </w:rPr>
        <w:t>Hays, L. R. Medical student suicide / L. R. Hays, T. Cheever, P.Patel // Amer. J. Psychiatry. – 1996. – Vol. 153, № 4. – P. 553—555.</w:t>
      </w:r>
    </w:p>
    <w:p w14:paraId="4A539F5C" w14:textId="77777777" w:rsidR="000B72E1" w:rsidRPr="000B72E1" w:rsidRDefault="000B72E1" w:rsidP="000B72E1">
      <w:pPr>
        <w:numPr>
          <w:ilvl w:val="0"/>
          <w:numId w:val="29"/>
        </w:numPr>
        <w:tabs>
          <w:tab w:val="clear" w:pos="709"/>
          <w:tab w:val="clear" w:pos="1560"/>
          <w:tab w:val="num" w:pos="708"/>
          <w:tab w:val="left" w:pos="1134"/>
        </w:tabs>
        <w:spacing w:after="0" w:line="360" w:lineRule="auto"/>
        <w:ind w:left="567" w:hanging="567"/>
        <w:jc w:val="left"/>
        <w:rPr>
          <w:rFonts w:ascii="Times New Roman" w:eastAsia="SimSun" w:hAnsi="Times New Roman" w:cs="Times New Roman"/>
          <w:sz w:val="28"/>
          <w:szCs w:val="28"/>
          <w:lang w:eastAsia="hi-IN" w:bidi="hi-IN"/>
        </w:rPr>
      </w:pPr>
      <w:r w:rsidRPr="000B72E1">
        <w:rPr>
          <w:rFonts w:ascii="Times New Roman" w:eastAsia="MS Mincho" w:hAnsi="Times New Roman" w:cs="Times New Roman"/>
          <w:sz w:val="28"/>
          <w:szCs w:val="28"/>
          <w:lang w:val="en-US" w:eastAsia="pa-IN" w:bidi="pa-IN"/>
        </w:rPr>
        <w:lastRenderedPageBreak/>
        <w:t>Holmes J. Mental health of doctors / J.Holmes // Advances in Psychiatric Treatment. – 1997. – Vol. 3. – Pp. 251– 253.</w:t>
      </w:r>
    </w:p>
    <w:p w14:paraId="051570C1" w14:textId="77777777" w:rsidR="000B72E1" w:rsidRPr="000B72E1" w:rsidRDefault="000B72E1" w:rsidP="000B72E1">
      <w:pPr>
        <w:numPr>
          <w:ilvl w:val="0"/>
          <w:numId w:val="29"/>
        </w:numPr>
        <w:tabs>
          <w:tab w:val="clear" w:pos="709"/>
          <w:tab w:val="clear" w:pos="1560"/>
          <w:tab w:val="num" w:pos="708"/>
          <w:tab w:val="left" w:pos="1134"/>
          <w:tab w:val="left" w:pos="1887"/>
        </w:tabs>
        <w:spacing w:after="0" w:line="360" w:lineRule="auto"/>
        <w:ind w:left="567" w:hanging="567"/>
        <w:jc w:val="left"/>
        <w:rPr>
          <w:rFonts w:ascii="Times New Roman" w:eastAsia="SimSun" w:hAnsi="Times New Roman" w:cs="Times New Roman"/>
          <w:color w:val="000000"/>
          <w:sz w:val="28"/>
          <w:szCs w:val="28"/>
          <w:lang w:val="en-US" w:eastAsia="pa-IN" w:bidi="pa-IN"/>
        </w:rPr>
      </w:pPr>
      <w:r w:rsidRPr="000B72E1">
        <w:rPr>
          <w:rFonts w:ascii="Times New Roman" w:eastAsia="SimSun" w:hAnsi="Times New Roman" w:cs="Times New Roman"/>
          <w:sz w:val="28"/>
          <w:szCs w:val="28"/>
          <w:lang w:eastAsia="hi-IN" w:bidi="hi-IN"/>
        </w:rPr>
        <w:t xml:space="preserve">Horney К. Neurosis and Human Growth: The Struggle Toward Self-Realization. N.Y.: W. W. Norton &amp; Co, 1950. – СПб.: Восточно-Европейский институт психоанализа и БСК, 1997. –  Терминологическая правка В.Данченко – К.: PSYLIB, 2006 [Електронний ресурс] / К. Horney. – </w:t>
      </w:r>
      <w:r w:rsidRPr="000B72E1">
        <w:rPr>
          <w:rFonts w:ascii="Times New Roman" w:eastAsia="HelveticaNeueLTStd-Lt" w:hAnsi="Times New Roman" w:cs="Times New Roman"/>
          <w:sz w:val="28"/>
          <w:szCs w:val="28"/>
          <w:lang w:eastAsia="pa-IN" w:bidi="pa-IN"/>
        </w:rPr>
        <w:t>О</w:t>
      </w:r>
      <w:r w:rsidRPr="000B72E1">
        <w:rPr>
          <w:rFonts w:ascii="Times New Roman" w:eastAsia="HelveticaNeueLTStd-Lt" w:hAnsi="Times New Roman" w:cs="Times New Roman"/>
          <w:sz w:val="28"/>
          <w:szCs w:val="28"/>
          <w:lang w:val="en-US" w:eastAsia="pa-IN" w:bidi="pa-IN"/>
        </w:rPr>
        <w:t>nlinedatabase</w:t>
      </w:r>
      <w:r w:rsidRPr="000B72E1">
        <w:rPr>
          <w:rFonts w:ascii="Times New Roman" w:eastAsia="HelveticaNeueLTStd-Lt" w:hAnsi="Times New Roman" w:cs="Times New Roman"/>
          <w:sz w:val="28"/>
          <w:szCs w:val="28"/>
          <w:lang w:eastAsia="pa-IN" w:bidi="pa-IN"/>
        </w:rPr>
        <w:t xml:space="preserve">: </w:t>
      </w:r>
      <w:r w:rsidRPr="000B72E1">
        <w:rPr>
          <w:rFonts w:ascii="Times New Roman" w:eastAsia="TimesNewRoman" w:hAnsi="Times New Roman" w:cs="Times New Roman"/>
          <w:sz w:val="28"/>
          <w:szCs w:val="28"/>
          <w:lang w:val="en-US" w:eastAsia="pa-IN" w:bidi="pa-IN"/>
        </w:rPr>
        <w:t>http</w:t>
      </w:r>
      <w:r w:rsidRPr="000B72E1">
        <w:rPr>
          <w:rFonts w:ascii="Times New Roman" w:eastAsia="TimesNewRoman" w:hAnsi="Times New Roman" w:cs="Times New Roman"/>
          <w:sz w:val="28"/>
          <w:szCs w:val="28"/>
          <w:lang w:eastAsia="pa-IN" w:bidi="pa-IN"/>
        </w:rPr>
        <w:t xml:space="preserve">: // </w:t>
      </w:r>
      <w:r w:rsidRPr="000B72E1">
        <w:rPr>
          <w:rFonts w:ascii="Times New Roman" w:eastAsia="TimesNewRoman" w:hAnsi="Times New Roman" w:cs="Times New Roman"/>
          <w:sz w:val="28"/>
          <w:szCs w:val="28"/>
          <w:lang w:val="en-US" w:eastAsia="pa-IN" w:bidi="pa-IN"/>
        </w:rPr>
        <w:t>www</w:t>
      </w:r>
      <w:r w:rsidRPr="000B72E1">
        <w:rPr>
          <w:rFonts w:ascii="Times New Roman" w:eastAsia="TimesNewRoman" w:hAnsi="Times New Roman" w:cs="Times New Roman"/>
          <w:sz w:val="28"/>
          <w:szCs w:val="28"/>
          <w:lang w:eastAsia="pa-IN" w:bidi="pa-IN"/>
        </w:rPr>
        <w:t>.</w:t>
      </w:r>
      <w:r w:rsidRPr="000B72E1">
        <w:rPr>
          <w:rFonts w:ascii="Times New Roman" w:eastAsia="TimesNewRoman" w:hAnsi="Times New Roman" w:cs="Times New Roman"/>
          <w:sz w:val="28"/>
          <w:szCs w:val="28"/>
          <w:lang w:val="en-US" w:eastAsia="pa-IN" w:bidi="pa-IN"/>
        </w:rPr>
        <w:t>euro</w:t>
      </w:r>
      <w:r w:rsidRPr="000B72E1">
        <w:rPr>
          <w:rFonts w:ascii="Times New Roman" w:eastAsia="TimesNewRoman" w:hAnsi="Times New Roman" w:cs="Times New Roman"/>
          <w:sz w:val="28"/>
          <w:szCs w:val="28"/>
          <w:lang w:eastAsia="pa-IN" w:bidi="pa-IN"/>
        </w:rPr>
        <w:t>.</w:t>
      </w:r>
      <w:r w:rsidRPr="000B72E1">
        <w:rPr>
          <w:rFonts w:ascii="Times New Roman" w:eastAsia="TimesNewRoman" w:hAnsi="Times New Roman" w:cs="Times New Roman"/>
          <w:sz w:val="28"/>
          <w:szCs w:val="28"/>
          <w:lang w:val="en-US" w:eastAsia="pa-IN" w:bidi="pa-IN"/>
        </w:rPr>
        <w:t>who</w:t>
      </w:r>
      <w:r w:rsidRPr="000B72E1">
        <w:rPr>
          <w:rFonts w:ascii="Times New Roman" w:eastAsia="TimesNewRoman" w:hAnsi="Times New Roman" w:cs="Times New Roman"/>
          <w:sz w:val="28"/>
          <w:szCs w:val="28"/>
          <w:lang w:eastAsia="pa-IN" w:bidi="pa-IN"/>
        </w:rPr>
        <w:t>.</w:t>
      </w:r>
      <w:r w:rsidRPr="000B72E1">
        <w:rPr>
          <w:rFonts w:ascii="Times New Roman" w:eastAsia="TimesNewRoman" w:hAnsi="Times New Roman" w:cs="Times New Roman"/>
          <w:sz w:val="28"/>
          <w:szCs w:val="28"/>
          <w:lang w:val="en-US" w:eastAsia="pa-IN" w:bidi="pa-IN"/>
        </w:rPr>
        <w:t>int</w:t>
      </w:r>
      <w:r w:rsidRPr="000B72E1">
        <w:rPr>
          <w:rFonts w:ascii="Times New Roman" w:eastAsia="TimesNewRoman" w:hAnsi="Times New Roman" w:cs="Times New Roman"/>
          <w:sz w:val="28"/>
          <w:szCs w:val="28"/>
          <w:lang w:eastAsia="pa-IN" w:bidi="pa-IN"/>
        </w:rPr>
        <w:t xml:space="preserve"> / __</w:t>
      </w:r>
      <w:r w:rsidRPr="000B72E1">
        <w:rPr>
          <w:rFonts w:ascii="Times New Roman" w:eastAsia="TimesNewRoman" w:hAnsi="Times New Roman" w:cs="Times New Roman"/>
          <w:sz w:val="28"/>
          <w:szCs w:val="28"/>
          <w:lang w:val="en-US" w:eastAsia="pa-IN" w:bidi="pa-IN"/>
        </w:rPr>
        <w:t>data</w:t>
      </w:r>
      <w:r w:rsidRPr="000B72E1">
        <w:rPr>
          <w:rFonts w:ascii="Times New Roman" w:eastAsia="TimesNewRoman" w:hAnsi="Times New Roman" w:cs="Times New Roman"/>
          <w:sz w:val="28"/>
          <w:szCs w:val="28"/>
          <w:lang w:eastAsia="pa-IN" w:bidi="pa-IN"/>
        </w:rPr>
        <w:t xml:space="preserve"> / </w:t>
      </w:r>
      <w:r w:rsidRPr="000B72E1">
        <w:rPr>
          <w:rFonts w:ascii="Times New Roman" w:eastAsia="TimesNewRoman" w:hAnsi="Times New Roman" w:cs="Times New Roman"/>
          <w:sz w:val="28"/>
          <w:szCs w:val="28"/>
          <w:lang w:val="en-US" w:eastAsia="pa-IN" w:bidi="pa-IN"/>
        </w:rPr>
        <w:t>assets</w:t>
      </w:r>
      <w:r w:rsidRPr="000B72E1">
        <w:rPr>
          <w:rFonts w:ascii="Times New Roman" w:eastAsia="TimesNewRoman" w:hAnsi="Times New Roman" w:cs="Times New Roman"/>
          <w:sz w:val="28"/>
          <w:szCs w:val="28"/>
          <w:lang w:eastAsia="pa-IN" w:bidi="pa-IN"/>
        </w:rPr>
        <w:t xml:space="preserve"> / </w:t>
      </w:r>
      <w:r w:rsidRPr="000B72E1">
        <w:rPr>
          <w:rFonts w:ascii="Times New Roman" w:eastAsia="TimesNewRoman" w:hAnsi="Times New Roman" w:cs="Times New Roman"/>
          <w:sz w:val="28"/>
          <w:szCs w:val="28"/>
          <w:lang w:val="en-US" w:eastAsia="pa-IN" w:bidi="pa-IN"/>
        </w:rPr>
        <w:t>pdf</w:t>
      </w:r>
      <w:r w:rsidRPr="000B72E1">
        <w:rPr>
          <w:rFonts w:ascii="Times New Roman" w:eastAsia="TimesNewRoman" w:hAnsi="Times New Roman" w:cs="Times New Roman"/>
          <w:sz w:val="28"/>
          <w:szCs w:val="28"/>
          <w:lang w:eastAsia="pa-IN" w:bidi="pa-IN"/>
        </w:rPr>
        <w:t>_</w:t>
      </w:r>
      <w:r w:rsidRPr="000B72E1">
        <w:rPr>
          <w:rFonts w:ascii="Times New Roman" w:eastAsia="TimesNewRoman" w:hAnsi="Times New Roman" w:cs="Times New Roman"/>
          <w:sz w:val="28"/>
          <w:szCs w:val="28"/>
          <w:lang w:val="en-US" w:eastAsia="pa-IN" w:bidi="pa-IN"/>
        </w:rPr>
        <w:t>file</w:t>
      </w:r>
      <w:r w:rsidRPr="000B72E1">
        <w:rPr>
          <w:rFonts w:ascii="Times New Roman" w:eastAsia="TimesNewRoman" w:hAnsi="Times New Roman" w:cs="Times New Roman"/>
          <w:sz w:val="28"/>
          <w:szCs w:val="28"/>
          <w:lang w:eastAsia="pa-IN" w:bidi="pa-IN"/>
        </w:rPr>
        <w:t xml:space="preserve"> / 0008 / 96452 / </w:t>
      </w:r>
      <w:r w:rsidRPr="000B72E1">
        <w:rPr>
          <w:rFonts w:ascii="Times New Roman" w:eastAsia="TimesNewRoman" w:hAnsi="Times New Roman" w:cs="Times New Roman"/>
          <w:sz w:val="28"/>
          <w:szCs w:val="28"/>
          <w:lang w:val="en-US" w:eastAsia="pa-IN" w:bidi="pa-IN"/>
        </w:rPr>
        <w:t>E</w:t>
      </w:r>
      <w:r w:rsidRPr="000B72E1">
        <w:rPr>
          <w:rFonts w:ascii="Times New Roman" w:eastAsia="TimesNewRoman" w:hAnsi="Times New Roman" w:cs="Times New Roman"/>
          <w:sz w:val="28"/>
          <w:szCs w:val="28"/>
          <w:lang w:eastAsia="pa-IN" w:bidi="pa-IN"/>
        </w:rPr>
        <w:t>87301.</w:t>
      </w:r>
      <w:r w:rsidRPr="000B72E1">
        <w:rPr>
          <w:rFonts w:ascii="Times New Roman" w:eastAsia="TimesNewRoman" w:hAnsi="Times New Roman" w:cs="Times New Roman"/>
          <w:sz w:val="28"/>
          <w:szCs w:val="28"/>
          <w:lang w:val="en-US" w:eastAsia="pa-IN" w:bidi="pa-IN"/>
        </w:rPr>
        <w:t>pdf</w:t>
      </w:r>
    </w:p>
    <w:p w14:paraId="229357E8" w14:textId="77777777" w:rsidR="000B72E1" w:rsidRPr="000B72E1" w:rsidRDefault="000B72E1" w:rsidP="000B72E1">
      <w:pPr>
        <w:numPr>
          <w:ilvl w:val="0"/>
          <w:numId w:val="29"/>
        </w:numPr>
        <w:tabs>
          <w:tab w:val="clear" w:pos="709"/>
          <w:tab w:val="clear" w:pos="1560"/>
          <w:tab w:val="num" w:pos="708"/>
        </w:tabs>
        <w:autoSpaceDE w:val="0"/>
        <w:spacing w:after="0" w:line="360" w:lineRule="auto"/>
        <w:ind w:left="567" w:hanging="567"/>
        <w:jc w:val="left"/>
        <w:rPr>
          <w:rFonts w:ascii="Times New Roman" w:eastAsia="SimSun" w:hAnsi="Times New Roman" w:cs="Times New Roman"/>
          <w:color w:val="000000"/>
          <w:sz w:val="28"/>
          <w:szCs w:val="28"/>
          <w:lang w:val="en-US" w:eastAsia="pa-IN" w:bidi="pa-IN"/>
        </w:rPr>
      </w:pPr>
      <w:r w:rsidRPr="000B72E1">
        <w:rPr>
          <w:rFonts w:ascii="Times New Roman" w:eastAsia="SimSun" w:hAnsi="Times New Roman" w:cs="Times New Roman"/>
          <w:color w:val="000000"/>
          <w:sz w:val="28"/>
          <w:szCs w:val="28"/>
          <w:lang w:val="en-US" w:eastAsia="pa-IN" w:bidi="pa-IN"/>
        </w:rPr>
        <w:t xml:space="preserve">House J.Social relationships and health / J. House, K. Landis, D. Umberson // Science. – 1988. – 241. – </w:t>
      </w:r>
      <w:r w:rsidRPr="000B72E1">
        <w:rPr>
          <w:rFonts w:ascii="Times New Roman" w:eastAsia="SimSun" w:hAnsi="Times New Roman" w:cs="Times New Roman"/>
          <w:color w:val="000000"/>
          <w:sz w:val="28"/>
          <w:szCs w:val="28"/>
          <w:lang w:eastAsia="pa-IN" w:bidi="pa-IN"/>
        </w:rPr>
        <w:t>Р</w:t>
      </w:r>
      <w:r w:rsidRPr="000B72E1">
        <w:rPr>
          <w:rFonts w:ascii="Times New Roman" w:eastAsia="SimSun" w:hAnsi="Times New Roman" w:cs="Times New Roman"/>
          <w:color w:val="000000"/>
          <w:sz w:val="28"/>
          <w:szCs w:val="28"/>
          <w:lang w:val="en-US" w:eastAsia="pa-IN" w:bidi="pa-IN"/>
        </w:rPr>
        <w:t xml:space="preserve">. 540 – 545. </w:t>
      </w:r>
    </w:p>
    <w:p w14:paraId="09A0372D" w14:textId="77777777" w:rsidR="000B72E1" w:rsidRPr="000B72E1" w:rsidRDefault="000B72E1" w:rsidP="000B72E1">
      <w:pPr>
        <w:numPr>
          <w:ilvl w:val="0"/>
          <w:numId w:val="29"/>
        </w:numPr>
        <w:tabs>
          <w:tab w:val="clear" w:pos="709"/>
          <w:tab w:val="clear" w:pos="1560"/>
          <w:tab w:val="num" w:pos="708"/>
        </w:tabs>
        <w:autoSpaceDE w:val="0"/>
        <w:spacing w:after="0" w:line="360" w:lineRule="auto"/>
        <w:ind w:left="567" w:hanging="567"/>
        <w:jc w:val="left"/>
        <w:rPr>
          <w:rFonts w:ascii="Times New Roman" w:eastAsia="SimSun" w:hAnsi="Times New Roman" w:cs="Times New Roman"/>
          <w:color w:val="000000"/>
          <w:sz w:val="28"/>
          <w:szCs w:val="28"/>
          <w:lang w:val="en-US" w:eastAsia="pa-IN" w:bidi="pa-IN"/>
        </w:rPr>
      </w:pPr>
      <w:r w:rsidRPr="000B72E1">
        <w:rPr>
          <w:rFonts w:ascii="Times New Roman" w:eastAsia="SimSun" w:hAnsi="Times New Roman" w:cs="Times New Roman"/>
          <w:color w:val="000000"/>
          <w:sz w:val="28"/>
          <w:szCs w:val="28"/>
          <w:lang w:val="en-US" w:eastAsia="pa-IN" w:bidi="pa-IN"/>
        </w:rPr>
        <w:t xml:space="preserve">Hughes P. H. Patterns of substance use in the medical profession / P. H. Hughes </w:t>
      </w:r>
      <w:r w:rsidRPr="000B72E1">
        <w:rPr>
          <w:rFonts w:ascii="Times New Roman" w:eastAsia="SimSun" w:hAnsi="Times New Roman" w:cs="Times New Roman"/>
          <w:color w:val="000000"/>
          <w:sz w:val="28"/>
          <w:szCs w:val="28"/>
          <w:lang w:eastAsia="pa-IN" w:bidi="pa-IN"/>
        </w:rPr>
        <w:t>[</w:t>
      </w:r>
      <w:r w:rsidRPr="000B72E1">
        <w:rPr>
          <w:rFonts w:ascii="Times New Roman" w:eastAsia="SimSun" w:hAnsi="Times New Roman" w:cs="Times New Roman"/>
          <w:color w:val="000000"/>
          <w:sz w:val="28"/>
          <w:szCs w:val="28"/>
          <w:lang w:val="en-US" w:eastAsia="pa-IN" w:bidi="pa-IN"/>
        </w:rPr>
        <w:t>et al.] / / Md. Med. J. – 1992. – Vol. 41. – P. 311—314.</w:t>
      </w:r>
    </w:p>
    <w:p w14:paraId="62716F4B" w14:textId="77777777" w:rsidR="000B72E1" w:rsidRPr="000B72E1" w:rsidRDefault="000B72E1" w:rsidP="000B72E1">
      <w:pPr>
        <w:numPr>
          <w:ilvl w:val="0"/>
          <w:numId w:val="29"/>
        </w:numPr>
        <w:tabs>
          <w:tab w:val="clear" w:pos="709"/>
          <w:tab w:val="clear" w:pos="1560"/>
          <w:tab w:val="num" w:pos="708"/>
        </w:tabs>
        <w:autoSpaceDE w:val="0"/>
        <w:spacing w:after="0" w:line="360" w:lineRule="auto"/>
        <w:ind w:left="567" w:hanging="567"/>
        <w:jc w:val="left"/>
        <w:rPr>
          <w:rFonts w:ascii="Times New Roman" w:eastAsia="SimSun" w:hAnsi="Times New Roman" w:cs="Times New Roman"/>
          <w:color w:val="000000"/>
          <w:sz w:val="28"/>
          <w:szCs w:val="28"/>
          <w:lang w:val="en-US" w:eastAsia="pa-IN" w:bidi="pa-IN"/>
        </w:rPr>
      </w:pPr>
      <w:r w:rsidRPr="000B72E1">
        <w:rPr>
          <w:rFonts w:ascii="Times New Roman" w:eastAsia="SimSun" w:hAnsi="Times New Roman" w:cs="Times New Roman"/>
          <w:color w:val="000000"/>
          <w:sz w:val="28"/>
          <w:szCs w:val="28"/>
          <w:lang w:val="en-US" w:eastAsia="pa-IN" w:bidi="pa-IN"/>
        </w:rPr>
        <w:t xml:space="preserve">Igra V.Theories of adolescent risk – taking behavior / V. Igra, C.E Irwin // Handbook of adolescent health risk behavior. – N.Y., 1996. – P. 35 – 51. </w:t>
      </w:r>
    </w:p>
    <w:p w14:paraId="34C7880F" w14:textId="77777777" w:rsidR="000B72E1" w:rsidRPr="000B72E1" w:rsidRDefault="000B72E1" w:rsidP="000B72E1">
      <w:pPr>
        <w:numPr>
          <w:ilvl w:val="0"/>
          <w:numId w:val="29"/>
        </w:numPr>
        <w:tabs>
          <w:tab w:val="clear" w:pos="709"/>
          <w:tab w:val="clear" w:pos="1560"/>
          <w:tab w:val="num" w:pos="708"/>
        </w:tabs>
        <w:autoSpaceDE w:val="0"/>
        <w:spacing w:after="0" w:line="360" w:lineRule="auto"/>
        <w:ind w:left="567" w:hanging="567"/>
        <w:jc w:val="left"/>
        <w:rPr>
          <w:rFonts w:ascii="Times New Roman" w:eastAsia="MS Mincho" w:hAnsi="Times New Roman" w:cs="Times New Roman"/>
          <w:sz w:val="28"/>
          <w:szCs w:val="28"/>
          <w:lang w:val="en-US" w:eastAsia="hi-IN" w:bidi="hi-IN"/>
        </w:rPr>
      </w:pPr>
      <w:r w:rsidRPr="000B72E1">
        <w:rPr>
          <w:rFonts w:ascii="Times New Roman" w:eastAsia="SimSun" w:hAnsi="Times New Roman" w:cs="Times New Roman"/>
          <w:color w:val="000000"/>
          <w:sz w:val="28"/>
          <w:szCs w:val="28"/>
          <w:lang w:val="en-US" w:eastAsia="pa-IN" w:bidi="pa-IN"/>
        </w:rPr>
        <w:t>Kahill S. Interventions for burnout in the helping professions: Areview of the emperical evidence / S. Kahill // Can. J. of counseling review.– 1988. – Vol. 22, № 3. – P. 310—342.</w:t>
      </w:r>
    </w:p>
    <w:p w14:paraId="65BB6BEF" w14:textId="77777777" w:rsidR="000B72E1" w:rsidRPr="000B72E1" w:rsidRDefault="000B72E1" w:rsidP="000B72E1">
      <w:pPr>
        <w:numPr>
          <w:ilvl w:val="0"/>
          <w:numId w:val="29"/>
        </w:numPr>
        <w:tabs>
          <w:tab w:val="clear" w:pos="709"/>
          <w:tab w:val="clear" w:pos="1560"/>
          <w:tab w:val="num" w:pos="708"/>
          <w:tab w:val="left" w:pos="1134"/>
        </w:tabs>
        <w:spacing w:after="0" w:line="360" w:lineRule="auto"/>
        <w:ind w:left="567" w:hanging="567"/>
        <w:jc w:val="left"/>
        <w:rPr>
          <w:rFonts w:ascii="Times New Roman" w:eastAsia="MS Mincho" w:hAnsi="Times New Roman" w:cs="Times New Roman"/>
          <w:sz w:val="28"/>
          <w:szCs w:val="28"/>
          <w:lang w:eastAsia="hi-IN" w:bidi="hi-IN"/>
        </w:rPr>
      </w:pPr>
      <w:r w:rsidRPr="000B72E1">
        <w:rPr>
          <w:rFonts w:ascii="Times New Roman" w:eastAsia="MS Mincho" w:hAnsi="Times New Roman" w:cs="Times New Roman"/>
          <w:sz w:val="28"/>
          <w:szCs w:val="28"/>
          <w:lang w:val="en-US" w:eastAsia="hi-IN" w:bidi="hi-IN"/>
        </w:rPr>
        <w:t>Keyes C</w:t>
      </w:r>
      <w:r w:rsidRPr="000B72E1">
        <w:rPr>
          <w:rFonts w:ascii="Times New Roman" w:eastAsia="MS Mincho" w:hAnsi="Times New Roman" w:cs="Times New Roman"/>
          <w:sz w:val="28"/>
          <w:szCs w:val="28"/>
          <w:lang w:eastAsia="hi-IN" w:bidi="hi-IN"/>
        </w:rPr>
        <w:t xml:space="preserve">. </w:t>
      </w:r>
      <w:r w:rsidRPr="000B72E1">
        <w:rPr>
          <w:rFonts w:ascii="Times New Roman" w:eastAsia="MS Mincho" w:hAnsi="Times New Roman" w:cs="Times New Roman"/>
          <w:sz w:val="28"/>
          <w:szCs w:val="28"/>
          <w:lang w:val="en-US" w:eastAsia="hi-IN" w:bidi="hi-IN"/>
        </w:rPr>
        <w:t>L</w:t>
      </w:r>
      <w:r w:rsidRPr="000B72E1">
        <w:rPr>
          <w:rFonts w:ascii="Times New Roman" w:eastAsia="MS Mincho" w:hAnsi="Times New Roman" w:cs="Times New Roman"/>
          <w:sz w:val="28"/>
          <w:szCs w:val="28"/>
          <w:lang w:eastAsia="hi-IN" w:bidi="hi-IN"/>
        </w:rPr>
        <w:t xml:space="preserve">. </w:t>
      </w:r>
      <w:r w:rsidRPr="000B72E1">
        <w:rPr>
          <w:rFonts w:ascii="Times New Roman" w:eastAsia="MS Mincho" w:hAnsi="Times New Roman" w:cs="Times New Roman"/>
          <w:sz w:val="28"/>
          <w:szCs w:val="28"/>
          <w:lang w:val="en-US" w:eastAsia="hi-IN" w:bidi="hi-IN"/>
        </w:rPr>
        <w:t>Social well</w:t>
      </w:r>
      <w:r w:rsidRPr="000B72E1">
        <w:rPr>
          <w:rFonts w:ascii="Times New Roman" w:eastAsia="MS Mincho" w:hAnsi="Times New Roman" w:cs="Times New Roman"/>
          <w:sz w:val="28"/>
          <w:szCs w:val="28"/>
          <w:lang w:eastAsia="hi-IN" w:bidi="hi-IN"/>
        </w:rPr>
        <w:t>-</w:t>
      </w:r>
      <w:r w:rsidRPr="000B72E1">
        <w:rPr>
          <w:rFonts w:ascii="Times New Roman" w:eastAsia="MS Mincho" w:hAnsi="Times New Roman" w:cs="Times New Roman"/>
          <w:sz w:val="28"/>
          <w:szCs w:val="28"/>
          <w:lang w:val="en-US" w:eastAsia="hi-IN" w:bidi="hi-IN"/>
        </w:rPr>
        <w:t>being / C</w:t>
      </w:r>
      <w:r w:rsidRPr="000B72E1">
        <w:rPr>
          <w:rFonts w:ascii="Times New Roman" w:eastAsia="MS Mincho" w:hAnsi="Times New Roman" w:cs="Times New Roman"/>
          <w:sz w:val="28"/>
          <w:szCs w:val="28"/>
          <w:lang w:eastAsia="hi-IN" w:bidi="hi-IN"/>
        </w:rPr>
        <w:t xml:space="preserve">. </w:t>
      </w:r>
      <w:r w:rsidRPr="000B72E1">
        <w:rPr>
          <w:rFonts w:ascii="Times New Roman" w:eastAsia="MS Mincho" w:hAnsi="Times New Roman" w:cs="Times New Roman"/>
          <w:sz w:val="28"/>
          <w:szCs w:val="28"/>
          <w:lang w:val="en-US" w:eastAsia="hi-IN" w:bidi="hi-IN"/>
        </w:rPr>
        <w:t>L</w:t>
      </w:r>
      <w:r w:rsidRPr="000B72E1">
        <w:rPr>
          <w:rFonts w:ascii="Times New Roman" w:eastAsia="MS Mincho" w:hAnsi="Times New Roman" w:cs="Times New Roman"/>
          <w:sz w:val="28"/>
          <w:szCs w:val="28"/>
          <w:lang w:eastAsia="hi-IN" w:bidi="hi-IN"/>
        </w:rPr>
        <w:t>.</w:t>
      </w:r>
      <w:r w:rsidRPr="000B72E1">
        <w:rPr>
          <w:rFonts w:ascii="Times New Roman" w:eastAsia="MS Mincho" w:hAnsi="Times New Roman" w:cs="Times New Roman"/>
          <w:sz w:val="28"/>
          <w:szCs w:val="28"/>
          <w:lang w:val="en-US" w:eastAsia="hi-IN" w:bidi="hi-IN"/>
        </w:rPr>
        <w:t xml:space="preserve">Keyes </w:t>
      </w:r>
      <w:r w:rsidRPr="000B72E1">
        <w:rPr>
          <w:rFonts w:ascii="Times New Roman" w:eastAsia="MS Mincho" w:hAnsi="Times New Roman" w:cs="Times New Roman"/>
          <w:sz w:val="28"/>
          <w:szCs w:val="28"/>
          <w:lang w:eastAsia="hi-IN" w:bidi="hi-IN"/>
        </w:rPr>
        <w:t xml:space="preserve">// </w:t>
      </w:r>
      <w:r w:rsidRPr="000B72E1">
        <w:rPr>
          <w:rFonts w:ascii="Times New Roman" w:eastAsia="MS Mincho" w:hAnsi="Times New Roman" w:cs="Times New Roman"/>
          <w:sz w:val="28"/>
          <w:szCs w:val="28"/>
          <w:lang w:val="en-US" w:eastAsia="hi-IN" w:bidi="hi-IN"/>
        </w:rPr>
        <w:t>Soc Psychol Quart</w:t>
      </w:r>
      <w:r w:rsidRPr="000B72E1">
        <w:rPr>
          <w:rFonts w:ascii="Times New Roman" w:eastAsia="MS Mincho" w:hAnsi="Times New Roman" w:cs="Times New Roman"/>
          <w:sz w:val="28"/>
          <w:szCs w:val="28"/>
          <w:lang w:eastAsia="hi-IN" w:bidi="hi-IN"/>
        </w:rPr>
        <w:t xml:space="preserve">. – </w:t>
      </w:r>
      <w:r w:rsidRPr="000B72E1">
        <w:rPr>
          <w:rFonts w:ascii="Times New Roman" w:eastAsia="MS Mincho" w:hAnsi="Times New Roman" w:cs="Times New Roman"/>
          <w:sz w:val="28"/>
          <w:szCs w:val="28"/>
          <w:lang w:val="en-US" w:eastAsia="hi-IN" w:bidi="hi-IN"/>
        </w:rPr>
        <w:t>1998</w:t>
      </w:r>
      <w:r w:rsidRPr="000B72E1">
        <w:rPr>
          <w:rFonts w:ascii="Times New Roman" w:eastAsia="MS Mincho" w:hAnsi="Times New Roman" w:cs="Times New Roman"/>
          <w:sz w:val="28"/>
          <w:szCs w:val="28"/>
          <w:lang w:eastAsia="hi-IN" w:bidi="hi-IN"/>
        </w:rPr>
        <w:t xml:space="preserve">. – </w:t>
      </w:r>
      <w:r w:rsidRPr="000B72E1">
        <w:rPr>
          <w:rFonts w:ascii="Times New Roman" w:eastAsia="MS Mincho" w:hAnsi="Times New Roman" w:cs="Times New Roman"/>
          <w:sz w:val="28"/>
          <w:szCs w:val="28"/>
          <w:lang w:val="en-US" w:eastAsia="pa-IN" w:bidi="pa-IN"/>
        </w:rPr>
        <w:t>Vol.</w:t>
      </w:r>
      <w:r w:rsidRPr="000B72E1">
        <w:rPr>
          <w:rFonts w:ascii="Times New Roman" w:eastAsia="MS Mincho" w:hAnsi="Times New Roman" w:cs="Times New Roman"/>
          <w:sz w:val="28"/>
          <w:szCs w:val="28"/>
          <w:lang w:val="en-US" w:eastAsia="hi-IN" w:bidi="hi-IN"/>
        </w:rPr>
        <w:t>61</w:t>
      </w:r>
      <w:r w:rsidRPr="000B72E1">
        <w:rPr>
          <w:rFonts w:ascii="Times New Roman" w:eastAsia="MS Mincho" w:hAnsi="Times New Roman" w:cs="Times New Roman"/>
          <w:sz w:val="28"/>
          <w:szCs w:val="28"/>
          <w:lang w:eastAsia="hi-IN" w:bidi="hi-IN"/>
        </w:rPr>
        <w:t xml:space="preserve">. – </w:t>
      </w:r>
      <w:r w:rsidRPr="000B72E1">
        <w:rPr>
          <w:rFonts w:ascii="Times New Roman" w:eastAsia="MS Mincho" w:hAnsi="Times New Roman" w:cs="Times New Roman"/>
          <w:sz w:val="28"/>
          <w:szCs w:val="28"/>
          <w:lang w:val="en-US" w:eastAsia="pa-IN" w:bidi="pa-IN"/>
        </w:rPr>
        <w:t>P.</w:t>
      </w:r>
      <w:r w:rsidRPr="000B72E1">
        <w:rPr>
          <w:rFonts w:ascii="Times New Roman" w:eastAsia="MS Mincho" w:hAnsi="Times New Roman" w:cs="Times New Roman"/>
          <w:sz w:val="28"/>
          <w:szCs w:val="28"/>
          <w:lang w:val="en-US" w:eastAsia="hi-IN" w:bidi="hi-IN"/>
        </w:rPr>
        <w:t>121–140.</w:t>
      </w:r>
    </w:p>
    <w:p w14:paraId="62288A69" w14:textId="77777777" w:rsidR="000B72E1" w:rsidRPr="000B72E1" w:rsidRDefault="000B72E1" w:rsidP="000B72E1">
      <w:pPr>
        <w:numPr>
          <w:ilvl w:val="0"/>
          <w:numId w:val="29"/>
        </w:numPr>
        <w:tabs>
          <w:tab w:val="clear" w:pos="709"/>
          <w:tab w:val="clear" w:pos="1560"/>
          <w:tab w:val="num" w:pos="708"/>
        </w:tabs>
        <w:autoSpaceDE w:val="0"/>
        <w:spacing w:after="0" w:line="360" w:lineRule="auto"/>
        <w:ind w:left="567" w:hanging="567"/>
        <w:jc w:val="left"/>
        <w:rPr>
          <w:rFonts w:ascii="Times New Roman" w:eastAsia="TimesNewRoman" w:hAnsi="Times New Roman" w:cs="Times New Roman"/>
          <w:sz w:val="28"/>
          <w:szCs w:val="28"/>
          <w:lang w:val="en-US" w:eastAsia="pa-IN" w:bidi="pa-IN"/>
        </w:rPr>
      </w:pPr>
      <w:r w:rsidRPr="000B72E1">
        <w:rPr>
          <w:rFonts w:ascii="Times New Roman" w:eastAsia="MS Mincho" w:hAnsi="Times New Roman" w:cs="Times New Roman"/>
          <w:sz w:val="28"/>
          <w:szCs w:val="28"/>
          <w:lang w:eastAsia="hi-IN" w:bidi="hi-IN"/>
        </w:rPr>
        <w:t>Maslach С. Preventionof bu</w:t>
      </w:r>
      <w:r w:rsidRPr="000B72E1">
        <w:rPr>
          <w:rFonts w:ascii="Times New Roman" w:eastAsia="MS Mincho" w:hAnsi="Times New Roman" w:cs="Times New Roman"/>
          <w:sz w:val="28"/>
          <w:szCs w:val="28"/>
          <w:lang w:val="en-US" w:eastAsia="hi-IN" w:bidi="hi-IN"/>
        </w:rPr>
        <w:t>rn</w:t>
      </w:r>
      <w:r w:rsidRPr="000B72E1">
        <w:rPr>
          <w:rFonts w:ascii="Times New Roman" w:eastAsia="MS Mincho" w:hAnsi="Times New Roman" w:cs="Times New Roman"/>
          <w:sz w:val="28"/>
          <w:szCs w:val="28"/>
          <w:lang w:eastAsia="hi-IN" w:bidi="hi-IN"/>
        </w:rPr>
        <w:t>out: New perspectives</w:t>
      </w:r>
      <w:r w:rsidRPr="000B72E1">
        <w:rPr>
          <w:rFonts w:ascii="Times New Roman" w:eastAsia="MS Mincho" w:hAnsi="Times New Roman" w:cs="Times New Roman"/>
          <w:sz w:val="28"/>
          <w:szCs w:val="28"/>
          <w:lang w:val="en-US" w:eastAsia="hi-IN" w:bidi="hi-IN"/>
        </w:rPr>
        <w:t xml:space="preserve"> / C.</w:t>
      </w:r>
      <w:r w:rsidRPr="000B72E1">
        <w:rPr>
          <w:rFonts w:ascii="Times New Roman" w:eastAsia="MS Mincho" w:hAnsi="Times New Roman" w:cs="Times New Roman"/>
          <w:sz w:val="28"/>
          <w:szCs w:val="28"/>
          <w:lang w:eastAsia="hi-IN" w:bidi="hi-IN"/>
        </w:rPr>
        <w:t xml:space="preserve"> Maslach, </w:t>
      </w:r>
      <w:r w:rsidRPr="000B72E1">
        <w:rPr>
          <w:rFonts w:ascii="Times New Roman" w:eastAsia="MS Mincho" w:hAnsi="Times New Roman" w:cs="Times New Roman"/>
          <w:sz w:val="28"/>
          <w:szCs w:val="28"/>
          <w:lang w:val="en-US" w:eastAsia="hi-IN" w:bidi="hi-IN"/>
        </w:rPr>
        <w:t>J.</w:t>
      </w:r>
      <w:r w:rsidRPr="000B72E1">
        <w:rPr>
          <w:rFonts w:ascii="Times New Roman" w:eastAsia="MS Mincho" w:hAnsi="Times New Roman" w:cs="Times New Roman"/>
          <w:sz w:val="28"/>
          <w:szCs w:val="28"/>
          <w:lang w:eastAsia="hi-IN" w:bidi="hi-IN"/>
        </w:rPr>
        <w:t>Goldberg // Applied and Preventive Psychology. – 1998. – V. 7. – P. 63 – 74.</w:t>
      </w:r>
    </w:p>
    <w:p w14:paraId="4852CF23" w14:textId="77777777" w:rsidR="000B72E1" w:rsidRPr="000B72E1" w:rsidRDefault="000B72E1" w:rsidP="000B72E1">
      <w:pPr>
        <w:numPr>
          <w:ilvl w:val="0"/>
          <w:numId w:val="29"/>
        </w:numPr>
        <w:tabs>
          <w:tab w:val="clear" w:pos="709"/>
          <w:tab w:val="clear" w:pos="1560"/>
          <w:tab w:val="num" w:pos="708"/>
        </w:tabs>
        <w:autoSpaceDE w:val="0"/>
        <w:spacing w:after="0" w:line="360" w:lineRule="auto"/>
        <w:ind w:left="567" w:hanging="567"/>
        <w:jc w:val="left"/>
        <w:rPr>
          <w:rFonts w:ascii="Times New Roman" w:eastAsia="HelveticaNeueLTStd-Lt" w:hAnsi="Times New Roman" w:cs="Times New Roman"/>
          <w:sz w:val="28"/>
          <w:szCs w:val="28"/>
          <w:lang w:val="en-US" w:eastAsia="pa-IN" w:bidi="pa-IN"/>
        </w:rPr>
      </w:pPr>
      <w:r w:rsidRPr="000B72E1">
        <w:rPr>
          <w:rFonts w:ascii="Times New Roman" w:eastAsia="TimesNewRoman" w:hAnsi="Times New Roman" w:cs="Times New Roman"/>
          <w:sz w:val="28"/>
          <w:szCs w:val="28"/>
          <w:lang w:val="en-US" w:eastAsia="pa-IN" w:bidi="pa-IN"/>
        </w:rPr>
        <w:t xml:space="preserve">Mental health: facing the challenges, building solutions: report from theWHO European Ministerial Conference. Report from the WHO EuropeanMinisterial Conference. – World Health Organization, 2005. – 199 p. </w:t>
      </w:r>
    </w:p>
    <w:p w14:paraId="2BE14842" w14:textId="77777777" w:rsidR="000B72E1" w:rsidRPr="000B72E1" w:rsidRDefault="000B72E1" w:rsidP="000B72E1">
      <w:pPr>
        <w:numPr>
          <w:ilvl w:val="0"/>
          <w:numId w:val="29"/>
        </w:numPr>
        <w:tabs>
          <w:tab w:val="clear" w:pos="709"/>
          <w:tab w:val="clear" w:pos="1560"/>
          <w:tab w:val="num" w:pos="708"/>
          <w:tab w:val="left" w:pos="1134"/>
        </w:tabs>
        <w:spacing w:after="0" w:line="360" w:lineRule="auto"/>
        <w:ind w:left="567" w:hanging="567"/>
        <w:jc w:val="left"/>
        <w:rPr>
          <w:rFonts w:ascii="Times New Roman" w:eastAsia="MS Mincho" w:hAnsi="Times New Roman" w:cs="Times New Roman"/>
          <w:sz w:val="28"/>
          <w:szCs w:val="28"/>
          <w:lang w:val="en-US" w:eastAsia="hi-IN" w:bidi="hi-IN"/>
        </w:rPr>
      </w:pPr>
      <w:r w:rsidRPr="000B72E1">
        <w:rPr>
          <w:rFonts w:ascii="Times New Roman" w:eastAsia="HelveticaNeueLTStd-Lt" w:hAnsi="Times New Roman" w:cs="Times New Roman"/>
          <w:sz w:val="28"/>
          <w:szCs w:val="28"/>
          <w:lang w:val="en-US" w:eastAsia="pa-IN" w:bidi="pa-IN"/>
        </w:rPr>
        <w:t>Mortality Data. Geneva: World Health Organization; 2014</w:t>
      </w:r>
      <w:r w:rsidRPr="000B72E1">
        <w:rPr>
          <w:rFonts w:ascii="Times New Roman" w:eastAsia="HelveticaNeueLTStd-Lt" w:hAnsi="Times New Roman" w:cs="Times New Roman"/>
          <w:sz w:val="28"/>
          <w:szCs w:val="28"/>
          <w:lang w:eastAsia="pa-IN" w:bidi="pa-IN"/>
        </w:rPr>
        <w:t xml:space="preserve"> [</w:t>
      </w:r>
      <w:r w:rsidRPr="000B72E1">
        <w:rPr>
          <w:rFonts w:ascii="Times New Roman" w:eastAsia="HelveticaNeueLTStd-Lt" w:hAnsi="Times New Roman" w:cs="Times New Roman"/>
          <w:sz w:val="28"/>
          <w:szCs w:val="28"/>
          <w:lang w:val="en-US" w:eastAsia="pa-IN" w:bidi="pa-IN"/>
        </w:rPr>
        <w:t>Electron recourse</w:t>
      </w:r>
      <w:r w:rsidRPr="000B72E1">
        <w:rPr>
          <w:rFonts w:ascii="Times New Roman" w:eastAsia="HelveticaNeueLTStd-Lt" w:hAnsi="Times New Roman" w:cs="Times New Roman"/>
          <w:sz w:val="28"/>
          <w:szCs w:val="28"/>
          <w:lang w:eastAsia="pa-IN" w:bidi="pa-IN"/>
        </w:rPr>
        <w:t>].</w:t>
      </w:r>
      <w:r w:rsidRPr="000B72E1">
        <w:rPr>
          <w:rFonts w:ascii="Times New Roman" w:eastAsia="MS Mincho" w:hAnsi="Times New Roman" w:cs="Times New Roman"/>
          <w:sz w:val="28"/>
          <w:szCs w:val="28"/>
          <w:lang w:val="en-US" w:eastAsia="hi-IN" w:bidi="hi-IN"/>
        </w:rPr>
        <w:t>–</w:t>
      </w:r>
      <w:r w:rsidRPr="000B72E1">
        <w:rPr>
          <w:rFonts w:ascii="Times New Roman" w:eastAsia="HelveticaNeueLTStd-Lt" w:hAnsi="Times New Roman" w:cs="Times New Roman"/>
          <w:sz w:val="28"/>
          <w:szCs w:val="28"/>
          <w:lang w:eastAsia="pa-IN" w:bidi="pa-IN"/>
        </w:rPr>
        <w:t xml:space="preserve"> О</w:t>
      </w:r>
      <w:r w:rsidRPr="000B72E1">
        <w:rPr>
          <w:rFonts w:ascii="Times New Roman" w:eastAsia="HelveticaNeueLTStd-Lt" w:hAnsi="Times New Roman" w:cs="Times New Roman"/>
          <w:sz w:val="28"/>
          <w:szCs w:val="28"/>
          <w:lang w:val="en-US" w:eastAsia="pa-IN" w:bidi="pa-IN"/>
        </w:rPr>
        <w:t>nline database</w:t>
      </w:r>
      <w:r w:rsidRPr="000B72E1">
        <w:rPr>
          <w:rFonts w:ascii="Times New Roman" w:eastAsia="HelveticaNeueLTStd-Lt" w:hAnsi="Times New Roman" w:cs="Times New Roman"/>
          <w:sz w:val="28"/>
          <w:szCs w:val="28"/>
          <w:lang w:eastAsia="pa-IN" w:bidi="pa-IN"/>
        </w:rPr>
        <w:t xml:space="preserve">: </w:t>
      </w:r>
      <w:hyperlink w:history="1">
        <w:r w:rsidRPr="000B72E1">
          <w:rPr>
            <w:rFonts w:ascii="Times New Roman" w:eastAsia="HelveticaNeueLTStd-Lt" w:hAnsi="Times New Roman" w:cs="Times New Roman"/>
            <w:color w:val="0000FF"/>
            <w:sz w:val="28"/>
            <w:szCs w:val="28"/>
            <w:u w:val="single"/>
            <w:lang w:val="en-US" w:eastAsia="pa-IN" w:bidi="pa-IN"/>
          </w:rPr>
          <w:t>http: // www.who.int / gho / mortality_burden_disease / life_tables / en / index.html)</w:t>
        </w:r>
      </w:hyperlink>
    </w:p>
    <w:p w14:paraId="7C9DDDF2" w14:textId="77777777" w:rsidR="000B72E1" w:rsidRPr="000B72E1" w:rsidRDefault="000B72E1" w:rsidP="000B72E1">
      <w:pPr>
        <w:numPr>
          <w:ilvl w:val="0"/>
          <w:numId w:val="29"/>
        </w:numPr>
        <w:tabs>
          <w:tab w:val="clear" w:pos="709"/>
          <w:tab w:val="clear" w:pos="1560"/>
          <w:tab w:val="num" w:pos="708"/>
          <w:tab w:val="left" w:pos="1134"/>
        </w:tabs>
        <w:spacing w:after="0" w:line="360" w:lineRule="auto"/>
        <w:ind w:left="567" w:hanging="567"/>
        <w:jc w:val="left"/>
        <w:rPr>
          <w:rFonts w:ascii="Times New Roman" w:eastAsia="MS Mincho" w:hAnsi="Times New Roman" w:cs="Times New Roman"/>
          <w:sz w:val="28"/>
          <w:szCs w:val="28"/>
          <w:lang w:val="en-US" w:eastAsia="hi-IN" w:bidi="hi-IN"/>
        </w:rPr>
      </w:pPr>
      <w:r w:rsidRPr="000B72E1">
        <w:rPr>
          <w:rFonts w:ascii="Times New Roman" w:eastAsia="MS Mincho" w:hAnsi="Times New Roman" w:cs="Times New Roman"/>
          <w:sz w:val="28"/>
          <w:szCs w:val="28"/>
          <w:lang w:val="en-US" w:eastAsia="hi-IN" w:bidi="hi-IN"/>
        </w:rPr>
        <w:t>Ogden J. Health psychology / J. Ogden – Buckingham, Philadephia, 1997.–336 p.</w:t>
      </w:r>
    </w:p>
    <w:p w14:paraId="4F58822D" w14:textId="77777777" w:rsidR="000B72E1" w:rsidRPr="000B72E1" w:rsidRDefault="000B72E1" w:rsidP="000B72E1">
      <w:pPr>
        <w:numPr>
          <w:ilvl w:val="0"/>
          <w:numId w:val="29"/>
        </w:numPr>
        <w:tabs>
          <w:tab w:val="clear" w:pos="709"/>
          <w:tab w:val="clear" w:pos="1560"/>
          <w:tab w:val="num" w:pos="708"/>
          <w:tab w:val="left" w:pos="1134"/>
        </w:tabs>
        <w:spacing w:after="0" w:line="360" w:lineRule="auto"/>
        <w:ind w:left="567" w:hanging="567"/>
        <w:jc w:val="left"/>
        <w:rPr>
          <w:rFonts w:ascii="Times New Roman" w:eastAsia="TimesNewRoman" w:hAnsi="Times New Roman" w:cs="Times New Roman"/>
          <w:sz w:val="28"/>
          <w:szCs w:val="28"/>
          <w:lang w:val="en-US" w:eastAsia="pa-IN" w:bidi="pa-IN"/>
        </w:rPr>
      </w:pPr>
      <w:r w:rsidRPr="000B72E1">
        <w:rPr>
          <w:rFonts w:ascii="Times New Roman" w:eastAsia="MS Mincho" w:hAnsi="Times New Roman" w:cs="Times New Roman"/>
          <w:sz w:val="28"/>
          <w:szCs w:val="28"/>
          <w:lang w:val="en-US" w:eastAsia="hi-IN" w:bidi="hi-IN"/>
        </w:rPr>
        <w:lastRenderedPageBreak/>
        <w:t>Problematikavychovydetiamladezekezdravemuzpusobuzivotavevropskychzemich</w:t>
      </w:r>
      <w:r w:rsidRPr="000B72E1">
        <w:rPr>
          <w:rFonts w:ascii="Times New Roman" w:eastAsia="MS Mincho" w:hAnsi="Times New Roman" w:cs="Times New Roman"/>
          <w:sz w:val="28"/>
          <w:szCs w:val="28"/>
          <w:lang w:eastAsia="hi-IN" w:bidi="hi-IN"/>
        </w:rPr>
        <w:t xml:space="preserve">: </w:t>
      </w:r>
      <w:r w:rsidRPr="000B72E1">
        <w:rPr>
          <w:rFonts w:ascii="Times New Roman" w:eastAsia="MS Mincho" w:hAnsi="Times New Roman" w:cs="Times New Roman"/>
          <w:sz w:val="28"/>
          <w:szCs w:val="28"/>
          <w:lang w:val="en-US" w:eastAsia="hi-IN" w:bidi="hi-IN"/>
        </w:rPr>
        <w:t>Sbornikprispevkuz</w:t>
      </w:r>
      <w:r w:rsidRPr="000B72E1">
        <w:rPr>
          <w:rFonts w:ascii="Times New Roman" w:eastAsia="MS Mincho" w:hAnsi="Times New Roman" w:cs="Times New Roman"/>
          <w:sz w:val="28"/>
          <w:szCs w:val="28"/>
          <w:lang w:eastAsia="hi-IN" w:bidi="hi-IN"/>
        </w:rPr>
        <w:t xml:space="preserve"> 1. </w:t>
      </w:r>
      <w:r w:rsidRPr="000B72E1">
        <w:rPr>
          <w:rFonts w:ascii="Times New Roman" w:eastAsia="MS Mincho" w:hAnsi="Times New Roman" w:cs="Times New Roman"/>
          <w:sz w:val="28"/>
          <w:szCs w:val="28"/>
          <w:lang w:val="en-US" w:eastAsia="hi-IN" w:bidi="hi-IN"/>
        </w:rPr>
        <w:t>mezinarodnikonferenzeevropskychzemi</w:t>
      </w:r>
      <w:r w:rsidRPr="000B72E1">
        <w:rPr>
          <w:rFonts w:ascii="Times New Roman" w:eastAsia="MS Mincho" w:hAnsi="Times New Roman" w:cs="Times New Roman"/>
          <w:sz w:val="28"/>
          <w:szCs w:val="28"/>
          <w:lang w:eastAsia="hi-IN" w:bidi="hi-IN"/>
        </w:rPr>
        <w:t xml:space="preserve">. </w:t>
      </w:r>
      <w:r w:rsidRPr="000B72E1">
        <w:rPr>
          <w:rFonts w:ascii="Times New Roman" w:eastAsia="MS Mincho" w:hAnsi="Times New Roman" w:cs="Times New Roman"/>
          <w:sz w:val="28"/>
          <w:szCs w:val="28"/>
          <w:lang w:val="en-US" w:eastAsia="hi-IN" w:bidi="hi-IN"/>
        </w:rPr>
        <w:t>Masarykovauniverzita</w:t>
      </w:r>
      <w:r w:rsidRPr="000B72E1">
        <w:rPr>
          <w:rFonts w:ascii="Times New Roman" w:eastAsia="MS Mincho" w:hAnsi="Times New Roman" w:cs="Times New Roman"/>
          <w:sz w:val="28"/>
          <w:szCs w:val="28"/>
          <w:lang w:eastAsia="hi-IN" w:bidi="hi-IN"/>
        </w:rPr>
        <w:t xml:space="preserve">. – </w:t>
      </w:r>
      <w:r w:rsidRPr="000B72E1">
        <w:rPr>
          <w:rFonts w:ascii="Times New Roman" w:eastAsia="MS Mincho" w:hAnsi="Times New Roman" w:cs="Times New Roman"/>
          <w:sz w:val="28"/>
          <w:szCs w:val="28"/>
          <w:lang w:val="en-US" w:eastAsia="hi-IN" w:bidi="hi-IN"/>
        </w:rPr>
        <w:t>Brno</w:t>
      </w:r>
      <w:r w:rsidRPr="000B72E1">
        <w:rPr>
          <w:rFonts w:ascii="Times New Roman" w:eastAsia="MS Mincho" w:hAnsi="Times New Roman" w:cs="Times New Roman"/>
          <w:sz w:val="28"/>
          <w:szCs w:val="28"/>
          <w:lang w:eastAsia="hi-IN" w:bidi="hi-IN"/>
        </w:rPr>
        <w:t xml:space="preserve">, 1997. – 294 </w:t>
      </w:r>
      <w:r w:rsidRPr="000B72E1">
        <w:rPr>
          <w:rFonts w:ascii="Times New Roman" w:eastAsia="MS Mincho" w:hAnsi="Times New Roman" w:cs="Times New Roman"/>
          <w:sz w:val="28"/>
          <w:szCs w:val="28"/>
          <w:lang w:val="en-US" w:eastAsia="hi-IN" w:bidi="hi-IN"/>
        </w:rPr>
        <w:t>s</w:t>
      </w:r>
      <w:r w:rsidRPr="000B72E1">
        <w:rPr>
          <w:rFonts w:ascii="Times New Roman" w:eastAsia="MS Mincho" w:hAnsi="Times New Roman" w:cs="Times New Roman"/>
          <w:sz w:val="28"/>
          <w:szCs w:val="28"/>
          <w:lang w:eastAsia="hi-IN" w:bidi="hi-IN"/>
        </w:rPr>
        <w:t>t.</w:t>
      </w:r>
    </w:p>
    <w:p w14:paraId="1186DC88" w14:textId="77777777" w:rsidR="000B72E1" w:rsidRPr="000B72E1" w:rsidRDefault="000B72E1" w:rsidP="000B72E1">
      <w:pPr>
        <w:numPr>
          <w:ilvl w:val="0"/>
          <w:numId w:val="29"/>
        </w:numPr>
        <w:tabs>
          <w:tab w:val="clear" w:pos="709"/>
          <w:tab w:val="clear" w:pos="1560"/>
          <w:tab w:val="num" w:pos="708"/>
        </w:tabs>
        <w:autoSpaceDE w:val="0"/>
        <w:spacing w:after="0" w:line="360" w:lineRule="auto"/>
        <w:ind w:left="567" w:hanging="567"/>
        <w:jc w:val="left"/>
        <w:rPr>
          <w:rFonts w:ascii="Times New Roman" w:eastAsia="SimSun" w:hAnsi="Times New Roman" w:cs="Times New Roman"/>
          <w:color w:val="000000"/>
          <w:sz w:val="28"/>
          <w:szCs w:val="28"/>
          <w:lang w:val="en-US" w:eastAsia="pa-IN" w:bidi="pa-IN"/>
        </w:rPr>
      </w:pPr>
      <w:r w:rsidRPr="000B72E1">
        <w:rPr>
          <w:rFonts w:ascii="Times New Roman" w:eastAsia="TimesNewRoman" w:hAnsi="Times New Roman" w:cs="Times New Roman"/>
          <w:sz w:val="28"/>
          <w:szCs w:val="28"/>
          <w:lang w:val="en-US" w:eastAsia="pa-IN" w:bidi="pa-IN"/>
        </w:rPr>
        <w:t>Psychological health and well</w:t>
      </w:r>
      <w:r w:rsidRPr="000B72E1">
        <w:rPr>
          <w:rFonts w:ascii="Times New Roman" w:eastAsia="TimesNewRoman" w:hAnsi="Times New Roman" w:cs="Times New Roman"/>
          <w:sz w:val="28"/>
          <w:szCs w:val="28"/>
          <w:lang w:eastAsia="pa-IN" w:bidi="pa-IN"/>
        </w:rPr>
        <w:t>-</w:t>
      </w:r>
      <w:r w:rsidRPr="000B72E1">
        <w:rPr>
          <w:rFonts w:ascii="Times New Roman" w:eastAsia="TimesNewRoman" w:hAnsi="Times New Roman" w:cs="Times New Roman"/>
          <w:sz w:val="28"/>
          <w:szCs w:val="28"/>
          <w:lang w:val="en-US" w:eastAsia="pa-IN" w:bidi="pa-IN"/>
        </w:rPr>
        <w:t>being: A new ethos for mental health Areport of the Working Group on Psychological Health and Well</w:t>
      </w:r>
      <w:r w:rsidRPr="000B72E1">
        <w:rPr>
          <w:rFonts w:ascii="Times New Roman" w:eastAsia="TimesNewRoman" w:hAnsi="Times New Roman" w:cs="Times New Roman"/>
          <w:sz w:val="28"/>
          <w:szCs w:val="28"/>
          <w:lang w:eastAsia="pa-IN" w:bidi="pa-IN"/>
        </w:rPr>
        <w:t>-</w:t>
      </w:r>
      <w:r w:rsidRPr="000B72E1">
        <w:rPr>
          <w:rFonts w:ascii="Times New Roman" w:eastAsia="TimesNewRoman" w:hAnsi="Times New Roman" w:cs="Times New Roman"/>
          <w:sz w:val="28"/>
          <w:szCs w:val="28"/>
          <w:lang w:val="en-US" w:eastAsia="pa-IN" w:bidi="pa-IN"/>
        </w:rPr>
        <w:t>Being / EditorsKinderman P., Tai S. – The British Psychological Society, 2009. – 34 p.</w:t>
      </w:r>
    </w:p>
    <w:p w14:paraId="7DC6FB42" w14:textId="77777777" w:rsidR="000B72E1" w:rsidRPr="000B72E1" w:rsidRDefault="000B72E1" w:rsidP="000B72E1">
      <w:pPr>
        <w:numPr>
          <w:ilvl w:val="0"/>
          <w:numId w:val="29"/>
        </w:numPr>
        <w:tabs>
          <w:tab w:val="clear" w:pos="709"/>
          <w:tab w:val="clear" w:pos="1560"/>
          <w:tab w:val="num" w:pos="708"/>
        </w:tabs>
        <w:autoSpaceDE w:val="0"/>
        <w:spacing w:after="0" w:line="360" w:lineRule="auto"/>
        <w:ind w:left="567" w:hanging="567"/>
        <w:jc w:val="left"/>
        <w:rPr>
          <w:rFonts w:ascii="Times New Roman" w:eastAsia="MS Mincho" w:hAnsi="Times New Roman" w:cs="Times New Roman"/>
          <w:sz w:val="28"/>
          <w:szCs w:val="28"/>
          <w:lang w:val="en-US" w:eastAsia="hi-IN" w:bidi="hi-IN"/>
        </w:rPr>
      </w:pPr>
      <w:r w:rsidRPr="000B72E1">
        <w:rPr>
          <w:rFonts w:ascii="Times New Roman" w:eastAsia="SimSun" w:hAnsi="Times New Roman" w:cs="Times New Roman"/>
          <w:color w:val="000000"/>
          <w:sz w:val="28"/>
          <w:szCs w:val="28"/>
          <w:lang w:val="en-US" w:eastAsia="pa-IN" w:bidi="pa-IN"/>
        </w:rPr>
        <w:t xml:space="preserve">Puchalski K. Kryteria zdrowia w wiadomo ci potocznej. Promocja Zdrowia / K. Puchalski // Nauki Spoleczne i Medycyna. − 1994. − № 1– 2. − P. 53 − 69. </w:t>
      </w:r>
    </w:p>
    <w:p w14:paraId="55A21979" w14:textId="77777777" w:rsidR="000B72E1" w:rsidRPr="000B72E1" w:rsidRDefault="000B72E1" w:rsidP="000B72E1">
      <w:pPr>
        <w:numPr>
          <w:ilvl w:val="0"/>
          <w:numId w:val="29"/>
        </w:numPr>
        <w:tabs>
          <w:tab w:val="clear" w:pos="709"/>
          <w:tab w:val="clear" w:pos="1560"/>
          <w:tab w:val="num" w:pos="708"/>
          <w:tab w:val="left" w:pos="1134"/>
        </w:tabs>
        <w:spacing w:after="0" w:line="360" w:lineRule="auto"/>
        <w:ind w:left="567" w:hanging="567"/>
        <w:jc w:val="left"/>
        <w:rPr>
          <w:rFonts w:ascii="Times New Roman" w:eastAsia="MS Mincho" w:hAnsi="Times New Roman" w:cs="Times New Roman"/>
          <w:sz w:val="28"/>
          <w:szCs w:val="28"/>
          <w:lang w:val="en-US" w:eastAsia="hi-IN" w:bidi="hi-IN"/>
        </w:rPr>
      </w:pPr>
      <w:r w:rsidRPr="000B72E1">
        <w:rPr>
          <w:rFonts w:ascii="Times New Roman" w:eastAsia="MS Mincho" w:hAnsi="Times New Roman" w:cs="Times New Roman"/>
          <w:sz w:val="28"/>
          <w:szCs w:val="28"/>
          <w:lang w:val="en-US" w:eastAsia="hi-IN" w:bidi="hi-IN"/>
        </w:rPr>
        <w:t>Rabin S.Stress and intervention strategies in mental health professionals / S.Rabin, D. Feldman, Z.E. Kaplan // British Journal of Medical Psychology. − June 1999. – Vol. 72. – Is</w:t>
      </w:r>
      <w:r w:rsidRPr="000B72E1">
        <w:rPr>
          <w:rFonts w:ascii="Times New Roman" w:eastAsia="MS Mincho" w:hAnsi="Times New Roman" w:cs="Times New Roman"/>
          <w:sz w:val="28"/>
          <w:szCs w:val="28"/>
          <w:lang w:eastAsia="hi-IN" w:bidi="hi-IN"/>
        </w:rPr>
        <w:t>.</w:t>
      </w:r>
      <w:r w:rsidRPr="000B72E1">
        <w:rPr>
          <w:rFonts w:ascii="Times New Roman" w:eastAsia="MS Mincho" w:hAnsi="Times New Roman" w:cs="Times New Roman"/>
          <w:sz w:val="28"/>
          <w:szCs w:val="28"/>
          <w:lang w:val="en-US" w:eastAsia="hi-IN" w:bidi="hi-IN"/>
        </w:rPr>
        <w:t xml:space="preserve"> 2. – </w:t>
      </w:r>
      <w:r w:rsidRPr="000B72E1">
        <w:rPr>
          <w:rFonts w:ascii="Times New Roman" w:eastAsia="MS Mincho" w:hAnsi="Times New Roman" w:cs="Times New Roman"/>
          <w:sz w:val="28"/>
          <w:szCs w:val="28"/>
          <w:lang w:eastAsia="hi-IN" w:bidi="hi-IN"/>
        </w:rPr>
        <w:t>Р.</w:t>
      </w:r>
      <w:r w:rsidRPr="000B72E1">
        <w:rPr>
          <w:rFonts w:ascii="Times New Roman" w:eastAsia="MS Mincho" w:hAnsi="Times New Roman" w:cs="Times New Roman"/>
          <w:sz w:val="28"/>
          <w:szCs w:val="28"/>
          <w:lang w:val="en-US" w:eastAsia="hi-IN" w:bidi="hi-IN"/>
        </w:rPr>
        <w:t xml:space="preserve"> 159–169.</w:t>
      </w:r>
    </w:p>
    <w:p w14:paraId="46B81298" w14:textId="77777777" w:rsidR="000B72E1" w:rsidRPr="000B72E1" w:rsidRDefault="000B72E1" w:rsidP="000B72E1">
      <w:pPr>
        <w:numPr>
          <w:ilvl w:val="0"/>
          <w:numId w:val="29"/>
        </w:numPr>
        <w:tabs>
          <w:tab w:val="clear" w:pos="709"/>
          <w:tab w:val="clear" w:pos="1560"/>
          <w:tab w:val="num" w:pos="708"/>
          <w:tab w:val="left" w:pos="1134"/>
        </w:tabs>
        <w:spacing w:after="0" w:line="360" w:lineRule="auto"/>
        <w:ind w:left="567" w:hanging="567"/>
        <w:jc w:val="left"/>
        <w:rPr>
          <w:rFonts w:ascii="Times New Roman" w:eastAsia="MS Mincho" w:hAnsi="Times New Roman" w:cs="Times New Roman"/>
          <w:sz w:val="28"/>
          <w:szCs w:val="28"/>
          <w:lang w:val="en-US" w:eastAsia="hi-IN" w:bidi="hi-IN"/>
        </w:rPr>
      </w:pPr>
      <w:r w:rsidRPr="000B72E1">
        <w:rPr>
          <w:rFonts w:ascii="Times New Roman" w:eastAsia="MS Mincho" w:hAnsi="Times New Roman" w:cs="Times New Roman"/>
          <w:sz w:val="28"/>
          <w:szCs w:val="28"/>
          <w:lang w:val="en-US" w:eastAsia="hi-IN" w:bidi="hi-IN"/>
        </w:rPr>
        <w:t xml:space="preserve">Risks to mental health: an overview of vulnerabilities and risk factors. Background paper by WHO secretariat for the development of a comprehensive mental health action plan. 27 August 2012. </w:t>
      </w:r>
      <w:r w:rsidRPr="000B72E1">
        <w:rPr>
          <w:rFonts w:ascii="Times New Roman" w:eastAsia="HelveticaNeueLTStd-Lt" w:hAnsi="Times New Roman" w:cs="Times New Roman"/>
          <w:sz w:val="28"/>
          <w:szCs w:val="28"/>
          <w:lang w:eastAsia="pa-IN" w:bidi="pa-IN"/>
        </w:rPr>
        <w:t>[</w:t>
      </w:r>
      <w:r w:rsidRPr="000B72E1">
        <w:rPr>
          <w:rFonts w:ascii="Times New Roman" w:eastAsia="HelveticaNeueLTStd-Lt" w:hAnsi="Times New Roman" w:cs="Times New Roman"/>
          <w:sz w:val="28"/>
          <w:szCs w:val="28"/>
          <w:lang w:val="en-US" w:eastAsia="pa-IN" w:bidi="pa-IN"/>
        </w:rPr>
        <w:t>Electron recourse</w:t>
      </w:r>
      <w:r w:rsidRPr="000B72E1">
        <w:rPr>
          <w:rFonts w:ascii="Times New Roman" w:eastAsia="HelveticaNeueLTStd-Lt" w:hAnsi="Times New Roman" w:cs="Times New Roman"/>
          <w:sz w:val="28"/>
          <w:szCs w:val="28"/>
          <w:lang w:eastAsia="pa-IN" w:bidi="pa-IN"/>
        </w:rPr>
        <w:t xml:space="preserve">] </w:t>
      </w:r>
      <w:r w:rsidRPr="000B72E1">
        <w:rPr>
          <w:rFonts w:ascii="Times New Roman" w:eastAsia="MS Mincho" w:hAnsi="Times New Roman" w:cs="Times New Roman"/>
          <w:sz w:val="28"/>
          <w:szCs w:val="28"/>
          <w:lang w:val="en-US" w:eastAsia="hi-IN" w:bidi="hi-IN"/>
        </w:rPr>
        <w:t>–</w:t>
      </w:r>
      <w:r w:rsidRPr="000B72E1">
        <w:rPr>
          <w:rFonts w:ascii="Times New Roman" w:eastAsia="HelveticaNeueLTStd-Lt" w:hAnsi="Times New Roman" w:cs="Times New Roman"/>
          <w:sz w:val="28"/>
          <w:szCs w:val="28"/>
          <w:lang w:eastAsia="pa-IN" w:bidi="pa-IN"/>
        </w:rPr>
        <w:t>О</w:t>
      </w:r>
      <w:r w:rsidRPr="000B72E1">
        <w:rPr>
          <w:rFonts w:ascii="Times New Roman" w:eastAsia="HelveticaNeueLTStd-Lt" w:hAnsi="Times New Roman" w:cs="Times New Roman"/>
          <w:sz w:val="28"/>
          <w:szCs w:val="28"/>
          <w:lang w:val="en-US" w:eastAsia="pa-IN" w:bidi="pa-IN"/>
        </w:rPr>
        <w:t>nline database</w:t>
      </w:r>
      <w:r w:rsidRPr="000B72E1">
        <w:rPr>
          <w:rFonts w:ascii="Times New Roman" w:eastAsia="HelveticaNeueLTStd-Lt" w:hAnsi="Times New Roman" w:cs="Times New Roman"/>
          <w:sz w:val="28"/>
          <w:szCs w:val="28"/>
          <w:lang w:eastAsia="pa-IN" w:bidi="pa-IN"/>
        </w:rPr>
        <w:t xml:space="preserve">: </w:t>
      </w:r>
      <w:r w:rsidRPr="000B72E1">
        <w:rPr>
          <w:rFonts w:ascii="Times New Roman" w:eastAsia="MS Mincho" w:hAnsi="Times New Roman" w:cs="Times New Roman"/>
          <w:sz w:val="28"/>
          <w:szCs w:val="28"/>
          <w:lang w:val="en-US" w:eastAsia="hi-IN" w:bidi="hi-IN"/>
        </w:rPr>
        <w:t>http: // www.who.int / mental_health / mhgap / risks_to_mental_health_EN_27_08_12.pdf</w:t>
      </w:r>
    </w:p>
    <w:p w14:paraId="1EAE30AE" w14:textId="77777777" w:rsidR="000B72E1" w:rsidRPr="000B72E1" w:rsidRDefault="000B72E1" w:rsidP="000B72E1">
      <w:pPr>
        <w:numPr>
          <w:ilvl w:val="0"/>
          <w:numId w:val="29"/>
        </w:numPr>
        <w:tabs>
          <w:tab w:val="clear" w:pos="709"/>
          <w:tab w:val="clear" w:pos="1560"/>
          <w:tab w:val="num" w:pos="708"/>
          <w:tab w:val="left" w:pos="1134"/>
        </w:tabs>
        <w:spacing w:after="0" w:line="360" w:lineRule="auto"/>
        <w:ind w:left="567" w:hanging="567"/>
        <w:jc w:val="left"/>
        <w:rPr>
          <w:rFonts w:ascii="Times New Roman" w:eastAsia="MS Mincho" w:hAnsi="Times New Roman" w:cs="Times New Roman"/>
          <w:sz w:val="28"/>
          <w:szCs w:val="28"/>
          <w:lang w:val="en-US" w:eastAsia="hi-IN" w:bidi="hi-IN"/>
        </w:rPr>
      </w:pPr>
      <w:r w:rsidRPr="000B72E1">
        <w:rPr>
          <w:rFonts w:ascii="Times New Roman" w:eastAsia="MS Mincho" w:hAnsi="Times New Roman" w:cs="Times New Roman"/>
          <w:sz w:val="28"/>
          <w:szCs w:val="28"/>
          <w:lang w:val="en-US" w:eastAsia="hi-IN" w:bidi="hi-IN"/>
        </w:rPr>
        <w:t>Ryff C</w:t>
      </w:r>
      <w:r w:rsidRPr="000B72E1">
        <w:rPr>
          <w:rFonts w:ascii="Times New Roman" w:eastAsia="MS Mincho" w:hAnsi="Times New Roman" w:cs="Times New Roman"/>
          <w:sz w:val="28"/>
          <w:szCs w:val="28"/>
          <w:lang w:eastAsia="hi-IN" w:bidi="hi-IN"/>
        </w:rPr>
        <w:t xml:space="preserve">. </w:t>
      </w:r>
      <w:r w:rsidRPr="000B72E1">
        <w:rPr>
          <w:rFonts w:ascii="Times New Roman" w:eastAsia="MS Mincho" w:hAnsi="Times New Roman" w:cs="Times New Roman"/>
          <w:sz w:val="28"/>
          <w:szCs w:val="28"/>
          <w:lang w:val="en-US" w:eastAsia="hi-IN" w:bidi="hi-IN"/>
        </w:rPr>
        <w:t>D</w:t>
      </w:r>
      <w:r w:rsidRPr="000B72E1">
        <w:rPr>
          <w:rFonts w:ascii="Times New Roman" w:eastAsia="MS Mincho" w:hAnsi="Times New Roman" w:cs="Times New Roman"/>
          <w:sz w:val="28"/>
          <w:szCs w:val="28"/>
          <w:lang w:eastAsia="hi-IN" w:bidi="hi-IN"/>
        </w:rPr>
        <w:t xml:space="preserve">. </w:t>
      </w:r>
      <w:r w:rsidRPr="000B72E1">
        <w:rPr>
          <w:rFonts w:ascii="Times New Roman" w:eastAsia="MS Mincho" w:hAnsi="Times New Roman" w:cs="Times New Roman"/>
          <w:sz w:val="28"/>
          <w:szCs w:val="28"/>
          <w:lang w:val="en-US" w:eastAsia="hi-IN" w:bidi="hi-IN"/>
        </w:rPr>
        <w:t>The structure of psychological well</w:t>
      </w:r>
      <w:r w:rsidRPr="000B72E1">
        <w:rPr>
          <w:rFonts w:ascii="Times New Roman" w:eastAsia="MS Mincho" w:hAnsi="Times New Roman" w:cs="Times New Roman"/>
          <w:sz w:val="28"/>
          <w:szCs w:val="28"/>
          <w:lang w:eastAsia="hi-IN" w:bidi="hi-IN"/>
        </w:rPr>
        <w:t>-</w:t>
      </w:r>
      <w:r w:rsidRPr="000B72E1">
        <w:rPr>
          <w:rFonts w:ascii="Times New Roman" w:eastAsia="MS Mincho" w:hAnsi="Times New Roman" w:cs="Times New Roman"/>
          <w:sz w:val="28"/>
          <w:szCs w:val="28"/>
          <w:lang w:val="en-US" w:eastAsia="hi-IN" w:bidi="hi-IN"/>
        </w:rPr>
        <w:t xml:space="preserve">being revisited / C.D.Ryff, C.L.Keyes </w:t>
      </w:r>
      <w:r w:rsidRPr="000B72E1">
        <w:rPr>
          <w:rFonts w:ascii="Times New Roman" w:eastAsia="MS Mincho" w:hAnsi="Times New Roman" w:cs="Times New Roman"/>
          <w:sz w:val="28"/>
          <w:szCs w:val="28"/>
          <w:lang w:eastAsia="hi-IN" w:bidi="hi-IN"/>
        </w:rPr>
        <w:t xml:space="preserve">// </w:t>
      </w:r>
      <w:r w:rsidRPr="000B72E1">
        <w:rPr>
          <w:rFonts w:ascii="Times New Roman" w:eastAsia="MS Mincho" w:hAnsi="Times New Roman" w:cs="Times New Roman"/>
          <w:sz w:val="28"/>
          <w:szCs w:val="28"/>
          <w:lang w:val="en-US" w:eastAsia="hi-IN" w:bidi="hi-IN"/>
        </w:rPr>
        <w:t>Pers. Soc. Psychol</w:t>
      </w:r>
      <w:r w:rsidRPr="000B72E1">
        <w:rPr>
          <w:rFonts w:ascii="Times New Roman" w:eastAsia="MS Mincho" w:hAnsi="Times New Roman" w:cs="Times New Roman"/>
          <w:sz w:val="28"/>
          <w:szCs w:val="28"/>
          <w:lang w:eastAsia="hi-IN" w:bidi="hi-IN"/>
        </w:rPr>
        <w:t>. –</w:t>
      </w:r>
      <w:r w:rsidRPr="000B72E1">
        <w:rPr>
          <w:rFonts w:ascii="Times New Roman" w:eastAsia="MS Mincho" w:hAnsi="Times New Roman" w:cs="Times New Roman"/>
          <w:sz w:val="28"/>
          <w:szCs w:val="28"/>
          <w:lang w:val="en-US" w:eastAsia="hi-IN" w:bidi="hi-IN"/>
        </w:rPr>
        <w:t xml:space="preserve"> 1995</w:t>
      </w:r>
      <w:r w:rsidRPr="000B72E1">
        <w:rPr>
          <w:rFonts w:ascii="Times New Roman" w:eastAsia="MS Mincho" w:hAnsi="Times New Roman" w:cs="Times New Roman"/>
          <w:sz w:val="28"/>
          <w:szCs w:val="28"/>
          <w:lang w:eastAsia="hi-IN" w:bidi="hi-IN"/>
        </w:rPr>
        <w:t xml:space="preserve">. – </w:t>
      </w:r>
      <w:r w:rsidRPr="000B72E1">
        <w:rPr>
          <w:rFonts w:ascii="Times New Roman" w:eastAsia="MS Mincho" w:hAnsi="Times New Roman" w:cs="Times New Roman"/>
          <w:sz w:val="28"/>
          <w:szCs w:val="28"/>
          <w:lang w:val="en-US" w:eastAsia="pa-IN" w:bidi="pa-IN"/>
        </w:rPr>
        <w:t>Vol.</w:t>
      </w:r>
      <w:r w:rsidRPr="000B72E1">
        <w:rPr>
          <w:rFonts w:ascii="Times New Roman" w:eastAsia="MS Mincho" w:hAnsi="Times New Roman" w:cs="Times New Roman"/>
          <w:sz w:val="28"/>
          <w:szCs w:val="28"/>
          <w:lang w:val="en-US" w:eastAsia="hi-IN" w:bidi="hi-IN"/>
        </w:rPr>
        <w:t>69</w:t>
      </w:r>
      <w:r w:rsidRPr="000B72E1">
        <w:rPr>
          <w:rFonts w:ascii="Times New Roman" w:eastAsia="MS Mincho" w:hAnsi="Times New Roman" w:cs="Times New Roman"/>
          <w:sz w:val="28"/>
          <w:szCs w:val="28"/>
          <w:lang w:eastAsia="hi-IN" w:bidi="hi-IN"/>
        </w:rPr>
        <w:t xml:space="preserve">. – </w:t>
      </w:r>
      <w:r w:rsidRPr="000B72E1">
        <w:rPr>
          <w:rFonts w:ascii="Times New Roman" w:eastAsia="MS Mincho" w:hAnsi="Times New Roman" w:cs="Times New Roman"/>
          <w:sz w:val="28"/>
          <w:szCs w:val="28"/>
          <w:lang w:val="en-US" w:eastAsia="pa-IN" w:bidi="pa-IN"/>
        </w:rPr>
        <w:t>P.</w:t>
      </w:r>
      <w:r w:rsidRPr="000B72E1">
        <w:rPr>
          <w:rFonts w:ascii="Times New Roman" w:eastAsia="MS Mincho" w:hAnsi="Times New Roman" w:cs="Times New Roman"/>
          <w:sz w:val="28"/>
          <w:szCs w:val="28"/>
          <w:lang w:val="en-US" w:eastAsia="hi-IN" w:bidi="hi-IN"/>
        </w:rPr>
        <w:t>719–727.</w:t>
      </w:r>
    </w:p>
    <w:p w14:paraId="1B8E466D" w14:textId="77777777" w:rsidR="000B72E1" w:rsidRPr="000B72E1" w:rsidRDefault="000B72E1" w:rsidP="000B72E1">
      <w:pPr>
        <w:numPr>
          <w:ilvl w:val="0"/>
          <w:numId w:val="29"/>
        </w:numPr>
        <w:tabs>
          <w:tab w:val="clear" w:pos="709"/>
          <w:tab w:val="clear" w:pos="1560"/>
          <w:tab w:val="num" w:pos="708"/>
          <w:tab w:val="left" w:pos="1134"/>
        </w:tabs>
        <w:spacing w:after="0" w:line="360" w:lineRule="auto"/>
        <w:ind w:left="567" w:hanging="567"/>
        <w:jc w:val="left"/>
        <w:rPr>
          <w:rFonts w:ascii="Times New Roman" w:eastAsia="MS Mincho" w:hAnsi="Times New Roman" w:cs="Times New Roman"/>
          <w:sz w:val="28"/>
          <w:szCs w:val="28"/>
          <w:lang w:val="en-US" w:eastAsia="hi-IN" w:bidi="hi-IN"/>
        </w:rPr>
      </w:pPr>
      <w:r w:rsidRPr="000B72E1">
        <w:rPr>
          <w:rFonts w:ascii="Times New Roman" w:eastAsia="MS Mincho" w:hAnsi="Times New Roman" w:cs="Times New Roman"/>
          <w:sz w:val="28"/>
          <w:szCs w:val="28"/>
          <w:lang w:val="en-US" w:eastAsia="hi-IN" w:bidi="hi-IN"/>
        </w:rPr>
        <w:t>Salyers V</w:t>
      </w:r>
      <w:r w:rsidRPr="000B72E1">
        <w:rPr>
          <w:rFonts w:ascii="Times New Roman" w:eastAsia="MS Mincho" w:hAnsi="Times New Roman" w:cs="Times New Roman"/>
          <w:sz w:val="28"/>
          <w:szCs w:val="28"/>
          <w:lang w:eastAsia="hi-IN" w:bidi="hi-IN"/>
        </w:rPr>
        <w:t xml:space="preserve">. </w:t>
      </w:r>
      <w:r w:rsidRPr="000B72E1">
        <w:rPr>
          <w:rFonts w:ascii="Times New Roman" w:eastAsia="MS Mincho" w:hAnsi="Times New Roman" w:cs="Times New Roman"/>
          <w:sz w:val="28"/>
          <w:szCs w:val="28"/>
          <w:lang w:val="en-US" w:eastAsia="hi-IN" w:bidi="hi-IN"/>
        </w:rPr>
        <w:t>Cross</w:t>
      </w:r>
      <w:r w:rsidRPr="000B72E1">
        <w:rPr>
          <w:rFonts w:ascii="Times New Roman" w:eastAsia="MS Mincho" w:hAnsi="Times New Roman" w:cs="Times New Roman"/>
          <w:sz w:val="28"/>
          <w:szCs w:val="28"/>
          <w:lang w:eastAsia="hi-IN" w:bidi="hi-IN"/>
        </w:rPr>
        <w:t>-</w:t>
      </w:r>
      <w:r w:rsidRPr="000B72E1">
        <w:rPr>
          <w:rFonts w:ascii="Times New Roman" w:eastAsia="MS Mincho" w:hAnsi="Times New Roman" w:cs="Times New Roman"/>
          <w:sz w:val="28"/>
          <w:szCs w:val="28"/>
          <w:lang w:val="en-US" w:eastAsia="hi-IN" w:bidi="hi-IN"/>
        </w:rPr>
        <w:t>Cultural Reliability of the Health Perception Index and the Health Control and Competence Index / V.Salyers</w:t>
      </w:r>
      <w:r w:rsidRPr="000B72E1">
        <w:rPr>
          <w:rFonts w:ascii="Times New Roman" w:eastAsia="MS Mincho" w:hAnsi="Times New Roman" w:cs="Times New Roman"/>
          <w:sz w:val="28"/>
          <w:szCs w:val="28"/>
          <w:lang w:eastAsia="hi-IN" w:bidi="hi-IN"/>
        </w:rPr>
        <w:t xml:space="preserve">, </w:t>
      </w:r>
      <w:r w:rsidRPr="000B72E1">
        <w:rPr>
          <w:rFonts w:ascii="Times New Roman" w:eastAsia="MS Mincho" w:hAnsi="Times New Roman" w:cs="Times New Roman"/>
          <w:sz w:val="28"/>
          <w:szCs w:val="28"/>
          <w:lang w:val="en-US" w:eastAsia="hi-IN" w:bidi="hi-IN"/>
        </w:rPr>
        <w:t>A.Hunter</w:t>
      </w:r>
      <w:r w:rsidRPr="000B72E1">
        <w:rPr>
          <w:rFonts w:ascii="Times New Roman" w:eastAsia="MS Mincho" w:hAnsi="Times New Roman" w:cs="Times New Roman"/>
          <w:sz w:val="28"/>
          <w:szCs w:val="28"/>
          <w:lang w:eastAsia="hi-IN" w:bidi="hi-IN"/>
        </w:rPr>
        <w:t xml:space="preserve">, </w:t>
      </w:r>
      <w:r w:rsidRPr="000B72E1">
        <w:rPr>
          <w:rFonts w:ascii="Times New Roman" w:eastAsia="MS Mincho" w:hAnsi="Times New Roman" w:cs="Times New Roman"/>
          <w:sz w:val="28"/>
          <w:szCs w:val="28"/>
          <w:lang w:val="en-US" w:eastAsia="hi-IN" w:bidi="hi-IN"/>
        </w:rPr>
        <w:t>Sh.McGuire</w:t>
      </w:r>
      <w:r w:rsidRPr="000B72E1">
        <w:rPr>
          <w:rFonts w:ascii="Times New Roman" w:eastAsia="MS Mincho" w:hAnsi="Times New Roman" w:cs="Times New Roman"/>
          <w:sz w:val="28"/>
          <w:szCs w:val="28"/>
          <w:lang w:eastAsia="hi-IN" w:bidi="hi-IN"/>
        </w:rPr>
        <w:t xml:space="preserve"> // </w:t>
      </w:r>
      <w:r w:rsidRPr="000B72E1">
        <w:rPr>
          <w:rFonts w:ascii="Times New Roman" w:eastAsia="MS Mincho" w:hAnsi="Times New Roman" w:cs="Times New Roman"/>
          <w:sz w:val="28"/>
          <w:szCs w:val="28"/>
          <w:lang w:val="en-US" w:eastAsia="hi-IN" w:bidi="hi-IN"/>
        </w:rPr>
        <w:t>Journal of Nursing Scholarship</w:t>
      </w:r>
      <w:r w:rsidRPr="000B72E1">
        <w:rPr>
          <w:rFonts w:ascii="Times New Roman" w:eastAsia="MS Mincho" w:hAnsi="Times New Roman" w:cs="Times New Roman"/>
          <w:sz w:val="28"/>
          <w:szCs w:val="28"/>
          <w:lang w:eastAsia="hi-IN" w:bidi="hi-IN"/>
        </w:rPr>
        <w:t>. –</w:t>
      </w:r>
      <w:r w:rsidRPr="000B72E1">
        <w:rPr>
          <w:rFonts w:ascii="Times New Roman" w:eastAsia="MS Mincho" w:hAnsi="Times New Roman" w:cs="Times New Roman"/>
          <w:sz w:val="28"/>
          <w:szCs w:val="28"/>
          <w:lang w:val="en-US" w:eastAsia="hi-IN" w:bidi="hi-IN"/>
        </w:rPr>
        <w:t xml:space="preserve"> 2006</w:t>
      </w:r>
      <w:r w:rsidRPr="000B72E1">
        <w:rPr>
          <w:rFonts w:ascii="Times New Roman" w:eastAsia="MS Mincho" w:hAnsi="Times New Roman" w:cs="Times New Roman"/>
          <w:sz w:val="28"/>
          <w:szCs w:val="28"/>
          <w:lang w:eastAsia="hi-IN" w:bidi="hi-IN"/>
        </w:rPr>
        <w:t>. –</w:t>
      </w:r>
      <w:r w:rsidRPr="000B72E1">
        <w:rPr>
          <w:rFonts w:ascii="Times New Roman" w:eastAsia="MS Mincho" w:hAnsi="Times New Roman" w:cs="Times New Roman"/>
          <w:sz w:val="28"/>
          <w:szCs w:val="28"/>
          <w:lang w:val="en-US" w:eastAsia="hi-IN" w:bidi="hi-IN"/>
        </w:rPr>
        <w:t xml:space="preserve"> Vol</w:t>
      </w:r>
      <w:r w:rsidRPr="000B72E1">
        <w:rPr>
          <w:rFonts w:ascii="Times New Roman" w:eastAsia="MS Mincho" w:hAnsi="Times New Roman" w:cs="Times New Roman"/>
          <w:sz w:val="28"/>
          <w:szCs w:val="28"/>
          <w:lang w:eastAsia="hi-IN" w:bidi="hi-IN"/>
        </w:rPr>
        <w:t>.</w:t>
      </w:r>
      <w:r w:rsidRPr="000B72E1">
        <w:rPr>
          <w:rFonts w:ascii="Times New Roman" w:eastAsia="MS Mincho" w:hAnsi="Times New Roman" w:cs="Times New Roman"/>
          <w:sz w:val="28"/>
          <w:szCs w:val="28"/>
          <w:lang w:val="en-US" w:eastAsia="hi-IN" w:bidi="hi-IN"/>
        </w:rPr>
        <w:t xml:space="preserve"> 38,N4</w:t>
      </w:r>
      <w:r w:rsidRPr="000B72E1">
        <w:rPr>
          <w:rFonts w:ascii="Times New Roman" w:eastAsia="MS Mincho" w:hAnsi="Times New Roman" w:cs="Times New Roman"/>
          <w:sz w:val="28"/>
          <w:szCs w:val="28"/>
          <w:lang w:eastAsia="hi-IN" w:bidi="hi-IN"/>
        </w:rPr>
        <w:t xml:space="preserve"> (</w:t>
      </w:r>
      <w:r w:rsidRPr="000B72E1">
        <w:rPr>
          <w:rFonts w:ascii="Times New Roman" w:eastAsia="MS Mincho" w:hAnsi="Times New Roman" w:cs="Times New Roman"/>
          <w:sz w:val="28"/>
          <w:szCs w:val="28"/>
          <w:lang w:val="en-US" w:eastAsia="hi-IN" w:bidi="hi-IN"/>
        </w:rPr>
        <w:t>December</w:t>
      </w:r>
      <w:r w:rsidRPr="000B72E1">
        <w:rPr>
          <w:rFonts w:ascii="Times New Roman" w:eastAsia="MS Mincho" w:hAnsi="Times New Roman" w:cs="Times New Roman"/>
          <w:sz w:val="28"/>
          <w:szCs w:val="28"/>
          <w:lang w:eastAsia="hi-IN" w:bidi="hi-IN"/>
        </w:rPr>
        <w:t>).</w:t>
      </w:r>
      <w:r w:rsidRPr="000B72E1">
        <w:rPr>
          <w:rFonts w:ascii="Times New Roman" w:eastAsia="MS Mincho" w:hAnsi="Times New Roman" w:cs="Times New Roman"/>
          <w:sz w:val="24"/>
          <w:szCs w:val="28"/>
          <w:lang w:eastAsia="hi-IN" w:bidi="hi-IN"/>
        </w:rPr>
        <w:t>—</w:t>
      </w:r>
      <w:r w:rsidRPr="000B72E1">
        <w:rPr>
          <w:rFonts w:ascii="Times New Roman" w:eastAsia="MS Mincho" w:hAnsi="Times New Roman" w:cs="Times New Roman"/>
          <w:sz w:val="28"/>
          <w:szCs w:val="28"/>
          <w:lang w:eastAsia="hi-IN" w:bidi="hi-IN"/>
        </w:rPr>
        <w:t xml:space="preserve"> Р</w:t>
      </w:r>
      <w:r w:rsidRPr="000B72E1">
        <w:rPr>
          <w:rFonts w:ascii="Times New Roman" w:eastAsia="MS Mincho" w:hAnsi="Times New Roman" w:cs="Times New Roman"/>
          <w:sz w:val="28"/>
          <w:szCs w:val="28"/>
          <w:lang w:val="en-US" w:eastAsia="hi-IN" w:bidi="hi-IN"/>
        </w:rPr>
        <w:t>. 387 – 395</w:t>
      </w:r>
      <w:r w:rsidRPr="000B72E1">
        <w:rPr>
          <w:rFonts w:ascii="Times New Roman" w:eastAsia="MS Mincho" w:hAnsi="Times New Roman" w:cs="Times New Roman"/>
          <w:sz w:val="28"/>
          <w:szCs w:val="28"/>
          <w:lang w:eastAsia="hi-IN" w:bidi="hi-IN"/>
        </w:rPr>
        <w:t>.</w:t>
      </w:r>
    </w:p>
    <w:p w14:paraId="3C307474" w14:textId="77777777" w:rsidR="000B72E1" w:rsidRPr="000B72E1" w:rsidRDefault="000B72E1" w:rsidP="000B72E1">
      <w:pPr>
        <w:numPr>
          <w:ilvl w:val="0"/>
          <w:numId w:val="29"/>
        </w:numPr>
        <w:tabs>
          <w:tab w:val="clear" w:pos="709"/>
          <w:tab w:val="clear" w:pos="1560"/>
          <w:tab w:val="num" w:pos="708"/>
          <w:tab w:val="left" w:pos="1134"/>
        </w:tabs>
        <w:spacing w:after="0" w:line="360" w:lineRule="auto"/>
        <w:ind w:left="567" w:right="-5" w:hanging="567"/>
        <w:jc w:val="left"/>
        <w:rPr>
          <w:rFonts w:ascii="Times New Roman" w:eastAsia="SimSun" w:hAnsi="Times New Roman" w:cs="Times New Roman"/>
          <w:color w:val="000000"/>
          <w:sz w:val="28"/>
          <w:szCs w:val="28"/>
          <w:lang w:val="en-US" w:eastAsia="pa-IN" w:bidi="pa-IN"/>
        </w:rPr>
      </w:pPr>
      <w:r w:rsidRPr="000B72E1">
        <w:rPr>
          <w:rFonts w:ascii="Times New Roman" w:eastAsia="MS Mincho" w:hAnsi="Times New Roman" w:cs="Times New Roman"/>
          <w:sz w:val="28"/>
          <w:szCs w:val="28"/>
          <w:lang w:val="en-US" w:eastAsia="hi-IN" w:bidi="hi-IN"/>
        </w:rPr>
        <w:t>Schwarzer R.Optimism, goals, and threats: How to conceptualize self</w:t>
      </w:r>
      <w:r w:rsidRPr="000B72E1">
        <w:rPr>
          <w:rFonts w:ascii="Times New Roman" w:eastAsia="MS Mincho" w:hAnsi="Times New Roman" w:cs="Times New Roman"/>
          <w:sz w:val="28"/>
          <w:szCs w:val="28"/>
          <w:lang w:eastAsia="hi-IN" w:bidi="hi-IN"/>
        </w:rPr>
        <w:t>-</w:t>
      </w:r>
      <w:r w:rsidRPr="000B72E1">
        <w:rPr>
          <w:rFonts w:ascii="Times New Roman" w:eastAsia="MS Mincho" w:hAnsi="Times New Roman" w:cs="Times New Roman"/>
          <w:sz w:val="28"/>
          <w:szCs w:val="28"/>
          <w:lang w:val="en-US" w:eastAsia="hi-IN" w:bidi="hi-IN"/>
        </w:rPr>
        <w:t xml:space="preserve">regulatory processes in the adoption and maintenance of health behaviors / R.Schwarzer </w:t>
      </w:r>
      <w:r w:rsidRPr="000B72E1">
        <w:rPr>
          <w:rFonts w:ascii="Times New Roman" w:eastAsia="MS Mincho" w:hAnsi="Times New Roman" w:cs="Times New Roman"/>
          <w:sz w:val="28"/>
          <w:szCs w:val="28"/>
          <w:lang w:eastAsia="hi-IN" w:bidi="hi-IN"/>
        </w:rPr>
        <w:t xml:space="preserve">// </w:t>
      </w:r>
      <w:r w:rsidRPr="000B72E1">
        <w:rPr>
          <w:rFonts w:ascii="Times New Roman" w:eastAsia="MS Mincho" w:hAnsi="Times New Roman" w:cs="Times New Roman"/>
          <w:iCs/>
          <w:sz w:val="28"/>
          <w:szCs w:val="28"/>
          <w:lang w:val="en-US" w:eastAsia="hi-IN" w:bidi="hi-IN"/>
        </w:rPr>
        <w:t>Psychology and Health</w:t>
      </w:r>
      <w:r w:rsidRPr="000B72E1">
        <w:rPr>
          <w:rFonts w:ascii="Times New Roman" w:eastAsia="MS Mincho" w:hAnsi="Times New Roman" w:cs="Times New Roman"/>
          <w:iCs/>
          <w:sz w:val="28"/>
          <w:szCs w:val="28"/>
          <w:lang w:eastAsia="hi-IN" w:bidi="hi-IN"/>
        </w:rPr>
        <w:t>.</w:t>
      </w:r>
      <w:r w:rsidRPr="000B72E1">
        <w:rPr>
          <w:rFonts w:ascii="Times New Roman" w:eastAsia="MS Mincho" w:hAnsi="Times New Roman" w:cs="Times New Roman"/>
          <w:i/>
          <w:iCs/>
          <w:sz w:val="28"/>
          <w:szCs w:val="28"/>
          <w:lang w:eastAsia="hi-IN" w:bidi="hi-IN"/>
        </w:rPr>
        <w:t xml:space="preserve"> – </w:t>
      </w:r>
      <w:r w:rsidRPr="000B72E1">
        <w:rPr>
          <w:rFonts w:ascii="Times New Roman" w:eastAsia="MS Mincho" w:hAnsi="Times New Roman" w:cs="Times New Roman"/>
          <w:sz w:val="28"/>
          <w:szCs w:val="28"/>
          <w:lang w:val="en-US" w:eastAsia="hi-IN" w:bidi="hi-IN"/>
        </w:rPr>
        <w:t>1998.</w:t>
      </w:r>
      <w:r w:rsidRPr="000B72E1">
        <w:rPr>
          <w:rFonts w:ascii="Times New Roman" w:eastAsia="MS Mincho" w:hAnsi="Times New Roman" w:cs="Times New Roman"/>
          <w:sz w:val="24"/>
          <w:szCs w:val="28"/>
          <w:lang w:eastAsia="hi-IN" w:bidi="hi-IN"/>
        </w:rPr>
        <w:t>—</w:t>
      </w:r>
      <w:r w:rsidRPr="000B72E1">
        <w:rPr>
          <w:rFonts w:ascii="Times New Roman" w:eastAsia="MS Mincho" w:hAnsi="Times New Roman" w:cs="Times New Roman"/>
          <w:sz w:val="28"/>
          <w:szCs w:val="28"/>
          <w:lang w:eastAsia="hi-IN" w:bidi="hi-IN"/>
        </w:rPr>
        <w:t xml:space="preserve"> №</w:t>
      </w:r>
      <w:r w:rsidRPr="000B72E1">
        <w:rPr>
          <w:rFonts w:ascii="Times New Roman" w:eastAsia="MS Mincho" w:hAnsi="Times New Roman" w:cs="Times New Roman"/>
          <w:sz w:val="28"/>
          <w:szCs w:val="28"/>
          <w:lang w:val="en-US" w:eastAsia="hi-IN" w:bidi="hi-IN"/>
        </w:rPr>
        <w:t xml:space="preserve"> 13</w:t>
      </w:r>
      <w:r w:rsidRPr="000B72E1">
        <w:rPr>
          <w:rFonts w:ascii="Times New Roman" w:eastAsia="MS Mincho" w:hAnsi="Times New Roman" w:cs="Times New Roman"/>
          <w:sz w:val="28"/>
          <w:szCs w:val="28"/>
          <w:lang w:eastAsia="hi-IN" w:bidi="hi-IN"/>
        </w:rPr>
        <w:t xml:space="preserve">. </w:t>
      </w:r>
      <w:r w:rsidRPr="000B72E1">
        <w:rPr>
          <w:rFonts w:ascii="Times New Roman" w:eastAsia="MS Mincho" w:hAnsi="Times New Roman" w:cs="Times New Roman"/>
          <w:sz w:val="24"/>
          <w:szCs w:val="28"/>
          <w:lang w:eastAsia="hi-IN" w:bidi="hi-IN"/>
        </w:rPr>
        <w:t>—</w:t>
      </w:r>
      <w:r w:rsidRPr="000B72E1">
        <w:rPr>
          <w:rFonts w:ascii="Times New Roman" w:eastAsia="MS Mincho" w:hAnsi="Times New Roman" w:cs="Times New Roman"/>
          <w:sz w:val="28"/>
          <w:szCs w:val="28"/>
          <w:lang w:eastAsia="hi-IN" w:bidi="hi-IN"/>
        </w:rPr>
        <w:t xml:space="preserve"> Р</w:t>
      </w:r>
      <w:r w:rsidRPr="000B72E1">
        <w:rPr>
          <w:rFonts w:ascii="Times New Roman" w:eastAsia="MS Mincho" w:hAnsi="Times New Roman" w:cs="Times New Roman"/>
          <w:sz w:val="28"/>
          <w:szCs w:val="28"/>
          <w:lang w:val="en-US" w:eastAsia="hi-IN" w:bidi="hi-IN"/>
        </w:rPr>
        <w:t>.759 – 766.</w:t>
      </w:r>
    </w:p>
    <w:p w14:paraId="29F04A1A" w14:textId="77777777" w:rsidR="000B72E1" w:rsidRPr="000B72E1" w:rsidRDefault="000B72E1" w:rsidP="000B72E1">
      <w:pPr>
        <w:numPr>
          <w:ilvl w:val="0"/>
          <w:numId w:val="29"/>
        </w:numPr>
        <w:tabs>
          <w:tab w:val="clear" w:pos="709"/>
          <w:tab w:val="clear" w:pos="1560"/>
          <w:tab w:val="num" w:pos="708"/>
          <w:tab w:val="left" w:pos="1069"/>
        </w:tabs>
        <w:autoSpaceDE w:val="0"/>
        <w:spacing w:after="0" w:line="360" w:lineRule="auto"/>
        <w:ind w:left="502" w:hanging="567"/>
        <w:jc w:val="left"/>
        <w:rPr>
          <w:rFonts w:ascii="Times New Roman" w:eastAsia="SimSun" w:hAnsi="Times New Roman" w:cs="Times New Roman"/>
          <w:color w:val="000000"/>
          <w:sz w:val="28"/>
          <w:szCs w:val="28"/>
          <w:lang w:val="es-ES" w:eastAsia="pa-IN" w:bidi="pa-IN"/>
        </w:rPr>
      </w:pPr>
      <w:r w:rsidRPr="000B72E1">
        <w:rPr>
          <w:rFonts w:ascii="Times New Roman" w:eastAsia="SimSun" w:hAnsi="Times New Roman" w:cs="Times New Roman"/>
          <w:color w:val="000000"/>
          <w:sz w:val="28"/>
          <w:szCs w:val="28"/>
          <w:lang w:val="en-US" w:eastAsia="pa-IN" w:bidi="pa-IN"/>
        </w:rPr>
        <w:t>Sheridan E. P.Post</w:t>
      </w:r>
      <w:r w:rsidRPr="000B72E1">
        <w:rPr>
          <w:rFonts w:ascii="Times New Roman" w:eastAsia="SimSun" w:hAnsi="Times New Roman" w:cs="Times New Roman"/>
          <w:color w:val="000000"/>
          <w:sz w:val="28"/>
          <w:szCs w:val="28"/>
          <w:lang w:eastAsia="pa-IN" w:bidi="pa-IN"/>
        </w:rPr>
        <w:t>-</w:t>
      </w:r>
      <w:r w:rsidRPr="000B72E1">
        <w:rPr>
          <w:rFonts w:ascii="Times New Roman" w:eastAsia="SimSun" w:hAnsi="Times New Roman" w:cs="Times New Roman"/>
          <w:color w:val="000000"/>
          <w:sz w:val="28"/>
          <w:szCs w:val="28"/>
          <w:lang w:val="en-US" w:eastAsia="pa-IN" w:bidi="pa-IN"/>
        </w:rPr>
        <w:t xml:space="preserve">Doctoral Education and Training for Clinical Service Providers in Health Psychology / E. P. Sheridan, J. D. Matarazzo, T. J. Boll // Health Psychology. − 1998. − № 7. – P. 1 − 17. </w:t>
      </w:r>
    </w:p>
    <w:p w14:paraId="0257979F" w14:textId="77777777" w:rsidR="000B72E1" w:rsidRPr="000B72E1" w:rsidRDefault="000B72E1" w:rsidP="000B72E1">
      <w:pPr>
        <w:numPr>
          <w:ilvl w:val="0"/>
          <w:numId w:val="29"/>
        </w:numPr>
        <w:tabs>
          <w:tab w:val="clear" w:pos="709"/>
          <w:tab w:val="clear" w:pos="1560"/>
          <w:tab w:val="num" w:pos="708"/>
          <w:tab w:val="left" w:pos="1069"/>
        </w:tabs>
        <w:autoSpaceDE w:val="0"/>
        <w:spacing w:after="0" w:line="360" w:lineRule="auto"/>
        <w:ind w:left="502" w:hanging="567"/>
        <w:jc w:val="left"/>
        <w:rPr>
          <w:rFonts w:ascii="Times New Roman" w:eastAsia="MS Mincho" w:hAnsi="Times New Roman" w:cs="Times New Roman"/>
          <w:sz w:val="28"/>
          <w:szCs w:val="28"/>
          <w:lang w:val="en-US" w:eastAsia="hi-IN" w:bidi="hi-IN"/>
        </w:rPr>
      </w:pPr>
      <w:r w:rsidRPr="000B72E1">
        <w:rPr>
          <w:rFonts w:ascii="Times New Roman" w:eastAsia="SimSun" w:hAnsi="Times New Roman" w:cs="Times New Roman"/>
          <w:color w:val="000000"/>
          <w:sz w:val="28"/>
          <w:szCs w:val="28"/>
          <w:lang w:val="es-ES" w:eastAsia="pa-IN" w:bidi="pa-IN"/>
        </w:rPr>
        <w:t xml:space="preserve"> Slonska Z. Promocja zdrowia. </w:t>
      </w:r>
      <w:r w:rsidRPr="000B72E1">
        <w:rPr>
          <w:rFonts w:ascii="Times New Roman" w:eastAsia="SimSun" w:hAnsi="Times New Roman" w:cs="Times New Roman"/>
          <w:color w:val="000000"/>
          <w:sz w:val="28"/>
          <w:szCs w:val="28"/>
          <w:lang w:val="en-US" w:eastAsia="pa-IN" w:bidi="pa-IN"/>
        </w:rPr>
        <w:t xml:space="preserve">Slownik podstawowych terminow / Z. Slonska, </w:t>
      </w:r>
      <w:r w:rsidRPr="000B72E1">
        <w:rPr>
          <w:rFonts w:ascii="Times New Roman" w:eastAsia="SimSun" w:hAnsi="Times New Roman" w:cs="Times New Roman"/>
          <w:color w:val="000000"/>
          <w:sz w:val="28"/>
          <w:szCs w:val="28"/>
          <w:lang w:val="en-US" w:eastAsia="pa-IN" w:bidi="pa-IN"/>
        </w:rPr>
        <w:lastRenderedPageBreak/>
        <w:t xml:space="preserve">M. Misiuna.− </w:t>
      </w:r>
      <w:r w:rsidRPr="000B72E1">
        <w:rPr>
          <w:rFonts w:ascii="Times New Roman" w:eastAsia="SimSun" w:hAnsi="Times New Roman" w:cs="Times New Roman"/>
          <w:color w:val="000000"/>
          <w:sz w:val="28"/>
          <w:szCs w:val="28"/>
          <w:lang w:eastAsia="pa-IN" w:bidi="pa-IN"/>
        </w:rPr>
        <w:t xml:space="preserve">Warszawa: Agencja Promo– Lider, 1993. – P. 68. </w:t>
      </w:r>
    </w:p>
    <w:p w14:paraId="75606FDF" w14:textId="77777777" w:rsidR="000B72E1" w:rsidRPr="000B72E1" w:rsidRDefault="000B72E1" w:rsidP="000B72E1">
      <w:pPr>
        <w:numPr>
          <w:ilvl w:val="0"/>
          <w:numId w:val="29"/>
        </w:numPr>
        <w:tabs>
          <w:tab w:val="clear" w:pos="709"/>
          <w:tab w:val="clear" w:pos="1560"/>
          <w:tab w:val="num" w:pos="708"/>
          <w:tab w:val="left" w:pos="1134"/>
        </w:tabs>
        <w:spacing w:after="0" w:line="360" w:lineRule="auto"/>
        <w:ind w:left="567" w:right="-5" w:hanging="567"/>
        <w:jc w:val="left"/>
        <w:rPr>
          <w:rFonts w:ascii="Times New Roman" w:eastAsia="SimSun" w:hAnsi="Times New Roman" w:cs="Times New Roman"/>
          <w:color w:val="000000"/>
          <w:sz w:val="28"/>
          <w:szCs w:val="28"/>
          <w:lang w:val="en-US" w:eastAsia="pa-IN" w:bidi="pa-IN"/>
        </w:rPr>
      </w:pPr>
      <w:r w:rsidRPr="000B72E1">
        <w:rPr>
          <w:rFonts w:ascii="Times New Roman" w:eastAsia="MS Mincho" w:hAnsi="Times New Roman" w:cs="Times New Roman"/>
          <w:sz w:val="28"/>
          <w:szCs w:val="28"/>
          <w:lang w:val="en-US" w:eastAsia="hi-IN" w:bidi="hi-IN"/>
        </w:rPr>
        <w:t>Tapp J.T.The multisystems view of health and disease / J.T. Tapp // Behavioral medicine. The biopsychosocial approach. – Hillsdate, 1985. – P. 1 – 23.</w:t>
      </w:r>
    </w:p>
    <w:p w14:paraId="0FB0B84D" w14:textId="77777777" w:rsidR="000B72E1" w:rsidRPr="000B72E1" w:rsidRDefault="000B72E1" w:rsidP="000B72E1">
      <w:pPr>
        <w:numPr>
          <w:ilvl w:val="0"/>
          <w:numId w:val="29"/>
        </w:numPr>
        <w:tabs>
          <w:tab w:val="clear" w:pos="709"/>
          <w:tab w:val="clear" w:pos="1560"/>
          <w:tab w:val="num" w:pos="708"/>
        </w:tabs>
        <w:autoSpaceDE w:val="0"/>
        <w:spacing w:after="0" w:line="360" w:lineRule="auto"/>
        <w:ind w:left="567" w:hanging="567"/>
        <w:jc w:val="left"/>
        <w:rPr>
          <w:rFonts w:ascii="Times New Roman" w:eastAsia="TimesNewRoman" w:hAnsi="Times New Roman" w:cs="Times New Roman"/>
          <w:sz w:val="28"/>
          <w:szCs w:val="28"/>
          <w:lang w:val="en-US" w:eastAsia="pa-IN" w:bidi="pa-IN"/>
        </w:rPr>
      </w:pPr>
      <w:r w:rsidRPr="000B72E1">
        <w:rPr>
          <w:rFonts w:ascii="Times New Roman" w:eastAsia="SimSun" w:hAnsi="Times New Roman" w:cs="Times New Roman"/>
          <w:color w:val="000000"/>
          <w:sz w:val="28"/>
          <w:szCs w:val="28"/>
          <w:lang w:val="en-US" w:eastAsia="pa-IN" w:bidi="pa-IN"/>
        </w:rPr>
        <w:t>Taylor S.E. Health Psychology / S.E. Taylor. − New York: McGraw</w:t>
      </w:r>
      <w:r w:rsidRPr="000B72E1">
        <w:rPr>
          <w:rFonts w:ascii="Times New Roman" w:eastAsia="SimSun" w:hAnsi="Times New Roman" w:cs="Times New Roman"/>
          <w:color w:val="000000"/>
          <w:sz w:val="28"/>
          <w:szCs w:val="28"/>
          <w:lang w:eastAsia="pa-IN" w:bidi="pa-IN"/>
        </w:rPr>
        <w:t>-</w:t>
      </w:r>
      <w:r w:rsidRPr="000B72E1">
        <w:rPr>
          <w:rFonts w:ascii="Times New Roman" w:eastAsia="SimSun" w:hAnsi="Times New Roman" w:cs="Times New Roman"/>
          <w:color w:val="000000"/>
          <w:sz w:val="28"/>
          <w:szCs w:val="28"/>
          <w:lang w:val="en-US" w:eastAsia="pa-IN" w:bidi="pa-IN"/>
        </w:rPr>
        <w:t xml:space="preserve">Hill, 1991. – Vol. 2. − P. 5. </w:t>
      </w:r>
    </w:p>
    <w:p w14:paraId="099B16F3" w14:textId="77777777" w:rsidR="000B72E1" w:rsidRPr="000B72E1" w:rsidRDefault="000B72E1" w:rsidP="000B72E1">
      <w:pPr>
        <w:numPr>
          <w:ilvl w:val="0"/>
          <w:numId w:val="29"/>
        </w:numPr>
        <w:tabs>
          <w:tab w:val="clear" w:pos="709"/>
          <w:tab w:val="clear" w:pos="1560"/>
          <w:tab w:val="num" w:pos="708"/>
        </w:tabs>
        <w:autoSpaceDE w:val="0"/>
        <w:spacing w:after="0" w:line="360" w:lineRule="auto"/>
        <w:ind w:left="567" w:hanging="567"/>
        <w:jc w:val="left"/>
        <w:rPr>
          <w:rFonts w:ascii="Times New Roman" w:eastAsia="TimesNewRoman" w:hAnsi="Times New Roman" w:cs="Times New Roman"/>
          <w:sz w:val="28"/>
          <w:szCs w:val="28"/>
          <w:lang w:val="en-US" w:eastAsia="pa-IN" w:bidi="pa-IN"/>
        </w:rPr>
      </w:pPr>
      <w:r w:rsidRPr="000B72E1">
        <w:rPr>
          <w:rFonts w:ascii="Times New Roman" w:eastAsia="TimesNewRoman" w:hAnsi="Times New Roman" w:cs="Times New Roman"/>
          <w:sz w:val="28"/>
          <w:szCs w:val="28"/>
          <w:lang w:val="en-US" w:eastAsia="pa-IN" w:bidi="pa-IN"/>
        </w:rPr>
        <w:t>The World health report: 2001: Mental health: new understanding, newhope. – WHO, 2001. – 178 p.</w:t>
      </w:r>
    </w:p>
    <w:p w14:paraId="1DCC2BDD" w14:textId="77777777" w:rsidR="000B72E1" w:rsidRPr="000B72E1" w:rsidRDefault="000B72E1" w:rsidP="000B72E1">
      <w:pPr>
        <w:numPr>
          <w:ilvl w:val="0"/>
          <w:numId w:val="29"/>
        </w:numPr>
        <w:tabs>
          <w:tab w:val="clear" w:pos="709"/>
          <w:tab w:val="clear" w:pos="1560"/>
          <w:tab w:val="num" w:pos="708"/>
        </w:tabs>
        <w:autoSpaceDE w:val="0"/>
        <w:spacing w:after="0" w:line="360" w:lineRule="auto"/>
        <w:ind w:left="567" w:hanging="567"/>
        <w:jc w:val="left"/>
        <w:rPr>
          <w:rFonts w:ascii="Times New Roman" w:eastAsia="MS Mincho" w:hAnsi="Times New Roman" w:cs="Times New Roman"/>
          <w:sz w:val="28"/>
          <w:szCs w:val="28"/>
          <w:lang w:val="en-US" w:eastAsia="hi-IN" w:bidi="hi-IN"/>
        </w:rPr>
      </w:pPr>
      <w:r w:rsidRPr="000B72E1">
        <w:rPr>
          <w:rFonts w:ascii="Times New Roman" w:eastAsia="TimesNewRoman" w:hAnsi="Times New Roman" w:cs="Times New Roman"/>
          <w:sz w:val="28"/>
          <w:szCs w:val="28"/>
          <w:lang w:val="en-US" w:eastAsia="pa-IN" w:bidi="pa-IN"/>
        </w:rPr>
        <w:t>Tomkins S.S. Affect, cognition, and personality / S.S. Tomkins,C.E. Izard. – New York: Springer Publishing Company, 1965. – P.72–97.</w:t>
      </w:r>
    </w:p>
    <w:p w14:paraId="3CBB90FB" w14:textId="77777777" w:rsidR="000B72E1" w:rsidRPr="000B72E1" w:rsidRDefault="000B72E1" w:rsidP="000B72E1">
      <w:pPr>
        <w:numPr>
          <w:ilvl w:val="0"/>
          <w:numId w:val="29"/>
        </w:numPr>
        <w:tabs>
          <w:tab w:val="clear" w:pos="709"/>
          <w:tab w:val="clear" w:pos="1560"/>
          <w:tab w:val="num" w:pos="708"/>
          <w:tab w:val="left" w:pos="1134"/>
        </w:tabs>
        <w:spacing w:after="0" w:line="360" w:lineRule="auto"/>
        <w:ind w:left="567" w:hanging="567"/>
        <w:jc w:val="left"/>
        <w:rPr>
          <w:rFonts w:ascii="Times New Roman" w:eastAsia="MS Mincho" w:hAnsi="Times New Roman" w:cs="Times New Roman"/>
          <w:sz w:val="28"/>
          <w:szCs w:val="28"/>
          <w:lang w:eastAsia="hi-IN" w:bidi="hi-IN"/>
        </w:rPr>
      </w:pPr>
      <w:r w:rsidRPr="000B72E1">
        <w:rPr>
          <w:rFonts w:ascii="Times New Roman" w:eastAsia="MS Mincho" w:hAnsi="Times New Roman" w:cs="Times New Roman"/>
          <w:sz w:val="28"/>
          <w:szCs w:val="28"/>
          <w:lang w:val="en-US" w:eastAsia="hi-IN" w:bidi="hi-IN"/>
        </w:rPr>
        <w:t>Tyssen R. Factors in medical school that predict postgraduate mental health problems in need of treatment. A nationwide and longitudinal study</w:t>
      </w:r>
      <w:r w:rsidRPr="000B72E1">
        <w:rPr>
          <w:rFonts w:ascii="Times New Roman" w:eastAsia="MS Mincho" w:hAnsi="Times New Roman" w:cs="Times New Roman"/>
          <w:sz w:val="28"/>
          <w:szCs w:val="28"/>
          <w:lang w:eastAsia="hi-IN" w:bidi="hi-IN"/>
        </w:rPr>
        <w:t xml:space="preserve"> / </w:t>
      </w:r>
      <w:r w:rsidRPr="000B72E1">
        <w:rPr>
          <w:rFonts w:ascii="Times New Roman" w:eastAsia="MS Mincho" w:hAnsi="Times New Roman" w:cs="Times New Roman"/>
          <w:sz w:val="28"/>
          <w:szCs w:val="28"/>
          <w:lang w:val="en-US" w:eastAsia="hi-IN" w:bidi="hi-IN"/>
        </w:rPr>
        <w:t>R.Tyssen</w:t>
      </w:r>
      <w:r w:rsidRPr="000B72E1">
        <w:rPr>
          <w:rFonts w:ascii="Times New Roman" w:eastAsia="MS Mincho" w:hAnsi="Times New Roman" w:cs="Times New Roman"/>
          <w:sz w:val="28"/>
          <w:szCs w:val="28"/>
          <w:lang w:eastAsia="hi-IN" w:bidi="hi-IN"/>
        </w:rPr>
        <w:t>,</w:t>
      </w:r>
      <w:r w:rsidRPr="000B72E1">
        <w:rPr>
          <w:rFonts w:ascii="Times New Roman" w:eastAsia="MS Mincho" w:hAnsi="Times New Roman" w:cs="Times New Roman"/>
          <w:sz w:val="28"/>
          <w:szCs w:val="28"/>
          <w:lang w:val="en-US" w:eastAsia="hi-IN" w:bidi="hi-IN"/>
        </w:rPr>
        <w:t xml:space="preserve"> P.Vaglum, T.Nina</w:t>
      </w:r>
      <w:r w:rsidRPr="000B72E1">
        <w:rPr>
          <w:rFonts w:ascii="Times New Roman" w:eastAsia="MS Mincho" w:hAnsi="Times New Roman" w:cs="Times New Roman"/>
          <w:sz w:val="28"/>
          <w:szCs w:val="28"/>
          <w:lang w:eastAsia="hi-IN" w:bidi="hi-IN"/>
        </w:rPr>
        <w:t>,</w:t>
      </w:r>
      <w:r w:rsidRPr="000B72E1">
        <w:rPr>
          <w:rFonts w:ascii="Times New Roman" w:eastAsia="MS Mincho" w:hAnsi="Times New Roman" w:cs="Times New Roman"/>
          <w:sz w:val="28"/>
          <w:szCs w:val="28"/>
          <w:lang w:val="en-US" w:eastAsia="hi-IN" w:bidi="hi-IN"/>
        </w:rPr>
        <w:t xml:space="preserve"> G. Ekeberg // Medical Education. – February, 2001. – Vol. 35. – Is</w:t>
      </w:r>
      <w:r w:rsidRPr="000B72E1">
        <w:rPr>
          <w:rFonts w:ascii="Times New Roman" w:eastAsia="MS Mincho" w:hAnsi="Times New Roman" w:cs="Times New Roman"/>
          <w:sz w:val="28"/>
          <w:szCs w:val="28"/>
          <w:lang w:eastAsia="hi-IN" w:bidi="hi-IN"/>
        </w:rPr>
        <w:t>.</w:t>
      </w:r>
      <w:r w:rsidRPr="000B72E1">
        <w:rPr>
          <w:rFonts w:ascii="Times New Roman" w:eastAsia="MS Mincho" w:hAnsi="Times New Roman" w:cs="Times New Roman"/>
          <w:sz w:val="28"/>
          <w:szCs w:val="28"/>
          <w:lang w:val="en-US" w:eastAsia="hi-IN" w:bidi="hi-IN"/>
        </w:rPr>
        <w:t xml:space="preserve"> 2. – </w:t>
      </w:r>
      <w:r w:rsidRPr="000B72E1">
        <w:rPr>
          <w:rFonts w:ascii="Times New Roman" w:eastAsia="MS Mincho" w:hAnsi="Times New Roman" w:cs="Times New Roman"/>
          <w:sz w:val="28"/>
          <w:szCs w:val="28"/>
          <w:lang w:eastAsia="hi-IN" w:bidi="hi-IN"/>
        </w:rPr>
        <w:t>Р</w:t>
      </w:r>
      <w:r w:rsidRPr="000B72E1">
        <w:rPr>
          <w:rFonts w:ascii="Times New Roman" w:eastAsia="MS Mincho" w:hAnsi="Times New Roman" w:cs="Times New Roman"/>
          <w:sz w:val="28"/>
          <w:szCs w:val="28"/>
          <w:lang w:val="en-US" w:eastAsia="hi-IN" w:bidi="hi-IN"/>
        </w:rPr>
        <w:t>p</w:t>
      </w:r>
      <w:r w:rsidRPr="000B72E1">
        <w:rPr>
          <w:rFonts w:ascii="Times New Roman" w:eastAsia="MS Mincho" w:hAnsi="Times New Roman" w:cs="Times New Roman"/>
          <w:sz w:val="28"/>
          <w:szCs w:val="28"/>
          <w:lang w:eastAsia="hi-IN" w:bidi="hi-IN"/>
        </w:rPr>
        <w:t>.</w:t>
      </w:r>
      <w:r w:rsidRPr="000B72E1">
        <w:rPr>
          <w:rFonts w:ascii="Times New Roman" w:eastAsia="MS Mincho" w:hAnsi="Times New Roman" w:cs="Times New Roman"/>
          <w:sz w:val="28"/>
          <w:szCs w:val="28"/>
          <w:lang w:val="en-US" w:eastAsia="hi-IN" w:bidi="hi-IN"/>
        </w:rPr>
        <w:t xml:space="preserve"> 110–120.</w:t>
      </w:r>
    </w:p>
    <w:p w14:paraId="02B5C2E8" w14:textId="77777777" w:rsidR="000B72E1" w:rsidRPr="000B72E1" w:rsidRDefault="000B72E1" w:rsidP="000B72E1">
      <w:pPr>
        <w:numPr>
          <w:ilvl w:val="0"/>
          <w:numId w:val="29"/>
        </w:numPr>
        <w:tabs>
          <w:tab w:val="clear" w:pos="709"/>
          <w:tab w:val="clear" w:pos="1560"/>
          <w:tab w:val="num" w:pos="708"/>
          <w:tab w:val="left" w:pos="1134"/>
        </w:tabs>
        <w:spacing w:after="0" w:line="360" w:lineRule="auto"/>
        <w:ind w:left="567" w:hanging="567"/>
        <w:jc w:val="left"/>
        <w:rPr>
          <w:rFonts w:ascii="Times New Roman" w:eastAsia="MS Mincho" w:hAnsi="Times New Roman" w:cs="Times New Roman"/>
          <w:sz w:val="28"/>
          <w:szCs w:val="28"/>
          <w:lang w:eastAsia="hi-IN" w:bidi="hi-IN"/>
        </w:rPr>
      </w:pPr>
      <w:r w:rsidRPr="000B72E1">
        <w:rPr>
          <w:rFonts w:ascii="Times New Roman" w:eastAsia="MS Mincho" w:hAnsi="Times New Roman" w:cs="Times New Roman"/>
          <w:sz w:val="28"/>
          <w:szCs w:val="28"/>
          <w:lang w:eastAsia="hi-IN" w:bidi="hi-IN"/>
        </w:rPr>
        <w:t>Wallace J</w:t>
      </w:r>
      <w:r w:rsidRPr="000B72E1">
        <w:rPr>
          <w:rFonts w:ascii="Times New Roman" w:eastAsia="MS Mincho" w:hAnsi="Times New Roman" w:cs="Times New Roman"/>
          <w:sz w:val="28"/>
          <w:szCs w:val="28"/>
          <w:lang w:val="en-US" w:eastAsia="hi-IN" w:bidi="hi-IN"/>
        </w:rPr>
        <w:t>.</w:t>
      </w:r>
      <w:r w:rsidRPr="000B72E1">
        <w:rPr>
          <w:rFonts w:ascii="Times New Roman" w:eastAsia="MS Mincho" w:hAnsi="Times New Roman" w:cs="Times New Roman"/>
          <w:sz w:val="28"/>
          <w:szCs w:val="28"/>
          <w:lang w:eastAsia="hi-IN" w:bidi="hi-IN"/>
        </w:rPr>
        <w:t xml:space="preserve"> E</w:t>
      </w:r>
      <w:r w:rsidRPr="000B72E1">
        <w:rPr>
          <w:rFonts w:ascii="Times New Roman" w:eastAsia="MS Mincho" w:hAnsi="Times New Roman" w:cs="Times New Roman"/>
          <w:sz w:val="28"/>
          <w:szCs w:val="28"/>
          <w:lang w:val="en-US" w:eastAsia="hi-IN" w:bidi="hi-IN"/>
        </w:rPr>
        <w:t xml:space="preserve">.Physician wellness: a missing quality indicator / </w:t>
      </w:r>
      <w:r w:rsidRPr="000B72E1">
        <w:rPr>
          <w:rFonts w:ascii="Times New Roman" w:eastAsia="MS Mincho" w:hAnsi="Times New Roman" w:cs="Times New Roman"/>
          <w:sz w:val="28"/>
          <w:szCs w:val="28"/>
          <w:lang w:eastAsia="hi-IN" w:bidi="hi-IN"/>
        </w:rPr>
        <w:t>J</w:t>
      </w:r>
      <w:r w:rsidRPr="000B72E1">
        <w:rPr>
          <w:rFonts w:ascii="Times New Roman" w:eastAsia="MS Mincho" w:hAnsi="Times New Roman" w:cs="Times New Roman"/>
          <w:sz w:val="28"/>
          <w:szCs w:val="28"/>
          <w:lang w:val="en-US" w:eastAsia="hi-IN" w:bidi="hi-IN"/>
        </w:rPr>
        <w:t>.</w:t>
      </w:r>
      <w:r w:rsidRPr="000B72E1">
        <w:rPr>
          <w:rFonts w:ascii="Times New Roman" w:eastAsia="MS Mincho" w:hAnsi="Times New Roman" w:cs="Times New Roman"/>
          <w:sz w:val="28"/>
          <w:szCs w:val="28"/>
          <w:lang w:eastAsia="hi-IN" w:bidi="hi-IN"/>
        </w:rPr>
        <w:t xml:space="preserve"> E</w:t>
      </w:r>
      <w:r w:rsidRPr="000B72E1">
        <w:rPr>
          <w:rFonts w:ascii="Times New Roman" w:eastAsia="MS Mincho" w:hAnsi="Times New Roman" w:cs="Times New Roman"/>
          <w:sz w:val="28"/>
          <w:szCs w:val="28"/>
          <w:lang w:val="en-US" w:eastAsia="hi-IN" w:bidi="hi-IN"/>
        </w:rPr>
        <w:t>.</w:t>
      </w:r>
      <w:r w:rsidRPr="000B72E1">
        <w:rPr>
          <w:rFonts w:ascii="Times New Roman" w:eastAsia="MS Mincho" w:hAnsi="Times New Roman" w:cs="Times New Roman"/>
          <w:sz w:val="28"/>
          <w:szCs w:val="28"/>
          <w:lang w:eastAsia="hi-IN" w:bidi="hi-IN"/>
        </w:rPr>
        <w:t xml:space="preserve"> Wallace</w:t>
      </w:r>
      <w:r w:rsidRPr="000B72E1">
        <w:rPr>
          <w:rFonts w:ascii="Times New Roman" w:eastAsia="MS Mincho" w:hAnsi="Times New Roman" w:cs="Times New Roman"/>
          <w:sz w:val="28"/>
          <w:szCs w:val="28"/>
          <w:lang w:val="en-US" w:eastAsia="hi-IN" w:bidi="hi-IN"/>
        </w:rPr>
        <w:t>, J.B. Lemaire</w:t>
      </w:r>
      <w:r w:rsidRPr="000B72E1">
        <w:rPr>
          <w:rFonts w:ascii="Times New Roman" w:eastAsia="MS Mincho" w:hAnsi="Times New Roman" w:cs="Times New Roman"/>
          <w:sz w:val="28"/>
          <w:szCs w:val="28"/>
          <w:lang w:eastAsia="hi-IN" w:bidi="hi-IN"/>
        </w:rPr>
        <w:t>,</w:t>
      </w:r>
      <w:r w:rsidRPr="000B72E1">
        <w:rPr>
          <w:rFonts w:ascii="Times New Roman" w:eastAsia="MS Mincho" w:hAnsi="Times New Roman" w:cs="Times New Roman"/>
          <w:sz w:val="28"/>
          <w:szCs w:val="28"/>
          <w:lang w:val="en-US" w:eastAsia="hi-IN" w:bidi="hi-IN"/>
        </w:rPr>
        <w:t xml:space="preserve"> W.A. Ghali // The Lancet. </w:t>
      </w:r>
      <w:r w:rsidRPr="000B72E1">
        <w:rPr>
          <w:rFonts w:ascii="Times New Roman" w:eastAsia="MS Mincho" w:hAnsi="Times New Roman" w:cs="Times New Roman"/>
          <w:sz w:val="24"/>
          <w:szCs w:val="28"/>
          <w:lang w:eastAsia="hi-IN" w:bidi="hi-IN"/>
        </w:rPr>
        <w:t>—</w:t>
      </w:r>
      <w:r w:rsidRPr="000B72E1">
        <w:rPr>
          <w:rFonts w:ascii="Times New Roman" w:eastAsia="MS Mincho" w:hAnsi="Times New Roman" w:cs="Times New Roman"/>
          <w:sz w:val="28"/>
          <w:szCs w:val="28"/>
          <w:lang w:val="en-US" w:eastAsia="hi-IN" w:bidi="hi-IN"/>
        </w:rPr>
        <w:t xml:space="preserve"> 2009. </w:t>
      </w:r>
      <w:r w:rsidRPr="000B72E1">
        <w:rPr>
          <w:rFonts w:ascii="Times New Roman" w:eastAsia="MS Mincho" w:hAnsi="Times New Roman" w:cs="Times New Roman"/>
          <w:sz w:val="24"/>
          <w:szCs w:val="28"/>
          <w:lang w:eastAsia="hi-IN" w:bidi="hi-IN"/>
        </w:rPr>
        <w:t>—</w:t>
      </w:r>
      <w:r w:rsidRPr="000B72E1">
        <w:rPr>
          <w:rFonts w:ascii="Times New Roman" w:eastAsia="MS Mincho" w:hAnsi="Times New Roman" w:cs="Times New Roman"/>
          <w:sz w:val="28"/>
          <w:szCs w:val="28"/>
          <w:lang w:val="en-US" w:eastAsia="hi-IN" w:bidi="hi-IN"/>
        </w:rPr>
        <w:t xml:space="preserve"> 14–20. November.</w:t>
      </w:r>
      <w:r w:rsidRPr="000B72E1">
        <w:rPr>
          <w:rFonts w:ascii="Times New Roman" w:eastAsia="MS Mincho" w:hAnsi="Times New Roman" w:cs="Times New Roman"/>
          <w:sz w:val="24"/>
          <w:szCs w:val="28"/>
          <w:lang w:eastAsia="hi-IN" w:bidi="hi-IN"/>
        </w:rPr>
        <w:t xml:space="preserve"> —</w:t>
      </w:r>
      <w:r w:rsidRPr="000B72E1">
        <w:rPr>
          <w:rFonts w:ascii="Times New Roman" w:eastAsia="MS Mincho" w:hAnsi="Times New Roman" w:cs="Times New Roman"/>
          <w:sz w:val="28"/>
          <w:szCs w:val="28"/>
          <w:lang w:val="en-US" w:eastAsia="hi-IN" w:bidi="hi-IN"/>
        </w:rPr>
        <w:t xml:space="preserve"> Vol. 374. – Is. 9702. – P. 1714–1721.</w:t>
      </w:r>
    </w:p>
    <w:p w14:paraId="1202E9F8" w14:textId="77777777" w:rsidR="000B72E1" w:rsidRPr="000B72E1" w:rsidRDefault="000B72E1" w:rsidP="000B72E1">
      <w:pPr>
        <w:numPr>
          <w:ilvl w:val="0"/>
          <w:numId w:val="29"/>
        </w:numPr>
        <w:tabs>
          <w:tab w:val="clear" w:pos="709"/>
          <w:tab w:val="clear" w:pos="1560"/>
          <w:tab w:val="num" w:pos="708"/>
          <w:tab w:val="left" w:pos="1134"/>
        </w:tabs>
        <w:spacing w:after="0" w:line="360" w:lineRule="auto"/>
        <w:ind w:left="567" w:hanging="567"/>
        <w:jc w:val="left"/>
        <w:rPr>
          <w:rFonts w:ascii="Times New Roman" w:eastAsia="MS Mincho" w:hAnsi="Times New Roman" w:cs="Times New Roman"/>
          <w:sz w:val="28"/>
          <w:szCs w:val="28"/>
          <w:lang w:val="en-US" w:eastAsia="hi-IN" w:bidi="hi-IN"/>
        </w:rPr>
      </w:pPr>
      <w:r w:rsidRPr="000B72E1">
        <w:rPr>
          <w:rFonts w:ascii="Times New Roman" w:eastAsia="MS Mincho" w:hAnsi="Times New Roman" w:cs="Times New Roman"/>
          <w:sz w:val="28"/>
          <w:szCs w:val="28"/>
          <w:lang w:eastAsia="hi-IN" w:bidi="hi-IN"/>
        </w:rPr>
        <w:t xml:space="preserve">Weed Douglas L. Towards a philosophy of public health / L. Weed Douglas // J. Epidemiol, and Community Health. </w:t>
      </w:r>
      <w:r w:rsidRPr="000B72E1">
        <w:rPr>
          <w:rFonts w:ascii="Times New Roman" w:eastAsia="MS Mincho" w:hAnsi="Times New Roman" w:cs="Times New Roman"/>
          <w:sz w:val="24"/>
          <w:szCs w:val="28"/>
          <w:lang w:eastAsia="hi-IN" w:bidi="hi-IN"/>
        </w:rPr>
        <w:t>—</w:t>
      </w:r>
      <w:r w:rsidRPr="000B72E1">
        <w:rPr>
          <w:rFonts w:ascii="Times New Roman" w:eastAsia="MS Mincho" w:hAnsi="Times New Roman" w:cs="Times New Roman"/>
          <w:sz w:val="28"/>
          <w:szCs w:val="28"/>
          <w:lang w:eastAsia="hi-IN" w:bidi="hi-IN"/>
        </w:rPr>
        <w:t xml:space="preserve"> 1999. </w:t>
      </w:r>
      <w:r w:rsidRPr="000B72E1">
        <w:rPr>
          <w:rFonts w:ascii="Times New Roman" w:eastAsia="MS Mincho" w:hAnsi="Times New Roman" w:cs="Times New Roman"/>
          <w:sz w:val="24"/>
          <w:szCs w:val="28"/>
          <w:lang w:eastAsia="hi-IN" w:bidi="hi-IN"/>
        </w:rPr>
        <w:t>—</w:t>
      </w:r>
      <w:r w:rsidRPr="000B72E1">
        <w:rPr>
          <w:rFonts w:ascii="Times New Roman" w:eastAsia="MS Mincho" w:hAnsi="Times New Roman" w:cs="Times New Roman"/>
          <w:sz w:val="28"/>
          <w:szCs w:val="28"/>
          <w:lang w:eastAsia="hi-IN" w:bidi="hi-IN"/>
        </w:rPr>
        <w:t xml:space="preserve"> Vol.53, № 2. – P.99 – 104.</w:t>
      </w:r>
    </w:p>
    <w:p w14:paraId="14D67E9B" w14:textId="77777777" w:rsidR="000B72E1" w:rsidRPr="000B72E1" w:rsidRDefault="000B72E1" w:rsidP="000B72E1">
      <w:pPr>
        <w:numPr>
          <w:ilvl w:val="0"/>
          <w:numId w:val="29"/>
        </w:numPr>
        <w:tabs>
          <w:tab w:val="clear" w:pos="709"/>
          <w:tab w:val="clear" w:pos="1560"/>
          <w:tab w:val="num" w:pos="708"/>
          <w:tab w:val="left" w:pos="1134"/>
        </w:tabs>
        <w:spacing w:after="0" w:line="360" w:lineRule="auto"/>
        <w:ind w:left="567" w:hanging="567"/>
        <w:jc w:val="left"/>
        <w:rPr>
          <w:rFonts w:ascii="Times New Roman" w:eastAsia="MS Mincho" w:hAnsi="Times New Roman" w:cs="Times New Roman"/>
          <w:color w:val="000000"/>
          <w:sz w:val="28"/>
          <w:szCs w:val="28"/>
          <w:lang w:val="en-US" w:eastAsia="hi-IN" w:bidi="hi-IN"/>
        </w:rPr>
      </w:pPr>
      <w:r w:rsidRPr="000B72E1">
        <w:rPr>
          <w:rFonts w:ascii="Times New Roman" w:eastAsia="MS Mincho" w:hAnsi="Times New Roman" w:cs="Times New Roman"/>
          <w:sz w:val="28"/>
          <w:szCs w:val="28"/>
          <w:lang w:val="en-US" w:eastAsia="hi-IN" w:bidi="hi-IN"/>
        </w:rPr>
        <w:t xml:space="preserve">Wilson C.J. When and how do young people seek professional help for mental health problems? / C.J.Wilson // The Medical Journal of Australia. 187.Supplement. – 2007. – </w:t>
      </w:r>
      <w:r w:rsidRPr="000B72E1">
        <w:rPr>
          <w:rFonts w:ascii="Times New Roman" w:eastAsia="MS Mincho" w:hAnsi="Times New Roman" w:cs="Times New Roman"/>
          <w:sz w:val="28"/>
          <w:szCs w:val="28"/>
          <w:lang w:eastAsia="hi-IN" w:bidi="hi-IN"/>
        </w:rPr>
        <w:t>Р.</w:t>
      </w:r>
      <w:r w:rsidRPr="000B72E1">
        <w:rPr>
          <w:rFonts w:ascii="Times New Roman" w:eastAsia="MS Mincho" w:hAnsi="Times New Roman" w:cs="Times New Roman"/>
          <w:sz w:val="28"/>
          <w:szCs w:val="28"/>
          <w:lang w:val="en-US" w:eastAsia="hi-IN" w:bidi="hi-IN"/>
        </w:rPr>
        <w:t xml:space="preserve"> 35– 39. </w:t>
      </w:r>
    </w:p>
    <w:p w14:paraId="03C3AA92" w14:textId="77777777" w:rsidR="000B72E1" w:rsidRPr="000B72E1" w:rsidRDefault="000B72E1" w:rsidP="000B72E1">
      <w:pPr>
        <w:numPr>
          <w:ilvl w:val="0"/>
          <w:numId w:val="29"/>
        </w:numPr>
        <w:tabs>
          <w:tab w:val="clear" w:pos="709"/>
          <w:tab w:val="clear" w:pos="1560"/>
          <w:tab w:val="num" w:pos="708"/>
          <w:tab w:val="left" w:pos="1134"/>
        </w:tabs>
        <w:spacing w:after="0" w:line="360" w:lineRule="auto"/>
        <w:ind w:left="567" w:hanging="567"/>
        <w:jc w:val="left"/>
        <w:rPr>
          <w:rFonts w:ascii="Times New Roman" w:eastAsia="MS Mincho" w:hAnsi="Times New Roman" w:cs="Times New Roman"/>
          <w:sz w:val="28"/>
          <w:szCs w:val="28"/>
          <w:lang w:eastAsia="hi-IN" w:bidi="hi-IN"/>
        </w:rPr>
      </w:pPr>
      <w:r w:rsidRPr="000B72E1">
        <w:rPr>
          <w:rFonts w:ascii="Times New Roman" w:eastAsia="MS Mincho" w:hAnsi="Times New Roman" w:cs="Times New Roman"/>
          <w:color w:val="000000"/>
          <w:sz w:val="28"/>
          <w:szCs w:val="28"/>
          <w:lang w:val="en-US" w:eastAsia="hi-IN" w:bidi="hi-IN"/>
        </w:rPr>
        <w:t xml:space="preserve">World Health Organisation Ottava Charter for Health Promotion // Canadian </w:t>
      </w:r>
      <w:r w:rsidRPr="000B72E1">
        <w:rPr>
          <w:rFonts w:ascii="Times New Roman" w:eastAsia="MS Mincho" w:hAnsi="Times New Roman" w:cs="Times New Roman"/>
          <w:sz w:val="28"/>
          <w:szCs w:val="28"/>
          <w:lang w:val="en-US" w:eastAsia="hi-IN" w:bidi="hi-IN"/>
        </w:rPr>
        <w:t>Journal</w:t>
      </w:r>
      <w:r w:rsidRPr="000B72E1">
        <w:rPr>
          <w:rFonts w:ascii="Times New Roman" w:eastAsia="MS Mincho" w:hAnsi="Times New Roman" w:cs="Times New Roman"/>
          <w:color w:val="000000"/>
          <w:sz w:val="28"/>
          <w:szCs w:val="28"/>
          <w:lang w:val="en-US" w:eastAsia="hi-IN" w:bidi="hi-IN"/>
        </w:rPr>
        <w:t xml:space="preserve"> Publik Health. </w:t>
      </w:r>
      <w:r w:rsidRPr="000B72E1">
        <w:rPr>
          <w:rFonts w:ascii="Times New Roman" w:eastAsia="MS Mincho" w:hAnsi="Times New Roman" w:cs="Times New Roman"/>
          <w:sz w:val="24"/>
          <w:szCs w:val="28"/>
          <w:lang w:eastAsia="hi-IN" w:bidi="hi-IN"/>
        </w:rPr>
        <w:t>—</w:t>
      </w:r>
      <w:r w:rsidRPr="000B72E1">
        <w:rPr>
          <w:rFonts w:ascii="Times New Roman" w:eastAsia="MS Mincho" w:hAnsi="Times New Roman" w:cs="Times New Roman"/>
          <w:color w:val="000000"/>
          <w:sz w:val="28"/>
          <w:szCs w:val="28"/>
          <w:lang w:val="en-US" w:eastAsia="hi-IN" w:bidi="hi-IN"/>
        </w:rPr>
        <w:t xml:space="preserve"> 1986.</w:t>
      </w:r>
      <w:r w:rsidRPr="000B72E1">
        <w:rPr>
          <w:rFonts w:ascii="Times New Roman" w:eastAsia="MS Mincho" w:hAnsi="Times New Roman" w:cs="Times New Roman"/>
          <w:sz w:val="24"/>
          <w:szCs w:val="28"/>
          <w:lang w:eastAsia="hi-IN" w:bidi="hi-IN"/>
        </w:rPr>
        <w:t>—</w:t>
      </w:r>
      <w:r w:rsidRPr="000B72E1">
        <w:rPr>
          <w:rFonts w:ascii="Times New Roman" w:eastAsia="MS Mincho" w:hAnsi="Times New Roman" w:cs="Times New Roman"/>
          <w:color w:val="000000"/>
          <w:sz w:val="28"/>
          <w:szCs w:val="28"/>
          <w:lang w:val="en-US" w:eastAsia="hi-IN" w:bidi="hi-IN"/>
        </w:rPr>
        <w:t xml:space="preserve"> V. 77</w:t>
      </w:r>
      <w:r w:rsidRPr="000B72E1">
        <w:rPr>
          <w:rFonts w:ascii="Times New Roman" w:eastAsia="MS Mincho" w:hAnsi="Times New Roman" w:cs="Times New Roman"/>
          <w:color w:val="000000"/>
          <w:sz w:val="28"/>
          <w:szCs w:val="28"/>
          <w:lang w:val="en-GB" w:eastAsia="hi-IN" w:bidi="hi-IN"/>
        </w:rPr>
        <w:t>,</w:t>
      </w:r>
      <w:r w:rsidRPr="000B72E1">
        <w:rPr>
          <w:rFonts w:ascii="Times New Roman" w:eastAsia="MS Mincho" w:hAnsi="Times New Roman" w:cs="Times New Roman"/>
          <w:color w:val="000000"/>
          <w:sz w:val="28"/>
          <w:szCs w:val="28"/>
          <w:lang w:eastAsia="hi-IN" w:bidi="hi-IN"/>
        </w:rPr>
        <w:t>№ 6.</w:t>
      </w:r>
      <w:r w:rsidRPr="000B72E1">
        <w:rPr>
          <w:rFonts w:ascii="Times New Roman" w:eastAsia="MS Mincho" w:hAnsi="Times New Roman" w:cs="Times New Roman"/>
          <w:color w:val="000000"/>
          <w:sz w:val="28"/>
          <w:szCs w:val="28"/>
          <w:lang w:val="en-US" w:eastAsia="hi-IN" w:bidi="hi-IN"/>
        </w:rPr>
        <w:t xml:space="preserve"> – P. 5 – 13.</w:t>
      </w:r>
    </w:p>
    <w:p w14:paraId="70A08F43" w14:textId="77777777" w:rsidR="000B72E1" w:rsidRPr="000B72E1" w:rsidRDefault="000B72E1" w:rsidP="000B72E1">
      <w:bookmarkStart w:id="11" w:name="_GoBack"/>
      <w:bookmarkEnd w:id="11"/>
    </w:p>
    <w:sectPr w:rsidR="000B72E1" w:rsidRPr="000B72E1"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E311F3" w14:textId="77777777" w:rsidR="00605C46" w:rsidRDefault="00605C46">
      <w:pPr>
        <w:spacing w:after="0" w:line="240" w:lineRule="auto"/>
      </w:pPr>
      <w:r>
        <w:separator/>
      </w:r>
    </w:p>
  </w:endnote>
  <w:endnote w:type="continuationSeparator" w:id="0">
    <w:p w14:paraId="47D2F2D6" w14:textId="77777777" w:rsidR="00605C46" w:rsidRDefault="00605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imesNewRoman">
    <w:altName w:val="MS Mincho"/>
    <w:charset w:val="80"/>
    <w:family w:val="auto"/>
    <w:pitch w:val="default"/>
  </w:font>
  <w:font w:name="Times-Italic">
    <w:altName w:val="MS Mincho"/>
    <w:charset w:val="80"/>
    <w:family w:val="roman"/>
    <w:pitch w:val="default"/>
  </w:font>
  <w:font w:name="TimesNewRomanPS-BoldMT">
    <w:altName w:val="Times New Roman"/>
    <w:charset w:val="CC"/>
    <w:family w:val="auto"/>
    <w:pitch w:val="default"/>
  </w:font>
  <w:font w:name="Times-Roman">
    <w:altName w:val="MS PMincho"/>
    <w:charset w:val="80"/>
    <w:family w:val="roman"/>
    <w:pitch w:val="default"/>
  </w:font>
  <w:font w:name="HelveticaNeueLTStd-Lt">
    <w:altName w:val="Arial Unicode MS"/>
    <w:charset w:val="80"/>
    <w:family w:val="swiss"/>
    <w:pitch w:val="default"/>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625BC0" w14:textId="77777777" w:rsidR="00605C46" w:rsidRDefault="00605C46">
      <w:pPr>
        <w:spacing w:after="0" w:line="240" w:lineRule="auto"/>
      </w:pPr>
      <w:r>
        <w:separator/>
      </w:r>
    </w:p>
  </w:footnote>
  <w:footnote w:type="continuationSeparator" w:id="0">
    <w:p w14:paraId="4805EDE7" w14:textId="77777777" w:rsidR="00605C46" w:rsidRDefault="00605C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singleLevel"/>
    <w:tmpl w:val="00000005"/>
    <w:name w:val="WW8Num4"/>
    <w:lvl w:ilvl="0">
      <w:start w:val="1"/>
      <w:numFmt w:val="bullet"/>
      <w:lvlText w:val=""/>
      <w:lvlJc w:val="left"/>
      <w:pPr>
        <w:tabs>
          <w:tab w:val="num" w:pos="0"/>
        </w:tabs>
        <w:ind w:left="720" w:hanging="360"/>
      </w:pPr>
      <w:rPr>
        <w:rFonts w:ascii="Symbol" w:hAnsi="Symbol" w:cs="Symbol" w:hint="default"/>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000000F"/>
    <w:multiLevelType w:val="singleLevel"/>
    <w:tmpl w:val="0000000F"/>
    <w:name w:val="WW8Num3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10"/>
    <w:multiLevelType w:val="singleLevel"/>
    <w:tmpl w:val="00000010"/>
    <w:name w:val="WW8Num38"/>
    <w:lvl w:ilvl="0">
      <w:start w:val="3"/>
      <w:numFmt w:val="decimal"/>
      <w:lvlText w:val="%1."/>
      <w:lvlJc w:val="left"/>
      <w:pPr>
        <w:tabs>
          <w:tab w:val="num" w:pos="708"/>
        </w:tabs>
        <w:ind w:left="0" w:firstLine="0"/>
      </w:pPr>
      <w:rPr>
        <w:rFonts w:ascii="Times New Roman" w:hAnsi="Times New Roman" w:cs="Times New Roman" w:hint="default"/>
      </w:rPr>
    </w:lvl>
  </w:abstractNum>
  <w:abstractNum w:abstractNumId="20"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color w:val="000000"/>
        <w:sz w:val="28"/>
        <w:szCs w:val="28"/>
        <w:lang w:val="uk-UA"/>
      </w:rPr>
    </w:lvl>
  </w:abstractNum>
  <w:abstractNum w:abstractNumId="21"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13"/>
    <w:multiLevelType w:val="singleLevel"/>
    <w:tmpl w:val="00000013"/>
    <w:name w:val="WW8Num18"/>
    <w:lvl w:ilvl="0">
      <w:start w:val="1"/>
      <w:numFmt w:val="bullet"/>
      <w:lvlText w:val=""/>
      <w:lvlJc w:val="left"/>
      <w:pPr>
        <w:tabs>
          <w:tab w:val="num" w:pos="0"/>
        </w:tabs>
        <w:ind w:left="1428" w:hanging="360"/>
      </w:pPr>
      <w:rPr>
        <w:rFonts w:ascii="Symbol" w:hAnsi="Symbol" w:cs="Symbol" w:hint="default"/>
        <w:color w:val="000000"/>
        <w:sz w:val="28"/>
        <w:szCs w:val="28"/>
      </w:rPr>
    </w:lvl>
  </w:abstractNum>
  <w:abstractNum w:abstractNumId="23" w15:restartNumberingAfterBreak="0">
    <w:nsid w:val="00000014"/>
    <w:multiLevelType w:val="singleLevel"/>
    <w:tmpl w:val="00000014"/>
    <w:name w:val="WW8Num19"/>
    <w:lvl w:ilvl="0">
      <w:start w:val="2"/>
      <w:numFmt w:val="bullet"/>
      <w:lvlText w:val="˗"/>
      <w:lvlJc w:val="left"/>
      <w:pPr>
        <w:tabs>
          <w:tab w:val="num" w:pos="0"/>
        </w:tabs>
        <w:ind w:left="1080" w:hanging="360"/>
      </w:pPr>
      <w:rPr>
        <w:rFonts w:ascii="Times New Roman" w:hAnsi="Times New Roman" w:cs="Times New Roman" w:hint="default"/>
      </w:rPr>
    </w:lvl>
  </w:abstractNum>
  <w:abstractNum w:abstractNumId="24" w15:restartNumberingAfterBreak="0">
    <w:nsid w:val="00000015"/>
    <w:multiLevelType w:val="singleLevel"/>
    <w:tmpl w:val="00000015"/>
    <w:name w:val="WW8Num20"/>
    <w:lvl w:ilvl="0">
      <w:start w:val="1"/>
      <w:numFmt w:val="decimal"/>
      <w:lvlText w:val="%1."/>
      <w:lvlJc w:val="left"/>
      <w:pPr>
        <w:tabs>
          <w:tab w:val="num" w:pos="0"/>
        </w:tabs>
        <w:ind w:left="1068" w:hanging="360"/>
      </w:pPr>
      <w:rPr>
        <w:rFonts w:ascii="Times New Roman" w:eastAsia="Calibri" w:hAnsi="Times New Roman" w:cs="Times New Roman" w:hint="default"/>
        <w:strike w:val="0"/>
        <w:dstrike w:val="0"/>
        <w:color w:val="auto"/>
        <w:sz w:val="28"/>
        <w:szCs w:val="28"/>
      </w:rPr>
    </w:lvl>
  </w:abstractNum>
  <w:abstractNum w:abstractNumId="25" w15:restartNumberingAfterBreak="0">
    <w:nsid w:val="00000016"/>
    <w:multiLevelType w:val="singleLevel"/>
    <w:tmpl w:val="00000016"/>
    <w:name w:val="WW8Num1"/>
    <w:lvl w:ilvl="0">
      <w:start w:val="1"/>
      <w:numFmt w:val="decimal"/>
      <w:lvlText w:val="%1."/>
      <w:lvlJc w:val="left"/>
      <w:pPr>
        <w:tabs>
          <w:tab w:val="num" w:pos="708"/>
        </w:tabs>
        <w:ind w:left="0" w:firstLine="0"/>
      </w:pPr>
      <w:rPr>
        <w:rFonts w:ascii="Times New Roman" w:hAnsi="Times New Roman" w:cs="Times New Roman" w:hint="default"/>
      </w:rPr>
    </w:lvl>
  </w:abstractNum>
  <w:abstractNum w:abstractNumId="26" w15:restartNumberingAfterBreak="0">
    <w:nsid w:val="00000017"/>
    <w:multiLevelType w:val="singleLevel"/>
    <w:tmpl w:val="00000017"/>
    <w:lvl w:ilvl="0">
      <w:start w:val="1"/>
      <w:numFmt w:val="decimal"/>
      <w:lvlText w:val="%1."/>
      <w:lvlJc w:val="left"/>
      <w:pPr>
        <w:tabs>
          <w:tab w:val="num" w:pos="708"/>
        </w:tabs>
        <w:ind w:left="0" w:firstLine="0"/>
      </w:pPr>
      <w:rPr>
        <w:rFonts w:ascii="Times New Roman" w:hAnsi="Times New Roman" w:cs="Times New Roman" w:hint="default"/>
      </w:rPr>
    </w:lvl>
  </w:abstractNum>
  <w:abstractNum w:abstractNumId="27" w15:restartNumberingAfterBreak="0">
    <w:nsid w:val="00000018"/>
    <w:multiLevelType w:val="singleLevel"/>
    <w:tmpl w:val="00000018"/>
    <w:name w:val="WW8Num23"/>
    <w:lvl w:ilvl="0">
      <w:start w:val="1"/>
      <w:numFmt w:val="bullet"/>
      <w:lvlText w:val=""/>
      <w:lvlJc w:val="left"/>
      <w:pPr>
        <w:tabs>
          <w:tab w:val="num" w:pos="0"/>
        </w:tabs>
        <w:ind w:left="720" w:hanging="360"/>
      </w:pPr>
      <w:rPr>
        <w:rFonts w:ascii="Symbol" w:hAnsi="Symbol" w:cs="Symbol" w:hint="default"/>
      </w:rPr>
    </w:lvl>
  </w:abstractNum>
  <w:abstractNum w:abstractNumId="28" w15:restartNumberingAfterBreak="0">
    <w:nsid w:val="00000019"/>
    <w:multiLevelType w:val="singleLevel"/>
    <w:tmpl w:val="00000019"/>
    <w:name w:val="WW8Num24"/>
    <w:lvl w:ilvl="0">
      <w:start w:val="1"/>
      <w:numFmt w:val="bullet"/>
      <w:lvlText w:val=""/>
      <w:lvlJc w:val="left"/>
      <w:pPr>
        <w:tabs>
          <w:tab w:val="num" w:pos="0"/>
        </w:tabs>
        <w:ind w:left="720" w:hanging="360"/>
      </w:pPr>
      <w:rPr>
        <w:rFonts w:ascii="Symbol" w:hAnsi="Symbol" w:cs="Symbol" w:hint="default"/>
        <w:sz w:val="28"/>
        <w:szCs w:val="28"/>
      </w:rPr>
    </w:lvl>
  </w:abstractNum>
  <w:abstractNum w:abstractNumId="29" w15:restartNumberingAfterBreak="0">
    <w:nsid w:val="0000001A"/>
    <w:multiLevelType w:val="singleLevel"/>
    <w:tmpl w:val="0000001A"/>
    <w:name w:val="WW8Num25"/>
    <w:lvl w:ilvl="0">
      <w:start w:val="1"/>
      <w:numFmt w:val="decimal"/>
      <w:lvlText w:val="%1."/>
      <w:lvlJc w:val="left"/>
      <w:pPr>
        <w:tabs>
          <w:tab w:val="num" w:pos="0"/>
        </w:tabs>
        <w:ind w:left="1080" w:hanging="360"/>
      </w:pPr>
      <w:rPr>
        <w:rFonts w:hint="default"/>
        <w:b/>
        <w:i w:val="0"/>
      </w:rPr>
    </w:lvl>
  </w:abstractNum>
  <w:abstractNum w:abstractNumId="30" w15:restartNumberingAfterBreak="0">
    <w:nsid w:val="0000001B"/>
    <w:multiLevelType w:val="singleLevel"/>
    <w:tmpl w:val="0000001B"/>
    <w:name w:val="WW8Num26"/>
    <w:lvl w:ilvl="0">
      <w:start w:val="1"/>
      <w:numFmt w:val="bullet"/>
      <w:lvlText w:val=""/>
      <w:lvlJc w:val="left"/>
      <w:pPr>
        <w:tabs>
          <w:tab w:val="num" w:pos="1429"/>
        </w:tabs>
        <w:ind w:left="1429" w:hanging="360"/>
      </w:pPr>
      <w:rPr>
        <w:rFonts w:ascii="Symbol" w:hAnsi="Symbol" w:cs="Symbol" w:hint="default"/>
        <w:sz w:val="28"/>
        <w:szCs w:val="28"/>
      </w:rPr>
    </w:lvl>
  </w:abstractNum>
  <w:abstractNum w:abstractNumId="31" w15:restartNumberingAfterBreak="0">
    <w:nsid w:val="0000001C"/>
    <w:multiLevelType w:val="singleLevel"/>
    <w:tmpl w:val="0000001C"/>
    <w:name w:val="WW8Num27"/>
    <w:lvl w:ilvl="0">
      <w:start w:val="1"/>
      <w:numFmt w:val="decimal"/>
      <w:lvlText w:val="%1."/>
      <w:lvlJc w:val="left"/>
      <w:pPr>
        <w:tabs>
          <w:tab w:val="num" w:pos="0"/>
        </w:tabs>
        <w:ind w:left="720" w:hanging="360"/>
      </w:pPr>
      <w:rPr>
        <w:rFonts w:hint="default"/>
      </w:rPr>
    </w:lvl>
  </w:abstractNum>
  <w:abstractNum w:abstractNumId="32" w15:restartNumberingAfterBreak="0">
    <w:nsid w:val="0000001D"/>
    <w:multiLevelType w:val="singleLevel"/>
    <w:tmpl w:val="0000001D"/>
    <w:name w:val="WW8Num28"/>
    <w:lvl w:ilvl="0">
      <w:start w:val="1"/>
      <w:numFmt w:val="decimal"/>
      <w:lvlText w:val="%1."/>
      <w:lvlJc w:val="left"/>
      <w:pPr>
        <w:tabs>
          <w:tab w:val="num" w:pos="0"/>
        </w:tabs>
        <w:ind w:left="720" w:hanging="360"/>
      </w:pPr>
    </w:lvl>
  </w:abstractNum>
  <w:abstractNum w:abstractNumId="33" w15:restartNumberingAfterBreak="0">
    <w:nsid w:val="0000001E"/>
    <w:multiLevelType w:val="singleLevel"/>
    <w:tmpl w:val="0000001E"/>
    <w:name w:val="WW8Num29"/>
    <w:lvl w:ilvl="0">
      <w:start w:val="1"/>
      <w:numFmt w:val="bullet"/>
      <w:lvlText w:val=""/>
      <w:lvlJc w:val="left"/>
      <w:pPr>
        <w:tabs>
          <w:tab w:val="num" w:pos="0"/>
        </w:tabs>
        <w:ind w:left="720" w:hanging="360"/>
      </w:pPr>
      <w:rPr>
        <w:rFonts w:ascii="Symbol" w:hAnsi="Symbol" w:cs="Symbol" w:hint="default"/>
      </w:rPr>
    </w:lvl>
  </w:abstractNum>
  <w:abstractNum w:abstractNumId="34" w15:restartNumberingAfterBreak="0">
    <w:nsid w:val="0000001F"/>
    <w:multiLevelType w:val="singleLevel"/>
    <w:tmpl w:val="0000001F"/>
    <w:name w:val="WW8Num30"/>
    <w:lvl w:ilvl="0">
      <w:start w:val="1"/>
      <w:numFmt w:val="decimal"/>
      <w:lvlText w:val="%1."/>
      <w:lvlJc w:val="left"/>
      <w:pPr>
        <w:tabs>
          <w:tab w:val="num" w:pos="708"/>
        </w:tabs>
        <w:ind w:left="720" w:hanging="360"/>
      </w:pPr>
      <w:rPr>
        <w:rFonts w:ascii="Times New Roman" w:eastAsia="Calibri" w:hAnsi="Times New Roman" w:cs="Times New Roman"/>
        <w:b w:val="0"/>
        <w:bCs/>
        <w:iCs/>
        <w:color w:val="000000"/>
        <w:sz w:val="28"/>
        <w:szCs w:val="28"/>
        <w:shd w:val="clear" w:color="auto" w:fill="FFFFFF"/>
        <w:lang w:val="ru-RU"/>
      </w:rPr>
    </w:lvl>
  </w:abstractNum>
  <w:abstractNum w:abstractNumId="35" w15:restartNumberingAfterBreak="0">
    <w:nsid w:val="00000020"/>
    <w:multiLevelType w:val="singleLevel"/>
    <w:tmpl w:val="00000020"/>
    <w:name w:val="WW8Num31"/>
    <w:lvl w:ilvl="0">
      <w:start w:val="1"/>
      <w:numFmt w:val="decimal"/>
      <w:lvlText w:val="%1."/>
      <w:lvlJc w:val="left"/>
      <w:pPr>
        <w:tabs>
          <w:tab w:val="num" w:pos="0"/>
        </w:tabs>
        <w:ind w:left="720" w:hanging="360"/>
      </w:pPr>
      <w:rPr>
        <w:rFonts w:hint="default"/>
      </w:rPr>
    </w:lvl>
  </w:abstractNum>
  <w:abstractNum w:abstractNumId="36" w15:restartNumberingAfterBreak="0">
    <w:nsid w:val="00000021"/>
    <w:multiLevelType w:val="singleLevel"/>
    <w:tmpl w:val="00000021"/>
    <w:name w:val="WW8Num32"/>
    <w:lvl w:ilvl="0">
      <w:start w:val="1"/>
      <w:numFmt w:val="upperRoman"/>
      <w:lvlText w:val="%1."/>
      <w:lvlJc w:val="left"/>
      <w:pPr>
        <w:tabs>
          <w:tab w:val="num" w:pos="0"/>
        </w:tabs>
        <w:ind w:left="1080" w:hanging="720"/>
      </w:pPr>
      <w:rPr>
        <w:rFonts w:hint="default"/>
        <w:b w:val="0"/>
      </w:rPr>
    </w:lvl>
  </w:abstractNum>
  <w:abstractNum w:abstractNumId="37" w15:restartNumberingAfterBreak="0">
    <w:nsid w:val="00000022"/>
    <w:multiLevelType w:val="singleLevel"/>
    <w:tmpl w:val="00000022"/>
    <w:name w:val="WW8Num33"/>
    <w:lvl w:ilvl="0">
      <w:start w:val="1"/>
      <w:numFmt w:val="bullet"/>
      <w:lvlText w:val=""/>
      <w:lvlJc w:val="left"/>
      <w:pPr>
        <w:tabs>
          <w:tab w:val="num" w:pos="0"/>
        </w:tabs>
        <w:ind w:left="1429" w:hanging="360"/>
      </w:pPr>
      <w:rPr>
        <w:rFonts w:ascii="Symbol" w:hAnsi="Symbol" w:cs="Symbol" w:hint="default"/>
        <w:sz w:val="28"/>
        <w:szCs w:val="28"/>
      </w:rPr>
    </w:lvl>
  </w:abstractNum>
  <w:abstractNum w:abstractNumId="38" w15:restartNumberingAfterBreak="0">
    <w:nsid w:val="00000023"/>
    <w:multiLevelType w:val="singleLevel"/>
    <w:tmpl w:val="00000023"/>
    <w:name w:val="WW8Num34"/>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39" w15:restartNumberingAfterBreak="0">
    <w:nsid w:val="00000024"/>
    <w:multiLevelType w:val="singleLevel"/>
    <w:tmpl w:val="00000024"/>
    <w:name w:val="WW8Num35"/>
    <w:lvl w:ilvl="0">
      <w:start w:val="1"/>
      <w:numFmt w:val="bullet"/>
      <w:lvlText w:val=""/>
      <w:lvlJc w:val="left"/>
      <w:pPr>
        <w:tabs>
          <w:tab w:val="num" w:pos="0"/>
        </w:tabs>
        <w:ind w:left="1080" w:hanging="360"/>
      </w:pPr>
      <w:rPr>
        <w:rFonts w:ascii="Symbol" w:hAnsi="Symbol" w:cs="Symbol" w:hint="default"/>
        <w:sz w:val="28"/>
        <w:szCs w:val="28"/>
      </w:rPr>
    </w:lvl>
  </w:abstractNum>
  <w:abstractNum w:abstractNumId="40" w15:restartNumberingAfterBreak="0">
    <w:nsid w:val="00000025"/>
    <w:multiLevelType w:val="multilevel"/>
    <w:tmpl w:val="00000025"/>
    <w:name w:val="WW8Num3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42"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43" w15:restartNumberingAfterBreak="0">
    <w:nsid w:val="00000028"/>
    <w:multiLevelType w:val="singleLevel"/>
    <w:tmpl w:val="00000028"/>
    <w:name w:val="WW8Num40"/>
    <w:lvl w:ilvl="0">
      <w:start w:val="1"/>
      <w:numFmt w:val="decimal"/>
      <w:lvlText w:val="%1)"/>
      <w:lvlJc w:val="left"/>
      <w:pPr>
        <w:tabs>
          <w:tab w:val="num" w:pos="1440"/>
        </w:tabs>
        <w:ind w:left="1440" w:hanging="360"/>
      </w:pPr>
      <w:rPr>
        <w:rFonts w:hint="default"/>
      </w:rPr>
    </w:lvl>
  </w:abstractNum>
  <w:abstractNum w:abstractNumId="44" w15:restartNumberingAfterBreak="0">
    <w:nsid w:val="00000029"/>
    <w:multiLevelType w:val="singleLevel"/>
    <w:tmpl w:val="00000029"/>
    <w:name w:val="WW8Num41"/>
    <w:lvl w:ilvl="0">
      <w:start w:val="1"/>
      <w:numFmt w:val="bullet"/>
      <w:lvlText w:val=""/>
      <w:lvlJc w:val="left"/>
      <w:pPr>
        <w:tabs>
          <w:tab w:val="num" w:pos="1420"/>
        </w:tabs>
        <w:ind w:left="1420" w:hanging="360"/>
      </w:pPr>
      <w:rPr>
        <w:rFonts w:ascii="Symbol" w:hAnsi="Symbol" w:cs="Symbol" w:hint="default"/>
      </w:rPr>
    </w:lvl>
  </w:abstractNum>
  <w:abstractNum w:abstractNumId="45" w15:restartNumberingAfterBreak="0">
    <w:nsid w:val="0000002C"/>
    <w:multiLevelType w:val="singleLevel"/>
    <w:tmpl w:val="0000002C"/>
    <w:name w:val="WW8Num44"/>
    <w:lvl w:ilvl="0">
      <w:start w:val="1"/>
      <w:numFmt w:val="decimal"/>
      <w:lvlText w:val="%1)"/>
      <w:lvlJc w:val="left"/>
      <w:pPr>
        <w:tabs>
          <w:tab w:val="num" w:pos="1069"/>
        </w:tabs>
        <w:ind w:left="1069" w:hanging="360"/>
      </w:pPr>
      <w:rPr>
        <w:rFonts w:hint="default"/>
      </w:rPr>
    </w:lvl>
  </w:abstractNum>
  <w:abstractNum w:abstractNumId="46" w15:restartNumberingAfterBreak="0">
    <w:nsid w:val="0000002D"/>
    <w:multiLevelType w:val="singleLevel"/>
    <w:tmpl w:val="0000002D"/>
    <w:name w:val="WW8Num45"/>
    <w:lvl w:ilvl="0">
      <w:start w:val="1"/>
      <w:numFmt w:val="bullet"/>
      <w:lvlText w:val=""/>
      <w:lvlJc w:val="left"/>
      <w:pPr>
        <w:tabs>
          <w:tab w:val="num" w:pos="720"/>
        </w:tabs>
        <w:ind w:left="720" w:hanging="360"/>
      </w:pPr>
      <w:rPr>
        <w:rFonts w:ascii="Symbol" w:hAnsi="Symbol" w:cs="Symbol" w:hint="default"/>
        <w:sz w:val="28"/>
      </w:rPr>
    </w:lvl>
  </w:abstractNum>
  <w:abstractNum w:abstractNumId="47" w15:restartNumberingAfterBreak="0">
    <w:nsid w:val="0000002E"/>
    <w:multiLevelType w:val="multilevel"/>
    <w:tmpl w:val="0000002E"/>
    <w:name w:val="WW8Num46"/>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8" w15:restartNumberingAfterBreak="0">
    <w:nsid w:val="0000002F"/>
    <w:multiLevelType w:val="singleLevel"/>
    <w:tmpl w:val="0000002F"/>
    <w:name w:val="WW8Num47"/>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49" w15:restartNumberingAfterBreak="0">
    <w:nsid w:val="00000030"/>
    <w:multiLevelType w:val="multilevel"/>
    <w:tmpl w:val="00000030"/>
    <w:name w:val="WW8Num48"/>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50" w15:restartNumberingAfterBreak="0">
    <w:nsid w:val="00000031"/>
    <w:multiLevelType w:val="singleLevel"/>
    <w:tmpl w:val="00000031"/>
    <w:name w:val="WW8Num49"/>
    <w:lvl w:ilvl="0">
      <w:start w:val="1"/>
      <w:numFmt w:val="decimal"/>
      <w:lvlText w:val="%1)"/>
      <w:lvlJc w:val="left"/>
      <w:pPr>
        <w:tabs>
          <w:tab w:val="num" w:pos="720"/>
        </w:tabs>
        <w:ind w:left="720" w:hanging="360"/>
      </w:pPr>
    </w:lvl>
  </w:abstractNum>
  <w:abstractNum w:abstractNumId="51" w15:restartNumberingAfterBreak="0">
    <w:nsid w:val="00000032"/>
    <w:multiLevelType w:val="singleLevel"/>
    <w:tmpl w:val="00000032"/>
    <w:name w:val="WW8Num50"/>
    <w:lvl w:ilvl="0">
      <w:start w:val="1"/>
      <w:numFmt w:val="bullet"/>
      <w:lvlText w:val=""/>
      <w:lvlJc w:val="left"/>
      <w:pPr>
        <w:tabs>
          <w:tab w:val="num" w:pos="1069"/>
        </w:tabs>
        <w:ind w:left="1069" w:hanging="360"/>
      </w:pPr>
      <w:rPr>
        <w:rFonts w:ascii="Symbol" w:hAnsi="Symbol" w:cs="Symbol" w:hint="default"/>
        <w:sz w:val="28"/>
      </w:rPr>
    </w:lvl>
  </w:abstractNum>
  <w:abstractNum w:abstractNumId="52" w15:restartNumberingAfterBreak="0">
    <w:nsid w:val="00000033"/>
    <w:multiLevelType w:val="singleLevel"/>
    <w:tmpl w:val="00000033"/>
    <w:name w:val="WW8Num51"/>
    <w:lvl w:ilvl="0">
      <w:start w:val="1"/>
      <w:numFmt w:val="bullet"/>
      <w:lvlText w:val=""/>
      <w:lvlJc w:val="left"/>
      <w:pPr>
        <w:tabs>
          <w:tab w:val="num" w:pos="720"/>
        </w:tabs>
        <w:ind w:left="720" w:hanging="360"/>
      </w:pPr>
      <w:rPr>
        <w:rFonts w:ascii="Symbol" w:hAnsi="Symbol" w:cs="Symbol" w:hint="default"/>
      </w:rPr>
    </w:lvl>
  </w:abstractNum>
  <w:abstractNum w:abstractNumId="53" w15:restartNumberingAfterBreak="0">
    <w:nsid w:val="00000034"/>
    <w:multiLevelType w:val="singleLevel"/>
    <w:tmpl w:val="00000034"/>
    <w:name w:val="WW8Num52"/>
    <w:lvl w:ilvl="0">
      <w:start w:val="1"/>
      <w:numFmt w:val="bullet"/>
      <w:lvlText w:val=""/>
      <w:lvlJc w:val="left"/>
      <w:pPr>
        <w:tabs>
          <w:tab w:val="num" w:pos="720"/>
        </w:tabs>
        <w:ind w:left="720" w:hanging="360"/>
      </w:pPr>
      <w:rPr>
        <w:rFonts w:ascii="Symbol" w:hAnsi="Symbol" w:cs="Symbol" w:hint="default"/>
      </w:rPr>
    </w:lvl>
  </w:abstractNum>
  <w:abstractNum w:abstractNumId="54" w15:restartNumberingAfterBreak="0">
    <w:nsid w:val="00000035"/>
    <w:multiLevelType w:val="singleLevel"/>
    <w:tmpl w:val="00000035"/>
    <w:name w:val="WW8Num53"/>
    <w:lvl w:ilvl="0">
      <w:start w:val="1"/>
      <w:numFmt w:val="bullet"/>
      <w:lvlText w:val=""/>
      <w:lvlJc w:val="left"/>
      <w:pPr>
        <w:tabs>
          <w:tab w:val="num" w:pos="1420"/>
        </w:tabs>
        <w:ind w:left="1420" w:hanging="360"/>
      </w:pPr>
      <w:rPr>
        <w:rFonts w:ascii="Symbol" w:hAnsi="Symbol" w:cs="Symbol" w:hint="default"/>
      </w:rPr>
    </w:lvl>
  </w:abstractNum>
  <w:abstractNum w:abstractNumId="55" w15:restartNumberingAfterBreak="0">
    <w:nsid w:val="00000036"/>
    <w:multiLevelType w:val="singleLevel"/>
    <w:tmpl w:val="00000036"/>
    <w:name w:val="WW8Num54"/>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56" w15:restartNumberingAfterBreak="0">
    <w:nsid w:val="00000037"/>
    <w:multiLevelType w:val="multilevel"/>
    <w:tmpl w:val="00000037"/>
    <w:name w:val="WW8Num55"/>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57" w15:restartNumberingAfterBreak="0">
    <w:nsid w:val="00000038"/>
    <w:multiLevelType w:val="singleLevel"/>
    <w:tmpl w:val="00000038"/>
    <w:name w:val="WW8Num56"/>
    <w:lvl w:ilvl="0">
      <w:start w:val="1"/>
      <w:numFmt w:val="bullet"/>
      <w:lvlText w:val=""/>
      <w:lvlJc w:val="left"/>
      <w:pPr>
        <w:tabs>
          <w:tab w:val="num" w:pos="1069"/>
        </w:tabs>
        <w:ind w:left="1069" w:hanging="360"/>
      </w:pPr>
      <w:rPr>
        <w:rFonts w:ascii="Symbol" w:hAnsi="Symbol" w:cs="Symbol" w:hint="default"/>
        <w:sz w:val="28"/>
      </w:rPr>
    </w:lvl>
  </w:abstractNum>
  <w:abstractNum w:abstractNumId="58"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9" w15:restartNumberingAfterBreak="0">
    <w:nsid w:val="0BA565A7"/>
    <w:multiLevelType w:val="hybridMultilevel"/>
    <w:tmpl w:val="E6061860"/>
    <w:lvl w:ilvl="0" w:tplc="FFFFFFFF">
      <w:start w:val="1"/>
      <w:numFmt w:val="bullet"/>
      <w:lvlText w:val=""/>
      <w:lvlJc w:val="left"/>
      <w:pPr>
        <w:tabs>
          <w:tab w:val="num" w:pos="900"/>
        </w:tabs>
        <w:ind w:left="90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61" w15:restartNumberingAfterBreak="0">
    <w:nsid w:val="3D7A41C0"/>
    <w:multiLevelType w:val="hybridMultilevel"/>
    <w:tmpl w:val="56461D4E"/>
    <w:lvl w:ilvl="0" w:tplc="FFFFFFFF">
      <w:start w:val="1"/>
      <w:numFmt w:val="bullet"/>
      <w:lvlText w:val="-"/>
      <w:lvlJc w:val="left"/>
      <w:pPr>
        <w:tabs>
          <w:tab w:val="num" w:pos="2006"/>
        </w:tabs>
        <w:ind w:left="2006" w:hanging="1155"/>
      </w:pPr>
      <w:rPr>
        <w:rFonts w:ascii="Times New Roman" w:eastAsia="Times New Roman" w:hAnsi="Times New Roman" w:cs="Times New Roman" w:hint="default"/>
      </w:rPr>
    </w:lvl>
    <w:lvl w:ilvl="1" w:tplc="FFFFFFFF" w:tentative="1">
      <w:start w:val="1"/>
      <w:numFmt w:val="bullet"/>
      <w:lvlText w:val="o"/>
      <w:lvlJc w:val="left"/>
      <w:pPr>
        <w:tabs>
          <w:tab w:val="num" w:pos="1931"/>
        </w:tabs>
        <w:ind w:left="1931" w:hanging="360"/>
      </w:pPr>
      <w:rPr>
        <w:rFonts w:ascii="Courier New" w:hAnsi="Courier New" w:hint="default"/>
      </w:rPr>
    </w:lvl>
    <w:lvl w:ilvl="2" w:tplc="FFFFFFFF" w:tentative="1">
      <w:start w:val="1"/>
      <w:numFmt w:val="bullet"/>
      <w:lvlText w:val=""/>
      <w:lvlJc w:val="left"/>
      <w:pPr>
        <w:tabs>
          <w:tab w:val="num" w:pos="2651"/>
        </w:tabs>
        <w:ind w:left="2651" w:hanging="360"/>
      </w:pPr>
      <w:rPr>
        <w:rFonts w:ascii="Wingdings" w:hAnsi="Wingdings" w:hint="default"/>
      </w:rPr>
    </w:lvl>
    <w:lvl w:ilvl="3" w:tplc="FFFFFFFF" w:tentative="1">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6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42836019"/>
    <w:multiLevelType w:val="hybridMultilevel"/>
    <w:tmpl w:val="39200AF6"/>
    <w:lvl w:ilvl="0" w:tplc="FFFFFFFF">
      <w:start w:val="1"/>
      <w:numFmt w:val="decimal"/>
      <w:lvlText w:val="%1."/>
      <w:lvlJc w:val="left"/>
      <w:pPr>
        <w:tabs>
          <w:tab w:val="num" w:pos="2036"/>
        </w:tabs>
        <w:ind w:left="2036" w:hanging="1185"/>
      </w:pPr>
      <w:rPr>
        <w:rFonts w:hint="default"/>
      </w:rPr>
    </w:lvl>
    <w:lvl w:ilvl="1" w:tplc="FFFFFFFF" w:tentative="1">
      <w:start w:val="1"/>
      <w:numFmt w:val="lowerLetter"/>
      <w:lvlText w:val="%2."/>
      <w:lvlJc w:val="left"/>
      <w:pPr>
        <w:tabs>
          <w:tab w:val="num" w:pos="1931"/>
        </w:tabs>
        <w:ind w:left="1931" w:hanging="360"/>
      </w:pPr>
    </w:lvl>
    <w:lvl w:ilvl="2" w:tplc="FFFFFFFF" w:tentative="1">
      <w:start w:val="1"/>
      <w:numFmt w:val="lowerRoman"/>
      <w:lvlText w:val="%3."/>
      <w:lvlJc w:val="right"/>
      <w:pPr>
        <w:tabs>
          <w:tab w:val="num" w:pos="2651"/>
        </w:tabs>
        <w:ind w:left="2651" w:hanging="180"/>
      </w:pPr>
    </w:lvl>
    <w:lvl w:ilvl="3" w:tplc="FFFFFFFF" w:tentative="1">
      <w:start w:val="1"/>
      <w:numFmt w:val="decimal"/>
      <w:lvlText w:val="%4."/>
      <w:lvlJc w:val="left"/>
      <w:pPr>
        <w:tabs>
          <w:tab w:val="num" w:pos="3371"/>
        </w:tabs>
        <w:ind w:left="3371" w:hanging="360"/>
      </w:pPr>
    </w:lvl>
    <w:lvl w:ilvl="4" w:tplc="FFFFFFFF" w:tentative="1">
      <w:start w:val="1"/>
      <w:numFmt w:val="lowerLetter"/>
      <w:lvlText w:val="%5."/>
      <w:lvlJc w:val="left"/>
      <w:pPr>
        <w:tabs>
          <w:tab w:val="num" w:pos="4091"/>
        </w:tabs>
        <w:ind w:left="4091" w:hanging="360"/>
      </w:pPr>
    </w:lvl>
    <w:lvl w:ilvl="5" w:tplc="FFFFFFFF" w:tentative="1">
      <w:start w:val="1"/>
      <w:numFmt w:val="lowerRoman"/>
      <w:lvlText w:val="%6."/>
      <w:lvlJc w:val="right"/>
      <w:pPr>
        <w:tabs>
          <w:tab w:val="num" w:pos="4811"/>
        </w:tabs>
        <w:ind w:left="4811" w:hanging="180"/>
      </w:pPr>
    </w:lvl>
    <w:lvl w:ilvl="6" w:tplc="FFFFFFFF" w:tentative="1">
      <w:start w:val="1"/>
      <w:numFmt w:val="decimal"/>
      <w:lvlText w:val="%7."/>
      <w:lvlJc w:val="left"/>
      <w:pPr>
        <w:tabs>
          <w:tab w:val="num" w:pos="5531"/>
        </w:tabs>
        <w:ind w:left="5531" w:hanging="360"/>
      </w:pPr>
    </w:lvl>
    <w:lvl w:ilvl="7" w:tplc="FFFFFFFF" w:tentative="1">
      <w:start w:val="1"/>
      <w:numFmt w:val="lowerLetter"/>
      <w:lvlText w:val="%8."/>
      <w:lvlJc w:val="left"/>
      <w:pPr>
        <w:tabs>
          <w:tab w:val="num" w:pos="6251"/>
        </w:tabs>
        <w:ind w:left="6251" w:hanging="360"/>
      </w:pPr>
    </w:lvl>
    <w:lvl w:ilvl="8" w:tplc="FFFFFFFF" w:tentative="1">
      <w:start w:val="1"/>
      <w:numFmt w:val="lowerRoman"/>
      <w:lvlText w:val="%9."/>
      <w:lvlJc w:val="right"/>
      <w:pPr>
        <w:tabs>
          <w:tab w:val="num" w:pos="6971"/>
        </w:tabs>
        <w:ind w:left="6971" w:hanging="180"/>
      </w:pPr>
    </w:lvl>
  </w:abstractNum>
  <w:abstractNum w:abstractNumId="64"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5" w15:restartNumberingAfterBreak="0">
    <w:nsid w:val="5C4509E0"/>
    <w:multiLevelType w:val="hybridMultilevel"/>
    <w:tmpl w:val="2230F846"/>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66"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7" w15:restartNumberingAfterBreak="0">
    <w:nsid w:val="691A54D1"/>
    <w:multiLevelType w:val="hybridMultilevel"/>
    <w:tmpl w:val="1F541B1E"/>
    <w:lvl w:ilvl="0" w:tplc="FFFFFFFF">
      <w:start w:val="1"/>
      <w:numFmt w:val="bullet"/>
      <w:lvlText w:val=""/>
      <w:lvlJc w:val="left"/>
      <w:pPr>
        <w:tabs>
          <w:tab w:val="num" w:pos="900"/>
        </w:tabs>
        <w:ind w:left="90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79B56B14"/>
    <w:multiLevelType w:val="multilevel"/>
    <w:tmpl w:val="4910672C"/>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1"/>
  </w:num>
  <w:num w:numId="7">
    <w:abstractNumId w:val="67"/>
  </w:num>
  <w:num w:numId="8">
    <w:abstractNumId w:val="65"/>
  </w:num>
  <w:num w:numId="9">
    <w:abstractNumId w:val="59"/>
  </w:num>
  <w:num w:numId="10">
    <w:abstractNumId w:val="63"/>
  </w:num>
  <w:num w:numId="11">
    <w:abstractNumId w:val="68"/>
  </w:num>
  <w:num w:numId="12">
    <w:abstractNumId w:val="11"/>
  </w:num>
  <w:num w:numId="13">
    <w:abstractNumId w:val="6"/>
  </w:num>
  <w:num w:numId="14">
    <w:abstractNumId w:val="38"/>
  </w:num>
  <w:num w:numId="15">
    <w:abstractNumId w:val="5"/>
  </w:num>
  <w:num w:numId="16">
    <w:abstractNumId w:val="7"/>
  </w:num>
  <w:num w:numId="17">
    <w:abstractNumId w:val="8"/>
  </w:num>
  <w:num w:numId="18">
    <w:abstractNumId w:val="9"/>
  </w:num>
  <w:num w:numId="19">
    <w:abstractNumId w:val="10"/>
  </w:num>
  <w:num w:numId="20">
    <w:abstractNumId w:val="12"/>
  </w:num>
  <w:num w:numId="21">
    <w:abstractNumId w:val="13"/>
  </w:num>
  <w:num w:numId="22">
    <w:abstractNumId w:val="14"/>
  </w:num>
  <w:num w:numId="23">
    <w:abstractNumId w:val="15"/>
  </w:num>
  <w:num w:numId="24">
    <w:abstractNumId w:val="16"/>
  </w:num>
  <w:num w:numId="25">
    <w:abstractNumId w:val="17"/>
  </w:num>
  <w:num w:numId="26">
    <w:abstractNumId w:val="18"/>
  </w:num>
  <w:num w:numId="27">
    <w:abstractNumId w:val="19"/>
  </w:num>
  <w:num w:numId="28">
    <w:abstractNumId w:val="20"/>
  </w:num>
  <w:num w:numId="29">
    <w:abstractNumId w:val="21"/>
  </w:num>
  <w:num w:numId="30">
    <w:abstractNumId w:val="22"/>
  </w:num>
  <w:num w:numId="31">
    <w:abstractNumId w:val="23"/>
  </w:num>
  <w:num w:numId="32">
    <w:abstractNumId w:val="24"/>
  </w:num>
  <w:num w:numId="33">
    <w:abstractNumId w:val="25"/>
  </w:num>
  <w:num w:numId="34">
    <w:abstractNumId w:val="26"/>
  </w:num>
  <w:num w:numId="35">
    <w:abstractNumId w:val="27"/>
  </w:num>
  <w:num w:numId="36">
    <w:abstractNumId w:val="28"/>
  </w:num>
  <w:num w:numId="37">
    <w:abstractNumId w:val="29"/>
  </w:num>
  <w:num w:numId="38">
    <w:abstractNumId w:val="30"/>
  </w:num>
  <w:num w:numId="39">
    <w:abstractNumId w:val="31"/>
  </w:num>
  <w:num w:numId="40">
    <w:abstractNumId w:val="32"/>
  </w:num>
  <w:num w:numId="41">
    <w:abstractNumId w:val="33"/>
  </w:num>
  <w:num w:numId="42">
    <w:abstractNumId w:val="34"/>
  </w:num>
  <w:num w:numId="43">
    <w:abstractNumId w:val="35"/>
  </w:num>
  <w:num w:numId="44">
    <w:abstractNumId w:val="36"/>
  </w:num>
  <w:num w:numId="45">
    <w:abstractNumId w:val="37"/>
  </w:num>
  <w:num w:numId="46">
    <w:abstractNumId w:val="3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036"/>
    <w:rsid w:val="00020A53"/>
    <w:rsid w:val="00020B54"/>
    <w:rsid w:val="00020EAA"/>
    <w:rsid w:val="0002105A"/>
    <w:rsid w:val="000210A0"/>
    <w:rsid w:val="00021AD4"/>
    <w:rsid w:val="00021CD1"/>
    <w:rsid w:val="00022072"/>
    <w:rsid w:val="00022302"/>
    <w:rsid w:val="000223EA"/>
    <w:rsid w:val="00022422"/>
    <w:rsid w:val="000229D0"/>
    <w:rsid w:val="00022B31"/>
    <w:rsid w:val="00022C9A"/>
    <w:rsid w:val="00023440"/>
    <w:rsid w:val="00023B83"/>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386"/>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30D"/>
    <w:rsid w:val="00042545"/>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52D0"/>
    <w:rsid w:val="00055EB1"/>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084"/>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A71"/>
    <w:rsid w:val="00091C33"/>
    <w:rsid w:val="00091EDA"/>
    <w:rsid w:val="00092408"/>
    <w:rsid w:val="00092ED8"/>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2E1"/>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321A"/>
    <w:rsid w:val="000E3DB8"/>
    <w:rsid w:val="000E3E4D"/>
    <w:rsid w:val="000E3F3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EA5"/>
    <w:rsid w:val="00100A16"/>
    <w:rsid w:val="00100CE9"/>
    <w:rsid w:val="0010139E"/>
    <w:rsid w:val="00101C59"/>
    <w:rsid w:val="00101F72"/>
    <w:rsid w:val="001024DB"/>
    <w:rsid w:val="00102A49"/>
    <w:rsid w:val="00103057"/>
    <w:rsid w:val="001036DA"/>
    <w:rsid w:val="001047AA"/>
    <w:rsid w:val="001047AC"/>
    <w:rsid w:val="00104B73"/>
    <w:rsid w:val="00104F16"/>
    <w:rsid w:val="00105371"/>
    <w:rsid w:val="00105E96"/>
    <w:rsid w:val="0010624A"/>
    <w:rsid w:val="0010627E"/>
    <w:rsid w:val="00106527"/>
    <w:rsid w:val="0010657D"/>
    <w:rsid w:val="00106604"/>
    <w:rsid w:val="0010686C"/>
    <w:rsid w:val="00106DDF"/>
    <w:rsid w:val="0010742F"/>
    <w:rsid w:val="001074F5"/>
    <w:rsid w:val="0010787C"/>
    <w:rsid w:val="00110EDB"/>
    <w:rsid w:val="00111013"/>
    <w:rsid w:val="0011216C"/>
    <w:rsid w:val="0011281D"/>
    <w:rsid w:val="00112D17"/>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4DB"/>
    <w:rsid w:val="00123A6B"/>
    <w:rsid w:val="00123A8F"/>
    <w:rsid w:val="00123F3E"/>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3932"/>
    <w:rsid w:val="00134047"/>
    <w:rsid w:val="0013407D"/>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7F"/>
    <w:rsid w:val="00154E9B"/>
    <w:rsid w:val="00155120"/>
    <w:rsid w:val="0015532C"/>
    <w:rsid w:val="001558D2"/>
    <w:rsid w:val="00156260"/>
    <w:rsid w:val="001567AD"/>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222"/>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EF4"/>
    <w:rsid w:val="001819F9"/>
    <w:rsid w:val="00181F4E"/>
    <w:rsid w:val="00181FEA"/>
    <w:rsid w:val="001826D8"/>
    <w:rsid w:val="0018307D"/>
    <w:rsid w:val="00183281"/>
    <w:rsid w:val="001834D8"/>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280"/>
    <w:rsid w:val="001A13D2"/>
    <w:rsid w:val="001A1753"/>
    <w:rsid w:val="001A21E3"/>
    <w:rsid w:val="001A23FC"/>
    <w:rsid w:val="001A2A91"/>
    <w:rsid w:val="001A2C78"/>
    <w:rsid w:val="001A3967"/>
    <w:rsid w:val="001A3D06"/>
    <w:rsid w:val="001A4371"/>
    <w:rsid w:val="001A4B48"/>
    <w:rsid w:val="001A4D08"/>
    <w:rsid w:val="001A4D55"/>
    <w:rsid w:val="001A54E4"/>
    <w:rsid w:val="001A56B3"/>
    <w:rsid w:val="001A58AA"/>
    <w:rsid w:val="001A5BD0"/>
    <w:rsid w:val="001A62B9"/>
    <w:rsid w:val="001A664D"/>
    <w:rsid w:val="001A6A07"/>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CC9"/>
    <w:rsid w:val="00201F08"/>
    <w:rsid w:val="002021D8"/>
    <w:rsid w:val="00202374"/>
    <w:rsid w:val="00202543"/>
    <w:rsid w:val="002026AE"/>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0BCD"/>
    <w:rsid w:val="00211081"/>
    <w:rsid w:val="002115C6"/>
    <w:rsid w:val="002115E4"/>
    <w:rsid w:val="00211E98"/>
    <w:rsid w:val="0021226F"/>
    <w:rsid w:val="00212471"/>
    <w:rsid w:val="00212CC3"/>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583F"/>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462"/>
    <w:rsid w:val="00244792"/>
    <w:rsid w:val="0024520F"/>
    <w:rsid w:val="00245B4E"/>
    <w:rsid w:val="002466DC"/>
    <w:rsid w:val="00247220"/>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96D"/>
    <w:rsid w:val="00253CCB"/>
    <w:rsid w:val="00253F15"/>
    <w:rsid w:val="00253F25"/>
    <w:rsid w:val="00254E06"/>
    <w:rsid w:val="0025541E"/>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1F8B"/>
    <w:rsid w:val="00282381"/>
    <w:rsid w:val="002826C8"/>
    <w:rsid w:val="00282A37"/>
    <w:rsid w:val="00283290"/>
    <w:rsid w:val="00283649"/>
    <w:rsid w:val="00283C8E"/>
    <w:rsid w:val="00283E11"/>
    <w:rsid w:val="0028473F"/>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3B"/>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5C43"/>
    <w:rsid w:val="00296228"/>
    <w:rsid w:val="00296543"/>
    <w:rsid w:val="00297D0B"/>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B5"/>
    <w:rsid w:val="002B1005"/>
    <w:rsid w:val="002B13E4"/>
    <w:rsid w:val="002B17E9"/>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57E"/>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428A"/>
    <w:rsid w:val="002D4450"/>
    <w:rsid w:val="002D5374"/>
    <w:rsid w:val="002D5F75"/>
    <w:rsid w:val="002D62A3"/>
    <w:rsid w:val="002D6745"/>
    <w:rsid w:val="002D6B30"/>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E7E71"/>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F41"/>
    <w:rsid w:val="002F7F78"/>
    <w:rsid w:val="003001F3"/>
    <w:rsid w:val="003002CA"/>
    <w:rsid w:val="003006C8"/>
    <w:rsid w:val="0030177B"/>
    <w:rsid w:val="0030191F"/>
    <w:rsid w:val="003019CE"/>
    <w:rsid w:val="003036E7"/>
    <w:rsid w:val="0030389D"/>
    <w:rsid w:val="00303EB6"/>
    <w:rsid w:val="00304052"/>
    <w:rsid w:val="003046E6"/>
    <w:rsid w:val="00304B8A"/>
    <w:rsid w:val="003051EF"/>
    <w:rsid w:val="003051FD"/>
    <w:rsid w:val="00305369"/>
    <w:rsid w:val="00305672"/>
    <w:rsid w:val="00305AC2"/>
    <w:rsid w:val="0030681A"/>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197"/>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29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1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D1"/>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AE4"/>
    <w:rsid w:val="0038362C"/>
    <w:rsid w:val="00383820"/>
    <w:rsid w:val="00383B0F"/>
    <w:rsid w:val="00384126"/>
    <w:rsid w:val="0038416F"/>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2728"/>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3A6A"/>
    <w:rsid w:val="003D4020"/>
    <w:rsid w:val="003D4211"/>
    <w:rsid w:val="003D4624"/>
    <w:rsid w:val="003D4679"/>
    <w:rsid w:val="003D4E96"/>
    <w:rsid w:val="003D5529"/>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3F7B9B"/>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897"/>
    <w:rsid w:val="00411B9B"/>
    <w:rsid w:val="0041227F"/>
    <w:rsid w:val="004127D3"/>
    <w:rsid w:val="0041372C"/>
    <w:rsid w:val="004139EA"/>
    <w:rsid w:val="00413A35"/>
    <w:rsid w:val="00413E9F"/>
    <w:rsid w:val="00413FD9"/>
    <w:rsid w:val="004142D2"/>
    <w:rsid w:val="00414311"/>
    <w:rsid w:val="00414F4A"/>
    <w:rsid w:val="004158F5"/>
    <w:rsid w:val="00416206"/>
    <w:rsid w:val="004167EE"/>
    <w:rsid w:val="00416A77"/>
    <w:rsid w:val="00416AA2"/>
    <w:rsid w:val="0041725F"/>
    <w:rsid w:val="00417A3F"/>
    <w:rsid w:val="00417AFB"/>
    <w:rsid w:val="0042002F"/>
    <w:rsid w:val="00420A4C"/>
    <w:rsid w:val="00420AB4"/>
    <w:rsid w:val="0042158D"/>
    <w:rsid w:val="00421604"/>
    <w:rsid w:val="00421D26"/>
    <w:rsid w:val="00421D78"/>
    <w:rsid w:val="00422949"/>
    <w:rsid w:val="0042328C"/>
    <w:rsid w:val="00423EF2"/>
    <w:rsid w:val="00424344"/>
    <w:rsid w:val="004245AB"/>
    <w:rsid w:val="00424700"/>
    <w:rsid w:val="0042488A"/>
    <w:rsid w:val="004248A0"/>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785"/>
    <w:rsid w:val="004868E8"/>
    <w:rsid w:val="00486B70"/>
    <w:rsid w:val="00486D52"/>
    <w:rsid w:val="0048735B"/>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3A5"/>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D14"/>
    <w:rsid w:val="004A3E3D"/>
    <w:rsid w:val="004A3F39"/>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1C6"/>
    <w:rsid w:val="004B33AB"/>
    <w:rsid w:val="004B3424"/>
    <w:rsid w:val="004B35D8"/>
    <w:rsid w:val="004B3A29"/>
    <w:rsid w:val="004B47EA"/>
    <w:rsid w:val="004B4999"/>
    <w:rsid w:val="004B4A32"/>
    <w:rsid w:val="004B4C67"/>
    <w:rsid w:val="004B5056"/>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1E6"/>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F01"/>
    <w:rsid w:val="004D715A"/>
    <w:rsid w:val="004D7559"/>
    <w:rsid w:val="004E014C"/>
    <w:rsid w:val="004E0899"/>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CB"/>
    <w:rsid w:val="004F6CEB"/>
    <w:rsid w:val="004F7069"/>
    <w:rsid w:val="004F7410"/>
    <w:rsid w:val="004F780C"/>
    <w:rsid w:val="004F7A07"/>
    <w:rsid w:val="004F7AAC"/>
    <w:rsid w:val="005003D8"/>
    <w:rsid w:val="005007A7"/>
    <w:rsid w:val="00500A12"/>
    <w:rsid w:val="00500DD8"/>
    <w:rsid w:val="00501123"/>
    <w:rsid w:val="005016A1"/>
    <w:rsid w:val="00501717"/>
    <w:rsid w:val="00501BB0"/>
    <w:rsid w:val="00501BB2"/>
    <w:rsid w:val="00501F34"/>
    <w:rsid w:val="00502733"/>
    <w:rsid w:val="005031C0"/>
    <w:rsid w:val="005033AB"/>
    <w:rsid w:val="00503A65"/>
    <w:rsid w:val="00503EFD"/>
    <w:rsid w:val="0050447C"/>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156E"/>
    <w:rsid w:val="0051173F"/>
    <w:rsid w:val="005118E0"/>
    <w:rsid w:val="005121FF"/>
    <w:rsid w:val="00512764"/>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822"/>
    <w:rsid w:val="00530832"/>
    <w:rsid w:val="00530E0E"/>
    <w:rsid w:val="00530F60"/>
    <w:rsid w:val="0053148C"/>
    <w:rsid w:val="00531F75"/>
    <w:rsid w:val="00533887"/>
    <w:rsid w:val="00533D1A"/>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4D8"/>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1BF3"/>
    <w:rsid w:val="00572422"/>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AF3"/>
    <w:rsid w:val="00581F0B"/>
    <w:rsid w:val="0058237B"/>
    <w:rsid w:val="00582573"/>
    <w:rsid w:val="0058270A"/>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5885"/>
    <w:rsid w:val="005A5F75"/>
    <w:rsid w:val="005A6188"/>
    <w:rsid w:val="005A6EAD"/>
    <w:rsid w:val="005A714F"/>
    <w:rsid w:val="005A7219"/>
    <w:rsid w:val="005A72AC"/>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3EF8"/>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C05"/>
    <w:rsid w:val="005E0E8D"/>
    <w:rsid w:val="005E100A"/>
    <w:rsid w:val="005E1144"/>
    <w:rsid w:val="005E15B2"/>
    <w:rsid w:val="005E186F"/>
    <w:rsid w:val="005E1FAE"/>
    <w:rsid w:val="005E26D4"/>
    <w:rsid w:val="005E2AC7"/>
    <w:rsid w:val="005E2BA5"/>
    <w:rsid w:val="005E3613"/>
    <w:rsid w:val="005E3ECB"/>
    <w:rsid w:val="005E3F08"/>
    <w:rsid w:val="005E44C5"/>
    <w:rsid w:val="005E54F3"/>
    <w:rsid w:val="005E5666"/>
    <w:rsid w:val="005E5F0A"/>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39F"/>
    <w:rsid w:val="00605AED"/>
    <w:rsid w:val="00605C46"/>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6FE"/>
    <w:rsid w:val="00615DD4"/>
    <w:rsid w:val="00616F32"/>
    <w:rsid w:val="00616F96"/>
    <w:rsid w:val="00617322"/>
    <w:rsid w:val="00617399"/>
    <w:rsid w:val="00617EEE"/>
    <w:rsid w:val="00620927"/>
    <w:rsid w:val="00621337"/>
    <w:rsid w:val="00621849"/>
    <w:rsid w:val="00621887"/>
    <w:rsid w:val="00621B86"/>
    <w:rsid w:val="00622615"/>
    <w:rsid w:val="00622A53"/>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2747"/>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246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14A"/>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13B"/>
    <w:rsid w:val="00687A5B"/>
    <w:rsid w:val="0069001D"/>
    <w:rsid w:val="00690665"/>
    <w:rsid w:val="00690668"/>
    <w:rsid w:val="006907A8"/>
    <w:rsid w:val="00690BA8"/>
    <w:rsid w:val="00690E16"/>
    <w:rsid w:val="0069107C"/>
    <w:rsid w:val="0069110C"/>
    <w:rsid w:val="006911BD"/>
    <w:rsid w:val="0069163C"/>
    <w:rsid w:val="006916A8"/>
    <w:rsid w:val="00691D9C"/>
    <w:rsid w:val="00691EE4"/>
    <w:rsid w:val="0069219E"/>
    <w:rsid w:val="00692721"/>
    <w:rsid w:val="006929D0"/>
    <w:rsid w:val="00692C25"/>
    <w:rsid w:val="00692D74"/>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EB8"/>
    <w:rsid w:val="006B0951"/>
    <w:rsid w:val="006B0DC4"/>
    <w:rsid w:val="006B0EF6"/>
    <w:rsid w:val="006B1386"/>
    <w:rsid w:val="006B14E9"/>
    <w:rsid w:val="006B1E3C"/>
    <w:rsid w:val="006B2001"/>
    <w:rsid w:val="006B290B"/>
    <w:rsid w:val="006B29F2"/>
    <w:rsid w:val="006B3265"/>
    <w:rsid w:val="006B332B"/>
    <w:rsid w:val="006B419D"/>
    <w:rsid w:val="006B44F3"/>
    <w:rsid w:val="006B471B"/>
    <w:rsid w:val="006B4C11"/>
    <w:rsid w:val="006B4D1D"/>
    <w:rsid w:val="006B51DB"/>
    <w:rsid w:val="006B56BE"/>
    <w:rsid w:val="006B63D2"/>
    <w:rsid w:val="006B67D9"/>
    <w:rsid w:val="006B7BA3"/>
    <w:rsid w:val="006C01C1"/>
    <w:rsid w:val="006C0395"/>
    <w:rsid w:val="006C0643"/>
    <w:rsid w:val="006C0A13"/>
    <w:rsid w:val="006C0B2A"/>
    <w:rsid w:val="006C0CAA"/>
    <w:rsid w:val="006C0CD0"/>
    <w:rsid w:val="006C0DB9"/>
    <w:rsid w:val="006C149D"/>
    <w:rsid w:val="006C1AE5"/>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1D2"/>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66"/>
    <w:rsid w:val="00736D2F"/>
    <w:rsid w:val="007371F5"/>
    <w:rsid w:val="007373C1"/>
    <w:rsid w:val="00737461"/>
    <w:rsid w:val="0074033A"/>
    <w:rsid w:val="00740474"/>
    <w:rsid w:val="007409DB"/>
    <w:rsid w:val="00740E11"/>
    <w:rsid w:val="0074101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5EBC"/>
    <w:rsid w:val="0076604E"/>
    <w:rsid w:val="00766383"/>
    <w:rsid w:val="0076728F"/>
    <w:rsid w:val="007674B7"/>
    <w:rsid w:val="007678B5"/>
    <w:rsid w:val="00767947"/>
    <w:rsid w:val="00767A9B"/>
    <w:rsid w:val="00770525"/>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9BF"/>
    <w:rsid w:val="00776CBC"/>
    <w:rsid w:val="00777025"/>
    <w:rsid w:val="00777098"/>
    <w:rsid w:val="007773E3"/>
    <w:rsid w:val="00780167"/>
    <w:rsid w:val="0078035F"/>
    <w:rsid w:val="007804E6"/>
    <w:rsid w:val="00780625"/>
    <w:rsid w:val="00780627"/>
    <w:rsid w:val="007806F1"/>
    <w:rsid w:val="00780836"/>
    <w:rsid w:val="00780F6F"/>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4A"/>
    <w:rsid w:val="007F09FA"/>
    <w:rsid w:val="007F0AB3"/>
    <w:rsid w:val="007F1166"/>
    <w:rsid w:val="007F1652"/>
    <w:rsid w:val="007F18D5"/>
    <w:rsid w:val="007F2245"/>
    <w:rsid w:val="007F279B"/>
    <w:rsid w:val="007F28BF"/>
    <w:rsid w:val="007F28FC"/>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51E8"/>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65F"/>
    <w:rsid w:val="0086376C"/>
    <w:rsid w:val="008645D3"/>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68F"/>
    <w:rsid w:val="00870CE8"/>
    <w:rsid w:val="00871027"/>
    <w:rsid w:val="00871080"/>
    <w:rsid w:val="0087121B"/>
    <w:rsid w:val="008712F2"/>
    <w:rsid w:val="00872107"/>
    <w:rsid w:val="008725D6"/>
    <w:rsid w:val="008727EF"/>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5C4"/>
    <w:rsid w:val="00881675"/>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47D6"/>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421"/>
    <w:rsid w:val="008C2C58"/>
    <w:rsid w:val="008C2E5B"/>
    <w:rsid w:val="008C33EF"/>
    <w:rsid w:val="008C35ED"/>
    <w:rsid w:val="008C4472"/>
    <w:rsid w:val="008C464A"/>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C7E"/>
    <w:rsid w:val="008D1CB3"/>
    <w:rsid w:val="008D1D90"/>
    <w:rsid w:val="008D2B80"/>
    <w:rsid w:val="008D3A17"/>
    <w:rsid w:val="008D3C81"/>
    <w:rsid w:val="008D3CF9"/>
    <w:rsid w:val="008D42CD"/>
    <w:rsid w:val="008D4584"/>
    <w:rsid w:val="008D4639"/>
    <w:rsid w:val="008D4C78"/>
    <w:rsid w:val="008D514B"/>
    <w:rsid w:val="008D51AA"/>
    <w:rsid w:val="008D55DD"/>
    <w:rsid w:val="008D5909"/>
    <w:rsid w:val="008D5D84"/>
    <w:rsid w:val="008D62D7"/>
    <w:rsid w:val="008D6495"/>
    <w:rsid w:val="008D692A"/>
    <w:rsid w:val="008D6C0F"/>
    <w:rsid w:val="008D70AD"/>
    <w:rsid w:val="008D7814"/>
    <w:rsid w:val="008D7FE7"/>
    <w:rsid w:val="008E11DC"/>
    <w:rsid w:val="008E1484"/>
    <w:rsid w:val="008E1792"/>
    <w:rsid w:val="008E1816"/>
    <w:rsid w:val="008E18FC"/>
    <w:rsid w:val="008E1AEA"/>
    <w:rsid w:val="008E1AF8"/>
    <w:rsid w:val="008E1CC5"/>
    <w:rsid w:val="008E1CCE"/>
    <w:rsid w:val="008E1DB7"/>
    <w:rsid w:val="008E1DD1"/>
    <w:rsid w:val="008E1F58"/>
    <w:rsid w:val="008E1FDE"/>
    <w:rsid w:val="008E2F1E"/>
    <w:rsid w:val="008E37D7"/>
    <w:rsid w:val="008E3A5D"/>
    <w:rsid w:val="008E454B"/>
    <w:rsid w:val="008E62FA"/>
    <w:rsid w:val="008E6C37"/>
    <w:rsid w:val="008E70EF"/>
    <w:rsid w:val="008E7540"/>
    <w:rsid w:val="008E7B0F"/>
    <w:rsid w:val="008E7BA6"/>
    <w:rsid w:val="008F0709"/>
    <w:rsid w:val="008F085D"/>
    <w:rsid w:val="008F0CE1"/>
    <w:rsid w:val="008F0F72"/>
    <w:rsid w:val="008F1C21"/>
    <w:rsid w:val="008F23B1"/>
    <w:rsid w:val="008F2957"/>
    <w:rsid w:val="008F32A3"/>
    <w:rsid w:val="008F3522"/>
    <w:rsid w:val="008F3F85"/>
    <w:rsid w:val="008F4045"/>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3C82"/>
    <w:rsid w:val="009248A9"/>
    <w:rsid w:val="0092521F"/>
    <w:rsid w:val="0092530B"/>
    <w:rsid w:val="0092547F"/>
    <w:rsid w:val="009256BE"/>
    <w:rsid w:val="00925AC2"/>
    <w:rsid w:val="00925B57"/>
    <w:rsid w:val="009267EB"/>
    <w:rsid w:val="00926BE9"/>
    <w:rsid w:val="0092783B"/>
    <w:rsid w:val="00927F8B"/>
    <w:rsid w:val="009305E7"/>
    <w:rsid w:val="00930783"/>
    <w:rsid w:val="00930789"/>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A47"/>
    <w:rsid w:val="00947D38"/>
    <w:rsid w:val="009503B6"/>
    <w:rsid w:val="009503E0"/>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BF6"/>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F94"/>
    <w:rsid w:val="00996180"/>
    <w:rsid w:val="00996D1A"/>
    <w:rsid w:val="00996F2B"/>
    <w:rsid w:val="00996F5B"/>
    <w:rsid w:val="009972B5"/>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DBF"/>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E7E"/>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6D"/>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09C6"/>
    <w:rsid w:val="009D126B"/>
    <w:rsid w:val="009D1B58"/>
    <w:rsid w:val="009D1CEB"/>
    <w:rsid w:val="009D1D01"/>
    <w:rsid w:val="009D2FFF"/>
    <w:rsid w:val="009D30C4"/>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FC7"/>
    <w:rsid w:val="009E3C12"/>
    <w:rsid w:val="009E3FEE"/>
    <w:rsid w:val="009E4809"/>
    <w:rsid w:val="009E4A4A"/>
    <w:rsid w:val="009E4C00"/>
    <w:rsid w:val="009E50AA"/>
    <w:rsid w:val="009E5614"/>
    <w:rsid w:val="009E5999"/>
    <w:rsid w:val="009E5C76"/>
    <w:rsid w:val="009E5D3B"/>
    <w:rsid w:val="009E67A0"/>
    <w:rsid w:val="009E6C4F"/>
    <w:rsid w:val="009F01A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FD3"/>
    <w:rsid w:val="00A004F6"/>
    <w:rsid w:val="00A00509"/>
    <w:rsid w:val="00A00E93"/>
    <w:rsid w:val="00A01047"/>
    <w:rsid w:val="00A012CC"/>
    <w:rsid w:val="00A01AD9"/>
    <w:rsid w:val="00A01BE2"/>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2FA5"/>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6B85"/>
    <w:rsid w:val="00A47830"/>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53F2"/>
    <w:rsid w:val="00A55ACE"/>
    <w:rsid w:val="00A5663D"/>
    <w:rsid w:val="00A572C9"/>
    <w:rsid w:val="00A57573"/>
    <w:rsid w:val="00A57849"/>
    <w:rsid w:val="00A57880"/>
    <w:rsid w:val="00A57B8B"/>
    <w:rsid w:val="00A600C4"/>
    <w:rsid w:val="00A6020A"/>
    <w:rsid w:val="00A61515"/>
    <w:rsid w:val="00A615F2"/>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607"/>
    <w:rsid w:val="00A84B73"/>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5F1"/>
    <w:rsid w:val="00AB1A9A"/>
    <w:rsid w:val="00AB2583"/>
    <w:rsid w:val="00AB2867"/>
    <w:rsid w:val="00AB2BAC"/>
    <w:rsid w:val="00AB4135"/>
    <w:rsid w:val="00AB43BE"/>
    <w:rsid w:val="00AB55D6"/>
    <w:rsid w:val="00AB57F3"/>
    <w:rsid w:val="00AB5BCE"/>
    <w:rsid w:val="00AB5DF4"/>
    <w:rsid w:val="00AB603D"/>
    <w:rsid w:val="00AB6312"/>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504"/>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0CFD"/>
    <w:rsid w:val="00AD1383"/>
    <w:rsid w:val="00AD167C"/>
    <w:rsid w:val="00AD1A63"/>
    <w:rsid w:val="00AD1A84"/>
    <w:rsid w:val="00AD1B47"/>
    <w:rsid w:val="00AD2004"/>
    <w:rsid w:val="00AD22A3"/>
    <w:rsid w:val="00AD230C"/>
    <w:rsid w:val="00AD23DA"/>
    <w:rsid w:val="00AD38CB"/>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2AC"/>
    <w:rsid w:val="00AE68BB"/>
    <w:rsid w:val="00AE6D26"/>
    <w:rsid w:val="00AE72C1"/>
    <w:rsid w:val="00AE7E1D"/>
    <w:rsid w:val="00AF0625"/>
    <w:rsid w:val="00AF0F3D"/>
    <w:rsid w:val="00AF1158"/>
    <w:rsid w:val="00AF119A"/>
    <w:rsid w:val="00AF149B"/>
    <w:rsid w:val="00AF157C"/>
    <w:rsid w:val="00AF1A02"/>
    <w:rsid w:val="00AF1D6A"/>
    <w:rsid w:val="00AF2BAF"/>
    <w:rsid w:val="00AF3994"/>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D1"/>
    <w:rsid w:val="00B361F7"/>
    <w:rsid w:val="00B36476"/>
    <w:rsid w:val="00B36C03"/>
    <w:rsid w:val="00B36E33"/>
    <w:rsid w:val="00B374C2"/>
    <w:rsid w:val="00B37742"/>
    <w:rsid w:val="00B377A8"/>
    <w:rsid w:val="00B37C48"/>
    <w:rsid w:val="00B37FB6"/>
    <w:rsid w:val="00B40039"/>
    <w:rsid w:val="00B402D7"/>
    <w:rsid w:val="00B40418"/>
    <w:rsid w:val="00B4085F"/>
    <w:rsid w:val="00B40CF9"/>
    <w:rsid w:val="00B40D45"/>
    <w:rsid w:val="00B40F80"/>
    <w:rsid w:val="00B40FDA"/>
    <w:rsid w:val="00B412D5"/>
    <w:rsid w:val="00B41679"/>
    <w:rsid w:val="00B419B3"/>
    <w:rsid w:val="00B41A54"/>
    <w:rsid w:val="00B41CA5"/>
    <w:rsid w:val="00B41DA5"/>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5C5"/>
    <w:rsid w:val="00B556F6"/>
    <w:rsid w:val="00B55A69"/>
    <w:rsid w:val="00B55D40"/>
    <w:rsid w:val="00B5670E"/>
    <w:rsid w:val="00B5675E"/>
    <w:rsid w:val="00B56930"/>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701C"/>
    <w:rsid w:val="00B671D2"/>
    <w:rsid w:val="00B67403"/>
    <w:rsid w:val="00B67BC7"/>
    <w:rsid w:val="00B7016C"/>
    <w:rsid w:val="00B70563"/>
    <w:rsid w:val="00B7078F"/>
    <w:rsid w:val="00B70C3A"/>
    <w:rsid w:val="00B70DA1"/>
    <w:rsid w:val="00B7167C"/>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2C7"/>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52"/>
    <w:rsid w:val="00BB1CCC"/>
    <w:rsid w:val="00BB1D77"/>
    <w:rsid w:val="00BB1EA6"/>
    <w:rsid w:val="00BB2473"/>
    <w:rsid w:val="00BB2623"/>
    <w:rsid w:val="00BB2638"/>
    <w:rsid w:val="00BB2FE6"/>
    <w:rsid w:val="00BB3D0A"/>
    <w:rsid w:val="00BB435B"/>
    <w:rsid w:val="00BB44B7"/>
    <w:rsid w:val="00BB44EA"/>
    <w:rsid w:val="00BB54B3"/>
    <w:rsid w:val="00BB5709"/>
    <w:rsid w:val="00BB57A1"/>
    <w:rsid w:val="00BB62DB"/>
    <w:rsid w:val="00BB7277"/>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75EF"/>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D64"/>
    <w:rsid w:val="00BD2E01"/>
    <w:rsid w:val="00BD381B"/>
    <w:rsid w:val="00BD3928"/>
    <w:rsid w:val="00BD3F32"/>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B01"/>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DB8"/>
    <w:rsid w:val="00C110D6"/>
    <w:rsid w:val="00C113A0"/>
    <w:rsid w:val="00C11755"/>
    <w:rsid w:val="00C119EA"/>
    <w:rsid w:val="00C11BCE"/>
    <w:rsid w:val="00C11D67"/>
    <w:rsid w:val="00C11DA2"/>
    <w:rsid w:val="00C11DE9"/>
    <w:rsid w:val="00C120E3"/>
    <w:rsid w:val="00C120FC"/>
    <w:rsid w:val="00C12FB4"/>
    <w:rsid w:val="00C136EB"/>
    <w:rsid w:val="00C13ACD"/>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017"/>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1D9"/>
    <w:rsid w:val="00C5646E"/>
    <w:rsid w:val="00C56D6B"/>
    <w:rsid w:val="00C570FF"/>
    <w:rsid w:val="00C5760D"/>
    <w:rsid w:val="00C578AF"/>
    <w:rsid w:val="00C57AC4"/>
    <w:rsid w:val="00C57E41"/>
    <w:rsid w:val="00C57F33"/>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B8"/>
    <w:rsid w:val="00C659D4"/>
    <w:rsid w:val="00C65C66"/>
    <w:rsid w:val="00C65F1E"/>
    <w:rsid w:val="00C66184"/>
    <w:rsid w:val="00C66419"/>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4D"/>
    <w:rsid w:val="00C952F3"/>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2AF"/>
    <w:rsid w:val="00CA6E16"/>
    <w:rsid w:val="00CA6E44"/>
    <w:rsid w:val="00CA7125"/>
    <w:rsid w:val="00CA7833"/>
    <w:rsid w:val="00CA7D8B"/>
    <w:rsid w:val="00CA7F42"/>
    <w:rsid w:val="00CA7FF7"/>
    <w:rsid w:val="00CB05AC"/>
    <w:rsid w:val="00CB07E5"/>
    <w:rsid w:val="00CB08CE"/>
    <w:rsid w:val="00CB0B4D"/>
    <w:rsid w:val="00CB0FC2"/>
    <w:rsid w:val="00CB121D"/>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1C29"/>
    <w:rsid w:val="00CC24C3"/>
    <w:rsid w:val="00CC2575"/>
    <w:rsid w:val="00CC2E0C"/>
    <w:rsid w:val="00CC2F4B"/>
    <w:rsid w:val="00CC3740"/>
    <w:rsid w:val="00CC3A3B"/>
    <w:rsid w:val="00CC3BD1"/>
    <w:rsid w:val="00CC3CE6"/>
    <w:rsid w:val="00CC42D6"/>
    <w:rsid w:val="00CC45DE"/>
    <w:rsid w:val="00CC4D9E"/>
    <w:rsid w:val="00CC4DE9"/>
    <w:rsid w:val="00CC607C"/>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426"/>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4A4"/>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8F"/>
    <w:rsid w:val="00D234DE"/>
    <w:rsid w:val="00D235CB"/>
    <w:rsid w:val="00D238A8"/>
    <w:rsid w:val="00D239A1"/>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4D41"/>
    <w:rsid w:val="00D350EA"/>
    <w:rsid w:val="00D35252"/>
    <w:rsid w:val="00D35289"/>
    <w:rsid w:val="00D35364"/>
    <w:rsid w:val="00D35AFF"/>
    <w:rsid w:val="00D35C41"/>
    <w:rsid w:val="00D35E16"/>
    <w:rsid w:val="00D35E89"/>
    <w:rsid w:val="00D363CE"/>
    <w:rsid w:val="00D368B5"/>
    <w:rsid w:val="00D37013"/>
    <w:rsid w:val="00D375AA"/>
    <w:rsid w:val="00D3768D"/>
    <w:rsid w:val="00D37BF2"/>
    <w:rsid w:val="00D418C9"/>
    <w:rsid w:val="00D41DE1"/>
    <w:rsid w:val="00D4201D"/>
    <w:rsid w:val="00D4284B"/>
    <w:rsid w:val="00D4288C"/>
    <w:rsid w:val="00D429CB"/>
    <w:rsid w:val="00D42BD9"/>
    <w:rsid w:val="00D42C56"/>
    <w:rsid w:val="00D42C9B"/>
    <w:rsid w:val="00D42DB5"/>
    <w:rsid w:val="00D42E30"/>
    <w:rsid w:val="00D4350F"/>
    <w:rsid w:val="00D436B6"/>
    <w:rsid w:val="00D4394C"/>
    <w:rsid w:val="00D43AA3"/>
    <w:rsid w:val="00D43AB4"/>
    <w:rsid w:val="00D43EE6"/>
    <w:rsid w:val="00D443F0"/>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D6"/>
    <w:rsid w:val="00D63CC4"/>
    <w:rsid w:val="00D63E97"/>
    <w:rsid w:val="00D63F02"/>
    <w:rsid w:val="00D64830"/>
    <w:rsid w:val="00D6496C"/>
    <w:rsid w:val="00D64A32"/>
    <w:rsid w:val="00D64E4A"/>
    <w:rsid w:val="00D64EE9"/>
    <w:rsid w:val="00D64F16"/>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4B79"/>
    <w:rsid w:val="00D75823"/>
    <w:rsid w:val="00D76A52"/>
    <w:rsid w:val="00D76B6D"/>
    <w:rsid w:val="00D76FB1"/>
    <w:rsid w:val="00D77537"/>
    <w:rsid w:val="00D779EA"/>
    <w:rsid w:val="00D77D36"/>
    <w:rsid w:val="00D77F5A"/>
    <w:rsid w:val="00D80134"/>
    <w:rsid w:val="00D801FB"/>
    <w:rsid w:val="00D80A51"/>
    <w:rsid w:val="00D80B12"/>
    <w:rsid w:val="00D80CF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1F"/>
    <w:rsid w:val="00D87175"/>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918"/>
    <w:rsid w:val="00DB47A8"/>
    <w:rsid w:val="00DB483F"/>
    <w:rsid w:val="00DB50F4"/>
    <w:rsid w:val="00DB52CE"/>
    <w:rsid w:val="00DB56AD"/>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C6A78"/>
    <w:rsid w:val="00DD030D"/>
    <w:rsid w:val="00DD0652"/>
    <w:rsid w:val="00DD0D5A"/>
    <w:rsid w:val="00DD0FFC"/>
    <w:rsid w:val="00DD14F1"/>
    <w:rsid w:val="00DD2197"/>
    <w:rsid w:val="00DD2799"/>
    <w:rsid w:val="00DD27FC"/>
    <w:rsid w:val="00DD2B92"/>
    <w:rsid w:val="00DD343B"/>
    <w:rsid w:val="00DD41A3"/>
    <w:rsid w:val="00DD4690"/>
    <w:rsid w:val="00DD5518"/>
    <w:rsid w:val="00DD6094"/>
    <w:rsid w:val="00DD6147"/>
    <w:rsid w:val="00DD63A6"/>
    <w:rsid w:val="00DD7026"/>
    <w:rsid w:val="00DD7433"/>
    <w:rsid w:val="00DD79BC"/>
    <w:rsid w:val="00DD7A73"/>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21E"/>
    <w:rsid w:val="00DF2444"/>
    <w:rsid w:val="00DF36D9"/>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917"/>
    <w:rsid w:val="00E02DD0"/>
    <w:rsid w:val="00E02FA1"/>
    <w:rsid w:val="00E03274"/>
    <w:rsid w:val="00E0609C"/>
    <w:rsid w:val="00E06135"/>
    <w:rsid w:val="00E0619B"/>
    <w:rsid w:val="00E0626C"/>
    <w:rsid w:val="00E0633F"/>
    <w:rsid w:val="00E0724F"/>
    <w:rsid w:val="00E078D3"/>
    <w:rsid w:val="00E10FAD"/>
    <w:rsid w:val="00E1135E"/>
    <w:rsid w:val="00E11994"/>
    <w:rsid w:val="00E11E45"/>
    <w:rsid w:val="00E12110"/>
    <w:rsid w:val="00E12277"/>
    <w:rsid w:val="00E1271A"/>
    <w:rsid w:val="00E12CF6"/>
    <w:rsid w:val="00E13038"/>
    <w:rsid w:val="00E134DA"/>
    <w:rsid w:val="00E13F4E"/>
    <w:rsid w:val="00E140F2"/>
    <w:rsid w:val="00E14559"/>
    <w:rsid w:val="00E14A9B"/>
    <w:rsid w:val="00E14ACD"/>
    <w:rsid w:val="00E14E1E"/>
    <w:rsid w:val="00E15016"/>
    <w:rsid w:val="00E1542D"/>
    <w:rsid w:val="00E15750"/>
    <w:rsid w:val="00E157E2"/>
    <w:rsid w:val="00E15925"/>
    <w:rsid w:val="00E16217"/>
    <w:rsid w:val="00E16992"/>
    <w:rsid w:val="00E17461"/>
    <w:rsid w:val="00E1771E"/>
    <w:rsid w:val="00E17A38"/>
    <w:rsid w:val="00E17FD1"/>
    <w:rsid w:val="00E203CF"/>
    <w:rsid w:val="00E20599"/>
    <w:rsid w:val="00E2081B"/>
    <w:rsid w:val="00E20DA2"/>
    <w:rsid w:val="00E212E3"/>
    <w:rsid w:val="00E21447"/>
    <w:rsid w:val="00E216F3"/>
    <w:rsid w:val="00E2217E"/>
    <w:rsid w:val="00E2243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2906"/>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47CA9"/>
    <w:rsid w:val="00E5049B"/>
    <w:rsid w:val="00E50AB6"/>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444"/>
    <w:rsid w:val="00E648F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4E9"/>
    <w:rsid w:val="00E9059C"/>
    <w:rsid w:val="00E9063D"/>
    <w:rsid w:val="00E90807"/>
    <w:rsid w:val="00E90C42"/>
    <w:rsid w:val="00E90CFA"/>
    <w:rsid w:val="00E910E9"/>
    <w:rsid w:val="00E913D0"/>
    <w:rsid w:val="00E91A01"/>
    <w:rsid w:val="00E92213"/>
    <w:rsid w:val="00E92242"/>
    <w:rsid w:val="00E92453"/>
    <w:rsid w:val="00E925A5"/>
    <w:rsid w:val="00E9334D"/>
    <w:rsid w:val="00E93C2B"/>
    <w:rsid w:val="00E93FBB"/>
    <w:rsid w:val="00E94027"/>
    <w:rsid w:val="00E941E5"/>
    <w:rsid w:val="00E9474B"/>
    <w:rsid w:val="00E949EB"/>
    <w:rsid w:val="00E94C23"/>
    <w:rsid w:val="00E94EE9"/>
    <w:rsid w:val="00E9527C"/>
    <w:rsid w:val="00E9533A"/>
    <w:rsid w:val="00E957A6"/>
    <w:rsid w:val="00E958ED"/>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D6"/>
    <w:rsid w:val="00EA3FB7"/>
    <w:rsid w:val="00EA405F"/>
    <w:rsid w:val="00EA46B5"/>
    <w:rsid w:val="00EA488E"/>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A32"/>
    <w:rsid w:val="00EE2E25"/>
    <w:rsid w:val="00EE33F4"/>
    <w:rsid w:val="00EE3D4E"/>
    <w:rsid w:val="00EE3E5C"/>
    <w:rsid w:val="00EE432B"/>
    <w:rsid w:val="00EE4630"/>
    <w:rsid w:val="00EE46E7"/>
    <w:rsid w:val="00EE4CEB"/>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88"/>
    <w:rsid w:val="00EF30A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93C"/>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B0"/>
    <w:rsid w:val="00F10348"/>
    <w:rsid w:val="00F10363"/>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0DF"/>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B5"/>
    <w:rsid w:val="00F73EAF"/>
    <w:rsid w:val="00F73F52"/>
    <w:rsid w:val="00F73FD0"/>
    <w:rsid w:val="00F740B4"/>
    <w:rsid w:val="00F74719"/>
    <w:rsid w:val="00F7474B"/>
    <w:rsid w:val="00F74810"/>
    <w:rsid w:val="00F74C00"/>
    <w:rsid w:val="00F75148"/>
    <w:rsid w:val="00F755DF"/>
    <w:rsid w:val="00F759F3"/>
    <w:rsid w:val="00F75BF4"/>
    <w:rsid w:val="00F75C44"/>
    <w:rsid w:val="00F75CEE"/>
    <w:rsid w:val="00F76387"/>
    <w:rsid w:val="00F76ECC"/>
    <w:rsid w:val="00F76F71"/>
    <w:rsid w:val="00F773AE"/>
    <w:rsid w:val="00F775A0"/>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C8"/>
    <w:rsid w:val="00F86CFE"/>
    <w:rsid w:val="00F870BA"/>
    <w:rsid w:val="00F876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4DA"/>
    <w:rsid w:val="00F9670E"/>
    <w:rsid w:val="00F9696C"/>
    <w:rsid w:val="00F969BE"/>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80A"/>
    <w:rsid w:val="00FB385F"/>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202"/>
    <w:rsid w:val="00FC17C7"/>
    <w:rsid w:val="00FC24F4"/>
    <w:rsid w:val="00FC25AB"/>
    <w:rsid w:val="00FC285B"/>
    <w:rsid w:val="00FC29D4"/>
    <w:rsid w:val="00FC2D43"/>
    <w:rsid w:val="00FC3093"/>
    <w:rsid w:val="00FC346B"/>
    <w:rsid w:val="00FC3779"/>
    <w:rsid w:val="00FC4012"/>
    <w:rsid w:val="00FC43FA"/>
    <w:rsid w:val="00FC4580"/>
    <w:rsid w:val="00FC475C"/>
    <w:rsid w:val="00FC4A87"/>
    <w:rsid w:val="00FC4AB1"/>
    <w:rsid w:val="00FC547D"/>
    <w:rsid w:val="00FC5A9B"/>
    <w:rsid w:val="00FC5AE9"/>
    <w:rsid w:val="00FC6111"/>
    <w:rsid w:val="00FC6C8B"/>
    <w:rsid w:val="00FC6FC6"/>
    <w:rsid w:val="00FC750A"/>
    <w:rsid w:val="00FC7920"/>
    <w:rsid w:val="00FC797F"/>
    <w:rsid w:val="00FD014C"/>
    <w:rsid w:val="00FD0347"/>
    <w:rsid w:val="00FD04F9"/>
    <w:rsid w:val="00FD0A9D"/>
    <w:rsid w:val="00FD0F36"/>
    <w:rsid w:val="00FD0F3E"/>
    <w:rsid w:val="00FD0F9A"/>
    <w:rsid w:val="00FD1289"/>
    <w:rsid w:val="00FD17C4"/>
    <w:rsid w:val="00FD1B5C"/>
    <w:rsid w:val="00FD1D33"/>
    <w:rsid w:val="00FD1F2F"/>
    <w:rsid w:val="00FD215C"/>
    <w:rsid w:val="00FD21A1"/>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5177"/>
    <w:rsid w:val="00FE5D6B"/>
    <w:rsid w:val="00FE6034"/>
    <w:rsid w:val="00FE61C6"/>
    <w:rsid w:val="00FE6316"/>
    <w:rsid w:val="00FE683E"/>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18D"/>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0"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 Знак Знак Знак Знак Знак,Текст сноски-FN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uiPriority w:val="99"/>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uiPriority w:val="99"/>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uiPriority w:val="99"/>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uiPriority w:val="99"/>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uiPriority w:val="99"/>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uiPriority w:val="99"/>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
    <w:uiPriority w:val="99"/>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uiPriority w:val="99"/>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uiPriority w:val="99"/>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
    <w:uiPriority w:val="99"/>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uiPriority w:val="99"/>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uiPriority w:val="99"/>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uiPriority w:val="99"/>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rPr>
      <w:rFonts w:ascii="Courier New" w:hAnsi="Courier New" w:cs="Courier New"/>
      <w:sz w:val="22"/>
      <w:szCs w:val="22"/>
    </w:rPr>
  </w:style>
  <w:style w:type="character" w:customStyle="1" w:styleId="FontStyle72">
    <w:name w:val="Font Style72"/>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qFormat/>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pPr>
      <w:keepNext/>
      <w:jc w:val="center"/>
    </w:pPr>
    <w:rPr>
      <w:b/>
      <w:bCs/>
      <w:sz w:val="20"/>
      <w:szCs w:val="20"/>
    </w:rPr>
  </w:style>
  <w:style w:type="paragraph" w:customStyle="1" w:styleId="1fffff3">
    <w:name w:val="заголовок 1"/>
    <w:basedOn w:val="a1"/>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uiPriority w:val="99"/>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uiPriority w:val="99"/>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uiPriority w:val="99"/>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uiPriority w:val="99"/>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uiPriority w:val="99"/>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4113447">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79981">
      <w:bodyDiv w:val="1"/>
      <w:marLeft w:val="0"/>
      <w:marRight w:val="0"/>
      <w:marTop w:val="0"/>
      <w:marBottom w:val="0"/>
      <w:divBdr>
        <w:top w:val="none" w:sz="0" w:space="0" w:color="auto"/>
        <w:left w:val="none" w:sz="0" w:space="0" w:color="auto"/>
        <w:bottom w:val="none" w:sz="0" w:space="0" w:color="auto"/>
        <w:right w:val="none" w:sz="0" w:space="0" w:color="auto"/>
      </w:divBdr>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429341">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59998901">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5336">
      <w:bodyDiv w:val="1"/>
      <w:marLeft w:val="0"/>
      <w:marRight w:val="0"/>
      <w:marTop w:val="0"/>
      <w:marBottom w:val="0"/>
      <w:divBdr>
        <w:top w:val="none" w:sz="0" w:space="0" w:color="auto"/>
        <w:left w:val="none" w:sz="0" w:space="0" w:color="auto"/>
        <w:bottom w:val="none" w:sz="0" w:space="0" w:color="auto"/>
        <w:right w:val="none" w:sz="0" w:space="0" w:color="auto"/>
      </w:divBdr>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400725">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5203">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620</TotalTime>
  <Pages>37</Pages>
  <Words>8925</Words>
  <Characters>50875</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59681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121</cp:revision>
  <cp:lastPrinted>2009-02-06T05:36:00Z</cp:lastPrinted>
  <dcterms:created xsi:type="dcterms:W3CDTF">2017-02-26T13:11:00Z</dcterms:created>
  <dcterms:modified xsi:type="dcterms:W3CDTF">2017-03-21T12:59:00Z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