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A1DCA"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b/>
          <w:bCs/>
          <w:kern w:val="0"/>
          <w:sz w:val="28"/>
          <w:szCs w:val="28"/>
          <w:lang w:val="uk-UA"/>
        </w:rPr>
      </w:pPr>
      <w:r w:rsidRPr="0065235E">
        <w:rPr>
          <w:rFonts w:ascii="Times New Roman" w:eastAsia="Times New Roman" w:hAnsi="Times New Roman" w:cs="Times New Roman"/>
          <w:b/>
          <w:bCs/>
          <w:kern w:val="0"/>
          <w:sz w:val="28"/>
          <w:szCs w:val="28"/>
          <w:lang w:val="uk-UA"/>
        </w:rPr>
        <w:t>НАЦІОНАЛЬНА АКАДЕМІЯ ПЕДАГОГІЧНИХ</w:t>
      </w:r>
      <w:r w:rsidRPr="0065235E">
        <w:rPr>
          <w:rFonts w:ascii="Times New Roman" w:eastAsia="Times New Roman" w:hAnsi="Times New Roman" w:cs="Times New Roman"/>
          <w:b/>
          <w:bCs/>
          <w:kern w:val="0"/>
          <w:sz w:val="28"/>
          <w:szCs w:val="28"/>
        </w:rPr>
        <w:t xml:space="preserve"> НАУК УКРАЇНИ</w:t>
      </w:r>
    </w:p>
    <w:p w14:paraId="6545A0F4"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b/>
          <w:bCs/>
          <w:kern w:val="0"/>
          <w:sz w:val="28"/>
          <w:szCs w:val="28"/>
          <w:lang w:val="uk-UA"/>
        </w:rPr>
      </w:pPr>
      <w:r w:rsidRPr="0065235E">
        <w:rPr>
          <w:rFonts w:ascii="Times New Roman" w:eastAsia="Times New Roman" w:hAnsi="Times New Roman" w:cs="Times New Roman"/>
          <w:b/>
          <w:bCs/>
          <w:kern w:val="0"/>
          <w:sz w:val="28"/>
          <w:szCs w:val="28"/>
          <w:lang w:val="uk-UA"/>
        </w:rPr>
        <w:t>ІНСТИТУТ ПСИХОЛОГІЇ імені Г. С. КОСТЮКА</w:t>
      </w:r>
    </w:p>
    <w:p w14:paraId="3B3C90ED"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b/>
          <w:bCs/>
          <w:kern w:val="0"/>
          <w:sz w:val="28"/>
          <w:szCs w:val="28"/>
          <w:lang w:val="uk-UA"/>
        </w:rPr>
      </w:pPr>
    </w:p>
    <w:p w14:paraId="1D90973C"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b/>
          <w:bCs/>
          <w:kern w:val="0"/>
          <w:sz w:val="28"/>
          <w:szCs w:val="28"/>
          <w:lang w:val="uk-UA"/>
        </w:rPr>
      </w:pPr>
    </w:p>
    <w:p w14:paraId="4F06A90B"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b/>
          <w:bCs/>
          <w:kern w:val="0"/>
          <w:sz w:val="28"/>
          <w:szCs w:val="28"/>
        </w:rPr>
      </w:pPr>
    </w:p>
    <w:p w14:paraId="4D8FF971" w14:textId="77777777" w:rsidR="0065235E" w:rsidRPr="0065235E" w:rsidRDefault="0065235E" w:rsidP="0065235E">
      <w:pPr>
        <w:widowControl/>
        <w:tabs>
          <w:tab w:val="clear" w:pos="709"/>
        </w:tabs>
        <w:autoSpaceDE w:val="0"/>
        <w:spacing w:after="0" w:line="360" w:lineRule="auto"/>
        <w:ind w:firstLine="360"/>
        <w:jc w:val="right"/>
        <w:rPr>
          <w:rFonts w:ascii="Times New Roman" w:eastAsia="Times New Roman" w:hAnsi="Times New Roman" w:cs="Times New Roman"/>
          <w:b/>
          <w:bCs/>
          <w:kern w:val="0"/>
          <w:sz w:val="28"/>
          <w:szCs w:val="28"/>
        </w:rPr>
      </w:pPr>
      <w:r w:rsidRPr="0065235E">
        <w:rPr>
          <w:rFonts w:ascii="Times New Roman" w:eastAsia="Times New Roman" w:hAnsi="Times New Roman" w:cs="Times New Roman"/>
          <w:bCs/>
          <w:kern w:val="0"/>
          <w:sz w:val="28"/>
          <w:szCs w:val="28"/>
        </w:rPr>
        <w:t>На правах рукопису</w:t>
      </w:r>
    </w:p>
    <w:p w14:paraId="276133DA"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b/>
          <w:bCs/>
          <w:kern w:val="0"/>
          <w:sz w:val="28"/>
          <w:szCs w:val="28"/>
        </w:rPr>
      </w:pPr>
    </w:p>
    <w:p w14:paraId="570EF6D4"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b/>
          <w:bCs/>
          <w:kern w:val="0"/>
          <w:sz w:val="28"/>
          <w:szCs w:val="28"/>
        </w:rPr>
      </w:pPr>
    </w:p>
    <w:p w14:paraId="74200B8A"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b/>
          <w:bCs/>
          <w:kern w:val="0"/>
          <w:sz w:val="28"/>
          <w:szCs w:val="28"/>
        </w:rPr>
      </w:pPr>
      <w:r w:rsidRPr="0065235E">
        <w:rPr>
          <w:rFonts w:ascii="Times New Roman" w:eastAsia="Times New Roman" w:hAnsi="Times New Roman" w:cs="Times New Roman"/>
          <w:b/>
          <w:bCs/>
          <w:kern w:val="0"/>
          <w:sz w:val="28"/>
          <w:szCs w:val="28"/>
        </w:rPr>
        <w:t>ДОНЕЦЬ Олеся Іванівна</w:t>
      </w:r>
    </w:p>
    <w:p w14:paraId="0C6795E3"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7CEDD68A"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4B4C6B5C" w14:textId="77777777" w:rsidR="0065235E" w:rsidRPr="0065235E" w:rsidRDefault="0065235E" w:rsidP="0065235E">
      <w:pPr>
        <w:widowControl/>
        <w:tabs>
          <w:tab w:val="clear" w:pos="709"/>
        </w:tabs>
        <w:autoSpaceDE w:val="0"/>
        <w:spacing w:after="0" w:line="240" w:lineRule="auto"/>
        <w:ind w:firstLine="425"/>
        <w:jc w:val="right"/>
        <w:rPr>
          <w:rFonts w:ascii="Times New Roman" w:eastAsia="Times New Roman" w:hAnsi="Times New Roman" w:cs="Times New Roman"/>
          <w:b/>
          <w:bCs/>
          <w:kern w:val="0"/>
          <w:sz w:val="28"/>
          <w:szCs w:val="28"/>
        </w:rPr>
      </w:pPr>
      <w:r w:rsidRPr="0065235E">
        <w:rPr>
          <w:rFonts w:ascii="Times New Roman" w:eastAsia="Times New Roman" w:hAnsi="Times New Roman" w:cs="Times New Roman"/>
          <w:kern w:val="0"/>
          <w:sz w:val="28"/>
          <w:szCs w:val="28"/>
        </w:rPr>
        <w:t>УДК 316.614.5:316.363.5 – 055.2</w:t>
      </w:r>
    </w:p>
    <w:p w14:paraId="4DBF92BF"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496D798F"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07DD4A6E"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4F7D0B84"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b/>
          <w:bCs/>
          <w:kern w:val="0"/>
          <w:sz w:val="28"/>
          <w:szCs w:val="28"/>
        </w:rPr>
      </w:pPr>
      <w:r w:rsidRPr="0065235E">
        <w:rPr>
          <w:rFonts w:ascii="Times New Roman" w:eastAsia="Times New Roman" w:hAnsi="Times New Roman" w:cs="Times New Roman"/>
          <w:b/>
          <w:bCs/>
          <w:kern w:val="0"/>
          <w:sz w:val="28"/>
          <w:szCs w:val="28"/>
        </w:rPr>
        <w:t>ОСОБЛИВОСТІ САМОСПРИЙНЯТТЯ ТА САМОРЕАЛІЗАЦІЇ ЖІНОК ПІСЛЯ РОЗЛУЧЕННЯ</w:t>
      </w:r>
    </w:p>
    <w:p w14:paraId="0B2FB194"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3FBC4073" w14:textId="77777777" w:rsidR="0065235E" w:rsidRPr="0065235E" w:rsidRDefault="0065235E" w:rsidP="0065235E">
      <w:pPr>
        <w:widowControl/>
        <w:tabs>
          <w:tab w:val="clear" w:pos="709"/>
        </w:tabs>
        <w:autoSpaceDE w:val="0"/>
        <w:spacing w:after="0" w:line="240" w:lineRule="auto"/>
        <w:ind w:firstLine="360"/>
        <w:jc w:val="center"/>
        <w:rPr>
          <w:rFonts w:ascii="Times New Roman" w:eastAsia="Times New Roman" w:hAnsi="Times New Roman" w:cs="Times New Roman"/>
          <w:b/>
          <w:bCs/>
          <w:kern w:val="0"/>
          <w:sz w:val="28"/>
          <w:szCs w:val="28"/>
        </w:rPr>
      </w:pPr>
    </w:p>
    <w:p w14:paraId="340152C5"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19.00.05 – соціальна психологія, психологія соціальної роботи</w:t>
      </w:r>
    </w:p>
    <w:p w14:paraId="31D124FC" w14:textId="77777777" w:rsidR="0065235E" w:rsidRPr="0065235E" w:rsidRDefault="0065235E" w:rsidP="0065235E">
      <w:pPr>
        <w:widowControl/>
        <w:tabs>
          <w:tab w:val="clear" w:pos="709"/>
        </w:tabs>
        <w:autoSpaceDE w:val="0"/>
        <w:spacing w:after="0" w:line="240" w:lineRule="auto"/>
        <w:ind w:firstLine="0"/>
        <w:jc w:val="center"/>
        <w:rPr>
          <w:rFonts w:ascii="Times New Roman" w:eastAsia="Times New Roman" w:hAnsi="Times New Roman" w:cs="Times New Roman"/>
          <w:kern w:val="0"/>
          <w:sz w:val="28"/>
          <w:szCs w:val="28"/>
        </w:rPr>
      </w:pPr>
    </w:p>
    <w:p w14:paraId="3F84B415" w14:textId="77777777" w:rsidR="0065235E" w:rsidRPr="0065235E" w:rsidRDefault="0065235E" w:rsidP="0065235E">
      <w:pPr>
        <w:widowControl/>
        <w:tabs>
          <w:tab w:val="clear" w:pos="709"/>
        </w:tabs>
        <w:autoSpaceDE w:val="0"/>
        <w:spacing w:after="0" w:line="240" w:lineRule="auto"/>
        <w:ind w:firstLine="0"/>
        <w:jc w:val="center"/>
        <w:rPr>
          <w:rFonts w:ascii="Times New Roman" w:eastAsia="Times New Roman" w:hAnsi="Times New Roman" w:cs="Times New Roman"/>
          <w:kern w:val="0"/>
          <w:sz w:val="28"/>
          <w:szCs w:val="28"/>
        </w:rPr>
      </w:pPr>
    </w:p>
    <w:p w14:paraId="60FD6FFB" w14:textId="77777777" w:rsidR="0065235E" w:rsidRPr="0065235E" w:rsidRDefault="0065235E" w:rsidP="0065235E">
      <w:pPr>
        <w:widowControl/>
        <w:tabs>
          <w:tab w:val="clear" w:pos="709"/>
        </w:tabs>
        <w:spacing w:after="0" w:line="360" w:lineRule="auto"/>
        <w:ind w:firstLine="0"/>
        <w:jc w:val="center"/>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 xml:space="preserve">Дисертація </w:t>
      </w:r>
    </w:p>
    <w:p w14:paraId="75BDCEAA" w14:textId="77777777" w:rsidR="0065235E" w:rsidRPr="0065235E" w:rsidRDefault="0065235E" w:rsidP="0065235E">
      <w:pPr>
        <w:widowControl/>
        <w:tabs>
          <w:tab w:val="clear" w:pos="709"/>
        </w:tabs>
        <w:spacing w:after="0" w:line="360" w:lineRule="auto"/>
        <w:ind w:firstLine="0"/>
        <w:jc w:val="center"/>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на здобуття наукового ступеня</w:t>
      </w:r>
    </w:p>
    <w:p w14:paraId="0DAE51D6" w14:textId="77777777" w:rsidR="0065235E" w:rsidRPr="0065235E" w:rsidRDefault="0065235E" w:rsidP="0065235E">
      <w:pPr>
        <w:widowControl/>
        <w:tabs>
          <w:tab w:val="clear" w:pos="709"/>
        </w:tabs>
        <w:spacing w:line="360" w:lineRule="auto"/>
        <w:ind w:firstLine="0"/>
        <w:jc w:val="center"/>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кандидата психологічних наук</w:t>
      </w:r>
    </w:p>
    <w:p w14:paraId="73863ECE"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kern w:val="0"/>
          <w:sz w:val="28"/>
          <w:szCs w:val="28"/>
        </w:rPr>
      </w:pPr>
    </w:p>
    <w:p w14:paraId="00244A4B" w14:textId="77777777" w:rsidR="0065235E" w:rsidRPr="0065235E" w:rsidRDefault="0065235E" w:rsidP="0065235E">
      <w:pPr>
        <w:widowControl/>
        <w:tabs>
          <w:tab w:val="clear" w:pos="709"/>
        </w:tabs>
        <w:autoSpaceDE w:val="0"/>
        <w:spacing w:after="0" w:line="240" w:lineRule="auto"/>
        <w:ind w:firstLine="0"/>
        <w:jc w:val="left"/>
        <w:rPr>
          <w:rFonts w:ascii="Times New Roman" w:eastAsia="Times New Roman" w:hAnsi="Times New Roman" w:cs="Times New Roman"/>
          <w:kern w:val="0"/>
          <w:sz w:val="28"/>
          <w:szCs w:val="28"/>
        </w:rPr>
      </w:pPr>
    </w:p>
    <w:p w14:paraId="0B42D0A1" w14:textId="77777777" w:rsidR="0065235E" w:rsidRPr="0065235E" w:rsidRDefault="0065235E" w:rsidP="0065235E">
      <w:pPr>
        <w:widowControl/>
        <w:tabs>
          <w:tab w:val="clear" w:pos="709"/>
        </w:tabs>
        <w:autoSpaceDE w:val="0"/>
        <w:spacing w:after="0" w:line="360" w:lineRule="auto"/>
        <w:ind w:right="-1" w:firstLine="6096"/>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Науковий керівник:</w:t>
      </w:r>
    </w:p>
    <w:p w14:paraId="1D4A5881" w14:textId="77777777" w:rsidR="0065235E" w:rsidRPr="0065235E" w:rsidRDefault="0065235E" w:rsidP="0065235E">
      <w:pPr>
        <w:widowControl/>
        <w:tabs>
          <w:tab w:val="clear" w:pos="709"/>
        </w:tabs>
        <w:autoSpaceDE w:val="0"/>
        <w:spacing w:after="0" w:line="360" w:lineRule="auto"/>
        <w:ind w:right="-1" w:firstLine="6096"/>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Говорун Тамара Василівна,</w:t>
      </w:r>
    </w:p>
    <w:p w14:paraId="48320E91" w14:textId="77777777" w:rsidR="0065235E" w:rsidRPr="0065235E" w:rsidRDefault="0065235E" w:rsidP="0065235E">
      <w:pPr>
        <w:widowControl/>
        <w:tabs>
          <w:tab w:val="clear" w:pos="709"/>
        </w:tabs>
        <w:autoSpaceDE w:val="0"/>
        <w:spacing w:after="0" w:line="360" w:lineRule="auto"/>
        <w:ind w:right="-1" w:firstLine="6096"/>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доктор психологічних наук,</w:t>
      </w:r>
    </w:p>
    <w:p w14:paraId="4365A6BB" w14:textId="77777777" w:rsidR="0065235E" w:rsidRPr="0065235E" w:rsidRDefault="0065235E" w:rsidP="0065235E">
      <w:pPr>
        <w:widowControl/>
        <w:tabs>
          <w:tab w:val="clear" w:pos="709"/>
        </w:tabs>
        <w:autoSpaceDE w:val="0"/>
        <w:spacing w:after="0" w:line="360" w:lineRule="auto"/>
        <w:ind w:right="-1" w:firstLine="6096"/>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професор</w:t>
      </w:r>
    </w:p>
    <w:p w14:paraId="2DBA3232" w14:textId="77777777" w:rsidR="0065235E" w:rsidRPr="0065235E" w:rsidRDefault="0065235E" w:rsidP="0065235E">
      <w:pPr>
        <w:widowControl/>
        <w:tabs>
          <w:tab w:val="clear" w:pos="709"/>
        </w:tabs>
        <w:autoSpaceDE w:val="0"/>
        <w:spacing w:after="0" w:line="240" w:lineRule="auto"/>
        <w:ind w:firstLine="0"/>
        <w:jc w:val="right"/>
        <w:rPr>
          <w:rFonts w:ascii="Times New Roman" w:eastAsia="Times New Roman" w:hAnsi="Times New Roman" w:cs="Times New Roman"/>
          <w:kern w:val="0"/>
          <w:sz w:val="28"/>
          <w:szCs w:val="28"/>
        </w:rPr>
      </w:pPr>
    </w:p>
    <w:p w14:paraId="5B246EF8" w14:textId="77777777" w:rsidR="0065235E" w:rsidRPr="0065235E" w:rsidRDefault="0065235E" w:rsidP="0065235E">
      <w:pPr>
        <w:widowControl/>
        <w:tabs>
          <w:tab w:val="clear" w:pos="709"/>
        </w:tabs>
        <w:autoSpaceDE w:val="0"/>
        <w:spacing w:after="0" w:line="240" w:lineRule="auto"/>
        <w:ind w:firstLine="0"/>
        <w:jc w:val="right"/>
        <w:rPr>
          <w:rFonts w:ascii="Times New Roman" w:eastAsia="Times New Roman" w:hAnsi="Times New Roman" w:cs="Times New Roman"/>
          <w:kern w:val="0"/>
          <w:sz w:val="28"/>
          <w:szCs w:val="28"/>
        </w:rPr>
      </w:pPr>
    </w:p>
    <w:p w14:paraId="1FC212E3" w14:textId="77777777" w:rsidR="0065235E" w:rsidRPr="0065235E" w:rsidRDefault="0065235E" w:rsidP="0065235E">
      <w:pPr>
        <w:widowControl/>
        <w:tabs>
          <w:tab w:val="clear" w:pos="709"/>
        </w:tabs>
        <w:autoSpaceDE w:val="0"/>
        <w:spacing w:after="0" w:line="240" w:lineRule="auto"/>
        <w:ind w:firstLine="0"/>
        <w:jc w:val="right"/>
        <w:rPr>
          <w:rFonts w:ascii="Times New Roman" w:eastAsia="Times New Roman" w:hAnsi="Times New Roman" w:cs="Times New Roman"/>
          <w:kern w:val="0"/>
          <w:sz w:val="28"/>
          <w:szCs w:val="28"/>
        </w:rPr>
      </w:pPr>
    </w:p>
    <w:p w14:paraId="735B4C6E" w14:textId="77777777" w:rsidR="0065235E" w:rsidRPr="0065235E" w:rsidRDefault="0065235E" w:rsidP="0065235E">
      <w:pPr>
        <w:widowControl/>
        <w:tabs>
          <w:tab w:val="clear" w:pos="709"/>
        </w:tabs>
        <w:autoSpaceDE w:val="0"/>
        <w:spacing w:after="0" w:line="240" w:lineRule="auto"/>
        <w:ind w:firstLine="0"/>
        <w:jc w:val="right"/>
        <w:rPr>
          <w:rFonts w:ascii="Times New Roman" w:eastAsia="Times New Roman" w:hAnsi="Times New Roman" w:cs="Times New Roman"/>
          <w:kern w:val="0"/>
          <w:sz w:val="28"/>
          <w:szCs w:val="28"/>
        </w:rPr>
      </w:pPr>
    </w:p>
    <w:p w14:paraId="108FFA1F" w14:textId="77777777" w:rsidR="0065235E" w:rsidRPr="0065235E" w:rsidRDefault="0065235E" w:rsidP="0065235E">
      <w:pPr>
        <w:widowControl/>
        <w:tabs>
          <w:tab w:val="clear" w:pos="709"/>
        </w:tabs>
        <w:spacing w:line="276" w:lineRule="auto"/>
        <w:ind w:firstLine="0"/>
        <w:jc w:val="left"/>
        <w:rPr>
          <w:rFonts w:ascii="Times New Roman" w:eastAsia="Calibri" w:hAnsi="Times New Roman" w:cs="Times New Roman"/>
          <w:kern w:val="0"/>
          <w:sz w:val="28"/>
        </w:rPr>
        <w:sectPr w:rsidR="0065235E" w:rsidRPr="0065235E">
          <w:headerReference w:type="default" r:id="rId7"/>
          <w:footerReference w:type="even" r:id="rId8"/>
          <w:footerReference w:type="default" r:id="rId9"/>
          <w:headerReference w:type="first" r:id="rId10"/>
          <w:footerReference w:type="first" r:id="rId11"/>
          <w:pgSz w:w="11906" w:h="16838"/>
          <w:pgMar w:top="1134" w:right="567" w:bottom="1134" w:left="1418" w:header="397" w:footer="510" w:gutter="0"/>
          <w:pgNumType w:start="2"/>
          <w:cols w:space="720"/>
          <w:titlePg/>
          <w:docGrid w:linePitch="600" w:charSpace="24576"/>
        </w:sectPr>
      </w:pPr>
    </w:p>
    <w:p w14:paraId="7E7B28F0" w14:textId="77777777" w:rsidR="0065235E" w:rsidRPr="0065235E" w:rsidRDefault="0065235E" w:rsidP="0065235E">
      <w:pPr>
        <w:widowControl/>
        <w:tabs>
          <w:tab w:val="clear" w:pos="709"/>
        </w:tabs>
        <w:autoSpaceDE w:val="0"/>
        <w:spacing w:after="0" w:line="240" w:lineRule="auto"/>
        <w:ind w:firstLine="0"/>
        <w:jc w:val="right"/>
        <w:rPr>
          <w:rFonts w:ascii="Times New Roman" w:eastAsia="Times New Roman" w:hAnsi="Times New Roman" w:cs="Times New Roman"/>
          <w:kern w:val="0"/>
          <w:sz w:val="28"/>
          <w:szCs w:val="28"/>
          <w:lang w:val="uk-UA"/>
        </w:rPr>
      </w:pPr>
    </w:p>
    <w:p w14:paraId="55DE696F"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b/>
          <w:kern w:val="0"/>
          <w:sz w:val="28"/>
          <w:szCs w:val="28"/>
        </w:rPr>
        <w:sectPr w:rsidR="0065235E" w:rsidRPr="0065235E">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397" w:footer="510" w:gutter="0"/>
          <w:cols w:space="720"/>
          <w:docGrid w:linePitch="600" w:charSpace="24576"/>
        </w:sectPr>
      </w:pPr>
      <w:r w:rsidRPr="0065235E">
        <w:rPr>
          <w:rFonts w:ascii="Times New Roman" w:eastAsia="Times New Roman" w:hAnsi="Times New Roman" w:cs="Times New Roman"/>
          <w:kern w:val="0"/>
          <w:sz w:val="28"/>
          <w:szCs w:val="28"/>
        </w:rPr>
        <w:t>Луганськ – 2014</w:t>
      </w:r>
    </w:p>
    <w:p w14:paraId="507FB70B"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b/>
          <w:kern w:val="0"/>
          <w:sz w:val="28"/>
          <w:szCs w:val="28"/>
        </w:rPr>
      </w:pPr>
      <w:r w:rsidRPr="0065235E">
        <w:rPr>
          <w:rFonts w:ascii="Times New Roman" w:eastAsia="Times New Roman" w:hAnsi="Times New Roman" w:cs="Times New Roman"/>
          <w:b/>
          <w:kern w:val="0"/>
          <w:sz w:val="28"/>
          <w:szCs w:val="28"/>
        </w:rPr>
        <w:lastRenderedPageBreak/>
        <w:t>ЗМІСТ</w:t>
      </w:r>
    </w:p>
    <w:tbl>
      <w:tblPr>
        <w:tblW w:w="0" w:type="auto"/>
        <w:tblLayout w:type="fixed"/>
        <w:tblLook w:val="0000" w:firstRow="0" w:lastRow="0" w:firstColumn="0" w:lastColumn="0" w:noHBand="0" w:noVBand="0"/>
      </w:tblPr>
      <w:tblGrid>
        <w:gridCol w:w="9189"/>
        <w:gridCol w:w="949"/>
      </w:tblGrid>
      <w:tr w:rsidR="0065235E" w:rsidRPr="0065235E" w14:paraId="2F3DACA1" w14:textId="77777777" w:rsidTr="00F46A33">
        <w:tc>
          <w:tcPr>
            <w:tcW w:w="9189" w:type="dxa"/>
            <w:shd w:val="clear" w:color="auto" w:fill="auto"/>
          </w:tcPr>
          <w:p w14:paraId="4E9DF42A" w14:textId="77777777" w:rsidR="0065235E" w:rsidRPr="0065235E" w:rsidRDefault="0065235E" w:rsidP="0065235E">
            <w:pPr>
              <w:widowControl/>
              <w:tabs>
                <w:tab w:val="clear" w:pos="709"/>
              </w:tabs>
              <w:autoSpaceDE w:val="0"/>
              <w:spacing w:after="0" w:line="360" w:lineRule="auto"/>
              <w:ind w:firstLine="0"/>
              <w:rPr>
                <w:rFonts w:ascii="Times New Roman" w:eastAsia="Times New Roman" w:hAnsi="Times New Roman" w:cs="Times New Roman"/>
                <w:kern w:val="0"/>
                <w:sz w:val="28"/>
                <w:szCs w:val="28"/>
              </w:rPr>
            </w:pPr>
            <w:r w:rsidRPr="0065235E">
              <w:rPr>
                <w:rFonts w:ascii="Times New Roman" w:eastAsia="Times New Roman" w:hAnsi="Times New Roman" w:cs="Times New Roman"/>
                <w:b/>
                <w:kern w:val="0"/>
                <w:sz w:val="28"/>
                <w:szCs w:val="28"/>
              </w:rPr>
              <w:t>ВСТУП</w:t>
            </w:r>
            <w:r w:rsidRPr="0065235E">
              <w:rPr>
                <w:rFonts w:ascii="Times New Roman" w:eastAsia="Times New Roman" w:hAnsi="Times New Roman" w:cs="Times New Roman"/>
                <w:kern w:val="0"/>
                <w:sz w:val="28"/>
                <w:szCs w:val="28"/>
              </w:rPr>
              <w:t>…………………………………………………………………………</w:t>
            </w:r>
          </w:p>
        </w:tc>
        <w:tc>
          <w:tcPr>
            <w:tcW w:w="949" w:type="dxa"/>
            <w:shd w:val="clear" w:color="auto" w:fill="auto"/>
          </w:tcPr>
          <w:p w14:paraId="1CACE0ED"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3</w:t>
            </w:r>
          </w:p>
        </w:tc>
      </w:tr>
      <w:tr w:rsidR="0065235E" w:rsidRPr="0065235E" w14:paraId="02678097" w14:textId="77777777" w:rsidTr="00F46A33">
        <w:tc>
          <w:tcPr>
            <w:tcW w:w="9189" w:type="dxa"/>
            <w:shd w:val="clear" w:color="auto" w:fill="auto"/>
          </w:tcPr>
          <w:p w14:paraId="6C146FBB" w14:textId="77777777" w:rsidR="0065235E" w:rsidRPr="0065235E" w:rsidRDefault="0065235E" w:rsidP="0065235E">
            <w:pPr>
              <w:widowControl/>
              <w:tabs>
                <w:tab w:val="clear" w:pos="709"/>
              </w:tabs>
              <w:autoSpaceDE w:val="0"/>
              <w:spacing w:after="0" w:line="360" w:lineRule="auto"/>
              <w:ind w:firstLine="0"/>
              <w:rPr>
                <w:rFonts w:ascii="Times New Roman" w:eastAsia="Times New Roman" w:hAnsi="Times New Roman" w:cs="Times New Roman"/>
                <w:kern w:val="0"/>
                <w:sz w:val="28"/>
                <w:szCs w:val="28"/>
              </w:rPr>
            </w:pPr>
            <w:r w:rsidRPr="0065235E">
              <w:rPr>
                <w:rFonts w:ascii="Times New Roman" w:eastAsia="Times New Roman" w:hAnsi="Times New Roman" w:cs="Times New Roman"/>
                <w:b/>
                <w:kern w:val="0"/>
                <w:sz w:val="28"/>
                <w:szCs w:val="28"/>
              </w:rPr>
              <w:t>РОЗДІЛ 1. ФЕНОМЕН САМОСПРИЙНЯТТЯ ТА САМОРЕАЛІЗАЦІЇ ОСОБИСТОСТІ ЯК СОЦІАЛЬНО-ПСИХОЛОГІЧНЕ ЯВИЩЕ</w:t>
            </w:r>
            <w:r w:rsidRPr="0065235E">
              <w:rPr>
                <w:rFonts w:ascii="Times New Roman" w:eastAsia="Times New Roman" w:hAnsi="Times New Roman" w:cs="Times New Roman"/>
                <w:kern w:val="0"/>
                <w:sz w:val="28"/>
                <w:szCs w:val="28"/>
              </w:rPr>
              <w:t>.............................................................................</w:t>
            </w:r>
          </w:p>
        </w:tc>
        <w:tc>
          <w:tcPr>
            <w:tcW w:w="949" w:type="dxa"/>
            <w:shd w:val="clear" w:color="auto" w:fill="auto"/>
          </w:tcPr>
          <w:p w14:paraId="670F5191"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51B91299"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8"/>
                <w:szCs w:val="28"/>
              </w:rPr>
            </w:pPr>
          </w:p>
          <w:p w14:paraId="440B5924"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11</w:t>
            </w:r>
          </w:p>
        </w:tc>
      </w:tr>
      <w:tr w:rsidR="0065235E" w:rsidRPr="0065235E" w14:paraId="13A109A8" w14:textId="77777777" w:rsidTr="00F46A33">
        <w:tc>
          <w:tcPr>
            <w:tcW w:w="9189" w:type="dxa"/>
            <w:shd w:val="clear" w:color="auto" w:fill="auto"/>
          </w:tcPr>
          <w:p w14:paraId="57BCD168" w14:textId="77777777" w:rsidR="0065235E" w:rsidRPr="0065235E" w:rsidRDefault="0065235E" w:rsidP="0065235E">
            <w:pPr>
              <w:widowControl/>
              <w:tabs>
                <w:tab w:val="clear" w:pos="709"/>
                <w:tab w:val="left" w:pos="1701"/>
              </w:tabs>
              <w:autoSpaceDE w:val="0"/>
              <w:spacing w:after="0" w:line="360" w:lineRule="auto"/>
              <w:ind w:left="1701" w:hanging="567"/>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1.1. Самосприйняття особистості як соціально-психологічний феномен…………………………………………………………</w:t>
            </w:r>
          </w:p>
        </w:tc>
        <w:tc>
          <w:tcPr>
            <w:tcW w:w="949" w:type="dxa"/>
            <w:shd w:val="clear" w:color="auto" w:fill="auto"/>
          </w:tcPr>
          <w:p w14:paraId="01BA779A"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698AF9E1"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11</w:t>
            </w:r>
          </w:p>
        </w:tc>
      </w:tr>
      <w:tr w:rsidR="0065235E" w:rsidRPr="0065235E" w14:paraId="271BD13D" w14:textId="77777777" w:rsidTr="00F46A33">
        <w:tc>
          <w:tcPr>
            <w:tcW w:w="9189" w:type="dxa"/>
            <w:shd w:val="clear" w:color="auto" w:fill="auto"/>
          </w:tcPr>
          <w:p w14:paraId="23FC1F24" w14:textId="77777777" w:rsidR="0065235E" w:rsidRPr="0065235E" w:rsidRDefault="0065235E" w:rsidP="0065235E">
            <w:pPr>
              <w:widowControl/>
              <w:tabs>
                <w:tab w:val="clear" w:pos="709"/>
                <w:tab w:val="left" w:pos="2127"/>
              </w:tabs>
              <w:autoSpaceDE w:val="0"/>
              <w:spacing w:after="0" w:line="360" w:lineRule="auto"/>
              <w:ind w:left="1134" w:firstLine="0"/>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1.2. Вплив самосприйняття на самореалізацію особистості……..</w:t>
            </w:r>
          </w:p>
        </w:tc>
        <w:tc>
          <w:tcPr>
            <w:tcW w:w="949" w:type="dxa"/>
            <w:shd w:val="clear" w:color="auto" w:fill="auto"/>
          </w:tcPr>
          <w:p w14:paraId="1A4368E5"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2</w:t>
            </w:r>
            <w:r w:rsidRPr="0065235E">
              <w:rPr>
                <w:rFonts w:ascii="Times New Roman" w:eastAsia="Times New Roman" w:hAnsi="Times New Roman" w:cs="Times New Roman"/>
                <w:kern w:val="0"/>
                <w:sz w:val="28"/>
                <w:szCs w:val="28"/>
                <w:lang w:val="uk-UA"/>
              </w:rPr>
              <w:t>8</w:t>
            </w:r>
          </w:p>
        </w:tc>
      </w:tr>
      <w:tr w:rsidR="0065235E" w:rsidRPr="0065235E" w14:paraId="4498448E" w14:textId="77777777" w:rsidTr="00F46A33">
        <w:tc>
          <w:tcPr>
            <w:tcW w:w="9189" w:type="dxa"/>
            <w:shd w:val="clear" w:color="auto" w:fill="auto"/>
          </w:tcPr>
          <w:p w14:paraId="7136E5E7" w14:textId="77777777" w:rsidR="0065235E" w:rsidRPr="0065235E" w:rsidRDefault="0065235E" w:rsidP="0065235E">
            <w:pPr>
              <w:widowControl/>
              <w:tabs>
                <w:tab w:val="clear" w:pos="709"/>
                <w:tab w:val="left" w:pos="1701"/>
              </w:tabs>
              <w:autoSpaceDE w:val="0"/>
              <w:spacing w:after="0" w:line="360" w:lineRule="auto"/>
              <w:ind w:left="1701" w:hanging="567"/>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1.3. Ґендерний аспект самосприйняття та самореалізації особистості……………………………………………………..</w:t>
            </w:r>
          </w:p>
        </w:tc>
        <w:tc>
          <w:tcPr>
            <w:tcW w:w="949" w:type="dxa"/>
            <w:shd w:val="clear" w:color="auto" w:fill="auto"/>
          </w:tcPr>
          <w:p w14:paraId="621EB977"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4FBDEF75"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4</w:t>
            </w:r>
            <w:r w:rsidRPr="0065235E">
              <w:rPr>
                <w:rFonts w:ascii="Times New Roman" w:eastAsia="Times New Roman" w:hAnsi="Times New Roman" w:cs="Times New Roman"/>
                <w:kern w:val="0"/>
                <w:sz w:val="28"/>
                <w:szCs w:val="28"/>
                <w:lang w:val="uk-UA"/>
              </w:rPr>
              <w:t>3</w:t>
            </w:r>
          </w:p>
        </w:tc>
      </w:tr>
      <w:tr w:rsidR="0065235E" w:rsidRPr="0065235E" w14:paraId="4BDE9F7B" w14:textId="77777777" w:rsidTr="00F46A33">
        <w:tc>
          <w:tcPr>
            <w:tcW w:w="9189" w:type="dxa"/>
            <w:shd w:val="clear" w:color="auto" w:fill="auto"/>
          </w:tcPr>
          <w:p w14:paraId="208AC864" w14:textId="77777777" w:rsidR="0065235E" w:rsidRPr="0065235E" w:rsidRDefault="0065235E" w:rsidP="0065235E">
            <w:pPr>
              <w:widowControl/>
              <w:tabs>
                <w:tab w:val="clear" w:pos="709"/>
                <w:tab w:val="left" w:pos="1701"/>
              </w:tabs>
              <w:autoSpaceDE w:val="0"/>
              <w:spacing w:after="0" w:line="360" w:lineRule="auto"/>
              <w:ind w:left="1134" w:firstLine="0"/>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1.4. Модель самосприйняття особистості після розлучення……..</w:t>
            </w:r>
          </w:p>
        </w:tc>
        <w:tc>
          <w:tcPr>
            <w:tcW w:w="949" w:type="dxa"/>
            <w:shd w:val="clear" w:color="auto" w:fill="auto"/>
          </w:tcPr>
          <w:p w14:paraId="07365EC7"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54</w:t>
            </w:r>
          </w:p>
        </w:tc>
      </w:tr>
      <w:tr w:rsidR="0065235E" w:rsidRPr="0065235E" w14:paraId="7A341D31" w14:textId="77777777" w:rsidTr="00F46A33">
        <w:tc>
          <w:tcPr>
            <w:tcW w:w="9189" w:type="dxa"/>
            <w:shd w:val="clear" w:color="auto" w:fill="auto"/>
          </w:tcPr>
          <w:p w14:paraId="36990B73" w14:textId="77777777" w:rsidR="0065235E" w:rsidRPr="0065235E" w:rsidRDefault="0065235E" w:rsidP="0065235E">
            <w:pPr>
              <w:widowControl/>
              <w:tabs>
                <w:tab w:val="clear" w:pos="709"/>
              </w:tabs>
              <w:autoSpaceDE w:val="0"/>
              <w:spacing w:after="0" w:line="360" w:lineRule="auto"/>
              <w:ind w:firstLine="0"/>
              <w:rPr>
                <w:rFonts w:ascii="Times New Roman" w:eastAsia="Times New Roman" w:hAnsi="Times New Roman" w:cs="Times New Roman"/>
                <w:kern w:val="0"/>
                <w:sz w:val="28"/>
                <w:szCs w:val="28"/>
              </w:rPr>
            </w:pPr>
            <w:r w:rsidRPr="0065235E">
              <w:rPr>
                <w:rFonts w:ascii="Times New Roman" w:eastAsia="Times New Roman" w:hAnsi="Times New Roman" w:cs="Times New Roman"/>
                <w:kern w:val="0"/>
                <w:sz w:val="28"/>
                <w:szCs w:val="28"/>
              </w:rPr>
              <w:t>Висновки до розділу…………………………………………………</w:t>
            </w:r>
            <w:r w:rsidRPr="0065235E">
              <w:rPr>
                <w:rFonts w:ascii="Times New Roman" w:eastAsia="Times New Roman" w:hAnsi="Times New Roman" w:cs="Times New Roman"/>
                <w:kern w:val="0"/>
                <w:sz w:val="28"/>
                <w:szCs w:val="28"/>
                <w:lang w:val="uk-UA"/>
              </w:rPr>
              <w:t>………..</w:t>
            </w:r>
          </w:p>
        </w:tc>
        <w:tc>
          <w:tcPr>
            <w:tcW w:w="949" w:type="dxa"/>
            <w:shd w:val="clear" w:color="auto" w:fill="auto"/>
          </w:tcPr>
          <w:p w14:paraId="2859057C"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64</w:t>
            </w:r>
          </w:p>
        </w:tc>
      </w:tr>
      <w:tr w:rsidR="0065235E" w:rsidRPr="0065235E" w14:paraId="11F1B212" w14:textId="77777777" w:rsidTr="00F46A33">
        <w:tc>
          <w:tcPr>
            <w:tcW w:w="9189" w:type="dxa"/>
            <w:shd w:val="clear" w:color="auto" w:fill="auto"/>
          </w:tcPr>
          <w:p w14:paraId="3C50D504"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rPr>
            </w:pPr>
            <w:r w:rsidRPr="0065235E">
              <w:rPr>
                <w:rFonts w:ascii="Times New Roman" w:eastAsia="Calibri" w:hAnsi="Times New Roman" w:cs="Times New Roman"/>
                <w:b/>
                <w:kern w:val="0"/>
                <w:sz w:val="28"/>
                <w:szCs w:val="28"/>
              </w:rPr>
              <w:t>РОЗДІЛ 2. ЕМПІРИЧНЕ ДОСЛІДЖЕННЯ САМОСПРИЙНЯТТЯ ТА САМОРЕАЛІЗАЦІЇ ЖІНОК ПІСЛЯ РОЗЛУЧЕННЯ</w:t>
            </w:r>
            <w:r w:rsidRPr="0065235E">
              <w:rPr>
                <w:rFonts w:ascii="Times New Roman" w:eastAsia="Calibri" w:hAnsi="Times New Roman" w:cs="Times New Roman"/>
                <w:kern w:val="0"/>
                <w:sz w:val="28"/>
                <w:szCs w:val="28"/>
              </w:rPr>
              <w:t>……………………</w:t>
            </w:r>
          </w:p>
        </w:tc>
        <w:tc>
          <w:tcPr>
            <w:tcW w:w="949" w:type="dxa"/>
            <w:shd w:val="clear" w:color="auto" w:fill="auto"/>
          </w:tcPr>
          <w:p w14:paraId="0408C9CE"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6032A506"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66</w:t>
            </w:r>
          </w:p>
        </w:tc>
      </w:tr>
      <w:tr w:rsidR="0065235E" w:rsidRPr="0065235E" w14:paraId="537CFB8A" w14:textId="77777777" w:rsidTr="00F46A33">
        <w:tc>
          <w:tcPr>
            <w:tcW w:w="9189" w:type="dxa"/>
            <w:shd w:val="clear" w:color="auto" w:fill="auto"/>
          </w:tcPr>
          <w:p w14:paraId="00491CAF" w14:textId="77777777" w:rsidR="0065235E" w:rsidRPr="0065235E" w:rsidRDefault="0065235E" w:rsidP="0065235E">
            <w:pPr>
              <w:widowControl/>
              <w:tabs>
                <w:tab w:val="clear" w:pos="709"/>
              </w:tabs>
              <w:spacing w:after="0" w:line="360" w:lineRule="auto"/>
              <w:ind w:left="1134" w:firstLine="0"/>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2.1. Методологія та організація емпіричного дослідження………</w:t>
            </w:r>
          </w:p>
        </w:tc>
        <w:tc>
          <w:tcPr>
            <w:tcW w:w="949" w:type="dxa"/>
            <w:shd w:val="clear" w:color="auto" w:fill="auto"/>
          </w:tcPr>
          <w:p w14:paraId="0FDE0546"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66</w:t>
            </w:r>
          </w:p>
        </w:tc>
      </w:tr>
      <w:tr w:rsidR="0065235E" w:rsidRPr="0065235E" w14:paraId="143B6C7A" w14:textId="77777777" w:rsidTr="00F46A33">
        <w:tc>
          <w:tcPr>
            <w:tcW w:w="9189" w:type="dxa"/>
            <w:shd w:val="clear" w:color="auto" w:fill="auto"/>
          </w:tcPr>
          <w:p w14:paraId="7CCAAC4F" w14:textId="77777777" w:rsidR="0065235E" w:rsidRPr="0065235E" w:rsidRDefault="0065235E" w:rsidP="0065235E">
            <w:pPr>
              <w:widowControl/>
              <w:tabs>
                <w:tab w:val="clear" w:pos="709"/>
              </w:tabs>
              <w:spacing w:after="0" w:line="360" w:lineRule="auto"/>
              <w:ind w:left="2268" w:hanging="708"/>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2.1.1. Обґрунтування методик та організація дослідження….</w:t>
            </w:r>
          </w:p>
        </w:tc>
        <w:tc>
          <w:tcPr>
            <w:tcW w:w="949" w:type="dxa"/>
            <w:shd w:val="clear" w:color="auto" w:fill="auto"/>
          </w:tcPr>
          <w:p w14:paraId="06415A8C"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66</w:t>
            </w:r>
          </w:p>
        </w:tc>
      </w:tr>
      <w:tr w:rsidR="0065235E" w:rsidRPr="0065235E" w14:paraId="23C60E21" w14:textId="77777777" w:rsidTr="00F46A33">
        <w:tc>
          <w:tcPr>
            <w:tcW w:w="9189" w:type="dxa"/>
            <w:shd w:val="clear" w:color="auto" w:fill="auto"/>
          </w:tcPr>
          <w:p w14:paraId="46BD3FF7" w14:textId="77777777" w:rsidR="0065235E" w:rsidRPr="0065235E" w:rsidRDefault="0065235E" w:rsidP="0065235E">
            <w:pPr>
              <w:widowControl/>
              <w:tabs>
                <w:tab w:val="clear" w:pos="709"/>
              </w:tabs>
              <w:spacing w:after="0" w:line="360" w:lineRule="auto"/>
              <w:ind w:left="1134" w:firstLine="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2.1.2. Загальна характеристика вибірки</w:t>
            </w:r>
            <w:r w:rsidRPr="0065235E">
              <w:rPr>
                <w:rFonts w:ascii="Times New Roman" w:eastAsia="Calibri" w:hAnsi="Times New Roman" w:cs="Times New Roman"/>
                <w:kern w:val="0"/>
                <w:sz w:val="28"/>
                <w:szCs w:val="28"/>
                <w:lang w:val="uk-UA"/>
              </w:rPr>
              <w:t>……………..</w:t>
            </w:r>
            <w:r w:rsidRPr="0065235E">
              <w:rPr>
                <w:rFonts w:ascii="Times New Roman" w:eastAsia="Calibri" w:hAnsi="Times New Roman" w:cs="Times New Roman"/>
                <w:kern w:val="0"/>
                <w:sz w:val="28"/>
                <w:szCs w:val="28"/>
              </w:rPr>
              <w:t>………..</w:t>
            </w:r>
          </w:p>
        </w:tc>
        <w:tc>
          <w:tcPr>
            <w:tcW w:w="949" w:type="dxa"/>
            <w:shd w:val="clear" w:color="auto" w:fill="auto"/>
          </w:tcPr>
          <w:p w14:paraId="654BB0AF"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7</w:t>
            </w:r>
            <w:r w:rsidRPr="0065235E">
              <w:rPr>
                <w:rFonts w:ascii="Times New Roman" w:eastAsia="Times New Roman" w:hAnsi="Times New Roman" w:cs="Times New Roman"/>
                <w:kern w:val="0"/>
                <w:sz w:val="28"/>
                <w:szCs w:val="28"/>
                <w:lang w:val="uk-UA"/>
              </w:rPr>
              <w:t>9</w:t>
            </w:r>
          </w:p>
        </w:tc>
      </w:tr>
      <w:tr w:rsidR="0065235E" w:rsidRPr="0065235E" w14:paraId="467519A4" w14:textId="77777777" w:rsidTr="00F46A33">
        <w:tc>
          <w:tcPr>
            <w:tcW w:w="9189" w:type="dxa"/>
            <w:shd w:val="clear" w:color="auto" w:fill="auto"/>
          </w:tcPr>
          <w:p w14:paraId="0018D8B1" w14:textId="77777777" w:rsidR="0065235E" w:rsidRPr="0065235E" w:rsidRDefault="0065235E" w:rsidP="0065235E">
            <w:pPr>
              <w:widowControl/>
              <w:tabs>
                <w:tab w:val="clear" w:pos="709"/>
              </w:tabs>
              <w:spacing w:after="0" w:line="360" w:lineRule="auto"/>
              <w:ind w:left="1560" w:hanging="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2.2. Ґендерний аспект особливостей сприйняття шлюбно-сімейного статусу..........................................................................</w:t>
            </w:r>
          </w:p>
        </w:tc>
        <w:tc>
          <w:tcPr>
            <w:tcW w:w="949" w:type="dxa"/>
            <w:shd w:val="clear" w:color="auto" w:fill="auto"/>
          </w:tcPr>
          <w:p w14:paraId="543DA377"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5BB4E9AB"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lang w:val="uk-UA"/>
              </w:rPr>
              <w:t>81</w:t>
            </w:r>
          </w:p>
        </w:tc>
      </w:tr>
      <w:tr w:rsidR="0065235E" w:rsidRPr="0065235E" w14:paraId="588BD469" w14:textId="77777777" w:rsidTr="00F46A33">
        <w:tc>
          <w:tcPr>
            <w:tcW w:w="9189" w:type="dxa"/>
            <w:shd w:val="clear" w:color="auto" w:fill="auto"/>
          </w:tcPr>
          <w:p w14:paraId="15657E39" w14:textId="77777777" w:rsidR="0065235E" w:rsidRPr="0065235E" w:rsidRDefault="0065235E" w:rsidP="0065235E">
            <w:pPr>
              <w:widowControl/>
              <w:tabs>
                <w:tab w:val="clear" w:pos="709"/>
              </w:tabs>
              <w:spacing w:after="0" w:line="360" w:lineRule="auto"/>
              <w:ind w:left="1560" w:hanging="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2.3. Образ розлучених жінки та чоловіка в уявленнях одружених чоловіків та жінок.…………………………………...................</w:t>
            </w:r>
          </w:p>
        </w:tc>
        <w:tc>
          <w:tcPr>
            <w:tcW w:w="949" w:type="dxa"/>
            <w:shd w:val="clear" w:color="auto" w:fill="auto"/>
          </w:tcPr>
          <w:p w14:paraId="71A81BC8"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593EC802"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8</w:t>
            </w:r>
            <w:r w:rsidRPr="0065235E">
              <w:rPr>
                <w:rFonts w:ascii="Times New Roman" w:eastAsia="Times New Roman" w:hAnsi="Times New Roman" w:cs="Times New Roman"/>
                <w:kern w:val="0"/>
                <w:sz w:val="28"/>
                <w:szCs w:val="28"/>
                <w:lang w:val="uk-UA"/>
              </w:rPr>
              <w:t>4</w:t>
            </w:r>
          </w:p>
        </w:tc>
      </w:tr>
      <w:tr w:rsidR="0065235E" w:rsidRPr="0065235E" w14:paraId="6235E8DB" w14:textId="77777777" w:rsidTr="00F46A33">
        <w:tc>
          <w:tcPr>
            <w:tcW w:w="9189" w:type="dxa"/>
            <w:shd w:val="clear" w:color="auto" w:fill="auto"/>
          </w:tcPr>
          <w:p w14:paraId="07609844" w14:textId="77777777" w:rsidR="0065235E" w:rsidRPr="0065235E" w:rsidRDefault="0065235E" w:rsidP="0065235E">
            <w:pPr>
              <w:widowControl/>
              <w:tabs>
                <w:tab w:val="clear" w:pos="709"/>
              </w:tabs>
              <w:spacing w:after="0" w:line="360" w:lineRule="auto"/>
              <w:ind w:left="1560" w:hanging="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2.4. Загальна характеристика життєвих змін особистості після розлучення: ґендерний аспект………………………………….</w:t>
            </w:r>
          </w:p>
        </w:tc>
        <w:tc>
          <w:tcPr>
            <w:tcW w:w="949" w:type="dxa"/>
            <w:shd w:val="clear" w:color="auto" w:fill="auto"/>
          </w:tcPr>
          <w:p w14:paraId="1FBE0D32"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590CFC3F"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8</w:t>
            </w:r>
            <w:r w:rsidRPr="0065235E">
              <w:rPr>
                <w:rFonts w:ascii="Times New Roman" w:eastAsia="Times New Roman" w:hAnsi="Times New Roman" w:cs="Times New Roman"/>
                <w:kern w:val="0"/>
                <w:sz w:val="28"/>
                <w:szCs w:val="28"/>
                <w:lang w:val="uk-UA"/>
              </w:rPr>
              <w:t>9</w:t>
            </w:r>
          </w:p>
        </w:tc>
      </w:tr>
      <w:tr w:rsidR="0065235E" w:rsidRPr="0065235E" w14:paraId="226D8E4E" w14:textId="77777777" w:rsidTr="00F46A33">
        <w:tc>
          <w:tcPr>
            <w:tcW w:w="9189" w:type="dxa"/>
            <w:shd w:val="clear" w:color="auto" w:fill="auto"/>
          </w:tcPr>
          <w:p w14:paraId="49330FF2" w14:textId="77777777" w:rsidR="0065235E" w:rsidRPr="0065235E" w:rsidRDefault="0065235E" w:rsidP="0065235E">
            <w:pPr>
              <w:widowControl/>
              <w:tabs>
                <w:tab w:val="clear" w:pos="709"/>
              </w:tabs>
              <w:spacing w:after="0" w:line="360" w:lineRule="auto"/>
              <w:ind w:left="1560" w:hanging="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2.5. Особливості самосприйняття жінок після розлучення………</w:t>
            </w:r>
          </w:p>
        </w:tc>
        <w:tc>
          <w:tcPr>
            <w:tcW w:w="949" w:type="dxa"/>
            <w:shd w:val="clear" w:color="auto" w:fill="auto"/>
          </w:tcPr>
          <w:p w14:paraId="46F79074"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9</w:t>
            </w:r>
            <w:r w:rsidRPr="0065235E">
              <w:rPr>
                <w:rFonts w:ascii="Times New Roman" w:eastAsia="Times New Roman" w:hAnsi="Times New Roman" w:cs="Times New Roman"/>
                <w:kern w:val="0"/>
                <w:sz w:val="28"/>
                <w:szCs w:val="28"/>
                <w:lang w:val="uk-UA"/>
              </w:rPr>
              <w:t>3</w:t>
            </w:r>
          </w:p>
        </w:tc>
      </w:tr>
      <w:tr w:rsidR="0065235E" w:rsidRPr="0065235E" w14:paraId="216FA822" w14:textId="77777777" w:rsidTr="00F46A33">
        <w:tc>
          <w:tcPr>
            <w:tcW w:w="9189" w:type="dxa"/>
            <w:shd w:val="clear" w:color="auto" w:fill="auto"/>
          </w:tcPr>
          <w:p w14:paraId="5FF909D8" w14:textId="77777777" w:rsidR="0065235E" w:rsidRPr="0065235E" w:rsidRDefault="0065235E" w:rsidP="0065235E">
            <w:pPr>
              <w:widowControl/>
              <w:tabs>
                <w:tab w:val="clear" w:pos="709"/>
              </w:tabs>
              <w:spacing w:after="0" w:line="360" w:lineRule="auto"/>
              <w:ind w:left="1560" w:hanging="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2.6. Соціально-психологічні чинники самосприйняття жінок після розлучення………………………………………………..</w:t>
            </w:r>
          </w:p>
        </w:tc>
        <w:tc>
          <w:tcPr>
            <w:tcW w:w="949" w:type="dxa"/>
            <w:shd w:val="clear" w:color="auto" w:fill="auto"/>
          </w:tcPr>
          <w:p w14:paraId="6FFB968E"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21CBC5CA"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10</w:t>
            </w:r>
            <w:r w:rsidRPr="0065235E">
              <w:rPr>
                <w:rFonts w:ascii="Times New Roman" w:eastAsia="Times New Roman" w:hAnsi="Times New Roman" w:cs="Times New Roman"/>
                <w:kern w:val="0"/>
                <w:sz w:val="28"/>
                <w:szCs w:val="28"/>
                <w:lang w:val="uk-UA"/>
              </w:rPr>
              <w:t>7</w:t>
            </w:r>
          </w:p>
        </w:tc>
      </w:tr>
      <w:tr w:rsidR="0065235E" w:rsidRPr="0065235E" w14:paraId="45D15ED1" w14:textId="77777777" w:rsidTr="00F46A33">
        <w:tc>
          <w:tcPr>
            <w:tcW w:w="9189" w:type="dxa"/>
            <w:shd w:val="clear" w:color="auto" w:fill="auto"/>
          </w:tcPr>
          <w:p w14:paraId="5391DA58" w14:textId="77777777" w:rsidR="0065235E" w:rsidRPr="0065235E" w:rsidRDefault="0065235E" w:rsidP="0065235E">
            <w:pPr>
              <w:widowControl/>
              <w:tabs>
                <w:tab w:val="clear" w:pos="709"/>
              </w:tabs>
              <w:spacing w:after="0" w:line="360" w:lineRule="auto"/>
              <w:ind w:left="1560" w:hanging="426"/>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2.7. Особливості самореалізації жінок після розлучення………..</w:t>
            </w:r>
          </w:p>
        </w:tc>
        <w:tc>
          <w:tcPr>
            <w:tcW w:w="949" w:type="dxa"/>
            <w:shd w:val="clear" w:color="auto" w:fill="auto"/>
          </w:tcPr>
          <w:p w14:paraId="1D725270"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12</w:t>
            </w:r>
            <w:r w:rsidRPr="0065235E">
              <w:rPr>
                <w:rFonts w:ascii="Times New Roman" w:eastAsia="Times New Roman" w:hAnsi="Times New Roman" w:cs="Times New Roman"/>
                <w:kern w:val="0"/>
                <w:sz w:val="28"/>
                <w:szCs w:val="28"/>
                <w:lang w:val="uk-UA"/>
              </w:rPr>
              <w:t>4</w:t>
            </w:r>
          </w:p>
        </w:tc>
      </w:tr>
      <w:tr w:rsidR="0065235E" w:rsidRPr="0065235E" w14:paraId="3BC57D22" w14:textId="77777777" w:rsidTr="00F46A33">
        <w:tc>
          <w:tcPr>
            <w:tcW w:w="9189" w:type="dxa"/>
            <w:shd w:val="clear" w:color="auto" w:fill="auto"/>
          </w:tcPr>
          <w:p w14:paraId="0C2F4063"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Висновки до розділу………………………………………………</w:t>
            </w:r>
            <w:r w:rsidRPr="0065235E">
              <w:rPr>
                <w:rFonts w:ascii="Times New Roman" w:eastAsia="Calibri" w:hAnsi="Times New Roman" w:cs="Times New Roman"/>
                <w:kern w:val="0"/>
                <w:sz w:val="28"/>
                <w:szCs w:val="28"/>
                <w:lang w:val="uk-UA"/>
              </w:rPr>
              <w:t>………..</w:t>
            </w:r>
            <w:r w:rsidRPr="0065235E">
              <w:rPr>
                <w:rFonts w:ascii="Times New Roman" w:eastAsia="Calibri" w:hAnsi="Times New Roman" w:cs="Times New Roman"/>
                <w:kern w:val="0"/>
                <w:sz w:val="28"/>
                <w:szCs w:val="28"/>
              </w:rPr>
              <w:t>…</w:t>
            </w:r>
          </w:p>
        </w:tc>
        <w:tc>
          <w:tcPr>
            <w:tcW w:w="949" w:type="dxa"/>
            <w:shd w:val="clear" w:color="auto" w:fill="auto"/>
          </w:tcPr>
          <w:p w14:paraId="0BC5BBE2"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w:t>
            </w:r>
            <w:r w:rsidRPr="0065235E">
              <w:rPr>
                <w:rFonts w:ascii="Times New Roman" w:eastAsia="Times New Roman" w:hAnsi="Times New Roman" w:cs="Times New Roman"/>
                <w:kern w:val="0"/>
                <w:sz w:val="28"/>
                <w:szCs w:val="28"/>
                <w:lang w:val="uk-UA"/>
              </w:rPr>
              <w:t>40</w:t>
            </w:r>
          </w:p>
        </w:tc>
      </w:tr>
      <w:tr w:rsidR="0065235E" w:rsidRPr="0065235E" w14:paraId="33D8A853" w14:textId="77777777" w:rsidTr="00F46A33">
        <w:tc>
          <w:tcPr>
            <w:tcW w:w="9189" w:type="dxa"/>
            <w:shd w:val="clear" w:color="auto" w:fill="auto"/>
          </w:tcPr>
          <w:p w14:paraId="225E4563"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rPr>
            </w:pPr>
            <w:r w:rsidRPr="0065235E">
              <w:rPr>
                <w:rFonts w:ascii="Times New Roman" w:eastAsia="Calibri" w:hAnsi="Times New Roman" w:cs="Times New Roman"/>
                <w:b/>
                <w:kern w:val="0"/>
                <w:sz w:val="28"/>
                <w:szCs w:val="28"/>
              </w:rPr>
              <w:lastRenderedPageBreak/>
              <w:t xml:space="preserve">РОЗДІЛ 3. ЕКСПЕРИМЕНТАЛЬНА ПЕРЕВІРКА ЕФЕКТИВНОСТІ ПРОГРАМИ </w:t>
            </w:r>
            <w:r w:rsidRPr="0065235E">
              <w:rPr>
                <w:rFonts w:ascii="Times New Roman" w:eastAsia="Calibri" w:hAnsi="Times New Roman" w:cs="Times New Roman"/>
                <w:b/>
                <w:kern w:val="0"/>
                <w:sz w:val="28"/>
                <w:szCs w:val="28"/>
                <w:lang w:val="uk-UA"/>
              </w:rPr>
              <w:t xml:space="preserve">ПСИХОЛОГІЧНОЇ </w:t>
            </w:r>
            <w:r w:rsidRPr="0065235E">
              <w:rPr>
                <w:rFonts w:ascii="Times New Roman" w:eastAsia="Calibri" w:hAnsi="Times New Roman" w:cs="Times New Roman"/>
                <w:b/>
                <w:kern w:val="0"/>
                <w:sz w:val="28"/>
                <w:szCs w:val="28"/>
              </w:rPr>
              <w:t>ПІДТРИМКИ РОЗЛУЧЕНИХ ЖІНОК</w:t>
            </w:r>
            <w:r w:rsidRPr="0065235E">
              <w:rPr>
                <w:rFonts w:ascii="Times New Roman" w:eastAsia="Calibri" w:hAnsi="Times New Roman" w:cs="Times New Roman"/>
                <w:kern w:val="0"/>
                <w:sz w:val="28"/>
                <w:szCs w:val="28"/>
              </w:rPr>
              <w:t>………………………………………………………</w:t>
            </w:r>
            <w:r w:rsidRPr="0065235E">
              <w:rPr>
                <w:rFonts w:ascii="Times New Roman" w:eastAsia="Calibri" w:hAnsi="Times New Roman" w:cs="Times New Roman"/>
                <w:kern w:val="0"/>
                <w:sz w:val="28"/>
                <w:szCs w:val="28"/>
                <w:lang w:val="uk-UA"/>
              </w:rPr>
              <w:t>………………....</w:t>
            </w:r>
          </w:p>
        </w:tc>
        <w:tc>
          <w:tcPr>
            <w:tcW w:w="949" w:type="dxa"/>
            <w:shd w:val="clear" w:color="auto" w:fill="auto"/>
          </w:tcPr>
          <w:p w14:paraId="1598BE1C"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1FC1F52A"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8"/>
                <w:szCs w:val="28"/>
              </w:rPr>
            </w:pPr>
          </w:p>
          <w:p w14:paraId="6EE7208D"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w:t>
            </w:r>
            <w:r w:rsidRPr="0065235E">
              <w:rPr>
                <w:rFonts w:ascii="Times New Roman" w:eastAsia="Times New Roman" w:hAnsi="Times New Roman" w:cs="Times New Roman"/>
                <w:kern w:val="0"/>
                <w:sz w:val="28"/>
                <w:szCs w:val="28"/>
                <w:lang w:val="uk-UA"/>
              </w:rPr>
              <w:t>42</w:t>
            </w:r>
          </w:p>
        </w:tc>
      </w:tr>
      <w:tr w:rsidR="0065235E" w:rsidRPr="0065235E" w14:paraId="19C33F13" w14:textId="77777777" w:rsidTr="00F46A33">
        <w:tc>
          <w:tcPr>
            <w:tcW w:w="9189" w:type="dxa"/>
            <w:shd w:val="clear" w:color="auto" w:fill="auto"/>
          </w:tcPr>
          <w:p w14:paraId="19BE4F99" w14:textId="77777777" w:rsidR="0065235E" w:rsidRPr="0065235E" w:rsidRDefault="0065235E" w:rsidP="0065235E">
            <w:pPr>
              <w:widowControl/>
              <w:tabs>
                <w:tab w:val="clear" w:pos="709"/>
              </w:tabs>
              <w:spacing w:after="0" w:line="360" w:lineRule="auto"/>
              <w:ind w:left="993" w:firstLine="0"/>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3.1. Соціально-психологічна програма підтримки розлучених жінок…………………………………………………………………..</w:t>
            </w:r>
          </w:p>
        </w:tc>
        <w:tc>
          <w:tcPr>
            <w:tcW w:w="949" w:type="dxa"/>
            <w:shd w:val="clear" w:color="auto" w:fill="auto"/>
          </w:tcPr>
          <w:p w14:paraId="35005316"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688036CD"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w:t>
            </w:r>
            <w:r w:rsidRPr="0065235E">
              <w:rPr>
                <w:rFonts w:ascii="Times New Roman" w:eastAsia="Times New Roman" w:hAnsi="Times New Roman" w:cs="Times New Roman"/>
                <w:kern w:val="0"/>
                <w:sz w:val="28"/>
                <w:szCs w:val="28"/>
                <w:lang w:val="uk-UA"/>
              </w:rPr>
              <w:t>42</w:t>
            </w:r>
          </w:p>
        </w:tc>
      </w:tr>
      <w:tr w:rsidR="0065235E" w:rsidRPr="0065235E" w14:paraId="7CEA6B71" w14:textId="77777777" w:rsidTr="00F46A33">
        <w:tc>
          <w:tcPr>
            <w:tcW w:w="9189" w:type="dxa"/>
            <w:shd w:val="clear" w:color="auto" w:fill="auto"/>
          </w:tcPr>
          <w:p w14:paraId="72578541" w14:textId="77777777" w:rsidR="0065235E" w:rsidRPr="0065235E" w:rsidRDefault="0065235E" w:rsidP="0065235E">
            <w:pPr>
              <w:widowControl/>
              <w:tabs>
                <w:tab w:val="clear" w:pos="709"/>
              </w:tabs>
              <w:spacing w:after="0" w:line="360" w:lineRule="auto"/>
              <w:ind w:left="993" w:firstLine="0"/>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3.2. Перевірка ефективності соціально-психологічної програми підтримки розлучених жінок………………………………………..</w:t>
            </w:r>
          </w:p>
        </w:tc>
        <w:tc>
          <w:tcPr>
            <w:tcW w:w="949" w:type="dxa"/>
            <w:shd w:val="clear" w:color="auto" w:fill="auto"/>
          </w:tcPr>
          <w:p w14:paraId="22A00826" w14:textId="77777777" w:rsidR="0065235E" w:rsidRPr="0065235E" w:rsidRDefault="0065235E" w:rsidP="0065235E">
            <w:pPr>
              <w:widowControl/>
              <w:tabs>
                <w:tab w:val="clear" w:pos="709"/>
              </w:tabs>
              <w:autoSpaceDE w:val="0"/>
              <w:snapToGrid w:val="0"/>
              <w:spacing w:after="0" w:line="360" w:lineRule="auto"/>
              <w:ind w:firstLine="0"/>
              <w:jc w:val="center"/>
              <w:rPr>
                <w:rFonts w:ascii="Times New Roman" w:eastAsia="Times New Roman" w:hAnsi="Times New Roman" w:cs="Times New Roman"/>
                <w:kern w:val="0"/>
                <w:sz w:val="28"/>
                <w:szCs w:val="28"/>
              </w:rPr>
            </w:pPr>
          </w:p>
          <w:p w14:paraId="70656541"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15</w:t>
            </w:r>
            <w:r w:rsidRPr="0065235E">
              <w:rPr>
                <w:rFonts w:ascii="Times New Roman" w:eastAsia="Times New Roman" w:hAnsi="Times New Roman" w:cs="Times New Roman"/>
                <w:kern w:val="0"/>
                <w:sz w:val="28"/>
                <w:szCs w:val="28"/>
                <w:lang w:val="uk-UA"/>
              </w:rPr>
              <w:t>4</w:t>
            </w:r>
          </w:p>
        </w:tc>
      </w:tr>
      <w:tr w:rsidR="0065235E" w:rsidRPr="0065235E" w14:paraId="57BD4835" w14:textId="77777777" w:rsidTr="00F46A33">
        <w:tc>
          <w:tcPr>
            <w:tcW w:w="9189" w:type="dxa"/>
            <w:shd w:val="clear" w:color="auto" w:fill="auto"/>
          </w:tcPr>
          <w:p w14:paraId="4828BF91"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Висновки до розділу…………………………</w:t>
            </w:r>
            <w:r w:rsidRPr="0065235E">
              <w:rPr>
                <w:rFonts w:ascii="Times New Roman" w:eastAsia="Calibri" w:hAnsi="Times New Roman" w:cs="Times New Roman"/>
                <w:kern w:val="0"/>
                <w:sz w:val="28"/>
                <w:szCs w:val="28"/>
                <w:lang w:val="uk-UA"/>
              </w:rPr>
              <w:t>………….</w:t>
            </w:r>
            <w:r w:rsidRPr="0065235E">
              <w:rPr>
                <w:rFonts w:ascii="Times New Roman" w:eastAsia="Calibri" w:hAnsi="Times New Roman" w:cs="Times New Roman"/>
                <w:kern w:val="0"/>
                <w:sz w:val="28"/>
                <w:szCs w:val="28"/>
              </w:rPr>
              <w:t>……………………..</w:t>
            </w:r>
          </w:p>
        </w:tc>
        <w:tc>
          <w:tcPr>
            <w:tcW w:w="949" w:type="dxa"/>
            <w:shd w:val="clear" w:color="auto" w:fill="auto"/>
          </w:tcPr>
          <w:p w14:paraId="5E49FEB5"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16</w:t>
            </w:r>
            <w:r w:rsidRPr="0065235E">
              <w:rPr>
                <w:rFonts w:ascii="Times New Roman" w:eastAsia="Times New Roman" w:hAnsi="Times New Roman" w:cs="Times New Roman"/>
                <w:kern w:val="0"/>
                <w:sz w:val="28"/>
                <w:szCs w:val="28"/>
                <w:lang w:val="uk-UA"/>
              </w:rPr>
              <w:t>1</w:t>
            </w:r>
          </w:p>
        </w:tc>
      </w:tr>
    </w:tbl>
    <w:p w14:paraId="13880D05" w14:textId="77777777" w:rsidR="0065235E" w:rsidRPr="0065235E" w:rsidRDefault="0065235E" w:rsidP="0065235E">
      <w:pPr>
        <w:widowControl/>
        <w:tabs>
          <w:tab w:val="clear" w:pos="709"/>
        </w:tabs>
        <w:spacing w:line="276" w:lineRule="auto"/>
        <w:ind w:firstLine="0"/>
        <w:jc w:val="left"/>
        <w:rPr>
          <w:rFonts w:ascii="Times New Roman" w:eastAsia="Calibri" w:hAnsi="Times New Roman" w:cs="Times New Roman"/>
          <w:kern w:val="0"/>
          <w:sz w:val="28"/>
        </w:rPr>
        <w:sectPr w:rsidR="0065235E" w:rsidRPr="0065235E">
          <w:headerReference w:type="even" r:id="rId18"/>
          <w:headerReference w:type="default" r:id="rId19"/>
          <w:footerReference w:type="even" r:id="rId20"/>
          <w:footerReference w:type="default" r:id="rId21"/>
          <w:headerReference w:type="first" r:id="rId22"/>
          <w:footerReference w:type="first" r:id="rId23"/>
          <w:pgSz w:w="11906" w:h="16838"/>
          <w:pgMar w:top="1134" w:right="567" w:bottom="1134" w:left="1418" w:header="397" w:footer="510" w:gutter="0"/>
          <w:pgNumType w:start="1"/>
          <w:cols w:space="720"/>
          <w:titlePg/>
          <w:docGrid w:linePitch="600" w:charSpace="24576"/>
        </w:sectPr>
      </w:pPr>
    </w:p>
    <w:tbl>
      <w:tblPr>
        <w:tblW w:w="0" w:type="auto"/>
        <w:tblLayout w:type="fixed"/>
        <w:tblLook w:val="0000" w:firstRow="0" w:lastRow="0" w:firstColumn="0" w:lastColumn="0" w:noHBand="0" w:noVBand="0"/>
      </w:tblPr>
      <w:tblGrid>
        <w:gridCol w:w="9189"/>
        <w:gridCol w:w="949"/>
      </w:tblGrid>
      <w:tr w:rsidR="0065235E" w:rsidRPr="0065235E" w14:paraId="5FAC2139" w14:textId="77777777" w:rsidTr="00F46A33">
        <w:tc>
          <w:tcPr>
            <w:tcW w:w="9189" w:type="dxa"/>
            <w:shd w:val="clear" w:color="auto" w:fill="auto"/>
          </w:tcPr>
          <w:p w14:paraId="656844A4"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rPr>
            </w:pPr>
            <w:r w:rsidRPr="0065235E">
              <w:rPr>
                <w:rFonts w:ascii="Times New Roman" w:eastAsia="Calibri" w:hAnsi="Times New Roman" w:cs="Times New Roman"/>
                <w:b/>
                <w:kern w:val="0"/>
                <w:sz w:val="28"/>
                <w:szCs w:val="28"/>
              </w:rPr>
              <w:lastRenderedPageBreak/>
              <w:t>ВИСНОВКИ</w:t>
            </w:r>
            <w:r w:rsidRPr="0065235E">
              <w:rPr>
                <w:rFonts w:ascii="Times New Roman" w:eastAsia="Calibri" w:hAnsi="Times New Roman" w:cs="Times New Roman"/>
                <w:kern w:val="0"/>
                <w:sz w:val="28"/>
                <w:szCs w:val="28"/>
              </w:rPr>
              <w:t>…………………………………………………………………..</w:t>
            </w:r>
          </w:p>
        </w:tc>
        <w:tc>
          <w:tcPr>
            <w:tcW w:w="949" w:type="dxa"/>
            <w:shd w:val="clear" w:color="auto" w:fill="auto"/>
          </w:tcPr>
          <w:p w14:paraId="6C1E40E2"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rPr>
              <w:t>163</w:t>
            </w:r>
          </w:p>
        </w:tc>
      </w:tr>
      <w:tr w:rsidR="0065235E" w:rsidRPr="0065235E" w14:paraId="2BADCED0" w14:textId="77777777" w:rsidTr="00F46A33">
        <w:tc>
          <w:tcPr>
            <w:tcW w:w="9189" w:type="dxa"/>
            <w:shd w:val="clear" w:color="auto" w:fill="auto"/>
          </w:tcPr>
          <w:p w14:paraId="6983831D"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lang w:val="uk-UA"/>
              </w:rPr>
            </w:pPr>
            <w:r w:rsidRPr="0065235E">
              <w:rPr>
                <w:rFonts w:ascii="Times New Roman" w:eastAsia="Calibri" w:hAnsi="Times New Roman" w:cs="Times New Roman"/>
                <w:b/>
                <w:kern w:val="0"/>
                <w:sz w:val="28"/>
                <w:szCs w:val="28"/>
              </w:rPr>
              <w:t>СПИСОК ВИКОРИСТАНИХ ДЖЕРЕЛ</w:t>
            </w:r>
            <w:r w:rsidRPr="0065235E">
              <w:rPr>
                <w:rFonts w:ascii="Times New Roman" w:eastAsia="Calibri" w:hAnsi="Times New Roman" w:cs="Times New Roman"/>
                <w:kern w:val="0"/>
                <w:sz w:val="28"/>
                <w:szCs w:val="28"/>
              </w:rPr>
              <w:t>…………………………………..</w:t>
            </w:r>
          </w:p>
        </w:tc>
        <w:tc>
          <w:tcPr>
            <w:tcW w:w="949" w:type="dxa"/>
            <w:shd w:val="clear" w:color="auto" w:fill="auto"/>
          </w:tcPr>
          <w:p w14:paraId="7549CF97"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lang w:val="uk-UA"/>
              </w:rPr>
              <w:t>166</w:t>
            </w:r>
          </w:p>
        </w:tc>
      </w:tr>
      <w:tr w:rsidR="0065235E" w:rsidRPr="0065235E" w14:paraId="02039398" w14:textId="77777777" w:rsidTr="00F46A33">
        <w:tc>
          <w:tcPr>
            <w:tcW w:w="9189" w:type="dxa"/>
            <w:shd w:val="clear" w:color="auto" w:fill="auto"/>
          </w:tcPr>
          <w:p w14:paraId="45E3DE40"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kern w:val="0"/>
                <w:sz w:val="28"/>
                <w:szCs w:val="28"/>
                <w:lang w:val="uk-UA"/>
              </w:rPr>
            </w:pPr>
            <w:r w:rsidRPr="0065235E">
              <w:rPr>
                <w:rFonts w:ascii="Times New Roman" w:eastAsia="Calibri" w:hAnsi="Times New Roman" w:cs="Times New Roman"/>
                <w:b/>
                <w:kern w:val="0"/>
                <w:sz w:val="28"/>
                <w:szCs w:val="28"/>
                <w:lang w:val="uk-UA"/>
              </w:rPr>
              <w:t>ДОДАТКИ</w:t>
            </w:r>
            <w:r w:rsidRPr="0065235E">
              <w:rPr>
                <w:rFonts w:ascii="Times New Roman" w:eastAsia="Calibri" w:hAnsi="Times New Roman" w:cs="Times New Roman"/>
                <w:kern w:val="0"/>
                <w:sz w:val="28"/>
                <w:szCs w:val="28"/>
                <w:lang w:val="uk-UA"/>
              </w:rPr>
              <w:t>………………………………………………………………………</w:t>
            </w:r>
          </w:p>
        </w:tc>
        <w:tc>
          <w:tcPr>
            <w:tcW w:w="949" w:type="dxa"/>
            <w:shd w:val="clear" w:color="auto" w:fill="auto"/>
          </w:tcPr>
          <w:p w14:paraId="51D20B2D" w14:textId="77777777" w:rsidR="0065235E" w:rsidRPr="0065235E" w:rsidRDefault="0065235E" w:rsidP="0065235E">
            <w:pPr>
              <w:widowControl/>
              <w:tabs>
                <w:tab w:val="clear" w:pos="709"/>
              </w:tabs>
              <w:autoSpaceDE w:val="0"/>
              <w:spacing w:after="0" w:line="360" w:lineRule="auto"/>
              <w:ind w:firstLine="0"/>
              <w:jc w:val="center"/>
              <w:rPr>
                <w:rFonts w:ascii="Times New Roman" w:eastAsia="Times New Roman" w:hAnsi="Times New Roman" w:cs="Times New Roman"/>
                <w:kern w:val="0"/>
                <w:sz w:val="20"/>
                <w:szCs w:val="20"/>
              </w:rPr>
            </w:pPr>
            <w:r w:rsidRPr="0065235E">
              <w:rPr>
                <w:rFonts w:ascii="Times New Roman" w:eastAsia="Times New Roman" w:hAnsi="Times New Roman" w:cs="Times New Roman"/>
                <w:kern w:val="0"/>
                <w:sz w:val="28"/>
                <w:szCs w:val="28"/>
                <w:lang w:val="uk-UA"/>
              </w:rPr>
              <w:t>193</w:t>
            </w:r>
          </w:p>
        </w:tc>
      </w:tr>
    </w:tbl>
    <w:p w14:paraId="5E41E451" w14:textId="77777777" w:rsidR="0065235E" w:rsidRPr="0065235E" w:rsidRDefault="0065235E" w:rsidP="0065235E">
      <w:pPr>
        <w:widowControl/>
        <w:tabs>
          <w:tab w:val="clear" w:pos="709"/>
        </w:tabs>
        <w:spacing w:after="0" w:line="360" w:lineRule="auto"/>
        <w:ind w:firstLine="0"/>
        <w:rPr>
          <w:rFonts w:ascii="Times New Roman" w:eastAsia="Calibri" w:hAnsi="Times New Roman" w:cs="Times New Roman"/>
          <w:b/>
          <w:kern w:val="0"/>
          <w:sz w:val="28"/>
          <w:szCs w:val="28"/>
        </w:rPr>
        <w:sectPr w:rsidR="0065235E" w:rsidRPr="0065235E">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1134" w:left="1418" w:header="397" w:footer="510" w:gutter="0"/>
          <w:cols w:space="720"/>
          <w:docGrid w:linePitch="600" w:charSpace="24576"/>
        </w:sectPr>
      </w:pPr>
    </w:p>
    <w:p w14:paraId="20E0D6D0" w14:textId="77777777" w:rsidR="0065235E" w:rsidRPr="0065235E" w:rsidRDefault="0065235E" w:rsidP="0065235E">
      <w:pPr>
        <w:widowControl/>
        <w:tabs>
          <w:tab w:val="clear" w:pos="709"/>
        </w:tabs>
        <w:spacing w:line="360" w:lineRule="auto"/>
        <w:ind w:firstLine="0"/>
        <w:jc w:val="center"/>
        <w:rPr>
          <w:rFonts w:ascii="Times New Roman" w:eastAsia="Calibri" w:hAnsi="Times New Roman" w:cs="Times New Roman"/>
          <w:b/>
          <w:bCs/>
          <w:kern w:val="0"/>
          <w:sz w:val="28"/>
          <w:szCs w:val="28"/>
        </w:rPr>
      </w:pPr>
      <w:r w:rsidRPr="0065235E">
        <w:rPr>
          <w:rFonts w:ascii="Times New Roman" w:eastAsia="Calibri" w:hAnsi="Times New Roman" w:cs="Times New Roman"/>
          <w:b/>
          <w:kern w:val="0"/>
          <w:sz w:val="28"/>
          <w:szCs w:val="28"/>
        </w:rPr>
        <w:lastRenderedPageBreak/>
        <w:t>ВСТУП</w:t>
      </w:r>
    </w:p>
    <w:p w14:paraId="6C9DBCCE"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b/>
          <w:bCs/>
          <w:kern w:val="0"/>
          <w:sz w:val="28"/>
          <w:szCs w:val="28"/>
        </w:rPr>
        <w:t xml:space="preserve">Актуальність теми дослідження. </w:t>
      </w:r>
      <w:r w:rsidRPr="0065235E">
        <w:rPr>
          <w:rFonts w:ascii="Times New Roman" w:eastAsia="Calibri" w:hAnsi="Times New Roman" w:cs="Times New Roman"/>
          <w:kern w:val="0"/>
          <w:sz w:val="28"/>
          <w:szCs w:val="28"/>
        </w:rPr>
        <w:t xml:space="preserve">На сучасному етапі розвитку соціальної психології зберігається значний інтерес до проблематики активізації внутрішніх потенцій розвитку особистості, створення сприятливих соціальних умов для її самореалізації. Вивчення специфіки та змін самосприйняття особистості під плином життєвих подій, особливо кризових, є актуальною проблематикою для різних галузей гуманітарних знань, у тому рахунку й соціальної психології. Серед таких життєвих подій, які стали останнім часом досить поширеними, суспільна думка виокремлює явище розлучення, як припинення шлюбних взаємин людей, що певний час функціонували в рамках малої групи – сім’ї. Від того, наскільки особистість, асимілюючи соціальні норми та стереотипи чи ігноруючи їх, здатна вибудовувати власне життя, значною мірою залежить її творення сімейного щастя в майбутньому. </w:t>
      </w:r>
    </w:p>
    <w:p w14:paraId="7A612378"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Більшість дослідників (Л. Виготський, С. Максименко, С. Рубінштейн, Л. Сохань та ін.) діючою силою взаємодії, взаємовпливу особистості та суспільства визнають особистісні новоутворення. Своєю чергою, статус та соціальні функції-ролі, мотивація поведінки та ціннісні орієнтації, структура та динаміка взаємовідносин – це характеристики особистості, що визначають її світосприйняття, життєву спрямованість, суспільну поведінку, ступінь самореалізації в соціумі (К. Абульханова-Славська, Б. Ананьєв). Разом з тим, вживання термінів з префіксом «само» в рамках соціальної психології вказує на інтеграційну характеристику індивіда як суб’єкта суспільного і власного розвитку, свідчить про соціальну природу людського самосприйняття (С. Максименко, Т. Титаренко).</w:t>
      </w:r>
    </w:p>
    <w:p w14:paraId="7B9A9D83"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Обмеження чи розрив міжособистісних зв’язків, особистісних очікувань порушують нормальний перебіг людського життя та можуть бути однією з причин соціально-психологічної дезадаптації. Розлучення, як розрив шлюбно-сімейних зв’язків згідно зі шкалою оцінки стресів є однією з найбільш психотравмуючих подій у житті людини (К. Бріскоу та Дж. Сміт, Л. Шнейдер), негативний вплив від </w:t>
      </w:r>
      <w:r w:rsidRPr="0065235E">
        <w:rPr>
          <w:rFonts w:ascii="Times New Roman" w:eastAsia="Calibri" w:hAnsi="Times New Roman" w:cs="Times New Roman"/>
          <w:kern w:val="0"/>
          <w:sz w:val="28"/>
          <w:szCs w:val="28"/>
        </w:rPr>
        <w:lastRenderedPageBreak/>
        <w:t>якої посилюється реорганізацією не лише особистісного життя, а й суспільних зв’язків. Переживання розлучення негативно впливає на впевненість людини у своїх силах, викликає стан розгубленості, відчаю, тяжкого стресу, знижує самоцінність особистості, а негативне самосприйняття призводить до безпорадності, мінімізації пошукової активності та вибору самодеструкційних моделей самоствердження (В. Ротенберг).</w:t>
      </w:r>
    </w:p>
    <w:p w14:paraId="7599B295"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Розлучення як соціально-психологічна проблема вивчається багатьма дослідниками. Зокрема, досліджується мотивація розлучення та його періодизація (К. Аронс, К. Вітек, В. Сисенко, Д. Чечот, Н. Юркевич, </w:t>
      </w:r>
      <w:r w:rsidRPr="0065235E">
        <w:rPr>
          <w:rFonts w:ascii="Times New Roman" w:eastAsia="Calibri" w:hAnsi="Times New Roman" w:cs="Times New Roman"/>
          <w:kern w:val="0"/>
          <w:sz w:val="28"/>
          <w:szCs w:val="28"/>
          <w:lang w:val="en-US"/>
        </w:rPr>
        <w:t>R</w:t>
      </w:r>
      <w:r w:rsidRPr="0065235E">
        <w:rPr>
          <w:rFonts w:ascii="Times New Roman" w:eastAsia="Calibri" w:hAnsi="Times New Roman" w:cs="Times New Roman"/>
          <w:kern w:val="0"/>
          <w:sz w:val="28"/>
          <w:szCs w:val="28"/>
        </w:rPr>
        <w:t>. </w:t>
      </w:r>
      <w:r w:rsidRPr="0065235E">
        <w:rPr>
          <w:rFonts w:ascii="Times New Roman" w:eastAsia="Calibri" w:hAnsi="Times New Roman" w:cs="Times New Roman"/>
          <w:kern w:val="0"/>
          <w:sz w:val="28"/>
          <w:szCs w:val="28"/>
          <w:lang w:val="en-US"/>
        </w:rPr>
        <w:t>Casto</w:t>
      </w:r>
      <w:r w:rsidRPr="0065235E">
        <w:rPr>
          <w:rFonts w:ascii="Times New Roman" w:eastAsia="Calibri" w:hAnsi="Times New Roman" w:cs="Times New Roman"/>
          <w:kern w:val="0"/>
          <w:sz w:val="28"/>
          <w:szCs w:val="28"/>
        </w:rPr>
        <w:t xml:space="preserve">, </w:t>
      </w:r>
      <w:r w:rsidRPr="0065235E">
        <w:rPr>
          <w:rFonts w:ascii="Times New Roman" w:eastAsia="Calibri" w:hAnsi="Times New Roman" w:cs="Times New Roman"/>
          <w:kern w:val="0"/>
          <w:sz w:val="28"/>
          <w:szCs w:val="28"/>
          <w:lang w:val="en-US"/>
        </w:rPr>
        <w:t>C</w:t>
      </w:r>
      <w:r w:rsidRPr="0065235E">
        <w:rPr>
          <w:rFonts w:ascii="Times New Roman" w:eastAsia="Calibri" w:hAnsi="Times New Roman" w:cs="Times New Roman"/>
          <w:kern w:val="0"/>
          <w:sz w:val="28"/>
          <w:szCs w:val="28"/>
        </w:rPr>
        <w:t>. </w:t>
      </w:r>
      <w:r w:rsidRPr="0065235E">
        <w:rPr>
          <w:rFonts w:ascii="Times New Roman" w:eastAsia="Calibri" w:hAnsi="Times New Roman" w:cs="Times New Roman"/>
          <w:kern w:val="0"/>
          <w:sz w:val="28"/>
          <w:szCs w:val="28"/>
          <w:lang w:val="en-US"/>
        </w:rPr>
        <w:t>Salts</w:t>
      </w:r>
      <w:r w:rsidRPr="0065235E">
        <w:rPr>
          <w:rFonts w:ascii="Times New Roman" w:eastAsia="Calibri" w:hAnsi="Times New Roman" w:cs="Times New Roman"/>
          <w:kern w:val="0"/>
          <w:sz w:val="28"/>
          <w:szCs w:val="28"/>
        </w:rPr>
        <w:t xml:space="preserve">, </w:t>
      </w:r>
      <w:r w:rsidRPr="0065235E">
        <w:rPr>
          <w:rFonts w:ascii="Times New Roman" w:eastAsia="Calibri" w:hAnsi="Times New Roman" w:cs="Times New Roman"/>
          <w:kern w:val="0"/>
          <w:sz w:val="28"/>
          <w:szCs w:val="28"/>
          <w:lang w:val="en-US"/>
        </w:rPr>
        <w:t>G</w:t>
      </w:r>
      <w:r w:rsidRPr="0065235E">
        <w:rPr>
          <w:rFonts w:ascii="Times New Roman" w:eastAsia="Calibri" w:hAnsi="Times New Roman" w:cs="Times New Roman"/>
          <w:kern w:val="0"/>
          <w:sz w:val="28"/>
          <w:szCs w:val="28"/>
        </w:rPr>
        <w:t>. </w:t>
      </w:r>
      <w:r w:rsidRPr="0065235E">
        <w:rPr>
          <w:rFonts w:ascii="Times New Roman" w:eastAsia="Calibri" w:hAnsi="Times New Roman" w:cs="Times New Roman"/>
          <w:kern w:val="0"/>
          <w:sz w:val="28"/>
          <w:szCs w:val="28"/>
          <w:lang w:val="en-US"/>
        </w:rPr>
        <w:t>Spanier</w:t>
      </w:r>
      <w:r w:rsidRPr="0065235E">
        <w:rPr>
          <w:rFonts w:ascii="Times New Roman" w:eastAsia="Calibri" w:hAnsi="Times New Roman" w:cs="Times New Roman"/>
          <w:kern w:val="0"/>
          <w:sz w:val="28"/>
          <w:szCs w:val="28"/>
        </w:rPr>
        <w:t>), особливості його переживання та адаптації до нового стилю життя (Ю. Альошина, Дж. Келлі, Н. Соловйов, І. Хетерінгтон та ін.), особистісні настановлення жінок з різним шлюбно-сімейним статусом (Т. Андрєєва, А. Мусакіна), життєдіяльність пар у повторних шлюбах (Є. Арнаутова, Д. Деліс, С. Кратохвіл, Ж. Лофас, Ф. Райс, В. Сисенко, Д. Сова, У. Харлі та ін.), ґендерні відмінності в орієнтаціях на особисте щастя (Т. Говорун, О. Кікінежді, В. Москаленко, В. Татенко), специфіка організації та надання психологічної допомоги розлученим жінкам і чоловікам (Ю. Альошина, О. Бондаренко, Е. Ейдеміллєр, Р. Кочюнас, Т. Титаренко, Г. Фігдор, В. Юстіцкіс та ін.).</w:t>
      </w:r>
    </w:p>
    <w:p w14:paraId="2464F20C"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Проте, попри накопичений досвід психологічних досліджень феномену розпаду сім’ї, проблема впливу розлучення на ґендерні відмінності в поведінці жінок і чоловіків, видозміни в їхньому самосприйнятті, самореалізації та подальшій життєтворчості не знайшла достатнього висвітлення у психологічній літературі.</w:t>
      </w:r>
    </w:p>
    <w:p w14:paraId="4FA669D6"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Отже, недостатнє теоретико-методологічне та емпіричне вивчення, а також соціальна значущість обраної проблеми, зумовили вибір теми дисертаційного дослідження «Особливості самосприйняття та самореалізації жінок після розлучення».</w:t>
      </w:r>
    </w:p>
    <w:p w14:paraId="3E37086A"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p>
    <w:p w14:paraId="604AA3E5"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b/>
          <w:kern w:val="0"/>
          <w:sz w:val="28"/>
          <w:szCs w:val="28"/>
        </w:rPr>
      </w:pPr>
      <w:r w:rsidRPr="0065235E">
        <w:rPr>
          <w:rFonts w:ascii="Times New Roman" w:eastAsia="Calibri" w:hAnsi="Times New Roman" w:cs="Times New Roman"/>
          <w:b/>
          <w:kern w:val="0"/>
          <w:sz w:val="28"/>
          <w:szCs w:val="28"/>
        </w:rPr>
        <w:lastRenderedPageBreak/>
        <w:t>Об’єкт дослідження</w:t>
      </w:r>
      <w:r w:rsidRPr="0065235E">
        <w:rPr>
          <w:rFonts w:ascii="Times New Roman" w:eastAsia="Calibri" w:hAnsi="Times New Roman" w:cs="Times New Roman"/>
          <w:kern w:val="0"/>
          <w:sz w:val="28"/>
          <w:szCs w:val="28"/>
        </w:rPr>
        <w:t xml:space="preserve"> – феномен самосприйняття та самореалізації особистості.</w:t>
      </w:r>
    </w:p>
    <w:p w14:paraId="2A7E7CC8"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b/>
          <w:kern w:val="0"/>
          <w:sz w:val="28"/>
          <w:szCs w:val="28"/>
        </w:rPr>
      </w:pPr>
      <w:r w:rsidRPr="0065235E">
        <w:rPr>
          <w:rFonts w:ascii="Times New Roman" w:eastAsia="Calibri" w:hAnsi="Times New Roman" w:cs="Times New Roman"/>
          <w:b/>
          <w:kern w:val="0"/>
          <w:sz w:val="28"/>
          <w:szCs w:val="28"/>
        </w:rPr>
        <w:t>Предмет дослідження</w:t>
      </w:r>
      <w:r w:rsidRPr="0065235E">
        <w:rPr>
          <w:rFonts w:ascii="Times New Roman" w:eastAsia="Calibri" w:hAnsi="Times New Roman" w:cs="Times New Roman"/>
          <w:kern w:val="0"/>
          <w:sz w:val="28"/>
          <w:szCs w:val="28"/>
        </w:rPr>
        <w:t xml:space="preserve"> – самосприйняття жінок після розлучення та їх самореалізація в особистому і суспільному житті.</w:t>
      </w:r>
    </w:p>
    <w:p w14:paraId="5185D068"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b/>
          <w:kern w:val="0"/>
          <w:sz w:val="28"/>
          <w:szCs w:val="28"/>
        </w:rPr>
        <w:t>Мета дослідження</w:t>
      </w:r>
      <w:r w:rsidRPr="0065235E">
        <w:rPr>
          <w:rFonts w:ascii="Times New Roman" w:eastAsia="Calibri" w:hAnsi="Times New Roman" w:cs="Times New Roman"/>
          <w:kern w:val="0"/>
          <w:sz w:val="28"/>
          <w:szCs w:val="28"/>
        </w:rPr>
        <w:t xml:space="preserve"> – виявлення взаємозв’язку самосприйняття та самореалізації жінок під впливом зміни шлюбного статусу.</w:t>
      </w:r>
    </w:p>
    <w:p w14:paraId="15991820"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Для досягнення мети було висунуто такі </w:t>
      </w:r>
      <w:r w:rsidRPr="0065235E">
        <w:rPr>
          <w:rFonts w:ascii="Times New Roman" w:eastAsia="Calibri" w:hAnsi="Times New Roman" w:cs="Times New Roman"/>
          <w:b/>
          <w:kern w:val="0"/>
          <w:sz w:val="28"/>
          <w:szCs w:val="28"/>
        </w:rPr>
        <w:t>завдання дослідження:</w:t>
      </w:r>
    </w:p>
    <w:p w14:paraId="2D3F3E25" w14:textId="77777777" w:rsidR="0065235E" w:rsidRPr="0065235E" w:rsidRDefault="0065235E" w:rsidP="0065235E">
      <w:pPr>
        <w:widowControl/>
        <w:numPr>
          <w:ilvl w:val="0"/>
          <w:numId w:val="10"/>
        </w:numPr>
        <w:tabs>
          <w:tab w:val="clear" w:pos="709"/>
          <w:tab w:val="clear" w:pos="2789"/>
          <w:tab w:val="num" w:pos="1428"/>
        </w:tabs>
        <w:spacing w:after="0" w:line="360" w:lineRule="auto"/>
        <w:ind w:left="0"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Здійснити теоретико-методологічний аналіз проблеми самосприйняття та самореалізації особистості в ситуації кризи.</w:t>
      </w:r>
    </w:p>
    <w:p w14:paraId="6E3FE5F5" w14:textId="77777777" w:rsidR="0065235E" w:rsidRPr="0065235E" w:rsidRDefault="0065235E" w:rsidP="0065235E">
      <w:pPr>
        <w:widowControl/>
        <w:numPr>
          <w:ilvl w:val="0"/>
          <w:numId w:val="10"/>
        </w:numPr>
        <w:tabs>
          <w:tab w:val="clear" w:pos="709"/>
          <w:tab w:val="clear" w:pos="2789"/>
          <w:tab w:val="num" w:pos="1428"/>
        </w:tabs>
        <w:spacing w:after="0" w:line="360" w:lineRule="auto"/>
        <w:ind w:left="0"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Виявити взаємозв’язок самосприйняття жінок і чоловіків з їх шлюбно-сімейним статусом.</w:t>
      </w:r>
    </w:p>
    <w:p w14:paraId="2465E403" w14:textId="77777777" w:rsidR="0065235E" w:rsidRPr="0065235E" w:rsidRDefault="0065235E" w:rsidP="0065235E">
      <w:pPr>
        <w:widowControl/>
        <w:numPr>
          <w:ilvl w:val="0"/>
          <w:numId w:val="10"/>
        </w:numPr>
        <w:tabs>
          <w:tab w:val="clear" w:pos="709"/>
          <w:tab w:val="clear" w:pos="2789"/>
          <w:tab w:val="num" w:pos="1428"/>
        </w:tabs>
        <w:spacing w:after="0" w:line="360" w:lineRule="auto"/>
        <w:ind w:left="0"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Емпірично дослідити особливості впливу найближчого соціального оточення на самосприйняття та самореалізацію жінок після розлучення.</w:t>
      </w:r>
    </w:p>
    <w:p w14:paraId="73E9123D" w14:textId="77777777" w:rsidR="0065235E" w:rsidRPr="0065235E" w:rsidRDefault="0065235E" w:rsidP="0065235E">
      <w:pPr>
        <w:widowControl/>
        <w:numPr>
          <w:ilvl w:val="0"/>
          <w:numId w:val="10"/>
        </w:numPr>
        <w:tabs>
          <w:tab w:val="clear" w:pos="709"/>
          <w:tab w:val="clear" w:pos="2789"/>
          <w:tab w:val="num" w:pos="1428"/>
        </w:tabs>
        <w:spacing w:after="0" w:line="360" w:lineRule="auto"/>
        <w:ind w:left="0"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Розробити та апробувати соціально-психологічну програму, спрямовану на подолання чинників, що негативно впливають на самосприйняття та самореалізацію жіноцтва після розлучення.</w:t>
      </w:r>
    </w:p>
    <w:p w14:paraId="4F6DB57B" w14:textId="77777777" w:rsidR="0065235E" w:rsidRPr="0065235E" w:rsidRDefault="0065235E" w:rsidP="0065235E">
      <w:pPr>
        <w:widowControl/>
        <w:spacing w:after="0" w:line="360" w:lineRule="auto"/>
        <w:ind w:firstLine="851"/>
        <w:rPr>
          <w:rFonts w:ascii="Times New Roman" w:eastAsia="Calibri" w:hAnsi="Times New Roman" w:cs="Times New Roman"/>
          <w:kern w:val="0"/>
          <w:sz w:val="28"/>
          <w:szCs w:val="28"/>
        </w:rPr>
      </w:pPr>
    </w:p>
    <w:p w14:paraId="3ED80B52"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b/>
          <w:kern w:val="0"/>
          <w:sz w:val="28"/>
          <w:szCs w:val="28"/>
        </w:rPr>
        <w:t>Теоретико-методологічну основу дослідження</w:t>
      </w:r>
      <w:r w:rsidRPr="0065235E">
        <w:rPr>
          <w:rFonts w:ascii="Times New Roman" w:eastAsia="Calibri" w:hAnsi="Times New Roman" w:cs="Times New Roman"/>
          <w:kern w:val="0"/>
          <w:sz w:val="28"/>
          <w:szCs w:val="28"/>
        </w:rPr>
        <w:t xml:space="preserve"> становили загально-психологічні положення про сутність і розвиток особистості у процесі життєдіяльності</w:t>
      </w:r>
      <w:r w:rsidRPr="0065235E">
        <w:rPr>
          <w:rFonts w:ascii="Times New Roman" w:eastAsia="Calibri" w:hAnsi="Times New Roman" w:cs="Times New Roman"/>
          <w:b/>
          <w:kern w:val="0"/>
          <w:sz w:val="28"/>
          <w:szCs w:val="28"/>
        </w:rPr>
        <w:t xml:space="preserve"> </w:t>
      </w:r>
      <w:r w:rsidRPr="0065235E">
        <w:rPr>
          <w:rFonts w:ascii="Times New Roman" w:eastAsia="Calibri" w:hAnsi="Times New Roman" w:cs="Times New Roman"/>
          <w:kern w:val="0"/>
          <w:sz w:val="28"/>
          <w:szCs w:val="28"/>
        </w:rPr>
        <w:t>(К. Абульханова-Славська, Г. Балл, М. Боришевський, І. Кон, Г. Костюк, С. Максименко, В. Моляко, В. Москаленко, Л. Рубінштейн, В. Татенко, Т. Титаренко та ін.); специфіку розвитку Я-концепції у період дорослості (М. Боришевський, Р. Гулд, Е. Еріксон, Р. Кеган, Л. Коннеллі, С. Уайтбурн, Р. Хейвінгхерст, Н. Чепелєва); погляди на самореалізацію як ознаку зрілості особистості (І. Бех, Л. Божович, Л. Деміна, Н. Завацька, Л. Користельова, Д. Леонтьєв, С. Максименко, А. Маслоу, Г. Оллпорт, М. Пірен, К. Роджерс, В. Роменець, В. Татенко, Т. Титаренко); життєтворчість і побудову часової перспективи як прояв її самоздійснення (В. Бочелюк, Є. Головаха, В. Моляко, В. Скребець, Л. Сохань та ін.).</w:t>
      </w:r>
    </w:p>
    <w:p w14:paraId="01372840"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3C0FE276"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b/>
          <w:bCs/>
          <w:kern w:val="0"/>
          <w:sz w:val="28"/>
          <w:szCs w:val="28"/>
        </w:rPr>
      </w:pPr>
      <w:r w:rsidRPr="0065235E">
        <w:rPr>
          <w:rFonts w:ascii="Times New Roman" w:eastAsia="Calibri" w:hAnsi="Times New Roman" w:cs="Times New Roman"/>
          <w:b/>
          <w:bCs/>
          <w:kern w:val="0"/>
          <w:sz w:val="28"/>
          <w:szCs w:val="28"/>
        </w:rPr>
        <w:t>Методи дослідження.</w:t>
      </w:r>
      <w:r w:rsidRPr="0065235E">
        <w:rPr>
          <w:rFonts w:ascii="Times New Roman" w:eastAsia="Calibri" w:hAnsi="Times New Roman" w:cs="Times New Roman"/>
          <w:bCs/>
          <w:kern w:val="0"/>
          <w:sz w:val="28"/>
          <w:szCs w:val="28"/>
        </w:rPr>
        <w:t xml:space="preserve"> Для розв’язання поставлених завдань використано комплекс методів:</w:t>
      </w:r>
    </w:p>
    <w:p w14:paraId="486FA016"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bCs/>
          <w:kern w:val="0"/>
          <w:sz w:val="28"/>
          <w:szCs w:val="28"/>
        </w:rPr>
      </w:pPr>
      <w:r w:rsidRPr="0065235E">
        <w:rPr>
          <w:rFonts w:ascii="Times New Roman" w:eastAsia="Calibri" w:hAnsi="Times New Roman" w:cs="Times New Roman"/>
          <w:b/>
          <w:bCs/>
          <w:kern w:val="0"/>
          <w:sz w:val="28"/>
          <w:szCs w:val="28"/>
        </w:rPr>
        <w:t>– </w:t>
      </w:r>
      <w:r w:rsidRPr="0065235E">
        <w:rPr>
          <w:rFonts w:ascii="Times New Roman" w:eastAsia="Calibri" w:hAnsi="Times New Roman" w:cs="Times New Roman"/>
          <w:bCs/>
          <w:i/>
          <w:kern w:val="0"/>
          <w:sz w:val="28"/>
          <w:szCs w:val="28"/>
        </w:rPr>
        <w:t>теоретичні:</w:t>
      </w:r>
      <w:r w:rsidRPr="0065235E">
        <w:rPr>
          <w:rFonts w:ascii="Times New Roman" w:eastAsia="Calibri" w:hAnsi="Times New Roman" w:cs="Times New Roman"/>
          <w:bCs/>
          <w:kern w:val="0"/>
          <w:sz w:val="28"/>
          <w:szCs w:val="28"/>
        </w:rPr>
        <w:t xml:space="preserve"> аналіз, синтез, узагальнення, класифікація та систематизація сучасних наукових і емпіричних досліджень</w:t>
      </w:r>
      <w:r w:rsidRPr="0065235E">
        <w:rPr>
          <w:rFonts w:ascii="Times New Roman" w:eastAsia="Calibri" w:hAnsi="Times New Roman" w:cs="Times New Roman"/>
          <w:kern w:val="0"/>
          <w:sz w:val="28"/>
          <w:szCs w:val="28"/>
        </w:rPr>
        <w:t>;</w:t>
      </w:r>
    </w:p>
    <w:p w14:paraId="7D5D3B6A"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 </w:t>
      </w:r>
      <w:r w:rsidRPr="0065235E">
        <w:rPr>
          <w:rFonts w:ascii="Times New Roman" w:eastAsia="Calibri" w:hAnsi="Times New Roman" w:cs="Times New Roman"/>
          <w:bCs/>
          <w:i/>
          <w:spacing w:val="-6"/>
          <w:kern w:val="0"/>
          <w:sz w:val="28"/>
          <w:szCs w:val="28"/>
        </w:rPr>
        <w:t>емпіричні:</w:t>
      </w:r>
      <w:r w:rsidRPr="0065235E">
        <w:rPr>
          <w:rFonts w:ascii="Times New Roman" w:eastAsia="Calibri" w:hAnsi="Times New Roman" w:cs="Times New Roman"/>
          <w:bCs/>
          <w:spacing w:val="-6"/>
          <w:kern w:val="0"/>
          <w:sz w:val="28"/>
          <w:szCs w:val="28"/>
        </w:rPr>
        <w:t xml:space="preserve"> спостереження, анкетування, інтерв’ю, консультативна бесіда, психодіагностичні методи: </w:t>
      </w:r>
      <w:r w:rsidRPr="0065235E">
        <w:rPr>
          <w:rFonts w:ascii="Times New Roman" w:eastAsia="Calibri" w:hAnsi="Times New Roman" w:cs="Times New Roman"/>
          <w:kern w:val="0"/>
          <w:sz w:val="28"/>
          <w:szCs w:val="28"/>
        </w:rPr>
        <w:t>методика «Ціннісні орієнтації» (М. Рокич);</w:t>
      </w:r>
      <w:r w:rsidRPr="0065235E">
        <w:rPr>
          <w:rFonts w:ascii="Times New Roman" w:eastAsia="Calibri" w:hAnsi="Times New Roman" w:cs="Times New Roman"/>
          <w:spacing w:val="-6"/>
          <w:kern w:val="0"/>
          <w:sz w:val="28"/>
          <w:szCs w:val="28"/>
        </w:rPr>
        <w:t xml:space="preserve"> тест смисложиттєвих орієнтацій (Д. Леонтьєв); </w:t>
      </w:r>
      <w:r w:rsidRPr="0065235E">
        <w:rPr>
          <w:rFonts w:ascii="Times New Roman" w:eastAsia="Calibri" w:hAnsi="Times New Roman" w:cs="Times New Roman"/>
          <w:kern w:val="0"/>
          <w:sz w:val="28"/>
          <w:szCs w:val="28"/>
        </w:rPr>
        <w:t>опитувальник «Рівень суб'єктивного контролю» (Є. Бажин, Є. Голинкіна, Л. Еткінд); самоактуалізаційний тест (Ю. Альошина, Л. Гозман, М. Загіка, М. Кроз);</w:t>
      </w:r>
      <w:r w:rsidRPr="0065235E">
        <w:rPr>
          <w:rFonts w:ascii="Times New Roman" w:eastAsia="Calibri" w:hAnsi="Times New Roman" w:cs="Times New Roman"/>
          <w:spacing w:val="-6"/>
          <w:kern w:val="0"/>
          <w:sz w:val="28"/>
          <w:szCs w:val="28"/>
        </w:rPr>
        <w:t xml:space="preserve"> </w:t>
      </w:r>
      <w:r w:rsidRPr="0065235E">
        <w:rPr>
          <w:rFonts w:ascii="Times New Roman" w:eastAsia="Calibri" w:hAnsi="Times New Roman" w:cs="Times New Roman"/>
          <w:kern w:val="0"/>
          <w:sz w:val="28"/>
          <w:szCs w:val="28"/>
        </w:rPr>
        <w:t>методика дослідження самоставлення (С. Пантілєєв);</w:t>
      </w:r>
      <w:r w:rsidRPr="0065235E">
        <w:rPr>
          <w:rFonts w:ascii="Times New Roman" w:eastAsia="Calibri" w:hAnsi="Times New Roman" w:cs="Times New Roman"/>
          <w:spacing w:val="-6"/>
          <w:kern w:val="0"/>
          <w:sz w:val="28"/>
          <w:szCs w:val="28"/>
        </w:rPr>
        <w:t xml:space="preserve"> статево-рольовий опитувальник (С. Бем); скорочений багатофакторний опитувальник для дослідження особистості (</w:t>
      </w:r>
      <w:r w:rsidRPr="0065235E">
        <w:rPr>
          <w:rFonts w:ascii="Times New Roman" w:eastAsia="Calibri" w:hAnsi="Times New Roman" w:cs="Times New Roman"/>
          <w:kern w:val="0"/>
          <w:sz w:val="28"/>
          <w:szCs w:val="28"/>
        </w:rPr>
        <w:t>Ф. Березін, М. Мірошніков</w:t>
      </w:r>
      <w:r w:rsidRPr="0065235E">
        <w:rPr>
          <w:rFonts w:ascii="Times New Roman" w:eastAsia="Calibri" w:hAnsi="Times New Roman" w:cs="Times New Roman"/>
          <w:spacing w:val="-6"/>
          <w:kern w:val="0"/>
          <w:sz w:val="28"/>
          <w:szCs w:val="28"/>
        </w:rPr>
        <w:t>);</w:t>
      </w:r>
    </w:p>
    <w:p w14:paraId="7CBD4006"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kern w:val="0"/>
          <w:sz w:val="28"/>
        </w:rPr>
      </w:pPr>
      <w:r w:rsidRPr="0065235E">
        <w:rPr>
          <w:rFonts w:ascii="Times New Roman" w:eastAsia="Calibri" w:hAnsi="Times New Roman" w:cs="Times New Roman"/>
          <w:bCs/>
          <w:kern w:val="0"/>
          <w:sz w:val="28"/>
          <w:szCs w:val="28"/>
        </w:rPr>
        <w:t xml:space="preserve">– методи математичної обробки даних з їх подальшою якісною інтерпретацією та змістовним узагальненням: критерій Колмогорова-Смірнова – для визначення характеру розподілу вибірки; </w:t>
      </w:r>
      <w:r w:rsidRPr="0065235E">
        <w:rPr>
          <w:rFonts w:ascii="Times New Roman" w:eastAsia="Calibri" w:hAnsi="Times New Roman" w:cs="Times New Roman"/>
          <w:bCs/>
          <w:kern w:val="0"/>
          <w:sz w:val="28"/>
          <w:szCs w:val="28"/>
          <w:lang w:val="en-US"/>
        </w:rPr>
        <w:t>t</w:t>
      </w:r>
      <w:r w:rsidRPr="0065235E">
        <w:rPr>
          <w:rFonts w:ascii="Times New Roman" w:eastAsia="Calibri" w:hAnsi="Times New Roman" w:cs="Times New Roman"/>
          <w:bCs/>
          <w:kern w:val="0"/>
          <w:sz w:val="28"/>
          <w:szCs w:val="28"/>
        </w:rPr>
        <w:t xml:space="preserve">-критерій Стьюдента та </w:t>
      </w:r>
      <w:r w:rsidRPr="0065235E">
        <w:rPr>
          <w:rFonts w:ascii="Times New Roman" w:eastAsia="Calibri" w:hAnsi="Times New Roman" w:cs="Times New Roman"/>
          <w:bCs/>
          <w:kern w:val="0"/>
          <w:sz w:val="28"/>
          <w:szCs w:val="28"/>
          <w:lang w:val="en-US"/>
        </w:rPr>
        <w:t>U</w:t>
      </w:r>
      <w:r w:rsidRPr="0065235E">
        <w:rPr>
          <w:rFonts w:ascii="Times New Roman" w:eastAsia="Calibri" w:hAnsi="Times New Roman" w:cs="Times New Roman"/>
          <w:bCs/>
          <w:kern w:val="0"/>
          <w:sz w:val="28"/>
          <w:szCs w:val="28"/>
        </w:rPr>
        <w:t xml:space="preserve">-критерій Манна-Уітні – для порівняння середніх значень двох вибірок; φ-критерій Фішера – для аналізу мінливості ознаки під впливом незалежних змінних; r-коефіцієнт кореляції Пірсона – для виявлення взаємозв’язку двох змінних; </w:t>
      </w:r>
      <w:r w:rsidRPr="0065235E">
        <w:rPr>
          <w:rFonts w:ascii="Times New Roman" w:eastAsia="Calibri" w:hAnsi="Times New Roman" w:cs="Times New Roman"/>
          <w:bCs/>
          <w:kern w:val="0"/>
          <w:sz w:val="28"/>
          <w:szCs w:val="28"/>
          <w:lang w:val="en-US"/>
        </w:rPr>
        <w:t>G</w:t>
      </w:r>
      <w:r w:rsidRPr="0065235E">
        <w:rPr>
          <w:rFonts w:ascii="Times New Roman" w:eastAsia="Calibri" w:hAnsi="Times New Roman" w:cs="Times New Roman"/>
          <w:bCs/>
          <w:kern w:val="0"/>
          <w:sz w:val="28"/>
          <w:szCs w:val="28"/>
        </w:rPr>
        <w:t xml:space="preserve">-критерій знаків – для визначення напрямку зсуву значень досліджуваної ознаки. Статистична обробка здійснювалася за допомогою пакета статистичних програм </w:t>
      </w:r>
      <w:r w:rsidRPr="0065235E">
        <w:rPr>
          <w:rFonts w:ascii="Times New Roman" w:eastAsia="Calibri" w:hAnsi="Times New Roman" w:cs="Times New Roman"/>
          <w:bCs/>
          <w:kern w:val="0"/>
          <w:sz w:val="28"/>
          <w:szCs w:val="28"/>
          <w:lang w:val="en-US"/>
        </w:rPr>
        <w:t>SPSS</w:t>
      </w:r>
      <w:r w:rsidRPr="0065235E">
        <w:rPr>
          <w:rFonts w:ascii="Times New Roman" w:eastAsia="Calibri" w:hAnsi="Times New Roman" w:cs="Times New Roman"/>
          <w:bCs/>
          <w:kern w:val="0"/>
          <w:sz w:val="28"/>
          <w:szCs w:val="28"/>
        </w:rPr>
        <w:t xml:space="preserve"> (версія 21.0).</w:t>
      </w:r>
    </w:p>
    <w:p w14:paraId="034E2364"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kern w:val="0"/>
          <w:sz w:val="28"/>
        </w:rPr>
      </w:pPr>
    </w:p>
    <w:p w14:paraId="67B05485"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kern w:val="0"/>
          <w:sz w:val="28"/>
        </w:rPr>
      </w:pPr>
      <w:r w:rsidRPr="0065235E">
        <w:rPr>
          <w:rFonts w:ascii="Times New Roman" w:eastAsia="Calibri" w:hAnsi="Times New Roman" w:cs="Times New Roman"/>
          <w:b/>
          <w:bCs/>
          <w:kern w:val="0"/>
          <w:sz w:val="28"/>
          <w:szCs w:val="28"/>
        </w:rPr>
        <w:t>Організація і база дослідження.</w:t>
      </w:r>
      <w:r w:rsidRPr="0065235E">
        <w:rPr>
          <w:rFonts w:ascii="Times New Roman" w:eastAsia="Calibri" w:hAnsi="Times New Roman" w:cs="Times New Roman"/>
          <w:bCs/>
          <w:kern w:val="0"/>
          <w:sz w:val="28"/>
          <w:szCs w:val="28"/>
        </w:rPr>
        <w:t xml:space="preserve"> Дослідження проводилося на базі </w:t>
      </w:r>
      <w:r w:rsidRPr="0065235E">
        <w:rPr>
          <w:rFonts w:ascii="Times New Roman" w:eastAsia="Calibri" w:hAnsi="Times New Roman" w:cs="Times New Roman"/>
          <w:kern w:val="0"/>
          <w:sz w:val="28"/>
          <w:szCs w:val="28"/>
        </w:rPr>
        <w:t>Луганського</w:t>
      </w:r>
      <w:r w:rsidRPr="0065235E">
        <w:rPr>
          <w:rFonts w:ascii="Times New Roman" w:eastAsia="Calibri" w:hAnsi="Times New Roman" w:cs="Times New Roman"/>
          <w:kern w:val="0"/>
          <w:sz w:val="28"/>
          <w:szCs w:val="28"/>
          <w:lang w:val="ru-MD"/>
        </w:rPr>
        <w:t xml:space="preserve"> обласного</w:t>
      </w:r>
      <w:r w:rsidRPr="0065235E">
        <w:rPr>
          <w:rFonts w:ascii="Times New Roman" w:eastAsia="Calibri" w:hAnsi="Times New Roman" w:cs="Times New Roman"/>
          <w:kern w:val="0"/>
          <w:sz w:val="28"/>
          <w:szCs w:val="28"/>
        </w:rPr>
        <w:t xml:space="preserve"> центру психологічної допомоги упродовж 2006-2012 рр.</w:t>
      </w:r>
      <w:r w:rsidRPr="0065235E">
        <w:rPr>
          <w:rFonts w:ascii="Times New Roman" w:eastAsia="Calibri" w:hAnsi="Times New Roman" w:cs="Times New Roman"/>
          <w:bCs/>
          <w:kern w:val="0"/>
          <w:sz w:val="28"/>
          <w:szCs w:val="28"/>
        </w:rPr>
        <w:t xml:space="preserve"> У</w:t>
      </w:r>
      <w:r w:rsidRPr="0065235E">
        <w:rPr>
          <w:rFonts w:ascii="Times New Roman" w:eastAsia="Calibri" w:hAnsi="Times New Roman" w:cs="Times New Roman"/>
          <w:spacing w:val="-6"/>
          <w:kern w:val="0"/>
          <w:sz w:val="28"/>
          <w:szCs w:val="28"/>
        </w:rPr>
        <w:t xml:space="preserve"> дослідженні взяли участь 245 осіб, з них 72 чоловіка та 173 жінки віком від 21 до 65 років, серед яких розлучених 33 чоловіка та 107 жінок.</w:t>
      </w:r>
    </w:p>
    <w:p w14:paraId="72A75E10" w14:textId="77777777" w:rsidR="0065235E" w:rsidRPr="0065235E" w:rsidRDefault="0065235E" w:rsidP="0065235E">
      <w:pPr>
        <w:widowControl/>
        <w:tabs>
          <w:tab w:val="clear" w:pos="709"/>
          <w:tab w:val="left" w:pos="8037"/>
          <w:tab w:val="left" w:pos="8208"/>
        </w:tabs>
        <w:spacing w:after="0" w:line="360" w:lineRule="auto"/>
        <w:ind w:right="6" w:firstLine="851"/>
        <w:rPr>
          <w:rFonts w:ascii="Times New Roman" w:eastAsia="Calibri" w:hAnsi="Times New Roman" w:cs="Times New Roman"/>
          <w:kern w:val="0"/>
          <w:sz w:val="28"/>
        </w:rPr>
      </w:pPr>
    </w:p>
    <w:p w14:paraId="19D0844D"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b/>
          <w:bCs/>
          <w:spacing w:val="-8"/>
          <w:kern w:val="0"/>
          <w:sz w:val="28"/>
          <w:szCs w:val="28"/>
        </w:rPr>
        <w:lastRenderedPageBreak/>
        <w:t xml:space="preserve">Надійність і вірогідність результатів </w:t>
      </w:r>
      <w:r w:rsidRPr="0065235E">
        <w:rPr>
          <w:rFonts w:ascii="Times New Roman" w:eastAsia="Calibri" w:hAnsi="Times New Roman" w:cs="Times New Roman"/>
          <w:kern w:val="0"/>
          <w:sz w:val="28"/>
          <w:szCs w:val="28"/>
        </w:rPr>
        <w:t>забезпечена методологічним обґрунтуванням вихідних теоретичних положень, використанням взаємодоповнюючих методів, що відповідають меті та завданням дослідження, репрезентативністю вибірки, поєднанням кількісного та якісного аналізу отриманих емпіричних даних, використанням методів математичної статистики.</w:t>
      </w:r>
    </w:p>
    <w:p w14:paraId="6F703471"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3E98D547"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i/>
          <w:kern w:val="0"/>
          <w:sz w:val="28"/>
          <w:szCs w:val="28"/>
        </w:rPr>
      </w:pPr>
      <w:r w:rsidRPr="0065235E">
        <w:rPr>
          <w:rFonts w:ascii="Times New Roman" w:eastAsia="Calibri" w:hAnsi="Times New Roman" w:cs="Times New Roman"/>
          <w:b/>
          <w:kern w:val="0"/>
          <w:sz w:val="28"/>
          <w:szCs w:val="28"/>
        </w:rPr>
        <w:t>Наукова новизна</w:t>
      </w:r>
      <w:r w:rsidRPr="0065235E">
        <w:rPr>
          <w:rFonts w:ascii="Times New Roman" w:eastAsia="Calibri" w:hAnsi="Times New Roman" w:cs="Times New Roman"/>
          <w:kern w:val="0"/>
          <w:sz w:val="28"/>
          <w:szCs w:val="28"/>
        </w:rPr>
        <w:t xml:space="preserve"> </w:t>
      </w:r>
      <w:r w:rsidRPr="0065235E">
        <w:rPr>
          <w:rFonts w:ascii="Times New Roman" w:eastAsia="Calibri" w:hAnsi="Times New Roman" w:cs="Times New Roman"/>
          <w:b/>
          <w:kern w:val="0"/>
          <w:sz w:val="28"/>
          <w:szCs w:val="28"/>
        </w:rPr>
        <w:t>результатів дослідження</w:t>
      </w:r>
      <w:r w:rsidRPr="0065235E">
        <w:rPr>
          <w:rFonts w:ascii="Times New Roman" w:eastAsia="Calibri" w:hAnsi="Times New Roman" w:cs="Times New Roman"/>
          <w:kern w:val="0"/>
          <w:sz w:val="28"/>
          <w:szCs w:val="28"/>
        </w:rPr>
        <w:t xml:space="preserve"> полягає в тому, що:</w:t>
      </w:r>
    </w:p>
    <w:p w14:paraId="083AD2F2"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i/>
          <w:kern w:val="0"/>
          <w:sz w:val="28"/>
          <w:szCs w:val="28"/>
        </w:rPr>
      </w:pPr>
      <w:r w:rsidRPr="0065235E">
        <w:rPr>
          <w:rFonts w:ascii="Times New Roman" w:eastAsia="Calibri" w:hAnsi="Times New Roman" w:cs="Times New Roman"/>
          <w:i/>
          <w:kern w:val="0"/>
          <w:sz w:val="28"/>
          <w:szCs w:val="28"/>
        </w:rPr>
        <w:noBreakHyphen/>
        <w:t> вперше:</w:t>
      </w:r>
      <w:r w:rsidRPr="0065235E">
        <w:rPr>
          <w:rFonts w:ascii="Times New Roman" w:eastAsia="Calibri" w:hAnsi="Times New Roman" w:cs="Times New Roman"/>
          <w:kern w:val="0"/>
          <w:sz w:val="28"/>
          <w:szCs w:val="28"/>
        </w:rPr>
        <w:t xml:space="preserve"> виявлені ґендерні відмінності в самосприйнятті розлучених жінок і чоловіків; розроблено структурну модель самосприйняття особистості після розлучення, в якій центральне місце посідають соціально-психологічні чинники (статева належність, особистісна ініціатива розірвання шлюбу, підтримка найближчого соціального оточення та значущих інших, оцінка шлюбу з позиції задоволення базових соціогенних потреб, ступінь освіченості та професійної зайнятості, стререотипізованість сприйняття ґендерних ролей); доведено взаємозв'язок самосприйняття особистості з її шлюбно-сімейним статусом; виявлено вплив особливостей самосприйняття шлюбно-сімейного статусу на вибір напрямку самореалізації жіноцтва;</w:t>
      </w:r>
    </w:p>
    <w:p w14:paraId="53BB52B3"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i/>
          <w:kern w:val="0"/>
          <w:sz w:val="28"/>
          <w:szCs w:val="28"/>
        </w:rPr>
      </w:pPr>
      <w:r w:rsidRPr="0065235E">
        <w:rPr>
          <w:rFonts w:ascii="Times New Roman" w:eastAsia="Calibri" w:hAnsi="Times New Roman" w:cs="Times New Roman"/>
          <w:i/>
          <w:kern w:val="0"/>
          <w:sz w:val="28"/>
          <w:szCs w:val="28"/>
        </w:rPr>
        <w:noBreakHyphen/>
        <w:t> дістали подальшого розвитку</w:t>
      </w:r>
      <w:r w:rsidRPr="0065235E">
        <w:rPr>
          <w:rFonts w:ascii="Times New Roman" w:eastAsia="Calibri" w:hAnsi="Times New Roman" w:cs="Times New Roman"/>
          <w:kern w:val="0"/>
          <w:sz w:val="28"/>
          <w:szCs w:val="28"/>
        </w:rPr>
        <w:t xml:space="preserve"> погляди на засоби та технології психокорекції та психологічної підтримки особистості у період після розлучення;</w:t>
      </w:r>
    </w:p>
    <w:p w14:paraId="54606D20"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i/>
          <w:kern w:val="0"/>
          <w:sz w:val="28"/>
          <w:szCs w:val="28"/>
        </w:rPr>
        <w:noBreakHyphen/>
        <w:t> поглиблено</w:t>
      </w:r>
      <w:r w:rsidRPr="0065235E">
        <w:rPr>
          <w:rFonts w:ascii="Times New Roman" w:eastAsia="Calibri" w:hAnsi="Times New Roman" w:cs="Times New Roman"/>
          <w:kern w:val="0"/>
          <w:sz w:val="28"/>
          <w:szCs w:val="28"/>
        </w:rPr>
        <w:t xml:space="preserve"> </w:t>
      </w:r>
      <w:r w:rsidRPr="0065235E">
        <w:rPr>
          <w:rFonts w:ascii="Times New Roman" w:eastAsia="Calibri" w:hAnsi="Times New Roman" w:cs="Times New Roman"/>
          <w:i/>
          <w:kern w:val="0"/>
          <w:sz w:val="28"/>
          <w:szCs w:val="28"/>
        </w:rPr>
        <w:t>уявлення</w:t>
      </w:r>
      <w:r w:rsidRPr="0065235E">
        <w:rPr>
          <w:rFonts w:ascii="Times New Roman" w:eastAsia="Calibri" w:hAnsi="Times New Roman" w:cs="Times New Roman"/>
          <w:kern w:val="0"/>
          <w:sz w:val="28"/>
          <w:szCs w:val="28"/>
        </w:rPr>
        <w:t>: про типологію самосприйняття особистості відповідно до запропонованої моделі; про сутність понять самосприйняття та самореалізації в контексті сімейного та поза сімейного статусу жінок і чоловіків під впливом особистісно-значущих соціально-психологічних чинників.</w:t>
      </w:r>
    </w:p>
    <w:p w14:paraId="12474523"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53340164"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b/>
          <w:kern w:val="0"/>
          <w:sz w:val="28"/>
          <w:szCs w:val="28"/>
        </w:rPr>
        <w:t>Теоретичне значення дослідження</w:t>
      </w:r>
      <w:r w:rsidRPr="0065235E">
        <w:rPr>
          <w:rFonts w:ascii="Times New Roman" w:eastAsia="Calibri" w:hAnsi="Times New Roman" w:cs="Times New Roman"/>
          <w:kern w:val="0"/>
          <w:sz w:val="28"/>
          <w:szCs w:val="28"/>
        </w:rPr>
        <w:t xml:space="preserve"> полягає у застосуванні методології структурно-системного підходу для розгляду феномену самосприйняття та самореалізації особистості після розлучення; визначенні зв’язку між шлюбно-сімейним статусом жінок та особливостями їх самосприйняття та самореалізації; виокремленні соціально-психологічних чинників впливу на самосприйняття </w:t>
      </w:r>
      <w:r w:rsidRPr="0065235E">
        <w:rPr>
          <w:rFonts w:ascii="Times New Roman" w:eastAsia="Calibri" w:hAnsi="Times New Roman" w:cs="Times New Roman"/>
          <w:kern w:val="0"/>
          <w:sz w:val="28"/>
          <w:szCs w:val="28"/>
        </w:rPr>
        <w:lastRenderedPageBreak/>
        <w:t>особистості після зміни шлюбно-сімейного статусу; розкритті теоретико-методологічних засад соціально-психологічної програми надання допомоги жінкам після розлучення, яка базується на принципах системності, динамічності та перспективності.</w:t>
      </w:r>
    </w:p>
    <w:p w14:paraId="0D264394"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0FFB4DF9"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b/>
          <w:kern w:val="0"/>
          <w:sz w:val="28"/>
          <w:szCs w:val="28"/>
        </w:rPr>
        <w:t>Практичне значення</w:t>
      </w:r>
      <w:r w:rsidRPr="0065235E">
        <w:rPr>
          <w:rFonts w:ascii="Times New Roman" w:eastAsia="Calibri" w:hAnsi="Times New Roman" w:cs="Times New Roman"/>
          <w:kern w:val="0"/>
          <w:sz w:val="28"/>
          <w:szCs w:val="28"/>
        </w:rPr>
        <w:t xml:space="preserve"> отриманих результатів полягає у можливості використання методичного інструментарію для вивчення та ідентифікації соціально-психологічних чинників, які впливають на самосприйняття жінок; у розробці та апробації психокорегуючих вправ ґендерного характеру в умовах роботи центру надання психологічної допомоги. Запропонована програма може бути рекомендована для впровадження у вищих навчальних закладах в процесі</w:t>
      </w:r>
      <w:r w:rsidRPr="0065235E">
        <w:rPr>
          <w:rFonts w:ascii="Times New Roman" w:eastAsia="Calibri" w:hAnsi="Times New Roman" w:cs="Times New Roman"/>
          <w:bCs/>
          <w:kern w:val="0"/>
          <w:sz w:val="28"/>
          <w:szCs w:val="28"/>
        </w:rPr>
        <w:t xml:space="preserve"> підготовки та післядипломної перепідготовки соціальних працівників і практичних психологів для роботи з розлученими жінками та чоловіками.</w:t>
      </w:r>
    </w:p>
    <w:p w14:paraId="36EB0EB1"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729F6FD8"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b/>
          <w:bCs/>
          <w:kern w:val="0"/>
          <w:sz w:val="28"/>
          <w:szCs w:val="28"/>
        </w:rPr>
        <w:t xml:space="preserve">Апробація результатів дослідження. </w:t>
      </w:r>
      <w:r w:rsidRPr="0065235E">
        <w:rPr>
          <w:rFonts w:ascii="Times New Roman" w:eastAsia="Calibri" w:hAnsi="Times New Roman" w:cs="Times New Roman"/>
          <w:kern w:val="0"/>
          <w:sz w:val="28"/>
          <w:szCs w:val="28"/>
        </w:rPr>
        <w:t xml:space="preserve">Основні теоретичні та практичні положення дисертаційного дослідження було представлено на науково-практичних конференціях різного рівня, зокрема </w:t>
      </w:r>
      <w:r w:rsidRPr="0065235E">
        <w:rPr>
          <w:rFonts w:ascii="Times New Roman" w:eastAsia="Calibri" w:hAnsi="Times New Roman" w:cs="Times New Roman"/>
          <w:i/>
          <w:kern w:val="0"/>
          <w:sz w:val="28"/>
          <w:szCs w:val="28"/>
        </w:rPr>
        <w:t>міжнародних</w:t>
      </w:r>
      <w:r w:rsidRPr="0065235E">
        <w:rPr>
          <w:rFonts w:ascii="Times New Roman" w:eastAsia="Calibri" w:hAnsi="Times New Roman" w:cs="Times New Roman"/>
          <w:kern w:val="0"/>
          <w:sz w:val="28"/>
          <w:szCs w:val="28"/>
        </w:rPr>
        <w:t xml:space="preserve">: науковому форумі «Другі Коломенські читання» (Київ, 2008 р.), ІІІ науково-практичній конференції «Соціалізація особистості в умовах системних змін: теоретичні та прикладні проблеми» (Київ, 2008 р.), Х науковій психологічній конференції «Психологічні проблеми творчості» (Київ, 2010 р.), ІІ науково-практичній конференції «Ґенеза буття особистості» (Київ, 2011 р.), науково-практичній конференції «Харківська школа психології: спадщина і сучасна наука» (Харків, 2012 р.), </w:t>
      </w:r>
      <w:r w:rsidRPr="0065235E">
        <w:rPr>
          <w:rFonts w:ascii="Times New Roman" w:eastAsia="Calibri" w:hAnsi="Times New Roman" w:cs="Times New Roman"/>
          <w:kern w:val="0"/>
          <w:sz w:val="28"/>
          <w:szCs w:val="28"/>
          <w:lang w:val="en-US"/>
        </w:rPr>
        <w:t>VII</w:t>
      </w:r>
      <w:r w:rsidRPr="0065235E">
        <w:rPr>
          <w:rFonts w:ascii="Times New Roman" w:eastAsia="Calibri" w:hAnsi="Times New Roman" w:cs="Times New Roman"/>
          <w:kern w:val="0"/>
          <w:sz w:val="28"/>
          <w:szCs w:val="28"/>
        </w:rPr>
        <w:t xml:space="preserve">І науково-практичній конференції «Соціалізація особистості в умовах системних змін: теоретичні та прикладні проблеми» (Київ, 2013 р.), </w:t>
      </w:r>
      <w:r w:rsidRPr="0065235E">
        <w:rPr>
          <w:rFonts w:ascii="Times New Roman" w:eastAsia="Calibri" w:hAnsi="Times New Roman" w:cs="Times New Roman"/>
          <w:i/>
          <w:kern w:val="0"/>
          <w:sz w:val="28"/>
          <w:szCs w:val="28"/>
        </w:rPr>
        <w:t>всеукраїнській</w:t>
      </w:r>
      <w:r w:rsidRPr="0065235E">
        <w:rPr>
          <w:rFonts w:ascii="Times New Roman" w:eastAsia="Calibri" w:hAnsi="Times New Roman" w:cs="Times New Roman"/>
          <w:kern w:val="0"/>
          <w:sz w:val="28"/>
          <w:szCs w:val="28"/>
        </w:rPr>
        <w:t xml:space="preserve"> науково-практичній конференції «Людина в сучасному світі: психологічна допомога та супровід» (Луганськ, 2011 р.), розглядались на засіданнях кафедри психології Інституту педагогіки та психології Луганського національного університету імені </w:t>
      </w:r>
      <w:r w:rsidRPr="0065235E">
        <w:rPr>
          <w:rFonts w:ascii="Times New Roman" w:eastAsia="Calibri" w:hAnsi="Times New Roman" w:cs="Times New Roman"/>
          <w:kern w:val="0"/>
          <w:sz w:val="28"/>
          <w:szCs w:val="28"/>
        </w:rPr>
        <w:lastRenderedPageBreak/>
        <w:t>Тараса Шевченка та лабораторії соціальної психології Інституту психології імені Г. С. Костюка НАПН України (2007-2013 рр.).</w:t>
      </w:r>
    </w:p>
    <w:p w14:paraId="69929F9C"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39022479"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r w:rsidRPr="0065235E">
        <w:rPr>
          <w:rFonts w:ascii="Times New Roman" w:eastAsia="Calibri" w:hAnsi="Times New Roman" w:cs="Times New Roman"/>
          <w:b/>
          <w:bCs/>
          <w:kern w:val="0"/>
          <w:sz w:val="28"/>
          <w:szCs w:val="28"/>
        </w:rPr>
        <w:t>Публікації.</w:t>
      </w:r>
      <w:r w:rsidRPr="0065235E">
        <w:rPr>
          <w:rFonts w:ascii="Times New Roman" w:eastAsia="Calibri" w:hAnsi="Times New Roman" w:cs="Times New Roman"/>
          <w:kern w:val="0"/>
          <w:sz w:val="28"/>
          <w:szCs w:val="28"/>
        </w:rPr>
        <w:t xml:space="preserve"> Основний зміст дисертаційного дослідження викладено у 7 публікаціях автора, зокрема у 6 статтях у фахових виданнях з психології та 1 публікації у збірнику матеріалів конференції.</w:t>
      </w:r>
    </w:p>
    <w:p w14:paraId="223E1904" w14:textId="77777777" w:rsidR="0065235E" w:rsidRPr="0065235E" w:rsidRDefault="0065235E" w:rsidP="0065235E">
      <w:pPr>
        <w:widowControl/>
        <w:tabs>
          <w:tab w:val="clear" w:pos="709"/>
        </w:tabs>
        <w:spacing w:after="0" w:line="360" w:lineRule="auto"/>
        <w:ind w:firstLine="851"/>
        <w:rPr>
          <w:rFonts w:ascii="Times New Roman" w:eastAsia="Calibri" w:hAnsi="Times New Roman" w:cs="Times New Roman"/>
          <w:kern w:val="0"/>
          <w:sz w:val="28"/>
        </w:rPr>
      </w:pPr>
    </w:p>
    <w:p w14:paraId="435266E0" w14:textId="77777777" w:rsidR="0065235E" w:rsidRPr="0065235E" w:rsidRDefault="0065235E" w:rsidP="0065235E">
      <w:pPr>
        <w:widowControl/>
        <w:tabs>
          <w:tab w:val="clear" w:pos="709"/>
          <w:tab w:val="left" w:pos="8037"/>
          <w:tab w:val="left" w:pos="8208"/>
        </w:tabs>
        <w:spacing w:after="0" w:line="360" w:lineRule="auto"/>
        <w:ind w:firstLine="851"/>
        <w:rPr>
          <w:rFonts w:ascii="Times New Roman" w:eastAsia="Calibri" w:hAnsi="Times New Roman" w:cs="Times New Roman"/>
          <w:b/>
          <w:kern w:val="0"/>
          <w:sz w:val="28"/>
          <w:szCs w:val="28"/>
        </w:rPr>
        <w:sectPr w:rsidR="0065235E" w:rsidRPr="0065235E">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418" w:header="397" w:footer="510" w:gutter="0"/>
          <w:cols w:space="720"/>
          <w:docGrid w:linePitch="600" w:charSpace="24576"/>
        </w:sectPr>
      </w:pPr>
      <w:r w:rsidRPr="0065235E">
        <w:rPr>
          <w:rFonts w:ascii="Times New Roman" w:eastAsia="Calibri" w:hAnsi="Times New Roman" w:cs="Times New Roman"/>
          <w:b/>
          <w:bCs/>
          <w:kern w:val="0"/>
          <w:sz w:val="28"/>
          <w:szCs w:val="28"/>
        </w:rPr>
        <w:t xml:space="preserve">Структура та обсяг роботи. </w:t>
      </w:r>
      <w:r w:rsidRPr="0065235E">
        <w:rPr>
          <w:rFonts w:ascii="Times New Roman" w:eastAsia="Calibri" w:hAnsi="Times New Roman" w:cs="Times New Roman"/>
          <w:kern w:val="0"/>
          <w:sz w:val="28"/>
          <w:szCs w:val="28"/>
        </w:rPr>
        <w:t xml:space="preserve">Дисертація складається із вступу, трьох розділів, висновків до розділів, загальних висновків, списку використаних джерел з 300 найменувань (з них 25 – іноземними мовами) та 12 додатків на 62 сторінках. Загальний обсяг роботи </w:t>
      </w:r>
      <w:r w:rsidRPr="0065235E">
        <w:rPr>
          <w:rFonts w:ascii="Times New Roman" w:eastAsia="Calibri" w:hAnsi="Times New Roman" w:cs="Times New Roman"/>
          <w:kern w:val="0"/>
          <w:sz w:val="28"/>
          <w:szCs w:val="28"/>
          <w:lang w:val="uk-UA"/>
        </w:rPr>
        <w:t>викладено</w:t>
      </w:r>
      <w:r w:rsidRPr="0065235E">
        <w:rPr>
          <w:rFonts w:ascii="Times New Roman" w:eastAsia="Calibri" w:hAnsi="Times New Roman" w:cs="Times New Roman"/>
          <w:kern w:val="0"/>
          <w:sz w:val="28"/>
          <w:szCs w:val="28"/>
        </w:rPr>
        <w:t xml:space="preserve"> на 25</w:t>
      </w:r>
      <w:r w:rsidRPr="0065235E">
        <w:rPr>
          <w:rFonts w:ascii="Times New Roman" w:eastAsia="Calibri" w:hAnsi="Times New Roman" w:cs="Times New Roman"/>
          <w:kern w:val="0"/>
          <w:sz w:val="28"/>
          <w:szCs w:val="28"/>
          <w:lang w:val="uk-UA"/>
        </w:rPr>
        <w:t>5</w:t>
      </w:r>
      <w:r w:rsidRPr="0065235E">
        <w:rPr>
          <w:rFonts w:ascii="Times New Roman" w:eastAsia="Calibri" w:hAnsi="Times New Roman" w:cs="Times New Roman"/>
          <w:kern w:val="0"/>
          <w:sz w:val="28"/>
          <w:szCs w:val="28"/>
        </w:rPr>
        <w:t xml:space="preserve"> сторінках, з них 165 сторінок основного тексту, робота містить 24 таблиці на 10 сторінках, 4 рисунка на 2 сторінках.</w:t>
      </w:r>
    </w:p>
    <w:p w14:paraId="69EE980D" w14:textId="77777777" w:rsidR="001B60C4" w:rsidRDefault="001B60C4" w:rsidP="0065235E"/>
    <w:p w14:paraId="1D868D52" w14:textId="77777777" w:rsidR="0065235E" w:rsidRDefault="0065235E" w:rsidP="0065235E"/>
    <w:p w14:paraId="4DE843FA" w14:textId="77777777" w:rsidR="0065235E" w:rsidRDefault="0065235E" w:rsidP="0065235E"/>
    <w:p w14:paraId="3A1A3393" w14:textId="77777777" w:rsidR="0065235E" w:rsidRPr="0065235E" w:rsidRDefault="0065235E" w:rsidP="0065235E">
      <w:pPr>
        <w:widowControl/>
        <w:tabs>
          <w:tab w:val="clear" w:pos="709"/>
        </w:tabs>
        <w:spacing w:line="360" w:lineRule="auto"/>
        <w:ind w:firstLine="0"/>
        <w:jc w:val="center"/>
        <w:rPr>
          <w:rFonts w:ascii="Times New Roman" w:eastAsia="Calibri" w:hAnsi="Times New Roman" w:cs="Times New Roman"/>
          <w:kern w:val="0"/>
          <w:sz w:val="28"/>
          <w:szCs w:val="28"/>
          <w:lang w:val="uk-UA"/>
        </w:rPr>
      </w:pPr>
      <w:r w:rsidRPr="0065235E">
        <w:rPr>
          <w:rFonts w:ascii="Times New Roman" w:eastAsia="Calibri" w:hAnsi="Times New Roman" w:cs="Times New Roman"/>
          <w:b/>
          <w:kern w:val="0"/>
          <w:sz w:val="28"/>
          <w:szCs w:val="28"/>
        </w:rPr>
        <w:t>ВИСНОВКИ</w:t>
      </w:r>
    </w:p>
    <w:p w14:paraId="1A3965FF" w14:textId="77777777" w:rsidR="0065235E" w:rsidRPr="0065235E" w:rsidRDefault="0065235E" w:rsidP="0065235E">
      <w:pPr>
        <w:widowControl/>
        <w:tabs>
          <w:tab w:val="clear" w:pos="709"/>
          <w:tab w:val="left" w:pos="8037"/>
          <w:tab w:val="left" w:pos="8208"/>
        </w:tabs>
        <w:spacing w:after="0"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lang w:val="uk-UA"/>
        </w:rPr>
        <w:t>У дисертації наведено теоретичне узагальнення і розв’язання проблеми ґендерних відмінностей в самосприйнятті та самореалізації особистості після розлучення під впливом різних соціально-психологічних чинників. За результатами проведеного дослідження зроблені такі висновки</w:t>
      </w:r>
      <w:r w:rsidRPr="0065235E">
        <w:rPr>
          <w:rFonts w:ascii="Times New Roman" w:eastAsia="Calibri" w:hAnsi="Times New Roman" w:cs="Times New Roman"/>
          <w:kern w:val="0"/>
          <w:sz w:val="28"/>
          <w:szCs w:val="28"/>
        </w:rPr>
        <w:t>:</w:t>
      </w:r>
    </w:p>
    <w:p w14:paraId="270AA814" w14:textId="77777777" w:rsidR="0065235E" w:rsidRPr="0065235E" w:rsidRDefault="0065235E" w:rsidP="0065235E">
      <w:pPr>
        <w:widowControl/>
        <w:numPr>
          <w:ilvl w:val="0"/>
          <w:numId w:val="15"/>
        </w:numPr>
        <w:tabs>
          <w:tab w:val="clear" w:pos="709"/>
          <w:tab w:val="left" w:pos="1701"/>
        </w:tabs>
        <w:spacing w:line="360" w:lineRule="auto"/>
        <w:ind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Самосприйняття індивіда вибудовується на основі взаємодії з іншими людьми на засадах складних процесів соціальної перцепції, самокатегорізації та ідентифікації, і є більш хитким у кризові періоди життя. Сприйняття індивідом самого себе, зокрема у кризові періоди</w:t>
      </w:r>
      <w:r w:rsidRPr="0065235E">
        <w:rPr>
          <w:rFonts w:ascii="Times New Roman" w:eastAsia="Calibri" w:hAnsi="Times New Roman" w:cs="Times New Roman"/>
          <w:b/>
          <w:kern w:val="0"/>
          <w:sz w:val="28"/>
          <w:szCs w:val="28"/>
        </w:rPr>
        <w:t>,</w:t>
      </w:r>
      <w:r w:rsidRPr="0065235E">
        <w:rPr>
          <w:rFonts w:ascii="Times New Roman" w:eastAsia="Calibri" w:hAnsi="Times New Roman" w:cs="Times New Roman"/>
          <w:b/>
          <w:i/>
          <w:kern w:val="0"/>
          <w:sz w:val="28"/>
          <w:szCs w:val="28"/>
        </w:rPr>
        <w:t xml:space="preserve"> </w:t>
      </w:r>
      <w:r w:rsidRPr="0065235E">
        <w:rPr>
          <w:rFonts w:ascii="Times New Roman" w:eastAsia="Calibri" w:hAnsi="Times New Roman" w:cs="Times New Roman"/>
          <w:kern w:val="0"/>
          <w:sz w:val="28"/>
          <w:szCs w:val="28"/>
        </w:rPr>
        <w:t>характеризується різною мірою стабільності самовпевненості</w:t>
      </w:r>
      <w:r w:rsidRPr="0065235E">
        <w:rPr>
          <w:rFonts w:ascii="Times New Roman" w:eastAsia="Calibri" w:hAnsi="Times New Roman" w:cs="Times New Roman"/>
          <w:i/>
          <w:kern w:val="0"/>
          <w:sz w:val="28"/>
          <w:szCs w:val="28"/>
        </w:rPr>
        <w:t xml:space="preserve"> </w:t>
      </w:r>
      <w:r w:rsidRPr="0065235E">
        <w:rPr>
          <w:rFonts w:ascii="Times New Roman" w:eastAsia="Calibri" w:hAnsi="Times New Roman" w:cs="Times New Roman"/>
          <w:kern w:val="0"/>
          <w:sz w:val="28"/>
          <w:szCs w:val="28"/>
        </w:rPr>
        <w:t>та особливостями прийняття соціального простору для життєтворення. Зміни самосприйняття у ситуації кризи (на прикладі ситуації розлучення) відбуваються під впливом низки соціально-психологічних чинників: статева приналежність, індивідуальна ініціатива розірвання шлюбу, підтримка найближчого соціального оточення та значущих інших, оцінка шлюбу з позиції задоволення базових соціогенних потреб, ступінь освіченості та професійної зайнятості, ґендерна стереотипізація соціального оточення.</w:t>
      </w:r>
    </w:p>
    <w:p w14:paraId="5EDEC2D5" w14:textId="77777777" w:rsidR="0065235E" w:rsidRPr="0065235E" w:rsidRDefault="0065235E" w:rsidP="0065235E">
      <w:pPr>
        <w:widowControl/>
        <w:numPr>
          <w:ilvl w:val="0"/>
          <w:numId w:val="15"/>
        </w:numPr>
        <w:tabs>
          <w:tab w:val="clear" w:pos="709"/>
          <w:tab w:val="left" w:pos="1701"/>
        </w:tabs>
        <w:spacing w:line="360" w:lineRule="auto"/>
        <w:ind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Встановлено, що розлучення переживається як жінками, так і чоловіками здебільшого негативно, оскільки супроводжується руйнацією родинних зв’язків, взаємин з дітьми, друзями та колегами, погіршенням рівня життя, збільшенням кількості обов’язків тощо, спричиняє соціальний та психологічний тиск, який може проявитись у тривалих депресивних станах, поглибленні негативного ставлення до себе, оточуючих людей та майбутнього. Визначено, що розпад шлюбу призводить до зниження соціального статусу особистості. Існують ґендерні розбіжності у сприйнятті сімейних статусів </w:t>
      </w:r>
      <w:r w:rsidRPr="0065235E">
        <w:rPr>
          <w:rFonts w:ascii="Times New Roman" w:eastAsia="Calibri" w:hAnsi="Times New Roman" w:cs="Times New Roman"/>
          <w:kern w:val="0"/>
          <w:sz w:val="28"/>
          <w:szCs w:val="28"/>
        </w:rPr>
        <w:lastRenderedPageBreak/>
        <w:t>жіноцтва, які проявляються у більшій цінності шлюбно-сімейного статусу саме для жінок. Виявлено, що в уявленні заміжніх жінок, жінка після розлучення певною мірою втрачає власну жіночність, набуваючи маскулінних ознак. Чоловіки ж після розлучення втрачають як маскулінні, так і фемінінні ознаки. Уявлення про ці зміни узгоджуються з реальними змінами у самосприйнятті розлучених індивідів, хоча і відрізняються у часовій перспективі. Найбільших змін самосприйняття жінок зазнає в момент розлучення, після чого починається складний процес вирівнювання та підвищення самооцінки.</w:t>
      </w:r>
    </w:p>
    <w:p w14:paraId="22E54EBB" w14:textId="77777777" w:rsidR="0065235E" w:rsidRPr="0065235E" w:rsidRDefault="0065235E" w:rsidP="0065235E">
      <w:pPr>
        <w:widowControl/>
        <w:tabs>
          <w:tab w:val="clear" w:pos="709"/>
        </w:tabs>
        <w:spacing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Визначено, що більшість змін, з якими стикається людина після розлучення, є традиційними для обох статей. Зафіксована залежність жіночого самосприйняття від ступеню адаптованості до реалій буття. Зміна шлюбно-сімейного статусу спричиняє після розлучення більший негативний вплив на самосприйняття жінок, оскільки вступає у протистояння з традиційними уявленнями про успішність та щастя «слабкої» статі, пов’язаними з дією традиційних ґендерних настанов в сучасному українському соціумі.</w:t>
      </w:r>
    </w:p>
    <w:p w14:paraId="520A1E3F" w14:textId="77777777" w:rsidR="0065235E" w:rsidRPr="0065235E" w:rsidRDefault="0065235E" w:rsidP="0065235E">
      <w:pPr>
        <w:widowControl/>
        <w:numPr>
          <w:ilvl w:val="0"/>
          <w:numId w:val="15"/>
        </w:numPr>
        <w:tabs>
          <w:tab w:val="clear" w:pos="709"/>
          <w:tab w:val="left" w:pos="1701"/>
        </w:tabs>
        <w:spacing w:line="360" w:lineRule="auto"/>
        <w:ind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Встановлено, що на самосприйняття жінок після розлучення впливають такі соціально-психологічні чинники як: особистісна ініціатива розлучення, якість взаємодії з найближчим соціальним оточенням, оцінка шлюбу, стереотипність сприйняття ґендерних ролей тощо. Виявлено, що підтримка найближчого соціального оточення при сприянні стабілізації емоційного стану розлучених жінок та покращенню їх самопочуття водночас виступає у якості чинника, що може обмежувати самореалізацію жіноцтва.</w:t>
      </w:r>
    </w:p>
    <w:p w14:paraId="69372735" w14:textId="77777777" w:rsidR="0065235E" w:rsidRPr="0065235E" w:rsidRDefault="0065235E" w:rsidP="0065235E">
      <w:pPr>
        <w:widowControl/>
        <w:tabs>
          <w:tab w:val="clear" w:pos="709"/>
        </w:tabs>
        <w:spacing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Констатовано, що розлучені жінки та чоловіки виявляють рівні потреби самореалізації у професійній, освітній та сімейній сферах. Доведено, що відчуття самореалізованості жінки у шлюбі залежить від її відповідності ґендерним стереотипам щодо сфер самореалізації жіноцтва, тоді як ступінь реалізованості жінок після розлучення – від відмови жіноцтва від деяких стереотипів. Самопочуття розлучених жінок залежить також від кількості активно реалізованих </w:t>
      </w:r>
      <w:r w:rsidRPr="0065235E">
        <w:rPr>
          <w:rFonts w:ascii="Times New Roman" w:eastAsia="Calibri" w:hAnsi="Times New Roman" w:cs="Times New Roman"/>
          <w:kern w:val="0"/>
          <w:sz w:val="28"/>
          <w:szCs w:val="28"/>
        </w:rPr>
        <w:lastRenderedPageBreak/>
        <w:t>соціальних ролей. Жінки, які в змозі реалізовувати велику кількість соціальних ролей, доводять у такий спосіб власну самоцінність та демонструють бажання розвивати та пізнавати власне «Я».</w:t>
      </w:r>
    </w:p>
    <w:p w14:paraId="03E811AC" w14:textId="77777777" w:rsidR="0065235E" w:rsidRPr="0065235E" w:rsidRDefault="0065235E" w:rsidP="0065235E">
      <w:pPr>
        <w:widowControl/>
        <w:numPr>
          <w:ilvl w:val="0"/>
          <w:numId w:val="15"/>
        </w:numPr>
        <w:tabs>
          <w:tab w:val="clear" w:pos="709"/>
          <w:tab w:val="left" w:pos="1701"/>
        </w:tabs>
        <w:spacing w:line="360" w:lineRule="auto"/>
        <w:ind w:firstLine="851"/>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Соціально-психологічна програма підтримки, що була спрямована на подолання жінками негативних наслідків розлучення, будувалася на принципах системності, перспективності та динамічності із застосуванням гуманістичного, екзистенційного та когнітивно-поведінкового підходів. Підвищення самоцінності та самоповаги попри панування стереотипів, актуалізація потреб і мотивації самовдосконалення, усвідомлення ґендерної ідентичності та її корекція, реорганізація соціальних зв’язків, подолання страху самотності та невдачі, побудова планів на майбутнє стали можливими за умови розвитку у жіноцтва умінь та навичок відреагування переживань у конструктивний спосіб, прийняття відповідальності за своє життя, розвитку навичок саморефлексії та самопізнання, усвідомлення індивідуального стилю буття.</w:t>
      </w:r>
    </w:p>
    <w:p w14:paraId="78FA98CC" w14:textId="77777777" w:rsidR="0065235E" w:rsidRPr="0065235E" w:rsidRDefault="0065235E" w:rsidP="0065235E">
      <w:pPr>
        <w:widowControl/>
        <w:tabs>
          <w:tab w:val="clear" w:pos="709"/>
        </w:tabs>
        <w:spacing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Ефективність розробленої соціально-психологічної програми підтримки жінок після розлучення доведена підвищенням їх рольової гнучкості, спроможності протистояти обставинам та керувати своїм життям, спонтанності емоційних проявів, здатності симпатизувати, приймати себе безумовно, не звертаючи увагу на власні недоліки, підвищенням самоповаги та самоцінності, підсиленням життєвої активності та самореалізації, зміною життєвих планів та перспектив учасниць групи психологічної підтримки у бік особистісного зростання та саморозвитку.</w:t>
      </w:r>
    </w:p>
    <w:p w14:paraId="40C4B57B" w14:textId="77777777" w:rsidR="0065235E" w:rsidRPr="0065235E" w:rsidRDefault="0065235E" w:rsidP="0065235E">
      <w:pPr>
        <w:widowControl/>
        <w:tabs>
          <w:tab w:val="clear" w:pos="709"/>
        </w:tabs>
        <w:spacing w:line="360" w:lineRule="auto"/>
        <w:ind w:firstLine="851"/>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Перспективи подальших наукових студій вбачаємо у вивченні специфіки сприйняття та оцінки власного особистісного потенціалу жінками та чоловіками різних вікових груп, визначенні критеріїв та умов їхньої самореалізації в залежності від освітнього і професійного рівня, шлюбно-сімейного та соціально-економічного статусу, егалітарних і традиційних ґендерних орієнтацій.</w:t>
      </w:r>
    </w:p>
    <w:p w14:paraId="557314C3" w14:textId="77777777" w:rsidR="0065235E" w:rsidRPr="0065235E" w:rsidRDefault="0065235E" w:rsidP="0065235E">
      <w:pPr>
        <w:widowControl/>
        <w:tabs>
          <w:tab w:val="clear" w:pos="709"/>
        </w:tabs>
        <w:spacing w:after="0" w:line="360" w:lineRule="auto"/>
        <w:ind w:firstLine="851"/>
        <w:jc w:val="left"/>
        <w:rPr>
          <w:rFonts w:ascii="Times New Roman" w:eastAsia="Calibri" w:hAnsi="Times New Roman" w:cs="Times New Roman"/>
          <w:kern w:val="0"/>
          <w:sz w:val="28"/>
          <w:szCs w:val="28"/>
        </w:rPr>
      </w:pPr>
    </w:p>
    <w:p w14:paraId="3AF057F4" w14:textId="77777777" w:rsidR="0065235E" w:rsidRPr="0065235E" w:rsidRDefault="0065235E" w:rsidP="0065235E">
      <w:pPr>
        <w:widowControl/>
        <w:tabs>
          <w:tab w:val="clear" w:pos="709"/>
        </w:tabs>
        <w:spacing w:line="276" w:lineRule="auto"/>
        <w:ind w:firstLine="0"/>
        <w:jc w:val="left"/>
        <w:rPr>
          <w:rFonts w:ascii="Times New Roman" w:eastAsia="Calibri" w:hAnsi="Times New Roman" w:cs="Times New Roman"/>
          <w:kern w:val="0"/>
          <w:sz w:val="28"/>
        </w:rPr>
        <w:sectPr w:rsidR="0065235E" w:rsidRPr="0065235E">
          <w:headerReference w:type="even" r:id="rId36"/>
          <w:headerReference w:type="default" r:id="rId37"/>
          <w:footerReference w:type="even" r:id="rId38"/>
          <w:footerReference w:type="default" r:id="rId39"/>
          <w:headerReference w:type="first" r:id="rId40"/>
          <w:footerReference w:type="first" r:id="rId41"/>
          <w:pgSz w:w="11906" w:h="16838"/>
          <w:pgMar w:top="1134" w:right="567" w:bottom="1134" w:left="1418" w:header="397" w:footer="510" w:gutter="0"/>
          <w:cols w:space="720"/>
          <w:docGrid w:linePitch="600" w:charSpace="24576"/>
        </w:sectPr>
      </w:pPr>
    </w:p>
    <w:p w14:paraId="316B00AF" w14:textId="77777777" w:rsidR="0065235E" w:rsidRPr="0065235E" w:rsidRDefault="0065235E" w:rsidP="0065235E">
      <w:pPr>
        <w:widowControl/>
        <w:tabs>
          <w:tab w:val="clear" w:pos="709"/>
          <w:tab w:val="left" w:pos="1560"/>
        </w:tabs>
        <w:spacing w:after="0" w:line="360" w:lineRule="auto"/>
        <w:ind w:left="142"/>
        <w:jc w:val="center"/>
        <w:rPr>
          <w:rFonts w:ascii="Times New Roman" w:eastAsia="Calibri" w:hAnsi="Times New Roman" w:cs="Times New Roman"/>
          <w:kern w:val="0"/>
          <w:sz w:val="28"/>
          <w:szCs w:val="28"/>
        </w:rPr>
      </w:pPr>
      <w:r w:rsidRPr="0065235E">
        <w:rPr>
          <w:rFonts w:ascii="Times New Roman" w:eastAsia="Calibri" w:hAnsi="Times New Roman" w:cs="Times New Roman"/>
          <w:b/>
          <w:kern w:val="0"/>
          <w:sz w:val="28"/>
          <w:szCs w:val="28"/>
        </w:rPr>
        <w:lastRenderedPageBreak/>
        <w:t>СПИСОК ВИКОРИСТАНИХ ДЖЕРЕЛ</w:t>
      </w:r>
    </w:p>
    <w:p w14:paraId="710619A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Абельс Х. Интеракция, идентификация, презентация (введение в интерпретативную социологию ) / Х. Абельс. – СПб. : Алетейя, 1999. – 272 с.</w:t>
      </w:r>
    </w:p>
    <w:p w14:paraId="1212307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Абрамова Г. С. Возрастная психология / Г. С. Абрамова. – [4-е изд.]. – М. : Академия, 1999. – 672 с.</w:t>
      </w:r>
    </w:p>
    <w:p w14:paraId="5ED9621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Абульханова-Славская К.А. Стратегии жизни / К. А. Абульханова-Славская. – М. : Мысль, 1991. – 299 с.</w:t>
      </w:r>
    </w:p>
    <w:p w14:paraId="54954D5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Абульханова-Славская К. А. Типология активности личности / К. А. Абульханова-Славская // Психологический журнал. – 1985. – Т. 6. – № 5. – С. 3–18.</w:t>
      </w:r>
    </w:p>
    <w:p w14:paraId="7EC60BC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Абульханова К. А. Время личности и время жизни / К. А. Абульханова, Т. Н. Березина. – СПб. : Алетейя, 2001. – 304 с.</w:t>
      </w:r>
    </w:p>
    <w:p w14:paraId="0EBDC79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Авдуевская Е. П. Принадлежность к группе и самовосприятие личности / Е. П. Авдуевская // Вопросы психологии. – 1990. – № 3. – С. 144–150.</w:t>
      </w:r>
    </w:p>
    <w:p w14:paraId="219E31F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Агеев B. C. Психологические и социальные функции полоролевых стереотипов / B. C. Агеев // Вопросы психологии. – 1987. – № 2. – С. 152–158.</w:t>
      </w:r>
    </w:p>
    <w:p w14:paraId="4CEE8E5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Адлер А. Воспитание детей. Взаимодействие полов / А. Адлер ; [пер. с англ. А. А. Валеева и Р. А. Валеевой]. – Р</w:t>
      </w:r>
      <w:r w:rsidRPr="0065235E">
        <w:rPr>
          <w:rFonts w:ascii="Times New Roman" w:eastAsia="Calibri" w:hAnsi="Times New Roman" w:cs="Times New Roman"/>
          <w:kern w:val="0"/>
          <w:sz w:val="28"/>
          <w:szCs w:val="28"/>
          <w:lang w:val="uk-UA"/>
        </w:rPr>
        <w:t>.</w:t>
      </w:r>
      <w:r w:rsidRPr="0065235E">
        <w:rPr>
          <w:rFonts w:ascii="Times New Roman" w:eastAsia="Calibri" w:hAnsi="Times New Roman" w:cs="Times New Roman"/>
          <w:kern w:val="0"/>
          <w:sz w:val="28"/>
          <w:szCs w:val="28"/>
        </w:rPr>
        <w:t xml:space="preserve"> н/Д : Феникс, 1998. – 448 с.</w:t>
      </w:r>
    </w:p>
    <w:p w14:paraId="76D87F3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Адлер А. Любовные отношения и их нарушения / А. Адлер // Журнал практической психологии и психоанализа. – 2001. – №4. – С. 17–23.</w:t>
      </w:r>
    </w:p>
    <w:p w14:paraId="6A96583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Адлер А. Наука жить / А. Адлер. – К. : </w:t>
      </w:r>
      <w:r w:rsidRPr="0065235E">
        <w:rPr>
          <w:rFonts w:ascii="Times New Roman" w:eastAsia="Calibri" w:hAnsi="Times New Roman" w:cs="Times New Roman"/>
          <w:kern w:val="0"/>
          <w:sz w:val="28"/>
          <w:szCs w:val="28"/>
          <w:lang w:val="en-US"/>
        </w:rPr>
        <w:t>Port</w:t>
      </w:r>
      <w:r w:rsidRPr="0065235E">
        <w:rPr>
          <w:rFonts w:ascii="Times New Roman" w:eastAsia="Calibri" w:hAnsi="Times New Roman" w:cs="Times New Roman"/>
          <w:kern w:val="0"/>
          <w:sz w:val="28"/>
          <w:szCs w:val="28"/>
        </w:rPr>
        <w:t>-</w:t>
      </w:r>
      <w:r w:rsidRPr="0065235E">
        <w:rPr>
          <w:rFonts w:ascii="Times New Roman" w:eastAsia="Calibri" w:hAnsi="Times New Roman" w:cs="Times New Roman"/>
          <w:kern w:val="0"/>
          <w:sz w:val="28"/>
          <w:szCs w:val="28"/>
          <w:lang w:val="en-US"/>
        </w:rPr>
        <w:t>Royal</w:t>
      </w:r>
      <w:r w:rsidRPr="0065235E">
        <w:rPr>
          <w:rFonts w:ascii="Times New Roman" w:eastAsia="Calibri" w:hAnsi="Times New Roman" w:cs="Times New Roman"/>
          <w:kern w:val="0"/>
          <w:sz w:val="28"/>
          <w:szCs w:val="28"/>
        </w:rPr>
        <w:t>, 1997. – 288 с.</w:t>
      </w:r>
    </w:p>
    <w:p w14:paraId="24C34F5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Адлер А. Практика и теория индивидуальной психологии. Лекции по введению в психотерапию для врачей, психологов и учителей. / Альфред Адлер ; [пер. с нем. А. М. Боровикова]. – М. : Фонд „За экономическую грамотность”, 1995. – 296 с.</w:t>
      </w:r>
    </w:p>
    <w:p w14:paraId="73C84F4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Алешина Ю. Е. Измерение уровня самоактуализации личности / Ю. Е. Алешина, Л. Я. Гозман, Е. М. Дубовская, М. В. Кроз // Социально-</w:t>
      </w:r>
      <w:r w:rsidRPr="0065235E">
        <w:rPr>
          <w:rFonts w:ascii="Times New Roman" w:eastAsia="Calibri" w:hAnsi="Times New Roman" w:cs="Times New Roman"/>
          <w:kern w:val="0"/>
          <w:sz w:val="28"/>
          <w:szCs w:val="28"/>
        </w:rPr>
        <w:lastRenderedPageBreak/>
        <w:t>психологические методы исследования супружеских отношений : Спец. практикум по соц. психологии. – М. : Изд-во МГУ, 1987. – 120 с.</w:t>
      </w:r>
    </w:p>
    <w:p w14:paraId="6696C60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Алешина Ю. Индивидуальное и семейное психологическое консультирование / Ю. Алешина. – М. : Класс, 2004. – 284 с.</w:t>
      </w:r>
    </w:p>
    <w:p w14:paraId="413846B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Алешина Ю. Е. Проблемы усвоения ролей мужчины и женщины / Ю. Е. Алешина, А. С. Волович // Вопросы психологии. – 1991. – № 4. – С. 74–82.</w:t>
      </w:r>
    </w:p>
    <w:p w14:paraId="26FDFFE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Ананьев Б. Г. О проблемах современного человекознания / Б. Г. Ананьев. – СПб. : Питер, 2001. – 272 с.</w:t>
      </w:r>
    </w:p>
    <w:p w14:paraId="794FDCF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Ананьев Б. Г. Психологическая структура личности и ее становление в процессе индивидуального развития человека / Б. Г. Ананьев // Психология личности в трудах отечественных психологов. Хрестоматия. – [2-е изд.]. – СПб. : Питер, 2009. – С. 50–56.</w:t>
      </w:r>
    </w:p>
    <w:p w14:paraId="07DD06F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Андреева Г. М. Психология социального познания</w:t>
      </w:r>
      <w:r w:rsidRPr="0065235E">
        <w:rPr>
          <w:rFonts w:ascii="Times New Roman" w:eastAsia="Calibri" w:hAnsi="Times New Roman" w:cs="Times New Roman"/>
          <w:kern w:val="0"/>
          <w:sz w:val="28"/>
          <w:szCs w:val="28"/>
          <w:lang w:val="uk-UA"/>
        </w:rPr>
        <w:t xml:space="preserve"> </w:t>
      </w:r>
      <w:r w:rsidRPr="0065235E">
        <w:rPr>
          <w:rFonts w:ascii="Times New Roman" w:eastAsia="Calibri" w:hAnsi="Times New Roman" w:cs="Times New Roman"/>
          <w:kern w:val="0"/>
          <w:sz w:val="28"/>
          <w:szCs w:val="28"/>
        </w:rPr>
        <w:t>/ Г. М. Андреева. – М.</w:t>
      </w:r>
      <w:r w:rsidRPr="0065235E">
        <w:rPr>
          <w:rFonts w:ascii="Times New Roman" w:eastAsia="Calibri" w:hAnsi="Times New Roman" w:cs="Times New Roman"/>
          <w:kern w:val="0"/>
          <w:sz w:val="28"/>
          <w:szCs w:val="28"/>
          <w:lang w:val="uk-UA"/>
        </w:rPr>
        <w:t> </w:t>
      </w:r>
      <w:r w:rsidRPr="0065235E">
        <w:rPr>
          <w:rFonts w:ascii="Times New Roman" w:eastAsia="Calibri" w:hAnsi="Times New Roman" w:cs="Times New Roman"/>
          <w:kern w:val="0"/>
          <w:sz w:val="28"/>
          <w:szCs w:val="28"/>
        </w:rPr>
        <w:t>: Аспект-пресс, 2000. – 288 с.</w:t>
      </w:r>
    </w:p>
    <w:p w14:paraId="455FEDF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Андреева Г. М. Социальная психология</w:t>
      </w:r>
      <w:r w:rsidRPr="0065235E">
        <w:rPr>
          <w:rFonts w:ascii="Times New Roman" w:eastAsia="Calibri" w:hAnsi="Times New Roman" w:cs="Times New Roman"/>
          <w:bCs/>
          <w:kern w:val="0"/>
          <w:sz w:val="28"/>
          <w:szCs w:val="28"/>
          <w:lang w:val="uk-UA"/>
        </w:rPr>
        <w:t xml:space="preserve"> </w:t>
      </w:r>
      <w:r w:rsidRPr="0065235E">
        <w:rPr>
          <w:rFonts w:ascii="Times New Roman" w:eastAsia="Calibri" w:hAnsi="Times New Roman" w:cs="Times New Roman"/>
          <w:bCs/>
          <w:kern w:val="0"/>
          <w:sz w:val="28"/>
          <w:szCs w:val="28"/>
        </w:rPr>
        <w:t>/ Г. М. Андреева – М. : Аспект Пресс, 2005. – 303 с.</w:t>
      </w:r>
    </w:p>
    <w:p w14:paraId="0C381EB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Андреева Т. В. Психология современной семьи. Монография / Т. В. Андреева. – СПб. : Речь, 2005. – 436 с.</w:t>
      </w:r>
    </w:p>
    <w:p w14:paraId="5FFEA54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Анцыферова Л. И. Гуманистически-экзистенциальный подход к мудрости : способы постижения истинного Я и призвания человека / Л. И. Анцыферова // Психологический журнал. – 2005. – Т. 26. – № 3. – С. 5–14.</w:t>
      </w:r>
    </w:p>
    <w:p w14:paraId="4718408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Аронс К. Развод : крах или новая жизнь? / К. Аронс. – М. : Мирт, 1995. – 448 с.</w:t>
      </w:r>
    </w:p>
    <w:p w14:paraId="086F844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Арутюнян М. Ю. „Кто Я?” Проблема самоопределения юношей и девушек-подростков / М. Ю. Арутюнян // Женщины и социальная политика (</w:t>
      </w:r>
      <w:r w:rsidRPr="0065235E">
        <w:rPr>
          <w:rFonts w:ascii="Times New Roman" w:eastAsia="Calibri" w:hAnsi="Times New Roman" w:cs="Times New Roman"/>
          <w:kern w:val="0"/>
          <w:sz w:val="28"/>
          <w:szCs w:val="28"/>
          <w:lang w:val="uk-UA"/>
        </w:rPr>
        <w:t>г</w:t>
      </w:r>
      <w:r w:rsidRPr="0065235E">
        <w:rPr>
          <w:rFonts w:ascii="Times New Roman" w:eastAsia="Calibri" w:hAnsi="Times New Roman" w:cs="Times New Roman"/>
          <w:kern w:val="0"/>
          <w:sz w:val="28"/>
          <w:szCs w:val="28"/>
        </w:rPr>
        <w:t>ендерный аспект ). – М., 1992. – С. 19–23.</w:t>
      </w:r>
    </w:p>
    <w:p w14:paraId="39329BD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lastRenderedPageBreak/>
        <w:t>Арутюнян М. Ю. Распределение обязанностей в семье и отношения между супругами / М. Ю. Арутюнян // Семья и социальная структура. – М. : ИСИ АН СССР, 1987. – С. 53–70.</w:t>
      </w:r>
    </w:p>
    <w:p w14:paraId="65907CB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Аршавский В. В. Поисковая активность и адаптация / В. В. Аршавский, В. С. Роттенберг. – М. : Знание, 1984. – 81 с.</w:t>
      </w:r>
    </w:p>
    <w:p w14:paraId="730D3F8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Асмолов А. Г. Психология личности : культурно-историческое понимание развития человека / А. Г. Асмолов. – М. : Смысл, 2007. – 528 с.</w:t>
      </w:r>
    </w:p>
    <w:p w14:paraId="5E4A65E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Базика Є. Л. Трансформація жіночої ідентичності в період кризи пізньої зрілості : автореф. дис. на здобуття наук. ступеня канд. психол. наук : спец. 19.00.01 „Загальна психологія, історія психології” / Є. Л. Базика. – Одеса, 2010. – 20 с.</w:t>
      </w:r>
    </w:p>
    <w:p w14:paraId="6734E6C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Балакірєва О. Громадська думка про статево-рольові стереотипи в ґендерному світогляді / О. Балакірєва // Ґендерний аналіз українського суспільства. – К. : ПРОООН, 1999. – С. 103–112.</w:t>
      </w:r>
    </w:p>
    <w:p w14:paraId="7386242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Балл Г. О. Взаємодія гуманітарної та природничо-наукової традиції в опрацюванні категорії особистості у психології / Г. О. Балл // Психологія і особистість. – 2013. – № 1. – С. 6–20.</w:t>
      </w:r>
    </w:p>
    <w:p w14:paraId="7C26C1E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Баскакова М. Е. Замужняя женщина : семья или работа? / М. Е. Баскакова // Семья в России. – 1995. – № 3–4. – С. 101–108.</w:t>
      </w:r>
    </w:p>
    <w:p w14:paraId="75EA19A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Белинская Е. П. Социальная психология личности / Е. П. Белинская, О. А. Тихомандрицкая. – М. : Аспект Пресс, 2001. – 301 с.</w:t>
      </w:r>
    </w:p>
    <w:p w14:paraId="30E802C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Бендас Т. В Гендерная психология / Т. В. Бендас. – СПб. : Питер, 2006. – 431 с.</w:t>
      </w:r>
    </w:p>
    <w:p w14:paraId="4FC03D2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Берн Ш. Гендерная психология / Ш. Берн. – СПб. : прайм-ЕВРОЗНАК, 2001. – 320 с.</w:t>
      </w:r>
    </w:p>
    <w:p w14:paraId="1CF7C4D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Бернс Р. </w:t>
      </w:r>
      <w:r w:rsidRPr="0065235E">
        <w:rPr>
          <w:rFonts w:ascii="Times New Roman" w:eastAsia="Calibri" w:hAnsi="Times New Roman" w:cs="Times New Roman"/>
          <w:i/>
          <w:iCs/>
          <w:kern w:val="0"/>
          <w:sz w:val="28"/>
          <w:szCs w:val="28"/>
        </w:rPr>
        <w:t>Развитие Я-концепции и воспитание</w:t>
      </w:r>
      <w:r w:rsidRPr="0065235E">
        <w:rPr>
          <w:rFonts w:ascii="Times New Roman" w:eastAsia="Calibri" w:hAnsi="Times New Roman" w:cs="Times New Roman"/>
          <w:i/>
          <w:kern w:val="0"/>
          <w:sz w:val="28"/>
          <w:szCs w:val="28"/>
        </w:rPr>
        <w:t xml:space="preserve"> / </w:t>
      </w:r>
      <w:r w:rsidRPr="0065235E">
        <w:rPr>
          <w:rFonts w:ascii="Times New Roman" w:eastAsia="Calibri" w:hAnsi="Times New Roman" w:cs="Times New Roman"/>
          <w:kern w:val="0"/>
          <w:sz w:val="28"/>
          <w:szCs w:val="28"/>
        </w:rPr>
        <w:t>Р. Бернс. – М. : Прогресс, 1986. – 420 с.</w:t>
      </w:r>
    </w:p>
    <w:p w14:paraId="6847F9C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Бех І. Д. Психологічні джерела виховної майстерності / І. Д. Бех. – К. : Академвидав, 2009. – 248 с.</w:t>
      </w:r>
    </w:p>
    <w:p w14:paraId="2C45F03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Блощинский А. И. Организационно-педагогические условия личностной самореализации студентов средней профессиональной школы : дис. … канд. пед. наук : спец. 13.00.01 / Блощинский Анатолий Иванович. – М., 2002. – 129 с.</w:t>
      </w:r>
    </w:p>
    <w:p w14:paraId="121CDB7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Блюм Г. Психоаналитические теории личности / Геральд Блюм; [пер. А. Б. Хавина]. – М. : „КСП”, 1996. – 248 с.</w:t>
      </w:r>
    </w:p>
    <w:p w14:paraId="781C8FF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Божович Л. И. Проблемы формирования личности / Л. И. Божович. – М. : Изд-во „Ин-т практической психологии” ; Воронеж : Модэк,</w:t>
      </w:r>
      <w:r w:rsidRPr="0065235E">
        <w:rPr>
          <w:rFonts w:ascii="Times New Roman" w:eastAsia="Calibri" w:hAnsi="Times New Roman" w:cs="Times New Roman"/>
          <w:kern w:val="0"/>
          <w:sz w:val="28"/>
          <w:szCs w:val="28"/>
          <w:lang w:val="ru-RU"/>
        </w:rPr>
        <w:t xml:space="preserve"> 1997. </w:t>
      </w:r>
      <w:r w:rsidRPr="0065235E">
        <w:rPr>
          <w:rFonts w:ascii="Times New Roman" w:eastAsia="Calibri" w:hAnsi="Times New Roman" w:cs="Times New Roman"/>
          <w:kern w:val="0"/>
          <w:sz w:val="28"/>
          <w:szCs w:val="28"/>
        </w:rPr>
        <w:t>–</w:t>
      </w:r>
      <w:r w:rsidRPr="0065235E">
        <w:rPr>
          <w:rFonts w:ascii="Times New Roman" w:eastAsia="Calibri" w:hAnsi="Times New Roman" w:cs="Times New Roman"/>
          <w:kern w:val="0"/>
          <w:sz w:val="28"/>
          <w:szCs w:val="28"/>
          <w:lang w:val="ru-RU"/>
        </w:rPr>
        <w:t xml:space="preserve"> 352</w:t>
      </w:r>
      <w:r w:rsidRPr="0065235E">
        <w:rPr>
          <w:rFonts w:ascii="Times New Roman" w:eastAsia="Calibri" w:hAnsi="Times New Roman" w:cs="Times New Roman"/>
          <w:kern w:val="0"/>
          <w:sz w:val="28"/>
          <w:szCs w:val="28"/>
        </w:rPr>
        <w:t xml:space="preserve"> с.</w:t>
      </w:r>
    </w:p>
    <w:p w14:paraId="7ACBDCD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Большая энциклопедия психологических тестов / [А. Карелин]. – М. : Эксмо, 2007. – 416 с.</w:t>
      </w:r>
    </w:p>
    <w:p w14:paraId="79E4AD9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Большой психологический словарь / [сост. и общ. ред. Б. Мещеряков, В. Зинченко]. – СПб.: Прайм-Еврознак, 2003. – 672 с.</w:t>
      </w:r>
    </w:p>
    <w:p w14:paraId="54E3CF8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Боришевський М. Дорога до себе : Від основ суб’єктності до вершин духовності : монографія / Мирослав Боришевський. – К. : Академвидав, 2010. – 416 с.</w:t>
      </w:r>
    </w:p>
    <w:p w14:paraId="429D098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Боришевський М. Й. Самосвідомість як фактор психічного розвитку особистості / М. Й. Боришевський // Психологія і суспільство. – 2009. – № 4. – С. 119–126.</w:t>
      </w:r>
    </w:p>
    <w:p w14:paraId="1D83E66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Боулби Дж. Создание и разрушение эмоциональных связей / Джон Боулби ; [пер. с англ. В. В. Старовойтова]. – [2-е изд.]. – М. : Академический Проект, 2004. – 232 с.</w:t>
      </w:r>
    </w:p>
    <w:p w14:paraId="6829B24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Бочелюк В. Й. Дозвіллєзнавство / В. Й. Бочелюк, В. В. Бочелюк. – К. : Центр навчальної літератури, 2006. – 208 с.</w:t>
      </w:r>
    </w:p>
    <w:p w14:paraId="22A98A5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Бочелюк В. Й. Психологічні особливості прогнозування поведінки особистості / В. Й. Бочелюк // Вісн. Харків. нац. пед. ун-ту ім. </w:t>
      </w:r>
      <w:r w:rsidRPr="0065235E">
        <w:rPr>
          <w:rFonts w:ascii="Times New Roman" w:eastAsia="Calibri" w:hAnsi="Times New Roman" w:cs="Times New Roman"/>
          <w:kern w:val="0"/>
          <w:sz w:val="28"/>
          <w:szCs w:val="28"/>
        </w:rPr>
        <w:lastRenderedPageBreak/>
        <w:t>Г. С. Сковороди. Серія „Психологія”. – Вип. 38. – Х : ХНПУ ім. Г. С. Сковороди, 2011. – С. 17–25.</w:t>
      </w:r>
    </w:p>
    <w:p w14:paraId="5D2BF93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Братусь Б. С. К проблеме человека в психологии / Б. С. Братусь // Вопросы психологии. – 1997. – № 5. – С. 3–19.</w:t>
      </w:r>
    </w:p>
    <w:p w14:paraId="7B04071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Братченко С. Л. Личностный рост и его критерии / С. Л. Братченко, М. Р. Миронова // Психологические проблемы самореализации личности [ред. А. Крылов, Л. А. Коростылева]. – СПб. : Изд-во СПбГУ, 1997. – С. 38–46.</w:t>
      </w:r>
    </w:p>
    <w:p w14:paraId="64902CC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Браун Дж. Теория и практика семейной психотерапии / Дж. Браун, Д. Кристенсен. – СПб. : Питер, 2001. – 352 с.</w:t>
      </w:r>
    </w:p>
    <w:p w14:paraId="0A13D10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Брунер Дж. Психология познания. За пределами непосредственной информации / Дж. Брунер; [пер. с англ. К. И. Бабицкого]. – М. : Прогресс, 1977. – 413 с.</w:t>
      </w:r>
    </w:p>
    <w:p w14:paraId="3545B1A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Брушлинский А. В. Проблемы психологии субъекта / А. В. Брушлинский. – М. : Ин-т психологии РАН, 1994. – 301 с.</w:t>
      </w:r>
    </w:p>
    <w:p w14:paraId="4DBC7C6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Бурбо Л. Пять травм, которые мешают быть самим собой / Лиз Бурбо. – К. : София, 2006. – 192 с. </w:t>
      </w:r>
    </w:p>
    <w:p w14:paraId="52FC57A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Бурлачук Л. Ф. Психология жизненных ситуаций / Л. Ф. Бурлачук, Е. Ю. Коржова. – М. : Российское педагогическое агентство, 1998. – 262 с.</w:t>
      </w:r>
    </w:p>
    <w:p w14:paraId="35BA6C6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Васильева О. С. Супружеская измена как предмет социально-психологического исследования / О. С. Васильева, И. Н. Хмарук // Прикладная психология. – 1999. – № 2 – С. 59–66.</w:t>
      </w:r>
    </w:p>
    <w:p w14:paraId="4BDE0FC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Василюк Ф. Е. Жизненный мир и кризис : типологический анализ критических ситуаций / Ф. Е. Василюк // Психологический журнал. – 1995. – Т. 16. – № 3. – С. 90–101.</w:t>
      </w:r>
    </w:p>
    <w:p w14:paraId="2110F78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Василюк Ф. Е. Психология переживания. Анализ преодоления критических ситуаций / Ф. Е. Василюк. – М. : Изд-во МГУ, 1984. – 240 с.</w:t>
      </w:r>
    </w:p>
    <w:p w14:paraId="22F4B78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Васина Е. Н. Отраженное „Я” в структуре самосознания : автореф. дис. на соиск. ученой степ. канд. психол. наук : спец. 19.00.01 „Общая психология, психология личности, история психологии” / Е. Н. Васина. – М., 2006. – 22 с.</w:t>
      </w:r>
    </w:p>
    <w:p w14:paraId="2131ACC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Вачков </w:t>
      </w:r>
      <w:r w:rsidRPr="0065235E">
        <w:rPr>
          <w:rFonts w:ascii="Times New Roman" w:eastAsia="Calibri" w:hAnsi="Times New Roman" w:cs="Times New Roman"/>
          <w:bCs/>
          <w:kern w:val="0"/>
          <w:sz w:val="28"/>
          <w:szCs w:val="28"/>
        </w:rPr>
        <w:t>И. В.</w:t>
      </w:r>
      <w:r w:rsidRPr="0065235E">
        <w:rPr>
          <w:rFonts w:ascii="Times New Roman" w:eastAsia="Calibri" w:hAnsi="Times New Roman" w:cs="Times New Roman"/>
          <w:kern w:val="0"/>
          <w:sz w:val="28"/>
          <w:szCs w:val="28"/>
        </w:rPr>
        <w:t xml:space="preserve"> Психология тренинговой работы : Содержательные, организационные и методические аспекты ведения тренинговой группы / И. В. Вачков. – М. : Эксмо, 2007. – 416 с.</w:t>
      </w:r>
    </w:p>
    <w:p w14:paraId="09BF30D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Весельницкая Е. Женщина в мужском мире / Е. Весельницкая. – СПб. : ИМПАКС, 1993. – 123 с.</w:t>
      </w:r>
    </w:p>
    <w:p w14:paraId="06C2091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Вівчарик Т. П.</w:t>
      </w:r>
      <w:r w:rsidRPr="0065235E">
        <w:rPr>
          <w:rFonts w:ascii="Times New Roman" w:eastAsia="Calibri" w:hAnsi="Times New Roman" w:cs="Times New Roman"/>
          <w:bCs/>
          <w:kern w:val="0"/>
          <w:sz w:val="28"/>
          <w:szCs w:val="28"/>
        </w:rPr>
        <w:t xml:space="preserve"> Психологічні механізми самореалізації жінки (на прикладі жіночої молоді, включеної у творчу професійну діяльність) </w:t>
      </w:r>
      <w:r w:rsidRPr="0065235E">
        <w:rPr>
          <w:rFonts w:ascii="Times New Roman" w:eastAsia="Calibri" w:hAnsi="Times New Roman" w:cs="Times New Roman"/>
          <w:kern w:val="0"/>
          <w:sz w:val="28"/>
          <w:szCs w:val="28"/>
        </w:rPr>
        <w:t>: автореф. дис. на здобуття наук. ступеня канд. психол. наук : спец. 19.00.01 „Загальна психологія, історія психології” / Т. П. Вівчарик. – К., 2000. – 20 с.</w:t>
      </w:r>
    </w:p>
    <w:p w14:paraId="5CE4894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Вілкова О. Ю. Конструктивні та деструктивні функції ґендерних стереотипів : автореф. дис. на здобуття наук. ступеня канд. соціол. наук : спец. 22.00.04 „Спеціальні та галузеві соціології” / О. Ю. Вілкова. – К., 2005. – 20 с.</w:t>
      </w:r>
    </w:p>
    <w:p w14:paraId="467370A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Виноградова Т. В. Сравнительное исследование познавательных процессов у мужчин и женщин : роль биологических и социальных факторов / Т. В. Виноградова, В. В. Семенов // Вопросы психологии. – 1993. – № 2. – С. 63–71.</w:t>
      </w:r>
    </w:p>
    <w:p w14:paraId="55B5031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Витакер Д. С. Группы как инструмент психологической помощи / Д. С. Витакер ; [пер. с англ. В. П. Чурсина]. – М. : Класс, 2000. – 432 с.</w:t>
      </w:r>
    </w:p>
    <w:p w14:paraId="1C4570F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Виткин Дж. Женщина и стресс / Дж. Виткин. – СПб. : Питер Пресс, 1996. – 320 с.</w:t>
      </w:r>
    </w:p>
    <w:p w14:paraId="2F0A754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Володарська Н. Д. Соціально-психологічні проблеми самовизначення як компоненти самотворення особистості в юнацькому віці / Н. Д. Володарська // Проблеми сучасної психології : зб. наук. пр. К-ПНУ ім. Огієнка, Ін-ту психології ім. Г. С. Костюка НАПН України. – 2012. – Вип. 16. – С. 105–113.</w:t>
      </w:r>
    </w:p>
    <w:p w14:paraId="3F416F8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Волынская Л. Локус контроля и мироощущение личности / Л. Волынская // Прикладная психология и психоанализ. – 1999. – № 3. – С. 68–79.</w:t>
      </w:r>
    </w:p>
    <w:p w14:paraId="4C60158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Галажинский Э. В. Детерминация и направленность самореализации личности : Монография / Э. В. Галажинский. – Томск : Изд-во ТГУ, 2002. – 182 c.</w:t>
      </w:r>
    </w:p>
    <w:p w14:paraId="1D2708E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Геодакян В. А. Теория дифференциации полов в проблемах человека / В. А. Геодакян // Человек в системе наук. – М. : Наука, 1989. – С. 171–189.</w:t>
      </w:r>
    </w:p>
    <w:p w14:paraId="7D8D617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Гібнер С. М. </w:t>
      </w:r>
      <w:r w:rsidRPr="0065235E">
        <w:rPr>
          <w:rFonts w:ascii="Times New Roman" w:eastAsia="Calibri" w:hAnsi="Times New Roman" w:cs="Times New Roman"/>
          <w:bCs/>
          <w:kern w:val="0"/>
          <w:sz w:val="28"/>
          <w:szCs w:val="28"/>
        </w:rPr>
        <w:t xml:space="preserve">Невротичні, особистісні й сексуальні розлади у розлучених одиноких чоловіків та їх психотерапевтична корекція </w:t>
      </w:r>
      <w:r w:rsidRPr="0065235E">
        <w:rPr>
          <w:rFonts w:ascii="Times New Roman" w:eastAsia="Calibri" w:hAnsi="Times New Roman" w:cs="Times New Roman"/>
          <w:kern w:val="0"/>
          <w:sz w:val="28"/>
          <w:szCs w:val="28"/>
        </w:rPr>
        <w:t>: автореф. дис. на здобуття наук. ступеня канд. мед. наук : спец. 19.00.04 „Медична психологія” / С. М. Гібнер. – Х., 2006. – 18 с.</w:t>
      </w:r>
    </w:p>
    <w:p w14:paraId="33E1842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rPr>
      </w:pPr>
      <w:r w:rsidRPr="0065235E">
        <w:rPr>
          <w:rFonts w:ascii="Times New Roman" w:eastAsia="Calibri" w:hAnsi="Times New Roman" w:cs="Times New Roman"/>
          <w:kern w:val="0"/>
          <w:sz w:val="28"/>
          <w:szCs w:val="28"/>
        </w:rPr>
        <w:t xml:space="preserve">Говорун Т. В. Ґендерна психологія : Навчальний посібник / Т. В. Говорун, О. М. Кікінежді. – К. : Видавничий центр „Академія”, 2004. – 308 с. </w:t>
      </w:r>
    </w:p>
    <w:p w14:paraId="6D9879C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hyperlink r:id="rId42" w:history="1">
        <w:r w:rsidRPr="0065235E">
          <w:rPr>
            <w:rFonts w:ascii="Times New Roman" w:eastAsia="Calibri" w:hAnsi="Times New Roman" w:cs="Times New Roman"/>
            <w:bCs/>
            <w:color w:val="0000FF"/>
            <w:kern w:val="0"/>
            <w:sz w:val="28"/>
            <w:szCs w:val="28"/>
            <w:u w:val="single"/>
          </w:rPr>
          <w:t>Говорун Т. В</w:t>
        </w:r>
      </w:hyperlink>
      <w:r w:rsidRPr="0065235E">
        <w:rPr>
          <w:rFonts w:ascii="Times New Roman" w:eastAsia="Calibri" w:hAnsi="Times New Roman" w:cs="Times New Roman"/>
          <w:kern w:val="0"/>
          <w:sz w:val="28"/>
          <w:szCs w:val="28"/>
        </w:rPr>
        <w:t xml:space="preserve">. Соціалізація статі як фактор розвитку Я-концепції [Текст] : дис. … д-ра психол. наук: 19.00.07 / </w:t>
      </w:r>
      <w:r w:rsidRPr="0065235E">
        <w:rPr>
          <w:rFonts w:ascii="Times New Roman" w:eastAsia="Calibri" w:hAnsi="Times New Roman" w:cs="Times New Roman"/>
          <w:bCs/>
          <w:kern w:val="0"/>
          <w:sz w:val="28"/>
          <w:szCs w:val="28"/>
        </w:rPr>
        <w:t>Говорун</w:t>
      </w:r>
      <w:r w:rsidRPr="0065235E">
        <w:rPr>
          <w:rFonts w:ascii="Times New Roman" w:eastAsia="Calibri" w:hAnsi="Times New Roman" w:cs="Times New Roman"/>
          <w:kern w:val="0"/>
          <w:sz w:val="28"/>
          <w:szCs w:val="28"/>
        </w:rPr>
        <w:t xml:space="preserve"> Тамара Василівна. – К., 2002. – 409 с.</w:t>
      </w:r>
    </w:p>
    <w:p w14:paraId="0D83BEE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Головаха Е. И. Жизненная перспектива и ценностные ориентации / Е. И. Головаха // Психология личности в трудах отечественных психологов. Хрестоматия. – [2-е изд.]. – СПб. : Питер, 2009. – С. 262–276.</w:t>
      </w:r>
    </w:p>
    <w:p w14:paraId="12404D7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Гупаловська В. А.</w:t>
      </w:r>
      <w:r w:rsidRPr="0065235E">
        <w:rPr>
          <w:rFonts w:ascii="Times New Roman" w:eastAsia="Calibri" w:hAnsi="Times New Roman" w:cs="Times New Roman"/>
          <w:bCs/>
          <w:kern w:val="0"/>
          <w:sz w:val="28"/>
          <w:szCs w:val="28"/>
        </w:rPr>
        <w:t xml:space="preserve"> Професійна самореалізація як чинник становлення особистості жінки </w:t>
      </w:r>
      <w:r w:rsidRPr="0065235E">
        <w:rPr>
          <w:rFonts w:ascii="Times New Roman" w:eastAsia="Calibri" w:hAnsi="Times New Roman" w:cs="Times New Roman"/>
          <w:kern w:val="0"/>
          <w:sz w:val="28"/>
          <w:szCs w:val="28"/>
        </w:rPr>
        <w:t>: автореф. дис. на здобуття наук. ступеня канд. психол. наук : спец. 19.00.01 „Загальна психологія, історія психології” / В. А. Гупаловська. – К., 2005. – 20 с.</w:t>
      </w:r>
    </w:p>
    <w:p w14:paraId="47E866A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Гурко Т. Отношения мужчин и женщин в браке / Т. Гурко, П. Босс // Семья не пороге третьего тысячелетия. – М., 1995. – С. 35–66.</w:t>
      </w:r>
    </w:p>
    <w:p w14:paraId="39B71D1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Давидюк Н. О. </w:t>
      </w:r>
      <w:r w:rsidRPr="0065235E">
        <w:rPr>
          <w:rFonts w:ascii="Times New Roman" w:eastAsia="Calibri" w:hAnsi="Times New Roman" w:cs="Times New Roman"/>
          <w:bCs/>
          <w:kern w:val="0"/>
          <w:sz w:val="28"/>
          <w:szCs w:val="28"/>
        </w:rPr>
        <w:t xml:space="preserve">Образ „Я” як регулятор подружніх взаємин </w:t>
      </w:r>
      <w:r w:rsidRPr="0065235E">
        <w:rPr>
          <w:rFonts w:ascii="Times New Roman" w:eastAsia="Calibri" w:hAnsi="Times New Roman" w:cs="Times New Roman"/>
          <w:kern w:val="0"/>
          <w:sz w:val="28"/>
          <w:szCs w:val="28"/>
        </w:rPr>
        <w:t>: автореф. дис. на здобуття наук. ступеня канд. психол. наук : спец. 19.00.07 „Педагогічна та вікова психологія” / Н. О. Давидюк. – Івано-Франківськ, 2006. – 19 с.</w:t>
      </w:r>
    </w:p>
    <w:p w14:paraId="40E4B27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Давидюк О. О. Роль освіти у формуванні соціального статусу жінок : автореф. дис. на здобуття наук. ступеня канд. соціол. наук : спец. 22.00.04 „Спеціальні та галузеві соціології” / О. О. Давидюк. – К., 2004. – 20 с.</w:t>
      </w:r>
    </w:p>
    <w:p w14:paraId="209F12F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Демина Л. Д. Психическое здоровье и защитные механизмы личности / Л. Д. Демина, И. А. Ральникова. – М. : Изд-во Алтайского гос. ун-та, 2000. – 123 с.</w:t>
      </w:r>
    </w:p>
    <w:p w14:paraId="11A65243" w14:textId="77777777" w:rsidR="0065235E" w:rsidRPr="0065235E" w:rsidRDefault="0065235E" w:rsidP="0065235E">
      <w:pPr>
        <w:widowControl/>
        <w:numPr>
          <w:ilvl w:val="0"/>
          <w:numId w:val="19"/>
        </w:numPr>
        <w:tabs>
          <w:tab w:val="clear" w:pos="720"/>
          <w:tab w:val="left" w:pos="0"/>
          <w:tab w:val="left" w:pos="567"/>
          <w:tab w:val="num" w:pos="1070"/>
        </w:tabs>
        <w:autoSpaceDE w:val="0"/>
        <w:spacing w:after="0" w:line="360" w:lineRule="auto"/>
        <w:ind w:left="0" w:firstLine="284"/>
        <w:jc w:val="left"/>
        <w:rPr>
          <w:rFonts w:ascii="Times New Roman" w:eastAsia="Times New Roman" w:hAnsi="Times New Roman" w:cs="Times New Roman"/>
          <w:kern w:val="0"/>
          <w:sz w:val="28"/>
          <w:szCs w:val="28"/>
          <w:lang w:val="uk-UA"/>
        </w:rPr>
      </w:pPr>
      <w:r w:rsidRPr="0065235E">
        <w:rPr>
          <w:rFonts w:ascii="Times New Roman" w:eastAsia="Times New Roman" w:hAnsi="Times New Roman" w:cs="Times New Roman"/>
          <w:kern w:val="0"/>
          <w:sz w:val="28"/>
          <w:szCs w:val="28"/>
        </w:rPr>
        <w:t>Деркач</w:t>
      </w:r>
      <w:r w:rsidRPr="0065235E">
        <w:rPr>
          <w:rFonts w:ascii="Times New Roman" w:eastAsia="Times New Roman" w:hAnsi="Times New Roman" w:cs="Times New Roman"/>
          <w:kern w:val="0"/>
          <w:sz w:val="28"/>
          <w:szCs w:val="28"/>
          <w:lang w:val="uk-UA"/>
        </w:rPr>
        <w:t> </w:t>
      </w:r>
      <w:r w:rsidRPr="0065235E">
        <w:rPr>
          <w:rFonts w:ascii="Times New Roman" w:eastAsia="Times New Roman" w:hAnsi="Times New Roman" w:cs="Times New Roman"/>
          <w:kern w:val="0"/>
          <w:sz w:val="28"/>
          <w:szCs w:val="28"/>
        </w:rPr>
        <w:t>А.</w:t>
      </w:r>
      <w:r w:rsidRPr="0065235E">
        <w:rPr>
          <w:rFonts w:ascii="Times New Roman" w:eastAsia="Times New Roman" w:hAnsi="Times New Roman" w:cs="Times New Roman"/>
          <w:kern w:val="0"/>
          <w:sz w:val="28"/>
          <w:szCs w:val="28"/>
          <w:lang w:val="uk-UA"/>
        </w:rPr>
        <w:t> </w:t>
      </w:r>
      <w:r w:rsidRPr="0065235E">
        <w:rPr>
          <w:rFonts w:ascii="Times New Roman" w:eastAsia="Times New Roman" w:hAnsi="Times New Roman" w:cs="Times New Roman"/>
          <w:kern w:val="0"/>
          <w:sz w:val="28"/>
          <w:szCs w:val="28"/>
        </w:rPr>
        <w:t>А. Самореализация – основание акмеологического развития</w:t>
      </w:r>
      <w:r w:rsidRPr="0065235E">
        <w:rPr>
          <w:rFonts w:ascii="Times New Roman" w:eastAsia="Times New Roman" w:hAnsi="Times New Roman" w:cs="Times New Roman"/>
          <w:kern w:val="0"/>
          <w:sz w:val="28"/>
          <w:szCs w:val="28"/>
          <w:lang w:val="uk-UA"/>
        </w:rPr>
        <w:t xml:space="preserve"> </w:t>
      </w:r>
      <w:r w:rsidRPr="0065235E">
        <w:rPr>
          <w:rFonts w:ascii="Times New Roman" w:eastAsia="Times New Roman" w:hAnsi="Times New Roman" w:cs="Times New Roman"/>
          <w:kern w:val="0"/>
          <w:sz w:val="28"/>
          <w:szCs w:val="28"/>
        </w:rPr>
        <w:t>: монография / А.</w:t>
      </w:r>
      <w:r w:rsidRPr="0065235E">
        <w:rPr>
          <w:rFonts w:ascii="Times New Roman" w:eastAsia="Times New Roman" w:hAnsi="Times New Roman" w:cs="Times New Roman"/>
          <w:kern w:val="0"/>
          <w:sz w:val="28"/>
          <w:szCs w:val="28"/>
          <w:lang w:val="uk-UA"/>
        </w:rPr>
        <w:t> </w:t>
      </w:r>
      <w:r w:rsidRPr="0065235E">
        <w:rPr>
          <w:rFonts w:ascii="Times New Roman" w:eastAsia="Times New Roman" w:hAnsi="Times New Roman" w:cs="Times New Roman"/>
          <w:kern w:val="0"/>
          <w:sz w:val="28"/>
          <w:szCs w:val="28"/>
        </w:rPr>
        <w:t>А.</w:t>
      </w:r>
      <w:r w:rsidRPr="0065235E">
        <w:rPr>
          <w:rFonts w:ascii="Times New Roman" w:eastAsia="Times New Roman" w:hAnsi="Times New Roman" w:cs="Times New Roman"/>
          <w:kern w:val="0"/>
          <w:sz w:val="28"/>
          <w:szCs w:val="28"/>
          <w:lang w:val="uk-UA"/>
        </w:rPr>
        <w:t> </w:t>
      </w:r>
      <w:r w:rsidRPr="0065235E">
        <w:rPr>
          <w:rFonts w:ascii="Times New Roman" w:eastAsia="Times New Roman" w:hAnsi="Times New Roman" w:cs="Times New Roman"/>
          <w:kern w:val="0"/>
          <w:sz w:val="28"/>
          <w:szCs w:val="28"/>
        </w:rPr>
        <w:t>Деркач, Э.</w:t>
      </w:r>
      <w:r w:rsidRPr="0065235E">
        <w:rPr>
          <w:rFonts w:ascii="Times New Roman" w:eastAsia="Times New Roman" w:hAnsi="Times New Roman" w:cs="Times New Roman"/>
          <w:kern w:val="0"/>
          <w:sz w:val="28"/>
          <w:szCs w:val="28"/>
          <w:lang w:val="uk-UA"/>
        </w:rPr>
        <w:t> </w:t>
      </w:r>
      <w:r w:rsidRPr="0065235E">
        <w:rPr>
          <w:rFonts w:ascii="Times New Roman" w:eastAsia="Times New Roman" w:hAnsi="Times New Roman" w:cs="Times New Roman"/>
          <w:kern w:val="0"/>
          <w:sz w:val="28"/>
          <w:szCs w:val="28"/>
        </w:rPr>
        <w:t>В.</w:t>
      </w:r>
      <w:r w:rsidRPr="0065235E">
        <w:rPr>
          <w:rFonts w:ascii="Times New Roman" w:eastAsia="Times New Roman" w:hAnsi="Times New Roman" w:cs="Times New Roman"/>
          <w:kern w:val="0"/>
          <w:sz w:val="28"/>
          <w:szCs w:val="28"/>
          <w:lang w:val="uk-UA"/>
        </w:rPr>
        <w:t> </w:t>
      </w:r>
      <w:r w:rsidRPr="0065235E">
        <w:rPr>
          <w:rFonts w:ascii="Times New Roman" w:eastAsia="Times New Roman" w:hAnsi="Times New Roman" w:cs="Times New Roman"/>
          <w:kern w:val="0"/>
          <w:sz w:val="28"/>
          <w:szCs w:val="28"/>
        </w:rPr>
        <w:t>Сайко. –</w:t>
      </w:r>
      <w:r w:rsidRPr="0065235E">
        <w:rPr>
          <w:rFonts w:ascii="Times New Roman" w:eastAsia="Times New Roman" w:hAnsi="Times New Roman" w:cs="Times New Roman"/>
          <w:kern w:val="0"/>
          <w:sz w:val="28"/>
          <w:szCs w:val="28"/>
          <w:lang w:val="uk-UA"/>
        </w:rPr>
        <w:t xml:space="preserve"> </w:t>
      </w:r>
      <w:r w:rsidRPr="0065235E">
        <w:rPr>
          <w:rFonts w:ascii="Times New Roman" w:eastAsia="Times New Roman" w:hAnsi="Times New Roman" w:cs="Times New Roman"/>
          <w:kern w:val="0"/>
          <w:sz w:val="28"/>
          <w:szCs w:val="28"/>
        </w:rPr>
        <w:t>М.</w:t>
      </w:r>
      <w:r w:rsidRPr="0065235E">
        <w:rPr>
          <w:rFonts w:ascii="Times New Roman" w:eastAsia="Times New Roman" w:hAnsi="Times New Roman" w:cs="Times New Roman"/>
          <w:kern w:val="0"/>
          <w:sz w:val="28"/>
          <w:szCs w:val="28"/>
          <w:lang w:val="uk-UA"/>
        </w:rPr>
        <w:t xml:space="preserve"> </w:t>
      </w:r>
      <w:r w:rsidRPr="0065235E">
        <w:rPr>
          <w:rFonts w:ascii="Times New Roman" w:eastAsia="Times New Roman" w:hAnsi="Times New Roman" w:cs="Times New Roman"/>
          <w:kern w:val="0"/>
          <w:sz w:val="28"/>
          <w:szCs w:val="28"/>
        </w:rPr>
        <w:t>: МПСИ; Издательский дом РАО</w:t>
      </w:r>
      <w:r w:rsidRPr="0065235E">
        <w:rPr>
          <w:rFonts w:ascii="Times New Roman" w:eastAsia="Times New Roman" w:hAnsi="Times New Roman" w:cs="Times New Roman"/>
          <w:kern w:val="0"/>
          <w:sz w:val="28"/>
          <w:szCs w:val="28"/>
          <w:lang w:val="uk-UA"/>
        </w:rPr>
        <w:t xml:space="preserve"> </w:t>
      </w:r>
      <w:r w:rsidRPr="0065235E">
        <w:rPr>
          <w:rFonts w:ascii="Times New Roman" w:eastAsia="Times New Roman" w:hAnsi="Times New Roman" w:cs="Times New Roman"/>
          <w:kern w:val="0"/>
          <w:sz w:val="28"/>
          <w:szCs w:val="28"/>
        </w:rPr>
        <w:t>; Воронеж</w:t>
      </w:r>
      <w:r w:rsidRPr="0065235E">
        <w:rPr>
          <w:rFonts w:ascii="Times New Roman" w:eastAsia="Times New Roman" w:hAnsi="Times New Roman" w:cs="Times New Roman"/>
          <w:kern w:val="0"/>
          <w:sz w:val="28"/>
          <w:szCs w:val="28"/>
          <w:lang w:val="uk-UA"/>
        </w:rPr>
        <w:t xml:space="preserve"> </w:t>
      </w:r>
      <w:r w:rsidRPr="0065235E">
        <w:rPr>
          <w:rFonts w:ascii="Times New Roman" w:eastAsia="Times New Roman" w:hAnsi="Times New Roman" w:cs="Times New Roman"/>
          <w:kern w:val="0"/>
          <w:sz w:val="28"/>
          <w:szCs w:val="28"/>
        </w:rPr>
        <w:t xml:space="preserve">: Модэк, 2010. </w:t>
      </w:r>
      <w:r w:rsidRPr="0065235E">
        <w:rPr>
          <w:rFonts w:ascii="Times New Roman" w:eastAsia="Times New Roman" w:hAnsi="Times New Roman" w:cs="Times New Roman"/>
          <w:kern w:val="0"/>
          <w:sz w:val="28"/>
          <w:szCs w:val="28"/>
          <w:lang w:val="uk-UA"/>
        </w:rPr>
        <w:t>– 224 с.</w:t>
      </w:r>
    </w:p>
    <w:p w14:paraId="34AE9C59" w14:textId="77777777" w:rsidR="0065235E" w:rsidRPr="0065235E" w:rsidRDefault="0065235E" w:rsidP="0065235E">
      <w:pPr>
        <w:widowControl/>
        <w:numPr>
          <w:ilvl w:val="0"/>
          <w:numId w:val="19"/>
        </w:numPr>
        <w:tabs>
          <w:tab w:val="clear" w:pos="720"/>
          <w:tab w:val="left" w:pos="0"/>
          <w:tab w:val="left" w:pos="567"/>
          <w:tab w:val="num" w:pos="1070"/>
        </w:tabs>
        <w:autoSpaceDE w:val="0"/>
        <w:spacing w:after="0" w:line="360" w:lineRule="auto"/>
        <w:ind w:left="0" w:firstLine="284"/>
        <w:jc w:val="left"/>
        <w:rPr>
          <w:rFonts w:ascii="Times New Roman" w:eastAsia="Times New Roman" w:hAnsi="Times New Roman" w:cs="Times New Roman"/>
          <w:color w:val="000000"/>
          <w:kern w:val="0"/>
          <w:sz w:val="24"/>
          <w:szCs w:val="28"/>
        </w:rPr>
      </w:pPr>
      <w:r w:rsidRPr="0065235E">
        <w:rPr>
          <w:rFonts w:ascii="Times New Roman" w:eastAsia="Times New Roman" w:hAnsi="Times New Roman" w:cs="Times New Roman"/>
          <w:kern w:val="0"/>
          <w:sz w:val="28"/>
          <w:szCs w:val="28"/>
          <w:lang w:val="uk-UA"/>
        </w:rPr>
        <w:t>Джемс У. П</w:t>
      </w:r>
      <w:r w:rsidRPr="0065235E">
        <w:rPr>
          <w:rFonts w:ascii="Times New Roman" w:eastAsia="Times New Roman" w:hAnsi="Times New Roman" w:cs="Times New Roman"/>
          <w:kern w:val="0"/>
          <w:sz w:val="28"/>
          <w:szCs w:val="28"/>
        </w:rPr>
        <w:t>сихология / У. Джемс ; [под ред. Л. А. Петровской]. – М. : Педагогика, 1991. – 368 с.</w:t>
      </w:r>
    </w:p>
    <w:p w14:paraId="29B0CB2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Джонсон Р. Она : глубинные аспекты женской психологии / Р. Джонсон. – М. : Кегито-Центр, 2010. – 109 с.</w:t>
      </w:r>
    </w:p>
    <w:p w14:paraId="7E6ED30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Додонов Б. И. О системе личности / Б. И. Додонов // Психология личности в трудах отечественных психологов. Хрестоматия. – [2-е изд.]. – СПб. : Питер, 2009. – С. 113–122.</w:t>
      </w:r>
    </w:p>
    <w:p w14:paraId="7CA2023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Донець О. І. Групи підтримки як форма надання психологічної допомоги жінкам після розлучення / О. І. Донець // Тези доп. Міжнар. наук.-практ. конф. „Харківська школа психології : спадщина і сучасна наука” (19–20 жовтня 2012 року). – Х. : ХНПУ, 2012. – С. 82–83. </w:t>
      </w:r>
    </w:p>
    <w:p w14:paraId="6E3CCA9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Донець О. І. Жінка після розлучення : постановка теоретичних та методичних проблем / О. І. Донець // Актуальні проблеми психології : зб. наук. пр. Ін-ту психології ім. Г. С. Костюка НАПН України / ред. В. О. Моляко. – Житомир : Вид-во ЖДУ ім. І. Франка, 2010. – Т. 12, Вип. 10. – Ч. 2. – С. 95–100.</w:t>
      </w:r>
    </w:p>
    <w:p w14:paraId="2D3489A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Донець О. І. Жінки і чоловіки після розлучення / О. І. Донець // Психологічні перспективи. Спец. вип. Становлення особистості як суб’єкта життєвого шляху. – Луганськ : Промдрук, 2011. – Т. 3. – С. 22–29.</w:t>
      </w:r>
    </w:p>
    <w:p w14:paraId="539279B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Донець О. І. Питання про самоактуалізацію та самореалізацію у психологічній літературі / О. І. Донець // Актуальні проблеми психології : зб. наук. пр. Ін-ту психології ім. Г. С. Костюка АПН України / за ред. С. Д. Максименка. – К. : ГНОЗІС, 2007. – Т. 9. – Ч. 5. – С. 135–140.</w:t>
      </w:r>
    </w:p>
    <w:p w14:paraId="3553CFA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Донець О. І. Програма роботи з розлученими жінками у групах підтримки / О. І. Донець // Актуальні проблеми психології : зб. наук. пр. Ін-ту психології ім. Г. С. Костюка НАПН України / за ред. С. Д. Максименка. – Кіровоград : Імекс-ЛТД, 2013. – Т. 11. – Вип. 6. – Кн. 1. – С. 279–287.</w:t>
      </w:r>
    </w:p>
    <w:p w14:paraId="6B51E44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Донець О. І. Розвиток „Я”-концепції особистості у дорослому віці / О. І. Донець // Актуальні проблеми психології : зб. наук. пр. Ін-ту психології ім. Г. С. Костюка АПН України / за ред. С. Д. Максименка. – К. : ГНОЗІС, 2008. – Т. 10. – Ч. 3. – С. 139–144.</w:t>
      </w:r>
    </w:p>
    <w:p w14:paraId="3FB0456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Донець О. І. Сімейний статус жінки як чинник її самосприйняття / О. І. Донець // Психологічні перспективи. Спец. вип. Проблеми кіберагресії. – Луганськ : Промдрук, 2012. – Т. 1. – С. 30–39.</w:t>
      </w:r>
    </w:p>
    <w:p w14:paraId="686240D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Дружинин В. Н. Варианты жизни. Очерки экзистенциональной психологии / В. Н. Дружинин. – СПб. : Питер, 2000. – 135 с. </w:t>
      </w:r>
    </w:p>
    <w:p w14:paraId="1C5DCD6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Дудченко О. Работа женщины и семья / О. Дудченко, Л. Ясная, Ш. Дейнз // Семья на пороге третьего тысячелетия. – М. : Наука, 1995. – С. 129–145.</w:t>
      </w:r>
    </w:p>
    <w:p w14:paraId="559D875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Евтихов О. В. Практика психологического тренинга / О. В. Евтихов. – СПб. : Речь, 2004. – 256 с.</w:t>
      </w:r>
    </w:p>
    <w:p w14:paraId="175ED54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Завацька Н. Є. Соціокультурні та психологічні аспекти адаптації особистості в сучасному соціумі : монографія / За ред. Н. Є. Завацької. – Луганськ : Вид-во ім. В. Даля, 2012. – 320 с.</w:t>
      </w:r>
    </w:p>
    <w:p w14:paraId="2C29AEA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Завацька Н. Є. Узагальнення змістовних аспектів процесу саморозвитку та адаптації суб’єкта : міждисциплінарний аспект / Н. Є. Завацька // Теоретичні і прикладні проблеми психології. – Луганськ, 2012. – № 1 (27). – С. 1–8.</w:t>
      </w:r>
    </w:p>
    <w:p w14:paraId="561D578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Зайцева Т. В. Теория психологического тренинга : Психологический тренинг как инструментальное действие / Т. В. Зайцева – СПб. : Речь, М. : Смысл. – 2002. – 80 с.</w:t>
      </w:r>
    </w:p>
    <w:p w14:paraId="3EB3348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Злобіна О. Г. Особистість як суб’єкт соціальних змін : автореф. дис. на здобуття наук. ступеня канд. соціол. наук : спец. 22.00.03 „Соціальні структури та соціальні відносини” / О. Г. Злобіна. – К., 2005. – 19 с.</w:t>
      </w:r>
    </w:p>
    <w:p w14:paraId="7BF3D7A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Зубенко А. С. Взаємодія особистісної та соціальної ідентичності (соціально-філософський аналіз) : автореф. дис. на здобуття наук. ступеня канд. філософ. наук : спец. 09.00.03 „Соціальна філософія та філософія історії” / А. С. Зубенко. – Х., 2005. – 20 с.</w:t>
      </w:r>
    </w:p>
    <w:p w14:paraId="54A4A74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Иванова В. В. Общие вопросы самосознания личности / В. В. Иванова. – М. : Б/И, 1999. – 312 с.</w:t>
      </w:r>
    </w:p>
    <w:p w14:paraId="4BB28D5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iCs/>
          <w:kern w:val="0"/>
          <w:sz w:val="28"/>
          <w:szCs w:val="28"/>
        </w:rPr>
      </w:pPr>
      <w:r w:rsidRPr="0065235E">
        <w:rPr>
          <w:rFonts w:ascii="Times New Roman" w:eastAsia="Calibri" w:hAnsi="Times New Roman" w:cs="Times New Roman"/>
          <w:kern w:val="0"/>
          <w:sz w:val="28"/>
          <w:szCs w:val="28"/>
        </w:rPr>
        <w:t>Інтегративно-особистісний підхід у психологічній науці та практиці : монографія / [Г. О. Балл, О. В. Губенко, О. В. Завгородня та ін.] ; за ред. Г. О. Балла. – Кіровоград : Імекс-ЛТД. – 206 с.</w:t>
      </w:r>
    </w:p>
    <w:p w14:paraId="1BE4F2B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iCs/>
          <w:kern w:val="0"/>
          <w:sz w:val="28"/>
          <w:szCs w:val="28"/>
        </w:rPr>
        <w:t xml:space="preserve">Каган В. Е. </w:t>
      </w:r>
      <w:r w:rsidRPr="0065235E">
        <w:rPr>
          <w:rFonts w:ascii="Times New Roman" w:eastAsia="Calibri" w:hAnsi="Times New Roman" w:cs="Times New Roman"/>
          <w:kern w:val="0"/>
          <w:sz w:val="28"/>
          <w:szCs w:val="28"/>
        </w:rPr>
        <w:t>Когнитивные и эмоциональные аспекты гендерных установок у детей 3–7 лет / В. Е. Каган // Вопросы психологии. – 2000. – № 2. – С. 65–69.</w:t>
      </w:r>
    </w:p>
    <w:p w14:paraId="393FFB1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Калабихина И. Социальный пол и проблемы населения / И. Калабихина. – М. : Менеджер, 1995. – 150 с.</w:t>
      </w:r>
    </w:p>
    <w:p w14:paraId="6691A74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Карабанова О. А. Психология семейных отношений и основы семейного консультирования / О. А. Карабанова. – М. : Гардарики, 2005. – 320 с.</w:t>
      </w:r>
    </w:p>
    <w:p w14:paraId="7CCB58E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Квинн В. Прикладная психология / В. Квинн. – СПб. : Питер, 2001. – 560 с.</w:t>
      </w:r>
    </w:p>
    <w:p w14:paraId="201DCD3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Кебина Н. А. Философия смысла и самореализация личности : [Монография] / Н. А. Кебина ; [под ред. А. Э. Воскобойникова]. – М. : Б/И, 2003. – 277 с.</w:t>
      </w:r>
    </w:p>
    <w:p w14:paraId="32576FC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Клецина И. С. Гендерная социализация / И. С. Клецина. – СПб. : Изд-во РГПУ им. А. И. Герцена, 1998. – 92 с.</w:t>
      </w:r>
    </w:p>
    <w:p w14:paraId="5F69191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Клецина И. С. Гендерные барьеры на пути личностной самореализации / И. С. Клецина // Психологические проблемы самореализации личности. Вып. 3. – СПб. : Изд-во СПбГУ, 1999. – С. 154–168.</w:t>
      </w:r>
    </w:p>
    <w:p w14:paraId="5DF4465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Клецина И. С. Самореализация и ґендерные стереотипы / И. С. Клецина // Психологические проблемы самореализации личности. Вып. 2. – СПб. : Изд-во СПбГУ, 1998. – С. 188–202.</w:t>
      </w:r>
    </w:p>
    <w:p w14:paraId="7F3C7B2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Колберг Л</w:t>
      </w:r>
      <w:r w:rsidRPr="0065235E">
        <w:rPr>
          <w:rFonts w:ascii="Times New Roman" w:eastAsia="Calibri" w:hAnsi="Times New Roman" w:cs="Times New Roman"/>
          <w:iCs/>
          <w:kern w:val="0"/>
          <w:sz w:val="28"/>
          <w:szCs w:val="28"/>
        </w:rPr>
        <w:t xml:space="preserve">. </w:t>
      </w:r>
      <w:r w:rsidRPr="0065235E">
        <w:rPr>
          <w:rFonts w:ascii="Times New Roman" w:eastAsia="Calibri" w:hAnsi="Times New Roman" w:cs="Times New Roman"/>
          <w:kern w:val="0"/>
          <w:sz w:val="28"/>
          <w:szCs w:val="28"/>
        </w:rPr>
        <w:t>Подход Лоуренса Колберга к нравственному воспитанию / Л. Колберг, Ф. Пауэр, Э. Хиггинс // Психологический журнал. – 1992. – № 3. – С. 173–175.</w:t>
      </w:r>
    </w:p>
    <w:p w14:paraId="4E4CB24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Колодзин Б. Как жить после психологической травмы / Б. Колодзин. – М. : Шанс, 1992. – 94 с.</w:t>
      </w:r>
    </w:p>
    <w:p w14:paraId="6F60090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Колядин А. П. Подходы к изучению „Я-концепции” в психологической науке / А. П. Колядин // Гуманитарные науки. – 2005. – № 1. – С. 56–64.</w:t>
      </w:r>
    </w:p>
    <w:p w14:paraId="5248784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Кон И. С. В поисках себя : личность и ее самосознание / И. С. Кон. – М. : Политиздат, 1984. – 335 с.</w:t>
      </w:r>
    </w:p>
    <w:p w14:paraId="413B81D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Кон И. С. Д. Г. Мид и проблема человеческого Я / И. С. Кон, Д. Н. Шалин // Вопросы философии. – 1969. – № 12. – С. 85–96.</w:t>
      </w:r>
    </w:p>
    <w:p w14:paraId="22F07EC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Кон И. С. Категория „Я” в психологии / И. С. Кон // Психологический журнал. – 1981. – Т. 2. – № 3. – С. 25–38.</w:t>
      </w:r>
    </w:p>
    <w:p w14:paraId="7F3C6D2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Кон И. С. Половые различия и дифференциации социальных ролей / И. С. Кон // Соотношение биологического и социального в человеке : Материалы к симпозиуму. – М. : Ин-т психологии АН СССР, 1975. – С. 763–776.</w:t>
      </w:r>
    </w:p>
    <w:p w14:paraId="4C359C8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Кон И. С. Пол и гендер. Заметки о терминах / И. С. Кон // Андрология и генитальная хирургия. – 2004. – № 1–2. – С. 31–35.</w:t>
      </w:r>
    </w:p>
    <w:p w14:paraId="3FC3F6C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Кон И. С. Постоянство и изменчивость личности / И. С. Кон // Психологический журнал. – 1987. – № 4. – С. 126–136.</w:t>
      </w:r>
    </w:p>
    <w:p w14:paraId="5BDF58E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Кон И. С. Социологическая психология / И. С. Кон. – М. : Моск. психолого-социальный ин-т ; Воронеж : Модэк, 1999. – 560 с.</w:t>
      </w:r>
    </w:p>
    <w:p w14:paraId="2261A41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Коржова Е. Ю. Развитие личности в контексте жизненной ситуации / Е. Ю. Коржова // Психология личности в трудах отечественных психологов. Хрестоматия. – [2-е изд.]. – СПб. : Питер, 2009. – С. 311–315.</w:t>
      </w:r>
    </w:p>
    <w:p w14:paraId="16E156A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Коростылева Л. А. Психология самореализации личности : затруднения в профессиональной сфере / Л. А. Коростылева. – СПб. : Речь, 2005. – 222 с.</w:t>
      </w:r>
    </w:p>
    <w:p w14:paraId="5DC6435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Костюк Г. С. Навчально-виховний процес і психічний розвиток особистості / Г. С. Костюк. – К. : Рад. шк., 1989. – 608 с.</w:t>
      </w:r>
    </w:p>
    <w:p w14:paraId="1A13734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Костюк Г. С. Принцип развития в психологии / Г. С. Костюк // Методологические и теоретические проблемы психологии. – М. : Наука, 1969. – С. 118–152.</w:t>
      </w:r>
    </w:p>
    <w:p w14:paraId="7739FD2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Коттлер Дж. Психотерапевтическое консультирование / Дж. Коттлер, Р. Браун. – СПб. : Питер, 2001. – 464 с.</w:t>
      </w:r>
    </w:p>
    <w:p w14:paraId="06B187E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Кочарян А. С. Личность и половая роль : Симптомокомлекс маскулинности/феминности в норме и патологии / А. С. Кочарян ; [отв. ред. чл.-кор. АПН Украины Л. Ф. Бурлачук]. – Х. : Основа, 1996. – 139 с.</w:t>
      </w:r>
    </w:p>
    <w:p w14:paraId="63B76E6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 Кочунас Р. Основы психологического консультирования / Р. Кочунас. – М. : Академический проект, 1999. – 240 с.</w:t>
      </w:r>
    </w:p>
    <w:p w14:paraId="0F12415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Крайг Г. Психология развития / Г. Крайг, Д. Бокум. – [9-е изд.]. – СПб. : Питер, 2005. – 940 с.</w:t>
      </w:r>
    </w:p>
    <w:p w14:paraId="4A60EEE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Куликов Л. В. Психология личности в трудах отечественных психологов. Хрестоматия / Л. В. Куликов. – [2-е изд.]. – СПб. : Питер, 2009. – 464 с.</w:t>
      </w:r>
    </w:p>
    <w:p w14:paraId="03BB223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Кумыкова Е. В. Психологические особенности внутренне независимых женщин молодого и зрелого возраста : автореф. дис. на соиск. ученой степ. канд. психол. наук : спец. 19.00.13 „Психология развития, акмеология” / Е. В. Кумыкова. – М., 2010. – 20 с.</w:t>
      </w:r>
    </w:p>
    <w:p w14:paraId="3D1D48B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 xml:space="preserve"> Лавриненко Н. Ґендерні стереотипи як механізм припису ґендерної ідентичності / Н. Лавриненко // Рівність жінок і чоловіків : Світові тенденції та українські реалії. – К. : Просвіта, 2001. – С. 2–15.</w:t>
      </w:r>
    </w:p>
    <w:p w14:paraId="277B640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Лавриненко Н. Жінка : самореалізація в сім’ї та суспільстві (ґендерний аспект) / Н. Лавриненко. – К. : Ін-т соціології НАН України, 1999. – 247 с.</w:t>
      </w:r>
    </w:p>
    <w:p w14:paraId="43BA432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Левченко Л. Ю. Проблема самотності : ґендерний аспект : автореф. дис. на здобуття наук. ступеня канд. філософ. наук : спец. 09.00.04 „Філософська антропологія, філософія культури” / Л. Ю. Левченко. – К., 2007. – 20 с.</w:t>
      </w:r>
    </w:p>
    <w:p w14:paraId="5BB00A3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Леонтьев А. Н. Потребности, мотивы и эмоции / А. Н. Леонтьев // Психология мотивации и эмоций. – М. : Смысл, 2002. – С. 57–66.</w:t>
      </w:r>
    </w:p>
    <w:p w14:paraId="0B85876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Леонтьев А. Н. Психология образа / А. Н. Леонтьев // Психология : Вестн. Моск. ун-та. – 1979. – Серия 14, № 2. – С. 3–13.</w:t>
      </w:r>
    </w:p>
    <w:p w14:paraId="1CA91C1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Леонтьев Д. А. Психология свободы : К постановке проблемы самодетерминации личности / Д. А. Леонтьев // Психологический журнал. – 2000. – Т. 21. – № 1. – С. 15–25.</w:t>
      </w:r>
    </w:p>
    <w:p w14:paraId="1EA780B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Леонтьев Д. А. Психология смысла : природа, строение и динамика смысловой деятельности / Д. А. Леонтьев. – [2-е изд.]. – М. : Смысл, 2003. – 487 с.</w:t>
      </w:r>
    </w:p>
    <w:p w14:paraId="1B02991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Леонтьев Д. А. Развитие идеи самоактуализации в работах А. Маслоу / Д. А. Леонтьев // Вопросы психологии. – 1987. – № 3. – С. 150–158.</w:t>
      </w:r>
    </w:p>
    <w:p w14:paraId="4DB7FDA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Леонтьев Д. А. Самореализация и сущностные силы человека / Д. А. Леонтьев // Психология с человеческим лицом : гуманистическая перспектива в постсоветской психологии. – М. : Смысл, 1997. – С. 156–176.</w:t>
      </w:r>
    </w:p>
    <w:p w14:paraId="268B5BB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Леонтьев Д. А. Тест смысложизненных ориентаций (СЖО) / Д. А. Леонтьев. – [2-е изд.]. – М. : Смысл, 2000. – 18 с.</w:t>
      </w:r>
    </w:p>
    <w:p w14:paraId="4B49759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Леонтьев Д. А. Я – последняя инстанция в личности / Д. А. Леонтьев // Психология личности в трудах отечественных психологов. – СПб. : Питер, 2009. – С. 386–389.</w:t>
      </w:r>
    </w:p>
    <w:p w14:paraId="5C30BEA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Личность : внутренний мир и самореализация / [под ред. Ю. Н. Кулюткина, Г. С. Сухобской]. – СПб. : Изд-во Тускарора, 1996. – 175 с.</w:t>
      </w:r>
    </w:p>
    <w:p w14:paraId="550DF6B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Літвінова О. В. Культура ґендерних відносин у сучасних умовах розвитку суспільства / О. В. Літвінова // Актуальні проблеми психології : зб. наук. пр. Ін-ту психології ім. Г. С. Костюка НАПН України ; за ред. С. Д. Максименка. – Житомир : Вид-во ЖДУ ім. І. Франка, 2009. – Т. 7, Вип. 19. – С. 116–121.</w:t>
      </w:r>
    </w:p>
    <w:p w14:paraId="13BF78B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Ломов  Б. Ф. Общественные отношения как общее обоснование свойств личности / Б. Ф. Ломов // Психология личности в трудах отечественных психологов. Хрестоматия. – [2-е изд.]. – СПб. : Питер, 2009. – С. 62–67.</w:t>
      </w:r>
    </w:p>
    <w:p w14:paraId="3387E0D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Мадди С. Теории личности : сравнительный анализ / С. Мадди. – СПб. : Речь, 2002. – 538 с.</w:t>
      </w:r>
    </w:p>
    <w:p w14:paraId="7EC8C34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Майерс Д. Социальная психология / Д. Майерс. – [7-е изд.]. – СПб. : Питер, 2004. – 794 с.</w:t>
      </w:r>
    </w:p>
    <w:p w14:paraId="76F8B00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Максименко С. Д. Генезис существования личности / Сергей Дмитриевич Максименко. – К. : Изд-во ООО КММ, 2006. – 240 с.</w:t>
      </w:r>
    </w:p>
    <w:p w14:paraId="3D867ED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Максименко С. Д. Генетическая психология (методологическая рефлексия проблем развития в психологии) / С. Д. Максименко. – М. : Рефл-бук, 2000. – 320 с.</w:t>
      </w:r>
    </w:p>
    <w:p w14:paraId="6BBC1C9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Максименко С. Д. Загальна психологія / С. Д. Максименко. – Вінниця : Нова книга, 2004. – 701 с.</w:t>
      </w:r>
    </w:p>
    <w:p w14:paraId="2AA2F3E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Максименко С. Д. Психологічні механізми становлення особистості : експериментально-генетичний метод / С. Д. Максименко // Наук. зап. Ін-ту психології імені Г. С. Костюка НАПН України. – 2010. – Вип. 38. – С. 18–34.</w:t>
      </w:r>
    </w:p>
    <w:p w14:paraId="4873AD6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Макшанов С. И. Психология тренинга. Теория. Методология. Практика : Монография / С. И. Макшанов. </w:t>
      </w:r>
      <w:r w:rsidRPr="0065235E">
        <w:rPr>
          <w:rFonts w:ascii="Times New Roman" w:eastAsia="Calibri" w:hAnsi="Times New Roman" w:cs="Times New Roman"/>
          <w:kern w:val="0"/>
          <w:sz w:val="28"/>
          <w:szCs w:val="28"/>
        </w:rPr>
        <w:noBreakHyphen/>
        <w:t xml:space="preserve"> СПб. : Образование, 1997. – 238 с.</w:t>
      </w:r>
    </w:p>
    <w:p w14:paraId="18CF082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Малкина-Пых И. Г. Возрастные кризисы взрослости / И. Г. Малкина-Пых. – М. : Эксмо, 2005. – 416 с.</w:t>
      </w:r>
    </w:p>
    <w:p w14:paraId="5978968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Маслоу А. Мотивация и личность / А. Маслоу ; [пер. с англ. А. М. Татлыбаевой]. – СПб. : Евразия, 1999. – 478 с.</w:t>
      </w:r>
    </w:p>
    <w:p w14:paraId="0234D65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Маслоу А. Самоактуализация / А. Маслоу // Психология личности. Тексты. – М. : Изд-во МГУ, 1982. – С. 108–117.</w:t>
      </w:r>
    </w:p>
    <w:p w14:paraId="400FEB7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Мацковский М. С. Семья в России и в США : сравнительный обзор / М. С. Мацковский, Д. Г. Олсон // Семья на пороге третьего тысячелетия. – М. :</w:t>
      </w:r>
      <w:r w:rsidRPr="0065235E">
        <w:rPr>
          <w:rFonts w:ascii="Times New Roman" w:eastAsia="Calibri" w:hAnsi="Times New Roman" w:cs="Times New Roman"/>
          <w:kern w:val="0"/>
          <w:sz w:val="28"/>
          <w:szCs w:val="28"/>
          <w:shd w:val="clear" w:color="auto" w:fill="FFFFFF"/>
        </w:rPr>
        <w:t xml:space="preserve"> ИС РАН; Центр общечеловеч. ценностей</w:t>
      </w:r>
      <w:r w:rsidRPr="0065235E">
        <w:rPr>
          <w:rFonts w:ascii="Times New Roman" w:eastAsia="Calibri" w:hAnsi="Times New Roman" w:cs="Times New Roman"/>
          <w:kern w:val="0"/>
          <w:sz w:val="28"/>
          <w:szCs w:val="28"/>
        </w:rPr>
        <w:t>, 1995. – № 3/4. – С. 25–35.</w:t>
      </w:r>
    </w:p>
    <w:p w14:paraId="3DC9645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Меднікова Г. А. </w:t>
      </w:r>
      <w:r w:rsidRPr="0065235E">
        <w:rPr>
          <w:rFonts w:ascii="Times New Roman" w:eastAsia="Calibri" w:hAnsi="Times New Roman" w:cs="Times New Roman"/>
          <w:bCs/>
          <w:kern w:val="0"/>
          <w:sz w:val="28"/>
          <w:szCs w:val="28"/>
        </w:rPr>
        <w:t xml:space="preserve">Самооцінка та рівень домагань особистості як динамічна система </w:t>
      </w:r>
      <w:r w:rsidRPr="0065235E">
        <w:rPr>
          <w:rFonts w:ascii="Times New Roman" w:eastAsia="Calibri" w:hAnsi="Times New Roman" w:cs="Times New Roman"/>
          <w:kern w:val="0"/>
          <w:sz w:val="28"/>
          <w:szCs w:val="28"/>
        </w:rPr>
        <w:t>: автореф. дис. на здобуття наук. ступеня канд. психол. наук : спец. 19.00.01 „Загальна психологія, історія психології” / Г. А. Меднікова. – О., 2002. – 20 с.</w:t>
      </w:r>
    </w:p>
    <w:p w14:paraId="721A3C5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Мерлин В. С. Очерк интегрального исследования индивидуальности / В. С. Мерлин. – М. : Педагогика, 1986. – 253 с.</w:t>
      </w:r>
    </w:p>
    <w:p w14:paraId="738A737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Митина О. В. Факторный анализ для психологов / О. В. Митина, И. Б. Михайловская. – М. : Учеб.-метод. коллектор „Психология”, 2001. – 169 с.</w:t>
      </w:r>
    </w:p>
    <w:p w14:paraId="217C27D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Михайлов Н. Н. О потребности личности в самореализации / Н. Н. Михайлов // Философские науки. – 1982. – № 4. – С. 24–32.</w:t>
      </w:r>
    </w:p>
    <w:p w14:paraId="3311694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Мірошниченко О. М. Особливості самоактуалізації жінки у професійній діяльності : автореф. дис. на здобуття наук. ступеня канд. психол. наук : спец. 19.00.01 „Загальна психологія, історія психології” / О. М. Мірошниченко. – К., 2007. – 21 с.</w:t>
      </w:r>
    </w:p>
    <w:p w14:paraId="3E01950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Моляко В. О. Психологія творчості – нова парадигма дослідження конструктивної діяльності людини / В. О. Моляко // Практична психологія та соціальна робота. – 2004. – № 8. – С. 1–4.</w:t>
      </w:r>
    </w:p>
    <w:p w14:paraId="5DBEF02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Моляко В. О. Творчий потенціал людини як психологічна проблема / В. О. Моляко // Обдарована дитина : Наук.-практ. освітньо-популярний журн. – 2005. – № 6. – С. 2–9.</w:t>
      </w:r>
    </w:p>
    <w:p w14:paraId="010FF45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lastRenderedPageBreak/>
        <w:t>Москаленко В. В. Социализация личности / В. В. Москаленко. – К. : Высш. шк., 1986. – 200 с.</w:t>
      </w:r>
    </w:p>
    <w:p w14:paraId="5C1E78B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Москаленко В. В. Соціальна психологія  / В. В. Москаленко. – К. : Центр навч. л</w:t>
      </w:r>
      <w:r w:rsidRPr="0065235E">
        <w:rPr>
          <w:rFonts w:ascii="Times New Roman" w:eastAsia="Calibri" w:hAnsi="Times New Roman" w:cs="Times New Roman"/>
          <w:bCs/>
          <w:kern w:val="0"/>
          <w:sz w:val="28"/>
          <w:szCs w:val="28"/>
          <w:lang w:val="uk-UA"/>
        </w:rPr>
        <w:t>іт</w:t>
      </w:r>
      <w:r w:rsidRPr="0065235E">
        <w:rPr>
          <w:rFonts w:ascii="Times New Roman" w:eastAsia="Calibri" w:hAnsi="Times New Roman" w:cs="Times New Roman"/>
          <w:bCs/>
          <w:kern w:val="0"/>
          <w:sz w:val="28"/>
          <w:szCs w:val="28"/>
        </w:rPr>
        <w:t>-ри, 2005. – 624 с.</w:t>
      </w:r>
    </w:p>
    <w:p w14:paraId="1809D1A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Московичи С. От коллективных представлений к социальным / С. Московичи // Вопросы социологии. – М., 1992. – Т. 1. – С. 82–96.</w:t>
      </w:r>
    </w:p>
    <w:p w14:paraId="4BBD02C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Московичи С. Социальное представление ; исторический взгляд / С. Московичи // Психологический журнал. – 1995. – Т. 16. – № 1. – С. 3 –18.</w:t>
      </w:r>
    </w:p>
    <w:p w14:paraId="2D2089F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Мудрик А. В. Социализация человека / А. В. Мудрик. – [2-е изд., испр. и доп.]. – М. : Издательский центр „Академия”, 2006. – 304 .</w:t>
      </w:r>
    </w:p>
    <w:p w14:paraId="5458FA3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Муляр В. І.</w:t>
      </w:r>
      <w:r w:rsidRPr="0065235E">
        <w:rPr>
          <w:rFonts w:ascii="Times New Roman" w:eastAsia="Calibri" w:hAnsi="Times New Roman" w:cs="Times New Roman"/>
          <w:bCs/>
          <w:kern w:val="0"/>
          <w:sz w:val="28"/>
          <w:szCs w:val="28"/>
        </w:rPr>
        <w:t xml:space="preserve"> Самореалізація особистості як соціальна проблема. (Філософсько-культурологічний аналіз)</w:t>
      </w:r>
      <w:r w:rsidRPr="0065235E">
        <w:rPr>
          <w:rFonts w:ascii="Times New Roman" w:eastAsia="Calibri" w:hAnsi="Times New Roman" w:cs="Times New Roman"/>
          <w:kern w:val="0"/>
          <w:sz w:val="28"/>
          <w:szCs w:val="28"/>
        </w:rPr>
        <w:t xml:space="preserve"> / В. І. Муляр. – Житомир : Ін-т змісту і методів навчання ; Житомир. інженерно-технологічний ін-т, 1997. – 214 с.</w:t>
      </w:r>
    </w:p>
    <w:p w14:paraId="74838F4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Мэй Р. Новый взгляд на свободу и ответственность / Ролло Мэй ; [пер. А. Лызлова, под ред. Д. Леонтьева] // Экзистенциальная традиция. – 2005. – № 2. – С. 52–65.</w:t>
      </w:r>
    </w:p>
    <w:p w14:paraId="761D8B2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Мэй Р. Смысл тревоги / Ролло Мэй ; [пер. с англ. М. И. Завалова и А. И. Сибуриной]. – М. : Класс, 2001. – 384 с.</w:t>
      </w:r>
    </w:p>
    <w:p w14:paraId="667180F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Мясищев В. Н. Психология отношений : Избр. психол. тр. / Вадим Николаевич Мясищев ; [под ред. А. А. Бодалева]. – М. : Ин-т практической психологии ; Воронеж : Модэк, 1995. – 356 с.</w:t>
      </w:r>
    </w:p>
    <w:p w14:paraId="2B6E279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Найдовська І. В. Особливості життєвого стилю жінок у залежності від типу їх ґендерної ідентичності : автореф. дис. на здобуття наук. ступеня канд. психол. наук : спец. 19.00.01 „Загальна психологія, історія психології” / І. В. Найдовська. – К., 2003. – 20 с.</w:t>
      </w:r>
    </w:p>
    <w:p w14:paraId="3BF11F0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Найссер У. Познание и реальность. Смысл и принципы когнитивной психологии / У. Найссер. – М. : Прогресс, 1981. – 230 с.</w:t>
      </w:r>
    </w:p>
    <w:p w14:paraId="2C40F7B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lastRenderedPageBreak/>
        <w:t>Налчаджян А. А. Психологическая адаптация : механизмы и стратегии / А. А. Налчаджян. – [2-е изд., перераб. и доп.]. – М. : Эксмо, 2010. – 368 с.</w:t>
      </w:r>
    </w:p>
    <w:p w14:paraId="536CC21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Нельсон-Джоунс Р. Теория и практика консультирования / Р. Нельсон-Джоунс. – СПб. : Питер, 2001. – 464 с.</w:t>
      </w:r>
    </w:p>
    <w:p w14:paraId="0E5F8BB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Нестеренко Г. О. Синергетичний вимір самореалізації особистості в умовах трансформації суспільства : автореф. дис. на здобуття наук. ступеня канд. філос. наук : спец. 09.00.03 „Соціальна філософія та філософія історії” / Г. О. Нестеренко. – К., 2003. – 20 с.</w:t>
      </w:r>
    </w:p>
    <w:p w14:paraId="027F68F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Никифорова Л. А.</w:t>
      </w:r>
      <w:r w:rsidRPr="0065235E">
        <w:rPr>
          <w:rFonts w:ascii="Times New Roman" w:eastAsia="Calibri" w:hAnsi="Times New Roman" w:cs="Times New Roman"/>
          <w:bCs/>
          <w:kern w:val="0"/>
          <w:sz w:val="28"/>
          <w:szCs w:val="28"/>
        </w:rPr>
        <w:t xml:space="preserve"> Особистість і форми її самореалізації </w:t>
      </w:r>
      <w:r w:rsidRPr="0065235E">
        <w:rPr>
          <w:rFonts w:ascii="Times New Roman" w:eastAsia="Calibri" w:hAnsi="Times New Roman" w:cs="Times New Roman"/>
          <w:kern w:val="0"/>
          <w:sz w:val="28"/>
          <w:szCs w:val="28"/>
        </w:rPr>
        <w:t>: автореф. дис. на здобуття наук. ступеня канд. філос. наук : спец. 09.00.03 „Соціальна філософія та філософія історії” / Л. А. Никифорова. – Донецьк, 2007. – 19 с.</w:t>
      </w:r>
    </w:p>
    <w:p w14:paraId="6CE96BE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Новые социальные неравенства / [под ред. С. Макеева]. – К. : Ин-т социологии НАН Украины, 2006. – 355 с.</w:t>
      </w:r>
    </w:p>
    <w:p w14:paraId="51DE011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Нуркова В. В. Свершенное продолжается : психология автобиографической памяти личности / В. В. Нуркова. – М. : Изд-во ун-та РАО, 2000. – 320 с.</w:t>
      </w:r>
    </w:p>
    <w:p w14:paraId="4CDBF34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Обозов Н. Н. Мужчина и женщина / Н. Н. Обозов. – СПб. : Б/И. – 1995. – 68 с.</w:t>
      </w:r>
    </w:p>
    <w:p w14:paraId="2D106ED7" w14:textId="77777777" w:rsidR="0065235E" w:rsidRPr="0065235E" w:rsidRDefault="0065235E" w:rsidP="0065235E">
      <w:pPr>
        <w:widowControl/>
        <w:numPr>
          <w:ilvl w:val="0"/>
          <w:numId w:val="19"/>
        </w:numPr>
        <w:tabs>
          <w:tab w:val="clear" w:pos="720"/>
          <w:tab w:val="num" w:pos="1070"/>
          <w:tab w:val="left" w:pos="1134"/>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Ожигова Л. Н. Гендерная идентичность личности и смысловые механизмы ее реализации : автореф. дис. на соиск. ученой степ. д-ра психол. наук : спец. </w:t>
      </w:r>
      <w:r w:rsidRPr="0065235E">
        <w:rPr>
          <w:rFonts w:ascii="Times New Roman" w:eastAsia="Calibri" w:hAnsi="Times New Roman" w:cs="Times New Roman"/>
          <w:color w:val="000000"/>
          <w:kern w:val="0"/>
          <w:sz w:val="28"/>
          <w:szCs w:val="28"/>
        </w:rPr>
        <w:t>19.00.01 „Общая психология, психология личности, история психологии” /</w:t>
      </w:r>
      <w:r w:rsidRPr="0065235E">
        <w:rPr>
          <w:rFonts w:ascii="Times New Roman" w:eastAsia="Calibri" w:hAnsi="Times New Roman" w:cs="Times New Roman"/>
          <w:kern w:val="0"/>
          <w:sz w:val="28"/>
          <w:szCs w:val="28"/>
        </w:rPr>
        <w:t xml:space="preserve"> Л. Н. Ожигова. – Краснодар, 2006. – 46 с.</w:t>
      </w:r>
    </w:p>
    <w:p w14:paraId="6A790099" w14:textId="77777777" w:rsidR="0065235E" w:rsidRPr="0065235E" w:rsidRDefault="0065235E" w:rsidP="0065235E">
      <w:pPr>
        <w:widowControl/>
        <w:numPr>
          <w:ilvl w:val="0"/>
          <w:numId w:val="19"/>
        </w:numPr>
        <w:tabs>
          <w:tab w:val="clear" w:pos="720"/>
          <w:tab w:val="left" w:pos="0"/>
          <w:tab w:val="num" w:pos="1070"/>
          <w:tab w:val="left" w:pos="1134"/>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Олифирович Н. И. Психология семейных кризисов / Н. И. Олифирович, Т. А. Зинкевич-Куземкина, Т. Ф. Велента. – М. : Речь, 2006. – 260 с.</w:t>
      </w:r>
    </w:p>
    <w:p w14:paraId="3F18ED4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Олпорт Г. Становление личности : Избр. тр. / Г. Олпорт ; [пер. с англ. Л. В. Трубицыной и Д. А. Леонтьева]. – М. : Смысл, 2002. – 462 с.</w:t>
      </w:r>
    </w:p>
    <w:p w14:paraId="3A52EA9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Особистісний вибір : психологія відчаю та надії : зб. наук. пр. ; наук. ред. Т. М. Титаренко. – К. : Міленіум, 2005. – 336 с.</w:t>
      </w:r>
    </w:p>
    <w:p w14:paraId="19FEBF7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Осипова А. А. Справочник психолога по работе в кризисных ситуациях / А. А. Осипова. – Р. н/Д : Феникс, 2005. – 315, [1] с.</w:t>
      </w:r>
    </w:p>
    <w:p w14:paraId="5D03B71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Пантилеев С. Р. Методика исследования самоотношения / С. Р. Пантилеев. – М. : Смысл, 1993. – 32 с.</w:t>
      </w:r>
    </w:p>
    <w:p w14:paraId="72946B3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Первин Л. Психология личности : Теория и исследования / Л. Первин, О. Джон. – М. : Аспект Пресс, 2000. – 607 с.</w:t>
      </w:r>
    </w:p>
    <w:p w14:paraId="42E1DFB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Перлз Ф. Гештальт-семинары / Ф. Перлз. – М. : Ин-т общегуманитарных исследований, 2008. – 352 с.</w:t>
      </w:r>
    </w:p>
    <w:p w14:paraId="6E514FD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Петровский А. В. История и теория психологии. В двух томах. Том 1 / А. В. Петровский, М. Г. Ярошевский. – Р. н/Д : Феникс, 1996. – 416 с.</w:t>
      </w:r>
    </w:p>
    <w:p w14:paraId="4071DB4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Петровский А. В. История и теория психологии. В двух томах. Том 2 / А. В. Петровский, М. Г. Ярошевский. – Р. н/Д : Феникс, 1996. – 416 с.</w:t>
      </w:r>
    </w:p>
    <w:p w14:paraId="6AF7094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Пил С. Любовь и зависимость / Стентон Пил, Арчи Бродски. – М. : Ин-т общегуманитарных исследований, 2005. – 384 с.</w:t>
      </w:r>
    </w:p>
    <w:p w14:paraId="222C407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Пірен М.</w:t>
      </w:r>
      <w:r w:rsidRPr="0065235E">
        <w:rPr>
          <w:rFonts w:ascii="Times New Roman" w:eastAsia="Calibri" w:hAnsi="Times New Roman" w:cs="Times New Roman"/>
          <w:kern w:val="0"/>
          <w:sz w:val="28"/>
          <w:szCs w:val="28"/>
        </w:rPr>
        <w:t> І. Етнопсихологія / М. І. Пірен. – К. : Ун-т „Україна”, 2011. – 526 с.</w:t>
      </w:r>
    </w:p>
    <w:p w14:paraId="16B0D98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Платонов К. К. Структура и развитие личности / К. К. Платонов – М. : Наука, 1986. – 255 с.</w:t>
      </w:r>
    </w:p>
    <w:p w14:paraId="1996363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Попова Л. В. Гендерные аспекты самореализации личности / Л. В. Попова. – М. : Изд-во „Прометей”, 1996. – 42 с.</w:t>
      </w:r>
    </w:p>
    <w:p w14:paraId="32AB70F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Практикум по ґендерной психологии / Под ред. И. С. Клециной. – СПб. : Питер, 2003. – 479 с.</w:t>
      </w:r>
    </w:p>
    <w:p w14:paraId="761A87E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Принцип развития в психологии / [под ред. Л. И. Анцыферовой, Г. С. Костюка]. – М. : Наука, 1978. – 358 с.</w:t>
      </w:r>
    </w:p>
    <w:p w14:paraId="72DC9BA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Прокофьева Л. М. Отцы и их дети после развода / Л. М. Прокофьева, М. Ф. Валетас // Социс. – 2002. – № 6. – С. 67–68.</w:t>
      </w:r>
    </w:p>
    <w:p w14:paraId="144B734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lastRenderedPageBreak/>
        <w:t xml:space="preserve">Психология личности </w:t>
      </w:r>
      <w:r w:rsidRPr="0065235E">
        <w:rPr>
          <w:rFonts w:ascii="Times New Roman" w:eastAsia="Calibri" w:hAnsi="Times New Roman" w:cs="Times New Roman"/>
          <w:kern w:val="0"/>
          <w:sz w:val="28"/>
          <w:szCs w:val="28"/>
        </w:rPr>
        <w:t xml:space="preserve">: </w:t>
      </w:r>
      <w:r w:rsidRPr="0065235E">
        <w:rPr>
          <w:rFonts w:ascii="Times New Roman" w:eastAsia="Calibri" w:hAnsi="Times New Roman" w:cs="Times New Roman"/>
          <w:bCs/>
          <w:kern w:val="0"/>
          <w:sz w:val="28"/>
          <w:szCs w:val="28"/>
        </w:rPr>
        <w:t>Словарь-справочник</w:t>
      </w:r>
      <w:r w:rsidRPr="0065235E">
        <w:rPr>
          <w:rFonts w:ascii="Times New Roman" w:eastAsia="Calibri" w:hAnsi="Times New Roman" w:cs="Times New Roman"/>
          <w:kern w:val="0"/>
          <w:sz w:val="28"/>
          <w:szCs w:val="28"/>
        </w:rPr>
        <w:t xml:space="preserve"> / [ред. </w:t>
      </w:r>
      <w:r w:rsidRPr="0065235E">
        <w:rPr>
          <w:rFonts w:ascii="Times New Roman" w:eastAsia="Calibri" w:hAnsi="Times New Roman" w:cs="Times New Roman"/>
          <w:bCs/>
          <w:kern w:val="0"/>
          <w:sz w:val="28"/>
          <w:szCs w:val="28"/>
        </w:rPr>
        <w:t>П</w:t>
      </w:r>
      <w:r w:rsidRPr="0065235E">
        <w:rPr>
          <w:rFonts w:ascii="Times New Roman" w:eastAsia="Calibri" w:hAnsi="Times New Roman" w:cs="Times New Roman"/>
          <w:kern w:val="0"/>
          <w:sz w:val="28"/>
          <w:szCs w:val="28"/>
        </w:rPr>
        <w:t>. </w:t>
      </w:r>
      <w:r w:rsidRPr="0065235E">
        <w:rPr>
          <w:rFonts w:ascii="Times New Roman" w:eastAsia="Calibri" w:hAnsi="Times New Roman" w:cs="Times New Roman"/>
          <w:bCs/>
          <w:kern w:val="0"/>
          <w:sz w:val="28"/>
          <w:szCs w:val="28"/>
        </w:rPr>
        <w:t>П</w:t>
      </w:r>
      <w:r w:rsidRPr="0065235E">
        <w:rPr>
          <w:rFonts w:ascii="Times New Roman" w:eastAsia="Calibri" w:hAnsi="Times New Roman" w:cs="Times New Roman"/>
          <w:kern w:val="0"/>
          <w:sz w:val="28"/>
          <w:szCs w:val="28"/>
        </w:rPr>
        <w:t>. </w:t>
      </w:r>
      <w:r w:rsidRPr="0065235E">
        <w:rPr>
          <w:rFonts w:ascii="Times New Roman" w:eastAsia="Calibri" w:hAnsi="Times New Roman" w:cs="Times New Roman"/>
          <w:bCs/>
          <w:kern w:val="0"/>
          <w:sz w:val="28"/>
          <w:szCs w:val="28"/>
        </w:rPr>
        <w:t>Горностай,</w:t>
      </w:r>
      <w:r w:rsidRPr="0065235E">
        <w:rPr>
          <w:rFonts w:ascii="Times New Roman" w:eastAsia="Calibri" w:hAnsi="Times New Roman" w:cs="Times New Roman"/>
          <w:kern w:val="0"/>
          <w:sz w:val="28"/>
          <w:szCs w:val="28"/>
        </w:rPr>
        <w:t xml:space="preserve"> </w:t>
      </w:r>
      <w:r w:rsidRPr="0065235E">
        <w:rPr>
          <w:rFonts w:ascii="Times New Roman" w:eastAsia="Calibri" w:hAnsi="Times New Roman" w:cs="Times New Roman"/>
          <w:bCs/>
          <w:kern w:val="0"/>
          <w:sz w:val="28"/>
          <w:szCs w:val="28"/>
        </w:rPr>
        <w:t>Т</w:t>
      </w:r>
      <w:r w:rsidRPr="0065235E">
        <w:rPr>
          <w:rFonts w:ascii="Times New Roman" w:eastAsia="Calibri" w:hAnsi="Times New Roman" w:cs="Times New Roman"/>
          <w:kern w:val="0"/>
          <w:sz w:val="28"/>
          <w:szCs w:val="28"/>
        </w:rPr>
        <w:t>. М. </w:t>
      </w:r>
      <w:r w:rsidRPr="0065235E">
        <w:rPr>
          <w:rFonts w:ascii="Times New Roman" w:eastAsia="Calibri" w:hAnsi="Times New Roman" w:cs="Times New Roman"/>
          <w:bCs/>
          <w:kern w:val="0"/>
          <w:sz w:val="28"/>
          <w:szCs w:val="28"/>
        </w:rPr>
        <w:t>Титаренко]</w:t>
      </w:r>
      <w:r w:rsidRPr="0065235E">
        <w:rPr>
          <w:rFonts w:ascii="Times New Roman" w:eastAsia="Calibri" w:hAnsi="Times New Roman" w:cs="Times New Roman"/>
          <w:kern w:val="0"/>
          <w:sz w:val="28"/>
          <w:szCs w:val="28"/>
        </w:rPr>
        <w:t>. – К. : Рута, 2001. – 320 с.</w:t>
      </w:r>
    </w:p>
    <w:p w14:paraId="2D92A4D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Психология семейных отношений с основами семейного консультирования / [ред. Е. Г. Силяева]. – М. : Издательский центр „Академия”, 2002. – 192 с.</w:t>
      </w:r>
    </w:p>
    <w:p w14:paraId="6DCAA67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Психология человека от рождения до смерти / [ред. А. А. Реан]. – СПб. : прайм-ЕВРОЗНАК, 2002. – 656 с.</w:t>
      </w:r>
    </w:p>
    <w:p w14:paraId="126125A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Психотерапевтическая энциклопедия / Под ред. Б. Д. Карвасарского. – СПб. : Питер, 2002. – 1024 с.</w:t>
      </w:r>
    </w:p>
    <w:p w14:paraId="33EF673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Реалізація ґендерної політики в управлінні освітою / За заг. ред. Н. Г. Протасової. – Запоріжжя : Друкарський світ, 2011. – 176 с.</w:t>
      </w:r>
    </w:p>
    <w:p w14:paraId="02569A9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Реан А. А. Личностная зрелость и социальная практика / А. А. Реан // Теоретические и прикладные вопросы психологии ; [под ред. А. А. Крылова]. – Вып. 1. – СПб., 1995. – С. 34–40.</w:t>
      </w:r>
    </w:p>
    <w:p w14:paraId="4F7674B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Реан А. А. Психология изучения личности / А .А. Реан. – СПб. : Изд-во А. В. Михайлова, 1999. – 288 с.</w:t>
      </w:r>
    </w:p>
    <w:p w14:paraId="0E69729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Рековская И. Ф. Женщина перед лицом перемен / И. Ф. Рековская. – М., 1993. – Вып. 2. – С. 12–37.</w:t>
      </w:r>
    </w:p>
    <w:p w14:paraId="7E5E0C5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 xml:space="preserve">Робин Ж.-М. Гештальт-терапия / Жан-Мари Робин ; [пер. И. Я. Розенталь]. – М. : МГИ, 1998. </w:t>
      </w:r>
      <w:r w:rsidRPr="0065235E">
        <w:rPr>
          <w:rFonts w:ascii="Times New Roman" w:eastAsia="Calibri" w:hAnsi="Times New Roman" w:cs="Times New Roman"/>
          <w:kern w:val="0"/>
          <w:sz w:val="28"/>
          <w:szCs w:val="28"/>
        </w:rPr>
        <w:t>–</w:t>
      </w:r>
      <w:r w:rsidRPr="0065235E">
        <w:rPr>
          <w:rFonts w:ascii="Times New Roman" w:eastAsia="Calibri" w:hAnsi="Times New Roman" w:cs="Times New Roman"/>
          <w:bCs/>
          <w:kern w:val="0"/>
          <w:sz w:val="28"/>
          <w:szCs w:val="28"/>
        </w:rPr>
        <w:t xml:space="preserve"> 63 с.</w:t>
      </w:r>
    </w:p>
    <w:p w14:paraId="790BEDE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Роджерс К. Брак и его альтернативы. Позитивная психология семейных отношений / К. Роджерс ; [пер. с англ. Е. Розановой]. – М. : Этерна, 2006. – 320 с.</w:t>
      </w:r>
    </w:p>
    <w:p w14:paraId="59B356D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Роджерс К. Взгляд на психотерапию. Становление человека / К. Роджерс. – М. : Просвещение, 1994. – 480 с.</w:t>
      </w:r>
    </w:p>
    <w:p w14:paraId="50185E4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Роджерс К. Клиент-центрированная терапия / К. Роджерс. – К. : Ваклер, 1997. – 320 с.</w:t>
      </w:r>
    </w:p>
    <w:p w14:paraId="51E5F5F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lastRenderedPageBreak/>
        <w:t>Роджерс К. Консультирование и психотерапия. Новейшие подходы в области практической работы : Монография / К. Роджерс ; [пер. с англ. О. Кондрашовой, Р. Кучкаровой]. – М. : ЭКСМО-Пресс, 2000. – 464 с.</w:t>
      </w:r>
    </w:p>
    <w:p w14:paraId="7E1A616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Розум С. И. Психология социализации и социальной адаптации человека / С. И. Розум. – СПб. : Речь, 2007. – 365 с.</w:t>
      </w:r>
    </w:p>
    <w:p w14:paraId="551736E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 xml:space="preserve">Розподіл населення за шлюбним станом, статтю та віком [Електронний ресурс] : За даними </w:t>
      </w:r>
      <w:r w:rsidRPr="0065235E">
        <w:rPr>
          <w:rFonts w:ascii="Times New Roman" w:eastAsia="Calibri" w:hAnsi="Times New Roman" w:cs="Times New Roman"/>
          <w:kern w:val="0"/>
          <w:sz w:val="28"/>
          <w:szCs w:val="28"/>
        </w:rPr>
        <w:t>Всеукр. перепису населення 2001 р.</w:t>
      </w:r>
      <w:r w:rsidRPr="0065235E">
        <w:rPr>
          <w:rFonts w:ascii="Times New Roman" w:eastAsia="Calibri" w:hAnsi="Times New Roman" w:cs="Times New Roman"/>
          <w:bCs/>
          <w:kern w:val="0"/>
          <w:sz w:val="28"/>
          <w:szCs w:val="28"/>
        </w:rPr>
        <w:t xml:space="preserve"> / Держ. ком. статистики Укр.</w:t>
      </w:r>
      <w:r w:rsidRPr="0065235E">
        <w:rPr>
          <w:rFonts w:ascii="Times New Roman" w:eastAsia="Calibri" w:hAnsi="Times New Roman" w:cs="Times New Roman"/>
          <w:kern w:val="0"/>
          <w:sz w:val="28"/>
          <w:szCs w:val="28"/>
        </w:rPr>
        <w:t xml:space="preserve"> – Режим доступу до даних :http://database.ukrcensus.gov.ua/MULT/Dialog/</w:t>
      </w:r>
    </w:p>
    <w:p w14:paraId="76A24C9A" w14:textId="77777777" w:rsidR="0065235E" w:rsidRPr="0065235E" w:rsidRDefault="0065235E" w:rsidP="0065235E">
      <w:pPr>
        <w:widowControl/>
        <w:tabs>
          <w:tab w:val="clear" w:pos="709"/>
          <w:tab w:val="left" w:pos="567"/>
        </w:tabs>
        <w:spacing w:after="0" w:line="360" w:lineRule="auto"/>
        <w:ind w:firstLine="0"/>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Saveshow.asp.</w:t>
      </w:r>
    </w:p>
    <w:p w14:paraId="4B61A67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Ротенберг В. С. Поисковая активность и адаптация / В. С. Ротенберг, В. В. Аршавский. – М. : Наука, 1984. – 192 с.</w:t>
      </w:r>
    </w:p>
    <w:p w14:paraId="7C3CA44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t>Рубинштейн С. Л. Основы общей психологии / С. Л. Рубинштейн. – СПб. : Питер Ком, 1999. – 679 с.</w:t>
      </w:r>
    </w:p>
    <w:p w14:paraId="3D784C8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 xml:space="preserve">Рудкевич Л. А. Возрастная динамика самореализации личности / Л. А. Рудкевич, Е. Ф. Рыбалко // </w:t>
      </w:r>
      <w:r w:rsidRPr="0065235E">
        <w:rPr>
          <w:rFonts w:ascii="Times New Roman" w:eastAsia="Calibri" w:hAnsi="Times New Roman" w:cs="Times New Roman"/>
          <w:kern w:val="0"/>
          <w:sz w:val="28"/>
          <w:szCs w:val="28"/>
        </w:rPr>
        <w:t>Психология личности в трудах отечественных психологов. Хрестоматия. – [2-е изд.]. – СПб. : Питер, 2009. – С. 286–293.</w:t>
      </w:r>
    </w:p>
    <w:p w14:paraId="4B1DC61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Садова М. А. </w:t>
      </w:r>
      <w:r w:rsidRPr="0065235E">
        <w:rPr>
          <w:rFonts w:ascii="Times New Roman" w:eastAsia="Calibri" w:hAnsi="Times New Roman" w:cs="Times New Roman"/>
          <w:bCs/>
          <w:kern w:val="0"/>
          <w:sz w:val="28"/>
          <w:szCs w:val="28"/>
        </w:rPr>
        <w:t xml:space="preserve">Психологічні складові потенціалу самореалізації особистості </w:t>
      </w:r>
      <w:r w:rsidRPr="0065235E">
        <w:rPr>
          <w:rFonts w:ascii="Times New Roman" w:eastAsia="Calibri" w:hAnsi="Times New Roman" w:cs="Times New Roman"/>
          <w:kern w:val="0"/>
          <w:sz w:val="28"/>
          <w:szCs w:val="28"/>
        </w:rPr>
        <w:t>: автореф. дис. на здобуття наук. ступеня канд. психол. наук : спец. 19.00.01 „Загальна психологія, історія психології” / М. А. Садова. – Луцьк, 2010. – 19 с.</w:t>
      </w:r>
    </w:p>
    <w:p w14:paraId="5046414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Сарджвеладзе Н. И. Личность и ее взаимодействие с социальной средой / Н. И. Сарджвеладзе ; [ред. Д. Чарквиани]. – Тбилиси : Мецниереба, 1989. – 206 с.</w:t>
      </w:r>
    </w:p>
    <w:p w14:paraId="3242BBC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Сидоренко Е. В. Терапия и тренинг в концепции Альфреда Адлера / Е. В. Сидоренко. – СПб. : Речь, 2002. – 347 с.</w:t>
      </w:r>
    </w:p>
    <w:p w14:paraId="452A6E4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Сіляєва В. І. Психологічне вивчення та корекція образу Я у самотніх жінок : автореф. дис. на здобуття наук. ступеня канд. психол. наук : спец. </w:t>
      </w:r>
      <w:r w:rsidRPr="0065235E">
        <w:rPr>
          <w:rFonts w:ascii="Times New Roman" w:eastAsia="Calibri" w:hAnsi="Times New Roman" w:cs="Times New Roman"/>
          <w:kern w:val="0"/>
          <w:sz w:val="28"/>
          <w:szCs w:val="28"/>
        </w:rPr>
        <w:lastRenderedPageBreak/>
        <w:t>19.00.01 „Загальна психологія, історія психології” / В. І. Сіляєва. – Х., 2004. – 19 с.</w:t>
      </w:r>
    </w:p>
    <w:p w14:paraId="07D4667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Системная семейная психотерапия / Под ред. Э. Г. Эйдемиллера. – СПб. : Питер, 2002. – 368 с.</w:t>
      </w:r>
    </w:p>
    <w:p w14:paraId="7A6CB00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 Скворцова М. В. Социально-психологические аспекты личностного роста / М. В. Скворцова, В. Е. Якунин. – Тольятти : Изд-во СаГА, 2007. – 210 с.</w:t>
      </w:r>
    </w:p>
    <w:p w14:paraId="36AB29C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Скребець В. О. Екологічна психологія : онкопсихологічний практикум / В. О. Скребець. – К. : Слово, 2011. – 336 с.</w:t>
      </w:r>
    </w:p>
    <w:p w14:paraId="5F6FB58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Смелзер Н. Социология / Н. Смелзер. – М. : Феникс, 1994. – 688 с.</w:t>
      </w:r>
    </w:p>
    <w:p w14:paraId="5B92DE6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Соловьев Н. Развод. Почему? / Н. Соловьев // Культура семейных отношений. – М. : Знание, 1980.</w:t>
      </w:r>
    </w:p>
    <w:p w14:paraId="2C6A9BF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Соловьев Н. Человек в послеразводный период как предмет социологического исследования / Н. Соловьев // Человек после развода. – Вильнюс : Минтис, 1985. – С. 2–13.</w:t>
      </w:r>
    </w:p>
    <w:p w14:paraId="10ED187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iCs/>
          <w:kern w:val="0"/>
          <w:sz w:val="28"/>
          <w:szCs w:val="28"/>
        </w:rPr>
      </w:pPr>
      <w:r w:rsidRPr="0065235E">
        <w:rPr>
          <w:rFonts w:ascii="Times New Roman" w:eastAsia="Calibri" w:hAnsi="Times New Roman" w:cs="Times New Roman"/>
          <w:kern w:val="0"/>
          <w:sz w:val="28"/>
          <w:szCs w:val="28"/>
        </w:rPr>
        <w:t>Сосіс Л. В. Особливості усвідомлення власного досвіду жінками, які потребують психологічної допомоги : автореф. дис. на здобуття наук. ступеня канд. психол. наук : спец. 19.00.01 „Загальна психологія, історія психології” / Л. В. Сосіс. – К., 2010. – 20 с.</w:t>
      </w:r>
    </w:p>
    <w:p w14:paraId="72D02B4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iCs/>
          <w:kern w:val="0"/>
          <w:sz w:val="28"/>
          <w:szCs w:val="28"/>
        </w:rPr>
      </w:pPr>
      <w:r w:rsidRPr="0065235E">
        <w:rPr>
          <w:rFonts w:ascii="Times New Roman" w:eastAsia="Calibri" w:hAnsi="Times New Roman" w:cs="Times New Roman"/>
          <w:bCs/>
          <w:iCs/>
          <w:kern w:val="0"/>
          <w:sz w:val="28"/>
          <w:szCs w:val="28"/>
        </w:rPr>
        <w:t xml:space="preserve">Сохань Л. В. </w:t>
      </w:r>
      <w:r w:rsidRPr="0065235E">
        <w:rPr>
          <w:rFonts w:ascii="Times New Roman" w:eastAsia="Calibri" w:hAnsi="Times New Roman" w:cs="Times New Roman"/>
          <w:kern w:val="0"/>
          <w:sz w:val="28"/>
          <w:szCs w:val="28"/>
        </w:rPr>
        <w:t>Драма життєвої нереалiзованостi : соцiологiчний дискурс / Л. В. Сохань // Українське суспiльство – 2003. Соцiологiчний монiторинг. – К. : IС НАНУ, 2003. – С. 461–473.</w:t>
      </w:r>
    </w:p>
    <w:p w14:paraId="3719166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iCs/>
          <w:kern w:val="0"/>
          <w:sz w:val="28"/>
          <w:szCs w:val="28"/>
        </w:rPr>
      </w:pPr>
      <w:r w:rsidRPr="0065235E">
        <w:rPr>
          <w:rFonts w:ascii="Times New Roman" w:eastAsia="Calibri" w:hAnsi="Times New Roman" w:cs="Times New Roman"/>
          <w:bCs/>
          <w:iCs/>
          <w:kern w:val="0"/>
          <w:sz w:val="28"/>
          <w:szCs w:val="28"/>
        </w:rPr>
        <w:t xml:space="preserve">Сохань Л. В. </w:t>
      </w:r>
      <w:r w:rsidRPr="0065235E">
        <w:rPr>
          <w:rFonts w:ascii="Times New Roman" w:eastAsia="Calibri" w:hAnsi="Times New Roman" w:cs="Times New Roman"/>
          <w:kern w:val="0"/>
          <w:sz w:val="28"/>
          <w:szCs w:val="28"/>
        </w:rPr>
        <w:t>Життєва компетентнiсть особистостi в технологiї життєтворчостi / Л. В. Сохань // Життєва компетентнiсть особистостi : Наук.-метод. посiб. ; За ред. Л. В. Сохань, І. Г. Єрмакова. – К. : Богдана, 2003. – С. 160–178.</w:t>
      </w:r>
    </w:p>
    <w:p w14:paraId="587DAF4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iCs/>
          <w:kern w:val="0"/>
          <w:sz w:val="28"/>
          <w:szCs w:val="28"/>
        </w:rPr>
      </w:pPr>
      <w:r w:rsidRPr="0065235E">
        <w:rPr>
          <w:rFonts w:ascii="Times New Roman" w:eastAsia="Calibri" w:hAnsi="Times New Roman" w:cs="Times New Roman"/>
          <w:bCs/>
          <w:iCs/>
          <w:kern w:val="0"/>
          <w:sz w:val="28"/>
          <w:szCs w:val="28"/>
        </w:rPr>
        <w:t>Сохань Л. В.</w:t>
      </w:r>
      <w:r w:rsidRPr="0065235E">
        <w:rPr>
          <w:rFonts w:ascii="Times New Roman" w:eastAsia="Calibri" w:hAnsi="Times New Roman" w:cs="Times New Roman"/>
          <w:kern w:val="0"/>
          <w:sz w:val="28"/>
          <w:szCs w:val="28"/>
        </w:rPr>
        <w:t xml:space="preserve"> Життєве проектування : концепцiя i психологiчний механізм/ Л. В. Сохань // Життєва компетентнiсть особистостi : Наук.-метод. посiб. ; За ред. Л. В. Сохань, І. Г. Єрмакова. – К. : Богдана, 2003. – С. 262–276.</w:t>
      </w:r>
    </w:p>
    <w:p w14:paraId="68B94D2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iCs/>
          <w:kern w:val="0"/>
          <w:sz w:val="28"/>
          <w:szCs w:val="28"/>
        </w:rPr>
        <w:lastRenderedPageBreak/>
        <w:t xml:space="preserve">Сохань Л. В. </w:t>
      </w:r>
      <w:r w:rsidRPr="0065235E">
        <w:rPr>
          <w:rFonts w:ascii="Times New Roman" w:eastAsia="Calibri" w:hAnsi="Times New Roman" w:cs="Times New Roman"/>
          <w:kern w:val="0"/>
          <w:sz w:val="28"/>
          <w:szCs w:val="28"/>
        </w:rPr>
        <w:t>Життєвий простiр особистостi як поле її життєдiяльностi / Л. В. Сохань // Життєва компетентнiсть особистостi: Наук.-метод. посiб. ; За ред. Л. В. Сохань, І. Г. Єрмакова. – К. : Богдана, 2003. – С. 209–220.</w:t>
      </w:r>
    </w:p>
    <w:p w14:paraId="27D159F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Психология жизненного успеха. Опыт социально-психологического анализа преодоления критических ситуаций / Сохань Л. В., Головаха Е. И., Ануфриева Р. А. и др. – К. : ИС НАНУ, 1995. – 149 с.</w:t>
      </w:r>
    </w:p>
    <w:p w14:paraId="2574095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Социальная психология личности / [ред. М. И. Бобнева, Е. В. Шорохова]. – М. : Наука, 1979. – 344 с.</w:t>
      </w:r>
    </w:p>
    <w:p w14:paraId="6F96BDB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Старшенбаум Г. В. Психотерапия в группе / Г. В. Старшенбаум. – М. : Изд-во Ин-та психотерапии, 2005. – 320 с.</w:t>
      </w:r>
    </w:p>
    <w:p w14:paraId="04FA274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Стилі життя : панорама змін / За ред. М. О. Шульги. – К. : Ін-т соціології НАН України, 2008. – 416 с.</w:t>
      </w:r>
    </w:p>
    <w:p w14:paraId="0BC0743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Столин В. В. Самосознание личности / В. В. Столин. – М. : Изд-во МГУ, 1983. – 288 с.</w:t>
      </w:r>
    </w:p>
    <w:p w14:paraId="7137B4D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Стрельник О. О. Ґендерна нерівність та соціальний статус жінки у сучасному українському суспільстві : автореф. на здобуття наук ступеня канд. соціол. наук : спец. 22.00.01 „Теорія та історія соціології” / О. О. Стрельник. – Х., 2003. – 23 с.</w:t>
      </w:r>
    </w:p>
    <w:p w14:paraId="0121081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Татарковская И. Н. Социология пола и семьи / И. Н. Татарковская // Основы гендерных исследований. Хрестоматия. – М. : МЦГИ-МВШСЭН-МФФ, 2001. – С. 92–98.</w:t>
      </w:r>
    </w:p>
    <w:p w14:paraId="6B40944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Татенко В. Суб’єктно-вчинкова парадигма в сучасній психології / В. Татенко // Соціальна психологія. – 2006. – № 1. – С. 3–13.</w:t>
      </w:r>
    </w:p>
    <w:p w14:paraId="27844E0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Титаренко Т. М. Життєвий світ особистості : у межах і за межами буденності / Т. М. Титаренко. – К. : Либідь, 2003. – 376 с.</w:t>
      </w:r>
    </w:p>
    <w:p w14:paraId="19B2C58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Титаренко Т. М. Испытание кризисом : Одиссея преодоления / Т. М. Титаренко. – М. : Когито-Центр, 2010. – 304 с.</w:t>
      </w:r>
    </w:p>
    <w:p w14:paraId="7A4FA09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 xml:space="preserve">Уайнхольд Б. К. Освобождение из ловушек созависимости / Берри К. Уайнхольд, Дженей Б. Уайнхольд. – СПб. : ИГ „Весь”, 2011. – 416 с. </w:t>
      </w:r>
    </w:p>
    <w:p w14:paraId="5BD143B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Франкл В. Человек в поисках смысла / В. Франкл. – М. : Прогресс, 1990. – 266 с. </w:t>
      </w:r>
    </w:p>
    <w:p w14:paraId="06204CA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Франкл Дж. Неизведанное Я / Дж. Франкл ; [пер. И. Киселева]. – М. : Прогресс, 1998. – 248 с.</w:t>
      </w:r>
    </w:p>
    <w:p w14:paraId="202975D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Фрейджер Р. Личность. Теории, эксперименты, упражнения / Р. Фрейджер, Д. Фейдимен . – [5-е межд. изд.]. – СПб. : Прайм-Еврознак ; М. : Олма – Пресс, 2002. – 864 с.</w:t>
      </w:r>
    </w:p>
    <w:p w14:paraId="719A8468"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Фромм Э. Бегство от свободы / Э. Фромм. – Мн. : Харвест, 2004. – 383 с.</w:t>
      </w:r>
    </w:p>
    <w:p w14:paraId="4FD678A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Фигдор Г. Беды развода и пути их преодоления : В помощь родителям и консультантам по вопросам воспитания / Г. Фигдор ; [пер. Д. Видра]. – М. : МПСИ, 2006. – 372 с.</w:t>
      </w:r>
    </w:p>
    <w:p w14:paraId="71E0581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Хамитов Н. В. Философия человека : поиск пределов. Пределы мужского и женского : введение в метаантропологию / Н. В. Хамитов ; НАН Украины, Ин-т философии. – К. : Наук. думка, 1997. – 171 с.</w:t>
      </w:r>
    </w:p>
    <w:p w14:paraId="46A062F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Хараш А. У. „Другой” и его функция в развитии „Я” / А. У. Хараш // Общение и развитие психики. – М., 1986. – С. 31–46.</w:t>
      </w:r>
    </w:p>
    <w:p w14:paraId="12026ED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Холл К. С. Теории личности / Кельвин С. Холл, Гарднер Линдсей ; [пер. с англ. И. Б. Гриншпун]. – М. : КСП+, 1997. – 720 с.</w:t>
      </w:r>
    </w:p>
    <w:p w14:paraId="0262C2F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Холлис Дж. Душевные омуты. Возвращение к жизни после потрясения / Джеймс Холлис ; [пер. В. Мершавки]. – М. : Когито-Центр, 2008. – 192 с.</w:t>
      </w:r>
    </w:p>
    <w:p w14:paraId="21DD37B2"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Хорни К. Женская психология / К. Хорни ; [пер. с англ. Е. И. Замфир]. – СПб. : Восточно-Европейский ин-т психоанализа, 1993. – 222 с.</w:t>
      </w:r>
    </w:p>
    <w:p w14:paraId="3EAE7E95"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kern w:val="0"/>
          <w:sz w:val="28"/>
          <w:szCs w:val="28"/>
        </w:rPr>
        <w:t>Хорни К. Невроз и личностный рост. Борьба за самореализацию / Карен Хорни. – СПб. : Б&amp;К ; Восточно-Европейский институт психоанализа, 1997. – 318 с.</w:t>
      </w:r>
    </w:p>
    <w:p w14:paraId="473AFF95"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bCs/>
          <w:kern w:val="0"/>
          <w:sz w:val="28"/>
          <w:szCs w:val="28"/>
        </w:rPr>
      </w:pPr>
      <w:r w:rsidRPr="0065235E">
        <w:rPr>
          <w:rFonts w:ascii="Times New Roman" w:eastAsia="Calibri" w:hAnsi="Times New Roman" w:cs="Times New Roman"/>
          <w:bCs/>
          <w:kern w:val="0"/>
          <w:sz w:val="28"/>
          <w:szCs w:val="28"/>
        </w:rPr>
        <w:lastRenderedPageBreak/>
        <w:t xml:space="preserve">Хьелл Л. Теории личности / Л. Хьелл, Д. Зиглер; [пер. с англ. </w:t>
      </w:r>
      <w:r w:rsidRPr="0065235E">
        <w:rPr>
          <w:rFonts w:ascii="Times New Roman" w:eastAsia="Calibri" w:hAnsi="Times New Roman" w:cs="Times New Roman"/>
          <w:bCs/>
          <w:kern w:val="0"/>
          <w:sz w:val="28"/>
          <w:szCs w:val="28"/>
          <w:lang w:val="en-US"/>
        </w:rPr>
        <w:t>C</w:t>
      </w:r>
      <w:r w:rsidRPr="0065235E">
        <w:rPr>
          <w:rFonts w:ascii="Times New Roman" w:eastAsia="Calibri" w:hAnsi="Times New Roman" w:cs="Times New Roman"/>
          <w:bCs/>
          <w:kern w:val="0"/>
          <w:sz w:val="28"/>
          <w:szCs w:val="28"/>
        </w:rPr>
        <w:t>.</w:t>
      </w:r>
      <w:r w:rsidRPr="0065235E">
        <w:rPr>
          <w:rFonts w:ascii="Times New Roman" w:eastAsia="Calibri" w:hAnsi="Times New Roman" w:cs="Times New Roman"/>
          <w:bCs/>
          <w:kern w:val="0"/>
          <w:sz w:val="28"/>
          <w:szCs w:val="28"/>
          <w:lang w:val="en-US"/>
        </w:rPr>
        <w:t> </w:t>
      </w:r>
      <w:r w:rsidRPr="0065235E">
        <w:rPr>
          <w:rFonts w:ascii="Times New Roman" w:eastAsia="Calibri" w:hAnsi="Times New Roman" w:cs="Times New Roman"/>
          <w:bCs/>
          <w:kern w:val="0"/>
          <w:sz w:val="28"/>
          <w:szCs w:val="28"/>
        </w:rPr>
        <w:t>Меленевской, Д. Викторовой]. – СПб. : Питер, 2003. – 608 с.</w:t>
      </w:r>
    </w:p>
    <w:p w14:paraId="3D6BCEB8"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bCs/>
          <w:kern w:val="0"/>
          <w:sz w:val="28"/>
          <w:szCs w:val="28"/>
        </w:rPr>
        <w:t>Чалдини Р. Социальная психология. Пойми себя, чтобы понять других / Роберт Чалдини, Дуглас Кенрик, Стивен Нейберг. – СПб. : прайм-ЕВРОЗНАК, 2002. – 336 с.</w:t>
      </w:r>
    </w:p>
    <w:p w14:paraId="6BE64FA5"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Чаус А. Д. </w:t>
      </w:r>
      <w:r w:rsidRPr="0065235E">
        <w:rPr>
          <w:rFonts w:ascii="Times New Roman" w:eastAsia="Calibri" w:hAnsi="Times New Roman" w:cs="Times New Roman"/>
          <w:bCs/>
          <w:kern w:val="0"/>
          <w:sz w:val="28"/>
          <w:szCs w:val="28"/>
        </w:rPr>
        <w:t>Самоактуалізація особистості в культурі постмодерну </w:t>
      </w:r>
      <w:r w:rsidRPr="0065235E">
        <w:rPr>
          <w:rFonts w:ascii="Times New Roman" w:eastAsia="Calibri" w:hAnsi="Times New Roman" w:cs="Times New Roman"/>
          <w:kern w:val="0"/>
          <w:sz w:val="28"/>
          <w:szCs w:val="28"/>
        </w:rPr>
        <w:t>: автореф. дис. на здобуття наук. ступеня канд. філос. наук : спец. 09.00.04 „Філософська антропологія, філософія культури” / А Д. Чаус. – К., 2008. – 19 с.</w:t>
      </w:r>
    </w:p>
    <w:p w14:paraId="7D8A4EDF"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Чекалина А. А. Профессиональная самореализация женщины / А. А. Чекалина // Мир психологии. – 2005. – № 3. – С. 127–139.</w:t>
      </w:r>
    </w:p>
    <w:p w14:paraId="3E00AA70"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Чеснокова И. И. Проблема самосознания в психологии / И. И. Чеснокова. – М. : Наука, 1977. – 144 с.</w:t>
      </w:r>
    </w:p>
    <w:p w14:paraId="3A97540B"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Чеснокова И. И. Самосознание, саморегуляция, самодетерминация личности / И. И. Чеснокова // Проблемы психологии личности. – М. : Наука, 1982. – С. 120–135.</w:t>
      </w:r>
    </w:p>
    <w:p w14:paraId="5A7FFD2A"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Чечет Б. Ф. Сущность, условия и тенденции самореализации личности : дис. … канд. филос. наук : спец. 09.00.11 / Чечет Борис Федорович. – М. : РГБ, 2005. – 157 с.</w:t>
      </w:r>
    </w:p>
    <w:p w14:paraId="7B2025EC"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Чхеайло І. І.</w:t>
      </w:r>
      <w:r w:rsidRPr="0065235E">
        <w:rPr>
          <w:rFonts w:ascii="Times New Roman" w:eastAsia="Calibri" w:hAnsi="Times New Roman" w:cs="Times New Roman"/>
          <w:bCs/>
          <w:kern w:val="0"/>
          <w:sz w:val="28"/>
          <w:szCs w:val="28"/>
        </w:rPr>
        <w:t xml:space="preserve"> Самореалізація особи (соціально-філософський аналіз) </w:t>
      </w:r>
      <w:r w:rsidRPr="0065235E">
        <w:rPr>
          <w:rFonts w:ascii="Times New Roman" w:eastAsia="Calibri" w:hAnsi="Times New Roman" w:cs="Times New Roman"/>
          <w:kern w:val="0"/>
          <w:sz w:val="28"/>
          <w:szCs w:val="28"/>
        </w:rPr>
        <w:t>: автореф. дис. на здобуття наук. ступеня канд. філос. наук : спец. 09.00.03 „Соціальна філософія та філософія історії” / І. І. Чхеайло. – Х., 2000. – 20 с.</w:t>
      </w:r>
    </w:p>
    <w:p w14:paraId="1B5BBDA1" w14:textId="77777777" w:rsidR="0065235E" w:rsidRPr="0065235E" w:rsidRDefault="0065235E" w:rsidP="0065235E">
      <w:pPr>
        <w:widowControl/>
        <w:numPr>
          <w:ilvl w:val="0"/>
          <w:numId w:val="19"/>
        </w:numPr>
        <w:tabs>
          <w:tab w:val="clear" w:pos="720"/>
          <w:tab w:val="left" w:pos="0"/>
          <w:tab w:val="left" w:pos="426"/>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Шарп Д. Психологические типы. Юнговская типологическая модель / Д. Шарп. – СПб. : Азбука, 1996. – 736 с.</w:t>
      </w:r>
    </w:p>
    <w:p w14:paraId="29869CB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Шихи Г. Возрастные кризисы : ступени личностного роста / Гейл Шихи. – СПб. : Ювента, 1999. – 446 с.</w:t>
      </w:r>
    </w:p>
    <w:p w14:paraId="2C37AA9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Шибутани Т. Социальная психология / Т. Шибутани. – М. : Прогресс, 1969. – 447 с.</w:t>
      </w:r>
    </w:p>
    <w:p w14:paraId="6E976772"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 xml:space="preserve">Шнейдер Л. Б. Семейная психология : Учебное пособие для вузов / Л. Б. Шнейдер. – [2-е изд.]. – М. : Академический Проект ; Екатеринбург : Деловая книга, 2006. – 768 с. </w:t>
      </w:r>
    </w:p>
    <w:p w14:paraId="41687A6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Шорохова Е. В. Проблемы „Я” и самосознания / Е. В. Шорохова // Проблемы сознания. – М. : Наука, 1966.</w:t>
      </w:r>
    </w:p>
    <w:p w14:paraId="602C69C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Шрамко О. І.</w:t>
      </w:r>
      <w:r w:rsidRPr="0065235E">
        <w:rPr>
          <w:rFonts w:ascii="Times New Roman" w:eastAsia="Calibri" w:hAnsi="Times New Roman" w:cs="Times New Roman"/>
          <w:bCs/>
          <w:kern w:val="0"/>
          <w:sz w:val="28"/>
          <w:szCs w:val="28"/>
        </w:rPr>
        <w:t xml:space="preserve"> Індивідуальний досвід в контексті особистісної самореалізації </w:t>
      </w:r>
      <w:r w:rsidRPr="0065235E">
        <w:rPr>
          <w:rFonts w:ascii="Times New Roman" w:eastAsia="Calibri" w:hAnsi="Times New Roman" w:cs="Times New Roman"/>
          <w:kern w:val="0"/>
          <w:sz w:val="28"/>
          <w:szCs w:val="28"/>
        </w:rPr>
        <w:t>: автореф. дис. на здобуття наук. ступеня канд. філос. наук : спец. 09.00.03 „Соціальна філософія та філософія історії” / О. І. Шрамко. – Дніпропетровськ, 1998. – 20 с.</w:t>
      </w:r>
    </w:p>
    <w:p w14:paraId="22E3DA0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Штепа О. С. </w:t>
      </w:r>
      <w:r w:rsidRPr="0065235E">
        <w:rPr>
          <w:rFonts w:ascii="Times New Roman" w:eastAsia="Calibri" w:hAnsi="Times New Roman" w:cs="Times New Roman"/>
          <w:bCs/>
          <w:kern w:val="0"/>
          <w:sz w:val="28"/>
          <w:szCs w:val="28"/>
        </w:rPr>
        <w:t xml:space="preserve">Диспозиційна модель особистісної зрілості </w:t>
      </w:r>
      <w:r w:rsidRPr="0065235E">
        <w:rPr>
          <w:rFonts w:ascii="Times New Roman" w:eastAsia="Calibri" w:hAnsi="Times New Roman" w:cs="Times New Roman"/>
          <w:kern w:val="0"/>
          <w:sz w:val="28"/>
          <w:szCs w:val="28"/>
        </w:rPr>
        <w:t>: автореф. дис. на здобуття наук. ступеня канд. психол. наук : спец. 19.00.05 „Соціальна психологія; психологія соціальної роботи” / О. С. Штепа. – К., 2006. – 17 с.</w:t>
      </w:r>
    </w:p>
    <w:p w14:paraId="1A2F2DD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Щербина В. В. Норми та девіації сучасного шлюбу : автореф. дис. на здобуття наук. ступеня канд. соціол. наук : спец. 22.00.04 „Спеціальні та галузеві соціології” / В. В. Щербина. – Запоріжжя, 2008. – 17 с. </w:t>
      </w:r>
    </w:p>
    <w:p w14:paraId="1EFF0E1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Юнг К. Г. Об архетипах со специальным обращением к понятию Анимы / К. Г. Юнг ; [пер. с англ. А. Баженова]. – Х. : ХГУ, 1992. – 19 с.</w:t>
      </w:r>
    </w:p>
    <w:p w14:paraId="39CB5E0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Юрчак А. Миф о настоящем мужчине и настоящей женщине в российской телевизионной рекламе / А. Юрчак // Семья, гендер, культура : Материалы междунар. конф. 1994 и 1995 гг. – М., 1997. – С. 389–399.</w:t>
      </w:r>
    </w:p>
    <w:p w14:paraId="49E3AAD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Юхименко Н. Ф.</w:t>
      </w:r>
      <w:r w:rsidRPr="0065235E">
        <w:rPr>
          <w:rFonts w:ascii="Times New Roman" w:eastAsia="Calibri" w:hAnsi="Times New Roman" w:cs="Times New Roman"/>
          <w:bCs/>
          <w:kern w:val="0"/>
          <w:sz w:val="28"/>
          <w:szCs w:val="28"/>
        </w:rPr>
        <w:t xml:space="preserve"> Гуманістичні параметри самореалізації особистості : потреби, інтереси, цінності </w:t>
      </w:r>
      <w:r w:rsidRPr="0065235E">
        <w:rPr>
          <w:rFonts w:ascii="Times New Roman" w:eastAsia="Calibri" w:hAnsi="Times New Roman" w:cs="Times New Roman"/>
          <w:kern w:val="0"/>
          <w:sz w:val="28"/>
          <w:szCs w:val="28"/>
        </w:rPr>
        <w:t>: автореф. дис. на здобуття наук. ступеня канд. філос. наук : спец. 09.00.03 „Соціальна філософія та філософія історії” / Н. Ф. Юхименко. – К., 2003. – 18 с.</w:t>
      </w:r>
    </w:p>
    <w:p w14:paraId="3E1E6BC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Эйдемиллер Э. Г. Психология и психотерапия семьи / Э. Г. Эйдемиллер, В. Юстицкис. – [3-е изд.]. – СПб. : Питер, 2002. – 656 с. </w:t>
      </w:r>
    </w:p>
    <w:p w14:paraId="30187693"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Эриксон Э. Идентичность : юность и кризис / Э. Эриксон ; [общ. ред. В. Толстых]. – М. : Прогресс, 1997. – 340 с.</w:t>
      </w:r>
    </w:p>
    <w:p w14:paraId="3589A65E"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lastRenderedPageBreak/>
        <w:t>Эрхардт У. Хорошие девочки отправляются на небеса, а плохие – куда захотят, или почему послушание не приносит счастья / У. Эрхардт. – М. : Класс, 2003. – 176 с.</w:t>
      </w:r>
    </w:p>
    <w:p w14:paraId="7CC02A2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Яблонська Т. М. Актуальні проблеми досліджень сучасної сім’ї в Україні / Т. М. Яблонська // Український соціум. – 2004. – № 2 (4). – C. 80–84.</w:t>
      </w:r>
    </w:p>
    <w:p w14:paraId="731D26D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Яблонська Т. М. Ідентичність як предмет психологічного аналізу / Т. М. Яблонська // Наук. зап. Ін-ту психології імені Г. С. Костюка НАПН України. – 2010. – Вип. 38. – С. 378–386.</w:t>
      </w:r>
    </w:p>
    <w:p w14:paraId="4068649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Як будувати власне майбутнє : життєві завдання особистості : [наукова монографія] / [Т. М. Титаренко, О. Г. Злобіна, Л. А. Лєпіхова та ін.] ; за наук. ред. Т. М. Титаренко. – Кіровоград : Імекс-ЛТД, 2012. – 512 с.</w:t>
      </w:r>
    </w:p>
    <w:p w14:paraId="7FE6F3C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Ялом И. Групповая психотерапия : теория и практика / И. Ялом ; [пер. с англ. М. Лесц]. – [5-е изд., перераб. и доп.]. – СПб. : Питер, 2009 . – 688 с. </w:t>
      </w:r>
    </w:p>
    <w:p w14:paraId="5A220E3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rPr>
      </w:pPr>
      <w:r w:rsidRPr="0065235E">
        <w:rPr>
          <w:rFonts w:ascii="Times New Roman" w:eastAsia="Calibri" w:hAnsi="Times New Roman" w:cs="Times New Roman"/>
          <w:kern w:val="0"/>
          <w:sz w:val="28"/>
          <w:szCs w:val="28"/>
        </w:rPr>
        <w:t xml:space="preserve">Ялом И. </w:t>
      </w:r>
      <w:r w:rsidRPr="0065235E">
        <w:rPr>
          <w:rFonts w:ascii="Times New Roman" w:eastAsia="Calibri" w:hAnsi="Times New Roman" w:cs="Times New Roman"/>
          <w:bCs/>
          <w:kern w:val="0"/>
          <w:sz w:val="28"/>
          <w:szCs w:val="28"/>
        </w:rPr>
        <w:t xml:space="preserve">Лечение от любви и другие психотерапевтические новеллы / И. Ялом ; </w:t>
      </w:r>
      <w:r w:rsidRPr="0065235E">
        <w:rPr>
          <w:rFonts w:ascii="Times New Roman" w:eastAsia="Calibri" w:hAnsi="Times New Roman" w:cs="Times New Roman"/>
          <w:kern w:val="0"/>
          <w:sz w:val="28"/>
          <w:szCs w:val="28"/>
        </w:rPr>
        <w:t>[пер. с англ. А. Б. Фенько]. – М. : Класс, 1997. – 288 с.</w:t>
      </w:r>
    </w:p>
    <w:p w14:paraId="67889C1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rPr>
        <w:t>Ямницький В. М. Розвиток життєтворчої активності особистості : теорія та експеримент : монографія / В. М. Ямницький. – О. : ПНЦ АПН України – СВД М. П. Черкасов, 2006. – 362 с.</w:t>
      </w:r>
    </w:p>
    <w:p w14:paraId="7ED9E49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Aquilino W. S. The returning child and parental experience at midlife / W. S. Aquilino // The parental experience in midlife. – Chicago : University of Chicago Press, 1996. – P. 423–458.</w:t>
      </w:r>
    </w:p>
    <w:p w14:paraId="08236FD1"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iCs/>
          <w:kern w:val="0"/>
          <w:sz w:val="28"/>
          <w:szCs w:val="28"/>
          <w:lang w:val="en-US"/>
        </w:rPr>
      </w:pPr>
      <w:r w:rsidRPr="0065235E">
        <w:rPr>
          <w:rFonts w:ascii="Times New Roman" w:eastAsia="Calibri" w:hAnsi="Times New Roman" w:cs="Times New Roman"/>
          <w:kern w:val="0"/>
          <w:sz w:val="28"/>
          <w:szCs w:val="28"/>
          <w:lang w:val="en-US"/>
        </w:rPr>
        <w:t>Caldwell R. A. Sex differences in separation and divorce : A longitudinal perspective /  R. A. Caldwell, B. Bloom, W. Hodges // Social and psychological problems of women. – Washington, DC: Hemisphere, 1984. – P. 693–701.</w:t>
      </w:r>
    </w:p>
    <w:p w14:paraId="52855B3F"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iCs/>
          <w:kern w:val="0"/>
          <w:sz w:val="28"/>
          <w:szCs w:val="28"/>
          <w:lang w:val="en-US"/>
        </w:rPr>
        <w:t xml:space="preserve">Cross S. E. </w:t>
      </w:r>
      <w:r w:rsidRPr="0065235E">
        <w:rPr>
          <w:rFonts w:ascii="Times New Roman" w:eastAsia="Calibri" w:hAnsi="Times New Roman" w:cs="Times New Roman"/>
          <w:kern w:val="0"/>
          <w:sz w:val="28"/>
          <w:szCs w:val="28"/>
          <w:lang w:val="en-US"/>
        </w:rPr>
        <w:t>Models of the self: self-construals and gender / S. E. </w:t>
      </w:r>
      <w:r w:rsidRPr="0065235E">
        <w:rPr>
          <w:rFonts w:ascii="Times New Roman" w:eastAsia="Calibri" w:hAnsi="Times New Roman" w:cs="Times New Roman"/>
          <w:iCs/>
          <w:kern w:val="0"/>
          <w:sz w:val="28"/>
          <w:szCs w:val="28"/>
          <w:lang w:val="en-US"/>
        </w:rPr>
        <w:t xml:space="preserve">Cross, L Madson </w:t>
      </w:r>
      <w:r w:rsidRPr="0065235E">
        <w:rPr>
          <w:rFonts w:ascii="Times New Roman" w:eastAsia="Calibri" w:hAnsi="Times New Roman" w:cs="Times New Roman"/>
          <w:kern w:val="0"/>
          <w:sz w:val="28"/>
          <w:szCs w:val="28"/>
          <w:lang w:val="en-US"/>
        </w:rPr>
        <w:t>// Psychological bulletin. – 1997. – V. 122. – № 1. – P. 5–37.</w:t>
      </w:r>
    </w:p>
    <w:p w14:paraId="610A742C"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 xml:space="preserve">Datan N. </w:t>
      </w:r>
      <w:r w:rsidRPr="0065235E">
        <w:rPr>
          <w:rFonts w:ascii="Times New Roman" w:eastAsia="Calibri" w:hAnsi="Times New Roman" w:cs="Times New Roman"/>
          <w:iCs/>
          <w:kern w:val="0"/>
          <w:sz w:val="28"/>
          <w:szCs w:val="28"/>
          <w:lang w:val="en-US"/>
        </w:rPr>
        <w:t>Life-span developmental psychology /</w:t>
      </w:r>
      <w:r w:rsidRPr="0065235E">
        <w:rPr>
          <w:rFonts w:ascii="Times New Roman" w:eastAsia="Calibri" w:hAnsi="Times New Roman" w:cs="Times New Roman"/>
          <w:kern w:val="0"/>
          <w:sz w:val="28"/>
          <w:szCs w:val="28"/>
          <w:lang w:val="en-US"/>
        </w:rPr>
        <w:t xml:space="preserve"> N. Datan, L. H. Ginsberg. –</w:t>
      </w:r>
      <w:r w:rsidRPr="0065235E">
        <w:rPr>
          <w:rFonts w:ascii="Times New Roman" w:eastAsia="Calibri" w:hAnsi="Times New Roman" w:cs="Times New Roman"/>
          <w:iCs/>
          <w:kern w:val="0"/>
          <w:sz w:val="28"/>
          <w:szCs w:val="28"/>
          <w:lang w:val="en-US"/>
        </w:rPr>
        <w:t xml:space="preserve"> </w:t>
      </w:r>
      <w:r w:rsidRPr="0065235E">
        <w:rPr>
          <w:rFonts w:ascii="Times New Roman" w:eastAsia="Calibri" w:hAnsi="Times New Roman" w:cs="Times New Roman"/>
          <w:kern w:val="0"/>
          <w:sz w:val="28"/>
          <w:szCs w:val="28"/>
          <w:lang w:val="en-US"/>
        </w:rPr>
        <w:t>New York : Academic Press, 1975. – 313 p.</w:t>
      </w:r>
    </w:p>
    <w:p w14:paraId="6917B89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lastRenderedPageBreak/>
        <w:t>Divorce and separation / Ed. by G. Levinger, O. C. Moles. – N.Y. : Basic Books, 1999. – 256 p.</w:t>
      </w:r>
    </w:p>
    <w:p w14:paraId="4E115551"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iCs/>
          <w:kern w:val="0"/>
          <w:sz w:val="28"/>
          <w:szCs w:val="28"/>
          <w:lang w:val="en-US"/>
        </w:rPr>
      </w:pPr>
      <w:r w:rsidRPr="0065235E">
        <w:rPr>
          <w:rFonts w:ascii="Times New Roman" w:eastAsia="Calibri" w:hAnsi="Times New Roman" w:cs="Times New Roman"/>
          <w:kern w:val="0"/>
          <w:sz w:val="28"/>
          <w:szCs w:val="28"/>
          <w:lang w:val="en-US"/>
        </w:rPr>
        <w:t>Engel M. The stability of the self-concept in adolescence / M. Engel // Journal of Abnormal and Social Psychology. – 1959. – № 58. – P. 201–215.</w:t>
      </w:r>
    </w:p>
    <w:p w14:paraId="0A02E3D0"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iCs/>
          <w:kern w:val="0"/>
          <w:sz w:val="28"/>
          <w:szCs w:val="28"/>
          <w:lang w:val="en-US"/>
        </w:rPr>
        <w:t xml:space="preserve">Feingold A. </w:t>
      </w:r>
      <w:r w:rsidRPr="0065235E">
        <w:rPr>
          <w:rFonts w:ascii="Times New Roman" w:eastAsia="Calibri" w:hAnsi="Times New Roman" w:cs="Times New Roman"/>
          <w:kern w:val="0"/>
          <w:sz w:val="28"/>
          <w:szCs w:val="28"/>
          <w:lang w:val="en-US"/>
        </w:rPr>
        <w:t>Gender differences in personality: a meta-analysis / A. </w:t>
      </w:r>
      <w:r w:rsidRPr="0065235E">
        <w:rPr>
          <w:rFonts w:ascii="Times New Roman" w:eastAsia="Calibri" w:hAnsi="Times New Roman" w:cs="Times New Roman"/>
          <w:iCs/>
          <w:kern w:val="0"/>
          <w:sz w:val="28"/>
          <w:szCs w:val="28"/>
          <w:lang w:val="en-US"/>
        </w:rPr>
        <w:t xml:space="preserve">Feingold </w:t>
      </w:r>
      <w:r w:rsidRPr="0065235E">
        <w:rPr>
          <w:rFonts w:ascii="Times New Roman" w:eastAsia="Calibri" w:hAnsi="Times New Roman" w:cs="Times New Roman"/>
          <w:kern w:val="0"/>
          <w:sz w:val="28"/>
          <w:szCs w:val="28"/>
          <w:lang w:val="en-US"/>
        </w:rPr>
        <w:t>// Psychological bulletin. – 1994. – V. 116. – № 3. – P. 429–456.</w:t>
      </w:r>
    </w:p>
    <w:p w14:paraId="2BEA5ECE"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 xml:space="preserve">Harrison A. O. Family ecologies of ethnic minority children / A. O. Harrison, M. N. Wilson, </w:t>
      </w:r>
      <w:r w:rsidRPr="0065235E">
        <w:rPr>
          <w:rFonts w:ascii="Times New Roman" w:eastAsia="Calibri" w:hAnsi="Times New Roman" w:cs="Times New Roman"/>
          <w:kern w:val="0"/>
          <w:sz w:val="28"/>
          <w:szCs w:val="28"/>
        </w:rPr>
        <w:t>С</w:t>
      </w:r>
      <w:r w:rsidRPr="0065235E">
        <w:rPr>
          <w:rFonts w:ascii="Times New Roman" w:eastAsia="Calibri" w:hAnsi="Times New Roman" w:cs="Times New Roman"/>
          <w:kern w:val="0"/>
          <w:sz w:val="28"/>
          <w:szCs w:val="28"/>
          <w:lang w:val="en-US"/>
        </w:rPr>
        <w:t xml:space="preserve">. J. Pine, S. Q. Chan, R. Buriel // </w:t>
      </w:r>
      <w:r w:rsidRPr="0065235E">
        <w:rPr>
          <w:rFonts w:ascii="Times New Roman" w:eastAsia="Calibri" w:hAnsi="Times New Roman" w:cs="Times New Roman"/>
          <w:iCs/>
          <w:kern w:val="0"/>
          <w:sz w:val="28"/>
          <w:szCs w:val="28"/>
          <w:lang w:val="en-US"/>
        </w:rPr>
        <w:t>Child Development. – 1990. – № 61. – P. </w:t>
      </w:r>
      <w:r w:rsidRPr="0065235E">
        <w:rPr>
          <w:rFonts w:ascii="Times New Roman" w:eastAsia="Calibri" w:hAnsi="Times New Roman" w:cs="Times New Roman"/>
          <w:kern w:val="0"/>
          <w:sz w:val="28"/>
          <w:szCs w:val="28"/>
          <w:lang w:val="en-US"/>
        </w:rPr>
        <w:t>347–362.</w:t>
      </w:r>
    </w:p>
    <w:p w14:paraId="5943E02C"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Helmreich R. Environmental Stress and the Maintenance of Self-Esteem / R. Helmreich, R. Radloff // Social Psychology/ Ed. By E. Aronson and R. Helmreich. – New York : a.o., 1973. – 158 p.</w:t>
      </w:r>
    </w:p>
    <w:p w14:paraId="1BFBE1EF"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Hetherington E. M. Coping with divorce, single parenting, and remarriage: A risk and resiliency perspective / E. M. Hetherington. – Mahvvah, NJ : Erlbaum, 1999. – 260 p.</w:t>
      </w:r>
    </w:p>
    <w:p w14:paraId="29176185"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iCs/>
          <w:kern w:val="0"/>
          <w:sz w:val="28"/>
          <w:szCs w:val="28"/>
          <w:lang w:val="en-US"/>
        </w:rPr>
      </w:pPr>
      <w:r w:rsidRPr="0065235E">
        <w:rPr>
          <w:rFonts w:ascii="Times New Roman" w:eastAsia="Calibri" w:hAnsi="Times New Roman" w:cs="Times New Roman"/>
          <w:kern w:val="0"/>
          <w:sz w:val="28"/>
          <w:szCs w:val="28"/>
          <w:lang w:val="en-US"/>
        </w:rPr>
        <w:t>Hetherington E. M. The aftermath of divorce / T. M. Hetherington, M. Cox, R. Cox // Mother-child, father-child relationships / Eds. J. H. Stevens &amp; M. Athews – Washington, DC: National Association for the Education of Young Children, 1978. – P. 110–155.</w:t>
      </w:r>
    </w:p>
    <w:p w14:paraId="0105010A"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iCs/>
          <w:kern w:val="0"/>
          <w:sz w:val="28"/>
          <w:szCs w:val="28"/>
          <w:lang w:val="en-US"/>
        </w:rPr>
        <w:t xml:space="preserve">Inkeles A. </w:t>
      </w:r>
      <w:r w:rsidRPr="0065235E">
        <w:rPr>
          <w:rFonts w:ascii="Times New Roman" w:eastAsia="Calibri" w:hAnsi="Times New Roman" w:cs="Times New Roman"/>
          <w:kern w:val="0"/>
          <w:sz w:val="28"/>
          <w:szCs w:val="28"/>
          <w:lang w:val="en-US"/>
        </w:rPr>
        <w:t>Social Change and Social Character: the role of parental mediation / A. </w:t>
      </w:r>
      <w:r w:rsidRPr="0065235E">
        <w:rPr>
          <w:rFonts w:ascii="Times New Roman" w:eastAsia="Calibri" w:hAnsi="Times New Roman" w:cs="Times New Roman"/>
          <w:iCs/>
          <w:kern w:val="0"/>
          <w:sz w:val="28"/>
          <w:szCs w:val="28"/>
          <w:lang w:val="en-US"/>
        </w:rPr>
        <w:t xml:space="preserve">Inkeles </w:t>
      </w:r>
      <w:r w:rsidRPr="0065235E">
        <w:rPr>
          <w:rFonts w:ascii="Times New Roman" w:eastAsia="Calibri" w:hAnsi="Times New Roman" w:cs="Times New Roman"/>
          <w:kern w:val="0"/>
          <w:sz w:val="28"/>
          <w:szCs w:val="28"/>
          <w:lang w:val="en-US"/>
        </w:rPr>
        <w:t>// J. of Social Issues. – 1983. – V.39 (4). – P. 109–124.</w:t>
      </w:r>
    </w:p>
    <w:p w14:paraId="38058851"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 xml:space="preserve">Katz P. A. Children’s Self-Image Disparity : The Effects of Age, Maladjustment, and Action-Thought Orientation / P. A Katz, E. Zigler, S. R. Zalk // Developmental Psychology. –1975. – V. 11. – </w:t>
      </w:r>
      <w:r w:rsidRPr="0065235E">
        <w:rPr>
          <w:rFonts w:ascii="Times New Roman" w:eastAsia="Calibri" w:hAnsi="Times New Roman" w:cs="Times New Roman"/>
          <w:kern w:val="0"/>
          <w:sz w:val="28"/>
          <w:szCs w:val="28"/>
        </w:rPr>
        <w:t>Р</w:t>
      </w:r>
      <w:r w:rsidRPr="0065235E">
        <w:rPr>
          <w:rFonts w:ascii="Times New Roman" w:eastAsia="Calibri" w:hAnsi="Times New Roman" w:cs="Times New Roman"/>
          <w:kern w:val="0"/>
          <w:sz w:val="28"/>
          <w:szCs w:val="28"/>
          <w:lang w:val="en-US"/>
        </w:rPr>
        <w:t>. 546–550.</w:t>
      </w:r>
    </w:p>
    <w:p w14:paraId="474B614B"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 xml:space="preserve">Kegan R. </w:t>
      </w:r>
      <w:r w:rsidRPr="0065235E">
        <w:rPr>
          <w:rFonts w:ascii="Times New Roman" w:eastAsia="Calibri" w:hAnsi="Times New Roman" w:cs="Times New Roman"/>
          <w:iCs/>
          <w:kern w:val="0"/>
          <w:sz w:val="28"/>
          <w:szCs w:val="28"/>
          <w:lang w:val="en-US"/>
        </w:rPr>
        <w:t>The evolving self : Problem and process in human development / R. </w:t>
      </w:r>
      <w:r w:rsidRPr="0065235E">
        <w:rPr>
          <w:rFonts w:ascii="Times New Roman" w:eastAsia="Calibri" w:hAnsi="Times New Roman" w:cs="Times New Roman"/>
          <w:kern w:val="0"/>
          <w:sz w:val="28"/>
          <w:szCs w:val="28"/>
          <w:lang w:val="en-US"/>
        </w:rPr>
        <w:t xml:space="preserve">Kegan. – Cambridge, MA : Harvard University Press, 1982. – 336 </w:t>
      </w:r>
      <w:r w:rsidRPr="0065235E">
        <w:rPr>
          <w:rFonts w:ascii="Times New Roman" w:eastAsia="Calibri" w:hAnsi="Times New Roman" w:cs="Times New Roman"/>
          <w:kern w:val="0"/>
          <w:sz w:val="28"/>
          <w:szCs w:val="28"/>
        </w:rPr>
        <w:t>р</w:t>
      </w:r>
      <w:r w:rsidRPr="0065235E">
        <w:rPr>
          <w:rFonts w:ascii="Times New Roman" w:eastAsia="Calibri" w:hAnsi="Times New Roman" w:cs="Times New Roman"/>
          <w:kern w:val="0"/>
          <w:sz w:val="28"/>
          <w:szCs w:val="28"/>
          <w:lang w:val="en-US"/>
        </w:rPr>
        <w:t>.</w:t>
      </w:r>
    </w:p>
    <w:p w14:paraId="31E065B2"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 xml:space="preserve">Kegan R. </w:t>
      </w:r>
      <w:r w:rsidRPr="0065235E">
        <w:rPr>
          <w:rFonts w:ascii="Times New Roman" w:eastAsia="Calibri" w:hAnsi="Times New Roman" w:cs="Times New Roman"/>
          <w:iCs/>
          <w:kern w:val="0"/>
          <w:sz w:val="28"/>
          <w:szCs w:val="28"/>
          <w:lang w:val="en-US"/>
        </w:rPr>
        <w:t>In over our heads : The mental demands of modern life / R. </w:t>
      </w:r>
      <w:r w:rsidRPr="0065235E">
        <w:rPr>
          <w:rFonts w:ascii="Times New Roman" w:eastAsia="Calibri" w:hAnsi="Times New Roman" w:cs="Times New Roman"/>
          <w:kern w:val="0"/>
          <w:sz w:val="28"/>
          <w:szCs w:val="28"/>
          <w:lang w:val="en-US"/>
        </w:rPr>
        <w:t>Kegan</w:t>
      </w:r>
      <w:r w:rsidRPr="0065235E">
        <w:rPr>
          <w:rFonts w:ascii="Times New Roman" w:eastAsia="Calibri" w:hAnsi="Times New Roman" w:cs="Times New Roman"/>
          <w:iCs/>
          <w:kern w:val="0"/>
          <w:sz w:val="28"/>
          <w:szCs w:val="28"/>
          <w:lang w:val="en-US"/>
        </w:rPr>
        <w:t xml:space="preserve">. – </w:t>
      </w:r>
      <w:r w:rsidRPr="0065235E">
        <w:rPr>
          <w:rFonts w:ascii="Times New Roman" w:eastAsia="Calibri" w:hAnsi="Times New Roman" w:cs="Times New Roman"/>
          <w:kern w:val="0"/>
          <w:sz w:val="28"/>
          <w:szCs w:val="28"/>
          <w:lang w:val="en-US"/>
        </w:rPr>
        <w:t xml:space="preserve">Cambridge, MA : Harvard University Press, 1995. – 396 </w:t>
      </w:r>
      <w:r w:rsidRPr="0065235E">
        <w:rPr>
          <w:rFonts w:ascii="Times New Roman" w:eastAsia="Calibri" w:hAnsi="Times New Roman" w:cs="Times New Roman"/>
          <w:kern w:val="0"/>
          <w:sz w:val="28"/>
          <w:szCs w:val="28"/>
        </w:rPr>
        <w:t>р</w:t>
      </w:r>
      <w:r w:rsidRPr="0065235E">
        <w:rPr>
          <w:rFonts w:ascii="Times New Roman" w:eastAsia="Calibri" w:hAnsi="Times New Roman" w:cs="Times New Roman"/>
          <w:kern w:val="0"/>
          <w:sz w:val="28"/>
          <w:szCs w:val="28"/>
          <w:lang w:val="en-US"/>
        </w:rPr>
        <w:t>.</w:t>
      </w:r>
    </w:p>
    <w:p w14:paraId="08AA234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lastRenderedPageBreak/>
        <w:t xml:space="preserve">Kelly J. B. Divorce : The adult perspective / J. B. Kelly // Handbook of developmental psychology / Ed. B. Wolman. – Englewood Cliffs, N.J. : Prentice Hall, 1982. – </w:t>
      </w:r>
      <w:r w:rsidRPr="0065235E">
        <w:rPr>
          <w:rFonts w:ascii="Times New Roman" w:eastAsia="Calibri" w:hAnsi="Times New Roman" w:cs="Times New Roman"/>
          <w:kern w:val="0"/>
          <w:sz w:val="28"/>
          <w:szCs w:val="28"/>
        </w:rPr>
        <w:t>Р</w:t>
      </w:r>
      <w:r w:rsidRPr="0065235E">
        <w:rPr>
          <w:rFonts w:ascii="Times New Roman" w:eastAsia="Calibri" w:hAnsi="Times New Roman" w:cs="Times New Roman"/>
          <w:kern w:val="0"/>
          <w:sz w:val="28"/>
          <w:szCs w:val="28"/>
          <w:lang w:val="en-US"/>
        </w:rPr>
        <w:t>. 734–750.</w:t>
      </w:r>
    </w:p>
    <w:p w14:paraId="02180475"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iCs/>
          <w:kern w:val="0"/>
          <w:sz w:val="28"/>
          <w:szCs w:val="28"/>
          <w:lang w:val="en-US"/>
        </w:rPr>
      </w:pPr>
      <w:r w:rsidRPr="0065235E">
        <w:rPr>
          <w:rFonts w:ascii="Times New Roman" w:eastAsia="Calibri" w:hAnsi="Times New Roman" w:cs="Times New Roman"/>
          <w:kern w:val="0"/>
          <w:sz w:val="28"/>
          <w:szCs w:val="28"/>
          <w:lang w:val="en-US"/>
        </w:rPr>
        <w:t xml:space="preserve">Loevinger J. </w:t>
      </w:r>
      <w:r w:rsidRPr="0065235E">
        <w:rPr>
          <w:rFonts w:ascii="Times New Roman" w:eastAsia="Calibri" w:hAnsi="Times New Roman" w:cs="Times New Roman"/>
          <w:iCs/>
          <w:kern w:val="0"/>
          <w:sz w:val="28"/>
          <w:szCs w:val="28"/>
          <w:lang w:val="en-US"/>
        </w:rPr>
        <w:t>Ego development: Conceptions and theories / J. </w:t>
      </w:r>
      <w:r w:rsidRPr="0065235E">
        <w:rPr>
          <w:rFonts w:ascii="Times New Roman" w:eastAsia="Calibri" w:hAnsi="Times New Roman" w:cs="Times New Roman"/>
          <w:kern w:val="0"/>
          <w:sz w:val="28"/>
          <w:szCs w:val="28"/>
          <w:lang w:val="en-US"/>
        </w:rPr>
        <w:t>Loevinger</w:t>
      </w:r>
      <w:r w:rsidRPr="0065235E">
        <w:rPr>
          <w:rFonts w:ascii="Times New Roman" w:eastAsia="Calibri" w:hAnsi="Times New Roman" w:cs="Times New Roman"/>
          <w:iCs/>
          <w:kern w:val="0"/>
          <w:sz w:val="28"/>
          <w:szCs w:val="28"/>
          <w:lang w:val="en-US"/>
        </w:rPr>
        <w:t xml:space="preserve">. – </w:t>
      </w:r>
      <w:r w:rsidRPr="0065235E">
        <w:rPr>
          <w:rFonts w:ascii="Times New Roman" w:eastAsia="Calibri" w:hAnsi="Times New Roman" w:cs="Times New Roman"/>
          <w:kern w:val="0"/>
          <w:sz w:val="28"/>
          <w:szCs w:val="28"/>
          <w:lang w:val="en-US"/>
        </w:rPr>
        <w:t>San Francisco : Jossey-Bass, 1976. – 542 p.</w:t>
      </w:r>
    </w:p>
    <w:p w14:paraId="6E6FAFAD" w14:textId="77777777" w:rsidR="0065235E" w:rsidRPr="0065235E" w:rsidRDefault="0065235E" w:rsidP="0065235E">
      <w:pPr>
        <w:widowControl/>
        <w:numPr>
          <w:ilvl w:val="0"/>
          <w:numId w:val="19"/>
        </w:numPr>
        <w:shd w:val="clear" w:color="auto" w:fill="FFFFFF"/>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iCs/>
          <w:kern w:val="0"/>
          <w:sz w:val="28"/>
          <w:szCs w:val="28"/>
          <w:lang w:val="en-US"/>
        </w:rPr>
        <w:t xml:space="preserve">Maccoby E. E. </w:t>
      </w:r>
      <w:r w:rsidRPr="0065235E">
        <w:rPr>
          <w:rFonts w:ascii="Times New Roman" w:eastAsia="Calibri" w:hAnsi="Times New Roman" w:cs="Times New Roman"/>
          <w:kern w:val="0"/>
          <w:sz w:val="28"/>
          <w:szCs w:val="28"/>
          <w:lang w:val="en-US"/>
        </w:rPr>
        <w:t xml:space="preserve">The psychology of sex differences / </w:t>
      </w:r>
      <w:r w:rsidRPr="0065235E">
        <w:rPr>
          <w:rFonts w:ascii="Times New Roman" w:eastAsia="Calibri" w:hAnsi="Times New Roman" w:cs="Times New Roman"/>
          <w:iCs/>
          <w:kern w:val="0"/>
          <w:sz w:val="28"/>
          <w:szCs w:val="28"/>
          <w:lang w:val="en-US"/>
        </w:rPr>
        <w:t xml:space="preserve">E. E Maccoby, C. N. Jacklin. – </w:t>
      </w:r>
      <w:r w:rsidRPr="0065235E">
        <w:rPr>
          <w:rFonts w:ascii="Times New Roman" w:eastAsia="Calibri" w:hAnsi="Times New Roman" w:cs="Times New Roman"/>
          <w:kern w:val="0"/>
          <w:sz w:val="28"/>
          <w:szCs w:val="28"/>
          <w:lang w:val="en-US"/>
        </w:rPr>
        <w:t>Stanford, 1978. – 416 p.</w:t>
      </w:r>
    </w:p>
    <w:p w14:paraId="4DB38260"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iCs/>
          <w:kern w:val="0"/>
          <w:sz w:val="28"/>
          <w:szCs w:val="28"/>
          <w:lang w:val="en-US"/>
        </w:rPr>
      </w:pPr>
      <w:r w:rsidRPr="0065235E">
        <w:rPr>
          <w:rFonts w:ascii="Times New Roman" w:eastAsia="Calibri" w:hAnsi="Times New Roman" w:cs="Times New Roman"/>
          <w:kern w:val="0"/>
          <w:sz w:val="28"/>
          <w:szCs w:val="28"/>
          <w:lang w:val="en-US"/>
        </w:rPr>
        <w:t>Markus H. Possible Selves : The Interface between Motivation and the Self-Concept / H. Markus, P. Nurius // Self and Identity : Psychosocial Perspectives / Ed. K. Yardley, T. Honess. – Chichester : Wiley, 1987. – P. 157–172.</w:t>
      </w:r>
    </w:p>
    <w:p w14:paraId="7A9D7776"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iCs/>
          <w:kern w:val="0"/>
          <w:sz w:val="28"/>
          <w:szCs w:val="28"/>
          <w:lang w:val="en-US"/>
        </w:rPr>
        <w:t xml:space="preserve">Parasuraman S. </w:t>
      </w:r>
      <w:r w:rsidRPr="0065235E">
        <w:rPr>
          <w:rFonts w:ascii="Times New Roman" w:eastAsia="Calibri" w:hAnsi="Times New Roman" w:cs="Times New Roman"/>
          <w:kern w:val="0"/>
          <w:sz w:val="28"/>
          <w:szCs w:val="28"/>
          <w:lang w:val="en-US"/>
        </w:rPr>
        <w:t>Work and family variables as mediators of the relationship between wives' employment and husbands' well-being / S. </w:t>
      </w:r>
      <w:r w:rsidRPr="0065235E">
        <w:rPr>
          <w:rFonts w:ascii="Times New Roman" w:eastAsia="Calibri" w:hAnsi="Times New Roman" w:cs="Times New Roman"/>
          <w:iCs/>
          <w:kern w:val="0"/>
          <w:sz w:val="28"/>
          <w:szCs w:val="28"/>
          <w:lang w:val="en-US"/>
        </w:rPr>
        <w:t xml:space="preserve">Parasuraman, J. H. Greenhouse, S. Rabinowitz, A. G. Bedeian, K. W. Mossholder </w:t>
      </w:r>
      <w:r w:rsidRPr="0065235E">
        <w:rPr>
          <w:rFonts w:ascii="Times New Roman" w:eastAsia="Calibri" w:hAnsi="Times New Roman" w:cs="Times New Roman"/>
          <w:kern w:val="0"/>
          <w:sz w:val="28"/>
          <w:szCs w:val="28"/>
          <w:lang w:val="en-US"/>
        </w:rPr>
        <w:t>// Academy of management journal. – 1989. – V. 32. – № 1. – P. 185–201.</w:t>
      </w:r>
    </w:p>
    <w:p w14:paraId="05FCDADD"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Salts C. Divorce process / C. Salts // Journ. of divorce. – 1979. – V. 2 (3). – P. 233–240.</w:t>
      </w:r>
    </w:p>
    <w:p w14:paraId="50650077"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Spanier G. Adjustment to separation and divorce / G. Spanier, R. Casto // Journ. of divorce. – 1979. – V. 1. – № 2 (3). – P. 241–253.</w:t>
      </w:r>
    </w:p>
    <w:p w14:paraId="4DCFA734"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Spanier G. Remarriage after divorce : A longitudinal analysis of well-being / G. Spanier, E. Furstenberg // Journal of Marriage and the Family. – 1982. – № 44. – P. 709–720.</w:t>
      </w:r>
    </w:p>
    <w:p w14:paraId="324E44CB"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Stern D. N. The interpersonal word of infant / D. N. Stern. – New York : Basic Books, 1985. – 278 p.</w:t>
      </w:r>
    </w:p>
    <w:p w14:paraId="7FB1DD7C"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kern w:val="0"/>
          <w:sz w:val="28"/>
          <w:szCs w:val="28"/>
          <w:lang w:val="en-US"/>
        </w:rPr>
      </w:pPr>
      <w:r w:rsidRPr="0065235E">
        <w:rPr>
          <w:rFonts w:ascii="Times New Roman" w:eastAsia="Calibri" w:hAnsi="Times New Roman" w:cs="Times New Roman"/>
          <w:kern w:val="0"/>
          <w:sz w:val="28"/>
          <w:szCs w:val="28"/>
          <w:lang w:val="en-US"/>
        </w:rPr>
        <w:t>Tschann J. M. Resources, stressors, and attachment as predictors of adult adjustment after divorce : A longitudinal study / J. M. Tschann, J. R. Johnston, J. D. Waller-Stein // Journal of Marriage and the Family. – 1989. – № 51. – P. 1033–1046.</w:t>
      </w:r>
    </w:p>
    <w:p w14:paraId="658AD1A9" w14:textId="77777777" w:rsidR="0065235E" w:rsidRPr="0065235E" w:rsidRDefault="0065235E" w:rsidP="0065235E">
      <w:pPr>
        <w:widowControl/>
        <w:numPr>
          <w:ilvl w:val="0"/>
          <w:numId w:val="19"/>
        </w:numPr>
        <w:tabs>
          <w:tab w:val="clear" w:pos="720"/>
          <w:tab w:val="left" w:pos="0"/>
          <w:tab w:val="left" w:pos="567"/>
          <w:tab w:val="num" w:pos="1070"/>
        </w:tabs>
        <w:spacing w:after="0" w:line="360" w:lineRule="auto"/>
        <w:ind w:left="0" w:firstLine="284"/>
        <w:jc w:val="left"/>
        <w:rPr>
          <w:rFonts w:ascii="Times New Roman" w:eastAsia="Calibri" w:hAnsi="Times New Roman" w:cs="Times New Roman"/>
          <w:b/>
          <w:kern w:val="0"/>
          <w:sz w:val="28"/>
          <w:szCs w:val="28"/>
          <w:lang w:val="en-US"/>
        </w:rPr>
      </w:pPr>
      <w:r w:rsidRPr="0065235E">
        <w:rPr>
          <w:rFonts w:ascii="Times New Roman" w:eastAsia="Calibri" w:hAnsi="Times New Roman" w:cs="Times New Roman"/>
          <w:kern w:val="0"/>
          <w:sz w:val="28"/>
          <w:szCs w:val="28"/>
          <w:lang w:val="en-US"/>
        </w:rPr>
        <w:lastRenderedPageBreak/>
        <w:t>Wallerstein J. Second chances : Men, women, and children a decade after divorce / J. Wallerstein, S. Blakeslee. – New York : Ticknor &amp; Fields, 1989. – 352 p.</w:t>
      </w:r>
    </w:p>
    <w:p w14:paraId="6284A8B5" w14:textId="77777777" w:rsidR="0065235E" w:rsidRPr="0065235E" w:rsidRDefault="0065235E" w:rsidP="0065235E">
      <w:bookmarkStart w:id="0" w:name="_GoBack"/>
      <w:bookmarkEnd w:id="0"/>
    </w:p>
    <w:sectPr w:rsidR="0065235E" w:rsidRPr="0065235E" w:rsidSect="006E463D">
      <w:headerReference w:type="default" r:id="rId43"/>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5D3B0" w14:textId="77777777" w:rsidR="00CD4691" w:rsidRDefault="00CD4691">
      <w:pPr>
        <w:spacing w:after="0" w:line="240" w:lineRule="auto"/>
      </w:pPr>
      <w:r>
        <w:separator/>
      </w:r>
    </w:p>
  </w:endnote>
  <w:endnote w:type="continuationSeparator" w:id="0">
    <w:p w14:paraId="11018137" w14:textId="77777777" w:rsidR="00CD4691" w:rsidRDefault="00CD4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2F7ED" w14:textId="77777777" w:rsidR="0065235E" w:rsidRDefault="0065235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11049" w14:textId="77777777" w:rsidR="0065235E" w:rsidRDefault="0065235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6AE43" w14:textId="77777777" w:rsidR="0065235E" w:rsidRDefault="0065235E">
    <w:pPr>
      <w:pStyle w:val="affffffff9"/>
      <w:ind w:right="360" w:firstLine="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81205" w14:textId="77777777" w:rsidR="0065235E" w:rsidRDefault="0065235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AF6C" w14:textId="77777777" w:rsidR="0065235E" w:rsidRDefault="0065235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3194F" w14:textId="77777777" w:rsidR="0065235E" w:rsidRDefault="0065235E">
    <w:pPr>
      <w:pStyle w:val="affffffff9"/>
      <w:ind w:right="360" w:firstLine="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38ADE" w14:textId="77777777" w:rsidR="0065235E" w:rsidRDefault="0065235E"/>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5D374" w14:textId="77777777" w:rsidR="0065235E" w:rsidRDefault="0065235E"/>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96DE5" w14:textId="77777777" w:rsidR="0065235E" w:rsidRDefault="0065235E">
    <w:pPr>
      <w:pStyle w:val="affffffff9"/>
      <w:ind w:right="360" w:firstLine="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A0DF5" w14:textId="77777777" w:rsidR="0065235E" w:rsidRDefault="006523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F8702" w14:textId="77777777" w:rsidR="0065235E" w:rsidRDefault="0065235E">
    <w:pPr>
      <w:pStyle w:val="affffffff9"/>
      <w:ind w:right="36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231CB" w14:textId="77777777" w:rsidR="0065235E" w:rsidRDefault="0065235E">
    <w:pPr>
      <w:pStyle w:val="affffffff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9BED0" w14:textId="77777777" w:rsidR="0065235E" w:rsidRDefault="0065235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B55C3" w14:textId="77777777" w:rsidR="0065235E" w:rsidRDefault="0065235E">
    <w:pPr>
      <w:pStyle w:val="affffffff9"/>
      <w:ind w:right="36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8409F" w14:textId="77777777" w:rsidR="0065235E" w:rsidRDefault="0065235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82EE4" w14:textId="77777777" w:rsidR="0065235E" w:rsidRDefault="0065235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CD001" w14:textId="77777777" w:rsidR="0065235E" w:rsidRDefault="0065235E">
    <w:pPr>
      <w:pStyle w:val="affffffff9"/>
      <w:ind w:right="360" w:firstLine="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229C9" w14:textId="77777777" w:rsidR="0065235E" w:rsidRDefault="0065235E">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6086D" w14:textId="77777777" w:rsidR="00CD4691" w:rsidRDefault="00CD4691">
      <w:pPr>
        <w:spacing w:after="0" w:line="240" w:lineRule="auto"/>
      </w:pPr>
      <w:r>
        <w:separator/>
      </w:r>
    </w:p>
  </w:footnote>
  <w:footnote w:type="continuationSeparator" w:id="0">
    <w:p w14:paraId="3D7774E6" w14:textId="77777777" w:rsidR="00CD4691" w:rsidRDefault="00CD4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29BD7" w14:textId="5679E657" w:rsidR="0065235E" w:rsidRDefault="0065235E">
    <w:pPr>
      <w:pStyle w:val="affffffff6"/>
      <w:ind w:right="360" w:firstLine="0"/>
      <w:jc w:val="right"/>
    </w:pPr>
    <w:r>
      <w:rPr>
        <w:noProof/>
        <w:lang w:eastAsia="ru-RU"/>
      </w:rPr>
      <mc:AlternateContent>
        <mc:Choice Requires="wps">
          <w:drawing>
            <wp:anchor distT="0" distB="0" distL="0" distR="0" simplePos="0" relativeHeight="251663360" behindDoc="0" locked="0" layoutInCell="1" allowOverlap="1" wp14:anchorId="4B417099" wp14:editId="6E4B3695">
              <wp:simplePos x="0" y="0"/>
              <wp:positionH relativeFrom="page">
                <wp:posOffset>7110730</wp:posOffset>
              </wp:positionH>
              <wp:positionV relativeFrom="paragraph">
                <wp:posOffset>635</wp:posOffset>
              </wp:positionV>
              <wp:extent cx="88900" cy="203835"/>
              <wp:effectExtent l="5080" t="635" r="1270" b="5080"/>
              <wp:wrapSquare wrapText="largest"/>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6F82AE" w14:textId="77777777" w:rsidR="0065235E" w:rsidRDefault="0065235E">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17099" id="_x0000_t202" coordsize="21600,21600" o:spt="202" path="m,l,21600r21600,l21600,xe">
              <v:stroke joinstyle="miter"/>
              <v:path gradientshapeok="t" o:connecttype="rect"/>
            </v:shapetype>
            <v:shape id="Надпись 10" o:spid="_x0000_s1026" type="#_x0000_t202" style="position:absolute;left:0;text-align:left;margin-left:559.9pt;margin-top:.05pt;width:7pt;height:16.0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" stroked="f">
              <v:fill opacity="0"/>
              <v:textbox inset="0,0,0,0">
                <w:txbxContent>
                  <w:p w14:paraId="726F82AE" w14:textId="77777777" w:rsidR="0065235E" w:rsidRDefault="0065235E">
                    <w:pPr>
                      <w:pStyle w:val="affffffff6"/>
                    </w:pPr>
                  </w:p>
                </w:txbxContent>
              </v:textbox>
              <w10:wrap type="square" side="largest" anchorx="page"/>
            </v:shape>
          </w:pict>
        </mc:Fallback>
      </mc:AlternateContent>
    </w:r>
  </w:p>
  <w:p w14:paraId="08E1387D" w14:textId="77777777" w:rsidR="0065235E" w:rsidRDefault="0065235E">
    <w:pPr>
      <w:pStyle w:val="affffffff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02F85" w14:textId="410788BB" w:rsidR="0065235E" w:rsidRDefault="0065235E">
    <w:pPr>
      <w:pStyle w:val="affffffff6"/>
      <w:ind w:right="360" w:firstLine="0"/>
      <w:jc w:val="right"/>
    </w:pPr>
    <w:r>
      <w:rPr>
        <w:noProof/>
        <w:lang w:eastAsia="ru-RU"/>
      </w:rPr>
      <mc:AlternateContent>
        <mc:Choice Requires="wps">
          <w:drawing>
            <wp:anchor distT="0" distB="0" distL="0" distR="0" simplePos="0" relativeHeight="251661312" behindDoc="0" locked="0" layoutInCell="1" allowOverlap="1" wp14:anchorId="76348A5A" wp14:editId="70EFF7EF">
              <wp:simplePos x="0" y="0"/>
              <wp:positionH relativeFrom="page">
                <wp:posOffset>7110730</wp:posOffset>
              </wp:positionH>
              <wp:positionV relativeFrom="paragraph">
                <wp:posOffset>635</wp:posOffset>
              </wp:positionV>
              <wp:extent cx="88900" cy="203835"/>
              <wp:effectExtent l="5080" t="635" r="1270" b="5080"/>
              <wp:wrapSquare wrapText="larges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E7ED01" w14:textId="77777777" w:rsidR="0065235E" w:rsidRDefault="0065235E">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48A5A" id="_x0000_t202" coordsize="21600,21600" o:spt="202" path="m,l,21600r21600,l21600,xe">
              <v:stroke joinstyle="miter"/>
              <v:path gradientshapeok="t" o:connecttype="rect"/>
            </v:shapetype>
            <v:shape id="Надпись 7" o:spid="_x0000_s1029" type="#_x0000_t202" style="position:absolute;left:0;text-align:left;margin-left:559.9pt;margin-top:.05pt;width:7pt;height:16.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" stroked="f">
              <v:fill opacity="0"/>
              <v:textbox inset="0,0,0,0">
                <w:txbxContent>
                  <w:p w14:paraId="5BE7ED01" w14:textId="77777777" w:rsidR="0065235E" w:rsidRDefault="0065235E">
                    <w:pPr>
                      <w:pStyle w:val="affffffff6"/>
                    </w:pPr>
                  </w:p>
                </w:txbxContent>
              </v:textbox>
              <w10:wrap type="square" side="largest" anchorx="page"/>
            </v:shape>
          </w:pict>
        </mc:Fallback>
      </mc:AlternateContent>
    </w:r>
  </w:p>
  <w:p w14:paraId="77CBB431" w14:textId="77777777" w:rsidR="0065235E" w:rsidRDefault="0065235E">
    <w:pPr>
      <w:pStyle w:val="affffffff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F4D92" w14:textId="77777777" w:rsidR="0065235E" w:rsidRDefault="0065235E"/>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426A5" w14:textId="77777777" w:rsidR="0065235E" w:rsidRDefault="0065235E"/>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C2353" w14:textId="38718AC2" w:rsidR="0065235E" w:rsidRDefault="0065235E">
    <w:pPr>
      <w:pStyle w:val="affffffff6"/>
      <w:ind w:right="360" w:firstLine="0"/>
      <w:jc w:val="right"/>
    </w:pPr>
    <w:r>
      <w:rPr>
        <w:noProof/>
        <w:lang w:eastAsia="ru-RU"/>
      </w:rPr>
      <mc:AlternateContent>
        <mc:Choice Requires="wps">
          <w:drawing>
            <wp:anchor distT="0" distB="0" distL="0" distR="0" simplePos="0" relativeHeight="251660288" behindDoc="0" locked="0" layoutInCell="1" allowOverlap="1" wp14:anchorId="58ACA62A" wp14:editId="3F4440AA">
              <wp:simplePos x="0" y="0"/>
              <wp:positionH relativeFrom="page">
                <wp:posOffset>7110730</wp:posOffset>
              </wp:positionH>
              <wp:positionV relativeFrom="paragraph">
                <wp:posOffset>635</wp:posOffset>
              </wp:positionV>
              <wp:extent cx="88900" cy="203835"/>
              <wp:effectExtent l="5080" t="635" r="1270" b="5080"/>
              <wp:wrapSquare wrapText="largest"/>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C25CA" w14:textId="77777777" w:rsidR="0065235E" w:rsidRDefault="0065235E">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10</w:t>
                          </w:r>
                          <w:r>
                            <w:rPr>
                              <w:rStyle w:val="afffffffffffffffffffffffffff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CA62A" id="_x0000_t202" coordsize="21600,21600" o:spt="202" path="m,l,21600r21600,l21600,xe">
              <v:stroke joinstyle="miter"/>
              <v:path gradientshapeok="t" o:connecttype="rect"/>
            </v:shapetype>
            <v:shape id="Надпись 6" o:spid="_x0000_s1030" type="#_x0000_t202" style="position:absolute;left:0;text-align:left;margin-left:559.9pt;margin-top:.05pt;width:7pt;height:16.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" stroked="f">
              <v:fill opacity="0"/>
              <v:textbox inset="0,0,0,0">
                <w:txbxContent>
                  <w:p w14:paraId="6B7C25CA" w14:textId="77777777" w:rsidR="0065235E" w:rsidRDefault="0065235E">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10</w:t>
                    </w:r>
                    <w:r>
                      <w:rPr>
                        <w:rStyle w:val="afffffffffffffffffffffffffff3"/>
                      </w:rPr>
                      <w:fldChar w:fldCharType="end"/>
                    </w:r>
                  </w:p>
                </w:txbxContent>
              </v:textbox>
              <w10:wrap type="square" side="largest" anchorx="page"/>
            </v:shape>
          </w:pict>
        </mc:Fallback>
      </mc:AlternateContent>
    </w:r>
  </w:p>
  <w:p w14:paraId="6323CD84" w14:textId="77777777" w:rsidR="0065235E" w:rsidRDefault="0065235E">
    <w:pPr>
      <w:pStyle w:val="affffffff6"/>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47758" w14:textId="77777777" w:rsidR="0065235E" w:rsidRDefault="0065235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AAD" w14:textId="77777777" w:rsidR="0065235E" w:rsidRDefault="0065235E"/>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7A558" w14:textId="77777777" w:rsidR="0065235E" w:rsidRDefault="0065235E">
    <w:pPr>
      <w:pStyle w:val="affffffff6"/>
      <w:ind w:right="360" w:firstLine="0"/>
      <w:jc w:val="right"/>
    </w:pPr>
    <w:r>
      <w:pict w14:anchorId="199A24BA">
        <v:shapetype id="_x0000_t202" coordsize="21600,21600" o:spt="202" path="m,l,21600r21600,l21600,xe">
          <v:stroke joinstyle="miter"/>
          <v:path gradientshapeok="t" o:connecttype="rect"/>
        </v:shapetype>
        <v:shape id="_x0000_s2060" type="#_x0000_t202" style="position:absolute;left:0;text-align:left;margin-left:545.9pt;margin-top:.05pt;width:21pt;height:16.05pt;z-index:251665408;mso-wrap-distance-left:0;mso-wrap-distance-right:0;mso-position-horizontal:absolute;mso-position-horizontal-relative:page;mso-position-vertical:absolute;mso-position-vertical-relative:text" stroked="f">
          <v:fill opacity="0" color2="black"/>
          <v:textbox inset="0,0,0,0">
            <w:txbxContent>
              <w:p w14:paraId="497FAF5D" w14:textId="77777777" w:rsidR="0065235E" w:rsidRDefault="0065235E">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13</w:t>
                </w:r>
                <w:r>
                  <w:rPr>
                    <w:rStyle w:val="afffffffffffffffffffffffffff3"/>
                  </w:rPr>
                  <w:fldChar w:fldCharType="end"/>
                </w:r>
              </w:p>
            </w:txbxContent>
          </v:textbox>
          <w10:wrap type="square" side="largest"/>
        </v:shape>
      </w:pict>
    </w:r>
  </w:p>
  <w:p w14:paraId="64FEE587" w14:textId="77777777" w:rsidR="0065235E" w:rsidRDefault="0065235E">
    <w:pPr>
      <w:pStyle w:val="affffffff6"/>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78ABE" w14:textId="77777777" w:rsidR="0065235E" w:rsidRDefault="0065235E"/>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CC79" w14:textId="77777777" w:rsidR="0065235E" w:rsidRDefault="0065235E">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A04C7" w14:textId="77777777" w:rsidR="0065235E" w:rsidRDefault="0065235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9417D" w14:textId="3ED6DEEA" w:rsidR="0065235E" w:rsidRDefault="0065235E">
    <w:pPr>
      <w:pStyle w:val="affffffff6"/>
      <w:ind w:right="360" w:firstLine="0"/>
      <w:jc w:val="right"/>
    </w:pPr>
    <w:r>
      <w:rPr>
        <w:noProof/>
        <w:lang w:eastAsia="ru-RU"/>
      </w:rPr>
      <mc:AlternateContent>
        <mc:Choice Requires="wps">
          <w:drawing>
            <wp:anchor distT="0" distB="0" distL="0" distR="0" simplePos="0" relativeHeight="251659264" behindDoc="0" locked="0" layoutInCell="1" allowOverlap="1" wp14:anchorId="28897387" wp14:editId="71149CF9">
              <wp:simplePos x="0" y="0"/>
              <wp:positionH relativeFrom="page">
                <wp:posOffset>7110730</wp:posOffset>
              </wp:positionH>
              <wp:positionV relativeFrom="paragraph">
                <wp:posOffset>635</wp:posOffset>
              </wp:positionV>
              <wp:extent cx="88900" cy="203835"/>
              <wp:effectExtent l="5080" t="635" r="1270" b="5080"/>
              <wp:wrapSquare wrapText="largest"/>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53CDB" w14:textId="77777777" w:rsidR="0065235E" w:rsidRDefault="0065235E">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7387" id="_x0000_t202" coordsize="21600,21600" o:spt="202" path="m,l,21600r21600,l21600,xe">
              <v:stroke joinstyle="miter"/>
              <v:path gradientshapeok="t" o:connecttype="rect"/>
            </v:shapetype>
            <v:shape id="Надпись 9" o:spid="_x0000_s1027" type="#_x0000_t202" style="position:absolute;left:0;text-align:left;margin-left:559.9pt;margin-top:.05pt;width:7pt;height:16.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" stroked="f">
              <v:fill opacity="0"/>
              <v:textbox inset="0,0,0,0">
                <w:txbxContent>
                  <w:p w14:paraId="3AF53CDB" w14:textId="77777777" w:rsidR="0065235E" w:rsidRDefault="0065235E">
                    <w:pPr>
                      <w:pStyle w:val="affffffff6"/>
                    </w:pPr>
                  </w:p>
                </w:txbxContent>
              </v:textbox>
              <w10:wrap type="square" side="largest" anchorx="page"/>
            </v:shape>
          </w:pict>
        </mc:Fallback>
      </mc:AlternateContent>
    </w:r>
  </w:p>
  <w:p w14:paraId="53722E5A" w14:textId="77777777" w:rsidR="0065235E" w:rsidRDefault="0065235E">
    <w:pPr>
      <w:pStyle w:val="afffffff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4746B" w14:textId="77777777" w:rsidR="0065235E" w:rsidRDefault="0065235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91543" w14:textId="77777777" w:rsidR="0065235E" w:rsidRDefault="0065235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547D5" w14:textId="24FD12F9" w:rsidR="0065235E" w:rsidRDefault="0065235E">
    <w:pPr>
      <w:pStyle w:val="affffffff6"/>
      <w:ind w:right="360" w:firstLine="0"/>
      <w:jc w:val="right"/>
    </w:pPr>
    <w:r>
      <w:rPr>
        <w:noProof/>
        <w:lang w:eastAsia="ru-RU"/>
      </w:rPr>
      <mc:AlternateContent>
        <mc:Choice Requires="wps">
          <w:drawing>
            <wp:anchor distT="0" distB="0" distL="0" distR="0" simplePos="0" relativeHeight="251662336" behindDoc="0" locked="0" layoutInCell="1" allowOverlap="1" wp14:anchorId="3C21C2A2" wp14:editId="4CDBBD61">
              <wp:simplePos x="0" y="0"/>
              <wp:positionH relativeFrom="page">
                <wp:posOffset>7110730</wp:posOffset>
              </wp:positionH>
              <wp:positionV relativeFrom="paragraph">
                <wp:posOffset>635</wp:posOffset>
              </wp:positionV>
              <wp:extent cx="88900" cy="203835"/>
              <wp:effectExtent l="5080" t="635" r="1270" b="5080"/>
              <wp:wrapSquare wrapText="largest"/>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 cy="2038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C69E8" w14:textId="77777777" w:rsidR="0065235E" w:rsidRDefault="0065235E">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1C2A2" id="_x0000_t202" coordsize="21600,21600" o:spt="202" path="m,l,21600r21600,l21600,xe">
              <v:stroke joinstyle="miter"/>
              <v:path gradientshapeok="t" o:connecttype="rect"/>
            </v:shapetype>
            <v:shape id="Надпись 8" o:spid="_x0000_s1028" type="#_x0000_t202" style="position:absolute;left:0;text-align:left;margin-left:559.9pt;margin-top:.05pt;width:7pt;height:16.0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" stroked="f">
              <v:fill opacity="0"/>
              <v:textbox inset="0,0,0,0">
                <w:txbxContent>
                  <w:p w14:paraId="6D2C69E8" w14:textId="77777777" w:rsidR="0065235E" w:rsidRDefault="0065235E">
                    <w:pPr>
                      <w:pStyle w:val="affffffff6"/>
                    </w:pPr>
                  </w:p>
                </w:txbxContent>
              </v:textbox>
              <w10:wrap type="square" side="largest" anchorx="page"/>
            </v:shape>
          </w:pict>
        </mc:Fallback>
      </mc:AlternateContent>
    </w:r>
  </w:p>
  <w:p w14:paraId="34A17625" w14:textId="77777777" w:rsidR="0065235E" w:rsidRDefault="0065235E">
    <w:pPr>
      <w:pStyle w:val="affffffff6"/>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681D" w14:textId="77777777" w:rsidR="0065235E" w:rsidRDefault="0065235E">
    <w:pPr>
      <w:pStyle w:val="affffffff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14A69" w14:textId="77777777" w:rsidR="0065235E" w:rsidRDefault="006523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15F04846"/>
    <w:multiLevelType w:val="hybridMultilevel"/>
    <w:tmpl w:val="45901A58"/>
    <w:lvl w:ilvl="0" w:tplc="267CB296">
      <w:start w:val="1"/>
      <w:numFmt w:val="decimal"/>
      <w:lvlText w:val="%1."/>
      <w:lvlJc w:val="left"/>
      <w:pPr>
        <w:tabs>
          <w:tab w:val="num" w:pos="360"/>
        </w:tabs>
        <w:ind w:left="360" w:hanging="360"/>
      </w:pPr>
      <w:rPr>
        <w:rFonts w:hint="default"/>
        <w:b w:val="0"/>
        <w:color w:val="auto"/>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6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4"/>
  </w:num>
  <w:num w:numId="7">
    <w:abstractNumId w:val="15"/>
  </w:num>
  <w:num w:numId="8">
    <w:abstractNumId w:val="16"/>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58"/>
  </w:num>
  <w:num w:numId="19">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61"/>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BA1"/>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251"/>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642"/>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7B5"/>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2FF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68EC"/>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0C4"/>
    <w:rsid w:val="001B69AF"/>
    <w:rsid w:val="001B69D5"/>
    <w:rsid w:val="001B6B53"/>
    <w:rsid w:val="001B7295"/>
    <w:rsid w:val="001B78DE"/>
    <w:rsid w:val="001B7BC4"/>
    <w:rsid w:val="001B7D20"/>
    <w:rsid w:val="001B7D7B"/>
    <w:rsid w:val="001B7E57"/>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01"/>
    <w:rsid w:val="001E28E4"/>
    <w:rsid w:val="001E2D69"/>
    <w:rsid w:val="001E3AD7"/>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14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3DB"/>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D27"/>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576"/>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340"/>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4DE"/>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117"/>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7B6"/>
    <w:rsid w:val="00324933"/>
    <w:rsid w:val="00325251"/>
    <w:rsid w:val="0032544D"/>
    <w:rsid w:val="00325F84"/>
    <w:rsid w:val="00326026"/>
    <w:rsid w:val="00326363"/>
    <w:rsid w:val="0032696A"/>
    <w:rsid w:val="00326B35"/>
    <w:rsid w:val="00326B37"/>
    <w:rsid w:val="00330233"/>
    <w:rsid w:val="00330DFC"/>
    <w:rsid w:val="003317D3"/>
    <w:rsid w:val="00331B2E"/>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35E"/>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538"/>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7D6"/>
    <w:rsid w:val="003A5B11"/>
    <w:rsid w:val="003A5B8C"/>
    <w:rsid w:val="003A5DD2"/>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780"/>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3EF"/>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1EFA"/>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8D0"/>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313"/>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1B7"/>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DFB"/>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6CE2"/>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9B7"/>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35E"/>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6BE"/>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87A8E"/>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0A5"/>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0EEC"/>
    <w:rsid w:val="007011A9"/>
    <w:rsid w:val="00701C85"/>
    <w:rsid w:val="00702451"/>
    <w:rsid w:val="007024B4"/>
    <w:rsid w:val="00702816"/>
    <w:rsid w:val="00702BF1"/>
    <w:rsid w:val="00703091"/>
    <w:rsid w:val="00704414"/>
    <w:rsid w:val="00704B84"/>
    <w:rsid w:val="00705F71"/>
    <w:rsid w:val="007061E7"/>
    <w:rsid w:val="0070630F"/>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1D"/>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CA4"/>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58"/>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7A1"/>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9BC"/>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002"/>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153"/>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702"/>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A96"/>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229"/>
    <w:rsid w:val="00A16F58"/>
    <w:rsid w:val="00A17C98"/>
    <w:rsid w:val="00A20379"/>
    <w:rsid w:val="00A205BB"/>
    <w:rsid w:val="00A20BD1"/>
    <w:rsid w:val="00A20F76"/>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B75"/>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69F"/>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43D"/>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6FE0"/>
    <w:rsid w:val="00BC75EF"/>
    <w:rsid w:val="00BC77AC"/>
    <w:rsid w:val="00BC7DB2"/>
    <w:rsid w:val="00BD0051"/>
    <w:rsid w:val="00BD011D"/>
    <w:rsid w:val="00BD0298"/>
    <w:rsid w:val="00BD035C"/>
    <w:rsid w:val="00BD0A4B"/>
    <w:rsid w:val="00BD0DD0"/>
    <w:rsid w:val="00BD1145"/>
    <w:rsid w:val="00BD14C5"/>
    <w:rsid w:val="00BD16D1"/>
    <w:rsid w:val="00BD1CB2"/>
    <w:rsid w:val="00BD1EF6"/>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4C36"/>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D7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3F96"/>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691"/>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CF7FC7"/>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E5A"/>
    <w:rsid w:val="00D34D41"/>
    <w:rsid w:val="00D350EA"/>
    <w:rsid w:val="00D35252"/>
    <w:rsid w:val="00D35289"/>
    <w:rsid w:val="00D35364"/>
    <w:rsid w:val="00D355D2"/>
    <w:rsid w:val="00D35AFF"/>
    <w:rsid w:val="00D35B5A"/>
    <w:rsid w:val="00D35C41"/>
    <w:rsid w:val="00D35E16"/>
    <w:rsid w:val="00D35E89"/>
    <w:rsid w:val="00D3637C"/>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48E7"/>
    <w:rsid w:val="00D4574C"/>
    <w:rsid w:val="00D45766"/>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20B"/>
    <w:rsid w:val="00D736AA"/>
    <w:rsid w:val="00D73888"/>
    <w:rsid w:val="00D73DBB"/>
    <w:rsid w:val="00D73EAD"/>
    <w:rsid w:val="00D74B79"/>
    <w:rsid w:val="00D75823"/>
    <w:rsid w:val="00D7693D"/>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2FD"/>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94E"/>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52"/>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1F32"/>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07"/>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A6C"/>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6C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6D68"/>
    <w:rsid w:val="00F37134"/>
    <w:rsid w:val="00F3714A"/>
    <w:rsid w:val="00F372D2"/>
    <w:rsid w:val="00F403CF"/>
    <w:rsid w:val="00F406DD"/>
    <w:rsid w:val="00F407FE"/>
    <w:rsid w:val="00F40BAC"/>
    <w:rsid w:val="00F40BB2"/>
    <w:rsid w:val="00F40E67"/>
    <w:rsid w:val="00F41644"/>
    <w:rsid w:val="00F41685"/>
    <w:rsid w:val="00F416CE"/>
    <w:rsid w:val="00F4188E"/>
    <w:rsid w:val="00F41B8B"/>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A5F"/>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45E1"/>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2EB"/>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17EB"/>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54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header" Target="header14.xml"/><Relationship Id="rId42" Type="http://schemas.openxmlformats.org/officeDocument/2006/relationships/hyperlink" Target="http://www.irbis-nbuv.gov.ua/cgi-bin/irbis64r_81/cgiirbis_64.exe?Z21ID=&amp;I21DBN=EC&amp;P21DBN=EC&amp;S21STN=1&amp;S21REF=10&amp;S21FMT=fullw&amp;C21COM=S&amp;S21CNR=20&amp;S21P01=3&amp;S21P02=0&amp;S21P03=A=&amp;S21COLORTERMS=0&amp;S21STR=&#1043;&#1086;&#1074;&#1086;&#1088;&#1091;&#1085;,%20&#1058;&#1072;&#1084;&#1072;&#1088;&#1072;%20&#1042;&#1072;&#1089;&#1080;&#1083;&#1110;&#1074;&#1085;&#1072;"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header" Target="header1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header" Target="header12.xml"/><Relationship Id="rId35" Type="http://schemas.openxmlformats.org/officeDocument/2006/relationships/footer" Target="footer15.xml"/><Relationship Id="rId43" Type="http://schemas.openxmlformats.org/officeDocument/2006/relationships/header" Target="header18.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10.xml"/><Relationship Id="rId33" Type="http://schemas.openxmlformats.org/officeDocument/2006/relationships/footer" Target="footer14.xml"/><Relationship Id="rId38" Type="http://schemas.openxmlformats.org/officeDocument/2006/relationships/footer" Target="footer16.xml"/><Relationship Id="rId20" Type="http://schemas.openxmlformats.org/officeDocument/2006/relationships/footer" Target="footer7.xml"/><Relationship Id="rId41" Type="http://schemas.openxmlformats.org/officeDocument/2006/relationships/footer" Target="footer18.xml"/></Relationships>
</file>

<file path=word/_rels/header18.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4687</TotalTime>
  <Pages>44</Pages>
  <Words>9778</Words>
  <Characters>55736</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65384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496</cp:revision>
  <cp:lastPrinted>2009-02-06T05:36:00Z</cp:lastPrinted>
  <dcterms:created xsi:type="dcterms:W3CDTF">2017-02-26T13:11:00Z</dcterms:created>
  <dcterms:modified xsi:type="dcterms:W3CDTF">2017-04-03T07:51:00Z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