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D01DC8" w:rsidRDefault="00D01DC8" w:rsidP="00D01DC8">
      <w:r w:rsidRPr="00A15771">
        <w:rPr>
          <w:rFonts w:ascii="Times New Roman" w:eastAsia="Times New Roman" w:hAnsi="Times New Roman" w:cs="Times New Roman"/>
          <w:b/>
          <w:bCs/>
          <w:sz w:val="24"/>
          <w:szCs w:val="24"/>
          <w:lang w:eastAsia="ru-RU"/>
        </w:rPr>
        <w:t>Рогозіннікова Катерина Сергіївна,</w:t>
      </w:r>
      <w:r w:rsidRPr="00A15771">
        <w:rPr>
          <w:rFonts w:ascii="Times New Roman" w:eastAsia="Times New Roman" w:hAnsi="Times New Roman" w:cs="Times New Roman"/>
          <w:bCs/>
          <w:sz w:val="24"/>
          <w:szCs w:val="24"/>
          <w:lang w:eastAsia="ru-RU"/>
        </w:rPr>
        <w:t xml:space="preserve"> </w:t>
      </w:r>
      <w:r w:rsidRPr="00A15771">
        <w:rPr>
          <w:rFonts w:ascii="Times New Roman" w:eastAsia="Times New Roman" w:hAnsi="Times New Roman" w:cs="Times New Roman"/>
          <w:bCs/>
          <w:sz w:val="24"/>
          <w:szCs w:val="24"/>
          <w:lang w:eastAsia="uk-UA"/>
        </w:rPr>
        <w:t xml:space="preserve">провідний фахівець кафедри міжнародного права та порівняльного правознавства Університету державної фіскальної служби України. </w:t>
      </w:r>
      <w:r w:rsidRPr="00A15771">
        <w:rPr>
          <w:rFonts w:ascii="Times New Roman" w:eastAsia="Times New Roman" w:hAnsi="Times New Roman" w:cs="Times New Roman"/>
          <w:sz w:val="24"/>
          <w:szCs w:val="24"/>
          <w:lang w:eastAsia="uk-UA"/>
        </w:rPr>
        <w:t>Назва дисертації:</w:t>
      </w:r>
      <w:r w:rsidRPr="00A15771">
        <w:rPr>
          <w:rFonts w:ascii="Times New Roman" w:eastAsia="Times New Roman" w:hAnsi="Times New Roman" w:cs="Times New Roman"/>
          <w:b/>
          <w:sz w:val="24"/>
          <w:szCs w:val="24"/>
          <w:lang w:eastAsia="uk-UA"/>
        </w:rPr>
        <w:t xml:space="preserve"> </w:t>
      </w:r>
      <w:r w:rsidRPr="00A15771">
        <w:rPr>
          <w:rFonts w:ascii="Times New Roman" w:eastAsia="Times New Roman" w:hAnsi="Times New Roman" w:cs="Times New Roman"/>
          <w:bCs/>
          <w:sz w:val="24"/>
          <w:szCs w:val="24"/>
          <w:lang w:eastAsia="uk-UA"/>
        </w:rPr>
        <w:t>«</w:t>
      </w:r>
      <w:r w:rsidRPr="00A15771">
        <w:rPr>
          <w:rFonts w:ascii="Times New Roman" w:eastAsia="Times New Roman" w:hAnsi="Times New Roman" w:cs="Times New Roman"/>
          <w:bCs/>
          <w:sz w:val="24"/>
          <w:szCs w:val="24"/>
          <w:lang w:eastAsia="ru-RU"/>
        </w:rPr>
        <w:t>Адміністративно-правова охорона податкових відносин</w:t>
      </w:r>
      <w:r w:rsidRPr="00A15771">
        <w:rPr>
          <w:rFonts w:ascii="Times New Roman" w:eastAsia="Times New Roman" w:hAnsi="Times New Roman" w:cs="Times New Roman"/>
          <w:bCs/>
          <w:sz w:val="24"/>
          <w:szCs w:val="24"/>
          <w:lang w:eastAsia="uk-UA"/>
        </w:rPr>
        <w:t xml:space="preserve">». </w:t>
      </w:r>
      <w:r w:rsidRPr="00A15771">
        <w:rPr>
          <w:rFonts w:ascii="Times New Roman" w:eastAsia="Times New Roman" w:hAnsi="Times New Roman" w:cs="Times New Roman"/>
          <w:sz w:val="24"/>
          <w:szCs w:val="24"/>
          <w:lang w:eastAsia="uk-UA"/>
        </w:rPr>
        <w:t>Шифр та назва спеціальності</w:t>
      </w:r>
      <w:r w:rsidRPr="00A15771">
        <w:rPr>
          <w:rFonts w:ascii="Times New Roman" w:eastAsia="Times New Roman" w:hAnsi="Times New Roman" w:cs="Times New Roman"/>
          <w:bCs/>
          <w:sz w:val="24"/>
          <w:szCs w:val="24"/>
          <w:lang w:eastAsia="uk-UA"/>
        </w:rPr>
        <w:t xml:space="preserve"> – </w:t>
      </w:r>
      <w:r w:rsidRPr="00A15771">
        <w:rPr>
          <w:rFonts w:ascii="Times New Roman" w:eastAsia="Times New Roman" w:hAnsi="Times New Roman" w:cs="Times New Roman"/>
          <w:bCs/>
          <w:iCs/>
          <w:sz w:val="24"/>
          <w:szCs w:val="24"/>
          <w:lang w:eastAsia="uk-UA"/>
        </w:rPr>
        <w:t xml:space="preserve">12.00.07 – </w:t>
      </w:r>
      <w:r w:rsidRPr="00A15771">
        <w:rPr>
          <w:rFonts w:ascii="Times New Roman" w:eastAsia="Times New Roman" w:hAnsi="Times New Roman" w:cs="Times New Roman"/>
          <w:bCs/>
          <w:sz w:val="24"/>
          <w:szCs w:val="24"/>
          <w:lang w:eastAsia="uk-UA"/>
        </w:rPr>
        <w:t>адміністративне право і процес; фінансове право; інформаційне право.</w:t>
      </w:r>
      <w:r w:rsidRPr="00A15771">
        <w:rPr>
          <w:rFonts w:ascii="Times New Roman" w:eastAsia="Times New Roman" w:hAnsi="Times New Roman" w:cs="Times New Roman"/>
          <w:b/>
          <w:sz w:val="24"/>
          <w:szCs w:val="24"/>
          <w:lang w:eastAsia="uk-UA"/>
        </w:rPr>
        <w:t xml:space="preserve"> </w:t>
      </w:r>
      <w:r w:rsidRPr="00A15771">
        <w:rPr>
          <w:rFonts w:ascii="Times New Roman" w:eastAsia="Times New Roman" w:hAnsi="Times New Roman" w:cs="Times New Roman"/>
          <w:sz w:val="24"/>
          <w:szCs w:val="24"/>
          <w:lang w:eastAsia="uk-UA"/>
        </w:rPr>
        <w:t xml:space="preserve">Спецрада </w:t>
      </w:r>
      <w:r w:rsidRPr="00A15771">
        <w:rPr>
          <w:rFonts w:ascii="Times New Roman" w:eastAsia="Times New Roman" w:hAnsi="Times New Roman" w:cs="Times New Roman"/>
          <w:bCs/>
          <w:sz w:val="24"/>
          <w:szCs w:val="24"/>
          <w:lang w:eastAsia="uk-UA"/>
        </w:rPr>
        <w:t>– Д 26.062.16 Національного авіаційного університету</w:t>
      </w:r>
    </w:p>
    <w:sectPr w:rsidR="00395E2F" w:rsidRPr="00D01DC8"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D01DC8" w:rsidRPr="00D01DC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4E5BC-AC8C-45E9-A70A-B95259DB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49</Words>
  <Characters>357</Characters>
  <Application>Microsoft Office Word</Application>
  <DocSecurity>0</DocSecurity>
  <Lines>12</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2020-09-01T14:47:00Z</dcterms:created>
  <dcterms:modified xsi:type="dcterms:W3CDTF">2020-09-03T09:52:00Z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