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6F69C" w14:textId="77777777" w:rsidR="00A83DD7" w:rsidRDefault="00A83DD7" w:rsidP="00A83DD7">
      <w:pPr>
        <w:rPr>
          <w:rFonts w:ascii="Verdana" w:hAnsi="Verdana"/>
          <w:color w:val="000000"/>
          <w:sz w:val="18"/>
          <w:szCs w:val="18"/>
          <w:shd w:val="clear" w:color="auto" w:fill="FFFFFF"/>
        </w:rPr>
      </w:pPr>
      <w:r>
        <w:rPr>
          <w:rFonts w:ascii="Verdana" w:hAnsi="Verdana"/>
          <w:color w:val="000000"/>
          <w:sz w:val="18"/>
          <w:szCs w:val="18"/>
          <w:shd w:val="clear" w:color="auto" w:fill="FFFFFF"/>
        </w:rPr>
        <w:t>Развитие методики анализа финансового состояния сельскохозяйственных предприятий в условиях антикризисного управления</w:t>
      </w:r>
    </w:p>
    <w:p w14:paraId="4F340191" w14:textId="77777777" w:rsidR="00A83DD7" w:rsidRDefault="00A83DD7" w:rsidP="00A83DD7">
      <w:pPr>
        <w:rPr>
          <w:rFonts w:ascii="Verdana" w:hAnsi="Verdana"/>
          <w:color w:val="000000"/>
          <w:sz w:val="18"/>
          <w:szCs w:val="18"/>
          <w:shd w:val="clear" w:color="auto" w:fill="FFFFFF"/>
        </w:rPr>
      </w:pPr>
    </w:p>
    <w:p w14:paraId="35CE59FD" w14:textId="77777777" w:rsidR="00A83DD7" w:rsidRDefault="00A83DD7" w:rsidP="00A83DD7">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Демиденко, Светлана Ивановна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485F196C" w14:textId="77777777" w:rsidR="00A83DD7" w:rsidRDefault="00A83DD7" w:rsidP="00A83DD7">
      <w:pPr>
        <w:spacing w:line="270" w:lineRule="atLeast"/>
        <w:rPr>
          <w:rFonts w:ascii="Verdana" w:hAnsi="Verdana"/>
          <w:color w:val="000000"/>
          <w:sz w:val="18"/>
          <w:szCs w:val="18"/>
        </w:rPr>
      </w:pPr>
      <w:r>
        <w:rPr>
          <w:rFonts w:ascii="Verdana" w:hAnsi="Verdana"/>
          <w:color w:val="000000"/>
          <w:sz w:val="18"/>
          <w:szCs w:val="18"/>
        </w:rPr>
        <w:t>2008</w:t>
      </w:r>
    </w:p>
    <w:p w14:paraId="035F2E43" w14:textId="77777777" w:rsidR="00A83DD7" w:rsidRDefault="00A83DD7" w:rsidP="00A83DD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757E74A3" w14:textId="77777777" w:rsidR="00A83DD7" w:rsidRDefault="00A83DD7" w:rsidP="00A83DD7">
      <w:pPr>
        <w:spacing w:line="270" w:lineRule="atLeast"/>
        <w:rPr>
          <w:rFonts w:ascii="Verdana" w:hAnsi="Verdana"/>
          <w:color w:val="000000"/>
          <w:sz w:val="18"/>
          <w:szCs w:val="18"/>
        </w:rPr>
      </w:pPr>
      <w:r>
        <w:rPr>
          <w:rFonts w:ascii="Verdana" w:hAnsi="Verdana"/>
          <w:color w:val="000000"/>
          <w:sz w:val="18"/>
          <w:szCs w:val="18"/>
        </w:rPr>
        <w:t>Демиденко, Светлана Ивановна</w:t>
      </w:r>
    </w:p>
    <w:p w14:paraId="0F4D892E" w14:textId="77777777" w:rsidR="00A83DD7" w:rsidRDefault="00A83DD7" w:rsidP="00A83DD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2C9455D8" w14:textId="77777777" w:rsidR="00A83DD7" w:rsidRDefault="00A83DD7" w:rsidP="00A83DD7">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51AE18C8" w14:textId="77777777" w:rsidR="00A83DD7" w:rsidRDefault="00A83DD7" w:rsidP="00A83DD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1EF99E47" w14:textId="77777777" w:rsidR="00A83DD7" w:rsidRDefault="00A83DD7" w:rsidP="00A83DD7">
      <w:pPr>
        <w:spacing w:line="270" w:lineRule="atLeast"/>
        <w:rPr>
          <w:rFonts w:ascii="Verdana" w:hAnsi="Verdana"/>
          <w:color w:val="000000"/>
          <w:sz w:val="18"/>
          <w:szCs w:val="18"/>
        </w:rPr>
      </w:pPr>
      <w:r>
        <w:rPr>
          <w:rFonts w:ascii="Verdana" w:hAnsi="Verdana"/>
          <w:color w:val="000000"/>
          <w:sz w:val="18"/>
          <w:szCs w:val="18"/>
        </w:rPr>
        <w:t>Ростов-на-Дону</w:t>
      </w:r>
    </w:p>
    <w:p w14:paraId="6939D9AA" w14:textId="77777777" w:rsidR="00A83DD7" w:rsidRDefault="00A83DD7" w:rsidP="00A83DD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6B6040B9" w14:textId="77777777" w:rsidR="00A83DD7" w:rsidRDefault="00A83DD7" w:rsidP="00A83DD7">
      <w:pPr>
        <w:spacing w:line="270" w:lineRule="atLeast"/>
        <w:rPr>
          <w:rFonts w:ascii="Verdana" w:hAnsi="Verdana"/>
          <w:color w:val="000000"/>
          <w:sz w:val="18"/>
          <w:szCs w:val="18"/>
        </w:rPr>
      </w:pPr>
      <w:r>
        <w:rPr>
          <w:rFonts w:ascii="Verdana" w:hAnsi="Verdana"/>
          <w:color w:val="000000"/>
          <w:sz w:val="18"/>
          <w:szCs w:val="18"/>
        </w:rPr>
        <w:t>08.00.12</w:t>
      </w:r>
    </w:p>
    <w:p w14:paraId="669FDD9C" w14:textId="77777777" w:rsidR="00A83DD7" w:rsidRDefault="00A83DD7" w:rsidP="00A83DD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1E0592CC" w14:textId="77777777" w:rsidR="00A83DD7" w:rsidRDefault="00A83DD7" w:rsidP="00A83DD7">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56DD6FE1" w14:textId="77777777" w:rsidR="00A83DD7" w:rsidRDefault="00A83DD7" w:rsidP="00A83DD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0819E76E" w14:textId="77777777" w:rsidR="00A83DD7" w:rsidRDefault="00A83DD7" w:rsidP="00A83DD7">
      <w:pPr>
        <w:spacing w:line="270" w:lineRule="atLeast"/>
        <w:rPr>
          <w:rFonts w:ascii="Verdana" w:hAnsi="Verdana"/>
          <w:color w:val="000000"/>
          <w:sz w:val="18"/>
          <w:szCs w:val="18"/>
        </w:rPr>
      </w:pPr>
      <w:r>
        <w:rPr>
          <w:rFonts w:ascii="Verdana" w:hAnsi="Verdana"/>
          <w:color w:val="000000"/>
          <w:sz w:val="18"/>
          <w:szCs w:val="18"/>
        </w:rPr>
        <w:t>187</w:t>
      </w:r>
    </w:p>
    <w:p w14:paraId="64D00E85" w14:textId="77777777" w:rsidR="00A83DD7" w:rsidRDefault="00A83DD7" w:rsidP="00A83DD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Демиденко, Светлана Ивановна</w:t>
      </w:r>
    </w:p>
    <w:p w14:paraId="1CCA00ED"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0C923A33"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анализа</w:t>
      </w:r>
      <w:r>
        <w:rPr>
          <w:rStyle w:val="WW8Num2z0"/>
          <w:rFonts w:ascii="Verdana" w:hAnsi="Verdana"/>
          <w:color w:val="000000"/>
          <w:sz w:val="18"/>
          <w:szCs w:val="18"/>
        </w:rPr>
        <w:t> </w:t>
      </w:r>
      <w:r>
        <w:rPr>
          <w:rFonts w:ascii="Verdana" w:hAnsi="Verdana"/>
          <w:color w:val="000000"/>
          <w:sz w:val="18"/>
          <w:szCs w:val="18"/>
        </w:rPr>
        <w:t>финансового состояния в антикризисном управлении</w:t>
      </w:r>
    </w:p>
    <w:p w14:paraId="60CF6F8C"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Понятие</w:t>
      </w:r>
      <w:r>
        <w:rPr>
          <w:rStyle w:val="WW8Num2z0"/>
          <w:rFonts w:ascii="Verdana" w:hAnsi="Verdana"/>
          <w:color w:val="000000"/>
          <w:sz w:val="18"/>
          <w:szCs w:val="18"/>
        </w:rPr>
        <w:t> </w:t>
      </w:r>
      <w:r>
        <w:rPr>
          <w:rStyle w:val="WW8Num3z0"/>
          <w:rFonts w:ascii="Verdana" w:hAnsi="Verdana"/>
          <w:color w:val="4682B4"/>
          <w:sz w:val="18"/>
          <w:szCs w:val="18"/>
        </w:rPr>
        <w:t>антикризисного</w:t>
      </w:r>
      <w:r>
        <w:rPr>
          <w:rStyle w:val="WW8Num2z0"/>
          <w:rFonts w:ascii="Verdana" w:hAnsi="Verdana"/>
          <w:color w:val="000000"/>
          <w:sz w:val="18"/>
          <w:szCs w:val="18"/>
        </w:rPr>
        <w:t> </w:t>
      </w:r>
      <w:r>
        <w:rPr>
          <w:rFonts w:ascii="Verdana" w:hAnsi="Verdana"/>
          <w:color w:val="000000"/>
          <w:sz w:val="18"/>
          <w:szCs w:val="18"/>
        </w:rPr>
        <w:t>управления предприятиями, его роль и значение'</w:t>
      </w:r>
    </w:p>
    <w:p w14:paraId="10F73078"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Анализ</w:t>
      </w:r>
      <w:r>
        <w:rPr>
          <w:rStyle w:val="WW8Num2z0"/>
          <w:rFonts w:ascii="Verdana" w:hAnsi="Verdana"/>
          <w:color w:val="000000"/>
          <w:sz w:val="18"/>
          <w:szCs w:val="18"/>
        </w:rPr>
        <w:t> </w:t>
      </w:r>
      <w:r>
        <w:rPr>
          <w:rStyle w:val="WW8Num3z0"/>
          <w:rFonts w:ascii="Verdana" w:hAnsi="Verdana"/>
          <w:color w:val="4682B4"/>
          <w:sz w:val="18"/>
          <w:szCs w:val="18"/>
        </w:rPr>
        <w:t>финансового</w:t>
      </w:r>
      <w:r>
        <w:rPr>
          <w:rStyle w:val="WW8Num2z0"/>
          <w:rFonts w:ascii="Verdana" w:hAnsi="Verdana"/>
          <w:color w:val="000000"/>
          <w:sz w:val="18"/>
          <w:szCs w:val="18"/>
        </w:rPr>
        <w:t> </w:t>
      </w:r>
      <w:r>
        <w:rPr>
          <w:rFonts w:ascii="Verdana" w:hAnsi="Verdana"/>
          <w:color w:val="000000"/>
          <w:sz w:val="18"/>
          <w:szCs w:val="18"/>
        </w:rPr>
        <w:t>состояния как элемент системы антикризисного 31</w:t>
      </w:r>
      <w:r>
        <w:rPr>
          <w:rStyle w:val="WW8Num2z0"/>
          <w:rFonts w:ascii="Verdana" w:hAnsi="Verdana"/>
          <w:color w:val="000000"/>
          <w:sz w:val="18"/>
          <w:szCs w:val="18"/>
        </w:rPr>
        <w:t> </w:t>
      </w:r>
      <w:r>
        <w:rPr>
          <w:rStyle w:val="WW8Num3z0"/>
          <w:rFonts w:ascii="Verdana" w:hAnsi="Verdana"/>
          <w:color w:val="4682B4"/>
          <w:sz w:val="18"/>
          <w:szCs w:val="18"/>
        </w:rPr>
        <w:t>управления</w:t>
      </w:r>
    </w:p>
    <w:p w14:paraId="760B2091"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Методический подход к анализу финансового</w:t>
      </w:r>
      <w:r>
        <w:rPr>
          <w:rStyle w:val="WW8Num2z0"/>
          <w:rFonts w:ascii="Verdana" w:hAnsi="Verdana"/>
          <w:color w:val="000000"/>
          <w:sz w:val="18"/>
          <w:szCs w:val="18"/>
        </w:rPr>
        <w:t> </w:t>
      </w:r>
      <w:r>
        <w:rPr>
          <w:rStyle w:val="WW8Num3z0"/>
          <w:rFonts w:ascii="Verdana" w:hAnsi="Verdana"/>
          <w:color w:val="4682B4"/>
          <w:sz w:val="18"/>
          <w:szCs w:val="18"/>
        </w:rPr>
        <w:t>состояния</w:t>
      </w:r>
      <w:r>
        <w:rPr>
          <w:rStyle w:val="WW8Num2z0"/>
          <w:rFonts w:ascii="Verdana" w:hAnsi="Verdana"/>
          <w:color w:val="000000"/>
          <w:sz w:val="18"/>
          <w:szCs w:val="18"/>
        </w:rPr>
        <w:t> </w:t>
      </w:r>
      <w:r>
        <w:rPr>
          <w:rFonts w:ascii="Verdana" w:hAnsi="Verdana"/>
          <w:color w:val="000000"/>
          <w:sz w:val="18"/>
          <w:szCs w:val="18"/>
        </w:rPr>
        <w:t>кризисных 43 предприятий</w:t>
      </w:r>
    </w:p>
    <w:p w14:paraId="23ED44A0"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II. Анализ финансового состояния</w:t>
      </w:r>
      <w:r>
        <w:rPr>
          <w:rStyle w:val="WW8Num2z0"/>
          <w:rFonts w:ascii="Verdana" w:hAnsi="Verdana"/>
          <w:color w:val="000000"/>
          <w:sz w:val="18"/>
          <w:szCs w:val="18"/>
        </w:rPr>
        <w:t> </w:t>
      </w:r>
      <w:r>
        <w:rPr>
          <w:rStyle w:val="WW8Num3z0"/>
          <w:rFonts w:ascii="Verdana" w:hAnsi="Verdana"/>
          <w:color w:val="4682B4"/>
          <w:sz w:val="18"/>
          <w:szCs w:val="18"/>
        </w:rPr>
        <w:t>сельхозпредприятий</w:t>
      </w:r>
      <w:r>
        <w:rPr>
          <w:rStyle w:val="WW8Num2z0"/>
          <w:rFonts w:ascii="Verdana" w:hAnsi="Verdana"/>
          <w:color w:val="000000"/>
          <w:sz w:val="18"/>
          <w:szCs w:val="18"/>
        </w:rPr>
        <w:t> </w:t>
      </w:r>
      <w:r>
        <w:rPr>
          <w:rFonts w:ascii="Verdana" w:hAnsi="Verdana"/>
          <w:color w:val="000000"/>
          <w:sz w:val="18"/>
          <w:szCs w:val="18"/>
        </w:rPr>
        <w:t>в рамках антикризисного управления</w:t>
      </w:r>
    </w:p>
    <w:p w14:paraId="606E81F8"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Особенности антикризисного управления 66 сельскохозяйственными предприятиями</w:t>
      </w:r>
    </w:p>
    <w:p w14:paraId="0A7CEAC1"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Оценка финансового состояния</w:t>
      </w:r>
      <w:r>
        <w:rPr>
          <w:rStyle w:val="WW8Num2z0"/>
          <w:rFonts w:ascii="Verdana" w:hAnsi="Verdana"/>
          <w:color w:val="000000"/>
          <w:sz w:val="18"/>
          <w:szCs w:val="18"/>
        </w:rPr>
        <w:t> </w:t>
      </w:r>
      <w:r>
        <w:rPr>
          <w:rStyle w:val="WW8Num3z0"/>
          <w:rFonts w:ascii="Verdana" w:hAnsi="Verdana"/>
          <w:color w:val="4682B4"/>
          <w:sz w:val="18"/>
          <w:szCs w:val="18"/>
        </w:rPr>
        <w:t>сельскохозяйственных</w:t>
      </w:r>
      <w:r>
        <w:rPr>
          <w:rStyle w:val="WW8Num2z0"/>
          <w:rFonts w:ascii="Verdana" w:hAnsi="Verdana"/>
          <w:color w:val="000000"/>
          <w:sz w:val="18"/>
          <w:szCs w:val="18"/>
        </w:rPr>
        <w:t> </w:t>
      </w:r>
      <w:r>
        <w:rPr>
          <w:rFonts w:ascii="Verdana" w:hAnsi="Verdana"/>
          <w:color w:val="000000"/>
          <w:sz w:val="18"/>
          <w:szCs w:val="18"/>
        </w:rPr>
        <w:t>предприятий 78 (на примере Ростовской области)</w:t>
      </w:r>
    </w:p>
    <w:p w14:paraId="7546918D"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Мониторинг методик анализа финансового состояния 90 сельхозпредприятий</w:t>
      </w:r>
    </w:p>
    <w:p w14:paraId="2F4ACB34"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III. Совершенствование</w:t>
      </w:r>
      <w:r>
        <w:rPr>
          <w:rStyle w:val="WW8Num2z0"/>
          <w:rFonts w:ascii="Verdana" w:hAnsi="Verdana"/>
          <w:color w:val="000000"/>
          <w:sz w:val="18"/>
          <w:szCs w:val="18"/>
        </w:rPr>
        <w:t> </w:t>
      </w:r>
      <w:r>
        <w:rPr>
          <w:rStyle w:val="WW8Num3z0"/>
          <w:rFonts w:ascii="Verdana" w:hAnsi="Verdana"/>
          <w:color w:val="4682B4"/>
          <w:sz w:val="18"/>
          <w:szCs w:val="18"/>
        </w:rPr>
        <w:t>методики</w:t>
      </w:r>
      <w:r>
        <w:rPr>
          <w:rStyle w:val="WW8Num2z0"/>
          <w:rFonts w:ascii="Verdana" w:hAnsi="Verdana"/>
          <w:color w:val="000000"/>
          <w:sz w:val="18"/>
          <w:szCs w:val="18"/>
        </w:rPr>
        <w:t> </w:t>
      </w:r>
      <w:r>
        <w:rPr>
          <w:rFonts w:ascii="Verdana" w:hAnsi="Verdana"/>
          <w:color w:val="000000"/>
          <w:sz w:val="18"/>
          <w:szCs w:val="18"/>
        </w:rPr>
        <w:t>анализа финансового состояния сельхозпредприятий в</w:t>
      </w:r>
      <w:r>
        <w:rPr>
          <w:rStyle w:val="WW8Num2z0"/>
          <w:rFonts w:ascii="Verdana" w:hAnsi="Verdana"/>
          <w:color w:val="000000"/>
          <w:sz w:val="18"/>
          <w:szCs w:val="18"/>
        </w:rPr>
        <w:t> </w:t>
      </w:r>
      <w:r>
        <w:rPr>
          <w:rStyle w:val="WW8Num3z0"/>
          <w:rFonts w:ascii="Verdana" w:hAnsi="Verdana"/>
          <w:color w:val="4682B4"/>
          <w:sz w:val="18"/>
          <w:szCs w:val="18"/>
        </w:rPr>
        <w:t>условиях</w:t>
      </w:r>
      <w:r>
        <w:rPr>
          <w:rStyle w:val="WW8Num2z0"/>
          <w:rFonts w:ascii="Verdana" w:hAnsi="Verdana"/>
          <w:color w:val="000000"/>
          <w:sz w:val="18"/>
          <w:szCs w:val="18"/>
        </w:rPr>
        <w:t> </w:t>
      </w:r>
      <w:r>
        <w:rPr>
          <w:rFonts w:ascii="Verdana" w:hAnsi="Verdana"/>
          <w:color w:val="000000"/>
          <w:sz w:val="18"/>
          <w:szCs w:val="18"/>
        </w:rPr>
        <w:t>антикризисного управления</w:t>
      </w:r>
    </w:p>
    <w:p w14:paraId="636262D4"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Выбор критериев оценки финансового состояния 109 сельхозпредприятий при</w:t>
      </w:r>
      <w:r>
        <w:rPr>
          <w:rStyle w:val="WW8Num2z0"/>
          <w:rFonts w:ascii="Verdana" w:hAnsi="Verdana"/>
          <w:color w:val="000000"/>
          <w:sz w:val="18"/>
          <w:szCs w:val="18"/>
        </w:rPr>
        <w:t> </w:t>
      </w:r>
      <w:r>
        <w:rPr>
          <w:rStyle w:val="WW8Num3z0"/>
          <w:rFonts w:ascii="Verdana" w:hAnsi="Verdana"/>
          <w:color w:val="4682B4"/>
          <w:sz w:val="18"/>
          <w:szCs w:val="18"/>
        </w:rPr>
        <w:t>антикризисном</w:t>
      </w:r>
      <w:r>
        <w:rPr>
          <w:rStyle w:val="WW8Num2z0"/>
          <w:rFonts w:ascii="Verdana" w:hAnsi="Verdana"/>
          <w:color w:val="000000"/>
          <w:sz w:val="18"/>
          <w:szCs w:val="18"/>
        </w:rPr>
        <w:t> </w:t>
      </w:r>
      <w:r>
        <w:rPr>
          <w:rFonts w:ascii="Verdana" w:hAnsi="Verdana"/>
          <w:color w:val="000000"/>
          <w:sz w:val="18"/>
          <w:szCs w:val="18"/>
        </w:rPr>
        <w:t>управлении</w:t>
      </w:r>
    </w:p>
    <w:p w14:paraId="50765028"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Модель прогнозирования</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Style w:val="WW8Num2z0"/>
          <w:rFonts w:ascii="Verdana" w:hAnsi="Verdana"/>
          <w:color w:val="000000"/>
          <w:sz w:val="18"/>
          <w:szCs w:val="18"/>
        </w:rPr>
        <w:t> </w:t>
      </w:r>
      <w:r>
        <w:rPr>
          <w:rFonts w:ascii="Verdana" w:hAnsi="Verdana"/>
          <w:color w:val="000000"/>
          <w:sz w:val="18"/>
          <w:szCs w:val="18"/>
        </w:rPr>
        <w:t>123 сельскохозяйственных предприятий</w:t>
      </w:r>
    </w:p>
    <w:p w14:paraId="65EDF302" w14:textId="77777777" w:rsidR="00A83DD7" w:rsidRDefault="00A83DD7" w:rsidP="00A83DD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"Развитие методики анализа финансового состояния сельскохозяйственных предприятий в условиях антикризисного управления"</w:t>
      </w:r>
    </w:p>
    <w:p w14:paraId="749083D1"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Актуальность темы исследования. Изменения, произошедшие в экономике России за последние годы, существенным образом повлияли на условия функционирования сельскохозяйственных предприятий, которые вынуждены подстраиваться к существующей реальности для того, чтобы I </w:t>
      </w:r>
      <w:r>
        <w:rPr>
          <w:rFonts w:ascii="Verdana" w:hAnsi="Verdana"/>
          <w:color w:val="000000"/>
          <w:sz w:val="18"/>
          <w:szCs w:val="18"/>
        </w:rPr>
        <w:lastRenderedPageBreak/>
        <w:t>выжить и продолжать свою деятельность. Стремление руководства организаций сохранить финансовую устойчивость и</w:t>
      </w:r>
      <w:r>
        <w:rPr>
          <w:rStyle w:val="WW8Num2z0"/>
          <w:rFonts w:ascii="Verdana" w:hAnsi="Verdana"/>
          <w:color w:val="000000"/>
          <w:sz w:val="18"/>
          <w:szCs w:val="18"/>
        </w:rPr>
        <w:t> </w:t>
      </w:r>
      <w:r>
        <w:rPr>
          <w:rStyle w:val="WW8Num3z0"/>
          <w:rFonts w:ascii="Verdana" w:hAnsi="Verdana"/>
          <w:color w:val="4682B4"/>
          <w:sz w:val="18"/>
          <w:szCs w:val="18"/>
        </w:rPr>
        <w:t>платежеспособность</w:t>
      </w:r>
      <w:r>
        <w:rPr>
          <w:rStyle w:val="WW8Num2z0"/>
          <w:rFonts w:ascii="Verdana" w:hAnsi="Verdana"/>
          <w:color w:val="000000"/>
          <w:sz w:val="18"/>
          <w:szCs w:val="18"/>
        </w:rPr>
        <w:t> </w:t>
      </w:r>
      <w:r>
        <w:rPr>
          <w:rFonts w:ascii="Verdana" w:hAnsi="Verdana"/>
          <w:color w:val="000000"/>
          <w:sz w:val="18"/>
          <w:szCs w:val="18"/>
        </w:rPr>
        <w:t>заставляет искать новые решения возникающих на практике проблем, связанных со снижением</w:t>
      </w:r>
      <w:r>
        <w:rPr>
          <w:rStyle w:val="WW8Num2z0"/>
          <w:rFonts w:ascii="Verdana" w:hAnsi="Verdana"/>
          <w:color w:val="000000"/>
          <w:sz w:val="18"/>
          <w:szCs w:val="18"/>
        </w:rPr>
        <w:t> </w:t>
      </w:r>
      <w:r>
        <w:rPr>
          <w:rStyle w:val="WW8Num3z0"/>
          <w:rFonts w:ascii="Verdana" w:hAnsi="Verdana"/>
          <w:color w:val="4682B4"/>
          <w:sz w:val="18"/>
          <w:szCs w:val="18"/>
        </w:rPr>
        <w:t>прибыльности</w:t>
      </w:r>
      <w:r>
        <w:rPr>
          <w:rFonts w:ascii="Verdana" w:hAnsi="Verdana"/>
          <w:color w:val="000000"/>
          <w:sz w:val="18"/>
          <w:szCs w:val="18"/>
        </w:rPr>
        <w:t>, доходности, как отдельных предприятий, так и отрасли в целом.</w:t>
      </w:r>
    </w:p>
    <w:p w14:paraId="671DDEF0"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Исследования показывают, что за последние годы наблюдается тенденция уменьшения абсолютной суммы</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в аграрной сфере. Это приводит к росту числа</w:t>
      </w:r>
      <w:r>
        <w:rPr>
          <w:rStyle w:val="WW8Num2z0"/>
          <w:rFonts w:ascii="Verdana" w:hAnsi="Verdana"/>
          <w:color w:val="000000"/>
          <w:sz w:val="18"/>
          <w:szCs w:val="18"/>
        </w:rPr>
        <w:t> </w:t>
      </w:r>
      <w:r>
        <w:rPr>
          <w:rStyle w:val="WW8Num3z0"/>
          <w:rFonts w:ascii="Verdana" w:hAnsi="Verdana"/>
          <w:color w:val="4682B4"/>
          <w:sz w:val="18"/>
          <w:szCs w:val="18"/>
        </w:rPr>
        <w:t>убыточных</w:t>
      </w:r>
      <w:r>
        <w:rPr>
          <w:rFonts w:ascii="Verdana" w:hAnsi="Verdana"/>
          <w:color w:val="000000"/>
          <w:sz w:val="18"/>
          <w:szCs w:val="18"/>
        </w:rPr>
        <w:t>, неплатежеспособных организаций, финансовая устойчивость которых характеризуется как неустойчивая и даже</w:t>
      </w:r>
      <w:r>
        <w:rPr>
          <w:rStyle w:val="WW8Num2z0"/>
          <w:rFonts w:ascii="Verdana" w:hAnsi="Verdana"/>
          <w:color w:val="000000"/>
          <w:sz w:val="18"/>
          <w:szCs w:val="18"/>
        </w:rPr>
        <w:t> </w:t>
      </w:r>
      <w:r>
        <w:rPr>
          <w:rStyle w:val="WW8Num3z0"/>
          <w:rFonts w:ascii="Verdana" w:hAnsi="Verdana"/>
          <w:color w:val="4682B4"/>
          <w:sz w:val="18"/>
          <w:szCs w:val="18"/>
        </w:rPr>
        <w:t>кризисная</w:t>
      </w:r>
      <w:r>
        <w:rPr>
          <w:rFonts w:ascii="Verdana" w:hAnsi="Verdana"/>
          <w:color w:val="000000"/>
          <w:sz w:val="18"/>
          <w:szCs w:val="18"/>
        </w:rPr>
        <w:t>. Все это требует проведения</w:t>
      </w:r>
      <w:r>
        <w:rPr>
          <w:rStyle w:val="WW8Num2z0"/>
          <w:rFonts w:ascii="Verdana" w:hAnsi="Verdana"/>
          <w:color w:val="000000"/>
          <w:sz w:val="18"/>
          <w:szCs w:val="18"/>
        </w:rPr>
        <w:t> </w:t>
      </w:r>
      <w:r>
        <w:rPr>
          <w:rStyle w:val="WW8Num3z0"/>
          <w:rFonts w:ascii="Verdana" w:hAnsi="Verdana"/>
          <w:color w:val="4682B4"/>
          <w:sz w:val="18"/>
          <w:szCs w:val="18"/>
        </w:rPr>
        <w:t>антикризисного</w:t>
      </w:r>
      <w:r>
        <w:rPr>
          <w:rStyle w:val="WW8Num2z0"/>
          <w:rFonts w:ascii="Verdana" w:hAnsi="Verdana"/>
          <w:color w:val="000000"/>
          <w:sz w:val="18"/>
          <w:szCs w:val="18"/>
        </w:rPr>
        <w:t> </w:t>
      </w:r>
      <w:r>
        <w:rPr>
          <w:rFonts w:ascii="Verdana" w:hAnsi="Verdana"/>
          <w:color w:val="000000"/>
          <w:sz w:val="18"/>
          <w:szCs w:val="18"/>
        </w:rPr>
        <w:t>мониторинга, предполагающего расширение и углубление наблюдений за состоянием деятельности предприятия, проведения работ по своевременному выявлению и оценке негативных явлений, таких как</w:t>
      </w:r>
      <w:r>
        <w:rPr>
          <w:rStyle w:val="WW8Num2z0"/>
          <w:rFonts w:ascii="Verdana" w:hAnsi="Verdana"/>
          <w:color w:val="000000"/>
          <w:sz w:val="18"/>
          <w:szCs w:val="18"/>
        </w:rPr>
        <w:t> </w:t>
      </w:r>
      <w:r>
        <w:rPr>
          <w:rStyle w:val="WW8Num3z0"/>
          <w:rFonts w:ascii="Verdana" w:hAnsi="Verdana"/>
          <w:color w:val="4682B4"/>
          <w:sz w:val="18"/>
          <w:szCs w:val="18"/>
        </w:rPr>
        <w:t>спад</w:t>
      </w:r>
      <w:r>
        <w:rPr>
          <w:rStyle w:val="WW8Num2z0"/>
          <w:rFonts w:ascii="Verdana" w:hAnsi="Verdana"/>
          <w:color w:val="000000"/>
          <w:sz w:val="18"/>
          <w:szCs w:val="18"/>
        </w:rPr>
        <w:t> </w:t>
      </w:r>
      <w:r>
        <w:rPr>
          <w:rFonts w:ascii="Verdana" w:hAnsi="Verdana"/>
          <w:color w:val="000000"/>
          <w:sz w:val="18"/>
          <w:szCs w:val="18"/>
        </w:rPr>
        <w:t>объемов производства, снижение качества и</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производимой продукции, колебания в объемах</w:t>
      </w:r>
      <w:r>
        <w:rPr>
          <w:rStyle w:val="WW8Num2z0"/>
          <w:rFonts w:ascii="Verdana" w:hAnsi="Verdana"/>
          <w:color w:val="000000"/>
          <w:sz w:val="18"/>
          <w:szCs w:val="18"/>
        </w:rPr>
        <w:t> </w:t>
      </w:r>
      <w:r>
        <w:rPr>
          <w:rStyle w:val="WW8Num3z0"/>
          <w:rFonts w:ascii="Verdana" w:hAnsi="Verdana"/>
          <w:color w:val="4682B4"/>
          <w:sz w:val="18"/>
          <w:szCs w:val="18"/>
        </w:rPr>
        <w:t>продаж</w:t>
      </w:r>
      <w:r>
        <w:rPr>
          <w:rFonts w:ascii="Verdana" w:hAnsi="Verdana"/>
          <w:color w:val="000000"/>
          <w:sz w:val="18"/>
          <w:szCs w:val="18"/>
        </w:rPr>
        <w:t>. Мониторинговые работы должны осуществляться на базе разработок моделей и методов для оценки динамики состояния деятельности предприятий по различным параметрам прогноза развития производства и выработки рекомендаций и мер по устранению негативных процессов при их возникновении при принятии</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Центральное место в этом процессе занимает финансовый анализ, который дает возможность обнаружить сигналы приближающегося</w:t>
      </w:r>
      <w:r>
        <w:rPr>
          <w:rStyle w:val="WW8Num2z0"/>
          <w:rFonts w:ascii="Verdana" w:hAnsi="Verdana"/>
          <w:color w:val="000000"/>
          <w:sz w:val="18"/>
          <w:szCs w:val="18"/>
        </w:rPr>
        <w:t> </w:t>
      </w:r>
      <w:r>
        <w:rPr>
          <w:rStyle w:val="WW8Num3z0"/>
          <w:rFonts w:ascii="Verdana" w:hAnsi="Verdana"/>
          <w:color w:val="4682B4"/>
          <w:sz w:val="18"/>
          <w:szCs w:val="18"/>
        </w:rPr>
        <w:t>кризиса</w:t>
      </w:r>
      <w:r>
        <w:rPr>
          <w:rFonts w:ascii="Verdana" w:hAnsi="Verdana"/>
          <w:color w:val="000000"/>
          <w:sz w:val="18"/>
          <w:szCs w:val="18"/>
        </w:rPr>
        <w:t>, оценить уровень наступившей кризисной ситуации, выявить причины ее возникновения.</w:t>
      </w:r>
    </w:p>
    <w:p w14:paraId="7FFE7A52"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связи с этим назрела острая потребность в изучении действующих методик проведения анализа финансового состояния</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и в выработке на этой основе рекомендаций по их совершенствованию.</w:t>
      </w:r>
    </w:p>
    <w:p w14:paraId="60A79386"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Вышесказанное определяет актуальность темы диссертационного исследования, ее научное и практическое значение.</w:t>
      </w:r>
    </w:p>
    <w:p w14:paraId="17D35FB6"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В основу разработки и исследования теоретико-методических основ анализа финансового состояния сельскохозяйственных предприятий, проводимого в условиях антикризисного управления, были положены труды известных отечественных и зарубежных ученых.</w:t>
      </w:r>
    </w:p>
    <w:p w14:paraId="230B8F67"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Разносторонний подход в рассмотрении основ антикризисного управления, вопросов проведения процедур</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Fonts w:ascii="Verdana" w:hAnsi="Verdana"/>
          <w:color w:val="000000"/>
          <w:sz w:val="18"/>
          <w:szCs w:val="18"/>
        </w:rPr>
        <w:t>, в том числе на сельскохозяйственных предприятиях, представлен в работах: Л.П.</w:t>
      </w:r>
      <w:r>
        <w:rPr>
          <w:rStyle w:val="WW8Num2z0"/>
          <w:rFonts w:ascii="Verdana" w:hAnsi="Verdana"/>
          <w:color w:val="000000"/>
          <w:sz w:val="18"/>
          <w:szCs w:val="18"/>
        </w:rPr>
        <w:t> </w:t>
      </w:r>
      <w:r>
        <w:rPr>
          <w:rStyle w:val="WW8Num3z0"/>
          <w:rFonts w:ascii="Verdana" w:hAnsi="Verdana"/>
          <w:color w:val="4682B4"/>
          <w:sz w:val="18"/>
          <w:szCs w:val="18"/>
        </w:rPr>
        <w:t>Белых</w:t>
      </w:r>
      <w:r>
        <w:rPr>
          <w:rFonts w:ascii="Verdana" w:hAnsi="Verdana"/>
          <w:color w:val="000000"/>
          <w:sz w:val="18"/>
          <w:szCs w:val="18"/>
        </w:rPr>
        <w:t>, A.M. Букреева, А.Г. Грязновой, Г.П.</w:t>
      </w:r>
      <w:r>
        <w:rPr>
          <w:rStyle w:val="WW8Num2z0"/>
          <w:rFonts w:ascii="Verdana" w:hAnsi="Verdana"/>
          <w:color w:val="000000"/>
          <w:sz w:val="18"/>
          <w:szCs w:val="18"/>
        </w:rPr>
        <w:t> </w:t>
      </w:r>
      <w:r>
        <w:rPr>
          <w:rStyle w:val="WW8Num3z0"/>
          <w:rFonts w:ascii="Verdana" w:hAnsi="Verdana"/>
          <w:color w:val="4682B4"/>
          <w:sz w:val="18"/>
          <w:szCs w:val="18"/>
        </w:rPr>
        <w:t>Иванова</w:t>
      </w:r>
      <w:r>
        <w:rPr>
          <w:rFonts w:ascii="Verdana" w:hAnsi="Verdana"/>
          <w:color w:val="000000"/>
          <w:sz w:val="18"/>
          <w:szCs w:val="18"/>
        </w:rPr>
        <w:t>, Ю.В. Зайцева, Е.Ф. Иловайской, Э.М.</w:t>
      </w:r>
      <w:r>
        <w:rPr>
          <w:rStyle w:val="WW8Num2z0"/>
          <w:rFonts w:ascii="Verdana" w:hAnsi="Verdana"/>
          <w:color w:val="000000"/>
          <w:sz w:val="18"/>
          <w:szCs w:val="18"/>
        </w:rPr>
        <w:t> </w:t>
      </w:r>
      <w:r>
        <w:rPr>
          <w:rStyle w:val="WW8Num3z0"/>
          <w:rFonts w:ascii="Verdana" w:hAnsi="Verdana"/>
          <w:color w:val="4682B4"/>
          <w:sz w:val="18"/>
          <w:szCs w:val="18"/>
        </w:rPr>
        <w:t>Короткова</w:t>
      </w:r>
      <w:r>
        <w:rPr>
          <w:rFonts w:ascii="Verdana" w:hAnsi="Verdana"/>
          <w:color w:val="000000"/>
          <w:sz w:val="18"/>
          <w:szCs w:val="18"/>
        </w:rPr>
        <w:t>, В.И. Кошкина, Э.С. Минаева, P.A.</w:t>
      </w:r>
      <w:r>
        <w:rPr>
          <w:rStyle w:val="WW8Num2z0"/>
          <w:rFonts w:ascii="Verdana" w:hAnsi="Verdana"/>
          <w:color w:val="000000"/>
          <w:sz w:val="18"/>
          <w:szCs w:val="18"/>
        </w:rPr>
        <w:t> </w:t>
      </w:r>
      <w:r>
        <w:rPr>
          <w:rStyle w:val="WW8Num3z0"/>
          <w:rFonts w:ascii="Verdana" w:hAnsi="Verdana"/>
          <w:color w:val="4682B4"/>
          <w:sz w:val="18"/>
          <w:szCs w:val="18"/>
        </w:rPr>
        <w:t>Попова</w:t>
      </w:r>
      <w:r>
        <w:rPr>
          <w:rFonts w:ascii="Verdana" w:hAnsi="Verdana"/>
          <w:color w:val="000000"/>
          <w:sz w:val="18"/>
          <w:szCs w:val="18"/>
        </w:rPr>
        <w:t>, Е.И. Фирсовой, Г.Б. Юна.</w:t>
      </w:r>
    </w:p>
    <w:p w14:paraId="0D89246F"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Результаты научных изысканий в области теории и практики финансового анализа и прогнозирования финансового состояния предприятий освещены в трудах таких ученых, как: М.И.</w:t>
      </w:r>
      <w:r>
        <w:rPr>
          <w:rStyle w:val="WW8Num2z0"/>
          <w:rFonts w:ascii="Verdana" w:hAnsi="Verdana"/>
          <w:color w:val="000000"/>
          <w:sz w:val="18"/>
          <w:szCs w:val="18"/>
        </w:rPr>
        <w:t> </w:t>
      </w:r>
      <w:r>
        <w:rPr>
          <w:rStyle w:val="WW8Num3z0"/>
          <w:rFonts w:ascii="Verdana" w:hAnsi="Verdana"/>
          <w:color w:val="4682B4"/>
          <w:sz w:val="18"/>
          <w:szCs w:val="18"/>
        </w:rPr>
        <w:t>Баканов</w:t>
      </w:r>
      <w:r>
        <w:rPr>
          <w:rFonts w:ascii="Verdana" w:hAnsi="Verdana"/>
          <w:color w:val="000000"/>
          <w:sz w:val="18"/>
          <w:szCs w:val="18"/>
        </w:rPr>
        <w:t>, А.Г. Губанов, В.В. Ковалев, Э.А.</w:t>
      </w:r>
      <w:r>
        <w:rPr>
          <w:rStyle w:val="WW8Num2z0"/>
          <w:rFonts w:ascii="Verdana" w:hAnsi="Verdana"/>
          <w:color w:val="000000"/>
          <w:sz w:val="18"/>
          <w:szCs w:val="18"/>
        </w:rPr>
        <w:t> </w:t>
      </w:r>
      <w:r>
        <w:rPr>
          <w:rStyle w:val="WW8Num3z0"/>
          <w:rFonts w:ascii="Verdana" w:hAnsi="Verdana"/>
          <w:color w:val="4682B4"/>
          <w:sz w:val="18"/>
          <w:szCs w:val="18"/>
        </w:rPr>
        <w:t>Маркарьян</w:t>
      </w:r>
      <w:r>
        <w:rPr>
          <w:rFonts w:ascii="Verdana" w:hAnsi="Verdana"/>
          <w:color w:val="000000"/>
          <w:sz w:val="18"/>
          <w:szCs w:val="18"/>
        </w:rPr>
        <w:t>, В.И. Подольский, P.C. Сайфулин, Г.В.</w:t>
      </w:r>
      <w:r>
        <w:rPr>
          <w:rStyle w:val="WW8Num2z0"/>
          <w:rFonts w:ascii="Verdana" w:hAnsi="Verdana"/>
          <w:color w:val="000000"/>
          <w:sz w:val="18"/>
          <w:szCs w:val="18"/>
        </w:rPr>
        <w:t> </w:t>
      </w:r>
      <w:r>
        <w:rPr>
          <w:rStyle w:val="WW8Num3z0"/>
          <w:rFonts w:ascii="Verdana" w:hAnsi="Verdana"/>
          <w:color w:val="4682B4"/>
          <w:sz w:val="18"/>
          <w:szCs w:val="18"/>
        </w:rPr>
        <w:t>Савицкая</w:t>
      </w:r>
      <w:r>
        <w:rPr>
          <w:rFonts w:ascii="Verdana" w:hAnsi="Verdana"/>
          <w:color w:val="000000"/>
          <w:sz w:val="18"/>
          <w:szCs w:val="18"/>
        </w:rPr>
        <w:t>, А.Д. Шеремет.</w:t>
      </w:r>
    </w:p>
    <w:p w14:paraId="61476AC6"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последние годы начали появляться разработки российских ученых, исследующих проблему анализа финансового состояния как элемента системы антикризисного управления, в том числе посвященные формированию методического аппарата анализа. Они представлены в трудах JI.B.</w:t>
      </w:r>
      <w:r>
        <w:rPr>
          <w:rStyle w:val="WW8Num2z0"/>
          <w:rFonts w:ascii="Verdana" w:hAnsi="Verdana"/>
          <w:color w:val="000000"/>
          <w:sz w:val="18"/>
          <w:szCs w:val="18"/>
        </w:rPr>
        <w:t> </w:t>
      </w:r>
      <w:r>
        <w:rPr>
          <w:rStyle w:val="WW8Num3z0"/>
          <w:rFonts w:ascii="Verdana" w:hAnsi="Verdana"/>
          <w:color w:val="4682B4"/>
          <w:sz w:val="18"/>
          <w:szCs w:val="18"/>
        </w:rPr>
        <w:t>Давыдовой</w:t>
      </w:r>
      <w:r>
        <w:rPr>
          <w:rFonts w:ascii="Verdana" w:hAnsi="Verdana"/>
          <w:color w:val="000000"/>
          <w:sz w:val="18"/>
          <w:szCs w:val="18"/>
        </w:rPr>
        <w:t>, С. Зефировой, H.H. Илышевой, Н. Коцюба, JI.M.</w:t>
      </w:r>
      <w:r>
        <w:rPr>
          <w:rStyle w:val="WW8Num2z0"/>
          <w:rFonts w:ascii="Verdana" w:hAnsi="Verdana"/>
          <w:color w:val="000000"/>
          <w:sz w:val="18"/>
          <w:szCs w:val="18"/>
        </w:rPr>
        <w:t> </w:t>
      </w:r>
      <w:r>
        <w:rPr>
          <w:rStyle w:val="WW8Num3z0"/>
          <w:rFonts w:ascii="Verdana" w:hAnsi="Verdana"/>
          <w:color w:val="4682B4"/>
          <w:sz w:val="18"/>
          <w:szCs w:val="18"/>
        </w:rPr>
        <w:t>Подъяблонской</w:t>
      </w:r>
      <w:r>
        <w:rPr>
          <w:rFonts w:ascii="Verdana" w:hAnsi="Verdana"/>
          <w:color w:val="000000"/>
          <w:sz w:val="18"/>
          <w:szCs w:val="18"/>
        </w:rPr>
        <w:t>, Ф.Б. Риполь-Сарагоси, М.А. Федотовой, Я.А.</w:t>
      </w:r>
      <w:r>
        <w:rPr>
          <w:rStyle w:val="WW8Num2z0"/>
          <w:rFonts w:ascii="Verdana" w:hAnsi="Verdana"/>
          <w:color w:val="000000"/>
          <w:sz w:val="18"/>
          <w:szCs w:val="18"/>
        </w:rPr>
        <w:t> </w:t>
      </w:r>
      <w:r>
        <w:rPr>
          <w:rStyle w:val="WW8Num3z0"/>
          <w:rFonts w:ascii="Verdana" w:hAnsi="Verdana"/>
          <w:color w:val="4682B4"/>
          <w:sz w:val="18"/>
          <w:szCs w:val="18"/>
        </w:rPr>
        <w:t>Фомина</w:t>
      </w:r>
      <w:r>
        <w:rPr>
          <w:rFonts w:ascii="Verdana" w:hAnsi="Verdana"/>
          <w:color w:val="000000"/>
          <w:sz w:val="18"/>
          <w:szCs w:val="18"/>
        </w:rPr>
        <w:t>. В основу большинства этих работ положены труды зарубежных ученых, таких как: Э.</w:t>
      </w:r>
      <w:r>
        <w:rPr>
          <w:rStyle w:val="WW8Num2z0"/>
          <w:rFonts w:ascii="Verdana" w:hAnsi="Verdana"/>
          <w:color w:val="000000"/>
          <w:sz w:val="18"/>
          <w:szCs w:val="18"/>
        </w:rPr>
        <w:t> </w:t>
      </w:r>
      <w:r>
        <w:rPr>
          <w:rStyle w:val="WW8Num3z0"/>
          <w:rFonts w:ascii="Verdana" w:hAnsi="Verdana"/>
          <w:color w:val="4682B4"/>
          <w:sz w:val="18"/>
          <w:szCs w:val="18"/>
        </w:rPr>
        <w:t>Альтман</w:t>
      </w:r>
      <w:r>
        <w:rPr>
          <w:rFonts w:ascii="Verdana" w:hAnsi="Verdana"/>
          <w:color w:val="000000"/>
          <w:sz w:val="18"/>
          <w:szCs w:val="18"/>
        </w:rPr>
        <w:t>, У. Бивер, Джон К. Ким, Мишель Т. Чарлес, JI. Гринер,</w:t>
      </w:r>
    </w:p>
    <w:p w14:paraId="0BD80D77"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w:t>
      </w:r>
      <w:r>
        <w:rPr>
          <w:rStyle w:val="WW8Num2z0"/>
          <w:rFonts w:ascii="Verdana" w:hAnsi="Verdana"/>
          <w:color w:val="000000"/>
          <w:sz w:val="18"/>
          <w:szCs w:val="18"/>
        </w:rPr>
        <w:t> </w:t>
      </w:r>
      <w:r>
        <w:rPr>
          <w:rStyle w:val="WW8Num3z0"/>
          <w:rFonts w:ascii="Verdana" w:hAnsi="Verdana"/>
          <w:color w:val="4682B4"/>
          <w:sz w:val="18"/>
          <w:szCs w:val="18"/>
        </w:rPr>
        <w:t>Таффлер</w:t>
      </w:r>
      <w:r>
        <w:rPr>
          <w:rFonts w:ascii="Verdana" w:hAnsi="Verdana"/>
          <w:color w:val="000000"/>
          <w:sz w:val="18"/>
          <w:szCs w:val="18"/>
        </w:rPr>
        <w:t>, Дж.М. Самуэльс. Однако отечественные авторы еще не в полной мере адаптировали их опыт к российской экономике, а тем более к условиям такого</w:t>
      </w:r>
      <w:r>
        <w:rPr>
          <w:rStyle w:val="WW8Num2z0"/>
          <w:rFonts w:ascii="Verdana" w:hAnsi="Verdana"/>
          <w:color w:val="000000"/>
          <w:sz w:val="18"/>
          <w:szCs w:val="18"/>
        </w:rPr>
        <w:t> </w:t>
      </w:r>
      <w:r>
        <w:rPr>
          <w:rStyle w:val="WW8Num3z0"/>
          <w:rFonts w:ascii="Verdana" w:hAnsi="Verdana"/>
          <w:color w:val="4682B4"/>
          <w:sz w:val="18"/>
          <w:szCs w:val="18"/>
        </w:rPr>
        <w:t>рискованного</w:t>
      </w:r>
      <w:r>
        <w:rPr>
          <w:rStyle w:val="WW8Num2z0"/>
          <w:rFonts w:ascii="Verdana" w:hAnsi="Verdana"/>
          <w:color w:val="000000"/>
          <w:sz w:val="18"/>
          <w:szCs w:val="18"/>
        </w:rPr>
        <w:t> </w:t>
      </w:r>
      <w:r>
        <w:rPr>
          <w:rFonts w:ascii="Verdana" w:hAnsi="Verdana"/>
          <w:color w:val="000000"/>
          <w:sz w:val="18"/>
          <w:szCs w:val="18"/>
        </w:rPr>
        <w:t>производства, как сельское хозяйство.</w:t>
      </w:r>
    </w:p>
    <w:p w14:paraId="7A895868"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 литературных источников по теме исследования показал, что в настоящее время практически отсутствуют публикации по вопросам методического обеспечения аналитических процедур, проводимых на сельскохозяйственных предприятиях, особенно в условиях антикризисного управления. Имеющиеся исследования носят обобщающий характер и не раскрывают</w:t>
      </w:r>
      <w:r>
        <w:rPr>
          <w:rStyle w:val="WW8Num2z0"/>
          <w:rFonts w:ascii="Verdana" w:hAnsi="Verdana"/>
          <w:color w:val="000000"/>
          <w:sz w:val="18"/>
          <w:szCs w:val="18"/>
        </w:rPr>
        <w:t> </w:t>
      </w:r>
      <w:r>
        <w:rPr>
          <w:rStyle w:val="WW8Num3z0"/>
          <w:rFonts w:ascii="Verdana" w:hAnsi="Verdana"/>
          <w:color w:val="4682B4"/>
          <w:sz w:val="18"/>
          <w:szCs w:val="18"/>
        </w:rPr>
        <w:t>отраслевой</w:t>
      </w:r>
      <w:r>
        <w:rPr>
          <w:rStyle w:val="WW8Num2z0"/>
          <w:rFonts w:ascii="Verdana" w:hAnsi="Verdana"/>
          <w:color w:val="000000"/>
          <w:sz w:val="18"/>
          <w:szCs w:val="18"/>
        </w:rPr>
        <w:t> </w:t>
      </w:r>
      <w:r>
        <w:rPr>
          <w:rFonts w:ascii="Verdana" w:hAnsi="Verdana"/>
          <w:color w:val="000000"/>
          <w:sz w:val="18"/>
          <w:szCs w:val="18"/>
        </w:rPr>
        <w:t>специфики в методиках оценки финансового состояния сельскохозяйственных организаций при</w:t>
      </w:r>
      <w:r>
        <w:rPr>
          <w:rStyle w:val="WW8Num2z0"/>
          <w:rFonts w:ascii="Verdana" w:hAnsi="Verdana"/>
          <w:color w:val="000000"/>
          <w:sz w:val="18"/>
          <w:szCs w:val="18"/>
        </w:rPr>
        <w:t> </w:t>
      </w:r>
      <w:r>
        <w:rPr>
          <w:rStyle w:val="WW8Num3z0"/>
          <w:rFonts w:ascii="Verdana" w:hAnsi="Verdana"/>
          <w:color w:val="4682B4"/>
          <w:sz w:val="18"/>
          <w:szCs w:val="18"/>
        </w:rPr>
        <w:t>антикризисном</w:t>
      </w:r>
      <w:r>
        <w:rPr>
          <w:rStyle w:val="WW8Num2z0"/>
          <w:rFonts w:ascii="Verdana" w:hAnsi="Verdana"/>
          <w:color w:val="000000"/>
          <w:sz w:val="18"/>
          <w:szCs w:val="18"/>
        </w:rPr>
        <w:t> </w:t>
      </w:r>
      <w:r>
        <w:rPr>
          <w:rFonts w:ascii="Verdana" w:hAnsi="Verdana"/>
          <w:color w:val="000000"/>
          <w:sz w:val="18"/>
          <w:szCs w:val="18"/>
        </w:rPr>
        <w:t>управлении.</w:t>
      </w:r>
    </w:p>
    <w:p w14:paraId="0211873E"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Вышесказанное позволяет сделать вывод, что в настоящее время в экономической литературе </w:t>
      </w:r>
      <w:r>
        <w:rPr>
          <w:rFonts w:ascii="Verdana" w:hAnsi="Verdana"/>
          <w:color w:val="000000"/>
          <w:sz w:val="18"/>
          <w:szCs w:val="18"/>
        </w:rPr>
        <w:lastRenderedPageBreak/>
        <w:t>остаются слабо разработанными теоретические, методические и прикладные аспекты организации и применения анализа финансового состояния в условиях антикризисного управления сельскохозяйственными предприятиями. Необходимость решения данной проблемы предопределила выбор темы диссертационного исследования, ее цель и задачи, объект и предмет.</w:t>
      </w:r>
    </w:p>
    <w:p w14:paraId="757E19EE"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является разработка и обоснование теоретических и практических рекомендаций по развитию методики анализа финансового состояния сельскохозяйственных предприятий как условия эффективного антикризисного управления.</w:t>
      </w:r>
    </w:p>
    <w:p w14:paraId="01B5B973"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Поставленная цель потребовала решения ряда взаимосвязанных задач, а именно:</w:t>
      </w:r>
    </w:p>
    <w:p w14:paraId="3398303E"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раскрыть экономическую сущность категорий антикризисного управления с целью определения роли анализа финансового состояния в системе вывода предприятий из кризиса;</w:t>
      </w:r>
    </w:p>
    <w:p w14:paraId="707F8E98"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исследовать методические подходы к оценке финансового состояния</w:t>
      </w:r>
      <w:r>
        <w:rPr>
          <w:rStyle w:val="WW8Num2z0"/>
          <w:rFonts w:ascii="Verdana" w:hAnsi="Verdana"/>
          <w:color w:val="000000"/>
          <w:sz w:val="18"/>
          <w:szCs w:val="18"/>
        </w:rPr>
        <w:t> </w:t>
      </w:r>
      <w:r>
        <w:rPr>
          <w:rStyle w:val="WW8Num3z0"/>
          <w:rFonts w:ascii="Verdana" w:hAnsi="Verdana"/>
          <w:color w:val="4682B4"/>
          <w:sz w:val="18"/>
          <w:szCs w:val="18"/>
        </w:rPr>
        <w:t>кризисных</w:t>
      </w:r>
      <w:r>
        <w:rPr>
          <w:rStyle w:val="WW8Num2z0"/>
          <w:rFonts w:ascii="Verdana" w:hAnsi="Verdana"/>
          <w:color w:val="000000"/>
          <w:sz w:val="18"/>
          <w:szCs w:val="18"/>
        </w:rPr>
        <w:t> </w:t>
      </w:r>
      <w:r>
        <w:rPr>
          <w:rFonts w:ascii="Verdana" w:hAnsi="Verdana"/>
          <w:color w:val="000000"/>
          <w:sz w:val="18"/>
          <w:szCs w:val="18"/>
        </w:rPr>
        <w:t>организаций;</w:t>
      </w:r>
    </w:p>
    <w:p w14:paraId="688E466A"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обосновать базовые принципы анализа финансового состояния сельскохозяйственных предприятий в рамках антикризисного управления;</w:t>
      </w:r>
    </w:p>
    <w:p w14:paraId="3530519C"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рассмотреть аналитическое обеспечение антикризисного управления организаций сельского хозяйства;</w:t>
      </w:r>
    </w:p>
    <w:p w14:paraId="19B7A63D"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.методики анализа, достоверно оценивающие финансовое состояние сельскохозяйственных предприятий;</w:t>
      </w:r>
    </w:p>
    <w:p w14:paraId="35714076"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сформировать и обосновать систему критериев оценки финансового состояния сельскохозяйственных предприятий, наиболее эффективных в антикризисном управлении;</w:t>
      </w:r>
    </w:p>
    <w:p w14:paraId="54C2C196"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дать предложения по развитию методического аппарата оценки деятельности сельскохозяйственных организаций.</w:t>
      </w:r>
    </w:p>
    <w:p w14:paraId="4E8985B6"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 и объект исследования. Предметом исследования выступают теоретические, методические и практические аспекты финансового анализа, учитывающие</w:t>
      </w:r>
      <w:r>
        <w:rPr>
          <w:rStyle w:val="WW8Num2z0"/>
          <w:rFonts w:ascii="Verdana" w:hAnsi="Verdana"/>
          <w:color w:val="000000"/>
          <w:sz w:val="18"/>
          <w:szCs w:val="18"/>
        </w:rPr>
        <w:t> </w:t>
      </w:r>
      <w:r>
        <w:rPr>
          <w:rStyle w:val="WW8Num3z0"/>
          <w:rFonts w:ascii="Verdana" w:hAnsi="Verdana"/>
          <w:color w:val="4682B4"/>
          <w:sz w:val="18"/>
          <w:szCs w:val="18"/>
        </w:rPr>
        <w:t>отраслевую</w:t>
      </w:r>
      <w:r>
        <w:rPr>
          <w:rStyle w:val="WW8Num2z0"/>
          <w:rFonts w:ascii="Verdana" w:hAnsi="Verdana"/>
          <w:color w:val="000000"/>
          <w:sz w:val="18"/>
          <w:szCs w:val="18"/>
        </w:rPr>
        <w:t> </w:t>
      </w:r>
      <w:r>
        <w:rPr>
          <w:rFonts w:ascii="Verdana" w:hAnsi="Verdana"/>
          <w:color w:val="000000"/>
          <w:sz w:val="18"/>
          <w:szCs w:val="18"/>
        </w:rPr>
        <w:t>специфику сельскохозяйственных организаций, направленные на оценку их финансового положения и прогнозирование банкротства в условиях антикризисного управления.</w:t>
      </w:r>
    </w:p>
    <w:p w14:paraId="0CDB7861"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является финансово-хозяйственная деятельность предприятий сельского хозяйства Ростовской области.</w:t>
      </w:r>
    </w:p>
    <w:p w14:paraId="5AA5CBDF"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Теоретико-методологическая основа исследования базируется на фундаментальных положениях по теории финансово-экономического анализа и</w:t>
      </w:r>
      <w:r>
        <w:rPr>
          <w:rStyle w:val="WW8Num2z0"/>
          <w:rFonts w:ascii="Verdana" w:hAnsi="Verdana"/>
          <w:color w:val="000000"/>
          <w:sz w:val="18"/>
          <w:szCs w:val="18"/>
        </w:rPr>
        <w:t> </w:t>
      </w:r>
      <w:r>
        <w:rPr>
          <w:rStyle w:val="WW8Num3z0"/>
          <w:rFonts w:ascii="Verdana" w:hAnsi="Verdana"/>
          <w:color w:val="4682B4"/>
          <w:sz w:val="18"/>
          <w:szCs w:val="18"/>
        </w:rPr>
        <w:t>антикризисному</w:t>
      </w:r>
      <w:r>
        <w:rPr>
          <w:rStyle w:val="WW8Num2z0"/>
          <w:rFonts w:ascii="Verdana" w:hAnsi="Verdana"/>
          <w:color w:val="000000"/>
          <w:sz w:val="18"/>
          <w:szCs w:val="18"/>
        </w:rPr>
        <w:t> </w:t>
      </w:r>
      <w:r>
        <w:rPr>
          <w:rFonts w:ascii="Verdana" w:hAnsi="Verdana"/>
          <w:color w:val="000000"/>
          <w:sz w:val="18"/>
          <w:szCs w:val="18"/>
        </w:rPr>
        <w:t>управлению, изложенных в трудах отечественных и зарубежных ученых, программных постановлениях и документах Правительства Российской Федерации, внутренних методических материалах, стандартах, используемых на практике аналитической работы</w:t>
      </w:r>
      <w:r>
        <w:rPr>
          <w:rStyle w:val="WW8Num2z0"/>
          <w:rFonts w:ascii="Verdana" w:hAnsi="Verdana"/>
          <w:color w:val="000000"/>
          <w:sz w:val="18"/>
          <w:szCs w:val="18"/>
        </w:rPr>
        <w:t> </w:t>
      </w:r>
      <w:r>
        <w:rPr>
          <w:rStyle w:val="WW8Num3z0"/>
          <w:rFonts w:ascii="Verdana" w:hAnsi="Verdana"/>
          <w:color w:val="4682B4"/>
          <w:sz w:val="18"/>
          <w:szCs w:val="18"/>
        </w:rPr>
        <w:t>сельхозпредприятий</w:t>
      </w:r>
      <w:r>
        <w:rPr>
          <w:rFonts w:ascii="Verdana" w:hAnsi="Verdana"/>
          <w:color w:val="000000"/>
          <w:sz w:val="18"/>
          <w:szCs w:val="18"/>
        </w:rPr>
        <w:t>, теоретических и практических рекомендаций научных конференций и семинаров по теме исследования.</w:t>
      </w:r>
    </w:p>
    <w:p w14:paraId="258B116A"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Диссертационная работа выполнена в рамках Паспорта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08.00.12 - бухгалтерский учет, статистика, раздела 1</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и экономический анализ, п. 1.16 Анализ и прогнозирование финансового состояния организации, п. 1.17 Анализ и обоснование программ финансового</w:t>
      </w:r>
      <w:r>
        <w:rPr>
          <w:rStyle w:val="WW8Num2z0"/>
          <w:rFonts w:ascii="Verdana" w:hAnsi="Verdana"/>
          <w:color w:val="000000"/>
          <w:sz w:val="18"/>
          <w:szCs w:val="18"/>
        </w:rPr>
        <w:t> </w:t>
      </w:r>
      <w:r>
        <w:rPr>
          <w:rStyle w:val="WW8Num3z0"/>
          <w:rFonts w:ascii="Verdana" w:hAnsi="Verdana"/>
          <w:color w:val="4682B4"/>
          <w:sz w:val="18"/>
          <w:szCs w:val="18"/>
        </w:rPr>
        <w:t>оздоровления</w:t>
      </w:r>
      <w:r>
        <w:rPr>
          <w:rFonts w:ascii="Verdana" w:hAnsi="Verdana"/>
          <w:color w:val="000000"/>
          <w:sz w:val="18"/>
          <w:szCs w:val="18"/>
        </w:rPr>
        <w:t>.</w:t>
      </w:r>
    </w:p>
    <w:p w14:paraId="6327DC75"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Инструментарно-методнческий аппарат. В основе диссертационного исследования лежит использование общенаучных методов, применяемых в теоретических и эмпирических исследованиях, таких как: системный подход, анализ, синтез, критическое осмысление, сравнение, группировка данных,</w:t>
      </w:r>
      <w:r>
        <w:rPr>
          <w:rStyle w:val="WW8Num2z0"/>
          <w:rFonts w:ascii="Verdana" w:hAnsi="Verdana"/>
          <w:color w:val="000000"/>
          <w:sz w:val="18"/>
          <w:szCs w:val="18"/>
        </w:rPr>
        <w:t> </w:t>
      </w:r>
      <w:r>
        <w:rPr>
          <w:rStyle w:val="WW8Num3z0"/>
          <w:rFonts w:ascii="Verdana" w:hAnsi="Verdana"/>
          <w:color w:val="4682B4"/>
          <w:sz w:val="18"/>
          <w:szCs w:val="18"/>
        </w:rPr>
        <w:t>балансовый</w:t>
      </w:r>
      <w:r>
        <w:rPr>
          <w:rStyle w:val="WW8Num2z0"/>
          <w:rFonts w:ascii="Verdana" w:hAnsi="Verdana"/>
          <w:color w:val="000000"/>
          <w:sz w:val="18"/>
          <w:szCs w:val="18"/>
        </w:rPr>
        <w:t> </w:t>
      </w:r>
      <w:r>
        <w:rPr>
          <w:rFonts w:ascii="Verdana" w:hAnsi="Verdana"/>
          <w:color w:val="000000"/>
          <w:sz w:val="18"/>
          <w:szCs w:val="18"/>
        </w:rPr>
        <w:t>метод, методы математической статистики, прогнозирования, финансового и экономического анализа.</w:t>
      </w:r>
    </w:p>
    <w:p w14:paraId="0B416340"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решения отдельных задач применялись методы экономико-математического моделирования и статистики, а также программные средства Statistica 6.0, Microsoft Excel.</w:t>
      </w:r>
    </w:p>
    <w:p w14:paraId="6689538F"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Информационно-эмпирической базой исследования послужили законодательные акты и нормативно-правовые документы РФ, материалы Федеральной службы государственной статистики и</w:t>
      </w:r>
      <w:r>
        <w:rPr>
          <w:rStyle w:val="WW8Num2z0"/>
          <w:rFonts w:ascii="Verdana" w:hAnsi="Verdana"/>
          <w:color w:val="000000"/>
          <w:sz w:val="18"/>
          <w:szCs w:val="18"/>
        </w:rPr>
        <w:t> </w:t>
      </w:r>
      <w:r>
        <w:rPr>
          <w:rStyle w:val="WW8Num3z0"/>
          <w:rFonts w:ascii="Verdana" w:hAnsi="Verdana"/>
          <w:color w:val="4682B4"/>
          <w:sz w:val="18"/>
          <w:szCs w:val="18"/>
        </w:rPr>
        <w:t>Территориального</w:t>
      </w:r>
      <w:r>
        <w:rPr>
          <w:rStyle w:val="WW8Num2z0"/>
          <w:rFonts w:ascii="Verdana" w:hAnsi="Verdana"/>
          <w:color w:val="000000"/>
          <w:sz w:val="18"/>
          <w:szCs w:val="18"/>
        </w:rPr>
        <w:t> </w:t>
      </w:r>
      <w:r>
        <w:rPr>
          <w:rFonts w:ascii="Verdana" w:hAnsi="Verdana"/>
          <w:color w:val="000000"/>
          <w:sz w:val="18"/>
          <w:szCs w:val="18"/>
        </w:rPr>
        <w:t>органа Федеральной службы государственной статистики по Ростовской области, данные Министерства сельского хозяйства и</w:t>
      </w:r>
      <w:r>
        <w:rPr>
          <w:rStyle w:val="WW8Num2z0"/>
          <w:rFonts w:ascii="Verdana" w:hAnsi="Verdana"/>
          <w:color w:val="000000"/>
          <w:sz w:val="18"/>
          <w:szCs w:val="18"/>
        </w:rPr>
        <w:t> </w:t>
      </w:r>
      <w:r>
        <w:rPr>
          <w:rStyle w:val="WW8Num3z0"/>
          <w:rFonts w:ascii="Verdana" w:hAnsi="Verdana"/>
          <w:color w:val="4682B4"/>
          <w:sz w:val="18"/>
          <w:szCs w:val="18"/>
        </w:rPr>
        <w:t>продовольствия</w:t>
      </w:r>
      <w:r>
        <w:rPr>
          <w:rStyle w:val="WW8Num2z0"/>
          <w:rFonts w:ascii="Verdana" w:hAnsi="Verdana"/>
          <w:color w:val="000000"/>
          <w:sz w:val="18"/>
          <w:szCs w:val="18"/>
        </w:rPr>
        <w:t> </w:t>
      </w:r>
      <w:r>
        <w:rPr>
          <w:rFonts w:ascii="Verdana" w:hAnsi="Verdana"/>
          <w:color w:val="000000"/>
          <w:sz w:val="18"/>
          <w:szCs w:val="18"/>
        </w:rPr>
        <w:t xml:space="preserve">Ростовской области, финансовая </w:t>
      </w:r>
      <w:r>
        <w:rPr>
          <w:rFonts w:ascii="Verdana" w:hAnsi="Verdana"/>
          <w:color w:val="000000"/>
          <w:sz w:val="18"/>
          <w:szCs w:val="18"/>
        </w:rPr>
        <w:lastRenderedPageBreak/>
        <w:t>отчетность сельскохозяйственных предприятий Ростовской области, ресурсов Интернета, справочно-правовой системы «</w:t>
      </w:r>
      <w:r>
        <w:rPr>
          <w:rStyle w:val="WW8Num3z0"/>
          <w:rFonts w:ascii="Verdana" w:hAnsi="Verdana"/>
          <w:color w:val="4682B4"/>
          <w:sz w:val="18"/>
          <w:szCs w:val="18"/>
        </w:rPr>
        <w:t>Консультант</w:t>
      </w:r>
      <w:r>
        <w:rPr>
          <w:rStyle w:val="WW8Num2z0"/>
          <w:rFonts w:ascii="Verdana" w:hAnsi="Verdana"/>
          <w:color w:val="000000"/>
          <w:sz w:val="18"/>
          <w:szCs w:val="18"/>
        </w:rPr>
        <w:t> </w:t>
      </w:r>
      <w:r>
        <w:rPr>
          <w:rFonts w:ascii="Verdana" w:hAnsi="Verdana"/>
          <w:color w:val="000000"/>
          <w:sz w:val="18"/>
          <w:szCs w:val="18"/>
        </w:rPr>
        <w:t>плюс».</w:t>
      </w:r>
    </w:p>
    <w:p w14:paraId="3D576F77"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Рабочая гипотеза диссертационного исследования состоит в том, что эффективность мер по выводу сельскохозяйственных предприятий из кризиса зависит от реализации диагностической функции антикризисного управления на основе использования методики анализа финансового состояния, учитывающей особенности развития отрасли и позволяющей выявлять наличие кризиса на ранних стадиях его образования.</w:t>
      </w:r>
    </w:p>
    <w:p w14:paraId="5E5BEBE4"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0775647F"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Развитие методики анализа и прогнозирования финансового состояния предприятий требует уточнения отдельных категорий антикризисного управления. В настоящее время в научной литературе и действующих нормативных актах РФ даются определения понятий «</w:t>
      </w:r>
      <w:r>
        <w:rPr>
          <w:rStyle w:val="WW8Num3z0"/>
          <w:rFonts w:ascii="Verdana" w:hAnsi="Verdana"/>
          <w:color w:val="4682B4"/>
          <w:sz w:val="18"/>
          <w:szCs w:val="18"/>
        </w:rPr>
        <w:t>кризис</w:t>
      </w:r>
      <w:r>
        <w:rPr>
          <w:rFonts w:ascii="Verdana" w:hAnsi="Verdana"/>
          <w:color w:val="000000"/>
          <w:sz w:val="18"/>
          <w:szCs w:val="18"/>
        </w:rPr>
        <w:t>», антикризисное управление», «</w:t>
      </w:r>
      <w:r>
        <w:rPr>
          <w:rStyle w:val="WW8Num3z0"/>
          <w:rFonts w:ascii="Verdana" w:hAnsi="Verdana"/>
          <w:color w:val="4682B4"/>
          <w:sz w:val="18"/>
          <w:szCs w:val="18"/>
        </w:rPr>
        <w:t>несостоятельность</w:t>
      </w:r>
      <w:r>
        <w:rPr>
          <w:rFonts w:ascii="Verdana" w:hAnsi="Verdana"/>
          <w:color w:val="000000"/>
          <w:sz w:val="18"/>
          <w:szCs w:val="18"/>
        </w:rPr>
        <w:t>», «</w:t>
      </w:r>
      <w:r>
        <w:rPr>
          <w:rStyle w:val="WW8Num3z0"/>
          <w:rFonts w:ascii="Verdana" w:hAnsi="Verdana"/>
          <w:color w:val="4682B4"/>
          <w:sz w:val="18"/>
          <w:szCs w:val="18"/>
        </w:rPr>
        <w:t>банкротство</w:t>
      </w:r>
      <w:r>
        <w:rPr>
          <w:rFonts w:ascii="Verdana" w:hAnsi="Verdana"/>
          <w:color w:val="000000"/>
          <w:sz w:val="18"/>
          <w:szCs w:val="18"/>
        </w:rPr>
        <w:t>». В результате рассмотрения понятийного аппарата исследуемой области знаний выявлено отождествление определения терминов «</w:t>
      </w:r>
      <w:r>
        <w:rPr>
          <w:rStyle w:val="WW8Num3z0"/>
          <w:rFonts w:ascii="Verdana" w:hAnsi="Verdana"/>
          <w:color w:val="4682B4"/>
          <w:sz w:val="18"/>
          <w:szCs w:val="18"/>
        </w:rPr>
        <w:t>несостоятельность</w:t>
      </w:r>
      <w:r>
        <w:rPr>
          <w:rFonts w:ascii="Verdana" w:hAnsi="Verdana"/>
          <w:color w:val="000000"/>
          <w:sz w:val="18"/>
          <w:szCs w:val="18"/>
        </w:rPr>
        <w:t>» и «</w:t>
      </w:r>
      <w:r>
        <w:rPr>
          <w:rStyle w:val="WW8Num3z0"/>
          <w:rFonts w:ascii="Verdana" w:hAnsi="Verdana"/>
          <w:color w:val="4682B4"/>
          <w:sz w:val="18"/>
          <w:szCs w:val="18"/>
        </w:rPr>
        <w:t>банкротство</w:t>
      </w:r>
      <w:r>
        <w:rPr>
          <w:rFonts w:ascii="Verdana" w:hAnsi="Verdana"/>
          <w:color w:val="000000"/>
          <w:sz w:val="18"/>
          <w:szCs w:val="18"/>
        </w:rPr>
        <w:t>». Дефиниция «</w:t>
      </w:r>
      <w:r>
        <w:rPr>
          <w:rStyle w:val="WW8Num3z0"/>
          <w:rFonts w:ascii="Verdana" w:hAnsi="Verdana"/>
          <w:color w:val="4682B4"/>
          <w:sz w:val="18"/>
          <w:szCs w:val="18"/>
        </w:rPr>
        <w:t>несостоятельность</w:t>
      </w:r>
      <w:r>
        <w:rPr>
          <w:rFonts w:ascii="Verdana" w:hAnsi="Verdana"/>
          <w:color w:val="000000"/>
          <w:sz w:val="18"/>
          <w:szCs w:val="18"/>
        </w:rPr>
        <w:t>» характеризует финансовое состояние предприятия, дефиниция «</w:t>
      </w:r>
      <w:r>
        <w:rPr>
          <w:rStyle w:val="WW8Num3z0"/>
          <w:rFonts w:ascii="Verdana" w:hAnsi="Verdana"/>
          <w:color w:val="4682B4"/>
          <w:sz w:val="18"/>
          <w:szCs w:val="18"/>
        </w:rPr>
        <w:t>банкротство</w:t>
      </w:r>
      <w:r>
        <w:rPr>
          <w:rFonts w:ascii="Verdana" w:hAnsi="Verdana"/>
          <w:color w:val="000000"/>
          <w:sz w:val="18"/>
          <w:szCs w:val="18"/>
        </w:rPr>
        <w:t>» определяет процесс изменения данного состояния. Таким образом, каждое из указанных понятий имеет самостоятельный смысл и значение.</w:t>
      </w:r>
    </w:p>
    <w:p w14:paraId="3D9D075F"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Теория антикризисного управления выделяет финансовый анализ предприятия в качестве базового элемента системы выхода из кризиса, обеспечивающего постоянную готовность к возможному нарушению финансового равновесия организации. В современных условиях России анализ не получил пока широкого распространения в руководстве предприятиями, особенно в сфере сельскохозяйственного производства. Поэтому особую ценность приобретает обобщение имеющегося опыта методического подхода к оценке и прогнозированию финансового состояния организаций. Методика анализа должна предусматривать исследование основных параметров финансового положения, таких как платежеспособность, финансовая устойчивость, деловая активность,</w:t>
      </w:r>
      <w:r>
        <w:rPr>
          <w:rStyle w:val="WW8Num2z0"/>
          <w:rFonts w:ascii="Verdana" w:hAnsi="Verdana"/>
          <w:color w:val="000000"/>
          <w:sz w:val="18"/>
          <w:szCs w:val="18"/>
        </w:rPr>
        <w:t> </w:t>
      </w:r>
      <w:r>
        <w:rPr>
          <w:rStyle w:val="WW8Num3z0"/>
          <w:rFonts w:ascii="Verdana" w:hAnsi="Verdana"/>
          <w:color w:val="4682B4"/>
          <w:sz w:val="18"/>
          <w:szCs w:val="18"/>
        </w:rPr>
        <w:t>рентабельность</w:t>
      </w:r>
      <w:r>
        <w:rPr>
          <w:rFonts w:ascii="Verdana" w:hAnsi="Verdana"/>
          <w:color w:val="000000"/>
          <w:sz w:val="18"/>
          <w:szCs w:val="18"/>
        </w:rPr>
        <w:t>, с учетом отраслевой специфики. Считаем, что эта задача может быть решена путем выявления</w:t>
      </w:r>
      <w:r>
        <w:rPr>
          <w:rStyle w:val="WW8Num3z0"/>
          <w:rFonts w:ascii="Verdana" w:hAnsi="Verdana"/>
          <w:color w:val="4682B4"/>
          <w:sz w:val="18"/>
          <w:szCs w:val="18"/>
        </w:rPr>
        <w:t>отраслевых</w:t>
      </w:r>
      <w:r>
        <w:rPr>
          <w:rStyle w:val="WW8Num2z0"/>
          <w:rFonts w:ascii="Verdana" w:hAnsi="Verdana"/>
          <w:color w:val="000000"/>
          <w:sz w:val="18"/>
          <w:szCs w:val="18"/>
        </w:rPr>
        <w:t> </w:t>
      </w:r>
      <w:r>
        <w:rPr>
          <w:rFonts w:ascii="Verdana" w:hAnsi="Verdana"/>
          <w:color w:val="000000"/>
          <w:sz w:val="18"/>
          <w:szCs w:val="18"/>
        </w:rPr>
        <w:t>особенностей финансового состояния сельскохозяйственных предприятий, отбора наиболее эффективных критериев оценки, формирования математической модели анализа и прогнозирования финансового состояния сельскохозяйственных организаций.</w:t>
      </w:r>
    </w:p>
    <w:p w14:paraId="4C3099EF"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Финансовое состояние предприятий формируется под влиянием множества факторов, негативное влияние которых не только ведет к неустойчивому развитию, но и может стать причиной банкротства. Наряду с общепринятыми факторами кризиса в сельскохозяйственной отрасли (неустойчивость экономики,</w:t>
      </w:r>
      <w:r>
        <w:rPr>
          <w:rStyle w:val="WW8Num2z0"/>
          <w:rFonts w:ascii="Verdana" w:hAnsi="Verdana"/>
          <w:color w:val="000000"/>
          <w:sz w:val="18"/>
          <w:szCs w:val="18"/>
        </w:rPr>
        <w:t> </w:t>
      </w:r>
      <w:r>
        <w:rPr>
          <w:rStyle w:val="WW8Num3z0"/>
          <w:rFonts w:ascii="Verdana" w:hAnsi="Verdana"/>
          <w:color w:val="4682B4"/>
          <w:sz w:val="18"/>
          <w:szCs w:val="18"/>
        </w:rPr>
        <w:t>устаревшие</w:t>
      </w:r>
      <w:r>
        <w:rPr>
          <w:rStyle w:val="WW8Num2z0"/>
          <w:rFonts w:ascii="Verdana" w:hAnsi="Verdana"/>
          <w:color w:val="000000"/>
          <w:sz w:val="18"/>
          <w:szCs w:val="18"/>
        </w:rPr>
        <w:t> </w:t>
      </w:r>
      <w:r>
        <w:rPr>
          <w:rFonts w:ascii="Verdana" w:hAnsi="Verdana"/>
          <w:color w:val="000000"/>
          <w:sz w:val="18"/>
          <w:szCs w:val="18"/>
        </w:rPr>
        <w:t>основные фонды), значительную роль в настоящее время играет специфика производственного процесса</w:t>
      </w:r>
      <w:r>
        <w:rPr>
          <w:rStyle w:val="WW8Num2z0"/>
          <w:rFonts w:ascii="Verdana" w:hAnsi="Verdana"/>
          <w:color w:val="000000"/>
          <w:sz w:val="18"/>
          <w:szCs w:val="18"/>
        </w:rPr>
        <w:t> </w:t>
      </w:r>
      <w:r>
        <w:rPr>
          <w:rStyle w:val="WW8Num3z0"/>
          <w:rFonts w:ascii="Verdana" w:hAnsi="Verdana"/>
          <w:color w:val="4682B4"/>
          <w:sz w:val="18"/>
          <w:szCs w:val="18"/>
        </w:rPr>
        <w:t>сезонность</w:t>
      </w:r>
      <w:r>
        <w:rPr>
          <w:rFonts w:ascii="Verdana" w:hAnsi="Verdana"/>
          <w:color w:val="000000"/>
          <w:sz w:val="18"/>
          <w:szCs w:val="18"/>
        </w:rPr>
        <w:t>, зависимость от природных факторов,</w:t>
      </w:r>
      <w:r>
        <w:rPr>
          <w:rStyle w:val="WW8Num2z0"/>
          <w:rFonts w:ascii="Verdana" w:hAnsi="Verdana"/>
          <w:color w:val="000000"/>
          <w:sz w:val="18"/>
          <w:szCs w:val="18"/>
        </w:rPr>
        <w:t> </w:t>
      </w:r>
      <w:r>
        <w:rPr>
          <w:rStyle w:val="WW8Num3z0"/>
          <w:rFonts w:ascii="Verdana" w:hAnsi="Verdana"/>
          <w:color w:val="4682B4"/>
          <w:sz w:val="18"/>
          <w:szCs w:val="18"/>
        </w:rPr>
        <w:t>многоотраслевая</w:t>
      </w:r>
      <w:r>
        <w:rPr>
          <w:rStyle w:val="WW8Num2z0"/>
          <w:rFonts w:ascii="Verdana" w:hAnsi="Verdana"/>
          <w:color w:val="000000"/>
          <w:sz w:val="18"/>
          <w:szCs w:val="18"/>
        </w:rPr>
        <w:t> </w:t>
      </w:r>
      <w:r>
        <w:rPr>
          <w:rFonts w:ascii="Verdana" w:hAnsi="Verdana"/>
          <w:color w:val="000000"/>
          <w:sz w:val="18"/>
          <w:szCs w:val="18"/>
        </w:rPr>
        <w:t>специализация, большая доля неликвидного имущества, низкая норма накопления</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которой обусловлены отраслевые особенности финансового состояния сельскохозяйственных предприятий (низкая рентабельность, недостаток</w:t>
      </w:r>
      <w:r>
        <w:rPr>
          <w:rStyle w:val="WW8Num2z0"/>
          <w:rFonts w:ascii="Verdana" w:hAnsi="Verdana"/>
          <w:color w:val="000000"/>
          <w:sz w:val="18"/>
          <w:szCs w:val="18"/>
        </w:rPr>
        <w:t> </w:t>
      </w:r>
      <w:r>
        <w:rPr>
          <w:rStyle w:val="WW8Num3z0"/>
          <w:rFonts w:ascii="Verdana" w:hAnsi="Verdana"/>
          <w:color w:val="4682B4"/>
          <w:sz w:val="18"/>
          <w:szCs w:val="18"/>
        </w:rPr>
        <w:t>оборотных</w:t>
      </w:r>
      <w:r>
        <w:rPr>
          <w:rStyle w:val="WW8Num2z0"/>
          <w:rFonts w:ascii="Verdana" w:hAnsi="Verdana"/>
          <w:color w:val="000000"/>
          <w:sz w:val="18"/>
          <w:szCs w:val="18"/>
        </w:rPr>
        <w:t> </w:t>
      </w:r>
      <w:r>
        <w:rPr>
          <w:rFonts w:ascii="Verdana" w:hAnsi="Verdana"/>
          <w:color w:val="000000"/>
          <w:sz w:val="18"/>
          <w:szCs w:val="18"/>
        </w:rPr>
        <w:t>средств, значительный объем заемных ресурсов, концентрация средств в</w:t>
      </w:r>
      <w:r>
        <w:rPr>
          <w:rStyle w:val="WW8Num2z0"/>
          <w:rFonts w:ascii="Verdana" w:hAnsi="Verdana"/>
          <w:color w:val="000000"/>
          <w:sz w:val="18"/>
          <w:szCs w:val="18"/>
        </w:rPr>
        <w:t> </w:t>
      </w:r>
      <w:r>
        <w:rPr>
          <w:rStyle w:val="WW8Num3z0"/>
          <w:rFonts w:ascii="Verdana" w:hAnsi="Verdana"/>
          <w:color w:val="4682B4"/>
          <w:sz w:val="18"/>
          <w:szCs w:val="18"/>
        </w:rPr>
        <w:t>неликвидных</w:t>
      </w:r>
      <w:r>
        <w:rPr>
          <w:rStyle w:val="WW8Num2z0"/>
          <w:rFonts w:ascii="Verdana" w:hAnsi="Verdana"/>
          <w:color w:val="000000"/>
          <w:sz w:val="18"/>
          <w:szCs w:val="18"/>
        </w:rPr>
        <w:t> </w:t>
      </w:r>
      <w:r>
        <w:rPr>
          <w:rFonts w:ascii="Verdana" w:hAnsi="Verdana"/>
          <w:color w:val="000000"/>
          <w:sz w:val="18"/>
          <w:szCs w:val="18"/>
        </w:rPr>
        <w:t>активах), что следует принимать во внимание, проводя финансовую оценку сельскохозяйственных организаций в рамках антикризисного управления.</w:t>
      </w:r>
    </w:p>
    <w:p w14:paraId="7F8E382B"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Правильный выбор критериев оценки финансового состояния является важным фактором получения достоверной информации, позволяющей своевременно и эффективно реагировать на признаки кризиса предприятия. Проблемой использования и интерпретации финансовых коэффициентов является их множественность, что осложняет процесс анализа. Формирование системы критериев оценки сельскохозяйственных предприятий, наиболее информативных и</w:t>
      </w:r>
      <w:r>
        <w:rPr>
          <w:rStyle w:val="WW8Num2z0"/>
          <w:rFonts w:ascii="Verdana" w:hAnsi="Verdana"/>
          <w:color w:val="000000"/>
          <w:sz w:val="18"/>
          <w:szCs w:val="18"/>
        </w:rPr>
        <w:t> </w:t>
      </w:r>
      <w:r>
        <w:rPr>
          <w:rStyle w:val="WW8Num3z0"/>
          <w:rFonts w:ascii="Verdana" w:hAnsi="Verdana"/>
          <w:color w:val="4682B4"/>
          <w:sz w:val="18"/>
          <w:szCs w:val="18"/>
        </w:rPr>
        <w:t>результативных</w:t>
      </w:r>
      <w:r>
        <w:rPr>
          <w:rStyle w:val="WW8Num2z0"/>
          <w:rFonts w:ascii="Verdana" w:hAnsi="Verdana"/>
          <w:color w:val="000000"/>
          <w:sz w:val="18"/>
          <w:szCs w:val="18"/>
        </w:rPr>
        <w:t> </w:t>
      </w:r>
      <w:r>
        <w:rPr>
          <w:rFonts w:ascii="Verdana" w:hAnsi="Verdana"/>
          <w:color w:val="000000"/>
          <w:sz w:val="18"/>
          <w:szCs w:val="18"/>
        </w:rPr>
        <w:t>в условиях антикризисного управления, обеспечивает</w:t>
      </w:r>
      <w:r>
        <w:rPr>
          <w:rStyle w:val="WW8Num2z0"/>
          <w:rFonts w:ascii="Verdana" w:hAnsi="Verdana"/>
          <w:color w:val="000000"/>
          <w:sz w:val="18"/>
          <w:szCs w:val="18"/>
        </w:rPr>
        <w:t> </w:t>
      </w:r>
      <w:r>
        <w:rPr>
          <w:rStyle w:val="WW8Num3z0"/>
          <w:rFonts w:ascii="Verdana" w:hAnsi="Verdana"/>
          <w:color w:val="4682B4"/>
          <w:sz w:val="18"/>
          <w:szCs w:val="18"/>
        </w:rPr>
        <w:t>срочность</w:t>
      </w:r>
      <w:r>
        <w:rPr>
          <w:rStyle w:val="WW8Num2z0"/>
          <w:rFonts w:ascii="Verdana" w:hAnsi="Verdana"/>
          <w:color w:val="000000"/>
          <w:sz w:val="18"/>
          <w:szCs w:val="18"/>
        </w:rPr>
        <w:t> </w:t>
      </w:r>
      <w:r>
        <w:rPr>
          <w:rFonts w:ascii="Verdana" w:hAnsi="Verdana"/>
          <w:color w:val="000000"/>
          <w:sz w:val="18"/>
          <w:szCs w:val="18"/>
        </w:rPr>
        <w:t>и адекватность антикризисных мер с полной реализацией внутренних возможностей выхода предприятия из</w:t>
      </w:r>
      <w:r>
        <w:rPr>
          <w:rStyle w:val="WW8Num2z0"/>
          <w:rFonts w:ascii="Verdana" w:hAnsi="Verdana"/>
          <w:color w:val="000000"/>
          <w:sz w:val="18"/>
          <w:szCs w:val="18"/>
        </w:rPr>
        <w:t> </w:t>
      </w:r>
      <w:r>
        <w:rPr>
          <w:rStyle w:val="WW8Num3z0"/>
          <w:rFonts w:ascii="Verdana" w:hAnsi="Verdana"/>
          <w:color w:val="4682B4"/>
          <w:sz w:val="18"/>
          <w:szCs w:val="18"/>
        </w:rPr>
        <w:t>кризисного</w:t>
      </w:r>
      <w:r>
        <w:rPr>
          <w:rStyle w:val="WW8Num2z0"/>
          <w:rFonts w:ascii="Verdana" w:hAnsi="Verdana"/>
          <w:color w:val="000000"/>
          <w:sz w:val="18"/>
          <w:szCs w:val="18"/>
        </w:rPr>
        <w:t> </w:t>
      </w:r>
      <w:r>
        <w:rPr>
          <w:rFonts w:ascii="Verdana" w:hAnsi="Verdana"/>
          <w:color w:val="000000"/>
          <w:sz w:val="18"/>
          <w:szCs w:val="18"/>
        </w:rPr>
        <w:t>состояния.</w:t>
      </w:r>
    </w:p>
    <w:p w14:paraId="0E0DBB5E"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Предпринятые в России шаги по выводу сельского хозяйства из кризиса предусматривают максимальную концентрацию на финансовом состоянии предприятий. Эффективность проводимых оздоровительных мер напрямую зависит от качества</w:t>
      </w:r>
      <w:r>
        <w:rPr>
          <w:rStyle w:val="WW8Num2z0"/>
          <w:rFonts w:ascii="Verdana" w:hAnsi="Verdana"/>
          <w:color w:val="000000"/>
          <w:sz w:val="18"/>
          <w:szCs w:val="18"/>
        </w:rPr>
        <w:t> </w:t>
      </w:r>
      <w:r>
        <w:rPr>
          <w:rStyle w:val="WW8Num3z0"/>
          <w:rFonts w:ascii="Verdana" w:hAnsi="Verdana"/>
          <w:color w:val="4682B4"/>
          <w:sz w:val="18"/>
          <w:szCs w:val="18"/>
        </w:rPr>
        <w:t>прогнозных</w:t>
      </w:r>
      <w:r>
        <w:rPr>
          <w:rStyle w:val="WW8Num2z0"/>
          <w:rFonts w:ascii="Verdana" w:hAnsi="Verdana"/>
          <w:color w:val="000000"/>
          <w:sz w:val="18"/>
          <w:szCs w:val="18"/>
        </w:rPr>
        <w:t> </w:t>
      </w:r>
      <w:r>
        <w:rPr>
          <w:rFonts w:ascii="Verdana" w:hAnsi="Verdana"/>
          <w:color w:val="000000"/>
          <w:sz w:val="18"/>
          <w:szCs w:val="18"/>
        </w:rPr>
        <w:t xml:space="preserve">расчетов. Таким образом, особую </w:t>
      </w:r>
      <w:r>
        <w:rPr>
          <w:rFonts w:ascii="Verdana" w:hAnsi="Verdana"/>
          <w:color w:val="000000"/>
          <w:sz w:val="18"/>
          <w:szCs w:val="18"/>
        </w:rPr>
        <w:lastRenderedPageBreak/>
        <w:t>значимость для выработки</w:t>
      </w:r>
      <w:r>
        <w:rPr>
          <w:rStyle w:val="WW8Num2z0"/>
          <w:rFonts w:ascii="Verdana" w:hAnsi="Verdana"/>
          <w:color w:val="000000"/>
          <w:sz w:val="18"/>
          <w:szCs w:val="18"/>
        </w:rPr>
        <w:t> </w:t>
      </w:r>
      <w:r>
        <w:rPr>
          <w:rStyle w:val="WW8Num3z0"/>
          <w:rFonts w:ascii="Verdana" w:hAnsi="Verdana"/>
          <w:color w:val="4682B4"/>
          <w:sz w:val="18"/>
          <w:szCs w:val="18"/>
        </w:rPr>
        <w:t>антикризисных</w:t>
      </w:r>
      <w:r>
        <w:rPr>
          <w:rStyle w:val="WW8Num2z0"/>
          <w:rFonts w:ascii="Verdana" w:hAnsi="Verdana"/>
          <w:color w:val="000000"/>
          <w:sz w:val="18"/>
          <w:szCs w:val="18"/>
        </w:rPr>
        <w:t> </w:t>
      </w:r>
      <w:r>
        <w:rPr>
          <w:rFonts w:ascii="Verdana" w:hAnsi="Verdana"/>
          <w:color w:val="000000"/>
          <w:sz w:val="18"/>
          <w:szCs w:val="18"/>
        </w:rPr>
        <w:t>рекомендаций имеет формирование математической модели оценки и прогнозирования финансового состояния, соответствующей условиям</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сельскохозяйственных предприятий.</w:t>
      </w:r>
    </w:p>
    <w:p w14:paraId="3FD9AE6F"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результатов исследования заключается в теоретическом обосновании, разработке научно-методических и практических рекомендаций по развитию методики анализа финансового состояния сельскохозяйственных предприятий, обеспечивающих повышение эффективности процедур антикризисного управления.</w:t>
      </w:r>
    </w:p>
    <w:p w14:paraId="1D05B563"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получены следующие теоретические и практические результаты, определяющие научную новизну:</w:t>
      </w:r>
    </w:p>
    <w:p w14:paraId="7F0C615D"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Расширено содержание дефиниции «</w:t>
      </w:r>
      <w:r>
        <w:rPr>
          <w:rStyle w:val="WW8Num3z0"/>
          <w:rFonts w:ascii="Verdana" w:hAnsi="Verdana"/>
          <w:color w:val="4682B4"/>
          <w:sz w:val="18"/>
          <w:szCs w:val="18"/>
        </w:rPr>
        <w:t>несостоятельность</w:t>
      </w:r>
      <w:r>
        <w:rPr>
          <w:rFonts w:ascii="Verdana" w:hAnsi="Verdana"/>
          <w:color w:val="000000"/>
          <w:sz w:val="18"/>
          <w:szCs w:val="18"/>
        </w:rPr>
        <w:t>», под которой понимается один из этапов развития кризиса на предприятии, характеризующийся потерей перспектив</w:t>
      </w:r>
      <w:r>
        <w:rPr>
          <w:rStyle w:val="WW8Num2z0"/>
          <w:rFonts w:ascii="Verdana" w:hAnsi="Verdana"/>
          <w:color w:val="000000"/>
          <w:sz w:val="18"/>
          <w:szCs w:val="18"/>
        </w:rPr>
        <w:t> </w:t>
      </w:r>
      <w:r>
        <w:rPr>
          <w:rStyle w:val="WW8Num3z0"/>
          <w:rFonts w:ascii="Verdana" w:hAnsi="Verdana"/>
          <w:color w:val="4682B4"/>
          <w:sz w:val="18"/>
          <w:szCs w:val="18"/>
        </w:rPr>
        <w:t>рассчитаться</w:t>
      </w:r>
      <w:r>
        <w:rPr>
          <w:rStyle w:val="WW8Num2z0"/>
          <w:rFonts w:ascii="Verdana" w:hAnsi="Verdana"/>
          <w:color w:val="000000"/>
          <w:sz w:val="18"/>
          <w:szCs w:val="18"/>
        </w:rPr>
        <w:t> </w:t>
      </w:r>
      <w:r>
        <w:rPr>
          <w:rFonts w:ascii="Verdana" w:hAnsi="Verdana"/>
          <w:color w:val="000000"/>
          <w:sz w:val="18"/>
          <w:szCs w:val="18"/>
        </w:rPr>
        <w:t>с кредиторами, и «</w:t>
      </w:r>
      <w:r>
        <w:rPr>
          <w:rStyle w:val="WW8Num3z0"/>
          <w:rFonts w:ascii="Verdana" w:hAnsi="Verdana"/>
          <w:color w:val="4682B4"/>
          <w:sz w:val="18"/>
          <w:szCs w:val="18"/>
        </w:rPr>
        <w:t>банкротство</w:t>
      </w:r>
      <w:r>
        <w:rPr>
          <w:rFonts w:ascii="Verdana" w:hAnsi="Verdana"/>
          <w:color w:val="000000"/>
          <w:sz w:val="18"/>
          <w:szCs w:val="18"/>
        </w:rPr>
        <w:t>» как частный случай несостоятельности, подразумевающий законодательное регулирование процесса выхода из кризиса путем применения реабилитационных и</w:t>
      </w:r>
      <w:r>
        <w:rPr>
          <w:rStyle w:val="WW8Num2z0"/>
          <w:rFonts w:ascii="Verdana" w:hAnsi="Verdana"/>
          <w:color w:val="000000"/>
          <w:sz w:val="18"/>
          <w:szCs w:val="18"/>
        </w:rPr>
        <w:t> </w:t>
      </w:r>
      <w:r>
        <w:rPr>
          <w:rStyle w:val="WW8Num3z0"/>
          <w:rFonts w:ascii="Verdana" w:hAnsi="Verdana"/>
          <w:color w:val="4682B4"/>
          <w:sz w:val="18"/>
          <w:szCs w:val="18"/>
        </w:rPr>
        <w:t>ликвидационных</w:t>
      </w:r>
      <w:r>
        <w:rPr>
          <w:rStyle w:val="WW8Num2z0"/>
          <w:rFonts w:ascii="Verdana" w:hAnsi="Verdana"/>
          <w:color w:val="000000"/>
          <w:sz w:val="18"/>
          <w:szCs w:val="18"/>
        </w:rPr>
        <w:t> </w:t>
      </w:r>
      <w:r>
        <w:rPr>
          <w:rFonts w:ascii="Verdana" w:hAnsi="Verdana"/>
          <w:color w:val="000000"/>
          <w:sz w:val="18"/>
          <w:szCs w:val="18"/>
        </w:rPr>
        <w:t>процедур, что, в отличие от уже имеющихся трактовок, подчеркивает самостоятельность данных понятий и способствует конкретизации целей анализа, проводимого в системе антикризисного управления.</w:t>
      </w:r>
    </w:p>
    <w:p w14:paraId="19003B27"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Систематизированы и структурированы факторы кризиса сельскохозяйственных предприятий, такие как:</w:t>
      </w:r>
      <w:r>
        <w:rPr>
          <w:rStyle w:val="WW8Num2z0"/>
          <w:rFonts w:ascii="Verdana" w:hAnsi="Verdana"/>
          <w:color w:val="000000"/>
          <w:sz w:val="18"/>
          <w:szCs w:val="18"/>
        </w:rPr>
        <w:t> </w:t>
      </w:r>
      <w:r>
        <w:rPr>
          <w:rStyle w:val="WW8Num3z0"/>
          <w:rFonts w:ascii="Verdana" w:hAnsi="Verdana"/>
          <w:color w:val="4682B4"/>
          <w:sz w:val="18"/>
          <w:szCs w:val="18"/>
        </w:rPr>
        <w:t>отраслевые</w:t>
      </w:r>
      <w:r>
        <w:rPr>
          <w:rStyle w:val="WW8Num2z0"/>
          <w:rFonts w:ascii="Verdana" w:hAnsi="Verdana"/>
          <w:color w:val="000000"/>
          <w:sz w:val="18"/>
          <w:szCs w:val="18"/>
        </w:rPr>
        <w:t> </w:t>
      </w:r>
      <w:r>
        <w:rPr>
          <w:rFonts w:ascii="Verdana" w:hAnsi="Verdana"/>
          <w:color w:val="000000"/>
          <w:sz w:val="18"/>
          <w:szCs w:val="18"/>
        </w:rPr>
        <w:t>(сезонность, длительность производственного цикла, зависимость от природных и биологических факторов), внешние (ограниченный</w:t>
      </w:r>
      <w:r>
        <w:rPr>
          <w:rStyle w:val="WW8Num2z0"/>
          <w:rFonts w:ascii="Verdana" w:hAnsi="Verdana"/>
          <w:color w:val="000000"/>
          <w:sz w:val="18"/>
          <w:szCs w:val="18"/>
        </w:rPr>
        <w:t> </w:t>
      </w:r>
      <w:r>
        <w:rPr>
          <w:rStyle w:val="WW8Num3z0"/>
          <w:rFonts w:ascii="Verdana" w:hAnsi="Verdana"/>
          <w:color w:val="4682B4"/>
          <w:sz w:val="18"/>
          <w:szCs w:val="18"/>
        </w:rPr>
        <w:t>спрос</w:t>
      </w:r>
      <w:r>
        <w:rPr>
          <w:rStyle w:val="WW8Num2z0"/>
          <w:rFonts w:ascii="Verdana" w:hAnsi="Verdana"/>
          <w:color w:val="000000"/>
          <w:sz w:val="18"/>
          <w:szCs w:val="18"/>
        </w:rPr>
        <w:t> </w:t>
      </w:r>
      <w:r>
        <w:rPr>
          <w:rFonts w:ascii="Verdana" w:hAnsi="Verdana"/>
          <w:color w:val="000000"/>
          <w:sz w:val="18"/>
          <w:szCs w:val="18"/>
        </w:rPr>
        <w:t>на сельскохозяйственную продукцию, межотраслевой</w:t>
      </w:r>
      <w:r>
        <w:rPr>
          <w:rStyle w:val="WW8Num2z0"/>
          <w:rFonts w:ascii="Verdana" w:hAnsi="Verdana"/>
          <w:color w:val="000000"/>
          <w:sz w:val="18"/>
          <w:szCs w:val="18"/>
        </w:rPr>
        <w:t> </w:t>
      </w:r>
      <w:r>
        <w:rPr>
          <w:rStyle w:val="WW8Num3z0"/>
          <w:rFonts w:ascii="Verdana" w:hAnsi="Verdana"/>
          <w:color w:val="4682B4"/>
          <w:sz w:val="18"/>
          <w:szCs w:val="18"/>
        </w:rPr>
        <w:t>диспаритет</w:t>
      </w:r>
      <w:r>
        <w:rPr>
          <w:rStyle w:val="WW8Num2z0"/>
          <w:rFonts w:ascii="Verdana" w:hAnsi="Verdana"/>
          <w:color w:val="000000"/>
          <w:sz w:val="18"/>
          <w:szCs w:val="18"/>
        </w:rPr>
        <w:t> </w:t>
      </w:r>
      <w:r>
        <w:rPr>
          <w:rFonts w:ascii="Verdana" w:hAnsi="Verdana"/>
          <w:color w:val="000000"/>
          <w:sz w:val="18"/>
          <w:szCs w:val="18"/>
        </w:rPr>
        <w:t>цен) и внутренние (старение и</w:t>
      </w:r>
      <w:r>
        <w:rPr>
          <w:rStyle w:val="WW8Num2z0"/>
          <w:rFonts w:ascii="Verdana" w:hAnsi="Verdana"/>
          <w:color w:val="000000"/>
          <w:sz w:val="18"/>
          <w:szCs w:val="18"/>
        </w:rPr>
        <w:t> </w:t>
      </w:r>
      <w:r>
        <w:rPr>
          <w:rStyle w:val="WW8Num3z0"/>
          <w:rFonts w:ascii="Verdana" w:hAnsi="Verdana"/>
          <w:color w:val="4682B4"/>
          <w:sz w:val="18"/>
          <w:szCs w:val="18"/>
        </w:rPr>
        <w:t>сокращение</w:t>
      </w:r>
      <w:r>
        <w:rPr>
          <w:rStyle w:val="WW8Num2z0"/>
          <w:rFonts w:ascii="Verdana" w:hAnsi="Verdana"/>
          <w:color w:val="000000"/>
          <w:sz w:val="18"/>
          <w:szCs w:val="18"/>
        </w:rPr>
        <w:t> </w:t>
      </w:r>
      <w:r>
        <w:rPr>
          <w:rFonts w:ascii="Verdana" w:hAnsi="Verdana"/>
          <w:color w:val="000000"/>
          <w:sz w:val="18"/>
          <w:szCs w:val="18"/>
        </w:rPr>
        <w:t>производственно-технического потенциала, деградация земель, низкая</w:t>
      </w:r>
      <w:r>
        <w:rPr>
          <w:rStyle w:val="WW8Num3z0"/>
          <w:rFonts w:ascii="Verdana" w:hAnsi="Verdana"/>
          <w:color w:val="4682B4"/>
          <w:sz w:val="18"/>
          <w:szCs w:val="18"/>
        </w:rPr>
        <w:t>производительность</w:t>
      </w:r>
      <w:r>
        <w:rPr>
          <w:rStyle w:val="WW8Num2z0"/>
          <w:rFonts w:ascii="Verdana" w:hAnsi="Verdana"/>
          <w:color w:val="000000"/>
          <w:sz w:val="18"/>
          <w:szCs w:val="18"/>
        </w:rPr>
        <w:t> </w:t>
      </w:r>
      <w:r>
        <w:rPr>
          <w:rFonts w:ascii="Verdana" w:hAnsi="Verdana"/>
          <w:color w:val="000000"/>
          <w:sz w:val="18"/>
          <w:szCs w:val="18"/>
        </w:rPr>
        <w:t>труда), что позволяет акцентировать внимание на отраслевой специфике, тем самым повышая эффективность антикризисных мер и предотвращая процесс массового банкротства организаций сельскохозяйственной отрасли.</w:t>
      </w:r>
    </w:p>
    <w:p w14:paraId="38E9FF24"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Доказано, что существующий подход в реализации антикризисного управления через</w:t>
      </w:r>
      <w:r>
        <w:rPr>
          <w:rStyle w:val="WW8Num2z0"/>
          <w:rFonts w:ascii="Verdana" w:hAnsi="Verdana"/>
          <w:color w:val="000000"/>
          <w:sz w:val="18"/>
          <w:szCs w:val="18"/>
        </w:rPr>
        <w:t> </w:t>
      </w:r>
      <w:r>
        <w:rPr>
          <w:rStyle w:val="WW8Num3z0"/>
          <w:rFonts w:ascii="Verdana" w:hAnsi="Verdana"/>
          <w:color w:val="4682B4"/>
          <w:sz w:val="18"/>
          <w:szCs w:val="18"/>
        </w:rPr>
        <w:t>ликвидационные</w:t>
      </w:r>
      <w:r>
        <w:rPr>
          <w:rStyle w:val="WW8Num2z0"/>
          <w:rFonts w:ascii="Verdana" w:hAnsi="Verdana"/>
          <w:color w:val="000000"/>
          <w:sz w:val="18"/>
          <w:szCs w:val="18"/>
        </w:rPr>
        <w:t> </w:t>
      </w:r>
      <w:r>
        <w:rPr>
          <w:rFonts w:ascii="Verdana" w:hAnsi="Verdana"/>
          <w:color w:val="000000"/>
          <w:sz w:val="18"/>
          <w:szCs w:val="18"/>
        </w:rPr>
        <w:t>процедуры не эффективен и не соответствует основной цели антикризисного управления — предотвращению кризиса. В связи с этим предложена концепция предупреждающего антикризисного управления, предполагающая проведение диагностических и превентивных мероприятий.</w:t>
      </w:r>
    </w:p>
    <w:p w14:paraId="03EDD5DC"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Сформирована и обоснована система</w:t>
      </w:r>
      <w:r>
        <w:rPr>
          <w:rStyle w:val="WW8Num2z0"/>
          <w:rFonts w:ascii="Verdana" w:hAnsi="Verdana"/>
          <w:color w:val="000000"/>
          <w:sz w:val="18"/>
          <w:szCs w:val="18"/>
        </w:rPr>
        <w:t> </w:t>
      </w:r>
      <w:r>
        <w:rPr>
          <w:rStyle w:val="WW8Num3z0"/>
          <w:rFonts w:ascii="Verdana" w:hAnsi="Verdana"/>
          <w:color w:val="4682B4"/>
          <w:sz w:val="18"/>
          <w:szCs w:val="18"/>
        </w:rPr>
        <w:t>индикаторов</w:t>
      </w:r>
      <w:r>
        <w:rPr>
          <w:rStyle w:val="WW8Num2z0"/>
          <w:rFonts w:ascii="Verdana" w:hAnsi="Verdana"/>
          <w:color w:val="000000"/>
          <w:sz w:val="18"/>
          <w:szCs w:val="18"/>
        </w:rPr>
        <w:t> </w:t>
      </w:r>
      <w:r>
        <w:rPr>
          <w:rFonts w:ascii="Verdana" w:hAnsi="Verdana"/>
          <w:color w:val="000000"/>
          <w:sz w:val="18"/>
          <w:szCs w:val="18"/>
        </w:rPr>
        <w:t>анализа финансового состояния сельскохозяйственных предприятий, позволяющая объективно оценивать в условиях антикризисного управления степень финансовой надежности организации и включающая коэффициенты</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ликвидности, автономии, маневренности собственного капитала,</w:t>
      </w:r>
      <w:r>
        <w:rPr>
          <w:rStyle w:val="WW8Num2z0"/>
          <w:rFonts w:ascii="Verdana" w:hAnsi="Verdana"/>
          <w:color w:val="000000"/>
          <w:sz w:val="18"/>
          <w:szCs w:val="18"/>
        </w:rPr>
        <w:t> </w:t>
      </w:r>
      <w:r>
        <w:rPr>
          <w:rStyle w:val="WW8Num3z0"/>
          <w:rFonts w:ascii="Verdana" w:hAnsi="Verdana"/>
          <w:color w:val="4682B4"/>
          <w:sz w:val="18"/>
          <w:szCs w:val="18"/>
        </w:rPr>
        <w:t>обеспеченности</w:t>
      </w:r>
      <w:r>
        <w:rPr>
          <w:rStyle w:val="WW8Num2z0"/>
          <w:rFonts w:ascii="Verdana" w:hAnsi="Verdana"/>
          <w:color w:val="000000"/>
          <w:sz w:val="18"/>
          <w:szCs w:val="18"/>
        </w:rPr>
        <w:t> </w:t>
      </w:r>
      <w:r>
        <w:rPr>
          <w:rFonts w:ascii="Verdana" w:hAnsi="Verdana"/>
          <w:color w:val="000000"/>
          <w:sz w:val="18"/>
          <w:szCs w:val="18"/>
        </w:rPr>
        <w:t>собственными оборотными средствами, реальной стоимости имущества,</w:t>
      </w:r>
      <w:r>
        <w:rPr>
          <w:rStyle w:val="WW8Num3z0"/>
          <w:rFonts w:ascii="Verdana" w:hAnsi="Verdana"/>
          <w:color w:val="4682B4"/>
          <w:sz w:val="18"/>
          <w:szCs w:val="18"/>
        </w:rPr>
        <w:t>рентабельности</w:t>
      </w:r>
      <w:r>
        <w:rPr>
          <w:rStyle w:val="WW8Num2z0"/>
          <w:rFonts w:ascii="Verdana" w:hAnsi="Verdana"/>
          <w:color w:val="000000"/>
          <w:sz w:val="18"/>
          <w:szCs w:val="18"/>
        </w:rPr>
        <w:t> </w:t>
      </w:r>
      <w:r>
        <w:rPr>
          <w:rFonts w:ascii="Verdana" w:hAnsi="Verdana"/>
          <w:color w:val="000000"/>
          <w:sz w:val="18"/>
          <w:szCs w:val="18"/>
        </w:rPr>
        <w:t>собственного капитала.</w:t>
      </w:r>
    </w:p>
    <w:p w14:paraId="5631FADD"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Разработана математическая модель анализа финансового состояния и прогнозирования банкротства в рамках системы антикризисного управления, отличительной особенностью которой является ориентация на комплексную диагностику элементов финансового состояния предприятий и учет специфики сельскохозяйственного производства, представляющую собой линейную функцию четырех переменных (коэффициентов: текущей</w:t>
      </w:r>
      <w:r>
        <w:rPr>
          <w:rStyle w:val="WW8Num3z0"/>
          <w:rFonts w:ascii="Verdana" w:hAnsi="Verdana"/>
          <w:color w:val="4682B4"/>
          <w:sz w:val="18"/>
          <w:szCs w:val="18"/>
        </w:rPr>
        <w:t>ликвидности</w:t>
      </w:r>
      <w:r>
        <w:rPr>
          <w:rFonts w:ascii="Verdana" w:hAnsi="Verdana"/>
          <w:color w:val="000000"/>
          <w:sz w:val="18"/>
          <w:szCs w:val="18"/>
        </w:rPr>
        <w:t>, автономии, обеспеченности собственными оборотными средствами, рентабельности собственного капитала).</w:t>
      </w:r>
    </w:p>
    <w:p w14:paraId="5671D4FD"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углублении научных и методических основ проведения финансового анализа предприятий. Результаты исследования могут быть использованы в учебном процессе при изучении дисциплин «</w:t>
      </w:r>
      <w:r>
        <w:rPr>
          <w:rStyle w:val="WW8Num3z0"/>
          <w:rFonts w:ascii="Verdana" w:hAnsi="Verdana"/>
          <w:color w:val="4682B4"/>
          <w:sz w:val="18"/>
          <w:szCs w:val="18"/>
        </w:rPr>
        <w:t>Комплексный экономический анализ</w:t>
      </w:r>
      <w:r>
        <w:rPr>
          <w:rFonts w:ascii="Verdana" w:hAnsi="Verdana"/>
          <w:color w:val="000000"/>
          <w:sz w:val="18"/>
          <w:szCs w:val="18"/>
        </w:rPr>
        <w:t>», «</w:t>
      </w:r>
      <w:r>
        <w:rPr>
          <w:rStyle w:val="WW8Num3z0"/>
          <w:rFonts w:ascii="Verdana" w:hAnsi="Verdana"/>
          <w:color w:val="4682B4"/>
          <w:sz w:val="18"/>
          <w:szCs w:val="18"/>
        </w:rPr>
        <w:t>Бухгалтерский (финансовый) учет</w:t>
      </w:r>
      <w:r>
        <w:rPr>
          <w:rFonts w:ascii="Verdana" w:hAnsi="Verdana"/>
          <w:color w:val="000000"/>
          <w:sz w:val="18"/>
          <w:szCs w:val="18"/>
        </w:rPr>
        <w:t>», «Анализ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w:t>
      </w:r>
      <w:r>
        <w:rPr>
          <w:rStyle w:val="WW8Num3z0"/>
          <w:rFonts w:ascii="Verdana" w:hAnsi="Verdana"/>
          <w:color w:val="4682B4"/>
          <w:sz w:val="18"/>
          <w:szCs w:val="18"/>
        </w:rPr>
        <w:t>Бухгалтерская (финансовая) отчетность</w:t>
      </w:r>
      <w:r>
        <w:rPr>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w:t>
      </w:r>
      <w:r>
        <w:rPr>
          <w:rStyle w:val="WW8Num3z0"/>
          <w:rFonts w:ascii="Verdana" w:hAnsi="Verdana"/>
          <w:color w:val="4682B4"/>
          <w:sz w:val="18"/>
          <w:szCs w:val="18"/>
        </w:rPr>
        <w:t>Антикризисное</w:t>
      </w:r>
      <w:r>
        <w:rPr>
          <w:rStyle w:val="WW8Num2z0"/>
          <w:rFonts w:ascii="Verdana" w:hAnsi="Verdana"/>
          <w:color w:val="000000"/>
          <w:sz w:val="18"/>
          <w:szCs w:val="18"/>
        </w:rPr>
        <w:t> </w:t>
      </w:r>
      <w:r>
        <w:rPr>
          <w:rFonts w:ascii="Verdana" w:hAnsi="Verdana"/>
          <w:color w:val="000000"/>
          <w:sz w:val="18"/>
          <w:szCs w:val="18"/>
        </w:rPr>
        <w:t>управление».</w:t>
      </w:r>
    </w:p>
    <w:p w14:paraId="6804CC8B"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тем, что его теоретические и методические результаты доведены до практических выводов и рекомендаций, используемых на практике.</w:t>
      </w:r>
    </w:p>
    <w:p w14:paraId="1B27DA26"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В деятельности сельскохозяйственных предприятий и органов финансового контроля могут </w:t>
      </w:r>
      <w:r>
        <w:rPr>
          <w:rFonts w:ascii="Verdana" w:hAnsi="Verdana"/>
          <w:color w:val="000000"/>
          <w:sz w:val="18"/>
          <w:szCs w:val="18"/>
        </w:rPr>
        <w:lastRenderedPageBreak/>
        <w:t>быть применены следующие разработки:</w:t>
      </w:r>
    </w:p>
    <w:p w14:paraId="62E89BA0"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систематизация факторов кризиса сельскохозяйственных предприятий, позволяющая акцентировать внимание на основных проблемах предприятий, повышая эффективность антикризисных мер в предотвращении процесса массового банкротства организаций сельскохозяйственной отрасли;</w:t>
      </w:r>
    </w:p>
    <w:p w14:paraId="10A72F55"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система индикаторов анализа финансового состояния сельскохозяйственных предприятий предоставляет возможность объективно оценивать степень финансовой надежности исследуемого предприятия в условиях антикризисного управления;</w:t>
      </w:r>
    </w:p>
    <w:p w14:paraId="78CF7A0F"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модель оценки финансового состояния и прогнозирования банкротства, служащая основой своевременного выявления наступления кризиса на сельскохозяйственных предприятиях.</w:t>
      </w:r>
    </w:p>
    <w:p w14:paraId="4A8A9BC4"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Предложенные подходы к развитию методики анализа финансового состояния сельскохозяйственных предприятий в условиях антикризисного управления позволят повысить уровень и качество проводимого антикризисного мониторинга, а также своевременно реагировать на возникающие проблемы.</w:t>
      </w:r>
    </w:p>
    <w:p w14:paraId="42869408"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работы. Основные положения и результаты исследования обсуждались на региональных,</w:t>
      </w:r>
      <w:r>
        <w:rPr>
          <w:rStyle w:val="WW8Num2z0"/>
          <w:rFonts w:ascii="Verdana" w:hAnsi="Verdana"/>
          <w:color w:val="000000"/>
          <w:sz w:val="18"/>
          <w:szCs w:val="18"/>
        </w:rPr>
        <w:t> </w:t>
      </w:r>
      <w:r>
        <w:rPr>
          <w:rStyle w:val="WW8Num3z0"/>
          <w:rFonts w:ascii="Verdana" w:hAnsi="Verdana"/>
          <w:color w:val="4682B4"/>
          <w:sz w:val="18"/>
          <w:szCs w:val="18"/>
        </w:rPr>
        <w:t>межрегиональных</w:t>
      </w:r>
      <w:r>
        <w:rPr>
          <w:rStyle w:val="WW8Num2z0"/>
          <w:rFonts w:ascii="Verdana" w:hAnsi="Verdana"/>
          <w:color w:val="000000"/>
          <w:sz w:val="18"/>
          <w:szCs w:val="18"/>
        </w:rPr>
        <w:t> </w:t>
      </w:r>
      <w:r>
        <w:rPr>
          <w:rFonts w:ascii="Verdana" w:hAnsi="Verdana"/>
          <w:color w:val="000000"/>
          <w:sz w:val="18"/>
          <w:szCs w:val="18"/>
        </w:rPr>
        <w:t>научно-практических конференциях, публиковались в тематических сборниках и журналах в 2004— 2007 гг. Результаты научных исследований нашли отражение в 10 научных публикациях, общим объемом 4,33 п.л., в том числе 3,98 п.л. авторского текста.</w:t>
      </w:r>
    </w:p>
    <w:p w14:paraId="3FE9CAFA"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Методические положения и практические рекомендации реализованы в работе Управлений сельского хозяйства</w:t>
      </w:r>
      <w:r>
        <w:rPr>
          <w:rStyle w:val="WW8Num2z0"/>
          <w:rFonts w:ascii="Verdana" w:hAnsi="Verdana"/>
          <w:color w:val="000000"/>
          <w:sz w:val="18"/>
          <w:szCs w:val="18"/>
        </w:rPr>
        <w:t> </w:t>
      </w:r>
      <w:r>
        <w:rPr>
          <w:rStyle w:val="WW8Num3z0"/>
          <w:rFonts w:ascii="Verdana" w:hAnsi="Verdana"/>
          <w:color w:val="4682B4"/>
          <w:sz w:val="18"/>
          <w:szCs w:val="18"/>
        </w:rPr>
        <w:t>Кагальницкого</w:t>
      </w:r>
      <w:r>
        <w:rPr>
          <w:rFonts w:ascii="Verdana" w:hAnsi="Verdana"/>
          <w:color w:val="000000"/>
          <w:sz w:val="18"/>
          <w:szCs w:val="18"/>
        </w:rPr>
        <w:t>, Зерноградского, Аксайского районов Ростовской области, что подтверждается актами о внедрении.</w:t>
      </w:r>
    </w:p>
    <w:p w14:paraId="071CAB05"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Логическая структура, концептуальная логика и объем диссертации. Работа состоит из введения, трех глав, включающих восемь параграфов, заключения, библиографического списка из 184 наименований и приложений. Работа содержит 187 страниц текста и приложений, 10 рисунков и 31 таблицу.</w:t>
      </w:r>
    </w:p>
    <w:p w14:paraId="71D99C41" w14:textId="77777777" w:rsidR="00A83DD7" w:rsidRDefault="00A83DD7" w:rsidP="00A83DD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Демиденко, Светлана Ивановна</w:t>
      </w:r>
    </w:p>
    <w:p w14:paraId="444C67B8"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4233CC4B"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Современные условия, характеризующиеся усилением</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Fonts w:ascii="Verdana" w:hAnsi="Verdana"/>
          <w:color w:val="000000"/>
          <w:sz w:val="18"/>
          <w:szCs w:val="18"/>
        </w:rPr>
        <w:t>, переходом к новому технологическому базису, изменением характера труда, ставят перед современными сельскохозяйственными предприятиями задачу своевременной, эффективной и адаптивной реакции на изменения внешней среды с использованием новейшего арсенала</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инструментов.</w:t>
      </w:r>
    </w:p>
    <w:p w14:paraId="583139E7"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Среди них особое место занимает анализ финансового состояния, который позволяет в условиях нестабильности и</w:t>
      </w:r>
      <w:r>
        <w:rPr>
          <w:rStyle w:val="WW8Num2z0"/>
          <w:rFonts w:ascii="Verdana" w:hAnsi="Verdana"/>
          <w:color w:val="000000"/>
          <w:sz w:val="18"/>
          <w:szCs w:val="18"/>
        </w:rPr>
        <w:t> </w:t>
      </w:r>
      <w:r>
        <w:rPr>
          <w:rStyle w:val="WW8Num3z0"/>
          <w:rFonts w:ascii="Verdana" w:hAnsi="Verdana"/>
          <w:color w:val="4682B4"/>
          <w:sz w:val="18"/>
          <w:szCs w:val="18"/>
        </w:rPr>
        <w:t>неопределенности</w:t>
      </w:r>
      <w:r>
        <w:rPr>
          <w:rStyle w:val="WW8Num2z0"/>
          <w:rFonts w:ascii="Verdana" w:hAnsi="Verdana"/>
          <w:color w:val="000000"/>
          <w:sz w:val="18"/>
          <w:szCs w:val="18"/>
        </w:rPr>
        <w:t> </w:t>
      </w:r>
      <w:r>
        <w:rPr>
          <w:rFonts w:ascii="Verdana" w:hAnsi="Verdana"/>
          <w:color w:val="000000"/>
          <w:sz w:val="18"/>
          <w:szCs w:val="18"/>
        </w:rPr>
        <w:t>быстро реагировать на постоянно изменяющуюся</w:t>
      </w:r>
      <w:r>
        <w:rPr>
          <w:rStyle w:val="WW8Num2z0"/>
          <w:rFonts w:ascii="Verdana" w:hAnsi="Verdana"/>
          <w:color w:val="000000"/>
          <w:sz w:val="18"/>
          <w:szCs w:val="18"/>
        </w:rPr>
        <w:t> </w:t>
      </w:r>
      <w:r>
        <w:rPr>
          <w:rStyle w:val="WW8Num3z0"/>
          <w:rFonts w:ascii="Verdana" w:hAnsi="Verdana"/>
          <w:color w:val="4682B4"/>
          <w:sz w:val="18"/>
          <w:szCs w:val="18"/>
        </w:rPr>
        <w:t>конъюнктуру</w:t>
      </w:r>
      <w:r>
        <w:rPr>
          <w:rStyle w:val="WW8Num2z0"/>
          <w:rFonts w:ascii="Verdana" w:hAnsi="Verdana"/>
          <w:color w:val="000000"/>
          <w:sz w:val="18"/>
          <w:szCs w:val="18"/>
        </w:rPr>
        <w:t> </w:t>
      </w:r>
      <w:r>
        <w:rPr>
          <w:rFonts w:ascii="Verdana" w:hAnsi="Verdana"/>
          <w:color w:val="000000"/>
          <w:sz w:val="18"/>
          <w:szCs w:val="18"/>
        </w:rPr>
        <w:t>рынка.</w:t>
      </w:r>
    </w:p>
    <w:p w14:paraId="738738E4"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Исходя из этого, в диссертационной работе делался акцент на представление анализа финансового состояния как одного из элементов</w:t>
      </w:r>
      <w:r>
        <w:rPr>
          <w:rStyle w:val="WW8Num2z0"/>
          <w:rFonts w:ascii="Verdana" w:hAnsi="Verdana"/>
          <w:color w:val="000000"/>
          <w:sz w:val="18"/>
          <w:szCs w:val="18"/>
        </w:rPr>
        <w:t> </w:t>
      </w:r>
      <w:r>
        <w:rPr>
          <w:rStyle w:val="WW8Num3z0"/>
          <w:rFonts w:ascii="Verdana" w:hAnsi="Verdana"/>
          <w:color w:val="4682B4"/>
          <w:sz w:val="18"/>
          <w:szCs w:val="18"/>
        </w:rPr>
        <w:t>антикризисного</w:t>
      </w:r>
      <w:r>
        <w:rPr>
          <w:rStyle w:val="WW8Num2z0"/>
          <w:rFonts w:ascii="Verdana" w:hAnsi="Verdana"/>
          <w:color w:val="000000"/>
          <w:sz w:val="18"/>
          <w:szCs w:val="18"/>
        </w:rPr>
        <w:t> </w:t>
      </w:r>
      <w:r>
        <w:rPr>
          <w:rFonts w:ascii="Verdana" w:hAnsi="Verdana"/>
          <w:color w:val="000000"/>
          <w:sz w:val="18"/>
          <w:szCs w:val="18"/>
        </w:rPr>
        <w:t>управления сельскохозяйственным предприятием, используемого для профилактики, преодоления и смягчения</w:t>
      </w:r>
      <w:r>
        <w:rPr>
          <w:rStyle w:val="WW8Num2z0"/>
          <w:rFonts w:ascii="Verdana" w:hAnsi="Verdana"/>
          <w:color w:val="000000"/>
          <w:sz w:val="18"/>
          <w:szCs w:val="18"/>
        </w:rPr>
        <w:t> </w:t>
      </w:r>
      <w:r>
        <w:rPr>
          <w:rStyle w:val="WW8Num3z0"/>
          <w:rFonts w:ascii="Verdana" w:hAnsi="Verdana"/>
          <w:color w:val="4682B4"/>
          <w:sz w:val="18"/>
          <w:szCs w:val="18"/>
        </w:rPr>
        <w:t>кризисной</w:t>
      </w:r>
      <w:r>
        <w:rPr>
          <w:rStyle w:val="WW8Num2z0"/>
          <w:rFonts w:ascii="Verdana" w:hAnsi="Verdana"/>
          <w:color w:val="000000"/>
          <w:sz w:val="18"/>
          <w:szCs w:val="18"/>
        </w:rPr>
        <w:t> </w:t>
      </w:r>
      <w:r>
        <w:rPr>
          <w:rFonts w:ascii="Verdana" w:hAnsi="Verdana"/>
          <w:color w:val="000000"/>
          <w:sz w:val="18"/>
          <w:szCs w:val="18"/>
        </w:rPr>
        <w:t>ситуации в отрасли.</w:t>
      </w:r>
    </w:p>
    <w:p w14:paraId="259E8B33"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ходе проведенного исследования были сделаны следующие выводы:</w:t>
      </w:r>
    </w:p>
    <w:p w14:paraId="4E4EED7B"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Во-первых,</w:t>
      </w:r>
      <w:r>
        <w:rPr>
          <w:rStyle w:val="WW8Num2z0"/>
          <w:rFonts w:ascii="Verdana" w:hAnsi="Verdana"/>
          <w:color w:val="000000"/>
          <w:sz w:val="18"/>
          <w:szCs w:val="18"/>
        </w:rPr>
        <w:t> </w:t>
      </w:r>
      <w:r>
        <w:rPr>
          <w:rStyle w:val="WW8Num3z0"/>
          <w:rFonts w:ascii="Verdana" w:hAnsi="Verdana"/>
          <w:color w:val="4682B4"/>
          <w:sz w:val="18"/>
          <w:szCs w:val="18"/>
        </w:rPr>
        <w:t>антикризисное</w:t>
      </w:r>
      <w:r>
        <w:rPr>
          <w:rStyle w:val="WW8Num2z0"/>
          <w:rFonts w:ascii="Verdana" w:hAnsi="Verdana"/>
          <w:color w:val="000000"/>
          <w:sz w:val="18"/>
          <w:szCs w:val="18"/>
        </w:rPr>
        <w:t> </w:t>
      </w:r>
      <w:r>
        <w:rPr>
          <w:rFonts w:ascii="Verdana" w:hAnsi="Verdana"/>
          <w:color w:val="000000"/>
          <w:sz w:val="18"/>
          <w:szCs w:val="18"/>
        </w:rPr>
        <w:t>управление — срочное и адекватное реагирование предприятия на степень реальной угрозы его финансовому равновесию, направленное на преодоление</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и восстановление финансовой устойчивости.</w:t>
      </w:r>
      <w:r>
        <w:rPr>
          <w:rStyle w:val="WW8Num2z0"/>
          <w:rFonts w:ascii="Verdana" w:hAnsi="Verdana"/>
          <w:color w:val="000000"/>
          <w:sz w:val="18"/>
          <w:szCs w:val="18"/>
        </w:rPr>
        <w:t> </w:t>
      </w:r>
      <w:r>
        <w:rPr>
          <w:rStyle w:val="WW8Num3z0"/>
          <w:rFonts w:ascii="Verdana" w:hAnsi="Verdana"/>
          <w:color w:val="4682B4"/>
          <w:sz w:val="18"/>
          <w:szCs w:val="18"/>
        </w:rPr>
        <w:t>Кризис</w:t>
      </w:r>
      <w:r>
        <w:rPr>
          <w:rStyle w:val="WW8Num2z0"/>
          <w:rFonts w:ascii="Verdana" w:hAnsi="Verdana"/>
          <w:color w:val="000000"/>
          <w:sz w:val="18"/>
          <w:szCs w:val="18"/>
        </w:rPr>
        <w:t> </w:t>
      </w:r>
      <w:r>
        <w:rPr>
          <w:rFonts w:ascii="Verdana" w:hAnsi="Verdana"/>
          <w:color w:val="000000"/>
          <w:sz w:val="18"/>
          <w:szCs w:val="18"/>
        </w:rPr>
        <w:t>системы есть не что иное, как переход ее из одного состояния в другое. При этом значение кризиса можно рассматривать как одновременно созидающий и разрушающий процесс, который формирует предпосылки и подготавливает условия для дальнейшего развития и освобождает от прежней стратегии</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Кризис характерен для всех экономических субъектов, носит циклический характер и может проявиться на любом этапе развития предприятия. Крайней стадией кризиса является</w:t>
      </w:r>
      <w:r>
        <w:rPr>
          <w:rStyle w:val="WW8Num2z0"/>
          <w:rFonts w:ascii="Verdana" w:hAnsi="Verdana"/>
          <w:color w:val="000000"/>
          <w:sz w:val="18"/>
          <w:szCs w:val="18"/>
        </w:rPr>
        <w:t> </w:t>
      </w:r>
      <w:r>
        <w:rPr>
          <w:rStyle w:val="WW8Num3z0"/>
          <w:rFonts w:ascii="Verdana" w:hAnsi="Verdana"/>
          <w:color w:val="4682B4"/>
          <w:sz w:val="18"/>
          <w:szCs w:val="18"/>
        </w:rPr>
        <w:t>банкротство</w:t>
      </w:r>
      <w:r>
        <w:rPr>
          <w:rFonts w:ascii="Verdana" w:hAnsi="Verdana"/>
          <w:color w:val="000000"/>
          <w:sz w:val="18"/>
          <w:szCs w:val="18"/>
        </w:rPr>
        <w:t>. В российском законодательстве объединяются понятия «</w:t>
      </w:r>
      <w:r>
        <w:rPr>
          <w:rStyle w:val="WW8Num3z0"/>
          <w:rFonts w:ascii="Verdana" w:hAnsi="Verdana"/>
          <w:color w:val="4682B4"/>
          <w:sz w:val="18"/>
          <w:szCs w:val="18"/>
        </w:rPr>
        <w:t>банкротство</w:t>
      </w:r>
      <w:r>
        <w:rPr>
          <w:rFonts w:ascii="Verdana" w:hAnsi="Verdana"/>
          <w:color w:val="000000"/>
          <w:sz w:val="18"/>
          <w:szCs w:val="18"/>
        </w:rPr>
        <w:t>» и «</w:t>
      </w:r>
      <w:r>
        <w:rPr>
          <w:rStyle w:val="WW8Num3z0"/>
          <w:rFonts w:ascii="Verdana" w:hAnsi="Verdana"/>
          <w:color w:val="4682B4"/>
          <w:sz w:val="18"/>
          <w:szCs w:val="18"/>
        </w:rPr>
        <w:t>несостоятельность</w:t>
      </w:r>
      <w:r>
        <w:rPr>
          <w:rFonts w:ascii="Verdana" w:hAnsi="Verdana"/>
          <w:color w:val="000000"/>
          <w:sz w:val="18"/>
          <w:szCs w:val="18"/>
        </w:rPr>
        <w:t xml:space="preserve">». На наш взгляд, банкротство является частным случаем несостоятельности, подразумевающим законодательное регулирование процесса </w:t>
      </w:r>
      <w:r>
        <w:rPr>
          <w:rFonts w:ascii="Verdana" w:hAnsi="Verdana"/>
          <w:color w:val="000000"/>
          <w:sz w:val="18"/>
          <w:szCs w:val="18"/>
        </w:rPr>
        <w:lastRenderedPageBreak/>
        <w:t>выхода из кризиса путем применения реабилитационных и</w:t>
      </w:r>
      <w:r>
        <w:rPr>
          <w:rStyle w:val="WW8Num2z0"/>
          <w:rFonts w:ascii="Verdana" w:hAnsi="Verdana"/>
          <w:color w:val="000000"/>
          <w:sz w:val="18"/>
          <w:szCs w:val="18"/>
        </w:rPr>
        <w:t> </w:t>
      </w:r>
      <w:r>
        <w:rPr>
          <w:rStyle w:val="WW8Num3z0"/>
          <w:rFonts w:ascii="Verdana" w:hAnsi="Verdana"/>
          <w:color w:val="4682B4"/>
          <w:sz w:val="18"/>
          <w:szCs w:val="18"/>
        </w:rPr>
        <w:t>ликвидационных</w:t>
      </w:r>
      <w:r>
        <w:rPr>
          <w:rStyle w:val="WW8Num2z0"/>
          <w:rFonts w:ascii="Verdana" w:hAnsi="Verdana"/>
          <w:color w:val="000000"/>
          <w:sz w:val="18"/>
          <w:szCs w:val="18"/>
        </w:rPr>
        <w:t> </w:t>
      </w:r>
      <w:r>
        <w:rPr>
          <w:rFonts w:ascii="Verdana" w:hAnsi="Verdana"/>
          <w:color w:val="000000"/>
          <w:sz w:val="18"/>
          <w:szCs w:val="18"/>
        </w:rPr>
        <w:t>процедур.</w:t>
      </w:r>
    </w:p>
    <w:p w14:paraId="44F96C3D"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Во-вторых, эффективность антикризисного управления зависит от</w:t>
      </w:r>
      <w:r>
        <w:rPr>
          <w:rStyle w:val="WW8Num2z0"/>
          <w:rFonts w:ascii="Verdana" w:hAnsi="Verdana"/>
          <w:color w:val="000000"/>
          <w:sz w:val="18"/>
          <w:szCs w:val="18"/>
        </w:rPr>
        <w:t> </w:t>
      </w:r>
      <w:r>
        <w:rPr>
          <w:rStyle w:val="WW8Num3z0"/>
          <w:rFonts w:ascii="Verdana" w:hAnsi="Verdana"/>
          <w:color w:val="4682B4"/>
          <w:sz w:val="18"/>
          <w:szCs w:val="18"/>
        </w:rPr>
        <w:t>своевременности</w:t>
      </w:r>
      <w:r>
        <w:rPr>
          <w:rStyle w:val="WW8Num2z0"/>
          <w:rFonts w:ascii="Verdana" w:hAnsi="Verdana"/>
          <w:color w:val="000000"/>
          <w:sz w:val="18"/>
          <w:szCs w:val="18"/>
        </w:rPr>
        <w:t> </w:t>
      </w:r>
      <w:r>
        <w:rPr>
          <w:rFonts w:ascii="Verdana" w:hAnsi="Verdana"/>
          <w:color w:val="000000"/>
          <w:sz w:val="18"/>
          <w:szCs w:val="18"/>
        </w:rPr>
        <w:t>и полноты информации об изменениях в финансовой системе предприятия. Наиболее убедительные и достоверные результаты при исследовании различных сфер деятельности предприятия дает анализ финансового состояния. Он позволяет обнаружить сигналы приближающегося кризиса, оценить уровень наступившей кризисной ситуации, выявить причины ее возникновения. Информация, полученная в ходе финансового анализа, является основой для разработки</w:t>
      </w:r>
      <w:r>
        <w:rPr>
          <w:rStyle w:val="WW8Num2z0"/>
          <w:rFonts w:ascii="Verdana" w:hAnsi="Verdana"/>
          <w:color w:val="000000"/>
          <w:sz w:val="18"/>
          <w:szCs w:val="18"/>
        </w:rPr>
        <w:t> </w:t>
      </w:r>
      <w:r>
        <w:rPr>
          <w:rStyle w:val="WW8Num3z0"/>
          <w:rFonts w:ascii="Verdana" w:hAnsi="Verdana"/>
          <w:color w:val="4682B4"/>
          <w:sz w:val="18"/>
          <w:szCs w:val="18"/>
        </w:rPr>
        <w:t>антикризисной</w:t>
      </w:r>
      <w:r>
        <w:rPr>
          <w:rStyle w:val="WW8Num2z0"/>
          <w:rFonts w:ascii="Verdana" w:hAnsi="Verdana"/>
          <w:color w:val="000000"/>
          <w:sz w:val="18"/>
          <w:szCs w:val="18"/>
        </w:rPr>
        <w:t> </w:t>
      </w:r>
      <w:r>
        <w:rPr>
          <w:rFonts w:ascii="Verdana" w:hAnsi="Verdana"/>
          <w:color w:val="000000"/>
          <w:sz w:val="18"/>
          <w:szCs w:val="18"/>
        </w:rPr>
        <w:t>стратегии на этапе предотвращения кризиса. На стадиях борьбы с</w:t>
      </w:r>
      <w:r>
        <w:rPr>
          <w:rStyle w:val="WW8Num2z0"/>
          <w:rFonts w:ascii="Verdana" w:hAnsi="Verdana"/>
          <w:color w:val="000000"/>
          <w:sz w:val="18"/>
          <w:szCs w:val="18"/>
        </w:rPr>
        <w:t> </w:t>
      </w:r>
      <w:r>
        <w:rPr>
          <w:rStyle w:val="WW8Num3z0"/>
          <w:rFonts w:ascii="Verdana" w:hAnsi="Verdana"/>
          <w:color w:val="4682B4"/>
          <w:sz w:val="18"/>
          <w:szCs w:val="18"/>
        </w:rPr>
        <w:t>кризисом</w:t>
      </w:r>
      <w:r>
        <w:rPr>
          <w:rStyle w:val="WW8Num2z0"/>
          <w:rFonts w:ascii="Verdana" w:hAnsi="Verdana"/>
          <w:color w:val="000000"/>
          <w:sz w:val="18"/>
          <w:szCs w:val="18"/>
        </w:rPr>
        <w:t> </w:t>
      </w:r>
      <w:r>
        <w:rPr>
          <w:rFonts w:ascii="Verdana" w:hAnsi="Verdana"/>
          <w:color w:val="000000"/>
          <w:sz w:val="18"/>
          <w:szCs w:val="18"/>
        </w:rPr>
        <w:t>анализ служит для оценки реализуемых процедур</w:t>
      </w:r>
      <w:r>
        <w:rPr>
          <w:rStyle w:val="WW8Num2z0"/>
          <w:rFonts w:ascii="Verdana" w:hAnsi="Verdana"/>
          <w:color w:val="000000"/>
          <w:sz w:val="18"/>
          <w:szCs w:val="18"/>
        </w:rPr>
        <w:t> </w:t>
      </w:r>
      <w:r>
        <w:rPr>
          <w:rStyle w:val="WW8Num3z0"/>
          <w:rFonts w:ascii="Verdana" w:hAnsi="Verdana"/>
          <w:color w:val="4682B4"/>
          <w:sz w:val="18"/>
          <w:szCs w:val="18"/>
        </w:rPr>
        <w:t>оздоровления</w:t>
      </w:r>
      <w:r>
        <w:rPr>
          <w:rStyle w:val="WW8Num2z0"/>
          <w:rFonts w:ascii="Verdana" w:hAnsi="Verdana"/>
          <w:color w:val="000000"/>
          <w:sz w:val="18"/>
          <w:szCs w:val="18"/>
        </w:rPr>
        <w:t> </w:t>
      </w:r>
      <w:r>
        <w:rPr>
          <w:rFonts w:ascii="Verdana" w:hAnsi="Verdana"/>
          <w:color w:val="000000"/>
          <w:sz w:val="18"/>
          <w:szCs w:val="18"/>
        </w:rPr>
        <w:t>предприятия. В целом, основные задачи анализа финансового состояния в</w:t>
      </w:r>
      <w:r>
        <w:rPr>
          <w:rStyle w:val="WW8Num2z0"/>
          <w:rFonts w:ascii="Verdana" w:hAnsi="Verdana"/>
          <w:color w:val="000000"/>
          <w:sz w:val="18"/>
          <w:szCs w:val="18"/>
        </w:rPr>
        <w:t> </w:t>
      </w:r>
      <w:r>
        <w:rPr>
          <w:rStyle w:val="WW8Num3z0"/>
          <w:rFonts w:ascii="Verdana" w:hAnsi="Verdana"/>
          <w:color w:val="4682B4"/>
          <w:sz w:val="18"/>
          <w:szCs w:val="18"/>
        </w:rPr>
        <w:t>антикризисном</w:t>
      </w:r>
      <w:r>
        <w:rPr>
          <w:rStyle w:val="WW8Num2z0"/>
          <w:rFonts w:ascii="Verdana" w:hAnsi="Verdana"/>
          <w:color w:val="000000"/>
          <w:sz w:val="18"/>
          <w:szCs w:val="18"/>
        </w:rPr>
        <w:t> </w:t>
      </w:r>
      <w:r>
        <w:rPr>
          <w:rFonts w:ascii="Verdana" w:hAnsi="Verdana"/>
          <w:color w:val="000000"/>
          <w:sz w:val="18"/>
          <w:szCs w:val="18"/>
        </w:rPr>
        <w:t>управлении заключаются в обнаружении признаков кризиса, определении масштабов</w:t>
      </w:r>
      <w:r>
        <w:rPr>
          <w:rStyle w:val="WW8Num3z0"/>
          <w:rFonts w:ascii="Verdana" w:hAnsi="Verdana"/>
          <w:color w:val="4682B4"/>
          <w:sz w:val="18"/>
          <w:szCs w:val="18"/>
        </w:rPr>
        <w:t>кризисного</w:t>
      </w:r>
      <w:r>
        <w:rPr>
          <w:rStyle w:val="WW8Num2z0"/>
          <w:rFonts w:ascii="Verdana" w:hAnsi="Verdana"/>
          <w:color w:val="000000"/>
          <w:sz w:val="18"/>
          <w:szCs w:val="18"/>
        </w:rPr>
        <w:t> </w:t>
      </w:r>
      <w:r>
        <w:rPr>
          <w:rFonts w:ascii="Verdana" w:hAnsi="Verdana"/>
          <w:color w:val="000000"/>
          <w:sz w:val="18"/>
          <w:szCs w:val="18"/>
        </w:rPr>
        <w:t>состояния предприятия, изучении факторов кризиса.</w:t>
      </w:r>
    </w:p>
    <w:p w14:paraId="2FBA30DC"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В-третьих, оценка финансового состояния</w:t>
      </w:r>
      <w:r>
        <w:rPr>
          <w:rStyle w:val="WW8Num2z0"/>
          <w:rFonts w:ascii="Verdana" w:hAnsi="Verdana"/>
          <w:color w:val="000000"/>
          <w:sz w:val="18"/>
          <w:szCs w:val="18"/>
        </w:rPr>
        <w:t> </w:t>
      </w:r>
      <w:r>
        <w:rPr>
          <w:rStyle w:val="WW8Num3z0"/>
          <w:rFonts w:ascii="Verdana" w:hAnsi="Verdana"/>
          <w:color w:val="4682B4"/>
          <w:sz w:val="18"/>
          <w:szCs w:val="18"/>
        </w:rPr>
        <w:t>кризисных</w:t>
      </w:r>
      <w:r>
        <w:rPr>
          <w:rStyle w:val="WW8Num2z0"/>
          <w:rFonts w:ascii="Verdana" w:hAnsi="Verdana"/>
          <w:color w:val="000000"/>
          <w:sz w:val="18"/>
          <w:szCs w:val="18"/>
        </w:rPr>
        <w:t> </w:t>
      </w:r>
      <w:r>
        <w:rPr>
          <w:rFonts w:ascii="Verdana" w:hAnsi="Verdana"/>
          <w:color w:val="000000"/>
          <w:sz w:val="18"/>
          <w:szCs w:val="18"/>
        </w:rPr>
        <w:t>предприятий осуществляется с помощью различного методического</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Fonts w:ascii="Verdana" w:hAnsi="Verdana"/>
          <w:color w:val="000000"/>
          <w:sz w:val="18"/>
          <w:szCs w:val="18"/>
        </w:rPr>
        <w:t>, к которому относятся классические методы анализа, используемые для</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оценки: горизонтальный, вертикальный, коэффициентный, факторный, сравнительный, а также методики прогнозирования, основанные на математических многофакторных моделях. Данные методы применяются на всех стадиях антикризисного управления в зависимости от мер, предусмотренных антикризисной</w:t>
      </w:r>
      <w:r>
        <w:rPr>
          <w:rStyle w:val="WW8Num2z0"/>
          <w:rFonts w:ascii="Verdana" w:hAnsi="Verdana"/>
          <w:color w:val="000000"/>
          <w:sz w:val="18"/>
          <w:szCs w:val="18"/>
        </w:rPr>
        <w:t> </w:t>
      </w:r>
      <w:r>
        <w:rPr>
          <w:rStyle w:val="WW8Num3z0"/>
          <w:rFonts w:ascii="Verdana" w:hAnsi="Verdana"/>
          <w:color w:val="4682B4"/>
          <w:sz w:val="18"/>
          <w:szCs w:val="18"/>
        </w:rPr>
        <w:t>политикой</w:t>
      </w:r>
      <w:r>
        <w:rPr>
          <w:rFonts w:ascii="Verdana" w:hAnsi="Verdana"/>
          <w:color w:val="000000"/>
          <w:sz w:val="18"/>
          <w:szCs w:val="18"/>
        </w:rPr>
        <w:t>.</w:t>
      </w:r>
    </w:p>
    <w:p w14:paraId="14F13374"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В-четвертых, базируясь на теоретических основах антикризисного управления, были выделены особенности его проведения на предприятиях сельскохозяйственной отрасли, заключающиеся в принятии во внимание</w:t>
      </w:r>
      <w:r>
        <w:rPr>
          <w:rStyle w:val="WW8Num2z0"/>
          <w:rFonts w:ascii="Verdana" w:hAnsi="Verdana"/>
          <w:color w:val="000000"/>
          <w:sz w:val="18"/>
          <w:szCs w:val="18"/>
        </w:rPr>
        <w:t> </w:t>
      </w:r>
      <w:r>
        <w:rPr>
          <w:rStyle w:val="WW8Num3z0"/>
          <w:rFonts w:ascii="Verdana" w:hAnsi="Verdana"/>
          <w:color w:val="4682B4"/>
          <w:sz w:val="18"/>
          <w:szCs w:val="18"/>
        </w:rPr>
        <w:t>отраслевой</w:t>
      </w:r>
      <w:r>
        <w:rPr>
          <w:rStyle w:val="WW8Num2z0"/>
          <w:rFonts w:ascii="Verdana" w:hAnsi="Verdana"/>
          <w:color w:val="000000"/>
          <w:sz w:val="18"/>
          <w:szCs w:val="18"/>
        </w:rPr>
        <w:t> </w:t>
      </w:r>
      <w:r>
        <w:rPr>
          <w:rFonts w:ascii="Verdana" w:hAnsi="Verdana"/>
          <w:color w:val="000000"/>
          <w:sz w:val="18"/>
          <w:szCs w:val="18"/>
        </w:rPr>
        <w:t>специфики сельскохозяйственного производства.</w:t>
      </w:r>
    </w:p>
    <w:p w14:paraId="044FA038"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Весь процесс производства и реализации сельскохозяйственной продукции является в высокой степени</w:t>
      </w:r>
      <w:r>
        <w:rPr>
          <w:rStyle w:val="WW8Num2z0"/>
          <w:rFonts w:ascii="Verdana" w:hAnsi="Verdana"/>
          <w:color w:val="000000"/>
          <w:sz w:val="18"/>
          <w:szCs w:val="18"/>
        </w:rPr>
        <w:t> </w:t>
      </w:r>
      <w:r>
        <w:rPr>
          <w:rStyle w:val="WW8Num3z0"/>
          <w:rFonts w:ascii="Verdana" w:hAnsi="Verdana"/>
          <w:color w:val="4682B4"/>
          <w:sz w:val="18"/>
          <w:szCs w:val="18"/>
        </w:rPr>
        <w:t>кризисным</w:t>
      </w:r>
      <w:r>
        <w:rPr>
          <w:rFonts w:ascii="Verdana" w:hAnsi="Verdana"/>
          <w:color w:val="000000"/>
          <w:sz w:val="18"/>
          <w:szCs w:val="18"/>
        </w:rPr>
        <w:t>, так как подвержен влиянию таких факторов, как:</w:t>
      </w:r>
    </w:p>
    <w:p w14:paraId="7DC224DC"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сезонный, цикличный характер производства;</w:t>
      </w:r>
    </w:p>
    <w:p w14:paraId="1C0D05AF"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повышенный риск и достаточно протяженный временной период производства сельскохозяйственной продукции, характеризующийся зависимостью урожайности растений и продуктивности животных от природных факторов (засухи, морозов, стихийных бедствий и т.д.), что затрудняет прогнозирование (даже на 2—3 года) возможности восстановления</w:t>
      </w:r>
      <w:r>
        <w:rPr>
          <w:rStyle w:val="WW8Num2z0"/>
          <w:rFonts w:ascii="Verdana" w:hAnsi="Verdana"/>
          <w:color w:val="000000"/>
          <w:sz w:val="18"/>
          <w:szCs w:val="18"/>
        </w:rPr>
        <w:t> </w:t>
      </w:r>
      <w:r>
        <w:rPr>
          <w:rStyle w:val="WW8Num3z0"/>
          <w:rFonts w:ascii="Verdana" w:hAnsi="Verdana"/>
          <w:color w:val="4682B4"/>
          <w:sz w:val="18"/>
          <w:szCs w:val="18"/>
        </w:rPr>
        <w:t>платежеспособности</w:t>
      </w:r>
      <w:r>
        <w:rPr>
          <w:rStyle w:val="WW8Num2z0"/>
          <w:rFonts w:ascii="Verdana" w:hAnsi="Verdana"/>
          <w:color w:val="000000"/>
          <w:sz w:val="18"/>
          <w:szCs w:val="18"/>
        </w:rPr>
        <w:t> </w:t>
      </w:r>
      <w:r>
        <w:rPr>
          <w:rFonts w:ascii="Verdana" w:hAnsi="Verdana"/>
          <w:color w:val="000000"/>
          <w:sz w:val="18"/>
          <w:szCs w:val="18"/>
        </w:rPr>
        <w:t>организации;</w:t>
      </w:r>
    </w:p>
    <w:p w14:paraId="3A9FC47F"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разнообразие сельскохозяйственного бизнеса, обусловленное</w:t>
      </w:r>
      <w:r>
        <w:rPr>
          <w:rStyle w:val="WW8Num2z0"/>
          <w:rFonts w:ascii="Verdana" w:hAnsi="Verdana"/>
          <w:color w:val="000000"/>
          <w:sz w:val="18"/>
          <w:szCs w:val="18"/>
        </w:rPr>
        <w:t> </w:t>
      </w:r>
      <w:r>
        <w:rPr>
          <w:rStyle w:val="WW8Num3z0"/>
          <w:rFonts w:ascii="Verdana" w:hAnsi="Verdana"/>
          <w:color w:val="4682B4"/>
          <w:sz w:val="18"/>
          <w:szCs w:val="18"/>
        </w:rPr>
        <w:t>многоотраслевой</w:t>
      </w:r>
      <w:r>
        <w:rPr>
          <w:rStyle w:val="WW8Num2z0"/>
          <w:rFonts w:ascii="Verdana" w:hAnsi="Verdana"/>
          <w:color w:val="000000"/>
          <w:sz w:val="18"/>
          <w:szCs w:val="18"/>
        </w:rPr>
        <w:t> </w:t>
      </w:r>
      <w:r>
        <w:rPr>
          <w:rFonts w:ascii="Verdana" w:hAnsi="Verdana"/>
          <w:color w:val="000000"/>
          <w:sz w:val="18"/>
          <w:szCs w:val="18"/>
        </w:rPr>
        <w:t>специализацией производства в животноводстве и</w:t>
      </w:r>
      <w:r>
        <w:rPr>
          <w:rStyle w:val="WW8Num2z0"/>
          <w:rFonts w:ascii="Verdana" w:hAnsi="Verdana"/>
          <w:color w:val="000000"/>
          <w:sz w:val="18"/>
          <w:szCs w:val="18"/>
        </w:rPr>
        <w:t> </w:t>
      </w:r>
      <w:r>
        <w:rPr>
          <w:rStyle w:val="WW8Num3z0"/>
          <w:rFonts w:ascii="Verdana" w:hAnsi="Verdana"/>
          <w:color w:val="4682B4"/>
          <w:sz w:val="18"/>
          <w:szCs w:val="18"/>
        </w:rPr>
        <w:t>растениеводстве</w:t>
      </w:r>
      <w:r>
        <w:rPr>
          <w:rStyle w:val="WW8Num2z0"/>
          <w:rFonts w:ascii="Verdana" w:hAnsi="Verdana"/>
          <w:color w:val="000000"/>
          <w:sz w:val="18"/>
          <w:szCs w:val="18"/>
        </w:rPr>
        <w:t> </w:t>
      </w:r>
      <w:r>
        <w:rPr>
          <w:rFonts w:ascii="Verdana" w:hAnsi="Verdana"/>
          <w:color w:val="000000"/>
          <w:sz w:val="18"/>
          <w:szCs w:val="18"/>
        </w:rPr>
        <w:t>и др.;</w:t>
      </w:r>
    </w:p>
    <w:p w14:paraId="1E41FF46"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более низкая по сравнению с другими отраслями экономики норма накопления</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w:t>
      </w:r>
    </w:p>
    <w:p w14:paraId="64EAF0AD"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социальная значимость сельскохозяйственной организации для территории, на которой она размещается.</w:t>
      </w:r>
    </w:p>
    <w:p w14:paraId="24200B4B"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Не менее специфичными являются особенности имущественных отношений в сельскохозяйственной отрасли:</w:t>
      </w:r>
    </w:p>
    <w:p w14:paraId="7C5E0C0B"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особый характер</w:t>
      </w:r>
      <w:r>
        <w:rPr>
          <w:rStyle w:val="WW8Num2z0"/>
          <w:rFonts w:ascii="Verdana" w:hAnsi="Verdana"/>
          <w:color w:val="000000"/>
          <w:sz w:val="18"/>
          <w:szCs w:val="18"/>
        </w:rPr>
        <w:t> </w:t>
      </w:r>
      <w:r>
        <w:rPr>
          <w:rStyle w:val="WW8Num3z0"/>
          <w:rFonts w:ascii="Verdana" w:hAnsi="Verdana"/>
          <w:color w:val="4682B4"/>
          <w:sz w:val="18"/>
          <w:szCs w:val="18"/>
        </w:rPr>
        <w:t>землепользования</w:t>
      </w:r>
      <w:r>
        <w:rPr>
          <w:rStyle w:val="WW8Num2z0"/>
          <w:rFonts w:ascii="Verdana" w:hAnsi="Verdana"/>
          <w:color w:val="000000"/>
          <w:sz w:val="18"/>
          <w:szCs w:val="18"/>
        </w:rPr>
        <w:t> </w:t>
      </w:r>
      <w:r>
        <w:rPr>
          <w:rFonts w:ascii="Verdana" w:hAnsi="Verdana"/>
          <w:color w:val="000000"/>
          <w:sz w:val="18"/>
          <w:szCs w:val="18"/>
        </w:rPr>
        <w:t>с использованием земель сельскохозяйственного назначения в качестве основного средства производства;</w:t>
      </w:r>
    </w:p>
    <w:p w14:paraId="3F00ECFE"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большая доля в имуществе сельскохозяйственного предприятия объектов социальной сферы и инженерной</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Fonts w:ascii="Verdana" w:hAnsi="Verdana"/>
          <w:color w:val="000000"/>
          <w:sz w:val="18"/>
          <w:szCs w:val="18"/>
        </w:rPr>
        <w:t>, обслуживающих всю прилегающую территорию;</w:t>
      </w:r>
    </w:p>
    <w:p w14:paraId="2190B4CD"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большая доля</w:t>
      </w:r>
      <w:r>
        <w:rPr>
          <w:rStyle w:val="WW8Num2z0"/>
          <w:rFonts w:ascii="Verdana" w:hAnsi="Verdana"/>
          <w:color w:val="000000"/>
          <w:sz w:val="18"/>
          <w:szCs w:val="18"/>
        </w:rPr>
        <w:t> </w:t>
      </w:r>
      <w:r>
        <w:rPr>
          <w:rStyle w:val="WW8Num3z0"/>
          <w:rFonts w:ascii="Verdana" w:hAnsi="Verdana"/>
          <w:color w:val="4682B4"/>
          <w:sz w:val="18"/>
          <w:szCs w:val="18"/>
        </w:rPr>
        <w:t>неликвидного</w:t>
      </w:r>
      <w:r>
        <w:rPr>
          <w:rStyle w:val="WW8Num2z0"/>
          <w:rFonts w:ascii="Verdana" w:hAnsi="Verdana"/>
          <w:color w:val="000000"/>
          <w:sz w:val="18"/>
          <w:szCs w:val="18"/>
        </w:rPr>
        <w:t> </w:t>
      </w:r>
      <w:r>
        <w:rPr>
          <w:rFonts w:ascii="Verdana" w:hAnsi="Verdana"/>
          <w:color w:val="000000"/>
          <w:sz w:val="18"/>
          <w:szCs w:val="18"/>
        </w:rPr>
        <w:t>имущества (особенно недвижимого) в имущественном комплексе предприятия;</w:t>
      </w:r>
    </w:p>
    <w:p w14:paraId="4774DEDC"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наличие имущества (скот, растения), требующего постоянного ухода и финансовых затрат.</w:t>
      </w:r>
    </w:p>
    <w:p w14:paraId="69967536"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для эффективного антикризисного управления</w:t>
      </w:r>
      <w:r>
        <w:rPr>
          <w:rStyle w:val="WW8Num2z0"/>
          <w:rFonts w:ascii="Verdana" w:hAnsi="Verdana"/>
          <w:color w:val="000000"/>
          <w:sz w:val="18"/>
          <w:szCs w:val="18"/>
        </w:rPr>
        <w:t> </w:t>
      </w:r>
      <w:r>
        <w:rPr>
          <w:rStyle w:val="WW8Num3z0"/>
          <w:rFonts w:ascii="Verdana" w:hAnsi="Verdana"/>
          <w:color w:val="4682B4"/>
          <w:sz w:val="18"/>
          <w:szCs w:val="18"/>
        </w:rPr>
        <w:t>сельхозпредприятиями</w:t>
      </w:r>
      <w:r>
        <w:rPr>
          <w:rStyle w:val="WW8Num2z0"/>
          <w:rFonts w:ascii="Verdana" w:hAnsi="Verdana"/>
          <w:color w:val="000000"/>
          <w:sz w:val="18"/>
          <w:szCs w:val="18"/>
        </w:rPr>
        <w:t> </w:t>
      </w:r>
      <w:r>
        <w:rPr>
          <w:rFonts w:ascii="Verdana" w:hAnsi="Verdana"/>
          <w:color w:val="000000"/>
          <w:sz w:val="18"/>
          <w:szCs w:val="18"/>
        </w:rPr>
        <w:t>необходимо знать особенности технологических процессов в сельскохозяйственной отрасли и учитывать их влияние на финансовое состояние.</w:t>
      </w:r>
    </w:p>
    <w:p w14:paraId="4C1B89E9"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w:t>
      </w:r>
      <w:r>
        <w:rPr>
          <w:rStyle w:val="WW8Num2z0"/>
          <w:rFonts w:ascii="Verdana" w:hAnsi="Verdana"/>
          <w:color w:val="000000"/>
          <w:sz w:val="18"/>
          <w:szCs w:val="18"/>
        </w:rPr>
        <w:t> </w:t>
      </w:r>
      <w:r>
        <w:rPr>
          <w:rStyle w:val="WW8Num3z0"/>
          <w:rFonts w:ascii="Verdana" w:hAnsi="Verdana"/>
          <w:color w:val="4682B4"/>
          <w:sz w:val="18"/>
          <w:szCs w:val="18"/>
        </w:rPr>
        <w:t>сезонность</w:t>
      </w:r>
      <w:r>
        <w:rPr>
          <w:rStyle w:val="WW8Num2z0"/>
          <w:rFonts w:ascii="Verdana" w:hAnsi="Verdana"/>
          <w:color w:val="000000"/>
          <w:sz w:val="18"/>
          <w:szCs w:val="18"/>
        </w:rPr>
        <w:t> </w:t>
      </w:r>
      <w:r>
        <w:rPr>
          <w:rFonts w:ascii="Verdana" w:hAnsi="Verdana"/>
          <w:color w:val="000000"/>
          <w:sz w:val="18"/>
          <w:szCs w:val="18"/>
        </w:rPr>
        <w:t>проявляется в полном или почти полном прекращении производства на какой-то промежуток времени. В результате</w:t>
      </w:r>
      <w:r>
        <w:rPr>
          <w:rStyle w:val="WW8Num2z0"/>
          <w:rFonts w:ascii="Verdana" w:hAnsi="Verdana"/>
          <w:color w:val="000000"/>
          <w:sz w:val="18"/>
          <w:szCs w:val="18"/>
        </w:rPr>
        <w:t> </w:t>
      </w:r>
      <w:r>
        <w:rPr>
          <w:rStyle w:val="WW8Num3z0"/>
          <w:rFonts w:ascii="Verdana" w:hAnsi="Verdana"/>
          <w:color w:val="4682B4"/>
          <w:sz w:val="18"/>
          <w:szCs w:val="18"/>
        </w:rPr>
        <w:t>оборотные</w:t>
      </w:r>
      <w:r>
        <w:rPr>
          <w:rStyle w:val="WW8Num2z0"/>
          <w:rFonts w:ascii="Verdana" w:hAnsi="Verdana"/>
          <w:color w:val="000000"/>
          <w:sz w:val="18"/>
          <w:szCs w:val="18"/>
        </w:rPr>
        <w:t> </w:t>
      </w:r>
      <w:r>
        <w:rPr>
          <w:rFonts w:ascii="Verdana" w:hAnsi="Verdana"/>
          <w:color w:val="000000"/>
          <w:sz w:val="18"/>
          <w:szCs w:val="18"/>
        </w:rPr>
        <w:t>средства затрачиваются неравномерно, а обратный их приток совершается разом, в момент, определяемый условиями производства.</w:t>
      </w:r>
    </w:p>
    <w:p w14:paraId="57867BB2"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Длительность периода производства по сравнению с рабочим периодом является причиной </w:t>
      </w:r>
      <w:r>
        <w:rPr>
          <w:rFonts w:ascii="Verdana" w:hAnsi="Verdana"/>
          <w:color w:val="000000"/>
          <w:sz w:val="18"/>
          <w:szCs w:val="18"/>
        </w:rPr>
        <w:lastRenderedPageBreak/>
        <w:t>того, что значительная часть</w:t>
      </w:r>
      <w:r>
        <w:rPr>
          <w:rStyle w:val="WW8Num2z0"/>
          <w:rFonts w:ascii="Verdana" w:hAnsi="Verdana"/>
          <w:color w:val="000000"/>
          <w:sz w:val="18"/>
          <w:szCs w:val="18"/>
        </w:rPr>
        <w:t> </w:t>
      </w:r>
      <w:r>
        <w:rPr>
          <w:rStyle w:val="WW8Num3z0"/>
          <w:rFonts w:ascii="Verdana" w:hAnsi="Verdana"/>
          <w:color w:val="4682B4"/>
          <w:sz w:val="18"/>
          <w:szCs w:val="18"/>
        </w:rPr>
        <w:t>оборотных</w:t>
      </w:r>
      <w:r>
        <w:rPr>
          <w:rStyle w:val="WW8Num2z0"/>
          <w:rFonts w:ascii="Verdana" w:hAnsi="Verdana"/>
          <w:color w:val="000000"/>
          <w:sz w:val="18"/>
          <w:szCs w:val="18"/>
        </w:rPr>
        <w:t> </w:t>
      </w:r>
      <w:r>
        <w:rPr>
          <w:rFonts w:ascii="Verdana" w:hAnsi="Verdana"/>
          <w:color w:val="000000"/>
          <w:sz w:val="18"/>
          <w:szCs w:val="18"/>
        </w:rPr>
        <w:t>средств предприятия концентрируется в виде 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Style w:val="WW8Num2z0"/>
          <w:rFonts w:ascii="Verdana" w:hAnsi="Verdana"/>
          <w:color w:val="000000"/>
          <w:sz w:val="18"/>
          <w:szCs w:val="18"/>
        </w:rPr>
        <w:t> </w:t>
      </w:r>
      <w:r>
        <w:rPr>
          <w:rFonts w:ascii="Verdana" w:hAnsi="Verdana"/>
          <w:color w:val="000000"/>
          <w:sz w:val="18"/>
          <w:szCs w:val="18"/>
        </w:rPr>
        <w:t>(запасы кормов," семян и посадочных материалов, удобрений, ядохимикатов, горюче-смазочных материалов, запасных частей, тары и тарных материалов и др.), а также</w:t>
      </w:r>
      <w:r>
        <w:rPr>
          <w:rStyle w:val="WW8Num2z0"/>
          <w:rFonts w:ascii="Verdana" w:hAnsi="Verdana"/>
          <w:color w:val="000000"/>
          <w:sz w:val="18"/>
          <w:szCs w:val="18"/>
        </w:rPr>
        <w:t> </w:t>
      </w:r>
      <w:r>
        <w:rPr>
          <w:rStyle w:val="WW8Num3z0"/>
          <w:rFonts w:ascii="Verdana" w:hAnsi="Verdana"/>
          <w:color w:val="4682B4"/>
          <w:sz w:val="18"/>
          <w:szCs w:val="18"/>
        </w:rPr>
        <w:t>незавершенного</w:t>
      </w:r>
      <w:r>
        <w:rPr>
          <w:rStyle w:val="WW8Num2z0"/>
          <w:rFonts w:ascii="Verdana" w:hAnsi="Verdana"/>
          <w:color w:val="000000"/>
          <w:sz w:val="18"/>
          <w:szCs w:val="18"/>
        </w:rPr>
        <w:t> </w:t>
      </w:r>
      <w:r>
        <w:rPr>
          <w:rFonts w:ascii="Verdana" w:hAnsi="Verdana"/>
          <w:color w:val="000000"/>
          <w:sz w:val="18"/>
          <w:szCs w:val="18"/>
        </w:rPr>
        <w:t>производства и расходов будущих периодов (посевы сельскохозяйственных культур, молодняк животных, животные на откорме). Исходя из этого, большую часть времени на</w:t>
      </w:r>
      <w:r>
        <w:rPr>
          <w:rStyle w:val="WW8Num2z0"/>
          <w:rFonts w:ascii="Verdana" w:hAnsi="Verdana"/>
          <w:color w:val="000000"/>
          <w:sz w:val="18"/>
          <w:szCs w:val="18"/>
        </w:rPr>
        <w:t> </w:t>
      </w:r>
      <w:r>
        <w:rPr>
          <w:rStyle w:val="WW8Num3z0"/>
          <w:rFonts w:ascii="Verdana" w:hAnsi="Verdana"/>
          <w:color w:val="4682B4"/>
          <w:sz w:val="18"/>
          <w:szCs w:val="18"/>
        </w:rPr>
        <w:t>сельхозпредприятии</w:t>
      </w:r>
      <w:r>
        <w:rPr>
          <w:rStyle w:val="WW8Num2z0"/>
          <w:rFonts w:ascii="Verdana" w:hAnsi="Verdana"/>
          <w:color w:val="000000"/>
          <w:sz w:val="18"/>
          <w:szCs w:val="18"/>
        </w:rPr>
        <w:t> </w:t>
      </w:r>
      <w:r>
        <w:rPr>
          <w:rFonts w:ascii="Verdana" w:hAnsi="Verdana"/>
          <w:color w:val="000000"/>
          <w:sz w:val="18"/>
          <w:szCs w:val="18"/>
        </w:rPr>
        <w:t>наблюдается недостаток оборотных средств и высокая потребность в</w:t>
      </w:r>
      <w:r>
        <w:rPr>
          <w:rStyle w:val="WW8Num2z0"/>
          <w:rFonts w:ascii="Verdana" w:hAnsi="Verdana"/>
          <w:color w:val="000000"/>
          <w:sz w:val="18"/>
          <w:szCs w:val="18"/>
        </w:rPr>
        <w:t> </w:t>
      </w:r>
      <w:r>
        <w:rPr>
          <w:rStyle w:val="WW8Num3z0"/>
          <w:rFonts w:ascii="Verdana" w:hAnsi="Verdana"/>
          <w:color w:val="4682B4"/>
          <w:sz w:val="18"/>
          <w:szCs w:val="18"/>
        </w:rPr>
        <w:t>заемных</w:t>
      </w:r>
      <w:r>
        <w:rPr>
          <w:rStyle w:val="WW8Num2z0"/>
          <w:rFonts w:ascii="Verdana" w:hAnsi="Verdana"/>
          <w:color w:val="000000"/>
          <w:sz w:val="18"/>
          <w:szCs w:val="18"/>
        </w:rPr>
        <w:t> </w:t>
      </w:r>
      <w:r>
        <w:rPr>
          <w:rFonts w:ascii="Verdana" w:hAnsi="Verdana"/>
          <w:color w:val="000000"/>
          <w:sz w:val="18"/>
          <w:szCs w:val="18"/>
        </w:rPr>
        <w:t>ресурсах.</w:t>
      </w:r>
    </w:p>
    <w:p w14:paraId="5D444383"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Применение большого комплекса машин, используемых для производства отдельных видов продукции, значительно увеличивает общую потребность в технике по сравнению с другими отраслями производства, что является причиной того, что в структуре</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сельскохозяйственных организаций значительную часть составляют медленно реализуемые и трудно реализуемые</w:t>
      </w:r>
      <w:r>
        <w:rPr>
          <w:rStyle w:val="WW8Num2z0"/>
          <w:rFonts w:ascii="Verdana" w:hAnsi="Verdana"/>
          <w:color w:val="000000"/>
          <w:sz w:val="18"/>
          <w:szCs w:val="18"/>
        </w:rPr>
        <w:t> </w:t>
      </w:r>
      <w:r>
        <w:rPr>
          <w:rStyle w:val="WW8Num3z0"/>
          <w:rFonts w:ascii="Verdana" w:hAnsi="Verdana"/>
          <w:color w:val="4682B4"/>
          <w:sz w:val="18"/>
          <w:szCs w:val="18"/>
        </w:rPr>
        <w:t>активы</w:t>
      </w:r>
      <w:r>
        <w:rPr>
          <w:rFonts w:ascii="Verdana" w:hAnsi="Verdana"/>
          <w:color w:val="000000"/>
          <w:sz w:val="18"/>
          <w:szCs w:val="18"/>
        </w:rPr>
        <w:t>, а источниками их образования зачастую являются</w:t>
      </w:r>
      <w:r>
        <w:rPr>
          <w:rStyle w:val="WW8Num3z0"/>
          <w:rFonts w:ascii="Verdana" w:hAnsi="Verdana"/>
          <w:color w:val="4682B4"/>
          <w:sz w:val="18"/>
          <w:szCs w:val="18"/>
        </w:rPr>
        <w:t>заемные</w:t>
      </w:r>
      <w:r>
        <w:rPr>
          <w:rStyle w:val="WW8Num2z0"/>
          <w:rFonts w:ascii="Verdana" w:hAnsi="Verdana"/>
          <w:color w:val="000000"/>
          <w:sz w:val="18"/>
          <w:szCs w:val="18"/>
        </w:rPr>
        <w:t> </w:t>
      </w:r>
      <w:r>
        <w:rPr>
          <w:rFonts w:ascii="Verdana" w:hAnsi="Verdana"/>
          <w:color w:val="000000"/>
          <w:sz w:val="18"/>
          <w:szCs w:val="18"/>
        </w:rPr>
        <w:t>средства.</w:t>
      </w:r>
    </w:p>
    <w:p w14:paraId="1EDEEF5B"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Исходя из вышесказанного, в целях повышения эффективности антикризисного управления сельхозпредприятиями было предложено применение методов прогнозирования и управления рисками, вызванными природно-климатическими и биологическими факторами.</w:t>
      </w:r>
    </w:p>
    <w:p w14:paraId="699125B6"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В-пятых, изучение антикризисного управления сельхозпредприятиями показало неэффективность проведения диагностических и превентивных (предупреждающих) мероприятий в сельскохозяйственной отрасли. Поэтому в диссертационной работе был исследован процесс • анализа финансового состояния предприятий на примере</w:t>
      </w:r>
      <w:r>
        <w:rPr>
          <w:rStyle w:val="WW8Num2z0"/>
          <w:rFonts w:ascii="Verdana" w:hAnsi="Verdana"/>
          <w:color w:val="000000"/>
          <w:sz w:val="18"/>
          <w:szCs w:val="18"/>
        </w:rPr>
        <w:t> </w:t>
      </w:r>
      <w:r>
        <w:rPr>
          <w:rStyle w:val="WW8Num3z0"/>
          <w:rFonts w:ascii="Verdana" w:hAnsi="Verdana"/>
          <w:color w:val="4682B4"/>
          <w:sz w:val="18"/>
          <w:szCs w:val="18"/>
        </w:rPr>
        <w:t>сельхозпредприятий</w:t>
      </w:r>
      <w:r>
        <w:rPr>
          <w:rStyle w:val="WW8Num2z0"/>
          <w:rFonts w:ascii="Verdana" w:hAnsi="Verdana"/>
          <w:color w:val="000000"/>
          <w:sz w:val="18"/>
          <w:szCs w:val="18"/>
        </w:rPr>
        <w:t> </w:t>
      </w:r>
      <w:r>
        <w:rPr>
          <w:rFonts w:ascii="Verdana" w:hAnsi="Verdana"/>
          <w:color w:val="000000"/>
          <w:sz w:val="18"/>
          <w:szCs w:val="18"/>
        </w:rPr>
        <w:t>Ростовской. области. По результатам анализа было установлено, что среди сельхозпредприятий Ростовской области все еще существует значительное количество кризисных хозяйств, для которых велика вероятность развития</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Fonts w:ascii="Verdana" w:hAnsi="Verdana"/>
          <w:color w:val="000000"/>
          <w:sz w:val="18"/>
          <w:szCs w:val="18"/>
        </w:rPr>
        <w:t>. При этом при проведении процедур банкротства, зарегистрированных в области, с 1997 года в отношении 143 предприятий процедура прекращена и 756 предприятий ликвидированы, что составляет 84% от общего числа завершенных и прекращенных</w:t>
      </w:r>
      <w:r>
        <w:rPr>
          <w:rStyle w:val="WW8Num2z0"/>
          <w:rFonts w:ascii="Verdana" w:hAnsi="Verdana"/>
          <w:color w:val="000000"/>
          <w:sz w:val="18"/>
          <w:szCs w:val="18"/>
        </w:rPr>
        <w:t> </w:t>
      </w:r>
      <w:r>
        <w:rPr>
          <w:rStyle w:val="WW8Num3z0"/>
          <w:rFonts w:ascii="Verdana" w:hAnsi="Verdana"/>
          <w:color w:val="4682B4"/>
          <w:sz w:val="18"/>
          <w:szCs w:val="18"/>
        </w:rPr>
        <w:t>банкротств</w:t>
      </w:r>
      <w:r>
        <w:rPr>
          <w:rFonts w:ascii="Verdana" w:hAnsi="Verdana"/>
          <w:color w:val="000000"/>
          <w:sz w:val="18"/>
          <w:szCs w:val="18"/>
        </w:rPr>
        <w:t>.</w:t>
      </w:r>
    </w:p>
    <w:p w14:paraId="0060A50B"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Практика показала, что одним из элементов предотвращения банкротства является мониторинг финансового состояния сельхозпредприятий, проводимый Министерством сельского хозяйства и</w:t>
      </w:r>
      <w:r>
        <w:rPr>
          <w:rStyle w:val="WW8Num2z0"/>
          <w:rFonts w:ascii="Verdana" w:hAnsi="Verdana"/>
          <w:color w:val="000000"/>
          <w:sz w:val="18"/>
          <w:szCs w:val="18"/>
        </w:rPr>
        <w:t> </w:t>
      </w:r>
      <w:r>
        <w:rPr>
          <w:rStyle w:val="WW8Num3z0"/>
          <w:rFonts w:ascii="Verdana" w:hAnsi="Verdana"/>
          <w:color w:val="4682B4"/>
          <w:sz w:val="18"/>
          <w:szCs w:val="18"/>
        </w:rPr>
        <w:t>продовольствия</w:t>
      </w:r>
      <w:r>
        <w:rPr>
          <w:rStyle w:val="WW8Num2z0"/>
          <w:rFonts w:ascii="Verdana" w:hAnsi="Verdana"/>
          <w:color w:val="000000"/>
          <w:sz w:val="18"/>
          <w:szCs w:val="18"/>
        </w:rPr>
        <w:t> </w:t>
      </w:r>
      <w:r>
        <w:rPr>
          <w:rFonts w:ascii="Verdana" w:hAnsi="Verdana"/>
          <w:color w:val="000000"/>
          <w:sz w:val="18"/>
          <w:szCs w:val="18"/>
        </w:rPr>
        <w:t>Ростовской области по методике представленной в Постановлении Правительства РФ от 30 января 2003 г. № 52 «О реализации Федерального закона «О финансовом</w:t>
      </w:r>
      <w:r>
        <w:rPr>
          <w:rStyle w:val="WW8Num2z0"/>
          <w:rFonts w:ascii="Verdana" w:hAnsi="Verdana"/>
          <w:color w:val="000000"/>
          <w:sz w:val="18"/>
          <w:szCs w:val="18"/>
        </w:rPr>
        <w:t> </w:t>
      </w:r>
      <w:r>
        <w:rPr>
          <w:rStyle w:val="WW8Num3z0"/>
          <w:rFonts w:ascii="Verdana" w:hAnsi="Verdana"/>
          <w:color w:val="4682B4"/>
          <w:sz w:val="18"/>
          <w:szCs w:val="18"/>
        </w:rPr>
        <w:t>оздоровлении</w:t>
      </w:r>
      <w:r>
        <w:rPr>
          <w:rStyle w:val="WW8Num2z0"/>
          <w:rFonts w:ascii="Verdana" w:hAnsi="Verdana"/>
          <w:color w:val="000000"/>
          <w:sz w:val="18"/>
          <w:szCs w:val="18"/>
        </w:rPr>
        <w:t> </w:t>
      </w:r>
      <w:r>
        <w:rPr>
          <w:rFonts w:ascii="Verdana" w:hAnsi="Verdana"/>
          <w:color w:val="000000"/>
          <w:sz w:val="18"/>
          <w:szCs w:val="18"/>
        </w:rPr>
        <w:t>сельскохозяйственных товаропроизводителей».</w:t>
      </w:r>
    </w:p>
    <w:p w14:paraId="16A83605"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анализа используются коэффициенты абсолютной</w:t>
      </w:r>
      <w:r>
        <w:rPr>
          <w:rStyle w:val="WW8Num2z0"/>
          <w:rFonts w:ascii="Verdana" w:hAnsi="Verdana"/>
          <w:color w:val="000000"/>
          <w:sz w:val="18"/>
          <w:szCs w:val="18"/>
        </w:rPr>
        <w:t> </w:t>
      </w:r>
      <w:r>
        <w:rPr>
          <w:rStyle w:val="WW8Num3z0"/>
          <w:rFonts w:ascii="Verdana" w:hAnsi="Verdana"/>
          <w:color w:val="4682B4"/>
          <w:sz w:val="18"/>
          <w:szCs w:val="18"/>
        </w:rPr>
        <w:t>ликвидности</w:t>
      </w:r>
      <w:r>
        <w:rPr>
          <w:rFonts w:ascii="Verdana" w:hAnsi="Verdana"/>
          <w:color w:val="000000"/>
          <w:sz w:val="18"/>
          <w:szCs w:val="18"/>
        </w:rPr>
        <w:t>, текущей ликвидности, обеспеченности собственными средствами, финансовой независимости (автономии), а также критической оценки и финансовой независимости в отношении формирования запасов и затрат. Значение каждого коэффициента оценивается в баллах, общая сумма которых является основанием для отнесения должника к одной из пяти групп финансовой устойчивости. Данная методика широко используется для исследования финансового состояния сельхозпредприятий с целью обнаружения неустойчивых, кризисных организаций. На наш взгляд, результаты такой оценки полностью, не отражают состояния финансов предприятия, поскольку анализируемые коэффициенты характеризуют лишь</w:t>
      </w:r>
      <w:r>
        <w:rPr>
          <w:rStyle w:val="WW8Num2z0"/>
          <w:rFonts w:ascii="Verdana" w:hAnsi="Verdana"/>
          <w:color w:val="000000"/>
          <w:sz w:val="18"/>
          <w:szCs w:val="18"/>
        </w:rPr>
        <w:t> </w:t>
      </w:r>
      <w:r>
        <w:rPr>
          <w:rStyle w:val="WW8Num3z0"/>
          <w:rFonts w:ascii="Verdana" w:hAnsi="Verdana"/>
          <w:color w:val="4682B4"/>
          <w:sz w:val="18"/>
          <w:szCs w:val="18"/>
        </w:rPr>
        <w:t>текущую</w:t>
      </w:r>
      <w:r>
        <w:rPr>
          <w:rStyle w:val="WW8Num2z0"/>
          <w:rFonts w:ascii="Verdana" w:hAnsi="Verdana"/>
          <w:color w:val="000000"/>
          <w:sz w:val="18"/>
          <w:szCs w:val="18"/>
        </w:rPr>
        <w:t> </w:t>
      </w:r>
      <w:r>
        <w:rPr>
          <w:rFonts w:ascii="Verdana" w:hAnsi="Verdana"/>
          <w:color w:val="000000"/>
          <w:sz w:val="18"/>
          <w:szCs w:val="18"/>
        </w:rPr>
        <w:t>платежеспособность и структуру капитала. Процедура оценки финансового состояния и принятия решения о</w:t>
      </w:r>
      <w:r>
        <w:rPr>
          <w:rStyle w:val="WW8Num2z0"/>
          <w:rFonts w:ascii="Verdana" w:hAnsi="Verdana"/>
          <w:color w:val="000000"/>
          <w:sz w:val="18"/>
          <w:szCs w:val="18"/>
        </w:rPr>
        <w:t> </w:t>
      </w:r>
      <w:r>
        <w:rPr>
          <w:rStyle w:val="WW8Num3z0"/>
          <w:rFonts w:ascii="Verdana" w:hAnsi="Verdana"/>
          <w:color w:val="4682B4"/>
          <w:sz w:val="18"/>
          <w:szCs w:val="18"/>
        </w:rPr>
        <w:t>кризисности</w:t>
      </w:r>
      <w:r>
        <w:rPr>
          <w:rStyle w:val="WW8Num2z0"/>
          <w:rFonts w:ascii="Verdana" w:hAnsi="Verdana"/>
          <w:color w:val="000000"/>
          <w:sz w:val="18"/>
          <w:szCs w:val="18"/>
        </w:rPr>
        <w:t> </w:t>
      </w:r>
      <w:r>
        <w:rPr>
          <w:rFonts w:ascii="Verdana" w:hAnsi="Verdana"/>
          <w:color w:val="000000"/>
          <w:sz w:val="18"/>
          <w:szCs w:val="18"/>
        </w:rPr>
        <w:t>предприятия требует комплексного подхода, включающего анализ финансовых результатов и эффективности производства.</w:t>
      </w:r>
    </w:p>
    <w:p w14:paraId="4E2D18F0"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В-шестых, в целях исследования эффективности методик анализа финансового состояния в диссертационной работе было изучено их практическое применение для диагностики банкротства сельхозпредприятий. В результате автор пришел к выводу, что в настоящий момент нет единой методики и концепции проведения анализа финансового состояния сельхозпредприятий, в том числе прогнозирования вероятности его кризисного развития, который позволил бы осуществить эффективно и своевременно диагностику предприятия с целью принятия оптимальных управленческих решений, учитывая</w:t>
      </w:r>
      <w:r>
        <w:rPr>
          <w:rStyle w:val="WW8Num2z0"/>
          <w:rFonts w:ascii="Verdana" w:hAnsi="Verdana"/>
          <w:color w:val="000000"/>
          <w:sz w:val="18"/>
          <w:szCs w:val="18"/>
        </w:rPr>
        <w:t> </w:t>
      </w:r>
      <w:r>
        <w:rPr>
          <w:rStyle w:val="WW8Num3z0"/>
          <w:rFonts w:ascii="Verdana" w:hAnsi="Verdana"/>
          <w:color w:val="4682B4"/>
          <w:sz w:val="18"/>
          <w:szCs w:val="18"/>
        </w:rPr>
        <w:t>отраслевую</w:t>
      </w:r>
      <w:r>
        <w:rPr>
          <w:rStyle w:val="WW8Num2z0"/>
          <w:rFonts w:ascii="Verdana" w:hAnsi="Verdana"/>
          <w:color w:val="000000"/>
          <w:sz w:val="18"/>
          <w:szCs w:val="18"/>
        </w:rPr>
        <w:t> </w:t>
      </w:r>
      <w:r>
        <w:rPr>
          <w:rFonts w:ascii="Verdana" w:hAnsi="Verdana"/>
          <w:color w:val="000000"/>
          <w:sz w:val="18"/>
          <w:szCs w:val="18"/>
        </w:rPr>
        <w:t>специфику исследуемого объекта.</w:t>
      </w:r>
    </w:p>
    <w:p w14:paraId="33227D18"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Для отражения реального финансового состояния сельхозпредприятий необходимо исследование системы финансовых показателей с целью определения оптимального набора коэффициентов, способствующих эффективному определению признаков кризисного развития </w:t>
      </w:r>
      <w:r>
        <w:rPr>
          <w:rFonts w:ascii="Verdana" w:hAnsi="Verdana"/>
          <w:color w:val="000000"/>
          <w:sz w:val="18"/>
          <w:szCs w:val="18"/>
        </w:rPr>
        <w:lastRenderedPageBreak/>
        <w:t>предприятий сельскохозяйственной отрасли с учетом их особенностей.</w:t>
      </w:r>
    </w:p>
    <w:p w14:paraId="4D25DFD4"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В-седьмых, исходя из поставленной задачи оптимизации набора критериев финансового состояния сельхозпредприятий, были выбраны направления оценки:</w:t>
      </w:r>
    </w:p>
    <w:p w14:paraId="4108A740"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способность</w:t>
      </w:r>
      <w:r>
        <w:rPr>
          <w:rStyle w:val="WW8Num2z0"/>
          <w:rFonts w:ascii="Verdana" w:hAnsi="Verdana"/>
          <w:color w:val="000000"/>
          <w:sz w:val="18"/>
          <w:szCs w:val="18"/>
        </w:rPr>
        <w:t> </w:t>
      </w:r>
      <w:r>
        <w:rPr>
          <w:rStyle w:val="WW8Num3z0"/>
          <w:rFonts w:ascii="Verdana" w:hAnsi="Verdana"/>
          <w:color w:val="4682B4"/>
          <w:sz w:val="18"/>
          <w:szCs w:val="18"/>
        </w:rPr>
        <w:t>погашения</w:t>
      </w:r>
      <w:r>
        <w:rPr>
          <w:rStyle w:val="WW8Num2z0"/>
          <w:rFonts w:ascii="Verdana" w:hAnsi="Verdana"/>
          <w:color w:val="000000"/>
          <w:sz w:val="18"/>
          <w:szCs w:val="18"/>
        </w:rPr>
        <w:t> </w:t>
      </w:r>
      <w:r>
        <w:rPr>
          <w:rFonts w:ascii="Verdana" w:hAnsi="Verdana"/>
          <w:color w:val="000000"/>
          <w:sz w:val="18"/>
          <w:szCs w:val="18"/>
        </w:rPr>
        <w:t>обязательств в определенные сроки;</w:t>
      </w:r>
    </w:p>
    <w:p w14:paraId="040516EC"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степень надежности деятельности и способность выдержать</w:t>
      </w:r>
      <w:r>
        <w:rPr>
          <w:rStyle w:val="WW8Num2z0"/>
          <w:rFonts w:ascii="Verdana" w:hAnsi="Verdana"/>
          <w:color w:val="000000"/>
          <w:sz w:val="18"/>
          <w:szCs w:val="18"/>
        </w:rPr>
        <w:t> </w:t>
      </w:r>
      <w:r>
        <w:rPr>
          <w:rStyle w:val="WW8Num3z0"/>
          <w:rFonts w:ascii="Verdana" w:hAnsi="Verdana"/>
          <w:color w:val="4682B4"/>
          <w:sz w:val="18"/>
          <w:szCs w:val="18"/>
        </w:rPr>
        <w:t>убытки</w:t>
      </w:r>
      <w:r>
        <w:rPr>
          <w:rFonts w:ascii="Verdana" w:hAnsi="Verdana"/>
          <w:color w:val="000000"/>
          <w:sz w:val="18"/>
          <w:szCs w:val="18"/>
        </w:rPr>
        <w:t>;</w:t>
      </w:r>
    </w:p>
    <w:p w14:paraId="524D18F3"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кредитоспособность</w:t>
      </w:r>
      <w:r>
        <w:rPr>
          <w:rStyle w:val="WW8Num2z0"/>
          <w:rFonts w:ascii="Verdana" w:hAnsi="Verdana"/>
          <w:color w:val="000000"/>
          <w:sz w:val="18"/>
          <w:szCs w:val="18"/>
        </w:rPr>
        <w:t> </w:t>
      </w:r>
      <w:r>
        <w:rPr>
          <w:rFonts w:ascii="Verdana" w:hAnsi="Verdana"/>
          <w:color w:val="000000"/>
          <w:sz w:val="18"/>
          <w:szCs w:val="18"/>
        </w:rPr>
        <w:t>предприятия;</w:t>
      </w:r>
    </w:p>
    <w:p w14:paraId="72C30B79"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эффективность ведения</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w:t>
      </w:r>
    </w:p>
    <w:p w14:paraId="3F9C220F"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в диссертационном исследовании, основываясь на теоретических разработках и практических исследованиях, автор выбрал показатели, которые, по нашему мнению, более полно описывают ту группу показателей, которой принадлежат. Это следующие показатели: коэффициент текущей ликвидности, коэффициент автономии, коэффициент</w:t>
      </w:r>
      <w:r>
        <w:rPr>
          <w:rStyle w:val="WW8Num2z0"/>
          <w:rFonts w:ascii="Verdana" w:hAnsi="Verdana"/>
          <w:color w:val="000000"/>
          <w:sz w:val="18"/>
          <w:szCs w:val="18"/>
        </w:rPr>
        <w:t> </w:t>
      </w:r>
      <w:r>
        <w:rPr>
          <w:rStyle w:val="WW8Num3z0"/>
          <w:rFonts w:ascii="Verdana" w:hAnsi="Verdana"/>
          <w:color w:val="4682B4"/>
          <w:sz w:val="18"/>
          <w:szCs w:val="18"/>
        </w:rPr>
        <w:t>маневренности</w:t>
      </w:r>
      <w:r>
        <w:rPr>
          <w:rStyle w:val="WW8Num2z0"/>
          <w:rFonts w:ascii="Verdana" w:hAnsi="Verdana"/>
          <w:color w:val="000000"/>
          <w:sz w:val="18"/>
          <w:szCs w:val="18"/>
        </w:rPr>
        <w:t> </w:t>
      </w:r>
      <w:r>
        <w:rPr>
          <w:rFonts w:ascii="Verdana" w:hAnsi="Verdana"/>
          <w:color w:val="000000"/>
          <w:sz w:val="18"/>
          <w:szCs w:val="18"/>
        </w:rPr>
        <w:t>собственного капитала, коэффициент обеспеченности собственными</w:t>
      </w:r>
      <w:r>
        <w:rPr>
          <w:rStyle w:val="WW8Num3z0"/>
          <w:rFonts w:ascii="Verdana" w:hAnsi="Verdana"/>
          <w:color w:val="4682B4"/>
          <w:sz w:val="18"/>
          <w:szCs w:val="18"/>
        </w:rPr>
        <w:t>оборотными</w:t>
      </w:r>
      <w:r>
        <w:rPr>
          <w:rStyle w:val="WW8Num2z0"/>
          <w:rFonts w:ascii="Verdana" w:hAnsi="Verdana"/>
          <w:color w:val="000000"/>
          <w:sz w:val="18"/>
          <w:szCs w:val="18"/>
        </w:rPr>
        <w:t> </w:t>
      </w:r>
      <w:r>
        <w:rPr>
          <w:rFonts w:ascii="Verdana" w:hAnsi="Verdana"/>
          <w:color w:val="000000"/>
          <w:sz w:val="18"/>
          <w:szCs w:val="18"/>
        </w:rPr>
        <w:t>средствами, коэффициент реальной стоимости имущества, коэффициент</w:t>
      </w:r>
      <w:r>
        <w:rPr>
          <w:rStyle w:val="WW8Num2z0"/>
          <w:rFonts w:ascii="Verdana" w:hAnsi="Verdana"/>
          <w:color w:val="000000"/>
          <w:sz w:val="18"/>
          <w:szCs w:val="18"/>
        </w:rPr>
        <w:t> </w:t>
      </w:r>
      <w:r>
        <w:rPr>
          <w:rStyle w:val="WW8Num3z0"/>
          <w:rFonts w:ascii="Verdana" w:hAnsi="Verdana"/>
          <w:color w:val="4682B4"/>
          <w:sz w:val="18"/>
          <w:szCs w:val="18"/>
        </w:rPr>
        <w:t>рентабельности</w:t>
      </w:r>
      <w:r>
        <w:rPr>
          <w:rStyle w:val="WW8Num2z0"/>
          <w:rFonts w:ascii="Verdana" w:hAnsi="Verdana"/>
          <w:color w:val="000000"/>
          <w:sz w:val="18"/>
          <w:szCs w:val="18"/>
        </w:rPr>
        <w:t> </w:t>
      </w:r>
      <w:r>
        <w:rPr>
          <w:rFonts w:ascii="Verdana" w:hAnsi="Verdana"/>
          <w:color w:val="000000"/>
          <w:sz w:val="18"/>
          <w:szCs w:val="18"/>
        </w:rPr>
        <w:t>собственного капитала.</w:t>
      </w:r>
    </w:p>
    <w:p w14:paraId="63D37216"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В-восьмых, используя методы статистического анализа, в частности метод корреляционно-регрессивного анализа, позволяющий не только определять зависимость вероятности банкротства организации от показателей ее</w:t>
      </w:r>
      <w:r>
        <w:rPr>
          <w:rStyle w:val="WW8Num2z0"/>
          <w:rFonts w:ascii="Verdana" w:hAnsi="Verdana"/>
          <w:color w:val="000000"/>
          <w:sz w:val="18"/>
          <w:szCs w:val="18"/>
        </w:rPr>
        <w:t> </w:t>
      </w:r>
      <w:r>
        <w:rPr>
          <w:rStyle w:val="WW8Num3z0"/>
          <w:rFonts w:ascii="Verdana" w:hAnsi="Verdana"/>
          <w:color w:val="4682B4"/>
          <w:sz w:val="18"/>
          <w:szCs w:val="18"/>
        </w:rPr>
        <w:t>финансовохозяйственной</w:t>
      </w:r>
      <w:r>
        <w:rPr>
          <w:rStyle w:val="WW8Num2z0"/>
          <w:rFonts w:ascii="Verdana" w:hAnsi="Verdana"/>
          <w:color w:val="000000"/>
          <w:sz w:val="18"/>
          <w:szCs w:val="18"/>
        </w:rPr>
        <w:t> </w:t>
      </w:r>
      <w:r>
        <w:rPr>
          <w:rFonts w:ascii="Verdana" w:hAnsi="Verdana"/>
          <w:color w:val="000000"/>
          <w:sz w:val="18"/>
          <w:szCs w:val="18"/>
        </w:rPr>
        <w:t>деятельности в математической форме, но и количественно оценить</w:t>
      </w:r>
      <w:r>
        <w:rPr>
          <w:rStyle w:val="WW8Num2z0"/>
          <w:rFonts w:ascii="Verdana" w:hAnsi="Verdana"/>
          <w:color w:val="000000"/>
          <w:sz w:val="18"/>
          <w:szCs w:val="18"/>
        </w:rPr>
        <w:t> </w:t>
      </w:r>
      <w:r>
        <w:rPr>
          <w:rStyle w:val="WW8Num3z0"/>
          <w:rFonts w:ascii="Verdana" w:hAnsi="Verdana"/>
          <w:color w:val="4682B4"/>
          <w:sz w:val="18"/>
          <w:szCs w:val="18"/>
        </w:rPr>
        <w:t>тесноту</w:t>
      </w:r>
      <w:r>
        <w:rPr>
          <w:rStyle w:val="WW8Num2z0"/>
          <w:rFonts w:ascii="Verdana" w:hAnsi="Verdana"/>
          <w:color w:val="000000"/>
          <w:sz w:val="18"/>
          <w:szCs w:val="18"/>
        </w:rPr>
        <w:t> </w:t>
      </w:r>
      <w:r>
        <w:rPr>
          <w:rFonts w:ascii="Verdana" w:hAnsi="Verdana"/>
          <w:color w:val="000000"/>
          <w:sz w:val="18"/>
          <w:szCs w:val="18"/>
        </w:rPr>
        <w:t>полученной связи, была разработана модель прогнозирования банкротства, соответствующая условиям хозяйственной деятельности сельскохозяйственных предприятий.</w:t>
      </w:r>
    </w:p>
    <w:p w14:paraId="41CCB1A0"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генерации</w:t>
      </w:r>
      <w:r>
        <w:rPr>
          <w:rStyle w:val="WW8Num2z0"/>
          <w:rFonts w:ascii="Verdana" w:hAnsi="Verdana"/>
          <w:color w:val="000000"/>
          <w:sz w:val="18"/>
          <w:szCs w:val="18"/>
        </w:rPr>
        <w:t> </w:t>
      </w:r>
      <w:r>
        <w:rPr>
          <w:rStyle w:val="WW8Num3z0"/>
          <w:rFonts w:ascii="Verdana" w:hAnsi="Verdana"/>
          <w:color w:val="4682B4"/>
          <w:sz w:val="18"/>
          <w:szCs w:val="18"/>
        </w:rPr>
        <w:t>результативного</w:t>
      </w:r>
      <w:r>
        <w:rPr>
          <w:rStyle w:val="WW8Num2z0"/>
          <w:rFonts w:ascii="Verdana" w:hAnsi="Verdana"/>
          <w:color w:val="000000"/>
          <w:sz w:val="18"/>
          <w:szCs w:val="18"/>
        </w:rPr>
        <w:t> </w:t>
      </w:r>
      <w:r>
        <w:rPr>
          <w:rFonts w:ascii="Verdana" w:hAnsi="Verdana"/>
          <w:color w:val="000000"/>
          <w:sz w:val="18"/>
          <w:szCs w:val="18"/>
        </w:rPr>
        <w:t>показателя были выбраны 4 коэффициента, характеризующие финансовое состояние изучаемого предприятия:</w:t>
      </w:r>
      <w:r>
        <w:rPr>
          <w:rStyle w:val="WW8Num2z0"/>
          <w:rFonts w:ascii="Verdana" w:hAnsi="Verdana"/>
          <w:color w:val="000000"/>
          <w:sz w:val="18"/>
          <w:szCs w:val="18"/>
        </w:rPr>
        <w:t> </w:t>
      </w:r>
      <w:r>
        <w:rPr>
          <w:rStyle w:val="WW8Num3z0"/>
          <w:rFonts w:ascii="Verdana" w:hAnsi="Verdana"/>
          <w:color w:val="4682B4"/>
          <w:sz w:val="18"/>
          <w:szCs w:val="18"/>
        </w:rPr>
        <w:t>рейтинговое</w:t>
      </w:r>
      <w:r>
        <w:rPr>
          <w:rStyle w:val="WW8Num2z0"/>
          <w:rFonts w:ascii="Verdana" w:hAnsi="Verdana"/>
          <w:color w:val="000000"/>
          <w:sz w:val="18"/>
          <w:szCs w:val="18"/>
        </w:rPr>
        <w:t> </w:t>
      </w:r>
      <w:r>
        <w:rPr>
          <w:rFonts w:ascii="Verdana" w:hAnsi="Verdana"/>
          <w:color w:val="000000"/>
          <w:sz w:val="18"/>
          <w:szCs w:val="18"/>
        </w:rPr>
        <w:t>число (Методика Д. Дюрана), Z-счет</w:t>
      </w:r>
      <w:r>
        <w:rPr>
          <w:rStyle w:val="WW8Num2z0"/>
          <w:rFonts w:ascii="Verdana" w:hAnsi="Verdana"/>
          <w:color w:val="000000"/>
          <w:sz w:val="18"/>
          <w:szCs w:val="18"/>
        </w:rPr>
        <w:t> </w:t>
      </w:r>
      <w:r>
        <w:rPr>
          <w:rStyle w:val="WW8Num3z0"/>
          <w:rFonts w:ascii="Verdana" w:hAnsi="Verdana"/>
          <w:color w:val="4682B4"/>
          <w:sz w:val="18"/>
          <w:szCs w:val="18"/>
        </w:rPr>
        <w:t>Альтмана</w:t>
      </w:r>
      <w:r>
        <w:rPr>
          <w:rFonts w:ascii="Verdana" w:hAnsi="Verdana"/>
          <w:color w:val="000000"/>
          <w:sz w:val="18"/>
          <w:szCs w:val="18"/>
        </w:rPr>
        <w:t>, оценка вероятности банкротства Бивера и</w:t>
      </w:r>
      <w:r>
        <w:rPr>
          <w:rStyle w:val="WW8Num2z0"/>
          <w:rFonts w:ascii="Verdana" w:hAnsi="Verdana"/>
          <w:color w:val="000000"/>
          <w:sz w:val="18"/>
          <w:szCs w:val="18"/>
        </w:rPr>
        <w:t> </w:t>
      </w:r>
      <w:r>
        <w:rPr>
          <w:rStyle w:val="WW8Num3z0"/>
          <w:rFonts w:ascii="Verdana" w:hAnsi="Verdana"/>
          <w:color w:val="4682B4"/>
          <w:sz w:val="18"/>
          <w:szCs w:val="18"/>
        </w:rPr>
        <w:t>рейтинговая</w:t>
      </w:r>
      <w:r>
        <w:rPr>
          <w:rStyle w:val="WW8Num2z0"/>
          <w:rFonts w:ascii="Verdana" w:hAnsi="Verdana"/>
          <w:color w:val="000000"/>
          <w:sz w:val="18"/>
          <w:szCs w:val="18"/>
        </w:rPr>
        <w:t> </w:t>
      </w:r>
      <w:r>
        <w:rPr>
          <w:rFonts w:ascii="Verdana" w:hAnsi="Verdana"/>
          <w:color w:val="000000"/>
          <w:sz w:val="18"/>
          <w:szCs w:val="18"/>
        </w:rPr>
        <w:t>оценка кредитоспособности (методика Сбербанка РФ). В качестве факторных признаков выбраны выделенные автором показатели: коэффициент текущей ликвидности, коэффициент автономии, коэффициент маневренности собственного капитала, коэффициент</w:t>
      </w:r>
      <w:r>
        <w:rPr>
          <w:rStyle w:val="WW8Num2z0"/>
          <w:rFonts w:ascii="Verdana" w:hAnsi="Verdana"/>
          <w:color w:val="000000"/>
          <w:sz w:val="18"/>
          <w:szCs w:val="18"/>
        </w:rPr>
        <w:t> </w:t>
      </w:r>
      <w:r>
        <w:rPr>
          <w:rStyle w:val="WW8Num3z0"/>
          <w:rFonts w:ascii="Verdana" w:hAnsi="Verdana"/>
          <w:color w:val="4682B4"/>
          <w:sz w:val="18"/>
          <w:szCs w:val="18"/>
        </w:rPr>
        <w:t>обеспеченности</w:t>
      </w:r>
      <w:r>
        <w:rPr>
          <w:rStyle w:val="WW8Num2z0"/>
          <w:rFonts w:ascii="Verdana" w:hAnsi="Verdana"/>
          <w:color w:val="000000"/>
          <w:sz w:val="18"/>
          <w:szCs w:val="18"/>
        </w:rPr>
        <w:t> </w:t>
      </w:r>
      <w:r>
        <w:rPr>
          <w:rFonts w:ascii="Verdana" w:hAnsi="Verdana"/>
          <w:color w:val="000000"/>
          <w:sz w:val="18"/>
          <w:szCs w:val="18"/>
        </w:rPr>
        <w:t>собственными оборотными средствами, коэффициент реальной стоимости имущества,</w:t>
      </w:r>
      <w:r>
        <w:rPr>
          <w:rStyle w:val="WW8Num2z0"/>
          <w:rFonts w:ascii="Verdana" w:hAnsi="Verdana"/>
          <w:color w:val="000000"/>
          <w:sz w:val="18"/>
          <w:szCs w:val="18"/>
        </w:rPr>
        <w:t> </w:t>
      </w:r>
      <w:r>
        <w:rPr>
          <w:rStyle w:val="WW8Num3z0"/>
          <w:rFonts w:ascii="Verdana" w:hAnsi="Verdana"/>
          <w:color w:val="4682B4"/>
          <w:sz w:val="18"/>
          <w:szCs w:val="18"/>
        </w:rPr>
        <w:t>рентабельность</w:t>
      </w:r>
      <w:r>
        <w:rPr>
          <w:rStyle w:val="WW8Num2z0"/>
          <w:rFonts w:ascii="Verdana" w:hAnsi="Verdana"/>
          <w:color w:val="000000"/>
          <w:sz w:val="18"/>
          <w:szCs w:val="18"/>
        </w:rPr>
        <w:t> </w:t>
      </w:r>
      <w:r>
        <w:rPr>
          <w:rFonts w:ascii="Verdana" w:hAnsi="Verdana"/>
          <w:color w:val="000000"/>
          <w:sz w:val="18"/>
          <w:szCs w:val="18"/>
        </w:rPr>
        <w:t>собственного капитала.</w:t>
      </w:r>
    </w:p>
    <w:p w14:paraId="64C715B9"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Далее с помощью вычислений, проводившихся с использованием программы Microsoft Excel, было установлено, что</w:t>
      </w:r>
      <w:r>
        <w:rPr>
          <w:rStyle w:val="WW8Num2z0"/>
          <w:rFonts w:ascii="Verdana" w:hAnsi="Verdana"/>
          <w:color w:val="000000"/>
          <w:sz w:val="18"/>
          <w:szCs w:val="18"/>
        </w:rPr>
        <w:t> </w:t>
      </w:r>
      <w:r>
        <w:rPr>
          <w:rStyle w:val="WW8Num3z0"/>
          <w:rFonts w:ascii="Verdana" w:hAnsi="Verdana"/>
          <w:color w:val="4682B4"/>
          <w:sz w:val="18"/>
          <w:szCs w:val="18"/>
        </w:rPr>
        <w:t>результативный</w:t>
      </w:r>
      <w:r>
        <w:rPr>
          <w:rStyle w:val="WW8Num2z0"/>
          <w:rFonts w:ascii="Verdana" w:hAnsi="Verdana"/>
          <w:color w:val="000000"/>
          <w:sz w:val="18"/>
          <w:szCs w:val="18"/>
        </w:rPr>
        <w:t> </w:t>
      </w:r>
      <w:r>
        <w:rPr>
          <w:rFonts w:ascii="Verdana" w:hAnsi="Verdana"/>
          <w:color w:val="000000"/>
          <w:sz w:val="18"/>
          <w:szCs w:val="18"/>
        </w:rPr>
        <w:t>признак имеет тесную связь с четырьмя факторными признаками из шести - коэффициентом текущей ликвидности, коэффициентом автономии, коэффициентом обеспеченности собственными оборотными средствами и</w:t>
      </w:r>
      <w:r>
        <w:rPr>
          <w:rStyle w:val="WW8Num2z0"/>
          <w:rFonts w:ascii="Verdana" w:hAnsi="Verdana"/>
          <w:color w:val="000000"/>
          <w:sz w:val="18"/>
          <w:szCs w:val="18"/>
        </w:rPr>
        <w:t> </w:t>
      </w:r>
      <w:r>
        <w:rPr>
          <w:rStyle w:val="WW8Num3z0"/>
          <w:rFonts w:ascii="Verdana" w:hAnsi="Verdana"/>
          <w:color w:val="4682B4"/>
          <w:sz w:val="18"/>
          <w:szCs w:val="18"/>
        </w:rPr>
        <w:t>рентабельностью</w:t>
      </w:r>
      <w:r>
        <w:rPr>
          <w:rStyle w:val="WW8Num2z0"/>
          <w:rFonts w:ascii="Verdana" w:hAnsi="Verdana"/>
          <w:color w:val="000000"/>
          <w:sz w:val="18"/>
          <w:szCs w:val="18"/>
        </w:rPr>
        <w:t> </w:t>
      </w:r>
      <w:r>
        <w:rPr>
          <w:rFonts w:ascii="Verdana" w:hAnsi="Verdana"/>
          <w:color w:val="000000"/>
          <w:sz w:val="18"/>
          <w:szCs w:val="18"/>
        </w:rPr>
        <w:t>собственного капитала.</w:t>
      </w:r>
    </w:p>
    <w:p w14:paraId="449948CD"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Благодаря применению полученных данных и использованию в качестве модели линейной функции четырех переменных нами было получено следующее уравнение:</w:t>
      </w:r>
    </w:p>
    <w:p w14:paraId="478ABE35"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F = 0,0447395x1+0,4197618x2+0,4526695x3+0,0003218x4-0,288654, где F — показатель финансового состояния предприятия; xl- коэффициент текущей ликвидности; х2 — коэффициент автономии; хЗ — коэффициент обеспеченности собственными оборотными средствами; х4 — рентабельность собственного капитала.</w:t>
      </w:r>
    </w:p>
    <w:p w14:paraId="30AFDA03"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Предлагаема модель Б имеет следующие основные достоинства:</w:t>
      </w:r>
    </w:p>
    <w:p w14:paraId="654B6800"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данная модель позволяет судить о возможных финансовых затруднениях и вероятности банкротства в будущем;</w:t>
      </w:r>
    </w:p>
    <w:p w14:paraId="18E1A9B6" w14:textId="77777777" w:rsidR="00A83DD7" w:rsidRDefault="00A83DD7" w:rsidP="00A83DD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модель имеет высокую точность прогнозирования банкротства предприятий сельскохозяйственной отрасли производства;</w:t>
      </w:r>
    </w:p>
    <w:p w14:paraId="24385933"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 данной модели используется возможность предсказания в будущем целесообразности и оптимальности</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заемных ресурсов предприятием на конкретном этапе деятельности, установления степени финансового риска будущего</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Fonts w:ascii="Verdana" w:hAnsi="Verdana"/>
          <w:color w:val="000000"/>
          <w:sz w:val="18"/>
          <w:szCs w:val="18"/>
        </w:rPr>
        <w:t>, что является необходимым критерием в сложившихся</w:t>
      </w:r>
      <w:r>
        <w:rPr>
          <w:rStyle w:val="WW8Num2z0"/>
          <w:rFonts w:ascii="Verdana" w:hAnsi="Verdana"/>
          <w:color w:val="000000"/>
          <w:sz w:val="18"/>
          <w:szCs w:val="18"/>
        </w:rPr>
        <w:t> </w:t>
      </w:r>
      <w:r>
        <w:rPr>
          <w:rStyle w:val="WW8Num3z0"/>
          <w:rFonts w:ascii="Verdana" w:hAnsi="Verdana"/>
          <w:color w:val="4682B4"/>
          <w:sz w:val="18"/>
          <w:szCs w:val="18"/>
        </w:rPr>
        <w:t>аграрных</w:t>
      </w:r>
      <w:r>
        <w:rPr>
          <w:rStyle w:val="WW8Num2z0"/>
          <w:rFonts w:ascii="Verdana" w:hAnsi="Verdana"/>
          <w:color w:val="000000"/>
          <w:sz w:val="18"/>
          <w:szCs w:val="18"/>
        </w:rPr>
        <w:t> </w:t>
      </w:r>
      <w:r>
        <w:rPr>
          <w:rFonts w:ascii="Verdana" w:hAnsi="Verdana"/>
          <w:color w:val="000000"/>
          <w:sz w:val="18"/>
          <w:szCs w:val="18"/>
        </w:rPr>
        <w:t>условиях и сильной зависимости российских сельхозпредприятий от инвестиционных ресурсов;</w:t>
      </w:r>
    </w:p>
    <w:p w14:paraId="20C2C834"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значения весовых коэффициентов и пороговых значений комплексных и частных показателей модели Б, рассчитанные на основе российских аналитических данных, которые соответствуют современной специфике экономической ситуации и организации</w:t>
      </w:r>
      <w:r>
        <w:rPr>
          <w:rStyle w:val="WW8Num2z0"/>
          <w:rFonts w:ascii="Verdana" w:hAnsi="Verdana"/>
          <w:color w:val="000000"/>
          <w:sz w:val="18"/>
          <w:szCs w:val="18"/>
        </w:rPr>
        <w:t> </w:t>
      </w:r>
      <w:r>
        <w:rPr>
          <w:rStyle w:val="WW8Num3z0"/>
          <w:rFonts w:ascii="Verdana" w:hAnsi="Verdana"/>
          <w:color w:val="4682B4"/>
          <w:sz w:val="18"/>
          <w:szCs w:val="18"/>
        </w:rPr>
        <w:t>агробизнеса</w:t>
      </w:r>
      <w:r>
        <w:rPr>
          <w:rStyle w:val="WW8Num2z0"/>
          <w:rFonts w:ascii="Verdana" w:hAnsi="Verdana"/>
          <w:color w:val="000000"/>
          <w:sz w:val="18"/>
          <w:szCs w:val="18"/>
        </w:rPr>
        <w:t> </w:t>
      </w:r>
      <w:r>
        <w:rPr>
          <w:rFonts w:ascii="Verdana" w:hAnsi="Verdana"/>
          <w:color w:val="000000"/>
          <w:sz w:val="18"/>
          <w:szCs w:val="18"/>
        </w:rPr>
        <w:t>в России.</w:t>
      </w:r>
    </w:p>
    <w:p w14:paraId="6B874216" w14:textId="77777777" w:rsidR="00A83DD7" w:rsidRDefault="00A83DD7" w:rsidP="00A83DD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При наличии признаков несостоятельности сельскохозяйственных организаций, выявленных по модели прогнозирования банкротства Б, необходимо применять меры по их финансовому</w:t>
      </w:r>
      <w:r>
        <w:rPr>
          <w:rStyle w:val="WW8Num2z0"/>
          <w:rFonts w:ascii="Verdana" w:hAnsi="Verdana"/>
          <w:color w:val="000000"/>
          <w:sz w:val="18"/>
          <w:szCs w:val="18"/>
        </w:rPr>
        <w:t> </w:t>
      </w:r>
      <w:r>
        <w:rPr>
          <w:rStyle w:val="WW8Num3z0"/>
          <w:rFonts w:ascii="Verdana" w:hAnsi="Verdana"/>
          <w:color w:val="4682B4"/>
          <w:sz w:val="18"/>
          <w:szCs w:val="18"/>
        </w:rPr>
        <w:t>оздоровлению</w:t>
      </w:r>
      <w:r>
        <w:rPr>
          <w:rFonts w:ascii="Verdana" w:hAnsi="Verdana"/>
          <w:color w:val="000000"/>
          <w:sz w:val="18"/>
          <w:szCs w:val="18"/>
        </w:rPr>
        <w:t>.</w:t>
      </w:r>
    </w:p>
    <w:p w14:paraId="3EFF45F8" w14:textId="77777777" w:rsidR="00A83DD7" w:rsidRDefault="00A83DD7" w:rsidP="00A83DD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Демиденко, Светлана Ивановна, 2008 год</w:t>
      </w:r>
    </w:p>
    <w:p w14:paraId="622C1E39"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Федеральный закон «О государственном регулировании</w:t>
      </w:r>
      <w:r>
        <w:rPr>
          <w:rStyle w:val="WW8Num2z0"/>
          <w:rFonts w:ascii="Verdana" w:hAnsi="Verdana"/>
          <w:color w:val="000000"/>
          <w:sz w:val="18"/>
          <w:szCs w:val="18"/>
        </w:rPr>
        <w:t> </w:t>
      </w:r>
      <w:r>
        <w:rPr>
          <w:rStyle w:val="WW8Num3z0"/>
          <w:rFonts w:ascii="Verdana" w:hAnsi="Verdana"/>
          <w:color w:val="4682B4"/>
          <w:sz w:val="18"/>
          <w:szCs w:val="18"/>
        </w:rPr>
        <w:t>агропромышленного</w:t>
      </w:r>
      <w:r>
        <w:rPr>
          <w:rStyle w:val="WW8Num2z0"/>
          <w:rFonts w:ascii="Verdana" w:hAnsi="Verdana"/>
          <w:color w:val="000000"/>
          <w:sz w:val="18"/>
          <w:szCs w:val="18"/>
        </w:rPr>
        <w:t> </w:t>
      </w:r>
      <w:r>
        <w:rPr>
          <w:rFonts w:ascii="Verdana" w:hAnsi="Verdana"/>
          <w:color w:val="000000"/>
          <w:sz w:val="18"/>
          <w:szCs w:val="18"/>
        </w:rPr>
        <w:t>производства» № 100-ФЗ от 14 июля 1997 г.</w:t>
      </w:r>
    </w:p>
    <w:p w14:paraId="51905675"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Федеральный закон РФ «О финансовом</w:t>
      </w:r>
      <w:r>
        <w:rPr>
          <w:rStyle w:val="WW8Num2z0"/>
          <w:rFonts w:ascii="Verdana" w:hAnsi="Verdana"/>
          <w:color w:val="000000"/>
          <w:sz w:val="18"/>
          <w:szCs w:val="18"/>
        </w:rPr>
        <w:t> </w:t>
      </w:r>
      <w:r>
        <w:rPr>
          <w:rStyle w:val="WW8Num3z0"/>
          <w:rFonts w:ascii="Verdana" w:hAnsi="Verdana"/>
          <w:color w:val="4682B4"/>
          <w:sz w:val="18"/>
          <w:szCs w:val="18"/>
        </w:rPr>
        <w:t>оздоровлении</w:t>
      </w:r>
      <w:r>
        <w:rPr>
          <w:rStyle w:val="WW8Num2z0"/>
          <w:rFonts w:ascii="Verdana" w:hAnsi="Verdana"/>
          <w:color w:val="000000"/>
          <w:sz w:val="18"/>
          <w:szCs w:val="18"/>
        </w:rPr>
        <w:t> </w:t>
      </w:r>
      <w:r>
        <w:rPr>
          <w:rFonts w:ascii="Verdana" w:hAnsi="Verdana"/>
          <w:color w:val="000000"/>
          <w:sz w:val="18"/>
          <w:szCs w:val="18"/>
        </w:rPr>
        <w:t>сельскохозяйственных товаропроизводителей» № 83-Ф3 от 20 июня 2002 г.</w:t>
      </w:r>
    </w:p>
    <w:p w14:paraId="2951B9F8"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Федеральный закон «О несостоятельности (</w:t>
      </w:r>
      <w:r>
        <w:rPr>
          <w:rStyle w:val="WW8Num3z0"/>
          <w:rFonts w:ascii="Verdana" w:hAnsi="Verdana"/>
          <w:color w:val="4682B4"/>
          <w:sz w:val="18"/>
          <w:szCs w:val="18"/>
        </w:rPr>
        <w:t>банкротстве</w:t>
      </w:r>
      <w:r>
        <w:rPr>
          <w:rFonts w:ascii="Verdana" w:hAnsi="Verdana"/>
          <w:color w:val="000000"/>
          <w:sz w:val="18"/>
          <w:szCs w:val="18"/>
        </w:rPr>
        <w:t>)» № 127-ФЗ от 26 октября 2002 г.</w:t>
      </w:r>
    </w:p>
    <w:p w14:paraId="3F583569"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Федеральный закон РФ «О крестьянском (</w:t>
      </w:r>
      <w:r>
        <w:rPr>
          <w:rStyle w:val="WW8Num3z0"/>
          <w:rFonts w:ascii="Verdana" w:hAnsi="Verdana"/>
          <w:color w:val="4682B4"/>
          <w:sz w:val="18"/>
          <w:szCs w:val="18"/>
        </w:rPr>
        <w:t>фермерском</w:t>
      </w:r>
      <w:r>
        <w:rPr>
          <w:rFonts w:ascii="Verdana" w:hAnsi="Verdana"/>
          <w:color w:val="000000"/>
          <w:sz w:val="18"/>
          <w:szCs w:val="18"/>
        </w:rPr>
        <w:t>) хозяйстве» от 8 декабря 1995 г.</w:t>
      </w:r>
    </w:p>
    <w:p w14:paraId="3605E093"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Федеральный закон РФ «О сельскохозяйственной</w:t>
      </w:r>
      <w:r>
        <w:rPr>
          <w:rStyle w:val="WW8Num2z0"/>
          <w:rFonts w:ascii="Verdana" w:hAnsi="Verdana"/>
          <w:color w:val="000000"/>
          <w:sz w:val="18"/>
          <w:szCs w:val="18"/>
        </w:rPr>
        <w:t> </w:t>
      </w:r>
      <w:r>
        <w:rPr>
          <w:rStyle w:val="WW8Num3z0"/>
          <w:rFonts w:ascii="Verdana" w:hAnsi="Verdana"/>
          <w:color w:val="4682B4"/>
          <w:sz w:val="18"/>
          <w:szCs w:val="18"/>
        </w:rPr>
        <w:t>кооперации</w:t>
      </w:r>
      <w:r>
        <w:rPr>
          <w:rFonts w:ascii="Verdana" w:hAnsi="Verdana"/>
          <w:color w:val="000000"/>
          <w:sz w:val="18"/>
          <w:szCs w:val="18"/>
        </w:rPr>
        <w:t>» от 15 ноября 1995 г.</w:t>
      </w:r>
    </w:p>
    <w:p w14:paraId="1A8542AB"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Федеральный закон РФ «</w:t>
      </w:r>
      <w:r>
        <w:rPr>
          <w:rStyle w:val="WW8Num3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от 19 июня 1997 г.</w:t>
      </w:r>
    </w:p>
    <w:p w14:paraId="055B56BE"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Федеральный закон № 147-ФЗ от 11.11.2003 г. о внесении изменений части II Налогового кодекса РФ.</w:t>
      </w:r>
    </w:p>
    <w:p w14:paraId="1C1B687B"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Постановление Правительства РФ от 29 декабря 1991 г. № 86 «О порядке</w:t>
      </w:r>
      <w:r>
        <w:rPr>
          <w:rStyle w:val="WW8Num2z0"/>
          <w:rFonts w:ascii="Verdana" w:hAnsi="Verdana"/>
          <w:color w:val="000000"/>
          <w:sz w:val="18"/>
          <w:szCs w:val="18"/>
        </w:rPr>
        <w:t> </w:t>
      </w:r>
      <w:r>
        <w:rPr>
          <w:rStyle w:val="WW8Num3z0"/>
          <w:rFonts w:ascii="Verdana" w:hAnsi="Verdana"/>
          <w:color w:val="4682B4"/>
          <w:sz w:val="18"/>
          <w:szCs w:val="18"/>
        </w:rPr>
        <w:t>реорганизации</w:t>
      </w:r>
      <w:r>
        <w:rPr>
          <w:rStyle w:val="WW8Num2z0"/>
          <w:rFonts w:ascii="Verdana" w:hAnsi="Verdana"/>
          <w:color w:val="000000"/>
          <w:sz w:val="18"/>
          <w:szCs w:val="18"/>
        </w:rPr>
        <w:t> </w:t>
      </w:r>
      <w:r>
        <w:rPr>
          <w:rFonts w:ascii="Verdana" w:hAnsi="Verdana"/>
          <w:color w:val="000000"/>
          <w:sz w:val="18"/>
          <w:szCs w:val="18"/>
        </w:rPr>
        <w:t>колхозов и совхозов» .</w:t>
      </w:r>
    </w:p>
    <w:p w14:paraId="6283E5A9"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Постановление Правительства РФ от 30 января 2003 г. № 52 «О реализации Федерального закона «О финансовом оздоровлении сельскохозяйственных</w:t>
      </w:r>
      <w:r>
        <w:rPr>
          <w:rStyle w:val="WW8Num2z0"/>
          <w:rFonts w:ascii="Verdana" w:hAnsi="Verdana"/>
          <w:color w:val="000000"/>
          <w:sz w:val="18"/>
          <w:szCs w:val="18"/>
        </w:rPr>
        <w:t> </w:t>
      </w:r>
      <w:r>
        <w:rPr>
          <w:rStyle w:val="WW8Num3z0"/>
          <w:rFonts w:ascii="Verdana" w:hAnsi="Verdana"/>
          <w:color w:val="4682B4"/>
          <w:sz w:val="18"/>
          <w:szCs w:val="18"/>
        </w:rPr>
        <w:t>товаропроизводителей</w:t>
      </w:r>
      <w:r>
        <w:rPr>
          <w:rFonts w:ascii="Verdana" w:hAnsi="Verdana"/>
          <w:color w:val="000000"/>
          <w:sz w:val="18"/>
          <w:szCs w:val="18"/>
        </w:rPr>
        <w:t>» .</w:t>
      </w:r>
    </w:p>
    <w:p w14:paraId="790E8053"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Постановление Правительства РФ от 25 июня 2003 г. № 367 «Правила проведения арбитражным управляющим финансово-экономического анализа» .</w:t>
      </w:r>
    </w:p>
    <w:p w14:paraId="3C5DDAA0"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Приказ</w:t>
      </w:r>
      <w:r>
        <w:rPr>
          <w:rStyle w:val="WW8Num2z0"/>
          <w:rFonts w:ascii="Verdana" w:hAnsi="Verdana"/>
          <w:color w:val="000000"/>
          <w:sz w:val="18"/>
          <w:szCs w:val="18"/>
        </w:rPr>
        <w:t> </w:t>
      </w:r>
      <w:r>
        <w:rPr>
          <w:rStyle w:val="WW8Num3z0"/>
          <w:rFonts w:ascii="Verdana" w:hAnsi="Verdana"/>
          <w:color w:val="4682B4"/>
          <w:sz w:val="18"/>
          <w:szCs w:val="18"/>
        </w:rPr>
        <w:t>ФСФО</w:t>
      </w:r>
      <w:r>
        <w:rPr>
          <w:rStyle w:val="WW8Num2z0"/>
          <w:rFonts w:ascii="Verdana" w:hAnsi="Verdana"/>
          <w:color w:val="000000"/>
          <w:sz w:val="18"/>
          <w:szCs w:val="18"/>
        </w:rPr>
        <w:t> </w:t>
      </w:r>
      <w:r>
        <w:rPr>
          <w:rFonts w:ascii="Verdana" w:hAnsi="Verdana"/>
          <w:color w:val="000000"/>
          <w:sz w:val="18"/>
          <w:szCs w:val="18"/>
        </w:rPr>
        <w:t>России от 23 января 2001 года № 16 «</w:t>
      </w:r>
      <w:r>
        <w:rPr>
          <w:rStyle w:val="WW8Num3z0"/>
          <w:rFonts w:ascii="Verdana" w:hAnsi="Verdana"/>
          <w:color w:val="4682B4"/>
          <w:sz w:val="18"/>
          <w:szCs w:val="18"/>
        </w:rPr>
        <w:t>Методические указания по проведению анализа финансового состояния организаций</w:t>
      </w:r>
      <w:r>
        <w:rPr>
          <w:rFonts w:ascii="Verdana" w:hAnsi="Verdana"/>
          <w:color w:val="000000"/>
          <w:sz w:val="18"/>
          <w:szCs w:val="18"/>
        </w:rPr>
        <w:t>» .</w:t>
      </w:r>
    </w:p>
    <w:p w14:paraId="77990A4F"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Распоряжение</w:t>
      </w:r>
      <w:r>
        <w:rPr>
          <w:rStyle w:val="WW8Num2z0"/>
          <w:rFonts w:ascii="Verdana" w:hAnsi="Verdana"/>
          <w:color w:val="000000"/>
          <w:sz w:val="18"/>
          <w:szCs w:val="18"/>
        </w:rPr>
        <w:t> </w:t>
      </w:r>
      <w:r>
        <w:rPr>
          <w:rStyle w:val="WW8Num3z0"/>
          <w:rFonts w:ascii="Verdana" w:hAnsi="Verdana"/>
          <w:color w:val="4682B4"/>
          <w:sz w:val="18"/>
          <w:szCs w:val="18"/>
        </w:rPr>
        <w:t>ФУДН</w:t>
      </w:r>
      <w:r>
        <w:rPr>
          <w:rStyle w:val="WW8Num2z0"/>
          <w:rFonts w:ascii="Verdana" w:hAnsi="Verdana"/>
          <w:color w:val="000000"/>
          <w:sz w:val="18"/>
          <w:szCs w:val="18"/>
        </w:rPr>
        <w:t> </w:t>
      </w:r>
      <w:r>
        <w:rPr>
          <w:rFonts w:ascii="Verdana" w:hAnsi="Verdana"/>
          <w:color w:val="000000"/>
          <w:sz w:val="18"/>
          <w:szCs w:val="18"/>
        </w:rPr>
        <w:t>от 12.08.94 №31-р «Методические положения по оценке финансового состояния предприятий и установлению неудовлетворительности структуры</w:t>
      </w:r>
      <w:r>
        <w:rPr>
          <w:rStyle w:val="WW8Num2z0"/>
          <w:rFonts w:ascii="Verdana" w:hAnsi="Verdana"/>
          <w:color w:val="000000"/>
          <w:sz w:val="18"/>
          <w:szCs w:val="18"/>
        </w:rPr>
        <w:t> </w:t>
      </w:r>
      <w:r>
        <w:rPr>
          <w:rStyle w:val="WW8Num3z0"/>
          <w:rFonts w:ascii="Verdana" w:hAnsi="Verdana"/>
          <w:color w:val="4682B4"/>
          <w:sz w:val="18"/>
          <w:szCs w:val="18"/>
        </w:rPr>
        <w:t>баланса</w:t>
      </w:r>
      <w:r>
        <w:rPr>
          <w:rFonts w:ascii="Verdana" w:hAnsi="Verdana"/>
          <w:color w:val="000000"/>
          <w:sz w:val="18"/>
          <w:szCs w:val="18"/>
        </w:rPr>
        <w:t>» .</w:t>
      </w:r>
    </w:p>
    <w:p w14:paraId="452D5EE7"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Распоряжение ФСФО РФ от 20.12.2000 № 226-р «О мониторинге финансового состояния организаций и учете их</w:t>
      </w:r>
      <w:r>
        <w:rPr>
          <w:rStyle w:val="WW8Num2z0"/>
          <w:rFonts w:ascii="Verdana" w:hAnsi="Verdana"/>
          <w:color w:val="000000"/>
          <w:sz w:val="18"/>
          <w:szCs w:val="18"/>
        </w:rPr>
        <w:t> </w:t>
      </w:r>
      <w:r>
        <w:rPr>
          <w:rStyle w:val="WW8Num3z0"/>
          <w:rFonts w:ascii="Verdana" w:hAnsi="Verdana"/>
          <w:color w:val="4682B4"/>
          <w:sz w:val="18"/>
          <w:szCs w:val="18"/>
        </w:rPr>
        <w:t>платежеспособности</w:t>
      </w:r>
      <w:r>
        <w:rPr>
          <w:rFonts w:ascii="Verdana" w:hAnsi="Verdana"/>
          <w:color w:val="000000"/>
          <w:sz w:val="18"/>
          <w:szCs w:val="18"/>
        </w:rPr>
        <w:t>» (вместе с «порядком формирования перечня крупных,</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или социально значимых организаций»).</w:t>
      </w:r>
    </w:p>
    <w:p w14:paraId="789E9476"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Положение о проведении мониторинга предприятий Банком России № 186-П от 19 марта 2002 года.</w:t>
      </w:r>
    </w:p>
    <w:p w14:paraId="76B27D2F"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Бюллетень Счетной палаты Российской Федерации. — 2004. — №9(81).</w:t>
      </w:r>
    </w:p>
    <w:p w14:paraId="387959E7"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Абрютина</w:t>
      </w:r>
      <w:r>
        <w:rPr>
          <w:rFonts w:ascii="Verdana" w:hAnsi="Verdana"/>
          <w:color w:val="000000"/>
          <w:sz w:val="18"/>
          <w:szCs w:val="18"/>
        </w:rPr>
        <w:t>, М. С. Анализ финансово-экономической деятельности предприятия / М. С.</w:t>
      </w:r>
      <w:r>
        <w:rPr>
          <w:rStyle w:val="WW8Num2z0"/>
          <w:rFonts w:ascii="Verdana" w:hAnsi="Verdana"/>
          <w:color w:val="000000"/>
          <w:sz w:val="18"/>
          <w:szCs w:val="18"/>
        </w:rPr>
        <w:t> </w:t>
      </w:r>
      <w:r>
        <w:rPr>
          <w:rStyle w:val="WW8Num3z0"/>
          <w:rFonts w:ascii="Verdana" w:hAnsi="Verdana"/>
          <w:color w:val="4682B4"/>
          <w:sz w:val="18"/>
          <w:szCs w:val="18"/>
        </w:rPr>
        <w:t>Абрютина</w:t>
      </w:r>
      <w:r>
        <w:rPr>
          <w:rFonts w:ascii="Verdana" w:hAnsi="Verdana"/>
          <w:color w:val="000000"/>
          <w:sz w:val="18"/>
          <w:szCs w:val="18"/>
        </w:rPr>
        <w:t>, А. В. Грачев. — М. :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1998.-180 с.</w:t>
      </w:r>
    </w:p>
    <w:p w14:paraId="227AC711"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Авдеева</w:t>
      </w:r>
      <w:r>
        <w:rPr>
          <w:rFonts w:ascii="Verdana" w:hAnsi="Verdana"/>
          <w:color w:val="000000"/>
          <w:sz w:val="18"/>
          <w:szCs w:val="18"/>
        </w:rPr>
        <w:t>, Р. В. Финансовое планирование, учет, анализ в условиях применения программных продуктов : учеб. пособие / Р. В. Авдеева, В. М.</w:t>
      </w:r>
      <w:r>
        <w:rPr>
          <w:rStyle w:val="WW8Num2z0"/>
          <w:rFonts w:ascii="Verdana" w:hAnsi="Verdana"/>
          <w:color w:val="000000"/>
          <w:sz w:val="18"/>
          <w:szCs w:val="18"/>
        </w:rPr>
        <w:t> </w:t>
      </w:r>
      <w:r>
        <w:rPr>
          <w:rStyle w:val="WW8Num3z0"/>
          <w:rFonts w:ascii="Verdana" w:hAnsi="Verdana"/>
          <w:color w:val="4682B4"/>
          <w:sz w:val="18"/>
          <w:szCs w:val="18"/>
        </w:rPr>
        <w:t>Бородкин</w:t>
      </w:r>
      <w:r>
        <w:rPr>
          <w:rFonts w:ascii="Verdana" w:hAnsi="Verdana"/>
          <w:color w:val="000000"/>
          <w:sz w:val="18"/>
          <w:szCs w:val="18"/>
        </w:rPr>
        <w:t>, В. П. Бочаров. — Воронеж : Изд-во Воронежского гос. ун-та, 2003. — 112 с.</w:t>
      </w:r>
    </w:p>
    <w:p w14:paraId="5B3389FA"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Агропромышленный</w:t>
      </w:r>
      <w:r>
        <w:rPr>
          <w:rStyle w:val="WW8Num2z0"/>
          <w:rFonts w:ascii="Verdana" w:hAnsi="Verdana"/>
          <w:color w:val="000000"/>
          <w:sz w:val="18"/>
          <w:szCs w:val="18"/>
        </w:rPr>
        <w:t> </w:t>
      </w:r>
      <w:r>
        <w:rPr>
          <w:rFonts w:ascii="Verdana" w:hAnsi="Verdana"/>
          <w:color w:val="000000"/>
          <w:sz w:val="18"/>
          <w:szCs w:val="18"/>
        </w:rPr>
        <w:t>комплекс России в ХХТ в.: стратегия развития / под ред. М. М. Коробейникова. М. : Колос, 2002.</w:t>
      </w:r>
    </w:p>
    <w:p w14:paraId="63411B80"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Ансофф</w:t>
      </w:r>
      <w:r>
        <w:rPr>
          <w:rFonts w:ascii="Verdana" w:hAnsi="Verdana"/>
          <w:color w:val="000000"/>
          <w:sz w:val="18"/>
          <w:szCs w:val="18"/>
        </w:rPr>
        <w:t>, И. Новая корпоративная стратегия / И. Ансофф ; пер. с англ. С.</w:t>
      </w:r>
      <w:r>
        <w:rPr>
          <w:rStyle w:val="WW8Num2z0"/>
          <w:rFonts w:ascii="Verdana" w:hAnsi="Verdana"/>
          <w:color w:val="000000"/>
          <w:sz w:val="18"/>
          <w:szCs w:val="18"/>
        </w:rPr>
        <w:t> </w:t>
      </w:r>
      <w:r>
        <w:rPr>
          <w:rStyle w:val="WW8Num3z0"/>
          <w:rFonts w:ascii="Verdana" w:hAnsi="Verdana"/>
          <w:color w:val="4682B4"/>
          <w:sz w:val="18"/>
          <w:szCs w:val="18"/>
        </w:rPr>
        <w:t>Жильцова</w:t>
      </w:r>
      <w:r>
        <w:rPr>
          <w:rFonts w:ascii="Verdana" w:hAnsi="Verdana"/>
          <w:color w:val="000000"/>
          <w:sz w:val="18"/>
          <w:szCs w:val="18"/>
        </w:rPr>
        <w:t>. СПб., 1999. - 414 с.</w:t>
      </w:r>
    </w:p>
    <w:p w14:paraId="53C8FBFA"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Антикризисный</w:t>
      </w:r>
      <w:r>
        <w:rPr>
          <w:rStyle w:val="WW8Num2z0"/>
          <w:rFonts w:ascii="Verdana" w:hAnsi="Verdana"/>
          <w:color w:val="000000"/>
          <w:sz w:val="18"/>
          <w:szCs w:val="18"/>
        </w:rPr>
        <w:t> </w:t>
      </w:r>
      <w:r>
        <w:rPr>
          <w:rFonts w:ascii="Verdana" w:hAnsi="Verdana"/>
          <w:color w:val="000000"/>
          <w:sz w:val="18"/>
          <w:szCs w:val="18"/>
        </w:rPr>
        <w:t>менеджмент / под. ред. А. Г.</w:t>
      </w:r>
      <w:r>
        <w:rPr>
          <w:rStyle w:val="WW8Num2z0"/>
          <w:rFonts w:ascii="Verdana" w:hAnsi="Verdana"/>
          <w:color w:val="000000"/>
          <w:sz w:val="18"/>
          <w:szCs w:val="18"/>
        </w:rPr>
        <w:t> </w:t>
      </w:r>
      <w:r>
        <w:rPr>
          <w:rStyle w:val="WW8Num3z0"/>
          <w:rFonts w:ascii="Verdana" w:hAnsi="Verdana"/>
          <w:color w:val="4682B4"/>
          <w:sz w:val="18"/>
          <w:szCs w:val="18"/>
        </w:rPr>
        <w:t>Грязновой</w:t>
      </w:r>
      <w:r>
        <w:rPr>
          <w:rFonts w:ascii="Verdana" w:hAnsi="Verdana"/>
          <w:color w:val="000000"/>
          <w:sz w:val="18"/>
          <w:szCs w:val="18"/>
        </w:rPr>
        <w:t>. М. : Ассоциация авторов и издателей «</w:t>
      </w:r>
      <w:r>
        <w:rPr>
          <w:rStyle w:val="WW8Num3z0"/>
          <w:rFonts w:ascii="Verdana" w:hAnsi="Verdana"/>
          <w:color w:val="4682B4"/>
          <w:sz w:val="18"/>
          <w:szCs w:val="18"/>
        </w:rPr>
        <w:t>ТАНДЕМ</w:t>
      </w:r>
      <w:r>
        <w:rPr>
          <w:rFonts w:ascii="Verdana" w:hAnsi="Verdana"/>
          <w:color w:val="000000"/>
          <w:sz w:val="18"/>
          <w:szCs w:val="18"/>
        </w:rPr>
        <w:t>» ; изд-во «</w:t>
      </w:r>
      <w:r>
        <w:rPr>
          <w:rStyle w:val="WW8Num3z0"/>
          <w:rFonts w:ascii="Verdana" w:hAnsi="Verdana"/>
          <w:color w:val="4682B4"/>
          <w:sz w:val="18"/>
          <w:szCs w:val="18"/>
        </w:rPr>
        <w:t>ЭКСМО</w:t>
      </w:r>
      <w:r>
        <w:rPr>
          <w:rFonts w:ascii="Verdana" w:hAnsi="Verdana"/>
          <w:color w:val="000000"/>
          <w:sz w:val="18"/>
          <w:szCs w:val="18"/>
        </w:rPr>
        <w:t>», 1999.</w:t>
      </w:r>
    </w:p>
    <w:p w14:paraId="60779709"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Антикризисное</w:t>
      </w:r>
      <w:r>
        <w:rPr>
          <w:rStyle w:val="WW8Num2z0"/>
          <w:rFonts w:ascii="Verdana" w:hAnsi="Verdana"/>
          <w:color w:val="000000"/>
          <w:sz w:val="18"/>
          <w:szCs w:val="18"/>
        </w:rPr>
        <w:t> </w:t>
      </w:r>
      <w:r>
        <w:rPr>
          <w:rFonts w:ascii="Verdana" w:hAnsi="Verdana"/>
          <w:color w:val="000000"/>
          <w:sz w:val="18"/>
          <w:szCs w:val="18"/>
        </w:rPr>
        <w:t>управление : учеб. пособие для технических вузов / под ред. Э. С.</w:t>
      </w:r>
      <w:r>
        <w:rPr>
          <w:rStyle w:val="WW8Num2z0"/>
          <w:rFonts w:ascii="Verdana" w:hAnsi="Verdana"/>
          <w:color w:val="000000"/>
          <w:sz w:val="18"/>
          <w:szCs w:val="18"/>
        </w:rPr>
        <w:t> </w:t>
      </w:r>
      <w:r>
        <w:rPr>
          <w:rStyle w:val="WW8Num3z0"/>
          <w:rFonts w:ascii="Verdana" w:hAnsi="Verdana"/>
          <w:color w:val="4682B4"/>
          <w:sz w:val="18"/>
          <w:szCs w:val="18"/>
        </w:rPr>
        <w:t>Минаева</w:t>
      </w:r>
      <w:r>
        <w:rPr>
          <w:rFonts w:ascii="Verdana" w:hAnsi="Verdana"/>
          <w:color w:val="000000"/>
          <w:sz w:val="18"/>
          <w:szCs w:val="18"/>
        </w:rPr>
        <w:t>, В. И. Лапенкова. М. : Изд-во «</w:t>
      </w:r>
      <w:r>
        <w:rPr>
          <w:rStyle w:val="WW8Num3z0"/>
          <w:rFonts w:ascii="Verdana" w:hAnsi="Verdana"/>
          <w:color w:val="4682B4"/>
          <w:sz w:val="18"/>
          <w:szCs w:val="18"/>
        </w:rPr>
        <w:t>ПРИОР</w:t>
      </w:r>
      <w:r>
        <w:rPr>
          <w:rFonts w:ascii="Verdana" w:hAnsi="Verdana"/>
          <w:color w:val="000000"/>
          <w:sz w:val="18"/>
          <w:szCs w:val="18"/>
        </w:rPr>
        <w:t>», 1998.</w:t>
      </w:r>
    </w:p>
    <w:p w14:paraId="66EA1FB7"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Антикризисное управление: от</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Style w:val="WW8Num2z0"/>
          <w:rFonts w:ascii="Verdana" w:hAnsi="Verdana"/>
          <w:color w:val="000000"/>
          <w:sz w:val="18"/>
          <w:szCs w:val="18"/>
        </w:rPr>
        <w:t> </w:t>
      </w:r>
      <w:r>
        <w:rPr>
          <w:rFonts w:ascii="Verdana" w:hAnsi="Verdana"/>
          <w:color w:val="000000"/>
          <w:sz w:val="18"/>
          <w:szCs w:val="18"/>
        </w:rPr>
        <w:t>к финансовому оздоровлению / под ред. Г. П. Иванова. - М. : «</w:t>
      </w:r>
      <w:r>
        <w:rPr>
          <w:rStyle w:val="WW8Num3z0"/>
          <w:rFonts w:ascii="Verdana" w:hAnsi="Verdana"/>
          <w:color w:val="4682B4"/>
          <w:sz w:val="18"/>
          <w:szCs w:val="18"/>
        </w:rPr>
        <w:t>Закон и право</w:t>
      </w:r>
      <w:r>
        <w:rPr>
          <w:rFonts w:ascii="Verdana" w:hAnsi="Verdana"/>
          <w:color w:val="000000"/>
          <w:sz w:val="18"/>
          <w:szCs w:val="18"/>
        </w:rPr>
        <w:t>» ; ИНИТИ, 1995.-320 с.</w:t>
      </w:r>
    </w:p>
    <w:p w14:paraId="3ECF9B74"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Антикризисное управление : учеб. / под ред. Э. М. Короткова. — М. : ИНФРА-М, 2002. 432 с. - (Высшее образование).</w:t>
      </w:r>
    </w:p>
    <w:p w14:paraId="3D8B812A"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Антикризисное управление : учеб. / Р. А. Попов. — М. : Высшая школа, 2003. 429 с.</w:t>
      </w:r>
    </w:p>
    <w:p w14:paraId="2BE701CC"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Антикризисное управление : учеб. пособие. Т. 1 «</w:t>
      </w:r>
      <w:r>
        <w:rPr>
          <w:rStyle w:val="WW8Num3z0"/>
          <w:rFonts w:ascii="Verdana" w:hAnsi="Verdana"/>
          <w:color w:val="4682B4"/>
          <w:sz w:val="18"/>
          <w:szCs w:val="18"/>
        </w:rPr>
        <w:t>Правовые основы</w:t>
      </w:r>
      <w:r>
        <w:rPr>
          <w:rFonts w:ascii="Verdana" w:hAnsi="Verdana"/>
          <w:color w:val="000000"/>
          <w:sz w:val="18"/>
          <w:szCs w:val="18"/>
        </w:rPr>
        <w:t>» / отв. ред. Г. К. Таль. - М. : ИНФРА-М. - 2004.</w:t>
      </w:r>
    </w:p>
    <w:p w14:paraId="583CCB45"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26. Антикризисное управление: учеб. пособие. — Т. 2 «</w:t>
      </w:r>
      <w:r>
        <w:rPr>
          <w:rStyle w:val="WW8Num3z0"/>
          <w:rFonts w:ascii="Verdana" w:hAnsi="Verdana"/>
          <w:color w:val="4682B4"/>
          <w:sz w:val="18"/>
          <w:szCs w:val="18"/>
        </w:rPr>
        <w:t>Экономические основы</w:t>
      </w:r>
      <w:r>
        <w:rPr>
          <w:rFonts w:ascii="Verdana" w:hAnsi="Verdana"/>
          <w:color w:val="000000"/>
          <w:sz w:val="18"/>
          <w:szCs w:val="18"/>
        </w:rPr>
        <w:t>» / отв. ред. Г. К. Таль. М. : ИНФРА-М, 2004.</w:t>
      </w:r>
    </w:p>
    <w:p w14:paraId="2F4EFFF1"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Антикризисное управление: учеб. пособие для технических вузов / под ред. Э. С. Минаева и В. П.</w:t>
      </w:r>
      <w:r>
        <w:rPr>
          <w:rStyle w:val="WW8Num2z0"/>
          <w:rFonts w:ascii="Verdana" w:hAnsi="Verdana"/>
          <w:color w:val="000000"/>
          <w:sz w:val="18"/>
          <w:szCs w:val="18"/>
        </w:rPr>
        <w:t> </w:t>
      </w:r>
      <w:r>
        <w:rPr>
          <w:rStyle w:val="WW8Num3z0"/>
          <w:rFonts w:ascii="Verdana" w:hAnsi="Verdana"/>
          <w:color w:val="4682B4"/>
          <w:sz w:val="18"/>
          <w:szCs w:val="18"/>
        </w:rPr>
        <w:t>Панагушина</w:t>
      </w:r>
      <w:r>
        <w:rPr>
          <w:rFonts w:ascii="Verdana" w:hAnsi="Verdana"/>
          <w:color w:val="000000"/>
          <w:sz w:val="18"/>
          <w:szCs w:val="18"/>
        </w:rPr>
        <w:t>. М. : изд-во «</w:t>
      </w:r>
      <w:r>
        <w:rPr>
          <w:rStyle w:val="WW8Num3z0"/>
          <w:rFonts w:ascii="Verdana" w:hAnsi="Verdana"/>
          <w:color w:val="4682B4"/>
          <w:sz w:val="18"/>
          <w:szCs w:val="18"/>
        </w:rPr>
        <w:t>ЭКСМО</w:t>
      </w:r>
      <w:r>
        <w:rPr>
          <w:rFonts w:ascii="Verdana" w:hAnsi="Verdana"/>
          <w:color w:val="000000"/>
          <w:sz w:val="18"/>
          <w:szCs w:val="18"/>
        </w:rPr>
        <w:t>», 1997 ; М. : изд-во «</w:t>
      </w:r>
      <w:r>
        <w:rPr>
          <w:rStyle w:val="WW8Num3z0"/>
          <w:rFonts w:ascii="Verdana" w:hAnsi="Verdana"/>
          <w:color w:val="4682B4"/>
          <w:sz w:val="18"/>
          <w:szCs w:val="18"/>
        </w:rPr>
        <w:t>ПРИОР</w:t>
      </w:r>
      <w:r>
        <w:rPr>
          <w:rFonts w:ascii="Verdana" w:hAnsi="Verdana"/>
          <w:color w:val="000000"/>
          <w:sz w:val="18"/>
          <w:szCs w:val="18"/>
        </w:rPr>
        <w:t>», 2003. - 400 с.</w:t>
      </w:r>
    </w:p>
    <w:p w14:paraId="04BD8D48"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Антикризисное управление предприятиями и банками: учебно-практическое пособие. -М. : Дело, 2001. 840 с.</w:t>
      </w:r>
    </w:p>
    <w:p w14:paraId="76E1B6A1"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Антонова, О. В. Управление</w:t>
      </w:r>
      <w:r>
        <w:rPr>
          <w:rStyle w:val="WW8Num2z0"/>
          <w:rFonts w:ascii="Verdana" w:hAnsi="Verdana"/>
          <w:color w:val="000000"/>
          <w:sz w:val="18"/>
          <w:szCs w:val="18"/>
        </w:rPr>
        <w:t> </w:t>
      </w:r>
      <w:r>
        <w:rPr>
          <w:rStyle w:val="WW8Num3z0"/>
          <w:rFonts w:ascii="Verdana" w:hAnsi="Verdana"/>
          <w:color w:val="4682B4"/>
          <w:sz w:val="18"/>
          <w:szCs w:val="18"/>
        </w:rPr>
        <w:t>кризисным</w:t>
      </w:r>
      <w:r>
        <w:rPr>
          <w:rStyle w:val="WW8Num2z0"/>
          <w:rFonts w:ascii="Verdana" w:hAnsi="Verdana"/>
          <w:color w:val="000000"/>
          <w:sz w:val="18"/>
          <w:szCs w:val="18"/>
        </w:rPr>
        <w:t> </w:t>
      </w:r>
      <w:r>
        <w:rPr>
          <w:rFonts w:ascii="Verdana" w:hAnsi="Verdana"/>
          <w:color w:val="000000"/>
          <w:sz w:val="18"/>
          <w:szCs w:val="18"/>
        </w:rPr>
        <w:t>состоянием организации (предприятия) : учеб. пособие для вузов / под ред. В. А.</w:t>
      </w:r>
      <w:r>
        <w:rPr>
          <w:rStyle w:val="WW8Num2z0"/>
          <w:rFonts w:ascii="Verdana" w:hAnsi="Verdana"/>
          <w:color w:val="000000"/>
          <w:sz w:val="18"/>
          <w:szCs w:val="18"/>
        </w:rPr>
        <w:t> </w:t>
      </w:r>
      <w:r>
        <w:rPr>
          <w:rStyle w:val="WW8Num3z0"/>
          <w:rFonts w:ascii="Verdana" w:hAnsi="Verdana"/>
          <w:color w:val="4682B4"/>
          <w:sz w:val="18"/>
          <w:szCs w:val="18"/>
        </w:rPr>
        <w:t>Швандара</w:t>
      </w:r>
      <w:r>
        <w:rPr>
          <w:rFonts w:ascii="Verdana" w:hAnsi="Verdana"/>
          <w:color w:val="000000"/>
          <w:sz w:val="18"/>
          <w:szCs w:val="18"/>
        </w:rPr>
        <w:t>. М. : ЮНИТИ-ДАНА, 2004. - 141 с.</w:t>
      </w:r>
    </w:p>
    <w:p w14:paraId="4C283686"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Астахов, В. П. Анализ финансовой устойчивости и процедуры, связанные с</w:t>
      </w:r>
      <w:r>
        <w:rPr>
          <w:rStyle w:val="WW8Num2z0"/>
          <w:rFonts w:ascii="Verdana" w:hAnsi="Verdana"/>
          <w:color w:val="000000"/>
          <w:sz w:val="18"/>
          <w:szCs w:val="18"/>
        </w:rPr>
        <w:t> </w:t>
      </w:r>
      <w:r>
        <w:rPr>
          <w:rStyle w:val="WW8Num3z0"/>
          <w:rFonts w:ascii="Verdana" w:hAnsi="Verdana"/>
          <w:color w:val="4682B4"/>
          <w:sz w:val="18"/>
          <w:szCs w:val="18"/>
        </w:rPr>
        <w:t>банкротством</w:t>
      </w:r>
      <w:r>
        <w:rPr>
          <w:rStyle w:val="WW8Num2z0"/>
          <w:rFonts w:ascii="Verdana" w:hAnsi="Verdana"/>
          <w:color w:val="000000"/>
          <w:sz w:val="18"/>
          <w:szCs w:val="18"/>
        </w:rPr>
        <w:t> </w:t>
      </w:r>
      <w:r>
        <w:rPr>
          <w:rFonts w:ascii="Verdana" w:hAnsi="Verdana"/>
          <w:color w:val="000000"/>
          <w:sz w:val="18"/>
          <w:szCs w:val="18"/>
        </w:rPr>
        <w:t>/ В. П. Астахов. М. : Ось - 89, 1999. - 80 с.</w:t>
      </w:r>
    </w:p>
    <w:p w14:paraId="3DC08C38"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Баканов</w:t>
      </w:r>
      <w:r>
        <w:rPr>
          <w:rFonts w:ascii="Verdana" w:hAnsi="Verdana"/>
          <w:color w:val="000000"/>
          <w:sz w:val="18"/>
          <w:szCs w:val="18"/>
        </w:rPr>
        <w:t>, М. И. Теория экономического анализа / М. И. Баканов, А. Д.</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М. : Финансы и статистика, 2001. - 267 с.</w:t>
      </w:r>
    </w:p>
    <w:p w14:paraId="1ED01C82"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Балабанов</w:t>
      </w:r>
      <w:r>
        <w:rPr>
          <w:rFonts w:ascii="Verdana" w:hAnsi="Verdana"/>
          <w:color w:val="000000"/>
          <w:sz w:val="18"/>
          <w:szCs w:val="18"/>
        </w:rPr>
        <w:t>, И. Т. Основа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 И. Т. Балабанов. М. :</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2001. - 635 с.</w:t>
      </w:r>
    </w:p>
    <w:p w14:paraId="30E26ABD"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Барнгольц</w:t>
      </w:r>
      <w:r>
        <w:rPr>
          <w:rFonts w:ascii="Verdana" w:hAnsi="Verdana"/>
          <w:color w:val="000000"/>
          <w:sz w:val="18"/>
          <w:szCs w:val="18"/>
        </w:rPr>
        <w:t>, С. Е. Экономический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на современном этапе / С. Е. Барнгольц. — М. : Финансы и статистика, 2001.-214 с.</w:t>
      </w:r>
    </w:p>
    <w:p w14:paraId="7925A162"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Банкротство</w:t>
      </w:r>
      <w:r>
        <w:rPr>
          <w:rFonts w:ascii="Verdana" w:hAnsi="Verdana"/>
          <w:color w:val="000000"/>
          <w:sz w:val="18"/>
          <w:szCs w:val="18"/>
        </w:rPr>
        <w:t>. Стратегия и тактика выживания. — Ч. 1 «</w:t>
      </w:r>
      <w:r>
        <w:rPr>
          <w:rStyle w:val="WW8Num3z0"/>
          <w:rFonts w:ascii="Verdana" w:hAnsi="Verdana"/>
          <w:color w:val="4682B4"/>
          <w:sz w:val="18"/>
          <w:szCs w:val="18"/>
        </w:rPr>
        <w:t>Как избежать банкротства</w:t>
      </w:r>
      <w:r>
        <w:rPr>
          <w:rFonts w:ascii="Verdana" w:hAnsi="Verdana"/>
          <w:color w:val="000000"/>
          <w:sz w:val="18"/>
          <w:szCs w:val="18"/>
        </w:rPr>
        <w:t>» / под ред. Г. П. Иванова и В. А. Кашина. — М. : СПМЛИ, 1993.-239 с.</w:t>
      </w:r>
    </w:p>
    <w:p w14:paraId="33AD2CCE"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Белобрагина</w:t>
      </w:r>
      <w:r>
        <w:rPr>
          <w:rFonts w:ascii="Verdana" w:hAnsi="Verdana"/>
          <w:color w:val="000000"/>
          <w:sz w:val="18"/>
          <w:szCs w:val="18"/>
        </w:rPr>
        <w:t>, Н. Б. Теоретические аспекты</w:t>
      </w:r>
      <w:r>
        <w:rPr>
          <w:rStyle w:val="WW8Num2z0"/>
          <w:rFonts w:ascii="Verdana" w:hAnsi="Verdana"/>
          <w:color w:val="000000"/>
          <w:sz w:val="18"/>
          <w:szCs w:val="18"/>
        </w:rPr>
        <w:t> </w:t>
      </w:r>
      <w:r>
        <w:rPr>
          <w:rStyle w:val="WW8Num3z0"/>
          <w:rFonts w:ascii="Verdana" w:hAnsi="Verdana"/>
          <w:color w:val="4682B4"/>
          <w:sz w:val="18"/>
          <w:szCs w:val="18"/>
        </w:rPr>
        <w:t>антикризисного</w:t>
      </w:r>
      <w:r>
        <w:rPr>
          <w:rStyle w:val="WW8Num2z0"/>
          <w:rFonts w:ascii="Verdana" w:hAnsi="Verdana"/>
          <w:color w:val="000000"/>
          <w:sz w:val="18"/>
          <w:szCs w:val="18"/>
        </w:rPr>
        <w:t> </w:t>
      </w:r>
      <w:r>
        <w:rPr>
          <w:rFonts w:ascii="Verdana" w:hAnsi="Verdana"/>
          <w:color w:val="000000"/>
          <w:sz w:val="18"/>
          <w:szCs w:val="18"/>
        </w:rPr>
        <w:t>управления / Н. Б. Белобрагина. М. : Экономика, 2003.</w:t>
      </w:r>
    </w:p>
    <w:p w14:paraId="159CAC96"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Белоусов, А. Н. Структурный</w:t>
      </w:r>
      <w:r>
        <w:rPr>
          <w:rStyle w:val="WW8Num2z0"/>
          <w:rFonts w:ascii="Verdana" w:hAnsi="Verdana"/>
          <w:color w:val="000000"/>
          <w:sz w:val="18"/>
          <w:szCs w:val="18"/>
        </w:rPr>
        <w:t> </w:t>
      </w:r>
      <w:r>
        <w:rPr>
          <w:rStyle w:val="WW8Num3z0"/>
          <w:rFonts w:ascii="Verdana" w:hAnsi="Verdana"/>
          <w:color w:val="4682B4"/>
          <w:sz w:val="18"/>
          <w:szCs w:val="18"/>
        </w:rPr>
        <w:t>кризис</w:t>
      </w:r>
      <w:r>
        <w:rPr>
          <w:rStyle w:val="WW8Num2z0"/>
          <w:rFonts w:ascii="Verdana" w:hAnsi="Verdana"/>
          <w:color w:val="000000"/>
          <w:sz w:val="18"/>
          <w:szCs w:val="18"/>
        </w:rPr>
        <w:t> </w:t>
      </w:r>
      <w:r>
        <w:rPr>
          <w:rFonts w:ascii="Verdana" w:hAnsi="Verdana"/>
          <w:color w:val="000000"/>
          <w:sz w:val="18"/>
          <w:szCs w:val="18"/>
        </w:rPr>
        <w:t>советской индустриальной системы / А. Н. Белоусов // Хрестоматия нового российского самосознания / под ред. С. Б. Чернышева. М. : Аргус, 2000.</w:t>
      </w:r>
    </w:p>
    <w:p w14:paraId="3695B07D"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Белых</w:t>
      </w:r>
      <w:r>
        <w:rPr>
          <w:rFonts w:ascii="Verdana" w:hAnsi="Verdana"/>
          <w:color w:val="000000"/>
          <w:sz w:val="18"/>
          <w:szCs w:val="18"/>
        </w:rPr>
        <w:t>, В. С. Правовые основы несостоятельности (банкротства) / В. С. Белых, А. А.</w:t>
      </w:r>
      <w:r>
        <w:rPr>
          <w:rStyle w:val="WW8Num2z0"/>
          <w:rFonts w:ascii="Verdana" w:hAnsi="Verdana"/>
          <w:color w:val="000000"/>
          <w:sz w:val="18"/>
          <w:szCs w:val="18"/>
        </w:rPr>
        <w:t> </w:t>
      </w:r>
      <w:r>
        <w:rPr>
          <w:rStyle w:val="WW8Num3z0"/>
          <w:rFonts w:ascii="Verdana" w:hAnsi="Verdana"/>
          <w:color w:val="4682B4"/>
          <w:sz w:val="18"/>
          <w:szCs w:val="18"/>
        </w:rPr>
        <w:t>Дубинич</w:t>
      </w:r>
      <w:r>
        <w:rPr>
          <w:rFonts w:ascii="Verdana" w:hAnsi="Verdana"/>
          <w:color w:val="000000"/>
          <w:sz w:val="18"/>
          <w:szCs w:val="18"/>
        </w:rPr>
        <w:t>, М. Л. Скуратовский. М. : Норма, 2001.</w:t>
      </w:r>
    </w:p>
    <w:p w14:paraId="27A07584"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Белых</w:t>
      </w:r>
      <w:r>
        <w:rPr>
          <w:rFonts w:ascii="Verdana" w:hAnsi="Verdana"/>
          <w:color w:val="000000"/>
          <w:sz w:val="18"/>
          <w:szCs w:val="18"/>
        </w:rPr>
        <w:t>, Л. П. Реструктуризация предприятия / Л. П. Белых, М. А.</w:t>
      </w:r>
      <w:r>
        <w:rPr>
          <w:rStyle w:val="WW8Num2z0"/>
          <w:rFonts w:ascii="Verdana" w:hAnsi="Verdana"/>
          <w:color w:val="000000"/>
          <w:sz w:val="18"/>
          <w:szCs w:val="18"/>
        </w:rPr>
        <w:t> </w:t>
      </w:r>
      <w:r>
        <w:rPr>
          <w:rStyle w:val="WW8Num3z0"/>
          <w:rFonts w:ascii="Verdana" w:hAnsi="Verdana"/>
          <w:color w:val="4682B4"/>
          <w:sz w:val="18"/>
          <w:szCs w:val="18"/>
        </w:rPr>
        <w:t>Федотова</w:t>
      </w:r>
      <w:r>
        <w:rPr>
          <w:rFonts w:ascii="Verdana" w:hAnsi="Verdana"/>
          <w:color w:val="000000"/>
          <w:sz w:val="18"/>
          <w:szCs w:val="18"/>
        </w:rPr>
        <w:t>. -М. : ЮНИТИ, 2001.</w:t>
      </w:r>
    </w:p>
    <w:p w14:paraId="51C91514"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Бланк, И. А. Основы финансового менеджмента / И. А. Бланк. — К. : Ника-Центр, 2002.</w:t>
      </w:r>
    </w:p>
    <w:p w14:paraId="2A3A8F16"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Бляхман</w:t>
      </w:r>
      <w:r>
        <w:rPr>
          <w:rFonts w:ascii="Verdana" w:hAnsi="Verdana"/>
          <w:color w:val="000000"/>
          <w:sz w:val="18"/>
          <w:szCs w:val="18"/>
        </w:rPr>
        <w:t>, Л. С. Основы функционального и антикризисного менеджмента : учеб. пособие / Л. С. Бляхман. СПб. : изд-во</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В.В., 1999.-379 с. У</w:t>
      </w:r>
    </w:p>
    <w:p w14:paraId="23900B45"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Бобылева, А. 3. Финансовое</w:t>
      </w:r>
      <w:r>
        <w:rPr>
          <w:rStyle w:val="WW8Num2z0"/>
          <w:rFonts w:ascii="Verdana" w:hAnsi="Verdana"/>
          <w:color w:val="000000"/>
          <w:sz w:val="18"/>
          <w:szCs w:val="18"/>
        </w:rPr>
        <w:t> </w:t>
      </w:r>
      <w:r>
        <w:rPr>
          <w:rStyle w:val="WW8Num3z0"/>
          <w:rFonts w:ascii="Verdana" w:hAnsi="Verdana"/>
          <w:color w:val="4682B4"/>
          <w:sz w:val="18"/>
          <w:szCs w:val="18"/>
        </w:rPr>
        <w:t>оздоровление</w:t>
      </w:r>
      <w:r>
        <w:rPr>
          <w:rStyle w:val="WW8Num2z0"/>
          <w:rFonts w:ascii="Verdana" w:hAnsi="Verdana"/>
          <w:color w:val="000000"/>
          <w:sz w:val="18"/>
          <w:szCs w:val="18"/>
        </w:rPr>
        <w:t> </w:t>
      </w:r>
      <w:r>
        <w:rPr>
          <w:rFonts w:ascii="Verdana" w:hAnsi="Verdana"/>
          <w:color w:val="000000"/>
          <w:sz w:val="18"/>
          <w:szCs w:val="18"/>
        </w:rPr>
        <w:t>фирмы: теория и практика / Бобылева А. 3. М. : Дело, 2003.</w:t>
      </w:r>
    </w:p>
    <w:p w14:paraId="680D2C75"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Богданов, А. А.</w:t>
      </w:r>
      <w:r>
        <w:rPr>
          <w:rStyle w:val="WW8Num2z0"/>
          <w:rFonts w:ascii="Verdana" w:hAnsi="Verdana"/>
          <w:color w:val="000000"/>
          <w:sz w:val="18"/>
          <w:szCs w:val="18"/>
        </w:rPr>
        <w:t> </w:t>
      </w:r>
      <w:r>
        <w:rPr>
          <w:rStyle w:val="WW8Num3z0"/>
          <w:rFonts w:ascii="Verdana" w:hAnsi="Verdana"/>
          <w:color w:val="4682B4"/>
          <w:sz w:val="18"/>
          <w:szCs w:val="18"/>
        </w:rPr>
        <w:t>Тектология</w:t>
      </w:r>
      <w:r>
        <w:rPr>
          <w:rFonts w:ascii="Verdana" w:hAnsi="Verdana"/>
          <w:color w:val="000000"/>
          <w:sz w:val="18"/>
          <w:szCs w:val="18"/>
        </w:rPr>
        <w:t>. Всеобщая организационная наука / А. А. Богданов ; под ред. Л. И.</w:t>
      </w:r>
      <w:r>
        <w:rPr>
          <w:rStyle w:val="WW8Num2z0"/>
          <w:rFonts w:ascii="Verdana" w:hAnsi="Verdana"/>
          <w:color w:val="000000"/>
          <w:sz w:val="18"/>
          <w:szCs w:val="18"/>
        </w:rPr>
        <w:t> </w:t>
      </w:r>
      <w:r>
        <w:rPr>
          <w:rStyle w:val="WW8Num3z0"/>
          <w:rFonts w:ascii="Verdana" w:hAnsi="Verdana"/>
          <w:color w:val="4682B4"/>
          <w:sz w:val="18"/>
          <w:szCs w:val="18"/>
        </w:rPr>
        <w:t>Абалкина</w:t>
      </w:r>
      <w:r>
        <w:rPr>
          <w:rFonts w:ascii="Verdana" w:hAnsi="Verdana"/>
          <w:color w:val="000000"/>
          <w:sz w:val="18"/>
          <w:szCs w:val="18"/>
        </w:rPr>
        <w:t>. М. : Экономика, 1989. — Кн. 1. -303 с.</w:t>
      </w:r>
    </w:p>
    <w:p w14:paraId="5C6F6EE7"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Бородин</w:t>
      </w:r>
      <w:r>
        <w:rPr>
          <w:rFonts w:ascii="Verdana" w:hAnsi="Verdana"/>
          <w:color w:val="000000"/>
          <w:sz w:val="18"/>
          <w:szCs w:val="18"/>
        </w:rPr>
        <w:t>, И. А. Теоретические основы финансов предприятий / И. А. Бородин, Е. И.</w:t>
      </w:r>
      <w:r>
        <w:rPr>
          <w:rStyle w:val="WW8Num2z0"/>
          <w:rFonts w:ascii="Verdana" w:hAnsi="Verdana"/>
          <w:color w:val="000000"/>
          <w:sz w:val="18"/>
          <w:szCs w:val="18"/>
        </w:rPr>
        <w:t> </w:t>
      </w:r>
      <w:r>
        <w:rPr>
          <w:rStyle w:val="WW8Num3z0"/>
          <w:rFonts w:ascii="Verdana" w:hAnsi="Verdana"/>
          <w:color w:val="4682B4"/>
          <w:sz w:val="18"/>
          <w:szCs w:val="18"/>
        </w:rPr>
        <w:t>Бородина</w:t>
      </w:r>
      <w:r>
        <w:rPr>
          <w:rFonts w:ascii="Verdana" w:hAnsi="Verdana"/>
          <w:color w:val="000000"/>
          <w:sz w:val="18"/>
          <w:szCs w:val="18"/>
        </w:rPr>
        <w:t>, М. И. Иванова. 2-е изд., перераб. и доп. / Рост. гос.</w:t>
      </w:r>
      <w:r>
        <w:rPr>
          <w:rStyle w:val="WW8Num2z0"/>
          <w:rFonts w:ascii="Verdana" w:hAnsi="Verdana"/>
          <w:color w:val="000000"/>
          <w:sz w:val="18"/>
          <w:szCs w:val="18"/>
        </w:rPr>
        <w:t> </w:t>
      </w:r>
      <w:r>
        <w:rPr>
          <w:rStyle w:val="WW8Num3z0"/>
          <w:rFonts w:ascii="Verdana" w:hAnsi="Verdana"/>
          <w:color w:val="4682B4"/>
          <w:sz w:val="18"/>
          <w:szCs w:val="18"/>
        </w:rPr>
        <w:t>эконом</w:t>
      </w:r>
      <w:r>
        <w:rPr>
          <w:rFonts w:ascii="Verdana" w:hAnsi="Verdana"/>
          <w:color w:val="000000"/>
          <w:sz w:val="18"/>
          <w:szCs w:val="18"/>
        </w:rPr>
        <w:t>., ун-т (РИНХ). — Ростов н/Д, 2002. - 150 с.</w:t>
      </w:r>
    </w:p>
    <w:p w14:paraId="39FE6B0F"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Бородкин, К. В. Комплексные методы финансовой диагностики / К. В. Бородкин. Воронеж : изд-во Воронежского гос. ун-та, 2002.</w:t>
      </w:r>
    </w:p>
    <w:p w14:paraId="705E01CD"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Бочаров, В. В. Финансовый анализ / В. В. Бочаров. — СПб. : Питер, 2005.-240 с.</w:t>
      </w:r>
    </w:p>
    <w:p w14:paraId="61781021"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Бобрышев</w:t>
      </w:r>
      <w:r>
        <w:rPr>
          <w:rFonts w:ascii="Verdana" w:hAnsi="Verdana"/>
          <w:color w:val="000000"/>
          <w:sz w:val="18"/>
          <w:szCs w:val="18"/>
        </w:rPr>
        <w:t>, А. Д. Пособие по разработке планов внешнего управления несостоятельными предприятиями / А. Д. Бобрышев, А. Л.</w:t>
      </w:r>
      <w:r>
        <w:rPr>
          <w:rStyle w:val="WW8Num2z0"/>
          <w:rFonts w:ascii="Verdana" w:hAnsi="Verdana"/>
          <w:color w:val="000000"/>
          <w:sz w:val="18"/>
          <w:szCs w:val="18"/>
        </w:rPr>
        <w:t> </w:t>
      </w:r>
      <w:r>
        <w:rPr>
          <w:rStyle w:val="WW8Num3z0"/>
          <w:rFonts w:ascii="Verdana" w:hAnsi="Verdana"/>
          <w:color w:val="4682B4"/>
          <w:sz w:val="18"/>
          <w:szCs w:val="18"/>
        </w:rPr>
        <w:t>Кузенков</w:t>
      </w:r>
      <w:r>
        <w:rPr>
          <w:rFonts w:ascii="Verdana" w:hAnsi="Verdana"/>
          <w:color w:val="000000"/>
          <w:sz w:val="18"/>
          <w:szCs w:val="18"/>
        </w:rPr>
        <w:t>. — М. : Гильдия специалистов по</w:t>
      </w:r>
      <w:r>
        <w:rPr>
          <w:rStyle w:val="WW8Num2z0"/>
          <w:rFonts w:ascii="Verdana" w:hAnsi="Verdana"/>
          <w:color w:val="000000"/>
          <w:sz w:val="18"/>
          <w:szCs w:val="18"/>
        </w:rPr>
        <w:t> </w:t>
      </w:r>
      <w:r>
        <w:rPr>
          <w:rStyle w:val="WW8Num3z0"/>
          <w:rFonts w:ascii="Verdana" w:hAnsi="Verdana"/>
          <w:color w:val="4682B4"/>
          <w:sz w:val="18"/>
          <w:szCs w:val="18"/>
        </w:rPr>
        <w:t>антикризисному</w:t>
      </w:r>
      <w:r>
        <w:rPr>
          <w:rStyle w:val="WW8Num2z0"/>
          <w:rFonts w:ascii="Verdana" w:hAnsi="Verdana"/>
          <w:color w:val="000000"/>
          <w:sz w:val="18"/>
          <w:szCs w:val="18"/>
        </w:rPr>
        <w:t> </w:t>
      </w:r>
      <w:r>
        <w:rPr>
          <w:rFonts w:ascii="Verdana" w:hAnsi="Verdana"/>
          <w:color w:val="000000"/>
          <w:sz w:val="18"/>
          <w:szCs w:val="18"/>
        </w:rPr>
        <w:t>управлению ; Центр делового консультирования, 1999.</w:t>
      </w:r>
    </w:p>
    <w:p w14:paraId="560FA92A"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Бусыгин, А. В.</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Предпринимательство</w:t>
      </w:r>
      <w:r>
        <w:rPr>
          <w:rStyle w:val="WW8Num2z0"/>
          <w:rFonts w:ascii="Verdana" w:hAnsi="Verdana"/>
          <w:color w:val="000000"/>
          <w:sz w:val="18"/>
          <w:szCs w:val="18"/>
        </w:rPr>
        <w:t> </w:t>
      </w:r>
      <w:r>
        <w:rPr>
          <w:rFonts w:ascii="Verdana" w:hAnsi="Verdana"/>
          <w:color w:val="000000"/>
          <w:sz w:val="18"/>
          <w:szCs w:val="18"/>
        </w:rPr>
        <w:t>: учеб. для вузов / А. В. Бусыгин. М.: ИНФРА-М, 2000.</w:t>
      </w:r>
    </w:p>
    <w:p w14:paraId="31D98EAB"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 учеб. / под ред. П. С. Безруких. 2-е изд., перераб. и доп. - М. : Бухгалтерский учет, 2001.</w:t>
      </w:r>
    </w:p>
    <w:p w14:paraId="02430ADE"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Будылкин</w:t>
      </w:r>
      <w:r>
        <w:rPr>
          <w:rFonts w:ascii="Verdana" w:hAnsi="Verdana"/>
          <w:color w:val="000000"/>
          <w:sz w:val="18"/>
          <w:szCs w:val="18"/>
        </w:rPr>
        <w:t>, Г. И. Управление сельскохозяйственным производством : наглядное пособие / Г. И. Будылкин. — Колос, 1999. — 124 с.</w:t>
      </w:r>
    </w:p>
    <w:p w14:paraId="6104AAD5"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Букреев, А. М. Организационно-экономический механизм антикризисного управления предприятием : автореф. . д-ра эконом, наук / А. М. Букреев. Воронеж, 2000. - С. 10.</w:t>
      </w:r>
    </w:p>
    <w:p w14:paraId="0B1A9277"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Васина, А. А. Финансовая диагностика и оценка проектов / А. А. Васина. СПб. : Питер, 2004. - 448 с.</w:t>
      </w:r>
    </w:p>
    <w:p w14:paraId="1571849F"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Ван</w:t>
      </w:r>
      <w:r>
        <w:rPr>
          <w:rStyle w:val="WW8Num2z0"/>
          <w:rFonts w:ascii="Verdana" w:hAnsi="Verdana"/>
          <w:color w:val="000000"/>
          <w:sz w:val="18"/>
          <w:szCs w:val="18"/>
        </w:rPr>
        <w:t> </w:t>
      </w:r>
      <w:r>
        <w:rPr>
          <w:rStyle w:val="WW8Num3z0"/>
          <w:rFonts w:ascii="Verdana" w:hAnsi="Verdana"/>
          <w:color w:val="4682B4"/>
          <w:sz w:val="18"/>
          <w:szCs w:val="18"/>
        </w:rPr>
        <w:t>Хорн</w:t>
      </w:r>
      <w:r>
        <w:rPr>
          <w:rFonts w:ascii="Verdana" w:hAnsi="Verdana"/>
          <w:color w:val="000000"/>
          <w:sz w:val="18"/>
          <w:szCs w:val="18"/>
        </w:rPr>
        <w:t xml:space="preserve">, Дж. Основы управления финансами / Дж. Ван Хорн ; пер. с англ.; под ред. И. </w:t>
      </w:r>
      <w:r>
        <w:rPr>
          <w:rFonts w:ascii="Verdana" w:hAnsi="Verdana"/>
          <w:color w:val="000000"/>
          <w:sz w:val="18"/>
          <w:szCs w:val="18"/>
        </w:rPr>
        <w:lastRenderedPageBreak/>
        <w:t>И.</w:t>
      </w:r>
      <w:r>
        <w:rPr>
          <w:rStyle w:val="WW8Num2z0"/>
          <w:rFonts w:ascii="Verdana" w:hAnsi="Verdana"/>
          <w:color w:val="000000"/>
          <w:sz w:val="18"/>
          <w:szCs w:val="18"/>
        </w:rPr>
        <w:t> </w:t>
      </w:r>
      <w:r>
        <w:rPr>
          <w:rStyle w:val="WW8Num3z0"/>
          <w:rFonts w:ascii="Verdana" w:hAnsi="Verdana"/>
          <w:color w:val="4682B4"/>
          <w:sz w:val="18"/>
          <w:szCs w:val="18"/>
        </w:rPr>
        <w:t>Елисеевой</w:t>
      </w:r>
      <w:r>
        <w:rPr>
          <w:rFonts w:ascii="Verdana" w:hAnsi="Verdana"/>
          <w:color w:val="000000"/>
          <w:sz w:val="18"/>
          <w:szCs w:val="18"/>
        </w:rPr>
        <w:t>. — М. : Финансы и статистика, 2002.</w:t>
      </w:r>
    </w:p>
    <w:p w14:paraId="3EF993BD"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Вейсман</w:t>
      </w:r>
      <w:r>
        <w:rPr>
          <w:rFonts w:ascii="Verdana" w:hAnsi="Verdana"/>
          <w:color w:val="000000"/>
          <w:sz w:val="18"/>
          <w:szCs w:val="18"/>
        </w:rPr>
        <w:t>, А. Д. Греческо-русский словарь / Вейсман А. Д. — М.,1991.</w:t>
      </w:r>
    </w:p>
    <w:p w14:paraId="07A59A8C"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Виханский</w:t>
      </w:r>
      <w:r>
        <w:rPr>
          <w:rFonts w:ascii="Verdana" w:hAnsi="Verdana"/>
          <w:color w:val="000000"/>
          <w:sz w:val="18"/>
          <w:szCs w:val="18"/>
        </w:rPr>
        <w:t>, О. С. Стратегическое управление : учеб. / О. С. Виханский. — 2-е изд., перераб. и доп. — М. : Гардарика, 1998.</w:t>
      </w:r>
    </w:p>
    <w:p w14:paraId="77269B03"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Виханский</w:t>
      </w:r>
      <w:r>
        <w:rPr>
          <w:rFonts w:ascii="Verdana" w:hAnsi="Verdana"/>
          <w:color w:val="000000"/>
          <w:sz w:val="18"/>
          <w:szCs w:val="18"/>
        </w:rPr>
        <w:t>, О. С. Менеджмент : учеб. / О. С. Виханский, А. И.</w:t>
      </w:r>
      <w:r>
        <w:rPr>
          <w:rStyle w:val="WW8Num2z0"/>
          <w:rFonts w:ascii="Verdana" w:hAnsi="Verdana"/>
          <w:color w:val="000000"/>
          <w:sz w:val="18"/>
          <w:szCs w:val="18"/>
        </w:rPr>
        <w:t> </w:t>
      </w:r>
      <w:r>
        <w:rPr>
          <w:rStyle w:val="WW8Num3z0"/>
          <w:rFonts w:ascii="Verdana" w:hAnsi="Verdana"/>
          <w:color w:val="4682B4"/>
          <w:sz w:val="18"/>
          <w:szCs w:val="18"/>
        </w:rPr>
        <w:t>Наумов</w:t>
      </w:r>
      <w:r>
        <w:rPr>
          <w:rFonts w:ascii="Verdana" w:hAnsi="Verdana"/>
          <w:color w:val="000000"/>
          <w:sz w:val="18"/>
          <w:szCs w:val="18"/>
        </w:rPr>
        <w:t>. -3-е изд. -М. : Гардарика, 1999.</w:t>
      </w:r>
    </w:p>
    <w:p w14:paraId="1F15BE19"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Виноградов, В. В. Экономика России : учеб. пособие / В. В. Виноградов. — М. : Юрист, 2001.</w:t>
      </w:r>
    </w:p>
    <w:p w14:paraId="202A903D"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Гиляровская</w:t>
      </w:r>
      <w:r>
        <w:rPr>
          <w:rFonts w:ascii="Verdana" w:hAnsi="Verdana"/>
          <w:color w:val="000000"/>
          <w:sz w:val="18"/>
          <w:szCs w:val="18"/>
        </w:rPr>
        <w:t>, Л. Т. Анализ и оценка финансовой устойчивости</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Style w:val="WW8Num2z0"/>
          <w:rFonts w:ascii="Verdana" w:hAnsi="Verdana"/>
          <w:color w:val="000000"/>
          <w:sz w:val="18"/>
          <w:szCs w:val="18"/>
        </w:rPr>
        <w:t> </w:t>
      </w:r>
      <w:r>
        <w:rPr>
          <w:rFonts w:ascii="Verdana" w:hAnsi="Verdana"/>
          <w:color w:val="000000"/>
          <w:sz w:val="18"/>
          <w:szCs w:val="18"/>
        </w:rPr>
        <w:t>предприятия / Л. Т.</w:t>
      </w:r>
      <w:r>
        <w:rPr>
          <w:rStyle w:val="WW8Num2z0"/>
          <w:rFonts w:ascii="Verdana" w:hAnsi="Verdana"/>
          <w:color w:val="000000"/>
          <w:sz w:val="18"/>
          <w:szCs w:val="18"/>
        </w:rPr>
        <w:t> </w:t>
      </w:r>
      <w:r>
        <w:rPr>
          <w:rStyle w:val="WW8Num3z0"/>
          <w:rFonts w:ascii="Verdana" w:hAnsi="Verdana"/>
          <w:color w:val="4682B4"/>
          <w:sz w:val="18"/>
          <w:szCs w:val="18"/>
        </w:rPr>
        <w:t>Гиляровская</w:t>
      </w:r>
      <w:r>
        <w:rPr>
          <w:rFonts w:ascii="Verdana" w:hAnsi="Verdana"/>
          <w:color w:val="000000"/>
          <w:sz w:val="18"/>
          <w:szCs w:val="18"/>
        </w:rPr>
        <w:t>, А. А. Вехорева. — СПб. : Питер, 2003.</w:t>
      </w:r>
    </w:p>
    <w:p w14:paraId="1BEC2EC2"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Экономика предприятий : учеб. пособие / под ред. В. Я.</w:t>
      </w:r>
      <w:r>
        <w:rPr>
          <w:rStyle w:val="WW8Num2z0"/>
          <w:rFonts w:ascii="Verdana" w:hAnsi="Verdana"/>
          <w:color w:val="000000"/>
          <w:sz w:val="18"/>
          <w:szCs w:val="18"/>
        </w:rPr>
        <w:t> </w:t>
      </w:r>
      <w:r>
        <w:rPr>
          <w:rStyle w:val="WW8Num3z0"/>
          <w:rFonts w:ascii="Verdana" w:hAnsi="Verdana"/>
          <w:color w:val="4682B4"/>
          <w:sz w:val="18"/>
          <w:szCs w:val="18"/>
        </w:rPr>
        <w:t>Горфинкеля</w:t>
      </w:r>
      <w:r>
        <w:rPr>
          <w:rFonts w:ascii="Verdana" w:hAnsi="Verdana"/>
          <w:color w:val="000000"/>
          <w:sz w:val="18"/>
          <w:szCs w:val="18"/>
        </w:rPr>
        <w:t>. — М. : изд-во «</w:t>
      </w:r>
      <w:r>
        <w:rPr>
          <w:rStyle w:val="WW8Num3z0"/>
          <w:rFonts w:ascii="Verdana" w:hAnsi="Verdana"/>
          <w:color w:val="4682B4"/>
          <w:sz w:val="18"/>
          <w:szCs w:val="18"/>
        </w:rPr>
        <w:t>Дело и Сервис</w:t>
      </w:r>
      <w:r>
        <w:rPr>
          <w:rFonts w:ascii="Verdana" w:hAnsi="Verdana"/>
          <w:color w:val="000000"/>
          <w:sz w:val="18"/>
          <w:szCs w:val="18"/>
        </w:rPr>
        <w:t>», 2002. — 800 с.</w:t>
      </w:r>
    </w:p>
    <w:p w14:paraId="4ECA7D9A"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Гусаров, Ю. В. Управление: динамика неравновесности / Ю. В. Гусаров. -М. : Экономика, 2003.</w:t>
      </w:r>
    </w:p>
    <w:p w14:paraId="49414E78"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Гуськов</w:t>
      </w:r>
      <w:r>
        <w:rPr>
          <w:rFonts w:ascii="Verdana" w:hAnsi="Verdana"/>
          <w:color w:val="000000"/>
          <w:sz w:val="18"/>
          <w:szCs w:val="18"/>
        </w:rPr>
        <w:t>, И. Б. Практика антикризисного управления предприятиями</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 И. Б. Гуськов, В. М.</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 М. : Колос, 1999.</w:t>
      </w:r>
    </w:p>
    <w:p w14:paraId="696C1D0B"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Кемпбелл М.</w:t>
      </w:r>
      <w:r>
        <w:rPr>
          <w:rStyle w:val="WW8Num2z0"/>
          <w:rFonts w:ascii="Verdana" w:hAnsi="Verdana"/>
          <w:color w:val="000000"/>
          <w:sz w:val="18"/>
          <w:szCs w:val="18"/>
        </w:rPr>
        <w:t> </w:t>
      </w:r>
      <w:r>
        <w:rPr>
          <w:rStyle w:val="WW8Num3z0"/>
          <w:rFonts w:ascii="Verdana" w:hAnsi="Verdana"/>
          <w:color w:val="4682B4"/>
          <w:sz w:val="18"/>
          <w:szCs w:val="18"/>
        </w:rPr>
        <w:t>Экономикс</w:t>
      </w:r>
      <w:r>
        <w:rPr>
          <w:rStyle w:val="WW8Num2z0"/>
          <w:rFonts w:ascii="Verdana" w:hAnsi="Verdana"/>
          <w:color w:val="000000"/>
          <w:sz w:val="18"/>
          <w:szCs w:val="18"/>
        </w:rPr>
        <w:t> </w:t>
      </w:r>
      <w:r>
        <w:rPr>
          <w:rFonts w:ascii="Verdana" w:hAnsi="Verdana"/>
          <w:color w:val="000000"/>
          <w:sz w:val="18"/>
          <w:szCs w:val="18"/>
        </w:rPr>
        <w:t>/ М. Кемпбелл, Л. Б.</w:t>
      </w:r>
      <w:r>
        <w:rPr>
          <w:rStyle w:val="WW8Num2z0"/>
          <w:rFonts w:ascii="Verdana" w:hAnsi="Verdana"/>
          <w:color w:val="000000"/>
          <w:sz w:val="18"/>
          <w:szCs w:val="18"/>
        </w:rPr>
        <w:t> </w:t>
      </w:r>
      <w:r>
        <w:rPr>
          <w:rStyle w:val="WW8Num3z0"/>
          <w:rFonts w:ascii="Verdana" w:hAnsi="Verdana"/>
          <w:color w:val="4682B4"/>
          <w:sz w:val="18"/>
          <w:szCs w:val="18"/>
        </w:rPr>
        <w:t>Стенли</w:t>
      </w:r>
      <w:r>
        <w:rPr>
          <w:rFonts w:ascii="Verdana" w:hAnsi="Verdana"/>
          <w:color w:val="000000"/>
          <w:sz w:val="18"/>
          <w:szCs w:val="18"/>
        </w:rPr>
        <w:t>. М., 1992.</w:t>
      </w:r>
    </w:p>
    <w:p w14:paraId="73A32BD3"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Ковалев, В. В. Финансовый анализ: управление</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Выбор инвестиций. Анализ отчетности / Ковалев В .В. — М. : Финансы и статистика, 1996. — 432 с.</w:t>
      </w:r>
    </w:p>
    <w:p w14:paraId="55D52F05"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Ковалев, В. В. Финансовый анализ: методы и процедуры / В. В. Ковалев. М.: Финансы и статистика, 2005.</w:t>
      </w:r>
    </w:p>
    <w:p w14:paraId="6E79A5E9"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Ковалев, В. В. Диагностика банкротства / В. В. Ковалев. М. :</w:t>
      </w:r>
      <w:r>
        <w:rPr>
          <w:rStyle w:val="WW8Num2z0"/>
          <w:rFonts w:ascii="Verdana" w:hAnsi="Verdana"/>
          <w:color w:val="000000"/>
          <w:sz w:val="18"/>
          <w:szCs w:val="18"/>
        </w:rPr>
        <w:t> </w:t>
      </w:r>
      <w:r>
        <w:rPr>
          <w:rStyle w:val="WW8Num3z0"/>
          <w:rFonts w:ascii="Verdana" w:hAnsi="Verdana"/>
          <w:color w:val="4682B4"/>
          <w:sz w:val="18"/>
          <w:szCs w:val="18"/>
        </w:rPr>
        <w:t>Финстатинформ</w:t>
      </w:r>
      <w:r>
        <w:rPr>
          <w:rFonts w:ascii="Verdana" w:hAnsi="Verdana"/>
          <w:color w:val="000000"/>
          <w:sz w:val="18"/>
          <w:szCs w:val="18"/>
        </w:rPr>
        <w:t>, 2003.</w:t>
      </w:r>
    </w:p>
    <w:p w14:paraId="4BDEC658"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Ковалев</w:t>
      </w:r>
      <w:r>
        <w:rPr>
          <w:rFonts w:ascii="Verdana" w:hAnsi="Verdana"/>
          <w:color w:val="000000"/>
          <w:sz w:val="18"/>
          <w:szCs w:val="18"/>
        </w:rPr>
        <w:t>, А. И. Анализ финансового состояния предприятия / А. И. Ковалев, В. П.</w:t>
      </w:r>
      <w:r>
        <w:rPr>
          <w:rStyle w:val="WW8Num2z0"/>
          <w:rFonts w:ascii="Verdana" w:hAnsi="Verdana"/>
          <w:color w:val="000000"/>
          <w:sz w:val="18"/>
          <w:szCs w:val="18"/>
        </w:rPr>
        <w:t> </w:t>
      </w:r>
      <w:r>
        <w:rPr>
          <w:rStyle w:val="WW8Num3z0"/>
          <w:rFonts w:ascii="Verdana" w:hAnsi="Verdana"/>
          <w:color w:val="4682B4"/>
          <w:sz w:val="18"/>
          <w:szCs w:val="18"/>
        </w:rPr>
        <w:t>Привалов</w:t>
      </w:r>
      <w:r>
        <w:rPr>
          <w:rFonts w:ascii="Verdana" w:hAnsi="Verdana"/>
          <w:color w:val="000000"/>
          <w:sz w:val="18"/>
          <w:szCs w:val="18"/>
        </w:rPr>
        <w:t>. — 2-е изд., перераб. и доп. — М. : Центр экономики и</w:t>
      </w:r>
      <w:r>
        <w:rPr>
          <w:rStyle w:val="WW8Num2z0"/>
          <w:rFonts w:ascii="Verdana" w:hAnsi="Verdana"/>
          <w:color w:val="000000"/>
          <w:sz w:val="18"/>
          <w:szCs w:val="18"/>
        </w:rPr>
        <w:t> </w:t>
      </w:r>
      <w:r>
        <w:rPr>
          <w:rStyle w:val="WW8Num3z0"/>
          <w:rFonts w:ascii="Verdana" w:hAnsi="Verdana"/>
          <w:color w:val="4682B4"/>
          <w:sz w:val="18"/>
          <w:szCs w:val="18"/>
        </w:rPr>
        <w:t>маркетинга</w:t>
      </w:r>
      <w:r>
        <w:rPr>
          <w:rFonts w:ascii="Verdana" w:hAnsi="Verdana"/>
          <w:color w:val="000000"/>
          <w:sz w:val="18"/>
          <w:szCs w:val="18"/>
        </w:rPr>
        <w:t>, 1997. — 192 с.</w:t>
      </w:r>
    </w:p>
    <w:p w14:paraId="3C6BEA9F"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 Комментарий к Арбитражному процессуальному кодексу Российской Федерации / под ред. В. Ф.</w:t>
      </w:r>
      <w:r>
        <w:rPr>
          <w:rStyle w:val="WW8Num2z0"/>
          <w:rFonts w:ascii="Verdana" w:hAnsi="Verdana"/>
          <w:color w:val="000000"/>
          <w:sz w:val="18"/>
          <w:szCs w:val="18"/>
        </w:rPr>
        <w:t> </w:t>
      </w:r>
      <w:r>
        <w:rPr>
          <w:rStyle w:val="WW8Num3z0"/>
          <w:rFonts w:ascii="Verdana" w:hAnsi="Verdana"/>
          <w:color w:val="4682B4"/>
          <w:sz w:val="18"/>
          <w:szCs w:val="18"/>
        </w:rPr>
        <w:t>Яковлева</w:t>
      </w:r>
      <w:r>
        <w:rPr>
          <w:rFonts w:ascii="Verdana" w:hAnsi="Verdana"/>
          <w:color w:val="000000"/>
          <w:sz w:val="18"/>
          <w:szCs w:val="18"/>
        </w:rPr>
        <w:t>, М. К. Юкова. М. : Городец-издат, 2003.</w:t>
      </w:r>
    </w:p>
    <w:p w14:paraId="1314A8A3"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Кошкин</w:t>
      </w:r>
      <w:r>
        <w:rPr>
          <w:rFonts w:ascii="Verdana" w:hAnsi="Verdana"/>
          <w:color w:val="000000"/>
          <w:sz w:val="18"/>
          <w:szCs w:val="18"/>
        </w:rPr>
        <w:t>, В. И. Антикризисное управление: модульная программа для</w:t>
      </w:r>
      <w:r>
        <w:rPr>
          <w:rStyle w:val="WW8Num2z0"/>
          <w:rFonts w:ascii="Verdana" w:hAnsi="Verdana"/>
          <w:color w:val="000000"/>
          <w:sz w:val="18"/>
          <w:szCs w:val="18"/>
        </w:rPr>
        <w:t> </w:t>
      </w:r>
      <w:r>
        <w:rPr>
          <w:rStyle w:val="WW8Num3z0"/>
          <w:rFonts w:ascii="Verdana" w:hAnsi="Verdana"/>
          <w:color w:val="4682B4"/>
          <w:sz w:val="18"/>
          <w:szCs w:val="18"/>
        </w:rPr>
        <w:t>менеджеров</w:t>
      </w:r>
      <w:r>
        <w:rPr>
          <w:rStyle w:val="WW8Num2z0"/>
          <w:rFonts w:ascii="Verdana" w:hAnsi="Verdana"/>
          <w:color w:val="000000"/>
          <w:sz w:val="18"/>
          <w:szCs w:val="18"/>
        </w:rPr>
        <w:t> </w:t>
      </w:r>
      <w:r>
        <w:rPr>
          <w:rFonts w:ascii="Verdana" w:hAnsi="Verdana"/>
          <w:color w:val="000000"/>
          <w:sz w:val="18"/>
          <w:szCs w:val="18"/>
        </w:rPr>
        <w:t>/ В. И. Кошкин, Л. П.</w:t>
      </w:r>
      <w:r>
        <w:rPr>
          <w:rStyle w:val="WW8Num2z0"/>
          <w:rFonts w:ascii="Verdana" w:hAnsi="Verdana"/>
          <w:color w:val="000000"/>
          <w:sz w:val="18"/>
          <w:szCs w:val="18"/>
        </w:rPr>
        <w:t> </w:t>
      </w:r>
      <w:r>
        <w:rPr>
          <w:rStyle w:val="WW8Num3z0"/>
          <w:rFonts w:ascii="Verdana" w:hAnsi="Verdana"/>
          <w:color w:val="4682B4"/>
          <w:sz w:val="18"/>
          <w:szCs w:val="18"/>
        </w:rPr>
        <w:t>Белых</w:t>
      </w:r>
      <w:r>
        <w:rPr>
          <w:rFonts w:ascii="Verdana" w:hAnsi="Verdana"/>
          <w:color w:val="000000"/>
          <w:sz w:val="18"/>
          <w:szCs w:val="18"/>
        </w:rPr>
        <w:t>. М. : ИНФРА, 1999. -Модуль 11.</w:t>
      </w:r>
    </w:p>
    <w:p w14:paraId="1A9624A6"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Крейнина</w:t>
      </w:r>
      <w:r>
        <w:rPr>
          <w:rFonts w:ascii="Verdana" w:hAnsi="Verdana"/>
          <w:color w:val="000000"/>
          <w:sz w:val="18"/>
          <w:szCs w:val="18"/>
        </w:rPr>
        <w:t>, М. Н. Анализ финансового состояния и инвестиционной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Style w:val="WW8Num2z0"/>
          <w:rFonts w:ascii="Verdana" w:hAnsi="Verdana"/>
          <w:color w:val="000000"/>
          <w:sz w:val="18"/>
          <w:szCs w:val="18"/>
        </w:rPr>
        <w:t> </w:t>
      </w:r>
      <w:r>
        <w:rPr>
          <w:rFonts w:ascii="Verdana" w:hAnsi="Verdana"/>
          <w:color w:val="000000"/>
          <w:sz w:val="18"/>
          <w:szCs w:val="18"/>
        </w:rPr>
        <w:t>акционерных обществ в промышленности,</w:t>
      </w:r>
      <w:r>
        <w:rPr>
          <w:rStyle w:val="WW8Num2z0"/>
          <w:rFonts w:ascii="Verdana" w:hAnsi="Verdana"/>
          <w:color w:val="000000"/>
          <w:sz w:val="18"/>
          <w:szCs w:val="18"/>
        </w:rPr>
        <w:t> </w:t>
      </w:r>
      <w:r>
        <w:rPr>
          <w:rStyle w:val="WW8Num3z0"/>
          <w:rFonts w:ascii="Verdana" w:hAnsi="Verdana"/>
          <w:color w:val="4682B4"/>
          <w:sz w:val="18"/>
          <w:szCs w:val="18"/>
        </w:rPr>
        <w:t>строительстве</w:t>
      </w:r>
      <w:r>
        <w:rPr>
          <w:rStyle w:val="WW8Num2z0"/>
          <w:rFonts w:ascii="Verdana" w:hAnsi="Verdana"/>
          <w:color w:val="000000"/>
          <w:sz w:val="18"/>
          <w:szCs w:val="18"/>
        </w:rPr>
        <w:t> </w:t>
      </w:r>
      <w:r>
        <w:rPr>
          <w:rFonts w:ascii="Verdana" w:hAnsi="Verdana"/>
          <w:color w:val="000000"/>
          <w:sz w:val="18"/>
          <w:szCs w:val="18"/>
        </w:rPr>
        <w:t>и торговле / М. Н. Крейнина. М. : АО «ДИС» ; «МВ-Центр», 1994. - 256 с.</w:t>
      </w:r>
    </w:p>
    <w:p w14:paraId="0D08A6F6"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Кукушкин, С. Н. Антикризисное управление / С. Н. Кукушкин. — Ульяновск : изд-во УлГТУ, 2000.</w:t>
      </w:r>
    </w:p>
    <w:p w14:paraId="1FF9D6C1"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Куницкий, В. А. Оценка экономических процессов в России / В. А. Куницкий. -М. : Коринф, 2003.</w:t>
      </w:r>
    </w:p>
    <w:p w14:paraId="4EB0641B"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Курошева</w:t>
      </w:r>
      <w:r>
        <w:rPr>
          <w:rFonts w:ascii="Verdana" w:hAnsi="Verdana"/>
          <w:color w:val="000000"/>
          <w:sz w:val="18"/>
          <w:szCs w:val="18"/>
        </w:rPr>
        <w:t>, Г. М. Теория антикризисного управления предприятием / Г. М. Курошева. СПб. : РЕЧЬ, 2003.</w:t>
      </w:r>
    </w:p>
    <w:p w14:paraId="5FFD5046"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Крыжановский, В. Г.</w:t>
      </w:r>
      <w:r>
        <w:rPr>
          <w:rStyle w:val="WW8Num2z0"/>
          <w:rFonts w:ascii="Verdana" w:hAnsi="Verdana"/>
          <w:color w:val="000000"/>
          <w:sz w:val="18"/>
          <w:szCs w:val="18"/>
        </w:rPr>
        <w:t> </w:t>
      </w:r>
      <w:r>
        <w:rPr>
          <w:rStyle w:val="WW8Num3z0"/>
          <w:rFonts w:ascii="Verdana" w:hAnsi="Verdana"/>
          <w:color w:val="4682B4"/>
          <w:sz w:val="18"/>
          <w:szCs w:val="18"/>
        </w:rPr>
        <w:t>Реструктуризация</w:t>
      </w:r>
      <w:r>
        <w:rPr>
          <w:rStyle w:val="WW8Num2z0"/>
          <w:rFonts w:ascii="Verdana" w:hAnsi="Verdana"/>
          <w:color w:val="000000"/>
          <w:sz w:val="18"/>
          <w:szCs w:val="18"/>
        </w:rPr>
        <w:t> </w:t>
      </w:r>
      <w:r>
        <w:rPr>
          <w:rFonts w:ascii="Verdana" w:hAnsi="Verdana"/>
          <w:color w:val="000000"/>
          <w:sz w:val="18"/>
          <w:szCs w:val="18"/>
        </w:rPr>
        <w:t>предприятия : конспект лекций / В. Г. Крыжановский. М.: Приор, 2001.</w:t>
      </w:r>
    </w:p>
    <w:p w14:paraId="13FD7FEC"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Лазарев, А. В. Содержание, причины и специфика</w:t>
      </w:r>
      <w:r>
        <w:rPr>
          <w:rStyle w:val="WW8Num2z0"/>
          <w:rFonts w:ascii="Verdana" w:hAnsi="Verdana"/>
          <w:color w:val="000000"/>
          <w:sz w:val="18"/>
          <w:szCs w:val="18"/>
        </w:rPr>
        <w:t> </w:t>
      </w:r>
      <w:r>
        <w:rPr>
          <w:rStyle w:val="WW8Num3z0"/>
          <w:rFonts w:ascii="Verdana" w:hAnsi="Verdana"/>
          <w:color w:val="4682B4"/>
          <w:sz w:val="18"/>
          <w:szCs w:val="18"/>
        </w:rPr>
        <w:t>аграрного</w:t>
      </w:r>
      <w:r>
        <w:rPr>
          <w:rStyle w:val="WW8Num2z0"/>
          <w:rFonts w:ascii="Verdana" w:hAnsi="Verdana"/>
          <w:color w:val="000000"/>
          <w:sz w:val="18"/>
          <w:szCs w:val="18"/>
        </w:rPr>
        <w:t> </w:t>
      </w:r>
      <w:r>
        <w:rPr>
          <w:rFonts w:ascii="Verdana" w:hAnsi="Verdana"/>
          <w:color w:val="000000"/>
          <w:sz w:val="18"/>
          <w:szCs w:val="18"/>
        </w:rPr>
        <w:t>кризиса в переходной экономике / А. В. Лазарев. — Самара : Продуктивность и качество урожая полевых культур, 2001.</w:t>
      </w:r>
    </w:p>
    <w:p w14:paraId="7F214930"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Любушин</w:t>
      </w:r>
      <w:r>
        <w:rPr>
          <w:rFonts w:ascii="Verdana" w:hAnsi="Verdana"/>
          <w:color w:val="000000"/>
          <w:sz w:val="18"/>
          <w:szCs w:val="18"/>
        </w:rPr>
        <w:t>, Н. П. Анализ финансово-экономической деятельности предприятия : учеб. пособие для вузов / Н. П.</w:t>
      </w:r>
      <w:r>
        <w:rPr>
          <w:rStyle w:val="WW8Num2z0"/>
          <w:rFonts w:ascii="Verdana" w:hAnsi="Verdana"/>
          <w:color w:val="000000"/>
          <w:sz w:val="18"/>
          <w:szCs w:val="18"/>
        </w:rPr>
        <w:t> </w:t>
      </w:r>
      <w:r>
        <w:rPr>
          <w:rStyle w:val="WW8Num3z0"/>
          <w:rFonts w:ascii="Verdana" w:hAnsi="Verdana"/>
          <w:color w:val="4682B4"/>
          <w:sz w:val="18"/>
          <w:szCs w:val="18"/>
        </w:rPr>
        <w:t>Любушин</w:t>
      </w:r>
      <w:r>
        <w:rPr>
          <w:rFonts w:ascii="Verdana" w:hAnsi="Verdana"/>
          <w:color w:val="000000"/>
          <w:sz w:val="18"/>
          <w:szCs w:val="18"/>
        </w:rPr>
        <w:t>, В. Б. Лещева ; под ред. Н. П.</w:t>
      </w:r>
      <w:r>
        <w:rPr>
          <w:rStyle w:val="WW8Num2z0"/>
          <w:rFonts w:ascii="Verdana" w:hAnsi="Verdana"/>
          <w:color w:val="000000"/>
          <w:sz w:val="18"/>
          <w:szCs w:val="18"/>
        </w:rPr>
        <w:t> </w:t>
      </w:r>
      <w:r>
        <w:rPr>
          <w:rStyle w:val="WW8Num3z0"/>
          <w:rFonts w:ascii="Verdana" w:hAnsi="Verdana"/>
          <w:color w:val="4682B4"/>
          <w:sz w:val="18"/>
          <w:szCs w:val="18"/>
        </w:rPr>
        <w:t>Любушина</w:t>
      </w:r>
      <w:r>
        <w:rPr>
          <w:rFonts w:ascii="Verdana" w:hAnsi="Verdana"/>
          <w:color w:val="000000"/>
          <w:sz w:val="18"/>
          <w:szCs w:val="18"/>
        </w:rPr>
        <w:t>. М. : ЮНИТИ-ДАНА, 2000. - 471 с.</w:t>
      </w:r>
    </w:p>
    <w:p w14:paraId="3B01A914"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Мазур</w:t>
      </w:r>
      <w:r>
        <w:rPr>
          <w:rFonts w:ascii="Verdana" w:hAnsi="Verdana"/>
          <w:color w:val="000000"/>
          <w:sz w:val="18"/>
          <w:szCs w:val="18"/>
        </w:rPr>
        <w:t>, И. И. Реструктуризация предприятий и компаний : справ, пособие / И. И. Мазур, В. Д.</w:t>
      </w:r>
      <w:r>
        <w:rPr>
          <w:rStyle w:val="WW8Num2z0"/>
          <w:rFonts w:ascii="Verdana" w:hAnsi="Verdana"/>
          <w:color w:val="000000"/>
          <w:sz w:val="18"/>
          <w:szCs w:val="18"/>
        </w:rPr>
        <w:t> </w:t>
      </w:r>
      <w:r>
        <w:rPr>
          <w:rStyle w:val="WW8Num3z0"/>
          <w:rFonts w:ascii="Verdana" w:hAnsi="Verdana"/>
          <w:color w:val="4682B4"/>
          <w:sz w:val="18"/>
          <w:szCs w:val="18"/>
        </w:rPr>
        <w:t>Шапиро</w:t>
      </w:r>
      <w:r>
        <w:rPr>
          <w:rStyle w:val="WW8Num2z0"/>
          <w:rFonts w:ascii="Verdana" w:hAnsi="Verdana"/>
          <w:color w:val="000000"/>
          <w:sz w:val="18"/>
          <w:szCs w:val="18"/>
        </w:rPr>
        <w:t> </w:t>
      </w:r>
      <w:r>
        <w:rPr>
          <w:rFonts w:ascii="Verdana" w:hAnsi="Verdana"/>
          <w:color w:val="000000"/>
          <w:sz w:val="18"/>
          <w:szCs w:val="18"/>
        </w:rPr>
        <w:t>и др. — М. : Высшая школа, 2000. — 587 с.</w:t>
      </w:r>
    </w:p>
    <w:p w14:paraId="49C03ACF"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Маркарьян</w:t>
      </w:r>
      <w:r>
        <w:rPr>
          <w:rFonts w:ascii="Verdana" w:hAnsi="Verdana"/>
          <w:color w:val="000000"/>
          <w:sz w:val="18"/>
          <w:szCs w:val="18"/>
        </w:rPr>
        <w:t>, Э. А. Экономический анализ хозяйственной деятельности : учеб. / Э. А.</w:t>
      </w:r>
      <w:r>
        <w:rPr>
          <w:rStyle w:val="WW8Num2z0"/>
          <w:rFonts w:ascii="Verdana" w:hAnsi="Verdana"/>
          <w:color w:val="000000"/>
          <w:sz w:val="18"/>
          <w:szCs w:val="18"/>
        </w:rPr>
        <w:t> </w:t>
      </w:r>
      <w:r>
        <w:rPr>
          <w:rStyle w:val="WW8Num3z0"/>
          <w:rFonts w:ascii="Verdana" w:hAnsi="Verdana"/>
          <w:color w:val="4682B4"/>
          <w:sz w:val="18"/>
          <w:szCs w:val="18"/>
        </w:rPr>
        <w:t>Маркарьян</w:t>
      </w:r>
      <w:r>
        <w:rPr>
          <w:rFonts w:ascii="Verdana" w:hAnsi="Verdana"/>
          <w:color w:val="000000"/>
          <w:sz w:val="18"/>
          <w:szCs w:val="18"/>
        </w:rPr>
        <w:t>, Г. П. Герасименко, С. Э. Маркарьян. Ростов н/Д : Феникс, 2005. - 560 с. - (Высшее образование).</w:t>
      </w:r>
    </w:p>
    <w:p w14:paraId="6E9CE92B"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Маркарьян</w:t>
      </w:r>
      <w:r>
        <w:rPr>
          <w:rFonts w:ascii="Verdana" w:hAnsi="Verdana"/>
          <w:color w:val="000000"/>
          <w:sz w:val="18"/>
          <w:szCs w:val="18"/>
        </w:rPr>
        <w:t>, Э. А. Финансовый анализ : учеб. пособие / Э. А. Маркарьян, Г. П.</w:t>
      </w:r>
      <w:r>
        <w:rPr>
          <w:rStyle w:val="WW8Num2z0"/>
          <w:rFonts w:ascii="Verdana" w:hAnsi="Verdana"/>
          <w:color w:val="000000"/>
          <w:sz w:val="18"/>
          <w:szCs w:val="18"/>
        </w:rPr>
        <w:t> </w:t>
      </w:r>
      <w:r>
        <w:rPr>
          <w:rStyle w:val="WW8Num3z0"/>
          <w:rFonts w:ascii="Verdana" w:hAnsi="Verdana"/>
          <w:color w:val="4682B4"/>
          <w:sz w:val="18"/>
          <w:szCs w:val="18"/>
        </w:rPr>
        <w:t>Герасименко</w:t>
      </w:r>
      <w:r>
        <w:rPr>
          <w:rFonts w:ascii="Verdana" w:hAnsi="Verdana"/>
          <w:color w:val="000000"/>
          <w:sz w:val="18"/>
          <w:szCs w:val="18"/>
        </w:rPr>
        <w:t>, С. Э. Маркарьян. 3-е изд., перераб. и доп. / Рост. гос. эконом, ун-т (</w:t>
      </w:r>
      <w:r>
        <w:rPr>
          <w:rStyle w:val="WW8Num3z0"/>
          <w:rFonts w:ascii="Verdana" w:hAnsi="Verdana"/>
          <w:color w:val="4682B4"/>
          <w:sz w:val="18"/>
          <w:szCs w:val="18"/>
        </w:rPr>
        <w:t>РИНХ</w:t>
      </w:r>
      <w:r>
        <w:rPr>
          <w:rFonts w:ascii="Verdana" w:hAnsi="Verdana"/>
          <w:color w:val="000000"/>
          <w:sz w:val="18"/>
          <w:szCs w:val="18"/>
        </w:rPr>
        <w:t>). - Ростов н/Д, 2001. - 166 с.</w:t>
      </w:r>
    </w:p>
    <w:p w14:paraId="14AA0BE3"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78.</w:t>
      </w:r>
      <w:r>
        <w:rPr>
          <w:rStyle w:val="WW8Num2z0"/>
          <w:rFonts w:ascii="Verdana" w:hAnsi="Verdana"/>
          <w:color w:val="000000"/>
          <w:sz w:val="18"/>
          <w:szCs w:val="18"/>
        </w:rPr>
        <w:t> </w:t>
      </w:r>
      <w:r>
        <w:rPr>
          <w:rStyle w:val="WW8Num3z0"/>
          <w:rFonts w:ascii="Verdana" w:hAnsi="Verdana"/>
          <w:color w:val="4682B4"/>
          <w:sz w:val="18"/>
          <w:szCs w:val="18"/>
        </w:rPr>
        <w:t>Маркова</w:t>
      </w:r>
      <w:r>
        <w:rPr>
          <w:rFonts w:ascii="Verdana" w:hAnsi="Verdana"/>
          <w:color w:val="000000"/>
          <w:sz w:val="18"/>
          <w:szCs w:val="18"/>
        </w:rPr>
        <w:t>, В. Д. Стратегический менеджмент : курс лекций / В. Д. Маркова, С. А.</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М. : ИНФРА-М ; Новосибирск : Сибирское соглашение, 2001. — 288 с. — (Высшее образование).</w:t>
      </w:r>
    </w:p>
    <w:p w14:paraId="5A96C148"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Мескон</w:t>
      </w:r>
      <w:r>
        <w:rPr>
          <w:rFonts w:ascii="Verdana" w:hAnsi="Verdana"/>
          <w:color w:val="000000"/>
          <w:sz w:val="18"/>
          <w:szCs w:val="18"/>
        </w:rPr>
        <w:t>, М. Основы менеджмента / М. Мескон, М.</w:t>
      </w:r>
      <w:r>
        <w:rPr>
          <w:rStyle w:val="WW8Num2z0"/>
          <w:rFonts w:ascii="Verdana" w:hAnsi="Verdana"/>
          <w:color w:val="000000"/>
          <w:sz w:val="18"/>
          <w:szCs w:val="18"/>
        </w:rPr>
        <w:t> </w:t>
      </w:r>
      <w:r>
        <w:rPr>
          <w:rStyle w:val="WW8Num3z0"/>
          <w:rFonts w:ascii="Verdana" w:hAnsi="Verdana"/>
          <w:color w:val="4682B4"/>
          <w:sz w:val="18"/>
          <w:szCs w:val="18"/>
        </w:rPr>
        <w:t>Альберт</w:t>
      </w:r>
      <w:r>
        <w:rPr>
          <w:rStyle w:val="WW8Num2z0"/>
          <w:rFonts w:ascii="Verdana" w:hAnsi="Verdana"/>
          <w:color w:val="000000"/>
          <w:sz w:val="18"/>
          <w:szCs w:val="18"/>
        </w:rPr>
        <w:t> </w:t>
      </w:r>
      <w:r>
        <w:rPr>
          <w:rFonts w:ascii="Verdana" w:hAnsi="Verdana"/>
          <w:color w:val="000000"/>
          <w:sz w:val="18"/>
          <w:szCs w:val="18"/>
        </w:rPr>
        <w:t>; под ред. Л. И.</w:t>
      </w:r>
      <w:r>
        <w:rPr>
          <w:rStyle w:val="WW8Num2z0"/>
          <w:rFonts w:ascii="Verdana" w:hAnsi="Verdana"/>
          <w:color w:val="000000"/>
          <w:sz w:val="18"/>
          <w:szCs w:val="18"/>
        </w:rPr>
        <w:t> </w:t>
      </w:r>
      <w:r>
        <w:rPr>
          <w:rStyle w:val="WW8Num3z0"/>
          <w:rFonts w:ascii="Verdana" w:hAnsi="Verdana"/>
          <w:color w:val="4682B4"/>
          <w:sz w:val="18"/>
          <w:szCs w:val="18"/>
        </w:rPr>
        <w:t>Евенко</w:t>
      </w:r>
      <w:r>
        <w:rPr>
          <w:rStyle w:val="WW8Num2z0"/>
          <w:rFonts w:ascii="Verdana" w:hAnsi="Verdana"/>
          <w:color w:val="000000"/>
          <w:sz w:val="18"/>
          <w:szCs w:val="18"/>
        </w:rPr>
        <w:t> </w:t>
      </w:r>
      <w:r>
        <w:rPr>
          <w:rFonts w:ascii="Verdana" w:hAnsi="Verdana"/>
          <w:color w:val="000000"/>
          <w:sz w:val="18"/>
          <w:szCs w:val="18"/>
        </w:rPr>
        <w:t>; пер. с англ. М. : Осло, 1998. — 799 с.</w:t>
      </w:r>
    </w:p>
    <w:p w14:paraId="6481BB60"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Михайлов, Л. М. Антикризисное управление предприятием / Л. М. Михайлов. М. : Экзамен, 2004.</w:t>
      </w:r>
    </w:p>
    <w:p w14:paraId="5FFE3202"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Муравьев</w:t>
      </w:r>
      <w:r>
        <w:rPr>
          <w:rFonts w:ascii="Verdana" w:hAnsi="Verdana"/>
          <w:color w:val="000000"/>
          <w:sz w:val="18"/>
          <w:szCs w:val="18"/>
        </w:rPr>
        <w:t>, А. И. Антикризисный менеджмент / А. И. Муравьев, А. Б.</w:t>
      </w:r>
      <w:r>
        <w:rPr>
          <w:rStyle w:val="WW8Num2z0"/>
          <w:rFonts w:ascii="Verdana" w:hAnsi="Verdana"/>
          <w:color w:val="000000"/>
          <w:sz w:val="18"/>
          <w:szCs w:val="18"/>
        </w:rPr>
        <w:t> </w:t>
      </w:r>
      <w:r>
        <w:rPr>
          <w:rStyle w:val="WW8Num3z0"/>
          <w:rFonts w:ascii="Verdana" w:hAnsi="Verdana"/>
          <w:color w:val="4682B4"/>
          <w:sz w:val="18"/>
          <w:szCs w:val="18"/>
        </w:rPr>
        <w:t>Крутик</w:t>
      </w:r>
      <w:r>
        <w:rPr>
          <w:rFonts w:ascii="Verdana" w:hAnsi="Verdana"/>
          <w:color w:val="000000"/>
          <w:sz w:val="18"/>
          <w:szCs w:val="18"/>
        </w:rPr>
        <w:t>. СПб. : Питер, 2001.</w:t>
      </w:r>
    </w:p>
    <w:p w14:paraId="35D1524A"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Мясоедова</w:t>
      </w:r>
      <w:r>
        <w:rPr>
          <w:rFonts w:ascii="Verdana" w:hAnsi="Verdana"/>
          <w:color w:val="000000"/>
          <w:sz w:val="18"/>
          <w:szCs w:val="18"/>
        </w:rPr>
        <w:t>, JI. В., Любанова Т. П. Банкротство предприятий: экономические аспекты / Л. В. Мясоедова, Т. П.</w:t>
      </w:r>
      <w:r>
        <w:rPr>
          <w:rStyle w:val="WW8Num2z0"/>
          <w:rFonts w:ascii="Verdana" w:hAnsi="Verdana"/>
          <w:color w:val="000000"/>
          <w:sz w:val="18"/>
          <w:szCs w:val="18"/>
        </w:rPr>
        <w:t> </w:t>
      </w:r>
      <w:r>
        <w:rPr>
          <w:rStyle w:val="WW8Num3z0"/>
          <w:rFonts w:ascii="Verdana" w:hAnsi="Verdana"/>
          <w:color w:val="4682B4"/>
          <w:sz w:val="18"/>
          <w:szCs w:val="18"/>
        </w:rPr>
        <w:t>Любанова</w:t>
      </w:r>
      <w:r>
        <w:rPr>
          <w:rFonts w:ascii="Verdana" w:hAnsi="Verdana"/>
          <w:color w:val="000000"/>
          <w:sz w:val="18"/>
          <w:szCs w:val="18"/>
        </w:rPr>
        <w:t>. М. : Приор, 2002.</w:t>
      </w:r>
    </w:p>
    <w:p w14:paraId="3A4EB960"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Новые законы и нормативные акты : прил. к «</w:t>
      </w:r>
      <w:r>
        <w:rPr>
          <w:rStyle w:val="WW8Num3z0"/>
          <w:rFonts w:ascii="Verdana" w:hAnsi="Verdana"/>
          <w:color w:val="4682B4"/>
          <w:sz w:val="18"/>
          <w:szCs w:val="18"/>
        </w:rPr>
        <w:t>Российской газете</w:t>
      </w:r>
      <w:r>
        <w:rPr>
          <w:rFonts w:ascii="Verdana" w:hAnsi="Verdana"/>
          <w:color w:val="000000"/>
          <w:sz w:val="18"/>
          <w:szCs w:val="18"/>
        </w:rPr>
        <w:t>». 2002. - №3. - С. 61-89.</w:t>
      </w:r>
    </w:p>
    <w:p w14:paraId="792A5F34"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 Под. ред. докт. филол. наук, проф. Н.Ю. Шведовой. 15-е изд., стереотип. - М. : Рус. яз., 1984. -816 с.</w:t>
      </w:r>
    </w:p>
    <w:p w14:paraId="69934B18"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Организация</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Учебное пособие / под ред. А.С. Пелиха. Изд. второе, испр. и доп. Москва:</w:t>
      </w:r>
      <w:r>
        <w:rPr>
          <w:rStyle w:val="WW8Num2z0"/>
          <w:rFonts w:ascii="Verdana" w:hAnsi="Verdana"/>
          <w:color w:val="000000"/>
          <w:sz w:val="18"/>
          <w:szCs w:val="18"/>
        </w:rPr>
        <w:t> </w:t>
      </w:r>
      <w:r>
        <w:rPr>
          <w:rStyle w:val="WW8Num3z0"/>
          <w:rFonts w:ascii="Verdana" w:hAnsi="Verdana"/>
          <w:color w:val="4682B4"/>
          <w:sz w:val="18"/>
          <w:szCs w:val="18"/>
        </w:rPr>
        <w:t>ИКЦ</w:t>
      </w:r>
      <w:r>
        <w:rPr>
          <w:rStyle w:val="WW8Num2z0"/>
          <w:rFonts w:ascii="Verdana" w:hAnsi="Verdana"/>
          <w:color w:val="000000"/>
          <w:sz w:val="18"/>
          <w:szCs w:val="18"/>
        </w:rPr>
        <w:t> </w:t>
      </w:r>
      <w:r>
        <w:rPr>
          <w:rFonts w:ascii="Verdana" w:hAnsi="Verdana"/>
          <w:color w:val="000000"/>
          <w:sz w:val="18"/>
          <w:szCs w:val="18"/>
        </w:rPr>
        <w:t>«МарТ» , Ростов н/Д: Издательский центр «МарТ» , 2003. 336 с. (Серия «</w:t>
      </w:r>
      <w:r>
        <w:rPr>
          <w:rStyle w:val="WW8Num3z0"/>
          <w:rFonts w:ascii="Verdana" w:hAnsi="Verdana"/>
          <w:color w:val="4682B4"/>
          <w:sz w:val="18"/>
          <w:szCs w:val="18"/>
        </w:rPr>
        <w:t>Экономика и управление</w:t>
      </w:r>
      <w:r>
        <w:rPr>
          <w:rFonts w:ascii="Verdana" w:hAnsi="Verdana"/>
          <w:color w:val="000000"/>
          <w:sz w:val="18"/>
          <w:szCs w:val="18"/>
        </w:rPr>
        <w:t>»).</w:t>
      </w:r>
    </w:p>
    <w:p w14:paraId="52B4C5A3"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Панов</w:t>
      </w:r>
      <w:r>
        <w:rPr>
          <w:rStyle w:val="WW8Num2z0"/>
          <w:rFonts w:ascii="Verdana" w:hAnsi="Verdana"/>
          <w:color w:val="000000"/>
          <w:sz w:val="18"/>
          <w:szCs w:val="18"/>
        </w:rPr>
        <w:t> </w:t>
      </w:r>
      <w:r>
        <w:rPr>
          <w:rFonts w:ascii="Verdana" w:hAnsi="Verdana"/>
          <w:color w:val="000000"/>
          <w:sz w:val="18"/>
          <w:szCs w:val="18"/>
        </w:rPr>
        <w:t>А.И. Стратегический менеджмент: Учебное пособие —М.: ЮНИТИ-ДАНР, 2002.</w:t>
      </w:r>
    </w:p>
    <w:p w14:paraId="7C0EE9F5"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С.А. Стратегическое управление -М.: ИНФРА-М, 2000-281с.</w:t>
      </w:r>
    </w:p>
    <w:p w14:paraId="633263D9"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Подольский</w:t>
      </w:r>
      <w:r>
        <w:rPr>
          <w:rStyle w:val="WW8Num2z0"/>
          <w:rFonts w:ascii="Verdana" w:hAnsi="Verdana"/>
          <w:color w:val="000000"/>
          <w:sz w:val="18"/>
          <w:szCs w:val="18"/>
        </w:rPr>
        <w:t> </w:t>
      </w:r>
      <w:r>
        <w:rPr>
          <w:rFonts w:ascii="Verdana" w:hAnsi="Verdana"/>
          <w:color w:val="000000"/>
          <w:sz w:val="18"/>
          <w:szCs w:val="18"/>
        </w:rPr>
        <w:t>В.И., Прыкина Л.В. Экономический анализ предприятия: учеб. для вузов. 2е изд., - М. : ЮНИТИ-ДАНА, 2004. -407с.</w:t>
      </w:r>
    </w:p>
    <w:p w14:paraId="1F2D61D0"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Н.В. Антикризисный менеджмент: Учебное пособие для вузов. М: ЮНИТИ-ДАНА, 2001. - 223 с.</w:t>
      </w:r>
    </w:p>
    <w:p w14:paraId="2B0E2435"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В. М., Федотова М.А. Финансовая устойчивость предприятия в условиях</w:t>
      </w:r>
      <w:r>
        <w:rPr>
          <w:rStyle w:val="WW8Num2z0"/>
          <w:rFonts w:ascii="Verdana" w:hAnsi="Verdana"/>
          <w:color w:val="000000"/>
          <w:sz w:val="18"/>
          <w:szCs w:val="18"/>
        </w:rPr>
        <w:t> </w:t>
      </w:r>
      <w:r>
        <w:rPr>
          <w:rStyle w:val="WW8Num3z0"/>
          <w:rFonts w:ascii="Verdana" w:hAnsi="Verdana"/>
          <w:color w:val="4682B4"/>
          <w:sz w:val="18"/>
          <w:szCs w:val="18"/>
        </w:rPr>
        <w:t>инфляции</w:t>
      </w:r>
      <w:r>
        <w:rPr>
          <w:rFonts w:ascii="Verdana" w:hAnsi="Verdana"/>
          <w:color w:val="000000"/>
          <w:sz w:val="18"/>
          <w:szCs w:val="18"/>
        </w:rPr>
        <w:t>. — М. : Перспектива. — 1995. С.98</w:t>
      </w:r>
    </w:p>
    <w:p w14:paraId="588FCF35"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Анализ хозяйственной деятельности предприятия: учеб. 3-е изд., перераб. и доп. - М. : ИНФРА-М, 2004. - 425с.</w:t>
      </w:r>
    </w:p>
    <w:p w14:paraId="200D08CF"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Анализ хозяйственной деятельности предприятия. Мн.:Новое издание, 2002. - 704 с.</w:t>
      </w:r>
    </w:p>
    <w:p w14:paraId="2F17BDE6"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Теория анализа хозяйственной деятельности. — Минск:</w:t>
      </w:r>
      <w:r>
        <w:rPr>
          <w:rStyle w:val="WW8Num2z0"/>
          <w:rFonts w:ascii="Verdana" w:hAnsi="Verdana"/>
          <w:color w:val="000000"/>
          <w:sz w:val="18"/>
          <w:szCs w:val="18"/>
        </w:rPr>
        <w:t> </w:t>
      </w:r>
      <w:r>
        <w:rPr>
          <w:rStyle w:val="WW8Num3z0"/>
          <w:rFonts w:ascii="Verdana" w:hAnsi="Verdana"/>
          <w:color w:val="4682B4"/>
          <w:sz w:val="18"/>
          <w:szCs w:val="18"/>
        </w:rPr>
        <w:t>ИСЗ</w:t>
      </w:r>
      <w:r>
        <w:rPr>
          <w:rFonts w:ascii="Verdana" w:hAnsi="Verdana"/>
          <w:color w:val="000000"/>
          <w:sz w:val="18"/>
          <w:szCs w:val="18"/>
        </w:rPr>
        <w:t>, 1996.</w:t>
      </w:r>
    </w:p>
    <w:p w14:paraId="3CDCEC15"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Савруков</w:t>
      </w:r>
      <w:r>
        <w:rPr>
          <w:rStyle w:val="WW8Num2z0"/>
          <w:rFonts w:ascii="Verdana" w:hAnsi="Verdana"/>
          <w:color w:val="000000"/>
          <w:sz w:val="18"/>
          <w:szCs w:val="18"/>
        </w:rPr>
        <w:t> </w:t>
      </w:r>
      <w:r>
        <w:rPr>
          <w:rFonts w:ascii="Verdana" w:hAnsi="Verdana"/>
          <w:color w:val="000000"/>
          <w:sz w:val="18"/>
          <w:szCs w:val="18"/>
        </w:rPr>
        <w:t>Н.Т. Экономическая стратегия фирмы: конспект лекций /</w:t>
      </w:r>
      <w:r>
        <w:rPr>
          <w:rStyle w:val="WW8Num2z0"/>
          <w:rFonts w:ascii="Verdana" w:hAnsi="Verdana"/>
          <w:color w:val="000000"/>
          <w:sz w:val="18"/>
          <w:szCs w:val="18"/>
        </w:rPr>
        <w:t> </w:t>
      </w:r>
      <w:r>
        <w:rPr>
          <w:rStyle w:val="WW8Num3z0"/>
          <w:rFonts w:ascii="Verdana" w:hAnsi="Verdana"/>
          <w:color w:val="4682B4"/>
          <w:sz w:val="18"/>
          <w:szCs w:val="18"/>
        </w:rPr>
        <w:t>Савруков</w:t>
      </w:r>
      <w:r>
        <w:rPr>
          <w:rStyle w:val="WW8Num2z0"/>
          <w:rFonts w:ascii="Verdana" w:hAnsi="Verdana"/>
          <w:color w:val="000000"/>
          <w:sz w:val="18"/>
          <w:szCs w:val="18"/>
        </w:rPr>
        <w:t> </w:t>
      </w:r>
      <w:r>
        <w:rPr>
          <w:rFonts w:ascii="Verdana" w:hAnsi="Verdana"/>
          <w:color w:val="000000"/>
          <w:sz w:val="18"/>
          <w:szCs w:val="18"/>
        </w:rPr>
        <w:t>Н.Т., А.И. Егоров СПб.: Политехника, 2000 - 204с.</w:t>
      </w:r>
    </w:p>
    <w:p w14:paraId="0259BF12"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В. В. Несостоятельность (банкротство) в России, Франции, Англии, Германии. М. : Статус, 1999. - 204 с</w:t>
      </w:r>
    </w:p>
    <w:p w14:paraId="4803B60F"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Стоянова</w:t>
      </w:r>
      <w:r>
        <w:rPr>
          <w:rStyle w:val="WW8Num2z0"/>
          <w:rFonts w:ascii="Verdana" w:hAnsi="Verdana"/>
          <w:color w:val="000000"/>
          <w:sz w:val="18"/>
          <w:szCs w:val="18"/>
        </w:rPr>
        <w:t> </w:t>
      </w:r>
      <w:r>
        <w:rPr>
          <w:rFonts w:ascii="Verdana" w:hAnsi="Verdana"/>
          <w:color w:val="000000"/>
          <w:sz w:val="18"/>
          <w:szCs w:val="18"/>
        </w:rPr>
        <w:t>Е.С. Финансовый менеджмент. Российская практика. — М. : Перспектива, 2001.- 487 с.</w:t>
      </w:r>
    </w:p>
    <w:p w14:paraId="516C30D9"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Справочник</w:t>
      </w:r>
      <w:r>
        <w:rPr>
          <w:rStyle w:val="WW8Num2z0"/>
          <w:rFonts w:ascii="Verdana" w:hAnsi="Verdana"/>
          <w:color w:val="000000"/>
          <w:sz w:val="18"/>
          <w:szCs w:val="18"/>
        </w:rPr>
        <w:t> </w:t>
      </w:r>
      <w:r>
        <w:rPr>
          <w:rStyle w:val="WW8Num3z0"/>
          <w:rFonts w:ascii="Verdana" w:hAnsi="Verdana"/>
          <w:color w:val="4682B4"/>
          <w:sz w:val="18"/>
          <w:szCs w:val="18"/>
        </w:rPr>
        <w:t>кризисного</w:t>
      </w:r>
      <w:r>
        <w:rPr>
          <w:rStyle w:val="WW8Num2z0"/>
          <w:rFonts w:ascii="Verdana" w:hAnsi="Verdana"/>
          <w:color w:val="000000"/>
          <w:sz w:val="18"/>
          <w:szCs w:val="18"/>
        </w:rPr>
        <w:t> </w:t>
      </w:r>
      <w:r>
        <w:rPr>
          <w:rFonts w:ascii="Verdana" w:hAnsi="Verdana"/>
          <w:color w:val="000000"/>
          <w:sz w:val="18"/>
          <w:szCs w:val="18"/>
        </w:rPr>
        <w:t>управляющего / Уткин Э.А.- Тандем, 1998, 430с.</w:t>
      </w:r>
    </w:p>
    <w:p w14:paraId="3E9AC5AE"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Стратегия</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Справочник / С.А. Айвазян М. :</w:t>
      </w:r>
      <w:r>
        <w:rPr>
          <w:rStyle w:val="WW8Num2z0"/>
          <w:rFonts w:ascii="Verdana" w:hAnsi="Verdana"/>
          <w:color w:val="000000"/>
          <w:sz w:val="18"/>
          <w:szCs w:val="18"/>
        </w:rPr>
        <w:t> </w:t>
      </w:r>
      <w:r>
        <w:rPr>
          <w:rStyle w:val="WW8Num3z0"/>
          <w:rFonts w:ascii="Verdana" w:hAnsi="Verdana"/>
          <w:color w:val="4682B4"/>
          <w:sz w:val="18"/>
          <w:szCs w:val="18"/>
        </w:rPr>
        <w:t>КОНСЭКО</w:t>
      </w:r>
      <w:r>
        <w:rPr>
          <w:rFonts w:ascii="Verdana" w:hAnsi="Verdana"/>
          <w:color w:val="000000"/>
          <w:sz w:val="18"/>
          <w:szCs w:val="18"/>
        </w:rPr>
        <w:t>,1998.</w:t>
      </w:r>
    </w:p>
    <w:p w14:paraId="529E7DAD"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Стивенсон В. Дж. Управление производством: Учебное пособие /</w:t>
      </w:r>
    </w:p>
    <w:p w14:paraId="25482B0B"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B.Дж. Стивенсон; пер. с англ. Под ред. Ю.В. Шлепова. М. : БИНОМ,1999.</w:t>
      </w:r>
    </w:p>
    <w:p w14:paraId="5CA80CA0"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Таль</w:t>
      </w:r>
      <w:r>
        <w:rPr>
          <w:rStyle w:val="WW8Num2z0"/>
          <w:rFonts w:ascii="Verdana" w:hAnsi="Verdana"/>
          <w:color w:val="000000"/>
          <w:sz w:val="18"/>
          <w:szCs w:val="18"/>
        </w:rPr>
        <w:t> </w:t>
      </w:r>
      <w:r>
        <w:rPr>
          <w:rFonts w:ascii="Verdana" w:hAnsi="Verdana"/>
          <w:color w:val="000000"/>
          <w:sz w:val="18"/>
          <w:szCs w:val="18"/>
        </w:rPr>
        <w:t>Г.К., Григорьев В.В., Юн Г.Б. Арбитражное управление предприятием: Практическое пособие. М. : Дело,2000.</w:t>
      </w:r>
    </w:p>
    <w:p w14:paraId="35F948D7"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Таль</w:t>
      </w:r>
      <w:r>
        <w:rPr>
          <w:rStyle w:val="WW8Num2z0"/>
          <w:rFonts w:ascii="Verdana" w:hAnsi="Verdana"/>
          <w:color w:val="000000"/>
          <w:sz w:val="18"/>
          <w:szCs w:val="18"/>
        </w:rPr>
        <w:t> </w:t>
      </w:r>
      <w:r>
        <w:rPr>
          <w:rFonts w:ascii="Verdana" w:hAnsi="Verdana"/>
          <w:color w:val="000000"/>
          <w:sz w:val="18"/>
          <w:szCs w:val="18"/>
        </w:rPr>
        <w:t>Г.К., Юн Г.Б. Антикризисное управление предприятиями и банками. М. : Дело, 2001.</w:t>
      </w:r>
    </w:p>
    <w:p w14:paraId="376C3D78"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Таль</w:t>
      </w:r>
      <w:r>
        <w:rPr>
          <w:rStyle w:val="WW8Num2z0"/>
          <w:rFonts w:ascii="Verdana" w:hAnsi="Verdana"/>
          <w:color w:val="000000"/>
          <w:sz w:val="18"/>
          <w:szCs w:val="18"/>
        </w:rPr>
        <w:t> </w:t>
      </w:r>
      <w:r>
        <w:rPr>
          <w:rFonts w:ascii="Verdana" w:hAnsi="Verdana"/>
          <w:color w:val="000000"/>
          <w:sz w:val="18"/>
          <w:szCs w:val="18"/>
        </w:rPr>
        <w:t>Г.К., Зенкин И.В. Банкротство</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Правовые аспекты: Уч. пособие. М. : Международные отношения, 2000.</w:t>
      </w:r>
    </w:p>
    <w:p w14:paraId="4E7EE482"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Тельнов</w:t>
      </w:r>
      <w:r>
        <w:rPr>
          <w:rStyle w:val="WW8Num2z0"/>
          <w:rFonts w:ascii="Verdana" w:hAnsi="Verdana"/>
          <w:color w:val="000000"/>
          <w:sz w:val="18"/>
          <w:szCs w:val="18"/>
        </w:rPr>
        <w:t> </w:t>
      </w:r>
      <w:r>
        <w:rPr>
          <w:rFonts w:ascii="Verdana" w:hAnsi="Verdana"/>
          <w:color w:val="000000"/>
          <w:sz w:val="18"/>
          <w:szCs w:val="18"/>
        </w:rPr>
        <w:t>Ю.Ф. Реинжиниринг бизнес процессов. Москва. Финансы и статистика, 2004</w:t>
      </w:r>
    </w:p>
    <w:p w14:paraId="751126BD"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Теория и практика антикризисного управления: учеб. / под ред.</w:t>
      </w:r>
    </w:p>
    <w:p w14:paraId="2E0826DC"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C.Г. Беляева и В.И. Кошкина. — М. : «</w:t>
      </w:r>
      <w:r>
        <w:rPr>
          <w:rStyle w:val="WW8Num3z0"/>
          <w:rFonts w:ascii="Verdana" w:hAnsi="Verdana"/>
          <w:color w:val="4682B4"/>
          <w:sz w:val="18"/>
          <w:szCs w:val="18"/>
        </w:rPr>
        <w:t>Закон и право</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1996</w:t>
      </w:r>
    </w:p>
    <w:p w14:paraId="09C785B1"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Теоретические основы регулируемой рыночной экономики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А.И. Коваленко К.К.: ЛФЭИ, 1999. 173 с.</w:t>
      </w:r>
    </w:p>
    <w:p w14:paraId="46607A84"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Томпсон</w:t>
      </w:r>
      <w:r>
        <w:rPr>
          <w:rStyle w:val="WW8Num2z0"/>
          <w:rFonts w:ascii="Verdana" w:hAnsi="Verdana"/>
          <w:color w:val="000000"/>
          <w:sz w:val="18"/>
          <w:szCs w:val="18"/>
        </w:rPr>
        <w:t> </w:t>
      </w:r>
      <w:r>
        <w:rPr>
          <w:rFonts w:ascii="Verdana" w:hAnsi="Verdana"/>
          <w:color w:val="000000"/>
          <w:sz w:val="18"/>
          <w:szCs w:val="18"/>
        </w:rPr>
        <w:t>A.A. Стратегия менеджмента: Искусство разработки и реализации стратегии / Пер. с англ. Л.Г. Зайцева-М.: ЮНИТИ, 1998</w:t>
      </w:r>
    </w:p>
    <w:p w14:paraId="7E490206"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Технологии</w:t>
      </w:r>
      <w:r>
        <w:rPr>
          <w:rStyle w:val="WW8Num2z0"/>
          <w:rFonts w:ascii="Verdana" w:hAnsi="Verdana"/>
          <w:color w:val="000000"/>
          <w:sz w:val="18"/>
          <w:szCs w:val="18"/>
        </w:rPr>
        <w:t> </w:t>
      </w:r>
      <w:r>
        <w:rPr>
          <w:rStyle w:val="WW8Num3z0"/>
          <w:rFonts w:ascii="Verdana" w:hAnsi="Verdana"/>
          <w:color w:val="4682B4"/>
          <w:sz w:val="18"/>
          <w:szCs w:val="18"/>
        </w:rPr>
        <w:t>корпоративного</w:t>
      </w:r>
      <w:r>
        <w:rPr>
          <w:rStyle w:val="WW8Num2z0"/>
          <w:rFonts w:ascii="Verdana" w:hAnsi="Verdana"/>
          <w:color w:val="000000"/>
          <w:sz w:val="18"/>
          <w:szCs w:val="18"/>
        </w:rPr>
        <w:t> </w:t>
      </w:r>
      <w:r>
        <w:rPr>
          <w:rFonts w:ascii="Verdana" w:hAnsi="Verdana"/>
          <w:color w:val="000000"/>
          <w:sz w:val="18"/>
          <w:szCs w:val="18"/>
        </w:rPr>
        <w:t>менеджмента. Учебное пособие. Под ред. И.В.</w:t>
      </w:r>
      <w:r>
        <w:rPr>
          <w:rStyle w:val="WW8Num2z0"/>
          <w:rFonts w:ascii="Verdana" w:hAnsi="Verdana"/>
          <w:color w:val="000000"/>
          <w:sz w:val="18"/>
          <w:szCs w:val="18"/>
        </w:rPr>
        <w:t> </w:t>
      </w:r>
      <w:r>
        <w:rPr>
          <w:rStyle w:val="WW8Num3z0"/>
          <w:rFonts w:ascii="Verdana" w:hAnsi="Verdana"/>
          <w:color w:val="4682B4"/>
          <w:sz w:val="18"/>
          <w:szCs w:val="18"/>
        </w:rPr>
        <w:t>Мишуровой</w:t>
      </w:r>
      <w:r>
        <w:rPr>
          <w:rFonts w:ascii="Verdana" w:hAnsi="Verdana"/>
          <w:color w:val="000000"/>
          <w:sz w:val="18"/>
          <w:szCs w:val="18"/>
        </w:rPr>
        <w:t xml:space="preserve">, </w:t>
      </w:r>
      <w:r>
        <w:rPr>
          <w:rFonts w:ascii="Verdana" w:hAnsi="Verdana"/>
          <w:color w:val="000000"/>
          <w:sz w:val="18"/>
          <w:szCs w:val="18"/>
        </w:rPr>
        <w:lastRenderedPageBreak/>
        <w:t>Н.Ф. Новосельской. Москва: ИКЦ «МарТ» ;</w:t>
      </w:r>
    </w:p>
    <w:p w14:paraId="51DFABD8"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Ростов н/Д: Издательский центр «МарТ» , 2004. 544 с. (Серия «</w:t>
      </w:r>
      <w:r>
        <w:rPr>
          <w:rStyle w:val="WW8Num3z0"/>
          <w:rFonts w:ascii="Verdana" w:hAnsi="Verdana"/>
          <w:color w:val="4682B4"/>
          <w:sz w:val="18"/>
          <w:szCs w:val="18"/>
        </w:rPr>
        <w:t>Новые технологии</w:t>
      </w:r>
      <w:r>
        <w:rPr>
          <w:rFonts w:ascii="Verdana" w:hAnsi="Verdana"/>
          <w:color w:val="000000"/>
          <w:sz w:val="18"/>
          <w:szCs w:val="18"/>
        </w:rPr>
        <w:t>» )</w:t>
      </w:r>
    </w:p>
    <w:p w14:paraId="0CD06D7D"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Трайнев</w:t>
      </w:r>
      <w:r>
        <w:rPr>
          <w:rStyle w:val="WW8Num2z0"/>
          <w:rFonts w:ascii="Verdana" w:hAnsi="Verdana"/>
          <w:color w:val="000000"/>
          <w:sz w:val="18"/>
          <w:szCs w:val="18"/>
        </w:rPr>
        <w:t> </w:t>
      </w:r>
      <w:r>
        <w:rPr>
          <w:rFonts w:ascii="Verdana" w:hAnsi="Verdana"/>
          <w:color w:val="000000"/>
          <w:sz w:val="18"/>
          <w:szCs w:val="18"/>
        </w:rPr>
        <w:t>В. А. Управление система</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 маркетинга и их информационное обеспечение. — М., 1997. — 158 с.</w:t>
      </w:r>
    </w:p>
    <w:p w14:paraId="33051D17"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Узун</w:t>
      </w:r>
      <w:r>
        <w:rPr>
          <w:rStyle w:val="WW8Num2z0"/>
          <w:rFonts w:ascii="Verdana" w:hAnsi="Verdana"/>
          <w:color w:val="000000"/>
          <w:sz w:val="18"/>
          <w:szCs w:val="18"/>
        </w:rPr>
        <w:t> </w:t>
      </w:r>
      <w:r>
        <w:rPr>
          <w:rFonts w:ascii="Verdana" w:hAnsi="Verdana"/>
          <w:color w:val="000000"/>
          <w:sz w:val="18"/>
          <w:szCs w:val="18"/>
        </w:rPr>
        <w:t>В.Я. Об особенностях процедур финансового</w:t>
      </w:r>
      <w:r>
        <w:rPr>
          <w:rStyle w:val="WW8Num2z0"/>
          <w:rFonts w:ascii="Verdana" w:hAnsi="Verdana"/>
          <w:color w:val="000000"/>
          <w:sz w:val="18"/>
          <w:szCs w:val="18"/>
        </w:rPr>
        <w:t> </w:t>
      </w:r>
      <w:r>
        <w:rPr>
          <w:rStyle w:val="WW8Num3z0"/>
          <w:rFonts w:ascii="Verdana" w:hAnsi="Verdana"/>
          <w:color w:val="4682B4"/>
          <w:sz w:val="18"/>
          <w:szCs w:val="18"/>
        </w:rPr>
        <w:t>оздоровления</w:t>
      </w:r>
      <w:r>
        <w:rPr>
          <w:rStyle w:val="WW8Num2z0"/>
          <w:rFonts w:ascii="Verdana" w:hAnsi="Verdana"/>
          <w:color w:val="000000"/>
          <w:sz w:val="18"/>
          <w:szCs w:val="18"/>
        </w:rPr>
        <w:t> </w:t>
      </w:r>
      <w:r>
        <w:rPr>
          <w:rFonts w:ascii="Verdana" w:hAnsi="Verdana"/>
          <w:color w:val="000000"/>
          <w:sz w:val="18"/>
          <w:szCs w:val="18"/>
        </w:rPr>
        <w:t>и банкротства сельскохозяйственных организаций. М. :</w:t>
      </w:r>
      <w:r>
        <w:rPr>
          <w:rStyle w:val="WW8Num2z0"/>
          <w:rFonts w:ascii="Verdana" w:hAnsi="Verdana"/>
          <w:color w:val="000000"/>
          <w:sz w:val="18"/>
          <w:szCs w:val="18"/>
        </w:rPr>
        <w:t> </w:t>
      </w:r>
      <w:r>
        <w:rPr>
          <w:rStyle w:val="WW8Num3z0"/>
          <w:rFonts w:ascii="Verdana" w:hAnsi="Verdana"/>
          <w:color w:val="4682B4"/>
          <w:sz w:val="18"/>
          <w:szCs w:val="18"/>
        </w:rPr>
        <w:t>ВИАПИ</w:t>
      </w:r>
      <w:r>
        <w:rPr>
          <w:rFonts w:ascii="Verdana" w:hAnsi="Verdana"/>
          <w:color w:val="000000"/>
          <w:sz w:val="18"/>
          <w:szCs w:val="18"/>
        </w:rPr>
        <w:t>, 2001.</w:t>
      </w:r>
    </w:p>
    <w:p w14:paraId="6639DC89"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Управление</w:t>
      </w:r>
      <w:r>
        <w:rPr>
          <w:rStyle w:val="WW8Num2z0"/>
          <w:rFonts w:ascii="Verdana" w:hAnsi="Verdana"/>
          <w:color w:val="000000"/>
          <w:sz w:val="18"/>
          <w:szCs w:val="18"/>
        </w:rPr>
        <w:t> </w:t>
      </w:r>
      <w:r>
        <w:rPr>
          <w:rStyle w:val="WW8Num3z0"/>
          <w:rFonts w:ascii="Verdana" w:hAnsi="Verdana"/>
          <w:color w:val="4682B4"/>
          <w:sz w:val="18"/>
          <w:szCs w:val="18"/>
        </w:rPr>
        <w:t>инвестициями</w:t>
      </w:r>
      <w:r>
        <w:rPr>
          <w:rFonts w:ascii="Verdana" w:hAnsi="Verdana"/>
          <w:color w:val="000000"/>
          <w:sz w:val="18"/>
          <w:szCs w:val="18"/>
        </w:rPr>
        <w:t>: 2-х т. Т.1. /Под ред. В. В.</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-М. :» ФБК-ПРЕСС» , 2000.-512с.</w:t>
      </w:r>
    </w:p>
    <w:p w14:paraId="54CE6429"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Учебное пособие. /Под редакцией А.Д. Шеремета. -М. :» ФБК-ПРЕСС» , 2001.-402с.</w:t>
      </w:r>
    </w:p>
    <w:p w14:paraId="0CE5646C"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Учет, анализ,</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Проблемы теории, методологии и практики: Сб.науч. трудов/ под ред. Д. А.</w:t>
      </w:r>
      <w:r>
        <w:rPr>
          <w:rStyle w:val="WW8Num2z0"/>
          <w:rFonts w:ascii="Verdana" w:hAnsi="Verdana"/>
          <w:color w:val="000000"/>
          <w:sz w:val="18"/>
          <w:szCs w:val="18"/>
        </w:rPr>
        <w:t> </w:t>
      </w:r>
      <w:r>
        <w:rPr>
          <w:rStyle w:val="WW8Num3z0"/>
          <w:rFonts w:ascii="Verdana" w:hAnsi="Verdana"/>
          <w:color w:val="4682B4"/>
          <w:sz w:val="18"/>
          <w:szCs w:val="18"/>
        </w:rPr>
        <w:t>Ендовицкого</w:t>
      </w:r>
      <w:r>
        <w:rPr>
          <w:rFonts w:ascii="Verdana" w:hAnsi="Verdana"/>
          <w:color w:val="000000"/>
          <w:sz w:val="18"/>
          <w:szCs w:val="18"/>
        </w:rPr>
        <w:t>. Воронеж: изд-во Воронежского Университета. — 2001. — 320 с.</w:t>
      </w:r>
    </w:p>
    <w:p w14:paraId="574A2972"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Фомин</w:t>
      </w:r>
      <w:r>
        <w:rPr>
          <w:rStyle w:val="WW8Num2z0"/>
          <w:rFonts w:ascii="Verdana" w:hAnsi="Verdana"/>
          <w:color w:val="000000"/>
          <w:sz w:val="18"/>
          <w:szCs w:val="18"/>
        </w:rPr>
        <w:t> </w:t>
      </w:r>
      <w:r>
        <w:rPr>
          <w:rFonts w:ascii="Verdana" w:hAnsi="Verdana"/>
          <w:color w:val="000000"/>
          <w:sz w:val="18"/>
          <w:szCs w:val="18"/>
        </w:rPr>
        <w:t>Я.А. Диагностика кризисного состояния предприятия. М. :ЮНИТИ ДАНА, 2003,- 349 с.</w:t>
      </w:r>
    </w:p>
    <w:p w14:paraId="5324ECAE"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Холт</w:t>
      </w:r>
      <w:r>
        <w:rPr>
          <w:rStyle w:val="WW8Num2z0"/>
          <w:rFonts w:ascii="Verdana" w:hAnsi="Verdana"/>
          <w:color w:val="000000"/>
          <w:sz w:val="18"/>
          <w:szCs w:val="18"/>
        </w:rPr>
        <w:t> </w:t>
      </w:r>
      <w:r>
        <w:rPr>
          <w:rFonts w:ascii="Verdana" w:hAnsi="Verdana"/>
          <w:color w:val="000000"/>
          <w:sz w:val="18"/>
          <w:szCs w:val="18"/>
        </w:rPr>
        <w:t>Р.Н. Основы финансового менеджмента./Пер. с англ. М. : Дело, 1993.</w:t>
      </w:r>
    </w:p>
    <w:p w14:paraId="4A98A920"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 Д., Сайфулин P.C.,</w:t>
      </w:r>
      <w:r>
        <w:rPr>
          <w:rStyle w:val="WW8Num2z0"/>
          <w:rFonts w:ascii="Verdana" w:hAnsi="Verdana"/>
          <w:color w:val="000000"/>
          <w:sz w:val="18"/>
          <w:szCs w:val="18"/>
        </w:rPr>
        <w:t> </w:t>
      </w:r>
      <w:r>
        <w:rPr>
          <w:rStyle w:val="WW8Num3z0"/>
          <w:rFonts w:ascii="Verdana" w:hAnsi="Verdana"/>
          <w:color w:val="4682B4"/>
          <w:sz w:val="18"/>
          <w:szCs w:val="18"/>
        </w:rPr>
        <w:t>Негашев</w:t>
      </w:r>
      <w:r>
        <w:rPr>
          <w:rStyle w:val="WW8Num2z0"/>
          <w:rFonts w:ascii="Verdana" w:hAnsi="Verdana"/>
          <w:color w:val="000000"/>
          <w:sz w:val="18"/>
          <w:szCs w:val="18"/>
        </w:rPr>
        <w:t> </w:t>
      </w:r>
      <w:r>
        <w:rPr>
          <w:rFonts w:ascii="Verdana" w:hAnsi="Verdana"/>
          <w:color w:val="000000"/>
          <w:sz w:val="18"/>
          <w:szCs w:val="18"/>
        </w:rPr>
        <w:t>Е.В. Методика финансового анализа. М. : ИНФА-М, 2002. - 208 с.</w:t>
      </w:r>
    </w:p>
    <w:p w14:paraId="5D9D0944"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Экономическая стратегия</w:t>
      </w:r>
      <w:r>
        <w:rPr>
          <w:rStyle w:val="WW8Num2z0"/>
          <w:rFonts w:ascii="Verdana" w:hAnsi="Verdana"/>
          <w:color w:val="000000"/>
          <w:sz w:val="18"/>
          <w:szCs w:val="18"/>
        </w:rPr>
        <w:t> </w:t>
      </w:r>
      <w:r>
        <w:rPr>
          <w:rStyle w:val="WW8Num3z0"/>
          <w:rFonts w:ascii="Verdana" w:hAnsi="Verdana"/>
          <w:color w:val="4682B4"/>
          <w:sz w:val="18"/>
          <w:szCs w:val="18"/>
        </w:rPr>
        <w:t>фирмы</w:t>
      </w:r>
      <w:r>
        <w:rPr>
          <w:rFonts w:ascii="Verdana" w:hAnsi="Verdana"/>
          <w:color w:val="000000"/>
          <w:sz w:val="18"/>
          <w:szCs w:val="18"/>
        </w:rPr>
        <w:t>. Учебное пособие / под ред.</w:t>
      </w:r>
      <w:r>
        <w:rPr>
          <w:rStyle w:val="WW8Num2z0"/>
          <w:rFonts w:ascii="Verdana" w:hAnsi="Verdana"/>
          <w:color w:val="000000"/>
          <w:sz w:val="18"/>
          <w:szCs w:val="18"/>
        </w:rPr>
        <w:t> </w:t>
      </w:r>
      <w:r>
        <w:rPr>
          <w:rStyle w:val="WW8Num3z0"/>
          <w:rFonts w:ascii="Verdana" w:hAnsi="Verdana"/>
          <w:color w:val="4682B4"/>
          <w:sz w:val="18"/>
          <w:szCs w:val="18"/>
        </w:rPr>
        <w:t>Градова</w:t>
      </w:r>
      <w:r>
        <w:rPr>
          <w:rStyle w:val="WW8Num2z0"/>
          <w:rFonts w:ascii="Verdana" w:hAnsi="Verdana"/>
          <w:color w:val="000000"/>
          <w:sz w:val="18"/>
          <w:szCs w:val="18"/>
        </w:rPr>
        <w:t> </w:t>
      </w:r>
      <w:r>
        <w:rPr>
          <w:rFonts w:ascii="Verdana" w:hAnsi="Verdana"/>
          <w:color w:val="000000"/>
          <w:sz w:val="18"/>
          <w:szCs w:val="18"/>
        </w:rPr>
        <w:t>А.П. -2-е изд.; испр. и доп. -СПб.: Спец.литература, 1999 -589с.</w:t>
      </w:r>
    </w:p>
    <w:p w14:paraId="6C794AF8"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Экономическая теория. Учеб. для студ. вузов. / под ред. Камаева.- М: Гуманит. изд. центр Владос, 2002.</w:t>
      </w:r>
    </w:p>
    <w:p w14:paraId="043E0110"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Экономика сельского хозяйства: учеб. пособие. Под ред. В.В.Кузнецова /</w:t>
      </w:r>
      <w:r>
        <w:rPr>
          <w:rStyle w:val="WW8Num2z0"/>
          <w:rFonts w:ascii="Verdana" w:hAnsi="Verdana"/>
          <w:color w:val="000000"/>
          <w:sz w:val="18"/>
          <w:szCs w:val="18"/>
        </w:rPr>
        <w:t> </w:t>
      </w:r>
      <w:r>
        <w:rPr>
          <w:rStyle w:val="WW8Num3z0"/>
          <w:rFonts w:ascii="Verdana" w:hAnsi="Verdana"/>
          <w:color w:val="4682B4"/>
          <w:sz w:val="18"/>
          <w:szCs w:val="18"/>
        </w:rPr>
        <w:t>РГЭУ</w:t>
      </w:r>
      <w:r>
        <w:rPr>
          <w:rStyle w:val="WW8Num2z0"/>
          <w:rFonts w:ascii="Verdana" w:hAnsi="Verdana"/>
          <w:color w:val="000000"/>
          <w:sz w:val="18"/>
          <w:szCs w:val="18"/>
        </w:rPr>
        <w:t> </w:t>
      </w:r>
      <w:r>
        <w:rPr>
          <w:rFonts w:ascii="Verdana" w:hAnsi="Verdana"/>
          <w:color w:val="000000"/>
          <w:sz w:val="18"/>
          <w:szCs w:val="18"/>
        </w:rPr>
        <w:t>«РИНХ» , Ростов-на-Дону, 2004</w:t>
      </w:r>
    </w:p>
    <w:p w14:paraId="59BB64C1"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Экономика и управление малой</w:t>
      </w:r>
      <w:r>
        <w:rPr>
          <w:rStyle w:val="WW8Num2z0"/>
          <w:rFonts w:ascii="Verdana" w:hAnsi="Verdana"/>
          <w:color w:val="000000"/>
          <w:sz w:val="18"/>
          <w:szCs w:val="18"/>
        </w:rPr>
        <w:t> </w:t>
      </w:r>
      <w:r>
        <w:rPr>
          <w:rStyle w:val="WW8Num3z0"/>
          <w:rFonts w:ascii="Verdana" w:hAnsi="Verdana"/>
          <w:color w:val="4682B4"/>
          <w:sz w:val="18"/>
          <w:szCs w:val="18"/>
        </w:rPr>
        <w:t>фирмой</w:t>
      </w:r>
      <w:r>
        <w:rPr>
          <w:rFonts w:ascii="Verdana" w:hAnsi="Verdana"/>
          <w:color w:val="000000"/>
          <w:sz w:val="18"/>
          <w:szCs w:val="18"/>
        </w:rPr>
        <w:t>: Учебное пособие. / под ред. И.В. Мишуровой. — М. : ИКЦ «МарТ» ; Ростов н/Д: Издательский центр «МарТ» , 2004. 672 с. (Серия «</w:t>
      </w:r>
      <w:r>
        <w:rPr>
          <w:rStyle w:val="WW8Num3z0"/>
          <w:rFonts w:ascii="Verdana" w:hAnsi="Verdana"/>
          <w:color w:val="4682B4"/>
          <w:sz w:val="18"/>
          <w:szCs w:val="18"/>
        </w:rPr>
        <w:t>Экономика и управление</w:t>
      </w:r>
      <w:r>
        <w:rPr>
          <w:rFonts w:ascii="Verdana" w:hAnsi="Verdana"/>
          <w:color w:val="000000"/>
          <w:sz w:val="18"/>
          <w:szCs w:val="18"/>
        </w:rPr>
        <w:t>» )</w:t>
      </w:r>
    </w:p>
    <w:p w14:paraId="051524D2"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Эймор</w:t>
      </w:r>
      <w:r>
        <w:rPr>
          <w:rStyle w:val="WW8Num2z0"/>
          <w:rFonts w:ascii="Verdana" w:hAnsi="Verdana"/>
          <w:color w:val="000000"/>
          <w:sz w:val="18"/>
          <w:szCs w:val="18"/>
        </w:rPr>
        <w:t> </w:t>
      </w:r>
      <w:r>
        <w:rPr>
          <w:rFonts w:ascii="Verdana" w:hAnsi="Verdana"/>
          <w:color w:val="000000"/>
          <w:sz w:val="18"/>
          <w:szCs w:val="18"/>
        </w:rPr>
        <w:t>Дэниел, «Электронный бизнес: эволюция и/ или революция: Пер.с англ. — М. : Издательский дом «</w:t>
      </w:r>
      <w:r>
        <w:rPr>
          <w:rStyle w:val="WW8Num3z0"/>
          <w:rFonts w:ascii="Verdana" w:hAnsi="Verdana"/>
          <w:color w:val="4682B4"/>
          <w:sz w:val="18"/>
          <w:szCs w:val="18"/>
        </w:rPr>
        <w:t>Вильяме</w:t>
      </w:r>
      <w:r>
        <w:rPr>
          <w:rFonts w:ascii="Verdana" w:hAnsi="Verdana"/>
          <w:color w:val="000000"/>
          <w:sz w:val="18"/>
          <w:szCs w:val="18"/>
        </w:rPr>
        <w:t>» — 2001.</w:t>
      </w:r>
    </w:p>
    <w:p w14:paraId="17324490"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Яковцев</w:t>
      </w:r>
      <w:r>
        <w:rPr>
          <w:rStyle w:val="WW8Num2z0"/>
          <w:rFonts w:ascii="Verdana" w:hAnsi="Verdana"/>
          <w:color w:val="000000"/>
          <w:sz w:val="18"/>
          <w:szCs w:val="18"/>
        </w:rPr>
        <w:t> </w:t>
      </w:r>
      <w:r>
        <w:rPr>
          <w:rFonts w:ascii="Verdana" w:hAnsi="Verdana"/>
          <w:color w:val="000000"/>
          <w:sz w:val="18"/>
          <w:szCs w:val="18"/>
        </w:rPr>
        <w:t>Ю. В. Циклы. Кризисы, Прогнозы. М. : Наука, 1999.448 с.</w:t>
      </w:r>
    </w:p>
    <w:p w14:paraId="7E7D0B98"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Ростовская область в 2007г. Статистический сборник. Ростов-на-Дону: Министерство сельского хозяйства и</w:t>
      </w:r>
      <w:r>
        <w:rPr>
          <w:rStyle w:val="WW8Num2z0"/>
          <w:rFonts w:ascii="Verdana" w:hAnsi="Verdana"/>
          <w:color w:val="000000"/>
          <w:sz w:val="18"/>
          <w:szCs w:val="18"/>
        </w:rPr>
        <w:t> </w:t>
      </w:r>
      <w:r>
        <w:rPr>
          <w:rStyle w:val="WW8Num3z0"/>
          <w:rFonts w:ascii="Verdana" w:hAnsi="Verdana"/>
          <w:color w:val="4682B4"/>
          <w:sz w:val="18"/>
          <w:szCs w:val="18"/>
        </w:rPr>
        <w:t>продовольствия</w:t>
      </w:r>
      <w:r>
        <w:rPr>
          <w:rStyle w:val="WW8Num2z0"/>
          <w:rFonts w:ascii="Verdana" w:hAnsi="Verdana"/>
          <w:color w:val="000000"/>
          <w:sz w:val="18"/>
          <w:szCs w:val="18"/>
        </w:rPr>
        <w:t> </w:t>
      </w:r>
      <w:r>
        <w:rPr>
          <w:rFonts w:ascii="Verdana" w:hAnsi="Verdana"/>
          <w:color w:val="000000"/>
          <w:sz w:val="18"/>
          <w:szCs w:val="18"/>
        </w:rPr>
        <w:t>Ростовской области, 2007.</w:t>
      </w:r>
    </w:p>
    <w:p w14:paraId="1E32CAC5"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Астринский</w:t>
      </w:r>
      <w:r>
        <w:rPr>
          <w:rStyle w:val="WW8Num2z0"/>
          <w:rFonts w:ascii="Verdana" w:hAnsi="Verdana"/>
          <w:color w:val="000000"/>
          <w:sz w:val="18"/>
          <w:szCs w:val="18"/>
        </w:rPr>
        <w:t> </w:t>
      </w:r>
      <w:r>
        <w:rPr>
          <w:rFonts w:ascii="Verdana" w:hAnsi="Verdana"/>
          <w:color w:val="000000"/>
          <w:sz w:val="18"/>
          <w:szCs w:val="18"/>
        </w:rPr>
        <w:t>Д., Наноян В. Экономический анализ финансового положения предприятия //</w:t>
      </w:r>
      <w:r>
        <w:rPr>
          <w:rStyle w:val="WW8Num2z0"/>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 — 2000. — №12.</w:t>
      </w:r>
    </w:p>
    <w:p w14:paraId="1D99A77C"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Айвазян 3., Кириченко В. Антикризисное управление: принятие решений на краю пропасти // Проблемы теории и практики управления. -1999.-№4.-С.94-100.</w:t>
      </w:r>
    </w:p>
    <w:p w14:paraId="2ABAF134"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Бойко И. Технологические</w:t>
      </w:r>
      <w:r>
        <w:rPr>
          <w:rStyle w:val="WW8Num2z0"/>
          <w:rFonts w:ascii="Verdana" w:hAnsi="Verdana"/>
          <w:color w:val="000000"/>
          <w:sz w:val="18"/>
          <w:szCs w:val="18"/>
        </w:rPr>
        <w:t> </w:t>
      </w:r>
      <w:r>
        <w:rPr>
          <w:rStyle w:val="WW8Num3z0"/>
          <w:rFonts w:ascii="Verdana" w:hAnsi="Verdana"/>
          <w:color w:val="4682B4"/>
          <w:sz w:val="18"/>
          <w:szCs w:val="18"/>
        </w:rPr>
        <w:t>инновации</w:t>
      </w:r>
      <w:r>
        <w:rPr>
          <w:rStyle w:val="WW8Num2z0"/>
          <w:rFonts w:ascii="Verdana" w:hAnsi="Verdana"/>
          <w:color w:val="000000"/>
          <w:sz w:val="18"/>
          <w:szCs w:val="18"/>
        </w:rPr>
        <w:t> </w:t>
      </w:r>
      <w:r>
        <w:rPr>
          <w:rFonts w:ascii="Verdana" w:hAnsi="Verdana"/>
          <w:color w:val="000000"/>
          <w:sz w:val="18"/>
          <w:szCs w:val="18"/>
        </w:rPr>
        <w:t>и инновационная политика //Вопросы экономики 2003 — № 2 - с. 141-144</w:t>
      </w:r>
    </w:p>
    <w:p w14:paraId="60C4115C"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Валитов</w:t>
      </w:r>
      <w:r>
        <w:rPr>
          <w:rStyle w:val="WW8Num2z0"/>
          <w:rFonts w:ascii="Verdana" w:hAnsi="Verdana"/>
          <w:color w:val="000000"/>
          <w:sz w:val="18"/>
          <w:szCs w:val="18"/>
        </w:rPr>
        <w:t> </w:t>
      </w:r>
      <w:r>
        <w:rPr>
          <w:rFonts w:ascii="Verdana" w:hAnsi="Verdana"/>
          <w:color w:val="000000"/>
          <w:sz w:val="18"/>
          <w:szCs w:val="18"/>
        </w:rPr>
        <w:t>Ш.М. Анализ финансово- инновационного состояния предприятия в условиях антикризисного управления // Экономический анализ: теория и практика № 14, 2004.</w:t>
      </w:r>
    </w:p>
    <w:p w14:paraId="5CDADC79"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Воронин Ю. Ориентиры выхода из экономического</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 Экономист (Москва), 2001. №5.</w:t>
      </w:r>
    </w:p>
    <w:p w14:paraId="5348F6EE"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Габов А., Федорчук Д.</w:t>
      </w:r>
      <w:r>
        <w:rPr>
          <w:rStyle w:val="WW8Num2z0"/>
          <w:rFonts w:ascii="Verdana" w:hAnsi="Verdana"/>
          <w:color w:val="000000"/>
          <w:sz w:val="18"/>
          <w:szCs w:val="18"/>
        </w:rPr>
        <w:t> </w:t>
      </w:r>
      <w:r>
        <w:rPr>
          <w:rStyle w:val="WW8Num3z0"/>
          <w:rFonts w:ascii="Verdana" w:hAnsi="Verdana"/>
          <w:color w:val="4682B4"/>
          <w:sz w:val="18"/>
          <w:szCs w:val="18"/>
        </w:rPr>
        <w:t>Реорганизация</w:t>
      </w:r>
      <w:r>
        <w:rPr>
          <w:rStyle w:val="WW8Num2z0"/>
          <w:rFonts w:ascii="Verdana" w:hAnsi="Verdana"/>
          <w:color w:val="000000"/>
          <w:sz w:val="18"/>
          <w:szCs w:val="18"/>
        </w:rPr>
        <w:t> </w:t>
      </w:r>
      <w:r>
        <w:rPr>
          <w:rFonts w:ascii="Verdana" w:hAnsi="Verdana"/>
          <w:color w:val="000000"/>
          <w:sz w:val="18"/>
          <w:szCs w:val="18"/>
        </w:rPr>
        <w:t>акционерных обществ // Журнал для</w:t>
      </w:r>
      <w:r>
        <w:rPr>
          <w:rStyle w:val="WW8Num2z0"/>
          <w:rFonts w:ascii="Verdana" w:hAnsi="Verdana"/>
          <w:color w:val="000000"/>
          <w:sz w:val="18"/>
          <w:szCs w:val="18"/>
        </w:rPr>
        <w:t> </w:t>
      </w:r>
      <w:r>
        <w:rPr>
          <w:rStyle w:val="WW8Num3z0"/>
          <w:rFonts w:ascii="Verdana" w:hAnsi="Verdana"/>
          <w:color w:val="4682B4"/>
          <w:sz w:val="18"/>
          <w:szCs w:val="18"/>
        </w:rPr>
        <w:t>акционеров</w:t>
      </w:r>
      <w:r>
        <w:rPr>
          <w:rStyle w:val="WW8Num2z0"/>
          <w:rFonts w:ascii="Verdana" w:hAnsi="Verdana"/>
          <w:color w:val="000000"/>
          <w:sz w:val="18"/>
          <w:szCs w:val="18"/>
        </w:rPr>
        <w:t> </w:t>
      </w:r>
      <w:r>
        <w:rPr>
          <w:rFonts w:ascii="Verdana" w:hAnsi="Verdana"/>
          <w:color w:val="000000"/>
          <w:sz w:val="18"/>
          <w:szCs w:val="18"/>
        </w:rPr>
        <w:t>(Москва). -№ 29, 2003.</w:t>
      </w:r>
    </w:p>
    <w:p w14:paraId="3135F4A9"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Губанов</w:t>
      </w:r>
      <w:r>
        <w:rPr>
          <w:rStyle w:val="WW8Num2z0"/>
          <w:rFonts w:ascii="Verdana" w:hAnsi="Verdana"/>
          <w:color w:val="000000"/>
          <w:sz w:val="18"/>
          <w:szCs w:val="18"/>
        </w:rPr>
        <w:t> </w:t>
      </w:r>
      <w:r>
        <w:rPr>
          <w:rFonts w:ascii="Verdana" w:hAnsi="Verdana"/>
          <w:color w:val="000000"/>
          <w:sz w:val="18"/>
          <w:szCs w:val="18"/>
        </w:rPr>
        <w:t>А.Г. Анализ производства продукции</w:t>
      </w:r>
      <w:r>
        <w:rPr>
          <w:rStyle w:val="WW8Num2z0"/>
          <w:rFonts w:ascii="Verdana" w:hAnsi="Verdana"/>
          <w:color w:val="000000"/>
          <w:sz w:val="18"/>
          <w:szCs w:val="18"/>
        </w:rPr>
        <w:t> </w:t>
      </w:r>
      <w:r>
        <w:rPr>
          <w:rStyle w:val="WW8Num3z0"/>
          <w:rFonts w:ascii="Verdana" w:hAnsi="Verdana"/>
          <w:color w:val="4682B4"/>
          <w:sz w:val="18"/>
          <w:szCs w:val="18"/>
        </w:rPr>
        <w:t>животноводства</w:t>
      </w:r>
      <w:r>
        <w:rPr>
          <w:rStyle w:val="WW8Num2z0"/>
          <w:rFonts w:ascii="Verdana" w:hAnsi="Verdana"/>
          <w:color w:val="000000"/>
          <w:sz w:val="18"/>
          <w:szCs w:val="18"/>
        </w:rPr>
        <w:t> </w:t>
      </w:r>
      <w:r>
        <w:rPr>
          <w:rFonts w:ascii="Verdana" w:hAnsi="Verdana"/>
          <w:color w:val="000000"/>
          <w:sz w:val="18"/>
          <w:szCs w:val="18"/>
        </w:rPr>
        <w:t>в условиях инфляции // Проблемы учета,</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и статистики в условиях рынка:Ученые записка.-Вып.8.-Ростов н/Д, РГЭУ, 2003.-С.99-105.</w:t>
      </w:r>
    </w:p>
    <w:p w14:paraId="7DF7B5F5"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Давыдова</w:t>
      </w:r>
      <w:r>
        <w:rPr>
          <w:rStyle w:val="WW8Num2z0"/>
          <w:rFonts w:ascii="Verdana" w:hAnsi="Verdana"/>
          <w:color w:val="000000"/>
          <w:sz w:val="18"/>
          <w:szCs w:val="18"/>
        </w:rPr>
        <w:t> </w:t>
      </w:r>
      <w:r>
        <w:rPr>
          <w:rFonts w:ascii="Verdana" w:hAnsi="Verdana"/>
          <w:color w:val="000000"/>
          <w:sz w:val="18"/>
          <w:szCs w:val="18"/>
        </w:rPr>
        <w:t>Г.В., Беликов А.Ю. Методика количественной оценки риска банкротства предприятия // Управление риском. 1999.№ 3</w:t>
      </w:r>
    </w:p>
    <w:p w14:paraId="230C6B8C"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Давыдова</w:t>
      </w:r>
      <w:r>
        <w:rPr>
          <w:rStyle w:val="WW8Num2z0"/>
          <w:rFonts w:ascii="Verdana" w:hAnsi="Verdana"/>
          <w:color w:val="000000"/>
          <w:sz w:val="18"/>
          <w:szCs w:val="18"/>
        </w:rPr>
        <w:t> </w:t>
      </w:r>
      <w:r>
        <w:rPr>
          <w:rFonts w:ascii="Verdana" w:hAnsi="Verdana"/>
          <w:color w:val="000000"/>
          <w:sz w:val="18"/>
          <w:szCs w:val="18"/>
        </w:rPr>
        <w:t>Л.В., Гордина В.В. Этапы осуществления мониторинга промышленных предприятий в Российской Федерации // Экономический анализ: теория и практика № 5, 2004.</w:t>
      </w:r>
    </w:p>
    <w:p w14:paraId="2E8690EF"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Жалнин</w:t>
      </w:r>
      <w:r>
        <w:rPr>
          <w:rStyle w:val="WW8Num2z0"/>
          <w:rFonts w:ascii="Verdana" w:hAnsi="Verdana"/>
          <w:color w:val="000000"/>
          <w:sz w:val="18"/>
          <w:szCs w:val="18"/>
        </w:rPr>
        <w:t> </w:t>
      </w:r>
      <w:r>
        <w:rPr>
          <w:rFonts w:ascii="Verdana" w:hAnsi="Verdana"/>
          <w:color w:val="000000"/>
          <w:sz w:val="18"/>
          <w:szCs w:val="18"/>
        </w:rPr>
        <w:t>Э.В. Стратегия перспективного развития механизации уборки зерновых культур (Москва) //Тракторы и сельскохозяйственные машины (Москва), 2004 год. № 9.</w:t>
      </w:r>
    </w:p>
    <w:p w14:paraId="7B72E7B4"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136.</w:t>
      </w:r>
      <w:r>
        <w:rPr>
          <w:rStyle w:val="WW8Num2z0"/>
          <w:rFonts w:ascii="Verdana" w:hAnsi="Verdana"/>
          <w:color w:val="000000"/>
          <w:sz w:val="18"/>
          <w:szCs w:val="18"/>
        </w:rPr>
        <w:t> </w:t>
      </w:r>
      <w:r>
        <w:rPr>
          <w:rStyle w:val="WW8Num3z0"/>
          <w:rFonts w:ascii="Verdana" w:hAnsi="Verdana"/>
          <w:color w:val="4682B4"/>
          <w:sz w:val="18"/>
          <w:szCs w:val="18"/>
        </w:rPr>
        <w:t>Завадников</w:t>
      </w:r>
      <w:r>
        <w:rPr>
          <w:rStyle w:val="WW8Num2z0"/>
          <w:rFonts w:ascii="Verdana" w:hAnsi="Verdana"/>
          <w:color w:val="000000"/>
          <w:sz w:val="18"/>
          <w:szCs w:val="18"/>
        </w:rPr>
        <w:t> </w:t>
      </w:r>
      <w:r>
        <w:rPr>
          <w:rFonts w:ascii="Verdana" w:hAnsi="Verdana"/>
          <w:color w:val="000000"/>
          <w:sz w:val="18"/>
          <w:szCs w:val="18"/>
        </w:rPr>
        <w:t>В.Н. Новый закон о банкротстве не закрывает всех лазеек для финансовых махинаций, но ликвидирует самые вопиющие из них.// Новые законы и нормативные акты, 2004г., № 45., 116</w:t>
      </w:r>
    </w:p>
    <w:p w14:paraId="022FDE27"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Зефирова С., Корнеева К. Финансовый анализ в практике оценки банкротства предприятия // Вестник ФСФО России. 2002. - №12. — С. 21-24.</w:t>
      </w:r>
    </w:p>
    <w:p w14:paraId="016A3817"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Зайцев</w:t>
      </w:r>
      <w:r>
        <w:rPr>
          <w:rStyle w:val="WW8Num2z0"/>
          <w:rFonts w:ascii="Verdana" w:hAnsi="Verdana"/>
          <w:color w:val="000000"/>
          <w:sz w:val="18"/>
          <w:szCs w:val="18"/>
        </w:rPr>
        <w:t> </w:t>
      </w:r>
      <w:r>
        <w:rPr>
          <w:rFonts w:ascii="Verdana" w:hAnsi="Verdana"/>
          <w:color w:val="000000"/>
          <w:sz w:val="18"/>
          <w:szCs w:val="18"/>
        </w:rPr>
        <w:t>Ю.В. Проблема банкротства сельхозпроизводителей // Вестник</w:t>
      </w:r>
      <w:r>
        <w:rPr>
          <w:rStyle w:val="WW8Num2z0"/>
          <w:rFonts w:ascii="Verdana" w:hAnsi="Verdana"/>
          <w:color w:val="000000"/>
          <w:sz w:val="18"/>
          <w:szCs w:val="18"/>
        </w:rPr>
        <w:t> </w:t>
      </w:r>
      <w:r>
        <w:rPr>
          <w:rStyle w:val="WW8Num3z0"/>
          <w:rFonts w:ascii="Verdana" w:hAnsi="Verdana"/>
          <w:color w:val="4682B4"/>
          <w:sz w:val="18"/>
          <w:szCs w:val="18"/>
        </w:rPr>
        <w:t>антикризисных</w:t>
      </w:r>
      <w:r>
        <w:rPr>
          <w:rStyle w:val="WW8Num2z0"/>
          <w:rFonts w:ascii="Verdana" w:hAnsi="Verdana"/>
          <w:color w:val="000000"/>
          <w:sz w:val="18"/>
          <w:szCs w:val="18"/>
        </w:rPr>
        <w:t> </w:t>
      </w:r>
      <w:r>
        <w:rPr>
          <w:rFonts w:ascii="Verdana" w:hAnsi="Verdana"/>
          <w:color w:val="000000"/>
          <w:sz w:val="18"/>
          <w:szCs w:val="18"/>
        </w:rPr>
        <w:t>технологий (Москва). 2001 №2.</w:t>
      </w:r>
    </w:p>
    <w:p w14:paraId="62F68D7E"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Звоненко</w:t>
      </w:r>
      <w:r>
        <w:rPr>
          <w:rStyle w:val="WW8Num2z0"/>
          <w:rFonts w:ascii="Verdana" w:hAnsi="Verdana"/>
          <w:color w:val="000000"/>
          <w:sz w:val="18"/>
          <w:szCs w:val="18"/>
        </w:rPr>
        <w:t> </w:t>
      </w:r>
      <w:r>
        <w:rPr>
          <w:rFonts w:ascii="Verdana" w:hAnsi="Verdana"/>
          <w:color w:val="000000"/>
          <w:sz w:val="18"/>
          <w:szCs w:val="18"/>
        </w:rPr>
        <w:t>Д.П. Новый закон о банкротстве: особые правила для</w:t>
      </w:r>
      <w:r>
        <w:rPr>
          <w:rStyle w:val="WW8Num2z0"/>
          <w:rFonts w:ascii="Verdana" w:hAnsi="Verdana"/>
          <w:color w:val="000000"/>
          <w:sz w:val="18"/>
          <w:szCs w:val="18"/>
        </w:rPr>
        <w:t> </w:t>
      </w:r>
      <w:r>
        <w:rPr>
          <w:rStyle w:val="WW8Num3z0"/>
          <w:rFonts w:ascii="Verdana" w:hAnsi="Verdana"/>
          <w:color w:val="4682B4"/>
          <w:sz w:val="18"/>
          <w:szCs w:val="18"/>
        </w:rPr>
        <w:t>сельхозпредприятий</w:t>
      </w:r>
      <w:r>
        <w:rPr>
          <w:rFonts w:ascii="Verdana" w:hAnsi="Verdana"/>
          <w:color w:val="000000"/>
          <w:sz w:val="18"/>
          <w:szCs w:val="18"/>
        </w:rPr>
        <w:t>.// Учет в сельском хозяйстве (Москва), 2003 — №3.</w:t>
      </w:r>
    </w:p>
    <w:p w14:paraId="279F0205"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С.К. Оздоровление Сафоновского // Крестьянские ведомости (Москва), 2003. -№ 26.</w:t>
      </w:r>
    </w:p>
    <w:p w14:paraId="1A1D4C17"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М.К., Полякова В.В. Эволюция института несостоятельности. /http://www. inauka. ru</w:t>
      </w:r>
    </w:p>
    <w:p w14:paraId="70FCD2C3"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В. П., Куликова М. Г. Проблема определения финансовой устойчивости и банкротства предприятий АПК России // АПК: экономика, управление №10, 2006</w:t>
      </w:r>
    </w:p>
    <w:p w14:paraId="2E2E7CD3"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Иловайская</w:t>
      </w:r>
      <w:r>
        <w:rPr>
          <w:rStyle w:val="WW8Num2z0"/>
          <w:rFonts w:ascii="Verdana" w:hAnsi="Verdana"/>
          <w:color w:val="000000"/>
          <w:sz w:val="18"/>
          <w:szCs w:val="18"/>
        </w:rPr>
        <w:t> </w:t>
      </w:r>
      <w:r>
        <w:rPr>
          <w:rFonts w:ascii="Verdana" w:hAnsi="Verdana"/>
          <w:color w:val="000000"/>
          <w:sz w:val="18"/>
          <w:szCs w:val="18"/>
        </w:rPr>
        <w:t>Е.Ф. Об особенностях банкротства сельскохозяйственных организаций // Информ.бюл.</w:t>
      </w:r>
      <w:r>
        <w:rPr>
          <w:rStyle w:val="WW8Num2z0"/>
          <w:rFonts w:ascii="Verdana" w:hAnsi="Verdana"/>
          <w:color w:val="000000"/>
          <w:sz w:val="18"/>
          <w:szCs w:val="18"/>
        </w:rPr>
        <w:t> </w:t>
      </w:r>
      <w:r>
        <w:rPr>
          <w:rStyle w:val="WW8Num3z0"/>
          <w:rFonts w:ascii="Verdana" w:hAnsi="Verdana"/>
          <w:color w:val="4682B4"/>
          <w:sz w:val="18"/>
          <w:szCs w:val="18"/>
        </w:rPr>
        <w:t>МСХ</w:t>
      </w:r>
      <w:r>
        <w:rPr>
          <w:rStyle w:val="WW8Num2z0"/>
          <w:rFonts w:ascii="Verdana" w:hAnsi="Verdana"/>
          <w:color w:val="000000"/>
          <w:sz w:val="18"/>
          <w:szCs w:val="18"/>
        </w:rPr>
        <w:t> </w:t>
      </w:r>
      <w:r>
        <w:rPr>
          <w:rFonts w:ascii="Verdana" w:hAnsi="Verdana"/>
          <w:color w:val="000000"/>
          <w:sz w:val="18"/>
          <w:szCs w:val="18"/>
        </w:rPr>
        <w:t>РФ 2002; — № 1.</w:t>
      </w:r>
    </w:p>
    <w:p w14:paraId="48777967"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Илышева</w:t>
      </w:r>
      <w:r>
        <w:rPr>
          <w:rStyle w:val="WW8Num2z0"/>
          <w:rFonts w:ascii="Verdana" w:hAnsi="Verdana"/>
          <w:color w:val="000000"/>
          <w:sz w:val="18"/>
          <w:szCs w:val="18"/>
        </w:rPr>
        <w:t> </w:t>
      </w:r>
      <w:r>
        <w:rPr>
          <w:rFonts w:ascii="Verdana" w:hAnsi="Verdana"/>
          <w:color w:val="000000"/>
          <w:sz w:val="18"/>
          <w:szCs w:val="18"/>
        </w:rPr>
        <w:t>H.H., Крылов С.И. Анализ финансовой привлекательности и антикризисное управление финансовыми ресурсами организации // Экономический анализ: теория и практика № 7, 2004.</w:t>
      </w:r>
    </w:p>
    <w:p w14:paraId="2A793A96"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Калашнов Ю.</w:t>
      </w:r>
      <w:r>
        <w:rPr>
          <w:rStyle w:val="WW8Num2z0"/>
          <w:rFonts w:ascii="Verdana" w:hAnsi="Verdana"/>
          <w:color w:val="000000"/>
          <w:sz w:val="18"/>
          <w:szCs w:val="18"/>
        </w:rPr>
        <w:t> </w:t>
      </w:r>
      <w:r>
        <w:rPr>
          <w:rStyle w:val="WW8Num3z0"/>
          <w:rFonts w:ascii="Verdana" w:hAnsi="Verdana"/>
          <w:color w:val="4682B4"/>
          <w:sz w:val="18"/>
          <w:szCs w:val="18"/>
        </w:rPr>
        <w:t>Банкрот</w:t>
      </w:r>
      <w:r>
        <w:rPr>
          <w:rStyle w:val="WW8Num2z0"/>
          <w:rFonts w:ascii="Verdana" w:hAnsi="Verdana"/>
          <w:color w:val="000000"/>
          <w:sz w:val="18"/>
          <w:szCs w:val="18"/>
        </w:rPr>
        <w:t> </w:t>
      </w:r>
      <w:r>
        <w:rPr>
          <w:rFonts w:ascii="Verdana" w:hAnsi="Verdana"/>
          <w:color w:val="000000"/>
          <w:sz w:val="18"/>
          <w:szCs w:val="18"/>
        </w:rPr>
        <w:t>в России больше, чем банкрот //</w:t>
      </w:r>
      <w:r>
        <w:rPr>
          <w:rStyle w:val="WW8Num3z0"/>
          <w:rFonts w:ascii="Verdana" w:hAnsi="Verdana"/>
          <w:color w:val="4682B4"/>
          <w:sz w:val="18"/>
          <w:szCs w:val="18"/>
        </w:rPr>
        <w:t>Деньги</w:t>
      </w:r>
      <w:r>
        <w:rPr>
          <w:rFonts w:ascii="Verdana" w:hAnsi="Verdana"/>
          <w:color w:val="000000"/>
          <w:sz w:val="18"/>
          <w:szCs w:val="18"/>
        </w:rPr>
        <w:t>, 1999, №40, с. 24-71.</w:t>
      </w:r>
    </w:p>
    <w:p w14:paraId="07C961FD"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 Коцюба Н., Барсуков П. Практика проведения анализа финансового состояния организаций должников при рассмотрении дел о банкротстве: точность и объективность диагностики банкротства // Вестник ФСФО России.-2002.-№8.-С. 15-17.</w:t>
      </w:r>
    </w:p>
    <w:p w14:paraId="53C0E40D"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Крейнина</w:t>
      </w:r>
      <w:r>
        <w:rPr>
          <w:rStyle w:val="WW8Num2z0"/>
          <w:rFonts w:ascii="Verdana" w:hAnsi="Verdana"/>
          <w:color w:val="000000"/>
          <w:sz w:val="18"/>
          <w:szCs w:val="18"/>
        </w:rPr>
        <w:t> </w:t>
      </w:r>
      <w:r>
        <w:rPr>
          <w:rFonts w:ascii="Verdana" w:hAnsi="Verdana"/>
          <w:color w:val="000000"/>
          <w:sz w:val="18"/>
          <w:szCs w:val="18"/>
        </w:rPr>
        <w:t>М. Н. Финансовая устойчивость предприятия: оценка и принятие решений //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.2001, №2.</w:t>
      </w:r>
    </w:p>
    <w:p w14:paraId="29F9A8F5"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Литвин</w:t>
      </w:r>
      <w:r>
        <w:rPr>
          <w:rStyle w:val="WW8Num2z0"/>
          <w:rFonts w:ascii="Verdana" w:hAnsi="Verdana"/>
          <w:color w:val="000000"/>
          <w:sz w:val="18"/>
          <w:szCs w:val="18"/>
        </w:rPr>
        <w:t> </w:t>
      </w:r>
      <w:r>
        <w:rPr>
          <w:rFonts w:ascii="Verdana" w:hAnsi="Verdana"/>
          <w:color w:val="000000"/>
          <w:sz w:val="18"/>
          <w:szCs w:val="18"/>
        </w:rPr>
        <w:t>М.И. Применение матричных балансов для оценки финансового состояния предприятия.//Финансы, 2000, № 6. с. 14-17</w:t>
      </w:r>
    </w:p>
    <w:p w14:paraId="69D3777F"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Любушин</w:t>
      </w:r>
      <w:r>
        <w:rPr>
          <w:rStyle w:val="WW8Num2z0"/>
          <w:rFonts w:ascii="Verdana" w:hAnsi="Verdana"/>
          <w:color w:val="000000"/>
          <w:sz w:val="18"/>
          <w:szCs w:val="18"/>
        </w:rPr>
        <w:t> </w:t>
      </w:r>
      <w:r>
        <w:rPr>
          <w:rFonts w:ascii="Verdana" w:hAnsi="Verdana"/>
          <w:color w:val="000000"/>
          <w:sz w:val="18"/>
          <w:szCs w:val="18"/>
        </w:rPr>
        <w:t>Н.П. Функциональный подход к анализу финансового состояния // Экономический анализ: теория и практика № 6, 2006</w:t>
      </w:r>
    </w:p>
    <w:p w14:paraId="709C41B0"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Назаров</w:t>
      </w:r>
      <w:r>
        <w:rPr>
          <w:rStyle w:val="WW8Num2z0"/>
          <w:rFonts w:ascii="Verdana" w:hAnsi="Verdana"/>
          <w:color w:val="000000"/>
          <w:sz w:val="18"/>
          <w:szCs w:val="18"/>
        </w:rPr>
        <w:t> </w:t>
      </w:r>
      <w:r>
        <w:rPr>
          <w:rFonts w:ascii="Verdana" w:hAnsi="Verdana"/>
          <w:color w:val="000000"/>
          <w:sz w:val="18"/>
          <w:szCs w:val="18"/>
        </w:rPr>
        <w:t>A.B. Состояние агропромышленного комплекса и анализ использования средств федерального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 выделенных на его поддержку // Бюллетень Счетной палаты Российской Федерации (Москва), 2004.-№9 (81).</w:t>
      </w:r>
    </w:p>
    <w:p w14:paraId="3590F520"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 Остапенко В.,</w:t>
      </w:r>
      <w:r>
        <w:rPr>
          <w:rStyle w:val="WW8Num2z0"/>
          <w:rFonts w:ascii="Verdana" w:hAnsi="Verdana"/>
          <w:color w:val="000000"/>
          <w:sz w:val="18"/>
          <w:szCs w:val="18"/>
        </w:rPr>
        <w:t> </w:t>
      </w:r>
      <w:r>
        <w:rPr>
          <w:rStyle w:val="WW8Num3z0"/>
          <w:rFonts w:ascii="Verdana" w:hAnsi="Verdana"/>
          <w:color w:val="4682B4"/>
          <w:sz w:val="18"/>
          <w:szCs w:val="18"/>
        </w:rPr>
        <w:t>Подъяблонская</w:t>
      </w:r>
      <w:r>
        <w:rPr>
          <w:rStyle w:val="WW8Num2z0"/>
          <w:rFonts w:ascii="Verdana" w:hAnsi="Verdana"/>
          <w:color w:val="000000"/>
          <w:sz w:val="18"/>
          <w:szCs w:val="18"/>
        </w:rPr>
        <w:t> </w:t>
      </w:r>
      <w:r>
        <w:rPr>
          <w:rFonts w:ascii="Verdana" w:hAnsi="Verdana"/>
          <w:color w:val="000000"/>
          <w:sz w:val="18"/>
          <w:szCs w:val="18"/>
        </w:rPr>
        <w:t>Л., Мешков В. Финансовое состояние предприятия: оценка, пути улучшения // Экономист. 2000. -№7. С.37-42.</w:t>
      </w:r>
    </w:p>
    <w:p w14:paraId="15188D97"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Палаткин</w:t>
      </w:r>
      <w:r>
        <w:rPr>
          <w:rStyle w:val="WW8Num2z0"/>
          <w:rFonts w:ascii="Verdana" w:hAnsi="Verdana"/>
          <w:color w:val="000000"/>
          <w:sz w:val="18"/>
          <w:szCs w:val="18"/>
        </w:rPr>
        <w:t> </w:t>
      </w:r>
      <w:r>
        <w:rPr>
          <w:rFonts w:ascii="Verdana" w:hAnsi="Verdana"/>
          <w:color w:val="000000"/>
          <w:sz w:val="18"/>
          <w:szCs w:val="18"/>
        </w:rPr>
        <w:t>И.В. Подходы к реформированию</w:t>
      </w:r>
      <w:r>
        <w:rPr>
          <w:rStyle w:val="WW8Num2z0"/>
          <w:rFonts w:ascii="Verdana" w:hAnsi="Verdana"/>
          <w:color w:val="000000"/>
          <w:sz w:val="18"/>
          <w:szCs w:val="18"/>
        </w:rPr>
        <w:t> </w:t>
      </w:r>
      <w:r>
        <w:rPr>
          <w:rStyle w:val="WW8Num3z0"/>
          <w:rFonts w:ascii="Verdana" w:hAnsi="Verdana"/>
          <w:color w:val="4682B4"/>
          <w:sz w:val="18"/>
          <w:szCs w:val="18"/>
        </w:rPr>
        <w:t>неплатежеспособных</w:t>
      </w:r>
      <w:r>
        <w:rPr>
          <w:rStyle w:val="WW8Num2z0"/>
          <w:rFonts w:ascii="Verdana" w:hAnsi="Verdana"/>
          <w:color w:val="000000"/>
          <w:sz w:val="18"/>
          <w:szCs w:val="18"/>
        </w:rPr>
        <w:t> </w:t>
      </w:r>
      <w:r>
        <w:rPr>
          <w:rFonts w:ascii="Verdana" w:hAnsi="Verdana"/>
          <w:color w:val="000000"/>
          <w:sz w:val="18"/>
          <w:szCs w:val="18"/>
        </w:rPr>
        <w:t>сельскохозяйственных организаций в Пензенской области // Экономика с.-х.и</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предприятий (Москва), 2000; -№ 1.</w:t>
      </w:r>
    </w:p>
    <w:p w14:paraId="69FC9FD6"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Подъяблонская</w:t>
      </w:r>
      <w:r>
        <w:rPr>
          <w:rStyle w:val="WW8Num2z0"/>
          <w:rFonts w:ascii="Verdana" w:hAnsi="Verdana"/>
          <w:color w:val="000000"/>
          <w:sz w:val="18"/>
          <w:szCs w:val="18"/>
        </w:rPr>
        <w:t> </w:t>
      </w:r>
      <w:r>
        <w:rPr>
          <w:rFonts w:ascii="Verdana" w:hAnsi="Verdana"/>
          <w:color w:val="000000"/>
          <w:sz w:val="18"/>
          <w:szCs w:val="18"/>
        </w:rPr>
        <w:t>Л.М., Позднякова К.К. Финансовая устойчивость и оценка несостоятельности предприятий // Финансы. — 2000. — №12. — С. 18-20.</w:t>
      </w:r>
    </w:p>
    <w:p w14:paraId="1B8CC79C"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Помигалов</w:t>
      </w:r>
      <w:r>
        <w:rPr>
          <w:rStyle w:val="WW8Num2z0"/>
          <w:rFonts w:ascii="Verdana" w:hAnsi="Verdana"/>
          <w:color w:val="000000"/>
          <w:sz w:val="18"/>
          <w:szCs w:val="18"/>
        </w:rPr>
        <w:t> </w:t>
      </w:r>
      <w:r>
        <w:rPr>
          <w:rFonts w:ascii="Verdana" w:hAnsi="Verdana"/>
          <w:color w:val="000000"/>
          <w:sz w:val="18"/>
          <w:szCs w:val="18"/>
        </w:rPr>
        <w:t>И.А Понятие антикризисного управления в работах российских и зарубежных ученых // Менеджмент в России и за рубежом, № 4, 2005</w:t>
      </w:r>
    </w:p>
    <w:p w14:paraId="02D2709C"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Попович</w:t>
      </w:r>
      <w:r>
        <w:rPr>
          <w:rStyle w:val="WW8Num2z0"/>
          <w:rFonts w:ascii="Verdana" w:hAnsi="Verdana"/>
          <w:color w:val="000000"/>
          <w:sz w:val="18"/>
          <w:szCs w:val="18"/>
        </w:rPr>
        <w:t> </w:t>
      </w:r>
      <w:r>
        <w:rPr>
          <w:rFonts w:ascii="Verdana" w:hAnsi="Verdana"/>
          <w:color w:val="000000"/>
          <w:sz w:val="18"/>
          <w:szCs w:val="18"/>
        </w:rPr>
        <w:t>П.Я. Совершенствование экономического анализа</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внутрихозяйственной</w:t>
      </w:r>
      <w:r>
        <w:rPr>
          <w:rStyle w:val="WW8Num2z0"/>
          <w:rFonts w:ascii="Verdana" w:hAnsi="Verdana"/>
          <w:color w:val="000000"/>
          <w:sz w:val="18"/>
          <w:szCs w:val="18"/>
        </w:rPr>
        <w:t> </w:t>
      </w:r>
      <w:r>
        <w:rPr>
          <w:rFonts w:ascii="Verdana" w:hAnsi="Verdana"/>
          <w:color w:val="000000"/>
          <w:sz w:val="18"/>
          <w:szCs w:val="18"/>
        </w:rPr>
        <w:t>деятельности перерабатывающих предприятий // предприятия АПК: на пути к рынку № 9, 2003.</w:t>
      </w:r>
    </w:p>
    <w:p w14:paraId="5E36C858"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Риполь-Сарагоси Ф.Б.,</w:t>
      </w:r>
      <w:r>
        <w:rPr>
          <w:rStyle w:val="WW8Num2z0"/>
          <w:rFonts w:ascii="Verdana" w:hAnsi="Verdana"/>
          <w:color w:val="000000"/>
          <w:sz w:val="18"/>
          <w:szCs w:val="18"/>
        </w:rPr>
        <w:t> </w:t>
      </w:r>
      <w:r>
        <w:rPr>
          <w:rStyle w:val="WW8Num3z0"/>
          <w:rFonts w:ascii="Verdana" w:hAnsi="Verdana"/>
          <w:color w:val="4682B4"/>
          <w:sz w:val="18"/>
          <w:szCs w:val="18"/>
        </w:rPr>
        <w:t>Герасимова</w:t>
      </w:r>
      <w:r>
        <w:rPr>
          <w:rStyle w:val="WW8Num2z0"/>
          <w:rFonts w:ascii="Verdana" w:hAnsi="Verdana"/>
          <w:color w:val="000000"/>
          <w:sz w:val="18"/>
          <w:szCs w:val="18"/>
        </w:rPr>
        <w:t> </w:t>
      </w:r>
      <w:r>
        <w:rPr>
          <w:rFonts w:ascii="Verdana" w:hAnsi="Verdana"/>
          <w:color w:val="000000"/>
          <w:sz w:val="18"/>
          <w:szCs w:val="18"/>
        </w:rPr>
        <w:t>В.Я. Учет и анализ при банкротстве предприятий// Проблемы регионального управления, экономики, права и</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процессов в образовании. IV Международная научно-практическая конференция. Таганрог, 2005.</w:t>
      </w:r>
    </w:p>
    <w:p w14:paraId="76B0B03C"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Рубцов Б. Чему учат</w:t>
      </w:r>
      <w:r>
        <w:rPr>
          <w:rStyle w:val="WW8Num2z0"/>
          <w:rFonts w:ascii="Verdana" w:hAnsi="Verdana"/>
          <w:color w:val="000000"/>
          <w:sz w:val="18"/>
          <w:szCs w:val="18"/>
        </w:rPr>
        <w:t> </w:t>
      </w:r>
      <w:r>
        <w:rPr>
          <w:rStyle w:val="WW8Num3z0"/>
          <w:rFonts w:ascii="Verdana" w:hAnsi="Verdana"/>
          <w:color w:val="4682B4"/>
          <w:sz w:val="18"/>
          <w:szCs w:val="18"/>
        </w:rPr>
        <w:t>кризисы</w:t>
      </w:r>
      <w:r>
        <w:rPr>
          <w:rStyle w:val="WW8Num2z0"/>
          <w:rFonts w:ascii="Verdana" w:hAnsi="Verdana"/>
          <w:color w:val="000000"/>
          <w:sz w:val="18"/>
          <w:szCs w:val="18"/>
        </w:rPr>
        <w:t> </w:t>
      </w:r>
      <w:r>
        <w:rPr>
          <w:rFonts w:ascii="Verdana" w:hAnsi="Verdana"/>
          <w:color w:val="000000"/>
          <w:sz w:val="18"/>
          <w:szCs w:val="18"/>
        </w:rPr>
        <w:t>// Эксперт (Москва), 2002. №1-2</w:t>
      </w:r>
    </w:p>
    <w:p w14:paraId="7365DD96"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 Савченко Е. Реорганизация сельскохозяйственных предприятий и</w:t>
      </w:r>
      <w:r>
        <w:rPr>
          <w:rStyle w:val="WW8Num2z0"/>
          <w:rFonts w:ascii="Verdana" w:hAnsi="Verdana"/>
          <w:color w:val="000000"/>
          <w:sz w:val="18"/>
          <w:szCs w:val="18"/>
        </w:rPr>
        <w:t> </w:t>
      </w:r>
      <w:r>
        <w:rPr>
          <w:rStyle w:val="WW8Num3z0"/>
          <w:rFonts w:ascii="Verdana" w:hAnsi="Verdana"/>
          <w:color w:val="4682B4"/>
          <w:sz w:val="18"/>
          <w:szCs w:val="18"/>
        </w:rPr>
        <w:t>привлечение</w:t>
      </w:r>
      <w:r>
        <w:rPr>
          <w:rStyle w:val="WW8Num2z0"/>
          <w:rFonts w:ascii="Verdana" w:hAnsi="Verdana"/>
          <w:color w:val="000000"/>
          <w:sz w:val="18"/>
          <w:szCs w:val="18"/>
        </w:rPr>
        <w:t> </w:t>
      </w:r>
      <w:r>
        <w:rPr>
          <w:rFonts w:ascii="Verdana" w:hAnsi="Verdana"/>
          <w:color w:val="000000"/>
          <w:sz w:val="18"/>
          <w:szCs w:val="18"/>
        </w:rPr>
        <w:t>инвестиций в аграрный сектор // Достижения науки и техники АПК (Москва), 2001 г. №2.</w:t>
      </w:r>
    </w:p>
    <w:p w14:paraId="25F2C3FF"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159. Серова Е. Особенности государственной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аграрного сектора в России //Вогш</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2003. -№7.-с.88</w:t>
      </w:r>
    </w:p>
    <w:p w14:paraId="6D55D4E4"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Серяков</w:t>
      </w:r>
      <w:r>
        <w:rPr>
          <w:rStyle w:val="WW8Num2z0"/>
          <w:rFonts w:ascii="Verdana" w:hAnsi="Verdana"/>
          <w:color w:val="000000"/>
          <w:sz w:val="18"/>
          <w:szCs w:val="18"/>
        </w:rPr>
        <w:t> </w:t>
      </w:r>
      <w:r>
        <w:rPr>
          <w:rFonts w:ascii="Verdana" w:hAnsi="Verdana"/>
          <w:color w:val="000000"/>
          <w:sz w:val="18"/>
          <w:szCs w:val="18"/>
        </w:rPr>
        <w:t>A.C. Кризис в АПК России: его истоки и пути преодоления // Труды Независимого аграр.-экон.о-ва России (Москва), 2000. вып.3,т.2.</w:t>
      </w:r>
    </w:p>
    <w:p w14:paraId="10D52511"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Синягин</w:t>
      </w:r>
      <w:r>
        <w:rPr>
          <w:rStyle w:val="WW8Num2z0"/>
          <w:rFonts w:ascii="Verdana" w:hAnsi="Verdana"/>
          <w:color w:val="000000"/>
          <w:sz w:val="18"/>
          <w:szCs w:val="18"/>
        </w:rPr>
        <w:t> </w:t>
      </w:r>
      <w:r>
        <w:rPr>
          <w:rFonts w:ascii="Verdana" w:hAnsi="Verdana"/>
          <w:color w:val="000000"/>
          <w:sz w:val="18"/>
          <w:szCs w:val="18"/>
        </w:rPr>
        <w:t>А.П. Специфика финансового анализа в российских условиях // Рынок</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2004. -№4.</w:t>
      </w:r>
    </w:p>
    <w:p w14:paraId="5BFBC8ED"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Скляров</w:t>
      </w:r>
      <w:r>
        <w:rPr>
          <w:rStyle w:val="WW8Num2z0"/>
          <w:rFonts w:ascii="Verdana" w:hAnsi="Verdana"/>
          <w:color w:val="000000"/>
          <w:sz w:val="18"/>
          <w:szCs w:val="18"/>
        </w:rPr>
        <w:t> </w:t>
      </w:r>
      <w:r>
        <w:rPr>
          <w:rFonts w:ascii="Verdana" w:hAnsi="Verdana"/>
          <w:color w:val="000000"/>
          <w:sz w:val="18"/>
          <w:szCs w:val="18"/>
        </w:rPr>
        <w:t>И.Ю. Как повысить эффективность антикризисного управления сельскохозяйственными организациями // Экономика сельхозпредприятий №4, 2006.</w:t>
      </w:r>
    </w:p>
    <w:p w14:paraId="65581E70"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Скробин</w:t>
      </w:r>
      <w:r>
        <w:rPr>
          <w:rStyle w:val="WW8Num2z0"/>
          <w:rFonts w:ascii="Verdana" w:hAnsi="Verdana"/>
          <w:color w:val="000000"/>
          <w:sz w:val="18"/>
          <w:szCs w:val="18"/>
        </w:rPr>
        <w:t> </w:t>
      </w:r>
      <w:r>
        <w:rPr>
          <w:rFonts w:ascii="Verdana" w:hAnsi="Verdana"/>
          <w:color w:val="000000"/>
          <w:sz w:val="18"/>
          <w:szCs w:val="18"/>
        </w:rPr>
        <w:t>Ю.Б. Обоснование структур и функций системы управления</w:t>
      </w:r>
      <w:r>
        <w:rPr>
          <w:rStyle w:val="WW8Num2z0"/>
          <w:rFonts w:ascii="Verdana" w:hAnsi="Verdana"/>
          <w:color w:val="000000"/>
          <w:sz w:val="18"/>
          <w:szCs w:val="18"/>
        </w:rPr>
        <w:t> </w:t>
      </w:r>
      <w:r>
        <w:rPr>
          <w:rStyle w:val="WW8Num3z0"/>
          <w:rFonts w:ascii="Verdana" w:hAnsi="Verdana"/>
          <w:color w:val="4682B4"/>
          <w:sz w:val="18"/>
          <w:szCs w:val="18"/>
        </w:rPr>
        <w:t>маркетингом</w:t>
      </w:r>
      <w:r>
        <w:rPr>
          <w:rStyle w:val="WW8Num2z0"/>
          <w:rFonts w:ascii="Verdana" w:hAnsi="Verdana"/>
          <w:color w:val="000000"/>
          <w:sz w:val="18"/>
          <w:szCs w:val="18"/>
        </w:rPr>
        <w:t> </w:t>
      </w:r>
      <w:r>
        <w:rPr>
          <w:rFonts w:ascii="Verdana" w:hAnsi="Verdana"/>
          <w:color w:val="000000"/>
          <w:sz w:val="18"/>
          <w:szCs w:val="18"/>
        </w:rPr>
        <w:t>в сельскохозяйственных предприятиях Ярославской области //</w:t>
      </w:r>
      <w:r>
        <w:rPr>
          <w:rStyle w:val="WW8Num2z0"/>
          <w:rFonts w:ascii="Verdana" w:hAnsi="Verdana"/>
          <w:color w:val="000000"/>
          <w:sz w:val="18"/>
          <w:szCs w:val="18"/>
        </w:rPr>
        <w:t> </w:t>
      </w:r>
      <w:r>
        <w:rPr>
          <w:rStyle w:val="WW8Num3z0"/>
          <w:rFonts w:ascii="Verdana" w:hAnsi="Verdana"/>
          <w:color w:val="4682B4"/>
          <w:sz w:val="18"/>
          <w:szCs w:val="18"/>
        </w:rPr>
        <w:t>Маркетинг</w:t>
      </w:r>
      <w:r>
        <w:rPr>
          <w:rStyle w:val="WW8Num2z0"/>
          <w:rFonts w:ascii="Verdana" w:hAnsi="Verdana"/>
          <w:color w:val="000000"/>
          <w:sz w:val="18"/>
          <w:szCs w:val="18"/>
        </w:rPr>
        <w:t> </w:t>
      </w:r>
      <w:r>
        <w:rPr>
          <w:rFonts w:ascii="Verdana" w:hAnsi="Verdana"/>
          <w:color w:val="000000"/>
          <w:sz w:val="18"/>
          <w:szCs w:val="18"/>
        </w:rPr>
        <w:t>в России и за рубежом (Москва), 2001 — №1.</w:t>
      </w:r>
    </w:p>
    <w:p w14:paraId="00948F93"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 Степанова С. Программы</w:t>
      </w:r>
      <w:r>
        <w:rPr>
          <w:rStyle w:val="WW8Num2z0"/>
          <w:rFonts w:ascii="Verdana" w:hAnsi="Verdana"/>
          <w:color w:val="000000"/>
          <w:sz w:val="18"/>
          <w:szCs w:val="18"/>
        </w:rPr>
        <w:t> </w:t>
      </w:r>
      <w:r>
        <w:rPr>
          <w:rStyle w:val="WW8Num3z0"/>
          <w:rFonts w:ascii="Verdana" w:hAnsi="Verdana"/>
          <w:color w:val="4682B4"/>
          <w:sz w:val="18"/>
          <w:szCs w:val="18"/>
        </w:rPr>
        <w:t>реструктуризации</w:t>
      </w:r>
      <w:r>
        <w:rPr>
          <w:rStyle w:val="WW8Num2z0"/>
          <w:rFonts w:ascii="Verdana" w:hAnsi="Verdana"/>
          <w:color w:val="000000"/>
          <w:sz w:val="18"/>
          <w:szCs w:val="18"/>
        </w:rPr>
        <w:t> </w:t>
      </w:r>
      <w:r>
        <w:rPr>
          <w:rFonts w:ascii="Verdana" w:hAnsi="Verdana"/>
          <w:color w:val="000000"/>
          <w:sz w:val="18"/>
          <w:szCs w:val="18"/>
        </w:rPr>
        <w:t>задолженности сельскохозяйственных организаций. // Экономика и право (Москва), 2003. -№2.</w:t>
      </w:r>
    </w:p>
    <w:p w14:paraId="5E54A88F"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 Сухарев О. Экономический рост или кризис.//</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в России (Москва), 2003. № 3.</w:t>
      </w:r>
    </w:p>
    <w:p w14:paraId="70D34B97"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Таркановский</w:t>
      </w:r>
      <w:r>
        <w:rPr>
          <w:rStyle w:val="WW8Num2z0"/>
          <w:rFonts w:ascii="Verdana" w:hAnsi="Verdana"/>
          <w:color w:val="000000"/>
          <w:sz w:val="18"/>
          <w:szCs w:val="18"/>
        </w:rPr>
        <w:t> </w:t>
      </w:r>
      <w:r>
        <w:rPr>
          <w:rFonts w:ascii="Verdana" w:hAnsi="Verdana"/>
          <w:color w:val="000000"/>
          <w:sz w:val="18"/>
          <w:szCs w:val="18"/>
        </w:rPr>
        <w:t>Е.Антикризисное управление. // Хозяйство и право (Москва), 2000. -№1.</w:t>
      </w:r>
    </w:p>
    <w:p w14:paraId="7507DCC2"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 Ткаченко Е.</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Сафоновское</w:t>
      </w:r>
      <w:r>
        <w:rPr>
          <w:rFonts w:ascii="Verdana" w:hAnsi="Verdana"/>
          <w:color w:val="000000"/>
          <w:sz w:val="18"/>
          <w:szCs w:val="18"/>
        </w:rPr>
        <w:t>» : История одного банкротства //</w:t>
      </w:r>
      <w:r>
        <w:rPr>
          <w:rStyle w:val="WW8Num2z0"/>
          <w:rFonts w:ascii="Verdana" w:hAnsi="Verdana"/>
          <w:color w:val="000000"/>
          <w:sz w:val="18"/>
          <w:szCs w:val="18"/>
        </w:rPr>
        <w:t> </w:t>
      </w:r>
      <w:r>
        <w:rPr>
          <w:rStyle w:val="WW8Num3z0"/>
          <w:rFonts w:ascii="Verdana" w:hAnsi="Verdana"/>
          <w:color w:val="4682B4"/>
          <w:sz w:val="18"/>
          <w:szCs w:val="18"/>
        </w:rPr>
        <w:t>Агробизнес</w:t>
      </w:r>
      <w:r>
        <w:rPr>
          <w:rStyle w:val="WW8Num2z0"/>
          <w:rFonts w:ascii="Verdana" w:hAnsi="Verdana"/>
          <w:color w:val="000000"/>
          <w:sz w:val="18"/>
          <w:szCs w:val="18"/>
        </w:rPr>
        <w:t> </w:t>
      </w:r>
      <w:r>
        <w:rPr>
          <w:rFonts w:ascii="Verdana" w:hAnsi="Verdana"/>
          <w:color w:val="000000"/>
          <w:sz w:val="18"/>
          <w:szCs w:val="18"/>
        </w:rPr>
        <w:t>(Москва), 2003. №2.</w:t>
      </w:r>
    </w:p>
    <w:p w14:paraId="49ACF6E3"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Тлехурай</w:t>
      </w:r>
      <w:r>
        <w:rPr>
          <w:rStyle w:val="WW8Num2z0"/>
          <w:rFonts w:ascii="Verdana" w:hAnsi="Verdana"/>
          <w:color w:val="000000"/>
          <w:sz w:val="18"/>
          <w:szCs w:val="18"/>
        </w:rPr>
        <w:t> </w:t>
      </w:r>
      <w:r>
        <w:rPr>
          <w:rFonts w:ascii="Verdana" w:hAnsi="Verdana"/>
          <w:color w:val="000000"/>
          <w:sz w:val="18"/>
          <w:szCs w:val="18"/>
        </w:rPr>
        <w:t>Л.Т. Механизм взаимодействия эффективности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потенциала и финансовой устойчивости предприятия // Известия вузов. Северо-кавказский регион. 2000. — № 4. - С.27-28.</w:t>
      </w:r>
    </w:p>
    <w:p w14:paraId="0B883869"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Трененков</w:t>
      </w:r>
      <w:r>
        <w:rPr>
          <w:rStyle w:val="WW8Num2z0"/>
          <w:rFonts w:ascii="Verdana" w:hAnsi="Verdana"/>
          <w:color w:val="000000"/>
          <w:sz w:val="18"/>
          <w:szCs w:val="18"/>
        </w:rPr>
        <w:t> </w:t>
      </w:r>
      <w:r>
        <w:rPr>
          <w:rFonts w:ascii="Verdana" w:hAnsi="Verdana"/>
          <w:color w:val="000000"/>
          <w:sz w:val="18"/>
          <w:szCs w:val="18"/>
        </w:rPr>
        <w:t>Е.М. Диагностика в антикризисном управлении // Менеджмент в России и за рубежом, №1,2002.</w:t>
      </w:r>
    </w:p>
    <w:p w14:paraId="03E8D4BD"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Тямушкин</w:t>
      </w:r>
      <w:r>
        <w:rPr>
          <w:rStyle w:val="WW8Num2z0"/>
          <w:rFonts w:ascii="Verdana" w:hAnsi="Verdana"/>
          <w:color w:val="000000"/>
          <w:sz w:val="18"/>
          <w:szCs w:val="18"/>
        </w:rPr>
        <w:t> </w:t>
      </w:r>
      <w:r>
        <w:rPr>
          <w:rFonts w:ascii="Verdana" w:hAnsi="Verdana"/>
          <w:color w:val="000000"/>
          <w:sz w:val="18"/>
          <w:szCs w:val="18"/>
        </w:rPr>
        <w:t>Ю., Кован С. Особенности реструктуризации российских предприятий в досудебных и судебных процедурах законодательства о несостоятельности (банкротстве). //Вестник</w:t>
      </w:r>
      <w:r>
        <w:rPr>
          <w:rStyle w:val="WW8Num2z0"/>
          <w:rFonts w:ascii="Verdana" w:hAnsi="Verdana"/>
          <w:color w:val="000000"/>
          <w:sz w:val="18"/>
          <w:szCs w:val="18"/>
        </w:rPr>
        <w:t> </w:t>
      </w:r>
      <w:r>
        <w:rPr>
          <w:rStyle w:val="WW8Num3z0"/>
          <w:rFonts w:ascii="Verdana" w:hAnsi="Verdana"/>
          <w:color w:val="4682B4"/>
          <w:sz w:val="18"/>
          <w:szCs w:val="18"/>
        </w:rPr>
        <w:t>ФСДН</w:t>
      </w:r>
      <w:r>
        <w:rPr>
          <w:rFonts w:ascii="Verdana" w:hAnsi="Verdana"/>
          <w:color w:val="000000"/>
          <w:sz w:val="18"/>
          <w:szCs w:val="18"/>
        </w:rPr>
        <w:t>, 1999, №7, с. 36-40.</w:t>
      </w:r>
    </w:p>
    <w:p w14:paraId="1635F9CE"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Ушачев</w:t>
      </w:r>
      <w:r>
        <w:rPr>
          <w:rStyle w:val="WW8Num2z0"/>
          <w:rFonts w:ascii="Verdana" w:hAnsi="Verdana"/>
          <w:color w:val="000000"/>
          <w:sz w:val="18"/>
          <w:szCs w:val="18"/>
        </w:rPr>
        <w:t> </w:t>
      </w:r>
      <w:r>
        <w:rPr>
          <w:rFonts w:ascii="Verdana" w:hAnsi="Verdana"/>
          <w:color w:val="000000"/>
          <w:sz w:val="18"/>
          <w:szCs w:val="18"/>
        </w:rPr>
        <w:t>И. Г. Социально-экономические проблемы развития АПК / Информ.бюл. МСХ РФ (Москва), 2006. №3-4.</w:t>
      </w:r>
    </w:p>
    <w:p w14:paraId="2FBD0E95"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Федотова</w:t>
      </w:r>
      <w:r>
        <w:rPr>
          <w:rStyle w:val="WW8Num2z0"/>
          <w:rFonts w:ascii="Verdana" w:hAnsi="Verdana"/>
          <w:color w:val="000000"/>
          <w:sz w:val="18"/>
          <w:szCs w:val="18"/>
        </w:rPr>
        <w:t> </w:t>
      </w:r>
      <w:r>
        <w:rPr>
          <w:rFonts w:ascii="Verdana" w:hAnsi="Verdana"/>
          <w:color w:val="000000"/>
          <w:sz w:val="18"/>
          <w:szCs w:val="18"/>
        </w:rPr>
        <w:t>М.А. Как оценить финансовую устойчивость предприятия//Финансы.- 1995. № 6. - С. 13-16.</w:t>
      </w:r>
    </w:p>
    <w:p w14:paraId="02E52D32"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 Фирсова Е. Выбор стратегии антикризисного управления сельскохозяйственным предприятием // АПК: экономика и управление, №7, 2001.</w:t>
      </w:r>
    </w:p>
    <w:p w14:paraId="2D037A15"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 И.</w:t>
      </w:r>
      <w:r>
        <w:rPr>
          <w:rStyle w:val="WW8Num2z0"/>
          <w:rFonts w:ascii="Verdana" w:hAnsi="Verdana"/>
          <w:color w:val="000000"/>
          <w:sz w:val="18"/>
          <w:szCs w:val="18"/>
        </w:rPr>
        <w:t> </w:t>
      </w:r>
      <w:r>
        <w:rPr>
          <w:rStyle w:val="WW8Num3z0"/>
          <w:rFonts w:ascii="Verdana" w:hAnsi="Verdana"/>
          <w:color w:val="4682B4"/>
          <w:sz w:val="18"/>
          <w:szCs w:val="18"/>
        </w:rPr>
        <w:t>Хицков</w:t>
      </w:r>
      <w:r>
        <w:rPr>
          <w:rFonts w:ascii="Verdana" w:hAnsi="Verdana"/>
          <w:color w:val="000000"/>
          <w:sz w:val="18"/>
          <w:szCs w:val="18"/>
        </w:rPr>
        <w:t>, Д.Попов Диагностика в антикризисном управлении</w:t>
      </w:r>
      <w:r>
        <w:rPr>
          <w:rStyle w:val="WW8Num2z0"/>
          <w:rFonts w:ascii="Verdana" w:hAnsi="Verdana"/>
          <w:color w:val="000000"/>
          <w:sz w:val="18"/>
          <w:szCs w:val="18"/>
        </w:rPr>
        <w:t> </w:t>
      </w:r>
      <w:r>
        <w:rPr>
          <w:rStyle w:val="WW8Num3z0"/>
          <w:rFonts w:ascii="Verdana" w:hAnsi="Verdana"/>
          <w:color w:val="4682B4"/>
          <w:sz w:val="18"/>
          <w:szCs w:val="18"/>
        </w:rPr>
        <w:t>сельхозорганизациями</w:t>
      </w:r>
      <w:r>
        <w:rPr>
          <w:rStyle w:val="WW8Num2z0"/>
          <w:rFonts w:ascii="Verdana" w:hAnsi="Verdana"/>
          <w:color w:val="000000"/>
          <w:sz w:val="18"/>
          <w:szCs w:val="18"/>
        </w:rPr>
        <w:t> </w:t>
      </w:r>
      <w:r>
        <w:rPr>
          <w:rFonts w:ascii="Verdana" w:hAnsi="Verdana"/>
          <w:color w:val="000000"/>
          <w:sz w:val="18"/>
          <w:szCs w:val="18"/>
        </w:rPr>
        <w:t>// АПК: экономика, управление, №10, 2006</w:t>
      </w:r>
    </w:p>
    <w:p w14:paraId="796F43D5"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Щербакова</w:t>
      </w:r>
      <w:r>
        <w:rPr>
          <w:rStyle w:val="WW8Num2z0"/>
          <w:rFonts w:ascii="Verdana" w:hAnsi="Verdana"/>
          <w:color w:val="000000"/>
          <w:sz w:val="18"/>
          <w:szCs w:val="18"/>
        </w:rPr>
        <w:t> </w:t>
      </w:r>
      <w:r>
        <w:rPr>
          <w:rFonts w:ascii="Verdana" w:hAnsi="Verdana"/>
          <w:color w:val="000000"/>
          <w:sz w:val="18"/>
          <w:szCs w:val="18"/>
        </w:rPr>
        <w:t>Н.Ф. Финансовая устойчивость и диагностика возможного банкротства организации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 2002. -№10.-С. 45-48.</w:t>
      </w:r>
    </w:p>
    <w:p w14:paraId="3C8A28CE"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Чуча</w:t>
      </w:r>
      <w:r>
        <w:rPr>
          <w:rStyle w:val="WW8Num2z0"/>
          <w:rFonts w:ascii="Verdana" w:hAnsi="Verdana"/>
          <w:color w:val="000000"/>
          <w:sz w:val="18"/>
          <w:szCs w:val="18"/>
        </w:rPr>
        <w:t> </w:t>
      </w:r>
      <w:r>
        <w:rPr>
          <w:rFonts w:ascii="Verdana" w:hAnsi="Verdana"/>
          <w:color w:val="000000"/>
          <w:sz w:val="18"/>
          <w:szCs w:val="18"/>
        </w:rPr>
        <w:t>С.Ю. Понятийный аппарат конкурсного права России: некоторые вопросы теории и практики // Право и политика. 2002. - № 7.</w:t>
      </w:r>
    </w:p>
    <w:p w14:paraId="1B4C4C5E"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 Altman E.I. Financial Rations. Discriminent Analysis, and the Prediction of Corporate Bankruptcy.//Journal of Finance, September 1968.</w:t>
      </w:r>
    </w:p>
    <w:p w14:paraId="591A6A58"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 Altman E.I., Haldeman R.G., Narayanan P. Zeta Analysis: A New Model to Identify Bankruptcy Risk of Corporation.//Journal of Banking and Finance, June 1977.</w:t>
      </w:r>
    </w:p>
    <w:p w14:paraId="656E94A6"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 Beaver W.H. Financial Rations and Predictions of ailure.//Empirical Research in Accounting Selected Studies, Supplement to Journal of Accounting Research, 1996.</w:t>
      </w:r>
    </w:p>
    <w:p w14:paraId="5E49869C"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 Crisis Management: A Casebook/ edited by. John С Kim. Michael T. Charles</w:t>
      </w:r>
    </w:p>
    <w:p w14:paraId="45BDF480"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 Greiner L E. Evolution and revolution organization grow // Harvard Business Review. 1999. - July-August.</w:t>
      </w:r>
    </w:p>
    <w:p w14:paraId="2359A692"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 Jaenicke M. Krisenbegriff.//Journal of Finance, August 1998</w:t>
      </w:r>
    </w:p>
    <w:p w14:paraId="4158013C"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 Kriese By Kopp H.W.//Journal of Banking and Finance, September1989.</w:t>
      </w:r>
    </w:p>
    <w:p w14:paraId="68343E99"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 Taffler R.J., Tisshaw H. Going, going, gone four factors which predict // Accountancy, Mar., 1977</w:t>
      </w:r>
    </w:p>
    <w:p w14:paraId="375271B0"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 Axel Sell "Project Evaluation: An integrated financial and economic analysis" Newcastle: Athenaeum Press Ltd. - 1991.</w:t>
      </w:r>
    </w:p>
    <w:p w14:paraId="70E03B4F" w14:textId="77777777" w:rsidR="00A83DD7" w:rsidRDefault="00A83DD7" w:rsidP="00A83DD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186. Samuels J. M., Brayshaw R. E., Craner J. M. "Financial Statement Analysis in Europe" Birmingham: University of Birmingham, 1995.</w:t>
      </w:r>
    </w:p>
    <w:p w14:paraId="0F874A7D" w14:textId="5390C0EC" w:rsidR="00AD5A80" w:rsidRPr="00A83DD7" w:rsidRDefault="00A83DD7" w:rsidP="00A83DD7">
      <w:r>
        <w:rPr>
          <w:rFonts w:ascii="Verdana" w:hAnsi="Verdana"/>
          <w:color w:val="000000"/>
          <w:sz w:val="18"/>
          <w:szCs w:val="18"/>
        </w:rPr>
        <w:br/>
      </w:r>
      <w:bookmarkStart w:id="0" w:name="_GoBack"/>
      <w:bookmarkEnd w:id="0"/>
    </w:p>
    <w:sectPr w:rsidR="00AD5A80" w:rsidRPr="00A83DD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9F22F" w14:textId="77777777" w:rsidR="00FA49DF" w:rsidRDefault="00FA49DF">
      <w:pPr>
        <w:spacing w:after="0" w:line="240" w:lineRule="auto"/>
      </w:pPr>
      <w:r>
        <w:separator/>
      </w:r>
    </w:p>
  </w:endnote>
  <w:endnote w:type="continuationSeparator" w:id="0">
    <w:p w14:paraId="0B66CF80" w14:textId="77777777" w:rsidR="00FA49DF" w:rsidRDefault="00FA4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42F55" w14:textId="77777777" w:rsidR="00FA49DF" w:rsidRDefault="00FA49DF">
      <w:pPr>
        <w:spacing w:after="0" w:line="240" w:lineRule="auto"/>
      </w:pPr>
      <w:r>
        <w:separator/>
      </w:r>
    </w:p>
  </w:footnote>
  <w:footnote w:type="continuationSeparator" w:id="0">
    <w:p w14:paraId="796A98B7" w14:textId="77777777" w:rsidR="00FA49DF" w:rsidRDefault="00FA4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CAD"/>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5FE3"/>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693"/>
    <w:rsid w:val="000463ED"/>
    <w:rsid w:val="00046D04"/>
    <w:rsid w:val="00046D49"/>
    <w:rsid w:val="000474A7"/>
    <w:rsid w:val="00047FE9"/>
    <w:rsid w:val="00050F8A"/>
    <w:rsid w:val="000516F8"/>
    <w:rsid w:val="00051D74"/>
    <w:rsid w:val="00052D9C"/>
    <w:rsid w:val="00052E5D"/>
    <w:rsid w:val="000530F7"/>
    <w:rsid w:val="000538F8"/>
    <w:rsid w:val="00053B07"/>
    <w:rsid w:val="000545F3"/>
    <w:rsid w:val="00056407"/>
    <w:rsid w:val="000565B6"/>
    <w:rsid w:val="00056C1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4AF"/>
    <w:rsid w:val="00065DEE"/>
    <w:rsid w:val="000665CD"/>
    <w:rsid w:val="000672BA"/>
    <w:rsid w:val="000676D5"/>
    <w:rsid w:val="00070FB5"/>
    <w:rsid w:val="000728DD"/>
    <w:rsid w:val="00074B93"/>
    <w:rsid w:val="00075885"/>
    <w:rsid w:val="00075BC1"/>
    <w:rsid w:val="00075F6D"/>
    <w:rsid w:val="0007604D"/>
    <w:rsid w:val="0007689E"/>
    <w:rsid w:val="00076E74"/>
    <w:rsid w:val="00077F61"/>
    <w:rsid w:val="000803B9"/>
    <w:rsid w:val="0008076C"/>
    <w:rsid w:val="00081FA5"/>
    <w:rsid w:val="00082246"/>
    <w:rsid w:val="00082393"/>
    <w:rsid w:val="00082CC9"/>
    <w:rsid w:val="00083427"/>
    <w:rsid w:val="000840F1"/>
    <w:rsid w:val="00084CB3"/>
    <w:rsid w:val="000851D4"/>
    <w:rsid w:val="00085657"/>
    <w:rsid w:val="00085BBC"/>
    <w:rsid w:val="00085F0F"/>
    <w:rsid w:val="00086490"/>
    <w:rsid w:val="00086EC6"/>
    <w:rsid w:val="00087696"/>
    <w:rsid w:val="000877F4"/>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71A"/>
    <w:rsid w:val="000B7B13"/>
    <w:rsid w:val="000C01DA"/>
    <w:rsid w:val="000C06F5"/>
    <w:rsid w:val="000C0CCE"/>
    <w:rsid w:val="000C11E1"/>
    <w:rsid w:val="000C1A3B"/>
    <w:rsid w:val="000C20E4"/>
    <w:rsid w:val="000C2D41"/>
    <w:rsid w:val="000C4165"/>
    <w:rsid w:val="000C4575"/>
    <w:rsid w:val="000C4A80"/>
    <w:rsid w:val="000C52AB"/>
    <w:rsid w:val="000C54E2"/>
    <w:rsid w:val="000C5B0B"/>
    <w:rsid w:val="000C5D78"/>
    <w:rsid w:val="000C642B"/>
    <w:rsid w:val="000C6A43"/>
    <w:rsid w:val="000C6D12"/>
    <w:rsid w:val="000C70EF"/>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295A"/>
    <w:rsid w:val="000E2983"/>
    <w:rsid w:val="000E584E"/>
    <w:rsid w:val="000E586C"/>
    <w:rsid w:val="000E5BD5"/>
    <w:rsid w:val="000F0129"/>
    <w:rsid w:val="000F0324"/>
    <w:rsid w:val="000F048F"/>
    <w:rsid w:val="000F13FF"/>
    <w:rsid w:val="000F18D8"/>
    <w:rsid w:val="000F2AAD"/>
    <w:rsid w:val="000F46EF"/>
    <w:rsid w:val="000F4823"/>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31E"/>
    <w:rsid w:val="00114859"/>
    <w:rsid w:val="001149B3"/>
    <w:rsid w:val="0011528F"/>
    <w:rsid w:val="00116A68"/>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11B"/>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2E3B"/>
    <w:rsid w:val="00153A4C"/>
    <w:rsid w:val="0015407A"/>
    <w:rsid w:val="001543FA"/>
    <w:rsid w:val="00154C24"/>
    <w:rsid w:val="00154E9B"/>
    <w:rsid w:val="00155120"/>
    <w:rsid w:val="0015532C"/>
    <w:rsid w:val="001558D2"/>
    <w:rsid w:val="00157EE5"/>
    <w:rsid w:val="00160A63"/>
    <w:rsid w:val="00161624"/>
    <w:rsid w:val="0016197F"/>
    <w:rsid w:val="00162758"/>
    <w:rsid w:val="00162FA8"/>
    <w:rsid w:val="00162FB7"/>
    <w:rsid w:val="00163329"/>
    <w:rsid w:val="001635A9"/>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75F"/>
    <w:rsid w:val="0017495E"/>
    <w:rsid w:val="001764AB"/>
    <w:rsid w:val="001769F4"/>
    <w:rsid w:val="00177AD1"/>
    <w:rsid w:val="00177CB7"/>
    <w:rsid w:val="00180C3B"/>
    <w:rsid w:val="00183E5B"/>
    <w:rsid w:val="001857B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90A"/>
    <w:rsid w:val="001A00EF"/>
    <w:rsid w:val="001A051E"/>
    <w:rsid w:val="001A0BD3"/>
    <w:rsid w:val="001A0C7C"/>
    <w:rsid w:val="001A113D"/>
    <w:rsid w:val="001A3967"/>
    <w:rsid w:val="001A3D06"/>
    <w:rsid w:val="001A5656"/>
    <w:rsid w:val="001A58AA"/>
    <w:rsid w:val="001A664D"/>
    <w:rsid w:val="001A6A07"/>
    <w:rsid w:val="001A7214"/>
    <w:rsid w:val="001A7932"/>
    <w:rsid w:val="001B023D"/>
    <w:rsid w:val="001B128D"/>
    <w:rsid w:val="001B1D30"/>
    <w:rsid w:val="001B2C2F"/>
    <w:rsid w:val="001B320C"/>
    <w:rsid w:val="001B3945"/>
    <w:rsid w:val="001B4468"/>
    <w:rsid w:val="001B4892"/>
    <w:rsid w:val="001B69D5"/>
    <w:rsid w:val="001B6D8F"/>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E98"/>
    <w:rsid w:val="001D3F7F"/>
    <w:rsid w:val="001D49DA"/>
    <w:rsid w:val="001D5A1B"/>
    <w:rsid w:val="001D5B62"/>
    <w:rsid w:val="001D63F7"/>
    <w:rsid w:val="001D6BF2"/>
    <w:rsid w:val="001D7592"/>
    <w:rsid w:val="001E0195"/>
    <w:rsid w:val="001E1146"/>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077F"/>
    <w:rsid w:val="001F10AF"/>
    <w:rsid w:val="001F1611"/>
    <w:rsid w:val="001F2116"/>
    <w:rsid w:val="001F2514"/>
    <w:rsid w:val="001F2E31"/>
    <w:rsid w:val="001F3703"/>
    <w:rsid w:val="001F4C4A"/>
    <w:rsid w:val="001F5FEF"/>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6B46"/>
    <w:rsid w:val="0023767A"/>
    <w:rsid w:val="0024005B"/>
    <w:rsid w:val="00240B1A"/>
    <w:rsid w:val="002418F2"/>
    <w:rsid w:val="00241B89"/>
    <w:rsid w:val="00241D12"/>
    <w:rsid w:val="00242974"/>
    <w:rsid w:val="00242F15"/>
    <w:rsid w:val="00242FD3"/>
    <w:rsid w:val="00244161"/>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886"/>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2B8D"/>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C7538"/>
    <w:rsid w:val="002D1200"/>
    <w:rsid w:val="002D428A"/>
    <w:rsid w:val="002D4450"/>
    <w:rsid w:val="002D5496"/>
    <w:rsid w:val="002D5F75"/>
    <w:rsid w:val="002D7F46"/>
    <w:rsid w:val="002E284E"/>
    <w:rsid w:val="002E3B4C"/>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A95"/>
    <w:rsid w:val="00315147"/>
    <w:rsid w:val="0031537A"/>
    <w:rsid w:val="00315EA6"/>
    <w:rsid w:val="00316257"/>
    <w:rsid w:val="003169E4"/>
    <w:rsid w:val="0032013A"/>
    <w:rsid w:val="00321FBC"/>
    <w:rsid w:val="00322D5E"/>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37CD0"/>
    <w:rsid w:val="0034109E"/>
    <w:rsid w:val="0034290B"/>
    <w:rsid w:val="0034480A"/>
    <w:rsid w:val="00345B7E"/>
    <w:rsid w:val="003468CB"/>
    <w:rsid w:val="0034734A"/>
    <w:rsid w:val="00347B2B"/>
    <w:rsid w:val="00351AE4"/>
    <w:rsid w:val="00351B4E"/>
    <w:rsid w:val="00352876"/>
    <w:rsid w:val="003538C3"/>
    <w:rsid w:val="00354882"/>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34B2"/>
    <w:rsid w:val="003749DC"/>
    <w:rsid w:val="003755D5"/>
    <w:rsid w:val="00375F53"/>
    <w:rsid w:val="003760BC"/>
    <w:rsid w:val="003768EE"/>
    <w:rsid w:val="003802D1"/>
    <w:rsid w:val="00380453"/>
    <w:rsid w:val="00380738"/>
    <w:rsid w:val="00380969"/>
    <w:rsid w:val="003809D2"/>
    <w:rsid w:val="00380AAA"/>
    <w:rsid w:val="0038150E"/>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4C21"/>
    <w:rsid w:val="0039569A"/>
    <w:rsid w:val="00396EB5"/>
    <w:rsid w:val="00397015"/>
    <w:rsid w:val="00397B9D"/>
    <w:rsid w:val="003A06A7"/>
    <w:rsid w:val="003A0AC8"/>
    <w:rsid w:val="003A162D"/>
    <w:rsid w:val="003A2039"/>
    <w:rsid w:val="003A28D3"/>
    <w:rsid w:val="003A29CA"/>
    <w:rsid w:val="003A2CC5"/>
    <w:rsid w:val="003A375F"/>
    <w:rsid w:val="003A3E0B"/>
    <w:rsid w:val="003A3EF2"/>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63B1"/>
    <w:rsid w:val="003D7EED"/>
    <w:rsid w:val="003E0776"/>
    <w:rsid w:val="003E0802"/>
    <w:rsid w:val="003E1D8B"/>
    <w:rsid w:val="003E2071"/>
    <w:rsid w:val="003E40FC"/>
    <w:rsid w:val="003E4850"/>
    <w:rsid w:val="003E6EF5"/>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0CC"/>
    <w:rsid w:val="003F7A62"/>
    <w:rsid w:val="00402701"/>
    <w:rsid w:val="0040302B"/>
    <w:rsid w:val="00404B50"/>
    <w:rsid w:val="00404E3A"/>
    <w:rsid w:val="00405F44"/>
    <w:rsid w:val="004061C4"/>
    <w:rsid w:val="00406356"/>
    <w:rsid w:val="004069D7"/>
    <w:rsid w:val="00406CC6"/>
    <w:rsid w:val="00406E5F"/>
    <w:rsid w:val="004070C8"/>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725F"/>
    <w:rsid w:val="00417AFB"/>
    <w:rsid w:val="00420A4C"/>
    <w:rsid w:val="00421D78"/>
    <w:rsid w:val="00422949"/>
    <w:rsid w:val="0042431E"/>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723"/>
    <w:rsid w:val="00440941"/>
    <w:rsid w:val="004417B1"/>
    <w:rsid w:val="00441FB6"/>
    <w:rsid w:val="00442076"/>
    <w:rsid w:val="00443E24"/>
    <w:rsid w:val="00444CAA"/>
    <w:rsid w:val="00445367"/>
    <w:rsid w:val="0044567C"/>
    <w:rsid w:val="004457DF"/>
    <w:rsid w:val="004461CC"/>
    <w:rsid w:val="00447990"/>
    <w:rsid w:val="004504CB"/>
    <w:rsid w:val="00450BE2"/>
    <w:rsid w:val="004514DC"/>
    <w:rsid w:val="00451925"/>
    <w:rsid w:val="00452722"/>
    <w:rsid w:val="00452B84"/>
    <w:rsid w:val="00452CCB"/>
    <w:rsid w:val="004538FD"/>
    <w:rsid w:val="00454471"/>
    <w:rsid w:val="0045503D"/>
    <w:rsid w:val="00455BF2"/>
    <w:rsid w:val="00455C3D"/>
    <w:rsid w:val="00456E84"/>
    <w:rsid w:val="00456EA3"/>
    <w:rsid w:val="00460301"/>
    <w:rsid w:val="004609A8"/>
    <w:rsid w:val="00460E2D"/>
    <w:rsid w:val="00461547"/>
    <w:rsid w:val="0046367E"/>
    <w:rsid w:val="00463907"/>
    <w:rsid w:val="0046478B"/>
    <w:rsid w:val="00464C7D"/>
    <w:rsid w:val="00464E6D"/>
    <w:rsid w:val="00465251"/>
    <w:rsid w:val="00465689"/>
    <w:rsid w:val="00466D82"/>
    <w:rsid w:val="0046782D"/>
    <w:rsid w:val="00470110"/>
    <w:rsid w:val="00472A25"/>
    <w:rsid w:val="004749B9"/>
    <w:rsid w:val="004761E8"/>
    <w:rsid w:val="004806D6"/>
    <w:rsid w:val="004815AB"/>
    <w:rsid w:val="00482B29"/>
    <w:rsid w:val="00483BA4"/>
    <w:rsid w:val="0048427E"/>
    <w:rsid w:val="0048434B"/>
    <w:rsid w:val="0048482B"/>
    <w:rsid w:val="0048515B"/>
    <w:rsid w:val="00486785"/>
    <w:rsid w:val="004876D3"/>
    <w:rsid w:val="0049060F"/>
    <w:rsid w:val="00490A74"/>
    <w:rsid w:val="00490C9D"/>
    <w:rsid w:val="004915B9"/>
    <w:rsid w:val="00491ADC"/>
    <w:rsid w:val="00491CB4"/>
    <w:rsid w:val="0049260D"/>
    <w:rsid w:val="00492959"/>
    <w:rsid w:val="00492D2E"/>
    <w:rsid w:val="00492EEF"/>
    <w:rsid w:val="00493453"/>
    <w:rsid w:val="004935DA"/>
    <w:rsid w:val="004935F8"/>
    <w:rsid w:val="00493DB8"/>
    <w:rsid w:val="00494EC2"/>
    <w:rsid w:val="00495AAE"/>
    <w:rsid w:val="00496C94"/>
    <w:rsid w:val="00496ECC"/>
    <w:rsid w:val="004A0827"/>
    <w:rsid w:val="004A088A"/>
    <w:rsid w:val="004A18A1"/>
    <w:rsid w:val="004A21A4"/>
    <w:rsid w:val="004A2434"/>
    <w:rsid w:val="004A249E"/>
    <w:rsid w:val="004A255F"/>
    <w:rsid w:val="004A3930"/>
    <w:rsid w:val="004A3F39"/>
    <w:rsid w:val="004A4C0C"/>
    <w:rsid w:val="004A4C5A"/>
    <w:rsid w:val="004A4CEC"/>
    <w:rsid w:val="004A547D"/>
    <w:rsid w:val="004A705E"/>
    <w:rsid w:val="004A7BDA"/>
    <w:rsid w:val="004A7FCD"/>
    <w:rsid w:val="004B0FB5"/>
    <w:rsid w:val="004B0FCC"/>
    <w:rsid w:val="004B11DC"/>
    <w:rsid w:val="004B23A3"/>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043"/>
    <w:rsid w:val="004C3049"/>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5312"/>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25D5"/>
    <w:rsid w:val="00503EFD"/>
    <w:rsid w:val="005045D5"/>
    <w:rsid w:val="00504675"/>
    <w:rsid w:val="00506A10"/>
    <w:rsid w:val="00507987"/>
    <w:rsid w:val="00507A69"/>
    <w:rsid w:val="00507B64"/>
    <w:rsid w:val="005121FF"/>
    <w:rsid w:val="005131A6"/>
    <w:rsid w:val="00513F5B"/>
    <w:rsid w:val="005149BC"/>
    <w:rsid w:val="00514C12"/>
    <w:rsid w:val="00515EC7"/>
    <w:rsid w:val="005165B0"/>
    <w:rsid w:val="00516D84"/>
    <w:rsid w:val="00517F47"/>
    <w:rsid w:val="005209F5"/>
    <w:rsid w:val="00520A01"/>
    <w:rsid w:val="005221A8"/>
    <w:rsid w:val="00523A79"/>
    <w:rsid w:val="00525BE6"/>
    <w:rsid w:val="00525C2E"/>
    <w:rsid w:val="00525C90"/>
    <w:rsid w:val="00526B62"/>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3D2"/>
    <w:rsid w:val="00554B61"/>
    <w:rsid w:val="00554D02"/>
    <w:rsid w:val="00555140"/>
    <w:rsid w:val="00555FAF"/>
    <w:rsid w:val="005566C9"/>
    <w:rsid w:val="00557429"/>
    <w:rsid w:val="005576E1"/>
    <w:rsid w:val="00557AE9"/>
    <w:rsid w:val="00557F00"/>
    <w:rsid w:val="00560048"/>
    <w:rsid w:val="00560B04"/>
    <w:rsid w:val="00560DBC"/>
    <w:rsid w:val="0056249B"/>
    <w:rsid w:val="005633BE"/>
    <w:rsid w:val="00564050"/>
    <w:rsid w:val="00566B02"/>
    <w:rsid w:val="00566CF4"/>
    <w:rsid w:val="005676D0"/>
    <w:rsid w:val="00570651"/>
    <w:rsid w:val="00570CBE"/>
    <w:rsid w:val="00570DAB"/>
    <w:rsid w:val="00572AF4"/>
    <w:rsid w:val="00572B3E"/>
    <w:rsid w:val="00572BCC"/>
    <w:rsid w:val="00572F76"/>
    <w:rsid w:val="00573AD8"/>
    <w:rsid w:val="00574226"/>
    <w:rsid w:val="005742DE"/>
    <w:rsid w:val="00574898"/>
    <w:rsid w:val="005748C2"/>
    <w:rsid w:val="00574A56"/>
    <w:rsid w:val="00575D1E"/>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C6F"/>
    <w:rsid w:val="00595579"/>
    <w:rsid w:val="005956C6"/>
    <w:rsid w:val="00595A10"/>
    <w:rsid w:val="00596DD3"/>
    <w:rsid w:val="005973E5"/>
    <w:rsid w:val="00597ED0"/>
    <w:rsid w:val="00597FA4"/>
    <w:rsid w:val="005A1778"/>
    <w:rsid w:val="005A511A"/>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026"/>
    <w:rsid w:val="005C663E"/>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2CC0"/>
    <w:rsid w:val="005E50CB"/>
    <w:rsid w:val="005E54F3"/>
    <w:rsid w:val="005E5666"/>
    <w:rsid w:val="005E5F2E"/>
    <w:rsid w:val="005E6324"/>
    <w:rsid w:val="005E6BCA"/>
    <w:rsid w:val="005E72A7"/>
    <w:rsid w:val="005F06B9"/>
    <w:rsid w:val="005F095A"/>
    <w:rsid w:val="005F0CCB"/>
    <w:rsid w:val="005F0CF2"/>
    <w:rsid w:val="005F1A15"/>
    <w:rsid w:val="005F1A76"/>
    <w:rsid w:val="005F2161"/>
    <w:rsid w:val="005F23EF"/>
    <w:rsid w:val="005F2A2E"/>
    <w:rsid w:val="005F3453"/>
    <w:rsid w:val="005F3F7F"/>
    <w:rsid w:val="005F4742"/>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30C"/>
    <w:rsid w:val="00636674"/>
    <w:rsid w:val="00636831"/>
    <w:rsid w:val="00641D5E"/>
    <w:rsid w:val="00644BFA"/>
    <w:rsid w:val="00645783"/>
    <w:rsid w:val="00645FC1"/>
    <w:rsid w:val="00646361"/>
    <w:rsid w:val="0064663A"/>
    <w:rsid w:val="00646C78"/>
    <w:rsid w:val="00647F1E"/>
    <w:rsid w:val="00647F22"/>
    <w:rsid w:val="00650DC0"/>
    <w:rsid w:val="006522CF"/>
    <w:rsid w:val="00652BC5"/>
    <w:rsid w:val="0065397A"/>
    <w:rsid w:val="006546DD"/>
    <w:rsid w:val="006556A7"/>
    <w:rsid w:val="00655874"/>
    <w:rsid w:val="00655FF0"/>
    <w:rsid w:val="006568EE"/>
    <w:rsid w:val="00656A83"/>
    <w:rsid w:val="00656FE2"/>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B90"/>
    <w:rsid w:val="00667107"/>
    <w:rsid w:val="006703A3"/>
    <w:rsid w:val="006707BE"/>
    <w:rsid w:val="006709D0"/>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2A62"/>
    <w:rsid w:val="0068325B"/>
    <w:rsid w:val="00683F39"/>
    <w:rsid w:val="0068434F"/>
    <w:rsid w:val="00684D4E"/>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2CEF"/>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3208"/>
    <w:rsid w:val="006D4B20"/>
    <w:rsid w:val="006D4BB3"/>
    <w:rsid w:val="006D5324"/>
    <w:rsid w:val="006D5CFC"/>
    <w:rsid w:val="006D609F"/>
    <w:rsid w:val="006D6A18"/>
    <w:rsid w:val="006E0EA1"/>
    <w:rsid w:val="006E10A6"/>
    <w:rsid w:val="006E110D"/>
    <w:rsid w:val="006E17F4"/>
    <w:rsid w:val="006E1BB2"/>
    <w:rsid w:val="006E2005"/>
    <w:rsid w:val="006E27CE"/>
    <w:rsid w:val="006E28E8"/>
    <w:rsid w:val="006E2E4A"/>
    <w:rsid w:val="006E32E9"/>
    <w:rsid w:val="006E3BE8"/>
    <w:rsid w:val="006E3E51"/>
    <w:rsid w:val="006E463D"/>
    <w:rsid w:val="006E5108"/>
    <w:rsid w:val="006E51CD"/>
    <w:rsid w:val="006E5AC9"/>
    <w:rsid w:val="006E5B86"/>
    <w:rsid w:val="006E5BAD"/>
    <w:rsid w:val="006E5CE3"/>
    <w:rsid w:val="006E5D41"/>
    <w:rsid w:val="006E5E40"/>
    <w:rsid w:val="006E7566"/>
    <w:rsid w:val="006E7641"/>
    <w:rsid w:val="006E7C67"/>
    <w:rsid w:val="006E7CF6"/>
    <w:rsid w:val="006F019B"/>
    <w:rsid w:val="006F11DE"/>
    <w:rsid w:val="006F1C6F"/>
    <w:rsid w:val="006F1ED3"/>
    <w:rsid w:val="006F238D"/>
    <w:rsid w:val="006F4729"/>
    <w:rsid w:val="006F4AE0"/>
    <w:rsid w:val="006F5194"/>
    <w:rsid w:val="006F67CD"/>
    <w:rsid w:val="006F6AFC"/>
    <w:rsid w:val="006F6C27"/>
    <w:rsid w:val="006F70A1"/>
    <w:rsid w:val="006F774C"/>
    <w:rsid w:val="006F78B5"/>
    <w:rsid w:val="007007AA"/>
    <w:rsid w:val="0070160E"/>
    <w:rsid w:val="007024B4"/>
    <w:rsid w:val="00702BF1"/>
    <w:rsid w:val="00702D00"/>
    <w:rsid w:val="00704414"/>
    <w:rsid w:val="00704425"/>
    <w:rsid w:val="00705E1A"/>
    <w:rsid w:val="00705F71"/>
    <w:rsid w:val="00706768"/>
    <w:rsid w:val="0071152E"/>
    <w:rsid w:val="007115B3"/>
    <w:rsid w:val="00711B67"/>
    <w:rsid w:val="00711FA1"/>
    <w:rsid w:val="00712962"/>
    <w:rsid w:val="007145B2"/>
    <w:rsid w:val="00714E89"/>
    <w:rsid w:val="00714FB9"/>
    <w:rsid w:val="007158FA"/>
    <w:rsid w:val="00715F8D"/>
    <w:rsid w:val="0071752C"/>
    <w:rsid w:val="00717538"/>
    <w:rsid w:val="0072034F"/>
    <w:rsid w:val="00721296"/>
    <w:rsid w:val="00723A7B"/>
    <w:rsid w:val="00723D7B"/>
    <w:rsid w:val="00724F60"/>
    <w:rsid w:val="00725406"/>
    <w:rsid w:val="007257D0"/>
    <w:rsid w:val="00726016"/>
    <w:rsid w:val="00726078"/>
    <w:rsid w:val="0072797D"/>
    <w:rsid w:val="00730001"/>
    <w:rsid w:val="00732286"/>
    <w:rsid w:val="0073230B"/>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176"/>
    <w:rsid w:val="0075028B"/>
    <w:rsid w:val="00751207"/>
    <w:rsid w:val="007526D1"/>
    <w:rsid w:val="00752A5F"/>
    <w:rsid w:val="00752A81"/>
    <w:rsid w:val="00753102"/>
    <w:rsid w:val="007534B8"/>
    <w:rsid w:val="00753B3B"/>
    <w:rsid w:val="007545FB"/>
    <w:rsid w:val="00756180"/>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3260"/>
    <w:rsid w:val="00794E93"/>
    <w:rsid w:val="00796445"/>
    <w:rsid w:val="007972FF"/>
    <w:rsid w:val="007978A1"/>
    <w:rsid w:val="007A0D05"/>
    <w:rsid w:val="007A0DEB"/>
    <w:rsid w:val="007A2105"/>
    <w:rsid w:val="007A3058"/>
    <w:rsid w:val="007A3AEF"/>
    <w:rsid w:val="007A3EE5"/>
    <w:rsid w:val="007A41F2"/>
    <w:rsid w:val="007A465E"/>
    <w:rsid w:val="007A596B"/>
    <w:rsid w:val="007A647B"/>
    <w:rsid w:val="007A6726"/>
    <w:rsid w:val="007A7D48"/>
    <w:rsid w:val="007B0BD6"/>
    <w:rsid w:val="007B118B"/>
    <w:rsid w:val="007B23C4"/>
    <w:rsid w:val="007B328D"/>
    <w:rsid w:val="007B3438"/>
    <w:rsid w:val="007B365C"/>
    <w:rsid w:val="007B3725"/>
    <w:rsid w:val="007B3797"/>
    <w:rsid w:val="007B3D24"/>
    <w:rsid w:val="007B5B1D"/>
    <w:rsid w:val="007B5CFE"/>
    <w:rsid w:val="007B616D"/>
    <w:rsid w:val="007B6A6C"/>
    <w:rsid w:val="007B7273"/>
    <w:rsid w:val="007B7621"/>
    <w:rsid w:val="007B799D"/>
    <w:rsid w:val="007C04E7"/>
    <w:rsid w:val="007C1202"/>
    <w:rsid w:val="007C14AD"/>
    <w:rsid w:val="007C1E85"/>
    <w:rsid w:val="007C293A"/>
    <w:rsid w:val="007C2958"/>
    <w:rsid w:val="007C2C55"/>
    <w:rsid w:val="007C2E80"/>
    <w:rsid w:val="007C367B"/>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68AD"/>
    <w:rsid w:val="007D711D"/>
    <w:rsid w:val="007D7C6C"/>
    <w:rsid w:val="007E0877"/>
    <w:rsid w:val="007E0E6C"/>
    <w:rsid w:val="007E0FC4"/>
    <w:rsid w:val="007E166C"/>
    <w:rsid w:val="007E1A81"/>
    <w:rsid w:val="007E1CA2"/>
    <w:rsid w:val="007E2848"/>
    <w:rsid w:val="007E2E22"/>
    <w:rsid w:val="007E381E"/>
    <w:rsid w:val="007E3923"/>
    <w:rsid w:val="007E4034"/>
    <w:rsid w:val="007E4060"/>
    <w:rsid w:val="007E61AD"/>
    <w:rsid w:val="007E663B"/>
    <w:rsid w:val="007E7112"/>
    <w:rsid w:val="007E7789"/>
    <w:rsid w:val="007E7994"/>
    <w:rsid w:val="007E7A09"/>
    <w:rsid w:val="007F33D7"/>
    <w:rsid w:val="007F453B"/>
    <w:rsid w:val="007F5658"/>
    <w:rsid w:val="007F60D8"/>
    <w:rsid w:val="00800A4B"/>
    <w:rsid w:val="00801E7E"/>
    <w:rsid w:val="008025C2"/>
    <w:rsid w:val="00802F99"/>
    <w:rsid w:val="0080562D"/>
    <w:rsid w:val="008061DA"/>
    <w:rsid w:val="00807AE9"/>
    <w:rsid w:val="00810046"/>
    <w:rsid w:val="00811E4F"/>
    <w:rsid w:val="0081201C"/>
    <w:rsid w:val="008124CB"/>
    <w:rsid w:val="0081385C"/>
    <w:rsid w:val="00816F43"/>
    <w:rsid w:val="008179B1"/>
    <w:rsid w:val="00817B51"/>
    <w:rsid w:val="00817C5B"/>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8B6"/>
    <w:rsid w:val="00833DA9"/>
    <w:rsid w:val="008343CE"/>
    <w:rsid w:val="008367E8"/>
    <w:rsid w:val="008371FF"/>
    <w:rsid w:val="0083761B"/>
    <w:rsid w:val="008378AD"/>
    <w:rsid w:val="00840D36"/>
    <w:rsid w:val="008412B9"/>
    <w:rsid w:val="00842CB6"/>
    <w:rsid w:val="00842D3F"/>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4146"/>
    <w:rsid w:val="00875354"/>
    <w:rsid w:val="00875CE2"/>
    <w:rsid w:val="0087649F"/>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4600"/>
    <w:rsid w:val="00895BDE"/>
    <w:rsid w:val="00896068"/>
    <w:rsid w:val="00897BEE"/>
    <w:rsid w:val="008A0772"/>
    <w:rsid w:val="008A089C"/>
    <w:rsid w:val="008A35A9"/>
    <w:rsid w:val="008A4DA7"/>
    <w:rsid w:val="008A51CA"/>
    <w:rsid w:val="008A5808"/>
    <w:rsid w:val="008A5D41"/>
    <w:rsid w:val="008A69BC"/>
    <w:rsid w:val="008A6EFE"/>
    <w:rsid w:val="008A76F6"/>
    <w:rsid w:val="008A7CEA"/>
    <w:rsid w:val="008B01E8"/>
    <w:rsid w:val="008B0900"/>
    <w:rsid w:val="008B10FB"/>
    <w:rsid w:val="008B25F8"/>
    <w:rsid w:val="008B2C63"/>
    <w:rsid w:val="008B2CBA"/>
    <w:rsid w:val="008B3994"/>
    <w:rsid w:val="008B4565"/>
    <w:rsid w:val="008B5109"/>
    <w:rsid w:val="008B7F8C"/>
    <w:rsid w:val="008C0108"/>
    <w:rsid w:val="008C0A80"/>
    <w:rsid w:val="008C0C65"/>
    <w:rsid w:val="008C1CBC"/>
    <w:rsid w:val="008C2247"/>
    <w:rsid w:val="008C35ED"/>
    <w:rsid w:val="008C464A"/>
    <w:rsid w:val="008C4900"/>
    <w:rsid w:val="008C49E4"/>
    <w:rsid w:val="008C589D"/>
    <w:rsid w:val="008C5B1B"/>
    <w:rsid w:val="008C69AA"/>
    <w:rsid w:val="008C741F"/>
    <w:rsid w:val="008D0975"/>
    <w:rsid w:val="008D1155"/>
    <w:rsid w:val="008D1CB3"/>
    <w:rsid w:val="008D2B80"/>
    <w:rsid w:val="008D51AA"/>
    <w:rsid w:val="008D534A"/>
    <w:rsid w:val="008D6495"/>
    <w:rsid w:val="008D6C0F"/>
    <w:rsid w:val="008D7814"/>
    <w:rsid w:val="008E11DC"/>
    <w:rsid w:val="008E1816"/>
    <w:rsid w:val="008E18FC"/>
    <w:rsid w:val="008E1CCE"/>
    <w:rsid w:val="008E1DB7"/>
    <w:rsid w:val="008E37D7"/>
    <w:rsid w:val="008E3A5D"/>
    <w:rsid w:val="008E6368"/>
    <w:rsid w:val="008E6C37"/>
    <w:rsid w:val="008E70EF"/>
    <w:rsid w:val="008F1D1D"/>
    <w:rsid w:val="008F44F2"/>
    <w:rsid w:val="008F470F"/>
    <w:rsid w:val="008F58D3"/>
    <w:rsid w:val="008F5E68"/>
    <w:rsid w:val="008F678C"/>
    <w:rsid w:val="008F77AC"/>
    <w:rsid w:val="008F7915"/>
    <w:rsid w:val="009002A1"/>
    <w:rsid w:val="0090140C"/>
    <w:rsid w:val="009016C4"/>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FB9"/>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4582"/>
    <w:rsid w:val="00944B63"/>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6057"/>
    <w:rsid w:val="00966595"/>
    <w:rsid w:val="009674E4"/>
    <w:rsid w:val="009679EB"/>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46D"/>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2271"/>
    <w:rsid w:val="009A33B6"/>
    <w:rsid w:val="009A36E8"/>
    <w:rsid w:val="009A3FA5"/>
    <w:rsid w:val="009A40FF"/>
    <w:rsid w:val="009A5258"/>
    <w:rsid w:val="009A5488"/>
    <w:rsid w:val="009A5D8B"/>
    <w:rsid w:val="009A6309"/>
    <w:rsid w:val="009A7815"/>
    <w:rsid w:val="009A7E08"/>
    <w:rsid w:val="009B09CF"/>
    <w:rsid w:val="009B2013"/>
    <w:rsid w:val="009B2AA9"/>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D78C7"/>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9F69BC"/>
    <w:rsid w:val="00A00509"/>
    <w:rsid w:val="00A01D0D"/>
    <w:rsid w:val="00A0227B"/>
    <w:rsid w:val="00A034ED"/>
    <w:rsid w:val="00A03CA0"/>
    <w:rsid w:val="00A03CD6"/>
    <w:rsid w:val="00A03E24"/>
    <w:rsid w:val="00A04472"/>
    <w:rsid w:val="00A044C5"/>
    <w:rsid w:val="00A04B12"/>
    <w:rsid w:val="00A04BA2"/>
    <w:rsid w:val="00A04F5D"/>
    <w:rsid w:val="00A064DC"/>
    <w:rsid w:val="00A066CB"/>
    <w:rsid w:val="00A07468"/>
    <w:rsid w:val="00A11F68"/>
    <w:rsid w:val="00A14043"/>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367D"/>
    <w:rsid w:val="00A33FE7"/>
    <w:rsid w:val="00A343E2"/>
    <w:rsid w:val="00A35576"/>
    <w:rsid w:val="00A369CC"/>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3D4"/>
    <w:rsid w:val="00A47922"/>
    <w:rsid w:val="00A47A8E"/>
    <w:rsid w:val="00A50D7D"/>
    <w:rsid w:val="00A51089"/>
    <w:rsid w:val="00A51F7F"/>
    <w:rsid w:val="00A52532"/>
    <w:rsid w:val="00A5260C"/>
    <w:rsid w:val="00A52CC3"/>
    <w:rsid w:val="00A52D60"/>
    <w:rsid w:val="00A53176"/>
    <w:rsid w:val="00A53D5E"/>
    <w:rsid w:val="00A53F31"/>
    <w:rsid w:val="00A5502D"/>
    <w:rsid w:val="00A5534B"/>
    <w:rsid w:val="00A5663D"/>
    <w:rsid w:val="00A600C4"/>
    <w:rsid w:val="00A606D4"/>
    <w:rsid w:val="00A607A8"/>
    <w:rsid w:val="00A61515"/>
    <w:rsid w:val="00A62B23"/>
    <w:rsid w:val="00A62CAB"/>
    <w:rsid w:val="00A6349D"/>
    <w:rsid w:val="00A63B3A"/>
    <w:rsid w:val="00A65DED"/>
    <w:rsid w:val="00A67A15"/>
    <w:rsid w:val="00A67AAC"/>
    <w:rsid w:val="00A67DB1"/>
    <w:rsid w:val="00A705F1"/>
    <w:rsid w:val="00A7064A"/>
    <w:rsid w:val="00A7069F"/>
    <w:rsid w:val="00A707A3"/>
    <w:rsid w:val="00A70F49"/>
    <w:rsid w:val="00A7161C"/>
    <w:rsid w:val="00A717BC"/>
    <w:rsid w:val="00A7324A"/>
    <w:rsid w:val="00A73754"/>
    <w:rsid w:val="00A73EFF"/>
    <w:rsid w:val="00A74794"/>
    <w:rsid w:val="00A74E76"/>
    <w:rsid w:val="00A75216"/>
    <w:rsid w:val="00A7535A"/>
    <w:rsid w:val="00A7675E"/>
    <w:rsid w:val="00A76967"/>
    <w:rsid w:val="00A77940"/>
    <w:rsid w:val="00A77EE3"/>
    <w:rsid w:val="00A77F86"/>
    <w:rsid w:val="00A813F0"/>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A1532"/>
    <w:rsid w:val="00AA1591"/>
    <w:rsid w:val="00AA15E0"/>
    <w:rsid w:val="00AA2474"/>
    <w:rsid w:val="00AA356A"/>
    <w:rsid w:val="00AA3A39"/>
    <w:rsid w:val="00AA3E69"/>
    <w:rsid w:val="00AA4CA3"/>
    <w:rsid w:val="00AA4E36"/>
    <w:rsid w:val="00AA58BD"/>
    <w:rsid w:val="00AA6DEB"/>
    <w:rsid w:val="00AA6F16"/>
    <w:rsid w:val="00AA7268"/>
    <w:rsid w:val="00AA74B3"/>
    <w:rsid w:val="00AA783F"/>
    <w:rsid w:val="00AB0BD5"/>
    <w:rsid w:val="00AB0CC3"/>
    <w:rsid w:val="00AB0D21"/>
    <w:rsid w:val="00AB15F1"/>
    <w:rsid w:val="00AB1A9A"/>
    <w:rsid w:val="00AB2583"/>
    <w:rsid w:val="00AB2BAC"/>
    <w:rsid w:val="00AB4135"/>
    <w:rsid w:val="00AB43BE"/>
    <w:rsid w:val="00AB4FA0"/>
    <w:rsid w:val="00AB5BCE"/>
    <w:rsid w:val="00AB603D"/>
    <w:rsid w:val="00AB6CE9"/>
    <w:rsid w:val="00AB72B2"/>
    <w:rsid w:val="00AB79B6"/>
    <w:rsid w:val="00AB7C16"/>
    <w:rsid w:val="00AC017C"/>
    <w:rsid w:val="00AC1508"/>
    <w:rsid w:val="00AC1982"/>
    <w:rsid w:val="00AC1985"/>
    <w:rsid w:val="00AC2C11"/>
    <w:rsid w:val="00AC32BE"/>
    <w:rsid w:val="00AC34B4"/>
    <w:rsid w:val="00AC34BB"/>
    <w:rsid w:val="00AC3F1F"/>
    <w:rsid w:val="00AC44C5"/>
    <w:rsid w:val="00AC5539"/>
    <w:rsid w:val="00AC55F7"/>
    <w:rsid w:val="00AC5F04"/>
    <w:rsid w:val="00AC6CF4"/>
    <w:rsid w:val="00AC733E"/>
    <w:rsid w:val="00AD10C8"/>
    <w:rsid w:val="00AD1383"/>
    <w:rsid w:val="00AD1A84"/>
    <w:rsid w:val="00AD22A3"/>
    <w:rsid w:val="00AD38CB"/>
    <w:rsid w:val="00AD50C1"/>
    <w:rsid w:val="00AD50F4"/>
    <w:rsid w:val="00AD5A80"/>
    <w:rsid w:val="00AD61A2"/>
    <w:rsid w:val="00AD6EFF"/>
    <w:rsid w:val="00AE0ABC"/>
    <w:rsid w:val="00AE0FF1"/>
    <w:rsid w:val="00AE1540"/>
    <w:rsid w:val="00AE162A"/>
    <w:rsid w:val="00AE1794"/>
    <w:rsid w:val="00AE3C70"/>
    <w:rsid w:val="00AE4FE5"/>
    <w:rsid w:val="00AE6026"/>
    <w:rsid w:val="00AE7E1D"/>
    <w:rsid w:val="00AF0F3D"/>
    <w:rsid w:val="00AF119A"/>
    <w:rsid w:val="00AF157C"/>
    <w:rsid w:val="00AF1A02"/>
    <w:rsid w:val="00AF2691"/>
    <w:rsid w:val="00AF46DC"/>
    <w:rsid w:val="00AF4E4B"/>
    <w:rsid w:val="00AF6544"/>
    <w:rsid w:val="00AF6839"/>
    <w:rsid w:val="00AF69EE"/>
    <w:rsid w:val="00AF70D5"/>
    <w:rsid w:val="00AF79EC"/>
    <w:rsid w:val="00AF7D72"/>
    <w:rsid w:val="00B000AE"/>
    <w:rsid w:val="00B00515"/>
    <w:rsid w:val="00B00731"/>
    <w:rsid w:val="00B02B69"/>
    <w:rsid w:val="00B02B7F"/>
    <w:rsid w:val="00B0315F"/>
    <w:rsid w:val="00B05058"/>
    <w:rsid w:val="00B0577C"/>
    <w:rsid w:val="00B05E4B"/>
    <w:rsid w:val="00B061CF"/>
    <w:rsid w:val="00B0705F"/>
    <w:rsid w:val="00B0708C"/>
    <w:rsid w:val="00B0756E"/>
    <w:rsid w:val="00B0778C"/>
    <w:rsid w:val="00B10063"/>
    <w:rsid w:val="00B1194A"/>
    <w:rsid w:val="00B11D78"/>
    <w:rsid w:val="00B122D3"/>
    <w:rsid w:val="00B1344D"/>
    <w:rsid w:val="00B1356D"/>
    <w:rsid w:val="00B13BCE"/>
    <w:rsid w:val="00B142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27C7F"/>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3D8A"/>
    <w:rsid w:val="00B65B34"/>
    <w:rsid w:val="00B661F5"/>
    <w:rsid w:val="00B661FB"/>
    <w:rsid w:val="00B6693B"/>
    <w:rsid w:val="00B70563"/>
    <w:rsid w:val="00B7078F"/>
    <w:rsid w:val="00B70C3A"/>
    <w:rsid w:val="00B70DA1"/>
    <w:rsid w:val="00B716AC"/>
    <w:rsid w:val="00B74FE7"/>
    <w:rsid w:val="00B752A9"/>
    <w:rsid w:val="00B75B28"/>
    <w:rsid w:val="00B75E0E"/>
    <w:rsid w:val="00B77811"/>
    <w:rsid w:val="00B813A7"/>
    <w:rsid w:val="00B81C8C"/>
    <w:rsid w:val="00B8234E"/>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00C"/>
    <w:rsid w:val="00B96E18"/>
    <w:rsid w:val="00B97354"/>
    <w:rsid w:val="00BA0021"/>
    <w:rsid w:val="00BA110E"/>
    <w:rsid w:val="00BA14FE"/>
    <w:rsid w:val="00BA3D4A"/>
    <w:rsid w:val="00BA6363"/>
    <w:rsid w:val="00BA6579"/>
    <w:rsid w:val="00BB0A5E"/>
    <w:rsid w:val="00BB0EE0"/>
    <w:rsid w:val="00BB1CCC"/>
    <w:rsid w:val="00BB2623"/>
    <w:rsid w:val="00BB2638"/>
    <w:rsid w:val="00BB3742"/>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B4D"/>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4925"/>
    <w:rsid w:val="00C05294"/>
    <w:rsid w:val="00C05440"/>
    <w:rsid w:val="00C058EF"/>
    <w:rsid w:val="00C05C52"/>
    <w:rsid w:val="00C0647A"/>
    <w:rsid w:val="00C06D50"/>
    <w:rsid w:val="00C07991"/>
    <w:rsid w:val="00C07CA0"/>
    <w:rsid w:val="00C110D6"/>
    <w:rsid w:val="00C11D67"/>
    <w:rsid w:val="00C120E3"/>
    <w:rsid w:val="00C12FB4"/>
    <w:rsid w:val="00C15274"/>
    <w:rsid w:val="00C1574B"/>
    <w:rsid w:val="00C157FB"/>
    <w:rsid w:val="00C17F68"/>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AC0"/>
    <w:rsid w:val="00C27F7F"/>
    <w:rsid w:val="00C3119F"/>
    <w:rsid w:val="00C31258"/>
    <w:rsid w:val="00C3179F"/>
    <w:rsid w:val="00C32C66"/>
    <w:rsid w:val="00C32E80"/>
    <w:rsid w:val="00C33593"/>
    <w:rsid w:val="00C33860"/>
    <w:rsid w:val="00C339C2"/>
    <w:rsid w:val="00C33BAF"/>
    <w:rsid w:val="00C342CD"/>
    <w:rsid w:val="00C34598"/>
    <w:rsid w:val="00C36533"/>
    <w:rsid w:val="00C367D7"/>
    <w:rsid w:val="00C3769B"/>
    <w:rsid w:val="00C37F89"/>
    <w:rsid w:val="00C411A8"/>
    <w:rsid w:val="00C41A48"/>
    <w:rsid w:val="00C42A5A"/>
    <w:rsid w:val="00C4375F"/>
    <w:rsid w:val="00C43F7E"/>
    <w:rsid w:val="00C442E3"/>
    <w:rsid w:val="00C44B90"/>
    <w:rsid w:val="00C44F7A"/>
    <w:rsid w:val="00C46185"/>
    <w:rsid w:val="00C46556"/>
    <w:rsid w:val="00C46E55"/>
    <w:rsid w:val="00C4704D"/>
    <w:rsid w:val="00C50192"/>
    <w:rsid w:val="00C5072D"/>
    <w:rsid w:val="00C524D6"/>
    <w:rsid w:val="00C53624"/>
    <w:rsid w:val="00C53F87"/>
    <w:rsid w:val="00C546D4"/>
    <w:rsid w:val="00C54E04"/>
    <w:rsid w:val="00C5617F"/>
    <w:rsid w:val="00C5646E"/>
    <w:rsid w:val="00C56BC7"/>
    <w:rsid w:val="00C57E41"/>
    <w:rsid w:val="00C57F33"/>
    <w:rsid w:val="00C60961"/>
    <w:rsid w:val="00C61646"/>
    <w:rsid w:val="00C6261A"/>
    <w:rsid w:val="00C62A8B"/>
    <w:rsid w:val="00C64896"/>
    <w:rsid w:val="00C64DE7"/>
    <w:rsid w:val="00C66184"/>
    <w:rsid w:val="00C66BF9"/>
    <w:rsid w:val="00C67541"/>
    <w:rsid w:val="00C71FBA"/>
    <w:rsid w:val="00C72E57"/>
    <w:rsid w:val="00C75D10"/>
    <w:rsid w:val="00C7633D"/>
    <w:rsid w:val="00C7657B"/>
    <w:rsid w:val="00C7688D"/>
    <w:rsid w:val="00C77243"/>
    <w:rsid w:val="00C804C3"/>
    <w:rsid w:val="00C805A0"/>
    <w:rsid w:val="00C816B3"/>
    <w:rsid w:val="00C823EF"/>
    <w:rsid w:val="00C828F9"/>
    <w:rsid w:val="00C83186"/>
    <w:rsid w:val="00C83D79"/>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3AB7"/>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71B"/>
    <w:rsid w:val="00CA1C56"/>
    <w:rsid w:val="00CA2322"/>
    <w:rsid w:val="00CA31D6"/>
    <w:rsid w:val="00CA62AF"/>
    <w:rsid w:val="00CA673C"/>
    <w:rsid w:val="00CA6E16"/>
    <w:rsid w:val="00CA6E44"/>
    <w:rsid w:val="00CA7F42"/>
    <w:rsid w:val="00CB07E5"/>
    <w:rsid w:val="00CB1582"/>
    <w:rsid w:val="00CB240A"/>
    <w:rsid w:val="00CB2E74"/>
    <w:rsid w:val="00CB35C7"/>
    <w:rsid w:val="00CB3D27"/>
    <w:rsid w:val="00CB52C7"/>
    <w:rsid w:val="00CB68F1"/>
    <w:rsid w:val="00CB70A7"/>
    <w:rsid w:val="00CB7B45"/>
    <w:rsid w:val="00CB7BE0"/>
    <w:rsid w:val="00CB7C42"/>
    <w:rsid w:val="00CC00A0"/>
    <w:rsid w:val="00CC1062"/>
    <w:rsid w:val="00CC1156"/>
    <w:rsid w:val="00CC15FB"/>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0A"/>
    <w:rsid w:val="00CE46AB"/>
    <w:rsid w:val="00CE5C96"/>
    <w:rsid w:val="00CE7C8E"/>
    <w:rsid w:val="00CF2390"/>
    <w:rsid w:val="00CF2CD0"/>
    <w:rsid w:val="00CF3545"/>
    <w:rsid w:val="00CF355F"/>
    <w:rsid w:val="00CF3A32"/>
    <w:rsid w:val="00CF4FFC"/>
    <w:rsid w:val="00CF55C0"/>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E55"/>
    <w:rsid w:val="00D04035"/>
    <w:rsid w:val="00D04130"/>
    <w:rsid w:val="00D054FD"/>
    <w:rsid w:val="00D05C5C"/>
    <w:rsid w:val="00D0667E"/>
    <w:rsid w:val="00D066F3"/>
    <w:rsid w:val="00D06818"/>
    <w:rsid w:val="00D121C7"/>
    <w:rsid w:val="00D1261A"/>
    <w:rsid w:val="00D128A6"/>
    <w:rsid w:val="00D132CB"/>
    <w:rsid w:val="00D13A1C"/>
    <w:rsid w:val="00D13D4B"/>
    <w:rsid w:val="00D13EAA"/>
    <w:rsid w:val="00D1497D"/>
    <w:rsid w:val="00D14D99"/>
    <w:rsid w:val="00D150A2"/>
    <w:rsid w:val="00D15C96"/>
    <w:rsid w:val="00D1617E"/>
    <w:rsid w:val="00D16B2C"/>
    <w:rsid w:val="00D16F5B"/>
    <w:rsid w:val="00D201FF"/>
    <w:rsid w:val="00D20669"/>
    <w:rsid w:val="00D209C7"/>
    <w:rsid w:val="00D22149"/>
    <w:rsid w:val="00D234DE"/>
    <w:rsid w:val="00D24876"/>
    <w:rsid w:val="00D24968"/>
    <w:rsid w:val="00D251D8"/>
    <w:rsid w:val="00D25699"/>
    <w:rsid w:val="00D25872"/>
    <w:rsid w:val="00D2705F"/>
    <w:rsid w:val="00D27B8B"/>
    <w:rsid w:val="00D30FC0"/>
    <w:rsid w:val="00D3284A"/>
    <w:rsid w:val="00D328E1"/>
    <w:rsid w:val="00D35AFF"/>
    <w:rsid w:val="00D35C41"/>
    <w:rsid w:val="00D35E16"/>
    <w:rsid w:val="00D363CE"/>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E9"/>
    <w:rsid w:val="00D6507E"/>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FE2"/>
    <w:rsid w:val="00D959FD"/>
    <w:rsid w:val="00D95D4B"/>
    <w:rsid w:val="00D96386"/>
    <w:rsid w:val="00D97685"/>
    <w:rsid w:val="00D97AAB"/>
    <w:rsid w:val="00DA0D6B"/>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A4E"/>
    <w:rsid w:val="00DB7ABC"/>
    <w:rsid w:val="00DC1720"/>
    <w:rsid w:val="00DC18DE"/>
    <w:rsid w:val="00DC2C06"/>
    <w:rsid w:val="00DC2E04"/>
    <w:rsid w:val="00DC30F5"/>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4690"/>
    <w:rsid w:val="00DE0078"/>
    <w:rsid w:val="00DE009A"/>
    <w:rsid w:val="00DE12F1"/>
    <w:rsid w:val="00DE19EF"/>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06EA4"/>
    <w:rsid w:val="00E10FAD"/>
    <w:rsid w:val="00E12110"/>
    <w:rsid w:val="00E12277"/>
    <w:rsid w:val="00E13038"/>
    <w:rsid w:val="00E134DA"/>
    <w:rsid w:val="00E16217"/>
    <w:rsid w:val="00E1771E"/>
    <w:rsid w:val="00E17FD1"/>
    <w:rsid w:val="00E2003D"/>
    <w:rsid w:val="00E203CF"/>
    <w:rsid w:val="00E20599"/>
    <w:rsid w:val="00E20DA2"/>
    <w:rsid w:val="00E21447"/>
    <w:rsid w:val="00E256AB"/>
    <w:rsid w:val="00E2638D"/>
    <w:rsid w:val="00E2785C"/>
    <w:rsid w:val="00E31AC0"/>
    <w:rsid w:val="00E31FF4"/>
    <w:rsid w:val="00E32E34"/>
    <w:rsid w:val="00E339E3"/>
    <w:rsid w:val="00E34AAD"/>
    <w:rsid w:val="00E34C9C"/>
    <w:rsid w:val="00E35306"/>
    <w:rsid w:val="00E35F10"/>
    <w:rsid w:val="00E364B3"/>
    <w:rsid w:val="00E36500"/>
    <w:rsid w:val="00E4064F"/>
    <w:rsid w:val="00E40EEE"/>
    <w:rsid w:val="00E41710"/>
    <w:rsid w:val="00E41B66"/>
    <w:rsid w:val="00E41FBC"/>
    <w:rsid w:val="00E420BB"/>
    <w:rsid w:val="00E42387"/>
    <w:rsid w:val="00E42A30"/>
    <w:rsid w:val="00E4376B"/>
    <w:rsid w:val="00E444A7"/>
    <w:rsid w:val="00E46130"/>
    <w:rsid w:val="00E46AC4"/>
    <w:rsid w:val="00E46CD2"/>
    <w:rsid w:val="00E472CA"/>
    <w:rsid w:val="00E47563"/>
    <w:rsid w:val="00E4782F"/>
    <w:rsid w:val="00E5049B"/>
    <w:rsid w:val="00E506D7"/>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E18"/>
    <w:rsid w:val="00E7401E"/>
    <w:rsid w:val="00E7402F"/>
    <w:rsid w:val="00E75741"/>
    <w:rsid w:val="00E75799"/>
    <w:rsid w:val="00E80D6C"/>
    <w:rsid w:val="00E812E0"/>
    <w:rsid w:val="00E81E62"/>
    <w:rsid w:val="00E827B3"/>
    <w:rsid w:val="00E82A21"/>
    <w:rsid w:val="00E832B2"/>
    <w:rsid w:val="00E835EA"/>
    <w:rsid w:val="00E83653"/>
    <w:rsid w:val="00E85124"/>
    <w:rsid w:val="00E86008"/>
    <w:rsid w:val="00E863E4"/>
    <w:rsid w:val="00E87080"/>
    <w:rsid w:val="00E87895"/>
    <w:rsid w:val="00E87AE8"/>
    <w:rsid w:val="00E90807"/>
    <w:rsid w:val="00E925A5"/>
    <w:rsid w:val="00E93C2B"/>
    <w:rsid w:val="00E93E23"/>
    <w:rsid w:val="00E93FBB"/>
    <w:rsid w:val="00E941E5"/>
    <w:rsid w:val="00E94CA8"/>
    <w:rsid w:val="00E958ED"/>
    <w:rsid w:val="00E96DF4"/>
    <w:rsid w:val="00E96F13"/>
    <w:rsid w:val="00EA04CC"/>
    <w:rsid w:val="00EA21E1"/>
    <w:rsid w:val="00EA2BF7"/>
    <w:rsid w:val="00EA3344"/>
    <w:rsid w:val="00EA3CD6"/>
    <w:rsid w:val="00EA46B5"/>
    <w:rsid w:val="00EA7044"/>
    <w:rsid w:val="00EB0D87"/>
    <w:rsid w:val="00EB13EB"/>
    <w:rsid w:val="00EB17EF"/>
    <w:rsid w:val="00EB1B88"/>
    <w:rsid w:val="00EB1D7E"/>
    <w:rsid w:val="00EB1E87"/>
    <w:rsid w:val="00EB263E"/>
    <w:rsid w:val="00EB2DF2"/>
    <w:rsid w:val="00EB353C"/>
    <w:rsid w:val="00EB4342"/>
    <w:rsid w:val="00EB54BA"/>
    <w:rsid w:val="00EB5CD2"/>
    <w:rsid w:val="00EB6158"/>
    <w:rsid w:val="00EB72FC"/>
    <w:rsid w:val="00EB736E"/>
    <w:rsid w:val="00EB7CDD"/>
    <w:rsid w:val="00EC119B"/>
    <w:rsid w:val="00EC234E"/>
    <w:rsid w:val="00EC2391"/>
    <w:rsid w:val="00EC443A"/>
    <w:rsid w:val="00EC49FB"/>
    <w:rsid w:val="00EC51CE"/>
    <w:rsid w:val="00EC52B7"/>
    <w:rsid w:val="00EC5AD8"/>
    <w:rsid w:val="00EC6501"/>
    <w:rsid w:val="00EC779F"/>
    <w:rsid w:val="00EC7B39"/>
    <w:rsid w:val="00EC7E41"/>
    <w:rsid w:val="00EC7F43"/>
    <w:rsid w:val="00ED01D4"/>
    <w:rsid w:val="00ED0BFD"/>
    <w:rsid w:val="00ED2D76"/>
    <w:rsid w:val="00ED3EB3"/>
    <w:rsid w:val="00ED4EF2"/>
    <w:rsid w:val="00ED62E3"/>
    <w:rsid w:val="00EE1477"/>
    <w:rsid w:val="00EE1A17"/>
    <w:rsid w:val="00EE22EA"/>
    <w:rsid w:val="00EE2E25"/>
    <w:rsid w:val="00EE4D9C"/>
    <w:rsid w:val="00EE59B7"/>
    <w:rsid w:val="00EE612F"/>
    <w:rsid w:val="00EE77A8"/>
    <w:rsid w:val="00EE7D33"/>
    <w:rsid w:val="00EF09CF"/>
    <w:rsid w:val="00EF2E81"/>
    <w:rsid w:val="00EF3437"/>
    <w:rsid w:val="00EF5341"/>
    <w:rsid w:val="00EF73E4"/>
    <w:rsid w:val="00EF7D3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2E52"/>
    <w:rsid w:val="00F23A9C"/>
    <w:rsid w:val="00F2531E"/>
    <w:rsid w:val="00F2556E"/>
    <w:rsid w:val="00F25B53"/>
    <w:rsid w:val="00F25F88"/>
    <w:rsid w:val="00F273F6"/>
    <w:rsid w:val="00F27B99"/>
    <w:rsid w:val="00F27F92"/>
    <w:rsid w:val="00F31F3F"/>
    <w:rsid w:val="00F32081"/>
    <w:rsid w:val="00F3259F"/>
    <w:rsid w:val="00F32D7E"/>
    <w:rsid w:val="00F33125"/>
    <w:rsid w:val="00F339DD"/>
    <w:rsid w:val="00F33BF7"/>
    <w:rsid w:val="00F34475"/>
    <w:rsid w:val="00F356EE"/>
    <w:rsid w:val="00F35AE8"/>
    <w:rsid w:val="00F36BC6"/>
    <w:rsid w:val="00F370DE"/>
    <w:rsid w:val="00F406D8"/>
    <w:rsid w:val="00F40BAC"/>
    <w:rsid w:val="00F40BB2"/>
    <w:rsid w:val="00F40E67"/>
    <w:rsid w:val="00F41644"/>
    <w:rsid w:val="00F4188E"/>
    <w:rsid w:val="00F41CBB"/>
    <w:rsid w:val="00F42448"/>
    <w:rsid w:val="00F425E0"/>
    <w:rsid w:val="00F44F19"/>
    <w:rsid w:val="00F4580D"/>
    <w:rsid w:val="00F45CB9"/>
    <w:rsid w:val="00F460DF"/>
    <w:rsid w:val="00F46894"/>
    <w:rsid w:val="00F47169"/>
    <w:rsid w:val="00F47586"/>
    <w:rsid w:val="00F47621"/>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472"/>
    <w:rsid w:val="00F61CD5"/>
    <w:rsid w:val="00F621F0"/>
    <w:rsid w:val="00F6221F"/>
    <w:rsid w:val="00F627AB"/>
    <w:rsid w:val="00F63CFA"/>
    <w:rsid w:val="00F64E31"/>
    <w:rsid w:val="00F64E69"/>
    <w:rsid w:val="00F64EBB"/>
    <w:rsid w:val="00F663D8"/>
    <w:rsid w:val="00F666A6"/>
    <w:rsid w:val="00F6674D"/>
    <w:rsid w:val="00F66924"/>
    <w:rsid w:val="00F672CA"/>
    <w:rsid w:val="00F67329"/>
    <w:rsid w:val="00F67B90"/>
    <w:rsid w:val="00F70261"/>
    <w:rsid w:val="00F707E3"/>
    <w:rsid w:val="00F70E1C"/>
    <w:rsid w:val="00F71D7D"/>
    <w:rsid w:val="00F7321B"/>
    <w:rsid w:val="00F73EAF"/>
    <w:rsid w:val="00F73F52"/>
    <w:rsid w:val="00F73FD0"/>
    <w:rsid w:val="00F74719"/>
    <w:rsid w:val="00F74810"/>
    <w:rsid w:val="00F74C00"/>
    <w:rsid w:val="00F75875"/>
    <w:rsid w:val="00F759F3"/>
    <w:rsid w:val="00F76387"/>
    <w:rsid w:val="00F76F71"/>
    <w:rsid w:val="00F77DC7"/>
    <w:rsid w:val="00F80701"/>
    <w:rsid w:val="00F8140C"/>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223E"/>
    <w:rsid w:val="00F92CB0"/>
    <w:rsid w:val="00F92FCF"/>
    <w:rsid w:val="00F93A98"/>
    <w:rsid w:val="00F93C4E"/>
    <w:rsid w:val="00F940B2"/>
    <w:rsid w:val="00F962E4"/>
    <w:rsid w:val="00F9646B"/>
    <w:rsid w:val="00F9670E"/>
    <w:rsid w:val="00F9714D"/>
    <w:rsid w:val="00F97F68"/>
    <w:rsid w:val="00FA0171"/>
    <w:rsid w:val="00FA0D18"/>
    <w:rsid w:val="00FA25CC"/>
    <w:rsid w:val="00FA2BD0"/>
    <w:rsid w:val="00FA2E21"/>
    <w:rsid w:val="00FA31E6"/>
    <w:rsid w:val="00FA33D8"/>
    <w:rsid w:val="00FA4405"/>
    <w:rsid w:val="00FA49DF"/>
    <w:rsid w:val="00FA5096"/>
    <w:rsid w:val="00FA5213"/>
    <w:rsid w:val="00FA7278"/>
    <w:rsid w:val="00FA7CA7"/>
    <w:rsid w:val="00FB12A3"/>
    <w:rsid w:val="00FB1605"/>
    <w:rsid w:val="00FB2CE1"/>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17C4"/>
    <w:rsid w:val="00FD1F2F"/>
    <w:rsid w:val="00FD2846"/>
    <w:rsid w:val="00FD2855"/>
    <w:rsid w:val="00FD2F74"/>
    <w:rsid w:val="00FD3761"/>
    <w:rsid w:val="00FD37B1"/>
    <w:rsid w:val="00FD39A4"/>
    <w:rsid w:val="00FD629C"/>
    <w:rsid w:val="00FD72DD"/>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9682</TotalTime>
  <Pages>17</Pages>
  <Words>8485</Words>
  <Characters>48369</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56741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483</cp:revision>
  <cp:lastPrinted>2009-02-06T05:36:00Z</cp:lastPrinted>
  <dcterms:created xsi:type="dcterms:W3CDTF">2016-05-04T14:28:00Z</dcterms:created>
  <dcterms:modified xsi:type="dcterms:W3CDTF">2016-07-11T11:08:00Z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