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155FF2B" w:rsidR="00334009" w:rsidRPr="003D05DC" w:rsidRDefault="003D05DC" w:rsidP="003D05DC">
      <w:bookmarkStart w:id="0" w:name="_GoBack"/>
      <w:proofErr w:type="spellStart"/>
      <w:r>
        <w:rPr>
          <w:rFonts w:ascii="Verdana" w:hAnsi="Verdana"/>
          <w:b/>
          <w:bCs/>
          <w:color w:val="000000"/>
          <w:shd w:val="clear" w:color="auto" w:fill="FFFFFF"/>
        </w:rPr>
        <w:t>Дубович</w:t>
      </w:r>
      <w:proofErr w:type="spellEnd"/>
      <w:r>
        <w:rPr>
          <w:rFonts w:ascii="Verdana" w:hAnsi="Verdana"/>
          <w:b/>
          <w:bCs/>
          <w:color w:val="000000"/>
          <w:shd w:val="clear" w:color="auto" w:fill="FFFFFF"/>
        </w:rPr>
        <w:t xml:space="preserve"> Олеся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Кримінологічна</w:t>
      </w:r>
      <w:proofErr w:type="spellEnd"/>
      <w:r>
        <w:rPr>
          <w:rFonts w:ascii="Verdana" w:hAnsi="Verdana"/>
          <w:b/>
          <w:bCs/>
          <w:color w:val="000000"/>
          <w:shd w:val="clear" w:color="auto" w:fill="FFFFFF"/>
        </w:rPr>
        <w:t xml:space="preserve"> характеристика та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осіб</w:t>
      </w:r>
      <w:proofErr w:type="spellEnd"/>
      <w:r>
        <w:rPr>
          <w:rFonts w:ascii="Verdana" w:hAnsi="Verdana"/>
          <w:b/>
          <w:bCs/>
          <w:color w:val="000000"/>
          <w:shd w:val="clear" w:color="auto" w:fill="FFFFFF"/>
        </w:rPr>
        <w:t xml:space="preserve"> без </w:t>
      </w:r>
      <w:proofErr w:type="spellStart"/>
      <w:r>
        <w:rPr>
          <w:rFonts w:ascii="Verdana" w:hAnsi="Verdana"/>
          <w:b/>
          <w:bCs/>
          <w:color w:val="000000"/>
          <w:shd w:val="clear" w:color="auto" w:fill="FFFFFF"/>
        </w:rPr>
        <w:t>визначеного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проживання</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w:t>
      </w:r>
      <w:proofErr w:type="spellStart"/>
      <w:r>
        <w:rPr>
          <w:rFonts w:ascii="Verdana" w:hAnsi="Verdana"/>
          <w:b/>
          <w:bCs/>
          <w:color w:val="000000"/>
          <w:shd w:val="clear" w:color="auto" w:fill="FFFFFF"/>
        </w:rPr>
        <w:t>вивч</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Сташиса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3D05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659FF" w14:textId="77777777" w:rsidR="007D76A8" w:rsidRDefault="007D76A8">
      <w:pPr>
        <w:spacing w:after="0" w:line="240" w:lineRule="auto"/>
      </w:pPr>
      <w:r>
        <w:separator/>
      </w:r>
    </w:p>
  </w:endnote>
  <w:endnote w:type="continuationSeparator" w:id="0">
    <w:p w14:paraId="6E813B07" w14:textId="77777777" w:rsidR="007D76A8" w:rsidRDefault="007D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B60C" w14:textId="77777777" w:rsidR="007D76A8" w:rsidRDefault="007D76A8">
      <w:pPr>
        <w:spacing w:after="0" w:line="240" w:lineRule="auto"/>
      </w:pPr>
      <w:r>
        <w:separator/>
      </w:r>
    </w:p>
  </w:footnote>
  <w:footnote w:type="continuationSeparator" w:id="0">
    <w:p w14:paraId="0FA7B384" w14:textId="77777777" w:rsidR="007D76A8" w:rsidRDefault="007D7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6A8"/>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9023</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1712</cp:revision>
  <cp:lastPrinted>2009-02-06T05:36:00Z</cp:lastPrinted>
  <dcterms:created xsi:type="dcterms:W3CDTF">2016-09-19T15:12:00Z</dcterms:created>
  <dcterms:modified xsi:type="dcterms:W3CDTF">2017-01-05T01:23:00Z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