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E9" w:rsidRDefault="00A65DE9" w:rsidP="00A65D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Ямпольський Андрій Леонідович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інженер</w:t>
      </w:r>
      <w:r>
        <w:rPr>
          <w:rFonts w:ascii="CIDFont+F4" w:eastAsia="CIDFont+F4" w:hAnsi="CIDFont+F3" w:cs="CIDFont+F4"/>
          <w:color w:val="000000"/>
          <w:kern w:val="0"/>
          <w:sz w:val="28"/>
          <w:szCs w:val="28"/>
          <w:lang w:eastAsia="ru-RU"/>
        </w:rPr>
        <w:t xml:space="preserve"> 1 </w:t>
      </w:r>
      <w:r>
        <w:rPr>
          <w:rFonts w:ascii="CIDFont+F4" w:eastAsia="CIDFont+F4" w:hAnsi="CIDFont+F3" w:cs="CIDFont+F4" w:hint="eastAsia"/>
          <w:color w:val="000000"/>
          <w:kern w:val="0"/>
          <w:sz w:val="28"/>
          <w:szCs w:val="28"/>
          <w:lang w:eastAsia="ru-RU"/>
        </w:rPr>
        <w:t>категорії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навчальної</w:t>
      </w:r>
    </w:p>
    <w:p w:rsidR="00A65DE9" w:rsidRDefault="00A65DE9" w:rsidP="00A65D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лабораторії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Практикум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оптики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атомної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ядерної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фізики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кафедри</w:t>
      </w:r>
    </w:p>
    <w:p w:rsidR="00A65DE9" w:rsidRDefault="00A65DE9" w:rsidP="00A65D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експериментальної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фізики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фізичного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факультету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Київського</w:t>
      </w:r>
    </w:p>
    <w:p w:rsidR="00A65DE9" w:rsidRDefault="00A65DE9" w:rsidP="00A65D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національного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Тараса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Шевченка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p>
    <w:p w:rsidR="00A65DE9" w:rsidRDefault="00A65DE9" w:rsidP="00A65D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Поляриметрична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діагностика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неоднорідних</w:t>
      </w:r>
    </w:p>
    <w:p w:rsidR="00A65DE9" w:rsidRDefault="00A65DE9" w:rsidP="00A65D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шаруватих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середовищз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різною</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оптичною</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провідністю</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(104 </w:t>
      </w:r>
      <w:r>
        <w:rPr>
          <w:rFonts w:ascii="CIDFont+F4" w:eastAsia="CIDFont+F4" w:hAnsi="CIDFont+F3" w:cs="CIDFont+F4" w:hint="eastAsia"/>
          <w:color w:val="000000"/>
          <w:kern w:val="0"/>
          <w:sz w:val="28"/>
          <w:szCs w:val="28"/>
          <w:lang w:eastAsia="ru-RU"/>
        </w:rPr>
        <w:t>Фізика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p>
    <w:p w:rsidR="00A65DE9" w:rsidRDefault="00A65DE9" w:rsidP="00A65D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астрономія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26.001.249 </w:t>
      </w:r>
      <w:r>
        <w:rPr>
          <w:rFonts w:ascii="CIDFont+F4" w:eastAsia="CIDFont+F4" w:hAnsi="CIDFont+F3" w:cs="CIDFont+F4" w:hint="eastAsia"/>
          <w:color w:val="000000"/>
          <w:kern w:val="0"/>
          <w:sz w:val="28"/>
          <w:szCs w:val="28"/>
          <w:lang w:eastAsia="ru-RU"/>
        </w:rPr>
        <w:t>Київського</w:t>
      </w:r>
    </w:p>
    <w:p w:rsidR="004D368C" w:rsidRPr="00A65DE9" w:rsidRDefault="00A65DE9" w:rsidP="00A65DE9">
      <w:r>
        <w:rPr>
          <w:rFonts w:ascii="CIDFont+F4" w:eastAsia="CIDFont+F4" w:hAnsi="CIDFont+F3" w:cs="CIDFont+F4" w:hint="eastAsia"/>
          <w:color w:val="000000"/>
          <w:kern w:val="0"/>
          <w:sz w:val="28"/>
          <w:szCs w:val="28"/>
          <w:lang w:eastAsia="ru-RU"/>
        </w:rPr>
        <w:t>національного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Тараса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Шевченка</w:t>
      </w:r>
    </w:p>
    <w:sectPr w:rsidR="004D368C" w:rsidRPr="00A65DE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E85EE5">
                <w:pPr>
                  <w:spacing w:line="240" w:lineRule="auto"/>
                </w:pPr>
                <w:fldSimple w:instr=" PAGE \* MERGEFORMAT ">
                  <w:r w:rsidR="00DB28B5"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E85EE5">
                <w:pPr>
                  <w:spacing w:line="240" w:lineRule="auto"/>
                </w:pPr>
                <w:fldSimple w:instr=" PAGE \* MERGEFORMAT ">
                  <w:r w:rsidR="00A65DE9" w:rsidRPr="00A65D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E85EE5">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E85EE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E85EE5">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E85EE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7AF1D-1A5A-4A84-B666-337BF230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2022-02-11T21:18:00Z</dcterms:created>
  <dcterms:modified xsi:type="dcterms:W3CDTF">2022-02-11T21:27:00Z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