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C38FC" w:rsidRDefault="00AC38FC" w:rsidP="00AC38FC">
      <w:r w:rsidRPr="00E96295">
        <w:rPr>
          <w:rFonts w:ascii="Times New Roman" w:eastAsia="Calibri" w:hAnsi="Times New Roman" w:cs="Times New Roman"/>
          <w:b/>
          <w:sz w:val="24"/>
          <w:szCs w:val="24"/>
        </w:rPr>
        <w:t xml:space="preserve">Федорак Дар`я Вадимівна, </w:t>
      </w:r>
      <w:r w:rsidRPr="00E96295">
        <w:rPr>
          <w:rFonts w:ascii="Times New Roman" w:eastAsia="Calibri" w:hAnsi="Times New Roman" w:cs="Times New Roman"/>
          <w:sz w:val="24"/>
          <w:szCs w:val="24"/>
        </w:rPr>
        <w:t>тимчасово не працює</w:t>
      </w:r>
      <w:r w:rsidRPr="00E96295">
        <w:rPr>
          <w:rFonts w:ascii="Times New Roman" w:eastAsia="Calibri" w:hAnsi="Times New Roman" w:cs="Times New Roman"/>
          <w:b/>
          <w:sz w:val="24"/>
          <w:szCs w:val="24"/>
        </w:rPr>
        <w:t xml:space="preserve">. </w:t>
      </w:r>
      <w:r w:rsidRPr="00E96295">
        <w:rPr>
          <w:rFonts w:ascii="Times New Roman" w:eastAsia="Calibri" w:hAnsi="Times New Roman" w:cs="Times New Roman"/>
          <w:sz w:val="24"/>
          <w:szCs w:val="24"/>
        </w:rPr>
        <w:t>Назва дисертації: «Музична творчість Гільдеґарди Бінгенської в жанрово-стильовому аспекті». Шифр та назва спеціальності – 17.00.03 – Музичне мистецтво. Спецрада К 64.871.01 Харківського національного університету мистецтв імені І. П. Котляревського</w:t>
      </w:r>
    </w:p>
    <w:sectPr w:rsidR="004111C7" w:rsidRPr="00AC38F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AC38FC" w:rsidRPr="00AC38F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C1F62-BE20-455D-9D55-B72F97B3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44</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2021-03-21T15:23:00Z</dcterms:created>
  <dcterms:modified xsi:type="dcterms:W3CDTF">2021-03-22T19:44:00Z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