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5E6C5"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Черныш</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Михаил</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Федорович</w:t>
      </w:r>
      <w:r w:rsidRPr="00833440">
        <w:rPr>
          <w:rFonts w:ascii="Helvetica" w:hAnsi="Helvetica" w:cs="Helvetica"/>
          <w:b/>
          <w:bCs/>
          <w:color w:val="222222"/>
          <w:sz w:val="21"/>
          <w:szCs w:val="21"/>
        </w:rPr>
        <w:t>.</w:t>
      </w:r>
    </w:p>
    <w:p w14:paraId="7CA2DF64"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Социальные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институты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мобильность</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в</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трансформирующемся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обществе</w:t>
      </w:r>
      <w:r w:rsidRPr="00833440">
        <w:rPr>
          <w:rFonts w:ascii="Helvetica" w:hAnsi="Helvetica" w:cs="Helvetica"/>
          <w:b/>
          <w:bCs/>
          <w:color w:val="222222"/>
          <w:sz w:val="21"/>
          <w:szCs w:val="21"/>
        </w:rPr>
        <w:t xml:space="preserve"> : </w:t>
      </w:r>
      <w:r w:rsidRPr="00833440">
        <w:rPr>
          <w:rFonts w:ascii="Helvetica" w:hAnsi="Helvetica" w:cs="Helvetica" w:hint="eastAsia"/>
          <w:b/>
          <w:bCs/>
          <w:color w:val="222222"/>
          <w:sz w:val="21"/>
          <w:szCs w:val="21"/>
        </w:rPr>
        <w:t>диссертация</w:t>
      </w:r>
      <w:r w:rsidRPr="00833440">
        <w:rPr>
          <w:rFonts w:ascii="Helvetica" w:hAnsi="Helvetica" w:cs="Helvetica"/>
          <w:b/>
          <w:bCs/>
          <w:color w:val="222222"/>
          <w:sz w:val="21"/>
          <w:szCs w:val="21"/>
        </w:rPr>
        <w:t xml:space="preserve"> ... </w:t>
      </w:r>
      <w:r w:rsidRPr="00833440">
        <w:rPr>
          <w:rFonts w:ascii="Helvetica" w:hAnsi="Helvetica" w:cs="Helvetica" w:hint="eastAsia"/>
          <w:b/>
          <w:bCs/>
          <w:color w:val="222222"/>
          <w:sz w:val="21"/>
          <w:szCs w:val="21"/>
        </w:rPr>
        <w:t>доктора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социологических</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наук</w:t>
      </w:r>
      <w:r w:rsidRPr="00833440">
        <w:rPr>
          <w:rFonts w:ascii="Helvetica" w:hAnsi="Helvetica" w:cs="Helvetica"/>
          <w:b/>
          <w:bCs/>
          <w:color w:val="222222"/>
          <w:sz w:val="21"/>
          <w:szCs w:val="21"/>
        </w:rPr>
        <w:t xml:space="preserve"> : 22.00.04. - </w:t>
      </w:r>
      <w:r w:rsidRPr="00833440">
        <w:rPr>
          <w:rFonts w:ascii="Helvetica" w:hAnsi="Helvetica" w:cs="Helvetica" w:hint="eastAsia"/>
          <w:b/>
          <w:bCs/>
          <w:color w:val="222222"/>
          <w:sz w:val="21"/>
          <w:szCs w:val="21"/>
        </w:rPr>
        <w:t>Москва</w:t>
      </w:r>
      <w:r w:rsidRPr="00833440">
        <w:rPr>
          <w:rFonts w:ascii="Helvetica" w:hAnsi="Helvetica" w:cs="Helvetica"/>
          <w:b/>
          <w:bCs/>
          <w:color w:val="222222"/>
          <w:sz w:val="21"/>
          <w:szCs w:val="21"/>
        </w:rPr>
        <w:t xml:space="preserve">, 2005. - 314 </w:t>
      </w:r>
      <w:r w:rsidRPr="00833440">
        <w:rPr>
          <w:rFonts w:ascii="Helvetica" w:hAnsi="Helvetica" w:cs="Helvetica" w:hint="eastAsia"/>
          <w:b/>
          <w:bCs/>
          <w:color w:val="222222"/>
          <w:sz w:val="21"/>
          <w:szCs w:val="21"/>
        </w:rPr>
        <w:t>с</w:t>
      </w:r>
      <w:r w:rsidRPr="00833440">
        <w:rPr>
          <w:rFonts w:ascii="Helvetica" w:hAnsi="Helvetica" w:cs="Helvetica"/>
          <w:b/>
          <w:bCs/>
          <w:color w:val="222222"/>
          <w:sz w:val="21"/>
          <w:szCs w:val="21"/>
        </w:rPr>
        <w:t xml:space="preserve">. : </w:t>
      </w:r>
      <w:r w:rsidRPr="00833440">
        <w:rPr>
          <w:rFonts w:ascii="Helvetica" w:hAnsi="Helvetica" w:cs="Helvetica" w:hint="eastAsia"/>
          <w:b/>
          <w:bCs/>
          <w:color w:val="222222"/>
          <w:sz w:val="21"/>
          <w:szCs w:val="21"/>
        </w:rPr>
        <w:t>ил</w:t>
      </w:r>
      <w:r w:rsidRPr="00833440">
        <w:rPr>
          <w:rFonts w:ascii="Helvetica" w:hAnsi="Helvetica" w:cs="Helvetica"/>
          <w:b/>
          <w:bCs/>
          <w:color w:val="222222"/>
          <w:sz w:val="21"/>
          <w:szCs w:val="21"/>
        </w:rPr>
        <w:t>.</w:t>
      </w:r>
    </w:p>
    <w:p w14:paraId="0F60F8A4"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больше</w:t>
      </w:r>
    </w:p>
    <w:p w14:paraId="162F620E"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Цитаты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из</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текста</w:t>
      </w:r>
      <w:r w:rsidRPr="00833440">
        <w:rPr>
          <w:rFonts w:ascii="Helvetica" w:hAnsi="Helvetica" w:cs="Helvetica"/>
          <w:b/>
          <w:bCs/>
          <w:color w:val="222222"/>
          <w:sz w:val="21"/>
          <w:szCs w:val="21"/>
        </w:rPr>
        <w:t>:</w:t>
      </w:r>
    </w:p>
    <w:p w14:paraId="32D16896"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стр</w:t>
      </w:r>
      <w:r w:rsidRPr="00833440">
        <w:rPr>
          <w:rFonts w:ascii="Helvetica" w:hAnsi="Helvetica" w:cs="Helvetica"/>
          <w:b/>
          <w:bCs/>
          <w:color w:val="222222"/>
          <w:sz w:val="21"/>
          <w:szCs w:val="21"/>
        </w:rPr>
        <w:t>. 1</w:t>
      </w:r>
    </w:p>
    <w:p w14:paraId="26A6107F"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71:06-22/32 </w:t>
      </w:r>
      <w:r w:rsidRPr="00833440">
        <w:rPr>
          <w:rFonts w:ascii="Helvetica" w:hAnsi="Helvetica" w:cs="Helvetica" w:hint="eastAsia"/>
          <w:b/>
          <w:bCs/>
          <w:color w:val="222222"/>
          <w:sz w:val="21"/>
          <w:szCs w:val="21"/>
        </w:rPr>
        <w:t>Российская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Академия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наук</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Институт</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социологии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Чериыш</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Михаил</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Федорович</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Социальные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институты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мобильность</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в</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трансформирующемся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обществе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Снециальность</w:t>
      </w:r>
      <w:r w:rsidRPr="00833440">
        <w:rPr>
          <w:rFonts w:ascii="Helvetica" w:hAnsi="Helvetica" w:cs="Helvetica"/>
          <w:b/>
          <w:bCs/>
          <w:color w:val="222222"/>
          <w:sz w:val="21"/>
          <w:szCs w:val="21"/>
        </w:rPr>
        <w:t xml:space="preserve"> 22.00.04 </w:t>
      </w:r>
      <w:r w:rsidRPr="00833440">
        <w:rPr>
          <w:rFonts w:ascii="Helvetica" w:hAnsi="Helvetica" w:cs="Helvetica" w:hint="eastAsia"/>
          <w:b/>
          <w:bCs/>
          <w:color w:val="222222"/>
          <w:sz w:val="21"/>
          <w:szCs w:val="21"/>
        </w:rPr>
        <w:t>Социальная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структура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социальные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институты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процессы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Диссертация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на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соискание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ученой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степени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доктора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социологических</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наук</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Научный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консультант</w:t>
      </w:r>
      <w:r w:rsidRPr="00833440">
        <w:rPr>
          <w:rFonts w:ascii="Helvetica" w:hAnsi="Helvetica" w:cs="Helvetica"/>
          <w:b/>
          <w:bCs/>
          <w:color w:val="222222"/>
          <w:sz w:val="21"/>
          <w:szCs w:val="21"/>
        </w:rPr>
        <w:t>:</w:t>
      </w:r>
    </w:p>
    <w:p w14:paraId="4BD38EFC"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стр</w:t>
      </w:r>
      <w:r w:rsidRPr="00833440">
        <w:rPr>
          <w:rFonts w:ascii="Helvetica" w:hAnsi="Helvetica" w:cs="Helvetica"/>
          <w:b/>
          <w:bCs/>
          <w:color w:val="222222"/>
          <w:sz w:val="21"/>
          <w:szCs w:val="21"/>
        </w:rPr>
        <w:t>. 17</w:t>
      </w:r>
    </w:p>
    <w:p w14:paraId="0E2131E4"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крайностей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интефации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могла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бы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существенно</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в</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осложнить</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процесс</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модели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в</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понятия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объяснительные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социальной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характеризующие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структуру</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трансформирующемся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обществе</w:t>
      </w:r>
      <w:r w:rsidRPr="00833440">
        <w:rPr>
          <w:rFonts w:ascii="Helvetica" w:hAnsi="Helvetica" w:cs="Helvetica"/>
          <w:b/>
          <w:bCs/>
          <w:color w:val="222222"/>
          <w:sz w:val="21"/>
          <w:szCs w:val="21"/>
        </w:rPr>
        <w:t xml:space="preserve">. 3. </w:t>
      </w:r>
      <w:r w:rsidRPr="00833440">
        <w:rPr>
          <w:rFonts w:ascii="Helvetica" w:hAnsi="Helvetica" w:cs="Helvetica" w:hint="eastAsia"/>
          <w:b/>
          <w:bCs/>
          <w:color w:val="222222"/>
          <w:sz w:val="21"/>
          <w:szCs w:val="21"/>
        </w:rPr>
        <w:t>Развитие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системы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понятий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разным</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оценку</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характеризующих</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типам</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социальной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пути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в</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предрасположенность</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также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пройденного</w:t>
      </w:r>
    </w:p>
    <w:p w14:paraId="2A83B13A"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стр</w:t>
      </w:r>
      <w:r w:rsidRPr="00833440">
        <w:rPr>
          <w:rFonts w:ascii="Helvetica" w:hAnsi="Helvetica" w:cs="Helvetica"/>
          <w:b/>
          <w:bCs/>
          <w:color w:val="222222"/>
          <w:sz w:val="21"/>
          <w:szCs w:val="21"/>
        </w:rPr>
        <w:t>. 21</w:t>
      </w:r>
    </w:p>
    <w:p w14:paraId="1932B6CB"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мобильности</w:t>
      </w:r>
      <w:r w:rsidRPr="00833440">
        <w:rPr>
          <w:rFonts w:ascii="Helvetica" w:hAnsi="Helvetica" w:cs="Helvetica"/>
          <w:b/>
          <w:bCs/>
          <w:color w:val="222222"/>
          <w:sz w:val="21"/>
          <w:szCs w:val="21"/>
        </w:rPr>
        <w:t xml:space="preserve">. 3. </w:t>
      </w:r>
      <w:r w:rsidRPr="00833440">
        <w:rPr>
          <w:rFonts w:ascii="Helvetica" w:hAnsi="Helvetica" w:cs="Helvetica" w:hint="eastAsia"/>
          <w:b/>
          <w:bCs/>
          <w:color w:val="222222"/>
          <w:sz w:val="21"/>
          <w:szCs w:val="21"/>
        </w:rPr>
        <w:t>в</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изучении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общества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становится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возможным</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использовать</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понятие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институционального</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кластера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Кластер</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представляет</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собой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совокупность</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институтов</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формирующих</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базовую</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структуру</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социальных</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перемещений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в</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обществе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на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определенном</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этапе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его</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развития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Кластер</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мобильности</w:t>
      </w:r>
    </w:p>
    <w:p w14:paraId="499B507A" w14:textId="77777777" w:rsidR="00833440" w:rsidRPr="00833440" w:rsidRDefault="00833440" w:rsidP="00833440">
      <w:pPr>
        <w:rPr>
          <w:rFonts w:ascii="Helvetica" w:hAnsi="Helvetica" w:cs="Helvetica"/>
          <w:b/>
          <w:bCs/>
          <w:color w:val="222222"/>
          <w:sz w:val="21"/>
          <w:szCs w:val="21"/>
        </w:rPr>
      </w:pPr>
    </w:p>
    <w:p w14:paraId="666B4424"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Оглавление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диссертации</w:t>
      </w:r>
    </w:p>
    <w:p w14:paraId="3C220187"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доктор</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социологических</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наук</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Черныш</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Михаил</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Фед</w:t>
      </w:r>
      <w:r w:rsidRPr="00833440">
        <w:rPr>
          <w:rFonts w:ascii="Helvetica" w:hAnsi="Helvetica" w:cs="Helvetica" w:hint="eastAsia"/>
          <w:b/>
          <w:bCs/>
          <w:color w:val="222222"/>
          <w:sz w:val="21"/>
          <w:szCs w:val="21"/>
        </w:rPr>
        <w:lastRenderedPageBreak/>
        <w:t>орович</w:t>
      </w:r>
    </w:p>
    <w:p w14:paraId="7FA179D2"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ВВЕДЕНИЕ</w:t>
      </w:r>
    </w:p>
    <w:p w14:paraId="70CB6F10" w14:textId="77777777" w:rsidR="00833440" w:rsidRPr="00833440" w:rsidRDefault="00833440" w:rsidP="00833440">
      <w:pPr>
        <w:rPr>
          <w:rFonts w:ascii="Helvetica" w:hAnsi="Helvetica" w:cs="Helvetica"/>
          <w:b/>
          <w:bCs/>
          <w:color w:val="222222"/>
          <w:sz w:val="21"/>
          <w:szCs w:val="21"/>
        </w:rPr>
      </w:pPr>
    </w:p>
    <w:p w14:paraId="4770A9BB"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ГЛАВА</w:t>
      </w:r>
      <w:r w:rsidRPr="00833440">
        <w:rPr>
          <w:rFonts w:ascii="Helvetica" w:hAnsi="Helvetica" w:cs="Helvetica"/>
          <w:b/>
          <w:bCs/>
          <w:color w:val="222222"/>
          <w:sz w:val="21"/>
          <w:szCs w:val="21"/>
        </w:rPr>
        <w:t xml:space="preserve"> 1. </w:t>
      </w:r>
      <w:r w:rsidRPr="00833440">
        <w:rPr>
          <w:rFonts w:ascii="Helvetica" w:hAnsi="Helvetica" w:cs="Helvetica" w:hint="eastAsia"/>
          <w:b/>
          <w:bCs/>
          <w:color w:val="222222"/>
          <w:sz w:val="21"/>
          <w:szCs w:val="21"/>
        </w:rPr>
        <w:t>Теоретико</w:t>
      </w:r>
      <w:r w:rsidRPr="00833440">
        <w:rPr>
          <w:rFonts w:ascii="Helvetica" w:hAnsi="Helvetica" w:cs="Helvetica"/>
          <w:b/>
          <w:bCs/>
          <w:color w:val="222222"/>
          <w:sz w:val="21"/>
          <w:szCs w:val="21"/>
        </w:rPr>
        <w:t>-</w:t>
      </w:r>
      <w:r w:rsidRPr="00833440">
        <w:rPr>
          <w:rFonts w:ascii="Helvetica" w:hAnsi="Helvetica" w:cs="Helvetica" w:hint="eastAsia"/>
          <w:b/>
          <w:bCs/>
          <w:color w:val="222222"/>
          <w:sz w:val="21"/>
          <w:szCs w:val="21"/>
        </w:rPr>
        <w:t>методологические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основы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изучения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мобильности</w:t>
      </w:r>
      <w:r w:rsidRPr="00833440">
        <w:rPr>
          <w:rFonts w:ascii="Helvetica" w:hAnsi="Helvetica" w:cs="Helvetica"/>
          <w:b/>
          <w:bCs/>
          <w:color w:val="222222"/>
          <w:sz w:val="21"/>
          <w:szCs w:val="21"/>
        </w:rPr>
        <w:t xml:space="preserve"> 25 1.1 .</w:t>
      </w:r>
      <w:r w:rsidRPr="00833440">
        <w:rPr>
          <w:rFonts w:ascii="Helvetica" w:hAnsi="Helvetica" w:cs="Helvetica" w:hint="eastAsia"/>
          <w:b/>
          <w:bCs/>
          <w:color w:val="222222"/>
          <w:sz w:val="21"/>
          <w:szCs w:val="21"/>
        </w:rPr>
        <w:t>Факторы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пространственные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характеристики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теория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w:t>
      </w:r>
      <w:r w:rsidRPr="00833440">
        <w:rPr>
          <w:rFonts w:ascii="Helvetica" w:hAnsi="Helvetica" w:cs="Helvetica"/>
          <w:b/>
          <w:bCs/>
          <w:color w:val="222222"/>
          <w:sz w:val="21"/>
          <w:szCs w:val="21"/>
        </w:rPr>
        <w:t>.</w:t>
      </w:r>
      <w:r w:rsidRPr="00833440">
        <w:rPr>
          <w:rFonts w:ascii="Helvetica" w:hAnsi="Helvetica" w:cs="Helvetica" w:hint="eastAsia"/>
          <w:b/>
          <w:bCs/>
          <w:color w:val="222222"/>
          <w:sz w:val="21"/>
          <w:szCs w:val="21"/>
        </w:rPr>
        <w:t>Сорокина</w:t>
      </w:r>
    </w:p>
    <w:p w14:paraId="482C3A95" w14:textId="77777777" w:rsidR="00833440" w:rsidRPr="00833440" w:rsidRDefault="00833440" w:rsidP="00833440">
      <w:pPr>
        <w:rPr>
          <w:rFonts w:ascii="Helvetica" w:hAnsi="Helvetica" w:cs="Helvetica"/>
          <w:b/>
          <w:bCs/>
          <w:color w:val="222222"/>
          <w:sz w:val="21"/>
          <w:szCs w:val="21"/>
        </w:rPr>
      </w:pPr>
    </w:p>
    <w:p w14:paraId="63D04330"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1.2.</w:t>
      </w:r>
      <w:r w:rsidRPr="00833440">
        <w:rPr>
          <w:rFonts w:ascii="Helvetica" w:hAnsi="Helvetica" w:cs="Helvetica" w:hint="eastAsia"/>
          <w:b/>
          <w:bCs/>
          <w:color w:val="222222"/>
          <w:sz w:val="21"/>
          <w:szCs w:val="21"/>
        </w:rPr>
        <w:t>Мобильные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иммобильные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общества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становление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концепции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многомерной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мобильности</w:t>
      </w:r>
    </w:p>
    <w:p w14:paraId="47AE7934" w14:textId="77777777" w:rsidR="00833440" w:rsidRPr="00833440" w:rsidRDefault="00833440" w:rsidP="00833440">
      <w:pPr>
        <w:rPr>
          <w:rFonts w:ascii="Helvetica" w:hAnsi="Helvetica" w:cs="Helvetica"/>
          <w:b/>
          <w:bCs/>
          <w:color w:val="222222"/>
          <w:sz w:val="21"/>
          <w:szCs w:val="21"/>
        </w:rPr>
      </w:pPr>
    </w:p>
    <w:p w14:paraId="0B6CA7E5"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1.3.</w:t>
      </w:r>
      <w:r w:rsidRPr="00833440">
        <w:rPr>
          <w:rFonts w:ascii="Helvetica" w:hAnsi="Helvetica" w:cs="Helvetica" w:hint="eastAsia"/>
          <w:b/>
          <w:bCs/>
          <w:color w:val="222222"/>
          <w:sz w:val="21"/>
          <w:szCs w:val="21"/>
        </w:rPr>
        <w:t>Концепция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социальной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эволюции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от</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иммобильных</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мобильным</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обществам</w:t>
      </w:r>
      <w:r w:rsidRPr="00833440">
        <w:rPr>
          <w:rFonts w:ascii="Helvetica" w:hAnsi="Helvetica" w:cs="Helvetica"/>
          <w:b/>
          <w:bCs/>
          <w:color w:val="222222"/>
          <w:sz w:val="21"/>
          <w:szCs w:val="21"/>
        </w:rPr>
        <w:t xml:space="preserve"> 34 I </w:t>
      </w:r>
      <w:r w:rsidRPr="00833440">
        <w:rPr>
          <w:rFonts w:ascii="Helvetica" w:hAnsi="Helvetica" w:cs="Helvetica" w:hint="eastAsia"/>
          <w:b/>
          <w:bCs/>
          <w:color w:val="222222"/>
          <w:sz w:val="21"/>
          <w:szCs w:val="21"/>
        </w:rPr>
        <w:t>Асоциальные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институты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врожденные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способности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продолжение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полемики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вокруг</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мобильности</w:t>
      </w:r>
    </w:p>
    <w:p w14:paraId="6271B429" w14:textId="77777777" w:rsidR="00833440" w:rsidRPr="00833440" w:rsidRDefault="00833440" w:rsidP="00833440">
      <w:pPr>
        <w:rPr>
          <w:rFonts w:ascii="Helvetica" w:hAnsi="Helvetica" w:cs="Helvetica"/>
          <w:b/>
          <w:bCs/>
          <w:color w:val="222222"/>
          <w:sz w:val="21"/>
          <w:szCs w:val="21"/>
        </w:rPr>
      </w:pPr>
    </w:p>
    <w:p w14:paraId="3F197D09"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ГЛАВА</w:t>
      </w:r>
      <w:r w:rsidRPr="00833440">
        <w:rPr>
          <w:rFonts w:ascii="Helvetica" w:hAnsi="Helvetica" w:cs="Helvetica"/>
          <w:b/>
          <w:bCs/>
          <w:color w:val="222222"/>
          <w:sz w:val="21"/>
          <w:szCs w:val="21"/>
        </w:rPr>
        <w:t xml:space="preserve"> 2. </w:t>
      </w:r>
      <w:r w:rsidRPr="00833440">
        <w:rPr>
          <w:rFonts w:ascii="Helvetica" w:hAnsi="Helvetica" w:cs="Helvetica" w:hint="eastAsia"/>
          <w:b/>
          <w:bCs/>
          <w:color w:val="222222"/>
          <w:sz w:val="21"/>
          <w:szCs w:val="21"/>
        </w:rPr>
        <w:t>Мобильность</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в</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институциональном</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контексте</w:t>
      </w:r>
    </w:p>
    <w:p w14:paraId="4FDE8A93" w14:textId="77777777" w:rsidR="00833440" w:rsidRPr="00833440" w:rsidRDefault="00833440" w:rsidP="00833440">
      <w:pPr>
        <w:rPr>
          <w:rFonts w:ascii="Helvetica" w:hAnsi="Helvetica" w:cs="Helvetica"/>
          <w:b/>
          <w:bCs/>
          <w:color w:val="222222"/>
          <w:sz w:val="21"/>
          <w:szCs w:val="21"/>
        </w:rPr>
      </w:pPr>
    </w:p>
    <w:p w14:paraId="27770E1C"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2.1. </w:t>
      </w:r>
      <w:r w:rsidRPr="00833440">
        <w:rPr>
          <w:rFonts w:ascii="Helvetica" w:hAnsi="Helvetica" w:cs="Helvetica" w:hint="eastAsia"/>
          <w:b/>
          <w:bCs/>
          <w:color w:val="222222"/>
          <w:sz w:val="21"/>
          <w:szCs w:val="21"/>
        </w:rPr>
        <w:t>Развитие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концепции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социальных</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институтов</w:t>
      </w:r>
    </w:p>
    <w:p w14:paraId="1D650072" w14:textId="77777777" w:rsidR="00833440" w:rsidRPr="00833440" w:rsidRDefault="00833440" w:rsidP="00833440">
      <w:pPr>
        <w:rPr>
          <w:rFonts w:ascii="Helvetica" w:hAnsi="Helvetica" w:cs="Helvetica"/>
          <w:b/>
          <w:bCs/>
          <w:color w:val="222222"/>
          <w:sz w:val="21"/>
          <w:szCs w:val="21"/>
        </w:rPr>
      </w:pPr>
    </w:p>
    <w:p w14:paraId="46CED8B3"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2.2. </w:t>
      </w:r>
      <w:r w:rsidRPr="00833440">
        <w:rPr>
          <w:rFonts w:ascii="Helvetica" w:hAnsi="Helvetica" w:cs="Helvetica" w:hint="eastAsia"/>
          <w:b/>
          <w:bCs/>
          <w:color w:val="222222"/>
          <w:sz w:val="21"/>
          <w:szCs w:val="21"/>
        </w:rPr>
        <w:t>Семья</w:t>
      </w:r>
    </w:p>
    <w:p w14:paraId="085C2937" w14:textId="77777777" w:rsidR="00833440" w:rsidRPr="00833440" w:rsidRDefault="00833440" w:rsidP="00833440">
      <w:pPr>
        <w:rPr>
          <w:rFonts w:ascii="Helvetica" w:hAnsi="Helvetica" w:cs="Helvetica"/>
          <w:b/>
          <w:bCs/>
          <w:color w:val="222222"/>
          <w:sz w:val="21"/>
          <w:szCs w:val="21"/>
        </w:rPr>
      </w:pPr>
    </w:p>
    <w:p w14:paraId="52A5E2D2"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2.3. </w:t>
      </w:r>
      <w:r w:rsidRPr="00833440">
        <w:rPr>
          <w:rFonts w:ascii="Helvetica" w:hAnsi="Helvetica" w:cs="Helvetica" w:hint="eastAsia"/>
          <w:b/>
          <w:bCs/>
          <w:color w:val="222222"/>
          <w:sz w:val="21"/>
          <w:szCs w:val="21"/>
        </w:rPr>
        <w:t>Система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образования</w:t>
      </w:r>
    </w:p>
    <w:p w14:paraId="40FB62D6" w14:textId="77777777" w:rsidR="00833440" w:rsidRPr="00833440" w:rsidRDefault="00833440" w:rsidP="00833440">
      <w:pPr>
        <w:rPr>
          <w:rFonts w:ascii="Helvetica" w:hAnsi="Helvetica" w:cs="Helvetica"/>
          <w:b/>
          <w:bCs/>
          <w:color w:val="222222"/>
          <w:sz w:val="21"/>
          <w:szCs w:val="21"/>
        </w:rPr>
      </w:pPr>
    </w:p>
    <w:p w14:paraId="070B8FB3"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2.4. </w:t>
      </w:r>
      <w:r w:rsidRPr="00833440">
        <w:rPr>
          <w:rFonts w:ascii="Helvetica" w:hAnsi="Helvetica" w:cs="Helvetica" w:hint="eastAsia"/>
          <w:b/>
          <w:bCs/>
          <w:color w:val="222222"/>
          <w:sz w:val="21"/>
          <w:szCs w:val="21"/>
        </w:rPr>
        <w:t>Рынок</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труда</w:t>
      </w:r>
    </w:p>
    <w:p w14:paraId="61948557" w14:textId="77777777" w:rsidR="00833440" w:rsidRPr="00833440" w:rsidRDefault="00833440" w:rsidP="00833440">
      <w:pPr>
        <w:rPr>
          <w:rFonts w:ascii="Helvetica" w:hAnsi="Helvetica" w:cs="Helvetica"/>
          <w:b/>
          <w:bCs/>
          <w:color w:val="222222"/>
          <w:sz w:val="21"/>
          <w:szCs w:val="21"/>
        </w:rPr>
      </w:pPr>
    </w:p>
    <w:p w14:paraId="19CC471B"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2.5. </w:t>
      </w:r>
      <w:r w:rsidRPr="00833440">
        <w:rPr>
          <w:rFonts w:ascii="Helvetica" w:hAnsi="Helvetica" w:cs="Helvetica" w:hint="eastAsia"/>
          <w:b/>
          <w:bCs/>
          <w:color w:val="222222"/>
          <w:sz w:val="21"/>
          <w:szCs w:val="21"/>
        </w:rPr>
        <w:t>Армия</w:t>
      </w:r>
    </w:p>
    <w:p w14:paraId="4CD08AE2" w14:textId="77777777" w:rsidR="00833440" w:rsidRPr="00833440" w:rsidRDefault="00833440" w:rsidP="00833440">
      <w:pPr>
        <w:rPr>
          <w:rFonts w:ascii="Helvetica" w:hAnsi="Helvetica" w:cs="Helvetica"/>
          <w:b/>
          <w:bCs/>
          <w:color w:val="222222"/>
          <w:sz w:val="21"/>
          <w:szCs w:val="21"/>
        </w:rPr>
      </w:pPr>
    </w:p>
    <w:p w14:paraId="776CE327"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2.6. </w:t>
      </w:r>
      <w:r w:rsidRPr="00833440">
        <w:rPr>
          <w:rFonts w:ascii="Helvetica" w:hAnsi="Helvetica" w:cs="Helvetica" w:hint="eastAsia"/>
          <w:b/>
          <w:bCs/>
          <w:color w:val="222222"/>
          <w:sz w:val="21"/>
          <w:szCs w:val="21"/>
        </w:rPr>
        <w:t>Государственная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служба</w:t>
      </w:r>
    </w:p>
    <w:p w14:paraId="27535451" w14:textId="77777777" w:rsidR="00833440" w:rsidRPr="00833440" w:rsidRDefault="00833440" w:rsidP="00833440">
      <w:pPr>
        <w:rPr>
          <w:rFonts w:ascii="Helvetica" w:hAnsi="Helvetica" w:cs="Helvetica"/>
          <w:b/>
          <w:bCs/>
          <w:color w:val="222222"/>
          <w:sz w:val="21"/>
          <w:szCs w:val="21"/>
        </w:rPr>
      </w:pPr>
    </w:p>
    <w:p w14:paraId="42D678B9"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2.7. </w:t>
      </w:r>
      <w:r w:rsidRPr="00833440">
        <w:rPr>
          <w:rFonts w:ascii="Helvetica" w:hAnsi="Helvetica" w:cs="Helvetica" w:hint="eastAsia"/>
          <w:b/>
          <w:bCs/>
          <w:color w:val="222222"/>
          <w:sz w:val="21"/>
          <w:szCs w:val="21"/>
        </w:rPr>
        <w:t>Профессиональный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спорт</w:t>
      </w:r>
    </w:p>
    <w:p w14:paraId="38E22E1E" w14:textId="77777777" w:rsidR="00833440" w:rsidRPr="00833440" w:rsidRDefault="00833440" w:rsidP="00833440">
      <w:pPr>
        <w:rPr>
          <w:rFonts w:ascii="Helvetica" w:hAnsi="Helvetica" w:cs="Helvetica"/>
          <w:b/>
          <w:bCs/>
          <w:color w:val="222222"/>
          <w:sz w:val="21"/>
          <w:szCs w:val="21"/>
        </w:rPr>
      </w:pPr>
    </w:p>
    <w:p w14:paraId="581017BA"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2.8. </w:t>
      </w:r>
      <w:r w:rsidRPr="00833440">
        <w:rPr>
          <w:rFonts w:ascii="Helvetica" w:hAnsi="Helvetica" w:cs="Helvetica" w:hint="eastAsia"/>
          <w:b/>
          <w:bCs/>
          <w:color w:val="222222"/>
          <w:sz w:val="21"/>
          <w:szCs w:val="21"/>
        </w:rPr>
        <w:t>Церковь</w:t>
      </w:r>
    </w:p>
    <w:p w14:paraId="7C6B2ACF" w14:textId="77777777" w:rsidR="00833440" w:rsidRPr="00833440" w:rsidRDefault="00833440" w:rsidP="00833440">
      <w:pPr>
        <w:rPr>
          <w:rFonts w:ascii="Helvetica" w:hAnsi="Helvetica" w:cs="Helvetica"/>
          <w:b/>
          <w:bCs/>
          <w:color w:val="222222"/>
          <w:sz w:val="21"/>
          <w:szCs w:val="21"/>
        </w:rPr>
      </w:pPr>
    </w:p>
    <w:p w14:paraId="36564B26"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2.9.</w:t>
      </w:r>
      <w:r w:rsidRPr="00833440">
        <w:rPr>
          <w:rFonts w:ascii="Helvetica" w:hAnsi="Helvetica" w:cs="Helvetica" w:hint="eastAsia"/>
          <w:b/>
          <w:bCs/>
          <w:color w:val="222222"/>
          <w:sz w:val="21"/>
          <w:szCs w:val="21"/>
        </w:rPr>
        <w:t>Институциональные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кластеры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социальной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мобильности</w:t>
      </w:r>
    </w:p>
    <w:p w14:paraId="278DC5B3" w14:textId="77777777" w:rsidR="00833440" w:rsidRPr="00833440" w:rsidRDefault="00833440" w:rsidP="00833440">
      <w:pPr>
        <w:rPr>
          <w:rFonts w:ascii="Helvetica" w:hAnsi="Helvetica" w:cs="Helvetica"/>
          <w:b/>
          <w:bCs/>
          <w:color w:val="222222"/>
          <w:sz w:val="21"/>
          <w:szCs w:val="21"/>
        </w:rPr>
      </w:pPr>
    </w:p>
    <w:p w14:paraId="04E63627"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ГЛАВА</w:t>
      </w:r>
      <w:r w:rsidRPr="00833440">
        <w:rPr>
          <w:rFonts w:ascii="Helvetica" w:hAnsi="Helvetica" w:cs="Helvetica"/>
          <w:b/>
          <w:bCs/>
          <w:color w:val="222222"/>
          <w:sz w:val="21"/>
          <w:szCs w:val="21"/>
        </w:rPr>
        <w:t xml:space="preserve"> 3. </w:t>
      </w:r>
      <w:r w:rsidRPr="00833440">
        <w:rPr>
          <w:rFonts w:ascii="Helvetica" w:hAnsi="Helvetica" w:cs="Helvetica" w:hint="eastAsia"/>
          <w:b/>
          <w:bCs/>
          <w:color w:val="222222"/>
          <w:sz w:val="21"/>
          <w:szCs w:val="21"/>
        </w:rPr>
        <w:t>Мобильность</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нормы</w:t>
      </w:r>
      <w:r w:rsidRPr="00833440">
        <w:rPr>
          <w:rFonts w:ascii="Helvetica" w:hAnsi="Helvetica" w:cs="Helvetica"/>
          <w:b/>
          <w:bCs/>
          <w:color w:val="222222"/>
          <w:sz w:val="21"/>
          <w:szCs w:val="21"/>
        </w:rPr>
        <w:t>-</w:t>
      </w:r>
      <w:r w:rsidRPr="00833440">
        <w:rPr>
          <w:rFonts w:ascii="Helvetica" w:hAnsi="Helvetica" w:cs="Helvetica" w:hint="eastAsia"/>
          <w:b/>
          <w:bCs/>
          <w:color w:val="222222"/>
          <w:sz w:val="21"/>
          <w:szCs w:val="21"/>
        </w:rPr>
        <w:t>регуляторы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социального</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продвижения</w:t>
      </w:r>
    </w:p>
    <w:p w14:paraId="0EB82CA5" w14:textId="77777777" w:rsidR="00833440" w:rsidRPr="00833440" w:rsidRDefault="00833440" w:rsidP="00833440">
      <w:pPr>
        <w:rPr>
          <w:rFonts w:ascii="Helvetica" w:hAnsi="Helvetica" w:cs="Helvetica"/>
          <w:b/>
          <w:bCs/>
          <w:color w:val="222222"/>
          <w:sz w:val="21"/>
          <w:szCs w:val="21"/>
        </w:rPr>
      </w:pPr>
    </w:p>
    <w:p w14:paraId="4A956B71"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3.1. </w:t>
      </w:r>
      <w:r w:rsidRPr="00833440">
        <w:rPr>
          <w:rFonts w:ascii="Helvetica" w:hAnsi="Helvetica" w:cs="Helvetica" w:hint="eastAsia"/>
          <w:b/>
          <w:bCs/>
          <w:color w:val="222222"/>
          <w:sz w:val="21"/>
          <w:szCs w:val="21"/>
        </w:rPr>
        <w:t>Пре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постфигуративные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установки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на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мобильность</w:t>
      </w:r>
    </w:p>
    <w:p w14:paraId="61479C0D" w14:textId="77777777" w:rsidR="00833440" w:rsidRPr="00833440" w:rsidRDefault="00833440" w:rsidP="00833440">
      <w:pPr>
        <w:rPr>
          <w:rFonts w:ascii="Helvetica" w:hAnsi="Helvetica" w:cs="Helvetica"/>
          <w:b/>
          <w:bCs/>
          <w:color w:val="222222"/>
          <w:sz w:val="21"/>
          <w:szCs w:val="21"/>
        </w:rPr>
      </w:pPr>
    </w:p>
    <w:p w14:paraId="133A7BF0"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3.2. </w:t>
      </w:r>
      <w:r w:rsidRPr="00833440">
        <w:rPr>
          <w:rFonts w:ascii="Helvetica" w:hAnsi="Helvetica" w:cs="Helvetica" w:hint="eastAsia"/>
          <w:b/>
          <w:bCs/>
          <w:color w:val="222222"/>
          <w:sz w:val="21"/>
          <w:szCs w:val="21"/>
        </w:rPr>
        <w:t>Префигуративная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установка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на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мобильность</w:t>
      </w:r>
    </w:p>
    <w:p w14:paraId="45B1582A" w14:textId="77777777" w:rsidR="00833440" w:rsidRPr="00833440" w:rsidRDefault="00833440" w:rsidP="00833440">
      <w:pPr>
        <w:rPr>
          <w:rFonts w:ascii="Helvetica" w:hAnsi="Helvetica" w:cs="Helvetica"/>
          <w:b/>
          <w:bCs/>
          <w:color w:val="222222"/>
          <w:sz w:val="21"/>
          <w:szCs w:val="21"/>
        </w:rPr>
      </w:pPr>
    </w:p>
    <w:p w14:paraId="3F902304"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3.3. </w:t>
      </w:r>
      <w:r w:rsidRPr="00833440">
        <w:rPr>
          <w:rFonts w:ascii="Helvetica" w:hAnsi="Helvetica" w:cs="Helvetica" w:hint="eastAsia"/>
          <w:b/>
          <w:bCs/>
          <w:color w:val="222222"/>
          <w:sz w:val="21"/>
          <w:szCs w:val="21"/>
        </w:rPr>
        <w:t>Пост</w:t>
      </w:r>
      <w:r w:rsidRPr="00833440">
        <w:rPr>
          <w:rFonts w:ascii="Helvetica" w:hAnsi="Helvetica" w:cs="Helvetica"/>
          <w:b/>
          <w:bCs/>
          <w:color w:val="222222"/>
          <w:sz w:val="21"/>
          <w:szCs w:val="21"/>
        </w:rPr>
        <w:t>-</w:t>
      </w:r>
      <w:r w:rsidRPr="00833440">
        <w:rPr>
          <w:rFonts w:ascii="Helvetica" w:hAnsi="Helvetica" w:cs="Helvetica" w:hint="eastAsia"/>
          <w:b/>
          <w:bCs/>
          <w:color w:val="222222"/>
          <w:sz w:val="21"/>
          <w:szCs w:val="21"/>
        </w:rPr>
        <w:t>фигуративная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установка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на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мобильность</w:t>
      </w:r>
    </w:p>
    <w:p w14:paraId="179C2F8A" w14:textId="77777777" w:rsidR="00833440" w:rsidRPr="00833440" w:rsidRDefault="00833440" w:rsidP="00833440">
      <w:pPr>
        <w:rPr>
          <w:rFonts w:ascii="Helvetica" w:hAnsi="Helvetica" w:cs="Helvetica"/>
          <w:b/>
          <w:bCs/>
          <w:color w:val="222222"/>
          <w:sz w:val="21"/>
          <w:szCs w:val="21"/>
        </w:rPr>
      </w:pPr>
    </w:p>
    <w:p w14:paraId="5DD887DD"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ГЛАВА</w:t>
      </w:r>
      <w:r w:rsidRPr="00833440">
        <w:rPr>
          <w:rFonts w:ascii="Helvetica" w:hAnsi="Helvetica" w:cs="Helvetica"/>
          <w:b/>
          <w:bCs/>
          <w:color w:val="222222"/>
          <w:sz w:val="21"/>
          <w:szCs w:val="21"/>
        </w:rPr>
        <w:t xml:space="preserve"> 4. </w:t>
      </w:r>
      <w:r w:rsidRPr="00833440">
        <w:rPr>
          <w:rFonts w:ascii="Helvetica" w:hAnsi="Helvetica" w:cs="Helvetica" w:hint="eastAsia"/>
          <w:b/>
          <w:bCs/>
          <w:color w:val="222222"/>
          <w:sz w:val="21"/>
          <w:szCs w:val="21"/>
        </w:rPr>
        <w:t>Кейс</w:t>
      </w:r>
      <w:r w:rsidRPr="00833440">
        <w:rPr>
          <w:rFonts w:ascii="Helvetica" w:hAnsi="Helvetica" w:cs="Helvetica"/>
          <w:b/>
          <w:bCs/>
          <w:color w:val="222222"/>
          <w:sz w:val="21"/>
          <w:szCs w:val="21"/>
        </w:rPr>
        <w:t xml:space="preserve"> 1. </w:t>
      </w:r>
      <w:r w:rsidRPr="00833440">
        <w:rPr>
          <w:rFonts w:ascii="Helvetica" w:hAnsi="Helvetica" w:cs="Helvetica" w:hint="eastAsia"/>
          <w:b/>
          <w:bCs/>
          <w:color w:val="222222"/>
          <w:sz w:val="21"/>
          <w:szCs w:val="21"/>
        </w:rPr>
        <w:t>Становление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эквализирующего</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кластера</w:t>
      </w:r>
    </w:p>
    <w:p w14:paraId="56E1151B" w14:textId="77777777" w:rsidR="00833440" w:rsidRPr="00833440" w:rsidRDefault="00833440" w:rsidP="00833440">
      <w:pPr>
        <w:rPr>
          <w:rFonts w:ascii="Helvetica" w:hAnsi="Helvetica" w:cs="Helvetica"/>
          <w:b/>
          <w:bCs/>
          <w:color w:val="222222"/>
          <w:sz w:val="21"/>
          <w:szCs w:val="21"/>
        </w:rPr>
      </w:pPr>
    </w:p>
    <w:p w14:paraId="13F39543"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4.1. </w:t>
      </w:r>
      <w:r w:rsidRPr="00833440">
        <w:rPr>
          <w:rFonts w:ascii="Helvetica" w:hAnsi="Helvetica" w:cs="Helvetica" w:hint="eastAsia"/>
          <w:b/>
          <w:bCs/>
          <w:color w:val="222222"/>
          <w:sz w:val="21"/>
          <w:szCs w:val="21"/>
        </w:rPr>
        <w:t>Равенство</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как</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телеологический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идеал</w:t>
      </w:r>
    </w:p>
    <w:p w14:paraId="02B1E6C3" w14:textId="77777777" w:rsidR="00833440" w:rsidRPr="00833440" w:rsidRDefault="00833440" w:rsidP="00833440">
      <w:pPr>
        <w:rPr>
          <w:rFonts w:ascii="Helvetica" w:hAnsi="Helvetica" w:cs="Helvetica"/>
          <w:b/>
          <w:bCs/>
          <w:color w:val="222222"/>
          <w:sz w:val="21"/>
          <w:szCs w:val="21"/>
        </w:rPr>
      </w:pPr>
    </w:p>
    <w:p w14:paraId="7DEE7BE3"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4.2. </w:t>
      </w:r>
      <w:r w:rsidRPr="00833440">
        <w:rPr>
          <w:rFonts w:ascii="Helvetica" w:hAnsi="Helvetica" w:cs="Helvetica" w:hint="eastAsia"/>
          <w:b/>
          <w:bCs/>
          <w:color w:val="222222"/>
          <w:sz w:val="21"/>
          <w:szCs w:val="21"/>
        </w:rPr>
        <w:t>Рождение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новых</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институциональных</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норм</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в</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предреволюционный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период</w:t>
      </w:r>
    </w:p>
    <w:p w14:paraId="4113A462" w14:textId="77777777" w:rsidR="00833440" w:rsidRPr="00833440" w:rsidRDefault="00833440" w:rsidP="00833440">
      <w:pPr>
        <w:rPr>
          <w:rFonts w:ascii="Helvetica" w:hAnsi="Helvetica" w:cs="Helvetica"/>
          <w:b/>
          <w:bCs/>
          <w:color w:val="222222"/>
          <w:sz w:val="21"/>
          <w:szCs w:val="21"/>
        </w:rPr>
      </w:pPr>
    </w:p>
    <w:p w14:paraId="29962A2E"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4.3. </w:t>
      </w:r>
      <w:r w:rsidRPr="00833440">
        <w:rPr>
          <w:rFonts w:ascii="Helvetica" w:hAnsi="Helvetica" w:cs="Helvetica" w:hint="eastAsia"/>
          <w:b/>
          <w:bCs/>
          <w:color w:val="222222"/>
          <w:sz w:val="21"/>
          <w:szCs w:val="21"/>
        </w:rPr>
        <w:t>Послереволюционная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ситуация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строительство</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новых</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институтов</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мобильности</w:t>
      </w:r>
    </w:p>
    <w:p w14:paraId="00DCF3BE" w14:textId="77777777" w:rsidR="00833440" w:rsidRPr="00833440" w:rsidRDefault="00833440" w:rsidP="00833440">
      <w:pPr>
        <w:rPr>
          <w:rFonts w:ascii="Helvetica" w:hAnsi="Helvetica" w:cs="Helvetica"/>
          <w:b/>
          <w:bCs/>
          <w:color w:val="222222"/>
          <w:sz w:val="21"/>
          <w:szCs w:val="21"/>
        </w:rPr>
      </w:pPr>
    </w:p>
    <w:p w14:paraId="377F6903"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lastRenderedPageBreak/>
        <w:t>4.4.</w:t>
      </w:r>
      <w:r w:rsidRPr="00833440">
        <w:rPr>
          <w:rFonts w:ascii="Helvetica" w:hAnsi="Helvetica" w:cs="Helvetica" w:hint="eastAsia"/>
          <w:b/>
          <w:bCs/>
          <w:color w:val="222222"/>
          <w:sz w:val="21"/>
          <w:szCs w:val="21"/>
        </w:rPr>
        <w:t>Конструирование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эквализирующего</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кластера</w:t>
      </w:r>
    </w:p>
    <w:p w14:paraId="2DEC5948" w14:textId="77777777" w:rsidR="00833440" w:rsidRPr="00833440" w:rsidRDefault="00833440" w:rsidP="00833440">
      <w:pPr>
        <w:rPr>
          <w:rFonts w:ascii="Helvetica" w:hAnsi="Helvetica" w:cs="Helvetica"/>
          <w:b/>
          <w:bCs/>
          <w:color w:val="222222"/>
          <w:sz w:val="21"/>
          <w:szCs w:val="21"/>
        </w:rPr>
      </w:pPr>
    </w:p>
    <w:p w14:paraId="5F29DF25"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4.5. </w:t>
      </w:r>
      <w:r w:rsidRPr="00833440">
        <w:rPr>
          <w:rFonts w:ascii="Helvetica" w:hAnsi="Helvetica" w:cs="Helvetica" w:hint="eastAsia"/>
          <w:b/>
          <w:bCs/>
          <w:color w:val="222222"/>
          <w:sz w:val="21"/>
          <w:szCs w:val="21"/>
        </w:rPr>
        <w:t>Репрессивные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нормы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практики</w:t>
      </w:r>
    </w:p>
    <w:p w14:paraId="64626CED" w14:textId="77777777" w:rsidR="00833440" w:rsidRPr="00833440" w:rsidRDefault="00833440" w:rsidP="00833440">
      <w:pPr>
        <w:rPr>
          <w:rFonts w:ascii="Helvetica" w:hAnsi="Helvetica" w:cs="Helvetica"/>
          <w:b/>
          <w:bCs/>
          <w:color w:val="222222"/>
          <w:sz w:val="21"/>
          <w:szCs w:val="21"/>
        </w:rPr>
      </w:pPr>
    </w:p>
    <w:p w14:paraId="2EF99BD0"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4.6. </w:t>
      </w:r>
      <w:r w:rsidRPr="00833440">
        <w:rPr>
          <w:rFonts w:ascii="Helvetica" w:hAnsi="Helvetica" w:cs="Helvetica" w:hint="eastAsia"/>
          <w:b/>
          <w:bCs/>
          <w:color w:val="222222"/>
          <w:sz w:val="21"/>
          <w:szCs w:val="21"/>
        </w:rPr>
        <w:t>Институт</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образования</w:t>
      </w:r>
    </w:p>
    <w:p w14:paraId="38DB3AA1" w14:textId="77777777" w:rsidR="00833440" w:rsidRPr="00833440" w:rsidRDefault="00833440" w:rsidP="00833440">
      <w:pPr>
        <w:rPr>
          <w:rFonts w:ascii="Helvetica" w:hAnsi="Helvetica" w:cs="Helvetica"/>
          <w:b/>
          <w:bCs/>
          <w:color w:val="222222"/>
          <w:sz w:val="21"/>
          <w:szCs w:val="21"/>
        </w:rPr>
      </w:pPr>
    </w:p>
    <w:p w14:paraId="4D64F194"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4.7. </w:t>
      </w:r>
      <w:r w:rsidRPr="00833440">
        <w:rPr>
          <w:rFonts w:ascii="Helvetica" w:hAnsi="Helvetica" w:cs="Helvetica" w:hint="eastAsia"/>
          <w:b/>
          <w:bCs/>
          <w:color w:val="222222"/>
          <w:sz w:val="21"/>
          <w:szCs w:val="21"/>
        </w:rPr>
        <w:t>КПСС</w:t>
      </w:r>
    </w:p>
    <w:p w14:paraId="3494925C" w14:textId="77777777" w:rsidR="00833440" w:rsidRPr="00833440" w:rsidRDefault="00833440" w:rsidP="00833440">
      <w:pPr>
        <w:rPr>
          <w:rFonts w:ascii="Helvetica" w:hAnsi="Helvetica" w:cs="Helvetica"/>
          <w:b/>
          <w:bCs/>
          <w:color w:val="222222"/>
          <w:sz w:val="21"/>
          <w:szCs w:val="21"/>
        </w:rPr>
      </w:pPr>
    </w:p>
    <w:p w14:paraId="42BF93DC"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4.8. </w:t>
      </w:r>
      <w:r w:rsidRPr="00833440">
        <w:rPr>
          <w:rFonts w:ascii="Helvetica" w:hAnsi="Helvetica" w:cs="Helvetica" w:hint="eastAsia"/>
          <w:b/>
          <w:bCs/>
          <w:color w:val="222222"/>
          <w:sz w:val="21"/>
          <w:szCs w:val="21"/>
        </w:rPr>
        <w:t>Армия</w:t>
      </w:r>
    </w:p>
    <w:p w14:paraId="4A9840DA" w14:textId="77777777" w:rsidR="00833440" w:rsidRPr="00833440" w:rsidRDefault="00833440" w:rsidP="00833440">
      <w:pPr>
        <w:rPr>
          <w:rFonts w:ascii="Helvetica" w:hAnsi="Helvetica" w:cs="Helvetica"/>
          <w:b/>
          <w:bCs/>
          <w:color w:val="222222"/>
          <w:sz w:val="21"/>
          <w:szCs w:val="21"/>
        </w:rPr>
      </w:pPr>
    </w:p>
    <w:p w14:paraId="4DFCD48B"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4.9. </w:t>
      </w:r>
      <w:r w:rsidRPr="00833440">
        <w:rPr>
          <w:rFonts w:ascii="Helvetica" w:hAnsi="Helvetica" w:cs="Helvetica" w:hint="eastAsia"/>
          <w:b/>
          <w:bCs/>
          <w:color w:val="222222"/>
          <w:sz w:val="21"/>
          <w:szCs w:val="21"/>
        </w:rPr>
        <w:t>Рынок</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труда</w:t>
      </w:r>
    </w:p>
    <w:p w14:paraId="7772C12B" w14:textId="77777777" w:rsidR="00833440" w:rsidRPr="00833440" w:rsidRDefault="00833440" w:rsidP="00833440">
      <w:pPr>
        <w:rPr>
          <w:rFonts w:ascii="Helvetica" w:hAnsi="Helvetica" w:cs="Helvetica"/>
          <w:b/>
          <w:bCs/>
          <w:color w:val="222222"/>
          <w:sz w:val="21"/>
          <w:szCs w:val="21"/>
        </w:rPr>
      </w:pPr>
    </w:p>
    <w:p w14:paraId="08698550"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4.10. </w:t>
      </w:r>
      <w:r w:rsidRPr="00833440">
        <w:rPr>
          <w:rFonts w:ascii="Helvetica" w:hAnsi="Helvetica" w:cs="Helvetica" w:hint="eastAsia"/>
          <w:b/>
          <w:bCs/>
          <w:color w:val="222222"/>
          <w:sz w:val="21"/>
          <w:szCs w:val="21"/>
        </w:rPr>
        <w:t>Семья</w:t>
      </w:r>
    </w:p>
    <w:p w14:paraId="532BF6BF" w14:textId="77777777" w:rsidR="00833440" w:rsidRPr="00833440" w:rsidRDefault="00833440" w:rsidP="00833440">
      <w:pPr>
        <w:rPr>
          <w:rFonts w:ascii="Helvetica" w:hAnsi="Helvetica" w:cs="Helvetica"/>
          <w:b/>
          <w:bCs/>
          <w:color w:val="222222"/>
          <w:sz w:val="21"/>
          <w:szCs w:val="21"/>
        </w:rPr>
      </w:pPr>
    </w:p>
    <w:p w14:paraId="58A5EF6D"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4.11. </w:t>
      </w:r>
      <w:r w:rsidRPr="00833440">
        <w:rPr>
          <w:rFonts w:ascii="Helvetica" w:hAnsi="Helvetica" w:cs="Helvetica" w:hint="eastAsia"/>
          <w:b/>
          <w:bCs/>
          <w:color w:val="222222"/>
          <w:sz w:val="21"/>
          <w:szCs w:val="21"/>
        </w:rPr>
        <w:t>Профессиональный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спорт</w:t>
      </w:r>
    </w:p>
    <w:p w14:paraId="70DF13F8" w14:textId="77777777" w:rsidR="00833440" w:rsidRPr="00833440" w:rsidRDefault="00833440" w:rsidP="00833440">
      <w:pPr>
        <w:rPr>
          <w:rFonts w:ascii="Helvetica" w:hAnsi="Helvetica" w:cs="Helvetica"/>
          <w:b/>
          <w:bCs/>
          <w:color w:val="222222"/>
          <w:sz w:val="21"/>
          <w:szCs w:val="21"/>
        </w:rPr>
      </w:pPr>
    </w:p>
    <w:p w14:paraId="390DF619"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4.12. </w:t>
      </w:r>
      <w:r w:rsidRPr="00833440">
        <w:rPr>
          <w:rFonts w:ascii="Helvetica" w:hAnsi="Helvetica" w:cs="Helvetica" w:hint="eastAsia"/>
          <w:b/>
          <w:bCs/>
          <w:color w:val="222222"/>
          <w:sz w:val="21"/>
          <w:szCs w:val="21"/>
        </w:rPr>
        <w:t>Прописка</w:t>
      </w:r>
    </w:p>
    <w:p w14:paraId="67A6F139" w14:textId="77777777" w:rsidR="00833440" w:rsidRPr="00833440" w:rsidRDefault="00833440" w:rsidP="00833440">
      <w:pPr>
        <w:rPr>
          <w:rFonts w:ascii="Helvetica" w:hAnsi="Helvetica" w:cs="Helvetica"/>
          <w:b/>
          <w:bCs/>
          <w:color w:val="222222"/>
          <w:sz w:val="21"/>
          <w:szCs w:val="21"/>
        </w:rPr>
      </w:pPr>
    </w:p>
    <w:p w14:paraId="0A81173D"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4.13. </w:t>
      </w:r>
      <w:r w:rsidRPr="00833440">
        <w:rPr>
          <w:rFonts w:ascii="Helvetica" w:hAnsi="Helvetica" w:cs="Helvetica" w:hint="eastAsia"/>
          <w:b/>
          <w:bCs/>
          <w:color w:val="222222"/>
          <w:sz w:val="21"/>
          <w:szCs w:val="21"/>
        </w:rPr>
        <w:t>Сакрализация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советская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культура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в</w:t>
      </w:r>
      <w:r w:rsidRPr="00833440">
        <w:rPr>
          <w:rFonts w:ascii="Helvetica" w:hAnsi="Helvetica" w:cs="Helvetica"/>
          <w:b/>
          <w:bCs/>
          <w:color w:val="222222"/>
          <w:sz w:val="21"/>
          <w:szCs w:val="21"/>
        </w:rPr>
        <w:t xml:space="preserve"> 30-50-</w:t>
      </w:r>
      <w:r w:rsidRPr="00833440">
        <w:rPr>
          <w:rFonts w:ascii="Helvetica" w:hAnsi="Helvetica" w:cs="Helvetica" w:hint="eastAsia"/>
          <w:b/>
          <w:bCs/>
          <w:color w:val="222222"/>
          <w:sz w:val="21"/>
          <w:szCs w:val="21"/>
        </w:rPr>
        <w:t>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гг</w:t>
      </w:r>
      <w:r w:rsidRPr="00833440">
        <w:rPr>
          <w:rFonts w:ascii="Helvetica" w:hAnsi="Helvetica" w:cs="Helvetica"/>
          <w:b/>
          <w:bCs/>
          <w:color w:val="222222"/>
          <w:sz w:val="21"/>
          <w:szCs w:val="21"/>
        </w:rPr>
        <w:t>.</w:t>
      </w:r>
    </w:p>
    <w:p w14:paraId="1565387C" w14:textId="77777777" w:rsidR="00833440" w:rsidRPr="00833440" w:rsidRDefault="00833440" w:rsidP="00833440">
      <w:pPr>
        <w:rPr>
          <w:rFonts w:ascii="Helvetica" w:hAnsi="Helvetica" w:cs="Helvetica"/>
          <w:b/>
          <w:bCs/>
          <w:color w:val="222222"/>
          <w:sz w:val="21"/>
          <w:szCs w:val="21"/>
        </w:rPr>
      </w:pPr>
    </w:p>
    <w:p w14:paraId="67349ECC"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ГЛАВА</w:t>
      </w:r>
      <w:r w:rsidRPr="00833440">
        <w:rPr>
          <w:rFonts w:ascii="Helvetica" w:hAnsi="Helvetica" w:cs="Helvetica"/>
          <w:b/>
          <w:bCs/>
          <w:color w:val="222222"/>
          <w:sz w:val="21"/>
          <w:szCs w:val="21"/>
        </w:rPr>
        <w:t xml:space="preserve"> 5. </w:t>
      </w:r>
      <w:r w:rsidRPr="00833440">
        <w:rPr>
          <w:rFonts w:ascii="Helvetica" w:hAnsi="Helvetica" w:cs="Helvetica" w:hint="eastAsia"/>
          <w:b/>
          <w:bCs/>
          <w:color w:val="222222"/>
          <w:sz w:val="21"/>
          <w:szCs w:val="21"/>
        </w:rPr>
        <w:t>Институциональные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кластеры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структура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в</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советскую</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эпоху</w:t>
      </w:r>
    </w:p>
    <w:p w14:paraId="68BCE953" w14:textId="77777777" w:rsidR="00833440" w:rsidRPr="00833440" w:rsidRDefault="00833440" w:rsidP="00833440">
      <w:pPr>
        <w:rPr>
          <w:rFonts w:ascii="Helvetica" w:hAnsi="Helvetica" w:cs="Helvetica"/>
          <w:b/>
          <w:bCs/>
          <w:color w:val="222222"/>
          <w:sz w:val="21"/>
          <w:szCs w:val="21"/>
        </w:rPr>
      </w:pPr>
    </w:p>
    <w:p w14:paraId="3250009A"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5.1. </w:t>
      </w:r>
      <w:r w:rsidRPr="00833440">
        <w:rPr>
          <w:rFonts w:ascii="Helvetica" w:hAnsi="Helvetica" w:cs="Helvetica" w:hint="eastAsia"/>
          <w:b/>
          <w:bCs/>
          <w:color w:val="222222"/>
          <w:sz w:val="21"/>
          <w:szCs w:val="21"/>
        </w:rPr>
        <w:t>Институциональные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кластеры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культурные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формы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советской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эпохи</w:t>
      </w:r>
    </w:p>
    <w:p w14:paraId="4233D98E" w14:textId="77777777" w:rsidR="00833440" w:rsidRPr="00833440" w:rsidRDefault="00833440" w:rsidP="00833440">
      <w:pPr>
        <w:rPr>
          <w:rFonts w:ascii="Helvetica" w:hAnsi="Helvetica" w:cs="Helvetica"/>
          <w:b/>
          <w:bCs/>
          <w:color w:val="222222"/>
          <w:sz w:val="21"/>
          <w:szCs w:val="21"/>
        </w:rPr>
      </w:pPr>
    </w:p>
    <w:p w14:paraId="5A2DEC9C"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5.2. </w:t>
      </w:r>
      <w:r w:rsidRPr="00833440">
        <w:rPr>
          <w:rFonts w:ascii="Helvetica" w:hAnsi="Helvetica" w:cs="Helvetica" w:hint="eastAsia"/>
          <w:b/>
          <w:bCs/>
          <w:color w:val="222222"/>
          <w:sz w:val="21"/>
          <w:szCs w:val="21"/>
        </w:rPr>
        <w:t>Поколение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w:t>
      </w:r>
      <w:r w:rsidRPr="00833440">
        <w:rPr>
          <w:rFonts w:ascii="Helvetica" w:hAnsi="Helvetica" w:cs="Helvetica" w:hint="eastAsia"/>
          <w:b/>
          <w:bCs/>
          <w:color w:val="222222"/>
          <w:sz w:val="21"/>
          <w:szCs w:val="21"/>
        </w:rPr>
        <w:t>наследников</w:t>
      </w:r>
      <w:r w:rsidRPr="00833440">
        <w:rPr>
          <w:rFonts w:ascii="Helvetica" w:hAnsi="Helvetica" w:cs="Helvetica" w:hint="eastAsia"/>
          <w:b/>
          <w:bCs/>
          <w:color w:val="222222"/>
          <w:sz w:val="21"/>
          <w:szCs w:val="21"/>
        </w:rPr>
        <w:t>»</w:t>
      </w:r>
    </w:p>
    <w:p w14:paraId="2EDAF636" w14:textId="77777777" w:rsidR="00833440" w:rsidRPr="00833440" w:rsidRDefault="00833440" w:rsidP="00833440">
      <w:pPr>
        <w:rPr>
          <w:rFonts w:ascii="Helvetica" w:hAnsi="Helvetica" w:cs="Helvetica"/>
          <w:b/>
          <w:bCs/>
          <w:color w:val="222222"/>
          <w:sz w:val="21"/>
          <w:szCs w:val="21"/>
        </w:rPr>
      </w:pPr>
    </w:p>
    <w:p w14:paraId="212451C8"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5.3. </w:t>
      </w:r>
      <w:r w:rsidRPr="00833440">
        <w:rPr>
          <w:rFonts w:ascii="Helvetica" w:hAnsi="Helvetica" w:cs="Helvetica" w:hint="eastAsia"/>
          <w:b/>
          <w:bCs/>
          <w:color w:val="222222"/>
          <w:sz w:val="21"/>
          <w:szCs w:val="21"/>
        </w:rPr>
        <w:t>Поколение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w:t>
      </w:r>
      <w:r w:rsidRPr="00833440">
        <w:rPr>
          <w:rFonts w:ascii="Helvetica" w:hAnsi="Helvetica" w:cs="Helvetica" w:hint="eastAsia"/>
          <w:b/>
          <w:bCs/>
          <w:color w:val="222222"/>
          <w:sz w:val="21"/>
          <w:szCs w:val="21"/>
        </w:rPr>
        <w:t>детей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послевоенной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эпохи</w:t>
      </w:r>
      <w:r w:rsidRPr="00833440">
        <w:rPr>
          <w:rFonts w:ascii="Helvetica" w:hAnsi="Helvetica" w:cs="Helvetica" w:hint="eastAsia"/>
          <w:b/>
          <w:bCs/>
          <w:color w:val="222222"/>
          <w:sz w:val="21"/>
          <w:szCs w:val="21"/>
        </w:rPr>
        <w:t>»</w:t>
      </w:r>
    </w:p>
    <w:p w14:paraId="0962292C" w14:textId="77777777" w:rsidR="00833440" w:rsidRPr="00833440" w:rsidRDefault="00833440" w:rsidP="00833440">
      <w:pPr>
        <w:rPr>
          <w:rFonts w:ascii="Helvetica" w:hAnsi="Helvetica" w:cs="Helvetica"/>
          <w:b/>
          <w:bCs/>
          <w:color w:val="222222"/>
          <w:sz w:val="21"/>
          <w:szCs w:val="21"/>
        </w:rPr>
      </w:pPr>
    </w:p>
    <w:p w14:paraId="15D2235A"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5.4. </w:t>
      </w:r>
      <w:r w:rsidRPr="00833440">
        <w:rPr>
          <w:rFonts w:ascii="Helvetica" w:hAnsi="Helvetica" w:cs="Helvetica" w:hint="eastAsia"/>
          <w:b/>
          <w:bCs/>
          <w:color w:val="222222"/>
          <w:sz w:val="21"/>
          <w:szCs w:val="21"/>
        </w:rPr>
        <w:t>Поколение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w:t>
      </w:r>
      <w:r w:rsidRPr="00833440">
        <w:rPr>
          <w:rFonts w:ascii="Helvetica" w:hAnsi="Helvetica" w:cs="Helvetica" w:hint="eastAsia"/>
          <w:b/>
          <w:bCs/>
          <w:color w:val="222222"/>
          <w:sz w:val="21"/>
          <w:szCs w:val="21"/>
        </w:rPr>
        <w:t>застоя</w:t>
      </w:r>
      <w:r w:rsidRPr="00833440">
        <w:rPr>
          <w:rFonts w:ascii="Helvetica" w:hAnsi="Helvetica" w:cs="Helvetica" w:hint="eastAsia"/>
          <w:b/>
          <w:bCs/>
          <w:color w:val="222222"/>
          <w:sz w:val="21"/>
          <w:szCs w:val="21"/>
        </w:rPr>
        <w:t>»</w:t>
      </w:r>
    </w:p>
    <w:p w14:paraId="39A2E72C" w14:textId="77777777" w:rsidR="00833440" w:rsidRPr="00833440" w:rsidRDefault="00833440" w:rsidP="00833440">
      <w:pPr>
        <w:rPr>
          <w:rFonts w:ascii="Helvetica" w:hAnsi="Helvetica" w:cs="Helvetica"/>
          <w:b/>
          <w:bCs/>
          <w:color w:val="222222"/>
          <w:sz w:val="21"/>
          <w:szCs w:val="21"/>
        </w:rPr>
      </w:pPr>
    </w:p>
    <w:p w14:paraId="398B54A8"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hint="eastAsia"/>
          <w:b/>
          <w:bCs/>
          <w:color w:val="222222"/>
          <w:sz w:val="21"/>
          <w:szCs w:val="21"/>
        </w:rPr>
        <w:t>ГЛАВА</w:t>
      </w:r>
      <w:r w:rsidRPr="00833440">
        <w:rPr>
          <w:rFonts w:ascii="Helvetica" w:hAnsi="Helvetica" w:cs="Helvetica"/>
          <w:b/>
          <w:bCs/>
          <w:color w:val="222222"/>
          <w:sz w:val="21"/>
          <w:szCs w:val="21"/>
        </w:rPr>
        <w:t xml:space="preserve"> 6. </w:t>
      </w:r>
      <w:r w:rsidRPr="00833440">
        <w:rPr>
          <w:rFonts w:ascii="Helvetica" w:hAnsi="Helvetica" w:cs="Helvetica" w:hint="eastAsia"/>
          <w:b/>
          <w:bCs/>
          <w:color w:val="222222"/>
          <w:sz w:val="21"/>
          <w:szCs w:val="21"/>
        </w:rPr>
        <w:t>Постсоветский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опыт</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реформ</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дифференцирующие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институты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мобильности</w:t>
      </w:r>
      <w:r w:rsidRPr="00833440">
        <w:rPr>
          <w:rFonts w:ascii="Helvetica" w:hAnsi="Helvetica" w:cs="Helvetica"/>
          <w:b/>
          <w:bCs/>
          <w:color w:val="222222"/>
          <w:sz w:val="21"/>
          <w:szCs w:val="21"/>
        </w:rPr>
        <w:t xml:space="preserve"> 243 6.1 .</w:t>
      </w:r>
      <w:proofErr w:type="spellStart"/>
      <w:r w:rsidRPr="00833440">
        <w:rPr>
          <w:rFonts w:ascii="Helvetica" w:hAnsi="Helvetica" w:cs="Helvetica"/>
          <w:b/>
          <w:bCs/>
          <w:color w:val="222222"/>
          <w:sz w:val="21"/>
          <w:szCs w:val="21"/>
        </w:rPr>
        <w:t>Embourgeoisment</w:t>
      </w:r>
      <w:proofErr w:type="spellEnd"/>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сакрализация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материального</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благополучия</w:t>
      </w:r>
    </w:p>
    <w:p w14:paraId="313B8A6C" w14:textId="77777777" w:rsidR="00833440" w:rsidRPr="00833440" w:rsidRDefault="00833440" w:rsidP="00833440">
      <w:pPr>
        <w:rPr>
          <w:rFonts w:ascii="Helvetica" w:hAnsi="Helvetica" w:cs="Helvetica"/>
          <w:b/>
          <w:bCs/>
          <w:color w:val="222222"/>
          <w:sz w:val="21"/>
          <w:szCs w:val="21"/>
        </w:rPr>
      </w:pPr>
    </w:p>
    <w:p w14:paraId="543A1F75"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6.2. </w:t>
      </w:r>
      <w:r w:rsidRPr="00833440">
        <w:rPr>
          <w:rFonts w:ascii="Helvetica" w:hAnsi="Helvetica" w:cs="Helvetica" w:hint="eastAsia"/>
          <w:b/>
          <w:bCs/>
          <w:color w:val="222222"/>
          <w:sz w:val="21"/>
          <w:szCs w:val="21"/>
        </w:rPr>
        <w:t>Семья</w:t>
      </w:r>
    </w:p>
    <w:p w14:paraId="54D5BD9E" w14:textId="77777777" w:rsidR="00833440" w:rsidRPr="00833440" w:rsidRDefault="00833440" w:rsidP="00833440">
      <w:pPr>
        <w:rPr>
          <w:rFonts w:ascii="Helvetica" w:hAnsi="Helvetica" w:cs="Helvetica"/>
          <w:b/>
          <w:bCs/>
          <w:color w:val="222222"/>
          <w:sz w:val="21"/>
          <w:szCs w:val="21"/>
        </w:rPr>
      </w:pPr>
    </w:p>
    <w:p w14:paraId="26D848BE"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6.3. </w:t>
      </w:r>
      <w:r w:rsidRPr="00833440">
        <w:rPr>
          <w:rFonts w:ascii="Helvetica" w:hAnsi="Helvetica" w:cs="Helvetica" w:hint="eastAsia"/>
          <w:b/>
          <w:bCs/>
          <w:color w:val="222222"/>
          <w:sz w:val="21"/>
          <w:szCs w:val="21"/>
        </w:rPr>
        <w:t>Образование</w:t>
      </w:r>
    </w:p>
    <w:p w14:paraId="526B5B8B" w14:textId="77777777" w:rsidR="00833440" w:rsidRPr="00833440" w:rsidRDefault="00833440" w:rsidP="00833440">
      <w:pPr>
        <w:rPr>
          <w:rFonts w:ascii="Helvetica" w:hAnsi="Helvetica" w:cs="Helvetica"/>
          <w:b/>
          <w:bCs/>
          <w:color w:val="222222"/>
          <w:sz w:val="21"/>
          <w:szCs w:val="21"/>
        </w:rPr>
      </w:pPr>
    </w:p>
    <w:p w14:paraId="7BA3B803"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6.4. </w:t>
      </w:r>
      <w:r w:rsidRPr="00833440">
        <w:rPr>
          <w:rFonts w:ascii="Helvetica" w:hAnsi="Helvetica" w:cs="Helvetica" w:hint="eastAsia"/>
          <w:b/>
          <w:bCs/>
          <w:color w:val="222222"/>
          <w:sz w:val="21"/>
          <w:szCs w:val="21"/>
        </w:rPr>
        <w:t>Рынок</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труда</w:t>
      </w:r>
    </w:p>
    <w:p w14:paraId="52D74718" w14:textId="77777777" w:rsidR="00833440" w:rsidRPr="00833440" w:rsidRDefault="00833440" w:rsidP="00833440">
      <w:pPr>
        <w:rPr>
          <w:rFonts w:ascii="Helvetica" w:hAnsi="Helvetica" w:cs="Helvetica"/>
          <w:b/>
          <w:bCs/>
          <w:color w:val="222222"/>
          <w:sz w:val="21"/>
          <w:szCs w:val="21"/>
        </w:rPr>
      </w:pPr>
    </w:p>
    <w:p w14:paraId="27CF553D"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6.5. </w:t>
      </w:r>
      <w:r w:rsidRPr="00833440">
        <w:rPr>
          <w:rFonts w:ascii="Helvetica" w:hAnsi="Helvetica" w:cs="Helvetica" w:hint="eastAsia"/>
          <w:b/>
          <w:bCs/>
          <w:color w:val="222222"/>
          <w:sz w:val="21"/>
          <w:szCs w:val="21"/>
        </w:rPr>
        <w:t>Государственная</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служба</w:t>
      </w:r>
    </w:p>
    <w:p w14:paraId="5805BFC1" w14:textId="77777777" w:rsidR="00833440" w:rsidRPr="00833440" w:rsidRDefault="00833440" w:rsidP="00833440">
      <w:pPr>
        <w:rPr>
          <w:rFonts w:ascii="Helvetica" w:hAnsi="Helvetica" w:cs="Helvetica"/>
          <w:b/>
          <w:bCs/>
          <w:color w:val="222222"/>
          <w:sz w:val="21"/>
          <w:szCs w:val="21"/>
        </w:rPr>
      </w:pPr>
    </w:p>
    <w:p w14:paraId="6F9A2A99" w14:textId="77777777" w:rsidR="00833440" w:rsidRPr="00833440" w:rsidRDefault="00833440" w:rsidP="00833440">
      <w:pPr>
        <w:rPr>
          <w:rFonts w:ascii="Helvetica" w:hAnsi="Helvetica" w:cs="Helvetica"/>
          <w:b/>
          <w:bCs/>
          <w:color w:val="222222"/>
          <w:sz w:val="21"/>
          <w:szCs w:val="21"/>
        </w:rPr>
      </w:pPr>
      <w:r w:rsidRPr="00833440">
        <w:rPr>
          <w:rFonts w:ascii="Helvetica" w:hAnsi="Helvetica" w:cs="Helvetica"/>
          <w:b/>
          <w:bCs/>
          <w:color w:val="222222"/>
          <w:sz w:val="21"/>
          <w:szCs w:val="21"/>
        </w:rPr>
        <w:t xml:space="preserve">6.6. </w:t>
      </w:r>
      <w:r w:rsidRPr="00833440">
        <w:rPr>
          <w:rFonts w:ascii="Helvetica" w:hAnsi="Helvetica" w:cs="Helvetica" w:hint="eastAsia"/>
          <w:b/>
          <w:bCs/>
          <w:color w:val="222222"/>
          <w:sz w:val="21"/>
          <w:szCs w:val="21"/>
        </w:rPr>
        <w:t>Армия</w:t>
      </w:r>
    </w:p>
    <w:p w14:paraId="08612779" w14:textId="77777777" w:rsidR="00833440" w:rsidRPr="00833440" w:rsidRDefault="00833440" w:rsidP="00833440">
      <w:pPr>
        <w:rPr>
          <w:rFonts w:ascii="Helvetica" w:hAnsi="Helvetica" w:cs="Helvetica"/>
          <w:b/>
          <w:bCs/>
          <w:color w:val="222222"/>
          <w:sz w:val="21"/>
          <w:szCs w:val="21"/>
        </w:rPr>
      </w:pPr>
    </w:p>
    <w:p w14:paraId="4A7ADEAA" w14:textId="1233F20D" w:rsidR="00967B66" w:rsidRPr="00833440" w:rsidRDefault="00833440" w:rsidP="00833440">
      <w:r w:rsidRPr="00833440">
        <w:rPr>
          <w:rFonts w:ascii="Helvetica" w:hAnsi="Helvetica" w:cs="Helvetica"/>
          <w:b/>
          <w:bCs/>
          <w:color w:val="222222"/>
          <w:sz w:val="21"/>
          <w:szCs w:val="21"/>
        </w:rPr>
        <w:t>6.7.</w:t>
      </w:r>
      <w:r w:rsidRPr="00833440">
        <w:rPr>
          <w:rFonts w:ascii="Helvetica" w:hAnsi="Helvetica" w:cs="Helvetica" w:hint="eastAsia"/>
          <w:b/>
          <w:bCs/>
          <w:color w:val="222222"/>
          <w:sz w:val="21"/>
          <w:szCs w:val="21"/>
        </w:rPr>
        <w:t>Влияние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дифференцирующего</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кластера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на</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общественное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сознание</w:t>
      </w:r>
      <w:r w:rsidRPr="00833440">
        <w:rPr>
          <w:rFonts w:ascii="Helvetica" w:hAnsi="Helvetica" w:cs="Helvetica"/>
          <w:b/>
          <w:bCs/>
          <w:color w:val="222222"/>
          <w:sz w:val="21"/>
          <w:szCs w:val="21"/>
        </w:rPr>
        <w:t xml:space="preserve"> 276 </w:t>
      </w:r>
      <w:r w:rsidRPr="00833440">
        <w:rPr>
          <w:rFonts w:ascii="Helvetica" w:hAnsi="Helvetica" w:cs="Helvetica" w:hint="eastAsia"/>
          <w:b/>
          <w:bCs/>
          <w:color w:val="222222"/>
          <w:sz w:val="21"/>
          <w:szCs w:val="21"/>
        </w:rPr>
        <w:t>ЗАКЛЮЧЕНИЕ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Институциональные</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циклы</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социальный</w:t>
      </w:r>
      <w:r w:rsidRPr="00833440">
        <w:rPr>
          <w:rFonts w:ascii="Helvetica" w:hAnsi="Helvetica" w:cs="Helvetica"/>
          <w:b/>
          <w:bCs/>
          <w:color w:val="222222"/>
          <w:sz w:val="21"/>
          <w:szCs w:val="21"/>
        </w:rPr>
        <w:t xml:space="preserve"> </w:t>
      </w:r>
      <w:r w:rsidRPr="00833440">
        <w:rPr>
          <w:rFonts w:ascii="Helvetica" w:hAnsi="Helvetica" w:cs="Helvetica" w:hint="eastAsia"/>
          <w:b/>
          <w:bCs/>
          <w:color w:val="222222"/>
          <w:sz w:val="21"/>
          <w:szCs w:val="21"/>
        </w:rPr>
        <w:t>идеал</w:t>
      </w:r>
    </w:p>
    <w:sectPr w:rsidR="00967B66" w:rsidRPr="0083344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2F91C" w14:textId="77777777" w:rsidR="00096080" w:rsidRDefault="00096080">
      <w:pPr>
        <w:spacing w:after="0" w:line="240" w:lineRule="auto"/>
      </w:pPr>
      <w:r>
        <w:separator/>
      </w:r>
    </w:p>
  </w:endnote>
  <w:endnote w:type="continuationSeparator" w:id="0">
    <w:p w14:paraId="19AE5CDA" w14:textId="77777777" w:rsidR="00096080" w:rsidRDefault="0009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43EA0" w14:textId="77777777" w:rsidR="00096080" w:rsidRDefault="00096080"/>
    <w:p w14:paraId="7B734521" w14:textId="77777777" w:rsidR="00096080" w:rsidRDefault="00096080"/>
    <w:p w14:paraId="10300E5C" w14:textId="77777777" w:rsidR="00096080" w:rsidRDefault="00096080"/>
    <w:p w14:paraId="1EA38D35" w14:textId="77777777" w:rsidR="00096080" w:rsidRDefault="00096080"/>
    <w:p w14:paraId="036CDD0F" w14:textId="77777777" w:rsidR="00096080" w:rsidRDefault="00096080"/>
    <w:p w14:paraId="026941C6" w14:textId="77777777" w:rsidR="00096080" w:rsidRDefault="00096080"/>
    <w:p w14:paraId="1B0CFAAF" w14:textId="77777777" w:rsidR="00096080" w:rsidRDefault="000960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DF0BE7" wp14:editId="32D853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0F7B2" w14:textId="77777777" w:rsidR="00096080" w:rsidRDefault="000960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DF0B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B0F7B2" w14:textId="77777777" w:rsidR="00096080" w:rsidRDefault="000960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F9D66E" w14:textId="77777777" w:rsidR="00096080" w:rsidRDefault="00096080"/>
    <w:p w14:paraId="1AA4160D" w14:textId="77777777" w:rsidR="00096080" w:rsidRDefault="00096080"/>
    <w:p w14:paraId="23EEAD44" w14:textId="77777777" w:rsidR="00096080" w:rsidRDefault="000960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181E49" wp14:editId="284EAE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28346" w14:textId="77777777" w:rsidR="00096080" w:rsidRDefault="00096080"/>
                          <w:p w14:paraId="0A630BF2" w14:textId="77777777" w:rsidR="00096080" w:rsidRDefault="000960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181E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B28346" w14:textId="77777777" w:rsidR="00096080" w:rsidRDefault="00096080"/>
                    <w:p w14:paraId="0A630BF2" w14:textId="77777777" w:rsidR="00096080" w:rsidRDefault="000960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79DA8E" w14:textId="77777777" w:rsidR="00096080" w:rsidRDefault="00096080"/>
    <w:p w14:paraId="5BC22CB0" w14:textId="77777777" w:rsidR="00096080" w:rsidRDefault="00096080">
      <w:pPr>
        <w:rPr>
          <w:sz w:val="2"/>
          <w:szCs w:val="2"/>
        </w:rPr>
      </w:pPr>
    </w:p>
    <w:p w14:paraId="43393122" w14:textId="77777777" w:rsidR="00096080" w:rsidRDefault="00096080"/>
    <w:p w14:paraId="041EACFD" w14:textId="77777777" w:rsidR="00096080" w:rsidRDefault="00096080">
      <w:pPr>
        <w:spacing w:after="0" w:line="240" w:lineRule="auto"/>
      </w:pPr>
    </w:p>
  </w:footnote>
  <w:footnote w:type="continuationSeparator" w:id="0">
    <w:p w14:paraId="19EE1E80" w14:textId="77777777" w:rsidR="00096080" w:rsidRDefault="00096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80"/>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52767</TotalTime>
  <Pages>5</Pages>
  <Words>490</Words>
  <Characters>2794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2354</cp:revision>
  <cp:lastPrinted>2009-02-06T05:36:00Z</cp:lastPrinted>
  <dcterms:created xsi:type="dcterms:W3CDTF">2025-11-25T20:19:00Z</dcterms:created>
  <dcterms:modified xsi:type="dcterms:W3CDTF">2026-01-26T19:40:00Z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