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Содержание</w:t>
      </w: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Оглавление</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Введение</w:t>
      </w:r>
      <w:r w:rsidRPr="00B816FB">
        <w:rPr>
          <w:rFonts w:ascii="Trebuchet MS" w:eastAsia="Times New Roman" w:hAnsi="Trebuchet MS" w:cs="Times New Roman"/>
          <w:color w:val="000000"/>
          <w:kern w:val="0"/>
          <w:sz w:val="18"/>
          <w:szCs w:val="18"/>
          <w:lang w:eastAsia="ru-RU"/>
        </w:rPr>
        <w:t>...3</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Глава</w:t>
      </w:r>
      <w:r w:rsidRPr="00B816FB">
        <w:rPr>
          <w:rFonts w:ascii="Trebuchet MS" w:eastAsia="Times New Roman" w:hAnsi="Trebuchet MS" w:cs="Times New Roman"/>
          <w:color w:val="000000"/>
          <w:kern w:val="0"/>
          <w:sz w:val="18"/>
          <w:szCs w:val="18"/>
          <w:lang w:eastAsia="ru-RU"/>
        </w:rPr>
        <w:t xml:space="preserve"> 1 </w:t>
      </w:r>
      <w:r w:rsidRPr="00B816FB">
        <w:rPr>
          <w:rFonts w:ascii="Trebuchet MS" w:eastAsia="Times New Roman" w:hAnsi="Trebuchet MS" w:cs="Times New Roman" w:hint="eastAsia"/>
          <w:color w:val="000000"/>
          <w:kern w:val="0"/>
          <w:sz w:val="18"/>
          <w:szCs w:val="18"/>
          <w:lang w:eastAsia="ru-RU"/>
        </w:rPr>
        <w:t>Классический</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английский</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кинематограф</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как</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средство</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пропаганды</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имперской</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идеи</w:t>
      </w:r>
      <w:r w:rsidRPr="00B816FB">
        <w:rPr>
          <w:rFonts w:ascii="Trebuchet MS" w:eastAsia="Times New Roman" w:hAnsi="Trebuchet MS" w:cs="Times New Roman"/>
          <w:color w:val="000000"/>
          <w:kern w:val="0"/>
          <w:sz w:val="18"/>
          <w:szCs w:val="18"/>
          <w:lang w:eastAsia="ru-RU"/>
        </w:rPr>
        <w:t>...26</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Глава</w:t>
      </w:r>
      <w:r w:rsidRPr="00B816FB">
        <w:rPr>
          <w:rFonts w:ascii="Trebuchet MS" w:eastAsia="Times New Roman" w:hAnsi="Trebuchet MS" w:cs="Times New Roman"/>
          <w:color w:val="000000"/>
          <w:kern w:val="0"/>
          <w:sz w:val="18"/>
          <w:szCs w:val="18"/>
          <w:lang w:eastAsia="ru-RU"/>
        </w:rPr>
        <w:t xml:space="preserve"> 2 </w:t>
      </w:r>
      <w:r w:rsidRPr="00B816FB">
        <w:rPr>
          <w:rFonts w:ascii="Trebuchet MS" w:eastAsia="Times New Roman" w:hAnsi="Trebuchet MS" w:cs="Times New Roman" w:hint="eastAsia"/>
          <w:color w:val="000000"/>
          <w:kern w:val="0"/>
          <w:sz w:val="18"/>
          <w:szCs w:val="18"/>
          <w:lang w:eastAsia="ru-RU"/>
        </w:rPr>
        <w:t>Отражение</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идеологических</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перемен</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в</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послевоенном</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английском</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художественном</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кинематографе</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развенчание</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традиционных</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идеалов</w:t>
      </w:r>
      <w:r w:rsidRPr="00B816FB">
        <w:rPr>
          <w:rFonts w:ascii="Trebuchet MS" w:eastAsia="Times New Roman" w:hAnsi="Trebuchet MS" w:cs="Times New Roman"/>
          <w:color w:val="000000"/>
          <w:kern w:val="0"/>
          <w:sz w:val="18"/>
          <w:szCs w:val="18"/>
          <w:lang w:eastAsia="ru-RU"/>
        </w:rPr>
        <w:t>...58</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Глава</w:t>
      </w:r>
      <w:r w:rsidRPr="00B816FB">
        <w:rPr>
          <w:rFonts w:ascii="Trebuchet MS" w:eastAsia="Times New Roman" w:hAnsi="Trebuchet MS" w:cs="Times New Roman"/>
          <w:color w:val="000000"/>
          <w:kern w:val="0"/>
          <w:sz w:val="18"/>
          <w:szCs w:val="18"/>
          <w:lang w:eastAsia="ru-RU"/>
        </w:rPr>
        <w:t xml:space="preserve"> 3 </w:t>
      </w:r>
      <w:r w:rsidRPr="00B816FB">
        <w:rPr>
          <w:rFonts w:ascii="Trebuchet MS" w:eastAsia="Times New Roman" w:hAnsi="Trebuchet MS" w:cs="Times New Roman" w:hint="eastAsia"/>
          <w:color w:val="000000"/>
          <w:kern w:val="0"/>
          <w:sz w:val="18"/>
          <w:szCs w:val="18"/>
          <w:lang w:eastAsia="ru-RU"/>
        </w:rPr>
        <w:t>Путь</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к</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объективному</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осмыслению</w:t>
      </w:r>
      <w:r w:rsidRPr="00B816FB">
        <w:rPr>
          <w:rFonts w:ascii="Trebuchet MS" w:eastAsia="Times New Roman" w:hAnsi="Trebuchet MS" w:cs="Times New Roman"/>
          <w:color w:val="000000"/>
          <w:kern w:val="0"/>
          <w:sz w:val="18"/>
          <w:szCs w:val="18"/>
          <w:lang w:eastAsia="ru-RU"/>
        </w:rPr>
        <w:t xml:space="preserve"> </w:t>
      </w:r>
      <w:r w:rsidRPr="00B816FB">
        <w:rPr>
          <w:rFonts w:ascii="Trebuchet MS" w:eastAsia="Times New Roman" w:hAnsi="Trebuchet MS" w:cs="Times New Roman" w:hint="eastAsia"/>
          <w:color w:val="000000"/>
          <w:kern w:val="0"/>
          <w:sz w:val="18"/>
          <w:szCs w:val="18"/>
          <w:lang w:eastAsia="ru-RU"/>
        </w:rPr>
        <w:t>прошлого</w:t>
      </w:r>
      <w:r w:rsidRPr="00B816FB">
        <w:rPr>
          <w:rFonts w:ascii="Trebuchet MS" w:eastAsia="Times New Roman" w:hAnsi="Trebuchet MS" w:cs="Times New Roman"/>
          <w:color w:val="000000"/>
          <w:kern w:val="0"/>
          <w:sz w:val="18"/>
          <w:szCs w:val="18"/>
          <w:lang w:eastAsia="ru-RU"/>
        </w:rPr>
        <w:t xml:space="preserve">...1 </w:t>
      </w:r>
      <w:r w:rsidRPr="00B816FB">
        <w:rPr>
          <w:rFonts w:ascii="Trebuchet MS" w:eastAsia="Times New Roman" w:hAnsi="Trebuchet MS" w:cs="Times New Roman" w:hint="eastAsia"/>
          <w:color w:val="000000"/>
          <w:kern w:val="0"/>
          <w:sz w:val="18"/>
          <w:szCs w:val="18"/>
          <w:lang w:eastAsia="ru-RU"/>
        </w:rPr>
        <w:t>Об</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Заключение</w:t>
      </w:r>
      <w:r w:rsidRPr="00B816FB">
        <w:rPr>
          <w:rFonts w:ascii="Trebuchet MS" w:eastAsia="Times New Roman" w:hAnsi="Trebuchet MS" w:cs="Times New Roman"/>
          <w:color w:val="000000"/>
          <w:kern w:val="0"/>
          <w:sz w:val="18"/>
          <w:szCs w:val="18"/>
          <w:lang w:eastAsia="ru-RU"/>
        </w:rPr>
        <w:t>...128</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Примечания</w:t>
      </w:r>
      <w:r w:rsidRPr="00B816FB">
        <w:rPr>
          <w:rFonts w:ascii="Trebuchet MS" w:eastAsia="Times New Roman" w:hAnsi="Trebuchet MS" w:cs="Times New Roman"/>
          <w:color w:val="000000"/>
          <w:kern w:val="0"/>
          <w:sz w:val="18"/>
          <w:szCs w:val="18"/>
          <w:lang w:eastAsia="ru-RU"/>
        </w:rPr>
        <w:t>...136</w:t>
      </w:r>
    </w:p>
    <w:p w:rsidR="00B816FB" w:rsidRPr="00B816FB" w:rsidRDefault="00B816FB" w:rsidP="00B816FB">
      <w:pPr>
        <w:rPr>
          <w:rFonts w:ascii="Trebuchet MS" w:eastAsia="Times New Roman" w:hAnsi="Trebuchet MS" w:cs="Times New Roman"/>
          <w:color w:val="000000"/>
          <w:kern w:val="0"/>
          <w:sz w:val="18"/>
          <w:szCs w:val="18"/>
          <w:lang w:eastAsia="ru-RU"/>
        </w:rPr>
      </w:pPr>
    </w:p>
    <w:p w:rsidR="00B816FB" w:rsidRPr="00B816FB" w:rsidRDefault="00B816FB" w:rsidP="00B816FB">
      <w:pPr>
        <w:rPr>
          <w:rFonts w:ascii="Trebuchet MS" w:eastAsia="Times New Roman" w:hAnsi="Trebuchet MS" w:cs="Times New Roman"/>
          <w:color w:val="000000"/>
          <w:kern w:val="0"/>
          <w:sz w:val="18"/>
          <w:szCs w:val="18"/>
          <w:lang w:eastAsia="ru-RU"/>
        </w:rPr>
      </w:pPr>
      <w:r w:rsidRPr="00B816FB">
        <w:rPr>
          <w:rFonts w:ascii="Trebuchet MS" w:eastAsia="Times New Roman" w:hAnsi="Trebuchet MS" w:cs="Times New Roman" w:hint="eastAsia"/>
          <w:color w:val="000000"/>
          <w:kern w:val="0"/>
          <w:sz w:val="18"/>
          <w:szCs w:val="18"/>
          <w:lang w:eastAsia="ru-RU"/>
        </w:rPr>
        <w:t>Библиография</w:t>
      </w:r>
      <w:r w:rsidRPr="00B816FB">
        <w:rPr>
          <w:rFonts w:ascii="Trebuchet MS" w:eastAsia="Times New Roman" w:hAnsi="Trebuchet MS" w:cs="Times New Roman"/>
          <w:color w:val="000000"/>
          <w:kern w:val="0"/>
          <w:sz w:val="18"/>
          <w:szCs w:val="18"/>
          <w:lang w:eastAsia="ru-RU"/>
        </w:rPr>
        <w:t>...142</w:t>
      </w:r>
    </w:p>
    <w:p w:rsidR="00B816FB" w:rsidRPr="00B816FB" w:rsidRDefault="00B816FB" w:rsidP="00B816FB">
      <w:pPr>
        <w:rPr>
          <w:rFonts w:ascii="Trebuchet MS" w:eastAsia="Times New Roman" w:hAnsi="Trebuchet MS" w:cs="Times New Roman"/>
          <w:color w:val="000000"/>
          <w:kern w:val="0"/>
          <w:sz w:val="18"/>
          <w:szCs w:val="18"/>
          <w:lang w:eastAsia="ru-RU"/>
        </w:rPr>
      </w:pPr>
    </w:p>
    <w:p w:rsidR="00AE172C" w:rsidRPr="00B816FB" w:rsidRDefault="00B816FB" w:rsidP="00B816FB">
      <w:r w:rsidRPr="00B816FB">
        <w:rPr>
          <w:rFonts w:ascii="Trebuchet MS" w:eastAsia="Times New Roman" w:hAnsi="Trebuchet MS" w:cs="Times New Roman" w:hint="eastAsia"/>
          <w:color w:val="000000"/>
          <w:kern w:val="0"/>
          <w:sz w:val="18"/>
          <w:szCs w:val="18"/>
          <w:lang w:eastAsia="ru-RU"/>
        </w:rPr>
        <w:t>Фильмография</w:t>
      </w:r>
      <w:r w:rsidRPr="00B816FB">
        <w:rPr>
          <w:rFonts w:ascii="Trebuchet MS" w:eastAsia="Times New Roman" w:hAnsi="Trebuchet MS" w:cs="Times New Roman"/>
          <w:color w:val="000000"/>
          <w:kern w:val="0"/>
          <w:sz w:val="18"/>
          <w:szCs w:val="18"/>
          <w:lang w:eastAsia="ru-RU"/>
        </w:rPr>
        <w:t>...153</w:t>
      </w:r>
      <w:bookmarkStart w:id="0" w:name="_GoBack"/>
      <w:bookmarkEnd w:id="0"/>
    </w:p>
    <w:sectPr w:rsidR="00AE172C" w:rsidRPr="00B816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27C" w:rsidRDefault="0091327C">
      <w:pPr>
        <w:spacing w:after="0" w:line="240" w:lineRule="auto"/>
      </w:pPr>
      <w:r>
        <w:separator/>
      </w:r>
    </w:p>
  </w:endnote>
  <w:endnote w:type="continuationSeparator" w:id="0">
    <w:p w:rsidR="0091327C" w:rsidRDefault="0091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27C" w:rsidRDefault="0091327C"/>
    <w:p w:rsidR="0091327C" w:rsidRDefault="0091327C"/>
    <w:p w:rsidR="0091327C" w:rsidRDefault="0091327C"/>
    <w:p w:rsidR="0091327C" w:rsidRDefault="0091327C"/>
    <w:p w:rsidR="0091327C" w:rsidRDefault="0091327C"/>
    <w:p w:rsidR="0091327C" w:rsidRDefault="0091327C"/>
    <w:p w:rsidR="0091327C" w:rsidRDefault="009132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27C" w:rsidRDefault="009132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327C" w:rsidRDefault="009132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327C" w:rsidRDefault="0091327C"/>
    <w:p w:rsidR="0091327C" w:rsidRDefault="0091327C"/>
    <w:p w:rsidR="0091327C" w:rsidRDefault="009132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27C" w:rsidRDefault="0091327C"/>
                          <w:p w:rsidR="0091327C" w:rsidRDefault="009132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327C" w:rsidRDefault="0091327C"/>
                    <w:p w:rsidR="0091327C" w:rsidRDefault="009132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327C" w:rsidRDefault="0091327C"/>
    <w:p w:rsidR="0091327C" w:rsidRDefault="0091327C">
      <w:pPr>
        <w:rPr>
          <w:sz w:val="2"/>
          <w:szCs w:val="2"/>
        </w:rPr>
      </w:pPr>
    </w:p>
    <w:p w:rsidR="0091327C" w:rsidRDefault="0091327C"/>
    <w:p w:rsidR="0091327C" w:rsidRDefault="0091327C">
      <w:pPr>
        <w:spacing w:after="0" w:line="240" w:lineRule="auto"/>
      </w:pPr>
    </w:p>
  </w:footnote>
  <w:footnote w:type="continuationSeparator" w:id="0">
    <w:p w:rsidR="0091327C" w:rsidRDefault="0091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7C"/>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D296E-7E67-4F99-98F9-CFAA8195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28485</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2118</cp:revision>
  <cp:lastPrinted>2009-02-06T05:36:00Z</cp:lastPrinted>
  <dcterms:created xsi:type="dcterms:W3CDTF">2023-09-07T12:38:00Z</dcterms:created>
  <dcterms:modified xsi:type="dcterms:W3CDTF">2023-12-14T18:56:00Z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