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6BF8"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Галеева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Амина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Хамитовна</w:t>
      </w:r>
      <w:r w:rsidRPr="000B24D7">
        <w:rPr>
          <w:rFonts w:ascii="Helvetica" w:hAnsi="Helvetica" w:cs="Helvetica"/>
          <w:b/>
          <w:bCs/>
          <w:color w:val="222222"/>
          <w:sz w:val="21"/>
          <w:szCs w:val="21"/>
        </w:rPr>
        <w:t>.</w:t>
      </w:r>
    </w:p>
    <w:p w14:paraId="5214FA3C"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Эколого</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ценотическая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ресурсная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горицвета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весеннего</w:t>
      </w:r>
      <w:r w:rsidRPr="000B24D7">
        <w:rPr>
          <w:rFonts w:ascii="Helvetica" w:hAnsi="Helvetica" w:cs="Helvetica"/>
          <w:b/>
          <w:bCs/>
          <w:color w:val="222222"/>
          <w:sz w:val="21"/>
          <w:szCs w:val="21"/>
        </w:rPr>
        <w:t xml:space="preserve"> Adonis vernalis L. </w:t>
      </w:r>
      <w:r w:rsidRPr="000B24D7">
        <w:rPr>
          <w:rFonts w:ascii="Helvetica" w:hAnsi="Helvetica" w:cs="Helvetica" w:hint="eastAsia"/>
          <w:b/>
          <w:bCs/>
          <w:color w:val="222222"/>
          <w:sz w:val="21"/>
          <w:szCs w:val="21"/>
        </w:rPr>
        <w:t>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Республике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Башкортостан</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вопросы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его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охраны</w:t>
      </w:r>
      <w:r w:rsidRPr="000B24D7">
        <w:rPr>
          <w:rFonts w:ascii="Helvetica" w:hAnsi="Helvetica" w:cs="Helvetica"/>
          <w:b/>
          <w:bCs/>
          <w:color w:val="222222"/>
          <w:sz w:val="21"/>
          <w:szCs w:val="21"/>
        </w:rPr>
        <w:t xml:space="preserve"> : </w:t>
      </w:r>
      <w:r w:rsidRPr="000B24D7">
        <w:rPr>
          <w:rFonts w:ascii="Helvetica" w:hAnsi="Helvetica" w:cs="Helvetica" w:hint="eastAsia"/>
          <w:b/>
          <w:bCs/>
          <w:color w:val="222222"/>
          <w:sz w:val="21"/>
          <w:szCs w:val="21"/>
        </w:rPr>
        <w:t>диссертация</w:t>
      </w:r>
      <w:r w:rsidRPr="000B24D7">
        <w:rPr>
          <w:rFonts w:ascii="Helvetica" w:hAnsi="Helvetica" w:cs="Helvetica"/>
          <w:b/>
          <w:bCs/>
          <w:color w:val="222222"/>
          <w:sz w:val="21"/>
          <w:szCs w:val="21"/>
        </w:rPr>
        <w:t xml:space="preserve"> ... </w:t>
      </w:r>
      <w:r w:rsidRPr="000B24D7">
        <w:rPr>
          <w:rFonts w:ascii="Helvetica" w:hAnsi="Helvetica" w:cs="Helvetica" w:hint="eastAsia"/>
          <w:b/>
          <w:bCs/>
          <w:color w:val="222222"/>
          <w:sz w:val="21"/>
          <w:szCs w:val="21"/>
        </w:rPr>
        <w:t>кандидата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биологических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наук</w:t>
      </w:r>
      <w:r w:rsidRPr="000B24D7">
        <w:rPr>
          <w:rFonts w:ascii="Helvetica" w:hAnsi="Helvetica" w:cs="Helvetica"/>
          <w:b/>
          <w:bCs/>
          <w:color w:val="222222"/>
          <w:sz w:val="21"/>
          <w:szCs w:val="21"/>
        </w:rPr>
        <w:t xml:space="preserve"> : 03.00.05. - </w:t>
      </w:r>
      <w:r w:rsidRPr="000B24D7">
        <w:rPr>
          <w:rFonts w:ascii="Helvetica" w:hAnsi="Helvetica" w:cs="Helvetica" w:hint="eastAsia"/>
          <w:b/>
          <w:bCs/>
          <w:color w:val="222222"/>
          <w:sz w:val="21"/>
          <w:szCs w:val="21"/>
        </w:rPr>
        <w:t>Уфа</w:t>
      </w:r>
      <w:r w:rsidRPr="000B24D7">
        <w:rPr>
          <w:rFonts w:ascii="Helvetica" w:hAnsi="Helvetica" w:cs="Helvetica"/>
          <w:b/>
          <w:bCs/>
          <w:color w:val="222222"/>
          <w:sz w:val="21"/>
          <w:szCs w:val="21"/>
        </w:rPr>
        <w:t xml:space="preserve">, 1999. - 163 </w:t>
      </w:r>
      <w:r w:rsidRPr="000B24D7">
        <w:rPr>
          <w:rFonts w:ascii="Helvetica" w:hAnsi="Helvetica" w:cs="Helvetica" w:hint="eastAsia"/>
          <w:b/>
          <w:bCs/>
          <w:color w:val="222222"/>
          <w:sz w:val="21"/>
          <w:szCs w:val="21"/>
        </w:rPr>
        <w:t>с</w:t>
      </w:r>
      <w:r w:rsidRPr="000B24D7">
        <w:rPr>
          <w:rFonts w:ascii="Helvetica" w:hAnsi="Helvetica" w:cs="Helvetica"/>
          <w:b/>
          <w:bCs/>
          <w:color w:val="222222"/>
          <w:sz w:val="21"/>
          <w:szCs w:val="21"/>
        </w:rPr>
        <w:t>.</w:t>
      </w:r>
    </w:p>
    <w:p w14:paraId="09D0B448"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больше</w:t>
      </w:r>
    </w:p>
    <w:p w14:paraId="26A0D186"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Цитаты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из</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текста</w:t>
      </w:r>
      <w:r w:rsidRPr="000B24D7">
        <w:rPr>
          <w:rFonts w:ascii="Helvetica" w:hAnsi="Helvetica" w:cs="Helvetica"/>
          <w:b/>
          <w:bCs/>
          <w:color w:val="222222"/>
          <w:sz w:val="21"/>
          <w:szCs w:val="21"/>
        </w:rPr>
        <w:t>:</w:t>
      </w:r>
    </w:p>
    <w:p w14:paraId="0292D155"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стр</w:t>
      </w:r>
      <w:r w:rsidRPr="000B24D7">
        <w:rPr>
          <w:rFonts w:ascii="Helvetica" w:hAnsi="Helvetica" w:cs="Helvetica"/>
          <w:b/>
          <w:bCs/>
          <w:color w:val="222222"/>
          <w:sz w:val="21"/>
          <w:szCs w:val="21"/>
        </w:rPr>
        <w:t>. 1</w:t>
      </w:r>
    </w:p>
    <w:p w14:paraId="55756093"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БАШКИРСКИЙ</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ГОСУДАРСТВЕННЫЙ</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УНИВЕРСИТЕТ</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БИОЛОГИЧЕСКИЙ</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ФАКУЛЬТЕТ</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На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правах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рукописи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УДК</w:t>
      </w:r>
      <w:r w:rsidRPr="000B24D7">
        <w:rPr>
          <w:rFonts w:ascii="Helvetica" w:hAnsi="Helvetica" w:cs="Helvetica"/>
          <w:b/>
          <w:bCs/>
          <w:color w:val="222222"/>
          <w:sz w:val="21"/>
          <w:szCs w:val="21"/>
        </w:rPr>
        <w:t xml:space="preserve"> 582.675.1:581.5 (470.57) </w:t>
      </w:r>
      <w:r w:rsidRPr="000B24D7">
        <w:rPr>
          <w:rFonts w:ascii="Helvetica" w:hAnsi="Helvetica" w:cs="Helvetica" w:hint="eastAsia"/>
          <w:b/>
          <w:bCs/>
          <w:color w:val="222222"/>
          <w:sz w:val="21"/>
          <w:szCs w:val="21"/>
        </w:rPr>
        <w:t>ГАЛЕЕВА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АМИНА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ХАМИТОВНА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ЭКОЛОГО</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ЦЕНОТИЧЕСКАЯ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РЕСУРСНАЯ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ГОРИЦВЕТА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ВЕСЕННЕГО</w:t>
      </w:r>
      <w:r w:rsidRPr="000B24D7">
        <w:rPr>
          <w:rFonts w:ascii="Helvetica" w:hAnsi="Helvetica" w:cs="Helvetica"/>
          <w:b/>
          <w:bCs/>
          <w:color w:val="222222"/>
          <w:sz w:val="21"/>
          <w:szCs w:val="21"/>
        </w:rPr>
        <w:t xml:space="preserve"> (ADONIS VERNALIS L.) </w:t>
      </w:r>
      <w:r w:rsidRPr="000B24D7">
        <w:rPr>
          <w:rFonts w:ascii="Helvetica" w:hAnsi="Helvetica" w:cs="Helvetica" w:hint="eastAsia"/>
          <w:b/>
          <w:bCs/>
          <w:color w:val="222222"/>
          <w:sz w:val="21"/>
          <w:szCs w:val="21"/>
        </w:rPr>
        <w:t>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РЕСПУБЛИКЕ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БАШКОРТОСТАН</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ВОПРОСЫ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ЕГО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ОХРАНЫ</w:t>
      </w:r>
      <w:r w:rsidRPr="000B24D7">
        <w:rPr>
          <w:rFonts w:ascii="Helvetica" w:hAnsi="Helvetica" w:cs="Helvetica"/>
          <w:b/>
          <w:bCs/>
          <w:color w:val="222222"/>
          <w:sz w:val="21"/>
          <w:szCs w:val="21"/>
        </w:rPr>
        <w:t xml:space="preserve"> 03.00.05. - </w:t>
      </w:r>
      <w:r w:rsidRPr="000B24D7">
        <w:rPr>
          <w:rFonts w:ascii="Helvetica" w:hAnsi="Helvetica" w:cs="Helvetica" w:hint="eastAsia"/>
          <w:b/>
          <w:bCs/>
          <w:color w:val="222222"/>
          <w:sz w:val="21"/>
          <w:szCs w:val="21"/>
        </w:rPr>
        <w:t>Ботаника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Диссертация</w:t>
      </w:r>
    </w:p>
    <w:p w14:paraId="1306D82D"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стр</w:t>
      </w:r>
      <w:r w:rsidRPr="000B24D7">
        <w:rPr>
          <w:rFonts w:ascii="Helvetica" w:hAnsi="Helvetica" w:cs="Helvetica"/>
          <w:b/>
          <w:bCs/>
          <w:color w:val="222222"/>
          <w:sz w:val="21"/>
          <w:szCs w:val="21"/>
        </w:rPr>
        <w:t>. 5</w:t>
      </w:r>
    </w:p>
    <w:p w14:paraId="089FE8A1"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популяционные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г</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весеннего</w:t>
      </w:r>
      <w:r w:rsidRPr="000B24D7">
        <w:rPr>
          <w:rFonts w:ascii="Helvetica" w:hAnsi="Helvetica" w:cs="Helvetica"/>
          <w:b/>
          <w:bCs/>
          <w:color w:val="222222"/>
          <w:sz w:val="21"/>
          <w:szCs w:val="21"/>
        </w:rPr>
        <w:t xml:space="preserve">. 3. </w:t>
      </w:r>
      <w:r w:rsidRPr="000B24D7">
        <w:rPr>
          <w:rFonts w:ascii="Helvetica" w:hAnsi="Helvetica" w:cs="Helvetica" w:hint="eastAsia"/>
          <w:b/>
          <w:bCs/>
          <w:color w:val="222222"/>
          <w:sz w:val="21"/>
          <w:szCs w:val="21"/>
        </w:rPr>
        <w:t>Построить</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эколого</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флористическую</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классификацию</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лугово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стегшых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сообществ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Республики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Башкортостан</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участием</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А</w:t>
      </w:r>
      <w:r w:rsidRPr="000B24D7">
        <w:rPr>
          <w:rFonts w:ascii="Helvetica" w:hAnsi="Helvetica" w:cs="Helvetica"/>
          <w:b/>
          <w:bCs/>
          <w:color w:val="222222"/>
          <w:sz w:val="21"/>
          <w:szCs w:val="21"/>
        </w:rPr>
        <w:t xml:space="preserve">. vernalis. 4. </w:t>
      </w:r>
      <w:r w:rsidRPr="000B24D7">
        <w:rPr>
          <w:rFonts w:ascii="Helvetica" w:hAnsi="Helvetica" w:cs="Helvetica" w:hint="eastAsia"/>
          <w:b/>
          <w:bCs/>
          <w:color w:val="222222"/>
          <w:sz w:val="21"/>
          <w:szCs w:val="21"/>
        </w:rPr>
        <w:t>Охарактеризовать</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современную</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ресурсную</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характеристику</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г</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весеннего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разработать</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рекомендации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рационального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использования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охраны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Обосновать</w:t>
      </w:r>
    </w:p>
    <w:p w14:paraId="79AC1764"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стр</w:t>
      </w:r>
      <w:r w:rsidRPr="000B24D7">
        <w:rPr>
          <w:rFonts w:ascii="Helvetica" w:hAnsi="Helvetica" w:cs="Helvetica"/>
          <w:b/>
          <w:bCs/>
          <w:color w:val="222222"/>
          <w:sz w:val="21"/>
          <w:szCs w:val="21"/>
        </w:rPr>
        <w:t>. 46</w:t>
      </w:r>
    </w:p>
    <w:p w14:paraId="5A0A4C4A"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(Hennekens, 1996). </w:t>
      </w:r>
      <w:r w:rsidRPr="000B24D7">
        <w:rPr>
          <w:rFonts w:ascii="Helvetica" w:hAnsi="Helvetica" w:cs="Helvetica" w:hint="eastAsia"/>
          <w:b/>
          <w:bCs/>
          <w:color w:val="222222"/>
          <w:sz w:val="21"/>
          <w:szCs w:val="21"/>
        </w:rPr>
        <w:t>Названия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высших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растений</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даны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К</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Черепанову</w:t>
      </w:r>
      <w:r w:rsidRPr="000B24D7">
        <w:rPr>
          <w:rFonts w:ascii="Helvetica" w:hAnsi="Helvetica" w:cs="Helvetica"/>
          <w:b/>
          <w:bCs/>
          <w:color w:val="222222"/>
          <w:sz w:val="21"/>
          <w:szCs w:val="21"/>
        </w:rPr>
        <w:t xml:space="preserve"> (1995). 47 </w:t>
      </w:r>
      <w:r w:rsidRPr="000B24D7">
        <w:rPr>
          <w:rFonts w:ascii="Helvetica" w:hAnsi="Helvetica" w:cs="Helvetica" w:hint="eastAsia"/>
          <w:b/>
          <w:bCs/>
          <w:color w:val="222222"/>
          <w:sz w:val="21"/>
          <w:szCs w:val="21"/>
        </w:rPr>
        <w:t>ГЛАВА</w:t>
      </w:r>
      <w:r w:rsidRPr="000B24D7">
        <w:rPr>
          <w:rFonts w:ascii="Helvetica" w:hAnsi="Helvetica" w:cs="Helvetica"/>
          <w:b/>
          <w:bCs/>
          <w:color w:val="222222"/>
          <w:sz w:val="21"/>
          <w:szCs w:val="21"/>
        </w:rPr>
        <w:t xml:space="preserve"> 3. </w:t>
      </w:r>
      <w:r w:rsidRPr="000B24D7">
        <w:rPr>
          <w:rFonts w:ascii="Helvetica" w:hAnsi="Helvetica" w:cs="Helvetica" w:hint="eastAsia"/>
          <w:b/>
          <w:bCs/>
          <w:color w:val="222222"/>
          <w:sz w:val="21"/>
          <w:szCs w:val="21"/>
        </w:rPr>
        <w:t>ЭКОЛОГО</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ЦЕНОТИЧЕСКАЯ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 xml:space="preserve"> ADONIS VERNALIS L. </w:t>
      </w:r>
      <w:r w:rsidRPr="000B24D7">
        <w:rPr>
          <w:rFonts w:ascii="Helvetica" w:hAnsi="Helvetica" w:cs="Helvetica" w:hint="eastAsia"/>
          <w:b/>
          <w:bCs/>
          <w:color w:val="222222"/>
          <w:sz w:val="21"/>
          <w:szCs w:val="21"/>
        </w:rPr>
        <w:t>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РЕСПУБЛИКЕ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БАШКОРТОСТАН</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Для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разработки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эффективных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мероприятий</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рациональному</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использованию</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охране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прогнозированию</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состояния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популяций</w:t>
      </w:r>
      <w:r w:rsidRPr="000B24D7">
        <w:rPr>
          <w:rFonts w:ascii="Helvetica" w:hAnsi="Helvetica" w:cs="Helvetica"/>
          <w:b/>
          <w:bCs/>
          <w:color w:val="222222"/>
          <w:sz w:val="21"/>
          <w:szCs w:val="21"/>
        </w:rPr>
        <w:t xml:space="preserve"> Adonis vernalis L . </w:t>
      </w:r>
      <w:r w:rsidRPr="000B24D7">
        <w:rPr>
          <w:rFonts w:ascii="Helvetica" w:hAnsi="Helvetica" w:cs="Helvetica" w:hint="eastAsia"/>
          <w:b/>
          <w:bCs/>
          <w:color w:val="222222"/>
          <w:sz w:val="21"/>
          <w:szCs w:val="21"/>
        </w:rPr>
        <w:t>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природе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необходима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максимально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полная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информация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его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эколого</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ценотических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особенностях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Выявление</w:t>
      </w:r>
      <w:r w:rsidRPr="000B24D7">
        <w:rPr>
          <w:rFonts w:ascii="Helvetica" w:hAnsi="Helvetica" w:cs="Helvetica"/>
          <w:b/>
          <w:bCs/>
          <w:color w:val="222222"/>
          <w:sz w:val="21"/>
          <w:szCs w:val="21"/>
        </w:rPr>
        <w:t>...</w:t>
      </w:r>
    </w:p>
    <w:p w14:paraId="581DA18D" w14:textId="77777777" w:rsidR="000B24D7" w:rsidRPr="000B24D7" w:rsidRDefault="000B24D7" w:rsidP="000B24D7">
      <w:pPr>
        <w:rPr>
          <w:rFonts w:ascii="Helvetica" w:hAnsi="Helvetica" w:cs="Helvetica"/>
          <w:b/>
          <w:bCs/>
          <w:color w:val="222222"/>
          <w:sz w:val="21"/>
          <w:szCs w:val="21"/>
        </w:rPr>
      </w:pPr>
    </w:p>
    <w:p w14:paraId="03CB82EE"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Оглавление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диссертации</w:t>
      </w:r>
    </w:p>
    <w:p w14:paraId="316A9CBC"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lastRenderedPageBreak/>
        <w:t>кандидат</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биологических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наук</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Галеева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Амина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Хамитовна</w:t>
      </w:r>
    </w:p>
    <w:p w14:paraId="620B9B95"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ВВЕДЕНИЕ</w:t>
      </w:r>
      <w:r w:rsidRPr="000B24D7">
        <w:rPr>
          <w:rFonts w:ascii="Helvetica" w:hAnsi="Helvetica" w:cs="Helvetica"/>
          <w:b/>
          <w:bCs/>
          <w:color w:val="222222"/>
          <w:sz w:val="21"/>
          <w:szCs w:val="21"/>
        </w:rPr>
        <w:t>.</w:t>
      </w:r>
    </w:p>
    <w:p w14:paraId="725C8150" w14:textId="77777777" w:rsidR="000B24D7" w:rsidRPr="000B24D7" w:rsidRDefault="000B24D7" w:rsidP="000B24D7">
      <w:pPr>
        <w:rPr>
          <w:rFonts w:ascii="Helvetica" w:hAnsi="Helvetica" w:cs="Helvetica"/>
          <w:b/>
          <w:bCs/>
          <w:color w:val="222222"/>
          <w:sz w:val="21"/>
          <w:szCs w:val="21"/>
        </w:rPr>
      </w:pPr>
    </w:p>
    <w:p w14:paraId="61D9C043"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ГЛАВА</w:t>
      </w:r>
      <w:r w:rsidRPr="000B24D7">
        <w:rPr>
          <w:rFonts w:ascii="Helvetica" w:hAnsi="Helvetica" w:cs="Helvetica"/>
          <w:b/>
          <w:bCs/>
          <w:color w:val="222222"/>
          <w:sz w:val="21"/>
          <w:szCs w:val="21"/>
        </w:rPr>
        <w:t xml:space="preserve"> 1. </w:t>
      </w:r>
      <w:r w:rsidRPr="000B24D7">
        <w:rPr>
          <w:rFonts w:ascii="Helvetica" w:hAnsi="Helvetica" w:cs="Helvetica" w:hint="eastAsia"/>
          <w:b/>
          <w:bCs/>
          <w:color w:val="222222"/>
          <w:sz w:val="21"/>
          <w:szCs w:val="21"/>
        </w:rPr>
        <w:t>ОБЩАЯ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 xml:space="preserve"> ADONIS VERNALIS L.</w:t>
      </w:r>
    </w:p>
    <w:p w14:paraId="79B1C13F" w14:textId="77777777" w:rsidR="000B24D7" w:rsidRPr="000B24D7" w:rsidRDefault="000B24D7" w:rsidP="000B24D7">
      <w:pPr>
        <w:rPr>
          <w:rFonts w:ascii="Helvetica" w:hAnsi="Helvetica" w:cs="Helvetica"/>
          <w:b/>
          <w:bCs/>
          <w:color w:val="222222"/>
          <w:sz w:val="21"/>
          <w:szCs w:val="21"/>
        </w:rPr>
      </w:pPr>
    </w:p>
    <w:p w14:paraId="334F9835"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1.1. </w:t>
      </w:r>
      <w:r w:rsidRPr="000B24D7">
        <w:rPr>
          <w:rFonts w:ascii="Helvetica" w:hAnsi="Helvetica" w:cs="Helvetica" w:hint="eastAsia"/>
          <w:b/>
          <w:bCs/>
          <w:color w:val="222222"/>
          <w:sz w:val="21"/>
          <w:szCs w:val="21"/>
        </w:rPr>
        <w:t>Систематическое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положение</w:t>
      </w:r>
      <w:r w:rsidRPr="000B24D7">
        <w:rPr>
          <w:rFonts w:ascii="Helvetica" w:hAnsi="Helvetica" w:cs="Helvetica"/>
          <w:b/>
          <w:bCs/>
          <w:color w:val="222222"/>
          <w:sz w:val="21"/>
          <w:szCs w:val="21"/>
        </w:rPr>
        <w:t>.</w:t>
      </w:r>
    </w:p>
    <w:p w14:paraId="0F8EE8B9" w14:textId="77777777" w:rsidR="000B24D7" w:rsidRPr="000B24D7" w:rsidRDefault="000B24D7" w:rsidP="000B24D7">
      <w:pPr>
        <w:rPr>
          <w:rFonts w:ascii="Helvetica" w:hAnsi="Helvetica" w:cs="Helvetica"/>
          <w:b/>
          <w:bCs/>
          <w:color w:val="222222"/>
          <w:sz w:val="21"/>
          <w:szCs w:val="21"/>
        </w:rPr>
      </w:pPr>
    </w:p>
    <w:p w14:paraId="7882AEE9"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1.2. </w:t>
      </w:r>
      <w:r w:rsidRPr="000B24D7">
        <w:rPr>
          <w:rFonts w:ascii="Helvetica" w:hAnsi="Helvetica" w:cs="Helvetica" w:hint="eastAsia"/>
          <w:b/>
          <w:bCs/>
          <w:color w:val="222222"/>
          <w:sz w:val="21"/>
          <w:szCs w:val="21"/>
        </w:rPr>
        <w:t>Биология</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В</w:t>
      </w:r>
    </w:p>
    <w:p w14:paraId="487D1934" w14:textId="77777777" w:rsidR="000B24D7" w:rsidRPr="000B24D7" w:rsidRDefault="000B24D7" w:rsidP="000B24D7">
      <w:pPr>
        <w:rPr>
          <w:rFonts w:ascii="Helvetica" w:hAnsi="Helvetica" w:cs="Helvetica"/>
          <w:b/>
          <w:bCs/>
          <w:color w:val="222222"/>
          <w:sz w:val="21"/>
          <w:szCs w:val="21"/>
        </w:rPr>
      </w:pPr>
    </w:p>
    <w:p w14:paraId="023CC3C6"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1.3. </w:t>
      </w:r>
      <w:r w:rsidRPr="000B24D7">
        <w:rPr>
          <w:rFonts w:ascii="Helvetica" w:hAnsi="Helvetica" w:cs="Helvetica" w:hint="eastAsia"/>
          <w:b/>
          <w:bCs/>
          <w:color w:val="222222"/>
          <w:sz w:val="21"/>
          <w:szCs w:val="21"/>
        </w:rPr>
        <w:t>Ботанико</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географическая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w:t>
      </w:r>
    </w:p>
    <w:p w14:paraId="702F3B46" w14:textId="77777777" w:rsidR="000B24D7" w:rsidRPr="000B24D7" w:rsidRDefault="000B24D7" w:rsidP="000B24D7">
      <w:pPr>
        <w:rPr>
          <w:rFonts w:ascii="Helvetica" w:hAnsi="Helvetica" w:cs="Helvetica"/>
          <w:b/>
          <w:bCs/>
          <w:color w:val="222222"/>
          <w:sz w:val="21"/>
          <w:szCs w:val="21"/>
        </w:rPr>
      </w:pPr>
    </w:p>
    <w:p w14:paraId="5F01DD0C"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1.4. </w:t>
      </w:r>
      <w:r w:rsidRPr="000B24D7">
        <w:rPr>
          <w:rFonts w:ascii="Helvetica" w:hAnsi="Helvetica" w:cs="Helvetica" w:hint="eastAsia"/>
          <w:b/>
          <w:bCs/>
          <w:color w:val="222222"/>
          <w:sz w:val="21"/>
          <w:szCs w:val="21"/>
        </w:rPr>
        <w:t>Экологические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особенности</w:t>
      </w:r>
      <w:r w:rsidRPr="000B24D7">
        <w:rPr>
          <w:rFonts w:ascii="Helvetica" w:hAnsi="Helvetica" w:cs="Helvetica"/>
          <w:b/>
          <w:bCs/>
          <w:color w:val="222222"/>
          <w:sz w:val="21"/>
          <w:szCs w:val="21"/>
        </w:rPr>
        <w:t>.</w:t>
      </w:r>
    </w:p>
    <w:p w14:paraId="658A066D" w14:textId="77777777" w:rsidR="000B24D7" w:rsidRPr="000B24D7" w:rsidRDefault="000B24D7" w:rsidP="000B24D7">
      <w:pPr>
        <w:rPr>
          <w:rFonts w:ascii="Helvetica" w:hAnsi="Helvetica" w:cs="Helvetica"/>
          <w:b/>
          <w:bCs/>
          <w:color w:val="222222"/>
          <w:sz w:val="21"/>
          <w:szCs w:val="21"/>
        </w:rPr>
      </w:pPr>
    </w:p>
    <w:p w14:paraId="7B25611B"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1.5. </w:t>
      </w:r>
      <w:r w:rsidRPr="000B24D7">
        <w:rPr>
          <w:rFonts w:ascii="Helvetica" w:hAnsi="Helvetica" w:cs="Helvetica" w:hint="eastAsia"/>
          <w:b/>
          <w:bCs/>
          <w:color w:val="222222"/>
          <w:sz w:val="21"/>
          <w:szCs w:val="21"/>
        </w:rPr>
        <w:t>Биохимическая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фармакологические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свойства</w:t>
      </w:r>
      <w:r w:rsidRPr="000B24D7">
        <w:rPr>
          <w:rFonts w:ascii="Helvetica" w:hAnsi="Helvetica" w:cs="Helvetica"/>
          <w:b/>
          <w:bCs/>
          <w:color w:val="222222"/>
          <w:sz w:val="21"/>
          <w:szCs w:val="21"/>
        </w:rPr>
        <w:t>.</w:t>
      </w:r>
    </w:p>
    <w:p w14:paraId="640B3D05" w14:textId="77777777" w:rsidR="000B24D7" w:rsidRPr="000B24D7" w:rsidRDefault="000B24D7" w:rsidP="000B24D7">
      <w:pPr>
        <w:rPr>
          <w:rFonts w:ascii="Helvetica" w:hAnsi="Helvetica" w:cs="Helvetica"/>
          <w:b/>
          <w:bCs/>
          <w:color w:val="222222"/>
          <w:sz w:val="21"/>
          <w:szCs w:val="21"/>
        </w:rPr>
      </w:pPr>
    </w:p>
    <w:p w14:paraId="1E30DE88"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1.6. </w:t>
      </w:r>
      <w:r w:rsidRPr="000B24D7">
        <w:rPr>
          <w:rFonts w:ascii="Helvetica" w:hAnsi="Helvetica" w:cs="Helvetica" w:hint="eastAsia"/>
          <w:b/>
          <w:bCs/>
          <w:color w:val="222222"/>
          <w:sz w:val="21"/>
          <w:szCs w:val="21"/>
        </w:rPr>
        <w:t>Опыт</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интродукции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культуру</w:t>
      </w:r>
      <w:r w:rsidRPr="000B24D7">
        <w:rPr>
          <w:rFonts w:ascii="Helvetica" w:hAnsi="Helvetica" w:cs="Helvetica"/>
          <w:b/>
          <w:bCs/>
          <w:color w:val="222222"/>
          <w:sz w:val="21"/>
          <w:szCs w:val="21"/>
        </w:rPr>
        <w:t>.</w:t>
      </w:r>
    </w:p>
    <w:p w14:paraId="53D5C898" w14:textId="77777777" w:rsidR="000B24D7" w:rsidRPr="000B24D7" w:rsidRDefault="000B24D7" w:rsidP="000B24D7">
      <w:pPr>
        <w:rPr>
          <w:rFonts w:ascii="Helvetica" w:hAnsi="Helvetica" w:cs="Helvetica"/>
          <w:b/>
          <w:bCs/>
          <w:color w:val="222222"/>
          <w:sz w:val="21"/>
          <w:szCs w:val="21"/>
        </w:rPr>
      </w:pPr>
    </w:p>
    <w:p w14:paraId="4B7D4A1B"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1.7. </w:t>
      </w:r>
      <w:r w:rsidRPr="000B24D7">
        <w:rPr>
          <w:rFonts w:ascii="Helvetica" w:hAnsi="Helvetica" w:cs="Helvetica" w:hint="eastAsia"/>
          <w:b/>
          <w:bCs/>
          <w:color w:val="222222"/>
          <w:sz w:val="21"/>
          <w:szCs w:val="21"/>
        </w:rPr>
        <w:t>Ресурсная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w:t>
      </w:r>
    </w:p>
    <w:p w14:paraId="2090D450" w14:textId="77777777" w:rsidR="000B24D7" w:rsidRPr="000B24D7" w:rsidRDefault="000B24D7" w:rsidP="000B24D7">
      <w:pPr>
        <w:rPr>
          <w:rFonts w:ascii="Helvetica" w:hAnsi="Helvetica" w:cs="Helvetica"/>
          <w:b/>
          <w:bCs/>
          <w:color w:val="222222"/>
          <w:sz w:val="21"/>
          <w:szCs w:val="21"/>
        </w:rPr>
      </w:pPr>
    </w:p>
    <w:p w14:paraId="6F2DC71E"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ГЛАВА</w:t>
      </w:r>
      <w:r w:rsidRPr="000B24D7">
        <w:rPr>
          <w:rFonts w:ascii="Helvetica" w:hAnsi="Helvetica" w:cs="Helvetica"/>
          <w:b/>
          <w:bCs/>
          <w:color w:val="222222"/>
          <w:sz w:val="21"/>
          <w:szCs w:val="21"/>
        </w:rPr>
        <w:t xml:space="preserve"> 2. </w:t>
      </w:r>
      <w:r w:rsidRPr="000B24D7">
        <w:rPr>
          <w:rFonts w:ascii="Helvetica" w:hAnsi="Helvetica" w:cs="Helvetica" w:hint="eastAsia"/>
          <w:b/>
          <w:bCs/>
          <w:color w:val="222222"/>
          <w:sz w:val="21"/>
          <w:szCs w:val="21"/>
        </w:rPr>
        <w:t>МАТЕРИАЛ</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МЕТОДИКА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РАБОТЫ</w:t>
      </w:r>
      <w:r w:rsidRPr="000B24D7">
        <w:rPr>
          <w:rFonts w:ascii="Helvetica" w:hAnsi="Helvetica" w:cs="Helvetica"/>
          <w:b/>
          <w:bCs/>
          <w:color w:val="222222"/>
          <w:sz w:val="21"/>
          <w:szCs w:val="21"/>
        </w:rPr>
        <w:t>.</w:t>
      </w:r>
    </w:p>
    <w:p w14:paraId="4A3CC3BB" w14:textId="77777777" w:rsidR="000B24D7" w:rsidRPr="000B24D7" w:rsidRDefault="000B24D7" w:rsidP="000B24D7">
      <w:pPr>
        <w:rPr>
          <w:rFonts w:ascii="Helvetica" w:hAnsi="Helvetica" w:cs="Helvetica"/>
          <w:b/>
          <w:bCs/>
          <w:color w:val="222222"/>
          <w:sz w:val="21"/>
          <w:szCs w:val="21"/>
        </w:rPr>
      </w:pPr>
    </w:p>
    <w:p w14:paraId="182DC443"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2.1. </w:t>
      </w:r>
      <w:r w:rsidRPr="000B24D7">
        <w:rPr>
          <w:rFonts w:ascii="Helvetica" w:hAnsi="Helvetica" w:cs="Helvetica" w:hint="eastAsia"/>
          <w:b/>
          <w:bCs/>
          <w:color w:val="222222"/>
          <w:sz w:val="21"/>
          <w:szCs w:val="21"/>
        </w:rPr>
        <w:t>Сбор</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исходных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данных</w:t>
      </w:r>
      <w:r w:rsidRPr="000B24D7">
        <w:rPr>
          <w:rFonts w:ascii="Helvetica" w:hAnsi="Helvetica" w:cs="Helvetica"/>
          <w:b/>
          <w:bCs/>
          <w:color w:val="222222"/>
          <w:sz w:val="21"/>
          <w:szCs w:val="21"/>
        </w:rPr>
        <w:t>.</w:t>
      </w:r>
    </w:p>
    <w:p w14:paraId="2ECF0453" w14:textId="77777777" w:rsidR="000B24D7" w:rsidRPr="000B24D7" w:rsidRDefault="000B24D7" w:rsidP="000B24D7">
      <w:pPr>
        <w:rPr>
          <w:rFonts w:ascii="Helvetica" w:hAnsi="Helvetica" w:cs="Helvetica"/>
          <w:b/>
          <w:bCs/>
          <w:color w:val="222222"/>
          <w:sz w:val="21"/>
          <w:szCs w:val="21"/>
        </w:rPr>
      </w:pPr>
    </w:p>
    <w:p w14:paraId="56E5B0A7"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2.2. </w:t>
      </w:r>
      <w:r w:rsidRPr="000B24D7">
        <w:rPr>
          <w:rFonts w:ascii="Helvetica" w:hAnsi="Helvetica" w:cs="Helvetica" w:hint="eastAsia"/>
          <w:b/>
          <w:bCs/>
          <w:color w:val="222222"/>
          <w:sz w:val="21"/>
          <w:szCs w:val="21"/>
        </w:rPr>
        <w:t>Методика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обработки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данных</w:t>
      </w:r>
      <w:r w:rsidRPr="000B24D7">
        <w:rPr>
          <w:rFonts w:ascii="Helvetica" w:hAnsi="Helvetica" w:cs="Helvetica"/>
          <w:b/>
          <w:bCs/>
          <w:color w:val="222222"/>
          <w:sz w:val="21"/>
          <w:szCs w:val="21"/>
        </w:rPr>
        <w:t>.</w:t>
      </w:r>
    </w:p>
    <w:p w14:paraId="44B6E1F7" w14:textId="77777777" w:rsidR="000B24D7" w:rsidRPr="000B24D7" w:rsidRDefault="000B24D7" w:rsidP="000B24D7">
      <w:pPr>
        <w:rPr>
          <w:rFonts w:ascii="Helvetica" w:hAnsi="Helvetica" w:cs="Helvetica"/>
          <w:b/>
          <w:bCs/>
          <w:color w:val="222222"/>
          <w:sz w:val="21"/>
          <w:szCs w:val="21"/>
        </w:rPr>
      </w:pPr>
    </w:p>
    <w:p w14:paraId="37079EC4"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ГЛАВА</w:t>
      </w:r>
      <w:r w:rsidRPr="000B24D7">
        <w:rPr>
          <w:rFonts w:ascii="Helvetica" w:hAnsi="Helvetica" w:cs="Helvetica"/>
          <w:b/>
          <w:bCs/>
          <w:color w:val="222222"/>
          <w:sz w:val="21"/>
          <w:szCs w:val="21"/>
        </w:rPr>
        <w:t xml:space="preserve"> 3. </w:t>
      </w:r>
      <w:r w:rsidRPr="000B24D7">
        <w:rPr>
          <w:rFonts w:ascii="Helvetica" w:hAnsi="Helvetica" w:cs="Helvetica" w:hint="eastAsia"/>
          <w:b/>
          <w:bCs/>
          <w:color w:val="222222"/>
          <w:sz w:val="21"/>
          <w:szCs w:val="21"/>
        </w:rPr>
        <w:t>ЭКОЛОГО</w:t>
      </w:r>
      <w:r w:rsidRPr="000B24D7">
        <w:rPr>
          <w:rFonts w:ascii="Helvetica" w:hAnsi="Helvetica" w:cs="Helvetica"/>
          <w:b/>
          <w:bCs/>
          <w:color w:val="222222"/>
          <w:sz w:val="21"/>
          <w:szCs w:val="21"/>
        </w:rPr>
        <w:t>-</w:t>
      </w:r>
      <w:r w:rsidRPr="000B24D7">
        <w:rPr>
          <w:rFonts w:ascii="Helvetica" w:hAnsi="Helvetica" w:cs="Helvetica" w:hint="eastAsia"/>
          <w:b/>
          <w:bCs/>
          <w:color w:val="222222"/>
          <w:sz w:val="21"/>
          <w:szCs w:val="21"/>
        </w:rPr>
        <w:t>ЦЕНОТИЧЕСКАЯ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p>
    <w:p w14:paraId="3A629D78" w14:textId="77777777" w:rsidR="000B24D7" w:rsidRPr="000B24D7" w:rsidRDefault="000B24D7" w:rsidP="000B24D7">
      <w:pPr>
        <w:rPr>
          <w:rFonts w:ascii="Helvetica" w:hAnsi="Helvetica" w:cs="Helvetica"/>
          <w:b/>
          <w:bCs/>
          <w:color w:val="222222"/>
          <w:sz w:val="21"/>
          <w:szCs w:val="21"/>
        </w:rPr>
      </w:pPr>
    </w:p>
    <w:p w14:paraId="743FDD62"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ADONIS VERNALIS 1. </w:t>
      </w:r>
      <w:r w:rsidRPr="000B24D7">
        <w:rPr>
          <w:rFonts w:ascii="Helvetica" w:hAnsi="Helvetica" w:cs="Helvetica" w:hint="eastAsia"/>
          <w:b/>
          <w:bCs/>
          <w:color w:val="222222"/>
          <w:sz w:val="21"/>
          <w:szCs w:val="21"/>
        </w:rPr>
        <w:t>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РЕСПУБЛИКЕ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БАШКОРТОСТАН</w:t>
      </w:r>
      <w:r w:rsidRPr="000B24D7">
        <w:rPr>
          <w:rFonts w:ascii="Helvetica" w:hAnsi="Helvetica" w:cs="Helvetica"/>
          <w:b/>
          <w:bCs/>
          <w:color w:val="222222"/>
          <w:sz w:val="21"/>
          <w:szCs w:val="21"/>
        </w:rPr>
        <w:t>.</w:t>
      </w:r>
    </w:p>
    <w:p w14:paraId="511CDBCE" w14:textId="77777777" w:rsidR="000B24D7" w:rsidRPr="000B24D7" w:rsidRDefault="000B24D7" w:rsidP="000B24D7">
      <w:pPr>
        <w:rPr>
          <w:rFonts w:ascii="Helvetica" w:hAnsi="Helvetica" w:cs="Helvetica"/>
          <w:b/>
          <w:bCs/>
          <w:color w:val="222222"/>
          <w:sz w:val="21"/>
          <w:szCs w:val="21"/>
        </w:rPr>
      </w:pPr>
    </w:p>
    <w:p w14:paraId="5B295A8E"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3.1. </w:t>
      </w:r>
      <w:r w:rsidRPr="000B24D7">
        <w:rPr>
          <w:rFonts w:ascii="Helvetica" w:hAnsi="Helvetica" w:cs="Helvetica" w:hint="eastAsia"/>
          <w:b/>
          <w:bCs/>
          <w:color w:val="222222"/>
          <w:sz w:val="21"/>
          <w:szCs w:val="21"/>
        </w:rPr>
        <w:t>Влияние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осадков</w:t>
      </w:r>
      <w:r w:rsidRPr="000B24D7">
        <w:rPr>
          <w:rFonts w:ascii="Helvetica" w:hAnsi="Helvetica" w:cs="Helvetica"/>
          <w:b/>
          <w:bCs/>
          <w:color w:val="222222"/>
          <w:sz w:val="21"/>
          <w:szCs w:val="21"/>
        </w:rPr>
        <w:t>.</w:t>
      </w:r>
    </w:p>
    <w:p w14:paraId="5C83E8EE" w14:textId="77777777" w:rsidR="000B24D7" w:rsidRPr="000B24D7" w:rsidRDefault="000B24D7" w:rsidP="000B24D7">
      <w:pPr>
        <w:rPr>
          <w:rFonts w:ascii="Helvetica" w:hAnsi="Helvetica" w:cs="Helvetica"/>
          <w:b/>
          <w:bCs/>
          <w:color w:val="222222"/>
          <w:sz w:val="21"/>
          <w:szCs w:val="21"/>
        </w:rPr>
      </w:pPr>
    </w:p>
    <w:p w14:paraId="4B8BC927"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3.2. </w:t>
      </w:r>
      <w:r w:rsidRPr="000B24D7">
        <w:rPr>
          <w:rFonts w:ascii="Helvetica" w:hAnsi="Helvetica" w:cs="Helvetica" w:hint="eastAsia"/>
          <w:b/>
          <w:bCs/>
          <w:color w:val="222222"/>
          <w:sz w:val="21"/>
          <w:szCs w:val="21"/>
        </w:rPr>
        <w:t>Географический</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фактор</w:t>
      </w:r>
      <w:r w:rsidRPr="000B24D7">
        <w:rPr>
          <w:rFonts w:ascii="Helvetica" w:hAnsi="Helvetica" w:cs="Helvetica"/>
          <w:b/>
          <w:bCs/>
          <w:color w:val="222222"/>
          <w:sz w:val="21"/>
          <w:szCs w:val="21"/>
        </w:rPr>
        <w:t>.</w:t>
      </w:r>
    </w:p>
    <w:p w14:paraId="4CB0BD13" w14:textId="77777777" w:rsidR="000B24D7" w:rsidRPr="000B24D7" w:rsidRDefault="000B24D7" w:rsidP="000B24D7">
      <w:pPr>
        <w:rPr>
          <w:rFonts w:ascii="Helvetica" w:hAnsi="Helvetica" w:cs="Helvetica"/>
          <w:b/>
          <w:bCs/>
          <w:color w:val="222222"/>
          <w:sz w:val="21"/>
          <w:szCs w:val="21"/>
        </w:rPr>
      </w:pPr>
    </w:p>
    <w:p w14:paraId="33526EED"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3.3. </w:t>
      </w:r>
      <w:r w:rsidRPr="000B24D7">
        <w:rPr>
          <w:rFonts w:ascii="Helvetica" w:hAnsi="Helvetica" w:cs="Helvetica" w:hint="eastAsia"/>
          <w:b/>
          <w:bCs/>
          <w:color w:val="222222"/>
          <w:sz w:val="21"/>
          <w:szCs w:val="21"/>
        </w:rPr>
        <w:t>Влияние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эдафических</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факторов</w:t>
      </w:r>
      <w:r w:rsidRPr="000B24D7">
        <w:rPr>
          <w:rFonts w:ascii="Helvetica" w:hAnsi="Helvetica" w:cs="Helvetica"/>
          <w:b/>
          <w:bCs/>
          <w:color w:val="222222"/>
          <w:sz w:val="21"/>
          <w:szCs w:val="21"/>
        </w:rPr>
        <w:t>.</w:t>
      </w:r>
    </w:p>
    <w:p w14:paraId="7C763896" w14:textId="77777777" w:rsidR="000B24D7" w:rsidRPr="000B24D7" w:rsidRDefault="000B24D7" w:rsidP="000B24D7">
      <w:pPr>
        <w:rPr>
          <w:rFonts w:ascii="Helvetica" w:hAnsi="Helvetica" w:cs="Helvetica"/>
          <w:b/>
          <w:bCs/>
          <w:color w:val="222222"/>
          <w:sz w:val="21"/>
          <w:szCs w:val="21"/>
        </w:rPr>
      </w:pPr>
    </w:p>
    <w:p w14:paraId="5E65BF10"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3.3.1. </w:t>
      </w:r>
      <w:r w:rsidRPr="000B24D7">
        <w:rPr>
          <w:rFonts w:ascii="Helvetica" w:hAnsi="Helvetica" w:cs="Helvetica" w:hint="eastAsia"/>
          <w:b/>
          <w:bCs/>
          <w:color w:val="222222"/>
          <w:sz w:val="21"/>
          <w:szCs w:val="21"/>
        </w:rPr>
        <w:t>Типы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почв</w:t>
      </w:r>
      <w:r w:rsidRPr="000B24D7">
        <w:rPr>
          <w:rFonts w:ascii="Helvetica" w:hAnsi="Helvetica" w:cs="Helvetica"/>
          <w:b/>
          <w:bCs/>
          <w:color w:val="222222"/>
          <w:sz w:val="21"/>
          <w:szCs w:val="21"/>
        </w:rPr>
        <w:t>.</w:t>
      </w:r>
    </w:p>
    <w:p w14:paraId="005FAA4C" w14:textId="77777777" w:rsidR="000B24D7" w:rsidRPr="000B24D7" w:rsidRDefault="000B24D7" w:rsidP="000B24D7">
      <w:pPr>
        <w:rPr>
          <w:rFonts w:ascii="Helvetica" w:hAnsi="Helvetica" w:cs="Helvetica"/>
          <w:b/>
          <w:bCs/>
          <w:color w:val="222222"/>
          <w:sz w:val="21"/>
          <w:szCs w:val="21"/>
        </w:rPr>
      </w:pPr>
    </w:p>
    <w:p w14:paraId="7114E525"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3.3.2. </w:t>
      </w:r>
      <w:r w:rsidRPr="000B24D7">
        <w:rPr>
          <w:rFonts w:ascii="Helvetica" w:hAnsi="Helvetica" w:cs="Helvetica" w:hint="eastAsia"/>
          <w:b/>
          <w:bCs/>
          <w:color w:val="222222"/>
          <w:sz w:val="21"/>
          <w:szCs w:val="21"/>
        </w:rPr>
        <w:t>Реакция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Среды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рН</w:t>
      </w:r>
      <w:r w:rsidRPr="000B24D7">
        <w:rPr>
          <w:rFonts w:ascii="Helvetica" w:hAnsi="Helvetica" w:cs="Helvetica"/>
          <w:b/>
          <w:bCs/>
          <w:color w:val="222222"/>
          <w:sz w:val="21"/>
          <w:szCs w:val="21"/>
        </w:rPr>
        <w:t>).</w:t>
      </w:r>
    </w:p>
    <w:p w14:paraId="49A7BDD8" w14:textId="77777777" w:rsidR="000B24D7" w:rsidRPr="000B24D7" w:rsidRDefault="000B24D7" w:rsidP="000B24D7">
      <w:pPr>
        <w:rPr>
          <w:rFonts w:ascii="Helvetica" w:hAnsi="Helvetica" w:cs="Helvetica"/>
          <w:b/>
          <w:bCs/>
          <w:color w:val="222222"/>
          <w:sz w:val="21"/>
          <w:szCs w:val="21"/>
        </w:rPr>
      </w:pPr>
    </w:p>
    <w:p w14:paraId="432AE401"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3.3.3. </w:t>
      </w:r>
      <w:r w:rsidRPr="000B24D7">
        <w:rPr>
          <w:rFonts w:ascii="Helvetica" w:hAnsi="Helvetica" w:cs="Helvetica" w:hint="eastAsia"/>
          <w:b/>
          <w:bCs/>
          <w:color w:val="222222"/>
          <w:sz w:val="21"/>
          <w:szCs w:val="21"/>
        </w:rPr>
        <w:t>Увлажнение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богатство</w:t>
      </w:r>
      <w:r w:rsidRPr="000B24D7">
        <w:rPr>
          <w:rFonts w:ascii="Helvetica" w:hAnsi="Helvetica" w:cs="Helvetica"/>
          <w:b/>
          <w:bCs/>
          <w:color w:val="222222"/>
          <w:sz w:val="21"/>
          <w:szCs w:val="21"/>
        </w:rPr>
        <w:t>.</w:t>
      </w:r>
    </w:p>
    <w:p w14:paraId="5F79E0B7" w14:textId="77777777" w:rsidR="000B24D7" w:rsidRPr="000B24D7" w:rsidRDefault="000B24D7" w:rsidP="000B24D7">
      <w:pPr>
        <w:rPr>
          <w:rFonts w:ascii="Helvetica" w:hAnsi="Helvetica" w:cs="Helvetica"/>
          <w:b/>
          <w:bCs/>
          <w:color w:val="222222"/>
          <w:sz w:val="21"/>
          <w:szCs w:val="21"/>
        </w:rPr>
      </w:pPr>
    </w:p>
    <w:p w14:paraId="61AEAAF7"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3.3.4. </w:t>
      </w:r>
      <w:r w:rsidRPr="000B24D7">
        <w:rPr>
          <w:rFonts w:ascii="Helvetica" w:hAnsi="Helvetica" w:cs="Helvetica" w:hint="eastAsia"/>
          <w:b/>
          <w:bCs/>
          <w:color w:val="222222"/>
          <w:sz w:val="21"/>
          <w:szCs w:val="21"/>
        </w:rPr>
        <w:t>Влияние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карбонатности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уровня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вскипания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почв</w:t>
      </w:r>
      <w:r w:rsidRPr="000B24D7">
        <w:rPr>
          <w:rFonts w:ascii="Helvetica" w:hAnsi="Helvetica" w:cs="Helvetica"/>
          <w:b/>
          <w:bCs/>
          <w:color w:val="222222"/>
          <w:sz w:val="21"/>
          <w:szCs w:val="21"/>
        </w:rPr>
        <w:t>.</w:t>
      </w:r>
    </w:p>
    <w:p w14:paraId="04E1A172" w14:textId="77777777" w:rsidR="000B24D7" w:rsidRPr="000B24D7" w:rsidRDefault="000B24D7" w:rsidP="000B24D7">
      <w:pPr>
        <w:rPr>
          <w:rFonts w:ascii="Helvetica" w:hAnsi="Helvetica" w:cs="Helvetica"/>
          <w:b/>
          <w:bCs/>
          <w:color w:val="222222"/>
          <w:sz w:val="21"/>
          <w:szCs w:val="21"/>
        </w:rPr>
      </w:pPr>
    </w:p>
    <w:p w14:paraId="5EFB527A"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3.4. </w:t>
      </w:r>
      <w:r w:rsidRPr="000B24D7">
        <w:rPr>
          <w:rFonts w:ascii="Helvetica" w:hAnsi="Helvetica" w:cs="Helvetica" w:hint="eastAsia"/>
          <w:b/>
          <w:bCs/>
          <w:color w:val="222222"/>
          <w:sz w:val="21"/>
          <w:szCs w:val="21"/>
        </w:rPr>
        <w:t>Влияние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фитоценотического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фактора</w:t>
      </w:r>
      <w:r w:rsidRPr="000B24D7">
        <w:rPr>
          <w:rFonts w:ascii="Helvetica" w:hAnsi="Helvetica" w:cs="Helvetica"/>
          <w:b/>
          <w:bCs/>
          <w:color w:val="222222"/>
          <w:sz w:val="21"/>
          <w:szCs w:val="21"/>
        </w:rPr>
        <w:t>.</w:t>
      </w:r>
    </w:p>
    <w:p w14:paraId="6A97F7C5" w14:textId="77777777" w:rsidR="000B24D7" w:rsidRPr="000B24D7" w:rsidRDefault="000B24D7" w:rsidP="000B24D7">
      <w:pPr>
        <w:rPr>
          <w:rFonts w:ascii="Helvetica" w:hAnsi="Helvetica" w:cs="Helvetica"/>
          <w:b/>
          <w:bCs/>
          <w:color w:val="222222"/>
          <w:sz w:val="21"/>
          <w:szCs w:val="21"/>
        </w:rPr>
      </w:pPr>
    </w:p>
    <w:p w14:paraId="63093E85"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3.5. </w:t>
      </w:r>
      <w:r w:rsidRPr="000B24D7">
        <w:rPr>
          <w:rFonts w:ascii="Helvetica" w:hAnsi="Helvetica" w:cs="Helvetica" w:hint="eastAsia"/>
          <w:b/>
          <w:bCs/>
          <w:color w:val="222222"/>
          <w:sz w:val="21"/>
          <w:szCs w:val="21"/>
        </w:rPr>
        <w:t>Влияние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пастбищной</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дигрессии</w:t>
      </w:r>
      <w:r w:rsidRPr="000B24D7">
        <w:rPr>
          <w:rFonts w:ascii="Helvetica" w:hAnsi="Helvetica" w:cs="Helvetica"/>
          <w:b/>
          <w:bCs/>
          <w:color w:val="222222"/>
          <w:sz w:val="21"/>
          <w:szCs w:val="21"/>
        </w:rPr>
        <w:t>.</w:t>
      </w:r>
    </w:p>
    <w:p w14:paraId="74B05B1D" w14:textId="77777777" w:rsidR="000B24D7" w:rsidRPr="000B24D7" w:rsidRDefault="000B24D7" w:rsidP="000B24D7">
      <w:pPr>
        <w:rPr>
          <w:rFonts w:ascii="Helvetica" w:hAnsi="Helvetica" w:cs="Helvetica"/>
          <w:b/>
          <w:bCs/>
          <w:color w:val="222222"/>
          <w:sz w:val="21"/>
          <w:szCs w:val="21"/>
        </w:rPr>
      </w:pPr>
    </w:p>
    <w:p w14:paraId="2CA46FD5"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ГЛАВА</w:t>
      </w:r>
      <w:r w:rsidRPr="000B24D7">
        <w:rPr>
          <w:rFonts w:ascii="Helvetica" w:hAnsi="Helvetica" w:cs="Helvetica"/>
          <w:b/>
          <w:bCs/>
          <w:color w:val="222222"/>
          <w:sz w:val="21"/>
          <w:szCs w:val="21"/>
        </w:rPr>
        <w:t xml:space="preserve"> 4. </w:t>
      </w:r>
      <w:r w:rsidRPr="000B24D7">
        <w:rPr>
          <w:rFonts w:ascii="Helvetica" w:hAnsi="Helvetica" w:cs="Helvetica" w:hint="eastAsia"/>
          <w:b/>
          <w:bCs/>
          <w:color w:val="222222"/>
          <w:sz w:val="21"/>
          <w:szCs w:val="21"/>
        </w:rPr>
        <w:t>СООБЩЕСТВА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w:t>
      </w:r>
      <w:r w:rsidRPr="000B24D7">
        <w:rPr>
          <w:rFonts w:ascii="Helvetica" w:hAnsi="Helvetica" w:cs="Helvetica"/>
          <w:b/>
          <w:bCs/>
          <w:color w:val="222222"/>
          <w:sz w:val="21"/>
          <w:szCs w:val="21"/>
        </w:rPr>
        <w:t xml:space="preserve"> ADONIS VERNALIS L.B</w:t>
      </w:r>
    </w:p>
    <w:p w14:paraId="3B630171" w14:textId="77777777" w:rsidR="000B24D7" w:rsidRPr="000B24D7" w:rsidRDefault="000B24D7" w:rsidP="000B24D7">
      <w:pPr>
        <w:rPr>
          <w:rFonts w:ascii="Helvetica" w:hAnsi="Helvetica" w:cs="Helvetica"/>
          <w:b/>
          <w:bCs/>
          <w:color w:val="222222"/>
          <w:sz w:val="21"/>
          <w:szCs w:val="21"/>
        </w:rPr>
      </w:pPr>
    </w:p>
    <w:p w14:paraId="603B1554"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СИНТАКСОНОМИЧЕСКОМ</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ПРОСТРАНСТВЕ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РАСТИТЕЛЬНОСТИ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РБ</w:t>
      </w:r>
      <w:r w:rsidRPr="000B24D7">
        <w:rPr>
          <w:rFonts w:ascii="Helvetica" w:hAnsi="Helvetica" w:cs="Helvetica"/>
          <w:b/>
          <w:bCs/>
          <w:color w:val="222222"/>
          <w:sz w:val="21"/>
          <w:szCs w:val="21"/>
        </w:rPr>
        <w:t>.</w:t>
      </w:r>
    </w:p>
    <w:p w14:paraId="55AE2A14" w14:textId="77777777" w:rsidR="000B24D7" w:rsidRPr="000B24D7" w:rsidRDefault="000B24D7" w:rsidP="000B24D7">
      <w:pPr>
        <w:rPr>
          <w:rFonts w:ascii="Helvetica" w:hAnsi="Helvetica" w:cs="Helvetica"/>
          <w:b/>
          <w:bCs/>
          <w:color w:val="222222"/>
          <w:sz w:val="21"/>
          <w:szCs w:val="21"/>
        </w:rPr>
      </w:pPr>
    </w:p>
    <w:p w14:paraId="1591370E"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4.1. </w:t>
      </w:r>
      <w:r w:rsidRPr="000B24D7">
        <w:rPr>
          <w:rFonts w:ascii="Helvetica" w:hAnsi="Helvetica" w:cs="Helvetica" w:hint="eastAsia"/>
          <w:b/>
          <w:bCs/>
          <w:color w:val="222222"/>
          <w:sz w:val="21"/>
          <w:szCs w:val="21"/>
        </w:rPr>
        <w:t>Продромус</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сообществ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w:t>
      </w:r>
      <w:r w:rsidRPr="000B24D7">
        <w:rPr>
          <w:rFonts w:ascii="Helvetica" w:hAnsi="Helvetica" w:cs="Helvetica"/>
          <w:b/>
          <w:bCs/>
          <w:color w:val="222222"/>
          <w:sz w:val="21"/>
          <w:szCs w:val="21"/>
        </w:rPr>
        <w:t xml:space="preserve"> Adonis vernalis L.</w:t>
      </w:r>
    </w:p>
    <w:p w14:paraId="7EF9DC3D" w14:textId="77777777" w:rsidR="000B24D7" w:rsidRPr="000B24D7" w:rsidRDefault="000B24D7" w:rsidP="000B24D7">
      <w:pPr>
        <w:rPr>
          <w:rFonts w:ascii="Helvetica" w:hAnsi="Helvetica" w:cs="Helvetica"/>
          <w:b/>
          <w:bCs/>
          <w:color w:val="222222"/>
          <w:sz w:val="21"/>
          <w:szCs w:val="21"/>
        </w:rPr>
      </w:pPr>
    </w:p>
    <w:p w14:paraId="52830D4A"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4.2.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сообществ</w:t>
      </w:r>
      <w:r w:rsidRPr="000B24D7">
        <w:rPr>
          <w:rFonts w:ascii="Helvetica" w:hAnsi="Helvetica" w:cs="Helvetica"/>
          <w:b/>
          <w:bCs/>
          <w:color w:val="222222"/>
          <w:sz w:val="21"/>
          <w:szCs w:val="21"/>
        </w:rPr>
        <w:t>.</w:t>
      </w:r>
    </w:p>
    <w:p w14:paraId="08A1B6EA" w14:textId="77777777" w:rsidR="000B24D7" w:rsidRPr="000B24D7" w:rsidRDefault="000B24D7" w:rsidP="000B24D7">
      <w:pPr>
        <w:rPr>
          <w:rFonts w:ascii="Helvetica" w:hAnsi="Helvetica" w:cs="Helvetica"/>
          <w:b/>
          <w:bCs/>
          <w:color w:val="222222"/>
          <w:sz w:val="21"/>
          <w:szCs w:val="21"/>
        </w:rPr>
      </w:pPr>
    </w:p>
    <w:p w14:paraId="3EF2D91E"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4.2.1. </w:t>
      </w:r>
      <w:r w:rsidRPr="000B24D7">
        <w:rPr>
          <w:rFonts w:ascii="Helvetica" w:hAnsi="Helvetica" w:cs="Helvetica" w:hint="eastAsia"/>
          <w:b/>
          <w:bCs/>
          <w:color w:val="222222"/>
          <w:sz w:val="21"/>
          <w:szCs w:val="21"/>
        </w:rPr>
        <w:t>Класс</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М</w:t>
      </w:r>
      <w:r w:rsidRPr="000B24D7">
        <w:rPr>
          <w:rFonts w:ascii="Helvetica" w:hAnsi="Helvetica" w:cs="Helvetica"/>
          <w:b/>
          <w:bCs/>
          <w:color w:val="222222"/>
          <w:sz w:val="21"/>
          <w:szCs w:val="21"/>
        </w:rPr>
        <w:t>olinio-Arrhenatheretea R.Tx. 1937 em. R.Tx. 1970.</w:t>
      </w:r>
    </w:p>
    <w:p w14:paraId="058030E3" w14:textId="77777777" w:rsidR="000B24D7" w:rsidRPr="000B24D7" w:rsidRDefault="000B24D7" w:rsidP="000B24D7">
      <w:pPr>
        <w:rPr>
          <w:rFonts w:ascii="Helvetica" w:hAnsi="Helvetica" w:cs="Helvetica"/>
          <w:b/>
          <w:bCs/>
          <w:color w:val="222222"/>
          <w:sz w:val="21"/>
          <w:szCs w:val="21"/>
        </w:rPr>
      </w:pPr>
    </w:p>
    <w:p w14:paraId="21E037E7"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4.2.2. </w:t>
      </w:r>
      <w:r w:rsidRPr="000B24D7">
        <w:rPr>
          <w:rFonts w:ascii="Helvetica" w:hAnsi="Helvetica" w:cs="Helvetica" w:hint="eastAsia"/>
          <w:b/>
          <w:bCs/>
          <w:color w:val="222222"/>
          <w:sz w:val="21"/>
          <w:szCs w:val="21"/>
        </w:rPr>
        <w:t>Класс</w:t>
      </w:r>
      <w:r w:rsidRPr="000B24D7">
        <w:rPr>
          <w:rFonts w:ascii="Helvetica" w:hAnsi="Helvetica" w:cs="Helvetica"/>
          <w:b/>
          <w:bCs/>
          <w:color w:val="222222"/>
          <w:sz w:val="21"/>
          <w:szCs w:val="21"/>
        </w:rPr>
        <w:t xml:space="preserve"> Festuco-Brometea Br.-Bl. et R.Tx. 1943.</w:t>
      </w:r>
    </w:p>
    <w:p w14:paraId="31CD5EAD" w14:textId="77777777" w:rsidR="000B24D7" w:rsidRPr="000B24D7" w:rsidRDefault="000B24D7" w:rsidP="000B24D7">
      <w:pPr>
        <w:rPr>
          <w:rFonts w:ascii="Helvetica" w:hAnsi="Helvetica" w:cs="Helvetica"/>
          <w:b/>
          <w:bCs/>
          <w:color w:val="222222"/>
          <w:sz w:val="21"/>
          <w:szCs w:val="21"/>
        </w:rPr>
      </w:pPr>
    </w:p>
    <w:p w14:paraId="2EB5F0CF"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hint="eastAsia"/>
          <w:b/>
          <w:bCs/>
          <w:color w:val="222222"/>
          <w:sz w:val="21"/>
          <w:szCs w:val="21"/>
        </w:rPr>
        <w:t>ГЛАВА</w:t>
      </w:r>
      <w:r w:rsidRPr="000B24D7">
        <w:rPr>
          <w:rFonts w:ascii="Helvetica" w:hAnsi="Helvetica" w:cs="Helvetica"/>
          <w:b/>
          <w:bCs/>
          <w:color w:val="222222"/>
          <w:sz w:val="21"/>
          <w:szCs w:val="21"/>
        </w:rPr>
        <w:t xml:space="preserve"> 5. </w:t>
      </w:r>
      <w:r w:rsidRPr="000B24D7">
        <w:rPr>
          <w:rFonts w:ascii="Helvetica" w:hAnsi="Helvetica" w:cs="Helvetica" w:hint="eastAsia"/>
          <w:b/>
          <w:bCs/>
          <w:color w:val="222222"/>
          <w:sz w:val="21"/>
          <w:szCs w:val="21"/>
        </w:rPr>
        <w:t>РЕСУРСНАЯ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ХАРАКТЕРИСТИКА</w:t>
      </w:r>
      <w:r w:rsidRPr="000B24D7">
        <w:rPr>
          <w:rFonts w:ascii="Helvetica" w:hAnsi="Helvetica" w:cs="Helvetica"/>
          <w:b/>
          <w:bCs/>
          <w:color w:val="222222"/>
          <w:sz w:val="21"/>
          <w:szCs w:val="21"/>
        </w:rPr>
        <w:t xml:space="preserve"> ADONIS</w:t>
      </w:r>
    </w:p>
    <w:p w14:paraId="14E40680" w14:textId="77777777" w:rsidR="000B24D7" w:rsidRPr="000B24D7" w:rsidRDefault="000B24D7" w:rsidP="000B24D7">
      <w:pPr>
        <w:rPr>
          <w:rFonts w:ascii="Helvetica" w:hAnsi="Helvetica" w:cs="Helvetica"/>
          <w:b/>
          <w:bCs/>
          <w:color w:val="222222"/>
          <w:sz w:val="21"/>
          <w:szCs w:val="21"/>
        </w:rPr>
      </w:pPr>
    </w:p>
    <w:p w14:paraId="0ADA130D"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VERNALIS L. </w:t>
      </w:r>
      <w:r w:rsidRPr="000B24D7">
        <w:rPr>
          <w:rFonts w:ascii="Helvetica" w:hAnsi="Helvetica" w:cs="Helvetica" w:hint="eastAsia"/>
          <w:b/>
          <w:bCs/>
          <w:color w:val="222222"/>
          <w:sz w:val="21"/>
          <w:szCs w:val="21"/>
        </w:rPr>
        <w:t>В</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РБ</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ВОПРОСЫ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ЕГО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ОХРАНЫ</w:t>
      </w:r>
      <w:r w:rsidRPr="000B24D7">
        <w:rPr>
          <w:rFonts w:ascii="Helvetica" w:hAnsi="Helvetica" w:cs="Helvetica"/>
          <w:b/>
          <w:bCs/>
          <w:color w:val="222222"/>
          <w:sz w:val="21"/>
          <w:szCs w:val="21"/>
        </w:rPr>
        <w:t>.</w:t>
      </w:r>
    </w:p>
    <w:p w14:paraId="6B199630" w14:textId="77777777" w:rsidR="000B24D7" w:rsidRPr="000B24D7" w:rsidRDefault="000B24D7" w:rsidP="000B24D7">
      <w:pPr>
        <w:rPr>
          <w:rFonts w:ascii="Helvetica" w:hAnsi="Helvetica" w:cs="Helvetica"/>
          <w:b/>
          <w:bCs/>
          <w:color w:val="222222"/>
          <w:sz w:val="21"/>
          <w:szCs w:val="21"/>
        </w:rPr>
      </w:pPr>
    </w:p>
    <w:p w14:paraId="4FA39FAE"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5.1 </w:t>
      </w:r>
      <w:r w:rsidRPr="000B24D7">
        <w:rPr>
          <w:rFonts w:ascii="Helvetica" w:hAnsi="Helvetica" w:cs="Helvetica" w:hint="eastAsia"/>
          <w:b/>
          <w:bCs/>
          <w:color w:val="222222"/>
          <w:sz w:val="21"/>
          <w:szCs w:val="21"/>
        </w:rPr>
        <w:t>Современное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состояние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использования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ресурсов</w:t>
      </w:r>
      <w:r w:rsidRPr="000B24D7">
        <w:rPr>
          <w:rFonts w:ascii="Helvetica" w:hAnsi="Helvetica" w:cs="Helvetica"/>
          <w:b/>
          <w:bCs/>
          <w:color w:val="222222"/>
          <w:sz w:val="21"/>
          <w:szCs w:val="21"/>
        </w:rPr>
        <w:t>.</w:t>
      </w:r>
    </w:p>
    <w:p w14:paraId="5331B3F2" w14:textId="77777777" w:rsidR="000B24D7" w:rsidRPr="000B24D7" w:rsidRDefault="000B24D7" w:rsidP="000B24D7">
      <w:pPr>
        <w:rPr>
          <w:rFonts w:ascii="Helvetica" w:hAnsi="Helvetica" w:cs="Helvetica"/>
          <w:b/>
          <w:bCs/>
          <w:color w:val="222222"/>
          <w:sz w:val="21"/>
          <w:szCs w:val="21"/>
        </w:rPr>
      </w:pPr>
    </w:p>
    <w:p w14:paraId="34D12DAC" w14:textId="77777777" w:rsidR="000B24D7" w:rsidRPr="000B24D7" w:rsidRDefault="000B24D7" w:rsidP="000B24D7">
      <w:pPr>
        <w:rPr>
          <w:rFonts w:ascii="Helvetica" w:hAnsi="Helvetica" w:cs="Helvetica"/>
          <w:b/>
          <w:bCs/>
          <w:color w:val="222222"/>
          <w:sz w:val="21"/>
          <w:szCs w:val="21"/>
        </w:rPr>
      </w:pPr>
      <w:r w:rsidRPr="000B24D7">
        <w:rPr>
          <w:rFonts w:ascii="Helvetica" w:hAnsi="Helvetica" w:cs="Helvetica"/>
          <w:b/>
          <w:bCs/>
          <w:color w:val="222222"/>
          <w:sz w:val="21"/>
          <w:szCs w:val="21"/>
        </w:rPr>
        <w:t xml:space="preserve">5.2. </w:t>
      </w:r>
      <w:r w:rsidRPr="000B24D7">
        <w:rPr>
          <w:rFonts w:ascii="Helvetica" w:hAnsi="Helvetica" w:cs="Helvetica" w:hint="eastAsia"/>
          <w:b/>
          <w:bCs/>
          <w:color w:val="222222"/>
          <w:sz w:val="21"/>
          <w:szCs w:val="21"/>
        </w:rPr>
        <w:t>Современные</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задачи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рационального</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использования</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и</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охраны</w:t>
      </w:r>
      <w:r w:rsidRPr="000B24D7">
        <w:rPr>
          <w:rFonts w:ascii="Helvetica" w:hAnsi="Helvetica" w:cs="Helvetica"/>
          <w:b/>
          <w:bCs/>
          <w:color w:val="222222"/>
          <w:sz w:val="21"/>
          <w:szCs w:val="21"/>
        </w:rPr>
        <w:t xml:space="preserve"> </w:t>
      </w:r>
      <w:r w:rsidRPr="000B24D7">
        <w:rPr>
          <w:rFonts w:ascii="Helvetica" w:hAnsi="Helvetica" w:cs="Helvetica" w:hint="eastAsia"/>
          <w:b/>
          <w:bCs/>
          <w:color w:val="222222"/>
          <w:sz w:val="21"/>
          <w:szCs w:val="21"/>
        </w:rPr>
        <w:t>ресурсов</w:t>
      </w:r>
      <w:r w:rsidRPr="000B24D7">
        <w:rPr>
          <w:rFonts w:ascii="Helvetica" w:hAnsi="Helvetica" w:cs="Helvetica"/>
          <w:b/>
          <w:bCs/>
          <w:color w:val="222222"/>
          <w:sz w:val="21"/>
          <w:szCs w:val="21"/>
        </w:rPr>
        <w:t>.</w:t>
      </w:r>
    </w:p>
    <w:p w14:paraId="57D1E265" w14:textId="77777777" w:rsidR="000B24D7" w:rsidRPr="000B24D7" w:rsidRDefault="000B24D7" w:rsidP="000B24D7">
      <w:pPr>
        <w:rPr>
          <w:rFonts w:ascii="Helvetica" w:hAnsi="Helvetica" w:cs="Helvetica"/>
          <w:b/>
          <w:bCs/>
          <w:color w:val="222222"/>
          <w:sz w:val="21"/>
          <w:szCs w:val="21"/>
        </w:rPr>
      </w:pPr>
    </w:p>
    <w:p w14:paraId="0C1B29AA" w14:textId="29E71E66" w:rsidR="008A0C40" w:rsidRPr="000B24D7" w:rsidRDefault="000B24D7" w:rsidP="000B24D7">
      <w:r w:rsidRPr="000B24D7">
        <w:rPr>
          <w:rFonts w:ascii="Helvetica" w:hAnsi="Helvetica" w:cs="Helvetica" w:hint="eastAsia"/>
          <w:b/>
          <w:bCs/>
          <w:color w:val="222222"/>
          <w:sz w:val="21"/>
          <w:szCs w:val="21"/>
        </w:rPr>
        <w:t>ВЫВОДЫ</w:t>
      </w:r>
      <w:r w:rsidRPr="000B24D7">
        <w:rPr>
          <w:rFonts w:ascii="Helvetica" w:hAnsi="Helvetica" w:cs="Helvetica"/>
          <w:b/>
          <w:bCs/>
          <w:color w:val="222222"/>
          <w:sz w:val="21"/>
          <w:szCs w:val="21"/>
        </w:rPr>
        <w:t>.</w:t>
      </w:r>
    </w:p>
    <w:sectPr w:rsidR="008A0C40" w:rsidRPr="000B24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5862" w14:textId="77777777" w:rsidR="007523D6" w:rsidRDefault="007523D6">
      <w:pPr>
        <w:spacing w:after="0" w:line="240" w:lineRule="auto"/>
      </w:pPr>
      <w:r>
        <w:separator/>
      </w:r>
    </w:p>
  </w:endnote>
  <w:endnote w:type="continuationSeparator" w:id="0">
    <w:p w14:paraId="5628A60E" w14:textId="77777777" w:rsidR="007523D6" w:rsidRDefault="0075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26A6" w14:textId="77777777" w:rsidR="007523D6" w:rsidRDefault="007523D6"/>
    <w:p w14:paraId="3AC27E67" w14:textId="77777777" w:rsidR="007523D6" w:rsidRDefault="007523D6"/>
    <w:p w14:paraId="527815ED" w14:textId="77777777" w:rsidR="007523D6" w:rsidRDefault="007523D6"/>
    <w:p w14:paraId="63EDFD23" w14:textId="77777777" w:rsidR="007523D6" w:rsidRDefault="007523D6"/>
    <w:p w14:paraId="3C1511F7" w14:textId="77777777" w:rsidR="007523D6" w:rsidRDefault="007523D6"/>
    <w:p w14:paraId="0F5EF9F0" w14:textId="77777777" w:rsidR="007523D6" w:rsidRDefault="007523D6"/>
    <w:p w14:paraId="49A7316C" w14:textId="77777777" w:rsidR="007523D6" w:rsidRDefault="007523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D9C2A" wp14:editId="645CDB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3835" w14:textId="77777777" w:rsidR="007523D6" w:rsidRDefault="007523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D9C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673835" w14:textId="77777777" w:rsidR="007523D6" w:rsidRDefault="007523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FCFC8" w14:textId="77777777" w:rsidR="007523D6" w:rsidRDefault="007523D6"/>
    <w:p w14:paraId="1572F371" w14:textId="77777777" w:rsidR="007523D6" w:rsidRDefault="007523D6"/>
    <w:p w14:paraId="75F1E9F9" w14:textId="77777777" w:rsidR="007523D6" w:rsidRDefault="007523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4FAC6C" wp14:editId="60969B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DBE7" w14:textId="77777777" w:rsidR="007523D6" w:rsidRDefault="007523D6"/>
                          <w:p w14:paraId="37620722" w14:textId="77777777" w:rsidR="007523D6" w:rsidRDefault="007523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4FAC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D5DBE7" w14:textId="77777777" w:rsidR="007523D6" w:rsidRDefault="007523D6"/>
                    <w:p w14:paraId="37620722" w14:textId="77777777" w:rsidR="007523D6" w:rsidRDefault="007523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A9F0F0" w14:textId="77777777" w:rsidR="007523D6" w:rsidRDefault="007523D6"/>
    <w:p w14:paraId="7E8D0E36" w14:textId="77777777" w:rsidR="007523D6" w:rsidRDefault="007523D6">
      <w:pPr>
        <w:rPr>
          <w:sz w:val="2"/>
          <w:szCs w:val="2"/>
        </w:rPr>
      </w:pPr>
    </w:p>
    <w:p w14:paraId="04672475" w14:textId="77777777" w:rsidR="007523D6" w:rsidRDefault="007523D6"/>
    <w:p w14:paraId="03EE5348" w14:textId="77777777" w:rsidR="007523D6" w:rsidRDefault="007523D6">
      <w:pPr>
        <w:spacing w:after="0" w:line="240" w:lineRule="auto"/>
      </w:pPr>
    </w:p>
  </w:footnote>
  <w:footnote w:type="continuationSeparator" w:id="0">
    <w:p w14:paraId="680CCE8D" w14:textId="77777777" w:rsidR="007523D6" w:rsidRDefault="0075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3D6"/>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16907</TotalTime>
  <Pages>4</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763</cp:revision>
  <cp:lastPrinted>2009-02-06T05:36:00Z</cp:lastPrinted>
  <dcterms:created xsi:type="dcterms:W3CDTF">2025-11-25T20:19:00Z</dcterms:created>
  <dcterms:modified xsi:type="dcterms:W3CDTF">2025-12-23T08:19:00Z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