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98CBE" w14:textId="77777777" w:rsidR="00B43C3F" w:rsidRDefault="00B43C3F" w:rsidP="00B43C3F">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Учетно-информационное обеспечение внешнеторговой деятельности сельскохозяйственных организаций</w:t>
      </w:r>
    </w:p>
    <w:p w14:paraId="127EA4ED" w14:textId="77777777" w:rsidR="00B43C3F" w:rsidRDefault="00B43C3F" w:rsidP="00B43C3F">
      <w:pPr>
        <w:rPr>
          <w:rFonts w:ascii="Verdana" w:hAnsi="Verdana"/>
          <w:color w:val="000000"/>
          <w:sz w:val="18"/>
          <w:szCs w:val="18"/>
          <w:shd w:val="clear" w:color="auto" w:fill="FFFFFF"/>
        </w:rPr>
      </w:pPr>
    </w:p>
    <w:p w14:paraId="1F89D085" w14:textId="77777777" w:rsidR="00B43C3F" w:rsidRDefault="00B43C3F" w:rsidP="00B43C3F">
      <w:pPr>
        <w:rPr>
          <w:rFonts w:ascii="Verdana" w:hAnsi="Verdana"/>
          <w:color w:val="000000"/>
          <w:sz w:val="18"/>
          <w:szCs w:val="18"/>
          <w:shd w:val="clear" w:color="auto" w:fill="FFFFFF"/>
        </w:rPr>
      </w:pPr>
    </w:p>
    <w:p w14:paraId="05114F8B" w14:textId="77777777" w:rsidR="00B43C3F" w:rsidRDefault="00B43C3F" w:rsidP="00B43C3F">
      <w:pPr>
        <w:rPr>
          <w:rFonts w:ascii="Verdana" w:hAnsi="Verdana"/>
          <w:color w:val="000000"/>
          <w:sz w:val="18"/>
          <w:szCs w:val="18"/>
          <w:shd w:val="clear" w:color="auto" w:fill="FFFFFF"/>
        </w:rPr>
      </w:pPr>
    </w:p>
    <w:p w14:paraId="01B052A2" w14:textId="77777777" w:rsidR="00B43C3F" w:rsidRDefault="00B43C3F" w:rsidP="00B43C3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Кудаева, Ольга Витальевна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45ED329" w14:textId="77777777" w:rsidR="00B43C3F" w:rsidRDefault="00B43C3F" w:rsidP="00B43C3F">
      <w:pPr>
        <w:spacing w:line="270" w:lineRule="atLeast"/>
        <w:rPr>
          <w:rFonts w:ascii="Verdana" w:hAnsi="Verdana"/>
          <w:color w:val="000000"/>
          <w:sz w:val="18"/>
          <w:szCs w:val="18"/>
        </w:rPr>
      </w:pPr>
      <w:r>
        <w:rPr>
          <w:rFonts w:ascii="Verdana" w:hAnsi="Verdana"/>
          <w:color w:val="000000"/>
          <w:sz w:val="18"/>
          <w:szCs w:val="18"/>
        </w:rPr>
        <w:t>2009</w:t>
      </w:r>
    </w:p>
    <w:p w14:paraId="24D7C296" w14:textId="77777777" w:rsidR="00B43C3F" w:rsidRDefault="00B43C3F" w:rsidP="00B43C3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450B42F" w14:textId="77777777" w:rsidR="00B43C3F" w:rsidRDefault="00B43C3F" w:rsidP="00B43C3F">
      <w:pPr>
        <w:spacing w:line="270" w:lineRule="atLeast"/>
        <w:rPr>
          <w:rFonts w:ascii="Verdana" w:hAnsi="Verdana"/>
          <w:color w:val="000000"/>
          <w:sz w:val="18"/>
          <w:szCs w:val="18"/>
        </w:rPr>
      </w:pPr>
      <w:r>
        <w:rPr>
          <w:rFonts w:ascii="Verdana" w:hAnsi="Verdana"/>
          <w:color w:val="000000"/>
          <w:sz w:val="18"/>
          <w:szCs w:val="18"/>
        </w:rPr>
        <w:t>Кудаева, Ольга Витальевна</w:t>
      </w:r>
    </w:p>
    <w:p w14:paraId="271D31B0" w14:textId="77777777" w:rsidR="00B43C3F" w:rsidRDefault="00B43C3F" w:rsidP="00B43C3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607F2C6" w14:textId="77777777" w:rsidR="00B43C3F" w:rsidRDefault="00B43C3F" w:rsidP="00B43C3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9F9547F" w14:textId="77777777" w:rsidR="00B43C3F" w:rsidRDefault="00B43C3F" w:rsidP="00B43C3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D2B5951" w14:textId="77777777" w:rsidR="00B43C3F" w:rsidRDefault="00B43C3F" w:rsidP="00B43C3F">
      <w:pPr>
        <w:spacing w:line="270" w:lineRule="atLeast"/>
        <w:rPr>
          <w:rFonts w:ascii="Verdana" w:hAnsi="Verdana"/>
          <w:color w:val="000000"/>
          <w:sz w:val="18"/>
          <w:szCs w:val="18"/>
        </w:rPr>
      </w:pPr>
      <w:r>
        <w:rPr>
          <w:rFonts w:ascii="Verdana" w:hAnsi="Verdana"/>
          <w:color w:val="000000"/>
          <w:sz w:val="18"/>
          <w:szCs w:val="18"/>
        </w:rPr>
        <w:t>Москва</w:t>
      </w:r>
    </w:p>
    <w:p w14:paraId="530E2F59" w14:textId="77777777" w:rsidR="00B43C3F" w:rsidRDefault="00B43C3F" w:rsidP="00B43C3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23B48A4" w14:textId="77777777" w:rsidR="00B43C3F" w:rsidRDefault="00B43C3F" w:rsidP="00B43C3F">
      <w:pPr>
        <w:spacing w:line="270" w:lineRule="atLeast"/>
        <w:rPr>
          <w:rFonts w:ascii="Verdana" w:hAnsi="Verdana"/>
          <w:color w:val="000000"/>
          <w:sz w:val="18"/>
          <w:szCs w:val="18"/>
        </w:rPr>
      </w:pPr>
      <w:r>
        <w:rPr>
          <w:rFonts w:ascii="Verdana" w:hAnsi="Verdana"/>
          <w:color w:val="000000"/>
          <w:sz w:val="18"/>
          <w:szCs w:val="18"/>
        </w:rPr>
        <w:t>08.00.12</w:t>
      </w:r>
    </w:p>
    <w:p w14:paraId="175E9738" w14:textId="77777777" w:rsidR="00B43C3F" w:rsidRDefault="00B43C3F" w:rsidP="00B43C3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2DBF871" w14:textId="77777777" w:rsidR="00B43C3F" w:rsidRDefault="00B43C3F" w:rsidP="00B43C3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BD6CA42" w14:textId="77777777" w:rsidR="00B43C3F" w:rsidRDefault="00B43C3F" w:rsidP="00B43C3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A1A438F" w14:textId="77777777" w:rsidR="00B43C3F" w:rsidRDefault="00B43C3F" w:rsidP="00B43C3F">
      <w:pPr>
        <w:spacing w:line="270" w:lineRule="atLeast"/>
        <w:rPr>
          <w:rFonts w:ascii="Verdana" w:hAnsi="Verdana"/>
          <w:color w:val="000000"/>
          <w:sz w:val="18"/>
          <w:szCs w:val="18"/>
        </w:rPr>
      </w:pPr>
      <w:r>
        <w:rPr>
          <w:rFonts w:ascii="Verdana" w:hAnsi="Verdana"/>
          <w:color w:val="000000"/>
          <w:sz w:val="18"/>
          <w:szCs w:val="18"/>
        </w:rPr>
        <w:t>264</w:t>
      </w:r>
    </w:p>
    <w:p w14:paraId="4C9E88E9" w14:textId="77777777" w:rsidR="00B43C3F" w:rsidRDefault="00B43C3F" w:rsidP="00B43C3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Кудаева, Ольга Витальевна</w:t>
      </w:r>
    </w:p>
    <w:p w14:paraId="78F722D1"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BFF9367"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УЧЕТА</w:t>
      </w:r>
      <w:r>
        <w:rPr>
          <w:rStyle w:val="WW8Num2z0"/>
          <w:rFonts w:ascii="Verdana" w:hAnsi="Verdana"/>
          <w:color w:val="000000"/>
          <w:sz w:val="18"/>
          <w:szCs w:val="18"/>
        </w:rPr>
        <w:t> </w:t>
      </w:r>
      <w:r>
        <w:rPr>
          <w:rStyle w:val="WW8Num3z0"/>
          <w:rFonts w:ascii="Verdana" w:hAnsi="Verdana"/>
          <w:color w:val="4682B4"/>
          <w:sz w:val="18"/>
          <w:szCs w:val="18"/>
        </w:rPr>
        <w:t>ВНЕШНЕТОРГОВОЙ</w:t>
      </w:r>
    </w:p>
    <w:p w14:paraId="56C6AA69"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ДЕЯТЕЛЬНОСТИ</w:t>
      </w:r>
      <w:r>
        <w:rPr>
          <w:rFonts w:ascii="Verdana" w:hAnsi="Verdana"/>
          <w:color w:val="000000"/>
          <w:sz w:val="18"/>
          <w:szCs w:val="18"/>
        </w:rPr>
        <w:t>.</w:t>
      </w:r>
    </w:p>
    <w:p w14:paraId="1E846FBD"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1Л Экономическая сущность и особенности осуществления экспортноимпортных операций в</w:t>
      </w:r>
      <w:r>
        <w:rPr>
          <w:rStyle w:val="WW8Num2z0"/>
          <w:rFonts w:ascii="Verdana" w:hAnsi="Verdana"/>
          <w:color w:val="000000"/>
          <w:sz w:val="18"/>
          <w:szCs w:val="18"/>
        </w:rPr>
        <w:t> </w:t>
      </w:r>
      <w:r>
        <w:rPr>
          <w:rStyle w:val="WW8Num3z0"/>
          <w:rFonts w:ascii="Verdana" w:hAnsi="Verdana"/>
          <w:color w:val="4682B4"/>
          <w:sz w:val="18"/>
          <w:szCs w:val="18"/>
        </w:rPr>
        <w:t>сельскохозяйственных</w:t>
      </w:r>
      <w:r>
        <w:rPr>
          <w:rStyle w:val="WW8Num2z0"/>
          <w:rFonts w:ascii="Verdana" w:hAnsi="Verdana"/>
          <w:color w:val="000000"/>
          <w:sz w:val="18"/>
          <w:szCs w:val="18"/>
        </w:rPr>
        <w:t> </w:t>
      </w:r>
      <w:r>
        <w:rPr>
          <w:rFonts w:ascii="Verdana" w:hAnsi="Verdana"/>
          <w:color w:val="000000"/>
          <w:sz w:val="18"/>
          <w:szCs w:val="18"/>
        </w:rPr>
        <w:t>организациях.</w:t>
      </w:r>
    </w:p>
    <w:p w14:paraId="59BF6739"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Нормативное регулирование экспортно-импортных операций и их</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отражения.</w:t>
      </w:r>
    </w:p>
    <w:p w14:paraId="1EE7CD13"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Сравнительный анализ базовых положений российского и международного учета</w:t>
      </w:r>
      <w:r>
        <w:rPr>
          <w:rStyle w:val="WW8Num2z0"/>
          <w:rFonts w:ascii="Verdana" w:hAnsi="Verdana"/>
          <w:color w:val="000000"/>
          <w:sz w:val="18"/>
          <w:szCs w:val="18"/>
        </w:rPr>
        <w:t> </w:t>
      </w:r>
      <w:r>
        <w:rPr>
          <w:rStyle w:val="WW8Num3z0"/>
          <w:rFonts w:ascii="Verdana" w:hAnsi="Verdana"/>
          <w:color w:val="4682B4"/>
          <w:sz w:val="18"/>
          <w:szCs w:val="18"/>
        </w:rPr>
        <w:t>внешнеторговых</w:t>
      </w:r>
      <w:r>
        <w:rPr>
          <w:rStyle w:val="WW8Num2z0"/>
          <w:rFonts w:ascii="Verdana" w:hAnsi="Verdana"/>
          <w:color w:val="000000"/>
          <w:sz w:val="18"/>
          <w:szCs w:val="18"/>
        </w:rPr>
        <w:t> </w:t>
      </w:r>
      <w:r>
        <w:rPr>
          <w:rFonts w:ascii="Verdana" w:hAnsi="Verdana"/>
          <w:color w:val="000000"/>
          <w:sz w:val="18"/>
          <w:szCs w:val="18"/>
        </w:rPr>
        <w:t>операций.</w:t>
      </w:r>
    </w:p>
    <w:p w14:paraId="3DB323CD"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СОВРЕМЕННОЕ СОСТОЯНИЕ УЧЕТА ЭКСПОРТНО-ИМПОРТНЫХ ОПЕРАЦИЙ В СЕЛЬСКОХОЗЯЙСТВЕННЫХ ОРГАНИЗАЦИЯХ.</w:t>
      </w:r>
    </w:p>
    <w:p w14:paraId="1C713768"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Экспортно-импортные операции и их влияние на состояние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Fonts w:ascii="Verdana" w:hAnsi="Verdana"/>
          <w:color w:val="000000"/>
          <w:sz w:val="18"/>
          <w:szCs w:val="18"/>
        </w:rPr>
        <w:t>.</w:t>
      </w:r>
    </w:p>
    <w:p w14:paraId="3E6752A5"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Современное состояние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экспортно-импортных операций в сельскохозяйственных организациях.</w:t>
      </w:r>
    </w:p>
    <w:p w14:paraId="1CDA50D2"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об экспортно-импортных операциях для цели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7E5B49B3"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ГЛАВА 3. СОВЕРШЕНСТВОВАНИЕ БУХГАЛТЕРСКОГО И СТАТИСТИЧЕСКОГО УЧЕТА </w:t>
      </w:r>
      <w:r>
        <w:rPr>
          <w:rFonts w:ascii="Verdana" w:hAnsi="Verdana"/>
          <w:color w:val="000000"/>
          <w:sz w:val="18"/>
          <w:szCs w:val="18"/>
        </w:rPr>
        <w:lastRenderedPageBreak/>
        <w:t>ВНЕШНЕТОРГОВЫХ ОПЕРАЦИЙ В СЕЛЬСКОХОЗЯЙСТВЕННЫХ ОРГАНИЗАЦИЯХ.</w:t>
      </w:r>
    </w:p>
    <w:p w14:paraId="0F2747D3"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Методическое</w:t>
      </w:r>
      <w:r>
        <w:rPr>
          <w:rStyle w:val="WW8Num2z0"/>
          <w:rFonts w:ascii="Verdana" w:hAnsi="Verdana"/>
          <w:color w:val="000000"/>
          <w:sz w:val="18"/>
          <w:szCs w:val="18"/>
        </w:rPr>
        <w:t> </w:t>
      </w:r>
      <w:r>
        <w:rPr>
          <w:rStyle w:val="WW8Num3z0"/>
          <w:rFonts w:ascii="Verdana" w:hAnsi="Verdana"/>
          <w:color w:val="4682B4"/>
          <w:sz w:val="18"/>
          <w:szCs w:val="18"/>
        </w:rPr>
        <w:t>обеспечение</w:t>
      </w:r>
      <w:r>
        <w:rPr>
          <w:rStyle w:val="WW8Num2z0"/>
          <w:rFonts w:ascii="Verdana" w:hAnsi="Verdana"/>
          <w:color w:val="000000"/>
          <w:sz w:val="18"/>
          <w:szCs w:val="18"/>
        </w:rPr>
        <w:t> </w:t>
      </w:r>
      <w:r>
        <w:rPr>
          <w:rFonts w:ascii="Verdana" w:hAnsi="Verdana"/>
          <w:color w:val="000000"/>
          <w:sz w:val="18"/>
          <w:szCs w:val="18"/>
        </w:rPr>
        <w:t>бухгалтерского учета экспортных операций сельскохозяйственных организаций.</w:t>
      </w:r>
    </w:p>
    <w:p w14:paraId="70FB1D6D"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Совершенствование учета</w:t>
      </w:r>
      <w:r>
        <w:rPr>
          <w:rStyle w:val="WW8Num2z0"/>
          <w:rFonts w:ascii="Verdana" w:hAnsi="Verdana"/>
          <w:color w:val="000000"/>
          <w:sz w:val="18"/>
          <w:szCs w:val="18"/>
        </w:rPr>
        <w:t> </w:t>
      </w:r>
      <w:r>
        <w:rPr>
          <w:rStyle w:val="WW8Num3z0"/>
          <w:rFonts w:ascii="Verdana" w:hAnsi="Verdana"/>
          <w:color w:val="4682B4"/>
          <w:sz w:val="18"/>
          <w:szCs w:val="18"/>
        </w:rPr>
        <w:t>импортных</w:t>
      </w:r>
      <w:r>
        <w:rPr>
          <w:rStyle w:val="WW8Num2z0"/>
          <w:rFonts w:ascii="Verdana" w:hAnsi="Verdana"/>
          <w:color w:val="000000"/>
          <w:sz w:val="18"/>
          <w:szCs w:val="18"/>
        </w:rPr>
        <w:t> </w:t>
      </w:r>
      <w:r>
        <w:rPr>
          <w:rFonts w:ascii="Verdana" w:hAnsi="Verdana"/>
          <w:color w:val="000000"/>
          <w:sz w:val="18"/>
          <w:szCs w:val="18"/>
        </w:rPr>
        <w:t>операций в сельскохозяйственных организациях.</w:t>
      </w:r>
    </w:p>
    <w:p w14:paraId="6CA4CC24"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Совершенствование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статистической отчетности о ВТД сельскохозяйственных организаций.</w:t>
      </w:r>
    </w:p>
    <w:p w14:paraId="09387080" w14:textId="77777777" w:rsidR="00B43C3F" w:rsidRDefault="00B43C3F" w:rsidP="00B43C3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"Учетно-информационное обеспечение внешнеторговой деятельности сельскохозяйственных организаций"</w:t>
      </w:r>
    </w:p>
    <w:p w14:paraId="554095DF"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Внешнеторговая</w:t>
      </w:r>
      <w:r>
        <w:rPr>
          <w:rStyle w:val="WW8Num2z0"/>
          <w:rFonts w:ascii="Verdana" w:hAnsi="Verdana"/>
          <w:color w:val="000000"/>
          <w:sz w:val="18"/>
          <w:szCs w:val="18"/>
        </w:rPr>
        <w:t> </w:t>
      </w:r>
      <w:r>
        <w:rPr>
          <w:rFonts w:ascii="Verdana" w:hAnsi="Verdana"/>
          <w:color w:val="000000"/>
          <w:sz w:val="18"/>
          <w:szCs w:val="18"/>
        </w:rPr>
        <w:t>деятельность (ВТД) как составная часть</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(ВЭД) нашей страны -один из определяющих факторов развития национальной экономики в целом и экономики отдельных организаций. Расширение рынка</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превышение внешних цен на</w:t>
      </w:r>
      <w:r>
        <w:rPr>
          <w:rStyle w:val="WW8Num2z0"/>
          <w:rFonts w:ascii="Verdana" w:hAnsi="Verdana"/>
          <w:color w:val="000000"/>
          <w:sz w:val="18"/>
          <w:szCs w:val="18"/>
        </w:rPr>
        <w:t> </w:t>
      </w:r>
      <w:r>
        <w:rPr>
          <w:rStyle w:val="WW8Num3z0"/>
          <w:rFonts w:ascii="Verdana" w:hAnsi="Verdana"/>
          <w:color w:val="4682B4"/>
          <w:sz w:val="18"/>
          <w:szCs w:val="18"/>
        </w:rPr>
        <w:t>аграрную</w:t>
      </w:r>
      <w:r>
        <w:rPr>
          <w:rStyle w:val="WW8Num2z0"/>
          <w:rFonts w:ascii="Verdana" w:hAnsi="Verdana"/>
          <w:color w:val="000000"/>
          <w:sz w:val="18"/>
          <w:szCs w:val="18"/>
        </w:rPr>
        <w:t> </w:t>
      </w:r>
      <w:r>
        <w:rPr>
          <w:rFonts w:ascii="Verdana" w:hAnsi="Verdana"/>
          <w:color w:val="000000"/>
          <w:sz w:val="18"/>
          <w:szCs w:val="18"/>
        </w:rPr>
        <w:t>продукцию над среднероссийскими ценами, доступ к передовым технологиям, большая</w:t>
      </w:r>
      <w:r>
        <w:rPr>
          <w:rStyle w:val="WW8Num2z0"/>
          <w:rFonts w:ascii="Verdana" w:hAnsi="Verdana"/>
          <w:color w:val="000000"/>
          <w:sz w:val="18"/>
          <w:szCs w:val="18"/>
        </w:rPr>
        <w:t> </w:t>
      </w:r>
      <w:r>
        <w:rPr>
          <w:rStyle w:val="WW8Num3z0"/>
          <w:rFonts w:ascii="Verdana" w:hAnsi="Verdana"/>
          <w:color w:val="4682B4"/>
          <w:sz w:val="18"/>
          <w:szCs w:val="18"/>
        </w:rPr>
        <w:t>производительность</w:t>
      </w:r>
      <w:r>
        <w:rPr>
          <w:rFonts w:ascii="Verdana" w:hAnsi="Verdana"/>
          <w:color w:val="000000"/>
          <w:sz w:val="18"/>
          <w:szCs w:val="18"/>
        </w:rPr>
        <w:t>импортной сельскохозяйственной техники над ее отечественными аналогами определяют необходимость расширения процесса вовлечения сельского хозяйства России во внешнюю</w:t>
      </w:r>
      <w:r>
        <w:rPr>
          <w:rStyle w:val="WW8Num2z0"/>
          <w:rFonts w:ascii="Verdana" w:hAnsi="Verdana"/>
          <w:color w:val="000000"/>
          <w:sz w:val="18"/>
          <w:szCs w:val="18"/>
        </w:rPr>
        <w:t> </w:t>
      </w:r>
      <w:r>
        <w:rPr>
          <w:rStyle w:val="WW8Num3z0"/>
          <w:rFonts w:ascii="Verdana" w:hAnsi="Verdana"/>
          <w:color w:val="4682B4"/>
          <w:sz w:val="18"/>
          <w:szCs w:val="18"/>
        </w:rPr>
        <w:t>торговлю</w:t>
      </w:r>
      <w:r>
        <w:rPr>
          <w:rFonts w:ascii="Verdana" w:hAnsi="Verdana"/>
          <w:color w:val="000000"/>
          <w:sz w:val="18"/>
          <w:szCs w:val="18"/>
        </w:rPr>
        <w:t>. Но в настоящее время деятельность</w:t>
      </w:r>
      <w:r>
        <w:rPr>
          <w:rStyle w:val="WW8Num2z0"/>
          <w:rFonts w:ascii="Verdana" w:hAnsi="Verdana"/>
          <w:color w:val="000000"/>
          <w:sz w:val="18"/>
          <w:szCs w:val="18"/>
        </w:rPr>
        <w:t> </w:t>
      </w:r>
      <w:r>
        <w:rPr>
          <w:rStyle w:val="WW8Num3z0"/>
          <w:rFonts w:ascii="Verdana" w:hAnsi="Verdana"/>
          <w:color w:val="4682B4"/>
          <w:sz w:val="18"/>
          <w:szCs w:val="18"/>
        </w:rPr>
        <w:t>аграрных</w:t>
      </w:r>
      <w:r>
        <w:rPr>
          <w:rStyle w:val="WW8Num2z0"/>
          <w:rFonts w:ascii="Verdana" w:hAnsi="Verdana"/>
          <w:color w:val="000000"/>
          <w:sz w:val="18"/>
          <w:szCs w:val="18"/>
        </w:rPr>
        <w:t> </w:t>
      </w:r>
      <w:r>
        <w:rPr>
          <w:rFonts w:ascii="Verdana" w:hAnsi="Verdana"/>
          <w:color w:val="000000"/>
          <w:sz w:val="18"/>
          <w:szCs w:val="18"/>
        </w:rPr>
        <w:t>организаций за пределами территории РФ не является достаточно развитой.</w:t>
      </w:r>
    </w:p>
    <w:p w14:paraId="29C26EC5"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развития</w:t>
      </w:r>
      <w:r>
        <w:rPr>
          <w:rStyle w:val="WW8Num2z0"/>
          <w:rFonts w:ascii="Verdana" w:hAnsi="Verdana"/>
          <w:color w:val="000000"/>
          <w:sz w:val="18"/>
          <w:szCs w:val="18"/>
        </w:rPr>
        <w:t> </w:t>
      </w:r>
      <w:r>
        <w:rPr>
          <w:rStyle w:val="WW8Num3z0"/>
          <w:rFonts w:ascii="Verdana" w:hAnsi="Verdana"/>
          <w:color w:val="4682B4"/>
          <w:sz w:val="18"/>
          <w:szCs w:val="18"/>
        </w:rPr>
        <w:t>внешнеторговых</w:t>
      </w:r>
      <w:r>
        <w:rPr>
          <w:rStyle w:val="WW8Num2z0"/>
          <w:rFonts w:ascii="Verdana" w:hAnsi="Verdana"/>
          <w:color w:val="000000"/>
          <w:sz w:val="18"/>
          <w:szCs w:val="18"/>
        </w:rPr>
        <w:t> </w:t>
      </w:r>
      <w:r>
        <w:rPr>
          <w:rFonts w:ascii="Verdana" w:hAnsi="Verdana"/>
          <w:color w:val="000000"/>
          <w:sz w:val="18"/>
          <w:szCs w:val="18"/>
        </w:rPr>
        <w:t>операций и решение имеющихся проблем их осуществления обуславливают актуальность преобразования системы управления</w:t>
      </w:r>
      <w:r>
        <w:rPr>
          <w:rStyle w:val="WW8Num2z0"/>
          <w:rFonts w:ascii="Verdana" w:hAnsi="Verdana"/>
          <w:color w:val="000000"/>
          <w:sz w:val="18"/>
          <w:szCs w:val="18"/>
        </w:rPr>
        <w:t> </w:t>
      </w:r>
      <w:r>
        <w:rPr>
          <w:rStyle w:val="WW8Num3z0"/>
          <w:rFonts w:ascii="Verdana" w:hAnsi="Verdana"/>
          <w:color w:val="4682B4"/>
          <w:sz w:val="18"/>
          <w:szCs w:val="18"/>
        </w:rPr>
        <w:t>торговлей</w:t>
      </w:r>
      <w:r>
        <w:rPr>
          <w:rStyle w:val="WW8Num2z0"/>
          <w:rFonts w:ascii="Verdana" w:hAnsi="Verdana"/>
          <w:color w:val="000000"/>
          <w:sz w:val="18"/>
          <w:szCs w:val="18"/>
        </w:rPr>
        <w:t> </w:t>
      </w:r>
      <w:r>
        <w:rPr>
          <w:rFonts w:ascii="Verdana" w:hAnsi="Verdana"/>
          <w:color w:val="000000"/>
          <w:sz w:val="18"/>
          <w:szCs w:val="18"/>
        </w:rPr>
        <w:t>сельскохозяйственной организации за пределами территории Российской Федерации (РФ). Основой информационного обеспечения системы управления является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Но модель учета внешнеторговых операций сельскохозяйственных организаций в настоящее время не разработана, что в свою очередь</w:t>
      </w:r>
      <w:r>
        <w:rPr>
          <w:rStyle w:val="WW8Num2z0"/>
          <w:rFonts w:ascii="Verdana" w:hAnsi="Verdana"/>
          <w:color w:val="000000"/>
          <w:sz w:val="18"/>
          <w:szCs w:val="18"/>
        </w:rPr>
        <w:t> </w:t>
      </w:r>
      <w:r>
        <w:rPr>
          <w:rStyle w:val="WW8Num3z0"/>
          <w:rFonts w:ascii="Verdana" w:hAnsi="Verdana"/>
          <w:color w:val="4682B4"/>
          <w:sz w:val="18"/>
          <w:szCs w:val="18"/>
        </w:rPr>
        <w:t>сдерживает</w:t>
      </w:r>
      <w:r>
        <w:rPr>
          <w:rStyle w:val="WW8Num2z0"/>
          <w:rFonts w:ascii="Verdana" w:hAnsi="Verdana"/>
          <w:color w:val="000000"/>
          <w:sz w:val="18"/>
          <w:szCs w:val="18"/>
        </w:rPr>
        <w:t> </w:t>
      </w:r>
      <w:r>
        <w:rPr>
          <w:rFonts w:ascii="Verdana" w:hAnsi="Verdana"/>
          <w:color w:val="000000"/>
          <w:sz w:val="18"/>
          <w:szCs w:val="18"/>
        </w:rPr>
        <w:t>развитие системы управления их</w:t>
      </w:r>
      <w:r>
        <w:rPr>
          <w:rStyle w:val="WW8Num2z0"/>
          <w:rFonts w:ascii="Verdana" w:hAnsi="Verdana"/>
          <w:color w:val="000000"/>
          <w:sz w:val="18"/>
          <w:szCs w:val="18"/>
        </w:rPr>
        <w:t> </w:t>
      </w:r>
      <w:r>
        <w:rPr>
          <w:rStyle w:val="WW8Num3z0"/>
          <w:rFonts w:ascii="Verdana" w:hAnsi="Verdana"/>
          <w:color w:val="4682B4"/>
          <w:sz w:val="18"/>
          <w:szCs w:val="18"/>
        </w:rPr>
        <w:t>внешнеторговой</w:t>
      </w:r>
      <w:r>
        <w:rPr>
          <w:rStyle w:val="WW8Num2z0"/>
          <w:rFonts w:ascii="Verdana" w:hAnsi="Verdana"/>
          <w:color w:val="000000"/>
          <w:sz w:val="18"/>
          <w:szCs w:val="18"/>
        </w:rPr>
        <w:t> </w:t>
      </w:r>
      <w:r>
        <w:rPr>
          <w:rFonts w:ascii="Verdana" w:hAnsi="Verdana"/>
          <w:color w:val="000000"/>
          <w:sz w:val="18"/>
          <w:szCs w:val="18"/>
        </w:rPr>
        <w:t>деятельности. Организация бухгалтерского учета в отрасли сельского хозяйства должна быть преобразована и ориентирована при этом на международную практику. В настоящее время при наличии</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производства и продажи сельскохозяйственной продукции переход осуществляется медленно, а методика учета внешнеторговых операций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требует разработки.</w:t>
      </w:r>
    </w:p>
    <w:p w14:paraId="23203E7B"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Исследования по вопросам организации внешнеторговых операций в</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сфере проводили такие ученые как</w:t>
      </w:r>
      <w:r>
        <w:rPr>
          <w:rStyle w:val="WW8Num2z0"/>
          <w:rFonts w:ascii="Verdana" w:hAnsi="Verdana"/>
          <w:color w:val="000000"/>
          <w:sz w:val="18"/>
          <w:szCs w:val="18"/>
        </w:rPr>
        <w:t> </w:t>
      </w:r>
      <w:r>
        <w:rPr>
          <w:rStyle w:val="WW8Num3z0"/>
          <w:rFonts w:ascii="Verdana" w:hAnsi="Verdana"/>
          <w:color w:val="4682B4"/>
          <w:sz w:val="18"/>
          <w:szCs w:val="18"/>
        </w:rPr>
        <w:t>Баутин</w:t>
      </w:r>
      <w:r>
        <w:rPr>
          <w:rStyle w:val="WW8Num2z0"/>
          <w:rFonts w:ascii="Verdana" w:hAnsi="Verdana"/>
          <w:color w:val="000000"/>
          <w:sz w:val="18"/>
          <w:szCs w:val="18"/>
        </w:rPr>
        <w:t> </w:t>
      </w:r>
      <w:r>
        <w:rPr>
          <w:rFonts w:ascii="Verdana" w:hAnsi="Verdana"/>
          <w:color w:val="000000"/>
          <w:sz w:val="18"/>
          <w:szCs w:val="18"/>
        </w:rPr>
        <w:t>В.М., Бородулина Л.П., Буров А.С.,</w:t>
      </w:r>
      <w:r>
        <w:rPr>
          <w:rStyle w:val="WW8Num2z0"/>
          <w:rFonts w:ascii="Verdana" w:hAnsi="Verdana"/>
          <w:color w:val="000000"/>
          <w:sz w:val="18"/>
          <w:szCs w:val="18"/>
        </w:rPr>
        <w:t> </w:t>
      </w:r>
      <w:r>
        <w:rPr>
          <w:rStyle w:val="WW8Num3z0"/>
          <w:rFonts w:ascii="Verdana" w:hAnsi="Verdana"/>
          <w:color w:val="4682B4"/>
          <w:sz w:val="18"/>
          <w:szCs w:val="18"/>
        </w:rPr>
        <w:t>Вавилова</w:t>
      </w:r>
      <w:r>
        <w:rPr>
          <w:rStyle w:val="WW8Num2z0"/>
          <w:rFonts w:ascii="Verdana" w:hAnsi="Verdana"/>
          <w:color w:val="000000"/>
          <w:sz w:val="18"/>
          <w:szCs w:val="18"/>
        </w:rPr>
        <w:t> </w:t>
      </w:r>
      <w:r>
        <w:rPr>
          <w:rFonts w:ascii="Verdana" w:hAnsi="Verdana"/>
          <w:color w:val="000000"/>
          <w:sz w:val="18"/>
          <w:szCs w:val="18"/>
        </w:rPr>
        <w:t>Е.В., Кирсанов В.В., Кормаков Л.Ф.,</w:t>
      </w:r>
      <w:r>
        <w:rPr>
          <w:rStyle w:val="WW8Num2z0"/>
          <w:rFonts w:ascii="Verdana" w:hAnsi="Verdana"/>
          <w:color w:val="000000"/>
          <w:sz w:val="18"/>
          <w:szCs w:val="18"/>
        </w:rPr>
        <w:t> </w:t>
      </w:r>
      <w:r>
        <w:rPr>
          <w:rStyle w:val="WW8Num3z0"/>
          <w:rFonts w:ascii="Verdana" w:hAnsi="Verdana"/>
          <w:color w:val="4682B4"/>
          <w:sz w:val="18"/>
          <w:szCs w:val="18"/>
        </w:rPr>
        <w:t>Литовченко</w:t>
      </w:r>
      <w:r>
        <w:rPr>
          <w:rStyle w:val="WW8Num2z0"/>
          <w:rFonts w:ascii="Verdana" w:hAnsi="Verdana"/>
          <w:color w:val="000000"/>
          <w:sz w:val="18"/>
          <w:szCs w:val="18"/>
        </w:rPr>
        <w:t> </w:t>
      </w:r>
      <w:r>
        <w:rPr>
          <w:rFonts w:ascii="Verdana" w:hAnsi="Verdana"/>
          <w:color w:val="000000"/>
          <w:sz w:val="18"/>
          <w:szCs w:val="18"/>
        </w:rPr>
        <w:t>А.С., Никитинко С.С., Орсик Л.С.,</w:t>
      </w:r>
      <w:r>
        <w:rPr>
          <w:rStyle w:val="WW8Num2z0"/>
          <w:rFonts w:ascii="Verdana" w:hAnsi="Verdana"/>
          <w:color w:val="000000"/>
          <w:sz w:val="18"/>
          <w:szCs w:val="18"/>
        </w:rPr>
        <w:t> </w:t>
      </w:r>
      <w:r>
        <w:rPr>
          <w:rStyle w:val="WW8Num3z0"/>
          <w:rFonts w:ascii="Verdana" w:hAnsi="Verdana"/>
          <w:color w:val="4682B4"/>
          <w:sz w:val="18"/>
          <w:szCs w:val="18"/>
        </w:rPr>
        <w:t>Строев</w:t>
      </w:r>
      <w:r>
        <w:rPr>
          <w:rStyle w:val="WW8Num2z0"/>
          <w:rFonts w:ascii="Verdana" w:hAnsi="Verdana"/>
          <w:color w:val="000000"/>
          <w:sz w:val="18"/>
          <w:szCs w:val="18"/>
        </w:rPr>
        <w:t> </w:t>
      </w:r>
      <w:r>
        <w:rPr>
          <w:rFonts w:ascii="Verdana" w:hAnsi="Verdana"/>
          <w:color w:val="000000"/>
          <w:sz w:val="18"/>
          <w:szCs w:val="18"/>
        </w:rPr>
        <w:t>Е.С., Хицков И.Ф., Шафиев P.M. и др. Различные аспекты организации учета</w:t>
      </w:r>
      <w:r>
        <w:rPr>
          <w:rStyle w:val="WW8Num2z0"/>
          <w:rFonts w:ascii="Verdana" w:hAnsi="Verdana"/>
          <w:color w:val="000000"/>
          <w:sz w:val="18"/>
          <w:szCs w:val="18"/>
        </w:rPr>
        <w:t> </w:t>
      </w:r>
      <w:r>
        <w:rPr>
          <w:rStyle w:val="WW8Num3z0"/>
          <w:rFonts w:ascii="Verdana" w:hAnsi="Verdana"/>
          <w:color w:val="4682B4"/>
          <w:sz w:val="18"/>
          <w:szCs w:val="18"/>
        </w:rPr>
        <w:t>ВТД</w:t>
      </w:r>
      <w:r>
        <w:rPr>
          <w:rStyle w:val="WW8Num2z0"/>
          <w:rFonts w:ascii="Verdana" w:hAnsi="Verdana"/>
          <w:color w:val="000000"/>
          <w:sz w:val="18"/>
          <w:szCs w:val="18"/>
        </w:rPr>
        <w:t> </w:t>
      </w:r>
      <w:r>
        <w:rPr>
          <w:rFonts w:ascii="Verdana" w:hAnsi="Verdana"/>
          <w:color w:val="000000"/>
          <w:sz w:val="18"/>
          <w:szCs w:val="18"/>
        </w:rPr>
        <w:t>были рассмотрены в работах отечественных ученых</w:t>
      </w:r>
      <w:r>
        <w:rPr>
          <w:rStyle w:val="WW8Num2z0"/>
          <w:rFonts w:ascii="Verdana" w:hAnsi="Verdana"/>
          <w:color w:val="000000"/>
          <w:sz w:val="18"/>
          <w:szCs w:val="18"/>
        </w:rPr>
        <w:t> </w:t>
      </w:r>
      <w:r>
        <w:rPr>
          <w:rStyle w:val="WW8Num3z0"/>
          <w:rFonts w:ascii="Verdana" w:hAnsi="Verdana"/>
          <w:color w:val="4682B4"/>
          <w:sz w:val="18"/>
          <w:szCs w:val="18"/>
        </w:rPr>
        <w:t>Бархатова</w:t>
      </w:r>
      <w:r>
        <w:rPr>
          <w:rStyle w:val="WW8Num2z0"/>
          <w:rFonts w:ascii="Verdana" w:hAnsi="Verdana"/>
          <w:color w:val="000000"/>
          <w:sz w:val="18"/>
          <w:szCs w:val="18"/>
        </w:rPr>
        <w:t> </w:t>
      </w:r>
      <w:r>
        <w:rPr>
          <w:rFonts w:ascii="Verdana" w:hAnsi="Verdana"/>
          <w:color w:val="000000"/>
          <w:sz w:val="18"/>
          <w:szCs w:val="18"/>
        </w:rPr>
        <w:t>А.П., Висловой А.В., Деминой И.Д.,</w:t>
      </w:r>
      <w:r>
        <w:rPr>
          <w:rStyle w:val="WW8Num2z0"/>
          <w:rFonts w:ascii="Verdana" w:hAnsi="Verdana"/>
          <w:color w:val="000000"/>
          <w:sz w:val="18"/>
          <w:szCs w:val="18"/>
        </w:rPr>
        <w:t> </w:t>
      </w:r>
      <w:r>
        <w:rPr>
          <w:rStyle w:val="WW8Num3z0"/>
          <w:rFonts w:ascii="Verdana" w:hAnsi="Verdana"/>
          <w:color w:val="4682B4"/>
          <w:sz w:val="18"/>
          <w:szCs w:val="18"/>
        </w:rPr>
        <w:t>Ионовой</w:t>
      </w:r>
      <w:r>
        <w:rPr>
          <w:rStyle w:val="WW8Num2z0"/>
          <w:rFonts w:ascii="Verdana" w:hAnsi="Verdana"/>
          <w:color w:val="000000"/>
          <w:sz w:val="18"/>
          <w:szCs w:val="18"/>
        </w:rPr>
        <w:t> </w:t>
      </w:r>
      <w:r>
        <w:rPr>
          <w:rFonts w:ascii="Verdana" w:hAnsi="Verdana"/>
          <w:color w:val="000000"/>
          <w:sz w:val="18"/>
          <w:szCs w:val="18"/>
        </w:rPr>
        <w:t>А.Ф., Кондракова Н.П., Кулининой Г.В.,</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Палия В.Ф., Парасоцкой Н.Н.,</w:t>
      </w:r>
      <w:r>
        <w:rPr>
          <w:rStyle w:val="WW8Num2z0"/>
          <w:rFonts w:ascii="Verdana" w:hAnsi="Verdana"/>
          <w:color w:val="000000"/>
          <w:sz w:val="18"/>
          <w:szCs w:val="18"/>
        </w:rPr>
        <w:t> </w:t>
      </w:r>
      <w:r>
        <w:rPr>
          <w:rStyle w:val="WW8Num3z0"/>
          <w:rFonts w:ascii="Verdana" w:hAnsi="Verdana"/>
          <w:color w:val="4682B4"/>
          <w:sz w:val="18"/>
          <w:szCs w:val="18"/>
        </w:rPr>
        <w:t>Ржаницыной</w:t>
      </w:r>
      <w:r>
        <w:rPr>
          <w:rStyle w:val="WW8Num2z0"/>
          <w:rFonts w:ascii="Verdana" w:hAnsi="Verdana"/>
          <w:color w:val="000000"/>
          <w:sz w:val="18"/>
          <w:szCs w:val="18"/>
        </w:rPr>
        <w:t> </w:t>
      </w:r>
      <w:r>
        <w:rPr>
          <w:rFonts w:ascii="Verdana" w:hAnsi="Verdana"/>
          <w:color w:val="000000"/>
          <w:sz w:val="18"/>
          <w:szCs w:val="18"/>
        </w:rPr>
        <w:t>B.C., Тарасовой .А., Ульяновой Н.В.,</w:t>
      </w:r>
      <w:r>
        <w:rPr>
          <w:rStyle w:val="WW8Num2z0"/>
          <w:rFonts w:ascii="Verdana" w:hAnsi="Verdana"/>
          <w:color w:val="000000"/>
          <w:sz w:val="18"/>
          <w:szCs w:val="18"/>
        </w:rPr>
        <w:t> </w:t>
      </w:r>
      <w:r>
        <w:rPr>
          <w:rStyle w:val="WW8Num3z0"/>
          <w:rFonts w:ascii="Verdana" w:hAnsi="Verdana"/>
          <w:color w:val="4682B4"/>
          <w:sz w:val="18"/>
          <w:szCs w:val="18"/>
        </w:rPr>
        <w:t>Шалашовой</w:t>
      </w:r>
      <w:r>
        <w:rPr>
          <w:rStyle w:val="WW8Num2z0"/>
          <w:rFonts w:ascii="Verdana" w:hAnsi="Verdana"/>
          <w:color w:val="000000"/>
          <w:sz w:val="18"/>
          <w:szCs w:val="18"/>
        </w:rPr>
        <w:t> </w:t>
      </w:r>
      <w:r>
        <w:rPr>
          <w:rFonts w:ascii="Verdana" w:hAnsi="Verdana"/>
          <w:color w:val="000000"/>
          <w:sz w:val="18"/>
          <w:szCs w:val="18"/>
        </w:rPr>
        <w:t>Н.Т., Юшко-вой С.Д. и др., а также в работах зарубежных авторов Грюнанга X., Коэна М., Нид-лза Б, Андерсона X.,</w:t>
      </w:r>
      <w:r>
        <w:rPr>
          <w:rStyle w:val="WW8Num2z0"/>
          <w:rFonts w:ascii="Verdana" w:hAnsi="Verdana"/>
          <w:color w:val="000000"/>
          <w:sz w:val="18"/>
          <w:szCs w:val="18"/>
        </w:rPr>
        <w:t> </w:t>
      </w:r>
      <w:r>
        <w:rPr>
          <w:rStyle w:val="WW8Num3z0"/>
          <w:rFonts w:ascii="Verdana" w:hAnsi="Verdana"/>
          <w:color w:val="4682B4"/>
          <w:sz w:val="18"/>
          <w:szCs w:val="18"/>
        </w:rPr>
        <w:t>Колдуэла</w:t>
      </w:r>
      <w:r>
        <w:rPr>
          <w:rStyle w:val="WW8Num2z0"/>
          <w:rFonts w:ascii="Verdana" w:hAnsi="Verdana"/>
          <w:color w:val="000000"/>
          <w:sz w:val="18"/>
          <w:szCs w:val="18"/>
        </w:rPr>
        <w:t> </w:t>
      </w:r>
      <w:r>
        <w:rPr>
          <w:rFonts w:ascii="Verdana" w:hAnsi="Verdana"/>
          <w:color w:val="000000"/>
          <w:sz w:val="18"/>
          <w:szCs w:val="18"/>
        </w:rPr>
        <w:t>Д. и др.</w:t>
      </w:r>
    </w:p>
    <w:p w14:paraId="2709B007"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прикладные аспекты и особенности учета внешнеторговых операций в аграрном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практически не изучены. Не рассмотрены вопросы их документального оформления, аналитического и синтетического учета, не решены проблемы учета качества сельскохозяйственной продукции при ее реализации на</w:t>
      </w:r>
      <w:r>
        <w:rPr>
          <w:rStyle w:val="WW8Num2z0"/>
          <w:rFonts w:ascii="Verdana" w:hAnsi="Verdana"/>
          <w:color w:val="000000"/>
          <w:sz w:val="18"/>
          <w:szCs w:val="18"/>
        </w:rPr>
        <w:t> </w:t>
      </w:r>
      <w:r>
        <w:rPr>
          <w:rStyle w:val="WW8Num3z0"/>
          <w:rFonts w:ascii="Verdana" w:hAnsi="Verdana"/>
          <w:color w:val="4682B4"/>
          <w:sz w:val="18"/>
          <w:szCs w:val="18"/>
        </w:rPr>
        <w:t>экспорт</w:t>
      </w:r>
      <w:r>
        <w:rPr>
          <w:rFonts w:ascii="Verdana" w:hAnsi="Verdana"/>
          <w:color w:val="000000"/>
          <w:sz w:val="18"/>
          <w:szCs w:val="18"/>
        </w:rPr>
        <w:t>, не определены направления совершенствования учета в случае вступления России во Всемирную</w:t>
      </w:r>
      <w:r>
        <w:rPr>
          <w:rStyle w:val="WW8Num2z0"/>
          <w:rFonts w:ascii="Verdana" w:hAnsi="Verdana"/>
          <w:color w:val="000000"/>
          <w:sz w:val="18"/>
          <w:szCs w:val="18"/>
        </w:rPr>
        <w:t> </w:t>
      </w:r>
      <w:r>
        <w:rPr>
          <w:rStyle w:val="WW8Num3z0"/>
          <w:rFonts w:ascii="Verdana" w:hAnsi="Verdana"/>
          <w:color w:val="4682B4"/>
          <w:sz w:val="18"/>
          <w:szCs w:val="18"/>
        </w:rPr>
        <w:t>торговую</w:t>
      </w:r>
      <w:r>
        <w:rPr>
          <w:rFonts w:ascii="Verdana" w:hAnsi="Verdana"/>
          <w:color w:val="000000"/>
          <w:sz w:val="18"/>
          <w:szCs w:val="18"/>
        </w:rPr>
        <w:t>организацию (ВТО). Комплексные исследования по вопросам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внешнеторговой деятельности в организациях</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не проводились. Названные обстоятельства послужили основанием проведения экономического исследования и определили тему диссертационной работы.</w:t>
      </w:r>
    </w:p>
    <w:p w14:paraId="39B2D0FD"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обобщение теоретических положений и разработка организационно-практических рекомендаций по совершенствованию бухгалтерского учета и отражению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внешнеторговых операций сельскохозяйственных организаций.</w:t>
      </w:r>
    </w:p>
    <w:p w14:paraId="1C084896" w14:textId="77777777" w:rsidR="00B43C3F" w:rsidRDefault="00B43C3F" w:rsidP="00B43C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работы были поставлены и решены следующие задачи:</w:t>
      </w:r>
    </w:p>
    <w:p w14:paraId="04D571B2" w14:textId="77777777" w:rsidR="00B43C3F" w:rsidRDefault="00B43C3F" w:rsidP="00B43C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обобщить теоретические и методологические основы учета внешнеторговой деятельности и уточнить понятие внешнеторговой деятельности с позиции современного толкования ее экономической сущности;</w:t>
      </w:r>
    </w:p>
    <w:p w14:paraId="0B776CEB" w14:textId="77777777" w:rsidR="00B43C3F" w:rsidRDefault="00B43C3F" w:rsidP="00B43C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провести сравнительный анализ базовых положений российского и международного учета экспортно-импортных операций и разработать предложения по их сближению;</w:t>
      </w:r>
    </w:p>
    <w:p w14:paraId="7F9A3022" w14:textId="77777777" w:rsidR="00B43C3F" w:rsidRDefault="00B43C3F" w:rsidP="00B43C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особенности внешнеторговых операций и финансово-экономического состояния сельскохозяйственных организаций;</w:t>
      </w:r>
    </w:p>
    <w:p w14:paraId="59359477"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критически рассмотреть современное состояние бухгалтерского учета экспортно-импортных операций в сельскохозяйственных организациях и его соответствие потребностям управления экономической деятельностью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778D8CD7"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совершенствованию учета</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w:t>
      </w:r>
    </w:p>
    <w:p w14:paraId="0C611EBA"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совершенствованию учета</w:t>
      </w:r>
      <w:r>
        <w:rPr>
          <w:rStyle w:val="WW8Num2z0"/>
          <w:rFonts w:ascii="Verdana" w:hAnsi="Verdana"/>
          <w:color w:val="000000"/>
          <w:sz w:val="18"/>
          <w:szCs w:val="18"/>
        </w:rPr>
        <w:t> </w:t>
      </w:r>
      <w:r>
        <w:rPr>
          <w:rStyle w:val="WW8Num3z0"/>
          <w:rFonts w:ascii="Verdana" w:hAnsi="Verdana"/>
          <w:color w:val="4682B4"/>
          <w:sz w:val="18"/>
          <w:szCs w:val="18"/>
        </w:rPr>
        <w:t>импортных</w:t>
      </w:r>
      <w:r>
        <w:rPr>
          <w:rStyle w:val="WW8Num2z0"/>
          <w:rFonts w:ascii="Verdana" w:hAnsi="Verdana"/>
          <w:color w:val="000000"/>
          <w:sz w:val="18"/>
          <w:szCs w:val="18"/>
        </w:rPr>
        <w:t> </w:t>
      </w:r>
      <w:r>
        <w:rPr>
          <w:rFonts w:ascii="Verdana" w:hAnsi="Verdana"/>
          <w:color w:val="000000"/>
          <w:sz w:val="18"/>
          <w:szCs w:val="18"/>
        </w:rPr>
        <w:t>операций в сельскохозяйственных организациях;</w:t>
      </w:r>
    </w:p>
    <w:p w14:paraId="04E47A8C"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рекомендации по совершенствованию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об экспортно-импортных операциях в бухгалтерской и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сельскохозяйственных организаций.</w:t>
      </w:r>
    </w:p>
    <w:p w14:paraId="4C3E1072"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совокупность теоретических, методологических и практических вопросов бухгалтерского учета внешнеторговых операций сельскохозяйственных организаций. Объектом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процессы в сельскохозяйственных организациях Курской области, осуществляющих ВТД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Новая жизнь</w:t>
      </w:r>
      <w:r>
        <w:rPr>
          <w:rFonts w:ascii="Verdana" w:hAnsi="Verdana"/>
          <w:color w:val="000000"/>
          <w:sz w:val="18"/>
          <w:szCs w:val="18"/>
        </w:rPr>
        <w:t>», СХПК «</w:t>
      </w:r>
      <w:r>
        <w:rPr>
          <w:rStyle w:val="WW8Num3z0"/>
          <w:rFonts w:ascii="Verdana" w:hAnsi="Verdana"/>
          <w:color w:val="4682B4"/>
          <w:sz w:val="18"/>
          <w:szCs w:val="18"/>
        </w:rPr>
        <w:t>Комсомолец</w:t>
      </w:r>
      <w:r>
        <w:rPr>
          <w:rFonts w:ascii="Verdana" w:hAnsi="Verdana"/>
          <w:color w:val="000000"/>
          <w:sz w:val="18"/>
          <w:szCs w:val="18"/>
        </w:rPr>
        <w:t>»), а также в организациях, в качестве</w:t>
      </w:r>
      <w:r>
        <w:rPr>
          <w:rStyle w:val="WW8Num3z0"/>
          <w:rFonts w:ascii="Verdana" w:hAnsi="Verdana"/>
          <w:color w:val="4682B4"/>
          <w:sz w:val="18"/>
          <w:szCs w:val="18"/>
        </w:rPr>
        <w:t>посредников</w:t>
      </w:r>
      <w:r>
        <w:rPr>
          <w:rStyle w:val="WW8Num2z0"/>
          <w:rFonts w:ascii="Verdana" w:hAnsi="Verdana"/>
          <w:color w:val="000000"/>
          <w:sz w:val="18"/>
          <w:szCs w:val="18"/>
        </w:rPr>
        <w:t> </w:t>
      </w:r>
      <w:r>
        <w:rPr>
          <w:rFonts w:ascii="Verdana" w:hAnsi="Verdana"/>
          <w:color w:val="000000"/>
          <w:sz w:val="18"/>
          <w:szCs w:val="18"/>
        </w:rPr>
        <w:t>принимающих участие в операциях по</w:t>
      </w:r>
      <w:r>
        <w:rPr>
          <w:rStyle w:val="WW8Num2z0"/>
          <w:rFonts w:ascii="Verdana" w:hAnsi="Verdana"/>
          <w:color w:val="000000"/>
          <w:sz w:val="18"/>
          <w:szCs w:val="18"/>
        </w:rPr>
        <w:t> </w:t>
      </w:r>
      <w:r>
        <w:rPr>
          <w:rStyle w:val="WW8Num3z0"/>
          <w:rFonts w:ascii="Verdana" w:hAnsi="Verdana"/>
          <w:color w:val="4682B4"/>
          <w:sz w:val="18"/>
          <w:szCs w:val="18"/>
        </w:rPr>
        <w:t>импорту</w:t>
      </w:r>
      <w:r>
        <w:rPr>
          <w:rStyle w:val="WW8Num2z0"/>
          <w:rFonts w:ascii="Verdana" w:hAnsi="Verdana"/>
          <w:color w:val="000000"/>
          <w:sz w:val="18"/>
          <w:szCs w:val="18"/>
        </w:rPr>
        <w:t> </w:t>
      </w:r>
      <w:r>
        <w:rPr>
          <w:rFonts w:ascii="Verdana" w:hAnsi="Verdana"/>
          <w:color w:val="000000"/>
          <w:sz w:val="18"/>
          <w:szCs w:val="18"/>
        </w:rPr>
        <w:t>сельскохозяйственной техники (ОАО «</w:t>
      </w:r>
      <w:r>
        <w:rPr>
          <w:rStyle w:val="WW8Num3z0"/>
          <w:rFonts w:ascii="Verdana" w:hAnsi="Verdana"/>
          <w:color w:val="4682B4"/>
          <w:sz w:val="18"/>
          <w:szCs w:val="18"/>
        </w:rPr>
        <w:t>Аграрник</w:t>
      </w:r>
      <w:r>
        <w:rPr>
          <w:rFonts w:ascii="Verdana" w:hAnsi="Verdana"/>
          <w:color w:val="000000"/>
          <w:sz w:val="18"/>
          <w:szCs w:val="18"/>
        </w:rPr>
        <w:t>») и</w:t>
      </w:r>
      <w:r>
        <w:rPr>
          <w:rStyle w:val="WW8Num2z0"/>
          <w:rFonts w:ascii="Verdana" w:hAnsi="Verdana"/>
          <w:color w:val="000000"/>
          <w:sz w:val="18"/>
          <w:szCs w:val="18"/>
        </w:rPr>
        <w:t> </w:t>
      </w:r>
      <w:r>
        <w:rPr>
          <w:rStyle w:val="WW8Num3z0"/>
          <w:rFonts w:ascii="Verdana" w:hAnsi="Verdana"/>
          <w:color w:val="4682B4"/>
          <w:sz w:val="18"/>
          <w:szCs w:val="18"/>
        </w:rPr>
        <w:t>экспорту</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(ОАО «</w:t>
      </w:r>
      <w:r>
        <w:rPr>
          <w:rStyle w:val="WW8Num3z0"/>
          <w:rFonts w:ascii="Verdana" w:hAnsi="Verdana"/>
          <w:color w:val="4682B4"/>
          <w:sz w:val="18"/>
          <w:szCs w:val="18"/>
        </w:rPr>
        <w:t>Курскзерно</w:t>
      </w:r>
      <w:r>
        <w:rPr>
          <w:rFonts w:ascii="Verdana" w:hAnsi="Verdana"/>
          <w:color w:val="000000"/>
          <w:sz w:val="18"/>
          <w:szCs w:val="18"/>
        </w:rPr>
        <w:t>»).</w:t>
      </w:r>
    </w:p>
    <w:p w14:paraId="0409B91D"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Методология и методика исследования. Теоретической и методологической основой проведенного исследования является применение объективных принципов научного познания, использование базовых постулатов теории бухгалтерского учета, общенаучных приемов анализа, системного подхода, научной абстракции и т. аких экономических приемов исследования, как наблюдение, сравнение, статистическая обработка информации, исторические и логические подходы к изучению теоретических и практических материалов. В ходе исследования изучались труды российских и зарубежных авторов, классические и современные концепции бухгалтерского учета, налогообложения, международных стандартов финансовой отчетности, законодательные и нормативные акты, материалы Государственного комитета по статистике РФ и Курской области, информация</w:t>
      </w:r>
      <w:r>
        <w:rPr>
          <w:rStyle w:val="WW8Num2z0"/>
          <w:rFonts w:ascii="Verdana" w:hAnsi="Verdana"/>
          <w:color w:val="000000"/>
          <w:sz w:val="18"/>
          <w:szCs w:val="18"/>
        </w:rPr>
        <w:t> </w:t>
      </w:r>
      <w:r>
        <w:rPr>
          <w:rStyle w:val="WW8Num3z0"/>
          <w:rFonts w:ascii="Verdana" w:hAnsi="Verdana"/>
          <w:color w:val="4682B4"/>
          <w:sz w:val="18"/>
          <w:szCs w:val="18"/>
        </w:rPr>
        <w:t>таможенной</w:t>
      </w:r>
      <w:r>
        <w:rPr>
          <w:rFonts w:ascii="Verdana" w:hAnsi="Verdana"/>
          <w:color w:val="000000"/>
          <w:sz w:val="18"/>
          <w:szCs w:val="18"/>
        </w:rPr>
        <w:t>статистики РФ, данные синтетического и аналитического учета, совокупность внешнеторговых</w:t>
      </w:r>
      <w:r>
        <w:rPr>
          <w:rStyle w:val="WW8Num2z0"/>
          <w:rFonts w:ascii="Verdana" w:hAnsi="Verdana"/>
          <w:color w:val="000000"/>
          <w:sz w:val="18"/>
          <w:szCs w:val="18"/>
        </w:rPr>
        <w:t> </w:t>
      </w:r>
      <w:r>
        <w:rPr>
          <w:rStyle w:val="WW8Num3z0"/>
          <w:rFonts w:ascii="Verdana" w:hAnsi="Verdana"/>
          <w:color w:val="4682B4"/>
          <w:sz w:val="18"/>
          <w:szCs w:val="18"/>
        </w:rPr>
        <w:t>контрактов</w:t>
      </w:r>
      <w:r>
        <w:rPr>
          <w:rStyle w:val="WW8Num2z0"/>
          <w:rFonts w:ascii="Verdana" w:hAnsi="Verdana"/>
          <w:color w:val="000000"/>
          <w:sz w:val="18"/>
          <w:szCs w:val="18"/>
        </w:rPr>
        <w:t> </w:t>
      </w:r>
      <w:r>
        <w:rPr>
          <w:rFonts w:ascii="Verdana" w:hAnsi="Verdana"/>
          <w:color w:val="000000"/>
          <w:sz w:val="18"/>
          <w:szCs w:val="18"/>
        </w:rPr>
        <w:t>исследуемых сельскохозяйственных организаций, а также информация их бухгалтерской финансовой отчетности.</w:t>
      </w:r>
    </w:p>
    <w:p w14:paraId="040F3CE5" w14:textId="77777777" w:rsidR="00B43C3F" w:rsidRDefault="00B43C3F" w:rsidP="00B43C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 разработки основных положений диссертации применялся комплекс методов: сравнение, анализ, обобщение, графический, статистический, расчетно-конструктивный методы.</w:t>
      </w:r>
    </w:p>
    <w:p w14:paraId="579FC8E0" w14:textId="77777777" w:rsidR="00B43C3F" w:rsidRDefault="00B43C3F" w:rsidP="00B43C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базируется на изучении экономических явлений и процессов, использовании законодательных и нормативных актов, обобщении и оценке накопленных знаний, апробации полученных результатов.</w:t>
      </w:r>
    </w:p>
    <w:p w14:paraId="27EA0F3F"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состоит в разработке комплекса теоретико-методических и</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вопросов бухгалтерского учета внешнеторговых операций в сельскохозяйственных организациях.</w:t>
      </w:r>
    </w:p>
    <w:p w14:paraId="59579D81" w14:textId="77777777" w:rsidR="00B43C3F" w:rsidRDefault="00B43C3F" w:rsidP="00B43C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получены следующие основные научные результаты, являющиеся элементами научного вклада, выносимые на защиту.</w:t>
      </w:r>
    </w:p>
    <w:p w14:paraId="114251DB"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уточнено определение внешнеторговой деятельности путем включения в него наиболее существенных ее характеристик: объект, субъекты, место и цель осуществления, позволяющих рассматривать</w:t>
      </w:r>
      <w:r>
        <w:rPr>
          <w:rStyle w:val="WW8Num2z0"/>
          <w:rFonts w:ascii="Verdana" w:hAnsi="Verdana"/>
          <w:color w:val="000000"/>
          <w:sz w:val="18"/>
          <w:szCs w:val="18"/>
        </w:rPr>
        <w:t> </w:t>
      </w:r>
      <w:r>
        <w:rPr>
          <w:rStyle w:val="WW8Num3z0"/>
          <w:rFonts w:ascii="Verdana" w:hAnsi="Verdana"/>
          <w:color w:val="4682B4"/>
          <w:sz w:val="18"/>
          <w:szCs w:val="18"/>
        </w:rPr>
        <w:t>внешнеторговую</w:t>
      </w:r>
      <w:r>
        <w:rPr>
          <w:rStyle w:val="WW8Num2z0"/>
          <w:rFonts w:ascii="Verdana" w:hAnsi="Verdana"/>
          <w:color w:val="000000"/>
          <w:sz w:val="18"/>
          <w:szCs w:val="18"/>
        </w:rPr>
        <w:t> </w:t>
      </w:r>
      <w:r>
        <w:rPr>
          <w:rFonts w:ascii="Verdana" w:hAnsi="Verdana"/>
          <w:color w:val="000000"/>
          <w:sz w:val="18"/>
          <w:szCs w:val="18"/>
        </w:rPr>
        <w:t>деятельность как самостоятельный объект бухгалтерского учета;</w:t>
      </w:r>
    </w:p>
    <w:p w14:paraId="384AF8EE"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 методический подход к отражению стоимости импортных</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на балансе организации в момент перехода к ней</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контроля над активами в целях гармонизации российской и международной</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w:t>
      </w:r>
    </w:p>
    <w:p w14:paraId="2F3C890B"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разработана модель учета импортных товаров, основанная на разграничении дат установления контроля над</w:t>
      </w:r>
      <w:r>
        <w:rPr>
          <w:rStyle w:val="WW8Num2z0"/>
          <w:rFonts w:ascii="Verdana" w:hAnsi="Verdana"/>
          <w:color w:val="000000"/>
          <w:sz w:val="18"/>
          <w:szCs w:val="18"/>
        </w:rPr>
        <w:t> </w:t>
      </w:r>
      <w:r>
        <w:rPr>
          <w:rStyle w:val="WW8Num3z0"/>
          <w:rFonts w:ascii="Verdana" w:hAnsi="Verdana"/>
          <w:color w:val="4682B4"/>
          <w:sz w:val="18"/>
          <w:szCs w:val="18"/>
        </w:rPr>
        <w:t>товаром</w:t>
      </w:r>
      <w:r>
        <w:rPr>
          <w:rFonts w:ascii="Verdana" w:hAnsi="Verdana"/>
          <w:color w:val="000000"/>
          <w:sz w:val="18"/>
          <w:szCs w:val="18"/>
        </w:rPr>
        <w:t>, оприходования товара и отражения его стоимости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сельскохозяйственной организации для повышения достоверности формируемой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информации об имущественном положении организации;</w:t>
      </w:r>
    </w:p>
    <w:p w14:paraId="406248E2"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модель учета экспорта сельскохозяйственной продукции, основанная на расчетных данных ее зачетного веса, определенных с учетом международных базисных показателей качества, и отражении отклонений в стоимости готовой продукции, для достижения</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информации о продаже продукции на внешнем и внутреннем рынках;</w:t>
      </w:r>
    </w:p>
    <w:p w14:paraId="1592D06F"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Style w:val="WW8Num2z0"/>
          <w:rFonts w:ascii="Verdana" w:hAnsi="Verdana"/>
          <w:color w:val="000000"/>
          <w:sz w:val="18"/>
          <w:szCs w:val="18"/>
        </w:rPr>
        <w:t> </w:t>
      </w:r>
      <w:r>
        <w:rPr>
          <w:rFonts w:ascii="Verdana" w:hAnsi="Verdana"/>
          <w:color w:val="000000"/>
          <w:sz w:val="18"/>
          <w:szCs w:val="18"/>
        </w:rPr>
        <w:t>расходов по внешнеторговой деятельности, связанных с неподтверждением режимов экспорта и</w:t>
      </w:r>
      <w:r>
        <w:rPr>
          <w:rStyle w:val="WW8Num2z0"/>
          <w:rFonts w:ascii="Verdana" w:hAnsi="Verdana"/>
          <w:color w:val="000000"/>
          <w:sz w:val="18"/>
          <w:szCs w:val="18"/>
        </w:rPr>
        <w:t> </w:t>
      </w:r>
      <w:r>
        <w:rPr>
          <w:rStyle w:val="WW8Num3z0"/>
          <w:rFonts w:ascii="Verdana" w:hAnsi="Verdana"/>
          <w:color w:val="4682B4"/>
          <w:sz w:val="18"/>
          <w:szCs w:val="18"/>
        </w:rPr>
        <w:t>импорта</w:t>
      </w:r>
      <w:r>
        <w:rPr>
          <w:rFonts w:ascii="Verdana" w:hAnsi="Verdana"/>
          <w:color w:val="000000"/>
          <w:sz w:val="18"/>
          <w:szCs w:val="18"/>
        </w:rPr>
        <w:t>, и разработаны модели бухгалтерского учета процессов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расходов по неподтвержденному экспорту и импорту, в целях реализации принципа осмотрительности;</w:t>
      </w:r>
    </w:p>
    <w:p w14:paraId="3C52ECFE"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усовершенствована модель бухгалтерского учета государственной помощи</w:t>
      </w:r>
      <w:r>
        <w:rPr>
          <w:rStyle w:val="WW8Num2z0"/>
          <w:rFonts w:ascii="Verdana" w:hAnsi="Verdana"/>
          <w:color w:val="000000"/>
          <w:sz w:val="18"/>
          <w:szCs w:val="18"/>
        </w:rPr>
        <w:t> </w:t>
      </w:r>
      <w:r>
        <w:rPr>
          <w:rStyle w:val="WW8Num3z0"/>
          <w:rFonts w:ascii="Verdana" w:hAnsi="Verdana"/>
          <w:color w:val="4682B4"/>
          <w:sz w:val="18"/>
          <w:szCs w:val="18"/>
        </w:rPr>
        <w:t>аграрным</w:t>
      </w:r>
      <w:r>
        <w:rPr>
          <w:rStyle w:val="WW8Num2z0"/>
          <w:rFonts w:ascii="Verdana" w:hAnsi="Verdana"/>
          <w:color w:val="000000"/>
          <w:sz w:val="18"/>
          <w:szCs w:val="18"/>
        </w:rPr>
        <w:t> </w:t>
      </w:r>
      <w:r>
        <w:rPr>
          <w:rFonts w:ascii="Verdana" w:hAnsi="Verdana"/>
          <w:color w:val="000000"/>
          <w:sz w:val="18"/>
          <w:szCs w:val="18"/>
        </w:rPr>
        <w:t>товаропроизводителям путем обособленного отражения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в соответствии с классификацией, предусмотренной Соглашением</w:t>
      </w:r>
      <w:r>
        <w:rPr>
          <w:rStyle w:val="WW8Num2z0"/>
          <w:rFonts w:ascii="Verdana" w:hAnsi="Verdana"/>
          <w:color w:val="000000"/>
          <w:sz w:val="18"/>
          <w:szCs w:val="18"/>
        </w:rPr>
        <w:t> </w:t>
      </w:r>
      <w:r>
        <w:rPr>
          <w:rStyle w:val="WW8Num3z0"/>
          <w:rFonts w:ascii="Verdana" w:hAnsi="Verdana"/>
          <w:color w:val="4682B4"/>
          <w:sz w:val="18"/>
          <w:szCs w:val="18"/>
        </w:rPr>
        <w:t>ВТО</w:t>
      </w:r>
      <w:r>
        <w:rPr>
          <w:rStyle w:val="WW8Num2z0"/>
          <w:rFonts w:ascii="Verdana" w:hAnsi="Verdana"/>
          <w:color w:val="000000"/>
          <w:sz w:val="18"/>
          <w:szCs w:val="18"/>
        </w:rPr>
        <w:t> </w:t>
      </w:r>
      <w:r>
        <w:rPr>
          <w:rFonts w:ascii="Verdana" w:hAnsi="Verdana"/>
          <w:color w:val="000000"/>
          <w:sz w:val="18"/>
          <w:szCs w:val="18"/>
        </w:rPr>
        <w:t>по сельскому хозяйству, в целях информационного обеспечения расчета реального агрегатного показателя поддержки.</w:t>
      </w:r>
    </w:p>
    <w:p w14:paraId="545AAEBA"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проведенного исследования заключается в том, что содержащиеся в диссертации разработки, выводы и рекомендации позволят сельскохозяйственным организациям формировать в учете полную и достоверную информацию о состоянии ВТД и ее финансовых результатах, будут способствовать повышению эффективности их внешней</w:t>
      </w:r>
      <w:r>
        <w:rPr>
          <w:rStyle w:val="WW8Num2z0"/>
          <w:rFonts w:ascii="Verdana" w:hAnsi="Verdana"/>
          <w:color w:val="000000"/>
          <w:sz w:val="18"/>
          <w:szCs w:val="18"/>
        </w:rPr>
        <w:t> </w:t>
      </w:r>
      <w:r>
        <w:rPr>
          <w:rStyle w:val="WW8Num3z0"/>
          <w:rFonts w:ascii="Verdana" w:hAnsi="Verdana"/>
          <w:color w:val="4682B4"/>
          <w:sz w:val="18"/>
          <w:szCs w:val="18"/>
        </w:rPr>
        <w:t>торговли</w:t>
      </w:r>
      <w:r>
        <w:rPr>
          <w:rFonts w:ascii="Verdana" w:hAnsi="Verdana"/>
          <w:color w:val="000000"/>
          <w:sz w:val="18"/>
          <w:szCs w:val="18"/>
        </w:rPr>
        <w:t>.</w:t>
      </w:r>
    </w:p>
    <w:p w14:paraId="35EE0956"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Разработаны первичные документы по учету</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операций, позволяющие учитывать особенности реализации аграрной продукции (международные товарно-транспортные</w:t>
      </w:r>
      <w:r>
        <w:rPr>
          <w:rStyle w:val="WW8Num2z0"/>
          <w:rFonts w:ascii="Verdana" w:hAnsi="Verdana"/>
          <w:color w:val="000000"/>
          <w:sz w:val="18"/>
          <w:szCs w:val="18"/>
        </w:rPr>
        <w:t> </w:t>
      </w:r>
      <w:r>
        <w:rPr>
          <w:rStyle w:val="WW8Num3z0"/>
          <w:rFonts w:ascii="Verdana" w:hAnsi="Verdana"/>
          <w:color w:val="4682B4"/>
          <w:sz w:val="18"/>
          <w:szCs w:val="18"/>
        </w:rPr>
        <w:t>накладные</w:t>
      </w:r>
      <w:r>
        <w:rPr>
          <w:rStyle w:val="WW8Num2z0"/>
          <w:rFonts w:ascii="Verdana" w:hAnsi="Verdana"/>
          <w:color w:val="000000"/>
          <w:sz w:val="18"/>
          <w:szCs w:val="18"/>
        </w:rPr>
        <w:t> </w:t>
      </w:r>
      <w:r>
        <w:rPr>
          <w:rFonts w:ascii="Verdana" w:hAnsi="Verdana"/>
          <w:color w:val="000000"/>
          <w:sz w:val="18"/>
          <w:szCs w:val="18"/>
        </w:rPr>
        <w:t>(для четырех групп сельскохозяйственной продукции),</w:t>
      </w:r>
      <w:r>
        <w:rPr>
          <w:rStyle w:val="WW8Num2z0"/>
          <w:rFonts w:ascii="Verdana" w:hAnsi="Verdana"/>
          <w:color w:val="000000"/>
          <w:sz w:val="18"/>
          <w:szCs w:val="18"/>
        </w:rPr>
        <w:t> </w:t>
      </w:r>
      <w:r>
        <w:rPr>
          <w:rStyle w:val="WW8Num3z0"/>
          <w:rFonts w:ascii="Verdana" w:hAnsi="Verdana"/>
          <w:color w:val="4682B4"/>
          <w:sz w:val="18"/>
          <w:szCs w:val="18"/>
        </w:rPr>
        <w:t>сводные</w:t>
      </w:r>
      <w:r>
        <w:rPr>
          <w:rStyle w:val="WW8Num2z0"/>
          <w:rFonts w:ascii="Verdana" w:hAnsi="Verdana"/>
          <w:color w:val="000000"/>
          <w:sz w:val="18"/>
          <w:szCs w:val="18"/>
        </w:rPr>
        <w:t> </w:t>
      </w:r>
      <w:r>
        <w:rPr>
          <w:rFonts w:ascii="Verdana" w:hAnsi="Verdana"/>
          <w:color w:val="000000"/>
          <w:sz w:val="18"/>
          <w:szCs w:val="18"/>
        </w:rPr>
        <w:t>регистры бухгалтерского учета внешнеторговых операций (ведомость учета качества сельскохозяйственной продукции; ведомость по учету стоимости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приобретенных в режиме импорта; ведомость учета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по</w:t>
      </w:r>
      <w:r>
        <w:rPr>
          <w:rStyle w:val="WW8Num2z0"/>
          <w:rFonts w:ascii="Verdana" w:hAnsi="Verdana"/>
          <w:color w:val="000000"/>
          <w:sz w:val="18"/>
          <w:szCs w:val="18"/>
        </w:rPr>
        <w:t> </w:t>
      </w:r>
      <w:r>
        <w:rPr>
          <w:rStyle w:val="WW8Num3z0"/>
          <w:rFonts w:ascii="Verdana" w:hAnsi="Verdana"/>
          <w:color w:val="4682B4"/>
          <w:sz w:val="18"/>
          <w:szCs w:val="18"/>
        </w:rPr>
        <w:t>импортным</w:t>
      </w:r>
      <w:r>
        <w:rPr>
          <w:rStyle w:val="WW8Num2z0"/>
          <w:rFonts w:ascii="Verdana" w:hAnsi="Verdana"/>
          <w:color w:val="000000"/>
          <w:sz w:val="18"/>
          <w:szCs w:val="18"/>
        </w:rPr>
        <w:t> </w:t>
      </w:r>
      <w:r>
        <w:rPr>
          <w:rFonts w:ascii="Verdana" w:hAnsi="Verdana"/>
          <w:color w:val="000000"/>
          <w:sz w:val="18"/>
          <w:szCs w:val="18"/>
        </w:rPr>
        <w:t>операциям; реестр сведений о внешнеторговых</w:t>
      </w:r>
      <w:r>
        <w:rPr>
          <w:rStyle w:val="WW8Num2z0"/>
          <w:rFonts w:ascii="Verdana" w:hAnsi="Verdana"/>
          <w:color w:val="000000"/>
          <w:sz w:val="18"/>
          <w:szCs w:val="18"/>
        </w:rPr>
        <w:t> </w:t>
      </w:r>
      <w:r>
        <w:rPr>
          <w:rStyle w:val="WW8Num3z0"/>
          <w:rFonts w:ascii="Verdana" w:hAnsi="Verdana"/>
          <w:color w:val="4682B4"/>
          <w:sz w:val="18"/>
          <w:szCs w:val="18"/>
        </w:rPr>
        <w:t>поставках</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форма статистической отчетности «</w:t>
      </w:r>
      <w:r>
        <w:rPr>
          <w:rStyle w:val="WW8Num3z0"/>
          <w:rFonts w:ascii="Verdana" w:hAnsi="Verdana"/>
          <w:color w:val="4682B4"/>
          <w:sz w:val="18"/>
          <w:szCs w:val="18"/>
        </w:rPr>
        <w:t>Сведения о реализации сельскохозяйственной продукции в режиме экспорта</w:t>
      </w:r>
      <w:r>
        <w:rPr>
          <w:rFonts w:ascii="Verdana" w:hAnsi="Verdana"/>
          <w:color w:val="000000"/>
          <w:sz w:val="18"/>
          <w:szCs w:val="18"/>
        </w:rPr>
        <w:t>». Применение разработанных форм документов будет способствовать достоверному отражению в бухгалтерском учете ВТД и ее анализу.</w:t>
      </w:r>
    </w:p>
    <w:p w14:paraId="07E8F413"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диссертации могут быть использованы Государственным комитетом по статистике РФ, Государственным</w:t>
      </w:r>
      <w:r>
        <w:rPr>
          <w:rStyle w:val="WW8Num2z0"/>
          <w:rFonts w:ascii="Verdana" w:hAnsi="Verdana"/>
          <w:color w:val="000000"/>
          <w:sz w:val="18"/>
          <w:szCs w:val="18"/>
        </w:rPr>
        <w:t> </w:t>
      </w:r>
      <w:r>
        <w:rPr>
          <w:rStyle w:val="WW8Num3z0"/>
          <w:rFonts w:ascii="Verdana" w:hAnsi="Verdana"/>
          <w:color w:val="4682B4"/>
          <w:sz w:val="18"/>
          <w:szCs w:val="18"/>
        </w:rPr>
        <w:t>таможенным</w:t>
      </w:r>
      <w:r>
        <w:rPr>
          <w:rStyle w:val="WW8Num2z0"/>
          <w:rFonts w:ascii="Verdana" w:hAnsi="Verdana"/>
          <w:color w:val="000000"/>
          <w:sz w:val="18"/>
          <w:szCs w:val="18"/>
        </w:rPr>
        <w:t> </w:t>
      </w:r>
      <w:r>
        <w:rPr>
          <w:rFonts w:ascii="Verdana" w:hAnsi="Verdana"/>
          <w:color w:val="000000"/>
          <w:sz w:val="18"/>
          <w:szCs w:val="18"/>
        </w:rPr>
        <w:t>комитетом РФ для формирования на уровне государства информации о состоянии ВТД сельскохозяйственных организаций. Предложения, сформулированные в диссертационной работе, могут послужить основой при разработке нормативных документов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будут являться актуальными при организации бухгалтерского учета н разработке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форм в случае вступления России в ВТО. Предложенные в диссертационной работе методические подходы использованы в учебном процессе в дисциплинах «Учет, анализ,</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внешнеэкономической деятельности», «</w:t>
      </w:r>
      <w:r>
        <w:rPr>
          <w:rStyle w:val="WW8Num3z0"/>
          <w:rFonts w:ascii="Verdana" w:hAnsi="Verdana"/>
          <w:color w:val="4682B4"/>
          <w:sz w:val="18"/>
          <w:szCs w:val="18"/>
        </w:rPr>
        <w:t>Бухгалтерский (финансовый) учет</w:t>
      </w:r>
      <w:r>
        <w:rPr>
          <w:rFonts w:ascii="Verdana" w:hAnsi="Verdana"/>
          <w:color w:val="000000"/>
          <w:sz w:val="18"/>
          <w:szCs w:val="18"/>
        </w:rPr>
        <w:t>».</w:t>
      </w:r>
    </w:p>
    <w:p w14:paraId="0EE8297D"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диссертации. Основные положения диссертационного исследования обсуждались и получили одобрение на Международной научной конференции молодых ученых и специалистов, посвященной выдающимся педагогам Петровской академии, Международной научной конференции молодых учетных и специалистов, посвященной 120-летию академика Н.И.</w:t>
      </w:r>
      <w:r>
        <w:rPr>
          <w:rStyle w:val="WW8Num2z0"/>
          <w:rFonts w:ascii="Verdana" w:hAnsi="Verdana"/>
          <w:color w:val="000000"/>
          <w:sz w:val="18"/>
          <w:szCs w:val="18"/>
        </w:rPr>
        <w:t> </w:t>
      </w:r>
      <w:r>
        <w:rPr>
          <w:rStyle w:val="WW8Num3z0"/>
          <w:rFonts w:ascii="Verdana" w:hAnsi="Verdana"/>
          <w:color w:val="4682B4"/>
          <w:sz w:val="18"/>
          <w:szCs w:val="18"/>
        </w:rPr>
        <w:t>Вавилова</w:t>
      </w:r>
      <w:r>
        <w:rPr>
          <w:rFonts w:ascii="Verdana" w:hAnsi="Verdana"/>
          <w:color w:val="000000"/>
          <w:sz w:val="18"/>
          <w:szCs w:val="18"/>
        </w:rPr>
        <w:t>, Всероссийской научно-практической конференции «Учетно-контрольное обеспечение реализации государственной программы развития сельского хозяйства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II Всероссийской научно-практической конференции «Правовые и социально-экономические основы современной России: теория и практика», IV Всероссийской научно-практической конференции «Бухгалтерский учет, аудит и</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основы, теория, практика». Отдельные рекомендации по результатам исследования приняты к апробации и внедрению в ОАО «</w:t>
      </w:r>
      <w:r>
        <w:rPr>
          <w:rStyle w:val="WW8Num3z0"/>
          <w:rFonts w:ascii="Verdana" w:hAnsi="Verdana"/>
          <w:color w:val="4682B4"/>
          <w:sz w:val="18"/>
          <w:szCs w:val="18"/>
        </w:rPr>
        <w:t>Новая жизнь</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СХПК</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Комсомолец</w:t>
      </w:r>
      <w:r>
        <w:rPr>
          <w:rFonts w:ascii="Verdana" w:hAnsi="Verdana"/>
          <w:color w:val="000000"/>
          <w:sz w:val="18"/>
          <w:szCs w:val="18"/>
        </w:rPr>
        <w:t>».</w:t>
      </w:r>
    </w:p>
    <w:p w14:paraId="7B8C56CE"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Публикации. Основные научные и методологические положения диссертации опубликованы в 8 печатных работах общим объемом 2,66 п.л. (авторских 2,66 пл.), в том числе одна работа в </w:t>
      </w:r>
      <w:r>
        <w:rPr>
          <w:rFonts w:ascii="Verdana" w:hAnsi="Verdana"/>
          <w:color w:val="000000"/>
          <w:sz w:val="18"/>
          <w:szCs w:val="18"/>
        </w:rPr>
        <w:lastRenderedPageBreak/>
        <w:t>рецензируемом издании, рекомендованном</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 объемом 0,64 п.л. (в том числе авторских - 0,64 п.л.)</w:t>
      </w:r>
    </w:p>
    <w:p w14:paraId="51EB1818" w14:textId="77777777" w:rsidR="00B43C3F" w:rsidRDefault="00B43C3F" w:rsidP="00B43C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выводов и предложений, библиографического списка и приложений. Работа изло</w:t>
      </w:r>
    </w:p>
    <w:p w14:paraId="430822EA" w14:textId="77777777" w:rsidR="00B43C3F" w:rsidRDefault="00B43C3F" w:rsidP="00B43C3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Кудаева, Ольга Витальевна</w:t>
      </w:r>
    </w:p>
    <w:p w14:paraId="2A304ED0" w14:textId="77777777" w:rsidR="00B43C3F" w:rsidRDefault="00B43C3F" w:rsidP="00B43C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1A4C594E"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национальные</w:t>
      </w:r>
      <w:r>
        <w:rPr>
          <w:rStyle w:val="WW8Num2z0"/>
          <w:rFonts w:ascii="Verdana" w:hAnsi="Verdana"/>
          <w:color w:val="000000"/>
          <w:sz w:val="18"/>
          <w:szCs w:val="18"/>
        </w:rPr>
        <w:t> </w:t>
      </w:r>
      <w:r>
        <w:rPr>
          <w:rStyle w:val="WW8Num3z0"/>
          <w:rFonts w:ascii="Verdana" w:hAnsi="Verdana"/>
          <w:color w:val="4682B4"/>
          <w:sz w:val="18"/>
          <w:szCs w:val="18"/>
        </w:rPr>
        <w:t>сельхозтоваропроизводители</w:t>
      </w:r>
      <w:r>
        <w:rPr>
          <w:rStyle w:val="WW8Num2z0"/>
          <w:rFonts w:ascii="Verdana" w:hAnsi="Verdana"/>
          <w:color w:val="000000"/>
          <w:sz w:val="18"/>
          <w:szCs w:val="18"/>
        </w:rPr>
        <w:t> </w:t>
      </w:r>
      <w:r>
        <w:rPr>
          <w:rFonts w:ascii="Verdana" w:hAnsi="Verdana"/>
          <w:color w:val="000000"/>
          <w:sz w:val="18"/>
          <w:szCs w:val="18"/>
        </w:rPr>
        <w:t>не позиционируются как активные участники</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рынка АПК. Данный вывод можно сделать, несмотря на то, что нашей страной в большом объеме</w:t>
      </w:r>
      <w:r>
        <w:rPr>
          <w:rStyle w:val="WW8Num2z0"/>
          <w:rFonts w:ascii="Verdana" w:hAnsi="Verdana"/>
          <w:color w:val="000000"/>
          <w:sz w:val="18"/>
          <w:szCs w:val="18"/>
        </w:rPr>
        <w:t> </w:t>
      </w:r>
      <w:r>
        <w:rPr>
          <w:rStyle w:val="WW8Num3z0"/>
          <w:rFonts w:ascii="Verdana" w:hAnsi="Verdana"/>
          <w:color w:val="4682B4"/>
          <w:sz w:val="18"/>
          <w:szCs w:val="18"/>
        </w:rPr>
        <w:t>поставляется</w:t>
      </w:r>
      <w:r>
        <w:rPr>
          <w:rStyle w:val="WW8Num2z0"/>
          <w:rFonts w:ascii="Verdana" w:hAnsi="Verdana"/>
          <w:color w:val="000000"/>
          <w:sz w:val="18"/>
          <w:szCs w:val="18"/>
        </w:rPr>
        <w:t> </w:t>
      </w:r>
      <w:r>
        <w:rPr>
          <w:rFonts w:ascii="Verdana" w:hAnsi="Verdana"/>
          <w:color w:val="000000"/>
          <w:sz w:val="18"/>
          <w:szCs w:val="18"/>
        </w:rPr>
        <w:t>на внешний рынок такие виды</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продукции, как зерно, пухо-перовая смесь, кожа животных, и в тоже время сельскохозяйственные организации из года в год активнее применяют</w:t>
      </w:r>
      <w:r>
        <w:rPr>
          <w:rStyle w:val="WW8Num2z0"/>
          <w:rFonts w:ascii="Verdana" w:hAnsi="Verdana"/>
          <w:color w:val="000000"/>
          <w:sz w:val="18"/>
          <w:szCs w:val="18"/>
        </w:rPr>
        <w:t> </w:t>
      </w:r>
      <w:r>
        <w:rPr>
          <w:rStyle w:val="WW8Num3z0"/>
          <w:rFonts w:ascii="Verdana" w:hAnsi="Verdana"/>
          <w:color w:val="4682B4"/>
          <w:sz w:val="18"/>
          <w:szCs w:val="18"/>
        </w:rPr>
        <w:t>импортную</w:t>
      </w:r>
      <w:r>
        <w:rPr>
          <w:rFonts w:ascii="Verdana" w:hAnsi="Verdana"/>
          <w:color w:val="000000"/>
          <w:sz w:val="18"/>
          <w:szCs w:val="18"/>
        </w:rPr>
        <w:t>высокопроизводительную технику. Дело в том, что</w:t>
      </w:r>
      <w:r>
        <w:rPr>
          <w:rStyle w:val="WW8Num2z0"/>
          <w:rFonts w:ascii="Verdana" w:hAnsi="Verdana"/>
          <w:color w:val="000000"/>
          <w:sz w:val="18"/>
          <w:szCs w:val="18"/>
        </w:rPr>
        <w:t> </w:t>
      </w:r>
      <w:r>
        <w:rPr>
          <w:rStyle w:val="WW8Num3z0"/>
          <w:rFonts w:ascii="Verdana" w:hAnsi="Verdana"/>
          <w:color w:val="4682B4"/>
          <w:sz w:val="18"/>
          <w:szCs w:val="18"/>
        </w:rPr>
        <w:t>экспорт</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и импорт аграрной техники осуществляются в большей части либо</w:t>
      </w:r>
      <w:r>
        <w:rPr>
          <w:rStyle w:val="WW8Num2z0"/>
          <w:rFonts w:ascii="Verdana" w:hAnsi="Verdana"/>
          <w:color w:val="000000"/>
          <w:sz w:val="18"/>
          <w:szCs w:val="18"/>
        </w:rPr>
        <w:t> </w:t>
      </w:r>
      <w:r>
        <w:rPr>
          <w:rStyle w:val="WW8Num3z0"/>
          <w:rFonts w:ascii="Verdana" w:hAnsi="Verdana"/>
          <w:color w:val="4682B4"/>
          <w:sz w:val="18"/>
          <w:szCs w:val="18"/>
        </w:rPr>
        <w:t>торговыми</w:t>
      </w:r>
      <w:r>
        <w:rPr>
          <w:rStyle w:val="WW8Num2z0"/>
          <w:rFonts w:ascii="Verdana" w:hAnsi="Verdana"/>
          <w:color w:val="000000"/>
          <w:sz w:val="18"/>
          <w:szCs w:val="18"/>
        </w:rPr>
        <w:t> </w:t>
      </w:r>
      <w:r>
        <w:rPr>
          <w:rFonts w:ascii="Verdana" w:hAnsi="Verdana"/>
          <w:color w:val="000000"/>
          <w:sz w:val="18"/>
          <w:szCs w:val="18"/>
        </w:rPr>
        <w:t>организациями, либо организациями аграрной сферы, но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услуг посредника, поэтому продажа сельскохозяйственной продукции на экспорт по более высоким ценам по сравнению с ценами, сложившимися внутри нашей страны, не оказывает положительного влияния на эффективность работы</w:t>
      </w:r>
      <w:r>
        <w:rPr>
          <w:rStyle w:val="WW8Num2z0"/>
          <w:rFonts w:ascii="Verdana" w:hAnsi="Verdana"/>
          <w:color w:val="000000"/>
          <w:sz w:val="18"/>
          <w:szCs w:val="18"/>
        </w:rPr>
        <w:t> </w:t>
      </w:r>
      <w:r>
        <w:rPr>
          <w:rStyle w:val="WW8Num3z0"/>
          <w:rFonts w:ascii="Verdana" w:hAnsi="Verdana"/>
          <w:color w:val="4682B4"/>
          <w:sz w:val="18"/>
          <w:szCs w:val="18"/>
        </w:rPr>
        <w:t>сельхозтоваропроизводителя</w:t>
      </w:r>
      <w:r>
        <w:rPr>
          <w:rFonts w:ascii="Verdana" w:hAnsi="Verdana"/>
          <w:color w:val="000000"/>
          <w:sz w:val="18"/>
          <w:szCs w:val="18"/>
        </w:rPr>
        <w:t>. Например, в динамике с 2003 по 2008 год удельный вес</w:t>
      </w:r>
      <w:r>
        <w:rPr>
          <w:rStyle w:val="WW8Num2z0"/>
          <w:rFonts w:ascii="Verdana" w:hAnsi="Verdana"/>
          <w:color w:val="000000"/>
          <w:sz w:val="18"/>
          <w:szCs w:val="18"/>
        </w:rPr>
        <w:t> </w:t>
      </w:r>
      <w:r>
        <w:rPr>
          <w:rStyle w:val="WW8Num3z0"/>
          <w:rFonts w:ascii="Verdana" w:hAnsi="Verdana"/>
          <w:color w:val="4682B4"/>
          <w:sz w:val="18"/>
          <w:szCs w:val="18"/>
        </w:rPr>
        <w:t>поставок</w:t>
      </w:r>
      <w:r>
        <w:rPr>
          <w:rStyle w:val="WW8Num2z0"/>
          <w:rFonts w:ascii="Verdana" w:hAnsi="Verdana"/>
          <w:color w:val="000000"/>
          <w:sz w:val="18"/>
          <w:szCs w:val="18"/>
        </w:rPr>
        <w:t> </w:t>
      </w:r>
      <w:r>
        <w:rPr>
          <w:rFonts w:ascii="Verdana" w:hAnsi="Verdana"/>
          <w:color w:val="000000"/>
          <w:sz w:val="18"/>
          <w:szCs w:val="18"/>
        </w:rPr>
        <w:t>пшеницы продовольственной на внешний рынок сельскохозяйственными организациями Курской области самостоятельно уменьшился в 22 раза, достигнув в 2008 году 2,4% от общей массы</w:t>
      </w:r>
      <w:r>
        <w:rPr>
          <w:rStyle w:val="WW8Num2z0"/>
          <w:rFonts w:ascii="Verdana" w:hAnsi="Verdana"/>
          <w:color w:val="000000"/>
          <w:sz w:val="18"/>
          <w:szCs w:val="18"/>
        </w:rPr>
        <w:t> </w:t>
      </w:r>
      <w:r>
        <w:rPr>
          <w:rStyle w:val="WW8Num3z0"/>
          <w:rFonts w:ascii="Verdana" w:hAnsi="Verdana"/>
          <w:color w:val="4682B4"/>
          <w:sz w:val="18"/>
          <w:szCs w:val="18"/>
        </w:rPr>
        <w:t>экспортированной</w:t>
      </w:r>
      <w:r>
        <w:rPr>
          <w:rStyle w:val="WW8Num2z0"/>
          <w:rFonts w:ascii="Verdana" w:hAnsi="Verdana"/>
          <w:color w:val="000000"/>
          <w:sz w:val="18"/>
          <w:szCs w:val="18"/>
        </w:rPr>
        <w:t> </w:t>
      </w:r>
      <w:r>
        <w:rPr>
          <w:rFonts w:ascii="Verdana" w:hAnsi="Verdana"/>
          <w:color w:val="000000"/>
          <w:sz w:val="18"/>
          <w:szCs w:val="18"/>
        </w:rPr>
        <w:t>из региона продукции, что снизило</w:t>
      </w:r>
      <w:r>
        <w:rPr>
          <w:rStyle w:val="WW8Num2z0"/>
          <w:rFonts w:ascii="Verdana" w:hAnsi="Verdana"/>
          <w:color w:val="000000"/>
          <w:sz w:val="18"/>
          <w:szCs w:val="18"/>
        </w:rPr>
        <w:t> </w:t>
      </w:r>
      <w:r>
        <w:rPr>
          <w:rStyle w:val="WW8Num3z0"/>
          <w:rFonts w:ascii="Verdana" w:hAnsi="Verdana"/>
          <w:color w:val="4682B4"/>
          <w:sz w:val="18"/>
          <w:szCs w:val="18"/>
        </w:rPr>
        <w:t>рентабельность</w:t>
      </w:r>
      <w:r>
        <w:rPr>
          <w:rStyle w:val="WW8Num2z0"/>
          <w:rFonts w:ascii="Verdana" w:hAnsi="Verdana"/>
          <w:color w:val="000000"/>
          <w:sz w:val="18"/>
          <w:szCs w:val="18"/>
        </w:rPr>
        <w:t> </w:t>
      </w:r>
      <w:r>
        <w:rPr>
          <w:rFonts w:ascii="Verdana" w:hAnsi="Verdana"/>
          <w:color w:val="000000"/>
          <w:sz w:val="18"/>
          <w:szCs w:val="18"/>
        </w:rPr>
        <w:t>ее реализации сельхозтоваропроизводителями на 20,97%.</w:t>
      </w:r>
    </w:p>
    <w:p w14:paraId="7E0AD3B5"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Большое значение для повышения эффективности</w:t>
      </w:r>
      <w:r>
        <w:rPr>
          <w:rStyle w:val="WW8Num2z0"/>
          <w:rFonts w:ascii="Verdana" w:hAnsi="Verdana"/>
          <w:color w:val="000000"/>
          <w:sz w:val="18"/>
          <w:szCs w:val="18"/>
        </w:rPr>
        <w:t> </w:t>
      </w:r>
      <w:r>
        <w:rPr>
          <w:rStyle w:val="WW8Num3z0"/>
          <w:rFonts w:ascii="Verdana" w:hAnsi="Verdana"/>
          <w:color w:val="4682B4"/>
          <w:sz w:val="18"/>
          <w:szCs w:val="18"/>
        </w:rPr>
        <w:t>ВТД</w:t>
      </w:r>
      <w:r>
        <w:rPr>
          <w:rStyle w:val="WW8Num2z0"/>
          <w:rFonts w:ascii="Verdana" w:hAnsi="Verdana"/>
          <w:color w:val="000000"/>
          <w:sz w:val="18"/>
          <w:szCs w:val="18"/>
        </w:rPr>
        <w:t> </w:t>
      </w:r>
      <w:r>
        <w:rPr>
          <w:rFonts w:ascii="Verdana" w:hAnsi="Verdana"/>
          <w:color w:val="000000"/>
          <w:sz w:val="18"/>
          <w:szCs w:val="18"/>
        </w:rPr>
        <w:t>предприятия имеет организация в нем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как основы управления его деятельностью. Поэтому обобщение теоретических положений и разработка организационно-практических рекомендаций по совершенствованию учета и отражению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внешнеторговых операций сельскохозяйственных организаций, что явилось целью настоящей диссертационной работы, - важное мероприятие на пути развития</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и импортных операций в аграрной сфере.</w:t>
      </w:r>
    </w:p>
    <w:p w14:paraId="0068C6D0" w14:textId="77777777" w:rsidR="00B43C3F" w:rsidRDefault="00B43C3F" w:rsidP="00B43C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диссертационного исследования были решены поставленные задачи, в том числе:</w:t>
      </w:r>
    </w:p>
    <w:p w14:paraId="4E9FB702"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Обобщены теоретические и методологические основы ВТД и ее учета, в том числе рассмотрена сущность</w:t>
      </w:r>
      <w:r>
        <w:rPr>
          <w:rStyle w:val="WW8Num2z0"/>
          <w:rFonts w:ascii="Verdana" w:hAnsi="Verdana"/>
          <w:color w:val="000000"/>
          <w:sz w:val="18"/>
          <w:szCs w:val="18"/>
        </w:rPr>
        <w:t> </w:t>
      </w:r>
      <w:r>
        <w:rPr>
          <w:rStyle w:val="WW8Num3z0"/>
          <w:rFonts w:ascii="Verdana" w:hAnsi="Verdana"/>
          <w:color w:val="4682B4"/>
          <w:sz w:val="18"/>
          <w:szCs w:val="18"/>
        </w:rPr>
        <w:t>внешнеторговых</w:t>
      </w:r>
      <w:r>
        <w:rPr>
          <w:rStyle w:val="WW8Num2z0"/>
          <w:rFonts w:ascii="Verdana" w:hAnsi="Verdana"/>
          <w:color w:val="000000"/>
          <w:sz w:val="18"/>
          <w:szCs w:val="18"/>
        </w:rPr>
        <w:t> </w:t>
      </w:r>
      <w:r>
        <w:rPr>
          <w:rFonts w:ascii="Verdana" w:hAnsi="Verdana"/>
          <w:color w:val="000000"/>
          <w:sz w:val="18"/>
          <w:szCs w:val="18"/>
        </w:rPr>
        <w:t>операций и определено их место в</w:t>
      </w:r>
      <w:r>
        <w:rPr>
          <w:rStyle w:val="WW8Num2z0"/>
          <w:rFonts w:ascii="Verdana" w:hAnsi="Verdana"/>
          <w:color w:val="000000"/>
          <w:sz w:val="18"/>
          <w:szCs w:val="18"/>
        </w:rPr>
        <w:t> </w:t>
      </w:r>
      <w:r>
        <w:rPr>
          <w:rStyle w:val="WW8Num3z0"/>
          <w:rFonts w:ascii="Verdana" w:hAnsi="Verdana"/>
          <w:color w:val="4682B4"/>
          <w:sz w:val="18"/>
          <w:szCs w:val="18"/>
        </w:rPr>
        <w:t>ВЭД</w:t>
      </w:r>
      <w:r>
        <w:rPr>
          <w:rFonts w:ascii="Verdana" w:hAnsi="Verdana"/>
          <w:color w:val="000000"/>
          <w:sz w:val="18"/>
          <w:szCs w:val="18"/>
        </w:rPr>
        <w:t>, рассмотрены мировые теории внешнеторговой деятельности и определено, что современное состояние мировой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продукцией АПК в большей мере выражается теорией абсолютных и относительных</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Fonts w:ascii="Verdana" w:hAnsi="Verdana"/>
          <w:color w:val="000000"/>
          <w:sz w:val="18"/>
          <w:szCs w:val="18"/>
        </w:rPr>
        <w:t>, разработанной А. Смитом в 18 веке, рассмотрены особенности</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платежей и доказана налоговая природа</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пошлины, выявлены проблемы учета</w:t>
      </w:r>
      <w:r>
        <w:rPr>
          <w:rStyle w:val="WW8Num2z0"/>
          <w:rFonts w:ascii="Verdana" w:hAnsi="Verdana"/>
          <w:color w:val="000000"/>
          <w:sz w:val="18"/>
          <w:szCs w:val="18"/>
        </w:rPr>
        <w:t> </w:t>
      </w:r>
      <w:r>
        <w:rPr>
          <w:rStyle w:val="WW8Num3z0"/>
          <w:rFonts w:ascii="Verdana" w:hAnsi="Verdana"/>
          <w:color w:val="4682B4"/>
          <w:sz w:val="18"/>
          <w:szCs w:val="18"/>
        </w:rPr>
        <w:t>внешнеторговой</w:t>
      </w:r>
      <w:r>
        <w:rPr>
          <w:rStyle w:val="WW8Num2z0"/>
          <w:rFonts w:ascii="Verdana" w:hAnsi="Verdana"/>
          <w:color w:val="000000"/>
          <w:sz w:val="18"/>
          <w:szCs w:val="18"/>
        </w:rPr>
        <w:t> </w:t>
      </w:r>
      <w:r>
        <w:rPr>
          <w:rFonts w:ascii="Verdana" w:hAnsi="Verdana"/>
          <w:color w:val="000000"/>
          <w:sz w:val="18"/>
          <w:szCs w:val="18"/>
        </w:rPr>
        <w:t>деятельности, в том числе выявлены проблемы отражения</w:t>
      </w:r>
      <w:r>
        <w:rPr>
          <w:rStyle w:val="WW8Num2z0"/>
          <w:rFonts w:ascii="Verdana" w:hAnsi="Verdana"/>
          <w:color w:val="000000"/>
          <w:sz w:val="18"/>
          <w:szCs w:val="18"/>
        </w:rPr>
        <w:t> </w:t>
      </w:r>
      <w:r>
        <w:rPr>
          <w:rStyle w:val="WW8Num3z0"/>
          <w:rFonts w:ascii="Verdana" w:hAnsi="Verdana"/>
          <w:color w:val="4682B4"/>
          <w:sz w:val="18"/>
          <w:szCs w:val="18"/>
        </w:rPr>
        <w:t>импортных</w:t>
      </w:r>
      <w:r>
        <w:rPr>
          <w:rStyle w:val="WW8Num2z0"/>
          <w:rFonts w:ascii="Verdana" w:hAnsi="Verdana"/>
          <w:color w:val="000000"/>
          <w:sz w:val="18"/>
          <w:szCs w:val="18"/>
        </w:rPr>
        <w:t> </w:t>
      </w:r>
      <w:r>
        <w:rPr>
          <w:rFonts w:ascii="Verdana" w:hAnsi="Verdana"/>
          <w:color w:val="000000"/>
          <w:sz w:val="18"/>
          <w:szCs w:val="18"/>
        </w:rPr>
        <w:t>активов в составе баланса и проблемы отражения в учете</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 имеющей различные качественные характеристики;</w:t>
      </w:r>
    </w:p>
    <w:p w14:paraId="603CB054"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Дано уточненное определение внешнеторговой деятельности с позиции современного толкования ее экономической сущности, требующей формирования в учете информации, позволяющей вычленить отдельные элементы из совокупности разнообразных отношений по покупке-продаже</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на мировом рынке с целью анализа, выделить географическую составляющую</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субъекта для контроля и анализа, контролировать состояние и использование объекта внешнеторговой деятельности (товара).</w:t>
      </w:r>
    </w:p>
    <w:p w14:paraId="13455E42"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Проведен сравнительный анализ базовых положений российского и международного учета экспортно-импортных операций и разработано предложения по их сближению, проявляющееся в обосновании методического подхода к отражению стоимости</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на балансе организации в момент перехода к ней</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контроля над активами и разработке модели учета импортных товаров, основанной на разграничении дат установления контроля над</w:t>
      </w:r>
      <w:r>
        <w:rPr>
          <w:rStyle w:val="WW8Num2z0"/>
          <w:rFonts w:ascii="Verdana" w:hAnsi="Verdana"/>
          <w:color w:val="000000"/>
          <w:sz w:val="18"/>
          <w:szCs w:val="18"/>
        </w:rPr>
        <w:t> </w:t>
      </w:r>
      <w:r>
        <w:rPr>
          <w:rStyle w:val="WW8Num3z0"/>
          <w:rFonts w:ascii="Verdana" w:hAnsi="Verdana"/>
          <w:color w:val="4682B4"/>
          <w:sz w:val="18"/>
          <w:szCs w:val="18"/>
        </w:rPr>
        <w:t>товаром</w:t>
      </w:r>
      <w:r>
        <w:rPr>
          <w:rFonts w:ascii="Verdana" w:hAnsi="Verdana"/>
          <w:color w:val="000000"/>
          <w:sz w:val="18"/>
          <w:szCs w:val="18"/>
        </w:rPr>
        <w:t>, оприходования товара и отражения его стоимости в</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для повышения достоверности формируемой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информации об имущественном положении сельскохозяйственной организации.</w:t>
      </w:r>
    </w:p>
    <w:p w14:paraId="673DD859" w14:textId="77777777" w:rsidR="00B43C3F" w:rsidRDefault="00B43C3F" w:rsidP="00B43C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4) Проанализированы особенности внешнеторговых операций и финансово-экономического состояния сельскохозяйственных организаций, в ходе которого выявлены следующие основные моменты:</w:t>
      </w:r>
    </w:p>
    <w:p w14:paraId="4AA1CE62"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основная характеристика внешнеторговых операций в нашей стране - отсутствие активной</w:t>
      </w:r>
      <w:r>
        <w:rPr>
          <w:rStyle w:val="WW8Num2z0"/>
          <w:rFonts w:ascii="Verdana" w:hAnsi="Verdana"/>
          <w:color w:val="000000"/>
          <w:sz w:val="18"/>
          <w:szCs w:val="18"/>
        </w:rPr>
        <w:t> </w:t>
      </w:r>
      <w:r>
        <w:rPr>
          <w:rStyle w:val="WW8Num3z0"/>
          <w:rFonts w:ascii="Verdana" w:hAnsi="Verdana"/>
          <w:color w:val="4682B4"/>
          <w:sz w:val="18"/>
          <w:szCs w:val="18"/>
        </w:rPr>
        <w:t>протекционистской</w:t>
      </w:r>
      <w:r>
        <w:rPr>
          <w:rStyle w:val="WW8Num2z0"/>
          <w:rFonts w:ascii="Verdana" w:hAnsi="Verdana"/>
          <w:color w:val="000000"/>
          <w:sz w:val="18"/>
          <w:szCs w:val="18"/>
        </w:rPr>
        <w:t> </w:t>
      </w:r>
      <w:r>
        <w:rPr>
          <w:rFonts w:ascii="Verdana" w:hAnsi="Verdana"/>
          <w:color w:val="000000"/>
          <w:sz w:val="18"/>
          <w:szCs w:val="18"/>
        </w:rPr>
        <w:t>политики, обеспечивающей организациям выход на внешний рынок и защищающий внутренний; это делает экспорт</w:t>
      </w:r>
      <w:r>
        <w:rPr>
          <w:rStyle w:val="WW8Num2z0"/>
          <w:rFonts w:ascii="Verdana" w:hAnsi="Verdana"/>
          <w:color w:val="000000"/>
          <w:sz w:val="18"/>
          <w:szCs w:val="18"/>
        </w:rPr>
        <w:t> </w:t>
      </w:r>
      <w:r>
        <w:rPr>
          <w:rStyle w:val="WW8Num3z0"/>
          <w:rFonts w:ascii="Verdana" w:hAnsi="Verdana"/>
          <w:color w:val="4682B4"/>
          <w:sz w:val="18"/>
          <w:szCs w:val="18"/>
        </w:rPr>
        <w:t>сельхозпродукции</w:t>
      </w:r>
      <w:r>
        <w:rPr>
          <w:rStyle w:val="WW8Num2z0"/>
          <w:rFonts w:ascii="Verdana" w:hAnsi="Verdana"/>
          <w:color w:val="000000"/>
          <w:sz w:val="18"/>
          <w:szCs w:val="18"/>
        </w:rPr>
        <w:t> </w:t>
      </w:r>
      <w:r>
        <w:rPr>
          <w:rFonts w:ascii="Verdana" w:hAnsi="Verdana"/>
          <w:color w:val="000000"/>
          <w:sz w:val="18"/>
          <w:szCs w:val="18"/>
        </w:rPr>
        <w:t>не только неуправляемым, но и подверженным давлению со стороны таких стран, как</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Канада, Германия и иных лидеров мирового</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w:t>
      </w:r>
    </w:p>
    <w:p w14:paraId="3C776FB3"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угрожающим является обстоятельство, что в структуре</w:t>
      </w:r>
      <w:r>
        <w:rPr>
          <w:rStyle w:val="WW8Num2z0"/>
          <w:rFonts w:ascii="Verdana" w:hAnsi="Verdana"/>
          <w:color w:val="000000"/>
          <w:sz w:val="18"/>
          <w:szCs w:val="18"/>
        </w:rPr>
        <w:t> </w:t>
      </w:r>
      <w:r>
        <w:rPr>
          <w:rStyle w:val="WW8Num3z0"/>
          <w:rFonts w:ascii="Verdana" w:hAnsi="Verdana"/>
          <w:color w:val="4682B4"/>
          <w:sz w:val="18"/>
          <w:szCs w:val="18"/>
        </w:rPr>
        <w:t>импорта</w:t>
      </w:r>
      <w:r>
        <w:rPr>
          <w:rStyle w:val="WW8Num2z0"/>
          <w:rFonts w:ascii="Verdana" w:hAnsi="Verdana"/>
          <w:color w:val="000000"/>
          <w:sz w:val="18"/>
          <w:szCs w:val="18"/>
        </w:rPr>
        <w:t> </w:t>
      </w:r>
      <w:r>
        <w:rPr>
          <w:rFonts w:ascii="Verdana" w:hAnsi="Verdana"/>
          <w:color w:val="000000"/>
          <w:sz w:val="18"/>
          <w:szCs w:val="18"/>
        </w:rPr>
        <w:t>России доля сельскохозяйственного сырья в 2-2,5 раза превышает аналогичный показатель других стран, когда удельный вес машин и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наоборот, значительно ниже; это не только свидетельствует о недостаточном уровне развития отечественного АПК, но и о низкой значимости импорта в качестве фактора технологического</w:t>
      </w:r>
      <w:r>
        <w:rPr>
          <w:rStyle w:val="WW8Num2z0"/>
          <w:rFonts w:ascii="Verdana" w:hAnsi="Verdana"/>
          <w:color w:val="000000"/>
          <w:sz w:val="18"/>
          <w:szCs w:val="18"/>
        </w:rPr>
        <w:t> </w:t>
      </w:r>
      <w:r>
        <w:rPr>
          <w:rStyle w:val="WW8Num3z0"/>
          <w:rFonts w:ascii="Verdana" w:hAnsi="Verdana"/>
          <w:color w:val="4682B4"/>
          <w:sz w:val="18"/>
          <w:szCs w:val="18"/>
        </w:rPr>
        <w:t>обновления</w:t>
      </w:r>
      <w:r>
        <w:rPr>
          <w:rFonts w:ascii="Verdana" w:hAnsi="Verdana"/>
          <w:color w:val="000000"/>
          <w:sz w:val="18"/>
          <w:szCs w:val="18"/>
        </w:rPr>
        <w:t>экономики аграрного сектора и о негативном его влиянии на объемы производства и</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отечественной агротехники;</w:t>
      </w:r>
    </w:p>
    <w:p w14:paraId="4D0507A9"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сельскохозяйственные организации находятся в порочном круге, в котором их тяжелое финансовое положение обуславливает снижение технической</w:t>
      </w:r>
      <w:r>
        <w:rPr>
          <w:rStyle w:val="WW8Num2z0"/>
          <w:rFonts w:ascii="Verdana" w:hAnsi="Verdana"/>
          <w:color w:val="000000"/>
          <w:sz w:val="18"/>
          <w:szCs w:val="18"/>
        </w:rPr>
        <w:t> </w:t>
      </w:r>
      <w:r>
        <w:rPr>
          <w:rStyle w:val="WW8Num3z0"/>
          <w:rFonts w:ascii="Verdana" w:hAnsi="Verdana"/>
          <w:color w:val="4682B4"/>
          <w:sz w:val="18"/>
          <w:szCs w:val="18"/>
        </w:rPr>
        <w:t>оснащенности</w:t>
      </w:r>
      <w:r>
        <w:rPr>
          <w:rFonts w:ascii="Verdana" w:hAnsi="Verdana"/>
          <w:color w:val="000000"/>
          <w:sz w:val="18"/>
          <w:szCs w:val="18"/>
        </w:rPr>
        <w:t>, что, в свою очередь, еще более усугубляет финансовое положение</w:t>
      </w:r>
      <w:r>
        <w:rPr>
          <w:rStyle w:val="WW8Num2z0"/>
          <w:rFonts w:ascii="Verdana" w:hAnsi="Verdana"/>
          <w:color w:val="000000"/>
          <w:sz w:val="18"/>
          <w:szCs w:val="18"/>
        </w:rPr>
        <w:t> </w:t>
      </w:r>
      <w:r>
        <w:rPr>
          <w:rStyle w:val="WW8Num3z0"/>
          <w:rFonts w:ascii="Verdana" w:hAnsi="Verdana"/>
          <w:color w:val="4682B4"/>
          <w:sz w:val="18"/>
          <w:szCs w:val="18"/>
        </w:rPr>
        <w:t>сельхозтоваропроизводителей</w:t>
      </w:r>
      <w:r>
        <w:rPr>
          <w:rFonts w:ascii="Verdana" w:hAnsi="Verdana"/>
          <w:color w:val="000000"/>
          <w:sz w:val="18"/>
          <w:szCs w:val="18"/>
        </w:rPr>
        <w:t>; один из путей выхода из сложившейся ситуации -улучшение условий реализации продукции, выход на международный рынок.</w:t>
      </w:r>
    </w:p>
    <w:p w14:paraId="5503ABDF"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эффективность внешнеторговой деятельности не будет велика без реальной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Fonts w:ascii="Verdana" w:hAnsi="Verdana"/>
          <w:color w:val="000000"/>
          <w:sz w:val="18"/>
          <w:szCs w:val="18"/>
        </w:rPr>
        <w:t>, которая должна проявляться в усилении эскалации</w:t>
      </w:r>
      <w:r>
        <w:rPr>
          <w:rStyle w:val="WW8Num2z0"/>
          <w:rFonts w:ascii="Verdana" w:hAnsi="Verdana"/>
          <w:color w:val="000000"/>
          <w:sz w:val="18"/>
          <w:szCs w:val="18"/>
        </w:rPr>
        <w:t> </w:t>
      </w:r>
      <w:r>
        <w:rPr>
          <w:rStyle w:val="WW8Num3z0"/>
          <w:rFonts w:ascii="Verdana" w:hAnsi="Verdana"/>
          <w:color w:val="4682B4"/>
          <w:sz w:val="18"/>
          <w:szCs w:val="18"/>
        </w:rPr>
        <w:t>тарифов</w:t>
      </w:r>
      <w:r>
        <w:rPr>
          <w:rStyle w:val="WW8Num2z0"/>
          <w:rFonts w:ascii="Verdana" w:hAnsi="Verdana"/>
          <w:color w:val="000000"/>
          <w:sz w:val="18"/>
          <w:szCs w:val="18"/>
        </w:rPr>
        <w:t> </w:t>
      </w:r>
      <w:r>
        <w:rPr>
          <w:rFonts w:ascii="Verdana" w:hAnsi="Verdana"/>
          <w:color w:val="000000"/>
          <w:sz w:val="18"/>
          <w:szCs w:val="18"/>
        </w:rPr>
        <w:t>в зависимости от степени</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сельскохозяйственного сырья, в учете</w:t>
      </w:r>
      <w:r>
        <w:rPr>
          <w:rStyle w:val="WW8Num2z0"/>
          <w:rFonts w:ascii="Verdana" w:hAnsi="Verdana"/>
          <w:color w:val="000000"/>
          <w:sz w:val="18"/>
          <w:szCs w:val="18"/>
        </w:rPr>
        <w:t> </w:t>
      </w:r>
      <w:r>
        <w:rPr>
          <w:rStyle w:val="WW8Num3z0"/>
          <w:rFonts w:ascii="Verdana" w:hAnsi="Verdana"/>
          <w:color w:val="4682B4"/>
          <w:sz w:val="18"/>
          <w:szCs w:val="18"/>
        </w:rPr>
        <w:t>сезонности</w:t>
      </w:r>
      <w:r>
        <w:rPr>
          <w:rStyle w:val="WW8Num2z0"/>
          <w:rFonts w:ascii="Verdana" w:hAnsi="Verdana"/>
          <w:color w:val="000000"/>
          <w:sz w:val="18"/>
          <w:szCs w:val="18"/>
        </w:rPr>
        <w:t> </w:t>
      </w:r>
      <w:r>
        <w:rPr>
          <w:rFonts w:ascii="Verdana" w:hAnsi="Verdana"/>
          <w:color w:val="000000"/>
          <w:sz w:val="18"/>
          <w:szCs w:val="18"/>
        </w:rPr>
        <w:t>производства при установлении ввозных</w:t>
      </w:r>
      <w:r>
        <w:rPr>
          <w:rStyle w:val="WW8Num2z0"/>
          <w:rFonts w:ascii="Verdana" w:hAnsi="Verdana"/>
          <w:color w:val="000000"/>
          <w:sz w:val="18"/>
          <w:szCs w:val="18"/>
        </w:rPr>
        <w:t> </w:t>
      </w:r>
      <w:r>
        <w:rPr>
          <w:rStyle w:val="WW8Num3z0"/>
          <w:rFonts w:ascii="Verdana" w:hAnsi="Verdana"/>
          <w:color w:val="4682B4"/>
          <w:sz w:val="18"/>
          <w:szCs w:val="18"/>
        </w:rPr>
        <w:t>пошлин</w:t>
      </w:r>
      <w:r>
        <w:rPr>
          <w:rFonts w:ascii="Verdana" w:hAnsi="Verdana"/>
          <w:color w:val="000000"/>
          <w:sz w:val="18"/>
          <w:szCs w:val="18"/>
        </w:rPr>
        <w:t>, повышении уровня тарифной защиты по отдельным видам продукции сельского хозяйства и</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Fonts w:ascii="Verdana" w:hAnsi="Verdana"/>
          <w:color w:val="000000"/>
          <w:sz w:val="18"/>
          <w:szCs w:val="18"/>
        </w:rPr>
        <w:t>, в снижении уровня тарифной защиты на</w:t>
      </w:r>
      <w:r>
        <w:rPr>
          <w:rStyle w:val="WW8Num2z0"/>
          <w:rFonts w:ascii="Verdana" w:hAnsi="Verdana"/>
          <w:color w:val="000000"/>
          <w:sz w:val="18"/>
          <w:szCs w:val="18"/>
        </w:rPr>
        <w:t> </w:t>
      </w:r>
      <w:r>
        <w:rPr>
          <w:rStyle w:val="WW8Num3z0"/>
          <w:rFonts w:ascii="Verdana" w:hAnsi="Verdana"/>
          <w:color w:val="4682B4"/>
          <w:sz w:val="18"/>
          <w:szCs w:val="18"/>
        </w:rPr>
        <w:t>импорт</w:t>
      </w:r>
      <w:r>
        <w:rPr>
          <w:rStyle w:val="WW8Num2z0"/>
          <w:rFonts w:ascii="Verdana" w:hAnsi="Verdana"/>
          <w:color w:val="000000"/>
          <w:sz w:val="18"/>
          <w:szCs w:val="18"/>
        </w:rPr>
        <w:t> </w:t>
      </w:r>
      <w:r>
        <w:rPr>
          <w:rFonts w:ascii="Verdana" w:hAnsi="Verdana"/>
          <w:color w:val="000000"/>
          <w:sz w:val="18"/>
          <w:szCs w:val="18"/>
        </w:rPr>
        <w:t>продукции, обеспечивающей научно-технический прогресс и рост эффективности в АПК;</w:t>
      </w:r>
    </w:p>
    <w:p w14:paraId="08E55CD0"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имеются объективные причины неиспользования</w:t>
      </w:r>
      <w:r>
        <w:rPr>
          <w:rStyle w:val="WW8Num2z0"/>
          <w:rFonts w:ascii="Verdana" w:hAnsi="Verdana"/>
          <w:color w:val="000000"/>
          <w:sz w:val="18"/>
          <w:szCs w:val="18"/>
        </w:rPr>
        <w:t> </w:t>
      </w:r>
      <w:r>
        <w:rPr>
          <w:rStyle w:val="WW8Num3z0"/>
          <w:rFonts w:ascii="Verdana" w:hAnsi="Verdana"/>
          <w:color w:val="4682B4"/>
          <w:sz w:val="18"/>
          <w:szCs w:val="18"/>
        </w:rPr>
        <w:t>аграрными</w:t>
      </w:r>
      <w:r>
        <w:rPr>
          <w:rStyle w:val="WW8Num2z0"/>
          <w:rFonts w:ascii="Verdana" w:hAnsi="Verdana"/>
          <w:color w:val="000000"/>
          <w:sz w:val="18"/>
          <w:szCs w:val="18"/>
        </w:rPr>
        <w:t> </w:t>
      </w:r>
      <w:r>
        <w:rPr>
          <w:rFonts w:ascii="Verdana" w:hAnsi="Verdana"/>
          <w:color w:val="000000"/>
          <w:sz w:val="18"/>
          <w:szCs w:val="18"/>
        </w:rPr>
        <w:t>формированиями имеющегося потенциала в целях развития сотрудничества с иностранными</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Fonts w:ascii="Verdana" w:hAnsi="Verdana"/>
          <w:color w:val="000000"/>
          <w:sz w:val="18"/>
          <w:szCs w:val="18"/>
        </w:rPr>
        <w:t>: это отсутствие полной информации о международной</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сельхозпродукцией; наличие крупных посредников с необходимыми</w:t>
      </w:r>
      <w:r>
        <w:rPr>
          <w:rStyle w:val="WW8Num2z0"/>
          <w:rFonts w:ascii="Verdana" w:hAnsi="Verdana"/>
          <w:color w:val="000000"/>
          <w:sz w:val="18"/>
          <w:szCs w:val="18"/>
        </w:rPr>
        <w:t> </w:t>
      </w:r>
      <w:r>
        <w:rPr>
          <w:rStyle w:val="WW8Num3z0"/>
          <w:rFonts w:ascii="Verdana" w:hAnsi="Verdana"/>
          <w:color w:val="4682B4"/>
          <w:sz w:val="18"/>
          <w:szCs w:val="18"/>
        </w:rPr>
        <w:t>складскими</w:t>
      </w:r>
      <w:r>
        <w:rPr>
          <w:rStyle w:val="WW8Num2z0"/>
          <w:rFonts w:ascii="Verdana" w:hAnsi="Verdana"/>
          <w:color w:val="000000"/>
          <w:sz w:val="18"/>
          <w:szCs w:val="18"/>
        </w:rPr>
        <w:t> </w:t>
      </w:r>
      <w:r>
        <w:rPr>
          <w:rFonts w:ascii="Verdana" w:hAnsi="Verdana"/>
          <w:color w:val="000000"/>
          <w:sz w:val="18"/>
          <w:szCs w:val="18"/>
        </w:rPr>
        <w:t>помещениями и налаженными связями; отсутствие у</w:t>
      </w:r>
      <w:r>
        <w:rPr>
          <w:rStyle w:val="WW8Num2z0"/>
          <w:rFonts w:ascii="Verdana" w:hAnsi="Verdana"/>
          <w:color w:val="000000"/>
          <w:sz w:val="18"/>
          <w:szCs w:val="18"/>
        </w:rPr>
        <w:t> </w:t>
      </w:r>
      <w:r>
        <w:rPr>
          <w:rStyle w:val="WW8Num3z0"/>
          <w:rFonts w:ascii="Verdana" w:hAnsi="Verdana"/>
          <w:color w:val="4682B4"/>
          <w:sz w:val="18"/>
          <w:szCs w:val="18"/>
        </w:rPr>
        <w:t>производителя</w:t>
      </w:r>
      <w:r>
        <w:rPr>
          <w:rStyle w:val="WW8Num2z0"/>
          <w:rFonts w:ascii="Verdana" w:hAnsi="Verdana"/>
          <w:color w:val="000000"/>
          <w:sz w:val="18"/>
          <w:szCs w:val="18"/>
        </w:rPr>
        <w:t> </w:t>
      </w:r>
      <w:r>
        <w:rPr>
          <w:rFonts w:ascii="Verdana" w:hAnsi="Verdana"/>
          <w:color w:val="000000"/>
          <w:sz w:val="18"/>
          <w:szCs w:val="18"/>
        </w:rPr>
        <w:t>необходимого опыта работы и квалифицированных специалистов для возможности самостоятельного (без</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услуг посредников) осуществления ВТД;</w:t>
      </w:r>
    </w:p>
    <w:p w14:paraId="62264006"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имеются факторы, которые позволят</w:t>
      </w:r>
      <w:r>
        <w:rPr>
          <w:rStyle w:val="WW8Num2z0"/>
          <w:rFonts w:ascii="Verdana" w:hAnsi="Verdana"/>
          <w:color w:val="000000"/>
          <w:sz w:val="18"/>
          <w:szCs w:val="18"/>
        </w:rPr>
        <w:t> </w:t>
      </w:r>
      <w:r>
        <w:rPr>
          <w:rStyle w:val="WW8Num3z0"/>
          <w:rFonts w:ascii="Verdana" w:hAnsi="Verdana"/>
          <w:color w:val="4682B4"/>
          <w:sz w:val="18"/>
          <w:szCs w:val="18"/>
        </w:rPr>
        <w:t>сельхозтоваропроизводителям</w:t>
      </w:r>
      <w:r>
        <w:rPr>
          <w:rStyle w:val="WW8Num2z0"/>
          <w:rFonts w:ascii="Verdana" w:hAnsi="Verdana"/>
          <w:color w:val="000000"/>
          <w:sz w:val="18"/>
          <w:szCs w:val="18"/>
        </w:rPr>
        <w:t> </w:t>
      </w:r>
      <w:r>
        <w:rPr>
          <w:rFonts w:ascii="Verdana" w:hAnsi="Verdana"/>
          <w:color w:val="000000"/>
          <w:sz w:val="18"/>
          <w:szCs w:val="18"/>
        </w:rPr>
        <w:t>эффективно работать на международном рынке; к ним относятся сравнительно низкая</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(обусловлена высокой, по сравнению с главными</w:t>
      </w:r>
      <w:r>
        <w:rPr>
          <w:rStyle w:val="WW8Num2z0"/>
          <w:rFonts w:ascii="Verdana" w:hAnsi="Verdana"/>
          <w:color w:val="000000"/>
          <w:sz w:val="18"/>
          <w:szCs w:val="18"/>
        </w:rPr>
        <w:t> </w:t>
      </w:r>
      <w:r>
        <w:rPr>
          <w:rStyle w:val="WW8Num3z0"/>
          <w:rFonts w:ascii="Verdana" w:hAnsi="Verdana"/>
          <w:color w:val="4682B4"/>
          <w:sz w:val="18"/>
          <w:szCs w:val="18"/>
        </w:rPr>
        <w:t>экспортерами</w:t>
      </w:r>
      <w:r>
        <w:rPr>
          <w:rStyle w:val="WW8Num2z0"/>
          <w:rFonts w:ascii="Verdana" w:hAnsi="Verdana"/>
          <w:color w:val="000000"/>
          <w:sz w:val="18"/>
          <w:szCs w:val="18"/>
        </w:rPr>
        <w:t> </w:t>
      </w:r>
      <w:r>
        <w:rPr>
          <w:rFonts w:ascii="Verdana" w:hAnsi="Verdana"/>
          <w:color w:val="000000"/>
          <w:sz w:val="18"/>
          <w:szCs w:val="18"/>
        </w:rPr>
        <w:t>этого вида продукции, урожайностью, низким уровнем материальных затрат на единицу площади, меньшим размером</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и высокое ее качество, отвечающее</w:t>
      </w:r>
      <w:r>
        <w:rPr>
          <w:rStyle w:val="WW8Num2z0"/>
          <w:rFonts w:ascii="Verdana" w:hAnsi="Verdana"/>
          <w:color w:val="000000"/>
          <w:sz w:val="18"/>
          <w:szCs w:val="18"/>
        </w:rPr>
        <w:t> </w:t>
      </w:r>
      <w:r>
        <w:rPr>
          <w:rStyle w:val="WW8Num3z0"/>
          <w:rFonts w:ascii="Verdana" w:hAnsi="Verdana"/>
          <w:color w:val="4682B4"/>
          <w:sz w:val="18"/>
          <w:szCs w:val="18"/>
        </w:rPr>
        <w:t>мировым</w:t>
      </w:r>
      <w:r>
        <w:rPr>
          <w:rFonts w:ascii="Verdana" w:hAnsi="Verdana"/>
          <w:color w:val="000000"/>
          <w:sz w:val="18"/>
          <w:szCs w:val="18"/>
        </w:rPr>
        <w:t>стандартам.</w:t>
      </w:r>
    </w:p>
    <w:p w14:paraId="70730350"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Критически рассмотрено современное состояние бухгалтерского учета экспорта о-импортных операций в сельскохозяйственных организациях и его соответствие потребностям управления экономической деятельностью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в том числе выявлено:</w:t>
      </w:r>
    </w:p>
    <w:p w14:paraId="07530BCD"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отсутствие учета качественных характеристик сельскохозяйственной продукции, поставляемой на экспорт, что снижает эффективность внешнеторговой деятельности и финансовую</w:t>
      </w:r>
      <w:r>
        <w:rPr>
          <w:rStyle w:val="WW8Num2z0"/>
          <w:rFonts w:ascii="Verdana" w:hAnsi="Verdana"/>
          <w:color w:val="000000"/>
          <w:sz w:val="18"/>
          <w:szCs w:val="18"/>
        </w:rPr>
        <w:t>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организации; в целях устранения этого недостатка разработана модель учета экспорта сельскохозяйственной продукции, основанная на расчетных данных ее зачетного веса, определенных с учетом международных базисных показателей качества, и отражении отклонений в</w:t>
      </w:r>
    </w:p>
    <w:p w14:paraId="17F87524"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141 стоимости готовой продукции, для достижения</w:t>
      </w:r>
      <w:r>
        <w:rPr>
          <w:rStyle w:val="WW8Num2z0"/>
          <w:rFonts w:ascii="Verdana" w:hAnsi="Verdana"/>
          <w:color w:val="000000"/>
          <w:sz w:val="18"/>
          <w:szCs w:val="18"/>
        </w:rPr>
        <w:t> </w:t>
      </w:r>
      <w:r>
        <w:rPr>
          <w:rStyle w:val="WW8Num3z0"/>
          <w:rFonts w:ascii="Verdana" w:hAnsi="Verdana"/>
          <w:color w:val="4682B4"/>
          <w:sz w:val="18"/>
          <w:szCs w:val="18"/>
        </w:rPr>
        <w:t>сопоставимости</w:t>
      </w:r>
      <w:r>
        <w:rPr>
          <w:rStyle w:val="WW8Num2z0"/>
          <w:rFonts w:ascii="Verdana" w:hAnsi="Verdana"/>
          <w:color w:val="000000"/>
          <w:sz w:val="18"/>
          <w:szCs w:val="18"/>
        </w:rPr>
        <w:t> </w:t>
      </w:r>
      <w:r>
        <w:rPr>
          <w:rFonts w:ascii="Verdana" w:hAnsi="Verdana"/>
          <w:color w:val="000000"/>
          <w:sz w:val="18"/>
          <w:szCs w:val="18"/>
        </w:rPr>
        <w:t>информации о продаже продукции на внешнем и внутреннем рынках;</w:t>
      </w:r>
    </w:p>
    <w:p w14:paraId="31B2AC5D"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отсутствие</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Style w:val="WW8Num2z0"/>
          <w:rFonts w:ascii="Verdana" w:hAnsi="Verdana"/>
          <w:color w:val="000000"/>
          <w:sz w:val="18"/>
          <w:szCs w:val="18"/>
        </w:rPr>
        <w:t> </w:t>
      </w:r>
      <w:r>
        <w:rPr>
          <w:rFonts w:ascii="Verdana" w:hAnsi="Verdana"/>
          <w:color w:val="000000"/>
          <w:sz w:val="18"/>
          <w:szCs w:val="18"/>
        </w:rPr>
        <w:t>расходов по внешнеторговой деятельности, связанных с неподтверждением режимов экспорта и импорта, что может привести к неблагоприятно отразиться на финансовом состоянии организации и снизить ее</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Style w:val="WW8Num2z0"/>
          <w:rFonts w:ascii="Verdana" w:hAnsi="Verdana"/>
          <w:color w:val="000000"/>
          <w:sz w:val="18"/>
          <w:szCs w:val="18"/>
        </w:rPr>
        <w:t> </w:t>
      </w:r>
      <w:r>
        <w:rPr>
          <w:rFonts w:ascii="Verdana" w:hAnsi="Verdana"/>
          <w:color w:val="000000"/>
          <w:sz w:val="18"/>
          <w:szCs w:val="18"/>
        </w:rPr>
        <w:t>в первый и второй</w:t>
      </w:r>
      <w:r>
        <w:rPr>
          <w:rStyle w:val="WW8Num2z0"/>
          <w:rFonts w:ascii="Verdana" w:hAnsi="Verdana"/>
          <w:color w:val="000000"/>
          <w:sz w:val="18"/>
          <w:szCs w:val="18"/>
        </w:rPr>
        <w:t> </w:t>
      </w:r>
      <w:r>
        <w:rPr>
          <w:rStyle w:val="WW8Num3z0"/>
          <w:rFonts w:ascii="Verdana" w:hAnsi="Verdana"/>
          <w:color w:val="4682B4"/>
          <w:sz w:val="18"/>
          <w:szCs w:val="18"/>
        </w:rPr>
        <w:t>квартал</w:t>
      </w:r>
      <w:r>
        <w:rPr>
          <w:rStyle w:val="WW8Num2z0"/>
          <w:rFonts w:ascii="Verdana" w:hAnsi="Verdana"/>
          <w:color w:val="000000"/>
          <w:sz w:val="18"/>
          <w:szCs w:val="18"/>
        </w:rPr>
        <w:t> </w:t>
      </w:r>
      <w:r>
        <w:rPr>
          <w:rFonts w:ascii="Verdana" w:hAnsi="Verdana"/>
          <w:color w:val="000000"/>
          <w:sz w:val="18"/>
          <w:szCs w:val="18"/>
        </w:rPr>
        <w:t>года, следующего за периодом</w:t>
      </w:r>
      <w:r>
        <w:rPr>
          <w:rStyle w:val="WW8Num2z0"/>
          <w:rFonts w:ascii="Verdana" w:hAnsi="Verdana"/>
          <w:color w:val="000000"/>
          <w:sz w:val="18"/>
          <w:szCs w:val="18"/>
        </w:rPr>
        <w:t> </w:t>
      </w:r>
      <w:r>
        <w:rPr>
          <w:rStyle w:val="WW8Num3z0"/>
          <w:rFonts w:ascii="Verdana" w:hAnsi="Verdana"/>
          <w:color w:val="4682B4"/>
          <w:sz w:val="18"/>
          <w:szCs w:val="18"/>
        </w:rPr>
        <w:t>отгрузки</w:t>
      </w:r>
      <w:r>
        <w:rPr>
          <w:rStyle w:val="WW8Num2z0"/>
          <w:rFonts w:ascii="Verdana" w:hAnsi="Verdana"/>
          <w:color w:val="000000"/>
          <w:sz w:val="18"/>
          <w:szCs w:val="18"/>
        </w:rPr>
        <w:t> </w:t>
      </w:r>
      <w:r>
        <w:rPr>
          <w:rFonts w:ascii="Verdana" w:hAnsi="Verdana"/>
          <w:color w:val="000000"/>
          <w:sz w:val="18"/>
          <w:szCs w:val="18"/>
        </w:rPr>
        <w:t xml:space="preserve">товара на экспорт; кроме того отсутствие резервирования расходов по импортных операциям может привести к искажению формируемой в </w:t>
      </w:r>
      <w:r>
        <w:rPr>
          <w:rFonts w:ascii="Verdana" w:hAnsi="Verdana"/>
          <w:color w:val="000000"/>
          <w:sz w:val="18"/>
          <w:szCs w:val="18"/>
        </w:rPr>
        <w:lastRenderedPageBreak/>
        <w:t>учете информации о стоимости</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в целях устранения указанного недостатка и реализации принципа осмотрительности обоснована необходимость создания</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расходов по внешнеторговой деятельности и разработаны модели бухгалтерского учета процессов формирования и использования резервов расходов по неподтвержденному</w:t>
      </w:r>
      <w:r>
        <w:rPr>
          <w:rStyle w:val="WW8Num2z0"/>
          <w:rFonts w:ascii="Verdana" w:hAnsi="Verdana"/>
          <w:color w:val="000000"/>
          <w:sz w:val="18"/>
          <w:szCs w:val="18"/>
        </w:rPr>
        <w:t> </w:t>
      </w:r>
      <w:r>
        <w:rPr>
          <w:rStyle w:val="WW8Num3z0"/>
          <w:rFonts w:ascii="Verdana" w:hAnsi="Verdana"/>
          <w:color w:val="4682B4"/>
          <w:sz w:val="18"/>
          <w:szCs w:val="18"/>
        </w:rPr>
        <w:t>экспорту</w:t>
      </w:r>
      <w:r>
        <w:rPr>
          <w:rStyle w:val="WW8Num2z0"/>
          <w:rFonts w:ascii="Verdana" w:hAnsi="Verdana"/>
          <w:color w:val="000000"/>
          <w:sz w:val="18"/>
          <w:szCs w:val="18"/>
        </w:rPr>
        <w:t> </w:t>
      </w:r>
      <w:r>
        <w:rPr>
          <w:rFonts w:ascii="Verdana" w:hAnsi="Verdana"/>
          <w:color w:val="000000"/>
          <w:sz w:val="18"/>
          <w:szCs w:val="18"/>
        </w:rPr>
        <w:t>и импорту;</w:t>
      </w:r>
    </w:p>
    <w:p w14:paraId="2E8B2DCC"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невозможность применения имеющихся методик раздельного учета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добавленную стоимость в сельскохозяйственных организациях, что связано с наличием особенностей ведения ими производства и налогообложения операций по реализации аграрной продукции, и предложен вариант ведения раздельного учета налога на добавленную стоимость, который не только будет учитывать указанные выше особенности но и оказывать положительное влияние на показатели финансовой устойчивости организаций;</w:t>
      </w:r>
    </w:p>
    <w:p w14:paraId="2C68C5ED"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выявлена непригодность применяемой документации для отражения внешнеторговых операций, для устранения чего предложены формы первичной и</w:t>
      </w:r>
      <w:r>
        <w:rPr>
          <w:rStyle w:val="WW8Num2z0"/>
          <w:rFonts w:ascii="Verdana" w:hAnsi="Verdana"/>
          <w:color w:val="000000"/>
          <w:sz w:val="18"/>
          <w:szCs w:val="18"/>
        </w:rPr>
        <w:t> </w:t>
      </w:r>
      <w:r>
        <w:rPr>
          <w:rStyle w:val="WW8Num3z0"/>
          <w:rFonts w:ascii="Verdana" w:hAnsi="Verdana"/>
          <w:color w:val="4682B4"/>
          <w:sz w:val="18"/>
          <w:szCs w:val="18"/>
        </w:rPr>
        <w:t>сводной</w:t>
      </w:r>
      <w:r>
        <w:rPr>
          <w:rStyle w:val="WW8Num2z0"/>
          <w:rFonts w:ascii="Verdana" w:hAnsi="Verdana"/>
          <w:color w:val="000000"/>
          <w:sz w:val="18"/>
          <w:szCs w:val="18"/>
        </w:rPr>
        <w:t> </w:t>
      </w:r>
      <w:r>
        <w:rPr>
          <w:rFonts w:ascii="Verdana" w:hAnsi="Verdana"/>
          <w:color w:val="000000"/>
          <w:sz w:val="18"/>
          <w:szCs w:val="18"/>
        </w:rPr>
        <w:t>учетной документации, которые не только учитывают особенности реализации сельскохозяйственной продукции, в частности на внешний рынок, но и будут понятны иностранному</w:t>
      </w:r>
      <w:r>
        <w:rPr>
          <w:rStyle w:val="WW8Num2z0"/>
          <w:rFonts w:ascii="Verdana" w:hAnsi="Verdana"/>
          <w:color w:val="000000"/>
          <w:sz w:val="18"/>
          <w:szCs w:val="18"/>
        </w:rPr>
        <w:t> </w:t>
      </w:r>
      <w:r>
        <w:rPr>
          <w:rStyle w:val="WW8Num3z0"/>
          <w:rFonts w:ascii="Verdana" w:hAnsi="Verdana"/>
          <w:color w:val="4682B4"/>
          <w:sz w:val="18"/>
          <w:szCs w:val="18"/>
        </w:rPr>
        <w:t>контрагенту</w:t>
      </w:r>
      <w:r>
        <w:rPr>
          <w:rFonts w:ascii="Verdana" w:hAnsi="Verdana"/>
          <w:color w:val="000000"/>
          <w:sz w:val="18"/>
          <w:szCs w:val="18"/>
        </w:rPr>
        <w:t>;</w:t>
      </w:r>
    </w:p>
    <w:p w14:paraId="4A7DCE45"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 проект Методических рекомендаций по учету экспорта сельскохозяйственной продукции, который учитывает вопросы организации и ведения учета реализации продукции на внешний рынок, описывает порядок применения первичной документации, ведения аналитического и синтетического учета, организации налогового учета, и может быть использован при разработке</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документации по бухгалтерскому учету ВТД;</w:t>
      </w:r>
    </w:p>
    <w:p w14:paraId="575EF73F"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Разработан комплекс рекомендаций по совершенствованию учета импортных операций в сельскохозяйственных организациях включающий в себя модель учета импортных товаров, применение которых обеспечивает гармонизацию российской и международной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и вариант учета процесса резервирования расходов по неподтвержденному</w:t>
      </w:r>
      <w:r>
        <w:rPr>
          <w:rStyle w:val="WW8Num2z0"/>
          <w:rFonts w:ascii="Verdana" w:hAnsi="Verdana"/>
          <w:color w:val="000000"/>
          <w:sz w:val="18"/>
          <w:szCs w:val="18"/>
        </w:rPr>
        <w:t> </w:t>
      </w:r>
      <w:r>
        <w:rPr>
          <w:rStyle w:val="WW8Num3z0"/>
          <w:rFonts w:ascii="Verdana" w:hAnsi="Verdana"/>
          <w:color w:val="4682B4"/>
          <w:sz w:val="18"/>
          <w:szCs w:val="18"/>
        </w:rPr>
        <w:t>импорту</w:t>
      </w:r>
      <w:r>
        <w:rPr>
          <w:rFonts w:ascii="Verdana" w:hAnsi="Verdana"/>
          <w:color w:val="000000"/>
          <w:sz w:val="18"/>
          <w:szCs w:val="18"/>
        </w:rPr>
        <w:t>;</w:t>
      </w:r>
    </w:p>
    <w:p w14:paraId="713FFEFB"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Разработаны рекомендации по совершенствованию формирования учетной информации об экспортных операциях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статистической отчетности сельскохозяйственных организаций, которые учитывают наиболее важные особенности сельскохозяйственной продукции и ее реализации, и позволят формировать информацию о внешнеторговой деятельности, полезную для принятия решений на микро- и</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Fonts w:ascii="Verdana" w:hAnsi="Verdana"/>
          <w:color w:val="000000"/>
          <w:sz w:val="18"/>
          <w:szCs w:val="18"/>
        </w:rPr>
        <w:t>, в том числе и в новых условиях ее ведения (в случае вступления России в</w:t>
      </w:r>
      <w:r>
        <w:rPr>
          <w:rStyle w:val="WW8Num2z0"/>
          <w:rFonts w:ascii="Verdana" w:hAnsi="Verdana"/>
          <w:color w:val="000000"/>
          <w:sz w:val="18"/>
          <w:szCs w:val="18"/>
        </w:rPr>
        <w:t> </w:t>
      </w:r>
      <w:r>
        <w:rPr>
          <w:rStyle w:val="WW8Num3z0"/>
          <w:rFonts w:ascii="Verdana" w:hAnsi="Verdana"/>
          <w:color w:val="4682B4"/>
          <w:sz w:val="18"/>
          <w:szCs w:val="18"/>
        </w:rPr>
        <w:t>ВТО</w:t>
      </w:r>
      <w:r>
        <w:rPr>
          <w:rFonts w:ascii="Verdana" w:hAnsi="Verdana"/>
          <w:color w:val="000000"/>
          <w:sz w:val="18"/>
          <w:szCs w:val="18"/>
        </w:rPr>
        <w:t>).</w:t>
      </w:r>
    </w:p>
    <w:p w14:paraId="3F25CDE2" w14:textId="77777777" w:rsidR="00B43C3F" w:rsidRDefault="00B43C3F" w:rsidP="00B43C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важные из указанных разработок определи научную новизну проведенного диссертационного исследования, которыми явились:</w:t>
      </w:r>
    </w:p>
    <w:p w14:paraId="285823C1"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уточнение определение внешнеторговой деятельности путем включения в него наиболее существенных ее характеристик: объект, субъекты, место и цель осуществления, позволяющих рассматривать</w:t>
      </w:r>
      <w:r>
        <w:rPr>
          <w:rStyle w:val="WW8Num2z0"/>
          <w:rFonts w:ascii="Verdana" w:hAnsi="Verdana"/>
          <w:color w:val="000000"/>
          <w:sz w:val="18"/>
          <w:szCs w:val="18"/>
        </w:rPr>
        <w:t> </w:t>
      </w:r>
      <w:r>
        <w:rPr>
          <w:rStyle w:val="WW8Num3z0"/>
          <w:rFonts w:ascii="Verdana" w:hAnsi="Verdana"/>
          <w:color w:val="4682B4"/>
          <w:sz w:val="18"/>
          <w:szCs w:val="18"/>
        </w:rPr>
        <w:t>внешнеторговую</w:t>
      </w:r>
      <w:r>
        <w:rPr>
          <w:rStyle w:val="WW8Num2z0"/>
          <w:rFonts w:ascii="Verdana" w:hAnsi="Verdana"/>
          <w:color w:val="000000"/>
          <w:sz w:val="18"/>
          <w:szCs w:val="18"/>
        </w:rPr>
        <w:t> </w:t>
      </w:r>
      <w:r>
        <w:rPr>
          <w:rFonts w:ascii="Verdana" w:hAnsi="Verdana"/>
          <w:color w:val="000000"/>
          <w:sz w:val="18"/>
          <w:szCs w:val="18"/>
        </w:rPr>
        <w:t>деятельность как самостоятельный объект бухгалтерского учета;</w:t>
      </w:r>
    </w:p>
    <w:p w14:paraId="586075FC"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обоснование методического подхода к отражению стоимости импортных товаров на балансе организации в момент перехода к ней фактического контроля над</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в целях гармонизации российской и международной</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w:t>
      </w:r>
    </w:p>
    <w:p w14:paraId="079B1A58"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модели учета импортных товаров, основанной на разграничении дат установления контроля над товаром,</w:t>
      </w:r>
      <w:r>
        <w:rPr>
          <w:rStyle w:val="WW8Num2z0"/>
          <w:rFonts w:ascii="Verdana" w:hAnsi="Verdana"/>
          <w:color w:val="000000"/>
          <w:sz w:val="18"/>
          <w:szCs w:val="18"/>
        </w:rPr>
        <w:t> </w:t>
      </w:r>
      <w:r>
        <w:rPr>
          <w:rStyle w:val="WW8Num3z0"/>
          <w:rFonts w:ascii="Verdana" w:hAnsi="Verdana"/>
          <w:color w:val="4682B4"/>
          <w:sz w:val="18"/>
          <w:szCs w:val="18"/>
        </w:rPr>
        <w:t>оприходования</w:t>
      </w:r>
      <w:r>
        <w:rPr>
          <w:rStyle w:val="WW8Num2z0"/>
          <w:rFonts w:ascii="Verdana" w:hAnsi="Verdana"/>
          <w:color w:val="000000"/>
          <w:sz w:val="18"/>
          <w:szCs w:val="18"/>
        </w:rPr>
        <w:t> </w:t>
      </w:r>
      <w:r>
        <w:rPr>
          <w:rFonts w:ascii="Verdana" w:hAnsi="Verdana"/>
          <w:color w:val="000000"/>
          <w:sz w:val="18"/>
          <w:szCs w:val="18"/>
        </w:rPr>
        <w:t>товара и отражения его стоимости в балансе сельскохозяйственной организации для повышения достоверности формируемой в бухгалтерском учете информации об имущественном положении организации;</w:t>
      </w:r>
    </w:p>
    <w:p w14:paraId="644E549E"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модели учета экспорта сельскохозяйственной продукции, основанной на расчетных данных ее зачетного веса, определенных с учетом международных базисных показателей качества, и отражении отклонений в стоимости готовой продукции, для достижения сопоставимости информации о</w:t>
      </w:r>
      <w:r>
        <w:rPr>
          <w:rStyle w:val="WW8Num2z0"/>
          <w:rFonts w:ascii="Verdana" w:hAnsi="Verdana"/>
          <w:color w:val="000000"/>
          <w:sz w:val="18"/>
          <w:szCs w:val="18"/>
        </w:rPr>
        <w:t> </w:t>
      </w:r>
      <w:r>
        <w:rPr>
          <w:rStyle w:val="WW8Num3z0"/>
          <w:rFonts w:ascii="Verdana" w:hAnsi="Verdana"/>
          <w:color w:val="4682B4"/>
          <w:sz w:val="18"/>
          <w:szCs w:val="18"/>
        </w:rPr>
        <w:t>продаже</w:t>
      </w:r>
      <w:r>
        <w:rPr>
          <w:rStyle w:val="WW8Num2z0"/>
          <w:rFonts w:ascii="Verdana" w:hAnsi="Verdana"/>
          <w:color w:val="000000"/>
          <w:sz w:val="18"/>
          <w:szCs w:val="18"/>
        </w:rPr>
        <w:t> </w:t>
      </w:r>
      <w:r>
        <w:rPr>
          <w:rFonts w:ascii="Verdana" w:hAnsi="Verdana"/>
          <w:color w:val="000000"/>
          <w:sz w:val="18"/>
          <w:szCs w:val="18"/>
        </w:rPr>
        <w:t>продукции на внешнем и внутреннем рынках;</w:t>
      </w:r>
    </w:p>
    <w:p w14:paraId="2C112983"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обоснование необходимости резервирования расходов по внешнеторговой деятельности, связанных с неподтверждением режимов экспорта и импорта, и разработка модели бухгалтерского учета процессов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резерва</w:t>
      </w:r>
      <w:r>
        <w:rPr>
          <w:rStyle w:val="WW8Num2z0"/>
          <w:rFonts w:ascii="Verdana" w:hAnsi="Verdana"/>
          <w:color w:val="000000"/>
          <w:sz w:val="18"/>
          <w:szCs w:val="18"/>
        </w:rPr>
        <w:t> </w:t>
      </w:r>
      <w:r>
        <w:rPr>
          <w:rFonts w:ascii="Verdana" w:hAnsi="Verdana"/>
          <w:color w:val="000000"/>
          <w:sz w:val="18"/>
          <w:szCs w:val="18"/>
        </w:rPr>
        <w:t>расходов по неподтвержденному экспорту и импорту, в целях реализации принципа осмотрительности;</w:t>
      </w:r>
    </w:p>
    <w:p w14:paraId="29724096"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усовершенствование модели бухгалтерского учета государственной помощи</w:t>
      </w:r>
      <w:r>
        <w:rPr>
          <w:rStyle w:val="WW8Num2z0"/>
          <w:rFonts w:ascii="Verdana" w:hAnsi="Verdana"/>
          <w:color w:val="000000"/>
          <w:sz w:val="18"/>
          <w:szCs w:val="18"/>
        </w:rPr>
        <w:t> </w:t>
      </w:r>
      <w:r>
        <w:rPr>
          <w:rStyle w:val="WW8Num3z0"/>
          <w:rFonts w:ascii="Verdana" w:hAnsi="Verdana"/>
          <w:color w:val="4682B4"/>
          <w:sz w:val="18"/>
          <w:szCs w:val="18"/>
        </w:rPr>
        <w:t>аграрным</w:t>
      </w:r>
      <w:r>
        <w:rPr>
          <w:rStyle w:val="WW8Num2z0"/>
          <w:rFonts w:ascii="Verdana" w:hAnsi="Verdana"/>
          <w:color w:val="000000"/>
          <w:sz w:val="18"/>
          <w:szCs w:val="18"/>
        </w:rPr>
        <w:t> </w:t>
      </w:r>
      <w:r>
        <w:rPr>
          <w:rFonts w:ascii="Verdana" w:hAnsi="Verdana"/>
          <w:color w:val="000000"/>
          <w:sz w:val="18"/>
          <w:szCs w:val="18"/>
        </w:rPr>
        <w:t>товаропроизводителям путем обособленного отражения государ</w:t>
      </w:r>
    </w:p>
    <w:p w14:paraId="1F248499" w14:textId="77777777" w:rsidR="00B43C3F" w:rsidRDefault="00B43C3F" w:rsidP="00B43C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143 ственной поддержки в соответствии с классификацией, предусмотренной Соглашением ВТО по сельскому хозяйству, в целях информационного обеспечения расчета реального агрегатного показателя поддержки.</w:t>
      </w:r>
    </w:p>
    <w:p w14:paraId="56FFADB5"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научной новизны, настоящая работы имеет и большую практическую значимость по преобразованию</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бухгалтерского учета ВТД, которую составляют следующие предложения:</w:t>
      </w:r>
    </w:p>
    <w:p w14:paraId="29B7E793" w14:textId="77777777" w:rsidR="00B43C3F" w:rsidRDefault="00B43C3F" w:rsidP="00B43C3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разработка методических рекомендаций по учету экспортных операций в организациях АПК, согласующихся с основными требованиями международных стандартов финансовой отчетности;</w:t>
      </w:r>
    </w:p>
    <w:p w14:paraId="0F3BBEAF"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предложение по ведению раздельного учета</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по приобретенным материальным ценностям, использованным для производства экспортированной продукции, практическое применение которого не только будет учитывать особенности ведения сельскохозяйственного производства, но и позволит снизить налоговое</w:t>
      </w:r>
      <w:r>
        <w:rPr>
          <w:rStyle w:val="WW8Num2z0"/>
          <w:rFonts w:ascii="Verdana" w:hAnsi="Verdana"/>
          <w:color w:val="000000"/>
          <w:sz w:val="18"/>
          <w:szCs w:val="18"/>
        </w:rPr>
        <w:t> </w:t>
      </w:r>
      <w:r>
        <w:rPr>
          <w:rStyle w:val="WW8Num3z0"/>
          <w:rFonts w:ascii="Verdana" w:hAnsi="Verdana"/>
          <w:color w:val="4682B4"/>
          <w:sz w:val="18"/>
          <w:szCs w:val="18"/>
        </w:rPr>
        <w:t>бремя</w:t>
      </w:r>
      <w:r>
        <w:rPr>
          <w:rStyle w:val="WW8Num2z0"/>
          <w:rFonts w:ascii="Verdana" w:hAnsi="Verdana"/>
          <w:color w:val="000000"/>
          <w:sz w:val="18"/>
          <w:szCs w:val="18"/>
        </w:rPr>
        <w:t> </w:t>
      </w:r>
      <w:r>
        <w:rPr>
          <w:rFonts w:ascii="Verdana" w:hAnsi="Verdana"/>
          <w:color w:val="000000"/>
          <w:sz w:val="18"/>
          <w:szCs w:val="18"/>
        </w:rPr>
        <w:t>организации в период, когда сельхозтоваропроизводителя в наибольшей степени нуждаются в свободных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Fonts w:ascii="Verdana" w:hAnsi="Verdana"/>
          <w:color w:val="000000"/>
          <w:sz w:val="18"/>
          <w:szCs w:val="18"/>
        </w:rPr>
        <w:t>средствах (весенний период);</w:t>
      </w:r>
    </w:p>
    <w:p w14:paraId="020EEF9B"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разработка форм первичной документации по учету экспортных операций, позволяющих учитывать особенности реализации аграрной продукции: международная товарно-транспортная</w:t>
      </w:r>
      <w:r>
        <w:rPr>
          <w:rStyle w:val="WW8Num2z0"/>
          <w:rFonts w:ascii="Verdana" w:hAnsi="Verdana"/>
          <w:color w:val="000000"/>
          <w:sz w:val="18"/>
          <w:szCs w:val="18"/>
        </w:rPr>
        <w:t> </w:t>
      </w:r>
      <w:r>
        <w:rPr>
          <w:rStyle w:val="WW8Num3z0"/>
          <w:rFonts w:ascii="Verdana" w:hAnsi="Verdana"/>
          <w:color w:val="4682B4"/>
          <w:sz w:val="18"/>
          <w:szCs w:val="18"/>
        </w:rPr>
        <w:t>накладная</w:t>
      </w:r>
      <w:r>
        <w:rPr>
          <w:rStyle w:val="WW8Num2z0"/>
          <w:rFonts w:ascii="Verdana" w:hAnsi="Verdana"/>
          <w:color w:val="000000"/>
          <w:sz w:val="18"/>
          <w:szCs w:val="18"/>
        </w:rPr>
        <w:t> </w:t>
      </w:r>
      <w:r>
        <w:rPr>
          <w:rFonts w:ascii="Verdana" w:hAnsi="Verdana"/>
          <w:color w:val="000000"/>
          <w:sz w:val="18"/>
          <w:szCs w:val="18"/>
        </w:rPr>
        <w:t>(зерно), международная товарно-транспортная (животные), международная товарно-транспортная накладная (</w:t>
      </w:r>
      <w:r>
        <w:rPr>
          <w:rStyle w:val="WW8Num3z0"/>
          <w:rFonts w:ascii="Verdana" w:hAnsi="Verdana"/>
          <w:color w:val="4682B4"/>
          <w:sz w:val="18"/>
          <w:szCs w:val="18"/>
        </w:rPr>
        <w:t>овощи</w:t>
      </w:r>
      <w:r>
        <w:rPr>
          <w:rFonts w:ascii="Verdana" w:hAnsi="Verdana"/>
          <w:color w:val="000000"/>
          <w:sz w:val="18"/>
          <w:szCs w:val="18"/>
        </w:rPr>
        <w:t>), международная товарно-транспортная накладная (другие виды сельскохозяйственной продукции);</w:t>
      </w:r>
    </w:p>
    <w:p w14:paraId="120AD159"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разработка следующих</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регистров бухгалтерского учета внешнеторговых операций: ведомость учета качества сельскохозяйственной продукции; ведомость по учету стоимости активов, приобретенных в режиме импорта; ведомость учета налога на добавленную стоимость по</w:t>
      </w:r>
      <w:r>
        <w:rPr>
          <w:rStyle w:val="WW8Num2z0"/>
          <w:rFonts w:ascii="Verdana" w:hAnsi="Verdana"/>
          <w:color w:val="000000"/>
          <w:sz w:val="18"/>
          <w:szCs w:val="18"/>
        </w:rPr>
        <w:t> </w:t>
      </w:r>
      <w:r>
        <w:rPr>
          <w:rStyle w:val="WW8Num3z0"/>
          <w:rFonts w:ascii="Verdana" w:hAnsi="Verdana"/>
          <w:color w:val="4682B4"/>
          <w:sz w:val="18"/>
          <w:szCs w:val="18"/>
        </w:rPr>
        <w:t>импортным</w:t>
      </w:r>
      <w:r>
        <w:rPr>
          <w:rStyle w:val="WW8Num2z0"/>
          <w:rFonts w:ascii="Verdana" w:hAnsi="Verdana"/>
          <w:color w:val="000000"/>
          <w:sz w:val="18"/>
          <w:szCs w:val="18"/>
        </w:rPr>
        <w:t> </w:t>
      </w:r>
      <w:r>
        <w:rPr>
          <w:rFonts w:ascii="Verdana" w:hAnsi="Verdana"/>
          <w:color w:val="000000"/>
          <w:sz w:val="18"/>
          <w:szCs w:val="18"/>
        </w:rPr>
        <w:t>операциям; реестр сведений о внешнеторговых</w:t>
      </w:r>
      <w:r>
        <w:rPr>
          <w:rStyle w:val="WW8Num2z0"/>
          <w:rFonts w:ascii="Verdana" w:hAnsi="Verdana"/>
          <w:color w:val="000000"/>
          <w:sz w:val="18"/>
          <w:szCs w:val="18"/>
        </w:rPr>
        <w:t> </w:t>
      </w:r>
      <w:r>
        <w:rPr>
          <w:rStyle w:val="WW8Num3z0"/>
          <w:rFonts w:ascii="Verdana" w:hAnsi="Verdana"/>
          <w:color w:val="4682B4"/>
          <w:sz w:val="18"/>
          <w:szCs w:val="18"/>
        </w:rPr>
        <w:t>поставках</w:t>
      </w:r>
      <w:r>
        <w:rPr>
          <w:rStyle w:val="WW8Num2z0"/>
          <w:rFonts w:ascii="Verdana" w:hAnsi="Verdana"/>
          <w:color w:val="000000"/>
          <w:sz w:val="18"/>
          <w:szCs w:val="18"/>
        </w:rPr>
        <w:t> </w:t>
      </w:r>
      <w:r>
        <w:rPr>
          <w:rFonts w:ascii="Verdana" w:hAnsi="Verdana"/>
          <w:color w:val="000000"/>
          <w:sz w:val="18"/>
          <w:szCs w:val="18"/>
        </w:rPr>
        <w:t>сельскохозяйственной, продукции;</w:t>
      </w:r>
    </w:p>
    <w:p w14:paraId="440DF41D"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разработка формы статистической отчетности «</w:t>
      </w:r>
      <w:r>
        <w:rPr>
          <w:rStyle w:val="WW8Num3z0"/>
          <w:rFonts w:ascii="Verdana" w:hAnsi="Verdana"/>
          <w:color w:val="4682B4"/>
          <w:sz w:val="18"/>
          <w:szCs w:val="18"/>
        </w:rPr>
        <w:t>Сведения о реализации в режиме экспорта сельскохозяйственной продукции</w:t>
      </w:r>
      <w:r>
        <w:rPr>
          <w:rFonts w:ascii="Verdana" w:hAnsi="Verdana"/>
          <w:color w:val="000000"/>
          <w:sz w:val="18"/>
          <w:szCs w:val="18"/>
        </w:rPr>
        <w:t>», практическое применение которой будет способствовать повышению качества формируемой информации о внешнеторговой деятельности на уровне государства.</w:t>
      </w:r>
    </w:p>
    <w:p w14:paraId="665AD087" w14:textId="77777777" w:rsidR="00B43C3F" w:rsidRDefault="00B43C3F" w:rsidP="00B43C3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Указанные направления совершенствования учета экспортно-импортных операций будут способствовать формированию точной, объективной информации, данных, полезных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как на микро-, так и на макроуровне, повышению эффективности осуществления</w:t>
      </w:r>
      <w:r>
        <w:rPr>
          <w:rStyle w:val="WW8Num2z0"/>
          <w:rFonts w:ascii="Verdana" w:hAnsi="Verdana"/>
          <w:color w:val="000000"/>
          <w:sz w:val="18"/>
          <w:szCs w:val="18"/>
        </w:rPr>
        <w:t> </w:t>
      </w:r>
      <w:r>
        <w:rPr>
          <w:rStyle w:val="WW8Num3z0"/>
          <w:rFonts w:ascii="Verdana" w:hAnsi="Verdana"/>
          <w:color w:val="4682B4"/>
          <w:sz w:val="18"/>
          <w:szCs w:val="18"/>
        </w:rPr>
        <w:t>внешнеторговыми</w:t>
      </w:r>
      <w:r>
        <w:rPr>
          <w:rStyle w:val="WW8Num2z0"/>
          <w:rFonts w:ascii="Verdana" w:hAnsi="Verdana"/>
          <w:color w:val="000000"/>
          <w:sz w:val="18"/>
          <w:szCs w:val="18"/>
        </w:rPr>
        <w:t> </w:t>
      </w:r>
      <w:r>
        <w:rPr>
          <w:rFonts w:ascii="Verdana" w:hAnsi="Verdana"/>
          <w:color w:val="000000"/>
          <w:sz w:val="18"/>
          <w:szCs w:val="18"/>
        </w:rPr>
        <w:t>операции аграрными формированиями.</w:t>
      </w:r>
    </w:p>
    <w:p w14:paraId="44FEBCA2" w14:textId="77777777" w:rsidR="00B43C3F" w:rsidRDefault="00B43C3F" w:rsidP="00B43C3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Кудаева, Ольга Витальевна, 2009 год</w:t>
      </w:r>
    </w:p>
    <w:p w14:paraId="7B977AC6"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(принята на всенародном голосовании 12 декабря 1993 г.) (с поправками)</w:t>
      </w:r>
    </w:p>
    <w:p w14:paraId="7D4DFBA8"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(ГК РФ) (части первая, вторая, третья и четвертая) (с изм. и доп.)</w:t>
      </w:r>
    </w:p>
    <w:p w14:paraId="33BC5471"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(с изм. и доп.);</w:t>
      </w:r>
    </w:p>
    <w:p w14:paraId="5B0048FE"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Таможенный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28 мая 2003 г. N 61-ФЗ (ТК РФ) (с изменениями и дополнениями)</w:t>
      </w:r>
    </w:p>
    <w:p w14:paraId="34FD1F3A"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Кодекс Российской Федерации об административных правонарушениях от 30 декабря 2001 г. N 195-ФЗ (КоАП РФ) (с изменениями и дополнениями)</w:t>
      </w:r>
    </w:p>
    <w:p w14:paraId="6DA3BD93"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РФ от 21 мая 1993 г. N 5003-1 "О</w:t>
      </w:r>
      <w:r>
        <w:rPr>
          <w:rStyle w:val="WW8Num2z0"/>
          <w:rFonts w:ascii="Verdana" w:hAnsi="Verdana"/>
          <w:color w:val="000000"/>
          <w:sz w:val="18"/>
          <w:szCs w:val="18"/>
        </w:rPr>
        <w:t> </w:t>
      </w:r>
      <w:r>
        <w:rPr>
          <w:rStyle w:val="WW8Num3z0"/>
          <w:rFonts w:ascii="Verdana" w:hAnsi="Verdana"/>
          <w:color w:val="4682B4"/>
          <w:sz w:val="18"/>
          <w:szCs w:val="18"/>
        </w:rPr>
        <w:t>таможенном</w:t>
      </w:r>
      <w:r>
        <w:rPr>
          <w:rStyle w:val="WW8Num2z0"/>
          <w:rFonts w:ascii="Verdana" w:hAnsi="Verdana"/>
          <w:color w:val="000000"/>
          <w:sz w:val="18"/>
          <w:szCs w:val="18"/>
        </w:rPr>
        <w:t> </w:t>
      </w:r>
      <w:r>
        <w:rPr>
          <w:rFonts w:ascii="Verdana" w:hAnsi="Verdana"/>
          <w:color w:val="000000"/>
          <w:sz w:val="18"/>
          <w:szCs w:val="18"/>
        </w:rPr>
        <w:t>тарифе" (с изм. и доп.)</w:t>
      </w:r>
    </w:p>
    <w:p w14:paraId="3DAC9183"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Закон РФ от 21.05.1993 №5003-1 "О таможенном</w:t>
      </w:r>
      <w:r>
        <w:rPr>
          <w:rStyle w:val="WW8Num2z0"/>
          <w:rFonts w:ascii="Verdana" w:hAnsi="Verdana"/>
          <w:color w:val="000000"/>
          <w:sz w:val="18"/>
          <w:szCs w:val="18"/>
        </w:rPr>
        <w:t> </w:t>
      </w:r>
      <w:r>
        <w:rPr>
          <w:rStyle w:val="WW8Num3z0"/>
          <w:rFonts w:ascii="Verdana" w:hAnsi="Verdana"/>
          <w:color w:val="4682B4"/>
          <w:sz w:val="18"/>
          <w:szCs w:val="18"/>
        </w:rPr>
        <w:t>тарифе</w:t>
      </w:r>
      <w:r>
        <w:rPr>
          <w:rFonts w:ascii="Verdana" w:hAnsi="Verdana"/>
          <w:color w:val="000000"/>
          <w:sz w:val="18"/>
          <w:szCs w:val="18"/>
        </w:rPr>
        <w:t>";</w:t>
      </w:r>
    </w:p>
    <w:p w14:paraId="205711A7"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22 мая 2001 г. N 55-ФЗ "О ратификации Договора о Таможенном союзе и Едином экономическом пространстве"</w:t>
      </w:r>
    </w:p>
    <w:p w14:paraId="474CFCF3"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08.12.2003г. №164-ФЗ "О государственном регулировании</w:t>
      </w:r>
      <w:r>
        <w:rPr>
          <w:rStyle w:val="WW8Num2z0"/>
          <w:rFonts w:ascii="Verdana" w:hAnsi="Verdana"/>
          <w:color w:val="000000"/>
          <w:sz w:val="18"/>
          <w:szCs w:val="18"/>
        </w:rPr>
        <w:t> </w:t>
      </w:r>
      <w:r>
        <w:rPr>
          <w:rStyle w:val="WW8Num3z0"/>
          <w:rFonts w:ascii="Verdana" w:hAnsi="Verdana"/>
          <w:color w:val="4682B4"/>
          <w:sz w:val="18"/>
          <w:szCs w:val="18"/>
        </w:rPr>
        <w:t>внешнеторговой</w:t>
      </w:r>
      <w:r>
        <w:rPr>
          <w:rStyle w:val="WW8Num2z0"/>
          <w:rFonts w:ascii="Verdana" w:hAnsi="Verdana"/>
          <w:color w:val="000000"/>
          <w:sz w:val="18"/>
          <w:szCs w:val="18"/>
        </w:rPr>
        <w:t> </w:t>
      </w:r>
      <w:r>
        <w:rPr>
          <w:rFonts w:ascii="Verdana" w:hAnsi="Verdana"/>
          <w:color w:val="000000"/>
          <w:sz w:val="18"/>
          <w:szCs w:val="18"/>
        </w:rPr>
        <w:t>деятельности"</w:t>
      </w:r>
    </w:p>
    <w:p w14:paraId="6F90C27A"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от 22 июля 2005 г. N 116-ФЗ "Об особых экономических зонах в Российской Федерации" (с изменениями и дополнениями)</w:t>
      </w:r>
    </w:p>
    <w:p w14:paraId="1F81B81C"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30 марта 2001 г. N 26н "Об утверждении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"Учет основных средств"</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(с изменениями и дополнениями)</w:t>
      </w:r>
    </w:p>
    <w:p w14:paraId="4E80D254"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Приказ Минфина РФ от 6 мая 1999 г. N 32н "Об утверждении Положения по бухгалтерскому учету "Доходы организации" ПБУ 9/99" (с изм. и доп.)</w:t>
      </w:r>
    </w:p>
    <w:p w14:paraId="3F11B748"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Приказ Минфина РФ от 6 мая 1999 г. N ЗЗн "Об утверждении Положения по бухгалтерскому учету "Расходы организации" ПБУ 10/99" (с изменениями и дополнениями)</w:t>
      </w:r>
    </w:p>
    <w:p w14:paraId="25B12C09"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Приказ Минфина РФ от 27 ноября 2006 г. N 154н "Об утверждении Положения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3/2006";</w:t>
      </w:r>
    </w:p>
    <w:p w14:paraId="18F317CF"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Приказ Минфина РФ от 31 октября 2000 г. N 94н "Об утверждении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инструкции по его применению" (с изменениями и дополнениями)</w:t>
      </w:r>
    </w:p>
    <w:p w14:paraId="40E51F10"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Приказ Минфина РФ от 9 июня 2001 г. N 44н "Об утверждении Положения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(с изменениями и дополнениями)</w:t>
      </w:r>
    </w:p>
    <w:p w14:paraId="30E591DD"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Приказ</w:t>
      </w:r>
      <w:r>
        <w:rPr>
          <w:rStyle w:val="WW8Num2z0"/>
          <w:rFonts w:ascii="Verdana" w:hAnsi="Verdana"/>
          <w:color w:val="000000"/>
          <w:sz w:val="18"/>
          <w:szCs w:val="18"/>
        </w:rPr>
        <w:t> </w:t>
      </w:r>
      <w:r>
        <w:rPr>
          <w:rStyle w:val="WW8Num3z0"/>
          <w:rFonts w:ascii="Verdana" w:hAnsi="Verdana"/>
          <w:color w:val="4682B4"/>
          <w:sz w:val="18"/>
          <w:szCs w:val="18"/>
        </w:rPr>
        <w:t>Минсельхоза</w:t>
      </w:r>
      <w:r>
        <w:rPr>
          <w:rStyle w:val="WW8Num2z0"/>
          <w:rFonts w:ascii="Verdana" w:hAnsi="Verdana"/>
          <w:color w:val="000000"/>
          <w:sz w:val="18"/>
          <w:szCs w:val="18"/>
        </w:rPr>
        <w:t> </w:t>
      </w:r>
      <w:r>
        <w:rPr>
          <w:rFonts w:ascii="Verdana" w:hAnsi="Verdana"/>
          <w:color w:val="000000"/>
          <w:sz w:val="18"/>
          <w:szCs w:val="18"/>
        </w:rPr>
        <w:t>РФ от 13 июня 2001 г. N 654 "Об утверждении Плана счетов бухгалтерского учета финансово-хозяйственной деятельности предприятий и организаций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и Методических рекомендаций по его применению"</w:t>
      </w:r>
    </w:p>
    <w:p w14:paraId="72199815"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от 20 декабря 2000 г. N БГ-3-03/447 "Об утверждении Методических рекомендаций по применению главы 21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добавленную стоимость" Налогового кодекса Российской Федерации"</w:t>
      </w:r>
    </w:p>
    <w:p w14:paraId="5AEC64CC"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Приказ МНС РФ от 20 декабря 2000 г. N БГ-3-03/447 "Об утверждении Методических рекомендаций по применению главы 21 "Налог на добавленную стоимость" Налогового кодекса Российской Федерации" (с изменениями и дополнениями)</w:t>
      </w:r>
    </w:p>
    <w:p w14:paraId="39E3DA06"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Минфина РФ от 28 декабря 2001 г. N 119н "Об утверждении Методических указаний по бухгалтерскому учету материально-производственных запасов" (с изм. и доп. от 23 апреля 2002 г.)</w:t>
      </w:r>
    </w:p>
    <w:p w14:paraId="752FF1F1"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Минсельхоза РФ от 31 января 2003 г. N 26 "Об утверждении Методических рекомендаций по бухгалтерскому учету материально-производственных запасов в сельскохозяйственных организациях"</w:t>
      </w:r>
    </w:p>
    <w:p w14:paraId="4B619B9E"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Минсельхоза РФ от 6 июня 2003 г. N 792 "Об утверждении Методических рекомендаций по бухгалтерскому учету затрат на производство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(работ, услуг) в сельскохозяйственных организациях"</w:t>
      </w:r>
    </w:p>
    <w:p w14:paraId="7A9BD9FB"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Минфина РФ от 22 июля 2003 г. N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(с изм. и доп.)</w:t>
      </w:r>
    </w:p>
    <w:p w14:paraId="48066D5E"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w:t>
      </w:r>
      <w:r>
        <w:rPr>
          <w:rStyle w:val="WW8Num2z0"/>
          <w:rFonts w:ascii="Verdana" w:hAnsi="Verdana"/>
          <w:color w:val="000000"/>
          <w:sz w:val="18"/>
          <w:szCs w:val="18"/>
        </w:rPr>
        <w:t> </w:t>
      </w:r>
      <w:r>
        <w:rPr>
          <w:rStyle w:val="WW8Num3z0"/>
          <w:rFonts w:ascii="Verdana" w:hAnsi="Verdana"/>
          <w:color w:val="4682B4"/>
          <w:sz w:val="18"/>
          <w:szCs w:val="18"/>
        </w:rPr>
        <w:t>ГТК</w:t>
      </w:r>
      <w:r>
        <w:rPr>
          <w:rStyle w:val="WW8Num2z0"/>
          <w:rFonts w:ascii="Verdana" w:hAnsi="Verdana"/>
          <w:color w:val="000000"/>
          <w:sz w:val="18"/>
          <w:szCs w:val="18"/>
        </w:rPr>
        <w:t> </w:t>
      </w:r>
      <w:r>
        <w:rPr>
          <w:rFonts w:ascii="Verdana" w:hAnsi="Verdana"/>
          <w:color w:val="000000"/>
          <w:sz w:val="18"/>
          <w:szCs w:val="18"/>
        </w:rPr>
        <w:t>РФ от 25 декабря 2003 г. N 1539 "О</w:t>
      </w:r>
      <w:r>
        <w:rPr>
          <w:rStyle w:val="WW8Num2z0"/>
          <w:rFonts w:ascii="Verdana" w:hAnsi="Verdana"/>
          <w:color w:val="000000"/>
          <w:sz w:val="18"/>
          <w:szCs w:val="18"/>
        </w:rPr>
        <w:t> </w:t>
      </w:r>
      <w:r>
        <w:rPr>
          <w:rStyle w:val="WW8Num3z0"/>
          <w:rFonts w:ascii="Verdana" w:hAnsi="Verdana"/>
          <w:color w:val="4682B4"/>
          <w:sz w:val="18"/>
          <w:szCs w:val="18"/>
        </w:rPr>
        <w:t>предоставлении</w:t>
      </w:r>
      <w:r>
        <w:rPr>
          <w:rStyle w:val="WW8Num2z0"/>
          <w:rFonts w:ascii="Verdana" w:hAnsi="Verdana"/>
          <w:color w:val="000000"/>
          <w:sz w:val="18"/>
          <w:szCs w:val="18"/>
        </w:rPr>
        <w:t> </w:t>
      </w:r>
      <w:r>
        <w:rPr>
          <w:rFonts w:ascii="Verdana" w:hAnsi="Verdana"/>
          <w:color w:val="000000"/>
          <w:sz w:val="18"/>
          <w:szCs w:val="18"/>
        </w:rPr>
        <w:t>тарифных преференций";</w:t>
      </w:r>
    </w:p>
    <w:p w14:paraId="399E7A4D"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 Минфина РФ от 11 марта 2009 г. N 22н "О внесении изменения в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(1/2008)";</w:t>
      </w:r>
    </w:p>
    <w:p w14:paraId="0FC6BCEF"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Конвенция</w:t>
      </w:r>
      <w:r>
        <w:rPr>
          <w:rStyle w:val="WW8Num2z0"/>
          <w:rFonts w:ascii="Verdana" w:hAnsi="Verdana"/>
          <w:color w:val="000000"/>
          <w:sz w:val="18"/>
          <w:szCs w:val="18"/>
        </w:rPr>
        <w:t> </w:t>
      </w:r>
      <w:r>
        <w:rPr>
          <w:rStyle w:val="WW8Num3z0"/>
          <w:rFonts w:ascii="Verdana" w:hAnsi="Verdana"/>
          <w:color w:val="4682B4"/>
          <w:sz w:val="18"/>
          <w:szCs w:val="18"/>
        </w:rPr>
        <w:t>ООН</w:t>
      </w:r>
      <w:r>
        <w:rPr>
          <w:rStyle w:val="WW8Num2z0"/>
          <w:rFonts w:ascii="Verdana" w:hAnsi="Verdana"/>
          <w:color w:val="000000"/>
          <w:sz w:val="18"/>
          <w:szCs w:val="18"/>
        </w:rPr>
        <w:t> </w:t>
      </w:r>
      <w:r>
        <w:rPr>
          <w:rFonts w:ascii="Verdana" w:hAnsi="Verdana"/>
          <w:color w:val="000000"/>
          <w:sz w:val="18"/>
          <w:szCs w:val="18"/>
        </w:rPr>
        <w:t>от 11.04.1980г. «О договорах международной купли-продажи</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w:t>
      </w:r>
    </w:p>
    <w:p w14:paraId="564AD1F3"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Минфина РФ от 1 июля 2004 г. N 180);</w:t>
      </w:r>
    </w:p>
    <w:p w14:paraId="0F6528CD"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Методические рекомендации по применению главы 21 "Налог на добавленную стоимость" НК РФ, утвержденное приказом Министерства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России от 20 декабря 2000г. № БГ-3-03/447</w:t>
      </w:r>
    </w:p>
    <w:p w14:paraId="36DB0BED"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Письмо МНС РФ от 5 мая 2003 г. N ШС-6-14/517 О постановлениях Президиума</w:t>
      </w:r>
      <w:r>
        <w:rPr>
          <w:rStyle w:val="WW8Num2z0"/>
          <w:rFonts w:ascii="Verdana" w:hAnsi="Verdana"/>
          <w:color w:val="000000"/>
          <w:sz w:val="18"/>
          <w:szCs w:val="18"/>
        </w:rPr>
        <w:t> </w:t>
      </w:r>
      <w:r>
        <w:rPr>
          <w:rStyle w:val="WW8Num3z0"/>
          <w:rFonts w:ascii="Verdana" w:hAnsi="Verdana"/>
          <w:color w:val="4682B4"/>
          <w:sz w:val="18"/>
          <w:szCs w:val="18"/>
        </w:rPr>
        <w:t>ВАС</w:t>
      </w:r>
      <w:r>
        <w:rPr>
          <w:rStyle w:val="WW8Num2z0"/>
          <w:rFonts w:ascii="Verdana" w:hAnsi="Verdana"/>
          <w:color w:val="000000"/>
          <w:sz w:val="18"/>
          <w:szCs w:val="18"/>
        </w:rPr>
        <w:t> </w:t>
      </w:r>
      <w:r>
        <w:rPr>
          <w:rFonts w:ascii="Verdana" w:hAnsi="Verdana"/>
          <w:color w:val="000000"/>
          <w:sz w:val="18"/>
          <w:szCs w:val="18"/>
        </w:rPr>
        <w:t>РФ по арбитражным делам, связанным с возмещением из</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налога на добавленную стоимость;</w:t>
      </w:r>
    </w:p>
    <w:p w14:paraId="0C655992"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Письмо Департамента налоговой и таможенно-тарифной политики Минфина РФ от 19 августа 2004 г. N 03-04-08/51 "Об учете входного</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при реализации продукции на</w:t>
      </w:r>
      <w:r>
        <w:rPr>
          <w:rStyle w:val="WW8Num2z0"/>
          <w:rFonts w:ascii="Verdana" w:hAnsi="Verdana"/>
          <w:color w:val="000000"/>
          <w:sz w:val="18"/>
          <w:szCs w:val="18"/>
        </w:rPr>
        <w:t> </w:t>
      </w:r>
      <w:r>
        <w:rPr>
          <w:rStyle w:val="WW8Num3z0"/>
          <w:rFonts w:ascii="Verdana" w:hAnsi="Verdana"/>
          <w:color w:val="4682B4"/>
          <w:sz w:val="18"/>
          <w:szCs w:val="18"/>
        </w:rPr>
        <w:t>экспорт</w:t>
      </w:r>
      <w:r>
        <w:rPr>
          <w:rFonts w:ascii="Verdana" w:hAnsi="Verdana"/>
          <w:color w:val="000000"/>
          <w:sz w:val="18"/>
          <w:szCs w:val="18"/>
        </w:rPr>
        <w:t>"</w:t>
      </w:r>
    </w:p>
    <w:p w14:paraId="2729DAAE"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Письмо Управления МНС по г. Москве от 15 мая 2003 г. N 24-11/27161 "О порядке раздельного учета сумм НДС по</w:t>
      </w:r>
      <w:r>
        <w:rPr>
          <w:rStyle w:val="WW8Num2z0"/>
          <w:rFonts w:ascii="Verdana" w:hAnsi="Verdana"/>
          <w:color w:val="000000"/>
          <w:sz w:val="18"/>
          <w:szCs w:val="18"/>
        </w:rPr>
        <w:t> </w:t>
      </w:r>
      <w:r>
        <w:rPr>
          <w:rStyle w:val="WW8Num3z0"/>
          <w:rFonts w:ascii="Verdana" w:hAnsi="Verdana"/>
          <w:color w:val="4682B4"/>
          <w:sz w:val="18"/>
          <w:szCs w:val="18"/>
        </w:rPr>
        <w:t>товарам</w:t>
      </w:r>
      <w:r>
        <w:rPr>
          <w:rStyle w:val="WW8Num2z0"/>
          <w:rFonts w:ascii="Verdana" w:hAnsi="Verdana"/>
          <w:color w:val="000000"/>
          <w:sz w:val="18"/>
          <w:szCs w:val="18"/>
        </w:rPr>
        <w:t> </w:t>
      </w:r>
      <w:r>
        <w:rPr>
          <w:rFonts w:ascii="Verdana" w:hAnsi="Verdana"/>
          <w:color w:val="000000"/>
          <w:sz w:val="18"/>
          <w:szCs w:val="18"/>
        </w:rPr>
        <w:t>(работам, услугам), используемым организацией в процессе производства и реализации продукции на внутреннем рынке и на экспорт"</w:t>
      </w:r>
    </w:p>
    <w:p w14:paraId="0BB7183C"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Письмо Минфина РФ от 27 мая 2003 г. N 16-00-14/177 Об отражении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 xml:space="preserve">учете </w:t>
      </w:r>
      <w:r>
        <w:rPr>
          <w:rFonts w:ascii="Verdana" w:hAnsi="Verdana"/>
          <w:color w:val="000000"/>
          <w:sz w:val="18"/>
          <w:szCs w:val="18"/>
        </w:rPr>
        <w:lastRenderedPageBreak/>
        <w:t>налога на добавленную стоимость при</w:t>
      </w:r>
      <w:r>
        <w:rPr>
          <w:rStyle w:val="WW8Num2z0"/>
          <w:rFonts w:ascii="Verdana" w:hAnsi="Verdana"/>
          <w:color w:val="000000"/>
          <w:sz w:val="18"/>
          <w:szCs w:val="18"/>
        </w:rPr>
        <w:t> </w:t>
      </w:r>
      <w:r>
        <w:rPr>
          <w:rStyle w:val="WW8Num3z0"/>
          <w:rFonts w:ascii="Verdana" w:hAnsi="Verdana"/>
          <w:color w:val="4682B4"/>
          <w:sz w:val="18"/>
          <w:szCs w:val="18"/>
        </w:rPr>
        <w:t>экспорте</w:t>
      </w:r>
      <w:r>
        <w:rPr>
          <w:rStyle w:val="WW8Num2z0"/>
          <w:rFonts w:ascii="Verdana" w:hAnsi="Verdana"/>
          <w:color w:val="000000"/>
          <w:sz w:val="18"/>
          <w:szCs w:val="18"/>
        </w:rPr>
        <w:t> </w:t>
      </w:r>
      <w:r>
        <w:rPr>
          <w:rFonts w:ascii="Verdana" w:hAnsi="Verdana"/>
          <w:color w:val="000000"/>
          <w:sz w:val="18"/>
          <w:szCs w:val="18"/>
        </w:rPr>
        <w:t>товаров</w:t>
      </w:r>
    </w:p>
    <w:p w14:paraId="0A29732B"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Постановление Правительства РФ от 28 декабря 2004 г. N 863 "О</w:t>
      </w:r>
      <w:r>
        <w:rPr>
          <w:rStyle w:val="WW8Num2z0"/>
          <w:rFonts w:ascii="Verdana" w:hAnsi="Verdana"/>
          <w:color w:val="000000"/>
          <w:sz w:val="18"/>
          <w:szCs w:val="18"/>
        </w:rPr>
        <w:t> </w:t>
      </w:r>
      <w:r>
        <w:rPr>
          <w:rStyle w:val="WW8Num3z0"/>
          <w:rFonts w:ascii="Verdana" w:hAnsi="Verdana"/>
          <w:color w:val="4682B4"/>
          <w:sz w:val="18"/>
          <w:szCs w:val="18"/>
        </w:rPr>
        <w:t>ставках</w:t>
      </w:r>
      <w:r>
        <w:rPr>
          <w:rStyle w:val="WW8Num2z0"/>
          <w:rFonts w:ascii="Verdana" w:hAnsi="Verdana"/>
          <w:color w:val="000000"/>
          <w:sz w:val="18"/>
          <w:szCs w:val="18"/>
        </w:rPr>
        <w:t> </w:t>
      </w:r>
      <w:r>
        <w:rPr>
          <w:rFonts w:ascii="Verdana" w:hAnsi="Verdana"/>
          <w:color w:val="000000"/>
          <w:sz w:val="18"/>
          <w:szCs w:val="18"/>
        </w:rPr>
        <w:t>таможенных сборов за таможенное оформление товаров";</w:t>
      </w:r>
    </w:p>
    <w:p w14:paraId="7333E307"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Постановление Правительства РФ от 2 декабря 2000 г. N 914 "Об утверждении Правил ведения журналов учета полученных и выставленных счетов-фактур, книг</w:t>
      </w:r>
      <w:r>
        <w:rPr>
          <w:rStyle w:val="WW8Num2z0"/>
          <w:rFonts w:ascii="Verdana" w:hAnsi="Verdana"/>
          <w:color w:val="000000"/>
          <w:sz w:val="18"/>
          <w:szCs w:val="18"/>
        </w:rPr>
        <w:t> </w:t>
      </w:r>
      <w:r>
        <w:rPr>
          <w:rStyle w:val="WW8Num3z0"/>
          <w:rFonts w:ascii="Verdana" w:hAnsi="Verdana"/>
          <w:color w:val="4682B4"/>
          <w:sz w:val="18"/>
          <w:szCs w:val="18"/>
        </w:rPr>
        <w:t>покупок</w:t>
      </w:r>
      <w:r>
        <w:rPr>
          <w:rStyle w:val="WW8Num2z0"/>
          <w:rFonts w:ascii="Verdana" w:hAnsi="Verdana"/>
          <w:color w:val="000000"/>
          <w:sz w:val="18"/>
          <w:szCs w:val="18"/>
        </w:rPr>
        <w:t> </w:t>
      </w:r>
      <w:r>
        <w:rPr>
          <w:rFonts w:ascii="Verdana" w:hAnsi="Verdana"/>
          <w:color w:val="000000"/>
          <w:sz w:val="18"/>
          <w:szCs w:val="18"/>
        </w:rPr>
        <w:t>и книг продаж при расчетах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добавленную стоимость" (с изм. и доп.);</w:t>
      </w:r>
    </w:p>
    <w:p w14:paraId="28997C67"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Постановление Правительства РФ от 13 августа 2006 г. N 500 "О порядке определения</w:t>
      </w:r>
      <w:r>
        <w:rPr>
          <w:rStyle w:val="WW8Num2z0"/>
          <w:rFonts w:ascii="Verdana" w:hAnsi="Verdana"/>
          <w:color w:val="000000"/>
          <w:sz w:val="18"/>
          <w:szCs w:val="18"/>
        </w:rPr>
        <w:t> </w:t>
      </w:r>
      <w:r>
        <w:rPr>
          <w:rStyle w:val="WW8Num3z0"/>
          <w:rFonts w:ascii="Verdana" w:hAnsi="Verdana"/>
          <w:color w:val="4682B4"/>
          <w:sz w:val="18"/>
          <w:szCs w:val="18"/>
        </w:rPr>
        <w:t>таможенной</w:t>
      </w:r>
      <w:r>
        <w:rPr>
          <w:rStyle w:val="WW8Num2z0"/>
          <w:rFonts w:ascii="Verdana" w:hAnsi="Verdana"/>
          <w:color w:val="000000"/>
          <w:sz w:val="18"/>
          <w:szCs w:val="18"/>
        </w:rPr>
        <w:t> </w:t>
      </w:r>
      <w:r>
        <w:rPr>
          <w:rFonts w:ascii="Verdana" w:hAnsi="Verdana"/>
          <w:color w:val="000000"/>
          <w:sz w:val="18"/>
          <w:szCs w:val="18"/>
        </w:rPr>
        <w:t>стоимости товаров, перемещаемых через</w:t>
      </w:r>
      <w:r>
        <w:rPr>
          <w:rStyle w:val="WW8Num2z0"/>
          <w:rFonts w:ascii="Verdana" w:hAnsi="Verdana"/>
          <w:color w:val="000000"/>
          <w:sz w:val="18"/>
          <w:szCs w:val="18"/>
        </w:rPr>
        <w:t> </w:t>
      </w:r>
      <w:r>
        <w:rPr>
          <w:rStyle w:val="WW8Num3z0"/>
          <w:rFonts w:ascii="Verdana" w:hAnsi="Verdana"/>
          <w:color w:val="4682B4"/>
          <w:sz w:val="18"/>
          <w:szCs w:val="18"/>
        </w:rPr>
        <w:t>таможенную</w:t>
      </w:r>
      <w:r>
        <w:rPr>
          <w:rStyle w:val="WW8Num2z0"/>
          <w:rFonts w:ascii="Verdana" w:hAnsi="Verdana"/>
          <w:color w:val="000000"/>
          <w:sz w:val="18"/>
          <w:szCs w:val="18"/>
        </w:rPr>
        <w:t> </w:t>
      </w:r>
      <w:r>
        <w:rPr>
          <w:rFonts w:ascii="Verdana" w:hAnsi="Verdana"/>
          <w:color w:val="000000"/>
          <w:sz w:val="18"/>
          <w:szCs w:val="18"/>
        </w:rPr>
        <w:t>границу Российской Федерации" (с изм. и доп.);147</w:t>
      </w:r>
    </w:p>
    <w:p w14:paraId="234654CF"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Межгосударственный стандарт «Гречиха. Требования при заготовках и</w:t>
      </w:r>
      <w:r>
        <w:rPr>
          <w:rStyle w:val="WW8Num2z0"/>
          <w:rFonts w:ascii="Verdana" w:hAnsi="Verdana"/>
          <w:color w:val="000000"/>
          <w:sz w:val="18"/>
          <w:szCs w:val="18"/>
        </w:rPr>
        <w:t> </w:t>
      </w:r>
      <w:r>
        <w:rPr>
          <w:rStyle w:val="WW8Num3z0"/>
          <w:rFonts w:ascii="Verdana" w:hAnsi="Verdana"/>
          <w:color w:val="4682B4"/>
          <w:sz w:val="18"/>
          <w:szCs w:val="18"/>
        </w:rPr>
        <w:t>поставках</w:t>
      </w:r>
      <w:r>
        <w:rPr>
          <w:rFonts w:ascii="Verdana" w:hAnsi="Verdana"/>
          <w:color w:val="000000"/>
          <w:sz w:val="18"/>
          <w:szCs w:val="18"/>
        </w:rPr>
        <w:t>» ГОСТ 19092-92. Дата введения в действие 01.06.1993, 5с.;</w:t>
      </w:r>
    </w:p>
    <w:p w14:paraId="5C30576C"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Межгосударственный стандарт «</w:t>
      </w:r>
      <w:r>
        <w:rPr>
          <w:rStyle w:val="WW8Num3z0"/>
          <w:rFonts w:ascii="Verdana" w:hAnsi="Verdana"/>
          <w:color w:val="4682B4"/>
          <w:sz w:val="18"/>
          <w:szCs w:val="18"/>
        </w:rPr>
        <w:t>Кукуруза, требования при заготовках и поставках</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ГОСТ</w:t>
      </w:r>
      <w:r>
        <w:rPr>
          <w:rStyle w:val="WW8Num2z0"/>
          <w:rFonts w:ascii="Verdana" w:hAnsi="Verdana"/>
          <w:color w:val="000000"/>
          <w:sz w:val="18"/>
          <w:szCs w:val="18"/>
        </w:rPr>
        <w:t> </w:t>
      </w:r>
      <w:r>
        <w:rPr>
          <w:rFonts w:ascii="Verdana" w:hAnsi="Verdana"/>
          <w:color w:val="000000"/>
          <w:sz w:val="18"/>
          <w:szCs w:val="18"/>
        </w:rPr>
        <w:t>13634-90. Дата введения в действие 01.07.1991, 7с.;</w:t>
      </w:r>
    </w:p>
    <w:p w14:paraId="4596BC5A"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Межгосударственный стандарт «Лен трепаный. Технические требования на продукцию, поставляемую на экспорт. Scutched flax fibre. Technical requirements for export goods». ГОСТ 10.30-70. Дата введения в действие 01.01.1972, 8 е.;</w:t>
      </w:r>
    </w:p>
    <w:p w14:paraId="42C494AC"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Межгосударственный стандарт «Подсолнечник. Требования при заготовках и поставках. Sunflower. Requirements for state purchases and deliveries». ГОСТ 22391-89. Дата введения в действие 01.07.1990, 3 е.;</w:t>
      </w:r>
    </w:p>
    <w:p w14:paraId="0A886B5F"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Межгосударственный стандарт «</w:t>
      </w:r>
      <w:r>
        <w:rPr>
          <w:rStyle w:val="WW8Num3z0"/>
          <w:rFonts w:ascii="Verdana" w:hAnsi="Verdana"/>
          <w:color w:val="4682B4"/>
          <w:sz w:val="18"/>
          <w:szCs w:val="18"/>
        </w:rPr>
        <w:t>Просо, требования при заготовках и поставках</w:t>
      </w:r>
      <w:r>
        <w:rPr>
          <w:rFonts w:ascii="Verdana" w:hAnsi="Verdana"/>
          <w:color w:val="000000"/>
          <w:sz w:val="18"/>
          <w:szCs w:val="18"/>
        </w:rPr>
        <w:t>». ГОСТ 22983-88. Дата введения в действие 01.06.1997,4 е.;</w:t>
      </w:r>
    </w:p>
    <w:p w14:paraId="2E8BC9AB"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Межгосударственный стандарт «Свекла сахарная. Технические условия». ГОСТ Р 52647-2006. Дата введения в действие 27.12.2006, 8с.;</w:t>
      </w:r>
    </w:p>
    <w:p w14:paraId="43C47AC4"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Межгосударственный стандарт «Соя. Требования при заготовках и поставках. Soy-beans. Requirements for state purchases and deliveries». ГОСТ 17109-88. дата введения в действие 01.06.1997, 6с.;</w:t>
      </w:r>
    </w:p>
    <w:p w14:paraId="63A67C48"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Межгосударственный стандарт «Фасоль</w:t>
      </w:r>
      <w:r>
        <w:rPr>
          <w:rStyle w:val="WW8Num2z0"/>
          <w:rFonts w:ascii="Verdana" w:hAnsi="Verdana"/>
          <w:color w:val="000000"/>
          <w:sz w:val="18"/>
          <w:szCs w:val="18"/>
        </w:rPr>
        <w:t> </w:t>
      </w:r>
      <w:r>
        <w:rPr>
          <w:rStyle w:val="WW8Num3z0"/>
          <w:rFonts w:ascii="Verdana" w:hAnsi="Verdana"/>
          <w:color w:val="4682B4"/>
          <w:sz w:val="18"/>
          <w:szCs w:val="18"/>
        </w:rPr>
        <w:t>продовольственная</w:t>
      </w:r>
      <w:r>
        <w:rPr>
          <w:rFonts w:ascii="Verdana" w:hAnsi="Verdana"/>
          <w:color w:val="000000"/>
          <w:sz w:val="18"/>
          <w:szCs w:val="18"/>
        </w:rPr>
        <w:t>. Технические условия». ГОСТ 7758-75. Дата введения в действие 01.07.1976, 6 е.;</w:t>
      </w:r>
    </w:p>
    <w:p w14:paraId="04FAB026"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Межгосударственный стандарт «Ячмень пивоваренный. Технические условия. Barley for brewing. Specifications» ГОСТ 5060-86 5c.;</w:t>
      </w:r>
    </w:p>
    <w:p w14:paraId="20445B0D"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Национальный стандарт Российской Федерации «Горох. Требования при заготовках и поставках». ГОСТ 28674-90. Дата введения в действие 28.09.1990, 7с.;</w:t>
      </w:r>
    </w:p>
    <w:p w14:paraId="7965D2DE"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Национальный стандарт Российской Федерации «Овес. Требования при заготовках и поставках». ГОСТ 28673-90. Дата введения в действие 28.09.1990, 6 е.;</w:t>
      </w:r>
    </w:p>
    <w:p w14:paraId="525783FC"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Национальный стандарт Российской Федерации «Пшеница. Технические условия». ГОСТ Р 52554-2006, М.: Стандартинформ, 2006. 6с.;</w:t>
      </w:r>
    </w:p>
    <w:p w14:paraId="026F45C6"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Азов</w:t>
      </w:r>
      <w:r>
        <w:rPr>
          <w:rStyle w:val="WW8Num2z0"/>
          <w:rFonts w:ascii="Verdana" w:hAnsi="Verdana"/>
          <w:color w:val="000000"/>
          <w:sz w:val="18"/>
          <w:szCs w:val="18"/>
        </w:rPr>
        <w:t> </w:t>
      </w:r>
      <w:r>
        <w:rPr>
          <w:rFonts w:ascii="Verdana" w:hAnsi="Verdana"/>
          <w:color w:val="000000"/>
          <w:sz w:val="18"/>
          <w:szCs w:val="18"/>
        </w:rPr>
        <w:t>В.Н., Рубенштейн Г.И. Международная</w:t>
      </w:r>
      <w:r>
        <w:rPr>
          <w:rStyle w:val="WW8Num2z0"/>
          <w:rFonts w:ascii="Verdana" w:hAnsi="Verdana"/>
          <w:color w:val="000000"/>
          <w:sz w:val="18"/>
          <w:szCs w:val="18"/>
        </w:rPr>
        <w:t> </w:t>
      </w:r>
      <w:r>
        <w:rPr>
          <w:rStyle w:val="WW8Num3z0"/>
          <w:rFonts w:ascii="Verdana" w:hAnsi="Verdana"/>
          <w:color w:val="4682B4"/>
          <w:sz w:val="18"/>
          <w:szCs w:val="18"/>
        </w:rPr>
        <w:t>торговля</w:t>
      </w:r>
      <w:r>
        <w:rPr>
          <w:rFonts w:ascii="Verdana" w:hAnsi="Verdana"/>
          <w:color w:val="000000"/>
          <w:sz w:val="18"/>
          <w:szCs w:val="18"/>
        </w:rPr>
        <w:t>: два подхода. М.: "Знание", 1978.-76 с.</w:t>
      </w:r>
    </w:p>
    <w:p w14:paraId="01D46DA3"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Бухгалтерский учет внешнеэкономической деятельности: Учебное пособие. 4 изд., испр. И доп.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"Дашков и К", 2007. - 304 е.;</w:t>
      </w:r>
    </w:p>
    <w:p w14:paraId="4D7EBC3D"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Блейк Дж., Анат О. Европейский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Справочник / Перевод с английского. М.: Филин, 1997;</w:t>
      </w:r>
    </w:p>
    <w:p w14:paraId="12085F94"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Финансовый менеджмент. Киев:</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2007. - 653с.;148</w:t>
      </w:r>
    </w:p>
    <w:p w14:paraId="6647606B"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Бондина</w:t>
      </w:r>
      <w:r>
        <w:rPr>
          <w:rStyle w:val="WW8Num2z0"/>
          <w:rFonts w:ascii="Verdana" w:hAnsi="Verdana"/>
          <w:color w:val="000000"/>
          <w:sz w:val="18"/>
          <w:szCs w:val="18"/>
        </w:rPr>
        <w:t> </w:t>
      </w:r>
      <w:r>
        <w:rPr>
          <w:rFonts w:ascii="Verdana" w:hAnsi="Verdana"/>
          <w:color w:val="000000"/>
          <w:sz w:val="18"/>
          <w:szCs w:val="18"/>
        </w:rPr>
        <w:t>Н.Н. Бондин И.А. Бухгалтерский учет в аграрно-промышленном комплексе: Учебное пособие для вузов.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 - 352с.</w:t>
      </w:r>
    </w:p>
    <w:p w14:paraId="5B4AD6CA"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Буров</w:t>
      </w:r>
      <w:r>
        <w:rPr>
          <w:rStyle w:val="WW8Num2z0"/>
          <w:rFonts w:ascii="Verdana" w:hAnsi="Verdana"/>
          <w:color w:val="000000"/>
          <w:sz w:val="18"/>
          <w:szCs w:val="18"/>
        </w:rPr>
        <w:t> </w:t>
      </w:r>
      <w:r>
        <w:rPr>
          <w:rFonts w:ascii="Verdana" w:hAnsi="Verdana"/>
          <w:color w:val="000000"/>
          <w:sz w:val="18"/>
          <w:szCs w:val="18"/>
        </w:rPr>
        <w:t>А.С. Эффективность внешней торговли России: методология расчетов.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- 80с.;</w:t>
      </w:r>
    </w:p>
    <w:p w14:paraId="611EEF21"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Забелин</w:t>
      </w:r>
      <w:r>
        <w:rPr>
          <w:rStyle w:val="WW8Num2z0"/>
          <w:rFonts w:ascii="Verdana" w:hAnsi="Verdana"/>
          <w:color w:val="000000"/>
          <w:sz w:val="18"/>
          <w:szCs w:val="18"/>
        </w:rPr>
        <w:t> </w:t>
      </w:r>
      <w:r>
        <w:rPr>
          <w:rFonts w:ascii="Verdana" w:hAnsi="Verdana"/>
          <w:color w:val="000000"/>
          <w:sz w:val="18"/>
          <w:szCs w:val="18"/>
        </w:rPr>
        <w:t>В.Г. Внешняя торговля России. М.: Экономисть, 2007. - 168с.</w:t>
      </w:r>
    </w:p>
    <w:p w14:paraId="7AC8A677"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Вавилова</w:t>
      </w:r>
      <w:r>
        <w:rPr>
          <w:rStyle w:val="WW8Num2z0"/>
          <w:rFonts w:ascii="Verdana" w:hAnsi="Verdana"/>
          <w:color w:val="000000"/>
          <w:sz w:val="18"/>
          <w:szCs w:val="18"/>
        </w:rPr>
        <w:t> </w:t>
      </w:r>
      <w:r>
        <w:rPr>
          <w:rFonts w:ascii="Verdana" w:hAnsi="Verdana"/>
          <w:color w:val="000000"/>
          <w:sz w:val="18"/>
          <w:szCs w:val="18"/>
        </w:rPr>
        <w:t>Е.В., Бородулина Л.П. Международная торговля: учеб. пособие для вузов. М.: Гардарики, 2007. - 312с.;</w:t>
      </w:r>
    </w:p>
    <w:p w14:paraId="7EA72F7E"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Васильев</w:t>
      </w:r>
      <w:r>
        <w:rPr>
          <w:rStyle w:val="WW8Num2z0"/>
          <w:rFonts w:ascii="Verdana" w:hAnsi="Verdana"/>
          <w:color w:val="000000"/>
          <w:sz w:val="18"/>
          <w:szCs w:val="18"/>
        </w:rPr>
        <w:t> </w:t>
      </w:r>
      <w:r>
        <w:rPr>
          <w:rFonts w:ascii="Verdana" w:hAnsi="Verdana"/>
          <w:color w:val="000000"/>
          <w:sz w:val="18"/>
          <w:szCs w:val="18"/>
        </w:rPr>
        <w:t>Д.М. Признание выручки российскими и международными стандартами отчетности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Fonts w:ascii="Verdana" w:hAnsi="Verdana"/>
          <w:color w:val="000000"/>
          <w:sz w:val="18"/>
          <w:szCs w:val="18"/>
        </w:rPr>
        <w:t>, №11, 2004. стр. 8-15;</w:t>
      </w:r>
    </w:p>
    <w:p w14:paraId="6ED5F62C"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57.</w:t>
      </w:r>
      <w:r>
        <w:rPr>
          <w:rStyle w:val="WW8Num2z0"/>
          <w:rFonts w:ascii="Verdana" w:hAnsi="Verdana"/>
          <w:color w:val="000000"/>
          <w:sz w:val="18"/>
          <w:szCs w:val="18"/>
        </w:rPr>
        <w:t> </w:t>
      </w:r>
      <w:r>
        <w:rPr>
          <w:rStyle w:val="WW8Num3z0"/>
          <w:rFonts w:ascii="Verdana" w:hAnsi="Verdana"/>
          <w:color w:val="4682B4"/>
          <w:sz w:val="18"/>
          <w:szCs w:val="18"/>
        </w:rPr>
        <w:t>Вислова</w:t>
      </w:r>
      <w:r>
        <w:rPr>
          <w:rStyle w:val="WW8Num2z0"/>
          <w:rFonts w:ascii="Verdana" w:hAnsi="Verdana"/>
          <w:color w:val="000000"/>
          <w:sz w:val="18"/>
          <w:szCs w:val="18"/>
        </w:rPr>
        <w:t> </w:t>
      </w:r>
      <w:r>
        <w:rPr>
          <w:rFonts w:ascii="Verdana" w:hAnsi="Verdana"/>
          <w:color w:val="000000"/>
          <w:sz w:val="18"/>
          <w:szCs w:val="18"/>
        </w:rPr>
        <w:t>А.В. Учетная и аналитическая подсистемы</w:t>
      </w:r>
      <w:r>
        <w:rPr>
          <w:rStyle w:val="WW8Num2z0"/>
          <w:rFonts w:ascii="Verdana" w:hAnsi="Verdana"/>
          <w:color w:val="000000"/>
          <w:sz w:val="18"/>
          <w:szCs w:val="18"/>
        </w:rPr>
        <w:t> </w:t>
      </w:r>
      <w:r>
        <w:rPr>
          <w:rStyle w:val="WW8Num3z0"/>
          <w:rFonts w:ascii="Verdana" w:hAnsi="Verdana"/>
          <w:color w:val="4682B4"/>
          <w:sz w:val="18"/>
          <w:szCs w:val="18"/>
        </w:rPr>
        <w:t>экспортных</w:t>
      </w:r>
      <w:r>
        <w:rPr>
          <w:rStyle w:val="WW8Num2z0"/>
          <w:rFonts w:ascii="Verdana" w:hAnsi="Verdana"/>
          <w:color w:val="000000"/>
          <w:sz w:val="18"/>
          <w:szCs w:val="18"/>
        </w:rPr>
        <w:t> </w:t>
      </w:r>
      <w:r>
        <w:rPr>
          <w:rFonts w:ascii="Verdana" w:hAnsi="Verdana"/>
          <w:color w:val="000000"/>
          <w:sz w:val="18"/>
          <w:szCs w:val="18"/>
        </w:rPr>
        <w:t>операций в системе национальных счетов: дис. на соик. учен. степ, к.э.н. : 08.00.12; Орел, 2008. -с. 163</w:t>
      </w:r>
    </w:p>
    <w:p w14:paraId="2151EA80"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Оценка импортных основных средств //</w:t>
      </w:r>
      <w:r>
        <w:rPr>
          <w:rStyle w:val="WW8Num2z0"/>
          <w:rFonts w:ascii="Verdana" w:hAnsi="Verdana"/>
          <w:color w:val="000000"/>
          <w:sz w:val="18"/>
          <w:szCs w:val="18"/>
        </w:rPr>
        <w:t> </w:t>
      </w:r>
      <w:r>
        <w:rPr>
          <w:rStyle w:val="WW8Num3z0"/>
          <w:rFonts w:ascii="Verdana" w:hAnsi="Verdana"/>
          <w:color w:val="4682B4"/>
          <w:sz w:val="18"/>
          <w:szCs w:val="18"/>
        </w:rPr>
        <w:t>Главбух</w:t>
      </w:r>
      <w:r>
        <w:rPr>
          <w:rStyle w:val="WW8Num2z0"/>
          <w:rFonts w:ascii="Verdana" w:hAnsi="Verdana"/>
          <w:color w:val="000000"/>
          <w:sz w:val="18"/>
          <w:szCs w:val="18"/>
        </w:rPr>
        <w:t> </w:t>
      </w:r>
      <w:r>
        <w:rPr>
          <w:rFonts w:ascii="Verdana" w:hAnsi="Verdana"/>
          <w:color w:val="000000"/>
          <w:sz w:val="18"/>
          <w:szCs w:val="18"/>
        </w:rPr>
        <w:t>2004г., №8, стр. 18-22;</w:t>
      </w:r>
    </w:p>
    <w:p w14:paraId="5E9DF55C"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Галиакберова JI.3.</w:t>
      </w:r>
      <w:r>
        <w:rPr>
          <w:rStyle w:val="WW8Num2z0"/>
          <w:rFonts w:ascii="Verdana" w:hAnsi="Verdana"/>
          <w:color w:val="000000"/>
          <w:sz w:val="18"/>
          <w:szCs w:val="18"/>
        </w:rPr>
        <w:t> </w:t>
      </w:r>
      <w:r>
        <w:rPr>
          <w:rStyle w:val="WW8Num3z0"/>
          <w:rFonts w:ascii="Verdana" w:hAnsi="Verdana"/>
          <w:color w:val="4682B4"/>
          <w:sz w:val="18"/>
          <w:szCs w:val="18"/>
        </w:rPr>
        <w:t>Импорт</w:t>
      </w:r>
      <w:r>
        <w:rPr>
          <w:rStyle w:val="WW8Num2z0"/>
          <w:rFonts w:ascii="Verdana" w:hAnsi="Verdana"/>
          <w:color w:val="000000"/>
          <w:sz w:val="18"/>
          <w:szCs w:val="18"/>
        </w:rPr>
        <w:t> </w:t>
      </w:r>
      <w:r>
        <w:rPr>
          <w:rFonts w:ascii="Verdana" w:hAnsi="Verdana"/>
          <w:color w:val="000000"/>
          <w:sz w:val="18"/>
          <w:szCs w:val="18"/>
        </w:rPr>
        <w:t>на условиях предоплаты: оформление,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 // Бухгалтерский учет, №22, 2008г.;</w:t>
      </w:r>
    </w:p>
    <w:p w14:paraId="6CDAA17C"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Реформирование системы бухгалтерского учета: оценка активов по справедливой стоимости // Финансовая газета. 2001. - №24;</w:t>
      </w:r>
    </w:p>
    <w:p w14:paraId="1A7214CD"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Грачева</w:t>
      </w:r>
      <w:r>
        <w:rPr>
          <w:rStyle w:val="WW8Num2z0"/>
          <w:rFonts w:ascii="Verdana" w:hAnsi="Verdana"/>
          <w:color w:val="000000"/>
          <w:sz w:val="18"/>
          <w:szCs w:val="18"/>
        </w:rPr>
        <w:t> </w:t>
      </w:r>
      <w:r>
        <w:rPr>
          <w:rFonts w:ascii="Verdana" w:hAnsi="Verdana"/>
          <w:color w:val="000000"/>
          <w:sz w:val="18"/>
          <w:szCs w:val="18"/>
        </w:rPr>
        <w:t>Н.М., Быканов В.И. Импорт</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документальное оформление, определение стоимости // В курсе правового дела, №20. 2006, стр. 105-111;</w:t>
      </w:r>
    </w:p>
    <w:p w14:paraId="2594AE9A"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Григорук</w:t>
      </w:r>
      <w:r>
        <w:rPr>
          <w:rStyle w:val="WW8Num2z0"/>
          <w:rFonts w:ascii="Verdana" w:hAnsi="Verdana"/>
          <w:color w:val="000000"/>
          <w:sz w:val="18"/>
          <w:szCs w:val="18"/>
        </w:rPr>
        <w:t> </w:t>
      </w:r>
      <w:r>
        <w:rPr>
          <w:rFonts w:ascii="Verdana" w:hAnsi="Verdana"/>
          <w:color w:val="000000"/>
          <w:sz w:val="18"/>
          <w:szCs w:val="18"/>
        </w:rPr>
        <w:t>Н.Е. Статистический учет внешнеторговых операций: международный опыт и российская практика. 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2001. - 112с.;</w:t>
      </w:r>
    </w:p>
    <w:p w14:paraId="53FB1147"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Грюнинг</w:t>
      </w:r>
      <w:r>
        <w:rPr>
          <w:rStyle w:val="WW8Num2z0"/>
          <w:rFonts w:ascii="Verdana" w:hAnsi="Verdana"/>
          <w:color w:val="000000"/>
          <w:sz w:val="18"/>
          <w:szCs w:val="18"/>
        </w:rPr>
        <w:t> </w:t>
      </w:r>
      <w:r>
        <w:rPr>
          <w:rFonts w:ascii="Verdana" w:hAnsi="Verdana"/>
          <w:color w:val="000000"/>
          <w:sz w:val="18"/>
          <w:szCs w:val="18"/>
        </w:rPr>
        <w:t>X. Ван, Коэн М. Международные стандарты финансовой отчетности. Практическое руководство. На рус. И англ. Яз. 2-е изд, испр и доп. М.: Изд-во «</w:t>
      </w:r>
      <w:r>
        <w:rPr>
          <w:rStyle w:val="WW8Num3z0"/>
          <w:rFonts w:ascii="Verdana" w:hAnsi="Verdana"/>
          <w:color w:val="4682B4"/>
          <w:sz w:val="18"/>
          <w:szCs w:val="18"/>
        </w:rPr>
        <w:t>Весь мир</w:t>
      </w:r>
      <w:r>
        <w:rPr>
          <w:rFonts w:ascii="Verdana" w:hAnsi="Verdana"/>
          <w:color w:val="000000"/>
          <w:sz w:val="18"/>
          <w:szCs w:val="18"/>
        </w:rPr>
        <w:t>», 2003. - 336с.;</w:t>
      </w:r>
    </w:p>
    <w:p w14:paraId="61D2A7A2"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Даниельсон</w:t>
      </w:r>
      <w:r>
        <w:rPr>
          <w:rStyle w:val="WW8Num2z0"/>
          <w:rFonts w:ascii="Verdana" w:hAnsi="Verdana"/>
          <w:color w:val="000000"/>
          <w:sz w:val="18"/>
          <w:szCs w:val="18"/>
        </w:rPr>
        <w:t> </w:t>
      </w:r>
      <w:r>
        <w:rPr>
          <w:rFonts w:ascii="Verdana" w:hAnsi="Verdana"/>
          <w:color w:val="000000"/>
          <w:sz w:val="18"/>
          <w:szCs w:val="18"/>
        </w:rPr>
        <w:t>Н.Ф. Очерки нашего пореформенного хозяйства. Спб., 1993, с. 347с.;</w:t>
      </w:r>
    </w:p>
    <w:p w14:paraId="6975DFB2"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Демина</w:t>
      </w:r>
      <w:r>
        <w:rPr>
          <w:rStyle w:val="WW8Num2z0"/>
          <w:rFonts w:ascii="Verdana" w:hAnsi="Verdana"/>
          <w:color w:val="000000"/>
          <w:sz w:val="18"/>
          <w:szCs w:val="18"/>
        </w:rPr>
        <w:t> </w:t>
      </w:r>
      <w:r>
        <w:rPr>
          <w:rFonts w:ascii="Verdana" w:hAnsi="Verdana"/>
          <w:color w:val="000000"/>
          <w:sz w:val="18"/>
          <w:szCs w:val="18"/>
        </w:rPr>
        <w:t>И.Д., Кришталева Т.И. Аудит</w:t>
      </w:r>
      <w:r>
        <w:rPr>
          <w:rStyle w:val="WW8Num2z0"/>
          <w:rFonts w:ascii="Verdana" w:hAnsi="Verdana"/>
          <w:color w:val="000000"/>
          <w:sz w:val="18"/>
          <w:szCs w:val="18"/>
        </w:rPr>
        <w:t> </w:t>
      </w:r>
      <w:r>
        <w:rPr>
          <w:rStyle w:val="WW8Num3z0"/>
          <w:rFonts w:ascii="Verdana" w:hAnsi="Verdana"/>
          <w:color w:val="4682B4"/>
          <w:sz w:val="18"/>
          <w:szCs w:val="18"/>
        </w:rPr>
        <w:t>внешнеторговых</w:t>
      </w:r>
      <w:r>
        <w:rPr>
          <w:rStyle w:val="WW8Num2z0"/>
          <w:rFonts w:ascii="Verdana" w:hAnsi="Verdana"/>
          <w:color w:val="000000"/>
          <w:sz w:val="18"/>
          <w:szCs w:val="18"/>
        </w:rPr>
        <w:t> </w:t>
      </w:r>
      <w:r>
        <w:rPr>
          <w:rFonts w:ascii="Verdana" w:hAnsi="Verdana"/>
          <w:color w:val="000000"/>
          <w:sz w:val="18"/>
          <w:szCs w:val="18"/>
        </w:rPr>
        <w:t>операций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№10, 2005. стр. 40-44;</w:t>
      </w:r>
    </w:p>
    <w:p w14:paraId="6A139471"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Джикия</w:t>
      </w:r>
      <w:r>
        <w:rPr>
          <w:rStyle w:val="WW8Num2z0"/>
          <w:rFonts w:ascii="Verdana" w:hAnsi="Verdana"/>
          <w:color w:val="000000"/>
          <w:sz w:val="18"/>
          <w:szCs w:val="18"/>
        </w:rPr>
        <w:t> </w:t>
      </w:r>
      <w:r>
        <w:rPr>
          <w:rFonts w:ascii="Verdana" w:hAnsi="Verdana"/>
          <w:color w:val="000000"/>
          <w:sz w:val="18"/>
          <w:szCs w:val="18"/>
        </w:rPr>
        <w:t>К.А. Хоружий В.И. Хоружий Л.И. Бухгалтерский учет затрат на производство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сельскохозяйственных организациях: Учебное пособие для вузов. М.: Альфапресс, 2005. - 224с.</w:t>
      </w:r>
    </w:p>
    <w:p w14:paraId="0C3298A8"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Долгов</w:t>
      </w:r>
      <w:r>
        <w:rPr>
          <w:rStyle w:val="WW8Num2z0"/>
          <w:rFonts w:ascii="Verdana" w:hAnsi="Verdana"/>
          <w:color w:val="000000"/>
          <w:sz w:val="18"/>
          <w:szCs w:val="18"/>
        </w:rPr>
        <w:t> </w:t>
      </w:r>
      <w:r>
        <w:rPr>
          <w:rFonts w:ascii="Verdana" w:hAnsi="Verdana"/>
          <w:color w:val="000000"/>
          <w:sz w:val="18"/>
          <w:szCs w:val="18"/>
        </w:rPr>
        <w:t>С.И. Внешняя торговля России на рубеже веков. М.: Изд-во «</w:t>
      </w:r>
      <w:r>
        <w:rPr>
          <w:rStyle w:val="WW8Num3z0"/>
          <w:rFonts w:ascii="Verdana" w:hAnsi="Verdana"/>
          <w:color w:val="4682B4"/>
          <w:sz w:val="18"/>
          <w:szCs w:val="18"/>
        </w:rPr>
        <w:t>Экономика</w:t>
      </w:r>
      <w:r>
        <w:rPr>
          <w:rFonts w:ascii="Verdana" w:hAnsi="Verdana"/>
          <w:color w:val="000000"/>
          <w:sz w:val="18"/>
          <w:szCs w:val="18"/>
        </w:rPr>
        <w:t>», 2003. - 445с.</w:t>
      </w:r>
    </w:p>
    <w:p w14:paraId="0C172433"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Суглобов А.Е. Анализ финансовой отчетности. М.: КНОРУС, 2006.-312с.</w:t>
      </w:r>
    </w:p>
    <w:p w14:paraId="6ED470B9"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Жуков</w:t>
      </w:r>
      <w:r>
        <w:rPr>
          <w:rStyle w:val="WW8Num2z0"/>
          <w:rFonts w:ascii="Verdana" w:hAnsi="Verdana"/>
          <w:color w:val="000000"/>
          <w:sz w:val="18"/>
          <w:szCs w:val="18"/>
        </w:rPr>
        <w:t> </w:t>
      </w:r>
      <w:r>
        <w:rPr>
          <w:rFonts w:ascii="Verdana" w:hAnsi="Verdana"/>
          <w:color w:val="000000"/>
          <w:sz w:val="18"/>
          <w:szCs w:val="18"/>
        </w:rPr>
        <w:t>П.В. Учет импорта по прямым</w:t>
      </w:r>
      <w:r>
        <w:rPr>
          <w:rStyle w:val="WW8Num2z0"/>
          <w:rFonts w:ascii="Verdana" w:hAnsi="Verdana"/>
          <w:color w:val="000000"/>
          <w:sz w:val="18"/>
          <w:szCs w:val="18"/>
        </w:rPr>
        <w:t> </w:t>
      </w:r>
      <w:r>
        <w:rPr>
          <w:rStyle w:val="WW8Num3z0"/>
          <w:rFonts w:ascii="Verdana" w:hAnsi="Verdana"/>
          <w:color w:val="4682B4"/>
          <w:sz w:val="18"/>
          <w:szCs w:val="18"/>
        </w:rPr>
        <w:t>контрактам</w:t>
      </w:r>
      <w:r>
        <w:rPr>
          <w:rStyle w:val="WW8Num2z0"/>
          <w:rFonts w:ascii="Verdana" w:hAnsi="Verdana"/>
          <w:color w:val="000000"/>
          <w:sz w:val="18"/>
          <w:szCs w:val="18"/>
        </w:rPr>
        <w:t> </w:t>
      </w:r>
      <w:r>
        <w:rPr>
          <w:rFonts w:ascii="Verdana" w:hAnsi="Verdana"/>
          <w:color w:val="000000"/>
          <w:sz w:val="18"/>
          <w:szCs w:val="18"/>
        </w:rPr>
        <w:t>// Бухгалтерский учет, №22, 2003г., стр. 12-15;</w:t>
      </w:r>
    </w:p>
    <w:p w14:paraId="66F54BE3"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Залялеев</w:t>
      </w:r>
      <w:r>
        <w:rPr>
          <w:rStyle w:val="WW8Num2z0"/>
          <w:rFonts w:ascii="Verdana" w:hAnsi="Verdana"/>
          <w:color w:val="000000"/>
          <w:sz w:val="18"/>
          <w:szCs w:val="18"/>
        </w:rPr>
        <w:t> </w:t>
      </w:r>
      <w:r>
        <w:rPr>
          <w:rFonts w:ascii="Verdana" w:hAnsi="Verdana"/>
          <w:color w:val="000000"/>
          <w:sz w:val="18"/>
          <w:szCs w:val="18"/>
        </w:rPr>
        <w:t>А.Ф. Организация бухгалтерского учета и контроля</w:t>
      </w:r>
      <w:r>
        <w:rPr>
          <w:rStyle w:val="WW8Num2z0"/>
          <w:rFonts w:ascii="Verdana" w:hAnsi="Verdana"/>
          <w:color w:val="000000"/>
          <w:sz w:val="18"/>
          <w:szCs w:val="18"/>
        </w:rPr>
        <w:t> </w:t>
      </w:r>
      <w:r>
        <w:rPr>
          <w:rStyle w:val="WW8Num3z0"/>
          <w:rFonts w:ascii="Verdana" w:hAnsi="Verdana"/>
          <w:color w:val="4682B4"/>
          <w:sz w:val="18"/>
          <w:szCs w:val="18"/>
        </w:rPr>
        <w:t>ВТД</w:t>
      </w:r>
      <w:r>
        <w:rPr>
          <w:rStyle w:val="WW8Num2z0"/>
          <w:rFonts w:ascii="Verdana" w:hAnsi="Verdana"/>
          <w:color w:val="000000"/>
          <w:sz w:val="18"/>
          <w:szCs w:val="18"/>
        </w:rPr>
        <w:t> </w:t>
      </w:r>
      <w:r>
        <w:rPr>
          <w:rFonts w:ascii="Verdana" w:hAnsi="Verdana"/>
          <w:color w:val="000000"/>
          <w:sz w:val="18"/>
          <w:szCs w:val="18"/>
        </w:rPr>
        <w:t>предприятий : дис. на соиск. учен. степ, к.э.н.: спец.08.00.12, Сп.-б, 2000, 234 с.</w:t>
      </w:r>
    </w:p>
    <w:p w14:paraId="6B6D25D8"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Зимин</w:t>
      </w:r>
      <w:r>
        <w:rPr>
          <w:rStyle w:val="WW8Num2z0"/>
          <w:rFonts w:ascii="Verdana" w:hAnsi="Verdana"/>
          <w:color w:val="000000"/>
          <w:sz w:val="18"/>
          <w:szCs w:val="18"/>
        </w:rPr>
        <w:t> </w:t>
      </w:r>
      <w:r>
        <w:rPr>
          <w:rFonts w:ascii="Verdana" w:hAnsi="Verdana"/>
          <w:color w:val="000000"/>
          <w:sz w:val="18"/>
          <w:szCs w:val="18"/>
        </w:rPr>
        <w:t>Н.Е., Солопова В.Н. Анализ и диагностика финансово-хозяйственной деятельности предприятия. М.: КолосС, 2004. - 384с.</w:t>
      </w:r>
    </w:p>
    <w:p w14:paraId="5551BC43"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Зинченко</w:t>
      </w:r>
      <w:r>
        <w:rPr>
          <w:rStyle w:val="WW8Num2z0"/>
          <w:rFonts w:ascii="Verdana" w:hAnsi="Verdana"/>
          <w:color w:val="000000"/>
          <w:sz w:val="18"/>
          <w:szCs w:val="18"/>
        </w:rPr>
        <w:t> </w:t>
      </w:r>
      <w:r>
        <w:rPr>
          <w:rFonts w:ascii="Verdana" w:hAnsi="Verdana"/>
          <w:color w:val="000000"/>
          <w:sz w:val="18"/>
          <w:szCs w:val="18"/>
        </w:rPr>
        <w:t>А.П., Хоружий Л.И., Постникова Л.В.Статистика и бухгалтерский учет. М.: КолосС, 2008. - 438с.;</w:t>
      </w:r>
    </w:p>
    <w:p w14:paraId="3BB04CA7"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Зуйкова Л.,</w:t>
      </w:r>
      <w:r>
        <w:rPr>
          <w:rStyle w:val="WW8Num2z0"/>
          <w:rFonts w:ascii="Verdana" w:hAnsi="Verdana"/>
          <w:color w:val="000000"/>
          <w:sz w:val="18"/>
          <w:szCs w:val="18"/>
        </w:rPr>
        <w:t> </w:t>
      </w:r>
      <w:r>
        <w:rPr>
          <w:rStyle w:val="WW8Num3z0"/>
          <w:rFonts w:ascii="Verdana" w:hAnsi="Verdana"/>
          <w:color w:val="4682B4"/>
          <w:sz w:val="18"/>
          <w:szCs w:val="18"/>
        </w:rPr>
        <w:t>Карсетская</w:t>
      </w:r>
      <w:r>
        <w:rPr>
          <w:rStyle w:val="WW8Num2z0"/>
          <w:rFonts w:ascii="Verdana" w:hAnsi="Verdana"/>
          <w:color w:val="000000"/>
          <w:sz w:val="18"/>
          <w:szCs w:val="18"/>
        </w:rPr>
        <w:t> </w:t>
      </w:r>
      <w:r>
        <w:rPr>
          <w:rFonts w:ascii="Verdana" w:hAnsi="Verdana"/>
          <w:color w:val="000000"/>
          <w:sz w:val="18"/>
          <w:szCs w:val="18"/>
        </w:rPr>
        <w:t>Е., Мешалкин В. И др. Импорт: правовое регулир-воание, бухгалтерский и налоговый учет. М.:</w:t>
      </w:r>
      <w:r>
        <w:rPr>
          <w:rStyle w:val="WW8Num2z0"/>
          <w:rFonts w:ascii="Verdana" w:hAnsi="Verdana"/>
          <w:color w:val="000000"/>
          <w:sz w:val="18"/>
          <w:szCs w:val="18"/>
        </w:rPr>
        <w:t> </w:t>
      </w:r>
      <w:r>
        <w:rPr>
          <w:rStyle w:val="WW8Num3z0"/>
          <w:rFonts w:ascii="Verdana" w:hAnsi="Verdana"/>
          <w:color w:val="4682B4"/>
          <w:sz w:val="18"/>
          <w:szCs w:val="18"/>
        </w:rPr>
        <w:t>Акди</w:t>
      </w:r>
      <w:r>
        <w:rPr>
          <w:rFonts w:ascii="Verdana" w:hAnsi="Verdana"/>
          <w:color w:val="000000"/>
          <w:sz w:val="18"/>
          <w:szCs w:val="18"/>
        </w:rPr>
        <w:t>. Экономика и жизнь, 2006. -223с.;</w:t>
      </w:r>
    </w:p>
    <w:p w14:paraId="7579753C"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Ефремова</w:t>
      </w:r>
      <w:r>
        <w:rPr>
          <w:rStyle w:val="WW8Num2z0"/>
          <w:rFonts w:ascii="Verdana" w:hAnsi="Verdana"/>
          <w:color w:val="000000"/>
          <w:sz w:val="18"/>
          <w:szCs w:val="18"/>
        </w:rPr>
        <w:t> </w:t>
      </w:r>
      <w:r>
        <w:rPr>
          <w:rFonts w:ascii="Verdana" w:hAnsi="Verdana"/>
          <w:color w:val="000000"/>
          <w:sz w:val="18"/>
          <w:szCs w:val="18"/>
        </w:rPr>
        <w:t>А.А. Оценка по справедливой стоимости: необходимость и возможность для российского бухгалтерского учета // Бухгалтерский учет. 2002. №18.-стр. 47-51;</w:t>
      </w:r>
    </w:p>
    <w:p w14:paraId="4F938571"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Иванов И. Проблемы</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расчета во внешнеэкономической деятельности // Вопросы экономики №9, 1989, стр. 100-108</w:t>
      </w:r>
    </w:p>
    <w:p w14:paraId="6973299F"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Ионова</w:t>
      </w:r>
      <w:r>
        <w:rPr>
          <w:rStyle w:val="WW8Num2z0"/>
          <w:rFonts w:ascii="Verdana" w:hAnsi="Verdana"/>
          <w:color w:val="000000"/>
          <w:sz w:val="18"/>
          <w:szCs w:val="18"/>
        </w:rPr>
        <w:t> </w:t>
      </w:r>
      <w:r>
        <w:rPr>
          <w:rFonts w:ascii="Verdana" w:hAnsi="Verdana"/>
          <w:color w:val="000000"/>
          <w:sz w:val="18"/>
          <w:szCs w:val="18"/>
        </w:rPr>
        <w:t>А.Ф., Тарасова Н.А. Учет, налогообложение и анализ</w:t>
      </w:r>
      <w:r>
        <w:rPr>
          <w:rStyle w:val="WW8Num2z0"/>
          <w:rFonts w:ascii="Verdana" w:hAnsi="Verdana"/>
          <w:color w:val="000000"/>
          <w:sz w:val="18"/>
          <w:szCs w:val="18"/>
        </w:rPr>
        <w:t> </w:t>
      </w:r>
      <w:r>
        <w:rPr>
          <w:rStyle w:val="WW8Num3z0"/>
          <w:rFonts w:ascii="Verdana" w:hAnsi="Verdana"/>
          <w:color w:val="4682B4"/>
          <w:sz w:val="18"/>
          <w:szCs w:val="18"/>
        </w:rPr>
        <w:t>внешнеэкономической</w:t>
      </w:r>
      <w:r>
        <w:rPr>
          <w:rStyle w:val="WW8Num2z0"/>
          <w:rFonts w:ascii="Verdana" w:hAnsi="Verdana"/>
          <w:color w:val="000000"/>
          <w:sz w:val="18"/>
          <w:szCs w:val="18"/>
        </w:rPr>
        <w:t> </w:t>
      </w:r>
      <w:r>
        <w:rPr>
          <w:rFonts w:ascii="Verdana" w:hAnsi="Verdana"/>
          <w:color w:val="000000"/>
          <w:sz w:val="18"/>
          <w:szCs w:val="18"/>
        </w:rPr>
        <w:t>деятельности организации.-М.: ЮНИТИ-ДАНА, 2007. -399с.</w:t>
      </w:r>
    </w:p>
    <w:p w14:paraId="0210B658"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Карзаева</w:t>
      </w:r>
      <w:r>
        <w:rPr>
          <w:rStyle w:val="WW8Num2z0"/>
          <w:rFonts w:ascii="Verdana" w:hAnsi="Verdana"/>
          <w:color w:val="000000"/>
          <w:sz w:val="18"/>
          <w:szCs w:val="18"/>
        </w:rPr>
        <w:t> </w:t>
      </w:r>
      <w:r>
        <w:rPr>
          <w:rFonts w:ascii="Verdana" w:hAnsi="Verdana"/>
          <w:color w:val="000000"/>
          <w:sz w:val="18"/>
          <w:szCs w:val="18"/>
        </w:rPr>
        <w:t>Н.Н., Колтакова М.И. Новое в бухгалтерском учёте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 Бухгалтерский учёт. 2003. - № 6.</w:t>
      </w:r>
    </w:p>
    <w:p w14:paraId="563011ED"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Экспорт и импорт. М.: ИД "Аргумент", 2007. - 400 с.</w:t>
      </w:r>
    </w:p>
    <w:p w14:paraId="0D2CA7A4"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Киселев С., Ромашкин Р.</w:t>
      </w:r>
      <w:r>
        <w:rPr>
          <w:rStyle w:val="WW8Num2z0"/>
          <w:rFonts w:ascii="Verdana" w:hAnsi="Verdana"/>
          <w:color w:val="000000"/>
          <w:sz w:val="18"/>
          <w:szCs w:val="18"/>
        </w:rPr>
        <w:t> </w:t>
      </w:r>
      <w:r>
        <w:rPr>
          <w:rStyle w:val="WW8Num3z0"/>
          <w:rFonts w:ascii="Verdana" w:hAnsi="Verdana"/>
          <w:color w:val="4682B4"/>
          <w:sz w:val="18"/>
          <w:szCs w:val="18"/>
        </w:rPr>
        <w:t>Тарифная</w:t>
      </w:r>
      <w:r>
        <w:rPr>
          <w:rStyle w:val="WW8Num2z0"/>
          <w:rFonts w:ascii="Verdana" w:hAnsi="Verdana"/>
          <w:color w:val="000000"/>
          <w:sz w:val="18"/>
          <w:szCs w:val="18"/>
        </w:rPr>
        <w:t> </w:t>
      </w:r>
      <w:r>
        <w:rPr>
          <w:rFonts w:ascii="Verdana" w:hAnsi="Verdana"/>
          <w:color w:val="000000"/>
          <w:sz w:val="18"/>
          <w:szCs w:val="18"/>
        </w:rPr>
        <w:t>защита и бюджетная поддержка сельского хозяйства России в контексте присоединения к</w:t>
      </w:r>
      <w:r>
        <w:rPr>
          <w:rStyle w:val="WW8Num2z0"/>
          <w:rFonts w:ascii="Verdana" w:hAnsi="Verdana"/>
          <w:color w:val="000000"/>
          <w:sz w:val="18"/>
          <w:szCs w:val="18"/>
        </w:rPr>
        <w:t> </w:t>
      </w:r>
      <w:r>
        <w:rPr>
          <w:rStyle w:val="WW8Num3z0"/>
          <w:rFonts w:ascii="Verdana" w:hAnsi="Verdana"/>
          <w:color w:val="4682B4"/>
          <w:sz w:val="18"/>
          <w:szCs w:val="18"/>
        </w:rPr>
        <w:t>ВТО</w:t>
      </w:r>
      <w:r>
        <w:rPr>
          <w:rStyle w:val="WW8Num2z0"/>
          <w:rFonts w:ascii="Verdana" w:hAnsi="Verdana"/>
          <w:color w:val="000000"/>
          <w:sz w:val="18"/>
          <w:szCs w:val="18"/>
        </w:rPr>
        <w:t> </w:t>
      </w:r>
      <w:r>
        <w:rPr>
          <w:rFonts w:ascii="Verdana" w:hAnsi="Verdana"/>
          <w:color w:val="000000"/>
          <w:sz w:val="18"/>
          <w:szCs w:val="18"/>
        </w:rPr>
        <w:t>// АПК: экономика и управление 2001. - № 9.</w:t>
      </w:r>
    </w:p>
    <w:p w14:paraId="0527F056"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Киселева</w:t>
      </w:r>
      <w:r>
        <w:rPr>
          <w:rStyle w:val="WW8Num2z0"/>
          <w:rFonts w:ascii="Verdana" w:hAnsi="Verdana"/>
          <w:color w:val="000000"/>
          <w:sz w:val="18"/>
          <w:szCs w:val="18"/>
        </w:rPr>
        <w:t> </w:t>
      </w:r>
      <w:r>
        <w:rPr>
          <w:rFonts w:ascii="Verdana" w:hAnsi="Verdana"/>
          <w:color w:val="000000"/>
          <w:sz w:val="18"/>
          <w:szCs w:val="18"/>
        </w:rPr>
        <w:t>О.Б. «Повышение экономической эффективности функционирования сельскохозяйственных предприятий» М. Экономика и информатика. -2005.- 177 с.</w:t>
      </w:r>
    </w:p>
    <w:p w14:paraId="683BB7BB"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Кирсанов</w:t>
      </w:r>
      <w:r>
        <w:rPr>
          <w:rStyle w:val="WW8Num2z0"/>
          <w:rFonts w:ascii="Verdana" w:hAnsi="Verdana"/>
          <w:color w:val="000000"/>
          <w:sz w:val="18"/>
          <w:szCs w:val="18"/>
        </w:rPr>
        <w:t> </w:t>
      </w:r>
      <w:r>
        <w:rPr>
          <w:rFonts w:ascii="Verdana" w:hAnsi="Verdana"/>
          <w:color w:val="000000"/>
          <w:sz w:val="18"/>
          <w:szCs w:val="18"/>
        </w:rPr>
        <w:t>В.В. Сравнительный анализ и оценка</w:t>
      </w:r>
      <w:r>
        <w:rPr>
          <w:rStyle w:val="WW8Num2z0"/>
          <w:rFonts w:ascii="Verdana" w:hAnsi="Verdana"/>
          <w:color w:val="000000"/>
          <w:sz w:val="18"/>
          <w:szCs w:val="18"/>
        </w:rPr>
        <w:t> </w:t>
      </w:r>
      <w:r>
        <w:rPr>
          <w:rStyle w:val="WW8Num3z0"/>
          <w:rFonts w:ascii="Verdana" w:hAnsi="Verdana"/>
          <w:color w:val="4682B4"/>
          <w:sz w:val="18"/>
          <w:szCs w:val="18"/>
        </w:rPr>
        <w:t>экспортного</w:t>
      </w:r>
      <w:r>
        <w:rPr>
          <w:rStyle w:val="WW8Num2z0"/>
          <w:rFonts w:ascii="Verdana" w:hAnsi="Verdana"/>
          <w:color w:val="000000"/>
          <w:sz w:val="18"/>
          <w:szCs w:val="18"/>
        </w:rPr>
        <w:t> </w:t>
      </w:r>
      <w:r>
        <w:rPr>
          <w:rFonts w:ascii="Verdana" w:hAnsi="Verdana"/>
          <w:color w:val="000000"/>
          <w:sz w:val="18"/>
          <w:szCs w:val="18"/>
        </w:rPr>
        <w:t>потенциала региона : На примере Республики Татарстан : дис. на соиск. учен. степ, к.э.н.: спец.: 08.00.05,214с.</w:t>
      </w:r>
    </w:p>
    <w:p w14:paraId="56046C61"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Климова</w:t>
      </w:r>
      <w:r>
        <w:rPr>
          <w:rStyle w:val="WW8Num2z0"/>
          <w:rFonts w:ascii="Verdana" w:hAnsi="Verdana"/>
          <w:color w:val="000000"/>
          <w:sz w:val="18"/>
          <w:szCs w:val="18"/>
        </w:rPr>
        <w:t> </w:t>
      </w:r>
      <w:r>
        <w:rPr>
          <w:rFonts w:ascii="Verdana" w:hAnsi="Verdana"/>
          <w:color w:val="000000"/>
          <w:sz w:val="18"/>
          <w:szCs w:val="18"/>
        </w:rPr>
        <w:t>М.А. Бухгалтерский учет и налогообложение экспортно-импортных операций. М.: Налоговый вестник, 2003. с. 202</w:t>
      </w:r>
    </w:p>
    <w:p w14:paraId="02BEB137"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М.: Финансы и статистика, 2004. - 768с.</w:t>
      </w:r>
    </w:p>
    <w:p w14:paraId="68A134A3"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Комисарова</w:t>
      </w:r>
      <w:r>
        <w:rPr>
          <w:rStyle w:val="WW8Num2z0"/>
          <w:rFonts w:ascii="Verdana" w:hAnsi="Verdana"/>
          <w:color w:val="000000"/>
          <w:sz w:val="18"/>
          <w:szCs w:val="18"/>
        </w:rPr>
        <w:t> </w:t>
      </w:r>
      <w:r>
        <w:rPr>
          <w:rFonts w:ascii="Verdana" w:hAnsi="Verdana"/>
          <w:color w:val="000000"/>
          <w:sz w:val="18"/>
          <w:szCs w:val="18"/>
        </w:rPr>
        <w:t>И.П., Марель М.Б. Экспорт, импорт: учет и</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М.: ООО ИИА "Налог Инфо",</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"Статус-Кво 97", 2007. - 232с.;</w:t>
      </w:r>
    </w:p>
    <w:p w14:paraId="0B6D5120"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85.</w:t>
      </w:r>
      <w:r>
        <w:rPr>
          <w:rStyle w:val="WW8Num2z0"/>
          <w:rFonts w:ascii="Verdana" w:hAnsi="Verdana"/>
          <w:color w:val="000000"/>
          <w:sz w:val="18"/>
          <w:szCs w:val="18"/>
        </w:rPr>
        <w:t> </w:t>
      </w:r>
      <w:r>
        <w:rPr>
          <w:rStyle w:val="WW8Num3z0"/>
          <w:rFonts w:ascii="Verdana" w:hAnsi="Verdana"/>
          <w:color w:val="4682B4"/>
          <w:sz w:val="18"/>
          <w:szCs w:val="18"/>
        </w:rPr>
        <w:t>Кормаков</w:t>
      </w:r>
      <w:r>
        <w:rPr>
          <w:rStyle w:val="WW8Num2z0"/>
          <w:rFonts w:ascii="Verdana" w:hAnsi="Verdana"/>
          <w:color w:val="000000"/>
          <w:sz w:val="18"/>
          <w:szCs w:val="18"/>
        </w:rPr>
        <w:t> </w:t>
      </w:r>
      <w:r>
        <w:rPr>
          <w:rFonts w:ascii="Verdana" w:hAnsi="Verdana"/>
          <w:color w:val="000000"/>
          <w:sz w:val="18"/>
          <w:szCs w:val="18"/>
        </w:rPr>
        <w:t>Л.Ф., Орсик JI.C. Техническое обеспечение сельскохозяйственного производства. Организационно-технический аспект. М.</w:t>
      </w:r>
      <w:r>
        <w:rPr>
          <w:rStyle w:val="WW8Num2z0"/>
          <w:rFonts w:ascii="Verdana" w:hAnsi="Verdana"/>
          <w:color w:val="000000"/>
          <w:sz w:val="18"/>
          <w:szCs w:val="18"/>
        </w:rPr>
        <w:t> </w:t>
      </w:r>
      <w:r>
        <w:rPr>
          <w:rStyle w:val="WW8Num3z0"/>
          <w:rFonts w:ascii="Verdana" w:hAnsi="Verdana"/>
          <w:color w:val="4682B4"/>
          <w:sz w:val="18"/>
          <w:szCs w:val="18"/>
        </w:rPr>
        <w:t>ФГНУ</w:t>
      </w:r>
      <w:r>
        <w:rPr>
          <w:rStyle w:val="WW8Num2z0"/>
          <w:rFonts w:ascii="Verdana" w:hAnsi="Verdana"/>
          <w:color w:val="000000"/>
          <w:sz w:val="18"/>
          <w:szCs w:val="18"/>
        </w:rPr>
        <w:t> </w:t>
      </w:r>
      <w:r>
        <w:rPr>
          <w:rFonts w:ascii="Verdana" w:hAnsi="Verdana"/>
          <w:color w:val="000000"/>
          <w:sz w:val="18"/>
          <w:szCs w:val="18"/>
        </w:rPr>
        <w:t>"Росинфор-магротех", 2005. - 252с.</w:t>
      </w:r>
    </w:p>
    <w:p w14:paraId="7BCDDF0F"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Корнийчук</w:t>
      </w:r>
      <w:r>
        <w:rPr>
          <w:rStyle w:val="WW8Num2z0"/>
          <w:rFonts w:ascii="Verdana" w:hAnsi="Verdana"/>
          <w:color w:val="000000"/>
          <w:sz w:val="18"/>
          <w:szCs w:val="18"/>
        </w:rPr>
        <w:t> </w:t>
      </w:r>
      <w:r>
        <w:rPr>
          <w:rFonts w:ascii="Verdana" w:hAnsi="Verdana"/>
          <w:color w:val="000000"/>
          <w:sz w:val="18"/>
          <w:szCs w:val="18"/>
        </w:rPr>
        <w:t>Г.А., Пелишенко А.А. Экспортные</w:t>
      </w:r>
      <w:r>
        <w:rPr>
          <w:rStyle w:val="WW8Num2z0"/>
          <w:rFonts w:ascii="Verdana" w:hAnsi="Verdana"/>
          <w:color w:val="000000"/>
          <w:sz w:val="18"/>
          <w:szCs w:val="18"/>
        </w:rPr>
        <w:t> </w:t>
      </w:r>
      <w:r>
        <w:rPr>
          <w:rStyle w:val="WW8Num3z0"/>
          <w:rFonts w:ascii="Verdana" w:hAnsi="Verdana"/>
          <w:color w:val="4682B4"/>
          <w:sz w:val="18"/>
          <w:szCs w:val="18"/>
        </w:rPr>
        <w:t>контракты</w:t>
      </w:r>
      <w:r>
        <w:rPr>
          <w:rFonts w:ascii="Verdana" w:hAnsi="Verdana"/>
          <w:color w:val="000000"/>
          <w:sz w:val="18"/>
          <w:szCs w:val="18"/>
        </w:rPr>
        <w:t>. М.: Изд. «</w:t>
      </w:r>
      <w:r>
        <w:rPr>
          <w:rStyle w:val="WW8Num3z0"/>
          <w:rFonts w:ascii="Verdana" w:hAnsi="Verdana"/>
          <w:color w:val="4682B4"/>
          <w:sz w:val="18"/>
          <w:szCs w:val="18"/>
        </w:rPr>
        <w:t>Дашков</w:t>
      </w:r>
      <w:r>
        <w:rPr>
          <w:rFonts w:ascii="Verdana" w:hAnsi="Verdana"/>
          <w:color w:val="000000"/>
          <w:sz w:val="18"/>
          <w:szCs w:val="18"/>
        </w:rPr>
        <w:t>», 2003г., 112с.;</w:t>
      </w:r>
    </w:p>
    <w:p w14:paraId="23F3499F"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Кришталева</w:t>
      </w:r>
      <w:r>
        <w:rPr>
          <w:rStyle w:val="WW8Num2z0"/>
          <w:rFonts w:ascii="Verdana" w:hAnsi="Verdana"/>
          <w:color w:val="000000"/>
          <w:sz w:val="18"/>
          <w:szCs w:val="18"/>
        </w:rPr>
        <w:t> </w:t>
      </w:r>
      <w:r>
        <w:rPr>
          <w:rFonts w:ascii="Verdana" w:hAnsi="Verdana"/>
          <w:color w:val="000000"/>
          <w:sz w:val="18"/>
          <w:szCs w:val="18"/>
        </w:rPr>
        <w:t>Т.И., Исаев Д.Н. Внутренний контроль правильности расчетов по налогу на добавленную стоимость при экспорте // Все для бухгалтера, №21, 2003.-стр. 53-54;</w:t>
      </w:r>
    </w:p>
    <w:p w14:paraId="475C2650"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Кудаева</w:t>
      </w:r>
      <w:r>
        <w:rPr>
          <w:rStyle w:val="WW8Num2z0"/>
          <w:rFonts w:ascii="Verdana" w:hAnsi="Verdana"/>
          <w:color w:val="000000"/>
          <w:sz w:val="18"/>
          <w:szCs w:val="18"/>
        </w:rPr>
        <w:t> </w:t>
      </w:r>
      <w:r>
        <w:rPr>
          <w:rFonts w:ascii="Verdana" w:hAnsi="Verdana"/>
          <w:color w:val="000000"/>
          <w:sz w:val="18"/>
          <w:szCs w:val="18"/>
        </w:rPr>
        <w:t>О.В. Проблемы и направления совершенствования учета</w:t>
      </w:r>
      <w:r>
        <w:rPr>
          <w:rStyle w:val="WW8Num2z0"/>
          <w:rFonts w:ascii="Verdana" w:hAnsi="Verdana"/>
          <w:color w:val="000000"/>
          <w:sz w:val="18"/>
          <w:szCs w:val="18"/>
        </w:rPr>
        <w:t> </w:t>
      </w:r>
      <w:r>
        <w:rPr>
          <w:rStyle w:val="WW8Num3z0"/>
          <w:rFonts w:ascii="Verdana" w:hAnsi="Verdana"/>
          <w:color w:val="4682B4"/>
          <w:sz w:val="18"/>
          <w:szCs w:val="18"/>
        </w:rPr>
        <w:t>импортных</w:t>
      </w:r>
      <w:r>
        <w:rPr>
          <w:rStyle w:val="WW8Num2z0"/>
          <w:rFonts w:ascii="Verdana" w:hAnsi="Verdana"/>
          <w:color w:val="000000"/>
          <w:sz w:val="18"/>
          <w:szCs w:val="18"/>
        </w:rPr>
        <w:t> </w:t>
      </w:r>
      <w:r>
        <w:rPr>
          <w:rFonts w:ascii="Verdana" w:hAnsi="Verdana"/>
          <w:color w:val="000000"/>
          <w:sz w:val="18"/>
          <w:szCs w:val="18"/>
        </w:rPr>
        <w:t>операций // Экономика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предприятий: научный журнал, Москва, 2009 - №6. - стр. 51-55;</w:t>
      </w:r>
    </w:p>
    <w:p w14:paraId="3536A4D4"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Кулинина</w:t>
      </w:r>
      <w:r>
        <w:rPr>
          <w:rStyle w:val="WW8Num2z0"/>
          <w:rFonts w:ascii="Verdana" w:hAnsi="Verdana"/>
          <w:color w:val="000000"/>
          <w:sz w:val="18"/>
          <w:szCs w:val="18"/>
        </w:rPr>
        <w:t> </w:t>
      </w:r>
      <w:r>
        <w:rPr>
          <w:rFonts w:ascii="Verdana" w:hAnsi="Verdana"/>
          <w:color w:val="000000"/>
          <w:sz w:val="18"/>
          <w:szCs w:val="18"/>
        </w:rPr>
        <w:t>Г.В., Шалашова Н.Т., Юшкова С.Д.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внешнеэкономической деятельности организаций. М., 2003. - с.59</w:t>
      </w:r>
    </w:p>
    <w:p w14:paraId="0C5E23B9"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Кулинина</w:t>
      </w:r>
      <w:r>
        <w:rPr>
          <w:rStyle w:val="WW8Num2z0"/>
          <w:rFonts w:ascii="Verdana" w:hAnsi="Verdana"/>
          <w:color w:val="000000"/>
          <w:sz w:val="18"/>
          <w:szCs w:val="18"/>
        </w:rPr>
        <w:t> </w:t>
      </w:r>
      <w:r>
        <w:rPr>
          <w:rFonts w:ascii="Verdana" w:hAnsi="Verdana"/>
          <w:color w:val="000000"/>
          <w:sz w:val="18"/>
          <w:szCs w:val="18"/>
        </w:rPr>
        <w:t>Г.В., Юшкова С.Д. Аудит импортных операций. М.:ЮНИТИ-ДАНА, 2004.- 190с.;</w:t>
      </w:r>
    </w:p>
    <w:p w14:paraId="128D275B"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Линдерт</w:t>
      </w:r>
      <w:r>
        <w:rPr>
          <w:rStyle w:val="WW8Num2z0"/>
          <w:rFonts w:ascii="Verdana" w:hAnsi="Verdana"/>
          <w:color w:val="000000"/>
          <w:sz w:val="18"/>
          <w:szCs w:val="18"/>
        </w:rPr>
        <w:t> </w:t>
      </w:r>
      <w:r>
        <w:rPr>
          <w:rFonts w:ascii="Verdana" w:hAnsi="Verdana"/>
          <w:color w:val="000000"/>
          <w:sz w:val="18"/>
          <w:szCs w:val="18"/>
        </w:rPr>
        <w:t>П. X. Экономика мирохозяйственных связей, пер. с англ. М.: Прогресс: Универс, 1992. 514с.</w:t>
      </w:r>
    </w:p>
    <w:p w14:paraId="4C2B9BE9"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Линдерт</w:t>
      </w:r>
      <w:r>
        <w:rPr>
          <w:rStyle w:val="WW8Num2z0"/>
          <w:rFonts w:ascii="Verdana" w:hAnsi="Verdana"/>
          <w:color w:val="000000"/>
          <w:sz w:val="18"/>
          <w:szCs w:val="18"/>
        </w:rPr>
        <w:t> </w:t>
      </w:r>
      <w:r>
        <w:rPr>
          <w:rFonts w:ascii="Verdana" w:hAnsi="Verdana"/>
          <w:color w:val="000000"/>
          <w:sz w:val="18"/>
          <w:szCs w:val="18"/>
        </w:rPr>
        <w:t>П. X. Экономика мирохозяйственных связей: Пер. с англ. М.: Издательская группа "Прогресс - Универс", 1992.</w:t>
      </w:r>
    </w:p>
    <w:p w14:paraId="400908EB"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Лнсович Г.М. Бухгалтерский учет в сельскохозяйственных организациях: Учебник. М.: Финансы и статистика, 2004. - 456с.;</w:t>
      </w:r>
    </w:p>
    <w:p w14:paraId="35A7FFF4"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Литовченко</w:t>
      </w:r>
      <w:r>
        <w:rPr>
          <w:rStyle w:val="WW8Num2z0"/>
          <w:rFonts w:ascii="Verdana" w:hAnsi="Verdana"/>
          <w:color w:val="000000"/>
          <w:sz w:val="18"/>
          <w:szCs w:val="18"/>
        </w:rPr>
        <w:t> </w:t>
      </w:r>
      <w:r>
        <w:rPr>
          <w:rFonts w:ascii="Verdana" w:hAnsi="Verdana"/>
          <w:color w:val="000000"/>
          <w:sz w:val="18"/>
          <w:szCs w:val="18"/>
        </w:rPr>
        <w:t>А.С.: Международно-правовые аспекты применения соглашения ВТО по сельскому хозяйству. Дис. канд. юрид. Наук, Москва, 2005г., 172 е.;</w:t>
      </w:r>
    </w:p>
    <w:p w14:paraId="091312A7"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Ложников И. Учет материально-производственных запасов // Финансовая газета, №17. 2002, стр. 5-8;</w:t>
      </w:r>
    </w:p>
    <w:p w14:paraId="3BBF506F"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Маркс К, Энгельс Ф. Сочинения, том 4. М.: Государственное издательство политической литературы, 1955, стр. 326-327</w:t>
      </w:r>
    </w:p>
    <w:p w14:paraId="357D7BE8"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Международные правила толкования</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терминов «ИНКО-ТЕРМС» с изм. и доп. 2000г. Международная</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палата 1990г., №460;</w:t>
      </w:r>
    </w:p>
    <w:p w14:paraId="2A0734FF"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М.В. Анализ финансово-хозяйственной деятельности предприятия: Учебное пособие. М.: ФОРУМ: ИНФРА-М, 2007. - 192с.</w:t>
      </w:r>
    </w:p>
    <w:p w14:paraId="7188D993"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Миляков</w:t>
      </w:r>
      <w:r>
        <w:rPr>
          <w:rStyle w:val="WW8Num2z0"/>
          <w:rFonts w:ascii="Verdana" w:hAnsi="Verdana"/>
          <w:color w:val="000000"/>
          <w:sz w:val="18"/>
          <w:szCs w:val="18"/>
        </w:rPr>
        <w:t> </w:t>
      </w:r>
      <w:r>
        <w:rPr>
          <w:rFonts w:ascii="Verdana" w:hAnsi="Verdana"/>
          <w:color w:val="000000"/>
          <w:sz w:val="18"/>
          <w:szCs w:val="18"/>
        </w:rPr>
        <w:t>Н.В. Таможенная пошлина. М.: Финансы и статистика, 2004. -256с.</w:t>
      </w:r>
    </w:p>
    <w:p w14:paraId="2A0FCC6C"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Никитенко</w:t>
      </w:r>
      <w:r>
        <w:rPr>
          <w:rStyle w:val="WW8Num2z0"/>
          <w:rFonts w:ascii="Verdana" w:hAnsi="Verdana"/>
          <w:color w:val="000000"/>
          <w:sz w:val="18"/>
          <w:szCs w:val="18"/>
        </w:rPr>
        <w:t> </w:t>
      </w:r>
      <w:r>
        <w:rPr>
          <w:rFonts w:ascii="Verdana" w:hAnsi="Verdana"/>
          <w:color w:val="000000"/>
          <w:sz w:val="18"/>
          <w:szCs w:val="18"/>
        </w:rPr>
        <w:t>С.С. Внешняя торговля сельскохозяйственной продукцией в условиях вступления России во всемирную</w:t>
      </w:r>
      <w:r>
        <w:rPr>
          <w:rStyle w:val="WW8Num2z0"/>
          <w:rFonts w:ascii="Verdana" w:hAnsi="Verdana"/>
          <w:color w:val="000000"/>
          <w:sz w:val="18"/>
          <w:szCs w:val="18"/>
        </w:rPr>
        <w:t> </w:t>
      </w:r>
      <w:r>
        <w:rPr>
          <w:rStyle w:val="WW8Num3z0"/>
          <w:rFonts w:ascii="Verdana" w:hAnsi="Verdana"/>
          <w:color w:val="4682B4"/>
          <w:sz w:val="18"/>
          <w:szCs w:val="18"/>
        </w:rPr>
        <w:t>торговую</w:t>
      </w:r>
      <w:r>
        <w:rPr>
          <w:rStyle w:val="WW8Num2z0"/>
          <w:rFonts w:ascii="Verdana" w:hAnsi="Verdana"/>
          <w:color w:val="000000"/>
          <w:sz w:val="18"/>
          <w:szCs w:val="18"/>
        </w:rPr>
        <w:t> </w:t>
      </w:r>
      <w:r>
        <w:rPr>
          <w:rFonts w:ascii="Verdana" w:hAnsi="Verdana"/>
          <w:color w:val="000000"/>
          <w:sz w:val="18"/>
          <w:szCs w:val="18"/>
        </w:rPr>
        <w:t>организацию:: автореф. дис. на соиск. учен. степ, к.э.н.: спец. 08.00.14 Москва, 2005. 23 е.;</w:t>
      </w:r>
    </w:p>
    <w:p w14:paraId="3B2213FE"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Б.Х. Андерсон, Колдуэл Д. Принципы бухгалтерского учета: Пер. с англ. 2-е изд., стер. М.: Финансы и статистика, 2003. - 495 е.;</w:t>
      </w:r>
    </w:p>
    <w:p w14:paraId="2565B910"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Новокшонова JI.B.</w:t>
      </w:r>
      <w:r>
        <w:rPr>
          <w:rStyle w:val="WW8Num2z0"/>
          <w:rFonts w:ascii="Verdana" w:hAnsi="Verdana"/>
          <w:color w:val="000000"/>
          <w:sz w:val="18"/>
          <w:szCs w:val="18"/>
        </w:rPr>
        <w:t> </w:t>
      </w:r>
      <w:r>
        <w:rPr>
          <w:rStyle w:val="WW8Num3z0"/>
          <w:rFonts w:ascii="Verdana" w:hAnsi="Verdana"/>
          <w:color w:val="4682B4"/>
          <w:sz w:val="18"/>
          <w:szCs w:val="18"/>
        </w:rPr>
        <w:t>Неотехнологические</w:t>
      </w:r>
      <w:r>
        <w:rPr>
          <w:rStyle w:val="WW8Num2z0"/>
          <w:rFonts w:ascii="Verdana" w:hAnsi="Verdana"/>
          <w:color w:val="000000"/>
          <w:sz w:val="18"/>
          <w:szCs w:val="18"/>
        </w:rPr>
        <w:t> </w:t>
      </w:r>
      <w:r>
        <w:rPr>
          <w:rFonts w:ascii="Verdana" w:hAnsi="Verdana"/>
          <w:color w:val="000000"/>
          <w:sz w:val="18"/>
          <w:szCs w:val="18"/>
        </w:rPr>
        <w:t>теории в практике международного</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 Маркетинг в России и за рубежом №5, 2002, стр. 18-21;</w:t>
      </w:r>
    </w:p>
    <w:p w14:paraId="4A7960B8"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Оболенский</w:t>
      </w:r>
      <w:r>
        <w:rPr>
          <w:rStyle w:val="WW8Num2z0"/>
          <w:rFonts w:ascii="Verdana" w:hAnsi="Verdana"/>
          <w:color w:val="000000"/>
          <w:sz w:val="18"/>
          <w:szCs w:val="18"/>
        </w:rPr>
        <w:t> </w:t>
      </w:r>
      <w:r>
        <w:rPr>
          <w:rFonts w:ascii="Verdana" w:hAnsi="Verdana"/>
          <w:color w:val="000000"/>
          <w:sz w:val="18"/>
          <w:szCs w:val="18"/>
        </w:rPr>
        <w:t>В.П. Внешние экономические связи: влияние на экономику России // Российский</w:t>
      </w:r>
      <w:r>
        <w:rPr>
          <w:rStyle w:val="WW8Num2z0"/>
          <w:rFonts w:ascii="Verdana" w:hAnsi="Verdana"/>
          <w:color w:val="000000"/>
          <w:sz w:val="18"/>
          <w:szCs w:val="18"/>
        </w:rPr>
        <w:t> </w:t>
      </w:r>
      <w:r>
        <w:rPr>
          <w:rStyle w:val="WW8Num3z0"/>
          <w:rFonts w:ascii="Verdana" w:hAnsi="Verdana"/>
          <w:color w:val="4682B4"/>
          <w:sz w:val="18"/>
          <w:szCs w:val="18"/>
        </w:rPr>
        <w:t>внешнеэкономический</w:t>
      </w:r>
      <w:r>
        <w:rPr>
          <w:rStyle w:val="WW8Num2z0"/>
          <w:rFonts w:ascii="Verdana" w:hAnsi="Verdana"/>
          <w:color w:val="000000"/>
          <w:sz w:val="18"/>
          <w:szCs w:val="18"/>
        </w:rPr>
        <w:t> </w:t>
      </w:r>
      <w:r>
        <w:rPr>
          <w:rFonts w:ascii="Verdana" w:hAnsi="Verdana"/>
          <w:color w:val="000000"/>
          <w:sz w:val="18"/>
          <w:szCs w:val="18"/>
        </w:rPr>
        <w:t>вестник №7, 2006, стр. 29-36;</w:t>
      </w:r>
    </w:p>
    <w:p w14:paraId="2D805EBE"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Демина И.Д. Бухгалтерский учет и контроль внешнеэкономической деятельности организаций. М.: КРОНУС, 2008. - 208с.;</w:t>
      </w:r>
    </w:p>
    <w:p w14:paraId="30BF6814"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Ожегов</w:t>
      </w:r>
      <w:r>
        <w:rPr>
          <w:rStyle w:val="WW8Num2z0"/>
          <w:rFonts w:ascii="Verdana" w:hAnsi="Verdana"/>
          <w:color w:val="000000"/>
          <w:sz w:val="18"/>
          <w:szCs w:val="18"/>
        </w:rPr>
        <w:t> </w:t>
      </w:r>
      <w:r>
        <w:rPr>
          <w:rFonts w:ascii="Verdana" w:hAnsi="Verdana"/>
          <w:color w:val="000000"/>
          <w:sz w:val="18"/>
          <w:szCs w:val="18"/>
        </w:rPr>
        <w:t>С.И. Словарь русского языка. Около 53 000 слов. 6 изд., стереотип. - М.: Сов. Энциклопедия, 1964. - 900 е.;</w:t>
      </w:r>
    </w:p>
    <w:p w14:paraId="3A08A4ED"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Олехнович</w:t>
      </w:r>
      <w:r>
        <w:rPr>
          <w:rStyle w:val="WW8Num2z0"/>
          <w:rFonts w:ascii="Verdana" w:hAnsi="Verdana"/>
          <w:color w:val="000000"/>
          <w:sz w:val="18"/>
          <w:szCs w:val="18"/>
        </w:rPr>
        <w:t> </w:t>
      </w:r>
      <w:r>
        <w:rPr>
          <w:rFonts w:ascii="Verdana" w:hAnsi="Verdana"/>
          <w:color w:val="000000"/>
          <w:sz w:val="18"/>
          <w:szCs w:val="18"/>
        </w:rPr>
        <w:t>Г.И. Мировая экономика: учебно-методический комплекс. -Мн.: Амалфея, 2006. 340 е.;</w:t>
      </w:r>
    </w:p>
    <w:p w14:paraId="78ABF3E2"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Перспективы применения МСФО в российских организациях // Бухгалтерский учет. 2003. - №8. - с.20;</w:t>
      </w:r>
    </w:p>
    <w:p w14:paraId="77B8127E"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Парасоцкая</w:t>
      </w:r>
      <w:r>
        <w:rPr>
          <w:rStyle w:val="WW8Num2z0"/>
          <w:rFonts w:ascii="Verdana" w:hAnsi="Verdana"/>
          <w:color w:val="000000"/>
          <w:sz w:val="18"/>
          <w:szCs w:val="18"/>
        </w:rPr>
        <w:t> </w:t>
      </w:r>
      <w:r>
        <w:rPr>
          <w:rFonts w:ascii="Verdana" w:hAnsi="Verdana"/>
          <w:color w:val="000000"/>
          <w:sz w:val="18"/>
          <w:szCs w:val="18"/>
        </w:rPr>
        <w:t>Н.Н. Бухгалтерский учет импорта товаров // Все для бухгалтера №6, 2005, стр. 10-21;</w:t>
      </w:r>
    </w:p>
    <w:p w14:paraId="6BAA7377"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Парасоцкая</w:t>
      </w:r>
      <w:r>
        <w:rPr>
          <w:rStyle w:val="WW8Num2z0"/>
          <w:rFonts w:ascii="Verdana" w:hAnsi="Verdana"/>
          <w:color w:val="000000"/>
          <w:sz w:val="18"/>
          <w:szCs w:val="18"/>
        </w:rPr>
        <w:t> </w:t>
      </w:r>
      <w:r>
        <w:rPr>
          <w:rFonts w:ascii="Verdana" w:hAnsi="Verdana"/>
          <w:color w:val="000000"/>
          <w:sz w:val="18"/>
          <w:szCs w:val="18"/>
        </w:rPr>
        <w:t>Н.Н. Правовое регулирование импортных операций // Все для бухгалтера №16, 2005, стр. 23-26;</w:t>
      </w:r>
    </w:p>
    <w:p w14:paraId="051C9AA3"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Пелевина</w:t>
      </w:r>
      <w:r>
        <w:rPr>
          <w:rStyle w:val="WW8Num2z0"/>
          <w:rFonts w:ascii="Verdana" w:hAnsi="Verdana"/>
          <w:color w:val="000000"/>
          <w:sz w:val="18"/>
          <w:szCs w:val="18"/>
        </w:rPr>
        <w:t> </w:t>
      </w:r>
      <w:r>
        <w:rPr>
          <w:rFonts w:ascii="Verdana" w:hAnsi="Verdana"/>
          <w:color w:val="000000"/>
          <w:sz w:val="18"/>
          <w:szCs w:val="18"/>
        </w:rPr>
        <w:t>Е.А. Бухгалтерский учет экспортных операций // Все для бухгалтера №16, 2003.-стр. 3-7;</w:t>
      </w:r>
    </w:p>
    <w:p w14:paraId="3565232D"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Раднаева</w:t>
      </w:r>
      <w:r>
        <w:rPr>
          <w:rStyle w:val="WW8Num2z0"/>
          <w:rFonts w:ascii="Verdana" w:hAnsi="Verdana"/>
          <w:color w:val="000000"/>
          <w:sz w:val="18"/>
          <w:szCs w:val="18"/>
        </w:rPr>
        <w:t> </w:t>
      </w:r>
      <w:r>
        <w:rPr>
          <w:rFonts w:ascii="Verdana" w:hAnsi="Verdana"/>
          <w:color w:val="000000"/>
          <w:sz w:val="18"/>
          <w:szCs w:val="18"/>
        </w:rPr>
        <w:t xml:space="preserve">Н.В. Особенности исчисления НДС при реализации товаров (работ, услуг) по </w:t>
      </w:r>
      <w:r>
        <w:rPr>
          <w:rFonts w:ascii="Verdana" w:hAnsi="Verdana"/>
          <w:color w:val="000000"/>
          <w:sz w:val="18"/>
          <w:szCs w:val="18"/>
        </w:rPr>
        <w:lastRenderedPageBreak/>
        <w:t>договору комиссии // Бухгалтерский учет, №03, 2009г.;</w:t>
      </w:r>
    </w:p>
    <w:p w14:paraId="04034586"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Ратунова</w:t>
      </w:r>
      <w:r>
        <w:rPr>
          <w:rStyle w:val="WW8Num2z0"/>
          <w:rFonts w:ascii="Verdana" w:hAnsi="Verdana"/>
          <w:color w:val="000000"/>
          <w:sz w:val="18"/>
          <w:szCs w:val="18"/>
        </w:rPr>
        <w:t> </w:t>
      </w:r>
      <w:r>
        <w:rPr>
          <w:rFonts w:ascii="Verdana" w:hAnsi="Verdana"/>
          <w:color w:val="000000"/>
          <w:sz w:val="18"/>
          <w:szCs w:val="18"/>
        </w:rPr>
        <w:t>И.Н., Емельяненко Е.А., Остафий И.Б. НДС при экспорте: разделяй и</w:t>
      </w:r>
      <w:r>
        <w:rPr>
          <w:rStyle w:val="WW8Num2z0"/>
          <w:rFonts w:ascii="Verdana" w:hAnsi="Verdana"/>
          <w:color w:val="000000"/>
          <w:sz w:val="18"/>
          <w:szCs w:val="18"/>
        </w:rPr>
        <w:t> </w:t>
      </w:r>
      <w:r>
        <w:rPr>
          <w:rStyle w:val="WW8Num3z0"/>
          <w:rFonts w:ascii="Verdana" w:hAnsi="Verdana"/>
          <w:color w:val="4682B4"/>
          <w:sz w:val="18"/>
          <w:szCs w:val="18"/>
        </w:rPr>
        <w:t>возмещай</w:t>
      </w:r>
      <w:r>
        <w:rPr>
          <w:rStyle w:val="WW8Num2z0"/>
          <w:rFonts w:ascii="Verdana" w:hAnsi="Verdana"/>
          <w:color w:val="000000"/>
          <w:sz w:val="18"/>
          <w:szCs w:val="18"/>
        </w:rPr>
        <w:t> </w:t>
      </w:r>
      <w:r>
        <w:rPr>
          <w:rFonts w:ascii="Verdana" w:hAnsi="Verdana"/>
          <w:color w:val="000000"/>
          <w:sz w:val="18"/>
          <w:szCs w:val="18"/>
        </w:rPr>
        <w:t>// В курсе правового дела, №12. 2007, стр. 60-64</w:t>
      </w:r>
    </w:p>
    <w:p w14:paraId="0C8EE6CC"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Ремезков</w:t>
      </w:r>
      <w:r>
        <w:rPr>
          <w:rStyle w:val="WW8Num2z0"/>
          <w:rFonts w:ascii="Verdana" w:hAnsi="Verdana"/>
          <w:color w:val="000000"/>
          <w:sz w:val="18"/>
          <w:szCs w:val="18"/>
        </w:rPr>
        <w:t> </w:t>
      </w:r>
      <w:r>
        <w:rPr>
          <w:rFonts w:ascii="Verdana" w:hAnsi="Verdana"/>
          <w:color w:val="000000"/>
          <w:sz w:val="18"/>
          <w:szCs w:val="18"/>
        </w:rPr>
        <w:t>А. Таможенное регулирование внешнеэкономических отношений и ВТО // Экономика сельского хозяйства России №4, 2006, стр. 29;</w:t>
      </w:r>
    </w:p>
    <w:p w14:paraId="6138CDAA"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Ржаницына</w:t>
      </w:r>
      <w:r>
        <w:rPr>
          <w:rStyle w:val="WW8Num2z0"/>
          <w:rFonts w:ascii="Verdana" w:hAnsi="Verdana"/>
          <w:color w:val="000000"/>
          <w:sz w:val="18"/>
          <w:szCs w:val="18"/>
        </w:rPr>
        <w:t> </w:t>
      </w:r>
      <w:r>
        <w:rPr>
          <w:rFonts w:ascii="Verdana" w:hAnsi="Verdana"/>
          <w:color w:val="000000"/>
          <w:sz w:val="18"/>
          <w:szCs w:val="18"/>
        </w:rPr>
        <w:t>B.C. Учет и налогообложений операций с иностранными</w:t>
      </w:r>
      <w:r>
        <w:rPr>
          <w:rStyle w:val="WW8Num2z0"/>
          <w:rFonts w:ascii="Verdana" w:hAnsi="Verdana"/>
          <w:color w:val="000000"/>
          <w:sz w:val="18"/>
          <w:szCs w:val="18"/>
        </w:rPr>
        <w:t> </w:t>
      </w:r>
      <w:r>
        <w:rPr>
          <w:rStyle w:val="WW8Num3z0"/>
          <w:rFonts w:ascii="Verdana" w:hAnsi="Verdana"/>
          <w:color w:val="4682B4"/>
          <w:sz w:val="18"/>
          <w:szCs w:val="18"/>
        </w:rPr>
        <w:t>контрагентами</w:t>
      </w:r>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2009. - 184 е.;</w:t>
      </w:r>
    </w:p>
    <w:p w14:paraId="5B36DD61"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Русский перевод:</w:t>
      </w:r>
      <w:r>
        <w:rPr>
          <w:rStyle w:val="WW8Num2z0"/>
          <w:rFonts w:ascii="Verdana" w:hAnsi="Verdana"/>
          <w:color w:val="000000"/>
          <w:sz w:val="18"/>
          <w:szCs w:val="18"/>
        </w:rPr>
        <w:t> </w:t>
      </w:r>
      <w:r>
        <w:rPr>
          <w:rStyle w:val="WW8Num3z0"/>
          <w:rFonts w:ascii="Verdana" w:hAnsi="Verdana"/>
          <w:color w:val="4682B4"/>
          <w:sz w:val="18"/>
          <w:szCs w:val="18"/>
        </w:rPr>
        <w:t>Рикардо</w:t>
      </w:r>
      <w:r>
        <w:rPr>
          <w:rStyle w:val="WW8Num2z0"/>
          <w:rFonts w:ascii="Verdana" w:hAnsi="Verdana"/>
          <w:color w:val="000000"/>
          <w:sz w:val="18"/>
          <w:szCs w:val="18"/>
        </w:rPr>
        <w:t> </w:t>
      </w:r>
      <w:r>
        <w:rPr>
          <w:rFonts w:ascii="Verdana" w:hAnsi="Verdana"/>
          <w:color w:val="000000"/>
          <w:sz w:val="18"/>
          <w:szCs w:val="18"/>
        </w:rPr>
        <w:t>Д. Сочинения: В 5 т. М.: Госполитиздат, 19551961.</w:t>
      </w:r>
    </w:p>
    <w:p w14:paraId="62D7BE48"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Сажнев</w:t>
      </w:r>
      <w:r>
        <w:rPr>
          <w:rStyle w:val="WW8Num2z0"/>
          <w:rFonts w:ascii="Verdana" w:hAnsi="Verdana"/>
          <w:color w:val="000000"/>
          <w:sz w:val="18"/>
          <w:szCs w:val="18"/>
        </w:rPr>
        <w:t> </w:t>
      </w:r>
      <w:r>
        <w:rPr>
          <w:rFonts w:ascii="Verdana" w:hAnsi="Verdana"/>
          <w:color w:val="000000"/>
          <w:sz w:val="18"/>
          <w:szCs w:val="18"/>
        </w:rPr>
        <w:t>А.В. Совершенствование учета ВТД</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Дис.канд.экон.наук. М., 2006. - 170с.</w:t>
      </w:r>
    </w:p>
    <w:p w14:paraId="09ABCD84"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Сакс Дж. Д.,</w:t>
      </w:r>
      <w:r>
        <w:rPr>
          <w:rStyle w:val="WW8Num2z0"/>
          <w:rFonts w:ascii="Verdana" w:hAnsi="Verdana"/>
          <w:color w:val="000000"/>
          <w:sz w:val="18"/>
          <w:szCs w:val="18"/>
        </w:rPr>
        <w:t> </w:t>
      </w:r>
      <w:r>
        <w:rPr>
          <w:rStyle w:val="WW8Num3z0"/>
          <w:rFonts w:ascii="Verdana" w:hAnsi="Verdana"/>
          <w:color w:val="4682B4"/>
          <w:sz w:val="18"/>
          <w:szCs w:val="18"/>
        </w:rPr>
        <w:t>Ларрен</w:t>
      </w:r>
      <w:r>
        <w:rPr>
          <w:rStyle w:val="WW8Num2z0"/>
          <w:rFonts w:ascii="Verdana" w:hAnsi="Verdana"/>
          <w:color w:val="000000"/>
          <w:sz w:val="18"/>
          <w:szCs w:val="18"/>
        </w:rPr>
        <w:t> </w:t>
      </w:r>
      <w:r>
        <w:rPr>
          <w:rFonts w:ascii="Verdana" w:hAnsi="Verdana"/>
          <w:color w:val="000000"/>
          <w:sz w:val="18"/>
          <w:szCs w:val="18"/>
        </w:rPr>
        <w:t>Ф.Б. Макроэкономика. Глобальный подход. Учебник. Пер. с англ. Москва: Дело, 1999. 848 с.</w:t>
      </w:r>
    </w:p>
    <w:p w14:paraId="1EF7F003"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Семенихин</w:t>
      </w:r>
      <w:r>
        <w:rPr>
          <w:rStyle w:val="WW8Num2z0"/>
          <w:rFonts w:ascii="Verdana" w:hAnsi="Verdana"/>
          <w:color w:val="000000"/>
          <w:sz w:val="18"/>
          <w:szCs w:val="18"/>
        </w:rPr>
        <w:t> </w:t>
      </w:r>
      <w:r>
        <w:rPr>
          <w:rFonts w:ascii="Verdana" w:hAnsi="Verdana"/>
          <w:color w:val="000000"/>
          <w:sz w:val="18"/>
          <w:szCs w:val="18"/>
        </w:rPr>
        <w:t>В.В. "Экспорт и импорт товаров, услуг и интеллектуальной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Серия "Справочник: руководителю и главному</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М.: Эксмо, 2008.-432с.;</w:t>
      </w:r>
    </w:p>
    <w:p w14:paraId="28BF5944"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М.: Эксмо, 2007. - 960с.</w:t>
      </w:r>
    </w:p>
    <w:p w14:paraId="4FD045B1"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Спартак</w:t>
      </w:r>
      <w:r>
        <w:rPr>
          <w:rStyle w:val="WW8Num2z0"/>
          <w:rFonts w:ascii="Verdana" w:hAnsi="Verdana"/>
          <w:color w:val="000000"/>
          <w:sz w:val="18"/>
          <w:szCs w:val="18"/>
        </w:rPr>
        <w:t> </w:t>
      </w:r>
      <w:r>
        <w:rPr>
          <w:rFonts w:ascii="Verdana" w:hAnsi="Verdana"/>
          <w:color w:val="000000"/>
          <w:sz w:val="18"/>
          <w:szCs w:val="18"/>
        </w:rPr>
        <w:t>А.Н. Внешняя торговля России: этапы развития (дореволюционный период) // Внешнеэкономический бюллетень №10, 2004. стр. 17-26;</w:t>
      </w:r>
    </w:p>
    <w:p w14:paraId="040E75CA"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Строев</w:t>
      </w:r>
      <w:r>
        <w:rPr>
          <w:rStyle w:val="WW8Num2z0"/>
          <w:rFonts w:ascii="Verdana" w:hAnsi="Verdana"/>
          <w:color w:val="000000"/>
          <w:sz w:val="18"/>
          <w:szCs w:val="18"/>
        </w:rPr>
        <w:t> </w:t>
      </w:r>
      <w:r>
        <w:rPr>
          <w:rFonts w:ascii="Verdana" w:hAnsi="Verdana"/>
          <w:color w:val="000000"/>
          <w:sz w:val="18"/>
          <w:szCs w:val="18"/>
        </w:rPr>
        <w:t>Е.С., Федоров Г.Ф., Хицков И.Ф. и др.</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Российского Черноземья: состояние, опыт, стратегия развития. Воронеж:</w:t>
      </w:r>
      <w:r>
        <w:rPr>
          <w:rStyle w:val="WW8Num2z0"/>
          <w:rFonts w:ascii="Verdana" w:hAnsi="Verdana"/>
          <w:color w:val="000000"/>
          <w:sz w:val="18"/>
          <w:szCs w:val="18"/>
        </w:rPr>
        <w:t> </w:t>
      </w:r>
      <w:r>
        <w:rPr>
          <w:rStyle w:val="WW8Num3z0"/>
          <w:rFonts w:ascii="Verdana" w:hAnsi="Verdana"/>
          <w:color w:val="4682B4"/>
          <w:sz w:val="18"/>
          <w:szCs w:val="18"/>
        </w:rPr>
        <w:t>НИИЭОАПК</w:t>
      </w:r>
      <w:r>
        <w:rPr>
          <w:rStyle w:val="WW8Num2z0"/>
          <w:rFonts w:ascii="Verdana" w:hAnsi="Verdana"/>
          <w:color w:val="000000"/>
          <w:sz w:val="18"/>
          <w:szCs w:val="18"/>
        </w:rPr>
        <w:t> </w:t>
      </w:r>
      <w:r>
        <w:rPr>
          <w:rFonts w:ascii="Verdana" w:hAnsi="Verdana"/>
          <w:color w:val="000000"/>
          <w:sz w:val="18"/>
          <w:szCs w:val="18"/>
        </w:rPr>
        <w:t>ЦЧР РФ, 2004. - 608 с.</w:t>
      </w:r>
    </w:p>
    <w:p w14:paraId="39C97BBC"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Стюарт</w:t>
      </w:r>
      <w:r>
        <w:rPr>
          <w:rStyle w:val="WW8Num2z0"/>
          <w:rFonts w:ascii="Verdana" w:hAnsi="Verdana"/>
          <w:color w:val="000000"/>
          <w:sz w:val="18"/>
          <w:szCs w:val="18"/>
        </w:rPr>
        <w:t> </w:t>
      </w:r>
      <w:r>
        <w:rPr>
          <w:rFonts w:ascii="Verdana" w:hAnsi="Verdana"/>
          <w:color w:val="000000"/>
          <w:sz w:val="18"/>
          <w:szCs w:val="18"/>
        </w:rPr>
        <w:t>Р.Т. Российская внешняя торговля XIX начала XX в. Организация 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 М.: Росспэн, 2008. - 471с.;</w:t>
      </w:r>
    </w:p>
    <w:p w14:paraId="019C9B5D"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Тарасов В. Последствия для АПК вступления России во Всемирную торговую организацию // Экономика сельского хозяйства России №11, 2005, стр. 37;</w:t>
      </w:r>
    </w:p>
    <w:p w14:paraId="7000FDDF"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Тимирязев</w:t>
      </w:r>
      <w:r>
        <w:rPr>
          <w:rStyle w:val="WW8Num2z0"/>
          <w:rFonts w:ascii="Verdana" w:hAnsi="Verdana"/>
          <w:color w:val="000000"/>
          <w:sz w:val="18"/>
          <w:szCs w:val="18"/>
        </w:rPr>
        <w:t> </w:t>
      </w:r>
      <w:r>
        <w:rPr>
          <w:rFonts w:ascii="Verdana" w:hAnsi="Verdana"/>
          <w:color w:val="000000"/>
          <w:sz w:val="18"/>
          <w:szCs w:val="18"/>
        </w:rPr>
        <w:t>К. А., Земледелие и физиология растений, Избр. соч., т. 1, М., 1957;</w:t>
      </w:r>
    </w:p>
    <w:p w14:paraId="711851F7"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Ульянова</w:t>
      </w:r>
      <w:r>
        <w:rPr>
          <w:rStyle w:val="WW8Num2z0"/>
          <w:rFonts w:ascii="Verdana" w:hAnsi="Verdana"/>
          <w:color w:val="000000"/>
          <w:sz w:val="18"/>
          <w:szCs w:val="18"/>
        </w:rPr>
        <w:t> </w:t>
      </w:r>
      <w:r>
        <w:rPr>
          <w:rFonts w:ascii="Verdana" w:hAnsi="Verdana"/>
          <w:color w:val="000000"/>
          <w:sz w:val="18"/>
          <w:szCs w:val="18"/>
        </w:rPr>
        <w:t>Н.В. Экспорт-импорт: Бухгалтерский и налоговый учет. М., 2004.- 113с.;</w:t>
      </w:r>
    </w:p>
    <w:p w14:paraId="4D0D6325"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Филиппова H.JI. Оценка стоимости импортных товаров // Бухгалтерский учет, №02, 2009г.;</w:t>
      </w:r>
    </w:p>
    <w:p w14:paraId="15A16A5F"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Договор транспортной экспедиции: учет и налогообложение // Бухгалтерский учет №05, 2009;</w:t>
      </w:r>
    </w:p>
    <w:p w14:paraId="6C7A6F83"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Некачественный товар получен от иностранного</w:t>
      </w:r>
      <w:r>
        <w:rPr>
          <w:rStyle w:val="WW8Num2z0"/>
          <w:rFonts w:ascii="Verdana" w:hAnsi="Verdana"/>
          <w:color w:val="000000"/>
          <w:sz w:val="18"/>
          <w:szCs w:val="18"/>
        </w:rPr>
        <w:t> </w:t>
      </w:r>
      <w:r>
        <w:rPr>
          <w:rStyle w:val="WW8Num3z0"/>
          <w:rFonts w:ascii="Verdana" w:hAnsi="Verdana"/>
          <w:color w:val="4682B4"/>
          <w:sz w:val="18"/>
          <w:szCs w:val="18"/>
        </w:rPr>
        <w:t>поставщика</w:t>
      </w:r>
      <w:r>
        <w:rPr>
          <w:rFonts w:ascii="Verdana" w:hAnsi="Verdana"/>
          <w:color w:val="000000"/>
          <w:sz w:val="18"/>
          <w:szCs w:val="18"/>
        </w:rPr>
        <w:t>: учет и налогообложение // Бухгалтерский учет №07, 2009;</w:t>
      </w:r>
    </w:p>
    <w:p w14:paraId="3014ECDA"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Фомичева</w:t>
      </w:r>
      <w:r>
        <w:rPr>
          <w:rStyle w:val="WW8Num2z0"/>
          <w:rFonts w:ascii="Verdana" w:hAnsi="Verdana"/>
          <w:color w:val="000000"/>
          <w:sz w:val="18"/>
          <w:szCs w:val="18"/>
        </w:rPr>
        <w:t> </w:t>
      </w:r>
      <w:r>
        <w:rPr>
          <w:rFonts w:ascii="Verdana" w:hAnsi="Verdana"/>
          <w:color w:val="000000"/>
          <w:sz w:val="18"/>
          <w:szCs w:val="18"/>
        </w:rPr>
        <w:t>Л.П. Посреднические операции: правовые особенности, учет и налоги. М.: Вершина, 2009. - 408 е.;</w:t>
      </w:r>
    </w:p>
    <w:p w14:paraId="2DCF2F34"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Хендерсен Э.С., Ван</w:t>
      </w:r>
      <w:r>
        <w:rPr>
          <w:rStyle w:val="WW8Num2z0"/>
          <w:rFonts w:ascii="Verdana" w:hAnsi="Verdana"/>
          <w:color w:val="000000"/>
          <w:sz w:val="18"/>
          <w:szCs w:val="18"/>
        </w:rPr>
        <w:t> </w:t>
      </w:r>
      <w:r>
        <w:rPr>
          <w:rStyle w:val="WW8Num3z0"/>
          <w:rFonts w:ascii="Verdana" w:hAnsi="Verdana"/>
          <w:color w:val="4682B4"/>
          <w:sz w:val="18"/>
          <w:szCs w:val="18"/>
        </w:rPr>
        <w:t>Бреда</w:t>
      </w:r>
      <w:r>
        <w:rPr>
          <w:rStyle w:val="WW8Num2z0"/>
          <w:rFonts w:ascii="Verdana" w:hAnsi="Verdana"/>
          <w:color w:val="000000"/>
          <w:sz w:val="18"/>
          <w:szCs w:val="18"/>
        </w:rPr>
        <w:t> </w:t>
      </w:r>
      <w:r>
        <w:rPr>
          <w:rFonts w:ascii="Verdana" w:hAnsi="Verdana"/>
          <w:color w:val="000000"/>
          <w:sz w:val="18"/>
          <w:szCs w:val="18"/>
        </w:rPr>
        <w:t>М.Ф. Теория бухгалтерского учета/ Пер. с англ.</w:t>
      </w:r>
      <w:r>
        <w:rPr>
          <w:rStyle w:val="WW8Num2z0"/>
          <w:rFonts w:ascii="Verdana" w:hAnsi="Verdana"/>
          <w:color w:val="000000"/>
          <w:sz w:val="18"/>
          <w:szCs w:val="18"/>
        </w:rPr>
        <w:t> </w:t>
      </w:r>
      <w:r>
        <w:rPr>
          <w:rStyle w:val="WW8Num3z0"/>
          <w:rFonts w:ascii="Verdana" w:hAnsi="Verdana"/>
          <w:color w:val="4682B4"/>
          <w:sz w:val="18"/>
          <w:szCs w:val="18"/>
        </w:rPr>
        <w:t>Смирновой</w:t>
      </w:r>
      <w:r>
        <w:rPr>
          <w:rStyle w:val="WW8Num2z0"/>
          <w:rFonts w:ascii="Verdana" w:hAnsi="Verdana"/>
          <w:color w:val="000000"/>
          <w:sz w:val="18"/>
          <w:szCs w:val="18"/>
        </w:rPr>
        <w:t> </w:t>
      </w:r>
      <w:r>
        <w:rPr>
          <w:rFonts w:ascii="Verdana" w:hAnsi="Verdana"/>
          <w:color w:val="000000"/>
          <w:sz w:val="18"/>
          <w:szCs w:val="18"/>
        </w:rPr>
        <w:t>А.И.; Под ред. Соколова Я.В. М.: Финансы и статистика, 1997. -574с.</w:t>
      </w:r>
    </w:p>
    <w:p w14:paraId="0052A6BA"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Хицков</w:t>
      </w:r>
      <w:r>
        <w:rPr>
          <w:rStyle w:val="WW8Num2z0"/>
          <w:rFonts w:ascii="Verdana" w:hAnsi="Verdana"/>
          <w:color w:val="000000"/>
          <w:sz w:val="18"/>
          <w:szCs w:val="18"/>
        </w:rPr>
        <w:t> </w:t>
      </w:r>
      <w:r>
        <w:rPr>
          <w:rFonts w:ascii="Verdana" w:hAnsi="Verdana"/>
          <w:color w:val="000000"/>
          <w:sz w:val="18"/>
          <w:szCs w:val="18"/>
        </w:rPr>
        <w:t>И.Ф. Кооперация, управление, организация в сельском хозяйстве: теория и практика. Воронеж: НИИЭОАПК</w:t>
      </w:r>
      <w:r>
        <w:rPr>
          <w:rStyle w:val="WW8Num2z0"/>
          <w:rFonts w:ascii="Verdana" w:hAnsi="Verdana"/>
          <w:color w:val="000000"/>
          <w:sz w:val="18"/>
          <w:szCs w:val="18"/>
        </w:rPr>
        <w:t> </w:t>
      </w:r>
      <w:r>
        <w:rPr>
          <w:rStyle w:val="WW8Num3z0"/>
          <w:rFonts w:ascii="Verdana" w:hAnsi="Verdana"/>
          <w:color w:val="4682B4"/>
          <w:sz w:val="18"/>
          <w:szCs w:val="18"/>
        </w:rPr>
        <w:t>ЦЧР</w:t>
      </w:r>
      <w:r>
        <w:rPr>
          <w:rStyle w:val="WW8Num2z0"/>
          <w:rFonts w:ascii="Verdana" w:hAnsi="Verdana"/>
          <w:color w:val="000000"/>
          <w:sz w:val="18"/>
          <w:szCs w:val="18"/>
        </w:rPr>
        <w:t> </w:t>
      </w:r>
      <w:r>
        <w:rPr>
          <w:rFonts w:ascii="Verdana" w:hAnsi="Verdana"/>
          <w:color w:val="000000"/>
          <w:sz w:val="18"/>
          <w:szCs w:val="18"/>
        </w:rPr>
        <w:t>РФ, 2007. 168 с.</w:t>
      </w:r>
    </w:p>
    <w:p w14:paraId="7DD2CFF5"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Хицков</w:t>
      </w:r>
      <w:r>
        <w:rPr>
          <w:rStyle w:val="WW8Num2z0"/>
          <w:rFonts w:ascii="Verdana" w:hAnsi="Verdana"/>
          <w:color w:val="000000"/>
          <w:sz w:val="18"/>
          <w:szCs w:val="18"/>
        </w:rPr>
        <w:t> </w:t>
      </w:r>
      <w:r>
        <w:rPr>
          <w:rFonts w:ascii="Verdana" w:hAnsi="Verdana"/>
          <w:color w:val="000000"/>
          <w:sz w:val="18"/>
          <w:szCs w:val="18"/>
        </w:rPr>
        <w:t>И.Ф., Макин Г.И., Федоров Г.Ф. Экономика АПК субъектов Российской Федерации Центрально-Черноземного региона. Воронеж: НИИЭОАПК ЦЧР РФ, 2006. -219 с.</w:t>
      </w:r>
    </w:p>
    <w:p w14:paraId="1B80F886"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Хлыстун</w:t>
      </w:r>
      <w:r>
        <w:rPr>
          <w:rStyle w:val="WW8Num2z0"/>
          <w:rFonts w:ascii="Verdana" w:hAnsi="Verdana"/>
          <w:color w:val="000000"/>
          <w:sz w:val="18"/>
          <w:szCs w:val="18"/>
        </w:rPr>
        <w:t> </w:t>
      </w:r>
      <w:r>
        <w:rPr>
          <w:rFonts w:ascii="Verdana" w:hAnsi="Verdana"/>
          <w:color w:val="000000"/>
          <w:sz w:val="18"/>
          <w:szCs w:val="18"/>
        </w:rPr>
        <w:t>В.Н. Проблемы финансирования и</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АПК // Экономика сельскохозяйственных и перерабатывающих предприятий 1996. - № 3. -С. 17-18.</w:t>
      </w:r>
    </w:p>
    <w:p w14:paraId="3DCADA9C"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Хорул&lt;ий Л.И.,</w:t>
      </w:r>
      <w:r>
        <w:rPr>
          <w:rStyle w:val="WW8Num2z0"/>
          <w:rFonts w:ascii="Verdana" w:hAnsi="Verdana"/>
          <w:color w:val="000000"/>
          <w:sz w:val="18"/>
          <w:szCs w:val="18"/>
        </w:rPr>
        <w:t> </w:t>
      </w:r>
      <w:r>
        <w:rPr>
          <w:rStyle w:val="WW8Num3z0"/>
          <w:rFonts w:ascii="Verdana" w:hAnsi="Verdana"/>
          <w:color w:val="4682B4"/>
          <w:sz w:val="18"/>
          <w:szCs w:val="18"/>
        </w:rPr>
        <w:t>Расторгуева</w:t>
      </w:r>
      <w:r>
        <w:rPr>
          <w:rStyle w:val="WW8Num2z0"/>
          <w:rFonts w:ascii="Verdana" w:hAnsi="Verdana"/>
          <w:color w:val="000000"/>
          <w:sz w:val="18"/>
          <w:szCs w:val="18"/>
        </w:rPr>
        <w:t> </w:t>
      </w:r>
      <w:r>
        <w:rPr>
          <w:rFonts w:ascii="Verdana" w:hAnsi="Verdana"/>
          <w:color w:val="000000"/>
          <w:sz w:val="18"/>
          <w:szCs w:val="18"/>
        </w:rPr>
        <w:t>Р.Н., Алборов Р.А., Постникова Л.В. Бухгалтерский учет. М.: КолосС, 2004. - 512с.;</w:t>
      </w:r>
    </w:p>
    <w:p w14:paraId="2A3179C6"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Холод Л. Концепция государственного регулирования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России // Хозяйство и право. 1995. - № 5.</w:t>
      </w:r>
    </w:p>
    <w:p w14:paraId="4719785F"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Холод</w:t>
      </w:r>
      <w:r>
        <w:rPr>
          <w:rStyle w:val="WW8Num2z0"/>
          <w:rFonts w:ascii="Verdana" w:hAnsi="Verdana"/>
          <w:color w:val="000000"/>
          <w:sz w:val="18"/>
          <w:szCs w:val="18"/>
        </w:rPr>
        <w:t> </w:t>
      </w:r>
      <w:r>
        <w:rPr>
          <w:rFonts w:ascii="Verdana" w:hAnsi="Verdana"/>
          <w:color w:val="000000"/>
          <w:sz w:val="18"/>
          <w:szCs w:val="18"/>
        </w:rPr>
        <w:t>Л.И. Политика цен, торговли и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АПК // Экономика сельскохозяйственных и перерабатывающих предприятий 1996. -№1.- С.4-8.</w:t>
      </w:r>
    </w:p>
    <w:p w14:paraId="372BAD61"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Кокорев Н.А., Чикановский В.И. Вопросы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государственной помощи в сельскохозяйственных организациях. // Экономика сельскохозяйственных и перерабатывающих предприятий. - 2005. - №11.</w:t>
      </w:r>
    </w:p>
    <w:p w14:paraId="21A7260D"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Шалашов</w:t>
      </w:r>
      <w:r>
        <w:rPr>
          <w:rStyle w:val="WW8Num2z0"/>
          <w:rFonts w:ascii="Verdana" w:hAnsi="Verdana"/>
          <w:color w:val="000000"/>
          <w:sz w:val="18"/>
          <w:szCs w:val="18"/>
        </w:rPr>
        <w:t> </w:t>
      </w:r>
      <w:r>
        <w:rPr>
          <w:rFonts w:ascii="Verdana" w:hAnsi="Verdana"/>
          <w:color w:val="000000"/>
          <w:sz w:val="18"/>
          <w:szCs w:val="18"/>
        </w:rPr>
        <w:t>В.П. Валютные расчеты в РФ при экспортно-импортных операциях. М.: «</w:t>
      </w:r>
      <w:r>
        <w:rPr>
          <w:rStyle w:val="WW8Num3z0"/>
          <w:rFonts w:ascii="Verdana" w:hAnsi="Verdana"/>
          <w:color w:val="4682B4"/>
          <w:sz w:val="18"/>
          <w:szCs w:val="18"/>
        </w:rPr>
        <w:t>Горячая линия бухгалтера</w:t>
      </w:r>
      <w:r>
        <w:rPr>
          <w:rFonts w:ascii="Verdana" w:hAnsi="Verdana"/>
          <w:color w:val="000000"/>
          <w:sz w:val="18"/>
          <w:szCs w:val="18"/>
        </w:rPr>
        <w:t>», 2005г. - 161 с.</w:t>
      </w:r>
    </w:p>
    <w:p w14:paraId="246B82F6"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139.</w:t>
      </w:r>
      <w:r>
        <w:rPr>
          <w:rStyle w:val="WW8Num2z0"/>
          <w:rFonts w:ascii="Verdana" w:hAnsi="Verdana"/>
          <w:color w:val="000000"/>
          <w:sz w:val="18"/>
          <w:szCs w:val="18"/>
        </w:rPr>
        <w:t> </w:t>
      </w:r>
      <w:r>
        <w:rPr>
          <w:rStyle w:val="WW8Num3z0"/>
          <w:rFonts w:ascii="Verdana" w:hAnsi="Verdana"/>
          <w:color w:val="4682B4"/>
          <w:sz w:val="18"/>
          <w:szCs w:val="18"/>
        </w:rPr>
        <w:t>Шалашова</w:t>
      </w:r>
      <w:r>
        <w:rPr>
          <w:rStyle w:val="WW8Num2z0"/>
          <w:rFonts w:ascii="Verdana" w:hAnsi="Verdana"/>
          <w:color w:val="000000"/>
          <w:sz w:val="18"/>
          <w:szCs w:val="18"/>
        </w:rPr>
        <w:t> </w:t>
      </w:r>
      <w:r>
        <w:rPr>
          <w:rFonts w:ascii="Verdana" w:hAnsi="Verdana"/>
          <w:color w:val="000000"/>
          <w:sz w:val="18"/>
          <w:szCs w:val="18"/>
        </w:rPr>
        <w:t>С.Д. Выбор оптимальных условий расчетов по</w:t>
      </w:r>
      <w:r>
        <w:rPr>
          <w:rStyle w:val="WW8Num2z0"/>
          <w:rFonts w:ascii="Verdana" w:hAnsi="Verdana"/>
          <w:color w:val="000000"/>
          <w:sz w:val="18"/>
          <w:szCs w:val="18"/>
        </w:rPr>
        <w:t> </w:t>
      </w:r>
      <w:r>
        <w:rPr>
          <w:rStyle w:val="WW8Num3z0"/>
          <w:rFonts w:ascii="Verdana" w:hAnsi="Verdana"/>
          <w:color w:val="4682B4"/>
          <w:sz w:val="18"/>
          <w:szCs w:val="18"/>
        </w:rPr>
        <w:t>внешнеторговым</w:t>
      </w:r>
      <w:r>
        <w:rPr>
          <w:rStyle w:val="WW8Num2z0"/>
          <w:rFonts w:ascii="Verdana" w:hAnsi="Verdana"/>
          <w:color w:val="000000"/>
          <w:sz w:val="18"/>
          <w:szCs w:val="18"/>
        </w:rPr>
        <w:t> </w:t>
      </w:r>
      <w:r>
        <w:rPr>
          <w:rFonts w:ascii="Verdana" w:hAnsi="Verdana"/>
          <w:color w:val="000000"/>
          <w:sz w:val="18"/>
          <w:szCs w:val="18"/>
        </w:rPr>
        <w:t>контрактам // Финансовая газета. 2004г. - №20.</w:t>
      </w:r>
    </w:p>
    <w:p w14:paraId="4B8BE0B9"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Шафиев</w:t>
      </w:r>
      <w:r>
        <w:rPr>
          <w:rStyle w:val="WW8Num2z0"/>
          <w:rFonts w:ascii="Verdana" w:hAnsi="Verdana"/>
          <w:color w:val="000000"/>
          <w:sz w:val="18"/>
          <w:szCs w:val="18"/>
        </w:rPr>
        <w:t> </w:t>
      </w:r>
      <w:r>
        <w:rPr>
          <w:rFonts w:ascii="Verdana" w:hAnsi="Verdana"/>
          <w:color w:val="000000"/>
          <w:sz w:val="18"/>
          <w:szCs w:val="18"/>
        </w:rPr>
        <w:t>P.M. Государственное регулирование поддержки российского промышленного экспорта/ЛЗнешнеэкономический бюллетень №8, 2004, стр.51- 59;155</w:t>
      </w:r>
    </w:p>
    <w:p w14:paraId="5038EC60"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Шишкоедова</w:t>
      </w:r>
      <w:r>
        <w:rPr>
          <w:rStyle w:val="WW8Num2z0"/>
          <w:rFonts w:ascii="Verdana" w:hAnsi="Verdana"/>
          <w:color w:val="000000"/>
          <w:sz w:val="18"/>
          <w:szCs w:val="18"/>
        </w:rPr>
        <w:t> </w:t>
      </w:r>
      <w:r>
        <w:rPr>
          <w:rFonts w:ascii="Verdana" w:hAnsi="Verdana"/>
          <w:color w:val="000000"/>
          <w:sz w:val="18"/>
          <w:szCs w:val="18"/>
        </w:rPr>
        <w:t>Н.Н. Экспорт и импорт. Учет и налоги.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2008,- 192с.;</w:t>
      </w:r>
    </w:p>
    <w:p w14:paraId="32D1108B"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JI.3. Переход к международным стандартам финансовой отчетности // Экономика и жизнь. 1997. №1. - стр. 29;</w:t>
      </w:r>
    </w:p>
    <w:p w14:paraId="19746D08"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Шнейдман JI.3. От гармонизации к конвергенции национальных стандартов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Бухгалтерский учет. -2003. №11. - стр. 71-78;</w:t>
      </w:r>
    </w:p>
    <w:p w14:paraId="228778CA"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Шпилько</w:t>
      </w:r>
      <w:r>
        <w:rPr>
          <w:rStyle w:val="WW8Num2z0"/>
          <w:rFonts w:ascii="Verdana" w:hAnsi="Verdana"/>
          <w:color w:val="000000"/>
          <w:sz w:val="18"/>
          <w:szCs w:val="18"/>
        </w:rPr>
        <w:t> </w:t>
      </w:r>
      <w:r>
        <w:rPr>
          <w:rFonts w:ascii="Verdana" w:hAnsi="Verdana"/>
          <w:color w:val="000000"/>
          <w:sz w:val="18"/>
          <w:szCs w:val="18"/>
        </w:rPr>
        <w:t>А.В. развитие материально-технической базы АПК России // Техника и</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Style w:val="WW8Num2z0"/>
          <w:rFonts w:ascii="Verdana" w:hAnsi="Verdana"/>
          <w:color w:val="000000"/>
          <w:sz w:val="18"/>
          <w:szCs w:val="18"/>
        </w:rPr>
        <w:t> </w:t>
      </w:r>
      <w:r>
        <w:rPr>
          <w:rFonts w:ascii="Verdana" w:hAnsi="Verdana"/>
          <w:color w:val="000000"/>
          <w:sz w:val="18"/>
          <w:szCs w:val="18"/>
        </w:rPr>
        <w:t>для села. -1998. №7. - стр 8-11;</w:t>
      </w:r>
    </w:p>
    <w:p w14:paraId="4231AFA7"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Шуйский</w:t>
      </w:r>
      <w:r>
        <w:rPr>
          <w:rStyle w:val="WW8Num2z0"/>
          <w:rFonts w:ascii="Verdana" w:hAnsi="Verdana"/>
          <w:color w:val="000000"/>
          <w:sz w:val="18"/>
          <w:szCs w:val="18"/>
        </w:rPr>
        <w:t> </w:t>
      </w:r>
      <w:r>
        <w:rPr>
          <w:rFonts w:ascii="Verdana" w:hAnsi="Verdana"/>
          <w:color w:val="000000"/>
          <w:sz w:val="18"/>
          <w:szCs w:val="18"/>
        </w:rPr>
        <w:t>В.П. Основные направления рационализации</w:t>
      </w:r>
      <w:r>
        <w:rPr>
          <w:rStyle w:val="WW8Num2z0"/>
          <w:rFonts w:ascii="Verdana" w:hAnsi="Verdana"/>
          <w:color w:val="000000"/>
          <w:sz w:val="18"/>
          <w:szCs w:val="18"/>
        </w:rPr>
        <w:t> </w:t>
      </w:r>
      <w:r>
        <w:rPr>
          <w:rStyle w:val="WW8Num3z0"/>
          <w:rFonts w:ascii="Verdana" w:hAnsi="Verdana"/>
          <w:color w:val="4682B4"/>
          <w:sz w:val="18"/>
          <w:szCs w:val="18"/>
        </w:rPr>
        <w:t>импорта</w:t>
      </w:r>
      <w:r>
        <w:rPr>
          <w:rStyle w:val="WW8Num2z0"/>
          <w:rFonts w:ascii="Verdana" w:hAnsi="Verdana"/>
          <w:color w:val="000000"/>
          <w:sz w:val="18"/>
          <w:szCs w:val="18"/>
        </w:rPr>
        <w:t> </w:t>
      </w:r>
      <w:r>
        <w:rPr>
          <w:rFonts w:ascii="Verdana" w:hAnsi="Verdana"/>
          <w:color w:val="000000"/>
          <w:sz w:val="18"/>
          <w:szCs w:val="18"/>
        </w:rPr>
        <w:t>России // Внешнеэкономический бюллетень №1. 2005, стр. 43 47;</w:t>
      </w:r>
    </w:p>
    <w:p w14:paraId="072C8472"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Энциклопедия русского</w:t>
      </w:r>
      <w:r>
        <w:rPr>
          <w:rStyle w:val="WW8Num2z0"/>
          <w:rFonts w:ascii="Verdana" w:hAnsi="Verdana"/>
          <w:color w:val="000000"/>
          <w:sz w:val="18"/>
          <w:szCs w:val="18"/>
        </w:rPr>
        <w:t> </w:t>
      </w:r>
      <w:r>
        <w:rPr>
          <w:rStyle w:val="WW8Num3z0"/>
          <w:rFonts w:ascii="Verdana" w:hAnsi="Verdana"/>
          <w:color w:val="4682B4"/>
          <w:sz w:val="18"/>
          <w:szCs w:val="18"/>
        </w:rPr>
        <w:t>экспорта</w:t>
      </w:r>
      <w:r>
        <w:rPr>
          <w:rFonts w:ascii="Verdana" w:hAnsi="Verdana"/>
          <w:color w:val="000000"/>
          <w:sz w:val="18"/>
          <w:szCs w:val="18"/>
        </w:rPr>
        <w:t>. Том I (Хлебная торговля России). Берлин: Издание</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представительства СССР в Германии, 1924, с.115.</w:t>
      </w:r>
    </w:p>
    <w:p w14:paraId="51E1B6AC"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Янжул</w:t>
      </w:r>
      <w:r>
        <w:rPr>
          <w:rStyle w:val="WW8Num2z0"/>
          <w:rFonts w:ascii="Verdana" w:hAnsi="Verdana"/>
          <w:color w:val="000000"/>
          <w:sz w:val="18"/>
          <w:szCs w:val="18"/>
        </w:rPr>
        <w:t> </w:t>
      </w:r>
      <w:r>
        <w:rPr>
          <w:rFonts w:ascii="Verdana" w:hAnsi="Verdana"/>
          <w:color w:val="000000"/>
          <w:sz w:val="18"/>
          <w:szCs w:val="18"/>
        </w:rPr>
        <w:t>И.И. Основные начала финансовой науки. Учение о государственных доходах. 3-е изд. - СПб., 1899;</w:t>
      </w:r>
    </w:p>
    <w:p w14:paraId="5B29B33C"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Ohlin В. Interregional and International Trade. Cambridge: Harvard University Press, 1933</w:t>
      </w:r>
    </w:p>
    <w:p w14:paraId="69CDDAF6"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Cramer, Gail, Jensen, Clarence, Southgate, Douglas/ Agricultural Economics and Agribusiness. John Wiley &amp; Sons, Inc., 2001.</w:t>
      </w:r>
    </w:p>
    <w:p w14:paraId="19560B3A"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Samuelson P. A. International Factor-Price Equalisation Once Again // The Economic Journal. Vol. 59. No. 234. 1949. Jun. P. 181-197</w:t>
      </w:r>
    </w:p>
    <w:p w14:paraId="14F96D37"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Ofori, Isaac. Land Information and Cadastral Systems. ICLPST, Taiwan, 2001.</w:t>
      </w:r>
    </w:p>
    <w:p w14:paraId="3FDF92D9" w14:textId="77777777" w:rsidR="00B43C3F" w:rsidRDefault="00B43C3F" w:rsidP="00B43C3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Ofori, Isaac. Land Tenure and Rural Development, ICLPST, Taiwan, 2001;</w:t>
      </w:r>
    </w:p>
    <w:p w14:paraId="2F556067" w14:textId="5AA9F77D" w:rsidR="00793260" w:rsidRPr="00B43C3F" w:rsidRDefault="00B43C3F" w:rsidP="00B43C3F">
      <w:r>
        <w:rPr>
          <w:rFonts w:ascii="Verdana" w:hAnsi="Verdana"/>
          <w:color w:val="000000"/>
          <w:sz w:val="18"/>
          <w:szCs w:val="18"/>
        </w:rPr>
        <w:br/>
      </w:r>
      <w:r>
        <w:rPr>
          <w:rFonts w:ascii="Verdana" w:hAnsi="Verdana"/>
          <w:color w:val="000000"/>
          <w:sz w:val="18"/>
          <w:szCs w:val="18"/>
        </w:rPr>
        <w:br/>
      </w:r>
      <w:bookmarkStart w:id="0" w:name="_GoBack"/>
      <w:bookmarkEnd w:id="0"/>
    </w:p>
    <w:sectPr w:rsidR="00793260" w:rsidRPr="00B43C3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46DDB" w14:textId="77777777" w:rsidR="00FC752A" w:rsidRDefault="00FC752A">
      <w:pPr>
        <w:spacing w:after="0" w:line="240" w:lineRule="auto"/>
      </w:pPr>
      <w:r>
        <w:separator/>
      </w:r>
    </w:p>
  </w:endnote>
  <w:endnote w:type="continuationSeparator" w:id="0">
    <w:p w14:paraId="124D8852" w14:textId="77777777" w:rsidR="00FC752A" w:rsidRDefault="00FC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F9D35" w14:textId="77777777" w:rsidR="00FC752A" w:rsidRDefault="00FC752A">
      <w:pPr>
        <w:spacing w:after="0" w:line="240" w:lineRule="auto"/>
      </w:pPr>
      <w:r>
        <w:separator/>
      </w:r>
    </w:p>
  </w:footnote>
  <w:footnote w:type="continuationSeparator" w:id="0">
    <w:p w14:paraId="76128E76" w14:textId="77777777" w:rsidR="00FC752A" w:rsidRDefault="00FC75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D6A18"/>
    <w:rsid w:val="006E0EA1"/>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CA2"/>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52A"/>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9270</TotalTime>
  <Pages>14</Pages>
  <Words>7241</Words>
  <Characters>41278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48423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338</cp:revision>
  <cp:lastPrinted>2009-02-06T05:36:00Z</cp:lastPrinted>
  <dcterms:created xsi:type="dcterms:W3CDTF">2016-05-04T14:28:00Z</dcterms:created>
  <dcterms:modified xsi:type="dcterms:W3CDTF">2016-07-10T11:31:00Z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