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04CD"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Григоренко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Владимир</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Владимирович</w:t>
      </w:r>
      <w:r w:rsidRPr="00652EAC">
        <w:rPr>
          <w:rFonts w:ascii="Helvetica" w:hAnsi="Helvetica" w:cs="Helvetica"/>
          <w:b/>
          <w:bCs/>
          <w:color w:val="222222"/>
          <w:sz w:val="21"/>
          <w:szCs w:val="21"/>
        </w:rPr>
        <w:t>.</w:t>
      </w:r>
    </w:p>
    <w:p w14:paraId="5C3D1BD1"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Морфофункциональные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особенности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репродуктивных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различном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содержании</w:t>
      </w:r>
      <w:r w:rsidRPr="00652EAC">
        <w:rPr>
          <w:rFonts w:ascii="Helvetica" w:hAnsi="Helvetica" w:cs="Helvetica"/>
          <w:b/>
          <w:bCs/>
          <w:color w:val="222222"/>
          <w:sz w:val="21"/>
          <w:szCs w:val="21"/>
        </w:rPr>
        <w:t xml:space="preserve"> 90 Sr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137 Cs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 </w:t>
      </w:r>
      <w:r w:rsidRPr="00652EAC">
        <w:rPr>
          <w:rFonts w:ascii="Helvetica" w:hAnsi="Helvetica" w:cs="Helvetica" w:hint="eastAsia"/>
          <w:b/>
          <w:bCs/>
          <w:color w:val="222222"/>
          <w:sz w:val="21"/>
          <w:szCs w:val="21"/>
        </w:rPr>
        <w:t>диссертация</w:t>
      </w:r>
      <w:r w:rsidRPr="00652EAC">
        <w:rPr>
          <w:rFonts w:ascii="Helvetica" w:hAnsi="Helvetica" w:cs="Helvetica"/>
          <w:b/>
          <w:bCs/>
          <w:color w:val="222222"/>
          <w:sz w:val="21"/>
          <w:szCs w:val="21"/>
        </w:rPr>
        <w:t xml:space="preserve"> ... </w:t>
      </w:r>
      <w:r w:rsidRPr="00652EAC">
        <w:rPr>
          <w:rFonts w:ascii="Helvetica" w:hAnsi="Helvetica" w:cs="Helvetica" w:hint="eastAsia"/>
          <w:b/>
          <w:bCs/>
          <w:color w:val="222222"/>
          <w:sz w:val="21"/>
          <w:szCs w:val="21"/>
        </w:rPr>
        <w:t>кандидата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биологических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наук</w:t>
      </w:r>
      <w:r w:rsidRPr="00652EAC">
        <w:rPr>
          <w:rFonts w:ascii="Helvetica" w:hAnsi="Helvetica" w:cs="Helvetica"/>
          <w:b/>
          <w:bCs/>
          <w:color w:val="222222"/>
          <w:sz w:val="21"/>
          <w:szCs w:val="21"/>
        </w:rPr>
        <w:t xml:space="preserve"> : 03.00.13. - </w:t>
      </w:r>
      <w:r w:rsidRPr="00652EAC">
        <w:rPr>
          <w:rFonts w:ascii="Helvetica" w:hAnsi="Helvetica" w:cs="Helvetica" w:hint="eastAsia"/>
          <w:b/>
          <w:bCs/>
          <w:color w:val="222222"/>
          <w:sz w:val="21"/>
          <w:szCs w:val="21"/>
        </w:rPr>
        <w:t>Белгород</w:t>
      </w:r>
      <w:r w:rsidRPr="00652EAC">
        <w:rPr>
          <w:rFonts w:ascii="Helvetica" w:hAnsi="Helvetica" w:cs="Helvetica"/>
          <w:b/>
          <w:bCs/>
          <w:color w:val="222222"/>
          <w:sz w:val="21"/>
          <w:szCs w:val="21"/>
        </w:rPr>
        <w:t xml:space="preserve">, 2001. - 173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w:t>
      </w:r>
    </w:p>
    <w:p w14:paraId="2F60F79F"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больше</w:t>
      </w:r>
    </w:p>
    <w:p w14:paraId="3608484F"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Цитаты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из</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текста</w:t>
      </w:r>
      <w:r w:rsidRPr="00652EAC">
        <w:rPr>
          <w:rFonts w:ascii="Helvetica" w:hAnsi="Helvetica" w:cs="Helvetica"/>
          <w:b/>
          <w:bCs/>
          <w:color w:val="222222"/>
          <w:sz w:val="21"/>
          <w:szCs w:val="21"/>
        </w:rPr>
        <w:t>:</w:t>
      </w:r>
    </w:p>
    <w:p w14:paraId="76CAC55B"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стр</w:t>
      </w:r>
      <w:r w:rsidRPr="00652EAC">
        <w:rPr>
          <w:rFonts w:ascii="Helvetica" w:hAnsi="Helvetica" w:cs="Helvetica"/>
          <w:b/>
          <w:bCs/>
          <w:color w:val="222222"/>
          <w:sz w:val="21"/>
          <w:szCs w:val="21"/>
        </w:rPr>
        <w:t>. 1</w:t>
      </w:r>
    </w:p>
    <w:p w14:paraId="5C0218E9"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правах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рукописи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ГРИГОРЕНКО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Владимир</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Владимирович</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МОРФОФУНКЦИОНАЛЬНЫЕ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ОСОБЕННОСТИ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РЕПРОДУКТИВНЫХ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РАЗЛИЧНОМ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8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03.00.13 - </w:t>
      </w:r>
      <w:r w:rsidRPr="00652EAC">
        <w:rPr>
          <w:rFonts w:ascii="Helvetica" w:hAnsi="Helvetica" w:cs="Helvetica" w:hint="eastAsia"/>
          <w:b/>
          <w:bCs/>
          <w:color w:val="222222"/>
          <w:sz w:val="21"/>
          <w:szCs w:val="21"/>
        </w:rPr>
        <w:t>физиология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Диссертация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на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соискание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учёной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степени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кандидата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биологических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наук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Наз</w:t>
      </w:r>
      <w:r w:rsidRPr="00652EAC">
        <w:rPr>
          <w:rFonts w:ascii="Helvetica" w:hAnsi="Helvetica" w:cs="Helvetica"/>
          <w:b/>
          <w:bCs/>
          <w:color w:val="222222"/>
          <w:sz w:val="21"/>
          <w:szCs w:val="21"/>
        </w:rPr>
        <w:t>^</w:t>
      </w:r>
      <w:r w:rsidRPr="00652EAC">
        <w:rPr>
          <w:rFonts w:ascii="Helvetica" w:hAnsi="Helvetica" w:cs="Helvetica" w:hint="eastAsia"/>
          <w:b/>
          <w:bCs/>
          <w:color w:val="222222"/>
          <w:sz w:val="21"/>
          <w:szCs w:val="21"/>
        </w:rPr>
        <w:t>щые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руководители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заслуженный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деятель</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науки</w:t>
      </w:r>
    </w:p>
    <w:p w14:paraId="57828F5D"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стр</w:t>
      </w:r>
      <w:r w:rsidRPr="00652EAC">
        <w:rPr>
          <w:rFonts w:ascii="Helvetica" w:hAnsi="Helvetica" w:cs="Helvetica"/>
          <w:b/>
          <w:bCs/>
          <w:color w:val="222222"/>
          <w:sz w:val="21"/>
          <w:szCs w:val="21"/>
        </w:rPr>
        <w:t>. 2</w:t>
      </w:r>
    </w:p>
    <w:p w14:paraId="46C2D221"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Сз</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w:t>
      </w:r>
      <w:r w:rsidRPr="00652EAC">
        <w:rPr>
          <w:rFonts w:ascii="Helvetica" w:hAnsi="Helvetica" w:cs="Helvetica" w:hint="eastAsia"/>
          <w:b/>
          <w:bCs/>
          <w:color w:val="222222"/>
          <w:sz w:val="21"/>
          <w:szCs w:val="21"/>
        </w:rPr>
        <w:t>Железногорское</w:t>
      </w:r>
      <w:r w:rsidRPr="00652EAC">
        <w:rPr>
          <w:rFonts w:ascii="Helvetica" w:hAnsi="Helvetica" w:cs="Helvetica" w:hint="eastAsia"/>
          <w:b/>
          <w:bCs/>
          <w:color w:val="222222"/>
          <w:sz w:val="21"/>
          <w:szCs w:val="21"/>
        </w:rPr>
        <w:t>»</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w:t>
      </w:r>
      <w:r w:rsidRPr="00652EAC">
        <w:rPr>
          <w:rFonts w:ascii="Helvetica" w:hAnsi="Helvetica" w:cs="Helvetica" w:hint="eastAsia"/>
          <w:b/>
          <w:bCs/>
          <w:color w:val="222222"/>
          <w:sz w:val="21"/>
          <w:szCs w:val="21"/>
        </w:rPr>
        <w:t>Разветьевское</w:t>
      </w:r>
      <w:r w:rsidRPr="00652EAC">
        <w:rPr>
          <w:rFonts w:ascii="Helvetica" w:hAnsi="Helvetica" w:cs="Helvetica" w:hint="eastAsia"/>
          <w:b/>
          <w:bCs/>
          <w:color w:val="222222"/>
          <w:sz w:val="21"/>
          <w:szCs w:val="21"/>
        </w:rPr>
        <w:t>»</w:t>
      </w:r>
      <w:r w:rsidRPr="00652EAC">
        <w:rPr>
          <w:rFonts w:ascii="Helvetica" w:hAnsi="Helvetica" w:cs="Helvetica"/>
          <w:b/>
          <w:bCs/>
          <w:color w:val="222222"/>
          <w:sz w:val="21"/>
          <w:szCs w:val="21"/>
        </w:rPr>
        <w:t xml:space="preserve"> 84 80 69 54 3 2.2.5. </w:t>
      </w:r>
      <w:r w:rsidRPr="00652EAC">
        <w:rPr>
          <w:rFonts w:ascii="Helvetica" w:hAnsi="Helvetica" w:cs="Helvetica" w:hint="eastAsia"/>
          <w:b/>
          <w:bCs/>
          <w:color w:val="222222"/>
          <w:sz w:val="21"/>
          <w:szCs w:val="21"/>
        </w:rPr>
        <w:t>Сравнительная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оценка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развития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репродуктивных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2.2.6. </w:t>
      </w:r>
      <w:r w:rsidRPr="00652EAC">
        <w:rPr>
          <w:rFonts w:ascii="Helvetica" w:hAnsi="Helvetica" w:cs="Helvetica" w:hint="eastAsia"/>
          <w:b/>
          <w:bCs/>
          <w:color w:val="222222"/>
          <w:sz w:val="21"/>
          <w:szCs w:val="21"/>
        </w:rPr>
        <w:t>Гематологические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показатели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^*^Sr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^^^Cs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Физические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показатели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Морфологические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компоненты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Биохимические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компоненты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r w:rsidRPr="00652EAC">
        <w:rPr>
          <w:rFonts w:ascii="Helvetica" w:hAnsi="Helvetica" w:cs="Helvetica"/>
          <w:b/>
          <w:bCs/>
          <w:color w:val="222222"/>
          <w:sz w:val="21"/>
          <w:szCs w:val="21"/>
        </w:rPr>
        <w:t>...</w:t>
      </w:r>
    </w:p>
    <w:p w14:paraId="3B0412AE"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стр</w:t>
      </w:r>
      <w:r w:rsidRPr="00652EAC">
        <w:rPr>
          <w:rFonts w:ascii="Helvetica" w:hAnsi="Helvetica" w:cs="Helvetica"/>
          <w:b/>
          <w:bCs/>
          <w:color w:val="222222"/>
          <w:sz w:val="21"/>
          <w:szCs w:val="21"/>
        </w:rPr>
        <w:t>. 99</w:t>
      </w:r>
    </w:p>
    <w:p w14:paraId="264D7D1F"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A C T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уровнем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100 2.2.7. </w:t>
      </w:r>
      <w:r w:rsidRPr="00652EAC">
        <w:rPr>
          <w:rFonts w:ascii="Helvetica" w:hAnsi="Helvetica" w:cs="Helvetica" w:hint="eastAsia"/>
          <w:b/>
          <w:bCs/>
          <w:color w:val="222222"/>
          <w:sz w:val="21"/>
          <w:szCs w:val="21"/>
        </w:rPr>
        <w:t>Гистологическая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структура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половых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исследовании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репродуктивных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p>
    <w:p w14:paraId="05C5D4EC" w14:textId="77777777" w:rsidR="00652EAC" w:rsidRPr="00652EAC" w:rsidRDefault="00652EAC" w:rsidP="00652EAC">
      <w:pPr>
        <w:rPr>
          <w:rFonts w:ascii="Helvetica" w:hAnsi="Helvetica" w:cs="Helvetica"/>
          <w:b/>
          <w:bCs/>
          <w:color w:val="222222"/>
          <w:sz w:val="21"/>
          <w:szCs w:val="21"/>
        </w:rPr>
      </w:pPr>
    </w:p>
    <w:p w14:paraId="1186203A"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lastRenderedPageBreak/>
        <w:t>Оглавление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диссертации</w:t>
      </w:r>
    </w:p>
    <w:p w14:paraId="618F1747"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кандидат</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биологических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наук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Григоренко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Владимир</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Владимирович</w:t>
      </w:r>
    </w:p>
    <w:p w14:paraId="497CE033"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Общая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характеристика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работы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Обзор</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литературы</w:t>
      </w:r>
    </w:p>
    <w:p w14:paraId="56B1E376" w14:textId="77777777" w:rsidR="00652EAC" w:rsidRPr="00652EAC" w:rsidRDefault="00652EAC" w:rsidP="00652EAC">
      <w:pPr>
        <w:rPr>
          <w:rFonts w:ascii="Helvetica" w:hAnsi="Helvetica" w:cs="Helvetica"/>
          <w:b/>
          <w:bCs/>
          <w:color w:val="222222"/>
          <w:sz w:val="21"/>
          <w:szCs w:val="21"/>
        </w:rPr>
      </w:pPr>
    </w:p>
    <w:p w14:paraId="01700508"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Влияние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антропогенных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факторов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на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животных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Биологические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эффекты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поступлении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Морфологический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биохимический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состав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животных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инкорпорации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органотропности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Особенности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полового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цикла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животных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воздействии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Характеристика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функциональной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активности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яичников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самок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после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воздействия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ионизирующей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радиации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Заключение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обзору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литературы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Собственные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исследования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Материал</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методы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исследований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Результаты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исследований</w:t>
      </w:r>
    </w:p>
    <w:p w14:paraId="417DAB3E" w14:textId="77777777" w:rsidR="00652EAC" w:rsidRPr="00652EAC" w:rsidRDefault="00652EAC" w:rsidP="00652EAC">
      <w:pPr>
        <w:rPr>
          <w:rFonts w:ascii="Helvetica" w:hAnsi="Helvetica" w:cs="Helvetica"/>
          <w:b/>
          <w:bCs/>
          <w:color w:val="222222"/>
          <w:sz w:val="21"/>
          <w:szCs w:val="21"/>
        </w:rPr>
      </w:pPr>
    </w:p>
    <w:p w14:paraId="0D1F513B"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1. </w:t>
      </w:r>
      <w:r w:rsidRPr="00652EAC">
        <w:rPr>
          <w:rFonts w:ascii="Helvetica" w:hAnsi="Helvetica" w:cs="Helvetica" w:hint="eastAsia"/>
          <w:b/>
          <w:bCs/>
          <w:color w:val="222222"/>
          <w:sz w:val="21"/>
          <w:szCs w:val="21"/>
        </w:rPr>
        <w:t>Состояние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природной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среды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Курской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области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экологической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обстановки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хозяйствах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зоне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интенсивного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техногенного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воздействия</w:t>
      </w:r>
    </w:p>
    <w:p w14:paraId="057BEC00" w14:textId="77777777" w:rsidR="00652EAC" w:rsidRPr="00652EAC" w:rsidRDefault="00652EAC" w:rsidP="00652EAC">
      <w:pPr>
        <w:rPr>
          <w:rFonts w:ascii="Helvetica" w:hAnsi="Helvetica" w:cs="Helvetica"/>
          <w:b/>
          <w:bCs/>
          <w:color w:val="222222"/>
          <w:sz w:val="21"/>
          <w:szCs w:val="21"/>
        </w:rPr>
      </w:pPr>
    </w:p>
    <w:p w14:paraId="7E196BE0"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2. </w:t>
      </w:r>
      <w:r w:rsidRPr="00652EAC">
        <w:rPr>
          <w:rFonts w:ascii="Helvetica" w:hAnsi="Helvetica" w:cs="Helvetica" w:hint="eastAsia"/>
          <w:b/>
          <w:bCs/>
          <w:color w:val="222222"/>
          <w:sz w:val="21"/>
          <w:szCs w:val="21"/>
        </w:rPr>
        <w:t>Оценка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радиационной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загрязнённости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кормов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продукции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животноводства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хозяйствах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Железногорского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района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Курской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области</w:t>
      </w:r>
    </w:p>
    <w:p w14:paraId="304C7333" w14:textId="77777777" w:rsidR="00652EAC" w:rsidRPr="00652EAC" w:rsidRDefault="00652EAC" w:rsidP="00652EAC">
      <w:pPr>
        <w:rPr>
          <w:rFonts w:ascii="Helvetica" w:hAnsi="Helvetica" w:cs="Helvetica"/>
          <w:b/>
          <w:bCs/>
          <w:color w:val="222222"/>
          <w:sz w:val="21"/>
          <w:szCs w:val="21"/>
        </w:rPr>
      </w:pPr>
    </w:p>
    <w:p w14:paraId="7FEC4B0F"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3. </w:t>
      </w:r>
      <w:r w:rsidRPr="00652EAC">
        <w:rPr>
          <w:rFonts w:ascii="Helvetica" w:hAnsi="Helvetica" w:cs="Helvetica" w:hint="eastAsia"/>
          <w:b/>
          <w:bCs/>
          <w:color w:val="222222"/>
          <w:sz w:val="21"/>
          <w:szCs w:val="21"/>
        </w:rPr>
        <w:t>Характеристика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общего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развития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половой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цикличности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условиях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антропогенного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изменения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среды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обитания</w:t>
      </w:r>
    </w:p>
    <w:p w14:paraId="27086EFE" w14:textId="77777777" w:rsidR="00652EAC" w:rsidRPr="00652EAC" w:rsidRDefault="00652EAC" w:rsidP="00652EAC">
      <w:pPr>
        <w:rPr>
          <w:rFonts w:ascii="Helvetica" w:hAnsi="Helvetica" w:cs="Helvetica"/>
          <w:b/>
          <w:bCs/>
          <w:color w:val="222222"/>
          <w:sz w:val="21"/>
          <w:szCs w:val="21"/>
        </w:rPr>
      </w:pPr>
    </w:p>
    <w:p w14:paraId="0996D986"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4. </w:t>
      </w:r>
      <w:r w:rsidRPr="00652EAC">
        <w:rPr>
          <w:rFonts w:ascii="Helvetica" w:hAnsi="Helvetica" w:cs="Helvetica" w:hint="eastAsia"/>
          <w:b/>
          <w:bCs/>
          <w:color w:val="222222"/>
          <w:sz w:val="21"/>
          <w:szCs w:val="21"/>
        </w:rPr>
        <w:t>Содержание</w:t>
      </w:r>
      <w:r w:rsidRPr="00652EAC">
        <w:rPr>
          <w:rFonts w:ascii="Helvetica" w:hAnsi="Helvetica" w:cs="Helvetica"/>
          <w:b/>
          <w:bCs/>
          <w:color w:val="222222"/>
          <w:sz w:val="21"/>
          <w:szCs w:val="21"/>
        </w:rPr>
        <w:t xml:space="preserve"> 90Sr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137Cs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w:t>
      </w:r>
      <w:r w:rsidRPr="00652EAC">
        <w:rPr>
          <w:rFonts w:ascii="Helvetica" w:hAnsi="Helvetica" w:cs="Helvetica" w:hint="eastAsia"/>
          <w:b/>
          <w:bCs/>
          <w:color w:val="222222"/>
          <w:sz w:val="21"/>
          <w:szCs w:val="21"/>
        </w:rPr>
        <w:t>Железногорское</w:t>
      </w:r>
      <w:r w:rsidRPr="00652EAC">
        <w:rPr>
          <w:rFonts w:ascii="Helvetica" w:hAnsi="Helvetica" w:cs="Helvetica" w:hint="eastAsia"/>
          <w:b/>
          <w:bCs/>
          <w:color w:val="222222"/>
          <w:sz w:val="21"/>
          <w:szCs w:val="21"/>
        </w:rPr>
        <w:t>»</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АО</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w:t>
      </w:r>
      <w:r w:rsidRPr="00652EAC">
        <w:rPr>
          <w:rFonts w:ascii="Helvetica" w:hAnsi="Helvetica" w:cs="Helvetica" w:hint="eastAsia"/>
          <w:b/>
          <w:bCs/>
          <w:color w:val="222222"/>
          <w:sz w:val="21"/>
          <w:szCs w:val="21"/>
        </w:rPr>
        <w:t>Разветьевское</w:t>
      </w:r>
      <w:r w:rsidRPr="00652EAC">
        <w:rPr>
          <w:rFonts w:ascii="Helvetica" w:hAnsi="Helvetica" w:cs="Helvetica" w:hint="eastAsia"/>
          <w:b/>
          <w:bCs/>
          <w:color w:val="222222"/>
          <w:sz w:val="21"/>
          <w:szCs w:val="21"/>
        </w:rPr>
        <w:t>»</w:t>
      </w:r>
    </w:p>
    <w:p w14:paraId="7B239596" w14:textId="77777777" w:rsidR="00652EAC" w:rsidRPr="00652EAC" w:rsidRDefault="00652EAC" w:rsidP="00652EAC">
      <w:pPr>
        <w:rPr>
          <w:rFonts w:ascii="Helvetica" w:hAnsi="Helvetica" w:cs="Helvetica"/>
          <w:b/>
          <w:bCs/>
          <w:color w:val="222222"/>
          <w:sz w:val="21"/>
          <w:szCs w:val="21"/>
        </w:rPr>
      </w:pPr>
    </w:p>
    <w:p w14:paraId="1F2E8644"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5. </w:t>
      </w:r>
      <w:r w:rsidRPr="00652EAC">
        <w:rPr>
          <w:rFonts w:ascii="Helvetica" w:hAnsi="Helvetica" w:cs="Helvetica" w:hint="eastAsia"/>
          <w:b/>
          <w:bCs/>
          <w:color w:val="222222"/>
          <w:sz w:val="21"/>
          <w:szCs w:val="21"/>
        </w:rPr>
        <w:t>Сравнительная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оценка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развития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репродуктивн</w:t>
      </w:r>
      <w:r w:rsidRPr="00652EAC">
        <w:rPr>
          <w:rFonts w:ascii="Helvetica" w:hAnsi="Helvetica" w:cs="Helvetica" w:hint="eastAsia"/>
          <w:b/>
          <w:bCs/>
          <w:color w:val="222222"/>
          <w:sz w:val="21"/>
          <w:szCs w:val="21"/>
        </w:rPr>
        <w:lastRenderedPageBreak/>
        <w:t>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p>
    <w:p w14:paraId="56E1B266" w14:textId="77777777" w:rsidR="00652EAC" w:rsidRPr="00652EAC" w:rsidRDefault="00652EAC" w:rsidP="00652EAC">
      <w:pPr>
        <w:rPr>
          <w:rFonts w:ascii="Helvetica" w:hAnsi="Helvetica" w:cs="Helvetica"/>
          <w:b/>
          <w:bCs/>
          <w:color w:val="222222"/>
          <w:sz w:val="21"/>
          <w:szCs w:val="21"/>
        </w:rPr>
      </w:pPr>
    </w:p>
    <w:p w14:paraId="2B85C8C6"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6. </w:t>
      </w:r>
      <w:r w:rsidRPr="00652EAC">
        <w:rPr>
          <w:rFonts w:ascii="Helvetica" w:hAnsi="Helvetica" w:cs="Helvetica" w:hint="eastAsia"/>
          <w:b/>
          <w:bCs/>
          <w:color w:val="222222"/>
          <w:sz w:val="21"/>
          <w:szCs w:val="21"/>
        </w:rPr>
        <w:t>Гематологические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показатели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90Sr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137Cs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Физические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показатели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Морфологические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компоненты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Биохимические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компоненты</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крови</w:t>
      </w:r>
    </w:p>
    <w:p w14:paraId="467425FA" w14:textId="77777777" w:rsidR="00652EAC" w:rsidRPr="00652EAC" w:rsidRDefault="00652EAC" w:rsidP="00652EAC">
      <w:pPr>
        <w:rPr>
          <w:rFonts w:ascii="Helvetica" w:hAnsi="Helvetica" w:cs="Helvetica"/>
          <w:b/>
          <w:bCs/>
          <w:color w:val="222222"/>
          <w:sz w:val="21"/>
          <w:szCs w:val="21"/>
        </w:rPr>
      </w:pPr>
    </w:p>
    <w:p w14:paraId="70E1BDAF"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7. </w:t>
      </w:r>
      <w:r w:rsidRPr="00652EAC">
        <w:rPr>
          <w:rFonts w:ascii="Helvetica" w:hAnsi="Helvetica" w:cs="Helvetica" w:hint="eastAsia"/>
          <w:b/>
          <w:bCs/>
          <w:color w:val="222222"/>
          <w:sz w:val="21"/>
          <w:szCs w:val="21"/>
        </w:rPr>
        <w:t>Гистологическая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структура</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половых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p>
    <w:p w14:paraId="1F36E8EC" w14:textId="77777777" w:rsidR="00652EAC" w:rsidRPr="00652EAC" w:rsidRDefault="00652EAC" w:rsidP="00652EAC">
      <w:pPr>
        <w:rPr>
          <w:rFonts w:ascii="Helvetica" w:hAnsi="Helvetica" w:cs="Helvetica"/>
          <w:b/>
          <w:bCs/>
          <w:color w:val="222222"/>
          <w:sz w:val="21"/>
          <w:szCs w:val="21"/>
        </w:rPr>
      </w:pPr>
    </w:p>
    <w:p w14:paraId="18927370"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8. </w:t>
      </w:r>
      <w:r w:rsidRPr="00652EAC">
        <w:rPr>
          <w:rFonts w:ascii="Helvetica" w:hAnsi="Helvetica" w:cs="Helvetica" w:hint="eastAsia"/>
          <w:b/>
          <w:bCs/>
          <w:color w:val="222222"/>
          <w:sz w:val="21"/>
          <w:szCs w:val="21"/>
        </w:rPr>
        <w:t>Гормональная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активность</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яичников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90Sr </w:t>
      </w:r>
      <w:r w:rsidRPr="00652EAC">
        <w:rPr>
          <w:rFonts w:ascii="Helvetica" w:hAnsi="Helvetica" w:cs="Helvetica" w:hint="eastAsia"/>
          <w:b/>
          <w:bCs/>
          <w:color w:val="222222"/>
          <w:sz w:val="21"/>
          <w:szCs w:val="21"/>
        </w:rPr>
        <w:t>и</w:t>
      </w:r>
      <w:r w:rsidRPr="00652EAC">
        <w:rPr>
          <w:rFonts w:ascii="Helvetica" w:hAnsi="Helvetica" w:cs="Helvetica"/>
          <w:b/>
          <w:bCs/>
          <w:color w:val="222222"/>
          <w:sz w:val="21"/>
          <w:szCs w:val="21"/>
        </w:rPr>
        <w:t xml:space="preserve"> 137Cs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p>
    <w:p w14:paraId="45635106" w14:textId="77777777" w:rsidR="00652EAC" w:rsidRPr="00652EAC" w:rsidRDefault="00652EAC" w:rsidP="00652EAC">
      <w:pPr>
        <w:rPr>
          <w:rFonts w:ascii="Helvetica" w:hAnsi="Helvetica" w:cs="Helvetica"/>
          <w:b/>
          <w:bCs/>
          <w:color w:val="222222"/>
          <w:sz w:val="21"/>
          <w:szCs w:val="21"/>
        </w:rPr>
      </w:pPr>
    </w:p>
    <w:p w14:paraId="0E283C02"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b/>
          <w:bCs/>
          <w:color w:val="222222"/>
          <w:sz w:val="21"/>
          <w:szCs w:val="21"/>
        </w:rPr>
        <w:t xml:space="preserve">9. </w:t>
      </w:r>
      <w:r w:rsidRPr="00652EAC">
        <w:rPr>
          <w:rFonts w:ascii="Helvetica" w:hAnsi="Helvetica" w:cs="Helvetica" w:hint="eastAsia"/>
          <w:b/>
          <w:bCs/>
          <w:color w:val="222222"/>
          <w:sz w:val="21"/>
          <w:szCs w:val="21"/>
        </w:rPr>
        <w:t>Особенности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генеративной</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функции</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яичников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у</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свиноматок</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различным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содержанием</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радионуклидов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их</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организме</w:t>
      </w:r>
    </w:p>
    <w:p w14:paraId="3892D0A0" w14:textId="77777777" w:rsidR="00652EAC" w:rsidRPr="00652EAC" w:rsidRDefault="00652EAC" w:rsidP="00652EAC">
      <w:pPr>
        <w:rPr>
          <w:rFonts w:ascii="Helvetica" w:hAnsi="Helvetica" w:cs="Helvetica"/>
          <w:b/>
          <w:bCs/>
          <w:color w:val="222222"/>
          <w:sz w:val="21"/>
          <w:szCs w:val="21"/>
        </w:rPr>
      </w:pPr>
    </w:p>
    <w:p w14:paraId="735A50EE" w14:textId="77777777" w:rsidR="00652EAC" w:rsidRPr="00652EAC" w:rsidRDefault="00652EAC" w:rsidP="00652EAC">
      <w:pPr>
        <w:rPr>
          <w:rFonts w:ascii="Helvetica" w:hAnsi="Helvetica" w:cs="Helvetica"/>
          <w:b/>
          <w:bCs/>
          <w:color w:val="222222"/>
          <w:sz w:val="21"/>
          <w:szCs w:val="21"/>
        </w:rPr>
      </w:pPr>
      <w:r w:rsidRPr="00652EAC">
        <w:rPr>
          <w:rFonts w:ascii="Helvetica" w:hAnsi="Helvetica" w:cs="Helvetica" w:hint="eastAsia"/>
          <w:b/>
          <w:bCs/>
          <w:color w:val="222222"/>
          <w:sz w:val="21"/>
          <w:szCs w:val="21"/>
        </w:rPr>
        <w:t>Обсуждение</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результатов</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Выводы</w:t>
      </w:r>
    </w:p>
    <w:p w14:paraId="6ADFAD40" w14:textId="77777777" w:rsidR="00652EAC" w:rsidRPr="00652EAC" w:rsidRDefault="00652EAC" w:rsidP="00652EAC">
      <w:pPr>
        <w:rPr>
          <w:rFonts w:ascii="Helvetica" w:hAnsi="Helvetica" w:cs="Helvetica"/>
          <w:b/>
          <w:bCs/>
          <w:color w:val="222222"/>
          <w:sz w:val="21"/>
          <w:szCs w:val="21"/>
        </w:rPr>
      </w:pPr>
    </w:p>
    <w:p w14:paraId="0C1B29AA" w14:textId="22065495" w:rsidR="008A0C40" w:rsidRPr="00652EAC" w:rsidRDefault="00652EAC" w:rsidP="00652EAC">
      <w:r w:rsidRPr="00652EAC">
        <w:rPr>
          <w:rFonts w:ascii="Helvetica" w:hAnsi="Helvetica" w:cs="Helvetica" w:hint="eastAsia"/>
          <w:b/>
          <w:bCs/>
          <w:color w:val="222222"/>
          <w:sz w:val="21"/>
          <w:szCs w:val="21"/>
        </w:rPr>
        <w:t>Предложения</w:t>
      </w:r>
      <w:r w:rsidRPr="00652EAC">
        <w:rPr>
          <w:rFonts w:ascii="Helvetica" w:hAnsi="Helvetica" w:cs="Helvetica"/>
          <w:b/>
          <w:bCs/>
          <w:color w:val="222222"/>
          <w:sz w:val="21"/>
          <w:szCs w:val="21"/>
        </w:rPr>
        <w:t xml:space="preserve"> </w:t>
      </w:r>
      <w:r w:rsidRPr="00652EAC">
        <w:rPr>
          <w:rFonts w:ascii="Helvetica" w:hAnsi="Helvetica" w:cs="Helvetica" w:hint="eastAsia"/>
          <w:b/>
          <w:bCs/>
          <w:color w:val="222222"/>
          <w:sz w:val="21"/>
          <w:szCs w:val="21"/>
        </w:rPr>
        <w:t>производству</w:t>
      </w:r>
    </w:p>
    <w:sectPr w:rsidR="008A0C40" w:rsidRPr="00652E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2093" w14:textId="77777777" w:rsidR="00556CFE" w:rsidRDefault="00556CFE">
      <w:pPr>
        <w:spacing w:after="0" w:line="240" w:lineRule="auto"/>
      </w:pPr>
      <w:r>
        <w:separator/>
      </w:r>
    </w:p>
  </w:endnote>
  <w:endnote w:type="continuationSeparator" w:id="0">
    <w:p w14:paraId="4CDE4717" w14:textId="77777777" w:rsidR="00556CFE" w:rsidRDefault="0055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E02C" w14:textId="77777777" w:rsidR="00556CFE" w:rsidRDefault="00556CFE"/>
    <w:p w14:paraId="5B2AF56A" w14:textId="77777777" w:rsidR="00556CFE" w:rsidRDefault="00556CFE"/>
    <w:p w14:paraId="1A15BFE6" w14:textId="77777777" w:rsidR="00556CFE" w:rsidRDefault="00556CFE"/>
    <w:p w14:paraId="4F6F8C9B" w14:textId="77777777" w:rsidR="00556CFE" w:rsidRDefault="00556CFE"/>
    <w:p w14:paraId="0571FD0A" w14:textId="77777777" w:rsidR="00556CFE" w:rsidRDefault="00556CFE"/>
    <w:p w14:paraId="01051D3D" w14:textId="77777777" w:rsidR="00556CFE" w:rsidRDefault="00556CFE"/>
    <w:p w14:paraId="3C3F4DE8" w14:textId="77777777" w:rsidR="00556CFE" w:rsidRDefault="00556C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0FEB00" wp14:editId="01B746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49EA2" w14:textId="77777777" w:rsidR="00556CFE" w:rsidRDefault="00556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0FEB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E49EA2" w14:textId="77777777" w:rsidR="00556CFE" w:rsidRDefault="00556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9C7F38" w14:textId="77777777" w:rsidR="00556CFE" w:rsidRDefault="00556CFE"/>
    <w:p w14:paraId="05C966A8" w14:textId="77777777" w:rsidR="00556CFE" w:rsidRDefault="00556CFE"/>
    <w:p w14:paraId="1A73F04F" w14:textId="77777777" w:rsidR="00556CFE" w:rsidRDefault="00556C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25E997" wp14:editId="1C7F42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9BB42" w14:textId="77777777" w:rsidR="00556CFE" w:rsidRDefault="00556CFE"/>
                          <w:p w14:paraId="63C18FE4" w14:textId="77777777" w:rsidR="00556CFE" w:rsidRDefault="00556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25E9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E9BB42" w14:textId="77777777" w:rsidR="00556CFE" w:rsidRDefault="00556CFE"/>
                    <w:p w14:paraId="63C18FE4" w14:textId="77777777" w:rsidR="00556CFE" w:rsidRDefault="00556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D6BFCB" w14:textId="77777777" w:rsidR="00556CFE" w:rsidRDefault="00556CFE"/>
    <w:p w14:paraId="0588B853" w14:textId="77777777" w:rsidR="00556CFE" w:rsidRDefault="00556CFE">
      <w:pPr>
        <w:rPr>
          <w:sz w:val="2"/>
          <w:szCs w:val="2"/>
        </w:rPr>
      </w:pPr>
    </w:p>
    <w:p w14:paraId="6913F914" w14:textId="77777777" w:rsidR="00556CFE" w:rsidRDefault="00556CFE"/>
    <w:p w14:paraId="3E47658F" w14:textId="77777777" w:rsidR="00556CFE" w:rsidRDefault="00556CFE">
      <w:pPr>
        <w:spacing w:after="0" w:line="240" w:lineRule="auto"/>
      </w:pPr>
    </w:p>
  </w:footnote>
  <w:footnote w:type="continuationSeparator" w:id="0">
    <w:p w14:paraId="481AE165" w14:textId="77777777" w:rsidR="00556CFE" w:rsidRDefault="0055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CFE"/>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9457</TotalTime>
  <Pages>3</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cp:revision>
  <cp:lastPrinted>2009-02-06T05:36:00Z</cp:lastPrinted>
  <dcterms:created xsi:type="dcterms:W3CDTF">2025-11-25T20:19:00Z</dcterms:created>
  <dcterms:modified xsi:type="dcterms:W3CDTF">2025-12-11T16:38:00Z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