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DE3" w:rsidRPr="00950874" w:rsidRDefault="00950874" w:rsidP="00950874">
      <w:pPr>
        <w:rPr>
          <w:lang w:val="uk-UA"/>
        </w:rPr>
      </w:pPr>
      <w:r w:rsidRPr="00950874">
        <w:rPr>
          <w:rFonts w:ascii="Times New Roman" w:eastAsia="Arial Narrow" w:hAnsi="Times New Roman" w:cs="Times New Roman"/>
          <w:b/>
          <w:bCs/>
          <w:color w:val="000000"/>
          <w:kern w:val="0"/>
          <w:sz w:val="24"/>
          <w:lang w:val="uk-UA" w:eastAsia="uk-UA" w:bidi="uk-UA"/>
        </w:rPr>
        <w:t>Харковлюк-Балакіна Наталія Валеріївна</w:t>
      </w:r>
      <w:r w:rsidRPr="00950874">
        <w:rPr>
          <w:rFonts w:ascii="Times New Roman" w:hAnsi="Times New Roman" w:cs="Times New Roman"/>
          <w:color w:val="000000"/>
          <w:kern w:val="0"/>
          <w:sz w:val="24"/>
          <w:szCs w:val="24"/>
          <w:lang w:val="uk-UA" w:eastAsia="uk-UA" w:bidi="uk-UA"/>
        </w:rPr>
        <w:t>, науковий співро</w:t>
      </w:r>
      <w:r w:rsidRPr="00950874">
        <w:rPr>
          <w:rFonts w:ascii="Times New Roman" w:hAnsi="Times New Roman" w:cs="Times New Roman"/>
          <w:color w:val="000000"/>
          <w:kern w:val="0"/>
          <w:sz w:val="24"/>
          <w:szCs w:val="24"/>
          <w:lang w:val="uk-UA" w:eastAsia="uk-UA" w:bidi="uk-UA"/>
        </w:rPr>
        <w:softHyphen/>
        <w:t>бітник відділу соціальної геронтології та герогігієни лабораторії професійно-трудової реабілітації ДУ «Інститут геронтології іме</w:t>
      </w:r>
      <w:r w:rsidRPr="00950874">
        <w:rPr>
          <w:rFonts w:ascii="Times New Roman" w:hAnsi="Times New Roman" w:cs="Times New Roman"/>
          <w:color w:val="000000"/>
          <w:kern w:val="0"/>
          <w:sz w:val="24"/>
          <w:szCs w:val="24"/>
          <w:lang w:val="uk-UA" w:eastAsia="uk-UA" w:bidi="uk-UA"/>
        </w:rPr>
        <w:softHyphen/>
        <w:t xml:space="preserve">ні </w:t>
      </w:r>
      <w:r w:rsidRPr="00950874">
        <w:rPr>
          <w:rFonts w:ascii="Times New Roman" w:hAnsi="Times New Roman" w:cs="Times New Roman"/>
          <w:color w:val="000000"/>
          <w:kern w:val="0"/>
          <w:sz w:val="24"/>
          <w:szCs w:val="24"/>
          <w:lang w:val="uk-UA" w:eastAsia="ru-RU" w:bidi="ru-RU"/>
        </w:rPr>
        <w:t xml:space="preserve">Д. </w:t>
      </w:r>
      <w:r w:rsidRPr="00950874">
        <w:rPr>
          <w:rFonts w:ascii="Times New Roman" w:hAnsi="Times New Roman" w:cs="Times New Roman"/>
          <w:color w:val="000000"/>
          <w:kern w:val="0"/>
          <w:sz w:val="24"/>
          <w:szCs w:val="24"/>
          <w:lang w:val="uk-UA" w:eastAsia="uk-UA" w:bidi="uk-UA"/>
        </w:rPr>
        <w:t>Ф. Чеботарьова НАМН України»: «Інформаційна оцінка та оптимізація діяльності людей різного віку при розумових наван</w:t>
      </w:r>
      <w:r w:rsidRPr="00950874">
        <w:rPr>
          <w:rFonts w:ascii="Times New Roman" w:hAnsi="Times New Roman" w:cs="Times New Roman"/>
          <w:color w:val="000000"/>
          <w:kern w:val="0"/>
          <w:sz w:val="24"/>
          <w:szCs w:val="24"/>
          <w:lang w:val="uk-UA" w:eastAsia="uk-UA" w:bidi="uk-UA"/>
        </w:rPr>
        <w:softHyphen/>
        <w:t>таженнях» (14.03.11 - медична та біологічна інформатика і кібер</w:t>
      </w:r>
      <w:r w:rsidRPr="00950874">
        <w:rPr>
          <w:rFonts w:ascii="Times New Roman" w:hAnsi="Times New Roman" w:cs="Times New Roman"/>
          <w:color w:val="000000"/>
          <w:kern w:val="0"/>
          <w:sz w:val="24"/>
          <w:szCs w:val="24"/>
          <w:lang w:val="uk-UA" w:eastAsia="uk-UA" w:bidi="uk-UA"/>
        </w:rPr>
        <w:softHyphen/>
        <w:t xml:space="preserve">нетика). Спецрада Д 26.613.10 у Національній медичній академії післядипломної освіти імені </w:t>
      </w:r>
      <w:r w:rsidRPr="00950874">
        <w:rPr>
          <w:rFonts w:ascii="Times New Roman" w:hAnsi="Times New Roman" w:cs="Times New Roman"/>
          <w:color w:val="000000"/>
          <w:kern w:val="0"/>
          <w:sz w:val="24"/>
          <w:szCs w:val="24"/>
          <w:lang w:val="uk-UA" w:eastAsia="ru-RU" w:bidi="ru-RU"/>
        </w:rPr>
        <w:t xml:space="preserve">П. </w:t>
      </w:r>
      <w:r w:rsidRPr="00950874">
        <w:rPr>
          <w:rFonts w:ascii="Times New Roman" w:hAnsi="Times New Roman" w:cs="Times New Roman"/>
          <w:color w:val="000000"/>
          <w:kern w:val="0"/>
          <w:sz w:val="24"/>
          <w:szCs w:val="24"/>
          <w:lang w:val="uk-UA" w:eastAsia="uk-UA" w:bidi="uk-UA"/>
        </w:rPr>
        <w:t>Л. Шупика</w:t>
      </w:r>
    </w:p>
    <w:sectPr w:rsidR="00047DE3" w:rsidRPr="00950874"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F2784F">
    <w:pPr>
      <w:rPr>
        <w:sz w:val="2"/>
        <w:szCs w:val="2"/>
      </w:rPr>
    </w:pPr>
    <w:r w:rsidRPr="00F2784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F2784F">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F2784F">
      <w:pPr>
        <w:rPr>
          <w:sz w:val="2"/>
          <w:szCs w:val="2"/>
        </w:rPr>
      </w:pPr>
      <w:r w:rsidRPr="00F2784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F2784F">
                  <w:pPr>
                    <w:spacing w:line="240" w:lineRule="auto"/>
                  </w:pPr>
                  <w:fldSimple w:instr=" PAGE \* MERGEFORMAT ">
                    <w:r w:rsidR="00EA2401" w:rsidRPr="005F74AA">
                      <w:rPr>
                        <w:rStyle w:val="afffff9"/>
                        <w:b w:val="0"/>
                        <w:bCs w:val="0"/>
                        <w:noProof/>
                      </w:rPr>
                      <w:t>5</w:t>
                    </w:r>
                  </w:fldSimple>
                </w:p>
              </w:txbxContent>
            </v:textbox>
            <w10:wrap anchorx="page" anchory="page"/>
          </v:shape>
        </w:pict>
      </w:r>
    </w:p>
    <w:p w:rsidR="00EA2401" w:rsidRDefault="00EA2401"/>
    <w:p w:rsidR="00EA2401" w:rsidRDefault="00EA2401"/>
    <w:p w:rsidR="00EA2401" w:rsidRDefault="00F2784F">
      <w:pPr>
        <w:rPr>
          <w:sz w:val="2"/>
          <w:szCs w:val="2"/>
        </w:rPr>
      </w:pPr>
      <w:r w:rsidRPr="00F2784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AC7D25"/>
    <w:multiLevelType w:val="multilevel"/>
    <w:tmpl w:val="9692D5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D54415"/>
    <w:multiLevelType w:val="multilevel"/>
    <w:tmpl w:val="2B48C3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B5FFB"/>
    <w:multiLevelType w:val="multilevel"/>
    <w:tmpl w:val="F6B8A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50A58D9"/>
    <w:multiLevelType w:val="multilevel"/>
    <w:tmpl w:val="7A2C48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6D68BB"/>
    <w:multiLevelType w:val="multilevel"/>
    <w:tmpl w:val="30E2A848"/>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C53C0D"/>
    <w:multiLevelType w:val="multilevel"/>
    <w:tmpl w:val="12DCD3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3807D2F"/>
    <w:multiLevelType w:val="multilevel"/>
    <w:tmpl w:val="95E4FA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76B19F4"/>
    <w:multiLevelType w:val="multilevel"/>
    <w:tmpl w:val="A976C84C"/>
    <w:lvl w:ilvl="0">
      <w:start w:val="2017"/>
      <w:numFmt w:val="decimal"/>
      <w:lvlText w:val="28.0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3256EAB"/>
    <w:multiLevelType w:val="multilevel"/>
    <w:tmpl w:val="B608D1F4"/>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7A50ABF"/>
    <w:multiLevelType w:val="multilevel"/>
    <w:tmpl w:val="03C4B2EA"/>
    <w:lvl w:ilvl="0">
      <w:start w:val="2"/>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BED4F2B"/>
    <w:multiLevelType w:val="multilevel"/>
    <w:tmpl w:val="F27E5CB6"/>
    <w:lvl w:ilvl="0">
      <w:start w:val="2018"/>
      <w:numFmt w:val="decimal"/>
      <w:lvlText w:val="22.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67C5492"/>
    <w:multiLevelType w:val="multilevel"/>
    <w:tmpl w:val="794821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7"/>
  </w:num>
  <w:num w:numId="7">
    <w:abstractNumId w:val="94"/>
  </w:num>
  <w:num w:numId="8">
    <w:abstractNumId w:val="97"/>
  </w:num>
  <w:num w:numId="9">
    <w:abstractNumId w:val="83"/>
  </w:num>
  <w:num w:numId="10">
    <w:abstractNumId w:val="90"/>
  </w:num>
  <w:num w:numId="11">
    <w:abstractNumId w:val="85"/>
  </w:num>
  <w:num w:numId="12">
    <w:abstractNumId w:val="100"/>
  </w:num>
  <w:num w:numId="13">
    <w:abstractNumId w:val="92"/>
  </w:num>
  <w:num w:numId="14">
    <w:abstractNumId w:val="79"/>
  </w:num>
  <w:num w:numId="15">
    <w:abstractNumId w:val="96"/>
  </w:num>
  <w:num w:numId="16">
    <w:abstractNumId w:val="95"/>
  </w:num>
  <w:num w:numId="17">
    <w:abstractNumId w:val="8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C60"/>
    <w:rsid w:val="00003DFD"/>
    <w:rsid w:val="00003E4C"/>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C45"/>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B63"/>
    <w:rsid w:val="00171C57"/>
    <w:rsid w:val="00171CAC"/>
    <w:rsid w:val="00171F04"/>
    <w:rsid w:val="00171F11"/>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0B"/>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5C7"/>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905"/>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41DC"/>
    <w:rsid w:val="005D4203"/>
    <w:rsid w:val="005D4278"/>
    <w:rsid w:val="005D4372"/>
    <w:rsid w:val="005D439F"/>
    <w:rsid w:val="005D43F5"/>
    <w:rsid w:val="005D454C"/>
    <w:rsid w:val="005D4597"/>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BF1"/>
    <w:rsid w:val="00783D59"/>
    <w:rsid w:val="00783D5A"/>
    <w:rsid w:val="00783D71"/>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33"/>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95A"/>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9D8"/>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5"/>
    <w:rsid w:val="009D03D3"/>
    <w:rsid w:val="009D04CC"/>
    <w:rsid w:val="009D06DC"/>
    <w:rsid w:val="009D0703"/>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62"/>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6F0"/>
    <w:rsid w:val="00A73754"/>
    <w:rsid w:val="00A7378F"/>
    <w:rsid w:val="00A73BEA"/>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5114"/>
    <w:rsid w:val="00A9514B"/>
    <w:rsid w:val="00A95217"/>
    <w:rsid w:val="00A95338"/>
    <w:rsid w:val="00A9575C"/>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E14"/>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A60"/>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9B"/>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qFormat="1"/>
    <w:lsdException w:name="annotation text" w:qFormat="1"/>
    <w:lsdException w:name="caption" w:uiPriority="0" w:qFormat="1"/>
    <w:lsdException w:name="footnote reference"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B65155-824C-4C1C-9097-87E4C7BED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337</TotalTime>
  <Pages>1</Pages>
  <Words>70</Words>
  <Characters>404</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473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74</cp:revision>
  <cp:lastPrinted>2009-02-06T05:36:00Z</cp:lastPrinted>
  <dcterms:created xsi:type="dcterms:W3CDTF">2020-05-02T10:41:00Z</dcterms:created>
  <dcterms:modified xsi:type="dcterms:W3CDTF">2020-05-04T11:34:00Z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