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BCF9D" w14:textId="77777777" w:rsidR="00E354F8" w:rsidRDefault="00E354F8" w:rsidP="00E354F8">
      <w:pPr>
        <w:pStyle w:val="afffffffffffffffffffffffffff5"/>
        <w:rPr>
          <w:rFonts w:ascii="Verdana" w:hAnsi="Verdana"/>
          <w:color w:val="000000"/>
          <w:sz w:val="21"/>
          <w:szCs w:val="21"/>
        </w:rPr>
      </w:pPr>
      <w:r>
        <w:rPr>
          <w:rFonts w:ascii="Helvetica" w:hAnsi="Helvetica" w:cs="Helvetica"/>
          <w:b/>
          <w:bCs w:val="0"/>
          <w:color w:val="222222"/>
          <w:sz w:val="21"/>
          <w:szCs w:val="21"/>
        </w:rPr>
        <w:t>Гасымов, Эльмага Агагасымович.</w:t>
      </w:r>
    </w:p>
    <w:p w14:paraId="11D8B273" w14:textId="77777777" w:rsidR="00E354F8" w:rsidRDefault="00E354F8" w:rsidP="00E354F8">
      <w:pPr>
        <w:pStyle w:val="20"/>
        <w:spacing w:before="0" w:after="312"/>
        <w:rPr>
          <w:rFonts w:ascii="Arial" w:hAnsi="Arial" w:cs="Arial"/>
          <w:caps/>
          <w:color w:val="333333"/>
          <w:sz w:val="27"/>
          <w:szCs w:val="27"/>
        </w:rPr>
      </w:pPr>
      <w:r>
        <w:rPr>
          <w:rFonts w:ascii="Helvetica" w:hAnsi="Helvetica" w:cs="Helvetica"/>
          <w:caps/>
          <w:color w:val="222222"/>
          <w:sz w:val="21"/>
          <w:szCs w:val="21"/>
        </w:rPr>
        <w:t>Интегральные преобразования и параболические потенциалы применения их к решению некоторых смешанных задач : диссертация ... кандидата физико-математических наук : 01.01.02. - Баку, 1982. - 157 с.</w:t>
      </w:r>
    </w:p>
    <w:p w14:paraId="4142955B" w14:textId="77777777" w:rsidR="00E354F8" w:rsidRDefault="00E354F8" w:rsidP="00E354F8">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Гасымов, Эльмага Агагасымович</w:t>
      </w:r>
    </w:p>
    <w:p w14:paraId="3268AB03" w14:textId="77777777" w:rsidR="00E354F8" w:rsidRDefault="00E354F8" w:rsidP="00E35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4755B97" w14:textId="77777777" w:rsidR="00E354F8" w:rsidRDefault="00E354F8" w:rsidP="00E35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АСИМПТОТИЧЕСКИЕ ПРЕДСТАВЛЕНИЯ РЕШЕНИЯ СИСТЕМЫ ЛИНЕЙНЫХ ДИФФЕРЕНЦИАЛЬНЫХ УРАВНЕНИЙ, ЗАВИСЯЩИХ ОТ ПАРАМЕТРА. ФУНДАМЕНТАЛЬНАЯ МАТРИЦА И ФОРМУЛА ОБРАЩЕНИЯ.</w:t>
      </w:r>
    </w:p>
    <w:p w14:paraId="5547B753" w14:textId="77777777" w:rsidR="00E354F8" w:rsidRDefault="00E354F8" w:rsidP="00E35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Построение фундаментальной матрицы (ф.м.).</w:t>
      </w:r>
    </w:p>
    <w:p w14:paraId="3B50D494" w14:textId="77777777" w:rsidR="00E354F8" w:rsidRDefault="00E354F8" w:rsidP="00E35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Асимптотические представления решений линейных дифференциальных уравнений при больших значениях I М</w:t>
      </w:r>
    </w:p>
    <w:p w14:paraId="26F7FB0C" w14:textId="77777777" w:rsidR="00E354F8" w:rsidRDefault="00E354F8" w:rsidP="00E35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Построение ф.м. и асимптотические форщулы решений одного уравнения высшего порядка .-.</w:t>
      </w:r>
    </w:p>
    <w:p w14:paraId="1266C791" w14:textId="77777777" w:rsidR="00E354F8" w:rsidRDefault="00E354F8" w:rsidP="00E35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Форцула обращения вектор-функции.</w:t>
      </w:r>
    </w:p>
    <w:p w14:paraId="0C02AEBD" w14:textId="77777777" w:rsidR="00E354F8" w:rsidRDefault="00E354F8" w:rsidP="00E35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ИССЛЕДОВАНИЕ ОДНОМЕРНЫХ СМЕШАННЫХ ЗАДАЧ ДЛЯ</w:t>
      </w:r>
    </w:p>
    <w:p w14:paraId="5DF650D1" w14:textId="77777777" w:rsidR="00E354F8" w:rsidRDefault="00E354F8" w:rsidP="00E35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ПАРАБОЛИЧЕСКИХ СИСТЕМ С РАЗРЫВНЫМИ КОЭФФИЦИЕНТАМИ.</w:t>
      </w:r>
    </w:p>
    <w:p w14:paraId="4D8738B1" w14:textId="77777777" w:rsidR="00E354F8" w:rsidRDefault="00E354F8" w:rsidP="00E35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Постановка задачи.</w:t>
      </w:r>
    </w:p>
    <w:p w14:paraId="5796C52D" w14:textId="77777777" w:rsidR="00E354F8" w:rsidRDefault="00E354F8" w:rsidP="00E35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"Правильные" краевые условия некоторого дифференциального оператора с параметром и основные формулы обращения вектор-функций.</w:t>
      </w:r>
    </w:p>
    <w:p w14:paraId="4E17383F" w14:textId="77777777" w:rsidR="00E354F8" w:rsidRDefault="00E354F8" w:rsidP="00E35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Представимость решения в виде интеграла по линиям в комплексной плоскости.</w:t>
      </w:r>
    </w:p>
    <w:p w14:paraId="6BD5AE1D" w14:textId="77777777" w:rsidR="00E354F8" w:rsidRDefault="00E354F8" w:rsidP="00E35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Существование и единственность решения смешанной задачи.</w:t>
      </w:r>
    </w:p>
    <w:p w14:paraId="7F857795" w14:textId="77777777" w:rsidR="00E354F8" w:rsidRDefault="00E354F8" w:rsidP="00E35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ИССЛЕДОВАНИЕ ОДНОМЕРНЫХ СМЕШАННЫХ ЗАДАЧ НА</w:t>
      </w:r>
    </w:p>
    <w:p w14:paraId="3E498272" w14:textId="77777777" w:rsidR="00E354F8" w:rsidRDefault="00E354F8" w:rsidP="00E35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СОПРЯЖЕНИЕ ДЛЯ СИСТЕМ РАЗНОГО ТИПА</w:t>
      </w:r>
    </w:p>
    <w:p w14:paraId="251E17DF" w14:textId="77777777" w:rsidR="00E354F8" w:rsidRDefault="00E354F8" w:rsidP="00E35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Постановка задачи</w:t>
      </w:r>
    </w:p>
    <w:p w14:paraId="0E86924B" w14:textId="77777777" w:rsidR="00E354F8" w:rsidRDefault="00E354F8" w:rsidP="00E35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2. Асимптотическое представление решения краевой задачи с параметром и "правильные" краевые условия.</w:t>
      </w:r>
    </w:p>
    <w:p w14:paraId="5BA6F746" w14:textId="77777777" w:rsidR="00E354F8" w:rsidRDefault="00E354F8" w:rsidP="00E35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Представимость решения в виде интеграла по прямым</w:t>
      </w:r>
    </w:p>
    <w:p w14:paraId="2F6922D4" w14:textId="77777777" w:rsidR="00E354F8" w:rsidRDefault="00E354F8" w:rsidP="00E35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Существование и единственность решения смешанной задачи.</w:t>
      </w:r>
    </w:p>
    <w:p w14:paraId="6F69F628" w14:textId="77777777" w:rsidR="00E354F8" w:rsidRDefault="00E354F8" w:rsidP="00E35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СМЕШАННАЯ ЗАДАЧА ДЛЯ ПАРАБОЛИЧЕСКИХ СИСТЕМ В</w:t>
      </w:r>
    </w:p>
    <w:p w14:paraId="4F153FE3" w14:textId="77777777" w:rsidR="00E354F8" w:rsidRDefault="00E354F8" w:rsidP="00E35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ПОЛУПРОСТРАНСТВЕ.</w:t>
      </w:r>
    </w:p>
    <w:p w14:paraId="7D40BBE8" w14:textId="77777777" w:rsidR="00E354F8" w:rsidRDefault="00E354F8" w:rsidP="00E35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Постановка задачи</w:t>
      </w:r>
    </w:p>
    <w:p w14:paraId="3775A852" w14:textId="77777777" w:rsidR="00E354F8" w:rsidRDefault="00E354F8" w:rsidP="00E35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Решение вспомогательной задачи и "правильные" краевые условия</w:t>
      </w:r>
    </w:p>
    <w:p w14:paraId="37C72124" w14:textId="77777777" w:rsidR="00E354F8" w:rsidRDefault="00E354F8" w:rsidP="00E35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Представимость решения в виде интеграла до линиям в комплексной плоскости .Ю</w:t>
      </w:r>
    </w:p>
    <w:p w14:paraId="6D4F2343" w14:textId="77777777" w:rsidR="00E354F8" w:rsidRDefault="00E354F8" w:rsidP="00E35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Существование и единственность решения смешанной задачи.</w:t>
      </w:r>
    </w:p>
    <w:p w14:paraId="1008C298" w14:textId="77777777" w:rsidR="00E354F8" w:rsidRDefault="00E354F8" w:rsidP="00E35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КРАЕВЫЕ ЗАДАЧИ ДЛЯ ПАРАБОЛИЧЕСКИХ СИСТЕМ В</w:t>
      </w:r>
    </w:p>
    <w:p w14:paraId="3B1E016F" w14:textId="77777777" w:rsidR="00E354F8" w:rsidRDefault="00E354F8" w:rsidP="00E35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ОБЛАСТИ С КРИВОЛИНЕЙНЫМИ БОКОВЫМИ ГРАНИЦАМИ . ИЗ</w:t>
      </w:r>
    </w:p>
    <w:p w14:paraId="0929CC5B" w14:textId="77777777" w:rsidR="00E354F8" w:rsidRDefault="00E354F8" w:rsidP="00E35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Постановка задачи</w:t>
      </w:r>
    </w:p>
    <w:p w14:paraId="2391680C" w14:textId="77777777" w:rsidR="00E354F8" w:rsidRDefault="00E354F8" w:rsidP="00E35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Фундаментальная матрица решений (ф.м.р.) и некоторые оценки.</w:t>
      </w:r>
    </w:p>
    <w:p w14:paraId="1C51558D" w14:textId="77777777" w:rsidR="00E354F8" w:rsidRDefault="00E354F8" w:rsidP="00E35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Параболические потенциалы и формулы скачков.</w:t>
      </w:r>
    </w:p>
    <w:p w14:paraId="774BB6BF" w14:textId="77777777" w:rsidR="00E354F8" w:rsidRDefault="00E354F8" w:rsidP="00E35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Формулировка основных теорем и их доказательств.</w:t>
      </w:r>
    </w:p>
    <w:p w14:paraId="2EAEA3E4" w14:textId="77777777" w:rsidR="00E354F8" w:rsidRDefault="00E354F8" w:rsidP="00E35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ДОПОЛНЕНИЕ.</w:t>
      </w:r>
    </w:p>
    <w:p w14:paraId="7CD227E2" w14:textId="77777777" w:rsidR="00E354F8" w:rsidRDefault="00E354F8" w:rsidP="00E35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Интегральные преобразования.</w:t>
      </w:r>
    </w:p>
    <w:p w14:paraId="255102F0" w14:textId="77777777" w:rsidR="00E354F8" w:rsidRDefault="00E354F8" w:rsidP="00E35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Применение интегрального преобразования к решению смешанной задачи для одного неклассического уравнения.</w:t>
      </w:r>
    </w:p>
    <w:p w14:paraId="4FDAD129" w14:textId="4D25DA4B" w:rsidR="00BD642D" w:rsidRPr="00E354F8" w:rsidRDefault="00BD642D" w:rsidP="00E354F8"/>
    <w:sectPr w:rsidR="00BD642D" w:rsidRPr="00E354F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EBAB4" w14:textId="77777777" w:rsidR="001E2FD9" w:rsidRDefault="001E2FD9">
      <w:pPr>
        <w:spacing w:after="0" w:line="240" w:lineRule="auto"/>
      </w:pPr>
      <w:r>
        <w:separator/>
      </w:r>
    </w:p>
  </w:endnote>
  <w:endnote w:type="continuationSeparator" w:id="0">
    <w:p w14:paraId="6ADC2B9F" w14:textId="77777777" w:rsidR="001E2FD9" w:rsidRDefault="001E2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84A40" w14:textId="77777777" w:rsidR="001E2FD9" w:rsidRDefault="001E2FD9"/>
    <w:p w14:paraId="33C5503E" w14:textId="77777777" w:rsidR="001E2FD9" w:rsidRDefault="001E2FD9"/>
    <w:p w14:paraId="33A42FF1" w14:textId="77777777" w:rsidR="001E2FD9" w:rsidRDefault="001E2FD9"/>
    <w:p w14:paraId="3CD00D16" w14:textId="77777777" w:rsidR="001E2FD9" w:rsidRDefault="001E2FD9"/>
    <w:p w14:paraId="1492EB59" w14:textId="77777777" w:rsidR="001E2FD9" w:rsidRDefault="001E2FD9"/>
    <w:p w14:paraId="635B6D74" w14:textId="77777777" w:rsidR="001E2FD9" w:rsidRDefault="001E2FD9"/>
    <w:p w14:paraId="4582D6DA" w14:textId="77777777" w:rsidR="001E2FD9" w:rsidRDefault="001E2FD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A5BEF4D" wp14:editId="13F8331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5571F" w14:textId="77777777" w:rsidR="001E2FD9" w:rsidRDefault="001E2FD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5BEF4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D05571F" w14:textId="77777777" w:rsidR="001E2FD9" w:rsidRDefault="001E2FD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7794F9F" w14:textId="77777777" w:rsidR="001E2FD9" w:rsidRDefault="001E2FD9"/>
    <w:p w14:paraId="13F06C38" w14:textId="77777777" w:rsidR="001E2FD9" w:rsidRDefault="001E2FD9"/>
    <w:p w14:paraId="09745193" w14:textId="77777777" w:rsidR="001E2FD9" w:rsidRDefault="001E2FD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3CBE1B4" wp14:editId="2F9E77A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F1795" w14:textId="77777777" w:rsidR="001E2FD9" w:rsidRDefault="001E2FD9"/>
                          <w:p w14:paraId="0538A96A" w14:textId="77777777" w:rsidR="001E2FD9" w:rsidRDefault="001E2FD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CBE1B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0FF1795" w14:textId="77777777" w:rsidR="001E2FD9" w:rsidRDefault="001E2FD9"/>
                    <w:p w14:paraId="0538A96A" w14:textId="77777777" w:rsidR="001E2FD9" w:rsidRDefault="001E2FD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E6A34D7" w14:textId="77777777" w:rsidR="001E2FD9" w:rsidRDefault="001E2FD9"/>
    <w:p w14:paraId="5B79FE09" w14:textId="77777777" w:rsidR="001E2FD9" w:rsidRDefault="001E2FD9">
      <w:pPr>
        <w:rPr>
          <w:sz w:val="2"/>
          <w:szCs w:val="2"/>
        </w:rPr>
      </w:pPr>
    </w:p>
    <w:p w14:paraId="7213889E" w14:textId="77777777" w:rsidR="001E2FD9" w:rsidRDefault="001E2FD9"/>
    <w:p w14:paraId="726CFE12" w14:textId="77777777" w:rsidR="001E2FD9" w:rsidRDefault="001E2FD9">
      <w:pPr>
        <w:spacing w:after="0" w:line="240" w:lineRule="auto"/>
      </w:pPr>
    </w:p>
  </w:footnote>
  <w:footnote w:type="continuationSeparator" w:id="0">
    <w:p w14:paraId="429CAE10" w14:textId="77777777" w:rsidR="001E2FD9" w:rsidRDefault="001E2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2FD9"/>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933"/>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95926</TotalTime>
  <Pages>2</Pages>
  <Words>336</Words>
  <Characters>1921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564</cp:revision>
  <cp:lastPrinted>2009-02-06T05:36:00Z</cp:lastPrinted>
  <dcterms:created xsi:type="dcterms:W3CDTF">2024-01-07T13:43:00Z</dcterms:created>
  <dcterms:modified xsi:type="dcterms:W3CDTF">2025-05-19T18:06:00Z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