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433C7" w:rsidRDefault="004433C7" w:rsidP="004433C7">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обеспечение охраны лесов :На примере Вологодской области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4433C7" w:rsidRDefault="004433C7" w:rsidP="004433C7">
      <w:pPr>
        <w:spacing w:line="270" w:lineRule="atLeast"/>
        <w:rPr>
          <w:rFonts w:ascii="Verdana" w:hAnsi="Verdana"/>
          <w:color w:val="000000"/>
          <w:sz w:val="18"/>
          <w:szCs w:val="18"/>
        </w:rPr>
      </w:pPr>
      <w:r>
        <w:rPr>
          <w:rFonts w:ascii="Verdana" w:hAnsi="Verdana"/>
          <w:color w:val="000000"/>
          <w:sz w:val="18"/>
          <w:szCs w:val="18"/>
        </w:rPr>
        <w:t>2000</w:t>
      </w:r>
    </w:p>
    <w:p w:rsidR="004433C7" w:rsidRDefault="004433C7" w:rsidP="004433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433C7" w:rsidRDefault="004433C7" w:rsidP="004433C7">
      <w:pPr>
        <w:spacing w:line="270" w:lineRule="atLeast"/>
        <w:rPr>
          <w:rFonts w:ascii="Verdana" w:hAnsi="Verdana"/>
          <w:color w:val="000000"/>
          <w:sz w:val="18"/>
          <w:szCs w:val="18"/>
        </w:rPr>
      </w:pPr>
      <w:r>
        <w:rPr>
          <w:rFonts w:ascii="Verdana" w:hAnsi="Verdana"/>
          <w:color w:val="000000"/>
          <w:sz w:val="18"/>
          <w:szCs w:val="18"/>
        </w:rPr>
        <w:t>Пугач, Елена Николаевна</w:t>
      </w:r>
    </w:p>
    <w:p w:rsidR="004433C7" w:rsidRDefault="004433C7" w:rsidP="004433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433C7" w:rsidRDefault="004433C7" w:rsidP="004433C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433C7" w:rsidRDefault="004433C7" w:rsidP="004433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433C7" w:rsidRDefault="004433C7" w:rsidP="004433C7">
      <w:pPr>
        <w:spacing w:line="270" w:lineRule="atLeast"/>
        <w:rPr>
          <w:rFonts w:ascii="Verdana" w:hAnsi="Verdana"/>
          <w:color w:val="000000"/>
          <w:sz w:val="18"/>
          <w:szCs w:val="18"/>
        </w:rPr>
      </w:pPr>
      <w:r>
        <w:rPr>
          <w:rFonts w:ascii="Verdana" w:hAnsi="Verdana"/>
          <w:color w:val="000000"/>
          <w:sz w:val="18"/>
          <w:szCs w:val="18"/>
        </w:rPr>
        <w:t>Москва</w:t>
      </w:r>
    </w:p>
    <w:p w:rsidR="004433C7" w:rsidRDefault="004433C7" w:rsidP="004433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433C7" w:rsidRDefault="004433C7" w:rsidP="004433C7">
      <w:pPr>
        <w:spacing w:line="270" w:lineRule="atLeast"/>
        <w:rPr>
          <w:rFonts w:ascii="Verdana" w:hAnsi="Verdana"/>
          <w:color w:val="000000"/>
          <w:sz w:val="18"/>
          <w:szCs w:val="18"/>
        </w:rPr>
      </w:pPr>
      <w:r>
        <w:rPr>
          <w:rFonts w:ascii="Verdana" w:hAnsi="Verdana"/>
          <w:color w:val="000000"/>
          <w:sz w:val="18"/>
          <w:szCs w:val="18"/>
        </w:rPr>
        <w:t>12.00.06</w:t>
      </w:r>
    </w:p>
    <w:p w:rsidR="004433C7" w:rsidRDefault="004433C7" w:rsidP="004433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433C7" w:rsidRDefault="004433C7" w:rsidP="004433C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433C7" w:rsidRDefault="004433C7" w:rsidP="004433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433C7" w:rsidRDefault="004433C7" w:rsidP="004433C7">
      <w:pPr>
        <w:spacing w:line="270" w:lineRule="atLeast"/>
        <w:rPr>
          <w:rFonts w:ascii="Verdana" w:hAnsi="Verdana"/>
          <w:color w:val="000000"/>
          <w:sz w:val="18"/>
          <w:szCs w:val="18"/>
        </w:rPr>
      </w:pPr>
      <w:r>
        <w:rPr>
          <w:rFonts w:ascii="Verdana" w:hAnsi="Verdana"/>
          <w:color w:val="000000"/>
          <w:sz w:val="18"/>
          <w:szCs w:val="18"/>
        </w:rPr>
        <w:t>186</w:t>
      </w:r>
    </w:p>
    <w:p w:rsidR="004433C7" w:rsidRDefault="004433C7" w:rsidP="004433C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Пугач, Елена Николаевна</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ЛЕСА</w:t>
      </w:r>
      <w:r>
        <w:rPr>
          <w:rStyle w:val="WW8Num3z0"/>
          <w:rFonts w:ascii="Verdana" w:hAnsi="Verdana"/>
          <w:color w:val="000000"/>
          <w:sz w:val="18"/>
          <w:szCs w:val="18"/>
        </w:rPr>
        <w:t> </w:t>
      </w:r>
      <w:r>
        <w:rPr>
          <w:rStyle w:val="WW8Num4z0"/>
          <w:rFonts w:ascii="Verdana" w:hAnsi="Verdana"/>
          <w:color w:val="4682B4"/>
          <w:sz w:val="18"/>
          <w:szCs w:val="18"/>
        </w:rPr>
        <w:t>ВОЛОГОДСКОЙ</w:t>
      </w:r>
      <w:r>
        <w:rPr>
          <w:rStyle w:val="WW8Num3z0"/>
          <w:rFonts w:ascii="Verdana" w:hAnsi="Verdana"/>
          <w:color w:val="000000"/>
          <w:sz w:val="18"/>
          <w:szCs w:val="18"/>
        </w:rPr>
        <w:t> </w:t>
      </w:r>
      <w:r>
        <w:rPr>
          <w:rFonts w:ascii="Verdana" w:hAnsi="Verdana"/>
          <w:color w:val="000000"/>
          <w:sz w:val="18"/>
          <w:szCs w:val="18"/>
        </w:rPr>
        <w:t>ОБЛАСТИ КАК ОБЪЕКТ ПРАВОВОЙ</w:t>
      </w:r>
      <w:r>
        <w:rPr>
          <w:rStyle w:val="WW8Num3z0"/>
          <w:rFonts w:ascii="Verdana" w:hAnsi="Verdana"/>
          <w:color w:val="000000"/>
          <w:sz w:val="18"/>
          <w:szCs w:val="18"/>
        </w:rPr>
        <w:t> </w:t>
      </w:r>
      <w:r>
        <w:rPr>
          <w:rStyle w:val="WW8Num4z0"/>
          <w:rFonts w:ascii="Verdana" w:hAnsi="Verdana"/>
          <w:color w:val="4682B4"/>
          <w:sz w:val="18"/>
          <w:szCs w:val="18"/>
        </w:rPr>
        <w:t>ОХРАНЫ</w:t>
      </w:r>
      <w:r>
        <w:rPr>
          <w:rFonts w:ascii="Verdana" w:hAnsi="Verdana"/>
          <w:color w:val="000000"/>
          <w:sz w:val="18"/>
          <w:szCs w:val="18"/>
        </w:rPr>
        <w:t>.</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Состояние использования, охраны, защиты и воспроизводства</w:t>
      </w:r>
      <w:r>
        <w:rPr>
          <w:rStyle w:val="WW8Num3z0"/>
          <w:rFonts w:ascii="Verdana" w:hAnsi="Verdana"/>
          <w:color w:val="000000"/>
          <w:sz w:val="18"/>
          <w:szCs w:val="18"/>
        </w:rPr>
        <w:t> </w:t>
      </w:r>
      <w:r>
        <w:rPr>
          <w:rStyle w:val="WW8Num4z0"/>
          <w:rFonts w:ascii="Verdana" w:hAnsi="Verdana"/>
          <w:color w:val="4682B4"/>
          <w:sz w:val="18"/>
          <w:szCs w:val="18"/>
        </w:rPr>
        <w:t>лесов</w:t>
      </w:r>
      <w:r>
        <w:rPr>
          <w:rStyle w:val="WW8Num3z0"/>
          <w:rFonts w:ascii="Verdana" w:hAnsi="Verdana"/>
          <w:color w:val="000000"/>
          <w:sz w:val="18"/>
          <w:szCs w:val="18"/>
        </w:rPr>
        <w:t> </w:t>
      </w:r>
      <w:r>
        <w:rPr>
          <w:rFonts w:ascii="Verdana" w:hAnsi="Verdana"/>
          <w:color w:val="000000"/>
          <w:sz w:val="18"/>
          <w:szCs w:val="18"/>
        </w:rPr>
        <w:t>Вологодской области.</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общая характеристика правового обеспечения охраны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ГОСУДАРСТВЕННОЕ УПРАВЛЕНИЕ ЛЕСНЫМ ФОНДОМ КАК ЭЛЕМЕНТ ПРАВОВОЙ ОХРАНЫ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общая характеристика государственного управления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использования, охраны, защиты и воспроизводства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и компетенция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осуществляющих государственное управление в области использования, охраны, защиты и воспроизводства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Содержание государственного управления в области использования, охраны, защиты и воспроизводства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ОБЕСПЕЧЕНИЕ ОХРАНЫ ЛЕСОВ В ПРОЦЕССЕ ЛЕСОПОЛЬЗОВАНИЯ.</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Соотношение права лесопользования и правовой охраны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Соблюдение экологических требований при заготовке древесины, живицы, второстепенных лесных ресурсов и побочном лесопользовании.</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Охрана лесов при использовании участков лесного фонда для нужд охотничьего хозяйства, научно-исследовательских, культурно-оздоровительных, туристических и спортивных целей.</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ОТВЕТСТВЕННОСТЬ ЗА НАРУШЕНИЕ ТРЕБОВАНИЙ ОБ ОХРАНЕ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Юридическая ответственность - элемент правовой охраны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охраны лесов административно-правовыми способами.</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Гражданско-правовая ответственность за нарушение требований по охране лесов</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Уголовная ответственность как средство охраны лесов.</w:t>
      </w:r>
    </w:p>
    <w:p w:rsidR="004433C7" w:rsidRDefault="004433C7" w:rsidP="004433C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обеспечение охраны лесов :На примере Вологодской области"</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 взаимодействия общества и природы характеризуется усилением антропогенного воздействия на окружающую среду. Одной из важнейших проблем природопользования и охраны окружающей среды является обеспечение охраны, защиты, восстановления и рационального использования лесов. Эта проблема является актуальной не только для Вологодской области, но и для всей страны.</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Вологодская область относится к многолесным регионам. 70% ее территории покрыто лесами. Половина лесов отнесена к третьей группе, имеющих, в основном, эксплуатационное значение.</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Использование лесных ресурсов области на протяжении последних 150 лет носит преимущественно односторонний характер, так как лес рассматривается, в первую очередь, как источник древесного сырья. Наличие разветвленной речной системы и близость Архангельского порта предопределили ориентацию лесозаготовок и первичной обработки древесины в период</w:t>
      </w:r>
      <w:r>
        <w:rPr>
          <w:rStyle w:val="WW8Num3z0"/>
          <w:rFonts w:ascii="Verdana" w:hAnsi="Verdana"/>
          <w:color w:val="000000"/>
          <w:sz w:val="18"/>
          <w:szCs w:val="18"/>
        </w:rPr>
        <w:t> </w:t>
      </w:r>
      <w:r>
        <w:rPr>
          <w:rStyle w:val="WW8Num4z0"/>
          <w:rFonts w:ascii="Verdana" w:hAnsi="Verdana"/>
          <w:color w:val="4682B4"/>
          <w:sz w:val="18"/>
          <w:szCs w:val="18"/>
        </w:rPr>
        <w:t>ХЕХ</w:t>
      </w:r>
      <w:r>
        <w:rPr>
          <w:rStyle w:val="WW8Num3z0"/>
          <w:rFonts w:ascii="Verdana" w:hAnsi="Verdana"/>
          <w:color w:val="000000"/>
          <w:sz w:val="18"/>
          <w:szCs w:val="18"/>
        </w:rPr>
        <w:t> </w:t>
      </w:r>
      <w:r>
        <w:rPr>
          <w:rFonts w:ascii="Verdana" w:hAnsi="Verdana"/>
          <w:color w:val="000000"/>
          <w:sz w:val="18"/>
          <w:szCs w:val="18"/>
        </w:rPr>
        <w:t>- начала XX вв. на внешний лесной рынок - в Англию, Данию и Голландию.</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вологодские леса оставались одной из крупных лесосырьевых баз на Европейском Севере и также были подвержены интенсивной эксплуатации. Заготовка древесины велась с применением сплошнолесосечных способов рубок, при этом более 10% расчетной лесосеки отводилось под условно-сплошную рубку, которая наносила лесам самый значительный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Исследования результатов условно-сплошных рубок в ельниках на территории области в 1974-1976 гг. показали, что общие потери древесины составляли в среднем до 47% от запаса древесины до рубки1. Допускались перерубы расчетной лесосеки, превышающие установленные нормативы на</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Тюрин</w:t>
      </w:r>
      <w:r>
        <w:rPr>
          <w:rStyle w:val="WW8Num3z0"/>
          <w:rFonts w:ascii="Verdana" w:hAnsi="Verdana"/>
          <w:color w:val="000000"/>
          <w:sz w:val="18"/>
          <w:szCs w:val="18"/>
        </w:rPr>
        <w:t> </w:t>
      </w:r>
      <w:r>
        <w:rPr>
          <w:rFonts w:ascii="Verdana" w:hAnsi="Verdana"/>
          <w:color w:val="000000"/>
          <w:sz w:val="18"/>
          <w:szCs w:val="18"/>
        </w:rPr>
        <w:t>Е.Г., Нефедов Н.М., Серый А.А. Вологодские леса. Архангельск, 1984. С. 55.</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30-40% по хвойным породам и недорубы по березово-осиновым до 50% . В конце 70-х годов было принято решение о снижение возраста рубок в хвойных лесах с 101-120 лет до 81-100 лет, которое было</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только в 1989 г. Результатом такой деятельности стало резкое сокращение лесных запасов и, в первую очередь, ценных хвойных пород.</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Несоблюдение лесозаготовителями лесоводственных требований при проведении рубок главного пользования (уничтожение подроста, семенных деревьев и др.) непосредственно повлияло на процессы изменения породного состава лесов, замену ценных хвойных пород (ель, сосна) мелколиственными (осина, береза).</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Общепризнанно, что самым надежным способом сохранения хвойных лесов является их искусственное возобновление. Однако, до 80-х годов XX в. основным видом лесовосстановления на территории области было естественное восстановление, в результате которого лесные площади зарастали мелколиственными породами.</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Деятельность по защите лесного фонда области от вредителей и болезней леса носит, главным образом, профилактический характер. Это связано как с высоким уровнем проведения лесозащитных мероприятий и выполнением норм лесного законодательства, так и с природно-климатическими условиями области (суровые зимы), которые являются естественным препятствием для распространения вредителей леса.</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Охрана лесов ведется по нескольким направлениям: проведение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пожаров, своевременному их обнаружению и борьбе с ними; охрана лесов от</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рубок (порубок); от нарушений порядка лесопользования.</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вид</w:t>
      </w:r>
      <w:r>
        <w:rPr>
          <w:rStyle w:val="WW8Num3z0"/>
          <w:rFonts w:ascii="Verdana" w:hAnsi="Verdana"/>
          <w:color w:val="000000"/>
          <w:sz w:val="18"/>
          <w:szCs w:val="18"/>
        </w:rPr>
        <w:t> </w:t>
      </w:r>
      <w:r>
        <w:rPr>
          <w:rStyle w:val="WW8Num4z0"/>
          <w:rFonts w:ascii="Verdana" w:hAnsi="Verdana"/>
          <w:color w:val="4682B4"/>
          <w:sz w:val="18"/>
          <w:szCs w:val="18"/>
        </w:rPr>
        <w:t>лесонарушений</w:t>
      </w:r>
      <w:r>
        <w:rPr>
          <w:rStyle w:val="WW8Num3z0"/>
          <w:rFonts w:ascii="Verdana" w:hAnsi="Verdana"/>
          <w:color w:val="000000"/>
          <w:sz w:val="18"/>
          <w:szCs w:val="18"/>
        </w:rPr>
        <w:t> </w:t>
      </w:r>
      <w:r>
        <w:rPr>
          <w:rFonts w:ascii="Verdana" w:hAnsi="Verdana"/>
          <w:color w:val="000000"/>
          <w:sz w:val="18"/>
          <w:szCs w:val="18"/>
        </w:rPr>
        <w:t>связан с незаконными порубками леса. Так, за период 1997-1998 гг. было выявлено 546 случаев, но к уголовной ответственности привлечено лишь 15 человек, а</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штрафы предъявлены всего 7</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Данные цифры свидетельствуют о</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Шевелев</w:t>
      </w:r>
      <w:r>
        <w:rPr>
          <w:rStyle w:val="WW8Num3z0"/>
          <w:rFonts w:ascii="Verdana" w:hAnsi="Verdana"/>
          <w:color w:val="000000"/>
          <w:sz w:val="18"/>
          <w:szCs w:val="18"/>
        </w:rPr>
        <w:t> </w:t>
      </w:r>
      <w:r>
        <w:rPr>
          <w:rFonts w:ascii="Verdana" w:hAnsi="Verdana"/>
          <w:color w:val="000000"/>
          <w:sz w:val="18"/>
          <w:szCs w:val="18"/>
        </w:rPr>
        <w:t>Н.Н., Комиссаров В.В. Природопользование и экологические проблемы Вологодской области. Вологда, 1994. С. 55. недостаточности проведения лесоохранительных мероприятий. Лесная охрана слабо работает по своевременному предупреждению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лесонарушений.</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проведения государственного контроля по ведению лесного хозяйства выявляются следующие нарушения норм лесного законодательства: неудовлетворительное качество отвода лесосек, формальное</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освидетельствование</w:t>
      </w:r>
      <w:r>
        <w:rPr>
          <w:rStyle w:val="WW8Num3z0"/>
          <w:rFonts w:ascii="Verdana" w:hAnsi="Verdana"/>
          <w:color w:val="000000"/>
          <w:sz w:val="18"/>
          <w:szCs w:val="18"/>
        </w:rPr>
        <w:t> </w:t>
      </w:r>
      <w:r>
        <w:rPr>
          <w:rFonts w:ascii="Verdana" w:hAnsi="Verdana"/>
          <w:color w:val="000000"/>
          <w:sz w:val="18"/>
          <w:szCs w:val="18"/>
        </w:rPr>
        <w:t>мест рубок по всем видам пользования, выписка</w:t>
      </w:r>
      <w:r>
        <w:rPr>
          <w:rStyle w:val="WW8Num3z0"/>
          <w:rFonts w:ascii="Verdana" w:hAnsi="Verdana"/>
          <w:color w:val="000000"/>
          <w:sz w:val="18"/>
          <w:szCs w:val="18"/>
        </w:rPr>
        <w:t> </w:t>
      </w:r>
      <w:r>
        <w:rPr>
          <w:rStyle w:val="WW8Num4z0"/>
          <w:rFonts w:ascii="Verdana" w:hAnsi="Verdana"/>
          <w:color w:val="4682B4"/>
          <w:sz w:val="18"/>
          <w:szCs w:val="18"/>
        </w:rPr>
        <w:t>лесорубочных</w:t>
      </w:r>
      <w:r>
        <w:rPr>
          <w:rStyle w:val="WW8Num3z0"/>
          <w:rFonts w:ascii="Verdana" w:hAnsi="Verdana"/>
          <w:color w:val="000000"/>
          <w:sz w:val="18"/>
          <w:szCs w:val="18"/>
        </w:rPr>
        <w:t> </w:t>
      </w:r>
      <w:r>
        <w:rPr>
          <w:rFonts w:ascii="Verdana" w:hAnsi="Verdana"/>
          <w:color w:val="000000"/>
          <w:sz w:val="18"/>
          <w:szCs w:val="18"/>
        </w:rPr>
        <w:t>билетов сельскохозяйственным предприятиям без предоставления им технологических карт разработки лесосек, осуществление рубок ухода без выборки сухостойных, фаутных деревьев и мелкотоварной древесины.</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роль в решении проблемы обеспечения охраны лесов и рационального лесопользования играет лесное законодательство. Однако далеко не все проблемы в этой сфере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 Несмотря на кардинальные изменения экономических отношений в нашей стране, ряд его положений вряд ли можно признать соответствующим условиям рыночной экономики, что оказывает свое влияние на состояние охраны лесов и их рационального использования.</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Вопросам правовой охраны лесов многолесных территорий на современном этапе должна отводиться особая роль. Целью правового регулирования лесопользования на данных территориях должно стать закрепление в законодательстве требований, которые обеспечивали сближение режима лесов третьей группы с режимом лесов второй группы. Леса должны рассматриваться не только как средство производства в лесном хозяйстве, но и как важнейший экологический фактор, имеющий глобальное значение. Учет указанных обстоятельств при разработке законов и иных нормативных правовых актов по регулированию лесных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является одним из элементов повышения эффективности реализации норм лесного законодательства.</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определяют необходимость углубленного исследования проблем правового обеспечения охраны лесов в современных условиях и актуальность избранной темы диссертации.</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обеспечения охраны лесов и их рационального использования с точки зрения организации эффективной охраны лесов и сохранения окружающей среды, правовые нормы, регулирующие эти отношения и практика их применения.</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диссертации заключается в разработке научной концепции правового регулирования охраны лесов и их рационального использования применительно к многолесным территориям, основанной на необходимости последовательного отражения в законодательстве специфики природно-экономических особенностей леса и принципов постоянного, многоцелевого и неистощительного лесопользования. Разработка конкретных предложений и практических рекомендаций в целях совершенствования федерального лесного законодательства и законодательства субъектов РФ.</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общепризнанные методы научных исследований - методы анализа и синтеза, обобщения и сравнения; а также специально-научные методы - исторический, естественнонаучный, системный и логический.</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составили результаты научных исследований в области теории права, в области земельного права и экологического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Г.А. Аксененка,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Г.А. Волкова, А.К. Голиченкова,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Ю.Г. Жарикова, Н.Д. Казанцева,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О.И. Крассова, В.В. Круглова,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Н.И. Краснова, И.Ф. Панкратова, М.С.</w:t>
      </w:r>
      <w:r>
        <w:rPr>
          <w:rStyle w:val="WW8Num3z0"/>
          <w:rFonts w:ascii="Verdana" w:hAnsi="Verdana"/>
          <w:color w:val="000000"/>
          <w:sz w:val="18"/>
          <w:szCs w:val="18"/>
        </w:rPr>
        <w:t> </w:t>
      </w:r>
      <w:r>
        <w:rPr>
          <w:rStyle w:val="WW8Num4z0"/>
          <w:rFonts w:ascii="Verdana" w:hAnsi="Verdana"/>
          <w:color w:val="4682B4"/>
          <w:sz w:val="18"/>
          <w:szCs w:val="18"/>
        </w:rPr>
        <w:t>Пашовой</w:t>
      </w:r>
      <w:r>
        <w:rPr>
          <w:rFonts w:ascii="Verdana" w:hAnsi="Verdana"/>
          <w:color w:val="000000"/>
          <w:sz w:val="18"/>
          <w:szCs w:val="18"/>
        </w:rPr>
        <w:t>, В.В. Петрова, Т. В. Петровой,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Ю.С. Шемшученко, A.C. Шестерюка и многих других.</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широко использованы труды</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специализирующихся в области лесного права - Н.Г. Баканевой, В.П.</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Головач, В.Ф.</w:t>
      </w:r>
      <w:r>
        <w:rPr>
          <w:rStyle w:val="WW8Num3z0"/>
          <w:rFonts w:ascii="Verdana" w:hAnsi="Verdana"/>
          <w:color w:val="000000"/>
          <w:sz w:val="18"/>
          <w:szCs w:val="18"/>
        </w:rPr>
        <w:t> </w:t>
      </w:r>
      <w:r>
        <w:rPr>
          <w:rStyle w:val="WW8Num4z0"/>
          <w:rFonts w:ascii="Verdana" w:hAnsi="Verdana"/>
          <w:color w:val="4682B4"/>
          <w:sz w:val="18"/>
          <w:szCs w:val="18"/>
        </w:rPr>
        <w:t>Горбового</w:t>
      </w:r>
      <w:r>
        <w:rPr>
          <w:rFonts w:ascii="Verdana" w:hAnsi="Verdana"/>
          <w:color w:val="000000"/>
          <w:sz w:val="18"/>
          <w:szCs w:val="18"/>
        </w:rPr>
        <w:t>, Р.К. Гусева, Л.А. Заславской, Д.Н.</w:t>
      </w:r>
      <w:r>
        <w:rPr>
          <w:rStyle w:val="WW8Num3z0"/>
          <w:rFonts w:ascii="Verdana" w:hAnsi="Verdana"/>
          <w:color w:val="000000"/>
          <w:sz w:val="18"/>
          <w:szCs w:val="18"/>
        </w:rPr>
        <w:t> </w:t>
      </w:r>
      <w:r>
        <w:rPr>
          <w:rStyle w:val="WW8Num4z0"/>
          <w:rFonts w:ascii="Verdana" w:hAnsi="Verdana"/>
          <w:color w:val="4682B4"/>
          <w:sz w:val="18"/>
          <w:szCs w:val="18"/>
        </w:rPr>
        <w:t>Исупова</w:t>
      </w:r>
      <w:r>
        <w:rPr>
          <w:rFonts w:ascii="Verdana" w:hAnsi="Verdana"/>
          <w:color w:val="000000"/>
          <w:sz w:val="18"/>
          <w:szCs w:val="18"/>
        </w:rPr>
        <w:t>, В.Я. Кожевникова, О.И. Крассова, Е.И.</w:t>
      </w:r>
      <w:r>
        <w:rPr>
          <w:rStyle w:val="WW8Num3z0"/>
          <w:rFonts w:ascii="Verdana" w:hAnsi="Verdana"/>
          <w:color w:val="000000"/>
          <w:sz w:val="18"/>
          <w:szCs w:val="18"/>
        </w:rPr>
        <w:t> </w:t>
      </w:r>
      <w:r>
        <w:rPr>
          <w:rStyle w:val="WW8Num4z0"/>
          <w:rFonts w:ascii="Verdana" w:hAnsi="Verdana"/>
          <w:color w:val="4682B4"/>
          <w:sz w:val="18"/>
          <w:szCs w:val="18"/>
        </w:rPr>
        <w:t>Немировского</w:t>
      </w:r>
      <w:r>
        <w:rPr>
          <w:rFonts w:ascii="Verdana" w:hAnsi="Verdana"/>
          <w:color w:val="000000"/>
          <w:sz w:val="18"/>
          <w:szCs w:val="18"/>
        </w:rPr>
        <w:t>, Г.Н. Полянской, Р. Хайитова, Б.Н.</w:t>
      </w:r>
      <w:r>
        <w:rPr>
          <w:rStyle w:val="WW8Num3z0"/>
          <w:rFonts w:ascii="Verdana" w:hAnsi="Verdana"/>
          <w:color w:val="000000"/>
          <w:sz w:val="18"/>
          <w:szCs w:val="18"/>
        </w:rPr>
        <w:t> </w:t>
      </w:r>
      <w:r>
        <w:rPr>
          <w:rStyle w:val="WW8Num4z0"/>
          <w:rFonts w:ascii="Verdana" w:hAnsi="Verdana"/>
          <w:color w:val="4682B4"/>
          <w:sz w:val="18"/>
          <w:szCs w:val="18"/>
        </w:rPr>
        <w:t>Цветкова</w:t>
      </w:r>
      <w:r>
        <w:rPr>
          <w:rFonts w:ascii="Verdana" w:hAnsi="Verdana"/>
          <w:color w:val="000000"/>
          <w:sz w:val="18"/>
          <w:szCs w:val="18"/>
        </w:rPr>
        <w:t>.</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диссертационного исследования были изучены работы специалистов в области лесоведения и лесоводства, историков, философов - Э.Г.</w:t>
      </w:r>
      <w:r>
        <w:rPr>
          <w:rStyle w:val="WW8Num3z0"/>
          <w:rFonts w:ascii="Verdana" w:hAnsi="Verdana"/>
          <w:color w:val="000000"/>
          <w:sz w:val="18"/>
          <w:szCs w:val="18"/>
        </w:rPr>
        <w:t> </w:t>
      </w:r>
      <w:r>
        <w:rPr>
          <w:rStyle w:val="WW8Num4z0"/>
          <w:rFonts w:ascii="Verdana" w:hAnsi="Verdana"/>
          <w:color w:val="4682B4"/>
          <w:sz w:val="18"/>
          <w:szCs w:val="18"/>
        </w:rPr>
        <w:t>Истоминой</w:t>
      </w:r>
      <w:r>
        <w:rPr>
          <w:rFonts w:ascii="Verdana" w:hAnsi="Verdana"/>
          <w:color w:val="000000"/>
          <w:sz w:val="18"/>
          <w:szCs w:val="18"/>
        </w:rPr>
        <w:t>, И.С. Мелехова, Г.Ф. Морозова, A.B.</w:t>
      </w:r>
      <w:r>
        <w:rPr>
          <w:rStyle w:val="WW8Num3z0"/>
          <w:rFonts w:ascii="Verdana" w:hAnsi="Verdana"/>
          <w:color w:val="000000"/>
          <w:sz w:val="18"/>
          <w:szCs w:val="18"/>
        </w:rPr>
        <w:t> </w:t>
      </w:r>
      <w:r>
        <w:rPr>
          <w:rStyle w:val="WW8Num4z0"/>
          <w:rFonts w:ascii="Verdana" w:hAnsi="Verdana"/>
          <w:color w:val="4682B4"/>
          <w:sz w:val="18"/>
          <w:szCs w:val="18"/>
        </w:rPr>
        <w:t>Побединского</w:t>
      </w:r>
      <w:r>
        <w:rPr>
          <w:rStyle w:val="WW8Num3z0"/>
          <w:rFonts w:ascii="Verdana" w:hAnsi="Verdana"/>
          <w:color w:val="000000"/>
          <w:sz w:val="18"/>
          <w:szCs w:val="18"/>
        </w:rPr>
        <w:t> </w:t>
      </w:r>
      <w:r>
        <w:rPr>
          <w:rFonts w:ascii="Verdana" w:hAnsi="Verdana"/>
          <w:color w:val="000000"/>
          <w:sz w:val="18"/>
          <w:szCs w:val="18"/>
        </w:rPr>
        <w:t>и др., а также работы по проблемам охраны окружающей среды и природопользования Вологодской области - Г.А.</w:t>
      </w:r>
      <w:r>
        <w:rPr>
          <w:rStyle w:val="WW8Num3z0"/>
          <w:rFonts w:ascii="Verdana" w:hAnsi="Verdana"/>
          <w:color w:val="000000"/>
          <w:sz w:val="18"/>
          <w:szCs w:val="18"/>
        </w:rPr>
        <w:t> </w:t>
      </w:r>
      <w:r>
        <w:rPr>
          <w:rStyle w:val="WW8Num4z0"/>
          <w:rFonts w:ascii="Verdana" w:hAnsi="Verdana"/>
          <w:color w:val="4682B4"/>
          <w:sz w:val="18"/>
          <w:szCs w:val="18"/>
        </w:rPr>
        <w:t>Воробьева</w:t>
      </w:r>
      <w:r>
        <w:rPr>
          <w:rFonts w:ascii="Verdana" w:hAnsi="Verdana"/>
          <w:color w:val="000000"/>
          <w:sz w:val="18"/>
          <w:szCs w:val="18"/>
        </w:rPr>
        <w:t>, В.В. Комиссарова, H.H. Шевелева.</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настоящая работа представляет собой научное исследование проблем правового обеспечения охраны лесов в современных условиях становления рыночных отношений, обновления лесного законодательства после принятия нового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развития лесного законодательства субъектов Российской Федерации.</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Имеется довольно большое число работ, посвященных проблемам правового регулирования использования и охраны лесов, организации управления в этой области, вопросам ответственности за нарушение лесного законодательства. Их авторами являются C.B.</w:t>
      </w:r>
      <w:r>
        <w:rPr>
          <w:rStyle w:val="WW8Num3z0"/>
          <w:rFonts w:ascii="Verdana" w:hAnsi="Verdana"/>
          <w:color w:val="000000"/>
          <w:sz w:val="18"/>
          <w:szCs w:val="18"/>
        </w:rPr>
        <w:t> </w:t>
      </w:r>
      <w:r>
        <w:rPr>
          <w:rStyle w:val="WW8Num4z0"/>
          <w:rFonts w:ascii="Verdana" w:hAnsi="Verdana"/>
          <w:color w:val="4682B4"/>
          <w:sz w:val="18"/>
          <w:szCs w:val="18"/>
        </w:rPr>
        <w:t>Ведров</w:t>
      </w:r>
      <w:r>
        <w:rPr>
          <w:rFonts w:ascii="Verdana" w:hAnsi="Verdana"/>
          <w:color w:val="000000"/>
          <w:sz w:val="18"/>
          <w:szCs w:val="18"/>
        </w:rPr>
        <w:t>, В. Врангель, Д.М. Зайцев, Н.И.</w:t>
      </w:r>
      <w:r>
        <w:rPr>
          <w:rStyle w:val="WW8Num3z0"/>
          <w:rFonts w:ascii="Verdana" w:hAnsi="Verdana"/>
          <w:color w:val="000000"/>
          <w:sz w:val="18"/>
          <w:szCs w:val="18"/>
        </w:rPr>
        <w:t> </w:t>
      </w:r>
      <w:r>
        <w:rPr>
          <w:rStyle w:val="WW8Num4z0"/>
          <w:rFonts w:ascii="Verdana" w:hAnsi="Verdana"/>
          <w:color w:val="4682B4"/>
          <w:sz w:val="18"/>
          <w:szCs w:val="18"/>
        </w:rPr>
        <w:t>Фалеев</w:t>
      </w:r>
      <w:r>
        <w:rPr>
          <w:rFonts w:ascii="Verdana" w:hAnsi="Verdana"/>
          <w:color w:val="000000"/>
          <w:sz w:val="18"/>
          <w:szCs w:val="18"/>
        </w:rPr>
        <w:t>, Н.В. Шелгунов - специалисты дореволюционного лесного права. В современный период указанные проблемы исследовались в трудах Н.Г. Баканевой, В.П.</w:t>
      </w:r>
      <w:r>
        <w:rPr>
          <w:rStyle w:val="WW8Num3z0"/>
          <w:rFonts w:ascii="Verdana" w:hAnsi="Verdana"/>
          <w:color w:val="000000"/>
          <w:sz w:val="18"/>
          <w:szCs w:val="18"/>
        </w:rPr>
        <w:t> </w:t>
      </w:r>
      <w:r>
        <w:rPr>
          <w:rStyle w:val="WW8Num4z0"/>
          <w:rFonts w:ascii="Verdana" w:hAnsi="Verdana"/>
          <w:color w:val="4682B4"/>
          <w:sz w:val="18"/>
          <w:szCs w:val="18"/>
        </w:rPr>
        <w:t>Головач</w:t>
      </w:r>
      <w:r>
        <w:rPr>
          <w:rFonts w:ascii="Verdana" w:hAnsi="Verdana"/>
          <w:color w:val="000000"/>
          <w:sz w:val="18"/>
          <w:szCs w:val="18"/>
        </w:rPr>
        <w:t>, В.Ф. Горбового, Р.К. Гусева, Л.А.</w:t>
      </w:r>
      <w:r>
        <w:rPr>
          <w:rStyle w:val="WW8Num3z0"/>
          <w:rFonts w:ascii="Verdana" w:hAnsi="Verdana"/>
          <w:color w:val="000000"/>
          <w:sz w:val="18"/>
          <w:szCs w:val="18"/>
        </w:rPr>
        <w:t> </w:t>
      </w:r>
      <w:r>
        <w:rPr>
          <w:rStyle w:val="WW8Num4z0"/>
          <w:rFonts w:ascii="Verdana" w:hAnsi="Verdana"/>
          <w:color w:val="4682B4"/>
          <w:sz w:val="18"/>
          <w:szCs w:val="18"/>
        </w:rPr>
        <w:t>Заславской</w:t>
      </w:r>
      <w:r>
        <w:rPr>
          <w:rFonts w:ascii="Verdana" w:hAnsi="Verdana"/>
          <w:color w:val="000000"/>
          <w:sz w:val="18"/>
          <w:szCs w:val="18"/>
        </w:rPr>
        <w:t>, Д.Н. Исупова, О.И. Крассова, Е.И.</w:t>
      </w:r>
      <w:r>
        <w:rPr>
          <w:rStyle w:val="WW8Num3z0"/>
          <w:rFonts w:ascii="Verdana" w:hAnsi="Verdana"/>
          <w:color w:val="000000"/>
          <w:sz w:val="18"/>
          <w:szCs w:val="18"/>
        </w:rPr>
        <w:t> </w:t>
      </w:r>
      <w:r>
        <w:rPr>
          <w:rStyle w:val="WW8Num4z0"/>
          <w:rFonts w:ascii="Verdana" w:hAnsi="Verdana"/>
          <w:color w:val="4682B4"/>
          <w:sz w:val="18"/>
          <w:szCs w:val="18"/>
        </w:rPr>
        <w:t>Немировского</w:t>
      </w:r>
      <w:r>
        <w:rPr>
          <w:rFonts w:ascii="Verdana" w:hAnsi="Verdana"/>
          <w:color w:val="000000"/>
          <w:sz w:val="18"/>
          <w:szCs w:val="18"/>
        </w:rPr>
        <w:t>, Г.Н. Полянской, Б.Н. Цветкова и некоторых других. Последняя монография «Право лесопользования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О.И. Крассова была опубликована в 1990 г. С этого времени специальных исследований не проводилось.</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впервые проанализирован широкий спектр правовых проблем охраны и рационального использования лесов на основе исследования федерального законодательства, законодательства</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Вологодской области и других субъектов Российской Федерации и практики его применения.</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ряд теоретических выводов, обладающих научной новизной, предложены конкретные практические рекомендации в целях повышения эффективности применения лесного законодательства и его совершенствования.</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 которые содержатся в диссертации:</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Концепция правового обеспечения охраны лесов и их рационального использования многолесных регионов (в том числе Вологодской области), основанная на необходимости учета в законодательстве специфики природно-экономических особенностей леса, как объекта природы и последовательной реализации принципов постоянного, многоцелевого, неистощительного лесопользования. Указанные принципы лесопользования должны находить свое отражение в федеральном лесном законодательстве, законодательстве субъектов Российской Федерации, в сфере государственного управления лесным хозяйством страны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создания эффективной правовой базы для обеспечения борьбы с лесными пожарами, ежегодно наносящими огромный ущерб лесному хозяйству, окружающей среде, целесообразно разработать и принять Федеральный закон "О пожарной безопасности в лесах Российской Федерации". В этом законе следует определить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в сфере охраны лесов от пожаров и обеспечить координацию их деятельности; отразить специфику государственного учета лесного фонда для использования полученных сведений при разработке противопожарных мероприятий; установить четкий порядок финансирования пожароохранной деятельности; усовершенствовать систему правовых мер по предотвращению пожаров, применению мер ответственности за нарушения законодательства о пожарной безопасности в лесах.</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разработать и принять на уровне Вологодской области "Положение о порядке организации и проведения лесовосстановительных работ". В Положении целесообразно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вопросы проведения работ по обследованию и анализу породного состава лесов; заключения договоров на проведение лесовосстановительных работ; финансирования работ по воспроизводству лесов и контроля за их целевым использованием; организации и развития сети лесных генетических резерватов.</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целесообразность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разграничения полномочий в сфере регулирования лесных отношений между органами государственной власти субъектов РФ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Необходимость решения этого вопроса обусловлена недостаточно четким правовым урегулированием данной проблемы в Лесном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что приводит на практике к грубым нарушениям лесного законодательства со стороны органов местного самоуправления путем принятия правовых актов по вопросам распоряжения лесным фондом, что не относится к их компетенции.</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расширить сферу</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такие лесонарушения как: нарушение порядка отвода лесосек,</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мест рубок; нарушение разрешительного (лицензионного) порядка лесопользования; невыполнение лесопользователями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органов государственной лесной охраны об устранении недостатков и нарушений, выявленных в результате государственного контроля за состоянием, использованием, воспроизводством, охраной и защитой лесов.</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Выдвигается предложение о внесении изменения в редакцию ст. 55 Лесного кодекса РФ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применения рубок главного пользования на особо защитных участках лесов всех групп - береговых и почвозащитных участках вдоль берегов водных объектов, склонах оврагов и балок, опушек лесов на границах с безлесными территориями, мест обитания и распространения редких и находящихся под угрозой исчезновения диких животных и растений, имеющих важное средообразующее, водоохранное и защитное значение.</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 xml:space="preserve">размещения отходов производства и потребления на землях лесного фонда для того, чтобы предотвратить загрязнение этих земель и лесов вредными веществами, </w:t>
      </w:r>
      <w:r>
        <w:rPr>
          <w:rFonts w:ascii="Verdana" w:hAnsi="Verdana"/>
          <w:color w:val="000000"/>
          <w:sz w:val="18"/>
          <w:szCs w:val="18"/>
        </w:rPr>
        <w:lastRenderedPageBreak/>
        <w:t>отходами хозяйственной и иной деятельности путем выбросов, сбросов, а также размещения отходов и отбросов производства, коммунально-бытовых и иных отходов (устройство свалок на территории лесов) и иными способами, для чего следует внести соответствующие изменения в ст. 12 Федерального закона от 24 июня 1998 г. "Об отходах производства и потребления".</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диссертации заключается в том, что на основе анализа и систематизации практического материала и научных исследований разработана концепция правового обеспечения охраны лесов с учетом экологического, экономического, социального значения лесов и их физико-географических особенностей.</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Сформулированные теоретические положения могут быть использованы для формирования новой лесной полигики, повышения эффективности мер правового воздействия в целях сохранения и приумножения лесных ресурсов. Высказаны конкретные предложения по внесению изменений и дополнений в действующее законодательство на федеральном уровне и на уровне субъектов РФ. Материалы диссертации могут быть использованы при изучении курсов земельного и экологического права в высших юридических учебных заведениях, а также в лесохозяйственных учебных заведениях.</w:t>
      </w:r>
    </w:p>
    <w:p w:rsidR="004433C7" w:rsidRDefault="004433C7" w:rsidP="004433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исследования изложены автором в опубликованных работах. Материалы использовались при чтении учебного курса «</w:t>
      </w:r>
      <w:r>
        <w:rPr>
          <w:rStyle w:val="WW8Num4z0"/>
          <w:rFonts w:ascii="Verdana" w:hAnsi="Verdana"/>
          <w:color w:val="4682B4"/>
          <w:sz w:val="18"/>
          <w:szCs w:val="18"/>
        </w:rPr>
        <w:t>Экологическое право</w:t>
      </w:r>
      <w:r>
        <w:rPr>
          <w:rFonts w:ascii="Verdana" w:hAnsi="Verdana"/>
          <w:color w:val="000000"/>
          <w:sz w:val="18"/>
          <w:szCs w:val="18"/>
        </w:rPr>
        <w:t>» в Российской международной академии туризма.</w:t>
      </w:r>
    </w:p>
    <w:p w:rsidR="004433C7" w:rsidRDefault="004433C7" w:rsidP="004433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четырех глав, библиографии, списка нормативных правовых актов.</w:t>
      </w:r>
    </w:p>
    <w:p w:rsidR="004433C7" w:rsidRDefault="004433C7" w:rsidP="004433C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Пугач, Елена Николаевна, 2000 год</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Земельное право России. Барнаул, 1999.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землепользования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его виды. М., 1964.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 1981.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Козлов Ю.М.</w:t>
      </w:r>
      <w:r>
        <w:rPr>
          <w:rStyle w:val="WW8Num3z0"/>
          <w:rFonts w:ascii="Verdana" w:hAnsi="Verdana"/>
          <w:color w:val="000000"/>
          <w:sz w:val="18"/>
          <w:szCs w:val="18"/>
        </w:rPr>
        <w:t> </w:t>
      </w:r>
      <w:r>
        <w:rPr>
          <w:rStyle w:val="WW8Num4z0"/>
          <w:rFonts w:ascii="Verdana" w:hAnsi="Verdana"/>
          <w:color w:val="4682B4"/>
          <w:sz w:val="18"/>
          <w:szCs w:val="18"/>
        </w:rPr>
        <w:t>Админстративное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1997.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Анишин</w:t>
      </w:r>
      <w:r>
        <w:rPr>
          <w:rStyle w:val="WW8Num3z0"/>
          <w:rFonts w:ascii="Verdana" w:hAnsi="Verdana"/>
          <w:color w:val="000000"/>
          <w:sz w:val="18"/>
          <w:szCs w:val="18"/>
        </w:rPr>
        <w:t> </w:t>
      </w:r>
      <w:r>
        <w:rPr>
          <w:rFonts w:ascii="Verdana" w:hAnsi="Verdana"/>
          <w:color w:val="000000"/>
          <w:sz w:val="18"/>
          <w:szCs w:val="18"/>
        </w:rPr>
        <w:t>П.А. Лесопользование и качество лесного фонда Европейского Севера // Антропогенные преобразования ландшафтов Севера Европейской части СССР. Вологда, 1990.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Анучин</w:t>
      </w:r>
      <w:r>
        <w:rPr>
          <w:rStyle w:val="WW8Num3z0"/>
          <w:rFonts w:ascii="Verdana" w:hAnsi="Verdana"/>
          <w:color w:val="000000"/>
          <w:sz w:val="18"/>
          <w:szCs w:val="18"/>
        </w:rPr>
        <w:t> </w:t>
      </w:r>
      <w:r>
        <w:rPr>
          <w:rFonts w:ascii="Verdana" w:hAnsi="Verdana"/>
          <w:color w:val="000000"/>
          <w:sz w:val="18"/>
          <w:szCs w:val="18"/>
        </w:rPr>
        <w:t>Н.П. Проблемы лесопользования. М., 1986.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Арендный подряд на лесозаготовительных предприятиях. М., 1990.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Атрохин</w:t>
      </w:r>
      <w:r>
        <w:rPr>
          <w:rStyle w:val="WW8Num3z0"/>
          <w:rFonts w:ascii="Verdana" w:hAnsi="Verdana"/>
          <w:color w:val="000000"/>
          <w:sz w:val="18"/>
          <w:szCs w:val="18"/>
        </w:rPr>
        <w:t> </w:t>
      </w:r>
      <w:r>
        <w:rPr>
          <w:rFonts w:ascii="Verdana" w:hAnsi="Verdana"/>
          <w:color w:val="000000"/>
          <w:sz w:val="18"/>
          <w:szCs w:val="18"/>
        </w:rPr>
        <w:t>В.Г. Рубки ухода за лесами и основы лесного законодательства. Пушкино,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Научное управление обществом. М., 1977.Ю.Баканева Н.Г. Правовая охрана лесов в СССР.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 природопользования в СССР // Научно-технический прогресс и правовая охрана природы. М., 1978.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Ю.А. Охрана лесов от</w:t>
      </w:r>
      <w:r>
        <w:rPr>
          <w:rStyle w:val="WW8Num3z0"/>
          <w:rFonts w:ascii="Verdana" w:hAnsi="Verdana"/>
          <w:color w:val="000000"/>
          <w:sz w:val="18"/>
          <w:szCs w:val="18"/>
        </w:rPr>
        <w:t> </w:t>
      </w:r>
      <w:r>
        <w:rPr>
          <w:rStyle w:val="WW8Num4z0"/>
          <w:rFonts w:ascii="Verdana" w:hAnsi="Verdana"/>
          <w:color w:val="4682B4"/>
          <w:sz w:val="18"/>
          <w:szCs w:val="18"/>
        </w:rPr>
        <w:t>лесонарушений</w:t>
      </w:r>
      <w:r>
        <w:rPr>
          <w:rStyle w:val="WW8Num3z0"/>
          <w:rFonts w:ascii="Verdana" w:hAnsi="Verdana"/>
          <w:color w:val="000000"/>
          <w:sz w:val="18"/>
          <w:szCs w:val="18"/>
        </w:rPr>
        <w:t> </w:t>
      </w:r>
      <w:r>
        <w:rPr>
          <w:rFonts w:ascii="Verdana" w:hAnsi="Verdana"/>
          <w:color w:val="000000"/>
          <w:sz w:val="18"/>
          <w:szCs w:val="18"/>
        </w:rPr>
        <w:t>(справочник). М., 1976.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Э.Б. Правовой режим лесов СССР. Автореф. дисс. канд. юрид. наук. Ленинград.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России. М.,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Н.В. Право пользования городскими землями. Право пользования землями государственного лесного фонда. М, 1966.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Бронина</w:t>
      </w:r>
      <w:r>
        <w:rPr>
          <w:rStyle w:val="WW8Num3z0"/>
          <w:rFonts w:ascii="Verdana" w:hAnsi="Verdana"/>
          <w:color w:val="000000"/>
          <w:sz w:val="18"/>
          <w:szCs w:val="18"/>
        </w:rPr>
        <w:t> </w:t>
      </w:r>
      <w:r>
        <w:rPr>
          <w:rFonts w:ascii="Verdana" w:hAnsi="Verdana"/>
          <w:color w:val="000000"/>
          <w:sz w:val="18"/>
          <w:szCs w:val="18"/>
        </w:rPr>
        <w:t>А.Б., Крассов О.И. Работникам леса. М., 1990.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Бургандинов Н.К. Дельнейшее совершенствование института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лесонарушения</w:t>
      </w:r>
      <w:r>
        <w:rPr>
          <w:rStyle w:val="WW8Num3z0"/>
          <w:rFonts w:ascii="Verdana" w:hAnsi="Verdana"/>
          <w:color w:val="000000"/>
          <w:sz w:val="18"/>
          <w:szCs w:val="18"/>
        </w:rPr>
        <w:t> </w:t>
      </w:r>
      <w:r>
        <w:rPr>
          <w:rFonts w:ascii="Verdana" w:hAnsi="Verdana"/>
          <w:color w:val="000000"/>
          <w:sz w:val="18"/>
          <w:szCs w:val="18"/>
        </w:rPr>
        <w:t>// Лесное хозяйство. 1984. № 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Васневский Ю. Н. Леса и лесное хозяйство Вологодской губернии. 1920.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Ведров</w:t>
      </w:r>
      <w:r>
        <w:rPr>
          <w:rStyle w:val="WW8Num3z0"/>
          <w:rFonts w:ascii="Verdana" w:hAnsi="Verdana"/>
          <w:color w:val="000000"/>
          <w:sz w:val="18"/>
          <w:szCs w:val="18"/>
        </w:rPr>
        <w:t> </w:t>
      </w:r>
      <w:r>
        <w:rPr>
          <w:rFonts w:ascii="Verdana" w:hAnsi="Verdana"/>
          <w:color w:val="000000"/>
          <w:sz w:val="18"/>
          <w:szCs w:val="18"/>
        </w:rPr>
        <w:t>C.B. Лесные законы. СПб., 1891.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Ведров</w:t>
      </w:r>
      <w:r>
        <w:rPr>
          <w:rStyle w:val="WW8Num3z0"/>
          <w:rFonts w:ascii="Verdana" w:hAnsi="Verdana"/>
          <w:color w:val="000000"/>
          <w:sz w:val="18"/>
          <w:szCs w:val="18"/>
        </w:rPr>
        <w:t> </w:t>
      </w:r>
      <w:r>
        <w:rPr>
          <w:rFonts w:ascii="Verdana" w:hAnsi="Verdana"/>
          <w:color w:val="000000"/>
          <w:sz w:val="18"/>
          <w:szCs w:val="18"/>
        </w:rPr>
        <w:t>C.B. О лесоохранении по русскому праву. СПб., 1878.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Законодательное регулирование права государственной собственности на природные ресурсы // Государство и право. 1996. № 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Вопросы теории советского земельного права и методики преподавания аграрно-правовых дисциплин. М.,</w:t>
      </w:r>
      <w:r>
        <w:rPr>
          <w:rStyle w:val="WW8Num3z0"/>
          <w:rFonts w:ascii="Verdana" w:hAnsi="Verdana"/>
          <w:color w:val="000000"/>
          <w:sz w:val="18"/>
          <w:szCs w:val="18"/>
        </w:rPr>
        <w:t> </w:t>
      </w:r>
      <w:r>
        <w:rPr>
          <w:rStyle w:val="WW8Num4z0"/>
          <w:rFonts w:ascii="Verdana" w:hAnsi="Verdana"/>
          <w:color w:val="4682B4"/>
          <w:sz w:val="18"/>
          <w:szCs w:val="18"/>
        </w:rPr>
        <w:t>ИГПАН</w:t>
      </w:r>
      <w:r>
        <w:rPr>
          <w:rStyle w:val="WW8Num3z0"/>
          <w:rFonts w:ascii="Verdana" w:hAnsi="Verdana"/>
          <w:color w:val="000000"/>
          <w:sz w:val="18"/>
          <w:szCs w:val="18"/>
        </w:rPr>
        <w:t> </w:t>
      </w:r>
      <w:r>
        <w:rPr>
          <w:rFonts w:ascii="Verdana" w:hAnsi="Verdana"/>
          <w:color w:val="000000"/>
          <w:sz w:val="18"/>
          <w:szCs w:val="18"/>
        </w:rPr>
        <w:t>СССР. 1976.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Врангель В. История лесного законодательства Российской империи. СПб., 1841.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Гайворовская Т.Н. Некоторые правовые вопросы воспроизводства лесов в СССР //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1986. Вып. 17.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Гайворовская Т.Н. Правовые вопросы воспроизводства лесов в СССР. Автореф. дисс. канд. юрид. Наук. М., 1990.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Гайковской O.A. Лесное законоведение. СПб., 1895.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Автореф. дисс. канд. юрид. наук. Оренбург,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Гиряев</w:t>
      </w:r>
      <w:r>
        <w:rPr>
          <w:rStyle w:val="WW8Num3z0"/>
          <w:rFonts w:ascii="Verdana" w:hAnsi="Verdana"/>
          <w:color w:val="000000"/>
          <w:sz w:val="18"/>
          <w:szCs w:val="18"/>
        </w:rPr>
        <w:t> </w:t>
      </w:r>
      <w:r>
        <w:rPr>
          <w:rFonts w:ascii="Verdana" w:hAnsi="Verdana"/>
          <w:color w:val="000000"/>
          <w:sz w:val="18"/>
          <w:szCs w:val="18"/>
        </w:rPr>
        <w:t>М.Д. О Лесном кодексе // Юридический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предпринимателя. 1997. № 11.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Глиетин В.К. Ответственность за лесонарушения. М., 1964.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 СССР. М.,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Головач</w:t>
      </w:r>
      <w:r>
        <w:rPr>
          <w:rStyle w:val="WW8Num3z0"/>
          <w:rFonts w:ascii="Verdana" w:hAnsi="Verdana"/>
          <w:color w:val="000000"/>
          <w:sz w:val="18"/>
          <w:szCs w:val="18"/>
        </w:rPr>
        <w:t> </w:t>
      </w:r>
      <w:r>
        <w:rPr>
          <w:rFonts w:ascii="Verdana" w:hAnsi="Verdana"/>
          <w:color w:val="000000"/>
          <w:sz w:val="18"/>
          <w:szCs w:val="18"/>
        </w:rPr>
        <w:t>В.П. Проблемы правового регулирования пользования лесов в культурно-оздоровительных целях. Автореф. дисс. канд. юрид. наук. М., 1983.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Лесное право. Свердловск, 1977.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Основные институты советского лесного права. Свердловск, 1983.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Правовое регулирование лесных побочных пользований (общие вопросы) // Проблемы земельного и колхозного права. Свердловск, 1975.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Правовой режим городских лесов. Автореф. дисс. канд. юрид. наук. Свердловск, 1972.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Предмет и система советского лесного права. Красноярск,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H.A. Государственное управление лесного хозяйства в СССР и на местах. Автореф. дисс. канд. юрид. наук. Свердловск, 1989.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Государственное управление в СССР в условиях научно-технической революции. М., 1978.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Государственное управление и право: история и современность. М.,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Государственное управление охраной окружающей среды в союзной республике. Киев, 1990.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Государственный контроль за использованием и охраной земель. М., 1995. Вып. 1,2.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 право: В 2 т. Том 1.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H.H. Лесоустройство в СССР. М., 1981.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Правовая охрана лесов в СССР. М., 1974.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Правовое обеспечение рационального использования и охраны лесов по новому лесному законодательству: состояние и перспективы развития // Правовые проблемы охраны окружающей среды / Под ред.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Style w:val="WW8Num3z0"/>
          <w:rFonts w:ascii="Verdana" w:hAnsi="Verdana"/>
          <w:color w:val="000000"/>
          <w:sz w:val="18"/>
          <w:szCs w:val="18"/>
        </w:rPr>
        <w:t> </w:t>
      </w:r>
      <w:r>
        <w:rPr>
          <w:rFonts w:ascii="Verdana" w:hAnsi="Verdana"/>
          <w:color w:val="000000"/>
          <w:sz w:val="18"/>
          <w:szCs w:val="18"/>
        </w:rPr>
        <w:t>М.,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Правовые проблемы управления государственным лесным фондом в СССР. Автореф. дисс. канд. юрид. наук. М., 1971.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A.B. Рубки ухода за лесом. М., 1971.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Правовой режим лесов в свете сталинского плана преобразования природы. Л., 1950.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Дерябин</w:t>
      </w:r>
      <w:r>
        <w:rPr>
          <w:rStyle w:val="WW8Num3z0"/>
          <w:rFonts w:ascii="Verdana" w:hAnsi="Verdana"/>
          <w:color w:val="000000"/>
          <w:sz w:val="18"/>
          <w:szCs w:val="18"/>
        </w:rPr>
        <w:t> </w:t>
      </w:r>
      <w:r>
        <w:rPr>
          <w:rFonts w:ascii="Verdana" w:hAnsi="Verdana"/>
          <w:color w:val="000000"/>
          <w:sz w:val="18"/>
          <w:szCs w:val="18"/>
        </w:rPr>
        <w:t>Н.С. Наставление лесной страже казенных и частных лесов к охране леса. СПб., 1915.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Дубовик O.JI.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правонарушение: Понятие и виды // Окружающая среда под охраной закона. М., 1982.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А.Е. и др. Правовое обеспечение рационального природопользования. Алма-Ата, 1985.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лесное право. Учебное пособие. М., 1983.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 М., 1997.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A.A. Природоохранная функция советского земельного права.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Д.М. Лесное законодательство. СПб., 1914.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Д.М. Нужен ли России лесоохранительный закон. СПб., 1911.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Законодательство о лесах /</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A.M., Краснов Н.И., Немировский Е.И. и др. М., 1978.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Залеман</w:t>
      </w:r>
      <w:r>
        <w:rPr>
          <w:rStyle w:val="WW8Num3z0"/>
          <w:rFonts w:ascii="Verdana" w:hAnsi="Verdana"/>
          <w:color w:val="000000"/>
          <w:sz w:val="18"/>
          <w:szCs w:val="18"/>
        </w:rPr>
        <w:t> </w:t>
      </w:r>
      <w:r>
        <w:rPr>
          <w:rFonts w:ascii="Verdana" w:hAnsi="Verdana"/>
          <w:color w:val="000000"/>
          <w:sz w:val="18"/>
          <w:szCs w:val="18"/>
        </w:rPr>
        <w:t>Н.В. Лесной устав. СПб., 1910. Ч. 1-2.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Законодательство о колхозных лесах. М.,1974.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Колхозное землепользование. М., 1962.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Разграничить пределы действия земельного и лесного законодательства//Советская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1968. № 19.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 А. Сравнительное изучение Основ лесного законодательства и Лесных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стран СНГ. Вестник МГУ. Серия 11. Право. 1996. № 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Судебное рассмотрение дел о</w:t>
      </w:r>
      <w:r>
        <w:rPr>
          <w:rStyle w:val="WW8Num3z0"/>
          <w:rFonts w:ascii="Verdana" w:hAnsi="Verdana"/>
          <w:color w:val="000000"/>
          <w:sz w:val="18"/>
          <w:szCs w:val="18"/>
        </w:rPr>
        <w:t> </w:t>
      </w:r>
      <w:r>
        <w:rPr>
          <w:rStyle w:val="WW8Num4z0"/>
          <w:rFonts w:ascii="Verdana" w:hAnsi="Verdana"/>
          <w:color w:val="4682B4"/>
          <w:sz w:val="18"/>
          <w:szCs w:val="18"/>
        </w:rPr>
        <w:t>лесонарушениях</w:t>
      </w:r>
      <w:r>
        <w:rPr>
          <w:rFonts w:ascii="Verdana" w:hAnsi="Verdana"/>
          <w:color w:val="000000"/>
          <w:sz w:val="18"/>
          <w:szCs w:val="18"/>
        </w:rPr>
        <w:t>. М., 1977.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В.В. Петрова. М., 1995.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Земельное право. М., 1958.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H.A. Правовые вопросы охраны лесов. Новое в жизни, науке, технике. Сер. «</w:t>
      </w:r>
      <w:r>
        <w:rPr>
          <w:rStyle w:val="WW8Num4z0"/>
          <w:rFonts w:ascii="Verdana" w:hAnsi="Verdana"/>
          <w:color w:val="4682B4"/>
          <w:sz w:val="18"/>
          <w:szCs w:val="18"/>
        </w:rPr>
        <w:t>Государство и право</w:t>
      </w:r>
      <w:r>
        <w:rPr>
          <w:rFonts w:ascii="Verdana" w:hAnsi="Verdana"/>
          <w:color w:val="000000"/>
          <w:sz w:val="18"/>
          <w:szCs w:val="18"/>
        </w:rPr>
        <w:t>». М. Знание. 1980. № 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Искоян</w:t>
      </w:r>
      <w:r>
        <w:rPr>
          <w:rStyle w:val="WW8Num3z0"/>
          <w:rFonts w:ascii="Verdana" w:hAnsi="Verdana"/>
          <w:color w:val="000000"/>
          <w:sz w:val="18"/>
          <w:szCs w:val="18"/>
        </w:rPr>
        <w:t> </w:t>
      </w:r>
      <w:r>
        <w:rPr>
          <w:rFonts w:ascii="Verdana" w:hAnsi="Verdana"/>
          <w:color w:val="000000"/>
          <w:sz w:val="18"/>
          <w:szCs w:val="18"/>
        </w:rPr>
        <w:t>А.Е. Охрана растительного мира. Ереван, 1985.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Истомина</w:t>
      </w:r>
      <w:r>
        <w:rPr>
          <w:rStyle w:val="WW8Num3z0"/>
          <w:rFonts w:ascii="Verdana" w:hAnsi="Verdana"/>
          <w:color w:val="000000"/>
          <w:sz w:val="18"/>
          <w:szCs w:val="18"/>
        </w:rPr>
        <w:t> </w:t>
      </w:r>
      <w:r>
        <w:rPr>
          <w:rFonts w:ascii="Verdana" w:hAnsi="Verdana"/>
          <w:color w:val="000000"/>
          <w:sz w:val="18"/>
          <w:szCs w:val="18"/>
        </w:rPr>
        <w:t>Э.Г. Лесоохранительная политика России в XVIII начале XX века // Отечественная история. 1995. № 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Исупов</w:t>
      </w:r>
      <w:r>
        <w:rPr>
          <w:rStyle w:val="WW8Num3z0"/>
          <w:rFonts w:ascii="Verdana" w:hAnsi="Verdana"/>
          <w:color w:val="000000"/>
          <w:sz w:val="18"/>
          <w:szCs w:val="18"/>
        </w:rPr>
        <w:t> </w:t>
      </w:r>
      <w:r>
        <w:rPr>
          <w:rFonts w:ascii="Verdana" w:hAnsi="Verdana"/>
          <w:color w:val="000000"/>
          <w:sz w:val="18"/>
          <w:szCs w:val="18"/>
        </w:rPr>
        <w:t>Д.Н. Правовой режим лесов в СССР. Ученые труды Свердловского юрид. института. 1960. Т.1.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Административно-правовая охрана природы бассейна озера Байкал. Иркутск, 1977. 4.1.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 1971.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Земельное право. Учебник для вузов. М., 1958.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Качнов</w:t>
      </w:r>
      <w:r>
        <w:rPr>
          <w:rStyle w:val="WW8Num3z0"/>
          <w:rFonts w:ascii="Verdana" w:hAnsi="Verdana"/>
          <w:color w:val="000000"/>
          <w:sz w:val="18"/>
          <w:szCs w:val="18"/>
        </w:rPr>
        <w:t> </w:t>
      </w:r>
      <w:r>
        <w:rPr>
          <w:rFonts w:ascii="Verdana" w:hAnsi="Verdana"/>
          <w:color w:val="000000"/>
          <w:sz w:val="18"/>
          <w:szCs w:val="18"/>
        </w:rPr>
        <w:t>А.М. Немировский Е.И. Правовые средства в борьбе с нарушениями требований пожарной безопасности в лесах // Лесное хозяйство. 1990.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Ключников</w:t>
      </w:r>
      <w:r>
        <w:rPr>
          <w:rStyle w:val="WW8Num3z0"/>
          <w:rFonts w:ascii="Verdana" w:hAnsi="Verdana"/>
          <w:color w:val="000000"/>
          <w:sz w:val="18"/>
          <w:szCs w:val="18"/>
        </w:rPr>
        <w:t> </w:t>
      </w:r>
      <w:r>
        <w:rPr>
          <w:rFonts w:ascii="Verdana" w:hAnsi="Verdana"/>
          <w:color w:val="000000"/>
          <w:sz w:val="18"/>
          <w:szCs w:val="18"/>
        </w:rPr>
        <w:t>В.Ф. Конкретные задачи лесоохранения. СПб., 1911.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В.Я. Административно-правовая охрана лесов в СССР. Автореф. дисс. канд. юрид. наук. М., 1977.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Кожевников В .Я. К вопросу о понятии административно-правовой охраны лесов.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1976. № 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Совершенствовать правовой режим единого государственного лесного фонда // Советская юстиция. 1977. № 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Земельное законодательство России: состояние и проблемы развития / Экологическое право России. Сборник материалов научно-практических конференций 1995 1998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1999.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О.И. Теоретические основы права пользования водами в СССР. М., 1972.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использованием природных объектов // Правовые вопросы охраны природы в СССР. М., 1963.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1976.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Правовые основы природно-ресурсовых кадастров в СССР. М., 1986.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Лесному кодексу РФ / Под ред. С.А. Боголюбова. М., 1997.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Новое советское лесное законодательство // Советское государство и право. 1978. №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Ответственность за незаконную</w:t>
      </w:r>
      <w:r>
        <w:rPr>
          <w:rStyle w:val="WW8Num3z0"/>
          <w:rFonts w:ascii="Verdana" w:hAnsi="Verdana"/>
          <w:color w:val="000000"/>
          <w:sz w:val="18"/>
          <w:szCs w:val="18"/>
        </w:rPr>
        <w:t> </w:t>
      </w:r>
      <w:r>
        <w:rPr>
          <w:rStyle w:val="WW8Num4z0"/>
          <w:rFonts w:ascii="Verdana" w:hAnsi="Verdana"/>
          <w:color w:val="4682B4"/>
          <w:sz w:val="18"/>
          <w:szCs w:val="18"/>
        </w:rPr>
        <w:t>порубку</w:t>
      </w:r>
      <w:r>
        <w:rPr>
          <w:rStyle w:val="WW8Num3z0"/>
          <w:rFonts w:ascii="Verdana" w:hAnsi="Verdana"/>
          <w:color w:val="000000"/>
          <w:sz w:val="18"/>
          <w:szCs w:val="18"/>
        </w:rPr>
        <w:t> </w:t>
      </w:r>
      <w:r>
        <w:rPr>
          <w:rFonts w:ascii="Verdana" w:hAnsi="Verdana"/>
          <w:color w:val="000000"/>
          <w:sz w:val="18"/>
          <w:szCs w:val="18"/>
        </w:rPr>
        <w:t>и повреждение деревьев и кустарников // Советская юстиция. 1989. № 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пользования лесом в научно исследовательских целях и правовая охрана лесов // Известия вузов. Правоведение. 1989. № 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Правовая охрана лесов от пожаров // Советская юстиция. 1985. №12.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Государственное управление в области использование и охраны лесных ресурсов // Советское государство и право. 1982. № 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Дисциплинарная и административная ответственность за нарушение лесного законодательства // Советская юстиция. 1984. № 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Лесное хозяйство и лесозаготовительная промышленность. Проблемы управления // Советское государство и право. 1984. № 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Материальная ответственность за нарушение порядка заготовки древесины // Лесное хозяйство. 1987. № 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Ответственность за нарушение порядка осуществления побочных лесных пользований // Лесное хозяйство. 1987. № 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 СССР. М. Наука. 1990.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лесохозяйственного землепользования // Советское государство и право. 1980. N°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пользования лесом для нужд охотничьего хозяйства // Лесная промышленность. 1990.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Крассов О.И;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лесных рубок и вопросы охраны окружающей среды / Правовая охрана окружающей среды. М. 1985.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бонда. М., 1985.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Природноресурсовое право (право природных ресурсов) как отрасль права. Новая программа учебного курса // Экологическое право России. Сборник материалов научно-практических конференций 1995 1998 гг. / Под ред. А.К. Голиченкова. М., 1999.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Современные проблемы лесного права // Советское государство и право. 1990. № 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Тенденции развития советского лесного законодательства//Правоведение. 1987. №4.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Экологические аспекты права лесопользования в СССР // Советское государство и право. 1986. №11.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Экологические аспекты права лесопользования в СССР // Советское государство и право. 1986. № 11.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Е.И. Понятие уничтожения или существенного повреждения лесных массивов // Советская юстиция. 1976. №11.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Е.И. Уголовно-правовые вопросы в охране лесов // Лесное хозяйство. 1973. №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Крынская</w:t>
      </w:r>
      <w:r>
        <w:rPr>
          <w:rStyle w:val="WW8Num3z0"/>
          <w:rFonts w:ascii="Verdana" w:hAnsi="Verdana"/>
          <w:color w:val="000000"/>
          <w:sz w:val="18"/>
          <w:szCs w:val="18"/>
        </w:rPr>
        <w:t> </w:t>
      </w:r>
      <w:r>
        <w:rPr>
          <w:rFonts w:ascii="Verdana" w:hAnsi="Verdana"/>
          <w:color w:val="000000"/>
          <w:sz w:val="18"/>
          <w:szCs w:val="18"/>
        </w:rPr>
        <w:t>Б.А. Вопросы лесного права в свете сталинского плана преобразования природы // Советское государство и право. 1949. № 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Кулаков К. Законодательство о лесе // Советы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1979.№ 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Лаврентьев</w:t>
      </w:r>
      <w:r>
        <w:rPr>
          <w:rStyle w:val="WW8Num3z0"/>
          <w:rFonts w:ascii="Verdana" w:hAnsi="Verdana"/>
          <w:color w:val="000000"/>
          <w:sz w:val="18"/>
          <w:szCs w:val="18"/>
        </w:rPr>
        <w:t> </w:t>
      </w:r>
      <w:r>
        <w:rPr>
          <w:rFonts w:ascii="Verdana" w:hAnsi="Verdana"/>
          <w:color w:val="000000"/>
          <w:sz w:val="18"/>
          <w:szCs w:val="18"/>
        </w:rPr>
        <w:t>В.А. Борьба с огнем в лесу. М., 1971.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Лаевская</w:t>
      </w:r>
      <w:r>
        <w:rPr>
          <w:rStyle w:val="WW8Num3z0"/>
          <w:rFonts w:ascii="Verdana" w:hAnsi="Verdana"/>
          <w:color w:val="000000"/>
          <w:sz w:val="18"/>
          <w:szCs w:val="18"/>
        </w:rPr>
        <w:t> </w:t>
      </w:r>
      <w:r>
        <w:rPr>
          <w:rFonts w:ascii="Verdana" w:hAnsi="Verdana"/>
          <w:color w:val="000000"/>
          <w:sz w:val="18"/>
          <w:szCs w:val="18"/>
        </w:rPr>
        <w:t>Е.В. Организационно-правовое обеспечение охраны лесов в республики Беларусь. Автореф. дисс. канд. юрид. наук. М., 1994.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Латыпов</w:t>
      </w:r>
      <w:r>
        <w:rPr>
          <w:rStyle w:val="WW8Num3z0"/>
          <w:rFonts w:ascii="Verdana" w:hAnsi="Verdana"/>
          <w:color w:val="000000"/>
          <w:sz w:val="18"/>
          <w:szCs w:val="18"/>
        </w:rPr>
        <w:t> </w:t>
      </w:r>
      <w:r>
        <w:rPr>
          <w:rFonts w:ascii="Verdana" w:hAnsi="Verdana"/>
          <w:color w:val="000000"/>
          <w:sz w:val="18"/>
          <w:szCs w:val="18"/>
        </w:rPr>
        <w:t>Ф.Т. Правовая охрана лесов законодательством Республики Башкортостан. Автореф. дисс. канд. юрид. наук. Уфа,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Г.П. Ответственность за нарушение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Проблемы правовой охраны окружающей природной среды в СССР. Л., 1979.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Ленинский закон о лесах. ( Декрет Всероссийского Центрального исполкома Совета рабочих, солдатских, крестьянских и казачьих депутатов 27.05.18г.) М., 1970.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Лесное законодательство зарубежных стран / Под ред.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П.В. Васильева М., 1973.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Природа, право, управление. М., 1981.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Теоретические проблемы государственного управления. М., 1974.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Макаревич</w:t>
      </w:r>
      <w:r>
        <w:rPr>
          <w:rStyle w:val="WW8Num3z0"/>
          <w:rFonts w:ascii="Verdana" w:hAnsi="Verdana"/>
          <w:color w:val="000000"/>
          <w:sz w:val="18"/>
          <w:szCs w:val="18"/>
        </w:rPr>
        <w:t> </w:t>
      </w:r>
      <w:r>
        <w:rPr>
          <w:rFonts w:ascii="Verdana" w:hAnsi="Verdana"/>
          <w:color w:val="000000"/>
          <w:sz w:val="18"/>
          <w:szCs w:val="18"/>
        </w:rPr>
        <w:t>Н.С. Социалистическое государство и охрана окружающей среды. Саратов, 1982.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Мартынюк</w:t>
      </w:r>
      <w:r>
        <w:rPr>
          <w:rStyle w:val="WW8Num3z0"/>
          <w:rFonts w:ascii="Verdana" w:hAnsi="Verdana"/>
          <w:color w:val="000000"/>
          <w:sz w:val="18"/>
          <w:szCs w:val="18"/>
        </w:rPr>
        <w:t> </w:t>
      </w:r>
      <w:r>
        <w:rPr>
          <w:rFonts w:ascii="Verdana" w:hAnsi="Verdana"/>
          <w:color w:val="000000"/>
          <w:sz w:val="18"/>
          <w:szCs w:val="18"/>
        </w:rPr>
        <w:t>A.A., Воронин Ю.Б., Костенко A.B. Нормирование техногенного воздействия на лесные экосистемы // Лесное хозяйство. 1991. №1.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Мелехов</w:t>
      </w:r>
      <w:r>
        <w:rPr>
          <w:rStyle w:val="WW8Num3z0"/>
          <w:rFonts w:ascii="Verdana" w:hAnsi="Verdana"/>
          <w:color w:val="000000"/>
          <w:sz w:val="18"/>
          <w:szCs w:val="18"/>
        </w:rPr>
        <w:t> </w:t>
      </w:r>
      <w:r>
        <w:rPr>
          <w:rFonts w:ascii="Verdana" w:hAnsi="Verdana"/>
          <w:color w:val="000000"/>
          <w:sz w:val="18"/>
          <w:szCs w:val="18"/>
        </w:rPr>
        <w:t>И.С. Лесоведение. М., 1980.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Мировые проблемы лесного хозяйства / Под ред. Г.И. Воробьева М., 1976.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Моисеенко</w:t>
      </w:r>
      <w:r>
        <w:rPr>
          <w:rStyle w:val="WW8Num3z0"/>
          <w:rFonts w:ascii="Verdana" w:hAnsi="Verdana"/>
          <w:color w:val="000000"/>
          <w:sz w:val="18"/>
          <w:szCs w:val="18"/>
        </w:rPr>
        <w:t> </w:t>
      </w:r>
      <w:r>
        <w:rPr>
          <w:rFonts w:ascii="Verdana" w:hAnsi="Verdana"/>
          <w:color w:val="000000"/>
          <w:sz w:val="18"/>
          <w:szCs w:val="18"/>
        </w:rPr>
        <w:t>И.И. Правовые вопросы охраны лесов от пожаров. (На материалах</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Автореф. дисс. канд. юрид. наук. М., 1969.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Г.Ф. Уход и рубки. СПб., 1908.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Г.Ф. Учение о лесе. М., 1949.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 Л. Правовые проблемы рационального природопользования. Автореф. дисс. д-ра. юрид. наук. Харьков, 1975.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Намазов</w:t>
      </w:r>
      <w:r>
        <w:rPr>
          <w:rStyle w:val="WW8Num3z0"/>
          <w:rFonts w:ascii="Verdana" w:hAnsi="Verdana"/>
          <w:color w:val="000000"/>
          <w:sz w:val="18"/>
          <w:szCs w:val="18"/>
        </w:rPr>
        <w:t> </w:t>
      </w:r>
      <w:r>
        <w:rPr>
          <w:rFonts w:ascii="Verdana" w:hAnsi="Verdana"/>
          <w:color w:val="000000"/>
          <w:sz w:val="18"/>
          <w:szCs w:val="18"/>
        </w:rPr>
        <w:t>Ф.С. Правовое регулирование лесопользования в Республики Узбекистан. Автореф. дисс. канд. юрид. наук. Ташкент, 1999.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об охране окружающей природной среды и природных ресурсах. Автореф. дисс. канд. юрид. наук. М.,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Научно-технический прогресс и правовоя охрана природы. М., МГУ. 1978.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Е.И. Гражданско-правовая и административно-правовая охрана лесов в СССР. Автореф. дисс. канд. юрид. наук. М., 1968.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Е.И. Правовая охрана лесов. М., 1987.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Г.В., Косицин В.Н. О рациональном использовании недревесных растительных ресурсов леса в России // Лесное хозяйство. 1999. №1.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Николаенко</w:t>
      </w:r>
      <w:r>
        <w:rPr>
          <w:rStyle w:val="WW8Num3z0"/>
          <w:rFonts w:ascii="Verdana" w:hAnsi="Verdana"/>
          <w:color w:val="000000"/>
          <w:sz w:val="18"/>
          <w:szCs w:val="18"/>
        </w:rPr>
        <w:t> </w:t>
      </w:r>
      <w:r>
        <w:rPr>
          <w:rFonts w:ascii="Verdana" w:hAnsi="Verdana"/>
          <w:color w:val="000000"/>
          <w:sz w:val="18"/>
          <w:szCs w:val="18"/>
        </w:rPr>
        <w:t>В.Т. Лесовосстановление и охрана окружающей среды // Лесное хозяйство. 1982.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Общая теория советского земельного права. М., 1983.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Основы лесного законодательства Российской Федерации: Комментарий. М., 1995.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Особо хораняемые природные территории, растения и животные Вологдской области. Вологда, 1993.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Пашко</w:t>
      </w:r>
      <w:r>
        <w:rPr>
          <w:rStyle w:val="WW8Num3z0"/>
          <w:rFonts w:ascii="Verdana" w:hAnsi="Verdana"/>
          <w:color w:val="000000"/>
          <w:sz w:val="18"/>
          <w:szCs w:val="18"/>
        </w:rPr>
        <w:t> </w:t>
      </w:r>
      <w:r>
        <w:rPr>
          <w:rFonts w:ascii="Verdana" w:hAnsi="Verdana"/>
          <w:color w:val="000000"/>
          <w:sz w:val="18"/>
          <w:szCs w:val="18"/>
        </w:rPr>
        <w:t>В.И., Бронина А.Б. Охрана лесов от лесонарушений: Конспект лекций. Пушкино, 1983.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А.П. Мамаев Б.М., Тепляков В.К. и др. Государственное управление лесным хозяйством. М., 1997.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Жизнь леса и человек. М., 1985.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М., 1976.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М., 1980.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Правовые проблемы экологии. М., 1980.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1995.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Некоторые правовые проблемы экономического регулированияохраны окружающей природной среды / Экологическое право России. Сборник материалов научно-практических конференций 1995 1998 гг. / Под ред. А.К. Голиченкова. М., 1999.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Побединский</w:t>
      </w:r>
      <w:r>
        <w:rPr>
          <w:rStyle w:val="WW8Num3z0"/>
          <w:rFonts w:ascii="Verdana" w:hAnsi="Verdana"/>
          <w:color w:val="000000"/>
          <w:sz w:val="18"/>
          <w:szCs w:val="18"/>
        </w:rPr>
        <w:t> </w:t>
      </w:r>
      <w:r>
        <w:rPr>
          <w:rFonts w:ascii="Verdana" w:hAnsi="Verdana"/>
          <w:color w:val="000000"/>
          <w:sz w:val="18"/>
          <w:szCs w:val="18"/>
        </w:rPr>
        <w:t>А.В. Рубки главного пользования. М., 1980.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В. А. Правовой режим курортных лесов. В кн. «Совершенствование законодательства Киргизской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Фрунзе, ИЛИМ. 1970.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Актуальные вопросы лесного законодательства. М., 1985.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К вопросу о соотношении законодательства о лесах с земельным законодательством.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М., 1957.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лесных отношений в общесоюзном и республиканском лесном законодательстве. Уч. записки. ВНИИСЗ. М., 1972. Вып. 27.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в СССР.М., 1959.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Правовая охрана лесов Советского Союза // Советское государство и право. 1955. №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Пособие для работников государственной лесной охраны в правовой охране лесов. Астрахань, 1993.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Право природопользования в СССР. М., 1990.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Правовая охрана лесов. Иркутск, 1978.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Правовая охрана окружающей среды в сельском хозяйстве. М., 1989.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Правовое обеспечение рационального использования земли в СССР / Под ред. Н.И. Краснова. М., 1969.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Правовое регулирование селекционной деятельности в лесном хозяйстве. Киев, 1986.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Правовой режим земель в СССР. M.,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Правовые проблемы охраны окружающей среды / Под ред. Э.Н. ЖевлаковаМ.,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 Под ред.160. В.В. Петрова М., 1988.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Проблемы государства и права на современном этапе. М., 1970. Вып. 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Проблемы лесной пирологии. Красноярск, 1975.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Ранненкампф</w:t>
      </w:r>
      <w:r>
        <w:rPr>
          <w:rStyle w:val="WW8Num3z0"/>
          <w:rFonts w:ascii="Verdana" w:hAnsi="Verdana"/>
          <w:color w:val="000000"/>
          <w:sz w:val="18"/>
          <w:szCs w:val="18"/>
        </w:rPr>
        <w:t> </w:t>
      </w:r>
      <w:r>
        <w:rPr>
          <w:rFonts w:ascii="Verdana" w:hAnsi="Verdana"/>
          <w:color w:val="000000"/>
          <w:sz w:val="18"/>
          <w:szCs w:val="18"/>
        </w:rPr>
        <w:t>H.K. Какие меры должны быть приняты, чтобы остановить воровское истребление лесов. Киев, 1885.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Киев, 1981.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Административная и уголовная ответственность за нарушение лесного законодательства // Российская юстиция. 1998. № 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Романовский М. Курс русского лесного законодательства. СПб., 1881.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Россия. Лесной департамент. О лесах России. СПб., 1900.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Россия. Лесной департамент. Таксы на леса и лесные изделия по Вологодской губернии, действующие с 29 сентября 1902 г.</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Охрана права государственной собственности на природные ресурсы в СССР. Казань, 1982.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Охрана права государственной собственности на природные ресурсы в СССР. Автореф. дисс. д-ра юрид. наук. М.,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А.П. Теория и практика подсочки леса. М.,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Сабинин</w:t>
      </w:r>
      <w:r>
        <w:rPr>
          <w:rStyle w:val="WW8Num3z0"/>
          <w:rFonts w:ascii="Verdana" w:hAnsi="Verdana"/>
          <w:color w:val="000000"/>
          <w:sz w:val="18"/>
          <w:szCs w:val="18"/>
        </w:rPr>
        <w:t> </w:t>
      </w:r>
      <w:r>
        <w:rPr>
          <w:rFonts w:ascii="Verdana" w:hAnsi="Verdana"/>
          <w:color w:val="000000"/>
          <w:sz w:val="18"/>
          <w:szCs w:val="18"/>
        </w:rPr>
        <w:t>Л.Х. Лесные нарушения и порядок их</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СПб., 1909.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Сборник ведомственных нормативных актов по лесному хозяйству за 1966-76гг. М., 1978; т.2 Охрана и защита леса. Разд. 1.Охрана леса. 1979.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Сборник нормативных материалов по использованию земли и лесных угодий М., 1996. Ч. 1и 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Синицин</w:t>
      </w:r>
      <w:r>
        <w:rPr>
          <w:rStyle w:val="WW8Num3z0"/>
          <w:rFonts w:ascii="Verdana" w:hAnsi="Verdana"/>
          <w:color w:val="000000"/>
          <w:sz w:val="18"/>
          <w:szCs w:val="18"/>
        </w:rPr>
        <w:t> </w:t>
      </w:r>
      <w:r>
        <w:rPr>
          <w:rFonts w:ascii="Verdana" w:hAnsi="Verdana"/>
          <w:color w:val="000000"/>
          <w:sz w:val="18"/>
          <w:szCs w:val="18"/>
        </w:rPr>
        <w:t>С.Г. Организация лесопользования как природоохранная проблема // Роль леса в народном хозяйстве и охрана природных комплексов. М., 1988.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Синицин</w:t>
      </w:r>
      <w:r>
        <w:rPr>
          <w:rStyle w:val="WW8Num3z0"/>
          <w:rFonts w:ascii="Verdana" w:hAnsi="Verdana"/>
          <w:color w:val="000000"/>
          <w:sz w:val="18"/>
          <w:szCs w:val="18"/>
        </w:rPr>
        <w:t> </w:t>
      </w:r>
      <w:r>
        <w:rPr>
          <w:rFonts w:ascii="Verdana" w:hAnsi="Verdana"/>
          <w:color w:val="000000"/>
          <w:sz w:val="18"/>
          <w:szCs w:val="18"/>
        </w:rPr>
        <w:t>С.Г. Рациональное лесопользование. М., 1987.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А.Н. Основы лесоохранения в России. СПб., 1911.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Советское земельное право. М., 1981.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Сомов</w:t>
      </w:r>
      <w:r>
        <w:rPr>
          <w:rStyle w:val="WW8Num3z0"/>
          <w:rFonts w:ascii="Verdana" w:hAnsi="Verdana"/>
          <w:color w:val="000000"/>
          <w:sz w:val="18"/>
          <w:szCs w:val="18"/>
        </w:rPr>
        <w:t> </w:t>
      </w:r>
      <w:r>
        <w:rPr>
          <w:rFonts w:ascii="Verdana" w:hAnsi="Verdana"/>
          <w:color w:val="000000"/>
          <w:sz w:val="18"/>
          <w:szCs w:val="18"/>
        </w:rPr>
        <w:t>M.Д. Управления лесным хозяйством в СССР. Автореф. дисс. канд. юрид. наук. М., 1976.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Стайнов Петко. Правовые вопросы защиты природы. М., 1974.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Страхов</w:t>
      </w:r>
      <w:r>
        <w:rPr>
          <w:rStyle w:val="WW8Num3z0"/>
          <w:rFonts w:ascii="Verdana" w:hAnsi="Verdana"/>
          <w:color w:val="000000"/>
          <w:sz w:val="18"/>
          <w:szCs w:val="18"/>
        </w:rPr>
        <w:t> </w:t>
      </w:r>
      <w:r>
        <w:rPr>
          <w:rFonts w:ascii="Verdana" w:hAnsi="Verdana"/>
          <w:color w:val="000000"/>
          <w:sz w:val="18"/>
          <w:szCs w:val="18"/>
        </w:rPr>
        <w:t>В.В. Собственность на лес: и право, и бремя забот // Экономика и жизнь. 1998. № 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Суров</w:t>
      </w:r>
      <w:r>
        <w:rPr>
          <w:rStyle w:val="WW8Num3z0"/>
          <w:rFonts w:ascii="Verdana" w:hAnsi="Verdana"/>
          <w:color w:val="000000"/>
          <w:sz w:val="18"/>
          <w:szCs w:val="18"/>
        </w:rPr>
        <w:t> </w:t>
      </w:r>
      <w:r>
        <w:rPr>
          <w:rFonts w:ascii="Verdana" w:hAnsi="Verdana"/>
          <w:color w:val="000000"/>
          <w:sz w:val="18"/>
          <w:szCs w:val="18"/>
        </w:rPr>
        <w:t>А.Ф. Лицензионно-договорные основы природопользования и охраны окружающей природной среды. Автореф. дисс. канд. юрид. Наук. М., 1999.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Землепользование социалистических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1975.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Правовой режим недр. M., 1969.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ТкаченкоМ.Е. Общее лесоводство. М., 1955.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Трубников П. Рассмотрение дел о лесонарушениях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1989. № 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К вопросу о кодификации лесного законодательства. // Советское государство и право. 1959. № 10.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Тюрин</w:t>
      </w:r>
      <w:r>
        <w:rPr>
          <w:rStyle w:val="WW8Num3z0"/>
          <w:rFonts w:ascii="Verdana" w:hAnsi="Verdana"/>
          <w:color w:val="000000"/>
          <w:sz w:val="18"/>
          <w:szCs w:val="18"/>
        </w:rPr>
        <w:t> </w:t>
      </w:r>
      <w:r>
        <w:rPr>
          <w:rFonts w:ascii="Verdana" w:hAnsi="Verdana"/>
          <w:color w:val="000000"/>
          <w:sz w:val="18"/>
          <w:szCs w:val="18"/>
        </w:rPr>
        <w:t>Е.Г., Нефедов Н.М., Серый A.A. Вологодские леса. Архангельск,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Управление и право / Под ред. Ю.М. Козлова. М., 1982. Вып.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Н.И. Лесное право. СПб., 1912.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 Правовая организация лесной промышленности Союза ССР. Л., 1936.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Земельная реформа и государственная собственность на землю // Государство и право. 1997. № 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Функции и структура органов управления, их совершенствование. М., 1973.</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Хайитов Р. Гражданско-правовая охрана лесов // Общественные науки в Узбекистане. 1976. №7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Хайитов Р. Правовые проблемы управления и пользования лесами и землями государственного лесного фонда. (На матер, лесхозов Узбек.ССР). Автореф. дисс. канд. юрид. наук. Алма-Ата, 1980.</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Н.В. Охрана и рациональное использование лесных ресурсов. М., 1969.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Б.Н. Закон охраняет богатства природы. JL, 1972.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Б.Н. Лес и закон. Л., 1975.</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Б.Н. Правовое регулирование лесозаготовительных работ и лесных побочных пользований в СССР. М., 1956.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Б.Н. Правовое регулирование лесозаготовительных работ. Л., 1961.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Б.Н. Правовое регулирование лесопользования в СССР. Автореф. дисс. канд. юрид. наук. Л., 1966.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Цемко</w:t>
      </w:r>
      <w:r>
        <w:rPr>
          <w:rStyle w:val="WW8Num3z0"/>
          <w:rFonts w:ascii="Verdana" w:hAnsi="Verdana"/>
          <w:color w:val="000000"/>
          <w:sz w:val="18"/>
          <w:szCs w:val="18"/>
        </w:rPr>
        <w:t> </w:t>
      </w:r>
      <w:r>
        <w:rPr>
          <w:rFonts w:ascii="Verdana" w:hAnsi="Verdana"/>
          <w:color w:val="000000"/>
          <w:sz w:val="18"/>
          <w:szCs w:val="18"/>
        </w:rPr>
        <w:t>В.П. Совершенствования эколого-правовых норм интенсивного использования и охраны земельных ресурсов. Киев, 1986.</w:t>
      </w:r>
      <w:r>
        <w:rPr>
          <w:rStyle w:val="WW8Num3z0"/>
          <w:rFonts w:ascii="Verdana" w:hAnsi="Verdana"/>
          <w:color w:val="000000"/>
          <w:sz w:val="18"/>
          <w:szCs w:val="18"/>
        </w:rPr>
        <w:t> </w:t>
      </w:r>
      <w:r>
        <w:rPr>
          <w:rStyle w:val="WW8Num4z0"/>
          <w:rFonts w:ascii="Verdana" w:hAnsi="Verdana"/>
          <w:color w:val="4682B4"/>
          <w:sz w:val="18"/>
          <w:szCs w:val="18"/>
        </w:rPr>
        <w:t>СОПС</w:t>
      </w:r>
      <w:r>
        <w:rPr>
          <w:rFonts w:ascii="Verdana" w:hAnsi="Verdana"/>
          <w:color w:val="000000"/>
          <w:sz w:val="18"/>
          <w:szCs w:val="18"/>
        </w:rPr>
        <w:t>. УССР. АН.УССР.</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w:t>
      </w:r>
      <w:r>
        <w:rPr>
          <w:rStyle w:val="WW8Num3z0"/>
          <w:rFonts w:ascii="Verdana" w:hAnsi="Verdana"/>
          <w:color w:val="000000"/>
          <w:sz w:val="18"/>
          <w:szCs w:val="18"/>
        </w:rPr>
        <w:t> </w:t>
      </w:r>
      <w:r>
        <w:rPr>
          <w:rStyle w:val="WW8Num4z0"/>
          <w:rFonts w:ascii="Verdana" w:hAnsi="Verdana"/>
          <w:color w:val="4682B4"/>
          <w:sz w:val="18"/>
          <w:szCs w:val="18"/>
        </w:rPr>
        <w:t>Червонный</w:t>
      </w:r>
      <w:r>
        <w:rPr>
          <w:rStyle w:val="WW8Num3z0"/>
          <w:rFonts w:ascii="Verdana" w:hAnsi="Verdana"/>
          <w:color w:val="000000"/>
          <w:sz w:val="18"/>
          <w:szCs w:val="18"/>
        </w:rPr>
        <w:t> </w:t>
      </w:r>
      <w:r>
        <w:rPr>
          <w:rFonts w:ascii="Verdana" w:hAnsi="Verdana"/>
          <w:color w:val="000000"/>
          <w:sz w:val="18"/>
          <w:szCs w:val="18"/>
        </w:rPr>
        <w:t>М.Г. Берегите лес! (Об организации охраны лесов и ответственности за лесонарушения). М., 1974.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Червонный</w:t>
      </w:r>
      <w:r>
        <w:rPr>
          <w:rStyle w:val="WW8Num3z0"/>
          <w:rFonts w:ascii="Verdana" w:hAnsi="Verdana"/>
          <w:color w:val="000000"/>
          <w:sz w:val="18"/>
          <w:szCs w:val="18"/>
        </w:rPr>
        <w:t> </w:t>
      </w:r>
      <w:r>
        <w:rPr>
          <w:rFonts w:ascii="Verdana" w:hAnsi="Verdana"/>
          <w:color w:val="000000"/>
          <w:sz w:val="18"/>
          <w:szCs w:val="18"/>
        </w:rPr>
        <w:t>М.Г. Охрана лесов. М., 1981.</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Чикилевский H.H. Лесоустройство. М., 1957.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Шаркаускене А.Д. Правовые вопросы управления охраной и использования лесов. Научно-аналитический обзор литературы и нормативных актов. Вильнюс, 1987.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Шевелев</w:t>
      </w:r>
      <w:r>
        <w:rPr>
          <w:rStyle w:val="WW8Num3z0"/>
          <w:rFonts w:ascii="Verdana" w:hAnsi="Verdana"/>
          <w:color w:val="000000"/>
          <w:sz w:val="18"/>
          <w:szCs w:val="18"/>
        </w:rPr>
        <w:t> </w:t>
      </w:r>
      <w:r>
        <w:rPr>
          <w:rFonts w:ascii="Verdana" w:hAnsi="Verdana"/>
          <w:color w:val="000000"/>
          <w:sz w:val="18"/>
          <w:szCs w:val="18"/>
        </w:rPr>
        <w:t>H.H., Комиссаров В.В. Природопользование и экологические проблемы Вологодской области. Вологда, 1994.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Государственное управление природными ресурсами и плата за их использование. М., 1994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Шелгунов</w:t>
      </w:r>
      <w:r>
        <w:rPr>
          <w:rStyle w:val="WW8Num3z0"/>
          <w:rFonts w:ascii="Verdana" w:hAnsi="Verdana"/>
          <w:color w:val="000000"/>
          <w:sz w:val="18"/>
          <w:szCs w:val="18"/>
        </w:rPr>
        <w:t> </w:t>
      </w:r>
      <w:r>
        <w:rPr>
          <w:rFonts w:ascii="Verdana" w:hAnsi="Verdana"/>
          <w:color w:val="000000"/>
          <w:sz w:val="18"/>
          <w:szCs w:val="18"/>
        </w:rPr>
        <w:t>Н.В. История русского лесного законодательства. СПб., 1857.</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Правовая охрана лесов. Киев, 1984.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Киев, 1978.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Эйхгольц</w:t>
      </w:r>
      <w:r>
        <w:rPr>
          <w:rStyle w:val="WW8Num3z0"/>
          <w:rFonts w:ascii="Verdana" w:hAnsi="Verdana"/>
          <w:color w:val="000000"/>
          <w:sz w:val="18"/>
          <w:szCs w:val="18"/>
        </w:rPr>
        <w:t> </w:t>
      </w:r>
      <w:r>
        <w:rPr>
          <w:rFonts w:ascii="Verdana" w:hAnsi="Verdana"/>
          <w:color w:val="000000"/>
          <w:sz w:val="18"/>
          <w:szCs w:val="18"/>
        </w:rPr>
        <w:t>Е.Р. Современное лесоохранение. Смоленск, 1864.</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Экологическое право России. Сборник материалов научно-практических конференций 1995 1998 гг. / Под ред. А.К. Голиченкова. М., 1999.</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Экология 97. Вологодская область. Аналитический доклад о состоянии природной среды на 01. 01. 98 г. Вологда, 1998.</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Экология лесов Севера. Тезисы докладов 1 Всесоюзного совещания. Сыктывкар, 1989. Т. 1, 2.</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Эколого-экономическая роль леса. Новосибирск, 1986.</w:t>
      </w:r>
    </w:p>
    <w:p w:rsidR="004433C7" w:rsidRDefault="004433C7" w:rsidP="004433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Экономические, правовые и организационные аспекты управления лесов и предпринимательской деятельности в лесном комплексе России. (По матер, международ, семинара. 15-20 ноября 1993.) М., 1994.</w:t>
      </w:r>
    </w:p>
    <w:p w:rsidR="004433C7" w:rsidRDefault="004433C7" w:rsidP="004433C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433C7" w:rsidRDefault="004433C7" w:rsidP="00D36DCC">
      <w:pPr>
        <w:rPr>
          <w:rFonts w:ascii="Verdana" w:hAnsi="Verdana"/>
          <w:color w:val="000000"/>
          <w:sz w:val="18"/>
          <w:szCs w:val="18"/>
        </w:rPr>
      </w:pPr>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DE" w:rsidRDefault="004A49DE">
      <w:r>
        <w:separator/>
      </w:r>
    </w:p>
  </w:endnote>
  <w:endnote w:type="continuationSeparator" w:id="0">
    <w:p w:rsidR="004A49DE" w:rsidRDefault="004A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DE" w:rsidRDefault="004A49DE">
      <w:r>
        <w:separator/>
      </w:r>
    </w:p>
  </w:footnote>
  <w:footnote w:type="continuationSeparator" w:id="0">
    <w:p w:rsidR="004A49DE" w:rsidRDefault="004A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9DE"/>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CFEE-B2C9-4511-846B-962B4676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8283</TotalTime>
  <Pages>11</Pages>
  <Words>5278</Words>
  <Characters>32462</Characters>
  <Application>Microsoft Office Word</Application>
  <DocSecurity>0</DocSecurity>
  <Lines>624</Lines>
  <Paragraphs>258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2054</cp:revision>
  <cp:lastPrinted>2009-02-06T08:36:00Z</cp:lastPrinted>
  <dcterms:created xsi:type="dcterms:W3CDTF">2015-03-22T11:10:00Z</dcterms:created>
  <dcterms:modified xsi:type="dcterms:W3CDTF">2015-09-21T09:01:00Z</dcterms:modified>
</cp:coreProperties>
</file>