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BE105"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hint="eastAsia"/>
          <w:b/>
          <w:bCs/>
          <w:color w:val="222222"/>
          <w:sz w:val="21"/>
          <w:szCs w:val="21"/>
        </w:rPr>
        <w:t>Прохоров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Леонид</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Юрьевич</w:t>
      </w:r>
      <w:r w:rsidRPr="00FF5BF8">
        <w:rPr>
          <w:rFonts w:ascii="Helvetica" w:hAnsi="Helvetica" w:cs="Helvetica"/>
          <w:b/>
          <w:bCs/>
          <w:color w:val="222222"/>
          <w:sz w:val="21"/>
          <w:szCs w:val="21"/>
        </w:rPr>
        <w:t>.</w:t>
      </w:r>
    </w:p>
    <w:p w14:paraId="1AE45010"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hint="eastAsia"/>
          <w:b/>
          <w:bCs/>
          <w:color w:val="222222"/>
          <w:sz w:val="21"/>
          <w:szCs w:val="21"/>
        </w:rPr>
        <w:t>Моделирование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старения</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на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стационарных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клеточных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культурах</w:t>
      </w:r>
      <w:r w:rsidRPr="00FF5BF8">
        <w:rPr>
          <w:rFonts w:ascii="Helvetica" w:hAnsi="Helvetica" w:cs="Helvetica"/>
          <w:b/>
          <w:bCs/>
          <w:color w:val="222222"/>
          <w:sz w:val="21"/>
          <w:szCs w:val="21"/>
        </w:rPr>
        <w:t xml:space="preserve"> : </w:t>
      </w:r>
      <w:r w:rsidRPr="00FF5BF8">
        <w:rPr>
          <w:rFonts w:ascii="Helvetica" w:hAnsi="Helvetica" w:cs="Helvetica" w:hint="eastAsia"/>
          <w:b/>
          <w:bCs/>
          <w:color w:val="222222"/>
          <w:sz w:val="21"/>
          <w:szCs w:val="21"/>
        </w:rPr>
        <w:t>диссертация</w:t>
      </w:r>
      <w:r w:rsidRPr="00FF5BF8">
        <w:rPr>
          <w:rFonts w:ascii="Helvetica" w:hAnsi="Helvetica" w:cs="Helvetica"/>
          <w:b/>
          <w:bCs/>
          <w:color w:val="222222"/>
          <w:sz w:val="21"/>
          <w:szCs w:val="21"/>
        </w:rPr>
        <w:t xml:space="preserve"> ... </w:t>
      </w:r>
      <w:r w:rsidRPr="00FF5BF8">
        <w:rPr>
          <w:rFonts w:ascii="Helvetica" w:hAnsi="Helvetica" w:cs="Helvetica" w:hint="eastAsia"/>
          <w:b/>
          <w:bCs/>
          <w:color w:val="222222"/>
          <w:sz w:val="21"/>
          <w:szCs w:val="21"/>
        </w:rPr>
        <w:t>кандидата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биологических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наук</w:t>
      </w:r>
      <w:r w:rsidRPr="00FF5BF8">
        <w:rPr>
          <w:rFonts w:ascii="Helvetica" w:hAnsi="Helvetica" w:cs="Helvetica"/>
          <w:b/>
          <w:bCs/>
          <w:color w:val="222222"/>
          <w:sz w:val="21"/>
          <w:szCs w:val="21"/>
        </w:rPr>
        <w:t xml:space="preserve"> : 03.00.25. - </w:t>
      </w:r>
      <w:r w:rsidRPr="00FF5BF8">
        <w:rPr>
          <w:rFonts w:ascii="Helvetica" w:hAnsi="Helvetica" w:cs="Helvetica" w:hint="eastAsia"/>
          <w:b/>
          <w:bCs/>
          <w:color w:val="222222"/>
          <w:sz w:val="21"/>
          <w:szCs w:val="21"/>
        </w:rPr>
        <w:t>Москва</w:t>
      </w:r>
      <w:r w:rsidRPr="00FF5BF8">
        <w:rPr>
          <w:rFonts w:ascii="Helvetica" w:hAnsi="Helvetica" w:cs="Helvetica"/>
          <w:b/>
          <w:bCs/>
          <w:color w:val="222222"/>
          <w:sz w:val="21"/>
          <w:szCs w:val="21"/>
        </w:rPr>
        <w:t xml:space="preserve">, 1999. - 152 </w:t>
      </w:r>
      <w:r w:rsidRPr="00FF5BF8">
        <w:rPr>
          <w:rFonts w:ascii="Helvetica" w:hAnsi="Helvetica" w:cs="Helvetica" w:hint="eastAsia"/>
          <w:b/>
          <w:bCs/>
          <w:color w:val="222222"/>
          <w:sz w:val="21"/>
          <w:szCs w:val="21"/>
        </w:rPr>
        <w:t>с</w:t>
      </w:r>
      <w:r w:rsidRPr="00FF5BF8">
        <w:rPr>
          <w:rFonts w:ascii="Helvetica" w:hAnsi="Helvetica" w:cs="Helvetica"/>
          <w:b/>
          <w:bCs/>
          <w:color w:val="222222"/>
          <w:sz w:val="21"/>
          <w:szCs w:val="21"/>
        </w:rPr>
        <w:t xml:space="preserve">. : </w:t>
      </w:r>
      <w:r w:rsidRPr="00FF5BF8">
        <w:rPr>
          <w:rFonts w:ascii="Helvetica" w:hAnsi="Helvetica" w:cs="Helvetica" w:hint="eastAsia"/>
          <w:b/>
          <w:bCs/>
          <w:color w:val="222222"/>
          <w:sz w:val="21"/>
          <w:szCs w:val="21"/>
        </w:rPr>
        <w:t>ил</w:t>
      </w:r>
      <w:r w:rsidRPr="00FF5BF8">
        <w:rPr>
          <w:rFonts w:ascii="Helvetica" w:hAnsi="Helvetica" w:cs="Helvetica"/>
          <w:b/>
          <w:bCs/>
          <w:color w:val="222222"/>
          <w:sz w:val="21"/>
          <w:szCs w:val="21"/>
        </w:rPr>
        <w:t>.</w:t>
      </w:r>
    </w:p>
    <w:p w14:paraId="43E04815"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hint="eastAsia"/>
          <w:b/>
          <w:bCs/>
          <w:color w:val="222222"/>
          <w:sz w:val="21"/>
          <w:szCs w:val="21"/>
        </w:rPr>
        <w:t>больше</w:t>
      </w:r>
    </w:p>
    <w:p w14:paraId="0E3A3868"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hint="eastAsia"/>
          <w:b/>
          <w:bCs/>
          <w:color w:val="222222"/>
          <w:sz w:val="21"/>
          <w:szCs w:val="21"/>
        </w:rPr>
        <w:t>Цитаты</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из</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текста</w:t>
      </w:r>
      <w:r w:rsidRPr="00FF5BF8">
        <w:rPr>
          <w:rFonts w:ascii="Helvetica" w:hAnsi="Helvetica" w:cs="Helvetica"/>
          <w:b/>
          <w:bCs/>
          <w:color w:val="222222"/>
          <w:sz w:val="21"/>
          <w:szCs w:val="21"/>
        </w:rPr>
        <w:t>:</w:t>
      </w:r>
    </w:p>
    <w:p w14:paraId="6A929B09"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hint="eastAsia"/>
          <w:b/>
          <w:bCs/>
          <w:color w:val="222222"/>
          <w:sz w:val="21"/>
          <w:szCs w:val="21"/>
        </w:rPr>
        <w:t>стр</w:t>
      </w:r>
      <w:r w:rsidRPr="00FF5BF8">
        <w:rPr>
          <w:rFonts w:ascii="Helvetica" w:hAnsi="Helvetica" w:cs="Helvetica"/>
          <w:b/>
          <w:bCs/>
          <w:color w:val="222222"/>
          <w:sz w:val="21"/>
          <w:szCs w:val="21"/>
        </w:rPr>
        <w:t>. 1</w:t>
      </w:r>
    </w:p>
    <w:p w14:paraId="15529D63"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hint="eastAsia"/>
          <w:b/>
          <w:bCs/>
          <w:color w:val="222222"/>
          <w:sz w:val="21"/>
          <w:szCs w:val="21"/>
        </w:rPr>
        <w:t>московский</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ГОСУДАРСТВЕННЫЙ</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УНИВЕРСИТЕТ</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ИМ</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М</w:t>
      </w:r>
      <w:r w:rsidRPr="00FF5BF8">
        <w:rPr>
          <w:rFonts w:ascii="Helvetica" w:hAnsi="Helvetica" w:cs="Helvetica"/>
          <w:b/>
          <w:bCs/>
          <w:color w:val="222222"/>
          <w:sz w:val="21"/>
          <w:szCs w:val="21"/>
        </w:rPr>
        <w:t>.</w:t>
      </w:r>
      <w:r w:rsidRPr="00FF5BF8">
        <w:rPr>
          <w:rFonts w:ascii="Helvetica" w:hAnsi="Helvetica" w:cs="Helvetica" w:hint="eastAsia"/>
          <w:b/>
          <w:bCs/>
          <w:color w:val="222222"/>
          <w:sz w:val="21"/>
          <w:szCs w:val="21"/>
        </w:rPr>
        <w:t>В</w:t>
      </w:r>
      <w:r w:rsidRPr="00FF5BF8">
        <w:rPr>
          <w:rFonts w:ascii="Helvetica" w:hAnsi="Helvetica" w:cs="Helvetica"/>
          <w:b/>
          <w:bCs/>
          <w:color w:val="222222"/>
          <w:sz w:val="21"/>
          <w:szCs w:val="21"/>
        </w:rPr>
        <w:t>.</w:t>
      </w:r>
      <w:r w:rsidRPr="00FF5BF8">
        <w:rPr>
          <w:rFonts w:ascii="Helvetica" w:hAnsi="Helvetica" w:cs="Helvetica" w:hint="eastAsia"/>
          <w:b/>
          <w:bCs/>
          <w:color w:val="222222"/>
          <w:sz w:val="21"/>
          <w:szCs w:val="21"/>
        </w:rPr>
        <w:t>ЛОМОНОСОВА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факультет</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Биологический</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На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правах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УДК</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рукописи</w:t>
      </w:r>
      <w:r w:rsidRPr="00FF5BF8">
        <w:rPr>
          <w:rFonts w:ascii="Helvetica" w:hAnsi="Helvetica" w:cs="Helvetica"/>
          <w:b/>
          <w:bCs/>
          <w:color w:val="222222"/>
          <w:sz w:val="21"/>
          <w:szCs w:val="21"/>
        </w:rPr>
        <w:t xml:space="preserve"> 576.533 </w:t>
      </w:r>
      <w:r w:rsidRPr="00FF5BF8">
        <w:rPr>
          <w:rFonts w:ascii="Helvetica" w:hAnsi="Helvetica" w:cs="Helvetica" w:hint="eastAsia"/>
          <w:b/>
          <w:bCs/>
          <w:color w:val="222222"/>
          <w:sz w:val="21"/>
          <w:szCs w:val="21"/>
        </w:rPr>
        <w:t>ПРОХОРОВ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Леонид</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Юрьевич</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МОДЕЛИРОВАНИЕ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СТАРЕНИЯ</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КУЛЬТУРАХ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НА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СТАЦИОНАРНЫХ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КЛЕТОЧНЫХ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специальность</w:t>
      </w:r>
      <w:r w:rsidRPr="00FF5BF8">
        <w:rPr>
          <w:rFonts w:ascii="Helvetica" w:hAnsi="Helvetica" w:cs="Helvetica"/>
          <w:b/>
          <w:bCs/>
          <w:color w:val="222222"/>
          <w:sz w:val="21"/>
          <w:szCs w:val="21"/>
        </w:rPr>
        <w:t xml:space="preserve"> - </w:t>
      </w:r>
      <w:r w:rsidRPr="00FF5BF8">
        <w:rPr>
          <w:rFonts w:ascii="Helvetica" w:hAnsi="Helvetica" w:cs="Helvetica" w:hint="eastAsia"/>
          <w:b/>
          <w:bCs/>
          <w:color w:val="222222"/>
          <w:sz w:val="21"/>
          <w:szCs w:val="21"/>
        </w:rPr>
        <w:t>клеточная</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биология</w:t>
      </w:r>
      <w:r w:rsidRPr="00FF5BF8">
        <w:rPr>
          <w:rFonts w:ascii="Helvetica" w:hAnsi="Helvetica" w:cs="Helvetica"/>
          <w:b/>
          <w:bCs/>
          <w:color w:val="222222"/>
          <w:sz w:val="21"/>
          <w:szCs w:val="21"/>
        </w:rPr>
        <w:t xml:space="preserve"> (03.00.25) </w:t>
      </w:r>
      <w:r w:rsidRPr="00FF5BF8">
        <w:rPr>
          <w:rFonts w:ascii="Helvetica" w:hAnsi="Helvetica" w:cs="Helvetica" w:hint="eastAsia"/>
          <w:b/>
          <w:bCs/>
          <w:color w:val="222222"/>
          <w:sz w:val="21"/>
          <w:szCs w:val="21"/>
        </w:rPr>
        <w:t>Диссертация</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на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о</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н</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у</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ч</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н</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о</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й</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т</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н</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w:t>
      </w:r>
    </w:p>
    <w:p w14:paraId="1D6C8EC6"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hint="eastAsia"/>
          <w:b/>
          <w:bCs/>
          <w:color w:val="222222"/>
          <w:sz w:val="21"/>
          <w:szCs w:val="21"/>
        </w:rPr>
        <w:t>стр</w:t>
      </w:r>
      <w:r w:rsidRPr="00FF5BF8">
        <w:rPr>
          <w:rFonts w:ascii="Helvetica" w:hAnsi="Helvetica" w:cs="Helvetica"/>
          <w:b/>
          <w:bCs/>
          <w:color w:val="222222"/>
          <w:sz w:val="21"/>
          <w:szCs w:val="21"/>
        </w:rPr>
        <w:t>. 7</w:t>
      </w:r>
    </w:p>
    <w:p w14:paraId="68ADF10F"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hint="eastAsia"/>
          <w:b/>
          <w:bCs/>
          <w:color w:val="222222"/>
          <w:sz w:val="21"/>
          <w:szCs w:val="21"/>
        </w:rPr>
        <w:t>организма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культуры</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старения</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клеточ­</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геропро</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оценены</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использованием</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доработанной</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стационарного</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старения</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но</w:t>
      </w:r>
      <w:r w:rsidRPr="00FF5BF8">
        <w:rPr>
          <w:rFonts w:ascii="Helvetica" w:hAnsi="Helvetica" w:cs="Helvetica"/>
          <w:b/>
          <w:bCs/>
          <w:color w:val="222222"/>
          <w:sz w:val="21"/>
          <w:szCs w:val="21"/>
        </w:rPr>
        <w:t>-</w:t>
      </w:r>
      <w:r w:rsidRPr="00FF5BF8">
        <w:rPr>
          <w:rFonts w:ascii="Helvetica" w:hAnsi="Helvetica" w:cs="Helvetica" w:hint="eastAsia"/>
          <w:b/>
          <w:bCs/>
          <w:color w:val="222222"/>
          <w:sz w:val="21"/>
          <w:szCs w:val="21"/>
        </w:rPr>
        <w:t>кинетической</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м</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о</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д</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л</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модели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текторные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w:t>
      </w:r>
    </w:p>
    <w:p w14:paraId="7405AFF3"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hint="eastAsia"/>
          <w:b/>
          <w:bCs/>
          <w:color w:val="222222"/>
          <w:sz w:val="21"/>
          <w:szCs w:val="21"/>
        </w:rPr>
        <w:t>стр</w:t>
      </w:r>
      <w:r w:rsidRPr="00FF5BF8">
        <w:rPr>
          <w:rFonts w:ascii="Helvetica" w:hAnsi="Helvetica" w:cs="Helvetica"/>
          <w:b/>
          <w:bCs/>
          <w:color w:val="222222"/>
          <w:sz w:val="21"/>
          <w:szCs w:val="21"/>
        </w:rPr>
        <w:t>. 12</w:t>
      </w:r>
    </w:p>
    <w:p w14:paraId="193C05E0"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- 12 - 1.1. </w:t>
      </w:r>
      <w:r w:rsidRPr="00FF5BF8">
        <w:rPr>
          <w:rFonts w:ascii="Helvetica" w:hAnsi="Helvetica" w:cs="Helvetica" w:hint="eastAsia"/>
          <w:b/>
          <w:bCs/>
          <w:color w:val="222222"/>
          <w:sz w:val="21"/>
          <w:szCs w:val="21"/>
        </w:rPr>
        <w:t>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О</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Л</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Ь</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З</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О</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Н</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СТАРЕНИЯ</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СТАЦИОНАРНЫХ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КЛЕТОЧНЫХ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КУЛЬТУР</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ДЛЯ</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ИЗУЧЕНИЯ</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Использование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стационарных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клеточных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культур</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геронтологии</w:t>
      </w:r>
    </w:p>
    <w:p w14:paraId="2EBA1AF2" w14:textId="77777777" w:rsidR="00FF5BF8" w:rsidRPr="00FF5BF8" w:rsidRDefault="00FF5BF8" w:rsidP="00FF5BF8">
      <w:pPr>
        <w:rPr>
          <w:rFonts w:ascii="Helvetica" w:hAnsi="Helvetica" w:cs="Helvetica"/>
          <w:b/>
          <w:bCs/>
          <w:color w:val="222222"/>
          <w:sz w:val="21"/>
          <w:szCs w:val="21"/>
        </w:rPr>
      </w:pPr>
    </w:p>
    <w:p w14:paraId="34A89513"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hint="eastAsia"/>
          <w:b/>
          <w:bCs/>
          <w:color w:val="222222"/>
          <w:sz w:val="21"/>
          <w:szCs w:val="21"/>
        </w:rPr>
        <w:t>Оглавление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диссертации</w:t>
      </w:r>
    </w:p>
    <w:p w14:paraId="426BC79A"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hint="eastAsia"/>
          <w:b/>
          <w:bCs/>
          <w:color w:val="222222"/>
          <w:sz w:val="21"/>
          <w:szCs w:val="21"/>
        </w:rPr>
        <w:t>кандидат</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биологических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наук</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Прохоров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Леонид</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Юрьевич</w:t>
      </w:r>
    </w:p>
    <w:p w14:paraId="3BD546A6"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hint="eastAsia"/>
          <w:b/>
          <w:bCs/>
          <w:color w:val="222222"/>
          <w:sz w:val="21"/>
          <w:szCs w:val="21"/>
        </w:rPr>
        <w:t>ОГЛАВЛЕНИЕ</w:t>
      </w:r>
    </w:p>
    <w:p w14:paraId="000410C5" w14:textId="77777777" w:rsidR="00FF5BF8" w:rsidRPr="00FF5BF8" w:rsidRDefault="00FF5BF8" w:rsidP="00FF5BF8">
      <w:pPr>
        <w:rPr>
          <w:rFonts w:ascii="Helvetica" w:hAnsi="Helvetica" w:cs="Helvetica"/>
          <w:b/>
          <w:bCs/>
          <w:color w:val="222222"/>
          <w:sz w:val="21"/>
          <w:szCs w:val="21"/>
        </w:rPr>
      </w:pPr>
    </w:p>
    <w:p w14:paraId="37040D77"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hint="eastAsia"/>
          <w:b/>
          <w:bCs/>
          <w:color w:val="222222"/>
          <w:sz w:val="21"/>
          <w:szCs w:val="21"/>
        </w:rPr>
        <w:t>ВВЕДЕНИЕ</w:t>
      </w:r>
    </w:p>
    <w:p w14:paraId="3185550A" w14:textId="77777777" w:rsidR="00FF5BF8" w:rsidRPr="00FF5BF8" w:rsidRDefault="00FF5BF8" w:rsidP="00FF5BF8">
      <w:pPr>
        <w:rPr>
          <w:rFonts w:ascii="Helvetica" w:hAnsi="Helvetica" w:cs="Helvetica"/>
          <w:b/>
          <w:bCs/>
          <w:color w:val="222222"/>
          <w:sz w:val="21"/>
          <w:szCs w:val="21"/>
        </w:rPr>
      </w:pPr>
    </w:p>
    <w:p w14:paraId="631C3AEB"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hint="eastAsia"/>
          <w:b/>
          <w:bCs/>
          <w:color w:val="222222"/>
          <w:sz w:val="21"/>
          <w:szCs w:val="21"/>
        </w:rPr>
        <w:t>СПИСОК</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СОКРАЩЕНИЙ</w:t>
      </w:r>
    </w:p>
    <w:p w14:paraId="4D0D44DA" w14:textId="77777777" w:rsidR="00FF5BF8" w:rsidRPr="00FF5BF8" w:rsidRDefault="00FF5BF8" w:rsidP="00FF5BF8">
      <w:pPr>
        <w:rPr>
          <w:rFonts w:ascii="Helvetica" w:hAnsi="Helvetica" w:cs="Helvetica"/>
          <w:b/>
          <w:bCs/>
          <w:color w:val="222222"/>
          <w:sz w:val="21"/>
          <w:szCs w:val="21"/>
        </w:rPr>
      </w:pPr>
    </w:p>
    <w:p w14:paraId="1117463A"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hint="eastAsia"/>
          <w:b/>
          <w:bCs/>
          <w:color w:val="222222"/>
          <w:sz w:val="21"/>
          <w:szCs w:val="21"/>
        </w:rPr>
        <w:lastRenderedPageBreak/>
        <w:t>ГЛАВА</w:t>
      </w:r>
      <w:r w:rsidRPr="00FF5BF8">
        <w:rPr>
          <w:rFonts w:ascii="Helvetica" w:hAnsi="Helvetica" w:cs="Helvetica"/>
          <w:b/>
          <w:bCs/>
          <w:color w:val="222222"/>
          <w:sz w:val="21"/>
          <w:szCs w:val="21"/>
        </w:rPr>
        <w:t xml:space="preserve"> 1. </w:t>
      </w:r>
      <w:r w:rsidRPr="00FF5BF8">
        <w:rPr>
          <w:rFonts w:ascii="Helvetica" w:hAnsi="Helvetica" w:cs="Helvetica" w:hint="eastAsia"/>
          <w:b/>
          <w:bCs/>
          <w:color w:val="222222"/>
          <w:sz w:val="21"/>
          <w:szCs w:val="21"/>
        </w:rPr>
        <w:t>ОБЗОР</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ЛИТЕРАТУРЫ</w:t>
      </w:r>
    </w:p>
    <w:p w14:paraId="44EDC92E" w14:textId="77777777" w:rsidR="00FF5BF8" w:rsidRPr="00FF5BF8" w:rsidRDefault="00FF5BF8" w:rsidP="00FF5BF8">
      <w:pPr>
        <w:rPr>
          <w:rFonts w:ascii="Helvetica" w:hAnsi="Helvetica" w:cs="Helvetica"/>
          <w:b/>
          <w:bCs/>
          <w:color w:val="222222"/>
          <w:sz w:val="21"/>
          <w:szCs w:val="21"/>
        </w:rPr>
      </w:pPr>
    </w:p>
    <w:p w14:paraId="714BC6B2"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1.1. </w:t>
      </w:r>
      <w:r w:rsidRPr="00FF5BF8">
        <w:rPr>
          <w:rFonts w:ascii="Helvetica" w:hAnsi="Helvetica" w:cs="Helvetica" w:hint="eastAsia"/>
          <w:b/>
          <w:bCs/>
          <w:color w:val="222222"/>
          <w:sz w:val="21"/>
          <w:szCs w:val="21"/>
        </w:rPr>
        <w:t>Использование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стационарных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клеточных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культур</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для</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изучения</w:t>
      </w:r>
    </w:p>
    <w:p w14:paraId="03128478" w14:textId="77777777" w:rsidR="00FF5BF8" w:rsidRPr="00FF5BF8" w:rsidRDefault="00FF5BF8" w:rsidP="00FF5BF8">
      <w:pPr>
        <w:rPr>
          <w:rFonts w:ascii="Helvetica" w:hAnsi="Helvetica" w:cs="Helvetica"/>
          <w:b/>
          <w:bCs/>
          <w:color w:val="222222"/>
          <w:sz w:val="21"/>
          <w:szCs w:val="21"/>
        </w:rPr>
      </w:pPr>
    </w:p>
    <w:p w14:paraId="78708EFC"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hint="eastAsia"/>
          <w:b/>
          <w:bCs/>
          <w:color w:val="222222"/>
          <w:sz w:val="21"/>
          <w:szCs w:val="21"/>
        </w:rPr>
        <w:t>старения</w:t>
      </w:r>
    </w:p>
    <w:p w14:paraId="112A5DE0" w14:textId="77777777" w:rsidR="00FF5BF8" w:rsidRPr="00FF5BF8" w:rsidRDefault="00FF5BF8" w:rsidP="00FF5BF8">
      <w:pPr>
        <w:rPr>
          <w:rFonts w:ascii="Helvetica" w:hAnsi="Helvetica" w:cs="Helvetica"/>
          <w:b/>
          <w:bCs/>
          <w:color w:val="222222"/>
          <w:sz w:val="21"/>
          <w:szCs w:val="21"/>
        </w:rPr>
      </w:pPr>
    </w:p>
    <w:p w14:paraId="21601C64"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1.1.1. </w:t>
      </w:r>
      <w:r w:rsidRPr="00FF5BF8">
        <w:rPr>
          <w:rFonts w:ascii="Helvetica" w:hAnsi="Helvetica" w:cs="Helvetica" w:hint="eastAsia"/>
          <w:b/>
          <w:bCs/>
          <w:color w:val="222222"/>
          <w:sz w:val="21"/>
          <w:szCs w:val="21"/>
        </w:rPr>
        <w:t>Сходство</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изменений</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параметров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стационарно</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стареющих</w:t>
      </w:r>
      <w:r w:rsidRPr="00FF5BF8">
        <w:rPr>
          <w:rFonts w:ascii="Helvetica" w:hAnsi="Helvetica" w:cs="Helvetica"/>
          <w:b/>
          <w:bCs/>
          <w:color w:val="222222"/>
          <w:sz w:val="21"/>
          <w:szCs w:val="21"/>
        </w:rPr>
        <w:t>"</w:t>
      </w:r>
    </w:p>
    <w:p w14:paraId="7F2DDCC6" w14:textId="77777777" w:rsidR="00FF5BF8" w:rsidRPr="00FF5BF8" w:rsidRDefault="00FF5BF8" w:rsidP="00FF5BF8">
      <w:pPr>
        <w:rPr>
          <w:rFonts w:ascii="Helvetica" w:hAnsi="Helvetica" w:cs="Helvetica"/>
          <w:b/>
          <w:bCs/>
          <w:color w:val="222222"/>
          <w:sz w:val="21"/>
          <w:szCs w:val="21"/>
        </w:rPr>
      </w:pPr>
    </w:p>
    <w:p w14:paraId="1D7B9DD4"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hint="eastAsia"/>
          <w:b/>
          <w:bCs/>
          <w:color w:val="222222"/>
          <w:sz w:val="21"/>
          <w:szCs w:val="21"/>
        </w:rPr>
        <w:t>клеток</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изменениями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аналогичных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параметров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происходящих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при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старении</w:t>
      </w:r>
      <w:r w:rsidRPr="00FF5BF8">
        <w:rPr>
          <w:rFonts w:ascii="Helvetica" w:hAnsi="Helvetica" w:cs="Helvetica"/>
          <w:b/>
          <w:bCs/>
          <w:color w:val="222222"/>
          <w:sz w:val="21"/>
          <w:szCs w:val="21"/>
        </w:rPr>
        <w:t xml:space="preserve"> in vivo, </w:t>
      </w:r>
      <w:r w:rsidRPr="00FF5BF8">
        <w:rPr>
          <w:rFonts w:ascii="Helvetica" w:hAnsi="Helvetica" w:cs="Helvetica" w:hint="eastAsia"/>
          <w:b/>
          <w:bCs/>
          <w:color w:val="222222"/>
          <w:sz w:val="21"/>
          <w:szCs w:val="21"/>
        </w:rPr>
        <w:t>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также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при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старении</w:t>
      </w:r>
      <w:r w:rsidRPr="00FF5BF8">
        <w:rPr>
          <w:rFonts w:ascii="Helvetica" w:hAnsi="Helvetica" w:cs="Helvetica"/>
          <w:b/>
          <w:bCs/>
          <w:color w:val="222222"/>
          <w:sz w:val="21"/>
          <w:szCs w:val="21"/>
        </w:rPr>
        <w:t xml:space="preserve"> in vitro "</w:t>
      </w:r>
      <w:r w:rsidRPr="00FF5BF8">
        <w:rPr>
          <w:rFonts w:ascii="Helvetica" w:hAnsi="Helvetica" w:cs="Helvetica" w:hint="eastAsia"/>
          <w:b/>
          <w:bCs/>
          <w:color w:val="222222"/>
          <w:sz w:val="21"/>
          <w:szCs w:val="21"/>
        </w:rPr>
        <w:t>по</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Хейфлику</w:t>
      </w:r>
      <w:r w:rsidRPr="00FF5BF8">
        <w:rPr>
          <w:rFonts w:ascii="Helvetica" w:hAnsi="Helvetica" w:cs="Helvetica"/>
          <w:b/>
          <w:bCs/>
          <w:color w:val="222222"/>
          <w:sz w:val="21"/>
          <w:szCs w:val="21"/>
        </w:rPr>
        <w:t>"</w:t>
      </w:r>
    </w:p>
    <w:p w14:paraId="2A629845" w14:textId="77777777" w:rsidR="00FF5BF8" w:rsidRPr="00FF5BF8" w:rsidRDefault="00FF5BF8" w:rsidP="00FF5BF8">
      <w:pPr>
        <w:rPr>
          <w:rFonts w:ascii="Helvetica" w:hAnsi="Helvetica" w:cs="Helvetica"/>
          <w:b/>
          <w:bCs/>
          <w:color w:val="222222"/>
          <w:sz w:val="21"/>
          <w:szCs w:val="21"/>
        </w:rPr>
      </w:pPr>
    </w:p>
    <w:p w14:paraId="23786922"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1.2. </w:t>
      </w:r>
      <w:r w:rsidRPr="00FF5BF8">
        <w:rPr>
          <w:rFonts w:ascii="Helvetica" w:hAnsi="Helvetica" w:cs="Helvetica" w:hint="eastAsia"/>
          <w:b/>
          <w:bCs/>
          <w:color w:val="222222"/>
          <w:sz w:val="21"/>
          <w:szCs w:val="21"/>
        </w:rPr>
        <w:t>Клеточно</w:t>
      </w:r>
      <w:r w:rsidRPr="00FF5BF8">
        <w:rPr>
          <w:rFonts w:ascii="Helvetica" w:hAnsi="Helvetica" w:cs="Helvetica"/>
          <w:b/>
          <w:bCs/>
          <w:color w:val="222222"/>
          <w:sz w:val="21"/>
          <w:szCs w:val="21"/>
        </w:rPr>
        <w:t xml:space="preserve"> - </w:t>
      </w:r>
      <w:r w:rsidRPr="00FF5BF8">
        <w:rPr>
          <w:rFonts w:ascii="Helvetica" w:hAnsi="Helvetica" w:cs="Helvetica" w:hint="eastAsia"/>
          <w:b/>
          <w:bCs/>
          <w:color w:val="222222"/>
          <w:sz w:val="21"/>
          <w:szCs w:val="21"/>
        </w:rPr>
        <w:t>кинетическая</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модель</w:t>
      </w:r>
    </w:p>
    <w:p w14:paraId="5D65FD90" w14:textId="77777777" w:rsidR="00FF5BF8" w:rsidRPr="00FF5BF8" w:rsidRDefault="00FF5BF8" w:rsidP="00FF5BF8">
      <w:pPr>
        <w:rPr>
          <w:rFonts w:ascii="Helvetica" w:hAnsi="Helvetica" w:cs="Helvetica"/>
          <w:b/>
          <w:bCs/>
          <w:color w:val="222222"/>
          <w:sz w:val="21"/>
          <w:szCs w:val="21"/>
        </w:rPr>
      </w:pPr>
    </w:p>
    <w:p w14:paraId="2CBD70B4"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1.3 </w:t>
      </w:r>
      <w:r w:rsidRPr="00FF5BF8">
        <w:rPr>
          <w:rFonts w:ascii="Helvetica" w:hAnsi="Helvetica" w:cs="Helvetica" w:hint="eastAsia"/>
          <w:b/>
          <w:bCs/>
          <w:color w:val="222222"/>
          <w:sz w:val="21"/>
          <w:szCs w:val="21"/>
        </w:rPr>
        <w:t>Изучение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причин</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ограничения</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пролиферации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клеток</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культуре</w:t>
      </w:r>
    </w:p>
    <w:p w14:paraId="7A9978BD" w14:textId="77777777" w:rsidR="00FF5BF8" w:rsidRPr="00FF5BF8" w:rsidRDefault="00FF5BF8" w:rsidP="00FF5BF8">
      <w:pPr>
        <w:rPr>
          <w:rFonts w:ascii="Helvetica" w:hAnsi="Helvetica" w:cs="Helvetica"/>
          <w:b/>
          <w:bCs/>
          <w:color w:val="222222"/>
          <w:sz w:val="21"/>
          <w:szCs w:val="21"/>
        </w:rPr>
      </w:pPr>
    </w:p>
    <w:p w14:paraId="6CB9D235"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1.4. </w:t>
      </w:r>
      <w:r w:rsidRPr="00FF5BF8">
        <w:rPr>
          <w:rFonts w:ascii="Helvetica" w:hAnsi="Helvetica" w:cs="Helvetica" w:hint="eastAsia"/>
          <w:b/>
          <w:bCs/>
          <w:color w:val="222222"/>
          <w:sz w:val="21"/>
          <w:szCs w:val="21"/>
        </w:rPr>
        <w:t>Клональный</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анализ</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как</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метод</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исследования</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клеточной</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геронтологии</w:t>
      </w:r>
    </w:p>
    <w:p w14:paraId="2FC23CA8" w14:textId="77777777" w:rsidR="00FF5BF8" w:rsidRPr="00FF5BF8" w:rsidRDefault="00FF5BF8" w:rsidP="00FF5BF8">
      <w:pPr>
        <w:rPr>
          <w:rFonts w:ascii="Helvetica" w:hAnsi="Helvetica" w:cs="Helvetica"/>
          <w:b/>
          <w:bCs/>
          <w:color w:val="222222"/>
          <w:sz w:val="21"/>
          <w:szCs w:val="21"/>
        </w:rPr>
      </w:pPr>
    </w:p>
    <w:p w14:paraId="499DC72E"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1.5. </w:t>
      </w:r>
      <w:r w:rsidRPr="00FF5BF8">
        <w:rPr>
          <w:rFonts w:ascii="Helvetica" w:hAnsi="Helvetica" w:cs="Helvetica" w:hint="eastAsia"/>
          <w:b/>
          <w:bCs/>
          <w:color w:val="222222"/>
          <w:sz w:val="21"/>
          <w:szCs w:val="21"/>
        </w:rPr>
        <w:t>Эксперименты</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по</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влиянию</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антиоксидантов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на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культивируемые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клетки</w:t>
      </w:r>
    </w:p>
    <w:p w14:paraId="44EF1ADC" w14:textId="77777777" w:rsidR="00FF5BF8" w:rsidRPr="00FF5BF8" w:rsidRDefault="00FF5BF8" w:rsidP="00FF5BF8">
      <w:pPr>
        <w:rPr>
          <w:rFonts w:ascii="Helvetica" w:hAnsi="Helvetica" w:cs="Helvetica"/>
          <w:b/>
          <w:bCs/>
          <w:color w:val="222222"/>
          <w:sz w:val="21"/>
          <w:szCs w:val="21"/>
        </w:rPr>
      </w:pPr>
    </w:p>
    <w:p w14:paraId="23E63A06"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1.5.1. </w:t>
      </w:r>
      <w:r w:rsidRPr="00FF5BF8">
        <w:rPr>
          <w:rFonts w:ascii="Helvetica" w:hAnsi="Helvetica" w:cs="Helvetica" w:hint="eastAsia"/>
          <w:b/>
          <w:bCs/>
          <w:color w:val="222222"/>
          <w:sz w:val="21"/>
          <w:szCs w:val="21"/>
        </w:rPr>
        <w:t>Изучение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влияния</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антиоксидантов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на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клетки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использованием</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модели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Хейфлика</w:t>
      </w:r>
      <w:r w:rsidRPr="00FF5BF8">
        <w:rPr>
          <w:rFonts w:ascii="Helvetica" w:hAnsi="Helvetica" w:cs="Helvetica"/>
          <w:b/>
          <w:bCs/>
          <w:color w:val="222222"/>
          <w:sz w:val="21"/>
          <w:szCs w:val="21"/>
        </w:rPr>
        <w:t>"</w:t>
      </w:r>
    </w:p>
    <w:p w14:paraId="524CB253" w14:textId="77777777" w:rsidR="00FF5BF8" w:rsidRPr="00FF5BF8" w:rsidRDefault="00FF5BF8" w:rsidP="00FF5BF8">
      <w:pPr>
        <w:rPr>
          <w:rFonts w:ascii="Helvetica" w:hAnsi="Helvetica" w:cs="Helvetica"/>
          <w:b/>
          <w:bCs/>
          <w:color w:val="222222"/>
          <w:sz w:val="21"/>
          <w:szCs w:val="21"/>
        </w:rPr>
      </w:pPr>
    </w:p>
    <w:p w14:paraId="6361F231"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1.5.2. </w:t>
      </w:r>
      <w:r w:rsidRPr="00FF5BF8">
        <w:rPr>
          <w:rFonts w:ascii="Helvetica" w:hAnsi="Helvetica" w:cs="Helvetica" w:hint="eastAsia"/>
          <w:b/>
          <w:bCs/>
          <w:color w:val="222222"/>
          <w:sz w:val="21"/>
          <w:szCs w:val="21"/>
        </w:rPr>
        <w:t>Изучение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влияния</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антиоксидантов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на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клетки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находящиеся</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стационарной</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стадии</w:t>
      </w:r>
    </w:p>
    <w:p w14:paraId="3F952C0D" w14:textId="77777777" w:rsidR="00FF5BF8" w:rsidRPr="00FF5BF8" w:rsidRDefault="00FF5BF8" w:rsidP="00FF5BF8">
      <w:pPr>
        <w:rPr>
          <w:rFonts w:ascii="Helvetica" w:hAnsi="Helvetica" w:cs="Helvetica"/>
          <w:b/>
          <w:bCs/>
          <w:color w:val="222222"/>
          <w:sz w:val="21"/>
          <w:szCs w:val="21"/>
        </w:rPr>
      </w:pPr>
    </w:p>
    <w:p w14:paraId="58C7B7ED"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lastRenderedPageBreak/>
        <w:t xml:space="preserve">1.5.3. </w:t>
      </w:r>
      <w:r w:rsidRPr="00FF5BF8">
        <w:rPr>
          <w:rFonts w:ascii="Helvetica" w:hAnsi="Helvetica" w:cs="Helvetica" w:hint="eastAsia"/>
          <w:b/>
          <w:bCs/>
          <w:color w:val="222222"/>
          <w:sz w:val="21"/>
          <w:szCs w:val="21"/>
        </w:rPr>
        <w:t>Изучение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влияния</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антиоксидантов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на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клетки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использованием</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клеточно</w:t>
      </w:r>
      <w:r w:rsidRPr="00FF5BF8">
        <w:rPr>
          <w:rFonts w:ascii="Helvetica" w:hAnsi="Helvetica" w:cs="Helvetica"/>
          <w:b/>
          <w:bCs/>
          <w:color w:val="222222"/>
          <w:sz w:val="21"/>
          <w:szCs w:val="21"/>
        </w:rPr>
        <w:t>-</w:t>
      </w:r>
      <w:r w:rsidRPr="00FF5BF8">
        <w:rPr>
          <w:rFonts w:ascii="Helvetica" w:hAnsi="Helvetica" w:cs="Helvetica" w:hint="eastAsia"/>
          <w:b/>
          <w:bCs/>
          <w:color w:val="222222"/>
          <w:sz w:val="21"/>
          <w:szCs w:val="21"/>
        </w:rPr>
        <w:t>кинетической</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модели</w:t>
      </w:r>
    </w:p>
    <w:p w14:paraId="00E7EAB3" w14:textId="77777777" w:rsidR="00FF5BF8" w:rsidRPr="00FF5BF8" w:rsidRDefault="00FF5BF8" w:rsidP="00FF5BF8">
      <w:pPr>
        <w:rPr>
          <w:rFonts w:ascii="Helvetica" w:hAnsi="Helvetica" w:cs="Helvetica"/>
          <w:b/>
          <w:bCs/>
          <w:color w:val="222222"/>
          <w:sz w:val="21"/>
          <w:szCs w:val="21"/>
        </w:rPr>
      </w:pPr>
    </w:p>
    <w:p w14:paraId="5C238235"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1.6. </w:t>
      </w:r>
      <w:r w:rsidRPr="00FF5BF8">
        <w:rPr>
          <w:rFonts w:ascii="Helvetica" w:hAnsi="Helvetica" w:cs="Helvetica" w:hint="eastAsia"/>
          <w:b/>
          <w:bCs/>
          <w:color w:val="222222"/>
          <w:sz w:val="21"/>
          <w:szCs w:val="21"/>
        </w:rPr>
        <w:t>Исследование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содержания</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активности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цитохромов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Р</w:t>
      </w:r>
      <w:r w:rsidRPr="00FF5BF8">
        <w:rPr>
          <w:rFonts w:ascii="Helvetica" w:hAnsi="Helvetica" w:cs="Helvetica"/>
          <w:b/>
          <w:bCs/>
          <w:color w:val="222222"/>
          <w:sz w:val="21"/>
          <w:szCs w:val="21"/>
        </w:rPr>
        <w:t>-450 (</w:t>
      </w:r>
      <w:r w:rsidRPr="00FF5BF8">
        <w:rPr>
          <w:rFonts w:ascii="Helvetica" w:hAnsi="Helvetica" w:cs="Helvetica" w:hint="eastAsia"/>
          <w:b/>
          <w:bCs/>
          <w:color w:val="222222"/>
          <w:sz w:val="21"/>
          <w:szCs w:val="21"/>
        </w:rPr>
        <w:t>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том</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числе</w:t>
      </w:r>
      <w:r w:rsidRPr="00FF5BF8">
        <w:rPr>
          <w:rFonts w:ascii="Helvetica" w:hAnsi="Helvetica" w:cs="Helvetica"/>
          <w:b/>
          <w:bCs/>
          <w:color w:val="222222"/>
          <w:sz w:val="21"/>
          <w:szCs w:val="21"/>
        </w:rPr>
        <w:t xml:space="preserve"> 0-</w:t>
      </w:r>
      <w:r w:rsidRPr="00FF5BF8">
        <w:rPr>
          <w:rFonts w:ascii="Helvetica" w:hAnsi="Helvetica" w:cs="Helvetica" w:hint="eastAsia"/>
          <w:b/>
          <w:bCs/>
          <w:color w:val="222222"/>
          <w:sz w:val="21"/>
          <w:szCs w:val="21"/>
        </w:rPr>
        <w:t>деалкилаз</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организме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культивируемых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клетках</w:t>
      </w:r>
    </w:p>
    <w:p w14:paraId="59471966" w14:textId="77777777" w:rsidR="00FF5BF8" w:rsidRPr="00FF5BF8" w:rsidRDefault="00FF5BF8" w:rsidP="00FF5BF8">
      <w:pPr>
        <w:rPr>
          <w:rFonts w:ascii="Helvetica" w:hAnsi="Helvetica" w:cs="Helvetica"/>
          <w:b/>
          <w:bCs/>
          <w:color w:val="222222"/>
          <w:sz w:val="21"/>
          <w:szCs w:val="21"/>
        </w:rPr>
      </w:pPr>
    </w:p>
    <w:p w14:paraId="17A643CF"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hint="eastAsia"/>
          <w:b/>
          <w:bCs/>
          <w:color w:val="222222"/>
          <w:sz w:val="21"/>
          <w:szCs w:val="21"/>
        </w:rPr>
        <w:t>ГЛАВА</w:t>
      </w:r>
      <w:r w:rsidRPr="00FF5BF8">
        <w:rPr>
          <w:rFonts w:ascii="Helvetica" w:hAnsi="Helvetica" w:cs="Helvetica"/>
          <w:b/>
          <w:bCs/>
          <w:color w:val="222222"/>
          <w:sz w:val="21"/>
          <w:szCs w:val="21"/>
        </w:rPr>
        <w:t xml:space="preserve"> 2. </w:t>
      </w:r>
      <w:r w:rsidRPr="00FF5BF8">
        <w:rPr>
          <w:rFonts w:ascii="Helvetica" w:hAnsi="Helvetica" w:cs="Helvetica" w:hint="eastAsia"/>
          <w:b/>
          <w:bCs/>
          <w:color w:val="222222"/>
          <w:sz w:val="21"/>
          <w:szCs w:val="21"/>
        </w:rPr>
        <w:t>МАТЕРИАЛЫ</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МЕТОДЫ</w:t>
      </w:r>
    </w:p>
    <w:p w14:paraId="6084294C" w14:textId="77777777" w:rsidR="00FF5BF8" w:rsidRPr="00FF5BF8" w:rsidRDefault="00FF5BF8" w:rsidP="00FF5BF8">
      <w:pPr>
        <w:rPr>
          <w:rFonts w:ascii="Helvetica" w:hAnsi="Helvetica" w:cs="Helvetica"/>
          <w:b/>
          <w:bCs/>
          <w:color w:val="222222"/>
          <w:sz w:val="21"/>
          <w:szCs w:val="21"/>
        </w:rPr>
      </w:pPr>
    </w:p>
    <w:p w14:paraId="4931454A"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2.1. </w:t>
      </w:r>
      <w:r w:rsidRPr="00FF5BF8">
        <w:rPr>
          <w:rFonts w:ascii="Helvetica" w:hAnsi="Helvetica" w:cs="Helvetica" w:hint="eastAsia"/>
          <w:b/>
          <w:bCs/>
          <w:color w:val="222222"/>
          <w:sz w:val="21"/>
          <w:szCs w:val="21"/>
        </w:rPr>
        <w:t>Используемые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клетки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препараты</w:t>
      </w:r>
    </w:p>
    <w:p w14:paraId="023C0B51" w14:textId="77777777" w:rsidR="00FF5BF8" w:rsidRPr="00FF5BF8" w:rsidRDefault="00FF5BF8" w:rsidP="00FF5BF8">
      <w:pPr>
        <w:rPr>
          <w:rFonts w:ascii="Helvetica" w:hAnsi="Helvetica" w:cs="Helvetica"/>
          <w:b/>
          <w:bCs/>
          <w:color w:val="222222"/>
          <w:sz w:val="21"/>
          <w:szCs w:val="21"/>
        </w:rPr>
      </w:pPr>
    </w:p>
    <w:p w14:paraId="548AD753"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2.2. </w:t>
      </w:r>
      <w:r w:rsidRPr="00FF5BF8">
        <w:rPr>
          <w:rFonts w:ascii="Helvetica" w:hAnsi="Helvetica" w:cs="Helvetica" w:hint="eastAsia"/>
          <w:b/>
          <w:bCs/>
          <w:color w:val="222222"/>
          <w:sz w:val="21"/>
          <w:szCs w:val="21"/>
        </w:rPr>
        <w:t>Культивирование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клеток</w:t>
      </w:r>
    </w:p>
    <w:p w14:paraId="6D736E22" w14:textId="77777777" w:rsidR="00FF5BF8" w:rsidRPr="00FF5BF8" w:rsidRDefault="00FF5BF8" w:rsidP="00FF5BF8">
      <w:pPr>
        <w:rPr>
          <w:rFonts w:ascii="Helvetica" w:hAnsi="Helvetica" w:cs="Helvetica"/>
          <w:b/>
          <w:bCs/>
          <w:color w:val="222222"/>
          <w:sz w:val="21"/>
          <w:szCs w:val="21"/>
        </w:rPr>
      </w:pPr>
    </w:p>
    <w:p w14:paraId="0054FD2D"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2.3. </w:t>
      </w:r>
      <w:r w:rsidRPr="00FF5BF8">
        <w:rPr>
          <w:rFonts w:ascii="Helvetica" w:hAnsi="Helvetica" w:cs="Helvetica" w:hint="eastAsia"/>
          <w:b/>
          <w:bCs/>
          <w:color w:val="222222"/>
          <w:sz w:val="21"/>
          <w:szCs w:val="21"/>
        </w:rPr>
        <w:t>Примененные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способы</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клонирования</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клеток</w:t>
      </w:r>
    </w:p>
    <w:p w14:paraId="57814D56" w14:textId="77777777" w:rsidR="00FF5BF8" w:rsidRPr="00FF5BF8" w:rsidRDefault="00FF5BF8" w:rsidP="00FF5BF8">
      <w:pPr>
        <w:rPr>
          <w:rFonts w:ascii="Helvetica" w:hAnsi="Helvetica" w:cs="Helvetica"/>
          <w:b/>
          <w:bCs/>
          <w:color w:val="222222"/>
          <w:sz w:val="21"/>
          <w:szCs w:val="21"/>
        </w:rPr>
      </w:pPr>
    </w:p>
    <w:p w14:paraId="1680B99B"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2.4. </w:t>
      </w:r>
      <w:r w:rsidRPr="00FF5BF8">
        <w:rPr>
          <w:rFonts w:ascii="Helvetica" w:hAnsi="Helvetica" w:cs="Helvetica" w:hint="eastAsia"/>
          <w:b/>
          <w:bCs/>
          <w:color w:val="222222"/>
          <w:sz w:val="21"/>
          <w:szCs w:val="21"/>
        </w:rPr>
        <w:t>Определение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времени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клонирования</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клеток</w:t>
      </w:r>
    </w:p>
    <w:p w14:paraId="635D3D9B" w14:textId="77777777" w:rsidR="00FF5BF8" w:rsidRPr="00FF5BF8" w:rsidRDefault="00FF5BF8" w:rsidP="00FF5BF8">
      <w:pPr>
        <w:rPr>
          <w:rFonts w:ascii="Helvetica" w:hAnsi="Helvetica" w:cs="Helvetica"/>
          <w:b/>
          <w:bCs/>
          <w:color w:val="222222"/>
          <w:sz w:val="21"/>
          <w:szCs w:val="21"/>
        </w:rPr>
      </w:pPr>
    </w:p>
    <w:p w14:paraId="0B115C65"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2.5. </w:t>
      </w:r>
      <w:r w:rsidRPr="00FF5BF8">
        <w:rPr>
          <w:rFonts w:ascii="Helvetica" w:hAnsi="Helvetica" w:cs="Helvetica" w:hint="eastAsia"/>
          <w:b/>
          <w:bCs/>
          <w:color w:val="222222"/>
          <w:sz w:val="21"/>
          <w:szCs w:val="21"/>
        </w:rPr>
        <w:t>Математическое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обеспечение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работы</w:t>
      </w:r>
    </w:p>
    <w:p w14:paraId="3412568C" w14:textId="77777777" w:rsidR="00FF5BF8" w:rsidRPr="00FF5BF8" w:rsidRDefault="00FF5BF8" w:rsidP="00FF5BF8">
      <w:pPr>
        <w:rPr>
          <w:rFonts w:ascii="Helvetica" w:hAnsi="Helvetica" w:cs="Helvetica"/>
          <w:b/>
          <w:bCs/>
          <w:color w:val="222222"/>
          <w:sz w:val="21"/>
          <w:szCs w:val="21"/>
        </w:rPr>
      </w:pPr>
    </w:p>
    <w:p w14:paraId="3E8F1A1E"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hint="eastAsia"/>
          <w:b/>
          <w:bCs/>
          <w:color w:val="222222"/>
          <w:sz w:val="21"/>
          <w:szCs w:val="21"/>
        </w:rPr>
        <w:t>ГЛАВА</w:t>
      </w:r>
      <w:r w:rsidRPr="00FF5BF8">
        <w:rPr>
          <w:rFonts w:ascii="Helvetica" w:hAnsi="Helvetica" w:cs="Helvetica"/>
          <w:b/>
          <w:bCs/>
          <w:color w:val="222222"/>
          <w:sz w:val="21"/>
          <w:szCs w:val="21"/>
        </w:rPr>
        <w:t xml:space="preserve"> 3. </w:t>
      </w:r>
      <w:r w:rsidRPr="00FF5BF8">
        <w:rPr>
          <w:rFonts w:ascii="Helvetica" w:hAnsi="Helvetica" w:cs="Helvetica" w:hint="eastAsia"/>
          <w:b/>
          <w:bCs/>
          <w:color w:val="222222"/>
          <w:sz w:val="21"/>
          <w:szCs w:val="21"/>
        </w:rPr>
        <w:t>ПОЛУЧЕННЫЕ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РЕЗУЛЬТАТЫ</w:t>
      </w:r>
    </w:p>
    <w:p w14:paraId="12E9C1E6" w14:textId="77777777" w:rsidR="00FF5BF8" w:rsidRPr="00FF5BF8" w:rsidRDefault="00FF5BF8" w:rsidP="00FF5BF8">
      <w:pPr>
        <w:rPr>
          <w:rFonts w:ascii="Helvetica" w:hAnsi="Helvetica" w:cs="Helvetica"/>
          <w:b/>
          <w:bCs/>
          <w:color w:val="222222"/>
          <w:sz w:val="21"/>
          <w:szCs w:val="21"/>
        </w:rPr>
      </w:pPr>
    </w:p>
    <w:p w14:paraId="2CC05598"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3.1. </w:t>
      </w:r>
      <w:r w:rsidRPr="00FF5BF8">
        <w:rPr>
          <w:rFonts w:ascii="Helvetica" w:hAnsi="Helvetica" w:cs="Helvetica" w:hint="eastAsia"/>
          <w:b/>
          <w:bCs/>
          <w:color w:val="222222"/>
          <w:sz w:val="21"/>
          <w:szCs w:val="21"/>
        </w:rPr>
        <w:t>Исследование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некоторых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закономерностей</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роста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стационарного</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старения</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клеток</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также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происходящих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при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этом</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изменений</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их</w:t>
      </w:r>
    </w:p>
    <w:p w14:paraId="69A0752B" w14:textId="77777777" w:rsidR="00FF5BF8" w:rsidRPr="00FF5BF8" w:rsidRDefault="00FF5BF8" w:rsidP="00FF5BF8">
      <w:pPr>
        <w:rPr>
          <w:rFonts w:ascii="Helvetica" w:hAnsi="Helvetica" w:cs="Helvetica"/>
          <w:b/>
          <w:bCs/>
          <w:color w:val="222222"/>
          <w:sz w:val="21"/>
          <w:szCs w:val="21"/>
        </w:rPr>
      </w:pPr>
    </w:p>
    <w:p w14:paraId="4BBBE15D"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hint="eastAsia"/>
          <w:b/>
          <w:bCs/>
          <w:color w:val="222222"/>
          <w:sz w:val="21"/>
          <w:szCs w:val="21"/>
        </w:rPr>
        <w:t>свойств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характеристик</w:t>
      </w:r>
    </w:p>
    <w:p w14:paraId="01C19876" w14:textId="77777777" w:rsidR="00FF5BF8" w:rsidRPr="00FF5BF8" w:rsidRDefault="00FF5BF8" w:rsidP="00FF5BF8">
      <w:pPr>
        <w:rPr>
          <w:rFonts w:ascii="Helvetica" w:hAnsi="Helvetica" w:cs="Helvetica"/>
          <w:b/>
          <w:bCs/>
          <w:color w:val="222222"/>
          <w:sz w:val="21"/>
          <w:szCs w:val="21"/>
        </w:rPr>
      </w:pPr>
    </w:p>
    <w:p w14:paraId="7B029B04"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3.1.1. </w:t>
      </w:r>
      <w:r w:rsidRPr="00FF5BF8">
        <w:rPr>
          <w:rFonts w:ascii="Helvetica" w:hAnsi="Helvetica" w:cs="Helvetica" w:hint="eastAsia"/>
          <w:b/>
          <w:bCs/>
          <w:color w:val="222222"/>
          <w:sz w:val="21"/>
          <w:szCs w:val="21"/>
        </w:rPr>
        <w:t>Изменение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числа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живых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трансформированных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клеток</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тайского</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хомячка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также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пролиферативной</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способности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уровня</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синтеза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ДНК</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них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при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росте</w:t>
      </w:r>
      <w:r w:rsidRPr="00FF5BF8">
        <w:rPr>
          <w:rFonts w:ascii="Helvetica" w:hAnsi="Helvetica" w:cs="Helvetica"/>
          <w:b/>
          <w:bCs/>
          <w:color w:val="222222"/>
          <w:sz w:val="21"/>
          <w:szCs w:val="21"/>
        </w:rPr>
        <w:t>, "</w:t>
      </w:r>
      <w:r w:rsidRPr="00FF5BF8">
        <w:rPr>
          <w:rFonts w:ascii="Helvetica" w:hAnsi="Helvetica" w:cs="Helvetica" w:hint="eastAsia"/>
          <w:b/>
          <w:bCs/>
          <w:color w:val="222222"/>
          <w:sz w:val="21"/>
          <w:szCs w:val="21"/>
        </w:rPr>
        <w:t>стацио</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нарном</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старении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последующей</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гибели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эт</w:t>
      </w:r>
      <w:r w:rsidRPr="00FF5BF8">
        <w:rPr>
          <w:rFonts w:ascii="Helvetica" w:hAnsi="Helvetica" w:cs="Helvetica" w:hint="eastAsia"/>
          <w:b/>
          <w:bCs/>
          <w:color w:val="222222"/>
          <w:sz w:val="21"/>
          <w:szCs w:val="21"/>
        </w:rPr>
        <w:lastRenderedPageBreak/>
        <w:t>их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клеток</w:t>
      </w:r>
    </w:p>
    <w:p w14:paraId="2E01D27B" w14:textId="77777777" w:rsidR="00FF5BF8" w:rsidRPr="00FF5BF8" w:rsidRDefault="00FF5BF8" w:rsidP="00FF5BF8">
      <w:pPr>
        <w:rPr>
          <w:rFonts w:ascii="Helvetica" w:hAnsi="Helvetica" w:cs="Helvetica"/>
          <w:b/>
          <w:bCs/>
          <w:color w:val="222222"/>
          <w:sz w:val="21"/>
          <w:szCs w:val="21"/>
        </w:rPr>
      </w:pPr>
    </w:p>
    <w:p w14:paraId="16F483FD"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з</w:t>
      </w:r>
      <w:r w:rsidRPr="00FF5BF8">
        <w:rPr>
          <w:rFonts w:ascii="Helvetica" w:hAnsi="Helvetica" w:cs="Helvetica"/>
          <w:b/>
          <w:bCs/>
          <w:color w:val="222222"/>
          <w:sz w:val="21"/>
          <w:szCs w:val="21"/>
        </w:rPr>
        <w:t xml:space="preserve"> -</w:t>
      </w:r>
    </w:p>
    <w:p w14:paraId="3D784971" w14:textId="77777777" w:rsidR="00FF5BF8" w:rsidRPr="00FF5BF8" w:rsidRDefault="00FF5BF8" w:rsidP="00FF5BF8">
      <w:pPr>
        <w:rPr>
          <w:rFonts w:ascii="Helvetica" w:hAnsi="Helvetica" w:cs="Helvetica"/>
          <w:b/>
          <w:bCs/>
          <w:color w:val="222222"/>
          <w:sz w:val="21"/>
          <w:szCs w:val="21"/>
        </w:rPr>
      </w:pPr>
    </w:p>
    <w:p w14:paraId="4AA6474C"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hint="eastAsia"/>
          <w:b/>
          <w:bCs/>
          <w:color w:val="222222"/>
          <w:sz w:val="21"/>
          <w:szCs w:val="21"/>
        </w:rPr>
        <w:t>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культуре</w:t>
      </w:r>
    </w:p>
    <w:p w14:paraId="680A00E1" w14:textId="77777777" w:rsidR="00FF5BF8" w:rsidRPr="00FF5BF8" w:rsidRDefault="00FF5BF8" w:rsidP="00FF5BF8">
      <w:pPr>
        <w:rPr>
          <w:rFonts w:ascii="Helvetica" w:hAnsi="Helvetica" w:cs="Helvetica"/>
          <w:b/>
          <w:bCs/>
          <w:color w:val="222222"/>
          <w:sz w:val="21"/>
          <w:szCs w:val="21"/>
        </w:rPr>
      </w:pPr>
    </w:p>
    <w:p w14:paraId="62D0A282"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3.1.2. </w:t>
      </w:r>
      <w:r w:rsidRPr="00FF5BF8">
        <w:rPr>
          <w:rFonts w:ascii="Helvetica" w:hAnsi="Helvetica" w:cs="Helvetica" w:hint="eastAsia"/>
          <w:b/>
          <w:bCs/>
          <w:color w:val="222222"/>
          <w:sz w:val="21"/>
          <w:szCs w:val="21"/>
        </w:rPr>
        <w:t>Изменение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числа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живых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эмбриональных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диплоидных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фиброб</w:t>
      </w:r>
      <w:r w:rsidRPr="00FF5BF8">
        <w:rPr>
          <w:rFonts w:ascii="Helvetica" w:hAnsi="Helvetica" w:cs="Helvetica"/>
          <w:b/>
          <w:bCs/>
          <w:color w:val="222222"/>
          <w:sz w:val="21"/>
          <w:szCs w:val="21"/>
        </w:rPr>
        <w:t>-</w:t>
      </w:r>
      <w:r w:rsidRPr="00FF5BF8">
        <w:rPr>
          <w:rFonts w:ascii="Helvetica" w:hAnsi="Helvetica" w:cs="Helvetica" w:hint="eastAsia"/>
          <w:b/>
          <w:bCs/>
          <w:color w:val="222222"/>
          <w:sz w:val="21"/>
          <w:szCs w:val="21"/>
        </w:rPr>
        <w:t>ластов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человека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также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пролиферативной</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способности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уровня</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синтеза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ДНК</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них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при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росте</w:t>
      </w:r>
      <w:r w:rsidRPr="00FF5BF8">
        <w:rPr>
          <w:rFonts w:ascii="Helvetica" w:hAnsi="Helvetica" w:cs="Helvetica"/>
          <w:b/>
          <w:bCs/>
          <w:color w:val="222222"/>
          <w:sz w:val="21"/>
          <w:szCs w:val="21"/>
        </w:rPr>
        <w:t>, "</w:t>
      </w:r>
      <w:r w:rsidRPr="00FF5BF8">
        <w:rPr>
          <w:rFonts w:ascii="Helvetica" w:hAnsi="Helvetica" w:cs="Helvetica" w:hint="eastAsia"/>
          <w:b/>
          <w:bCs/>
          <w:color w:val="222222"/>
          <w:sz w:val="21"/>
          <w:szCs w:val="21"/>
        </w:rPr>
        <w:t>стационарном</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старении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последующей</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гибели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этих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клеток</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культуре</w:t>
      </w:r>
    </w:p>
    <w:p w14:paraId="78F74F35" w14:textId="77777777" w:rsidR="00FF5BF8" w:rsidRPr="00FF5BF8" w:rsidRDefault="00FF5BF8" w:rsidP="00FF5BF8">
      <w:pPr>
        <w:rPr>
          <w:rFonts w:ascii="Helvetica" w:hAnsi="Helvetica" w:cs="Helvetica"/>
          <w:b/>
          <w:bCs/>
          <w:color w:val="222222"/>
          <w:sz w:val="21"/>
          <w:szCs w:val="21"/>
        </w:rPr>
      </w:pPr>
    </w:p>
    <w:p w14:paraId="42A6995E"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3.1.3. </w:t>
      </w:r>
      <w:r w:rsidRPr="00FF5BF8">
        <w:rPr>
          <w:rFonts w:ascii="Helvetica" w:hAnsi="Helvetica" w:cs="Helvetica" w:hint="eastAsia"/>
          <w:b/>
          <w:bCs/>
          <w:color w:val="222222"/>
          <w:sz w:val="21"/>
          <w:szCs w:val="21"/>
        </w:rPr>
        <w:t>Сравнение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стационарного</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старения</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нормальных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транс</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формированных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клеток</w:t>
      </w:r>
    </w:p>
    <w:p w14:paraId="0C568165" w14:textId="77777777" w:rsidR="00FF5BF8" w:rsidRPr="00FF5BF8" w:rsidRDefault="00FF5BF8" w:rsidP="00FF5BF8">
      <w:pPr>
        <w:rPr>
          <w:rFonts w:ascii="Helvetica" w:hAnsi="Helvetica" w:cs="Helvetica"/>
          <w:b/>
          <w:bCs/>
          <w:color w:val="222222"/>
          <w:sz w:val="21"/>
          <w:szCs w:val="21"/>
        </w:rPr>
      </w:pPr>
    </w:p>
    <w:p w14:paraId="6DAEB5CA"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3.1.4. </w:t>
      </w:r>
      <w:r w:rsidRPr="00FF5BF8">
        <w:rPr>
          <w:rFonts w:ascii="Helvetica" w:hAnsi="Helvetica" w:cs="Helvetica" w:hint="eastAsia"/>
          <w:b/>
          <w:bCs/>
          <w:color w:val="222222"/>
          <w:sz w:val="21"/>
          <w:szCs w:val="21"/>
        </w:rPr>
        <w:t>Влияние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периодической</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замены</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среды</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на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рост</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стацио</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нарное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старение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клеток</w:t>
      </w:r>
    </w:p>
    <w:p w14:paraId="6280E5C4" w14:textId="77777777" w:rsidR="00FF5BF8" w:rsidRPr="00FF5BF8" w:rsidRDefault="00FF5BF8" w:rsidP="00FF5BF8">
      <w:pPr>
        <w:rPr>
          <w:rFonts w:ascii="Helvetica" w:hAnsi="Helvetica" w:cs="Helvetica"/>
          <w:b/>
          <w:bCs/>
          <w:color w:val="222222"/>
          <w:sz w:val="21"/>
          <w:szCs w:val="21"/>
        </w:rPr>
      </w:pPr>
    </w:p>
    <w:p w14:paraId="05FB72E3"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3.1.5. </w:t>
      </w:r>
      <w:r w:rsidRPr="00FF5BF8">
        <w:rPr>
          <w:rFonts w:ascii="Helvetica" w:hAnsi="Helvetica" w:cs="Helvetica" w:hint="eastAsia"/>
          <w:b/>
          <w:bCs/>
          <w:color w:val="222222"/>
          <w:sz w:val="21"/>
          <w:szCs w:val="21"/>
        </w:rPr>
        <w:t>Влияние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возраста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среды</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на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рост</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клеток</w:t>
      </w:r>
    </w:p>
    <w:p w14:paraId="1A732A69" w14:textId="77777777" w:rsidR="00FF5BF8" w:rsidRPr="00FF5BF8" w:rsidRDefault="00FF5BF8" w:rsidP="00FF5BF8">
      <w:pPr>
        <w:rPr>
          <w:rFonts w:ascii="Helvetica" w:hAnsi="Helvetica" w:cs="Helvetica"/>
          <w:b/>
          <w:bCs/>
          <w:color w:val="222222"/>
          <w:sz w:val="21"/>
          <w:szCs w:val="21"/>
        </w:rPr>
      </w:pPr>
    </w:p>
    <w:p w14:paraId="4F2EBD9C"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3.1.6. </w:t>
      </w:r>
      <w:r w:rsidRPr="00FF5BF8">
        <w:rPr>
          <w:rFonts w:ascii="Helvetica" w:hAnsi="Helvetica" w:cs="Helvetica" w:hint="eastAsia"/>
          <w:b/>
          <w:bCs/>
          <w:color w:val="222222"/>
          <w:sz w:val="21"/>
          <w:szCs w:val="21"/>
        </w:rPr>
        <w:t>Корреляция</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некоторых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параметров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связанных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пролифе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ративной</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активностью</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клеток</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продолжительностью</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жиз</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ни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стационарно</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стареющих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культур</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максимальной</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продолжительностью</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жизни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млекопитающих</w:t>
      </w:r>
    </w:p>
    <w:p w14:paraId="4F2CDDBE" w14:textId="77777777" w:rsidR="00FF5BF8" w:rsidRPr="00FF5BF8" w:rsidRDefault="00FF5BF8" w:rsidP="00FF5BF8">
      <w:pPr>
        <w:rPr>
          <w:rFonts w:ascii="Helvetica" w:hAnsi="Helvetica" w:cs="Helvetica"/>
          <w:b/>
          <w:bCs/>
          <w:color w:val="222222"/>
          <w:sz w:val="21"/>
          <w:szCs w:val="21"/>
        </w:rPr>
      </w:pPr>
    </w:p>
    <w:p w14:paraId="07439439"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3.1.7. </w:t>
      </w:r>
      <w:r w:rsidRPr="00FF5BF8">
        <w:rPr>
          <w:rFonts w:ascii="Helvetica" w:hAnsi="Helvetica" w:cs="Helvetica" w:hint="eastAsia"/>
          <w:b/>
          <w:bCs/>
          <w:color w:val="222222"/>
          <w:sz w:val="21"/>
          <w:szCs w:val="21"/>
        </w:rPr>
        <w:t>Некоторые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дополнения</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данным</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о</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связи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пролиферации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продолжительностью</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жизни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организмов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стационарно</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стареющих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культур</w:t>
      </w:r>
    </w:p>
    <w:p w14:paraId="469A0C26" w14:textId="77777777" w:rsidR="00FF5BF8" w:rsidRPr="00FF5BF8" w:rsidRDefault="00FF5BF8" w:rsidP="00FF5BF8">
      <w:pPr>
        <w:rPr>
          <w:rFonts w:ascii="Helvetica" w:hAnsi="Helvetica" w:cs="Helvetica"/>
          <w:b/>
          <w:bCs/>
          <w:color w:val="222222"/>
          <w:sz w:val="21"/>
          <w:szCs w:val="21"/>
        </w:rPr>
      </w:pPr>
    </w:p>
    <w:p w14:paraId="1ED0E58C"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3.1.8. </w:t>
      </w:r>
      <w:r w:rsidRPr="00FF5BF8">
        <w:rPr>
          <w:rFonts w:ascii="Helvetica" w:hAnsi="Helvetica" w:cs="Helvetica" w:hint="eastAsia"/>
          <w:b/>
          <w:bCs/>
          <w:color w:val="222222"/>
          <w:sz w:val="21"/>
          <w:szCs w:val="21"/>
        </w:rPr>
        <w:t>Связь</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скорости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пролиферации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клеток</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общей</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стационарной</w:t>
      </w:r>
      <w:r w:rsidRPr="00FF5BF8">
        <w:rPr>
          <w:rFonts w:ascii="Helvetica" w:hAnsi="Helvetica" w:cs="Helvetica"/>
          <w:b/>
          <w:bCs/>
          <w:color w:val="222222"/>
          <w:sz w:val="21"/>
          <w:szCs w:val="21"/>
        </w:rPr>
        <w:t xml:space="preserve"> " </w:t>
      </w:r>
      <w:r w:rsidRPr="00FF5BF8">
        <w:rPr>
          <w:rFonts w:ascii="Helvetica" w:hAnsi="Helvetica" w:cs="Helvetica" w:hint="eastAsia"/>
          <w:b/>
          <w:bCs/>
          <w:color w:val="222222"/>
          <w:sz w:val="21"/>
          <w:szCs w:val="21"/>
        </w:rPr>
        <w:t>продолжительностью</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жизни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культур</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трансформированных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клеток</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китайского</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хомячка</w:t>
      </w:r>
    </w:p>
    <w:p w14:paraId="4F02FA3C" w14:textId="77777777" w:rsidR="00FF5BF8" w:rsidRPr="00FF5BF8" w:rsidRDefault="00FF5BF8" w:rsidP="00FF5BF8">
      <w:pPr>
        <w:rPr>
          <w:rFonts w:ascii="Helvetica" w:hAnsi="Helvetica" w:cs="Helvetica"/>
          <w:b/>
          <w:bCs/>
          <w:color w:val="222222"/>
          <w:sz w:val="21"/>
          <w:szCs w:val="21"/>
        </w:rPr>
      </w:pPr>
    </w:p>
    <w:p w14:paraId="4046A97D"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3.1.9. </w:t>
      </w:r>
      <w:r w:rsidRPr="00FF5BF8">
        <w:rPr>
          <w:rFonts w:ascii="Helvetica" w:hAnsi="Helvetica" w:cs="Helvetica" w:hint="eastAsia"/>
          <w:b/>
          <w:bCs/>
          <w:color w:val="222222"/>
          <w:sz w:val="21"/>
          <w:szCs w:val="21"/>
        </w:rPr>
        <w:t>Исследование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параметров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связанных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ограничением</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пролиферации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клеток</w:t>
      </w:r>
    </w:p>
    <w:p w14:paraId="71E0E425" w14:textId="77777777" w:rsidR="00FF5BF8" w:rsidRPr="00FF5BF8" w:rsidRDefault="00FF5BF8" w:rsidP="00FF5BF8">
      <w:pPr>
        <w:rPr>
          <w:rFonts w:ascii="Helvetica" w:hAnsi="Helvetica" w:cs="Helvetica"/>
          <w:b/>
          <w:bCs/>
          <w:color w:val="222222"/>
          <w:sz w:val="21"/>
          <w:szCs w:val="21"/>
        </w:rPr>
      </w:pPr>
    </w:p>
    <w:p w14:paraId="5B9D4112"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3.1.10. </w:t>
      </w:r>
      <w:r w:rsidRPr="00FF5BF8">
        <w:rPr>
          <w:rFonts w:ascii="Helvetica" w:hAnsi="Helvetica" w:cs="Helvetica" w:hint="eastAsia"/>
          <w:b/>
          <w:bCs/>
          <w:color w:val="222222"/>
          <w:sz w:val="21"/>
          <w:szCs w:val="21"/>
        </w:rPr>
        <w:t>Математическая</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модель</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роста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стационарного</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старения</w:t>
      </w:r>
      <w:r w:rsidRPr="00FF5BF8">
        <w:rPr>
          <w:rFonts w:ascii="Helvetica" w:hAnsi="Helvetica" w:cs="Helvetica"/>
          <w:b/>
          <w:bCs/>
          <w:color w:val="222222"/>
          <w:sz w:val="21"/>
          <w:szCs w:val="21"/>
        </w:rPr>
        <w:t>"</w:t>
      </w:r>
    </w:p>
    <w:p w14:paraId="3AD64374" w14:textId="77777777" w:rsidR="00FF5BF8" w:rsidRPr="00FF5BF8" w:rsidRDefault="00FF5BF8" w:rsidP="00FF5BF8">
      <w:pPr>
        <w:rPr>
          <w:rFonts w:ascii="Helvetica" w:hAnsi="Helvetica" w:cs="Helvetica"/>
          <w:b/>
          <w:bCs/>
          <w:color w:val="222222"/>
          <w:sz w:val="21"/>
          <w:szCs w:val="21"/>
        </w:rPr>
      </w:pPr>
    </w:p>
    <w:p w14:paraId="48E692E8"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3.1.11. </w:t>
      </w:r>
      <w:r w:rsidRPr="00FF5BF8">
        <w:rPr>
          <w:rFonts w:ascii="Helvetica" w:hAnsi="Helvetica" w:cs="Helvetica" w:hint="eastAsia"/>
          <w:b/>
          <w:bCs/>
          <w:color w:val="222222"/>
          <w:sz w:val="21"/>
          <w:szCs w:val="21"/>
        </w:rPr>
        <w:t>Распределение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клеток</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по</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митотической</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активности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по</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фазам</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клеточного</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цикла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после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посева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при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росте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переходе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из</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логарифмической</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стадии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стационарную</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на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разных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этапах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стационарной</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стадии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стационарного</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старения</w:t>
      </w:r>
      <w:r w:rsidRPr="00FF5BF8">
        <w:rPr>
          <w:rFonts w:ascii="Helvetica" w:hAnsi="Helvetica" w:cs="Helvetica"/>
          <w:b/>
          <w:bCs/>
          <w:color w:val="222222"/>
          <w:sz w:val="21"/>
          <w:szCs w:val="21"/>
        </w:rPr>
        <w:t>" )</w:t>
      </w:r>
    </w:p>
    <w:p w14:paraId="509E98FC" w14:textId="77777777" w:rsidR="00FF5BF8" w:rsidRPr="00FF5BF8" w:rsidRDefault="00FF5BF8" w:rsidP="00FF5BF8">
      <w:pPr>
        <w:rPr>
          <w:rFonts w:ascii="Helvetica" w:hAnsi="Helvetica" w:cs="Helvetica"/>
          <w:b/>
          <w:bCs/>
          <w:color w:val="222222"/>
          <w:sz w:val="21"/>
          <w:szCs w:val="21"/>
        </w:rPr>
      </w:pPr>
    </w:p>
    <w:p w14:paraId="6F5FD90E"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3.2. </w:t>
      </w:r>
      <w:r w:rsidRPr="00FF5BF8">
        <w:rPr>
          <w:rFonts w:ascii="Helvetica" w:hAnsi="Helvetica" w:cs="Helvetica" w:hint="eastAsia"/>
          <w:b/>
          <w:bCs/>
          <w:color w:val="222222"/>
          <w:sz w:val="21"/>
          <w:szCs w:val="21"/>
        </w:rPr>
        <w:t>Влияние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буферной</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емкости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среды</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на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кинетику</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роста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стацио</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нарного</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старения</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трансформированных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клеток</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китайского</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хомяч</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ка</w:t>
      </w:r>
    </w:p>
    <w:p w14:paraId="4B16E24D" w14:textId="77777777" w:rsidR="00FF5BF8" w:rsidRPr="00FF5BF8" w:rsidRDefault="00FF5BF8" w:rsidP="00FF5BF8">
      <w:pPr>
        <w:rPr>
          <w:rFonts w:ascii="Helvetica" w:hAnsi="Helvetica" w:cs="Helvetica"/>
          <w:b/>
          <w:bCs/>
          <w:color w:val="222222"/>
          <w:sz w:val="21"/>
          <w:szCs w:val="21"/>
        </w:rPr>
      </w:pPr>
    </w:p>
    <w:p w14:paraId="47F47352"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3.3. </w:t>
      </w:r>
      <w:r w:rsidRPr="00FF5BF8">
        <w:rPr>
          <w:rFonts w:ascii="Helvetica" w:hAnsi="Helvetica" w:cs="Helvetica" w:hint="eastAsia"/>
          <w:b/>
          <w:bCs/>
          <w:color w:val="222222"/>
          <w:sz w:val="21"/>
          <w:szCs w:val="21"/>
        </w:rPr>
        <w:t>Исследование</w:t>
      </w:r>
      <w:r w:rsidRPr="00FF5BF8">
        <w:rPr>
          <w:rFonts w:ascii="Helvetica" w:hAnsi="Helvetica" w:cs="Helvetica"/>
          <w:b/>
          <w:bCs/>
          <w:color w:val="222222"/>
          <w:sz w:val="21"/>
          <w:szCs w:val="21"/>
        </w:rPr>
        <w:t xml:space="preserve"> 0-</w:t>
      </w:r>
      <w:r w:rsidRPr="00FF5BF8">
        <w:rPr>
          <w:rFonts w:ascii="Helvetica" w:hAnsi="Helvetica" w:cs="Helvetica" w:hint="eastAsia"/>
          <w:b/>
          <w:bCs/>
          <w:color w:val="222222"/>
          <w:sz w:val="21"/>
          <w:szCs w:val="21"/>
        </w:rPr>
        <w:t>деалкилазной</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активности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некоторых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цитохромов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Р</w:t>
      </w:r>
      <w:r w:rsidRPr="00FF5BF8">
        <w:rPr>
          <w:rFonts w:ascii="Helvetica" w:hAnsi="Helvetica" w:cs="Helvetica"/>
          <w:b/>
          <w:bCs/>
          <w:color w:val="222222"/>
          <w:sz w:val="21"/>
          <w:szCs w:val="21"/>
        </w:rPr>
        <w:t xml:space="preserve">-450 </w:t>
      </w:r>
      <w:r w:rsidRPr="00FF5BF8">
        <w:rPr>
          <w:rFonts w:ascii="Helvetica" w:hAnsi="Helvetica" w:cs="Helvetica" w:hint="eastAsia"/>
          <w:b/>
          <w:bCs/>
          <w:color w:val="222222"/>
          <w:sz w:val="21"/>
          <w:szCs w:val="21"/>
        </w:rPr>
        <w:t>с</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использованием</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модели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стационарного</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старения</w:t>
      </w:r>
      <w:r w:rsidRPr="00FF5BF8">
        <w:rPr>
          <w:rFonts w:ascii="Helvetica" w:hAnsi="Helvetica" w:cs="Helvetica"/>
          <w:b/>
          <w:bCs/>
          <w:color w:val="222222"/>
          <w:sz w:val="21"/>
          <w:szCs w:val="21"/>
        </w:rPr>
        <w:t>"</w:t>
      </w:r>
    </w:p>
    <w:p w14:paraId="07F8F858" w14:textId="77777777" w:rsidR="00FF5BF8" w:rsidRPr="00FF5BF8" w:rsidRDefault="00FF5BF8" w:rsidP="00FF5BF8">
      <w:pPr>
        <w:rPr>
          <w:rFonts w:ascii="Helvetica" w:hAnsi="Helvetica" w:cs="Helvetica"/>
          <w:b/>
          <w:bCs/>
          <w:color w:val="222222"/>
          <w:sz w:val="21"/>
          <w:szCs w:val="21"/>
        </w:rPr>
      </w:pPr>
    </w:p>
    <w:p w14:paraId="755BFC7E"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3.4. </w:t>
      </w:r>
      <w:r w:rsidRPr="00FF5BF8">
        <w:rPr>
          <w:rFonts w:ascii="Helvetica" w:hAnsi="Helvetica" w:cs="Helvetica" w:hint="eastAsia"/>
          <w:b/>
          <w:bCs/>
          <w:color w:val="222222"/>
          <w:sz w:val="21"/>
          <w:szCs w:val="21"/>
        </w:rPr>
        <w:t>Влияние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различных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веществ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препаратов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том</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числе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геропро</w:t>
      </w:r>
      <w:r w:rsidRPr="00FF5BF8">
        <w:rPr>
          <w:rFonts w:ascii="Helvetica" w:hAnsi="Helvetica" w:cs="Helvetica"/>
          <w:b/>
          <w:bCs/>
          <w:color w:val="222222"/>
          <w:sz w:val="21"/>
          <w:szCs w:val="21"/>
        </w:rPr>
        <w:t>-</w:t>
      </w:r>
      <w:r w:rsidRPr="00FF5BF8">
        <w:rPr>
          <w:rFonts w:ascii="Helvetica" w:hAnsi="Helvetica" w:cs="Helvetica" w:hint="eastAsia"/>
          <w:b/>
          <w:bCs/>
          <w:color w:val="222222"/>
          <w:sz w:val="21"/>
          <w:szCs w:val="21"/>
        </w:rPr>
        <w:t>текторов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геропромоторов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на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эффективность</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клонирования</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также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на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рост</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стационарное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старение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трансформированных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клеток</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китайского</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хомячка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диплоидных</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фибробластов</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человека</w:t>
      </w:r>
    </w:p>
    <w:p w14:paraId="64F25446" w14:textId="77777777" w:rsidR="00FF5BF8" w:rsidRPr="00FF5BF8" w:rsidRDefault="00FF5BF8" w:rsidP="00FF5BF8">
      <w:pPr>
        <w:rPr>
          <w:rFonts w:ascii="Helvetica" w:hAnsi="Helvetica" w:cs="Helvetica"/>
          <w:b/>
          <w:bCs/>
          <w:color w:val="222222"/>
          <w:sz w:val="21"/>
          <w:szCs w:val="21"/>
        </w:rPr>
      </w:pPr>
    </w:p>
    <w:p w14:paraId="3F97EDDA"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3.4.1. </w:t>
      </w:r>
      <w:r w:rsidRPr="00FF5BF8">
        <w:rPr>
          <w:rFonts w:ascii="Helvetica" w:hAnsi="Helvetica" w:cs="Helvetica" w:hint="eastAsia"/>
          <w:b/>
          <w:bCs/>
          <w:color w:val="222222"/>
          <w:sz w:val="21"/>
          <w:szCs w:val="21"/>
        </w:rPr>
        <w:t>Влияние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эпигида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хлоргидрата</w:t>
      </w:r>
      <w:r w:rsidRPr="00FF5BF8">
        <w:rPr>
          <w:rFonts w:ascii="Helvetica" w:hAnsi="Helvetica" w:cs="Helvetica"/>
          <w:b/>
          <w:bCs/>
          <w:color w:val="222222"/>
          <w:sz w:val="21"/>
          <w:szCs w:val="21"/>
        </w:rPr>
        <w:t xml:space="preserve"> 2-</w:t>
      </w:r>
      <w:r w:rsidRPr="00FF5BF8">
        <w:rPr>
          <w:rFonts w:ascii="Helvetica" w:hAnsi="Helvetica" w:cs="Helvetica" w:hint="eastAsia"/>
          <w:b/>
          <w:bCs/>
          <w:color w:val="222222"/>
          <w:sz w:val="21"/>
          <w:szCs w:val="21"/>
        </w:rPr>
        <w:t>этил</w:t>
      </w:r>
      <w:r w:rsidRPr="00FF5BF8">
        <w:rPr>
          <w:rFonts w:ascii="Helvetica" w:hAnsi="Helvetica" w:cs="Helvetica"/>
          <w:b/>
          <w:bCs/>
          <w:color w:val="222222"/>
          <w:sz w:val="21"/>
          <w:szCs w:val="21"/>
        </w:rPr>
        <w:t>-6-</w:t>
      </w:r>
      <w:r w:rsidRPr="00FF5BF8">
        <w:rPr>
          <w:rFonts w:ascii="Helvetica" w:hAnsi="Helvetica" w:cs="Helvetica" w:hint="eastAsia"/>
          <w:b/>
          <w:bCs/>
          <w:color w:val="222222"/>
          <w:sz w:val="21"/>
          <w:szCs w:val="21"/>
        </w:rPr>
        <w:t>метил</w:t>
      </w:r>
      <w:r w:rsidRPr="00FF5BF8">
        <w:rPr>
          <w:rFonts w:ascii="Helvetica" w:hAnsi="Helvetica" w:cs="Helvetica"/>
          <w:b/>
          <w:bCs/>
          <w:color w:val="222222"/>
          <w:sz w:val="21"/>
          <w:szCs w:val="21"/>
        </w:rPr>
        <w:t>-3-</w:t>
      </w:r>
      <w:r w:rsidRPr="00FF5BF8">
        <w:rPr>
          <w:rFonts w:ascii="Helvetica" w:hAnsi="Helvetica" w:cs="Helvetica" w:hint="eastAsia"/>
          <w:b/>
          <w:bCs/>
          <w:color w:val="222222"/>
          <w:sz w:val="21"/>
          <w:szCs w:val="21"/>
        </w:rPr>
        <w:t>оксипи</w:t>
      </w:r>
      <w:r w:rsidRPr="00FF5BF8">
        <w:rPr>
          <w:rFonts w:ascii="Helvetica" w:hAnsi="Helvetica" w:cs="Helvetica"/>
          <w:b/>
          <w:bCs/>
          <w:color w:val="222222"/>
          <w:sz w:val="21"/>
          <w:szCs w:val="21"/>
        </w:rPr>
        <w:t>-</w:t>
      </w:r>
    </w:p>
    <w:p w14:paraId="428C97AA" w14:textId="77777777" w:rsidR="00FF5BF8" w:rsidRPr="00FF5BF8" w:rsidRDefault="00FF5BF8" w:rsidP="00FF5BF8">
      <w:pPr>
        <w:rPr>
          <w:rFonts w:ascii="Helvetica" w:hAnsi="Helvetica" w:cs="Helvetica"/>
          <w:b/>
          <w:bCs/>
          <w:color w:val="222222"/>
          <w:sz w:val="21"/>
          <w:szCs w:val="21"/>
        </w:rPr>
      </w:pPr>
    </w:p>
    <w:p w14:paraId="26A33BF0"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hint="eastAsia"/>
          <w:b/>
          <w:bCs/>
          <w:color w:val="222222"/>
          <w:sz w:val="21"/>
          <w:szCs w:val="21"/>
        </w:rPr>
        <w:t>ридина</w:t>
      </w:r>
      <w:r w:rsidRPr="00FF5BF8">
        <w:rPr>
          <w:rFonts w:ascii="Helvetica" w:hAnsi="Helvetica" w:cs="Helvetica"/>
          <w:b/>
          <w:bCs/>
          <w:color w:val="222222"/>
          <w:sz w:val="21"/>
          <w:szCs w:val="21"/>
        </w:rPr>
        <w:t>)</w:t>
      </w:r>
    </w:p>
    <w:p w14:paraId="5F3F1E3B" w14:textId="77777777" w:rsidR="00FF5BF8" w:rsidRPr="00FF5BF8" w:rsidRDefault="00FF5BF8" w:rsidP="00FF5BF8">
      <w:pPr>
        <w:rPr>
          <w:rFonts w:ascii="Helvetica" w:hAnsi="Helvetica" w:cs="Helvetica"/>
          <w:b/>
          <w:bCs/>
          <w:color w:val="222222"/>
          <w:sz w:val="21"/>
          <w:szCs w:val="21"/>
        </w:rPr>
      </w:pPr>
    </w:p>
    <w:p w14:paraId="1377B88B"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3.4.2. </w:t>
      </w:r>
      <w:r w:rsidRPr="00FF5BF8">
        <w:rPr>
          <w:rFonts w:ascii="Helvetica" w:hAnsi="Helvetica" w:cs="Helvetica" w:hint="eastAsia"/>
          <w:b/>
          <w:bCs/>
          <w:color w:val="222222"/>
          <w:sz w:val="21"/>
          <w:szCs w:val="21"/>
        </w:rPr>
        <w:t>Влияние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дибунола</w:t>
      </w:r>
      <w:r w:rsidRPr="00FF5BF8">
        <w:rPr>
          <w:rFonts w:ascii="Helvetica" w:hAnsi="Helvetica" w:cs="Helvetica"/>
          <w:b/>
          <w:bCs/>
          <w:color w:val="222222"/>
          <w:sz w:val="21"/>
          <w:szCs w:val="21"/>
        </w:rPr>
        <w:t xml:space="preserve"> (4-</w:t>
      </w:r>
      <w:r w:rsidRPr="00FF5BF8">
        <w:rPr>
          <w:rFonts w:ascii="Helvetica" w:hAnsi="Helvetica" w:cs="Helvetica" w:hint="eastAsia"/>
          <w:b/>
          <w:bCs/>
          <w:color w:val="222222"/>
          <w:sz w:val="21"/>
          <w:szCs w:val="21"/>
        </w:rPr>
        <w:t>метил</w:t>
      </w:r>
      <w:r w:rsidRPr="00FF5BF8">
        <w:rPr>
          <w:rFonts w:ascii="Helvetica" w:hAnsi="Helvetica" w:cs="Helvetica"/>
          <w:b/>
          <w:bCs/>
          <w:color w:val="222222"/>
          <w:sz w:val="21"/>
          <w:szCs w:val="21"/>
        </w:rPr>
        <w:t>-2,6-</w:t>
      </w:r>
      <w:r w:rsidRPr="00FF5BF8">
        <w:rPr>
          <w:rFonts w:ascii="Helvetica" w:hAnsi="Helvetica" w:cs="Helvetica" w:hint="eastAsia"/>
          <w:b/>
          <w:bCs/>
          <w:color w:val="222222"/>
          <w:sz w:val="21"/>
          <w:szCs w:val="21"/>
        </w:rPr>
        <w:t>дитретбутилфенола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или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бутилокситолуола</w:t>
      </w:r>
      <w:r w:rsidRPr="00FF5BF8">
        <w:rPr>
          <w:rFonts w:ascii="Helvetica" w:hAnsi="Helvetica" w:cs="Helvetica"/>
          <w:b/>
          <w:bCs/>
          <w:color w:val="222222"/>
          <w:sz w:val="21"/>
          <w:szCs w:val="21"/>
        </w:rPr>
        <w:t>)</w:t>
      </w:r>
    </w:p>
    <w:p w14:paraId="72EF70AE" w14:textId="77777777" w:rsidR="00FF5BF8" w:rsidRPr="00FF5BF8" w:rsidRDefault="00FF5BF8" w:rsidP="00FF5BF8">
      <w:pPr>
        <w:rPr>
          <w:rFonts w:ascii="Helvetica" w:hAnsi="Helvetica" w:cs="Helvetica"/>
          <w:b/>
          <w:bCs/>
          <w:color w:val="222222"/>
          <w:sz w:val="21"/>
          <w:szCs w:val="21"/>
        </w:rPr>
      </w:pPr>
    </w:p>
    <w:p w14:paraId="66C2A84A"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3.4.3. </w:t>
      </w:r>
      <w:r w:rsidRPr="00FF5BF8">
        <w:rPr>
          <w:rFonts w:ascii="Helvetica" w:hAnsi="Helvetica" w:cs="Helvetica" w:hint="eastAsia"/>
          <w:b/>
          <w:bCs/>
          <w:color w:val="222222"/>
          <w:sz w:val="21"/>
          <w:szCs w:val="21"/>
        </w:rPr>
        <w:t>Влияние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анфена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глутатиона</w:t>
      </w:r>
    </w:p>
    <w:p w14:paraId="54BEFA12" w14:textId="77777777" w:rsidR="00FF5BF8" w:rsidRPr="00FF5BF8" w:rsidRDefault="00FF5BF8" w:rsidP="00FF5BF8">
      <w:pPr>
        <w:rPr>
          <w:rFonts w:ascii="Helvetica" w:hAnsi="Helvetica" w:cs="Helvetica"/>
          <w:b/>
          <w:bCs/>
          <w:color w:val="222222"/>
          <w:sz w:val="21"/>
          <w:szCs w:val="21"/>
        </w:rPr>
      </w:pPr>
    </w:p>
    <w:p w14:paraId="3D8C608D"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3.4.4. </w:t>
      </w:r>
      <w:r w:rsidRPr="00FF5BF8">
        <w:rPr>
          <w:rFonts w:ascii="Helvetica" w:hAnsi="Helvetica" w:cs="Helvetica" w:hint="eastAsia"/>
          <w:b/>
          <w:bCs/>
          <w:color w:val="222222"/>
          <w:sz w:val="21"/>
          <w:szCs w:val="21"/>
        </w:rPr>
        <w:t>Влияние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Т</w:t>
      </w:r>
      <w:r w:rsidRPr="00FF5BF8">
        <w:rPr>
          <w:rFonts w:ascii="Helvetica" w:hAnsi="Helvetica" w:cs="Helvetica"/>
          <w:b/>
          <w:bCs/>
          <w:color w:val="222222"/>
          <w:sz w:val="21"/>
          <w:szCs w:val="21"/>
        </w:rPr>
        <w:t>-</w:t>
      </w:r>
      <w:r w:rsidRPr="00FF5BF8">
        <w:rPr>
          <w:rFonts w:ascii="Helvetica" w:hAnsi="Helvetica" w:cs="Helvetica" w:hint="eastAsia"/>
          <w:b/>
          <w:bCs/>
          <w:color w:val="222222"/>
          <w:sz w:val="21"/>
          <w:szCs w:val="21"/>
        </w:rPr>
        <w:t>активина</w:t>
      </w:r>
    </w:p>
    <w:p w14:paraId="4D60DD29" w14:textId="77777777" w:rsidR="00FF5BF8" w:rsidRPr="00FF5BF8" w:rsidRDefault="00FF5BF8" w:rsidP="00FF5BF8">
      <w:pPr>
        <w:rPr>
          <w:rFonts w:ascii="Helvetica" w:hAnsi="Helvetica" w:cs="Helvetica"/>
          <w:b/>
          <w:bCs/>
          <w:color w:val="222222"/>
          <w:sz w:val="21"/>
          <w:szCs w:val="21"/>
        </w:rPr>
      </w:pPr>
    </w:p>
    <w:p w14:paraId="181142DE"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b/>
          <w:bCs/>
          <w:color w:val="222222"/>
          <w:sz w:val="21"/>
          <w:szCs w:val="21"/>
        </w:rPr>
        <w:t xml:space="preserve">3.4.5. </w:t>
      </w:r>
      <w:r w:rsidRPr="00FF5BF8">
        <w:rPr>
          <w:rFonts w:ascii="Helvetica" w:hAnsi="Helvetica" w:cs="Helvetica" w:hint="eastAsia"/>
          <w:b/>
          <w:bCs/>
          <w:color w:val="222222"/>
          <w:sz w:val="21"/>
          <w:szCs w:val="21"/>
        </w:rPr>
        <w:t>Влияние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холестерина</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и</w:t>
      </w:r>
      <w:r w:rsidRPr="00FF5BF8">
        <w:rPr>
          <w:rFonts w:ascii="Helvetica" w:hAnsi="Helvetica" w:cs="Helvetica"/>
          <w:b/>
          <w:bCs/>
          <w:color w:val="222222"/>
          <w:sz w:val="21"/>
          <w:szCs w:val="21"/>
        </w:rPr>
        <w:t xml:space="preserve"> 7-</w:t>
      </w:r>
      <w:r w:rsidRPr="00FF5BF8">
        <w:rPr>
          <w:rFonts w:ascii="Helvetica" w:hAnsi="Helvetica" w:cs="Helvetica" w:hint="eastAsia"/>
          <w:b/>
          <w:bCs/>
          <w:color w:val="222222"/>
          <w:sz w:val="21"/>
          <w:szCs w:val="21"/>
        </w:rPr>
        <w:t>кетохолестерина</w:t>
      </w:r>
    </w:p>
    <w:p w14:paraId="693EF15F" w14:textId="77777777" w:rsidR="00FF5BF8" w:rsidRPr="00FF5BF8" w:rsidRDefault="00FF5BF8" w:rsidP="00FF5BF8">
      <w:pPr>
        <w:rPr>
          <w:rFonts w:ascii="Helvetica" w:hAnsi="Helvetica" w:cs="Helvetica"/>
          <w:b/>
          <w:bCs/>
          <w:color w:val="222222"/>
          <w:sz w:val="21"/>
          <w:szCs w:val="21"/>
        </w:rPr>
      </w:pPr>
    </w:p>
    <w:p w14:paraId="2EBEC897"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hint="eastAsia"/>
          <w:b/>
          <w:bCs/>
          <w:color w:val="222222"/>
          <w:sz w:val="21"/>
          <w:szCs w:val="21"/>
        </w:rPr>
        <w:t>ГЛАВА</w:t>
      </w:r>
      <w:r w:rsidRPr="00FF5BF8">
        <w:rPr>
          <w:rFonts w:ascii="Helvetica" w:hAnsi="Helvetica" w:cs="Helvetica"/>
          <w:b/>
          <w:bCs/>
          <w:color w:val="222222"/>
          <w:sz w:val="21"/>
          <w:szCs w:val="21"/>
        </w:rPr>
        <w:t xml:space="preserve"> 4. </w:t>
      </w:r>
      <w:r w:rsidRPr="00FF5BF8">
        <w:rPr>
          <w:rFonts w:ascii="Helvetica" w:hAnsi="Helvetica" w:cs="Helvetica" w:hint="eastAsia"/>
          <w:b/>
          <w:bCs/>
          <w:color w:val="222222"/>
          <w:sz w:val="21"/>
          <w:szCs w:val="21"/>
        </w:rPr>
        <w:t>ОБСУЖДЕНИЕ</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РЕЗУЛЬТАТОВ</w:t>
      </w:r>
    </w:p>
    <w:p w14:paraId="68222517" w14:textId="77777777" w:rsidR="00FF5BF8" w:rsidRPr="00FF5BF8" w:rsidRDefault="00FF5BF8" w:rsidP="00FF5BF8">
      <w:pPr>
        <w:rPr>
          <w:rFonts w:ascii="Helvetica" w:hAnsi="Helvetica" w:cs="Helvetica"/>
          <w:b/>
          <w:bCs/>
          <w:color w:val="222222"/>
          <w:sz w:val="21"/>
          <w:szCs w:val="21"/>
        </w:rPr>
      </w:pPr>
    </w:p>
    <w:p w14:paraId="00F5D434"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hint="eastAsia"/>
          <w:b/>
          <w:bCs/>
          <w:color w:val="222222"/>
          <w:sz w:val="21"/>
          <w:szCs w:val="21"/>
        </w:rPr>
        <w:t>ГЛАВА</w:t>
      </w:r>
      <w:r w:rsidRPr="00FF5BF8">
        <w:rPr>
          <w:rFonts w:ascii="Helvetica" w:hAnsi="Helvetica" w:cs="Helvetica"/>
          <w:b/>
          <w:bCs/>
          <w:color w:val="222222"/>
          <w:sz w:val="21"/>
          <w:szCs w:val="21"/>
        </w:rPr>
        <w:t xml:space="preserve"> 5. </w:t>
      </w:r>
      <w:r w:rsidRPr="00FF5BF8">
        <w:rPr>
          <w:rFonts w:ascii="Helvetica" w:hAnsi="Helvetica" w:cs="Helvetica" w:hint="eastAsia"/>
          <w:b/>
          <w:bCs/>
          <w:color w:val="222222"/>
          <w:sz w:val="21"/>
          <w:szCs w:val="21"/>
        </w:rPr>
        <w:t>ЗАКЛЮЧЕНИЕ</w:t>
      </w:r>
    </w:p>
    <w:p w14:paraId="71DA7121" w14:textId="77777777" w:rsidR="00FF5BF8" w:rsidRPr="00FF5BF8" w:rsidRDefault="00FF5BF8" w:rsidP="00FF5BF8">
      <w:pPr>
        <w:rPr>
          <w:rFonts w:ascii="Helvetica" w:hAnsi="Helvetica" w:cs="Helvetica"/>
          <w:b/>
          <w:bCs/>
          <w:color w:val="222222"/>
          <w:sz w:val="21"/>
          <w:szCs w:val="21"/>
        </w:rPr>
      </w:pPr>
    </w:p>
    <w:p w14:paraId="6432FF91" w14:textId="77777777" w:rsidR="00FF5BF8" w:rsidRPr="00FF5BF8" w:rsidRDefault="00FF5BF8" w:rsidP="00FF5BF8">
      <w:pPr>
        <w:rPr>
          <w:rFonts w:ascii="Helvetica" w:hAnsi="Helvetica" w:cs="Helvetica"/>
          <w:b/>
          <w:bCs/>
          <w:color w:val="222222"/>
          <w:sz w:val="21"/>
          <w:szCs w:val="21"/>
        </w:rPr>
      </w:pPr>
      <w:r w:rsidRPr="00FF5BF8">
        <w:rPr>
          <w:rFonts w:ascii="Helvetica" w:hAnsi="Helvetica" w:cs="Helvetica" w:hint="eastAsia"/>
          <w:b/>
          <w:bCs/>
          <w:color w:val="222222"/>
          <w:sz w:val="21"/>
          <w:szCs w:val="21"/>
        </w:rPr>
        <w:t>ВЫВОДЫ</w:t>
      </w:r>
    </w:p>
    <w:p w14:paraId="1383375E" w14:textId="77777777" w:rsidR="00FF5BF8" w:rsidRPr="00FF5BF8" w:rsidRDefault="00FF5BF8" w:rsidP="00FF5BF8">
      <w:pPr>
        <w:rPr>
          <w:rFonts w:ascii="Helvetica" w:hAnsi="Helvetica" w:cs="Helvetica"/>
          <w:b/>
          <w:bCs/>
          <w:color w:val="222222"/>
          <w:sz w:val="21"/>
          <w:szCs w:val="21"/>
        </w:rPr>
      </w:pPr>
    </w:p>
    <w:p w14:paraId="109CC004" w14:textId="2BEFD4E3" w:rsidR="00484EB4" w:rsidRPr="00FF5BF8" w:rsidRDefault="00FF5BF8" w:rsidP="00FF5BF8">
      <w:r w:rsidRPr="00FF5BF8">
        <w:rPr>
          <w:rFonts w:ascii="Helvetica" w:hAnsi="Helvetica" w:cs="Helvetica" w:hint="eastAsia"/>
          <w:b/>
          <w:bCs/>
          <w:color w:val="222222"/>
          <w:sz w:val="21"/>
          <w:szCs w:val="21"/>
        </w:rPr>
        <w:t>СПИСОК</w:t>
      </w:r>
      <w:r w:rsidRPr="00FF5BF8">
        <w:rPr>
          <w:rFonts w:ascii="Helvetica" w:hAnsi="Helvetica" w:cs="Helvetica"/>
          <w:b/>
          <w:bCs/>
          <w:color w:val="222222"/>
          <w:sz w:val="21"/>
          <w:szCs w:val="21"/>
        </w:rPr>
        <w:t xml:space="preserve"> </w:t>
      </w:r>
      <w:r w:rsidRPr="00FF5BF8">
        <w:rPr>
          <w:rFonts w:ascii="Helvetica" w:hAnsi="Helvetica" w:cs="Helvetica" w:hint="eastAsia"/>
          <w:b/>
          <w:bCs/>
          <w:color w:val="222222"/>
          <w:sz w:val="21"/>
          <w:szCs w:val="21"/>
        </w:rPr>
        <w:t>ЛИТЕРАТУРЫ</w:t>
      </w:r>
    </w:p>
    <w:sectPr w:rsidR="00484EB4" w:rsidRPr="00FF5BF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728BD" w14:textId="77777777" w:rsidR="00590697" w:rsidRDefault="00590697">
      <w:pPr>
        <w:spacing w:after="0" w:line="240" w:lineRule="auto"/>
      </w:pPr>
      <w:r>
        <w:separator/>
      </w:r>
    </w:p>
  </w:endnote>
  <w:endnote w:type="continuationSeparator" w:id="0">
    <w:p w14:paraId="08F4316C" w14:textId="77777777" w:rsidR="00590697" w:rsidRDefault="00590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A6D00" w14:textId="77777777" w:rsidR="00590697" w:rsidRDefault="00590697"/>
    <w:p w14:paraId="25146308" w14:textId="77777777" w:rsidR="00590697" w:rsidRDefault="00590697"/>
    <w:p w14:paraId="1A27EF11" w14:textId="77777777" w:rsidR="00590697" w:rsidRDefault="00590697"/>
    <w:p w14:paraId="090B2BC2" w14:textId="77777777" w:rsidR="00590697" w:rsidRDefault="00590697"/>
    <w:p w14:paraId="0C9A5705" w14:textId="77777777" w:rsidR="00590697" w:rsidRDefault="00590697"/>
    <w:p w14:paraId="18090E5F" w14:textId="77777777" w:rsidR="00590697" w:rsidRDefault="00590697"/>
    <w:p w14:paraId="2E7904CA" w14:textId="77777777" w:rsidR="00590697" w:rsidRDefault="0059069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C7A66C" wp14:editId="694845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981D3" w14:textId="77777777" w:rsidR="00590697" w:rsidRDefault="005906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C7A6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E981D3" w14:textId="77777777" w:rsidR="00590697" w:rsidRDefault="005906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B98EA6" w14:textId="77777777" w:rsidR="00590697" w:rsidRDefault="00590697"/>
    <w:p w14:paraId="30A26B45" w14:textId="77777777" w:rsidR="00590697" w:rsidRDefault="00590697"/>
    <w:p w14:paraId="61F9FE5F" w14:textId="77777777" w:rsidR="00590697" w:rsidRDefault="0059069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A0A3D7" wp14:editId="71BA27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3B257" w14:textId="77777777" w:rsidR="00590697" w:rsidRDefault="00590697"/>
                          <w:p w14:paraId="6A5D7D42" w14:textId="77777777" w:rsidR="00590697" w:rsidRDefault="005906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A0A3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83B257" w14:textId="77777777" w:rsidR="00590697" w:rsidRDefault="00590697"/>
                    <w:p w14:paraId="6A5D7D42" w14:textId="77777777" w:rsidR="00590697" w:rsidRDefault="005906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A06737" w14:textId="77777777" w:rsidR="00590697" w:rsidRDefault="00590697"/>
    <w:p w14:paraId="7AA4879D" w14:textId="77777777" w:rsidR="00590697" w:rsidRDefault="00590697">
      <w:pPr>
        <w:rPr>
          <w:sz w:val="2"/>
          <w:szCs w:val="2"/>
        </w:rPr>
      </w:pPr>
    </w:p>
    <w:p w14:paraId="14F37BB0" w14:textId="77777777" w:rsidR="00590697" w:rsidRDefault="00590697"/>
    <w:p w14:paraId="5BDCC6E8" w14:textId="77777777" w:rsidR="00590697" w:rsidRDefault="00590697">
      <w:pPr>
        <w:spacing w:after="0" w:line="240" w:lineRule="auto"/>
      </w:pPr>
    </w:p>
  </w:footnote>
  <w:footnote w:type="continuationSeparator" w:id="0">
    <w:p w14:paraId="54472E03" w14:textId="77777777" w:rsidR="00590697" w:rsidRDefault="00590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97"/>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213772</TotalTime>
  <Pages>6</Pages>
  <Words>693</Words>
  <Characters>3956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2363</cp:revision>
  <cp:lastPrinted>2009-02-06T05:36:00Z</cp:lastPrinted>
  <dcterms:created xsi:type="dcterms:W3CDTF">2024-01-07T13:43:00Z</dcterms:created>
  <dcterms:modified xsi:type="dcterms:W3CDTF">2025-11-23T10:07:00Z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