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03EE4" w14:textId="25DBD8E4" w:rsidR="00981B24" w:rsidRPr="00B87C74" w:rsidRDefault="00B87C74" w:rsidP="00B87C74">
      <w:r>
        <w:rPr>
          <w:rFonts w:ascii="Verdana" w:hAnsi="Verdana"/>
          <w:color w:val="000000"/>
          <w:sz w:val="18"/>
          <w:szCs w:val="18"/>
          <w:shd w:val="clear" w:color="auto" w:fill="FFFFFF"/>
        </w:rPr>
        <w:t>Малхасян, Артем Витальевич. Аграрно-правовые проблемы в сфере обеспечения продовольственной безопасности : автореферат дис. ... кандидата юридических наук : 12.00.06 / Малхасян Артем Витальевич; [Место защиты: Моск. гос. юрид. акад. им. О.Е. Кутафина].- Москва, 2</w:t>
      </w:r>
      <w:r w:rsidR="009360B2">
        <w:rPr>
          <w:rFonts w:ascii="Verdana" w:hAnsi="Verdana"/>
          <w:color w:val="000000"/>
          <w:sz w:val="18"/>
          <w:szCs w:val="18"/>
          <w:shd w:val="clear" w:color="auto" w:fill="FFFFFF"/>
        </w:rPr>
        <w:t>014.- 200</w:t>
      </w:r>
      <w:bookmarkStart w:id="0" w:name="_GoBack"/>
      <w:bookmarkEnd w:id="0"/>
      <w:r>
        <w:rPr>
          <w:rFonts w:ascii="Verdana" w:hAnsi="Verdana"/>
          <w:color w:val="000000"/>
          <w:sz w:val="18"/>
          <w:szCs w:val="18"/>
          <w:shd w:val="clear" w:color="auto" w:fill="FFFFFF"/>
        </w:rPr>
        <w:t xml:space="preserve"> с.: ил. РГБ ОД, 9 15-1/350</w:t>
      </w:r>
    </w:p>
    <w:sectPr w:rsidR="00981B24" w:rsidRPr="00B87C7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93698" w14:textId="77777777" w:rsidR="00DA4DFF" w:rsidRDefault="00DA4DFF">
      <w:pPr>
        <w:spacing w:after="0" w:line="240" w:lineRule="auto"/>
      </w:pPr>
      <w:r>
        <w:separator/>
      </w:r>
    </w:p>
  </w:endnote>
  <w:endnote w:type="continuationSeparator" w:id="0">
    <w:p w14:paraId="0071C66F" w14:textId="77777777" w:rsidR="00DA4DFF" w:rsidRDefault="00DA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7857C" w14:textId="77777777" w:rsidR="00DA4DFF" w:rsidRDefault="00DA4DFF">
      <w:pPr>
        <w:spacing w:after="0" w:line="240" w:lineRule="auto"/>
      </w:pPr>
      <w:r>
        <w:separator/>
      </w:r>
    </w:p>
  </w:footnote>
  <w:footnote w:type="continuationSeparator" w:id="0">
    <w:p w14:paraId="05DA89E5" w14:textId="77777777" w:rsidR="00DA4DFF" w:rsidRDefault="00DA4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DFF"/>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28611</TotalTime>
  <Pages>1</Pages>
  <Words>44</Words>
  <Characters>256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5582</cp:revision>
  <cp:lastPrinted>2009-02-06T05:36:00Z</cp:lastPrinted>
  <dcterms:created xsi:type="dcterms:W3CDTF">2016-09-19T15:12:00Z</dcterms:created>
  <dcterms:modified xsi:type="dcterms:W3CDTF">2017-02-17T11:38:00Z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