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7DDE" w:rsidRDefault="00447DDE" w:rsidP="0053379F">
      <w:pPr>
        <w:widowControl w:val="0"/>
        <w:tabs>
          <w:tab w:val="left" w:pos="0"/>
          <w:tab w:val="left" w:pos="9070"/>
        </w:tabs>
        <w:ind w:right="-144"/>
        <w:jc w:val="center"/>
        <w:rPr>
          <w:b/>
          <w:lang w:val="uk-UA"/>
        </w:rPr>
      </w:pPr>
    </w:p>
    <w:p w:rsidR="00EF0793" w:rsidRDefault="00EF0793" w:rsidP="00EF0793">
      <w:pPr>
        <w:ind w:firstLine="624"/>
        <w:jc w:val="center"/>
        <w:rPr>
          <w:caps/>
          <w:sz w:val="28"/>
          <w:szCs w:val="28"/>
        </w:rPr>
      </w:pPr>
      <w:r>
        <w:rPr>
          <w:caps/>
          <w:sz w:val="28"/>
          <w:szCs w:val="28"/>
        </w:rPr>
        <w:t xml:space="preserve">Львівський національний університет ветеринарної </w:t>
      </w:r>
    </w:p>
    <w:p w:rsidR="00EF0793" w:rsidRDefault="00EF0793" w:rsidP="00EF0793">
      <w:pPr>
        <w:ind w:firstLine="624"/>
        <w:jc w:val="center"/>
        <w:rPr>
          <w:sz w:val="28"/>
          <w:szCs w:val="28"/>
        </w:rPr>
      </w:pPr>
      <w:r>
        <w:rPr>
          <w:caps/>
          <w:sz w:val="28"/>
          <w:szCs w:val="28"/>
        </w:rPr>
        <w:t>м</w:t>
      </w:r>
      <w:r>
        <w:rPr>
          <w:caps/>
          <w:sz w:val="28"/>
          <w:szCs w:val="28"/>
        </w:rPr>
        <w:t>е</w:t>
      </w:r>
      <w:r>
        <w:rPr>
          <w:caps/>
          <w:sz w:val="28"/>
          <w:szCs w:val="28"/>
        </w:rPr>
        <w:t xml:space="preserve">дицини та біотехнологій імені С.З.Ґжицького </w:t>
      </w: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center"/>
        <w:rPr>
          <w:b/>
          <w:caps/>
          <w:sz w:val="28"/>
          <w:szCs w:val="28"/>
        </w:rPr>
      </w:pPr>
      <w:r>
        <w:rPr>
          <w:b/>
          <w:caps/>
          <w:sz w:val="28"/>
          <w:szCs w:val="28"/>
        </w:rPr>
        <w:t xml:space="preserve">Савчук </w:t>
      </w:r>
    </w:p>
    <w:p w:rsidR="00EF0793" w:rsidRDefault="00EF0793" w:rsidP="00EF0793">
      <w:pPr>
        <w:ind w:firstLine="624"/>
        <w:jc w:val="center"/>
        <w:rPr>
          <w:b/>
          <w:caps/>
          <w:sz w:val="28"/>
          <w:szCs w:val="28"/>
        </w:rPr>
      </w:pPr>
      <w:r>
        <w:rPr>
          <w:b/>
          <w:caps/>
          <w:sz w:val="28"/>
          <w:szCs w:val="28"/>
        </w:rPr>
        <w:t>Геннадій Віталійович</w:t>
      </w: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right"/>
        <w:rPr>
          <w:sz w:val="28"/>
          <w:szCs w:val="28"/>
        </w:rPr>
      </w:pPr>
    </w:p>
    <w:p w:rsidR="00EF0793" w:rsidRDefault="00EF0793" w:rsidP="00EF0793">
      <w:pPr>
        <w:ind w:firstLine="624"/>
        <w:jc w:val="right"/>
        <w:rPr>
          <w:sz w:val="28"/>
          <w:szCs w:val="28"/>
        </w:rPr>
      </w:pPr>
      <w:r>
        <w:rPr>
          <w:sz w:val="28"/>
          <w:szCs w:val="28"/>
        </w:rPr>
        <w:t>УДК 619:614.31:637.12</w:t>
      </w: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b/>
          <w:sz w:val="28"/>
          <w:szCs w:val="28"/>
        </w:rPr>
      </w:pPr>
      <w:r>
        <w:rPr>
          <w:b/>
          <w:sz w:val="28"/>
          <w:szCs w:val="28"/>
        </w:rPr>
        <w:t xml:space="preserve">ВЕТЕРИНАРНО-САНІТАРНА ЕКСПЕРТИЗА МОЛОКА </w:t>
      </w:r>
    </w:p>
    <w:p w:rsidR="00EF0793" w:rsidRDefault="00EF0793" w:rsidP="00EF0793">
      <w:pPr>
        <w:ind w:firstLine="624"/>
        <w:jc w:val="center"/>
        <w:rPr>
          <w:b/>
          <w:sz w:val="28"/>
          <w:szCs w:val="28"/>
        </w:rPr>
      </w:pPr>
      <w:r>
        <w:rPr>
          <w:b/>
          <w:caps/>
          <w:sz w:val="28"/>
          <w:szCs w:val="28"/>
        </w:rPr>
        <w:t>за</w:t>
      </w:r>
      <w:r>
        <w:rPr>
          <w:b/>
          <w:sz w:val="28"/>
          <w:szCs w:val="28"/>
        </w:rPr>
        <w:t xml:space="preserve"> РІЗНИХ СПОСОБ</w:t>
      </w:r>
      <w:r>
        <w:rPr>
          <w:b/>
          <w:caps/>
          <w:sz w:val="28"/>
          <w:szCs w:val="28"/>
        </w:rPr>
        <w:t>ів</w:t>
      </w:r>
      <w:r>
        <w:rPr>
          <w:b/>
          <w:sz w:val="28"/>
          <w:szCs w:val="28"/>
        </w:rPr>
        <w:t xml:space="preserve"> </w:t>
      </w:r>
      <w:r>
        <w:rPr>
          <w:b/>
          <w:caps/>
          <w:sz w:val="28"/>
          <w:szCs w:val="28"/>
        </w:rPr>
        <w:t>і</w:t>
      </w:r>
      <w:r>
        <w:rPr>
          <w:b/>
          <w:sz w:val="28"/>
          <w:szCs w:val="28"/>
        </w:rPr>
        <w:t xml:space="preserve"> РЕЖИМ</w:t>
      </w:r>
      <w:r>
        <w:rPr>
          <w:b/>
          <w:caps/>
          <w:sz w:val="28"/>
          <w:szCs w:val="28"/>
        </w:rPr>
        <w:t>ів</w:t>
      </w:r>
      <w:r>
        <w:rPr>
          <w:b/>
          <w:sz w:val="28"/>
          <w:szCs w:val="28"/>
        </w:rPr>
        <w:t xml:space="preserve"> ПАСТЕРИЗАЦІЇ </w:t>
      </w: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r>
        <w:rPr>
          <w:sz w:val="28"/>
          <w:szCs w:val="28"/>
        </w:rPr>
        <w:t>16.00.09 – ветеринарно-санітарна експертиза</w:t>
      </w: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pStyle w:val="affffffff4"/>
        <w:tabs>
          <w:tab w:val="left" w:pos="502"/>
        </w:tabs>
        <w:ind w:firstLine="624"/>
        <w:rPr>
          <w:b/>
          <w:caps/>
          <w:szCs w:val="28"/>
        </w:rPr>
      </w:pPr>
      <w:r>
        <w:rPr>
          <w:b/>
          <w:caps/>
          <w:szCs w:val="28"/>
        </w:rPr>
        <w:t>Автореферат</w:t>
      </w:r>
    </w:p>
    <w:p w:rsidR="00EF0793" w:rsidRDefault="00EF0793" w:rsidP="00EF0793">
      <w:pPr>
        <w:pStyle w:val="affffffff4"/>
        <w:tabs>
          <w:tab w:val="left" w:pos="502"/>
        </w:tabs>
        <w:ind w:firstLine="624"/>
        <w:rPr>
          <w:szCs w:val="28"/>
        </w:rPr>
      </w:pPr>
      <w:r>
        <w:rPr>
          <w:szCs w:val="28"/>
        </w:rPr>
        <w:t>дисертації на здобуття наукового ступеня</w:t>
      </w:r>
    </w:p>
    <w:p w:rsidR="00EF0793" w:rsidRDefault="00EF0793" w:rsidP="00EF0793">
      <w:pPr>
        <w:pStyle w:val="affffffff4"/>
        <w:tabs>
          <w:tab w:val="left" w:pos="502"/>
        </w:tabs>
        <w:ind w:firstLine="624"/>
        <w:rPr>
          <w:szCs w:val="28"/>
        </w:rPr>
      </w:pPr>
      <w:r>
        <w:rPr>
          <w:szCs w:val="28"/>
        </w:rPr>
        <w:t>кандидата ветеринарних наук</w:t>
      </w: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right"/>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p>
    <w:p w:rsidR="00EF0793" w:rsidRDefault="00EF0793" w:rsidP="00EF0793">
      <w:pPr>
        <w:ind w:firstLine="624"/>
        <w:jc w:val="center"/>
        <w:rPr>
          <w:sz w:val="28"/>
          <w:szCs w:val="28"/>
        </w:rPr>
      </w:pPr>
      <w:r>
        <w:rPr>
          <w:sz w:val="28"/>
          <w:szCs w:val="28"/>
        </w:rPr>
        <w:t>Львів-2008</w:t>
      </w:r>
    </w:p>
    <w:p w:rsidR="00EF0793" w:rsidRDefault="00EF0793" w:rsidP="00EF0793">
      <w:pPr>
        <w:pStyle w:val="affffffff4"/>
        <w:ind w:right="-78"/>
        <w:jc w:val="both"/>
        <w:rPr>
          <w:szCs w:val="28"/>
        </w:rPr>
      </w:pPr>
      <w:r>
        <w:rPr>
          <w:szCs w:val="28"/>
        </w:rPr>
        <w:br w:type="page"/>
      </w:r>
      <w:r>
        <w:rPr>
          <w:szCs w:val="28"/>
        </w:rPr>
        <w:lastRenderedPageBreak/>
        <w:t xml:space="preserve">Дисертацією є рукопис </w:t>
      </w:r>
    </w:p>
    <w:p w:rsidR="00EF0793" w:rsidRDefault="00EF0793" w:rsidP="00EF0793">
      <w:pPr>
        <w:pStyle w:val="affffffff4"/>
        <w:ind w:right="-78"/>
        <w:jc w:val="both"/>
        <w:rPr>
          <w:szCs w:val="28"/>
        </w:rPr>
      </w:pPr>
    </w:p>
    <w:p w:rsidR="00EF0793" w:rsidRDefault="00EF0793" w:rsidP="00EF0793">
      <w:pPr>
        <w:pStyle w:val="affffffff4"/>
        <w:ind w:right="15"/>
        <w:jc w:val="both"/>
        <w:rPr>
          <w:szCs w:val="28"/>
        </w:rPr>
      </w:pPr>
      <w:r>
        <w:rPr>
          <w:szCs w:val="28"/>
        </w:rPr>
        <w:t>Робота виконана у Львівському національному університеті ветеринарної                м</w:t>
      </w:r>
      <w:r>
        <w:rPr>
          <w:szCs w:val="28"/>
        </w:rPr>
        <w:t>е</w:t>
      </w:r>
      <w:r>
        <w:rPr>
          <w:szCs w:val="28"/>
        </w:rPr>
        <w:t>дицини та біотехнологій імені С.З.Ґжицького</w:t>
      </w:r>
    </w:p>
    <w:p w:rsidR="00EF0793" w:rsidRDefault="00EF0793" w:rsidP="00EF0793">
      <w:pPr>
        <w:pStyle w:val="affffffff4"/>
        <w:ind w:right="15" w:firstLine="510"/>
        <w:jc w:val="both"/>
        <w:rPr>
          <w:szCs w:val="28"/>
        </w:rPr>
      </w:pPr>
    </w:p>
    <w:p w:rsidR="00EF0793" w:rsidRDefault="00EF0793" w:rsidP="00EF0793">
      <w:pPr>
        <w:pStyle w:val="affffffff4"/>
        <w:ind w:right="15"/>
        <w:jc w:val="both"/>
        <w:rPr>
          <w:szCs w:val="28"/>
        </w:rPr>
      </w:pPr>
      <w:r>
        <w:rPr>
          <w:b/>
          <w:szCs w:val="28"/>
        </w:rPr>
        <w:t xml:space="preserve">Науковий керівник:  </w:t>
      </w:r>
      <w:r>
        <w:rPr>
          <w:szCs w:val="28"/>
        </w:rPr>
        <w:t xml:space="preserve">кандидат ветеринарних наук, професор, академік УТА, </w:t>
      </w:r>
    </w:p>
    <w:p w:rsidR="00EF0793" w:rsidRDefault="00EF0793" w:rsidP="00EF0793">
      <w:pPr>
        <w:pStyle w:val="affffffff4"/>
        <w:ind w:right="15" w:firstLine="510"/>
        <w:jc w:val="both"/>
        <w:rPr>
          <w:szCs w:val="28"/>
        </w:rPr>
      </w:pPr>
      <w:r>
        <w:rPr>
          <w:szCs w:val="28"/>
        </w:rPr>
        <w:t xml:space="preserve">                                заслужений працівник ветеринарної медицини України</w:t>
      </w:r>
    </w:p>
    <w:p w:rsidR="00EF0793" w:rsidRDefault="00EF0793" w:rsidP="00EF0793">
      <w:pPr>
        <w:pStyle w:val="affffffff4"/>
        <w:ind w:left="2010" w:right="15" w:firstLine="114"/>
        <w:jc w:val="both"/>
        <w:rPr>
          <w:szCs w:val="28"/>
        </w:rPr>
      </w:pPr>
      <w:r>
        <w:rPr>
          <w:szCs w:val="28"/>
        </w:rPr>
        <w:t xml:space="preserve">         </w:t>
      </w:r>
      <w:r>
        <w:rPr>
          <w:b/>
          <w:szCs w:val="28"/>
        </w:rPr>
        <w:t>Козак Михайло Васильович</w:t>
      </w:r>
      <w:r>
        <w:rPr>
          <w:szCs w:val="28"/>
        </w:rPr>
        <w:t xml:space="preserve">, Львівський національний      </w:t>
      </w:r>
    </w:p>
    <w:p w:rsidR="00EF0793" w:rsidRDefault="00EF0793" w:rsidP="00EF0793">
      <w:pPr>
        <w:pStyle w:val="affffffff4"/>
        <w:ind w:left="2010" w:right="15" w:firstLine="114"/>
        <w:jc w:val="both"/>
        <w:rPr>
          <w:szCs w:val="28"/>
        </w:rPr>
      </w:pPr>
      <w:r>
        <w:rPr>
          <w:b/>
          <w:szCs w:val="28"/>
        </w:rPr>
        <w:t xml:space="preserve">         </w:t>
      </w:r>
      <w:r>
        <w:rPr>
          <w:szCs w:val="28"/>
        </w:rPr>
        <w:t xml:space="preserve">університет ветеринарної медицини та біотехнологій імені </w:t>
      </w:r>
    </w:p>
    <w:p w:rsidR="00EF0793" w:rsidRDefault="00EF0793" w:rsidP="00EF0793">
      <w:pPr>
        <w:pStyle w:val="affffffff4"/>
        <w:ind w:left="2010" w:right="15" w:firstLine="114"/>
        <w:jc w:val="both"/>
        <w:rPr>
          <w:szCs w:val="28"/>
        </w:rPr>
      </w:pPr>
      <w:r>
        <w:rPr>
          <w:szCs w:val="28"/>
        </w:rPr>
        <w:t xml:space="preserve">         С.З.Ґжицького, декан, професор кафедри ветеринарно-</w:t>
      </w:r>
    </w:p>
    <w:p w:rsidR="00EF0793" w:rsidRDefault="00EF0793" w:rsidP="00EF0793">
      <w:pPr>
        <w:pStyle w:val="affffffff4"/>
        <w:ind w:left="2010" w:right="15" w:firstLine="114"/>
        <w:jc w:val="both"/>
        <w:rPr>
          <w:szCs w:val="28"/>
        </w:rPr>
      </w:pPr>
      <w:r>
        <w:rPr>
          <w:szCs w:val="28"/>
        </w:rPr>
        <w:t xml:space="preserve">         санітарної і радіологічної експертизи, стандартизації </w:t>
      </w:r>
    </w:p>
    <w:p w:rsidR="00EF0793" w:rsidRDefault="00EF0793" w:rsidP="00EF0793">
      <w:pPr>
        <w:pStyle w:val="affffffff4"/>
        <w:ind w:left="2010" w:right="15" w:firstLine="114"/>
        <w:jc w:val="both"/>
        <w:rPr>
          <w:szCs w:val="28"/>
        </w:rPr>
      </w:pPr>
      <w:r>
        <w:rPr>
          <w:szCs w:val="28"/>
        </w:rPr>
        <w:t xml:space="preserve">         та сертифікації </w:t>
      </w:r>
    </w:p>
    <w:p w:rsidR="00EF0793" w:rsidRDefault="00EF0793" w:rsidP="00EF0793">
      <w:pPr>
        <w:pStyle w:val="affffffff4"/>
        <w:ind w:right="15"/>
        <w:jc w:val="both"/>
        <w:rPr>
          <w:szCs w:val="28"/>
        </w:rPr>
      </w:pPr>
    </w:p>
    <w:p w:rsidR="00EF0793" w:rsidRDefault="00EF0793" w:rsidP="00EF0793">
      <w:pPr>
        <w:pStyle w:val="affffffff4"/>
        <w:ind w:right="15"/>
        <w:rPr>
          <w:szCs w:val="28"/>
        </w:rPr>
      </w:pPr>
      <w:r>
        <w:rPr>
          <w:szCs w:val="28"/>
        </w:rPr>
        <w:t xml:space="preserve"> </w:t>
      </w:r>
      <w:r>
        <w:rPr>
          <w:b/>
          <w:szCs w:val="28"/>
        </w:rPr>
        <w:t xml:space="preserve">Офіційні опоненти: </w:t>
      </w:r>
      <w:r>
        <w:rPr>
          <w:szCs w:val="28"/>
        </w:rPr>
        <w:t xml:space="preserve">  доктор ветеринарних наук, професор </w:t>
      </w:r>
    </w:p>
    <w:p w:rsidR="00EF0793" w:rsidRDefault="00EF0793" w:rsidP="00EF0793">
      <w:pPr>
        <w:pStyle w:val="affffffff4"/>
        <w:ind w:right="15"/>
        <w:rPr>
          <w:szCs w:val="28"/>
        </w:rPr>
      </w:pPr>
      <w:r>
        <w:rPr>
          <w:szCs w:val="28"/>
        </w:rPr>
        <w:t xml:space="preserve">        </w:t>
      </w:r>
      <w:r>
        <w:rPr>
          <w:szCs w:val="28"/>
        </w:rPr>
        <w:tab/>
      </w:r>
      <w:r>
        <w:rPr>
          <w:szCs w:val="28"/>
        </w:rPr>
        <w:tab/>
      </w:r>
      <w:r>
        <w:rPr>
          <w:szCs w:val="28"/>
        </w:rPr>
        <w:tab/>
        <w:t xml:space="preserve">         </w:t>
      </w:r>
      <w:r>
        <w:rPr>
          <w:b/>
          <w:szCs w:val="28"/>
        </w:rPr>
        <w:t xml:space="preserve">Демчук Михайло Васильович, </w:t>
      </w:r>
    </w:p>
    <w:p w:rsidR="00EF0793" w:rsidRDefault="00EF0793" w:rsidP="00EF0793">
      <w:pPr>
        <w:pStyle w:val="affffffff4"/>
        <w:ind w:left="2010" w:right="15" w:firstLine="114"/>
        <w:jc w:val="both"/>
        <w:rPr>
          <w:szCs w:val="28"/>
        </w:rPr>
      </w:pPr>
      <w:r>
        <w:rPr>
          <w:szCs w:val="28"/>
        </w:rPr>
        <w:t xml:space="preserve">         Львівський національний університет ветеринарної </w:t>
      </w:r>
    </w:p>
    <w:p w:rsidR="00EF0793" w:rsidRDefault="00EF0793" w:rsidP="00EF0793">
      <w:pPr>
        <w:pStyle w:val="affffffff4"/>
        <w:ind w:left="2010" w:right="15" w:firstLine="114"/>
        <w:jc w:val="both"/>
        <w:rPr>
          <w:szCs w:val="28"/>
        </w:rPr>
      </w:pPr>
      <w:r>
        <w:rPr>
          <w:szCs w:val="28"/>
        </w:rPr>
        <w:t xml:space="preserve">         медицини та біотехнологій імені С.З.Ґжицького, проф</w:t>
      </w:r>
      <w:r>
        <w:rPr>
          <w:szCs w:val="28"/>
        </w:rPr>
        <w:t>е</w:t>
      </w:r>
      <w:r>
        <w:rPr>
          <w:szCs w:val="28"/>
        </w:rPr>
        <w:t xml:space="preserve">сор  </w:t>
      </w:r>
    </w:p>
    <w:p w:rsidR="00EF0793" w:rsidRDefault="00EF0793" w:rsidP="00EF0793">
      <w:pPr>
        <w:pStyle w:val="affffffff4"/>
        <w:ind w:left="2010" w:right="15" w:firstLine="114"/>
        <w:jc w:val="both"/>
        <w:rPr>
          <w:szCs w:val="28"/>
        </w:rPr>
      </w:pPr>
      <w:r>
        <w:rPr>
          <w:szCs w:val="28"/>
        </w:rPr>
        <w:t xml:space="preserve">         кафедри гігієни тварин</w:t>
      </w:r>
    </w:p>
    <w:p w:rsidR="00EF0793" w:rsidRDefault="00EF0793" w:rsidP="00EF0793">
      <w:pPr>
        <w:pStyle w:val="affffffff4"/>
        <w:ind w:right="15"/>
        <w:rPr>
          <w:szCs w:val="28"/>
        </w:rPr>
      </w:pPr>
      <w:r>
        <w:rPr>
          <w:szCs w:val="28"/>
        </w:rPr>
        <w:t xml:space="preserve">                  </w:t>
      </w:r>
      <w:r>
        <w:rPr>
          <w:szCs w:val="28"/>
        </w:rPr>
        <w:tab/>
      </w:r>
      <w:r>
        <w:rPr>
          <w:szCs w:val="28"/>
        </w:rPr>
        <w:tab/>
        <w:t xml:space="preserve">         </w:t>
      </w:r>
    </w:p>
    <w:p w:rsidR="00EF0793" w:rsidRDefault="00EF0793" w:rsidP="00EF0793">
      <w:pPr>
        <w:pStyle w:val="affffffff4"/>
        <w:ind w:right="15"/>
        <w:rPr>
          <w:szCs w:val="28"/>
        </w:rPr>
      </w:pPr>
      <w:r>
        <w:rPr>
          <w:szCs w:val="28"/>
        </w:rPr>
        <w:t xml:space="preserve">                                       кандидат ветеринарних наук, старший науковий </w:t>
      </w:r>
    </w:p>
    <w:p w:rsidR="00EF0793" w:rsidRDefault="00EF0793" w:rsidP="00EF0793">
      <w:pPr>
        <w:pStyle w:val="affffffff4"/>
        <w:ind w:right="15"/>
        <w:rPr>
          <w:szCs w:val="28"/>
        </w:rPr>
      </w:pPr>
      <w:r>
        <w:rPr>
          <w:szCs w:val="28"/>
        </w:rPr>
        <w:t xml:space="preserve">                                       співробітник,</w:t>
      </w:r>
      <w:r>
        <w:t xml:space="preserve"> </w:t>
      </w:r>
    </w:p>
    <w:p w:rsidR="00EF0793" w:rsidRDefault="00EF0793" w:rsidP="00EF0793">
      <w:pPr>
        <w:pStyle w:val="affffffff4"/>
        <w:ind w:left="708" w:right="15" w:firstLine="708"/>
        <w:rPr>
          <w:b/>
          <w:szCs w:val="28"/>
        </w:rPr>
      </w:pPr>
      <w:r>
        <w:rPr>
          <w:szCs w:val="28"/>
        </w:rPr>
        <w:tab/>
        <w:t xml:space="preserve">         </w:t>
      </w:r>
      <w:r>
        <w:rPr>
          <w:b/>
        </w:rPr>
        <w:t>Кухтин Микола Дмитрович,</w:t>
      </w:r>
    </w:p>
    <w:p w:rsidR="00EF0793" w:rsidRDefault="00EF0793" w:rsidP="00EF0793">
      <w:pPr>
        <w:pStyle w:val="affffffff4"/>
        <w:ind w:right="15"/>
      </w:pPr>
      <w:r>
        <w:rPr>
          <w:szCs w:val="28"/>
        </w:rPr>
        <w:tab/>
        <w:t xml:space="preserve">                             </w:t>
      </w:r>
      <w:r>
        <w:t xml:space="preserve">Тернопільська дослідна станція Інституту </w:t>
      </w:r>
    </w:p>
    <w:p w:rsidR="00EF0793" w:rsidRDefault="00EF0793" w:rsidP="00EF0793">
      <w:pPr>
        <w:pStyle w:val="affffffff4"/>
        <w:ind w:right="15"/>
      </w:pPr>
      <w:r>
        <w:t xml:space="preserve">                                       ветеринарної медицини УААН, завідувач лабораторії </w:t>
      </w:r>
    </w:p>
    <w:p w:rsidR="00EF0793" w:rsidRDefault="00EF0793" w:rsidP="00EF0793">
      <w:pPr>
        <w:pStyle w:val="affffffff4"/>
        <w:ind w:left="708" w:right="15" w:firstLine="708"/>
        <w:rPr>
          <w:szCs w:val="28"/>
        </w:rPr>
      </w:pPr>
      <w:r>
        <w:t xml:space="preserve">                   ветеринарно-санітарної експертизи</w:t>
      </w:r>
    </w:p>
    <w:p w:rsidR="00EF0793" w:rsidRDefault="00EF0793" w:rsidP="00EF0793">
      <w:pPr>
        <w:pStyle w:val="affffffff4"/>
        <w:ind w:right="15"/>
        <w:rPr>
          <w:szCs w:val="28"/>
        </w:rPr>
      </w:pPr>
    </w:p>
    <w:p w:rsidR="00EF0793" w:rsidRDefault="00EF0793" w:rsidP="00EF0793">
      <w:pPr>
        <w:pStyle w:val="affffffff4"/>
        <w:ind w:right="15"/>
        <w:rPr>
          <w:szCs w:val="28"/>
        </w:rPr>
      </w:pPr>
    </w:p>
    <w:p w:rsidR="00EF0793" w:rsidRDefault="00EF0793" w:rsidP="00EF0793">
      <w:pPr>
        <w:pStyle w:val="affffffff4"/>
        <w:ind w:right="15"/>
        <w:jc w:val="both"/>
        <w:rPr>
          <w:szCs w:val="28"/>
        </w:rPr>
      </w:pPr>
      <w:r>
        <w:rPr>
          <w:szCs w:val="28"/>
        </w:rPr>
        <w:t>Захист дисертації відбудеться “26” червня 2008 р. о 14 годині на засіданні спеціалізованої вченої ради Д 35.826.03 у Львівському національному університеті в</w:t>
      </w:r>
      <w:r>
        <w:rPr>
          <w:szCs w:val="28"/>
        </w:rPr>
        <w:t>е</w:t>
      </w:r>
      <w:r>
        <w:rPr>
          <w:szCs w:val="28"/>
        </w:rPr>
        <w:t>теринарної медицини та біотехнологій імені С.З.Ґжицького за адресою: 79010, м. Львів, вул. Пекарська, 50, аудиторія №1.</w:t>
      </w:r>
    </w:p>
    <w:p w:rsidR="00EF0793" w:rsidRDefault="00EF0793" w:rsidP="00EF0793">
      <w:pPr>
        <w:pStyle w:val="affffffff4"/>
        <w:ind w:right="15"/>
        <w:jc w:val="both"/>
        <w:rPr>
          <w:szCs w:val="28"/>
        </w:rPr>
      </w:pPr>
    </w:p>
    <w:p w:rsidR="00EF0793" w:rsidRDefault="00EF0793" w:rsidP="00EF0793">
      <w:pPr>
        <w:pStyle w:val="affffffff4"/>
        <w:ind w:right="15"/>
        <w:jc w:val="both"/>
        <w:rPr>
          <w:szCs w:val="28"/>
        </w:rPr>
      </w:pPr>
    </w:p>
    <w:p w:rsidR="00EF0793" w:rsidRDefault="00EF0793" w:rsidP="00EF0793">
      <w:pPr>
        <w:pStyle w:val="affffffff4"/>
        <w:ind w:right="15"/>
        <w:jc w:val="both"/>
        <w:rPr>
          <w:szCs w:val="28"/>
        </w:rPr>
      </w:pPr>
      <w:r>
        <w:rPr>
          <w:szCs w:val="28"/>
        </w:rPr>
        <w:lastRenderedPageBreak/>
        <w:t>З дисертацією можна ознайомитися у бібліотеці Львівського національного університету ветеринарної медицини та біотехнологій імені С.З.Ґжицького за адр</w:t>
      </w:r>
      <w:r>
        <w:rPr>
          <w:szCs w:val="28"/>
        </w:rPr>
        <w:t>е</w:t>
      </w:r>
      <w:r>
        <w:rPr>
          <w:szCs w:val="28"/>
        </w:rPr>
        <w:t>сою: 79010, м. Львів, вул. Пекарська, 50.</w:t>
      </w:r>
    </w:p>
    <w:p w:rsidR="00EF0793" w:rsidRDefault="00EF0793" w:rsidP="00EF0793">
      <w:pPr>
        <w:pStyle w:val="affffffff4"/>
        <w:ind w:right="15"/>
        <w:jc w:val="both"/>
        <w:rPr>
          <w:szCs w:val="28"/>
        </w:rPr>
      </w:pPr>
    </w:p>
    <w:p w:rsidR="00EF0793" w:rsidRDefault="00EF0793" w:rsidP="00EF0793">
      <w:pPr>
        <w:pStyle w:val="affffffff4"/>
        <w:ind w:right="15"/>
        <w:jc w:val="both"/>
        <w:rPr>
          <w:szCs w:val="28"/>
        </w:rPr>
      </w:pPr>
      <w:r>
        <w:rPr>
          <w:szCs w:val="28"/>
        </w:rPr>
        <w:t xml:space="preserve">Автореферат розісланий “16” травня 2008 р. </w:t>
      </w:r>
    </w:p>
    <w:p w:rsidR="00EF0793" w:rsidRDefault="00EF0793" w:rsidP="00EF0793">
      <w:pPr>
        <w:pStyle w:val="affffffff4"/>
        <w:ind w:right="15"/>
        <w:jc w:val="both"/>
        <w:rPr>
          <w:szCs w:val="28"/>
        </w:rPr>
      </w:pPr>
    </w:p>
    <w:p w:rsidR="00EF0793" w:rsidRDefault="00EF0793" w:rsidP="00EF0793">
      <w:pPr>
        <w:pStyle w:val="affffffff4"/>
        <w:ind w:right="15"/>
        <w:jc w:val="both"/>
        <w:rPr>
          <w:szCs w:val="28"/>
        </w:rPr>
      </w:pPr>
    </w:p>
    <w:p w:rsidR="00EF0793" w:rsidRDefault="00EF0793" w:rsidP="00EF0793">
      <w:pPr>
        <w:jc w:val="both"/>
        <w:outlineLvl w:val="0"/>
        <w:rPr>
          <w:sz w:val="28"/>
          <w:szCs w:val="28"/>
        </w:rPr>
      </w:pPr>
      <w:r>
        <w:rPr>
          <w:sz w:val="28"/>
          <w:szCs w:val="28"/>
        </w:rPr>
        <w:t xml:space="preserve">Вчений секретар </w:t>
      </w:r>
    </w:p>
    <w:p w:rsidR="00EF0793" w:rsidRDefault="00EF0793" w:rsidP="00EF0793">
      <w:pPr>
        <w:jc w:val="both"/>
        <w:outlineLvl w:val="0"/>
        <w:rPr>
          <w:sz w:val="28"/>
          <w:szCs w:val="28"/>
        </w:rPr>
      </w:pPr>
      <w:r>
        <w:rPr>
          <w:sz w:val="28"/>
          <w:szCs w:val="28"/>
        </w:rPr>
        <w:t xml:space="preserve">спеціалізованої вченої ради, </w:t>
      </w:r>
    </w:p>
    <w:p w:rsidR="00EF0793" w:rsidRDefault="00EF0793" w:rsidP="00EF0793">
      <w:pPr>
        <w:jc w:val="both"/>
        <w:outlineLvl w:val="0"/>
        <w:rPr>
          <w:sz w:val="28"/>
          <w:szCs w:val="28"/>
        </w:rPr>
      </w:pPr>
      <w:r>
        <w:rPr>
          <w:sz w:val="28"/>
          <w:szCs w:val="28"/>
        </w:rPr>
        <w:t>кандидат ветеринарних наук, доцент</w:t>
      </w:r>
      <w:r>
        <w:rPr>
          <w:sz w:val="28"/>
          <w:szCs w:val="28"/>
        </w:rPr>
        <w:tab/>
        <w:t xml:space="preserve">                       </w:t>
      </w:r>
      <w:r>
        <w:rPr>
          <w:sz w:val="28"/>
          <w:szCs w:val="28"/>
        </w:rPr>
        <w:tab/>
      </w:r>
      <w:r>
        <w:rPr>
          <w:sz w:val="28"/>
          <w:szCs w:val="28"/>
        </w:rPr>
        <w:tab/>
      </w:r>
      <w:r>
        <w:rPr>
          <w:b/>
          <w:bCs/>
          <w:sz w:val="28"/>
          <w:szCs w:val="28"/>
        </w:rPr>
        <w:t xml:space="preserve">В.З.Салата </w:t>
      </w:r>
    </w:p>
    <w:p w:rsidR="00EF0793" w:rsidRDefault="00EF0793" w:rsidP="00EF0793">
      <w:pPr>
        <w:pStyle w:val="affffffff4"/>
        <w:ind w:left="-114" w:right="-78" w:firstLine="624"/>
        <w:rPr>
          <w:b/>
          <w:color w:val="000000"/>
          <w:szCs w:val="28"/>
        </w:rPr>
        <w:sectPr w:rsidR="00EF0793">
          <w:headerReference w:type="even" r:id="rId10"/>
          <w:footerReference w:type="even" r:id="rId11"/>
          <w:footerReference w:type="default" r:id="rId12"/>
          <w:footerReference w:type="first" r:id="rId13"/>
          <w:pgSz w:w="11907" w:h="16840" w:code="9"/>
          <w:pgMar w:top="1418" w:right="851" w:bottom="1418" w:left="1134" w:header="0" w:footer="0" w:gutter="0"/>
          <w:pgNumType w:start="1"/>
          <w:cols w:space="720"/>
          <w:noEndnote/>
          <w:titlePg/>
        </w:sectPr>
      </w:pPr>
    </w:p>
    <w:p w:rsidR="00EF0793" w:rsidRDefault="00EF0793" w:rsidP="00EF0793">
      <w:pPr>
        <w:pStyle w:val="affffffff4"/>
        <w:spacing w:line="310" w:lineRule="exact"/>
        <w:ind w:left="-114" w:right="-78" w:firstLine="624"/>
        <w:rPr>
          <w:b/>
          <w:color w:val="000000"/>
          <w:szCs w:val="28"/>
        </w:rPr>
      </w:pPr>
      <w:r>
        <w:rPr>
          <w:b/>
          <w:color w:val="000000"/>
          <w:szCs w:val="28"/>
        </w:rPr>
        <w:lastRenderedPageBreak/>
        <w:t>ЗАГАЛЬНА ХАРАКТЕРИСТИКА РОБОТИ</w:t>
      </w:r>
    </w:p>
    <w:p w:rsidR="00EF0793" w:rsidRDefault="00EF0793" w:rsidP="00EF0793">
      <w:pPr>
        <w:spacing w:line="310" w:lineRule="exact"/>
        <w:ind w:firstLine="624"/>
        <w:jc w:val="both"/>
        <w:rPr>
          <w:color w:val="000000"/>
          <w:sz w:val="28"/>
          <w:szCs w:val="28"/>
        </w:rPr>
      </w:pPr>
      <w:r>
        <w:rPr>
          <w:b/>
          <w:color w:val="000000"/>
          <w:sz w:val="28"/>
          <w:szCs w:val="28"/>
        </w:rPr>
        <w:t>Актуальність теми</w:t>
      </w:r>
      <w:r>
        <w:rPr>
          <w:color w:val="000000"/>
          <w:sz w:val="28"/>
          <w:szCs w:val="28"/>
        </w:rPr>
        <w:t>. Розвиток ринкових відносин у аграрному секторі ек</w:t>
      </w:r>
      <w:r>
        <w:rPr>
          <w:color w:val="000000"/>
          <w:sz w:val="28"/>
          <w:szCs w:val="28"/>
        </w:rPr>
        <w:t>о</w:t>
      </w:r>
      <w:r>
        <w:rPr>
          <w:color w:val="000000"/>
          <w:sz w:val="28"/>
          <w:szCs w:val="28"/>
        </w:rPr>
        <w:t>номіки України потребує зосередження зусиль не тільки на збільшенні валового виробництва, але й на суттєвому підвищенні якості заготівельного молока. Ваг</w:t>
      </w:r>
      <w:r>
        <w:rPr>
          <w:color w:val="000000"/>
          <w:sz w:val="28"/>
          <w:szCs w:val="28"/>
        </w:rPr>
        <w:t>о</w:t>
      </w:r>
      <w:r>
        <w:rPr>
          <w:color w:val="000000"/>
          <w:sz w:val="28"/>
          <w:szCs w:val="28"/>
        </w:rPr>
        <w:t>мий внесок у вирішення цієї проблеми здійснили А.Г.Олконен (1972), В.М.Карташова (1995), В.І.Хоменко (2000), В.В.Касянчук (2002), Я.Й.Крижанівський (2002), О.М.Якубчак (2005). Їх дослідження істотно збагатили науку про молоко. Однак науково-технічний прогрес вимагає пошуків нових р</w:t>
      </w:r>
      <w:r>
        <w:rPr>
          <w:color w:val="000000"/>
          <w:sz w:val="28"/>
          <w:szCs w:val="28"/>
        </w:rPr>
        <w:t>і</w:t>
      </w:r>
      <w:r>
        <w:rPr>
          <w:color w:val="000000"/>
          <w:sz w:val="28"/>
          <w:szCs w:val="28"/>
        </w:rPr>
        <w:t>шень для підвищення показників якості та безпечності молока. Молоко як сировину для молочної промисловості мо</w:t>
      </w:r>
      <w:r>
        <w:rPr>
          <w:color w:val="000000"/>
          <w:sz w:val="28"/>
          <w:szCs w:val="28"/>
        </w:rPr>
        <w:t>ж</w:t>
      </w:r>
      <w:r>
        <w:rPr>
          <w:color w:val="000000"/>
          <w:sz w:val="28"/>
          <w:szCs w:val="28"/>
        </w:rPr>
        <w:t>на вважати якісним та безпечним. коли в ньому якнайповніше збережені первинні властивості і воно може бути перероблене з максимальним вик</w:t>
      </w:r>
      <w:r>
        <w:rPr>
          <w:color w:val="000000"/>
          <w:sz w:val="28"/>
          <w:szCs w:val="28"/>
        </w:rPr>
        <w:t>о</w:t>
      </w:r>
      <w:r>
        <w:rPr>
          <w:color w:val="000000"/>
          <w:sz w:val="28"/>
          <w:szCs w:val="28"/>
        </w:rPr>
        <w:t>ристанням його корисних компонентів. Зі зміною форм власності, розвитком фермерських і селянських господарств, молоко стали виро</w:t>
      </w:r>
      <w:r>
        <w:rPr>
          <w:color w:val="000000"/>
          <w:sz w:val="28"/>
          <w:szCs w:val="28"/>
        </w:rPr>
        <w:t>б</w:t>
      </w:r>
      <w:r>
        <w:rPr>
          <w:color w:val="000000"/>
          <w:sz w:val="28"/>
          <w:szCs w:val="28"/>
        </w:rPr>
        <w:t>ляти в пристосованих умовах, у результаті чого збільшилось надходження на п</w:t>
      </w:r>
      <w:r>
        <w:rPr>
          <w:color w:val="000000"/>
          <w:sz w:val="28"/>
          <w:szCs w:val="28"/>
        </w:rPr>
        <w:t>е</w:t>
      </w:r>
      <w:r>
        <w:rPr>
          <w:color w:val="000000"/>
          <w:sz w:val="28"/>
          <w:szCs w:val="28"/>
        </w:rPr>
        <w:t>реробку молока, отриманого із порушенням ветеринарно-санітарних та гігієні</w:t>
      </w:r>
      <w:r>
        <w:rPr>
          <w:color w:val="000000"/>
          <w:sz w:val="28"/>
          <w:szCs w:val="28"/>
        </w:rPr>
        <w:t>ч</w:t>
      </w:r>
      <w:r>
        <w:rPr>
          <w:color w:val="000000"/>
          <w:sz w:val="28"/>
          <w:szCs w:val="28"/>
        </w:rPr>
        <w:t xml:space="preserve">них правил. </w:t>
      </w:r>
    </w:p>
    <w:p w:rsidR="00EF0793" w:rsidRDefault="00EF0793" w:rsidP="00EF0793">
      <w:pPr>
        <w:spacing w:line="310" w:lineRule="exact"/>
        <w:ind w:firstLine="624"/>
        <w:jc w:val="both"/>
        <w:rPr>
          <w:color w:val="000000"/>
          <w:sz w:val="28"/>
          <w:szCs w:val="28"/>
        </w:rPr>
      </w:pPr>
      <w:r>
        <w:rPr>
          <w:color w:val="000000"/>
          <w:sz w:val="28"/>
          <w:szCs w:val="28"/>
        </w:rPr>
        <w:t>З огляду на те, що молоко є добрим поживним середовищем для розмноже</w:t>
      </w:r>
      <w:r>
        <w:rPr>
          <w:color w:val="000000"/>
          <w:sz w:val="28"/>
          <w:szCs w:val="28"/>
        </w:rPr>
        <w:t>н</w:t>
      </w:r>
      <w:r>
        <w:rPr>
          <w:color w:val="000000"/>
          <w:sz w:val="28"/>
          <w:szCs w:val="28"/>
        </w:rPr>
        <w:t>ня мікроорганізмів, у тому числі і збудників різних інфекційних хвороб, актуал</w:t>
      </w:r>
      <w:r>
        <w:rPr>
          <w:color w:val="000000"/>
          <w:sz w:val="28"/>
          <w:szCs w:val="28"/>
        </w:rPr>
        <w:t>ь</w:t>
      </w:r>
      <w:r>
        <w:rPr>
          <w:color w:val="000000"/>
          <w:sz w:val="28"/>
          <w:szCs w:val="28"/>
        </w:rPr>
        <w:t>ними є пошуки і впровадження нових високоефективних методів пастеризації м</w:t>
      </w:r>
      <w:r>
        <w:rPr>
          <w:color w:val="000000"/>
          <w:sz w:val="28"/>
          <w:szCs w:val="28"/>
        </w:rPr>
        <w:t>о</w:t>
      </w:r>
      <w:r>
        <w:rPr>
          <w:color w:val="000000"/>
          <w:sz w:val="28"/>
          <w:szCs w:val="28"/>
        </w:rPr>
        <w:t xml:space="preserve">лока і підвищення його безпечності для споживача. </w:t>
      </w:r>
    </w:p>
    <w:p w:rsidR="00EF0793" w:rsidRDefault="00EF0793" w:rsidP="00EF0793">
      <w:pPr>
        <w:spacing w:line="310" w:lineRule="exact"/>
        <w:ind w:firstLine="624"/>
        <w:jc w:val="both"/>
        <w:rPr>
          <w:color w:val="000000"/>
          <w:sz w:val="28"/>
          <w:szCs w:val="28"/>
        </w:rPr>
      </w:pPr>
      <w:r>
        <w:rPr>
          <w:color w:val="000000"/>
          <w:sz w:val="28"/>
          <w:szCs w:val="28"/>
        </w:rPr>
        <w:t>Пастеризація молока є одним із основних технологічних прийомів, що гар</w:t>
      </w:r>
      <w:r>
        <w:rPr>
          <w:color w:val="000000"/>
          <w:sz w:val="28"/>
          <w:szCs w:val="28"/>
        </w:rPr>
        <w:t>а</w:t>
      </w:r>
      <w:r>
        <w:rPr>
          <w:color w:val="000000"/>
          <w:sz w:val="28"/>
          <w:szCs w:val="28"/>
        </w:rPr>
        <w:t>нтує якість та безпеку молока і молочних продуктів. Сучасними європейськими вимогами визначено, що пастеризованим вважається молоко, яке було нагріте до температури не вище ніж 72°С протягом 15 секунд. Саме за таких режимів паст</w:t>
      </w:r>
      <w:r>
        <w:rPr>
          <w:color w:val="000000"/>
          <w:sz w:val="28"/>
          <w:szCs w:val="28"/>
        </w:rPr>
        <w:t>е</w:t>
      </w:r>
      <w:r>
        <w:rPr>
          <w:color w:val="000000"/>
          <w:sz w:val="28"/>
          <w:szCs w:val="28"/>
        </w:rPr>
        <w:t>ризації молоко максимально зберігає свої фізико-хімічні властивості та біолог</w:t>
      </w:r>
      <w:r>
        <w:rPr>
          <w:color w:val="000000"/>
          <w:sz w:val="28"/>
          <w:szCs w:val="28"/>
        </w:rPr>
        <w:t>і</w:t>
      </w:r>
      <w:r>
        <w:rPr>
          <w:color w:val="000000"/>
          <w:sz w:val="28"/>
          <w:szCs w:val="28"/>
        </w:rPr>
        <w:t>чну повноцінність. В нашій країні застосовуються різні системи та температурні р</w:t>
      </w:r>
      <w:r>
        <w:rPr>
          <w:color w:val="000000"/>
          <w:sz w:val="28"/>
          <w:szCs w:val="28"/>
        </w:rPr>
        <w:t>е</w:t>
      </w:r>
      <w:r>
        <w:rPr>
          <w:color w:val="000000"/>
          <w:sz w:val="28"/>
          <w:szCs w:val="28"/>
        </w:rPr>
        <w:t>жими пастеризації, впроваджуються нові пастеризаційні установки і в той же час науково не обґрунтовуються відповідно до сучасних вимог критичні точки кон</w:t>
      </w:r>
      <w:r>
        <w:rPr>
          <w:color w:val="000000"/>
          <w:sz w:val="28"/>
          <w:szCs w:val="28"/>
        </w:rPr>
        <w:t>т</w:t>
      </w:r>
      <w:r>
        <w:rPr>
          <w:color w:val="000000"/>
          <w:sz w:val="28"/>
          <w:szCs w:val="28"/>
        </w:rPr>
        <w:t>ролю показників безпечності молока.</w:t>
      </w:r>
    </w:p>
    <w:p w:rsidR="00EF0793" w:rsidRDefault="00EF0793" w:rsidP="00EF0793">
      <w:pPr>
        <w:spacing w:line="310" w:lineRule="exact"/>
        <w:ind w:firstLine="624"/>
        <w:jc w:val="both"/>
        <w:rPr>
          <w:color w:val="000000"/>
          <w:sz w:val="28"/>
          <w:szCs w:val="28"/>
        </w:rPr>
      </w:pPr>
      <w:r>
        <w:rPr>
          <w:color w:val="000000"/>
          <w:sz w:val="28"/>
          <w:szCs w:val="28"/>
        </w:rPr>
        <w:t>Враховуючи існуючі в Україні проблеми з мікробіологічними показниками сирого молока, на вітчизняних молокопереробних підприємствах застосовується пастеризація при температурі, вищій ніж 72°С, але при цьому не враховуються зміни фізико-хімічного складу молока та його біологічної повноцінності під впл</w:t>
      </w:r>
      <w:r>
        <w:rPr>
          <w:color w:val="000000"/>
          <w:sz w:val="28"/>
          <w:szCs w:val="28"/>
        </w:rPr>
        <w:t>и</w:t>
      </w:r>
      <w:r>
        <w:rPr>
          <w:color w:val="000000"/>
          <w:sz w:val="28"/>
          <w:szCs w:val="28"/>
        </w:rPr>
        <w:t>вом підвищених режимів пастеризації. Тому актуальним є вивчення впливу р</w:t>
      </w:r>
      <w:r>
        <w:rPr>
          <w:color w:val="000000"/>
          <w:sz w:val="28"/>
          <w:szCs w:val="28"/>
        </w:rPr>
        <w:t>е</w:t>
      </w:r>
      <w:r>
        <w:rPr>
          <w:color w:val="000000"/>
          <w:sz w:val="28"/>
          <w:szCs w:val="28"/>
        </w:rPr>
        <w:t>жимів пастеризації та різних пастеризаційних систем на харчову, біологічну по</w:t>
      </w:r>
      <w:r>
        <w:rPr>
          <w:color w:val="000000"/>
          <w:sz w:val="28"/>
          <w:szCs w:val="28"/>
        </w:rPr>
        <w:t>в</w:t>
      </w:r>
      <w:r>
        <w:rPr>
          <w:color w:val="000000"/>
          <w:sz w:val="28"/>
          <w:szCs w:val="28"/>
        </w:rPr>
        <w:t>ноцінність молока. Із введенням у 2000 р. в Україні обов'язкового ветеринарного контролю на молокопереробних підприємствах особливо актуальною є розробка та впровадження критеріїв для здійснення  контролю в критичних точках перер</w:t>
      </w:r>
      <w:r>
        <w:rPr>
          <w:color w:val="000000"/>
          <w:sz w:val="28"/>
          <w:szCs w:val="28"/>
        </w:rPr>
        <w:t>о</w:t>
      </w:r>
      <w:r>
        <w:rPr>
          <w:color w:val="000000"/>
          <w:sz w:val="28"/>
          <w:szCs w:val="28"/>
        </w:rPr>
        <w:t>бки молока. Пастеризація – основна і дуже важлива точка контролю, яка повинна бути під постійним контролем оператора підприємства та періодично ретельно перевірятися фахівцем ветеринарної медицини. Для здійснення такого контролю необхідно визначити параметри, контроль за якими забезпечував би належний р</w:t>
      </w:r>
      <w:r>
        <w:rPr>
          <w:color w:val="000000"/>
          <w:sz w:val="28"/>
          <w:szCs w:val="28"/>
        </w:rPr>
        <w:t>і</w:t>
      </w:r>
      <w:r>
        <w:rPr>
          <w:color w:val="000000"/>
          <w:sz w:val="28"/>
          <w:szCs w:val="28"/>
        </w:rPr>
        <w:t>вень ефективності пастеризації молока та в разі відхилення від цих параметрів здійснювати належні корегуючі заходи. Такі параметри повинні бути встановленими до кон</w:t>
      </w:r>
      <w:r>
        <w:rPr>
          <w:color w:val="000000"/>
          <w:sz w:val="28"/>
          <w:szCs w:val="28"/>
        </w:rPr>
        <w:t>к</w:t>
      </w:r>
      <w:r>
        <w:rPr>
          <w:color w:val="000000"/>
          <w:sz w:val="28"/>
          <w:szCs w:val="28"/>
        </w:rPr>
        <w:t>ретних умов пастеризації на науковій основі.</w:t>
      </w:r>
    </w:p>
    <w:p w:rsidR="00EF0793" w:rsidRDefault="00EF0793" w:rsidP="00EF0793">
      <w:pPr>
        <w:spacing w:line="310" w:lineRule="exact"/>
        <w:ind w:firstLine="624"/>
        <w:jc w:val="both"/>
        <w:rPr>
          <w:color w:val="000000"/>
          <w:sz w:val="28"/>
          <w:szCs w:val="28"/>
        </w:rPr>
      </w:pPr>
      <w:r>
        <w:rPr>
          <w:color w:val="000000"/>
          <w:sz w:val="28"/>
          <w:szCs w:val="28"/>
        </w:rPr>
        <w:lastRenderedPageBreak/>
        <w:t>Вивчення цих питань є особливо актуальним із підвищенням вимог до пок</w:t>
      </w:r>
      <w:r>
        <w:rPr>
          <w:color w:val="000000"/>
          <w:sz w:val="28"/>
          <w:szCs w:val="28"/>
        </w:rPr>
        <w:t>а</w:t>
      </w:r>
      <w:r>
        <w:rPr>
          <w:color w:val="000000"/>
          <w:sz w:val="28"/>
          <w:szCs w:val="28"/>
        </w:rPr>
        <w:t xml:space="preserve">зників якості та безпеки харчових продуктів, у тому числі молока. </w:t>
      </w:r>
    </w:p>
    <w:p w:rsidR="00EF0793" w:rsidRDefault="00EF0793" w:rsidP="00EF0793">
      <w:pPr>
        <w:spacing w:line="310" w:lineRule="exact"/>
        <w:ind w:firstLine="624"/>
        <w:jc w:val="both"/>
        <w:rPr>
          <w:color w:val="000000"/>
          <w:sz w:val="28"/>
          <w:szCs w:val="28"/>
        </w:rPr>
      </w:pPr>
      <w:r>
        <w:rPr>
          <w:b/>
          <w:color w:val="000000"/>
          <w:sz w:val="28"/>
          <w:szCs w:val="28"/>
        </w:rPr>
        <w:t>Зв’язок роботи з науковими програмами, планами, темами</w:t>
      </w:r>
      <w:r>
        <w:rPr>
          <w:color w:val="000000"/>
          <w:sz w:val="28"/>
          <w:szCs w:val="28"/>
        </w:rPr>
        <w:t>. Дослідження виконані згідно з державним планом науково-дослідної роботи кафедри патолог</w:t>
      </w:r>
      <w:r>
        <w:rPr>
          <w:color w:val="000000"/>
          <w:sz w:val="28"/>
          <w:szCs w:val="28"/>
        </w:rPr>
        <w:t>і</w:t>
      </w:r>
      <w:r>
        <w:rPr>
          <w:color w:val="000000"/>
          <w:sz w:val="28"/>
          <w:szCs w:val="28"/>
        </w:rPr>
        <w:t>чної анатомії та ветеринарно-санітарної експертизи Національного аграрного ун</w:t>
      </w:r>
      <w:r>
        <w:rPr>
          <w:color w:val="000000"/>
          <w:sz w:val="28"/>
          <w:szCs w:val="28"/>
        </w:rPr>
        <w:t>і</w:t>
      </w:r>
      <w:r>
        <w:rPr>
          <w:color w:val="000000"/>
          <w:sz w:val="28"/>
          <w:szCs w:val="28"/>
        </w:rPr>
        <w:t>верситету № 0199 U002514 "Вивчення показників якості продуктів тваринного походження за вітчизняними та зарубіжними стандартами (країн Європи та Ам</w:t>
      </w:r>
      <w:r>
        <w:rPr>
          <w:color w:val="000000"/>
          <w:sz w:val="28"/>
          <w:szCs w:val="28"/>
        </w:rPr>
        <w:t>е</w:t>
      </w:r>
      <w:r>
        <w:rPr>
          <w:color w:val="000000"/>
          <w:sz w:val="28"/>
          <w:szCs w:val="28"/>
        </w:rPr>
        <w:t>рики)" для вирішення питання виявлення нових ефективних методів пастеризації молока та впливу різних температурних режимів пастеризації на якість та безпеку мол</w:t>
      </w:r>
      <w:r>
        <w:rPr>
          <w:color w:val="000000"/>
          <w:sz w:val="28"/>
          <w:szCs w:val="28"/>
        </w:rPr>
        <w:t>о</w:t>
      </w:r>
      <w:r>
        <w:rPr>
          <w:color w:val="000000"/>
          <w:sz w:val="28"/>
          <w:szCs w:val="28"/>
        </w:rPr>
        <w:t>ка.</w:t>
      </w:r>
    </w:p>
    <w:p w:rsidR="00EF0793" w:rsidRDefault="00EF0793" w:rsidP="00EF0793">
      <w:pPr>
        <w:spacing w:line="310" w:lineRule="exact"/>
        <w:ind w:firstLine="624"/>
        <w:jc w:val="both"/>
        <w:rPr>
          <w:color w:val="000000"/>
          <w:sz w:val="28"/>
          <w:szCs w:val="28"/>
        </w:rPr>
      </w:pPr>
      <w:r>
        <w:rPr>
          <w:b/>
          <w:color w:val="000000"/>
          <w:sz w:val="28"/>
          <w:szCs w:val="28"/>
        </w:rPr>
        <w:t>Мета і завдання досліджень</w:t>
      </w:r>
      <w:r>
        <w:rPr>
          <w:color w:val="000000"/>
          <w:sz w:val="28"/>
          <w:szCs w:val="28"/>
        </w:rPr>
        <w:t>. Метою досліджень було вивчення ефективн</w:t>
      </w:r>
      <w:r>
        <w:rPr>
          <w:color w:val="000000"/>
          <w:sz w:val="28"/>
          <w:szCs w:val="28"/>
        </w:rPr>
        <w:t>о</w:t>
      </w:r>
      <w:r>
        <w:rPr>
          <w:color w:val="000000"/>
          <w:sz w:val="28"/>
          <w:szCs w:val="28"/>
        </w:rPr>
        <w:t xml:space="preserve">сті різних способів і режимів пастеризації та їх впливу на ветеринарно-санітарні та якісні показники молока. Для досягнення мети було поставлено такі </w:t>
      </w:r>
      <w:r>
        <w:rPr>
          <w:b/>
          <w:color w:val="000000"/>
          <w:sz w:val="28"/>
          <w:szCs w:val="28"/>
        </w:rPr>
        <w:t>завда</w:t>
      </w:r>
      <w:r>
        <w:rPr>
          <w:b/>
          <w:color w:val="000000"/>
          <w:sz w:val="28"/>
          <w:szCs w:val="28"/>
        </w:rPr>
        <w:t>н</w:t>
      </w:r>
      <w:r>
        <w:rPr>
          <w:b/>
          <w:color w:val="000000"/>
          <w:sz w:val="28"/>
          <w:szCs w:val="28"/>
        </w:rPr>
        <w:t>ня</w:t>
      </w:r>
      <w:r>
        <w:rPr>
          <w:color w:val="000000"/>
          <w:sz w:val="28"/>
          <w:szCs w:val="28"/>
        </w:rPr>
        <w:t>:</w:t>
      </w:r>
    </w:p>
    <w:p w:rsidR="00EF0793" w:rsidRDefault="00EF0793" w:rsidP="00B9451F">
      <w:pPr>
        <w:numPr>
          <w:ilvl w:val="0"/>
          <w:numId w:val="59"/>
        </w:numPr>
        <w:suppressAutoHyphens w:val="0"/>
        <w:spacing w:line="310" w:lineRule="exact"/>
        <w:jc w:val="both"/>
        <w:rPr>
          <w:color w:val="000000"/>
          <w:sz w:val="28"/>
          <w:szCs w:val="28"/>
        </w:rPr>
      </w:pPr>
      <w:r>
        <w:rPr>
          <w:color w:val="000000"/>
          <w:sz w:val="28"/>
          <w:szCs w:val="28"/>
        </w:rPr>
        <w:t>Дослідити кількісний і якісний склад мікрофлори сирого збірного молока залежно від сезону року, температури охолодження, жирності молока.</w:t>
      </w:r>
    </w:p>
    <w:p w:rsidR="00EF0793" w:rsidRDefault="00EF0793" w:rsidP="00B9451F">
      <w:pPr>
        <w:numPr>
          <w:ilvl w:val="0"/>
          <w:numId w:val="59"/>
        </w:numPr>
        <w:suppressAutoHyphens w:val="0"/>
        <w:spacing w:line="310" w:lineRule="exact"/>
        <w:jc w:val="both"/>
        <w:rPr>
          <w:color w:val="000000"/>
          <w:sz w:val="28"/>
          <w:szCs w:val="28"/>
        </w:rPr>
      </w:pPr>
      <w:r>
        <w:rPr>
          <w:color w:val="000000"/>
          <w:sz w:val="28"/>
          <w:szCs w:val="28"/>
        </w:rPr>
        <w:t>Визначити ефективність пастеризації молока різними пастеризаційними установками залежно від його мікробіологічних показників.</w:t>
      </w:r>
    </w:p>
    <w:p w:rsidR="00EF0793" w:rsidRDefault="00EF0793" w:rsidP="00B9451F">
      <w:pPr>
        <w:numPr>
          <w:ilvl w:val="0"/>
          <w:numId w:val="59"/>
        </w:numPr>
        <w:suppressAutoHyphens w:val="0"/>
        <w:spacing w:line="310" w:lineRule="exact"/>
        <w:jc w:val="both"/>
        <w:rPr>
          <w:color w:val="000000"/>
          <w:sz w:val="28"/>
          <w:szCs w:val="28"/>
        </w:rPr>
      </w:pPr>
      <w:r>
        <w:rPr>
          <w:color w:val="000000"/>
          <w:sz w:val="28"/>
          <w:szCs w:val="28"/>
        </w:rPr>
        <w:t>Вивчити вплив різних режимів пастеризації на хімічний склад молока та вміст у ньому амінокислот, вітамінів.</w:t>
      </w:r>
    </w:p>
    <w:p w:rsidR="00EF0793" w:rsidRDefault="00EF0793" w:rsidP="00B9451F">
      <w:pPr>
        <w:numPr>
          <w:ilvl w:val="0"/>
          <w:numId w:val="59"/>
        </w:numPr>
        <w:suppressAutoHyphens w:val="0"/>
        <w:spacing w:line="310" w:lineRule="exact"/>
        <w:jc w:val="both"/>
        <w:rPr>
          <w:sz w:val="28"/>
          <w:szCs w:val="28"/>
        </w:rPr>
      </w:pPr>
      <w:r>
        <w:rPr>
          <w:sz w:val="28"/>
          <w:szCs w:val="28"/>
        </w:rPr>
        <w:t>Дослідити вплив різних способів і режимів пастеризації молока на його с</w:t>
      </w:r>
      <w:r>
        <w:rPr>
          <w:sz w:val="28"/>
          <w:szCs w:val="28"/>
        </w:rPr>
        <w:t>а</w:t>
      </w:r>
      <w:r>
        <w:rPr>
          <w:sz w:val="28"/>
          <w:szCs w:val="28"/>
        </w:rPr>
        <w:t>нітарно-гігієнічні показники та технологічні властивості.</w:t>
      </w:r>
    </w:p>
    <w:p w:rsidR="00EF0793" w:rsidRDefault="00EF0793" w:rsidP="00B9451F">
      <w:pPr>
        <w:numPr>
          <w:ilvl w:val="0"/>
          <w:numId w:val="59"/>
        </w:numPr>
        <w:suppressAutoHyphens w:val="0"/>
        <w:spacing w:line="310" w:lineRule="exact"/>
        <w:jc w:val="both"/>
        <w:rPr>
          <w:color w:val="000000"/>
          <w:sz w:val="28"/>
          <w:szCs w:val="28"/>
        </w:rPr>
      </w:pPr>
      <w:r>
        <w:rPr>
          <w:sz w:val="28"/>
          <w:szCs w:val="28"/>
        </w:rPr>
        <w:t>Оцінити зміни жирової фази молока у процесі пастеризації на обладнанні з різними джерелами теплової енергії (гаряча вода, інфрачервоне випромін</w:t>
      </w:r>
      <w:r>
        <w:rPr>
          <w:sz w:val="28"/>
          <w:szCs w:val="28"/>
        </w:rPr>
        <w:t>ю</w:t>
      </w:r>
      <w:r>
        <w:rPr>
          <w:sz w:val="28"/>
          <w:szCs w:val="28"/>
        </w:rPr>
        <w:t>вання під впливом електричного струму, гідродинамічні процеси – явище кавітації).</w:t>
      </w:r>
    </w:p>
    <w:p w:rsidR="00EF0793" w:rsidRDefault="00EF0793" w:rsidP="00B9451F">
      <w:pPr>
        <w:numPr>
          <w:ilvl w:val="0"/>
          <w:numId w:val="59"/>
        </w:numPr>
        <w:suppressAutoHyphens w:val="0"/>
        <w:spacing w:line="310" w:lineRule="exact"/>
        <w:jc w:val="both"/>
        <w:rPr>
          <w:color w:val="000000"/>
          <w:sz w:val="28"/>
          <w:szCs w:val="28"/>
        </w:rPr>
      </w:pPr>
      <w:r>
        <w:rPr>
          <w:color w:val="000000"/>
          <w:sz w:val="28"/>
          <w:szCs w:val="28"/>
        </w:rPr>
        <w:t>Вивчити вплив різних способів пастеризації молока на різні терміни його зберігання.</w:t>
      </w:r>
    </w:p>
    <w:p w:rsidR="00EF0793" w:rsidRDefault="00EF0793" w:rsidP="00B9451F">
      <w:pPr>
        <w:numPr>
          <w:ilvl w:val="0"/>
          <w:numId w:val="59"/>
        </w:numPr>
        <w:suppressAutoHyphens w:val="0"/>
        <w:spacing w:line="310" w:lineRule="exact"/>
        <w:jc w:val="both"/>
        <w:rPr>
          <w:color w:val="000000"/>
          <w:sz w:val="28"/>
          <w:szCs w:val="28"/>
        </w:rPr>
      </w:pPr>
      <w:r>
        <w:rPr>
          <w:color w:val="000000"/>
          <w:sz w:val="28"/>
          <w:szCs w:val="28"/>
        </w:rPr>
        <w:t>Визначити економічну ефективність використання трьох типів пастеризат</w:t>
      </w:r>
      <w:r>
        <w:rPr>
          <w:color w:val="000000"/>
          <w:sz w:val="28"/>
          <w:szCs w:val="28"/>
        </w:rPr>
        <w:t>о</w:t>
      </w:r>
      <w:r>
        <w:rPr>
          <w:color w:val="000000"/>
          <w:sz w:val="28"/>
          <w:szCs w:val="28"/>
        </w:rPr>
        <w:t>рів: пластинчастого, кавітаційного та інфрачервоного нагрівання</w:t>
      </w:r>
    </w:p>
    <w:p w:rsidR="00EF0793" w:rsidRDefault="00EF0793" w:rsidP="00EF0793">
      <w:pPr>
        <w:spacing w:line="310" w:lineRule="exact"/>
        <w:ind w:firstLine="624"/>
        <w:jc w:val="both"/>
        <w:rPr>
          <w:color w:val="000000"/>
          <w:sz w:val="28"/>
          <w:szCs w:val="28"/>
        </w:rPr>
      </w:pPr>
      <w:r>
        <w:rPr>
          <w:i/>
          <w:color w:val="000000"/>
          <w:sz w:val="28"/>
          <w:szCs w:val="28"/>
        </w:rPr>
        <w:t>Об’єкт досліджень:</w:t>
      </w:r>
      <w:r>
        <w:rPr>
          <w:color w:val="000000"/>
          <w:sz w:val="28"/>
          <w:szCs w:val="28"/>
        </w:rPr>
        <w:t xml:space="preserve"> пастеризація молока за використання різних типів па</w:t>
      </w:r>
      <w:r>
        <w:rPr>
          <w:color w:val="000000"/>
          <w:sz w:val="28"/>
          <w:szCs w:val="28"/>
        </w:rPr>
        <w:t>с</w:t>
      </w:r>
      <w:r>
        <w:rPr>
          <w:color w:val="000000"/>
          <w:sz w:val="28"/>
          <w:szCs w:val="28"/>
        </w:rPr>
        <w:t xml:space="preserve">теризаторів та режимів пастеризації </w:t>
      </w:r>
    </w:p>
    <w:p w:rsidR="00EF0793" w:rsidRDefault="00EF0793" w:rsidP="00EF0793">
      <w:pPr>
        <w:spacing w:line="310" w:lineRule="exact"/>
        <w:ind w:firstLine="624"/>
        <w:jc w:val="both"/>
        <w:rPr>
          <w:color w:val="000000"/>
          <w:sz w:val="28"/>
          <w:szCs w:val="28"/>
        </w:rPr>
      </w:pPr>
      <w:r>
        <w:rPr>
          <w:i/>
          <w:color w:val="000000"/>
          <w:sz w:val="28"/>
          <w:szCs w:val="28"/>
        </w:rPr>
        <w:t>Предмет досліджень:</w:t>
      </w:r>
      <w:r>
        <w:rPr>
          <w:color w:val="000000"/>
          <w:sz w:val="28"/>
          <w:szCs w:val="28"/>
        </w:rPr>
        <w:t xml:space="preserve"> хімічний склад, жирова дисперсія, мікробне обсіва</w:t>
      </w:r>
      <w:r>
        <w:rPr>
          <w:color w:val="000000"/>
          <w:sz w:val="28"/>
          <w:szCs w:val="28"/>
        </w:rPr>
        <w:t>н</w:t>
      </w:r>
      <w:r>
        <w:rPr>
          <w:color w:val="000000"/>
          <w:sz w:val="28"/>
          <w:szCs w:val="28"/>
        </w:rPr>
        <w:t>ня, технологічні властивості сирого та пастеризованого молока.</w:t>
      </w:r>
    </w:p>
    <w:p w:rsidR="00EF0793" w:rsidRDefault="00EF0793" w:rsidP="00EF0793">
      <w:pPr>
        <w:spacing w:line="310" w:lineRule="exact"/>
        <w:ind w:firstLine="624"/>
        <w:jc w:val="both"/>
        <w:rPr>
          <w:color w:val="000000"/>
          <w:sz w:val="28"/>
          <w:szCs w:val="28"/>
        </w:rPr>
      </w:pPr>
      <w:r>
        <w:rPr>
          <w:i/>
          <w:color w:val="000000"/>
          <w:sz w:val="28"/>
          <w:szCs w:val="28"/>
        </w:rPr>
        <w:t>Методи досліджень</w:t>
      </w:r>
      <w:r>
        <w:rPr>
          <w:color w:val="000000"/>
          <w:sz w:val="28"/>
          <w:szCs w:val="28"/>
        </w:rPr>
        <w:t>: бактеріологічні, біохімічні, фізико-хімічні дослідже</w:t>
      </w:r>
      <w:r>
        <w:rPr>
          <w:color w:val="000000"/>
          <w:sz w:val="28"/>
          <w:szCs w:val="28"/>
        </w:rPr>
        <w:t>н</w:t>
      </w:r>
      <w:r>
        <w:rPr>
          <w:color w:val="000000"/>
          <w:sz w:val="28"/>
          <w:szCs w:val="28"/>
        </w:rPr>
        <w:t>ня; методи біологічного експерименту; статистичні.</w:t>
      </w:r>
    </w:p>
    <w:p w:rsidR="00EF0793" w:rsidRDefault="00EF0793" w:rsidP="00EF0793">
      <w:pPr>
        <w:spacing w:line="310" w:lineRule="exact"/>
        <w:jc w:val="both"/>
        <w:rPr>
          <w:color w:val="000000"/>
          <w:sz w:val="28"/>
          <w:szCs w:val="28"/>
        </w:rPr>
      </w:pPr>
      <w:r>
        <w:rPr>
          <w:b/>
          <w:color w:val="000000"/>
          <w:sz w:val="28"/>
          <w:szCs w:val="28"/>
        </w:rPr>
        <w:tab/>
        <w:t>Наукова новизна отриманих результатів</w:t>
      </w:r>
      <w:r>
        <w:rPr>
          <w:color w:val="000000"/>
          <w:sz w:val="28"/>
          <w:szCs w:val="28"/>
        </w:rPr>
        <w:t>. Науково обґрунтовано парам</w:t>
      </w:r>
      <w:r>
        <w:rPr>
          <w:color w:val="000000"/>
          <w:sz w:val="28"/>
          <w:szCs w:val="28"/>
        </w:rPr>
        <w:t>е</w:t>
      </w:r>
      <w:r>
        <w:rPr>
          <w:color w:val="000000"/>
          <w:sz w:val="28"/>
          <w:szCs w:val="28"/>
        </w:rPr>
        <w:t>три контролю процесу пастеризації молока на основі критичних точок контр</w:t>
      </w:r>
      <w:r>
        <w:rPr>
          <w:color w:val="000000"/>
          <w:sz w:val="28"/>
          <w:szCs w:val="28"/>
        </w:rPr>
        <w:t>о</w:t>
      </w:r>
      <w:r>
        <w:rPr>
          <w:color w:val="000000"/>
          <w:sz w:val="28"/>
          <w:szCs w:val="28"/>
        </w:rPr>
        <w:t>лю для забезпечення показників його безпечності за мікробіологічними, фізико-хімічними, технологічними показниками за умов використання трьох типів паст</w:t>
      </w:r>
      <w:r>
        <w:rPr>
          <w:color w:val="000000"/>
          <w:sz w:val="28"/>
          <w:szCs w:val="28"/>
        </w:rPr>
        <w:t>е</w:t>
      </w:r>
      <w:r>
        <w:rPr>
          <w:color w:val="000000"/>
          <w:sz w:val="28"/>
          <w:szCs w:val="28"/>
        </w:rPr>
        <w:t>ризаторів: пластинчастого, кавітаційного та інфрачервоного нагрівання.</w:t>
      </w:r>
    </w:p>
    <w:p w:rsidR="00EF0793" w:rsidRDefault="00EF0793" w:rsidP="00EF0793">
      <w:pPr>
        <w:spacing w:line="310" w:lineRule="exact"/>
        <w:ind w:firstLine="708"/>
        <w:jc w:val="both"/>
        <w:rPr>
          <w:color w:val="000000"/>
          <w:sz w:val="28"/>
          <w:szCs w:val="28"/>
        </w:rPr>
      </w:pPr>
      <w:r>
        <w:rPr>
          <w:color w:val="000000"/>
          <w:sz w:val="28"/>
          <w:szCs w:val="28"/>
        </w:rPr>
        <w:t>Експериментально підібрано ефективні температурні режими для термічної деструкції небажаних мікроорганізмів у сирому молоці залежно від його мікробного числа за умов пастеризації на вищезазначених па</w:t>
      </w:r>
      <w:r>
        <w:rPr>
          <w:color w:val="000000"/>
          <w:sz w:val="28"/>
          <w:szCs w:val="28"/>
        </w:rPr>
        <w:t>с</w:t>
      </w:r>
      <w:r>
        <w:rPr>
          <w:color w:val="000000"/>
          <w:sz w:val="28"/>
          <w:szCs w:val="28"/>
        </w:rPr>
        <w:t xml:space="preserve">теризаторах. </w:t>
      </w:r>
    </w:p>
    <w:p w:rsidR="00EF0793" w:rsidRDefault="00EF0793" w:rsidP="00EF0793">
      <w:pPr>
        <w:spacing w:line="310" w:lineRule="exact"/>
        <w:ind w:firstLine="708"/>
        <w:jc w:val="both"/>
        <w:rPr>
          <w:color w:val="000000"/>
          <w:sz w:val="28"/>
          <w:szCs w:val="28"/>
        </w:rPr>
      </w:pPr>
      <w:r>
        <w:rPr>
          <w:color w:val="000000"/>
          <w:sz w:val="28"/>
          <w:szCs w:val="28"/>
        </w:rPr>
        <w:lastRenderedPageBreak/>
        <w:t>Визначено вплив способів та режимів пастеризації на вміст залишкової мі</w:t>
      </w:r>
      <w:r>
        <w:rPr>
          <w:color w:val="000000"/>
          <w:sz w:val="28"/>
          <w:szCs w:val="28"/>
        </w:rPr>
        <w:t>к</w:t>
      </w:r>
      <w:r>
        <w:rPr>
          <w:color w:val="000000"/>
          <w:sz w:val="28"/>
          <w:szCs w:val="28"/>
        </w:rPr>
        <w:t>рофлори в пастеризованому молоці залежно  від санітарно-гігієнічного стану с</w:t>
      </w:r>
      <w:r>
        <w:rPr>
          <w:color w:val="000000"/>
          <w:sz w:val="28"/>
          <w:szCs w:val="28"/>
        </w:rPr>
        <w:t>и</w:t>
      </w:r>
      <w:r>
        <w:rPr>
          <w:color w:val="000000"/>
          <w:sz w:val="28"/>
          <w:szCs w:val="28"/>
        </w:rPr>
        <w:t>рого молока.</w:t>
      </w:r>
    </w:p>
    <w:p w:rsidR="00EF0793" w:rsidRDefault="00EF0793" w:rsidP="00EF0793">
      <w:pPr>
        <w:spacing w:line="310" w:lineRule="exact"/>
        <w:ind w:firstLine="708"/>
        <w:jc w:val="both"/>
        <w:rPr>
          <w:color w:val="000000"/>
          <w:sz w:val="28"/>
          <w:szCs w:val="28"/>
        </w:rPr>
      </w:pPr>
      <w:r>
        <w:rPr>
          <w:color w:val="000000"/>
          <w:sz w:val="28"/>
          <w:szCs w:val="28"/>
        </w:rPr>
        <w:t xml:space="preserve">Встановлено, що ефективність пастеризації може бути забезпечена за умов наявності загальної кількості мікроорганізмів у сирому молоці від </w:t>
      </w:r>
      <w:r>
        <w:rPr>
          <w:sz w:val="28"/>
          <w:szCs w:val="28"/>
        </w:rPr>
        <w:t>1,1х10</w:t>
      </w:r>
      <w:r>
        <w:rPr>
          <w:sz w:val="28"/>
          <w:szCs w:val="28"/>
          <w:vertAlign w:val="superscript"/>
        </w:rPr>
        <w:t>7</w:t>
      </w:r>
      <w:r>
        <w:rPr>
          <w:sz w:val="28"/>
          <w:szCs w:val="28"/>
        </w:rPr>
        <w:t xml:space="preserve"> до 5,1х10</w:t>
      </w:r>
      <w:r>
        <w:rPr>
          <w:sz w:val="28"/>
          <w:szCs w:val="28"/>
          <w:vertAlign w:val="superscript"/>
        </w:rPr>
        <w:t>7</w:t>
      </w:r>
      <w:r>
        <w:rPr>
          <w:sz w:val="28"/>
          <w:szCs w:val="28"/>
        </w:rPr>
        <w:t xml:space="preserve"> клітин у 1 см</w:t>
      </w:r>
      <w:r>
        <w:rPr>
          <w:sz w:val="28"/>
          <w:szCs w:val="28"/>
          <w:vertAlign w:val="superscript"/>
        </w:rPr>
        <w:t>3</w:t>
      </w:r>
      <w:r>
        <w:rPr>
          <w:color w:val="000000"/>
          <w:sz w:val="28"/>
          <w:szCs w:val="28"/>
        </w:rPr>
        <w:t>. Для літньо-весняного періоду оптимальною температурою п</w:t>
      </w:r>
      <w:r>
        <w:rPr>
          <w:color w:val="000000"/>
          <w:sz w:val="28"/>
          <w:szCs w:val="28"/>
        </w:rPr>
        <w:t>а</w:t>
      </w:r>
      <w:r>
        <w:rPr>
          <w:color w:val="000000"/>
          <w:sz w:val="28"/>
          <w:szCs w:val="28"/>
        </w:rPr>
        <w:t xml:space="preserve">стеризації є 79-84°С, а для осінньо-зимового 77-80°С. </w:t>
      </w:r>
    </w:p>
    <w:p w:rsidR="00EF0793" w:rsidRDefault="00EF0793" w:rsidP="00EF0793">
      <w:pPr>
        <w:spacing w:line="310" w:lineRule="exact"/>
        <w:ind w:firstLine="708"/>
        <w:jc w:val="both"/>
        <w:rPr>
          <w:color w:val="000000"/>
          <w:sz w:val="28"/>
          <w:szCs w:val="28"/>
        </w:rPr>
      </w:pPr>
      <w:r>
        <w:rPr>
          <w:color w:val="000000"/>
          <w:sz w:val="28"/>
          <w:szCs w:val="28"/>
        </w:rPr>
        <w:t>Визначено залежність кількісних та структурних змін білків, жирів, амін</w:t>
      </w:r>
      <w:r>
        <w:rPr>
          <w:color w:val="000000"/>
          <w:sz w:val="28"/>
          <w:szCs w:val="28"/>
        </w:rPr>
        <w:t>о</w:t>
      </w:r>
      <w:r>
        <w:rPr>
          <w:color w:val="000000"/>
          <w:sz w:val="28"/>
          <w:szCs w:val="28"/>
        </w:rPr>
        <w:t>кислотного, мінерального, вітамінного складу молока від способу та режиму па</w:t>
      </w:r>
      <w:r>
        <w:rPr>
          <w:color w:val="000000"/>
          <w:sz w:val="28"/>
          <w:szCs w:val="28"/>
        </w:rPr>
        <w:t>с</w:t>
      </w:r>
      <w:r>
        <w:rPr>
          <w:color w:val="000000"/>
          <w:sz w:val="28"/>
          <w:szCs w:val="28"/>
        </w:rPr>
        <w:t>теризації та встановлено, що найменший деструкційний вплив на ці складові м</w:t>
      </w:r>
      <w:r>
        <w:rPr>
          <w:color w:val="000000"/>
          <w:sz w:val="28"/>
          <w:szCs w:val="28"/>
        </w:rPr>
        <w:t>о</w:t>
      </w:r>
      <w:r>
        <w:rPr>
          <w:color w:val="000000"/>
          <w:sz w:val="28"/>
          <w:szCs w:val="28"/>
        </w:rPr>
        <w:t>лока має інфрачервоне нагрівання при температурі 79,5°С і кавітаційна теплова енергія за температури 79°С.</w:t>
      </w:r>
    </w:p>
    <w:p w:rsidR="00EF0793" w:rsidRDefault="00EF0793" w:rsidP="00EF0793">
      <w:pPr>
        <w:spacing w:line="310" w:lineRule="exact"/>
        <w:ind w:firstLine="708"/>
        <w:jc w:val="both"/>
        <w:rPr>
          <w:color w:val="000000"/>
          <w:sz w:val="28"/>
          <w:szCs w:val="28"/>
        </w:rPr>
      </w:pPr>
      <w:r>
        <w:rPr>
          <w:color w:val="000000"/>
          <w:sz w:val="28"/>
          <w:szCs w:val="28"/>
        </w:rPr>
        <w:t>Визначені критичні ліміти для температурного режиму в точці контролю пастеризації, які для інфрачервоних пастеризаторів становлять 79,5°С, а для кав</w:t>
      </w:r>
      <w:r>
        <w:rPr>
          <w:color w:val="000000"/>
          <w:sz w:val="28"/>
          <w:szCs w:val="28"/>
        </w:rPr>
        <w:t>і</w:t>
      </w:r>
      <w:r>
        <w:rPr>
          <w:color w:val="000000"/>
          <w:sz w:val="28"/>
          <w:szCs w:val="28"/>
        </w:rPr>
        <w:t>таційних установок</w:t>
      </w:r>
      <w:r>
        <w:rPr>
          <w:sz w:val="28"/>
          <w:szCs w:val="28"/>
        </w:rPr>
        <w:t xml:space="preserve"> 79</w:t>
      </w:r>
      <w:r>
        <w:rPr>
          <w:color w:val="000000"/>
          <w:sz w:val="28"/>
          <w:szCs w:val="28"/>
        </w:rPr>
        <w:t>°</w:t>
      </w:r>
      <w:r>
        <w:rPr>
          <w:sz w:val="28"/>
          <w:szCs w:val="28"/>
        </w:rPr>
        <w:t>С</w:t>
      </w:r>
      <w:r>
        <w:rPr>
          <w:color w:val="000000"/>
          <w:sz w:val="28"/>
          <w:szCs w:val="28"/>
        </w:rPr>
        <w:t xml:space="preserve"> без витримки.</w:t>
      </w:r>
    </w:p>
    <w:p w:rsidR="00EF0793" w:rsidRDefault="00EF0793" w:rsidP="00EF0793">
      <w:pPr>
        <w:spacing w:line="310" w:lineRule="exact"/>
        <w:ind w:firstLine="708"/>
        <w:jc w:val="both"/>
        <w:rPr>
          <w:color w:val="000000"/>
          <w:sz w:val="28"/>
          <w:szCs w:val="28"/>
        </w:rPr>
      </w:pPr>
      <w:r>
        <w:rPr>
          <w:color w:val="000000"/>
          <w:sz w:val="28"/>
          <w:szCs w:val="28"/>
        </w:rPr>
        <w:t>Встановлено, що ефективність пастеризації молока при температурі 79°С на кавітаційній установці становить 99,9%, на пластинчастому пастеризаторі 99,7%.</w:t>
      </w:r>
    </w:p>
    <w:p w:rsidR="00EF0793" w:rsidRDefault="00EF0793" w:rsidP="00EF0793">
      <w:pPr>
        <w:spacing w:line="310" w:lineRule="exact"/>
        <w:ind w:firstLine="708"/>
        <w:jc w:val="both"/>
        <w:rPr>
          <w:color w:val="000000"/>
          <w:sz w:val="28"/>
          <w:szCs w:val="28"/>
        </w:rPr>
      </w:pPr>
      <w:r>
        <w:rPr>
          <w:color w:val="000000"/>
          <w:sz w:val="28"/>
          <w:szCs w:val="28"/>
        </w:rPr>
        <w:t>Науково обґрунтовано схему кратності мікробіологічного контролю паст</w:t>
      </w:r>
      <w:r>
        <w:rPr>
          <w:color w:val="000000"/>
          <w:sz w:val="28"/>
          <w:szCs w:val="28"/>
        </w:rPr>
        <w:t>е</w:t>
      </w:r>
      <w:r>
        <w:rPr>
          <w:color w:val="000000"/>
          <w:sz w:val="28"/>
          <w:szCs w:val="28"/>
        </w:rPr>
        <w:t>ризованого молока протягом гарантованого терміну зберігання для визначення ефективності пастеризації.</w:t>
      </w:r>
    </w:p>
    <w:p w:rsidR="00EF0793" w:rsidRDefault="00EF0793" w:rsidP="00EF0793">
      <w:pPr>
        <w:spacing w:line="310" w:lineRule="exact"/>
        <w:ind w:firstLine="708"/>
        <w:jc w:val="both"/>
        <w:rPr>
          <w:color w:val="000000"/>
          <w:sz w:val="28"/>
          <w:szCs w:val="28"/>
        </w:rPr>
      </w:pPr>
      <w:r>
        <w:rPr>
          <w:b/>
          <w:color w:val="000000"/>
          <w:sz w:val="28"/>
          <w:szCs w:val="28"/>
        </w:rPr>
        <w:t xml:space="preserve">Практичне значення отриманих результатів </w:t>
      </w:r>
      <w:r>
        <w:rPr>
          <w:color w:val="000000"/>
          <w:sz w:val="28"/>
          <w:szCs w:val="28"/>
        </w:rPr>
        <w:t xml:space="preserve">полягає в тому, що: </w:t>
      </w:r>
    </w:p>
    <w:p w:rsidR="00EF0793" w:rsidRDefault="00EF0793" w:rsidP="00B9451F">
      <w:pPr>
        <w:numPr>
          <w:ilvl w:val="0"/>
          <w:numId w:val="60"/>
        </w:numPr>
        <w:tabs>
          <w:tab w:val="clear" w:pos="720"/>
          <w:tab w:val="num" w:pos="786"/>
        </w:tabs>
        <w:suppressAutoHyphens w:val="0"/>
        <w:spacing w:line="310" w:lineRule="exact"/>
        <w:ind w:left="786"/>
        <w:jc w:val="both"/>
        <w:rPr>
          <w:color w:val="000000"/>
          <w:sz w:val="28"/>
          <w:szCs w:val="28"/>
        </w:rPr>
      </w:pPr>
      <w:r>
        <w:rPr>
          <w:color w:val="000000"/>
          <w:sz w:val="28"/>
          <w:szCs w:val="28"/>
        </w:rPr>
        <w:t>розроблено вдосконалену схему ветеринарного нагляду та контролю за процесом пастеризації, що базується на сучасному підході аналізу в крит</w:t>
      </w:r>
      <w:r>
        <w:rPr>
          <w:color w:val="000000"/>
          <w:sz w:val="28"/>
          <w:szCs w:val="28"/>
        </w:rPr>
        <w:t>и</w:t>
      </w:r>
      <w:r>
        <w:rPr>
          <w:color w:val="000000"/>
          <w:sz w:val="28"/>
          <w:szCs w:val="28"/>
        </w:rPr>
        <w:t>чних місцях виробництва;</w:t>
      </w:r>
    </w:p>
    <w:p w:rsidR="00EF0793" w:rsidRDefault="00EF0793" w:rsidP="00B9451F">
      <w:pPr>
        <w:numPr>
          <w:ilvl w:val="0"/>
          <w:numId w:val="60"/>
        </w:numPr>
        <w:tabs>
          <w:tab w:val="clear" w:pos="720"/>
          <w:tab w:val="num" w:pos="786"/>
        </w:tabs>
        <w:suppressAutoHyphens w:val="0"/>
        <w:spacing w:line="310" w:lineRule="exact"/>
        <w:ind w:left="786"/>
        <w:jc w:val="both"/>
        <w:rPr>
          <w:color w:val="000000"/>
          <w:sz w:val="28"/>
          <w:szCs w:val="28"/>
        </w:rPr>
      </w:pPr>
      <w:r>
        <w:rPr>
          <w:color w:val="000000"/>
          <w:sz w:val="28"/>
          <w:szCs w:val="28"/>
        </w:rPr>
        <w:t>пропонується диференційований підхід до пастеризації молока з урахува</w:t>
      </w:r>
      <w:r>
        <w:rPr>
          <w:color w:val="000000"/>
          <w:sz w:val="28"/>
          <w:szCs w:val="28"/>
        </w:rPr>
        <w:t>н</w:t>
      </w:r>
      <w:r>
        <w:rPr>
          <w:color w:val="000000"/>
          <w:sz w:val="28"/>
          <w:szCs w:val="28"/>
        </w:rPr>
        <w:t>ням його мікробного забруднення до термічної обробки  та з використа</w:t>
      </w:r>
      <w:r>
        <w:rPr>
          <w:color w:val="000000"/>
          <w:sz w:val="28"/>
          <w:szCs w:val="28"/>
        </w:rPr>
        <w:t>н</w:t>
      </w:r>
      <w:r>
        <w:rPr>
          <w:color w:val="000000"/>
          <w:sz w:val="28"/>
          <w:szCs w:val="28"/>
        </w:rPr>
        <w:t>ням альтернативних джерел теплової енергії;</w:t>
      </w:r>
    </w:p>
    <w:p w:rsidR="00EF0793" w:rsidRDefault="00EF0793" w:rsidP="00B9451F">
      <w:pPr>
        <w:numPr>
          <w:ilvl w:val="0"/>
          <w:numId w:val="60"/>
        </w:numPr>
        <w:tabs>
          <w:tab w:val="clear" w:pos="720"/>
          <w:tab w:val="num" w:pos="786"/>
        </w:tabs>
        <w:suppressAutoHyphens w:val="0"/>
        <w:spacing w:line="310" w:lineRule="exact"/>
        <w:ind w:left="786"/>
        <w:jc w:val="both"/>
        <w:rPr>
          <w:color w:val="000000"/>
          <w:sz w:val="28"/>
          <w:szCs w:val="28"/>
        </w:rPr>
      </w:pPr>
      <w:r>
        <w:rPr>
          <w:color w:val="000000"/>
          <w:sz w:val="28"/>
          <w:szCs w:val="28"/>
        </w:rPr>
        <w:t>для підвищення ефективності пастеризації враховувати сезонні зміни рівня  мікробної контамінації сирого молока;</w:t>
      </w:r>
    </w:p>
    <w:p w:rsidR="00EF0793" w:rsidRDefault="00EF0793" w:rsidP="00B9451F">
      <w:pPr>
        <w:numPr>
          <w:ilvl w:val="0"/>
          <w:numId w:val="60"/>
        </w:numPr>
        <w:tabs>
          <w:tab w:val="clear" w:pos="720"/>
          <w:tab w:val="num" w:pos="786"/>
        </w:tabs>
        <w:suppressAutoHyphens w:val="0"/>
        <w:spacing w:line="310" w:lineRule="exact"/>
        <w:ind w:left="786"/>
        <w:jc w:val="both"/>
        <w:rPr>
          <w:color w:val="000000"/>
          <w:sz w:val="28"/>
          <w:szCs w:val="28"/>
        </w:rPr>
      </w:pPr>
      <w:r>
        <w:rPr>
          <w:color w:val="000000"/>
          <w:sz w:val="28"/>
          <w:szCs w:val="28"/>
        </w:rPr>
        <w:t>матеріали дисертації використовуються у навчальному процесі на факул</w:t>
      </w:r>
      <w:r>
        <w:rPr>
          <w:color w:val="000000"/>
          <w:sz w:val="28"/>
          <w:szCs w:val="28"/>
        </w:rPr>
        <w:t>ь</w:t>
      </w:r>
      <w:r>
        <w:rPr>
          <w:color w:val="000000"/>
          <w:sz w:val="28"/>
          <w:szCs w:val="28"/>
        </w:rPr>
        <w:t>тетах ветеринарної медицини Львівського національного університету в</w:t>
      </w:r>
      <w:r>
        <w:rPr>
          <w:color w:val="000000"/>
          <w:sz w:val="28"/>
          <w:szCs w:val="28"/>
        </w:rPr>
        <w:t>е</w:t>
      </w:r>
      <w:r>
        <w:rPr>
          <w:color w:val="000000"/>
          <w:sz w:val="28"/>
          <w:szCs w:val="28"/>
        </w:rPr>
        <w:t>теринарної медицини та біотехнологій імені С.З.Ґжицького, Національного аграрного університету, Білоцерківського державного аграрного універс</w:t>
      </w:r>
      <w:r>
        <w:rPr>
          <w:color w:val="000000"/>
          <w:sz w:val="28"/>
          <w:szCs w:val="28"/>
        </w:rPr>
        <w:t>и</w:t>
      </w:r>
      <w:r>
        <w:rPr>
          <w:color w:val="000000"/>
          <w:sz w:val="28"/>
          <w:szCs w:val="28"/>
        </w:rPr>
        <w:t>тету.</w:t>
      </w:r>
    </w:p>
    <w:p w:rsidR="00EF0793" w:rsidRDefault="00EF0793" w:rsidP="00EF0793">
      <w:pPr>
        <w:spacing w:line="310" w:lineRule="exact"/>
        <w:ind w:firstLine="708"/>
        <w:jc w:val="both"/>
        <w:rPr>
          <w:color w:val="000000"/>
          <w:sz w:val="28"/>
          <w:szCs w:val="28"/>
        </w:rPr>
      </w:pPr>
      <w:r>
        <w:rPr>
          <w:b/>
          <w:color w:val="000000"/>
          <w:sz w:val="28"/>
          <w:szCs w:val="28"/>
        </w:rPr>
        <w:t>Особистий внесок здобувача</w:t>
      </w:r>
      <w:r>
        <w:rPr>
          <w:color w:val="000000"/>
          <w:sz w:val="28"/>
          <w:szCs w:val="28"/>
        </w:rPr>
        <w:t>. Розробка програми досліджень, проведення серій лабораторних та виробничих дослідів, узагальнення результатів та їх стат</w:t>
      </w:r>
      <w:r>
        <w:rPr>
          <w:color w:val="000000"/>
          <w:sz w:val="28"/>
          <w:szCs w:val="28"/>
        </w:rPr>
        <w:t>и</w:t>
      </w:r>
      <w:r>
        <w:rPr>
          <w:color w:val="000000"/>
          <w:sz w:val="28"/>
          <w:szCs w:val="28"/>
        </w:rPr>
        <w:t>стична обробка, а також формулювання висновків належать автору. Із матеріалів наукових експериментів і публікацій дисертант використав, за узгодженням із співавторами, частину сумісно отриманих результатів.</w:t>
      </w:r>
    </w:p>
    <w:p w:rsidR="00EF0793" w:rsidRDefault="00EF0793" w:rsidP="00EF0793">
      <w:pPr>
        <w:spacing w:line="310" w:lineRule="exact"/>
        <w:ind w:firstLine="708"/>
        <w:jc w:val="both"/>
        <w:rPr>
          <w:color w:val="000000"/>
          <w:sz w:val="28"/>
          <w:szCs w:val="28"/>
        </w:rPr>
      </w:pPr>
      <w:r>
        <w:rPr>
          <w:b/>
          <w:color w:val="000000"/>
          <w:sz w:val="28"/>
          <w:szCs w:val="28"/>
        </w:rPr>
        <w:t>Апробація результатів дисертації</w:t>
      </w:r>
      <w:r>
        <w:rPr>
          <w:color w:val="000000"/>
          <w:sz w:val="28"/>
          <w:szCs w:val="28"/>
        </w:rPr>
        <w:t>. Матеріали дисертаційної роботи були представлені і отримали позитивну оцінку на наукових конференціях професо</w:t>
      </w:r>
      <w:r>
        <w:rPr>
          <w:color w:val="000000"/>
          <w:sz w:val="28"/>
          <w:szCs w:val="28"/>
        </w:rPr>
        <w:t>р</w:t>
      </w:r>
      <w:r>
        <w:rPr>
          <w:color w:val="000000"/>
          <w:sz w:val="28"/>
          <w:szCs w:val="28"/>
        </w:rPr>
        <w:t>сько-викладацького складу, наукових працівників та аспірантів Національного а</w:t>
      </w:r>
      <w:r>
        <w:rPr>
          <w:color w:val="000000"/>
          <w:sz w:val="28"/>
          <w:szCs w:val="28"/>
        </w:rPr>
        <w:t>г</w:t>
      </w:r>
      <w:r>
        <w:rPr>
          <w:color w:val="000000"/>
          <w:sz w:val="28"/>
          <w:szCs w:val="28"/>
        </w:rPr>
        <w:t>рарного університету за підсумками науково-дослідних робіт у 1997-2001 рр.     (м. Київ); на міжнародній конференції, присвяченій 100-річчю від дня народження С.З.Ґжицького (Львів, 2000).</w:t>
      </w:r>
    </w:p>
    <w:p w:rsidR="00EF0793" w:rsidRDefault="00EF0793" w:rsidP="00EF0793">
      <w:pPr>
        <w:ind w:firstLine="720"/>
        <w:jc w:val="both"/>
        <w:rPr>
          <w:sz w:val="28"/>
        </w:rPr>
      </w:pPr>
      <w:r>
        <w:rPr>
          <w:b/>
          <w:color w:val="000000"/>
          <w:sz w:val="28"/>
          <w:szCs w:val="28"/>
        </w:rPr>
        <w:lastRenderedPageBreak/>
        <w:t>Публікації результатів досліджень</w:t>
      </w:r>
      <w:r>
        <w:rPr>
          <w:color w:val="000000"/>
          <w:sz w:val="28"/>
          <w:szCs w:val="28"/>
        </w:rPr>
        <w:t xml:space="preserve">. </w:t>
      </w:r>
      <w:r>
        <w:rPr>
          <w:sz w:val="28"/>
        </w:rPr>
        <w:t>Основні положення дисертації викл</w:t>
      </w:r>
      <w:r>
        <w:rPr>
          <w:sz w:val="28"/>
        </w:rPr>
        <w:t>а</w:t>
      </w:r>
      <w:r>
        <w:rPr>
          <w:sz w:val="28"/>
        </w:rPr>
        <w:t>дено у 13 наукових працях, з яких одноосібних – 2, у співавторстві – 11. У фах</w:t>
      </w:r>
      <w:r>
        <w:rPr>
          <w:sz w:val="28"/>
        </w:rPr>
        <w:t>о</w:t>
      </w:r>
      <w:r>
        <w:rPr>
          <w:sz w:val="28"/>
        </w:rPr>
        <w:t xml:space="preserve">вих виданнях ВАК України видано 8 праць та </w:t>
      </w:r>
      <w:r>
        <w:rPr>
          <w:color w:val="000000"/>
          <w:sz w:val="28"/>
          <w:szCs w:val="28"/>
        </w:rPr>
        <w:t>ДСТУ 3662-97 Молоко коров’яче незбиране. Вимоги при закупівлі</w:t>
      </w:r>
      <w:r>
        <w:rPr>
          <w:sz w:val="28"/>
        </w:rPr>
        <w:t>.</w:t>
      </w:r>
    </w:p>
    <w:p w:rsidR="00EF0793" w:rsidRDefault="00EF0793" w:rsidP="00EF0793">
      <w:pPr>
        <w:spacing w:line="310" w:lineRule="exact"/>
        <w:ind w:firstLine="708"/>
        <w:jc w:val="both"/>
        <w:rPr>
          <w:color w:val="000000"/>
          <w:sz w:val="28"/>
          <w:szCs w:val="28"/>
        </w:rPr>
      </w:pPr>
      <w:r>
        <w:rPr>
          <w:b/>
          <w:color w:val="000000"/>
          <w:sz w:val="28"/>
          <w:szCs w:val="28"/>
        </w:rPr>
        <w:t>Структура та обсяг дисертації</w:t>
      </w:r>
      <w:r>
        <w:rPr>
          <w:color w:val="000000"/>
          <w:sz w:val="28"/>
          <w:szCs w:val="28"/>
        </w:rPr>
        <w:t>. Дисертаційна робота складається зі вступу, огляду літератури, результатів власних досліджень, аналізу та узагальнення р</w:t>
      </w:r>
      <w:r>
        <w:rPr>
          <w:color w:val="000000"/>
          <w:sz w:val="28"/>
          <w:szCs w:val="28"/>
        </w:rPr>
        <w:t>е</w:t>
      </w:r>
      <w:r>
        <w:rPr>
          <w:color w:val="000000"/>
          <w:sz w:val="28"/>
          <w:szCs w:val="28"/>
        </w:rPr>
        <w:t>зультатів досліджень, висновків, пропозиції виробництву, додатків і списку вик</w:t>
      </w:r>
      <w:r>
        <w:rPr>
          <w:color w:val="000000"/>
          <w:sz w:val="28"/>
          <w:szCs w:val="28"/>
        </w:rPr>
        <w:t>о</w:t>
      </w:r>
      <w:r>
        <w:rPr>
          <w:color w:val="000000"/>
          <w:sz w:val="28"/>
          <w:szCs w:val="28"/>
        </w:rPr>
        <w:t>ристаної літератури.</w:t>
      </w:r>
    </w:p>
    <w:p w:rsidR="00EF0793" w:rsidRDefault="00EF0793" w:rsidP="00EF0793">
      <w:pPr>
        <w:spacing w:line="310" w:lineRule="exact"/>
        <w:ind w:firstLine="708"/>
        <w:jc w:val="both"/>
        <w:rPr>
          <w:color w:val="000000"/>
          <w:sz w:val="28"/>
          <w:szCs w:val="28"/>
        </w:rPr>
      </w:pPr>
      <w:r>
        <w:rPr>
          <w:color w:val="000000"/>
          <w:sz w:val="28"/>
          <w:szCs w:val="28"/>
        </w:rPr>
        <w:t>Робота викладена на 155 сторінках комп’ютерного тексту і містить 40 та</w:t>
      </w:r>
      <w:r>
        <w:rPr>
          <w:color w:val="000000"/>
          <w:sz w:val="28"/>
          <w:szCs w:val="28"/>
        </w:rPr>
        <w:t>б</w:t>
      </w:r>
      <w:r>
        <w:rPr>
          <w:color w:val="000000"/>
          <w:sz w:val="28"/>
          <w:szCs w:val="28"/>
        </w:rPr>
        <w:t>лиць, 13 рисунків, 3 фотографії. Список цитованої літератури включає 222 дж</w:t>
      </w:r>
      <w:r>
        <w:rPr>
          <w:color w:val="000000"/>
          <w:sz w:val="28"/>
          <w:szCs w:val="28"/>
        </w:rPr>
        <w:t>е</w:t>
      </w:r>
      <w:r>
        <w:rPr>
          <w:color w:val="000000"/>
          <w:sz w:val="28"/>
          <w:szCs w:val="28"/>
        </w:rPr>
        <w:t>рел, із них 44 зарубіжних авторів.</w:t>
      </w:r>
    </w:p>
    <w:p w:rsidR="00EF0793" w:rsidRDefault="00EF0793" w:rsidP="00EF0793">
      <w:pPr>
        <w:spacing w:line="310" w:lineRule="exact"/>
        <w:ind w:left="709" w:firstLine="624"/>
        <w:jc w:val="center"/>
        <w:rPr>
          <w:b/>
          <w:caps/>
          <w:color w:val="000000"/>
          <w:sz w:val="28"/>
          <w:szCs w:val="28"/>
        </w:rPr>
      </w:pPr>
    </w:p>
    <w:p w:rsidR="00EF0793" w:rsidRDefault="00EF0793" w:rsidP="00EF0793">
      <w:pPr>
        <w:ind w:firstLine="720"/>
        <w:jc w:val="center"/>
        <w:rPr>
          <w:b/>
          <w:bCs/>
          <w:sz w:val="28"/>
          <w:szCs w:val="28"/>
        </w:rPr>
      </w:pPr>
      <w:r>
        <w:rPr>
          <w:b/>
          <w:bCs/>
          <w:sz w:val="28"/>
          <w:szCs w:val="28"/>
        </w:rPr>
        <w:t>ОСНОВНИЙ ЗМІСТ РОБОТИ</w:t>
      </w:r>
    </w:p>
    <w:p w:rsidR="00EF0793" w:rsidRDefault="00EF0793" w:rsidP="00EF0793">
      <w:pPr>
        <w:jc w:val="center"/>
        <w:rPr>
          <w:b/>
          <w:bCs/>
          <w:sz w:val="28"/>
          <w:szCs w:val="28"/>
        </w:rPr>
      </w:pPr>
      <w:r>
        <w:rPr>
          <w:b/>
          <w:bCs/>
          <w:sz w:val="28"/>
          <w:szCs w:val="28"/>
        </w:rPr>
        <w:t>ЗАГАЛЬНА МЕТОДИКА ТА ОСНОВНІ МЕТОДИ ДОСЛІДЖЕНЬ</w:t>
      </w:r>
    </w:p>
    <w:p w:rsidR="00EF0793" w:rsidRDefault="00EF0793" w:rsidP="00EF0793">
      <w:pPr>
        <w:pStyle w:val="affffffffb"/>
        <w:spacing w:after="0" w:line="310" w:lineRule="exact"/>
        <w:ind w:left="0" w:firstLine="624"/>
        <w:jc w:val="both"/>
        <w:rPr>
          <w:color w:val="000000"/>
          <w:szCs w:val="28"/>
        </w:rPr>
      </w:pPr>
    </w:p>
    <w:p w:rsidR="00EF0793" w:rsidRDefault="00EF0793" w:rsidP="00EF0793">
      <w:pPr>
        <w:pStyle w:val="affffffffb"/>
        <w:spacing w:after="0" w:line="310" w:lineRule="exact"/>
        <w:ind w:left="0" w:firstLine="624"/>
        <w:jc w:val="both"/>
        <w:rPr>
          <w:color w:val="000000"/>
          <w:szCs w:val="28"/>
        </w:rPr>
      </w:pPr>
      <w:r>
        <w:rPr>
          <w:color w:val="000000"/>
          <w:szCs w:val="28"/>
        </w:rPr>
        <w:tab/>
        <w:t xml:space="preserve">Загальна схема досліджень представлена на рисунку 1. </w:t>
      </w:r>
    </w:p>
    <w:p w:rsidR="00EF0793" w:rsidRDefault="00EF0793" w:rsidP="00EF0793">
      <w:pPr>
        <w:pStyle w:val="affffffffb"/>
        <w:spacing w:after="0"/>
        <w:ind w:left="0"/>
        <w:jc w:val="center"/>
        <w:rPr>
          <w:color w:val="000000"/>
          <w:szCs w:val="28"/>
        </w:rPr>
      </w:pPr>
      <w:r>
        <w:rPr>
          <w:noProof/>
          <w:color w:val="000000"/>
          <w:szCs w:val="28"/>
          <w:lang w:eastAsia="ru-RU"/>
        </w:rPr>
        <w:drawing>
          <wp:inline distT="0" distB="0" distL="0" distR="0">
            <wp:extent cx="5798820" cy="4003040"/>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820" cy="4003040"/>
                    </a:xfrm>
                    <a:prstGeom prst="rect">
                      <a:avLst/>
                    </a:prstGeom>
                    <a:noFill/>
                    <a:ln>
                      <a:noFill/>
                    </a:ln>
                  </pic:spPr>
                </pic:pic>
              </a:graphicData>
            </a:graphic>
          </wp:inline>
        </w:drawing>
      </w:r>
    </w:p>
    <w:p w:rsidR="00EF0793" w:rsidRDefault="00EF0793" w:rsidP="00EF0793">
      <w:pPr>
        <w:ind w:firstLine="624"/>
        <w:jc w:val="center"/>
        <w:rPr>
          <w:color w:val="000000"/>
          <w:sz w:val="28"/>
          <w:szCs w:val="28"/>
        </w:rPr>
      </w:pPr>
    </w:p>
    <w:p w:rsidR="00EF0793" w:rsidRDefault="00EF0793" w:rsidP="00EF0793">
      <w:pPr>
        <w:ind w:firstLine="624"/>
        <w:jc w:val="center"/>
        <w:rPr>
          <w:b/>
          <w:color w:val="000000"/>
          <w:sz w:val="28"/>
          <w:szCs w:val="28"/>
        </w:rPr>
      </w:pPr>
      <w:r>
        <w:rPr>
          <w:b/>
          <w:color w:val="000000"/>
          <w:sz w:val="28"/>
          <w:szCs w:val="28"/>
        </w:rPr>
        <w:t xml:space="preserve">Рис. 1. Схема проведення досліджень </w:t>
      </w:r>
    </w:p>
    <w:p w:rsidR="00EF0793" w:rsidRDefault="00EF0793" w:rsidP="00EF0793">
      <w:pPr>
        <w:spacing w:line="310" w:lineRule="exact"/>
        <w:ind w:firstLine="708"/>
        <w:jc w:val="both"/>
        <w:rPr>
          <w:color w:val="000000"/>
          <w:sz w:val="28"/>
          <w:szCs w:val="28"/>
        </w:rPr>
      </w:pPr>
      <w:r>
        <w:rPr>
          <w:color w:val="000000"/>
          <w:sz w:val="28"/>
          <w:szCs w:val="28"/>
        </w:rPr>
        <w:t>Експериментальна частина досліджень проводилася на базі НАУ, Технол</w:t>
      </w:r>
      <w:r>
        <w:rPr>
          <w:color w:val="000000"/>
          <w:sz w:val="28"/>
          <w:szCs w:val="28"/>
        </w:rPr>
        <w:t>о</w:t>
      </w:r>
      <w:r>
        <w:rPr>
          <w:color w:val="000000"/>
          <w:sz w:val="28"/>
          <w:szCs w:val="28"/>
        </w:rPr>
        <w:t>гічного інституту молока і м’яса УААН, Українського науково-дослідного інст</w:t>
      </w:r>
      <w:r>
        <w:rPr>
          <w:color w:val="000000"/>
          <w:sz w:val="28"/>
          <w:szCs w:val="28"/>
        </w:rPr>
        <w:t>и</w:t>
      </w:r>
      <w:r>
        <w:rPr>
          <w:color w:val="000000"/>
          <w:sz w:val="28"/>
          <w:szCs w:val="28"/>
        </w:rPr>
        <w:t>туту ветеринарної медицини УААН, проблемної науково-дослідної лабораторії Білоцерківського державного аграрного університету, а також у виробничих ум</w:t>
      </w:r>
      <w:r>
        <w:rPr>
          <w:color w:val="000000"/>
          <w:sz w:val="28"/>
          <w:szCs w:val="28"/>
        </w:rPr>
        <w:t>о</w:t>
      </w:r>
      <w:r>
        <w:rPr>
          <w:color w:val="000000"/>
          <w:sz w:val="28"/>
          <w:szCs w:val="28"/>
        </w:rPr>
        <w:t>вах молокозаводу м. Київ, Херсонського молокопереробного підприємства, сіл</w:t>
      </w:r>
      <w:r>
        <w:rPr>
          <w:color w:val="000000"/>
          <w:sz w:val="28"/>
          <w:szCs w:val="28"/>
        </w:rPr>
        <w:t>ь</w:t>
      </w:r>
      <w:r>
        <w:rPr>
          <w:color w:val="000000"/>
          <w:sz w:val="28"/>
          <w:szCs w:val="28"/>
        </w:rPr>
        <w:t>ськогосподарського підприємства с. Плоске Київської обл. На молокопереробн</w:t>
      </w:r>
      <w:r>
        <w:rPr>
          <w:color w:val="000000"/>
          <w:sz w:val="28"/>
          <w:szCs w:val="28"/>
        </w:rPr>
        <w:t>о</w:t>
      </w:r>
      <w:r>
        <w:rPr>
          <w:color w:val="000000"/>
          <w:sz w:val="28"/>
          <w:szCs w:val="28"/>
        </w:rPr>
        <w:t xml:space="preserve">му підприємстві дослідження проводили впродовж зимово-весняного (грудень-травень) та літньо-осіннього </w:t>
      </w:r>
      <w:r>
        <w:rPr>
          <w:color w:val="000000"/>
          <w:sz w:val="28"/>
          <w:szCs w:val="28"/>
        </w:rPr>
        <w:lastRenderedPageBreak/>
        <w:t>(червень-листопад) періодів. Досліджували сезонні зміни видового складу мікрофлори сирого збірного молока, яке надходило на м</w:t>
      </w:r>
      <w:r>
        <w:rPr>
          <w:color w:val="000000"/>
          <w:sz w:val="28"/>
          <w:szCs w:val="28"/>
        </w:rPr>
        <w:t>о</w:t>
      </w:r>
      <w:r>
        <w:rPr>
          <w:color w:val="000000"/>
          <w:sz w:val="28"/>
          <w:szCs w:val="28"/>
        </w:rPr>
        <w:t xml:space="preserve">локопереробне підприємство, в середньому від 47 постачальників. </w:t>
      </w:r>
    </w:p>
    <w:p w:rsidR="00EF0793" w:rsidRDefault="00EF0793" w:rsidP="00EF0793">
      <w:pPr>
        <w:spacing w:line="310" w:lineRule="exact"/>
        <w:ind w:firstLine="708"/>
        <w:jc w:val="both"/>
        <w:rPr>
          <w:color w:val="000000"/>
          <w:sz w:val="28"/>
          <w:szCs w:val="28"/>
        </w:rPr>
      </w:pPr>
      <w:r>
        <w:rPr>
          <w:color w:val="000000"/>
          <w:sz w:val="28"/>
          <w:szCs w:val="28"/>
        </w:rPr>
        <w:t>Відбір проб молока здійснювали із приймальної ємності перед пастеризац</w:t>
      </w:r>
      <w:r>
        <w:rPr>
          <w:color w:val="000000"/>
          <w:sz w:val="28"/>
          <w:szCs w:val="28"/>
        </w:rPr>
        <w:t>і</w:t>
      </w:r>
      <w:r>
        <w:rPr>
          <w:color w:val="000000"/>
          <w:sz w:val="28"/>
          <w:szCs w:val="28"/>
        </w:rPr>
        <w:t>єю і після пастеризаційно-охолоджувальної установки. Частота проведення мікробі</w:t>
      </w:r>
      <w:r>
        <w:rPr>
          <w:color w:val="000000"/>
          <w:sz w:val="28"/>
          <w:szCs w:val="28"/>
        </w:rPr>
        <w:t>о</w:t>
      </w:r>
      <w:r>
        <w:rPr>
          <w:color w:val="000000"/>
          <w:sz w:val="28"/>
          <w:szCs w:val="28"/>
        </w:rPr>
        <w:t>логічних досліджень – 5 разів на місяць.</w:t>
      </w:r>
    </w:p>
    <w:p w:rsidR="00EF0793" w:rsidRDefault="00EF0793" w:rsidP="00EF0793">
      <w:pPr>
        <w:pStyle w:val="affffffffb"/>
        <w:spacing w:after="0" w:line="310" w:lineRule="exact"/>
        <w:ind w:left="0" w:firstLine="708"/>
        <w:jc w:val="both"/>
        <w:rPr>
          <w:color w:val="000000"/>
          <w:szCs w:val="28"/>
        </w:rPr>
      </w:pPr>
      <w:r>
        <w:rPr>
          <w:color w:val="000000"/>
          <w:szCs w:val="28"/>
        </w:rPr>
        <w:t>Аналіз мікрофлори молока за різними групами мікроорганізмів проводили відповідно до наступних методик: загальну кількість бактерій, титр бактерій гр</w:t>
      </w:r>
      <w:r>
        <w:rPr>
          <w:color w:val="000000"/>
          <w:szCs w:val="28"/>
        </w:rPr>
        <w:t>у</w:t>
      </w:r>
      <w:r>
        <w:rPr>
          <w:color w:val="000000"/>
          <w:szCs w:val="28"/>
        </w:rPr>
        <w:t>пи кишкової палички визначали відповідно до ГОСТ 9225-84, індикацію умовно-патогенних та патогенних мікроорганізмів – згідно з ГОСТом 303417-97, кількість протеолітичних бактерій – висіванням на молочний агар, молочнокислі бактерії – висіванням молока на агар із гідролізованого молока з крейдою, споротвірні ба</w:t>
      </w:r>
      <w:r>
        <w:rPr>
          <w:color w:val="000000"/>
          <w:szCs w:val="28"/>
        </w:rPr>
        <w:t>к</w:t>
      </w:r>
      <w:r>
        <w:rPr>
          <w:color w:val="000000"/>
          <w:szCs w:val="28"/>
        </w:rPr>
        <w:t>терії – висіванням молока, прогрітого при температурі 85</w:t>
      </w:r>
      <w:r>
        <w:rPr>
          <w:color w:val="000000"/>
          <w:szCs w:val="28"/>
        </w:rPr>
        <w:sym w:font="Symbol" w:char="F0B0"/>
      </w:r>
      <w:r>
        <w:rPr>
          <w:color w:val="000000"/>
          <w:szCs w:val="28"/>
        </w:rPr>
        <w:t xml:space="preserve">С 10 хв., термостійкі бактерії – висіванням молока на м’ясо-молочний агар, ентерококи – на жовчно-цитратне середовище з поліміксином, золотистий стафілокок, </w:t>
      </w:r>
      <w:r>
        <w:rPr>
          <w:i/>
          <w:color w:val="000000"/>
          <w:szCs w:val="28"/>
        </w:rPr>
        <w:t>B. сereus</w:t>
      </w:r>
      <w:r>
        <w:rPr>
          <w:color w:val="000000"/>
          <w:szCs w:val="28"/>
        </w:rPr>
        <w:t>, сальмон</w:t>
      </w:r>
      <w:r>
        <w:rPr>
          <w:color w:val="000000"/>
          <w:szCs w:val="28"/>
        </w:rPr>
        <w:t>е</w:t>
      </w:r>
      <w:r>
        <w:rPr>
          <w:color w:val="000000"/>
          <w:szCs w:val="28"/>
        </w:rPr>
        <w:t>ли, – згідно з ГОСТом 303417-97.</w:t>
      </w:r>
    </w:p>
    <w:p w:rsidR="00EF0793" w:rsidRDefault="00EF0793" w:rsidP="00EF0793">
      <w:pPr>
        <w:pStyle w:val="affffffffb"/>
        <w:spacing w:after="0" w:line="310" w:lineRule="exact"/>
        <w:ind w:left="0" w:firstLine="708"/>
        <w:jc w:val="both"/>
        <w:rPr>
          <w:color w:val="000000"/>
          <w:szCs w:val="28"/>
        </w:rPr>
      </w:pPr>
      <w:r>
        <w:rPr>
          <w:color w:val="000000"/>
          <w:szCs w:val="28"/>
        </w:rPr>
        <w:t>Для оцінки санітарних умов виробництва пастеризованого молока період</w:t>
      </w:r>
      <w:r>
        <w:rPr>
          <w:color w:val="000000"/>
          <w:szCs w:val="28"/>
        </w:rPr>
        <w:t>и</w:t>
      </w:r>
      <w:r>
        <w:rPr>
          <w:color w:val="000000"/>
          <w:szCs w:val="28"/>
        </w:rPr>
        <w:t xml:space="preserve">чно проводили мікробіологічний контроль чистоти миття обладнання шляхом взяття змивів із різних ділянок технологічної лінії. У змивах визначали бактерії групи кишкової палички і термостійкі молочнокислі палички. </w:t>
      </w:r>
    </w:p>
    <w:p w:rsidR="00EF0793" w:rsidRDefault="00EF0793" w:rsidP="00EF0793">
      <w:pPr>
        <w:pStyle w:val="affffffffb"/>
        <w:spacing w:after="0" w:line="310" w:lineRule="exact"/>
        <w:ind w:left="0" w:firstLine="708"/>
        <w:jc w:val="both"/>
        <w:rPr>
          <w:color w:val="000000"/>
          <w:szCs w:val="28"/>
        </w:rPr>
      </w:pPr>
      <w:r>
        <w:rPr>
          <w:color w:val="000000"/>
          <w:szCs w:val="28"/>
        </w:rPr>
        <w:t>Для пастеризації молока використовували наступне обладнання: пластинч</w:t>
      </w:r>
      <w:r>
        <w:rPr>
          <w:color w:val="000000"/>
          <w:szCs w:val="28"/>
        </w:rPr>
        <w:t>а</w:t>
      </w:r>
      <w:r>
        <w:rPr>
          <w:color w:val="000000"/>
          <w:szCs w:val="28"/>
        </w:rPr>
        <w:t>стий пастеризатор; пастеризаційна кавітаційна установка, установка пастериз</w:t>
      </w:r>
      <w:r>
        <w:rPr>
          <w:color w:val="000000"/>
          <w:szCs w:val="28"/>
        </w:rPr>
        <w:t>а</w:t>
      </w:r>
      <w:r>
        <w:rPr>
          <w:color w:val="000000"/>
          <w:szCs w:val="28"/>
        </w:rPr>
        <w:t xml:space="preserve">ційна інфрачервоного нагрівання. </w:t>
      </w:r>
    </w:p>
    <w:p w:rsidR="00EF0793" w:rsidRDefault="00EF0793" w:rsidP="00EF0793">
      <w:pPr>
        <w:pStyle w:val="affffffffb"/>
        <w:spacing w:after="0" w:line="310" w:lineRule="exact"/>
        <w:ind w:left="0" w:firstLine="708"/>
        <w:jc w:val="both"/>
        <w:rPr>
          <w:color w:val="000000"/>
          <w:szCs w:val="28"/>
        </w:rPr>
      </w:pPr>
      <w:r>
        <w:rPr>
          <w:color w:val="000000"/>
          <w:szCs w:val="28"/>
        </w:rPr>
        <w:t>У пластинчастому пастеризаторі, як теплоносій, використовувалася гаряча вода, що циркулює у замкнутому контурі інжекторного блока, проходячи посл</w:t>
      </w:r>
      <w:r>
        <w:rPr>
          <w:color w:val="000000"/>
          <w:szCs w:val="28"/>
        </w:rPr>
        <w:t>і</w:t>
      </w:r>
      <w:r>
        <w:rPr>
          <w:color w:val="000000"/>
          <w:szCs w:val="28"/>
        </w:rPr>
        <w:t>довно через інжектор пари, секцію пастеризації пластинчастого апарата і конве</w:t>
      </w:r>
      <w:r>
        <w:rPr>
          <w:color w:val="000000"/>
          <w:szCs w:val="28"/>
        </w:rPr>
        <w:t>к</w:t>
      </w:r>
      <w:r>
        <w:rPr>
          <w:color w:val="000000"/>
          <w:szCs w:val="28"/>
        </w:rPr>
        <w:t xml:space="preserve">ційний бак. </w:t>
      </w:r>
    </w:p>
    <w:p w:rsidR="00EF0793" w:rsidRDefault="00EF0793" w:rsidP="00EF0793">
      <w:pPr>
        <w:spacing w:line="310" w:lineRule="exact"/>
        <w:ind w:firstLine="708"/>
        <w:jc w:val="both"/>
        <w:rPr>
          <w:color w:val="000000"/>
          <w:sz w:val="28"/>
          <w:szCs w:val="28"/>
        </w:rPr>
      </w:pPr>
      <w:r>
        <w:rPr>
          <w:color w:val="000000"/>
          <w:sz w:val="28"/>
          <w:szCs w:val="28"/>
        </w:rPr>
        <w:t>Джерелом тепла в установці інфрачервоного нагрівання є промені інфрач</w:t>
      </w:r>
      <w:r>
        <w:rPr>
          <w:color w:val="000000"/>
          <w:sz w:val="28"/>
          <w:szCs w:val="28"/>
        </w:rPr>
        <w:t>е</w:t>
      </w:r>
      <w:r>
        <w:rPr>
          <w:color w:val="000000"/>
          <w:sz w:val="28"/>
          <w:szCs w:val="28"/>
        </w:rPr>
        <w:t xml:space="preserve">рвоного спектра світла, які утворюються всередині кварцових трубок. </w:t>
      </w:r>
    </w:p>
    <w:p w:rsidR="00EF0793" w:rsidRDefault="00EF0793" w:rsidP="00EF0793">
      <w:pPr>
        <w:spacing w:line="310" w:lineRule="exact"/>
        <w:ind w:firstLine="708"/>
        <w:jc w:val="both"/>
        <w:rPr>
          <w:color w:val="000000"/>
          <w:sz w:val="28"/>
          <w:szCs w:val="28"/>
        </w:rPr>
      </w:pPr>
      <w:r>
        <w:rPr>
          <w:color w:val="000000"/>
          <w:sz w:val="28"/>
          <w:szCs w:val="28"/>
        </w:rPr>
        <w:t xml:space="preserve">Нагрівання молока в пастеризаційній кавітаційній установці здійснюється у результаті гідродинамічних процесів – співударів потоків рідини і перетворення енергії її руху у теплову (явище кавітації). </w:t>
      </w:r>
    </w:p>
    <w:p w:rsidR="00EF0793" w:rsidRDefault="00EF0793" w:rsidP="00EF0793">
      <w:pPr>
        <w:pStyle w:val="affffffffb"/>
        <w:spacing w:after="0" w:line="310" w:lineRule="exact"/>
        <w:ind w:left="0" w:firstLine="708"/>
        <w:jc w:val="both"/>
        <w:rPr>
          <w:color w:val="000000"/>
          <w:szCs w:val="28"/>
        </w:rPr>
      </w:pPr>
      <w:r>
        <w:rPr>
          <w:color w:val="000000"/>
          <w:szCs w:val="28"/>
        </w:rPr>
        <w:t>Для пастеризації молока на пастеризаторах різних типів використовували температурні режими 74</w:t>
      </w:r>
      <w:r>
        <w:rPr>
          <w:color w:val="000000"/>
          <w:szCs w:val="28"/>
        </w:rPr>
        <w:sym w:font="Symbol" w:char="F0B0"/>
      </w:r>
      <w:r>
        <w:rPr>
          <w:color w:val="000000"/>
          <w:szCs w:val="28"/>
        </w:rPr>
        <w:t>С, 79</w:t>
      </w:r>
      <w:r>
        <w:rPr>
          <w:color w:val="000000"/>
          <w:szCs w:val="28"/>
        </w:rPr>
        <w:sym w:font="Symbol" w:char="F0B0"/>
      </w:r>
      <w:r>
        <w:rPr>
          <w:color w:val="000000"/>
          <w:szCs w:val="28"/>
        </w:rPr>
        <w:t>С, 85</w:t>
      </w:r>
      <w:r>
        <w:rPr>
          <w:color w:val="000000"/>
          <w:szCs w:val="28"/>
        </w:rPr>
        <w:sym w:font="Symbol" w:char="F0B0"/>
      </w:r>
      <w:r>
        <w:rPr>
          <w:color w:val="000000"/>
          <w:szCs w:val="28"/>
        </w:rPr>
        <w:t>С, 90</w:t>
      </w:r>
      <w:r>
        <w:rPr>
          <w:color w:val="000000"/>
          <w:szCs w:val="28"/>
        </w:rPr>
        <w:sym w:font="Symbol" w:char="F0B0"/>
      </w:r>
      <w:r>
        <w:rPr>
          <w:color w:val="000000"/>
          <w:szCs w:val="28"/>
        </w:rPr>
        <w:t>С та 95</w:t>
      </w:r>
      <w:r>
        <w:rPr>
          <w:color w:val="000000"/>
          <w:szCs w:val="28"/>
        </w:rPr>
        <w:sym w:font="Symbol" w:char="F0B0"/>
      </w:r>
      <w:r>
        <w:rPr>
          <w:color w:val="000000"/>
          <w:szCs w:val="28"/>
        </w:rPr>
        <w:t>С. При температурах 74</w:t>
      </w:r>
      <w:r>
        <w:rPr>
          <w:color w:val="000000"/>
          <w:szCs w:val="28"/>
        </w:rPr>
        <w:sym w:font="Symbol" w:char="F0B0"/>
      </w:r>
      <w:r>
        <w:rPr>
          <w:color w:val="000000"/>
          <w:szCs w:val="28"/>
        </w:rPr>
        <w:t>С та 79</w:t>
      </w:r>
      <w:r>
        <w:rPr>
          <w:color w:val="000000"/>
          <w:szCs w:val="28"/>
        </w:rPr>
        <w:sym w:font="Symbol" w:char="F0B0"/>
      </w:r>
      <w:r>
        <w:rPr>
          <w:color w:val="000000"/>
          <w:szCs w:val="28"/>
        </w:rPr>
        <w:t xml:space="preserve">С на пластинчастому пастеризаторі застосовували експозицію 25 сек. </w:t>
      </w:r>
    </w:p>
    <w:p w:rsidR="00EF0793" w:rsidRDefault="00EF0793" w:rsidP="00EF0793">
      <w:pPr>
        <w:pStyle w:val="affffffffb"/>
        <w:spacing w:after="0" w:line="310" w:lineRule="exact"/>
        <w:ind w:left="0" w:firstLine="708"/>
        <w:jc w:val="both"/>
        <w:rPr>
          <w:color w:val="000000"/>
          <w:szCs w:val="28"/>
        </w:rPr>
      </w:pPr>
      <w:r>
        <w:rPr>
          <w:color w:val="000000"/>
          <w:szCs w:val="28"/>
        </w:rPr>
        <w:t>У сирому і пастеризованому молоці визначали: масову частку білка рефра</w:t>
      </w:r>
      <w:r>
        <w:rPr>
          <w:color w:val="000000"/>
          <w:szCs w:val="28"/>
        </w:rPr>
        <w:t>к</w:t>
      </w:r>
      <w:r>
        <w:rPr>
          <w:color w:val="000000"/>
          <w:szCs w:val="28"/>
        </w:rPr>
        <w:t>тометричним методом на рефрактометрі ІРФ-464; масову частку казеїну форм</w:t>
      </w:r>
      <w:r>
        <w:rPr>
          <w:color w:val="000000"/>
          <w:szCs w:val="28"/>
        </w:rPr>
        <w:t>о</w:t>
      </w:r>
      <w:r>
        <w:rPr>
          <w:color w:val="000000"/>
          <w:szCs w:val="28"/>
        </w:rPr>
        <w:t>льним методом; масу і діаметр казеїнових міцел методом розсіювання світла; м</w:t>
      </w:r>
      <w:r>
        <w:rPr>
          <w:color w:val="000000"/>
          <w:szCs w:val="28"/>
        </w:rPr>
        <w:t>а</w:t>
      </w:r>
      <w:r>
        <w:rPr>
          <w:color w:val="000000"/>
          <w:szCs w:val="28"/>
        </w:rPr>
        <w:t>сову частку сироваткових білків розрахунковим методом; масову частку небілк</w:t>
      </w:r>
      <w:r>
        <w:rPr>
          <w:color w:val="000000"/>
          <w:szCs w:val="28"/>
        </w:rPr>
        <w:t>о</w:t>
      </w:r>
      <w:r>
        <w:rPr>
          <w:color w:val="000000"/>
          <w:szCs w:val="28"/>
        </w:rPr>
        <w:t>вого азоту методом К’єльдаля; масову частку жиру бутирометричним методом Гербера (ГОСТ 5867-69); масову частку сухих речовин (ГОСТ 3626-73); масову частку лактози йодометричним методом; вміст амінокислот на амінокислотному аналізаторі "Biotronic LC 2000"; вміст вітаміну А колориметричним методом; вміст вітамінів В</w:t>
      </w:r>
      <w:r>
        <w:rPr>
          <w:color w:val="000000"/>
          <w:szCs w:val="28"/>
          <w:vertAlign w:val="subscript"/>
        </w:rPr>
        <w:t xml:space="preserve">1 </w:t>
      </w:r>
      <w:r>
        <w:rPr>
          <w:color w:val="000000"/>
          <w:szCs w:val="28"/>
        </w:rPr>
        <w:t>і В</w:t>
      </w:r>
      <w:r>
        <w:rPr>
          <w:color w:val="000000"/>
          <w:szCs w:val="28"/>
          <w:vertAlign w:val="subscript"/>
        </w:rPr>
        <w:t xml:space="preserve">2 </w:t>
      </w:r>
      <w:r>
        <w:rPr>
          <w:color w:val="000000"/>
          <w:szCs w:val="28"/>
        </w:rPr>
        <w:t>флуорометричним методом; вміст вітаміну Е на фотоелек</w:t>
      </w:r>
      <w:r>
        <w:rPr>
          <w:color w:val="000000"/>
          <w:szCs w:val="28"/>
        </w:rPr>
        <w:t>т</w:t>
      </w:r>
      <w:r>
        <w:rPr>
          <w:color w:val="000000"/>
          <w:szCs w:val="28"/>
        </w:rPr>
        <w:t>роколориметрі (ТУ У 46.15.135-96); вміст кальцію комплексометричним мет</w:t>
      </w:r>
      <w:r>
        <w:rPr>
          <w:color w:val="000000"/>
          <w:szCs w:val="28"/>
        </w:rPr>
        <w:t>о</w:t>
      </w:r>
      <w:r>
        <w:rPr>
          <w:color w:val="000000"/>
          <w:szCs w:val="28"/>
        </w:rPr>
        <w:t>дом; вміст фосфору спектрофотометричним методом на спектрофотометрі СФ-64; с</w:t>
      </w:r>
      <w:r>
        <w:rPr>
          <w:color w:val="000000"/>
          <w:szCs w:val="28"/>
        </w:rPr>
        <w:t>е</w:t>
      </w:r>
      <w:r>
        <w:rPr>
          <w:color w:val="000000"/>
          <w:szCs w:val="28"/>
        </w:rPr>
        <w:t xml:space="preserve">редній діаметр жирових кульок на </w:t>
      </w:r>
      <w:r>
        <w:rPr>
          <w:color w:val="000000"/>
          <w:szCs w:val="28"/>
        </w:rPr>
        <w:lastRenderedPageBreak/>
        <w:t>світловому мікроскопі "Біолам" зі збільше</w:t>
      </w:r>
      <w:r>
        <w:rPr>
          <w:color w:val="000000"/>
          <w:szCs w:val="28"/>
        </w:rPr>
        <w:t>н</w:t>
      </w:r>
      <w:r>
        <w:rPr>
          <w:color w:val="000000"/>
          <w:szCs w:val="28"/>
        </w:rPr>
        <w:t>ням у 630 разів та мікрометричною лінійкою, кількість жирових кульок у 1 мл м</w:t>
      </w:r>
      <w:r>
        <w:rPr>
          <w:color w:val="000000"/>
          <w:szCs w:val="28"/>
        </w:rPr>
        <w:t>о</w:t>
      </w:r>
      <w:r>
        <w:rPr>
          <w:color w:val="000000"/>
          <w:szCs w:val="28"/>
        </w:rPr>
        <w:t xml:space="preserve">лока за використання мікроскопа зі збільшенням у 120 разів та камери Горяєва, вміст дестабілізованого жиру за методикою В.П.Аристової, В.А.Серебренікової, І.А.Радаєвої, тривалість зсідання під дією сичужного ферменту і стан згустку за модифікованою методикою З.Х.Діланяна. </w:t>
      </w:r>
    </w:p>
    <w:p w:rsidR="00EF0793" w:rsidRDefault="00EF0793" w:rsidP="00EF0793">
      <w:pPr>
        <w:pStyle w:val="affffffffb"/>
        <w:spacing w:after="0" w:line="310" w:lineRule="exact"/>
        <w:ind w:left="0" w:firstLine="708"/>
        <w:jc w:val="both"/>
        <w:rPr>
          <w:color w:val="000000"/>
          <w:szCs w:val="28"/>
        </w:rPr>
      </w:pPr>
      <w:r>
        <w:rPr>
          <w:color w:val="000000"/>
          <w:szCs w:val="28"/>
        </w:rPr>
        <w:t>Цифровий матеріал дисертаційної роботи оброблено статистично методом дисперсійного аналізу на ПЕОМ з використанням програми "Statistica".</w:t>
      </w:r>
    </w:p>
    <w:p w:rsidR="00EF0793" w:rsidRDefault="00EF0793" w:rsidP="00EF0793">
      <w:pPr>
        <w:pStyle w:val="affffffffb"/>
        <w:spacing w:after="0" w:line="310" w:lineRule="exact"/>
        <w:ind w:left="0" w:firstLine="624"/>
        <w:jc w:val="both"/>
        <w:rPr>
          <w:color w:val="000000"/>
          <w:szCs w:val="28"/>
        </w:rPr>
      </w:pPr>
    </w:p>
    <w:p w:rsidR="00EF0793" w:rsidRDefault="00EF0793" w:rsidP="00EF0793">
      <w:pPr>
        <w:pStyle w:val="affffffff4"/>
        <w:spacing w:line="310" w:lineRule="exact"/>
        <w:ind w:right="-63"/>
        <w:rPr>
          <w:b/>
          <w:color w:val="000000"/>
          <w:szCs w:val="28"/>
        </w:rPr>
      </w:pPr>
      <w:r>
        <w:rPr>
          <w:b/>
          <w:color w:val="000000"/>
          <w:szCs w:val="28"/>
        </w:rPr>
        <w:t>РЕЗУЛЬТАТИ ДОСЛІДЖЕНЬ ТА ЇХ АНАЛІЗ</w:t>
      </w:r>
    </w:p>
    <w:p w:rsidR="00EF0793" w:rsidRDefault="00EF0793" w:rsidP="00EF0793">
      <w:pPr>
        <w:pStyle w:val="affffffffb"/>
        <w:spacing w:after="0" w:line="310" w:lineRule="exact"/>
        <w:ind w:left="0"/>
        <w:jc w:val="center"/>
        <w:rPr>
          <w:b/>
          <w:color w:val="000000"/>
          <w:szCs w:val="28"/>
        </w:rPr>
      </w:pPr>
      <w:r>
        <w:rPr>
          <w:b/>
          <w:color w:val="000000"/>
          <w:szCs w:val="28"/>
        </w:rPr>
        <w:t>Аналіз мікрофлори сирого збірного молока</w:t>
      </w:r>
    </w:p>
    <w:p w:rsidR="00EF0793" w:rsidRDefault="00EF0793" w:rsidP="00EF0793">
      <w:pPr>
        <w:pStyle w:val="affffffffb"/>
        <w:spacing w:after="0" w:line="310" w:lineRule="exact"/>
        <w:ind w:left="0" w:firstLine="708"/>
        <w:jc w:val="both"/>
        <w:rPr>
          <w:color w:val="000000"/>
          <w:szCs w:val="28"/>
        </w:rPr>
      </w:pPr>
      <w:r>
        <w:rPr>
          <w:color w:val="000000"/>
          <w:szCs w:val="28"/>
        </w:rPr>
        <w:t>Стороння мікрофлора – один із основних чинників, які безпосередньо впл</w:t>
      </w:r>
      <w:r>
        <w:rPr>
          <w:color w:val="000000"/>
          <w:szCs w:val="28"/>
        </w:rPr>
        <w:t>и</w:t>
      </w:r>
      <w:r>
        <w:rPr>
          <w:color w:val="000000"/>
          <w:szCs w:val="28"/>
        </w:rPr>
        <w:t>вають на стійкість молока при зберіганні і якість молочних продуктів. У результ</w:t>
      </w:r>
      <w:r>
        <w:rPr>
          <w:color w:val="000000"/>
          <w:szCs w:val="28"/>
        </w:rPr>
        <w:t>а</w:t>
      </w:r>
      <w:r>
        <w:rPr>
          <w:color w:val="000000"/>
          <w:szCs w:val="28"/>
        </w:rPr>
        <w:t>ті дослідження мікробіологічного обсіювання сирого молока, яке надходило для переробки на окремо взяте підприємство протягом календарного року, встановл</w:t>
      </w:r>
      <w:r>
        <w:rPr>
          <w:color w:val="000000"/>
          <w:szCs w:val="28"/>
        </w:rPr>
        <w:t>е</w:t>
      </w:r>
      <w:r>
        <w:rPr>
          <w:color w:val="000000"/>
          <w:szCs w:val="28"/>
        </w:rPr>
        <w:t>но, що середнє значення загальної кількості бактерій в досліджуваних пробах м</w:t>
      </w:r>
      <w:r>
        <w:rPr>
          <w:color w:val="000000"/>
          <w:szCs w:val="28"/>
        </w:rPr>
        <w:t>о</w:t>
      </w:r>
      <w:r>
        <w:rPr>
          <w:color w:val="000000"/>
          <w:szCs w:val="28"/>
        </w:rPr>
        <w:t>лока було в межах від 1,1х10</w:t>
      </w:r>
      <w:r>
        <w:rPr>
          <w:color w:val="000000"/>
          <w:szCs w:val="28"/>
          <w:vertAlign w:val="superscript"/>
        </w:rPr>
        <w:t>7</w:t>
      </w:r>
      <w:r>
        <w:rPr>
          <w:color w:val="000000"/>
          <w:szCs w:val="28"/>
        </w:rPr>
        <w:t xml:space="preserve"> до 5,1х10</w:t>
      </w:r>
      <w:r>
        <w:rPr>
          <w:color w:val="000000"/>
          <w:szCs w:val="28"/>
          <w:vertAlign w:val="superscript"/>
        </w:rPr>
        <w:t>7</w:t>
      </w:r>
      <w:r>
        <w:rPr>
          <w:color w:val="000000"/>
          <w:szCs w:val="28"/>
        </w:rPr>
        <w:t xml:space="preserve"> клітин у 1 см</w:t>
      </w:r>
      <w:r>
        <w:rPr>
          <w:color w:val="000000"/>
          <w:szCs w:val="28"/>
          <w:vertAlign w:val="superscript"/>
        </w:rPr>
        <w:t>3</w:t>
      </w:r>
    </w:p>
    <w:p w:rsidR="00EF0793" w:rsidRDefault="00EF0793" w:rsidP="00EF0793">
      <w:pPr>
        <w:pStyle w:val="affffffffb"/>
        <w:spacing w:after="0" w:line="310" w:lineRule="exact"/>
        <w:ind w:left="0" w:firstLine="708"/>
        <w:jc w:val="both"/>
        <w:rPr>
          <w:color w:val="000000"/>
          <w:szCs w:val="28"/>
        </w:rPr>
      </w:pPr>
      <w:r>
        <w:rPr>
          <w:color w:val="000000"/>
          <w:szCs w:val="28"/>
        </w:rPr>
        <w:t>Найбільше мікробне обсіювання молока було у літній період (червень, л</w:t>
      </w:r>
      <w:r>
        <w:rPr>
          <w:color w:val="000000"/>
          <w:szCs w:val="28"/>
        </w:rPr>
        <w:t>и</w:t>
      </w:r>
      <w:r>
        <w:rPr>
          <w:color w:val="000000"/>
          <w:szCs w:val="28"/>
        </w:rPr>
        <w:t>пень, серпень), коли температура повітря досягала 25</w:t>
      </w:r>
      <w:r>
        <w:rPr>
          <w:color w:val="000000"/>
          <w:szCs w:val="28"/>
        </w:rPr>
        <w:sym w:font="Symbol" w:char="F0B0"/>
      </w:r>
      <w:r>
        <w:rPr>
          <w:color w:val="000000"/>
          <w:szCs w:val="28"/>
        </w:rPr>
        <w:t>С і вище. Вміст мікроорг</w:t>
      </w:r>
      <w:r>
        <w:rPr>
          <w:color w:val="000000"/>
          <w:szCs w:val="28"/>
        </w:rPr>
        <w:t>а</w:t>
      </w:r>
      <w:r>
        <w:rPr>
          <w:color w:val="000000"/>
          <w:szCs w:val="28"/>
        </w:rPr>
        <w:t>нізмів у сирому молоці в цей період становив в середньому відповідно 51 млн., 38 млн. та 22 млн. клітин у 1 см</w:t>
      </w:r>
      <w:r>
        <w:rPr>
          <w:color w:val="000000"/>
          <w:szCs w:val="28"/>
          <w:vertAlign w:val="superscript"/>
        </w:rPr>
        <w:t>3</w:t>
      </w:r>
      <w:r>
        <w:rPr>
          <w:color w:val="000000"/>
          <w:szCs w:val="28"/>
        </w:rPr>
        <w:t>, що не відповідає вимогам ДСТУ 3662</w:t>
      </w:r>
      <w:r>
        <w:rPr>
          <w:color w:val="000000"/>
          <w:szCs w:val="28"/>
          <w:lang w:val="en-US"/>
        </w:rPr>
        <w:t>-</w:t>
      </w:r>
      <w:r>
        <w:rPr>
          <w:color w:val="000000"/>
          <w:szCs w:val="28"/>
        </w:rPr>
        <w:t>97, встано</w:t>
      </w:r>
      <w:r>
        <w:rPr>
          <w:color w:val="000000"/>
          <w:szCs w:val="28"/>
        </w:rPr>
        <w:t>в</w:t>
      </w:r>
      <w:r>
        <w:rPr>
          <w:color w:val="000000"/>
          <w:szCs w:val="28"/>
        </w:rPr>
        <w:t xml:space="preserve">леним для ґатункового молока. </w:t>
      </w:r>
    </w:p>
    <w:p w:rsidR="00EF0793" w:rsidRDefault="00EF0793" w:rsidP="00EF0793">
      <w:pPr>
        <w:pStyle w:val="affffffffb"/>
        <w:spacing w:after="0" w:line="310" w:lineRule="exact"/>
        <w:ind w:left="0" w:firstLine="708"/>
        <w:jc w:val="both"/>
        <w:rPr>
          <w:color w:val="000000"/>
          <w:szCs w:val="28"/>
        </w:rPr>
      </w:pPr>
      <w:r>
        <w:rPr>
          <w:color w:val="000000"/>
          <w:szCs w:val="28"/>
        </w:rPr>
        <w:t>У зимово-весняний період найбільші значення загальної кількості мікроо</w:t>
      </w:r>
      <w:r>
        <w:rPr>
          <w:color w:val="000000"/>
          <w:szCs w:val="28"/>
        </w:rPr>
        <w:t>р</w:t>
      </w:r>
      <w:r>
        <w:rPr>
          <w:color w:val="000000"/>
          <w:szCs w:val="28"/>
        </w:rPr>
        <w:t>ганізмів у молоці було у квітні і травні, де вони становили відповідно 21 та 35 млн. клітин у 1 см</w:t>
      </w:r>
      <w:r>
        <w:rPr>
          <w:color w:val="000000"/>
          <w:szCs w:val="28"/>
          <w:vertAlign w:val="superscript"/>
        </w:rPr>
        <w:t>3</w:t>
      </w:r>
      <w:r>
        <w:rPr>
          <w:color w:val="000000"/>
          <w:szCs w:val="28"/>
        </w:rPr>
        <w:t xml:space="preserve">. </w:t>
      </w:r>
    </w:p>
    <w:p w:rsidR="00EF0793" w:rsidRDefault="00EF0793" w:rsidP="00EF0793">
      <w:pPr>
        <w:pStyle w:val="affffffffb"/>
        <w:spacing w:after="0" w:line="310" w:lineRule="exact"/>
        <w:ind w:left="0" w:firstLine="708"/>
        <w:jc w:val="both"/>
        <w:rPr>
          <w:color w:val="000000"/>
          <w:szCs w:val="28"/>
        </w:rPr>
      </w:pPr>
      <w:r>
        <w:rPr>
          <w:color w:val="000000"/>
          <w:szCs w:val="28"/>
        </w:rPr>
        <w:t>Серед мікрофлори, що входила до складу загальної кількості мікрооргані</w:t>
      </w:r>
      <w:r>
        <w:rPr>
          <w:color w:val="000000"/>
          <w:szCs w:val="28"/>
        </w:rPr>
        <w:t>з</w:t>
      </w:r>
      <w:r>
        <w:rPr>
          <w:color w:val="000000"/>
          <w:szCs w:val="28"/>
        </w:rPr>
        <w:t>мів сирого молока, переважали молочнокислі бактерії, вміст яких влітку досягав десятків мільйонів у 1 см</w:t>
      </w:r>
      <w:r>
        <w:rPr>
          <w:color w:val="000000"/>
          <w:szCs w:val="28"/>
          <w:vertAlign w:val="superscript"/>
        </w:rPr>
        <w:t>3</w:t>
      </w:r>
      <w:r>
        <w:rPr>
          <w:color w:val="000000"/>
          <w:szCs w:val="28"/>
        </w:rPr>
        <w:t xml:space="preserve">. </w:t>
      </w:r>
    </w:p>
    <w:p w:rsidR="00EF0793" w:rsidRDefault="00EF0793" w:rsidP="00EF0793">
      <w:pPr>
        <w:spacing w:line="310" w:lineRule="exact"/>
        <w:ind w:firstLine="708"/>
        <w:jc w:val="both"/>
        <w:rPr>
          <w:color w:val="000000"/>
          <w:sz w:val="28"/>
          <w:szCs w:val="28"/>
        </w:rPr>
      </w:pPr>
      <w:r>
        <w:rPr>
          <w:color w:val="000000"/>
          <w:sz w:val="28"/>
          <w:szCs w:val="28"/>
        </w:rPr>
        <w:t>Мікроскопічними дослідженнями визначено, що більшість із них належала до стрептококів. Протеолітичні бактерії склали менш чисельну групу мікроорган</w:t>
      </w:r>
      <w:r>
        <w:rPr>
          <w:color w:val="000000"/>
          <w:sz w:val="28"/>
          <w:szCs w:val="28"/>
        </w:rPr>
        <w:t>і</w:t>
      </w:r>
      <w:r>
        <w:rPr>
          <w:color w:val="000000"/>
          <w:sz w:val="28"/>
          <w:szCs w:val="28"/>
        </w:rPr>
        <w:t>змів. Проміжне положення за кількістю між молочнокислими і протеолітичн</w:t>
      </w:r>
      <w:r>
        <w:rPr>
          <w:color w:val="000000"/>
          <w:sz w:val="28"/>
          <w:szCs w:val="28"/>
        </w:rPr>
        <w:t>и</w:t>
      </w:r>
      <w:r>
        <w:rPr>
          <w:color w:val="000000"/>
          <w:sz w:val="28"/>
          <w:szCs w:val="28"/>
        </w:rPr>
        <w:t>ми займала група термостійких бактерій, кількість яких була в межах 10% від загал</w:t>
      </w:r>
      <w:r>
        <w:rPr>
          <w:color w:val="000000"/>
          <w:sz w:val="28"/>
          <w:szCs w:val="28"/>
        </w:rPr>
        <w:t>ь</w:t>
      </w:r>
      <w:r>
        <w:rPr>
          <w:color w:val="000000"/>
          <w:sz w:val="28"/>
          <w:szCs w:val="28"/>
        </w:rPr>
        <w:t>ного мікробного обсіювання молока. Максимальну кількість термостійких бакт</w:t>
      </w:r>
      <w:r>
        <w:rPr>
          <w:color w:val="000000"/>
          <w:sz w:val="28"/>
          <w:szCs w:val="28"/>
        </w:rPr>
        <w:t>е</w:t>
      </w:r>
      <w:r>
        <w:rPr>
          <w:color w:val="000000"/>
          <w:sz w:val="28"/>
          <w:szCs w:val="28"/>
        </w:rPr>
        <w:t>рій в молоці відмічали у літні місяці. В осінній період їх кількість зменш</w:t>
      </w:r>
      <w:r>
        <w:rPr>
          <w:color w:val="000000"/>
          <w:sz w:val="28"/>
          <w:szCs w:val="28"/>
        </w:rPr>
        <w:t>у</w:t>
      </w:r>
      <w:r>
        <w:rPr>
          <w:color w:val="000000"/>
          <w:sz w:val="28"/>
          <w:szCs w:val="28"/>
        </w:rPr>
        <w:t xml:space="preserve">валася у 2 і більше разів. </w:t>
      </w:r>
    </w:p>
    <w:p w:rsidR="00EF0793" w:rsidRDefault="00EF0793" w:rsidP="00EF0793">
      <w:pPr>
        <w:spacing w:line="310" w:lineRule="exact"/>
        <w:ind w:firstLine="708"/>
        <w:jc w:val="both"/>
        <w:rPr>
          <w:sz w:val="28"/>
          <w:szCs w:val="28"/>
        </w:rPr>
      </w:pPr>
      <w:r>
        <w:rPr>
          <w:color w:val="000000"/>
          <w:sz w:val="28"/>
          <w:szCs w:val="28"/>
        </w:rPr>
        <w:t xml:space="preserve">Сезонні зміни загальної кількості бактерій, у тому числі молочнокислих і протеолітичних, у сирому молоці відображені на рисунку 2. </w:t>
      </w:r>
      <w:r>
        <w:rPr>
          <w:sz w:val="28"/>
          <w:szCs w:val="28"/>
        </w:rPr>
        <w:t>Як видно із предста</w:t>
      </w:r>
      <w:r>
        <w:rPr>
          <w:sz w:val="28"/>
          <w:szCs w:val="28"/>
        </w:rPr>
        <w:t>в</w:t>
      </w:r>
      <w:r>
        <w:rPr>
          <w:sz w:val="28"/>
          <w:szCs w:val="28"/>
        </w:rPr>
        <w:t>лених нижче даних, у зимово-весняний період кількість молочнокислих мікроо</w:t>
      </w:r>
      <w:r>
        <w:rPr>
          <w:sz w:val="28"/>
          <w:szCs w:val="28"/>
        </w:rPr>
        <w:t>р</w:t>
      </w:r>
      <w:r>
        <w:rPr>
          <w:sz w:val="28"/>
          <w:szCs w:val="28"/>
        </w:rPr>
        <w:t>ганізмів виявилася меншою порівняно з літньо-осіннім. Мінімальний їх вміст ві</w:t>
      </w:r>
      <w:r>
        <w:rPr>
          <w:sz w:val="28"/>
          <w:szCs w:val="28"/>
        </w:rPr>
        <w:t>д</w:t>
      </w:r>
      <w:r>
        <w:rPr>
          <w:sz w:val="28"/>
          <w:szCs w:val="28"/>
        </w:rPr>
        <w:t>мічався у лютому, в наступні місяці відбувалося зростання кількості вказаних м</w:t>
      </w:r>
      <w:r>
        <w:rPr>
          <w:sz w:val="28"/>
          <w:szCs w:val="28"/>
        </w:rPr>
        <w:t>і</w:t>
      </w:r>
      <w:r>
        <w:rPr>
          <w:sz w:val="28"/>
          <w:szCs w:val="28"/>
        </w:rPr>
        <w:t>кроорганізмів з максимальним значенням їх чисельності у період з червня до се</w:t>
      </w:r>
      <w:r>
        <w:rPr>
          <w:sz w:val="28"/>
          <w:szCs w:val="28"/>
        </w:rPr>
        <w:t>р</w:t>
      </w:r>
      <w:r>
        <w:rPr>
          <w:sz w:val="28"/>
          <w:szCs w:val="28"/>
        </w:rPr>
        <w:t xml:space="preserve">пня. Вищий вміст молочнокислих мікроорганізмів, порівняно із зимово-весняним періодом, зберігався до листопада, після чого досягав величин, характерних для стійлового періоду. </w:t>
      </w:r>
    </w:p>
    <w:p w:rsidR="00EF0793" w:rsidRDefault="00EF0793" w:rsidP="00EF0793">
      <w:pPr>
        <w:pStyle w:val="affffffffb"/>
        <w:spacing w:after="0" w:line="310" w:lineRule="exact"/>
        <w:ind w:left="0" w:firstLine="624"/>
        <w:jc w:val="both"/>
        <w:rPr>
          <w:color w:val="000000"/>
          <w:szCs w:val="28"/>
        </w:rPr>
      </w:pPr>
      <w:r>
        <w:rPr>
          <w:noProof/>
          <w:color w:val="000000"/>
          <w:szCs w:val="28"/>
          <w:lang w:eastAsia="ru-RU"/>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4595" cy="2971800"/>
            <wp:effectExtent l="0" t="0" r="5715" b="1270"/>
            <wp:wrapSquare wrapText="right"/>
            <wp:docPr id="909" name="Диаграмма 9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F0793" w:rsidRDefault="00EF0793" w:rsidP="00EF0793">
      <w:pPr>
        <w:spacing w:line="310" w:lineRule="exact"/>
        <w:jc w:val="both"/>
        <w:rPr>
          <w:b/>
          <w:color w:val="000000"/>
          <w:sz w:val="28"/>
          <w:szCs w:val="28"/>
        </w:rPr>
      </w:pPr>
      <w:r>
        <w:rPr>
          <w:b/>
          <w:color w:val="000000"/>
          <w:sz w:val="28"/>
          <w:szCs w:val="28"/>
        </w:rPr>
        <w:t>Рис. 2. Зміна кількості мікроорганізмів у сирому молоці залежно від сезону</w:t>
      </w:r>
    </w:p>
    <w:p w:rsidR="00EF0793" w:rsidRDefault="00EF0793" w:rsidP="00EF0793">
      <w:pPr>
        <w:spacing w:line="310" w:lineRule="exact"/>
        <w:ind w:firstLine="708"/>
        <w:jc w:val="both"/>
        <w:rPr>
          <w:sz w:val="28"/>
          <w:szCs w:val="28"/>
        </w:rPr>
      </w:pPr>
      <w:r>
        <w:rPr>
          <w:sz w:val="28"/>
          <w:szCs w:val="28"/>
        </w:rPr>
        <w:t>Також було відмічено, що серед молочнокислих мікроорганізмів у зимово-весняний період переважають стрептококові форми, а у літньо-осінній – термо</w:t>
      </w:r>
      <w:r>
        <w:rPr>
          <w:sz w:val="28"/>
          <w:szCs w:val="28"/>
        </w:rPr>
        <w:t>с</w:t>
      </w:r>
      <w:r>
        <w:rPr>
          <w:sz w:val="28"/>
          <w:szCs w:val="28"/>
        </w:rPr>
        <w:t xml:space="preserve">тійкі молочнокислі палички (табл. 1). </w:t>
      </w:r>
    </w:p>
    <w:p w:rsidR="00EF0793" w:rsidRDefault="00EF0793" w:rsidP="00EF0793">
      <w:pPr>
        <w:spacing w:line="310" w:lineRule="exact"/>
        <w:jc w:val="right"/>
        <w:rPr>
          <w:b/>
          <w:sz w:val="28"/>
          <w:szCs w:val="28"/>
        </w:rPr>
      </w:pPr>
      <w:r>
        <w:rPr>
          <w:sz w:val="28"/>
          <w:szCs w:val="28"/>
        </w:rPr>
        <w:tab/>
      </w:r>
      <w:r>
        <w:rPr>
          <w:b/>
          <w:sz w:val="28"/>
          <w:szCs w:val="28"/>
        </w:rPr>
        <w:t xml:space="preserve">Таблиця 1 </w:t>
      </w:r>
    </w:p>
    <w:p w:rsidR="00EF0793" w:rsidRDefault="00EF0793" w:rsidP="00EF0793">
      <w:pPr>
        <w:spacing w:line="310" w:lineRule="exact"/>
        <w:jc w:val="center"/>
        <w:rPr>
          <w:b/>
          <w:sz w:val="28"/>
          <w:szCs w:val="28"/>
        </w:rPr>
      </w:pPr>
      <w:r>
        <w:rPr>
          <w:b/>
          <w:sz w:val="28"/>
          <w:szCs w:val="28"/>
        </w:rPr>
        <w:t xml:space="preserve">Аналіз мікрофлори сирого збірного молока протягом року </w:t>
      </w:r>
    </w:p>
    <w:p w:rsidR="00EF0793" w:rsidRDefault="00EF0793" w:rsidP="00EF0793">
      <w:pPr>
        <w:spacing w:line="310" w:lineRule="exact"/>
        <w:jc w:val="center"/>
        <w:rPr>
          <w:b/>
          <w:color w:val="000000"/>
          <w:sz w:val="28"/>
          <w:szCs w:val="28"/>
        </w:rPr>
      </w:pPr>
      <w:r>
        <w:rPr>
          <w:b/>
          <w:sz w:val="28"/>
          <w:szCs w:val="28"/>
        </w:rPr>
        <w:t>(середні дані за 1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1508"/>
        <w:gridCol w:w="1893"/>
        <w:gridCol w:w="1749"/>
        <w:gridCol w:w="1905"/>
        <w:gridCol w:w="1537"/>
      </w:tblGrid>
      <w:tr w:rsidR="00EF0793" w:rsidTr="00BB0CFF">
        <w:tblPrEx>
          <w:tblCellMar>
            <w:top w:w="0" w:type="dxa"/>
            <w:bottom w:w="0" w:type="dxa"/>
          </w:tblCellMar>
        </w:tblPrEx>
        <w:trPr>
          <w:cantSplit/>
          <w:trHeight w:val="800"/>
        </w:trPr>
        <w:tc>
          <w:tcPr>
            <w:tcW w:w="1325" w:type="dxa"/>
          </w:tcPr>
          <w:p w:rsidR="00EF0793" w:rsidRDefault="00EF0793" w:rsidP="00BB0CFF">
            <w:pPr>
              <w:spacing w:line="310" w:lineRule="exact"/>
              <w:jc w:val="center"/>
              <w:rPr>
                <w:sz w:val="28"/>
                <w:szCs w:val="28"/>
              </w:rPr>
            </w:pPr>
          </w:p>
          <w:p w:rsidR="00EF0793" w:rsidRDefault="00EF0793" w:rsidP="00BB0CFF">
            <w:pPr>
              <w:spacing w:line="310" w:lineRule="exact"/>
              <w:jc w:val="center"/>
              <w:rPr>
                <w:sz w:val="28"/>
                <w:szCs w:val="28"/>
              </w:rPr>
            </w:pPr>
            <w:r>
              <w:rPr>
                <w:sz w:val="28"/>
                <w:szCs w:val="28"/>
              </w:rPr>
              <w:t>Місяць</w:t>
            </w:r>
          </w:p>
        </w:tc>
        <w:tc>
          <w:tcPr>
            <w:tcW w:w="1508" w:type="dxa"/>
          </w:tcPr>
          <w:p w:rsidR="00EF0793" w:rsidRDefault="00EF0793" w:rsidP="00BB0CFF">
            <w:pPr>
              <w:spacing w:line="310" w:lineRule="exact"/>
              <w:jc w:val="center"/>
              <w:rPr>
                <w:sz w:val="28"/>
                <w:szCs w:val="28"/>
                <w:vertAlign w:val="superscript"/>
              </w:rPr>
            </w:pPr>
            <w:r>
              <w:rPr>
                <w:sz w:val="28"/>
                <w:szCs w:val="28"/>
              </w:rPr>
              <w:t xml:space="preserve">Загальна кількість бактерій </w:t>
            </w:r>
          </w:p>
        </w:tc>
        <w:tc>
          <w:tcPr>
            <w:tcW w:w="1893" w:type="dxa"/>
          </w:tcPr>
          <w:p w:rsidR="00EF0793" w:rsidRDefault="00EF0793" w:rsidP="00BB0CFF">
            <w:pPr>
              <w:spacing w:line="310" w:lineRule="exact"/>
              <w:ind w:left="-108" w:right="-101"/>
              <w:jc w:val="center"/>
              <w:rPr>
                <w:sz w:val="28"/>
                <w:szCs w:val="28"/>
                <w:vertAlign w:val="superscript"/>
              </w:rPr>
            </w:pPr>
            <w:r>
              <w:rPr>
                <w:sz w:val="28"/>
                <w:szCs w:val="28"/>
              </w:rPr>
              <w:t xml:space="preserve">Термостійкі бактерії </w:t>
            </w:r>
          </w:p>
        </w:tc>
        <w:tc>
          <w:tcPr>
            <w:tcW w:w="1749" w:type="dxa"/>
          </w:tcPr>
          <w:p w:rsidR="00EF0793" w:rsidRDefault="00EF0793" w:rsidP="00BB0CFF">
            <w:pPr>
              <w:spacing w:line="310" w:lineRule="exact"/>
              <w:ind w:left="-115" w:right="-51"/>
              <w:jc w:val="center"/>
              <w:rPr>
                <w:sz w:val="28"/>
                <w:szCs w:val="28"/>
                <w:vertAlign w:val="superscript"/>
              </w:rPr>
            </w:pPr>
            <w:r>
              <w:rPr>
                <w:sz w:val="28"/>
                <w:szCs w:val="28"/>
              </w:rPr>
              <w:t>Молочноки</w:t>
            </w:r>
            <w:r>
              <w:rPr>
                <w:sz w:val="28"/>
                <w:szCs w:val="28"/>
              </w:rPr>
              <w:t>с</w:t>
            </w:r>
            <w:r>
              <w:rPr>
                <w:sz w:val="28"/>
                <w:szCs w:val="28"/>
              </w:rPr>
              <w:t>лі бактерії</w:t>
            </w:r>
          </w:p>
        </w:tc>
        <w:tc>
          <w:tcPr>
            <w:tcW w:w="1905" w:type="dxa"/>
          </w:tcPr>
          <w:p w:rsidR="00EF0793" w:rsidRDefault="00EF0793" w:rsidP="00BB0CFF">
            <w:pPr>
              <w:spacing w:line="310" w:lineRule="exact"/>
              <w:jc w:val="center"/>
              <w:rPr>
                <w:sz w:val="28"/>
                <w:szCs w:val="28"/>
              </w:rPr>
            </w:pPr>
            <w:r>
              <w:rPr>
                <w:sz w:val="28"/>
                <w:szCs w:val="28"/>
              </w:rPr>
              <w:t>Протеоліти</w:t>
            </w:r>
            <w:r>
              <w:rPr>
                <w:sz w:val="28"/>
                <w:szCs w:val="28"/>
              </w:rPr>
              <w:t>ч</w:t>
            </w:r>
            <w:r>
              <w:rPr>
                <w:sz w:val="28"/>
                <w:szCs w:val="28"/>
              </w:rPr>
              <w:t>ні бактерії</w:t>
            </w:r>
          </w:p>
        </w:tc>
        <w:tc>
          <w:tcPr>
            <w:tcW w:w="1537" w:type="dxa"/>
            <w:vMerge w:val="restart"/>
            <w:vAlign w:val="center"/>
          </w:tcPr>
          <w:p w:rsidR="00EF0793" w:rsidRDefault="00EF0793" w:rsidP="00BB0CFF">
            <w:pPr>
              <w:spacing w:line="310" w:lineRule="exact"/>
              <w:ind w:left="-184" w:right="-185"/>
              <w:jc w:val="center"/>
              <w:rPr>
                <w:i/>
                <w:iCs/>
                <w:sz w:val="28"/>
                <w:szCs w:val="28"/>
              </w:rPr>
            </w:pPr>
            <w:r>
              <w:rPr>
                <w:i/>
                <w:iCs/>
                <w:sz w:val="28"/>
                <w:szCs w:val="28"/>
              </w:rPr>
              <w:t>B. cereus</w:t>
            </w:r>
          </w:p>
        </w:tc>
      </w:tr>
      <w:tr w:rsidR="00EF0793" w:rsidTr="00BB0CFF">
        <w:tblPrEx>
          <w:tblCellMar>
            <w:top w:w="0" w:type="dxa"/>
            <w:bottom w:w="0" w:type="dxa"/>
          </w:tblCellMar>
        </w:tblPrEx>
        <w:trPr>
          <w:cantSplit/>
          <w:trHeight w:val="303"/>
        </w:trPr>
        <w:tc>
          <w:tcPr>
            <w:tcW w:w="1325" w:type="dxa"/>
          </w:tcPr>
          <w:p w:rsidR="00EF0793" w:rsidRDefault="00EF0793" w:rsidP="00BB0CFF">
            <w:pPr>
              <w:spacing w:line="310" w:lineRule="exact"/>
              <w:jc w:val="both"/>
              <w:rPr>
                <w:sz w:val="28"/>
                <w:szCs w:val="28"/>
              </w:rPr>
            </w:pPr>
          </w:p>
        </w:tc>
        <w:tc>
          <w:tcPr>
            <w:tcW w:w="7055" w:type="dxa"/>
            <w:gridSpan w:val="4"/>
          </w:tcPr>
          <w:p w:rsidR="00EF0793" w:rsidRDefault="00EF0793" w:rsidP="00BB0CFF">
            <w:pPr>
              <w:spacing w:line="310" w:lineRule="exact"/>
              <w:jc w:val="center"/>
              <w:rPr>
                <w:sz w:val="28"/>
                <w:szCs w:val="28"/>
              </w:rPr>
            </w:pPr>
            <w:r>
              <w:rPr>
                <w:sz w:val="28"/>
                <w:szCs w:val="28"/>
              </w:rPr>
              <w:t>КУОх10</w:t>
            </w:r>
            <w:r>
              <w:rPr>
                <w:sz w:val="28"/>
                <w:szCs w:val="28"/>
                <w:vertAlign w:val="superscript"/>
              </w:rPr>
              <w:t>7</w:t>
            </w:r>
            <w:r>
              <w:rPr>
                <w:sz w:val="28"/>
                <w:szCs w:val="28"/>
              </w:rPr>
              <w:t>/см</w:t>
            </w:r>
            <w:r>
              <w:rPr>
                <w:sz w:val="28"/>
                <w:szCs w:val="28"/>
                <w:vertAlign w:val="superscript"/>
              </w:rPr>
              <w:t>3</w:t>
            </w:r>
          </w:p>
        </w:tc>
        <w:tc>
          <w:tcPr>
            <w:tcW w:w="1537" w:type="dxa"/>
            <w:vMerge/>
          </w:tcPr>
          <w:p w:rsidR="00EF0793" w:rsidRDefault="00EF0793" w:rsidP="00BB0CFF">
            <w:pPr>
              <w:spacing w:line="310" w:lineRule="exact"/>
              <w:ind w:left="-184" w:right="-185"/>
              <w:jc w:val="center"/>
              <w:rPr>
                <w:sz w:val="28"/>
                <w:szCs w:val="28"/>
              </w:rPr>
            </w:pPr>
          </w:p>
        </w:tc>
      </w:tr>
      <w:tr w:rsidR="00EF0793" w:rsidTr="00BB0CFF">
        <w:tblPrEx>
          <w:tblCellMar>
            <w:top w:w="0" w:type="dxa"/>
            <w:bottom w:w="0" w:type="dxa"/>
          </w:tblCellMar>
        </w:tblPrEx>
        <w:trPr>
          <w:trHeight w:val="3818"/>
        </w:trPr>
        <w:tc>
          <w:tcPr>
            <w:tcW w:w="1325" w:type="dxa"/>
          </w:tcPr>
          <w:p w:rsidR="00EF0793" w:rsidRDefault="00EF0793" w:rsidP="00BB0CFF">
            <w:pPr>
              <w:spacing w:line="310" w:lineRule="exact"/>
              <w:ind w:right="-43"/>
              <w:jc w:val="both"/>
              <w:rPr>
                <w:sz w:val="28"/>
                <w:szCs w:val="28"/>
              </w:rPr>
            </w:pPr>
            <w:r>
              <w:rPr>
                <w:sz w:val="28"/>
                <w:szCs w:val="28"/>
              </w:rPr>
              <w:t>Грудень</w:t>
            </w:r>
          </w:p>
          <w:p w:rsidR="00EF0793" w:rsidRDefault="00EF0793" w:rsidP="00BB0CFF">
            <w:pPr>
              <w:spacing w:line="310" w:lineRule="exact"/>
              <w:ind w:right="-43"/>
              <w:jc w:val="both"/>
              <w:rPr>
                <w:sz w:val="28"/>
                <w:szCs w:val="28"/>
              </w:rPr>
            </w:pPr>
            <w:r>
              <w:rPr>
                <w:sz w:val="28"/>
                <w:szCs w:val="28"/>
              </w:rPr>
              <w:t>Січень</w:t>
            </w:r>
          </w:p>
          <w:p w:rsidR="00EF0793" w:rsidRDefault="00EF0793" w:rsidP="00BB0CFF">
            <w:pPr>
              <w:spacing w:line="310" w:lineRule="exact"/>
              <w:ind w:right="-43"/>
              <w:jc w:val="both"/>
              <w:rPr>
                <w:sz w:val="28"/>
                <w:szCs w:val="28"/>
              </w:rPr>
            </w:pPr>
            <w:r>
              <w:rPr>
                <w:sz w:val="28"/>
                <w:szCs w:val="28"/>
              </w:rPr>
              <w:t>Лютий</w:t>
            </w:r>
          </w:p>
          <w:p w:rsidR="00EF0793" w:rsidRDefault="00EF0793" w:rsidP="00BB0CFF">
            <w:pPr>
              <w:pStyle w:val="20"/>
              <w:spacing w:line="310" w:lineRule="exact"/>
              <w:ind w:right="-43"/>
              <w:rPr>
                <w:iCs w:val="0"/>
              </w:rPr>
            </w:pPr>
            <w:r>
              <w:rPr>
                <w:iCs w:val="0"/>
              </w:rPr>
              <w:t>Березень</w:t>
            </w:r>
          </w:p>
          <w:p w:rsidR="00EF0793" w:rsidRDefault="00EF0793" w:rsidP="00BB0CFF">
            <w:pPr>
              <w:spacing w:line="310" w:lineRule="exact"/>
              <w:ind w:right="-43"/>
              <w:jc w:val="both"/>
              <w:rPr>
                <w:sz w:val="28"/>
                <w:szCs w:val="28"/>
              </w:rPr>
            </w:pPr>
            <w:r>
              <w:rPr>
                <w:sz w:val="28"/>
                <w:szCs w:val="28"/>
              </w:rPr>
              <w:t>Квітень</w:t>
            </w:r>
          </w:p>
          <w:p w:rsidR="00EF0793" w:rsidRDefault="00EF0793" w:rsidP="00BB0CFF">
            <w:pPr>
              <w:spacing w:line="310" w:lineRule="exact"/>
              <w:ind w:right="-43"/>
              <w:rPr>
                <w:sz w:val="28"/>
                <w:szCs w:val="28"/>
              </w:rPr>
            </w:pPr>
            <w:r>
              <w:rPr>
                <w:sz w:val="28"/>
                <w:szCs w:val="28"/>
              </w:rPr>
              <w:t>Травень</w:t>
            </w:r>
          </w:p>
          <w:p w:rsidR="00EF0793" w:rsidRDefault="00EF0793" w:rsidP="00BB0CFF">
            <w:pPr>
              <w:pStyle w:val="20"/>
              <w:spacing w:line="310" w:lineRule="exact"/>
              <w:ind w:right="-43"/>
              <w:rPr>
                <w:iCs w:val="0"/>
              </w:rPr>
            </w:pPr>
            <w:r>
              <w:rPr>
                <w:iCs w:val="0"/>
              </w:rPr>
              <w:t>Черв</w:t>
            </w:r>
            <w:r>
              <w:rPr>
                <w:iCs w:val="0"/>
              </w:rPr>
              <w:lastRenderedPageBreak/>
              <w:t>ень</w:t>
            </w:r>
          </w:p>
          <w:p w:rsidR="00EF0793" w:rsidRDefault="00EF0793" w:rsidP="00BB0CFF">
            <w:pPr>
              <w:spacing w:line="310" w:lineRule="exact"/>
              <w:ind w:right="-43"/>
              <w:jc w:val="both"/>
              <w:rPr>
                <w:sz w:val="28"/>
                <w:szCs w:val="28"/>
              </w:rPr>
            </w:pPr>
            <w:r>
              <w:rPr>
                <w:sz w:val="28"/>
                <w:szCs w:val="28"/>
              </w:rPr>
              <w:t>Липень</w:t>
            </w:r>
          </w:p>
          <w:p w:rsidR="00EF0793" w:rsidRDefault="00EF0793" w:rsidP="00BB0CFF">
            <w:pPr>
              <w:spacing w:line="310" w:lineRule="exact"/>
              <w:ind w:right="-43"/>
              <w:jc w:val="both"/>
              <w:rPr>
                <w:sz w:val="28"/>
                <w:szCs w:val="28"/>
              </w:rPr>
            </w:pPr>
            <w:r>
              <w:rPr>
                <w:sz w:val="28"/>
                <w:szCs w:val="28"/>
              </w:rPr>
              <w:t>Серпень</w:t>
            </w:r>
          </w:p>
          <w:p w:rsidR="00EF0793" w:rsidRDefault="00EF0793" w:rsidP="00BB0CFF">
            <w:pPr>
              <w:spacing w:line="310" w:lineRule="exact"/>
              <w:ind w:right="-43"/>
              <w:jc w:val="both"/>
              <w:rPr>
                <w:sz w:val="28"/>
                <w:szCs w:val="28"/>
              </w:rPr>
            </w:pPr>
            <w:r>
              <w:rPr>
                <w:sz w:val="28"/>
                <w:szCs w:val="28"/>
              </w:rPr>
              <w:t>Вересень</w:t>
            </w:r>
          </w:p>
          <w:p w:rsidR="00EF0793" w:rsidRDefault="00EF0793" w:rsidP="00BB0CFF">
            <w:pPr>
              <w:spacing w:line="310" w:lineRule="exact"/>
              <w:ind w:right="-43"/>
              <w:jc w:val="both"/>
              <w:rPr>
                <w:sz w:val="28"/>
                <w:szCs w:val="28"/>
              </w:rPr>
            </w:pPr>
            <w:r>
              <w:rPr>
                <w:sz w:val="28"/>
                <w:szCs w:val="28"/>
              </w:rPr>
              <w:t>Жовтень</w:t>
            </w:r>
          </w:p>
          <w:p w:rsidR="00EF0793" w:rsidRDefault="00EF0793" w:rsidP="00BB0CFF">
            <w:pPr>
              <w:spacing w:line="310" w:lineRule="exact"/>
              <w:ind w:right="-43"/>
              <w:rPr>
                <w:sz w:val="28"/>
                <w:szCs w:val="28"/>
              </w:rPr>
            </w:pPr>
            <w:r>
              <w:rPr>
                <w:sz w:val="28"/>
                <w:szCs w:val="28"/>
              </w:rPr>
              <w:t>Листопад</w:t>
            </w:r>
          </w:p>
        </w:tc>
        <w:tc>
          <w:tcPr>
            <w:tcW w:w="1508" w:type="dxa"/>
          </w:tcPr>
          <w:p w:rsidR="00EF0793" w:rsidRDefault="00EF0793" w:rsidP="00BB0CFF">
            <w:pPr>
              <w:spacing w:line="310" w:lineRule="exact"/>
              <w:ind w:left="-173"/>
              <w:jc w:val="center"/>
              <w:rPr>
                <w:sz w:val="28"/>
                <w:szCs w:val="28"/>
              </w:rPr>
            </w:pPr>
            <w:r>
              <w:rPr>
                <w:sz w:val="28"/>
                <w:szCs w:val="28"/>
              </w:rPr>
              <w:lastRenderedPageBreak/>
              <w:t>1,1</w:t>
            </w:r>
            <w:r>
              <w:rPr>
                <w:sz w:val="28"/>
                <w:szCs w:val="28"/>
                <w:u w:val="single"/>
              </w:rPr>
              <w:t>+</w:t>
            </w:r>
            <w:r>
              <w:rPr>
                <w:sz w:val="28"/>
                <w:szCs w:val="28"/>
              </w:rPr>
              <w:t>0,1</w:t>
            </w:r>
          </w:p>
          <w:p w:rsidR="00EF0793" w:rsidRDefault="00EF0793" w:rsidP="00BB0CFF">
            <w:pPr>
              <w:spacing w:line="310" w:lineRule="exact"/>
              <w:ind w:left="-173"/>
              <w:jc w:val="center"/>
              <w:rPr>
                <w:sz w:val="28"/>
                <w:szCs w:val="28"/>
              </w:rPr>
            </w:pPr>
            <w:r>
              <w:rPr>
                <w:sz w:val="28"/>
                <w:szCs w:val="28"/>
              </w:rPr>
              <w:t>0,6</w:t>
            </w:r>
            <w:r>
              <w:rPr>
                <w:sz w:val="28"/>
                <w:szCs w:val="28"/>
                <w:u w:val="single"/>
              </w:rPr>
              <w:t>+</w:t>
            </w:r>
            <w:r>
              <w:rPr>
                <w:sz w:val="28"/>
                <w:szCs w:val="28"/>
              </w:rPr>
              <w:t>0,06</w:t>
            </w:r>
          </w:p>
          <w:p w:rsidR="00EF0793" w:rsidRDefault="00EF0793" w:rsidP="00BB0CFF">
            <w:pPr>
              <w:spacing w:line="310" w:lineRule="exact"/>
              <w:ind w:left="-173"/>
              <w:jc w:val="center"/>
              <w:rPr>
                <w:sz w:val="28"/>
                <w:szCs w:val="28"/>
              </w:rPr>
            </w:pPr>
            <w:r>
              <w:rPr>
                <w:sz w:val="28"/>
                <w:szCs w:val="28"/>
              </w:rPr>
              <w:t>0,3</w:t>
            </w:r>
            <w:r>
              <w:rPr>
                <w:sz w:val="28"/>
                <w:szCs w:val="28"/>
                <w:u w:val="single"/>
              </w:rPr>
              <w:t>+</w:t>
            </w:r>
            <w:r>
              <w:rPr>
                <w:sz w:val="28"/>
                <w:szCs w:val="28"/>
              </w:rPr>
              <w:t>0,08</w:t>
            </w:r>
          </w:p>
          <w:p w:rsidR="00EF0793" w:rsidRDefault="00EF0793" w:rsidP="00BB0CFF">
            <w:pPr>
              <w:spacing w:line="310" w:lineRule="exact"/>
              <w:ind w:left="-173"/>
              <w:jc w:val="center"/>
              <w:rPr>
                <w:sz w:val="28"/>
                <w:szCs w:val="28"/>
              </w:rPr>
            </w:pPr>
            <w:r>
              <w:rPr>
                <w:sz w:val="28"/>
                <w:szCs w:val="28"/>
              </w:rPr>
              <w:t>0,8</w:t>
            </w:r>
            <w:r>
              <w:rPr>
                <w:sz w:val="28"/>
                <w:szCs w:val="28"/>
                <w:u w:val="single"/>
              </w:rPr>
              <w:t>+</w:t>
            </w:r>
            <w:r>
              <w:rPr>
                <w:sz w:val="28"/>
                <w:szCs w:val="28"/>
              </w:rPr>
              <w:t>0,06</w:t>
            </w:r>
          </w:p>
          <w:p w:rsidR="00EF0793" w:rsidRDefault="00EF0793" w:rsidP="00BB0CFF">
            <w:pPr>
              <w:spacing w:line="310" w:lineRule="exact"/>
              <w:ind w:left="-173"/>
              <w:jc w:val="center"/>
              <w:rPr>
                <w:sz w:val="28"/>
                <w:szCs w:val="28"/>
              </w:rPr>
            </w:pPr>
            <w:r>
              <w:rPr>
                <w:sz w:val="28"/>
                <w:szCs w:val="28"/>
              </w:rPr>
              <w:t>2,1</w:t>
            </w:r>
            <w:r>
              <w:rPr>
                <w:sz w:val="28"/>
                <w:szCs w:val="28"/>
                <w:u w:val="single"/>
              </w:rPr>
              <w:t>+</w:t>
            </w:r>
            <w:r>
              <w:rPr>
                <w:sz w:val="28"/>
                <w:szCs w:val="28"/>
              </w:rPr>
              <w:t>0,8</w:t>
            </w:r>
          </w:p>
          <w:p w:rsidR="00EF0793" w:rsidRDefault="00EF0793" w:rsidP="00BB0CFF">
            <w:pPr>
              <w:spacing w:line="310" w:lineRule="exact"/>
              <w:ind w:left="-173"/>
              <w:jc w:val="center"/>
              <w:rPr>
                <w:sz w:val="28"/>
                <w:szCs w:val="28"/>
              </w:rPr>
            </w:pPr>
            <w:r>
              <w:rPr>
                <w:sz w:val="28"/>
                <w:szCs w:val="28"/>
              </w:rPr>
              <w:t>3,5</w:t>
            </w:r>
            <w:r>
              <w:rPr>
                <w:sz w:val="28"/>
                <w:szCs w:val="28"/>
                <w:u w:val="single"/>
              </w:rPr>
              <w:t>+</w:t>
            </w:r>
            <w:r>
              <w:rPr>
                <w:sz w:val="28"/>
                <w:szCs w:val="28"/>
              </w:rPr>
              <w:t>1,1</w:t>
            </w:r>
          </w:p>
          <w:p w:rsidR="00EF0793" w:rsidRDefault="00EF0793" w:rsidP="00BB0CFF">
            <w:pPr>
              <w:spacing w:line="310" w:lineRule="exact"/>
              <w:ind w:left="-173"/>
              <w:jc w:val="center"/>
              <w:rPr>
                <w:sz w:val="28"/>
                <w:szCs w:val="28"/>
              </w:rPr>
            </w:pPr>
            <w:r>
              <w:rPr>
                <w:sz w:val="28"/>
                <w:szCs w:val="28"/>
              </w:rPr>
              <w:t>5,1</w:t>
            </w:r>
            <w:r>
              <w:rPr>
                <w:sz w:val="28"/>
                <w:szCs w:val="28"/>
                <w:u w:val="single"/>
              </w:rPr>
              <w:t>+</w:t>
            </w:r>
            <w:r>
              <w:rPr>
                <w:sz w:val="28"/>
                <w:szCs w:val="28"/>
              </w:rPr>
              <w:t>2,1</w:t>
            </w:r>
          </w:p>
          <w:p w:rsidR="00EF0793" w:rsidRDefault="00EF0793" w:rsidP="00BB0CFF">
            <w:pPr>
              <w:spacing w:line="310" w:lineRule="exact"/>
              <w:ind w:left="-173"/>
              <w:jc w:val="center"/>
              <w:rPr>
                <w:sz w:val="28"/>
                <w:szCs w:val="28"/>
              </w:rPr>
            </w:pPr>
            <w:r>
              <w:rPr>
                <w:sz w:val="28"/>
                <w:szCs w:val="28"/>
              </w:rPr>
              <w:t>3,8</w:t>
            </w:r>
            <w:r>
              <w:rPr>
                <w:sz w:val="28"/>
                <w:szCs w:val="28"/>
                <w:u w:val="single"/>
              </w:rPr>
              <w:t>+</w:t>
            </w:r>
            <w:r>
              <w:rPr>
                <w:sz w:val="28"/>
                <w:szCs w:val="28"/>
              </w:rPr>
              <w:t>1,7</w:t>
            </w:r>
          </w:p>
          <w:p w:rsidR="00EF0793" w:rsidRDefault="00EF0793" w:rsidP="00BB0CFF">
            <w:pPr>
              <w:spacing w:line="310" w:lineRule="exact"/>
              <w:ind w:left="-173"/>
              <w:jc w:val="center"/>
              <w:rPr>
                <w:sz w:val="28"/>
                <w:szCs w:val="28"/>
              </w:rPr>
            </w:pPr>
            <w:r>
              <w:rPr>
                <w:sz w:val="28"/>
                <w:szCs w:val="28"/>
              </w:rPr>
              <w:t>2,2</w:t>
            </w:r>
            <w:r>
              <w:rPr>
                <w:sz w:val="28"/>
                <w:szCs w:val="28"/>
                <w:u w:val="single"/>
              </w:rPr>
              <w:t>+</w:t>
            </w:r>
            <w:r>
              <w:rPr>
                <w:sz w:val="28"/>
                <w:szCs w:val="28"/>
              </w:rPr>
              <w:t>0,4</w:t>
            </w:r>
          </w:p>
          <w:p w:rsidR="00EF0793" w:rsidRDefault="00EF0793" w:rsidP="00BB0CFF">
            <w:pPr>
              <w:spacing w:line="310" w:lineRule="exact"/>
              <w:ind w:left="-173"/>
              <w:jc w:val="center"/>
              <w:rPr>
                <w:sz w:val="28"/>
                <w:szCs w:val="28"/>
              </w:rPr>
            </w:pPr>
            <w:r>
              <w:rPr>
                <w:sz w:val="28"/>
                <w:szCs w:val="28"/>
              </w:rPr>
              <w:t>1,2</w:t>
            </w:r>
            <w:r>
              <w:rPr>
                <w:sz w:val="28"/>
                <w:szCs w:val="28"/>
                <w:u w:val="single"/>
              </w:rPr>
              <w:t>+</w:t>
            </w:r>
            <w:r>
              <w:rPr>
                <w:sz w:val="28"/>
                <w:szCs w:val="28"/>
              </w:rPr>
              <w:t>0,5</w:t>
            </w:r>
          </w:p>
          <w:p w:rsidR="00EF0793" w:rsidRDefault="00EF0793" w:rsidP="00BB0CFF">
            <w:pPr>
              <w:spacing w:line="310" w:lineRule="exact"/>
              <w:ind w:left="-173"/>
              <w:jc w:val="center"/>
              <w:rPr>
                <w:sz w:val="28"/>
                <w:szCs w:val="28"/>
              </w:rPr>
            </w:pPr>
            <w:r>
              <w:rPr>
                <w:sz w:val="28"/>
                <w:szCs w:val="28"/>
              </w:rPr>
              <w:t>1,1</w:t>
            </w:r>
            <w:r>
              <w:rPr>
                <w:sz w:val="28"/>
                <w:szCs w:val="28"/>
                <w:u w:val="single"/>
              </w:rPr>
              <w:t>+</w:t>
            </w:r>
            <w:r>
              <w:rPr>
                <w:sz w:val="28"/>
                <w:szCs w:val="28"/>
              </w:rPr>
              <w:t>0,4</w:t>
            </w:r>
          </w:p>
          <w:p w:rsidR="00EF0793" w:rsidRDefault="00EF0793" w:rsidP="00BB0CFF">
            <w:pPr>
              <w:spacing w:line="310" w:lineRule="exact"/>
              <w:ind w:left="-173"/>
              <w:jc w:val="center"/>
              <w:rPr>
                <w:sz w:val="28"/>
                <w:szCs w:val="28"/>
              </w:rPr>
            </w:pPr>
            <w:r>
              <w:rPr>
                <w:sz w:val="28"/>
                <w:szCs w:val="28"/>
              </w:rPr>
              <w:t>1,4</w:t>
            </w:r>
            <w:r>
              <w:rPr>
                <w:sz w:val="28"/>
                <w:szCs w:val="28"/>
                <w:u w:val="single"/>
              </w:rPr>
              <w:t>+</w:t>
            </w:r>
            <w:r>
              <w:rPr>
                <w:sz w:val="28"/>
                <w:szCs w:val="28"/>
              </w:rPr>
              <w:t>0,6</w:t>
            </w:r>
          </w:p>
        </w:tc>
        <w:tc>
          <w:tcPr>
            <w:tcW w:w="1893" w:type="dxa"/>
          </w:tcPr>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0,09</w:t>
            </w:r>
            <w:r>
              <w:rPr>
                <w:rFonts w:ascii="Times New Roman" w:hAnsi="Times New Roman" w:cs="Times New Roman"/>
                <w:szCs w:val="28"/>
                <w:u w:val="single"/>
                <w:lang w:val="uk-UA"/>
              </w:rPr>
              <w:t>+</w:t>
            </w:r>
            <w:r>
              <w:rPr>
                <w:rFonts w:ascii="Times New Roman" w:hAnsi="Times New Roman" w:cs="Times New Roman"/>
                <w:szCs w:val="28"/>
                <w:lang w:val="uk-UA"/>
              </w:rPr>
              <w:t>0,009</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0,04</w:t>
            </w:r>
            <w:r>
              <w:rPr>
                <w:rFonts w:ascii="Times New Roman" w:hAnsi="Times New Roman" w:cs="Times New Roman"/>
                <w:szCs w:val="28"/>
                <w:u w:val="single"/>
                <w:lang w:val="uk-UA"/>
              </w:rPr>
              <w:t>+</w:t>
            </w:r>
            <w:r>
              <w:rPr>
                <w:rFonts w:ascii="Times New Roman" w:hAnsi="Times New Roman" w:cs="Times New Roman"/>
                <w:szCs w:val="28"/>
                <w:lang w:val="uk-UA"/>
              </w:rPr>
              <w:t>0,003</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0,03</w:t>
            </w:r>
            <w:r>
              <w:rPr>
                <w:rFonts w:ascii="Times New Roman" w:hAnsi="Times New Roman" w:cs="Times New Roman"/>
                <w:szCs w:val="28"/>
                <w:u w:val="single"/>
                <w:lang w:val="uk-UA"/>
              </w:rPr>
              <w:t>+</w:t>
            </w:r>
            <w:r>
              <w:rPr>
                <w:rFonts w:ascii="Times New Roman" w:hAnsi="Times New Roman" w:cs="Times New Roman"/>
                <w:szCs w:val="28"/>
                <w:lang w:val="uk-UA"/>
              </w:rPr>
              <w:t>0,0007</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0,08</w:t>
            </w:r>
            <w:r>
              <w:rPr>
                <w:rFonts w:ascii="Times New Roman" w:hAnsi="Times New Roman" w:cs="Times New Roman"/>
                <w:szCs w:val="28"/>
                <w:u w:val="single"/>
                <w:lang w:val="uk-UA"/>
              </w:rPr>
              <w:t>+</w:t>
            </w:r>
            <w:r>
              <w:rPr>
                <w:rFonts w:ascii="Times New Roman" w:hAnsi="Times New Roman" w:cs="Times New Roman"/>
                <w:szCs w:val="28"/>
                <w:lang w:val="uk-UA"/>
              </w:rPr>
              <w:t>0,002</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0,04</w:t>
            </w:r>
            <w:r>
              <w:rPr>
                <w:rFonts w:ascii="Times New Roman" w:hAnsi="Times New Roman" w:cs="Times New Roman"/>
                <w:szCs w:val="28"/>
                <w:u w:val="single"/>
                <w:lang w:val="uk-UA"/>
              </w:rPr>
              <w:t>+</w:t>
            </w:r>
            <w:r>
              <w:rPr>
                <w:rFonts w:ascii="Times New Roman" w:hAnsi="Times New Roman" w:cs="Times New Roman"/>
                <w:szCs w:val="28"/>
                <w:lang w:val="uk-UA"/>
              </w:rPr>
              <w:t>0,006</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0,2</w:t>
            </w:r>
            <w:r>
              <w:rPr>
                <w:rFonts w:ascii="Times New Roman" w:hAnsi="Times New Roman" w:cs="Times New Roman"/>
                <w:szCs w:val="28"/>
                <w:u w:val="single"/>
                <w:lang w:val="uk-UA"/>
              </w:rPr>
              <w:t>+</w:t>
            </w:r>
            <w:r>
              <w:rPr>
                <w:rFonts w:ascii="Times New Roman" w:hAnsi="Times New Roman" w:cs="Times New Roman"/>
                <w:szCs w:val="28"/>
                <w:lang w:val="uk-UA"/>
              </w:rPr>
              <w:t>0,08</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0,01</w:t>
            </w:r>
            <w:r>
              <w:rPr>
                <w:rFonts w:ascii="Times New Roman" w:hAnsi="Times New Roman" w:cs="Times New Roman"/>
                <w:szCs w:val="28"/>
                <w:u w:val="single"/>
                <w:lang w:val="uk-UA"/>
              </w:rPr>
              <w:t>+</w:t>
            </w:r>
            <w:r>
              <w:rPr>
                <w:rFonts w:ascii="Times New Roman" w:hAnsi="Times New Roman" w:cs="Times New Roman"/>
                <w:szCs w:val="28"/>
                <w:lang w:val="uk-UA"/>
              </w:rPr>
              <w:t>0,0007</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0,3</w:t>
            </w:r>
            <w:r>
              <w:rPr>
                <w:rFonts w:ascii="Times New Roman" w:hAnsi="Times New Roman" w:cs="Times New Roman"/>
                <w:szCs w:val="28"/>
                <w:u w:val="single"/>
                <w:lang w:val="uk-UA"/>
              </w:rPr>
              <w:t>+</w:t>
            </w:r>
            <w:r>
              <w:rPr>
                <w:rFonts w:ascii="Times New Roman" w:hAnsi="Times New Roman" w:cs="Times New Roman"/>
                <w:szCs w:val="28"/>
                <w:lang w:val="uk-UA"/>
              </w:rPr>
              <w:t>0,04</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0,1</w:t>
            </w:r>
            <w:r>
              <w:rPr>
                <w:rFonts w:ascii="Times New Roman" w:hAnsi="Times New Roman" w:cs="Times New Roman"/>
                <w:szCs w:val="28"/>
                <w:u w:val="single"/>
                <w:lang w:val="uk-UA"/>
              </w:rPr>
              <w:t>+</w:t>
            </w:r>
            <w:r>
              <w:rPr>
                <w:rFonts w:ascii="Times New Roman" w:hAnsi="Times New Roman" w:cs="Times New Roman"/>
                <w:szCs w:val="28"/>
                <w:lang w:val="uk-UA"/>
              </w:rPr>
              <w:t>0,008</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0,06</w:t>
            </w:r>
            <w:r>
              <w:rPr>
                <w:rFonts w:ascii="Times New Roman" w:hAnsi="Times New Roman" w:cs="Times New Roman"/>
                <w:szCs w:val="28"/>
                <w:u w:val="single"/>
                <w:lang w:val="uk-UA"/>
              </w:rPr>
              <w:t>+</w:t>
            </w:r>
            <w:r>
              <w:rPr>
                <w:rFonts w:ascii="Times New Roman" w:hAnsi="Times New Roman" w:cs="Times New Roman"/>
                <w:szCs w:val="28"/>
                <w:lang w:val="uk-UA"/>
              </w:rPr>
              <w:t>0,005</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0,1</w:t>
            </w:r>
            <w:r>
              <w:rPr>
                <w:rFonts w:ascii="Times New Roman" w:hAnsi="Times New Roman" w:cs="Times New Roman"/>
                <w:szCs w:val="28"/>
                <w:u w:val="single"/>
                <w:lang w:val="uk-UA"/>
              </w:rPr>
              <w:t>+</w:t>
            </w:r>
            <w:r>
              <w:rPr>
                <w:rFonts w:ascii="Times New Roman" w:hAnsi="Times New Roman" w:cs="Times New Roman"/>
                <w:szCs w:val="28"/>
                <w:lang w:val="uk-UA"/>
              </w:rPr>
              <w:t>0,04</w:t>
            </w:r>
          </w:p>
          <w:p w:rsidR="00EF0793" w:rsidRDefault="00EF0793" w:rsidP="00BB0CFF">
            <w:pPr>
              <w:pStyle w:val="2fffe"/>
              <w:spacing w:line="310" w:lineRule="exact"/>
              <w:ind w:left="-61" w:right="-62"/>
              <w:jc w:val="center"/>
              <w:rPr>
                <w:rFonts w:ascii="Times New Roman" w:hAnsi="Times New Roman" w:cs="Times New Roman"/>
                <w:szCs w:val="28"/>
                <w:lang w:val="uk-UA"/>
              </w:rPr>
            </w:pPr>
            <w:r>
              <w:rPr>
                <w:rFonts w:ascii="Times New Roman" w:hAnsi="Times New Roman" w:cs="Times New Roman"/>
                <w:szCs w:val="28"/>
                <w:lang w:val="uk-UA"/>
              </w:rPr>
              <w:t>0,1</w:t>
            </w:r>
            <w:r>
              <w:rPr>
                <w:rFonts w:ascii="Times New Roman" w:hAnsi="Times New Roman" w:cs="Times New Roman"/>
                <w:szCs w:val="28"/>
                <w:u w:val="single"/>
                <w:lang w:val="uk-UA"/>
              </w:rPr>
              <w:t>+</w:t>
            </w:r>
            <w:r>
              <w:rPr>
                <w:rFonts w:ascii="Times New Roman" w:hAnsi="Times New Roman" w:cs="Times New Roman"/>
                <w:szCs w:val="28"/>
                <w:lang w:val="uk-UA"/>
              </w:rPr>
              <w:t>0,05</w:t>
            </w:r>
          </w:p>
        </w:tc>
        <w:tc>
          <w:tcPr>
            <w:tcW w:w="1749" w:type="dxa"/>
          </w:tcPr>
          <w:p w:rsidR="00EF0793" w:rsidRDefault="00EF0793" w:rsidP="00BB0CFF">
            <w:pPr>
              <w:spacing w:line="310" w:lineRule="exact"/>
              <w:jc w:val="center"/>
              <w:rPr>
                <w:sz w:val="28"/>
                <w:szCs w:val="28"/>
              </w:rPr>
            </w:pPr>
            <w:r>
              <w:rPr>
                <w:sz w:val="28"/>
                <w:szCs w:val="28"/>
              </w:rPr>
              <w:t>0,9</w:t>
            </w:r>
            <w:r>
              <w:rPr>
                <w:sz w:val="28"/>
                <w:szCs w:val="28"/>
                <w:u w:val="single"/>
              </w:rPr>
              <w:t>+</w:t>
            </w:r>
            <w:r>
              <w:rPr>
                <w:sz w:val="28"/>
                <w:szCs w:val="28"/>
              </w:rPr>
              <w:t>0,05</w:t>
            </w:r>
          </w:p>
          <w:p w:rsidR="00EF0793" w:rsidRDefault="00EF0793" w:rsidP="00BB0CFF">
            <w:pPr>
              <w:spacing w:line="310" w:lineRule="exact"/>
              <w:jc w:val="center"/>
              <w:rPr>
                <w:sz w:val="28"/>
                <w:szCs w:val="28"/>
              </w:rPr>
            </w:pPr>
            <w:r>
              <w:rPr>
                <w:sz w:val="28"/>
                <w:szCs w:val="28"/>
              </w:rPr>
              <w:t>0,1</w:t>
            </w:r>
            <w:r>
              <w:rPr>
                <w:sz w:val="28"/>
                <w:szCs w:val="28"/>
                <w:u w:val="single"/>
              </w:rPr>
              <w:t>+</w:t>
            </w:r>
            <w:r>
              <w:rPr>
                <w:sz w:val="28"/>
                <w:szCs w:val="28"/>
              </w:rPr>
              <w:t>0,02</w:t>
            </w:r>
          </w:p>
          <w:p w:rsidR="00EF0793" w:rsidRDefault="00EF0793" w:rsidP="00BB0CFF">
            <w:pPr>
              <w:spacing w:line="310" w:lineRule="exact"/>
              <w:jc w:val="center"/>
              <w:rPr>
                <w:sz w:val="28"/>
                <w:szCs w:val="28"/>
              </w:rPr>
            </w:pPr>
            <w:r>
              <w:rPr>
                <w:sz w:val="28"/>
                <w:szCs w:val="28"/>
              </w:rPr>
              <w:t>0,1</w:t>
            </w:r>
            <w:r>
              <w:rPr>
                <w:sz w:val="28"/>
                <w:szCs w:val="28"/>
                <w:u w:val="single"/>
              </w:rPr>
              <w:t>+</w:t>
            </w:r>
            <w:r>
              <w:rPr>
                <w:sz w:val="28"/>
                <w:szCs w:val="28"/>
              </w:rPr>
              <w:t>0,08</w:t>
            </w:r>
          </w:p>
          <w:p w:rsidR="00EF0793" w:rsidRDefault="00EF0793" w:rsidP="00BB0CFF">
            <w:pPr>
              <w:spacing w:line="310" w:lineRule="exact"/>
              <w:jc w:val="center"/>
              <w:rPr>
                <w:sz w:val="28"/>
                <w:szCs w:val="28"/>
              </w:rPr>
            </w:pPr>
            <w:r>
              <w:rPr>
                <w:sz w:val="28"/>
                <w:szCs w:val="28"/>
              </w:rPr>
              <w:t>0,5</w:t>
            </w:r>
            <w:r>
              <w:rPr>
                <w:sz w:val="28"/>
                <w:szCs w:val="28"/>
                <w:u w:val="single"/>
              </w:rPr>
              <w:t>+</w:t>
            </w:r>
            <w:r>
              <w:rPr>
                <w:sz w:val="28"/>
                <w:szCs w:val="28"/>
              </w:rPr>
              <w:t>0,06</w:t>
            </w:r>
          </w:p>
          <w:p w:rsidR="00EF0793" w:rsidRDefault="00EF0793" w:rsidP="00BB0CFF">
            <w:pPr>
              <w:spacing w:line="310" w:lineRule="exact"/>
              <w:jc w:val="center"/>
              <w:rPr>
                <w:sz w:val="28"/>
                <w:szCs w:val="28"/>
              </w:rPr>
            </w:pPr>
            <w:r>
              <w:rPr>
                <w:sz w:val="28"/>
                <w:szCs w:val="28"/>
              </w:rPr>
              <w:t>0,5</w:t>
            </w:r>
            <w:r>
              <w:rPr>
                <w:sz w:val="28"/>
                <w:szCs w:val="28"/>
                <w:u w:val="single"/>
              </w:rPr>
              <w:t>+</w:t>
            </w:r>
            <w:r>
              <w:rPr>
                <w:sz w:val="28"/>
                <w:szCs w:val="28"/>
              </w:rPr>
              <w:t>0,07</w:t>
            </w:r>
          </w:p>
          <w:p w:rsidR="00EF0793" w:rsidRDefault="00EF0793" w:rsidP="00BB0CFF">
            <w:pPr>
              <w:spacing w:line="310" w:lineRule="exact"/>
              <w:jc w:val="center"/>
              <w:rPr>
                <w:sz w:val="28"/>
                <w:szCs w:val="28"/>
              </w:rPr>
            </w:pPr>
            <w:r>
              <w:rPr>
                <w:sz w:val="28"/>
                <w:szCs w:val="28"/>
              </w:rPr>
              <w:t>2,7</w:t>
            </w:r>
            <w:r>
              <w:rPr>
                <w:sz w:val="28"/>
                <w:szCs w:val="28"/>
                <w:u w:val="single"/>
              </w:rPr>
              <w:t>+</w:t>
            </w:r>
            <w:r>
              <w:rPr>
                <w:sz w:val="28"/>
                <w:szCs w:val="28"/>
              </w:rPr>
              <w:t>0,9</w:t>
            </w:r>
          </w:p>
          <w:p w:rsidR="00EF0793" w:rsidRDefault="00EF0793" w:rsidP="00BB0CFF">
            <w:pPr>
              <w:spacing w:line="310" w:lineRule="exact"/>
              <w:jc w:val="center"/>
              <w:rPr>
                <w:sz w:val="28"/>
                <w:szCs w:val="28"/>
              </w:rPr>
            </w:pPr>
            <w:r>
              <w:rPr>
                <w:sz w:val="28"/>
                <w:szCs w:val="28"/>
              </w:rPr>
              <w:t>2,3</w:t>
            </w:r>
            <w:r>
              <w:rPr>
                <w:sz w:val="28"/>
                <w:szCs w:val="28"/>
                <w:u w:val="single"/>
              </w:rPr>
              <w:t>+</w:t>
            </w:r>
            <w:r>
              <w:rPr>
                <w:sz w:val="28"/>
                <w:szCs w:val="28"/>
              </w:rPr>
              <w:t>1,1</w:t>
            </w:r>
          </w:p>
          <w:p w:rsidR="00EF0793" w:rsidRDefault="00EF0793" w:rsidP="00BB0CFF">
            <w:pPr>
              <w:spacing w:line="310" w:lineRule="exact"/>
              <w:jc w:val="center"/>
              <w:rPr>
                <w:sz w:val="28"/>
                <w:szCs w:val="28"/>
              </w:rPr>
            </w:pPr>
            <w:r>
              <w:rPr>
                <w:sz w:val="28"/>
                <w:szCs w:val="28"/>
              </w:rPr>
              <w:t>3,2</w:t>
            </w:r>
            <w:r>
              <w:rPr>
                <w:sz w:val="28"/>
                <w:szCs w:val="28"/>
                <w:u w:val="single"/>
              </w:rPr>
              <w:t>+</w:t>
            </w:r>
            <w:r>
              <w:rPr>
                <w:sz w:val="28"/>
                <w:szCs w:val="28"/>
              </w:rPr>
              <w:t>1,3</w:t>
            </w:r>
          </w:p>
          <w:p w:rsidR="00EF0793" w:rsidRDefault="00EF0793" w:rsidP="00BB0CFF">
            <w:pPr>
              <w:spacing w:line="310" w:lineRule="exact"/>
              <w:jc w:val="center"/>
              <w:rPr>
                <w:sz w:val="28"/>
                <w:szCs w:val="28"/>
              </w:rPr>
            </w:pPr>
            <w:r>
              <w:rPr>
                <w:sz w:val="28"/>
                <w:szCs w:val="28"/>
              </w:rPr>
              <w:t>1,3</w:t>
            </w:r>
            <w:r>
              <w:rPr>
                <w:sz w:val="28"/>
                <w:szCs w:val="28"/>
                <w:u w:val="single"/>
              </w:rPr>
              <w:t>+</w:t>
            </w:r>
            <w:r>
              <w:rPr>
                <w:sz w:val="28"/>
                <w:szCs w:val="28"/>
              </w:rPr>
              <w:t>0,7</w:t>
            </w:r>
          </w:p>
          <w:p w:rsidR="00EF0793" w:rsidRDefault="00EF0793" w:rsidP="00BB0CFF">
            <w:pPr>
              <w:spacing w:line="310" w:lineRule="exact"/>
              <w:jc w:val="center"/>
              <w:rPr>
                <w:sz w:val="28"/>
                <w:szCs w:val="28"/>
              </w:rPr>
            </w:pPr>
            <w:r>
              <w:rPr>
                <w:sz w:val="28"/>
                <w:szCs w:val="28"/>
              </w:rPr>
              <w:t>0,9</w:t>
            </w:r>
            <w:r>
              <w:rPr>
                <w:sz w:val="28"/>
                <w:szCs w:val="28"/>
                <w:u w:val="single"/>
              </w:rPr>
              <w:t>+</w:t>
            </w:r>
            <w:r>
              <w:rPr>
                <w:sz w:val="28"/>
                <w:szCs w:val="28"/>
              </w:rPr>
              <w:t>0,08</w:t>
            </w:r>
          </w:p>
          <w:p w:rsidR="00EF0793" w:rsidRDefault="00EF0793" w:rsidP="00BB0CFF">
            <w:pPr>
              <w:spacing w:line="310" w:lineRule="exact"/>
              <w:jc w:val="center"/>
              <w:rPr>
                <w:sz w:val="28"/>
                <w:szCs w:val="28"/>
              </w:rPr>
            </w:pPr>
            <w:r>
              <w:rPr>
                <w:sz w:val="28"/>
                <w:szCs w:val="28"/>
              </w:rPr>
              <w:t>0,9</w:t>
            </w:r>
            <w:r>
              <w:rPr>
                <w:sz w:val="28"/>
                <w:szCs w:val="28"/>
                <w:u w:val="single"/>
              </w:rPr>
              <w:t>+</w:t>
            </w:r>
            <w:r>
              <w:rPr>
                <w:sz w:val="28"/>
                <w:szCs w:val="28"/>
              </w:rPr>
              <w:t>0,2</w:t>
            </w:r>
          </w:p>
          <w:p w:rsidR="00EF0793" w:rsidRDefault="00EF0793" w:rsidP="00BB0CFF">
            <w:pPr>
              <w:spacing w:line="310" w:lineRule="exact"/>
              <w:jc w:val="center"/>
              <w:rPr>
                <w:sz w:val="28"/>
                <w:szCs w:val="28"/>
              </w:rPr>
            </w:pPr>
            <w:r>
              <w:rPr>
                <w:sz w:val="28"/>
                <w:szCs w:val="28"/>
              </w:rPr>
              <w:t>1,2</w:t>
            </w:r>
            <w:r>
              <w:rPr>
                <w:sz w:val="28"/>
                <w:szCs w:val="28"/>
                <w:u w:val="single"/>
              </w:rPr>
              <w:t>+</w:t>
            </w:r>
            <w:r>
              <w:rPr>
                <w:sz w:val="28"/>
                <w:szCs w:val="28"/>
              </w:rPr>
              <w:t>0,4</w:t>
            </w:r>
          </w:p>
        </w:tc>
        <w:tc>
          <w:tcPr>
            <w:tcW w:w="1905" w:type="dxa"/>
          </w:tcPr>
          <w:p w:rsidR="00EF0793" w:rsidRDefault="00EF0793" w:rsidP="00BB0CFF">
            <w:pPr>
              <w:spacing w:line="310" w:lineRule="exact"/>
              <w:ind w:left="-103"/>
              <w:jc w:val="center"/>
              <w:rPr>
                <w:sz w:val="28"/>
                <w:szCs w:val="28"/>
              </w:rPr>
            </w:pPr>
            <w:r>
              <w:rPr>
                <w:sz w:val="28"/>
                <w:szCs w:val="28"/>
              </w:rPr>
              <w:t>0,01</w:t>
            </w:r>
            <w:r>
              <w:rPr>
                <w:sz w:val="28"/>
                <w:szCs w:val="28"/>
                <w:u w:val="single"/>
              </w:rPr>
              <w:t>+</w:t>
            </w:r>
            <w:r>
              <w:rPr>
                <w:sz w:val="28"/>
                <w:szCs w:val="28"/>
              </w:rPr>
              <w:t>0,005</w:t>
            </w:r>
          </w:p>
          <w:p w:rsidR="00EF0793" w:rsidRDefault="00EF0793" w:rsidP="00BB0CFF">
            <w:pPr>
              <w:spacing w:line="310" w:lineRule="exact"/>
              <w:ind w:left="-103"/>
              <w:jc w:val="center"/>
              <w:rPr>
                <w:sz w:val="28"/>
                <w:szCs w:val="28"/>
              </w:rPr>
            </w:pPr>
            <w:r>
              <w:rPr>
                <w:sz w:val="28"/>
                <w:szCs w:val="28"/>
              </w:rPr>
              <w:t>0,01</w:t>
            </w:r>
            <w:r>
              <w:rPr>
                <w:sz w:val="28"/>
                <w:szCs w:val="28"/>
                <w:u w:val="single"/>
              </w:rPr>
              <w:t>+</w:t>
            </w:r>
            <w:r>
              <w:rPr>
                <w:sz w:val="28"/>
                <w:szCs w:val="28"/>
              </w:rPr>
              <w:t>0,003</w:t>
            </w:r>
          </w:p>
          <w:p w:rsidR="00EF0793" w:rsidRDefault="00EF0793" w:rsidP="00BB0CFF">
            <w:pPr>
              <w:spacing w:line="310" w:lineRule="exact"/>
              <w:ind w:left="-103"/>
              <w:jc w:val="center"/>
              <w:rPr>
                <w:sz w:val="28"/>
                <w:szCs w:val="28"/>
              </w:rPr>
            </w:pPr>
            <w:r>
              <w:rPr>
                <w:sz w:val="28"/>
                <w:szCs w:val="28"/>
              </w:rPr>
              <w:t>0,009</w:t>
            </w:r>
            <w:r>
              <w:rPr>
                <w:sz w:val="28"/>
                <w:szCs w:val="28"/>
                <w:u w:val="single"/>
              </w:rPr>
              <w:t>+</w:t>
            </w:r>
            <w:r>
              <w:rPr>
                <w:sz w:val="28"/>
                <w:szCs w:val="28"/>
              </w:rPr>
              <w:t>0,0003</w:t>
            </w:r>
          </w:p>
          <w:p w:rsidR="00EF0793" w:rsidRDefault="00EF0793" w:rsidP="00BB0CFF">
            <w:pPr>
              <w:spacing w:line="310" w:lineRule="exact"/>
              <w:ind w:left="-103"/>
              <w:jc w:val="center"/>
              <w:rPr>
                <w:sz w:val="28"/>
                <w:szCs w:val="28"/>
              </w:rPr>
            </w:pPr>
            <w:r>
              <w:rPr>
                <w:sz w:val="28"/>
                <w:szCs w:val="28"/>
              </w:rPr>
              <w:t>0,02</w:t>
            </w:r>
            <w:r>
              <w:rPr>
                <w:sz w:val="28"/>
                <w:szCs w:val="28"/>
                <w:u w:val="single"/>
              </w:rPr>
              <w:t>+</w:t>
            </w:r>
            <w:r>
              <w:rPr>
                <w:sz w:val="28"/>
                <w:szCs w:val="28"/>
              </w:rPr>
              <w:t>0,0007</w:t>
            </w:r>
          </w:p>
          <w:p w:rsidR="00EF0793" w:rsidRDefault="00EF0793" w:rsidP="00BB0CFF">
            <w:pPr>
              <w:spacing w:line="310" w:lineRule="exact"/>
              <w:ind w:left="-103"/>
              <w:jc w:val="center"/>
              <w:rPr>
                <w:sz w:val="28"/>
                <w:szCs w:val="28"/>
              </w:rPr>
            </w:pPr>
            <w:r>
              <w:rPr>
                <w:sz w:val="28"/>
                <w:szCs w:val="28"/>
              </w:rPr>
              <w:t>0,01</w:t>
            </w:r>
            <w:r>
              <w:rPr>
                <w:sz w:val="28"/>
                <w:szCs w:val="28"/>
                <w:u w:val="single"/>
              </w:rPr>
              <w:t>+</w:t>
            </w:r>
            <w:r>
              <w:rPr>
                <w:sz w:val="28"/>
                <w:szCs w:val="28"/>
              </w:rPr>
              <w:t>0,005</w:t>
            </w:r>
          </w:p>
          <w:p w:rsidR="00EF0793" w:rsidRDefault="00EF0793" w:rsidP="00BB0CFF">
            <w:pPr>
              <w:spacing w:line="310" w:lineRule="exact"/>
              <w:ind w:left="-103"/>
              <w:jc w:val="center"/>
              <w:rPr>
                <w:sz w:val="28"/>
                <w:szCs w:val="28"/>
              </w:rPr>
            </w:pPr>
            <w:r>
              <w:rPr>
                <w:sz w:val="28"/>
                <w:szCs w:val="28"/>
              </w:rPr>
              <w:t>0,09</w:t>
            </w:r>
            <w:r>
              <w:rPr>
                <w:sz w:val="28"/>
                <w:szCs w:val="28"/>
                <w:u w:val="single"/>
              </w:rPr>
              <w:t>+</w:t>
            </w:r>
            <w:r>
              <w:rPr>
                <w:sz w:val="28"/>
                <w:szCs w:val="28"/>
              </w:rPr>
              <w:t>0,01</w:t>
            </w:r>
          </w:p>
          <w:p w:rsidR="00EF0793" w:rsidRDefault="00EF0793" w:rsidP="00BB0CFF">
            <w:pPr>
              <w:spacing w:line="310" w:lineRule="exact"/>
              <w:ind w:left="-103"/>
              <w:jc w:val="center"/>
              <w:rPr>
                <w:sz w:val="28"/>
                <w:szCs w:val="28"/>
              </w:rPr>
            </w:pPr>
            <w:r>
              <w:rPr>
                <w:sz w:val="28"/>
                <w:szCs w:val="28"/>
              </w:rPr>
              <w:t>0,04</w:t>
            </w:r>
            <w:r>
              <w:rPr>
                <w:sz w:val="28"/>
                <w:szCs w:val="28"/>
                <w:u w:val="single"/>
              </w:rPr>
              <w:t>+</w:t>
            </w:r>
            <w:r>
              <w:rPr>
                <w:sz w:val="28"/>
                <w:szCs w:val="28"/>
              </w:rPr>
              <w:t>0,006</w:t>
            </w:r>
          </w:p>
          <w:p w:rsidR="00EF0793" w:rsidRDefault="00EF0793" w:rsidP="00BB0CFF">
            <w:pPr>
              <w:spacing w:line="310" w:lineRule="exact"/>
              <w:ind w:left="-103"/>
              <w:jc w:val="center"/>
              <w:rPr>
                <w:sz w:val="28"/>
                <w:szCs w:val="28"/>
              </w:rPr>
            </w:pPr>
            <w:r>
              <w:rPr>
                <w:sz w:val="28"/>
                <w:szCs w:val="28"/>
              </w:rPr>
              <w:t>0,04</w:t>
            </w:r>
            <w:r>
              <w:rPr>
                <w:sz w:val="28"/>
                <w:szCs w:val="28"/>
                <w:u w:val="single"/>
              </w:rPr>
              <w:t>+</w:t>
            </w:r>
            <w:r>
              <w:rPr>
                <w:sz w:val="28"/>
                <w:szCs w:val="28"/>
              </w:rPr>
              <w:t>0,007</w:t>
            </w:r>
          </w:p>
          <w:p w:rsidR="00EF0793" w:rsidRDefault="00EF0793" w:rsidP="00BB0CFF">
            <w:pPr>
              <w:spacing w:line="310" w:lineRule="exact"/>
              <w:ind w:left="-103"/>
              <w:jc w:val="center"/>
              <w:rPr>
                <w:sz w:val="28"/>
                <w:szCs w:val="28"/>
              </w:rPr>
            </w:pPr>
            <w:r>
              <w:rPr>
                <w:sz w:val="28"/>
                <w:szCs w:val="28"/>
              </w:rPr>
              <w:t>0,008</w:t>
            </w:r>
            <w:r>
              <w:rPr>
                <w:sz w:val="28"/>
                <w:szCs w:val="28"/>
                <w:u w:val="single"/>
              </w:rPr>
              <w:t>+</w:t>
            </w:r>
            <w:r>
              <w:rPr>
                <w:sz w:val="28"/>
                <w:szCs w:val="28"/>
              </w:rPr>
              <w:t>0,001</w:t>
            </w:r>
          </w:p>
          <w:p w:rsidR="00EF0793" w:rsidRDefault="00EF0793" w:rsidP="00BB0CFF">
            <w:pPr>
              <w:spacing w:line="310" w:lineRule="exact"/>
              <w:ind w:left="-103"/>
              <w:jc w:val="center"/>
              <w:rPr>
                <w:sz w:val="28"/>
                <w:szCs w:val="28"/>
              </w:rPr>
            </w:pPr>
            <w:r>
              <w:rPr>
                <w:sz w:val="28"/>
                <w:szCs w:val="28"/>
              </w:rPr>
              <w:t>0,02</w:t>
            </w:r>
            <w:r>
              <w:rPr>
                <w:sz w:val="28"/>
                <w:szCs w:val="28"/>
                <w:u w:val="single"/>
              </w:rPr>
              <w:t>+</w:t>
            </w:r>
            <w:r>
              <w:rPr>
                <w:sz w:val="28"/>
                <w:szCs w:val="28"/>
              </w:rPr>
              <w:t>0,004</w:t>
            </w:r>
          </w:p>
          <w:p w:rsidR="00EF0793" w:rsidRDefault="00EF0793" w:rsidP="00BB0CFF">
            <w:pPr>
              <w:spacing w:line="310" w:lineRule="exact"/>
              <w:ind w:left="-103"/>
              <w:jc w:val="center"/>
              <w:rPr>
                <w:sz w:val="28"/>
                <w:szCs w:val="28"/>
              </w:rPr>
            </w:pPr>
            <w:r>
              <w:rPr>
                <w:sz w:val="28"/>
                <w:szCs w:val="28"/>
              </w:rPr>
              <w:t>0,009</w:t>
            </w:r>
            <w:r>
              <w:rPr>
                <w:sz w:val="28"/>
                <w:szCs w:val="28"/>
                <w:u w:val="single"/>
              </w:rPr>
              <w:t>+</w:t>
            </w:r>
            <w:r>
              <w:rPr>
                <w:sz w:val="28"/>
                <w:szCs w:val="28"/>
              </w:rPr>
              <w:t>0,001</w:t>
            </w:r>
          </w:p>
          <w:p w:rsidR="00EF0793" w:rsidRDefault="00EF0793" w:rsidP="00BB0CFF">
            <w:pPr>
              <w:spacing w:line="310" w:lineRule="exact"/>
              <w:ind w:left="-103"/>
              <w:jc w:val="center"/>
              <w:rPr>
                <w:sz w:val="28"/>
                <w:szCs w:val="28"/>
              </w:rPr>
            </w:pPr>
            <w:r>
              <w:rPr>
                <w:sz w:val="28"/>
                <w:szCs w:val="28"/>
              </w:rPr>
              <w:t>0,04</w:t>
            </w:r>
            <w:r>
              <w:rPr>
                <w:sz w:val="28"/>
                <w:szCs w:val="28"/>
                <w:u w:val="single"/>
              </w:rPr>
              <w:t>+</w:t>
            </w:r>
            <w:r>
              <w:rPr>
                <w:sz w:val="28"/>
                <w:szCs w:val="28"/>
              </w:rPr>
              <w:t>0,008</w:t>
            </w:r>
          </w:p>
        </w:tc>
        <w:tc>
          <w:tcPr>
            <w:tcW w:w="1537" w:type="dxa"/>
          </w:tcPr>
          <w:p w:rsidR="00EF0793" w:rsidRDefault="00EF0793" w:rsidP="00BB0CFF">
            <w:pPr>
              <w:spacing w:line="310" w:lineRule="exact"/>
              <w:ind w:left="-28" w:right="-91"/>
              <w:jc w:val="center"/>
              <w:rPr>
                <w:sz w:val="28"/>
                <w:szCs w:val="28"/>
              </w:rPr>
            </w:pPr>
            <w:r>
              <w:rPr>
                <w:sz w:val="28"/>
                <w:szCs w:val="28"/>
              </w:rPr>
              <w:t>23,2</w:t>
            </w:r>
            <w:r>
              <w:rPr>
                <w:sz w:val="28"/>
                <w:szCs w:val="28"/>
                <w:u w:val="single"/>
              </w:rPr>
              <w:t>+</w:t>
            </w:r>
            <w:r>
              <w:rPr>
                <w:sz w:val="28"/>
                <w:szCs w:val="28"/>
              </w:rPr>
              <w:t>5,4</w:t>
            </w:r>
          </w:p>
          <w:p w:rsidR="00EF0793" w:rsidRDefault="00EF0793" w:rsidP="00BB0CFF">
            <w:pPr>
              <w:spacing w:line="310" w:lineRule="exact"/>
              <w:ind w:left="-28" w:right="-91"/>
              <w:jc w:val="center"/>
              <w:rPr>
                <w:sz w:val="28"/>
                <w:szCs w:val="28"/>
              </w:rPr>
            </w:pPr>
            <w:r>
              <w:rPr>
                <w:sz w:val="28"/>
                <w:szCs w:val="28"/>
              </w:rPr>
              <w:t>42,8</w:t>
            </w:r>
            <w:r>
              <w:rPr>
                <w:sz w:val="28"/>
                <w:szCs w:val="28"/>
                <w:u w:val="single"/>
              </w:rPr>
              <w:t>+</w:t>
            </w:r>
            <w:r>
              <w:rPr>
                <w:sz w:val="28"/>
                <w:szCs w:val="28"/>
              </w:rPr>
              <w:t>11,2</w:t>
            </w:r>
          </w:p>
          <w:p w:rsidR="00EF0793" w:rsidRDefault="00EF0793" w:rsidP="00BB0CFF">
            <w:pPr>
              <w:spacing w:line="310" w:lineRule="exact"/>
              <w:ind w:left="-28" w:right="-91"/>
              <w:jc w:val="center"/>
              <w:rPr>
                <w:sz w:val="28"/>
                <w:szCs w:val="28"/>
              </w:rPr>
            </w:pPr>
            <w:r>
              <w:rPr>
                <w:sz w:val="28"/>
                <w:szCs w:val="28"/>
              </w:rPr>
              <w:t>25,3</w:t>
            </w:r>
            <w:r>
              <w:rPr>
                <w:sz w:val="28"/>
                <w:szCs w:val="28"/>
                <w:u w:val="single"/>
              </w:rPr>
              <w:t>+</w:t>
            </w:r>
            <w:r>
              <w:rPr>
                <w:sz w:val="28"/>
                <w:szCs w:val="28"/>
              </w:rPr>
              <w:t>8,5</w:t>
            </w:r>
          </w:p>
          <w:p w:rsidR="00EF0793" w:rsidRDefault="00EF0793" w:rsidP="00BB0CFF">
            <w:pPr>
              <w:spacing w:line="310" w:lineRule="exact"/>
              <w:ind w:left="-28" w:right="-91"/>
              <w:jc w:val="center"/>
              <w:rPr>
                <w:sz w:val="28"/>
                <w:szCs w:val="28"/>
              </w:rPr>
            </w:pPr>
            <w:r>
              <w:rPr>
                <w:sz w:val="28"/>
                <w:szCs w:val="28"/>
              </w:rPr>
              <w:t>55,7</w:t>
            </w:r>
            <w:r>
              <w:rPr>
                <w:sz w:val="28"/>
                <w:szCs w:val="28"/>
                <w:u w:val="single"/>
              </w:rPr>
              <w:t>+</w:t>
            </w:r>
            <w:r>
              <w:rPr>
                <w:sz w:val="28"/>
                <w:szCs w:val="28"/>
              </w:rPr>
              <w:t>12,2</w:t>
            </w:r>
          </w:p>
          <w:p w:rsidR="00EF0793" w:rsidRDefault="00EF0793" w:rsidP="00BB0CFF">
            <w:pPr>
              <w:spacing w:line="310" w:lineRule="exact"/>
              <w:ind w:left="-28" w:right="-91"/>
              <w:jc w:val="center"/>
              <w:rPr>
                <w:sz w:val="28"/>
                <w:szCs w:val="28"/>
              </w:rPr>
            </w:pPr>
            <w:r>
              <w:rPr>
                <w:sz w:val="28"/>
                <w:szCs w:val="28"/>
              </w:rPr>
              <w:t>31,9</w:t>
            </w:r>
            <w:r>
              <w:rPr>
                <w:sz w:val="28"/>
                <w:szCs w:val="28"/>
                <w:u w:val="single"/>
              </w:rPr>
              <w:t>+</w:t>
            </w:r>
            <w:r>
              <w:rPr>
                <w:sz w:val="28"/>
                <w:szCs w:val="28"/>
              </w:rPr>
              <w:t>5,8</w:t>
            </w:r>
          </w:p>
          <w:p w:rsidR="00EF0793" w:rsidRDefault="00EF0793" w:rsidP="00BB0CFF">
            <w:pPr>
              <w:spacing w:line="310" w:lineRule="exact"/>
              <w:ind w:left="-28" w:right="-91"/>
              <w:jc w:val="center"/>
              <w:rPr>
                <w:sz w:val="28"/>
                <w:szCs w:val="28"/>
              </w:rPr>
            </w:pPr>
            <w:r>
              <w:rPr>
                <w:sz w:val="28"/>
                <w:szCs w:val="28"/>
              </w:rPr>
              <w:t>33,6</w:t>
            </w:r>
            <w:r>
              <w:rPr>
                <w:sz w:val="28"/>
                <w:szCs w:val="28"/>
                <w:u w:val="single"/>
              </w:rPr>
              <w:t>+</w:t>
            </w:r>
            <w:r>
              <w:rPr>
                <w:sz w:val="28"/>
                <w:szCs w:val="28"/>
              </w:rPr>
              <w:t>9,7</w:t>
            </w:r>
          </w:p>
          <w:p w:rsidR="00EF0793" w:rsidRDefault="00EF0793" w:rsidP="00BB0CFF">
            <w:pPr>
              <w:spacing w:line="310" w:lineRule="exact"/>
              <w:ind w:left="-28" w:right="-91"/>
              <w:jc w:val="center"/>
              <w:rPr>
                <w:sz w:val="28"/>
                <w:szCs w:val="28"/>
              </w:rPr>
            </w:pPr>
            <w:r>
              <w:rPr>
                <w:sz w:val="28"/>
                <w:szCs w:val="28"/>
              </w:rPr>
              <w:t>38,7</w:t>
            </w:r>
            <w:r>
              <w:rPr>
                <w:sz w:val="28"/>
                <w:szCs w:val="28"/>
                <w:u w:val="single"/>
              </w:rPr>
              <w:t>+</w:t>
            </w:r>
            <w:r>
              <w:rPr>
                <w:sz w:val="28"/>
                <w:szCs w:val="28"/>
              </w:rPr>
              <w:t>11,9</w:t>
            </w:r>
          </w:p>
          <w:p w:rsidR="00EF0793" w:rsidRDefault="00EF0793" w:rsidP="00BB0CFF">
            <w:pPr>
              <w:spacing w:line="310" w:lineRule="exact"/>
              <w:ind w:left="-28" w:right="-91"/>
              <w:jc w:val="center"/>
              <w:rPr>
                <w:sz w:val="28"/>
                <w:szCs w:val="28"/>
              </w:rPr>
            </w:pPr>
            <w:r>
              <w:rPr>
                <w:sz w:val="28"/>
                <w:szCs w:val="28"/>
              </w:rPr>
              <w:t>43,7</w:t>
            </w:r>
            <w:r>
              <w:rPr>
                <w:sz w:val="28"/>
                <w:szCs w:val="28"/>
                <w:u w:val="single"/>
              </w:rPr>
              <w:t>+</w:t>
            </w:r>
            <w:r>
              <w:rPr>
                <w:sz w:val="28"/>
                <w:szCs w:val="28"/>
              </w:rPr>
              <w:t>9,8</w:t>
            </w:r>
          </w:p>
          <w:p w:rsidR="00EF0793" w:rsidRDefault="00EF0793" w:rsidP="00BB0CFF">
            <w:pPr>
              <w:spacing w:line="310" w:lineRule="exact"/>
              <w:ind w:left="-28" w:right="-91"/>
              <w:jc w:val="center"/>
              <w:rPr>
                <w:sz w:val="28"/>
                <w:szCs w:val="28"/>
              </w:rPr>
            </w:pPr>
            <w:r>
              <w:rPr>
                <w:sz w:val="28"/>
                <w:szCs w:val="28"/>
              </w:rPr>
              <w:t>23,7</w:t>
            </w:r>
            <w:r>
              <w:rPr>
                <w:sz w:val="28"/>
                <w:szCs w:val="28"/>
                <w:u w:val="single"/>
              </w:rPr>
              <w:t>+</w:t>
            </w:r>
            <w:r>
              <w:rPr>
                <w:sz w:val="28"/>
                <w:szCs w:val="28"/>
              </w:rPr>
              <w:t>9,2</w:t>
            </w:r>
          </w:p>
          <w:p w:rsidR="00EF0793" w:rsidRDefault="00EF0793" w:rsidP="00BB0CFF">
            <w:pPr>
              <w:spacing w:line="310" w:lineRule="exact"/>
              <w:ind w:left="-28" w:right="-91"/>
              <w:jc w:val="center"/>
              <w:rPr>
                <w:sz w:val="28"/>
                <w:szCs w:val="28"/>
              </w:rPr>
            </w:pPr>
            <w:r>
              <w:rPr>
                <w:sz w:val="28"/>
                <w:szCs w:val="28"/>
              </w:rPr>
              <w:t>15,9</w:t>
            </w:r>
            <w:r>
              <w:rPr>
                <w:sz w:val="28"/>
                <w:szCs w:val="28"/>
                <w:u w:val="single"/>
              </w:rPr>
              <w:t>+</w:t>
            </w:r>
            <w:r>
              <w:rPr>
                <w:sz w:val="28"/>
                <w:szCs w:val="28"/>
              </w:rPr>
              <w:t>6,8</w:t>
            </w:r>
          </w:p>
          <w:p w:rsidR="00EF0793" w:rsidRDefault="00EF0793" w:rsidP="00BB0CFF">
            <w:pPr>
              <w:spacing w:line="310" w:lineRule="exact"/>
              <w:ind w:left="-28" w:right="-91"/>
              <w:jc w:val="center"/>
              <w:rPr>
                <w:sz w:val="28"/>
                <w:szCs w:val="28"/>
              </w:rPr>
            </w:pPr>
            <w:r>
              <w:rPr>
                <w:sz w:val="28"/>
                <w:szCs w:val="28"/>
              </w:rPr>
              <w:t>44,6</w:t>
            </w:r>
            <w:r>
              <w:rPr>
                <w:sz w:val="28"/>
                <w:szCs w:val="28"/>
                <w:u w:val="single"/>
              </w:rPr>
              <w:t>+</w:t>
            </w:r>
            <w:r>
              <w:rPr>
                <w:sz w:val="28"/>
                <w:szCs w:val="28"/>
              </w:rPr>
              <w:t>11,2</w:t>
            </w:r>
          </w:p>
          <w:p w:rsidR="00EF0793" w:rsidRDefault="00EF0793" w:rsidP="00BB0CFF">
            <w:pPr>
              <w:spacing w:line="310" w:lineRule="exact"/>
              <w:ind w:left="-28" w:right="-91"/>
              <w:jc w:val="center"/>
              <w:rPr>
                <w:sz w:val="28"/>
                <w:szCs w:val="28"/>
              </w:rPr>
            </w:pPr>
            <w:r>
              <w:rPr>
                <w:sz w:val="28"/>
                <w:szCs w:val="28"/>
              </w:rPr>
              <w:t>27,3</w:t>
            </w:r>
            <w:r>
              <w:rPr>
                <w:sz w:val="28"/>
                <w:szCs w:val="28"/>
                <w:u w:val="single"/>
              </w:rPr>
              <w:t>+</w:t>
            </w:r>
            <w:r>
              <w:rPr>
                <w:sz w:val="28"/>
                <w:szCs w:val="28"/>
              </w:rPr>
              <w:t>8,7</w:t>
            </w:r>
          </w:p>
        </w:tc>
      </w:tr>
    </w:tbl>
    <w:p w:rsidR="00EF0793" w:rsidRDefault="00EF0793" w:rsidP="00EF0793">
      <w:pPr>
        <w:spacing w:line="310" w:lineRule="exact"/>
        <w:ind w:firstLine="708"/>
        <w:jc w:val="both"/>
        <w:rPr>
          <w:sz w:val="28"/>
          <w:szCs w:val="28"/>
        </w:rPr>
      </w:pPr>
    </w:p>
    <w:p w:rsidR="00EF0793" w:rsidRDefault="00EF0793" w:rsidP="00EF0793">
      <w:pPr>
        <w:spacing w:line="310" w:lineRule="exact"/>
        <w:ind w:firstLine="708"/>
        <w:jc w:val="both"/>
        <w:rPr>
          <w:sz w:val="28"/>
          <w:szCs w:val="28"/>
        </w:rPr>
      </w:pPr>
      <w:r>
        <w:rPr>
          <w:sz w:val="28"/>
          <w:szCs w:val="28"/>
        </w:rPr>
        <w:t>Кількість гнильних мікроорганізмів у зимовому та весняному молоці (з ли</w:t>
      </w:r>
      <w:r>
        <w:rPr>
          <w:sz w:val="28"/>
          <w:szCs w:val="28"/>
        </w:rPr>
        <w:t>с</w:t>
      </w:r>
      <w:r>
        <w:rPr>
          <w:sz w:val="28"/>
          <w:szCs w:val="28"/>
        </w:rPr>
        <w:t>топада по квітень) зростала і досягала максимуму у березні-травні, складаючи м</w:t>
      </w:r>
      <w:r>
        <w:rPr>
          <w:sz w:val="28"/>
          <w:szCs w:val="28"/>
        </w:rPr>
        <w:t>і</w:t>
      </w:r>
      <w:r>
        <w:rPr>
          <w:sz w:val="28"/>
          <w:szCs w:val="28"/>
        </w:rPr>
        <w:t>льйони клітин у 1 см</w:t>
      </w:r>
      <w:r>
        <w:rPr>
          <w:sz w:val="28"/>
          <w:szCs w:val="28"/>
          <w:vertAlign w:val="superscript"/>
        </w:rPr>
        <w:t>3</w:t>
      </w:r>
      <w:r>
        <w:rPr>
          <w:sz w:val="28"/>
          <w:szCs w:val="28"/>
        </w:rPr>
        <w:t>, а влітку та восени, починаючи з червня, їх чисельність рі</w:t>
      </w:r>
      <w:r>
        <w:rPr>
          <w:sz w:val="28"/>
          <w:szCs w:val="28"/>
        </w:rPr>
        <w:t>з</w:t>
      </w:r>
      <w:r>
        <w:rPr>
          <w:sz w:val="28"/>
          <w:szCs w:val="28"/>
        </w:rPr>
        <w:t>ко знижується і стає мінімальною у серпні-жовтні (тисячі-сотні тисяч у 1 см</w:t>
      </w:r>
      <w:r>
        <w:rPr>
          <w:sz w:val="28"/>
          <w:szCs w:val="28"/>
          <w:vertAlign w:val="superscript"/>
        </w:rPr>
        <w:t>3</w:t>
      </w:r>
      <w:r>
        <w:rPr>
          <w:sz w:val="28"/>
          <w:szCs w:val="28"/>
        </w:rPr>
        <w:t xml:space="preserve">). </w:t>
      </w:r>
    </w:p>
    <w:p w:rsidR="00EF0793" w:rsidRDefault="00EF0793" w:rsidP="00EF0793">
      <w:pPr>
        <w:spacing w:line="310" w:lineRule="exact"/>
        <w:ind w:firstLine="708"/>
        <w:jc w:val="both"/>
        <w:rPr>
          <w:sz w:val="28"/>
          <w:szCs w:val="28"/>
        </w:rPr>
      </w:pPr>
      <w:r>
        <w:rPr>
          <w:sz w:val="28"/>
          <w:szCs w:val="28"/>
        </w:rPr>
        <w:t>За результатами досліджень санітарно-показової мікрофлори (бактерії групи кишкової палички, ентерококи ) в сирому  молоці отримані наступні дані: у ве</w:t>
      </w:r>
      <w:r>
        <w:rPr>
          <w:sz w:val="28"/>
          <w:szCs w:val="28"/>
        </w:rPr>
        <w:t>с</w:t>
      </w:r>
      <w:r>
        <w:rPr>
          <w:sz w:val="28"/>
          <w:szCs w:val="28"/>
        </w:rPr>
        <w:t>няно-літній період колі-титр був у межах від 1х10</w:t>
      </w:r>
      <w:r>
        <w:rPr>
          <w:sz w:val="28"/>
          <w:szCs w:val="28"/>
          <w:vertAlign w:val="superscript"/>
        </w:rPr>
        <w:t>-4</w:t>
      </w:r>
      <w:r>
        <w:rPr>
          <w:sz w:val="28"/>
          <w:szCs w:val="28"/>
        </w:rPr>
        <w:t xml:space="preserve"> до 1х10</w:t>
      </w:r>
      <w:r>
        <w:rPr>
          <w:sz w:val="28"/>
          <w:szCs w:val="28"/>
          <w:vertAlign w:val="superscript"/>
        </w:rPr>
        <w:t>-6</w:t>
      </w:r>
      <w:r>
        <w:rPr>
          <w:sz w:val="28"/>
          <w:szCs w:val="28"/>
        </w:rPr>
        <w:t>, в осінньо-зимовий – від 1х10</w:t>
      </w:r>
      <w:r>
        <w:rPr>
          <w:sz w:val="28"/>
          <w:szCs w:val="28"/>
          <w:vertAlign w:val="superscript"/>
        </w:rPr>
        <w:t>-2</w:t>
      </w:r>
      <w:r>
        <w:rPr>
          <w:sz w:val="28"/>
          <w:szCs w:val="28"/>
        </w:rPr>
        <w:t xml:space="preserve"> до 1х10</w:t>
      </w:r>
      <w:r>
        <w:rPr>
          <w:sz w:val="28"/>
          <w:szCs w:val="28"/>
          <w:vertAlign w:val="superscript"/>
        </w:rPr>
        <w:t>-5</w:t>
      </w:r>
      <w:r>
        <w:rPr>
          <w:sz w:val="28"/>
          <w:szCs w:val="28"/>
        </w:rPr>
        <w:t>. Титр ентерококів упродовж усього періоду досліджень мав значення від 1х10</w:t>
      </w:r>
      <w:r>
        <w:rPr>
          <w:sz w:val="28"/>
          <w:szCs w:val="28"/>
          <w:vertAlign w:val="superscript"/>
        </w:rPr>
        <w:t>-1</w:t>
      </w:r>
      <w:r>
        <w:rPr>
          <w:sz w:val="28"/>
          <w:szCs w:val="28"/>
        </w:rPr>
        <w:t xml:space="preserve"> до 1х10</w:t>
      </w:r>
      <w:r>
        <w:rPr>
          <w:sz w:val="28"/>
          <w:szCs w:val="28"/>
          <w:vertAlign w:val="superscript"/>
        </w:rPr>
        <w:t>-3</w:t>
      </w:r>
      <w:r>
        <w:rPr>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 xml:space="preserve">У сирому молоці переважали </w:t>
      </w:r>
      <w:r>
        <w:rPr>
          <w:i/>
          <w:color w:val="000000"/>
          <w:sz w:val="28"/>
          <w:szCs w:val="28"/>
        </w:rPr>
        <w:t>B. cereus, E. сoli, S. аureus</w:t>
      </w:r>
      <w:r>
        <w:rPr>
          <w:color w:val="000000"/>
          <w:sz w:val="28"/>
          <w:szCs w:val="28"/>
        </w:rPr>
        <w:t>. Дослідження мол</w:t>
      </w:r>
      <w:r>
        <w:rPr>
          <w:color w:val="000000"/>
          <w:sz w:val="28"/>
          <w:szCs w:val="28"/>
        </w:rPr>
        <w:t>о</w:t>
      </w:r>
      <w:r>
        <w:rPr>
          <w:color w:val="000000"/>
          <w:sz w:val="28"/>
          <w:szCs w:val="28"/>
        </w:rPr>
        <w:t xml:space="preserve">ка відповідно до вимог ДСТУ 3662-97 показали, що найкращі показники якості та безпечності, а відповідно і вищий ґатунок воно мало в зимовий період за умови його охолодження до температури + 6°С. </w:t>
      </w:r>
    </w:p>
    <w:p w:rsidR="00EF0793" w:rsidRDefault="00EF0793" w:rsidP="00EF0793">
      <w:pPr>
        <w:spacing w:line="310" w:lineRule="exact"/>
        <w:jc w:val="center"/>
        <w:rPr>
          <w:b/>
          <w:color w:val="000000"/>
          <w:sz w:val="28"/>
          <w:szCs w:val="28"/>
        </w:rPr>
      </w:pPr>
      <w:r>
        <w:rPr>
          <w:b/>
          <w:color w:val="000000"/>
          <w:sz w:val="28"/>
          <w:szCs w:val="28"/>
        </w:rPr>
        <w:t xml:space="preserve">Ефективність досліджуваних режимів пастеризації залежно від </w:t>
      </w:r>
    </w:p>
    <w:p w:rsidR="00EF0793" w:rsidRDefault="00EF0793" w:rsidP="00EF0793">
      <w:pPr>
        <w:spacing w:line="310" w:lineRule="exact"/>
        <w:jc w:val="center"/>
        <w:rPr>
          <w:b/>
          <w:color w:val="000000"/>
          <w:sz w:val="28"/>
          <w:szCs w:val="28"/>
        </w:rPr>
      </w:pPr>
      <w:r>
        <w:rPr>
          <w:b/>
          <w:color w:val="000000"/>
          <w:sz w:val="28"/>
          <w:szCs w:val="28"/>
        </w:rPr>
        <w:t>санітарно-гігієнічного стану сирого молока</w:t>
      </w:r>
    </w:p>
    <w:p w:rsidR="00EF0793" w:rsidRDefault="00EF0793" w:rsidP="00EF0793">
      <w:pPr>
        <w:spacing w:line="310" w:lineRule="exact"/>
        <w:ind w:firstLine="708"/>
        <w:jc w:val="both"/>
        <w:rPr>
          <w:color w:val="000000"/>
          <w:sz w:val="28"/>
          <w:szCs w:val="28"/>
        </w:rPr>
      </w:pPr>
      <w:r>
        <w:rPr>
          <w:color w:val="000000"/>
          <w:sz w:val="28"/>
          <w:szCs w:val="28"/>
        </w:rPr>
        <w:t>Відповідно до діючих технологічних вітчизняних інструкцій, при виробни</w:t>
      </w:r>
      <w:r>
        <w:rPr>
          <w:color w:val="000000"/>
          <w:sz w:val="28"/>
          <w:szCs w:val="28"/>
        </w:rPr>
        <w:t>ц</w:t>
      </w:r>
      <w:r>
        <w:rPr>
          <w:color w:val="000000"/>
          <w:sz w:val="28"/>
          <w:szCs w:val="28"/>
        </w:rPr>
        <w:t>тві питного молока, сире молоко слід пастеризувати при температурі 75-76</w:t>
      </w:r>
      <w:r>
        <w:rPr>
          <w:color w:val="000000"/>
          <w:sz w:val="28"/>
          <w:szCs w:val="28"/>
        </w:rPr>
        <w:sym w:font="Symbol" w:char="F0B0"/>
      </w:r>
      <w:r>
        <w:rPr>
          <w:color w:val="000000"/>
          <w:sz w:val="28"/>
          <w:szCs w:val="28"/>
        </w:rPr>
        <w:t>С протягом 30 секунд, але молокопереробні підприємства при надходженні сиров</w:t>
      </w:r>
      <w:r>
        <w:rPr>
          <w:color w:val="000000"/>
          <w:sz w:val="28"/>
          <w:szCs w:val="28"/>
        </w:rPr>
        <w:t>и</w:t>
      </w:r>
      <w:r>
        <w:rPr>
          <w:color w:val="000000"/>
          <w:sz w:val="28"/>
          <w:szCs w:val="28"/>
        </w:rPr>
        <w:t>ни з високим вмістом бактеріальних клітин застосовують вищі режими пастериз</w:t>
      </w:r>
      <w:r>
        <w:rPr>
          <w:color w:val="000000"/>
          <w:sz w:val="28"/>
          <w:szCs w:val="28"/>
        </w:rPr>
        <w:t>а</w:t>
      </w:r>
      <w:r>
        <w:rPr>
          <w:color w:val="000000"/>
          <w:sz w:val="28"/>
          <w:szCs w:val="28"/>
        </w:rPr>
        <w:t>ції. Підвищені режими пастеризації – 80-85</w:t>
      </w:r>
      <w:r>
        <w:rPr>
          <w:color w:val="000000"/>
          <w:sz w:val="28"/>
          <w:szCs w:val="28"/>
        </w:rPr>
        <w:sym w:font="Symbol" w:char="F0B0"/>
      </w:r>
      <w:r>
        <w:rPr>
          <w:color w:val="000000"/>
          <w:sz w:val="28"/>
          <w:szCs w:val="28"/>
        </w:rPr>
        <w:t>С протягом 30 секунд застосов</w:t>
      </w:r>
      <w:r>
        <w:rPr>
          <w:color w:val="000000"/>
          <w:sz w:val="28"/>
          <w:szCs w:val="28"/>
        </w:rPr>
        <w:t>у</w:t>
      </w:r>
      <w:r>
        <w:rPr>
          <w:color w:val="000000"/>
          <w:sz w:val="28"/>
          <w:szCs w:val="28"/>
        </w:rPr>
        <w:t>ються відповідно до ветеринарно-санітарних вимог у випадку надходження сирого м</w:t>
      </w:r>
      <w:r>
        <w:rPr>
          <w:color w:val="000000"/>
          <w:sz w:val="28"/>
          <w:szCs w:val="28"/>
        </w:rPr>
        <w:t>о</w:t>
      </w:r>
      <w:r>
        <w:rPr>
          <w:color w:val="000000"/>
          <w:sz w:val="28"/>
          <w:szCs w:val="28"/>
        </w:rPr>
        <w:t xml:space="preserve">лока з господарств, неблагополучних за інфекційними захворюваннями. В наших дослідах молоко на переробку надходило від благополучних за інфекційними хворобами корів, але частіше  </w:t>
      </w:r>
      <w:r>
        <w:rPr>
          <w:color w:val="000000"/>
          <w:sz w:val="28"/>
          <w:szCs w:val="28"/>
        </w:rPr>
        <w:sym w:font="Symbol" w:char="F02D"/>
      </w:r>
      <w:r>
        <w:rPr>
          <w:color w:val="000000"/>
          <w:sz w:val="28"/>
          <w:szCs w:val="28"/>
        </w:rPr>
        <w:t xml:space="preserve"> з високим загальним мікробним числом. Саме т</w:t>
      </w:r>
      <w:r>
        <w:rPr>
          <w:color w:val="000000"/>
          <w:sz w:val="28"/>
          <w:szCs w:val="28"/>
        </w:rPr>
        <w:t>о</w:t>
      </w:r>
      <w:r>
        <w:rPr>
          <w:color w:val="000000"/>
          <w:sz w:val="28"/>
          <w:szCs w:val="28"/>
        </w:rPr>
        <w:t>му, та з метою знизити вміст загальної кількості мікроорганізмів, поряд з техн</w:t>
      </w:r>
      <w:r>
        <w:rPr>
          <w:color w:val="000000"/>
          <w:sz w:val="28"/>
          <w:szCs w:val="28"/>
        </w:rPr>
        <w:t>о</w:t>
      </w:r>
      <w:r>
        <w:rPr>
          <w:color w:val="000000"/>
          <w:sz w:val="28"/>
          <w:szCs w:val="28"/>
        </w:rPr>
        <w:t>логічними режимами пастеризації, були застосовані підвищені температурні р</w:t>
      </w:r>
      <w:r>
        <w:rPr>
          <w:color w:val="000000"/>
          <w:sz w:val="28"/>
          <w:szCs w:val="28"/>
        </w:rPr>
        <w:t>е</w:t>
      </w:r>
      <w:r>
        <w:rPr>
          <w:color w:val="000000"/>
          <w:sz w:val="28"/>
          <w:szCs w:val="28"/>
        </w:rPr>
        <w:t xml:space="preserve">жими. </w:t>
      </w:r>
    </w:p>
    <w:p w:rsidR="00EF0793" w:rsidRDefault="00EF0793" w:rsidP="00EF0793">
      <w:pPr>
        <w:pStyle w:val="affffffffb"/>
        <w:spacing w:after="0" w:line="310" w:lineRule="exact"/>
        <w:ind w:left="0" w:firstLine="708"/>
        <w:jc w:val="both"/>
        <w:rPr>
          <w:color w:val="000000"/>
          <w:szCs w:val="28"/>
        </w:rPr>
      </w:pPr>
      <w:r>
        <w:rPr>
          <w:color w:val="000000"/>
          <w:szCs w:val="28"/>
        </w:rPr>
        <w:t>На молокопереробних підприємствах впродовж календарного року темпер</w:t>
      </w:r>
      <w:r>
        <w:rPr>
          <w:color w:val="000000"/>
          <w:szCs w:val="28"/>
        </w:rPr>
        <w:t>а</w:t>
      </w:r>
      <w:r>
        <w:rPr>
          <w:color w:val="000000"/>
          <w:szCs w:val="28"/>
        </w:rPr>
        <w:t>тура пастеризації молока встановлювалася залежно від загальної кількості мікр</w:t>
      </w:r>
      <w:r>
        <w:rPr>
          <w:color w:val="000000"/>
          <w:szCs w:val="28"/>
        </w:rPr>
        <w:t>о</w:t>
      </w:r>
      <w:r>
        <w:rPr>
          <w:color w:val="000000"/>
          <w:szCs w:val="28"/>
        </w:rPr>
        <w:t>організмів в ньому і була у межах від 77</w:t>
      </w:r>
      <w:r>
        <w:rPr>
          <w:color w:val="000000"/>
          <w:szCs w:val="28"/>
        </w:rPr>
        <w:sym w:font="Symbol" w:char="F0B0"/>
      </w:r>
      <w:r>
        <w:rPr>
          <w:color w:val="000000"/>
          <w:szCs w:val="28"/>
        </w:rPr>
        <w:t>С до 84</w:t>
      </w:r>
      <w:r>
        <w:rPr>
          <w:color w:val="000000"/>
          <w:szCs w:val="28"/>
        </w:rPr>
        <w:sym w:font="Symbol" w:char="F0B0"/>
      </w:r>
      <w:r>
        <w:rPr>
          <w:color w:val="000000"/>
          <w:szCs w:val="28"/>
        </w:rPr>
        <w:t>С. Тривалість пастеризації була вирахувана нами дослідним шляхом і становила 25-30 сек. Вища температура па</w:t>
      </w:r>
      <w:r>
        <w:rPr>
          <w:color w:val="000000"/>
          <w:szCs w:val="28"/>
        </w:rPr>
        <w:t>с</w:t>
      </w:r>
      <w:r>
        <w:rPr>
          <w:color w:val="000000"/>
          <w:szCs w:val="28"/>
        </w:rPr>
        <w:t xml:space="preserve">теризації була застосована у літньо-осінній період. Встановлено, що чим вищим було мікробне обсіювання сирого молока, тим </w:t>
      </w:r>
      <w:r>
        <w:rPr>
          <w:color w:val="000000"/>
          <w:szCs w:val="28"/>
        </w:rPr>
        <w:lastRenderedPageBreak/>
        <w:t>більша кількість залишкової мі</w:t>
      </w:r>
      <w:r>
        <w:rPr>
          <w:color w:val="000000"/>
          <w:szCs w:val="28"/>
        </w:rPr>
        <w:t>к</w:t>
      </w:r>
      <w:r>
        <w:rPr>
          <w:color w:val="000000"/>
          <w:szCs w:val="28"/>
        </w:rPr>
        <w:t>рофлори виявлялася у пастеризованому молоці: ефективність пастеризації у лі</w:t>
      </w:r>
      <w:r>
        <w:rPr>
          <w:color w:val="000000"/>
          <w:szCs w:val="28"/>
        </w:rPr>
        <w:t>т</w:t>
      </w:r>
      <w:r>
        <w:rPr>
          <w:color w:val="000000"/>
          <w:szCs w:val="28"/>
        </w:rPr>
        <w:t>ньо-осінній період становила в середньому 99,74%, а у зимово-осінній період – 99,95%. Залишкова мікрофлора пастеризованого молока була представлена в о</w:t>
      </w:r>
      <w:r>
        <w:rPr>
          <w:color w:val="000000"/>
          <w:szCs w:val="28"/>
        </w:rPr>
        <w:t>с</w:t>
      </w:r>
      <w:r>
        <w:rPr>
          <w:color w:val="000000"/>
          <w:szCs w:val="28"/>
        </w:rPr>
        <w:t>новному термофільними молочнокислими бактеріями. Ефективність пастеризації, визначена за цими молочнокислими бактеріями, становила в середньому прот</w:t>
      </w:r>
      <w:r>
        <w:rPr>
          <w:color w:val="000000"/>
          <w:szCs w:val="28"/>
        </w:rPr>
        <w:t>я</w:t>
      </w:r>
      <w:r>
        <w:rPr>
          <w:color w:val="000000"/>
          <w:szCs w:val="28"/>
        </w:rPr>
        <w:t>гом року 99,82%. Найнижча ефективність пастеризації спостерігалася у травні, червні, липні та серпні і становила 99,3%. У зимово-весняний період залишкова мікро</w:t>
      </w:r>
      <w:r>
        <w:rPr>
          <w:color w:val="000000"/>
          <w:szCs w:val="28"/>
        </w:rPr>
        <w:t>ф</w:t>
      </w:r>
      <w:r>
        <w:rPr>
          <w:color w:val="000000"/>
          <w:szCs w:val="28"/>
        </w:rPr>
        <w:t>лора пастеризованого молока містила більше протеолітичних бактерій, ніж у лі</w:t>
      </w:r>
      <w:r>
        <w:rPr>
          <w:color w:val="000000"/>
          <w:szCs w:val="28"/>
        </w:rPr>
        <w:t>т</w:t>
      </w:r>
      <w:r>
        <w:rPr>
          <w:color w:val="000000"/>
          <w:szCs w:val="28"/>
        </w:rPr>
        <w:t>ньо-осінній період (у середньому 37,9 клітин у 1 см</w:t>
      </w:r>
      <w:r>
        <w:rPr>
          <w:color w:val="000000"/>
          <w:szCs w:val="28"/>
          <w:vertAlign w:val="superscript"/>
        </w:rPr>
        <w:t>3</w:t>
      </w:r>
      <w:r>
        <w:rPr>
          <w:color w:val="000000"/>
          <w:szCs w:val="28"/>
        </w:rPr>
        <w:t>, а влітку 22,7 у 1 см</w:t>
      </w:r>
      <w:r>
        <w:rPr>
          <w:color w:val="000000"/>
          <w:szCs w:val="28"/>
          <w:vertAlign w:val="superscript"/>
        </w:rPr>
        <w:t>3</w:t>
      </w:r>
      <w:r>
        <w:rPr>
          <w:color w:val="000000"/>
          <w:szCs w:val="28"/>
        </w:rPr>
        <w:t>). Осо</w:t>
      </w:r>
      <w:r>
        <w:rPr>
          <w:color w:val="000000"/>
          <w:szCs w:val="28"/>
        </w:rPr>
        <w:t>б</w:t>
      </w:r>
      <w:r>
        <w:rPr>
          <w:color w:val="000000"/>
          <w:szCs w:val="28"/>
        </w:rPr>
        <w:t>ливо значна кількість вказаних бактерій виявлялася в молоці у січні – у середнь</w:t>
      </w:r>
      <w:r>
        <w:rPr>
          <w:color w:val="000000"/>
          <w:szCs w:val="28"/>
        </w:rPr>
        <w:t>о</w:t>
      </w:r>
      <w:r>
        <w:rPr>
          <w:color w:val="000000"/>
          <w:szCs w:val="28"/>
        </w:rPr>
        <w:t>му 53,4 клітин у 1 см</w:t>
      </w:r>
      <w:r>
        <w:rPr>
          <w:color w:val="000000"/>
          <w:szCs w:val="28"/>
          <w:vertAlign w:val="superscript"/>
        </w:rPr>
        <w:t>3</w:t>
      </w:r>
      <w:r>
        <w:rPr>
          <w:color w:val="000000"/>
          <w:szCs w:val="28"/>
        </w:rPr>
        <w:t>. Ефективність пастеризації, яка була визначена по цій групі мікроорганізмів у середньому за рік, склала 99,97%. Ефективність пастер</w:t>
      </w:r>
      <w:r>
        <w:rPr>
          <w:color w:val="000000"/>
          <w:szCs w:val="28"/>
        </w:rPr>
        <w:t>и</w:t>
      </w:r>
      <w:r>
        <w:rPr>
          <w:color w:val="000000"/>
          <w:szCs w:val="28"/>
        </w:rPr>
        <w:t>зації в даному випадку була однаково високою у зимово-весняний та літньо-осінній п</w:t>
      </w:r>
      <w:r>
        <w:rPr>
          <w:color w:val="000000"/>
          <w:szCs w:val="28"/>
        </w:rPr>
        <w:t>е</w:t>
      </w:r>
      <w:r>
        <w:rPr>
          <w:color w:val="000000"/>
          <w:szCs w:val="28"/>
        </w:rPr>
        <w:t xml:space="preserve">ріоди. </w:t>
      </w:r>
    </w:p>
    <w:p w:rsidR="00EF0793" w:rsidRDefault="00EF0793" w:rsidP="00EF0793">
      <w:pPr>
        <w:pStyle w:val="affffffffb"/>
        <w:spacing w:after="0" w:line="310" w:lineRule="exact"/>
        <w:ind w:left="0" w:firstLine="708"/>
        <w:jc w:val="both"/>
        <w:rPr>
          <w:color w:val="000000"/>
          <w:szCs w:val="28"/>
        </w:rPr>
      </w:pPr>
      <w:r>
        <w:rPr>
          <w:color w:val="000000"/>
          <w:szCs w:val="28"/>
        </w:rPr>
        <w:t>Дослідження мікроскопічних препаратів і культурально-біохімічних власт</w:t>
      </w:r>
      <w:r>
        <w:rPr>
          <w:color w:val="000000"/>
          <w:szCs w:val="28"/>
        </w:rPr>
        <w:t>и</w:t>
      </w:r>
      <w:r>
        <w:rPr>
          <w:color w:val="000000"/>
          <w:szCs w:val="28"/>
        </w:rPr>
        <w:t>востей виділених мікроорганізмів підтвердили, що у зимовому та весняному м</w:t>
      </w:r>
      <w:r>
        <w:rPr>
          <w:color w:val="000000"/>
          <w:szCs w:val="28"/>
        </w:rPr>
        <w:t>о</w:t>
      </w:r>
      <w:r>
        <w:rPr>
          <w:color w:val="000000"/>
          <w:szCs w:val="28"/>
        </w:rPr>
        <w:t>лоці серед протеолітичних бактерій переважали споротвірні мікроорганізми, зо</w:t>
      </w:r>
      <w:r>
        <w:rPr>
          <w:color w:val="000000"/>
          <w:szCs w:val="28"/>
        </w:rPr>
        <w:t>к</w:t>
      </w:r>
      <w:r>
        <w:rPr>
          <w:color w:val="000000"/>
          <w:szCs w:val="28"/>
        </w:rPr>
        <w:t xml:space="preserve">рема </w:t>
      </w:r>
      <w:r>
        <w:rPr>
          <w:i/>
          <w:color w:val="000000"/>
          <w:szCs w:val="28"/>
        </w:rPr>
        <w:t>B. сereus</w:t>
      </w:r>
      <w:r>
        <w:rPr>
          <w:color w:val="000000"/>
          <w:szCs w:val="28"/>
        </w:rPr>
        <w:t xml:space="preserve">, а у літньому та осінньому – неспоротвірні форми (бактерії групи кишкової палички). На вміст у молоці споротвірних паличок </w:t>
      </w:r>
      <w:r>
        <w:rPr>
          <w:i/>
          <w:color w:val="000000"/>
          <w:szCs w:val="28"/>
        </w:rPr>
        <w:t>B. cereus</w:t>
      </w:r>
      <w:r>
        <w:rPr>
          <w:color w:val="000000"/>
          <w:szCs w:val="28"/>
        </w:rPr>
        <w:t xml:space="preserve"> дослідж</w:t>
      </w:r>
      <w:r>
        <w:rPr>
          <w:color w:val="000000"/>
          <w:szCs w:val="28"/>
        </w:rPr>
        <w:t>у</w:t>
      </w:r>
      <w:r>
        <w:rPr>
          <w:color w:val="000000"/>
          <w:szCs w:val="28"/>
        </w:rPr>
        <w:t>вані режими пастеризації не впливали, оскільки, за результатами наших досл</w:t>
      </w:r>
      <w:r>
        <w:rPr>
          <w:color w:val="000000"/>
          <w:szCs w:val="28"/>
        </w:rPr>
        <w:t>і</w:t>
      </w:r>
      <w:r>
        <w:rPr>
          <w:color w:val="000000"/>
          <w:szCs w:val="28"/>
        </w:rPr>
        <w:t>джень, у пастеризованому молоці вказані бактерії були виявлені у таких же кіл</w:t>
      </w:r>
      <w:r>
        <w:rPr>
          <w:color w:val="000000"/>
          <w:szCs w:val="28"/>
        </w:rPr>
        <w:t>ь</w:t>
      </w:r>
      <w:r>
        <w:rPr>
          <w:color w:val="000000"/>
          <w:szCs w:val="28"/>
        </w:rPr>
        <w:t xml:space="preserve">костях, як і в сирому. </w:t>
      </w:r>
    </w:p>
    <w:p w:rsidR="00EF0793" w:rsidRDefault="00EF0793" w:rsidP="00EF0793">
      <w:pPr>
        <w:spacing w:line="310" w:lineRule="exact"/>
        <w:ind w:firstLine="708"/>
        <w:jc w:val="both"/>
        <w:rPr>
          <w:color w:val="000000"/>
          <w:sz w:val="28"/>
          <w:szCs w:val="28"/>
        </w:rPr>
      </w:pPr>
      <w:r>
        <w:rPr>
          <w:color w:val="000000"/>
          <w:sz w:val="28"/>
          <w:szCs w:val="28"/>
        </w:rPr>
        <w:t xml:space="preserve">Нами встановлено, що із підвищенням вмісту жиру в молоці ефективність пастеризації щодо таких мікроорганізмів, як сальмонели, стафілококи, кишкова паличка, знижується. Після пастеризації </w:t>
      </w:r>
      <w:r>
        <w:rPr>
          <w:i/>
          <w:color w:val="000000"/>
          <w:sz w:val="28"/>
          <w:szCs w:val="28"/>
        </w:rPr>
        <w:t>E. coli</w:t>
      </w:r>
      <w:r>
        <w:rPr>
          <w:color w:val="000000"/>
          <w:sz w:val="28"/>
          <w:szCs w:val="28"/>
        </w:rPr>
        <w:t>, сальмонели, патогенні стафілок</w:t>
      </w:r>
      <w:r>
        <w:rPr>
          <w:color w:val="000000"/>
          <w:sz w:val="28"/>
          <w:szCs w:val="28"/>
        </w:rPr>
        <w:t>о</w:t>
      </w:r>
      <w:r>
        <w:rPr>
          <w:color w:val="000000"/>
          <w:sz w:val="28"/>
          <w:szCs w:val="28"/>
        </w:rPr>
        <w:t xml:space="preserve">ки в молоці із вмістом жиру 3,5% виділялись в середньому у 2,1-14,6% випадках, а в молоці з вмістом жиру 1% </w:t>
      </w:r>
      <w:r>
        <w:rPr>
          <w:color w:val="000000"/>
          <w:sz w:val="28"/>
          <w:szCs w:val="28"/>
        </w:rPr>
        <w:sym w:font="Symbol" w:char="F02D"/>
      </w:r>
      <w:r>
        <w:rPr>
          <w:color w:val="000000"/>
          <w:sz w:val="28"/>
          <w:szCs w:val="28"/>
        </w:rPr>
        <w:t xml:space="preserve"> у 0,7-8,6% випадках. </w:t>
      </w:r>
    </w:p>
    <w:p w:rsidR="00EF0793" w:rsidRDefault="00EF0793" w:rsidP="00EF0793">
      <w:pPr>
        <w:spacing w:line="310" w:lineRule="exact"/>
        <w:ind w:firstLine="708"/>
        <w:jc w:val="both"/>
        <w:rPr>
          <w:color w:val="000000"/>
          <w:sz w:val="28"/>
          <w:szCs w:val="28"/>
        </w:rPr>
      </w:pPr>
      <w:r>
        <w:rPr>
          <w:color w:val="000000"/>
          <w:sz w:val="28"/>
          <w:szCs w:val="28"/>
        </w:rPr>
        <w:t>Найвища ефективність пастеризації щодо цих мікроорганізмів відмічена на кавітаційній установці.</w:t>
      </w:r>
    </w:p>
    <w:p w:rsidR="00EF0793" w:rsidRDefault="00EF0793" w:rsidP="00EF0793">
      <w:pPr>
        <w:spacing w:line="310" w:lineRule="exact"/>
        <w:jc w:val="center"/>
        <w:rPr>
          <w:b/>
          <w:color w:val="000000"/>
          <w:sz w:val="28"/>
          <w:szCs w:val="28"/>
        </w:rPr>
      </w:pPr>
      <w:r>
        <w:rPr>
          <w:b/>
          <w:color w:val="000000"/>
          <w:sz w:val="28"/>
          <w:szCs w:val="28"/>
        </w:rPr>
        <w:t>Санітарно-гігієнічні показники молока, пастеризованого за використання</w:t>
      </w:r>
    </w:p>
    <w:p w:rsidR="00EF0793" w:rsidRDefault="00EF0793" w:rsidP="00EF0793">
      <w:pPr>
        <w:spacing w:line="310" w:lineRule="exact"/>
        <w:jc w:val="center"/>
        <w:rPr>
          <w:b/>
          <w:color w:val="000000"/>
          <w:sz w:val="28"/>
          <w:szCs w:val="28"/>
        </w:rPr>
      </w:pPr>
      <w:r>
        <w:rPr>
          <w:b/>
          <w:color w:val="000000"/>
          <w:sz w:val="28"/>
          <w:szCs w:val="28"/>
        </w:rPr>
        <w:t>р</w:t>
      </w:r>
      <w:r>
        <w:rPr>
          <w:b/>
          <w:color w:val="000000"/>
          <w:sz w:val="28"/>
          <w:szCs w:val="28"/>
        </w:rPr>
        <w:t>і</w:t>
      </w:r>
      <w:r>
        <w:rPr>
          <w:b/>
          <w:color w:val="000000"/>
          <w:sz w:val="28"/>
          <w:szCs w:val="28"/>
        </w:rPr>
        <w:t>зних нагрівних апаратів</w:t>
      </w:r>
    </w:p>
    <w:p w:rsidR="00EF0793" w:rsidRDefault="00EF0793" w:rsidP="00EF0793">
      <w:pPr>
        <w:spacing w:line="310" w:lineRule="exact"/>
        <w:ind w:firstLine="708"/>
        <w:jc w:val="both"/>
        <w:rPr>
          <w:color w:val="000000"/>
          <w:sz w:val="28"/>
          <w:szCs w:val="28"/>
        </w:rPr>
      </w:pPr>
      <w:r>
        <w:rPr>
          <w:color w:val="000000"/>
          <w:sz w:val="28"/>
          <w:szCs w:val="28"/>
        </w:rPr>
        <w:t>У результаті теплової обробки на пластинчастому пастеризаторі  при 74</w:t>
      </w:r>
      <w:r>
        <w:rPr>
          <w:color w:val="000000"/>
          <w:sz w:val="28"/>
          <w:szCs w:val="28"/>
        </w:rPr>
        <w:sym w:font="Symbol" w:char="F0B0"/>
      </w:r>
      <w:r>
        <w:rPr>
          <w:color w:val="000000"/>
          <w:sz w:val="28"/>
          <w:szCs w:val="28"/>
        </w:rPr>
        <w:t>С мікробне число молока зменшилося у 66,8 раза. Температурний режим пастериз</w:t>
      </w:r>
      <w:r>
        <w:rPr>
          <w:color w:val="000000"/>
          <w:sz w:val="28"/>
          <w:szCs w:val="28"/>
        </w:rPr>
        <w:t>а</w:t>
      </w:r>
      <w:r>
        <w:rPr>
          <w:color w:val="000000"/>
          <w:sz w:val="28"/>
          <w:szCs w:val="28"/>
        </w:rPr>
        <w:t>ції 79</w:t>
      </w:r>
      <w:r>
        <w:rPr>
          <w:color w:val="000000"/>
          <w:sz w:val="28"/>
          <w:szCs w:val="28"/>
        </w:rPr>
        <w:sym w:font="Symbol" w:char="F0B0"/>
      </w:r>
      <w:r>
        <w:rPr>
          <w:color w:val="000000"/>
          <w:sz w:val="28"/>
          <w:szCs w:val="28"/>
        </w:rPr>
        <w:t>С сприяв зменшенню мікробного обсіювання молока у 237,9 раза, а паст</w:t>
      </w:r>
      <w:r>
        <w:rPr>
          <w:color w:val="000000"/>
          <w:sz w:val="28"/>
          <w:szCs w:val="28"/>
        </w:rPr>
        <w:t>е</w:t>
      </w:r>
      <w:r>
        <w:rPr>
          <w:color w:val="000000"/>
          <w:sz w:val="28"/>
          <w:szCs w:val="28"/>
        </w:rPr>
        <w:t>ризація при температурі 85</w:t>
      </w:r>
      <w:r>
        <w:rPr>
          <w:color w:val="000000"/>
          <w:sz w:val="28"/>
          <w:szCs w:val="28"/>
        </w:rPr>
        <w:sym w:font="Symbol" w:char="F0B0"/>
      </w:r>
      <w:r>
        <w:rPr>
          <w:color w:val="000000"/>
          <w:sz w:val="28"/>
          <w:szCs w:val="28"/>
        </w:rPr>
        <w:t>С – у 471,9 раза і 90</w:t>
      </w:r>
      <w:r>
        <w:rPr>
          <w:color w:val="000000"/>
          <w:sz w:val="28"/>
          <w:szCs w:val="28"/>
        </w:rPr>
        <w:sym w:font="Symbol" w:char="F0B0"/>
      </w:r>
      <w:r>
        <w:rPr>
          <w:color w:val="000000"/>
          <w:sz w:val="28"/>
          <w:szCs w:val="28"/>
        </w:rPr>
        <w:t>С – у 1237,4 раза. Висока ефект</w:t>
      </w:r>
      <w:r>
        <w:rPr>
          <w:color w:val="000000"/>
          <w:sz w:val="28"/>
          <w:szCs w:val="28"/>
        </w:rPr>
        <w:t>и</w:t>
      </w:r>
      <w:r>
        <w:rPr>
          <w:color w:val="000000"/>
          <w:sz w:val="28"/>
          <w:szCs w:val="28"/>
        </w:rPr>
        <w:t>вність пастеризації досягалася лише за температури 90</w:t>
      </w:r>
      <w:r>
        <w:rPr>
          <w:color w:val="000000"/>
          <w:sz w:val="28"/>
          <w:szCs w:val="28"/>
        </w:rPr>
        <w:sym w:font="Symbol" w:char="F0B0"/>
      </w:r>
      <w:r>
        <w:rPr>
          <w:color w:val="000000"/>
          <w:sz w:val="28"/>
          <w:szCs w:val="28"/>
        </w:rPr>
        <w:t>С і становила 99,91%. П</w:t>
      </w:r>
      <w:r>
        <w:rPr>
          <w:color w:val="000000"/>
          <w:sz w:val="28"/>
          <w:szCs w:val="28"/>
        </w:rPr>
        <w:t>а</w:t>
      </w:r>
      <w:r>
        <w:rPr>
          <w:color w:val="000000"/>
          <w:sz w:val="28"/>
          <w:szCs w:val="28"/>
        </w:rPr>
        <w:t>стеризація сприяла знищенню бактерій групи кишкової палички. Якщо у сир</w:t>
      </w:r>
      <w:r>
        <w:rPr>
          <w:color w:val="000000"/>
          <w:sz w:val="28"/>
          <w:szCs w:val="28"/>
        </w:rPr>
        <w:t>о</w:t>
      </w:r>
      <w:r>
        <w:rPr>
          <w:color w:val="000000"/>
          <w:sz w:val="28"/>
          <w:szCs w:val="28"/>
        </w:rPr>
        <w:t>му молоці колі-титр становив 10</w:t>
      </w:r>
      <w:r>
        <w:rPr>
          <w:color w:val="000000"/>
          <w:sz w:val="28"/>
          <w:szCs w:val="28"/>
          <w:vertAlign w:val="superscript"/>
        </w:rPr>
        <w:t>-4</w:t>
      </w:r>
      <w:r>
        <w:rPr>
          <w:color w:val="000000"/>
          <w:sz w:val="28"/>
          <w:szCs w:val="28"/>
        </w:rPr>
        <w:t>, то після пастеризації, навіть за найнижчих темп</w:t>
      </w:r>
      <w:r>
        <w:rPr>
          <w:color w:val="000000"/>
          <w:sz w:val="28"/>
          <w:szCs w:val="28"/>
        </w:rPr>
        <w:t>е</w:t>
      </w:r>
      <w:r>
        <w:rPr>
          <w:color w:val="000000"/>
          <w:sz w:val="28"/>
          <w:szCs w:val="28"/>
        </w:rPr>
        <w:t>ратур (74</w:t>
      </w:r>
      <w:r>
        <w:rPr>
          <w:color w:val="000000"/>
          <w:sz w:val="28"/>
          <w:szCs w:val="28"/>
        </w:rPr>
        <w:sym w:font="Symbol" w:char="F0B0"/>
      </w:r>
      <w:r>
        <w:rPr>
          <w:color w:val="000000"/>
          <w:sz w:val="28"/>
          <w:szCs w:val="28"/>
        </w:rPr>
        <w:t>С), цей показник у всіх повтореннях досліду мав величину &gt;3. Титр е</w:t>
      </w:r>
      <w:r>
        <w:rPr>
          <w:color w:val="000000"/>
          <w:sz w:val="28"/>
          <w:szCs w:val="28"/>
        </w:rPr>
        <w:t>н</w:t>
      </w:r>
      <w:r>
        <w:rPr>
          <w:color w:val="000000"/>
          <w:sz w:val="28"/>
          <w:szCs w:val="28"/>
        </w:rPr>
        <w:t xml:space="preserve">терококів у пастеризованому молоці був вищим від одиниці. </w:t>
      </w:r>
      <w:r>
        <w:rPr>
          <w:i/>
          <w:color w:val="000000"/>
          <w:sz w:val="28"/>
          <w:szCs w:val="28"/>
        </w:rPr>
        <w:t>B. сereus</w:t>
      </w:r>
      <w:r>
        <w:rPr>
          <w:color w:val="000000"/>
          <w:sz w:val="28"/>
          <w:szCs w:val="28"/>
        </w:rPr>
        <w:t xml:space="preserve">  виявлявся у пастеризованому молоці за усіх температурних режимів. </w:t>
      </w:r>
    </w:p>
    <w:p w:rsidR="00EF0793" w:rsidRDefault="00EF0793" w:rsidP="00EF0793">
      <w:pPr>
        <w:spacing w:line="310" w:lineRule="exact"/>
        <w:ind w:firstLine="708"/>
        <w:jc w:val="both"/>
        <w:rPr>
          <w:color w:val="000000"/>
          <w:sz w:val="28"/>
          <w:szCs w:val="28"/>
        </w:rPr>
      </w:pPr>
      <w:r>
        <w:rPr>
          <w:color w:val="000000"/>
          <w:sz w:val="28"/>
          <w:szCs w:val="28"/>
        </w:rPr>
        <w:t>Теплова обробка молока на кавітаційній установці вже при 79</w:t>
      </w:r>
      <w:r>
        <w:rPr>
          <w:color w:val="000000"/>
          <w:sz w:val="28"/>
          <w:szCs w:val="28"/>
        </w:rPr>
        <w:sym w:font="Symbol" w:char="F0B0"/>
      </w:r>
      <w:r>
        <w:rPr>
          <w:color w:val="000000"/>
          <w:sz w:val="28"/>
          <w:szCs w:val="28"/>
        </w:rPr>
        <w:t>С дозволяла досягти необхідної ефективності пастеризації, мікробне число при цьому зменш</w:t>
      </w:r>
      <w:r>
        <w:rPr>
          <w:color w:val="000000"/>
          <w:sz w:val="28"/>
          <w:szCs w:val="28"/>
        </w:rPr>
        <w:t>у</w:t>
      </w:r>
      <w:r>
        <w:rPr>
          <w:color w:val="000000"/>
          <w:sz w:val="28"/>
          <w:szCs w:val="28"/>
        </w:rPr>
        <w:t>валося у 1017,5 раза. Підвищення температури пастеризації до 90</w:t>
      </w:r>
      <w:r>
        <w:rPr>
          <w:color w:val="000000"/>
          <w:sz w:val="28"/>
          <w:szCs w:val="28"/>
        </w:rPr>
        <w:sym w:font="Symbol" w:char="F0B0"/>
      </w:r>
      <w:r>
        <w:rPr>
          <w:color w:val="000000"/>
          <w:sz w:val="28"/>
          <w:szCs w:val="28"/>
        </w:rPr>
        <w:t>С зменшило з</w:t>
      </w:r>
      <w:r>
        <w:rPr>
          <w:color w:val="000000"/>
          <w:sz w:val="28"/>
          <w:szCs w:val="28"/>
        </w:rPr>
        <w:t>а</w:t>
      </w:r>
      <w:r>
        <w:rPr>
          <w:color w:val="000000"/>
          <w:sz w:val="28"/>
          <w:szCs w:val="28"/>
        </w:rPr>
        <w:t xml:space="preserve">гальну кількість бактерій на чотири порядки. У жодному із </w:t>
      </w:r>
      <w:r>
        <w:rPr>
          <w:color w:val="000000"/>
          <w:sz w:val="28"/>
          <w:szCs w:val="28"/>
        </w:rPr>
        <w:lastRenderedPageBreak/>
        <w:t>випадків не виявляли споротвірної мікрофлори, незважаючи на те, що молоко до пастер</w:t>
      </w:r>
      <w:r>
        <w:rPr>
          <w:color w:val="000000"/>
          <w:sz w:val="28"/>
          <w:szCs w:val="28"/>
        </w:rPr>
        <w:t>и</w:t>
      </w:r>
      <w:r>
        <w:rPr>
          <w:color w:val="000000"/>
          <w:sz w:val="28"/>
          <w:szCs w:val="28"/>
        </w:rPr>
        <w:t>зації містило в середньому в 1 см</w:t>
      </w:r>
      <w:r>
        <w:rPr>
          <w:color w:val="000000"/>
          <w:sz w:val="28"/>
          <w:szCs w:val="28"/>
          <w:vertAlign w:val="superscript"/>
        </w:rPr>
        <w:t>3</w:t>
      </w:r>
      <w:r>
        <w:rPr>
          <w:color w:val="000000"/>
          <w:sz w:val="28"/>
          <w:szCs w:val="28"/>
        </w:rPr>
        <w:t xml:space="preserve"> 21,7 клітин </w:t>
      </w:r>
      <w:r>
        <w:rPr>
          <w:i/>
          <w:color w:val="000000"/>
          <w:sz w:val="28"/>
          <w:szCs w:val="28"/>
        </w:rPr>
        <w:t>B. сereus</w:t>
      </w:r>
      <w:r>
        <w:rPr>
          <w:color w:val="000000"/>
          <w:sz w:val="28"/>
          <w:szCs w:val="28"/>
        </w:rPr>
        <w:t xml:space="preserve">. </w:t>
      </w:r>
    </w:p>
    <w:p w:rsidR="00EF0793" w:rsidRDefault="00EF0793" w:rsidP="00EF0793">
      <w:pPr>
        <w:spacing w:line="310" w:lineRule="exact"/>
        <w:ind w:firstLine="708"/>
        <w:jc w:val="both"/>
        <w:rPr>
          <w:color w:val="000000"/>
          <w:sz w:val="28"/>
          <w:szCs w:val="28"/>
        </w:rPr>
      </w:pPr>
      <w:r>
        <w:rPr>
          <w:color w:val="000000"/>
          <w:sz w:val="28"/>
          <w:szCs w:val="28"/>
        </w:rPr>
        <w:t>Найнижчий із досліджених температурних режимів (77</w:t>
      </w:r>
      <w:r>
        <w:rPr>
          <w:color w:val="000000"/>
          <w:sz w:val="28"/>
          <w:szCs w:val="28"/>
        </w:rPr>
        <w:sym w:font="Symbol" w:char="F0B0"/>
      </w:r>
      <w:r>
        <w:rPr>
          <w:color w:val="000000"/>
          <w:sz w:val="28"/>
          <w:szCs w:val="28"/>
        </w:rPr>
        <w:t>С), за використання установки інфрачервоного електронагрівання, забезпечував ефективність паст</w:t>
      </w:r>
      <w:r>
        <w:rPr>
          <w:color w:val="000000"/>
          <w:sz w:val="28"/>
          <w:szCs w:val="28"/>
        </w:rPr>
        <w:t>е</w:t>
      </w:r>
      <w:r>
        <w:rPr>
          <w:color w:val="000000"/>
          <w:sz w:val="28"/>
          <w:szCs w:val="28"/>
        </w:rPr>
        <w:t>ризації на рівні 99,90%. Санітарно-гігієнічні показники пастеризованого молока були такими, як і у випадку пастеризації на кавітаційній установці. Пастеризація при температурі 77</w:t>
      </w:r>
      <w:r>
        <w:rPr>
          <w:color w:val="000000"/>
          <w:sz w:val="28"/>
          <w:szCs w:val="28"/>
        </w:rPr>
        <w:sym w:font="Symbol" w:char="F0B0"/>
      </w:r>
      <w:r>
        <w:rPr>
          <w:color w:val="000000"/>
          <w:sz w:val="28"/>
          <w:szCs w:val="28"/>
        </w:rPr>
        <w:t>С сприяла зменшенню загальної кількості бактерій у 710,5 р</w:t>
      </w:r>
      <w:r>
        <w:rPr>
          <w:color w:val="000000"/>
          <w:sz w:val="28"/>
          <w:szCs w:val="28"/>
        </w:rPr>
        <w:t>а</w:t>
      </w:r>
      <w:r>
        <w:rPr>
          <w:color w:val="000000"/>
          <w:sz w:val="28"/>
          <w:szCs w:val="28"/>
        </w:rPr>
        <w:t>за порівняно із сирим молоком, при 79</w:t>
      </w:r>
      <w:r>
        <w:rPr>
          <w:color w:val="000000"/>
          <w:sz w:val="28"/>
          <w:szCs w:val="28"/>
        </w:rPr>
        <w:sym w:font="Symbol" w:char="F0B0"/>
      </w:r>
      <w:r>
        <w:rPr>
          <w:color w:val="000000"/>
          <w:sz w:val="28"/>
          <w:szCs w:val="28"/>
        </w:rPr>
        <w:t>С – у 1086,6 раза, при 90</w:t>
      </w:r>
      <w:r>
        <w:rPr>
          <w:color w:val="000000"/>
          <w:sz w:val="28"/>
          <w:szCs w:val="28"/>
        </w:rPr>
        <w:sym w:font="Symbol" w:char="F0B0"/>
      </w:r>
      <w:r>
        <w:rPr>
          <w:color w:val="000000"/>
          <w:sz w:val="28"/>
          <w:szCs w:val="28"/>
        </w:rPr>
        <w:t>С – у 6157,3 раза. У молоці, пастеризованому при температурі 90</w:t>
      </w:r>
      <w:r>
        <w:rPr>
          <w:color w:val="000000"/>
          <w:sz w:val="28"/>
          <w:szCs w:val="28"/>
        </w:rPr>
        <w:sym w:font="Symbol" w:char="F0B0"/>
      </w:r>
      <w:r>
        <w:rPr>
          <w:color w:val="000000"/>
          <w:sz w:val="28"/>
          <w:szCs w:val="28"/>
        </w:rPr>
        <w:t>С, споротвірних мікрооргані</w:t>
      </w:r>
      <w:r>
        <w:rPr>
          <w:color w:val="000000"/>
          <w:sz w:val="28"/>
          <w:szCs w:val="28"/>
        </w:rPr>
        <w:t>з</w:t>
      </w:r>
      <w:r>
        <w:rPr>
          <w:color w:val="000000"/>
          <w:sz w:val="28"/>
          <w:szCs w:val="28"/>
        </w:rPr>
        <w:t>мів не виявляли, в той час як у молоці до пастеризації їх містилось у середньому 15,8 клітини на 1 см</w:t>
      </w:r>
      <w:r>
        <w:rPr>
          <w:color w:val="000000"/>
          <w:sz w:val="28"/>
          <w:szCs w:val="28"/>
          <w:vertAlign w:val="superscript"/>
        </w:rPr>
        <w:t>3</w:t>
      </w:r>
      <w:r>
        <w:rPr>
          <w:color w:val="000000"/>
          <w:sz w:val="28"/>
          <w:szCs w:val="28"/>
        </w:rPr>
        <w:t xml:space="preserve">. </w:t>
      </w:r>
    </w:p>
    <w:p w:rsidR="00EF0793" w:rsidRDefault="00EF0793" w:rsidP="00EF0793">
      <w:pPr>
        <w:spacing w:line="310" w:lineRule="exact"/>
        <w:jc w:val="center"/>
        <w:rPr>
          <w:b/>
          <w:color w:val="000000"/>
          <w:sz w:val="28"/>
          <w:szCs w:val="28"/>
        </w:rPr>
      </w:pPr>
      <w:r>
        <w:rPr>
          <w:b/>
          <w:color w:val="000000"/>
          <w:sz w:val="28"/>
          <w:szCs w:val="28"/>
        </w:rPr>
        <w:t>Зміни хімічного складу молока у процесі пастеризації</w:t>
      </w:r>
    </w:p>
    <w:p w:rsidR="00EF0793" w:rsidRDefault="00EF0793" w:rsidP="00EF0793">
      <w:pPr>
        <w:spacing w:line="310" w:lineRule="exact"/>
        <w:ind w:firstLine="708"/>
        <w:jc w:val="both"/>
        <w:rPr>
          <w:color w:val="000000"/>
          <w:sz w:val="28"/>
          <w:szCs w:val="28"/>
        </w:rPr>
      </w:pPr>
      <w:r>
        <w:rPr>
          <w:b/>
          <w:color w:val="000000"/>
          <w:sz w:val="28"/>
          <w:szCs w:val="28"/>
        </w:rPr>
        <w:t>Фізико-хімічні зміни пастеризованого молока, обробленого на пласти</w:t>
      </w:r>
      <w:r>
        <w:rPr>
          <w:b/>
          <w:color w:val="000000"/>
          <w:sz w:val="28"/>
          <w:szCs w:val="28"/>
        </w:rPr>
        <w:t>н</w:t>
      </w:r>
      <w:r>
        <w:rPr>
          <w:b/>
          <w:color w:val="000000"/>
          <w:sz w:val="28"/>
          <w:szCs w:val="28"/>
        </w:rPr>
        <w:t>частому пастеризаторі.</w:t>
      </w:r>
      <w:r>
        <w:rPr>
          <w:color w:val="000000"/>
          <w:sz w:val="28"/>
          <w:szCs w:val="28"/>
        </w:rPr>
        <w:t xml:space="preserve"> Дослідження впливу різних температурних режимів па</w:t>
      </w:r>
      <w:r>
        <w:rPr>
          <w:color w:val="000000"/>
          <w:sz w:val="28"/>
          <w:szCs w:val="28"/>
        </w:rPr>
        <w:t>с</w:t>
      </w:r>
      <w:r>
        <w:rPr>
          <w:color w:val="000000"/>
          <w:sz w:val="28"/>
          <w:szCs w:val="28"/>
        </w:rPr>
        <w:t>теризації на хімічний склад молока за теплової обробки на пластинчастому паст</w:t>
      </w:r>
      <w:r>
        <w:rPr>
          <w:color w:val="000000"/>
          <w:sz w:val="28"/>
          <w:szCs w:val="28"/>
        </w:rPr>
        <w:t>е</w:t>
      </w:r>
      <w:r>
        <w:rPr>
          <w:color w:val="000000"/>
          <w:sz w:val="28"/>
          <w:szCs w:val="28"/>
        </w:rPr>
        <w:t>ризаторі показали, що найбільших змін зазнає білкова фракція. При пастеризації 74</w:t>
      </w:r>
      <w:r>
        <w:rPr>
          <w:color w:val="000000"/>
          <w:sz w:val="28"/>
          <w:szCs w:val="28"/>
        </w:rPr>
        <w:sym w:font="Symbol" w:char="F0B0"/>
      </w:r>
      <w:r>
        <w:rPr>
          <w:color w:val="000000"/>
          <w:sz w:val="28"/>
          <w:szCs w:val="28"/>
        </w:rPr>
        <w:t>С і 79</w:t>
      </w:r>
      <w:r>
        <w:rPr>
          <w:color w:val="000000"/>
          <w:sz w:val="28"/>
          <w:szCs w:val="28"/>
        </w:rPr>
        <w:sym w:font="Symbol" w:char="F0B0"/>
      </w:r>
      <w:r>
        <w:rPr>
          <w:color w:val="000000"/>
          <w:sz w:val="28"/>
          <w:szCs w:val="28"/>
        </w:rPr>
        <w:t>С масова частка загального білка в молоці зменшувалася на 0,08-0,22%, при цьому казеїнова фракція значних змін кількісного складу не зазнавала. Вис</w:t>
      </w:r>
      <w:r>
        <w:rPr>
          <w:color w:val="000000"/>
          <w:sz w:val="28"/>
          <w:szCs w:val="28"/>
        </w:rPr>
        <w:t>о</w:t>
      </w:r>
      <w:r>
        <w:rPr>
          <w:color w:val="000000"/>
          <w:sz w:val="28"/>
          <w:szCs w:val="28"/>
        </w:rPr>
        <w:t>котемпературна пастеризація (90</w:t>
      </w:r>
      <w:r>
        <w:rPr>
          <w:color w:val="000000"/>
          <w:sz w:val="28"/>
          <w:szCs w:val="28"/>
        </w:rPr>
        <w:sym w:font="Symbol" w:char="F0B0"/>
      </w:r>
      <w:r>
        <w:rPr>
          <w:color w:val="000000"/>
          <w:sz w:val="28"/>
          <w:szCs w:val="28"/>
        </w:rPr>
        <w:t>С) спричиняла втрати сироваткових білків на 37% від їх вихідної величини.</w:t>
      </w:r>
    </w:p>
    <w:p w:rsidR="00EF0793" w:rsidRDefault="00EF0793" w:rsidP="00EF0793">
      <w:pPr>
        <w:spacing w:line="310" w:lineRule="exact"/>
        <w:ind w:firstLine="708"/>
        <w:jc w:val="both"/>
        <w:rPr>
          <w:color w:val="000000"/>
          <w:sz w:val="28"/>
          <w:szCs w:val="28"/>
        </w:rPr>
      </w:pPr>
      <w:r>
        <w:rPr>
          <w:color w:val="000000"/>
          <w:sz w:val="28"/>
          <w:szCs w:val="28"/>
        </w:rPr>
        <w:t>У результаті пастеризації відбувалися зміни в структурі казеїнових міцел. При температурі теплової обробки 74</w:t>
      </w:r>
      <w:r>
        <w:rPr>
          <w:color w:val="000000"/>
          <w:sz w:val="28"/>
          <w:szCs w:val="28"/>
        </w:rPr>
        <w:sym w:font="Symbol" w:char="F0B0"/>
      </w:r>
      <w:r>
        <w:rPr>
          <w:color w:val="000000"/>
          <w:sz w:val="28"/>
          <w:szCs w:val="28"/>
        </w:rPr>
        <w:t>С середній діаметр казеїнових міцел збіл</w:t>
      </w:r>
      <w:r>
        <w:rPr>
          <w:color w:val="000000"/>
          <w:sz w:val="28"/>
          <w:szCs w:val="28"/>
        </w:rPr>
        <w:t>ь</w:t>
      </w:r>
      <w:r>
        <w:rPr>
          <w:color w:val="000000"/>
          <w:sz w:val="28"/>
          <w:szCs w:val="28"/>
        </w:rPr>
        <w:t>шувався порівняно із їх діаметром в сирому молоці у 1,01 раза, при 79</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1,04 раза, при 85</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1,05 раза і при 90</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1,08 раза. Відповідно збільшувалася і маса казеїнових міцел: при 74</w:t>
      </w:r>
      <w:r>
        <w:rPr>
          <w:color w:val="000000"/>
          <w:sz w:val="28"/>
          <w:szCs w:val="28"/>
        </w:rPr>
        <w:sym w:font="Symbol" w:char="F0B0"/>
      </w:r>
      <w:r>
        <w:rPr>
          <w:color w:val="000000"/>
          <w:sz w:val="28"/>
          <w:szCs w:val="28"/>
        </w:rPr>
        <w:t>С у 1,3 раза, при 79</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1,08 раза, при 85</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1,11 раза, при 90</w:t>
      </w:r>
      <w:r>
        <w:rPr>
          <w:color w:val="000000"/>
          <w:sz w:val="28"/>
          <w:szCs w:val="28"/>
        </w:rPr>
        <w:sym w:font="Symbol" w:char="F0B0"/>
      </w:r>
      <w:r>
        <w:rPr>
          <w:color w:val="000000"/>
          <w:sz w:val="28"/>
          <w:szCs w:val="28"/>
        </w:rPr>
        <w:t xml:space="preserve">С </w:t>
      </w:r>
      <w:r>
        <w:rPr>
          <w:color w:val="000000"/>
          <w:sz w:val="28"/>
          <w:szCs w:val="28"/>
        </w:rPr>
        <w:sym w:font="Symbol" w:char="F02D"/>
      </w:r>
      <w:r>
        <w:rPr>
          <w:color w:val="000000"/>
          <w:sz w:val="28"/>
          <w:szCs w:val="28"/>
        </w:rPr>
        <w:t xml:space="preserve"> у 1,22 раза. Після термічної обробки молока на пластинчастому п</w:t>
      </w:r>
      <w:r>
        <w:rPr>
          <w:color w:val="000000"/>
          <w:sz w:val="28"/>
          <w:szCs w:val="28"/>
        </w:rPr>
        <w:t>а</w:t>
      </w:r>
      <w:r>
        <w:rPr>
          <w:color w:val="000000"/>
          <w:sz w:val="28"/>
          <w:szCs w:val="28"/>
        </w:rPr>
        <w:t>стеризаторі відмічали втрати жиру, які становили в середньому 0,26-0,07% залежно від температурного режиму. Найбільші втрати спостерігали при темпер</w:t>
      </w:r>
      <w:r>
        <w:rPr>
          <w:color w:val="000000"/>
          <w:sz w:val="28"/>
          <w:szCs w:val="28"/>
        </w:rPr>
        <w:t>а</w:t>
      </w:r>
      <w:r>
        <w:rPr>
          <w:color w:val="000000"/>
          <w:sz w:val="28"/>
          <w:szCs w:val="28"/>
        </w:rPr>
        <w:t>турі пастеризації 90</w:t>
      </w:r>
      <w:r>
        <w:rPr>
          <w:color w:val="000000"/>
          <w:sz w:val="28"/>
          <w:szCs w:val="28"/>
        </w:rPr>
        <w:sym w:font="Symbol" w:char="F0B0"/>
      </w:r>
      <w:r>
        <w:rPr>
          <w:color w:val="000000"/>
          <w:sz w:val="28"/>
          <w:szCs w:val="28"/>
        </w:rPr>
        <w:t>С, що було пов’язано зі ступенем диспергування жиру.</w:t>
      </w:r>
    </w:p>
    <w:p w:rsidR="00EF0793" w:rsidRDefault="00EF0793" w:rsidP="00EF0793">
      <w:pPr>
        <w:spacing w:line="310" w:lineRule="exact"/>
        <w:ind w:firstLine="708"/>
        <w:jc w:val="both"/>
        <w:rPr>
          <w:color w:val="000000"/>
          <w:sz w:val="28"/>
          <w:szCs w:val="28"/>
        </w:rPr>
      </w:pPr>
      <w:r>
        <w:rPr>
          <w:color w:val="000000"/>
          <w:sz w:val="28"/>
          <w:szCs w:val="28"/>
        </w:rPr>
        <w:t>Пастеризація молока на пластинчастому пастеризаторі при температурі 90</w:t>
      </w:r>
      <w:r>
        <w:rPr>
          <w:color w:val="000000"/>
          <w:sz w:val="28"/>
          <w:szCs w:val="28"/>
        </w:rPr>
        <w:sym w:font="Symbol" w:char="F0B0"/>
      </w:r>
      <w:r>
        <w:rPr>
          <w:color w:val="000000"/>
          <w:sz w:val="28"/>
          <w:szCs w:val="28"/>
        </w:rPr>
        <w:t>С також впливала на вміст мінеральних речовин в ньому: вміст кальцію зме</w:t>
      </w:r>
      <w:r>
        <w:rPr>
          <w:color w:val="000000"/>
          <w:sz w:val="28"/>
          <w:szCs w:val="28"/>
        </w:rPr>
        <w:t>н</w:t>
      </w:r>
      <w:r>
        <w:rPr>
          <w:color w:val="000000"/>
          <w:sz w:val="28"/>
          <w:szCs w:val="28"/>
        </w:rPr>
        <w:t>шувався на 9,3%, а вміст фосфору – на 6,6% відносно масової частки цих елеме</w:t>
      </w:r>
      <w:r>
        <w:rPr>
          <w:color w:val="000000"/>
          <w:sz w:val="28"/>
          <w:szCs w:val="28"/>
        </w:rPr>
        <w:t>н</w:t>
      </w:r>
      <w:r>
        <w:rPr>
          <w:color w:val="000000"/>
          <w:sz w:val="28"/>
          <w:szCs w:val="28"/>
        </w:rPr>
        <w:t>тів у сирому молоці. Співвідношення між вмістом кальцію та фосфору при всіх заст</w:t>
      </w:r>
      <w:r>
        <w:rPr>
          <w:color w:val="000000"/>
          <w:sz w:val="28"/>
          <w:szCs w:val="28"/>
        </w:rPr>
        <w:t>о</w:t>
      </w:r>
      <w:r>
        <w:rPr>
          <w:color w:val="000000"/>
          <w:sz w:val="28"/>
          <w:szCs w:val="28"/>
        </w:rPr>
        <w:t>сованих режимах пастеризації залишалося однаковим, приблизно 1,14:1</w:t>
      </w:r>
    </w:p>
    <w:p w:rsidR="00EF0793" w:rsidRDefault="00EF0793" w:rsidP="00EF0793">
      <w:pPr>
        <w:spacing w:line="310" w:lineRule="exact"/>
        <w:ind w:firstLine="708"/>
        <w:jc w:val="both"/>
        <w:rPr>
          <w:color w:val="000000"/>
          <w:sz w:val="28"/>
          <w:szCs w:val="28"/>
        </w:rPr>
      </w:pPr>
      <w:r>
        <w:rPr>
          <w:color w:val="000000"/>
          <w:sz w:val="28"/>
          <w:szCs w:val="28"/>
        </w:rPr>
        <w:t>При температурі пастеризації 90</w:t>
      </w:r>
      <w:r>
        <w:rPr>
          <w:color w:val="000000"/>
          <w:sz w:val="28"/>
          <w:szCs w:val="28"/>
        </w:rPr>
        <w:sym w:font="Symbol" w:char="F0B0"/>
      </w:r>
      <w:r>
        <w:rPr>
          <w:color w:val="000000"/>
          <w:sz w:val="28"/>
          <w:szCs w:val="28"/>
        </w:rPr>
        <w:t xml:space="preserve">С вміст лактози порівняно із вихідним її рівнем зменшився на 0,21%. </w:t>
      </w:r>
    </w:p>
    <w:p w:rsidR="00EF0793" w:rsidRDefault="00EF0793" w:rsidP="00EF0793">
      <w:pPr>
        <w:spacing w:line="310" w:lineRule="exact"/>
        <w:ind w:firstLine="708"/>
        <w:jc w:val="both"/>
        <w:rPr>
          <w:color w:val="000000"/>
          <w:sz w:val="28"/>
          <w:szCs w:val="28"/>
        </w:rPr>
      </w:pPr>
      <w:r>
        <w:rPr>
          <w:color w:val="000000"/>
          <w:sz w:val="28"/>
          <w:szCs w:val="28"/>
        </w:rPr>
        <w:t>Пастеризація молока при температурі 74</w:t>
      </w:r>
      <w:r>
        <w:rPr>
          <w:color w:val="000000"/>
          <w:sz w:val="28"/>
          <w:szCs w:val="28"/>
        </w:rPr>
        <w:sym w:font="Symbol" w:char="F0B0"/>
      </w:r>
      <w:r>
        <w:rPr>
          <w:color w:val="000000"/>
          <w:sz w:val="28"/>
          <w:szCs w:val="28"/>
        </w:rPr>
        <w:t>С, 79</w:t>
      </w:r>
      <w:r>
        <w:rPr>
          <w:color w:val="000000"/>
          <w:sz w:val="28"/>
          <w:szCs w:val="28"/>
        </w:rPr>
        <w:sym w:font="Symbol" w:char="F0B0"/>
      </w:r>
      <w:r>
        <w:rPr>
          <w:color w:val="000000"/>
          <w:sz w:val="28"/>
          <w:szCs w:val="28"/>
        </w:rPr>
        <w:t>С, 80</w:t>
      </w:r>
      <w:r>
        <w:rPr>
          <w:color w:val="000000"/>
          <w:sz w:val="28"/>
          <w:szCs w:val="28"/>
        </w:rPr>
        <w:sym w:font="Symbol" w:char="F0B0"/>
      </w:r>
      <w:r>
        <w:rPr>
          <w:color w:val="000000"/>
          <w:sz w:val="28"/>
          <w:szCs w:val="28"/>
        </w:rPr>
        <w:t>С та 90</w:t>
      </w:r>
      <w:r>
        <w:rPr>
          <w:color w:val="000000"/>
          <w:sz w:val="28"/>
          <w:szCs w:val="28"/>
        </w:rPr>
        <w:sym w:font="Symbol" w:char="F0B0"/>
      </w:r>
      <w:r>
        <w:rPr>
          <w:color w:val="000000"/>
          <w:sz w:val="28"/>
          <w:szCs w:val="28"/>
        </w:rPr>
        <w:t>С призводила до зменшення вмісту вітаміну А, порівняно із сирим молоком, відповідно на 1,6, 12,2, 14,5 та 19,8%. Втрати вітаміну Е при температурі пастеризації 90</w:t>
      </w:r>
      <w:r>
        <w:rPr>
          <w:color w:val="000000"/>
          <w:sz w:val="28"/>
          <w:szCs w:val="28"/>
        </w:rPr>
        <w:sym w:font="Symbol" w:char="F0B0"/>
      </w:r>
      <w:r>
        <w:rPr>
          <w:color w:val="000000"/>
          <w:sz w:val="28"/>
          <w:szCs w:val="28"/>
        </w:rPr>
        <w:t>С склали 12,8%, а вітаміну В</w:t>
      </w:r>
      <w:r>
        <w:rPr>
          <w:color w:val="000000"/>
          <w:sz w:val="28"/>
          <w:szCs w:val="28"/>
          <w:vertAlign w:val="subscript"/>
        </w:rPr>
        <w:t xml:space="preserve">2 </w:t>
      </w:r>
      <w:r>
        <w:rPr>
          <w:color w:val="000000"/>
          <w:sz w:val="28"/>
          <w:szCs w:val="28"/>
        </w:rPr>
        <w:t xml:space="preserve"> </w:t>
      </w:r>
      <w:r>
        <w:rPr>
          <w:color w:val="000000"/>
          <w:sz w:val="28"/>
          <w:szCs w:val="28"/>
        </w:rPr>
        <w:sym w:font="Symbol" w:char="F02D"/>
      </w:r>
      <w:r>
        <w:rPr>
          <w:color w:val="000000"/>
          <w:sz w:val="28"/>
          <w:szCs w:val="28"/>
        </w:rPr>
        <w:t xml:space="preserve"> близько 3%. </w:t>
      </w:r>
    </w:p>
    <w:p w:rsidR="00EF0793" w:rsidRDefault="00EF0793" w:rsidP="00EF0793">
      <w:pPr>
        <w:spacing w:line="310" w:lineRule="exact"/>
        <w:ind w:firstLine="708"/>
        <w:jc w:val="both"/>
        <w:rPr>
          <w:color w:val="000000"/>
          <w:sz w:val="28"/>
          <w:szCs w:val="28"/>
        </w:rPr>
      </w:pPr>
      <w:r>
        <w:rPr>
          <w:color w:val="000000"/>
          <w:sz w:val="28"/>
          <w:szCs w:val="28"/>
        </w:rPr>
        <w:t>У результаті пастеризації змін зазнав і амінокислотний склад молока. У б</w:t>
      </w:r>
      <w:r>
        <w:rPr>
          <w:color w:val="000000"/>
          <w:sz w:val="28"/>
          <w:szCs w:val="28"/>
        </w:rPr>
        <w:t>і</w:t>
      </w:r>
      <w:r>
        <w:rPr>
          <w:color w:val="000000"/>
          <w:sz w:val="28"/>
          <w:szCs w:val="28"/>
        </w:rPr>
        <w:t>льшості випадків вміст амінокислот підвищувався. Із 17 амінокислот масова час</w:t>
      </w:r>
      <w:r>
        <w:rPr>
          <w:color w:val="000000"/>
          <w:sz w:val="28"/>
          <w:szCs w:val="28"/>
        </w:rPr>
        <w:t>т</w:t>
      </w:r>
      <w:r>
        <w:rPr>
          <w:color w:val="000000"/>
          <w:sz w:val="28"/>
          <w:szCs w:val="28"/>
        </w:rPr>
        <w:t xml:space="preserve">ка сімох (гістидину, аспарагінової кислоти, аланіну, цистину, аргініну, валіну, лейцину) зменшувалася з підвищенням температури пастеризації. Проте, лише </w:t>
      </w:r>
      <w:r>
        <w:rPr>
          <w:color w:val="000000"/>
          <w:sz w:val="28"/>
          <w:szCs w:val="28"/>
        </w:rPr>
        <w:lastRenderedPageBreak/>
        <w:t>зменшення вмісту цистину відносно сирого молока при температурі пастеризації 90</w:t>
      </w:r>
      <w:r>
        <w:rPr>
          <w:color w:val="000000"/>
          <w:sz w:val="28"/>
          <w:szCs w:val="28"/>
        </w:rPr>
        <w:sym w:font="Symbol" w:char="F0B0"/>
      </w:r>
      <w:r>
        <w:rPr>
          <w:color w:val="000000"/>
          <w:sz w:val="28"/>
          <w:szCs w:val="28"/>
        </w:rPr>
        <w:t xml:space="preserve">С було статистично вірогідним (P&lt;0,5). </w:t>
      </w:r>
    </w:p>
    <w:p w:rsidR="00EF0793" w:rsidRDefault="00EF0793" w:rsidP="00EF0793">
      <w:pPr>
        <w:spacing w:line="310" w:lineRule="exact"/>
        <w:ind w:firstLine="708"/>
        <w:jc w:val="both"/>
        <w:rPr>
          <w:color w:val="000000"/>
          <w:sz w:val="28"/>
          <w:szCs w:val="28"/>
        </w:rPr>
      </w:pPr>
      <w:r>
        <w:rPr>
          <w:color w:val="000000"/>
          <w:sz w:val="28"/>
          <w:szCs w:val="28"/>
        </w:rPr>
        <w:t>Статистично вірогідним було збільшення масової частки амінокислот: гл</w:t>
      </w:r>
      <w:r>
        <w:rPr>
          <w:color w:val="000000"/>
          <w:sz w:val="28"/>
          <w:szCs w:val="28"/>
        </w:rPr>
        <w:t>і</w:t>
      </w:r>
      <w:r>
        <w:rPr>
          <w:color w:val="000000"/>
          <w:sz w:val="28"/>
          <w:szCs w:val="28"/>
        </w:rPr>
        <w:t>цину (P&lt;0,5) та тирозину (P&lt;0,05) у молоці, пастеризованому при температурі 90</w:t>
      </w:r>
      <w:r>
        <w:rPr>
          <w:color w:val="000000"/>
          <w:sz w:val="28"/>
          <w:szCs w:val="28"/>
        </w:rPr>
        <w:sym w:font="Symbol" w:char="F0B0"/>
      </w:r>
      <w:r>
        <w:rPr>
          <w:color w:val="000000"/>
          <w:sz w:val="28"/>
          <w:szCs w:val="28"/>
        </w:rPr>
        <w:t>С, порівняно із сирим молоком. Підвищена кількість цих амінокислот характ</w:t>
      </w:r>
      <w:r>
        <w:rPr>
          <w:color w:val="000000"/>
          <w:sz w:val="28"/>
          <w:szCs w:val="28"/>
        </w:rPr>
        <w:t>е</w:t>
      </w:r>
      <w:r>
        <w:rPr>
          <w:color w:val="000000"/>
          <w:sz w:val="28"/>
          <w:szCs w:val="28"/>
        </w:rPr>
        <w:t>рна для казеїнової фракції білка, а у сироваткових білках їх міститься менше. Найбільш стабільними щодо впливу термічної обробки виявилися амінокислоти пролін, аспарагінова і глутамінова кислоти. Їх вміст у пастеризованому молоці при 90</w:t>
      </w:r>
      <w:r>
        <w:rPr>
          <w:color w:val="000000"/>
          <w:sz w:val="28"/>
          <w:szCs w:val="28"/>
        </w:rPr>
        <w:sym w:font="Symbol" w:char="F0B0"/>
      </w:r>
      <w:r>
        <w:rPr>
          <w:color w:val="000000"/>
          <w:sz w:val="28"/>
          <w:szCs w:val="28"/>
        </w:rPr>
        <w:t>С змінився відповідно на 3,1, 1,2 і 1,6% відносно вмісту у сирому молоці, причому масова частка аспарагінової кислоти та проліну збільшилася, а глутам</w:t>
      </w:r>
      <w:r>
        <w:rPr>
          <w:color w:val="000000"/>
          <w:sz w:val="28"/>
          <w:szCs w:val="28"/>
        </w:rPr>
        <w:t>і</w:t>
      </w:r>
      <w:r>
        <w:rPr>
          <w:color w:val="000000"/>
          <w:sz w:val="28"/>
          <w:szCs w:val="28"/>
        </w:rPr>
        <w:t xml:space="preserve">нової кислоти зменшилася. </w:t>
      </w:r>
    </w:p>
    <w:p w:rsidR="00EF0793" w:rsidRDefault="00EF0793" w:rsidP="00EF0793">
      <w:pPr>
        <w:spacing w:line="310" w:lineRule="exact"/>
        <w:ind w:firstLine="708"/>
        <w:jc w:val="both"/>
        <w:rPr>
          <w:color w:val="000000"/>
          <w:sz w:val="28"/>
          <w:szCs w:val="28"/>
        </w:rPr>
      </w:pPr>
      <w:r>
        <w:rPr>
          <w:b/>
          <w:sz w:val="28"/>
          <w:szCs w:val="28"/>
        </w:rPr>
        <w:t>Фізико-хімічні зміни пастеризованого молока, обробленого на кавіт</w:t>
      </w:r>
      <w:r>
        <w:rPr>
          <w:b/>
          <w:sz w:val="28"/>
          <w:szCs w:val="28"/>
        </w:rPr>
        <w:t>а</w:t>
      </w:r>
      <w:r>
        <w:rPr>
          <w:b/>
          <w:sz w:val="28"/>
          <w:szCs w:val="28"/>
        </w:rPr>
        <w:t xml:space="preserve">ційній установці. </w:t>
      </w:r>
      <w:r>
        <w:rPr>
          <w:sz w:val="28"/>
          <w:szCs w:val="28"/>
        </w:rPr>
        <w:t>Під час пастеризації на даній пастеризаційній установці найб</w:t>
      </w:r>
      <w:r>
        <w:rPr>
          <w:sz w:val="28"/>
          <w:szCs w:val="28"/>
        </w:rPr>
        <w:t>і</w:t>
      </w:r>
      <w:r>
        <w:rPr>
          <w:sz w:val="28"/>
          <w:szCs w:val="28"/>
        </w:rPr>
        <w:t>льше змін зазнавала білкова фракція. Масова частка загального білка у результаті термічної обробки зменшувалася в середньому на 0,7-1,1%, сироваткових б</w:t>
      </w:r>
      <w:r>
        <w:rPr>
          <w:sz w:val="28"/>
          <w:szCs w:val="28"/>
        </w:rPr>
        <w:t>і</w:t>
      </w:r>
      <w:r>
        <w:rPr>
          <w:sz w:val="28"/>
          <w:szCs w:val="28"/>
        </w:rPr>
        <w:t>лків – на 4,3-12,8%, казеїну – на 1,2% відносно вмісту білка у сирому молоці. Різниця між сирим та пастеризованим молоком була статистично вірогідною лише за вм</w:t>
      </w:r>
      <w:r>
        <w:rPr>
          <w:sz w:val="28"/>
          <w:szCs w:val="28"/>
        </w:rPr>
        <w:t>і</w:t>
      </w:r>
      <w:r>
        <w:rPr>
          <w:sz w:val="28"/>
          <w:szCs w:val="28"/>
        </w:rPr>
        <w:t xml:space="preserve">стом сироваткових білків (P&lt;0,1). </w:t>
      </w:r>
      <w:r>
        <w:rPr>
          <w:color w:val="000000"/>
          <w:sz w:val="28"/>
          <w:szCs w:val="28"/>
        </w:rPr>
        <w:t>Втрати жиру в результаті обробки молока при 90</w:t>
      </w:r>
      <w:r>
        <w:rPr>
          <w:color w:val="000000"/>
          <w:sz w:val="28"/>
          <w:szCs w:val="28"/>
        </w:rPr>
        <w:sym w:font="Symbol" w:char="F0B0"/>
      </w:r>
      <w:r>
        <w:rPr>
          <w:color w:val="000000"/>
          <w:sz w:val="28"/>
          <w:szCs w:val="28"/>
        </w:rPr>
        <w:t>С були всього на 0,02% меншими, ніж у вихідному молоці. Статистично вір</w:t>
      </w:r>
      <w:r>
        <w:rPr>
          <w:color w:val="000000"/>
          <w:sz w:val="28"/>
          <w:szCs w:val="28"/>
        </w:rPr>
        <w:t>о</w:t>
      </w:r>
      <w:r>
        <w:rPr>
          <w:color w:val="000000"/>
          <w:sz w:val="28"/>
          <w:szCs w:val="28"/>
        </w:rPr>
        <w:t>гідною виявилася різниця між сирим і пастеризованим молоком за вмістом сухих реч</w:t>
      </w:r>
      <w:r>
        <w:rPr>
          <w:color w:val="000000"/>
          <w:sz w:val="28"/>
          <w:szCs w:val="28"/>
        </w:rPr>
        <w:t>о</w:t>
      </w:r>
      <w:r>
        <w:rPr>
          <w:color w:val="000000"/>
          <w:sz w:val="28"/>
          <w:szCs w:val="28"/>
        </w:rPr>
        <w:t>вин. Якщо у молоці до пастеризації масова частка сухих речовин становила в середньому 11,91%, то у пастеризованому при 79</w:t>
      </w:r>
      <w:r>
        <w:rPr>
          <w:color w:val="000000"/>
          <w:sz w:val="28"/>
          <w:szCs w:val="28"/>
        </w:rPr>
        <w:sym w:font="Symbol" w:char="F0B0"/>
      </w:r>
      <w:r>
        <w:rPr>
          <w:color w:val="000000"/>
          <w:sz w:val="28"/>
          <w:szCs w:val="28"/>
        </w:rPr>
        <w:t>С вона збільшувалася на 1% в</w:t>
      </w:r>
      <w:r>
        <w:rPr>
          <w:color w:val="000000"/>
          <w:sz w:val="28"/>
          <w:szCs w:val="28"/>
        </w:rPr>
        <w:t>і</w:t>
      </w:r>
      <w:r>
        <w:rPr>
          <w:color w:val="000000"/>
          <w:sz w:val="28"/>
          <w:szCs w:val="28"/>
        </w:rPr>
        <w:t>дносно сирого молока і при 90 та 95</w:t>
      </w:r>
      <w:r>
        <w:rPr>
          <w:color w:val="000000"/>
          <w:sz w:val="28"/>
          <w:szCs w:val="28"/>
        </w:rPr>
        <w:sym w:font="Symbol" w:char="F0B0"/>
      </w:r>
      <w:r>
        <w:rPr>
          <w:color w:val="000000"/>
          <w:sz w:val="28"/>
          <w:szCs w:val="28"/>
        </w:rPr>
        <w:t>С – майже на 2%. Моло</w:t>
      </w:r>
      <w:r>
        <w:rPr>
          <w:color w:val="000000"/>
          <w:sz w:val="28"/>
          <w:szCs w:val="28"/>
        </w:rPr>
        <w:t>ч</w:t>
      </w:r>
      <w:r>
        <w:rPr>
          <w:color w:val="000000"/>
          <w:sz w:val="28"/>
          <w:szCs w:val="28"/>
        </w:rPr>
        <w:t>ний цукор у процесі термічної обробки залишався в тих же кількостях, що і до пастеризації молока. Концентрація кальцію у пастеризованому молоці зменшувалася у сере</w:t>
      </w:r>
      <w:r>
        <w:rPr>
          <w:color w:val="000000"/>
          <w:sz w:val="28"/>
          <w:szCs w:val="28"/>
        </w:rPr>
        <w:t>д</w:t>
      </w:r>
      <w:r>
        <w:rPr>
          <w:color w:val="000000"/>
          <w:sz w:val="28"/>
          <w:szCs w:val="28"/>
        </w:rPr>
        <w:t>ньому на 1,9-5,8 %, фосфору – на 2,3-6,9% відносно сирого молока. Слід зазначити, що співвідношення між вмістом кальцію та фосфору при всіх застосованих режимах пастеризації залишалося постійним – пр</w:t>
      </w:r>
      <w:r>
        <w:rPr>
          <w:color w:val="000000"/>
          <w:sz w:val="28"/>
          <w:szCs w:val="28"/>
        </w:rPr>
        <w:t>и</w:t>
      </w:r>
      <w:r>
        <w:rPr>
          <w:color w:val="000000"/>
          <w:sz w:val="28"/>
          <w:szCs w:val="28"/>
        </w:rPr>
        <w:t>близно 1,2-1,3:1.</w:t>
      </w:r>
    </w:p>
    <w:p w:rsidR="00EF0793" w:rsidRDefault="00EF0793" w:rsidP="00EF0793">
      <w:pPr>
        <w:spacing w:line="310" w:lineRule="exact"/>
        <w:ind w:firstLine="708"/>
        <w:jc w:val="both"/>
        <w:rPr>
          <w:color w:val="000000"/>
          <w:sz w:val="28"/>
          <w:szCs w:val="28"/>
        </w:rPr>
      </w:pPr>
      <w:r>
        <w:rPr>
          <w:color w:val="000000"/>
          <w:sz w:val="28"/>
          <w:szCs w:val="28"/>
        </w:rPr>
        <w:t>Серед досліджених вітамінів найбільшого впливу зазнав вітамін А, його вміст у молоці, пастеризованому при температурі 79</w:t>
      </w:r>
      <w:r>
        <w:rPr>
          <w:color w:val="000000"/>
          <w:sz w:val="28"/>
          <w:szCs w:val="28"/>
        </w:rPr>
        <w:sym w:font="Symbol" w:char="F0B0"/>
      </w:r>
      <w:r>
        <w:rPr>
          <w:color w:val="000000"/>
          <w:sz w:val="28"/>
          <w:szCs w:val="28"/>
        </w:rPr>
        <w:t>С, зменшився на 1,6% відн</w:t>
      </w:r>
      <w:r>
        <w:rPr>
          <w:color w:val="000000"/>
          <w:sz w:val="28"/>
          <w:szCs w:val="28"/>
        </w:rPr>
        <w:t>о</w:t>
      </w:r>
      <w:r>
        <w:rPr>
          <w:color w:val="000000"/>
          <w:sz w:val="28"/>
          <w:szCs w:val="28"/>
        </w:rPr>
        <w:t>сно сирого молока, при температурі 90</w:t>
      </w:r>
      <w:r>
        <w:rPr>
          <w:color w:val="000000"/>
          <w:sz w:val="28"/>
          <w:szCs w:val="28"/>
        </w:rPr>
        <w:sym w:font="Symbol" w:char="F0B0"/>
      </w:r>
      <w:r>
        <w:rPr>
          <w:color w:val="000000"/>
          <w:sz w:val="28"/>
          <w:szCs w:val="28"/>
        </w:rPr>
        <w:t>С – на 5,5%, при температурі 95</w:t>
      </w:r>
      <w:r>
        <w:rPr>
          <w:color w:val="000000"/>
          <w:sz w:val="28"/>
          <w:szCs w:val="28"/>
        </w:rPr>
        <w:sym w:font="Symbol" w:char="F0B0"/>
      </w:r>
      <w:r>
        <w:rPr>
          <w:color w:val="000000"/>
          <w:sz w:val="28"/>
          <w:szCs w:val="28"/>
        </w:rPr>
        <w:t>С – на 12,6% (P&lt;0,5). При застосуванні вищезазначених температурних режимів паст</w:t>
      </w:r>
      <w:r>
        <w:rPr>
          <w:color w:val="000000"/>
          <w:sz w:val="28"/>
          <w:szCs w:val="28"/>
        </w:rPr>
        <w:t>е</w:t>
      </w:r>
      <w:r>
        <w:rPr>
          <w:color w:val="000000"/>
          <w:sz w:val="28"/>
          <w:szCs w:val="28"/>
        </w:rPr>
        <w:t>ризації вміст вітаміну Е зменшувався відповідно на 4,8%, 6,5%, 6,5%. Вітаміни В</w:t>
      </w:r>
      <w:r>
        <w:rPr>
          <w:color w:val="000000"/>
          <w:sz w:val="28"/>
          <w:szCs w:val="28"/>
          <w:vertAlign w:val="subscript"/>
        </w:rPr>
        <w:t>1</w:t>
      </w:r>
      <w:r>
        <w:rPr>
          <w:color w:val="000000"/>
          <w:sz w:val="28"/>
          <w:szCs w:val="28"/>
        </w:rPr>
        <w:t xml:space="preserve"> та В</w:t>
      </w:r>
      <w:r>
        <w:rPr>
          <w:color w:val="000000"/>
          <w:sz w:val="28"/>
          <w:szCs w:val="28"/>
          <w:vertAlign w:val="subscript"/>
        </w:rPr>
        <w:t>2</w:t>
      </w:r>
      <w:r>
        <w:rPr>
          <w:color w:val="000000"/>
          <w:sz w:val="28"/>
          <w:szCs w:val="28"/>
        </w:rPr>
        <w:t xml:space="preserve"> виявились стійкими до впливу високих величин температур. Діаметр казе</w:t>
      </w:r>
      <w:r>
        <w:rPr>
          <w:color w:val="000000"/>
          <w:sz w:val="28"/>
          <w:szCs w:val="28"/>
        </w:rPr>
        <w:t>ї</w:t>
      </w:r>
      <w:r>
        <w:rPr>
          <w:color w:val="000000"/>
          <w:sz w:val="28"/>
          <w:szCs w:val="28"/>
        </w:rPr>
        <w:t>нових міцел у ході термічної обробки зменшувався. Після пастеризації при темп</w:t>
      </w:r>
      <w:r>
        <w:rPr>
          <w:color w:val="000000"/>
          <w:sz w:val="28"/>
          <w:szCs w:val="28"/>
        </w:rPr>
        <w:t>е</w:t>
      </w:r>
      <w:r>
        <w:rPr>
          <w:color w:val="000000"/>
          <w:sz w:val="28"/>
          <w:szCs w:val="28"/>
        </w:rPr>
        <w:t>ратурі 79</w:t>
      </w:r>
      <w:r>
        <w:rPr>
          <w:color w:val="000000"/>
          <w:sz w:val="28"/>
          <w:szCs w:val="28"/>
        </w:rPr>
        <w:sym w:font="Symbol" w:char="F0B0"/>
      </w:r>
      <w:r>
        <w:rPr>
          <w:color w:val="000000"/>
          <w:sz w:val="28"/>
          <w:szCs w:val="28"/>
        </w:rPr>
        <w:t>С середній діаметр казеїнових міцел став на 0,4% меншим, при 90</w:t>
      </w:r>
      <w:r>
        <w:rPr>
          <w:color w:val="000000"/>
          <w:sz w:val="28"/>
          <w:szCs w:val="28"/>
        </w:rPr>
        <w:sym w:font="Symbol" w:char="F0B0"/>
      </w:r>
      <w:r>
        <w:rPr>
          <w:color w:val="000000"/>
          <w:sz w:val="28"/>
          <w:szCs w:val="28"/>
        </w:rPr>
        <w:t>С – на 1,1% меншим, при 95</w:t>
      </w:r>
      <w:r>
        <w:rPr>
          <w:color w:val="000000"/>
          <w:sz w:val="28"/>
          <w:szCs w:val="28"/>
        </w:rPr>
        <w:sym w:font="Symbol" w:char="F0B0"/>
      </w:r>
      <w:r>
        <w:rPr>
          <w:color w:val="000000"/>
          <w:sz w:val="28"/>
          <w:szCs w:val="28"/>
        </w:rPr>
        <w:t xml:space="preserve">С – на 1,3% меншим відносно розмірів частинок казеїну у молоці до пастеризації. Маса казеїнових міцел відповідно зменшувалася. </w:t>
      </w:r>
    </w:p>
    <w:p w:rsidR="00EF0793" w:rsidRDefault="00EF0793" w:rsidP="00EF0793">
      <w:pPr>
        <w:spacing w:line="310" w:lineRule="exact"/>
        <w:ind w:firstLine="708"/>
        <w:jc w:val="both"/>
        <w:rPr>
          <w:color w:val="000000"/>
          <w:sz w:val="28"/>
          <w:szCs w:val="28"/>
        </w:rPr>
      </w:pPr>
      <w:r>
        <w:rPr>
          <w:color w:val="000000"/>
          <w:sz w:val="28"/>
          <w:szCs w:val="28"/>
        </w:rPr>
        <w:t>При дослідженні вмісту амінокислот у молоці, пастеризованому на кавіт</w:t>
      </w:r>
      <w:r>
        <w:rPr>
          <w:color w:val="000000"/>
          <w:sz w:val="28"/>
          <w:szCs w:val="28"/>
        </w:rPr>
        <w:t>а</w:t>
      </w:r>
      <w:r>
        <w:rPr>
          <w:color w:val="000000"/>
          <w:sz w:val="28"/>
          <w:szCs w:val="28"/>
        </w:rPr>
        <w:t>ційній установці, спостерігали збільшення масової частки лізину, проліну, серину, треоніну, глутамінової кислоти, гліцину, ізолейцину, метіоніну, тирозину та фен</w:t>
      </w:r>
      <w:r>
        <w:rPr>
          <w:color w:val="000000"/>
          <w:sz w:val="28"/>
          <w:szCs w:val="28"/>
        </w:rPr>
        <w:t>і</w:t>
      </w:r>
      <w:r>
        <w:rPr>
          <w:color w:val="000000"/>
          <w:sz w:val="28"/>
          <w:szCs w:val="28"/>
        </w:rPr>
        <w:t>лаланіну. Вміст решти амінокислот у молоці пастеризованому на кавітаційній установці зменшувався. Статистично вірогідну різницю виявили між значеннями вмісту амінокислот гліцину (P&lt;0,1), цистину (P&lt;0,05) та тирозину (P&lt;0,01) до па</w:t>
      </w:r>
      <w:r>
        <w:rPr>
          <w:color w:val="000000"/>
          <w:sz w:val="28"/>
          <w:szCs w:val="28"/>
        </w:rPr>
        <w:t>с</w:t>
      </w:r>
      <w:r>
        <w:rPr>
          <w:color w:val="000000"/>
          <w:sz w:val="28"/>
          <w:szCs w:val="28"/>
        </w:rPr>
        <w:t xml:space="preserve">теризації та після цієї технологічної операції за </w:t>
      </w:r>
      <w:r>
        <w:rPr>
          <w:color w:val="000000"/>
          <w:sz w:val="28"/>
          <w:szCs w:val="28"/>
        </w:rPr>
        <w:lastRenderedPageBreak/>
        <w:t>температури 95</w:t>
      </w:r>
      <w:r>
        <w:rPr>
          <w:color w:val="000000"/>
          <w:sz w:val="28"/>
          <w:szCs w:val="28"/>
        </w:rPr>
        <w:sym w:font="Symbol" w:char="F0B0"/>
      </w:r>
      <w:r>
        <w:rPr>
          <w:color w:val="000000"/>
          <w:sz w:val="28"/>
          <w:szCs w:val="28"/>
        </w:rPr>
        <w:t>С. Високотемп</w:t>
      </w:r>
      <w:r>
        <w:rPr>
          <w:color w:val="000000"/>
          <w:sz w:val="28"/>
          <w:szCs w:val="28"/>
        </w:rPr>
        <w:t>е</w:t>
      </w:r>
      <w:r>
        <w:rPr>
          <w:color w:val="000000"/>
          <w:sz w:val="28"/>
          <w:szCs w:val="28"/>
        </w:rPr>
        <w:t>ратурна термічна обробка зумовила збільшення масової частки гліцину на 13,3%, тирозину – на 35,6% та зменшення масової частки цистину на 20,4%  відносно ч</w:t>
      </w:r>
      <w:r>
        <w:rPr>
          <w:color w:val="000000"/>
          <w:sz w:val="28"/>
          <w:szCs w:val="28"/>
        </w:rPr>
        <w:t>а</w:t>
      </w:r>
      <w:r>
        <w:rPr>
          <w:color w:val="000000"/>
          <w:sz w:val="28"/>
          <w:szCs w:val="28"/>
        </w:rPr>
        <w:t>стки цих амінокислот у сирому молоці. Найменший вплив пастеризації на даній пастеризаційній установці спостерігали відносно наступних амінокислот: глут</w:t>
      </w:r>
      <w:r>
        <w:rPr>
          <w:color w:val="000000"/>
          <w:sz w:val="28"/>
          <w:szCs w:val="28"/>
        </w:rPr>
        <w:t>а</w:t>
      </w:r>
      <w:r>
        <w:rPr>
          <w:color w:val="000000"/>
          <w:sz w:val="28"/>
          <w:szCs w:val="28"/>
        </w:rPr>
        <w:t>мінової кислоти, аспарагінової кислоти та аланіну, їх масова частка при темпер</w:t>
      </w:r>
      <w:r>
        <w:rPr>
          <w:color w:val="000000"/>
          <w:sz w:val="28"/>
          <w:szCs w:val="28"/>
        </w:rPr>
        <w:t>а</w:t>
      </w:r>
      <w:r>
        <w:rPr>
          <w:color w:val="000000"/>
          <w:sz w:val="28"/>
          <w:szCs w:val="28"/>
        </w:rPr>
        <w:t>турі пастеризації 95</w:t>
      </w:r>
      <w:r>
        <w:rPr>
          <w:color w:val="000000"/>
          <w:sz w:val="28"/>
          <w:szCs w:val="28"/>
        </w:rPr>
        <w:sym w:font="Symbol" w:char="F0B0"/>
      </w:r>
      <w:r>
        <w:rPr>
          <w:color w:val="000000"/>
          <w:sz w:val="28"/>
          <w:szCs w:val="28"/>
        </w:rPr>
        <w:t>С зменшилася відповідно на 1,7, 2,0 та 2,1% відносно сирого молока. Досліджуючи молоко, пастеризоване на кавітаційній установці, при в</w:t>
      </w:r>
      <w:r>
        <w:rPr>
          <w:color w:val="000000"/>
          <w:sz w:val="28"/>
          <w:szCs w:val="28"/>
        </w:rPr>
        <w:t>и</w:t>
      </w:r>
      <w:r>
        <w:rPr>
          <w:color w:val="000000"/>
          <w:sz w:val="28"/>
          <w:szCs w:val="28"/>
        </w:rPr>
        <w:t>щезазначених режимах пастеризації не виявили особливостей у зміні масової ча</w:t>
      </w:r>
      <w:r>
        <w:rPr>
          <w:color w:val="000000"/>
          <w:sz w:val="28"/>
          <w:szCs w:val="28"/>
        </w:rPr>
        <w:t>с</w:t>
      </w:r>
      <w:r>
        <w:rPr>
          <w:color w:val="000000"/>
          <w:sz w:val="28"/>
          <w:szCs w:val="28"/>
        </w:rPr>
        <w:t xml:space="preserve">тки амінокислот, характерних для різних білкових фракцій. </w:t>
      </w:r>
    </w:p>
    <w:p w:rsidR="00EF0793" w:rsidRDefault="00EF0793" w:rsidP="00EF0793">
      <w:pPr>
        <w:pStyle w:val="affffffffb"/>
        <w:spacing w:after="0" w:line="310" w:lineRule="exact"/>
        <w:ind w:left="0" w:firstLine="708"/>
        <w:jc w:val="both"/>
        <w:rPr>
          <w:color w:val="000000"/>
          <w:szCs w:val="28"/>
        </w:rPr>
      </w:pPr>
      <w:r>
        <w:rPr>
          <w:b/>
          <w:color w:val="000000"/>
          <w:szCs w:val="28"/>
        </w:rPr>
        <w:t>Фізико-хімічні зміни пастеризованого молока, обробленого інфраче</w:t>
      </w:r>
      <w:r>
        <w:rPr>
          <w:b/>
          <w:color w:val="000000"/>
          <w:szCs w:val="28"/>
        </w:rPr>
        <w:t>р</w:t>
      </w:r>
      <w:r>
        <w:rPr>
          <w:b/>
          <w:color w:val="000000"/>
          <w:szCs w:val="28"/>
        </w:rPr>
        <w:t xml:space="preserve">воним електронагріванням. </w:t>
      </w:r>
      <w:r>
        <w:rPr>
          <w:color w:val="000000"/>
          <w:szCs w:val="28"/>
        </w:rPr>
        <w:t>При пастеризації молока на установці інфрачерв</w:t>
      </w:r>
      <w:r>
        <w:rPr>
          <w:color w:val="000000"/>
          <w:szCs w:val="28"/>
        </w:rPr>
        <w:t>о</w:t>
      </w:r>
      <w:r>
        <w:rPr>
          <w:color w:val="000000"/>
          <w:szCs w:val="28"/>
        </w:rPr>
        <w:t>ного електронагрівання найбільший вплив на його хімічний склад мала темпер</w:t>
      </w:r>
      <w:r>
        <w:rPr>
          <w:color w:val="000000"/>
          <w:szCs w:val="28"/>
        </w:rPr>
        <w:t>а</w:t>
      </w:r>
      <w:r>
        <w:rPr>
          <w:color w:val="000000"/>
          <w:szCs w:val="28"/>
        </w:rPr>
        <w:t>тура 90</w:t>
      </w:r>
      <w:r>
        <w:rPr>
          <w:color w:val="000000"/>
          <w:szCs w:val="28"/>
        </w:rPr>
        <w:sym w:font="Symbol" w:char="F0B0"/>
      </w:r>
      <w:r>
        <w:rPr>
          <w:color w:val="000000"/>
          <w:szCs w:val="28"/>
        </w:rPr>
        <w:t>С. При цьому масова частка загального білка зменшилася на 3,3%, сироватк</w:t>
      </w:r>
      <w:r>
        <w:rPr>
          <w:color w:val="000000"/>
          <w:szCs w:val="28"/>
        </w:rPr>
        <w:t>о</w:t>
      </w:r>
      <w:r>
        <w:rPr>
          <w:color w:val="000000"/>
          <w:szCs w:val="28"/>
        </w:rPr>
        <w:t>вих білків – на 9,9%, кальцію – на 7,1%, фосфору – на 12,4%, вітаміну А – на 6,5%, вітаміну В</w:t>
      </w:r>
      <w:r>
        <w:rPr>
          <w:color w:val="000000"/>
          <w:szCs w:val="28"/>
          <w:vertAlign w:val="subscript"/>
        </w:rPr>
        <w:t>2</w:t>
      </w:r>
      <w:r>
        <w:rPr>
          <w:color w:val="000000"/>
          <w:szCs w:val="28"/>
        </w:rPr>
        <w:t xml:space="preserve"> – на 2,9%, вітаміну Е – на 8,1% відносно вмісту цих компоне</w:t>
      </w:r>
      <w:r>
        <w:rPr>
          <w:color w:val="000000"/>
          <w:szCs w:val="28"/>
        </w:rPr>
        <w:t>н</w:t>
      </w:r>
      <w:r>
        <w:rPr>
          <w:color w:val="000000"/>
          <w:szCs w:val="28"/>
        </w:rPr>
        <w:t>тів у молоці до пастеризації. Підвищена температура сприяла збільшенню масової частки казеїну на 5,9% та лактози на 7,4%. З використанням температури пастер</w:t>
      </w:r>
      <w:r>
        <w:rPr>
          <w:color w:val="000000"/>
          <w:szCs w:val="28"/>
        </w:rPr>
        <w:t>и</w:t>
      </w:r>
      <w:r>
        <w:rPr>
          <w:color w:val="000000"/>
          <w:szCs w:val="28"/>
        </w:rPr>
        <w:t>зації 79-90</w:t>
      </w:r>
      <w:r>
        <w:rPr>
          <w:color w:val="000000"/>
          <w:szCs w:val="28"/>
        </w:rPr>
        <w:sym w:font="Symbol" w:char="F0B0"/>
      </w:r>
      <w:r>
        <w:rPr>
          <w:color w:val="000000"/>
          <w:szCs w:val="28"/>
        </w:rPr>
        <w:t>С з казеїном відбулися не лише кількісні, але й якісні зміни. Термічна обробка зумовила збільшення середніх розмірів казеїнових міцел та їхньої маси: при температурі пастеризації 79</w:t>
      </w:r>
      <w:r>
        <w:rPr>
          <w:color w:val="000000"/>
          <w:szCs w:val="28"/>
        </w:rPr>
        <w:sym w:font="Symbol" w:char="F0B0"/>
      </w:r>
      <w:r>
        <w:rPr>
          <w:color w:val="000000"/>
          <w:szCs w:val="28"/>
        </w:rPr>
        <w:t>С діаметр казеїнових частинок становив 72,1 нм., що на 0,6% більше відносно середнього діаметра казеїнових міцел у сирому м</w:t>
      </w:r>
      <w:r>
        <w:rPr>
          <w:color w:val="000000"/>
          <w:szCs w:val="28"/>
        </w:rPr>
        <w:t>о</w:t>
      </w:r>
      <w:r>
        <w:rPr>
          <w:color w:val="000000"/>
          <w:szCs w:val="28"/>
        </w:rPr>
        <w:t>лоці; при температурі 90</w:t>
      </w:r>
      <w:r>
        <w:rPr>
          <w:color w:val="000000"/>
          <w:szCs w:val="28"/>
        </w:rPr>
        <w:sym w:font="Symbol" w:char="F0B0"/>
      </w:r>
      <w:r>
        <w:rPr>
          <w:color w:val="000000"/>
          <w:szCs w:val="28"/>
        </w:rPr>
        <w:t>С середній діаметр міцел зменшувався на 1,4%. Маса міцел казеїну збільшувалася відповідно на 0,4 та 3,6%. Концентрація більшості амінокислот з підвищенням температури пастеризації зростала. Статистично вір</w:t>
      </w:r>
      <w:r>
        <w:rPr>
          <w:color w:val="000000"/>
          <w:szCs w:val="28"/>
        </w:rPr>
        <w:t>о</w:t>
      </w:r>
      <w:r>
        <w:rPr>
          <w:color w:val="000000"/>
          <w:szCs w:val="28"/>
        </w:rPr>
        <w:t>гідним було збільшення вмісту лише тирозину, треоніну та проліну у молоці, па</w:t>
      </w:r>
      <w:r>
        <w:rPr>
          <w:color w:val="000000"/>
          <w:szCs w:val="28"/>
        </w:rPr>
        <w:t>с</w:t>
      </w:r>
      <w:r>
        <w:rPr>
          <w:color w:val="000000"/>
          <w:szCs w:val="28"/>
        </w:rPr>
        <w:t>теризованому при температурі 90</w:t>
      </w:r>
      <w:r>
        <w:rPr>
          <w:color w:val="000000"/>
          <w:szCs w:val="28"/>
        </w:rPr>
        <w:sym w:font="Symbol" w:char="F0B0"/>
      </w:r>
      <w:r>
        <w:rPr>
          <w:color w:val="000000"/>
          <w:szCs w:val="28"/>
        </w:rPr>
        <w:t>С. Їх масова частка зросла на 30,6%, 27,2% та 22,2% відповідно відносно їх частки у сирому молоці. Поріг вірогідності у всіх випадках був P&lt;0,05. У ході пастеризації статистично вірогідно зменшилася мас</w:t>
      </w:r>
      <w:r>
        <w:rPr>
          <w:color w:val="000000"/>
          <w:szCs w:val="28"/>
        </w:rPr>
        <w:t>о</w:t>
      </w:r>
      <w:r>
        <w:rPr>
          <w:color w:val="000000"/>
          <w:szCs w:val="28"/>
        </w:rPr>
        <w:t>ва частка цистину (P&lt;0,01). У пастеризованому при температурі 90</w:t>
      </w:r>
      <w:r>
        <w:rPr>
          <w:color w:val="000000"/>
          <w:szCs w:val="28"/>
        </w:rPr>
        <w:sym w:font="Symbol" w:char="F0B0"/>
      </w:r>
      <w:r>
        <w:rPr>
          <w:color w:val="000000"/>
          <w:szCs w:val="28"/>
        </w:rPr>
        <w:t>С в молоці ч</w:t>
      </w:r>
      <w:r>
        <w:rPr>
          <w:color w:val="000000"/>
          <w:szCs w:val="28"/>
        </w:rPr>
        <w:t>а</w:t>
      </w:r>
      <w:r>
        <w:rPr>
          <w:color w:val="000000"/>
          <w:szCs w:val="28"/>
        </w:rPr>
        <w:t>стка цистину стала на 27,3% меншою, ніж у сирому. Найбільш стабільними щ</w:t>
      </w:r>
      <w:r>
        <w:rPr>
          <w:color w:val="000000"/>
          <w:szCs w:val="28"/>
        </w:rPr>
        <w:t>о</w:t>
      </w:r>
      <w:r>
        <w:rPr>
          <w:color w:val="000000"/>
          <w:szCs w:val="28"/>
        </w:rPr>
        <w:t xml:space="preserve">до впливу підвищених температур виявилися амінокислоти валін, серин та аланін. </w:t>
      </w:r>
    </w:p>
    <w:p w:rsidR="00EF0793" w:rsidRDefault="00EF0793" w:rsidP="00EF0793">
      <w:pPr>
        <w:spacing w:line="310" w:lineRule="exact"/>
        <w:ind w:firstLine="708"/>
        <w:jc w:val="both"/>
        <w:rPr>
          <w:color w:val="000000"/>
          <w:sz w:val="28"/>
          <w:szCs w:val="28"/>
        </w:rPr>
      </w:pPr>
      <w:r>
        <w:rPr>
          <w:b/>
          <w:color w:val="000000"/>
          <w:sz w:val="28"/>
          <w:szCs w:val="28"/>
        </w:rPr>
        <w:t xml:space="preserve">Значення зміни жирової дисперсії молока у результаті пастеризації для його якості та безпеки. </w:t>
      </w:r>
      <w:r>
        <w:rPr>
          <w:color w:val="000000"/>
          <w:sz w:val="28"/>
          <w:szCs w:val="28"/>
        </w:rPr>
        <w:t>З підвищенням температури пастеризації збільшується ступінь диспергування жирових кульок. Так, середній діаметр жирових кульок у сирому молоці становив 2,98 мкм, у молоці після пастеризації на пластинчастому пастеризаторі при 74</w:t>
      </w:r>
      <w:r>
        <w:rPr>
          <w:color w:val="000000"/>
          <w:sz w:val="28"/>
          <w:szCs w:val="28"/>
        </w:rPr>
        <w:sym w:font="Symbol" w:char="F0B0"/>
      </w:r>
      <w:r>
        <w:rPr>
          <w:color w:val="000000"/>
          <w:sz w:val="28"/>
          <w:szCs w:val="28"/>
        </w:rPr>
        <w:t>С – 2,67 мкм, тобто у 1,12 раза менше, а при 90</w:t>
      </w:r>
      <w:r>
        <w:rPr>
          <w:color w:val="000000"/>
          <w:sz w:val="28"/>
          <w:szCs w:val="28"/>
        </w:rPr>
        <w:sym w:font="Symbol" w:char="F0B0"/>
      </w:r>
      <w:r>
        <w:rPr>
          <w:color w:val="000000"/>
          <w:sz w:val="28"/>
          <w:szCs w:val="28"/>
        </w:rPr>
        <w:t>С – 2,39 мкм (у 1,25 менше). Зі зменшенням діаметра жирових кульок відповідно збільш</w:t>
      </w:r>
      <w:r>
        <w:rPr>
          <w:color w:val="000000"/>
          <w:sz w:val="28"/>
          <w:szCs w:val="28"/>
        </w:rPr>
        <w:t>у</w:t>
      </w:r>
      <w:r>
        <w:rPr>
          <w:color w:val="000000"/>
          <w:sz w:val="28"/>
          <w:szCs w:val="28"/>
        </w:rPr>
        <w:t>ється їх кількість у 1 см</w:t>
      </w:r>
      <w:r>
        <w:rPr>
          <w:color w:val="000000"/>
          <w:sz w:val="28"/>
          <w:szCs w:val="28"/>
          <w:vertAlign w:val="superscript"/>
        </w:rPr>
        <w:t>3</w:t>
      </w:r>
      <w:r>
        <w:rPr>
          <w:color w:val="000000"/>
          <w:sz w:val="28"/>
          <w:szCs w:val="28"/>
        </w:rPr>
        <w:t xml:space="preserve"> молока. Якщо у 1см</w:t>
      </w:r>
      <w:r>
        <w:rPr>
          <w:color w:val="000000"/>
          <w:sz w:val="28"/>
          <w:szCs w:val="28"/>
          <w:vertAlign w:val="superscript"/>
        </w:rPr>
        <w:t>3</w:t>
      </w:r>
      <w:r>
        <w:rPr>
          <w:color w:val="000000"/>
          <w:sz w:val="28"/>
          <w:szCs w:val="28"/>
        </w:rPr>
        <w:t xml:space="preserve"> сирого молока жирових кульок нарахов</w:t>
      </w:r>
      <w:r>
        <w:rPr>
          <w:color w:val="000000"/>
          <w:sz w:val="28"/>
          <w:szCs w:val="28"/>
        </w:rPr>
        <w:t>у</w:t>
      </w:r>
      <w:r>
        <w:rPr>
          <w:color w:val="000000"/>
          <w:sz w:val="28"/>
          <w:szCs w:val="28"/>
        </w:rPr>
        <w:t>валось у середньому 2,14 тис., то у такому ж об’ємі пастеризованого при 90</w:t>
      </w:r>
      <w:r>
        <w:rPr>
          <w:color w:val="000000"/>
          <w:sz w:val="28"/>
          <w:szCs w:val="28"/>
        </w:rPr>
        <w:sym w:font="Symbol" w:char="F0B0"/>
      </w:r>
      <w:r>
        <w:rPr>
          <w:color w:val="000000"/>
          <w:sz w:val="28"/>
          <w:szCs w:val="28"/>
        </w:rPr>
        <w:t>С м</w:t>
      </w:r>
      <w:r>
        <w:rPr>
          <w:color w:val="000000"/>
          <w:sz w:val="28"/>
          <w:szCs w:val="28"/>
        </w:rPr>
        <w:t>о</w:t>
      </w:r>
      <w:r>
        <w:rPr>
          <w:color w:val="000000"/>
          <w:sz w:val="28"/>
          <w:szCs w:val="28"/>
        </w:rPr>
        <w:t>лока їх кількість стає у 1,25 раза більшою. При визначенні діаметра жирових к</w:t>
      </w:r>
      <w:r>
        <w:rPr>
          <w:color w:val="000000"/>
          <w:sz w:val="28"/>
          <w:szCs w:val="28"/>
        </w:rPr>
        <w:t>у</w:t>
      </w:r>
      <w:r>
        <w:rPr>
          <w:color w:val="000000"/>
          <w:sz w:val="28"/>
          <w:szCs w:val="28"/>
        </w:rPr>
        <w:t>льок у молоці після пастеризації спостерігали краплі жиру, які мали н</w:t>
      </w:r>
      <w:r>
        <w:rPr>
          <w:color w:val="000000"/>
          <w:sz w:val="28"/>
          <w:szCs w:val="28"/>
        </w:rPr>
        <w:t>е</w:t>
      </w:r>
      <w:r>
        <w:rPr>
          <w:color w:val="000000"/>
          <w:sz w:val="28"/>
          <w:szCs w:val="28"/>
        </w:rPr>
        <w:t>правильну форму та найрізноманітніші розміри, які, в основному, перевищували середні п</w:t>
      </w:r>
      <w:r>
        <w:rPr>
          <w:color w:val="000000"/>
          <w:sz w:val="28"/>
          <w:szCs w:val="28"/>
        </w:rPr>
        <w:t>а</w:t>
      </w:r>
      <w:r>
        <w:rPr>
          <w:color w:val="000000"/>
          <w:sz w:val="28"/>
          <w:szCs w:val="28"/>
        </w:rPr>
        <w:t>раметри. Після пастеризації при температурі 90</w:t>
      </w:r>
      <w:r>
        <w:rPr>
          <w:color w:val="000000"/>
          <w:sz w:val="28"/>
          <w:szCs w:val="28"/>
        </w:rPr>
        <w:sym w:font="Symbol" w:char="F0B0"/>
      </w:r>
      <w:r>
        <w:rPr>
          <w:color w:val="000000"/>
          <w:sz w:val="28"/>
          <w:szCs w:val="28"/>
        </w:rPr>
        <w:t>С масова частка дестабілізован</w:t>
      </w:r>
      <w:r>
        <w:rPr>
          <w:color w:val="000000"/>
          <w:sz w:val="28"/>
          <w:szCs w:val="28"/>
        </w:rPr>
        <w:t>о</w:t>
      </w:r>
      <w:r>
        <w:rPr>
          <w:color w:val="000000"/>
          <w:sz w:val="28"/>
          <w:szCs w:val="28"/>
        </w:rPr>
        <w:t>го жиру складала 2,83%, що у 2,75 раза перевищувало вихідні величини. Відмі</w:t>
      </w:r>
      <w:r>
        <w:rPr>
          <w:color w:val="000000"/>
          <w:sz w:val="28"/>
          <w:szCs w:val="28"/>
        </w:rPr>
        <w:t>н</w:t>
      </w:r>
      <w:r>
        <w:rPr>
          <w:color w:val="000000"/>
          <w:sz w:val="28"/>
          <w:szCs w:val="28"/>
        </w:rPr>
        <w:t xml:space="preserve">ності між характеристиками </w:t>
      </w:r>
      <w:r>
        <w:rPr>
          <w:color w:val="000000"/>
          <w:sz w:val="28"/>
          <w:szCs w:val="28"/>
        </w:rPr>
        <w:lastRenderedPageBreak/>
        <w:t>жирової дисперсії молока до і після пастеризації у всіх випадках були статистично вірогідними, поріг вірогідності в жодному випа</w:t>
      </w:r>
      <w:r>
        <w:rPr>
          <w:color w:val="000000"/>
          <w:sz w:val="28"/>
          <w:szCs w:val="28"/>
        </w:rPr>
        <w:t>д</w:t>
      </w:r>
      <w:r>
        <w:rPr>
          <w:color w:val="000000"/>
          <w:sz w:val="28"/>
          <w:szCs w:val="28"/>
        </w:rPr>
        <w:t>ку не опускався нижче рівня P&lt;0,5. Такі ж закономірності ми спостерігали, досл</w:t>
      </w:r>
      <w:r>
        <w:rPr>
          <w:color w:val="000000"/>
          <w:sz w:val="28"/>
          <w:szCs w:val="28"/>
        </w:rPr>
        <w:t>і</w:t>
      </w:r>
      <w:r>
        <w:rPr>
          <w:color w:val="000000"/>
          <w:sz w:val="28"/>
          <w:szCs w:val="28"/>
        </w:rPr>
        <w:t>джуючи жирову фазу молока після пастеризації на кавітаційній устан</w:t>
      </w:r>
      <w:r>
        <w:rPr>
          <w:color w:val="000000"/>
          <w:sz w:val="28"/>
          <w:szCs w:val="28"/>
        </w:rPr>
        <w:t>о</w:t>
      </w:r>
      <w:r>
        <w:rPr>
          <w:color w:val="000000"/>
          <w:sz w:val="28"/>
          <w:szCs w:val="28"/>
        </w:rPr>
        <w:t>вці.</w:t>
      </w:r>
    </w:p>
    <w:p w:rsidR="00EF0793" w:rsidRDefault="00EF0793" w:rsidP="00EF0793">
      <w:pPr>
        <w:spacing w:line="310" w:lineRule="exact"/>
        <w:ind w:firstLine="708"/>
        <w:jc w:val="both"/>
        <w:rPr>
          <w:color w:val="000000"/>
          <w:sz w:val="28"/>
          <w:szCs w:val="28"/>
        </w:rPr>
      </w:pPr>
      <w:r>
        <w:rPr>
          <w:color w:val="000000"/>
          <w:sz w:val="28"/>
          <w:szCs w:val="28"/>
        </w:rPr>
        <w:t>Дані щодо перетворень жирової фази молока, які відбувалися при пастер</w:t>
      </w:r>
      <w:r>
        <w:rPr>
          <w:color w:val="000000"/>
          <w:sz w:val="28"/>
          <w:szCs w:val="28"/>
        </w:rPr>
        <w:t>и</w:t>
      </w:r>
      <w:r>
        <w:rPr>
          <w:color w:val="000000"/>
          <w:sz w:val="28"/>
          <w:szCs w:val="28"/>
        </w:rPr>
        <w:t>зації на установці інфрачервоного електронагрівання, свідчать, що втрати масової частки жиру за такої обробки, як і в попередніх випадках, були незначними. М</w:t>
      </w:r>
      <w:r>
        <w:rPr>
          <w:color w:val="000000"/>
          <w:sz w:val="28"/>
          <w:szCs w:val="28"/>
        </w:rPr>
        <w:t>о</w:t>
      </w:r>
      <w:r>
        <w:rPr>
          <w:color w:val="000000"/>
          <w:sz w:val="28"/>
          <w:szCs w:val="28"/>
        </w:rPr>
        <w:t xml:space="preserve">локо в результаті пастеризації втрачало в середньому 0,02-0,05% жиру. Жирова дисперсія пастеризованого молока порівняно з характеристиками сирого молока змінилася незначно. </w:t>
      </w:r>
    </w:p>
    <w:p w:rsidR="00EF0793" w:rsidRDefault="00EF0793" w:rsidP="00EF0793">
      <w:pPr>
        <w:spacing w:line="310" w:lineRule="exact"/>
        <w:ind w:firstLine="708"/>
        <w:jc w:val="both"/>
        <w:rPr>
          <w:color w:val="000000"/>
          <w:sz w:val="28"/>
          <w:szCs w:val="28"/>
        </w:rPr>
      </w:pPr>
      <w:r>
        <w:rPr>
          <w:b/>
          <w:bCs/>
          <w:color w:val="000000"/>
          <w:sz w:val="28"/>
          <w:szCs w:val="28"/>
        </w:rPr>
        <w:t xml:space="preserve">Вплив різних пастеризаційних систем на термін зберігання молока. </w:t>
      </w:r>
      <w:r>
        <w:rPr>
          <w:color w:val="000000"/>
          <w:sz w:val="28"/>
          <w:szCs w:val="28"/>
        </w:rPr>
        <w:t>Результати досліджень кількості бактерій у зразках молока, яке було піддане терм</w:t>
      </w:r>
      <w:r>
        <w:rPr>
          <w:color w:val="000000"/>
          <w:sz w:val="28"/>
          <w:szCs w:val="28"/>
        </w:rPr>
        <w:t>і</w:t>
      </w:r>
      <w:r>
        <w:rPr>
          <w:color w:val="000000"/>
          <w:sz w:val="28"/>
          <w:szCs w:val="28"/>
        </w:rPr>
        <w:t>чній обробці на різних пастеризаторах, наведені в таблиці 2. Як свідчать наведені дані протягом 6 годин зберігання зразків молока після пастеризації, кількість мі</w:t>
      </w:r>
      <w:r>
        <w:rPr>
          <w:color w:val="000000"/>
          <w:sz w:val="28"/>
          <w:szCs w:val="28"/>
        </w:rPr>
        <w:t>к</w:t>
      </w:r>
      <w:r>
        <w:rPr>
          <w:color w:val="000000"/>
          <w:sz w:val="28"/>
          <w:szCs w:val="28"/>
        </w:rPr>
        <w:t>роорганізмів у ньому була в межах допустимих ветеринарно-санітарних норм. Найменша початкова кількість мікроорганізмів спостерігалася в зразках молока, яке було пастеризоване на установці ТЕК-М, а найбільша – в зразках м</w:t>
      </w:r>
      <w:r>
        <w:rPr>
          <w:color w:val="000000"/>
          <w:sz w:val="28"/>
          <w:szCs w:val="28"/>
        </w:rPr>
        <w:t>о</w:t>
      </w:r>
      <w:r>
        <w:rPr>
          <w:color w:val="000000"/>
          <w:sz w:val="28"/>
          <w:szCs w:val="28"/>
        </w:rPr>
        <w:t>лока, що проходило термічну обробку на установці "Альфа-Лаваль".</w:t>
      </w:r>
    </w:p>
    <w:p w:rsidR="00EF0793" w:rsidRDefault="00EF0793" w:rsidP="00EF0793">
      <w:pPr>
        <w:spacing w:line="310" w:lineRule="exact"/>
        <w:jc w:val="right"/>
        <w:rPr>
          <w:b/>
          <w:color w:val="000000"/>
          <w:sz w:val="28"/>
          <w:szCs w:val="28"/>
        </w:rPr>
      </w:pPr>
      <w:r>
        <w:rPr>
          <w:b/>
          <w:color w:val="000000"/>
          <w:sz w:val="28"/>
          <w:szCs w:val="28"/>
        </w:rPr>
        <w:t xml:space="preserve">Таблиця 2 </w:t>
      </w:r>
    </w:p>
    <w:p w:rsidR="00EF0793" w:rsidRDefault="00EF0793" w:rsidP="00EF0793">
      <w:pPr>
        <w:spacing w:line="310" w:lineRule="exact"/>
        <w:jc w:val="center"/>
        <w:rPr>
          <w:b/>
          <w:color w:val="000000"/>
          <w:sz w:val="28"/>
          <w:szCs w:val="28"/>
        </w:rPr>
      </w:pPr>
      <w:r>
        <w:rPr>
          <w:b/>
          <w:color w:val="000000"/>
          <w:sz w:val="28"/>
          <w:szCs w:val="28"/>
        </w:rPr>
        <w:t>Загальна кількість бактерій в пастеризованому молоці залежно від терм</w:t>
      </w:r>
      <w:r>
        <w:rPr>
          <w:b/>
          <w:color w:val="000000"/>
          <w:sz w:val="28"/>
          <w:szCs w:val="28"/>
        </w:rPr>
        <w:t>і</w:t>
      </w:r>
      <w:r>
        <w:rPr>
          <w:b/>
          <w:color w:val="000000"/>
          <w:sz w:val="28"/>
          <w:szCs w:val="28"/>
        </w:rPr>
        <w:t>ну його зберігання при температурі 4</w:t>
      </w:r>
      <w:r>
        <w:rPr>
          <w:b/>
          <w:color w:val="000000"/>
          <w:sz w:val="28"/>
          <w:szCs w:val="28"/>
          <w:u w:val="single"/>
        </w:rPr>
        <w:t>+</w:t>
      </w:r>
      <w:r>
        <w:rPr>
          <w:b/>
          <w:color w:val="000000"/>
          <w:sz w:val="28"/>
          <w:szCs w:val="28"/>
        </w:rPr>
        <w:t>2</w:t>
      </w:r>
      <w:r>
        <w:rPr>
          <w:b/>
          <w:color w:val="000000"/>
          <w:sz w:val="28"/>
          <w:szCs w:val="28"/>
        </w:rPr>
        <w:sym w:font="Symbol" w:char="F0B0"/>
      </w:r>
      <w:r>
        <w:rPr>
          <w:b/>
          <w:color w:val="000000"/>
          <w:sz w:val="28"/>
          <w:szCs w:val="28"/>
        </w:rPr>
        <w:t>С, тис./см</w:t>
      </w:r>
      <w:r>
        <w:rPr>
          <w:b/>
          <w:color w:val="000000"/>
          <w:sz w:val="28"/>
          <w:szCs w:val="28"/>
          <w:vertAlign w:val="superscript"/>
        </w:rPr>
        <w:t>3</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151"/>
        <w:gridCol w:w="877"/>
        <w:gridCol w:w="1288"/>
        <w:gridCol w:w="1288"/>
        <w:gridCol w:w="1289"/>
        <w:gridCol w:w="1288"/>
        <w:gridCol w:w="1447"/>
      </w:tblGrid>
      <w:tr w:rsidR="00EF0793" w:rsidTr="00BB0CFF">
        <w:tblPrEx>
          <w:tblCellMar>
            <w:top w:w="0" w:type="dxa"/>
            <w:bottom w:w="0" w:type="dxa"/>
          </w:tblCellMar>
        </w:tblPrEx>
        <w:trPr>
          <w:cantSplit/>
          <w:trHeight w:val="450"/>
          <w:jc w:val="center"/>
        </w:trPr>
        <w:tc>
          <w:tcPr>
            <w:tcW w:w="1280" w:type="dxa"/>
            <w:vMerge w:val="restart"/>
            <w:vAlign w:val="center"/>
          </w:tcPr>
          <w:p w:rsidR="00EF0793" w:rsidRDefault="00EF0793" w:rsidP="00BB0CFF">
            <w:pPr>
              <w:spacing w:line="310" w:lineRule="exact"/>
              <w:jc w:val="center"/>
              <w:rPr>
                <w:color w:val="000000"/>
                <w:sz w:val="28"/>
                <w:szCs w:val="28"/>
              </w:rPr>
            </w:pPr>
            <w:r>
              <w:rPr>
                <w:color w:val="000000"/>
                <w:sz w:val="28"/>
                <w:szCs w:val="28"/>
              </w:rPr>
              <w:t>Тип пастериз</w:t>
            </w:r>
            <w:r>
              <w:rPr>
                <w:color w:val="000000"/>
                <w:sz w:val="28"/>
                <w:szCs w:val="28"/>
              </w:rPr>
              <w:t>а</w:t>
            </w:r>
            <w:r>
              <w:rPr>
                <w:color w:val="000000"/>
                <w:sz w:val="28"/>
                <w:szCs w:val="28"/>
              </w:rPr>
              <w:t>тора</w:t>
            </w:r>
          </w:p>
        </w:tc>
        <w:tc>
          <w:tcPr>
            <w:tcW w:w="1151" w:type="dxa"/>
            <w:vMerge w:val="restart"/>
            <w:vAlign w:val="center"/>
          </w:tcPr>
          <w:p w:rsidR="00EF0793" w:rsidRDefault="00EF0793" w:rsidP="00BB0CFF">
            <w:pPr>
              <w:spacing w:line="310" w:lineRule="exact"/>
              <w:ind w:left="-80" w:right="-85"/>
              <w:jc w:val="center"/>
              <w:rPr>
                <w:color w:val="000000"/>
                <w:sz w:val="28"/>
                <w:szCs w:val="28"/>
              </w:rPr>
            </w:pPr>
            <w:r>
              <w:rPr>
                <w:color w:val="000000"/>
                <w:sz w:val="28"/>
                <w:szCs w:val="28"/>
              </w:rPr>
              <w:t>Темп</w:t>
            </w:r>
            <w:r>
              <w:rPr>
                <w:color w:val="000000"/>
                <w:sz w:val="28"/>
                <w:szCs w:val="28"/>
              </w:rPr>
              <w:t>е</w:t>
            </w:r>
            <w:r>
              <w:rPr>
                <w:color w:val="000000"/>
                <w:sz w:val="28"/>
                <w:szCs w:val="28"/>
              </w:rPr>
              <w:t xml:space="preserve">ратура обробки молока, </w:t>
            </w:r>
            <w:r>
              <w:rPr>
                <w:color w:val="000000"/>
                <w:sz w:val="28"/>
                <w:szCs w:val="28"/>
                <w:vertAlign w:val="superscript"/>
              </w:rPr>
              <w:t>о</w:t>
            </w:r>
            <w:r>
              <w:rPr>
                <w:color w:val="000000"/>
                <w:sz w:val="28"/>
                <w:szCs w:val="28"/>
              </w:rPr>
              <w:t>С</w:t>
            </w:r>
          </w:p>
        </w:tc>
        <w:tc>
          <w:tcPr>
            <w:tcW w:w="877" w:type="dxa"/>
            <w:vMerge w:val="restart"/>
            <w:vAlign w:val="center"/>
          </w:tcPr>
          <w:p w:rsidR="00EF0793" w:rsidRDefault="00EF0793" w:rsidP="00BB0CFF">
            <w:pPr>
              <w:spacing w:line="310" w:lineRule="exact"/>
              <w:ind w:left="-131" w:right="-150"/>
              <w:jc w:val="center"/>
              <w:rPr>
                <w:color w:val="000000"/>
                <w:sz w:val="28"/>
                <w:szCs w:val="28"/>
              </w:rPr>
            </w:pPr>
            <w:r>
              <w:rPr>
                <w:color w:val="000000"/>
                <w:sz w:val="28"/>
                <w:szCs w:val="28"/>
              </w:rPr>
              <w:t>Кіл</w:t>
            </w:r>
            <w:r>
              <w:rPr>
                <w:color w:val="000000"/>
                <w:sz w:val="28"/>
                <w:szCs w:val="28"/>
              </w:rPr>
              <w:t>ь</w:t>
            </w:r>
            <w:r>
              <w:rPr>
                <w:color w:val="000000"/>
                <w:sz w:val="28"/>
                <w:szCs w:val="28"/>
              </w:rPr>
              <w:t>кість проб</w:t>
            </w:r>
          </w:p>
        </w:tc>
        <w:tc>
          <w:tcPr>
            <w:tcW w:w="6600" w:type="dxa"/>
            <w:gridSpan w:val="5"/>
            <w:vAlign w:val="center"/>
          </w:tcPr>
          <w:p w:rsidR="00EF0793" w:rsidRDefault="00EF0793" w:rsidP="00BB0CFF">
            <w:pPr>
              <w:spacing w:line="310" w:lineRule="exact"/>
              <w:ind w:left="-131" w:right="-150"/>
              <w:jc w:val="center"/>
              <w:rPr>
                <w:color w:val="000000"/>
                <w:sz w:val="28"/>
                <w:szCs w:val="28"/>
              </w:rPr>
            </w:pPr>
            <w:r>
              <w:rPr>
                <w:color w:val="000000"/>
                <w:sz w:val="28"/>
                <w:szCs w:val="28"/>
              </w:rPr>
              <w:t xml:space="preserve">Динаміка  розмноження мікроорганізмів у </w:t>
            </w:r>
          </w:p>
          <w:p w:rsidR="00EF0793" w:rsidRDefault="00EF0793" w:rsidP="00BB0CFF">
            <w:pPr>
              <w:spacing w:line="310" w:lineRule="exact"/>
              <w:ind w:left="-131" w:right="-150"/>
              <w:jc w:val="center"/>
              <w:rPr>
                <w:color w:val="000000"/>
                <w:sz w:val="28"/>
                <w:szCs w:val="28"/>
              </w:rPr>
            </w:pPr>
            <w:r>
              <w:rPr>
                <w:color w:val="000000"/>
                <w:sz w:val="28"/>
                <w:szCs w:val="28"/>
              </w:rPr>
              <w:t>пастериз</w:t>
            </w:r>
            <w:r>
              <w:rPr>
                <w:color w:val="000000"/>
                <w:sz w:val="28"/>
                <w:szCs w:val="28"/>
              </w:rPr>
              <w:t>о</w:t>
            </w:r>
            <w:r>
              <w:rPr>
                <w:color w:val="000000"/>
                <w:sz w:val="28"/>
                <w:szCs w:val="28"/>
              </w:rPr>
              <w:t>ваному молоці</w:t>
            </w:r>
          </w:p>
        </w:tc>
      </w:tr>
      <w:tr w:rsidR="00EF0793" w:rsidTr="00BB0CFF">
        <w:tblPrEx>
          <w:tblCellMar>
            <w:top w:w="0" w:type="dxa"/>
            <w:bottom w:w="0" w:type="dxa"/>
          </w:tblCellMar>
        </w:tblPrEx>
        <w:trPr>
          <w:cantSplit/>
          <w:trHeight w:val="380"/>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Merge/>
            <w:vAlign w:val="center"/>
          </w:tcPr>
          <w:p w:rsidR="00EF0793" w:rsidRDefault="00EF0793" w:rsidP="00BB0CFF">
            <w:pPr>
              <w:spacing w:line="310" w:lineRule="exact"/>
              <w:ind w:left="-80" w:right="-85"/>
              <w:jc w:val="center"/>
              <w:rPr>
                <w:color w:val="000000"/>
                <w:sz w:val="28"/>
                <w:szCs w:val="28"/>
              </w:rPr>
            </w:pPr>
          </w:p>
        </w:tc>
        <w:tc>
          <w:tcPr>
            <w:tcW w:w="877" w:type="dxa"/>
            <w:vMerge/>
            <w:vAlign w:val="center"/>
          </w:tcPr>
          <w:p w:rsidR="00EF0793" w:rsidRDefault="00EF0793" w:rsidP="00BB0CFF">
            <w:pPr>
              <w:spacing w:line="310" w:lineRule="exact"/>
              <w:ind w:left="-131" w:right="-150"/>
              <w:jc w:val="center"/>
              <w:rPr>
                <w:color w:val="000000"/>
                <w:sz w:val="28"/>
                <w:szCs w:val="28"/>
              </w:rPr>
            </w:pPr>
          </w:p>
        </w:tc>
        <w:tc>
          <w:tcPr>
            <w:tcW w:w="6600" w:type="dxa"/>
            <w:gridSpan w:val="5"/>
            <w:vAlign w:val="center"/>
          </w:tcPr>
          <w:p w:rsidR="00EF0793" w:rsidRDefault="00EF0793" w:rsidP="00BB0CFF">
            <w:pPr>
              <w:spacing w:line="310" w:lineRule="exact"/>
              <w:ind w:left="-131" w:right="-150"/>
              <w:jc w:val="center"/>
              <w:rPr>
                <w:color w:val="000000"/>
                <w:sz w:val="28"/>
                <w:szCs w:val="28"/>
              </w:rPr>
            </w:pPr>
            <w:r>
              <w:rPr>
                <w:color w:val="000000"/>
                <w:sz w:val="28"/>
                <w:szCs w:val="28"/>
              </w:rPr>
              <w:t>Термін зберігання, год.</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Merge/>
            <w:vAlign w:val="center"/>
          </w:tcPr>
          <w:p w:rsidR="00EF0793" w:rsidRDefault="00EF0793" w:rsidP="00BB0CFF">
            <w:pPr>
              <w:spacing w:line="310" w:lineRule="exact"/>
              <w:jc w:val="center"/>
              <w:rPr>
                <w:color w:val="000000"/>
                <w:sz w:val="28"/>
                <w:szCs w:val="28"/>
              </w:rPr>
            </w:pPr>
          </w:p>
        </w:tc>
        <w:tc>
          <w:tcPr>
            <w:tcW w:w="877" w:type="dxa"/>
            <w:vMerge/>
            <w:vAlign w:val="center"/>
          </w:tcPr>
          <w:p w:rsidR="00EF0793" w:rsidRDefault="00EF0793" w:rsidP="00BB0CFF">
            <w:pPr>
              <w:spacing w:line="310" w:lineRule="exact"/>
              <w:ind w:left="-131" w:right="-150"/>
              <w:jc w:val="center"/>
              <w:rPr>
                <w:color w:val="000000"/>
                <w:sz w:val="28"/>
                <w:szCs w:val="28"/>
              </w:rPr>
            </w:pP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6</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12</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24</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36</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48</w:t>
            </w:r>
          </w:p>
        </w:tc>
      </w:tr>
      <w:tr w:rsidR="00EF0793" w:rsidTr="00BB0CFF">
        <w:tblPrEx>
          <w:tblCellMar>
            <w:top w:w="0" w:type="dxa"/>
            <w:bottom w:w="0" w:type="dxa"/>
          </w:tblCellMar>
        </w:tblPrEx>
        <w:trPr>
          <w:cantSplit/>
          <w:jc w:val="center"/>
        </w:trPr>
        <w:tc>
          <w:tcPr>
            <w:tcW w:w="1280" w:type="dxa"/>
            <w:vMerge w:val="restart"/>
            <w:vAlign w:val="center"/>
          </w:tcPr>
          <w:p w:rsidR="00EF0793" w:rsidRDefault="00EF0793" w:rsidP="00BB0CFF">
            <w:pPr>
              <w:spacing w:line="310" w:lineRule="exact"/>
              <w:jc w:val="center"/>
              <w:rPr>
                <w:color w:val="000000"/>
                <w:sz w:val="28"/>
                <w:szCs w:val="28"/>
              </w:rPr>
            </w:pPr>
            <w:r>
              <w:rPr>
                <w:color w:val="000000"/>
                <w:sz w:val="28"/>
                <w:szCs w:val="28"/>
              </w:rPr>
              <w:t>Інфр</w:t>
            </w:r>
            <w:r>
              <w:rPr>
                <w:color w:val="000000"/>
                <w:sz w:val="28"/>
                <w:szCs w:val="28"/>
              </w:rPr>
              <w:t>а</w:t>
            </w:r>
            <w:r>
              <w:rPr>
                <w:color w:val="000000"/>
                <w:sz w:val="28"/>
                <w:szCs w:val="28"/>
              </w:rPr>
              <w:t>черв</w:t>
            </w:r>
            <w:r>
              <w:rPr>
                <w:color w:val="000000"/>
                <w:sz w:val="28"/>
                <w:szCs w:val="28"/>
              </w:rPr>
              <w:t>о</w:t>
            </w:r>
            <w:r>
              <w:rPr>
                <w:color w:val="000000"/>
                <w:sz w:val="28"/>
                <w:szCs w:val="28"/>
              </w:rPr>
              <w:t>ний</w:t>
            </w: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77</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12,6±1,1</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29,1±1,7</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139,1±2,4</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369,2±1,7</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934,1±4,1</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79</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14</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1,7±0,06</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12,2±1,1</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84,1±1,3</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249,8±2,2</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721,3±2,9</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90</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19</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0,3±0,007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0,6±0,1</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2,1±0,7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7,9±1,9</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27,9±1,2</w:t>
            </w:r>
          </w:p>
        </w:tc>
      </w:tr>
      <w:tr w:rsidR="00EF0793" w:rsidTr="00BB0CFF">
        <w:tblPrEx>
          <w:tblCellMar>
            <w:top w:w="0" w:type="dxa"/>
            <w:bottom w:w="0" w:type="dxa"/>
          </w:tblCellMar>
        </w:tblPrEx>
        <w:trPr>
          <w:cantSplit/>
          <w:jc w:val="center"/>
        </w:trPr>
        <w:tc>
          <w:tcPr>
            <w:tcW w:w="1280" w:type="dxa"/>
            <w:vMerge w:val="restart"/>
            <w:vAlign w:val="center"/>
          </w:tcPr>
          <w:p w:rsidR="00EF0793" w:rsidRDefault="00EF0793" w:rsidP="00BB0CFF">
            <w:pPr>
              <w:spacing w:line="310" w:lineRule="exact"/>
              <w:jc w:val="center"/>
              <w:rPr>
                <w:color w:val="000000"/>
                <w:sz w:val="28"/>
                <w:szCs w:val="28"/>
              </w:rPr>
            </w:pPr>
            <w:r>
              <w:rPr>
                <w:color w:val="000000"/>
                <w:sz w:val="28"/>
                <w:szCs w:val="28"/>
              </w:rPr>
              <w:t>Кавіт</w:t>
            </w:r>
            <w:r>
              <w:rPr>
                <w:color w:val="000000"/>
                <w:sz w:val="28"/>
                <w:szCs w:val="28"/>
              </w:rPr>
              <w:t>а</w:t>
            </w:r>
            <w:r>
              <w:rPr>
                <w:color w:val="000000"/>
                <w:sz w:val="28"/>
                <w:szCs w:val="28"/>
              </w:rPr>
              <w:t xml:space="preserve">ційний </w:t>
            </w: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77</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18</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17,6±2,9</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49,9±2,1</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141,7±4,3</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396,1±2,1</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1093,4±18,4</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79</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1,6±0,07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13,8±0,9</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98,1±1,2</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291,4±1,7</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841,4±2,3</w:t>
            </w:r>
          </w:p>
        </w:tc>
      </w:tr>
      <w:tr w:rsidR="00EF0793" w:rsidTr="00BB0CFF">
        <w:tblPrEx>
          <w:tblCellMar>
            <w:top w:w="0" w:type="dxa"/>
            <w:bottom w:w="0" w:type="dxa"/>
          </w:tblCellMar>
        </w:tblPrEx>
        <w:trPr>
          <w:cantSplit/>
          <w:trHeight w:val="327"/>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90</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21</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0,8±0,07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2,8±0,2</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12,1±0,9</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49,7±1,3</w:t>
            </w:r>
          </w:p>
        </w:tc>
        <w:tc>
          <w:tcPr>
            <w:tcW w:w="1447" w:type="dxa"/>
            <w:vAlign w:val="center"/>
          </w:tcPr>
          <w:p w:rsidR="00EF0793" w:rsidRDefault="00EF0793" w:rsidP="00BB0CFF">
            <w:pPr>
              <w:tabs>
                <w:tab w:val="left" w:pos="534"/>
              </w:tabs>
              <w:spacing w:line="310" w:lineRule="exact"/>
              <w:ind w:right="-150"/>
              <w:rPr>
                <w:color w:val="000000"/>
                <w:sz w:val="28"/>
                <w:szCs w:val="28"/>
              </w:rPr>
            </w:pPr>
            <w:r>
              <w:rPr>
                <w:color w:val="000000"/>
                <w:sz w:val="28"/>
                <w:szCs w:val="28"/>
              </w:rPr>
              <w:t>162,1±2,7</w:t>
            </w:r>
          </w:p>
        </w:tc>
      </w:tr>
      <w:tr w:rsidR="00EF0793" w:rsidTr="00BB0CFF">
        <w:tblPrEx>
          <w:tblCellMar>
            <w:top w:w="0" w:type="dxa"/>
            <w:bottom w:w="0" w:type="dxa"/>
          </w:tblCellMar>
        </w:tblPrEx>
        <w:trPr>
          <w:cantSplit/>
          <w:jc w:val="center"/>
        </w:trPr>
        <w:tc>
          <w:tcPr>
            <w:tcW w:w="1280" w:type="dxa"/>
            <w:vMerge w:val="restart"/>
            <w:vAlign w:val="center"/>
          </w:tcPr>
          <w:p w:rsidR="00EF0793" w:rsidRDefault="00EF0793" w:rsidP="00BB0CFF">
            <w:pPr>
              <w:spacing w:line="310" w:lineRule="exact"/>
              <w:jc w:val="center"/>
              <w:rPr>
                <w:color w:val="000000"/>
                <w:sz w:val="28"/>
                <w:szCs w:val="28"/>
              </w:rPr>
            </w:pPr>
            <w:r>
              <w:rPr>
                <w:color w:val="000000"/>
                <w:sz w:val="28"/>
                <w:szCs w:val="28"/>
              </w:rPr>
              <w:t>Пласт</w:t>
            </w:r>
            <w:r>
              <w:rPr>
                <w:color w:val="000000"/>
                <w:sz w:val="28"/>
                <w:szCs w:val="28"/>
              </w:rPr>
              <w:t>и</w:t>
            </w:r>
            <w:r>
              <w:rPr>
                <w:color w:val="000000"/>
                <w:sz w:val="28"/>
                <w:szCs w:val="28"/>
              </w:rPr>
              <w:t>нчастий</w:t>
            </w: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77</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18</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19,3±29,7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61,1±31,2</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189,6±63,1</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599±47,4</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1931±16,4</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79</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12</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1,9±9,2</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14,9±17,4</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109,8±1,2</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321,3±39,1</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931±31,2</w:t>
            </w:r>
          </w:p>
        </w:tc>
      </w:tr>
      <w:tr w:rsidR="00EF0793" w:rsidTr="00BB0CFF">
        <w:tblPrEx>
          <w:tblCellMar>
            <w:top w:w="0" w:type="dxa"/>
            <w:bottom w:w="0" w:type="dxa"/>
          </w:tblCellMar>
        </w:tblPrEx>
        <w:trPr>
          <w:cantSplit/>
          <w:jc w:val="center"/>
        </w:trPr>
        <w:tc>
          <w:tcPr>
            <w:tcW w:w="1280" w:type="dxa"/>
            <w:vMerge/>
            <w:vAlign w:val="center"/>
          </w:tcPr>
          <w:p w:rsidR="00EF0793" w:rsidRDefault="00EF0793" w:rsidP="00BB0CFF">
            <w:pPr>
              <w:spacing w:line="310" w:lineRule="exact"/>
              <w:jc w:val="center"/>
              <w:rPr>
                <w:color w:val="000000"/>
                <w:sz w:val="28"/>
                <w:szCs w:val="28"/>
              </w:rPr>
            </w:pPr>
          </w:p>
        </w:tc>
        <w:tc>
          <w:tcPr>
            <w:tcW w:w="1151" w:type="dxa"/>
            <w:vAlign w:val="center"/>
          </w:tcPr>
          <w:p w:rsidR="00EF0793" w:rsidRDefault="00EF0793" w:rsidP="00BB0CFF">
            <w:pPr>
              <w:spacing w:line="310" w:lineRule="exact"/>
              <w:jc w:val="center"/>
              <w:rPr>
                <w:color w:val="000000"/>
                <w:sz w:val="28"/>
                <w:szCs w:val="28"/>
              </w:rPr>
            </w:pPr>
            <w:r>
              <w:rPr>
                <w:color w:val="000000"/>
                <w:sz w:val="28"/>
                <w:szCs w:val="28"/>
              </w:rPr>
              <w:t>90</w:t>
            </w:r>
          </w:p>
        </w:tc>
        <w:tc>
          <w:tcPr>
            <w:tcW w:w="877" w:type="dxa"/>
            <w:vAlign w:val="center"/>
          </w:tcPr>
          <w:p w:rsidR="00EF0793" w:rsidRDefault="00EF0793" w:rsidP="00BB0CFF">
            <w:pPr>
              <w:spacing w:line="310" w:lineRule="exact"/>
              <w:ind w:left="-131" w:right="-33"/>
              <w:jc w:val="center"/>
              <w:rPr>
                <w:color w:val="000000"/>
                <w:sz w:val="28"/>
                <w:szCs w:val="28"/>
              </w:rPr>
            </w:pPr>
            <w:r>
              <w:rPr>
                <w:color w:val="000000"/>
                <w:sz w:val="28"/>
                <w:szCs w:val="28"/>
              </w:rPr>
              <w:t>17</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0,7±0,01</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1,9±0,2</w:t>
            </w:r>
          </w:p>
        </w:tc>
        <w:tc>
          <w:tcPr>
            <w:tcW w:w="1289"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11,4±7,6</w:t>
            </w:r>
          </w:p>
        </w:tc>
        <w:tc>
          <w:tcPr>
            <w:tcW w:w="1288"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52,3±9,4</w:t>
            </w:r>
          </w:p>
        </w:tc>
        <w:tc>
          <w:tcPr>
            <w:tcW w:w="1447" w:type="dxa"/>
            <w:vAlign w:val="center"/>
          </w:tcPr>
          <w:p w:rsidR="00EF0793" w:rsidRDefault="00EF0793" w:rsidP="00BB0CFF">
            <w:pPr>
              <w:tabs>
                <w:tab w:val="left" w:pos="534"/>
              </w:tabs>
              <w:spacing w:line="310" w:lineRule="exact"/>
              <w:ind w:left="-131" w:right="-150"/>
              <w:jc w:val="center"/>
              <w:rPr>
                <w:color w:val="000000"/>
                <w:sz w:val="28"/>
                <w:szCs w:val="28"/>
              </w:rPr>
            </w:pPr>
            <w:r>
              <w:rPr>
                <w:color w:val="000000"/>
                <w:sz w:val="28"/>
                <w:szCs w:val="28"/>
              </w:rPr>
              <w:t>167,9±12,1</w:t>
            </w:r>
          </w:p>
        </w:tc>
      </w:tr>
    </w:tbl>
    <w:p w:rsidR="00EF0793" w:rsidRDefault="00EF0793" w:rsidP="00EF0793">
      <w:pPr>
        <w:spacing w:line="310" w:lineRule="exact"/>
        <w:ind w:firstLine="708"/>
        <w:jc w:val="both"/>
        <w:rPr>
          <w:color w:val="000000"/>
          <w:sz w:val="28"/>
          <w:szCs w:val="28"/>
        </w:rPr>
      </w:pPr>
      <w:r>
        <w:rPr>
          <w:color w:val="000000"/>
          <w:sz w:val="28"/>
          <w:szCs w:val="28"/>
        </w:rPr>
        <w:t>В усіх досліджуваних пробах відмічено прямо пропорційне зростання заг</w:t>
      </w:r>
      <w:r>
        <w:rPr>
          <w:color w:val="000000"/>
          <w:sz w:val="28"/>
          <w:szCs w:val="28"/>
        </w:rPr>
        <w:t>а</w:t>
      </w:r>
      <w:r>
        <w:rPr>
          <w:color w:val="000000"/>
          <w:sz w:val="28"/>
          <w:szCs w:val="28"/>
        </w:rPr>
        <w:t>льної кількості мікроорганізмів залежно від терміну зберігання. На 36 годину зберігання в зразках молока загальна кількість мікроорганізмів у більшості відпов</w:t>
      </w:r>
      <w:r>
        <w:rPr>
          <w:color w:val="000000"/>
          <w:sz w:val="28"/>
          <w:szCs w:val="28"/>
        </w:rPr>
        <w:t>і</w:t>
      </w:r>
      <w:r>
        <w:rPr>
          <w:color w:val="000000"/>
          <w:sz w:val="28"/>
          <w:szCs w:val="28"/>
        </w:rPr>
        <w:t>дала вимогам нормативних документів, тобто 100 тис./см</w:t>
      </w:r>
      <w:r>
        <w:rPr>
          <w:color w:val="000000"/>
          <w:sz w:val="28"/>
          <w:szCs w:val="28"/>
          <w:vertAlign w:val="superscript"/>
        </w:rPr>
        <w:t>3</w:t>
      </w:r>
      <w:r>
        <w:rPr>
          <w:color w:val="000000"/>
          <w:sz w:val="28"/>
          <w:szCs w:val="28"/>
        </w:rPr>
        <w:t xml:space="preserve"> для питного пастериз</w:t>
      </w:r>
      <w:r>
        <w:rPr>
          <w:color w:val="000000"/>
          <w:sz w:val="28"/>
          <w:szCs w:val="28"/>
        </w:rPr>
        <w:t>о</w:t>
      </w:r>
      <w:r>
        <w:rPr>
          <w:color w:val="000000"/>
          <w:sz w:val="28"/>
          <w:szCs w:val="28"/>
        </w:rPr>
        <w:t>ваного молока і 50 тис. для молока дитячого харчування. Винятком були зразки молока, що піддавалося термообробці на "Альфа-Лавалі" при температурі 74°С. В цьому молоці початкова кількість мікроорганізмів була значною, після зберігання протягом 36 годин молоко містило 529</w:t>
      </w:r>
      <w:r>
        <w:rPr>
          <w:color w:val="000000"/>
          <w:sz w:val="28"/>
          <w:szCs w:val="28"/>
          <w:u w:val="single"/>
        </w:rPr>
        <w:t>+</w:t>
      </w:r>
      <w:r>
        <w:rPr>
          <w:color w:val="000000"/>
          <w:sz w:val="28"/>
          <w:szCs w:val="28"/>
        </w:rPr>
        <w:t>47,4 тис. мікроорганізмів в 1 см</w:t>
      </w:r>
      <w:r>
        <w:rPr>
          <w:color w:val="000000"/>
          <w:sz w:val="28"/>
          <w:szCs w:val="28"/>
          <w:vertAlign w:val="superscript"/>
        </w:rPr>
        <w:t>3</w:t>
      </w:r>
      <w:r>
        <w:rPr>
          <w:color w:val="000000"/>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 xml:space="preserve">Для порівняння ефективності пастеризації молока при температурах: 77°С, 79°С, 90°С на різних пастеризаційних установках ми дослідили 36 проб </w:t>
      </w:r>
      <w:r>
        <w:rPr>
          <w:color w:val="000000"/>
          <w:sz w:val="28"/>
          <w:szCs w:val="28"/>
        </w:rPr>
        <w:lastRenderedPageBreak/>
        <w:t>молока (по 12 проб з кожної установки). Проби отримували після пастеризації молока. Дослідження проб молока проводили через 6, 12, 24, 36, 48 год. їх зберігання. Зберігання молока проводили в закритих пробірках при температурі 4-6°С. Для дослідження брали проби пастеризованого молока, у якому до пастеризації заг</w:t>
      </w:r>
      <w:r>
        <w:rPr>
          <w:color w:val="000000"/>
          <w:sz w:val="28"/>
          <w:szCs w:val="28"/>
        </w:rPr>
        <w:t>а</w:t>
      </w:r>
      <w:r>
        <w:rPr>
          <w:color w:val="000000"/>
          <w:sz w:val="28"/>
          <w:szCs w:val="28"/>
        </w:rPr>
        <w:t>льна кількість мікроорганізмів становила від 459 до 495 тис./см</w:t>
      </w:r>
      <w:r>
        <w:rPr>
          <w:color w:val="000000"/>
          <w:sz w:val="28"/>
          <w:szCs w:val="28"/>
          <w:vertAlign w:val="superscript"/>
        </w:rPr>
        <w:t>3</w:t>
      </w:r>
      <w:r>
        <w:rPr>
          <w:color w:val="000000"/>
          <w:sz w:val="28"/>
          <w:szCs w:val="28"/>
        </w:rPr>
        <w:t>, тобто сире м</w:t>
      </w:r>
      <w:r>
        <w:rPr>
          <w:color w:val="000000"/>
          <w:sz w:val="28"/>
          <w:szCs w:val="28"/>
        </w:rPr>
        <w:t>о</w:t>
      </w:r>
      <w:r>
        <w:rPr>
          <w:color w:val="000000"/>
          <w:sz w:val="28"/>
          <w:szCs w:val="28"/>
        </w:rPr>
        <w:t>локо за ДСТУ 3662-97 за мікробіологічними показниками було віднесено до пе</w:t>
      </w:r>
      <w:r>
        <w:rPr>
          <w:color w:val="000000"/>
          <w:sz w:val="28"/>
          <w:szCs w:val="28"/>
        </w:rPr>
        <w:t>р</w:t>
      </w:r>
      <w:r>
        <w:rPr>
          <w:color w:val="000000"/>
          <w:sz w:val="28"/>
          <w:szCs w:val="28"/>
        </w:rPr>
        <w:t>шого ґатунку. Молоко було однакової жирності – 3,4%. Результати досліджень показали, що більш ефективною пастеризація була на інфрачервоному пастериз</w:t>
      </w:r>
      <w:r>
        <w:rPr>
          <w:color w:val="000000"/>
          <w:sz w:val="28"/>
          <w:szCs w:val="28"/>
        </w:rPr>
        <w:t>а</w:t>
      </w:r>
      <w:r>
        <w:rPr>
          <w:color w:val="000000"/>
          <w:sz w:val="28"/>
          <w:szCs w:val="28"/>
        </w:rPr>
        <w:t xml:space="preserve">торі. </w:t>
      </w:r>
    </w:p>
    <w:p w:rsidR="00EF0793" w:rsidRDefault="00EF0793" w:rsidP="00EF0793">
      <w:pPr>
        <w:spacing w:line="310" w:lineRule="exact"/>
        <w:ind w:firstLine="708"/>
        <w:jc w:val="both"/>
        <w:rPr>
          <w:color w:val="000000"/>
          <w:sz w:val="28"/>
          <w:szCs w:val="28"/>
        </w:rPr>
      </w:pPr>
      <w:r>
        <w:rPr>
          <w:color w:val="000000"/>
          <w:sz w:val="28"/>
          <w:szCs w:val="28"/>
        </w:rPr>
        <w:t>Зменшення кількості мікроорганізмів у молоці за пастеризації при темпер</w:t>
      </w:r>
      <w:r>
        <w:rPr>
          <w:color w:val="000000"/>
          <w:sz w:val="28"/>
          <w:szCs w:val="28"/>
        </w:rPr>
        <w:t>а</w:t>
      </w:r>
      <w:r>
        <w:rPr>
          <w:color w:val="000000"/>
          <w:sz w:val="28"/>
          <w:szCs w:val="28"/>
        </w:rPr>
        <w:t xml:space="preserve">турі 77°С на інфрачервоному пастеризаторі до початкової її кількості в сирому молоці було в 710 разів, на кавітаційному – в 1017 разів , а на пластинчастому – в 67, при 79°С в 1086 , 4549 та в 238 разів відповідно. </w:t>
      </w:r>
    </w:p>
    <w:p w:rsidR="00EF0793" w:rsidRDefault="00EF0793" w:rsidP="00EF0793">
      <w:pPr>
        <w:spacing w:line="310" w:lineRule="exact"/>
        <w:ind w:firstLine="708"/>
        <w:jc w:val="both"/>
        <w:rPr>
          <w:color w:val="000000"/>
          <w:sz w:val="28"/>
          <w:szCs w:val="28"/>
        </w:rPr>
      </w:pPr>
      <w:r>
        <w:rPr>
          <w:b/>
          <w:color w:val="000000"/>
          <w:sz w:val="28"/>
          <w:szCs w:val="28"/>
        </w:rPr>
        <w:t xml:space="preserve">Вплив пастеризації на технологічні властивості молока. </w:t>
      </w:r>
      <w:r>
        <w:rPr>
          <w:color w:val="000000"/>
          <w:sz w:val="28"/>
          <w:szCs w:val="28"/>
        </w:rPr>
        <w:t>Використання сирого молока для виробництва деяких молочних продуктів в Україні у с</w:t>
      </w:r>
      <w:r>
        <w:rPr>
          <w:color w:val="000000"/>
          <w:sz w:val="28"/>
          <w:szCs w:val="28"/>
        </w:rPr>
        <w:t>у</w:t>
      </w:r>
      <w:r>
        <w:rPr>
          <w:color w:val="000000"/>
          <w:sz w:val="28"/>
          <w:szCs w:val="28"/>
        </w:rPr>
        <w:t>часних умовах є неможливим через високий рівень мікробного обсіювання молочної с</w:t>
      </w:r>
      <w:r>
        <w:rPr>
          <w:color w:val="000000"/>
          <w:sz w:val="28"/>
          <w:szCs w:val="28"/>
        </w:rPr>
        <w:t>и</w:t>
      </w:r>
      <w:r>
        <w:rPr>
          <w:color w:val="000000"/>
          <w:sz w:val="28"/>
          <w:szCs w:val="28"/>
        </w:rPr>
        <w:t>ровини. Дослідження впливу різних температурних режимів пастеризації на сир</w:t>
      </w:r>
      <w:r>
        <w:rPr>
          <w:color w:val="000000"/>
          <w:sz w:val="28"/>
          <w:szCs w:val="28"/>
        </w:rPr>
        <w:t>о</w:t>
      </w:r>
      <w:r>
        <w:rPr>
          <w:color w:val="000000"/>
          <w:sz w:val="28"/>
          <w:szCs w:val="28"/>
        </w:rPr>
        <w:t>придатність молока під впливом  сичужного ферменту після обробки його на пл</w:t>
      </w:r>
      <w:r>
        <w:rPr>
          <w:color w:val="000000"/>
          <w:sz w:val="28"/>
          <w:szCs w:val="28"/>
        </w:rPr>
        <w:t>а</w:t>
      </w:r>
      <w:r>
        <w:rPr>
          <w:color w:val="000000"/>
          <w:sz w:val="28"/>
          <w:szCs w:val="28"/>
        </w:rPr>
        <w:t>стинчастому пастеризаторі при температурі 74</w:t>
      </w:r>
      <w:r>
        <w:rPr>
          <w:color w:val="000000"/>
          <w:sz w:val="28"/>
          <w:szCs w:val="28"/>
        </w:rPr>
        <w:sym w:font="Symbol" w:char="F0B0"/>
      </w:r>
      <w:r>
        <w:rPr>
          <w:color w:val="000000"/>
          <w:sz w:val="28"/>
          <w:szCs w:val="28"/>
        </w:rPr>
        <w:t>С збільшилася у 2,35 раза порі</w:t>
      </w:r>
      <w:r>
        <w:rPr>
          <w:color w:val="000000"/>
          <w:sz w:val="28"/>
          <w:szCs w:val="28"/>
        </w:rPr>
        <w:t>в</w:t>
      </w:r>
      <w:r>
        <w:rPr>
          <w:color w:val="000000"/>
          <w:sz w:val="28"/>
          <w:szCs w:val="28"/>
        </w:rPr>
        <w:t>няно із тривалістю зсідання сирого. Температура пастеризації 79</w:t>
      </w:r>
      <w:r>
        <w:rPr>
          <w:color w:val="000000"/>
          <w:sz w:val="28"/>
          <w:szCs w:val="28"/>
        </w:rPr>
        <w:sym w:font="Symbol" w:char="F0B0"/>
      </w:r>
      <w:r>
        <w:rPr>
          <w:color w:val="000000"/>
          <w:sz w:val="28"/>
          <w:szCs w:val="28"/>
        </w:rPr>
        <w:t>С спричинила збільшення періоду зсідання молока утричі, 85</w:t>
      </w:r>
      <w:r>
        <w:rPr>
          <w:color w:val="000000"/>
          <w:sz w:val="28"/>
          <w:szCs w:val="28"/>
        </w:rPr>
        <w:sym w:font="Symbol" w:char="F0B0"/>
      </w:r>
      <w:r>
        <w:rPr>
          <w:color w:val="000000"/>
          <w:sz w:val="28"/>
          <w:szCs w:val="28"/>
        </w:rPr>
        <w:t>С – у 3,45 раза, 90</w:t>
      </w:r>
      <w:r>
        <w:rPr>
          <w:color w:val="000000"/>
          <w:sz w:val="28"/>
          <w:szCs w:val="28"/>
        </w:rPr>
        <w:sym w:font="Symbol" w:char="F0B0"/>
      </w:r>
      <w:r>
        <w:rPr>
          <w:color w:val="000000"/>
          <w:sz w:val="28"/>
          <w:szCs w:val="28"/>
        </w:rPr>
        <w:t xml:space="preserve">С – у 5,12 раза порівняно із сирим. </w:t>
      </w:r>
    </w:p>
    <w:p w:rsidR="00EF0793" w:rsidRDefault="00EF0793" w:rsidP="00EF0793">
      <w:pPr>
        <w:pStyle w:val="affffffffb"/>
        <w:spacing w:after="0" w:line="310" w:lineRule="exact"/>
        <w:ind w:left="0" w:firstLine="708"/>
        <w:jc w:val="both"/>
        <w:rPr>
          <w:color w:val="000000"/>
          <w:szCs w:val="28"/>
        </w:rPr>
      </w:pPr>
      <w:r>
        <w:rPr>
          <w:color w:val="000000"/>
          <w:szCs w:val="28"/>
        </w:rPr>
        <w:t>Пастеризоване на установці ТЕК-М молоко мало дещо нижчі характерист</w:t>
      </w:r>
      <w:r>
        <w:rPr>
          <w:color w:val="000000"/>
          <w:szCs w:val="28"/>
        </w:rPr>
        <w:t>и</w:t>
      </w:r>
      <w:r>
        <w:rPr>
          <w:color w:val="000000"/>
          <w:szCs w:val="28"/>
        </w:rPr>
        <w:t xml:space="preserve">ки сиропридатності порівняно із сирим молоком. </w:t>
      </w:r>
    </w:p>
    <w:p w:rsidR="00EF0793" w:rsidRDefault="00EF0793" w:rsidP="00EF0793">
      <w:pPr>
        <w:pStyle w:val="affffffffb"/>
        <w:spacing w:after="0" w:line="310" w:lineRule="exact"/>
        <w:ind w:left="0" w:firstLine="708"/>
        <w:jc w:val="both"/>
        <w:rPr>
          <w:color w:val="000000"/>
          <w:szCs w:val="28"/>
        </w:rPr>
      </w:pPr>
      <w:r>
        <w:rPr>
          <w:color w:val="000000"/>
          <w:szCs w:val="28"/>
        </w:rPr>
        <w:t>Термічна обробка молока на установці інфрачервоного електронагрівання також спричинила зниження його здатності для виробництва сирів. Тривалість сичужного зсідання молока після пастеризації при 77</w:t>
      </w:r>
      <w:r>
        <w:rPr>
          <w:color w:val="000000"/>
          <w:szCs w:val="28"/>
        </w:rPr>
        <w:sym w:font="Symbol" w:char="F0B0"/>
      </w:r>
      <w:r>
        <w:rPr>
          <w:color w:val="000000"/>
          <w:szCs w:val="28"/>
        </w:rPr>
        <w:t>С збільшилася у 1,96 раза, при 79</w:t>
      </w:r>
      <w:r>
        <w:rPr>
          <w:color w:val="000000"/>
          <w:szCs w:val="28"/>
        </w:rPr>
        <w:sym w:font="Symbol" w:char="F0B0"/>
      </w:r>
      <w:r>
        <w:rPr>
          <w:color w:val="000000"/>
          <w:szCs w:val="28"/>
        </w:rPr>
        <w:t>С – у 2,15 раза і при 90</w:t>
      </w:r>
      <w:r>
        <w:rPr>
          <w:color w:val="000000"/>
          <w:szCs w:val="28"/>
        </w:rPr>
        <w:sym w:font="Symbol" w:char="F0B0"/>
      </w:r>
      <w:r>
        <w:rPr>
          <w:color w:val="000000"/>
          <w:szCs w:val="28"/>
        </w:rPr>
        <w:t>С – у 3,48 раза порівняно із тривалістю зсідання сирого молока.</w:t>
      </w:r>
    </w:p>
    <w:p w:rsidR="00EF0793" w:rsidRDefault="00EF0793" w:rsidP="00EF0793">
      <w:pPr>
        <w:spacing w:line="310" w:lineRule="exact"/>
        <w:ind w:firstLine="708"/>
        <w:jc w:val="both"/>
        <w:rPr>
          <w:sz w:val="28"/>
          <w:szCs w:val="28"/>
        </w:rPr>
      </w:pPr>
      <w:r>
        <w:rPr>
          <w:sz w:val="28"/>
          <w:szCs w:val="28"/>
        </w:rPr>
        <w:t>Таким чином, як свідчать результати досліджень, температурні режими о</w:t>
      </w:r>
      <w:r>
        <w:rPr>
          <w:sz w:val="28"/>
          <w:szCs w:val="28"/>
        </w:rPr>
        <w:t>б</w:t>
      </w:r>
      <w:r>
        <w:rPr>
          <w:sz w:val="28"/>
          <w:szCs w:val="28"/>
        </w:rPr>
        <w:t>робки молока впливають на технологічні властивості молока і, зокрема, на хара</w:t>
      </w:r>
      <w:r>
        <w:rPr>
          <w:sz w:val="28"/>
          <w:szCs w:val="28"/>
        </w:rPr>
        <w:t>к</w:t>
      </w:r>
      <w:r>
        <w:rPr>
          <w:sz w:val="28"/>
          <w:szCs w:val="28"/>
        </w:rPr>
        <w:t>теристики його сиропридатності. Тому у сучасних умовах, коли більшість валов</w:t>
      </w:r>
      <w:r>
        <w:rPr>
          <w:sz w:val="28"/>
          <w:szCs w:val="28"/>
        </w:rPr>
        <w:t>о</w:t>
      </w:r>
      <w:r>
        <w:rPr>
          <w:sz w:val="28"/>
          <w:szCs w:val="28"/>
        </w:rPr>
        <w:t>го надою молока надходить від приватних здавачів і не відрегульовані механі</w:t>
      </w:r>
      <w:r>
        <w:rPr>
          <w:sz w:val="28"/>
          <w:szCs w:val="28"/>
        </w:rPr>
        <w:t>з</w:t>
      </w:r>
      <w:r>
        <w:rPr>
          <w:sz w:val="28"/>
          <w:szCs w:val="28"/>
        </w:rPr>
        <w:t>ми ветеринарно-санітарного контролю такого молока, доцільною є термічна обробка м</w:t>
      </w:r>
      <w:r>
        <w:rPr>
          <w:sz w:val="28"/>
          <w:szCs w:val="28"/>
        </w:rPr>
        <w:t>о</w:t>
      </w:r>
      <w:r>
        <w:rPr>
          <w:sz w:val="28"/>
          <w:szCs w:val="28"/>
        </w:rPr>
        <w:t>лока на збірних пунктах за використання досліджених нами нагрівних апаратів вітчизняного виробництва.</w:t>
      </w:r>
    </w:p>
    <w:p w:rsidR="00EF0793" w:rsidRDefault="00EF0793" w:rsidP="00EF0793">
      <w:pPr>
        <w:spacing w:line="310" w:lineRule="exact"/>
        <w:ind w:firstLine="708"/>
        <w:jc w:val="center"/>
        <w:rPr>
          <w:b/>
          <w:color w:val="000000"/>
          <w:sz w:val="28"/>
          <w:szCs w:val="28"/>
        </w:rPr>
      </w:pPr>
      <w:r>
        <w:rPr>
          <w:b/>
          <w:color w:val="000000"/>
          <w:sz w:val="28"/>
          <w:szCs w:val="28"/>
        </w:rPr>
        <w:t>ВИСНОВКИ</w:t>
      </w:r>
    </w:p>
    <w:p w:rsidR="00EF0793" w:rsidRDefault="00EF0793" w:rsidP="00EF0793">
      <w:pPr>
        <w:spacing w:line="310" w:lineRule="exact"/>
        <w:ind w:firstLine="708"/>
        <w:jc w:val="both"/>
        <w:rPr>
          <w:color w:val="000000"/>
          <w:sz w:val="28"/>
          <w:szCs w:val="28"/>
        </w:rPr>
      </w:pPr>
      <w:r>
        <w:rPr>
          <w:color w:val="000000"/>
          <w:sz w:val="28"/>
          <w:szCs w:val="28"/>
        </w:rPr>
        <w:t>У дисертації, відповідно до поставленої мети та завдань отримано нові дані щодо динаміки змін мікробіологічного, фізико-хімічного складу, технологічних властивостей молока коров’ячого після пастеризації залежно від рівня його ко</w:t>
      </w:r>
      <w:r>
        <w:rPr>
          <w:color w:val="000000"/>
          <w:sz w:val="28"/>
          <w:szCs w:val="28"/>
        </w:rPr>
        <w:t>н</w:t>
      </w:r>
      <w:r>
        <w:rPr>
          <w:color w:val="000000"/>
          <w:sz w:val="28"/>
          <w:szCs w:val="28"/>
        </w:rPr>
        <w:t>тамінації мікроорганізмами до пастеризації, типів пастеризаційних установок, т</w:t>
      </w:r>
      <w:r>
        <w:rPr>
          <w:color w:val="000000"/>
          <w:sz w:val="28"/>
          <w:szCs w:val="28"/>
        </w:rPr>
        <w:t>е</w:t>
      </w:r>
      <w:r>
        <w:rPr>
          <w:color w:val="000000"/>
          <w:sz w:val="28"/>
          <w:szCs w:val="28"/>
        </w:rPr>
        <w:t>рмічних режимів пастеризації, жирності молока та пори року. Науково обґрунт</w:t>
      </w:r>
      <w:r>
        <w:rPr>
          <w:color w:val="000000"/>
          <w:sz w:val="28"/>
          <w:szCs w:val="28"/>
        </w:rPr>
        <w:t>о</w:t>
      </w:r>
      <w:r>
        <w:rPr>
          <w:color w:val="000000"/>
          <w:sz w:val="28"/>
          <w:szCs w:val="28"/>
        </w:rPr>
        <w:t>вано, що пастеризація є критичним місцем для контролювання, в якому необхідно здійснювати ефективне керування можливими небезпечними чинник</w:t>
      </w:r>
      <w:r>
        <w:rPr>
          <w:color w:val="000000"/>
          <w:sz w:val="28"/>
          <w:szCs w:val="28"/>
        </w:rPr>
        <w:t>а</w:t>
      </w:r>
      <w:r>
        <w:rPr>
          <w:color w:val="000000"/>
          <w:sz w:val="28"/>
          <w:szCs w:val="28"/>
        </w:rPr>
        <w:t>ми шляхом вдосконалення самоконтролю на підприємстві, а також ветеринарного контролю. Результати досліджень доповнюють дані щодо ефективності використання кав</w:t>
      </w:r>
      <w:r>
        <w:rPr>
          <w:color w:val="000000"/>
          <w:sz w:val="28"/>
          <w:szCs w:val="28"/>
        </w:rPr>
        <w:t>і</w:t>
      </w:r>
      <w:r>
        <w:rPr>
          <w:color w:val="000000"/>
          <w:sz w:val="28"/>
          <w:szCs w:val="28"/>
        </w:rPr>
        <w:t xml:space="preserve">таційного </w:t>
      </w:r>
      <w:r>
        <w:rPr>
          <w:color w:val="000000"/>
          <w:sz w:val="28"/>
          <w:szCs w:val="28"/>
        </w:rPr>
        <w:lastRenderedPageBreak/>
        <w:t>пастеризатора, установок інфрачервоного нагріву і пластинчастого пастеризатора для термічної обробки молока та їх впливу на його пока</w:t>
      </w:r>
      <w:r>
        <w:rPr>
          <w:color w:val="000000"/>
          <w:sz w:val="28"/>
          <w:szCs w:val="28"/>
        </w:rPr>
        <w:t>з</w:t>
      </w:r>
      <w:r>
        <w:rPr>
          <w:color w:val="000000"/>
          <w:sz w:val="28"/>
          <w:szCs w:val="28"/>
        </w:rPr>
        <w:t xml:space="preserve">ники якості та безпеки. </w:t>
      </w:r>
    </w:p>
    <w:p w:rsidR="00EF0793" w:rsidRDefault="00EF0793" w:rsidP="00EF0793">
      <w:pPr>
        <w:spacing w:line="310" w:lineRule="exact"/>
        <w:ind w:firstLine="708"/>
        <w:jc w:val="both"/>
        <w:rPr>
          <w:color w:val="000000"/>
          <w:sz w:val="28"/>
          <w:szCs w:val="28"/>
        </w:rPr>
      </w:pPr>
      <w:r>
        <w:rPr>
          <w:color w:val="000000"/>
          <w:sz w:val="28"/>
          <w:szCs w:val="28"/>
        </w:rPr>
        <w:t>1. Сире збірне молоко, що отримане в сировинній зоні молокопереробного підприємства м.Київ містить в середньому від 0,3х10</w:t>
      </w:r>
      <w:r>
        <w:rPr>
          <w:color w:val="000000"/>
          <w:sz w:val="28"/>
          <w:szCs w:val="28"/>
          <w:vertAlign w:val="superscript"/>
        </w:rPr>
        <w:t xml:space="preserve">7 </w:t>
      </w:r>
      <w:r>
        <w:rPr>
          <w:color w:val="000000"/>
          <w:sz w:val="28"/>
          <w:szCs w:val="28"/>
        </w:rPr>
        <w:t xml:space="preserve">/см </w:t>
      </w:r>
      <w:r>
        <w:rPr>
          <w:color w:val="000000"/>
          <w:sz w:val="28"/>
          <w:szCs w:val="28"/>
          <w:vertAlign w:val="superscript"/>
        </w:rPr>
        <w:t xml:space="preserve">3 </w:t>
      </w:r>
      <w:r>
        <w:rPr>
          <w:color w:val="000000"/>
          <w:sz w:val="28"/>
          <w:szCs w:val="28"/>
        </w:rPr>
        <w:t>до 5,1х10</w:t>
      </w:r>
      <w:r>
        <w:rPr>
          <w:color w:val="000000"/>
          <w:sz w:val="28"/>
          <w:szCs w:val="28"/>
          <w:vertAlign w:val="superscript"/>
        </w:rPr>
        <w:t>7</w:t>
      </w:r>
      <w:r>
        <w:rPr>
          <w:color w:val="000000"/>
          <w:sz w:val="28"/>
          <w:szCs w:val="28"/>
        </w:rPr>
        <w:t xml:space="preserve"> /см</w:t>
      </w:r>
      <w:r>
        <w:rPr>
          <w:color w:val="000000"/>
          <w:sz w:val="28"/>
          <w:szCs w:val="28"/>
          <w:vertAlign w:val="superscript"/>
        </w:rPr>
        <w:t xml:space="preserve">3 </w:t>
      </w:r>
      <w:r>
        <w:rPr>
          <w:color w:val="000000"/>
          <w:sz w:val="28"/>
          <w:szCs w:val="28"/>
        </w:rPr>
        <w:t>мікро</w:t>
      </w:r>
      <w:r>
        <w:rPr>
          <w:color w:val="000000"/>
          <w:sz w:val="28"/>
          <w:szCs w:val="28"/>
        </w:rPr>
        <w:t>о</w:t>
      </w:r>
      <w:r>
        <w:rPr>
          <w:color w:val="000000"/>
          <w:sz w:val="28"/>
          <w:szCs w:val="28"/>
        </w:rPr>
        <w:t>рганізмів, серед яких переважають молочнокислі мікроорганізми в кількості від 0,1х10</w:t>
      </w:r>
      <w:r>
        <w:rPr>
          <w:color w:val="000000"/>
          <w:sz w:val="28"/>
          <w:szCs w:val="28"/>
          <w:vertAlign w:val="superscript"/>
        </w:rPr>
        <w:t xml:space="preserve">7 </w:t>
      </w:r>
      <w:r>
        <w:rPr>
          <w:color w:val="000000"/>
          <w:sz w:val="28"/>
          <w:szCs w:val="28"/>
        </w:rPr>
        <w:t>/см</w:t>
      </w:r>
      <w:r>
        <w:rPr>
          <w:color w:val="000000"/>
          <w:sz w:val="28"/>
          <w:szCs w:val="28"/>
          <w:vertAlign w:val="superscript"/>
        </w:rPr>
        <w:t xml:space="preserve">3 </w:t>
      </w:r>
      <w:r>
        <w:rPr>
          <w:color w:val="000000"/>
          <w:sz w:val="28"/>
          <w:szCs w:val="28"/>
        </w:rPr>
        <w:t>до 3,2х10</w:t>
      </w:r>
      <w:r>
        <w:rPr>
          <w:color w:val="000000"/>
          <w:sz w:val="28"/>
          <w:szCs w:val="28"/>
          <w:vertAlign w:val="superscript"/>
        </w:rPr>
        <w:t xml:space="preserve">7 </w:t>
      </w:r>
      <w:r>
        <w:rPr>
          <w:color w:val="000000"/>
          <w:sz w:val="28"/>
          <w:szCs w:val="28"/>
        </w:rPr>
        <w:t>/см</w:t>
      </w:r>
      <w:r>
        <w:rPr>
          <w:color w:val="000000"/>
          <w:sz w:val="28"/>
          <w:szCs w:val="28"/>
          <w:vertAlign w:val="superscript"/>
        </w:rPr>
        <w:t xml:space="preserve">3 </w:t>
      </w:r>
      <w:r>
        <w:rPr>
          <w:color w:val="000000"/>
          <w:sz w:val="28"/>
          <w:szCs w:val="28"/>
        </w:rPr>
        <w:t>та термостійкі бактерії, що виявляються в межах від 0,01х10</w:t>
      </w:r>
      <w:r>
        <w:rPr>
          <w:color w:val="000000"/>
          <w:sz w:val="28"/>
          <w:szCs w:val="28"/>
          <w:vertAlign w:val="superscript"/>
        </w:rPr>
        <w:t>7</w:t>
      </w:r>
      <w:r>
        <w:rPr>
          <w:color w:val="000000"/>
          <w:sz w:val="28"/>
          <w:szCs w:val="28"/>
        </w:rPr>
        <w:t xml:space="preserve"> /см</w:t>
      </w:r>
      <w:r>
        <w:rPr>
          <w:color w:val="000000"/>
          <w:sz w:val="28"/>
          <w:szCs w:val="28"/>
          <w:vertAlign w:val="superscript"/>
        </w:rPr>
        <w:t>3</w:t>
      </w:r>
      <w:r>
        <w:rPr>
          <w:color w:val="000000"/>
          <w:sz w:val="28"/>
          <w:szCs w:val="28"/>
        </w:rPr>
        <w:t xml:space="preserve"> до 0,2х10</w:t>
      </w:r>
      <w:r>
        <w:rPr>
          <w:color w:val="000000"/>
          <w:sz w:val="28"/>
          <w:szCs w:val="28"/>
          <w:vertAlign w:val="superscript"/>
        </w:rPr>
        <w:t xml:space="preserve">7 </w:t>
      </w:r>
      <w:r>
        <w:rPr>
          <w:color w:val="000000"/>
          <w:sz w:val="28"/>
          <w:szCs w:val="28"/>
        </w:rPr>
        <w:t>/см</w:t>
      </w:r>
      <w:r>
        <w:rPr>
          <w:color w:val="000000"/>
          <w:sz w:val="28"/>
          <w:szCs w:val="28"/>
          <w:vertAlign w:val="superscript"/>
        </w:rPr>
        <w:t>3</w:t>
      </w:r>
      <w:r>
        <w:rPr>
          <w:color w:val="000000"/>
          <w:sz w:val="28"/>
          <w:szCs w:val="28"/>
        </w:rPr>
        <w:t>. В складі умовно-патогенної та патогенної мікрофл</w:t>
      </w:r>
      <w:r>
        <w:rPr>
          <w:color w:val="000000"/>
          <w:sz w:val="28"/>
          <w:szCs w:val="28"/>
        </w:rPr>
        <w:t>о</w:t>
      </w:r>
      <w:r>
        <w:rPr>
          <w:color w:val="000000"/>
          <w:sz w:val="28"/>
          <w:szCs w:val="28"/>
        </w:rPr>
        <w:t xml:space="preserve">ри сирого збірного молока виділяли ешерихії у 88,6% проб, стафілококи у 87%, клостридії у 78,6%, протей у 66,7% і сальмонели у 62,9% проб. </w:t>
      </w:r>
    </w:p>
    <w:p w:rsidR="00EF0793" w:rsidRDefault="00EF0793" w:rsidP="00EF0793">
      <w:pPr>
        <w:spacing w:line="310" w:lineRule="exact"/>
        <w:ind w:firstLine="708"/>
        <w:jc w:val="both"/>
        <w:rPr>
          <w:color w:val="000000"/>
          <w:sz w:val="28"/>
          <w:szCs w:val="28"/>
        </w:rPr>
      </w:pPr>
      <w:r>
        <w:rPr>
          <w:color w:val="000000"/>
          <w:sz w:val="28"/>
          <w:szCs w:val="28"/>
        </w:rPr>
        <w:t>2. У стійловий період загальна кількість мікроорганізмів у сирому збірному молоці становить від 0,3х10</w:t>
      </w:r>
      <w:r>
        <w:rPr>
          <w:color w:val="000000"/>
          <w:sz w:val="28"/>
          <w:szCs w:val="28"/>
          <w:vertAlign w:val="superscript"/>
        </w:rPr>
        <w:t xml:space="preserve">7 </w:t>
      </w:r>
      <w:r>
        <w:rPr>
          <w:color w:val="000000"/>
          <w:sz w:val="28"/>
          <w:szCs w:val="28"/>
        </w:rPr>
        <w:t>/см</w:t>
      </w:r>
      <w:r>
        <w:rPr>
          <w:color w:val="000000"/>
          <w:sz w:val="28"/>
          <w:szCs w:val="28"/>
          <w:vertAlign w:val="superscript"/>
        </w:rPr>
        <w:t xml:space="preserve">3 </w:t>
      </w:r>
      <w:r>
        <w:rPr>
          <w:color w:val="000000"/>
          <w:sz w:val="28"/>
          <w:szCs w:val="28"/>
        </w:rPr>
        <w:t>до 1,4х10</w:t>
      </w:r>
      <w:r>
        <w:rPr>
          <w:color w:val="000000"/>
          <w:sz w:val="28"/>
          <w:szCs w:val="28"/>
          <w:vertAlign w:val="superscript"/>
        </w:rPr>
        <w:t xml:space="preserve">7 </w:t>
      </w:r>
      <w:r>
        <w:rPr>
          <w:color w:val="000000"/>
          <w:sz w:val="28"/>
          <w:szCs w:val="28"/>
        </w:rPr>
        <w:t>/см</w:t>
      </w:r>
      <w:r>
        <w:rPr>
          <w:color w:val="000000"/>
          <w:sz w:val="28"/>
          <w:szCs w:val="28"/>
          <w:vertAlign w:val="superscript"/>
        </w:rPr>
        <w:t>3</w:t>
      </w:r>
      <w:r>
        <w:rPr>
          <w:color w:val="000000"/>
          <w:sz w:val="28"/>
          <w:szCs w:val="28"/>
        </w:rPr>
        <w:t>, а в літньо-осінній – 2,2х10</w:t>
      </w:r>
      <w:r>
        <w:rPr>
          <w:color w:val="000000"/>
          <w:sz w:val="28"/>
          <w:szCs w:val="28"/>
          <w:vertAlign w:val="superscript"/>
        </w:rPr>
        <w:t xml:space="preserve">7 </w:t>
      </w:r>
      <w:r>
        <w:rPr>
          <w:color w:val="000000"/>
          <w:sz w:val="28"/>
          <w:szCs w:val="28"/>
        </w:rPr>
        <w:t>/см</w:t>
      </w:r>
      <w:r>
        <w:rPr>
          <w:color w:val="000000"/>
          <w:sz w:val="28"/>
          <w:szCs w:val="28"/>
          <w:vertAlign w:val="superscript"/>
        </w:rPr>
        <w:t>3</w:t>
      </w:r>
      <w:r>
        <w:rPr>
          <w:color w:val="000000"/>
          <w:sz w:val="28"/>
          <w:szCs w:val="28"/>
        </w:rPr>
        <w:t xml:space="preserve"> до 5,1х10</w:t>
      </w:r>
      <w:r>
        <w:rPr>
          <w:color w:val="000000"/>
          <w:sz w:val="28"/>
          <w:szCs w:val="28"/>
          <w:vertAlign w:val="superscript"/>
        </w:rPr>
        <w:t xml:space="preserve">7 </w:t>
      </w:r>
      <w:r>
        <w:rPr>
          <w:color w:val="000000"/>
          <w:sz w:val="28"/>
          <w:szCs w:val="28"/>
        </w:rPr>
        <w:t>/см</w:t>
      </w:r>
      <w:r>
        <w:rPr>
          <w:color w:val="000000"/>
          <w:sz w:val="28"/>
          <w:szCs w:val="28"/>
          <w:vertAlign w:val="superscript"/>
        </w:rPr>
        <w:t>3</w:t>
      </w:r>
      <w:r>
        <w:rPr>
          <w:color w:val="000000"/>
          <w:sz w:val="28"/>
          <w:szCs w:val="28"/>
        </w:rPr>
        <w:t>.</w:t>
      </w:r>
      <w:r>
        <w:rPr>
          <w:color w:val="000000"/>
          <w:sz w:val="28"/>
          <w:szCs w:val="28"/>
          <w:vertAlign w:val="superscript"/>
        </w:rPr>
        <w:t xml:space="preserve"> </w:t>
      </w:r>
      <w:r>
        <w:rPr>
          <w:color w:val="000000"/>
          <w:sz w:val="28"/>
          <w:szCs w:val="28"/>
        </w:rPr>
        <w:t>У зимово-весняний період у молоці переважають протеол</w:t>
      </w:r>
      <w:r>
        <w:rPr>
          <w:color w:val="000000"/>
          <w:sz w:val="28"/>
          <w:szCs w:val="28"/>
        </w:rPr>
        <w:t>і</w:t>
      </w:r>
      <w:r>
        <w:rPr>
          <w:color w:val="000000"/>
          <w:sz w:val="28"/>
          <w:szCs w:val="28"/>
        </w:rPr>
        <w:t>тичні бактерії, а в літньо-осінній – молочнокислі мікроорганізми.</w:t>
      </w:r>
    </w:p>
    <w:p w:rsidR="00EF0793" w:rsidRDefault="00EF0793" w:rsidP="00EF0793">
      <w:pPr>
        <w:spacing w:line="310" w:lineRule="exact"/>
        <w:ind w:firstLine="708"/>
        <w:jc w:val="both"/>
        <w:rPr>
          <w:color w:val="000000"/>
          <w:sz w:val="28"/>
          <w:szCs w:val="28"/>
        </w:rPr>
      </w:pPr>
      <w:r>
        <w:rPr>
          <w:color w:val="000000"/>
          <w:sz w:val="28"/>
          <w:szCs w:val="28"/>
        </w:rPr>
        <w:t>3. Пастеризація на кавітаційному пастеризаторі при температурі 79ºС зме</w:t>
      </w:r>
      <w:r>
        <w:rPr>
          <w:color w:val="000000"/>
          <w:sz w:val="28"/>
          <w:szCs w:val="28"/>
        </w:rPr>
        <w:t>н</w:t>
      </w:r>
      <w:r>
        <w:rPr>
          <w:color w:val="000000"/>
          <w:sz w:val="28"/>
          <w:szCs w:val="28"/>
        </w:rPr>
        <w:t>шує кількість загальної мікрофлори в молоці у 98-100 разів порівняно до її вмісту до початку пастеризації, а при температурі 90ºС – в 400-450 разів. Ефективність знищення мікрофлори на цій установці стан</w:t>
      </w:r>
      <w:r>
        <w:rPr>
          <w:color w:val="000000"/>
          <w:sz w:val="28"/>
          <w:szCs w:val="28"/>
        </w:rPr>
        <w:t>о</w:t>
      </w:r>
      <w:r>
        <w:rPr>
          <w:color w:val="000000"/>
          <w:sz w:val="28"/>
          <w:szCs w:val="28"/>
        </w:rPr>
        <w:t>вить 99,9%, що на 0,1-0,2% більше, ніж на інфрачервоному та пластинчастому пастеризаторах. Це дає змогу забезп</w:t>
      </w:r>
      <w:r>
        <w:rPr>
          <w:color w:val="000000"/>
          <w:sz w:val="28"/>
          <w:szCs w:val="28"/>
        </w:rPr>
        <w:t>е</w:t>
      </w:r>
      <w:r>
        <w:rPr>
          <w:color w:val="000000"/>
          <w:sz w:val="28"/>
          <w:szCs w:val="28"/>
        </w:rPr>
        <w:t>чувати показники якості та безпеки молока протягом всього гарантованого терміну зберігання пастеризованого мол</w:t>
      </w:r>
      <w:r>
        <w:rPr>
          <w:color w:val="000000"/>
          <w:sz w:val="28"/>
          <w:szCs w:val="28"/>
        </w:rPr>
        <w:t>о</w:t>
      </w:r>
      <w:r>
        <w:rPr>
          <w:color w:val="000000"/>
          <w:sz w:val="28"/>
          <w:szCs w:val="28"/>
        </w:rPr>
        <w:t>ка.</w:t>
      </w:r>
    </w:p>
    <w:p w:rsidR="00EF0793" w:rsidRDefault="00EF0793" w:rsidP="00EF0793">
      <w:pPr>
        <w:ind w:firstLine="720"/>
        <w:jc w:val="both"/>
        <w:rPr>
          <w:color w:val="000000"/>
          <w:sz w:val="28"/>
          <w:szCs w:val="28"/>
        </w:rPr>
      </w:pPr>
      <w:r>
        <w:rPr>
          <w:color w:val="000000"/>
          <w:sz w:val="28"/>
          <w:szCs w:val="28"/>
        </w:rPr>
        <w:t xml:space="preserve">4. Виявлено зворотно пропорційну залежність між вмістом жиру в молоці та ефективністю пастеризації. </w:t>
      </w:r>
      <w:r>
        <w:rPr>
          <w:sz w:val="28"/>
          <w:szCs w:val="28"/>
        </w:rPr>
        <w:t xml:space="preserve">Небезпечні в епідеміологічному плані мікроорганізми, такі як </w:t>
      </w:r>
      <w:r>
        <w:rPr>
          <w:i/>
          <w:sz w:val="28"/>
          <w:szCs w:val="28"/>
        </w:rPr>
        <w:t>E. coli</w:t>
      </w:r>
      <w:r>
        <w:rPr>
          <w:sz w:val="28"/>
          <w:szCs w:val="28"/>
        </w:rPr>
        <w:t>, сальмонели і патогенні стафілококи в молоці із вмістом жиру 3,5% виживають в середньому у 2,1-14,6% випадках, а в молоці з вмістом жиру 1% – у 0,7-8,6% випадках.</w:t>
      </w:r>
    </w:p>
    <w:p w:rsidR="00EF0793" w:rsidRDefault="00EF0793" w:rsidP="00EF0793">
      <w:pPr>
        <w:ind w:firstLine="720"/>
        <w:jc w:val="both"/>
        <w:rPr>
          <w:color w:val="000000"/>
          <w:sz w:val="28"/>
          <w:szCs w:val="28"/>
        </w:rPr>
      </w:pPr>
      <w:r>
        <w:rPr>
          <w:color w:val="000000"/>
          <w:sz w:val="28"/>
          <w:szCs w:val="28"/>
        </w:rPr>
        <w:t>5. Більшу деструктивну дію щодо фізико-хімічних властивостей молока встановлено за використання пластинчатого пастеризатора при температурному режимі 90ºС, а найменшу – за використання кавітаційного пастеризатора. В р</w:t>
      </w:r>
      <w:r>
        <w:rPr>
          <w:color w:val="000000"/>
          <w:sz w:val="28"/>
          <w:szCs w:val="28"/>
        </w:rPr>
        <w:t>е</w:t>
      </w:r>
      <w:r>
        <w:rPr>
          <w:color w:val="000000"/>
          <w:sz w:val="28"/>
          <w:szCs w:val="28"/>
        </w:rPr>
        <w:t>зультаті пастеризації молока масова частка загального білка в ньому на дослідж</w:t>
      </w:r>
      <w:r>
        <w:rPr>
          <w:color w:val="000000"/>
          <w:sz w:val="28"/>
          <w:szCs w:val="28"/>
        </w:rPr>
        <w:t>у</w:t>
      </w:r>
      <w:r>
        <w:rPr>
          <w:color w:val="000000"/>
          <w:sz w:val="28"/>
          <w:szCs w:val="28"/>
        </w:rPr>
        <w:t>ваних установках зменшується на 0,7-6,25%, сироваткових білків – на 1,4-36,8%, вітаміну А – на 1,6-19,8%, віт</w:t>
      </w:r>
      <w:r>
        <w:rPr>
          <w:color w:val="000000"/>
          <w:sz w:val="28"/>
          <w:szCs w:val="28"/>
        </w:rPr>
        <w:t>а</w:t>
      </w:r>
      <w:r>
        <w:rPr>
          <w:color w:val="000000"/>
          <w:sz w:val="28"/>
          <w:szCs w:val="28"/>
        </w:rPr>
        <w:t>міну В – на 3,4-12,8.</w:t>
      </w:r>
    </w:p>
    <w:p w:rsidR="00EF0793" w:rsidRDefault="00EF0793" w:rsidP="00EF0793">
      <w:pPr>
        <w:ind w:firstLine="720"/>
        <w:jc w:val="both"/>
        <w:rPr>
          <w:color w:val="000000"/>
          <w:sz w:val="28"/>
          <w:szCs w:val="28"/>
        </w:rPr>
      </w:pPr>
      <w:r>
        <w:rPr>
          <w:color w:val="000000"/>
          <w:sz w:val="28"/>
          <w:szCs w:val="28"/>
        </w:rPr>
        <w:t>6. У процесі термічної обробки молока відбувається диспергування його жирової фази, у зв’язку з чим зростає масова частка дестабілізованого жиру на 0,5-1,3%. Найменший вплив на жирову фазу молока здійснює установка інфрачерв</w:t>
      </w:r>
      <w:r>
        <w:rPr>
          <w:color w:val="000000"/>
          <w:sz w:val="28"/>
          <w:szCs w:val="28"/>
        </w:rPr>
        <w:t>о</w:t>
      </w:r>
      <w:r>
        <w:rPr>
          <w:color w:val="000000"/>
          <w:sz w:val="28"/>
          <w:szCs w:val="28"/>
        </w:rPr>
        <w:t xml:space="preserve">ного нагрівання. </w:t>
      </w:r>
    </w:p>
    <w:p w:rsidR="00EF0793" w:rsidRDefault="00EF0793" w:rsidP="00EF0793">
      <w:pPr>
        <w:ind w:firstLine="720"/>
        <w:jc w:val="both"/>
        <w:rPr>
          <w:color w:val="000000"/>
          <w:sz w:val="28"/>
          <w:szCs w:val="28"/>
        </w:rPr>
      </w:pPr>
      <w:r>
        <w:rPr>
          <w:color w:val="000000"/>
          <w:sz w:val="28"/>
          <w:szCs w:val="28"/>
        </w:rPr>
        <w:t>7. На установках інфрачервоного нагрівання та пластинчатому пастеризат</w:t>
      </w:r>
      <w:r>
        <w:rPr>
          <w:color w:val="000000"/>
          <w:sz w:val="28"/>
          <w:szCs w:val="28"/>
        </w:rPr>
        <w:t>о</w:t>
      </w:r>
      <w:r>
        <w:rPr>
          <w:color w:val="000000"/>
          <w:sz w:val="28"/>
          <w:szCs w:val="28"/>
        </w:rPr>
        <w:t>рі середній діаметр міцел казеїну зростає на 0,5-7,4%, а при використанні кавіт</w:t>
      </w:r>
      <w:r>
        <w:rPr>
          <w:color w:val="000000"/>
          <w:sz w:val="28"/>
          <w:szCs w:val="28"/>
        </w:rPr>
        <w:t>а</w:t>
      </w:r>
      <w:r>
        <w:rPr>
          <w:color w:val="000000"/>
          <w:sz w:val="28"/>
          <w:szCs w:val="28"/>
        </w:rPr>
        <w:t>ційної установки цей показник зменшується на 1,3%. Тривалість зсідання молока під впливом сичужного ферменту при температурі пастеризації 79ºС на дослідж</w:t>
      </w:r>
      <w:r>
        <w:rPr>
          <w:color w:val="000000"/>
          <w:sz w:val="28"/>
          <w:szCs w:val="28"/>
        </w:rPr>
        <w:t>у</w:t>
      </w:r>
      <w:r>
        <w:rPr>
          <w:color w:val="000000"/>
          <w:sz w:val="28"/>
          <w:szCs w:val="28"/>
        </w:rPr>
        <w:t>ваних установках збільшується у 2,3-3,35 раза порівняно до тривалості зсідання с</w:t>
      </w:r>
      <w:r>
        <w:rPr>
          <w:color w:val="000000"/>
          <w:sz w:val="28"/>
          <w:szCs w:val="28"/>
        </w:rPr>
        <w:t>и</w:t>
      </w:r>
      <w:r>
        <w:rPr>
          <w:color w:val="000000"/>
          <w:sz w:val="28"/>
          <w:szCs w:val="28"/>
        </w:rPr>
        <w:t>рого молока, а при температурі пастеризації 90ºС – у 4,2-4,75 разів.</w:t>
      </w:r>
    </w:p>
    <w:p w:rsidR="00EF0793" w:rsidRDefault="00EF0793" w:rsidP="00EF0793">
      <w:pPr>
        <w:ind w:firstLine="720"/>
        <w:jc w:val="both"/>
        <w:rPr>
          <w:sz w:val="28"/>
          <w:szCs w:val="28"/>
        </w:rPr>
      </w:pPr>
      <w:r>
        <w:rPr>
          <w:color w:val="000000"/>
          <w:sz w:val="28"/>
          <w:szCs w:val="28"/>
        </w:rPr>
        <w:t xml:space="preserve">8. </w:t>
      </w:r>
      <w:r>
        <w:rPr>
          <w:sz w:val="28"/>
          <w:szCs w:val="28"/>
        </w:rPr>
        <w:t xml:space="preserve">Собівартість пастеризації 1 т молока на пастеризаторі ТЕК-М становить </w:t>
      </w:r>
      <w:r>
        <w:rPr>
          <w:color w:val="000000"/>
          <w:spacing w:val="2"/>
          <w:sz w:val="28"/>
          <w:szCs w:val="28"/>
        </w:rPr>
        <w:t xml:space="preserve">24,99 грн., на пастеризаторі  </w:t>
      </w:r>
      <w:r>
        <w:rPr>
          <w:sz w:val="28"/>
          <w:szCs w:val="28"/>
        </w:rPr>
        <w:t xml:space="preserve">інфрачервоного електронагрівання 24,98 грн. і на </w:t>
      </w:r>
      <w:r>
        <w:rPr>
          <w:sz w:val="28"/>
          <w:szCs w:val="28"/>
        </w:rPr>
        <w:lastRenderedPageBreak/>
        <w:t>установці "Альфа-Лаваль" – 25,79 грн. Враховуючи закупівельну вартість устан</w:t>
      </w:r>
      <w:r>
        <w:rPr>
          <w:sz w:val="28"/>
          <w:szCs w:val="28"/>
        </w:rPr>
        <w:t>о</w:t>
      </w:r>
      <w:r>
        <w:rPr>
          <w:sz w:val="28"/>
          <w:szCs w:val="28"/>
        </w:rPr>
        <w:t>вок, собівартість пастеризації 1 т молока і вміст залишкової мікрофлори у молоці, кращою установкою є пастеризатор ТЕК-М на якому повністю знищуються вег</w:t>
      </w:r>
      <w:r>
        <w:rPr>
          <w:sz w:val="28"/>
          <w:szCs w:val="28"/>
        </w:rPr>
        <w:t>е</w:t>
      </w:r>
      <w:r>
        <w:rPr>
          <w:sz w:val="28"/>
          <w:szCs w:val="28"/>
        </w:rPr>
        <w:t xml:space="preserve">тативні форми мікроорганізмів і </w:t>
      </w:r>
      <w:r>
        <w:rPr>
          <w:i/>
          <w:sz w:val="28"/>
          <w:szCs w:val="28"/>
          <w:lang w:val="en-US"/>
        </w:rPr>
        <w:t>B</w:t>
      </w:r>
      <w:r>
        <w:rPr>
          <w:i/>
          <w:sz w:val="28"/>
          <w:szCs w:val="28"/>
        </w:rPr>
        <w:t xml:space="preserve">. </w:t>
      </w:r>
      <w:r>
        <w:rPr>
          <w:i/>
          <w:sz w:val="28"/>
          <w:szCs w:val="28"/>
          <w:lang w:val="en-US"/>
        </w:rPr>
        <w:t>cereus</w:t>
      </w:r>
      <w:r>
        <w:rPr>
          <w:sz w:val="28"/>
          <w:szCs w:val="28"/>
        </w:rPr>
        <w:t xml:space="preserve"> за температури пастеризації молока 79</w:t>
      </w:r>
      <w:r>
        <w:rPr>
          <w:sz w:val="28"/>
          <w:szCs w:val="28"/>
        </w:rPr>
        <w:sym w:font="Symbol" w:char="F0B0"/>
      </w:r>
      <w:r>
        <w:rPr>
          <w:sz w:val="28"/>
          <w:szCs w:val="28"/>
          <w:lang w:val="en-US"/>
        </w:rPr>
        <w:t>C</w:t>
      </w:r>
      <w:r>
        <w:rPr>
          <w:sz w:val="28"/>
          <w:szCs w:val="28"/>
        </w:rPr>
        <w:t xml:space="preserve">, в той час як на установці інфрачервоного електронагрівання знищення       </w:t>
      </w:r>
      <w:r>
        <w:rPr>
          <w:i/>
          <w:sz w:val="28"/>
          <w:szCs w:val="28"/>
          <w:lang w:val="en-US"/>
        </w:rPr>
        <w:t>B</w:t>
      </w:r>
      <w:r>
        <w:rPr>
          <w:i/>
          <w:sz w:val="28"/>
          <w:szCs w:val="28"/>
        </w:rPr>
        <w:t xml:space="preserve">. </w:t>
      </w:r>
      <w:r>
        <w:rPr>
          <w:i/>
          <w:sz w:val="28"/>
          <w:szCs w:val="28"/>
          <w:lang w:val="en-US"/>
        </w:rPr>
        <w:t>cereus</w:t>
      </w:r>
      <w:r>
        <w:rPr>
          <w:i/>
          <w:sz w:val="28"/>
          <w:szCs w:val="28"/>
        </w:rPr>
        <w:t xml:space="preserve"> </w:t>
      </w:r>
      <w:r>
        <w:rPr>
          <w:sz w:val="28"/>
          <w:szCs w:val="28"/>
        </w:rPr>
        <w:t>наступає при температурі 90</w:t>
      </w:r>
      <w:r>
        <w:rPr>
          <w:sz w:val="28"/>
          <w:szCs w:val="28"/>
        </w:rPr>
        <w:sym w:font="Symbol" w:char="F0B0"/>
      </w:r>
      <w:r>
        <w:rPr>
          <w:sz w:val="28"/>
          <w:szCs w:val="28"/>
          <w:lang w:val="en-US"/>
        </w:rPr>
        <w:t>C</w:t>
      </w:r>
      <w:r>
        <w:rPr>
          <w:sz w:val="28"/>
          <w:szCs w:val="28"/>
        </w:rPr>
        <w:t xml:space="preserve">, а установка "Альфа-Лаваль", хоча і є найдорожчою за ціною та використовує більше електроенергії, не знищує            </w:t>
      </w:r>
      <w:r>
        <w:rPr>
          <w:i/>
          <w:sz w:val="28"/>
          <w:szCs w:val="28"/>
          <w:lang w:val="en-US"/>
        </w:rPr>
        <w:t>B</w:t>
      </w:r>
      <w:r>
        <w:rPr>
          <w:i/>
          <w:sz w:val="28"/>
          <w:szCs w:val="28"/>
        </w:rPr>
        <w:t xml:space="preserve">. </w:t>
      </w:r>
      <w:r>
        <w:rPr>
          <w:i/>
          <w:sz w:val="28"/>
          <w:szCs w:val="28"/>
          <w:lang w:val="en-US"/>
        </w:rPr>
        <w:t>cereus</w:t>
      </w:r>
      <w:r>
        <w:rPr>
          <w:i/>
          <w:sz w:val="28"/>
          <w:szCs w:val="28"/>
        </w:rPr>
        <w:t xml:space="preserve"> </w:t>
      </w:r>
      <w:r>
        <w:rPr>
          <w:sz w:val="28"/>
          <w:szCs w:val="28"/>
        </w:rPr>
        <w:t>навіть за температури пастеризації молока 90</w:t>
      </w:r>
      <w:r>
        <w:rPr>
          <w:sz w:val="28"/>
          <w:szCs w:val="28"/>
        </w:rPr>
        <w:sym w:font="Symbol" w:char="F0B0"/>
      </w:r>
      <w:r>
        <w:rPr>
          <w:sz w:val="28"/>
          <w:szCs w:val="28"/>
          <w:lang w:val="en-US"/>
        </w:rPr>
        <w:t>C</w:t>
      </w:r>
      <w:r>
        <w:rPr>
          <w:sz w:val="28"/>
          <w:szCs w:val="28"/>
        </w:rPr>
        <w:t>.</w:t>
      </w:r>
    </w:p>
    <w:p w:rsidR="00EF0793" w:rsidRDefault="00EF0793" w:rsidP="00EF0793">
      <w:pPr>
        <w:ind w:firstLine="720"/>
        <w:jc w:val="both"/>
        <w:rPr>
          <w:sz w:val="28"/>
          <w:szCs w:val="28"/>
        </w:rPr>
      </w:pPr>
    </w:p>
    <w:p w:rsidR="00EF0793" w:rsidRDefault="00EF0793" w:rsidP="00EF0793">
      <w:pPr>
        <w:spacing w:line="310" w:lineRule="exact"/>
        <w:ind w:firstLine="624"/>
        <w:jc w:val="center"/>
        <w:rPr>
          <w:b/>
          <w:caps/>
          <w:color w:val="000000"/>
          <w:sz w:val="28"/>
          <w:szCs w:val="28"/>
        </w:rPr>
      </w:pPr>
      <w:r>
        <w:rPr>
          <w:b/>
          <w:caps/>
          <w:color w:val="000000"/>
          <w:sz w:val="28"/>
          <w:szCs w:val="28"/>
        </w:rPr>
        <w:t>Пропозиції виробництву</w:t>
      </w:r>
    </w:p>
    <w:p w:rsidR="00EF0793" w:rsidRDefault="00EF0793" w:rsidP="00EF0793">
      <w:pPr>
        <w:spacing w:line="310" w:lineRule="exact"/>
        <w:ind w:firstLine="708"/>
        <w:jc w:val="both"/>
        <w:rPr>
          <w:bCs/>
          <w:color w:val="000000"/>
          <w:sz w:val="28"/>
          <w:szCs w:val="28"/>
        </w:rPr>
      </w:pPr>
      <w:r>
        <w:rPr>
          <w:bCs/>
          <w:color w:val="000000"/>
          <w:sz w:val="28"/>
          <w:szCs w:val="28"/>
        </w:rPr>
        <w:t>1. При проведенні інспекційного ветеринарного контролю та нагляду на м</w:t>
      </w:r>
      <w:r>
        <w:rPr>
          <w:bCs/>
          <w:color w:val="000000"/>
          <w:sz w:val="28"/>
          <w:szCs w:val="28"/>
        </w:rPr>
        <w:t>о</w:t>
      </w:r>
      <w:r>
        <w:rPr>
          <w:bCs/>
          <w:color w:val="000000"/>
          <w:sz w:val="28"/>
          <w:szCs w:val="28"/>
        </w:rPr>
        <w:t>локопереробних підприємствах використовувати запропонований аналізу небе</w:t>
      </w:r>
      <w:r>
        <w:rPr>
          <w:bCs/>
          <w:color w:val="000000"/>
          <w:sz w:val="28"/>
          <w:szCs w:val="28"/>
        </w:rPr>
        <w:t>з</w:t>
      </w:r>
      <w:r>
        <w:rPr>
          <w:bCs/>
          <w:color w:val="000000"/>
          <w:sz w:val="28"/>
          <w:szCs w:val="28"/>
        </w:rPr>
        <w:t>печних чинників у такому критичному місці виробництва як пастеризація.</w:t>
      </w:r>
    </w:p>
    <w:p w:rsidR="00EF0793" w:rsidRDefault="00EF0793" w:rsidP="00EF0793">
      <w:pPr>
        <w:spacing w:line="310" w:lineRule="exact"/>
        <w:ind w:firstLine="708"/>
        <w:jc w:val="both"/>
        <w:rPr>
          <w:color w:val="000000"/>
          <w:sz w:val="28"/>
          <w:szCs w:val="28"/>
        </w:rPr>
      </w:pPr>
      <w:r>
        <w:rPr>
          <w:color w:val="000000"/>
          <w:sz w:val="28"/>
          <w:szCs w:val="28"/>
        </w:rPr>
        <w:t>2. З метою отримання високоякісного та безпечного у ветеринарно-санітарному відношенні питного молока та молочних продуктів рекомендуємо використовувати кавітаційні пастеризаційні установки та пастеризатори інфрачерв</w:t>
      </w:r>
      <w:r>
        <w:rPr>
          <w:color w:val="000000"/>
          <w:sz w:val="28"/>
          <w:szCs w:val="28"/>
        </w:rPr>
        <w:t>о</w:t>
      </w:r>
      <w:r>
        <w:rPr>
          <w:color w:val="000000"/>
          <w:sz w:val="28"/>
          <w:szCs w:val="28"/>
        </w:rPr>
        <w:t>ного нагрівання.</w:t>
      </w:r>
    </w:p>
    <w:p w:rsidR="00EF0793" w:rsidRDefault="00EF0793" w:rsidP="00EF0793">
      <w:pPr>
        <w:spacing w:line="310" w:lineRule="exact"/>
        <w:ind w:firstLine="708"/>
        <w:jc w:val="both"/>
        <w:rPr>
          <w:color w:val="000000"/>
          <w:sz w:val="28"/>
          <w:szCs w:val="28"/>
        </w:rPr>
      </w:pPr>
      <w:r>
        <w:rPr>
          <w:color w:val="000000"/>
          <w:sz w:val="28"/>
          <w:szCs w:val="28"/>
        </w:rPr>
        <w:t>3. Матеріали дисертаційної роботи були використані в ДСТУ 3662-97 (М</w:t>
      </w:r>
      <w:r>
        <w:rPr>
          <w:color w:val="000000"/>
          <w:sz w:val="28"/>
          <w:szCs w:val="28"/>
        </w:rPr>
        <w:t>о</w:t>
      </w:r>
      <w:r>
        <w:rPr>
          <w:color w:val="000000"/>
          <w:sz w:val="28"/>
          <w:szCs w:val="28"/>
        </w:rPr>
        <w:t>локо коров’яче незбиране. Вимоги при закупівлі) та використовуються в проект</w:t>
      </w:r>
      <w:r>
        <w:rPr>
          <w:color w:val="000000"/>
          <w:sz w:val="28"/>
          <w:szCs w:val="28"/>
        </w:rPr>
        <w:t>у</w:t>
      </w:r>
      <w:r>
        <w:rPr>
          <w:color w:val="000000"/>
          <w:sz w:val="28"/>
          <w:szCs w:val="28"/>
        </w:rPr>
        <w:t>ванні нових типів пастеризаційних установок в Інституті молока та м’яса УААН, у н</w:t>
      </w:r>
      <w:r>
        <w:rPr>
          <w:color w:val="000000"/>
          <w:sz w:val="28"/>
          <w:szCs w:val="28"/>
        </w:rPr>
        <w:t>а</w:t>
      </w:r>
      <w:r>
        <w:rPr>
          <w:color w:val="000000"/>
          <w:sz w:val="28"/>
          <w:szCs w:val="28"/>
        </w:rPr>
        <w:t>вчальному процесі при підготовці спеціалістів ветеринарної медицини.</w:t>
      </w:r>
    </w:p>
    <w:p w:rsidR="00EF0793" w:rsidRDefault="00EF0793" w:rsidP="00EF0793">
      <w:pPr>
        <w:spacing w:line="310" w:lineRule="exact"/>
        <w:jc w:val="center"/>
        <w:rPr>
          <w:b/>
          <w:caps/>
          <w:color w:val="000000"/>
          <w:sz w:val="28"/>
          <w:szCs w:val="28"/>
        </w:rPr>
      </w:pPr>
    </w:p>
    <w:p w:rsidR="00EF0793" w:rsidRDefault="00EF0793" w:rsidP="00EF0793">
      <w:pPr>
        <w:spacing w:line="310" w:lineRule="exact"/>
        <w:jc w:val="center"/>
        <w:rPr>
          <w:b/>
          <w:caps/>
          <w:color w:val="000000"/>
          <w:sz w:val="28"/>
          <w:szCs w:val="28"/>
        </w:rPr>
      </w:pPr>
      <w:r>
        <w:rPr>
          <w:b/>
          <w:caps/>
          <w:color w:val="000000"/>
          <w:sz w:val="28"/>
          <w:szCs w:val="28"/>
        </w:rPr>
        <w:t xml:space="preserve">Список опублікованих праць за темою дисертації </w:t>
      </w:r>
    </w:p>
    <w:p w:rsidR="00EF0793" w:rsidRDefault="00EF0793" w:rsidP="00EF0793">
      <w:pPr>
        <w:spacing w:line="310" w:lineRule="exact"/>
        <w:ind w:firstLine="708"/>
        <w:jc w:val="both"/>
        <w:rPr>
          <w:rFonts w:eastAsia="MS Mincho"/>
          <w:sz w:val="28"/>
          <w:szCs w:val="28"/>
        </w:rPr>
      </w:pPr>
      <w:r>
        <w:rPr>
          <w:color w:val="000000"/>
          <w:sz w:val="28"/>
          <w:szCs w:val="28"/>
        </w:rPr>
        <w:t xml:space="preserve">1. Вплив прихованої форми маститу на санітарні та харчові якості молока корів / В. Хоменко, П. Роговський, Г. Риженко, Г. Марченко, </w:t>
      </w:r>
      <w:r>
        <w:rPr>
          <w:b/>
          <w:color w:val="000000"/>
          <w:sz w:val="28"/>
          <w:szCs w:val="28"/>
        </w:rPr>
        <w:t>Г. Савчук</w:t>
      </w:r>
      <w:r>
        <w:rPr>
          <w:color w:val="000000"/>
          <w:sz w:val="28"/>
          <w:szCs w:val="28"/>
        </w:rPr>
        <w:t>. // Вет</w:t>
      </w:r>
      <w:r>
        <w:rPr>
          <w:color w:val="000000"/>
          <w:sz w:val="28"/>
          <w:szCs w:val="28"/>
        </w:rPr>
        <w:t>е</w:t>
      </w:r>
      <w:r>
        <w:rPr>
          <w:color w:val="000000"/>
          <w:sz w:val="28"/>
          <w:szCs w:val="28"/>
        </w:rPr>
        <w:t xml:space="preserve">ринарна медицина України. </w:t>
      </w:r>
      <w:r>
        <w:rPr>
          <w:sz w:val="28"/>
          <w:szCs w:val="28"/>
        </w:rPr>
        <w:t>–</w:t>
      </w:r>
      <w:r>
        <w:rPr>
          <w:color w:val="000000"/>
          <w:sz w:val="28"/>
          <w:szCs w:val="28"/>
        </w:rPr>
        <w:t xml:space="preserve"> 1997. </w:t>
      </w:r>
      <w:r>
        <w:rPr>
          <w:sz w:val="28"/>
          <w:szCs w:val="28"/>
        </w:rPr>
        <w:t>–</w:t>
      </w:r>
      <w:r>
        <w:rPr>
          <w:color w:val="000000"/>
          <w:sz w:val="28"/>
          <w:szCs w:val="28"/>
        </w:rPr>
        <w:t xml:space="preserve"> №11.</w:t>
      </w:r>
      <w:r>
        <w:rPr>
          <w:sz w:val="28"/>
          <w:szCs w:val="28"/>
        </w:rPr>
        <w:t xml:space="preserve"> –</w:t>
      </w:r>
      <w:r>
        <w:rPr>
          <w:color w:val="000000"/>
          <w:sz w:val="28"/>
          <w:szCs w:val="28"/>
        </w:rPr>
        <w:t xml:space="preserve"> </w:t>
      </w:r>
      <w:r>
        <w:rPr>
          <w:caps/>
          <w:color w:val="000000"/>
          <w:sz w:val="28"/>
          <w:szCs w:val="28"/>
        </w:rPr>
        <w:t>с</w:t>
      </w:r>
      <w:r>
        <w:rPr>
          <w:color w:val="000000"/>
          <w:sz w:val="28"/>
          <w:szCs w:val="28"/>
        </w:rPr>
        <w:t>. 42-44.</w:t>
      </w:r>
      <w:r>
        <w:rPr>
          <w:rFonts w:eastAsia="MS Mincho"/>
          <w:sz w:val="28"/>
          <w:szCs w:val="28"/>
        </w:rPr>
        <w:t xml:space="preserve"> (</w:t>
      </w:r>
      <w:r>
        <w:rPr>
          <w:rFonts w:eastAsia="MS Mincho"/>
          <w:i/>
          <w:iCs/>
          <w:sz w:val="28"/>
          <w:szCs w:val="28"/>
        </w:rPr>
        <w:t>Дисертантом особисто проведено експериментальні дослідження</w:t>
      </w:r>
      <w:r>
        <w:rPr>
          <w:rFonts w:eastAsia="MS Mincho"/>
          <w:sz w:val="28"/>
          <w:szCs w:val="28"/>
        </w:rPr>
        <w:t>).</w:t>
      </w:r>
    </w:p>
    <w:p w:rsidR="00EF0793" w:rsidRDefault="00EF0793" w:rsidP="00EF0793">
      <w:pPr>
        <w:spacing w:line="310" w:lineRule="exact"/>
        <w:ind w:firstLine="708"/>
        <w:jc w:val="both"/>
        <w:rPr>
          <w:color w:val="000000"/>
          <w:sz w:val="28"/>
          <w:szCs w:val="28"/>
        </w:rPr>
      </w:pPr>
      <w:r>
        <w:rPr>
          <w:rFonts w:eastAsia="MS Mincho"/>
          <w:sz w:val="28"/>
          <w:szCs w:val="28"/>
        </w:rPr>
        <w:t xml:space="preserve">2. </w:t>
      </w:r>
      <w:r>
        <w:rPr>
          <w:b/>
          <w:color w:val="000000"/>
          <w:sz w:val="28"/>
          <w:szCs w:val="28"/>
        </w:rPr>
        <w:t>Савчук Г.</w:t>
      </w:r>
      <w:r>
        <w:rPr>
          <w:color w:val="000000"/>
          <w:sz w:val="28"/>
          <w:szCs w:val="28"/>
        </w:rPr>
        <w:t xml:space="preserve"> Пастеризація молока на установці інфрачервоного спектра св</w:t>
      </w:r>
      <w:r>
        <w:rPr>
          <w:color w:val="000000"/>
          <w:sz w:val="28"/>
          <w:szCs w:val="28"/>
        </w:rPr>
        <w:t>і</w:t>
      </w:r>
      <w:r>
        <w:rPr>
          <w:color w:val="000000"/>
          <w:sz w:val="28"/>
          <w:szCs w:val="28"/>
        </w:rPr>
        <w:t xml:space="preserve">тла // Ветеринарна медицина України. </w:t>
      </w:r>
      <w:r>
        <w:rPr>
          <w:sz w:val="28"/>
          <w:szCs w:val="28"/>
        </w:rPr>
        <w:t>–</w:t>
      </w:r>
      <w:r>
        <w:rPr>
          <w:color w:val="000000"/>
          <w:sz w:val="28"/>
          <w:szCs w:val="28"/>
        </w:rPr>
        <w:t xml:space="preserve"> 1999. </w:t>
      </w:r>
      <w:r>
        <w:rPr>
          <w:sz w:val="28"/>
          <w:szCs w:val="28"/>
        </w:rPr>
        <w:t>–</w:t>
      </w:r>
      <w:r>
        <w:rPr>
          <w:color w:val="000000"/>
          <w:sz w:val="28"/>
          <w:szCs w:val="28"/>
        </w:rPr>
        <w:t xml:space="preserve"> №11. </w:t>
      </w:r>
      <w:r>
        <w:rPr>
          <w:sz w:val="28"/>
          <w:szCs w:val="28"/>
        </w:rPr>
        <w:t>–</w:t>
      </w:r>
      <w:r>
        <w:rPr>
          <w:color w:val="000000"/>
          <w:sz w:val="28"/>
          <w:szCs w:val="28"/>
        </w:rPr>
        <w:t xml:space="preserve"> С. 45-46.</w:t>
      </w:r>
      <w:r>
        <w:rPr>
          <w:rFonts w:eastAsia="MS Mincho"/>
          <w:sz w:val="28"/>
          <w:szCs w:val="28"/>
        </w:rPr>
        <w:t xml:space="preserve"> (</w:t>
      </w:r>
      <w:r>
        <w:rPr>
          <w:rFonts w:eastAsia="MS Mincho"/>
          <w:i/>
          <w:iCs/>
          <w:sz w:val="28"/>
          <w:szCs w:val="28"/>
        </w:rPr>
        <w:t>Дисертантом особисто проведено експериментальні дослідження, статистично опраць</w:t>
      </w:r>
      <w:r>
        <w:rPr>
          <w:rFonts w:eastAsia="MS Mincho"/>
          <w:i/>
          <w:iCs/>
          <w:sz w:val="28"/>
          <w:szCs w:val="28"/>
        </w:rPr>
        <w:t>о</w:t>
      </w:r>
      <w:r>
        <w:rPr>
          <w:rFonts w:eastAsia="MS Mincho"/>
          <w:i/>
          <w:iCs/>
          <w:sz w:val="28"/>
          <w:szCs w:val="28"/>
        </w:rPr>
        <w:t>вано отр</w:t>
      </w:r>
      <w:r>
        <w:rPr>
          <w:rFonts w:eastAsia="MS Mincho"/>
          <w:i/>
          <w:iCs/>
          <w:sz w:val="28"/>
          <w:szCs w:val="28"/>
        </w:rPr>
        <w:t>и</w:t>
      </w:r>
      <w:r>
        <w:rPr>
          <w:rFonts w:eastAsia="MS Mincho"/>
          <w:i/>
          <w:iCs/>
          <w:sz w:val="28"/>
          <w:szCs w:val="28"/>
        </w:rPr>
        <w:t>мані результати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3. Знешкодження збудника туберкульозу в молоці на пастеризаторі інфр</w:t>
      </w:r>
      <w:r>
        <w:rPr>
          <w:color w:val="000000"/>
          <w:sz w:val="28"/>
          <w:szCs w:val="28"/>
        </w:rPr>
        <w:t>а</w:t>
      </w:r>
      <w:r>
        <w:rPr>
          <w:color w:val="000000"/>
          <w:sz w:val="28"/>
          <w:szCs w:val="28"/>
        </w:rPr>
        <w:t>червоного електричного нагріву / Ю. Кассіч, А. Завгородній, Є. Симонов, Ю. П</w:t>
      </w:r>
      <w:r>
        <w:rPr>
          <w:color w:val="000000"/>
          <w:sz w:val="28"/>
          <w:szCs w:val="28"/>
        </w:rPr>
        <w:t>є</w:t>
      </w:r>
      <w:r>
        <w:rPr>
          <w:color w:val="000000"/>
          <w:sz w:val="28"/>
          <w:szCs w:val="28"/>
        </w:rPr>
        <w:t xml:space="preserve">тухов, Р. Фомін, В. Горжеєв, В. Хоменко, </w:t>
      </w:r>
      <w:r>
        <w:rPr>
          <w:b/>
          <w:color w:val="000000"/>
          <w:sz w:val="28"/>
          <w:szCs w:val="28"/>
        </w:rPr>
        <w:t>Г. Савчук</w:t>
      </w:r>
      <w:r>
        <w:rPr>
          <w:color w:val="000000"/>
          <w:sz w:val="28"/>
          <w:szCs w:val="28"/>
        </w:rPr>
        <w:t>, В. Льоля // Ветеринарна м</w:t>
      </w:r>
      <w:r>
        <w:rPr>
          <w:color w:val="000000"/>
          <w:sz w:val="28"/>
          <w:szCs w:val="28"/>
        </w:rPr>
        <w:t>е</w:t>
      </w:r>
      <w:r>
        <w:rPr>
          <w:color w:val="000000"/>
          <w:sz w:val="28"/>
          <w:szCs w:val="28"/>
        </w:rPr>
        <w:t xml:space="preserve">дицина України. </w:t>
      </w:r>
      <w:r>
        <w:rPr>
          <w:sz w:val="28"/>
          <w:szCs w:val="28"/>
        </w:rPr>
        <w:t>–</w:t>
      </w:r>
      <w:r>
        <w:rPr>
          <w:color w:val="000000"/>
          <w:sz w:val="28"/>
          <w:szCs w:val="28"/>
        </w:rPr>
        <w:t xml:space="preserve"> 1999. </w:t>
      </w:r>
      <w:r>
        <w:rPr>
          <w:sz w:val="28"/>
          <w:szCs w:val="28"/>
        </w:rPr>
        <w:t>–</w:t>
      </w:r>
      <w:r>
        <w:rPr>
          <w:color w:val="000000"/>
          <w:sz w:val="28"/>
          <w:szCs w:val="28"/>
        </w:rPr>
        <w:t xml:space="preserve"> №12. </w:t>
      </w:r>
      <w:r>
        <w:rPr>
          <w:sz w:val="28"/>
          <w:szCs w:val="28"/>
        </w:rPr>
        <w:t>–</w:t>
      </w:r>
      <w:r>
        <w:rPr>
          <w:color w:val="000000"/>
          <w:sz w:val="28"/>
          <w:szCs w:val="28"/>
        </w:rPr>
        <w:t xml:space="preserve"> С. 16-17.</w:t>
      </w:r>
      <w:r>
        <w:rPr>
          <w:rFonts w:eastAsia="MS Mincho"/>
          <w:sz w:val="28"/>
          <w:szCs w:val="28"/>
        </w:rPr>
        <w:t xml:space="preserve"> (</w:t>
      </w:r>
      <w:r>
        <w:rPr>
          <w:rFonts w:eastAsia="MS Mincho"/>
          <w:i/>
          <w:iCs/>
          <w:sz w:val="28"/>
          <w:szCs w:val="28"/>
        </w:rPr>
        <w:t>Дисертантом особисто проведено експериментальні дослідження, статистично опрацьовано отримані результ</w:t>
      </w:r>
      <w:r>
        <w:rPr>
          <w:rFonts w:eastAsia="MS Mincho"/>
          <w:i/>
          <w:iCs/>
          <w:sz w:val="28"/>
          <w:szCs w:val="28"/>
        </w:rPr>
        <w:t>а</w:t>
      </w:r>
      <w:r>
        <w:rPr>
          <w:rFonts w:eastAsia="MS Mincho"/>
          <w:i/>
          <w:iCs/>
          <w:sz w:val="28"/>
          <w:szCs w:val="28"/>
        </w:rPr>
        <w:t>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4.</w:t>
      </w:r>
      <w:r>
        <w:rPr>
          <w:b/>
          <w:color w:val="000000"/>
          <w:sz w:val="28"/>
          <w:szCs w:val="28"/>
        </w:rPr>
        <w:t xml:space="preserve"> Савчук Г.В.</w:t>
      </w:r>
      <w:r>
        <w:rPr>
          <w:color w:val="000000"/>
          <w:sz w:val="28"/>
          <w:szCs w:val="28"/>
        </w:rPr>
        <w:t xml:space="preserve">, Козак М.В. Зміни хімічного складу молока при обробці на різних типах пастеризаторів // Сільський господар. </w:t>
      </w:r>
      <w:r>
        <w:rPr>
          <w:sz w:val="28"/>
          <w:szCs w:val="28"/>
        </w:rPr>
        <w:t>–</w:t>
      </w:r>
      <w:r>
        <w:rPr>
          <w:color w:val="000000"/>
          <w:sz w:val="28"/>
          <w:szCs w:val="28"/>
        </w:rPr>
        <w:t xml:space="preserve"> 2006.</w:t>
      </w:r>
      <w:r>
        <w:rPr>
          <w:sz w:val="28"/>
          <w:szCs w:val="28"/>
        </w:rPr>
        <w:t xml:space="preserve"> –</w:t>
      </w:r>
      <w:r>
        <w:rPr>
          <w:color w:val="000000"/>
          <w:sz w:val="28"/>
          <w:szCs w:val="28"/>
        </w:rPr>
        <w:t xml:space="preserve"> №11-12. </w:t>
      </w:r>
      <w:r>
        <w:rPr>
          <w:sz w:val="28"/>
          <w:szCs w:val="28"/>
        </w:rPr>
        <w:t>–</w:t>
      </w:r>
      <w:r>
        <w:rPr>
          <w:color w:val="000000"/>
          <w:sz w:val="28"/>
          <w:szCs w:val="28"/>
        </w:rPr>
        <w:t xml:space="preserve"> С. 21-25.</w:t>
      </w:r>
      <w:r>
        <w:rPr>
          <w:rFonts w:eastAsia="MS Mincho"/>
          <w:sz w:val="28"/>
          <w:szCs w:val="28"/>
        </w:rPr>
        <w:t xml:space="preserve"> (</w:t>
      </w:r>
      <w:r>
        <w:rPr>
          <w:rFonts w:eastAsia="MS Mincho"/>
          <w:i/>
          <w:iCs/>
          <w:sz w:val="28"/>
          <w:szCs w:val="28"/>
        </w:rPr>
        <w:t>Дисертантом особисто в умовах переробних підприємств досліджено дію па</w:t>
      </w:r>
      <w:r>
        <w:rPr>
          <w:rFonts w:eastAsia="MS Mincho"/>
          <w:i/>
          <w:iCs/>
          <w:sz w:val="28"/>
          <w:szCs w:val="28"/>
        </w:rPr>
        <w:t>с</w:t>
      </w:r>
      <w:r>
        <w:rPr>
          <w:rFonts w:eastAsia="MS Mincho"/>
          <w:i/>
          <w:iCs/>
          <w:sz w:val="28"/>
          <w:szCs w:val="28"/>
        </w:rPr>
        <w:t>теризації на склад молока та статистично опрацьовано отримані результ</w:t>
      </w:r>
      <w:r>
        <w:rPr>
          <w:rFonts w:eastAsia="MS Mincho"/>
          <w:i/>
          <w:iCs/>
          <w:sz w:val="28"/>
          <w:szCs w:val="28"/>
        </w:rPr>
        <w:t>а</w:t>
      </w:r>
      <w:r>
        <w:rPr>
          <w:rFonts w:eastAsia="MS Mincho"/>
          <w:i/>
          <w:iCs/>
          <w:sz w:val="28"/>
          <w:szCs w:val="28"/>
        </w:rPr>
        <w:t>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5.</w:t>
      </w:r>
      <w:r>
        <w:rPr>
          <w:b/>
          <w:color w:val="000000"/>
          <w:sz w:val="28"/>
          <w:szCs w:val="28"/>
        </w:rPr>
        <w:t xml:space="preserve"> Савчук Г.В.</w:t>
      </w:r>
      <w:r>
        <w:rPr>
          <w:color w:val="000000"/>
          <w:sz w:val="28"/>
          <w:szCs w:val="28"/>
        </w:rPr>
        <w:t xml:space="preserve"> Вплив теплової обробки ТЕК-М на хімічний склад молока // Сільс</w:t>
      </w:r>
      <w:r>
        <w:rPr>
          <w:color w:val="000000"/>
          <w:sz w:val="28"/>
          <w:szCs w:val="28"/>
        </w:rPr>
        <w:t>ь</w:t>
      </w:r>
      <w:r>
        <w:rPr>
          <w:color w:val="000000"/>
          <w:sz w:val="28"/>
          <w:szCs w:val="28"/>
        </w:rPr>
        <w:t xml:space="preserve">кий господар. </w:t>
      </w:r>
      <w:r>
        <w:rPr>
          <w:sz w:val="28"/>
          <w:szCs w:val="28"/>
        </w:rPr>
        <w:t>–</w:t>
      </w:r>
      <w:r>
        <w:rPr>
          <w:color w:val="000000"/>
          <w:sz w:val="28"/>
          <w:szCs w:val="28"/>
        </w:rPr>
        <w:t xml:space="preserve"> 2007. </w:t>
      </w:r>
      <w:r>
        <w:rPr>
          <w:sz w:val="28"/>
          <w:szCs w:val="28"/>
        </w:rPr>
        <w:t xml:space="preserve"> –</w:t>
      </w:r>
      <w:r>
        <w:rPr>
          <w:color w:val="000000"/>
          <w:sz w:val="28"/>
          <w:szCs w:val="28"/>
        </w:rPr>
        <w:t xml:space="preserve"> №9-10. </w:t>
      </w:r>
      <w:r>
        <w:rPr>
          <w:sz w:val="28"/>
          <w:szCs w:val="28"/>
        </w:rPr>
        <w:t>–</w:t>
      </w:r>
      <w:r>
        <w:rPr>
          <w:color w:val="000000"/>
          <w:sz w:val="28"/>
          <w:szCs w:val="28"/>
        </w:rPr>
        <w:t xml:space="preserve"> С. 16-19.</w:t>
      </w:r>
    </w:p>
    <w:p w:rsidR="00EF0793" w:rsidRDefault="00EF0793" w:rsidP="00EF0793">
      <w:pPr>
        <w:spacing w:line="310" w:lineRule="exact"/>
        <w:ind w:firstLine="708"/>
        <w:jc w:val="both"/>
        <w:rPr>
          <w:color w:val="000000"/>
          <w:sz w:val="28"/>
          <w:szCs w:val="28"/>
        </w:rPr>
      </w:pPr>
      <w:r>
        <w:rPr>
          <w:color w:val="000000"/>
          <w:sz w:val="28"/>
          <w:szCs w:val="28"/>
        </w:rPr>
        <w:t>6. Переваги та характеристика пастеризатора ІЧ-електронагріву / В.І. Хом</w:t>
      </w:r>
      <w:r>
        <w:rPr>
          <w:color w:val="000000"/>
          <w:sz w:val="28"/>
          <w:szCs w:val="28"/>
        </w:rPr>
        <w:t>е</w:t>
      </w:r>
      <w:r>
        <w:rPr>
          <w:color w:val="000000"/>
          <w:sz w:val="28"/>
          <w:szCs w:val="28"/>
        </w:rPr>
        <w:t xml:space="preserve">нко, </w:t>
      </w:r>
      <w:r>
        <w:rPr>
          <w:b/>
          <w:color w:val="000000"/>
          <w:sz w:val="28"/>
          <w:szCs w:val="28"/>
        </w:rPr>
        <w:t>Г.В. Савчук</w:t>
      </w:r>
      <w:r>
        <w:rPr>
          <w:color w:val="000000"/>
          <w:sz w:val="28"/>
          <w:szCs w:val="28"/>
        </w:rPr>
        <w:t xml:space="preserve">, Ю.Я. Кассіч, О.М. Якубчак // </w:t>
      </w:r>
      <w:r>
        <w:rPr>
          <w:rFonts w:eastAsia="MS Mincho"/>
          <w:sz w:val="28"/>
          <w:szCs w:val="28"/>
        </w:rPr>
        <w:t xml:space="preserve">Науковий вісник </w:t>
      </w:r>
      <w:r>
        <w:rPr>
          <w:rFonts w:eastAsia="MS Mincho"/>
          <w:sz w:val="28"/>
          <w:szCs w:val="28"/>
        </w:rPr>
        <w:lastRenderedPageBreak/>
        <w:t>Львівської де</w:t>
      </w:r>
      <w:r>
        <w:rPr>
          <w:rFonts w:eastAsia="MS Mincho"/>
          <w:sz w:val="28"/>
          <w:szCs w:val="28"/>
        </w:rPr>
        <w:t>р</w:t>
      </w:r>
      <w:r>
        <w:rPr>
          <w:rFonts w:eastAsia="MS Mincho"/>
          <w:sz w:val="28"/>
          <w:szCs w:val="28"/>
        </w:rPr>
        <w:t>жавної академії ветеринарної медицини імені С.З. Ґжицького. – Львів, 2000. – Т. 2, № 2 (30) Ч. 4. – С. 50-52.  (</w:t>
      </w:r>
      <w:r>
        <w:rPr>
          <w:rFonts w:eastAsia="MS Mincho"/>
          <w:i/>
          <w:iCs/>
          <w:sz w:val="28"/>
          <w:szCs w:val="28"/>
        </w:rPr>
        <w:t>Дисертантом особисто проведено експериментальні дослідження, статисти</w:t>
      </w:r>
      <w:r>
        <w:rPr>
          <w:rFonts w:eastAsia="MS Mincho"/>
          <w:i/>
          <w:iCs/>
          <w:sz w:val="28"/>
          <w:szCs w:val="28"/>
        </w:rPr>
        <w:t>ч</w:t>
      </w:r>
      <w:r>
        <w:rPr>
          <w:rFonts w:eastAsia="MS Mincho"/>
          <w:i/>
          <w:iCs/>
          <w:sz w:val="28"/>
          <w:szCs w:val="28"/>
        </w:rPr>
        <w:t>но опрацьовано отримані результати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7.</w:t>
      </w:r>
      <w:r>
        <w:rPr>
          <w:b/>
          <w:color w:val="000000"/>
          <w:sz w:val="28"/>
          <w:szCs w:val="28"/>
        </w:rPr>
        <w:t xml:space="preserve"> </w:t>
      </w:r>
      <w:r>
        <w:rPr>
          <w:color w:val="000000"/>
          <w:sz w:val="28"/>
          <w:szCs w:val="28"/>
        </w:rPr>
        <w:t>Ветеринарно-санітарна експертиза молока при різних способах та режимах пастеризації (знешкодження) вихідної сир</w:t>
      </w:r>
      <w:r>
        <w:rPr>
          <w:color w:val="000000"/>
          <w:sz w:val="28"/>
          <w:szCs w:val="28"/>
        </w:rPr>
        <w:t>о</w:t>
      </w:r>
      <w:r>
        <w:rPr>
          <w:color w:val="000000"/>
          <w:sz w:val="28"/>
          <w:szCs w:val="28"/>
        </w:rPr>
        <w:t>вини /</w:t>
      </w:r>
      <w:r>
        <w:rPr>
          <w:b/>
          <w:color w:val="000000"/>
          <w:sz w:val="28"/>
          <w:szCs w:val="28"/>
        </w:rPr>
        <w:t xml:space="preserve"> Г.В.</w:t>
      </w:r>
      <w:r>
        <w:rPr>
          <w:color w:val="000000"/>
          <w:sz w:val="28"/>
          <w:szCs w:val="28"/>
        </w:rPr>
        <w:t xml:space="preserve"> </w:t>
      </w:r>
      <w:r>
        <w:rPr>
          <w:b/>
          <w:color w:val="000000"/>
          <w:sz w:val="28"/>
          <w:szCs w:val="28"/>
        </w:rPr>
        <w:t>Савчук</w:t>
      </w:r>
      <w:r>
        <w:rPr>
          <w:color w:val="000000"/>
          <w:sz w:val="28"/>
          <w:szCs w:val="28"/>
        </w:rPr>
        <w:t xml:space="preserve">, В.І. Хоменко, О.М. Якубчак // </w:t>
      </w:r>
      <w:r>
        <w:rPr>
          <w:rFonts w:eastAsia="MS Mincho"/>
          <w:sz w:val="28"/>
          <w:szCs w:val="28"/>
        </w:rPr>
        <w:t>Науковий вісник Львівської державної академії ветеринарної м</w:t>
      </w:r>
      <w:r>
        <w:rPr>
          <w:rFonts w:eastAsia="MS Mincho"/>
          <w:sz w:val="28"/>
          <w:szCs w:val="28"/>
        </w:rPr>
        <w:t>е</w:t>
      </w:r>
      <w:r>
        <w:rPr>
          <w:rFonts w:eastAsia="MS Mincho"/>
          <w:sz w:val="28"/>
          <w:szCs w:val="28"/>
        </w:rPr>
        <w:t xml:space="preserve">дицини імені С.З. Ґжицького. – Львів, 2000. – Т. 2, № 2 (30) Ч. 4. – </w:t>
      </w:r>
      <w:r>
        <w:rPr>
          <w:color w:val="000000"/>
          <w:sz w:val="28"/>
          <w:szCs w:val="28"/>
        </w:rPr>
        <w:t>С. 104-106.</w:t>
      </w:r>
      <w:r>
        <w:rPr>
          <w:rFonts w:eastAsia="MS Mincho"/>
          <w:sz w:val="28"/>
          <w:szCs w:val="28"/>
        </w:rPr>
        <w:t xml:space="preserve"> (</w:t>
      </w:r>
      <w:r>
        <w:rPr>
          <w:rFonts w:eastAsia="MS Mincho"/>
          <w:i/>
          <w:iCs/>
          <w:sz w:val="28"/>
          <w:szCs w:val="28"/>
        </w:rPr>
        <w:t>Дисертантом особисто проведено експериментальні дослідження, статистично опрацьовано отримані р</w:t>
      </w:r>
      <w:r>
        <w:rPr>
          <w:rFonts w:eastAsia="MS Mincho"/>
          <w:i/>
          <w:iCs/>
          <w:sz w:val="28"/>
          <w:szCs w:val="28"/>
        </w:rPr>
        <w:t>е</w:t>
      </w:r>
      <w:r>
        <w:rPr>
          <w:rFonts w:eastAsia="MS Mincho"/>
          <w:i/>
          <w:iCs/>
          <w:sz w:val="28"/>
          <w:szCs w:val="28"/>
        </w:rPr>
        <w:t>зультати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 xml:space="preserve">8. Санітарна якість і безпека молока для людей та тварин при прихованій формі маститу / В.І. Хоменко, П.Я. Роговський, Г.Ф. Риженко, А.І. Тютюн, Л.П. Степаненко, </w:t>
      </w:r>
      <w:r>
        <w:rPr>
          <w:b/>
          <w:color w:val="000000"/>
          <w:sz w:val="28"/>
          <w:szCs w:val="28"/>
        </w:rPr>
        <w:t>Г.В. Савчук</w:t>
      </w:r>
      <w:r>
        <w:rPr>
          <w:color w:val="000000"/>
          <w:sz w:val="28"/>
          <w:szCs w:val="28"/>
        </w:rPr>
        <w:t xml:space="preserve">, О.М. Якубчак // </w:t>
      </w:r>
      <w:r>
        <w:rPr>
          <w:rFonts w:eastAsia="MS Mincho"/>
          <w:sz w:val="28"/>
          <w:szCs w:val="28"/>
        </w:rPr>
        <w:t>Науковий вісник Львівської де</w:t>
      </w:r>
      <w:r>
        <w:rPr>
          <w:rFonts w:eastAsia="MS Mincho"/>
          <w:sz w:val="28"/>
          <w:szCs w:val="28"/>
        </w:rPr>
        <w:t>р</w:t>
      </w:r>
      <w:r>
        <w:rPr>
          <w:rFonts w:eastAsia="MS Mincho"/>
          <w:sz w:val="28"/>
          <w:szCs w:val="28"/>
        </w:rPr>
        <w:t>жавної академії ветеринарної медицини імені С.З. Ґжицького. – Львів, 2000. – Т. 2, № 2 (30) Ч. 4.</w:t>
      </w:r>
      <w:r>
        <w:rPr>
          <w:color w:val="000000"/>
          <w:sz w:val="28"/>
          <w:szCs w:val="28"/>
        </w:rPr>
        <w:t xml:space="preserve"> </w:t>
      </w:r>
      <w:r>
        <w:rPr>
          <w:sz w:val="28"/>
          <w:szCs w:val="28"/>
        </w:rPr>
        <w:t>–</w:t>
      </w:r>
      <w:r>
        <w:rPr>
          <w:color w:val="000000"/>
          <w:sz w:val="28"/>
          <w:szCs w:val="28"/>
        </w:rPr>
        <w:t xml:space="preserve"> С. 106-111.</w:t>
      </w:r>
      <w:r>
        <w:rPr>
          <w:sz w:val="28"/>
          <w:szCs w:val="28"/>
        </w:rPr>
        <w:t xml:space="preserve"> (</w:t>
      </w:r>
      <w:r>
        <w:rPr>
          <w:i/>
          <w:iCs/>
          <w:sz w:val="28"/>
          <w:szCs w:val="28"/>
        </w:rPr>
        <w:t>Використані матеріали експериментальних досл</w:t>
      </w:r>
      <w:r>
        <w:rPr>
          <w:i/>
          <w:iCs/>
          <w:sz w:val="28"/>
          <w:szCs w:val="28"/>
        </w:rPr>
        <w:t>і</w:t>
      </w:r>
      <w:r>
        <w:rPr>
          <w:i/>
          <w:iCs/>
          <w:sz w:val="28"/>
          <w:szCs w:val="28"/>
        </w:rPr>
        <w:t>джень дисертанта</w:t>
      </w:r>
      <w:r>
        <w:rPr>
          <w:color w:val="000000"/>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9. Новий стандарт України на молоко коров’яче незбиране / В.І. Хоменко, Г.Ф. Риженко, А.І. Тютюн,</w:t>
      </w:r>
      <w:r>
        <w:rPr>
          <w:b/>
          <w:color w:val="000000"/>
          <w:sz w:val="28"/>
          <w:szCs w:val="28"/>
        </w:rPr>
        <w:t xml:space="preserve"> Г.В</w:t>
      </w:r>
      <w:r>
        <w:rPr>
          <w:color w:val="000000"/>
          <w:sz w:val="28"/>
          <w:szCs w:val="28"/>
        </w:rPr>
        <w:t xml:space="preserve">. </w:t>
      </w:r>
      <w:r>
        <w:rPr>
          <w:b/>
          <w:color w:val="000000"/>
          <w:sz w:val="28"/>
          <w:szCs w:val="28"/>
        </w:rPr>
        <w:t>Савчук</w:t>
      </w:r>
      <w:r>
        <w:rPr>
          <w:color w:val="000000"/>
          <w:sz w:val="28"/>
          <w:szCs w:val="28"/>
        </w:rPr>
        <w:t>, О.М. Якубчак, О.М. Маменко, Г.О. Єресько // Тези наук</w:t>
      </w:r>
      <w:r>
        <w:rPr>
          <w:color w:val="000000"/>
          <w:sz w:val="28"/>
          <w:szCs w:val="28"/>
        </w:rPr>
        <w:t>о</w:t>
      </w:r>
      <w:r>
        <w:rPr>
          <w:color w:val="000000"/>
          <w:sz w:val="28"/>
          <w:szCs w:val="28"/>
        </w:rPr>
        <w:t>вої конференції професорсько-викладацького складу, наукових працівників та а</w:t>
      </w:r>
      <w:r>
        <w:rPr>
          <w:color w:val="000000"/>
          <w:sz w:val="28"/>
          <w:szCs w:val="28"/>
        </w:rPr>
        <w:t>с</w:t>
      </w:r>
      <w:r>
        <w:rPr>
          <w:color w:val="000000"/>
          <w:sz w:val="28"/>
          <w:szCs w:val="28"/>
        </w:rPr>
        <w:t xml:space="preserve">пірантів за підсумками науково-дослідних робіт за 1999 рік. </w:t>
      </w:r>
      <w:r>
        <w:rPr>
          <w:sz w:val="28"/>
          <w:szCs w:val="28"/>
        </w:rPr>
        <w:t>–</w:t>
      </w:r>
      <w:r>
        <w:rPr>
          <w:color w:val="000000"/>
          <w:sz w:val="28"/>
          <w:szCs w:val="28"/>
        </w:rPr>
        <w:t xml:space="preserve"> К., 2000. </w:t>
      </w:r>
      <w:r>
        <w:rPr>
          <w:sz w:val="28"/>
          <w:szCs w:val="28"/>
        </w:rPr>
        <w:t>–</w:t>
      </w:r>
      <w:r>
        <w:rPr>
          <w:color w:val="000000"/>
          <w:sz w:val="28"/>
          <w:szCs w:val="28"/>
        </w:rPr>
        <w:t xml:space="preserve"> С. 8. </w:t>
      </w:r>
      <w:r>
        <w:rPr>
          <w:sz w:val="28"/>
          <w:szCs w:val="28"/>
        </w:rPr>
        <w:t>(</w:t>
      </w:r>
      <w:r>
        <w:rPr>
          <w:i/>
          <w:iCs/>
          <w:sz w:val="28"/>
          <w:szCs w:val="28"/>
        </w:rPr>
        <w:t>Використані матеріали експериментальних досліджень дисерта</w:t>
      </w:r>
      <w:r>
        <w:rPr>
          <w:i/>
          <w:iCs/>
          <w:sz w:val="28"/>
          <w:szCs w:val="28"/>
        </w:rPr>
        <w:t>н</w:t>
      </w:r>
      <w:r>
        <w:rPr>
          <w:i/>
          <w:iCs/>
          <w:sz w:val="28"/>
          <w:szCs w:val="28"/>
        </w:rPr>
        <w:t>та</w:t>
      </w:r>
      <w:r>
        <w:rPr>
          <w:color w:val="000000"/>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10. Санітарна якість і безпека молока для людей та тварин при захворюва</w:t>
      </w:r>
      <w:r>
        <w:rPr>
          <w:color w:val="000000"/>
          <w:sz w:val="28"/>
          <w:szCs w:val="28"/>
        </w:rPr>
        <w:t>н</w:t>
      </w:r>
      <w:r>
        <w:rPr>
          <w:color w:val="000000"/>
          <w:sz w:val="28"/>
          <w:szCs w:val="28"/>
        </w:rPr>
        <w:t xml:space="preserve">нях корів / Г.Ф. Риженко, В.І. Хоменко, А.І. Тютюн, </w:t>
      </w:r>
      <w:r>
        <w:rPr>
          <w:b/>
          <w:color w:val="000000"/>
          <w:sz w:val="28"/>
          <w:szCs w:val="28"/>
        </w:rPr>
        <w:t>Г.В. Савчук,</w:t>
      </w:r>
      <w:r>
        <w:rPr>
          <w:color w:val="000000"/>
          <w:sz w:val="28"/>
          <w:szCs w:val="28"/>
        </w:rPr>
        <w:t xml:space="preserve"> О.М. Якубчак // Тези наукової конференції професорсько-викладацького складу, наукових праці</w:t>
      </w:r>
      <w:r>
        <w:rPr>
          <w:color w:val="000000"/>
          <w:sz w:val="28"/>
          <w:szCs w:val="28"/>
        </w:rPr>
        <w:t>в</w:t>
      </w:r>
      <w:r>
        <w:rPr>
          <w:color w:val="000000"/>
          <w:sz w:val="28"/>
          <w:szCs w:val="28"/>
        </w:rPr>
        <w:t xml:space="preserve">ників та аспірантів за підсумками науково-дослідних робіт за 1999 рік. </w:t>
      </w:r>
      <w:r>
        <w:rPr>
          <w:sz w:val="28"/>
          <w:szCs w:val="28"/>
        </w:rPr>
        <w:t>–</w:t>
      </w:r>
      <w:r>
        <w:rPr>
          <w:color w:val="000000"/>
          <w:sz w:val="28"/>
          <w:szCs w:val="28"/>
        </w:rPr>
        <w:t xml:space="preserve"> К., 2000. </w:t>
      </w:r>
      <w:r>
        <w:rPr>
          <w:sz w:val="28"/>
          <w:szCs w:val="28"/>
        </w:rPr>
        <w:t>–</w:t>
      </w:r>
      <w:r>
        <w:rPr>
          <w:rFonts w:eastAsia="MS Mincho"/>
          <w:sz w:val="28"/>
          <w:szCs w:val="28"/>
        </w:rPr>
        <w:t xml:space="preserve"> С. 9. (</w:t>
      </w:r>
      <w:r>
        <w:rPr>
          <w:rFonts w:eastAsia="MS Mincho"/>
          <w:i/>
          <w:iCs/>
          <w:sz w:val="28"/>
          <w:szCs w:val="28"/>
        </w:rPr>
        <w:t>Дисертантом особисто статистично опрацьовано отримані результ</w:t>
      </w:r>
      <w:r>
        <w:rPr>
          <w:rFonts w:eastAsia="MS Mincho"/>
          <w:i/>
          <w:iCs/>
          <w:sz w:val="28"/>
          <w:szCs w:val="28"/>
        </w:rPr>
        <w:t>а</w:t>
      </w:r>
      <w:r>
        <w:rPr>
          <w:rFonts w:eastAsia="MS Mincho"/>
          <w:i/>
          <w:iCs/>
          <w:sz w:val="28"/>
          <w:szCs w:val="28"/>
        </w:rPr>
        <w:t>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11.</w:t>
      </w:r>
      <w:r>
        <w:rPr>
          <w:b/>
          <w:color w:val="000000"/>
          <w:sz w:val="28"/>
          <w:szCs w:val="28"/>
        </w:rPr>
        <w:t xml:space="preserve"> </w:t>
      </w:r>
      <w:r>
        <w:rPr>
          <w:color w:val="000000"/>
          <w:sz w:val="28"/>
          <w:szCs w:val="28"/>
        </w:rPr>
        <w:t xml:space="preserve">Харчова цінність і безпека пастеризації молока при різних способах та режимах / </w:t>
      </w:r>
      <w:r>
        <w:rPr>
          <w:b/>
          <w:color w:val="000000"/>
          <w:sz w:val="28"/>
          <w:szCs w:val="28"/>
        </w:rPr>
        <w:t>Г.В</w:t>
      </w:r>
      <w:r>
        <w:rPr>
          <w:color w:val="000000"/>
          <w:sz w:val="28"/>
          <w:szCs w:val="28"/>
        </w:rPr>
        <w:t xml:space="preserve">. </w:t>
      </w:r>
      <w:r>
        <w:rPr>
          <w:b/>
          <w:color w:val="000000"/>
          <w:sz w:val="28"/>
          <w:szCs w:val="28"/>
        </w:rPr>
        <w:t>Савчук</w:t>
      </w:r>
      <w:r>
        <w:rPr>
          <w:color w:val="000000"/>
          <w:sz w:val="28"/>
          <w:szCs w:val="28"/>
        </w:rPr>
        <w:t>, В.І. Хоменко, Ю.Я. Кассіч, О.М. Якубчак // Тези наукової конференції професорсько-викладацького складу, наукових працівників та асп</w:t>
      </w:r>
      <w:r>
        <w:rPr>
          <w:color w:val="000000"/>
          <w:sz w:val="28"/>
          <w:szCs w:val="28"/>
        </w:rPr>
        <w:t>і</w:t>
      </w:r>
      <w:r>
        <w:rPr>
          <w:color w:val="000000"/>
          <w:sz w:val="28"/>
          <w:szCs w:val="28"/>
        </w:rPr>
        <w:t xml:space="preserve">рантів за підсумками науково-дослідних робіт за 1999 рік. </w:t>
      </w:r>
      <w:r>
        <w:rPr>
          <w:sz w:val="28"/>
          <w:szCs w:val="28"/>
        </w:rPr>
        <w:t>–</w:t>
      </w:r>
      <w:r>
        <w:rPr>
          <w:color w:val="000000"/>
          <w:sz w:val="28"/>
          <w:szCs w:val="28"/>
        </w:rPr>
        <w:t xml:space="preserve"> К., 2000. </w:t>
      </w:r>
      <w:r>
        <w:rPr>
          <w:sz w:val="28"/>
          <w:szCs w:val="28"/>
        </w:rPr>
        <w:t>–</w:t>
      </w:r>
      <w:r>
        <w:rPr>
          <w:color w:val="000000"/>
          <w:sz w:val="28"/>
          <w:szCs w:val="28"/>
        </w:rPr>
        <w:t xml:space="preserve"> С. 13.</w:t>
      </w:r>
      <w:r>
        <w:rPr>
          <w:sz w:val="28"/>
          <w:szCs w:val="28"/>
        </w:rPr>
        <w:t xml:space="preserve"> </w:t>
      </w:r>
      <w:r>
        <w:rPr>
          <w:rFonts w:eastAsia="MS Mincho"/>
          <w:sz w:val="28"/>
          <w:szCs w:val="28"/>
        </w:rPr>
        <w:t>(</w:t>
      </w:r>
      <w:r>
        <w:rPr>
          <w:rFonts w:eastAsia="MS Mincho"/>
          <w:i/>
          <w:iCs/>
          <w:sz w:val="28"/>
          <w:szCs w:val="28"/>
        </w:rPr>
        <w:t>Д</w:t>
      </w:r>
      <w:r>
        <w:rPr>
          <w:rFonts w:eastAsia="MS Mincho"/>
          <w:i/>
          <w:iCs/>
          <w:sz w:val="28"/>
          <w:szCs w:val="28"/>
        </w:rPr>
        <w:t>и</w:t>
      </w:r>
      <w:r>
        <w:rPr>
          <w:rFonts w:eastAsia="MS Mincho"/>
          <w:i/>
          <w:iCs/>
          <w:sz w:val="28"/>
          <w:szCs w:val="28"/>
        </w:rPr>
        <w:t>сертантом особисто проведено експериментальні дослідження, статистично опраць</w:t>
      </w:r>
      <w:r>
        <w:rPr>
          <w:rFonts w:eastAsia="MS Mincho"/>
          <w:i/>
          <w:iCs/>
          <w:sz w:val="28"/>
          <w:szCs w:val="28"/>
        </w:rPr>
        <w:t>о</w:t>
      </w:r>
      <w:r>
        <w:rPr>
          <w:rFonts w:eastAsia="MS Mincho"/>
          <w:i/>
          <w:iCs/>
          <w:sz w:val="28"/>
          <w:szCs w:val="28"/>
        </w:rPr>
        <w:t>вано отримані результати</w:t>
      </w:r>
      <w:r>
        <w:rPr>
          <w:rFonts w:eastAsia="MS Mincho"/>
          <w:sz w:val="28"/>
          <w:szCs w:val="28"/>
        </w:rPr>
        <w:t>).</w:t>
      </w:r>
      <w:r>
        <w:rPr>
          <w:color w:val="000000"/>
          <w:sz w:val="28"/>
          <w:szCs w:val="28"/>
        </w:rPr>
        <w:t xml:space="preserve"> </w:t>
      </w:r>
    </w:p>
    <w:p w:rsidR="00EF0793" w:rsidRDefault="00EF0793" w:rsidP="00EF0793">
      <w:pPr>
        <w:spacing w:line="310" w:lineRule="exact"/>
        <w:ind w:firstLine="708"/>
        <w:jc w:val="both"/>
        <w:rPr>
          <w:color w:val="000000"/>
          <w:sz w:val="28"/>
          <w:szCs w:val="28"/>
        </w:rPr>
      </w:pPr>
      <w:r>
        <w:rPr>
          <w:color w:val="000000"/>
          <w:sz w:val="28"/>
          <w:szCs w:val="28"/>
        </w:rPr>
        <w:t xml:space="preserve">12. Якість і надійність молока при знезараженні сировини при інфекційних захворюваннях / В.І. Хоменко, </w:t>
      </w:r>
      <w:r>
        <w:rPr>
          <w:b/>
          <w:color w:val="000000"/>
          <w:sz w:val="28"/>
          <w:szCs w:val="28"/>
        </w:rPr>
        <w:t>Г.В. Савчук</w:t>
      </w:r>
      <w:r>
        <w:rPr>
          <w:color w:val="000000"/>
          <w:sz w:val="28"/>
          <w:szCs w:val="28"/>
        </w:rPr>
        <w:t>, Ю.Я. Кассіч, О.М. Якубчак // Тези наукової конференції професорсько-викладацького складу, наукових працівників та асп</w:t>
      </w:r>
      <w:r>
        <w:rPr>
          <w:color w:val="000000"/>
          <w:sz w:val="28"/>
          <w:szCs w:val="28"/>
        </w:rPr>
        <w:t>і</w:t>
      </w:r>
      <w:r>
        <w:rPr>
          <w:color w:val="000000"/>
          <w:sz w:val="28"/>
          <w:szCs w:val="28"/>
        </w:rPr>
        <w:t xml:space="preserve">рантів за підсумками науково-дослідних робіт за 1999 рік. </w:t>
      </w:r>
      <w:r>
        <w:rPr>
          <w:sz w:val="28"/>
          <w:szCs w:val="28"/>
        </w:rPr>
        <w:t>–</w:t>
      </w:r>
      <w:r>
        <w:rPr>
          <w:color w:val="000000"/>
          <w:sz w:val="28"/>
          <w:szCs w:val="28"/>
        </w:rPr>
        <w:t xml:space="preserve"> К., 2000. </w:t>
      </w:r>
      <w:r>
        <w:rPr>
          <w:sz w:val="28"/>
          <w:szCs w:val="28"/>
        </w:rPr>
        <w:t>–</w:t>
      </w:r>
      <w:r>
        <w:rPr>
          <w:color w:val="000000"/>
          <w:sz w:val="28"/>
          <w:szCs w:val="28"/>
        </w:rPr>
        <w:t xml:space="preserve"> С. 14.</w:t>
      </w:r>
      <w:r>
        <w:rPr>
          <w:rFonts w:eastAsia="MS Mincho"/>
          <w:sz w:val="28"/>
          <w:szCs w:val="28"/>
        </w:rPr>
        <w:t xml:space="preserve"> (</w:t>
      </w:r>
      <w:r>
        <w:rPr>
          <w:rFonts w:eastAsia="MS Mincho"/>
          <w:i/>
          <w:iCs/>
          <w:sz w:val="28"/>
          <w:szCs w:val="28"/>
        </w:rPr>
        <w:t>Дисертантом особисто проведено експериментальні дослідження, статисти</w:t>
      </w:r>
      <w:r>
        <w:rPr>
          <w:rFonts w:eastAsia="MS Mincho"/>
          <w:i/>
          <w:iCs/>
          <w:sz w:val="28"/>
          <w:szCs w:val="28"/>
        </w:rPr>
        <w:t>ч</w:t>
      </w:r>
      <w:r>
        <w:rPr>
          <w:rFonts w:eastAsia="MS Mincho"/>
          <w:i/>
          <w:iCs/>
          <w:sz w:val="28"/>
          <w:szCs w:val="28"/>
        </w:rPr>
        <w:t>но опрацьовано отримані результати</w:t>
      </w:r>
      <w:r>
        <w:rPr>
          <w:rFonts w:eastAsia="MS Mincho"/>
          <w:sz w:val="28"/>
          <w:szCs w:val="28"/>
        </w:rPr>
        <w:t>).</w:t>
      </w:r>
    </w:p>
    <w:p w:rsidR="00EF0793" w:rsidRDefault="00EF0793" w:rsidP="00EF0793">
      <w:pPr>
        <w:spacing w:line="310" w:lineRule="exact"/>
        <w:ind w:firstLine="708"/>
        <w:jc w:val="both"/>
        <w:rPr>
          <w:color w:val="000000"/>
          <w:sz w:val="28"/>
          <w:szCs w:val="28"/>
        </w:rPr>
      </w:pPr>
      <w:r>
        <w:rPr>
          <w:color w:val="000000"/>
          <w:sz w:val="28"/>
          <w:szCs w:val="28"/>
        </w:rPr>
        <w:t xml:space="preserve">13. ДСТУ 3662-97 Молоко коров’яче незбиране. Вимоги при закупівлі // О.М. Маменко, Р.О. Татузян, Г.М. Дюрич, Г.О. Єресько, М.О. Яцюта, </w:t>
      </w:r>
      <w:r>
        <w:rPr>
          <w:caps/>
          <w:color w:val="000000"/>
          <w:sz w:val="28"/>
          <w:szCs w:val="28"/>
        </w:rPr>
        <w:t>м</w:t>
      </w:r>
      <w:r>
        <w:rPr>
          <w:color w:val="000000"/>
          <w:sz w:val="28"/>
          <w:szCs w:val="28"/>
        </w:rPr>
        <w:t>.М. М</w:t>
      </w:r>
      <w:r>
        <w:rPr>
          <w:color w:val="000000"/>
          <w:sz w:val="28"/>
          <w:szCs w:val="28"/>
        </w:rPr>
        <w:t>і</w:t>
      </w:r>
      <w:r>
        <w:rPr>
          <w:color w:val="000000"/>
          <w:sz w:val="28"/>
          <w:szCs w:val="28"/>
        </w:rPr>
        <w:t>щенко, О.Б. Козаченко, В.І. Хоменко, О.М. Якубчак, А.І. Тютюн, Я.Й. Крижані</w:t>
      </w:r>
      <w:r>
        <w:rPr>
          <w:color w:val="000000"/>
          <w:sz w:val="28"/>
          <w:szCs w:val="28"/>
        </w:rPr>
        <w:t>в</w:t>
      </w:r>
      <w:r>
        <w:rPr>
          <w:color w:val="000000"/>
          <w:sz w:val="28"/>
          <w:szCs w:val="28"/>
        </w:rPr>
        <w:t xml:space="preserve">ський, В.О. Пабат, А.М. Довгий, Л.І. Марчук, В.С. Гуреєва, М.М. </w:t>
      </w:r>
      <w:r>
        <w:rPr>
          <w:caps/>
          <w:color w:val="000000"/>
          <w:sz w:val="28"/>
          <w:szCs w:val="28"/>
        </w:rPr>
        <w:t>б</w:t>
      </w:r>
      <w:r>
        <w:rPr>
          <w:color w:val="000000"/>
          <w:sz w:val="28"/>
          <w:szCs w:val="28"/>
        </w:rPr>
        <w:t xml:space="preserve">абічук, Г.В. Марченко, Н.М. Остапів, </w:t>
      </w:r>
      <w:r>
        <w:rPr>
          <w:b/>
          <w:color w:val="000000"/>
          <w:sz w:val="28"/>
          <w:szCs w:val="28"/>
        </w:rPr>
        <w:t>Г.В. Савчук</w:t>
      </w:r>
      <w:r>
        <w:rPr>
          <w:color w:val="000000"/>
          <w:sz w:val="28"/>
          <w:szCs w:val="28"/>
        </w:rPr>
        <w:t xml:space="preserve"> // Введ. 01.07.2002. </w:t>
      </w:r>
      <w:r>
        <w:rPr>
          <w:sz w:val="28"/>
          <w:szCs w:val="28"/>
        </w:rPr>
        <w:t xml:space="preserve">– К.: Держстандарт України, 1997. – 45 с. </w:t>
      </w:r>
      <w:r>
        <w:rPr>
          <w:color w:val="000000"/>
          <w:sz w:val="28"/>
          <w:szCs w:val="28"/>
        </w:rPr>
        <w:t xml:space="preserve"> </w:t>
      </w:r>
      <w:r>
        <w:rPr>
          <w:sz w:val="28"/>
          <w:szCs w:val="28"/>
        </w:rPr>
        <w:t>(</w:t>
      </w:r>
      <w:r>
        <w:rPr>
          <w:i/>
          <w:iCs/>
          <w:sz w:val="28"/>
          <w:szCs w:val="28"/>
        </w:rPr>
        <w:t>Використані матеріали експериментальних досліджень д</w:t>
      </w:r>
      <w:r>
        <w:rPr>
          <w:i/>
          <w:iCs/>
          <w:sz w:val="28"/>
          <w:szCs w:val="28"/>
        </w:rPr>
        <w:t>и</w:t>
      </w:r>
      <w:r>
        <w:rPr>
          <w:i/>
          <w:iCs/>
          <w:sz w:val="28"/>
          <w:szCs w:val="28"/>
        </w:rPr>
        <w:t>сертанта</w:t>
      </w:r>
      <w:r>
        <w:rPr>
          <w:color w:val="000000"/>
          <w:sz w:val="28"/>
          <w:szCs w:val="28"/>
        </w:rPr>
        <w:t>).</w:t>
      </w:r>
    </w:p>
    <w:p w:rsidR="00EF0793" w:rsidRDefault="00EF0793" w:rsidP="00EF0793">
      <w:pPr>
        <w:spacing w:line="310" w:lineRule="exact"/>
        <w:ind w:firstLine="708"/>
        <w:jc w:val="both"/>
        <w:rPr>
          <w:b/>
          <w:color w:val="000000"/>
          <w:sz w:val="28"/>
          <w:szCs w:val="28"/>
        </w:rPr>
      </w:pPr>
    </w:p>
    <w:p w:rsidR="00EF0793" w:rsidRDefault="00EF0793" w:rsidP="00EF0793">
      <w:pPr>
        <w:spacing w:line="310" w:lineRule="exact"/>
        <w:ind w:firstLine="708"/>
        <w:jc w:val="both"/>
        <w:rPr>
          <w:color w:val="000000"/>
          <w:sz w:val="28"/>
          <w:szCs w:val="28"/>
        </w:rPr>
      </w:pPr>
      <w:r>
        <w:rPr>
          <w:b/>
          <w:color w:val="000000"/>
          <w:sz w:val="28"/>
          <w:szCs w:val="28"/>
        </w:rPr>
        <w:lastRenderedPageBreak/>
        <w:t xml:space="preserve">Савчук Г.В. </w:t>
      </w:r>
      <w:r>
        <w:rPr>
          <w:b/>
          <w:sz w:val="28"/>
          <w:szCs w:val="28"/>
        </w:rPr>
        <w:t>Ветеринарно-санітарна експертиза молока за різних спос</w:t>
      </w:r>
      <w:r>
        <w:rPr>
          <w:b/>
          <w:sz w:val="28"/>
          <w:szCs w:val="28"/>
        </w:rPr>
        <w:t>о</w:t>
      </w:r>
      <w:r>
        <w:rPr>
          <w:b/>
          <w:sz w:val="28"/>
          <w:szCs w:val="28"/>
        </w:rPr>
        <w:t xml:space="preserve">бів і режимів пастеризації. </w:t>
      </w:r>
      <w:r>
        <w:rPr>
          <w:b/>
          <w:color w:val="000000"/>
          <w:sz w:val="28"/>
          <w:szCs w:val="28"/>
        </w:rPr>
        <w:t xml:space="preserve">– Рукопис. </w:t>
      </w:r>
    </w:p>
    <w:p w:rsidR="00EF0793" w:rsidRDefault="00EF0793" w:rsidP="00EF0793">
      <w:pPr>
        <w:spacing w:line="310" w:lineRule="exact"/>
        <w:ind w:firstLine="708"/>
        <w:jc w:val="both"/>
        <w:rPr>
          <w:sz w:val="28"/>
          <w:szCs w:val="28"/>
        </w:rPr>
      </w:pPr>
      <w:r>
        <w:rPr>
          <w:sz w:val="28"/>
          <w:szCs w:val="28"/>
        </w:rPr>
        <w:t>Дисертація на здобуття наукового ступеня кандидата ветеринарних наук за спеціальністю 16.00.09 – Ветеринарно-санітарна експертиза. – Львівський наці</w:t>
      </w:r>
      <w:r>
        <w:rPr>
          <w:sz w:val="28"/>
          <w:szCs w:val="28"/>
        </w:rPr>
        <w:t>о</w:t>
      </w:r>
      <w:r>
        <w:rPr>
          <w:sz w:val="28"/>
          <w:szCs w:val="28"/>
        </w:rPr>
        <w:t>нальний університет ветеринарної медицини та біотехнологій імені С.З.Ґжицького. – Львів, 2008.</w:t>
      </w:r>
    </w:p>
    <w:p w:rsidR="00EF0793" w:rsidRDefault="00EF0793" w:rsidP="00EF0793">
      <w:pPr>
        <w:spacing w:line="310" w:lineRule="exact"/>
        <w:ind w:firstLine="708"/>
        <w:jc w:val="both"/>
        <w:rPr>
          <w:color w:val="000000"/>
          <w:sz w:val="28"/>
          <w:szCs w:val="28"/>
        </w:rPr>
      </w:pPr>
      <w:r>
        <w:rPr>
          <w:sz w:val="28"/>
          <w:szCs w:val="28"/>
        </w:rPr>
        <w:t>Дисертація присвячена проблемі ветеринарно-санітарної оцінки молока з використанням різних способів і режимів його пастеризації. Вперше в Україні проведено ветеринарно-санітарну оцінку сирого збірного молока, яке отримане у господарствах центрального регіону України з різними формами власності, та визначено його мікроб</w:t>
      </w:r>
      <w:r>
        <w:rPr>
          <w:sz w:val="28"/>
          <w:szCs w:val="28"/>
        </w:rPr>
        <w:t>і</w:t>
      </w:r>
      <w:r>
        <w:rPr>
          <w:sz w:val="28"/>
          <w:szCs w:val="28"/>
        </w:rPr>
        <w:t xml:space="preserve">ологічні показники залежно від пори року і хімічного складу. </w:t>
      </w:r>
    </w:p>
    <w:p w:rsidR="00EF0793" w:rsidRDefault="00EF0793" w:rsidP="00EF0793">
      <w:pPr>
        <w:pStyle w:val="affffffff4"/>
        <w:spacing w:line="310" w:lineRule="exact"/>
        <w:ind w:firstLine="708"/>
        <w:jc w:val="both"/>
        <w:rPr>
          <w:color w:val="000000"/>
          <w:szCs w:val="28"/>
        </w:rPr>
      </w:pPr>
      <w:r>
        <w:rPr>
          <w:color w:val="000000"/>
          <w:szCs w:val="28"/>
        </w:rPr>
        <w:t>Встановлено, що ефективність пастеризації на кавітаційній установці при температурі 79°С становить 99,9%, в той час як пастеризація молока на молокоп</w:t>
      </w:r>
      <w:r>
        <w:rPr>
          <w:color w:val="000000"/>
          <w:szCs w:val="28"/>
        </w:rPr>
        <w:t>е</w:t>
      </w:r>
      <w:r>
        <w:rPr>
          <w:color w:val="000000"/>
          <w:szCs w:val="28"/>
        </w:rPr>
        <w:t>реробних підприємствах відбувається при температурі 90-95°С з такою ж ефективні</w:t>
      </w:r>
      <w:r>
        <w:rPr>
          <w:color w:val="000000"/>
          <w:szCs w:val="28"/>
        </w:rPr>
        <w:t>с</w:t>
      </w:r>
      <w:r>
        <w:rPr>
          <w:color w:val="000000"/>
          <w:szCs w:val="28"/>
        </w:rPr>
        <w:t xml:space="preserve">тю, але при більших затратах. </w:t>
      </w:r>
    </w:p>
    <w:p w:rsidR="00EF0793" w:rsidRDefault="00EF0793" w:rsidP="00EF0793">
      <w:pPr>
        <w:pStyle w:val="affffffff4"/>
        <w:spacing w:line="310" w:lineRule="exact"/>
        <w:ind w:firstLine="708"/>
        <w:jc w:val="both"/>
        <w:rPr>
          <w:color w:val="000000"/>
          <w:szCs w:val="28"/>
        </w:rPr>
      </w:pPr>
      <w:r>
        <w:rPr>
          <w:color w:val="000000"/>
          <w:szCs w:val="28"/>
        </w:rPr>
        <w:t>Результати наших досліджень підтверджують, що температурні режими о</w:t>
      </w:r>
      <w:r>
        <w:rPr>
          <w:color w:val="000000"/>
          <w:szCs w:val="28"/>
        </w:rPr>
        <w:t>б</w:t>
      </w:r>
      <w:r>
        <w:rPr>
          <w:color w:val="000000"/>
          <w:szCs w:val="28"/>
        </w:rPr>
        <w:t>робки молока впливають на технологічні властивості молока і, зокрема, на хара</w:t>
      </w:r>
      <w:r>
        <w:rPr>
          <w:color w:val="000000"/>
          <w:szCs w:val="28"/>
        </w:rPr>
        <w:t>к</w:t>
      </w:r>
      <w:r>
        <w:rPr>
          <w:color w:val="000000"/>
          <w:szCs w:val="28"/>
        </w:rPr>
        <w:t>теристики його сиропридатності. Тому в сучасних умовах, коли більшість валов</w:t>
      </w:r>
      <w:r>
        <w:rPr>
          <w:color w:val="000000"/>
          <w:szCs w:val="28"/>
        </w:rPr>
        <w:t>о</w:t>
      </w:r>
      <w:r>
        <w:rPr>
          <w:color w:val="000000"/>
          <w:szCs w:val="28"/>
        </w:rPr>
        <w:t>го надою молока отримується із приватних господарств і ще не відрегульовані механізми ветеринарно-санітарного контролю, доцільною є термічна обробка м</w:t>
      </w:r>
      <w:r>
        <w:rPr>
          <w:color w:val="000000"/>
          <w:szCs w:val="28"/>
        </w:rPr>
        <w:t>о</w:t>
      </w:r>
      <w:r>
        <w:rPr>
          <w:color w:val="000000"/>
          <w:szCs w:val="28"/>
        </w:rPr>
        <w:t>лока на збірних пунктах з використанням нагрівних кавітаційних  апаратів вітчи</w:t>
      </w:r>
      <w:r>
        <w:rPr>
          <w:color w:val="000000"/>
          <w:szCs w:val="28"/>
        </w:rPr>
        <w:t>з</w:t>
      </w:r>
      <w:r>
        <w:rPr>
          <w:color w:val="000000"/>
          <w:szCs w:val="28"/>
        </w:rPr>
        <w:t>няного виробництва та інфрачервоного нагрівання.</w:t>
      </w:r>
    </w:p>
    <w:p w:rsidR="00EF0793" w:rsidRDefault="00EF0793" w:rsidP="00EF0793">
      <w:pPr>
        <w:pStyle w:val="affffffff4"/>
        <w:spacing w:line="310" w:lineRule="exact"/>
        <w:ind w:firstLine="708"/>
        <w:jc w:val="both"/>
        <w:rPr>
          <w:color w:val="000000"/>
          <w:szCs w:val="28"/>
        </w:rPr>
      </w:pPr>
      <w:r>
        <w:rPr>
          <w:szCs w:val="28"/>
        </w:rPr>
        <w:t xml:space="preserve">Собівартість пастеризації 1 т молока на пастеризаторі ТЕК-М становить </w:t>
      </w:r>
      <w:r>
        <w:rPr>
          <w:color w:val="000000"/>
          <w:spacing w:val="2"/>
          <w:szCs w:val="28"/>
        </w:rPr>
        <w:t xml:space="preserve">24,99 грн., на пастеризаторі  </w:t>
      </w:r>
      <w:r>
        <w:rPr>
          <w:szCs w:val="28"/>
        </w:rPr>
        <w:t>інфрачервоного електронагрівання 24,98 грн. і на установці "Альфа-Лаваль" – 25,79 грн. Враховуючи закупівельну вартість устан</w:t>
      </w:r>
      <w:r>
        <w:rPr>
          <w:szCs w:val="28"/>
        </w:rPr>
        <w:t>о</w:t>
      </w:r>
      <w:r>
        <w:rPr>
          <w:szCs w:val="28"/>
        </w:rPr>
        <w:t>вок, собівартість пастеризації 1 т молока і вміст залишкової мікрофлори у молоці, кращою установкою є пастеризатор ТЕК-М на якому повністю знищуються вег</w:t>
      </w:r>
      <w:r>
        <w:rPr>
          <w:szCs w:val="28"/>
        </w:rPr>
        <w:t>е</w:t>
      </w:r>
      <w:r>
        <w:rPr>
          <w:szCs w:val="28"/>
        </w:rPr>
        <w:t xml:space="preserve">тативні форми мікроорганізмів і </w:t>
      </w:r>
      <w:r>
        <w:rPr>
          <w:i/>
          <w:szCs w:val="28"/>
          <w:lang w:val="en-US"/>
        </w:rPr>
        <w:t>B</w:t>
      </w:r>
      <w:r>
        <w:rPr>
          <w:i/>
          <w:szCs w:val="28"/>
        </w:rPr>
        <w:t xml:space="preserve">. </w:t>
      </w:r>
      <w:r>
        <w:rPr>
          <w:i/>
          <w:szCs w:val="28"/>
          <w:lang w:val="en-US"/>
        </w:rPr>
        <w:t>cereus</w:t>
      </w:r>
      <w:r>
        <w:rPr>
          <w:szCs w:val="28"/>
        </w:rPr>
        <w:t xml:space="preserve"> за температури пастеризації молока 79</w:t>
      </w:r>
      <w:r>
        <w:rPr>
          <w:szCs w:val="28"/>
        </w:rPr>
        <w:sym w:font="Symbol" w:char="F0B0"/>
      </w:r>
      <w:r>
        <w:rPr>
          <w:szCs w:val="28"/>
          <w:lang w:val="en-US"/>
        </w:rPr>
        <w:t>C</w:t>
      </w:r>
      <w:r>
        <w:rPr>
          <w:szCs w:val="28"/>
        </w:rPr>
        <w:t xml:space="preserve">, в той час як на установці інфрачервоного електронагрівання знищення       </w:t>
      </w:r>
      <w:r>
        <w:rPr>
          <w:i/>
          <w:szCs w:val="28"/>
          <w:lang w:val="en-US"/>
        </w:rPr>
        <w:t>B</w:t>
      </w:r>
      <w:r>
        <w:rPr>
          <w:i/>
          <w:szCs w:val="28"/>
        </w:rPr>
        <w:t xml:space="preserve">. </w:t>
      </w:r>
      <w:r>
        <w:rPr>
          <w:i/>
          <w:szCs w:val="28"/>
          <w:lang w:val="en-US"/>
        </w:rPr>
        <w:t>cereus</w:t>
      </w:r>
      <w:r>
        <w:rPr>
          <w:i/>
          <w:szCs w:val="28"/>
        </w:rPr>
        <w:t xml:space="preserve"> </w:t>
      </w:r>
      <w:r>
        <w:rPr>
          <w:szCs w:val="28"/>
        </w:rPr>
        <w:t>наступає при температурі 90</w:t>
      </w:r>
      <w:r>
        <w:rPr>
          <w:szCs w:val="28"/>
        </w:rPr>
        <w:sym w:font="Symbol" w:char="F0B0"/>
      </w:r>
      <w:r>
        <w:rPr>
          <w:szCs w:val="28"/>
          <w:lang w:val="en-US"/>
        </w:rPr>
        <w:t>C</w:t>
      </w:r>
      <w:r>
        <w:rPr>
          <w:szCs w:val="28"/>
        </w:rPr>
        <w:t xml:space="preserve">, а установка "Альфа-Лаваль", хоча і є найдорожчою за ціною та використовує більше електроенергії, не знищує            </w:t>
      </w:r>
      <w:r>
        <w:rPr>
          <w:i/>
          <w:szCs w:val="28"/>
          <w:lang w:val="en-US"/>
        </w:rPr>
        <w:t>B</w:t>
      </w:r>
      <w:r>
        <w:rPr>
          <w:i/>
          <w:szCs w:val="28"/>
        </w:rPr>
        <w:t xml:space="preserve">. </w:t>
      </w:r>
      <w:r>
        <w:rPr>
          <w:i/>
          <w:szCs w:val="28"/>
          <w:lang w:val="en-US"/>
        </w:rPr>
        <w:t>cereus</w:t>
      </w:r>
      <w:r>
        <w:rPr>
          <w:i/>
          <w:szCs w:val="28"/>
        </w:rPr>
        <w:t xml:space="preserve"> </w:t>
      </w:r>
      <w:r>
        <w:rPr>
          <w:szCs w:val="28"/>
        </w:rPr>
        <w:t>навіть за температури пастеризації молока 90</w:t>
      </w:r>
      <w:r>
        <w:rPr>
          <w:szCs w:val="28"/>
        </w:rPr>
        <w:sym w:font="Symbol" w:char="F0B0"/>
      </w:r>
      <w:r>
        <w:rPr>
          <w:szCs w:val="28"/>
          <w:lang w:val="en-US"/>
        </w:rPr>
        <w:t>C</w:t>
      </w:r>
      <w:r>
        <w:rPr>
          <w:szCs w:val="28"/>
        </w:rPr>
        <w:t>.</w:t>
      </w:r>
      <w:r>
        <w:rPr>
          <w:color w:val="000000"/>
          <w:szCs w:val="28"/>
        </w:rPr>
        <w:t xml:space="preserve"> </w:t>
      </w:r>
    </w:p>
    <w:p w:rsidR="00EF0793" w:rsidRDefault="00EF0793" w:rsidP="00EF0793">
      <w:pPr>
        <w:pStyle w:val="affffffff4"/>
        <w:spacing w:line="310" w:lineRule="exact"/>
        <w:ind w:firstLine="708"/>
        <w:jc w:val="both"/>
      </w:pPr>
      <w:r>
        <w:rPr>
          <w:b/>
        </w:rPr>
        <w:t>Ключові слова:</w:t>
      </w:r>
      <w:r>
        <w:t xml:space="preserve"> ветеринарно-санітарна експертиза молока, ветеринарний контроль пастеризації, інфрачервоне нагрівання, кавітаційна установка, якість, аналіз небезпек у критичній точці. </w:t>
      </w:r>
    </w:p>
    <w:p w:rsidR="00EF0793" w:rsidRDefault="00EF0793" w:rsidP="00EF0793">
      <w:pPr>
        <w:pStyle w:val="affffffff4"/>
        <w:spacing w:line="310" w:lineRule="exact"/>
        <w:ind w:firstLine="708"/>
        <w:jc w:val="both"/>
      </w:pPr>
    </w:p>
    <w:p w:rsidR="00EF0793" w:rsidRDefault="00EF0793" w:rsidP="00EF0793">
      <w:pPr>
        <w:pStyle w:val="affffffff4"/>
        <w:spacing w:line="310" w:lineRule="exact"/>
        <w:ind w:firstLine="708"/>
        <w:jc w:val="both"/>
        <w:rPr>
          <w:b/>
        </w:rPr>
      </w:pPr>
      <w:r>
        <w:rPr>
          <w:b/>
        </w:rPr>
        <w:t>Савчук Г.В. Ветеринарно-санитарная экспертиза молока при разных способах и режимах пастеризации. –</w:t>
      </w:r>
      <w:r>
        <w:t xml:space="preserve"> </w:t>
      </w:r>
      <w:r>
        <w:rPr>
          <w:b/>
        </w:rPr>
        <w:t>Рукопись.</w:t>
      </w:r>
    </w:p>
    <w:p w:rsidR="00EF0793" w:rsidRDefault="00EF0793" w:rsidP="00EF0793">
      <w:pPr>
        <w:pStyle w:val="affffffff4"/>
        <w:spacing w:line="310" w:lineRule="exact"/>
        <w:ind w:firstLine="708"/>
        <w:jc w:val="both"/>
        <w:rPr>
          <w:color w:val="000000"/>
          <w:szCs w:val="28"/>
        </w:rPr>
      </w:pPr>
      <w:r>
        <w:rPr>
          <w:color w:val="000000"/>
        </w:rPr>
        <w:t xml:space="preserve">Диссертация на </w:t>
      </w:r>
      <w:r>
        <w:t>соискание</w:t>
      </w:r>
      <w:r>
        <w:rPr>
          <w:color w:val="000000"/>
        </w:rPr>
        <w:t xml:space="preserve"> уч</w:t>
      </w:r>
      <w:r>
        <w:rPr>
          <w:color w:val="000000"/>
        </w:rPr>
        <w:t>е</w:t>
      </w:r>
      <w:r>
        <w:rPr>
          <w:color w:val="000000"/>
        </w:rPr>
        <w:t xml:space="preserve">ной степени кандидата ветеринарных наук </w:t>
      </w:r>
      <w:r>
        <w:t>по специальности</w:t>
      </w:r>
      <w:r>
        <w:rPr>
          <w:color w:val="000000"/>
        </w:rPr>
        <w:t xml:space="preserve"> 16.00.09. – ветеринарно-санитарная экспертиза. – Львовский нац</w:t>
      </w:r>
      <w:r>
        <w:rPr>
          <w:color w:val="000000"/>
        </w:rPr>
        <w:t>и</w:t>
      </w:r>
      <w:r>
        <w:rPr>
          <w:color w:val="000000"/>
        </w:rPr>
        <w:t xml:space="preserve">ональный университет ветеринарной медицины и биотехнологий имени С.З.Гжицкого. – Львов, 2008. </w:t>
      </w:r>
    </w:p>
    <w:p w:rsidR="00EF0793" w:rsidRDefault="00EF0793" w:rsidP="00EF0793">
      <w:pPr>
        <w:pStyle w:val="affffffff4"/>
        <w:spacing w:line="310" w:lineRule="exact"/>
        <w:ind w:firstLine="708"/>
        <w:jc w:val="both"/>
        <w:rPr>
          <w:color w:val="000000"/>
          <w:szCs w:val="28"/>
        </w:rPr>
      </w:pPr>
      <w:r>
        <w:rPr>
          <w:color w:val="000000"/>
          <w:szCs w:val="28"/>
        </w:rPr>
        <w:lastRenderedPageBreak/>
        <w:t>Диссертация посвящена изучению ветеринарно-санитарной оценки сырого сборного молока, получаемого из хозяйств Центрального региона Украины ра</w:t>
      </w:r>
      <w:r>
        <w:rPr>
          <w:color w:val="000000"/>
          <w:szCs w:val="28"/>
        </w:rPr>
        <w:t>з</w:t>
      </w:r>
      <w:r>
        <w:rPr>
          <w:color w:val="000000"/>
          <w:szCs w:val="28"/>
        </w:rPr>
        <w:t>ных форм собственности, и изучения его микробиологических показателей в з</w:t>
      </w:r>
      <w:r>
        <w:rPr>
          <w:color w:val="000000"/>
          <w:szCs w:val="28"/>
        </w:rPr>
        <w:t>а</w:t>
      </w:r>
      <w:r>
        <w:rPr>
          <w:color w:val="000000"/>
          <w:szCs w:val="28"/>
        </w:rPr>
        <w:t xml:space="preserve">висимости от сезона года и химического состава. </w:t>
      </w:r>
    </w:p>
    <w:p w:rsidR="00EF0793" w:rsidRDefault="00EF0793" w:rsidP="00EF0793">
      <w:pPr>
        <w:pStyle w:val="affffffff4"/>
        <w:spacing w:line="310" w:lineRule="exact"/>
        <w:ind w:firstLine="708"/>
        <w:jc w:val="both"/>
        <w:rPr>
          <w:color w:val="000000"/>
          <w:szCs w:val="28"/>
        </w:rPr>
      </w:pPr>
      <w:r>
        <w:rPr>
          <w:color w:val="000000"/>
          <w:szCs w:val="28"/>
        </w:rPr>
        <w:t>Установлено, что эффективность пастеризации на установке ТЭК-М при температуре 79°С составляет 99,9%, в то время как пастеризация молока на мол</w:t>
      </w:r>
      <w:r>
        <w:rPr>
          <w:color w:val="000000"/>
          <w:szCs w:val="28"/>
        </w:rPr>
        <w:t>о</w:t>
      </w:r>
      <w:r>
        <w:rPr>
          <w:color w:val="000000"/>
          <w:szCs w:val="28"/>
        </w:rPr>
        <w:t xml:space="preserve">коперерабатывающих предприятиях осуществляется при температуре 90-95°С при той же эффективности, но при высших затратах. </w:t>
      </w:r>
    </w:p>
    <w:p w:rsidR="00EF0793" w:rsidRDefault="00EF0793" w:rsidP="00EF0793">
      <w:pPr>
        <w:pStyle w:val="affffffff4"/>
        <w:spacing w:line="310" w:lineRule="exact"/>
        <w:ind w:firstLine="708"/>
        <w:jc w:val="both"/>
        <w:rPr>
          <w:color w:val="000000"/>
          <w:szCs w:val="28"/>
        </w:rPr>
      </w:pPr>
      <w:r>
        <w:rPr>
          <w:color w:val="000000"/>
          <w:szCs w:val="28"/>
        </w:rPr>
        <w:t>Научно обоснованно схему кратности микробиологического контроля пастеризованного молока на протяж</w:t>
      </w:r>
      <w:r>
        <w:rPr>
          <w:color w:val="000000"/>
          <w:szCs w:val="28"/>
        </w:rPr>
        <w:t>е</w:t>
      </w:r>
      <w:r>
        <w:rPr>
          <w:color w:val="000000"/>
          <w:szCs w:val="28"/>
        </w:rPr>
        <w:t>нии гарантированного термина сохранения для определения эффективности па</w:t>
      </w:r>
      <w:r>
        <w:rPr>
          <w:color w:val="000000"/>
          <w:szCs w:val="28"/>
        </w:rPr>
        <w:t>с</w:t>
      </w:r>
      <w:r>
        <w:rPr>
          <w:color w:val="000000"/>
          <w:szCs w:val="28"/>
        </w:rPr>
        <w:t xml:space="preserve">теризации. </w:t>
      </w:r>
    </w:p>
    <w:p w:rsidR="00EF0793" w:rsidRDefault="00EF0793" w:rsidP="00EF0793">
      <w:pPr>
        <w:pStyle w:val="affffffff4"/>
        <w:spacing w:line="310" w:lineRule="exact"/>
        <w:ind w:firstLine="708"/>
        <w:jc w:val="both"/>
        <w:rPr>
          <w:color w:val="000000"/>
          <w:szCs w:val="28"/>
        </w:rPr>
      </w:pPr>
      <w:r>
        <w:rPr>
          <w:color w:val="000000"/>
          <w:szCs w:val="28"/>
        </w:rPr>
        <w:t>Получено новые данные относительно динамики изменений микробиологического и физико-химического состава, а та</w:t>
      </w:r>
      <w:r>
        <w:rPr>
          <w:color w:val="000000"/>
          <w:szCs w:val="28"/>
        </w:rPr>
        <w:t>к</w:t>
      </w:r>
      <w:r>
        <w:rPr>
          <w:color w:val="000000"/>
          <w:szCs w:val="28"/>
        </w:rPr>
        <w:t>же технологических особенностей коровьего молока после пастеризации в зав</w:t>
      </w:r>
      <w:r>
        <w:rPr>
          <w:color w:val="000000"/>
          <w:szCs w:val="28"/>
        </w:rPr>
        <w:t>и</w:t>
      </w:r>
      <w:r>
        <w:rPr>
          <w:color w:val="000000"/>
          <w:szCs w:val="28"/>
        </w:rPr>
        <w:t>симости от уровня его контаминации микроорганизмами до пастеризации, типов пастеризационных установок, термических режимов пастеризации, жирности м</w:t>
      </w:r>
      <w:r>
        <w:rPr>
          <w:color w:val="000000"/>
          <w:szCs w:val="28"/>
        </w:rPr>
        <w:t>о</w:t>
      </w:r>
      <w:r>
        <w:rPr>
          <w:color w:val="000000"/>
          <w:szCs w:val="28"/>
        </w:rPr>
        <w:t xml:space="preserve">лока и поры года. </w:t>
      </w:r>
    </w:p>
    <w:p w:rsidR="00EF0793" w:rsidRDefault="00EF0793" w:rsidP="00EF0793">
      <w:pPr>
        <w:pStyle w:val="affffffff4"/>
        <w:spacing w:line="310" w:lineRule="exact"/>
        <w:ind w:firstLine="708"/>
        <w:jc w:val="both"/>
        <w:rPr>
          <w:color w:val="000000"/>
          <w:szCs w:val="28"/>
        </w:rPr>
      </w:pPr>
      <w:r>
        <w:rPr>
          <w:color w:val="000000"/>
          <w:szCs w:val="28"/>
        </w:rPr>
        <w:t>Установлено, что сырое сборное молоко, собранное в сырьевой зоне от перерабатывающего пре</w:t>
      </w:r>
      <w:r>
        <w:rPr>
          <w:color w:val="000000"/>
          <w:szCs w:val="28"/>
        </w:rPr>
        <w:t>д</w:t>
      </w:r>
      <w:r>
        <w:rPr>
          <w:color w:val="000000"/>
          <w:szCs w:val="28"/>
        </w:rPr>
        <w:t>приятия г. Киев, содержит в среднем от 0,3х10</w:t>
      </w:r>
      <w:r>
        <w:rPr>
          <w:color w:val="000000"/>
          <w:szCs w:val="28"/>
          <w:vertAlign w:val="superscript"/>
        </w:rPr>
        <w:t>7</w:t>
      </w:r>
      <w:r>
        <w:rPr>
          <w:color w:val="000000"/>
          <w:szCs w:val="28"/>
        </w:rPr>
        <w:t xml:space="preserve"> до 5,1х10</w:t>
      </w:r>
      <w:r>
        <w:rPr>
          <w:color w:val="000000"/>
          <w:szCs w:val="28"/>
          <w:vertAlign w:val="superscript"/>
        </w:rPr>
        <w:t>7</w:t>
      </w:r>
      <w:r>
        <w:rPr>
          <w:color w:val="000000"/>
          <w:szCs w:val="28"/>
        </w:rPr>
        <w:t xml:space="preserve"> /см</w:t>
      </w:r>
      <w:r>
        <w:rPr>
          <w:color w:val="000000"/>
          <w:szCs w:val="28"/>
          <w:vertAlign w:val="superscript"/>
        </w:rPr>
        <w:t xml:space="preserve">3 </w:t>
      </w:r>
      <w:r>
        <w:rPr>
          <w:color w:val="000000"/>
          <w:szCs w:val="28"/>
        </w:rPr>
        <w:t>микроорганизмов, среди которых молочнокислых микроорганизмов соде</w:t>
      </w:r>
      <w:r>
        <w:rPr>
          <w:color w:val="000000"/>
          <w:szCs w:val="28"/>
        </w:rPr>
        <w:t>р</w:t>
      </w:r>
      <w:r>
        <w:rPr>
          <w:color w:val="000000"/>
          <w:szCs w:val="28"/>
        </w:rPr>
        <w:t>жится в количестве от 0,1х10</w:t>
      </w:r>
      <w:r>
        <w:rPr>
          <w:color w:val="000000"/>
          <w:szCs w:val="28"/>
          <w:vertAlign w:val="superscript"/>
        </w:rPr>
        <w:t>7</w:t>
      </w:r>
      <w:r>
        <w:rPr>
          <w:color w:val="000000"/>
          <w:szCs w:val="28"/>
        </w:rPr>
        <w:t xml:space="preserve"> /см</w:t>
      </w:r>
      <w:r>
        <w:rPr>
          <w:color w:val="000000"/>
          <w:szCs w:val="28"/>
          <w:vertAlign w:val="superscript"/>
        </w:rPr>
        <w:t>3</w:t>
      </w:r>
      <w:r>
        <w:rPr>
          <w:color w:val="000000"/>
          <w:szCs w:val="28"/>
        </w:rPr>
        <w:t xml:space="preserve"> до 3,2х10</w:t>
      </w:r>
      <w:r>
        <w:rPr>
          <w:color w:val="000000"/>
          <w:szCs w:val="28"/>
          <w:vertAlign w:val="superscript"/>
        </w:rPr>
        <w:t>7</w:t>
      </w:r>
      <w:r>
        <w:rPr>
          <w:color w:val="000000"/>
          <w:szCs w:val="28"/>
        </w:rPr>
        <w:t xml:space="preserve"> /см</w:t>
      </w:r>
      <w:r>
        <w:rPr>
          <w:color w:val="000000"/>
          <w:szCs w:val="28"/>
          <w:vertAlign w:val="superscript"/>
        </w:rPr>
        <w:t>3</w:t>
      </w:r>
      <w:r>
        <w:rPr>
          <w:color w:val="000000"/>
          <w:szCs w:val="28"/>
        </w:rPr>
        <w:t>, а термостабильных бакт</w:t>
      </w:r>
      <w:r>
        <w:rPr>
          <w:color w:val="000000"/>
          <w:szCs w:val="28"/>
        </w:rPr>
        <w:t>е</w:t>
      </w:r>
      <w:r>
        <w:rPr>
          <w:color w:val="000000"/>
          <w:szCs w:val="28"/>
        </w:rPr>
        <w:t>рий от 0,01х10</w:t>
      </w:r>
      <w:r>
        <w:rPr>
          <w:color w:val="000000"/>
          <w:szCs w:val="28"/>
          <w:vertAlign w:val="superscript"/>
        </w:rPr>
        <w:t>7</w:t>
      </w:r>
      <w:r>
        <w:rPr>
          <w:color w:val="000000"/>
          <w:szCs w:val="28"/>
        </w:rPr>
        <w:t xml:space="preserve"> до 0,2х10</w:t>
      </w:r>
      <w:r>
        <w:rPr>
          <w:color w:val="000000"/>
          <w:szCs w:val="28"/>
          <w:vertAlign w:val="superscript"/>
        </w:rPr>
        <w:t xml:space="preserve">7 </w:t>
      </w:r>
      <w:r>
        <w:rPr>
          <w:color w:val="000000"/>
          <w:szCs w:val="28"/>
        </w:rPr>
        <w:t>/см</w:t>
      </w:r>
      <w:r>
        <w:rPr>
          <w:color w:val="000000"/>
          <w:szCs w:val="28"/>
          <w:vertAlign w:val="superscript"/>
        </w:rPr>
        <w:t>3</w:t>
      </w:r>
      <w:r>
        <w:rPr>
          <w:color w:val="000000"/>
          <w:szCs w:val="28"/>
        </w:rPr>
        <w:t>. В сыром сборном молоке среди условно патогенной и п</w:t>
      </w:r>
      <w:r>
        <w:rPr>
          <w:color w:val="000000"/>
          <w:szCs w:val="28"/>
        </w:rPr>
        <w:t>а</w:t>
      </w:r>
      <w:r>
        <w:rPr>
          <w:color w:val="000000"/>
          <w:szCs w:val="28"/>
        </w:rPr>
        <w:t>тогенной микрофлоры были выявлены эшерихии у 88,6% проб, стафилококки у 87,0%, клостр</w:t>
      </w:r>
      <w:r>
        <w:rPr>
          <w:color w:val="000000"/>
          <w:szCs w:val="28"/>
        </w:rPr>
        <w:t>и</w:t>
      </w:r>
      <w:r>
        <w:rPr>
          <w:color w:val="000000"/>
          <w:szCs w:val="28"/>
        </w:rPr>
        <w:t>дии у 78,6%, протей у 66,7% и сальмонеллы у 62,9% проб.</w:t>
      </w:r>
    </w:p>
    <w:p w:rsidR="00EF0793" w:rsidRDefault="00EF0793" w:rsidP="00EF0793">
      <w:pPr>
        <w:pStyle w:val="affffffff4"/>
        <w:spacing w:line="310" w:lineRule="exact"/>
        <w:ind w:firstLine="708"/>
        <w:jc w:val="both"/>
        <w:rPr>
          <w:color w:val="000000"/>
          <w:szCs w:val="28"/>
        </w:rPr>
      </w:pPr>
      <w:r>
        <w:rPr>
          <w:color w:val="000000"/>
          <w:szCs w:val="28"/>
        </w:rPr>
        <w:t>Установлено, что в стойловый период содержания коров общее количество ми</w:t>
      </w:r>
      <w:r>
        <w:rPr>
          <w:color w:val="000000"/>
          <w:szCs w:val="28"/>
        </w:rPr>
        <w:t>к</w:t>
      </w:r>
      <w:r>
        <w:rPr>
          <w:color w:val="000000"/>
          <w:szCs w:val="28"/>
        </w:rPr>
        <w:t>роорганизмов в сыром сборном молоке составляет от 0,3х10</w:t>
      </w:r>
      <w:r>
        <w:rPr>
          <w:color w:val="000000"/>
          <w:szCs w:val="28"/>
          <w:vertAlign w:val="superscript"/>
        </w:rPr>
        <w:t>7</w:t>
      </w:r>
      <w:r>
        <w:rPr>
          <w:color w:val="000000"/>
          <w:szCs w:val="28"/>
        </w:rPr>
        <w:t xml:space="preserve"> до 1,4х10</w:t>
      </w:r>
      <w:r>
        <w:rPr>
          <w:color w:val="000000"/>
          <w:szCs w:val="28"/>
          <w:vertAlign w:val="superscript"/>
        </w:rPr>
        <w:t>7</w:t>
      </w:r>
      <w:r>
        <w:rPr>
          <w:color w:val="000000"/>
          <w:szCs w:val="28"/>
        </w:rPr>
        <w:t xml:space="preserve"> /см</w:t>
      </w:r>
      <w:r>
        <w:rPr>
          <w:color w:val="000000"/>
          <w:szCs w:val="28"/>
          <w:vertAlign w:val="superscript"/>
        </w:rPr>
        <w:t>3</w:t>
      </w:r>
      <w:r>
        <w:rPr>
          <w:color w:val="000000"/>
          <w:szCs w:val="28"/>
        </w:rPr>
        <w:t>, а в летне-осенний – 2,2х10</w:t>
      </w:r>
      <w:r>
        <w:rPr>
          <w:color w:val="000000"/>
          <w:szCs w:val="28"/>
          <w:vertAlign w:val="superscript"/>
        </w:rPr>
        <w:t>7</w:t>
      </w:r>
      <w:r>
        <w:rPr>
          <w:color w:val="000000"/>
          <w:szCs w:val="28"/>
        </w:rPr>
        <w:t xml:space="preserve"> /см</w:t>
      </w:r>
      <w:r>
        <w:rPr>
          <w:color w:val="000000"/>
          <w:szCs w:val="28"/>
          <w:vertAlign w:val="superscript"/>
        </w:rPr>
        <w:t>3</w:t>
      </w:r>
      <w:r>
        <w:rPr>
          <w:color w:val="000000"/>
          <w:szCs w:val="28"/>
        </w:rPr>
        <w:t>. В зимне-весенний период в молоке преобл</w:t>
      </w:r>
      <w:r>
        <w:rPr>
          <w:color w:val="000000"/>
          <w:szCs w:val="28"/>
        </w:rPr>
        <w:t>а</w:t>
      </w:r>
      <w:r>
        <w:rPr>
          <w:color w:val="000000"/>
          <w:szCs w:val="28"/>
        </w:rPr>
        <w:t>дают протеолитические бактерии, количество которых составляет в сре</w:t>
      </w:r>
      <w:r>
        <w:rPr>
          <w:color w:val="000000"/>
          <w:szCs w:val="28"/>
        </w:rPr>
        <w:t>д</w:t>
      </w:r>
      <w:r>
        <w:rPr>
          <w:color w:val="000000"/>
          <w:szCs w:val="28"/>
        </w:rPr>
        <w:t>нем 0,02х10</w:t>
      </w:r>
      <w:r>
        <w:rPr>
          <w:color w:val="000000"/>
          <w:szCs w:val="28"/>
          <w:vertAlign w:val="superscript"/>
        </w:rPr>
        <w:t>7</w:t>
      </w:r>
      <w:r>
        <w:rPr>
          <w:color w:val="000000"/>
          <w:szCs w:val="28"/>
        </w:rPr>
        <w:t xml:space="preserve"> /см</w:t>
      </w:r>
      <w:r>
        <w:rPr>
          <w:color w:val="000000"/>
          <w:szCs w:val="28"/>
          <w:vertAlign w:val="superscript"/>
        </w:rPr>
        <w:t>3</w:t>
      </w:r>
      <w:r>
        <w:rPr>
          <w:color w:val="000000"/>
          <w:szCs w:val="28"/>
        </w:rPr>
        <w:t>, а в летне-осенний – молочнокислые микроорганизмы.</w:t>
      </w:r>
    </w:p>
    <w:p w:rsidR="00EF0793" w:rsidRDefault="00EF0793" w:rsidP="00EF0793">
      <w:pPr>
        <w:pStyle w:val="affffffff4"/>
        <w:spacing w:line="310" w:lineRule="exact"/>
        <w:ind w:firstLine="708"/>
        <w:jc w:val="both"/>
        <w:rPr>
          <w:color w:val="000000"/>
          <w:szCs w:val="28"/>
        </w:rPr>
      </w:pPr>
      <w:r>
        <w:rPr>
          <w:color w:val="000000"/>
          <w:szCs w:val="28"/>
        </w:rPr>
        <w:t>Установлено о</w:t>
      </w:r>
      <w:r>
        <w:rPr>
          <w:color w:val="000000"/>
          <w:szCs w:val="28"/>
        </w:rPr>
        <w:t>б</w:t>
      </w:r>
      <w:r>
        <w:rPr>
          <w:color w:val="000000"/>
          <w:szCs w:val="28"/>
        </w:rPr>
        <w:t>ратно пропорциональную зависимость между содержанием жира в молоке и эффективностью пастеризации. Пастеризация молока с содерж</w:t>
      </w:r>
      <w:r>
        <w:rPr>
          <w:color w:val="000000"/>
          <w:szCs w:val="28"/>
        </w:rPr>
        <w:t>а</w:t>
      </w:r>
      <w:r>
        <w:rPr>
          <w:color w:val="000000"/>
          <w:szCs w:val="28"/>
        </w:rPr>
        <w:t>нием в нем жира от 1 до 2% при температуре 90°С на установке ТЕК-М обеспеч</w:t>
      </w:r>
      <w:r>
        <w:rPr>
          <w:color w:val="000000"/>
          <w:szCs w:val="28"/>
        </w:rPr>
        <w:t>и</w:t>
      </w:r>
      <w:r>
        <w:rPr>
          <w:color w:val="000000"/>
          <w:szCs w:val="28"/>
        </w:rPr>
        <w:t>вает уничтожения эшерихий на 99,1%-99,3%, сальмонелл на 99,0-99,1%, золот</w:t>
      </w:r>
      <w:r>
        <w:rPr>
          <w:color w:val="000000"/>
          <w:szCs w:val="28"/>
        </w:rPr>
        <w:t>и</w:t>
      </w:r>
      <w:r>
        <w:rPr>
          <w:color w:val="000000"/>
          <w:szCs w:val="28"/>
        </w:rPr>
        <w:t>стого стафилококка – 99,1-99,2%, эффективность пастеризации молока с жирн</w:t>
      </w:r>
      <w:r>
        <w:rPr>
          <w:color w:val="000000"/>
          <w:szCs w:val="28"/>
        </w:rPr>
        <w:t>о</w:t>
      </w:r>
      <w:r>
        <w:rPr>
          <w:color w:val="000000"/>
          <w:szCs w:val="28"/>
        </w:rPr>
        <w:t>стью 3,2-3,5% при аналогических условиях становит соответс</w:t>
      </w:r>
      <w:r>
        <w:rPr>
          <w:color w:val="000000"/>
          <w:szCs w:val="28"/>
        </w:rPr>
        <w:t>т</w:t>
      </w:r>
      <w:r>
        <w:rPr>
          <w:color w:val="000000"/>
          <w:szCs w:val="28"/>
        </w:rPr>
        <w:t xml:space="preserve">венно 97,9-98,4%, 98,0-98,2%, 97,0-97,6%. </w:t>
      </w:r>
    </w:p>
    <w:p w:rsidR="00EF0793" w:rsidRDefault="00EF0793" w:rsidP="00EF0793">
      <w:pPr>
        <w:pStyle w:val="affffffff4"/>
        <w:spacing w:line="310" w:lineRule="exact"/>
        <w:ind w:firstLine="708"/>
        <w:jc w:val="both"/>
        <w:rPr>
          <w:color w:val="000000"/>
          <w:szCs w:val="28"/>
        </w:rPr>
      </w:pPr>
      <w:r>
        <w:rPr>
          <w:color w:val="000000"/>
          <w:szCs w:val="28"/>
        </w:rPr>
        <w:t>В процессе термической обработки молока происходит диспергирование его жировой фазы, в связи с чем в нем повышается массовая часть дестабилизирова</w:t>
      </w:r>
      <w:r>
        <w:rPr>
          <w:color w:val="000000"/>
          <w:szCs w:val="28"/>
        </w:rPr>
        <w:t>н</w:t>
      </w:r>
      <w:r>
        <w:rPr>
          <w:color w:val="000000"/>
          <w:szCs w:val="28"/>
        </w:rPr>
        <w:t>ного жира на 0,5-1,3%. Наименьшее влияние на жировую фазу молока про</w:t>
      </w:r>
      <w:r>
        <w:rPr>
          <w:color w:val="000000"/>
          <w:szCs w:val="28"/>
        </w:rPr>
        <w:t>и</w:t>
      </w:r>
      <w:r>
        <w:rPr>
          <w:color w:val="000000"/>
          <w:szCs w:val="28"/>
        </w:rPr>
        <w:t>сходит при использовании инфракрасного нагревания.</w:t>
      </w:r>
    </w:p>
    <w:p w:rsidR="00EF0793" w:rsidRDefault="00EF0793" w:rsidP="00EF0793">
      <w:pPr>
        <w:pStyle w:val="affffffff4"/>
        <w:spacing w:line="310" w:lineRule="exact"/>
        <w:ind w:firstLine="708"/>
        <w:jc w:val="both"/>
        <w:rPr>
          <w:color w:val="000000"/>
          <w:szCs w:val="28"/>
        </w:rPr>
      </w:pPr>
      <w:r>
        <w:rPr>
          <w:color w:val="000000"/>
          <w:szCs w:val="28"/>
        </w:rPr>
        <w:lastRenderedPageBreak/>
        <w:t>В результате изучения влияния термической обработки молока на его те</w:t>
      </w:r>
      <w:r>
        <w:rPr>
          <w:color w:val="000000"/>
          <w:szCs w:val="28"/>
        </w:rPr>
        <w:t>х</w:t>
      </w:r>
      <w:r>
        <w:rPr>
          <w:color w:val="000000"/>
          <w:szCs w:val="28"/>
        </w:rPr>
        <w:t>нологические особенности установлено, что на установках инфракрасного нагревания и на "Альфа-Лаваль" средний ди</w:t>
      </w:r>
      <w:r>
        <w:rPr>
          <w:color w:val="000000"/>
          <w:szCs w:val="28"/>
        </w:rPr>
        <w:t>а</w:t>
      </w:r>
      <w:r>
        <w:rPr>
          <w:color w:val="000000"/>
          <w:szCs w:val="28"/>
        </w:rPr>
        <w:t>метр мицелл казеина повышается на 0,5%-7,4%, а при использовании установки ТЕК-М этот показатель уменьшается на 1,3%.</w:t>
      </w:r>
    </w:p>
    <w:p w:rsidR="00EF0793" w:rsidRDefault="00EF0793" w:rsidP="00EF0793">
      <w:pPr>
        <w:pStyle w:val="affffffff4"/>
        <w:spacing w:line="310" w:lineRule="exact"/>
        <w:ind w:firstLine="708"/>
        <w:jc w:val="both"/>
      </w:pPr>
      <w:r>
        <w:t>Время осаждения пастеризованного при температуре 79°С молока под воздейс</w:t>
      </w:r>
      <w:r>
        <w:t>т</w:t>
      </w:r>
      <w:r>
        <w:t>вием сычужного фермента на исследуемых установках увеличивается у 2,3-2,5 раза по сравнению cо временем осаждения сырого молока, а при температуре 90°С – у 4,2-4,75 раза.</w:t>
      </w:r>
    </w:p>
    <w:p w:rsidR="00EF0793" w:rsidRDefault="00EF0793" w:rsidP="00EF0793">
      <w:pPr>
        <w:pStyle w:val="affffffff4"/>
        <w:spacing w:line="310" w:lineRule="exact"/>
        <w:ind w:firstLine="708"/>
        <w:jc w:val="both"/>
      </w:pPr>
      <w:r>
        <w:t>Проведение анализа экономической эффективности при использовании п</w:t>
      </w:r>
      <w:r>
        <w:t>а</w:t>
      </w:r>
      <w:r>
        <w:t>стеризаторов разных типов для пастеризации молока показал, что себестоимость обработки 1 т молока на пастеризаторе ТЕК-М</w:t>
      </w:r>
      <w:r>
        <w:rPr>
          <w:vanish/>
        </w:rPr>
        <w:t>|</w:t>
      </w:r>
      <w:r>
        <w:t xml:space="preserve"> составляет</w:t>
      </w:r>
      <w:r>
        <w:rPr>
          <w:vanish/>
        </w:rPr>
        <w:t>|</w:t>
      </w:r>
      <w:r>
        <w:t xml:space="preserve"> </w:t>
      </w:r>
      <w:r>
        <w:rPr>
          <w:spacing w:val="2"/>
        </w:rPr>
        <w:t>24,99 грн.</w:t>
      </w:r>
      <w:r>
        <w:rPr>
          <w:vanish/>
          <w:spacing w:val="2"/>
        </w:rPr>
        <w:t>|</w:t>
      </w:r>
      <w:r>
        <w:rPr>
          <w:spacing w:val="2"/>
        </w:rPr>
        <w:t xml:space="preserve">, на пастеризаторе  </w:t>
      </w:r>
      <w:r>
        <w:t>инфракрасного электронагревания 24,98 грн.</w:t>
      </w:r>
      <w:r>
        <w:rPr>
          <w:vanish/>
        </w:rPr>
        <w:t>|</w:t>
      </w:r>
      <w:r>
        <w:t xml:space="preserve"> и на уст</w:t>
      </w:r>
      <w:r>
        <w:t>а</w:t>
      </w:r>
      <w:r>
        <w:t>новке "Альфа-Лаваль" – 25,79 грн. Учитывая закупочную стоимость установок, себестоимость пастериз</w:t>
      </w:r>
      <w:r>
        <w:t>а</w:t>
      </w:r>
      <w:r>
        <w:t>ции 1 т молока и содержание</w:t>
      </w:r>
      <w:r>
        <w:rPr>
          <w:vanish/>
        </w:rPr>
        <w:t>|содержимое|</w:t>
      </w:r>
      <w:r>
        <w:t xml:space="preserve"> остаточной микрофлоры в молоке, лучшей устано</w:t>
      </w:r>
      <w:r>
        <w:t>в</w:t>
      </w:r>
      <w:r>
        <w:t>кой является пастеризатор ТЕК-М,</w:t>
      </w:r>
      <w:r>
        <w:rPr>
          <w:vanish/>
        </w:rPr>
        <w:t>|</w:t>
      </w:r>
      <w:r>
        <w:t xml:space="preserve"> на котором</w:t>
      </w:r>
      <w:r>
        <w:rPr>
          <w:vanish/>
        </w:rPr>
        <w:t>|каком|</w:t>
      </w:r>
      <w:r>
        <w:t xml:space="preserve"> полностью уничтожаются вегет</w:t>
      </w:r>
      <w:r>
        <w:t>а</w:t>
      </w:r>
      <w:r>
        <w:t xml:space="preserve">тивные формы микроорганизмов и </w:t>
      </w:r>
      <w:r>
        <w:rPr>
          <w:i/>
          <w:iCs/>
        </w:rPr>
        <w:t xml:space="preserve">B. cereus </w:t>
      </w:r>
      <w:r>
        <w:t>при температуры пастеризации молока 79</w:t>
      </w:r>
      <w:r>
        <w:sym w:font="Symbol" w:char="F0B0"/>
      </w:r>
      <w:r>
        <w:t xml:space="preserve">C.  На установке инфракрасного электронагревания уничтожение </w:t>
      </w:r>
      <w:r>
        <w:rPr>
          <w:i/>
          <w:iCs/>
        </w:rPr>
        <w:t xml:space="preserve">B. cereus </w:t>
      </w:r>
      <w:r>
        <w:t>наступает при температуре 90</w:t>
      </w:r>
      <w:r>
        <w:sym w:font="Symbol" w:char="F0B0"/>
      </w:r>
      <w:r>
        <w:t>C, а установка "Альфа-Лаваль", хотя и явл</w:t>
      </w:r>
      <w:r>
        <w:t>я</w:t>
      </w:r>
      <w:r>
        <w:t>ется самой дорогой по цене и использует больше электр</w:t>
      </w:r>
      <w:r>
        <w:t>о</w:t>
      </w:r>
      <w:r>
        <w:t xml:space="preserve">энергии, не уничтожает </w:t>
      </w:r>
      <w:r>
        <w:rPr>
          <w:i/>
          <w:iCs/>
        </w:rPr>
        <w:t xml:space="preserve">B. cereus </w:t>
      </w:r>
      <w:r>
        <w:t>даже при температуре пастеризации м</w:t>
      </w:r>
      <w:r>
        <w:t>о</w:t>
      </w:r>
      <w:r>
        <w:t>лока 90</w:t>
      </w:r>
      <w:r>
        <w:sym w:font="Symbol" w:char="F0B0"/>
      </w:r>
      <w:r>
        <w:t>C.</w:t>
      </w:r>
    </w:p>
    <w:p w:rsidR="00EF0793" w:rsidRDefault="00EF0793" w:rsidP="00EF0793">
      <w:pPr>
        <w:pStyle w:val="affffffff4"/>
        <w:spacing w:line="310" w:lineRule="exact"/>
        <w:ind w:firstLine="708"/>
        <w:jc w:val="both"/>
      </w:pPr>
      <w:r>
        <w:rPr>
          <w:b/>
        </w:rPr>
        <w:t>Ключевые слова:</w:t>
      </w:r>
      <w:r>
        <w:t xml:space="preserve"> ветеринарно-санитарная экспертиза, пастеризация, кач</w:t>
      </w:r>
      <w:r>
        <w:t>е</w:t>
      </w:r>
      <w:r>
        <w:t>ство, микробиологический, физико-химический состав, молоко коровье, условно-патогенные, патогенные микроорганизмы.</w:t>
      </w:r>
    </w:p>
    <w:p w:rsidR="00EF0793" w:rsidRDefault="00EF0793" w:rsidP="00EF0793">
      <w:pPr>
        <w:pStyle w:val="affffffff4"/>
        <w:spacing w:line="310" w:lineRule="exact"/>
        <w:ind w:firstLine="708"/>
        <w:jc w:val="both"/>
      </w:pPr>
    </w:p>
    <w:p w:rsidR="00EF0793" w:rsidRDefault="00EF0793" w:rsidP="00EF0793">
      <w:pPr>
        <w:pStyle w:val="affffffff4"/>
        <w:spacing w:line="310" w:lineRule="exact"/>
        <w:ind w:firstLine="708"/>
        <w:jc w:val="both"/>
      </w:pPr>
      <w:r>
        <w:rPr>
          <w:b/>
          <w:bCs/>
          <w:lang w:val="en-US" w:eastAsia="en-US"/>
        </w:rPr>
        <w:t>Savchuk G. Veterinary and sanitary milk examination by different</w:t>
      </w:r>
      <w:r>
        <w:rPr>
          <w:b/>
          <w:bCs/>
          <w:vanish/>
          <w:color w:val="008000"/>
          <w:lang w:val="en-US" w:eastAsia="en-US"/>
        </w:rPr>
        <w:t>|</w:t>
      </w:r>
      <w:r>
        <w:rPr>
          <w:b/>
          <w:bCs/>
          <w:lang w:val="en-US" w:eastAsia="en-US"/>
        </w:rPr>
        <w:t xml:space="preserve"> ways and regimes of pasteurization. </w:t>
      </w:r>
      <w:r>
        <w:rPr>
          <w:b/>
          <w:bCs/>
          <w:lang w:val="en-US" w:eastAsia="en-US"/>
        </w:rPr>
        <w:sym w:font="Symbol" w:char="F02D"/>
      </w:r>
      <w:r>
        <w:rPr>
          <w:b/>
          <w:bCs/>
          <w:lang w:val="en-US" w:eastAsia="en-US"/>
        </w:rPr>
        <w:t xml:space="preserve"> Manuscript. </w:t>
      </w:r>
    </w:p>
    <w:p w:rsidR="00EF0793" w:rsidRDefault="00EF0793" w:rsidP="00EF0793">
      <w:pPr>
        <w:ind w:firstLine="708"/>
        <w:jc w:val="both"/>
        <w:rPr>
          <w:sz w:val="28"/>
          <w:szCs w:val="28"/>
        </w:rPr>
      </w:pPr>
      <w:r>
        <w:rPr>
          <w:sz w:val="28"/>
          <w:szCs w:val="28"/>
          <w:lang w:val="en-US"/>
        </w:rPr>
        <w:t>The dissertation on competition of a scientific degree of the candidate of veterinary sciences in a v</w:t>
      </w:r>
      <w:r>
        <w:rPr>
          <w:bCs/>
          <w:color w:val="000000"/>
          <w:sz w:val="28"/>
          <w:szCs w:val="28"/>
          <w:lang w:val="en-US" w:eastAsia="en-US"/>
        </w:rPr>
        <w:t xml:space="preserve">eterinary and sanitary </w:t>
      </w:r>
      <w:r>
        <w:rPr>
          <w:bCs/>
          <w:sz w:val="28"/>
          <w:szCs w:val="28"/>
          <w:lang w:val="en-US" w:eastAsia="en-US"/>
        </w:rPr>
        <w:t>examination</w:t>
      </w:r>
      <w:r>
        <w:rPr>
          <w:b/>
          <w:bCs/>
          <w:sz w:val="28"/>
          <w:szCs w:val="28"/>
          <w:lang w:val="en-US" w:eastAsia="en-US"/>
        </w:rPr>
        <w:t xml:space="preserve"> </w:t>
      </w:r>
      <w:r>
        <w:rPr>
          <w:sz w:val="28"/>
          <w:szCs w:val="28"/>
          <w:lang w:val="en-US"/>
        </w:rPr>
        <w:t>16.00.09. – The L’viv n</w:t>
      </w:r>
      <w:r>
        <w:rPr>
          <w:sz w:val="28"/>
          <w:szCs w:val="28"/>
          <w:lang w:val="en-US"/>
        </w:rPr>
        <w:t>a</w:t>
      </w:r>
      <w:r>
        <w:rPr>
          <w:sz w:val="28"/>
          <w:szCs w:val="28"/>
          <w:lang w:val="en-US"/>
        </w:rPr>
        <w:t>tional university of veterinary medicine and biotechnologies named after S.Z.Gzhitsky. – L’viv, 2008.</w:t>
      </w:r>
    </w:p>
    <w:p w:rsidR="00EF0793" w:rsidRDefault="00EF0793" w:rsidP="00EF0793">
      <w:pPr>
        <w:ind w:firstLine="708"/>
        <w:jc w:val="both"/>
        <w:rPr>
          <w:sz w:val="28"/>
          <w:szCs w:val="28"/>
        </w:rPr>
      </w:pPr>
      <w:r>
        <w:rPr>
          <w:color w:val="000000"/>
          <w:sz w:val="28"/>
          <w:szCs w:val="28"/>
          <w:lang w:val="en-US"/>
        </w:rPr>
        <w:t>It is ascertained that the pasteurization effectiveness on TEK-M m</w:t>
      </w:r>
      <w:r>
        <w:rPr>
          <w:color w:val="000000"/>
          <w:sz w:val="28"/>
          <w:szCs w:val="28"/>
          <w:lang w:val="en-US"/>
        </w:rPr>
        <w:t>a</w:t>
      </w:r>
      <w:r>
        <w:rPr>
          <w:color w:val="000000"/>
          <w:sz w:val="28"/>
          <w:szCs w:val="28"/>
          <w:lang w:val="en-US"/>
        </w:rPr>
        <w:t>chine at 79°C is 99,9% while milk pasteurizing at milk-processing enterprises is co</w:t>
      </w:r>
      <w:r>
        <w:rPr>
          <w:color w:val="000000"/>
          <w:sz w:val="28"/>
          <w:szCs w:val="28"/>
          <w:lang w:val="en-US"/>
        </w:rPr>
        <w:t>n</w:t>
      </w:r>
      <w:r>
        <w:rPr>
          <w:color w:val="000000"/>
          <w:sz w:val="28"/>
          <w:szCs w:val="28"/>
          <w:lang w:val="en-US"/>
        </w:rPr>
        <w:t>ducted at 90-95°C with the same effectiveness but with higher expenditure.</w:t>
      </w:r>
    </w:p>
    <w:p w:rsidR="00EF0793" w:rsidRDefault="00EF0793" w:rsidP="00EF0793">
      <w:pPr>
        <w:ind w:firstLine="708"/>
        <w:jc w:val="both"/>
        <w:rPr>
          <w:sz w:val="28"/>
          <w:szCs w:val="28"/>
        </w:rPr>
      </w:pPr>
      <w:r>
        <w:rPr>
          <w:color w:val="000000"/>
          <w:sz w:val="28"/>
          <w:szCs w:val="28"/>
          <w:lang w:val="en-US"/>
        </w:rPr>
        <w:t>Here is a scientifically proven scheme of the multiple of pasteurized milk micr</w:t>
      </w:r>
      <w:r>
        <w:rPr>
          <w:color w:val="000000"/>
          <w:sz w:val="28"/>
          <w:szCs w:val="28"/>
          <w:lang w:val="en-US"/>
        </w:rPr>
        <w:t>o</w:t>
      </w:r>
      <w:r>
        <w:rPr>
          <w:color w:val="000000"/>
          <w:sz w:val="28"/>
          <w:szCs w:val="28"/>
          <w:lang w:val="en-US"/>
        </w:rPr>
        <w:t>biological control over a guaranteed storing term, in order to define the pasteurization effectiveness.</w:t>
      </w:r>
    </w:p>
    <w:p w:rsidR="00EF0793" w:rsidRDefault="00EF0793" w:rsidP="00EF0793">
      <w:pPr>
        <w:ind w:firstLine="708"/>
        <w:jc w:val="both"/>
        <w:rPr>
          <w:sz w:val="28"/>
          <w:szCs w:val="28"/>
        </w:rPr>
      </w:pPr>
      <w:r>
        <w:rPr>
          <w:color w:val="000000"/>
          <w:sz w:val="28"/>
          <w:szCs w:val="28"/>
          <w:lang w:val="en-US"/>
        </w:rPr>
        <w:t>New data have been received which show the dynamics in the post-pasteurizing cow's milk microbiological, physicochemical content and technological characteristics, depending on the level of its contamination with microorganisms before the pasteurization, on the types of pasteurizing machines, pasteurization thermal cond</w:t>
      </w:r>
      <w:r>
        <w:rPr>
          <w:color w:val="000000"/>
          <w:sz w:val="28"/>
          <w:szCs w:val="28"/>
          <w:lang w:val="en-US"/>
        </w:rPr>
        <w:t>i</w:t>
      </w:r>
      <w:r>
        <w:rPr>
          <w:color w:val="000000"/>
          <w:sz w:val="28"/>
          <w:szCs w:val="28"/>
          <w:lang w:val="en-US"/>
        </w:rPr>
        <w:t>tions, milk fat content and the season.</w:t>
      </w:r>
    </w:p>
    <w:p w:rsidR="00EF0793" w:rsidRPr="00EF0793" w:rsidRDefault="00EF0793" w:rsidP="00EF0793">
      <w:pPr>
        <w:ind w:firstLine="708"/>
        <w:jc w:val="both"/>
        <w:rPr>
          <w:sz w:val="28"/>
          <w:szCs w:val="28"/>
          <w:lang w:val="en-US"/>
        </w:rPr>
      </w:pPr>
      <w:r>
        <w:rPr>
          <w:color w:val="000000"/>
          <w:sz w:val="28"/>
          <w:szCs w:val="28"/>
          <w:lang w:val="en-US"/>
        </w:rPr>
        <w:lastRenderedPageBreak/>
        <w:t>It is established that the raw milk, which was collected in processing enterprise cheese-dairy zone, contains an average amount of 0,3x10</w:t>
      </w:r>
      <w:r>
        <w:rPr>
          <w:color w:val="000000"/>
          <w:sz w:val="28"/>
          <w:szCs w:val="28"/>
          <w:vertAlign w:val="superscript"/>
          <w:lang w:val="en-US"/>
        </w:rPr>
        <w:t xml:space="preserve">7 </w:t>
      </w:r>
      <w:r>
        <w:rPr>
          <w:color w:val="000000"/>
          <w:sz w:val="28"/>
          <w:szCs w:val="28"/>
          <w:lang w:val="en-US"/>
        </w:rPr>
        <w:t>/cm</w:t>
      </w:r>
      <w:r>
        <w:rPr>
          <w:color w:val="000000"/>
          <w:sz w:val="28"/>
          <w:szCs w:val="28"/>
          <w:vertAlign w:val="superscript"/>
          <w:lang w:val="en-US"/>
        </w:rPr>
        <w:t>3</w:t>
      </w:r>
      <w:r>
        <w:rPr>
          <w:color w:val="000000"/>
          <w:sz w:val="28"/>
          <w:szCs w:val="28"/>
          <w:lang w:val="en-US"/>
        </w:rPr>
        <w:t xml:space="preserve"> to 5,lx10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xml:space="preserve"> microo</w:t>
      </w:r>
      <w:r>
        <w:rPr>
          <w:color w:val="000000"/>
          <w:sz w:val="28"/>
          <w:szCs w:val="28"/>
          <w:lang w:val="en-US"/>
        </w:rPr>
        <w:t>r</w:t>
      </w:r>
      <w:r>
        <w:rPr>
          <w:color w:val="000000"/>
          <w:sz w:val="28"/>
          <w:szCs w:val="28"/>
          <w:lang w:val="en-US"/>
        </w:rPr>
        <w:t>ganisms, with the prevailing sour-lactic microorganisms including 0,lx10</w:t>
      </w:r>
      <w:r>
        <w:rPr>
          <w:color w:val="000000"/>
          <w:sz w:val="28"/>
          <w:szCs w:val="28"/>
          <w:vertAlign w:val="superscript"/>
          <w:lang w:val="en-US"/>
        </w:rPr>
        <w:t>7</w:t>
      </w:r>
      <w:r>
        <w:rPr>
          <w:color w:val="000000"/>
          <w:sz w:val="28"/>
          <w:szCs w:val="28"/>
          <w:lang w:val="en-US"/>
        </w:rPr>
        <w:t xml:space="preserve"> </w:t>
      </w:r>
      <w:r w:rsidRPr="00EF0793">
        <w:rPr>
          <w:color w:val="000000"/>
          <w:sz w:val="28"/>
          <w:szCs w:val="28"/>
          <w:lang w:val="en-US"/>
        </w:rPr>
        <w:t>/</w:t>
      </w:r>
      <w:r>
        <w:rPr>
          <w:color w:val="000000"/>
          <w:sz w:val="28"/>
          <w:szCs w:val="28"/>
          <w:lang w:val="en-US"/>
        </w:rPr>
        <w:t>cm</w:t>
      </w:r>
      <w:r>
        <w:rPr>
          <w:color w:val="000000"/>
          <w:sz w:val="28"/>
          <w:szCs w:val="28"/>
          <w:vertAlign w:val="superscript"/>
          <w:lang w:val="en-US"/>
        </w:rPr>
        <w:t>3</w:t>
      </w:r>
      <w:r>
        <w:rPr>
          <w:color w:val="000000"/>
          <w:sz w:val="28"/>
          <w:szCs w:val="28"/>
          <w:lang w:val="en-US"/>
        </w:rPr>
        <w:t xml:space="preserve"> to 3,2x10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xml:space="preserve"> thermostable ones, the bacteria of which are found in a quantity of 0,01 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w:t>
      </w:r>
    </w:p>
    <w:p w:rsidR="00EF0793" w:rsidRPr="00EF0793" w:rsidRDefault="00EF0793" w:rsidP="00EF0793">
      <w:pPr>
        <w:ind w:firstLine="708"/>
        <w:jc w:val="both"/>
        <w:rPr>
          <w:sz w:val="28"/>
          <w:szCs w:val="28"/>
          <w:lang w:val="en-US"/>
        </w:rPr>
      </w:pPr>
      <w:r>
        <w:rPr>
          <w:color w:val="000000"/>
          <w:sz w:val="28"/>
          <w:szCs w:val="28"/>
          <w:lang w:val="en-US"/>
        </w:rPr>
        <w:t>Among the presumably-pathogenic and the pathogenic microflora, the raw co</w:t>
      </w:r>
      <w:r>
        <w:rPr>
          <w:color w:val="000000"/>
          <w:sz w:val="28"/>
          <w:szCs w:val="28"/>
          <w:lang w:val="en-US"/>
        </w:rPr>
        <w:t>l</w:t>
      </w:r>
      <w:r>
        <w:rPr>
          <w:color w:val="000000"/>
          <w:sz w:val="28"/>
          <w:szCs w:val="28"/>
          <w:lang w:val="en-US"/>
        </w:rPr>
        <w:t>lected milk contained mainly the following: esherichia – 88,6%, staphylococci – 87,0%, Proteus – 66,7%, salmonellae – 62,9%.</w:t>
      </w:r>
    </w:p>
    <w:p w:rsidR="00EF0793" w:rsidRPr="00EF0793" w:rsidRDefault="00EF0793" w:rsidP="00EF0793">
      <w:pPr>
        <w:ind w:firstLine="708"/>
        <w:jc w:val="both"/>
        <w:rPr>
          <w:sz w:val="28"/>
          <w:szCs w:val="28"/>
          <w:lang w:val="en-US"/>
        </w:rPr>
      </w:pPr>
      <w:r>
        <w:rPr>
          <w:color w:val="000000"/>
          <w:sz w:val="28"/>
          <w:szCs w:val="28"/>
          <w:lang w:val="en-US"/>
        </w:rPr>
        <w:t>It is found out that during a standing period the number of microorganisms in raw collected milk is 0,3x10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xml:space="preserve"> to l,4x10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xml:space="preserve">, and during a summer-autumn period </w:t>
      </w:r>
      <w:r>
        <w:rPr>
          <w:color w:val="000000"/>
          <w:sz w:val="28"/>
          <w:szCs w:val="28"/>
          <w:lang w:val="en-US"/>
        </w:rPr>
        <w:sym w:font="Symbol" w:char="F02D"/>
      </w:r>
      <w:r>
        <w:rPr>
          <w:color w:val="000000"/>
          <w:sz w:val="28"/>
          <w:szCs w:val="28"/>
          <w:lang w:val="en-US"/>
        </w:rPr>
        <w:t xml:space="preserve"> 2,2x10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In a winter-spring period proteolytic bacteria prevail, in an average nu</w:t>
      </w:r>
      <w:r>
        <w:rPr>
          <w:color w:val="000000"/>
          <w:sz w:val="28"/>
          <w:szCs w:val="28"/>
          <w:lang w:val="en-US"/>
        </w:rPr>
        <w:t>m</w:t>
      </w:r>
      <w:r>
        <w:rPr>
          <w:color w:val="000000"/>
          <w:sz w:val="28"/>
          <w:szCs w:val="28"/>
          <w:lang w:val="en-US"/>
        </w:rPr>
        <w:t>ber of 0,02x10</w:t>
      </w:r>
      <w:r>
        <w:rPr>
          <w:color w:val="000000"/>
          <w:sz w:val="28"/>
          <w:szCs w:val="28"/>
          <w:vertAlign w:val="superscript"/>
          <w:lang w:val="en-US"/>
        </w:rPr>
        <w:t>7</w:t>
      </w:r>
      <w:r>
        <w:rPr>
          <w:color w:val="000000"/>
          <w:sz w:val="28"/>
          <w:szCs w:val="28"/>
          <w:lang w:val="en-US"/>
        </w:rPr>
        <w:t xml:space="preserve"> /cm</w:t>
      </w:r>
      <w:r>
        <w:rPr>
          <w:color w:val="000000"/>
          <w:sz w:val="28"/>
          <w:szCs w:val="28"/>
          <w:vertAlign w:val="superscript"/>
          <w:lang w:val="en-US"/>
        </w:rPr>
        <w:t>3</w:t>
      </w:r>
      <w:r>
        <w:rPr>
          <w:color w:val="000000"/>
          <w:sz w:val="28"/>
          <w:szCs w:val="28"/>
          <w:lang w:val="en-US"/>
        </w:rPr>
        <w:t xml:space="preserve">, and in a summer-autumn period </w:t>
      </w:r>
      <w:r>
        <w:rPr>
          <w:color w:val="000000"/>
          <w:sz w:val="28"/>
          <w:szCs w:val="28"/>
          <w:lang w:val="en-US"/>
        </w:rPr>
        <w:sym w:font="Symbol" w:char="F02D"/>
      </w:r>
      <w:r>
        <w:rPr>
          <w:color w:val="000000"/>
          <w:sz w:val="28"/>
          <w:szCs w:val="28"/>
          <w:lang w:val="en-US"/>
        </w:rPr>
        <w:t xml:space="preserve"> sourmilk organisms.</w:t>
      </w:r>
    </w:p>
    <w:p w:rsidR="00EF0793" w:rsidRPr="00EF0793" w:rsidRDefault="00EF0793" w:rsidP="00EF0793">
      <w:pPr>
        <w:ind w:firstLine="708"/>
        <w:jc w:val="both"/>
        <w:rPr>
          <w:sz w:val="28"/>
          <w:szCs w:val="28"/>
          <w:lang w:val="en-US"/>
        </w:rPr>
      </w:pPr>
      <w:r>
        <w:rPr>
          <w:color w:val="000000"/>
          <w:sz w:val="28"/>
          <w:szCs w:val="28"/>
          <w:lang w:val="en-US"/>
        </w:rPr>
        <w:t>A under the influence of at pasteurization t° 79°C on the machines in question milk sedimentation increases in 2,3-2,5 times in comparison with the raw milk sedime</w:t>
      </w:r>
      <w:r>
        <w:rPr>
          <w:color w:val="000000"/>
          <w:sz w:val="28"/>
          <w:szCs w:val="28"/>
          <w:lang w:val="en-US"/>
        </w:rPr>
        <w:t>n</w:t>
      </w:r>
      <w:r>
        <w:rPr>
          <w:color w:val="000000"/>
          <w:sz w:val="28"/>
          <w:szCs w:val="28"/>
          <w:lang w:val="en-US"/>
        </w:rPr>
        <w:t>tation time, and at a t° of 90°C – in 4,2-4,75 times.</w:t>
      </w:r>
    </w:p>
    <w:p w:rsidR="00EF0793" w:rsidRPr="00EF0793" w:rsidRDefault="00EF0793" w:rsidP="00EF0793">
      <w:pPr>
        <w:ind w:firstLine="708"/>
        <w:jc w:val="both"/>
        <w:rPr>
          <w:sz w:val="28"/>
          <w:szCs w:val="28"/>
          <w:lang w:val="en-US"/>
        </w:rPr>
      </w:pPr>
      <w:r>
        <w:rPr>
          <w:b/>
          <w:color w:val="000000"/>
          <w:sz w:val="28"/>
          <w:szCs w:val="28"/>
          <w:lang w:val="en-US"/>
        </w:rPr>
        <w:t>Key words:</w:t>
      </w:r>
      <w:r>
        <w:rPr>
          <w:color w:val="000000"/>
          <w:sz w:val="28"/>
          <w:szCs w:val="28"/>
          <w:lang w:val="en-US"/>
        </w:rPr>
        <w:t xml:space="preserve"> veterinary-sanitary examination, pasteurization, quality, microbi</w:t>
      </w:r>
      <w:r>
        <w:rPr>
          <w:color w:val="000000"/>
          <w:sz w:val="28"/>
          <w:szCs w:val="28"/>
          <w:lang w:val="en-US"/>
        </w:rPr>
        <w:t>o</w:t>
      </w:r>
      <w:r>
        <w:rPr>
          <w:color w:val="000000"/>
          <w:sz w:val="28"/>
          <w:szCs w:val="28"/>
          <w:lang w:val="en-US"/>
        </w:rPr>
        <w:t>logical, physics-chemical content, cow's milk, presumably – pathogenic, pathogenic micr</w:t>
      </w:r>
      <w:r>
        <w:rPr>
          <w:color w:val="000000"/>
          <w:sz w:val="28"/>
          <w:szCs w:val="28"/>
          <w:lang w:val="en-US"/>
        </w:rPr>
        <w:t>o</w:t>
      </w:r>
      <w:r>
        <w:rPr>
          <w:color w:val="000000"/>
          <w:sz w:val="28"/>
          <w:szCs w:val="28"/>
          <w:lang w:val="en-US"/>
        </w:rPr>
        <w:t xml:space="preserve">organism's. </w:t>
      </w:r>
    </w:p>
    <w:p w:rsidR="00A76ED0" w:rsidRPr="00A76ED0" w:rsidRDefault="00A76ED0" w:rsidP="00A76ED0">
      <w:pPr>
        <w:spacing w:line="360" w:lineRule="auto"/>
        <w:jc w:val="center"/>
        <w:rPr>
          <w:b/>
          <w:sz w:val="28"/>
          <w:szCs w:val="28"/>
          <w:lang w:val="en-US"/>
        </w:rPr>
      </w:pPr>
      <w:bookmarkStart w:id="0" w:name="_GoBack"/>
      <w:bookmarkEnd w:id="0"/>
    </w:p>
    <w:p w:rsidR="00A76ED0" w:rsidRPr="00A76ED0" w:rsidRDefault="00A76ED0" w:rsidP="00A76ED0">
      <w:pPr>
        <w:spacing w:line="360" w:lineRule="auto"/>
        <w:jc w:val="center"/>
        <w:rPr>
          <w:b/>
          <w:sz w:val="28"/>
          <w:szCs w:val="28"/>
          <w:lang w:val="en-US"/>
        </w:rPr>
      </w:pPr>
    </w:p>
    <w:p w:rsidR="00065D61" w:rsidRPr="00A76ED0" w:rsidRDefault="00065D61" w:rsidP="00A76ED0">
      <w:pPr>
        <w:tabs>
          <w:tab w:val="num" w:pos="1260"/>
        </w:tabs>
        <w:spacing w:line="360" w:lineRule="auto"/>
        <w:ind w:firstLine="900"/>
        <w:jc w:val="center"/>
        <w:rPr>
          <w:b/>
          <w:sz w:val="28"/>
          <w:szCs w:val="28"/>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6"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1F" w:rsidRDefault="00B9451F">
      <w:r>
        <w:separator/>
      </w:r>
    </w:p>
  </w:endnote>
  <w:endnote w:type="continuationSeparator" w:id="0">
    <w:p w:rsidR="00B9451F" w:rsidRDefault="00B9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93" w:rsidRDefault="00EF0793">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F0793" w:rsidRDefault="00EF0793">
    <w:pPr>
      <w:pStyle w:val="af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93" w:rsidRDefault="00EF0793">
    <w:pPr>
      <w:pStyle w:val="afffffff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93" w:rsidRDefault="00EF0793">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1F" w:rsidRDefault="00B9451F">
      <w:r>
        <w:separator/>
      </w:r>
    </w:p>
  </w:footnote>
  <w:footnote w:type="continuationSeparator" w:id="0">
    <w:p w:rsidR="00B9451F" w:rsidRDefault="00B9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93" w:rsidRDefault="00EF0793">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F0793" w:rsidRDefault="00EF0793">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2677BE"/>
    <w:multiLevelType w:val="hybridMultilevel"/>
    <w:tmpl w:val="032E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4021DF"/>
    <w:multiLevelType w:val="hybridMultilevel"/>
    <w:tmpl w:val="3AAE9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5"/>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39"/>
  </w:num>
  <w:num w:numId="6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451F"/>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846153846153849E-2"/>
          <c:y val="7.9470198675496692E-2"/>
          <c:w val="0.94769230769230772"/>
          <c:h val="0.60596026490066224"/>
        </c:manualLayout>
      </c:layout>
      <c:lineChart>
        <c:grouping val="standard"/>
        <c:varyColors val="0"/>
        <c:ser>
          <c:idx val="0"/>
          <c:order val="0"/>
          <c:tx>
            <c:strRef>
              <c:f>Sheet1!$B$1</c:f>
              <c:strCache>
                <c:ptCount val="1"/>
                <c:pt idx="0">
                  <c:v>Загальна кількість мікроорганізмів</c:v>
                </c:pt>
              </c:strCache>
            </c:strRef>
          </c:tx>
          <c:spPr>
            <a:ln w="25392">
              <a:solidFill>
                <a:srgbClr val="000000"/>
              </a:solidFill>
              <a:prstDash val="sysDash"/>
            </a:ln>
          </c:spPr>
          <c:marker>
            <c:symbol val="circle"/>
            <c:size val="4"/>
            <c:spPr>
              <a:solidFill>
                <a:srgbClr val="000080"/>
              </a:solidFill>
              <a:ln>
                <a:solidFill>
                  <a:srgbClr val="000000"/>
                </a:solidFill>
                <a:prstDash val="solid"/>
              </a:ln>
            </c:spPr>
          </c:marker>
          <c:cat>
            <c:strRef>
              <c:f>Sheet1!$A$2:$A$15</c:f>
              <c:strCache>
                <c:ptCount val="13"/>
                <c:pt idx="0">
                  <c:v>1</c:v>
                </c:pt>
                <c:pt idx="1">
                  <c:v>2</c:v>
                </c:pt>
                <c:pt idx="2">
                  <c:v>3</c:v>
                </c:pt>
                <c:pt idx="3">
                  <c:v>4</c:v>
                </c:pt>
                <c:pt idx="4">
                  <c:v>5</c:v>
                </c:pt>
                <c:pt idx="5">
                  <c:v>6</c:v>
                </c:pt>
                <c:pt idx="6">
                  <c:v>7</c:v>
                </c:pt>
                <c:pt idx="7">
                  <c:v>8</c:v>
                </c:pt>
                <c:pt idx="8">
                  <c:v>9</c:v>
                </c:pt>
                <c:pt idx="9">
                  <c:v>10</c:v>
                </c:pt>
                <c:pt idx="10">
                  <c:v>11</c:v>
                </c:pt>
                <c:pt idx="11">
                  <c:v>12</c:v>
                </c:pt>
                <c:pt idx="12">
                  <c:v>місяці</c:v>
                </c:pt>
              </c:strCache>
            </c:strRef>
          </c:cat>
          <c:val>
            <c:numRef>
              <c:f>Sheet1!$B$2:$B$15</c:f>
              <c:numCache>
                <c:formatCode>General</c:formatCode>
                <c:ptCount val="13"/>
                <c:pt idx="0">
                  <c:v>7</c:v>
                </c:pt>
                <c:pt idx="1">
                  <c:v>6.8</c:v>
                </c:pt>
                <c:pt idx="2">
                  <c:v>6.5</c:v>
                </c:pt>
                <c:pt idx="3">
                  <c:v>6.9</c:v>
                </c:pt>
                <c:pt idx="4">
                  <c:v>7.3</c:v>
                </c:pt>
                <c:pt idx="5">
                  <c:v>7.5</c:v>
                </c:pt>
                <c:pt idx="6">
                  <c:v>7.7</c:v>
                </c:pt>
                <c:pt idx="7">
                  <c:v>7.6</c:v>
                </c:pt>
                <c:pt idx="8">
                  <c:v>7.3</c:v>
                </c:pt>
                <c:pt idx="9">
                  <c:v>7.1</c:v>
                </c:pt>
                <c:pt idx="10">
                  <c:v>7</c:v>
                </c:pt>
                <c:pt idx="11">
                  <c:v>7.14</c:v>
                </c:pt>
              </c:numCache>
            </c:numRef>
          </c:val>
          <c:smooth val="0"/>
        </c:ser>
        <c:ser>
          <c:idx val="1"/>
          <c:order val="1"/>
          <c:tx>
            <c:strRef>
              <c:f>Sheet1!$D$1</c:f>
              <c:strCache>
                <c:ptCount val="1"/>
                <c:pt idx="0">
                  <c:v>Кількість молочнокислих мікроорганізмів</c:v>
                </c:pt>
              </c:strCache>
            </c:strRef>
          </c:tx>
          <c:spPr>
            <a:ln w="25392">
              <a:solidFill>
                <a:srgbClr val="000000"/>
              </a:solidFill>
              <a:prstDash val="solid"/>
            </a:ln>
          </c:spPr>
          <c:marker>
            <c:symbol val="square"/>
            <c:size val="4"/>
            <c:spPr>
              <a:solidFill>
                <a:srgbClr val="000000"/>
              </a:solidFill>
              <a:ln>
                <a:solidFill>
                  <a:srgbClr val="000000"/>
                </a:solidFill>
                <a:prstDash val="solid"/>
              </a:ln>
            </c:spPr>
          </c:marker>
          <c:cat>
            <c:strRef>
              <c:f>Sheet1!$A$2:$A$15</c:f>
              <c:strCache>
                <c:ptCount val="13"/>
                <c:pt idx="0">
                  <c:v>1</c:v>
                </c:pt>
                <c:pt idx="1">
                  <c:v>2</c:v>
                </c:pt>
                <c:pt idx="2">
                  <c:v>3</c:v>
                </c:pt>
                <c:pt idx="3">
                  <c:v>4</c:v>
                </c:pt>
                <c:pt idx="4">
                  <c:v>5</c:v>
                </c:pt>
                <c:pt idx="5">
                  <c:v>6</c:v>
                </c:pt>
                <c:pt idx="6">
                  <c:v>7</c:v>
                </c:pt>
                <c:pt idx="7">
                  <c:v>8</c:v>
                </c:pt>
                <c:pt idx="8">
                  <c:v>9</c:v>
                </c:pt>
                <c:pt idx="9">
                  <c:v>10</c:v>
                </c:pt>
                <c:pt idx="10">
                  <c:v>11</c:v>
                </c:pt>
                <c:pt idx="11">
                  <c:v>12</c:v>
                </c:pt>
                <c:pt idx="12">
                  <c:v>місяці</c:v>
                </c:pt>
              </c:strCache>
            </c:strRef>
          </c:cat>
          <c:val>
            <c:numRef>
              <c:f>Sheet1!$D$2:$D$15</c:f>
              <c:numCache>
                <c:formatCode>General</c:formatCode>
                <c:ptCount val="13"/>
                <c:pt idx="0">
                  <c:v>6.9</c:v>
                </c:pt>
                <c:pt idx="1">
                  <c:v>6</c:v>
                </c:pt>
                <c:pt idx="2">
                  <c:v>6</c:v>
                </c:pt>
                <c:pt idx="3">
                  <c:v>6.7</c:v>
                </c:pt>
                <c:pt idx="4">
                  <c:v>6.7</c:v>
                </c:pt>
                <c:pt idx="5">
                  <c:v>7.4</c:v>
                </c:pt>
                <c:pt idx="6">
                  <c:v>7.3</c:v>
                </c:pt>
                <c:pt idx="7">
                  <c:v>7.5</c:v>
                </c:pt>
                <c:pt idx="8">
                  <c:v>7.1</c:v>
                </c:pt>
                <c:pt idx="9">
                  <c:v>6.9</c:v>
                </c:pt>
                <c:pt idx="10">
                  <c:v>6.9</c:v>
                </c:pt>
                <c:pt idx="11">
                  <c:v>7</c:v>
                </c:pt>
              </c:numCache>
            </c:numRef>
          </c:val>
          <c:smooth val="0"/>
        </c:ser>
        <c:ser>
          <c:idx val="2"/>
          <c:order val="2"/>
          <c:tx>
            <c:strRef>
              <c:f>Sheet1!$F$1</c:f>
              <c:strCache>
                <c:ptCount val="1"/>
                <c:pt idx="0">
                  <c:v>Кількість протеолітичних мікроорганізмів</c:v>
                </c:pt>
              </c:strCache>
            </c:strRef>
          </c:tx>
          <c:spPr>
            <a:ln w="25392">
              <a:solidFill>
                <a:srgbClr val="000000"/>
              </a:solidFill>
              <a:prstDash val="lgDashDotDot"/>
            </a:ln>
          </c:spPr>
          <c:marker>
            <c:symbol val="diamond"/>
            <c:size val="6"/>
            <c:spPr>
              <a:solidFill>
                <a:srgbClr val="000000"/>
              </a:solidFill>
              <a:ln>
                <a:solidFill>
                  <a:srgbClr val="000000"/>
                </a:solidFill>
                <a:prstDash val="solid"/>
              </a:ln>
            </c:spPr>
          </c:marker>
          <c:cat>
            <c:strRef>
              <c:f>Sheet1!$A$2:$A$15</c:f>
              <c:strCache>
                <c:ptCount val="13"/>
                <c:pt idx="0">
                  <c:v>1</c:v>
                </c:pt>
                <c:pt idx="1">
                  <c:v>2</c:v>
                </c:pt>
                <c:pt idx="2">
                  <c:v>3</c:v>
                </c:pt>
                <c:pt idx="3">
                  <c:v>4</c:v>
                </c:pt>
                <c:pt idx="4">
                  <c:v>5</c:v>
                </c:pt>
                <c:pt idx="5">
                  <c:v>6</c:v>
                </c:pt>
                <c:pt idx="6">
                  <c:v>7</c:v>
                </c:pt>
                <c:pt idx="7">
                  <c:v>8</c:v>
                </c:pt>
                <c:pt idx="8">
                  <c:v>9</c:v>
                </c:pt>
                <c:pt idx="9">
                  <c:v>10</c:v>
                </c:pt>
                <c:pt idx="10">
                  <c:v>11</c:v>
                </c:pt>
                <c:pt idx="11">
                  <c:v>12</c:v>
                </c:pt>
                <c:pt idx="12">
                  <c:v>місяці</c:v>
                </c:pt>
              </c:strCache>
            </c:strRef>
          </c:cat>
          <c:val>
            <c:numRef>
              <c:f>Sheet1!$F$2:$F$15</c:f>
              <c:numCache>
                <c:formatCode>General</c:formatCode>
                <c:ptCount val="13"/>
                <c:pt idx="0">
                  <c:v>5</c:v>
                </c:pt>
                <c:pt idx="1">
                  <c:v>5</c:v>
                </c:pt>
                <c:pt idx="2">
                  <c:v>4.9000000000000004</c:v>
                </c:pt>
                <c:pt idx="3">
                  <c:v>5.3</c:v>
                </c:pt>
                <c:pt idx="4">
                  <c:v>5</c:v>
                </c:pt>
                <c:pt idx="5">
                  <c:v>5.9</c:v>
                </c:pt>
                <c:pt idx="6">
                  <c:v>5.6</c:v>
                </c:pt>
                <c:pt idx="7">
                  <c:v>5.6</c:v>
                </c:pt>
                <c:pt idx="8">
                  <c:v>4.9000000000000004</c:v>
                </c:pt>
                <c:pt idx="9">
                  <c:v>5.3</c:v>
                </c:pt>
                <c:pt idx="10">
                  <c:v>4.9000000000000004</c:v>
                </c:pt>
                <c:pt idx="11">
                  <c:v>5.6</c:v>
                </c:pt>
              </c:numCache>
            </c:numRef>
          </c:val>
          <c:smooth val="0"/>
        </c:ser>
        <c:dLbls>
          <c:showLegendKey val="0"/>
          <c:showVal val="0"/>
          <c:showCatName val="0"/>
          <c:showSerName val="0"/>
          <c:showPercent val="0"/>
          <c:showBubbleSize val="0"/>
        </c:dLbls>
        <c:marker val="1"/>
        <c:smooth val="0"/>
        <c:axId val="200524544"/>
        <c:axId val="200526464"/>
      </c:lineChart>
      <c:catAx>
        <c:axId val="200524544"/>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00526464"/>
        <c:crossesAt val="4"/>
        <c:auto val="1"/>
        <c:lblAlgn val="ctr"/>
        <c:lblOffset val="100"/>
        <c:tickLblSkip val="1"/>
        <c:tickMarkSkip val="1"/>
        <c:noMultiLvlLbl val="0"/>
      </c:catAx>
      <c:valAx>
        <c:axId val="200526464"/>
        <c:scaling>
          <c:orientation val="minMax"/>
          <c:min val="4"/>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200524544"/>
        <c:crosses val="autoZero"/>
        <c:crossBetween val="between"/>
      </c:valAx>
      <c:spPr>
        <a:noFill/>
        <a:ln w="25392">
          <a:noFill/>
        </a:ln>
      </c:spPr>
    </c:plotArea>
    <c:legend>
      <c:legendPos val="b"/>
      <c:layout>
        <c:manualLayout>
          <c:xMode val="edge"/>
          <c:yMode val="edge"/>
          <c:x val="2.3076923076923078E-2"/>
          <c:y val="0.85099337748344372"/>
          <c:w val="0.97692307692307689"/>
          <c:h val="0.13907284768211919"/>
        </c:manualLayout>
      </c:layout>
      <c:overlay val="0"/>
      <c:spPr>
        <a:noFill/>
        <a:ln w="3174">
          <a:solidFill>
            <a:srgbClr val="000000"/>
          </a:solidFill>
          <a:prstDash val="solid"/>
        </a:ln>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0755-51D5-45C8-B223-11FAE3A5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5672</TotalTime>
  <Pages>25</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2009-02-06T08:36:00Z</cp:lastPrinted>
  <dcterms:created xsi:type="dcterms:W3CDTF">2015-03-22T11:10:00Z</dcterms:created>
  <dcterms:modified xsi:type="dcterms:W3CDTF">2016-03-20T14:00:00Z</dcterms:modified>
</cp:coreProperties>
</file>