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A42299" w:rsidRDefault="00A42299" w:rsidP="00A42299">
      <w:pPr>
        <w:jc w:val="center"/>
      </w:pPr>
      <w:bookmarkStart w:id="0" w:name="_Hlt159839706"/>
      <w:bookmarkEnd w:id="0"/>
    </w:p>
    <w:p w:rsidR="007E6150" w:rsidRDefault="007E6150" w:rsidP="007E6150">
      <w:pPr>
        <w:adjustRightInd w:val="0"/>
        <w:spacing w:line="264" w:lineRule="auto"/>
        <w:ind w:right="284"/>
        <w:jc w:val="center"/>
        <w:rPr>
          <w:b/>
          <w:sz w:val="28"/>
          <w:szCs w:val="28"/>
          <w:lang w:val="uk-UA"/>
        </w:rPr>
      </w:pPr>
      <w:r>
        <w:rPr>
          <w:b/>
          <w:sz w:val="28"/>
          <w:szCs w:val="28"/>
          <w:lang w:val="uk-UA"/>
        </w:rPr>
        <w:t>МІНІСТЕРСТВО ОХОРОНИ ЗДОРОВ’Я УКРАЇНИ</w:t>
      </w:r>
    </w:p>
    <w:p w:rsidR="007E6150" w:rsidRDefault="007E6150" w:rsidP="007E6150">
      <w:pPr>
        <w:adjustRightInd w:val="0"/>
        <w:spacing w:line="264" w:lineRule="auto"/>
        <w:ind w:right="284"/>
        <w:jc w:val="center"/>
        <w:rPr>
          <w:b/>
          <w:sz w:val="28"/>
          <w:szCs w:val="28"/>
          <w:lang w:val="uk-UA"/>
        </w:rPr>
      </w:pPr>
      <w:r>
        <w:rPr>
          <w:b/>
          <w:sz w:val="28"/>
          <w:szCs w:val="28"/>
          <w:lang w:val="uk-UA"/>
        </w:rPr>
        <w:t>ЗАПОРІЗЬКА МЕДИЧНА АКАДЕМІЯ ПІСЛЯДИПЛОМНОЇ ОСВІТИ</w:t>
      </w: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jc w:val="center"/>
        <w:rPr>
          <w:b/>
          <w:bCs/>
          <w:sz w:val="28"/>
          <w:szCs w:val="28"/>
          <w:lang w:val="uk-UA"/>
        </w:rPr>
      </w:pPr>
      <w:r>
        <w:rPr>
          <w:b/>
          <w:bCs/>
          <w:sz w:val="28"/>
          <w:szCs w:val="28"/>
          <w:lang w:val="uk-UA"/>
        </w:rPr>
        <w:t>Міміношвілі Арчілі Омарійович</w:t>
      </w: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82"/>
        <w:jc w:val="right"/>
        <w:rPr>
          <w:sz w:val="28"/>
          <w:szCs w:val="28"/>
          <w:lang w:val="uk-UA"/>
        </w:rPr>
      </w:pPr>
      <w:r>
        <w:rPr>
          <w:caps/>
          <w:sz w:val="28"/>
          <w:szCs w:val="28"/>
          <w:lang w:val="uk-UA"/>
        </w:rPr>
        <w:t>УДК 616.34-073.7-079-089-06-009.11</w:t>
      </w:r>
      <w:r>
        <w:rPr>
          <w:sz w:val="28"/>
          <w:szCs w:val="28"/>
          <w:lang w:val="uk-UA"/>
        </w:rPr>
        <w:t xml:space="preserve">                    </w:t>
      </w:r>
    </w:p>
    <w:p w:rsidR="007E6150" w:rsidRDefault="007E6150" w:rsidP="007E6150">
      <w:pPr>
        <w:adjustRightInd w:val="0"/>
        <w:spacing w:line="264" w:lineRule="auto"/>
        <w:ind w:right="-82"/>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jc w:val="center"/>
        <w:rPr>
          <w:b/>
          <w:bCs/>
          <w:caps/>
          <w:sz w:val="28"/>
          <w:szCs w:val="28"/>
          <w:lang w:val="uk-UA"/>
        </w:rPr>
      </w:pPr>
      <w:r>
        <w:rPr>
          <w:b/>
          <w:bCs/>
          <w:caps/>
          <w:sz w:val="28"/>
          <w:szCs w:val="28"/>
          <w:lang w:val="uk-UA"/>
        </w:rPr>
        <w:t xml:space="preserve">Вивчення порушень моторної функції товстої кишки </w:t>
      </w:r>
    </w:p>
    <w:p w:rsidR="007E6150" w:rsidRDefault="007E6150" w:rsidP="007E6150">
      <w:pPr>
        <w:adjustRightInd w:val="0"/>
        <w:spacing w:line="264" w:lineRule="auto"/>
        <w:ind w:right="284"/>
        <w:jc w:val="center"/>
        <w:rPr>
          <w:b/>
          <w:bCs/>
          <w:caps/>
          <w:sz w:val="28"/>
          <w:szCs w:val="28"/>
          <w:lang w:val="uk-UA"/>
        </w:rPr>
      </w:pPr>
      <w:r>
        <w:rPr>
          <w:b/>
          <w:bCs/>
          <w:caps/>
          <w:sz w:val="28"/>
          <w:szCs w:val="28"/>
          <w:lang w:val="uk-UA"/>
        </w:rPr>
        <w:t xml:space="preserve">в діагностиці, лікуванні та прогнозуванні </w:t>
      </w:r>
    </w:p>
    <w:p w:rsidR="007E6150" w:rsidRDefault="007E6150" w:rsidP="007E6150">
      <w:pPr>
        <w:adjustRightInd w:val="0"/>
        <w:spacing w:line="264" w:lineRule="auto"/>
        <w:ind w:right="284"/>
        <w:jc w:val="center"/>
        <w:rPr>
          <w:b/>
          <w:bCs/>
          <w:caps/>
          <w:sz w:val="28"/>
          <w:szCs w:val="28"/>
          <w:lang w:val="uk-UA"/>
        </w:rPr>
      </w:pPr>
      <w:r>
        <w:rPr>
          <w:b/>
          <w:bCs/>
          <w:caps/>
          <w:sz w:val="28"/>
          <w:szCs w:val="28"/>
          <w:lang w:val="uk-UA"/>
        </w:rPr>
        <w:t xml:space="preserve">гострого перитоніту </w:t>
      </w:r>
    </w:p>
    <w:p w:rsidR="007E6150" w:rsidRDefault="007E6150" w:rsidP="007E6150">
      <w:pPr>
        <w:adjustRightInd w:val="0"/>
        <w:spacing w:line="264" w:lineRule="auto"/>
        <w:ind w:right="284"/>
        <w:jc w:val="center"/>
        <w:rPr>
          <w:b/>
          <w:bCs/>
          <w:sz w:val="28"/>
          <w:szCs w:val="28"/>
          <w:lang w:val="uk-UA"/>
        </w:rPr>
      </w:pPr>
      <w:r>
        <w:rPr>
          <w:b/>
          <w:bCs/>
          <w:sz w:val="28"/>
          <w:szCs w:val="28"/>
          <w:lang w:val="uk-UA"/>
        </w:rPr>
        <w:t>(клініко-експериментальне дослідження)</w:t>
      </w: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r>
        <w:rPr>
          <w:sz w:val="28"/>
          <w:szCs w:val="28"/>
          <w:lang w:val="uk-UA"/>
        </w:rPr>
        <w:t>14.01.03 - хірургія</w:t>
      </w: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p>
    <w:p w:rsidR="007E6150" w:rsidRDefault="007E6150" w:rsidP="007E6150">
      <w:pPr>
        <w:adjustRightInd w:val="0"/>
        <w:spacing w:line="264" w:lineRule="auto"/>
        <w:ind w:right="284"/>
        <w:jc w:val="center"/>
        <w:rPr>
          <w:sz w:val="28"/>
          <w:szCs w:val="28"/>
          <w:lang w:val="uk-UA"/>
        </w:rPr>
      </w:pPr>
      <w:r>
        <w:rPr>
          <w:sz w:val="28"/>
          <w:szCs w:val="28"/>
          <w:lang w:val="uk-UA"/>
        </w:rPr>
        <w:t>АВТОРЕФЕРАТ</w:t>
      </w:r>
    </w:p>
    <w:p w:rsidR="007E6150" w:rsidRDefault="007E6150" w:rsidP="007E6150">
      <w:pPr>
        <w:adjustRightInd w:val="0"/>
        <w:spacing w:line="264" w:lineRule="auto"/>
        <w:ind w:right="284"/>
        <w:jc w:val="center"/>
        <w:rPr>
          <w:sz w:val="28"/>
          <w:szCs w:val="28"/>
          <w:lang w:val="uk-UA"/>
        </w:rPr>
      </w:pPr>
      <w:r>
        <w:rPr>
          <w:sz w:val="28"/>
          <w:szCs w:val="28"/>
          <w:lang w:val="uk-UA"/>
        </w:rPr>
        <w:t xml:space="preserve">дисертації на здобуття наукового </w:t>
      </w:r>
    </w:p>
    <w:p w:rsidR="007E6150" w:rsidRDefault="007E6150" w:rsidP="007E6150">
      <w:pPr>
        <w:adjustRightInd w:val="0"/>
        <w:spacing w:line="264" w:lineRule="auto"/>
        <w:ind w:right="284"/>
        <w:jc w:val="center"/>
        <w:rPr>
          <w:sz w:val="28"/>
          <w:szCs w:val="28"/>
          <w:lang w:val="uk-UA"/>
        </w:rPr>
      </w:pPr>
      <w:r>
        <w:rPr>
          <w:sz w:val="28"/>
          <w:szCs w:val="28"/>
          <w:lang w:val="uk-UA"/>
        </w:rPr>
        <w:t>ступеня кандидата медичних наук</w:t>
      </w: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rPr>
          <w:sz w:val="28"/>
          <w:szCs w:val="28"/>
          <w:lang w:val="uk-UA"/>
        </w:rPr>
      </w:pPr>
    </w:p>
    <w:p w:rsidR="007E6150" w:rsidRDefault="007E6150" w:rsidP="007E6150">
      <w:pPr>
        <w:adjustRightInd w:val="0"/>
        <w:spacing w:line="264" w:lineRule="auto"/>
        <w:ind w:right="284"/>
        <w:jc w:val="center"/>
        <w:rPr>
          <w:sz w:val="28"/>
          <w:szCs w:val="28"/>
          <w:lang w:val="uk-UA"/>
        </w:rPr>
      </w:pPr>
      <w:r>
        <w:rPr>
          <w:sz w:val="28"/>
          <w:szCs w:val="28"/>
          <w:lang w:val="uk-UA"/>
        </w:rPr>
        <w:t>Запоріжжя - 2008</w:t>
      </w:r>
    </w:p>
    <w:p w:rsidR="007E6150" w:rsidRDefault="007E6150" w:rsidP="007E6150">
      <w:pPr>
        <w:tabs>
          <w:tab w:val="left" w:pos="426"/>
        </w:tabs>
        <w:ind w:firstLine="709"/>
        <w:rPr>
          <w:lang w:val="uk-UA"/>
        </w:rPr>
      </w:pPr>
      <w:r>
        <w:rPr>
          <w:lang w:val="uk-UA"/>
        </w:rPr>
        <w:tab/>
      </w:r>
    </w:p>
    <w:p w:rsidR="007E6150" w:rsidRDefault="007E6150" w:rsidP="007E6150">
      <w:pPr>
        <w:spacing w:line="264" w:lineRule="auto"/>
        <w:ind w:firstLine="400"/>
        <w:rPr>
          <w:sz w:val="28"/>
          <w:szCs w:val="28"/>
          <w:lang w:val="uk-UA"/>
        </w:rPr>
      </w:pPr>
      <w:r>
        <w:rPr>
          <w:sz w:val="28"/>
          <w:szCs w:val="28"/>
          <w:lang w:val="uk-UA"/>
        </w:rPr>
        <w:t xml:space="preserve">Дисертацією є рукопис. </w:t>
      </w:r>
    </w:p>
    <w:p w:rsidR="007E6150" w:rsidRPr="007E6150" w:rsidRDefault="007E6150" w:rsidP="007E6150">
      <w:pPr>
        <w:pStyle w:val="38"/>
        <w:spacing w:line="264" w:lineRule="auto"/>
        <w:rPr>
          <w:lang w:val="uk-UA"/>
        </w:rPr>
      </w:pPr>
      <w:r w:rsidRPr="007E6150">
        <w:rPr>
          <w:lang w:val="uk-UA"/>
        </w:rPr>
        <w:t>Робота виконана в Інституті невідкладної і відновної хірургії ім. В.К. Гусака АМН України</w:t>
      </w:r>
    </w:p>
    <w:p w:rsidR="007E6150" w:rsidRDefault="007E6150" w:rsidP="007E6150">
      <w:pPr>
        <w:adjustRightInd w:val="0"/>
        <w:spacing w:line="264" w:lineRule="auto"/>
        <w:rPr>
          <w:b/>
          <w:bCs/>
          <w:color w:val="000000"/>
          <w:sz w:val="28"/>
          <w:szCs w:val="28"/>
          <w:lang w:val="uk-UA"/>
        </w:rPr>
      </w:pPr>
    </w:p>
    <w:p w:rsidR="007E6150" w:rsidRDefault="007E6150" w:rsidP="007E6150">
      <w:pPr>
        <w:adjustRightInd w:val="0"/>
        <w:spacing w:line="264" w:lineRule="auto"/>
        <w:rPr>
          <w:color w:val="000000"/>
          <w:sz w:val="28"/>
          <w:szCs w:val="28"/>
          <w:lang w:val="uk-UA"/>
        </w:rPr>
      </w:pPr>
      <w:r>
        <w:rPr>
          <w:b/>
          <w:bCs/>
          <w:color w:val="000000"/>
          <w:sz w:val="28"/>
          <w:szCs w:val="28"/>
          <w:lang w:val="uk-UA"/>
        </w:rPr>
        <w:t>Науковий керівник:</w:t>
      </w:r>
      <w:r>
        <w:rPr>
          <w:color w:val="000000"/>
          <w:sz w:val="28"/>
          <w:szCs w:val="28"/>
          <w:lang w:val="uk-UA"/>
        </w:rPr>
        <w:t xml:space="preserve"> </w:t>
      </w:r>
    </w:p>
    <w:p w:rsidR="007E6150" w:rsidRDefault="007E6150" w:rsidP="007E6150">
      <w:pPr>
        <w:adjustRightInd w:val="0"/>
        <w:spacing w:line="264" w:lineRule="auto"/>
        <w:rPr>
          <w:color w:val="000000"/>
          <w:sz w:val="28"/>
          <w:szCs w:val="28"/>
          <w:lang w:val="uk-UA"/>
        </w:rPr>
      </w:pPr>
      <w:r>
        <w:rPr>
          <w:color w:val="000000"/>
          <w:sz w:val="28"/>
          <w:szCs w:val="28"/>
          <w:lang w:val="uk-UA"/>
        </w:rPr>
        <w:t xml:space="preserve">кандидат медичних наук, доцент </w:t>
      </w:r>
      <w:r>
        <w:rPr>
          <w:b/>
          <w:bCs/>
          <w:color w:val="000000"/>
          <w:sz w:val="28"/>
          <w:szCs w:val="28"/>
          <w:lang w:val="uk-UA"/>
        </w:rPr>
        <w:t>Попандопуло Геннадій Дмитрович</w:t>
      </w:r>
      <w:r>
        <w:rPr>
          <w:color w:val="000000"/>
          <w:sz w:val="28"/>
          <w:szCs w:val="28"/>
          <w:lang w:val="uk-UA"/>
        </w:rPr>
        <w:t xml:space="preserve">, </w:t>
      </w:r>
      <w:r>
        <w:rPr>
          <w:sz w:val="28"/>
          <w:szCs w:val="28"/>
          <w:lang w:val="uk-UA"/>
        </w:rPr>
        <w:t>Інст</w:t>
      </w:r>
      <w:r>
        <w:rPr>
          <w:sz w:val="28"/>
          <w:szCs w:val="28"/>
          <w:lang w:val="uk-UA"/>
        </w:rPr>
        <w:t>и</w:t>
      </w:r>
      <w:r>
        <w:rPr>
          <w:sz w:val="28"/>
          <w:szCs w:val="28"/>
          <w:lang w:val="uk-UA"/>
        </w:rPr>
        <w:t xml:space="preserve">тут невідкладної і відновної хірургії ім. В.К. Гусака АМН України, завідувач відділення загальної хірургії; </w:t>
      </w:r>
      <w:r>
        <w:rPr>
          <w:color w:val="000000"/>
          <w:sz w:val="28"/>
          <w:szCs w:val="28"/>
          <w:lang w:val="uk-UA"/>
        </w:rPr>
        <w:t xml:space="preserve"> Донецький національний меди</w:t>
      </w:r>
      <w:r>
        <w:rPr>
          <w:color w:val="000000"/>
          <w:sz w:val="28"/>
          <w:szCs w:val="28"/>
          <w:lang w:val="uk-UA"/>
        </w:rPr>
        <w:t>ч</w:t>
      </w:r>
      <w:r>
        <w:rPr>
          <w:color w:val="000000"/>
          <w:sz w:val="28"/>
          <w:szCs w:val="28"/>
          <w:lang w:val="uk-UA"/>
        </w:rPr>
        <w:t>ний університет                         ім. М. Горького МОЗ України, професор кафедри госпітальної хірургії                        ім. В.М. Богосла</w:t>
      </w:r>
      <w:r>
        <w:rPr>
          <w:color w:val="000000"/>
          <w:sz w:val="28"/>
          <w:szCs w:val="28"/>
          <w:lang w:val="uk-UA"/>
        </w:rPr>
        <w:t>в</w:t>
      </w:r>
      <w:r>
        <w:rPr>
          <w:color w:val="000000"/>
          <w:sz w:val="28"/>
          <w:szCs w:val="28"/>
          <w:lang w:val="uk-UA"/>
        </w:rPr>
        <w:t>ського.</w:t>
      </w:r>
    </w:p>
    <w:p w:rsidR="007E6150" w:rsidRDefault="007E6150" w:rsidP="007E6150">
      <w:pPr>
        <w:adjustRightInd w:val="0"/>
        <w:spacing w:line="264" w:lineRule="auto"/>
        <w:rPr>
          <w:color w:val="000000"/>
          <w:sz w:val="28"/>
          <w:szCs w:val="28"/>
          <w:lang w:val="uk-UA"/>
        </w:rPr>
      </w:pPr>
    </w:p>
    <w:p w:rsidR="007E6150" w:rsidRDefault="007E6150" w:rsidP="007E6150">
      <w:pPr>
        <w:adjustRightInd w:val="0"/>
        <w:spacing w:line="264" w:lineRule="auto"/>
        <w:rPr>
          <w:b/>
          <w:bCs/>
          <w:color w:val="000000"/>
          <w:sz w:val="28"/>
          <w:szCs w:val="28"/>
          <w:lang w:val="uk-UA"/>
        </w:rPr>
      </w:pPr>
      <w:r>
        <w:rPr>
          <w:b/>
          <w:bCs/>
          <w:color w:val="000000"/>
          <w:sz w:val="28"/>
          <w:szCs w:val="28"/>
          <w:lang w:val="uk-UA"/>
        </w:rPr>
        <w:t>Офіційні опоненти:</w:t>
      </w:r>
    </w:p>
    <w:p w:rsidR="007E6150" w:rsidRDefault="007E6150" w:rsidP="007E6150">
      <w:pPr>
        <w:adjustRightInd w:val="0"/>
        <w:spacing w:line="264" w:lineRule="auto"/>
        <w:rPr>
          <w:b/>
          <w:bCs/>
          <w:color w:val="000000"/>
          <w:sz w:val="28"/>
          <w:szCs w:val="28"/>
          <w:lang w:val="uk-UA"/>
        </w:rPr>
      </w:pPr>
    </w:p>
    <w:p w:rsidR="007E6150" w:rsidRDefault="007E6150" w:rsidP="007E6150">
      <w:pPr>
        <w:tabs>
          <w:tab w:val="left" w:pos="720"/>
        </w:tabs>
        <w:adjustRightInd w:val="0"/>
        <w:spacing w:line="264" w:lineRule="auto"/>
        <w:ind w:left="720" w:hanging="360"/>
        <w:rPr>
          <w:color w:val="000000"/>
          <w:sz w:val="28"/>
          <w:szCs w:val="28"/>
          <w:lang w:val="uk-UA"/>
        </w:rPr>
      </w:pPr>
      <w:r>
        <w:rPr>
          <w:color w:val="000000"/>
          <w:sz w:val="28"/>
          <w:szCs w:val="28"/>
          <w:lang w:val="uk-UA"/>
        </w:rPr>
        <w:t xml:space="preserve">-   доктор медичних наук, професор </w:t>
      </w:r>
      <w:r>
        <w:rPr>
          <w:b/>
          <w:color w:val="000000"/>
          <w:sz w:val="28"/>
          <w:szCs w:val="28"/>
          <w:lang w:val="uk-UA"/>
        </w:rPr>
        <w:t>Милиця Миколай Миколайович</w:t>
      </w:r>
      <w:r>
        <w:rPr>
          <w:color w:val="000000"/>
          <w:sz w:val="28"/>
          <w:szCs w:val="28"/>
          <w:lang w:val="uk-UA"/>
        </w:rPr>
        <w:t>,  Запор</w:t>
      </w:r>
      <w:r>
        <w:rPr>
          <w:color w:val="000000"/>
          <w:sz w:val="28"/>
          <w:szCs w:val="28"/>
          <w:lang w:val="uk-UA"/>
        </w:rPr>
        <w:t>і</w:t>
      </w:r>
      <w:r>
        <w:rPr>
          <w:color w:val="000000"/>
          <w:sz w:val="28"/>
          <w:szCs w:val="28"/>
          <w:lang w:val="uk-UA"/>
        </w:rPr>
        <w:t>зька медична академія післядипломної освіти МОЗ України, завідувач кафе</w:t>
      </w:r>
      <w:r>
        <w:rPr>
          <w:color w:val="000000"/>
          <w:sz w:val="28"/>
          <w:szCs w:val="28"/>
          <w:lang w:val="uk-UA"/>
        </w:rPr>
        <w:t>д</w:t>
      </w:r>
      <w:r>
        <w:rPr>
          <w:color w:val="000000"/>
          <w:sz w:val="28"/>
          <w:szCs w:val="28"/>
          <w:lang w:val="uk-UA"/>
        </w:rPr>
        <w:t>ри хірургії та проктології;</w:t>
      </w:r>
    </w:p>
    <w:p w:rsidR="007E6150" w:rsidRDefault="007E6150" w:rsidP="007E6150">
      <w:pPr>
        <w:tabs>
          <w:tab w:val="left" w:pos="720"/>
        </w:tabs>
        <w:adjustRightInd w:val="0"/>
        <w:spacing w:line="264" w:lineRule="auto"/>
        <w:ind w:left="720" w:hanging="360"/>
        <w:rPr>
          <w:color w:val="000000"/>
          <w:sz w:val="28"/>
          <w:szCs w:val="28"/>
          <w:lang w:val="uk-UA"/>
        </w:rPr>
      </w:pPr>
    </w:p>
    <w:p w:rsidR="007E6150" w:rsidRDefault="007E6150" w:rsidP="007E6150">
      <w:pPr>
        <w:tabs>
          <w:tab w:val="left" w:pos="720"/>
        </w:tabs>
        <w:adjustRightInd w:val="0"/>
        <w:spacing w:line="264" w:lineRule="auto"/>
        <w:ind w:left="720" w:hanging="360"/>
        <w:rPr>
          <w:sz w:val="28"/>
          <w:szCs w:val="28"/>
          <w:lang w:val="uk-UA"/>
        </w:rPr>
      </w:pPr>
      <w:r>
        <w:rPr>
          <w:color w:val="000000"/>
          <w:sz w:val="28"/>
          <w:szCs w:val="28"/>
          <w:lang w:val="uk-UA"/>
        </w:rPr>
        <w:t xml:space="preserve">-   доктор медичних наук, професор </w:t>
      </w:r>
      <w:r>
        <w:rPr>
          <w:b/>
          <w:color w:val="000000"/>
          <w:sz w:val="28"/>
          <w:szCs w:val="28"/>
          <w:lang w:val="uk-UA"/>
        </w:rPr>
        <w:t>Криворучко Ігор Андрійович</w:t>
      </w:r>
      <w:r>
        <w:rPr>
          <w:color w:val="000000"/>
          <w:sz w:val="28"/>
          <w:szCs w:val="28"/>
          <w:lang w:val="uk-UA"/>
        </w:rPr>
        <w:t>,  Харківський державний медичний університет МОЗ України, завідувач кафедри факул</w:t>
      </w:r>
      <w:r>
        <w:rPr>
          <w:color w:val="000000"/>
          <w:sz w:val="28"/>
          <w:szCs w:val="28"/>
          <w:lang w:val="uk-UA"/>
        </w:rPr>
        <w:t>ь</w:t>
      </w:r>
      <w:r>
        <w:rPr>
          <w:color w:val="000000"/>
          <w:sz w:val="28"/>
          <w:szCs w:val="28"/>
          <w:lang w:val="uk-UA"/>
        </w:rPr>
        <w:t xml:space="preserve">тетської хірургії; </w:t>
      </w:r>
    </w:p>
    <w:p w:rsidR="007E6150" w:rsidRDefault="007E6150" w:rsidP="007E6150">
      <w:pPr>
        <w:tabs>
          <w:tab w:val="left" w:pos="720"/>
        </w:tabs>
        <w:adjustRightInd w:val="0"/>
        <w:spacing w:line="264" w:lineRule="auto"/>
        <w:ind w:left="720" w:hanging="360"/>
        <w:rPr>
          <w:color w:val="000000"/>
          <w:sz w:val="28"/>
          <w:szCs w:val="28"/>
          <w:lang w:val="uk-UA"/>
        </w:rPr>
      </w:pPr>
    </w:p>
    <w:p w:rsidR="007E6150" w:rsidRDefault="007E6150" w:rsidP="007E6150">
      <w:pPr>
        <w:adjustRightInd w:val="0"/>
        <w:spacing w:line="264" w:lineRule="auto"/>
        <w:ind w:left="360"/>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r>
        <w:rPr>
          <w:color w:val="000000"/>
          <w:sz w:val="28"/>
          <w:szCs w:val="28"/>
          <w:lang w:val="uk-UA"/>
        </w:rPr>
        <w:t>Захист відбудеться „ 29” травня 2008 року  о  14 годині на засіданні Сп</w:t>
      </w:r>
      <w:r>
        <w:rPr>
          <w:color w:val="000000"/>
          <w:sz w:val="28"/>
          <w:szCs w:val="28"/>
          <w:lang w:val="uk-UA"/>
        </w:rPr>
        <w:t>е</w:t>
      </w:r>
      <w:r>
        <w:rPr>
          <w:color w:val="000000"/>
          <w:sz w:val="28"/>
          <w:szCs w:val="28"/>
          <w:lang w:val="uk-UA"/>
        </w:rPr>
        <w:t xml:space="preserve">ціалізованої вченої ради </w:t>
      </w:r>
      <w:r>
        <w:rPr>
          <w:sz w:val="28"/>
          <w:szCs w:val="28"/>
          <w:lang w:val="uk-UA"/>
        </w:rPr>
        <w:t>Д 17.600.01 в Запорізькій медичній академії післядипломної освіти</w:t>
      </w:r>
      <w:r>
        <w:rPr>
          <w:color w:val="000000"/>
          <w:sz w:val="28"/>
          <w:szCs w:val="28"/>
          <w:lang w:val="uk-UA"/>
        </w:rPr>
        <w:t xml:space="preserve"> за адресою: (69096, м. Запоріжжя, вул. Вінтера, 20)</w:t>
      </w:r>
    </w:p>
    <w:p w:rsidR="007E6150" w:rsidRDefault="007E6150" w:rsidP="007E6150">
      <w:pPr>
        <w:adjustRightInd w:val="0"/>
        <w:spacing w:line="264" w:lineRule="auto"/>
        <w:ind w:firstLine="709"/>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r>
        <w:rPr>
          <w:color w:val="000000"/>
          <w:sz w:val="28"/>
          <w:szCs w:val="28"/>
          <w:lang w:val="uk-UA"/>
        </w:rPr>
        <w:t xml:space="preserve">З дисертацією можна ознайомитися у бібліотеці </w:t>
      </w:r>
      <w:r>
        <w:rPr>
          <w:sz w:val="28"/>
          <w:szCs w:val="28"/>
          <w:lang w:val="uk-UA"/>
        </w:rPr>
        <w:t>Запорізької медичної академії післядипл</w:t>
      </w:r>
      <w:r>
        <w:rPr>
          <w:sz w:val="28"/>
          <w:szCs w:val="28"/>
          <w:lang w:val="uk-UA"/>
        </w:rPr>
        <w:t>о</w:t>
      </w:r>
      <w:r>
        <w:rPr>
          <w:sz w:val="28"/>
          <w:szCs w:val="28"/>
          <w:lang w:val="uk-UA"/>
        </w:rPr>
        <w:t>мної освіти</w:t>
      </w:r>
      <w:r>
        <w:rPr>
          <w:color w:val="000000"/>
          <w:sz w:val="28"/>
          <w:szCs w:val="28"/>
          <w:lang w:val="uk-UA"/>
        </w:rPr>
        <w:t xml:space="preserve"> за адресою: (69096, м. Запоріжжя, вул. Вінтера, 20)</w:t>
      </w:r>
    </w:p>
    <w:p w:rsidR="007E6150" w:rsidRDefault="007E6150" w:rsidP="007E6150">
      <w:pPr>
        <w:adjustRightInd w:val="0"/>
        <w:spacing w:line="264" w:lineRule="auto"/>
        <w:ind w:firstLine="709"/>
        <w:rPr>
          <w:color w:val="000000"/>
          <w:sz w:val="28"/>
          <w:szCs w:val="28"/>
          <w:lang w:val="uk-UA"/>
        </w:rPr>
      </w:pPr>
    </w:p>
    <w:p w:rsidR="007E6150" w:rsidRDefault="007E6150" w:rsidP="007E6150">
      <w:pPr>
        <w:adjustRightInd w:val="0"/>
        <w:spacing w:line="264" w:lineRule="auto"/>
        <w:ind w:firstLine="709"/>
        <w:rPr>
          <w:color w:val="000000"/>
          <w:sz w:val="28"/>
          <w:szCs w:val="28"/>
          <w:lang w:val="uk-UA"/>
        </w:rPr>
      </w:pPr>
      <w:r>
        <w:rPr>
          <w:color w:val="000000"/>
          <w:sz w:val="28"/>
          <w:szCs w:val="28"/>
          <w:lang w:val="uk-UA"/>
        </w:rPr>
        <w:t>Автореферат розісланий  „  19” квітня 2008 року.</w:t>
      </w:r>
    </w:p>
    <w:p w:rsidR="007E6150" w:rsidRDefault="007E6150" w:rsidP="007E6150">
      <w:pPr>
        <w:tabs>
          <w:tab w:val="left" w:pos="426"/>
        </w:tabs>
        <w:spacing w:line="264" w:lineRule="auto"/>
        <w:ind w:firstLine="357"/>
        <w:rPr>
          <w:sz w:val="28"/>
          <w:szCs w:val="28"/>
          <w:lang w:val="uk-UA"/>
        </w:rPr>
      </w:pPr>
    </w:p>
    <w:p w:rsidR="007E6150" w:rsidRDefault="007E6150" w:rsidP="007E6150">
      <w:pPr>
        <w:tabs>
          <w:tab w:val="left" w:pos="426"/>
        </w:tabs>
        <w:spacing w:line="264" w:lineRule="auto"/>
        <w:ind w:firstLine="357"/>
        <w:rPr>
          <w:sz w:val="28"/>
          <w:szCs w:val="28"/>
          <w:lang w:val="uk-UA"/>
        </w:rPr>
      </w:pPr>
    </w:p>
    <w:p w:rsidR="007E6150" w:rsidRDefault="007E6150" w:rsidP="007E6150">
      <w:pPr>
        <w:tabs>
          <w:tab w:val="left" w:pos="426"/>
        </w:tabs>
        <w:spacing w:line="264" w:lineRule="auto"/>
        <w:ind w:firstLine="357"/>
        <w:rPr>
          <w:sz w:val="28"/>
          <w:szCs w:val="28"/>
          <w:lang w:val="uk-UA"/>
        </w:rPr>
      </w:pPr>
    </w:p>
    <w:p w:rsidR="007E6150" w:rsidRDefault="007E6150" w:rsidP="007E6150">
      <w:pPr>
        <w:tabs>
          <w:tab w:val="left" w:pos="426"/>
        </w:tabs>
        <w:spacing w:line="264" w:lineRule="auto"/>
        <w:ind w:firstLine="357"/>
        <w:rPr>
          <w:sz w:val="28"/>
          <w:szCs w:val="28"/>
          <w:lang w:val="uk-UA"/>
        </w:rPr>
      </w:pPr>
    </w:p>
    <w:p w:rsidR="007E6150" w:rsidRDefault="007E6150" w:rsidP="007E6150">
      <w:pPr>
        <w:tabs>
          <w:tab w:val="left" w:pos="426"/>
        </w:tabs>
        <w:spacing w:line="264" w:lineRule="auto"/>
        <w:ind w:firstLine="357"/>
        <w:rPr>
          <w:sz w:val="28"/>
          <w:szCs w:val="28"/>
          <w:lang w:val="uk-UA"/>
        </w:rPr>
      </w:pPr>
    </w:p>
    <w:p w:rsidR="007E6150" w:rsidRDefault="007E6150" w:rsidP="007E6150">
      <w:pPr>
        <w:tabs>
          <w:tab w:val="left" w:pos="426"/>
        </w:tabs>
        <w:spacing w:line="264" w:lineRule="auto"/>
        <w:ind w:firstLine="709"/>
        <w:rPr>
          <w:sz w:val="28"/>
          <w:szCs w:val="28"/>
          <w:lang w:val="uk-UA"/>
        </w:rPr>
      </w:pPr>
      <w:r>
        <w:rPr>
          <w:sz w:val="28"/>
          <w:szCs w:val="28"/>
          <w:lang w:val="uk-UA"/>
        </w:rPr>
        <w:t xml:space="preserve">Вчений секретар   </w:t>
      </w:r>
    </w:p>
    <w:p w:rsidR="007E6150" w:rsidRDefault="007E6150" w:rsidP="007E6150">
      <w:pPr>
        <w:tabs>
          <w:tab w:val="left" w:pos="426"/>
        </w:tabs>
        <w:spacing w:line="264" w:lineRule="auto"/>
        <w:ind w:firstLine="709"/>
        <w:rPr>
          <w:sz w:val="28"/>
          <w:szCs w:val="28"/>
          <w:lang w:val="uk-UA"/>
        </w:rPr>
      </w:pPr>
      <w:r>
        <w:rPr>
          <w:sz w:val="28"/>
          <w:szCs w:val="28"/>
          <w:lang w:val="uk-UA"/>
        </w:rPr>
        <w:t>спеціалізованої вченої ради,</w:t>
      </w:r>
    </w:p>
    <w:p w:rsidR="007E6150" w:rsidRDefault="007E6150" w:rsidP="007E6150">
      <w:pPr>
        <w:tabs>
          <w:tab w:val="left" w:pos="426"/>
        </w:tabs>
        <w:spacing w:line="264" w:lineRule="auto"/>
        <w:ind w:firstLine="709"/>
        <w:rPr>
          <w:sz w:val="28"/>
          <w:szCs w:val="28"/>
          <w:lang w:val="uk-UA"/>
        </w:rPr>
      </w:pPr>
      <w:r>
        <w:rPr>
          <w:sz w:val="28"/>
          <w:szCs w:val="28"/>
          <w:lang w:val="uk-UA"/>
        </w:rPr>
        <w:t>кандидат медичних наук                                                      С.Є. Гребенн</w:t>
      </w:r>
      <w:r>
        <w:rPr>
          <w:sz w:val="28"/>
          <w:szCs w:val="28"/>
          <w:lang w:val="uk-UA"/>
        </w:rPr>
        <w:t>і</w:t>
      </w:r>
      <w:r>
        <w:rPr>
          <w:sz w:val="28"/>
          <w:szCs w:val="28"/>
          <w:lang w:val="uk-UA"/>
        </w:rPr>
        <w:t xml:space="preserve">ков </w:t>
      </w:r>
      <w:r>
        <w:rPr>
          <w:sz w:val="28"/>
          <w:szCs w:val="28"/>
          <w:lang w:val="uk-UA"/>
        </w:rPr>
        <w:tab/>
        <w:t xml:space="preserve">                                                                </w:t>
      </w:r>
    </w:p>
    <w:p w:rsidR="007E6150" w:rsidRDefault="007E6150" w:rsidP="007E6150">
      <w:pPr>
        <w:spacing w:line="264" w:lineRule="auto"/>
        <w:jc w:val="center"/>
        <w:rPr>
          <w:sz w:val="28"/>
          <w:szCs w:val="28"/>
          <w:lang w:val="uk-UA"/>
        </w:rPr>
        <w:sectPr w:rsidR="007E6150">
          <w:pgSz w:w="11906" w:h="16838"/>
          <w:pgMar w:top="1134" w:right="567" w:bottom="1134" w:left="1134" w:header="709" w:footer="709" w:gutter="0"/>
          <w:pgNumType w:start="1"/>
          <w:cols w:space="709"/>
          <w:titlePg/>
        </w:sectPr>
      </w:pPr>
    </w:p>
    <w:p w:rsidR="007E6150" w:rsidRDefault="007E6150" w:rsidP="007E6150">
      <w:pPr>
        <w:spacing w:after="320" w:line="264" w:lineRule="auto"/>
        <w:jc w:val="center"/>
        <w:rPr>
          <w:b/>
          <w:bCs/>
          <w:spacing w:val="16"/>
          <w:sz w:val="28"/>
          <w:szCs w:val="28"/>
          <w:lang w:val="uk-UA"/>
        </w:rPr>
      </w:pPr>
      <w:r>
        <w:rPr>
          <w:b/>
          <w:bCs/>
          <w:spacing w:val="16"/>
          <w:sz w:val="28"/>
          <w:szCs w:val="28"/>
          <w:lang w:val="uk-UA"/>
        </w:rPr>
        <w:lastRenderedPageBreak/>
        <w:t>ЗАГАЛЬНА ХАРАКТЕРИСТИКА РОБОТИ</w:t>
      </w:r>
    </w:p>
    <w:p w:rsidR="007E6150" w:rsidRDefault="007E6150" w:rsidP="007E6150">
      <w:pPr>
        <w:adjustRightInd w:val="0"/>
        <w:spacing w:line="264" w:lineRule="auto"/>
        <w:ind w:firstLine="540"/>
        <w:rPr>
          <w:sz w:val="28"/>
          <w:szCs w:val="28"/>
          <w:lang w:val="uk-UA"/>
        </w:rPr>
      </w:pPr>
      <w:r>
        <w:rPr>
          <w:b/>
          <w:sz w:val="28"/>
          <w:szCs w:val="28"/>
          <w:lang w:val="uk-UA"/>
        </w:rPr>
        <w:t>Актуальність теми</w:t>
      </w:r>
      <w:r>
        <w:rPr>
          <w:sz w:val="28"/>
          <w:szCs w:val="28"/>
          <w:lang w:val="uk-UA"/>
        </w:rPr>
        <w:t>. Одними з провідних чинників, які визначають прогрес</w:t>
      </w:r>
      <w:r>
        <w:rPr>
          <w:sz w:val="28"/>
          <w:szCs w:val="28"/>
          <w:lang w:val="uk-UA"/>
        </w:rPr>
        <w:t>у</w:t>
      </w:r>
      <w:r>
        <w:rPr>
          <w:sz w:val="28"/>
          <w:szCs w:val="28"/>
          <w:lang w:val="uk-UA"/>
        </w:rPr>
        <w:t>вання патофізіологічних процесів при розповсюдженому перитоніті, є прояви пор</w:t>
      </w:r>
      <w:r>
        <w:rPr>
          <w:sz w:val="28"/>
          <w:szCs w:val="28"/>
          <w:lang w:val="uk-UA"/>
        </w:rPr>
        <w:t>у</w:t>
      </w:r>
      <w:r>
        <w:rPr>
          <w:sz w:val="28"/>
          <w:szCs w:val="28"/>
          <w:lang w:val="uk-UA"/>
        </w:rPr>
        <w:t>шень моторики шлунково-кишкового тракту (ШКТ), що не купіруються. (Шалимов А.А., Саенко В.Ф., 1987;  Попова Т.С. и др., 1991; Сырбу И.Ф. и др., 1993; Кривор</w:t>
      </w:r>
      <w:r>
        <w:rPr>
          <w:sz w:val="28"/>
          <w:szCs w:val="28"/>
          <w:lang w:val="uk-UA"/>
        </w:rPr>
        <w:t>у</w:t>
      </w:r>
      <w:r>
        <w:rPr>
          <w:sz w:val="28"/>
          <w:szCs w:val="28"/>
          <w:lang w:val="uk-UA"/>
        </w:rPr>
        <w:t>чко И.А. и др., 2000; Бойко В.В. и др., 2002; Y.Jimba, 2002; Го</w:t>
      </w:r>
      <w:r>
        <w:rPr>
          <w:sz w:val="28"/>
          <w:szCs w:val="28"/>
          <w:lang w:val="uk-UA"/>
        </w:rPr>
        <w:t>с</w:t>
      </w:r>
      <w:r>
        <w:rPr>
          <w:sz w:val="28"/>
          <w:szCs w:val="28"/>
          <w:lang w:val="uk-UA"/>
        </w:rPr>
        <w:t>тищев В.К. и др., 2002; X.Zhang, 2002; Сафронов Б.Г. и др., 2005).</w:t>
      </w:r>
    </w:p>
    <w:p w:rsidR="007E6150" w:rsidRDefault="007E6150" w:rsidP="007E6150">
      <w:pPr>
        <w:adjustRightInd w:val="0"/>
        <w:spacing w:line="264" w:lineRule="auto"/>
        <w:ind w:firstLine="540"/>
        <w:rPr>
          <w:sz w:val="28"/>
          <w:szCs w:val="28"/>
          <w:lang w:val="uk-UA"/>
        </w:rPr>
      </w:pPr>
      <w:r>
        <w:rPr>
          <w:sz w:val="28"/>
          <w:szCs w:val="28"/>
          <w:lang w:val="uk-UA"/>
        </w:rPr>
        <w:t xml:space="preserve"> Актуальність дослідження моторної функції кишечнику в післяопераційному періоді визнач</w:t>
      </w:r>
      <w:r>
        <w:rPr>
          <w:sz w:val="28"/>
          <w:szCs w:val="28"/>
          <w:lang w:val="uk-UA"/>
        </w:rPr>
        <w:t>а</w:t>
      </w:r>
      <w:r>
        <w:rPr>
          <w:sz w:val="28"/>
          <w:szCs w:val="28"/>
          <w:lang w:val="uk-UA"/>
        </w:rPr>
        <w:t>ються, в першу чергу, потребами діагностики післяопераційних ускладнень. Загальнодоступним методом дослідження дотепер залишається ауск</w:t>
      </w:r>
      <w:r>
        <w:rPr>
          <w:sz w:val="28"/>
          <w:szCs w:val="28"/>
          <w:lang w:val="uk-UA"/>
        </w:rPr>
        <w:t>у</w:t>
      </w:r>
      <w:r>
        <w:rPr>
          <w:sz w:val="28"/>
          <w:szCs w:val="28"/>
          <w:lang w:val="uk-UA"/>
        </w:rPr>
        <w:t>льтація кишкових шумів, поява яких вважається критерієм відновлення кишкової моторики (Гальперин Ю.М. и др., 1975; Provenzale L., Pisano М., 1971;                    Ушаков И.И.,1993; Малков И.С. и др., 2004).</w:t>
      </w:r>
    </w:p>
    <w:p w:rsidR="007E6150" w:rsidRDefault="007E6150" w:rsidP="007E6150">
      <w:pPr>
        <w:adjustRightInd w:val="0"/>
        <w:spacing w:line="264" w:lineRule="auto"/>
        <w:ind w:firstLine="540"/>
        <w:rPr>
          <w:sz w:val="28"/>
          <w:szCs w:val="28"/>
          <w:lang w:val="uk-UA"/>
        </w:rPr>
      </w:pPr>
      <w:r>
        <w:rPr>
          <w:sz w:val="28"/>
          <w:szCs w:val="28"/>
          <w:lang w:val="uk-UA"/>
        </w:rPr>
        <w:t xml:space="preserve"> Відомо, що після великих хірургічних втручань на органах черевної порожн</w:t>
      </w:r>
      <w:r>
        <w:rPr>
          <w:sz w:val="28"/>
          <w:szCs w:val="28"/>
          <w:lang w:val="uk-UA"/>
        </w:rPr>
        <w:t>и</w:t>
      </w:r>
      <w:r>
        <w:rPr>
          <w:sz w:val="28"/>
          <w:szCs w:val="28"/>
          <w:lang w:val="uk-UA"/>
        </w:rPr>
        <w:t>ни, особливо на тлі перитоніту, перистальтичні шуми починають вислуховуватися тільки на 3-4 добу, а іноді і пізніше. В таких випадках важко покладатися на ауск</w:t>
      </w:r>
      <w:r>
        <w:rPr>
          <w:sz w:val="28"/>
          <w:szCs w:val="28"/>
          <w:lang w:val="uk-UA"/>
        </w:rPr>
        <w:t>у</w:t>
      </w:r>
      <w:r>
        <w:rPr>
          <w:sz w:val="28"/>
          <w:szCs w:val="28"/>
          <w:lang w:val="uk-UA"/>
        </w:rPr>
        <w:t>льтацію кишкових шумів, як на ознаку відновлення моторики та сприятливого пер</w:t>
      </w:r>
      <w:r>
        <w:rPr>
          <w:sz w:val="28"/>
          <w:szCs w:val="28"/>
          <w:lang w:val="uk-UA"/>
        </w:rPr>
        <w:t>е</w:t>
      </w:r>
      <w:r>
        <w:rPr>
          <w:sz w:val="28"/>
          <w:szCs w:val="28"/>
          <w:lang w:val="uk-UA"/>
        </w:rPr>
        <w:t>бігу перитоніту (Білик О.В., 1998; Чурін Б.В., 2001; S.Buhmann,  2005).</w:t>
      </w:r>
    </w:p>
    <w:p w:rsidR="007E6150" w:rsidRDefault="007E6150" w:rsidP="007E6150">
      <w:pPr>
        <w:adjustRightInd w:val="0"/>
        <w:spacing w:line="264" w:lineRule="auto"/>
        <w:ind w:right="-1" w:firstLine="540"/>
        <w:rPr>
          <w:sz w:val="28"/>
          <w:szCs w:val="28"/>
          <w:lang w:val="uk-UA"/>
        </w:rPr>
      </w:pPr>
      <w:r>
        <w:rPr>
          <w:sz w:val="28"/>
          <w:szCs w:val="28"/>
          <w:lang w:val="uk-UA"/>
        </w:rPr>
        <w:t xml:space="preserve"> Труднощі діагностики ускладнень перитоніту в післяопераційному періоді, в першу чергу, пов'</w:t>
      </w:r>
      <w:r>
        <w:rPr>
          <w:sz w:val="28"/>
          <w:szCs w:val="28"/>
          <w:lang w:val="uk-UA"/>
        </w:rPr>
        <w:t>я</w:t>
      </w:r>
      <w:r>
        <w:rPr>
          <w:sz w:val="28"/>
          <w:szCs w:val="28"/>
          <w:lang w:val="uk-UA"/>
        </w:rPr>
        <w:t>зані з тим, що вони розвиваються на тлі парезу ШКТ, глибоких змін у гомеостазі, крововтрати та медикаментозної терапії. Перебіг післяопераці</w:t>
      </w:r>
      <w:r>
        <w:rPr>
          <w:sz w:val="28"/>
          <w:szCs w:val="28"/>
          <w:lang w:val="uk-UA"/>
        </w:rPr>
        <w:t>й</w:t>
      </w:r>
      <w:r>
        <w:rPr>
          <w:sz w:val="28"/>
          <w:szCs w:val="28"/>
          <w:lang w:val="uk-UA"/>
        </w:rPr>
        <w:t>ного перитоніту частіше нетиповий, не має характерних симптомів, тому лише в п</w:t>
      </w:r>
      <w:r>
        <w:rPr>
          <w:sz w:val="28"/>
          <w:szCs w:val="28"/>
          <w:lang w:val="uk-UA"/>
        </w:rPr>
        <w:t>о</w:t>
      </w:r>
      <w:r>
        <w:rPr>
          <w:sz w:val="28"/>
          <w:szCs w:val="28"/>
          <w:lang w:val="uk-UA"/>
        </w:rPr>
        <w:t>одиноких випадках релапаротомія здійснюється вчасно, на ранніх стадіях розвитку процесу. У зв'язку з чим актуальною проблемою хірургії є виявлення критеріїв сво</w:t>
      </w:r>
      <w:r>
        <w:rPr>
          <w:sz w:val="28"/>
          <w:szCs w:val="28"/>
          <w:lang w:val="uk-UA"/>
        </w:rPr>
        <w:t>є</w:t>
      </w:r>
      <w:r>
        <w:rPr>
          <w:sz w:val="28"/>
          <w:szCs w:val="28"/>
          <w:lang w:val="uk-UA"/>
        </w:rPr>
        <w:t>часної діагностики ускладнень перитоніту (Гологорский В.А., Гельфанд Б.Р. и др., 1988; Гринев М.В. и др., 1991; С</w:t>
      </w:r>
      <w:r>
        <w:rPr>
          <w:sz w:val="28"/>
          <w:szCs w:val="28"/>
          <w:lang w:val="uk-UA"/>
        </w:rPr>
        <w:t>а</w:t>
      </w:r>
      <w:r>
        <w:rPr>
          <w:sz w:val="28"/>
          <w:szCs w:val="28"/>
          <w:lang w:val="uk-UA"/>
        </w:rPr>
        <w:t>вельев В.С. и др., 2006; Чернов В.Н. и др., 2006).</w:t>
      </w:r>
    </w:p>
    <w:p w:rsidR="007E6150" w:rsidRDefault="007E6150" w:rsidP="007E6150">
      <w:pPr>
        <w:adjustRightInd w:val="0"/>
        <w:spacing w:line="264" w:lineRule="auto"/>
        <w:ind w:right="-1" w:firstLine="540"/>
        <w:rPr>
          <w:sz w:val="28"/>
          <w:szCs w:val="28"/>
          <w:lang w:val="uk-UA"/>
        </w:rPr>
      </w:pPr>
      <w:r>
        <w:rPr>
          <w:sz w:val="28"/>
          <w:szCs w:val="28"/>
          <w:lang w:val="uk-UA"/>
        </w:rPr>
        <w:t xml:space="preserve"> Механізм виникнення багатьох патологічних синдромів, характерних для розповсюдженого перитоніту, залишається ще недостатньо вивченим. Це повною мірою відноситься також до пригнічення моторної функції кишечнику, що супров</w:t>
      </w:r>
      <w:r>
        <w:rPr>
          <w:sz w:val="28"/>
          <w:szCs w:val="28"/>
          <w:lang w:val="uk-UA"/>
        </w:rPr>
        <w:t>о</w:t>
      </w:r>
      <w:r>
        <w:rPr>
          <w:sz w:val="28"/>
          <w:szCs w:val="28"/>
          <w:lang w:val="uk-UA"/>
        </w:rPr>
        <w:t>джує перитоніт, від глибини розвитку якого істотно залежить прогноз захворюва</w:t>
      </w:r>
      <w:r>
        <w:rPr>
          <w:sz w:val="28"/>
          <w:szCs w:val="28"/>
          <w:lang w:val="uk-UA"/>
        </w:rPr>
        <w:t>н</w:t>
      </w:r>
      <w:r>
        <w:rPr>
          <w:sz w:val="28"/>
          <w:szCs w:val="28"/>
          <w:lang w:val="uk-UA"/>
        </w:rPr>
        <w:t>ня.</w:t>
      </w:r>
    </w:p>
    <w:p w:rsidR="007E6150" w:rsidRDefault="007E6150" w:rsidP="007E6150">
      <w:pPr>
        <w:adjustRightInd w:val="0"/>
        <w:spacing w:line="264" w:lineRule="auto"/>
        <w:ind w:right="-1" w:firstLine="540"/>
        <w:rPr>
          <w:sz w:val="28"/>
          <w:szCs w:val="28"/>
          <w:lang w:val="uk-UA"/>
        </w:rPr>
      </w:pPr>
      <w:r>
        <w:rPr>
          <w:sz w:val="28"/>
          <w:szCs w:val="28"/>
          <w:lang w:val="uk-UA"/>
        </w:rPr>
        <w:t>Велика різноманітність методів діагностики та схем лікування, котрі викори</w:t>
      </w:r>
      <w:r>
        <w:rPr>
          <w:sz w:val="28"/>
          <w:szCs w:val="28"/>
          <w:lang w:val="uk-UA"/>
        </w:rPr>
        <w:t>с</w:t>
      </w:r>
      <w:r>
        <w:rPr>
          <w:sz w:val="28"/>
          <w:szCs w:val="28"/>
          <w:lang w:val="uk-UA"/>
        </w:rPr>
        <w:t>товуються для корекції рухових розладів ШКТ, вказує на неоднозначну оцінку ї</w:t>
      </w:r>
      <w:r>
        <w:rPr>
          <w:sz w:val="28"/>
          <w:szCs w:val="28"/>
          <w:lang w:val="uk-UA"/>
        </w:rPr>
        <w:t>х</w:t>
      </w:r>
      <w:r>
        <w:rPr>
          <w:sz w:val="28"/>
          <w:szCs w:val="28"/>
          <w:lang w:val="uk-UA"/>
        </w:rPr>
        <w:t>ньої ефективності та відсутність чітких свідчень щодо основної ланки патогенезу даних порушень. Поліпшення скорочувальної функції кишкової стінки при перит</w:t>
      </w:r>
      <w:r>
        <w:rPr>
          <w:sz w:val="28"/>
          <w:szCs w:val="28"/>
          <w:lang w:val="uk-UA"/>
        </w:rPr>
        <w:t>о</w:t>
      </w:r>
      <w:r>
        <w:rPr>
          <w:sz w:val="28"/>
          <w:szCs w:val="28"/>
          <w:lang w:val="uk-UA"/>
        </w:rPr>
        <w:t>ніті є сприятливою прогностичною ознакою.</w:t>
      </w:r>
    </w:p>
    <w:p w:rsidR="007E6150" w:rsidRDefault="007E6150" w:rsidP="007E6150">
      <w:pPr>
        <w:adjustRightInd w:val="0"/>
        <w:spacing w:line="264" w:lineRule="auto"/>
        <w:ind w:right="-1" w:firstLine="540"/>
        <w:rPr>
          <w:sz w:val="28"/>
          <w:szCs w:val="28"/>
          <w:lang w:val="uk-UA"/>
        </w:rPr>
      </w:pPr>
      <w:r>
        <w:rPr>
          <w:sz w:val="28"/>
          <w:szCs w:val="28"/>
          <w:lang w:val="uk-UA"/>
        </w:rPr>
        <w:t xml:space="preserve"> Таким чином, подальше вдосконалення точності методу реєстрації скорочувальної зда</w:t>
      </w:r>
      <w:r>
        <w:rPr>
          <w:sz w:val="28"/>
          <w:szCs w:val="28"/>
          <w:lang w:val="uk-UA"/>
        </w:rPr>
        <w:t>т</w:t>
      </w:r>
      <w:r>
        <w:rPr>
          <w:sz w:val="28"/>
          <w:szCs w:val="28"/>
          <w:lang w:val="uk-UA"/>
        </w:rPr>
        <w:t xml:space="preserve">ності ШКТ у хворих на перитоніт дозволяє стежити за </w:t>
      </w:r>
      <w:r>
        <w:rPr>
          <w:sz w:val="28"/>
          <w:szCs w:val="28"/>
          <w:lang w:val="uk-UA"/>
        </w:rPr>
        <w:lastRenderedPageBreak/>
        <w:t>динамікою процесу та вчасно  виявляти ускладнення перитоніту, що в остаточному підсумку буде сприяти поліпшенню результатів лікування хв</w:t>
      </w:r>
      <w:r>
        <w:rPr>
          <w:sz w:val="28"/>
          <w:szCs w:val="28"/>
          <w:lang w:val="uk-UA"/>
        </w:rPr>
        <w:t>о</w:t>
      </w:r>
      <w:r>
        <w:rPr>
          <w:sz w:val="28"/>
          <w:szCs w:val="28"/>
          <w:lang w:val="uk-UA"/>
        </w:rPr>
        <w:t>рих.</w:t>
      </w:r>
    </w:p>
    <w:p w:rsidR="007E6150" w:rsidRDefault="007E6150" w:rsidP="007E6150">
      <w:pPr>
        <w:adjustRightInd w:val="0"/>
        <w:spacing w:line="264" w:lineRule="auto"/>
        <w:ind w:right="284" w:firstLine="570"/>
        <w:rPr>
          <w:b/>
          <w:bCs/>
          <w:sz w:val="28"/>
          <w:szCs w:val="28"/>
          <w:lang w:val="uk-UA"/>
        </w:rPr>
      </w:pPr>
      <w:r>
        <w:rPr>
          <w:b/>
          <w:bCs/>
          <w:sz w:val="28"/>
          <w:szCs w:val="28"/>
          <w:lang w:val="uk-UA"/>
        </w:rPr>
        <w:t>Зв'язок роботи з науковими програмами, планами, темами.</w:t>
      </w:r>
    </w:p>
    <w:p w:rsidR="007E6150" w:rsidRDefault="007E6150" w:rsidP="007E6150">
      <w:pPr>
        <w:tabs>
          <w:tab w:val="num" w:pos="0"/>
        </w:tabs>
        <w:spacing w:line="264" w:lineRule="auto"/>
        <w:ind w:firstLine="360"/>
        <w:rPr>
          <w:sz w:val="28"/>
          <w:szCs w:val="28"/>
          <w:lang w:val="uk-UA"/>
        </w:rPr>
      </w:pPr>
      <w:r>
        <w:rPr>
          <w:b/>
          <w:bCs/>
          <w:sz w:val="28"/>
          <w:szCs w:val="28"/>
          <w:lang w:val="uk-UA"/>
        </w:rPr>
        <w:t xml:space="preserve"> </w:t>
      </w:r>
      <w:r>
        <w:rPr>
          <w:sz w:val="28"/>
          <w:szCs w:val="28"/>
          <w:lang w:val="uk-UA"/>
        </w:rPr>
        <w:t xml:space="preserve"> Дисертація виконана в рамках планової науково-дослідної роботи відділу абдомінальної хір</w:t>
      </w:r>
      <w:r>
        <w:rPr>
          <w:sz w:val="28"/>
          <w:szCs w:val="28"/>
          <w:lang w:val="uk-UA"/>
        </w:rPr>
        <w:t>у</w:t>
      </w:r>
      <w:r>
        <w:rPr>
          <w:sz w:val="28"/>
          <w:szCs w:val="28"/>
          <w:lang w:val="uk-UA"/>
        </w:rPr>
        <w:t>ргії і політравми Інституту невідкладної і відновної хірургії                          ім. В.К. Гусака АМН України "Вивчення ефективності електрофізіологічних методів у диференціальній діагностиці та лікуванні післяопераційних парезів і паралічів к</w:t>
      </w:r>
      <w:r>
        <w:rPr>
          <w:sz w:val="28"/>
          <w:szCs w:val="28"/>
          <w:lang w:val="uk-UA"/>
        </w:rPr>
        <w:t>и</w:t>
      </w:r>
      <w:r>
        <w:rPr>
          <w:sz w:val="28"/>
          <w:szCs w:val="28"/>
          <w:lang w:val="uk-UA"/>
        </w:rPr>
        <w:t>шечнику", шифр НДР –  АМН 20,  держреєстраційний   № 0105U002706, що виконувалася відділом у період з 2005 по 2007 рік, у якій автор був співвикона</w:t>
      </w:r>
      <w:r>
        <w:rPr>
          <w:sz w:val="28"/>
          <w:szCs w:val="28"/>
          <w:lang w:val="uk-UA"/>
        </w:rPr>
        <w:t>в</w:t>
      </w:r>
      <w:r>
        <w:rPr>
          <w:sz w:val="28"/>
          <w:szCs w:val="28"/>
          <w:lang w:val="uk-UA"/>
        </w:rPr>
        <w:t>цем.</w:t>
      </w:r>
    </w:p>
    <w:p w:rsidR="007E6150" w:rsidRDefault="007E6150" w:rsidP="007E6150">
      <w:pPr>
        <w:spacing w:line="264" w:lineRule="auto"/>
        <w:ind w:firstLine="708"/>
        <w:rPr>
          <w:sz w:val="28"/>
          <w:szCs w:val="28"/>
          <w:lang w:val="uk-UA"/>
        </w:rPr>
      </w:pPr>
      <w:r>
        <w:rPr>
          <w:sz w:val="28"/>
          <w:szCs w:val="28"/>
          <w:lang w:val="uk-UA"/>
        </w:rPr>
        <w:t>Тема дисертації затверджена на засіданні координаційної ради ІНВХ                    ім. В.К.Гусака АМН України 11.04.2005 року (протокол № 3) та на засіданні проблемної комісії зі спеціальності „Хірургія” (пр</w:t>
      </w:r>
      <w:r>
        <w:rPr>
          <w:sz w:val="28"/>
          <w:szCs w:val="28"/>
          <w:lang w:val="uk-UA"/>
        </w:rPr>
        <w:t>о</w:t>
      </w:r>
      <w:r>
        <w:rPr>
          <w:sz w:val="28"/>
          <w:szCs w:val="28"/>
          <w:lang w:val="uk-UA"/>
        </w:rPr>
        <w:t xml:space="preserve">токол № 9 від 16.06.2005р.). </w:t>
      </w:r>
    </w:p>
    <w:p w:rsidR="007E6150" w:rsidRDefault="007E6150" w:rsidP="007E6150">
      <w:pPr>
        <w:adjustRightInd w:val="0"/>
        <w:spacing w:line="264" w:lineRule="auto"/>
        <w:ind w:right="-1" w:firstLine="570"/>
        <w:rPr>
          <w:sz w:val="28"/>
          <w:szCs w:val="28"/>
          <w:lang w:val="uk-UA"/>
        </w:rPr>
      </w:pPr>
      <w:r>
        <w:rPr>
          <w:sz w:val="28"/>
          <w:szCs w:val="28"/>
          <w:lang w:val="uk-UA"/>
        </w:rPr>
        <w:t xml:space="preserve"> </w:t>
      </w:r>
      <w:r>
        <w:rPr>
          <w:b/>
          <w:bCs/>
          <w:sz w:val="28"/>
          <w:szCs w:val="28"/>
          <w:lang w:val="uk-UA"/>
        </w:rPr>
        <w:t>Мета дослідження</w:t>
      </w:r>
      <w:r>
        <w:rPr>
          <w:sz w:val="28"/>
          <w:szCs w:val="28"/>
          <w:lang w:val="uk-UA"/>
        </w:rPr>
        <w:t>.  Поліпшити результати лікування перитоніту шляхом розро</w:t>
      </w:r>
      <w:r>
        <w:rPr>
          <w:sz w:val="28"/>
          <w:szCs w:val="28"/>
          <w:lang w:val="uk-UA"/>
        </w:rPr>
        <w:t>б</w:t>
      </w:r>
      <w:r>
        <w:rPr>
          <w:sz w:val="28"/>
          <w:szCs w:val="28"/>
          <w:lang w:val="uk-UA"/>
        </w:rPr>
        <w:t>ки нових підходів до оцінки ступеня порушення моторної функції товстої кишки та об'єктивного контролю за ефективністю лікувальних заходів на основі фізіологічних мет</w:t>
      </w:r>
      <w:r>
        <w:rPr>
          <w:sz w:val="28"/>
          <w:szCs w:val="28"/>
          <w:lang w:val="uk-UA"/>
        </w:rPr>
        <w:t>о</w:t>
      </w:r>
      <w:r>
        <w:rPr>
          <w:sz w:val="28"/>
          <w:szCs w:val="28"/>
          <w:lang w:val="uk-UA"/>
        </w:rPr>
        <w:t>дів дослідження.</w:t>
      </w:r>
    </w:p>
    <w:p w:rsidR="007E6150" w:rsidRDefault="007E6150" w:rsidP="007E6150">
      <w:pPr>
        <w:adjustRightInd w:val="0"/>
        <w:spacing w:line="264" w:lineRule="auto"/>
        <w:ind w:right="-1" w:firstLine="570"/>
        <w:rPr>
          <w:sz w:val="28"/>
          <w:szCs w:val="28"/>
          <w:lang w:val="uk-UA"/>
        </w:rPr>
      </w:pPr>
      <w:r>
        <w:rPr>
          <w:b/>
          <w:bCs/>
          <w:sz w:val="28"/>
          <w:szCs w:val="28"/>
          <w:lang w:val="uk-UA"/>
        </w:rPr>
        <w:t>Завдання дослідження</w:t>
      </w:r>
      <w:r>
        <w:rPr>
          <w:sz w:val="28"/>
          <w:szCs w:val="28"/>
          <w:lang w:val="uk-UA"/>
        </w:rPr>
        <w:t>:</w:t>
      </w:r>
    </w:p>
    <w:p w:rsidR="007E6150" w:rsidRDefault="007E6150" w:rsidP="007E6150">
      <w:pPr>
        <w:adjustRightInd w:val="0"/>
        <w:spacing w:line="264" w:lineRule="auto"/>
        <w:ind w:right="-1" w:firstLine="570"/>
        <w:rPr>
          <w:sz w:val="28"/>
          <w:szCs w:val="28"/>
          <w:lang w:val="uk-UA"/>
        </w:rPr>
      </w:pPr>
      <w:r>
        <w:rPr>
          <w:sz w:val="28"/>
          <w:szCs w:val="28"/>
          <w:lang w:val="uk-UA"/>
        </w:rPr>
        <w:t>1. Розробити методику дослідження моторної функції кишечнику в експерим</w:t>
      </w:r>
      <w:r>
        <w:rPr>
          <w:sz w:val="28"/>
          <w:szCs w:val="28"/>
          <w:lang w:val="uk-UA"/>
        </w:rPr>
        <w:t>е</w:t>
      </w:r>
      <w:r>
        <w:rPr>
          <w:sz w:val="28"/>
          <w:szCs w:val="28"/>
          <w:lang w:val="uk-UA"/>
        </w:rPr>
        <w:t>нті й у клініці з використанням електрофізіологічних методів і комп'ютерного аналізу одержаних резул</w:t>
      </w:r>
      <w:r>
        <w:rPr>
          <w:sz w:val="28"/>
          <w:szCs w:val="28"/>
          <w:lang w:val="uk-UA"/>
        </w:rPr>
        <w:t>ь</w:t>
      </w:r>
      <w:r>
        <w:rPr>
          <w:sz w:val="28"/>
          <w:szCs w:val="28"/>
          <w:lang w:val="uk-UA"/>
        </w:rPr>
        <w:t>татів.</w:t>
      </w:r>
    </w:p>
    <w:p w:rsidR="007E6150" w:rsidRDefault="007E6150" w:rsidP="007E6150">
      <w:pPr>
        <w:adjustRightInd w:val="0"/>
        <w:spacing w:line="264" w:lineRule="auto"/>
        <w:ind w:right="-1" w:firstLine="570"/>
        <w:rPr>
          <w:sz w:val="28"/>
          <w:szCs w:val="28"/>
          <w:lang w:val="uk-UA"/>
        </w:rPr>
      </w:pPr>
      <w:r>
        <w:rPr>
          <w:sz w:val="28"/>
          <w:szCs w:val="28"/>
          <w:lang w:val="uk-UA"/>
        </w:rPr>
        <w:t>2. Виявити взаємозв'язок фонової і стимуляційної моторної активності тонкої і то</w:t>
      </w:r>
      <w:r>
        <w:rPr>
          <w:sz w:val="28"/>
          <w:szCs w:val="28"/>
          <w:lang w:val="uk-UA"/>
        </w:rPr>
        <w:t>в</w:t>
      </w:r>
      <w:r>
        <w:rPr>
          <w:sz w:val="28"/>
          <w:szCs w:val="28"/>
          <w:lang w:val="uk-UA"/>
        </w:rPr>
        <w:t xml:space="preserve">стої кишок у експериментальних тварин в нормі та при перитоніті. </w:t>
      </w:r>
    </w:p>
    <w:p w:rsidR="007E6150" w:rsidRDefault="007E6150" w:rsidP="007E6150">
      <w:pPr>
        <w:adjustRightInd w:val="0"/>
        <w:spacing w:line="264" w:lineRule="auto"/>
        <w:ind w:right="-1" w:firstLine="570"/>
        <w:rPr>
          <w:sz w:val="28"/>
          <w:szCs w:val="28"/>
          <w:lang w:val="uk-UA"/>
        </w:rPr>
      </w:pPr>
      <w:r>
        <w:rPr>
          <w:sz w:val="28"/>
          <w:szCs w:val="28"/>
          <w:lang w:val="uk-UA"/>
        </w:rPr>
        <w:t xml:space="preserve"> 3. Оцінити роль стимуляційної механоколографії в діагностиці гострого перитон</w:t>
      </w:r>
      <w:r>
        <w:rPr>
          <w:sz w:val="28"/>
          <w:szCs w:val="28"/>
          <w:lang w:val="uk-UA"/>
        </w:rPr>
        <w:t>і</w:t>
      </w:r>
      <w:r>
        <w:rPr>
          <w:sz w:val="28"/>
          <w:szCs w:val="28"/>
          <w:lang w:val="uk-UA"/>
        </w:rPr>
        <w:t xml:space="preserve">ту. </w:t>
      </w:r>
    </w:p>
    <w:p w:rsidR="007E6150" w:rsidRDefault="007E6150" w:rsidP="007E6150">
      <w:pPr>
        <w:adjustRightInd w:val="0"/>
        <w:spacing w:line="264" w:lineRule="auto"/>
        <w:ind w:right="-1" w:firstLine="570"/>
        <w:rPr>
          <w:sz w:val="28"/>
          <w:szCs w:val="28"/>
          <w:lang w:val="uk-UA"/>
        </w:rPr>
      </w:pPr>
      <w:r>
        <w:rPr>
          <w:sz w:val="28"/>
          <w:szCs w:val="28"/>
          <w:lang w:val="uk-UA"/>
        </w:rPr>
        <w:t>4. Виявити найбільш об'єктивні критерії оцінки ступеня порушення моторики кишечнику у хворих на перитоніт.</w:t>
      </w:r>
    </w:p>
    <w:p w:rsidR="007E6150" w:rsidRDefault="007E6150" w:rsidP="007E6150">
      <w:pPr>
        <w:adjustRightInd w:val="0"/>
        <w:spacing w:line="264" w:lineRule="auto"/>
        <w:ind w:right="-1" w:firstLine="570"/>
        <w:rPr>
          <w:sz w:val="28"/>
          <w:szCs w:val="28"/>
          <w:lang w:val="uk-UA"/>
        </w:rPr>
      </w:pPr>
      <w:r>
        <w:rPr>
          <w:sz w:val="28"/>
          <w:szCs w:val="28"/>
          <w:lang w:val="uk-UA"/>
        </w:rPr>
        <w:t>5. Розробити програму та послідовність лікувальних заходів щодо відновлення моторної фу</w:t>
      </w:r>
      <w:r>
        <w:rPr>
          <w:sz w:val="28"/>
          <w:szCs w:val="28"/>
          <w:lang w:val="uk-UA"/>
        </w:rPr>
        <w:t>н</w:t>
      </w:r>
      <w:r>
        <w:rPr>
          <w:sz w:val="28"/>
          <w:szCs w:val="28"/>
          <w:lang w:val="uk-UA"/>
        </w:rPr>
        <w:t>кції кишечнику у хворих на перитоніт.</w:t>
      </w:r>
    </w:p>
    <w:p w:rsidR="007E6150" w:rsidRDefault="007E6150" w:rsidP="007E6150">
      <w:pPr>
        <w:adjustRightInd w:val="0"/>
        <w:spacing w:line="264" w:lineRule="auto"/>
        <w:ind w:right="-1" w:firstLine="570"/>
        <w:rPr>
          <w:sz w:val="28"/>
          <w:szCs w:val="28"/>
          <w:lang w:val="uk-UA"/>
        </w:rPr>
      </w:pPr>
      <w:r>
        <w:rPr>
          <w:sz w:val="28"/>
          <w:szCs w:val="28"/>
          <w:lang w:val="uk-UA"/>
        </w:rPr>
        <w:t>6. На підставі вивчення динаміки зміни моторики товстої кишки у хворих на перитоніт прогнозувати перебіг перитоніту і оцінити при цьому лікувальну такт</w:t>
      </w:r>
      <w:r>
        <w:rPr>
          <w:sz w:val="28"/>
          <w:szCs w:val="28"/>
          <w:lang w:val="uk-UA"/>
        </w:rPr>
        <w:t>и</w:t>
      </w:r>
      <w:r>
        <w:rPr>
          <w:sz w:val="28"/>
          <w:szCs w:val="28"/>
          <w:lang w:val="uk-UA"/>
        </w:rPr>
        <w:t>ку.</w:t>
      </w:r>
    </w:p>
    <w:p w:rsidR="007E6150" w:rsidRDefault="007E6150" w:rsidP="007E6150">
      <w:pPr>
        <w:adjustRightInd w:val="0"/>
        <w:spacing w:line="264" w:lineRule="auto"/>
        <w:ind w:right="-1" w:firstLine="570"/>
        <w:rPr>
          <w:sz w:val="28"/>
          <w:szCs w:val="28"/>
          <w:lang w:val="uk-UA"/>
        </w:rPr>
      </w:pPr>
      <w:r>
        <w:rPr>
          <w:sz w:val="28"/>
          <w:szCs w:val="28"/>
          <w:lang w:val="uk-UA"/>
        </w:rPr>
        <w:t xml:space="preserve"> </w:t>
      </w:r>
      <w:r>
        <w:rPr>
          <w:i/>
          <w:iCs/>
          <w:sz w:val="28"/>
          <w:szCs w:val="28"/>
          <w:lang w:val="uk-UA"/>
        </w:rPr>
        <w:t>Об'єкт дослідження:</w:t>
      </w:r>
      <w:r>
        <w:rPr>
          <w:sz w:val="28"/>
          <w:szCs w:val="28"/>
          <w:lang w:val="uk-UA"/>
        </w:rPr>
        <w:t xml:space="preserve"> розповсюджений перитоніт і його ускладнення. </w:t>
      </w:r>
    </w:p>
    <w:p w:rsidR="007E6150" w:rsidRDefault="007E6150" w:rsidP="007E6150">
      <w:pPr>
        <w:adjustRightInd w:val="0"/>
        <w:spacing w:line="264" w:lineRule="auto"/>
        <w:ind w:right="-1" w:firstLine="570"/>
        <w:rPr>
          <w:sz w:val="28"/>
          <w:szCs w:val="28"/>
          <w:lang w:val="uk-UA"/>
        </w:rPr>
      </w:pPr>
      <w:r>
        <w:rPr>
          <w:sz w:val="28"/>
          <w:szCs w:val="28"/>
          <w:lang w:val="uk-UA"/>
        </w:rPr>
        <w:t xml:space="preserve"> </w:t>
      </w:r>
      <w:r>
        <w:rPr>
          <w:i/>
          <w:iCs/>
          <w:sz w:val="28"/>
          <w:szCs w:val="28"/>
          <w:lang w:val="uk-UA"/>
        </w:rPr>
        <w:t>Предмет дослідження:</w:t>
      </w:r>
      <w:r>
        <w:rPr>
          <w:sz w:val="28"/>
          <w:szCs w:val="28"/>
          <w:lang w:val="uk-UA"/>
        </w:rPr>
        <w:t xml:space="preserve"> динаміка порушення скорочувальної здатності кишечнику при пер</w:t>
      </w:r>
      <w:r>
        <w:rPr>
          <w:sz w:val="28"/>
          <w:szCs w:val="28"/>
          <w:lang w:val="uk-UA"/>
        </w:rPr>
        <w:t>и</w:t>
      </w:r>
      <w:r>
        <w:rPr>
          <w:sz w:val="28"/>
          <w:szCs w:val="28"/>
          <w:lang w:val="uk-UA"/>
        </w:rPr>
        <w:t>тоніті в експерименті й у хворих.</w:t>
      </w:r>
    </w:p>
    <w:p w:rsidR="007E6150" w:rsidRDefault="007E6150" w:rsidP="007E6150">
      <w:pPr>
        <w:adjustRightInd w:val="0"/>
        <w:spacing w:line="264" w:lineRule="auto"/>
        <w:ind w:right="-1" w:firstLine="570"/>
        <w:rPr>
          <w:sz w:val="28"/>
          <w:szCs w:val="28"/>
          <w:lang w:val="uk-UA"/>
        </w:rPr>
      </w:pPr>
      <w:r>
        <w:rPr>
          <w:i/>
          <w:iCs/>
          <w:sz w:val="28"/>
          <w:szCs w:val="28"/>
          <w:lang w:val="uk-UA"/>
        </w:rPr>
        <w:t>Методи дослідження</w:t>
      </w:r>
      <w:r>
        <w:rPr>
          <w:sz w:val="28"/>
          <w:szCs w:val="28"/>
          <w:lang w:val="uk-UA"/>
        </w:rPr>
        <w:t>:  клініко-лабораторні дослідження використовувалися для оцінки тяжкості загального стану хворого та контролю ефективності проведеної терапії; елек</w:t>
      </w:r>
      <w:r>
        <w:rPr>
          <w:sz w:val="28"/>
          <w:szCs w:val="28"/>
          <w:lang w:val="uk-UA"/>
        </w:rPr>
        <w:t>т</w:t>
      </w:r>
      <w:r>
        <w:rPr>
          <w:sz w:val="28"/>
          <w:szCs w:val="28"/>
          <w:lang w:val="uk-UA"/>
        </w:rPr>
        <w:t>рофізіологічні дослідження:  механоентерографія та механоколографія – для оцінки ступеня порушення моторної активності кишечнику та динаміки пер</w:t>
      </w:r>
      <w:r>
        <w:rPr>
          <w:sz w:val="28"/>
          <w:szCs w:val="28"/>
          <w:lang w:val="uk-UA"/>
        </w:rPr>
        <w:t>е</w:t>
      </w:r>
      <w:r>
        <w:rPr>
          <w:sz w:val="28"/>
          <w:szCs w:val="28"/>
          <w:lang w:val="uk-UA"/>
        </w:rPr>
        <w:t>бігу захворювання; ультразвукове дослідження органів черевної порожнини та спіральна комп'ютерна томографія – для діагностики ускладнень перитоніту; ендоскопічні д</w:t>
      </w:r>
      <w:r>
        <w:rPr>
          <w:sz w:val="28"/>
          <w:szCs w:val="28"/>
          <w:lang w:val="uk-UA"/>
        </w:rPr>
        <w:t>о</w:t>
      </w:r>
      <w:r>
        <w:rPr>
          <w:sz w:val="28"/>
          <w:szCs w:val="28"/>
          <w:lang w:val="uk-UA"/>
        </w:rPr>
        <w:t xml:space="preserve">слідження: фіброгастродуоденоскопія, </w:t>
      </w:r>
      <w:r>
        <w:rPr>
          <w:sz w:val="28"/>
          <w:szCs w:val="28"/>
          <w:lang w:val="uk-UA"/>
        </w:rPr>
        <w:lastRenderedPageBreak/>
        <w:t>ректороманоскопія,  колоноскопія – для введення датчика тиску в просвіт ШКТ;  лапароскопічні дослідження -  для діа</w:t>
      </w:r>
      <w:r>
        <w:rPr>
          <w:sz w:val="28"/>
          <w:szCs w:val="28"/>
          <w:lang w:val="uk-UA"/>
        </w:rPr>
        <w:t>г</w:t>
      </w:r>
      <w:r>
        <w:rPr>
          <w:sz w:val="28"/>
          <w:szCs w:val="28"/>
          <w:lang w:val="uk-UA"/>
        </w:rPr>
        <w:t xml:space="preserve">ностики та повторної санації черевної порожнини; статистичні дослідження - для вивчення вірогідності  одержаних результатів.  </w:t>
      </w:r>
    </w:p>
    <w:p w:rsidR="007E6150" w:rsidRDefault="007E6150" w:rsidP="007E6150">
      <w:pPr>
        <w:adjustRightInd w:val="0"/>
        <w:spacing w:line="264" w:lineRule="auto"/>
        <w:ind w:right="-1" w:firstLine="570"/>
        <w:rPr>
          <w:sz w:val="28"/>
          <w:szCs w:val="28"/>
          <w:lang w:val="uk-UA"/>
        </w:rPr>
      </w:pPr>
      <w:r>
        <w:rPr>
          <w:b/>
          <w:bCs/>
          <w:sz w:val="28"/>
          <w:szCs w:val="28"/>
          <w:lang w:val="uk-UA"/>
        </w:rPr>
        <w:t>Наукова новизна одержаних результатів</w:t>
      </w:r>
      <w:r>
        <w:rPr>
          <w:sz w:val="28"/>
          <w:szCs w:val="28"/>
          <w:lang w:val="uk-UA"/>
        </w:rPr>
        <w:t>: вперше розроблено методику одномоме</w:t>
      </w:r>
      <w:r>
        <w:rPr>
          <w:sz w:val="28"/>
          <w:szCs w:val="28"/>
          <w:lang w:val="uk-UA"/>
        </w:rPr>
        <w:t>н</w:t>
      </w:r>
      <w:r>
        <w:rPr>
          <w:sz w:val="28"/>
          <w:szCs w:val="28"/>
          <w:lang w:val="uk-UA"/>
        </w:rPr>
        <w:t>тної стимуляційної механоентерографії (МЕГФ) і механоколографії (МКГФ) в експерим</w:t>
      </w:r>
      <w:r>
        <w:rPr>
          <w:sz w:val="28"/>
          <w:szCs w:val="28"/>
          <w:lang w:val="uk-UA"/>
        </w:rPr>
        <w:t>е</w:t>
      </w:r>
      <w:r>
        <w:rPr>
          <w:sz w:val="28"/>
          <w:szCs w:val="28"/>
          <w:lang w:val="uk-UA"/>
        </w:rPr>
        <w:t>нті і в клініці, що дозволило якісно та кількісно оцінити зміни моторики кишечнику в но</w:t>
      </w:r>
      <w:r>
        <w:rPr>
          <w:sz w:val="28"/>
          <w:szCs w:val="28"/>
          <w:lang w:val="uk-UA"/>
        </w:rPr>
        <w:t>р</w:t>
      </w:r>
      <w:r>
        <w:rPr>
          <w:sz w:val="28"/>
          <w:szCs w:val="28"/>
          <w:lang w:val="uk-UA"/>
        </w:rPr>
        <w:t>мі й при перитоніті.</w:t>
      </w:r>
    </w:p>
    <w:p w:rsidR="007E6150" w:rsidRDefault="007E6150" w:rsidP="007E6150">
      <w:pPr>
        <w:adjustRightInd w:val="0"/>
        <w:spacing w:line="264" w:lineRule="auto"/>
        <w:ind w:right="-1" w:firstLine="570"/>
        <w:rPr>
          <w:sz w:val="28"/>
          <w:szCs w:val="28"/>
          <w:lang w:val="uk-UA"/>
        </w:rPr>
      </w:pPr>
      <w:r>
        <w:rPr>
          <w:sz w:val="28"/>
          <w:szCs w:val="28"/>
          <w:lang w:val="uk-UA"/>
        </w:rPr>
        <w:t xml:space="preserve"> Вивчено особливості фонової і стимуляційної моторики тонкої і товстої кишки в н</w:t>
      </w:r>
      <w:r>
        <w:rPr>
          <w:sz w:val="28"/>
          <w:szCs w:val="28"/>
          <w:lang w:val="uk-UA"/>
        </w:rPr>
        <w:t>о</w:t>
      </w:r>
      <w:r>
        <w:rPr>
          <w:sz w:val="28"/>
          <w:szCs w:val="28"/>
          <w:lang w:val="uk-UA"/>
        </w:rPr>
        <w:t>рмі та при перитоніті, що дозволило за інформацією, отриманої з товстої кишки, твердити про стан м</w:t>
      </w:r>
      <w:r>
        <w:rPr>
          <w:sz w:val="28"/>
          <w:szCs w:val="28"/>
          <w:lang w:val="uk-UA"/>
        </w:rPr>
        <w:t>о</w:t>
      </w:r>
      <w:r>
        <w:rPr>
          <w:sz w:val="28"/>
          <w:szCs w:val="28"/>
          <w:lang w:val="uk-UA"/>
        </w:rPr>
        <w:t>торики всього кишечнику.</w:t>
      </w:r>
    </w:p>
    <w:p w:rsidR="007E6150" w:rsidRDefault="007E6150" w:rsidP="007E6150">
      <w:pPr>
        <w:adjustRightInd w:val="0"/>
        <w:spacing w:line="264" w:lineRule="auto"/>
        <w:ind w:right="-1" w:firstLine="570"/>
        <w:rPr>
          <w:sz w:val="28"/>
          <w:szCs w:val="28"/>
          <w:lang w:val="uk-UA"/>
        </w:rPr>
      </w:pPr>
      <w:r>
        <w:rPr>
          <w:sz w:val="28"/>
          <w:szCs w:val="28"/>
          <w:lang w:val="uk-UA"/>
        </w:rPr>
        <w:t xml:space="preserve"> Вперше виявлено роль порога чутливості стінки товстої кишки (ПЧТВК) у д</w:t>
      </w:r>
      <w:r>
        <w:rPr>
          <w:sz w:val="28"/>
          <w:szCs w:val="28"/>
          <w:lang w:val="uk-UA"/>
        </w:rPr>
        <w:t>и</w:t>
      </w:r>
      <w:r>
        <w:rPr>
          <w:sz w:val="28"/>
          <w:szCs w:val="28"/>
          <w:lang w:val="uk-UA"/>
        </w:rPr>
        <w:t>наміці в перебігу та прогнозуванні перитоніту (Патент України  № 9936 від 17.10.2005).</w:t>
      </w:r>
    </w:p>
    <w:p w:rsidR="007E6150" w:rsidRDefault="007E6150" w:rsidP="007E6150">
      <w:pPr>
        <w:adjustRightInd w:val="0"/>
        <w:spacing w:line="264" w:lineRule="auto"/>
        <w:ind w:right="-1" w:firstLine="570"/>
        <w:rPr>
          <w:sz w:val="28"/>
          <w:szCs w:val="28"/>
          <w:lang w:val="uk-UA"/>
        </w:rPr>
      </w:pPr>
      <w:r>
        <w:rPr>
          <w:sz w:val="28"/>
          <w:szCs w:val="28"/>
          <w:lang w:val="uk-UA"/>
        </w:rPr>
        <w:t xml:space="preserve"> Науково доказано, що ефективність лікування парезу кишечнику можна контролюв</w:t>
      </w:r>
      <w:r>
        <w:rPr>
          <w:sz w:val="28"/>
          <w:szCs w:val="28"/>
          <w:lang w:val="uk-UA"/>
        </w:rPr>
        <w:t>а</w:t>
      </w:r>
      <w:r>
        <w:rPr>
          <w:sz w:val="28"/>
          <w:szCs w:val="28"/>
          <w:lang w:val="uk-UA"/>
        </w:rPr>
        <w:t>ти по змінах порога чутливості стінки кишечнику (ПЧСК) за силою струму.</w:t>
      </w:r>
    </w:p>
    <w:p w:rsidR="007E6150" w:rsidRDefault="007E6150" w:rsidP="007E6150">
      <w:pPr>
        <w:adjustRightInd w:val="0"/>
        <w:spacing w:line="264" w:lineRule="auto"/>
        <w:ind w:right="-1" w:firstLine="570"/>
        <w:rPr>
          <w:sz w:val="28"/>
          <w:szCs w:val="28"/>
          <w:lang w:val="uk-UA"/>
        </w:rPr>
      </w:pPr>
      <w:r>
        <w:rPr>
          <w:sz w:val="28"/>
          <w:szCs w:val="28"/>
          <w:lang w:val="uk-UA"/>
        </w:rPr>
        <w:t xml:space="preserve"> Вперше розроблено методику підбора параметрів електростимулів для стим</w:t>
      </w:r>
      <w:r>
        <w:rPr>
          <w:sz w:val="28"/>
          <w:szCs w:val="28"/>
          <w:lang w:val="uk-UA"/>
        </w:rPr>
        <w:t>у</w:t>
      </w:r>
      <w:r>
        <w:rPr>
          <w:sz w:val="28"/>
          <w:szCs w:val="28"/>
          <w:lang w:val="uk-UA"/>
        </w:rPr>
        <w:t>ляції моторики ШКТ при перитоніті, пріоритетність якої підтверджена патентом України на к</w:t>
      </w:r>
      <w:r>
        <w:rPr>
          <w:sz w:val="28"/>
          <w:szCs w:val="28"/>
          <w:lang w:val="uk-UA"/>
        </w:rPr>
        <w:t>о</w:t>
      </w:r>
      <w:r>
        <w:rPr>
          <w:sz w:val="28"/>
          <w:szCs w:val="28"/>
          <w:lang w:val="uk-UA"/>
        </w:rPr>
        <w:t>рисну модель  № 21563 від 15.03.2007.</w:t>
      </w:r>
    </w:p>
    <w:p w:rsidR="007E6150" w:rsidRDefault="007E6150" w:rsidP="007E6150">
      <w:pPr>
        <w:adjustRightInd w:val="0"/>
        <w:spacing w:line="264" w:lineRule="auto"/>
        <w:ind w:right="-1" w:firstLine="570"/>
        <w:rPr>
          <w:sz w:val="28"/>
          <w:szCs w:val="28"/>
          <w:lang w:val="uk-UA"/>
        </w:rPr>
      </w:pPr>
      <w:r>
        <w:rPr>
          <w:sz w:val="28"/>
          <w:szCs w:val="28"/>
          <w:lang w:val="uk-UA"/>
        </w:rPr>
        <w:t xml:space="preserve"> Вперше сконструйовано пристрій для дослідження функціонального стану ШКТ, пріорите</w:t>
      </w:r>
      <w:r>
        <w:rPr>
          <w:sz w:val="28"/>
          <w:szCs w:val="28"/>
          <w:lang w:val="uk-UA"/>
        </w:rPr>
        <w:t>т</w:t>
      </w:r>
      <w:r>
        <w:rPr>
          <w:sz w:val="28"/>
          <w:szCs w:val="28"/>
          <w:lang w:val="uk-UA"/>
        </w:rPr>
        <w:t>ність якого підтверджено патентом України на корисну модель              № 12527 від 15.02.2006.</w:t>
      </w:r>
    </w:p>
    <w:p w:rsidR="007E6150" w:rsidRDefault="007E6150" w:rsidP="007E6150">
      <w:pPr>
        <w:adjustRightInd w:val="0"/>
        <w:spacing w:line="264" w:lineRule="auto"/>
        <w:ind w:right="-1" w:firstLine="570"/>
        <w:rPr>
          <w:sz w:val="28"/>
          <w:szCs w:val="28"/>
          <w:lang w:val="uk-UA"/>
        </w:rPr>
      </w:pPr>
      <w:r>
        <w:rPr>
          <w:sz w:val="28"/>
          <w:szCs w:val="28"/>
          <w:lang w:val="uk-UA"/>
        </w:rPr>
        <w:t xml:space="preserve"> Вперше розроблено класифікацію ступеня порушення моторики при перитоніті (п</w:t>
      </w:r>
      <w:r>
        <w:rPr>
          <w:sz w:val="28"/>
          <w:szCs w:val="28"/>
          <w:lang w:val="uk-UA"/>
        </w:rPr>
        <w:t>а</w:t>
      </w:r>
      <w:r>
        <w:rPr>
          <w:sz w:val="28"/>
          <w:szCs w:val="28"/>
          <w:lang w:val="uk-UA"/>
        </w:rPr>
        <w:t>тент України на корисну модель № 23144 від 10.05.2007).</w:t>
      </w:r>
    </w:p>
    <w:p w:rsidR="007E6150" w:rsidRDefault="007E6150" w:rsidP="007E6150">
      <w:pPr>
        <w:adjustRightInd w:val="0"/>
        <w:spacing w:line="264" w:lineRule="auto"/>
        <w:ind w:right="-1" w:firstLine="570"/>
        <w:rPr>
          <w:sz w:val="28"/>
          <w:szCs w:val="28"/>
          <w:lang w:val="uk-UA"/>
        </w:rPr>
      </w:pPr>
      <w:r>
        <w:rPr>
          <w:sz w:val="28"/>
          <w:szCs w:val="28"/>
          <w:lang w:val="uk-UA"/>
        </w:rPr>
        <w:t xml:space="preserve"> Вперше розроблені електрофізіологічні методи диференційної діагностики механічної і динам</w:t>
      </w:r>
      <w:r>
        <w:rPr>
          <w:sz w:val="28"/>
          <w:szCs w:val="28"/>
          <w:lang w:val="uk-UA"/>
        </w:rPr>
        <w:t>і</w:t>
      </w:r>
      <w:r>
        <w:rPr>
          <w:sz w:val="28"/>
          <w:szCs w:val="28"/>
          <w:lang w:val="uk-UA"/>
        </w:rPr>
        <w:t>чної кишкової непрохідності (Патент України №19459 від 15.12.2006).</w:t>
      </w:r>
    </w:p>
    <w:p w:rsidR="007E6150" w:rsidRDefault="007E6150" w:rsidP="007E6150">
      <w:pPr>
        <w:adjustRightInd w:val="0"/>
        <w:spacing w:line="264" w:lineRule="auto"/>
        <w:ind w:right="-1" w:firstLine="570"/>
        <w:rPr>
          <w:sz w:val="28"/>
          <w:szCs w:val="28"/>
          <w:lang w:val="uk-UA"/>
        </w:rPr>
      </w:pPr>
      <w:r>
        <w:rPr>
          <w:sz w:val="28"/>
          <w:szCs w:val="28"/>
          <w:lang w:val="uk-UA"/>
        </w:rPr>
        <w:t>Вперше розроблено спосіб проведення динамічної лапароскопії при перитоніті, прі</w:t>
      </w:r>
      <w:r>
        <w:rPr>
          <w:sz w:val="28"/>
          <w:szCs w:val="28"/>
          <w:lang w:val="uk-UA"/>
        </w:rPr>
        <w:t>о</w:t>
      </w:r>
      <w:r>
        <w:rPr>
          <w:sz w:val="28"/>
          <w:szCs w:val="28"/>
          <w:lang w:val="uk-UA"/>
        </w:rPr>
        <w:t xml:space="preserve">ритетність якого підтверджено патентом України на корисну модель №23736  від 11.06.2007. </w:t>
      </w:r>
    </w:p>
    <w:p w:rsidR="007E6150" w:rsidRDefault="007E6150" w:rsidP="007E6150">
      <w:pPr>
        <w:adjustRightInd w:val="0"/>
        <w:spacing w:line="264" w:lineRule="auto"/>
        <w:ind w:right="-1" w:firstLine="570"/>
        <w:rPr>
          <w:sz w:val="28"/>
          <w:szCs w:val="28"/>
          <w:lang w:val="uk-UA"/>
        </w:rPr>
      </w:pPr>
      <w:r>
        <w:rPr>
          <w:b/>
          <w:bCs/>
          <w:sz w:val="28"/>
          <w:szCs w:val="28"/>
          <w:lang w:val="uk-UA"/>
        </w:rPr>
        <w:t>Практичне значення одержаних результатів</w:t>
      </w:r>
      <w:r>
        <w:rPr>
          <w:sz w:val="28"/>
          <w:szCs w:val="28"/>
          <w:lang w:val="uk-UA"/>
        </w:rPr>
        <w:t>.</w:t>
      </w:r>
    </w:p>
    <w:p w:rsidR="007E6150" w:rsidRDefault="007E6150" w:rsidP="007E6150">
      <w:pPr>
        <w:adjustRightInd w:val="0"/>
        <w:spacing w:line="264" w:lineRule="auto"/>
        <w:ind w:right="-1" w:firstLine="570"/>
        <w:rPr>
          <w:sz w:val="28"/>
          <w:szCs w:val="28"/>
          <w:lang w:val="uk-UA"/>
        </w:rPr>
      </w:pPr>
      <w:r>
        <w:rPr>
          <w:sz w:val="28"/>
          <w:szCs w:val="28"/>
          <w:lang w:val="uk-UA"/>
        </w:rPr>
        <w:t>Розроблена методика дозволяє оцінити ступінь порушення моторики товстої кишки при перитоніті, виявити післяопераційні ускладнення в ранній термін, стежити за ефекти</w:t>
      </w:r>
      <w:r>
        <w:rPr>
          <w:sz w:val="28"/>
          <w:szCs w:val="28"/>
          <w:lang w:val="uk-UA"/>
        </w:rPr>
        <w:t>в</w:t>
      </w:r>
      <w:r>
        <w:rPr>
          <w:sz w:val="28"/>
          <w:szCs w:val="28"/>
          <w:lang w:val="uk-UA"/>
        </w:rPr>
        <w:t>ністю проведеної терапії, а також прогнозувати перебіг перитоніту. Об'єктивна оцінка ступеня порушення скорочувальної функції кишечнику допом</w:t>
      </w:r>
      <w:r>
        <w:rPr>
          <w:sz w:val="28"/>
          <w:szCs w:val="28"/>
          <w:lang w:val="uk-UA"/>
        </w:rPr>
        <w:t>а</w:t>
      </w:r>
      <w:r>
        <w:rPr>
          <w:sz w:val="28"/>
          <w:szCs w:val="28"/>
          <w:lang w:val="uk-UA"/>
        </w:rPr>
        <w:t>гає визначити показання до ранньої повторної санації черевної порожнини, інтубації кишечнику, а також строки поч</w:t>
      </w:r>
      <w:r>
        <w:rPr>
          <w:sz w:val="28"/>
          <w:szCs w:val="28"/>
          <w:lang w:val="uk-UA"/>
        </w:rPr>
        <w:t>а</w:t>
      </w:r>
      <w:r>
        <w:rPr>
          <w:sz w:val="28"/>
          <w:szCs w:val="28"/>
          <w:lang w:val="uk-UA"/>
        </w:rPr>
        <w:t xml:space="preserve">тку ентерального харчування. </w:t>
      </w:r>
    </w:p>
    <w:p w:rsidR="007E6150" w:rsidRDefault="007E6150" w:rsidP="007E6150">
      <w:pPr>
        <w:adjustRightInd w:val="0"/>
        <w:spacing w:line="264" w:lineRule="auto"/>
        <w:ind w:right="-1" w:firstLine="570"/>
        <w:rPr>
          <w:sz w:val="28"/>
          <w:szCs w:val="28"/>
          <w:lang w:val="uk-UA"/>
        </w:rPr>
      </w:pPr>
      <w:r>
        <w:rPr>
          <w:sz w:val="28"/>
          <w:szCs w:val="28"/>
          <w:lang w:val="uk-UA"/>
        </w:rPr>
        <w:t>Матеріали роботи використовуються в навчальному процесі кафедри госпіт</w:t>
      </w:r>
      <w:r>
        <w:rPr>
          <w:sz w:val="28"/>
          <w:szCs w:val="28"/>
          <w:lang w:val="uk-UA"/>
        </w:rPr>
        <w:t>а</w:t>
      </w:r>
      <w:r>
        <w:rPr>
          <w:sz w:val="28"/>
          <w:szCs w:val="28"/>
          <w:lang w:val="uk-UA"/>
        </w:rPr>
        <w:t>льної хірургії ім. В.М. Богославського Донецького національного медичного університету  ім. М. Горького  МОЗ Укра</w:t>
      </w:r>
      <w:r>
        <w:rPr>
          <w:sz w:val="28"/>
          <w:szCs w:val="28"/>
          <w:lang w:val="uk-UA"/>
        </w:rPr>
        <w:t>ї</w:t>
      </w:r>
      <w:r>
        <w:rPr>
          <w:sz w:val="28"/>
          <w:szCs w:val="28"/>
          <w:lang w:val="uk-UA"/>
        </w:rPr>
        <w:t>ни.</w:t>
      </w:r>
    </w:p>
    <w:p w:rsidR="007E6150" w:rsidRDefault="007E6150" w:rsidP="007E6150">
      <w:pPr>
        <w:adjustRightInd w:val="0"/>
        <w:spacing w:line="264" w:lineRule="auto"/>
        <w:ind w:right="-1" w:firstLine="570"/>
        <w:rPr>
          <w:sz w:val="28"/>
          <w:szCs w:val="28"/>
          <w:lang w:val="uk-UA"/>
        </w:rPr>
      </w:pPr>
      <w:r>
        <w:rPr>
          <w:sz w:val="28"/>
          <w:szCs w:val="28"/>
          <w:lang w:val="uk-UA"/>
        </w:rPr>
        <w:lastRenderedPageBreak/>
        <w:t>Результати проведеної роботи впроваджені в практичну діяльність Обласного колопроктологічного центру Донецького обласного клінічного територіального медичного об'єднання, відділу абдомінальної хірургії і політравми Інституту невідкл</w:t>
      </w:r>
      <w:r>
        <w:rPr>
          <w:sz w:val="28"/>
          <w:szCs w:val="28"/>
          <w:lang w:val="uk-UA"/>
        </w:rPr>
        <w:t>а</w:t>
      </w:r>
      <w:r>
        <w:rPr>
          <w:sz w:val="28"/>
          <w:szCs w:val="28"/>
          <w:lang w:val="uk-UA"/>
        </w:rPr>
        <w:t>дної і відновної хірургії ім. В.К.Гусака АМН України, у хірургічному відділенні міської лікарні № 16 м. Д</w:t>
      </w:r>
      <w:r>
        <w:rPr>
          <w:sz w:val="28"/>
          <w:szCs w:val="28"/>
          <w:lang w:val="uk-UA"/>
        </w:rPr>
        <w:t>о</w:t>
      </w:r>
      <w:r>
        <w:rPr>
          <w:sz w:val="28"/>
          <w:szCs w:val="28"/>
          <w:lang w:val="uk-UA"/>
        </w:rPr>
        <w:t xml:space="preserve">нецька. </w:t>
      </w:r>
    </w:p>
    <w:p w:rsidR="007E6150" w:rsidRDefault="007E6150" w:rsidP="007E6150">
      <w:pPr>
        <w:adjustRightInd w:val="0"/>
        <w:spacing w:line="264" w:lineRule="auto"/>
        <w:ind w:right="-1" w:firstLine="570"/>
        <w:rPr>
          <w:sz w:val="28"/>
          <w:szCs w:val="28"/>
          <w:lang w:val="uk-UA"/>
        </w:rPr>
      </w:pPr>
      <w:r>
        <w:rPr>
          <w:b/>
          <w:bCs/>
          <w:sz w:val="28"/>
          <w:szCs w:val="28"/>
          <w:lang w:val="uk-UA"/>
        </w:rPr>
        <w:t>Особистий внесок здобувача</w:t>
      </w:r>
      <w:r>
        <w:rPr>
          <w:sz w:val="28"/>
          <w:szCs w:val="28"/>
          <w:lang w:val="uk-UA"/>
        </w:rPr>
        <w:t>.</w:t>
      </w:r>
    </w:p>
    <w:p w:rsidR="007E6150" w:rsidRDefault="007E6150" w:rsidP="007E6150">
      <w:pPr>
        <w:adjustRightInd w:val="0"/>
        <w:spacing w:line="264" w:lineRule="auto"/>
        <w:ind w:right="-1" w:firstLine="570"/>
        <w:rPr>
          <w:sz w:val="28"/>
          <w:szCs w:val="28"/>
          <w:lang w:val="uk-UA"/>
        </w:rPr>
      </w:pPr>
      <w:r>
        <w:rPr>
          <w:sz w:val="28"/>
          <w:szCs w:val="28"/>
          <w:lang w:val="uk-UA"/>
        </w:rPr>
        <w:t>Вибір теми дослідження та методологічна побудова роботи виконана разом з науковим керівн</w:t>
      </w:r>
      <w:r>
        <w:rPr>
          <w:sz w:val="28"/>
          <w:szCs w:val="28"/>
          <w:lang w:val="uk-UA"/>
        </w:rPr>
        <w:t>и</w:t>
      </w:r>
      <w:r>
        <w:rPr>
          <w:sz w:val="28"/>
          <w:szCs w:val="28"/>
          <w:lang w:val="uk-UA"/>
        </w:rPr>
        <w:t>ком дисертаційної роботи. Автор самостійно провів літературний і патентний пошук.  Вся експериментальна частина роботи, а саме: оцінка моделювання гнійного пер</w:t>
      </w:r>
      <w:r>
        <w:rPr>
          <w:sz w:val="28"/>
          <w:szCs w:val="28"/>
          <w:lang w:val="uk-UA"/>
        </w:rPr>
        <w:t>и</w:t>
      </w:r>
      <w:r>
        <w:rPr>
          <w:sz w:val="28"/>
          <w:szCs w:val="28"/>
          <w:lang w:val="uk-UA"/>
        </w:rPr>
        <w:t>тоніту у експериментальних тварин, реєстрація скорочувальної функції тонкої і товстої кишок, а також більша частина кл</w:t>
      </w:r>
      <w:r>
        <w:rPr>
          <w:sz w:val="28"/>
          <w:szCs w:val="28"/>
          <w:lang w:val="uk-UA"/>
        </w:rPr>
        <w:t>і</w:t>
      </w:r>
      <w:r>
        <w:rPr>
          <w:sz w:val="28"/>
          <w:szCs w:val="28"/>
          <w:lang w:val="uk-UA"/>
        </w:rPr>
        <w:t>нічної роботи, виконання методик досліджень у хворих з перитонітом проведена здобувачем самостійно. Д</w:t>
      </w:r>
      <w:r>
        <w:rPr>
          <w:sz w:val="28"/>
          <w:szCs w:val="28"/>
          <w:lang w:val="uk-UA"/>
        </w:rPr>
        <w:t>и</w:t>
      </w:r>
      <w:r>
        <w:rPr>
          <w:sz w:val="28"/>
          <w:szCs w:val="28"/>
          <w:lang w:val="uk-UA"/>
        </w:rPr>
        <w:t>сертантом також самостійно проведено аналіз одержаного фактичного матеріалу, розробку основних положень і висновків р</w:t>
      </w:r>
      <w:r>
        <w:rPr>
          <w:sz w:val="28"/>
          <w:szCs w:val="28"/>
          <w:lang w:val="uk-UA"/>
        </w:rPr>
        <w:t>о</w:t>
      </w:r>
      <w:r>
        <w:rPr>
          <w:sz w:val="28"/>
          <w:szCs w:val="28"/>
          <w:lang w:val="uk-UA"/>
        </w:rPr>
        <w:t>боти. Практично у всіх спостереженнях дисертант був лікарем і брав участь в оперативн</w:t>
      </w:r>
      <w:r>
        <w:rPr>
          <w:sz w:val="28"/>
          <w:szCs w:val="28"/>
          <w:lang w:val="uk-UA"/>
        </w:rPr>
        <w:t>о</w:t>
      </w:r>
      <w:r>
        <w:rPr>
          <w:sz w:val="28"/>
          <w:szCs w:val="28"/>
          <w:lang w:val="uk-UA"/>
        </w:rPr>
        <w:t>му лікуванні цих пацієнтів.</w:t>
      </w:r>
    </w:p>
    <w:p w:rsidR="007E6150" w:rsidRDefault="007E6150" w:rsidP="007E6150">
      <w:pPr>
        <w:adjustRightInd w:val="0"/>
        <w:spacing w:line="264" w:lineRule="auto"/>
        <w:ind w:right="-1" w:firstLine="570"/>
        <w:rPr>
          <w:sz w:val="28"/>
          <w:szCs w:val="28"/>
          <w:lang w:val="uk-UA"/>
        </w:rPr>
      </w:pPr>
      <w:r>
        <w:rPr>
          <w:sz w:val="28"/>
          <w:szCs w:val="28"/>
          <w:lang w:val="uk-UA"/>
        </w:rPr>
        <w:t xml:space="preserve"> В наукових публікаціях за темою дисертації наукові ідеї і клінічний матеріал інших авторів не використовувався. Участь співавторів публікацій полягала у консультативній допомозі та лікувальн</w:t>
      </w:r>
      <w:r>
        <w:rPr>
          <w:sz w:val="28"/>
          <w:szCs w:val="28"/>
          <w:lang w:val="uk-UA"/>
        </w:rPr>
        <w:t>о</w:t>
      </w:r>
      <w:r>
        <w:rPr>
          <w:sz w:val="28"/>
          <w:szCs w:val="28"/>
          <w:lang w:val="uk-UA"/>
        </w:rPr>
        <w:t>му процесі.</w:t>
      </w:r>
    </w:p>
    <w:p w:rsidR="007E6150" w:rsidRDefault="007E6150" w:rsidP="007E6150">
      <w:pPr>
        <w:adjustRightInd w:val="0"/>
        <w:spacing w:line="264" w:lineRule="auto"/>
        <w:ind w:right="-1" w:firstLine="570"/>
        <w:rPr>
          <w:sz w:val="28"/>
          <w:szCs w:val="28"/>
          <w:lang w:val="uk-UA"/>
        </w:rPr>
      </w:pPr>
      <w:r>
        <w:rPr>
          <w:b/>
          <w:bCs/>
          <w:sz w:val="28"/>
          <w:szCs w:val="28"/>
          <w:lang w:val="uk-UA"/>
        </w:rPr>
        <w:t>Апробація результатів дисертації</w:t>
      </w:r>
      <w:r>
        <w:rPr>
          <w:sz w:val="28"/>
          <w:szCs w:val="28"/>
          <w:lang w:val="uk-UA"/>
        </w:rPr>
        <w:t>.</w:t>
      </w:r>
    </w:p>
    <w:p w:rsidR="007E6150" w:rsidRDefault="007E6150" w:rsidP="007E6150">
      <w:pPr>
        <w:adjustRightInd w:val="0"/>
        <w:spacing w:line="264" w:lineRule="auto"/>
        <w:ind w:right="-1" w:firstLine="570"/>
        <w:rPr>
          <w:sz w:val="28"/>
          <w:szCs w:val="28"/>
          <w:lang w:val="uk-UA"/>
        </w:rPr>
      </w:pPr>
      <w:r>
        <w:rPr>
          <w:sz w:val="28"/>
          <w:szCs w:val="28"/>
          <w:lang w:val="uk-UA"/>
        </w:rPr>
        <w:t>Фрагменти дисертації доведені, обговорені та ухвалені на засіданнях Донецьк</w:t>
      </w:r>
      <w:r>
        <w:rPr>
          <w:sz w:val="28"/>
          <w:szCs w:val="28"/>
          <w:lang w:val="uk-UA"/>
        </w:rPr>
        <w:t>о</w:t>
      </w:r>
      <w:r>
        <w:rPr>
          <w:sz w:val="28"/>
          <w:szCs w:val="28"/>
          <w:lang w:val="uk-UA"/>
        </w:rPr>
        <w:t>го обласного наукового товариства хірургів (2004, 2006), Всеукраїнської конфере</w:t>
      </w:r>
      <w:r>
        <w:rPr>
          <w:sz w:val="28"/>
          <w:szCs w:val="28"/>
          <w:lang w:val="uk-UA"/>
        </w:rPr>
        <w:t>н</w:t>
      </w:r>
      <w:r>
        <w:rPr>
          <w:sz w:val="28"/>
          <w:szCs w:val="28"/>
          <w:lang w:val="uk-UA"/>
        </w:rPr>
        <w:t>ції студентів і молодих учених  "Актуальні проблеми клінічної, експериментальної, профілактичної медицини і стоматології" (Донецьк, 2004), науково-практичної конференції хірургів "Акту</w:t>
      </w:r>
      <w:r>
        <w:rPr>
          <w:sz w:val="28"/>
          <w:szCs w:val="28"/>
          <w:lang w:val="uk-UA"/>
        </w:rPr>
        <w:t>а</w:t>
      </w:r>
      <w:r>
        <w:rPr>
          <w:sz w:val="28"/>
          <w:szCs w:val="28"/>
          <w:lang w:val="uk-UA"/>
        </w:rPr>
        <w:t>льні питання невідкладної медицини" (Харків 2005, 2006, 2007), науково-практичної конференції молодих вчених "Актуальні питання неві</w:t>
      </w:r>
      <w:r>
        <w:rPr>
          <w:sz w:val="28"/>
          <w:szCs w:val="28"/>
          <w:lang w:val="uk-UA"/>
        </w:rPr>
        <w:t>д</w:t>
      </w:r>
      <w:r>
        <w:rPr>
          <w:sz w:val="28"/>
          <w:szCs w:val="28"/>
          <w:lang w:val="uk-UA"/>
        </w:rPr>
        <w:t>кладної і відновної медицини" (Ялта, 2004, 2006), міжнародної конференції хірургів "Актуальні проблеми реконструктивної хірургії і реабілітації" (Шарм-Ель-Шейх, Єгипет, 2005), Всеукраїнської науково-практичної конференції "Фундаментальні н</w:t>
      </w:r>
      <w:r>
        <w:rPr>
          <w:sz w:val="28"/>
          <w:szCs w:val="28"/>
          <w:lang w:val="uk-UA"/>
        </w:rPr>
        <w:t>а</w:t>
      </w:r>
      <w:r>
        <w:rPr>
          <w:sz w:val="28"/>
          <w:szCs w:val="28"/>
          <w:lang w:val="uk-UA"/>
        </w:rPr>
        <w:t>уки - хірургії" (Полтава, 2007); ІІ Української науково-практичної конференції «А</w:t>
      </w:r>
      <w:r>
        <w:rPr>
          <w:sz w:val="28"/>
          <w:szCs w:val="28"/>
          <w:lang w:val="uk-UA"/>
        </w:rPr>
        <w:t>к</w:t>
      </w:r>
      <w:r>
        <w:rPr>
          <w:sz w:val="28"/>
          <w:szCs w:val="28"/>
          <w:lang w:val="uk-UA"/>
        </w:rPr>
        <w:t>туальні питання діагностики та лікування гострих хірургічних захворювань о</w:t>
      </w:r>
      <w:r>
        <w:rPr>
          <w:sz w:val="28"/>
          <w:szCs w:val="28"/>
          <w:lang w:val="uk-UA"/>
        </w:rPr>
        <w:t>р</w:t>
      </w:r>
      <w:r>
        <w:rPr>
          <w:sz w:val="28"/>
          <w:szCs w:val="28"/>
          <w:lang w:val="uk-UA"/>
        </w:rPr>
        <w:t>ганів черевної порожнини», присвяченої 75-літтю Донецької області (Д</w:t>
      </w:r>
      <w:r>
        <w:rPr>
          <w:sz w:val="28"/>
          <w:szCs w:val="28"/>
          <w:lang w:val="uk-UA"/>
        </w:rPr>
        <w:t>о</w:t>
      </w:r>
      <w:r>
        <w:rPr>
          <w:sz w:val="28"/>
          <w:szCs w:val="28"/>
          <w:lang w:val="uk-UA"/>
        </w:rPr>
        <w:t>нецьк, 2007).</w:t>
      </w:r>
    </w:p>
    <w:p w:rsidR="007E6150" w:rsidRDefault="007E6150" w:rsidP="007E6150">
      <w:pPr>
        <w:adjustRightInd w:val="0"/>
        <w:spacing w:line="264" w:lineRule="auto"/>
        <w:ind w:right="-1" w:firstLine="570"/>
        <w:rPr>
          <w:sz w:val="28"/>
          <w:szCs w:val="28"/>
          <w:lang w:val="uk-UA"/>
        </w:rPr>
      </w:pPr>
      <w:r>
        <w:rPr>
          <w:b/>
          <w:bCs/>
          <w:sz w:val="28"/>
          <w:szCs w:val="28"/>
          <w:lang w:val="uk-UA"/>
        </w:rPr>
        <w:t>Публікації</w:t>
      </w:r>
      <w:r>
        <w:rPr>
          <w:sz w:val="28"/>
          <w:szCs w:val="28"/>
          <w:lang w:val="uk-UA"/>
        </w:rPr>
        <w:t xml:space="preserve">. </w:t>
      </w:r>
    </w:p>
    <w:p w:rsidR="007E6150" w:rsidRDefault="007E6150" w:rsidP="007E6150">
      <w:pPr>
        <w:adjustRightInd w:val="0"/>
        <w:spacing w:line="264" w:lineRule="auto"/>
        <w:ind w:right="-1" w:firstLine="570"/>
        <w:rPr>
          <w:sz w:val="28"/>
          <w:szCs w:val="28"/>
          <w:lang w:val="uk-UA"/>
        </w:rPr>
      </w:pPr>
      <w:r>
        <w:rPr>
          <w:sz w:val="28"/>
          <w:szCs w:val="28"/>
          <w:lang w:val="uk-UA"/>
        </w:rPr>
        <w:t>За темою дисертації опубліковано 13 наукових праць, з них 6 - в спеціалізов</w:t>
      </w:r>
      <w:r>
        <w:rPr>
          <w:sz w:val="28"/>
          <w:szCs w:val="28"/>
          <w:lang w:val="uk-UA"/>
        </w:rPr>
        <w:t>а</w:t>
      </w:r>
      <w:r>
        <w:rPr>
          <w:sz w:val="28"/>
          <w:szCs w:val="28"/>
          <w:lang w:val="uk-UA"/>
        </w:rPr>
        <w:t>них наукових фахових виданнях, рекомендованих ВАК України, отримано 7 патентів України на корисну м</w:t>
      </w:r>
      <w:r>
        <w:rPr>
          <w:sz w:val="28"/>
          <w:szCs w:val="28"/>
          <w:lang w:val="uk-UA"/>
        </w:rPr>
        <w:t>о</w:t>
      </w:r>
      <w:r>
        <w:rPr>
          <w:sz w:val="28"/>
          <w:szCs w:val="28"/>
          <w:lang w:val="uk-UA"/>
        </w:rPr>
        <w:t xml:space="preserve">дель. </w:t>
      </w:r>
    </w:p>
    <w:p w:rsidR="007E6150" w:rsidRDefault="007E6150" w:rsidP="007E6150">
      <w:pPr>
        <w:adjustRightInd w:val="0"/>
        <w:spacing w:line="264" w:lineRule="auto"/>
        <w:ind w:right="-1" w:firstLine="570"/>
        <w:rPr>
          <w:sz w:val="28"/>
          <w:szCs w:val="28"/>
          <w:lang w:val="uk-UA"/>
        </w:rPr>
      </w:pPr>
      <w:r>
        <w:rPr>
          <w:b/>
          <w:bCs/>
          <w:sz w:val="28"/>
          <w:szCs w:val="28"/>
          <w:lang w:val="uk-UA"/>
        </w:rPr>
        <w:t>Структура й обсяг дисертації</w:t>
      </w:r>
      <w:r>
        <w:rPr>
          <w:sz w:val="28"/>
          <w:szCs w:val="28"/>
          <w:lang w:val="uk-UA"/>
        </w:rPr>
        <w:t>.</w:t>
      </w:r>
    </w:p>
    <w:p w:rsidR="007E6150" w:rsidRDefault="007E6150" w:rsidP="007E6150">
      <w:pPr>
        <w:adjustRightInd w:val="0"/>
        <w:spacing w:line="264" w:lineRule="auto"/>
        <w:ind w:right="-1" w:firstLine="570"/>
        <w:rPr>
          <w:sz w:val="28"/>
          <w:szCs w:val="28"/>
          <w:lang w:val="uk-UA"/>
        </w:rPr>
      </w:pPr>
      <w:r>
        <w:rPr>
          <w:sz w:val="28"/>
          <w:szCs w:val="28"/>
          <w:lang w:val="uk-UA"/>
        </w:rPr>
        <w:t xml:space="preserve">Дисертація викладена на 175 сторінках машинописного друку та складається із вступу, огляду літератури, 6 розділів власних досліджень, узагальнення й аналізу отриманих результатів, висновків, практичних рекомендацій, а також списку </w:t>
      </w:r>
      <w:r>
        <w:rPr>
          <w:sz w:val="28"/>
          <w:szCs w:val="28"/>
          <w:lang w:val="uk-UA"/>
        </w:rPr>
        <w:lastRenderedPageBreak/>
        <w:t>використаної літератури (усього 305 джерел, з них 210 - к</w:t>
      </w:r>
      <w:r>
        <w:rPr>
          <w:sz w:val="28"/>
          <w:szCs w:val="28"/>
          <w:lang w:val="uk-UA"/>
        </w:rPr>
        <w:t>и</w:t>
      </w:r>
      <w:r>
        <w:rPr>
          <w:sz w:val="28"/>
          <w:szCs w:val="28"/>
          <w:lang w:val="uk-UA"/>
        </w:rPr>
        <w:t xml:space="preserve">рилицею, 95 - латиницею).  Робота містить  15 таблиць, </w:t>
      </w:r>
      <w:r>
        <w:rPr>
          <w:sz w:val="28"/>
          <w:szCs w:val="28"/>
        </w:rPr>
        <w:t xml:space="preserve">22 </w:t>
      </w:r>
      <w:r>
        <w:rPr>
          <w:sz w:val="28"/>
          <w:szCs w:val="28"/>
          <w:lang w:val="uk-UA"/>
        </w:rPr>
        <w:t>рисунка</w:t>
      </w:r>
      <w:r>
        <w:rPr>
          <w:sz w:val="28"/>
          <w:szCs w:val="28"/>
        </w:rPr>
        <w:t>.</w:t>
      </w:r>
    </w:p>
    <w:p w:rsidR="007E6150" w:rsidRDefault="007E6150" w:rsidP="007E6150">
      <w:pPr>
        <w:spacing w:line="264" w:lineRule="auto"/>
        <w:jc w:val="center"/>
        <w:rPr>
          <w:b/>
          <w:bCs/>
          <w:sz w:val="28"/>
          <w:szCs w:val="28"/>
          <w:lang w:val="uk-UA"/>
        </w:rPr>
      </w:pPr>
    </w:p>
    <w:p w:rsidR="007E6150" w:rsidRDefault="007E6150" w:rsidP="007E6150">
      <w:pPr>
        <w:spacing w:line="264" w:lineRule="auto"/>
        <w:jc w:val="center"/>
        <w:rPr>
          <w:b/>
          <w:bCs/>
          <w:sz w:val="28"/>
          <w:szCs w:val="28"/>
          <w:lang w:val="uk-UA"/>
        </w:rPr>
      </w:pPr>
    </w:p>
    <w:p w:rsidR="007E6150" w:rsidRDefault="007E6150" w:rsidP="007E6150">
      <w:pPr>
        <w:spacing w:line="264" w:lineRule="auto"/>
        <w:jc w:val="center"/>
        <w:rPr>
          <w:b/>
          <w:bCs/>
          <w:sz w:val="28"/>
          <w:szCs w:val="28"/>
          <w:lang w:val="uk-UA"/>
        </w:rPr>
      </w:pPr>
    </w:p>
    <w:p w:rsidR="007E6150" w:rsidRDefault="007E6150" w:rsidP="007E6150">
      <w:pPr>
        <w:spacing w:line="264" w:lineRule="auto"/>
        <w:jc w:val="center"/>
        <w:rPr>
          <w:b/>
          <w:bCs/>
          <w:sz w:val="28"/>
          <w:szCs w:val="28"/>
          <w:lang w:val="uk-UA"/>
        </w:rPr>
      </w:pPr>
    </w:p>
    <w:p w:rsidR="007E6150" w:rsidRDefault="007E6150" w:rsidP="007E6150">
      <w:pPr>
        <w:spacing w:line="264" w:lineRule="auto"/>
        <w:jc w:val="center"/>
        <w:rPr>
          <w:b/>
          <w:bCs/>
          <w:sz w:val="28"/>
          <w:szCs w:val="28"/>
          <w:lang w:val="uk-UA"/>
        </w:rPr>
      </w:pPr>
    </w:p>
    <w:p w:rsidR="007E6150" w:rsidRDefault="007E6150" w:rsidP="007E6150">
      <w:pPr>
        <w:spacing w:line="264" w:lineRule="auto"/>
        <w:jc w:val="center"/>
        <w:rPr>
          <w:b/>
          <w:bCs/>
          <w:sz w:val="28"/>
          <w:szCs w:val="28"/>
          <w:lang w:val="uk-UA"/>
        </w:rPr>
      </w:pPr>
      <w:r>
        <w:rPr>
          <w:b/>
          <w:bCs/>
          <w:sz w:val="28"/>
          <w:szCs w:val="28"/>
          <w:lang w:val="uk-UA"/>
        </w:rPr>
        <w:t>ОСНОВНИЙ ЗМІСТ</w:t>
      </w:r>
    </w:p>
    <w:p w:rsidR="007E6150" w:rsidRDefault="007E6150" w:rsidP="007E6150">
      <w:pPr>
        <w:spacing w:line="264" w:lineRule="auto"/>
        <w:jc w:val="center"/>
        <w:rPr>
          <w:b/>
          <w:bCs/>
          <w:sz w:val="28"/>
          <w:szCs w:val="28"/>
          <w:lang w:val="uk-UA"/>
        </w:rPr>
      </w:pPr>
    </w:p>
    <w:p w:rsidR="007E6150" w:rsidRDefault="007E6150" w:rsidP="007E6150">
      <w:pPr>
        <w:adjustRightInd w:val="0"/>
        <w:spacing w:line="264" w:lineRule="auto"/>
        <w:ind w:right="-1" w:firstLine="570"/>
        <w:rPr>
          <w:sz w:val="28"/>
          <w:szCs w:val="28"/>
          <w:lang w:val="uk-UA"/>
        </w:rPr>
      </w:pPr>
      <w:r>
        <w:rPr>
          <w:b/>
          <w:sz w:val="28"/>
          <w:szCs w:val="28"/>
          <w:lang w:val="uk-UA"/>
        </w:rPr>
        <w:t>Матеріали та методи досліджень</w:t>
      </w:r>
      <w:r>
        <w:rPr>
          <w:sz w:val="28"/>
          <w:szCs w:val="28"/>
          <w:lang w:val="uk-UA"/>
        </w:rPr>
        <w:t>. В експерименті вивчалася рухова акти</w:t>
      </w:r>
      <w:r>
        <w:rPr>
          <w:sz w:val="28"/>
          <w:szCs w:val="28"/>
          <w:lang w:val="uk-UA"/>
        </w:rPr>
        <w:t>в</w:t>
      </w:r>
      <w:r>
        <w:rPr>
          <w:sz w:val="28"/>
          <w:szCs w:val="28"/>
          <w:lang w:val="uk-UA"/>
        </w:rPr>
        <w:t>ність тонкої і товстої кишок після операції та у динаміці розвитку калового перит</w:t>
      </w:r>
      <w:r>
        <w:rPr>
          <w:sz w:val="28"/>
          <w:szCs w:val="28"/>
          <w:lang w:val="uk-UA"/>
        </w:rPr>
        <w:t>о</w:t>
      </w:r>
      <w:r>
        <w:rPr>
          <w:sz w:val="28"/>
          <w:szCs w:val="28"/>
          <w:lang w:val="uk-UA"/>
        </w:rPr>
        <w:t>ніту в 15 безпородних собак. Отримані результати дослідження проаналізовано, порівнюючи дві групи експериментальних тв</w:t>
      </w:r>
      <w:r>
        <w:rPr>
          <w:sz w:val="28"/>
          <w:szCs w:val="28"/>
          <w:lang w:val="uk-UA"/>
        </w:rPr>
        <w:t>а</w:t>
      </w:r>
      <w:r>
        <w:rPr>
          <w:sz w:val="28"/>
          <w:szCs w:val="28"/>
          <w:lang w:val="uk-UA"/>
        </w:rPr>
        <w:t xml:space="preserve">рин (померлих-6 (40 %), що вижили -          9 (60 %)).  </w:t>
      </w:r>
    </w:p>
    <w:p w:rsidR="007E6150" w:rsidRDefault="007E6150" w:rsidP="007E6150">
      <w:pPr>
        <w:adjustRightInd w:val="0"/>
        <w:spacing w:line="264" w:lineRule="auto"/>
        <w:ind w:right="-1" w:firstLine="570"/>
        <w:rPr>
          <w:sz w:val="28"/>
          <w:szCs w:val="28"/>
          <w:lang w:val="uk-UA"/>
        </w:rPr>
      </w:pPr>
      <w:r>
        <w:rPr>
          <w:sz w:val="28"/>
          <w:szCs w:val="28"/>
          <w:lang w:val="uk-UA"/>
        </w:rPr>
        <w:t xml:space="preserve"> Експериментальні дослідження проводилися у відповідності до національних «Загальних етичних принципів експериментів на тваринах», які погоджуються з положеннями «Європейської конвенції про захист хребетних тварин, що використ</w:t>
      </w:r>
      <w:r>
        <w:rPr>
          <w:sz w:val="28"/>
          <w:szCs w:val="28"/>
          <w:lang w:val="uk-UA"/>
        </w:rPr>
        <w:t>о</w:t>
      </w:r>
      <w:r>
        <w:rPr>
          <w:sz w:val="28"/>
          <w:szCs w:val="28"/>
          <w:lang w:val="uk-UA"/>
        </w:rPr>
        <w:t>вуються для експериментальних та інших наукових цілей».</w:t>
      </w:r>
    </w:p>
    <w:p w:rsidR="007E6150" w:rsidRDefault="007E6150" w:rsidP="007E6150">
      <w:pPr>
        <w:adjustRightInd w:val="0"/>
        <w:spacing w:line="264" w:lineRule="auto"/>
        <w:ind w:right="-1" w:firstLine="570"/>
        <w:rPr>
          <w:sz w:val="28"/>
          <w:szCs w:val="28"/>
          <w:lang w:val="uk-UA"/>
        </w:rPr>
      </w:pPr>
      <w:r>
        <w:rPr>
          <w:sz w:val="28"/>
          <w:szCs w:val="28"/>
          <w:lang w:val="uk-UA"/>
        </w:rPr>
        <w:t xml:space="preserve"> Запис моторики з тонкої і товстої кишок здійснювався з датчиків тиску (балон і відкритий кат</w:t>
      </w:r>
      <w:r>
        <w:rPr>
          <w:sz w:val="28"/>
          <w:szCs w:val="28"/>
          <w:lang w:val="uk-UA"/>
        </w:rPr>
        <w:t>е</w:t>
      </w:r>
      <w:r>
        <w:rPr>
          <w:sz w:val="28"/>
          <w:szCs w:val="28"/>
          <w:lang w:val="uk-UA"/>
        </w:rPr>
        <w:t>тер) при введенні у просвіт кишок через ілео- і колостому. Перший запис моторики здійснювався відразу ж після операції і через 12 годин, у подальшому - через кожні 12 годин прот</w:t>
      </w:r>
      <w:r>
        <w:rPr>
          <w:sz w:val="28"/>
          <w:szCs w:val="28"/>
          <w:lang w:val="uk-UA"/>
        </w:rPr>
        <w:t>я</w:t>
      </w:r>
      <w:r>
        <w:rPr>
          <w:sz w:val="28"/>
          <w:szCs w:val="28"/>
          <w:lang w:val="uk-UA"/>
        </w:rPr>
        <w:t xml:space="preserve">гом 11 днів. </w:t>
      </w:r>
    </w:p>
    <w:p w:rsidR="007E6150" w:rsidRDefault="007E6150" w:rsidP="007E6150">
      <w:pPr>
        <w:adjustRightInd w:val="0"/>
        <w:spacing w:line="264" w:lineRule="auto"/>
        <w:ind w:right="-1" w:firstLine="570"/>
        <w:rPr>
          <w:sz w:val="28"/>
          <w:szCs w:val="28"/>
          <w:lang w:val="uk-UA"/>
        </w:rPr>
      </w:pPr>
      <w:r>
        <w:rPr>
          <w:sz w:val="28"/>
          <w:szCs w:val="28"/>
          <w:lang w:val="uk-UA"/>
        </w:rPr>
        <w:t xml:space="preserve"> При вивченні фонової і стимульованої моторики кишечнику у експериментальних тварин вик</w:t>
      </w:r>
      <w:r>
        <w:rPr>
          <w:sz w:val="28"/>
          <w:szCs w:val="28"/>
          <w:lang w:val="uk-UA"/>
        </w:rPr>
        <w:t>о</w:t>
      </w:r>
      <w:r>
        <w:rPr>
          <w:sz w:val="28"/>
          <w:szCs w:val="28"/>
          <w:lang w:val="uk-UA"/>
        </w:rPr>
        <w:t>ристовували комплексний фізіологічний пристрій, що складається з системи датчиків.  Даний пристрій дозволяє сприймати та реєструвати з тієї ж самої  ділянки ШКТ наступні фізіологічні параметри: вну</w:t>
      </w:r>
      <w:r>
        <w:rPr>
          <w:sz w:val="28"/>
          <w:szCs w:val="28"/>
          <w:lang w:val="uk-UA"/>
        </w:rPr>
        <w:t>т</w:t>
      </w:r>
      <w:r>
        <w:rPr>
          <w:sz w:val="28"/>
          <w:szCs w:val="28"/>
          <w:lang w:val="uk-UA"/>
        </w:rPr>
        <w:t>рішньопорожнинний тиск (ВПТ), тиск стінки досліджуваного органа, ПЧСК  і поріг збудливості стінки кишки (ПЗСК) за силою струму.</w:t>
      </w:r>
    </w:p>
    <w:p w:rsidR="007E6150" w:rsidRDefault="007E6150" w:rsidP="007E6150">
      <w:pPr>
        <w:adjustRightInd w:val="0"/>
        <w:spacing w:line="264" w:lineRule="auto"/>
        <w:ind w:right="-1" w:firstLine="570"/>
        <w:rPr>
          <w:sz w:val="28"/>
          <w:szCs w:val="28"/>
          <w:lang w:val="uk-UA"/>
        </w:rPr>
      </w:pPr>
      <w:r>
        <w:rPr>
          <w:sz w:val="28"/>
          <w:szCs w:val="28"/>
          <w:lang w:val="uk-UA"/>
        </w:rPr>
        <w:t>Як стимулюючий прилад для трансректальної контактної дозованої електростимуляції кишечн</w:t>
      </w:r>
      <w:r>
        <w:rPr>
          <w:sz w:val="28"/>
          <w:szCs w:val="28"/>
          <w:lang w:val="uk-UA"/>
        </w:rPr>
        <w:t>и</w:t>
      </w:r>
      <w:r>
        <w:rPr>
          <w:sz w:val="28"/>
          <w:szCs w:val="28"/>
          <w:lang w:val="uk-UA"/>
        </w:rPr>
        <w:t>ку використовувався генератор постійного струму в діапазоні від 3 до 50 мА. Він має три незалежних канали, котрі регулюються трьома незале</w:t>
      </w:r>
      <w:r>
        <w:rPr>
          <w:sz w:val="28"/>
          <w:szCs w:val="28"/>
          <w:lang w:val="uk-UA"/>
        </w:rPr>
        <w:t>ж</w:t>
      </w:r>
      <w:r>
        <w:rPr>
          <w:sz w:val="28"/>
          <w:szCs w:val="28"/>
          <w:lang w:val="uk-UA"/>
        </w:rPr>
        <w:t>ними вимикачами.</w:t>
      </w:r>
    </w:p>
    <w:p w:rsidR="007E6150" w:rsidRDefault="007E6150" w:rsidP="007E6150">
      <w:pPr>
        <w:adjustRightInd w:val="0"/>
        <w:spacing w:line="264" w:lineRule="auto"/>
        <w:ind w:right="-1" w:firstLine="570"/>
        <w:rPr>
          <w:sz w:val="28"/>
          <w:szCs w:val="28"/>
          <w:lang w:val="uk-UA"/>
        </w:rPr>
      </w:pPr>
      <w:r>
        <w:rPr>
          <w:sz w:val="28"/>
          <w:szCs w:val="28"/>
          <w:lang w:val="uk-UA"/>
        </w:rPr>
        <w:t xml:space="preserve">  Якісна оцінка  рухової функції товстої кишки полягала в описі форми, част</w:t>
      </w:r>
      <w:r>
        <w:rPr>
          <w:sz w:val="28"/>
          <w:szCs w:val="28"/>
          <w:lang w:val="uk-UA"/>
        </w:rPr>
        <w:t>о</w:t>
      </w:r>
      <w:r>
        <w:rPr>
          <w:sz w:val="28"/>
          <w:szCs w:val="28"/>
          <w:lang w:val="uk-UA"/>
        </w:rPr>
        <w:t>ти, тривалості скорочувальних хвиль, інтенсивності відповідної реакції стінки товстої кишки на подразнення та кол</w:t>
      </w:r>
      <w:r>
        <w:rPr>
          <w:sz w:val="28"/>
          <w:szCs w:val="28"/>
          <w:lang w:val="uk-UA"/>
        </w:rPr>
        <w:t>и</w:t>
      </w:r>
      <w:r>
        <w:rPr>
          <w:sz w:val="28"/>
          <w:szCs w:val="28"/>
          <w:lang w:val="uk-UA"/>
        </w:rPr>
        <w:t>вання ВПТ.</w:t>
      </w:r>
    </w:p>
    <w:p w:rsidR="007E6150" w:rsidRDefault="007E6150" w:rsidP="007E6150">
      <w:pPr>
        <w:adjustRightInd w:val="0"/>
        <w:spacing w:line="264" w:lineRule="auto"/>
        <w:ind w:right="-1" w:firstLine="570"/>
        <w:rPr>
          <w:sz w:val="28"/>
          <w:szCs w:val="28"/>
          <w:lang w:val="uk-UA"/>
        </w:rPr>
      </w:pPr>
      <w:r>
        <w:rPr>
          <w:sz w:val="28"/>
          <w:szCs w:val="28"/>
          <w:lang w:val="uk-UA"/>
        </w:rPr>
        <w:t xml:space="preserve">   Всі 15 прооперованих собак були розподілені на 4 групи:   </w:t>
      </w:r>
    </w:p>
    <w:p w:rsidR="007E6150" w:rsidRDefault="007E6150" w:rsidP="007E6150">
      <w:pPr>
        <w:adjustRightInd w:val="0"/>
        <w:spacing w:line="264" w:lineRule="auto"/>
        <w:ind w:right="-1" w:firstLine="570"/>
        <w:rPr>
          <w:sz w:val="28"/>
          <w:szCs w:val="28"/>
          <w:lang w:val="uk-UA"/>
        </w:rPr>
      </w:pPr>
      <w:r>
        <w:rPr>
          <w:sz w:val="28"/>
          <w:szCs w:val="28"/>
          <w:lang w:val="uk-UA"/>
        </w:rPr>
        <w:t>1 група: 3 собаки, котрі не одержували стимуляцію ШКТ, вводилися тільки знеболюючі з</w:t>
      </w:r>
      <w:r>
        <w:rPr>
          <w:sz w:val="28"/>
          <w:szCs w:val="28"/>
          <w:lang w:val="uk-UA"/>
        </w:rPr>
        <w:t>а</w:t>
      </w:r>
      <w:r>
        <w:rPr>
          <w:sz w:val="28"/>
          <w:szCs w:val="28"/>
          <w:lang w:val="uk-UA"/>
        </w:rPr>
        <w:t>соби.</w:t>
      </w:r>
    </w:p>
    <w:p w:rsidR="007E6150" w:rsidRDefault="007E6150" w:rsidP="007E6150">
      <w:pPr>
        <w:adjustRightInd w:val="0"/>
        <w:spacing w:line="264" w:lineRule="auto"/>
        <w:ind w:right="-1" w:firstLine="570"/>
        <w:rPr>
          <w:sz w:val="28"/>
          <w:szCs w:val="28"/>
          <w:lang w:val="uk-UA"/>
        </w:rPr>
      </w:pPr>
      <w:r>
        <w:rPr>
          <w:sz w:val="28"/>
          <w:szCs w:val="28"/>
          <w:lang w:val="uk-UA"/>
        </w:rPr>
        <w:t xml:space="preserve"> 2 група: 4 собаки, котрі через 24 години після операції одержували антихолінестеразні та хол</w:t>
      </w:r>
      <w:r>
        <w:rPr>
          <w:sz w:val="28"/>
          <w:szCs w:val="28"/>
          <w:lang w:val="uk-UA"/>
        </w:rPr>
        <w:t>і</w:t>
      </w:r>
      <w:r>
        <w:rPr>
          <w:sz w:val="28"/>
          <w:szCs w:val="28"/>
          <w:lang w:val="uk-UA"/>
        </w:rPr>
        <w:t xml:space="preserve">номиметичні препарати. З цією метою застосовували прозерин 0,05% - 1 мл. підшкірно 3 рази на день.  </w:t>
      </w:r>
    </w:p>
    <w:p w:rsidR="007E6150" w:rsidRDefault="007E6150" w:rsidP="007E6150">
      <w:pPr>
        <w:adjustRightInd w:val="0"/>
        <w:spacing w:line="264" w:lineRule="auto"/>
        <w:ind w:right="-1" w:firstLine="570"/>
        <w:rPr>
          <w:sz w:val="28"/>
          <w:szCs w:val="28"/>
          <w:lang w:val="uk-UA"/>
        </w:rPr>
      </w:pPr>
      <w:r>
        <w:rPr>
          <w:sz w:val="28"/>
          <w:szCs w:val="28"/>
          <w:lang w:val="uk-UA"/>
        </w:rPr>
        <w:lastRenderedPageBreak/>
        <w:t xml:space="preserve"> 3 група: 4 собаки, котрі наступного дня після операції починали одержувати внутрішньовенно    2 рази на день </w:t>
      </w:r>
      <w:r>
        <w:rPr>
          <w:sz w:val="28"/>
          <w:szCs w:val="28"/>
        </w:rPr>
        <w:t>α</w:t>
      </w:r>
      <w:r>
        <w:rPr>
          <w:sz w:val="28"/>
          <w:szCs w:val="28"/>
          <w:lang w:val="uk-UA"/>
        </w:rPr>
        <w:t xml:space="preserve"> -адренолітик клонидин, для зниження підвищ</w:t>
      </w:r>
      <w:r>
        <w:rPr>
          <w:sz w:val="28"/>
          <w:szCs w:val="28"/>
          <w:lang w:val="uk-UA"/>
        </w:rPr>
        <w:t>е</w:t>
      </w:r>
      <w:r>
        <w:rPr>
          <w:sz w:val="28"/>
          <w:szCs w:val="28"/>
          <w:lang w:val="uk-UA"/>
        </w:rPr>
        <w:t xml:space="preserve">ного тонусу симпатичних нервів на рівні інтрамуральних </w:t>
      </w:r>
      <w:r>
        <w:rPr>
          <w:sz w:val="28"/>
          <w:szCs w:val="28"/>
        </w:rPr>
        <w:t>α</w:t>
      </w:r>
      <w:r>
        <w:rPr>
          <w:sz w:val="28"/>
          <w:szCs w:val="28"/>
          <w:lang w:val="uk-UA"/>
        </w:rPr>
        <w:t>-адренорецепторних систем. Одночасно вводили β-адренолітик пранолол внутрі</w:t>
      </w:r>
      <w:r>
        <w:rPr>
          <w:sz w:val="28"/>
          <w:szCs w:val="28"/>
          <w:lang w:val="uk-UA"/>
        </w:rPr>
        <w:t>ш</w:t>
      </w:r>
      <w:r>
        <w:rPr>
          <w:sz w:val="28"/>
          <w:szCs w:val="28"/>
          <w:lang w:val="uk-UA"/>
        </w:rPr>
        <w:t>ньовенно кожні 12 годин з метою  блокади β-рецепторних систем.</w:t>
      </w:r>
    </w:p>
    <w:p w:rsidR="007E6150" w:rsidRDefault="007E6150" w:rsidP="007E6150">
      <w:pPr>
        <w:adjustRightInd w:val="0"/>
        <w:spacing w:line="264" w:lineRule="auto"/>
        <w:ind w:right="-1" w:firstLine="570"/>
        <w:rPr>
          <w:sz w:val="28"/>
          <w:szCs w:val="28"/>
          <w:lang w:val="uk-UA"/>
        </w:rPr>
      </w:pPr>
      <w:r>
        <w:rPr>
          <w:sz w:val="28"/>
          <w:szCs w:val="28"/>
          <w:lang w:val="uk-UA"/>
        </w:rPr>
        <w:t xml:space="preserve"> 4 група: 4 собаки, котрим проводилася пряма контактна електростимуляція моторики кишечн</w:t>
      </w:r>
      <w:r>
        <w:rPr>
          <w:sz w:val="28"/>
          <w:szCs w:val="28"/>
          <w:lang w:val="uk-UA"/>
        </w:rPr>
        <w:t>и</w:t>
      </w:r>
      <w:r>
        <w:rPr>
          <w:sz w:val="28"/>
          <w:szCs w:val="28"/>
          <w:lang w:val="uk-UA"/>
        </w:rPr>
        <w:t>ку підібраними параметрами електростимулів 2 рази на день.</w:t>
      </w:r>
    </w:p>
    <w:p w:rsidR="007E6150" w:rsidRDefault="007E6150" w:rsidP="007E6150">
      <w:pPr>
        <w:adjustRightInd w:val="0"/>
        <w:spacing w:line="264" w:lineRule="auto"/>
        <w:ind w:right="-1" w:firstLine="570"/>
        <w:rPr>
          <w:sz w:val="28"/>
          <w:szCs w:val="28"/>
          <w:lang w:val="uk-UA"/>
        </w:rPr>
      </w:pPr>
      <w:r>
        <w:rPr>
          <w:sz w:val="28"/>
          <w:szCs w:val="28"/>
          <w:lang w:val="uk-UA"/>
        </w:rPr>
        <w:t>Починаючи з сьомої доби після відновлення моторної активності, у оперованих собак пров</w:t>
      </w:r>
      <w:r>
        <w:rPr>
          <w:sz w:val="28"/>
          <w:szCs w:val="28"/>
          <w:lang w:val="uk-UA"/>
        </w:rPr>
        <w:t>о</w:t>
      </w:r>
      <w:r>
        <w:rPr>
          <w:sz w:val="28"/>
          <w:szCs w:val="28"/>
          <w:lang w:val="uk-UA"/>
        </w:rPr>
        <w:t>дили вивчення дії на скорочення кишечнику низки медикаментозних препаратів (убретид, контрикал, новокаїн, питуїтрин, гіпертонічна клізма через ст</w:t>
      </w:r>
      <w:r>
        <w:rPr>
          <w:sz w:val="28"/>
          <w:szCs w:val="28"/>
          <w:lang w:val="uk-UA"/>
        </w:rPr>
        <w:t>о</w:t>
      </w:r>
      <w:r>
        <w:rPr>
          <w:sz w:val="28"/>
          <w:szCs w:val="28"/>
          <w:lang w:val="uk-UA"/>
        </w:rPr>
        <w:t>му).</w:t>
      </w:r>
    </w:p>
    <w:p w:rsidR="007E6150" w:rsidRDefault="007E6150" w:rsidP="007E6150">
      <w:pPr>
        <w:adjustRightInd w:val="0"/>
        <w:spacing w:line="264" w:lineRule="auto"/>
        <w:ind w:right="-1" w:firstLine="570"/>
        <w:rPr>
          <w:sz w:val="28"/>
          <w:szCs w:val="28"/>
          <w:lang w:val="uk-UA"/>
        </w:rPr>
      </w:pPr>
      <w:r>
        <w:rPr>
          <w:sz w:val="28"/>
          <w:szCs w:val="28"/>
          <w:lang w:val="uk-UA"/>
        </w:rPr>
        <w:t>На 12-ту добу після лапаротомії і виведення ілео- і колостоми створювали ек</w:t>
      </w:r>
      <w:r>
        <w:rPr>
          <w:sz w:val="28"/>
          <w:szCs w:val="28"/>
          <w:lang w:val="uk-UA"/>
        </w:rPr>
        <w:t>с</w:t>
      </w:r>
      <w:r>
        <w:rPr>
          <w:sz w:val="28"/>
          <w:szCs w:val="28"/>
          <w:lang w:val="uk-UA"/>
        </w:rPr>
        <w:t>периментальний каловий перитоніт шляхом введення в черевну порожнину 30% калової суспензії 1 мл/кг. З 15 собак -  6 померли. В інших 9 собак - перитоніт розв'</w:t>
      </w:r>
      <w:r>
        <w:rPr>
          <w:sz w:val="28"/>
          <w:szCs w:val="28"/>
          <w:lang w:val="uk-UA"/>
        </w:rPr>
        <w:t>я</w:t>
      </w:r>
      <w:r>
        <w:rPr>
          <w:sz w:val="28"/>
          <w:szCs w:val="28"/>
          <w:lang w:val="uk-UA"/>
        </w:rPr>
        <w:t>зався.</w:t>
      </w:r>
    </w:p>
    <w:p w:rsidR="007E6150" w:rsidRDefault="007E6150" w:rsidP="007E6150">
      <w:pPr>
        <w:adjustRightInd w:val="0"/>
        <w:spacing w:line="264" w:lineRule="auto"/>
        <w:ind w:right="-1" w:firstLine="570"/>
        <w:rPr>
          <w:sz w:val="28"/>
          <w:szCs w:val="28"/>
          <w:lang w:val="uk-UA"/>
        </w:rPr>
      </w:pPr>
      <w:r>
        <w:rPr>
          <w:sz w:val="28"/>
          <w:szCs w:val="28"/>
          <w:lang w:val="uk-UA"/>
        </w:rPr>
        <w:t>Для якісної і кількісної оцінки скорочувальної активності кишечнику у собак з перитонітом, що вижили, вивчали наступні параметри: величину індексу моторної активності, середню ампл</w:t>
      </w:r>
      <w:r>
        <w:rPr>
          <w:sz w:val="28"/>
          <w:szCs w:val="28"/>
          <w:lang w:val="uk-UA"/>
        </w:rPr>
        <w:t>і</w:t>
      </w:r>
      <w:r>
        <w:rPr>
          <w:sz w:val="28"/>
          <w:szCs w:val="28"/>
          <w:lang w:val="uk-UA"/>
        </w:rPr>
        <w:t>туду та тривалість хвиль, ВПТ і ПЧСК за силою струму.  Ці параметри реєструвалися до і після проведення стимуляції моторної функції кишечнику, використовуючи для цього різні методи стимуляції і їх сполучення. Отр</w:t>
      </w:r>
      <w:r>
        <w:rPr>
          <w:sz w:val="28"/>
          <w:szCs w:val="28"/>
          <w:lang w:val="uk-UA"/>
        </w:rPr>
        <w:t>и</w:t>
      </w:r>
      <w:r>
        <w:rPr>
          <w:sz w:val="28"/>
          <w:szCs w:val="28"/>
          <w:lang w:val="uk-UA"/>
        </w:rPr>
        <w:t>мані параметри скорочення кишечнику заносили в таблицю карти первинної обро</w:t>
      </w:r>
      <w:r>
        <w:rPr>
          <w:sz w:val="28"/>
          <w:szCs w:val="28"/>
          <w:lang w:val="uk-UA"/>
        </w:rPr>
        <w:t>б</w:t>
      </w:r>
      <w:r>
        <w:rPr>
          <w:sz w:val="28"/>
          <w:szCs w:val="28"/>
          <w:lang w:val="uk-UA"/>
        </w:rPr>
        <w:t xml:space="preserve">ки матеріалів функціонального дослідження ШКТ. </w:t>
      </w:r>
    </w:p>
    <w:p w:rsidR="007E6150" w:rsidRDefault="007E6150" w:rsidP="007E6150">
      <w:pPr>
        <w:adjustRightInd w:val="0"/>
        <w:spacing w:line="264" w:lineRule="auto"/>
        <w:ind w:right="-1" w:firstLine="570"/>
        <w:rPr>
          <w:sz w:val="28"/>
          <w:szCs w:val="28"/>
          <w:lang w:val="uk-UA"/>
        </w:rPr>
      </w:pPr>
      <w:r>
        <w:rPr>
          <w:sz w:val="28"/>
          <w:szCs w:val="28"/>
          <w:lang w:val="uk-UA"/>
        </w:rPr>
        <w:t xml:space="preserve"> У клінічній частині роботи проаналізовані результати обстеження та лікування 98 хворих на розповсюджений перитоніт (РП), які проходили лікування у відділі а</w:t>
      </w:r>
      <w:r>
        <w:rPr>
          <w:sz w:val="28"/>
          <w:szCs w:val="28"/>
          <w:lang w:val="uk-UA"/>
        </w:rPr>
        <w:t>б</w:t>
      </w:r>
      <w:r>
        <w:rPr>
          <w:sz w:val="28"/>
          <w:szCs w:val="28"/>
          <w:lang w:val="uk-UA"/>
        </w:rPr>
        <w:t>домінальної хірургії і політравми Інституту невідкладної і відновної хірургії                  ім. В.К.Гусака  АМН України в період з 2002 по 2006 рік, та в яких у найближчому пі</w:t>
      </w:r>
      <w:r>
        <w:rPr>
          <w:sz w:val="28"/>
          <w:szCs w:val="28"/>
          <w:lang w:val="uk-UA"/>
        </w:rPr>
        <w:t>с</w:t>
      </w:r>
      <w:r>
        <w:rPr>
          <w:sz w:val="28"/>
          <w:szCs w:val="28"/>
          <w:lang w:val="uk-UA"/>
        </w:rPr>
        <w:t xml:space="preserve">ляопераційному періоді був виражений парез ШКТ.  </w:t>
      </w:r>
    </w:p>
    <w:p w:rsidR="007E6150" w:rsidRDefault="007E6150" w:rsidP="007E6150">
      <w:pPr>
        <w:adjustRightInd w:val="0"/>
        <w:spacing w:line="264" w:lineRule="auto"/>
        <w:ind w:right="-1" w:firstLine="570"/>
        <w:rPr>
          <w:sz w:val="28"/>
          <w:szCs w:val="28"/>
          <w:lang w:val="uk-UA"/>
        </w:rPr>
      </w:pPr>
      <w:r>
        <w:rPr>
          <w:sz w:val="28"/>
          <w:szCs w:val="28"/>
          <w:lang w:val="uk-UA"/>
        </w:rPr>
        <w:t xml:space="preserve"> За характером корекції порушення моторної функції ШКТ при перитоніті всі хворі були розп</w:t>
      </w:r>
      <w:r>
        <w:rPr>
          <w:sz w:val="28"/>
          <w:szCs w:val="28"/>
          <w:lang w:val="uk-UA"/>
        </w:rPr>
        <w:t>о</w:t>
      </w:r>
      <w:r>
        <w:rPr>
          <w:sz w:val="28"/>
          <w:szCs w:val="28"/>
          <w:lang w:val="uk-UA"/>
        </w:rPr>
        <w:t>ділені на дві групи: контрольна група - 46 хворих, які одержували стандартні методи корекції порушення скорочувальної функції, і основна - 52 хв</w:t>
      </w:r>
      <w:r>
        <w:rPr>
          <w:sz w:val="28"/>
          <w:szCs w:val="28"/>
          <w:lang w:val="uk-UA"/>
        </w:rPr>
        <w:t>о</w:t>
      </w:r>
      <w:r>
        <w:rPr>
          <w:sz w:val="28"/>
          <w:szCs w:val="28"/>
          <w:lang w:val="uk-UA"/>
        </w:rPr>
        <w:t>рих із РП, у яких лікування порушення моторики, а також прогнозування перебігу перитоніту здійснювалося запропонованими нами м</w:t>
      </w:r>
      <w:r>
        <w:rPr>
          <w:sz w:val="28"/>
          <w:szCs w:val="28"/>
          <w:lang w:val="uk-UA"/>
        </w:rPr>
        <w:t>е</w:t>
      </w:r>
      <w:r>
        <w:rPr>
          <w:sz w:val="28"/>
          <w:szCs w:val="28"/>
          <w:lang w:val="uk-UA"/>
        </w:rPr>
        <w:t>тодами.</w:t>
      </w:r>
    </w:p>
    <w:p w:rsidR="007E6150" w:rsidRDefault="007E6150" w:rsidP="007E6150">
      <w:pPr>
        <w:adjustRightInd w:val="0"/>
        <w:spacing w:line="264" w:lineRule="auto"/>
        <w:ind w:right="-1" w:firstLine="570"/>
        <w:rPr>
          <w:sz w:val="28"/>
          <w:szCs w:val="28"/>
          <w:lang w:val="uk-UA"/>
        </w:rPr>
      </w:pPr>
      <w:r>
        <w:rPr>
          <w:sz w:val="28"/>
          <w:szCs w:val="28"/>
          <w:lang w:val="uk-UA"/>
        </w:rPr>
        <w:t xml:space="preserve"> Групи хворих, що спостерігалися, були репрезентативні за віком: в основну групу ввійшли хв</w:t>
      </w:r>
      <w:r>
        <w:rPr>
          <w:sz w:val="28"/>
          <w:szCs w:val="28"/>
          <w:lang w:val="uk-UA"/>
        </w:rPr>
        <w:t>о</w:t>
      </w:r>
      <w:r>
        <w:rPr>
          <w:sz w:val="28"/>
          <w:szCs w:val="28"/>
          <w:lang w:val="uk-UA"/>
        </w:rPr>
        <w:t>рі, вік яких становив від 22 до 86 років, у контрольну групу -  від 21 до 84 років; за статтю: в осн</w:t>
      </w:r>
      <w:r>
        <w:rPr>
          <w:sz w:val="28"/>
          <w:szCs w:val="28"/>
          <w:lang w:val="uk-UA"/>
        </w:rPr>
        <w:t>о</w:t>
      </w:r>
      <w:r>
        <w:rPr>
          <w:sz w:val="28"/>
          <w:szCs w:val="28"/>
          <w:lang w:val="uk-UA"/>
        </w:rPr>
        <w:t>вній групі жінок було 19 (36,5 %), чоловіків -                 33 (63,5 %), у контрольній групі жінок – 18  (39,1 %), чоловіків - 28 (60,9 %).  За ф</w:t>
      </w:r>
      <w:r>
        <w:rPr>
          <w:sz w:val="28"/>
          <w:szCs w:val="28"/>
          <w:lang w:val="uk-UA"/>
        </w:rPr>
        <w:t>а</w:t>
      </w:r>
      <w:r>
        <w:rPr>
          <w:sz w:val="28"/>
          <w:szCs w:val="28"/>
          <w:lang w:val="uk-UA"/>
        </w:rPr>
        <w:t>зами перитоніту, за класифікацією Б. Д. Савчука (1971): в основній групі у 5 (9,6 %) хв</w:t>
      </w:r>
      <w:r>
        <w:rPr>
          <w:sz w:val="28"/>
          <w:szCs w:val="28"/>
          <w:lang w:val="uk-UA"/>
        </w:rPr>
        <w:t>о</w:t>
      </w:r>
      <w:r>
        <w:rPr>
          <w:sz w:val="28"/>
          <w:szCs w:val="28"/>
          <w:lang w:val="uk-UA"/>
        </w:rPr>
        <w:t>рих діагностовано реактивну фазу перитоніту, у 30 (57,7 %) - токсичну та у              17 (32,7%) - т</w:t>
      </w:r>
      <w:r>
        <w:rPr>
          <w:sz w:val="28"/>
          <w:szCs w:val="28"/>
          <w:lang w:val="uk-UA"/>
        </w:rPr>
        <w:t>е</w:t>
      </w:r>
      <w:r>
        <w:rPr>
          <w:sz w:val="28"/>
          <w:szCs w:val="28"/>
          <w:lang w:val="uk-UA"/>
        </w:rPr>
        <w:t>рмінальну фазу; у контрольній групі реактивну фазу діагностовано у   5 (10,9 %) хворих, токсичну -  у 26 (56,5 %) і термінальну - у 15 (32 ,6 %) хв</w:t>
      </w:r>
      <w:r>
        <w:rPr>
          <w:sz w:val="28"/>
          <w:szCs w:val="28"/>
          <w:lang w:val="uk-UA"/>
        </w:rPr>
        <w:t>о</w:t>
      </w:r>
      <w:r>
        <w:rPr>
          <w:sz w:val="28"/>
          <w:szCs w:val="28"/>
          <w:lang w:val="uk-UA"/>
        </w:rPr>
        <w:t xml:space="preserve">рих. </w:t>
      </w:r>
    </w:p>
    <w:p w:rsidR="007E6150" w:rsidRDefault="007E6150" w:rsidP="007E6150">
      <w:pPr>
        <w:adjustRightInd w:val="0"/>
        <w:spacing w:line="264" w:lineRule="auto"/>
        <w:ind w:right="-1" w:firstLine="570"/>
        <w:rPr>
          <w:sz w:val="28"/>
          <w:szCs w:val="28"/>
          <w:lang w:val="uk-UA"/>
        </w:rPr>
      </w:pPr>
      <w:r>
        <w:rPr>
          <w:sz w:val="28"/>
          <w:szCs w:val="28"/>
          <w:lang w:val="uk-UA"/>
        </w:rPr>
        <w:lastRenderedPageBreak/>
        <w:t>Найчастіше причинами перитоніту в обох групах були: перфорація виразки шлунка та  12-палої кишки (21 хворий), деструктивний апендицит (19 хворих).  Причиною післяопераційного пер</w:t>
      </w:r>
      <w:r>
        <w:rPr>
          <w:sz w:val="28"/>
          <w:szCs w:val="28"/>
          <w:lang w:val="uk-UA"/>
        </w:rPr>
        <w:t>и</w:t>
      </w:r>
      <w:r>
        <w:rPr>
          <w:sz w:val="28"/>
          <w:szCs w:val="28"/>
          <w:lang w:val="uk-UA"/>
        </w:rPr>
        <w:t>тоніту в основному визначено неспроможність кишкового анастомозу, міжпетельні абсцеси та ін.  П</w:t>
      </w:r>
      <w:r>
        <w:rPr>
          <w:sz w:val="28"/>
          <w:szCs w:val="28"/>
          <w:lang w:val="uk-UA"/>
        </w:rPr>
        <w:t>о</w:t>
      </w:r>
      <w:r>
        <w:rPr>
          <w:sz w:val="28"/>
          <w:szCs w:val="28"/>
          <w:lang w:val="uk-UA"/>
        </w:rPr>
        <w:t>мерло в контрольній групі           12 хворих (26,1%),  в основній групі - 9 хворих (17,3%).</w:t>
      </w:r>
    </w:p>
    <w:p w:rsidR="007E6150" w:rsidRDefault="007E6150" w:rsidP="007E6150">
      <w:pPr>
        <w:adjustRightInd w:val="0"/>
        <w:spacing w:line="264" w:lineRule="auto"/>
        <w:ind w:right="-1" w:firstLine="570"/>
        <w:rPr>
          <w:sz w:val="28"/>
          <w:szCs w:val="28"/>
          <w:lang w:val="uk-UA"/>
        </w:rPr>
      </w:pPr>
      <w:r>
        <w:rPr>
          <w:sz w:val="28"/>
          <w:szCs w:val="28"/>
          <w:lang w:val="uk-UA"/>
        </w:rPr>
        <w:t xml:space="preserve">Загальноклінічні дослідження та вивчення біохімічних показників плазми крові здійснювали за загальноприйнятими методиками в лабораторії фундаментальних досліджень ІНВХ ім. В.К.Гусака АМН України (завідувач лабораторії –                        доц. А.М.Гнилорибов). </w:t>
      </w:r>
    </w:p>
    <w:p w:rsidR="007E6150" w:rsidRDefault="007E6150" w:rsidP="007E6150">
      <w:pPr>
        <w:adjustRightInd w:val="0"/>
        <w:spacing w:line="264" w:lineRule="auto"/>
        <w:ind w:right="-1" w:firstLine="570"/>
        <w:rPr>
          <w:sz w:val="28"/>
          <w:szCs w:val="28"/>
          <w:lang w:val="uk-UA"/>
        </w:rPr>
      </w:pPr>
      <w:r>
        <w:rPr>
          <w:sz w:val="28"/>
          <w:szCs w:val="28"/>
          <w:lang w:val="uk-UA"/>
        </w:rPr>
        <w:t>Реєстрацію  моторної активності товстої кишки (МАТК)  проводили з першої доби післяопер</w:t>
      </w:r>
      <w:r>
        <w:rPr>
          <w:sz w:val="28"/>
          <w:szCs w:val="28"/>
          <w:lang w:val="uk-UA"/>
        </w:rPr>
        <w:t>а</w:t>
      </w:r>
      <w:r>
        <w:rPr>
          <w:sz w:val="28"/>
          <w:szCs w:val="28"/>
          <w:lang w:val="uk-UA"/>
        </w:rPr>
        <w:t>ційного періоду  протягом найближчих 5-7 діб перебування хворих у відділенні інтенсивної терапії. При необхідності проводили постійне моніторува</w:t>
      </w:r>
      <w:r>
        <w:rPr>
          <w:sz w:val="28"/>
          <w:szCs w:val="28"/>
          <w:lang w:val="uk-UA"/>
        </w:rPr>
        <w:t>н</w:t>
      </w:r>
      <w:r>
        <w:rPr>
          <w:sz w:val="28"/>
          <w:szCs w:val="28"/>
          <w:lang w:val="uk-UA"/>
        </w:rPr>
        <w:t>ня скорочень кишечнику. Крім того, реєстрація механоколограми (МКГ) здійснюв</w:t>
      </w:r>
      <w:r>
        <w:rPr>
          <w:sz w:val="28"/>
          <w:szCs w:val="28"/>
          <w:lang w:val="uk-UA"/>
        </w:rPr>
        <w:t>а</w:t>
      </w:r>
      <w:r>
        <w:rPr>
          <w:sz w:val="28"/>
          <w:szCs w:val="28"/>
          <w:lang w:val="uk-UA"/>
        </w:rPr>
        <w:t>лася під час введення різних препаратів для оцінки відповіді на дію пр</w:t>
      </w:r>
      <w:r>
        <w:rPr>
          <w:sz w:val="28"/>
          <w:szCs w:val="28"/>
          <w:lang w:val="uk-UA"/>
        </w:rPr>
        <w:t>е</w:t>
      </w:r>
      <w:r>
        <w:rPr>
          <w:sz w:val="28"/>
          <w:szCs w:val="28"/>
          <w:lang w:val="uk-UA"/>
        </w:rPr>
        <w:t>парату.</w:t>
      </w:r>
    </w:p>
    <w:p w:rsidR="007E6150" w:rsidRDefault="007E6150" w:rsidP="007E6150">
      <w:pPr>
        <w:spacing w:line="264" w:lineRule="auto"/>
        <w:ind w:right="-1" w:firstLine="540"/>
        <w:rPr>
          <w:sz w:val="28"/>
          <w:szCs w:val="28"/>
          <w:lang w:val="uk-UA"/>
        </w:rPr>
      </w:pPr>
      <w:r>
        <w:rPr>
          <w:sz w:val="28"/>
          <w:szCs w:val="28"/>
          <w:lang w:val="uk-UA"/>
        </w:rPr>
        <w:t>При обчисленні результатів дослідження для кількісних характеристик виводилось значення середнього арифметичного (</w:t>
      </w:r>
      <w:r>
        <w:rPr>
          <w:sz w:val="28"/>
          <w:szCs w:val="28"/>
          <w:lang w:val="uk-UA"/>
        </w:rPr>
        <w:object w:dxaOrig="280" w:dyaOrig="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6pt" o:ole="">
            <v:imagedata r:id="rId10" o:title=""/>
          </v:shape>
          <o:OLEObject Type="Embed" ProgID="Equation.3" ShapeID="_x0000_i1025" DrawAspect="Content" ObjectID="_1502716783" r:id="rId11"/>
        </w:object>
      </w:r>
      <w:r>
        <w:rPr>
          <w:sz w:val="28"/>
          <w:szCs w:val="28"/>
          <w:lang w:val="uk-UA"/>
        </w:rPr>
        <w:t xml:space="preserve"> ) і похибка середнього (±m). Для п</w:t>
      </w:r>
      <w:r>
        <w:rPr>
          <w:sz w:val="28"/>
          <w:szCs w:val="28"/>
          <w:lang w:val="uk-UA"/>
        </w:rPr>
        <w:t>о</w:t>
      </w:r>
      <w:r>
        <w:rPr>
          <w:sz w:val="28"/>
          <w:szCs w:val="28"/>
          <w:lang w:val="uk-UA"/>
        </w:rPr>
        <w:t>дання якісних показників використовувався розрахунок частки випадків (%) із вк</w:t>
      </w:r>
      <w:r>
        <w:rPr>
          <w:sz w:val="28"/>
          <w:szCs w:val="28"/>
          <w:lang w:val="uk-UA"/>
        </w:rPr>
        <w:t>а</w:t>
      </w:r>
      <w:r>
        <w:rPr>
          <w:sz w:val="28"/>
          <w:szCs w:val="28"/>
          <w:lang w:val="uk-UA"/>
        </w:rPr>
        <w:t>зівкою довірчого інтервалу, котрий розраховувався з використанням методу кутов</w:t>
      </w:r>
      <w:r>
        <w:rPr>
          <w:sz w:val="28"/>
          <w:szCs w:val="28"/>
          <w:lang w:val="uk-UA"/>
        </w:rPr>
        <w:t>о</w:t>
      </w:r>
      <w:r>
        <w:rPr>
          <w:sz w:val="28"/>
          <w:szCs w:val="28"/>
          <w:lang w:val="uk-UA"/>
        </w:rPr>
        <w:t>го перетворення Фішера або похибки частки. При порівнянні якісних ознак викор</w:t>
      </w:r>
      <w:r>
        <w:rPr>
          <w:sz w:val="28"/>
          <w:szCs w:val="28"/>
          <w:lang w:val="uk-UA"/>
        </w:rPr>
        <w:t>и</w:t>
      </w:r>
      <w:r>
        <w:rPr>
          <w:sz w:val="28"/>
          <w:szCs w:val="28"/>
          <w:lang w:val="uk-UA"/>
        </w:rPr>
        <w:t xml:space="preserve">стовувався критерій </w:t>
      </w:r>
      <w:r>
        <w:rPr>
          <w:position w:val="-10"/>
          <w:sz w:val="28"/>
          <w:szCs w:val="28"/>
          <w:lang w:val="uk-UA"/>
        </w:rPr>
        <w:object w:dxaOrig="360" w:dyaOrig="380">
          <v:shape id="_x0000_i1026" type="#_x0000_t75" style="width:18.6pt;height:18.6pt" o:ole="">
            <v:imagedata r:id="rId12" o:title=""/>
          </v:shape>
          <o:OLEObject Type="Embed" ProgID="Equation.3" ShapeID="_x0000_i1026" DrawAspect="Content" ObjectID="_1502716784" r:id="rId13"/>
        </w:object>
      </w:r>
      <w:r>
        <w:rPr>
          <w:sz w:val="28"/>
          <w:szCs w:val="28"/>
          <w:lang w:val="uk-UA"/>
        </w:rPr>
        <w:t>. Відмінність вважалася статистично значимою при рівні значимості р&lt;0,05. Для виявлення зв'язку між ознаками застосовувалися методи к</w:t>
      </w:r>
      <w:r>
        <w:rPr>
          <w:sz w:val="28"/>
          <w:szCs w:val="28"/>
          <w:lang w:val="uk-UA"/>
        </w:rPr>
        <w:t>о</w:t>
      </w:r>
      <w:r>
        <w:rPr>
          <w:sz w:val="28"/>
          <w:szCs w:val="28"/>
          <w:lang w:val="uk-UA"/>
        </w:rPr>
        <w:t>реляційного аналізу: розраховувався коефіцієнт кореляції Пірсона R. Розрахунки проводилися з використанням пакетів статистичного аналізу MedStat, BioStat із в</w:t>
      </w:r>
      <w:r>
        <w:rPr>
          <w:sz w:val="28"/>
          <w:szCs w:val="28"/>
          <w:lang w:val="uk-UA"/>
        </w:rPr>
        <w:t>и</w:t>
      </w:r>
      <w:r>
        <w:rPr>
          <w:sz w:val="28"/>
          <w:szCs w:val="28"/>
          <w:lang w:val="uk-UA"/>
        </w:rPr>
        <w:t>користанням табличного процесора MS Excel.</w:t>
      </w:r>
    </w:p>
    <w:p w:rsidR="007E6150" w:rsidRDefault="007E6150" w:rsidP="007E6150">
      <w:pPr>
        <w:adjustRightInd w:val="0"/>
        <w:spacing w:line="264" w:lineRule="auto"/>
        <w:ind w:right="-1" w:firstLine="570"/>
        <w:rPr>
          <w:sz w:val="28"/>
          <w:szCs w:val="28"/>
          <w:lang w:val="uk-UA"/>
        </w:rPr>
      </w:pPr>
      <w:r>
        <w:rPr>
          <w:b/>
          <w:sz w:val="28"/>
          <w:szCs w:val="28"/>
          <w:lang w:val="uk-UA"/>
        </w:rPr>
        <w:t>Результати експериментальних методів дослідження, їх аналіз і обговоре</w:t>
      </w:r>
      <w:r>
        <w:rPr>
          <w:b/>
          <w:sz w:val="28"/>
          <w:szCs w:val="28"/>
          <w:lang w:val="uk-UA"/>
        </w:rPr>
        <w:t>н</w:t>
      </w:r>
      <w:r>
        <w:rPr>
          <w:b/>
          <w:sz w:val="28"/>
          <w:szCs w:val="28"/>
          <w:lang w:val="uk-UA"/>
        </w:rPr>
        <w:t xml:space="preserve">ня.  </w:t>
      </w:r>
      <w:r>
        <w:rPr>
          <w:sz w:val="28"/>
          <w:szCs w:val="28"/>
          <w:lang w:val="uk-UA"/>
        </w:rPr>
        <w:t>У тих 5-и собак, які у подальшому загинули від перитоніту, стимуляція моторної функції кишечнику різними м</w:t>
      </w:r>
      <w:r>
        <w:rPr>
          <w:sz w:val="28"/>
          <w:szCs w:val="28"/>
          <w:lang w:val="uk-UA"/>
        </w:rPr>
        <w:t>е</w:t>
      </w:r>
      <w:r>
        <w:rPr>
          <w:sz w:val="28"/>
          <w:szCs w:val="28"/>
          <w:lang w:val="uk-UA"/>
        </w:rPr>
        <w:t>тодами не давала ефекту до самої смерті собак.  ПЧСК  у цих тварин поступово підвищува</w:t>
      </w:r>
      <w:r>
        <w:rPr>
          <w:sz w:val="28"/>
          <w:szCs w:val="28"/>
          <w:lang w:val="uk-UA"/>
        </w:rPr>
        <w:t>в</w:t>
      </w:r>
      <w:r>
        <w:rPr>
          <w:sz w:val="28"/>
          <w:szCs w:val="28"/>
          <w:lang w:val="uk-UA"/>
        </w:rPr>
        <w:t>ся та потім взагалі перестав визначатися.</w:t>
      </w:r>
    </w:p>
    <w:p w:rsidR="007E6150" w:rsidRDefault="007E6150" w:rsidP="007E6150">
      <w:pPr>
        <w:tabs>
          <w:tab w:val="left" w:pos="9638"/>
        </w:tabs>
        <w:adjustRightInd w:val="0"/>
        <w:spacing w:line="264" w:lineRule="auto"/>
        <w:ind w:right="-1" w:firstLine="570"/>
        <w:rPr>
          <w:sz w:val="28"/>
          <w:szCs w:val="28"/>
          <w:lang w:val="uk-UA"/>
        </w:rPr>
      </w:pPr>
      <w:r>
        <w:rPr>
          <w:sz w:val="28"/>
          <w:szCs w:val="28"/>
          <w:lang w:val="uk-UA"/>
        </w:rPr>
        <w:t xml:space="preserve"> У 9 собак, що вижили, на другу добу експериментального  перитоніту відзначено різке пригн</w:t>
      </w:r>
      <w:r>
        <w:rPr>
          <w:sz w:val="28"/>
          <w:szCs w:val="28"/>
          <w:lang w:val="uk-UA"/>
        </w:rPr>
        <w:t>і</w:t>
      </w:r>
      <w:r>
        <w:rPr>
          <w:sz w:val="28"/>
          <w:szCs w:val="28"/>
          <w:lang w:val="uk-UA"/>
        </w:rPr>
        <w:t>чення фонової моторної активності (ФМА) тонкої кишки та повну відсутність скорочень товстої кишки. При цьому з тонкої кишки періодично реєс</w:t>
      </w:r>
      <w:r>
        <w:rPr>
          <w:sz w:val="28"/>
          <w:szCs w:val="28"/>
          <w:lang w:val="uk-UA"/>
        </w:rPr>
        <w:t>т</w:t>
      </w:r>
      <w:r>
        <w:rPr>
          <w:sz w:val="28"/>
          <w:szCs w:val="28"/>
          <w:lang w:val="uk-UA"/>
        </w:rPr>
        <w:t>рувалися рідкі скорочення у вигляді хвиль I типу, а з товстої кишки не було зареєс</w:t>
      </w:r>
      <w:r>
        <w:rPr>
          <w:sz w:val="28"/>
          <w:szCs w:val="28"/>
          <w:lang w:val="uk-UA"/>
        </w:rPr>
        <w:t>т</w:t>
      </w:r>
      <w:r>
        <w:rPr>
          <w:sz w:val="28"/>
          <w:szCs w:val="28"/>
          <w:lang w:val="uk-UA"/>
        </w:rPr>
        <w:t>ровано жодної хвилі скорочення за весь час спостереження.</w:t>
      </w:r>
    </w:p>
    <w:p w:rsidR="007E6150" w:rsidRDefault="007E6150" w:rsidP="007E6150">
      <w:pPr>
        <w:tabs>
          <w:tab w:val="left" w:pos="9638"/>
        </w:tabs>
        <w:adjustRightInd w:val="0"/>
        <w:spacing w:line="264" w:lineRule="auto"/>
        <w:ind w:right="-1" w:firstLine="570"/>
        <w:rPr>
          <w:sz w:val="28"/>
          <w:szCs w:val="28"/>
          <w:lang w:val="uk-UA"/>
        </w:rPr>
      </w:pPr>
      <w:r>
        <w:rPr>
          <w:sz w:val="28"/>
          <w:szCs w:val="28"/>
          <w:lang w:val="uk-UA"/>
        </w:rPr>
        <w:t xml:space="preserve"> Поріг чутливості стінки тонкої кишки (ПЧТНК) через 24 години дорівнював в середньому            14,0 ± 0,6 мА, а для товстої кишки (ПЧТВК) 18,0 ± 0,8 мА. Ст</w:t>
      </w:r>
      <w:r>
        <w:rPr>
          <w:sz w:val="28"/>
          <w:szCs w:val="28"/>
          <w:lang w:val="uk-UA"/>
        </w:rPr>
        <w:t>и</w:t>
      </w:r>
      <w:r>
        <w:rPr>
          <w:sz w:val="28"/>
          <w:szCs w:val="28"/>
          <w:lang w:val="uk-UA"/>
        </w:rPr>
        <w:t>муляція моторної активності електричним струмом і фармакологічними препарат</w:t>
      </w:r>
      <w:r>
        <w:rPr>
          <w:sz w:val="28"/>
          <w:szCs w:val="28"/>
          <w:lang w:val="uk-UA"/>
        </w:rPr>
        <w:t>а</w:t>
      </w:r>
      <w:r>
        <w:rPr>
          <w:sz w:val="28"/>
          <w:szCs w:val="28"/>
          <w:lang w:val="uk-UA"/>
        </w:rPr>
        <w:t>ми ефекту не давала. Через 36 годин у 6-и собак на механоентерограмі (МЕГ) поч</w:t>
      </w:r>
      <w:r>
        <w:rPr>
          <w:sz w:val="28"/>
          <w:szCs w:val="28"/>
          <w:lang w:val="uk-UA"/>
        </w:rPr>
        <w:t>а</w:t>
      </w:r>
      <w:r>
        <w:rPr>
          <w:sz w:val="28"/>
          <w:szCs w:val="28"/>
          <w:lang w:val="uk-UA"/>
        </w:rPr>
        <w:t>ли реєструватися неритмічні, поодинокі скорочення хвиль I типу, зрідка зустрічал</w:t>
      </w:r>
      <w:r>
        <w:rPr>
          <w:sz w:val="28"/>
          <w:szCs w:val="28"/>
          <w:lang w:val="uk-UA"/>
        </w:rPr>
        <w:t>и</w:t>
      </w:r>
      <w:r>
        <w:rPr>
          <w:sz w:val="28"/>
          <w:szCs w:val="28"/>
          <w:lang w:val="uk-UA"/>
        </w:rPr>
        <w:t xml:space="preserve">ся хвилі II типу.  Що стосується скорочень із товстої кишки, то </w:t>
      </w:r>
      <w:r>
        <w:rPr>
          <w:sz w:val="28"/>
          <w:szCs w:val="28"/>
          <w:lang w:val="uk-UA"/>
        </w:rPr>
        <w:lastRenderedPageBreak/>
        <w:t>вони практично не реєструвалися. Однак, незважаючи на те, що ФМА з товстої кишки не реєструвал</w:t>
      </w:r>
      <w:r>
        <w:rPr>
          <w:sz w:val="28"/>
          <w:szCs w:val="28"/>
          <w:lang w:val="uk-UA"/>
        </w:rPr>
        <w:t>а</w:t>
      </w:r>
      <w:r>
        <w:rPr>
          <w:sz w:val="28"/>
          <w:szCs w:val="28"/>
          <w:lang w:val="uk-UA"/>
        </w:rPr>
        <w:t>ся, у тих собак, у котрих перитоніт розв’язався, відзначено зниження порога чутливості з 18,0 ± 0,8 мА  до 15,0 ± 0,7 мА в ці стр</w:t>
      </w:r>
      <w:r>
        <w:rPr>
          <w:sz w:val="28"/>
          <w:szCs w:val="28"/>
          <w:lang w:val="uk-UA"/>
        </w:rPr>
        <w:t>о</w:t>
      </w:r>
      <w:r>
        <w:rPr>
          <w:sz w:val="28"/>
          <w:szCs w:val="28"/>
          <w:lang w:val="uk-UA"/>
        </w:rPr>
        <w:t>ки.</w:t>
      </w:r>
    </w:p>
    <w:p w:rsidR="007E6150" w:rsidRDefault="007E6150" w:rsidP="007E6150">
      <w:pPr>
        <w:tabs>
          <w:tab w:val="left" w:pos="9638"/>
        </w:tabs>
        <w:adjustRightInd w:val="0"/>
        <w:spacing w:line="264" w:lineRule="auto"/>
        <w:ind w:right="-1" w:firstLine="570"/>
        <w:rPr>
          <w:sz w:val="28"/>
          <w:szCs w:val="28"/>
          <w:lang w:val="uk-UA"/>
        </w:rPr>
      </w:pPr>
      <w:r>
        <w:rPr>
          <w:sz w:val="28"/>
          <w:szCs w:val="28"/>
          <w:lang w:val="uk-UA"/>
        </w:rPr>
        <w:t xml:space="preserve"> На третю добу після експериментального перитоніту в усіх спостереженнях також відзнач</w:t>
      </w:r>
      <w:r>
        <w:rPr>
          <w:sz w:val="28"/>
          <w:szCs w:val="28"/>
          <w:lang w:val="uk-UA"/>
        </w:rPr>
        <w:t>а</w:t>
      </w:r>
      <w:r>
        <w:rPr>
          <w:sz w:val="28"/>
          <w:szCs w:val="28"/>
          <w:lang w:val="uk-UA"/>
        </w:rPr>
        <w:t>лося пригнічення моторики тонкої і товстої кишок, незважаючи на те, що реєструвалася разова активність як тонкої, так і товстої кишок.  Скорочення тонкої кишки характеризувалися хвилями  I і II типів. Ві</w:t>
      </w:r>
      <w:r>
        <w:rPr>
          <w:sz w:val="28"/>
          <w:szCs w:val="28"/>
          <w:lang w:val="uk-UA"/>
        </w:rPr>
        <w:t>д</w:t>
      </w:r>
      <w:r>
        <w:rPr>
          <w:sz w:val="28"/>
          <w:szCs w:val="28"/>
          <w:lang w:val="uk-UA"/>
        </w:rPr>
        <w:t>соток хвиль II типу був значно більший, ніж добу тому та склав 44 % від загальної кількості спостережень. З тов</w:t>
      </w:r>
      <w:r>
        <w:rPr>
          <w:sz w:val="28"/>
          <w:szCs w:val="28"/>
          <w:lang w:val="uk-UA"/>
        </w:rPr>
        <w:t>с</w:t>
      </w:r>
      <w:r>
        <w:rPr>
          <w:sz w:val="28"/>
          <w:szCs w:val="28"/>
          <w:lang w:val="uk-UA"/>
        </w:rPr>
        <w:t>тої кишки також почали реєструватися хвилі II типу. Відсоток цих хвиль за час спостер</w:t>
      </w:r>
      <w:r>
        <w:rPr>
          <w:sz w:val="28"/>
          <w:szCs w:val="28"/>
          <w:lang w:val="uk-UA"/>
        </w:rPr>
        <w:t>е</w:t>
      </w:r>
      <w:r>
        <w:rPr>
          <w:sz w:val="28"/>
          <w:szCs w:val="28"/>
          <w:lang w:val="uk-UA"/>
        </w:rPr>
        <w:t xml:space="preserve">ження склав 7 %.  </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 xml:space="preserve"> У ці строки відзначено достовірне  зниження порога чутливості як тонкої, так і товстої кишок. Поріг чутливості за силою струму для тонкої кишки знизився  на          3,0 ± 0,3 мА - з 14,0 ± 0,7 мА  до  11,0 ± 0,7 мА, а для товстої кишки на 1,0 ± 0,2 мА -  з 15,0 ± 0,3 мА  до 14,0 ± 0,3 мА (р &lt; 0,05).</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 xml:space="preserve"> Всі 9 собак, які  вижили  після експериментального калового перитоніту, були розподілені на 3 групи - по 3 собаки в кожній групі. Починаючи із другої доби соб</w:t>
      </w:r>
      <w:r>
        <w:rPr>
          <w:sz w:val="28"/>
          <w:szCs w:val="28"/>
          <w:lang w:val="uk-UA"/>
        </w:rPr>
        <w:t>а</w:t>
      </w:r>
      <w:r>
        <w:rPr>
          <w:sz w:val="28"/>
          <w:szCs w:val="28"/>
          <w:lang w:val="uk-UA"/>
        </w:rPr>
        <w:t>кам І групи з метою стимуляції вводили в/м убретид 1 раз на добу. Собакам 2-й гр</w:t>
      </w:r>
      <w:r>
        <w:rPr>
          <w:sz w:val="28"/>
          <w:szCs w:val="28"/>
          <w:lang w:val="uk-UA"/>
        </w:rPr>
        <w:t>у</w:t>
      </w:r>
      <w:r>
        <w:rPr>
          <w:sz w:val="28"/>
          <w:szCs w:val="28"/>
          <w:lang w:val="uk-UA"/>
        </w:rPr>
        <w:t xml:space="preserve">пи вводили в/в  </w:t>
      </w:r>
      <w:r>
        <w:rPr>
          <w:sz w:val="28"/>
          <w:szCs w:val="28"/>
        </w:rPr>
        <w:t>α</w:t>
      </w:r>
      <w:r>
        <w:rPr>
          <w:sz w:val="28"/>
          <w:szCs w:val="28"/>
          <w:lang w:val="uk-UA"/>
        </w:rPr>
        <w:t xml:space="preserve"> -адреноблокатор  клонидин 0,01% - 0,01 мг/кг 2 рази на добу та через 10 хвилин в/в β-адреноблокатор пранолол 0,1% - 0,1 мг/кг 2 рази на добу. Соб</w:t>
      </w:r>
      <w:r>
        <w:rPr>
          <w:sz w:val="28"/>
          <w:szCs w:val="28"/>
          <w:lang w:val="uk-UA"/>
        </w:rPr>
        <w:t>а</w:t>
      </w:r>
      <w:r>
        <w:rPr>
          <w:sz w:val="28"/>
          <w:szCs w:val="28"/>
          <w:lang w:val="uk-UA"/>
        </w:rPr>
        <w:t>кам 3-й групи проводили електростимуляцію підібраними параметрами електрост</w:t>
      </w:r>
      <w:r>
        <w:rPr>
          <w:sz w:val="28"/>
          <w:szCs w:val="28"/>
          <w:lang w:val="uk-UA"/>
        </w:rPr>
        <w:t>и</w:t>
      </w:r>
      <w:r>
        <w:rPr>
          <w:sz w:val="28"/>
          <w:szCs w:val="28"/>
          <w:lang w:val="uk-UA"/>
        </w:rPr>
        <w:t>мулів за запропонованою нами методикою.</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Визначено, що в усіх спостереженнях при створенні експериментального кал</w:t>
      </w:r>
      <w:r>
        <w:rPr>
          <w:sz w:val="28"/>
          <w:szCs w:val="28"/>
          <w:lang w:val="uk-UA"/>
        </w:rPr>
        <w:t>о</w:t>
      </w:r>
      <w:r>
        <w:rPr>
          <w:sz w:val="28"/>
          <w:szCs w:val="28"/>
          <w:lang w:val="uk-UA"/>
        </w:rPr>
        <w:t>вого перитоніту у собак настало миттєве припинення рухової активності як тонкої, так і товстої кишок. У загиблих собак відновлення моторики кишечнику так і не ві</w:t>
      </w:r>
      <w:r>
        <w:rPr>
          <w:sz w:val="28"/>
          <w:szCs w:val="28"/>
          <w:lang w:val="uk-UA"/>
        </w:rPr>
        <w:t>д</w:t>
      </w:r>
      <w:r>
        <w:rPr>
          <w:sz w:val="28"/>
          <w:szCs w:val="28"/>
          <w:lang w:val="uk-UA"/>
        </w:rPr>
        <w:t>бувалося, незалежно від її стимуляції. При цьому прогресивно, в динаміці статистично значимо (р&lt;0,05), підвищувався показник порога чутлив</w:t>
      </w:r>
      <w:r>
        <w:rPr>
          <w:sz w:val="28"/>
          <w:szCs w:val="28"/>
          <w:lang w:val="uk-UA"/>
        </w:rPr>
        <w:t>о</w:t>
      </w:r>
      <w:r>
        <w:rPr>
          <w:sz w:val="28"/>
          <w:szCs w:val="28"/>
          <w:lang w:val="uk-UA"/>
        </w:rPr>
        <w:t>сті з 17,0 ± 0,8 мА для тонкої кишки та з 28,0 ± 0,1 мА до повного зникнення відповідної реакції товстої кишки на п</w:t>
      </w:r>
      <w:r>
        <w:rPr>
          <w:sz w:val="28"/>
          <w:szCs w:val="28"/>
          <w:lang w:val="uk-UA"/>
        </w:rPr>
        <w:t>о</w:t>
      </w:r>
      <w:r>
        <w:rPr>
          <w:sz w:val="28"/>
          <w:szCs w:val="28"/>
          <w:lang w:val="uk-UA"/>
        </w:rPr>
        <w:t>дразнення аж до 30,0 ± 0,1 мА.</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 xml:space="preserve"> А в собак, що вижили, відзначається поступове посилення моторної активності кишечнику в д</w:t>
      </w:r>
      <w:r>
        <w:rPr>
          <w:sz w:val="28"/>
          <w:szCs w:val="28"/>
          <w:lang w:val="uk-UA"/>
        </w:rPr>
        <w:t>и</w:t>
      </w:r>
      <w:r>
        <w:rPr>
          <w:sz w:val="28"/>
          <w:szCs w:val="28"/>
          <w:lang w:val="uk-UA"/>
        </w:rPr>
        <w:t>наміці. У післяопераційному періоді прозерин оказує короткочасну дію на моторику, тому застосування прозерину з цією метою в ранньому післяопер</w:t>
      </w:r>
      <w:r>
        <w:rPr>
          <w:sz w:val="28"/>
          <w:szCs w:val="28"/>
          <w:lang w:val="uk-UA"/>
        </w:rPr>
        <w:t>а</w:t>
      </w:r>
      <w:r>
        <w:rPr>
          <w:sz w:val="28"/>
          <w:szCs w:val="28"/>
          <w:lang w:val="uk-UA"/>
        </w:rPr>
        <w:t>ційному періоді малоефективне. Убретид більш виражено діє на моторику кишечнику ніж прозерин. Кращий ефект від убретиду визн</w:t>
      </w:r>
      <w:r>
        <w:rPr>
          <w:sz w:val="28"/>
          <w:szCs w:val="28"/>
          <w:lang w:val="uk-UA"/>
        </w:rPr>
        <w:t>а</w:t>
      </w:r>
      <w:r>
        <w:rPr>
          <w:sz w:val="28"/>
          <w:szCs w:val="28"/>
          <w:lang w:val="uk-UA"/>
        </w:rPr>
        <w:t>чено на 3-4 добу після операції із приводу перитоніту, коли починають з'являтися елементи власних скорочень на механогр</w:t>
      </w:r>
      <w:r>
        <w:rPr>
          <w:sz w:val="28"/>
          <w:szCs w:val="28"/>
          <w:lang w:val="uk-UA"/>
        </w:rPr>
        <w:t>а</w:t>
      </w:r>
      <w:r>
        <w:rPr>
          <w:sz w:val="28"/>
          <w:szCs w:val="28"/>
          <w:lang w:val="uk-UA"/>
        </w:rPr>
        <w:t xml:space="preserve">мах. </w:t>
      </w:r>
      <w:r>
        <w:rPr>
          <w:sz w:val="28"/>
          <w:szCs w:val="28"/>
        </w:rPr>
        <w:t>α</w:t>
      </w:r>
      <w:r>
        <w:rPr>
          <w:sz w:val="28"/>
          <w:szCs w:val="28"/>
          <w:lang w:val="uk-UA"/>
        </w:rPr>
        <w:t xml:space="preserve"> - і β- гангліоблокатори здійснюють на моторику кишечнику повільну поступову, але досить стабільну дію у ранньому післяопераційному періоді. Елек</w:t>
      </w:r>
      <w:r>
        <w:rPr>
          <w:sz w:val="28"/>
          <w:szCs w:val="28"/>
          <w:lang w:val="uk-UA"/>
        </w:rPr>
        <w:t>т</w:t>
      </w:r>
      <w:r>
        <w:rPr>
          <w:sz w:val="28"/>
          <w:szCs w:val="28"/>
          <w:lang w:val="uk-UA"/>
        </w:rPr>
        <w:t>ростимуляція моторики ефективна, якщо стимулюється власне скорочення кишечн</w:t>
      </w:r>
      <w:r>
        <w:rPr>
          <w:sz w:val="28"/>
          <w:szCs w:val="28"/>
          <w:lang w:val="uk-UA"/>
        </w:rPr>
        <w:t>и</w:t>
      </w:r>
      <w:r>
        <w:rPr>
          <w:sz w:val="28"/>
          <w:szCs w:val="28"/>
          <w:lang w:val="uk-UA"/>
        </w:rPr>
        <w:t>ку з підібраними параметрами електростимулів. Тому, за нашим даними, у першу добу після операції, коли є повне гальмування скорочень мускулатури кишки заст</w:t>
      </w:r>
      <w:r>
        <w:rPr>
          <w:sz w:val="28"/>
          <w:szCs w:val="28"/>
          <w:lang w:val="uk-UA"/>
        </w:rPr>
        <w:t>о</w:t>
      </w:r>
      <w:r>
        <w:rPr>
          <w:sz w:val="28"/>
          <w:szCs w:val="28"/>
          <w:lang w:val="uk-UA"/>
        </w:rPr>
        <w:t>сування електростимуляції недоцільно. Спонтанний вплив з нав'язаними параметр</w:t>
      </w:r>
      <w:r>
        <w:rPr>
          <w:sz w:val="28"/>
          <w:szCs w:val="28"/>
          <w:lang w:val="uk-UA"/>
        </w:rPr>
        <w:t>а</w:t>
      </w:r>
      <w:r>
        <w:rPr>
          <w:sz w:val="28"/>
          <w:szCs w:val="28"/>
          <w:lang w:val="uk-UA"/>
        </w:rPr>
        <w:t>ми електростимулів ще більше гальмує скорочувальну активність кишечн</w:t>
      </w:r>
      <w:r>
        <w:rPr>
          <w:sz w:val="28"/>
          <w:szCs w:val="28"/>
          <w:lang w:val="uk-UA"/>
        </w:rPr>
        <w:t>и</w:t>
      </w:r>
      <w:r>
        <w:rPr>
          <w:sz w:val="28"/>
          <w:szCs w:val="28"/>
          <w:lang w:val="uk-UA"/>
        </w:rPr>
        <w:t xml:space="preserve">ку. </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lastRenderedPageBreak/>
        <w:t xml:space="preserve"> Найефективнішим методом стимуляції моторики при перитоніті, за нашим даними, є сполучення гангліоблокаторів і електростимуляції з підібраними параметр</w:t>
      </w:r>
      <w:r>
        <w:rPr>
          <w:sz w:val="28"/>
          <w:szCs w:val="28"/>
          <w:lang w:val="uk-UA"/>
        </w:rPr>
        <w:t>а</w:t>
      </w:r>
      <w:r>
        <w:rPr>
          <w:sz w:val="28"/>
          <w:szCs w:val="28"/>
          <w:lang w:val="uk-UA"/>
        </w:rPr>
        <w:t>ми електростимулів.</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Наші дослідження показали, що використання ФМА кишечнику для оцінки ст</w:t>
      </w:r>
      <w:r>
        <w:rPr>
          <w:sz w:val="28"/>
          <w:szCs w:val="28"/>
          <w:lang w:val="uk-UA"/>
        </w:rPr>
        <w:t>у</w:t>
      </w:r>
      <w:r>
        <w:rPr>
          <w:sz w:val="28"/>
          <w:szCs w:val="28"/>
          <w:lang w:val="uk-UA"/>
        </w:rPr>
        <w:t>пеня порушення скорочень, а також динаміки перебігу перитоніту неінформативно, тому що в ранньому післяопераці</w:t>
      </w:r>
      <w:r>
        <w:rPr>
          <w:sz w:val="28"/>
          <w:szCs w:val="28"/>
          <w:lang w:val="uk-UA"/>
        </w:rPr>
        <w:t>й</w:t>
      </w:r>
      <w:r>
        <w:rPr>
          <w:sz w:val="28"/>
          <w:szCs w:val="28"/>
          <w:lang w:val="uk-UA"/>
        </w:rPr>
        <w:t>ному періоді ФМА при перитоніті, як правило, не реєструється. З цією метою найбільш інформат</w:t>
      </w:r>
      <w:r>
        <w:rPr>
          <w:sz w:val="28"/>
          <w:szCs w:val="28"/>
          <w:lang w:val="uk-UA"/>
        </w:rPr>
        <w:t>и</w:t>
      </w:r>
      <w:r>
        <w:rPr>
          <w:sz w:val="28"/>
          <w:szCs w:val="28"/>
          <w:lang w:val="uk-UA"/>
        </w:rPr>
        <w:t>вною є стимуляційна МЕГФ  і  МКГФ.</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 xml:space="preserve"> У результаті кореляційного аналізу параметрів фізіологічної активності стінки кишечнику вст</w:t>
      </w:r>
      <w:r>
        <w:rPr>
          <w:sz w:val="28"/>
          <w:szCs w:val="28"/>
          <w:lang w:val="uk-UA"/>
        </w:rPr>
        <w:t>а</w:t>
      </w:r>
      <w:r>
        <w:rPr>
          <w:sz w:val="28"/>
          <w:szCs w:val="28"/>
          <w:lang w:val="uk-UA"/>
        </w:rPr>
        <w:t>новлено, що найбільш інформативним є показник величини ПЧСК (R=0,85, p&lt;0,05). За динамікою зм</w:t>
      </w:r>
      <w:r>
        <w:rPr>
          <w:sz w:val="28"/>
          <w:szCs w:val="28"/>
          <w:lang w:val="uk-UA"/>
        </w:rPr>
        <w:t>і</w:t>
      </w:r>
      <w:r>
        <w:rPr>
          <w:sz w:val="28"/>
          <w:szCs w:val="28"/>
          <w:lang w:val="uk-UA"/>
        </w:rPr>
        <w:t>ни ПЧСК можна твердити про перебіг перитоніту в цілому. Зокрема, якщо ПЧСК при перитоніті підвищувався в динаміці, то це пр</w:t>
      </w:r>
      <w:r>
        <w:rPr>
          <w:sz w:val="28"/>
          <w:szCs w:val="28"/>
          <w:lang w:val="uk-UA"/>
        </w:rPr>
        <w:t>и</w:t>
      </w:r>
      <w:r>
        <w:rPr>
          <w:sz w:val="28"/>
          <w:szCs w:val="28"/>
          <w:lang w:val="uk-UA"/>
        </w:rPr>
        <w:t>зводило до прогресування процесу. Якщо ПЧСК знижувався в динаміці, то при ць</w:t>
      </w:r>
      <w:r>
        <w:rPr>
          <w:sz w:val="28"/>
          <w:szCs w:val="28"/>
          <w:lang w:val="uk-UA"/>
        </w:rPr>
        <w:t>о</w:t>
      </w:r>
      <w:r>
        <w:rPr>
          <w:sz w:val="28"/>
          <w:szCs w:val="28"/>
          <w:lang w:val="uk-UA"/>
        </w:rPr>
        <w:t>му перитоніт розв’язався в усіх спостереженнях. Ефективність стимуляції та інших мет</w:t>
      </w:r>
      <w:r>
        <w:rPr>
          <w:sz w:val="28"/>
          <w:szCs w:val="28"/>
          <w:lang w:val="uk-UA"/>
        </w:rPr>
        <w:t>о</w:t>
      </w:r>
      <w:r>
        <w:rPr>
          <w:sz w:val="28"/>
          <w:szCs w:val="28"/>
          <w:lang w:val="uk-UA"/>
        </w:rPr>
        <w:t xml:space="preserve">дів лікування також найбільш об'єктивно контролювати зміною величини ПЧСК. </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 xml:space="preserve"> Кореляційний аналіз експериментальних даних порога чутливості для товстої і тонкої кишок д</w:t>
      </w:r>
      <w:r>
        <w:rPr>
          <w:sz w:val="28"/>
          <w:szCs w:val="28"/>
          <w:lang w:val="uk-UA"/>
        </w:rPr>
        <w:t>о</w:t>
      </w:r>
      <w:r>
        <w:rPr>
          <w:sz w:val="28"/>
          <w:szCs w:val="28"/>
          <w:lang w:val="uk-UA"/>
        </w:rPr>
        <w:t>вів тісний зв'язок між ними (R= 0,9 на рівні значимості р=0,02), що твердить про порівнянність цих показників. Вони однаково реагують на зміни мот</w:t>
      </w:r>
      <w:r>
        <w:rPr>
          <w:sz w:val="28"/>
          <w:szCs w:val="28"/>
          <w:lang w:val="uk-UA"/>
        </w:rPr>
        <w:t>о</w:t>
      </w:r>
      <w:r>
        <w:rPr>
          <w:sz w:val="28"/>
          <w:szCs w:val="28"/>
          <w:lang w:val="uk-UA"/>
        </w:rPr>
        <w:t>рики при перитоніті. При зміні величини ПЧТВК  адекватно змінюється величина ПЧТНК, тобто за характером зміни ПЧТВК в динаміці при перитоніті можна тверд</w:t>
      </w:r>
      <w:r>
        <w:rPr>
          <w:sz w:val="28"/>
          <w:szCs w:val="28"/>
          <w:lang w:val="uk-UA"/>
        </w:rPr>
        <w:t>и</w:t>
      </w:r>
      <w:r>
        <w:rPr>
          <w:sz w:val="28"/>
          <w:szCs w:val="28"/>
          <w:lang w:val="uk-UA"/>
        </w:rPr>
        <w:t>ти про зміну моторики всього ШКТ. Тому в наступних наших дослідженнях для оц</w:t>
      </w:r>
      <w:r>
        <w:rPr>
          <w:sz w:val="28"/>
          <w:szCs w:val="28"/>
          <w:lang w:val="uk-UA"/>
        </w:rPr>
        <w:t>і</w:t>
      </w:r>
      <w:r>
        <w:rPr>
          <w:sz w:val="28"/>
          <w:szCs w:val="28"/>
          <w:lang w:val="uk-UA"/>
        </w:rPr>
        <w:t>нки моторики кишечнику у хворих на перитоніт ми користувалися електрофізіологічними даними, отриман</w:t>
      </w:r>
      <w:r>
        <w:rPr>
          <w:sz w:val="28"/>
          <w:szCs w:val="28"/>
          <w:lang w:val="uk-UA"/>
        </w:rPr>
        <w:t>и</w:t>
      </w:r>
      <w:r>
        <w:rPr>
          <w:sz w:val="28"/>
          <w:szCs w:val="28"/>
          <w:lang w:val="uk-UA"/>
        </w:rPr>
        <w:t xml:space="preserve">ми з товстої кишки. </w:t>
      </w:r>
    </w:p>
    <w:p w:rsidR="007E6150" w:rsidRDefault="007E6150" w:rsidP="007E6150">
      <w:pPr>
        <w:tabs>
          <w:tab w:val="left" w:pos="9638"/>
        </w:tabs>
        <w:adjustRightInd w:val="0"/>
        <w:spacing w:line="264" w:lineRule="auto"/>
        <w:ind w:right="-82" w:firstLine="570"/>
        <w:rPr>
          <w:sz w:val="28"/>
          <w:szCs w:val="28"/>
          <w:lang w:val="uk-UA"/>
        </w:rPr>
      </w:pPr>
      <w:bookmarkStart w:id="1" w:name="надя1"/>
      <w:bookmarkEnd w:id="1"/>
      <w:r>
        <w:rPr>
          <w:b/>
          <w:sz w:val="28"/>
          <w:szCs w:val="28"/>
          <w:lang w:val="uk-UA"/>
        </w:rPr>
        <w:t xml:space="preserve">Результати клінічних методів дослідження, їх аналіз і обговорення. </w:t>
      </w:r>
      <w:r>
        <w:rPr>
          <w:sz w:val="28"/>
          <w:szCs w:val="28"/>
          <w:lang w:val="uk-UA"/>
        </w:rPr>
        <w:t>З 98 хворих з розповсюдженим перитонітом, яких ми спостерігали, електрофізіологічні методи дослідження МАТК до операції виконані у 27 хворих. Ці дослідження проводилися без попередньої підготовки кишечн</w:t>
      </w:r>
      <w:r>
        <w:rPr>
          <w:sz w:val="28"/>
          <w:szCs w:val="28"/>
          <w:lang w:val="uk-UA"/>
        </w:rPr>
        <w:t>и</w:t>
      </w:r>
      <w:r>
        <w:rPr>
          <w:sz w:val="28"/>
          <w:szCs w:val="28"/>
          <w:lang w:val="uk-UA"/>
        </w:rPr>
        <w:t>ку. Датчик вводився у надампулярний відділ прямої кишки.</w:t>
      </w:r>
    </w:p>
    <w:p w:rsidR="007E6150" w:rsidRDefault="007E6150" w:rsidP="007E6150">
      <w:pPr>
        <w:tabs>
          <w:tab w:val="left" w:pos="9638"/>
        </w:tabs>
        <w:adjustRightInd w:val="0"/>
        <w:spacing w:line="264" w:lineRule="auto"/>
        <w:ind w:right="-82" w:firstLine="570"/>
        <w:rPr>
          <w:sz w:val="28"/>
          <w:szCs w:val="28"/>
          <w:lang w:val="uk-UA"/>
        </w:rPr>
      </w:pPr>
      <w:r>
        <w:rPr>
          <w:sz w:val="28"/>
          <w:szCs w:val="28"/>
          <w:lang w:val="uk-UA"/>
        </w:rPr>
        <w:t>У 10 хворих з перитонітом при надходженні у клініку відзначено підвищення тонусу стінки пр</w:t>
      </w:r>
      <w:r>
        <w:rPr>
          <w:sz w:val="28"/>
          <w:szCs w:val="28"/>
          <w:lang w:val="uk-UA"/>
        </w:rPr>
        <w:t>я</w:t>
      </w:r>
      <w:r>
        <w:rPr>
          <w:sz w:val="28"/>
          <w:szCs w:val="28"/>
          <w:lang w:val="uk-UA"/>
        </w:rPr>
        <w:t>мої кишки. ВПТ у цієї категорії хворих мав значення                            53,0 ± 1,5 мм вод. ст. (в нормі -  44,0 ± 1,8 мм вод. ст.) Середня амплітуда хвиль ск</w:t>
      </w:r>
      <w:r>
        <w:rPr>
          <w:sz w:val="28"/>
          <w:szCs w:val="28"/>
          <w:lang w:val="uk-UA"/>
        </w:rPr>
        <w:t>о</w:t>
      </w:r>
      <w:r>
        <w:rPr>
          <w:sz w:val="28"/>
          <w:szCs w:val="28"/>
          <w:lang w:val="uk-UA"/>
        </w:rPr>
        <w:t>рочення 8,0 ± 0,8 мм вод. ст. (в нормі - 18,0  ± 1,4 мм вод. ст.). Всі ці хворі перебув</w:t>
      </w:r>
      <w:r>
        <w:rPr>
          <w:sz w:val="28"/>
          <w:szCs w:val="28"/>
          <w:lang w:val="uk-UA"/>
        </w:rPr>
        <w:t>а</w:t>
      </w:r>
      <w:r>
        <w:rPr>
          <w:sz w:val="28"/>
          <w:szCs w:val="28"/>
          <w:lang w:val="uk-UA"/>
        </w:rPr>
        <w:t>ли в реактивній фазі перитоніту, у першу добу від початку захворювання. У цій фазі відмічено ще досить низький поріг чутливості та збудлив</w:t>
      </w:r>
      <w:r>
        <w:rPr>
          <w:sz w:val="28"/>
          <w:szCs w:val="28"/>
          <w:lang w:val="uk-UA"/>
        </w:rPr>
        <w:t>о</w:t>
      </w:r>
      <w:r>
        <w:rPr>
          <w:sz w:val="28"/>
          <w:szCs w:val="28"/>
          <w:lang w:val="uk-UA"/>
        </w:rPr>
        <w:t>сті товстої кишки за силою струму та мав значення:   ПЧТВК  -  9,0  ± 0,7 мА;  ПЗТВК   - 14,0  ± 1,0 мА.  Це поясн</w:t>
      </w:r>
      <w:r>
        <w:rPr>
          <w:sz w:val="28"/>
          <w:szCs w:val="28"/>
          <w:lang w:val="uk-UA"/>
        </w:rPr>
        <w:t>ю</w:t>
      </w:r>
      <w:r>
        <w:rPr>
          <w:sz w:val="28"/>
          <w:szCs w:val="28"/>
          <w:lang w:val="uk-UA"/>
        </w:rPr>
        <w:t>ється, найімовірніше, збереженням місцевого прояву функцій нервово-м'язового апарату ст</w:t>
      </w:r>
      <w:r>
        <w:rPr>
          <w:sz w:val="28"/>
          <w:szCs w:val="28"/>
          <w:lang w:val="uk-UA"/>
        </w:rPr>
        <w:t>і</w:t>
      </w:r>
      <w:r>
        <w:rPr>
          <w:sz w:val="28"/>
          <w:szCs w:val="28"/>
          <w:lang w:val="uk-UA"/>
        </w:rPr>
        <w:t xml:space="preserve">нки кишки. </w:t>
      </w:r>
    </w:p>
    <w:p w:rsidR="007E6150" w:rsidRDefault="007E6150" w:rsidP="007E6150">
      <w:pPr>
        <w:adjustRightInd w:val="0"/>
        <w:spacing w:line="264" w:lineRule="auto"/>
        <w:ind w:right="-1" w:firstLine="570"/>
        <w:rPr>
          <w:sz w:val="28"/>
          <w:szCs w:val="28"/>
          <w:lang w:val="uk-UA"/>
        </w:rPr>
      </w:pPr>
      <w:r>
        <w:rPr>
          <w:sz w:val="28"/>
          <w:szCs w:val="28"/>
          <w:lang w:val="uk-UA"/>
        </w:rPr>
        <w:t>У токсичній фазі перитоніту до операції обстежено 17 хворих. У цих хворих хвилі скорочення з товстої кишки були відсутні. На МКГ реєструвалася ізолінія. ПЧТВК за силою струму був високий і мав значення 18,0  ± 1,1 мА. Відповідна реакція стінки кишки на електричні подразнення мала неаде</w:t>
      </w:r>
      <w:r>
        <w:rPr>
          <w:sz w:val="28"/>
          <w:szCs w:val="28"/>
          <w:lang w:val="uk-UA"/>
        </w:rPr>
        <w:t>к</w:t>
      </w:r>
      <w:r>
        <w:rPr>
          <w:sz w:val="28"/>
          <w:szCs w:val="28"/>
          <w:lang w:val="uk-UA"/>
        </w:rPr>
        <w:t xml:space="preserve">ватний і </w:t>
      </w:r>
      <w:r>
        <w:rPr>
          <w:sz w:val="28"/>
          <w:szCs w:val="28"/>
          <w:lang w:val="uk-UA"/>
        </w:rPr>
        <w:lastRenderedPageBreak/>
        <w:t>короткочасний характер. ВПТ, що реєструвався, при цьому був 28,0  ±  1,0 мм вод. ст. Ампл</w:t>
      </w:r>
      <w:r>
        <w:rPr>
          <w:sz w:val="28"/>
          <w:szCs w:val="28"/>
          <w:lang w:val="uk-UA"/>
        </w:rPr>
        <w:t>і</w:t>
      </w:r>
      <w:r>
        <w:rPr>
          <w:sz w:val="28"/>
          <w:szCs w:val="28"/>
          <w:lang w:val="uk-UA"/>
        </w:rPr>
        <w:t>туда скорочення не визначалася.  Дослідження показало, що чим більш тяжкий пер</w:t>
      </w:r>
      <w:r>
        <w:rPr>
          <w:sz w:val="28"/>
          <w:szCs w:val="28"/>
          <w:lang w:val="uk-UA"/>
        </w:rPr>
        <w:t>е</w:t>
      </w:r>
      <w:r>
        <w:rPr>
          <w:sz w:val="28"/>
          <w:szCs w:val="28"/>
          <w:lang w:val="uk-UA"/>
        </w:rPr>
        <w:t>біг перитоніту, тим нижче показники МАТК, що виражаються зниженням амплітуди скорочень і підвищенням порога чу</w:t>
      </w:r>
      <w:r>
        <w:rPr>
          <w:sz w:val="28"/>
          <w:szCs w:val="28"/>
          <w:lang w:val="uk-UA"/>
        </w:rPr>
        <w:t>т</w:t>
      </w:r>
      <w:r>
        <w:rPr>
          <w:sz w:val="28"/>
          <w:szCs w:val="28"/>
          <w:lang w:val="uk-UA"/>
        </w:rPr>
        <w:t>ливості за силою струму (р&lt;0,01).</w:t>
      </w:r>
    </w:p>
    <w:p w:rsidR="007E6150" w:rsidRDefault="007E6150" w:rsidP="007E6150">
      <w:pPr>
        <w:adjustRightInd w:val="0"/>
        <w:spacing w:line="264" w:lineRule="auto"/>
        <w:ind w:right="-1" w:firstLine="570"/>
        <w:rPr>
          <w:sz w:val="28"/>
          <w:szCs w:val="28"/>
          <w:lang w:val="uk-UA"/>
        </w:rPr>
      </w:pPr>
      <w:r>
        <w:rPr>
          <w:sz w:val="28"/>
          <w:szCs w:val="28"/>
          <w:lang w:val="uk-UA"/>
        </w:rPr>
        <w:t>У післяопераційному періоді у хворих основної групи реєстрація МАТК  здій</w:t>
      </w:r>
      <w:r>
        <w:rPr>
          <w:sz w:val="28"/>
          <w:szCs w:val="28"/>
          <w:lang w:val="uk-UA"/>
        </w:rPr>
        <w:t>с</w:t>
      </w:r>
      <w:r>
        <w:rPr>
          <w:sz w:val="28"/>
          <w:szCs w:val="28"/>
          <w:lang w:val="uk-UA"/>
        </w:rPr>
        <w:t>нювалася на  2-у, 3-ю, 4-у, 5-у та 7-у добу післяопераційного періоду. В 22 хворих, у яких був високий ризик розвитку ускладнення після операції, та у яких Мангеймс</w:t>
      </w:r>
      <w:r>
        <w:rPr>
          <w:sz w:val="28"/>
          <w:szCs w:val="28"/>
          <w:lang w:val="uk-UA"/>
        </w:rPr>
        <w:t>ь</w:t>
      </w:r>
      <w:r>
        <w:rPr>
          <w:sz w:val="28"/>
          <w:szCs w:val="28"/>
          <w:lang w:val="uk-UA"/>
        </w:rPr>
        <w:t>кий індекс перитоніту (МІП) перевищував 20 балів, здійснювалося постійне моніт</w:t>
      </w:r>
      <w:r>
        <w:rPr>
          <w:sz w:val="28"/>
          <w:szCs w:val="28"/>
          <w:lang w:val="uk-UA"/>
        </w:rPr>
        <w:t>о</w:t>
      </w:r>
      <w:r>
        <w:rPr>
          <w:sz w:val="28"/>
          <w:szCs w:val="28"/>
          <w:lang w:val="uk-UA"/>
        </w:rPr>
        <w:t>рування показників МАТК, починаючи з другої доби.  Датчик уводився в пряму к</w:t>
      </w:r>
      <w:r>
        <w:rPr>
          <w:sz w:val="28"/>
          <w:szCs w:val="28"/>
          <w:lang w:val="uk-UA"/>
        </w:rPr>
        <w:t>и</w:t>
      </w:r>
      <w:r>
        <w:rPr>
          <w:sz w:val="28"/>
          <w:szCs w:val="28"/>
          <w:lang w:val="uk-UA"/>
        </w:rPr>
        <w:t>шку та зміни  фізіологічних показників безупинно реєструвалися на е</w:t>
      </w:r>
      <w:r>
        <w:rPr>
          <w:sz w:val="28"/>
          <w:szCs w:val="28"/>
          <w:lang w:val="uk-UA"/>
        </w:rPr>
        <w:t>к</w:t>
      </w:r>
      <w:r>
        <w:rPr>
          <w:sz w:val="28"/>
          <w:szCs w:val="28"/>
          <w:lang w:val="uk-UA"/>
        </w:rPr>
        <w:t>рані монітора.</w:t>
      </w:r>
    </w:p>
    <w:p w:rsidR="007E6150" w:rsidRDefault="007E6150" w:rsidP="007E6150">
      <w:pPr>
        <w:adjustRightInd w:val="0"/>
        <w:spacing w:line="264" w:lineRule="auto"/>
        <w:ind w:right="-1" w:firstLine="570"/>
        <w:rPr>
          <w:sz w:val="28"/>
          <w:szCs w:val="28"/>
          <w:lang w:val="uk-UA"/>
        </w:rPr>
      </w:pPr>
      <w:r>
        <w:rPr>
          <w:sz w:val="28"/>
          <w:szCs w:val="28"/>
          <w:lang w:val="uk-UA"/>
        </w:rPr>
        <w:t xml:space="preserve"> На другу добу після операції із приводу перитоніту на МКГ у всіх хворих ФМА  не реєструвал</w:t>
      </w:r>
      <w:r>
        <w:rPr>
          <w:sz w:val="28"/>
          <w:szCs w:val="28"/>
          <w:lang w:val="uk-UA"/>
        </w:rPr>
        <w:t>а</w:t>
      </w:r>
      <w:r>
        <w:rPr>
          <w:sz w:val="28"/>
          <w:szCs w:val="28"/>
          <w:lang w:val="uk-UA"/>
        </w:rPr>
        <w:t>ся. Вона була представлена у вигляді ізолінії. Однак при цьому ВПТ у 34-х хворих зал</w:t>
      </w:r>
      <w:r>
        <w:rPr>
          <w:sz w:val="28"/>
          <w:szCs w:val="28"/>
          <w:lang w:val="uk-UA"/>
        </w:rPr>
        <w:t>и</w:t>
      </w:r>
      <w:r>
        <w:rPr>
          <w:sz w:val="28"/>
          <w:szCs w:val="28"/>
          <w:lang w:val="uk-UA"/>
        </w:rPr>
        <w:t xml:space="preserve">шався досить високим  32,0  ± 0,8 мм вод. ст.  </w:t>
      </w:r>
    </w:p>
    <w:p w:rsidR="007E6150" w:rsidRDefault="007E6150" w:rsidP="007E6150">
      <w:pPr>
        <w:adjustRightInd w:val="0"/>
        <w:spacing w:line="264" w:lineRule="auto"/>
        <w:ind w:right="-1" w:firstLine="570"/>
        <w:rPr>
          <w:sz w:val="28"/>
          <w:szCs w:val="28"/>
          <w:lang w:val="uk-UA"/>
        </w:rPr>
      </w:pPr>
      <w:r>
        <w:rPr>
          <w:sz w:val="28"/>
          <w:szCs w:val="28"/>
          <w:lang w:val="uk-UA"/>
        </w:rPr>
        <w:t>ПЧТВК  у першу добу після операції у цієї категорії хворих був високим - у с</w:t>
      </w:r>
      <w:r>
        <w:rPr>
          <w:sz w:val="28"/>
          <w:szCs w:val="28"/>
          <w:lang w:val="uk-UA"/>
        </w:rPr>
        <w:t>е</w:t>
      </w:r>
      <w:r>
        <w:rPr>
          <w:sz w:val="28"/>
          <w:szCs w:val="28"/>
          <w:lang w:val="uk-UA"/>
        </w:rPr>
        <w:t>редньому          21,0 ± 0,6 мА, а у 17 (32,7  ± 6,5 %) хворих відповідна реакція стінки кишки на електричне подра</w:t>
      </w:r>
      <w:r>
        <w:rPr>
          <w:sz w:val="28"/>
          <w:szCs w:val="28"/>
          <w:lang w:val="uk-UA"/>
        </w:rPr>
        <w:t>з</w:t>
      </w:r>
      <w:r>
        <w:rPr>
          <w:sz w:val="28"/>
          <w:szCs w:val="28"/>
          <w:lang w:val="uk-UA"/>
        </w:rPr>
        <w:t>нення взагалі не отримана, незважаючи на дію сили струму до 35 мА.</w:t>
      </w:r>
    </w:p>
    <w:p w:rsidR="007E6150" w:rsidRDefault="007E6150" w:rsidP="007E6150">
      <w:pPr>
        <w:adjustRightInd w:val="0"/>
        <w:spacing w:line="264" w:lineRule="auto"/>
        <w:ind w:right="-1" w:firstLine="570"/>
        <w:rPr>
          <w:sz w:val="28"/>
          <w:szCs w:val="28"/>
          <w:lang w:val="uk-UA"/>
        </w:rPr>
      </w:pPr>
      <w:r>
        <w:rPr>
          <w:sz w:val="28"/>
          <w:szCs w:val="28"/>
          <w:lang w:val="uk-UA"/>
        </w:rPr>
        <w:t>На третю добу після операції із приводу РП у всіх хворих зберігалося різке пр</w:t>
      </w:r>
      <w:r>
        <w:rPr>
          <w:sz w:val="28"/>
          <w:szCs w:val="28"/>
          <w:lang w:val="uk-UA"/>
        </w:rPr>
        <w:t>и</w:t>
      </w:r>
      <w:r>
        <w:rPr>
          <w:sz w:val="28"/>
          <w:szCs w:val="28"/>
          <w:lang w:val="uk-UA"/>
        </w:rPr>
        <w:t>гнічення МАТК.</w:t>
      </w:r>
    </w:p>
    <w:p w:rsidR="007E6150" w:rsidRDefault="007E6150" w:rsidP="007E6150">
      <w:pPr>
        <w:adjustRightInd w:val="0"/>
        <w:spacing w:line="264" w:lineRule="auto"/>
        <w:ind w:right="-1" w:firstLine="570"/>
        <w:rPr>
          <w:sz w:val="28"/>
          <w:szCs w:val="28"/>
          <w:lang w:val="uk-UA"/>
        </w:rPr>
      </w:pPr>
      <w:r>
        <w:rPr>
          <w:sz w:val="28"/>
          <w:szCs w:val="28"/>
          <w:lang w:val="uk-UA"/>
        </w:rPr>
        <w:t>На МКГ у ці строки у цієї категорії хворих ФМА, в основному, представлена у вигляді ізолінії. Однак періодично з'являлися рідкі низькоамплітудні скорочення у вигляді хвиль I типу. Кіл</w:t>
      </w:r>
      <w:r>
        <w:rPr>
          <w:sz w:val="28"/>
          <w:szCs w:val="28"/>
          <w:lang w:val="uk-UA"/>
        </w:rPr>
        <w:t>ь</w:t>
      </w:r>
      <w:r>
        <w:rPr>
          <w:sz w:val="28"/>
          <w:szCs w:val="28"/>
          <w:lang w:val="uk-UA"/>
        </w:rPr>
        <w:t xml:space="preserve">кість цих хвиль реєструвалася в середньому до 4% за весь час запису.  </w:t>
      </w:r>
    </w:p>
    <w:p w:rsidR="007E6150" w:rsidRDefault="007E6150" w:rsidP="007E6150">
      <w:pPr>
        <w:adjustRightInd w:val="0"/>
        <w:spacing w:line="264" w:lineRule="auto"/>
        <w:ind w:right="-1" w:firstLine="570"/>
        <w:rPr>
          <w:sz w:val="28"/>
          <w:szCs w:val="28"/>
          <w:lang w:val="uk-UA"/>
        </w:rPr>
      </w:pPr>
      <w:r>
        <w:rPr>
          <w:sz w:val="28"/>
          <w:szCs w:val="28"/>
          <w:lang w:val="uk-UA"/>
        </w:rPr>
        <w:t xml:space="preserve"> У реактивній фазі перитоніту в 27% хворих у першу добу після операції визн</w:t>
      </w:r>
      <w:r>
        <w:rPr>
          <w:sz w:val="28"/>
          <w:szCs w:val="28"/>
          <w:lang w:val="uk-UA"/>
        </w:rPr>
        <w:t>а</w:t>
      </w:r>
      <w:r>
        <w:rPr>
          <w:sz w:val="28"/>
          <w:szCs w:val="28"/>
          <w:lang w:val="uk-UA"/>
        </w:rPr>
        <w:t>чено деяке підвищення тонусу стінки товстої кишки, у подальшому відзначено схильність до зниження ВПТ. Показн</w:t>
      </w:r>
      <w:r>
        <w:rPr>
          <w:sz w:val="28"/>
          <w:szCs w:val="28"/>
          <w:lang w:val="uk-UA"/>
        </w:rPr>
        <w:t>и</w:t>
      </w:r>
      <w:r>
        <w:rPr>
          <w:sz w:val="28"/>
          <w:szCs w:val="28"/>
          <w:lang w:val="uk-UA"/>
        </w:rPr>
        <w:t>ки ВПТ в  прямій кишці в середньому були 18,0  ± 0,6 мм вод. ст.  У тих 12 (23,1 %) з 52 хворих осно</w:t>
      </w:r>
      <w:r>
        <w:rPr>
          <w:sz w:val="28"/>
          <w:szCs w:val="28"/>
          <w:lang w:val="uk-UA"/>
        </w:rPr>
        <w:t>в</w:t>
      </w:r>
      <w:r>
        <w:rPr>
          <w:sz w:val="28"/>
          <w:szCs w:val="28"/>
          <w:lang w:val="uk-UA"/>
        </w:rPr>
        <w:t>ної групи, в яких у подальшому відзначено прогресування перитоніту, показники ВПТ того ж відділу товстої кишки знижувалися в ці строки. Слід відзначити, що в тих хворих, у яких у подальшому розв'язався перитоніт, наприкінці 3-ї доби відзначено коливання величини ВПТ ди</w:t>
      </w:r>
      <w:r>
        <w:rPr>
          <w:sz w:val="28"/>
          <w:szCs w:val="28"/>
          <w:lang w:val="uk-UA"/>
        </w:rPr>
        <w:t>с</w:t>
      </w:r>
      <w:r>
        <w:rPr>
          <w:sz w:val="28"/>
          <w:szCs w:val="28"/>
          <w:lang w:val="uk-UA"/>
        </w:rPr>
        <w:t>тальної частини товстої кишки.  Ці малопомітні зміни величини ВПТ  були прові</w:t>
      </w:r>
      <w:r>
        <w:rPr>
          <w:sz w:val="28"/>
          <w:szCs w:val="28"/>
          <w:lang w:val="uk-UA"/>
        </w:rPr>
        <w:t>с</w:t>
      </w:r>
      <w:r>
        <w:rPr>
          <w:sz w:val="28"/>
          <w:szCs w:val="28"/>
          <w:lang w:val="uk-UA"/>
        </w:rPr>
        <w:t>ником початку скорочень усього кишечнику.</w:t>
      </w:r>
    </w:p>
    <w:p w:rsidR="007E6150" w:rsidRDefault="007E6150" w:rsidP="007E6150">
      <w:pPr>
        <w:adjustRightInd w:val="0"/>
        <w:spacing w:line="264" w:lineRule="auto"/>
        <w:ind w:right="-1" w:firstLine="570"/>
        <w:rPr>
          <w:sz w:val="28"/>
          <w:szCs w:val="28"/>
          <w:lang w:val="uk-UA"/>
        </w:rPr>
      </w:pPr>
      <w:r>
        <w:rPr>
          <w:sz w:val="28"/>
          <w:szCs w:val="28"/>
          <w:lang w:val="uk-UA"/>
        </w:rPr>
        <w:t xml:space="preserve"> На третю добу у 34 (65,4 %) хворих з 52 хворих основної групи, в яких у подальшому пер</w:t>
      </w:r>
      <w:r>
        <w:rPr>
          <w:sz w:val="28"/>
          <w:szCs w:val="28"/>
          <w:lang w:val="uk-UA"/>
        </w:rPr>
        <w:t>и</w:t>
      </w:r>
      <w:r>
        <w:rPr>
          <w:sz w:val="28"/>
          <w:szCs w:val="28"/>
          <w:lang w:val="uk-UA"/>
        </w:rPr>
        <w:t>тоніт розв'язався без ускладнень, відзначено зниження ПЧТВК. Поріг величини сили струму коливався в межах 17,0 ± 0,7 мА. В інших 18 (34,6 %) пацієнтів  цієї групи відзначалося деяке підвищення пока</w:t>
      </w:r>
      <w:r>
        <w:rPr>
          <w:sz w:val="28"/>
          <w:szCs w:val="28"/>
          <w:lang w:val="uk-UA"/>
        </w:rPr>
        <w:t>з</w:t>
      </w:r>
      <w:r>
        <w:rPr>
          <w:sz w:val="28"/>
          <w:szCs w:val="28"/>
          <w:lang w:val="uk-UA"/>
        </w:rPr>
        <w:t>ників ПЧСК за силою струму, однак вони були незначними та склали в сере</w:t>
      </w:r>
      <w:r>
        <w:rPr>
          <w:sz w:val="28"/>
          <w:szCs w:val="28"/>
          <w:lang w:val="uk-UA"/>
        </w:rPr>
        <w:t>д</w:t>
      </w:r>
      <w:r>
        <w:rPr>
          <w:sz w:val="28"/>
          <w:szCs w:val="28"/>
          <w:lang w:val="uk-UA"/>
        </w:rPr>
        <w:t>ньому 20,0  ± 0,5мА.</w:t>
      </w:r>
    </w:p>
    <w:p w:rsidR="007E6150" w:rsidRDefault="007E6150" w:rsidP="007E6150">
      <w:pPr>
        <w:adjustRightInd w:val="0"/>
        <w:spacing w:line="264" w:lineRule="auto"/>
        <w:ind w:right="-1" w:firstLine="573"/>
        <w:rPr>
          <w:sz w:val="28"/>
          <w:szCs w:val="28"/>
          <w:lang w:val="uk-UA"/>
        </w:rPr>
      </w:pPr>
      <w:r>
        <w:rPr>
          <w:sz w:val="28"/>
          <w:szCs w:val="28"/>
          <w:lang w:val="uk-UA"/>
        </w:rPr>
        <w:t>У подальшому, при моніторуванні моторики доведено, що в тих хворих, у яких у подальшому відзначено прогресування перитоніту, виявлено підвищення в динаміці ПЧТЛК за силою струму. Н</w:t>
      </w:r>
      <w:r>
        <w:rPr>
          <w:sz w:val="28"/>
          <w:szCs w:val="28"/>
          <w:lang w:val="uk-UA"/>
        </w:rPr>
        <w:t>а</w:t>
      </w:r>
      <w:r>
        <w:rPr>
          <w:sz w:val="28"/>
          <w:szCs w:val="28"/>
          <w:lang w:val="uk-UA"/>
        </w:rPr>
        <w:t xml:space="preserve">прикінці третьої доби післяопераційного </w:t>
      </w:r>
      <w:r>
        <w:rPr>
          <w:sz w:val="28"/>
          <w:szCs w:val="28"/>
          <w:lang w:val="uk-UA"/>
        </w:rPr>
        <w:lastRenderedPageBreak/>
        <w:t>періоду в 12 (23,1 %) хворих цієї групи величина сили струму для одержання відповідної ре</w:t>
      </w:r>
      <w:r>
        <w:rPr>
          <w:sz w:val="28"/>
          <w:szCs w:val="28"/>
          <w:lang w:val="uk-UA"/>
        </w:rPr>
        <w:t>а</w:t>
      </w:r>
      <w:r>
        <w:rPr>
          <w:sz w:val="28"/>
          <w:szCs w:val="28"/>
          <w:lang w:val="uk-UA"/>
        </w:rPr>
        <w:t>кції стінки товстої кишки становила 27,0  ± 1,0 мА, а в інших 6 (11,5 %) хворих поріг чутливості взагалі не визначався при дії сили струму до 35 мА.</w:t>
      </w:r>
    </w:p>
    <w:p w:rsidR="007E6150" w:rsidRDefault="007E6150" w:rsidP="007E6150">
      <w:pPr>
        <w:adjustRightInd w:val="0"/>
        <w:spacing w:line="264" w:lineRule="auto"/>
        <w:ind w:right="-1" w:firstLine="570"/>
        <w:rPr>
          <w:sz w:val="28"/>
          <w:szCs w:val="28"/>
          <w:lang w:val="uk-UA"/>
        </w:rPr>
      </w:pPr>
    </w:p>
    <w:p w:rsidR="007E6150" w:rsidRDefault="007E6150" w:rsidP="007E6150">
      <w:pPr>
        <w:adjustRightInd w:val="0"/>
        <w:spacing w:line="264" w:lineRule="auto"/>
        <w:ind w:right="-1" w:firstLine="570"/>
        <w:rPr>
          <w:sz w:val="28"/>
          <w:szCs w:val="28"/>
          <w:lang w:val="uk-UA"/>
        </w:rPr>
      </w:pPr>
      <w:r>
        <w:rPr>
          <w:sz w:val="28"/>
          <w:szCs w:val="28"/>
          <w:lang w:val="uk-UA"/>
        </w:rPr>
        <w:t xml:space="preserve"> На  рисунку 1 представлені зміни ВПТ залежно від результату захворювання.</w:t>
      </w:r>
    </w:p>
    <w:p w:rsidR="007E6150" w:rsidRDefault="007E6150" w:rsidP="007E6150">
      <w:pPr>
        <w:adjustRightInd w:val="0"/>
        <w:spacing w:line="360" w:lineRule="auto"/>
        <w:ind w:right="284" w:firstLine="570"/>
        <w:rPr>
          <w:lang w:val="uk-UA"/>
        </w:rPr>
      </w:pPr>
    </w:p>
    <w:p w:rsidR="007E6150" w:rsidRDefault="007E6150" w:rsidP="007E6150">
      <w:pPr>
        <w:adjustRightInd w:val="0"/>
        <w:spacing w:line="360" w:lineRule="auto"/>
        <w:rPr>
          <w:lang w:val="uk-UA"/>
        </w:rPr>
      </w:pPr>
      <w:r>
        <w:rPr>
          <w:lang w:val="uk-UA"/>
        </w:rPr>
        <w:t xml:space="preserve">Рис. 1.    Зміни ВПТ залежно від результату захворювання </w:t>
      </w:r>
    </w:p>
    <w:p w:rsidR="007E6150" w:rsidRDefault="007E6150" w:rsidP="007E6150">
      <w:pPr>
        <w:adjustRightInd w:val="0"/>
        <w:spacing w:line="360" w:lineRule="auto"/>
        <w:ind w:right="-1" w:firstLine="570"/>
        <w:rPr>
          <w:lang w:val="uk-UA"/>
        </w:rPr>
      </w:pPr>
    </w:p>
    <w:p w:rsidR="007E6150" w:rsidRDefault="007E6150" w:rsidP="007E6150">
      <w:pPr>
        <w:adjustRightInd w:val="0"/>
        <w:spacing w:line="264" w:lineRule="auto"/>
        <w:ind w:right="-1" w:firstLine="573"/>
        <w:rPr>
          <w:sz w:val="28"/>
          <w:szCs w:val="28"/>
          <w:lang w:val="uk-UA"/>
        </w:rPr>
      </w:pPr>
      <w:r>
        <w:rPr>
          <w:lang w:val="uk-UA"/>
        </w:rPr>
        <w:t xml:space="preserve"> </w:t>
      </w:r>
      <w:r>
        <w:rPr>
          <w:sz w:val="28"/>
          <w:szCs w:val="28"/>
          <w:lang w:val="uk-UA"/>
        </w:rPr>
        <w:t>На четверту добу у тих хворих, які вижили, на МКГ почали з'являтися рідкі н</w:t>
      </w:r>
      <w:r>
        <w:rPr>
          <w:sz w:val="28"/>
          <w:szCs w:val="28"/>
          <w:lang w:val="uk-UA"/>
        </w:rPr>
        <w:t>и</w:t>
      </w:r>
      <w:r>
        <w:rPr>
          <w:sz w:val="28"/>
          <w:szCs w:val="28"/>
          <w:lang w:val="uk-UA"/>
        </w:rPr>
        <w:t>зькоамплітудні фонові скорочення у вигляді хвиль I-II типу, середня амплітуда хвиль скорочення склала  12,0 ± 0,5 мм вод. ст.  При аускультації живота також вислуховувалися в основному поодинокі хвилі скор</w:t>
      </w:r>
      <w:r>
        <w:rPr>
          <w:sz w:val="28"/>
          <w:szCs w:val="28"/>
          <w:lang w:val="uk-UA"/>
        </w:rPr>
        <w:t>о</w:t>
      </w:r>
      <w:r>
        <w:rPr>
          <w:sz w:val="28"/>
          <w:szCs w:val="28"/>
          <w:lang w:val="uk-UA"/>
        </w:rPr>
        <w:t>чення кишечнику. Величина ВПТ почала поступово збільшуватися та здобувала хвилеподібний хара</w:t>
      </w:r>
      <w:r>
        <w:rPr>
          <w:sz w:val="28"/>
          <w:szCs w:val="28"/>
          <w:lang w:val="uk-UA"/>
        </w:rPr>
        <w:t>к</w:t>
      </w:r>
      <w:r>
        <w:rPr>
          <w:sz w:val="28"/>
          <w:szCs w:val="28"/>
          <w:lang w:val="uk-UA"/>
        </w:rPr>
        <w:t xml:space="preserve">тер. Величина ВПТ у ці строки була в межах 32,0  ± 0,7 мм вод. ст.  </w:t>
      </w:r>
    </w:p>
    <w:p w:rsidR="007E6150" w:rsidRDefault="007E6150" w:rsidP="007E6150">
      <w:pPr>
        <w:adjustRightInd w:val="0"/>
        <w:spacing w:line="264" w:lineRule="auto"/>
        <w:ind w:right="-1" w:firstLine="573"/>
        <w:rPr>
          <w:sz w:val="28"/>
          <w:szCs w:val="28"/>
          <w:lang w:val="uk-UA"/>
        </w:rPr>
      </w:pPr>
      <w:r>
        <w:rPr>
          <w:sz w:val="28"/>
          <w:szCs w:val="28"/>
          <w:lang w:val="uk-UA"/>
        </w:rPr>
        <w:t xml:space="preserve"> На четверту добу після операції у всіх хворих цієї групи відзначалося у под</w:t>
      </w:r>
      <w:r>
        <w:rPr>
          <w:sz w:val="28"/>
          <w:szCs w:val="28"/>
          <w:lang w:val="uk-UA"/>
        </w:rPr>
        <w:t>а</w:t>
      </w:r>
      <w:r>
        <w:rPr>
          <w:sz w:val="28"/>
          <w:szCs w:val="28"/>
          <w:lang w:val="uk-UA"/>
        </w:rPr>
        <w:t>льшому зниження ПЧТВК за силою струму. Середня величина граничної сили стр</w:t>
      </w:r>
      <w:r>
        <w:rPr>
          <w:sz w:val="28"/>
          <w:szCs w:val="28"/>
          <w:lang w:val="uk-UA"/>
        </w:rPr>
        <w:t>у</w:t>
      </w:r>
      <w:r>
        <w:rPr>
          <w:sz w:val="28"/>
          <w:szCs w:val="28"/>
          <w:lang w:val="uk-UA"/>
        </w:rPr>
        <w:t>му в цих хворих склала в середньому 13,0  ± 0,7 мА. За нашим даними, значення порога чутливості за силою струму було найбільш інформативним при визначенні динаміки зміни моторики кишечнику при перит</w:t>
      </w:r>
      <w:r>
        <w:rPr>
          <w:sz w:val="28"/>
          <w:szCs w:val="28"/>
          <w:lang w:val="uk-UA"/>
        </w:rPr>
        <w:t>о</w:t>
      </w:r>
      <w:r>
        <w:rPr>
          <w:sz w:val="28"/>
          <w:szCs w:val="28"/>
          <w:lang w:val="uk-UA"/>
        </w:rPr>
        <w:t xml:space="preserve">ніті. </w:t>
      </w:r>
    </w:p>
    <w:p w:rsidR="007E6150" w:rsidRDefault="007E6150" w:rsidP="007E6150">
      <w:pPr>
        <w:adjustRightInd w:val="0"/>
        <w:spacing w:line="264" w:lineRule="auto"/>
        <w:ind w:right="-1" w:firstLine="573"/>
        <w:rPr>
          <w:sz w:val="28"/>
          <w:szCs w:val="28"/>
          <w:lang w:val="uk-UA"/>
        </w:rPr>
      </w:pPr>
      <w:r>
        <w:rPr>
          <w:sz w:val="28"/>
          <w:szCs w:val="28"/>
          <w:lang w:val="uk-UA"/>
        </w:rPr>
        <w:t>Показники електрофізіологічних параметрів, що характеризують скорочувал</w:t>
      </w:r>
      <w:r>
        <w:rPr>
          <w:sz w:val="28"/>
          <w:szCs w:val="28"/>
          <w:lang w:val="uk-UA"/>
        </w:rPr>
        <w:t>ь</w:t>
      </w:r>
      <w:r>
        <w:rPr>
          <w:sz w:val="28"/>
          <w:szCs w:val="28"/>
          <w:lang w:val="uk-UA"/>
        </w:rPr>
        <w:t>ну активність товстої кишки, погіршувалися у тих хворих, у котрих прогресував п</w:t>
      </w:r>
      <w:r>
        <w:rPr>
          <w:sz w:val="28"/>
          <w:szCs w:val="28"/>
          <w:lang w:val="uk-UA"/>
        </w:rPr>
        <w:t>е</w:t>
      </w:r>
      <w:r>
        <w:rPr>
          <w:sz w:val="28"/>
          <w:szCs w:val="28"/>
          <w:lang w:val="uk-UA"/>
        </w:rPr>
        <w:t>ритоніт. Зокрема, у всіх 6 (11,5 %) хворих з основної групи, які у подальшому заг</w:t>
      </w:r>
      <w:r>
        <w:rPr>
          <w:sz w:val="28"/>
          <w:szCs w:val="28"/>
          <w:lang w:val="uk-UA"/>
        </w:rPr>
        <w:t>и</w:t>
      </w:r>
      <w:r>
        <w:rPr>
          <w:sz w:val="28"/>
          <w:szCs w:val="28"/>
          <w:lang w:val="uk-UA"/>
        </w:rPr>
        <w:t>нули в строки від 2-х до 9 днів після операції від прогресування перитоніту, ВПТ прямої кишки не змінювався. На МКГ хвиль скорочень не з'являлося. ПЧСК за с</w:t>
      </w:r>
      <w:r>
        <w:rPr>
          <w:sz w:val="28"/>
          <w:szCs w:val="28"/>
          <w:lang w:val="uk-UA"/>
        </w:rPr>
        <w:t>и</w:t>
      </w:r>
      <w:r>
        <w:rPr>
          <w:sz w:val="28"/>
          <w:szCs w:val="28"/>
          <w:lang w:val="uk-UA"/>
        </w:rPr>
        <w:t>лою струму прогресивно підвищувався та у подальшому перестав визн</w:t>
      </w:r>
      <w:r>
        <w:rPr>
          <w:sz w:val="28"/>
          <w:szCs w:val="28"/>
          <w:lang w:val="uk-UA"/>
        </w:rPr>
        <w:t>а</w:t>
      </w:r>
      <w:r>
        <w:rPr>
          <w:sz w:val="28"/>
          <w:szCs w:val="28"/>
          <w:lang w:val="uk-UA"/>
        </w:rPr>
        <w:t xml:space="preserve">чатися. Всі ці зміни відповідали прогресивному погіршенню загального стану в цих хворих. </w:t>
      </w:r>
    </w:p>
    <w:p w:rsidR="007E6150" w:rsidRDefault="007E6150" w:rsidP="007E6150">
      <w:pPr>
        <w:adjustRightInd w:val="0"/>
        <w:spacing w:line="264" w:lineRule="auto"/>
        <w:ind w:right="-1" w:firstLine="573"/>
        <w:rPr>
          <w:sz w:val="28"/>
          <w:szCs w:val="28"/>
          <w:lang w:val="uk-UA"/>
        </w:rPr>
      </w:pPr>
      <w:r>
        <w:rPr>
          <w:sz w:val="28"/>
          <w:szCs w:val="28"/>
          <w:lang w:val="uk-UA"/>
        </w:rPr>
        <w:t xml:space="preserve"> У 18-ти (34,6 % ) хворих з основної групи на третю добу після операції була відсутня позитивна динаміка електрофізіологічних показників. ФМА не реєструв</w:t>
      </w:r>
      <w:r>
        <w:rPr>
          <w:sz w:val="28"/>
          <w:szCs w:val="28"/>
          <w:lang w:val="uk-UA"/>
        </w:rPr>
        <w:t>а</w:t>
      </w:r>
      <w:r>
        <w:rPr>
          <w:sz w:val="28"/>
          <w:szCs w:val="28"/>
          <w:lang w:val="uk-UA"/>
        </w:rPr>
        <w:t>лася, ВПТ був низьким і не змінювався протягом моніторування. Величина ВПТ становила в середньому  9,0  ± 0,6 мм вод. ст.  ПЧТВК за с</w:t>
      </w:r>
      <w:r>
        <w:rPr>
          <w:sz w:val="28"/>
          <w:szCs w:val="28"/>
          <w:lang w:val="uk-UA"/>
        </w:rPr>
        <w:t>и</w:t>
      </w:r>
      <w:r>
        <w:rPr>
          <w:sz w:val="28"/>
          <w:szCs w:val="28"/>
          <w:lang w:val="uk-UA"/>
        </w:rPr>
        <w:t>лою струму був 20,0 ± 0,5 мА. Загальний стан цих хворих також залишався тяжким, зростали явища інто</w:t>
      </w:r>
      <w:r>
        <w:rPr>
          <w:sz w:val="28"/>
          <w:szCs w:val="28"/>
          <w:lang w:val="uk-UA"/>
        </w:rPr>
        <w:t>к</w:t>
      </w:r>
      <w:r>
        <w:rPr>
          <w:sz w:val="28"/>
          <w:szCs w:val="28"/>
          <w:lang w:val="uk-UA"/>
        </w:rPr>
        <w:t>сикації. Кількість застійного відокремлюваного з назогастрального зонду не зме</w:t>
      </w:r>
      <w:r>
        <w:rPr>
          <w:sz w:val="28"/>
          <w:szCs w:val="28"/>
          <w:lang w:val="uk-UA"/>
        </w:rPr>
        <w:t>н</w:t>
      </w:r>
      <w:r>
        <w:rPr>
          <w:sz w:val="28"/>
          <w:szCs w:val="28"/>
          <w:lang w:val="uk-UA"/>
        </w:rPr>
        <w:t xml:space="preserve">шувалася та склала в середньому 1300,0 мл. </w:t>
      </w:r>
    </w:p>
    <w:p w:rsidR="007E6150" w:rsidRDefault="007E6150" w:rsidP="007E6150">
      <w:pPr>
        <w:adjustRightInd w:val="0"/>
        <w:spacing w:line="264" w:lineRule="auto"/>
        <w:ind w:right="-1" w:firstLine="573"/>
        <w:rPr>
          <w:sz w:val="28"/>
          <w:szCs w:val="28"/>
          <w:lang w:val="uk-UA"/>
        </w:rPr>
      </w:pPr>
      <w:r>
        <w:rPr>
          <w:sz w:val="28"/>
          <w:szCs w:val="28"/>
          <w:lang w:val="uk-UA"/>
        </w:rPr>
        <w:t xml:space="preserve"> У зв'язку з тяжким перебігом РП всім цим хворим виконані екстракорпоральні методи детокс</w:t>
      </w:r>
      <w:r>
        <w:rPr>
          <w:sz w:val="28"/>
          <w:szCs w:val="28"/>
          <w:lang w:val="uk-UA"/>
        </w:rPr>
        <w:t>и</w:t>
      </w:r>
      <w:r>
        <w:rPr>
          <w:sz w:val="28"/>
          <w:szCs w:val="28"/>
          <w:lang w:val="uk-UA"/>
        </w:rPr>
        <w:t>кації (ЕМД):  плазмоферез  в 5-ти хворих тричі, в 6-ти  - двічі та в         7-ми - один сеанс, а також 16-ти хворим виконано УФО крові. Крім того, 14-ти хв</w:t>
      </w:r>
      <w:r>
        <w:rPr>
          <w:sz w:val="28"/>
          <w:szCs w:val="28"/>
          <w:lang w:val="uk-UA"/>
        </w:rPr>
        <w:t>о</w:t>
      </w:r>
      <w:r>
        <w:rPr>
          <w:sz w:val="28"/>
          <w:szCs w:val="28"/>
          <w:lang w:val="uk-UA"/>
        </w:rPr>
        <w:t>рим виконано повторну санацію черевної порожнини, у цілому їм було виконано         19 санацій.  9-ти хворим із цієї групи виконана лапароскопічна санація черевної п</w:t>
      </w:r>
      <w:r>
        <w:rPr>
          <w:sz w:val="28"/>
          <w:szCs w:val="28"/>
          <w:lang w:val="uk-UA"/>
        </w:rPr>
        <w:t>о</w:t>
      </w:r>
      <w:r>
        <w:rPr>
          <w:sz w:val="28"/>
          <w:szCs w:val="28"/>
          <w:lang w:val="uk-UA"/>
        </w:rPr>
        <w:t>рожнини, в 6-ти з них - один раз, в 3-х  - двічі. В 5-ти хворих цієї групи виконана р</w:t>
      </w:r>
      <w:r>
        <w:rPr>
          <w:sz w:val="28"/>
          <w:szCs w:val="28"/>
          <w:lang w:val="uk-UA"/>
        </w:rPr>
        <w:t>е</w:t>
      </w:r>
      <w:r>
        <w:rPr>
          <w:sz w:val="28"/>
          <w:szCs w:val="28"/>
          <w:lang w:val="uk-UA"/>
        </w:rPr>
        <w:t xml:space="preserve">лапаротомія, санація черевної порожнини, в </w:t>
      </w:r>
      <w:r>
        <w:rPr>
          <w:sz w:val="28"/>
          <w:szCs w:val="28"/>
          <w:lang w:val="uk-UA"/>
        </w:rPr>
        <w:lastRenderedPageBreak/>
        <w:t>2-х з них - двічі. Трьом хворим з них повноцінна лапароскопічна санація черевної порожнини не вдалася з приводу здуття кишечнику та поганого огляду. Їм також була виконана релапаротомія.  В основній групі лап</w:t>
      </w:r>
      <w:r>
        <w:rPr>
          <w:sz w:val="28"/>
          <w:szCs w:val="28"/>
          <w:lang w:val="uk-UA"/>
        </w:rPr>
        <w:t>а</w:t>
      </w:r>
      <w:r>
        <w:rPr>
          <w:sz w:val="28"/>
          <w:szCs w:val="28"/>
          <w:lang w:val="uk-UA"/>
        </w:rPr>
        <w:t>роскопічна санація черевної порожнини виконувалася на 1-2 добу після операції, а релапаротомія - на 3-4 добу. Необхідно відзначити, що в усіх спостереженнях повторна санація черевної порожнини була виправд</w:t>
      </w:r>
      <w:r>
        <w:rPr>
          <w:sz w:val="28"/>
          <w:szCs w:val="28"/>
          <w:lang w:val="uk-UA"/>
        </w:rPr>
        <w:t>а</w:t>
      </w:r>
      <w:r>
        <w:rPr>
          <w:sz w:val="28"/>
          <w:szCs w:val="28"/>
          <w:lang w:val="uk-UA"/>
        </w:rPr>
        <w:t>ною.</w:t>
      </w:r>
    </w:p>
    <w:p w:rsidR="007E6150" w:rsidRDefault="007E6150" w:rsidP="007E6150">
      <w:pPr>
        <w:adjustRightInd w:val="0"/>
        <w:spacing w:line="264" w:lineRule="auto"/>
        <w:ind w:right="-1" w:firstLine="573"/>
        <w:rPr>
          <w:sz w:val="28"/>
          <w:szCs w:val="28"/>
          <w:lang w:val="uk-UA"/>
        </w:rPr>
      </w:pPr>
      <w:r>
        <w:rPr>
          <w:sz w:val="28"/>
          <w:szCs w:val="28"/>
          <w:lang w:val="uk-UA"/>
        </w:rPr>
        <w:t xml:space="preserve"> Наш досвід показав, що при РП, коли МІП більше 25 балів, коли є передумови для повторних санацій черевної порожнини, варто встановити одну або дві гільзи на передню черевну стінку під час операції для проведення повторних санацій черевної порожнини лапароскопічною метод</w:t>
      </w:r>
      <w:r>
        <w:rPr>
          <w:sz w:val="28"/>
          <w:szCs w:val="28"/>
          <w:lang w:val="uk-UA"/>
        </w:rPr>
        <w:t>и</w:t>
      </w:r>
      <w:r>
        <w:rPr>
          <w:sz w:val="28"/>
          <w:szCs w:val="28"/>
          <w:lang w:val="uk-UA"/>
        </w:rPr>
        <w:t xml:space="preserve">кою. З 7-ми хворих у нашому спостереженні у 4-х була встановлена одна й у 3-х  - дві гільзи. </w:t>
      </w:r>
    </w:p>
    <w:p w:rsidR="007E6150" w:rsidRDefault="007E6150" w:rsidP="007E6150">
      <w:pPr>
        <w:adjustRightInd w:val="0"/>
        <w:spacing w:line="264" w:lineRule="auto"/>
        <w:ind w:right="-1" w:firstLine="573"/>
        <w:rPr>
          <w:sz w:val="28"/>
          <w:szCs w:val="28"/>
          <w:lang w:val="uk-UA"/>
        </w:rPr>
      </w:pPr>
      <w:r>
        <w:rPr>
          <w:sz w:val="28"/>
          <w:szCs w:val="28"/>
          <w:lang w:val="uk-UA"/>
        </w:rPr>
        <w:t>Відсутність позитивної динаміки електрофізіологічних параметрів, які характеризують скороч</w:t>
      </w:r>
      <w:r>
        <w:rPr>
          <w:sz w:val="28"/>
          <w:szCs w:val="28"/>
          <w:lang w:val="uk-UA"/>
        </w:rPr>
        <w:t>у</w:t>
      </w:r>
      <w:r>
        <w:rPr>
          <w:sz w:val="28"/>
          <w:szCs w:val="28"/>
          <w:lang w:val="uk-UA"/>
        </w:rPr>
        <w:t>вальну активність кишечнику, починаючи з третьої доби, поряд з показниками загальноклінічних методів дослідження варто розцінювати як прогностично несприятливу ознаку, к</w:t>
      </w:r>
      <w:r>
        <w:rPr>
          <w:sz w:val="28"/>
          <w:szCs w:val="28"/>
          <w:lang w:val="uk-UA"/>
        </w:rPr>
        <w:t>о</w:t>
      </w:r>
      <w:r>
        <w:rPr>
          <w:sz w:val="28"/>
          <w:szCs w:val="28"/>
          <w:lang w:val="uk-UA"/>
        </w:rPr>
        <w:t>тра вказує на можливе прогресування перитоніту, при цьому варто подумати про перегляд  подальшої такт</w:t>
      </w:r>
      <w:r>
        <w:rPr>
          <w:sz w:val="28"/>
          <w:szCs w:val="28"/>
          <w:lang w:val="uk-UA"/>
        </w:rPr>
        <w:t>и</w:t>
      </w:r>
      <w:r>
        <w:rPr>
          <w:sz w:val="28"/>
          <w:szCs w:val="28"/>
          <w:lang w:val="uk-UA"/>
        </w:rPr>
        <w:t xml:space="preserve">ки  лікування.  </w:t>
      </w:r>
    </w:p>
    <w:p w:rsidR="007E6150" w:rsidRDefault="007E6150" w:rsidP="007E6150">
      <w:pPr>
        <w:adjustRightInd w:val="0"/>
        <w:spacing w:line="264" w:lineRule="auto"/>
        <w:ind w:firstLine="573"/>
        <w:rPr>
          <w:sz w:val="28"/>
          <w:szCs w:val="28"/>
          <w:lang w:val="uk-UA"/>
        </w:rPr>
      </w:pPr>
      <w:r>
        <w:rPr>
          <w:sz w:val="28"/>
          <w:szCs w:val="28"/>
          <w:lang w:val="uk-UA"/>
        </w:rPr>
        <w:t xml:space="preserve"> Характер зміни порога чутливості за силою струму представлено на рисунку 2.</w:t>
      </w:r>
    </w:p>
    <w:p w:rsidR="007E6150" w:rsidRDefault="007E6150" w:rsidP="007E6150">
      <w:pPr>
        <w:adjustRightInd w:val="0"/>
        <w:spacing w:line="360" w:lineRule="auto"/>
        <w:rPr>
          <w:color w:val="FF0000"/>
          <w:lang w:val="uk-UA"/>
        </w:rPr>
      </w:pPr>
    </w:p>
    <w:p w:rsidR="007E6150" w:rsidRDefault="007E6150" w:rsidP="007E6150">
      <w:pPr>
        <w:adjustRightInd w:val="0"/>
        <w:rPr>
          <w:color w:val="FF0000"/>
          <w:lang w:val="uk-UA"/>
        </w:rPr>
      </w:pPr>
      <w:r>
        <w:rPr>
          <w:lang w:val="uk-UA"/>
        </w:rPr>
        <w:t xml:space="preserve">  </w:t>
      </w:r>
    </w:p>
    <w:p w:rsidR="007E6150" w:rsidRDefault="007E6150" w:rsidP="007E6150">
      <w:pPr>
        <w:adjustRightInd w:val="0"/>
        <w:spacing w:line="360" w:lineRule="auto"/>
        <w:ind w:right="284"/>
        <w:rPr>
          <w:rFonts w:ascii="Times New Roman CYR" w:hAnsi="Times New Roman CYR" w:cs="Times New Roman CYR"/>
          <w:lang w:val="uk-UA"/>
        </w:rPr>
      </w:pPr>
    </w:p>
    <w:p w:rsidR="007E6150" w:rsidRDefault="007E6150" w:rsidP="007E6150">
      <w:pPr>
        <w:adjustRightInd w:val="0"/>
        <w:spacing w:line="360" w:lineRule="auto"/>
        <w:ind w:right="284"/>
        <w:rPr>
          <w:rFonts w:ascii="Times New Roman CYR" w:hAnsi="Times New Roman CYR" w:cs="Times New Roman CYR"/>
          <w:lang w:val="uk-UA"/>
        </w:rPr>
      </w:pPr>
      <w:r>
        <w:rPr>
          <w:rFonts w:ascii="Times New Roman CYR" w:hAnsi="Times New Roman CYR" w:cs="Times New Roman CYR"/>
          <w:lang w:val="uk-UA"/>
        </w:rPr>
        <w:t>Рис. 2. Характер змін порога чутливості в мА при несприятливому та сприятливому  п</w:t>
      </w:r>
      <w:r>
        <w:rPr>
          <w:rFonts w:ascii="Times New Roman CYR" w:hAnsi="Times New Roman CYR" w:cs="Times New Roman CYR"/>
          <w:lang w:val="uk-UA"/>
        </w:rPr>
        <w:t>е</w:t>
      </w:r>
      <w:r>
        <w:rPr>
          <w:rFonts w:ascii="Times New Roman CYR" w:hAnsi="Times New Roman CYR" w:cs="Times New Roman CYR"/>
          <w:lang w:val="uk-UA"/>
        </w:rPr>
        <w:t xml:space="preserve">ребігу перитоніту               </w:t>
      </w:r>
    </w:p>
    <w:p w:rsidR="007E6150" w:rsidRDefault="007E6150" w:rsidP="007E6150">
      <w:pPr>
        <w:adjustRightInd w:val="0"/>
        <w:spacing w:line="264" w:lineRule="auto"/>
        <w:ind w:right="5" w:firstLine="573"/>
        <w:rPr>
          <w:sz w:val="28"/>
          <w:szCs w:val="28"/>
          <w:lang w:val="uk-UA"/>
        </w:rPr>
      </w:pPr>
      <w:r>
        <w:rPr>
          <w:sz w:val="28"/>
          <w:szCs w:val="28"/>
          <w:lang w:val="uk-UA"/>
        </w:rPr>
        <w:t>Як показали наші дослідження, в усіх спостереженнях виявлено, що якщо ПЧТВК у динам</w:t>
      </w:r>
      <w:r>
        <w:rPr>
          <w:sz w:val="28"/>
          <w:szCs w:val="28"/>
          <w:lang w:val="uk-UA"/>
        </w:rPr>
        <w:t>і</w:t>
      </w:r>
      <w:r>
        <w:rPr>
          <w:sz w:val="28"/>
          <w:szCs w:val="28"/>
          <w:lang w:val="uk-UA"/>
        </w:rPr>
        <w:t>ці збільшується, то це несприятлива прогностична ознака. При цьому у 14 хворих перитоніт не розв’язався,  їм були виконані повторні санації черевної порожнини, а в  9 з них перитоніт прогресував, і ці хворі у подальшому загинули від ускладнень перитоніту.  В 38 хворих після операції наприкінці 2-ї і на початку 3-ї доби ПЧТВК почав знижуватися у динаміці. Всі ці хворі у подальшому видуж</w:t>
      </w:r>
      <w:r>
        <w:rPr>
          <w:sz w:val="28"/>
          <w:szCs w:val="28"/>
          <w:lang w:val="uk-UA"/>
        </w:rPr>
        <w:t>а</w:t>
      </w:r>
      <w:r>
        <w:rPr>
          <w:sz w:val="28"/>
          <w:szCs w:val="28"/>
          <w:lang w:val="uk-UA"/>
        </w:rPr>
        <w:t>ли без ускладнень перитоніту.</w:t>
      </w:r>
    </w:p>
    <w:p w:rsidR="007E6150" w:rsidRDefault="007E6150" w:rsidP="007E6150">
      <w:pPr>
        <w:adjustRightInd w:val="0"/>
        <w:spacing w:line="264" w:lineRule="auto"/>
        <w:ind w:right="5" w:firstLine="573"/>
        <w:rPr>
          <w:sz w:val="28"/>
          <w:szCs w:val="28"/>
          <w:lang w:val="uk-UA"/>
        </w:rPr>
      </w:pPr>
      <w:r>
        <w:rPr>
          <w:sz w:val="28"/>
          <w:szCs w:val="28"/>
          <w:lang w:val="uk-UA"/>
        </w:rPr>
        <w:t>Для з'ясування ролі МКГ у діагностиці гострого перитоніту нами обстежено 14 хворих з гостр</w:t>
      </w:r>
      <w:r>
        <w:rPr>
          <w:sz w:val="28"/>
          <w:szCs w:val="28"/>
          <w:lang w:val="uk-UA"/>
        </w:rPr>
        <w:t>и</w:t>
      </w:r>
      <w:r>
        <w:rPr>
          <w:sz w:val="28"/>
          <w:szCs w:val="28"/>
          <w:lang w:val="uk-UA"/>
        </w:rPr>
        <w:t>ми захворюваннями органів черевної порожнини та заочеревинного простору, в яких був запід</w:t>
      </w:r>
      <w:r>
        <w:rPr>
          <w:sz w:val="28"/>
          <w:szCs w:val="28"/>
          <w:lang w:val="uk-UA"/>
        </w:rPr>
        <w:t>о</w:t>
      </w:r>
      <w:r>
        <w:rPr>
          <w:sz w:val="28"/>
          <w:szCs w:val="28"/>
          <w:lang w:val="uk-UA"/>
        </w:rPr>
        <w:t>зрений гострий перитоніт. У подальшому, в результаті дослідження перитоніт було виключено.  Незважаючи на це в усіх цих хворих на МКГ відзначено різке пригнічення МАТК. Крім того, виявлено також зниження показників величини інших електрофізіологічних параметрів, що характеризують моторику к</w:t>
      </w:r>
      <w:r>
        <w:rPr>
          <w:sz w:val="28"/>
          <w:szCs w:val="28"/>
          <w:lang w:val="uk-UA"/>
        </w:rPr>
        <w:t>и</w:t>
      </w:r>
      <w:r>
        <w:rPr>
          <w:sz w:val="28"/>
          <w:szCs w:val="28"/>
          <w:lang w:val="uk-UA"/>
        </w:rPr>
        <w:t>шечнику.  Тобто, ті ж самі порушення скорочувальної здатності товстої кишки, що характерні для го</w:t>
      </w:r>
      <w:r>
        <w:rPr>
          <w:sz w:val="28"/>
          <w:szCs w:val="28"/>
          <w:lang w:val="uk-UA"/>
        </w:rPr>
        <w:t>с</w:t>
      </w:r>
      <w:r>
        <w:rPr>
          <w:sz w:val="28"/>
          <w:szCs w:val="28"/>
          <w:lang w:val="uk-UA"/>
        </w:rPr>
        <w:t xml:space="preserve">трого перитоніту. </w:t>
      </w:r>
    </w:p>
    <w:p w:rsidR="007E6150" w:rsidRDefault="007E6150" w:rsidP="007E6150">
      <w:pPr>
        <w:adjustRightInd w:val="0"/>
        <w:spacing w:line="264" w:lineRule="auto"/>
        <w:ind w:right="6" w:firstLine="570"/>
        <w:rPr>
          <w:sz w:val="28"/>
          <w:szCs w:val="28"/>
          <w:lang w:val="uk-UA"/>
        </w:rPr>
      </w:pPr>
      <w:r>
        <w:rPr>
          <w:sz w:val="28"/>
          <w:szCs w:val="28"/>
          <w:lang w:val="uk-UA"/>
        </w:rPr>
        <w:t>Таким чином, незважаючи на те, що перитоніт завжди супроводжується пр</w:t>
      </w:r>
      <w:r>
        <w:rPr>
          <w:sz w:val="28"/>
          <w:szCs w:val="28"/>
          <w:lang w:val="uk-UA"/>
        </w:rPr>
        <w:t>и</w:t>
      </w:r>
      <w:r>
        <w:rPr>
          <w:sz w:val="28"/>
          <w:szCs w:val="28"/>
          <w:lang w:val="uk-UA"/>
        </w:rPr>
        <w:t xml:space="preserve">гніченням моторики кишечнику, що реєструється на МКГ, вона не може бути </w:t>
      </w:r>
      <w:r>
        <w:rPr>
          <w:sz w:val="28"/>
          <w:szCs w:val="28"/>
          <w:lang w:val="uk-UA"/>
        </w:rPr>
        <w:lastRenderedPageBreak/>
        <w:t>вик</w:t>
      </w:r>
      <w:r>
        <w:rPr>
          <w:sz w:val="28"/>
          <w:szCs w:val="28"/>
          <w:lang w:val="uk-UA"/>
        </w:rPr>
        <w:t>о</w:t>
      </w:r>
      <w:r>
        <w:rPr>
          <w:sz w:val="28"/>
          <w:szCs w:val="28"/>
          <w:lang w:val="uk-UA"/>
        </w:rPr>
        <w:t>ристана для діагностики перитоніту, тому що порушення моторики кишечнику, зокрема її пригнічення, реєструється також при інших гострих хірургічних захворюваннях органів черевної порожнини без розвитку гострого перитоніту. Стат</w:t>
      </w:r>
      <w:r>
        <w:rPr>
          <w:sz w:val="28"/>
          <w:szCs w:val="28"/>
          <w:lang w:val="uk-UA"/>
        </w:rPr>
        <w:t>и</w:t>
      </w:r>
      <w:r>
        <w:rPr>
          <w:sz w:val="28"/>
          <w:szCs w:val="28"/>
          <w:lang w:val="uk-UA"/>
        </w:rPr>
        <w:t>стично значимих розбіжностей порушень моторики при цих двох станах не вия</w:t>
      </w:r>
      <w:r>
        <w:rPr>
          <w:sz w:val="28"/>
          <w:szCs w:val="28"/>
          <w:lang w:val="uk-UA"/>
        </w:rPr>
        <w:t>в</w:t>
      </w:r>
      <w:r>
        <w:rPr>
          <w:sz w:val="28"/>
          <w:szCs w:val="28"/>
          <w:lang w:val="uk-UA"/>
        </w:rPr>
        <w:t xml:space="preserve">лено (p&gt;0,1). </w:t>
      </w:r>
    </w:p>
    <w:p w:rsidR="007E6150" w:rsidRDefault="007E6150" w:rsidP="007E6150">
      <w:pPr>
        <w:adjustRightInd w:val="0"/>
        <w:spacing w:line="264" w:lineRule="auto"/>
        <w:ind w:right="6" w:firstLine="570"/>
        <w:rPr>
          <w:sz w:val="28"/>
          <w:szCs w:val="28"/>
          <w:lang w:val="uk-UA"/>
        </w:rPr>
      </w:pPr>
      <w:r>
        <w:rPr>
          <w:sz w:val="28"/>
          <w:szCs w:val="28"/>
          <w:lang w:val="uk-UA"/>
        </w:rPr>
        <w:t xml:space="preserve"> Наш досвід показав, що найбільш оптимальним електричним імпульсом, що викликає скороче</w:t>
      </w:r>
      <w:r>
        <w:rPr>
          <w:sz w:val="28"/>
          <w:szCs w:val="28"/>
          <w:lang w:val="uk-UA"/>
        </w:rPr>
        <w:t>н</w:t>
      </w:r>
      <w:r>
        <w:rPr>
          <w:sz w:val="28"/>
          <w:szCs w:val="28"/>
          <w:lang w:val="uk-UA"/>
        </w:rPr>
        <w:t xml:space="preserve">ня стінки кишки, є імпульс, який має мінімальну силу та впливає на тканини, тобто  ПВСК за силою струму. </w:t>
      </w:r>
      <w:bookmarkStart w:id="2" w:name="надя2"/>
      <w:bookmarkEnd w:id="2"/>
    </w:p>
    <w:p w:rsidR="007E6150" w:rsidRDefault="007E6150" w:rsidP="007E6150">
      <w:pPr>
        <w:adjustRightInd w:val="0"/>
        <w:spacing w:line="264" w:lineRule="auto"/>
        <w:ind w:right="6" w:firstLine="570"/>
        <w:rPr>
          <w:sz w:val="28"/>
          <w:szCs w:val="28"/>
          <w:lang w:val="uk-UA"/>
        </w:rPr>
      </w:pPr>
      <w:r>
        <w:rPr>
          <w:sz w:val="28"/>
          <w:szCs w:val="28"/>
          <w:lang w:val="uk-UA"/>
        </w:rPr>
        <w:t xml:space="preserve"> Принцип підбора параметрів при електростимуляції товстої кишки полягає у наступному:</w:t>
      </w:r>
    </w:p>
    <w:p w:rsidR="007E6150" w:rsidRDefault="007E6150" w:rsidP="007E6150">
      <w:pPr>
        <w:adjustRightInd w:val="0"/>
        <w:spacing w:line="264" w:lineRule="auto"/>
        <w:ind w:right="6" w:firstLine="570"/>
        <w:rPr>
          <w:sz w:val="28"/>
          <w:szCs w:val="28"/>
          <w:lang w:val="uk-UA"/>
        </w:rPr>
      </w:pPr>
      <w:r>
        <w:rPr>
          <w:sz w:val="28"/>
          <w:szCs w:val="28"/>
          <w:lang w:val="uk-UA"/>
        </w:rPr>
        <w:t xml:space="preserve"> 1) спочатку визначається ПЧСК за силою струму при постійній частоті та н</w:t>
      </w:r>
      <w:r>
        <w:rPr>
          <w:sz w:val="28"/>
          <w:szCs w:val="28"/>
          <w:lang w:val="uk-UA"/>
        </w:rPr>
        <w:t>а</w:t>
      </w:r>
      <w:r>
        <w:rPr>
          <w:sz w:val="28"/>
          <w:szCs w:val="28"/>
          <w:lang w:val="uk-UA"/>
        </w:rPr>
        <w:t>прузі струму, тобто, мінімальна сила струму, при якій відбувається скорочення, що ледь реєструється,  стимульованої сті</w:t>
      </w:r>
      <w:r>
        <w:rPr>
          <w:sz w:val="28"/>
          <w:szCs w:val="28"/>
          <w:lang w:val="uk-UA"/>
        </w:rPr>
        <w:t>н</w:t>
      </w:r>
      <w:r>
        <w:rPr>
          <w:sz w:val="28"/>
          <w:szCs w:val="28"/>
          <w:lang w:val="uk-UA"/>
        </w:rPr>
        <w:t>ки кишки;</w:t>
      </w:r>
    </w:p>
    <w:p w:rsidR="007E6150" w:rsidRDefault="007E6150" w:rsidP="007E6150">
      <w:pPr>
        <w:adjustRightInd w:val="0"/>
        <w:spacing w:line="264" w:lineRule="auto"/>
        <w:ind w:right="6" w:firstLine="570"/>
        <w:rPr>
          <w:sz w:val="28"/>
          <w:szCs w:val="28"/>
          <w:lang w:val="uk-UA"/>
        </w:rPr>
      </w:pPr>
      <w:r>
        <w:rPr>
          <w:sz w:val="28"/>
          <w:szCs w:val="28"/>
          <w:lang w:val="uk-UA"/>
        </w:rPr>
        <w:t xml:space="preserve"> 2) потім визначається ПВСК, тобто, мінімальне значення сили струму, якому відповідає найб</w:t>
      </w:r>
      <w:r>
        <w:rPr>
          <w:sz w:val="28"/>
          <w:szCs w:val="28"/>
          <w:lang w:val="uk-UA"/>
        </w:rPr>
        <w:t>і</w:t>
      </w:r>
      <w:r>
        <w:rPr>
          <w:sz w:val="28"/>
          <w:szCs w:val="28"/>
          <w:lang w:val="uk-UA"/>
        </w:rPr>
        <w:t xml:space="preserve">льше скорочення м'язів стінки кишки. </w:t>
      </w:r>
    </w:p>
    <w:p w:rsidR="007E6150" w:rsidRDefault="007E6150" w:rsidP="007E6150">
      <w:pPr>
        <w:adjustRightInd w:val="0"/>
        <w:spacing w:line="264" w:lineRule="auto"/>
        <w:ind w:right="6" w:firstLine="570"/>
        <w:rPr>
          <w:sz w:val="28"/>
          <w:szCs w:val="28"/>
          <w:lang w:val="uk-UA"/>
        </w:rPr>
      </w:pPr>
      <w:r>
        <w:rPr>
          <w:sz w:val="28"/>
          <w:szCs w:val="28"/>
          <w:lang w:val="uk-UA"/>
        </w:rPr>
        <w:t xml:space="preserve"> Підбор сили струму до рівня граничного її значення здійснюється при безперервно трива</w:t>
      </w:r>
      <w:r>
        <w:rPr>
          <w:sz w:val="28"/>
          <w:szCs w:val="28"/>
          <w:lang w:val="uk-UA"/>
        </w:rPr>
        <w:t>ю</w:t>
      </w:r>
      <w:r>
        <w:rPr>
          <w:sz w:val="28"/>
          <w:szCs w:val="28"/>
          <w:lang w:val="uk-UA"/>
        </w:rPr>
        <w:t xml:space="preserve">чому процесі реєстрації МАТК. </w:t>
      </w:r>
    </w:p>
    <w:p w:rsidR="007E6150" w:rsidRDefault="007E6150" w:rsidP="007E6150">
      <w:pPr>
        <w:adjustRightInd w:val="0"/>
        <w:spacing w:line="264" w:lineRule="auto"/>
        <w:ind w:right="6" w:firstLine="570"/>
        <w:rPr>
          <w:sz w:val="28"/>
          <w:szCs w:val="28"/>
          <w:lang w:val="uk-UA"/>
        </w:rPr>
      </w:pPr>
      <w:r>
        <w:rPr>
          <w:sz w:val="28"/>
          <w:szCs w:val="28"/>
          <w:lang w:val="uk-UA"/>
        </w:rPr>
        <w:t>Трансректальна пряма електростимуляція була виконана у 41 хворого. З них через дві доби після операції із приводу перитоніту тільки у 6% хворих отримано помірно виражений ефект від електростимуляції кишечнику спонтанним електричним струмом. У ці строки було  неможл</w:t>
      </w:r>
      <w:r>
        <w:rPr>
          <w:sz w:val="28"/>
          <w:szCs w:val="28"/>
          <w:lang w:val="uk-UA"/>
        </w:rPr>
        <w:t>и</w:t>
      </w:r>
      <w:r>
        <w:rPr>
          <w:sz w:val="28"/>
          <w:szCs w:val="28"/>
          <w:lang w:val="uk-UA"/>
        </w:rPr>
        <w:t>во реєструвати власні скорочення стінки товстої кишки. Наприкінці   3-ї доби після операції у 44 % хворих вдалося одержати виражену активізацію моторики кишечнику, тобто у хворих почали р</w:t>
      </w:r>
      <w:r>
        <w:rPr>
          <w:sz w:val="28"/>
          <w:szCs w:val="28"/>
          <w:lang w:val="uk-UA"/>
        </w:rPr>
        <w:t>е</w:t>
      </w:r>
      <w:r>
        <w:rPr>
          <w:sz w:val="28"/>
          <w:szCs w:val="28"/>
          <w:lang w:val="uk-UA"/>
        </w:rPr>
        <w:t>єструватися власні скорочення. Тільки посилення власних скорочень при електростимуляції давало ефект у наших сп</w:t>
      </w:r>
      <w:r>
        <w:rPr>
          <w:sz w:val="28"/>
          <w:szCs w:val="28"/>
          <w:lang w:val="uk-UA"/>
        </w:rPr>
        <w:t>о</w:t>
      </w:r>
      <w:r>
        <w:rPr>
          <w:sz w:val="28"/>
          <w:szCs w:val="28"/>
          <w:lang w:val="uk-UA"/>
        </w:rPr>
        <w:t>стереженнях. На четверту добу після операції у тих хворих, у яких перитоніт розв'язався без повторних санацій черевної порожнини, задовіл</w:t>
      </w:r>
      <w:r>
        <w:rPr>
          <w:sz w:val="28"/>
          <w:szCs w:val="28"/>
          <w:lang w:val="uk-UA"/>
        </w:rPr>
        <w:t>ь</w:t>
      </w:r>
      <w:r>
        <w:rPr>
          <w:sz w:val="28"/>
          <w:szCs w:val="28"/>
          <w:lang w:val="uk-UA"/>
        </w:rPr>
        <w:t xml:space="preserve">ний ефект від трансректальної прямої електростимуляції товстої кишки отримано у 89 % хворих. </w:t>
      </w:r>
    </w:p>
    <w:p w:rsidR="007E6150" w:rsidRDefault="007E6150" w:rsidP="007E6150">
      <w:pPr>
        <w:adjustRightInd w:val="0"/>
        <w:spacing w:line="264" w:lineRule="auto"/>
        <w:ind w:right="6" w:firstLine="570"/>
        <w:rPr>
          <w:sz w:val="28"/>
          <w:szCs w:val="28"/>
          <w:lang w:val="uk-UA"/>
        </w:rPr>
      </w:pPr>
      <w:r>
        <w:rPr>
          <w:sz w:val="28"/>
          <w:szCs w:val="28"/>
          <w:lang w:val="uk-UA"/>
        </w:rPr>
        <w:t xml:space="preserve"> За результатами нашого експерименту та клінічним даним ми переконалися в ефективності з</w:t>
      </w:r>
      <w:r>
        <w:rPr>
          <w:sz w:val="28"/>
          <w:szCs w:val="28"/>
          <w:lang w:val="uk-UA"/>
        </w:rPr>
        <w:t>а</w:t>
      </w:r>
      <w:r>
        <w:rPr>
          <w:sz w:val="28"/>
          <w:szCs w:val="28"/>
          <w:lang w:val="uk-UA"/>
        </w:rPr>
        <w:t>стосування новокаїну в ранніх стадіях перитоніту. Однак тривалість дії новокаїну була короткочасною - близько 20-30 хвилин після припинення введе</w:t>
      </w:r>
      <w:r>
        <w:rPr>
          <w:sz w:val="28"/>
          <w:szCs w:val="28"/>
          <w:lang w:val="uk-UA"/>
        </w:rPr>
        <w:t>н</w:t>
      </w:r>
      <w:r>
        <w:rPr>
          <w:sz w:val="28"/>
          <w:szCs w:val="28"/>
          <w:lang w:val="uk-UA"/>
        </w:rPr>
        <w:t>ня препарату.</w:t>
      </w:r>
    </w:p>
    <w:p w:rsidR="007E6150" w:rsidRDefault="007E6150" w:rsidP="007E6150">
      <w:pPr>
        <w:adjustRightInd w:val="0"/>
        <w:spacing w:line="264" w:lineRule="auto"/>
        <w:ind w:right="6" w:firstLine="570"/>
        <w:rPr>
          <w:sz w:val="28"/>
          <w:szCs w:val="28"/>
          <w:lang w:val="uk-UA"/>
        </w:rPr>
      </w:pPr>
      <w:r>
        <w:rPr>
          <w:sz w:val="28"/>
          <w:szCs w:val="28"/>
          <w:lang w:val="uk-UA"/>
        </w:rPr>
        <w:t xml:space="preserve"> Моніторування моторики товстої кишки у хворих, оперованих з приводу РП, показало, що після внутрішньовенного введення анальгетиків - омнопона або промедолу на деякий час (15-25 хвилин) ві</w:t>
      </w:r>
      <w:r>
        <w:rPr>
          <w:sz w:val="28"/>
          <w:szCs w:val="28"/>
          <w:lang w:val="uk-UA"/>
        </w:rPr>
        <w:t>д</w:t>
      </w:r>
      <w:r>
        <w:rPr>
          <w:sz w:val="28"/>
          <w:szCs w:val="28"/>
          <w:lang w:val="uk-UA"/>
        </w:rPr>
        <w:t xml:space="preserve">значено зміну запису на МКГ у 22-х хворих з 36, що спостерігалися. </w:t>
      </w:r>
    </w:p>
    <w:p w:rsidR="007E6150" w:rsidRDefault="007E6150" w:rsidP="007E6150">
      <w:pPr>
        <w:adjustRightInd w:val="0"/>
        <w:spacing w:line="264" w:lineRule="auto"/>
        <w:ind w:right="6" w:firstLine="570"/>
        <w:rPr>
          <w:sz w:val="28"/>
          <w:szCs w:val="28"/>
          <w:lang w:val="uk-UA"/>
        </w:rPr>
      </w:pPr>
      <w:r>
        <w:rPr>
          <w:sz w:val="28"/>
          <w:szCs w:val="28"/>
          <w:lang w:val="uk-UA"/>
        </w:rPr>
        <w:t xml:space="preserve">   За даними літератури, а також за результатами нашого дослідження  відзн</w:t>
      </w:r>
      <w:r>
        <w:rPr>
          <w:sz w:val="28"/>
          <w:szCs w:val="28"/>
          <w:lang w:val="uk-UA"/>
        </w:rPr>
        <w:t>а</w:t>
      </w:r>
      <w:r>
        <w:rPr>
          <w:sz w:val="28"/>
          <w:szCs w:val="28"/>
          <w:lang w:val="uk-UA"/>
        </w:rPr>
        <w:t>чено, що при перитоніті, коли є явища динамічної кишкової непрохідності, відбув</w:t>
      </w:r>
      <w:r>
        <w:rPr>
          <w:sz w:val="28"/>
          <w:szCs w:val="28"/>
          <w:lang w:val="uk-UA"/>
        </w:rPr>
        <w:t>а</w:t>
      </w:r>
      <w:r>
        <w:rPr>
          <w:sz w:val="28"/>
          <w:szCs w:val="28"/>
          <w:lang w:val="uk-UA"/>
        </w:rPr>
        <w:t>ється активізація кінінової системи крові. У післяопераційному періоді у цієї кат</w:t>
      </w:r>
      <w:r>
        <w:rPr>
          <w:sz w:val="28"/>
          <w:szCs w:val="28"/>
          <w:lang w:val="uk-UA"/>
        </w:rPr>
        <w:t>е</w:t>
      </w:r>
      <w:r>
        <w:rPr>
          <w:sz w:val="28"/>
          <w:szCs w:val="28"/>
          <w:lang w:val="uk-UA"/>
        </w:rPr>
        <w:t>горії хворих паралельно із пригніченням моторики кишечнику протягом 3-4 діб збільшувався вміст вільних кінінів у крові. Це було підст</w:t>
      </w:r>
      <w:r>
        <w:rPr>
          <w:sz w:val="28"/>
          <w:szCs w:val="28"/>
          <w:lang w:val="uk-UA"/>
        </w:rPr>
        <w:t>а</w:t>
      </w:r>
      <w:r>
        <w:rPr>
          <w:sz w:val="28"/>
          <w:szCs w:val="28"/>
          <w:lang w:val="uk-UA"/>
        </w:rPr>
        <w:t xml:space="preserve">вою для введення у </w:t>
      </w:r>
      <w:r>
        <w:rPr>
          <w:sz w:val="28"/>
          <w:szCs w:val="28"/>
          <w:lang w:val="uk-UA"/>
        </w:rPr>
        <w:lastRenderedPageBreak/>
        <w:t>комплекс лікувальних заходів інгібіторів кінінів. У клінічних умовах із цією метою застосов</w:t>
      </w:r>
      <w:r>
        <w:rPr>
          <w:sz w:val="28"/>
          <w:szCs w:val="28"/>
          <w:lang w:val="uk-UA"/>
        </w:rPr>
        <w:t>у</w:t>
      </w:r>
      <w:r>
        <w:rPr>
          <w:sz w:val="28"/>
          <w:szCs w:val="28"/>
          <w:lang w:val="uk-UA"/>
        </w:rPr>
        <w:t>вали контрикал, що має антикаликреїнову та  антитриптичну активність.</w:t>
      </w:r>
    </w:p>
    <w:p w:rsidR="007E6150" w:rsidRDefault="007E6150" w:rsidP="007E6150">
      <w:pPr>
        <w:adjustRightInd w:val="0"/>
        <w:spacing w:line="264" w:lineRule="auto"/>
        <w:ind w:right="6" w:firstLine="570"/>
        <w:rPr>
          <w:sz w:val="28"/>
          <w:szCs w:val="28"/>
          <w:lang w:val="uk-UA"/>
        </w:rPr>
      </w:pPr>
      <w:r>
        <w:rPr>
          <w:sz w:val="28"/>
          <w:szCs w:val="28"/>
          <w:lang w:val="uk-UA"/>
        </w:rPr>
        <w:t xml:space="preserve"> Після разової ін'єкції контрикала у кількості 40000-60000 ОД  відзначалося д</w:t>
      </w:r>
      <w:r>
        <w:rPr>
          <w:sz w:val="28"/>
          <w:szCs w:val="28"/>
          <w:lang w:val="uk-UA"/>
        </w:rPr>
        <w:t>е</w:t>
      </w:r>
      <w:r>
        <w:rPr>
          <w:sz w:val="28"/>
          <w:szCs w:val="28"/>
          <w:lang w:val="uk-UA"/>
        </w:rPr>
        <w:t xml:space="preserve">яке поліпшення самопочуття хворих, однак активізація скорочень товстої кишки на МКГ з'являлася тільки   у 22 %.  </w:t>
      </w:r>
    </w:p>
    <w:p w:rsidR="007E6150" w:rsidRDefault="007E6150" w:rsidP="007E6150">
      <w:pPr>
        <w:adjustRightInd w:val="0"/>
        <w:spacing w:line="264" w:lineRule="auto"/>
        <w:ind w:right="6" w:firstLine="570"/>
        <w:rPr>
          <w:sz w:val="28"/>
          <w:szCs w:val="28"/>
          <w:lang w:val="uk-UA"/>
        </w:rPr>
      </w:pPr>
      <w:r>
        <w:rPr>
          <w:sz w:val="28"/>
          <w:szCs w:val="28"/>
          <w:lang w:val="uk-UA"/>
        </w:rPr>
        <w:t>Звертає на себе увагу та обставина, що введення α- і β- гангліоблокаторів, також як в експерим</w:t>
      </w:r>
      <w:r>
        <w:rPr>
          <w:sz w:val="28"/>
          <w:szCs w:val="28"/>
          <w:lang w:val="uk-UA"/>
        </w:rPr>
        <w:t>е</w:t>
      </w:r>
      <w:r>
        <w:rPr>
          <w:sz w:val="28"/>
          <w:szCs w:val="28"/>
          <w:lang w:val="uk-UA"/>
        </w:rPr>
        <w:t>нті, вже на другу добу після операції із приводу РП призводило до активізації моторної активності кишечнику.  Проведення антиоксидантної тер</w:t>
      </w:r>
      <w:r>
        <w:rPr>
          <w:sz w:val="28"/>
          <w:szCs w:val="28"/>
          <w:lang w:val="uk-UA"/>
        </w:rPr>
        <w:t>а</w:t>
      </w:r>
      <w:r>
        <w:rPr>
          <w:sz w:val="28"/>
          <w:szCs w:val="28"/>
          <w:lang w:val="uk-UA"/>
        </w:rPr>
        <w:t>пії, на тлі проведеної терапії при парезі ШКТ, шляхом внутрішньовенного введення вітаміну С 5 % - 20,0, актовегіну 10 % - 250,0 і реа</w:t>
      </w:r>
      <w:r>
        <w:rPr>
          <w:sz w:val="28"/>
          <w:szCs w:val="28"/>
          <w:lang w:val="uk-UA"/>
        </w:rPr>
        <w:t>м</w:t>
      </w:r>
      <w:r>
        <w:rPr>
          <w:sz w:val="28"/>
          <w:szCs w:val="28"/>
          <w:lang w:val="uk-UA"/>
        </w:rPr>
        <w:t>беріну 1,5 % - 400,0 на добу в/в крапельно - у 81 % хворих сприяло динамічному стабільному відновленню моторної фун</w:t>
      </w:r>
      <w:r>
        <w:rPr>
          <w:sz w:val="28"/>
          <w:szCs w:val="28"/>
          <w:lang w:val="uk-UA"/>
        </w:rPr>
        <w:t>к</w:t>
      </w:r>
      <w:r>
        <w:rPr>
          <w:sz w:val="28"/>
          <w:szCs w:val="28"/>
          <w:lang w:val="uk-UA"/>
        </w:rPr>
        <w:t xml:space="preserve">ції кишечнику. </w:t>
      </w:r>
    </w:p>
    <w:p w:rsidR="007E6150" w:rsidRDefault="007E6150" w:rsidP="007E6150">
      <w:pPr>
        <w:adjustRightInd w:val="0"/>
        <w:spacing w:line="264" w:lineRule="auto"/>
        <w:ind w:right="6" w:firstLine="570"/>
        <w:rPr>
          <w:sz w:val="28"/>
          <w:szCs w:val="28"/>
          <w:lang w:val="uk-UA"/>
        </w:rPr>
      </w:pPr>
      <w:r>
        <w:rPr>
          <w:sz w:val="28"/>
          <w:szCs w:val="28"/>
          <w:lang w:val="uk-UA"/>
        </w:rPr>
        <w:t xml:space="preserve"> Цілеспрямована медикаментозна терапія і ентеральна корекція порушення моторики кишечн</w:t>
      </w:r>
      <w:r>
        <w:rPr>
          <w:sz w:val="28"/>
          <w:szCs w:val="28"/>
          <w:lang w:val="uk-UA"/>
        </w:rPr>
        <w:t>и</w:t>
      </w:r>
      <w:r>
        <w:rPr>
          <w:sz w:val="28"/>
          <w:szCs w:val="28"/>
          <w:lang w:val="uk-UA"/>
        </w:rPr>
        <w:t>ку, яку було здійснено в умовах динамічного контролю за станом скорочувальної здатності ШКТ, за ефективністю своєї дії носила багатофакторний характер і сприяла не тільки корекції порушень моторики кишечнику в більш кор</w:t>
      </w:r>
      <w:r>
        <w:rPr>
          <w:sz w:val="28"/>
          <w:szCs w:val="28"/>
          <w:lang w:val="uk-UA"/>
        </w:rPr>
        <w:t>о</w:t>
      </w:r>
      <w:r>
        <w:rPr>
          <w:sz w:val="28"/>
          <w:szCs w:val="28"/>
          <w:lang w:val="uk-UA"/>
        </w:rPr>
        <w:t>ткий термін у хворих основної групи (на 14 ± 3,2 години раніше) у порівнянні з ко</w:t>
      </w:r>
      <w:r>
        <w:rPr>
          <w:sz w:val="28"/>
          <w:szCs w:val="28"/>
          <w:lang w:val="uk-UA"/>
        </w:rPr>
        <w:t>н</w:t>
      </w:r>
      <w:r>
        <w:rPr>
          <w:sz w:val="28"/>
          <w:szCs w:val="28"/>
          <w:lang w:val="uk-UA"/>
        </w:rPr>
        <w:t>трольною, але й оказувала позитивний вплив на найбільш властиві ланки порушень гоме</w:t>
      </w:r>
      <w:r>
        <w:rPr>
          <w:sz w:val="28"/>
          <w:szCs w:val="28"/>
          <w:lang w:val="uk-UA"/>
        </w:rPr>
        <w:t>о</w:t>
      </w:r>
      <w:r>
        <w:rPr>
          <w:sz w:val="28"/>
          <w:szCs w:val="28"/>
          <w:lang w:val="uk-UA"/>
        </w:rPr>
        <w:t>стазу.</w:t>
      </w:r>
    </w:p>
    <w:p w:rsidR="007E6150" w:rsidRDefault="007E6150" w:rsidP="007E6150">
      <w:pPr>
        <w:adjustRightInd w:val="0"/>
        <w:spacing w:line="264" w:lineRule="auto"/>
        <w:ind w:right="6" w:firstLine="570"/>
        <w:rPr>
          <w:sz w:val="28"/>
          <w:szCs w:val="28"/>
          <w:lang w:val="uk-UA"/>
        </w:rPr>
      </w:pPr>
      <w:r>
        <w:rPr>
          <w:sz w:val="28"/>
          <w:szCs w:val="28"/>
          <w:lang w:val="uk-UA"/>
        </w:rPr>
        <w:t>Ця концепція була підставою для розробки програми лікування порушень скорочувальної зда</w:t>
      </w:r>
      <w:r>
        <w:rPr>
          <w:sz w:val="28"/>
          <w:szCs w:val="28"/>
          <w:lang w:val="uk-UA"/>
        </w:rPr>
        <w:t>т</w:t>
      </w:r>
      <w:r>
        <w:rPr>
          <w:sz w:val="28"/>
          <w:szCs w:val="28"/>
          <w:lang w:val="uk-UA"/>
        </w:rPr>
        <w:t>ності кишечнику, що полягає в застосуванні комплексу лікувальних заходів залежно від строку післ</w:t>
      </w:r>
      <w:r>
        <w:rPr>
          <w:sz w:val="28"/>
          <w:szCs w:val="28"/>
          <w:lang w:val="uk-UA"/>
        </w:rPr>
        <w:t>я</w:t>
      </w:r>
      <w:r>
        <w:rPr>
          <w:sz w:val="28"/>
          <w:szCs w:val="28"/>
          <w:lang w:val="uk-UA"/>
        </w:rPr>
        <w:t xml:space="preserve">операційного періоду. </w:t>
      </w:r>
    </w:p>
    <w:p w:rsidR="007E6150" w:rsidRDefault="007E6150" w:rsidP="007E6150">
      <w:pPr>
        <w:adjustRightInd w:val="0"/>
        <w:spacing w:line="264" w:lineRule="auto"/>
        <w:ind w:right="6"/>
        <w:jc w:val="center"/>
        <w:rPr>
          <w:i/>
          <w:iCs/>
          <w:sz w:val="28"/>
          <w:szCs w:val="28"/>
          <w:lang w:val="uk-UA"/>
        </w:rPr>
      </w:pPr>
    </w:p>
    <w:p w:rsidR="007E6150" w:rsidRDefault="007E6150" w:rsidP="007E6150">
      <w:pPr>
        <w:adjustRightInd w:val="0"/>
        <w:spacing w:line="264" w:lineRule="auto"/>
        <w:ind w:right="6"/>
        <w:jc w:val="center"/>
        <w:rPr>
          <w:i/>
          <w:iCs/>
          <w:sz w:val="28"/>
          <w:szCs w:val="28"/>
          <w:lang w:val="uk-UA"/>
        </w:rPr>
      </w:pPr>
    </w:p>
    <w:p w:rsidR="007E6150" w:rsidRDefault="007E6150" w:rsidP="007E6150">
      <w:pPr>
        <w:adjustRightInd w:val="0"/>
        <w:spacing w:line="264" w:lineRule="auto"/>
        <w:ind w:right="6"/>
        <w:jc w:val="center"/>
        <w:rPr>
          <w:i/>
          <w:iCs/>
          <w:sz w:val="28"/>
          <w:szCs w:val="28"/>
          <w:lang w:val="uk-UA"/>
        </w:rPr>
      </w:pPr>
      <w:r>
        <w:rPr>
          <w:i/>
          <w:iCs/>
          <w:sz w:val="28"/>
          <w:szCs w:val="28"/>
          <w:lang w:val="uk-UA"/>
        </w:rPr>
        <w:t>Програма лікування парезу та паралічу кишечнику                                                     при розповсюдженому п</w:t>
      </w:r>
      <w:r>
        <w:rPr>
          <w:i/>
          <w:iCs/>
          <w:sz w:val="28"/>
          <w:szCs w:val="28"/>
          <w:lang w:val="uk-UA"/>
        </w:rPr>
        <w:t>е</w:t>
      </w:r>
      <w:r>
        <w:rPr>
          <w:i/>
          <w:iCs/>
          <w:sz w:val="28"/>
          <w:szCs w:val="28"/>
          <w:lang w:val="uk-UA"/>
        </w:rPr>
        <w:t>ритоніті</w:t>
      </w:r>
    </w:p>
    <w:p w:rsidR="007E6150" w:rsidRDefault="007E6150" w:rsidP="007E6150">
      <w:pPr>
        <w:adjustRightInd w:val="0"/>
        <w:spacing w:line="264" w:lineRule="auto"/>
        <w:ind w:right="6"/>
        <w:jc w:val="center"/>
        <w:rPr>
          <w:i/>
          <w:iCs/>
          <w:sz w:val="28"/>
          <w:szCs w:val="28"/>
          <w:lang w:val="uk-UA"/>
        </w:rPr>
      </w:pPr>
    </w:p>
    <w:p w:rsidR="007E6150" w:rsidRDefault="007E6150" w:rsidP="007E6150">
      <w:pPr>
        <w:adjustRightInd w:val="0"/>
        <w:spacing w:line="264" w:lineRule="auto"/>
        <w:ind w:right="6" w:firstLine="570"/>
        <w:rPr>
          <w:sz w:val="28"/>
          <w:szCs w:val="28"/>
          <w:lang w:val="uk-UA"/>
        </w:rPr>
      </w:pPr>
      <w:r>
        <w:rPr>
          <w:sz w:val="28"/>
          <w:szCs w:val="28"/>
          <w:lang w:val="uk-UA"/>
        </w:rPr>
        <w:t>I доба після операції:</w:t>
      </w:r>
    </w:p>
    <w:p w:rsidR="007E6150" w:rsidRDefault="007E6150" w:rsidP="007E6150">
      <w:pPr>
        <w:adjustRightInd w:val="0"/>
        <w:spacing w:line="264" w:lineRule="auto"/>
        <w:ind w:right="6" w:firstLine="570"/>
        <w:rPr>
          <w:sz w:val="28"/>
          <w:szCs w:val="28"/>
          <w:lang w:val="uk-UA"/>
        </w:rPr>
      </w:pPr>
      <w:r>
        <w:rPr>
          <w:sz w:val="28"/>
          <w:szCs w:val="28"/>
          <w:lang w:val="uk-UA"/>
        </w:rPr>
        <w:t xml:space="preserve">  1) декомпресія шлунку та тонкої кишки;</w:t>
      </w:r>
    </w:p>
    <w:p w:rsidR="007E6150" w:rsidRDefault="007E6150" w:rsidP="007E6150">
      <w:pPr>
        <w:adjustRightInd w:val="0"/>
        <w:spacing w:line="264" w:lineRule="auto"/>
        <w:ind w:right="6" w:firstLine="570"/>
        <w:rPr>
          <w:sz w:val="28"/>
          <w:szCs w:val="28"/>
          <w:lang w:val="uk-UA"/>
        </w:rPr>
      </w:pPr>
      <w:r>
        <w:rPr>
          <w:sz w:val="28"/>
          <w:szCs w:val="28"/>
          <w:lang w:val="uk-UA"/>
        </w:rPr>
        <w:t xml:space="preserve">  2) адекватне знеболювання;</w:t>
      </w:r>
    </w:p>
    <w:p w:rsidR="007E6150" w:rsidRDefault="007E6150" w:rsidP="007E6150">
      <w:pPr>
        <w:adjustRightInd w:val="0"/>
        <w:spacing w:line="264" w:lineRule="auto"/>
        <w:ind w:right="6" w:firstLine="570"/>
        <w:rPr>
          <w:sz w:val="28"/>
          <w:szCs w:val="28"/>
          <w:lang w:val="uk-UA"/>
        </w:rPr>
      </w:pPr>
      <w:r>
        <w:rPr>
          <w:sz w:val="28"/>
          <w:szCs w:val="28"/>
          <w:lang w:val="uk-UA"/>
        </w:rPr>
        <w:t xml:space="preserve">  3) в/в введення  0,25% розчину новокаїну 200-250 мл</w:t>
      </w:r>
    </w:p>
    <w:p w:rsidR="007E6150" w:rsidRDefault="007E6150" w:rsidP="007E6150">
      <w:pPr>
        <w:adjustRightInd w:val="0"/>
        <w:spacing w:line="264" w:lineRule="auto"/>
        <w:ind w:right="6" w:firstLine="570"/>
        <w:rPr>
          <w:sz w:val="28"/>
          <w:szCs w:val="28"/>
          <w:lang w:val="uk-UA"/>
        </w:rPr>
      </w:pPr>
      <w:r>
        <w:rPr>
          <w:sz w:val="28"/>
          <w:szCs w:val="28"/>
          <w:lang w:val="uk-UA"/>
        </w:rPr>
        <w:t>II доба після операції:</w:t>
      </w:r>
    </w:p>
    <w:p w:rsidR="007E6150" w:rsidRDefault="007E6150" w:rsidP="007E6150">
      <w:pPr>
        <w:adjustRightInd w:val="0"/>
        <w:spacing w:line="264" w:lineRule="auto"/>
        <w:ind w:right="6" w:firstLine="570"/>
        <w:rPr>
          <w:sz w:val="28"/>
          <w:szCs w:val="28"/>
          <w:lang w:val="uk-UA"/>
        </w:rPr>
      </w:pPr>
      <w:r>
        <w:rPr>
          <w:sz w:val="28"/>
          <w:szCs w:val="28"/>
          <w:lang w:val="uk-UA"/>
        </w:rPr>
        <w:t xml:space="preserve">  1) адекватне знеболювання;</w:t>
      </w:r>
    </w:p>
    <w:p w:rsidR="007E6150" w:rsidRDefault="007E6150" w:rsidP="007E6150">
      <w:pPr>
        <w:adjustRightInd w:val="0"/>
        <w:spacing w:line="264" w:lineRule="auto"/>
        <w:ind w:right="6" w:firstLine="570"/>
        <w:rPr>
          <w:sz w:val="28"/>
          <w:szCs w:val="28"/>
          <w:lang w:val="uk-UA"/>
        </w:rPr>
      </w:pPr>
      <w:r>
        <w:rPr>
          <w:sz w:val="28"/>
          <w:szCs w:val="28"/>
          <w:lang w:val="uk-UA"/>
        </w:rPr>
        <w:t xml:space="preserve">  2) контрикал по 40000-60000 ОД на добу, як антиферментний  препарат - з м</w:t>
      </w:r>
      <w:r>
        <w:rPr>
          <w:sz w:val="28"/>
          <w:szCs w:val="28"/>
          <w:lang w:val="uk-UA"/>
        </w:rPr>
        <w:t>е</w:t>
      </w:r>
      <w:r>
        <w:rPr>
          <w:sz w:val="28"/>
          <w:szCs w:val="28"/>
          <w:lang w:val="uk-UA"/>
        </w:rPr>
        <w:t>тою поліпшення периферичної гемодинаміки, а також для запобігання формування тромбоцитарних агрегацій, зниже</w:t>
      </w:r>
      <w:r>
        <w:rPr>
          <w:sz w:val="28"/>
          <w:szCs w:val="28"/>
          <w:lang w:val="uk-UA"/>
        </w:rPr>
        <w:t>н</w:t>
      </w:r>
      <w:r>
        <w:rPr>
          <w:sz w:val="28"/>
          <w:szCs w:val="28"/>
          <w:lang w:val="uk-UA"/>
        </w:rPr>
        <w:t xml:space="preserve">ня функціональної активності тромбоцитів.  </w:t>
      </w:r>
    </w:p>
    <w:p w:rsidR="007E6150" w:rsidRDefault="007E6150" w:rsidP="007E6150">
      <w:pPr>
        <w:adjustRightInd w:val="0"/>
        <w:spacing w:line="264" w:lineRule="auto"/>
        <w:ind w:right="6" w:firstLine="570"/>
        <w:rPr>
          <w:sz w:val="28"/>
          <w:szCs w:val="28"/>
          <w:lang w:val="uk-UA"/>
        </w:rPr>
      </w:pPr>
      <w:r>
        <w:rPr>
          <w:sz w:val="28"/>
          <w:szCs w:val="28"/>
          <w:lang w:val="uk-UA"/>
        </w:rPr>
        <w:t xml:space="preserve">      Крім того, контрикал застосовується і як інгібітор кінінів;</w:t>
      </w:r>
    </w:p>
    <w:p w:rsidR="007E6150" w:rsidRDefault="007E6150" w:rsidP="007E6150">
      <w:pPr>
        <w:adjustRightInd w:val="0"/>
        <w:spacing w:line="264" w:lineRule="auto"/>
        <w:ind w:right="6" w:firstLine="570"/>
        <w:rPr>
          <w:sz w:val="28"/>
          <w:szCs w:val="28"/>
          <w:lang w:val="uk-UA"/>
        </w:rPr>
      </w:pPr>
      <w:r>
        <w:rPr>
          <w:sz w:val="28"/>
          <w:szCs w:val="28"/>
          <w:lang w:val="uk-UA"/>
        </w:rPr>
        <w:t xml:space="preserve">    3) антиоксидантна терапія:</w:t>
      </w:r>
    </w:p>
    <w:p w:rsidR="007E6150" w:rsidRDefault="007E6150" w:rsidP="007E6150">
      <w:pPr>
        <w:adjustRightInd w:val="0"/>
        <w:spacing w:line="264" w:lineRule="auto"/>
        <w:ind w:right="6" w:firstLine="570"/>
        <w:rPr>
          <w:sz w:val="28"/>
          <w:szCs w:val="28"/>
          <w:lang w:val="uk-UA"/>
        </w:rPr>
      </w:pPr>
      <w:r>
        <w:rPr>
          <w:sz w:val="28"/>
          <w:szCs w:val="28"/>
          <w:lang w:val="uk-UA"/>
        </w:rPr>
        <w:t xml:space="preserve">     - вітамін С 5 % - 20,0  </w:t>
      </w:r>
    </w:p>
    <w:p w:rsidR="007E6150" w:rsidRDefault="007E6150" w:rsidP="007E6150">
      <w:pPr>
        <w:adjustRightInd w:val="0"/>
        <w:spacing w:line="264" w:lineRule="auto"/>
        <w:ind w:right="6" w:firstLine="570"/>
        <w:rPr>
          <w:sz w:val="28"/>
          <w:szCs w:val="28"/>
          <w:lang w:val="uk-UA"/>
        </w:rPr>
      </w:pPr>
      <w:r>
        <w:rPr>
          <w:sz w:val="28"/>
          <w:szCs w:val="28"/>
          <w:lang w:val="uk-UA"/>
        </w:rPr>
        <w:t xml:space="preserve">     - актовегін 10 % - 250,0 на добу крапельно;</w:t>
      </w:r>
    </w:p>
    <w:p w:rsidR="007E6150" w:rsidRDefault="007E6150" w:rsidP="007E6150">
      <w:pPr>
        <w:adjustRightInd w:val="0"/>
        <w:spacing w:line="264" w:lineRule="auto"/>
        <w:ind w:right="6" w:firstLine="570"/>
        <w:rPr>
          <w:sz w:val="28"/>
          <w:szCs w:val="28"/>
          <w:lang w:val="uk-UA"/>
        </w:rPr>
      </w:pPr>
      <w:r>
        <w:rPr>
          <w:sz w:val="28"/>
          <w:szCs w:val="28"/>
          <w:lang w:val="uk-UA"/>
        </w:rPr>
        <w:t xml:space="preserve">     -  реамберин 1,5 % - 400,0 в/в крапельно.</w:t>
      </w:r>
    </w:p>
    <w:p w:rsidR="007E6150" w:rsidRDefault="007E6150" w:rsidP="007E6150">
      <w:pPr>
        <w:adjustRightInd w:val="0"/>
        <w:spacing w:line="264" w:lineRule="auto"/>
        <w:ind w:right="6" w:firstLine="570"/>
        <w:rPr>
          <w:sz w:val="28"/>
          <w:szCs w:val="28"/>
          <w:lang w:val="uk-UA"/>
        </w:rPr>
      </w:pPr>
      <w:r>
        <w:rPr>
          <w:sz w:val="28"/>
          <w:szCs w:val="28"/>
          <w:lang w:val="uk-UA"/>
        </w:rPr>
        <w:lastRenderedPageBreak/>
        <w:t xml:space="preserve">   4)  для зниження підвищеного тонусу симпатичних нервів на рівні  кишечнику в/в застосовув</w:t>
      </w:r>
      <w:r>
        <w:rPr>
          <w:sz w:val="28"/>
          <w:szCs w:val="28"/>
          <w:lang w:val="uk-UA"/>
        </w:rPr>
        <w:t>а</w:t>
      </w:r>
      <w:r>
        <w:rPr>
          <w:sz w:val="28"/>
          <w:szCs w:val="28"/>
          <w:lang w:val="uk-UA"/>
        </w:rPr>
        <w:t>ли α-адренолітик клонидин 0,01 % - 0,01 мг/кг і β-адренолітик пранолол  0,1 % - 0,1мг/кг.</w:t>
      </w:r>
    </w:p>
    <w:p w:rsidR="007E6150" w:rsidRDefault="007E6150" w:rsidP="007E6150">
      <w:pPr>
        <w:adjustRightInd w:val="0"/>
        <w:spacing w:line="264" w:lineRule="auto"/>
        <w:ind w:right="6" w:firstLine="570"/>
        <w:rPr>
          <w:sz w:val="28"/>
          <w:szCs w:val="28"/>
          <w:lang w:val="uk-UA"/>
        </w:rPr>
      </w:pPr>
      <w:r>
        <w:rPr>
          <w:sz w:val="28"/>
          <w:szCs w:val="28"/>
          <w:lang w:val="uk-UA"/>
        </w:rPr>
        <w:t xml:space="preserve"> III доба після операції:</w:t>
      </w:r>
    </w:p>
    <w:p w:rsidR="007E6150" w:rsidRDefault="007E6150" w:rsidP="007E6150">
      <w:pPr>
        <w:adjustRightInd w:val="0"/>
        <w:spacing w:line="264" w:lineRule="auto"/>
        <w:ind w:right="6" w:firstLine="570"/>
        <w:rPr>
          <w:sz w:val="28"/>
          <w:szCs w:val="28"/>
          <w:lang w:val="uk-UA"/>
        </w:rPr>
      </w:pPr>
      <w:r>
        <w:rPr>
          <w:sz w:val="28"/>
          <w:szCs w:val="28"/>
          <w:lang w:val="uk-UA"/>
        </w:rPr>
        <w:t xml:space="preserve">   До лікування додається:</w:t>
      </w:r>
    </w:p>
    <w:p w:rsidR="007E6150" w:rsidRDefault="007E6150" w:rsidP="007E6150">
      <w:pPr>
        <w:adjustRightInd w:val="0"/>
        <w:spacing w:line="264" w:lineRule="auto"/>
        <w:ind w:right="6" w:firstLine="570"/>
        <w:rPr>
          <w:sz w:val="28"/>
          <w:szCs w:val="28"/>
          <w:lang w:val="uk-UA"/>
        </w:rPr>
      </w:pPr>
      <w:r>
        <w:rPr>
          <w:sz w:val="28"/>
          <w:szCs w:val="28"/>
          <w:lang w:val="uk-UA"/>
        </w:rPr>
        <w:t xml:space="preserve">  1) убретид 1,0 в/в розбавивши на 100,0  фіз. розчину крапельно або 1,0 розб</w:t>
      </w:r>
      <w:r>
        <w:rPr>
          <w:sz w:val="28"/>
          <w:szCs w:val="28"/>
          <w:lang w:val="uk-UA"/>
        </w:rPr>
        <w:t>а</w:t>
      </w:r>
      <w:r>
        <w:rPr>
          <w:sz w:val="28"/>
          <w:szCs w:val="28"/>
          <w:lang w:val="uk-UA"/>
        </w:rPr>
        <w:t xml:space="preserve">вивши 10,0 фіз. розчину та вводити дрібно по 2,0 в/м  4 рази на добу; </w:t>
      </w:r>
    </w:p>
    <w:p w:rsidR="007E6150" w:rsidRDefault="007E6150" w:rsidP="007E6150">
      <w:pPr>
        <w:adjustRightInd w:val="0"/>
        <w:spacing w:line="264" w:lineRule="auto"/>
        <w:ind w:right="6" w:firstLine="570"/>
        <w:rPr>
          <w:sz w:val="28"/>
          <w:szCs w:val="28"/>
          <w:lang w:val="uk-UA"/>
        </w:rPr>
      </w:pPr>
      <w:r>
        <w:rPr>
          <w:sz w:val="28"/>
          <w:szCs w:val="28"/>
          <w:lang w:val="uk-UA"/>
        </w:rPr>
        <w:t xml:space="preserve">  2) електростимуляція товстої кишки підібраними параметрами електростим</w:t>
      </w:r>
      <w:r>
        <w:rPr>
          <w:sz w:val="28"/>
          <w:szCs w:val="28"/>
          <w:lang w:val="uk-UA"/>
        </w:rPr>
        <w:t>у</w:t>
      </w:r>
      <w:r>
        <w:rPr>
          <w:sz w:val="28"/>
          <w:szCs w:val="28"/>
          <w:lang w:val="uk-UA"/>
        </w:rPr>
        <w:t>лів.</w:t>
      </w:r>
    </w:p>
    <w:p w:rsidR="007E6150" w:rsidRDefault="007E6150" w:rsidP="007E6150">
      <w:pPr>
        <w:adjustRightInd w:val="0"/>
        <w:spacing w:line="264" w:lineRule="auto"/>
        <w:ind w:right="6" w:firstLine="570"/>
        <w:rPr>
          <w:sz w:val="28"/>
          <w:szCs w:val="28"/>
          <w:lang w:val="uk-UA"/>
        </w:rPr>
      </w:pPr>
    </w:p>
    <w:p w:rsidR="007E6150" w:rsidRDefault="007E6150" w:rsidP="007E6150">
      <w:pPr>
        <w:adjustRightInd w:val="0"/>
        <w:spacing w:line="264" w:lineRule="auto"/>
        <w:ind w:right="6" w:firstLine="570"/>
        <w:rPr>
          <w:sz w:val="28"/>
          <w:szCs w:val="28"/>
          <w:lang w:val="uk-UA"/>
        </w:rPr>
      </w:pPr>
      <w:r>
        <w:rPr>
          <w:sz w:val="28"/>
          <w:szCs w:val="28"/>
          <w:lang w:val="uk-UA"/>
        </w:rPr>
        <w:t xml:space="preserve"> Порівнюючи результати лікування основної і контрольної груп, слід відзнач</w:t>
      </w:r>
      <w:r>
        <w:rPr>
          <w:sz w:val="28"/>
          <w:szCs w:val="28"/>
          <w:lang w:val="uk-UA"/>
        </w:rPr>
        <w:t>и</w:t>
      </w:r>
      <w:r>
        <w:rPr>
          <w:sz w:val="28"/>
          <w:szCs w:val="28"/>
          <w:lang w:val="uk-UA"/>
        </w:rPr>
        <w:t>ти, що ускладнення перитоніту діагностувалися значно раніше в основній групі хв</w:t>
      </w:r>
      <w:r>
        <w:rPr>
          <w:sz w:val="28"/>
          <w:szCs w:val="28"/>
          <w:lang w:val="uk-UA"/>
        </w:rPr>
        <w:t>о</w:t>
      </w:r>
      <w:r>
        <w:rPr>
          <w:sz w:val="28"/>
          <w:szCs w:val="28"/>
          <w:lang w:val="uk-UA"/>
        </w:rPr>
        <w:t>рих, завдяки, в першу чергу, результатам електрофізіологічних методів дослідження. У зв'язку з цим, ЕМД в основній групі б</w:t>
      </w:r>
      <w:r>
        <w:rPr>
          <w:sz w:val="28"/>
          <w:szCs w:val="28"/>
          <w:lang w:val="uk-UA"/>
        </w:rPr>
        <w:t>у</w:t>
      </w:r>
      <w:r>
        <w:rPr>
          <w:sz w:val="28"/>
          <w:szCs w:val="28"/>
          <w:lang w:val="uk-UA"/>
        </w:rPr>
        <w:t xml:space="preserve">ло почато на 14 </w:t>
      </w:r>
      <w:r>
        <w:rPr>
          <w:sz w:val="28"/>
          <w:szCs w:val="28"/>
        </w:rPr>
        <w:t>± 0,3</w:t>
      </w:r>
      <w:r>
        <w:rPr>
          <w:sz w:val="28"/>
          <w:szCs w:val="28"/>
          <w:lang w:val="uk-UA"/>
        </w:rPr>
        <w:t xml:space="preserve"> годин раніше, ніж у контрольній групі хворих. Крім того, зменшилися строки повторних санацій чер</w:t>
      </w:r>
      <w:r>
        <w:rPr>
          <w:sz w:val="28"/>
          <w:szCs w:val="28"/>
          <w:lang w:val="uk-UA"/>
        </w:rPr>
        <w:t>е</w:t>
      </w:r>
      <w:r>
        <w:rPr>
          <w:sz w:val="28"/>
          <w:szCs w:val="28"/>
          <w:lang w:val="uk-UA"/>
        </w:rPr>
        <w:t>вної порожнини на 18,0 ± 0,3 годин у порівнянні з контрольною  групою.  Також дуже важливим моментом з'явився контроль за ефективністю проведеної терапії. Все це д</w:t>
      </w:r>
      <w:r>
        <w:rPr>
          <w:sz w:val="28"/>
          <w:szCs w:val="28"/>
          <w:lang w:val="uk-UA"/>
        </w:rPr>
        <w:t>а</w:t>
      </w:r>
      <w:r>
        <w:rPr>
          <w:sz w:val="28"/>
          <w:szCs w:val="28"/>
          <w:lang w:val="uk-UA"/>
        </w:rPr>
        <w:t>ло нам можливість статистично достовірно (p&lt;0,05) скоротити тривалість парезу в основній групі на 14,0 ± 0,3  годин, знизити летальність із 26,1 % (з 46 - померло 12 хворих)  до 17,3 % (з 52 - п</w:t>
      </w:r>
      <w:r>
        <w:rPr>
          <w:sz w:val="28"/>
          <w:szCs w:val="28"/>
          <w:lang w:val="uk-UA"/>
        </w:rPr>
        <w:t>о</w:t>
      </w:r>
      <w:r>
        <w:rPr>
          <w:sz w:val="28"/>
          <w:szCs w:val="28"/>
          <w:lang w:val="uk-UA"/>
        </w:rPr>
        <w:t xml:space="preserve">мерло 9 хворих).   </w:t>
      </w:r>
    </w:p>
    <w:p w:rsidR="007E6150" w:rsidRDefault="007E6150" w:rsidP="007E6150">
      <w:pPr>
        <w:adjustRightInd w:val="0"/>
        <w:spacing w:line="360" w:lineRule="auto"/>
        <w:ind w:right="284"/>
        <w:rPr>
          <w:lang w:val="uk-UA"/>
        </w:rPr>
      </w:pPr>
      <w:r>
        <w:rPr>
          <w:lang w:val="uk-UA"/>
        </w:rPr>
        <w:t xml:space="preserve"> </w:t>
      </w:r>
    </w:p>
    <w:p w:rsidR="007E6150" w:rsidRDefault="007E6150" w:rsidP="007E6150">
      <w:pPr>
        <w:adjustRightInd w:val="0"/>
        <w:spacing w:line="360" w:lineRule="auto"/>
        <w:ind w:right="284"/>
        <w:rPr>
          <w:lang w:val="uk-UA"/>
        </w:rPr>
      </w:pPr>
    </w:p>
    <w:p w:rsidR="007E6150" w:rsidRDefault="007E6150" w:rsidP="007E6150">
      <w:pPr>
        <w:keepNext/>
        <w:adjustRightInd w:val="0"/>
        <w:spacing w:line="360" w:lineRule="auto"/>
        <w:jc w:val="center"/>
        <w:rPr>
          <w:lang w:val="uk-UA"/>
        </w:rPr>
      </w:pPr>
    </w:p>
    <w:p w:rsidR="007E6150" w:rsidRDefault="007E6150" w:rsidP="007E6150">
      <w:pPr>
        <w:adjustRightInd w:val="0"/>
        <w:spacing w:line="360" w:lineRule="auto"/>
        <w:rPr>
          <w:color w:val="000000"/>
          <w:lang w:val="uk-UA"/>
        </w:rPr>
      </w:pPr>
      <w:r>
        <w:rPr>
          <w:color w:val="000000"/>
          <w:lang w:val="uk-UA"/>
        </w:rPr>
        <w:t>Рис.3.    Порівняльна характеристика клінічної ефективності проведеного лікування</w:t>
      </w:r>
    </w:p>
    <w:p w:rsidR="007E6150" w:rsidRDefault="007E6150" w:rsidP="007E6150">
      <w:pPr>
        <w:adjustRightInd w:val="0"/>
        <w:spacing w:line="360" w:lineRule="auto"/>
        <w:rPr>
          <w:color w:val="000000"/>
          <w:lang w:val="uk-UA"/>
        </w:rPr>
      </w:pPr>
      <w:r>
        <w:rPr>
          <w:color w:val="000000"/>
          <w:lang w:val="uk-UA"/>
        </w:rPr>
        <w:t xml:space="preserve">                                   </w:t>
      </w:r>
    </w:p>
    <w:p w:rsidR="007E6150" w:rsidRDefault="007E6150" w:rsidP="007E6150">
      <w:pPr>
        <w:adjustRightInd w:val="0"/>
        <w:spacing w:line="360" w:lineRule="auto"/>
        <w:ind w:right="284"/>
        <w:rPr>
          <w:lang w:val="uk-UA"/>
        </w:rPr>
      </w:pPr>
    </w:p>
    <w:p w:rsidR="007E6150" w:rsidRDefault="007E6150" w:rsidP="007E6150">
      <w:pPr>
        <w:adjustRightInd w:val="0"/>
        <w:spacing w:line="360" w:lineRule="auto"/>
        <w:jc w:val="center"/>
        <w:rPr>
          <w:color w:val="000000"/>
          <w:lang w:val="uk-UA"/>
        </w:rPr>
      </w:pPr>
    </w:p>
    <w:p w:rsidR="007E6150" w:rsidRDefault="007E6150" w:rsidP="007E6150">
      <w:pPr>
        <w:adjustRightInd w:val="0"/>
        <w:spacing w:line="360" w:lineRule="auto"/>
        <w:rPr>
          <w:color w:val="000000"/>
          <w:lang w:val="uk-UA"/>
        </w:rPr>
      </w:pPr>
      <w:r>
        <w:rPr>
          <w:b/>
          <w:bCs/>
          <w:color w:val="000000"/>
          <w:lang w:val="uk-UA"/>
        </w:rPr>
        <w:t xml:space="preserve">                                 </w:t>
      </w:r>
    </w:p>
    <w:p w:rsidR="007E6150" w:rsidRDefault="007E6150" w:rsidP="007E6150">
      <w:pPr>
        <w:adjustRightInd w:val="0"/>
        <w:spacing w:line="360" w:lineRule="auto"/>
        <w:rPr>
          <w:color w:val="000000"/>
          <w:lang w:val="uk-UA"/>
        </w:rPr>
      </w:pPr>
      <w:r>
        <w:rPr>
          <w:color w:val="000000"/>
          <w:lang w:val="uk-UA"/>
        </w:rPr>
        <w:t>Рис.4.   Порівняльна характеристика результатів лікування</w:t>
      </w:r>
    </w:p>
    <w:p w:rsidR="007E6150" w:rsidRDefault="007E6150" w:rsidP="007E6150">
      <w:pPr>
        <w:adjustRightInd w:val="0"/>
        <w:spacing w:line="264" w:lineRule="auto"/>
        <w:ind w:right="-51" w:firstLine="539"/>
        <w:rPr>
          <w:sz w:val="28"/>
          <w:szCs w:val="28"/>
          <w:lang w:val="uk-UA"/>
        </w:rPr>
      </w:pPr>
      <w:r>
        <w:rPr>
          <w:sz w:val="28"/>
          <w:szCs w:val="28"/>
          <w:lang w:val="uk-UA"/>
        </w:rPr>
        <w:t>Визначено ще одну можливість МКГ, що відноситься до об'єктивної оцінки ефективності лік</w:t>
      </w:r>
      <w:r>
        <w:rPr>
          <w:sz w:val="28"/>
          <w:szCs w:val="28"/>
          <w:lang w:val="uk-UA"/>
        </w:rPr>
        <w:t>у</w:t>
      </w:r>
      <w:r>
        <w:rPr>
          <w:sz w:val="28"/>
          <w:szCs w:val="28"/>
          <w:lang w:val="uk-UA"/>
        </w:rPr>
        <w:t>вання перитоніту. Реакція стінки товстої кишки, ступінь виразності її функціонального стану, швидкість відповідної реакції на подразнення та на лікувальний вплив мали прогностичне значення в ко</w:t>
      </w:r>
      <w:r>
        <w:rPr>
          <w:sz w:val="28"/>
          <w:szCs w:val="28"/>
          <w:lang w:val="uk-UA"/>
        </w:rPr>
        <w:t>ж</w:t>
      </w:r>
      <w:r>
        <w:rPr>
          <w:sz w:val="28"/>
          <w:szCs w:val="28"/>
          <w:lang w:val="uk-UA"/>
        </w:rPr>
        <w:t>ному конкретному випадку.</w:t>
      </w:r>
    </w:p>
    <w:p w:rsidR="007E6150" w:rsidRDefault="007E6150" w:rsidP="007E6150">
      <w:pPr>
        <w:adjustRightInd w:val="0"/>
        <w:spacing w:line="264" w:lineRule="auto"/>
        <w:ind w:right="-51" w:firstLine="539"/>
        <w:rPr>
          <w:sz w:val="28"/>
          <w:szCs w:val="28"/>
          <w:lang w:val="uk-UA"/>
        </w:rPr>
      </w:pPr>
      <w:r>
        <w:rPr>
          <w:sz w:val="28"/>
          <w:szCs w:val="28"/>
          <w:lang w:val="uk-UA"/>
        </w:rPr>
        <w:t xml:space="preserve"> Звертає на себе увагу та обставина, що при зниженні величини ПЧТВК у дин</w:t>
      </w:r>
      <w:r>
        <w:rPr>
          <w:sz w:val="28"/>
          <w:szCs w:val="28"/>
          <w:lang w:val="uk-UA"/>
        </w:rPr>
        <w:t>а</w:t>
      </w:r>
      <w:r>
        <w:rPr>
          <w:sz w:val="28"/>
          <w:szCs w:val="28"/>
          <w:lang w:val="uk-UA"/>
        </w:rPr>
        <w:t>міці в хворих на перитоніт зменшувалися клінічні та біохімічні прояви синдрому ендогенної інтоксикації.  А у тих хв</w:t>
      </w:r>
      <w:r>
        <w:rPr>
          <w:sz w:val="28"/>
          <w:szCs w:val="28"/>
          <w:lang w:val="uk-UA"/>
        </w:rPr>
        <w:t>о</w:t>
      </w:r>
      <w:r>
        <w:rPr>
          <w:sz w:val="28"/>
          <w:szCs w:val="28"/>
          <w:lang w:val="uk-UA"/>
        </w:rPr>
        <w:t>рих, у яких відзначалося підвищення в динаміці ПЧТВК  за силою струму, навпаки, спостерігалося зб</w:t>
      </w:r>
      <w:r>
        <w:rPr>
          <w:sz w:val="28"/>
          <w:szCs w:val="28"/>
          <w:lang w:val="uk-UA"/>
        </w:rPr>
        <w:t>і</w:t>
      </w:r>
      <w:r>
        <w:rPr>
          <w:sz w:val="28"/>
          <w:szCs w:val="28"/>
          <w:lang w:val="uk-UA"/>
        </w:rPr>
        <w:t xml:space="preserve">льшення синдрому ендогенної інтоксикації. </w:t>
      </w:r>
    </w:p>
    <w:p w:rsidR="007E6150" w:rsidRDefault="007E6150" w:rsidP="007E6150">
      <w:pPr>
        <w:adjustRightInd w:val="0"/>
        <w:spacing w:line="264" w:lineRule="auto"/>
        <w:ind w:right="-51" w:firstLine="539"/>
        <w:rPr>
          <w:sz w:val="28"/>
          <w:szCs w:val="28"/>
          <w:lang w:val="uk-UA"/>
        </w:rPr>
      </w:pPr>
      <w:r>
        <w:rPr>
          <w:sz w:val="28"/>
          <w:szCs w:val="28"/>
          <w:lang w:val="uk-UA"/>
        </w:rPr>
        <w:lastRenderedPageBreak/>
        <w:t>При аналізі електрофізіологічних параметрів функціонального стану товстої кишки при перитон</w:t>
      </w:r>
      <w:r>
        <w:rPr>
          <w:sz w:val="28"/>
          <w:szCs w:val="28"/>
          <w:lang w:val="uk-UA"/>
        </w:rPr>
        <w:t>і</w:t>
      </w:r>
      <w:r>
        <w:rPr>
          <w:sz w:val="28"/>
          <w:szCs w:val="28"/>
          <w:lang w:val="uk-UA"/>
        </w:rPr>
        <w:t>ті доведено, що найбільш об'єктивним показником для оцінки перебігу перитоніту виявилася динаміка величини ПЧСК за силою струму. Стати</w:t>
      </w:r>
      <w:r>
        <w:rPr>
          <w:sz w:val="28"/>
          <w:szCs w:val="28"/>
          <w:lang w:val="uk-UA"/>
        </w:rPr>
        <w:t>с</w:t>
      </w:r>
      <w:r>
        <w:rPr>
          <w:sz w:val="28"/>
          <w:szCs w:val="28"/>
          <w:lang w:val="uk-UA"/>
        </w:rPr>
        <w:t>тичний аналіз результатів виміру величини ПЧСК  показав, що при сприятливому результаті ПЧСК у динаміці статистично значимо (р&lt;0,001) знижується. Якщо р</w:t>
      </w:r>
      <w:r>
        <w:rPr>
          <w:sz w:val="28"/>
          <w:szCs w:val="28"/>
          <w:lang w:val="uk-UA"/>
        </w:rPr>
        <w:t>е</w:t>
      </w:r>
      <w:r>
        <w:rPr>
          <w:sz w:val="28"/>
          <w:szCs w:val="28"/>
          <w:lang w:val="uk-UA"/>
        </w:rPr>
        <w:t>зультат перитоніту несприятливий, то величина ПЧСК зростає в динаміці.  На пі</w:t>
      </w:r>
      <w:r>
        <w:rPr>
          <w:sz w:val="28"/>
          <w:szCs w:val="28"/>
          <w:lang w:val="uk-UA"/>
        </w:rPr>
        <w:t>д</w:t>
      </w:r>
      <w:r>
        <w:rPr>
          <w:sz w:val="28"/>
          <w:szCs w:val="28"/>
          <w:lang w:val="uk-UA"/>
        </w:rPr>
        <w:t xml:space="preserve">ставі цих даних розроблені критерії прогнозування перебігу гострого РП. </w:t>
      </w:r>
    </w:p>
    <w:p w:rsidR="007E6150" w:rsidRDefault="007E6150" w:rsidP="007E6150">
      <w:pPr>
        <w:adjustRightInd w:val="0"/>
        <w:spacing w:line="264" w:lineRule="auto"/>
        <w:ind w:right="-51" w:firstLine="539"/>
        <w:rPr>
          <w:sz w:val="28"/>
          <w:szCs w:val="28"/>
          <w:lang w:val="uk-UA"/>
        </w:rPr>
      </w:pPr>
      <w:r>
        <w:rPr>
          <w:sz w:val="28"/>
          <w:szCs w:val="28"/>
          <w:lang w:val="uk-UA"/>
        </w:rPr>
        <w:t xml:space="preserve"> В таблиці 1 представлені критерії прогнозу перитоніту шляхом стимуляційної МКГФ.</w:t>
      </w:r>
    </w:p>
    <w:p w:rsidR="007E6150" w:rsidRDefault="007E6150" w:rsidP="007E6150">
      <w:pPr>
        <w:adjustRightInd w:val="0"/>
        <w:spacing w:line="264" w:lineRule="auto"/>
        <w:ind w:right="-51" w:firstLine="539"/>
        <w:rPr>
          <w:sz w:val="28"/>
          <w:szCs w:val="28"/>
          <w:lang w:val="uk-UA"/>
        </w:rPr>
      </w:pPr>
      <w:r>
        <w:rPr>
          <w:sz w:val="28"/>
          <w:szCs w:val="28"/>
          <w:lang w:val="uk-UA"/>
        </w:rPr>
        <w:t xml:space="preserve"> В нормі у практично здорових людей поріг чутливості сигморектального відд</w:t>
      </w:r>
      <w:r>
        <w:rPr>
          <w:sz w:val="28"/>
          <w:szCs w:val="28"/>
          <w:lang w:val="uk-UA"/>
        </w:rPr>
        <w:t>і</w:t>
      </w:r>
      <w:r>
        <w:rPr>
          <w:sz w:val="28"/>
          <w:szCs w:val="28"/>
          <w:lang w:val="uk-UA"/>
        </w:rPr>
        <w:t>лу товстої кишки дорівнюється в середньому 6 ± 1,8 мА.</w:t>
      </w:r>
    </w:p>
    <w:p w:rsidR="007E6150" w:rsidRDefault="007E6150" w:rsidP="007E6150">
      <w:pPr>
        <w:adjustRightInd w:val="0"/>
        <w:spacing w:line="264" w:lineRule="auto"/>
        <w:ind w:right="284" w:firstLine="539"/>
        <w:rPr>
          <w:sz w:val="28"/>
          <w:szCs w:val="28"/>
          <w:lang w:val="uk-UA"/>
        </w:rPr>
      </w:pPr>
      <w:r>
        <w:rPr>
          <w:sz w:val="28"/>
          <w:szCs w:val="28"/>
          <w:lang w:val="uk-UA"/>
        </w:rPr>
        <w:t>Як видно з наведеного статистичного аналізу отриманих даних, якщо величина ПЧТВК у д</w:t>
      </w:r>
      <w:r>
        <w:rPr>
          <w:sz w:val="28"/>
          <w:szCs w:val="28"/>
          <w:lang w:val="uk-UA"/>
        </w:rPr>
        <w:t>и</w:t>
      </w:r>
      <w:r>
        <w:rPr>
          <w:sz w:val="28"/>
          <w:szCs w:val="28"/>
          <w:lang w:val="uk-UA"/>
        </w:rPr>
        <w:t>наміці знижується, то це ознака того, що перитоніт розв’язується та проведене лікування, найімов</w:t>
      </w:r>
      <w:r>
        <w:rPr>
          <w:sz w:val="28"/>
          <w:szCs w:val="28"/>
          <w:lang w:val="uk-UA"/>
        </w:rPr>
        <w:t>і</w:t>
      </w:r>
      <w:r>
        <w:rPr>
          <w:sz w:val="28"/>
          <w:szCs w:val="28"/>
          <w:lang w:val="uk-UA"/>
        </w:rPr>
        <w:t>рніше, адекватне. Коли ПЧТВК у динаміці зростає, то це несприятлива ознака та ці хворі потребують корекції лік</w:t>
      </w:r>
      <w:r>
        <w:rPr>
          <w:sz w:val="28"/>
          <w:szCs w:val="28"/>
          <w:lang w:val="uk-UA"/>
        </w:rPr>
        <w:t>у</w:t>
      </w:r>
      <w:r>
        <w:rPr>
          <w:sz w:val="28"/>
          <w:szCs w:val="28"/>
          <w:lang w:val="uk-UA"/>
        </w:rPr>
        <w:t xml:space="preserve">вальної тактики. </w:t>
      </w:r>
    </w:p>
    <w:p w:rsidR="007E6150" w:rsidRDefault="007E6150" w:rsidP="007E6150">
      <w:pPr>
        <w:adjustRightInd w:val="0"/>
        <w:spacing w:line="360" w:lineRule="auto"/>
        <w:ind w:right="227"/>
        <w:jc w:val="right"/>
        <w:rPr>
          <w:lang w:val="uk-UA"/>
        </w:rPr>
      </w:pPr>
      <w:r>
        <w:rPr>
          <w:lang w:val="uk-UA"/>
        </w:rPr>
        <w:t>Таблиця 1</w:t>
      </w:r>
    </w:p>
    <w:p w:rsidR="007E6150" w:rsidRDefault="007E6150" w:rsidP="007E6150">
      <w:pPr>
        <w:adjustRightInd w:val="0"/>
        <w:spacing w:line="360" w:lineRule="auto"/>
        <w:ind w:right="227"/>
        <w:jc w:val="center"/>
        <w:rPr>
          <w:b/>
          <w:bCs/>
          <w:lang w:val="uk-UA"/>
        </w:rPr>
      </w:pPr>
      <w:r>
        <w:rPr>
          <w:b/>
          <w:bCs/>
          <w:lang w:val="uk-UA"/>
        </w:rPr>
        <w:t xml:space="preserve">Динаміка порога чутливості товстої кишки при розповсюдженому перитоніті </w:t>
      </w:r>
    </w:p>
    <w:p w:rsidR="007E6150" w:rsidRDefault="007E6150" w:rsidP="007E6150">
      <w:pPr>
        <w:adjustRightInd w:val="0"/>
        <w:spacing w:line="360" w:lineRule="auto"/>
        <w:ind w:right="227"/>
        <w:jc w:val="center"/>
        <w:rPr>
          <w:lang w:val="uk-UA"/>
        </w:rPr>
      </w:pPr>
      <w:r>
        <w:rPr>
          <w:b/>
          <w:bCs/>
          <w:lang w:val="uk-UA"/>
        </w:rPr>
        <w:t>в залежності від результату захворювання</w:t>
      </w:r>
    </w:p>
    <w:p w:rsidR="007E6150" w:rsidRDefault="007E6150" w:rsidP="007E6150">
      <w:pPr>
        <w:adjustRightInd w:val="0"/>
        <w:spacing w:line="360" w:lineRule="auto"/>
        <w:ind w:right="227"/>
        <w:rPr>
          <w:lang w:val="uk-UA"/>
        </w:rPr>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960"/>
        <w:gridCol w:w="3780"/>
      </w:tblGrid>
      <w:tr w:rsidR="007E6150" w:rsidTr="0025650D">
        <w:trPr>
          <w:jc w:val="center"/>
        </w:trPr>
        <w:tc>
          <w:tcPr>
            <w:tcW w:w="252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Час після операції</w:t>
            </w:r>
          </w:p>
          <w:p w:rsidR="007E6150" w:rsidRDefault="007E6150" w:rsidP="0025650D">
            <w:pPr>
              <w:adjustRightInd w:val="0"/>
              <w:spacing w:line="360" w:lineRule="auto"/>
              <w:ind w:right="227" w:firstLine="6"/>
              <w:jc w:val="center"/>
              <w:rPr>
                <w:lang w:val="uk-UA"/>
              </w:rPr>
            </w:pPr>
          </w:p>
        </w:tc>
        <w:tc>
          <w:tcPr>
            <w:tcW w:w="396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Поріг чутливості товстої кишки за силою струму (мА) при спри</w:t>
            </w:r>
            <w:r>
              <w:rPr>
                <w:lang w:val="uk-UA"/>
              </w:rPr>
              <w:t>я</w:t>
            </w:r>
            <w:r>
              <w:rPr>
                <w:lang w:val="uk-UA"/>
              </w:rPr>
              <w:t>тливому результаті</w:t>
            </w:r>
          </w:p>
        </w:tc>
        <w:tc>
          <w:tcPr>
            <w:tcW w:w="378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Поріг чутливості товстої кишки за силою струму (мА) при н</w:t>
            </w:r>
            <w:r>
              <w:rPr>
                <w:lang w:val="uk-UA"/>
              </w:rPr>
              <w:t>е</w:t>
            </w:r>
            <w:r>
              <w:rPr>
                <w:lang w:val="uk-UA"/>
              </w:rPr>
              <w:t>сприятливому результаті</w:t>
            </w:r>
          </w:p>
        </w:tc>
      </w:tr>
      <w:tr w:rsidR="007E6150" w:rsidTr="0025650D">
        <w:trPr>
          <w:jc w:val="center"/>
        </w:trPr>
        <w:tc>
          <w:tcPr>
            <w:tcW w:w="252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 xml:space="preserve">1-а доба після </w:t>
            </w:r>
          </w:p>
          <w:p w:rsidR="007E6150" w:rsidRDefault="007E6150" w:rsidP="0025650D">
            <w:pPr>
              <w:adjustRightInd w:val="0"/>
              <w:spacing w:line="360" w:lineRule="auto"/>
              <w:ind w:right="227" w:firstLine="6"/>
              <w:jc w:val="center"/>
              <w:rPr>
                <w:lang w:val="uk-UA"/>
              </w:rPr>
            </w:pPr>
            <w:r>
              <w:rPr>
                <w:lang w:val="uk-UA"/>
              </w:rPr>
              <w:t>оп</w:t>
            </w:r>
            <w:r>
              <w:rPr>
                <w:lang w:val="uk-UA"/>
              </w:rPr>
              <w:t>е</w:t>
            </w:r>
            <w:r>
              <w:rPr>
                <w:lang w:val="uk-UA"/>
              </w:rPr>
              <w:t>рації</w:t>
            </w:r>
          </w:p>
        </w:tc>
        <w:tc>
          <w:tcPr>
            <w:tcW w:w="396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p>
          <w:p w:rsidR="007E6150" w:rsidRDefault="007E6150" w:rsidP="0025650D">
            <w:pPr>
              <w:adjustRightInd w:val="0"/>
              <w:spacing w:line="360" w:lineRule="auto"/>
              <w:ind w:right="227" w:firstLine="6"/>
              <w:jc w:val="center"/>
              <w:rPr>
                <w:lang w:val="uk-UA"/>
              </w:rPr>
            </w:pPr>
            <w:r>
              <w:rPr>
                <w:lang w:val="uk-UA"/>
              </w:rPr>
              <w:t>21,0 ± 0,5</w:t>
            </w:r>
          </w:p>
        </w:tc>
        <w:tc>
          <w:tcPr>
            <w:tcW w:w="378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p>
          <w:p w:rsidR="007E6150" w:rsidRDefault="007E6150" w:rsidP="0025650D">
            <w:pPr>
              <w:adjustRightInd w:val="0"/>
              <w:spacing w:line="360" w:lineRule="auto"/>
              <w:ind w:right="227" w:firstLine="6"/>
              <w:jc w:val="center"/>
              <w:rPr>
                <w:lang w:val="uk-UA"/>
              </w:rPr>
            </w:pPr>
            <w:r>
              <w:rPr>
                <w:lang w:val="uk-UA"/>
              </w:rPr>
              <w:t>22,0 ± 1,0</w:t>
            </w:r>
          </w:p>
        </w:tc>
      </w:tr>
      <w:tr w:rsidR="007E6150" w:rsidTr="0025650D">
        <w:trPr>
          <w:jc w:val="center"/>
        </w:trPr>
        <w:tc>
          <w:tcPr>
            <w:tcW w:w="252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2-а доба після</w:t>
            </w:r>
          </w:p>
          <w:p w:rsidR="007E6150" w:rsidRDefault="007E6150" w:rsidP="0025650D">
            <w:pPr>
              <w:adjustRightInd w:val="0"/>
              <w:spacing w:line="360" w:lineRule="auto"/>
              <w:ind w:right="227" w:firstLine="6"/>
              <w:jc w:val="center"/>
              <w:rPr>
                <w:lang w:val="uk-UA"/>
              </w:rPr>
            </w:pPr>
            <w:r>
              <w:rPr>
                <w:lang w:val="uk-UA"/>
              </w:rPr>
              <w:t xml:space="preserve"> оп</w:t>
            </w:r>
            <w:r>
              <w:rPr>
                <w:lang w:val="uk-UA"/>
              </w:rPr>
              <w:t>е</w:t>
            </w:r>
            <w:r>
              <w:rPr>
                <w:lang w:val="uk-UA"/>
              </w:rPr>
              <w:t>рації</w:t>
            </w:r>
          </w:p>
        </w:tc>
        <w:tc>
          <w:tcPr>
            <w:tcW w:w="396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p>
          <w:p w:rsidR="007E6150" w:rsidRDefault="007E6150" w:rsidP="0025650D">
            <w:pPr>
              <w:adjustRightInd w:val="0"/>
              <w:spacing w:line="360" w:lineRule="auto"/>
              <w:ind w:right="227" w:firstLine="6"/>
              <w:jc w:val="center"/>
              <w:rPr>
                <w:lang w:val="uk-UA"/>
              </w:rPr>
            </w:pPr>
            <w:r>
              <w:rPr>
                <w:lang w:val="uk-UA"/>
              </w:rPr>
              <w:t>15,0 ±  0,3</w:t>
            </w:r>
          </w:p>
        </w:tc>
        <w:tc>
          <w:tcPr>
            <w:tcW w:w="378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p>
          <w:p w:rsidR="007E6150" w:rsidRDefault="007E6150" w:rsidP="0025650D">
            <w:pPr>
              <w:adjustRightInd w:val="0"/>
              <w:spacing w:line="360" w:lineRule="auto"/>
              <w:ind w:right="227" w:firstLine="6"/>
              <w:jc w:val="center"/>
              <w:rPr>
                <w:lang w:val="uk-UA"/>
              </w:rPr>
            </w:pPr>
            <w:r>
              <w:rPr>
                <w:lang w:val="uk-UA"/>
              </w:rPr>
              <w:t>26,0 ±  0,5</w:t>
            </w:r>
          </w:p>
        </w:tc>
      </w:tr>
      <w:tr w:rsidR="007E6150" w:rsidTr="0025650D">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r>
              <w:rPr>
                <w:lang w:val="uk-UA"/>
              </w:rPr>
              <w:t xml:space="preserve">3-я доба після </w:t>
            </w:r>
          </w:p>
          <w:p w:rsidR="007E6150" w:rsidRDefault="007E6150" w:rsidP="0025650D">
            <w:pPr>
              <w:adjustRightInd w:val="0"/>
              <w:spacing w:line="360" w:lineRule="auto"/>
              <w:ind w:right="227" w:firstLine="6"/>
              <w:jc w:val="center"/>
              <w:rPr>
                <w:lang w:val="uk-UA"/>
              </w:rPr>
            </w:pPr>
            <w:r>
              <w:rPr>
                <w:lang w:val="uk-UA"/>
              </w:rPr>
              <w:t>оп</w:t>
            </w:r>
            <w:r>
              <w:rPr>
                <w:lang w:val="uk-UA"/>
              </w:rPr>
              <w:t>е</w:t>
            </w:r>
            <w:r>
              <w:rPr>
                <w:lang w:val="uk-UA"/>
              </w:rPr>
              <w:t>рації</w:t>
            </w:r>
          </w:p>
        </w:tc>
        <w:tc>
          <w:tcPr>
            <w:tcW w:w="396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right="227" w:firstLine="6"/>
              <w:jc w:val="center"/>
              <w:rPr>
                <w:lang w:val="uk-UA"/>
              </w:rPr>
            </w:pPr>
          </w:p>
          <w:p w:rsidR="007E6150" w:rsidRDefault="007E6150" w:rsidP="0025650D">
            <w:pPr>
              <w:adjustRightInd w:val="0"/>
              <w:spacing w:line="360" w:lineRule="auto"/>
              <w:ind w:right="227" w:firstLine="6"/>
              <w:jc w:val="center"/>
              <w:rPr>
                <w:lang w:val="uk-UA"/>
              </w:rPr>
            </w:pPr>
            <w:r>
              <w:rPr>
                <w:lang w:val="uk-UA"/>
              </w:rPr>
              <w:t>11,0 ± 0,4</w:t>
            </w:r>
          </w:p>
        </w:tc>
        <w:tc>
          <w:tcPr>
            <w:tcW w:w="3780" w:type="dxa"/>
            <w:tcBorders>
              <w:top w:val="single" w:sz="4" w:space="0" w:color="auto"/>
              <w:left w:val="single" w:sz="4" w:space="0" w:color="auto"/>
              <w:bottom w:val="single" w:sz="4" w:space="0" w:color="auto"/>
              <w:right w:val="single" w:sz="4" w:space="0" w:color="auto"/>
            </w:tcBorders>
          </w:tcPr>
          <w:p w:rsidR="007E6150" w:rsidRDefault="007E6150" w:rsidP="0025650D">
            <w:pPr>
              <w:adjustRightInd w:val="0"/>
              <w:spacing w:line="360" w:lineRule="auto"/>
              <w:ind w:firstLine="6"/>
              <w:jc w:val="center"/>
              <w:rPr>
                <w:lang w:val="uk-UA"/>
              </w:rPr>
            </w:pPr>
            <w:r>
              <w:rPr>
                <w:lang w:val="uk-UA"/>
              </w:rPr>
              <w:t xml:space="preserve">30 і більше, </w:t>
            </w:r>
          </w:p>
          <w:p w:rsidR="007E6150" w:rsidRDefault="007E6150" w:rsidP="0025650D">
            <w:pPr>
              <w:adjustRightInd w:val="0"/>
              <w:spacing w:line="360" w:lineRule="auto"/>
              <w:ind w:firstLine="6"/>
              <w:jc w:val="center"/>
              <w:rPr>
                <w:lang w:val="uk-UA"/>
              </w:rPr>
            </w:pPr>
            <w:r>
              <w:rPr>
                <w:lang w:val="uk-UA"/>
              </w:rPr>
              <w:t>частіше не визнач</w:t>
            </w:r>
            <w:r>
              <w:rPr>
                <w:lang w:val="uk-UA"/>
              </w:rPr>
              <w:t>а</w:t>
            </w:r>
            <w:r>
              <w:rPr>
                <w:lang w:val="uk-UA"/>
              </w:rPr>
              <w:t>ється</w:t>
            </w:r>
          </w:p>
        </w:tc>
      </w:tr>
    </w:tbl>
    <w:p w:rsidR="007E6150" w:rsidRDefault="007E6150" w:rsidP="007E6150">
      <w:pPr>
        <w:adjustRightInd w:val="0"/>
        <w:spacing w:line="264" w:lineRule="auto"/>
        <w:ind w:right="-1" w:firstLine="539"/>
        <w:rPr>
          <w:sz w:val="28"/>
          <w:szCs w:val="28"/>
          <w:lang w:val="uk-UA"/>
        </w:rPr>
      </w:pPr>
      <w:r>
        <w:rPr>
          <w:sz w:val="28"/>
          <w:szCs w:val="28"/>
          <w:lang w:val="uk-UA"/>
        </w:rPr>
        <w:t>В усіх спостереженнях у хворих на перитоніт з парезом кишечнику, який не розв’язується, позитивна динаміка показників МКГ була відсутня або мала тенде</w:t>
      </w:r>
      <w:r>
        <w:rPr>
          <w:sz w:val="28"/>
          <w:szCs w:val="28"/>
          <w:lang w:val="uk-UA"/>
        </w:rPr>
        <w:t>н</w:t>
      </w:r>
      <w:r>
        <w:rPr>
          <w:sz w:val="28"/>
          <w:szCs w:val="28"/>
          <w:lang w:val="uk-UA"/>
        </w:rPr>
        <w:t xml:space="preserve">цію до погіршення. </w:t>
      </w:r>
    </w:p>
    <w:p w:rsidR="007E6150" w:rsidRDefault="007E6150" w:rsidP="007E6150">
      <w:pPr>
        <w:adjustRightInd w:val="0"/>
        <w:spacing w:line="264" w:lineRule="auto"/>
        <w:ind w:right="-1" w:firstLine="539"/>
        <w:rPr>
          <w:sz w:val="28"/>
          <w:szCs w:val="28"/>
          <w:lang w:val="uk-UA"/>
        </w:rPr>
      </w:pPr>
      <w:r>
        <w:rPr>
          <w:sz w:val="28"/>
          <w:szCs w:val="28"/>
          <w:lang w:val="uk-UA"/>
        </w:rPr>
        <w:t xml:space="preserve"> На нашу думку, дуже важливим є той факт, що з фізіологічних параметрів, які зареєстровані нами, раніше за все визначається ПЧСК, коли в ранньому післяопераційному періоді (1доба після оп</w:t>
      </w:r>
      <w:r>
        <w:rPr>
          <w:sz w:val="28"/>
          <w:szCs w:val="28"/>
          <w:lang w:val="uk-UA"/>
        </w:rPr>
        <w:t>е</w:t>
      </w:r>
      <w:r>
        <w:rPr>
          <w:sz w:val="28"/>
          <w:szCs w:val="28"/>
          <w:lang w:val="uk-UA"/>
        </w:rPr>
        <w:t>рації) неможливо реєструвати скорочення на МКГ.</w:t>
      </w:r>
    </w:p>
    <w:p w:rsidR="007E6150" w:rsidRDefault="007E6150" w:rsidP="007E6150">
      <w:pPr>
        <w:adjustRightInd w:val="0"/>
        <w:spacing w:line="264" w:lineRule="auto"/>
        <w:ind w:right="-1" w:firstLine="539"/>
        <w:rPr>
          <w:sz w:val="28"/>
          <w:szCs w:val="28"/>
          <w:lang w:val="uk-UA"/>
        </w:rPr>
      </w:pPr>
      <w:r>
        <w:rPr>
          <w:sz w:val="28"/>
          <w:szCs w:val="28"/>
          <w:lang w:val="uk-UA"/>
        </w:rPr>
        <w:t xml:space="preserve"> У зв'язку з цим представлялося можливим за характером зміни величини ПЧСК  визначати ра</w:t>
      </w:r>
      <w:r>
        <w:rPr>
          <w:sz w:val="28"/>
          <w:szCs w:val="28"/>
          <w:lang w:val="uk-UA"/>
        </w:rPr>
        <w:t>н</w:t>
      </w:r>
      <w:r>
        <w:rPr>
          <w:sz w:val="28"/>
          <w:szCs w:val="28"/>
          <w:lang w:val="uk-UA"/>
        </w:rPr>
        <w:t xml:space="preserve">ні ознаки прогнозування перебігу захворювання. </w:t>
      </w:r>
    </w:p>
    <w:p w:rsidR="007E6150" w:rsidRDefault="007E6150" w:rsidP="007E6150">
      <w:pPr>
        <w:adjustRightInd w:val="0"/>
        <w:spacing w:line="264" w:lineRule="auto"/>
        <w:ind w:right="-1" w:firstLine="539"/>
        <w:rPr>
          <w:sz w:val="28"/>
          <w:szCs w:val="28"/>
          <w:lang w:val="uk-UA"/>
        </w:rPr>
      </w:pPr>
      <w:r>
        <w:rPr>
          <w:sz w:val="28"/>
          <w:szCs w:val="28"/>
          <w:lang w:val="uk-UA"/>
        </w:rPr>
        <w:lastRenderedPageBreak/>
        <w:t xml:space="preserve"> Отримані дані МКГФ допомагали також об'єктивно оцінити ефективність лікування перитоніту, котре проводилося в післяопераційному періоді. Реакція ки</w:t>
      </w:r>
      <w:r>
        <w:rPr>
          <w:sz w:val="28"/>
          <w:szCs w:val="28"/>
          <w:lang w:val="uk-UA"/>
        </w:rPr>
        <w:t>ш</w:t>
      </w:r>
      <w:r>
        <w:rPr>
          <w:sz w:val="28"/>
          <w:szCs w:val="28"/>
          <w:lang w:val="uk-UA"/>
        </w:rPr>
        <w:t>ки, ступінь виразності її функціонального стану та швидкість відповіді на лікувальну дію мали важливе прогностичне значе</w:t>
      </w:r>
      <w:r>
        <w:rPr>
          <w:sz w:val="28"/>
          <w:szCs w:val="28"/>
          <w:lang w:val="uk-UA"/>
        </w:rPr>
        <w:t>н</w:t>
      </w:r>
      <w:r>
        <w:rPr>
          <w:sz w:val="28"/>
          <w:szCs w:val="28"/>
          <w:lang w:val="uk-UA"/>
        </w:rPr>
        <w:t xml:space="preserve">ня в кожному конкретному випадку. </w:t>
      </w:r>
    </w:p>
    <w:p w:rsidR="007E6150" w:rsidRDefault="007E6150" w:rsidP="007E6150">
      <w:pPr>
        <w:adjustRightInd w:val="0"/>
        <w:spacing w:line="264" w:lineRule="auto"/>
        <w:jc w:val="center"/>
        <w:rPr>
          <w:b/>
          <w:bCs/>
          <w:color w:val="000000"/>
          <w:sz w:val="28"/>
          <w:szCs w:val="28"/>
          <w:lang w:val="uk-UA"/>
        </w:rPr>
      </w:pPr>
    </w:p>
    <w:p w:rsidR="007E6150" w:rsidRDefault="007E6150" w:rsidP="007E6150">
      <w:pPr>
        <w:adjustRightInd w:val="0"/>
        <w:spacing w:line="264" w:lineRule="auto"/>
        <w:jc w:val="center"/>
        <w:rPr>
          <w:b/>
          <w:bCs/>
          <w:color w:val="000000"/>
          <w:sz w:val="28"/>
          <w:szCs w:val="28"/>
          <w:lang w:val="uk-UA"/>
        </w:rPr>
      </w:pPr>
    </w:p>
    <w:p w:rsidR="007E6150" w:rsidRDefault="007E6150" w:rsidP="007E6150">
      <w:pPr>
        <w:adjustRightInd w:val="0"/>
        <w:spacing w:line="264" w:lineRule="auto"/>
        <w:jc w:val="center"/>
        <w:rPr>
          <w:b/>
          <w:bCs/>
          <w:color w:val="000000"/>
          <w:sz w:val="28"/>
          <w:szCs w:val="28"/>
          <w:lang w:val="uk-UA"/>
        </w:rPr>
      </w:pPr>
      <w:r>
        <w:rPr>
          <w:b/>
          <w:bCs/>
          <w:color w:val="000000"/>
          <w:sz w:val="28"/>
          <w:szCs w:val="28"/>
          <w:lang w:val="uk-UA"/>
        </w:rPr>
        <w:t>ВИСНОВКИ</w:t>
      </w:r>
    </w:p>
    <w:p w:rsidR="007E6150" w:rsidRDefault="007E6150" w:rsidP="007E6150">
      <w:pPr>
        <w:adjustRightInd w:val="0"/>
        <w:spacing w:line="264" w:lineRule="auto"/>
        <w:jc w:val="center"/>
        <w:rPr>
          <w:b/>
          <w:bCs/>
          <w:color w:val="000000"/>
          <w:sz w:val="28"/>
          <w:szCs w:val="28"/>
          <w:lang w:val="uk-UA"/>
        </w:rPr>
      </w:pPr>
    </w:p>
    <w:p w:rsidR="007E6150" w:rsidRDefault="007E6150" w:rsidP="007E6150">
      <w:pPr>
        <w:adjustRightInd w:val="0"/>
        <w:spacing w:line="264" w:lineRule="auto"/>
        <w:ind w:firstLine="539"/>
        <w:rPr>
          <w:sz w:val="28"/>
          <w:szCs w:val="28"/>
          <w:lang w:val="uk-UA"/>
        </w:rPr>
      </w:pPr>
      <w:r>
        <w:rPr>
          <w:sz w:val="28"/>
          <w:szCs w:val="28"/>
          <w:lang w:val="uk-UA"/>
        </w:rPr>
        <w:t>У дисертаційній роботі наведене теоретичне обґрунтування та практичне вир</w:t>
      </w:r>
      <w:r>
        <w:rPr>
          <w:sz w:val="28"/>
          <w:szCs w:val="28"/>
          <w:lang w:val="uk-UA"/>
        </w:rPr>
        <w:t>і</w:t>
      </w:r>
      <w:r>
        <w:rPr>
          <w:sz w:val="28"/>
          <w:szCs w:val="28"/>
          <w:lang w:val="uk-UA"/>
        </w:rPr>
        <w:t>шення наукового завдання - поліпшити результати лікування перитоніту шляхом розробки нових підходів до оцінки ступеня порушення моторної функції товстої кишки на основі фізіологічних методів досл</w:t>
      </w:r>
      <w:r>
        <w:rPr>
          <w:sz w:val="28"/>
          <w:szCs w:val="28"/>
          <w:lang w:val="uk-UA"/>
        </w:rPr>
        <w:t>і</w:t>
      </w:r>
      <w:r>
        <w:rPr>
          <w:sz w:val="28"/>
          <w:szCs w:val="28"/>
          <w:lang w:val="uk-UA"/>
        </w:rPr>
        <w:t>дження.  Це наукове завдання виконане за рахунок вивчення скорочувальної активності кишечнику в динаміці, що дало м</w:t>
      </w:r>
      <w:r>
        <w:rPr>
          <w:sz w:val="28"/>
          <w:szCs w:val="28"/>
          <w:lang w:val="uk-UA"/>
        </w:rPr>
        <w:t>о</w:t>
      </w:r>
      <w:r>
        <w:rPr>
          <w:sz w:val="28"/>
          <w:szCs w:val="28"/>
          <w:lang w:val="uk-UA"/>
        </w:rPr>
        <w:t>жливість стежити за перебігом перитоніту, а також за ефективністю проведеної т</w:t>
      </w:r>
      <w:r>
        <w:rPr>
          <w:sz w:val="28"/>
          <w:szCs w:val="28"/>
          <w:lang w:val="uk-UA"/>
        </w:rPr>
        <w:t>е</w:t>
      </w:r>
      <w:r>
        <w:rPr>
          <w:sz w:val="28"/>
          <w:szCs w:val="28"/>
          <w:lang w:val="uk-UA"/>
        </w:rPr>
        <w:t>рапії.</w:t>
      </w:r>
    </w:p>
    <w:p w:rsidR="007E6150" w:rsidRDefault="007E6150" w:rsidP="007E6150">
      <w:pPr>
        <w:spacing w:line="264" w:lineRule="auto"/>
        <w:ind w:firstLine="539"/>
        <w:rPr>
          <w:sz w:val="28"/>
          <w:szCs w:val="28"/>
          <w:lang w:val="uk-UA"/>
        </w:rPr>
      </w:pPr>
      <w:r>
        <w:rPr>
          <w:sz w:val="28"/>
          <w:szCs w:val="28"/>
          <w:lang w:val="uk-UA"/>
        </w:rPr>
        <w:t>1. Моніторний контроль скорочувальної активності кишечнику, що здійснюва</w:t>
      </w:r>
      <w:r>
        <w:rPr>
          <w:sz w:val="28"/>
          <w:szCs w:val="28"/>
          <w:lang w:val="uk-UA"/>
        </w:rPr>
        <w:t>в</w:t>
      </w:r>
      <w:r>
        <w:rPr>
          <w:sz w:val="28"/>
          <w:szCs w:val="28"/>
          <w:lang w:val="uk-UA"/>
        </w:rPr>
        <w:t>ся методом  МКГФ і комп'ютерного аналізу одержаних результатів, дозволяє оде</w:t>
      </w:r>
      <w:r>
        <w:rPr>
          <w:sz w:val="28"/>
          <w:szCs w:val="28"/>
          <w:lang w:val="uk-UA"/>
        </w:rPr>
        <w:t>р</w:t>
      </w:r>
      <w:r>
        <w:rPr>
          <w:sz w:val="28"/>
          <w:szCs w:val="28"/>
          <w:lang w:val="uk-UA"/>
        </w:rPr>
        <w:t>жати якісну та кількісну оцінку моторики товстої кишки й об'єктивно оцінити характер і динаміку функціонального стану к</w:t>
      </w:r>
      <w:r>
        <w:rPr>
          <w:sz w:val="28"/>
          <w:szCs w:val="28"/>
          <w:lang w:val="uk-UA"/>
        </w:rPr>
        <w:t>и</w:t>
      </w:r>
      <w:r>
        <w:rPr>
          <w:sz w:val="28"/>
          <w:szCs w:val="28"/>
          <w:lang w:val="uk-UA"/>
        </w:rPr>
        <w:t>шечнику.</w:t>
      </w:r>
    </w:p>
    <w:p w:rsidR="007E6150" w:rsidRDefault="007E6150" w:rsidP="007E6150">
      <w:pPr>
        <w:spacing w:line="264" w:lineRule="auto"/>
        <w:ind w:firstLine="539"/>
        <w:rPr>
          <w:sz w:val="28"/>
          <w:szCs w:val="28"/>
          <w:lang w:val="uk-UA"/>
        </w:rPr>
      </w:pPr>
      <w:r>
        <w:rPr>
          <w:sz w:val="28"/>
          <w:szCs w:val="28"/>
          <w:lang w:val="uk-UA"/>
        </w:rPr>
        <w:t>2. Характер ФМА  та  СМА однаковий у всіх відділах ШКТ. Пригнічення моторики товстої кишки при перитоніті та поява скорочень після лікування завжди с</w:t>
      </w:r>
      <w:r>
        <w:rPr>
          <w:sz w:val="28"/>
          <w:szCs w:val="28"/>
          <w:lang w:val="uk-UA"/>
        </w:rPr>
        <w:t>у</w:t>
      </w:r>
      <w:r>
        <w:rPr>
          <w:sz w:val="28"/>
          <w:szCs w:val="28"/>
          <w:lang w:val="uk-UA"/>
        </w:rPr>
        <w:t>проводжуються такими ж змінами моторики всього ШКТ незалежно від причини перитоніту.  Тому, можна застосовувати стимуляційну МКГФ  для оцінки моторики всього кишечнику, як неінвазивну методику та методику, що легко пер</w:t>
      </w:r>
      <w:r>
        <w:rPr>
          <w:sz w:val="28"/>
          <w:szCs w:val="28"/>
          <w:lang w:val="uk-UA"/>
        </w:rPr>
        <w:t>е</w:t>
      </w:r>
      <w:r>
        <w:rPr>
          <w:sz w:val="28"/>
          <w:szCs w:val="28"/>
          <w:lang w:val="uk-UA"/>
        </w:rPr>
        <w:t xml:space="preserve">носиться,  у тяжкого хворого з перитонітом. </w:t>
      </w:r>
    </w:p>
    <w:p w:rsidR="007E6150" w:rsidRDefault="007E6150" w:rsidP="007E6150">
      <w:pPr>
        <w:spacing w:line="264" w:lineRule="auto"/>
        <w:ind w:firstLine="539"/>
        <w:rPr>
          <w:sz w:val="28"/>
          <w:szCs w:val="28"/>
          <w:lang w:val="uk-UA"/>
        </w:rPr>
      </w:pPr>
      <w:r>
        <w:rPr>
          <w:sz w:val="28"/>
          <w:szCs w:val="28"/>
          <w:lang w:val="uk-UA"/>
        </w:rPr>
        <w:t>3. Діагностувати гострий перитоніт на підставі результатів МКГФ, за нашим даними, недоц</w:t>
      </w:r>
      <w:r>
        <w:rPr>
          <w:sz w:val="28"/>
          <w:szCs w:val="28"/>
          <w:lang w:val="uk-UA"/>
        </w:rPr>
        <w:t>і</w:t>
      </w:r>
      <w:r>
        <w:rPr>
          <w:sz w:val="28"/>
          <w:szCs w:val="28"/>
          <w:lang w:val="uk-UA"/>
        </w:rPr>
        <w:t>льно, тому що такий же характер порушення моторики товстої кишки  реєструється також при інших гос</w:t>
      </w:r>
      <w:r>
        <w:rPr>
          <w:sz w:val="28"/>
          <w:szCs w:val="28"/>
          <w:lang w:val="uk-UA"/>
        </w:rPr>
        <w:t>т</w:t>
      </w:r>
      <w:r>
        <w:rPr>
          <w:sz w:val="28"/>
          <w:szCs w:val="28"/>
          <w:lang w:val="uk-UA"/>
        </w:rPr>
        <w:t>рих захворюваннях черевної порожнини, котрі перебігають без перитоніту.</w:t>
      </w:r>
    </w:p>
    <w:p w:rsidR="007E6150" w:rsidRDefault="007E6150" w:rsidP="007E6150">
      <w:pPr>
        <w:spacing w:line="264" w:lineRule="auto"/>
        <w:ind w:firstLine="539"/>
        <w:rPr>
          <w:sz w:val="28"/>
          <w:szCs w:val="28"/>
        </w:rPr>
      </w:pPr>
      <w:r>
        <w:rPr>
          <w:sz w:val="28"/>
          <w:szCs w:val="28"/>
          <w:lang w:val="uk-UA"/>
        </w:rPr>
        <w:t>4. Найбільш об'єктивним електрофізіологічним параметром оцінки ступеня п</w:t>
      </w:r>
      <w:r>
        <w:rPr>
          <w:sz w:val="28"/>
          <w:szCs w:val="28"/>
          <w:lang w:val="uk-UA"/>
        </w:rPr>
        <w:t>о</w:t>
      </w:r>
      <w:r>
        <w:rPr>
          <w:sz w:val="28"/>
          <w:szCs w:val="28"/>
          <w:lang w:val="uk-UA"/>
        </w:rPr>
        <w:t>рушення моторики кишечнику та прогнозування перебігу перитоніту є динаміка ПЧСК за силою струму. При зниженні ПЧСК на 12 % і більше від початкового рівня прогнозується успішний результат перитоніту, а при збільшенні ПЧСК на 9 %  і більше визначається несприятливий прогноз перебігу перит</w:t>
      </w:r>
      <w:r>
        <w:rPr>
          <w:sz w:val="28"/>
          <w:szCs w:val="28"/>
          <w:lang w:val="uk-UA"/>
        </w:rPr>
        <w:t>о</w:t>
      </w:r>
      <w:r>
        <w:rPr>
          <w:sz w:val="28"/>
          <w:szCs w:val="28"/>
          <w:lang w:val="uk-UA"/>
        </w:rPr>
        <w:t>ніту.</w:t>
      </w:r>
    </w:p>
    <w:p w:rsidR="007E6150" w:rsidRDefault="007E6150" w:rsidP="007E6150">
      <w:pPr>
        <w:spacing w:line="264" w:lineRule="auto"/>
        <w:ind w:firstLine="539"/>
        <w:rPr>
          <w:sz w:val="28"/>
          <w:szCs w:val="28"/>
          <w:lang w:val="uk-UA"/>
        </w:rPr>
      </w:pPr>
      <w:r>
        <w:rPr>
          <w:sz w:val="28"/>
          <w:szCs w:val="28"/>
          <w:lang w:val="uk-UA"/>
        </w:rPr>
        <w:t>5. Проведений моніторинг електрофізіологічних параметрів дозволяє простеж</w:t>
      </w:r>
      <w:r>
        <w:rPr>
          <w:sz w:val="28"/>
          <w:szCs w:val="28"/>
          <w:lang w:val="uk-UA"/>
        </w:rPr>
        <w:t>и</w:t>
      </w:r>
      <w:r>
        <w:rPr>
          <w:sz w:val="28"/>
          <w:szCs w:val="28"/>
          <w:lang w:val="uk-UA"/>
        </w:rPr>
        <w:t>ти перебіг післяопераційного періоду, контролювати ефективність лікування, пол</w:t>
      </w:r>
      <w:r>
        <w:rPr>
          <w:sz w:val="28"/>
          <w:szCs w:val="28"/>
          <w:lang w:val="uk-UA"/>
        </w:rPr>
        <w:t>е</w:t>
      </w:r>
      <w:r>
        <w:rPr>
          <w:sz w:val="28"/>
          <w:szCs w:val="28"/>
          <w:lang w:val="uk-UA"/>
        </w:rPr>
        <w:t>гшити діагностику ускладнень перитоніту, визначити необхідність повторних санацій черевної порожнини. Це дало можливість розр</w:t>
      </w:r>
      <w:r>
        <w:rPr>
          <w:sz w:val="28"/>
          <w:szCs w:val="28"/>
          <w:lang w:val="uk-UA"/>
        </w:rPr>
        <w:t>о</w:t>
      </w:r>
      <w:r>
        <w:rPr>
          <w:sz w:val="28"/>
          <w:szCs w:val="28"/>
          <w:lang w:val="uk-UA"/>
        </w:rPr>
        <w:t>бити програму та послідовність лікувальних заходів щодо відновлення моторної фун</w:t>
      </w:r>
      <w:r>
        <w:rPr>
          <w:sz w:val="28"/>
          <w:szCs w:val="28"/>
          <w:lang w:val="uk-UA"/>
        </w:rPr>
        <w:t>к</w:t>
      </w:r>
      <w:r>
        <w:rPr>
          <w:sz w:val="28"/>
          <w:szCs w:val="28"/>
          <w:lang w:val="uk-UA"/>
        </w:rPr>
        <w:t>ції кишечнику при перитоніті.</w:t>
      </w:r>
    </w:p>
    <w:p w:rsidR="007E6150" w:rsidRDefault="007E6150" w:rsidP="007E6150">
      <w:pPr>
        <w:spacing w:line="264" w:lineRule="auto"/>
        <w:ind w:firstLine="539"/>
        <w:rPr>
          <w:sz w:val="28"/>
          <w:szCs w:val="28"/>
          <w:lang w:val="uk-UA"/>
        </w:rPr>
      </w:pPr>
      <w:r>
        <w:rPr>
          <w:sz w:val="28"/>
          <w:szCs w:val="28"/>
        </w:rPr>
        <w:lastRenderedPageBreak/>
        <w:t>6.</w:t>
      </w:r>
      <w:r>
        <w:rPr>
          <w:sz w:val="28"/>
          <w:szCs w:val="28"/>
          <w:lang w:val="uk-UA"/>
        </w:rPr>
        <w:t xml:space="preserve"> Аналіз проведених досліджень показав, що впровадження у клінічну практ</w:t>
      </w:r>
      <w:r>
        <w:rPr>
          <w:sz w:val="28"/>
          <w:szCs w:val="28"/>
          <w:lang w:val="uk-UA"/>
        </w:rPr>
        <w:t>и</w:t>
      </w:r>
      <w:r>
        <w:rPr>
          <w:sz w:val="28"/>
          <w:szCs w:val="28"/>
          <w:lang w:val="uk-UA"/>
        </w:rPr>
        <w:t>ку розроблених методів визначення характеру порушення моторики кишечнику при перитоніті та методів їх кор</w:t>
      </w:r>
      <w:r>
        <w:rPr>
          <w:sz w:val="28"/>
          <w:szCs w:val="28"/>
          <w:lang w:val="uk-UA"/>
        </w:rPr>
        <w:t>е</w:t>
      </w:r>
      <w:r>
        <w:rPr>
          <w:sz w:val="28"/>
          <w:szCs w:val="28"/>
          <w:lang w:val="uk-UA"/>
        </w:rPr>
        <w:t>кції дає можливість визначити показання до ЕМД  на 14,0 ± 0,3 годин раніше (p&lt;0,05), ніж у кон</w:t>
      </w:r>
      <w:r>
        <w:rPr>
          <w:sz w:val="28"/>
          <w:szCs w:val="28"/>
          <w:lang w:val="uk-UA"/>
        </w:rPr>
        <w:t>т</w:t>
      </w:r>
      <w:r>
        <w:rPr>
          <w:sz w:val="28"/>
          <w:szCs w:val="28"/>
          <w:lang w:val="uk-UA"/>
        </w:rPr>
        <w:t>рольній групі; зменшити (p&lt;0,05) строки повторних санацій черевної порожнини на   24,0 ± 0,4 години, скор</w:t>
      </w:r>
      <w:r>
        <w:rPr>
          <w:sz w:val="28"/>
          <w:szCs w:val="28"/>
          <w:lang w:val="uk-UA"/>
        </w:rPr>
        <w:t>о</w:t>
      </w:r>
      <w:r>
        <w:rPr>
          <w:sz w:val="28"/>
          <w:szCs w:val="28"/>
          <w:lang w:val="uk-UA"/>
        </w:rPr>
        <w:t>тити (p&lt;0,05) тривалість парезу кишечнику в основній групі на 14,0 ± 0,3 годин, а також знизити лет</w:t>
      </w:r>
      <w:r>
        <w:rPr>
          <w:sz w:val="28"/>
          <w:szCs w:val="28"/>
          <w:lang w:val="uk-UA"/>
        </w:rPr>
        <w:t>а</w:t>
      </w:r>
      <w:r>
        <w:rPr>
          <w:sz w:val="28"/>
          <w:szCs w:val="28"/>
          <w:lang w:val="uk-UA"/>
        </w:rPr>
        <w:t xml:space="preserve">льність із 26,1 %  до 17,3 %   у хворих на РП. </w:t>
      </w:r>
    </w:p>
    <w:p w:rsidR="007E6150" w:rsidRDefault="007E6150" w:rsidP="007E6150">
      <w:pPr>
        <w:adjustRightInd w:val="0"/>
        <w:spacing w:line="264" w:lineRule="auto"/>
        <w:rPr>
          <w:sz w:val="28"/>
          <w:szCs w:val="28"/>
          <w:lang w:val="uk-UA"/>
        </w:rPr>
      </w:pPr>
    </w:p>
    <w:p w:rsidR="007E6150" w:rsidRDefault="007E6150" w:rsidP="007E6150">
      <w:pPr>
        <w:spacing w:line="264" w:lineRule="auto"/>
        <w:jc w:val="center"/>
        <w:rPr>
          <w:b/>
          <w:sz w:val="28"/>
          <w:szCs w:val="28"/>
          <w:lang w:val="uk-UA"/>
        </w:rPr>
      </w:pPr>
    </w:p>
    <w:p w:rsidR="007E6150" w:rsidRDefault="007E6150" w:rsidP="007E6150">
      <w:pPr>
        <w:spacing w:line="264" w:lineRule="auto"/>
        <w:jc w:val="center"/>
        <w:rPr>
          <w:b/>
          <w:sz w:val="28"/>
          <w:szCs w:val="28"/>
          <w:lang w:val="uk-UA"/>
        </w:rPr>
      </w:pPr>
      <w:r>
        <w:rPr>
          <w:b/>
          <w:sz w:val="28"/>
          <w:szCs w:val="28"/>
          <w:lang w:val="uk-UA"/>
        </w:rPr>
        <w:t xml:space="preserve">СПИСОК ОПУБЛІКОВАНИХ ПРАЦЬ ЗДОБУВАЧА  </w:t>
      </w:r>
    </w:p>
    <w:p w:rsidR="007E6150" w:rsidRDefault="007E6150" w:rsidP="007E6150">
      <w:pPr>
        <w:spacing w:line="264" w:lineRule="auto"/>
        <w:jc w:val="center"/>
        <w:rPr>
          <w:b/>
          <w:sz w:val="28"/>
          <w:szCs w:val="28"/>
          <w:lang w:val="uk-UA"/>
        </w:rPr>
      </w:pPr>
      <w:r>
        <w:rPr>
          <w:b/>
          <w:sz w:val="28"/>
          <w:szCs w:val="28"/>
          <w:lang w:val="uk-UA"/>
        </w:rPr>
        <w:t>ЗА ТЕМОЮ ДИСЕРТАЦІЇ</w:t>
      </w:r>
    </w:p>
    <w:p w:rsidR="007E6150" w:rsidRDefault="007E6150" w:rsidP="007E6150">
      <w:pPr>
        <w:spacing w:line="264" w:lineRule="auto"/>
        <w:jc w:val="center"/>
        <w:rPr>
          <w:b/>
          <w:sz w:val="28"/>
          <w:szCs w:val="28"/>
          <w:lang w:val="uk-UA"/>
        </w:rPr>
      </w:pPr>
    </w:p>
    <w:p w:rsidR="007E6150" w:rsidRDefault="007E6150" w:rsidP="007E6150">
      <w:pPr>
        <w:spacing w:line="264" w:lineRule="auto"/>
        <w:rPr>
          <w:sz w:val="28"/>
          <w:szCs w:val="28"/>
          <w:lang w:val="uk-UA"/>
        </w:rPr>
      </w:pPr>
      <w:r>
        <w:rPr>
          <w:sz w:val="28"/>
          <w:szCs w:val="28"/>
          <w:lang w:val="uk-UA"/>
        </w:rPr>
        <w:t>1.  Миминошвили А.О. Значение механоколографии в оценке нарушения моторики кишечника при перитоните // Вестник неотложной и восстановительной м</w:t>
      </w:r>
      <w:r>
        <w:rPr>
          <w:sz w:val="28"/>
          <w:szCs w:val="28"/>
          <w:lang w:val="uk-UA"/>
        </w:rPr>
        <w:t>е</w:t>
      </w:r>
      <w:r>
        <w:rPr>
          <w:sz w:val="28"/>
          <w:szCs w:val="28"/>
          <w:lang w:val="uk-UA"/>
        </w:rPr>
        <w:t>дицины. - 2004.-Т.5, .№3. - С.495-497.</w:t>
      </w:r>
    </w:p>
    <w:p w:rsidR="007E6150" w:rsidRDefault="007E6150" w:rsidP="007E6150">
      <w:pPr>
        <w:spacing w:line="264" w:lineRule="auto"/>
        <w:rPr>
          <w:sz w:val="28"/>
          <w:szCs w:val="28"/>
          <w:lang w:val="uk-UA"/>
        </w:rPr>
      </w:pPr>
      <w:r>
        <w:rPr>
          <w:sz w:val="28"/>
          <w:szCs w:val="28"/>
          <w:lang w:val="uk-UA"/>
        </w:rPr>
        <w:t>2. Миминошвили А.О. Характер нарушения моторики кишечника при эксп</w:t>
      </w:r>
      <w:r>
        <w:rPr>
          <w:sz w:val="28"/>
          <w:szCs w:val="28"/>
          <w:lang w:val="uk-UA"/>
        </w:rPr>
        <w:t>е</w:t>
      </w:r>
      <w:r>
        <w:rPr>
          <w:sz w:val="28"/>
          <w:szCs w:val="28"/>
          <w:lang w:val="uk-UA"/>
        </w:rPr>
        <w:t>риментальном перетоните и методы ее коррекции // Вестник неотложной и восст</w:t>
      </w:r>
      <w:r>
        <w:rPr>
          <w:sz w:val="28"/>
          <w:szCs w:val="28"/>
          <w:lang w:val="uk-UA"/>
        </w:rPr>
        <w:t>а</w:t>
      </w:r>
      <w:r>
        <w:rPr>
          <w:sz w:val="28"/>
          <w:szCs w:val="28"/>
          <w:lang w:val="uk-UA"/>
        </w:rPr>
        <w:t>новительной медицины. - 2006.-Т.7, .№3. - С.449-452.</w:t>
      </w:r>
    </w:p>
    <w:p w:rsidR="007E6150" w:rsidRDefault="007E6150" w:rsidP="007E6150">
      <w:pPr>
        <w:spacing w:line="264" w:lineRule="auto"/>
        <w:rPr>
          <w:sz w:val="28"/>
          <w:szCs w:val="28"/>
          <w:lang w:val="uk-UA"/>
        </w:rPr>
      </w:pPr>
      <w:r>
        <w:rPr>
          <w:sz w:val="28"/>
          <w:szCs w:val="28"/>
          <w:lang w:val="uk-UA"/>
        </w:rPr>
        <w:t>3.   Миминошвили А.О., Миминошвили О.И., Ярощак С.В., Коцубанов К.В., Корчагин Е.П., Сопельняк В.П. Рост стимуляционной механоколографии в прогнозировании течения перитонита // Ун</w:t>
      </w:r>
      <w:r>
        <w:rPr>
          <w:sz w:val="28"/>
          <w:szCs w:val="28"/>
          <w:lang w:val="uk-UA"/>
        </w:rPr>
        <w:t>і</w:t>
      </w:r>
      <w:r>
        <w:rPr>
          <w:sz w:val="28"/>
          <w:szCs w:val="28"/>
          <w:lang w:val="uk-UA"/>
        </w:rPr>
        <w:t>верситетська клініка. - 2007.-Т.3, №1. - С.86-88.</w:t>
      </w:r>
    </w:p>
    <w:p w:rsidR="007E6150" w:rsidRDefault="007E6150" w:rsidP="007E6150">
      <w:pPr>
        <w:spacing w:line="264" w:lineRule="auto"/>
        <w:rPr>
          <w:sz w:val="28"/>
          <w:szCs w:val="28"/>
          <w:lang w:val="uk-UA"/>
        </w:rPr>
      </w:pPr>
      <w:r>
        <w:rPr>
          <w:sz w:val="28"/>
          <w:szCs w:val="28"/>
          <w:lang w:val="uk-UA"/>
        </w:rPr>
        <w:t>(Дисертантом проведено дослідження, обґрунтовано доцільність використання стимуляційної механоколографії у прогнозуванні перебігу перитоніту).</w:t>
      </w:r>
    </w:p>
    <w:p w:rsidR="007E6150" w:rsidRDefault="007E6150" w:rsidP="007E6150">
      <w:pPr>
        <w:spacing w:line="264" w:lineRule="auto"/>
        <w:rPr>
          <w:sz w:val="28"/>
          <w:szCs w:val="28"/>
          <w:lang w:val="uk-UA"/>
        </w:rPr>
      </w:pPr>
      <w:r>
        <w:rPr>
          <w:sz w:val="28"/>
          <w:szCs w:val="28"/>
          <w:lang w:val="uk-UA"/>
        </w:rPr>
        <w:t>4.   Миминошвили А.О., Миминошвили О.И., Ярощак С.В., Шаповалов И.Н., Корчагин Е.П., Коцубанов К.В. Нарушение сократительной функции толстой кишки у больных перитонитом // Ха</w:t>
      </w:r>
      <w:r>
        <w:rPr>
          <w:sz w:val="28"/>
          <w:szCs w:val="28"/>
          <w:lang w:val="uk-UA"/>
        </w:rPr>
        <w:t>р</w:t>
      </w:r>
      <w:r>
        <w:rPr>
          <w:sz w:val="28"/>
          <w:szCs w:val="28"/>
          <w:lang w:val="uk-UA"/>
        </w:rPr>
        <w:t>ківська хірургічна школа. - 2007.- № 2 (5). - С.183-185.</w:t>
      </w:r>
    </w:p>
    <w:p w:rsidR="007E6150" w:rsidRDefault="007E6150" w:rsidP="007E6150">
      <w:pPr>
        <w:spacing w:line="264" w:lineRule="auto"/>
        <w:rPr>
          <w:sz w:val="28"/>
          <w:szCs w:val="28"/>
          <w:lang w:val="uk-UA"/>
        </w:rPr>
      </w:pPr>
      <w:r>
        <w:rPr>
          <w:sz w:val="28"/>
          <w:szCs w:val="28"/>
          <w:lang w:val="uk-UA"/>
        </w:rPr>
        <w:t>(Дисертант довів необхідність ретельного підходу до спостережень скорочувальної функції то</w:t>
      </w:r>
      <w:r>
        <w:rPr>
          <w:sz w:val="28"/>
          <w:szCs w:val="28"/>
          <w:lang w:val="uk-UA"/>
        </w:rPr>
        <w:t>в</w:t>
      </w:r>
      <w:r>
        <w:rPr>
          <w:sz w:val="28"/>
          <w:szCs w:val="28"/>
          <w:lang w:val="uk-UA"/>
        </w:rPr>
        <w:t>стої кишки у хворих на перитоніт. Написано відповідну частину статті, підготовив матеріал до друку).</w:t>
      </w:r>
    </w:p>
    <w:p w:rsidR="007E6150" w:rsidRDefault="007E6150" w:rsidP="007E6150">
      <w:pPr>
        <w:spacing w:line="264" w:lineRule="auto"/>
        <w:rPr>
          <w:sz w:val="28"/>
          <w:szCs w:val="28"/>
          <w:lang w:val="uk-UA"/>
        </w:rPr>
      </w:pPr>
      <w:r>
        <w:rPr>
          <w:sz w:val="28"/>
          <w:szCs w:val="28"/>
          <w:lang w:val="uk-UA"/>
        </w:rPr>
        <w:t>5.   Миминошвили А.О., Шаповалов И.Н., Ярощак С.В. Изучение нарушений моторно-эвакуаторной функции желудочно-кишечного тракта при перетоните и их коррекция // Харківська х</w:t>
      </w:r>
      <w:r>
        <w:rPr>
          <w:sz w:val="28"/>
          <w:szCs w:val="28"/>
          <w:lang w:val="uk-UA"/>
        </w:rPr>
        <w:t>і</w:t>
      </w:r>
      <w:r>
        <w:rPr>
          <w:sz w:val="28"/>
          <w:szCs w:val="28"/>
          <w:lang w:val="uk-UA"/>
        </w:rPr>
        <w:t>рургічна школа. - 2005.- № 1 (15). - С.63-65.</w:t>
      </w:r>
    </w:p>
    <w:p w:rsidR="007E6150" w:rsidRDefault="007E6150" w:rsidP="007E6150">
      <w:pPr>
        <w:spacing w:line="264" w:lineRule="auto"/>
        <w:rPr>
          <w:sz w:val="28"/>
          <w:szCs w:val="28"/>
          <w:lang w:val="uk-UA"/>
        </w:rPr>
      </w:pPr>
      <w:r>
        <w:rPr>
          <w:sz w:val="28"/>
          <w:szCs w:val="28"/>
          <w:lang w:val="uk-UA"/>
        </w:rPr>
        <w:t>(Дисертантом проведено літературний огляд, описано результати дослідження та висновки, м</w:t>
      </w:r>
      <w:r>
        <w:rPr>
          <w:sz w:val="28"/>
          <w:szCs w:val="28"/>
          <w:lang w:val="uk-UA"/>
        </w:rPr>
        <w:t>а</w:t>
      </w:r>
      <w:r>
        <w:rPr>
          <w:sz w:val="28"/>
          <w:szCs w:val="28"/>
          <w:lang w:val="uk-UA"/>
        </w:rPr>
        <w:t>теріал  підготовлено до друку).</w:t>
      </w:r>
    </w:p>
    <w:p w:rsidR="007E6150" w:rsidRDefault="007E6150" w:rsidP="007E6150">
      <w:pPr>
        <w:spacing w:line="264" w:lineRule="auto"/>
        <w:rPr>
          <w:sz w:val="28"/>
          <w:szCs w:val="28"/>
          <w:lang w:val="uk-UA"/>
        </w:rPr>
      </w:pPr>
      <w:r>
        <w:rPr>
          <w:sz w:val="28"/>
          <w:szCs w:val="28"/>
          <w:lang w:val="uk-UA"/>
        </w:rPr>
        <w:t>6.   Миминошвили А.О., Миминошвили О.И., Ярощак С.В., Коцубанов К.В., Корчагин Е.П. Характер нарушений моторики кишечника в послеоперационном периоде (экспериментальное исследование) // Вісник Української медичної стоматологічної академії „Актуальні проблеми сучасної мед</w:t>
      </w:r>
      <w:r>
        <w:rPr>
          <w:sz w:val="28"/>
          <w:szCs w:val="28"/>
          <w:lang w:val="uk-UA"/>
        </w:rPr>
        <w:t>и</w:t>
      </w:r>
      <w:r>
        <w:rPr>
          <w:sz w:val="28"/>
          <w:szCs w:val="28"/>
          <w:lang w:val="uk-UA"/>
        </w:rPr>
        <w:t>цини”. - 2003. – Т.7, вип. 1-2. - С. 139-142.</w:t>
      </w:r>
    </w:p>
    <w:p w:rsidR="007E6150" w:rsidRDefault="007E6150" w:rsidP="007E6150">
      <w:pPr>
        <w:spacing w:line="264" w:lineRule="auto"/>
        <w:rPr>
          <w:sz w:val="28"/>
          <w:szCs w:val="28"/>
          <w:lang w:val="uk-UA"/>
        </w:rPr>
      </w:pPr>
      <w:r>
        <w:rPr>
          <w:sz w:val="28"/>
          <w:szCs w:val="28"/>
          <w:lang w:val="uk-UA"/>
        </w:rPr>
        <w:lastRenderedPageBreak/>
        <w:t>(Здобувачем проаналізовано результати дослідження, проведено узагальнення отриманих д</w:t>
      </w:r>
      <w:r>
        <w:rPr>
          <w:sz w:val="28"/>
          <w:szCs w:val="28"/>
          <w:lang w:val="uk-UA"/>
        </w:rPr>
        <w:t>а</w:t>
      </w:r>
      <w:r>
        <w:rPr>
          <w:sz w:val="28"/>
          <w:szCs w:val="28"/>
          <w:lang w:val="uk-UA"/>
        </w:rPr>
        <w:t>них, написано розділ “Матеріали та методи дослідження”).</w:t>
      </w:r>
    </w:p>
    <w:p w:rsidR="007E6150" w:rsidRDefault="007E6150" w:rsidP="007E6150">
      <w:pPr>
        <w:spacing w:line="264" w:lineRule="auto"/>
        <w:rPr>
          <w:sz w:val="28"/>
          <w:szCs w:val="28"/>
          <w:lang w:val="uk-UA"/>
        </w:rPr>
      </w:pPr>
      <w:r>
        <w:rPr>
          <w:sz w:val="28"/>
          <w:szCs w:val="28"/>
          <w:lang w:val="uk-UA"/>
        </w:rPr>
        <w:t>7.  Патент України на корисну модель  № 19459. Спосіб диференціальної діагностики механічної і динамічної кишкової непрохідності.  Міміношвілі А.О., Яр</w:t>
      </w:r>
      <w:r>
        <w:rPr>
          <w:sz w:val="28"/>
          <w:szCs w:val="28"/>
          <w:lang w:val="uk-UA"/>
        </w:rPr>
        <w:t>о</w:t>
      </w:r>
      <w:r>
        <w:rPr>
          <w:sz w:val="28"/>
          <w:szCs w:val="28"/>
          <w:lang w:val="uk-UA"/>
        </w:rPr>
        <w:t xml:space="preserve">щак С.В.  Заявка  №2006 07085 від 26.06.2006, опубл. 15.12.2006, бюл. № 12. </w:t>
      </w:r>
    </w:p>
    <w:p w:rsidR="007E6150" w:rsidRDefault="007E6150" w:rsidP="007E6150">
      <w:pPr>
        <w:spacing w:line="264" w:lineRule="auto"/>
        <w:rPr>
          <w:sz w:val="28"/>
          <w:szCs w:val="28"/>
          <w:lang w:val="uk-UA"/>
        </w:rPr>
      </w:pPr>
      <w:r>
        <w:rPr>
          <w:sz w:val="28"/>
          <w:szCs w:val="28"/>
          <w:lang w:val="uk-UA"/>
        </w:rPr>
        <w:t>(Здобувачем обґрунтована доцільність застосування розробленого способу диференціальної ді</w:t>
      </w:r>
      <w:r>
        <w:rPr>
          <w:sz w:val="28"/>
          <w:szCs w:val="28"/>
          <w:lang w:val="uk-UA"/>
        </w:rPr>
        <w:t>а</w:t>
      </w:r>
      <w:r>
        <w:rPr>
          <w:sz w:val="28"/>
          <w:szCs w:val="28"/>
          <w:lang w:val="uk-UA"/>
        </w:rPr>
        <w:t>гностики механічної і динамічної кишкової непрохідності).</w:t>
      </w:r>
    </w:p>
    <w:p w:rsidR="007E6150" w:rsidRDefault="007E6150" w:rsidP="007E6150">
      <w:pPr>
        <w:spacing w:line="264" w:lineRule="auto"/>
        <w:rPr>
          <w:sz w:val="28"/>
          <w:szCs w:val="28"/>
          <w:lang w:val="uk-UA"/>
        </w:rPr>
      </w:pPr>
      <w:r>
        <w:rPr>
          <w:sz w:val="28"/>
          <w:szCs w:val="28"/>
          <w:lang w:val="uk-UA"/>
        </w:rPr>
        <w:t>8. Патент  України на корисну модель  № 12527. Пристрій для дослідження функціонального стану шлунково-кишкового тракту.  Міміношвілі А.О.,                  Шаповалов І.М., Коцубанов К.В., Гонті І.Н. З</w:t>
      </w:r>
      <w:r>
        <w:rPr>
          <w:sz w:val="28"/>
          <w:szCs w:val="28"/>
          <w:lang w:val="uk-UA"/>
        </w:rPr>
        <w:t>а</w:t>
      </w:r>
      <w:r>
        <w:rPr>
          <w:sz w:val="28"/>
          <w:szCs w:val="28"/>
          <w:lang w:val="uk-UA"/>
        </w:rPr>
        <w:t xml:space="preserve">явка №200507461 від 26.07.2005, опубл. 15.02.2006, бюл.№ 2. </w:t>
      </w:r>
    </w:p>
    <w:p w:rsidR="007E6150" w:rsidRDefault="007E6150" w:rsidP="007E6150">
      <w:pPr>
        <w:spacing w:line="264" w:lineRule="auto"/>
        <w:rPr>
          <w:sz w:val="28"/>
          <w:szCs w:val="28"/>
          <w:lang w:val="uk-UA"/>
        </w:rPr>
      </w:pPr>
      <w:r>
        <w:rPr>
          <w:sz w:val="28"/>
          <w:szCs w:val="28"/>
          <w:lang w:val="uk-UA"/>
        </w:rPr>
        <w:t>(Здобувачем проведено обґрунтування та експериментально доведена ефективність розроблен</w:t>
      </w:r>
      <w:r>
        <w:rPr>
          <w:sz w:val="28"/>
          <w:szCs w:val="28"/>
          <w:lang w:val="uk-UA"/>
        </w:rPr>
        <w:t>о</w:t>
      </w:r>
      <w:r>
        <w:rPr>
          <w:sz w:val="28"/>
          <w:szCs w:val="28"/>
          <w:lang w:val="uk-UA"/>
        </w:rPr>
        <w:t>го пристрою для дослідження функціонального стану шлунково-кишкового тракту та методики його застосування, проведено порівняння з традиці</w:t>
      </w:r>
      <w:r>
        <w:rPr>
          <w:sz w:val="28"/>
          <w:szCs w:val="28"/>
          <w:lang w:val="uk-UA"/>
        </w:rPr>
        <w:t>й</w:t>
      </w:r>
      <w:r>
        <w:rPr>
          <w:sz w:val="28"/>
          <w:szCs w:val="28"/>
          <w:lang w:val="uk-UA"/>
        </w:rPr>
        <w:t>ними методами).</w:t>
      </w:r>
    </w:p>
    <w:p w:rsidR="007E6150" w:rsidRDefault="007E6150" w:rsidP="007E6150">
      <w:pPr>
        <w:spacing w:line="264" w:lineRule="auto"/>
        <w:rPr>
          <w:sz w:val="28"/>
          <w:szCs w:val="28"/>
          <w:lang w:val="uk-UA"/>
        </w:rPr>
      </w:pPr>
      <w:r>
        <w:rPr>
          <w:sz w:val="28"/>
          <w:szCs w:val="28"/>
          <w:lang w:val="uk-UA"/>
        </w:rPr>
        <w:t>9.  Патент України на корисну модель  № 13758. Спосіб визначення необхідності інтубації тов</w:t>
      </w:r>
      <w:r>
        <w:rPr>
          <w:sz w:val="28"/>
          <w:szCs w:val="28"/>
          <w:lang w:val="uk-UA"/>
        </w:rPr>
        <w:t>с</w:t>
      </w:r>
      <w:r>
        <w:rPr>
          <w:sz w:val="28"/>
          <w:szCs w:val="28"/>
          <w:lang w:val="uk-UA"/>
        </w:rPr>
        <w:t>тої кишки при товтокишковій непрохідності.  Міміношвілі О.І., Ярощак С.В., Трушик І.В., Міміно</w:t>
      </w:r>
      <w:r>
        <w:rPr>
          <w:sz w:val="28"/>
          <w:szCs w:val="28"/>
          <w:lang w:val="uk-UA"/>
        </w:rPr>
        <w:t>ш</w:t>
      </w:r>
      <w:r>
        <w:rPr>
          <w:sz w:val="28"/>
          <w:szCs w:val="28"/>
          <w:lang w:val="uk-UA"/>
        </w:rPr>
        <w:t xml:space="preserve">вілі А.О. Заявка  №2005 09968 від 24.10.2005, опубл. 17.04.2006, бюл. № 4. </w:t>
      </w:r>
    </w:p>
    <w:p w:rsidR="007E6150" w:rsidRDefault="007E6150" w:rsidP="007E6150">
      <w:pPr>
        <w:spacing w:line="264" w:lineRule="auto"/>
        <w:rPr>
          <w:sz w:val="28"/>
          <w:szCs w:val="28"/>
          <w:lang w:val="uk-UA"/>
        </w:rPr>
      </w:pPr>
      <w:r>
        <w:rPr>
          <w:sz w:val="28"/>
          <w:szCs w:val="28"/>
          <w:lang w:val="uk-UA"/>
        </w:rPr>
        <w:t>(Здобувачем  виконано обстеження хворих, узагальнення результатів застосування розроблен</w:t>
      </w:r>
      <w:r>
        <w:rPr>
          <w:sz w:val="28"/>
          <w:szCs w:val="28"/>
          <w:lang w:val="uk-UA"/>
        </w:rPr>
        <w:t>о</w:t>
      </w:r>
      <w:r>
        <w:rPr>
          <w:sz w:val="28"/>
          <w:szCs w:val="28"/>
          <w:lang w:val="uk-UA"/>
        </w:rPr>
        <w:t>го способу визначення необхідності інтубації товстої кишки при товтокишковій непрохідно</w:t>
      </w:r>
      <w:r>
        <w:rPr>
          <w:sz w:val="28"/>
          <w:szCs w:val="28"/>
          <w:lang w:val="uk-UA"/>
        </w:rPr>
        <w:t>с</w:t>
      </w:r>
      <w:r>
        <w:rPr>
          <w:sz w:val="28"/>
          <w:szCs w:val="28"/>
          <w:lang w:val="uk-UA"/>
        </w:rPr>
        <w:t>ті).</w:t>
      </w:r>
    </w:p>
    <w:p w:rsidR="007E6150" w:rsidRDefault="007E6150" w:rsidP="007E6150">
      <w:pPr>
        <w:spacing w:line="264" w:lineRule="auto"/>
        <w:rPr>
          <w:sz w:val="28"/>
          <w:szCs w:val="28"/>
          <w:lang w:val="uk-UA"/>
        </w:rPr>
      </w:pPr>
      <w:r>
        <w:rPr>
          <w:sz w:val="28"/>
          <w:szCs w:val="28"/>
          <w:lang w:val="uk-UA"/>
        </w:rPr>
        <w:t>10.  Патент України на корисну модель  № 23144. Спосіб оцінки ступеня компенсації моторної функції товстої кишки при перитоніті. Міміношвілі А.О., Міміношвілі О.І., Ярощак С.В.,  Ш</w:t>
      </w:r>
      <w:r>
        <w:rPr>
          <w:sz w:val="28"/>
          <w:szCs w:val="28"/>
          <w:lang w:val="uk-UA"/>
        </w:rPr>
        <w:t>а</w:t>
      </w:r>
      <w:r>
        <w:rPr>
          <w:sz w:val="28"/>
          <w:szCs w:val="28"/>
          <w:lang w:val="uk-UA"/>
        </w:rPr>
        <w:t xml:space="preserve">повалов І.М.  Заявка №u 200613145 від 12.12.2006, опубл. 10.05.2007, бюл. № 6. </w:t>
      </w:r>
    </w:p>
    <w:p w:rsidR="007E6150" w:rsidRDefault="007E6150" w:rsidP="007E6150">
      <w:pPr>
        <w:spacing w:line="264" w:lineRule="auto"/>
        <w:rPr>
          <w:sz w:val="28"/>
          <w:szCs w:val="28"/>
          <w:lang w:val="uk-UA"/>
        </w:rPr>
      </w:pPr>
      <w:r>
        <w:rPr>
          <w:sz w:val="28"/>
          <w:szCs w:val="28"/>
          <w:lang w:val="uk-UA"/>
        </w:rPr>
        <w:t>(Дисертант є автором основної ідеї розробки способу, ним проведено патентний пошук, лист</w:t>
      </w:r>
      <w:r>
        <w:rPr>
          <w:sz w:val="28"/>
          <w:szCs w:val="28"/>
          <w:lang w:val="uk-UA"/>
        </w:rPr>
        <w:t>у</w:t>
      </w:r>
      <w:r>
        <w:rPr>
          <w:sz w:val="28"/>
          <w:szCs w:val="28"/>
          <w:lang w:val="uk-UA"/>
        </w:rPr>
        <w:t>вання та доведення патентоспроможності).</w:t>
      </w:r>
    </w:p>
    <w:p w:rsidR="007E6150" w:rsidRDefault="007E6150" w:rsidP="007E6150">
      <w:pPr>
        <w:spacing w:line="264" w:lineRule="auto"/>
        <w:rPr>
          <w:sz w:val="28"/>
          <w:szCs w:val="28"/>
          <w:lang w:val="uk-UA"/>
        </w:rPr>
      </w:pPr>
      <w:r>
        <w:rPr>
          <w:sz w:val="28"/>
          <w:szCs w:val="28"/>
          <w:lang w:val="uk-UA"/>
        </w:rPr>
        <w:t>11.  Патент України на корисну модель  № 21563. Спосіб електростимуляції кишечнику. Міміношвілі О.І., Ярощак С.В., Міміношвілі А.О., Сопельняк В.П., К</w:t>
      </w:r>
      <w:r>
        <w:rPr>
          <w:sz w:val="28"/>
          <w:szCs w:val="28"/>
          <w:lang w:val="uk-UA"/>
        </w:rPr>
        <w:t>о</w:t>
      </w:r>
      <w:r>
        <w:rPr>
          <w:sz w:val="28"/>
          <w:szCs w:val="28"/>
          <w:lang w:val="uk-UA"/>
        </w:rPr>
        <w:t xml:space="preserve">цубанов К.В.,  Гонті І.Н.  Заявка №u 200610962 від 16.10.2006, опубл. 15.03.2007, бюл. № 3. </w:t>
      </w:r>
    </w:p>
    <w:p w:rsidR="007E6150" w:rsidRDefault="007E6150" w:rsidP="007E6150">
      <w:pPr>
        <w:spacing w:line="264" w:lineRule="auto"/>
        <w:rPr>
          <w:sz w:val="28"/>
          <w:szCs w:val="28"/>
          <w:lang w:val="uk-UA"/>
        </w:rPr>
      </w:pPr>
      <w:r>
        <w:rPr>
          <w:sz w:val="28"/>
          <w:szCs w:val="28"/>
          <w:lang w:val="uk-UA"/>
        </w:rPr>
        <w:t>(Дисертант є автором основної ідеї розробки способу, ним проведено патентний пошук, лист</w:t>
      </w:r>
      <w:r>
        <w:rPr>
          <w:sz w:val="28"/>
          <w:szCs w:val="28"/>
          <w:lang w:val="uk-UA"/>
        </w:rPr>
        <w:t>у</w:t>
      </w:r>
      <w:r>
        <w:rPr>
          <w:sz w:val="28"/>
          <w:szCs w:val="28"/>
          <w:lang w:val="uk-UA"/>
        </w:rPr>
        <w:t>вання та доведення патентоспроможності).</w:t>
      </w:r>
    </w:p>
    <w:p w:rsidR="007E6150" w:rsidRDefault="007E6150" w:rsidP="007E6150">
      <w:pPr>
        <w:spacing w:line="264" w:lineRule="auto"/>
        <w:rPr>
          <w:sz w:val="28"/>
          <w:szCs w:val="28"/>
          <w:lang w:val="uk-UA"/>
        </w:rPr>
      </w:pPr>
      <w:r>
        <w:rPr>
          <w:sz w:val="28"/>
          <w:szCs w:val="28"/>
          <w:lang w:val="uk-UA"/>
        </w:rPr>
        <w:t>12. Патент України на корисну модель  № 9936. Спосіб прогнозування перебігу перитоніту. М</w:t>
      </w:r>
      <w:r>
        <w:rPr>
          <w:sz w:val="28"/>
          <w:szCs w:val="28"/>
          <w:lang w:val="uk-UA"/>
        </w:rPr>
        <w:t>і</w:t>
      </w:r>
      <w:r>
        <w:rPr>
          <w:sz w:val="28"/>
          <w:szCs w:val="28"/>
          <w:lang w:val="uk-UA"/>
        </w:rPr>
        <w:t xml:space="preserve">міношвілі О.І., Ярощак С.В., Міміношвілі А.О., Шаповалов І.М.  Заявка  №u 200503987 від 26.04.2005, опубл. 17.10.2005, бюл. № 10. </w:t>
      </w:r>
    </w:p>
    <w:p w:rsidR="007E6150" w:rsidRDefault="007E6150" w:rsidP="007E6150">
      <w:pPr>
        <w:spacing w:line="264" w:lineRule="auto"/>
        <w:rPr>
          <w:sz w:val="28"/>
          <w:szCs w:val="28"/>
          <w:lang w:val="uk-UA"/>
        </w:rPr>
      </w:pPr>
      <w:r>
        <w:rPr>
          <w:sz w:val="28"/>
          <w:szCs w:val="28"/>
          <w:lang w:val="uk-UA"/>
        </w:rPr>
        <w:t>(Здобувачем  виконано обстеження хворих, узагальнення результатів застосування розроблен</w:t>
      </w:r>
      <w:r>
        <w:rPr>
          <w:sz w:val="28"/>
          <w:szCs w:val="28"/>
          <w:lang w:val="uk-UA"/>
        </w:rPr>
        <w:t>о</w:t>
      </w:r>
      <w:r>
        <w:rPr>
          <w:sz w:val="28"/>
          <w:szCs w:val="28"/>
          <w:lang w:val="uk-UA"/>
        </w:rPr>
        <w:t>го способу прогнозування перебігу перитоніту).</w:t>
      </w:r>
    </w:p>
    <w:p w:rsidR="007E6150" w:rsidRDefault="007E6150" w:rsidP="007E6150">
      <w:pPr>
        <w:spacing w:line="264" w:lineRule="auto"/>
        <w:rPr>
          <w:sz w:val="28"/>
          <w:szCs w:val="28"/>
          <w:lang w:val="uk-UA"/>
        </w:rPr>
      </w:pPr>
      <w:r>
        <w:rPr>
          <w:sz w:val="28"/>
          <w:szCs w:val="28"/>
          <w:lang w:val="uk-UA"/>
        </w:rPr>
        <w:t>13. Патент України на корисну модель  № 23736. Спосіб визначення можлив</w:t>
      </w:r>
      <w:r>
        <w:rPr>
          <w:sz w:val="28"/>
          <w:szCs w:val="28"/>
          <w:lang w:val="uk-UA"/>
        </w:rPr>
        <w:t>о</w:t>
      </w:r>
      <w:r>
        <w:rPr>
          <w:sz w:val="28"/>
          <w:szCs w:val="28"/>
          <w:lang w:val="uk-UA"/>
        </w:rPr>
        <w:t xml:space="preserve">сті проведення динамічної лапароскопії при перитоніті. Ярощак С.В., Сопельняк В.П., </w:t>
      </w:r>
      <w:r>
        <w:rPr>
          <w:sz w:val="28"/>
          <w:szCs w:val="28"/>
          <w:lang w:val="uk-UA"/>
        </w:rPr>
        <w:lastRenderedPageBreak/>
        <w:t>Міміношвілі А.О., Украї</w:t>
      </w:r>
      <w:r>
        <w:rPr>
          <w:sz w:val="28"/>
          <w:szCs w:val="28"/>
          <w:lang w:val="uk-UA"/>
        </w:rPr>
        <w:t>н</w:t>
      </w:r>
      <w:r>
        <w:rPr>
          <w:sz w:val="28"/>
          <w:szCs w:val="28"/>
          <w:lang w:val="uk-UA"/>
        </w:rPr>
        <w:t xml:space="preserve">ський В.В. Заявка  №u 200613141 від 12.12.2006, опубл. 11.06.2007, бюл. № 8. </w:t>
      </w:r>
    </w:p>
    <w:p w:rsidR="007E6150" w:rsidRDefault="007E6150" w:rsidP="007E6150">
      <w:pPr>
        <w:spacing w:line="264" w:lineRule="auto"/>
        <w:rPr>
          <w:sz w:val="28"/>
          <w:szCs w:val="28"/>
          <w:lang w:val="uk-UA"/>
        </w:rPr>
      </w:pPr>
      <w:r>
        <w:rPr>
          <w:sz w:val="28"/>
          <w:szCs w:val="28"/>
          <w:lang w:val="uk-UA"/>
        </w:rPr>
        <w:t>(Дисертант є автором основної ідеї розробки способу, ним проведено патентний пошук, лист</w:t>
      </w:r>
      <w:r>
        <w:rPr>
          <w:sz w:val="28"/>
          <w:szCs w:val="28"/>
          <w:lang w:val="uk-UA"/>
        </w:rPr>
        <w:t>у</w:t>
      </w:r>
      <w:r>
        <w:rPr>
          <w:sz w:val="28"/>
          <w:szCs w:val="28"/>
          <w:lang w:val="uk-UA"/>
        </w:rPr>
        <w:t>вання та доведення патентоспроможності).</w:t>
      </w:r>
    </w:p>
    <w:p w:rsidR="007E6150" w:rsidRDefault="007E6150" w:rsidP="007E6150">
      <w:pPr>
        <w:adjustRightInd w:val="0"/>
        <w:spacing w:line="264" w:lineRule="auto"/>
        <w:jc w:val="center"/>
        <w:rPr>
          <w:b/>
          <w:bCs/>
          <w:sz w:val="28"/>
          <w:szCs w:val="28"/>
          <w:lang w:val="uk-UA"/>
        </w:rPr>
      </w:pPr>
    </w:p>
    <w:p w:rsidR="007E6150" w:rsidRDefault="007E6150" w:rsidP="007E6150">
      <w:pPr>
        <w:adjustRightInd w:val="0"/>
        <w:spacing w:line="264" w:lineRule="auto"/>
        <w:jc w:val="center"/>
        <w:rPr>
          <w:b/>
          <w:bCs/>
          <w:sz w:val="28"/>
          <w:szCs w:val="28"/>
          <w:lang w:val="uk-UA"/>
        </w:rPr>
      </w:pPr>
    </w:p>
    <w:p w:rsidR="007E6150" w:rsidRDefault="007E6150" w:rsidP="007E6150">
      <w:pPr>
        <w:adjustRightInd w:val="0"/>
        <w:spacing w:line="264" w:lineRule="auto"/>
        <w:jc w:val="center"/>
        <w:rPr>
          <w:b/>
          <w:bCs/>
          <w:sz w:val="28"/>
          <w:szCs w:val="28"/>
          <w:lang w:val="uk-UA"/>
        </w:rPr>
      </w:pPr>
      <w:r>
        <w:rPr>
          <w:b/>
          <w:bCs/>
          <w:sz w:val="28"/>
          <w:szCs w:val="28"/>
          <w:lang w:val="uk-UA"/>
        </w:rPr>
        <w:t>АНОТАЦІЯ</w:t>
      </w:r>
    </w:p>
    <w:p w:rsidR="007E6150" w:rsidRDefault="007E6150" w:rsidP="007E6150">
      <w:pPr>
        <w:adjustRightInd w:val="0"/>
        <w:spacing w:line="264" w:lineRule="auto"/>
        <w:jc w:val="center"/>
        <w:rPr>
          <w:b/>
          <w:bCs/>
          <w:sz w:val="28"/>
          <w:szCs w:val="28"/>
          <w:lang w:val="uk-UA"/>
        </w:rPr>
      </w:pPr>
    </w:p>
    <w:p w:rsidR="007E6150" w:rsidRDefault="007E6150" w:rsidP="007E6150">
      <w:pPr>
        <w:adjustRightInd w:val="0"/>
        <w:spacing w:line="264" w:lineRule="auto"/>
        <w:ind w:firstLine="540"/>
        <w:rPr>
          <w:sz w:val="28"/>
          <w:szCs w:val="28"/>
          <w:lang w:val="uk-UA"/>
        </w:rPr>
      </w:pPr>
      <w:r>
        <w:rPr>
          <w:sz w:val="28"/>
          <w:szCs w:val="28"/>
          <w:lang w:val="uk-UA"/>
        </w:rPr>
        <w:t>Міміношвілі А.О. Вивчення порушень моторної активності товстої кишки в діагностиці, лікува</w:t>
      </w:r>
      <w:r>
        <w:rPr>
          <w:sz w:val="28"/>
          <w:szCs w:val="28"/>
          <w:lang w:val="uk-UA"/>
        </w:rPr>
        <w:t>н</w:t>
      </w:r>
      <w:r>
        <w:rPr>
          <w:sz w:val="28"/>
          <w:szCs w:val="28"/>
          <w:lang w:val="uk-UA"/>
        </w:rPr>
        <w:t>ні та прогнозуванні гострого перитоніту (клініко-експериментальне дослідження). - Рукопис.</w:t>
      </w:r>
    </w:p>
    <w:p w:rsidR="007E6150" w:rsidRDefault="007E6150" w:rsidP="007E6150">
      <w:pPr>
        <w:spacing w:line="264" w:lineRule="auto"/>
        <w:ind w:firstLine="540"/>
        <w:rPr>
          <w:bCs/>
          <w:sz w:val="28"/>
          <w:szCs w:val="28"/>
          <w:lang w:val="uk-UA"/>
        </w:rPr>
      </w:pPr>
      <w:r>
        <w:rPr>
          <w:bCs/>
          <w:sz w:val="28"/>
          <w:szCs w:val="28"/>
          <w:lang w:val="uk-UA"/>
        </w:rPr>
        <w:t>Дисертація на здобуття  наукового  ступеня кандидата медичних наук за спеці</w:t>
      </w:r>
      <w:r>
        <w:rPr>
          <w:bCs/>
          <w:sz w:val="28"/>
          <w:szCs w:val="28"/>
          <w:lang w:val="uk-UA"/>
        </w:rPr>
        <w:t>а</w:t>
      </w:r>
      <w:r>
        <w:rPr>
          <w:bCs/>
          <w:sz w:val="28"/>
          <w:szCs w:val="28"/>
          <w:lang w:val="uk-UA"/>
        </w:rPr>
        <w:t>льністю 14.01.03 - хірургія - Запорізька медична академія післядипломної освіти МОЗ України, Запорі</w:t>
      </w:r>
      <w:r>
        <w:rPr>
          <w:bCs/>
          <w:sz w:val="28"/>
          <w:szCs w:val="28"/>
          <w:lang w:val="uk-UA"/>
        </w:rPr>
        <w:t>ж</w:t>
      </w:r>
      <w:r>
        <w:rPr>
          <w:bCs/>
          <w:sz w:val="28"/>
          <w:szCs w:val="28"/>
          <w:lang w:val="uk-UA"/>
        </w:rPr>
        <w:t>жя, 2008.</w:t>
      </w:r>
    </w:p>
    <w:p w:rsidR="007E6150" w:rsidRDefault="007E6150" w:rsidP="007E6150">
      <w:pPr>
        <w:adjustRightInd w:val="0"/>
        <w:spacing w:line="264" w:lineRule="auto"/>
        <w:ind w:firstLine="540"/>
        <w:rPr>
          <w:sz w:val="28"/>
          <w:szCs w:val="28"/>
          <w:lang w:val="uk-UA"/>
        </w:rPr>
      </w:pPr>
      <w:r>
        <w:rPr>
          <w:sz w:val="28"/>
          <w:szCs w:val="28"/>
          <w:lang w:val="uk-UA"/>
        </w:rPr>
        <w:t>Дисертаційна робота присвячена вивченню порушень моторної функції товстої кишки в діагно</w:t>
      </w:r>
      <w:r>
        <w:rPr>
          <w:sz w:val="28"/>
          <w:szCs w:val="28"/>
          <w:lang w:val="uk-UA"/>
        </w:rPr>
        <w:t>с</w:t>
      </w:r>
      <w:r>
        <w:rPr>
          <w:sz w:val="28"/>
          <w:szCs w:val="28"/>
          <w:lang w:val="uk-UA"/>
        </w:rPr>
        <w:t>тиці, лікуванні та прогнозуванні перитоніту. В експериментальній частині роботи встановлено, що за даними скорочувальної активності товстої кишки можна твердити про моторну  активність усього ШКТ. Виявлено, що найбільш інформативним фізіологічним параметром для оцінки скорочень кишечнику при п</w:t>
      </w:r>
      <w:r>
        <w:rPr>
          <w:sz w:val="28"/>
          <w:szCs w:val="28"/>
          <w:lang w:val="uk-UA"/>
        </w:rPr>
        <w:t>е</w:t>
      </w:r>
      <w:r>
        <w:rPr>
          <w:sz w:val="28"/>
          <w:szCs w:val="28"/>
          <w:lang w:val="uk-UA"/>
        </w:rPr>
        <w:t>ритоніті, коли ще не реєструються  власні скорочення, є динаміка порога чутливості стінки кишки (ПЧСК) за силою струму. На клінічному матеріалі у 98 хворих на РП д</w:t>
      </w:r>
      <w:r>
        <w:rPr>
          <w:sz w:val="28"/>
          <w:szCs w:val="28"/>
          <w:lang w:val="uk-UA"/>
        </w:rPr>
        <w:t>о</w:t>
      </w:r>
      <w:r>
        <w:rPr>
          <w:sz w:val="28"/>
          <w:szCs w:val="28"/>
          <w:lang w:val="uk-UA"/>
        </w:rPr>
        <w:t>ведено ефективність МКГФ в оцінці ступеня порушення моторики товстої кишки та описано динаміку скорочувальної а</w:t>
      </w:r>
      <w:r>
        <w:rPr>
          <w:sz w:val="28"/>
          <w:szCs w:val="28"/>
          <w:lang w:val="uk-UA"/>
        </w:rPr>
        <w:t>к</w:t>
      </w:r>
      <w:r>
        <w:rPr>
          <w:sz w:val="28"/>
          <w:szCs w:val="28"/>
          <w:lang w:val="uk-UA"/>
        </w:rPr>
        <w:t>тивності в процесі перебігу перитоніту.</w:t>
      </w:r>
    </w:p>
    <w:p w:rsidR="007E6150" w:rsidRDefault="007E6150" w:rsidP="007E6150">
      <w:pPr>
        <w:adjustRightInd w:val="0"/>
        <w:spacing w:line="264" w:lineRule="auto"/>
        <w:ind w:firstLine="540"/>
        <w:rPr>
          <w:sz w:val="28"/>
          <w:szCs w:val="28"/>
          <w:lang w:val="uk-UA"/>
        </w:rPr>
      </w:pPr>
      <w:r>
        <w:rPr>
          <w:sz w:val="28"/>
          <w:szCs w:val="28"/>
          <w:lang w:val="uk-UA"/>
        </w:rPr>
        <w:t>Встановлено, що показники рухової активності товстої кишки значно раніше, ніж клінічні ознаки, свідчили про відновлення її функції або сигналізували про пе</w:t>
      </w:r>
      <w:r>
        <w:rPr>
          <w:sz w:val="28"/>
          <w:szCs w:val="28"/>
          <w:lang w:val="uk-UA"/>
        </w:rPr>
        <w:t>р</w:t>
      </w:r>
      <w:r>
        <w:rPr>
          <w:sz w:val="28"/>
          <w:szCs w:val="28"/>
          <w:lang w:val="uk-UA"/>
        </w:rPr>
        <w:t>ші ознаки неблагополуччя.</w:t>
      </w:r>
    </w:p>
    <w:p w:rsidR="007E6150" w:rsidRDefault="007E6150" w:rsidP="007E6150">
      <w:pPr>
        <w:adjustRightInd w:val="0"/>
        <w:spacing w:line="264" w:lineRule="auto"/>
        <w:ind w:firstLine="540"/>
        <w:rPr>
          <w:sz w:val="28"/>
          <w:szCs w:val="28"/>
          <w:lang w:val="uk-UA"/>
        </w:rPr>
      </w:pPr>
      <w:r>
        <w:rPr>
          <w:sz w:val="28"/>
          <w:szCs w:val="28"/>
          <w:lang w:val="uk-UA"/>
        </w:rPr>
        <w:t xml:space="preserve"> Одночасна реєстрація низки фізіологічних параметрів з товстої кишки у хворих на РП дала можливість стежити за перебігом перитоніту, вчасно виявити ускладне</w:t>
      </w:r>
      <w:r>
        <w:rPr>
          <w:sz w:val="28"/>
          <w:szCs w:val="28"/>
          <w:lang w:val="uk-UA"/>
        </w:rPr>
        <w:t>н</w:t>
      </w:r>
      <w:r>
        <w:rPr>
          <w:sz w:val="28"/>
          <w:szCs w:val="28"/>
          <w:lang w:val="uk-UA"/>
        </w:rPr>
        <w:t>ня захворювання, контролювати ефективність проведеної терапії, тим самим пр</w:t>
      </w:r>
      <w:r>
        <w:rPr>
          <w:sz w:val="28"/>
          <w:szCs w:val="28"/>
          <w:lang w:val="uk-UA"/>
        </w:rPr>
        <w:t>о</w:t>
      </w:r>
      <w:r>
        <w:rPr>
          <w:sz w:val="28"/>
          <w:szCs w:val="28"/>
          <w:lang w:val="uk-UA"/>
        </w:rPr>
        <w:t xml:space="preserve">гнозувати перебіг перитоніту.  </w:t>
      </w:r>
    </w:p>
    <w:p w:rsidR="007E6150" w:rsidRDefault="007E6150" w:rsidP="007E6150">
      <w:pPr>
        <w:adjustRightInd w:val="0"/>
        <w:spacing w:line="264" w:lineRule="auto"/>
        <w:ind w:firstLine="540"/>
        <w:rPr>
          <w:sz w:val="28"/>
          <w:szCs w:val="28"/>
          <w:lang w:val="uk-UA"/>
        </w:rPr>
      </w:pPr>
      <w:r>
        <w:rPr>
          <w:sz w:val="28"/>
          <w:szCs w:val="28"/>
          <w:lang w:val="uk-UA"/>
        </w:rPr>
        <w:t xml:space="preserve"> Впровадження у клінічну практику моніторування показників скорочувальної активності кишечнику дозволило зменшити строки повторних санацій черевної порожнини на 24 ±0,4 години, скорот</w:t>
      </w:r>
      <w:r>
        <w:rPr>
          <w:sz w:val="28"/>
          <w:szCs w:val="28"/>
          <w:lang w:val="uk-UA"/>
        </w:rPr>
        <w:t>и</w:t>
      </w:r>
      <w:r>
        <w:rPr>
          <w:sz w:val="28"/>
          <w:szCs w:val="28"/>
          <w:lang w:val="uk-UA"/>
        </w:rPr>
        <w:t>ти тривалість парезу в основній групі на                   14 ±</w:t>
      </w:r>
      <w:r>
        <w:rPr>
          <w:sz w:val="28"/>
          <w:szCs w:val="28"/>
        </w:rPr>
        <w:t xml:space="preserve"> </w:t>
      </w:r>
      <w:r>
        <w:rPr>
          <w:sz w:val="28"/>
          <w:szCs w:val="28"/>
          <w:lang w:val="uk-UA"/>
        </w:rPr>
        <w:t>0,3 годин, знизити летальність з 26,1 %  до 17,3 %.  Крім того, ЕМД  в основній гр</w:t>
      </w:r>
      <w:r>
        <w:rPr>
          <w:sz w:val="28"/>
          <w:szCs w:val="28"/>
          <w:lang w:val="uk-UA"/>
        </w:rPr>
        <w:t>у</w:t>
      </w:r>
      <w:r>
        <w:rPr>
          <w:sz w:val="28"/>
          <w:szCs w:val="28"/>
          <w:lang w:val="uk-UA"/>
        </w:rPr>
        <w:t>пі було почато на 14 ± 0,3 годин раніше, ніж у контрольній групі.</w:t>
      </w:r>
    </w:p>
    <w:p w:rsidR="007E6150" w:rsidRDefault="007E6150" w:rsidP="007E6150">
      <w:pPr>
        <w:adjustRightInd w:val="0"/>
        <w:spacing w:line="264" w:lineRule="auto"/>
        <w:rPr>
          <w:sz w:val="28"/>
          <w:szCs w:val="28"/>
          <w:lang w:val="uk-UA"/>
        </w:rPr>
      </w:pPr>
      <w:r>
        <w:rPr>
          <w:i/>
          <w:iCs/>
          <w:sz w:val="28"/>
          <w:szCs w:val="28"/>
          <w:lang w:val="uk-UA"/>
        </w:rPr>
        <w:t>Ключові слова:</w:t>
      </w:r>
      <w:r>
        <w:rPr>
          <w:sz w:val="28"/>
          <w:szCs w:val="28"/>
          <w:lang w:val="uk-UA"/>
        </w:rPr>
        <w:t xml:space="preserve"> моторна функція, перитоніт, товста кишка, поріг чутливості стінки кишки, м</w:t>
      </w:r>
      <w:r>
        <w:rPr>
          <w:sz w:val="28"/>
          <w:szCs w:val="28"/>
          <w:lang w:val="uk-UA"/>
        </w:rPr>
        <w:t>е</w:t>
      </w:r>
      <w:r>
        <w:rPr>
          <w:sz w:val="28"/>
          <w:szCs w:val="28"/>
          <w:lang w:val="uk-UA"/>
        </w:rPr>
        <w:t xml:space="preserve">ханоколографія.                                           </w:t>
      </w:r>
    </w:p>
    <w:p w:rsidR="007E6150" w:rsidRDefault="007E6150" w:rsidP="007E6150">
      <w:pPr>
        <w:spacing w:line="264" w:lineRule="auto"/>
        <w:jc w:val="center"/>
        <w:rPr>
          <w:b/>
          <w:sz w:val="28"/>
          <w:szCs w:val="28"/>
          <w:lang w:val="uk-UA"/>
        </w:rPr>
      </w:pPr>
      <w:r>
        <w:rPr>
          <w:b/>
          <w:sz w:val="28"/>
          <w:szCs w:val="28"/>
          <w:lang w:val="uk-UA"/>
        </w:rPr>
        <w:t>АННОТАЦИЯ</w:t>
      </w:r>
    </w:p>
    <w:p w:rsidR="007E6150" w:rsidRDefault="007E6150" w:rsidP="007E6150">
      <w:pPr>
        <w:spacing w:line="264" w:lineRule="auto"/>
        <w:jc w:val="center"/>
        <w:rPr>
          <w:b/>
          <w:sz w:val="28"/>
          <w:szCs w:val="28"/>
          <w:lang w:val="uk-UA"/>
        </w:rPr>
      </w:pPr>
    </w:p>
    <w:p w:rsidR="007E6150" w:rsidRDefault="007E6150" w:rsidP="007E6150">
      <w:pPr>
        <w:spacing w:line="264" w:lineRule="auto"/>
        <w:ind w:firstLine="539"/>
        <w:rPr>
          <w:bCs/>
          <w:sz w:val="28"/>
          <w:szCs w:val="28"/>
        </w:rPr>
      </w:pPr>
      <w:r>
        <w:rPr>
          <w:sz w:val="28"/>
          <w:szCs w:val="28"/>
        </w:rPr>
        <w:lastRenderedPageBreak/>
        <w:t>Миминошвили А.О.  Изучение</w:t>
      </w:r>
      <w:r>
        <w:rPr>
          <w:bCs/>
          <w:sz w:val="28"/>
          <w:szCs w:val="28"/>
        </w:rPr>
        <w:t xml:space="preserve"> нарушений моторной активности толстой кишки в диагностике, лечении и прогнозировании острого перитонита (клинико-экспериментальная работа).  -  Рук</w:t>
      </w:r>
      <w:r>
        <w:rPr>
          <w:bCs/>
          <w:sz w:val="28"/>
          <w:szCs w:val="28"/>
        </w:rPr>
        <w:t>о</w:t>
      </w:r>
      <w:r>
        <w:rPr>
          <w:bCs/>
          <w:sz w:val="28"/>
          <w:szCs w:val="28"/>
        </w:rPr>
        <w:t>пись.</w:t>
      </w:r>
    </w:p>
    <w:p w:rsidR="007E6150" w:rsidRDefault="007E6150" w:rsidP="007E6150">
      <w:pPr>
        <w:adjustRightInd w:val="0"/>
        <w:spacing w:line="264" w:lineRule="auto"/>
        <w:ind w:firstLine="539"/>
        <w:rPr>
          <w:sz w:val="28"/>
          <w:szCs w:val="28"/>
        </w:rPr>
      </w:pPr>
      <w:r>
        <w:rPr>
          <w:sz w:val="28"/>
          <w:szCs w:val="28"/>
        </w:rPr>
        <w:t>Диссертация на соискание ученой степени кандидата медицинских наук по специальности 14.01.03 – хирургия – Запорожская медицинская академия последипломного образования -  Зап</w:t>
      </w:r>
      <w:r>
        <w:rPr>
          <w:sz w:val="28"/>
          <w:szCs w:val="28"/>
        </w:rPr>
        <w:t>о</w:t>
      </w:r>
      <w:r>
        <w:rPr>
          <w:sz w:val="28"/>
          <w:szCs w:val="28"/>
        </w:rPr>
        <w:t>рожье, 2008.</w:t>
      </w:r>
    </w:p>
    <w:p w:rsidR="007E6150" w:rsidRDefault="007E6150" w:rsidP="007E6150">
      <w:pPr>
        <w:spacing w:line="264" w:lineRule="auto"/>
        <w:ind w:firstLine="539"/>
        <w:rPr>
          <w:bCs/>
          <w:sz w:val="28"/>
          <w:szCs w:val="28"/>
        </w:rPr>
      </w:pPr>
      <w:r>
        <w:rPr>
          <w:bCs/>
          <w:sz w:val="28"/>
          <w:szCs w:val="28"/>
        </w:rPr>
        <w:t>В диссертации представлено решение актуальной задачи - повышения эффе</w:t>
      </w:r>
      <w:r>
        <w:rPr>
          <w:bCs/>
          <w:sz w:val="28"/>
          <w:szCs w:val="28"/>
        </w:rPr>
        <w:t>к</w:t>
      </w:r>
      <w:r>
        <w:rPr>
          <w:bCs/>
          <w:sz w:val="28"/>
          <w:szCs w:val="28"/>
        </w:rPr>
        <w:t>тивности лечения нарушений моторики кишечника при перитоните путем регистрации электрофизиологических пар</w:t>
      </w:r>
      <w:r>
        <w:rPr>
          <w:bCs/>
          <w:sz w:val="28"/>
          <w:szCs w:val="28"/>
        </w:rPr>
        <w:t>а</w:t>
      </w:r>
      <w:r>
        <w:rPr>
          <w:bCs/>
          <w:sz w:val="28"/>
          <w:szCs w:val="28"/>
        </w:rPr>
        <w:t>метров сократительной активности кишечника, которые позволяют следить за динамикой  течения перитонита. Это дает возмо</w:t>
      </w:r>
      <w:r>
        <w:rPr>
          <w:bCs/>
          <w:sz w:val="28"/>
          <w:szCs w:val="28"/>
        </w:rPr>
        <w:t>ж</w:t>
      </w:r>
      <w:r>
        <w:rPr>
          <w:bCs/>
          <w:sz w:val="28"/>
          <w:szCs w:val="28"/>
        </w:rPr>
        <w:t>ность наблюдать за эффективностью проводимой терапии и выявить ранние призн</w:t>
      </w:r>
      <w:r>
        <w:rPr>
          <w:bCs/>
          <w:sz w:val="28"/>
          <w:szCs w:val="28"/>
        </w:rPr>
        <w:t>а</w:t>
      </w:r>
      <w:r>
        <w:rPr>
          <w:bCs/>
          <w:sz w:val="28"/>
          <w:szCs w:val="28"/>
        </w:rPr>
        <w:t xml:space="preserve">ки перитонита. </w:t>
      </w:r>
    </w:p>
    <w:p w:rsidR="007E6150" w:rsidRDefault="007E6150" w:rsidP="007E6150">
      <w:pPr>
        <w:spacing w:line="264" w:lineRule="auto"/>
        <w:ind w:firstLine="539"/>
        <w:rPr>
          <w:bCs/>
          <w:sz w:val="28"/>
          <w:szCs w:val="28"/>
        </w:rPr>
      </w:pPr>
      <w:r>
        <w:rPr>
          <w:bCs/>
          <w:sz w:val="28"/>
          <w:szCs w:val="28"/>
        </w:rPr>
        <w:t xml:space="preserve"> В экспериментальной части работы воспроизведена модель острого перитонита у собак, показан характер нарушения моторной активности как тонкой, так и то</w:t>
      </w:r>
      <w:r>
        <w:rPr>
          <w:bCs/>
          <w:sz w:val="28"/>
          <w:szCs w:val="28"/>
        </w:rPr>
        <w:t>л</w:t>
      </w:r>
      <w:r>
        <w:rPr>
          <w:bCs/>
          <w:sz w:val="28"/>
          <w:szCs w:val="28"/>
        </w:rPr>
        <w:t>стой кишки, а также взаимосвязь этих нарушений и эффективность различных мет</w:t>
      </w:r>
      <w:r>
        <w:rPr>
          <w:bCs/>
          <w:sz w:val="28"/>
          <w:szCs w:val="28"/>
        </w:rPr>
        <w:t>о</w:t>
      </w:r>
      <w:r>
        <w:rPr>
          <w:bCs/>
          <w:sz w:val="28"/>
          <w:szCs w:val="28"/>
        </w:rPr>
        <w:t xml:space="preserve">дов их коррекции. </w:t>
      </w:r>
    </w:p>
    <w:p w:rsidR="007E6150" w:rsidRDefault="007E6150" w:rsidP="007E6150">
      <w:pPr>
        <w:spacing w:line="264" w:lineRule="auto"/>
        <w:ind w:firstLine="539"/>
        <w:rPr>
          <w:sz w:val="28"/>
          <w:szCs w:val="28"/>
        </w:rPr>
      </w:pPr>
      <w:r>
        <w:rPr>
          <w:bCs/>
          <w:sz w:val="28"/>
          <w:szCs w:val="28"/>
        </w:rPr>
        <w:t xml:space="preserve"> Доказано, что наиболее информативным физиологическим параметром является показатель в</w:t>
      </w:r>
      <w:r>
        <w:rPr>
          <w:bCs/>
          <w:sz w:val="28"/>
          <w:szCs w:val="28"/>
        </w:rPr>
        <w:t>е</w:t>
      </w:r>
      <w:r>
        <w:rPr>
          <w:bCs/>
          <w:sz w:val="28"/>
          <w:szCs w:val="28"/>
        </w:rPr>
        <w:t xml:space="preserve">личины ПЧСК (R= 0,85;  </w:t>
      </w:r>
      <w:r>
        <w:rPr>
          <w:sz w:val="28"/>
          <w:szCs w:val="28"/>
        </w:rPr>
        <w:t xml:space="preserve">р&lt;0,05).  </w:t>
      </w:r>
    </w:p>
    <w:p w:rsidR="007E6150" w:rsidRDefault="007E6150" w:rsidP="007E6150">
      <w:pPr>
        <w:spacing w:line="264" w:lineRule="auto"/>
        <w:ind w:firstLine="539"/>
        <w:rPr>
          <w:sz w:val="28"/>
          <w:szCs w:val="28"/>
        </w:rPr>
      </w:pPr>
      <w:r>
        <w:rPr>
          <w:sz w:val="28"/>
          <w:szCs w:val="28"/>
        </w:rPr>
        <w:t xml:space="preserve"> По динамике изменения ПЧСК можно судить о течении перитонита в целом. В частности, если ПЧСК при перитоните повышался в динамике, то это приводило к прогрессированию процесса. Если ПЧСК снижался в динамике, то при этом перит</w:t>
      </w:r>
      <w:r>
        <w:rPr>
          <w:sz w:val="28"/>
          <w:szCs w:val="28"/>
        </w:rPr>
        <w:t>о</w:t>
      </w:r>
      <w:r>
        <w:rPr>
          <w:sz w:val="28"/>
          <w:szCs w:val="28"/>
        </w:rPr>
        <w:t>нит разрешался во всех наблюдениях.</w:t>
      </w:r>
    </w:p>
    <w:p w:rsidR="007E6150" w:rsidRDefault="007E6150" w:rsidP="007E6150">
      <w:pPr>
        <w:spacing w:line="264" w:lineRule="auto"/>
        <w:ind w:firstLine="539"/>
        <w:rPr>
          <w:sz w:val="28"/>
          <w:szCs w:val="28"/>
        </w:rPr>
      </w:pPr>
      <w:r>
        <w:rPr>
          <w:sz w:val="28"/>
          <w:szCs w:val="28"/>
        </w:rPr>
        <w:t xml:space="preserve"> Экспериментальное исследование моторики кишечника показало, что ЖКТ представляет с</w:t>
      </w:r>
      <w:r>
        <w:rPr>
          <w:sz w:val="28"/>
          <w:szCs w:val="28"/>
        </w:rPr>
        <w:t>о</w:t>
      </w:r>
      <w:r>
        <w:rPr>
          <w:sz w:val="28"/>
          <w:szCs w:val="28"/>
        </w:rPr>
        <w:t>бой функциональное единое целое, отдельные участки которого взаимосвязаны и оказывают друг на друга влияние.  Поэтому, в наших клинических исследованиях мы пользовались электрофизиологическими  методиками, получе</w:t>
      </w:r>
      <w:r>
        <w:rPr>
          <w:sz w:val="28"/>
          <w:szCs w:val="28"/>
        </w:rPr>
        <w:t>н</w:t>
      </w:r>
      <w:r>
        <w:rPr>
          <w:sz w:val="28"/>
          <w:szCs w:val="28"/>
        </w:rPr>
        <w:t>ными из толстой кишки, как неинвазивными и легко выполнимыми даже у тяж</w:t>
      </w:r>
      <w:r>
        <w:rPr>
          <w:sz w:val="28"/>
          <w:szCs w:val="28"/>
        </w:rPr>
        <w:t>е</w:t>
      </w:r>
      <w:r>
        <w:rPr>
          <w:sz w:val="28"/>
          <w:szCs w:val="28"/>
        </w:rPr>
        <w:t>лых больных с перитонитом.</w:t>
      </w:r>
    </w:p>
    <w:p w:rsidR="007E6150" w:rsidRDefault="007E6150" w:rsidP="007E6150">
      <w:pPr>
        <w:spacing w:line="264" w:lineRule="auto"/>
        <w:ind w:firstLine="539"/>
        <w:rPr>
          <w:sz w:val="28"/>
          <w:szCs w:val="28"/>
        </w:rPr>
      </w:pPr>
      <w:r>
        <w:rPr>
          <w:sz w:val="28"/>
          <w:szCs w:val="28"/>
        </w:rPr>
        <w:t xml:space="preserve"> Клиническая часть работы основана на обследовании и лечении 98 больных с распростр</w:t>
      </w:r>
      <w:r>
        <w:rPr>
          <w:sz w:val="28"/>
          <w:szCs w:val="28"/>
        </w:rPr>
        <w:t>а</w:t>
      </w:r>
      <w:r>
        <w:rPr>
          <w:sz w:val="28"/>
          <w:szCs w:val="28"/>
        </w:rPr>
        <w:t>ненным перитонитом. По характеру коррекции нарушений моторной функции ЖКТ все эти больные были ра</w:t>
      </w:r>
      <w:r>
        <w:rPr>
          <w:sz w:val="28"/>
          <w:szCs w:val="28"/>
        </w:rPr>
        <w:t>с</w:t>
      </w:r>
      <w:r>
        <w:rPr>
          <w:sz w:val="28"/>
          <w:szCs w:val="28"/>
        </w:rPr>
        <w:t>пределены на две группы: контрольная –         46 больных, которые получали стандартные методы коррекции нарушений сократ</w:t>
      </w:r>
      <w:r>
        <w:rPr>
          <w:sz w:val="28"/>
          <w:szCs w:val="28"/>
        </w:rPr>
        <w:t>и</w:t>
      </w:r>
      <w:r>
        <w:rPr>
          <w:sz w:val="28"/>
          <w:szCs w:val="28"/>
        </w:rPr>
        <w:t>тельной функции  и основная – 52 больных с распространенным  перитонитом, у к</w:t>
      </w:r>
      <w:r>
        <w:rPr>
          <w:sz w:val="28"/>
          <w:szCs w:val="28"/>
        </w:rPr>
        <w:t>о</w:t>
      </w:r>
      <w:r>
        <w:rPr>
          <w:sz w:val="28"/>
          <w:szCs w:val="28"/>
        </w:rPr>
        <w:t>торых лечение нарушения моторики, а также прогнозирование течения перитонита осуществл</w:t>
      </w:r>
      <w:r>
        <w:rPr>
          <w:sz w:val="28"/>
          <w:szCs w:val="28"/>
        </w:rPr>
        <w:t>я</w:t>
      </w:r>
      <w:r>
        <w:rPr>
          <w:sz w:val="28"/>
          <w:szCs w:val="28"/>
        </w:rPr>
        <w:t xml:space="preserve">лись предложенными нами методами. </w:t>
      </w:r>
    </w:p>
    <w:p w:rsidR="007E6150" w:rsidRDefault="007E6150" w:rsidP="007E6150">
      <w:pPr>
        <w:spacing w:line="264" w:lineRule="auto"/>
        <w:ind w:firstLine="539"/>
        <w:rPr>
          <w:sz w:val="28"/>
          <w:szCs w:val="28"/>
        </w:rPr>
      </w:pPr>
      <w:r>
        <w:rPr>
          <w:sz w:val="28"/>
          <w:szCs w:val="28"/>
        </w:rPr>
        <w:t xml:space="preserve"> Регистрация МАТК проводилась с первых суток послеоперационного периода и в последующем в течение 5-7 суток пребывания больных  в отделении интенси</w:t>
      </w:r>
      <w:r>
        <w:rPr>
          <w:sz w:val="28"/>
          <w:szCs w:val="28"/>
        </w:rPr>
        <w:t>в</w:t>
      </w:r>
      <w:r>
        <w:rPr>
          <w:sz w:val="28"/>
          <w:szCs w:val="28"/>
        </w:rPr>
        <w:t>ной терапии.  При необходимости проводили постоянное мониторирование сокращений кишечника. Кроме того, регистрация МКГ осуществлялась во время введения различных препаратов для оценки ответа на во</w:t>
      </w:r>
      <w:r>
        <w:rPr>
          <w:sz w:val="28"/>
          <w:szCs w:val="28"/>
        </w:rPr>
        <w:t>з</w:t>
      </w:r>
      <w:r>
        <w:rPr>
          <w:sz w:val="28"/>
          <w:szCs w:val="28"/>
        </w:rPr>
        <w:t>действие препарата.</w:t>
      </w:r>
    </w:p>
    <w:p w:rsidR="007E6150" w:rsidRDefault="007E6150" w:rsidP="007E6150">
      <w:pPr>
        <w:spacing w:line="264" w:lineRule="auto"/>
        <w:ind w:firstLine="539"/>
        <w:rPr>
          <w:sz w:val="28"/>
          <w:szCs w:val="28"/>
        </w:rPr>
      </w:pPr>
      <w:r>
        <w:rPr>
          <w:color w:val="000000"/>
          <w:sz w:val="28"/>
          <w:szCs w:val="28"/>
        </w:rPr>
        <w:lastRenderedPageBreak/>
        <w:t>На вторые сутки</w:t>
      </w:r>
      <w:r>
        <w:rPr>
          <w:rFonts w:ascii="Arial CYR" w:hAnsi="Arial CYR" w:cs="Arial CYR"/>
          <w:color w:val="000000"/>
          <w:sz w:val="28"/>
          <w:szCs w:val="28"/>
        </w:rPr>
        <w:t xml:space="preserve"> </w:t>
      </w:r>
      <w:r>
        <w:rPr>
          <w:sz w:val="28"/>
          <w:szCs w:val="28"/>
        </w:rPr>
        <w:t xml:space="preserve"> после операции по поводу распространенного перитонита ФМА толстой кишки в основном представлена  в виде изолинии. А ВПД в эти же сроки в среднем было  32,0  ± 0,8 мм вод. ст.</w:t>
      </w:r>
      <w:r>
        <w:rPr>
          <w:rFonts w:ascii="Arial CYR" w:hAnsi="Arial CYR" w:cs="Arial CYR"/>
          <w:sz w:val="28"/>
          <w:szCs w:val="28"/>
        </w:rPr>
        <w:t xml:space="preserve">   </w:t>
      </w:r>
    </w:p>
    <w:p w:rsidR="007E6150" w:rsidRDefault="007E6150" w:rsidP="007E6150">
      <w:pPr>
        <w:spacing w:line="264" w:lineRule="auto"/>
        <w:ind w:firstLine="539"/>
        <w:rPr>
          <w:sz w:val="28"/>
          <w:szCs w:val="28"/>
        </w:rPr>
      </w:pPr>
      <w:r>
        <w:rPr>
          <w:sz w:val="28"/>
          <w:szCs w:val="28"/>
        </w:rPr>
        <w:t xml:space="preserve"> В последующем эти показатели снижались. Выявлено, что у тех больных, у к</w:t>
      </w:r>
      <w:r>
        <w:rPr>
          <w:sz w:val="28"/>
          <w:szCs w:val="28"/>
        </w:rPr>
        <w:t>о</w:t>
      </w:r>
      <w:r>
        <w:rPr>
          <w:sz w:val="28"/>
          <w:szCs w:val="28"/>
        </w:rPr>
        <w:t>торых разрешился перитонит в конце 3-х суток, отмечались колебания величины ВПД дистальной части толстой кишки. Эти малозаметные изменения величины ВПД являлись предвестником начала сокращений всего кишечника.  По нашим данным, значение порога чувствительности по силе тока являлось наиболее информ</w:t>
      </w:r>
      <w:r>
        <w:rPr>
          <w:sz w:val="28"/>
          <w:szCs w:val="28"/>
        </w:rPr>
        <w:t>а</w:t>
      </w:r>
      <w:r>
        <w:rPr>
          <w:sz w:val="28"/>
          <w:szCs w:val="28"/>
        </w:rPr>
        <w:t>тивным при определении динамики изменения  моторики кишечника при перитон</w:t>
      </w:r>
      <w:r>
        <w:rPr>
          <w:sz w:val="28"/>
          <w:szCs w:val="28"/>
        </w:rPr>
        <w:t>и</w:t>
      </w:r>
      <w:r>
        <w:rPr>
          <w:sz w:val="28"/>
          <w:szCs w:val="28"/>
        </w:rPr>
        <w:t>те.</w:t>
      </w:r>
    </w:p>
    <w:p w:rsidR="007E6150" w:rsidRDefault="007E6150" w:rsidP="007E6150">
      <w:pPr>
        <w:spacing w:line="264" w:lineRule="auto"/>
        <w:ind w:firstLine="539"/>
        <w:rPr>
          <w:sz w:val="28"/>
          <w:szCs w:val="28"/>
        </w:rPr>
      </w:pPr>
      <w:r>
        <w:rPr>
          <w:sz w:val="28"/>
          <w:szCs w:val="28"/>
        </w:rPr>
        <w:t xml:space="preserve"> Показатели электрофизиологических параметров, характеризующих сократ</w:t>
      </w:r>
      <w:r>
        <w:rPr>
          <w:sz w:val="28"/>
          <w:szCs w:val="28"/>
        </w:rPr>
        <w:t>и</w:t>
      </w:r>
      <w:r>
        <w:rPr>
          <w:sz w:val="28"/>
          <w:szCs w:val="28"/>
        </w:rPr>
        <w:t>тельную активность толстой кишки, ухудшались у тех больных, у которых прогре</w:t>
      </w:r>
      <w:r>
        <w:rPr>
          <w:sz w:val="28"/>
          <w:szCs w:val="28"/>
        </w:rPr>
        <w:t>с</w:t>
      </w:r>
      <w:r>
        <w:rPr>
          <w:sz w:val="28"/>
          <w:szCs w:val="28"/>
        </w:rPr>
        <w:t>сировал перитонит. При этом на МКГ волн сокращений не появлялось, ВПД не и</w:t>
      </w:r>
      <w:r>
        <w:rPr>
          <w:sz w:val="28"/>
          <w:szCs w:val="28"/>
        </w:rPr>
        <w:t>з</w:t>
      </w:r>
      <w:r>
        <w:rPr>
          <w:sz w:val="28"/>
          <w:szCs w:val="28"/>
        </w:rPr>
        <w:t>менялось. ПЧСК по силе тока прогрессивно повышался и в последующем перестал определяться. Все эти изменения соответствовали прогрессивному ухудшению о</w:t>
      </w:r>
      <w:r>
        <w:rPr>
          <w:sz w:val="28"/>
          <w:szCs w:val="28"/>
        </w:rPr>
        <w:t>б</w:t>
      </w:r>
      <w:r>
        <w:rPr>
          <w:sz w:val="28"/>
          <w:szCs w:val="28"/>
        </w:rPr>
        <w:t>щего состояния у этих больных.</w:t>
      </w:r>
    </w:p>
    <w:p w:rsidR="007E6150" w:rsidRDefault="007E6150" w:rsidP="007E6150">
      <w:pPr>
        <w:spacing w:line="264" w:lineRule="auto"/>
        <w:ind w:firstLine="539"/>
        <w:rPr>
          <w:sz w:val="28"/>
          <w:szCs w:val="28"/>
        </w:rPr>
      </w:pPr>
      <w:r>
        <w:rPr>
          <w:sz w:val="28"/>
          <w:szCs w:val="28"/>
        </w:rPr>
        <w:t xml:space="preserve"> Отсутствие положительной динамики электрофизиологических параметров, характеризующих сократительную активность кишечника, начиная с 3-х суток и далее наряду с показателями общеклинических методов исследования, следует расценивать как тревожный сигнал. При этом возможно пр</w:t>
      </w:r>
      <w:r>
        <w:rPr>
          <w:sz w:val="28"/>
          <w:szCs w:val="28"/>
        </w:rPr>
        <w:t>о</w:t>
      </w:r>
      <w:r>
        <w:rPr>
          <w:sz w:val="28"/>
          <w:szCs w:val="28"/>
        </w:rPr>
        <w:t>грессирование перитонита и следует подумать о пересмотре дальнейшей тактики лечения.</w:t>
      </w:r>
    </w:p>
    <w:p w:rsidR="007E6150" w:rsidRDefault="007E6150" w:rsidP="007E6150">
      <w:pPr>
        <w:spacing w:line="264" w:lineRule="auto"/>
        <w:ind w:firstLine="539"/>
        <w:rPr>
          <w:rFonts w:ascii="Arial CYR" w:hAnsi="Arial CYR" w:cs="Arial CYR"/>
          <w:sz w:val="28"/>
          <w:szCs w:val="28"/>
        </w:rPr>
      </w:pPr>
      <w:r>
        <w:rPr>
          <w:sz w:val="28"/>
          <w:szCs w:val="28"/>
        </w:rPr>
        <w:t xml:space="preserve"> Установлено, что перитонит  всегда сопровождается угнетением моторики к</w:t>
      </w:r>
      <w:r>
        <w:rPr>
          <w:sz w:val="28"/>
          <w:szCs w:val="28"/>
        </w:rPr>
        <w:t>и</w:t>
      </w:r>
      <w:r>
        <w:rPr>
          <w:sz w:val="28"/>
          <w:szCs w:val="28"/>
        </w:rPr>
        <w:t>шечника, которая регистрируется на МКГ. Однако угнетение моторики, по нашему мнению,  не может быть использовано для диагностики перитонита, так как оно н</w:t>
      </w:r>
      <w:r>
        <w:rPr>
          <w:sz w:val="28"/>
          <w:szCs w:val="28"/>
        </w:rPr>
        <w:t>а</w:t>
      </w:r>
      <w:r>
        <w:rPr>
          <w:sz w:val="28"/>
          <w:szCs w:val="28"/>
        </w:rPr>
        <w:t>блюдается и при других острых хирургических заболеваниях органов брюшной п</w:t>
      </w:r>
      <w:r>
        <w:rPr>
          <w:sz w:val="28"/>
          <w:szCs w:val="28"/>
        </w:rPr>
        <w:t>о</w:t>
      </w:r>
      <w:r>
        <w:rPr>
          <w:sz w:val="28"/>
          <w:szCs w:val="28"/>
        </w:rPr>
        <w:t>лости без развития острого перитонита.  Статистически  значимых различий нар</w:t>
      </w:r>
      <w:r>
        <w:rPr>
          <w:sz w:val="28"/>
          <w:szCs w:val="28"/>
        </w:rPr>
        <w:t>у</w:t>
      </w:r>
      <w:r>
        <w:rPr>
          <w:sz w:val="28"/>
          <w:szCs w:val="28"/>
        </w:rPr>
        <w:t>шений моторной активности при этих двух состояниях не выявлено (р&gt;0,1).</w:t>
      </w:r>
    </w:p>
    <w:p w:rsidR="007E6150" w:rsidRDefault="007E6150" w:rsidP="007E6150">
      <w:pPr>
        <w:spacing w:line="264" w:lineRule="auto"/>
        <w:ind w:firstLine="539"/>
        <w:rPr>
          <w:sz w:val="28"/>
          <w:szCs w:val="28"/>
        </w:rPr>
      </w:pPr>
      <w:r>
        <w:rPr>
          <w:sz w:val="28"/>
          <w:szCs w:val="28"/>
        </w:rPr>
        <w:t>Целенаправленная медикаментозная терапия и энтеральная коррекция нарушений моторики к</w:t>
      </w:r>
      <w:r>
        <w:rPr>
          <w:sz w:val="28"/>
          <w:szCs w:val="28"/>
        </w:rPr>
        <w:t>и</w:t>
      </w:r>
      <w:r>
        <w:rPr>
          <w:sz w:val="28"/>
          <w:szCs w:val="28"/>
        </w:rPr>
        <w:t>шечника, осуществляемая в условиях динамического контроля за состоянием сократительной способности ЖКТ, по эффективности носила многофа</w:t>
      </w:r>
      <w:r>
        <w:rPr>
          <w:sz w:val="28"/>
          <w:szCs w:val="28"/>
        </w:rPr>
        <w:t>к</w:t>
      </w:r>
      <w:r>
        <w:rPr>
          <w:sz w:val="28"/>
          <w:szCs w:val="28"/>
        </w:rPr>
        <w:t>торный характер. Она способствовала не только коррекции нарушений моторики кишечника в более короткие сроки у больных основной группы в сравнении с ко</w:t>
      </w:r>
      <w:r>
        <w:rPr>
          <w:sz w:val="28"/>
          <w:szCs w:val="28"/>
        </w:rPr>
        <w:t>н</w:t>
      </w:r>
      <w:r>
        <w:rPr>
          <w:sz w:val="28"/>
          <w:szCs w:val="28"/>
        </w:rPr>
        <w:t>трольной, но и оказывала положительное влияние на наиболее существенные звенья нарушений гомеостаза.  Это послужило основанием для разработки программ лечения нарушений сократ</w:t>
      </w:r>
      <w:r>
        <w:rPr>
          <w:sz w:val="28"/>
          <w:szCs w:val="28"/>
        </w:rPr>
        <w:t>и</w:t>
      </w:r>
      <w:r>
        <w:rPr>
          <w:sz w:val="28"/>
          <w:szCs w:val="28"/>
        </w:rPr>
        <w:t>тельной способности кишечника, которая заключается в применении комплекса лечебных мероприятий в зависимости от срока послеопер</w:t>
      </w:r>
      <w:r>
        <w:rPr>
          <w:sz w:val="28"/>
          <w:szCs w:val="28"/>
        </w:rPr>
        <w:t>а</w:t>
      </w:r>
      <w:r>
        <w:rPr>
          <w:sz w:val="28"/>
          <w:szCs w:val="28"/>
        </w:rPr>
        <w:t>ционного периода.</w:t>
      </w:r>
    </w:p>
    <w:p w:rsidR="007E6150" w:rsidRDefault="007E6150" w:rsidP="007E6150">
      <w:pPr>
        <w:spacing w:line="264" w:lineRule="auto"/>
        <w:ind w:firstLine="539"/>
        <w:rPr>
          <w:sz w:val="28"/>
          <w:szCs w:val="28"/>
        </w:rPr>
      </w:pPr>
      <w:r>
        <w:rPr>
          <w:sz w:val="28"/>
          <w:szCs w:val="28"/>
        </w:rPr>
        <w:t xml:space="preserve"> Результаты исследования показали, что осложнения перитонита в основной группе больных диагностировались значительно раньше, чем в контрольной.  В связи с этим, ЭМД  в основной группе были начаты на 14 ± 0,3 часа раньше чем в </w:t>
      </w:r>
      <w:r>
        <w:rPr>
          <w:sz w:val="28"/>
          <w:szCs w:val="28"/>
        </w:rPr>
        <w:lastRenderedPageBreak/>
        <w:t>ко</w:t>
      </w:r>
      <w:r>
        <w:rPr>
          <w:sz w:val="28"/>
          <w:szCs w:val="28"/>
        </w:rPr>
        <w:t>н</w:t>
      </w:r>
      <w:r>
        <w:rPr>
          <w:sz w:val="28"/>
          <w:szCs w:val="28"/>
        </w:rPr>
        <w:t xml:space="preserve">трольной группе.  Кроме того, уменьшились сроки повторных санаций брюшной полости на 18 ± 0,3 часа. </w:t>
      </w:r>
    </w:p>
    <w:p w:rsidR="007E6150" w:rsidRDefault="007E6150" w:rsidP="007E6150">
      <w:pPr>
        <w:spacing w:line="264" w:lineRule="auto"/>
        <w:ind w:firstLine="539"/>
        <w:rPr>
          <w:sz w:val="28"/>
          <w:szCs w:val="28"/>
        </w:rPr>
      </w:pPr>
      <w:r>
        <w:rPr>
          <w:sz w:val="28"/>
          <w:szCs w:val="28"/>
        </w:rPr>
        <w:t>А также очень важным моментом явился контроль за эффективностью пров</w:t>
      </w:r>
      <w:r>
        <w:rPr>
          <w:sz w:val="28"/>
          <w:szCs w:val="28"/>
        </w:rPr>
        <w:t>о</w:t>
      </w:r>
      <w:r>
        <w:rPr>
          <w:sz w:val="28"/>
          <w:szCs w:val="28"/>
        </w:rPr>
        <w:t>димой терапии. Все это дало возможность статистически значимо (р&lt;0,05) сократить длительность пареза в о</w:t>
      </w:r>
      <w:r>
        <w:rPr>
          <w:sz w:val="28"/>
          <w:szCs w:val="28"/>
        </w:rPr>
        <w:t>с</w:t>
      </w:r>
      <w:r>
        <w:rPr>
          <w:sz w:val="28"/>
          <w:szCs w:val="28"/>
        </w:rPr>
        <w:t xml:space="preserve">новной группе на  14 ± 0,3 часа, снизить летальность с 26,1 %  до 17,3 %. </w:t>
      </w:r>
    </w:p>
    <w:p w:rsidR="007E6150" w:rsidRDefault="007E6150" w:rsidP="007E6150">
      <w:pPr>
        <w:spacing w:line="264" w:lineRule="auto"/>
        <w:ind w:firstLine="539"/>
        <w:rPr>
          <w:sz w:val="28"/>
          <w:szCs w:val="28"/>
        </w:rPr>
      </w:pPr>
      <w:r>
        <w:rPr>
          <w:sz w:val="28"/>
          <w:szCs w:val="28"/>
        </w:rPr>
        <w:t xml:space="preserve"> Установлено, что из всех физиологических параметров регистрируемых нами, раньше всех определяется ПЧСК, еще, когда невозможно регистрировать сокращ</w:t>
      </w:r>
      <w:r>
        <w:rPr>
          <w:sz w:val="28"/>
          <w:szCs w:val="28"/>
        </w:rPr>
        <w:t>е</w:t>
      </w:r>
      <w:r>
        <w:rPr>
          <w:sz w:val="28"/>
          <w:szCs w:val="28"/>
        </w:rPr>
        <w:t>ния на МКГ. Поэтому, ранние признаки прогрессирования перитонита можно прогнозировать по характеру изменения вел</w:t>
      </w:r>
      <w:r>
        <w:rPr>
          <w:sz w:val="28"/>
          <w:szCs w:val="28"/>
        </w:rPr>
        <w:t>и</w:t>
      </w:r>
      <w:r>
        <w:rPr>
          <w:sz w:val="28"/>
          <w:szCs w:val="28"/>
        </w:rPr>
        <w:t>чины ПЧСК по силе тока.</w:t>
      </w:r>
    </w:p>
    <w:p w:rsidR="007E6150" w:rsidRDefault="007E6150" w:rsidP="007E6150">
      <w:pPr>
        <w:spacing w:line="264" w:lineRule="auto"/>
        <w:ind w:firstLine="539"/>
        <w:rPr>
          <w:sz w:val="28"/>
          <w:szCs w:val="28"/>
        </w:rPr>
      </w:pPr>
      <w:r>
        <w:rPr>
          <w:sz w:val="28"/>
          <w:szCs w:val="28"/>
        </w:rPr>
        <w:t xml:space="preserve"> Полученные данные МКГ помогали также объективно оценить эффективность лечения перит</w:t>
      </w:r>
      <w:r>
        <w:rPr>
          <w:sz w:val="28"/>
          <w:szCs w:val="28"/>
        </w:rPr>
        <w:t>о</w:t>
      </w:r>
      <w:r>
        <w:rPr>
          <w:sz w:val="28"/>
          <w:szCs w:val="28"/>
        </w:rPr>
        <w:t>нита в раннем послеоперационном периоде. Реакция кишки, степень выраженности ее функционального состояния и быстрота ответа на лечебное воздействие имели важное прогност</w:t>
      </w:r>
      <w:r>
        <w:rPr>
          <w:sz w:val="28"/>
          <w:szCs w:val="28"/>
        </w:rPr>
        <w:t>и</w:t>
      </w:r>
      <w:r>
        <w:rPr>
          <w:sz w:val="28"/>
          <w:szCs w:val="28"/>
        </w:rPr>
        <w:t>ческое значение в каждом конкретном случае.</w:t>
      </w:r>
    </w:p>
    <w:p w:rsidR="007E6150" w:rsidRDefault="007E6150" w:rsidP="007E6150">
      <w:pPr>
        <w:spacing w:line="264" w:lineRule="auto"/>
        <w:rPr>
          <w:sz w:val="28"/>
          <w:szCs w:val="28"/>
        </w:rPr>
      </w:pPr>
      <w:r>
        <w:rPr>
          <w:i/>
          <w:iCs/>
          <w:sz w:val="28"/>
          <w:szCs w:val="28"/>
        </w:rPr>
        <w:t>Ключевые слова:</w:t>
      </w:r>
      <w:r>
        <w:rPr>
          <w:sz w:val="28"/>
          <w:szCs w:val="28"/>
        </w:rPr>
        <w:t xml:space="preserve"> моторная функция, перитонит, толстая кишка, порог чувс</w:t>
      </w:r>
      <w:r>
        <w:rPr>
          <w:sz w:val="28"/>
          <w:szCs w:val="28"/>
        </w:rPr>
        <w:t>т</w:t>
      </w:r>
      <w:r>
        <w:rPr>
          <w:sz w:val="28"/>
          <w:szCs w:val="28"/>
        </w:rPr>
        <w:t>вительности стенки кишки, механоколография.</w:t>
      </w:r>
    </w:p>
    <w:p w:rsidR="007E6150" w:rsidRDefault="007E6150" w:rsidP="007E6150">
      <w:pPr>
        <w:adjustRightInd w:val="0"/>
        <w:spacing w:line="264" w:lineRule="auto"/>
        <w:ind w:firstLine="540"/>
        <w:jc w:val="center"/>
        <w:rPr>
          <w:b/>
          <w:color w:val="000000"/>
          <w:sz w:val="28"/>
          <w:szCs w:val="28"/>
          <w:lang w:val="uk-UA"/>
        </w:rPr>
      </w:pPr>
    </w:p>
    <w:p w:rsidR="007E6150" w:rsidRDefault="007E6150" w:rsidP="007E6150">
      <w:pPr>
        <w:adjustRightInd w:val="0"/>
        <w:spacing w:line="264" w:lineRule="auto"/>
        <w:ind w:firstLine="539"/>
        <w:jc w:val="center"/>
        <w:rPr>
          <w:b/>
          <w:color w:val="000000"/>
          <w:sz w:val="28"/>
          <w:szCs w:val="28"/>
        </w:rPr>
      </w:pPr>
    </w:p>
    <w:p w:rsidR="007E6150" w:rsidRDefault="007E6150" w:rsidP="007E6150">
      <w:pPr>
        <w:adjustRightInd w:val="0"/>
        <w:spacing w:line="264" w:lineRule="auto"/>
        <w:ind w:firstLine="539"/>
        <w:jc w:val="center"/>
        <w:rPr>
          <w:b/>
          <w:color w:val="000000"/>
          <w:sz w:val="28"/>
          <w:szCs w:val="28"/>
          <w:lang w:val="en-GB"/>
        </w:rPr>
      </w:pPr>
      <w:r>
        <w:rPr>
          <w:b/>
          <w:color w:val="000000"/>
          <w:sz w:val="28"/>
          <w:szCs w:val="28"/>
          <w:lang w:val="en-US"/>
        </w:rPr>
        <w:t>SUMMARY</w:t>
      </w:r>
    </w:p>
    <w:p w:rsidR="007E6150" w:rsidRDefault="007E6150" w:rsidP="007E6150">
      <w:pPr>
        <w:adjustRightInd w:val="0"/>
        <w:spacing w:line="264" w:lineRule="auto"/>
        <w:ind w:firstLine="539"/>
        <w:jc w:val="center"/>
        <w:rPr>
          <w:b/>
          <w:color w:val="000000"/>
          <w:sz w:val="28"/>
          <w:szCs w:val="28"/>
          <w:lang w:val="en-GB"/>
        </w:rPr>
      </w:pPr>
    </w:p>
    <w:p w:rsidR="007E6150" w:rsidRDefault="007E6150" w:rsidP="007E6150">
      <w:pPr>
        <w:adjustRightInd w:val="0"/>
        <w:spacing w:line="264" w:lineRule="auto"/>
        <w:ind w:firstLine="539"/>
        <w:rPr>
          <w:color w:val="000000"/>
          <w:sz w:val="28"/>
          <w:szCs w:val="28"/>
          <w:lang w:val="en-US"/>
        </w:rPr>
      </w:pPr>
      <w:r>
        <w:rPr>
          <w:color w:val="000000"/>
          <w:sz w:val="28"/>
          <w:szCs w:val="28"/>
          <w:lang w:val="en-US"/>
        </w:rPr>
        <w:t xml:space="preserve">Miminoshvili </w:t>
      </w:r>
      <w:r>
        <w:rPr>
          <w:color w:val="000000"/>
          <w:sz w:val="28"/>
          <w:szCs w:val="28"/>
        </w:rPr>
        <w:t>А</w:t>
      </w:r>
      <w:r>
        <w:rPr>
          <w:color w:val="000000"/>
          <w:sz w:val="28"/>
          <w:szCs w:val="28"/>
          <w:lang w:val="en-US"/>
        </w:rPr>
        <w:t>.</w:t>
      </w:r>
      <w:r>
        <w:rPr>
          <w:color w:val="000000"/>
          <w:sz w:val="28"/>
          <w:szCs w:val="28"/>
        </w:rPr>
        <w:t>О</w:t>
      </w:r>
      <w:r>
        <w:rPr>
          <w:color w:val="000000"/>
          <w:sz w:val="28"/>
          <w:szCs w:val="28"/>
          <w:lang w:val="en-US"/>
        </w:rPr>
        <w:t>. Study of infringements of motor activity of large intestine in d</w:t>
      </w:r>
      <w:r>
        <w:rPr>
          <w:color w:val="000000"/>
          <w:sz w:val="28"/>
          <w:szCs w:val="28"/>
          <w:lang w:val="en-US"/>
        </w:rPr>
        <w:t>i</w:t>
      </w:r>
      <w:r>
        <w:rPr>
          <w:color w:val="000000"/>
          <w:sz w:val="28"/>
          <w:szCs w:val="28"/>
          <w:lang w:val="en-US"/>
        </w:rPr>
        <w:t>agnostics, treatment and prognosis of acute peritonitis (clinic-experimental research). - Manuscript.</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The dissertation on competition of a scientific degree of the candidate of medical sciences on a sp</w:t>
      </w:r>
      <w:r>
        <w:rPr>
          <w:color w:val="000000"/>
          <w:sz w:val="28"/>
          <w:szCs w:val="28"/>
          <w:lang w:val="en-US"/>
        </w:rPr>
        <w:t>e</w:t>
      </w:r>
      <w:r>
        <w:rPr>
          <w:color w:val="000000"/>
          <w:sz w:val="28"/>
          <w:szCs w:val="28"/>
          <w:lang w:val="en-US"/>
        </w:rPr>
        <w:t>cialty 14.01.03 – surgery.</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 xml:space="preserve">The Medical Academy of Zaporozhye of post degree education </w:t>
      </w:r>
      <w:r>
        <w:rPr>
          <w:color w:val="000000"/>
          <w:sz w:val="28"/>
          <w:szCs w:val="28"/>
        </w:rPr>
        <w:t>М</w:t>
      </w:r>
      <w:r>
        <w:rPr>
          <w:color w:val="000000"/>
          <w:sz w:val="28"/>
          <w:szCs w:val="28"/>
          <w:lang w:val="en-US"/>
        </w:rPr>
        <w:t>PH of Ukraine, Zaporozhye, 2008.</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The thesis is devoted to study of infringements of motor function large intestine in d</w:t>
      </w:r>
      <w:r>
        <w:rPr>
          <w:color w:val="000000"/>
          <w:sz w:val="28"/>
          <w:szCs w:val="28"/>
          <w:lang w:val="en-US"/>
        </w:rPr>
        <w:t>i</w:t>
      </w:r>
      <w:r>
        <w:rPr>
          <w:color w:val="000000"/>
          <w:sz w:val="28"/>
          <w:szCs w:val="28"/>
          <w:lang w:val="en-US"/>
        </w:rPr>
        <w:t>agnostics, treatment and prognosis of peritonitis. In experimental work is established, that on the data of the contra</w:t>
      </w:r>
      <w:r>
        <w:rPr>
          <w:color w:val="000000"/>
          <w:sz w:val="28"/>
          <w:szCs w:val="28"/>
          <w:lang w:val="en-US"/>
        </w:rPr>
        <w:t>c</w:t>
      </w:r>
      <w:r>
        <w:rPr>
          <w:color w:val="000000"/>
          <w:sz w:val="28"/>
          <w:szCs w:val="28"/>
          <w:lang w:val="en-US"/>
        </w:rPr>
        <w:t>tile activity of large intestine can judge motor activity all GI</w:t>
      </w:r>
      <w:r>
        <w:rPr>
          <w:color w:val="000000"/>
          <w:sz w:val="28"/>
          <w:szCs w:val="28"/>
        </w:rPr>
        <w:t>Т</w:t>
      </w:r>
      <w:r>
        <w:rPr>
          <w:color w:val="000000"/>
          <w:sz w:val="28"/>
          <w:szCs w:val="28"/>
          <w:lang w:val="en-US"/>
        </w:rPr>
        <w:t>. Is revealed, that most informative physi</w:t>
      </w:r>
      <w:r>
        <w:rPr>
          <w:color w:val="000000"/>
          <w:sz w:val="28"/>
          <w:szCs w:val="28"/>
          <w:lang w:val="en-US"/>
        </w:rPr>
        <w:t>o</w:t>
      </w:r>
      <w:r>
        <w:rPr>
          <w:color w:val="000000"/>
          <w:sz w:val="28"/>
          <w:szCs w:val="28"/>
          <w:lang w:val="en-US"/>
        </w:rPr>
        <w:t>logical parameter for an estimation of contractions of intestine at peritonitis, when the proper contractions are not registered, is dynamics of a threshold of sensitivity of a wall of intestine (TSWI) on force of a cu</w:t>
      </w:r>
      <w:r>
        <w:rPr>
          <w:color w:val="000000"/>
          <w:sz w:val="28"/>
          <w:szCs w:val="28"/>
          <w:lang w:val="en-US"/>
        </w:rPr>
        <w:t>r</w:t>
      </w:r>
      <w:r>
        <w:rPr>
          <w:color w:val="000000"/>
          <w:sz w:val="28"/>
          <w:szCs w:val="28"/>
          <w:lang w:val="en-US"/>
        </w:rPr>
        <w:t>rent. On a clinical material at 98 patients with PP the efficiency MKGF in an estimation of a degree of i</w:t>
      </w:r>
      <w:r>
        <w:rPr>
          <w:color w:val="000000"/>
          <w:sz w:val="28"/>
          <w:szCs w:val="28"/>
          <w:lang w:val="en-US"/>
        </w:rPr>
        <w:t>n</w:t>
      </w:r>
      <w:r>
        <w:rPr>
          <w:color w:val="000000"/>
          <w:sz w:val="28"/>
          <w:szCs w:val="28"/>
          <w:lang w:val="en-US"/>
        </w:rPr>
        <w:t>fringement of motility of large intestine and dynamics of contractile activity is shown du</w:t>
      </w:r>
      <w:r>
        <w:rPr>
          <w:color w:val="000000"/>
          <w:sz w:val="28"/>
          <w:szCs w:val="28"/>
          <w:lang w:val="en-US"/>
        </w:rPr>
        <w:t>r</w:t>
      </w:r>
      <w:r>
        <w:rPr>
          <w:color w:val="000000"/>
          <w:sz w:val="28"/>
          <w:szCs w:val="28"/>
          <w:lang w:val="en-US"/>
        </w:rPr>
        <w:t>ing current of peritonitis.</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Is established, that the parameters of motor activity of large intestine much earlier, than clinical characters testified to restoration of its function or signaled about first attri</w:t>
      </w:r>
      <w:r>
        <w:rPr>
          <w:color w:val="000000"/>
          <w:sz w:val="28"/>
          <w:szCs w:val="28"/>
          <w:lang w:val="en-US"/>
        </w:rPr>
        <w:t>b</w:t>
      </w:r>
      <w:r>
        <w:rPr>
          <w:color w:val="000000"/>
          <w:sz w:val="28"/>
          <w:szCs w:val="28"/>
          <w:lang w:val="en-US"/>
        </w:rPr>
        <w:t>utes of trouble.</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 xml:space="preserve"> </w:t>
      </w:r>
      <w:r>
        <w:rPr>
          <w:color w:val="000000"/>
          <w:sz w:val="28"/>
          <w:szCs w:val="28"/>
          <w:lang w:val="en-US"/>
        </w:rPr>
        <w:tab/>
        <w:t>The simultaneous registration of a line of physiological parameters from large intestine at the p</w:t>
      </w:r>
      <w:r>
        <w:rPr>
          <w:color w:val="000000"/>
          <w:sz w:val="28"/>
          <w:szCs w:val="28"/>
          <w:lang w:val="en-US"/>
        </w:rPr>
        <w:t>a</w:t>
      </w:r>
      <w:r>
        <w:rPr>
          <w:color w:val="000000"/>
          <w:sz w:val="28"/>
          <w:szCs w:val="28"/>
          <w:lang w:val="en-US"/>
        </w:rPr>
        <w:t xml:space="preserve">tients with PP has enabled to observe  current peritonitis, it is duly to </w:t>
      </w:r>
      <w:r>
        <w:rPr>
          <w:color w:val="000000"/>
          <w:sz w:val="28"/>
          <w:szCs w:val="28"/>
          <w:lang w:val="en-US"/>
        </w:rPr>
        <w:lastRenderedPageBreak/>
        <w:t xml:space="preserve">reveal complications of disease, to supervise efficiency of spent therapy, thus to predict current of peritonitis.  </w:t>
      </w:r>
    </w:p>
    <w:p w:rsidR="007E6150" w:rsidRDefault="007E6150" w:rsidP="007E6150">
      <w:pPr>
        <w:adjustRightInd w:val="0"/>
        <w:spacing w:line="264" w:lineRule="auto"/>
        <w:ind w:firstLine="540"/>
        <w:rPr>
          <w:color w:val="000000"/>
          <w:sz w:val="28"/>
          <w:szCs w:val="28"/>
          <w:lang w:val="en-US"/>
        </w:rPr>
      </w:pPr>
      <w:r>
        <w:rPr>
          <w:color w:val="000000"/>
          <w:sz w:val="28"/>
          <w:szCs w:val="28"/>
          <w:lang w:val="en-US"/>
        </w:rPr>
        <w:t xml:space="preserve"> </w:t>
      </w:r>
      <w:r>
        <w:rPr>
          <w:color w:val="000000"/>
          <w:sz w:val="28"/>
          <w:szCs w:val="28"/>
          <w:lang w:val="en-US"/>
        </w:rPr>
        <w:tab/>
        <w:t>Introduced in clinical practice monitoring of parameters of contractile  activity of intestine has a</w:t>
      </w:r>
      <w:r>
        <w:rPr>
          <w:color w:val="000000"/>
          <w:sz w:val="28"/>
          <w:szCs w:val="28"/>
          <w:lang w:val="en-US"/>
        </w:rPr>
        <w:t>l</w:t>
      </w:r>
      <w:r>
        <w:rPr>
          <w:color w:val="000000"/>
          <w:sz w:val="28"/>
          <w:szCs w:val="28"/>
          <w:lang w:val="en-US"/>
        </w:rPr>
        <w:t xml:space="preserve">lowed to reduce terms of repeated sanations of an abdominal cavity by 24 </w:t>
      </w:r>
      <w:r>
        <w:rPr>
          <w:color w:val="000000"/>
          <w:sz w:val="28"/>
          <w:szCs w:val="28"/>
          <w:u w:val="single"/>
          <w:lang w:val="en-US"/>
        </w:rPr>
        <w:t>+</w:t>
      </w:r>
      <w:r>
        <w:rPr>
          <w:color w:val="000000"/>
          <w:sz w:val="28"/>
          <w:szCs w:val="28"/>
          <w:lang w:val="uk-UA"/>
        </w:rPr>
        <w:t>0</w:t>
      </w:r>
      <w:r>
        <w:rPr>
          <w:color w:val="000000"/>
          <w:sz w:val="28"/>
          <w:szCs w:val="28"/>
          <w:lang w:val="en-US"/>
        </w:rPr>
        <w:t>,4 hours, to reduce duration of paresis in the basic group to 14</w:t>
      </w:r>
      <w:r>
        <w:rPr>
          <w:color w:val="000000"/>
          <w:sz w:val="28"/>
          <w:szCs w:val="28"/>
          <w:u w:val="single"/>
          <w:lang w:val="en-US"/>
        </w:rPr>
        <w:t>+</w:t>
      </w:r>
      <w:r>
        <w:rPr>
          <w:color w:val="000000"/>
          <w:sz w:val="28"/>
          <w:szCs w:val="28"/>
          <w:lang w:val="en-US"/>
        </w:rPr>
        <w:t>0,3 hours, to lower l</w:t>
      </w:r>
      <w:r>
        <w:rPr>
          <w:color w:val="000000"/>
          <w:sz w:val="28"/>
          <w:szCs w:val="28"/>
          <w:lang w:val="en-US"/>
        </w:rPr>
        <w:t>e</w:t>
      </w:r>
      <w:r>
        <w:rPr>
          <w:color w:val="000000"/>
          <w:sz w:val="28"/>
          <w:szCs w:val="28"/>
          <w:lang w:val="en-US"/>
        </w:rPr>
        <w:t xml:space="preserve">thality from 26,1 % to 17,3 %. Besides EMD in the basic group were begun on                       14 </w:t>
      </w:r>
      <w:r>
        <w:rPr>
          <w:color w:val="000000"/>
          <w:sz w:val="28"/>
          <w:szCs w:val="28"/>
          <w:u w:val="single"/>
          <w:lang w:val="en-US"/>
        </w:rPr>
        <w:t>+</w:t>
      </w:r>
      <w:r>
        <w:rPr>
          <w:color w:val="000000"/>
          <w:sz w:val="28"/>
          <w:szCs w:val="28"/>
          <w:lang w:val="en-US"/>
        </w:rPr>
        <w:t xml:space="preserve"> 0,3 hours earlier, than in control group.</w:t>
      </w:r>
    </w:p>
    <w:p w:rsidR="007E6150" w:rsidRDefault="007E6150" w:rsidP="007E6150">
      <w:pPr>
        <w:adjustRightInd w:val="0"/>
        <w:spacing w:line="264" w:lineRule="auto"/>
        <w:rPr>
          <w:color w:val="000000"/>
          <w:sz w:val="28"/>
          <w:szCs w:val="28"/>
          <w:lang w:val="uk-UA"/>
        </w:rPr>
      </w:pPr>
      <w:r>
        <w:rPr>
          <w:i/>
          <w:color w:val="000000"/>
          <w:sz w:val="28"/>
          <w:szCs w:val="28"/>
          <w:lang w:val="en-US"/>
        </w:rPr>
        <w:t>Key words:</w:t>
      </w:r>
      <w:r>
        <w:rPr>
          <w:color w:val="000000"/>
          <w:sz w:val="28"/>
          <w:szCs w:val="28"/>
          <w:lang w:val="en-US"/>
        </w:rPr>
        <w:t xml:space="preserve"> motor function, peritonitis, large intestine, threshold of sensitivity of a wall of intestine, mechanocolography.             </w:t>
      </w:r>
    </w:p>
    <w:p w:rsidR="007E6150" w:rsidRDefault="007E6150" w:rsidP="007E6150">
      <w:pPr>
        <w:adjustRightInd w:val="0"/>
        <w:spacing w:line="264" w:lineRule="auto"/>
        <w:rPr>
          <w:color w:val="000000"/>
          <w:sz w:val="28"/>
          <w:szCs w:val="28"/>
          <w:lang w:val="en-GB"/>
        </w:rPr>
      </w:pPr>
      <w:r>
        <w:rPr>
          <w:color w:val="000000"/>
          <w:sz w:val="28"/>
          <w:szCs w:val="28"/>
          <w:lang w:val="en-US"/>
        </w:rPr>
        <w:t xml:space="preserve">                             </w:t>
      </w:r>
    </w:p>
    <w:p w:rsidR="007E6150" w:rsidRDefault="007E6150" w:rsidP="007E6150">
      <w:pPr>
        <w:adjustRightInd w:val="0"/>
        <w:spacing w:line="264" w:lineRule="auto"/>
        <w:jc w:val="center"/>
        <w:rPr>
          <w:b/>
          <w:bCs/>
          <w:sz w:val="28"/>
          <w:szCs w:val="28"/>
          <w:lang w:val="uk-UA"/>
        </w:rPr>
      </w:pPr>
    </w:p>
    <w:p w:rsidR="007E6150" w:rsidRDefault="007E6150" w:rsidP="007E6150">
      <w:pPr>
        <w:adjustRightInd w:val="0"/>
        <w:spacing w:line="264" w:lineRule="auto"/>
        <w:jc w:val="center"/>
        <w:rPr>
          <w:b/>
          <w:bCs/>
          <w:sz w:val="28"/>
          <w:szCs w:val="28"/>
          <w:lang w:val="uk-UA"/>
        </w:rPr>
      </w:pPr>
    </w:p>
    <w:p w:rsidR="007E6150" w:rsidRDefault="007E6150" w:rsidP="007E6150">
      <w:pPr>
        <w:adjustRightInd w:val="0"/>
        <w:spacing w:line="264" w:lineRule="auto"/>
        <w:jc w:val="center"/>
        <w:rPr>
          <w:b/>
          <w:bCs/>
          <w:sz w:val="28"/>
          <w:szCs w:val="28"/>
          <w:lang w:val="uk-UA"/>
        </w:rPr>
      </w:pPr>
      <w:r>
        <w:rPr>
          <w:b/>
          <w:bCs/>
          <w:sz w:val="28"/>
          <w:szCs w:val="28"/>
          <w:lang w:val="uk-UA"/>
        </w:rPr>
        <w:t xml:space="preserve">ПЕРЕЛІК УМОВНИХ ПОЗНАЧЕНЬ, СИМВОЛІВ, ОДИНИЦЬ, </w:t>
      </w:r>
    </w:p>
    <w:p w:rsidR="007E6150" w:rsidRDefault="007E6150" w:rsidP="007E6150">
      <w:pPr>
        <w:adjustRightInd w:val="0"/>
        <w:spacing w:line="264" w:lineRule="auto"/>
        <w:jc w:val="center"/>
        <w:rPr>
          <w:b/>
          <w:bCs/>
          <w:sz w:val="28"/>
          <w:szCs w:val="28"/>
          <w:lang w:val="uk-UA"/>
        </w:rPr>
      </w:pPr>
      <w:r>
        <w:rPr>
          <w:b/>
          <w:bCs/>
          <w:sz w:val="28"/>
          <w:szCs w:val="28"/>
          <w:lang w:val="uk-UA"/>
        </w:rPr>
        <w:t xml:space="preserve">СКОРОЧЕНЬ І ТЕРМІНІВ </w:t>
      </w:r>
    </w:p>
    <w:p w:rsidR="007E6150" w:rsidRDefault="007E6150" w:rsidP="007E6150">
      <w:pPr>
        <w:adjustRightInd w:val="0"/>
        <w:spacing w:line="264" w:lineRule="auto"/>
        <w:jc w:val="center"/>
        <w:rPr>
          <w:b/>
          <w:bCs/>
          <w:sz w:val="28"/>
          <w:szCs w:val="28"/>
          <w:lang w:val="uk-UA"/>
        </w:rPr>
      </w:pPr>
    </w:p>
    <w:tbl>
      <w:tblPr>
        <w:tblW w:w="0" w:type="auto"/>
        <w:tblLook w:val="01E0" w:firstRow="1" w:lastRow="1" w:firstColumn="1" w:lastColumn="1" w:noHBand="0" w:noVBand="0"/>
      </w:tblPr>
      <w:tblGrid>
        <w:gridCol w:w="3888"/>
        <w:gridCol w:w="5965"/>
      </w:tblGrid>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ВПТ</w:t>
            </w:r>
          </w:p>
        </w:tc>
        <w:tc>
          <w:tcPr>
            <w:tcW w:w="5966" w:type="dxa"/>
          </w:tcPr>
          <w:p w:rsidR="007E6150" w:rsidRDefault="007E6150" w:rsidP="0025650D">
            <w:pPr>
              <w:spacing w:line="312" w:lineRule="auto"/>
              <w:rPr>
                <w:sz w:val="28"/>
                <w:szCs w:val="28"/>
                <w:lang w:val="uk-UA"/>
              </w:rPr>
            </w:pPr>
            <w:r>
              <w:rPr>
                <w:sz w:val="28"/>
                <w:szCs w:val="28"/>
                <w:lang w:val="uk-UA"/>
              </w:rPr>
              <w:t xml:space="preserve">- внутрішньопорожнинний тиск </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ЕМД</w:t>
            </w:r>
          </w:p>
        </w:tc>
        <w:tc>
          <w:tcPr>
            <w:tcW w:w="5966" w:type="dxa"/>
          </w:tcPr>
          <w:p w:rsidR="007E6150" w:rsidRDefault="007E6150" w:rsidP="0025650D">
            <w:pPr>
              <w:spacing w:line="312" w:lineRule="auto"/>
              <w:rPr>
                <w:sz w:val="28"/>
                <w:szCs w:val="28"/>
                <w:lang w:val="uk-UA"/>
              </w:rPr>
            </w:pPr>
            <w:r>
              <w:rPr>
                <w:sz w:val="28"/>
                <w:szCs w:val="28"/>
                <w:lang w:val="uk-UA"/>
              </w:rPr>
              <w:t xml:space="preserve">- екстракорпоральні методи детоксикації </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МАТК</w:t>
            </w:r>
          </w:p>
        </w:tc>
        <w:tc>
          <w:tcPr>
            <w:tcW w:w="5966" w:type="dxa"/>
          </w:tcPr>
          <w:p w:rsidR="007E6150" w:rsidRDefault="007E6150" w:rsidP="0025650D">
            <w:pPr>
              <w:spacing w:line="312" w:lineRule="auto"/>
              <w:rPr>
                <w:sz w:val="28"/>
                <w:szCs w:val="28"/>
                <w:lang w:val="uk-UA"/>
              </w:rPr>
            </w:pPr>
            <w:r>
              <w:rPr>
                <w:sz w:val="28"/>
                <w:szCs w:val="28"/>
                <w:lang w:val="uk-UA"/>
              </w:rPr>
              <w:t>- моторна активність товстої кишки</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МЕГ</w:t>
            </w:r>
          </w:p>
        </w:tc>
        <w:tc>
          <w:tcPr>
            <w:tcW w:w="5966" w:type="dxa"/>
          </w:tcPr>
          <w:p w:rsidR="007E6150" w:rsidRDefault="007E6150" w:rsidP="0025650D">
            <w:pPr>
              <w:spacing w:line="312" w:lineRule="auto"/>
              <w:rPr>
                <w:sz w:val="28"/>
                <w:szCs w:val="28"/>
                <w:lang w:val="uk-UA"/>
              </w:rPr>
            </w:pPr>
            <w:r>
              <w:rPr>
                <w:sz w:val="28"/>
                <w:szCs w:val="28"/>
                <w:lang w:val="uk-UA"/>
              </w:rPr>
              <w:t>- механоентерограма</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МЕГФ</w:t>
            </w:r>
          </w:p>
        </w:tc>
        <w:tc>
          <w:tcPr>
            <w:tcW w:w="5966" w:type="dxa"/>
          </w:tcPr>
          <w:p w:rsidR="007E6150" w:rsidRDefault="007E6150" w:rsidP="0025650D">
            <w:pPr>
              <w:spacing w:line="312" w:lineRule="auto"/>
              <w:rPr>
                <w:sz w:val="28"/>
                <w:szCs w:val="28"/>
                <w:lang w:val="uk-UA"/>
              </w:rPr>
            </w:pPr>
            <w:r>
              <w:rPr>
                <w:sz w:val="28"/>
                <w:szCs w:val="28"/>
                <w:lang w:val="uk-UA"/>
              </w:rPr>
              <w:t>- механоентерографія</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МІП</w:t>
            </w:r>
          </w:p>
        </w:tc>
        <w:tc>
          <w:tcPr>
            <w:tcW w:w="5966" w:type="dxa"/>
          </w:tcPr>
          <w:p w:rsidR="007E6150" w:rsidRDefault="007E6150" w:rsidP="0025650D">
            <w:pPr>
              <w:spacing w:line="312" w:lineRule="auto"/>
              <w:rPr>
                <w:sz w:val="28"/>
                <w:szCs w:val="28"/>
                <w:lang w:val="uk-UA"/>
              </w:rPr>
            </w:pPr>
            <w:r>
              <w:rPr>
                <w:sz w:val="28"/>
                <w:szCs w:val="28"/>
                <w:lang w:val="uk-UA"/>
              </w:rPr>
              <w:t>- Мангеймський індекс перитоніту</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МКГ</w:t>
            </w:r>
          </w:p>
        </w:tc>
        <w:tc>
          <w:tcPr>
            <w:tcW w:w="5966" w:type="dxa"/>
          </w:tcPr>
          <w:p w:rsidR="007E6150" w:rsidRDefault="007E6150" w:rsidP="0025650D">
            <w:pPr>
              <w:spacing w:line="312" w:lineRule="auto"/>
              <w:rPr>
                <w:sz w:val="28"/>
                <w:szCs w:val="28"/>
                <w:lang w:val="uk-UA"/>
              </w:rPr>
            </w:pPr>
            <w:r>
              <w:rPr>
                <w:sz w:val="28"/>
                <w:szCs w:val="28"/>
                <w:lang w:val="uk-UA"/>
              </w:rPr>
              <w:t xml:space="preserve">- механоколограма </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МКГФ</w:t>
            </w:r>
          </w:p>
        </w:tc>
        <w:tc>
          <w:tcPr>
            <w:tcW w:w="5966" w:type="dxa"/>
          </w:tcPr>
          <w:p w:rsidR="007E6150" w:rsidRDefault="007E6150" w:rsidP="0025650D">
            <w:pPr>
              <w:spacing w:line="312" w:lineRule="auto"/>
              <w:rPr>
                <w:sz w:val="28"/>
                <w:szCs w:val="28"/>
                <w:lang w:val="uk-UA"/>
              </w:rPr>
            </w:pPr>
            <w:r>
              <w:rPr>
                <w:sz w:val="28"/>
                <w:szCs w:val="28"/>
                <w:lang w:val="uk-UA"/>
              </w:rPr>
              <w:t>- механоколографія</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ПЗТВК</w:t>
            </w:r>
          </w:p>
        </w:tc>
        <w:tc>
          <w:tcPr>
            <w:tcW w:w="5966" w:type="dxa"/>
          </w:tcPr>
          <w:p w:rsidR="007E6150" w:rsidRDefault="007E6150" w:rsidP="0025650D">
            <w:pPr>
              <w:spacing w:line="312" w:lineRule="auto"/>
              <w:rPr>
                <w:sz w:val="28"/>
                <w:szCs w:val="28"/>
                <w:lang w:val="uk-UA"/>
              </w:rPr>
            </w:pPr>
            <w:r>
              <w:rPr>
                <w:sz w:val="28"/>
                <w:szCs w:val="28"/>
                <w:lang w:val="uk-UA"/>
              </w:rPr>
              <w:t>- поріг збудливості стінки товстої кишки</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ПЗСК</w:t>
            </w:r>
          </w:p>
        </w:tc>
        <w:tc>
          <w:tcPr>
            <w:tcW w:w="5966" w:type="dxa"/>
          </w:tcPr>
          <w:p w:rsidR="007E6150" w:rsidRDefault="007E6150" w:rsidP="0025650D">
            <w:pPr>
              <w:spacing w:line="312" w:lineRule="auto"/>
              <w:rPr>
                <w:sz w:val="28"/>
                <w:szCs w:val="28"/>
                <w:lang w:val="uk-UA"/>
              </w:rPr>
            </w:pPr>
            <w:r>
              <w:rPr>
                <w:sz w:val="28"/>
                <w:szCs w:val="28"/>
                <w:lang w:val="uk-UA"/>
              </w:rPr>
              <w:t>- поріг збудливості стінки кишки</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ПЧСК</w:t>
            </w:r>
          </w:p>
        </w:tc>
        <w:tc>
          <w:tcPr>
            <w:tcW w:w="5966" w:type="dxa"/>
          </w:tcPr>
          <w:p w:rsidR="007E6150" w:rsidRDefault="007E6150" w:rsidP="0025650D">
            <w:pPr>
              <w:spacing w:line="312" w:lineRule="auto"/>
              <w:rPr>
                <w:sz w:val="28"/>
                <w:szCs w:val="28"/>
                <w:lang w:val="uk-UA"/>
              </w:rPr>
            </w:pPr>
            <w:r>
              <w:rPr>
                <w:sz w:val="28"/>
                <w:szCs w:val="28"/>
                <w:lang w:val="uk-UA"/>
              </w:rPr>
              <w:t>- поріг чутливості стінки кишечнику</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ПЧТВК</w:t>
            </w:r>
          </w:p>
        </w:tc>
        <w:tc>
          <w:tcPr>
            <w:tcW w:w="5966" w:type="dxa"/>
          </w:tcPr>
          <w:p w:rsidR="007E6150" w:rsidRDefault="007E6150" w:rsidP="0025650D">
            <w:pPr>
              <w:spacing w:line="312" w:lineRule="auto"/>
              <w:rPr>
                <w:sz w:val="28"/>
                <w:szCs w:val="28"/>
                <w:lang w:val="uk-UA"/>
              </w:rPr>
            </w:pPr>
            <w:r>
              <w:rPr>
                <w:sz w:val="28"/>
                <w:szCs w:val="28"/>
                <w:lang w:val="uk-UA"/>
              </w:rPr>
              <w:t>- поріг чутливості стінки товстої кишки</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ПЧТНК</w:t>
            </w:r>
          </w:p>
        </w:tc>
        <w:tc>
          <w:tcPr>
            <w:tcW w:w="5966" w:type="dxa"/>
          </w:tcPr>
          <w:p w:rsidR="007E6150" w:rsidRDefault="007E6150" w:rsidP="0025650D">
            <w:pPr>
              <w:spacing w:line="312" w:lineRule="auto"/>
              <w:rPr>
                <w:sz w:val="28"/>
                <w:szCs w:val="28"/>
                <w:lang w:val="uk-UA"/>
              </w:rPr>
            </w:pPr>
            <w:r>
              <w:rPr>
                <w:sz w:val="28"/>
                <w:szCs w:val="28"/>
                <w:lang w:val="uk-UA"/>
              </w:rPr>
              <w:t>- поріг чутливості стінки тонкої кишки</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РП</w:t>
            </w:r>
          </w:p>
        </w:tc>
        <w:tc>
          <w:tcPr>
            <w:tcW w:w="5966" w:type="dxa"/>
          </w:tcPr>
          <w:p w:rsidR="007E6150" w:rsidRDefault="007E6150" w:rsidP="0025650D">
            <w:pPr>
              <w:spacing w:line="312" w:lineRule="auto"/>
              <w:rPr>
                <w:sz w:val="28"/>
                <w:szCs w:val="28"/>
                <w:lang w:val="uk-UA"/>
              </w:rPr>
            </w:pPr>
            <w:r>
              <w:rPr>
                <w:sz w:val="28"/>
                <w:szCs w:val="28"/>
                <w:lang w:val="uk-UA"/>
              </w:rPr>
              <w:t xml:space="preserve">- розповсюджений перитоніт </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УФО</w:t>
            </w:r>
          </w:p>
        </w:tc>
        <w:tc>
          <w:tcPr>
            <w:tcW w:w="5966" w:type="dxa"/>
          </w:tcPr>
          <w:p w:rsidR="007E6150" w:rsidRDefault="007E6150" w:rsidP="0025650D">
            <w:pPr>
              <w:spacing w:line="312" w:lineRule="auto"/>
              <w:rPr>
                <w:sz w:val="28"/>
                <w:szCs w:val="28"/>
                <w:lang w:val="uk-UA"/>
              </w:rPr>
            </w:pPr>
            <w:r>
              <w:rPr>
                <w:sz w:val="28"/>
                <w:szCs w:val="28"/>
                <w:lang w:val="uk-UA"/>
              </w:rPr>
              <w:t>- ультрафіолетове опромінення</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ФМА</w:t>
            </w:r>
          </w:p>
        </w:tc>
        <w:tc>
          <w:tcPr>
            <w:tcW w:w="5966" w:type="dxa"/>
          </w:tcPr>
          <w:p w:rsidR="007E6150" w:rsidRDefault="007E6150" w:rsidP="0025650D">
            <w:pPr>
              <w:spacing w:line="312" w:lineRule="auto"/>
              <w:rPr>
                <w:sz w:val="28"/>
                <w:szCs w:val="28"/>
                <w:lang w:val="uk-UA"/>
              </w:rPr>
            </w:pPr>
            <w:r>
              <w:rPr>
                <w:sz w:val="28"/>
                <w:szCs w:val="28"/>
                <w:lang w:val="uk-UA"/>
              </w:rPr>
              <w:t>- фонова моторна активність</w:t>
            </w:r>
          </w:p>
        </w:tc>
      </w:tr>
      <w:tr w:rsidR="007E6150" w:rsidTr="0025650D">
        <w:tc>
          <w:tcPr>
            <w:tcW w:w="3888" w:type="dxa"/>
          </w:tcPr>
          <w:p w:rsidR="007E6150" w:rsidRDefault="007E6150" w:rsidP="0025650D">
            <w:pPr>
              <w:spacing w:line="312" w:lineRule="auto"/>
              <w:ind w:firstLine="1620"/>
              <w:rPr>
                <w:sz w:val="28"/>
                <w:szCs w:val="28"/>
                <w:lang w:val="uk-UA"/>
              </w:rPr>
            </w:pPr>
            <w:r>
              <w:rPr>
                <w:sz w:val="28"/>
                <w:szCs w:val="28"/>
                <w:lang w:val="uk-UA"/>
              </w:rPr>
              <w:t>ШКТ</w:t>
            </w:r>
          </w:p>
        </w:tc>
        <w:tc>
          <w:tcPr>
            <w:tcW w:w="5966" w:type="dxa"/>
          </w:tcPr>
          <w:p w:rsidR="007E6150" w:rsidRDefault="007E6150" w:rsidP="0025650D">
            <w:pPr>
              <w:spacing w:line="312" w:lineRule="auto"/>
              <w:rPr>
                <w:sz w:val="28"/>
                <w:szCs w:val="28"/>
                <w:lang w:val="uk-UA"/>
              </w:rPr>
            </w:pPr>
            <w:r>
              <w:rPr>
                <w:sz w:val="28"/>
                <w:szCs w:val="28"/>
                <w:lang w:val="uk-UA"/>
              </w:rPr>
              <w:t>- шлунково-кишковий тракт</w:t>
            </w:r>
          </w:p>
        </w:tc>
      </w:tr>
    </w:tbl>
    <w:p w:rsidR="007E6150" w:rsidRDefault="007E6150" w:rsidP="007E6150">
      <w:pPr>
        <w:tabs>
          <w:tab w:val="left" w:pos="2340"/>
        </w:tabs>
        <w:ind w:firstLine="540"/>
        <w:rPr>
          <w:lang w:val="uk-UA"/>
        </w:rPr>
      </w:pPr>
      <w:r>
        <w:rPr>
          <w:lang w:val="uk-UA"/>
        </w:rPr>
        <w:t xml:space="preserve"> </w:t>
      </w:r>
    </w:p>
    <w:p w:rsidR="007E6150" w:rsidRDefault="007E6150" w:rsidP="007E6150">
      <w:pPr>
        <w:tabs>
          <w:tab w:val="left" w:pos="2340"/>
        </w:tabs>
        <w:ind w:firstLine="540"/>
        <w:rPr>
          <w:lang w:val="uk-UA"/>
        </w:rPr>
      </w:pPr>
      <w:r>
        <w:rPr>
          <w:lang w:val="uk-UA"/>
        </w:rPr>
        <w:tab/>
        <w:t xml:space="preserve">   </w:t>
      </w:r>
    </w:p>
    <w:p w:rsidR="007E6150" w:rsidRDefault="007E6150" w:rsidP="007E6150">
      <w:pPr>
        <w:ind w:firstLine="540"/>
        <w:rPr>
          <w:color w:val="000000"/>
          <w:lang w:val="uk-UA"/>
        </w:rPr>
      </w:pPr>
      <w:r>
        <w:rPr>
          <w:lang w:val="uk-UA"/>
        </w:rPr>
        <w:tab/>
        <w:t xml:space="preserve"> </w:t>
      </w:r>
    </w:p>
    <w:p w:rsidR="007E6150" w:rsidRDefault="007E6150" w:rsidP="007E6150"/>
    <w:p w:rsidR="0005645B" w:rsidRPr="00605C9D" w:rsidRDefault="0005645B" w:rsidP="0005645B">
      <w:pPr>
        <w:spacing w:line="360" w:lineRule="auto"/>
        <w:jc w:val="center"/>
        <w:rPr>
          <w:caps/>
          <w:color w:val="FF0000"/>
          <w:sz w:val="28"/>
          <w:szCs w:val="28"/>
        </w:rPr>
      </w:pPr>
      <w:bookmarkStart w:id="3" w:name="_GoBack"/>
      <w:bookmarkEnd w:id="3"/>
    </w:p>
    <w:p w:rsidR="0068362D" w:rsidRPr="00031E5A" w:rsidRDefault="0068362D" w:rsidP="008D1261">
      <w:pPr>
        <w:pStyle w:val="1"/>
        <w:keepNext w:val="0"/>
        <w:spacing w:before="0" w:after="0" w:line="360" w:lineRule="auto"/>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EE" w:rsidRDefault="00CA25EE">
      <w:r>
        <w:separator/>
      </w:r>
    </w:p>
  </w:endnote>
  <w:endnote w:type="continuationSeparator" w:id="0">
    <w:p w:rsidR="00CA25EE" w:rsidRDefault="00C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EE" w:rsidRDefault="00CA25EE">
      <w:r>
        <w:separator/>
      </w:r>
    </w:p>
  </w:footnote>
  <w:footnote w:type="continuationSeparator" w:id="0">
    <w:p w:rsidR="00CA25EE" w:rsidRDefault="00C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8"/>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45B"/>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5EE"/>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link w:val="affff5"/>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link w:val="afffff7"/>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8">
    <w:name w:val="Вподбор подзаголовок"/>
    <w:rPr>
      <w:rFonts w:ascii="Garamond" w:hAnsi="Garamond" w:cs="Garamond"/>
      <w:b/>
      <w:sz w:val="28"/>
      <w:lang w:val="uk-UA"/>
    </w:rPr>
  </w:style>
  <w:style w:type="character" w:customStyle="1" w:styleId="afffff9">
    <w:name w:val="Таблица знак Знак Знак"/>
    <w:rPr>
      <w:sz w:val="26"/>
      <w:szCs w:val="26"/>
    </w:rPr>
  </w:style>
  <w:style w:type="character" w:customStyle="1" w:styleId="afffffa">
    <w:name w:val="Рисунок Знак Знак"/>
    <w:rPr>
      <w:sz w:val="24"/>
      <w:szCs w:val="24"/>
    </w:rPr>
  </w:style>
  <w:style w:type="character" w:customStyle="1" w:styleId="afffffb">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c">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d">
    <w:name w:val="Пример (символ)"/>
    <w:rPr>
      <w:rFonts w:ascii="Mincho" w:hAnsi="Mincho" w:cs="Mincho"/>
      <w:sz w:val="26"/>
    </w:rPr>
  </w:style>
  <w:style w:type="character" w:customStyle="1" w:styleId="afffffe">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0">
    <w:name w:val="Цитація Знак"/>
    <w:rPr>
      <w:i/>
      <w:iCs/>
      <w:sz w:val="24"/>
      <w:szCs w:val="24"/>
      <w:lang w:val="uk-UA"/>
    </w:rPr>
  </w:style>
  <w:style w:type="character" w:customStyle="1" w:styleId="affffff1">
    <w:name w:val="Насичена цитата Знак"/>
    <w:rPr>
      <w:b/>
      <w:bCs/>
      <w:i/>
      <w:iCs/>
      <w:sz w:val="24"/>
      <w:szCs w:val="24"/>
      <w:lang w:val="uk-UA"/>
    </w:rPr>
  </w:style>
  <w:style w:type="character" w:customStyle="1" w:styleId="affffff2">
    <w:name w:val="Слабке виокремлення"/>
    <w:rPr>
      <w:i/>
      <w:iCs/>
    </w:rPr>
  </w:style>
  <w:style w:type="character" w:customStyle="1" w:styleId="affffff3">
    <w:name w:val="Сильне виокремлення"/>
    <w:rPr>
      <w:b/>
      <w:bCs/>
    </w:rPr>
  </w:style>
  <w:style w:type="character" w:customStyle="1" w:styleId="affffff4">
    <w:name w:val="Слабке посилання"/>
    <w:rPr>
      <w:smallCaps/>
    </w:rPr>
  </w:style>
  <w:style w:type="character" w:customStyle="1" w:styleId="affffff5">
    <w:name w:val="Сильне посилання"/>
    <w:rPr>
      <w:smallCaps/>
      <w:spacing w:val="5"/>
      <w:u w:val="single"/>
    </w:rPr>
  </w:style>
  <w:style w:type="character" w:customStyle="1" w:styleId="affffff6">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7">
    <w:name w:val="текст сноски Знак Знак"/>
    <w:rPr>
      <w:sz w:val="16"/>
      <w:lang w:val="ru-RU" w:eastAsia="ar-SA" w:bidi="ar-SA"/>
    </w:rPr>
  </w:style>
  <w:style w:type="character" w:customStyle="1" w:styleId="affffff8">
    <w:name w:val="Дата Знак"/>
    <w:link w:val="affffff9"/>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a">
    <w:name w:val="Приветствие Знак"/>
    <w:link w:val="affffffb"/>
    <w:rPr>
      <w:sz w:val="24"/>
    </w:rPr>
  </w:style>
  <w:style w:type="character" w:customStyle="1" w:styleId="affffffc">
    <w:name w:val="Шапка Знак"/>
    <w:link w:val="affffffd"/>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e">
    <w:name w:val="Сноска_"/>
    <w:link w:val="af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9">
    <w:name w:val="???????? ????? ??????"/>
    <w:rPr>
      <w:sz w:val="20"/>
      <w:szCs w:val="20"/>
    </w:rPr>
  </w:style>
  <w:style w:type="character" w:customStyle="1" w:styleId="1fc">
    <w:name w:val="???????? ????? ??????1"/>
    <w:rPr>
      <w:sz w:val="20"/>
      <w:szCs w:val="20"/>
    </w:rPr>
  </w:style>
  <w:style w:type="character" w:customStyle="1" w:styleId="afffffffa">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d">
    <w:name w:val="Обычный без проверки"/>
    <w:rPr>
      <w:i/>
      <w:sz w:val="24"/>
      <w:lang w:val="ru-RU"/>
    </w:rPr>
  </w:style>
  <w:style w:type="character" w:customStyle="1" w:styleId="af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0">
    <w:name w:val="Маркеры списка"/>
    <w:rPr>
      <w:rFonts w:ascii="TimesET" w:eastAsia="TimesET" w:hAnsi="TimesET" w:cs="TimesET"/>
    </w:rPr>
  </w:style>
  <w:style w:type="paragraph" w:customStyle="1" w:styleId="affffffff1">
    <w:name w:val="Заголовок"/>
    <w:next w:val="af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3">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5">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6">
    <w:name w:val="Title"/>
    <w:basedOn w:val="af2"/>
    <w:next w:val="affffffff7"/>
    <w:qFormat/>
    <w:pPr>
      <w:spacing w:line="360" w:lineRule="auto"/>
      <w:jc w:val="center"/>
    </w:pPr>
    <w:rPr>
      <w:caps/>
      <w:sz w:val="32"/>
      <w:szCs w:val="20"/>
    </w:rPr>
  </w:style>
  <w:style w:type="paragraph" w:styleId="affffffff7">
    <w:name w:val="Subtitle"/>
    <w:basedOn w:val="af2"/>
    <w:next w:val="affffffff2"/>
    <w:qFormat/>
    <w:pPr>
      <w:widowControl w:val="0"/>
      <w:jc w:val="center"/>
    </w:pPr>
    <w:rPr>
      <w:rFonts w:ascii="OpenSymbol" w:hAnsi="OpenSymbol" w:cs="OpenSymbol"/>
      <w:b/>
      <w:sz w:val="20"/>
      <w:szCs w:val="20"/>
    </w:rPr>
  </w:style>
  <w:style w:type="paragraph" w:styleId="affffffff8">
    <w:name w:val="footer"/>
    <w:aliases w:val="стиль1"/>
    <w:basedOn w:val="af2"/>
    <w:pPr>
      <w:tabs>
        <w:tab w:val="center" w:pos="4677"/>
        <w:tab w:val="right" w:pos="9355"/>
      </w:tabs>
    </w:pPr>
  </w:style>
  <w:style w:type="paragraph" w:styleId="af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a">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a"/>
    <w:pPr>
      <w:widowControl w:val="0"/>
      <w:spacing w:line="360" w:lineRule="auto"/>
    </w:pPr>
    <w:rPr>
      <w:sz w:val="18"/>
      <w:szCs w:val="20"/>
      <w:lang w:val="en-US"/>
    </w:rPr>
  </w:style>
  <w:style w:type="paragraph" w:customStyle="1" w:styleId="affffffffb">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c">
    <w:name w:val="Название таблицы"/>
    <w:basedOn w:val="affffffff9"/>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d">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e">
    <w:name w:val="Монография"/>
    <w:basedOn w:val="affffffff2"/>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f">
    <w:name w:val="Normal (Web)"/>
    <w:basedOn w:val="af2"/>
    <w:link w:val="afffffffff0"/>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f1">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2">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3">
    <w:name w:val="Balloon Text"/>
    <w:basedOn w:val="af2"/>
    <w:link w:val="1ff6"/>
    <w:pPr>
      <w:widowControl w:val="0"/>
      <w:ind w:firstLine="567"/>
      <w:jc w:val="both"/>
    </w:pPr>
    <w:rPr>
      <w:rFonts w:ascii="Helvetica" w:hAnsi="Helvetica" w:cs="Helvetica"/>
      <w:sz w:val="16"/>
      <w:szCs w:val="16"/>
    </w:rPr>
  </w:style>
  <w:style w:type="paragraph" w:styleId="afffffffff4">
    <w:name w:val="Bibliography"/>
    <w:basedOn w:val="af2"/>
    <w:next w:val="af2"/>
    <w:pPr>
      <w:widowControl w:val="0"/>
      <w:spacing w:line="360" w:lineRule="auto"/>
      <w:ind w:firstLine="567"/>
      <w:jc w:val="both"/>
    </w:pPr>
    <w:rPr>
      <w:sz w:val="28"/>
      <w:szCs w:val="20"/>
    </w:rPr>
  </w:style>
  <w:style w:type="paragraph" w:styleId="afffffffff5">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8">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b">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c">
    <w:name w:val="текст"/>
    <w:basedOn w:val="af2"/>
    <w:pPr>
      <w:spacing w:line="360" w:lineRule="auto"/>
      <w:ind w:firstLine="709"/>
      <w:jc w:val="both"/>
    </w:pPr>
    <w:rPr>
      <w:sz w:val="28"/>
      <w:szCs w:val="20"/>
    </w:rPr>
  </w:style>
  <w:style w:type="paragraph" w:customStyle="1" w:styleId="afffffffffd">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d"/>
  </w:style>
  <w:style w:type="paragraph" w:customStyle="1" w:styleId="afffffffffe">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d"/>
    <w:pPr>
      <w:ind w:left="284"/>
    </w:pPr>
    <w:rPr>
      <w:szCs w:val="20"/>
    </w:rPr>
  </w:style>
  <w:style w:type="paragraph" w:customStyle="1" w:styleId="affffffffff">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
    <w:pPr>
      <w:jc w:val="both"/>
    </w:pPr>
    <w:rPr>
      <w:szCs w:val="20"/>
    </w:rPr>
  </w:style>
  <w:style w:type="paragraph" w:customStyle="1" w:styleId="affffffffff0">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f1">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2">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3">
    <w:name w:val="ПодписьРис"/>
    <w:basedOn w:val="af2"/>
    <w:pPr>
      <w:widowControl w:val="0"/>
      <w:autoSpaceDE w:val="0"/>
      <w:spacing w:before="120" w:after="240" w:line="288" w:lineRule="auto"/>
      <w:jc w:val="center"/>
    </w:pPr>
    <w:rPr>
      <w:sz w:val="28"/>
      <w:szCs w:val="26"/>
    </w:rPr>
  </w:style>
  <w:style w:type="paragraph" w:customStyle="1" w:styleId="affffffffff4">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0"/>
  </w:style>
  <w:style w:type="paragraph" w:customStyle="1" w:styleId="146">
    <w:name w:val="Стиль ТаблицаЗаголовок + 14 пт По ширине"/>
    <w:basedOn w:val="affffffffff0"/>
    <w:pPr>
      <w:jc w:val="both"/>
    </w:pPr>
    <w:rPr>
      <w:szCs w:val="20"/>
    </w:rPr>
  </w:style>
  <w:style w:type="paragraph" w:customStyle="1" w:styleId="affffffffff5">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6">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7">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a">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b">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c">
    <w:name w:val="Таблица"/>
    <w:basedOn w:val="af2"/>
    <w:pPr>
      <w:keepNext/>
      <w:spacing w:before="160" w:after="120"/>
      <w:ind w:left="964" w:hanging="964"/>
    </w:pPr>
    <w:rPr>
      <w:rFonts w:eastAsia="Impact"/>
      <w:sz w:val="18"/>
    </w:rPr>
  </w:style>
  <w:style w:type="paragraph" w:customStyle="1" w:styleId="affffffffffd">
    <w:name w:val="Обычный вправо"/>
    <w:basedOn w:val="af2"/>
    <w:pPr>
      <w:jc w:val="right"/>
    </w:pPr>
    <w:rPr>
      <w:rFonts w:eastAsia="Impact"/>
      <w:sz w:val="20"/>
      <w:szCs w:val="20"/>
    </w:rPr>
  </w:style>
  <w:style w:type="paragraph" w:customStyle="1" w:styleId="affffffffffe">
    <w:name w:val="Специальность"/>
    <w:basedOn w:val="af2"/>
    <w:pPr>
      <w:jc w:val="center"/>
    </w:pPr>
    <w:rPr>
      <w:rFonts w:eastAsia="Impact"/>
      <w:sz w:val="20"/>
    </w:rPr>
  </w:style>
  <w:style w:type="paragraph" w:customStyle="1" w:styleId="afffffffffff">
    <w:name w:val="Кафедра"/>
    <w:basedOn w:val="affffffffffe"/>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f0">
    <w:name w:val="Обычный без отступа"/>
    <w:basedOn w:val="af2"/>
    <w:pPr>
      <w:jc w:val="both"/>
    </w:pPr>
    <w:rPr>
      <w:rFonts w:eastAsia="Impact"/>
      <w:sz w:val="20"/>
      <w:szCs w:val="20"/>
    </w:rPr>
  </w:style>
  <w:style w:type="paragraph" w:customStyle="1" w:styleId="afffffffffff1">
    <w:name w:val="Ученый секретарь"/>
    <w:basedOn w:val="afffffffffff0"/>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2">
    <w:name w:val="Диплом"/>
    <w:basedOn w:val="af2"/>
    <w:pPr>
      <w:spacing w:line="360" w:lineRule="auto"/>
      <w:ind w:firstLine="709"/>
      <w:jc w:val="both"/>
    </w:pPr>
    <w:rPr>
      <w:sz w:val="28"/>
      <w:szCs w:val="28"/>
    </w:rPr>
  </w:style>
  <w:style w:type="paragraph" w:customStyle="1" w:styleId="afffffffffff3">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4">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5">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7">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2"/>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8">
    <w:name w:val="Содержимое таблицы"/>
    <w:basedOn w:val="af2"/>
    <w:pPr>
      <w:suppressLineNumbers/>
    </w:pPr>
    <w:rPr>
      <w:sz w:val="20"/>
      <w:szCs w:val="20"/>
    </w:rPr>
  </w:style>
  <w:style w:type="paragraph" w:customStyle="1" w:styleId="afffffffffff9">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a">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2"/>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2"/>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b">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c">
    <w:name w:val="Текст таблицы"/>
    <w:basedOn w:val="af2"/>
    <w:pPr>
      <w:spacing w:line="360" w:lineRule="auto"/>
      <w:jc w:val="both"/>
    </w:pPr>
    <w:rPr>
      <w:rFonts w:ascii="ISOCPEUR" w:hAnsi="ISOCPEUR" w:cs="ISOCPEUR"/>
      <w:bCs/>
      <w:sz w:val="16"/>
    </w:rPr>
  </w:style>
  <w:style w:type="paragraph" w:customStyle="1" w:styleId="afffffffffffd">
    <w:name w:val="Текст таблицы центр"/>
    <w:basedOn w:val="afffffffffffc"/>
    <w:pPr>
      <w:jc w:val="center"/>
    </w:pPr>
  </w:style>
  <w:style w:type="paragraph" w:customStyle="1" w:styleId="afffffffffffe">
    <w:name w:val="Заголовок рисунка"/>
    <w:basedOn w:val="af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f">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0">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f1">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2">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3">
    <w:name w:val="Обычный текст"/>
    <w:basedOn w:val="af2"/>
    <w:pPr>
      <w:ind w:firstLine="454"/>
      <w:jc w:val="both"/>
    </w:pPr>
    <w:rPr>
      <w:szCs w:val="20"/>
    </w:rPr>
  </w:style>
  <w:style w:type="paragraph" w:customStyle="1" w:styleId="affffffffffff4">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5">
    <w:name w:val="Норм без абзаца"/>
    <w:basedOn w:val="af2"/>
    <w:pPr>
      <w:jc w:val="both"/>
    </w:pPr>
    <w:rPr>
      <w:rFonts w:ascii="UkrainianPeterburg" w:hAnsi="UkrainianPeterburg" w:cs="UkrainianPeterburg"/>
      <w:sz w:val="16"/>
      <w:szCs w:val="16"/>
    </w:rPr>
  </w:style>
  <w:style w:type="paragraph" w:customStyle="1" w:styleId="affffffffffff6">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8">
    <w:name w:val="Îñíîâíîé òåêñò"/>
    <w:basedOn w:val="affffffffffff7"/>
    <w:rPr>
      <w:rFonts w:ascii="CentSchbook Win95BT" w:hAnsi="CentSchbook Win95BT" w:cs="CentSchbook Win95BT"/>
      <w:sz w:val="28"/>
    </w:rPr>
  </w:style>
  <w:style w:type="paragraph" w:customStyle="1" w:styleId="2ffe">
    <w:name w:val="2"/>
    <w:basedOn w:val="af2"/>
    <w:next w:val="afffffffff"/>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9">
    <w:name w:val="Текст_статті Знак"/>
    <w:basedOn w:val="af2"/>
    <w:pPr>
      <w:ind w:firstLine="284"/>
      <w:jc w:val="both"/>
    </w:pPr>
    <w:rPr>
      <w:sz w:val="20"/>
      <w:szCs w:val="20"/>
      <w:lang w:val="uk-UA"/>
    </w:rPr>
  </w:style>
  <w:style w:type="paragraph" w:customStyle="1" w:styleId="affffffffffffa">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b">
    <w:name w:val="Вірш"/>
    <w:basedOn w:val="af2"/>
    <w:pPr>
      <w:keepLines/>
      <w:widowControl w:val="0"/>
      <w:spacing w:before="28" w:line="360" w:lineRule="auto"/>
      <w:ind w:left="1701" w:hanging="567"/>
      <w:jc w:val="both"/>
    </w:pPr>
    <w:rPr>
      <w:i/>
      <w:sz w:val="22"/>
      <w:szCs w:val="20"/>
      <w:lang w:val="uk-UA"/>
    </w:rPr>
  </w:style>
  <w:style w:type="paragraph" w:customStyle="1" w:styleId="affffffffffffc">
    <w:name w:val="Загальний текст"/>
    <w:basedOn w:val="af2"/>
    <w:pPr>
      <w:widowControl w:val="0"/>
      <w:spacing w:before="28" w:line="262" w:lineRule="atLeast"/>
      <w:ind w:firstLine="283"/>
      <w:jc w:val="both"/>
    </w:pPr>
    <w:rPr>
      <w:sz w:val="22"/>
      <w:szCs w:val="20"/>
      <w:lang w:val="uk-UA"/>
    </w:rPr>
  </w:style>
  <w:style w:type="paragraph" w:customStyle="1" w:styleId="affffffffffffd">
    <w:name w:val="Заголовок розділів"/>
    <w:basedOn w:val="af2"/>
    <w:next w:val="affffffffffffe"/>
    <w:pPr>
      <w:widowControl w:val="0"/>
      <w:spacing w:after="480" w:line="360" w:lineRule="auto"/>
      <w:jc w:val="center"/>
    </w:pPr>
    <w:rPr>
      <w:rFonts w:ascii="OpenSymbol" w:hAnsi="OpenSymbol" w:cs="OpenSymbol"/>
      <w:b/>
      <w:sz w:val="32"/>
      <w:szCs w:val="20"/>
      <w:lang w:val="uk-UA"/>
    </w:rPr>
  </w:style>
  <w:style w:type="paragraph" w:customStyle="1" w:styleId="affffffffffffe">
    <w:name w:val="Заголовок підрозділів"/>
    <w:basedOn w:val="affffffffffffd"/>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f">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2">
    <w:name w:val="текст сноски"/>
    <w:basedOn w:val="af2"/>
    <w:pPr>
      <w:autoSpaceDE w:val="0"/>
    </w:pPr>
    <w:rPr>
      <w:sz w:val="20"/>
      <w:szCs w:val="20"/>
    </w:rPr>
  </w:style>
  <w:style w:type="paragraph" w:customStyle="1" w:styleId="afffffffffffff3">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4">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5">
    <w:name w:val="Цитаты"/>
    <w:basedOn w:val="af2"/>
    <w:pPr>
      <w:autoSpaceDE w:val="0"/>
      <w:spacing w:before="100" w:after="100"/>
      <w:ind w:left="360" w:right="360"/>
    </w:pPr>
  </w:style>
  <w:style w:type="paragraph" w:styleId="afffffffffffff6">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7">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8">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9">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a">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b">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c">
    <w:name w:val="Звичайний (веб)"/>
    <w:basedOn w:val="af2"/>
    <w:pPr>
      <w:autoSpaceDE w:val="0"/>
      <w:spacing w:before="100" w:after="100"/>
    </w:pPr>
    <w:rPr>
      <w:sz w:val="20"/>
      <w:lang w:val="uk-UA"/>
    </w:rPr>
  </w:style>
  <w:style w:type="paragraph" w:customStyle="1" w:styleId="afffffffffffffd">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2"/>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f">
    <w:name w:val="дисертация"/>
    <w:basedOn w:val="af2"/>
    <w:pPr>
      <w:spacing w:line="360" w:lineRule="auto"/>
      <w:ind w:firstLine="720"/>
      <w:jc w:val="both"/>
    </w:pPr>
    <w:rPr>
      <w:sz w:val="28"/>
      <w:szCs w:val="20"/>
      <w:lang w:val="uk-UA"/>
    </w:rPr>
  </w:style>
  <w:style w:type="paragraph" w:customStyle="1" w:styleId="affffffffffffff0">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2"/>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2"/>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2"/>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2"/>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f1">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3">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4"/>
    <w:pPr>
      <w:pBdr>
        <w:top w:val="single" w:sz="4" w:space="10" w:color="000000"/>
      </w:pBdr>
      <w:ind w:firstLine="283"/>
      <w:jc w:val="both"/>
    </w:pPr>
    <w:rPr>
      <w:rFonts w:ascii="FreeSetCTT" w:hAnsi="FreeSetCTT" w:cs="FreeSetCTT"/>
      <w:sz w:val="18"/>
      <w:szCs w:val="18"/>
    </w:rPr>
  </w:style>
  <w:style w:type="paragraph" w:customStyle="1" w:styleId="affffffffffffff4">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5">
    <w:name w:val="Содержимое врезки"/>
    <w:basedOn w:val="affffffff2"/>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f6">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7">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9"/>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b">
    <w:name w:val="текст примечания"/>
    <w:basedOn w:val="af2"/>
    <w:pPr>
      <w:autoSpaceDE w:val="0"/>
    </w:pPr>
    <w:rPr>
      <w:sz w:val="20"/>
      <w:szCs w:val="20"/>
    </w:rPr>
  </w:style>
  <w:style w:type="paragraph" w:customStyle="1" w:styleId="affffffffffffffc">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d">
    <w:name w:val="заголовок"/>
    <w:basedOn w:val="afffffffffc"/>
    <w:pPr>
      <w:autoSpaceDE w:val="0"/>
      <w:spacing w:after="57" w:line="244" w:lineRule="atLeast"/>
      <w:ind w:firstLine="0"/>
      <w:jc w:val="center"/>
      <w:textAlignment w:val="center"/>
    </w:pPr>
    <w:rPr>
      <w:b/>
      <w:bCs/>
      <w:caps/>
      <w:color w:val="000000"/>
      <w:sz w:val="20"/>
    </w:rPr>
  </w:style>
  <w:style w:type="paragraph" w:customStyle="1" w:styleId="af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e"/>
    <w:next w:val="affffffffffffffe"/>
    <w:pPr>
      <w:keepNext/>
      <w:spacing w:before="240" w:after="60"/>
    </w:pPr>
    <w:rPr>
      <w:rFonts w:ascii="OpenSymbol" w:hAnsi="OpenSymbol" w:cs="OpenSymbol"/>
      <w:b/>
      <w:bCs/>
      <w:kern w:val="1"/>
      <w:lang w:val="uk-UA"/>
    </w:rPr>
  </w:style>
  <w:style w:type="paragraph" w:customStyle="1" w:styleId="Aenao-1">
    <w:name w:val="Aena?o-1"/>
    <w:basedOn w:val="affffffff2"/>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f">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f0">
    <w:name w:val="текст виноски"/>
    <w:basedOn w:val="affffffff4"/>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2">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3">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4">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2"/>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5">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6">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7">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8">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9">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a">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b">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c">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e">
    <w:name w:val="Титул"/>
    <w:basedOn w:val="af2"/>
    <w:pPr>
      <w:jc w:val="center"/>
    </w:pPr>
    <w:rPr>
      <w:sz w:val="32"/>
      <w:szCs w:val="20"/>
      <w:lang w:val="uk-UA"/>
    </w:rPr>
  </w:style>
  <w:style w:type="paragraph" w:customStyle="1" w:styleId="affffffffffffffff">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f1">
    <w:name w:val="Таблица знак"/>
    <w:basedOn w:val="af2"/>
    <w:pPr>
      <w:jc w:val="center"/>
    </w:pPr>
    <w:rPr>
      <w:sz w:val="26"/>
      <w:szCs w:val="26"/>
    </w:rPr>
  </w:style>
  <w:style w:type="paragraph" w:customStyle="1" w:styleId="affffffffffffffff2">
    <w:name w:val="Ссылка"/>
    <w:basedOn w:val="af2"/>
    <w:pPr>
      <w:spacing w:line="360" w:lineRule="auto"/>
      <w:ind w:firstLine="709"/>
      <w:jc w:val="both"/>
    </w:pPr>
  </w:style>
  <w:style w:type="paragraph" w:customStyle="1" w:styleId="affffffffffffffff3">
    <w:name w:val="Рисунок Знак"/>
    <w:basedOn w:val="af2"/>
    <w:pPr>
      <w:spacing w:after="240"/>
      <w:jc w:val="center"/>
    </w:pPr>
  </w:style>
  <w:style w:type="paragraph" w:customStyle="1" w:styleId="affffffffffffffff4">
    <w:name w:val="Рисунок"/>
    <w:basedOn w:val="af2"/>
    <w:pPr>
      <w:spacing w:after="120"/>
      <w:ind w:firstLine="709"/>
      <w:jc w:val="both"/>
    </w:pPr>
  </w:style>
  <w:style w:type="paragraph" w:customStyle="1" w:styleId="affffffffffffffff5">
    <w:name w:val="Таблица центр"/>
    <w:next w:val="affffffffffc"/>
    <w:pPr>
      <w:suppressAutoHyphens/>
      <w:spacing w:after="120"/>
      <w:jc w:val="center"/>
    </w:pPr>
    <w:rPr>
      <w:rFonts w:ascii="Garamond" w:eastAsia="Garamond" w:hAnsi="Garamond" w:cs="Garamond"/>
      <w:sz w:val="28"/>
      <w:lang w:eastAsia="ar-SA"/>
    </w:rPr>
  </w:style>
  <w:style w:type="paragraph" w:customStyle="1" w:styleId="affffffffffffffff6">
    <w:name w:val="Таблица назв"/>
    <w:next w:val="affffffffffffffff5"/>
    <w:pPr>
      <w:suppressAutoHyphens/>
      <w:jc w:val="right"/>
    </w:pPr>
    <w:rPr>
      <w:rFonts w:ascii="Garamond" w:eastAsia="Garamond" w:hAnsi="Garamond" w:cs="Garamond"/>
      <w:sz w:val="28"/>
      <w:szCs w:val="24"/>
      <w:lang w:eastAsia="ar-SA"/>
    </w:rPr>
  </w:style>
  <w:style w:type="paragraph" w:customStyle="1" w:styleId="affffffffffffffff7">
    <w:name w:val="Стиль Таблица"/>
    <w:basedOn w:val="af2"/>
    <w:next w:val="af2"/>
    <w:pPr>
      <w:ind w:left="3240"/>
      <w:jc w:val="right"/>
    </w:pPr>
    <w:rPr>
      <w:sz w:val="28"/>
      <w:szCs w:val="20"/>
    </w:rPr>
  </w:style>
  <w:style w:type="paragraph" w:customStyle="1" w:styleId="af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3"/>
    <w:pPr>
      <w:spacing w:after="0"/>
    </w:pPr>
    <w:rPr>
      <w:sz w:val="26"/>
    </w:rPr>
  </w:style>
  <w:style w:type="paragraph" w:customStyle="1" w:styleId="1310">
    <w:name w:val="Стиль Рисунок Знак + 13 пт1"/>
    <w:basedOn w:val="af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9">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c">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d">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e">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f">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f0">
    <w:name w:val="Ос"/>
    <w:basedOn w:val="af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f1">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2">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3">
    <w:name w:val="Подпись к рисунку"/>
    <w:basedOn w:val="af2"/>
    <w:pPr>
      <w:keepLines/>
      <w:spacing w:after="360" w:line="360" w:lineRule="auto"/>
      <w:jc w:val="center"/>
    </w:pPr>
    <w:rPr>
      <w:szCs w:val="20"/>
    </w:rPr>
  </w:style>
  <w:style w:type="paragraph" w:customStyle="1" w:styleId="afffffffffffffffff4">
    <w:name w:val="Подпись к таблице"/>
    <w:basedOn w:val="af2"/>
    <w:link w:val="afffffffffffffffff5"/>
    <w:pPr>
      <w:spacing w:line="360" w:lineRule="auto"/>
      <w:jc w:val="right"/>
    </w:pPr>
    <w:rPr>
      <w:sz w:val="28"/>
      <w:szCs w:val="20"/>
    </w:rPr>
  </w:style>
  <w:style w:type="paragraph" w:customStyle="1" w:styleId="afffffffffffffffff6">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7">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8">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9">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a">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b">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c">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d">
    <w:name w:val="Без інтервалів"/>
    <w:basedOn w:val="af2"/>
    <w:rPr>
      <w:lang w:val="uk-UA"/>
    </w:rPr>
  </w:style>
  <w:style w:type="paragraph" w:customStyle="1" w:styleId="afffffffffffffffffe">
    <w:name w:val="Абзац списку"/>
    <w:basedOn w:val="af2"/>
    <w:pPr>
      <w:ind w:left="720"/>
    </w:pPr>
    <w:rPr>
      <w:lang w:val="uk-UA"/>
    </w:rPr>
  </w:style>
  <w:style w:type="paragraph" w:customStyle="1" w:styleId="affffffffffffffffff">
    <w:name w:val="Цитація"/>
    <w:basedOn w:val="af2"/>
    <w:next w:val="af2"/>
    <w:pPr>
      <w:spacing w:before="200"/>
      <w:ind w:left="360" w:right="360"/>
    </w:pPr>
    <w:rPr>
      <w:i/>
      <w:iCs/>
      <w:lang w:val="uk-UA"/>
    </w:rPr>
  </w:style>
  <w:style w:type="paragraph" w:customStyle="1" w:styleId="affffffffffffffffff0">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f1">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2">
    <w:name w:val="Лит"/>
    <w:basedOn w:val="af2"/>
    <w:pPr>
      <w:keepNext/>
      <w:keepLines/>
      <w:autoSpaceDE w:val="0"/>
      <w:spacing w:before="240"/>
      <w:jc w:val="center"/>
    </w:pPr>
    <w:rPr>
      <w:caps/>
      <w:sz w:val="28"/>
      <w:szCs w:val="28"/>
    </w:rPr>
  </w:style>
  <w:style w:type="paragraph" w:customStyle="1" w:styleId="affffffffffffffffff3">
    <w:name w:val="текст сноски Знак"/>
    <w:basedOn w:val="af2"/>
    <w:pPr>
      <w:autoSpaceDE w:val="0"/>
      <w:ind w:firstLine="709"/>
      <w:jc w:val="both"/>
    </w:pPr>
    <w:rPr>
      <w:sz w:val="16"/>
      <w:szCs w:val="20"/>
    </w:rPr>
  </w:style>
  <w:style w:type="paragraph" w:customStyle="1" w:styleId="affffffffffffffffff4">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5">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7">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8">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9">
    <w:name w:val="Обложка"/>
    <w:basedOn w:val="affffffffffffffffff8"/>
    <w:pPr>
      <w:spacing w:line="288" w:lineRule="auto"/>
      <w:ind w:left="0" w:firstLine="0"/>
      <w:jc w:val="center"/>
    </w:pPr>
    <w:rPr>
      <w:rFonts w:ascii="OpenSymbol" w:hAnsi="OpenSymbol" w:cs="OpenSymbol"/>
      <w:spacing w:val="0"/>
    </w:rPr>
  </w:style>
  <w:style w:type="paragraph" w:customStyle="1" w:styleId="affffffffffffffffffa">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4"/>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b">
    <w:name w:val="Подпись к картинке"/>
    <w:basedOn w:val="af2"/>
    <w:link w:val="affffffffffffffffffc"/>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2"/>
    <w:next w:val="affffffff2"/>
    <w:pPr>
      <w:keepNext/>
      <w:autoSpaceDE w:val="0"/>
      <w:spacing w:after="0" w:line="480" w:lineRule="auto"/>
      <w:ind w:firstLine="720"/>
      <w:jc w:val="center"/>
    </w:pPr>
    <w:rPr>
      <w:b/>
      <w:bCs/>
      <w:szCs w:val="28"/>
    </w:rPr>
  </w:style>
  <w:style w:type="paragraph" w:customStyle="1" w:styleId="3ff8">
    <w:name w:val="????????? 3"/>
    <w:basedOn w:val="affffffff2"/>
    <w:next w:val="affffffff2"/>
    <w:pPr>
      <w:keepNext/>
      <w:autoSpaceDE w:val="0"/>
      <w:spacing w:after="0" w:line="480" w:lineRule="auto"/>
      <w:ind w:firstLine="720"/>
      <w:jc w:val="both"/>
    </w:pPr>
    <w:rPr>
      <w:b/>
      <w:bCs/>
      <w:szCs w:val="28"/>
    </w:rPr>
  </w:style>
  <w:style w:type="paragraph" w:customStyle="1" w:styleId="4f6">
    <w:name w:val="????????? 4"/>
    <w:basedOn w:val="affffffff2"/>
    <w:next w:val="affffffff2"/>
    <w:pPr>
      <w:keepNext/>
      <w:autoSpaceDE w:val="0"/>
      <w:spacing w:after="0" w:line="480" w:lineRule="auto"/>
      <w:ind w:firstLine="993"/>
      <w:jc w:val="both"/>
    </w:pPr>
    <w:rPr>
      <w:b/>
      <w:bCs/>
      <w:szCs w:val="28"/>
    </w:rPr>
  </w:style>
  <w:style w:type="paragraph" w:customStyle="1" w:styleId="5f1">
    <w:name w:val="????????? 5"/>
    <w:basedOn w:val="affffffff2"/>
    <w:next w:val="affffffff2"/>
    <w:pPr>
      <w:keepNext/>
      <w:autoSpaceDE w:val="0"/>
      <w:spacing w:after="0"/>
      <w:jc w:val="both"/>
    </w:pPr>
    <w:rPr>
      <w:szCs w:val="28"/>
    </w:rPr>
  </w:style>
  <w:style w:type="paragraph" w:customStyle="1" w:styleId="6b">
    <w:name w:val="????????? 6"/>
    <w:basedOn w:val="affffffff2"/>
    <w:next w:val="affffffff2"/>
    <w:pPr>
      <w:keepNext/>
      <w:autoSpaceDE w:val="0"/>
      <w:spacing w:after="0"/>
      <w:ind w:firstLine="720"/>
      <w:jc w:val="center"/>
    </w:pPr>
    <w:rPr>
      <w:szCs w:val="28"/>
    </w:rPr>
  </w:style>
  <w:style w:type="paragraph" w:customStyle="1" w:styleId="7b">
    <w:name w:val="????????? 7"/>
    <w:basedOn w:val="affffffff2"/>
    <w:next w:val="affffffff2"/>
    <w:pPr>
      <w:keepNext/>
      <w:autoSpaceDE w:val="0"/>
      <w:spacing w:after="0"/>
      <w:jc w:val="center"/>
    </w:pPr>
    <w:rPr>
      <w:b/>
      <w:bCs/>
      <w:caps/>
      <w:szCs w:val="28"/>
    </w:rPr>
  </w:style>
  <w:style w:type="paragraph" w:customStyle="1" w:styleId="88">
    <w:name w:val="????????? 8"/>
    <w:basedOn w:val="affffffff2"/>
    <w:next w:val="affffffff2"/>
    <w:pPr>
      <w:keepNext/>
      <w:autoSpaceDE w:val="0"/>
      <w:spacing w:before="120" w:line="480" w:lineRule="auto"/>
      <w:ind w:firstLine="709"/>
    </w:pPr>
    <w:rPr>
      <w:b/>
      <w:bCs/>
      <w:szCs w:val="28"/>
    </w:rPr>
  </w:style>
  <w:style w:type="paragraph" w:customStyle="1" w:styleId="97">
    <w:name w:val="????????? 9"/>
    <w:basedOn w:val="affffffff2"/>
    <w:next w:val="affffffff2"/>
    <w:pPr>
      <w:keepNext/>
      <w:widowControl w:val="0"/>
      <w:autoSpaceDE w:val="0"/>
      <w:spacing w:after="0" w:line="360" w:lineRule="auto"/>
      <w:ind w:left="2126" w:right="2404"/>
      <w:jc w:val="center"/>
    </w:pPr>
    <w:rPr>
      <w:b/>
      <w:bCs/>
      <w:szCs w:val="28"/>
    </w:rPr>
  </w:style>
  <w:style w:type="paragraph" w:customStyle="1" w:styleId="affffffffffffffffffd">
    <w:name w:val="??????? ??????????"/>
    <w:basedOn w:val="affffffff2"/>
    <w:pPr>
      <w:tabs>
        <w:tab w:val="center" w:pos="4536"/>
        <w:tab w:val="right" w:pos="9072"/>
      </w:tabs>
      <w:autoSpaceDE w:val="0"/>
      <w:spacing w:after="0"/>
    </w:pPr>
    <w:rPr>
      <w:szCs w:val="28"/>
    </w:rPr>
  </w:style>
  <w:style w:type="paragraph" w:customStyle="1" w:styleId="affffffffffffffffffe">
    <w:name w:val="????????????"/>
    <w:basedOn w:val="affffffff2"/>
    <w:pPr>
      <w:autoSpaceDE w:val="0"/>
      <w:spacing w:before="240" w:after="0" w:line="480" w:lineRule="auto"/>
      <w:ind w:firstLine="720"/>
      <w:jc w:val="both"/>
    </w:pPr>
    <w:rPr>
      <w:szCs w:val="28"/>
    </w:rPr>
  </w:style>
  <w:style w:type="paragraph" w:customStyle="1" w:styleId="afffffffffffffffffff">
    <w:name w:val="???????? ????? ? ????????"/>
    <w:basedOn w:val="affffffff2"/>
    <w:pPr>
      <w:tabs>
        <w:tab w:val="left" w:pos="567"/>
      </w:tabs>
      <w:autoSpaceDE w:val="0"/>
      <w:spacing w:after="0" w:line="376" w:lineRule="auto"/>
      <w:ind w:firstLine="567"/>
      <w:jc w:val="both"/>
    </w:pPr>
    <w:rPr>
      <w:szCs w:val="28"/>
    </w:rPr>
  </w:style>
  <w:style w:type="paragraph" w:customStyle="1" w:styleId="2ffff0">
    <w:name w:val="???????? ????? ? ???????? 2"/>
    <w:basedOn w:val="affffffff2"/>
    <w:pPr>
      <w:tabs>
        <w:tab w:val="left" w:pos="360"/>
      </w:tabs>
      <w:autoSpaceDE w:val="0"/>
      <w:spacing w:after="0" w:line="376" w:lineRule="auto"/>
      <w:ind w:firstLine="357"/>
      <w:jc w:val="both"/>
    </w:pPr>
    <w:rPr>
      <w:szCs w:val="28"/>
    </w:rPr>
  </w:style>
  <w:style w:type="paragraph" w:customStyle="1" w:styleId="afffffffffffffffffff0">
    <w:name w:val="???????? ?????"/>
    <w:basedOn w:val="affffffff2"/>
    <w:pPr>
      <w:autoSpaceDE w:val="0"/>
      <w:spacing w:after="0"/>
    </w:pPr>
    <w:rPr>
      <w:szCs w:val="28"/>
    </w:rPr>
  </w:style>
  <w:style w:type="paragraph" w:customStyle="1" w:styleId="afffffffffffffffffff1">
    <w:name w:val="????????"/>
    <w:basedOn w:val="affffffff2"/>
    <w:pPr>
      <w:autoSpaceDE w:val="0"/>
      <w:spacing w:after="0" w:line="480" w:lineRule="auto"/>
      <w:ind w:firstLine="720"/>
      <w:jc w:val="center"/>
    </w:pPr>
    <w:rPr>
      <w:b/>
      <w:bCs/>
      <w:caps/>
      <w:szCs w:val="28"/>
    </w:rPr>
  </w:style>
  <w:style w:type="paragraph" w:customStyle="1" w:styleId="2ffff1">
    <w:name w:val="???????? ????? 2"/>
    <w:basedOn w:val="affffffff2"/>
    <w:pPr>
      <w:widowControl w:val="0"/>
      <w:autoSpaceDE w:val="0"/>
      <w:spacing w:after="0"/>
      <w:jc w:val="center"/>
    </w:pPr>
    <w:rPr>
      <w:b/>
      <w:bCs/>
      <w:caps/>
      <w:sz w:val="32"/>
      <w:szCs w:val="32"/>
    </w:rPr>
  </w:style>
  <w:style w:type="paragraph" w:customStyle="1" w:styleId="afffffffffffffffffff2">
    <w:name w:val="?????? ??????????"/>
    <w:basedOn w:val="affffffff2"/>
    <w:pPr>
      <w:tabs>
        <w:tab w:val="center" w:pos="4153"/>
        <w:tab w:val="right" w:pos="8306"/>
      </w:tabs>
      <w:autoSpaceDE w:val="0"/>
      <w:spacing w:after="0"/>
    </w:pPr>
    <w:rPr>
      <w:szCs w:val="28"/>
    </w:rPr>
  </w:style>
  <w:style w:type="paragraph" w:customStyle="1" w:styleId="1ffffff">
    <w:name w:val="??????? ??????????1"/>
    <w:basedOn w:val="affffffffffffffe"/>
    <w:pPr>
      <w:tabs>
        <w:tab w:val="center" w:pos="4536"/>
        <w:tab w:val="right" w:pos="9072"/>
      </w:tabs>
      <w:overflowPunct/>
      <w:textAlignment w:val="auto"/>
    </w:pPr>
    <w:rPr>
      <w:sz w:val="20"/>
      <w:szCs w:val="20"/>
      <w:lang w:val="ru-RU"/>
    </w:rPr>
  </w:style>
  <w:style w:type="paragraph" w:customStyle="1" w:styleId="1ffffff0">
    <w:name w:val="?????? ??????????1"/>
    <w:basedOn w:val="affffffffffffffe"/>
    <w:pPr>
      <w:tabs>
        <w:tab w:val="center" w:pos="4153"/>
        <w:tab w:val="right" w:pos="8306"/>
      </w:tabs>
      <w:overflowPunct/>
      <w:textAlignment w:val="auto"/>
    </w:pPr>
    <w:rPr>
      <w:sz w:val="20"/>
      <w:szCs w:val="20"/>
      <w:lang w:val="ru-RU"/>
    </w:rPr>
  </w:style>
  <w:style w:type="paragraph" w:customStyle="1" w:styleId="1ffffff1">
    <w:name w:val="???????? ????? ? ????????1"/>
    <w:basedOn w:val="affffffffffffffe"/>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c"/>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4">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5">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6">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6"/>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7">
    <w:name w:val="Розд."/>
    <w:basedOn w:val="af2"/>
    <w:pPr>
      <w:widowControl w:val="0"/>
      <w:spacing w:line="360" w:lineRule="auto"/>
      <w:ind w:firstLine="567"/>
      <w:jc w:val="center"/>
    </w:pPr>
    <w:rPr>
      <w:b/>
      <w:sz w:val="28"/>
      <w:szCs w:val="20"/>
      <w:lang w:val="uk-UA"/>
    </w:rPr>
  </w:style>
  <w:style w:type="paragraph" w:customStyle="1" w:styleId="afffffffffffffffffff8">
    <w:name w:val="Переменные"/>
    <w:basedOn w:val="affffffff2"/>
    <w:pPr>
      <w:tabs>
        <w:tab w:val="left" w:pos="482"/>
      </w:tabs>
      <w:spacing w:after="0" w:line="336" w:lineRule="auto"/>
      <w:ind w:left="482" w:hanging="482"/>
      <w:jc w:val="both"/>
    </w:pPr>
    <w:rPr>
      <w:sz w:val="18"/>
      <w:szCs w:val="18"/>
      <w:lang w:val="uk-UA"/>
    </w:rPr>
  </w:style>
  <w:style w:type="paragraph" w:customStyle="1" w:styleId="af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fa">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b">
    <w:name w:val="КУ_литература"/>
    <w:basedOn w:val="affffffff9"/>
    <w:pPr>
      <w:suppressLineNumbers/>
      <w:tabs>
        <w:tab w:val="left" w:pos="284"/>
      </w:tabs>
      <w:spacing w:after="0"/>
      <w:ind w:left="720" w:hanging="360"/>
      <w:jc w:val="both"/>
    </w:pPr>
    <w:rPr>
      <w:spacing w:val="-2"/>
      <w:sz w:val="18"/>
      <w:szCs w:val="18"/>
    </w:rPr>
  </w:style>
  <w:style w:type="paragraph" w:customStyle="1" w:styleId="afffffffffffffffffffc">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d">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e">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f">
    <w:name w:val="Памятник"/>
    <w:basedOn w:val="af2"/>
    <w:next w:val="af2"/>
    <w:pPr>
      <w:spacing w:line="360" w:lineRule="auto"/>
      <w:jc w:val="both"/>
    </w:pPr>
    <w:rPr>
      <w:sz w:val="28"/>
      <w:szCs w:val="20"/>
      <w:lang w:val="uk-UA"/>
    </w:rPr>
  </w:style>
  <w:style w:type="paragraph" w:customStyle="1" w:styleId="affffffffffffffffffff0">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f1">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2"/>
    <w:pPr>
      <w:spacing w:after="0" w:line="360" w:lineRule="auto"/>
      <w:ind w:firstLine="709"/>
      <w:jc w:val="both"/>
    </w:pPr>
    <w:rPr>
      <w:color w:val="000000"/>
      <w:szCs w:val="28"/>
      <w:lang w:val="uk-UA"/>
    </w:rPr>
  </w:style>
  <w:style w:type="paragraph" w:customStyle="1" w:styleId="affffffffffffffffffff2">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3">
    <w:name w:val="Сноска в дисертации"/>
    <w:basedOn w:val="affffffff4"/>
    <w:pPr>
      <w:spacing w:line="240" w:lineRule="auto"/>
      <w:ind w:firstLine="284"/>
    </w:pPr>
    <w:rPr>
      <w:sz w:val="18"/>
      <w:szCs w:val="20"/>
    </w:rPr>
  </w:style>
  <w:style w:type="paragraph" w:customStyle="1" w:styleId="1ffffff8">
    <w:name w:val="Дисертация Заголовок1 без номера"/>
    <w:basedOn w:val="1"/>
    <w:next w:val="af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4">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6">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2"/>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7">
    <w:name w:val="Основний А"/>
    <w:basedOn w:val="af2"/>
    <w:pPr>
      <w:jc w:val="both"/>
    </w:pPr>
    <w:rPr>
      <w:sz w:val="22"/>
      <w:lang w:val="en-GB"/>
    </w:rPr>
  </w:style>
  <w:style w:type="paragraph" w:customStyle="1" w:styleId="af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9">
    <w:name w:val="Дисертация"/>
    <w:basedOn w:val="af2"/>
    <w:qFormat/>
    <w:pPr>
      <w:spacing w:line="360" w:lineRule="auto"/>
      <w:ind w:firstLine="709"/>
      <w:jc w:val="both"/>
    </w:pPr>
    <w:rPr>
      <w:sz w:val="28"/>
      <w:szCs w:val="28"/>
    </w:rPr>
  </w:style>
  <w:style w:type="paragraph" w:customStyle="1" w:styleId="affffffffffffffffffffa">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2"/>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b">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c">
    <w:name w:val="Светлана"/>
    <w:basedOn w:val="af2"/>
    <w:pPr>
      <w:overflowPunct w:val="0"/>
      <w:autoSpaceDE w:val="0"/>
      <w:textAlignment w:val="baseline"/>
    </w:pPr>
    <w:rPr>
      <w:rFonts w:ascii="Alpha000" w:hAnsi="Alpha000" w:cs="Alpha000"/>
      <w:kern w:val="1"/>
      <w:sz w:val="28"/>
    </w:rPr>
  </w:style>
  <w:style w:type="paragraph" w:customStyle="1" w:styleId="af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fe">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2"/>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f0">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f1">
    <w:name w:val="footnote reference"/>
    <w:basedOn w:val="af3"/>
    <w:rsid w:val="00524D1A"/>
    <w:rPr>
      <w:vertAlign w:val="superscript"/>
    </w:rPr>
  </w:style>
  <w:style w:type="character" w:styleId="afffffffffffffffffffff2">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3">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4">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5">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6">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7">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f">
    <w:name w:val="Сноска"/>
    <w:basedOn w:val="af2"/>
    <w:link w:val="af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4"/>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9">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a">
    <w:name w:val="Дисс. Обычный абзац"/>
    <w:basedOn w:val="af2"/>
    <w:link w:val="af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b">
    <w:name w:val="Дисс. Обычный абзац Знак"/>
    <w:basedOn w:val="af3"/>
    <w:link w:val="af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c">
    <w:name w:val="Определения Автора"/>
    <w:basedOn w:val="af2"/>
    <w:link w:val="af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d">
    <w:name w:val="Определения Автора Знак"/>
    <w:basedOn w:val="af3"/>
    <w:link w:val="af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e">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f">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1">
    <w:name w:val="дис как заголовок раздела"/>
    <w:basedOn w:val="af2"/>
    <w:next w:val="af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2">
    <w:name w:val="Основний текст_"/>
    <w:link w:val="affffffffffffffffffffff3"/>
    <w:uiPriority w:val="99"/>
    <w:locked/>
    <w:rsid w:val="0010053C"/>
    <w:rPr>
      <w:sz w:val="21"/>
      <w:shd w:val="clear" w:color="auto" w:fill="FFFFFF"/>
    </w:rPr>
  </w:style>
  <w:style w:type="paragraph" w:customStyle="1" w:styleId="affffffffffffffffffffff3">
    <w:name w:val="Основний текст"/>
    <w:basedOn w:val="af2"/>
    <w:link w:val="af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4">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c">
    <w:name w:val="Подпись к картинке_"/>
    <w:link w:val="af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5">
    <w:name w:val="Подпись к таблице_"/>
    <w:link w:val="af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8">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a">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d">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e">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0">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2">
    <w:name w:val="название"/>
    <w:basedOn w:val="af3"/>
    <w:rsid w:val="00886B4E"/>
  </w:style>
  <w:style w:type="character" w:customStyle="1" w:styleId="afffffffffffffffffffffff3">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4">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5">
    <w:name w:val="Подпись к рисунку (заголовок)"/>
    <w:basedOn w:val="afffffffffffffffff3"/>
    <w:next w:val="af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7">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8">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a">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b">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2"/>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9"/>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9"/>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c">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e">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f0">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1">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2">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3">
    <w:name w:val="мій Знак Знак Знак Знак Знак Знак Знак Знак"/>
    <w:basedOn w:val="af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3"/>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4">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5">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6">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2"/>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7">
    <w:name w:val="Стиль Основной текст + полужирный"/>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2"/>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2"/>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2"/>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8">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9">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a">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b">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c">
    <w:name w:val="Подзаголовок (д)"/>
    <w:basedOn w:val="20"/>
    <w:next w:val="affffffffffffffffffffffffb"/>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b"/>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d">
    <w:name w:val="Таблица №"/>
    <w:basedOn w:val="affffffffffffffffffffffffb"/>
    <w:next w:val="affffffffc"/>
    <w:rsid w:val="007F0A39"/>
    <w:pPr>
      <w:jc w:val="right"/>
    </w:pPr>
    <w:rPr>
      <w:b/>
    </w:rPr>
  </w:style>
  <w:style w:type="paragraph" w:customStyle="1" w:styleId="3ffff2">
    <w:name w:val="Заголовок 3 (д)"/>
    <w:basedOn w:val="31"/>
    <w:next w:val="affffffffffffffffffffffffb"/>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e">
    <w:name w:val="Рисунок (название)"/>
    <w:basedOn w:val="affffffffffffffffffffffffb"/>
    <w:next w:val="affffffffffffffffffffffffb"/>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f0">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1">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2">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9"/>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3">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4">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5">
    <w:name w:val="обычный выделенный Знак Знак Знак"/>
    <w:basedOn w:val="af2"/>
    <w:link w:val="afffffffffffffffffffffffff6"/>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6">
    <w:name w:val="обычный выделенный Знак Знак Знак Знак"/>
    <w:basedOn w:val="af3"/>
    <w:link w:val="afffffffffffffffffffffffff5"/>
    <w:rsid w:val="00372848"/>
    <w:rPr>
      <w:rFonts w:ascii="Courier New" w:eastAsia="Times New Roman" w:hAnsi="Courier New" w:cs="Courier New"/>
      <w:b/>
      <w:spacing w:val="3"/>
      <w:sz w:val="28"/>
      <w:szCs w:val="28"/>
      <w:lang w:val="uk-UA"/>
    </w:rPr>
  </w:style>
  <w:style w:type="character" w:customStyle="1" w:styleId="afffffffffffffffffffffffff7">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8">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f0">
    <w:name w:val="Обычный (веб) Знак"/>
    <w:basedOn w:val="af3"/>
    <w:link w:val="afffffffff"/>
    <w:rsid w:val="006C2CC6"/>
    <w:rPr>
      <w:rFonts w:ascii="Garamond" w:eastAsia="Garamond" w:hAnsi="Garamond" w:cs="Garamond"/>
      <w:color w:val="000000"/>
      <w:sz w:val="24"/>
      <w:szCs w:val="24"/>
      <w:lang w:eastAsia="ar-SA"/>
    </w:rPr>
  </w:style>
  <w:style w:type="paragraph" w:customStyle="1" w:styleId="aa">
    <w:name w:val="Рис"/>
    <w:basedOn w:val="affffffff9"/>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a">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b">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c">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d">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e">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0">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1">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2">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3">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4">
    <w:name w:val="мой заголовок"/>
    <w:basedOn w:val="affffffff9"/>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5">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6">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7">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8">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9">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2"/>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a">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b">
    <w:name w:val="текст дис.ЖК"/>
    <w:basedOn w:val="affffffffffffffffffffffffffa"/>
    <w:next w:val="affffffffffffffffffffffffffa"/>
    <w:autoRedefine/>
    <w:rsid w:val="00A6044C"/>
    <w:rPr>
      <w:b/>
      <w:i/>
    </w:rPr>
  </w:style>
  <w:style w:type="paragraph" w:customStyle="1" w:styleId="1ffffffffb">
    <w:name w:val="Дис. 1"/>
    <w:basedOn w:val="affffffffffffffffffffffffffa"/>
    <w:next w:val="affffffffffffffffffffffffffa"/>
    <w:autoRedefine/>
    <w:rsid w:val="00A6044C"/>
    <w:pPr>
      <w:spacing w:before="120" w:after="360"/>
      <w:ind w:firstLine="0"/>
      <w:jc w:val="center"/>
      <w:outlineLvl w:val="0"/>
    </w:pPr>
    <w:rPr>
      <w:b/>
      <w:caps/>
      <w:szCs w:val="28"/>
    </w:rPr>
  </w:style>
  <w:style w:type="paragraph" w:customStyle="1" w:styleId="affffffffffffffffffffffffffc">
    <w:name w:val="Тит. Шапка дис."/>
    <w:basedOn w:val="affffffffffffffffffffffffffa"/>
    <w:next w:val="affffffffffffffffffffffffffa"/>
    <w:autoRedefine/>
    <w:rsid w:val="00A6044C"/>
    <w:pPr>
      <w:spacing w:line="240" w:lineRule="auto"/>
      <w:ind w:firstLine="0"/>
      <w:jc w:val="center"/>
    </w:pPr>
    <w:rPr>
      <w:b/>
      <w:caps/>
      <w:szCs w:val="28"/>
    </w:rPr>
  </w:style>
  <w:style w:type="paragraph" w:customStyle="1" w:styleId="affffffffffffffffffffffffffd">
    <w:name w:val="Тит. Название дис."/>
    <w:next w:val="affffffffffffffffffffffffffa"/>
    <w:autoRedefine/>
    <w:rsid w:val="00A6044C"/>
    <w:pPr>
      <w:jc w:val="center"/>
    </w:pPr>
    <w:rPr>
      <w:rFonts w:ascii="Arial" w:eastAsia="Times New Roman" w:hAnsi="Arial" w:cs="Times New Roman"/>
      <w:b/>
      <w:caps/>
      <w:sz w:val="36"/>
      <w:szCs w:val="36"/>
    </w:rPr>
  </w:style>
  <w:style w:type="paragraph" w:customStyle="1" w:styleId="affffffffffffffffffffffffffe">
    <w:name w:val="текст дис. Ц"/>
    <w:basedOn w:val="affffffffffffffffffffffffffa"/>
    <w:next w:val="affffffffffffffffffffffffffa"/>
    <w:autoRedefine/>
    <w:rsid w:val="00A6044C"/>
    <w:pPr>
      <w:ind w:firstLine="0"/>
      <w:jc w:val="center"/>
    </w:pPr>
  </w:style>
  <w:style w:type="character" w:customStyle="1" w:styleId="afffffffffffffffffffffffffff">
    <w:name w:val="Шрифт Ж"/>
    <w:basedOn w:val="af3"/>
    <w:rsid w:val="00A6044C"/>
    <w:rPr>
      <w:b/>
    </w:rPr>
  </w:style>
  <w:style w:type="character" w:customStyle="1" w:styleId="afffffffffffffffffffffffffff0">
    <w:name w:val="Шрифт К"/>
    <w:basedOn w:val="af3"/>
    <w:rsid w:val="00A6044C"/>
    <w:rPr>
      <w:i/>
    </w:rPr>
  </w:style>
  <w:style w:type="paragraph" w:customStyle="1" w:styleId="afffffffffffffffffffffffffff1">
    <w:name w:val="Тит. рук."/>
    <w:basedOn w:val="affffffffffffffffffffffffffa"/>
    <w:next w:val="affffffffffffffffffffffffffa"/>
    <w:autoRedefine/>
    <w:rsid w:val="00A6044C"/>
    <w:pPr>
      <w:ind w:left="5670" w:firstLine="0"/>
    </w:pPr>
  </w:style>
  <w:style w:type="character" w:customStyle="1" w:styleId="afffffffffffffffffffffffffff2">
    <w:name w:val="текст дис.ЖК Знак"/>
    <w:basedOn w:val="af3"/>
    <w:rsid w:val="00A6044C"/>
    <w:rPr>
      <w:b/>
      <w:i/>
      <w:sz w:val="28"/>
      <w:szCs w:val="24"/>
      <w:lang w:val="ru-RU" w:eastAsia="ru-RU" w:bidi="ar-SA"/>
    </w:rPr>
  </w:style>
  <w:style w:type="paragraph" w:customStyle="1" w:styleId="afffffffffffffffffffffffffff3">
    <w:name w:val="текст дис.Ж"/>
    <w:basedOn w:val="affffffffffffffffffffffffffa"/>
    <w:next w:val="affffffffffffffffffffffffffa"/>
    <w:autoRedefine/>
    <w:rsid w:val="00A6044C"/>
    <w:rPr>
      <w:b/>
    </w:rPr>
  </w:style>
  <w:style w:type="paragraph" w:customStyle="1" w:styleId="afffffffffffffffffffffffffff4">
    <w:name w:val="текст дис. К"/>
    <w:basedOn w:val="affffffffffffffffffffffffffa"/>
    <w:next w:val="affffffffffffffffffffffffffa"/>
    <w:link w:val="afffffffffffffffffffffffffff5"/>
    <w:autoRedefine/>
    <w:rsid w:val="00A6044C"/>
  </w:style>
  <w:style w:type="paragraph" w:customStyle="1" w:styleId="11f5">
    <w:name w:val="Дис. 1.1"/>
    <w:basedOn w:val="affffffffffffffffffffffffffa"/>
    <w:next w:val="affffffffffffffffffffffffffa"/>
    <w:autoRedefine/>
    <w:rsid w:val="00A6044C"/>
    <w:pPr>
      <w:spacing w:before="120" w:after="240"/>
      <w:ind w:left="709" w:firstLine="0"/>
      <w:contextualSpacing/>
      <w:jc w:val="left"/>
      <w:outlineLvl w:val="1"/>
    </w:pPr>
  </w:style>
  <w:style w:type="paragraph" w:customStyle="1" w:styleId="1113">
    <w:name w:val="Дис. 1.1.1"/>
    <w:basedOn w:val="affffffffffffffffffffffffffa"/>
    <w:next w:val="affffffffffffffffffffffffffa"/>
    <w:autoRedefine/>
    <w:rsid w:val="00A6044C"/>
    <w:pPr>
      <w:spacing w:before="120" w:after="240"/>
      <w:ind w:left="720" w:firstLine="0"/>
      <w:jc w:val="left"/>
      <w:outlineLvl w:val="2"/>
    </w:pPr>
    <w:rPr>
      <w:bCs/>
    </w:rPr>
  </w:style>
  <w:style w:type="paragraph" w:customStyle="1" w:styleId="11111">
    <w:name w:val="Дис. 1.1.1.1"/>
    <w:basedOn w:val="affffffffffffffffffffffffffa"/>
    <w:next w:val="affffffffffffffffffffffffffa"/>
    <w:autoRedefine/>
    <w:rsid w:val="00A6044C"/>
    <w:pPr>
      <w:spacing w:before="120" w:after="240"/>
      <w:ind w:left="709" w:firstLine="0"/>
      <w:contextualSpacing/>
      <w:jc w:val="left"/>
      <w:outlineLvl w:val="3"/>
    </w:pPr>
  </w:style>
  <w:style w:type="paragraph" w:customStyle="1" w:styleId="afffffffffffffffffffffffffff6">
    <w:name w:val="текст дис. Пр"/>
    <w:basedOn w:val="affffffffffffffffffffffffffa"/>
    <w:next w:val="affffffffffffffffffffffffffa"/>
    <w:autoRedefine/>
    <w:rsid w:val="00A6044C"/>
    <w:pPr>
      <w:jc w:val="right"/>
    </w:pPr>
  </w:style>
  <w:style w:type="paragraph" w:customStyle="1" w:styleId="afffffffffffffffffffffffffff7">
    <w:name w:val="Таб. номер"/>
    <w:basedOn w:val="affffffffffffffffffffffffffa"/>
    <w:next w:val="afffffffffffffffffffffffffff8"/>
    <w:autoRedefine/>
    <w:rsid w:val="00A6044C"/>
    <w:pPr>
      <w:ind w:firstLine="0"/>
      <w:jc w:val="right"/>
    </w:pPr>
    <w:rPr>
      <w:i/>
    </w:rPr>
  </w:style>
  <w:style w:type="paragraph" w:customStyle="1" w:styleId="afffffffffffffffffffffffffff8">
    <w:name w:val="Таб. название"/>
    <w:basedOn w:val="affffffffffffffffffffffffffa"/>
    <w:next w:val="affffffffffffffffffffffffffa"/>
    <w:link w:val="afffffffffffffffffffffffffff9"/>
    <w:autoRedefine/>
    <w:rsid w:val="00A6044C"/>
    <w:pPr>
      <w:spacing w:line="240" w:lineRule="auto"/>
      <w:ind w:firstLine="0"/>
      <w:jc w:val="center"/>
    </w:pPr>
    <w:rPr>
      <w:b/>
    </w:rPr>
  </w:style>
  <w:style w:type="character" w:customStyle="1" w:styleId="afffffffffffffffffffffffffffa">
    <w:name w:val="Шрифт"/>
    <w:basedOn w:val="af3"/>
    <w:rsid w:val="00A6044C"/>
  </w:style>
  <w:style w:type="paragraph" w:customStyle="1" w:styleId="afffffffffffffffffffffffffffb">
    <w:name w:val="текст табл."/>
    <w:basedOn w:val="affffffffffffffffffffffffffa"/>
    <w:next w:val="affffffffffffffffffffffffffa"/>
    <w:autoRedefine/>
    <w:rsid w:val="00A6044C"/>
    <w:pPr>
      <w:spacing w:line="240" w:lineRule="auto"/>
    </w:pPr>
    <w:rPr>
      <w:sz w:val="24"/>
    </w:rPr>
  </w:style>
  <w:style w:type="paragraph" w:customStyle="1" w:styleId="afffffffffffffffffffffffffffc">
    <w:name w:val="Примечание"/>
    <w:basedOn w:val="affffffffffffffffffffffffffa"/>
    <w:next w:val="affffffffffffffffffffffffffa"/>
    <w:autoRedefine/>
    <w:rsid w:val="00A6044C"/>
    <w:pPr>
      <w:spacing w:before="240" w:line="240" w:lineRule="auto"/>
      <w:ind w:left="1158" w:hanging="449"/>
      <w:contextualSpacing/>
    </w:pPr>
  </w:style>
  <w:style w:type="paragraph" w:customStyle="1" w:styleId="afffffffffffffffffffffffffffd">
    <w:name w:val="текст табл. Лево"/>
    <w:basedOn w:val="afffffffffffffffffffffffffffb"/>
    <w:next w:val="affffffffffffffffffffffffffa"/>
    <w:autoRedefine/>
    <w:rsid w:val="00A6044C"/>
    <w:pPr>
      <w:spacing w:line="360" w:lineRule="auto"/>
      <w:ind w:firstLine="0"/>
      <w:jc w:val="left"/>
    </w:pPr>
  </w:style>
  <w:style w:type="paragraph" w:customStyle="1" w:styleId="157">
    <w:name w:val="табл. Лево 1.5"/>
    <w:basedOn w:val="af2"/>
    <w:next w:val="affffffffffffffffffffffffffa"/>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a"/>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a"/>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e">
    <w:name w:val="текст дис. Знак"/>
    <w:basedOn w:val="af3"/>
    <w:rsid w:val="00A6044C"/>
    <w:rPr>
      <w:sz w:val="28"/>
      <w:szCs w:val="24"/>
      <w:lang w:val="ru-RU" w:eastAsia="ru-RU" w:bidi="ar-SA"/>
    </w:rPr>
  </w:style>
  <w:style w:type="paragraph" w:customStyle="1" w:styleId="affffffffffffffffffffffffffff">
    <w:name w:val="Осн.текст"/>
    <w:basedOn w:val="af2"/>
    <w:link w:val="affffffffffffffffffffffffffff0"/>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1">
    <w:name w:val="текст дис.Ж Знак"/>
    <w:basedOn w:val="afffffffffffffffffffffffffffe"/>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2">
    <w:name w:val="Таб. номер Знак"/>
    <w:basedOn w:val="afffffffffffffffffffffffffffe"/>
    <w:rsid w:val="00A6044C"/>
    <w:rPr>
      <w:i/>
      <w:sz w:val="28"/>
      <w:szCs w:val="24"/>
      <w:lang w:val="ru-RU" w:eastAsia="ru-RU" w:bidi="ar-SA"/>
    </w:rPr>
  </w:style>
  <w:style w:type="character" w:customStyle="1" w:styleId="11f7">
    <w:name w:val="Дис. 1.1 Знак"/>
    <w:basedOn w:val="afffffffffffffffffffffffffffe"/>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4"/>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3">
    <w:name w:val="формула"/>
    <w:basedOn w:val="affffffff2"/>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4">
    <w:name w:val="Осн текст дис"/>
    <w:basedOn w:val="affffffff2"/>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5">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6">
    <w:name w:val="Осн текст дис Знак"/>
    <w:basedOn w:val="af3"/>
    <w:rsid w:val="00BE2D47"/>
    <w:rPr>
      <w:sz w:val="28"/>
      <w:szCs w:val="28"/>
      <w:lang w:val="uk-UA" w:eastAsia="ru-RU" w:bidi="ar-SA"/>
    </w:rPr>
  </w:style>
  <w:style w:type="paragraph" w:customStyle="1" w:styleId="affffffffffffffffffffffffffff7">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8">
    <w:name w:val="відступ"/>
    <w:basedOn w:val="affffffffffffffffffffffffffff7"/>
    <w:next w:val="affffffffffffffffffffffffffff7"/>
    <w:rsid w:val="00B50BD7"/>
    <w:pPr>
      <w:ind w:left="227" w:hanging="227"/>
    </w:pPr>
  </w:style>
  <w:style w:type="paragraph" w:customStyle="1" w:styleId="affffffffffffffffffffffffffff9">
    <w:name w:val="Заголовок статей"/>
    <w:basedOn w:val="affffffff2"/>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9"/>
    <w:rsid w:val="00B50BD7"/>
    <w:rPr>
      <w:b w:val="0"/>
      <w:sz w:val="20"/>
    </w:rPr>
  </w:style>
  <w:style w:type="paragraph" w:customStyle="1" w:styleId="affffffffffffffffffffffffffffa">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b">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c">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d">
    <w:name w:val="табл. Право"/>
    <w:basedOn w:val="affffffffffffffffffffffffffa"/>
    <w:next w:val="affffffffffffffffffffffffffa"/>
    <w:autoRedefine/>
    <w:rsid w:val="00F73245"/>
    <w:pPr>
      <w:spacing w:line="240" w:lineRule="auto"/>
      <w:ind w:right="113" w:firstLine="0"/>
      <w:jc w:val="right"/>
    </w:pPr>
    <w:rPr>
      <w:sz w:val="24"/>
    </w:rPr>
  </w:style>
  <w:style w:type="character" w:customStyle="1" w:styleId="afffffffffffffffffffffffffff9">
    <w:name w:val="Таб. название Знак"/>
    <w:basedOn w:val="afffffffffffffffffffffffffffe"/>
    <w:link w:val="afffffffffffffffffffffffffff8"/>
    <w:locked/>
    <w:rsid w:val="00F73245"/>
    <w:rPr>
      <w:rFonts w:ascii="Times New Roman" w:eastAsia="Times New Roman" w:hAnsi="Times New Roman" w:cs="Times New Roman"/>
      <w:b/>
      <w:sz w:val="28"/>
      <w:szCs w:val="24"/>
      <w:lang w:val="ru-RU" w:eastAsia="ru-RU" w:bidi="ar-SA"/>
    </w:rPr>
  </w:style>
  <w:style w:type="character" w:customStyle="1" w:styleId="afffffffffffffffffffffffffff5">
    <w:name w:val="текст дис. К Знак"/>
    <w:basedOn w:val="afffffffffffffffffffffffffffe"/>
    <w:link w:val="afffffffffffffffffffffffffff4"/>
    <w:locked/>
    <w:rsid w:val="00F73245"/>
    <w:rPr>
      <w:rFonts w:ascii="Times New Roman" w:eastAsia="Times New Roman" w:hAnsi="Times New Roman" w:cs="Times New Roman"/>
      <w:sz w:val="28"/>
      <w:szCs w:val="24"/>
      <w:lang w:val="ru-RU" w:eastAsia="ru-RU" w:bidi="ar-SA"/>
    </w:rPr>
  </w:style>
  <w:style w:type="paragraph" w:customStyle="1" w:styleId="affffffffffffffffffffffffffffe">
    <w:name w:val="табл. Лево"/>
    <w:basedOn w:val="af2"/>
    <w:next w:val="affffffffffffffffffffffffffa"/>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
    <w:name w:val="табл. Центр Знак"/>
    <w:basedOn w:val="af3"/>
    <w:link w:val="afffffffffffffffffffffffffffff0"/>
    <w:locked/>
    <w:rsid w:val="00F73245"/>
    <w:rPr>
      <w:rFonts w:ascii="Times New Roman" w:eastAsia="Times New Roman" w:hAnsi="Times New Roman" w:cs="Times New Roman"/>
      <w:sz w:val="26"/>
      <w:szCs w:val="28"/>
      <w:lang w:val="uk-UA"/>
    </w:rPr>
  </w:style>
  <w:style w:type="paragraph" w:customStyle="1" w:styleId="afffffffffffffffffffffffffffff0">
    <w:name w:val="табл. Центр"/>
    <w:basedOn w:val="af2"/>
    <w:next w:val="af2"/>
    <w:link w:val="afffffffffffffffffffffffffffff"/>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1">
    <w:name w:val="Табл.Шапка"/>
    <w:basedOn w:val="afffffffffffffffffffffffffffff0"/>
    <w:next w:val="afffffffffffffffffffffffffffff0"/>
    <w:autoRedefine/>
    <w:rsid w:val="00F73245"/>
    <w:rPr>
      <w:b/>
      <w:bCs/>
      <w:szCs w:val="22"/>
    </w:rPr>
  </w:style>
  <w:style w:type="paragraph" w:customStyle="1" w:styleId="11f9">
    <w:name w:val="Табл.Шапка 11 пт"/>
    <w:basedOn w:val="afffffffffffffffffffffffffffff1"/>
    <w:next w:val="affffffffffffffffffffffffffa"/>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e"/>
    <w:rsid w:val="00F73245"/>
  </w:style>
  <w:style w:type="character" w:customStyle="1" w:styleId="affffffffffffffffffffffffffff0">
    <w:name w:val="Осн.текст Знак"/>
    <w:basedOn w:val="af3"/>
    <w:link w:val="affffffffffffffffffffffffffff"/>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2">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3">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4">
    <w:name w:val="Стиль табл. Центр + Знак"/>
    <w:basedOn w:val="afffffffffffffffffffffffffffff"/>
    <w:link w:val="afffffffffffffffffffffffffffff5"/>
    <w:locked/>
    <w:rsid w:val="00F73245"/>
    <w:rPr>
      <w:rFonts w:ascii="Times New Roman" w:eastAsia="Times New Roman" w:hAnsi="Times New Roman" w:cs="Times New Roman"/>
      <w:sz w:val="24"/>
      <w:szCs w:val="28"/>
      <w:lang w:val="uk-UA"/>
    </w:rPr>
  </w:style>
  <w:style w:type="paragraph" w:customStyle="1" w:styleId="afffffffffffffffffffffffffffff5">
    <w:name w:val="Стиль табл. Центр +"/>
    <w:basedOn w:val="afffffffffffffffffffffffffffff0"/>
    <w:link w:val="afffffffffffffffffffffffffffff4"/>
    <w:rsid w:val="00F73245"/>
    <w:rPr>
      <w:sz w:val="24"/>
    </w:rPr>
  </w:style>
  <w:style w:type="paragraph" w:customStyle="1" w:styleId="afffffffffffffffffffffffffffff6">
    <w:name w:val="Стиль Стиль Табл.Шапка + +"/>
    <w:basedOn w:val="afffffffffffffffffffffffffffff3"/>
    <w:rsid w:val="00F73245"/>
    <w:rPr>
      <w:b w:val="0"/>
      <w:szCs w:val="24"/>
    </w:rPr>
  </w:style>
  <w:style w:type="character" w:customStyle="1" w:styleId="afffffffffffffffffffffffffffff7">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8">
    <w:name w:val="текст дис. Знак Знак"/>
    <w:basedOn w:val="af3"/>
    <w:rsid w:val="00F73245"/>
    <w:rPr>
      <w:sz w:val="28"/>
      <w:szCs w:val="24"/>
      <w:lang w:val="ru-RU" w:eastAsia="ru-RU" w:bidi="ar-SA"/>
    </w:rPr>
  </w:style>
  <w:style w:type="table" w:customStyle="1" w:styleId="afffffffffffffffffffffffffffff9">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a">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b">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c">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НазваниеПодраздела"/>
    <w:basedOn w:val="afffffffffffffffffffffffffffffb"/>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b"/>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e">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0">
    <w:name w:val="СборТаблицаНомер"/>
    <w:basedOn w:val="affffffffffffffffffffffffffffff"/>
    <w:rsid w:val="00CA29EF"/>
    <w:pPr>
      <w:spacing w:after="0" w:line="240" w:lineRule="auto"/>
      <w:ind w:left="0" w:right="567"/>
      <w:jc w:val="right"/>
    </w:pPr>
  </w:style>
  <w:style w:type="paragraph" w:customStyle="1" w:styleId="affffffffffffffffffffffffffffff1">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2">
    <w:name w:val="ОбычныйКрасный Знак"/>
    <w:basedOn w:val="af3"/>
    <w:rsid w:val="00CA29EF"/>
    <w:rPr>
      <w:sz w:val="28"/>
      <w:szCs w:val="24"/>
      <w:lang w:val="ru-RU" w:eastAsia="ru-RU" w:bidi="ar-SA"/>
    </w:rPr>
  </w:style>
  <w:style w:type="paragraph" w:customStyle="1" w:styleId="affffffffffffffffffffffffffffff3">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5">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6">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9">
    <w:name w:val="АвторефКрас"/>
    <w:basedOn w:val="166"/>
    <w:rsid w:val="00CA29EF"/>
    <w:pPr>
      <w:keepNext w:val="0"/>
      <w:spacing w:line="293" w:lineRule="auto"/>
    </w:pPr>
  </w:style>
  <w:style w:type="paragraph" w:customStyle="1" w:styleId="affffffffffffffffffffffffffffffa">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b">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c">
    <w:name w:val="текст таблиці зліва"/>
    <w:basedOn w:val="afffffffffc"/>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d">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e">
    <w:name w:val="текст Знак"/>
    <w:basedOn w:val="af3"/>
    <w:rsid w:val="00DF444E"/>
    <w:rPr>
      <w:sz w:val="28"/>
      <w:lang w:val="uk-UA" w:eastAsia="ru-RU" w:bidi="ar-SA"/>
    </w:rPr>
  </w:style>
  <w:style w:type="paragraph" w:customStyle="1" w:styleId="afffffffffffffffffffffffffffffff">
    <w:name w:val="текст таблиці центр"/>
    <w:basedOn w:val="affffffffffffffffffffffffffffffc"/>
    <w:rsid w:val="00DF444E"/>
    <w:pPr>
      <w:jc w:val="center"/>
    </w:pPr>
  </w:style>
  <w:style w:type="character" w:customStyle="1" w:styleId="afffffffffffffffffffffffffffffff0">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c"/>
    <w:rsid w:val="00DF444E"/>
    <w:rPr>
      <w:szCs w:val="28"/>
    </w:rPr>
  </w:style>
  <w:style w:type="paragraph" w:customStyle="1" w:styleId="afffffffffffffffffffffffffffffff1">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2">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3">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4">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5">
    <w:name w:val="таблиця номер"/>
    <w:basedOn w:val="1fffffffff4"/>
    <w:rsid w:val="00DF444E"/>
    <w:rPr>
      <w:i/>
      <w:iCs/>
    </w:rPr>
  </w:style>
  <w:style w:type="paragraph" w:customStyle="1" w:styleId="afffffffffffffffffffffffffffffff6">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7">
    <w:name w:val="Примітка"/>
    <w:basedOn w:val="af3"/>
    <w:rsid w:val="00DF444E"/>
    <w:rPr>
      <w:sz w:val="20"/>
    </w:rPr>
  </w:style>
  <w:style w:type="character" w:customStyle="1" w:styleId="afffffffffffffffffffffffffffffff8">
    <w:name w:val="ТЕКСТ Знак Знак"/>
    <w:basedOn w:val="af3"/>
    <w:rsid w:val="00DF444E"/>
    <w:rPr>
      <w:spacing w:val="-6"/>
      <w:sz w:val="28"/>
      <w:szCs w:val="28"/>
      <w:lang w:val="uk-UA" w:eastAsia="ru-RU" w:bidi="ar-SA"/>
    </w:rPr>
  </w:style>
  <w:style w:type="character" w:customStyle="1" w:styleId="afffffffffffffffffffffffffffffff9">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a">
    <w:name w:val="Автореф"/>
    <w:basedOn w:val="affffffff2"/>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b">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c">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d">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e">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0">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2">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3">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4">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5">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6">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7">
    <w:name w:val="Основной_абзац"/>
    <w:basedOn w:val="affffffff2"/>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8">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9">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a">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9"/>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b">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c">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d">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2"/>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2"/>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e">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0">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f1">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2">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3">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9">
    <w:name w:val="Date"/>
    <w:basedOn w:val="af2"/>
    <w:next w:val="af2"/>
    <w:link w:val="affffff8"/>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4">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5">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6">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7">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8">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9">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a">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b">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0"/>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c">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0"/>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0"/>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d">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2"/>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e">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f">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0">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0"/>
    <w:next w:val="affffffffffffffffffffffffffffffffff0"/>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0"/>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f0"/>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1">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e"/>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2">
    <w:name w:val="Заголовок списка"/>
    <w:basedOn w:val="af2"/>
    <w:next w:val="afffffffffffffffffffffffff"/>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3">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4">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b">
    <w:name w:val="Salutation"/>
    <w:basedOn w:val="af2"/>
    <w:next w:val="af2"/>
    <w:link w:val="affffffa"/>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5">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6">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7">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8">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9">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a">
    <w:name w:val="Стиль Основной текст + не разреженный на / уплотненный на  Междуст..."/>
    <w:basedOn w:val="affffffff2"/>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b">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c">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d">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2"/>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2"/>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e">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0">
    <w:name w:val="Табличный"/>
    <w:basedOn w:val="affffffff9"/>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1">
    <w:name w:val="Заголовок Знак Знак"/>
    <w:basedOn w:val="af3"/>
    <w:rsid w:val="00017F19"/>
    <w:rPr>
      <w:b/>
      <w:bCs/>
      <w:sz w:val="24"/>
      <w:szCs w:val="24"/>
      <w:lang w:val="uk-UA" w:eastAsia="ru-RU" w:bidi="ar-SA"/>
    </w:rPr>
  </w:style>
  <w:style w:type="paragraph" w:customStyle="1" w:styleId="11ff0">
    <w:name w:val="Раздел 1_1"/>
    <w:basedOn w:val="afffffffff"/>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2"/>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2">
    <w:name w:val="Глава Знак Знак"/>
    <w:basedOn w:val="afffffffffffffffffffffffffffffffffff1"/>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3">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4">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2"/>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5">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6">
    <w:name w:val="Список в главе"/>
    <w:basedOn w:val="affffffff3"/>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7">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8">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a">
    <w:name w:val="подпись под рисунком"/>
    <w:basedOn w:val="afffffffffffffffffffffffffffffffffc"/>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b">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c">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d">
    <w:name w:val="Колонтитул нижний"/>
    <w:basedOn w:val="afffffffffffffffffffffffffffffffffffc"/>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e">
    <w:name w:val="дисертація"/>
    <w:basedOn w:val="affffffff2"/>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f">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2"/>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0">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1">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2">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3">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 w:type="paragraph" w:customStyle="1" w:styleId="issuedetails">
    <w:name w:val="issue_details"/>
    <w:basedOn w:val="af2"/>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3"/>
    <w:rsid w:val="00D54CA0"/>
    <w:rPr>
      <w:vanish/>
      <w:webHidden w:val="0"/>
      <w:color w:val="000000"/>
      <w:specVanish w:val="0"/>
    </w:rPr>
  </w:style>
  <w:style w:type="paragraph" w:customStyle="1" w:styleId="e2">
    <w:name w:val="ÎñíîâíÀeé òåêñò 2"/>
    <w:basedOn w:val="affffffffffff7"/>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5">
    <w:name w:val="Note Heading"/>
    <w:basedOn w:val="af2"/>
    <w:next w:val="af2"/>
    <w:link w:val="affff4"/>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3"/>
    <w:uiPriority w:val="99"/>
    <w:semiHidden/>
    <w:rsid w:val="002A7BD9"/>
    <w:rPr>
      <w:rFonts w:ascii="Garamond" w:eastAsia="Garamond" w:hAnsi="Garamond" w:cs="Garamond"/>
      <w:sz w:val="24"/>
      <w:szCs w:val="24"/>
      <w:lang w:eastAsia="ar-SA"/>
    </w:rPr>
  </w:style>
  <w:style w:type="paragraph" w:styleId="4ffff7">
    <w:name w:val="List Continue 4"/>
    <w:basedOn w:val="af2"/>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7">
    <w:name w:val="Closing"/>
    <w:basedOn w:val="af2"/>
    <w:link w:val="afffff6"/>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3"/>
    <w:uiPriority w:val="99"/>
    <w:semiHidden/>
    <w:rsid w:val="002A7BD9"/>
    <w:rPr>
      <w:rFonts w:ascii="Garamond" w:eastAsia="Garamond" w:hAnsi="Garamond" w:cs="Garamond"/>
      <w:sz w:val="24"/>
      <w:szCs w:val="24"/>
      <w:lang w:eastAsia="ar-SA"/>
    </w:rPr>
  </w:style>
  <w:style w:type="paragraph" w:styleId="affffffd">
    <w:name w:val="Message Header"/>
    <w:basedOn w:val="af2"/>
    <w:link w:val="affffffc"/>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3"/>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F5E0-6406-4692-B745-0B37EDC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28</Pages>
  <Words>9568</Words>
  <Characters>54541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63982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608</cp:revision>
  <cp:lastPrinted>2009-02-06T08:36:00Z</cp:lastPrinted>
  <dcterms:created xsi:type="dcterms:W3CDTF">2015-03-22T11:10:00Z</dcterms:created>
  <dcterms:modified xsi:type="dcterms:W3CDTF">2015-09-02T13:33:00Z</dcterms:modified>
</cp:coreProperties>
</file>