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54636D" w:rsidRPr="001F3D8C" w:rsidRDefault="0054636D" w:rsidP="0054636D">
      <w:pPr>
        <w:spacing w:line="216" w:lineRule="auto"/>
        <w:jc w:val="center"/>
        <w:rPr>
          <w:bCs/>
          <w:caps/>
          <w:sz w:val="28"/>
          <w:lang w:val="uk-UA"/>
        </w:rPr>
      </w:pPr>
      <w:r w:rsidRPr="001F3D8C">
        <w:rPr>
          <w:bCs/>
          <w:caps/>
          <w:sz w:val="28"/>
          <w:lang w:val="uk-UA"/>
        </w:rPr>
        <w:t>Міністерство охорони здоров’я україни</w:t>
      </w:r>
    </w:p>
    <w:p w:rsidR="0054636D" w:rsidRPr="001F3D8C" w:rsidRDefault="0054636D" w:rsidP="0054636D">
      <w:pPr>
        <w:pStyle w:val="1"/>
      </w:pPr>
      <w:r w:rsidRPr="001F3D8C">
        <w:t>Національний фармацевтичний університет</w:t>
      </w: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pStyle w:val="2"/>
      </w:pPr>
      <w:r w:rsidRPr="001F3D8C">
        <w:t>самер кабба</w:t>
      </w: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pStyle w:val="6"/>
      </w:pPr>
      <w:r w:rsidRPr="001F3D8C">
        <w:t>УДК 615.453.6:615.451.16:582.632.1</w:t>
      </w: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spacing w:line="216" w:lineRule="auto"/>
        <w:jc w:val="center"/>
        <w:rPr>
          <w:bCs/>
          <w:caps/>
          <w:sz w:val="28"/>
          <w:lang w:val="uk-UA"/>
        </w:rPr>
      </w:pPr>
    </w:p>
    <w:p w:rsidR="0054636D" w:rsidRPr="001F3D8C" w:rsidRDefault="0054636D" w:rsidP="0054636D">
      <w:pPr>
        <w:pStyle w:val="afffffff4"/>
      </w:pPr>
      <w:r w:rsidRPr="001F3D8C">
        <w:t>Розробка складу, технології та дослідження таблеток з густим екстрактом кори вільхи</w:t>
      </w:r>
    </w:p>
    <w:p w:rsidR="0054636D" w:rsidRPr="001F3D8C" w:rsidRDefault="0054636D" w:rsidP="0054636D">
      <w:pPr>
        <w:spacing w:line="216" w:lineRule="auto"/>
        <w:jc w:val="both"/>
        <w:rPr>
          <w:sz w:val="28"/>
          <w:lang w:val="uk-UA"/>
        </w:rPr>
      </w:pPr>
    </w:p>
    <w:p w:rsidR="0054636D" w:rsidRPr="001F3D8C" w:rsidRDefault="0054636D" w:rsidP="0054636D">
      <w:pPr>
        <w:spacing w:line="216" w:lineRule="auto"/>
        <w:jc w:val="both"/>
        <w:rPr>
          <w:sz w:val="28"/>
          <w:lang w:val="uk-UA"/>
        </w:rPr>
      </w:pPr>
    </w:p>
    <w:p w:rsidR="0054636D" w:rsidRPr="001F3D8C" w:rsidRDefault="0054636D" w:rsidP="0054636D">
      <w:pPr>
        <w:spacing w:line="216" w:lineRule="auto"/>
        <w:jc w:val="center"/>
        <w:rPr>
          <w:sz w:val="28"/>
          <w:lang w:val="uk-UA"/>
        </w:rPr>
      </w:pPr>
      <w:r w:rsidRPr="001F3D8C">
        <w:rPr>
          <w:spacing w:val="-4"/>
          <w:sz w:val="28"/>
          <w:lang w:val="uk-UA"/>
        </w:rPr>
        <w:t>15.00.01 – технологія ліків та організація фармацевтичної справи</w:t>
      </w: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pStyle w:val="2"/>
      </w:pPr>
      <w:r w:rsidRPr="001F3D8C">
        <w:t>автореферат</w:t>
      </w:r>
    </w:p>
    <w:p w:rsidR="0054636D" w:rsidRPr="001F3D8C" w:rsidRDefault="0054636D" w:rsidP="0054636D">
      <w:pPr>
        <w:spacing w:line="216" w:lineRule="auto"/>
        <w:jc w:val="center"/>
        <w:rPr>
          <w:b/>
          <w:sz w:val="28"/>
          <w:lang w:val="uk-UA"/>
        </w:rPr>
      </w:pPr>
      <w:r w:rsidRPr="001F3D8C">
        <w:rPr>
          <w:b/>
          <w:sz w:val="28"/>
          <w:lang w:val="uk-UA"/>
        </w:rPr>
        <w:t>дисертації на здобуття наукового ступеня</w:t>
      </w:r>
    </w:p>
    <w:p w:rsidR="0054636D" w:rsidRPr="001F3D8C" w:rsidRDefault="0054636D" w:rsidP="0054636D">
      <w:pPr>
        <w:spacing w:line="216" w:lineRule="auto"/>
        <w:jc w:val="center"/>
        <w:rPr>
          <w:b/>
          <w:sz w:val="28"/>
          <w:lang w:val="uk-UA"/>
        </w:rPr>
      </w:pPr>
      <w:r w:rsidRPr="001F3D8C">
        <w:rPr>
          <w:b/>
          <w:sz w:val="28"/>
          <w:lang w:val="uk-UA"/>
        </w:rPr>
        <w:t>кандидата фармацевтичних наук</w:t>
      </w: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center"/>
        <w:rPr>
          <w:b/>
          <w:sz w:val="28"/>
          <w:lang w:val="uk-UA"/>
        </w:rPr>
      </w:pPr>
      <w:r w:rsidRPr="001F3D8C">
        <w:rPr>
          <w:b/>
          <w:sz w:val="28"/>
          <w:lang w:val="uk-UA"/>
        </w:rPr>
        <w:t>Харків 2006</w:t>
      </w: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Cs/>
          <w:sz w:val="28"/>
          <w:lang w:val="uk-UA"/>
        </w:rPr>
      </w:pPr>
      <w:r w:rsidRPr="001F3D8C">
        <w:rPr>
          <w:bCs/>
          <w:sz w:val="28"/>
          <w:lang w:val="uk-UA"/>
        </w:rPr>
        <w:t>Дисертацією є рукопис.</w:t>
      </w:r>
    </w:p>
    <w:p w:rsidR="0054636D" w:rsidRPr="001F3D8C" w:rsidRDefault="0054636D" w:rsidP="0054636D">
      <w:pPr>
        <w:spacing w:line="216" w:lineRule="auto"/>
        <w:jc w:val="both"/>
        <w:rPr>
          <w:bCs/>
          <w:sz w:val="28"/>
          <w:lang w:val="uk-UA"/>
        </w:rPr>
      </w:pPr>
    </w:p>
    <w:p w:rsidR="0054636D" w:rsidRPr="001F3D8C" w:rsidRDefault="0054636D" w:rsidP="0054636D">
      <w:pPr>
        <w:pStyle w:val="30"/>
      </w:pPr>
      <w:r w:rsidRPr="001F3D8C">
        <w:t xml:space="preserve">Робота виконана на кафедрі </w:t>
      </w:r>
      <w:r w:rsidRPr="001F3D8C">
        <w:rPr>
          <w:bCs/>
        </w:rPr>
        <w:t xml:space="preserve">промислової фармації та економіки Національного фармацевтичного університету (м. Харків) </w:t>
      </w:r>
      <w:r w:rsidRPr="001F3D8C">
        <w:t xml:space="preserve">Міністерства охорони здоров’я </w:t>
      </w:r>
      <w:r w:rsidRPr="001F3D8C">
        <w:rPr>
          <w:spacing w:val="-6"/>
        </w:rPr>
        <w:t>України</w:t>
      </w:r>
    </w:p>
    <w:p w:rsidR="0054636D" w:rsidRPr="001F3D8C" w:rsidRDefault="0054636D" w:rsidP="0054636D">
      <w:pPr>
        <w:spacing w:line="216" w:lineRule="auto"/>
        <w:jc w:val="both"/>
        <w:rPr>
          <w:bCs/>
          <w:sz w:val="28"/>
          <w:lang w:val="uk-UA"/>
        </w:rPr>
      </w:pPr>
    </w:p>
    <w:p w:rsidR="0054636D" w:rsidRPr="001F3D8C" w:rsidRDefault="0054636D" w:rsidP="0054636D">
      <w:pPr>
        <w:spacing w:line="216" w:lineRule="auto"/>
        <w:jc w:val="both"/>
        <w:rPr>
          <w:bCs/>
          <w:sz w:val="28"/>
          <w:lang w:val="uk-UA"/>
        </w:rPr>
      </w:pPr>
    </w:p>
    <w:p w:rsidR="0054636D" w:rsidRPr="001F3D8C" w:rsidRDefault="0054636D" w:rsidP="0054636D">
      <w:pPr>
        <w:spacing w:line="216" w:lineRule="auto"/>
        <w:ind w:left="2832" w:hanging="2832"/>
        <w:jc w:val="both"/>
        <w:rPr>
          <w:sz w:val="28"/>
          <w:lang w:val="uk-UA"/>
        </w:rPr>
      </w:pPr>
      <w:r w:rsidRPr="001F3D8C">
        <w:rPr>
          <w:b/>
          <w:sz w:val="28"/>
          <w:lang w:val="uk-UA"/>
        </w:rPr>
        <w:t>Науковий керівник</w:t>
      </w:r>
      <w:r w:rsidRPr="001F3D8C">
        <w:rPr>
          <w:sz w:val="28"/>
          <w:lang w:val="uk-UA"/>
        </w:rPr>
        <w:t>:</w:t>
      </w:r>
      <w:r w:rsidRPr="001F3D8C">
        <w:rPr>
          <w:sz w:val="28"/>
          <w:lang w:val="uk-UA"/>
        </w:rPr>
        <w:tab/>
        <w:t xml:space="preserve">доктор фармацевтичних наук, професор </w:t>
      </w:r>
    </w:p>
    <w:p w:rsidR="0054636D" w:rsidRPr="001F3D8C" w:rsidRDefault="0054636D" w:rsidP="0054636D">
      <w:pPr>
        <w:pStyle w:val="4"/>
      </w:pPr>
      <w:r w:rsidRPr="001F3D8C">
        <w:t>Гладух Євгеній Володимирович</w:t>
      </w:r>
    </w:p>
    <w:p w:rsidR="0054636D" w:rsidRPr="001F3D8C" w:rsidRDefault="0054636D" w:rsidP="0054636D">
      <w:pPr>
        <w:spacing w:line="216" w:lineRule="auto"/>
        <w:ind w:left="2832"/>
        <w:jc w:val="both"/>
        <w:rPr>
          <w:sz w:val="28"/>
          <w:lang w:val="uk-UA"/>
        </w:rPr>
      </w:pPr>
      <w:r w:rsidRPr="001F3D8C">
        <w:rPr>
          <w:bCs/>
          <w:sz w:val="28"/>
          <w:lang w:val="uk-UA"/>
        </w:rPr>
        <w:t xml:space="preserve">Національний </w:t>
      </w:r>
      <w:r w:rsidRPr="001F3D8C">
        <w:rPr>
          <w:sz w:val="28"/>
          <w:lang w:val="uk-UA"/>
        </w:rPr>
        <w:t>фармацевтичний університет,</w:t>
      </w:r>
    </w:p>
    <w:p w:rsidR="0054636D" w:rsidRPr="001F3D8C" w:rsidRDefault="0054636D" w:rsidP="0054636D">
      <w:pPr>
        <w:spacing w:line="216" w:lineRule="auto"/>
        <w:ind w:left="2832"/>
        <w:rPr>
          <w:sz w:val="28"/>
          <w:lang w:val="uk-UA"/>
        </w:rPr>
      </w:pPr>
      <w:r w:rsidRPr="001F3D8C">
        <w:rPr>
          <w:sz w:val="28"/>
          <w:lang w:val="uk-UA"/>
        </w:rPr>
        <w:t>професор</w:t>
      </w:r>
      <w:r w:rsidRPr="001F3D8C">
        <w:rPr>
          <w:bCs/>
          <w:sz w:val="28"/>
          <w:lang w:val="uk-UA"/>
        </w:rPr>
        <w:t xml:space="preserve"> кафедри промислової фармації та</w:t>
      </w:r>
      <w:r w:rsidRPr="001F3D8C">
        <w:rPr>
          <w:bCs/>
          <w:sz w:val="28"/>
          <w:lang w:val="uk-UA"/>
        </w:rPr>
        <w:br/>
        <w:t>економіки</w:t>
      </w:r>
    </w:p>
    <w:p w:rsidR="0054636D" w:rsidRPr="001F3D8C" w:rsidRDefault="0054636D" w:rsidP="0054636D">
      <w:pPr>
        <w:spacing w:line="216" w:lineRule="auto"/>
        <w:jc w:val="both"/>
        <w:rPr>
          <w:b/>
          <w:sz w:val="28"/>
          <w:lang w:val="uk-UA"/>
        </w:rPr>
      </w:pPr>
    </w:p>
    <w:p w:rsidR="0054636D" w:rsidRPr="001F3D8C" w:rsidRDefault="0054636D" w:rsidP="0054636D">
      <w:pPr>
        <w:spacing w:line="216" w:lineRule="auto"/>
        <w:jc w:val="both"/>
        <w:rPr>
          <w:b/>
          <w:sz w:val="28"/>
          <w:lang w:val="uk-UA"/>
        </w:rPr>
      </w:pPr>
    </w:p>
    <w:p w:rsidR="0054636D" w:rsidRDefault="0054636D" w:rsidP="0054636D">
      <w:pPr>
        <w:spacing w:line="216" w:lineRule="auto"/>
        <w:jc w:val="both"/>
        <w:rPr>
          <w:sz w:val="28"/>
          <w:lang w:val="uk-UA"/>
        </w:rPr>
      </w:pPr>
      <w:r w:rsidRPr="001F3D8C">
        <w:rPr>
          <w:b/>
          <w:sz w:val="28"/>
          <w:lang w:val="uk-UA"/>
        </w:rPr>
        <w:t>Офіційні опоненти:</w:t>
      </w:r>
      <w:r w:rsidRPr="001F3D8C">
        <w:rPr>
          <w:b/>
          <w:sz w:val="28"/>
          <w:lang w:val="uk-UA"/>
        </w:rPr>
        <w:tab/>
      </w:r>
      <w:r>
        <w:rPr>
          <w:sz w:val="28"/>
          <w:lang w:val="uk-UA"/>
        </w:rPr>
        <w:t>заслужений діяч науки і техніки України</w:t>
      </w:r>
    </w:p>
    <w:p w:rsidR="0054636D" w:rsidRPr="001F3D8C" w:rsidRDefault="0054636D" w:rsidP="0054636D">
      <w:pPr>
        <w:spacing w:line="216" w:lineRule="auto"/>
        <w:ind w:left="2871"/>
        <w:jc w:val="both"/>
        <w:rPr>
          <w:b/>
          <w:sz w:val="28"/>
          <w:lang w:val="uk-UA"/>
        </w:rPr>
      </w:pPr>
      <w:r w:rsidRPr="001F3D8C">
        <w:rPr>
          <w:sz w:val="28"/>
          <w:lang w:val="uk-UA"/>
        </w:rPr>
        <w:t>доктор фармацевтичних наук, професор</w:t>
      </w:r>
    </w:p>
    <w:p w:rsidR="0054636D" w:rsidRPr="001F3D8C" w:rsidRDefault="0054636D" w:rsidP="0054636D">
      <w:pPr>
        <w:pStyle w:val="5"/>
        <w:ind w:left="2871"/>
      </w:pPr>
      <w:r w:rsidRPr="001F3D8C">
        <w:t xml:space="preserve">Тихонов Олександр Іванович </w:t>
      </w:r>
    </w:p>
    <w:p w:rsidR="0054636D" w:rsidRPr="001F3D8C" w:rsidRDefault="0054636D" w:rsidP="0054636D">
      <w:pPr>
        <w:spacing w:line="216" w:lineRule="auto"/>
        <w:ind w:left="2871"/>
        <w:jc w:val="both"/>
        <w:rPr>
          <w:sz w:val="28"/>
          <w:lang w:val="uk-UA"/>
        </w:rPr>
      </w:pPr>
      <w:r w:rsidRPr="001F3D8C">
        <w:rPr>
          <w:bCs/>
          <w:sz w:val="28"/>
          <w:lang w:val="uk-UA"/>
        </w:rPr>
        <w:t xml:space="preserve">Національний </w:t>
      </w:r>
      <w:r w:rsidRPr="001F3D8C">
        <w:rPr>
          <w:sz w:val="28"/>
          <w:lang w:val="uk-UA"/>
        </w:rPr>
        <w:t>фармацевтичний університет,</w:t>
      </w:r>
    </w:p>
    <w:p w:rsidR="0054636D" w:rsidRPr="001F3D8C" w:rsidRDefault="0054636D" w:rsidP="0054636D">
      <w:pPr>
        <w:spacing w:line="216" w:lineRule="auto"/>
        <w:ind w:left="2871"/>
        <w:jc w:val="both"/>
        <w:rPr>
          <w:sz w:val="28"/>
          <w:lang w:val="uk-UA"/>
        </w:rPr>
      </w:pPr>
      <w:r w:rsidRPr="001F3D8C">
        <w:rPr>
          <w:sz w:val="28"/>
          <w:lang w:val="uk-UA"/>
        </w:rPr>
        <w:t xml:space="preserve">завідувач кафедри аптечної технології ліків </w:t>
      </w:r>
    </w:p>
    <w:p w:rsidR="0054636D" w:rsidRPr="001F3D8C" w:rsidRDefault="0054636D" w:rsidP="0054636D">
      <w:pPr>
        <w:spacing w:line="216" w:lineRule="auto"/>
        <w:ind w:left="2871"/>
        <w:jc w:val="both"/>
        <w:rPr>
          <w:sz w:val="28"/>
          <w:lang w:val="uk-UA"/>
        </w:rPr>
      </w:pPr>
    </w:p>
    <w:p w:rsidR="0054636D" w:rsidRPr="001F3D8C" w:rsidRDefault="0054636D" w:rsidP="0054636D">
      <w:pPr>
        <w:spacing w:line="216" w:lineRule="auto"/>
        <w:ind w:left="2871"/>
        <w:jc w:val="both"/>
        <w:rPr>
          <w:sz w:val="28"/>
          <w:lang w:val="uk-UA"/>
        </w:rPr>
      </w:pPr>
      <w:r w:rsidRPr="001F3D8C">
        <w:rPr>
          <w:sz w:val="28"/>
          <w:lang w:val="uk-UA"/>
        </w:rPr>
        <w:t>кандидат фармацевтичних наук, ст.н.с.</w:t>
      </w:r>
    </w:p>
    <w:p w:rsidR="0054636D" w:rsidRPr="001F3D8C" w:rsidRDefault="0054636D" w:rsidP="0054636D">
      <w:pPr>
        <w:pStyle w:val="5"/>
        <w:ind w:left="2871"/>
      </w:pPr>
      <w:r w:rsidRPr="001F3D8C">
        <w:t>Пашнєва Раїса Олександрівна</w:t>
      </w:r>
    </w:p>
    <w:p w:rsidR="0054636D" w:rsidRPr="001F3D8C" w:rsidRDefault="0054636D" w:rsidP="0054636D">
      <w:pPr>
        <w:pStyle w:val="afffffffb"/>
        <w:ind w:left="2871"/>
      </w:pPr>
      <w:r w:rsidRPr="001F3D8C">
        <w:t>Держ</w:t>
      </w:r>
      <w:r>
        <w:t>авне</w:t>
      </w:r>
      <w:r w:rsidRPr="001F3D8C">
        <w:t xml:space="preserve"> підприємство “Державний науковий</w:t>
      </w:r>
      <w:r w:rsidRPr="001F3D8C">
        <w:br/>
        <w:t>центр лікарських засобів”</w:t>
      </w:r>
    </w:p>
    <w:p w:rsidR="0054636D" w:rsidRPr="001F3D8C" w:rsidRDefault="0054636D" w:rsidP="0054636D">
      <w:pPr>
        <w:spacing w:line="216" w:lineRule="auto"/>
        <w:ind w:left="2871"/>
        <w:jc w:val="both"/>
        <w:rPr>
          <w:sz w:val="28"/>
          <w:lang w:val="uk-UA"/>
        </w:rPr>
      </w:pPr>
      <w:r w:rsidRPr="001F3D8C">
        <w:rPr>
          <w:sz w:val="28"/>
          <w:lang w:val="uk-UA"/>
        </w:rPr>
        <w:t>ст.н.с. лабораторії таблеткових лікарських засобів</w:t>
      </w:r>
    </w:p>
    <w:p w:rsidR="0054636D" w:rsidRPr="001F3D8C" w:rsidRDefault="0054636D" w:rsidP="0054636D">
      <w:pPr>
        <w:spacing w:line="216" w:lineRule="auto"/>
        <w:ind w:left="2871"/>
        <w:jc w:val="both"/>
        <w:rPr>
          <w:sz w:val="28"/>
          <w:lang w:val="uk-UA"/>
        </w:rPr>
      </w:pPr>
    </w:p>
    <w:p w:rsidR="0054636D" w:rsidRPr="001F3D8C" w:rsidRDefault="0054636D" w:rsidP="0054636D">
      <w:pPr>
        <w:spacing w:line="216" w:lineRule="auto"/>
        <w:jc w:val="both"/>
        <w:rPr>
          <w:sz w:val="28"/>
          <w:lang w:val="uk-UA"/>
        </w:rPr>
      </w:pPr>
      <w:r w:rsidRPr="001F3D8C">
        <w:rPr>
          <w:b/>
          <w:sz w:val="28"/>
          <w:lang w:val="uk-UA"/>
        </w:rPr>
        <w:t>Провідна установа:</w:t>
      </w:r>
      <w:r w:rsidRPr="001F3D8C">
        <w:rPr>
          <w:b/>
          <w:sz w:val="28"/>
          <w:lang w:val="uk-UA"/>
        </w:rPr>
        <w:tab/>
      </w:r>
      <w:r w:rsidRPr="001F3D8C">
        <w:rPr>
          <w:sz w:val="28"/>
          <w:lang w:val="uk-UA"/>
        </w:rPr>
        <w:t xml:space="preserve">Київська медична академія післядипломної освіти </w:t>
      </w:r>
    </w:p>
    <w:p w:rsidR="0054636D" w:rsidRPr="001F3D8C" w:rsidRDefault="0054636D" w:rsidP="0054636D">
      <w:pPr>
        <w:spacing w:line="216" w:lineRule="auto"/>
        <w:ind w:left="2832"/>
        <w:jc w:val="both"/>
        <w:rPr>
          <w:sz w:val="28"/>
          <w:lang w:val="uk-UA"/>
        </w:rPr>
      </w:pPr>
      <w:r w:rsidRPr="001F3D8C">
        <w:rPr>
          <w:sz w:val="28"/>
          <w:lang w:val="uk-UA"/>
        </w:rPr>
        <w:t>ім. П.Л.Шупика</w:t>
      </w:r>
      <w:r w:rsidRPr="001F3D8C">
        <w:rPr>
          <w:spacing w:val="-6"/>
          <w:sz w:val="28"/>
          <w:lang w:val="uk-UA"/>
        </w:rPr>
        <w:t>, кафедра технології ліків та клінічної фармації</w:t>
      </w:r>
    </w:p>
    <w:p w:rsidR="0054636D" w:rsidRPr="001F3D8C" w:rsidRDefault="0054636D" w:rsidP="0054636D">
      <w:pPr>
        <w:ind w:left="720"/>
        <w:jc w:val="both"/>
        <w:rPr>
          <w:sz w:val="28"/>
          <w:lang w:val="uk-UA"/>
        </w:rPr>
      </w:pPr>
    </w:p>
    <w:p w:rsidR="0054636D" w:rsidRPr="001F3D8C" w:rsidRDefault="0054636D" w:rsidP="0054636D">
      <w:pPr>
        <w:ind w:firstLine="709"/>
        <w:jc w:val="both"/>
        <w:rPr>
          <w:sz w:val="28"/>
          <w:lang w:val="uk-UA"/>
        </w:rPr>
      </w:pPr>
      <w:r w:rsidRPr="001F3D8C">
        <w:rPr>
          <w:sz w:val="28"/>
          <w:lang w:val="uk-UA"/>
        </w:rPr>
        <w:t>Захист відбудеться “</w:t>
      </w:r>
      <w:r w:rsidRPr="001F3D8C">
        <w:rPr>
          <w:sz w:val="28"/>
          <w:u w:val="single"/>
          <w:lang w:val="uk-UA"/>
        </w:rPr>
        <w:t xml:space="preserve"> </w:t>
      </w:r>
      <w:r w:rsidRPr="00F06722">
        <w:rPr>
          <w:sz w:val="28"/>
          <w:lang w:val="uk-UA"/>
        </w:rPr>
        <w:t xml:space="preserve">__ </w:t>
      </w:r>
      <w:r w:rsidRPr="001F3D8C">
        <w:rPr>
          <w:sz w:val="28"/>
          <w:lang w:val="uk-UA"/>
        </w:rPr>
        <w:t xml:space="preserve">” ____________ 2006 року о </w:t>
      </w:r>
      <w:r w:rsidRPr="00F06722">
        <w:rPr>
          <w:sz w:val="28"/>
          <w:lang w:val="uk-UA"/>
        </w:rPr>
        <w:t>_ __ _</w:t>
      </w:r>
      <w:r w:rsidRPr="001F3D8C">
        <w:rPr>
          <w:sz w:val="28"/>
          <w:lang w:val="uk-UA"/>
        </w:rPr>
        <w:t xml:space="preserve"> годині на засіданні спеціалізованої вченої ради Д 64.605.01. при Національному фармацевтичному університеті за адресою: 61002. м. Харків, вул. Пушкінська, 53.</w:t>
      </w:r>
    </w:p>
    <w:p w:rsidR="0054636D" w:rsidRPr="001F3D8C" w:rsidRDefault="0054636D" w:rsidP="0054636D">
      <w:pPr>
        <w:pStyle w:val="4"/>
        <w:keepNext w:val="0"/>
        <w:ind w:left="0" w:firstLine="708"/>
        <w:rPr>
          <w:b/>
          <w:bCs/>
          <w:caps/>
        </w:rPr>
      </w:pPr>
    </w:p>
    <w:p w:rsidR="0054636D" w:rsidRPr="001F3D8C" w:rsidRDefault="0054636D" w:rsidP="0054636D">
      <w:pPr>
        <w:pStyle w:val="4"/>
        <w:keepNext w:val="0"/>
        <w:ind w:left="0" w:firstLine="708"/>
        <w:rPr>
          <w:b/>
          <w:bCs/>
          <w:caps/>
        </w:rPr>
      </w:pPr>
    </w:p>
    <w:p w:rsidR="0054636D" w:rsidRPr="001F3D8C" w:rsidRDefault="0054636D" w:rsidP="0054636D">
      <w:pPr>
        <w:pStyle w:val="4"/>
        <w:keepNext w:val="0"/>
        <w:ind w:left="0" w:firstLine="708"/>
        <w:rPr>
          <w:b/>
          <w:bCs/>
          <w:caps/>
        </w:rPr>
      </w:pPr>
      <w:r w:rsidRPr="001F3D8C">
        <w:rPr>
          <w:b/>
          <w:bCs/>
          <w:caps/>
        </w:rPr>
        <w:t>З дисертацією можна ознайомитись у бібліотеці Національного фармацевтичного університету (61168, м. Харків, вул. Блюхера, 4).</w:t>
      </w:r>
    </w:p>
    <w:p w:rsidR="0054636D" w:rsidRPr="001F3D8C" w:rsidRDefault="0054636D" w:rsidP="0054636D">
      <w:pPr>
        <w:pStyle w:val="4"/>
        <w:keepNext w:val="0"/>
        <w:rPr>
          <w:b/>
          <w:bCs/>
          <w:caps/>
        </w:rPr>
      </w:pPr>
    </w:p>
    <w:p w:rsidR="0054636D" w:rsidRPr="001F3D8C" w:rsidRDefault="0054636D" w:rsidP="0054636D">
      <w:pPr>
        <w:rPr>
          <w:lang w:val="uk-UA"/>
        </w:rPr>
      </w:pPr>
    </w:p>
    <w:p w:rsidR="0054636D" w:rsidRPr="001F3D8C" w:rsidRDefault="0054636D" w:rsidP="0054636D">
      <w:pPr>
        <w:pStyle w:val="4"/>
        <w:keepNext w:val="0"/>
        <w:ind w:left="0" w:firstLine="708"/>
        <w:rPr>
          <w:b/>
          <w:bCs/>
          <w:caps/>
        </w:rPr>
      </w:pPr>
      <w:r w:rsidRPr="001F3D8C">
        <w:rPr>
          <w:b/>
          <w:bCs/>
          <w:caps/>
        </w:rPr>
        <w:t>Автореферат розісланий “___” _____________ 2006 року.</w:t>
      </w:r>
    </w:p>
    <w:p w:rsidR="0054636D" w:rsidRPr="001F3D8C" w:rsidRDefault="0054636D" w:rsidP="0054636D">
      <w:pPr>
        <w:pStyle w:val="4"/>
        <w:keepNext w:val="0"/>
        <w:rPr>
          <w:b/>
          <w:bCs/>
          <w:caps/>
        </w:rPr>
      </w:pPr>
    </w:p>
    <w:p w:rsidR="0054636D" w:rsidRPr="001F3D8C" w:rsidRDefault="0054636D" w:rsidP="0054636D">
      <w:pPr>
        <w:rPr>
          <w:lang w:val="uk-UA"/>
        </w:rPr>
      </w:pPr>
    </w:p>
    <w:p w:rsidR="0054636D" w:rsidRPr="001F3D8C" w:rsidRDefault="0054636D" w:rsidP="0054636D">
      <w:pPr>
        <w:rPr>
          <w:lang w:val="uk-UA"/>
        </w:rPr>
      </w:pPr>
    </w:p>
    <w:p w:rsidR="0054636D" w:rsidRPr="001F3D8C" w:rsidRDefault="0054636D" w:rsidP="0054636D">
      <w:pPr>
        <w:pStyle w:val="4"/>
        <w:keepNext w:val="0"/>
        <w:ind w:left="709"/>
        <w:rPr>
          <w:b/>
          <w:bCs/>
          <w:caps/>
        </w:rPr>
      </w:pPr>
      <w:r w:rsidRPr="001F3D8C">
        <w:rPr>
          <w:b/>
          <w:bCs/>
          <w:caps/>
        </w:rPr>
        <w:t>Вчений секретар</w:t>
      </w:r>
    </w:p>
    <w:p w:rsidR="0054636D" w:rsidRPr="001F3D8C" w:rsidRDefault="0054636D" w:rsidP="0054636D">
      <w:pPr>
        <w:pStyle w:val="4"/>
        <w:keepNext w:val="0"/>
        <w:ind w:left="709"/>
        <w:rPr>
          <w:b/>
          <w:bCs/>
          <w:caps/>
        </w:rPr>
      </w:pPr>
      <w:r w:rsidRPr="001F3D8C">
        <w:rPr>
          <w:b/>
          <w:bCs/>
          <w:caps/>
        </w:rPr>
        <w:t>спеціалізованої вченої ради</w:t>
      </w:r>
    </w:p>
    <w:p w:rsidR="0054636D" w:rsidRPr="001F3D8C" w:rsidRDefault="0054636D" w:rsidP="0054636D">
      <w:pPr>
        <w:pStyle w:val="4"/>
        <w:keepNext w:val="0"/>
        <w:ind w:left="709"/>
        <w:jc w:val="left"/>
        <w:rPr>
          <w:b/>
          <w:bCs/>
          <w:caps/>
        </w:rPr>
      </w:pPr>
      <w:r w:rsidRPr="001F3D8C">
        <w:rPr>
          <w:b/>
          <w:bCs/>
          <w:caps/>
        </w:rPr>
        <w:t xml:space="preserve">доктор біологічних наук, професор </w:t>
      </w:r>
      <w:r w:rsidRPr="001F3D8C">
        <w:rPr>
          <w:b/>
          <w:bCs/>
          <w:caps/>
        </w:rPr>
        <w:tab/>
      </w:r>
      <w:r w:rsidRPr="001F3D8C">
        <w:rPr>
          <w:b/>
          <w:bCs/>
          <w:caps/>
        </w:rPr>
        <w:tab/>
      </w:r>
      <w:r w:rsidRPr="001F3D8C">
        <w:rPr>
          <w:b/>
          <w:bCs/>
          <w:caps/>
        </w:rPr>
        <w:tab/>
        <w:t>Л.М. Малоштан</w:t>
      </w:r>
    </w:p>
    <w:p w:rsidR="0054636D" w:rsidRPr="00A629DB" w:rsidRDefault="0054636D" w:rsidP="0054636D">
      <w:pPr>
        <w:rPr>
          <w:lang w:val="uk-UA"/>
        </w:rPr>
      </w:pPr>
    </w:p>
    <w:p w:rsidR="00626D20" w:rsidRDefault="00626D20" w:rsidP="00626D20">
      <w:pPr>
        <w:pStyle w:val="afffffff4"/>
        <w:rPr>
          <w:lang w:val="uk-UA"/>
        </w:rPr>
      </w:pPr>
    </w:p>
    <w:p w:rsidR="0054636D" w:rsidRDefault="0054636D" w:rsidP="00626D20">
      <w:pPr>
        <w:pStyle w:val="afffffff4"/>
        <w:rPr>
          <w:lang w:val="uk-UA"/>
        </w:rPr>
      </w:pPr>
    </w:p>
    <w:p w:rsidR="0054636D" w:rsidRDefault="0054636D" w:rsidP="00626D20">
      <w:pPr>
        <w:pStyle w:val="afffffff4"/>
        <w:rPr>
          <w:lang w:val="uk-UA"/>
        </w:rPr>
      </w:pPr>
    </w:p>
    <w:p w:rsidR="0054636D" w:rsidRPr="001F3D8C" w:rsidRDefault="0054636D" w:rsidP="0054636D">
      <w:pPr>
        <w:keepNext/>
        <w:pageBreakBefore/>
        <w:widowControl w:val="0"/>
        <w:spacing w:line="360" w:lineRule="exact"/>
        <w:jc w:val="center"/>
        <w:outlineLvl w:val="0"/>
        <w:rPr>
          <w:b/>
          <w:bCs/>
          <w:caps/>
          <w:sz w:val="28"/>
          <w:szCs w:val="28"/>
          <w:lang w:val="uk-UA"/>
        </w:rPr>
      </w:pPr>
      <w:bookmarkStart w:id="0" w:name="_Toc133811445"/>
      <w:bookmarkEnd w:id="0"/>
      <w:r w:rsidRPr="001F3D8C">
        <w:rPr>
          <w:b/>
          <w:bCs/>
          <w:caps/>
          <w:sz w:val="28"/>
          <w:szCs w:val="28"/>
          <w:lang w:val="uk-UA"/>
        </w:rPr>
        <w:lastRenderedPageBreak/>
        <w:t>Вступ</w:t>
      </w:r>
    </w:p>
    <w:p w:rsidR="0054636D" w:rsidRPr="001F3D8C" w:rsidRDefault="0054636D" w:rsidP="0054636D">
      <w:pPr>
        <w:widowControl w:val="0"/>
        <w:shd w:val="clear" w:color="auto" w:fill="FFFFFF"/>
        <w:spacing w:line="360" w:lineRule="exact"/>
        <w:ind w:firstLine="691"/>
        <w:jc w:val="both"/>
        <w:rPr>
          <w:sz w:val="28"/>
          <w:szCs w:val="28"/>
          <w:lang w:val="uk-UA"/>
        </w:rPr>
      </w:pPr>
      <w:r w:rsidRPr="001F3D8C">
        <w:rPr>
          <w:b/>
          <w:bCs/>
          <w:sz w:val="28"/>
          <w:szCs w:val="28"/>
          <w:lang w:val="uk-UA"/>
        </w:rPr>
        <w:t xml:space="preserve">Актуальність теми. </w:t>
      </w:r>
      <w:r w:rsidRPr="001F3D8C">
        <w:rPr>
          <w:sz w:val="28"/>
          <w:szCs w:val="28"/>
          <w:lang w:val="uk-UA"/>
        </w:rPr>
        <w:t>Однією з сучасних проблем медицини і фармації є забезпечення населення доступними ефективними лікарськими засобами. Сф</w:t>
      </w:r>
      <w:r w:rsidRPr="001F3D8C">
        <w:rPr>
          <w:sz w:val="28"/>
          <w:szCs w:val="28"/>
          <w:lang w:val="uk-UA"/>
        </w:rPr>
        <w:t>о</w:t>
      </w:r>
      <w:r w:rsidRPr="001F3D8C">
        <w:rPr>
          <w:sz w:val="28"/>
          <w:szCs w:val="28"/>
          <w:lang w:val="uk-UA"/>
        </w:rPr>
        <w:t>рмовані сьогодні в Україні положення характеризуються зростанням потреби у фітохімічних лікарських засобах.</w:t>
      </w:r>
    </w:p>
    <w:p w:rsidR="0054636D" w:rsidRPr="001F3D8C" w:rsidRDefault="0054636D" w:rsidP="0054636D">
      <w:pPr>
        <w:widowControl w:val="0"/>
        <w:shd w:val="clear" w:color="auto" w:fill="FFFFFF"/>
        <w:spacing w:line="360" w:lineRule="exact"/>
        <w:ind w:firstLine="648"/>
        <w:jc w:val="both"/>
        <w:rPr>
          <w:sz w:val="28"/>
          <w:szCs w:val="28"/>
          <w:lang w:val="uk-UA" w:eastAsia="ja-JP"/>
        </w:rPr>
      </w:pPr>
      <w:r w:rsidRPr="001F3D8C">
        <w:rPr>
          <w:sz w:val="28"/>
          <w:szCs w:val="28"/>
          <w:lang w:val="uk-UA" w:eastAsia="uk-UA"/>
        </w:rPr>
        <w:t>Несприятлива екологічна ситуація і інші соціальні чинники в багатьох країнах світу відобразилися, в першу чергу, на збільшенні у населення захв</w:t>
      </w:r>
      <w:r w:rsidRPr="001F3D8C">
        <w:rPr>
          <w:sz w:val="28"/>
          <w:szCs w:val="28"/>
          <w:lang w:val="uk-UA" w:eastAsia="uk-UA"/>
        </w:rPr>
        <w:t>о</w:t>
      </w:r>
      <w:r w:rsidRPr="001F3D8C">
        <w:rPr>
          <w:sz w:val="28"/>
          <w:szCs w:val="28"/>
          <w:lang w:val="uk-UA" w:eastAsia="uk-UA"/>
        </w:rPr>
        <w:t>рюваності</w:t>
      </w:r>
      <w:r w:rsidRPr="001F3D8C">
        <w:rPr>
          <w:sz w:val="28"/>
          <w:szCs w:val="28"/>
          <w:lang w:val="uk-UA" w:eastAsia="ja-JP"/>
        </w:rPr>
        <w:t xml:space="preserve"> </w:t>
      </w:r>
      <w:r w:rsidRPr="001F3D8C">
        <w:rPr>
          <w:sz w:val="28"/>
          <w:szCs w:val="28"/>
          <w:lang w:val="uk-UA" w:eastAsia="uk-UA"/>
        </w:rPr>
        <w:t xml:space="preserve">верхніх дихальних шляхів. Не дивлячись на досягнення </w:t>
      </w:r>
      <w:r w:rsidRPr="001F3D8C">
        <w:rPr>
          <w:sz w:val="28"/>
          <w:szCs w:val="28"/>
          <w:lang w:val="uk-UA" w:eastAsia="ja-JP"/>
        </w:rPr>
        <w:t xml:space="preserve">в галузі </w:t>
      </w:r>
      <w:r w:rsidRPr="001F3D8C">
        <w:rPr>
          <w:sz w:val="28"/>
          <w:szCs w:val="28"/>
          <w:lang w:val="uk-UA" w:eastAsia="uk-UA"/>
        </w:rPr>
        <w:t>о</w:t>
      </w:r>
      <w:r w:rsidRPr="001F3D8C">
        <w:rPr>
          <w:sz w:val="28"/>
          <w:szCs w:val="28"/>
          <w:lang w:val="uk-UA" w:eastAsia="uk-UA"/>
        </w:rPr>
        <w:t>р</w:t>
      </w:r>
      <w:r w:rsidRPr="001F3D8C">
        <w:rPr>
          <w:sz w:val="28"/>
          <w:szCs w:val="28"/>
          <w:lang w:val="uk-UA" w:eastAsia="uk-UA"/>
        </w:rPr>
        <w:t xml:space="preserve">ганічного синтезу, застосування препаратів з природних </w:t>
      </w:r>
      <w:r w:rsidRPr="001F3D8C">
        <w:rPr>
          <w:sz w:val="28"/>
          <w:szCs w:val="28"/>
          <w:lang w:val="uk-UA" w:eastAsia="ja-JP"/>
        </w:rPr>
        <w:t>джерел для профіла</w:t>
      </w:r>
      <w:r w:rsidRPr="001F3D8C">
        <w:rPr>
          <w:sz w:val="28"/>
          <w:szCs w:val="28"/>
          <w:lang w:val="uk-UA" w:eastAsia="ja-JP"/>
        </w:rPr>
        <w:t>к</w:t>
      </w:r>
      <w:r w:rsidRPr="001F3D8C">
        <w:rPr>
          <w:sz w:val="28"/>
          <w:szCs w:val="28"/>
          <w:lang w:val="uk-UA" w:eastAsia="ja-JP"/>
        </w:rPr>
        <w:t xml:space="preserve">тики і лікування ангін, тонзилітів, стоматитів </w:t>
      </w:r>
      <w:r w:rsidRPr="001F3D8C">
        <w:rPr>
          <w:sz w:val="28"/>
          <w:szCs w:val="28"/>
          <w:lang w:val="uk-UA" w:eastAsia="uk-UA"/>
        </w:rPr>
        <w:t>не втратило своєї актуальності. Аналіз даних літератури за останні десятиріччя показав, що різносторонні фа</w:t>
      </w:r>
      <w:r w:rsidRPr="001F3D8C">
        <w:rPr>
          <w:sz w:val="28"/>
          <w:szCs w:val="28"/>
          <w:lang w:val="uk-UA" w:eastAsia="uk-UA"/>
        </w:rPr>
        <w:t>р</w:t>
      </w:r>
      <w:r w:rsidRPr="001F3D8C">
        <w:rPr>
          <w:sz w:val="28"/>
          <w:szCs w:val="28"/>
          <w:lang w:val="uk-UA" w:eastAsia="uk-UA"/>
        </w:rPr>
        <w:t>макологічні активності мають поліфенольні</w:t>
      </w:r>
      <w:r w:rsidRPr="001F3D8C">
        <w:rPr>
          <w:sz w:val="28"/>
          <w:szCs w:val="28"/>
          <w:lang w:val="uk-UA" w:eastAsia="ja-JP"/>
        </w:rPr>
        <w:t xml:space="preserve"> сполуки вільхи клейкої, а саме: протизапальну, антибактеріальну, кардіопротекторну, противиразкову і інші. Одержаний на кафедрі ботаніки НФаУ густий екстракт кори вільхи (ГЕКВ) має антимікробну, зокрема протидифтерійну і </w:t>
      </w:r>
      <w:r w:rsidRPr="001F3D8C">
        <w:rPr>
          <w:sz w:val="28"/>
          <w:szCs w:val="28"/>
          <w:lang w:val="uk-UA" w:eastAsia="uk-UA"/>
        </w:rPr>
        <w:t>протизапальну дію, тому, не дивл</w:t>
      </w:r>
      <w:r w:rsidRPr="001F3D8C">
        <w:rPr>
          <w:sz w:val="28"/>
          <w:szCs w:val="28"/>
          <w:lang w:val="uk-UA" w:eastAsia="uk-UA"/>
        </w:rPr>
        <w:t>я</w:t>
      </w:r>
      <w:r w:rsidRPr="001F3D8C">
        <w:rPr>
          <w:sz w:val="28"/>
          <w:szCs w:val="28"/>
          <w:lang w:val="uk-UA" w:eastAsia="uk-UA"/>
        </w:rPr>
        <w:t xml:space="preserve">чись на сучасні хіміотерапевтичні методи </w:t>
      </w:r>
      <w:r w:rsidRPr="001F3D8C">
        <w:rPr>
          <w:sz w:val="28"/>
          <w:szCs w:val="28"/>
          <w:lang w:val="uk-UA" w:eastAsia="ja-JP"/>
        </w:rPr>
        <w:t>лікування, представляє інтерес ств</w:t>
      </w:r>
      <w:r w:rsidRPr="001F3D8C">
        <w:rPr>
          <w:sz w:val="28"/>
          <w:szCs w:val="28"/>
          <w:lang w:val="uk-UA" w:eastAsia="ja-JP"/>
        </w:rPr>
        <w:t>о</w:t>
      </w:r>
      <w:r w:rsidRPr="001F3D8C">
        <w:rPr>
          <w:sz w:val="28"/>
          <w:szCs w:val="28"/>
          <w:lang w:val="uk-UA" w:eastAsia="ja-JP"/>
        </w:rPr>
        <w:t xml:space="preserve">рення на його основі </w:t>
      </w:r>
      <w:r w:rsidRPr="001F3D8C">
        <w:rPr>
          <w:sz w:val="28"/>
          <w:szCs w:val="28"/>
          <w:lang w:val="uk-UA" w:eastAsia="uk-UA"/>
        </w:rPr>
        <w:t>лікарських засобів.</w:t>
      </w:r>
    </w:p>
    <w:p w:rsidR="0054636D" w:rsidRPr="001F3D8C" w:rsidRDefault="0054636D" w:rsidP="0054636D">
      <w:pPr>
        <w:widowControl w:val="0"/>
        <w:shd w:val="clear" w:color="auto" w:fill="FFFFFF"/>
        <w:spacing w:line="360" w:lineRule="exact"/>
        <w:ind w:firstLine="682"/>
        <w:jc w:val="both"/>
        <w:rPr>
          <w:sz w:val="28"/>
          <w:szCs w:val="28"/>
          <w:lang w:val="uk-UA" w:eastAsia="ja-JP"/>
        </w:rPr>
      </w:pPr>
      <w:r w:rsidRPr="001F3D8C">
        <w:rPr>
          <w:sz w:val="28"/>
          <w:szCs w:val="28"/>
          <w:lang w:val="uk-UA" w:eastAsia="uk-UA"/>
        </w:rPr>
        <w:t>Серед лікарських форм для лікування вищезазначених захворювань пр</w:t>
      </w:r>
      <w:r w:rsidRPr="001F3D8C">
        <w:rPr>
          <w:sz w:val="28"/>
          <w:szCs w:val="28"/>
          <w:lang w:val="uk-UA" w:eastAsia="uk-UA"/>
        </w:rPr>
        <w:t>и</w:t>
      </w:r>
      <w:r w:rsidRPr="001F3D8C">
        <w:rPr>
          <w:sz w:val="28"/>
          <w:szCs w:val="28"/>
          <w:lang w:val="uk-UA" w:eastAsia="uk-UA"/>
        </w:rPr>
        <w:t>вертають увагу тверді лікарські засоби у формі таблеток для розсмоктування</w:t>
      </w:r>
      <w:r w:rsidRPr="001F3D8C">
        <w:rPr>
          <w:sz w:val="28"/>
          <w:szCs w:val="28"/>
          <w:lang w:val="uk-UA" w:eastAsia="ja-JP"/>
        </w:rPr>
        <w:t xml:space="preserve"> </w:t>
      </w:r>
      <w:r w:rsidRPr="001F3D8C">
        <w:rPr>
          <w:sz w:val="28"/>
          <w:szCs w:val="28"/>
          <w:lang w:val="uk-UA" w:eastAsia="uk-UA"/>
        </w:rPr>
        <w:t>в ротовій порожнині.</w:t>
      </w:r>
    </w:p>
    <w:p w:rsidR="0054636D" w:rsidRPr="001F3D8C" w:rsidRDefault="0054636D" w:rsidP="0054636D">
      <w:pPr>
        <w:widowControl w:val="0"/>
        <w:shd w:val="clear" w:color="auto" w:fill="FFFFFF"/>
        <w:spacing w:line="360" w:lineRule="exact"/>
        <w:ind w:firstLine="672"/>
        <w:jc w:val="both"/>
        <w:rPr>
          <w:sz w:val="28"/>
          <w:szCs w:val="28"/>
          <w:lang w:val="uk-UA" w:eastAsia="ja-JP"/>
        </w:rPr>
      </w:pPr>
      <w:r w:rsidRPr="001F3D8C">
        <w:rPr>
          <w:sz w:val="28"/>
          <w:szCs w:val="28"/>
          <w:lang w:val="uk-UA" w:eastAsia="uk-UA"/>
        </w:rPr>
        <w:t>У зв'язку з цим, розробка складу і технології таблеток на основі густого</w:t>
      </w:r>
      <w:r w:rsidRPr="001F3D8C">
        <w:rPr>
          <w:sz w:val="28"/>
          <w:szCs w:val="28"/>
          <w:lang w:val="uk-UA" w:eastAsia="ja-JP"/>
        </w:rPr>
        <w:t xml:space="preserve"> </w:t>
      </w:r>
      <w:r w:rsidRPr="001F3D8C">
        <w:rPr>
          <w:sz w:val="28"/>
          <w:szCs w:val="28"/>
          <w:lang w:val="uk-UA" w:eastAsia="uk-UA"/>
        </w:rPr>
        <w:t>екстракту кори вільхи є актуальною.</w:t>
      </w:r>
    </w:p>
    <w:p w:rsidR="0054636D" w:rsidRPr="001F3D8C" w:rsidRDefault="0054636D" w:rsidP="0054636D">
      <w:pPr>
        <w:pStyle w:val="afffffff4"/>
        <w:widowControl w:val="0"/>
        <w:spacing w:line="360" w:lineRule="exact"/>
        <w:ind w:firstLine="720"/>
        <w:jc w:val="both"/>
        <w:rPr>
          <w:b/>
          <w:caps/>
          <w:szCs w:val="28"/>
          <w:lang w:eastAsia="uk-UA"/>
        </w:rPr>
      </w:pPr>
      <w:r w:rsidRPr="001F3D8C">
        <w:rPr>
          <w:caps/>
          <w:szCs w:val="28"/>
          <w:lang w:eastAsia="uk-UA"/>
        </w:rPr>
        <w:t>Зв'язок роботи з науковими програмами, планами, темами</w:t>
      </w:r>
      <w:r w:rsidRPr="001F3D8C">
        <w:rPr>
          <w:b/>
          <w:bCs/>
          <w:caps/>
          <w:szCs w:val="28"/>
          <w:lang w:eastAsia="uk-UA"/>
        </w:rPr>
        <w:t xml:space="preserve">. </w:t>
      </w:r>
      <w:r w:rsidRPr="001F3D8C">
        <w:rPr>
          <w:b/>
          <w:caps/>
          <w:szCs w:val="28"/>
          <w:lang w:eastAsia="uk-UA"/>
        </w:rPr>
        <w:t>Дисерт</w:t>
      </w:r>
      <w:r w:rsidRPr="001F3D8C">
        <w:rPr>
          <w:b/>
          <w:caps/>
          <w:szCs w:val="28"/>
          <w:lang w:eastAsia="uk-UA"/>
        </w:rPr>
        <w:t>а</w:t>
      </w:r>
      <w:r w:rsidRPr="001F3D8C">
        <w:rPr>
          <w:b/>
          <w:caps/>
          <w:szCs w:val="28"/>
          <w:lang w:eastAsia="uk-UA"/>
        </w:rPr>
        <w:t>ційна</w:t>
      </w:r>
      <w:r w:rsidRPr="001F3D8C">
        <w:rPr>
          <w:b/>
          <w:caps/>
          <w:szCs w:val="28"/>
        </w:rPr>
        <w:t xml:space="preserve"> </w:t>
      </w:r>
      <w:r w:rsidRPr="001F3D8C">
        <w:rPr>
          <w:b/>
          <w:caps/>
          <w:szCs w:val="28"/>
          <w:lang w:eastAsia="uk-UA"/>
        </w:rPr>
        <w:t>робота виконана у відповідності до плану науково-дослідних робіт Нац</w:t>
      </w:r>
      <w:r w:rsidRPr="001F3D8C">
        <w:rPr>
          <w:b/>
          <w:caps/>
          <w:szCs w:val="28"/>
          <w:lang w:eastAsia="uk-UA"/>
        </w:rPr>
        <w:t>і</w:t>
      </w:r>
      <w:r w:rsidRPr="001F3D8C">
        <w:rPr>
          <w:b/>
          <w:caps/>
          <w:szCs w:val="28"/>
          <w:lang w:eastAsia="uk-UA"/>
        </w:rPr>
        <w:t>онального</w:t>
      </w:r>
      <w:r w:rsidRPr="001F3D8C">
        <w:rPr>
          <w:b/>
          <w:caps/>
          <w:szCs w:val="28"/>
        </w:rPr>
        <w:t xml:space="preserve"> </w:t>
      </w:r>
      <w:r w:rsidRPr="001F3D8C">
        <w:rPr>
          <w:b/>
          <w:caps/>
          <w:szCs w:val="28"/>
          <w:lang w:eastAsia="uk-UA"/>
        </w:rPr>
        <w:t>фармацевтичного університету («Створення нових лікарських пр</w:t>
      </w:r>
      <w:r w:rsidRPr="001F3D8C">
        <w:rPr>
          <w:b/>
          <w:caps/>
          <w:szCs w:val="28"/>
          <w:lang w:eastAsia="uk-UA"/>
        </w:rPr>
        <w:t>е</w:t>
      </w:r>
      <w:r w:rsidRPr="001F3D8C">
        <w:rPr>
          <w:b/>
          <w:caps/>
          <w:szCs w:val="28"/>
          <w:lang w:eastAsia="uk-UA"/>
        </w:rPr>
        <w:t>паратів на основі рослинної і природної</w:t>
      </w:r>
      <w:r w:rsidRPr="001F3D8C">
        <w:rPr>
          <w:b/>
          <w:caps/>
          <w:szCs w:val="28"/>
        </w:rPr>
        <w:t xml:space="preserve"> </w:t>
      </w:r>
      <w:r w:rsidRPr="001F3D8C">
        <w:rPr>
          <w:b/>
          <w:caps/>
          <w:szCs w:val="28"/>
          <w:lang w:eastAsia="uk-UA"/>
        </w:rPr>
        <w:t>сировини, зокрема продуктів бджіл</w:t>
      </w:r>
      <w:r w:rsidRPr="001F3D8C">
        <w:rPr>
          <w:b/>
          <w:caps/>
          <w:szCs w:val="28"/>
          <w:lang w:eastAsia="uk-UA"/>
        </w:rPr>
        <w:t>ь</w:t>
      </w:r>
      <w:r w:rsidRPr="001F3D8C">
        <w:rPr>
          <w:b/>
          <w:caps/>
          <w:szCs w:val="28"/>
          <w:lang w:eastAsia="uk-UA"/>
        </w:rPr>
        <w:t>ництва, для дорослих і дітей», держреєстрація № 0198U007008) і пробле</w:t>
      </w:r>
      <w:r w:rsidRPr="001F3D8C">
        <w:rPr>
          <w:b/>
          <w:caps/>
          <w:szCs w:val="28"/>
          <w:lang w:eastAsia="uk-UA"/>
        </w:rPr>
        <w:t>м</w:t>
      </w:r>
      <w:r w:rsidRPr="001F3D8C">
        <w:rPr>
          <w:b/>
          <w:caps/>
          <w:szCs w:val="28"/>
          <w:lang w:eastAsia="uk-UA"/>
        </w:rPr>
        <w:t>ної комісії «Фармація» МОЗ України.</w:t>
      </w:r>
    </w:p>
    <w:p w:rsidR="0054636D" w:rsidRPr="001F3D8C" w:rsidRDefault="0054636D" w:rsidP="0054636D">
      <w:pPr>
        <w:pStyle w:val="23"/>
        <w:widowControl w:val="0"/>
        <w:spacing w:after="0" w:line="360" w:lineRule="exact"/>
        <w:ind w:left="0" w:firstLine="708"/>
        <w:jc w:val="both"/>
        <w:rPr>
          <w:szCs w:val="28"/>
          <w:lang w:val="uk-UA"/>
        </w:rPr>
      </w:pPr>
      <w:r w:rsidRPr="001F3D8C">
        <w:rPr>
          <w:b/>
          <w:szCs w:val="28"/>
          <w:lang w:val="uk-UA"/>
        </w:rPr>
        <w:t>Мета і задачі дослідження</w:t>
      </w:r>
      <w:r w:rsidRPr="001F3D8C">
        <w:rPr>
          <w:szCs w:val="28"/>
          <w:lang w:val="uk-UA"/>
        </w:rPr>
        <w:t>. Метою дисертаційної роботи є вивчення ф</w:t>
      </w:r>
      <w:r w:rsidRPr="001F3D8C">
        <w:rPr>
          <w:szCs w:val="28"/>
          <w:lang w:val="uk-UA"/>
        </w:rPr>
        <w:t>а</w:t>
      </w:r>
      <w:r w:rsidRPr="001F3D8C">
        <w:rPr>
          <w:szCs w:val="28"/>
          <w:lang w:val="uk-UA"/>
        </w:rPr>
        <w:t>рмако-технологічних, фізико-хімічних і біофармацевтичних властивостей гу</w:t>
      </w:r>
      <w:r w:rsidRPr="001F3D8C">
        <w:rPr>
          <w:szCs w:val="28"/>
          <w:lang w:val="uk-UA"/>
        </w:rPr>
        <w:t>с</w:t>
      </w:r>
      <w:r w:rsidRPr="001F3D8C">
        <w:rPr>
          <w:szCs w:val="28"/>
          <w:lang w:val="uk-UA"/>
        </w:rPr>
        <w:t>того екстракту кори вільхи і створення на його основі науково-обгрунтованого складу твердої лікарської форми, що має високу біодоступність, достатню сті</w:t>
      </w:r>
      <w:r w:rsidRPr="001F3D8C">
        <w:rPr>
          <w:szCs w:val="28"/>
          <w:lang w:val="uk-UA"/>
        </w:rPr>
        <w:t>й</w:t>
      </w:r>
      <w:r w:rsidRPr="001F3D8C">
        <w:rPr>
          <w:szCs w:val="28"/>
          <w:lang w:val="uk-UA"/>
        </w:rPr>
        <w:t>кість, стабільність при зберіганні.</w:t>
      </w:r>
    </w:p>
    <w:p w:rsidR="0054636D" w:rsidRPr="001F3D8C" w:rsidRDefault="0054636D" w:rsidP="0054636D">
      <w:pPr>
        <w:pStyle w:val="afffffff4"/>
        <w:widowControl w:val="0"/>
        <w:spacing w:line="360" w:lineRule="exact"/>
        <w:ind w:firstLine="720"/>
        <w:jc w:val="both"/>
        <w:rPr>
          <w:b/>
          <w:caps/>
          <w:szCs w:val="28"/>
          <w:lang w:eastAsia="uk-UA"/>
        </w:rPr>
      </w:pPr>
      <w:r w:rsidRPr="001F3D8C">
        <w:rPr>
          <w:b/>
          <w:caps/>
          <w:szCs w:val="28"/>
          <w:lang w:eastAsia="uk-UA"/>
        </w:rPr>
        <w:t>Для досягнення поставленої мети необхідно було вирішити наступні</w:t>
      </w:r>
      <w:r w:rsidRPr="001F3D8C">
        <w:rPr>
          <w:b/>
          <w:caps/>
          <w:szCs w:val="28"/>
        </w:rPr>
        <w:t xml:space="preserve"> </w:t>
      </w:r>
      <w:r w:rsidRPr="001F3D8C">
        <w:rPr>
          <w:b/>
          <w:caps/>
          <w:szCs w:val="28"/>
          <w:lang w:eastAsia="uk-UA"/>
        </w:rPr>
        <w:t>з</w:t>
      </w:r>
      <w:r w:rsidRPr="001F3D8C">
        <w:rPr>
          <w:b/>
          <w:caps/>
          <w:szCs w:val="28"/>
          <w:lang w:eastAsia="uk-UA"/>
        </w:rPr>
        <w:t>а</w:t>
      </w:r>
      <w:r w:rsidRPr="001F3D8C">
        <w:rPr>
          <w:b/>
          <w:caps/>
          <w:szCs w:val="28"/>
          <w:lang w:eastAsia="uk-UA"/>
        </w:rPr>
        <w:t>дачі:</w:t>
      </w:r>
    </w:p>
    <w:p w:rsidR="0054636D" w:rsidRPr="001F3D8C" w:rsidRDefault="0054636D" w:rsidP="00DB239F">
      <w:pPr>
        <w:widowControl w:val="0"/>
        <w:numPr>
          <w:ilvl w:val="0"/>
          <w:numId w:val="40"/>
        </w:numPr>
        <w:suppressAutoHyphens w:val="0"/>
        <w:spacing w:line="360" w:lineRule="exact"/>
        <w:jc w:val="both"/>
        <w:rPr>
          <w:sz w:val="28"/>
          <w:szCs w:val="28"/>
          <w:lang w:val="uk-UA" w:eastAsia="uk-UA"/>
        </w:rPr>
      </w:pPr>
      <w:r w:rsidRPr="001F3D8C">
        <w:rPr>
          <w:sz w:val="28"/>
          <w:szCs w:val="28"/>
          <w:lang w:val="uk-UA" w:eastAsia="uk-UA"/>
        </w:rPr>
        <w:t>теоретично і експериментально обґрунтувати підхід до розробки л</w:t>
      </w:r>
      <w:r w:rsidRPr="001F3D8C">
        <w:rPr>
          <w:sz w:val="28"/>
          <w:szCs w:val="28"/>
          <w:lang w:val="uk-UA" w:eastAsia="uk-UA"/>
        </w:rPr>
        <w:t>і</w:t>
      </w:r>
      <w:r w:rsidRPr="001F3D8C">
        <w:rPr>
          <w:sz w:val="28"/>
          <w:szCs w:val="28"/>
          <w:lang w:val="uk-UA" w:eastAsia="uk-UA"/>
        </w:rPr>
        <w:t>карського препарат</w:t>
      </w:r>
      <w:r>
        <w:rPr>
          <w:sz w:val="28"/>
          <w:szCs w:val="28"/>
          <w:lang w:val="uk-UA" w:eastAsia="uk-UA"/>
        </w:rPr>
        <w:t>у</w:t>
      </w:r>
      <w:r w:rsidRPr="001F3D8C">
        <w:rPr>
          <w:sz w:val="28"/>
          <w:szCs w:val="28"/>
          <w:lang w:val="uk-UA" w:eastAsia="uk-UA"/>
        </w:rPr>
        <w:t xml:space="preserve"> у вигляді таблеток на основі </w:t>
      </w:r>
      <w:r w:rsidRPr="001F3D8C">
        <w:rPr>
          <w:sz w:val="28"/>
          <w:szCs w:val="28"/>
          <w:lang w:val="uk-UA"/>
        </w:rPr>
        <w:t>ГЕКВ</w:t>
      </w:r>
      <w:r w:rsidRPr="001F3D8C">
        <w:rPr>
          <w:sz w:val="28"/>
          <w:szCs w:val="28"/>
          <w:lang w:val="uk-UA" w:eastAsia="uk-UA"/>
        </w:rPr>
        <w:t>.</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ja-JP"/>
        </w:rPr>
      </w:pPr>
      <w:r w:rsidRPr="001F3D8C">
        <w:rPr>
          <w:sz w:val="28"/>
          <w:szCs w:val="28"/>
          <w:lang w:val="uk-UA" w:eastAsia="ja-JP"/>
        </w:rPr>
        <w:t xml:space="preserve">провести комплекс технологічних, фізико-хімічних і мікробіологічних </w:t>
      </w:r>
      <w:r w:rsidRPr="001F3D8C">
        <w:rPr>
          <w:sz w:val="28"/>
          <w:szCs w:val="28"/>
          <w:lang w:val="uk-UA" w:eastAsia="ja-JP"/>
        </w:rPr>
        <w:lastRenderedPageBreak/>
        <w:t>досліджень таблетк</w:t>
      </w:r>
      <w:r>
        <w:rPr>
          <w:sz w:val="28"/>
          <w:szCs w:val="28"/>
          <w:lang w:val="uk-UA" w:eastAsia="ja-JP"/>
        </w:rPr>
        <w:t>ових</w:t>
      </w:r>
      <w:r w:rsidRPr="001F3D8C">
        <w:rPr>
          <w:sz w:val="28"/>
          <w:szCs w:val="28"/>
          <w:lang w:val="uk-UA" w:eastAsia="ja-JP"/>
        </w:rPr>
        <w:t xml:space="preserve"> мас з ГЕКВ з метою вибору і обґрунтовування оптим</w:t>
      </w:r>
      <w:r w:rsidRPr="001F3D8C">
        <w:rPr>
          <w:sz w:val="28"/>
          <w:szCs w:val="28"/>
          <w:lang w:val="uk-UA" w:eastAsia="ja-JP"/>
        </w:rPr>
        <w:t>а</w:t>
      </w:r>
      <w:r w:rsidRPr="001F3D8C">
        <w:rPr>
          <w:sz w:val="28"/>
          <w:szCs w:val="28"/>
          <w:lang w:val="uk-UA" w:eastAsia="ja-JP"/>
        </w:rPr>
        <w:t>льного складу лікарського препарату;</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ja-JP"/>
        </w:rPr>
      </w:pPr>
      <w:r w:rsidRPr="001F3D8C">
        <w:rPr>
          <w:sz w:val="28"/>
          <w:szCs w:val="28"/>
          <w:lang w:val="uk-UA" w:eastAsia="ja-JP"/>
        </w:rPr>
        <w:t>розробити склад і технологію таблеток і вивчити вплив допоміжних речовин на властивості препарату;</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ja-JP"/>
        </w:rPr>
      </w:pPr>
      <w:r w:rsidRPr="001F3D8C">
        <w:rPr>
          <w:sz w:val="28"/>
          <w:szCs w:val="28"/>
          <w:lang w:val="uk-UA" w:eastAsia="ja-JP"/>
        </w:rPr>
        <w:t>провести біофармацевтичні дослідження розробленої лікарської фо</w:t>
      </w:r>
      <w:r w:rsidRPr="001F3D8C">
        <w:rPr>
          <w:sz w:val="28"/>
          <w:szCs w:val="28"/>
          <w:lang w:val="uk-UA" w:eastAsia="ja-JP"/>
        </w:rPr>
        <w:t>р</w:t>
      </w:r>
      <w:r w:rsidRPr="001F3D8C">
        <w:rPr>
          <w:sz w:val="28"/>
          <w:szCs w:val="28"/>
          <w:lang w:val="uk-UA" w:eastAsia="ja-JP"/>
        </w:rPr>
        <w:t>ми;</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ja-JP"/>
        </w:rPr>
      </w:pPr>
      <w:r w:rsidRPr="001F3D8C">
        <w:rPr>
          <w:sz w:val="28"/>
          <w:szCs w:val="28"/>
          <w:lang w:val="uk-UA" w:eastAsia="ja-JP"/>
        </w:rPr>
        <w:t xml:space="preserve">розробити методи аналізу </w:t>
      </w:r>
      <w:r>
        <w:rPr>
          <w:sz w:val="28"/>
          <w:szCs w:val="28"/>
          <w:lang w:val="uk-UA" w:eastAsia="ja-JP"/>
        </w:rPr>
        <w:t>діючих речовин</w:t>
      </w:r>
      <w:r w:rsidRPr="001F3D8C">
        <w:rPr>
          <w:sz w:val="28"/>
          <w:szCs w:val="28"/>
          <w:lang w:val="uk-UA" w:eastAsia="ja-JP"/>
        </w:rPr>
        <w:t>;</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ja-JP"/>
        </w:rPr>
      </w:pPr>
      <w:r w:rsidRPr="001F3D8C">
        <w:rPr>
          <w:sz w:val="28"/>
          <w:szCs w:val="28"/>
          <w:lang w:val="uk-UA" w:eastAsia="ja-JP"/>
        </w:rPr>
        <w:t>вивчити термін і умови зберігання, стабільність фізико-хімічних вла</w:t>
      </w:r>
      <w:r w:rsidRPr="001F3D8C">
        <w:rPr>
          <w:sz w:val="28"/>
          <w:szCs w:val="28"/>
          <w:lang w:val="uk-UA" w:eastAsia="ja-JP"/>
        </w:rPr>
        <w:t>с</w:t>
      </w:r>
      <w:r w:rsidRPr="001F3D8C">
        <w:rPr>
          <w:sz w:val="28"/>
          <w:szCs w:val="28"/>
          <w:lang w:val="uk-UA" w:eastAsia="ja-JP"/>
        </w:rPr>
        <w:t>тивостей таблеток з метою розробки АНД;</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uk-UA"/>
        </w:rPr>
      </w:pPr>
      <w:r w:rsidRPr="001F3D8C">
        <w:rPr>
          <w:sz w:val="28"/>
          <w:szCs w:val="28"/>
          <w:lang w:val="uk-UA" w:eastAsia="ja-JP"/>
        </w:rPr>
        <w:t>розробити технологічний промисловий регламент на виробництво та</w:t>
      </w:r>
      <w:r w:rsidRPr="001F3D8C">
        <w:rPr>
          <w:sz w:val="28"/>
          <w:szCs w:val="28"/>
          <w:lang w:val="uk-UA" w:eastAsia="ja-JP"/>
        </w:rPr>
        <w:t>б</w:t>
      </w:r>
      <w:r w:rsidRPr="001F3D8C">
        <w:rPr>
          <w:sz w:val="28"/>
          <w:szCs w:val="28"/>
          <w:lang w:val="uk-UA" w:eastAsia="ja-JP"/>
        </w:rPr>
        <w:t>леток з ГЕКО;</w:t>
      </w:r>
    </w:p>
    <w:p w:rsidR="0054636D" w:rsidRPr="001F3D8C" w:rsidRDefault="0054636D" w:rsidP="00DB239F">
      <w:pPr>
        <w:widowControl w:val="0"/>
        <w:numPr>
          <w:ilvl w:val="0"/>
          <w:numId w:val="40"/>
        </w:numPr>
        <w:tabs>
          <w:tab w:val="left" w:pos="1080"/>
        </w:tabs>
        <w:suppressAutoHyphens w:val="0"/>
        <w:autoSpaceDE w:val="0"/>
        <w:autoSpaceDN w:val="0"/>
        <w:spacing w:line="360" w:lineRule="exact"/>
        <w:jc w:val="both"/>
        <w:rPr>
          <w:sz w:val="28"/>
          <w:szCs w:val="28"/>
          <w:lang w:val="uk-UA" w:eastAsia="uk-UA"/>
        </w:rPr>
      </w:pPr>
      <w:r w:rsidRPr="001F3D8C">
        <w:rPr>
          <w:sz w:val="28"/>
          <w:szCs w:val="28"/>
          <w:lang w:val="uk-UA" w:eastAsia="uk-UA"/>
        </w:rPr>
        <w:t>організувати доклінічні дослідження лікарської форми запропонован</w:t>
      </w:r>
      <w:r w:rsidRPr="001F3D8C">
        <w:rPr>
          <w:sz w:val="28"/>
          <w:szCs w:val="28"/>
          <w:lang w:val="uk-UA" w:eastAsia="uk-UA"/>
        </w:rPr>
        <w:t>о</w:t>
      </w:r>
      <w:r w:rsidRPr="001F3D8C">
        <w:rPr>
          <w:sz w:val="28"/>
          <w:szCs w:val="28"/>
          <w:lang w:val="uk-UA" w:eastAsia="uk-UA"/>
        </w:rPr>
        <w:t>го препарату.</w:t>
      </w:r>
    </w:p>
    <w:p w:rsidR="0054636D" w:rsidRPr="001F3D8C" w:rsidRDefault="0054636D" w:rsidP="0054636D">
      <w:pPr>
        <w:widowControl w:val="0"/>
        <w:spacing w:line="360" w:lineRule="exact"/>
        <w:ind w:firstLine="708"/>
        <w:jc w:val="both"/>
        <w:rPr>
          <w:sz w:val="28"/>
          <w:szCs w:val="28"/>
          <w:lang w:val="uk-UA" w:eastAsia="ja-JP"/>
        </w:rPr>
      </w:pPr>
      <w:r w:rsidRPr="001F3D8C">
        <w:rPr>
          <w:b/>
          <w:bCs/>
          <w:sz w:val="28"/>
          <w:szCs w:val="28"/>
          <w:lang w:val="uk-UA" w:eastAsia="ja-JP"/>
        </w:rPr>
        <w:t>Об'єкти дослідження.</w:t>
      </w:r>
      <w:r w:rsidRPr="001F3D8C">
        <w:rPr>
          <w:sz w:val="28"/>
          <w:szCs w:val="28"/>
          <w:lang w:val="uk-UA" w:eastAsia="ja-JP"/>
        </w:rPr>
        <w:t xml:space="preserve"> Об'єктами дослідження є ГЕКО, таблетк</w:t>
      </w:r>
      <w:r>
        <w:rPr>
          <w:sz w:val="28"/>
          <w:szCs w:val="28"/>
          <w:lang w:val="uk-UA" w:eastAsia="ja-JP"/>
        </w:rPr>
        <w:t>ові</w:t>
      </w:r>
      <w:r w:rsidRPr="001F3D8C">
        <w:rPr>
          <w:sz w:val="28"/>
          <w:szCs w:val="28"/>
          <w:lang w:val="uk-UA" w:eastAsia="ja-JP"/>
        </w:rPr>
        <w:t xml:space="preserve"> маси і таблетки з ГЕКО.</w:t>
      </w:r>
    </w:p>
    <w:p w:rsidR="0054636D" w:rsidRPr="001F3D8C" w:rsidRDefault="0054636D" w:rsidP="0054636D">
      <w:pPr>
        <w:widowControl w:val="0"/>
        <w:autoSpaceDE w:val="0"/>
        <w:autoSpaceDN w:val="0"/>
        <w:spacing w:line="360" w:lineRule="exact"/>
        <w:ind w:firstLine="708"/>
        <w:jc w:val="both"/>
        <w:rPr>
          <w:sz w:val="28"/>
          <w:szCs w:val="28"/>
          <w:lang w:val="uk-UA" w:eastAsia="ja-JP"/>
        </w:rPr>
      </w:pPr>
      <w:r w:rsidRPr="001F3D8C">
        <w:rPr>
          <w:b/>
          <w:bCs/>
          <w:sz w:val="28"/>
          <w:szCs w:val="28"/>
          <w:lang w:val="uk-UA" w:eastAsia="ja-JP"/>
        </w:rPr>
        <w:t xml:space="preserve">Предмет дослідження. </w:t>
      </w:r>
      <w:r w:rsidRPr="001F3D8C">
        <w:rPr>
          <w:sz w:val="28"/>
          <w:szCs w:val="28"/>
          <w:lang w:val="uk-UA" w:eastAsia="ja-JP"/>
        </w:rPr>
        <w:t>Предметом дослідження є розробка складу і те</w:t>
      </w:r>
      <w:r w:rsidRPr="001F3D8C">
        <w:rPr>
          <w:sz w:val="28"/>
          <w:szCs w:val="28"/>
          <w:lang w:val="uk-UA" w:eastAsia="ja-JP"/>
        </w:rPr>
        <w:t>х</w:t>
      </w:r>
      <w:r w:rsidRPr="001F3D8C">
        <w:rPr>
          <w:sz w:val="28"/>
          <w:szCs w:val="28"/>
          <w:lang w:val="uk-UA" w:eastAsia="ja-JP"/>
        </w:rPr>
        <w:t>нології антимікробного і протизапального лікарського засобу – таблеток з ГЕКВ для розсмоктування в ротовій порожнині, що дозволить розширити н</w:t>
      </w:r>
      <w:r w:rsidRPr="001F3D8C">
        <w:rPr>
          <w:sz w:val="28"/>
          <w:szCs w:val="28"/>
          <w:lang w:val="uk-UA" w:eastAsia="ja-JP"/>
        </w:rPr>
        <w:t>о</w:t>
      </w:r>
      <w:r w:rsidRPr="001F3D8C">
        <w:rPr>
          <w:sz w:val="28"/>
          <w:szCs w:val="28"/>
          <w:lang w:val="uk-UA" w:eastAsia="ja-JP"/>
        </w:rPr>
        <w:t>менклатуру даної фармакологічної групи і забезпечити виробництво продукції належної якості.</w:t>
      </w:r>
    </w:p>
    <w:p w:rsidR="0054636D" w:rsidRPr="001F3D8C" w:rsidRDefault="0054636D" w:rsidP="0054636D">
      <w:pPr>
        <w:widowControl w:val="0"/>
        <w:spacing w:line="360" w:lineRule="exact"/>
        <w:ind w:firstLine="720"/>
        <w:jc w:val="both"/>
        <w:rPr>
          <w:sz w:val="28"/>
          <w:szCs w:val="28"/>
          <w:lang w:val="uk-UA" w:eastAsia="ja-JP"/>
        </w:rPr>
      </w:pPr>
      <w:r w:rsidRPr="001F3D8C">
        <w:rPr>
          <w:b/>
          <w:bCs/>
          <w:sz w:val="28"/>
          <w:szCs w:val="28"/>
          <w:lang w:val="uk-UA" w:eastAsia="ja-JP"/>
        </w:rPr>
        <w:t>Методи дослідження.</w:t>
      </w:r>
      <w:r w:rsidRPr="001F3D8C">
        <w:rPr>
          <w:sz w:val="28"/>
          <w:szCs w:val="28"/>
          <w:lang w:val="uk-UA" w:eastAsia="ja-JP"/>
        </w:rPr>
        <w:t xml:space="preserve"> Для досягнення поставлених в роботі задач були використані наступні технологічні, фізичні, фізико-хімічні методи:</w:t>
      </w:r>
    </w:p>
    <w:p w:rsidR="0054636D" w:rsidRPr="001F3D8C" w:rsidRDefault="0054636D" w:rsidP="00DB239F">
      <w:pPr>
        <w:widowControl w:val="0"/>
        <w:numPr>
          <w:ilvl w:val="0"/>
          <w:numId w:val="43"/>
        </w:numPr>
        <w:suppressAutoHyphens w:val="0"/>
        <w:spacing w:line="360" w:lineRule="exact"/>
        <w:jc w:val="both"/>
        <w:rPr>
          <w:sz w:val="28"/>
          <w:szCs w:val="28"/>
          <w:lang w:val="uk-UA" w:eastAsia="ja-JP"/>
        </w:rPr>
      </w:pPr>
      <w:r w:rsidRPr="001F3D8C">
        <w:rPr>
          <w:sz w:val="28"/>
          <w:szCs w:val="28"/>
          <w:lang w:val="uk-UA" w:eastAsia="ja-JP"/>
        </w:rPr>
        <w:t>методи оцінки технологічних властивостей таблетк</w:t>
      </w:r>
      <w:r>
        <w:rPr>
          <w:sz w:val="28"/>
          <w:szCs w:val="28"/>
          <w:lang w:val="uk-UA" w:eastAsia="ja-JP"/>
        </w:rPr>
        <w:t>ових</w:t>
      </w:r>
      <w:r w:rsidRPr="001F3D8C">
        <w:rPr>
          <w:sz w:val="28"/>
          <w:szCs w:val="28"/>
          <w:lang w:val="uk-UA" w:eastAsia="ja-JP"/>
        </w:rPr>
        <w:t xml:space="preserve"> мас (тек</w:t>
      </w:r>
      <w:r w:rsidRPr="001F3D8C">
        <w:rPr>
          <w:sz w:val="28"/>
          <w:szCs w:val="28"/>
          <w:lang w:val="uk-UA" w:eastAsia="ja-JP"/>
        </w:rPr>
        <w:t>у</w:t>
      </w:r>
      <w:r w:rsidRPr="001F3D8C">
        <w:rPr>
          <w:sz w:val="28"/>
          <w:szCs w:val="28"/>
          <w:lang w:val="uk-UA" w:eastAsia="ja-JP"/>
        </w:rPr>
        <w:t>чість, насипна маса, пресуємість, вологовміст);</w:t>
      </w:r>
    </w:p>
    <w:p w:rsidR="0054636D" w:rsidRPr="001F3D8C" w:rsidRDefault="0054636D" w:rsidP="00DB239F">
      <w:pPr>
        <w:widowControl w:val="0"/>
        <w:numPr>
          <w:ilvl w:val="0"/>
          <w:numId w:val="43"/>
        </w:numPr>
        <w:suppressAutoHyphens w:val="0"/>
        <w:spacing w:line="360" w:lineRule="exact"/>
        <w:jc w:val="both"/>
        <w:rPr>
          <w:sz w:val="28"/>
          <w:szCs w:val="28"/>
          <w:lang w:val="uk-UA" w:eastAsia="ja-JP"/>
        </w:rPr>
      </w:pPr>
      <w:r w:rsidRPr="001F3D8C">
        <w:rPr>
          <w:sz w:val="28"/>
          <w:szCs w:val="28"/>
          <w:lang w:val="uk-UA" w:eastAsia="ja-JP"/>
        </w:rPr>
        <w:t>фармакопейні методи дослідження показників якості таблеток (час розпадання, міцність на роздавлювання, стираність таблеток, мікробіологічна чистота, однорідність, середня маса і т.д.);</w:t>
      </w:r>
    </w:p>
    <w:p w:rsidR="0054636D" w:rsidRPr="001F3D8C" w:rsidRDefault="0054636D" w:rsidP="00DB239F">
      <w:pPr>
        <w:widowControl w:val="0"/>
        <w:numPr>
          <w:ilvl w:val="0"/>
          <w:numId w:val="43"/>
        </w:numPr>
        <w:suppressAutoHyphens w:val="0"/>
        <w:spacing w:line="360" w:lineRule="exact"/>
        <w:jc w:val="both"/>
        <w:rPr>
          <w:sz w:val="28"/>
          <w:szCs w:val="28"/>
          <w:lang w:val="uk-UA" w:eastAsia="ja-JP"/>
        </w:rPr>
      </w:pPr>
      <w:r w:rsidRPr="001F3D8C">
        <w:rPr>
          <w:sz w:val="28"/>
          <w:szCs w:val="28"/>
          <w:lang w:val="uk-UA" w:eastAsia="ja-JP"/>
        </w:rPr>
        <w:t>методи ідентифікації і кількісного визначення діючих речовин в табл</w:t>
      </w:r>
      <w:r w:rsidRPr="001F3D8C">
        <w:rPr>
          <w:sz w:val="28"/>
          <w:szCs w:val="28"/>
          <w:lang w:val="uk-UA" w:eastAsia="ja-JP"/>
        </w:rPr>
        <w:t>е</w:t>
      </w:r>
      <w:r w:rsidRPr="001F3D8C">
        <w:rPr>
          <w:sz w:val="28"/>
          <w:szCs w:val="28"/>
          <w:lang w:val="uk-UA" w:eastAsia="ja-JP"/>
        </w:rPr>
        <w:t>тках;</w:t>
      </w:r>
    </w:p>
    <w:p w:rsidR="0054636D" w:rsidRPr="001F3D8C" w:rsidRDefault="0054636D" w:rsidP="00DB239F">
      <w:pPr>
        <w:widowControl w:val="0"/>
        <w:numPr>
          <w:ilvl w:val="0"/>
          <w:numId w:val="43"/>
        </w:numPr>
        <w:suppressAutoHyphens w:val="0"/>
        <w:spacing w:line="360" w:lineRule="exact"/>
        <w:jc w:val="both"/>
        <w:rPr>
          <w:sz w:val="28"/>
          <w:szCs w:val="28"/>
          <w:lang w:val="uk-UA" w:eastAsia="ja-JP"/>
        </w:rPr>
      </w:pPr>
      <w:r w:rsidRPr="001F3D8C">
        <w:rPr>
          <w:sz w:val="28"/>
          <w:szCs w:val="28"/>
          <w:lang w:val="uk-UA" w:eastAsia="ja-JP"/>
        </w:rPr>
        <w:t>статистичні методи обробки результатів.</w:t>
      </w:r>
    </w:p>
    <w:p w:rsidR="0054636D" w:rsidRPr="001F3D8C" w:rsidRDefault="0054636D" w:rsidP="0054636D">
      <w:pPr>
        <w:widowControl w:val="0"/>
        <w:spacing w:line="360" w:lineRule="exact"/>
        <w:ind w:firstLine="720"/>
        <w:jc w:val="both"/>
        <w:rPr>
          <w:sz w:val="28"/>
          <w:szCs w:val="28"/>
          <w:lang w:val="uk-UA" w:eastAsia="ja-JP"/>
        </w:rPr>
      </w:pPr>
      <w:r w:rsidRPr="001F3D8C">
        <w:rPr>
          <w:sz w:val="28"/>
          <w:szCs w:val="28"/>
          <w:lang w:val="uk-UA" w:eastAsia="ja-JP"/>
        </w:rPr>
        <w:t xml:space="preserve">Дослідження специфічної активності таблеток проводили </w:t>
      </w:r>
      <w:r>
        <w:rPr>
          <w:sz w:val="28"/>
          <w:szCs w:val="28"/>
          <w:lang w:val="uk-UA" w:eastAsia="ja-JP"/>
        </w:rPr>
        <w:t>за</w:t>
      </w:r>
      <w:r w:rsidRPr="001F3D8C">
        <w:rPr>
          <w:sz w:val="28"/>
          <w:szCs w:val="28"/>
          <w:lang w:val="uk-UA" w:eastAsia="ja-JP"/>
        </w:rPr>
        <w:t xml:space="preserve"> методикам</w:t>
      </w:r>
      <w:r>
        <w:rPr>
          <w:sz w:val="28"/>
          <w:szCs w:val="28"/>
          <w:lang w:val="uk-UA" w:eastAsia="ja-JP"/>
        </w:rPr>
        <w:t>и</w:t>
      </w:r>
      <w:r w:rsidRPr="001F3D8C">
        <w:rPr>
          <w:sz w:val="28"/>
          <w:szCs w:val="28"/>
          <w:lang w:val="uk-UA" w:eastAsia="ja-JP"/>
        </w:rPr>
        <w:t>, рекомендованим Фармакологічним центром МОЗ України.</w:t>
      </w:r>
    </w:p>
    <w:p w:rsidR="0054636D" w:rsidRPr="001F3D8C" w:rsidRDefault="0054636D" w:rsidP="0054636D">
      <w:pPr>
        <w:widowControl w:val="0"/>
        <w:shd w:val="clear" w:color="auto" w:fill="FFFFFF"/>
        <w:spacing w:line="360" w:lineRule="exact"/>
        <w:ind w:firstLine="696"/>
        <w:jc w:val="both"/>
        <w:rPr>
          <w:sz w:val="28"/>
          <w:szCs w:val="28"/>
          <w:lang w:val="uk-UA" w:eastAsia="ja-JP"/>
        </w:rPr>
      </w:pPr>
      <w:r w:rsidRPr="001F3D8C">
        <w:rPr>
          <w:b/>
          <w:bCs/>
          <w:sz w:val="28"/>
          <w:szCs w:val="28"/>
          <w:lang w:val="uk-UA" w:eastAsia="ja-JP"/>
        </w:rPr>
        <w:t xml:space="preserve">Наукова новизна одержаних результатів. </w:t>
      </w:r>
      <w:r w:rsidRPr="001F3D8C">
        <w:rPr>
          <w:sz w:val="28"/>
          <w:szCs w:val="28"/>
          <w:lang w:val="uk-UA" w:eastAsia="ja-JP"/>
        </w:rPr>
        <w:t>На підставі результатів те</w:t>
      </w:r>
      <w:r w:rsidRPr="001F3D8C">
        <w:rPr>
          <w:sz w:val="28"/>
          <w:szCs w:val="28"/>
          <w:lang w:val="uk-UA" w:eastAsia="ja-JP"/>
        </w:rPr>
        <w:t>х</w:t>
      </w:r>
      <w:r w:rsidRPr="001F3D8C">
        <w:rPr>
          <w:sz w:val="28"/>
          <w:szCs w:val="28"/>
          <w:lang w:val="uk-UA" w:eastAsia="ja-JP"/>
        </w:rPr>
        <w:t>нологічних, фізико-хімічних, біофармацевтичних і біологічних досліджень вп</w:t>
      </w:r>
      <w:r w:rsidRPr="001F3D8C">
        <w:rPr>
          <w:sz w:val="28"/>
          <w:szCs w:val="28"/>
          <w:lang w:val="uk-UA" w:eastAsia="ja-JP"/>
        </w:rPr>
        <w:t>е</w:t>
      </w:r>
      <w:r w:rsidRPr="001F3D8C">
        <w:rPr>
          <w:sz w:val="28"/>
          <w:szCs w:val="28"/>
          <w:lang w:val="uk-UA" w:eastAsia="ja-JP"/>
        </w:rPr>
        <w:t>рше науково обґрунтовано оптимальний склад і технологі</w:t>
      </w:r>
      <w:r>
        <w:rPr>
          <w:sz w:val="28"/>
          <w:szCs w:val="28"/>
          <w:lang w:val="uk-UA" w:eastAsia="ja-JP"/>
        </w:rPr>
        <w:t>ю</w:t>
      </w:r>
      <w:r w:rsidRPr="001F3D8C">
        <w:rPr>
          <w:sz w:val="28"/>
          <w:szCs w:val="28"/>
          <w:lang w:val="uk-UA" w:eastAsia="ja-JP"/>
        </w:rPr>
        <w:t xml:space="preserve"> таблеток з густим екстрактом кори вільхи.</w:t>
      </w:r>
    </w:p>
    <w:p w:rsidR="0054636D" w:rsidRPr="001F3D8C" w:rsidRDefault="0054636D" w:rsidP="0054636D">
      <w:pPr>
        <w:widowControl w:val="0"/>
        <w:shd w:val="clear" w:color="auto" w:fill="FFFFFF"/>
        <w:spacing w:line="360" w:lineRule="exact"/>
        <w:ind w:firstLine="686"/>
        <w:jc w:val="both"/>
        <w:rPr>
          <w:sz w:val="28"/>
          <w:szCs w:val="28"/>
          <w:lang w:val="uk-UA" w:eastAsia="ja-JP"/>
        </w:rPr>
      </w:pPr>
      <w:r w:rsidRPr="001F3D8C">
        <w:rPr>
          <w:sz w:val="28"/>
          <w:szCs w:val="28"/>
          <w:lang w:val="uk-UA" w:eastAsia="ja-JP"/>
        </w:rPr>
        <w:t>Вперше вивчені технологічні, фізико-хімічні і біофармацевтичні власт</w:t>
      </w:r>
      <w:r w:rsidRPr="001F3D8C">
        <w:rPr>
          <w:sz w:val="28"/>
          <w:szCs w:val="28"/>
          <w:lang w:val="uk-UA" w:eastAsia="ja-JP"/>
        </w:rPr>
        <w:t>и</w:t>
      </w:r>
      <w:r w:rsidRPr="001F3D8C">
        <w:rPr>
          <w:sz w:val="28"/>
          <w:szCs w:val="28"/>
          <w:lang w:val="uk-UA" w:eastAsia="ja-JP"/>
        </w:rPr>
        <w:t>вості таблетк</w:t>
      </w:r>
      <w:r>
        <w:rPr>
          <w:sz w:val="28"/>
          <w:szCs w:val="28"/>
          <w:lang w:val="uk-UA" w:eastAsia="ja-JP"/>
        </w:rPr>
        <w:t>ових</w:t>
      </w:r>
      <w:r w:rsidRPr="001F3D8C">
        <w:rPr>
          <w:sz w:val="28"/>
          <w:szCs w:val="28"/>
          <w:lang w:val="uk-UA" w:eastAsia="ja-JP"/>
        </w:rPr>
        <w:t xml:space="preserve"> мас з ГЕКВ і досліджені умови введення густого екстракту в масу таблетки.</w:t>
      </w:r>
    </w:p>
    <w:p w:rsidR="0054636D" w:rsidRPr="001F3D8C" w:rsidRDefault="0054636D" w:rsidP="0054636D">
      <w:pPr>
        <w:widowControl w:val="0"/>
        <w:shd w:val="clear" w:color="auto" w:fill="FFFFFF"/>
        <w:spacing w:line="360" w:lineRule="exact"/>
        <w:ind w:firstLine="706"/>
        <w:jc w:val="both"/>
        <w:rPr>
          <w:sz w:val="28"/>
          <w:szCs w:val="28"/>
          <w:lang w:val="uk-UA" w:eastAsia="ja-JP"/>
        </w:rPr>
      </w:pPr>
      <w:r w:rsidRPr="001F3D8C">
        <w:rPr>
          <w:sz w:val="28"/>
          <w:szCs w:val="28"/>
          <w:lang w:val="uk-UA" w:eastAsia="ja-JP"/>
        </w:rPr>
        <w:t>Розроблені методики якісного і кількісного визначення ментолу і суми поліфенолів в препараті.</w:t>
      </w:r>
    </w:p>
    <w:p w:rsidR="0054636D" w:rsidRPr="001F3D8C" w:rsidRDefault="0054636D" w:rsidP="0054636D">
      <w:pPr>
        <w:widowControl w:val="0"/>
        <w:shd w:val="clear" w:color="auto" w:fill="FFFFFF"/>
        <w:spacing w:line="360" w:lineRule="exact"/>
        <w:ind w:firstLine="691"/>
        <w:jc w:val="both"/>
        <w:rPr>
          <w:sz w:val="28"/>
          <w:szCs w:val="28"/>
          <w:lang w:val="uk-UA" w:eastAsia="ja-JP"/>
        </w:rPr>
      </w:pPr>
      <w:r w:rsidRPr="001F3D8C">
        <w:rPr>
          <w:sz w:val="28"/>
          <w:szCs w:val="28"/>
          <w:lang w:val="uk-UA" w:eastAsia="ja-JP"/>
        </w:rPr>
        <w:t>Встановлені оптимальні умови зберігання і підібрано раціональну упак</w:t>
      </w:r>
      <w:r w:rsidRPr="001F3D8C">
        <w:rPr>
          <w:sz w:val="28"/>
          <w:szCs w:val="28"/>
          <w:lang w:val="uk-UA" w:eastAsia="ja-JP"/>
        </w:rPr>
        <w:t>о</w:t>
      </w:r>
      <w:r w:rsidRPr="001F3D8C">
        <w:rPr>
          <w:sz w:val="28"/>
          <w:szCs w:val="28"/>
          <w:lang w:val="uk-UA" w:eastAsia="ja-JP"/>
        </w:rPr>
        <w:t xml:space="preserve">вку </w:t>
      </w:r>
      <w:r w:rsidRPr="001F3D8C">
        <w:rPr>
          <w:sz w:val="28"/>
          <w:szCs w:val="28"/>
          <w:lang w:val="uk-UA" w:eastAsia="ja-JP"/>
        </w:rPr>
        <w:lastRenderedPageBreak/>
        <w:t xml:space="preserve">таблеток, які забезпечують їх стабільність </w:t>
      </w:r>
      <w:r>
        <w:rPr>
          <w:sz w:val="28"/>
          <w:szCs w:val="28"/>
          <w:lang w:val="uk-UA" w:eastAsia="ja-JP"/>
        </w:rPr>
        <w:t>протягом</w:t>
      </w:r>
      <w:r w:rsidRPr="001F3D8C">
        <w:rPr>
          <w:sz w:val="28"/>
          <w:szCs w:val="28"/>
          <w:lang w:val="uk-UA" w:eastAsia="ja-JP"/>
        </w:rPr>
        <w:t xml:space="preserve"> 2 років.</w:t>
      </w:r>
    </w:p>
    <w:p w:rsidR="0054636D" w:rsidRPr="001F3D8C" w:rsidRDefault="0054636D" w:rsidP="0054636D">
      <w:pPr>
        <w:widowControl w:val="0"/>
        <w:shd w:val="clear" w:color="auto" w:fill="FFFFFF"/>
        <w:spacing w:line="360" w:lineRule="exact"/>
        <w:ind w:firstLine="706"/>
        <w:jc w:val="both"/>
        <w:rPr>
          <w:sz w:val="28"/>
          <w:szCs w:val="28"/>
          <w:lang w:val="uk-UA" w:eastAsia="ja-JP"/>
        </w:rPr>
      </w:pPr>
      <w:r w:rsidRPr="001F3D8C">
        <w:rPr>
          <w:b/>
          <w:bCs/>
          <w:sz w:val="28"/>
          <w:szCs w:val="28"/>
          <w:lang w:val="uk-UA" w:eastAsia="ja-JP"/>
        </w:rPr>
        <w:t xml:space="preserve">Практичне значення одержаних результатів. </w:t>
      </w:r>
      <w:r w:rsidRPr="001F3D8C">
        <w:rPr>
          <w:sz w:val="28"/>
          <w:szCs w:val="28"/>
          <w:lang w:val="uk-UA" w:eastAsia="ja-JP"/>
        </w:rPr>
        <w:t xml:space="preserve">Розроблено і апробовано в умовах виробництва ТОВ «Фармацевтична компанія «Здоров'я» технологію оригінального вітчизняного препарату у формі таблеток для розсмоктування в ротовій порожнині на основі густого екстракту кори вільхи (акт </w:t>
      </w:r>
      <w:r>
        <w:rPr>
          <w:sz w:val="28"/>
          <w:szCs w:val="28"/>
          <w:lang w:val="uk-UA" w:eastAsia="ja-JP"/>
        </w:rPr>
        <w:t>в</w:t>
      </w:r>
      <w:r w:rsidRPr="001F3D8C">
        <w:rPr>
          <w:sz w:val="28"/>
          <w:szCs w:val="28"/>
          <w:lang w:val="uk-UA" w:eastAsia="ja-JP"/>
        </w:rPr>
        <w:t>провадження від 2006 р.)</w:t>
      </w:r>
    </w:p>
    <w:p w:rsidR="0054636D" w:rsidRPr="001F3D8C" w:rsidRDefault="0054636D" w:rsidP="0054636D">
      <w:pPr>
        <w:widowControl w:val="0"/>
        <w:shd w:val="clear" w:color="auto" w:fill="FFFFFF"/>
        <w:spacing w:line="360" w:lineRule="exact"/>
        <w:ind w:firstLine="710"/>
        <w:jc w:val="both"/>
        <w:rPr>
          <w:sz w:val="28"/>
          <w:szCs w:val="28"/>
          <w:lang w:val="uk-UA" w:eastAsia="ja-JP"/>
        </w:rPr>
      </w:pPr>
      <w:r w:rsidRPr="001F3D8C">
        <w:rPr>
          <w:sz w:val="28"/>
          <w:szCs w:val="28"/>
          <w:lang w:val="uk-UA" w:eastAsia="ja-JP"/>
        </w:rPr>
        <w:t>Розроблено нормативно-технічну документацію на таблетки (проекти АНД і технологічного регламенту).</w:t>
      </w:r>
    </w:p>
    <w:p w:rsidR="0054636D" w:rsidRPr="001F3D8C" w:rsidRDefault="0054636D" w:rsidP="0054636D">
      <w:pPr>
        <w:widowControl w:val="0"/>
        <w:spacing w:line="360" w:lineRule="exact"/>
        <w:ind w:firstLine="720"/>
        <w:jc w:val="both"/>
        <w:rPr>
          <w:sz w:val="28"/>
          <w:szCs w:val="28"/>
          <w:lang w:val="uk-UA" w:eastAsia="ja-JP"/>
        </w:rPr>
      </w:pPr>
      <w:r w:rsidRPr="001F3D8C">
        <w:rPr>
          <w:sz w:val="28"/>
          <w:szCs w:val="28"/>
          <w:lang w:val="uk-UA" w:eastAsia="ja-JP"/>
        </w:rPr>
        <w:t xml:space="preserve">Фрагменти роботи </w:t>
      </w:r>
      <w:r>
        <w:rPr>
          <w:sz w:val="28"/>
          <w:szCs w:val="28"/>
          <w:lang w:val="uk-UA" w:eastAsia="ja-JP"/>
        </w:rPr>
        <w:t>в</w:t>
      </w:r>
      <w:r w:rsidRPr="001F3D8C">
        <w:rPr>
          <w:sz w:val="28"/>
          <w:szCs w:val="28"/>
          <w:lang w:val="uk-UA" w:eastAsia="ja-JP"/>
        </w:rPr>
        <w:t xml:space="preserve">проваджені в учбовий процес кафедри заводської технології ліків Національного фармацевтичного університету (акт </w:t>
      </w:r>
      <w:r>
        <w:rPr>
          <w:sz w:val="28"/>
          <w:szCs w:val="28"/>
          <w:lang w:val="uk-UA" w:eastAsia="ja-JP"/>
        </w:rPr>
        <w:t>в</w:t>
      </w:r>
      <w:r w:rsidRPr="001F3D8C">
        <w:rPr>
          <w:sz w:val="28"/>
          <w:szCs w:val="28"/>
          <w:lang w:val="uk-UA" w:eastAsia="ja-JP"/>
        </w:rPr>
        <w:t>пров</w:t>
      </w:r>
      <w:r w:rsidRPr="001F3D8C">
        <w:rPr>
          <w:sz w:val="28"/>
          <w:szCs w:val="28"/>
          <w:lang w:val="uk-UA" w:eastAsia="ja-JP"/>
        </w:rPr>
        <w:t>а</w:t>
      </w:r>
      <w:r w:rsidRPr="001F3D8C">
        <w:rPr>
          <w:sz w:val="28"/>
          <w:szCs w:val="28"/>
          <w:lang w:val="uk-UA" w:eastAsia="ja-JP"/>
        </w:rPr>
        <w:t xml:space="preserve">дження від 2005 р.), кафедри фармацевтичних дисциплін </w:t>
      </w:r>
      <w:r>
        <w:rPr>
          <w:sz w:val="28"/>
          <w:szCs w:val="28"/>
          <w:lang w:val="uk-UA" w:eastAsia="ja-JP"/>
        </w:rPr>
        <w:t>Т</w:t>
      </w:r>
      <w:r w:rsidRPr="001F3D8C">
        <w:rPr>
          <w:sz w:val="28"/>
          <w:szCs w:val="28"/>
          <w:lang w:val="uk-UA" w:eastAsia="ja-JP"/>
        </w:rPr>
        <w:t>ернопільської де</w:t>
      </w:r>
      <w:r w:rsidRPr="001F3D8C">
        <w:rPr>
          <w:sz w:val="28"/>
          <w:szCs w:val="28"/>
          <w:lang w:val="uk-UA" w:eastAsia="ja-JP"/>
        </w:rPr>
        <w:t>р</w:t>
      </w:r>
      <w:r w:rsidRPr="001F3D8C">
        <w:rPr>
          <w:sz w:val="28"/>
          <w:szCs w:val="28"/>
          <w:lang w:val="uk-UA" w:eastAsia="ja-JP"/>
        </w:rPr>
        <w:t xml:space="preserve">жавної медичної академії </w:t>
      </w:r>
      <w:r>
        <w:rPr>
          <w:sz w:val="28"/>
          <w:szCs w:val="28"/>
          <w:lang w:val="uk-UA" w:eastAsia="ja-JP"/>
        </w:rPr>
        <w:t>і</w:t>
      </w:r>
      <w:r w:rsidRPr="001F3D8C">
        <w:rPr>
          <w:sz w:val="28"/>
          <w:szCs w:val="28"/>
          <w:lang w:val="uk-UA" w:eastAsia="ja-JP"/>
        </w:rPr>
        <w:t>м. І.Я. Горбачевс</w:t>
      </w:r>
      <w:r>
        <w:rPr>
          <w:sz w:val="28"/>
          <w:szCs w:val="28"/>
          <w:lang w:val="uk-UA" w:eastAsia="ja-JP"/>
        </w:rPr>
        <w:t>ь</w:t>
      </w:r>
      <w:r w:rsidRPr="001F3D8C">
        <w:rPr>
          <w:sz w:val="28"/>
          <w:szCs w:val="28"/>
          <w:lang w:val="uk-UA" w:eastAsia="ja-JP"/>
        </w:rPr>
        <w:t xml:space="preserve">кого (акт </w:t>
      </w:r>
      <w:r>
        <w:rPr>
          <w:sz w:val="28"/>
          <w:szCs w:val="28"/>
          <w:lang w:val="uk-UA" w:eastAsia="ja-JP"/>
        </w:rPr>
        <w:t>в</w:t>
      </w:r>
      <w:r w:rsidRPr="001F3D8C">
        <w:rPr>
          <w:sz w:val="28"/>
          <w:szCs w:val="28"/>
          <w:lang w:val="uk-UA" w:eastAsia="ja-JP"/>
        </w:rPr>
        <w:t>провадження від 2005 р.), кафедри технології ліків Медичного інституту української асоціації наро</w:t>
      </w:r>
      <w:r w:rsidRPr="001F3D8C">
        <w:rPr>
          <w:sz w:val="28"/>
          <w:szCs w:val="28"/>
          <w:lang w:val="uk-UA" w:eastAsia="ja-JP"/>
        </w:rPr>
        <w:t>д</w:t>
      </w:r>
      <w:r w:rsidRPr="001F3D8C">
        <w:rPr>
          <w:sz w:val="28"/>
          <w:szCs w:val="28"/>
          <w:lang w:val="uk-UA" w:eastAsia="ja-JP"/>
        </w:rPr>
        <w:t>ної медицини (</w:t>
      </w:r>
      <w:r>
        <w:rPr>
          <w:sz w:val="28"/>
          <w:szCs w:val="28"/>
          <w:lang w:val="uk-UA" w:eastAsia="ja-JP"/>
        </w:rPr>
        <w:t>м</w:t>
      </w:r>
      <w:r w:rsidRPr="001F3D8C">
        <w:rPr>
          <w:sz w:val="28"/>
          <w:szCs w:val="28"/>
          <w:lang w:val="uk-UA" w:eastAsia="ja-JP"/>
        </w:rPr>
        <w:t xml:space="preserve">. Київ) (акт </w:t>
      </w:r>
      <w:r>
        <w:rPr>
          <w:sz w:val="28"/>
          <w:szCs w:val="28"/>
          <w:lang w:val="uk-UA" w:eastAsia="ja-JP"/>
        </w:rPr>
        <w:t>в</w:t>
      </w:r>
      <w:r w:rsidRPr="001F3D8C">
        <w:rPr>
          <w:sz w:val="28"/>
          <w:szCs w:val="28"/>
          <w:lang w:val="uk-UA" w:eastAsia="ja-JP"/>
        </w:rPr>
        <w:t>провадження від 2005 р.), кафедри технології л</w:t>
      </w:r>
      <w:r w:rsidRPr="001F3D8C">
        <w:rPr>
          <w:sz w:val="28"/>
          <w:szCs w:val="28"/>
          <w:lang w:val="uk-UA" w:eastAsia="ja-JP"/>
        </w:rPr>
        <w:t>і</w:t>
      </w:r>
      <w:r w:rsidRPr="001F3D8C">
        <w:rPr>
          <w:sz w:val="28"/>
          <w:szCs w:val="28"/>
          <w:lang w:val="uk-UA" w:eastAsia="ja-JP"/>
        </w:rPr>
        <w:t xml:space="preserve">карських засобів </w:t>
      </w:r>
      <w:r>
        <w:rPr>
          <w:sz w:val="28"/>
          <w:szCs w:val="28"/>
          <w:lang w:val="uk-UA" w:eastAsia="ja-JP"/>
        </w:rPr>
        <w:t>О</w:t>
      </w:r>
      <w:r w:rsidRPr="001F3D8C">
        <w:rPr>
          <w:sz w:val="28"/>
          <w:szCs w:val="28"/>
          <w:lang w:val="uk-UA" w:eastAsia="ja-JP"/>
        </w:rPr>
        <w:t xml:space="preserve">деського державного медичного університету (акт </w:t>
      </w:r>
      <w:r>
        <w:rPr>
          <w:sz w:val="28"/>
          <w:szCs w:val="28"/>
          <w:lang w:val="uk-UA" w:eastAsia="ja-JP"/>
        </w:rPr>
        <w:t>в</w:t>
      </w:r>
      <w:r w:rsidRPr="001F3D8C">
        <w:rPr>
          <w:sz w:val="28"/>
          <w:szCs w:val="28"/>
          <w:lang w:val="uk-UA" w:eastAsia="ja-JP"/>
        </w:rPr>
        <w:t>пров</w:t>
      </w:r>
      <w:r w:rsidRPr="001F3D8C">
        <w:rPr>
          <w:sz w:val="28"/>
          <w:szCs w:val="28"/>
          <w:lang w:val="uk-UA" w:eastAsia="ja-JP"/>
        </w:rPr>
        <w:t>а</w:t>
      </w:r>
      <w:r w:rsidRPr="001F3D8C">
        <w:rPr>
          <w:sz w:val="28"/>
          <w:szCs w:val="28"/>
          <w:lang w:val="uk-UA" w:eastAsia="ja-JP"/>
        </w:rPr>
        <w:t>дження від 2005 р.).</w:t>
      </w:r>
    </w:p>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b/>
          <w:bCs/>
          <w:sz w:val="28"/>
          <w:szCs w:val="28"/>
          <w:lang w:val="uk-UA" w:eastAsia="ja-JP"/>
        </w:rPr>
        <w:t xml:space="preserve">Особистий внесок </w:t>
      </w:r>
      <w:r>
        <w:rPr>
          <w:b/>
          <w:bCs/>
          <w:sz w:val="28"/>
          <w:szCs w:val="28"/>
          <w:lang w:val="uk-UA" w:eastAsia="ja-JP"/>
        </w:rPr>
        <w:t>здобувача</w:t>
      </w:r>
      <w:r w:rsidRPr="001F3D8C">
        <w:rPr>
          <w:b/>
          <w:bCs/>
          <w:sz w:val="28"/>
          <w:szCs w:val="28"/>
          <w:lang w:val="uk-UA" w:eastAsia="ja-JP"/>
        </w:rPr>
        <w:t xml:space="preserve">. </w:t>
      </w:r>
      <w:r w:rsidRPr="001F3D8C">
        <w:rPr>
          <w:sz w:val="28"/>
          <w:szCs w:val="28"/>
          <w:lang w:val="uk-UA" w:eastAsia="ja-JP"/>
        </w:rPr>
        <w:t>В комплексних дослідженнях, над якими працював творчий колектив співавторів публікацій, особисто дисертантом пр</w:t>
      </w:r>
      <w:r w:rsidRPr="001F3D8C">
        <w:rPr>
          <w:sz w:val="28"/>
          <w:szCs w:val="28"/>
          <w:lang w:val="uk-UA" w:eastAsia="ja-JP"/>
        </w:rPr>
        <w:t>о</w:t>
      </w:r>
      <w:r w:rsidRPr="001F3D8C">
        <w:rPr>
          <w:sz w:val="28"/>
          <w:szCs w:val="28"/>
          <w:lang w:val="uk-UA" w:eastAsia="ja-JP"/>
        </w:rPr>
        <w:t>ведена ек</w:t>
      </w:r>
      <w:r w:rsidRPr="001F3D8C">
        <w:rPr>
          <w:sz w:val="28"/>
          <w:szCs w:val="28"/>
          <w:lang w:val="uk-UA" w:eastAsia="ja-JP"/>
        </w:rPr>
        <w:t>с</w:t>
      </w:r>
      <w:r w:rsidRPr="001F3D8C">
        <w:rPr>
          <w:sz w:val="28"/>
          <w:szCs w:val="28"/>
          <w:lang w:val="uk-UA" w:eastAsia="ja-JP"/>
        </w:rPr>
        <w:t>периментальна робота по темі дисертації.</w:t>
      </w:r>
    </w:p>
    <w:p w:rsidR="0054636D" w:rsidRPr="001F3D8C" w:rsidRDefault="0054636D" w:rsidP="00DB239F">
      <w:pPr>
        <w:widowControl w:val="0"/>
        <w:numPr>
          <w:ilvl w:val="0"/>
          <w:numId w:val="44"/>
        </w:numPr>
        <w:tabs>
          <w:tab w:val="clear" w:pos="1080"/>
          <w:tab w:val="num" w:pos="993"/>
        </w:tabs>
        <w:suppressAutoHyphens w:val="0"/>
        <w:spacing w:line="360" w:lineRule="exact"/>
        <w:jc w:val="both"/>
        <w:rPr>
          <w:sz w:val="28"/>
          <w:szCs w:val="28"/>
          <w:lang w:val="uk-UA" w:eastAsia="uk-UA"/>
        </w:rPr>
      </w:pPr>
      <w:r w:rsidRPr="001F3D8C">
        <w:rPr>
          <w:sz w:val="28"/>
          <w:szCs w:val="28"/>
          <w:lang w:val="uk-UA" w:eastAsia="uk-UA"/>
        </w:rPr>
        <w:t>експериментальна частина роботи, висловлена в дисертації, проведена</w:t>
      </w:r>
      <w:r w:rsidRPr="001F3D8C">
        <w:rPr>
          <w:sz w:val="28"/>
          <w:szCs w:val="28"/>
          <w:lang w:val="uk-UA" w:eastAsia="ja-JP"/>
        </w:rPr>
        <w:t xml:space="preserve"> </w:t>
      </w:r>
      <w:r w:rsidRPr="001F3D8C">
        <w:rPr>
          <w:sz w:val="28"/>
          <w:szCs w:val="28"/>
          <w:lang w:val="uk-UA" w:eastAsia="uk-UA"/>
        </w:rPr>
        <w:t>особисто автором;</w:t>
      </w:r>
    </w:p>
    <w:p w:rsidR="0054636D" w:rsidRPr="001F3D8C" w:rsidRDefault="0054636D" w:rsidP="00DB239F">
      <w:pPr>
        <w:widowControl w:val="0"/>
        <w:numPr>
          <w:ilvl w:val="0"/>
          <w:numId w:val="44"/>
        </w:numPr>
        <w:shd w:val="clear" w:color="auto" w:fill="FFFFFF"/>
        <w:suppressAutoHyphens w:val="0"/>
        <w:autoSpaceDE w:val="0"/>
        <w:autoSpaceDN w:val="0"/>
        <w:adjustRightInd w:val="0"/>
        <w:spacing w:line="360" w:lineRule="exact"/>
        <w:jc w:val="both"/>
        <w:rPr>
          <w:sz w:val="28"/>
          <w:szCs w:val="28"/>
          <w:lang w:val="uk-UA" w:eastAsia="ja-JP"/>
        </w:rPr>
      </w:pPr>
      <w:r w:rsidRPr="001F3D8C">
        <w:rPr>
          <w:sz w:val="28"/>
          <w:szCs w:val="28"/>
          <w:lang w:val="uk-UA" w:eastAsia="ja-JP"/>
        </w:rPr>
        <w:t>експериментальна частина по встановленню фізико-хімічних і техн</w:t>
      </w:r>
      <w:r w:rsidRPr="001F3D8C">
        <w:rPr>
          <w:sz w:val="28"/>
          <w:szCs w:val="28"/>
          <w:lang w:val="uk-UA" w:eastAsia="ja-JP"/>
        </w:rPr>
        <w:t>о</w:t>
      </w:r>
      <w:r w:rsidRPr="001F3D8C">
        <w:rPr>
          <w:sz w:val="28"/>
          <w:szCs w:val="28"/>
          <w:lang w:val="uk-UA" w:eastAsia="ja-JP"/>
        </w:rPr>
        <w:t>логічних параметрів таблетк</w:t>
      </w:r>
      <w:r>
        <w:rPr>
          <w:sz w:val="28"/>
          <w:szCs w:val="28"/>
          <w:lang w:val="uk-UA" w:eastAsia="ja-JP"/>
        </w:rPr>
        <w:t>ових</w:t>
      </w:r>
      <w:r w:rsidRPr="001F3D8C">
        <w:rPr>
          <w:sz w:val="28"/>
          <w:szCs w:val="28"/>
          <w:lang w:val="uk-UA" w:eastAsia="ja-JP"/>
        </w:rPr>
        <w:t xml:space="preserve"> мас з густим екстрактом кори вільхи;</w:t>
      </w:r>
    </w:p>
    <w:p w:rsidR="0054636D" w:rsidRPr="001F3D8C" w:rsidRDefault="0054636D" w:rsidP="00DB239F">
      <w:pPr>
        <w:widowControl w:val="0"/>
        <w:numPr>
          <w:ilvl w:val="0"/>
          <w:numId w:val="44"/>
        </w:numPr>
        <w:shd w:val="clear" w:color="auto" w:fill="FFFFFF"/>
        <w:tabs>
          <w:tab w:val="left" w:pos="1080"/>
        </w:tabs>
        <w:suppressAutoHyphens w:val="0"/>
        <w:autoSpaceDE w:val="0"/>
        <w:autoSpaceDN w:val="0"/>
        <w:adjustRightInd w:val="0"/>
        <w:spacing w:line="360" w:lineRule="exact"/>
        <w:jc w:val="both"/>
        <w:rPr>
          <w:sz w:val="28"/>
          <w:szCs w:val="28"/>
          <w:lang w:val="uk-UA" w:eastAsia="ja-JP"/>
        </w:rPr>
      </w:pPr>
      <w:r w:rsidRPr="001F3D8C">
        <w:rPr>
          <w:sz w:val="28"/>
          <w:szCs w:val="28"/>
          <w:lang w:val="uk-UA" w:eastAsia="ja-JP"/>
        </w:rPr>
        <w:t>дисертантом розроблений склад і технологія таблеток з ГЕКО;</w:t>
      </w:r>
    </w:p>
    <w:p w:rsidR="0054636D" w:rsidRPr="001F3D8C" w:rsidRDefault="0054636D" w:rsidP="00DB239F">
      <w:pPr>
        <w:widowControl w:val="0"/>
        <w:numPr>
          <w:ilvl w:val="0"/>
          <w:numId w:val="44"/>
        </w:numPr>
        <w:shd w:val="clear" w:color="auto" w:fill="FFFFFF"/>
        <w:tabs>
          <w:tab w:val="left" w:pos="1080"/>
        </w:tabs>
        <w:suppressAutoHyphens w:val="0"/>
        <w:autoSpaceDE w:val="0"/>
        <w:autoSpaceDN w:val="0"/>
        <w:adjustRightInd w:val="0"/>
        <w:spacing w:line="360" w:lineRule="exact"/>
        <w:jc w:val="both"/>
        <w:rPr>
          <w:sz w:val="28"/>
          <w:szCs w:val="28"/>
          <w:lang w:val="uk-UA" w:eastAsia="ja-JP"/>
        </w:rPr>
      </w:pPr>
      <w:r w:rsidRPr="001F3D8C">
        <w:rPr>
          <w:sz w:val="28"/>
          <w:szCs w:val="28"/>
          <w:lang w:val="uk-UA" w:eastAsia="ja-JP"/>
        </w:rPr>
        <w:t>на підставі біофармацевтичних досліджень встановлений вплив доп</w:t>
      </w:r>
      <w:r w:rsidRPr="001F3D8C">
        <w:rPr>
          <w:sz w:val="28"/>
          <w:szCs w:val="28"/>
          <w:lang w:val="uk-UA" w:eastAsia="ja-JP"/>
        </w:rPr>
        <w:t>о</w:t>
      </w:r>
      <w:r w:rsidRPr="001F3D8C">
        <w:rPr>
          <w:sz w:val="28"/>
          <w:szCs w:val="28"/>
          <w:lang w:val="uk-UA" w:eastAsia="ja-JP"/>
        </w:rPr>
        <w:t>міжних речовин на процес таблетування густого екстракту;</w:t>
      </w:r>
    </w:p>
    <w:p w:rsidR="0054636D" w:rsidRPr="001F3D8C" w:rsidRDefault="0054636D" w:rsidP="00DB239F">
      <w:pPr>
        <w:widowControl w:val="0"/>
        <w:numPr>
          <w:ilvl w:val="0"/>
          <w:numId w:val="44"/>
        </w:numPr>
        <w:tabs>
          <w:tab w:val="clear" w:pos="1080"/>
          <w:tab w:val="num" w:pos="993"/>
        </w:tabs>
        <w:suppressAutoHyphens w:val="0"/>
        <w:spacing w:line="360" w:lineRule="exact"/>
        <w:jc w:val="both"/>
        <w:rPr>
          <w:sz w:val="28"/>
          <w:szCs w:val="28"/>
          <w:lang w:val="uk-UA" w:eastAsia="uk-UA"/>
        </w:rPr>
      </w:pPr>
      <w:r w:rsidRPr="001F3D8C">
        <w:rPr>
          <w:sz w:val="28"/>
          <w:szCs w:val="28"/>
          <w:lang w:val="uk-UA" w:eastAsia="uk-UA"/>
        </w:rPr>
        <w:t>результати фізико-хімічних, технологічних, біофармацевтичних</w:t>
      </w:r>
      <w:r w:rsidRPr="001F3D8C">
        <w:rPr>
          <w:sz w:val="28"/>
          <w:szCs w:val="28"/>
          <w:lang w:val="uk-UA" w:eastAsia="ja-JP"/>
        </w:rPr>
        <w:t xml:space="preserve"> </w:t>
      </w:r>
      <w:r w:rsidRPr="001F3D8C">
        <w:rPr>
          <w:sz w:val="28"/>
          <w:szCs w:val="28"/>
          <w:lang w:val="uk-UA" w:eastAsia="uk-UA"/>
        </w:rPr>
        <w:t>і бі</w:t>
      </w:r>
      <w:r w:rsidRPr="001F3D8C">
        <w:rPr>
          <w:sz w:val="28"/>
          <w:szCs w:val="28"/>
          <w:lang w:val="uk-UA" w:eastAsia="uk-UA"/>
        </w:rPr>
        <w:t>о</w:t>
      </w:r>
      <w:r w:rsidRPr="001F3D8C">
        <w:rPr>
          <w:sz w:val="28"/>
          <w:szCs w:val="28"/>
          <w:lang w:val="uk-UA" w:eastAsia="uk-UA"/>
        </w:rPr>
        <w:t>логічних досліджень оброблені, систематизовані і проаналізовані дисертантом.</w:t>
      </w:r>
    </w:p>
    <w:p w:rsidR="0054636D" w:rsidRPr="001F3D8C" w:rsidRDefault="0054636D" w:rsidP="0054636D">
      <w:pPr>
        <w:widowControl w:val="0"/>
        <w:spacing w:line="360" w:lineRule="exact"/>
        <w:ind w:firstLine="720"/>
        <w:jc w:val="both"/>
        <w:rPr>
          <w:sz w:val="28"/>
          <w:szCs w:val="28"/>
          <w:lang w:val="uk-UA" w:eastAsia="ja-JP"/>
        </w:rPr>
      </w:pPr>
      <w:r w:rsidRPr="001F3D8C">
        <w:rPr>
          <w:b/>
          <w:bCs/>
          <w:sz w:val="28"/>
          <w:szCs w:val="28"/>
          <w:lang w:val="uk-UA" w:eastAsia="ja-JP"/>
        </w:rPr>
        <w:t>Апробація результатів дисертації.</w:t>
      </w:r>
      <w:r w:rsidRPr="001F3D8C">
        <w:rPr>
          <w:sz w:val="28"/>
          <w:szCs w:val="28"/>
          <w:lang w:val="uk-UA" w:eastAsia="ja-JP"/>
        </w:rPr>
        <w:t xml:space="preserve"> Основний зміст дисертаційної роб</w:t>
      </w:r>
      <w:r w:rsidRPr="001F3D8C">
        <w:rPr>
          <w:sz w:val="28"/>
          <w:szCs w:val="28"/>
          <w:lang w:val="uk-UA" w:eastAsia="ja-JP"/>
        </w:rPr>
        <w:t>о</w:t>
      </w:r>
      <w:r w:rsidRPr="001F3D8C">
        <w:rPr>
          <w:sz w:val="28"/>
          <w:szCs w:val="28"/>
          <w:lang w:val="uk-UA" w:eastAsia="ja-JP"/>
        </w:rPr>
        <w:t>ти докладався на науково-практичній конференції «Фармацевтичне право: о</w:t>
      </w:r>
      <w:r w:rsidRPr="001F3D8C">
        <w:rPr>
          <w:sz w:val="28"/>
          <w:szCs w:val="28"/>
          <w:lang w:val="uk-UA" w:eastAsia="ja-JP"/>
        </w:rPr>
        <w:t>р</w:t>
      </w:r>
      <w:r w:rsidRPr="001F3D8C">
        <w:rPr>
          <w:sz w:val="28"/>
          <w:szCs w:val="28"/>
          <w:lang w:val="uk-UA" w:eastAsia="ja-JP"/>
        </w:rPr>
        <w:t>ганізаційно-правові проблеми рецептурного та безрецептурного відпуску ліка</w:t>
      </w:r>
      <w:r w:rsidRPr="001F3D8C">
        <w:rPr>
          <w:sz w:val="28"/>
          <w:szCs w:val="28"/>
          <w:lang w:val="uk-UA" w:eastAsia="ja-JP"/>
        </w:rPr>
        <w:t>р</w:t>
      </w:r>
      <w:r w:rsidRPr="001F3D8C">
        <w:rPr>
          <w:sz w:val="28"/>
          <w:szCs w:val="28"/>
          <w:lang w:val="uk-UA" w:eastAsia="ja-JP"/>
        </w:rPr>
        <w:t>ських засобів у сучасних умовах» (Харків, 2004) на Всеукраїнському науково-практичному семінарі «Перспективи створення в Україні лікарських препаратів різної спрямованості дії» (Харків, 2004) і VІ з'їзді фармацевтів України</w:t>
      </w:r>
      <w:r>
        <w:rPr>
          <w:sz w:val="28"/>
          <w:szCs w:val="28"/>
          <w:lang w:val="uk-UA" w:eastAsia="ja-JP"/>
        </w:rPr>
        <w:t xml:space="preserve"> </w:t>
      </w:r>
      <w:r w:rsidRPr="001F3D8C">
        <w:rPr>
          <w:sz w:val="28"/>
          <w:szCs w:val="28"/>
          <w:lang w:val="uk-UA" w:eastAsia="ja-JP"/>
        </w:rPr>
        <w:t>(Харків, 200</w:t>
      </w:r>
      <w:r>
        <w:rPr>
          <w:sz w:val="28"/>
          <w:szCs w:val="28"/>
          <w:lang w:val="uk-UA" w:eastAsia="ja-JP"/>
        </w:rPr>
        <w:t>5</w:t>
      </w:r>
      <w:r w:rsidRPr="001F3D8C">
        <w:rPr>
          <w:sz w:val="28"/>
          <w:szCs w:val="28"/>
          <w:lang w:val="uk-UA" w:eastAsia="ja-JP"/>
        </w:rPr>
        <w:t>).</w:t>
      </w:r>
    </w:p>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b/>
          <w:bCs/>
          <w:sz w:val="28"/>
          <w:szCs w:val="28"/>
          <w:lang w:val="uk-UA" w:eastAsia="ja-JP"/>
        </w:rPr>
        <w:t>Публікації.</w:t>
      </w:r>
      <w:r w:rsidRPr="001F3D8C">
        <w:rPr>
          <w:sz w:val="28"/>
          <w:szCs w:val="28"/>
          <w:lang w:val="uk-UA" w:eastAsia="ja-JP"/>
        </w:rPr>
        <w:t xml:space="preserve"> За матеріалами дисертації опубліковано 3 статті в наукових журналах і 3 тез до</w:t>
      </w:r>
      <w:r>
        <w:rPr>
          <w:sz w:val="28"/>
          <w:szCs w:val="28"/>
          <w:lang w:val="uk-UA" w:eastAsia="ja-JP"/>
        </w:rPr>
        <w:t>повідей</w:t>
      </w:r>
      <w:r w:rsidRPr="001F3D8C">
        <w:rPr>
          <w:sz w:val="28"/>
          <w:szCs w:val="28"/>
          <w:lang w:val="uk-UA" w:eastAsia="ja-JP"/>
        </w:rPr>
        <w:t>.</w:t>
      </w:r>
    </w:p>
    <w:p w:rsidR="0054636D" w:rsidRPr="001F3D8C" w:rsidRDefault="0054636D" w:rsidP="0054636D">
      <w:pPr>
        <w:pStyle w:val="afffffff4"/>
        <w:widowControl w:val="0"/>
        <w:spacing w:line="360" w:lineRule="exact"/>
        <w:ind w:firstLine="720"/>
        <w:jc w:val="both"/>
        <w:rPr>
          <w:b/>
          <w:caps/>
          <w:szCs w:val="28"/>
          <w:lang w:eastAsia="uk-UA"/>
        </w:rPr>
      </w:pPr>
      <w:r w:rsidRPr="001F3D8C">
        <w:rPr>
          <w:b/>
          <w:bCs/>
          <w:caps/>
          <w:szCs w:val="28"/>
          <w:lang w:eastAsia="uk-UA"/>
        </w:rPr>
        <w:t>Об'їм</w:t>
      </w:r>
      <w:r w:rsidRPr="001F3D8C">
        <w:rPr>
          <w:b/>
          <w:caps/>
          <w:szCs w:val="28"/>
        </w:rPr>
        <w:t xml:space="preserve"> </w:t>
      </w:r>
      <w:r w:rsidRPr="001F3D8C">
        <w:rPr>
          <w:b/>
          <w:bCs/>
          <w:caps/>
          <w:szCs w:val="28"/>
          <w:lang w:eastAsia="uk-UA"/>
        </w:rPr>
        <w:t>і структура дисертації.</w:t>
      </w:r>
      <w:r w:rsidRPr="001F3D8C">
        <w:rPr>
          <w:b/>
          <w:caps/>
          <w:szCs w:val="28"/>
        </w:rPr>
        <w:t xml:space="preserve"> Дисертаційна робота висловлена на </w:t>
      </w:r>
      <w:r>
        <w:rPr>
          <w:b/>
          <w:caps/>
          <w:szCs w:val="28"/>
        </w:rPr>
        <w:t>132</w:t>
      </w:r>
      <w:r w:rsidRPr="001F3D8C">
        <w:rPr>
          <w:b/>
          <w:caps/>
          <w:szCs w:val="28"/>
        </w:rPr>
        <w:t xml:space="preserve"> ст</w:t>
      </w:r>
      <w:r w:rsidRPr="001F3D8C">
        <w:rPr>
          <w:b/>
          <w:caps/>
          <w:szCs w:val="28"/>
        </w:rPr>
        <w:t>о</w:t>
      </w:r>
      <w:r w:rsidRPr="001F3D8C">
        <w:rPr>
          <w:b/>
          <w:caps/>
          <w:szCs w:val="28"/>
        </w:rPr>
        <w:t>рінках машинописного тексту, складається зі вступу, 4 розділів, загальних в</w:t>
      </w:r>
      <w:r w:rsidRPr="001F3D8C">
        <w:rPr>
          <w:b/>
          <w:caps/>
          <w:szCs w:val="28"/>
        </w:rPr>
        <w:t>и</w:t>
      </w:r>
      <w:r w:rsidRPr="001F3D8C">
        <w:rPr>
          <w:b/>
          <w:caps/>
          <w:szCs w:val="28"/>
        </w:rPr>
        <w:t xml:space="preserve">сновків, списку використаної літератури, який містить 145 </w:t>
      </w:r>
      <w:r w:rsidRPr="001F3D8C">
        <w:rPr>
          <w:b/>
          <w:caps/>
          <w:szCs w:val="28"/>
        </w:rPr>
        <w:lastRenderedPageBreak/>
        <w:t xml:space="preserve">джерел, у тому числі 42 іноземних. Робота ілюстрована </w:t>
      </w:r>
      <w:r>
        <w:rPr>
          <w:b/>
          <w:caps/>
          <w:szCs w:val="28"/>
        </w:rPr>
        <w:t>17</w:t>
      </w:r>
      <w:r w:rsidRPr="001F3D8C">
        <w:rPr>
          <w:b/>
          <w:caps/>
          <w:szCs w:val="28"/>
        </w:rPr>
        <w:t xml:space="preserve"> таблицями, 1</w:t>
      </w:r>
      <w:r>
        <w:rPr>
          <w:b/>
          <w:caps/>
          <w:szCs w:val="28"/>
        </w:rPr>
        <w:t>2</w:t>
      </w:r>
      <w:r w:rsidRPr="001F3D8C">
        <w:rPr>
          <w:b/>
          <w:caps/>
          <w:szCs w:val="28"/>
        </w:rPr>
        <w:t xml:space="preserve"> </w:t>
      </w:r>
      <w:r>
        <w:rPr>
          <w:b/>
          <w:caps/>
          <w:szCs w:val="28"/>
        </w:rPr>
        <w:t>рисун</w:t>
      </w:r>
      <w:r w:rsidRPr="001F3D8C">
        <w:rPr>
          <w:b/>
          <w:caps/>
          <w:szCs w:val="28"/>
        </w:rPr>
        <w:t>ками</w:t>
      </w:r>
      <w:r w:rsidRPr="001F3D8C">
        <w:rPr>
          <w:b/>
          <w:caps/>
          <w:szCs w:val="28"/>
          <w:lang w:eastAsia="uk-UA"/>
        </w:rPr>
        <w:t>.</w:t>
      </w:r>
    </w:p>
    <w:p w:rsidR="0054636D" w:rsidRPr="001F3D8C" w:rsidRDefault="0054636D" w:rsidP="0054636D">
      <w:pPr>
        <w:pStyle w:val="afffffff4"/>
        <w:widowControl w:val="0"/>
        <w:spacing w:before="120" w:line="360" w:lineRule="exact"/>
        <w:rPr>
          <w:bCs/>
          <w:szCs w:val="28"/>
        </w:rPr>
      </w:pPr>
      <w:r w:rsidRPr="001F3D8C">
        <w:rPr>
          <w:bCs/>
          <w:szCs w:val="28"/>
        </w:rPr>
        <w:t>ОСНОВНИЙ ЗМІСТ РОБОТИ</w:t>
      </w:r>
    </w:p>
    <w:p w:rsidR="0054636D" w:rsidRPr="001F3D8C" w:rsidRDefault="0054636D" w:rsidP="0054636D">
      <w:pPr>
        <w:pStyle w:val="afffffff4"/>
        <w:widowControl w:val="0"/>
        <w:spacing w:line="360" w:lineRule="exact"/>
        <w:ind w:firstLine="709"/>
        <w:jc w:val="both"/>
        <w:rPr>
          <w:b/>
          <w:bCs/>
          <w:caps/>
          <w:szCs w:val="28"/>
        </w:rPr>
      </w:pPr>
      <w:bookmarkStart w:id="1" w:name="_GoBack"/>
      <w:r w:rsidRPr="001F7960">
        <w:rPr>
          <w:b/>
          <w:bCs/>
          <w:caps/>
          <w:szCs w:val="28"/>
        </w:rPr>
        <w:t>Дослідженнями</w:t>
      </w:r>
      <w:r>
        <w:rPr>
          <w:b/>
          <w:bCs/>
          <w:caps/>
          <w:szCs w:val="28"/>
        </w:rPr>
        <w:t>, проведеними на базі кафедри фізіології НФаУ під кері</w:t>
      </w:r>
      <w:r>
        <w:rPr>
          <w:b/>
          <w:bCs/>
          <w:caps/>
          <w:szCs w:val="28"/>
        </w:rPr>
        <w:t>в</w:t>
      </w:r>
      <w:r>
        <w:rPr>
          <w:b/>
          <w:bCs/>
          <w:caps/>
          <w:szCs w:val="28"/>
        </w:rPr>
        <w:t>ництвом проф. Л.М. Малоштан та кафедри мікробіології НФаУ під керівниц</w:t>
      </w:r>
      <w:r>
        <w:rPr>
          <w:b/>
          <w:bCs/>
          <w:caps/>
          <w:szCs w:val="28"/>
        </w:rPr>
        <w:t>т</w:t>
      </w:r>
      <w:r>
        <w:rPr>
          <w:b/>
          <w:bCs/>
          <w:caps/>
          <w:szCs w:val="28"/>
        </w:rPr>
        <w:t>вом проф.</w:t>
      </w:r>
      <w:r w:rsidRPr="00D6238D">
        <w:rPr>
          <w:b/>
          <w:bCs/>
          <w:caps/>
          <w:szCs w:val="28"/>
        </w:rPr>
        <w:t xml:space="preserve"> </w:t>
      </w:r>
      <w:r>
        <w:rPr>
          <w:b/>
          <w:bCs/>
          <w:caps/>
          <w:szCs w:val="28"/>
        </w:rPr>
        <w:t>І</w:t>
      </w:r>
      <w:r w:rsidRPr="00D6238D">
        <w:rPr>
          <w:b/>
          <w:bCs/>
          <w:caps/>
          <w:szCs w:val="28"/>
        </w:rPr>
        <w:t xml:space="preserve">.Л. Дикого </w:t>
      </w:r>
      <w:r>
        <w:rPr>
          <w:b/>
          <w:bCs/>
          <w:caps/>
          <w:szCs w:val="28"/>
        </w:rPr>
        <w:t>встановлено, що ГЕКВ проявляє антиоксидантну, прот</w:t>
      </w:r>
      <w:r>
        <w:rPr>
          <w:b/>
          <w:bCs/>
          <w:caps/>
          <w:szCs w:val="28"/>
        </w:rPr>
        <w:t>и</w:t>
      </w:r>
      <w:r>
        <w:rPr>
          <w:b/>
          <w:bCs/>
          <w:caps/>
          <w:szCs w:val="28"/>
        </w:rPr>
        <w:t>запальну, репаративну та виражену антимікробну дію, що викликає необхі</w:t>
      </w:r>
      <w:r>
        <w:rPr>
          <w:b/>
          <w:bCs/>
          <w:caps/>
          <w:szCs w:val="28"/>
        </w:rPr>
        <w:t>д</w:t>
      </w:r>
      <w:r>
        <w:rPr>
          <w:b/>
          <w:bCs/>
          <w:caps/>
          <w:szCs w:val="28"/>
        </w:rPr>
        <w:t>ність подальшої розробки лікарських препаратів насамперед у вигляді табле</w:t>
      </w:r>
      <w:r>
        <w:rPr>
          <w:b/>
          <w:bCs/>
          <w:caps/>
          <w:szCs w:val="28"/>
        </w:rPr>
        <w:t>т</w:t>
      </w:r>
      <w:r>
        <w:rPr>
          <w:b/>
          <w:bCs/>
          <w:caps/>
          <w:szCs w:val="28"/>
        </w:rPr>
        <w:t xml:space="preserve">кової форми. </w:t>
      </w:r>
      <w:r w:rsidRPr="001F3D8C">
        <w:rPr>
          <w:b/>
          <w:bCs/>
          <w:caps/>
          <w:szCs w:val="28"/>
        </w:rPr>
        <w:t>При розробці таблектов</w:t>
      </w:r>
      <w:r>
        <w:rPr>
          <w:b/>
          <w:bCs/>
          <w:caps/>
          <w:szCs w:val="28"/>
        </w:rPr>
        <w:t>о</w:t>
      </w:r>
      <w:r w:rsidRPr="001F3D8C">
        <w:rPr>
          <w:b/>
          <w:bCs/>
          <w:caps/>
          <w:szCs w:val="28"/>
        </w:rPr>
        <w:t>ї лікарської форми для розсмоктування в порожнині роту був застосований густий екстракт кори вільхи (ГЕКВ) та доп</w:t>
      </w:r>
      <w:r w:rsidRPr="001F3D8C">
        <w:rPr>
          <w:b/>
          <w:bCs/>
          <w:caps/>
          <w:szCs w:val="28"/>
        </w:rPr>
        <w:t>о</w:t>
      </w:r>
      <w:r w:rsidRPr="001F3D8C">
        <w:rPr>
          <w:b/>
          <w:bCs/>
          <w:caps/>
          <w:szCs w:val="28"/>
        </w:rPr>
        <w:t>міжні речовини, які широко застосовуються у фармацевтичній проми</w:t>
      </w:r>
      <w:r w:rsidRPr="001F3D8C">
        <w:rPr>
          <w:b/>
          <w:bCs/>
          <w:caps/>
          <w:szCs w:val="28"/>
        </w:rPr>
        <w:t>с</w:t>
      </w:r>
      <w:r w:rsidRPr="001F3D8C">
        <w:rPr>
          <w:b/>
          <w:bCs/>
          <w:caps/>
          <w:szCs w:val="28"/>
        </w:rPr>
        <w:t>ловості.</w:t>
      </w:r>
    </w:p>
    <w:p w:rsidR="0054636D" w:rsidRPr="001F7960" w:rsidRDefault="0054636D" w:rsidP="0054636D">
      <w:pPr>
        <w:pStyle w:val="afffffff4"/>
        <w:widowControl w:val="0"/>
        <w:spacing w:line="360" w:lineRule="exact"/>
        <w:ind w:firstLine="709"/>
        <w:jc w:val="both"/>
        <w:rPr>
          <w:b/>
          <w:bCs/>
          <w:caps/>
          <w:szCs w:val="28"/>
        </w:rPr>
      </w:pPr>
      <w:r w:rsidRPr="001F7960">
        <w:rPr>
          <w:b/>
          <w:bCs/>
          <w:caps/>
          <w:szCs w:val="28"/>
        </w:rPr>
        <w:t>При вивченні властивостей таблеток були використані загальноприйняті методи органолептичних, технологічних, фізико-хімічних та фармакологічних досліджень, які дозволяють об’єктивно оцінювати їх якість на підставі одерж</w:t>
      </w:r>
      <w:r w:rsidRPr="001F7960">
        <w:rPr>
          <w:b/>
          <w:bCs/>
          <w:caps/>
          <w:szCs w:val="28"/>
        </w:rPr>
        <w:t>а</w:t>
      </w:r>
      <w:r w:rsidRPr="001F7960">
        <w:rPr>
          <w:b/>
          <w:bCs/>
          <w:caps/>
          <w:szCs w:val="28"/>
        </w:rPr>
        <w:t xml:space="preserve">них статистично оброблених результатів. </w:t>
      </w:r>
    </w:p>
    <w:p w:rsidR="0054636D" w:rsidRPr="00D6238D" w:rsidRDefault="0054636D" w:rsidP="0054636D">
      <w:pPr>
        <w:pStyle w:val="affffffffffffffffffffffff8"/>
        <w:keepNext w:val="0"/>
        <w:spacing w:before="120" w:after="120" w:line="360" w:lineRule="exact"/>
        <w:rPr>
          <w:caps w:val="0"/>
          <w:lang w:val="uk-UA"/>
        </w:rPr>
      </w:pPr>
      <w:r>
        <w:rPr>
          <w:rStyle w:val="1ffffffff3"/>
          <w:caps/>
          <w:lang w:val="uk-UA"/>
        </w:rPr>
        <w:t>Р</w:t>
      </w:r>
      <w:r w:rsidRPr="00D6238D">
        <w:rPr>
          <w:rStyle w:val="1ffffffff3"/>
          <w:caps/>
          <w:lang w:val="uk-UA"/>
        </w:rPr>
        <w:t xml:space="preserve">озробка складу та технології </w:t>
      </w:r>
      <w:r w:rsidRPr="00D6238D">
        <w:rPr>
          <w:caps w:val="0"/>
          <w:lang w:val="uk-UA"/>
        </w:rPr>
        <w:t>таблеток з густим екстрактом кори вільхи</w:t>
      </w:r>
    </w:p>
    <w:p w:rsidR="0054636D" w:rsidRPr="0054636D" w:rsidRDefault="0054636D" w:rsidP="0054636D">
      <w:pPr>
        <w:pStyle w:val="afffffff4"/>
        <w:widowControl w:val="0"/>
        <w:spacing w:line="360" w:lineRule="exact"/>
        <w:ind w:firstLine="709"/>
        <w:jc w:val="both"/>
        <w:rPr>
          <w:b/>
          <w:bCs/>
          <w:caps/>
          <w:szCs w:val="28"/>
          <w:lang w:val="uk-UA"/>
        </w:rPr>
      </w:pPr>
      <w:r w:rsidRPr="0054636D">
        <w:rPr>
          <w:b/>
          <w:bCs/>
          <w:caps/>
          <w:szCs w:val="28"/>
          <w:lang w:val="uk-UA"/>
        </w:rPr>
        <w:t>Отримання твердої лікарської форми у вигляді таблеток для розсмокт</w:t>
      </w:r>
      <w:r w:rsidRPr="0054636D">
        <w:rPr>
          <w:b/>
          <w:bCs/>
          <w:caps/>
          <w:szCs w:val="28"/>
          <w:lang w:val="uk-UA"/>
        </w:rPr>
        <w:t>у</w:t>
      </w:r>
      <w:r w:rsidRPr="0054636D">
        <w:rPr>
          <w:b/>
          <w:bCs/>
          <w:caps/>
          <w:szCs w:val="28"/>
          <w:lang w:val="uk-UA"/>
        </w:rPr>
        <w:t>вання в порожнині роту передбачає науково-обгрунтований підбір допоміжних речовин.</w:t>
      </w:r>
    </w:p>
    <w:p w:rsidR="0054636D" w:rsidRPr="001F3D8C" w:rsidRDefault="0054636D" w:rsidP="0054636D">
      <w:pPr>
        <w:pStyle w:val="afffffff4"/>
        <w:widowControl w:val="0"/>
        <w:spacing w:line="360" w:lineRule="exact"/>
        <w:ind w:firstLine="709"/>
        <w:jc w:val="both"/>
        <w:rPr>
          <w:b/>
          <w:bCs/>
          <w:caps/>
          <w:szCs w:val="28"/>
        </w:rPr>
      </w:pPr>
      <w:r w:rsidRPr="001F3D8C">
        <w:rPr>
          <w:b/>
          <w:bCs/>
          <w:caps/>
          <w:szCs w:val="28"/>
        </w:rPr>
        <w:t xml:space="preserve">На етапі попередніх досліджень для маскування дуже гіркого смаку ГЕКВ досліджували коригенти з групи подсолодувачів. Концентрацію коригентів смаку вибирали з урахуванням їх коригуючих потенціалів </w:t>
      </w:r>
      <w:r>
        <w:rPr>
          <w:b/>
          <w:bCs/>
          <w:caps/>
          <w:szCs w:val="28"/>
        </w:rPr>
        <w:t xml:space="preserve">за методикою А.І. Тенцової </w:t>
      </w:r>
      <w:r w:rsidRPr="001F3D8C">
        <w:rPr>
          <w:b/>
          <w:bCs/>
          <w:caps/>
          <w:szCs w:val="28"/>
        </w:rPr>
        <w:t>(табл</w:t>
      </w:r>
      <w:r>
        <w:rPr>
          <w:b/>
          <w:bCs/>
          <w:caps/>
          <w:szCs w:val="28"/>
        </w:rPr>
        <w:t>.</w:t>
      </w:r>
      <w:r w:rsidRPr="001F3D8C">
        <w:rPr>
          <w:b/>
          <w:bCs/>
          <w:caps/>
          <w:szCs w:val="28"/>
        </w:rPr>
        <w:t xml:space="preserve"> 1).</w:t>
      </w:r>
    </w:p>
    <w:bookmarkEnd w:id="1"/>
    <w:p w:rsidR="0054636D" w:rsidRPr="001F3D8C" w:rsidRDefault="0054636D" w:rsidP="0054636D">
      <w:pPr>
        <w:pStyle w:val="afffffff4"/>
        <w:spacing w:line="360" w:lineRule="exact"/>
        <w:ind w:firstLine="720"/>
        <w:jc w:val="right"/>
        <w:rPr>
          <w:b/>
          <w:caps/>
          <w:szCs w:val="28"/>
          <w:lang w:eastAsia="uk-UA"/>
        </w:rPr>
      </w:pPr>
      <w:r w:rsidRPr="001F3D8C">
        <w:rPr>
          <w:b/>
          <w:caps/>
          <w:szCs w:val="28"/>
          <w:lang w:eastAsia="uk-UA"/>
        </w:rPr>
        <w:t>Таблиця 1</w:t>
      </w:r>
    </w:p>
    <w:p w:rsidR="0054636D" w:rsidRPr="001F3D8C" w:rsidRDefault="0054636D" w:rsidP="0054636D">
      <w:pPr>
        <w:pStyle w:val="afffffff4"/>
        <w:spacing w:line="360" w:lineRule="exact"/>
        <w:rPr>
          <w:b/>
          <w:caps/>
          <w:szCs w:val="28"/>
          <w:lang w:eastAsia="uk-UA"/>
        </w:rPr>
      </w:pPr>
      <w:r w:rsidRPr="001F3D8C">
        <w:rPr>
          <w:b/>
          <w:caps/>
          <w:szCs w:val="28"/>
          <w:lang w:eastAsia="uk-UA"/>
        </w:rPr>
        <w:t>Визначення смакових властивостей ГЕКВ і його сумішей з коригентами</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856"/>
        <w:gridCol w:w="1980"/>
        <w:gridCol w:w="1620"/>
        <w:gridCol w:w="2136"/>
      </w:tblGrid>
      <w:tr w:rsidR="0054636D" w:rsidRPr="001F3D8C" w:rsidTr="006D59E1">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w:t>
            </w:r>
          </w:p>
          <w:p w:rsidR="0054636D" w:rsidRPr="001F3D8C" w:rsidRDefault="0054636D" w:rsidP="006D59E1">
            <w:pPr>
              <w:pStyle w:val="afffffff4"/>
              <w:spacing w:line="360" w:lineRule="exact"/>
              <w:rPr>
                <w:b/>
                <w:caps/>
                <w:szCs w:val="28"/>
                <w:lang w:eastAsia="uk-UA"/>
              </w:rPr>
            </w:pPr>
            <w:r w:rsidRPr="001F3D8C">
              <w:rPr>
                <w:b/>
                <w:caps/>
                <w:szCs w:val="28"/>
                <w:lang w:eastAsia="uk-UA"/>
              </w:rPr>
              <w:lastRenderedPageBreak/>
              <w:t>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lastRenderedPageBreak/>
              <w:t>Компоненти складу</w:t>
            </w: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Кількість %</w:t>
            </w:r>
          </w:p>
        </w:tc>
        <w:tc>
          <w:tcPr>
            <w:tcW w:w="3649" w:type="dxa"/>
            <w:gridSpan w:val="2"/>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Показник</w:t>
            </w:r>
          </w:p>
        </w:tc>
      </w:tr>
      <w:tr w:rsidR="0054636D" w:rsidRPr="001F3D8C" w:rsidTr="006D59E1">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jc w:val="both"/>
              <w:rPr>
                <w:b/>
                <w:caps/>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jc w:val="both"/>
              <w:rPr>
                <w:b/>
                <w:caps/>
                <w:szCs w:val="28"/>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jc w:val="both"/>
              <w:rPr>
                <w:b/>
                <w:caps/>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rPr>
            </w:pPr>
            <w:r w:rsidRPr="001F3D8C">
              <w:rPr>
                <w:b/>
                <w:caps/>
                <w:szCs w:val="28"/>
              </w:rPr>
              <w:t>Смаку</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rPr>
            </w:pPr>
            <w:r w:rsidRPr="001F3D8C">
              <w:rPr>
                <w:b/>
                <w:caps/>
                <w:szCs w:val="28"/>
              </w:rPr>
              <w:t>Основного смаку</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pStyle w:val="afffffff4"/>
              <w:spacing w:line="360" w:lineRule="exact"/>
              <w:jc w:val="both"/>
              <w:rPr>
                <w:b/>
                <w:caps/>
                <w:szCs w:val="28"/>
                <w:lang w:eastAsia="uk-UA"/>
              </w:rPr>
            </w:pPr>
            <w:r w:rsidRPr="001F3D8C">
              <w:rPr>
                <w:b/>
                <w:caps/>
                <w:szCs w:val="28"/>
                <w:lang w:eastAsia="uk-UA"/>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pStyle w:val="afffffff4"/>
              <w:spacing w:line="360" w:lineRule="exact"/>
              <w:jc w:val="both"/>
              <w:rPr>
                <w:b/>
                <w:caps/>
                <w:szCs w:val="28"/>
                <w:lang w:eastAsia="uk-UA"/>
              </w:rPr>
            </w:pPr>
            <w:r w:rsidRPr="001F3D8C">
              <w:rPr>
                <w:b/>
                <w:caps/>
                <w:szCs w:val="28"/>
                <w:lang w:eastAsia="uk-UA"/>
              </w:rPr>
              <w:t>ГЕКВ</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rPr>
            </w:pPr>
            <w:r w:rsidRPr="001F3D8C">
              <w:rPr>
                <w:b/>
                <w:caps/>
                <w:szCs w:val="28"/>
              </w:rPr>
              <w:t>1,0</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rPr>
            </w:pPr>
            <w:r w:rsidRPr="001F3D8C">
              <w:rPr>
                <w:b/>
                <w:caps/>
                <w:szCs w:val="28"/>
              </w:rPr>
              <w:t>1,0</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2</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w:t>
            </w:r>
            <w:r w:rsidRPr="001F3D8C">
              <w:rPr>
                <w:caps/>
                <w:sz w:val="28"/>
                <w:szCs w:val="28"/>
                <w:lang w:val="uk-UA" w:eastAsia="uk-UA"/>
              </w:rPr>
              <w:t>В</w:t>
            </w:r>
            <w:r w:rsidRPr="001F3D8C">
              <w:rPr>
                <w:sz w:val="28"/>
                <w:szCs w:val="28"/>
                <w:lang w:val="uk-UA" w:eastAsia="uk-UA"/>
              </w:rPr>
              <w:t xml:space="preserve"> - Цук</w:t>
            </w:r>
            <w:r>
              <w:rPr>
                <w:sz w:val="28"/>
                <w:szCs w:val="28"/>
                <w:lang w:val="uk-UA" w:eastAsia="uk-UA"/>
              </w:rPr>
              <w:t>о</w:t>
            </w:r>
            <w:r w:rsidRPr="001F3D8C">
              <w:rPr>
                <w:sz w:val="28"/>
                <w:szCs w:val="28"/>
                <w:lang w:val="uk-UA" w:eastAsia="uk-UA"/>
              </w:rPr>
              <w:t>р</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4,0</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4,3</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3</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ГЕКВ - Фруктоза</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3,8</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4,0</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4</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ГЕКВ - Сорбіт</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2,5</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2,6</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5</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ГЕКВ - Ксиліт</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3,0</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3,2</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6</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ГЕКВ - Лактоза</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1,9</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2,1</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7</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ГЕКВ - Сахарол</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4,1</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4,3</w:t>
            </w:r>
          </w:p>
        </w:tc>
      </w:tr>
      <w:tr w:rsidR="0054636D" w:rsidRPr="001F3D8C" w:rsidTr="006D59E1">
        <w:trPr>
          <w:jc w:val="center"/>
        </w:trPr>
        <w:tc>
          <w:tcPr>
            <w:tcW w:w="81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8</w:t>
            </w:r>
          </w:p>
        </w:tc>
        <w:tc>
          <w:tcPr>
            <w:tcW w:w="297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uk-UA"/>
              </w:rPr>
            </w:pPr>
            <w:r w:rsidRPr="001F3D8C">
              <w:rPr>
                <w:sz w:val="28"/>
                <w:szCs w:val="28"/>
                <w:lang w:val="uk-UA" w:eastAsia="uk-UA"/>
              </w:rPr>
              <w:t>ГЕКВ - Сахарин</w:t>
            </w:r>
          </w:p>
        </w:tc>
        <w:tc>
          <w:tcPr>
            <w:tcW w:w="20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5,0 - 95,0</w:t>
            </w:r>
          </w:p>
        </w:tc>
        <w:tc>
          <w:tcPr>
            <w:tcW w:w="174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4,2</w:t>
            </w:r>
          </w:p>
        </w:tc>
        <w:tc>
          <w:tcPr>
            <w:tcW w:w="190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afffffff4"/>
              <w:spacing w:line="360" w:lineRule="exact"/>
              <w:rPr>
                <w:b/>
                <w:caps/>
                <w:szCs w:val="28"/>
                <w:lang w:eastAsia="uk-UA"/>
              </w:rPr>
            </w:pPr>
            <w:r w:rsidRPr="001F3D8C">
              <w:rPr>
                <w:b/>
                <w:caps/>
                <w:szCs w:val="28"/>
                <w:lang w:eastAsia="uk-UA"/>
              </w:rPr>
              <w:t>4,4</w:t>
            </w:r>
          </w:p>
        </w:tc>
      </w:tr>
    </w:tbl>
    <w:p w:rsidR="0054636D" w:rsidRPr="001F3D8C" w:rsidRDefault="0054636D" w:rsidP="0054636D">
      <w:pPr>
        <w:pStyle w:val="afffffff4"/>
        <w:autoSpaceDE w:val="0"/>
        <w:autoSpaceDN w:val="0"/>
        <w:spacing w:line="360" w:lineRule="exact"/>
        <w:ind w:firstLine="720"/>
        <w:jc w:val="both"/>
        <w:rPr>
          <w:b/>
          <w:caps/>
          <w:szCs w:val="28"/>
          <w:lang w:eastAsia="uk-UA"/>
        </w:rPr>
      </w:pPr>
      <w:r w:rsidRPr="001F3D8C">
        <w:rPr>
          <w:b/>
          <w:caps/>
          <w:szCs w:val="28"/>
          <w:lang w:eastAsia="ja-JP"/>
        </w:rPr>
        <w:t xml:space="preserve">З аналізу оцінюваних показників смаку якнайкраще зарекомендували </w:t>
      </w:r>
      <w:r w:rsidRPr="001F3D8C">
        <w:rPr>
          <w:b/>
          <w:caps/>
          <w:szCs w:val="28"/>
          <w:lang w:eastAsia="uk-UA"/>
        </w:rPr>
        <w:t>с</w:t>
      </w:r>
      <w:r w:rsidRPr="001F3D8C">
        <w:rPr>
          <w:b/>
          <w:caps/>
          <w:szCs w:val="28"/>
          <w:lang w:eastAsia="uk-UA"/>
        </w:rPr>
        <w:t>е</w:t>
      </w:r>
      <w:r w:rsidRPr="001F3D8C">
        <w:rPr>
          <w:b/>
          <w:caps/>
          <w:szCs w:val="28"/>
          <w:lang w:eastAsia="uk-UA"/>
        </w:rPr>
        <w:t>бе цукрова пудра, сахарол і сахарин. Але, введення сахарину і сахаролу хоча і підвищує солодкість суміші і зменшує гіркоту ГЕКВ, але сильніше відчувається гіркота післясмаку. Тому від цих коригентів довелося відмовитися. В результаті перевага була віддана цукру, як</w:t>
      </w:r>
      <w:r>
        <w:rPr>
          <w:b/>
          <w:caps/>
          <w:szCs w:val="28"/>
          <w:lang w:eastAsia="uk-UA"/>
        </w:rPr>
        <w:t>ий</w:t>
      </w:r>
      <w:r w:rsidRPr="001F3D8C">
        <w:rPr>
          <w:b/>
          <w:caps/>
          <w:szCs w:val="28"/>
          <w:lang w:eastAsia="uk-UA"/>
        </w:rPr>
        <w:t xml:space="preserve"> до того ж значно дешевше сахаролу і сах</w:t>
      </w:r>
      <w:r w:rsidRPr="001F3D8C">
        <w:rPr>
          <w:b/>
          <w:caps/>
          <w:szCs w:val="28"/>
          <w:lang w:eastAsia="uk-UA"/>
        </w:rPr>
        <w:t>а</w:t>
      </w:r>
      <w:r w:rsidRPr="001F3D8C">
        <w:rPr>
          <w:b/>
          <w:caps/>
          <w:szCs w:val="28"/>
          <w:lang w:eastAsia="uk-UA"/>
        </w:rPr>
        <w:t>рину. На підставі цього для технологічних</w:t>
      </w:r>
      <w:r w:rsidRPr="001F3D8C">
        <w:rPr>
          <w:b/>
          <w:caps/>
          <w:szCs w:val="28"/>
          <w:lang w:eastAsia="ja-JP"/>
        </w:rPr>
        <w:t xml:space="preserve"> </w:t>
      </w:r>
      <w:r w:rsidRPr="001F3D8C">
        <w:rPr>
          <w:b/>
          <w:caps/>
          <w:szCs w:val="28"/>
          <w:lang w:eastAsia="uk-UA"/>
        </w:rPr>
        <w:t>досліджень були запропоновано д</w:t>
      </w:r>
      <w:r w:rsidRPr="001F3D8C">
        <w:rPr>
          <w:b/>
          <w:caps/>
          <w:szCs w:val="28"/>
          <w:lang w:eastAsia="uk-UA"/>
        </w:rPr>
        <w:t>е</w:t>
      </w:r>
      <w:r w:rsidRPr="001F3D8C">
        <w:rPr>
          <w:b/>
          <w:caps/>
          <w:szCs w:val="28"/>
          <w:lang w:eastAsia="uk-UA"/>
        </w:rPr>
        <w:t>кілька складів</w:t>
      </w:r>
      <w:r w:rsidRPr="001F3D8C">
        <w:rPr>
          <w:b/>
          <w:caps/>
          <w:szCs w:val="28"/>
          <w:lang w:eastAsia="ja-JP"/>
        </w:rPr>
        <w:t xml:space="preserve"> </w:t>
      </w:r>
      <w:r w:rsidRPr="001F3D8C">
        <w:rPr>
          <w:b/>
          <w:caps/>
          <w:szCs w:val="28"/>
          <w:lang w:eastAsia="uk-UA"/>
        </w:rPr>
        <w:t>на основі цукру з додаванням лимонної кислоти та ментол</w:t>
      </w:r>
      <w:r>
        <w:rPr>
          <w:b/>
          <w:caps/>
          <w:szCs w:val="28"/>
          <w:lang w:eastAsia="uk-UA"/>
        </w:rPr>
        <w:t>у</w:t>
      </w:r>
      <w:r w:rsidRPr="001F3D8C">
        <w:rPr>
          <w:b/>
          <w:caps/>
          <w:szCs w:val="28"/>
          <w:lang w:eastAsia="uk-UA"/>
        </w:rPr>
        <w:t xml:space="preserve"> (табл. 2 та 3).</w:t>
      </w:r>
      <w:r>
        <w:rPr>
          <w:b/>
          <w:caps/>
          <w:szCs w:val="28"/>
          <w:lang w:eastAsia="uk-UA"/>
        </w:rPr>
        <w:t xml:space="preserve"> У всіх дослідах концентрація ГЕКВ становила 5 %.</w:t>
      </w:r>
    </w:p>
    <w:p w:rsidR="0054636D" w:rsidRPr="001F3D8C" w:rsidRDefault="0054636D" w:rsidP="0054636D">
      <w:pPr>
        <w:pStyle w:val="afffffff4"/>
        <w:spacing w:line="360" w:lineRule="exact"/>
        <w:ind w:firstLine="720"/>
        <w:jc w:val="right"/>
        <w:rPr>
          <w:b/>
          <w:caps/>
          <w:szCs w:val="28"/>
          <w:lang w:eastAsia="uk-UA"/>
        </w:rPr>
      </w:pPr>
      <w:r w:rsidRPr="001F3D8C">
        <w:rPr>
          <w:b/>
          <w:caps/>
          <w:szCs w:val="28"/>
          <w:lang w:eastAsia="uk-UA"/>
        </w:rPr>
        <w:t>Таблиця 2</w:t>
      </w:r>
    </w:p>
    <w:p w:rsidR="0054636D" w:rsidRPr="001F3D8C" w:rsidRDefault="0054636D" w:rsidP="0054636D">
      <w:pPr>
        <w:spacing w:line="360" w:lineRule="exact"/>
        <w:jc w:val="center"/>
        <w:rPr>
          <w:sz w:val="28"/>
          <w:szCs w:val="28"/>
          <w:lang w:val="uk-UA"/>
        </w:rPr>
      </w:pPr>
      <w:r w:rsidRPr="001F3D8C">
        <w:rPr>
          <w:sz w:val="28"/>
          <w:szCs w:val="28"/>
          <w:lang w:val="uk-UA"/>
        </w:rPr>
        <w:t>Модельні системи для підбору смаку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1502"/>
        <w:gridCol w:w="2322"/>
        <w:gridCol w:w="3140"/>
        <w:gridCol w:w="1701"/>
      </w:tblGrid>
      <w:tr w:rsidR="0054636D" w:rsidRPr="001F3D8C" w:rsidTr="006D59E1">
        <w:tblPrEx>
          <w:tblCellMar>
            <w:top w:w="0" w:type="dxa"/>
            <w:bottom w:w="0" w:type="dxa"/>
          </w:tblCellMar>
        </w:tblPrEx>
        <w:trPr>
          <w:cantSplit/>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 п/п</w:t>
            </w: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Кількість компонентів %</w:t>
            </w:r>
          </w:p>
        </w:tc>
        <w:tc>
          <w:tcPr>
            <w:tcW w:w="4841" w:type="dxa"/>
            <w:gridSpan w:val="2"/>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Оцінка смаку</w:t>
            </w:r>
          </w:p>
        </w:tc>
      </w:tr>
      <w:tr w:rsidR="0054636D" w:rsidRPr="001F3D8C" w:rsidTr="006D59E1">
        <w:tblPrEx>
          <w:tblCellMar>
            <w:top w:w="0" w:type="dxa"/>
            <w:bottom w:w="0" w:type="dxa"/>
          </w:tblCellMar>
        </w:tblPrEx>
        <w:trPr>
          <w:cantSplit/>
          <w:jc w:val="center"/>
        </w:trPr>
        <w:tc>
          <w:tcPr>
            <w:tcW w:w="799"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Цукор</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Кислота лимонна</w:t>
            </w:r>
          </w:p>
        </w:tc>
        <w:tc>
          <w:tcPr>
            <w:tcW w:w="314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Відчуття</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Показник</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1</w:t>
            </w:r>
          </w:p>
        </w:tc>
        <w:tc>
          <w:tcPr>
            <w:tcW w:w="3824" w:type="dxa"/>
            <w:gridSpan w:val="2"/>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ГЕКВ – контроль (еталон гі</w:t>
            </w:r>
            <w:r w:rsidRPr="001F3D8C">
              <w:rPr>
                <w:sz w:val="28"/>
                <w:szCs w:val="28"/>
                <w:lang w:val="uk-UA" w:eastAsia="ja-JP"/>
              </w:rPr>
              <w:t>р</w:t>
            </w:r>
            <w:r w:rsidRPr="001F3D8C">
              <w:rPr>
                <w:sz w:val="28"/>
                <w:szCs w:val="28"/>
                <w:lang w:val="uk-UA" w:eastAsia="ja-JP"/>
              </w:rPr>
              <w:t>кого смаку)</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1,0</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2</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95,0</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4,3</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3</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90,8</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4,2</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4,3</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4</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90,7</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4,3</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Солодко-кисло-гіркий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4,3</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5</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90,6</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4,4</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Солодко-кисло-гіркий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4,3</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6</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90,5</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4,5</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Солодко-кисло-гіркий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4,4</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7</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90,4</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4,6</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Солодко-кисло-гіркий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4,4</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8</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90,3</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Солодко-слабкокислий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4,5</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lastRenderedPageBreak/>
              <w:t>9</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90,2</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4,8</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Кисло-солодкий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4,4</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10</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90,1</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4,9</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Кисло-солодкий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4,2</w:t>
            </w:r>
          </w:p>
        </w:tc>
      </w:tr>
      <w:tr w:rsidR="0054636D" w:rsidRPr="001F3D8C" w:rsidTr="006D59E1">
        <w:tblPrEx>
          <w:tblCellMar>
            <w:top w:w="0" w:type="dxa"/>
            <w:bottom w:w="0" w:type="dxa"/>
          </w:tblCellMar>
        </w:tblPrEx>
        <w:trPr>
          <w:jc w:val="center"/>
        </w:trPr>
        <w:tc>
          <w:tcPr>
            <w:tcW w:w="7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11</w:t>
            </w:r>
          </w:p>
        </w:tc>
        <w:tc>
          <w:tcPr>
            <w:tcW w:w="150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90,0</w:t>
            </w:r>
          </w:p>
        </w:tc>
        <w:tc>
          <w:tcPr>
            <w:tcW w:w="232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5,0</w:t>
            </w:r>
          </w:p>
        </w:tc>
        <w:tc>
          <w:tcPr>
            <w:tcW w:w="3140"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Кисло-солодкий</w:t>
            </w:r>
          </w:p>
        </w:tc>
        <w:tc>
          <w:tcPr>
            <w:tcW w:w="170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4,1</w:t>
            </w:r>
          </w:p>
        </w:tc>
      </w:tr>
    </w:tbl>
    <w:p w:rsidR="0054636D" w:rsidRPr="001F3D8C" w:rsidRDefault="0054636D" w:rsidP="0054636D">
      <w:pPr>
        <w:pStyle w:val="37"/>
        <w:widowControl w:val="0"/>
        <w:spacing w:after="0" w:line="360" w:lineRule="exact"/>
        <w:ind w:left="0" w:firstLine="708"/>
        <w:rPr>
          <w:sz w:val="28"/>
          <w:szCs w:val="28"/>
          <w:lang w:val="uk-UA"/>
        </w:rPr>
      </w:pPr>
      <w:r w:rsidRPr="001F3D8C">
        <w:rPr>
          <w:sz w:val="28"/>
          <w:szCs w:val="28"/>
          <w:lang w:val="uk-UA" w:eastAsia="uk-UA"/>
        </w:rPr>
        <w:t>Найкращим співвідношенням для маскування смаку ГЕКЕ є цукор і ки</w:t>
      </w:r>
      <w:r w:rsidRPr="001F3D8C">
        <w:rPr>
          <w:sz w:val="28"/>
          <w:szCs w:val="28"/>
          <w:lang w:val="uk-UA" w:eastAsia="uk-UA"/>
        </w:rPr>
        <w:t>с</w:t>
      </w:r>
      <w:r w:rsidRPr="001F3D8C">
        <w:rPr>
          <w:sz w:val="28"/>
          <w:szCs w:val="28"/>
          <w:lang w:val="uk-UA" w:eastAsia="uk-UA"/>
        </w:rPr>
        <w:t>лота лимонна в співвідношенні 90,3:4,7 (склад 8), які показали</w:t>
      </w:r>
      <w:r w:rsidRPr="001F3D8C">
        <w:rPr>
          <w:sz w:val="28"/>
          <w:szCs w:val="28"/>
          <w:lang w:val="uk-UA"/>
        </w:rPr>
        <w:t xml:space="preserve"> </w:t>
      </w:r>
      <w:r w:rsidRPr="001F3D8C">
        <w:rPr>
          <w:sz w:val="28"/>
          <w:szCs w:val="28"/>
          <w:lang w:val="uk-UA" w:eastAsia="uk-UA"/>
        </w:rPr>
        <w:t>щонайвищий і</w:t>
      </w:r>
      <w:r w:rsidRPr="001F3D8C">
        <w:rPr>
          <w:sz w:val="28"/>
          <w:szCs w:val="28"/>
          <w:lang w:val="uk-UA" w:eastAsia="uk-UA"/>
        </w:rPr>
        <w:t>н</w:t>
      </w:r>
      <w:r w:rsidRPr="001F3D8C">
        <w:rPr>
          <w:sz w:val="28"/>
          <w:szCs w:val="28"/>
          <w:lang w:val="uk-UA" w:eastAsia="uk-UA"/>
        </w:rPr>
        <w:t>декс смаку.</w:t>
      </w:r>
    </w:p>
    <w:p w:rsidR="0054636D" w:rsidRPr="001F3D8C" w:rsidRDefault="0054636D" w:rsidP="0054636D">
      <w:pPr>
        <w:pStyle w:val="afffffff4"/>
        <w:spacing w:line="360" w:lineRule="exact"/>
        <w:ind w:firstLine="720"/>
        <w:jc w:val="right"/>
        <w:rPr>
          <w:b/>
          <w:caps/>
          <w:szCs w:val="28"/>
          <w:lang w:eastAsia="uk-UA"/>
        </w:rPr>
      </w:pPr>
      <w:r w:rsidRPr="001F3D8C">
        <w:rPr>
          <w:b/>
          <w:caps/>
          <w:szCs w:val="28"/>
          <w:lang w:eastAsia="uk-UA"/>
        </w:rPr>
        <w:t>Таблиця 3</w:t>
      </w:r>
    </w:p>
    <w:p w:rsidR="0054636D" w:rsidRPr="001F3D8C" w:rsidRDefault="0054636D" w:rsidP="0054636D">
      <w:pPr>
        <w:spacing w:line="360" w:lineRule="exact"/>
        <w:jc w:val="center"/>
        <w:rPr>
          <w:sz w:val="28"/>
          <w:szCs w:val="28"/>
          <w:lang w:val="uk-UA"/>
        </w:rPr>
      </w:pPr>
      <w:r w:rsidRPr="001F3D8C">
        <w:rPr>
          <w:sz w:val="28"/>
          <w:szCs w:val="28"/>
          <w:lang w:val="uk-UA"/>
        </w:rPr>
        <w:t>Модельні системи для підбору смаку</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1115"/>
        <w:gridCol w:w="1370"/>
        <w:gridCol w:w="1080"/>
        <w:gridCol w:w="5027"/>
      </w:tblGrid>
      <w:tr w:rsidR="0054636D" w:rsidRPr="001F3D8C" w:rsidTr="006D59E1">
        <w:tblPrEx>
          <w:tblCellMar>
            <w:top w:w="0" w:type="dxa"/>
            <w:bottom w:w="0" w:type="dxa"/>
          </w:tblCellMar>
        </w:tblPrEx>
        <w:trPr>
          <w:cantSplit/>
          <w:jc w:val="center"/>
        </w:trPr>
        <w:tc>
          <w:tcPr>
            <w:tcW w:w="1043"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 п/п</w:t>
            </w:r>
          </w:p>
        </w:tc>
        <w:tc>
          <w:tcPr>
            <w:tcW w:w="3565" w:type="dxa"/>
            <w:gridSpan w:val="3"/>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Кількість компонентів %</w:t>
            </w:r>
          </w:p>
        </w:tc>
        <w:tc>
          <w:tcPr>
            <w:tcW w:w="5027"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Смак</w:t>
            </w:r>
          </w:p>
        </w:tc>
      </w:tr>
      <w:tr w:rsidR="0054636D" w:rsidRPr="001F3D8C" w:rsidTr="006D59E1">
        <w:tblPrEx>
          <w:tblCellMar>
            <w:top w:w="0" w:type="dxa"/>
            <w:bottom w:w="0" w:type="dxa"/>
          </w:tblCellMar>
        </w:tblPrEx>
        <w:trPr>
          <w:cantSplit/>
          <w:jc w:val="center"/>
        </w:trPr>
        <w:tc>
          <w:tcPr>
            <w:tcW w:w="1043"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sz w:val="28"/>
                <w:szCs w:val="28"/>
                <w:lang w:val="uk-UA" w:eastAsia="ja-JP"/>
              </w:rPr>
            </w:pP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Цукор</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Кислота лимонна</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Ме</w:t>
            </w:r>
            <w:r w:rsidRPr="001F3D8C">
              <w:rPr>
                <w:sz w:val="28"/>
                <w:szCs w:val="28"/>
                <w:lang w:val="uk-UA" w:eastAsia="ja-JP"/>
              </w:rPr>
              <w:t>н</w:t>
            </w:r>
            <w:r w:rsidRPr="001F3D8C">
              <w:rPr>
                <w:sz w:val="28"/>
                <w:szCs w:val="28"/>
                <w:lang w:val="uk-UA" w:eastAsia="ja-JP"/>
              </w:rPr>
              <w:t>тол</w:t>
            </w:r>
          </w:p>
        </w:tc>
        <w:tc>
          <w:tcPr>
            <w:tcW w:w="5027" w:type="dxa"/>
            <w:vMerge/>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90,2</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0,1</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Гіркий</w:t>
            </w: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2</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90,1</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0,2</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Гіркий</w:t>
            </w: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3</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90,0</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0,3</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Приємний смак, відчуття свіжості</w:t>
            </w: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89,9</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0,4</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Приємний смак, легке відчуття свіжості</w:t>
            </w: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5</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89,8</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0,5</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Легке паління</w:t>
            </w: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6</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89,7</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0,6</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Паління, гіркий присмак</w:t>
            </w:r>
          </w:p>
        </w:tc>
      </w:tr>
      <w:tr w:rsidR="0054636D" w:rsidRPr="001F3D8C" w:rsidTr="006D59E1">
        <w:tblPrEx>
          <w:tblCellMar>
            <w:top w:w="0" w:type="dxa"/>
            <w:bottom w:w="0" w:type="dxa"/>
          </w:tblCellMar>
        </w:tblPrEx>
        <w:trPr>
          <w:jc w:val="center"/>
        </w:trPr>
        <w:tc>
          <w:tcPr>
            <w:tcW w:w="10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7</w:t>
            </w:r>
          </w:p>
        </w:tc>
        <w:tc>
          <w:tcPr>
            <w:tcW w:w="1115"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89,6</w:t>
            </w:r>
          </w:p>
        </w:tc>
        <w:tc>
          <w:tcPr>
            <w:tcW w:w="137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4,7</w:t>
            </w:r>
          </w:p>
        </w:tc>
        <w:tc>
          <w:tcPr>
            <w:tcW w:w="108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0,7</w:t>
            </w:r>
          </w:p>
        </w:tc>
        <w:tc>
          <w:tcPr>
            <w:tcW w:w="5027"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sz w:val="28"/>
                <w:szCs w:val="28"/>
                <w:lang w:val="uk-UA" w:eastAsia="ja-JP"/>
              </w:rPr>
            </w:pPr>
            <w:r w:rsidRPr="001F3D8C">
              <w:rPr>
                <w:sz w:val="28"/>
                <w:szCs w:val="28"/>
                <w:lang w:val="uk-UA" w:eastAsia="ja-JP"/>
              </w:rPr>
              <w:t>Паління, гіркий присмак</w:t>
            </w:r>
          </w:p>
        </w:tc>
      </w:tr>
    </w:tbl>
    <w:p w:rsidR="0054636D" w:rsidRPr="001F3D8C" w:rsidRDefault="0054636D" w:rsidP="0054636D">
      <w:pPr>
        <w:pStyle w:val="37"/>
        <w:widowControl w:val="0"/>
        <w:spacing w:after="0" w:line="360" w:lineRule="exact"/>
        <w:ind w:left="0" w:firstLine="708"/>
        <w:rPr>
          <w:sz w:val="28"/>
          <w:szCs w:val="28"/>
          <w:lang w:val="uk-UA"/>
        </w:rPr>
      </w:pPr>
      <w:r w:rsidRPr="001F3D8C">
        <w:rPr>
          <w:sz w:val="28"/>
          <w:szCs w:val="28"/>
          <w:lang w:val="uk-UA" w:eastAsia="uk-UA"/>
        </w:rPr>
        <w:t>Додавання ментолу до суміші цукру і лимонної кислоти в кількості 0,4 % максимально корегують смак екстракту</w:t>
      </w:r>
      <w:r w:rsidRPr="001F3D8C">
        <w:rPr>
          <w:sz w:val="28"/>
          <w:szCs w:val="28"/>
          <w:lang w:val="uk-UA"/>
        </w:rPr>
        <w:t xml:space="preserve"> </w:t>
      </w:r>
      <w:r w:rsidRPr="001F3D8C">
        <w:rPr>
          <w:sz w:val="28"/>
          <w:szCs w:val="28"/>
          <w:lang w:val="uk-UA" w:eastAsia="uk-UA"/>
        </w:rPr>
        <w:t>кори вільхи.</w:t>
      </w:r>
    </w:p>
    <w:p w:rsidR="0054636D" w:rsidRPr="001F3D8C" w:rsidRDefault="0054636D" w:rsidP="0054636D">
      <w:pPr>
        <w:spacing w:line="360" w:lineRule="exact"/>
        <w:ind w:firstLine="737"/>
        <w:jc w:val="both"/>
        <w:rPr>
          <w:sz w:val="28"/>
          <w:szCs w:val="28"/>
          <w:lang w:val="uk-UA"/>
        </w:rPr>
      </w:pPr>
      <w:r w:rsidRPr="001F3D8C">
        <w:rPr>
          <w:sz w:val="28"/>
          <w:szCs w:val="28"/>
          <w:lang w:val="uk-UA"/>
        </w:rPr>
        <w:t>Таким чином, значення індексу смаку ГЕКВ є максимальним у присутн</w:t>
      </w:r>
      <w:r w:rsidRPr="001F3D8C">
        <w:rPr>
          <w:sz w:val="28"/>
          <w:szCs w:val="28"/>
          <w:lang w:val="uk-UA"/>
        </w:rPr>
        <w:t>о</w:t>
      </w:r>
      <w:r w:rsidRPr="001F3D8C">
        <w:rPr>
          <w:sz w:val="28"/>
          <w:szCs w:val="28"/>
          <w:lang w:val="uk-UA"/>
        </w:rPr>
        <w:t>сті композиції, що містить цукор 89,9 %, лимонну кислоту 4,7 % і ментол 0,4 %, в наслідок чого на суміші цих коригентів і був зупинений вибір.</w:t>
      </w:r>
    </w:p>
    <w:p w:rsidR="0054636D" w:rsidRPr="001F3D8C" w:rsidRDefault="0054636D" w:rsidP="0054636D">
      <w:pPr>
        <w:widowControl w:val="0"/>
        <w:autoSpaceDE w:val="0"/>
        <w:autoSpaceDN w:val="0"/>
        <w:spacing w:line="360" w:lineRule="exact"/>
        <w:ind w:firstLine="720"/>
        <w:jc w:val="both"/>
        <w:rPr>
          <w:sz w:val="28"/>
          <w:szCs w:val="28"/>
          <w:lang w:val="uk-UA"/>
        </w:rPr>
      </w:pPr>
      <w:r w:rsidRPr="001F3D8C">
        <w:rPr>
          <w:sz w:val="28"/>
          <w:szCs w:val="28"/>
          <w:lang w:val="uk-UA"/>
        </w:rPr>
        <w:t>Із всіх параметрів, що визначають властивості матеріалу для таблетува</w:t>
      </w:r>
      <w:r w:rsidRPr="001F3D8C">
        <w:rPr>
          <w:sz w:val="28"/>
          <w:szCs w:val="28"/>
          <w:lang w:val="uk-UA"/>
        </w:rPr>
        <w:t>н</w:t>
      </w:r>
      <w:r w:rsidRPr="001F3D8C">
        <w:rPr>
          <w:sz w:val="28"/>
          <w:szCs w:val="28"/>
          <w:lang w:val="uk-UA"/>
        </w:rPr>
        <w:t>ня, якнайповніші відображають його поведінку при пресуванні насипна маса, плинність і пресуємість.</w:t>
      </w:r>
    </w:p>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sz w:val="28"/>
          <w:szCs w:val="28"/>
          <w:lang w:val="uk-UA" w:eastAsia="ja-JP"/>
        </w:rPr>
        <w:t>Для вивчення основних технологічних характеристик субстанції густий екстракт піддавали сушці у вакуумній сушильній шафі (температура 55±5 ºС). В результаті був одержаний сухий екстракт із вмістом вологи не більше 5 %. Сухий екстракт після сушки подрібнювали в кульовому млині і визначали його характеристики, які надалі дозволили нам судити про поведінку густого екстр</w:t>
      </w:r>
      <w:r w:rsidRPr="001F3D8C">
        <w:rPr>
          <w:sz w:val="28"/>
          <w:szCs w:val="28"/>
          <w:lang w:val="uk-UA" w:eastAsia="ja-JP"/>
        </w:rPr>
        <w:t>а</w:t>
      </w:r>
      <w:r w:rsidRPr="001F3D8C">
        <w:rPr>
          <w:sz w:val="28"/>
          <w:szCs w:val="28"/>
          <w:lang w:val="uk-UA" w:eastAsia="ja-JP"/>
        </w:rPr>
        <w:t>кту в масі таблетки після сушки гранул. Результати технологічних характери</w:t>
      </w:r>
      <w:r w:rsidRPr="001F3D8C">
        <w:rPr>
          <w:sz w:val="28"/>
          <w:szCs w:val="28"/>
          <w:lang w:val="uk-UA" w:eastAsia="ja-JP"/>
        </w:rPr>
        <w:t>с</w:t>
      </w:r>
      <w:r w:rsidRPr="001F3D8C">
        <w:rPr>
          <w:sz w:val="28"/>
          <w:szCs w:val="28"/>
          <w:lang w:val="uk-UA" w:eastAsia="ja-JP"/>
        </w:rPr>
        <w:t>тик приведені в табл. 4.</w:t>
      </w:r>
    </w:p>
    <w:p w:rsidR="0054636D" w:rsidRPr="001F3D8C" w:rsidRDefault="0054636D" w:rsidP="0054636D">
      <w:pPr>
        <w:widowControl w:val="0"/>
        <w:spacing w:line="360" w:lineRule="exact"/>
        <w:jc w:val="right"/>
        <w:rPr>
          <w:sz w:val="28"/>
          <w:szCs w:val="28"/>
          <w:lang w:val="uk-UA" w:eastAsia="ja-JP"/>
        </w:rPr>
      </w:pPr>
      <w:r w:rsidRPr="001F3D8C">
        <w:rPr>
          <w:sz w:val="28"/>
          <w:szCs w:val="28"/>
          <w:lang w:val="uk-UA" w:eastAsia="ja-JP"/>
        </w:rPr>
        <w:t>Таблиця 4</w:t>
      </w:r>
    </w:p>
    <w:p w:rsidR="0054636D" w:rsidRPr="001F3D8C" w:rsidRDefault="0054636D" w:rsidP="0054636D">
      <w:pPr>
        <w:widowControl w:val="0"/>
        <w:autoSpaceDE w:val="0"/>
        <w:autoSpaceDN w:val="0"/>
        <w:spacing w:line="360" w:lineRule="exact"/>
        <w:jc w:val="center"/>
        <w:rPr>
          <w:sz w:val="28"/>
          <w:szCs w:val="28"/>
          <w:lang w:val="uk-UA" w:eastAsia="ja-JP"/>
        </w:rPr>
      </w:pPr>
      <w:r w:rsidRPr="001F3D8C">
        <w:rPr>
          <w:sz w:val="28"/>
          <w:szCs w:val="28"/>
          <w:lang w:val="uk-UA" w:eastAsia="ja-JP"/>
        </w:rPr>
        <w:t>Технологічні властивості сухого екстракту кори вільхи</w:t>
      </w:r>
    </w:p>
    <w:tbl>
      <w:tblPr>
        <w:tblW w:w="0" w:type="auto"/>
        <w:tblLayout w:type="fixed"/>
        <w:tblCellMar>
          <w:left w:w="28" w:type="dxa"/>
          <w:right w:w="28" w:type="dxa"/>
        </w:tblCellMar>
        <w:tblLook w:val="0000" w:firstRow="0" w:lastRow="0" w:firstColumn="0" w:lastColumn="0" w:noHBand="0" w:noVBand="0"/>
      </w:tblPr>
      <w:tblGrid>
        <w:gridCol w:w="624"/>
        <w:gridCol w:w="1558"/>
        <w:gridCol w:w="1558"/>
        <w:gridCol w:w="1558"/>
        <w:gridCol w:w="1275"/>
        <w:gridCol w:w="1560"/>
        <w:gridCol w:w="1415"/>
      </w:tblGrid>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 серії</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Насипна маса,</w:t>
            </w:r>
            <w:r w:rsidRPr="001F3D8C">
              <w:rPr>
                <w:sz w:val="28"/>
                <w:szCs w:val="28"/>
                <w:lang w:val="uk-UA" w:eastAsia="ja-JP"/>
              </w:rPr>
              <w:br/>
              <w:t>г/</w:t>
            </w:r>
            <w:r>
              <w:rPr>
                <w:sz w:val="28"/>
                <w:szCs w:val="28"/>
                <w:lang w:val="uk-UA" w:eastAsia="ja-JP"/>
              </w:rPr>
              <w:t>мм</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Об'ємна</w:t>
            </w:r>
            <w:r w:rsidRPr="001F3D8C">
              <w:rPr>
                <w:sz w:val="28"/>
                <w:szCs w:val="28"/>
                <w:lang w:val="uk-UA" w:eastAsia="ja-JP"/>
              </w:rPr>
              <w:br/>
              <w:t>густина,</w:t>
            </w:r>
            <w:r w:rsidRPr="001F3D8C">
              <w:rPr>
                <w:sz w:val="28"/>
                <w:szCs w:val="28"/>
                <w:lang w:val="uk-UA" w:eastAsia="ja-JP"/>
              </w:rPr>
              <w:br/>
              <w:t>г/</w:t>
            </w:r>
            <w:r>
              <w:rPr>
                <w:sz w:val="28"/>
                <w:szCs w:val="28"/>
                <w:lang w:val="uk-UA" w:eastAsia="ja-JP"/>
              </w:rPr>
              <w:t>мм</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Плинність,</w:t>
            </w:r>
            <w:r w:rsidRPr="001F3D8C">
              <w:rPr>
                <w:sz w:val="28"/>
                <w:szCs w:val="28"/>
                <w:lang w:val="uk-UA" w:eastAsia="ja-JP"/>
              </w:rPr>
              <w:br/>
              <w:t>г/с</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Пресу</w:t>
            </w:r>
            <w:r w:rsidRPr="001F3D8C">
              <w:rPr>
                <w:sz w:val="28"/>
                <w:szCs w:val="28"/>
                <w:lang w:val="uk-UA" w:eastAsia="ja-JP"/>
              </w:rPr>
              <w:t>є</w:t>
            </w:r>
            <w:r w:rsidRPr="001F3D8C">
              <w:rPr>
                <w:sz w:val="28"/>
                <w:szCs w:val="28"/>
                <w:lang w:val="uk-UA" w:eastAsia="ja-JP"/>
              </w:rPr>
              <w:t>м</w:t>
            </w:r>
            <w:r w:rsidRPr="001F3D8C">
              <w:rPr>
                <w:sz w:val="28"/>
                <w:szCs w:val="28"/>
                <w:lang w:val="uk-UA"/>
              </w:rPr>
              <w:t>іс</w:t>
            </w:r>
            <w:r w:rsidRPr="001F3D8C">
              <w:rPr>
                <w:sz w:val="28"/>
                <w:szCs w:val="28"/>
                <w:lang w:val="uk-UA" w:eastAsia="ja-JP"/>
              </w:rPr>
              <w:t>ть,</w:t>
            </w:r>
            <w:r w:rsidRPr="001F3D8C">
              <w:rPr>
                <w:sz w:val="28"/>
                <w:szCs w:val="28"/>
                <w:lang w:val="uk-UA" w:eastAsia="ja-JP"/>
              </w:rPr>
              <w:br/>
              <w:t>Н</w:t>
            </w:r>
          </w:p>
        </w:tc>
        <w:tc>
          <w:tcPr>
            <w:tcW w:w="1560" w:type="dxa"/>
            <w:tcBorders>
              <w:top w:val="single" w:sz="6" w:space="0" w:color="auto"/>
              <w:left w:val="single" w:sz="6" w:space="0" w:color="auto"/>
              <w:bottom w:val="single" w:sz="6" w:space="0" w:color="auto"/>
              <w:right w:val="single" w:sz="6" w:space="0" w:color="auto"/>
            </w:tcBorders>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Сила</w:t>
            </w:r>
            <w:r w:rsidRPr="001F3D8C">
              <w:rPr>
                <w:sz w:val="28"/>
                <w:szCs w:val="28"/>
                <w:lang w:val="uk-UA" w:eastAsia="ja-JP"/>
              </w:rPr>
              <w:br/>
              <w:t>виштовх</w:t>
            </w:r>
            <w:r w:rsidRPr="001F3D8C">
              <w:rPr>
                <w:sz w:val="28"/>
                <w:szCs w:val="28"/>
                <w:lang w:val="uk-UA" w:eastAsia="ja-JP"/>
              </w:rPr>
              <w:t>у</w:t>
            </w:r>
            <w:r w:rsidRPr="001F3D8C">
              <w:rPr>
                <w:sz w:val="28"/>
                <w:szCs w:val="28"/>
                <w:lang w:val="uk-UA" w:eastAsia="ja-JP"/>
              </w:rPr>
              <w:t>вання,</w:t>
            </w:r>
            <w:r w:rsidRPr="001F3D8C">
              <w:rPr>
                <w:sz w:val="28"/>
                <w:szCs w:val="28"/>
                <w:lang w:val="uk-UA" w:eastAsia="ja-JP"/>
              </w:rPr>
              <w:br/>
              <w:t>Н</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rPr>
              <w:t>Вологість</w:t>
            </w:r>
            <w:r w:rsidRPr="001F3D8C">
              <w:rPr>
                <w:sz w:val="28"/>
                <w:szCs w:val="28"/>
                <w:lang w:val="uk-UA" w:eastAsia="ja-JP"/>
              </w:rPr>
              <w:br/>
              <w:t>%</w:t>
            </w:r>
          </w:p>
        </w:tc>
      </w:tr>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lastRenderedPageBreak/>
              <w:t>1</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0,256±0,004</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0,400±0,002</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Pr>
                <w:sz w:val="28"/>
                <w:szCs w:val="28"/>
                <w:lang w:val="uk-UA" w:eastAsia="ja-JP"/>
              </w:rPr>
              <w:t>114,9</w:t>
            </w:r>
            <w:r w:rsidRPr="001F3D8C">
              <w:rPr>
                <w:sz w:val="28"/>
                <w:szCs w:val="28"/>
                <w:lang w:val="uk-UA" w:eastAsia="ja-JP"/>
              </w:rPr>
              <w:t>±0,03</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понад</w:t>
            </w:r>
            <w:r w:rsidRPr="001F3D8C">
              <w:rPr>
                <w:sz w:val="28"/>
                <w:szCs w:val="28"/>
                <w:lang w:val="uk-UA" w:eastAsia="ja-JP"/>
              </w:rPr>
              <w:br/>
              <w:t>150,0</w:t>
            </w:r>
          </w:p>
        </w:tc>
        <w:tc>
          <w:tcPr>
            <w:tcW w:w="1560"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120,2±11,2</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widowControl w:val="0"/>
              <w:spacing w:line="360" w:lineRule="exact"/>
              <w:jc w:val="center"/>
              <w:rPr>
                <w:sz w:val="28"/>
                <w:szCs w:val="28"/>
                <w:lang w:val="uk-UA" w:eastAsia="ja-JP"/>
              </w:rPr>
            </w:pPr>
            <w:r w:rsidRPr="001F3D8C">
              <w:rPr>
                <w:sz w:val="28"/>
                <w:szCs w:val="28"/>
                <w:lang w:val="uk-UA" w:eastAsia="ja-JP"/>
              </w:rPr>
              <w:t>7,83±0,85</w:t>
            </w:r>
          </w:p>
        </w:tc>
      </w:tr>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2</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0,262±0,006</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0,414±0,003</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138</w:t>
            </w:r>
            <w:r w:rsidRPr="001F3D8C">
              <w:rPr>
                <w:sz w:val="28"/>
                <w:szCs w:val="28"/>
                <w:lang w:val="uk-UA" w:eastAsia="ja-JP"/>
              </w:rPr>
              <w:t>,</w:t>
            </w:r>
            <w:r>
              <w:rPr>
                <w:sz w:val="28"/>
                <w:szCs w:val="28"/>
                <w:lang w:val="uk-UA" w:eastAsia="ja-JP"/>
              </w:rPr>
              <w:t>89</w:t>
            </w:r>
            <w:r w:rsidRPr="001F3D8C">
              <w:rPr>
                <w:sz w:val="28"/>
                <w:szCs w:val="28"/>
                <w:lang w:val="uk-UA" w:eastAsia="ja-JP"/>
              </w:rPr>
              <w:t>±0,03</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143,0</w:t>
            </w:r>
          </w:p>
        </w:tc>
        <w:tc>
          <w:tcPr>
            <w:tcW w:w="1560"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112,8±5,9</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8,52±0,51</w:t>
            </w:r>
          </w:p>
        </w:tc>
      </w:tr>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3</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0,264±0,005</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0,428±0,005</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116</w:t>
            </w:r>
            <w:r w:rsidRPr="001F3D8C">
              <w:rPr>
                <w:sz w:val="28"/>
                <w:szCs w:val="28"/>
                <w:lang w:val="uk-UA" w:eastAsia="ja-JP"/>
              </w:rPr>
              <w:t>,</w:t>
            </w:r>
            <w:r>
              <w:rPr>
                <w:sz w:val="28"/>
                <w:szCs w:val="28"/>
                <w:lang w:val="uk-UA" w:eastAsia="ja-JP"/>
              </w:rPr>
              <w:t>3</w:t>
            </w:r>
            <w:r w:rsidRPr="001F3D8C">
              <w:rPr>
                <w:sz w:val="28"/>
                <w:szCs w:val="28"/>
                <w:lang w:val="uk-UA" w:eastAsia="ja-JP"/>
              </w:rPr>
              <w:t>±0,01</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146,0</w:t>
            </w:r>
          </w:p>
        </w:tc>
        <w:tc>
          <w:tcPr>
            <w:tcW w:w="1560"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110,5±2,5</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7,43±0,75</w:t>
            </w:r>
          </w:p>
        </w:tc>
      </w:tr>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4</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0,286±0,004</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0,489±0,014</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181</w:t>
            </w:r>
            <w:r w:rsidRPr="001F3D8C">
              <w:rPr>
                <w:sz w:val="28"/>
                <w:szCs w:val="28"/>
                <w:lang w:val="uk-UA" w:eastAsia="ja-JP"/>
              </w:rPr>
              <w:t>,</w:t>
            </w:r>
            <w:r>
              <w:rPr>
                <w:sz w:val="28"/>
                <w:szCs w:val="28"/>
                <w:lang w:val="uk-UA" w:eastAsia="ja-JP"/>
              </w:rPr>
              <w:t>8</w:t>
            </w:r>
            <w:r w:rsidRPr="001F3D8C">
              <w:rPr>
                <w:sz w:val="28"/>
                <w:szCs w:val="28"/>
                <w:lang w:val="uk-UA" w:eastAsia="ja-JP"/>
              </w:rPr>
              <w:t>±0,07</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понад</w:t>
            </w:r>
            <w:r w:rsidRPr="001F3D8C">
              <w:rPr>
                <w:sz w:val="28"/>
                <w:szCs w:val="28"/>
                <w:lang w:val="uk-UA" w:eastAsia="ja-JP"/>
              </w:rPr>
              <w:br/>
              <w:t>150,0</w:t>
            </w:r>
          </w:p>
        </w:tc>
        <w:tc>
          <w:tcPr>
            <w:tcW w:w="1560"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121,7±26,8</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8,28±0,73</w:t>
            </w:r>
          </w:p>
        </w:tc>
      </w:tr>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5</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0,282±0,010</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0,485±0,015</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175</w:t>
            </w:r>
            <w:r w:rsidRPr="001F3D8C">
              <w:rPr>
                <w:sz w:val="28"/>
                <w:szCs w:val="28"/>
                <w:lang w:val="uk-UA" w:eastAsia="ja-JP"/>
              </w:rPr>
              <w:t>,</w:t>
            </w:r>
            <w:r>
              <w:rPr>
                <w:sz w:val="28"/>
                <w:szCs w:val="28"/>
                <w:lang w:val="uk-UA" w:eastAsia="ja-JP"/>
              </w:rPr>
              <w:t>4</w:t>
            </w:r>
            <w:r w:rsidRPr="001F3D8C">
              <w:rPr>
                <w:sz w:val="28"/>
                <w:szCs w:val="28"/>
                <w:lang w:val="uk-UA" w:eastAsia="ja-JP"/>
              </w:rPr>
              <w:t>±0,12</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теж саме</w:t>
            </w:r>
          </w:p>
        </w:tc>
        <w:tc>
          <w:tcPr>
            <w:tcW w:w="1560"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125,0±12,4</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8,51±1,24</w:t>
            </w:r>
          </w:p>
        </w:tc>
      </w:tr>
      <w:tr w:rsidR="0054636D" w:rsidRPr="001F3D8C" w:rsidTr="006D59E1">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6</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0,286±0,003</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0,480±0,018</w:t>
            </w:r>
          </w:p>
        </w:tc>
        <w:tc>
          <w:tcPr>
            <w:tcW w:w="1558"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178,</w:t>
            </w:r>
            <w:r w:rsidRPr="001F3D8C">
              <w:rPr>
                <w:sz w:val="28"/>
                <w:szCs w:val="28"/>
                <w:lang w:val="uk-UA" w:eastAsia="ja-JP"/>
              </w:rPr>
              <w:t>6±0,09</w:t>
            </w:r>
          </w:p>
        </w:tc>
        <w:tc>
          <w:tcPr>
            <w:tcW w:w="127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Pr>
                <w:sz w:val="28"/>
                <w:szCs w:val="28"/>
                <w:lang w:val="uk-UA" w:eastAsia="ja-JP"/>
              </w:rPr>
              <w:t>теж саме</w:t>
            </w:r>
          </w:p>
        </w:tc>
        <w:tc>
          <w:tcPr>
            <w:tcW w:w="1560"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128,5±18,9</w:t>
            </w:r>
          </w:p>
        </w:tc>
        <w:tc>
          <w:tcPr>
            <w:tcW w:w="1415" w:type="dxa"/>
            <w:tcBorders>
              <w:top w:val="single" w:sz="6" w:space="0" w:color="auto"/>
              <w:left w:val="single" w:sz="6" w:space="0" w:color="auto"/>
              <w:bottom w:val="single" w:sz="6" w:space="0" w:color="auto"/>
              <w:right w:val="single" w:sz="6" w:space="0" w:color="auto"/>
            </w:tcBorders>
            <w:vAlign w:val="center"/>
          </w:tcPr>
          <w:p w:rsidR="0054636D" w:rsidRPr="001F3D8C" w:rsidRDefault="0054636D" w:rsidP="006D59E1">
            <w:pPr>
              <w:spacing w:line="360" w:lineRule="exact"/>
              <w:jc w:val="center"/>
              <w:rPr>
                <w:sz w:val="28"/>
                <w:szCs w:val="28"/>
                <w:lang w:val="uk-UA" w:eastAsia="ja-JP"/>
              </w:rPr>
            </w:pPr>
            <w:r w:rsidRPr="001F3D8C">
              <w:rPr>
                <w:sz w:val="28"/>
                <w:szCs w:val="28"/>
                <w:lang w:val="uk-UA" w:eastAsia="ja-JP"/>
              </w:rPr>
              <w:t>8,83±0,73</w:t>
            </w:r>
          </w:p>
        </w:tc>
      </w:tr>
    </w:tbl>
    <w:p w:rsidR="0054636D" w:rsidRPr="001F3D8C" w:rsidRDefault="0054636D" w:rsidP="0054636D">
      <w:pPr>
        <w:widowControl w:val="0"/>
        <w:autoSpaceDE w:val="0"/>
        <w:autoSpaceDN w:val="0"/>
        <w:spacing w:line="360" w:lineRule="exact"/>
        <w:ind w:firstLine="720"/>
        <w:jc w:val="both"/>
        <w:rPr>
          <w:sz w:val="28"/>
          <w:szCs w:val="28"/>
          <w:lang w:val="uk-UA"/>
        </w:rPr>
      </w:pPr>
      <w:r w:rsidRPr="001F3D8C">
        <w:rPr>
          <w:sz w:val="28"/>
          <w:szCs w:val="28"/>
          <w:lang w:val="uk-UA"/>
        </w:rPr>
        <w:t>Високі значення пресуємості вказують на необхідність введення до скл</w:t>
      </w:r>
      <w:r w:rsidRPr="001F3D8C">
        <w:rPr>
          <w:sz w:val="28"/>
          <w:szCs w:val="28"/>
          <w:lang w:val="uk-UA"/>
        </w:rPr>
        <w:t>а</w:t>
      </w:r>
      <w:r w:rsidRPr="001F3D8C">
        <w:rPr>
          <w:sz w:val="28"/>
          <w:szCs w:val="28"/>
          <w:lang w:val="uk-UA"/>
        </w:rPr>
        <w:t>ду таблетки значної кількості розпушуючих речовин з метою досягнення нео</w:t>
      </w:r>
      <w:r w:rsidRPr="001F3D8C">
        <w:rPr>
          <w:sz w:val="28"/>
          <w:szCs w:val="28"/>
          <w:lang w:val="uk-UA"/>
        </w:rPr>
        <w:t>б</w:t>
      </w:r>
      <w:r w:rsidRPr="001F3D8C">
        <w:rPr>
          <w:sz w:val="28"/>
          <w:szCs w:val="28"/>
          <w:lang w:val="uk-UA"/>
        </w:rPr>
        <w:t>хідного часу розпадання і розчинення таблеток в порожнині рота.</w:t>
      </w:r>
    </w:p>
    <w:p w:rsidR="0054636D" w:rsidRPr="001F3D8C" w:rsidRDefault="0054636D" w:rsidP="0054636D">
      <w:pPr>
        <w:widowControl w:val="0"/>
        <w:autoSpaceDE w:val="0"/>
        <w:autoSpaceDN w:val="0"/>
        <w:spacing w:line="360" w:lineRule="exact"/>
        <w:ind w:firstLine="720"/>
        <w:jc w:val="both"/>
        <w:rPr>
          <w:sz w:val="28"/>
          <w:szCs w:val="28"/>
          <w:lang w:val="uk-UA" w:eastAsia="uk-UA"/>
        </w:rPr>
      </w:pPr>
      <w:r w:rsidRPr="001F3D8C">
        <w:rPr>
          <w:sz w:val="28"/>
          <w:szCs w:val="28"/>
          <w:lang w:val="uk-UA" w:eastAsia="uk-UA"/>
        </w:rPr>
        <w:t>Для визначення показників якості сумішей таблеток, ГЕКВ змішували</w:t>
      </w:r>
      <w:r w:rsidRPr="001F3D8C">
        <w:rPr>
          <w:sz w:val="28"/>
          <w:szCs w:val="28"/>
          <w:lang w:val="uk-UA"/>
        </w:rPr>
        <w:t xml:space="preserve"> </w:t>
      </w:r>
      <w:r w:rsidRPr="001F3D8C">
        <w:rPr>
          <w:sz w:val="28"/>
          <w:szCs w:val="28"/>
          <w:lang w:val="uk-UA" w:eastAsia="uk-UA"/>
        </w:rPr>
        <w:t>з допоміжними речовинами в певному співвідношенні, гранулювали</w:t>
      </w:r>
      <w:r w:rsidRPr="001F3D8C">
        <w:rPr>
          <w:sz w:val="28"/>
          <w:szCs w:val="28"/>
          <w:lang w:val="uk-UA"/>
        </w:rPr>
        <w:t xml:space="preserve"> </w:t>
      </w:r>
      <w:r w:rsidRPr="001F3D8C">
        <w:rPr>
          <w:sz w:val="28"/>
          <w:szCs w:val="28"/>
          <w:lang w:val="uk-UA" w:eastAsia="uk-UA"/>
        </w:rPr>
        <w:t>і сушили при температурі 60±5 ºС в сушильній шафі.</w:t>
      </w:r>
    </w:p>
    <w:p w:rsidR="0054636D" w:rsidRPr="001F3D8C" w:rsidRDefault="0054636D" w:rsidP="0054636D">
      <w:pPr>
        <w:pStyle w:val="afffffff4"/>
        <w:widowControl w:val="0"/>
        <w:spacing w:line="360" w:lineRule="exact"/>
        <w:ind w:firstLine="720"/>
        <w:jc w:val="both"/>
        <w:rPr>
          <w:b/>
          <w:caps/>
          <w:szCs w:val="28"/>
        </w:rPr>
      </w:pPr>
      <w:r w:rsidRPr="001F3D8C">
        <w:rPr>
          <w:b/>
          <w:caps/>
          <w:snapToGrid w:val="0"/>
          <w:szCs w:val="28"/>
          <w:lang w:eastAsia="uk-UA"/>
        </w:rPr>
        <w:t>Для вивчення вологопоглинання субстанці</w:t>
      </w:r>
      <w:r>
        <w:rPr>
          <w:b/>
          <w:caps/>
          <w:snapToGrid w:val="0"/>
          <w:szCs w:val="28"/>
          <w:lang w:eastAsia="uk-UA"/>
        </w:rPr>
        <w:t>ю</w:t>
      </w:r>
      <w:r w:rsidRPr="001F3D8C">
        <w:rPr>
          <w:b/>
          <w:caps/>
          <w:snapToGrid w:val="0"/>
          <w:szCs w:val="28"/>
          <w:lang w:eastAsia="uk-UA"/>
        </w:rPr>
        <w:t xml:space="preserve"> </w:t>
      </w:r>
      <w:r>
        <w:rPr>
          <w:b/>
          <w:caps/>
          <w:snapToGrid w:val="0"/>
          <w:szCs w:val="28"/>
          <w:lang w:eastAsia="uk-UA"/>
        </w:rPr>
        <w:t>р</w:t>
      </w:r>
      <w:r w:rsidRPr="001F3D8C">
        <w:rPr>
          <w:b/>
          <w:caps/>
          <w:snapToGrid w:val="0"/>
          <w:szCs w:val="28"/>
          <w:lang w:eastAsia="uk-UA"/>
        </w:rPr>
        <w:t>озташовували в замкнут</w:t>
      </w:r>
      <w:r w:rsidRPr="001F3D8C">
        <w:rPr>
          <w:b/>
          <w:caps/>
          <w:snapToGrid w:val="0"/>
          <w:szCs w:val="28"/>
          <w:lang w:eastAsia="uk-UA"/>
        </w:rPr>
        <w:t>о</w:t>
      </w:r>
      <w:r w:rsidRPr="001F3D8C">
        <w:rPr>
          <w:b/>
          <w:caps/>
          <w:snapToGrid w:val="0"/>
          <w:szCs w:val="28"/>
          <w:lang w:eastAsia="uk-UA"/>
        </w:rPr>
        <w:t>му</w:t>
      </w:r>
      <w:r w:rsidRPr="001F3D8C">
        <w:rPr>
          <w:b/>
          <w:caps/>
          <w:szCs w:val="28"/>
        </w:rPr>
        <w:t xml:space="preserve"> </w:t>
      </w:r>
      <w:r w:rsidRPr="001F3D8C">
        <w:rPr>
          <w:b/>
          <w:caps/>
          <w:snapToGrid w:val="0"/>
          <w:szCs w:val="28"/>
          <w:lang w:eastAsia="uk-UA"/>
        </w:rPr>
        <w:t>просторі, де підтримували постійну 100 % вологість повітря за допомогою в</w:t>
      </w:r>
      <w:r w:rsidRPr="001F3D8C">
        <w:rPr>
          <w:b/>
          <w:caps/>
          <w:snapToGrid w:val="0"/>
          <w:szCs w:val="28"/>
          <w:lang w:eastAsia="uk-UA"/>
        </w:rPr>
        <w:t>о</w:t>
      </w:r>
      <w:r w:rsidRPr="001F3D8C">
        <w:rPr>
          <w:b/>
          <w:caps/>
          <w:snapToGrid w:val="0"/>
          <w:szCs w:val="28"/>
          <w:lang w:eastAsia="uk-UA"/>
        </w:rPr>
        <w:t>ди. Вміст вологи визначали експрес-вологоміром протягом 30 днів.</w:t>
      </w:r>
    </w:p>
    <w:p w:rsidR="0054636D" w:rsidRPr="001F3D8C" w:rsidRDefault="0054636D" w:rsidP="0054636D">
      <w:pPr>
        <w:pStyle w:val="2ffff7"/>
        <w:spacing w:after="0" w:line="360" w:lineRule="exact"/>
        <w:ind w:firstLine="708"/>
        <w:jc w:val="both"/>
        <w:rPr>
          <w:lang w:val="uk-UA"/>
        </w:rPr>
      </w:pPr>
      <w:r w:rsidRPr="001F3D8C">
        <w:rPr>
          <w:lang w:val="uk-UA"/>
        </w:rPr>
        <w:t xml:space="preserve">Як допоміжні речовини </w:t>
      </w:r>
      <w:r>
        <w:rPr>
          <w:lang w:val="uk-UA"/>
        </w:rPr>
        <w:t xml:space="preserve">при розробці складу таблеток </w:t>
      </w:r>
      <w:r w:rsidRPr="001F3D8C">
        <w:rPr>
          <w:lang w:val="uk-UA"/>
        </w:rPr>
        <w:t>застосовували кр</w:t>
      </w:r>
      <w:r w:rsidRPr="001F3D8C">
        <w:rPr>
          <w:lang w:val="uk-UA"/>
        </w:rPr>
        <w:t>о</w:t>
      </w:r>
      <w:r w:rsidRPr="001F3D8C">
        <w:rPr>
          <w:lang w:val="uk-UA"/>
        </w:rPr>
        <w:t>хмаль, цук</w:t>
      </w:r>
      <w:r>
        <w:rPr>
          <w:lang w:val="uk-UA"/>
        </w:rPr>
        <w:t>о</w:t>
      </w:r>
      <w:r w:rsidRPr="001F3D8C">
        <w:rPr>
          <w:lang w:val="uk-UA"/>
        </w:rPr>
        <w:t xml:space="preserve">р, лактозу, </w:t>
      </w:r>
      <w:r>
        <w:rPr>
          <w:lang w:val="uk-UA"/>
        </w:rPr>
        <w:t>маніт</w:t>
      </w:r>
      <w:r w:rsidRPr="001F3D8C">
        <w:rPr>
          <w:lang w:val="uk-UA"/>
        </w:rPr>
        <w:t>, сорбіт, кальцію стеарат.</w:t>
      </w:r>
    </w:p>
    <w:p w:rsidR="0054636D" w:rsidRPr="001F3D8C" w:rsidRDefault="0054636D" w:rsidP="0054636D">
      <w:pPr>
        <w:pStyle w:val="2ffff7"/>
        <w:autoSpaceDE w:val="0"/>
        <w:autoSpaceDN w:val="0"/>
        <w:spacing w:after="0" w:line="360" w:lineRule="exact"/>
        <w:ind w:firstLine="708"/>
        <w:jc w:val="both"/>
        <w:rPr>
          <w:lang w:val="uk-UA" w:eastAsia="ja-JP"/>
        </w:rPr>
      </w:pPr>
      <w:r w:rsidRPr="001F3D8C">
        <w:rPr>
          <w:lang w:val="uk-UA" w:eastAsia="ja-JP"/>
        </w:rPr>
        <w:t>Таблетки одержували на настільній машині таблетки типа НТМ–01Е пу</w:t>
      </w:r>
      <w:r w:rsidRPr="001F3D8C">
        <w:rPr>
          <w:lang w:val="uk-UA" w:eastAsia="ja-JP"/>
        </w:rPr>
        <w:t>а</w:t>
      </w:r>
      <w:r w:rsidRPr="001F3D8C">
        <w:rPr>
          <w:lang w:val="uk-UA" w:eastAsia="ja-JP"/>
        </w:rPr>
        <w:t>нсонами діаметром 9 мм і середньою масою 0,5 г.</w:t>
      </w:r>
    </w:p>
    <w:p w:rsidR="0054636D" w:rsidRPr="001F3D8C" w:rsidRDefault="0054636D" w:rsidP="0054636D">
      <w:pPr>
        <w:pStyle w:val="2ffff7"/>
        <w:autoSpaceDE w:val="0"/>
        <w:autoSpaceDN w:val="0"/>
        <w:spacing w:after="0" w:line="360" w:lineRule="exact"/>
        <w:ind w:firstLine="708"/>
        <w:jc w:val="both"/>
        <w:rPr>
          <w:lang w:val="uk-UA" w:eastAsia="ja-JP"/>
        </w:rPr>
      </w:pPr>
      <w:r w:rsidRPr="001F3D8C">
        <w:rPr>
          <w:lang w:val="uk-UA" w:eastAsia="ja-JP"/>
        </w:rPr>
        <w:t>Одержані таблетки аналізували по зовнішньому вигляді, стійкістю до роздавлювання, часу розпадання, стираністю і середньою масою.</w:t>
      </w:r>
    </w:p>
    <w:p w:rsidR="0054636D" w:rsidRPr="001F3D8C" w:rsidRDefault="0054636D" w:rsidP="0054636D">
      <w:pPr>
        <w:widowControl w:val="0"/>
        <w:spacing w:line="360" w:lineRule="exact"/>
        <w:ind w:firstLine="720"/>
        <w:jc w:val="both"/>
        <w:rPr>
          <w:sz w:val="28"/>
          <w:szCs w:val="28"/>
          <w:lang w:val="uk-UA"/>
        </w:rPr>
      </w:pPr>
      <w:r w:rsidRPr="001F3D8C">
        <w:rPr>
          <w:sz w:val="28"/>
          <w:szCs w:val="28"/>
          <w:lang w:val="uk-UA"/>
        </w:rPr>
        <w:t xml:space="preserve">В табл. 5 приведені дані дослідження </w:t>
      </w:r>
      <w:r w:rsidRPr="001F3D8C">
        <w:rPr>
          <w:snapToGrid w:val="0"/>
          <w:sz w:val="28"/>
          <w:szCs w:val="28"/>
          <w:lang w:val="uk-UA" w:eastAsia="uk-UA"/>
        </w:rPr>
        <w:t xml:space="preserve">вологопоглинання </w:t>
      </w:r>
      <w:r w:rsidRPr="001F3D8C">
        <w:rPr>
          <w:sz w:val="28"/>
          <w:szCs w:val="28"/>
          <w:lang w:val="uk-UA"/>
        </w:rPr>
        <w:t>сумішей ГЕКВ з допоміжними речовинами. Встановлено, що протягом 30 хвилин наглядів агр</w:t>
      </w:r>
      <w:r w:rsidRPr="001F3D8C">
        <w:rPr>
          <w:sz w:val="28"/>
          <w:szCs w:val="28"/>
          <w:lang w:val="uk-UA"/>
        </w:rPr>
        <w:t>е</w:t>
      </w:r>
      <w:r w:rsidRPr="001F3D8C">
        <w:rPr>
          <w:sz w:val="28"/>
          <w:szCs w:val="28"/>
          <w:lang w:val="uk-UA"/>
        </w:rPr>
        <w:t>гатний стан сумішей не змінювався. Пр</w:t>
      </w:r>
      <w:r>
        <w:rPr>
          <w:sz w:val="28"/>
          <w:szCs w:val="28"/>
          <w:lang w:val="uk-UA"/>
        </w:rPr>
        <w:t>и</w:t>
      </w:r>
      <w:r w:rsidRPr="001F3D8C">
        <w:rPr>
          <w:sz w:val="28"/>
          <w:szCs w:val="28"/>
          <w:lang w:val="uk-UA"/>
        </w:rPr>
        <w:t>ріст вологи в досліджуваних зразках склав від 0,3 до 1,8 %, що відбилося на показниках якості таблеток, після збер</w:t>
      </w:r>
      <w:r w:rsidRPr="001F3D8C">
        <w:rPr>
          <w:sz w:val="28"/>
          <w:szCs w:val="28"/>
          <w:lang w:val="uk-UA"/>
        </w:rPr>
        <w:t>і</w:t>
      </w:r>
      <w:r w:rsidRPr="001F3D8C">
        <w:rPr>
          <w:sz w:val="28"/>
          <w:szCs w:val="28"/>
          <w:lang w:val="uk-UA"/>
        </w:rPr>
        <w:t>гання 30 діб. Ці дослідження були направлені на рішення питань, пов'язаних з фізико-механічними змінами в процесі зберігання одержаних таблеток.</w:t>
      </w:r>
    </w:p>
    <w:p w:rsidR="0054636D" w:rsidRPr="001F3D8C" w:rsidRDefault="0054636D" w:rsidP="0054636D">
      <w:pPr>
        <w:widowControl w:val="0"/>
        <w:spacing w:line="360" w:lineRule="exact"/>
        <w:jc w:val="right"/>
        <w:rPr>
          <w:sz w:val="28"/>
          <w:szCs w:val="28"/>
          <w:lang w:val="uk-UA" w:eastAsia="ja-JP"/>
        </w:rPr>
      </w:pPr>
      <w:r w:rsidRPr="001F3D8C">
        <w:rPr>
          <w:sz w:val="28"/>
          <w:szCs w:val="28"/>
          <w:lang w:val="uk-UA" w:eastAsia="ja-JP"/>
        </w:rPr>
        <w:t>Таблиця 5</w:t>
      </w:r>
    </w:p>
    <w:p w:rsidR="0054636D" w:rsidRPr="001F3D8C" w:rsidRDefault="0054636D" w:rsidP="0054636D">
      <w:pPr>
        <w:pStyle w:val="34"/>
        <w:spacing w:line="360" w:lineRule="exact"/>
        <w:jc w:val="center"/>
        <w:rPr>
          <w:sz w:val="28"/>
          <w:szCs w:val="28"/>
          <w:lang w:val="uk-UA"/>
        </w:rPr>
      </w:pPr>
      <w:r w:rsidRPr="001F3D8C">
        <w:rPr>
          <w:sz w:val="28"/>
          <w:szCs w:val="28"/>
          <w:lang w:val="uk-UA"/>
        </w:rPr>
        <w:t>Вологовміст сумішей порошків і показники якості таблеток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872"/>
        <w:gridCol w:w="873"/>
        <w:gridCol w:w="873"/>
        <w:gridCol w:w="872"/>
        <w:gridCol w:w="873"/>
        <w:gridCol w:w="873"/>
        <w:gridCol w:w="847"/>
        <w:gridCol w:w="848"/>
        <w:gridCol w:w="848"/>
      </w:tblGrid>
      <w:tr w:rsidR="0054636D" w:rsidRPr="001F3D8C" w:rsidTr="006D59E1">
        <w:tblPrEx>
          <w:tblCellMar>
            <w:top w:w="0" w:type="dxa"/>
            <w:bottom w:w="0" w:type="dxa"/>
          </w:tblCellMar>
        </w:tblPrEx>
        <w:trPr>
          <w:cantSplit/>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eastAsia="ja-JP"/>
              </w:rPr>
            </w:pPr>
            <w:r w:rsidRPr="001F3D8C">
              <w:rPr>
                <w:sz w:val="28"/>
                <w:szCs w:val="28"/>
                <w:lang w:val="uk-UA" w:eastAsia="ja-JP"/>
              </w:rPr>
              <w:t>Склад сум</w:t>
            </w:r>
            <w:r w:rsidRPr="001F3D8C">
              <w:rPr>
                <w:sz w:val="28"/>
                <w:szCs w:val="28"/>
                <w:lang w:val="uk-UA" w:eastAsia="ja-JP"/>
              </w:rPr>
              <w:t>і</w:t>
            </w:r>
            <w:r w:rsidRPr="001F3D8C">
              <w:rPr>
                <w:sz w:val="28"/>
                <w:szCs w:val="28"/>
                <w:lang w:val="uk-UA" w:eastAsia="ja-JP"/>
              </w:rPr>
              <w:t>ші, частини</w:t>
            </w:r>
          </w:p>
        </w:tc>
        <w:tc>
          <w:tcPr>
            <w:tcW w:w="5236" w:type="dxa"/>
            <w:gridSpan w:val="6"/>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eastAsia="ja-JP"/>
              </w:rPr>
            </w:pPr>
            <w:r w:rsidRPr="001F3D8C">
              <w:rPr>
                <w:sz w:val="28"/>
                <w:szCs w:val="28"/>
                <w:lang w:val="uk-UA" w:eastAsia="ja-JP"/>
              </w:rPr>
              <w:t>Приріст вологи за дні %</w:t>
            </w: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eastAsia="ja-JP"/>
              </w:rPr>
            </w:pPr>
            <w:r w:rsidRPr="001F3D8C">
              <w:rPr>
                <w:sz w:val="28"/>
                <w:szCs w:val="28"/>
                <w:lang w:val="uk-UA" w:eastAsia="ja-JP"/>
              </w:rPr>
              <w:t>Показники якості таблеток</w:t>
            </w:r>
          </w:p>
        </w:tc>
      </w:tr>
      <w:tr w:rsidR="0054636D" w:rsidRPr="001F3D8C" w:rsidTr="006D59E1">
        <w:tblPrEx>
          <w:tblCellMar>
            <w:top w:w="0" w:type="dxa"/>
            <w:bottom w:w="0" w:type="dxa"/>
          </w:tblCellMar>
        </w:tblPrEx>
        <w:trPr>
          <w:cantSplit/>
          <w:jc w:val="center"/>
        </w:trPr>
        <w:tc>
          <w:tcPr>
            <w:tcW w:w="1791"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r w:rsidRPr="001F3D8C">
              <w:rPr>
                <w:sz w:val="28"/>
                <w:szCs w:val="28"/>
                <w:lang w:val="uk-UA"/>
              </w:rPr>
              <w:t>П</w:t>
            </w:r>
            <w:r w:rsidRPr="001F3D8C">
              <w:rPr>
                <w:sz w:val="28"/>
                <w:szCs w:val="28"/>
                <w:lang w:val="uk-UA"/>
              </w:rPr>
              <w:t>о</w:t>
            </w:r>
            <w:r w:rsidRPr="001F3D8C">
              <w:rPr>
                <w:sz w:val="28"/>
                <w:szCs w:val="28"/>
                <w:lang w:val="uk-UA"/>
              </w:rPr>
              <w:t>ч</w:t>
            </w:r>
            <w:r w:rsidRPr="001F3D8C">
              <w:rPr>
                <w:sz w:val="28"/>
                <w:szCs w:val="28"/>
                <w:lang w:val="uk-UA"/>
              </w:rPr>
              <w:t>а</w:t>
            </w:r>
            <w:r w:rsidRPr="001F3D8C">
              <w:rPr>
                <w:sz w:val="28"/>
                <w:szCs w:val="28"/>
                <w:lang w:val="uk-UA"/>
              </w:rPr>
              <w:t>ток</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r w:rsidRPr="001F3D8C">
              <w:rPr>
                <w:sz w:val="28"/>
                <w:szCs w:val="28"/>
                <w:lang w:val="uk-UA"/>
              </w:rPr>
              <w:t>3</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r w:rsidRPr="001F3D8C">
              <w:rPr>
                <w:sz w:val="28"/>
                <w:szCs w:val="28"/>
                <w:lang w:val="uk-UA"/>
              </w:rPr>
              <w:t>5</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r w:rsidRPr="001F3D8C">
              <w:rPr>
                <w:sz w:val="28"/>
                <w:szCs w:val="28"/>
                <w:lang w:val="uk-UA"/>
              </w:rPr>
              <w:t>10</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r w:rsidRPr="001F3D8C">
              <w:rPr>
                <w:sz w:val="28"/>
                <w:szCs w:val="28"/>
                <w:lang w:val="uk-UA"/>
              </w:rPr>
              <w:t>20</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center"/>
              <w:rPr>
                <w:sz w:val="28"/>
                <w:szCs w:val="28"/>
                <w:lang w:val="uk-UA"/>
              </w:rPr>
            </w:pPr>
            <w:r w:rsidRPr="001F3D8C">
              <w:rPr>
                <w:sz w:val="28"/>
                <w:szCs w:val="28"/>
                <w:lang w:val="uk-UA"/>
              </w:rPr>
              <w:t>30</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AF6FF2" w:rsidRDefault="0054636D" w:rsidP="006D59E1">
            <w:pPr>
              <w:pStyle w:val="34"/>
              <w:spacing w:line="360" w:lineRule="exact"/>
              <w:jc w:val="center"/>
              <w:rPr>
                <w:sz w:val="24"/>
                <w:szCs w:val="24"/>
                <w:lang w:val="uk-UA"/>
              </w:rPr>
            </w:pPr>
            <w:r w:rsidRPr="00AF6FF2">
              <w:rPr>
                <w:sz w:val="24"/>
                <w:szCs w:val="24"/>
                <w:lang w:val="uk-UA"/>
              </w:rPr>
              <w:t>Ро</w:t>
            </w:r>
            <w:r w:rsidRPr="00AF6FF2">
              <w:rPr>
                <w:sz w:val="24"/>
                <w:szCs w:val="24"/>
                <w:lang w:val="uk-UA"/>
              </w:rPr>
              <w:t>з</w:t>
            </w:r>
            <w:r w:rsidRPr="00AF6FF2">
              <w:rPr>
                <w:sz w:val="24"/>
                <w:szCs w:val="24"/>
                <w:lang w:val="uk-UA"/>
              </w:rPr>
              <w:t>п</w:t>
            </w:r>
            <w:r w:rsidRPr="00AF6FF2">
              <w:rPr>
                <w:sz w:val="24"/>
                <w:szCs w:val="24"/>
                <w:lang w:val="uk-UA"/>
              </w:rPr>
              <w:t>а</w:t>
            </w:r>
            <w:r w:rsidRPr="00AF6FF2">
              <w:rPr>
                <w:sz w:val="24"/>
                <w:szCs w:val="24"/>
                <w:lang w:val="uk-UA"/>
              </w:rPr>
              <w:t>да</w:t>
            </w:r>
            <w:r w:rsidRPr="00AF6FF2">
              <w:rPr>
                <w:sz w:val="24"/>
                <w:szCs w:val="24"/>
                <w:lang w:val="uk-UA"/>
              </w:rPr>
              <w:t>н</w:t>
            </w:r>
            <w:r w:rsidRPr="00AF6FF2">
              <w:rPr>
                <w:sz w:val="24"/>
                <w:szCs w:val="24"/>
                <w:lang w:val="uk-UA"/>
              </w:rPr>
              <w:t>ня, с</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AF6FF2" w:rsidRDefault="0054636D" w:rsidP="006D59E1">
            <w:pPr>
              <w:pStyle w:val="34"/>
              <w:spacing w:line="360" w:lineRule="exact"/>
              <w:jc w:val="center"/>
              <w:rPr>
                <w:sz w:val="24"/>
                <w:szCs w:val="24"/>
                <w:lang w:val="uk-UA"/>
              </w:rPr>
            </w:pPr>
            <w:r w:rsidRPr="00AF6FF2">
              <w:rPr>
                <w:sz w:val="24"/>
                <w:szCs w:val="24"/>
                <w:lang w:val="uk-UA"/>
              </w:rPr>
              <w:t>Мі</w:t>
            </w:r>
            <w:r w:rsidRPr="00AF6FF2">
              <w:rPr>
                <w:sz w:val="24"/>
                <w:szCs w:val="24"/>
                <w:lang w:val="uk-UA"/>
              </w:rPr>
              <w:t>ц</w:t>
            </w:r>
            <w:r w:rsidRPr="00AF6FF2">
              <w:rPr>
                <w:sz w:val="24"/>
                <w:szCs w:val="24"/>
                <w:lang w:val="uk-UA"/>
              </w:rPr>
              <w:t>ність, Н</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AF6FF2" w:rsidRDefault="0054636D" w:rsidP="006D59E1">
            <w:pPr>
              <w:pStyle w:val="34"/>
              <w:spacing w:line="360" w:lineRule="exact"/>
              <w:jc w:val="center"/>
              <w:rPr>
                <w:sz w:val="24"/>
                <w:szCs w:val="24"/>
                <w:lang w:val="uk-UA"/>
              </w:rPr>
            </w:pPr>
            <w:r w:rsidRPr="00AF6FF2">
              <w:rPr>
                <w:sz w:val="24"/>
                <w:szCs w:val="24"/>
                <w:lang w:val="uk-UA"/>
              </w:rPr>
              <w:t>Ст</w:t>
            </w:r>
            <w:r w:rsidRPr="00AF6FF2">
              <w:rPr>
                <w:sz w:val="24"/>
                <w:szCs w:val="24"/>
                <w:lang w:val="uk-UA"/>
              </w:rPr>
              <w:t>и</w:t>
            </w:r>
            <w:r w:rsidRPr="00AF6FF2">
              <w:rPr>
                <w:sz w:val="24"/>
                <w:szCs w:val="24"/>
                <w:lang w:val="uk-UA"/>
              </w:rPr>
              <w:t>р</w:t>
            </w:r>
            <w:r w:rsidRPr="00AF6FF2">
              <w:rPr>
                <w:sz w:val="24"/>
                <w:szCs w:val="24"/>
                <w:lang w:val="uk-UA"/>
              </w:rPr>
              <w:t>а</w:t>
            </w:r>
            <w:r w:rsidRPr="00AF6FF2">
              <w:rPr>
                <w:sz w:val="24"/>
                <w:szCs w:val="24"/>
                <w:lang w:val="uk-UA"/>
              </w:rPr>
              <w:t>ність, %</w:t>
            </w:r>
          </w:p>
        </w:tc>
      </w:tr>
      <w:tr w:rsidR="0054636D" w:rsidRPr="001F3D8C" w:rsidTr="006D59E1">
        <w:tblPrEx>
          <w:tblCellMar>
            <w:top w:w="0" w:type="dxa"/>
            <w:bottom w:w="0" w:type="dxa"/>
          </w:tblCellMar>
        </w:tblPrEx>
        <w:trPr>
          <w:jc w:val="center"/>
        </w:trPr>
        <w:tc>
          <w:tcPr>
            <w:tcW w:w="1791"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t xml:space="preserve">ГЕКВ </w:t>
            </w:r>
            <w:r w:rsidRPr="001F3D8C">
              <w:rPr>
                <w:sz w:val="24"/>
                <w:szCs w:val="24"/>
                <w:lang w:val="uk-UA" w:eastAsia="uk-UA"/>
              </w:rPr>
              <w:lastRenderedPageBreak/>
              <w:t>кро</w:t>
            </w:r>
            <w:r w:rsidRPr="001F3D8C">
              <w:rPr>
                <w:sz w:val="24"/>
                <w:szCs w:val="24"/>
                <w:lang w:val="uk-UA" w:eastAsia="uk-UA"/>
              </w:rPr>
              <w:t>х</w:t>
            </w:r>
            <w:r w:rsidRPr="001F3D8C">
              <w:rPr>
                <w:sz w:val="24"/>
                <w:szCs w:val="24"/>
                <w:lang w:val="uk-UA" w:eastAsia="uk-UA"/>
              </w:rPr>
              <w:t>маль (1:19)</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3,02±</w:t>
            </w:r>
          </w:p>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3,20±</w:t>
            </w:r>
          </w:p>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3,32±</w:t>
            </w:r>
            <w:r w:rsidRPr="001F3D8C">
              <w:rPr>
                <w:sz w:val="24"/>
                <w:szCs w:val="24"/>
                <w:lang w:val="uk-UA" w:eastAsia="uk-UA"/>
              </w:rPr>
              <w:lastRenderedPageBreak/>
              <w:t>0,02</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3,68±</w:t>
            </w:r>
          </w:p>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0,04</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3,88±</w:t>
            </w:r>
            <w:r w:rsidRPr="001F3D8C">
              <w:rPr>
                <w:sz w:val="24"/>
                <w:szCs w:val="24"/>
                <w:lang w:val="uk-UA" w:eastAsia="uk-UA"/>
              </w:rPr>
              <w:lastRenderedPageBreak/>
              <w:t>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4,22±</w:t>
            </w:r>
          </w:p>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0,02</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194±5</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t>5,56±</w:t>
            </w:r>
            <w:r w:rsidRPr="001F3D8C">
              <w:rPr>
                <w:sz w:val="24"/>
                <w:szCs w:val="24"/>
                <w:lang w:val="uk-UA" w:eastAsia="uk-UA"/>
              </w:rPr>
              <w:lastRenderedPageBreak/>
              <w:t>0,66</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4"/>
              <w:spacing w:line="360" w:lineRule="exact"/>
              <w:jc w:val="both"/>
              <w:rPr>
                <w:sz w:val="24"/>
                <w:szCs w:val="24"/>
                <w:lang w:val="uk-UA" w:eastAsia="uk-UA"/>
              </w:rPr>
            </w:pPr>
            <w:r w:rsidRPr="001F3D8C">
              <w:rPr>
                <w:sz w:val="24"/>
                <w:szCs w:val="24"/>
                <w:lang w:val="uk-UA" w:eastAsia="uk-UA"/>
              </w:rPr>
              <w:lastRenderedPageBreak/>
              <w:t>8,22±</w:t>
            </w:r>
            <w:r w:rsidRPr="001F3D8C">
              <w:rPr>
                <w:sz w:val="24"/>
                <w:szCs w:val="24"/>
                <w:lang w:val="uk-UA" w:eastAsia="uk-UA"/>
              </w:rPr>
              <w:lastRenderedPageBreak/>
              <w:t>0,06</w:t>
            </w:r>
          </w:p>
        </w:tc>
      </w:tr>
      <w:tr w:rsidR="0054636D" w:rsidRPr="001F3D8C" w:rsidTr="006D59E1">
        <w:tblPrEx>
          <w:tblCellMar>
            <w:top w:w="0" w:type="dxa"/>
            <w:bottom w:w="0" w:type="dxa"/>
          </w:tblCellMar>
        </w:tblPrEx>
        <w:trPr>
          <w:jc w:val="center"/>
        </w:trPr>
        <w:tc>
          <w:tcPr>
            <w:tcW w:w="1791"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lang w:val="uk-UA" w:eastAsia="ja-JP"/>
              </w:rPr>
            </w:pPr>
            <w:r w:rsidRPr="001F3D8C">
              <w:rPr>
                <w:lang w:val="uk-UA" w:eastAsia="ja-JP"/>
              </w:rPr>
              <w:lastRenderedPageBreak/>
              <w:t>ГЕК</w:t>
            </w:r>
            <w:r w:rsidRPr="001F3D8C">
              <w:rPr>
                <w:lang w:val="uk-UA"/>
              </w:rPr>
              <w:t>В</w:t>
            </w:r>
            <w:r w:rsidRPr="001F3D8C">
              <w:rPr>
                <w:lang w:val="uk-UA" w:eastAsia="ja-JP"/>
              </w:rPr>
              <w:t xml:space="preserve"> </w:t>
            </w:r>
          </w:p>
          <w:p w:rsidR="0054636D" w:rsidRPr="001F3D8C" w:rsidRDefault="0054636D" w:rsidP="006D59E1">
            <w:pPr>
              <w:spacing w:line="360" w:lineRule="exact"/>
              <w:jc w:val="both"/>
              <w:rPr>
                <w:lang w:val="uk-UA" w:eastAsia="ja-JP"/>
              </w:rPr>
            </w:pPr>
            <w:r w:rsidRPr="001F3D8C">
              <w:rPr>
                <w:lang w:val="uk-UA" w:eastAsia="ja-JP"/>
              </w:rPr>
              <w:t>глюкоза (1: 19)</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2,96±</w:t>
            </w:r>
          </w:p>
          <w:p w:rsidR="0054636D" w:rsidRPr="001F3D8C" w:rsidRDefault="0054636D" w:rsidP="006D59E1">
            <w:pPr>
              <w:spacing w:line="360" w:lineRule="exact"/>
              <w:jc w:val="both"/>
              <w:rPr>
                <w:lang w:val="uk-UA" w:eastAsia="ja-JP"/>
              </w:rPr>
            </w:pPr>
            <w:r w:rsidRPr="001F3D8C">
              <w:rPr>
                <w:lang w:val="uk-UA" w:eastAsia="ja-JP"/>
              </w:rPr>
              <w:t>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3,20±0,04</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3,54±</w:t>
            </w:r>
          </w:p>
          <w:p w:rsidR="0054636D" w:rsidRPr="001F3D8C" w:rsidRDefault="0054636D" w:rsidP="006D59E1">
            <w:pPr>
              <w:spacing w:line="360" w:lineRule="exact"/>
              <w:jc w:val="both"/>
              <w:rPr>
                <w:lang w:val="uk-UA" w:eastAsia="ja-JP"/>
              </w:rPr>
            </w:pPr>
            <w:r w:rsidRPr="001F3D8C">
              <w:rPr>
                <w:lang w:val="uk-UA" w:eastAsia="ja-JP"/>
              </w:rPr>
              <w:t>0,02</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3,70±0,02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3,76±0,04</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3,88±</w:t>
            </w:r>
          </w:p>
          <w:p w:rsidR="0054636D" w:rsidRPr="001F3D8C" w:rsidRDefault="0054636D" w:rsidP="006D59E1">
            <w:pPr>
              <w:spacing w:line="360" w:lineRule="exact"/>
              <w:jc w:val="both"/>
              <w:rPr>
                <w:lang w:val="uk-UA" w:eastAsia="ja-JP"/>
              </w:rPr>
            </w:pPr>
            <w:r w:rsidRPr="001F3D8C">
              <w:rPr>
                <w:lang w:val="uk-UA" w:eastAsia="ja-JP"/>
              </w:rPr>
              <w:t>0,04</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320±2</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23,46±1,08</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9,22±0,02</w:t>
            </w:r>
          </w:p>
        </w:tc>
      </w:tr>
      <w:tr w:rsidR="0054636D" w:rsidRPr="001F3D8C" w:rsidTr="006D59E1">
        <w:tblPrEx>
          <w:tblCellMar>
            <w:top w:w="0" w:type="dxa"/>
            <w:bottom w:w="0" w:type="dxa"/>
          </w:tblCellMar>
        </w:tblPrEx>
        <w:trPr>
          <w:jc w:val="center"/>
        </w:trPr>
        <w:tc>
          <w:tcPr>
            <w:tcW w:w="1791"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lang w:val="uk-UA" w:eastAsia="ja-JP"/>
              </w:rPr>
            </w:pPr>
            <w:r w:rsidRPr="001F3D8C">
              <w:rPr>
                <w:lang w:val="uk-UA" w:eastAsia="ja-JP"/>
              </w:rPr>
              <w:t>ГЕК</w:t>
            </w:r>
            <w:r w:rsidRPr="001F3D8C">
              <w:rPr>
                <w:lang w:val="uk-UA"/>
              </w:rPr>
              <w:t>В</w:t>
            </w:r>
            <w:r w:rsidRPr="001F3D8C">
              <w:rPr>
                <w:lang w:val="uk-UA" w:eastAsia="ja-JP"/>
              </w:rPr>
              <w:t xml:space="preserve"> пудра цукрова (1: 19)</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3,06±</w:t>
            </w:r>
          </w:p>
          <w:p w:rsidR="0054636D" w:rsidRPr="001F3D8C" w:rsidRDefault="0054636D" w:rsidP="006D59E1">
            <w:pPr>
              <w:spacing w:line="360" w:lineRule="exact"/>
              <w:jc w:val="both"/>
              <w:rPr>
                <w:lang w:val="uk-UA" w:eastAsia="ja-JP"/>
              </w:rPr>
            </w:pPr>
            <w:r w:rsidRPr="001F3D8C">
              <w:rPr>
                <w:lang w:val="uk-UA" w:eastAsia="ja-JP"/>
              </w:rPr>
              <w:t>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3,22±0,02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3,34±0,02</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3,58±0,01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3,70±0,02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3,88±</w:t>
            </w:r>
          </w:p>
          <w:p w:rsidR="0054636D" w:rsidRPr="001F3D8C" w:rsidRDefault="0054636D" w:rsidP="006D59E1">
            <w:pPr>
              <w:spacing w:line="360" w:lineRule="exact"/>
              <w:jc w:val="both"/>
              <w:rPr>
                <w:lang w:val="uk-UA" w:eastAsia="ja-JP"/>
              </w:rPr>
            </w:pPr>
            <w:r w:rsidRPr="001F3D8C">
              <w:rPr>
                <w:lang w:val="uk-UA" w:eastAsia="ja-JP"/>
              </w:rPr>
              <w:t>0,01</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356±4</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46,88±1,44</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2,54±0,02</w:t>
            </w:r>
          </w:p>
        </w:tc>
      </w:tr>
      <w:tr w:rsidR="0054636D" w:rsidRPr="001F3D8C" w:rsidTr="006D59E1">
        <w:tblPrEx>
          <w:tblCellMar>
            <w:top w:w="0" w:type="dxa"/>
            <w:bottom w:w="0" w:type="dxa"/>
          </w:tblCellMar>
        </w:tblPrEx>
        <w:trPr>
          <w:jc w:val="center"/>
        </w:trPr>
        <w:tc>
          <w:tcPr>
            <w:tcW w:w="1791"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lang w:val="uk-UA" w:eastAsia="ja-JP"/>
              </w:rPr>
            </w:pPr>
            <w:r w:rsidRPr="001F3D8C">
              <w:rPr>
                <w:lang w:val="uk-UA" w:eastAsia="ja-JP"/>
              </w:rPr>
              <w:t>ГЕК</w:t>
            </w:r>
            <w:r w:rsidRPr="001F3D8C">
              <w:rPr>
                <w:lang w:val="uk-UA"/>
              </w:rPr>
              <w:t>В</w:t>
            </w:r>
            <w:r w:rsidRPr="001F3D8C">
              <w:rPr>
                <w:lang w:val="uk-UA" w:eastAsia="ja-JP"/>
              </w:rPr>
              <w:t xml:space="preserve"> лактоза (1: 19)</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2,98±</w:t>
            </w:r>
          </w:p>
          <w:p w:rsidR="0054636D" w:rsidRPr="001F3D8C" w:rsidRDefault="0054636D" w:rsidP="006D59E1">
            <w:pPr>
              <w:spacing w:line="360" w:lineRule="exact"/>
              <w:jc w:val="both"/>
              <w:rPr>
                <w:lang w:val="uk-UA" w:eastAsia="ja-JP"/>
              </w:rPr>
            </w:pPr>
            <w:r w:rsidRPr="001F3D8C">
              <w:rPr>
                <w:lang w:val="uk-UA" w:eastAsia="ja-JP"/>
              </w:rPr>
              <w:t>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3,06±0,01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3,24±0,04</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3,52±0,01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3,68±0,02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3,82±0,01</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588±6</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36,48±1,02</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5,28±0,01</w:t>
            </w:r>
          </w:p>
        </w:tc>
      </w:tr>
      <w:tr w:rsidR="0054636D" w:rsidRPr="001F3D8C" w:rsidTr="006D59E1">
        <w:tblPrEx>
          <w:tblCellMar>
            <w:top w:w="0" w:type="dxa"/>
            <w:bottom w:w="0" w:type="dxa"/>
          </w:tblCellMar>
        </w:tblPrEx>
        <w:trPr>
          <w:jc w:val="center"/>
        </w:trPr>
        <w:tc>
          <w:tcPr>
            <w:tcW w:w="1791"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lang w:val="uk-UA" w:eastAsia="ja-JP"/>
              </w:rPr>
            </w:pPr>
            <w:r w:rsidRPr="001F3D8C">
              <w:rPr>
                <w:lang w:val="uk-UA" w:eastAsia="ja-JP"/>
              </w:rPr>
              <w:t>ГЕК</w:t>
            </w:r>
            <w:r w:rsidRPr="001F3D8C">
              <w:rPr>
                <w:lang w:val="uk-UA"/>
              </w:rPr>
              <w:t>В</w:t>
            </w:r>
            <w:r w:rsidRPr="001F3D8C">
              <w:rPr>
                <w:lang w:val="uk-UA" w:eastAsia="ja-JP"/>
              </w:rPr>
              <w:t xml:space="preserve"> </w:t>
            </w:r>
            <w:r>
              <w:rPr>
                <w:lang w:val="uk-UA" w:eastAsia="ja-JP"/>
              </w:rPr>
              <w:t>маніт</w:t>
            </w:r>
            <w:r w:rsidRPr="001F3D8C">
              <w:rPr>
                <w:lang w:val="uk-UA" w:eastAsia="ja-JP"/>
              </w:rPr>
              <w:t xml:space="preserve"> </w:t>
            </w:r>
          </w:p>
          <w:p w:rsidR="0054636D" w:rsidRPr="001F3D8C" w:rsidRDefault="0054636D" w:rsidP="006D59E1">
            <w:pPr>
              <w:spacing w:line="360" w:lineRule="exact"/>
              <w:jc w:val="both"/>
              <w:rPr>
                <w:lang w:val="uk-UA" w:eastAsia="ja-JP"/>
              </w:rPr>
            </w:pPr>
            <w:r w:rsidRPr="001F3D8C">
              <w:rPr>
                <w:lang w:val="uk-UA" w:eastAsia="ja-JP"/>
              </w:rPr>
              <w:t>(1: 19)</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3,00±</w:t>
            </w:r>
          </w:p>
          <w:p w:rsidR="0054636D" w:rsidRPr="001F3D8C" w:rsidRDefault="0054636D" w:rsidP="006D59E1">
            <w:pPr>
              <w:spacing w:line="360" w:lineRule="exact"/>
              <w:jc w:val="both"/>
              <w:rPr>
                <w:lang w:val="uk-UA" w:eastAsia="ja-JP"/>
              </w:rPr>
            </w:pPr>
            <w:r w:rsidRPr="001F3D8C">
              <w:rPr>
                <w:lang w:val="uk-UA" w:eastAsia="ja-JP"/>
              </w:rPr>
              <w:t>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3,26±0,01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3,38±0,01</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3,56±0,02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3,72±0,01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3,94±0,01</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602±4</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65,22±1,24</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2,66±</w:t>
            </w:r>
          </w:p>
          <w:p w:rsidR="0054636D" w:rsidRPr="001F3D8C" w:rsidRDefault="0054636D" w:rsidP="006D59E1">
            <w:pPr>
              <w:spacing w:line="360" w:lineRule="exact"/>
              <w:jc w:val="both"/>
              <w:rPr>
                <w:lang w:val="uk-UA" w:eastAsia="ja-JP"/>
              </w:rPr>
            </w:pPr>
            <w:r w:rsidRPr="001F3D8C">
              <w:rPr>
                <w:lang w:val="uk-UA" w:eastAsia="ja-JP"/>
              </w:rPr>
              <w:t>0,04</w:t>
            </w:r>
          </w:p>
        </w:tc>
      </w:tr>
      <w:tr w:rsidR="0054636D" w:rsidRPr="001F3D8C" w:rsidTr="006D59E1">
        <w:tblPrEx>
          <w:tblCellMar>
            <w:top w:w="0" w:type="dxa"/>
            <w:bottom w:w="0" w:type="dxa"/>
          </w:tblCellMar>
        </w:tblPrEx>
        <w:trPr>
          <w:jc w:val="center"/>
        </w:trPr>
        <w:tc>
          <w:tcPr>
            <w:tcW w:w="1791"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spacing w:line="360" w:lineRule="exact"/>
              <w:jc w:val="both"/>
              <w:rPr>
                <w:lang w:val="uk-UA" w:eastAsia="ja-JP"/>
              </w:rPr>
            </w:pPr>
            <w:r w:rsidRPr="001F3D8C">
              <w:rPr>
                <w:lang w:val="uk-UA" w:eastAsia="ja-JP"/>
              </w:rPr>
              <w:t xml:space="preserve">ГЕКО сорбіт </w:t>
            </w:r>
          </w:p>
          <w:p w:rsidR="0054636D" w:rsidRPr="001F3D8C" w:rsidRDefault="0054636D" w:rsidP="006D59E1">
            <w:pPr>
              <w:spacing w:line="360" w:lineRule="exact"/>
              <w:jc w:val="both"/>
              <w:rPr>
                <w:lang w:val="uk-UA" w:eastAsia="ja-JP"/>
              </w:rPr>
            </w:pPr>
            <w:r w:rsidRPr="001F3D8C">
              <w:rPr>
                <w:lang w:val="uk-UA" w:eastAsia="ja-JP"/>
              </w:rPr>
              <w:t>(1: 19)</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3,00±</w:t>
            </w:r>
          </w:p>
          <w:p w:rsidR="0054636D" w:rsidRPr="001F3D8C" w:rsidRDefault="0054636D" w:rsidP="006D59E1">
            <w:pPr>
              <w:spacing w:line="360" w:lineRule="exact"/>
              <w:jc w:val="both"/>
              <w:rPr>
                <w:lang w:val="uk-UA" w:eastAsia="ja-JP"/>
              </w:rPr>
            </w:pPr>
            <w:r w:rsidRPr="001F3D8C">
              <w:rPr>
                <w:lang w:val="uk-UA" w:eastAsia="ja-JP"/>
              </w:rPr>
              <w:t>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3,25±0,02</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3,36±0,02</w:t>
            </w:r>
          </w:p>
        </w:tc>
        <w:tc>
          <w:tcPr>
            <w:tcW w:w="87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3,54±0,01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3,70±0,01</w:t>
            </w:r>
          </w:p>
        </w:tc>
        <w:tc>
          <w:tcPr>
            <w:tcW w:w="87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3,90±0,02</w:t>
            </w:r>
          </w:p>
        </w:tc>
        <w:tc>
          <w:tcPr>
            <w:tcW w:w="847"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582±4</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54,82±1,22</w:t>
            </w:r>
          </w:p>
        </w:tc>
        <w:tc>
          <w:tcPr>
            <w:tcW w:w="848"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spacing w:line="360" w:lineRule="exact"/>
              <w:jc w:val="both"/>
              <w:rPr>
                <w:lang w:val="uk-UA" w:eastAsia="ja-JP"/>
              </w:rPr>
            </w:pPr>
            <w:r w:rsidRPr="001F3D8C">
              <w:rPr>
                <w:lang w:val="uk-UA" w:eastAsia="ja-JP"/>
              </w:rPr>
              <w:t>2,86±</w:t>
            </w:r>
          </w:p>
          <w:p w:rsidR="0054636D" w:rsidRPr="001F3D8C" w:rsidRDefault="0054636D" w:rsidP="006D59E1">
            <w:pPr>
              <w:spacing w:line="360" w:lineRule="exact"/>
              <w:jc w:val="both"/>
              <w:rPr>
                <w:lang w:val="uk-UA" w:eastAsia="ja-JP"/>
              </w:rPr>
            </w:pPr>
            <w:r w:rsidRPr="001F3D8C">
              <w:rPr>
                <w:lang w:val="uk-UA" w:eastAsia="ja-JP"/>
              </w:rPr>
              <w:t>0,05</w:t>
            </w:r>
          </w:p>
        </w:tc>
      </w:tr>
    </w:tbl>
    <w:p w:rsidR="0054636D" w:rsidRPr="001F3D8C" w:rsidRDefault="0054636D" w:rsidP="0054636D">
      <w:pPr>
        <w:widowControl w:val="0"/>
        <w:autoSpaceDE w:val="0"/>
        <w:autoSpaceDN w:val="0"/>
        <w:spacing w:line="360" w:lineRule="exact"/>
        <w:ind w:firstLine="720"/>
        <w:jc w:val="both"/>
        <w:rPr>
          <w:sz w:val="28"/>
          <w:szCs w:val="28"/>
          <w:lang w:val="uk-UA"/>
        </w:rPr>
      </w:pPr>
      <w:r w:rsidRPr="001F3D8C">
        <w:rPr>
          <w:sz w:val="28"/>
          <w:szCs w:val="28"/>
          <w:lang w:val="uk-UA"/>
        </w:rPr>
        <w:t>Враховуючи дані табл. 5 доцільно включати до складу таблеток цукор, маніт і сорбіт, які значно покращують фізико-хімічні і технологічні властивості сумішей таблеток, зокрема – міцність і стиранність таблеток. У зв'язку з цим готували суміші з вищезазначеними допоміжними речовинами. В кожну серію додавали лимонну кислоту, яка в попередніх дослідженнях показала найкращі коригу</w:t>
      </w:r>
      <w:r>
        <w:rPr>
          <w:sz w:val="28"/>
          <w:szCs w:val="28"/>
          <w:lang w:val="uk-UA"/>
        </w:rPr>
        <w:t>ю</w:t>
      </w:r>
      <w:r w:rsidRPr="001F3D8C">
        <w:rPr>
          <w:sz w:val="28"/>
          <w:szCs w:val="28"/>
          <w:lang w:val="uk-UA"/>
        </w:rPr>
        <w:t>чі властивості смаку ГЕКВ.</w:t>
      </w:r>
    </w:p>
    <w:p w:rsidR="0054636D" w:rsidRDefault="0054636D" w:rsidP="0054636D">
      <w:pPr>
        <w:widowControl w:val="0"/>
        <w:autoSpaceDE w:val="0"/>
        <w:autoSpaceDN w:val="0"/>
        <w:spacing w:line="360" w:lineRule="exact"/>
        <w:ind w:firstLine="720"/>
        <w:jc w:val="both"/>
        <w:rPr>
          <w:sz w:val="28"/>
          <w:szCs w:val="28"/>
          <w:lang w:val="uk-UA" w:eastAsia="ja-JP"/>
        </w:rPr>
      </w:pPr>
      <w:r w:rsidRPr="001F3D8C">
        <w:rPr>
          <w:sz w:val="28"/>
          <w:szCs w:val="28"/>
          <w:lang w:val="uk-UA" w:eastAsia="ja-JP"/>
        </w:rPr>
        <w:t xml:space="preserve">В табл. </w:t>
      </w:r>
      <w:r w:rsidRPr="001F3D8C">
        <w:rPr>
          <w:sz w:val="28"/>
          <w:szCs w:val="28"/>
          <w:lang w:val="uk-UA"/>
        </w:rPr>
        <w:t>6</w:t>
      </w:r>
      <w:r w:rsidRPr="001F3D8C">
        <w:rPr>
          <w:sz w:val="28"/>
          <w:szCs w:val="28"/>
          <w:lang w:val="uk-UA" w:eastAsia="ja-JP"/>
        </w:rPr>
        <w:t xml:space="preserve"> приведені склади мас і представлені їх технологічні характери</w:t>
      </w:r>
      <w:r w:rsidRPr="001F3D8C">
        <w:rPr>
          <w:sz w:val="28"/>
          <w:szCs w:val="28"/>
          <w:lang w:val="uk-UA" w:eastAsia="ja-JP"/>
        </w:rPr>
        <w:t>с</w:t>
      </w:r>
      <w:r w:rsidRPr="001F3D8C">
        <w:rPr>
          <w:sz w:val="28"/>
          <w:szCs w:val="28"/>
          <w:lang w:val="uk-UA" w:eastAsia="ja-JP"/>
        </w:rPr>
        <w:t>тики.</w:t>
      </w:r>
    </w:p>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sz w:val="28"/>
          <w:szCs w:val="28"/>
          <w:lang w:val="uk-UA" w:eastAsia="ja-JP"/>
        </w:rPr>
        <w:t>Всі склади, що вивча</w:t>
      </w:r>
      <w:r>
        <w:rPr>
          <w:sz w:val="28"/>
          <w:szCs w:val="28"/>
          <w:lang w:val="uk-UA" w:eastAsia="ja-JP"/>
        </w:rPr>
        <w:t>ли</w:t>
      </w:r>
      <w:r w:rsidRPr="001F3D8C">
        <w:rPr>
          <w:sz w:val="28"/>
          <w:szCs w:val="28"/>
          <w:lang w:val="uk-UA" w:eastAsia="ja-JP"/>
        </w:rPr>
        <w:t>ся, мають приблизно однакові значення текучо</w:t>
      </w:r>
      <w:r w:rsidRPr="001F3D8C">
        <w:rPr>
          <w:sz w:val="28"/>
          <w:szCs w:val="28"/>
          <w:lang w:val="uk-UA" w:eastAsia="ja-JP"/>
        </w:rPr>
        <w:t>с</w:t>
      </w:r>
      <w:r w:rsidRPr="001F3D8C">
        <w:rPr>
          <w:sz w:val="28"/>
          <w:szCs w:val="28"/>
          <w:lang w:val="uk-UA" w:eastAsia="ja-JP"/>
        </w:rPr>
        <w:t>ті, пресу</w:t>
      </w:r>
      <w:r w:rsidRPr="001F3D8C">
        <w:rPr>
          <w:sz w:val="28"/>
          <w:szCs w:val="28"/>
          <w:lang w:val="uk-UA"/>
        </w:rPr>
        <w:t>є</w:t>
      </w:r>
      <w:r w:rsidRPr="001F3D8C">
        <w:rPr>
          <w:sz w:val="28"/>
          <w:szCs w:val="28"/>
          <w:lang w:val="uk-UA" w:eastAsia="ja-JP"/>
        </w:rPr>
        <w:t>мост</w:t>
      </w:r>
      <w:r w:rsidRPr="001F3D8C">
        <w:rPr>
          <w:sz w:val="28"/>
          <w:szCs w:val="28"/>
          <w:lang w:val="uk-UA"/>
        </w:rPr>
        <w:t>і</w:t>
      </w:r>
      <w:r w:rsidRPr="001F3D8C">
        <w:rPr>
          <w:sz w:val="28"/>
          <w:szCs w:val="28"/>
          <w:lang w:val="uk-UA" w:eastAsia="ja-JP"/>
        </w:rPr>
        <w:t xml:space="preserve"> і в</w:t>
      </w:r>
      <w:r w:rsidRPr="001F3D8C">
        <w:rPr>
          <w:sz w:val="28"/>
          <w:szCs w:val="28"/>
          <w:lang w:val="uk-UA"/>
        </w:rPr>
        <w:t>ологовмісту</w:t>
      </w:r>
      <w:r w:rsidRPr="001F3D8C">
        <w:rPr>
          <w:sz w:val="28"/>
          <w:szCs w:val="28"/>
          <w:lang w:val="uk-UA" w:eastAsia="ja-JP"/>
        </w:rPr>
        <w:t>.</w:t>
      </w:r>
    </w:p>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sz w:val="28"/>
          <w:szCs w:val="28"/>
          <w:lang w:val="uk-UA" w:eastAsia="ja-JP"/>
        </w:rPr>
        <w:t>З приведених складів перспективним слід рахувати склад № 1, оскільки він має дещо великі показники прес</w:t>
      </w:r>
      <w:r w:rsidRPr="001F3D8C">
        <w:rPr>
          <w:sz w:val="28"/>
          <w:szCs w:val="28"/>
          <w:lang w:val="uk-UA"/>
        </w:rPr>
        <w:t>ує</w:t>
      </w:r>
      <w:r w:rsidRPr="001F3D8C">
        <w:rPr>
          <w:sz w:val="28"/>
          <w:szCs w:val="28"/>
          <w:lang w:val="uk-UA" w:eastAsia="ja-JP"/>
        </w:rPr>
        <w:t>мост</w:t>
      </w:r>
      <w:r w:rsidRPr="001F3D8C">
        <w:rPr>
          <w:sz w:val="28"/>
          <w:szCs w:val="28"/>
          <w:lang w:val="uk-UA"/>
        </w:rPr>
        <w:t>і</w:t>
      </w:r>
      <w:r w:rsidRPr="001F3D8C">
        <w:rPr>
          <w:sz w:val="28"/>
          <w:szCs w:val="28"/>
          <w:lang w:val="uk-UA" w:eastAsia="ja-JP"/>
        </w:rPr>
        <w:t xml:space="preserve"> і вигідно відрізняється </w:t>
      </w:r>
      <w:r w:rsidRPr="001F3D8C">
        <w:rPr>
          <w:sz w:val="28"/>
          <w:szCs w:val="28"/>
          <w:lang w:val="uk-UA"/>
        </w:rPr>
        <w:t>за</w:t>
      </w:r>
      <w:r w:rsidRPr="001F3D8C">
        <w:rPr>
          <w:sz w:val="28"/>
          <w:szCs w:val="28"/>
          <w:lang w:val="uk-UA" w:eastAsia="ja-JP"/>
        </w:rPr>
        <w:t xml:space="preserve"> показн</w:t>
      </w:r>
      <w:r w:rsidRPr="001F3D8C">
        <w:rPr>
          <w:sz w:val="28"/>
          <w:szCs w:val="28"/>
          <w:lang w:val="uk-UA" w:eastAsia="ja-JP"/>
        </w:rPr>
        <w:t>и</w:t>
      </w:r>
      <w:r w:rsidRPr="001F3D8C">
        <w:rPr>
          <w:sz w:val="28"/>
          <w:szCs w:val="28"/>
          <w:lang w:val="uk-UA" w:eastAsia="ja-JP"/>
        </w:rPr>
        <w:t>к</w:t>
      </w:r>
      <w:r w:rsidRPr="001F3D8C">
        <w:rPr>
          <w:sz w:val="28"/>
          <w:szCs w:val="28"/>
          <w:lang w:val="uk-UA"/>
        </w:rPr>
        <w:t>ом</w:t>
      </w:r>
      <w:r w:rsidRPr="001F3D8C">
        <w:rPr>
          <w:sz w:val="28"/>
          <w:szCs w:val="28"/>
          <w:lang w:val="uk-UA" w:eastAsia="ja-JP"/>
        </w:rPr>
        <w:t xml:space="preserve"> </w:t>
      </w:r>
      <w:r w:rsidRPr="001F3D8C">
        <w:rPr>
          <w:sz w:val="28"/>
          <w:szCs w:val="28"/>
          <w:lang w:val="uk-UA"/>
        </w:rPr>
        <w:t>плинності</w:t>
      </w:r>
      <w:r w:rsidRPr="001F3D8C">
        <w:rPr>
          <w:sz w:val="28"/>
          <w:szCs w:val="28"/>
          <w:lang w:val="uk-UA" w:eastAsia="ja-JP"/>
        </w:rPr>
        <w:t>. Цей склад і був використаний нами в подальшій роботі.</w:t>
      </w:r>
    </w:p>
    <w:p w:rsidR="0054636D" w:rsidRPr="001F3D8C" w:rsidRDefault="0054636D" w:rsidP="0054636D">
      <w:pPr>
        <w:pStyle w:val="7"/>
        <w:spacing w:before="0" w:after="0" w:line="360" w:lineRule="exact"/>
        <w:jc w:val="right"/>
        <w:rPr>
          <w:sz w:val="28"/>
          <w:szCs w:val="28"/>
          <w:lang w:val="uk-UA"/>
        </w:rPr>
      </w:pPr>
      <w:r w:rsidRPr="001F3D8C">
        <w:rPr>
          <w:sz w:val="28"/>
          <w:szCs w:val="28"/>
          <w:lang w:val="uk-UA"/>
        </w:rPr>
        <w:t>Таблиця 6</w:t>
      </w:r>
    </w:p>
    <w:p w:rsidR="0054636D" w:rsidRPr="001F3D8C" w:rsidRDefault="0054636D" w:rsidP="0054636D">
      <w:pPr>
        <w:widowControl w:val="0"/>
        <w:spacing w:line="360" w:lineRule="exact"/>
        <w:jc w:val="center"/>
        <w:rPr>
          <w:sz w:val="28"/>
          <w:szCs w:val="28"/>
          <w:lang w:val="uk-UA"/>
        </w:rPr>
      </w:pPr>
      <w:r w:rsidRPr="001F3D8C">
        <w:rPr>
          <w:sz w:val="28"/>
          <w:szCs w:val="28"/>
          <w:lang w:val="uk-UA"/>
        </w:rPr>
        <w:t>Технологічні характеристики мас для таблеток з ГЕКВ</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323"/>
        <w:gridCol w:w="1519"/>
        <w:gridCol w:w="1629"/>
        <w:gridCol w:w="1899"/>
        <w:gridCol w:w="1636"/>
      </w:tblGrid>
      <w:tr w:rsidR="0054636D" w:rsidRPr="001F3D8C" w:rsidTr="006D59E1">
        <w:tblPrEx>
          <w:tblCellMar>
            <w:top w:w="0" w:type="dxa"/>
            <w:bottom w:w="0" w:type="dxa"/>
          </w:tblCellMar>
        </w:tblPrEx>
        <w:trPr>
          <w:cantSplit/>
          <w:trHeight w:val="743"/>
          <w:jc w:val="center"/>
        </w:trPr>
        <w:tc>
          <w:tcPr>
            <w:tcW w:w="482"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w:t>
            </w:r>
          </w:p>
          <w:p w:rsidR="0054636D" w:rsidRPr="001F3D8C" w:rsidRDefault="0054636D" w:rsidP="006D59E1">
            <w:pPr>
              <w:widowControl w:val="0"/>
              <w:jc w:val="center"/>
              <w:rPr>
                <w:sz w:val="28"/>
                <w:szCs w:val="28"/>
                <w:lang w:val="uk-UA" w:eastAsia="ja-JP"/>
              </w:rPr>
            </w:pPr>
            <w:r w:rsidRPr="001F3D8C">
              <w:rPr>
                <w:sz w:val="28"/>
                <w:szCs w:val="28"/>
                <w:lang w:val="uk-UA" w:eastAsia="ja-JP"/>
              </w:rPr>
              <w:t>пп</w:t>
            </w:r>
          </w:p>
        </w:tc>
        <w:tc>
          <w:tcPr>
            <w:tcW w:w="2323"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pStyle w:val="30"/>
              <w:rPr>
                <w:szCs w:val="28"/>
                <w:lang w:eastAsia="uk-UA"/>
              </w:rPr>
            </w:pPr>
            <w:r w:rsidRPr="001F3D8C">
              <w:rPr>
                <w:szCs w:val="28"/>
                <w:lang w:eastAsia="uk-UA"/>
              </w:rPr>
              <w:t>Склад маси</w:t>
            </w:r>
          </w:p>
        </w:tc>
        <w:tc>
          <w:tcPr>
            <w:tcW w:w="151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rPr>
            </w:pPr>
            <w:r w:rsidRPr="001F3D8C">
              <w:rPr>
                <w:sz w:val="28"/>
                <w:szCs w:val="28"/>
                <w:lang w:val="uk-UA"/>
              </w:rPr>
              <w:t>Кількість %</w:t>
            </w:r>
          </w:p>
        </w:tc>
        <w:tc>
          <w:tcPr>
            <w:tcW w:w="162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rPr>
            </w:pPr>
            <w:r w:rsidRPr="001F3D8C">
              <w:rPr>
                <w:sz w:val="28"/>
                <w:szCs w:val="28"/>
                <w:lang w:val="uk-UA"/>
              </w:rPr>
              <w:t>Плинність, с</w:t>
            </w:r>
          </w:p>
        </w:tc>
        <w:tc>
          <w:tcPr>
            <w:tcW w:w="18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rPr>
            </w:pPr>
            <w:r w:rsidRPr="001F3D8C">
              <w:rPr>
                <w:sz w:val="28"/>
                <w:szCs w:val="28"/>
                <w:lang w:val="uk-UA"/>
              </w:rPr>
              <w:t>Пресуємість, Н</w:t>
            </w:r>
          </w:p>
        </w:tc>
        <w:tc>
          <w:tcPr>
            <w:tcW w:w="163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rPr>
            </w:pPr>
            <w:r w:rsidRPr="001F3D8C">
              <w:rPr>
                <w:sz w:val="28"/>
                <w:szCs w:val="28"/>
                <w:lang w:val="uk-UA"/>
              </w:rPr>
              <w:t>Волого</w:t>
            </w:r>
            <w:r w:rsidRPr="001F3D8C">
              <w:rPr>
                <w:sz w:val="28"/>
                <w:szCs w:val="28"/>
                <w:lang w:val="uk-UA"/>
              </w:rPr>
              <w:t>в</w:t>
            </w:r>
            <w:r w:rsidRPr="001F3D8C">
              <w:rPr>
                <w:sz w:val="28"/>
                <w:szCs w:val="28"/>
                <w:lang w:val="uk-UA"/>
              </w:rPr>
              <w:t>міст, %</w:t>
            </w:r>
          </w:p>
        </w:tc>
      </w:tr>
      <w:tr w:rsidR="0054636D" w:rsidRPr="001F3D8C" w:rsidTr="006D59E1">
        <w:tblPrEx>
          <w:tblCellMar>
            <w:top w:w="0" w:type="dxa"/>
            <w:bottom w:w="0" w:type="dxa"/>
          </w:tblCellMar>
        </w:tblPrEx>
        <w:trPr>
          <w:jc w:val="center"/>
        </w:trPr>
        <w:tc>
          <w:tcPr>
            <w:tcW w:w="482"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widowControl w:val="0"/>
              <w:jc w:val="both"/>
              <w:rPr>
                <w:sz w:val="28"/>
                <w:szCs w:val="28"/>
                <w:lang w:val="uk-UA" w:eastAsia="ja-JP"/>
              </w:rPr>
            </w:pPr>
            <w:r w:rsidRPr="001F3D8C">
              <w:rPr>
                <w:sz w:val="28"/>
                <w:szCs w:val="28"/>
                <w:lang w:val="uk-UA" w:eastAsia="ja-JP"/>
              </w:rPr>
              <w:t>1</w:t>
            </w:r>
          </w:p>
        </w:tc>
        <w:tc>
          <w:tcPr>
            <w:tcW w:w="2323"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widowControl w:val="0"/>
              <w:jc w:val="both"/>
              <w:rPr>
                <w:sz w:val="28"/>
                <w:szCs w:val="28"/>
                <w:lang w:val="uk-UA" w:eastAsia="ja-JP"/>
              </w:rPr>
            </w:pPr>
            <w:r w:rsidRPr="001F3D8C">
              <w:rPr>
                <w:sz w:val="28"/>
                <w:szCs w:val="28"/>
                <w:lang w:val="uk-UA" w:eastAsia="ja-JP"/>
              </w:rPr>
              <w:t>ГЕКВ</w:t>
            </w:r>
          </w:p>
          <w:p w:rsidR="0054636D" w:rsidRPr="001F3D8C" w:rsidRDefault="0054636D" w:rsidP="006D59E1">
            <w:pPr>
              <w:widowControl w:val="0"/>
              <w:jc w:val="both"/>
              <w:rPr>
                <w:sz w:val="28"/>
                <w:szCs w:val="28"/>
                <w:lang w:val="uk-UA" w:eastAsia="ja-JP"/>
              </w:rPr>
            </w:pPr>
            <w:r w:rsidRPr="001F3D8C">
              <w:rPr>
                <w:sz w:val="28"/>
                <w:szCs w:val="28"/>
                <w:lang w:val="uk-UA" w:eastAsia="ja-JP"/>
              </w:rPr>
              <w:t>Цукрова пудра</w:t>
            </w:r>
          </w:p>
          <w:p w:rsidR="0054636D" w:rsidRPr="001F3D8C" w:rsidRDefault="0054636D" w:rsidP="006D59E1">
            <w:pPr>
              <w:widowControl w:val="0"/>
              <w:jc w:val="both"/>
              <w:rPr>
                <w:sz w:val="28"/>
                <w:szCs w:val="28"/>
                <w:lang w:val="uk-UA" w:eastAsia="ja-JP"/>
              </w:rPr>
            </w:pPr>
            <w:r w:rsidRPr="001F3D8C">
              <w:rPr>
                <w:sz w:val="28"/>
                <w:szCs w:val="28"/>
                <w:lang w:val="uk-UA" w:eastAsia="ja-JP"/>
              </w:rPr>
              <w:t>Лимонна кисл</w:t>
            </w:r>
            <w:r w:rsidRPr="001F3D8C">
              <w:rPr>
                <w:sz w:val="28"/>
                <w:szCs w:val="28"/>
                <w:lang w:val="uk-UA" w:eastAsia="ja-JP"/>
              </w:rPr>
              <w:t>о</w:t>
            </w:r>
            <w:r w:rsidRPr="001F3D8C">
              <w:rPr>
                <w:sz w:val="28"/>
                <w:szCs w:val="28"/>
                <w:lang w:val="uk-UA" w:eastAsia="ja-JP"/>
              </w:rPr>
              <w:t>та</w:t>
            </w:r>
          </w:p>
          <w:p w:rsidR="0054636D" w:rsidRPr="001F3D8C" w:rsidRDefault="0054636D" w:rsidP="006D59E1">
            <w:pPr>
              <w:widowControl w:val="0"/>
              <w:jc w:val="both"/>
              <w:rPr>
                <w:sz w:val="28"/>
                <w:szCs w:val="28"/>
                <w:lang w:val="uk-UA" w:eastAsia="ja-JP"/>
              </w:rPr>
            </w:pPr>
            <w:r w:rsidRPr="001F3D8C">
              <w:rPr>
                <w:sz w:val="28"/>
                <w:szCs w:val="28"/>
                <w:lang w:val="uk-UA" w:eastAsia="ja-JP"/>
              </w:rPr>
              <w:t>Кальцію стеарат</w:t>
            </w:r>
          </w:p>
        </w:tc>
        <w:tc>
          <w:tcPr>
            <w:tcW w:w="151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5,0</w:t>
            </w:r>
          </w:p>
          <w:p w:rsidR="0054636D" w:rsidRPr="001F3D8C" w:rsidRDefault="0054636D" w:rsidP="006D59E1">
            <w:pPr>
              <w:widowControl w:val="0"/>
              <w:jc w:val="center"/>
              <w:rPr>
                <w:sz w:val="28"/>
                <w:szCs w:val="28"/>
                <w:lang w:val="uk-UA" w:eastAsia="ja-JP"/>
              </w:rPr>
            </w:pPr>
            <w:r w:rsidRPr="001F3D8C">
              <w:rPr>
                <w:sz w:val="28"/>
                <w:szCs w:val="28"/>
                <w:lang w:val="uk-UA" w:eastAsia="ja-JP"/>
              </w:rPr>
              <w:t>89,3</w:t>
            </w:r>
          </w:p>
          <w:p w:rsidR="0054636D" w:rsidRPr="001F3D8C" w:rsidRDefault="0054636D" w:rsidP="006D59E1">
            <w:pPr>
              <w:widowControl w:val="0"/>
              <w:jc w:val="center"/>
              <w:rPr>
                <w:sz w:val="28"/>
                <w:szCs w:val="28"/>
                <w:lang w:val="uk-UA" w:eastAsia="ja-JP"/>
              </w:rPr>
            </w:pPr>
            <w:r w:rsidRPr="001F3D8C">
              <w:rPr>
                <w:sz w:val="28"/>
                <w:szCs w:val="28"/>
                <w:lang w:val="uk-UA" w:eastAsia="ja-JP"/>
              </w:rPr>
              <w:t>4,7</w:t>
            </w:r>
          </w:p>
          <w:p w:rsidR="0054636D" w:rsidRPr="001F3D8C" w:rsidRDefault="0054636D" w:rsidP="006D59E1">
            <w:pPr>
              <w:widowControl w:val="0"/>
              <w:jc w:val="center"/>
              <w:rPr>
                <w:sz w:val="28"/>
                <w:szCs w:val="28"/>
                <w:lang w:val="uk-UA" w:eastAsia="ja-JP"/>
              </w:rPr>
            </w:pPr>
            <w:r w:rsidRPr="001F3D8C">
              <w:rPr>
                <w:sz w:val="28"/>
                <w:szCs w:val="28"/>
                <w:lang w:val="uk-UA" w:eastAsia="ja-JP"/>
              </w:rPr>
              <w:t>1,0</w:t>
            </w:r>
          </w:p>
        </w:tc>
        <w:tc>
          <w:tcPr>
            <w:tcW w:w="162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12,46±0,02</w:t>
            </w:r>
          </w:p>
        </w:tc>
        <w:tc>
          <w:tcPr>
            <w:tcW w:w="18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32,6±0,4</w:t>
            </w:r>
          </w:p>
        </w:tc>
        <w:tc>
          <w:tcPr>
            <w:tcW w:w="163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3,78±0,02</w:t>
            </w:r>
          </w:p>
        </w:tc>
      </w:tr>
      <w:tr w:rsidR="0054636D" w:rsidRPr="001F3D8C" w:rsidTr="006D59E1">
        <w:tblPrEx>
          <w:tblCellMar>
            <w:top w:w="0" w:type="dxa"/>
            <w:bottom w:w="0" w:type="dxa"/>
          </w:tblCellMar>
        </w:tblPrEx>
        <w:trPr>
          <w:jc w:val="center"/>
        </w:trPr>
        <w:tc>
          <w:tcPr>
            <w:tcW w:w="482"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eastAsia="ja-JP"/>
              </w:rPr>
            </w:pPr>
            <w:r w:rsidRPr="001F3D8C">
              <w:rPr>
                <w:sz w:val="28"/>
                <w:szCs w:val="28"/>
                <w:lang w:val="uk-UA" w:eastAsia="ja-JP"/>
              </w:rPr>
              <w:t>2</w:t>
            </w:r>
          </w:p>
        </w:tc>
        <w:tc>
          <w:tcPr>
            <w:tcW w:w="2323"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eastAsia="ja-JP"/>
              </w:rPr>
            </w:pPr>
            <w:r w:rsidRPr="001F3D8C">
              <w:rPr>
                <w:sz w:val="28"/>
                <w:szCs w:val="28"/>
                <w:lang w:val="uk-UA" w:eastAsia="ja-JP"/>
              </w:rPr>
              <w:t>ГЕКВ</w:t>
            </w:r>
          </w:p>
          <w:p w:rsidR="0054636D" w:rsidRPr="001F3D8C" w:rsidRDefault="0054636D" w:rsidP="006D59E1">
            <w:pPr>
              <w:rPr>
                <w:sz w:val="28"/>
                <w:szCs w:val="28"/>
                <w:lang w:val="uk-UA" w:eastAsia="ja-JP"/>
              </w:rPr>
            </w:pPr>
            <w:r>
              <w:rPr>
                <w:sz w:val="28"/>
                <w:szCs w:val="28"/>
                <w:lang w:val="uk-UA" w:eastAsia="ja-JP"/>
              </w:rPr>
              <w:t>Маніт</w:t>
            </w:r>
          </w:p>
          <w:p w:rsidR="0054636D" w:rsidRPr="001F3D8C" w:rsidRDefault="0054636D" w:rsidP="006D59E1">
            <w:pPr>
              <w:rPr>
                <w:sz w:val="28"/>
                <w:szCs w:val="28"/>
                <w:lang w:val="uk-UA" w:eastAsia="ja-JP"/>
              </w:rPr>
            </w:pPr>
            <w:r w:rsidRPr="001F3D8C">
              <w:rPr>
                <w:sz w:val="28"/>
                <w:szCs w:val="28"/>
                <w:lang w:val="uk-UA" w:eastAsia="ja-JP"/>
              </w:rPr>
              <w:lastRenderedPageBreak/>
              <w:t>Лимонна кисл</w:t>
            </w:r>
            <w:r w:rsidRPr="001F3D8C">
              <w:rPr>
                <w:sz w:val="28"/>
                <w:szCs w:val="28"/>
                <w:lang w:val="uk-UA" w:eastAsia="ja-JP"/>
              </w:rPr>
              <w:t>о</w:t>
            </w:r>
            <w:r w:rsidRPr="001F3D8C">
              <w:rPr>
                <w:sz w:val="28"/>
                <w:szCs w:val="28"/>
                <w:lang w:val="uk-UA" w:eastAsia="ja-JP"/>
              </w:rPr>
              <w:t>та</w:t>
            </w:r>
          </w:p>
          <w:p w:rsidR="0054636D" w:rsidRPr="001F3D8C" w:rsidRDefault="0054636D" w:rsidP="006D59E1">
            <w:pPr>
              <w:rPr>
                <w:sz w:val="28"/>
                <w:szCs w:val="28"/>
                <w:lang w:val="uk-UA" w:eastAsia="ja-JP"/>
              </w:rPr>
            </w:pPr>
            <w:r w:rsidRPr="001F3D8C">
              <w:rPr>
                <w:sz w:val="28"/>
                <w:szCs w:val="28"/>
                <w:lang w:val="uk-UA" w:eastAsia="ja-JP"/>
              </w:rPr>
              <w:t>Кальцію стеарат</w:t>
            </w:r>
          </w:p>
        </w:tc>
        <w:tc>
          <w:tcPr>
            <w:tcW w:w="151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lastRenderedPageBreak/>
              <w:t>5.0</w:t>
            </w:r>
          </w:p>
          <w:p w:rsidR="0054636D" w:rsidRPr="001F3D8C" w:rsidRDefault="0054636D" w:rsidP="006D59E1">
            <w:pPr>
              <w:widowControl w:val="0"/>
              <w:jc w:val="center"/>
              <w:rPr>
                <w:sz w:val="28"/>
                <w:szCs w:val="28"/>
                <w:lang w:val="uk-UA" w:eastAsia="ja-JP"/>
              </w:rPr>
            </w:pPr>
            <w:r w:rsidRPr="001F3D8C">
              <w:rPr>
                <w:sz w:val="28"/>
                <w:szCs w:val="28"/>
                <w:lang w:val="uk-UA" w:eastAsia="ja-JP"/>
              </w:rPr>
              <w:t>89,3</w:t>
            </w:r>
          </w:p>
          <w:p w:rsidR="0054636D" w:rsidRPr="001F3D8C" w:rsidRDefault="0054636D" w:rsidP="006D59E1">
            <w:pPr>
              <w:widowControl w:val="0"/>
              <w:jc w:val="center"/>
              <w:rPr>
                <w:sz w:val="28"/>
                <w:szCs w:val="28"/>
                <w:lang w:val="uk-UA" w:eastAsia="ja-JP"/>
              </w:rPr>
            </w:pPr>
            <w:r w:rsidRPr="001F3D8C">
              <w:rPr>
                <w:sz w:val="28"/>
                <w:szCs w:val="28"/>
                <w:lang w:val="uk-UA" w:eastAsia="ja-JP"/>
              </w:rPr>
              <w:lastRenderedPageBreak/>
              <w:t>4,7</w:t>
            </w:r>
          </w:p>
          <w:p w:rsidR="0054636D" w:rsidRPr="001F3D8C" w:rsidRDefault="0054636D" w:rsidP="006D59E1">
            <w:pPr>
              <w:widowControl w:val="0"/>
              <w:jc w:val="center"/>
              <w:rPr>
                <w:sz w:val="28"/>
                <w:szCs w:val="28"/>
                <w:lang w:val="uk-UA" w:eastAsia="ja-JP"/>
              </w:rPr>
            </w:pPr>
            <w:r w:rsidRPr="001F3D8C">
              <w:rPr>
                <w:sz w:val="28"/>
                <w:szCs w:val="28"/>
                <w:lang w:val="uk-UA" w:eastAsia="ja-JP"/>
              </w:rPr>
              <w:t>1,0</w:t>
            </w:r>
          </w:p>
        </w:tc>
        <w:tc>
          <w:tcPr>
            <w:tcW w:w="162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lastRenderedPageBreak/>
              <w:t>22,88±0,04</w:t>
            </w:r>
          </w:p>
        </w:tc>
        <w:tc>
          <w:tcPr>
            <w:tcW w:w="18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22,4±0,6</w:t>
            </w:r>
          </w:p>
        </w:tc>
        <w:tc>
          <w:tcPr>
            <w:tcW w:w="163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3,66±0,04</w:t>
            </w:r>
          </w:p>
        </w:tc>
      </w:tr>
      <w:tr w:rsidR="0054636D" w:rsidRPr="001F3D8C" w:rsidTr="006D59E1">
        <w:tblPrEx>
          <w:tblCellMar>
            <w:top w:w="0" w:type="dxa"/>
            <w:bottom w:w="0" w:type="dxa"/>
          </w:tblCellMar>
        </w:tblPrEx>
        <w:trPr>
          <w:jc w:val="center"/>
        </w:trPr>
        <w:tc>
          <w:tcPr>
            <w:tcW w:w="482"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eastAsia="ja-JP"/>
              </w:rPr>
            </w:pPr>
            <w:r w:rsidRPr="001F3D8C">
              <w:rPr>
                <w:sz w:val="28"/>
                <w:szCs w:val="28"/>
                <w:lang w:val="uk-UA" w:eastAsia="ja-JP"/>
              </w:rPr>
              <w:lastRenderedPageBreak/>
              <w:t>3</w:t>
            </w:r>
          </w:p>
        </w:tc>
        <w:tc>
          <w:tcPr>
            <w:tcW w:w="2323"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eastAsia="ja-JP"/>
              </w:rPr>
            </w:pPr>
            <w:r w:rsidRPr="001F3D8C">
              <w:rPr>
                <w:sz w:val="28"/>
                <w:szCs w:val="28"/>
                <w:lang w:val="uk-UA" w:eastAsia="ja-JP"/>
              </w:rPr>
              <w:t>ГЕКВ</w:t>
            </w:r>
          </w:p>
          <w:p w:rsidR="0054636D" w:rsidRPr="001F3D8C" w:rsidRDefault="0054636D" w:rsidP="006D59E1">
            <w:pPr>
              <w:rPr>
                <w:sz w:val="28"/>
                <w:szCs w:val="28"/>
                <w:lang w:val="uk-UA" w:eastAsia="ja-JP"/>
              </w:rPr>
            </w:pPr>
            <w:r w:rsidRPr="001F3D8C">
              <w:rPr>
                <w:sz w:val="28"/>
                <w:szCs w:val="28"/>
                <w:lang w:val="uk-UA" w:eastAsia="ja-JP"/>
              </w:rPr>
              <w:t>Сорбіт</w:t>
            </w:r>
          </w:p>
          <w:p w:rsidR="0054636D" w:rsidRPr="001F3D8C" w:rsidRDefault="0054636D" w:rsidP="006D59E1">
            <w:pPr>
              <w:rPr>
                <w:sz w:val="28"/>
                <w:szCs w:val="28"/>
                <w:lang w:val="uk-UA" w:eastAsia="ja-JP"/>
              </w:rPr>
            </w:pPr>
            <w:r w:rsidRPr="001F3D8C">
              <w:rPr>
                <w:sz w:val="28"/>
                <w:szCs w:val="28"/>
                <w:lang w:val="uk-UA" w:eastAsia="ja-JP"/>
              </w:rPr>
              <w:t>Лимонна кисл</w:t>
            </w:r>
            <w:r w:rsidRPr="001F3D8C">
              <w:rPr>
                <w:sz w:val="28"/>
                <w:szCs w:val="28"/>
                <w:lang w:val="uk-UA" w:eastAsia="ja-JP"/>
              </w:rPr>
              <w:t>о</w:t>
            </w:r>
            <w:r w:rsidRPr="001F3D8C">
              <w:rPr>
                <w:sz w:val="28"/>
                <w:szCs w:val="28"/>
                <w:lang w:val="uk-UA" w:eastAsia="ja-JP"/>
              </w:rPr>
              <w:t>та</w:t>
            </w:r>
          </w:p>
          <w:p w:rsidR="0054636D" w:rsidRPr="001F3D8C" w:rsidRDefault="0054636D" w:rsidP="006D59E1">
            <w:pPr>
              <w:rPr>
                <w:sz w:val="28"/>
                <w:szCs w:val="28"/>
                <w:lang w:val="uk-UA" w:eastAsia="ja-JP"/>
              </w:rPr>
            </w:pPr>
            <w:r w:rsidRPr="001F3D8C">
              <w:rPr>
                <w:sz w:val="28"/>
                <w:szCs w:val="28"/>
                <w:lang w:val="uk-UA" w:eastAsia="ja-JP"/>
              </w:rPr>
              <w:t>Кальцію стеарат</w:t>
            </w:r>
          </w:p>
        </w:tc>
        <w:tc>
          <w:tcPr>
            <w:tcW w:w="151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5,0</w:t>
            </w:r>
          </w:p>
          <w:p w:rsidR="0054636D" w:rsidRPr="001F3D8C" w:rsidRDefault="0054636D" w:rsidP="006D59E1">
            <w:pPr>
              <w:widowControl w:val="0"/>
              <w:jc w:val="center"/>
              <w:rPr>
                <w:sz w:val="28"/>
                <w:szCs w:val="28"/>
                <w:lang w:val="uk-UA" w:eastAsia="ja-JP"/>
              </w:rPr>
            </w:pPr>
            <w:r w:rsidRPr="001F3D8C">
              <w:rPr>
                <w:sz w:val="28"/>
                <w:szCs w:val="28"/>
                <w:lang w:val="uk-UA" w:eastAsia="ja-JP"/>
              </w:rPr>
              <w:t>89,3</w:t>
            </w:r>
          </w:p>
          <w:p w:rsidR="0054636D" w:rsidRPr="001F3D8C" w:rsidRDefault="0054636D" w:rsidP="006D59E1">
            <w:pPr>
              <w:widowControl w:val="0"/>
              <w:jc w:val="center"/>
              <w:rPr>
                <w:sz w:val="28"/>
                <w:szCs w:val="28"/>
                <w:lang w:val="uk-UA" w:eastAsia="ja-JP"/>
              </w:rPr>
            </w:pPr>
            <w:r w:rsidRPr="001F3D8C">
              <w:rPr>
                <w:sz w:val="28"/>
                <w:szCs w:val="28"/>
                <w:lang w:val="uk-UA" w:eastAsia="ja-JP"/>
              </w:rPr>
              <w:t>4,7</w:t>
            </w:r>
          </w:p>
          <w:p w:rsidR="0054636D" w:rsidRPr="001F3D8C" w:rsidRDefault="0054636D" w:rsidP="006D59E1">
            <w:pPr>
              <w:widowControl w:val="0"/>
              <w:jc w:val="center"/>
              <w:rPr>
                <w:sz w:val="28"/>
                <w:szCs w:val="28"/>
                <w:lang w:val="uk-UA" w:eastAsia="ja-JP"/>
              </w:rPr>
            </w:pPr>
            <w:r w:rsidRPr="001F3D8C">
              <w:rPr>
                <w:sz w:val="28"/>
                <w:szCs w:val="28"/>
                <w:lang w:val="uk-UA" w:eastAsia="ja-JP"/>
              </w:rPr>
              <w:t>1,0</w:t>
            </w:r>
          </w:p>
        </w:tc>
        <w:tc>
          <w:tcPr>
            <w:tcW w:w="162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18,42±0,02</w:t>
            </w:r>
          </w:p>
        </w:tc>
        <w:tc>
          <w:tcPr>
            <w:tcW w:w="1899"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20,2±0,8</w:t>
            </w:r>
          </w:p>
        </w:tc>
        <w:tc>
          <w:tcPr>
            <w:tcW w:w="163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3,70±0,01</w:t>
            </w:r>
          </w:p>
        </w:tc>
      </w:tr>
    </w:tbl>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sz w:val="28"/>
          <w:szCs w:val="28"/>
          <w:lang w:val="uk-UA" w:eastAsia="ja-JP"/>
        </w:rPr>
        <w:t xml:space="preserve">Аналізуючи одержані результати слід </w:t>
      </w:r>
      <w:r w:rsidRPr="001F3D8C">
        <w:rPr>
          <w:sz w:val="28"/>
          <w:szCs w:val="28"/>
          <w:lang w:val="uk-UA"/>
        </w:rPr>
        <w:t>відмітити</w:t>
      </w:r>
      <w:r w:rsidRPr="001F3D8C">
        <w:rPr>
          <w:sz w:val="28"/>
          <w:szCs w:val="28"/>
          <w:lang w:val="uk-UA" w:eastAsia="ja-JP"/>
        </w:rPr>
        <w:t>, що досліджувані табле</w:t>
      </w:r>
      <w:r w:rsidRPr="001F3D8C">
        <w:rPr>
          <w:sz w:val="28"/>
          <w:szCs w:val="28"/>
          <w:lang w:val="uk-UA" w:eastAsia="ja-JP"/>
        </w:rPr>
        <w:t>т</w:t>
      </w:r>
      <w:r w:rsidRPr="001F3D8C">
        <w:rPr>
          <w:sz w:val="28"/>
          <w:szCs w:val="28"/>
          <w:lang w:val="uk-UA" w:eastAsia="ja-JP"/>
        </w:rPr>
        <w:t xml:space="preserve">ки відповідають вимогам Державної фармакопеї України по всіх показниках, окрім </w:t>
      </w:r>
      <w:r w:rsidRPr="001F3D8C">
        <w:rPr>
          <w:sz w:val="28"/>
          <w:szCs w:val="28"/>
          <w:lang w:val="uk-UA"/>
        </w:rPr>
        <w:t>стиранності</w:t>
      </w:r>
      <w:r w:rsidRPr="001F3D8C">
        <w:rPr>
          <w:sz w:val="28"/>
          <w:szCs w:val="28"/>
          <w:lang w:val="uk-UA" w:eastAsia="ja-JP"/>
        </w:rPr>
        <w:t xml:space="preserve">, яка </w:t>
      </w:r>
      <w:r>
        <w:rPr>
          <w:sz w:val="28"/>
          <w:szCs w:val="28"/>
          <w:lang w:val="uk-UA" w:eastAsia="ja-JP"/>
        </w:rPr>
        <w:t>становить</w:t>
      </w:r>
      <w:r w:rsidRPr="001F3D8C">
        <w:rPr>
          <w:sz w:val="28"/>
          <w:szCs w:val="28"/>
          <w:lang w:val="uk-UA" w:eastAsia="ja-JP"/>
        </w:rPr>
        <w:t xml:space="preserve"> більше 1 %. </w:t>
      </w:r>
    </w:p>
    <w:p w:rsidR="0054636D" w:rsidRPr="001F3D8C" w:rsidRDefault="0054636D" w:rsidP="0054636D">
      <w:pPr>
        <w:widowControl w:val="0"/>
        <w:autoSpaceDE w:val="0"/>
        <w:autoSpaceDN w:val="0"/>
        <w:spacing w:line="360" w:lineRule="exact"/>
        <w:ind w:firstLine="720"/>
        <w:jc w:val="both"/>
        <w:rPr>
          <w:sz w:val="28"/>
          <w:szCs w:val="28"/>
          <w:lang w:val="uk-UA" w:eastAsia="ja-JP"/>
        </w:rPr>
      </w:pPr>
      <w:r w:rsidRPr="001F3D8C">
        <w:rPr>
          <w:sz w:val="28"/>
          <w:szCs w:val="28"/>
          <w:lang w:val="uk-UA" w:eastAsia="ja-JP"/>
        </w:rPr>
        <w:t>Для розробки якісних таблеток з ГЕК</w:t>
      </w:r>
      <w:r w:rsidRPr="001F3D8C">
        <w:rPr>
          <w:sz w:val="28"/>
          <w:szCs w:val="28"/>
          <w:lang w:val="uk-UA"/>
        </w:rPr>
        <w:t>В</w:t>
      </w:r>
      <w:r w:rsidRPr="001F3D8C">
        <w:rPr>
          <w:sz w:val="28"/>
          <w:szCs w:val="28"/>
          <w:lang w:val="uk-UA" w:eastAsia="ja-JP"/>
        </w:rPr>
        <w:t xml:space="preserve"> надалі використовували метод попередньої вологої грануляції.</w:t>
      </w:r>
    </w:p>
    <w:p w:rsidR="0054636D" w:rsidRPr="001F3D8C" w:rsidRDefault="0054636D" w:rsidP="0054636D">
      <w:pPr>
        <w:spacing w:line="360" w:lineRule="exact"/>
        <w:ind w:firstLine="709"/>
        <w:jc w:val="both"/>
        <w:rPr>
          <w:sz w:val="28"/>
          <w:szCs w:val="28"/>
          <w:lang w:val="uk-UA" w:eastAsia="uk-UA"/>
        </w:rPr>
      </w:pPr>
      <w:r w:rsidRPr="001F3D8C">
        <w:rPr>
          <w:sz w:val="28"/>
          <w:szCs w:val="28"/>
          <w:lang w:val="uk-UA" w:eastAsia="uk-UA"/>
        </w:rPr>
        <w:t xml:space="preserve">При розробці технології таблеток з густим екстрактом кори вільхи (ГЕКВ) нами детально </w:t>
      </w:r>
      <w:r w:rsidRPr="001F3D8C">
        <w:rPr>
          <w:sz w:val="28"/>
          <w:szCs w:val="28"/>
          <w:lang w:val="uk-UA"/>
        </w:rPr>
        <w:t xml:space="preserve">вивчені </w:t>
      </w:r>
      <w:r w:rsidRPr="001F3D8C">
        <w:rPr>
          <w:sz w:val="28"/>
          <w:szCs w:val="28"/>
          <w:lang w:val="uk-UA" w:eastAsia="uk-UA"/>
        </w:rPr>
        <w:t>умови проведення стадії вологої грануляції. В</w:t>
      </w:r>
      <w:r w:rsidRPr="001F3D8C">
        <w:rPr>
          <w:sz w:val="28"/>
          <w:szCs w:val="28"/>
          <w:lang w:val="uk-UA" w:eastAsia="uk-UA"/>
        </w:rPr>
        <w:t>і</w:t>
      </w:r>
      <w:r w:rsidRPr="001F3D8C">
        <w:rPr>
          <w:sz w:val="28"/>
          <w:szCs w:val="28"/>
          <w:lang w:val="uk-UA" w:eastAsia="uk-UA"/>
        </w:rPr>
        <w:t>домо, що густі екстракти можна вводити різними способами – безпосередньо до суміші допоміжних речовин, або у вигляді розчинів в різних розчинниках (вода, спиртні розчини і ін.).</w:t>
      </w:r>
    </w:p>
    <w:p w:rsidR="0054636D" w:rsidRPr="001F3D8C" w:rsidRDefault="0054636D" w:rsidP="0054636D">
      <w:pPr>
        <w:spacing w:line="360" w:lineRule="exact"/>
        <w:ind w:firstLine="720"/>
        <w:jc w:val="both"/>
        <w:rPr>
          <w:sz w:val="28"/>
          <w:szCs w:val="28"/>
          <w:lang w:val="uk-UA" w:eastAsia="uk-UA"/>
        </w:rPr>
      </w:pPr>
      <w:r w:rsidRPr="001F3D8C">
        <w:rPr>
          <w:sz w:val="28"/>
          <w:szCs w:val="28"/>
          <w:lang w:val="uk-UA" w:eastAsia="uk-UA"/>
        </w:rPr>
        <w:t xml:space="preserve">Субстанцію вводили до складу </w:t>
      </w:r>
      <w:r w:rsidRPr="001F3D8C">
        <w:rPr>
          <w:sz w:val="28"/>
          <w:szCs w:val="28"/>
          <w:lang w:val="uk-UA"/>
        </w:rPr>
        <w:t xml:space="preserve">лікарської </w:t>
      </w:r>
      <w:r w:rsidRPr="001F3D8C">
        <w:rPr>
          <w:sz w:val="28"/>
          <w:szCs w:val="28"/>
          <w:lang w:val="uk-UA" w:eastAsia="uk-UA"/>
        </w:rPr>
        <w:t>форми як у вигляді густого ек</w:t>
      </w:r>
      <w:r w:rsidRPr="001F3D8C">
        <w:rPr>
          <w:sz w:val="28"/>
          <w:szCs w:val="28"/>
          <w:lang w:val="uk-UA" w:eastAsia="uk-UA"/>
        </w:rPr>
        <w:t>с</w:t>
      </w:r>
      <w:r w:rsidRPr="001F3D8C">
        <w:rPr>
          <w:sz w:val="28"/>
          <w:szCs w:val="28"/>
          <w:lang w:val="uk-UA" w:eastAsia="uk-UA"/>
        </w:rPr>
        <w:t>тракту, так і в розчині у воді обчищеної і водно-спиртових розчинах різної ко</w:t>
      </w:r>
      <w:r w:rsidRPr="001F3D8C">
        <w:rPr>
          <w:sz w:val="28"/>
          <w:szCs w:val="28"/>
          <w:lang w:val="uk-UA" w:eastAsia="uk-UA"/>
        </w:rPr>
        <w:t>н</w:t>
      </w:r>
      <w:r w:rsidRPr="001F3D8C">
        <w:rPr>
          <w:sz w:val="28"/>
          <w:szCs w:val="28"/>
          <w:lang w:val="uk-UA" w:eastAsia="uk-UA"/>
        </w:rPr>
        <w:t>центрації. Для визначення оптимального способу введення ГЕК</w:t>
      </w:r>
      <w:r>
        <w:rPr>
          <w:sz w:val="28"/>
          <w:szCs w:val="28"/>
          <w:lang w:val="uk-UA" w:eastAsia="uk-UA"/>
        </w:rPr>
        <w:t>В</w:t>
      </w:r>
      <w:r w:rsidRPr="001F3D8C">
        <w:rPr>
          <w:sz w:val="28"/>
          <w:szCs w:val="28"/>
          <w:lang w:val="uk-UA"/>
        </w:rPr>
        <w:t xml:space="preserve"> </w:t>
      </w:r>
      <w:r w:rsidRPr="001F3D8C">
        <w:rPr>
          <w:sz w:val="28"/>
          <w:szCs w:val="28"/>
          <w:lang w:val="uk-UA" w:eastAsia="uk-UA"/>
        </w:rPr>
        <w:t>після пров</w:t>
      </w:r>
      <w:r w:rsidRPr="001F3D8C">
        <w:rPr>
          <w:sz w:val="28"/>
          <w:szCs w:val="28"/>
          <w:lang w:val="uk-UA" w:eastAsia="uk-UA"/>
        </w:rPr>
        <w:t>е</w:t>
      </w:r>
      <w:r w:rsidRPr="001F3D8C">
        <w:rPr>
          <w:sz w:val="28"/>
          <w:szCs w:val="28"/>
          <w:lang w:val="uk-UA" w:eastAsia="uk-UA"/>
        </w:rPr>
        <w:t>дення вологої грануляції одержували таблетки і визначали</w:t>
      </w:r>
      <w:r w:rsidRPr="001F3D8C">
        <w:rPr>
          <w:sz w:val="28"/>
          <w:szCs w:val="28"/>
          <w:lang w:val="uk-UA"/>
        </w:rPr>
        <w:t xml:space="preserve"> </w:t>
      </w:r>
      <w:r w:rsidRPr="001F3D8C">
        <w:rPr>
          <w:sz w:val="28"/>
          <w:szCs w:val="28"/>
          <w:lang w:val="uk-UA" w:eastAsia="uk-UA"/>
        </w:rPr>
        <w:t>їх якість, згідно в</w:t>
      </w:r>
      <w:r w:rsidRPr="001F3D8C">
        <w:rPr>
          <w:sz w:val="28"/>
          <w:szCs w:val="28"/>
          <w:lang w:val="uk-UA" w:eastAsia="uk-UA"/>
        </w:rPr>
        <w:t>и</w:t>
      </w:r>
      <w:r w:rsidRPr="001F3D8C">
        <w:rPr>
          <w:sz w:val="28"/>
          <w:szCs w:val="28"/>
          <w:lang w:val="uk-UA" w:eastAsia="uk-UA"/>
        </w:rPr>
        <w:t>мог Державної фармакопеї України.</w:t>
      </w:r>
    </w:p>
    <w:p w:rsidR="0054636D" w:rsidRDefault="0054636D" w:rsidP="0054636D">
      <w:pPr>
        <w:widowControl w:val="0"/>
        <w:spacing w:line="360" w:lineRule="exact"/>
        <w:ind w:firstLine="720"/>
        <w:jc w:val="both"/>
        <w:rPr>
          <w:sz w:val="28"/>
          <w:szCs w:val="28"/>
          <w:lang w:val="uk-UA" w:eastAsia="uk-UA"/>
        </w:rPr>
      </w:pPr>
      <w:r w:rsidRPr="001F3D8C">
        <w:rPr>
          <w:sz w:val="28"/>
          <w:szCs w:val="28"/>
          <w:lang w:val="uk-UA" w:eastAsia="uk-UA"/>
        </w:rPr>
        <w:t>Таблетки</w:t>
      </w:r>
      <w:r w:rsidRPr="001F3D8C">
        <w:rPr>
          <w:sz w:val="28"/>
          <w:szCs w:val="28"/>
          <w:lang w:val="uk-UA" w:eastAsia="ja-JP"/>
        </w:rPr>
        <w:t xml:space="preserve">, </w:t>
      </w:r>
      <w:r w:rsidRPr="001F3D8C">
        <w:rPr>
          <w:sz w:val="28"/>
          <w:szCs w:val="28"/>
          <w:lang w:val="uk-UA" w:eastAsia="uk-UA"/>
        </w:rPr>
        <w:t>одержані при введенні ГЕК</w:t>
      </w:r>
      <w:r>
        <w:rPr>
          <w:sz w:val="28"/>
          <w:szCs w:val="28"/>
          <w:lang w:val="uk-UA" w:eastAsia="uk-UA"/>
        </w:rPr>
        <w:t>В</w:t>
      </w:r>
      <w:r w:rsidRPr="001F3D8C">
        <w:rPr>
          <w:sz w:val="28"/>
          <w:szCs w:val="28"/>
          <w:lang w:val="uk-UA" w:eastAsia="ja-JP"/>
        </w:rPr>
        <w:t xml:space="preserve"> </w:t>
      </w:r>
      <w:r w:rsidRPr="001F3D8C">
        <w:rPr>
          <w:sz w:val="28"/>
          <w:szCs w:val="28"/>
          <w:lang w:val="uk-UA" w:eastAsia="uk-UA"/>
        </w:rPr>
        <w:t>безпосередньо до допоміжних</w:t>
      </w:r>
      <w:r w:rsidRPr="001F3D8C">
        <w:rPr>
          <w:sz w:val="28"/>
          <w:szCs w:val="28"/>
          <w:lang w:val="uk-UA" w:eastAsia="ja-JP"/>
        </w:rPr>
        <w:t xml:space="preserve"> </w:t>
      </w:r>
      <w:r w:rsidRPr="001F3D8C">
        <w:rPr>
          <w:sz w:val="28"/>
          <w:szCs w:val="28"/>
          <w:lang w:val="uk-UA" w:eastAsia="uk-UA"/>
        </w:rPr>
        <w:t>р</w:t>
      </w:r>
      <w:r w:rsidRPr="001F3D8C">
        <w:rPr>
          <w:sz w:val="28"/>
          <w:szCs w:val="28"/>
          <w:lang w:val="uk-UA" w:eastAsia="uk-UA"/>
        </w:rPr>
        <w:t>е</w:t>
      </w:r>
      <w:r w:rsidRPr="001F3D8C">
        <w:rPr>
          <w:sz w:val="28"/>
          <w:szCs w:val="28"/>
          <w:lang w:val="uk-UA" w:eastAsia="uk-UA"/>
        </w:rPr>
        <w:t xml:space="preserve">човин в масу (табл. </w:t>
      </w:r>
      <w:r>
        <w:rPr>
          <w:sz w:val="28"/>
          <w:szCs w:val="28"/>
          <w:lang w:val="uk-UA" w:eastAsia="uk-UA"/>
        </w:rPr>
        <w:t>7</w:t>
      </w:r>
      <w:r w:rsidRPr="001F3D8C">
        <w:rPr>
          <w:sz w:val="28"/>
          <w:szCs w:val="28"/>
          <w:lang w:val="uk-UA" w:eastAsia="uk-UA"/>
        </w:rPr>
        <w:t>) таблетки</w:t>
      </w:r>
      <w:r w:rsidRPr="001F3D8C">
        <w:rPr>
          <w:sz w:val="28"/>
          <w:szCs w:val="28"/>
          <w:lang w:val="uk-UA" w:eastAsia="ja-JP"/>
        </w:rPr>
        <w:t xml:space="preserve"> </w:t>
      </w:r>
      <w:r w:rsidRPr="001F3D8C">
        <w:rPr>
          <w:sz w:val="28"/>
          <w:szCs w:val="28"/>
          <w:lang w:val="uk-UA" w:eastAsia="uk-UA"/>
        </w:rPr>
        <w:t>задовольняють вимогам</w:t>
      </w:r>
      <w:r w:rsidRPr="001F3D8C">
        <w:rPr>
          <w:sz w:val="28"/>
          <w:szCs w:val="28"/>
          <w:lang w:val="uk-UA" w:eastAsia="ja-JP"/>
        </w:rPr>
        <w:t xml:space="preserve"> </w:t>
      </w:r>
      <w:r w:rsidRPr="001F3D8C">
        <w:rPr>
          <w:sz w:val="28"/>
          <w:szCs w:val="28"/>
          <w:lang w:val="uk-UA" w:eastAsia="uk-UA"/>
        </w:rPr>
        <w:t xml:space="preserve">ДФУ </w:t>
      </w:r>
      <w:r w:rsidRPr="001F3D8C">
        <w:rPr>
          <w:sz w:val="28"/>
          <w:szCs w:val="28"/>
          <w:lang w:val="uk-UA" w:eastAsia="ja-JP"/>
        </w:rPr>
        <w:t xml:space="preserve">по </w:t>
      </w:r>
      <w:r w:rsidRPr="001F3D8C">
        <w:rPr>
          <w:sz w:val="28"/>
          <w:szCs w:val="28"/>
          <w:lang w:val="uk-UA" w:eastAsia="uk-UA"/>
        </w:rPr>
        <w:t>показниках</w:t>
      </w:r>
      <w:r w:rsidRPr="001F3D8C">
        <w:rPr>
          <w:sz w:val="28"/>
          <w:szCs w:val="28"/>
          <w:lang w:val="uk-UA" w:eastAsia="ja-JP"/>
        </w:rPr>
        <w:t xml:space="preserve"> </w:t>
      </w:r>
      <w:r w:rsidRPr="001F3D8C">
        <w:rPr>
          <w:sz w:val="28"/>
          <w:szCs w:val="28"/>
          <w:lang w:val="uk-UA" w:eastAsia="uk-UA"/>
        </w:rPr>
        <w:t>р</w:t>
      </w:r>
      <w:r>
        <w:rPr>
          <w:sz w:val="28"/>
          <w:szCs w:val="28"/>
          <w:lang w:val="uk-UA" w:eastAsia="uk-UA"/>
        </w:rPr>
        <w:t>оз</w:t>
      </w:r>
      <w:r w:rsidRPr="001F3D8C">
        <w:rPr>
          <w:sz w:val="28"/>
          <w:szCs w:val="28"/>
          <w:lang w:val="uk-UA" w:eastAsia="uk-UA"/>
        </w:rPr>
        <w:t>пада</w:t>
      </w:r>
      <w:r>
        <w:rPr>
          <w:sz w:val="28"/>
          <w:szCs w:val="28"/>
          <w:lang w:val="uk-UA" w:eastAsia="uk-UA"/>
        </w:rPr>
        <w:t>є</w:t>
      </w:r>
      <w:r w:rsidRPr="001F3D8C">
        <w:rPr>
          <w:sz w:val="28"/>
          <w:szCs w:val="28"/>
          <w:lang w:val="uk-UA" w:eastAsia="uk-UA"/>
        </w:rPr>
        <w:t>мост</w:t>
      </w:r>
      <w:r>
        <w:rPr>
          <w:sz w:val="28"/>
          <w:szCs w:val="28"/>
          <w:lang w:val="uk-UA" w:eastAsia="uk-UA"/>
        </w:rPr>
        <w:t>і</w:t>
      </w:r>
      <w:r w:rsidRPr="001F3D8C">
        <w:rPr>
          <w:sz w:val="28"/>
          <w:szCs w:val="28"/>
          <w:lang w:val="uk-UA" w:eastAsia="uk-UA"/>
        </w:rPr>
        <w:t xml:space="preserve"> (не більше 900 </w:t>
      </w:r>
      <w:r>
        <w:rPr>
          <w:sz w:val="28"/>
          <w:szCs w:val="28"/>
          <w:lang w:val="uk-UA" w:eastAsia="uk-UA"/>
        </w:rPr>
        <w:t>с</w:t>
      </w:r>
      <w:r w:rsidRPr="001F3D8C">
        <w:rPr>
          <w:sz w:val="28"/>
          <w:szCs w:val="28"/>
          <w:lang w:val="uk-UA" w:eastAsia="uk-UA"/>
        </w:rPr>
        <w:t>). Стійкість таблеток до роздавлювання також була задовільна – міцність вище 30 Н. І всі склади не витримували випробува</w:t>
      </w:r>
      <w:r w:rsidRPr="001F3D8C">
        <w:rPr>
          <w:sz w:val="28"/>
          <w:szCs w:val="28"/>
          <w:lang w:val="uk-UA" w:eastAsia="uk-UA"/>
        </w:rPr>
        <w:t>н</w:t>
      </w:r>
      <w:r w:rsidRPr="001F3D8C">
        <w:rPr>
          <w:sz w:val="28"/>
          <w:szCs w:val="28"/>
          <w:lang w:val="uk-UA" w:eastAsia="uk-UA"/>
        </w:rPr>
        <w:t>ня на стиран</w:t>
      </w:r>
      <w:r>
        <w:rPr>
          <w:sz w:val="28"/>
          <w:szCs w:val="28"/>
          <w:lang w:val="uk-UA" w:eastAsia="uk-UA"/>
        </w:rPr>
        <w:t>ність</w:t>
      </w:r>
      <w:r w:rsidRPr="001F3D8C">
        <w:rPr>
          <w:sz w:val="28"/>
          <w:szCs w:val="28"/>
          <w:lang w:val="uk-UA" w:eastAsia="ja-JP"/>
        </w:rPr>
        <w:t xml:space="preserve"> (більше </w:t>
      </w:r>
      <w:r w:rsidRPr="001F3D8C">
        <w:rPr>
          <w:sz w:val="28"/>
          <w:szCs w:val="28"/>
          <w:lang w:val="uk-UA" w:eastAsia="uk-UA"/>
        </w:rPr>
        <w:t>1 %).</w:t>
      </w:r>
    </w:p>
    <w:p w:rsidR="0054636D" w:rsidRPr="001F3D8C" w:rsidRDefault="0054636D" w:rsidP="0054636D">
      <w:pPr>
        <w:spacing w:line="360" w:lineRule="exact"/>
        <w:jc w:val="right"/>
        <w:rPr>
          <w:sz w:val="28"/>
          <w:szCs w:val="28"/>
          <w:lang w:val="uk-UA" w:eastAsia="uk-UA"/>
        </w:rPr>
      </w:pPr>
      <w:r w:rsidRPr="001F3D8C">
        <w:rPr>
          <w:sz w:val="28"/>
          <w:szCs w:val="28"/>
          <w:lang w:val="uk-UA" w:eastAsia="uk-UA"/>
        </w:rPr>
        <w:t xml:space="preserve">Таблиця </w:t>
      </w:r>
      <w:r>
        <w:rPr>
          <w:sz w:val="28"/>
          <w:szCs w:val="28"/>
          <w:lang w:val="uk-UA" w:eastAsia="uk-UA"/>
        </w:rPr>
        <w:t>7</w:t>
      </w:r>
    </w:p>
    <w:p w:rsidR="0054636D" w:rsidRPr="001F3D8C" w:rsidRDefault="0054636D" w:rsidP="0054636D">
      <w:pPr>
        <w:spacing w:line="360" w:lineRule="exact"/>
        <w:jc w:val="center"/>
        <w:rPr>
          <w:sz w:val="28"/>
          <w:szCs w:val="28"/>
          <w:lang w:val="uk-UA" w:eastAsia="uk-UA"/>
        </w:rPr>
      </w:pPr>
      <w:r>
        <w:rPr>
          <w:sz w:val="28"/>
          <w:szCs w:val="28"/>
          <w:lang w:val="uk-UA" w:eastAsia="uk-UA"/>
        </w:rPr>
        <w:t>Т</w:t>
      </w:r>
      <w:r w:rsidRPr="001F3D8C">
        <w:rPr>
          <w:sz w:val="28"/>
          <w:szCs w:val="28"/>
          <w:lang w:val="uk-UA" w:eastAsia="uk-UA"/>
        </w:rPr>
        <w:t>ехнологічні властивості таблеток залежно від способу введення</w:t>
      </w:r>
      <w:r w:rsidRPr="001F3D8C">
        <w:rPr>
          <w:sz w:val="28"/>
          <w:szCs w:val="28"/>
          <w:lang w:val="uk-UA" w:eastAsia="ja-JP"/>
        </w:rPr>
        <w:t xml:space="preserve"> </w:t>
      </w:r>
      <w:r w:rsidRPr="001F3D8C">
        <w:rPr>
          <w:sz w:val="28"/>
          <w:szCs w:val="28"/>
          <w:lang w:val="uk-UA" w:eastAsia="uk-UA"/>
        </w:rPr>
        <w:t>ГЕКО</w:t>
      </w:r>
      <w:r w:rsidRPr="001F3D8C">
        <w:rPr>
          <w:sz w:val="28"/>
          <w:szCs w:val="28"/>
          <w:lang w:val="uk-UA" w:eastAsia="ja-JP"/>
        </w:rPr>
        <w:t xml:space="preserve"> </w:t>
      </w:r>
      <w:r w:rsidRPr="001F3D8C">
        <w:rPr>
          <w:sz w:val="28"/>
          <w:szCs w:val="28"/>
          <w:lang w:val="uk-UA" w:eastAsia="uk-UA"/>
        </w:rPr>
        <w:t>в масу таблетки (діаметр таблетки 9 мм)</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178"/>
        <w:gridCol w:w="1260"/>
        <w:gridCol w:w="2343"/>
        <w:gridCol w:w="2896"/>
      </w:tblGrid>
      <w:tr w:rsidR="0054636D" w:rsidRPr="001F3D8C" w:rsidTr="006D59E1">
        <w:tblPrEx>
          <w:tblCellMar>
            <w:top w:w="0" w:type="dxa"/>
            <w:bottom w:w="0" w:type="dxa"/>
          </w:tblCellMar>
        </w:tblPrEx>
        <w:trPr>
          <w:cantSplit/>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 п/п</w:t>
            </w:r>
          </w:p>
        </w:tc>
        <w:tc>
          <w:tcPr>
            <w:tcW w:w="2178"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Параметри</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rPr>
            </w:pPr>
            <w:r>
              <w:rPr>
                <w:sz w:val="28"/>
                <w:szCs w:val="28"/>
                <w:lang w:val="uk-UA" w:eastAsia="ja-JP"/>
              </w:rPr>
              <w:t>О</w:t>
            </w:r>
            <w:r w:rsidRPr="001F3D8C">
              <w:rPr>
                <w:sz w:val="28"/>
                <w:szCs w:val="28"/>
                <w:lang w:val="uk-UA" w:eastAsia="ja-JP"/>
              </w:rPr>
              <w:t>д</w:t>
            </w:r>
            <w:r w:rsidRPr="001F3D8C">
              <w:rPr>
                <w:sz w:val="28"/>
                <w:szCs w:val="28"/>
                <w:lang w:val="uk-UA" w:eastAsia="uk-UA"/>
              </w:rPr>
              <w:t>. в</w:t>
            </w:r>
            <w:r w:rsidRPr="001F3D8C">
              <w:rPr>
                <w:sz w:val="28"/>
                <w:szCs w:val="28"/>
                <w:lang w:val="uk-UA" w:eastAsia="uk-UA"/>
              </w:rPr>
              <w:t>и</w:t>
            </w:r>
            <w:r w:rsidRPr="001F3D8C">
              <w:rPr>
                <w:sz w:val="28"/>
                <w:szCs w:val="28"/>
                <w:lang w:val="uk-UA" w:eastAsia="uk-UA"/>
              </w:rPr>
              <w:t>мір</w:t>
            </w:r>
            <w:r w:rsidRPr="001F3D8C">
              <w:rPr>
                <w:sz w:val="28"/>
                <w:szCs w:val="28"/>
                <w:lang w:val="uk-UA" w:eastAsia="uk-UA"/>
              </w:rPr>
              <w:t>ю</w:t>
            </w:r>
            <w:r w:rsidRPr="001F3D8C">
              <w:rPr>
                <w:sz w:val="28"/>
                <w:szCs w:val="28"/>
                <w:lang w:val="uk-UA" w:eastAsia="uk-UA"/>
              </w:rPr>
              <w:t>вання</w:t>
            </w:r>
          </w:p>
        </w:tc>
        <w:tc>
          <w:tcPr>
            <w:tcW w:w="5239" w:type="dxa"/>
            <w:gridSpan w:val="2"/>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rPr>
            </w:pPr>
            <w:r w:rsidRPr="001F3D8C">
              <w:rPr>
                <w:sz w:val="28"/>
                <w:szCs w:val="28"/>
                <w:lang w:val="uk-UA"/>
              </w:rPr>
              <w:t>Значення характеристик таблеток, вв</w:t>
            </w:r>
            <w:r w:rsidRPr="001F3D8C">
              <w:rPr>
                <w:sz w:val="28"/>
                <w:szCs w:val="28"/>
                <w:lang w:val="uk-UA"/>
              </w:rPr>
              <w:t>е</w:t>
            </w:r>
            <w:r w:rsidRPr="001F3D8C">
              <w:rPr>
                <w:sz w:val="28"/>
                <w:szCs w:val="28"/>
                <w:lang w:val="uk-UA"/>
              </w:rPr>
              <w:t>денням ГЕК</w:t>
            </w:r>
            <w:r>
              <w:rPr>
                <w:sz w:val="28"/>
                <w:szCs w:val="28"/>
                <w:lang w:val="uk-UA"/>
              </w:rPr>
              <w:t>В</w:t>
            </w:r>
          </w:p>
        </w:tc>
      </w:tr>
      <w:tr w:rsidR="0054636D" w:rsidRPr="001F3D8C" w:rsidTr="006D59E1">
        <w:tblPrEx>
          <w:tblCellMar>
            <w:top w:w="0" w:type="dxa"/>
            <w:bottom w:w="0" w:type="dxa"/>
          </w:tblCellMar>
        </w:tblPrEx>
        <w:trPr>
          <w:cantSplit/>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p>
        </w:tc>
        <w:tc>
          <w:tcPr>
            <w:tcW w:w="2178"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p>
        </w:tc>
        <w:tc>
          <w:tcPr>
            <w:tcW w:w="23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безпосередньо до маси</w:t>
            </w:r>
          </w:p>
        </w:tc>
        <w:tc>
          <w:tcPr>
            <w:tcW w:w="289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у вигляді водного розчину</w:t>
            </w:r>
          </w:p>
        </w:tc>
      </w:tr>
      <w:tr w:rsidR="0054636D" w:rsidRPr="001F3D8C" w:rsidTr="006D59E1">
        <w:tblPrEx>
          <w:tblCellMar>
            <w:top w:w="0" w:type="dxa"/>
            <w:bottom w:w="0" w:type="dxa"/>
          </w:tblCellMar>
        </w:tblPrEx>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both"/>
              <w:rPr>
                <w:sz w:val="28"/>
                <w:szCs w:val="28"/>
                <w:lang w:val="uk-UA" w:eastAsia="uk-UA"/>
              </w:rPr>
            </w:pPr>
            <w:r w:rsidRPr="001F3D8C">
              <w:rPr>
                <w:sz w:val="28"/>
                <w:szCs w:val="28"/>
                <w:lang w:val="uk-UA" w:eastAsia="uk-UA"/>
              </w:rPr>
              <w:t>1</w:t>
            </w:r>
          </w:p>
        </w:tc>
        <w:tc>
          <w:tcPr>
            <w:tcW w:w="2178"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widowControl w:val="0"/>
              <w:jc w:val="both"/>
              <w:rPr>
                <w:sz w:val="28"/>
                <w:szCs w:val="28"/>
                <w:lang w:val="uk-UA" w:eastAsia="uk-UA"/>
              </w:rPr>
            </w:pPr>
            <w:r w:rsidRPr="001F3D8C">
              <w:rPr>
                <w:sz w:val="28"/>
                <w:szCs w:val="28"/>
                <w:lang w:val="uk-UA" w:eastAsia="uk-UA"/>
              </w:rPr>
              <w:t>Міцність на роздавлювання</w:t>
            </w:r>
          </w:p>
        </w:tc>
        <w:tc>
          <w:tcPr>
            <w:tcW w:w="126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Н</w:t>
            </w:r>
          </w:p>
        </w:tc>
        <w:tc>
          <w:tcPr>
            <w:tcW w:w="23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34,6±0,04</w:t>
            </w:r>
          </w:p>
        </w:tc>
        <w:tc>
          <w:tcPr>
            <w:tcW w:w="289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31,2±0,02</w:t>
            </w:r>
          </w:p>
        </w:tc>
      </w:tr>
      <w:tr w:rsidR="0054636D" w:rsidRPr="001F3D8C" w:rsidTr="006D59E1">
        <w:tblPrEx>
          <w:tblCellMar>
            <w:top w:w="0" w:type="dxa"/>
            <w:bottom w:w="0" w:type="dxa"/>
          </w:tblCellMar>
        </w:tblPrEx>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rPr>
                <w:sz w:val="28"/>
                <w:szCs w:val="28"/>
                <w:lang w:val="uk-UA" w:eastAsia="uk-UA"/>
              </w:rPr>
            </w:pPr>
            <w:r w:rsidRPr="001F3D8C">
              <w:rPr>
                <w:sz w:val="28"/>
                <w:szCs w:val="28"/>
                <w:lang w:val="uk-UA" w:eastAsia="uk-UA"/>
              </w:rPr>
              <w:t>2</w:t>
            </w:r>
          </w:p>
        </w:tc>
        <w:tc>
          <w:tcPr>
            <w:tcW w:w="2178"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eastAsia="uk-UA"/>
              </w:rPr>
            </w:pPr>
            <w:r w:rsidRPr="001F3D8C">
              <w:rPr>
                <w:sz w:val="28"/>
                <w:szCs w:val="28"/>
                <w:lang w:val="uk-UA" w:eastAsia="uk-UA"/>
              </w:rPr>
              <w:t>Ст</w:t>
            </w:r>
            <w:r>
              <w:rPr>
                <w:sz w:val="28"/>
                <w:szCs w:val="28"/>
                <w:lang w:val="uk-UA" w:eastAsia="uk-UA"/>
              </w:rPr>
              <w:t>и</w:t>
            </w:r>
            <w:r w:rsidRPr="001F3D8C">
              <w:rPr>
                <w:sz w:val="28"/>
                <w:szCs w:val="28"/>
                <w:lang w:val="uk-UA" w:eastAsia="uk-UA"/>
              </w:rPr>
              <w:t>ран</w:t>
            </w:r>
            <w:r>
              <w:rPr>
                <w:sz w:val="28"/>
                <w:szCs w:val="28"/>
                <w:lang w:val="uk-UA" w:eastAsia="uk-UA"/>
              </w:rPr>
              <w:t>н</w:t>
            </w:r>
            <w:r w:rsidRPr="001F3D8C">
              <w:rPr>
                <w:sz w:val="28"/>
                <w:szCs w:val="28"/>
                <w:lang w:val="uk-UA" w:eastAsia="uk-UA"/>
              </w:rPr>
              <w:t>ість</w:t>
            </w:r>
          </w:p>
        </w:tc>
        <w:tc>
          <w:tcPr>
            <w:tcW w:w="126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w:t>
            </w:r>
          </w:p>
        </w:tc>
        <w:tc>
          <w:tcPr>
            <w:tcW w:w="23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1,78±0,02</w:t>
            </w:r>
          </w:p>
        </w:tc>
        <w:tc>
          <w:tcPr>
            <w:tcW w:w="289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0,82±0,04</w:t>
            </w:r>
          </w:p>
        </w:tc>
      </w:tr>
      <w:tr w:rsidR="0054636D" w:rsidRPr="001F3D8C" w:rsidTr="006D59E1">
        <w:tblPrEx>
          <w:tblCellMar>
            <w:top w:w="0" w:type="dxa"/>
            <w:bottom w:w="0" w:type="dxa"/>
          </w:tblCellMar>
        </w:tblPrEx>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rPr>
                <w:sz w:val="28"/>
                <w:szCs w:val="28"/>
                <w:lang w:val="uk-UA" w:eastAsia="uk-UA"/>
              </w:rPr>
            </w:pPr>
            <w:r w:rsidRPr="001F3D8C">
              <w:rPr>
                <w:sz w:val="28"/>
                <w:szCs w:val="28"/>
                <w:lang w:val="uk-UA" w:eastAsia="uk-UA"/>
              </w:rPr>
              <w:t>3</w:t>
            </w:r>
          </w:p>
        </w:tc>
        <w:tc>
          <w:tcPr>
            <w:tcW w:w="2178"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rPr>
            </w:pPr>
            <w:r w:rsidRPr="001F3D8C">
              <w:rPr>
                <w:sz w:val="28"/>
                <w:szCs w:val="28"/>
                <w:lang w:val="uk-UA" w:eastAsia="ja-JP"/>
              </w:rPr>
              <w:t>Распадаєм</w:t>
            </w:r>
            <w:r>
              <w:rPr>
                <w:sz w:val="28"/>
                <w:szCs w:val="28"/>
                <w:lang w:val="uk-UA" w:eastAsia="ja-JP"/>
              </w:rPr>
              <w:t>і</w:t>
            </w:r>
            <w:r w:rsidRPr="001F3D8C">
              <w:rPr>
                <w:sz w:val="28"/>
                <w:szCs w:val="28"/>
                <w:lang w:val="uk-UA" w:eastAsia="ja-JP"/>
              </w:rPr>
              <w:t>сть</w:t>
            </w:r>
          </w:p>
        </w:tc>
        <w:tc>
          <w:tcPr>
            <w:tcW w:w="126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Pr>
                <w:sz w:val="28"/>
                <w:szCs w:val="28"/>
                <w:lang w:val="uk-UA" w:eastAsia="uk-UA"/>
              </w:rPr>
              <w:t>с</w:t>
            </w:r>
          </w:p>
        </w:tc>
        <w:tc>
          <w:tcPr>
            <w:tcW w:w="23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192±1,2</w:t>
            </w:r>
          </w:p>
        </w:tc>
        <w:tc>
          <w:tcPr>
            <w:tcW w:w="289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uk-UA"/>
              </w:rPr>
            </w:pPr>
            <w:r w:rsidRPr="001F3D8C">
              <w:rPr>
                <w:sz w:val="28"/>
                <w:szCs w:val="28"/>
                <w:lang w:val="uk-UA" w:eastAsia="uk-UA"/>
              </w:rPr>
              <w:t>225±2,4</w:t>
            </w:r>
          </w:p>
        </w:tc>
      </w:tr>
      <w:tr w:rsidR="0054636D" w:rsidRPr="001F3D8C" w:rsidTr="006D59E1">
        <w:tblPrEx>
          <w:tblCellMar>
            <w:top w:w="0" w:type="dxa"/>
            <w:bottom w:w="0" w:type="dxa"/>
          </w:tblCellMar>
        </w:tblPrEx>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rPr>
                <w:sz w:val="28"/>
                <w:szCs w:val="28"/>
                <w:lang w:val="uk-UA" w:eastAsia="uk-UA"/>
              </w:rPr>
            </w:pPr>
            <w:r w:rsidRPr="001F3D8C">
              <w:rPr>
                <w:sz w:val="28"/>
                <w:szCs w:val="28"/>
                <w:lang w:val="uk-UA" w:eastAsia="uk-UA"/>
              </w:rPr>
              <w:t>4</w:t>
            </w:r>
          </w:p>
        </w:tc>
        <w:tc>
          <w:tcPr>
            <w:tcW w:w="2178" w:type="dxa"/>
            <w:tcBorders>
              <w:top w:val="single" w:sz="4" w:space="0" w:color="auto"/>
              <w:left w:val="single" w:sz="4" w:space="0" w:color="auto"/>
              <w:bottom w:val="single" w:sz="4" w:space="0" w:color="auto"/>
              <w:right w:val="single" w:sz="4" w:space="0" w:color="auto"/>
            </w:tcBorders>
          </w:tcPr>
          <w:p w:rsidR="0054636D" w:rsidRPr="001F3D8C" w:rsidRDefault="0054636D" w:rsidP="006D59E1">
            <w:pPr>
              <w:rPr>
                <w:sz w:val="28"/>
                <w:szCs w:val="28"/>
                <w:lang w:val="uk-UA" w:eastAsia="uk-UA"/>
              </w:rPr>
            </w:pPr>
            <w:r w:rsidRPr="001F3D8C">
              <w:rPr>
                <w:sz w:val="28"/>
                <w:szCs w:val="28"/>
                <w:lang w:val="uk-UA" w:eastAsia="uk-UA"/>
              </w:rPr>
              <w:t>Точність доз</w:t>
            </w:r>
            <w:r w:rsidRPr="001F3D8C">
              <w:rPr>
                <w:sz w:val="28"/>
                <w:szCs w:val="28"/>
                <w:lang w:val="uk-UA" w:eastAsia="uk-UA"/>
              </w:rPr>
              <w:t>у</w:t>
            </w:r>
            <w:r w:rsidRPr="001F3D8C">
              <w:rPr>
                <w:sz w:val="28"/>
                <w:szCs w:val="28"/>
                <w:lang w:val="uk-UA" w:eastAsia="uk-UA"/>
              </w:rPr>
              <w:t>вання</w:t>
            </w:r>
          </w:p>
        </w:tc>
        <w:tc>
          <w:tcPr>
            <w:tcW w:w="126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w:t>
            </w:r>
          </w:p>
        </w:tc>
        <w:tc>
          <w:tcPr>
            <w:tcW w:w="2343"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14,2±0,1</w:t>
            </w:r>
          </w:p>
        </w:tc>
        <w:tc>
          <w:tcPr>
            <w:tcW w:w="2896"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widowControl w:val="0"/>
              <w:jc w:val="center"/>
              <w:rPr>
                <w:sz w:val="28"/>
                <w:szCs w:val="28"/>
                <w:lang w:val="uk-UA" w:eastAsia="ja-JP"/>
              </w:rPr>
            </w:pPr>
            <w:r w:rsidRPr="001F3D8C">
              <w:rPr>
                <w:sz w:val="28"/>
                <w:szCs w:val="28"/>
                <w:lang w:val="uk-UA" w:eastAsia="ja-JP"/>
              </w:rPr>
              <w:t>7,4±0,08</w:t>
            </w:r>
          </w:p>
        </w:tc>
      </w:tr>
    </w:tbl>
    <w:p w:rsidR="0054636D" w:rsidRPr="001F3D8C" w:rsidRDefault="0054636D" w:rsidP="0054636D">
      <w:pPr>
        <w:widowControl w:val="0"/>
        <w:autoSpaceDE w:val="0"/>
        <w:autoSpaceDN w:val="0"/>
        <w:spacing w:line="360" w:lineRule="exact"/>
        <w:ind w:firstLine="720"/>
        <w:jc w:val="both"/>
        <w:rPr>
          <w:sz w:val="28"/>
          <w:szCs w:val="28"/>
          <w:lang w:val="uk-UA" w:eastAsia="uk-UA"/>
        </w:rPr>
      </w:pPr>
      <w:r w:rsidRPr="001F3D8C">
        <w:rPr>
          <w:sz w:val="28"/>
          <w:szCs w:val="28"/>
          <w:lang w:val="uk-UA" w:eastAsia="ja-JP"/>
        </w:rPr>
        <w:t xml:space="preserve">Також не задовольняла вимогам точність дозування діючих </w:t>
      </w:r>
      <w:r w:rsidRPr="001F3D8C">
        <w:rPr>
          <w:sz w:val="28"/>
          <w:szCs w:val="28"/>
          <w:lang w:val="uk-UA" w:eastAsia="uk-UA"/>
        </w:rPr>
        <w:t>речовин в таблетках. Враховуючи ці обставини, в подальших дослідженнях ГЕК</w:t>
      </w:r>
      <w:r>
        <w:rPr>
          <w:sz w:val="28"/>
          <w:szCs w:val="28"/>
          <w:lang w:val="uk-UA" w:eastAsia="uk-UA"/>
        </w:rPr>
        <w:t>В</w:t>
      </w:r>
      <w:r w:rsidRPr="001F3D8C">
        <w:rPr>
          <w:sz w:val="28"/>
          <w:szCs w:val="28"/>
          <w:lang w:val="uk-UA" w:eastAsia="ja-JP"/>
        </w:rPr>
        <w:t xml:space="preserve"> </w:t>
      </w:r>
      <w:r w:rsidRPr="001F3D8C">
        <w:rPr>
          <w:sz w:val="28"/>
          <w:szCs w:val="28"/>
          <w:lang w:val="uk-UA" w:eastAsia="uk-UA"/>
        </w:rPr>
        <w:t>ввод</w:t>
      </w:r>
      <w:r w:rsidRPr="001F3D8C">
        <w:rPr>
          <w:sz w:val="28"/>
          <w:szCs w:val="28"/>
          <w:lang w:val="uk-UA" w:eastAsia="uk-UA"/>
        </w:rPr>
        <w:t>и</w:t>
      </w:r>
      <w:r w:rsidRPr="001F3D8C">
        <w:rPr>
          <w:sz w:val="28"/>
          <w:szCs w:val="28"/>
          <w:lang w:val="uk-UA" w:eastAsia="uk-UA"/>
        </w:rPr>
        <w:t xml:space="preserve">ли у </w:t>
      </w:r>
      <w:r w:rsidRPr="001F3D8C">
        <w:rPr>
          <w:sz w:val="28"/>
          <w:szCs w:val="28"/>
          <w:lang w:val="uk-UA" w:eastAsia="uk-UA"/>
        </w:rPr>
        <w:lastRenderedPageBreak/>
        <w:t>вигляді водної дисперсії, яку додавали до суміші допоміжних речовин до кількості від 5 до 10 %. Проводили вологу грануляцію, сушку гранул, фракці</w:t>
      </w:r>
      <w:r w:rsidRPr="001F3D8C">
        <w:rPr>
          <w:sz w:val="28"/>
          <w:szCs w:val="28"/>
          <w:lang w:val="uk-UA" w:eastAsia="uk-UA"/>
        </w:rPr>
        <w:t>о</w:t>
      </w:r>
      <w:r w:rsidRPr="001F3D8C">
        <w:rPr>
          <w:sz w:val="28"/>
          <w:szCs w:val="28"/>
          <w:lang w:val="uk-UA" w:eastAsia="uk-UA"/>
        </w:rPr>
        <w:t>нування</w:t>
      </w:r>
      <w:r w:rsidRPr="001F3D8C">
        <w:rPr>
          <w:sz w:val="28"/>
          <w:szCs w:val="28"/>
          <w:lang w:val="uk-UA" w:eastAsia="ja-JP"/>
        </w:rPr>
        <w:t xml:space="preserve"> </w:t>
      </w:r>
      <w:r w:rsidRPr="001F3D8C">
        <w:rPr>
          <w:sz w:val="28"/>
          <w:szCs w:val="28"/>
          <w:lang w:val="uk-UA" w:eastAsia="uk-UA"/>
        </w:rPr>
        <w:t>і готові</w:t>
      </w:r>
      <w:r w:rsidRPr="001F3D8C">
        <w:rPr>
          <w:sz w:val="28"/>
          <w:szCs w:val="28"/>
          <w:lang w:val="uk-UA" w:eastAsia="ja-JP"/>
        </w:rPr>
        <w:t xml:space="preserve"> </w:t>
      </w:r>
      <w:r w:rsidRPr="001F3D8C">
        <w:rPr>
          <w:sz w:val="28"/>
          <w:szCs w:val="28"/>
          <w:lang w:val="uk-UA" w:eastAsia="uk-UA"/>
        </w:rPr>
        <w:t>гранули опудр</w:t>
      </w:r>
      <w:r>
        <w:rPr>
          <w:sz w:val="28"/>
          <w:szCs w:val="28"/>
          <w:lang w:val="uk-UA" w:eastAsia="uk-UA"/>
        </w:rPr>
        <w:t>ю</w:t>
      </w:r>
      <w:r w:rsidRPr="001F3D8C">
        <w:rPr>
          <w:sz w:val="28"/>
          <w:szCs w:val="28"/>
          <w:lang w:val="uk-UA" w:eastAsia="uk-UA"/>
        </w:rPr>
        <w:t>вали</w:t>
      </w:r>
      <w:r w:rsidRPr="001F3D8C">
        <w:rPr>
          <w:sz w:val="28"/>
          <w:szCs w:val="28"/>
          <w:lang w:val="uk-UA" w:eastAsia="ja-JP"/>
        </w:rPr>
        <w:t xml:space="preserve"> </w:t>
      </w:r>
      <w:r w:rsidRPr="001F3D8C">
        <w:rPr>
          <w:sz w:val="28"/>
          <w:szCs w:val="28"/>
          <w:lang w:val="uk-UA" w:eastAsia="uk-UA"/>
        </w:rPr>
        <w:t>кальцію стеаратом. З одержаної маси та</w:t>
      </w:r>
      <w:r w:rsidRPr="001F3D8C">
        <w:rPr>
          <w:sz w:val="28"/>
          <w:szCs w:val="28"/>
          <w:lang w:val="uk-UA" w:eastAsia="uk-UA"/>
        </w:rPr>
        <w:t>б</w:t>
      </w:r>
      <w:r w:rsidRPr="001F3D8C">
        <w:rPr>
          <w:sz w:val="28"/>
          <w:szCs w:val="28"/>
          <w:lang w:val="uk-UA" w:eastAsia="uk-UA"/>
        </w:rPr>
        <w:t>летки</w:t>
      </w:r>
      <w:r w:rsidRPr="001F3D8C">
        <w:rPr>
          <w:sz w:val="28"/>
          <w:szCs w:val="28"/>
          <w:lang w:val="uk-UA" w:eastAsia="ja-JP"/>
        </w:rPr>
        <w:t xml:space="preserve"> </w:t>
      </w:r>
      <w:r w:rsidRPr="001F3D8C">
        <w:rPr>
          <w:sz w:val="28"/>
          <w:szCs w:val="28"/>
          <w:lang w:val="uk-UA" w:eastAsia="uk-UA"/>
        </w:rPr>
        <w:t>пресували</w:t>
      </w:r>
      <w:r w:rsidRPr="001F3D8C">
        <w:rPr>
          <w:sz w:val="28"/>
          <w:szCs w:val="28"/>
          <w:lang w:val="uk-UA" w:eastAsia="ja-JP"/>
        </w:rPr>
        <w:t xml:space="preserve"> </w:t>
      </w:r>
      <w:r w:rsidRPr="001F3D8C">
        <w:rPr>
          <w:sz w:val="28"/>
          <w:szCs w:val="28"/>
          <w:lang w:val="uk-UA" w:eastAsia="uk-UA"/>
        </w:rPr>
        <w:t>таблетки середньою масою 0,5 г, діаметром 9 мм на пресі та</w:t>
      </w:r>
      <w:r w:rsidRPr="001F3D8C">
        <w:rPr>
          <w:sz w:val="28"/>
          <w:szCs w:val="28"/>
          <w:lang w:val="uk-UA" w:eastAsia="uk-UA"/>
        </w:rPr>
        <w:t>б</w:t>
      </w:r>
      <w:r w:rsidRPr="001F3D8C">
        <w:rPr>
          <w:sz w:val="28"/>
          <w:szCs w:val="28"/>
          <w:lang w:val="uk-UA" w:eastAsia="uk-UA"/>
        </w:rPr>
        <w:t>летки НТМ-2 і визначали параметри їх якості.</w:t>
      </w:r>
    </w:p>
    <w:p w:rsidR="0054636D" w:rsidRPr="001F3D8C" w:rsidRDefault="0054636D" w:rsidP="0054636D">
      <w:pPr>
        <w:widowControl w:val="0"/>
        <w:autoSpaceDE w:val="0"/>
        <w:autoSpaceDN w:val="0"/>
        <w:spacing w:line="360" w:lineRule="exact"/>
        <w:ind w:firstLine="720"/>
        <w:jc w:val="both"/>
        <w:rPr>
          <w:sz w:val="28"/>
          <w:szCs w:val="28"/>
          <w:lang w:val="uk-UA" w:eastAsia="uk-UA"/>
        </w:rPr>
      </w:pPr>
      <w:r w:rsidRPr="001F3D8C">
        <w:rPr>
          <w:sz w:val="28"/>
          <w:szCs w:val="28"/>
          <w:lang w:val="uk-UA" w:eastAsia="uk-UA"/>
        </w:rPr>
        <w:t>Аналізуючи параметри технологічних характеристик гранулята</w:t>
      </w:r>
      <w:r w:rsidRPr="001F3D8C">
        <w:rPr>
          <w:sz w:val="28"/>
          <w:szCs w:val="28"/>
          <w:lang w:val="uk-UA" w:eastAsia="ja-JP"/>
        </w:rPr>
        <w:t xml:space="preserve"> </w:t>
      </w:r>
      <w:r w:rsidRPr="001F3D8C">
        <w:rPr>
          <w:sz w:val="28"/>
          <w:szCs w:val="28"/>
          <w:lang w:val="uk-UA" w:eastAsia="uk-UA"/>
        </w:rPr>
        <w:t xml:space="preserve">і таблеток (табл. </w:t>
      </w:r>
      <w:r>
        <w:rPr>
          <w:sz w:val="28"/>
          <w:szCs w:val="28"/>
          <w:lang w:val="uk-UA" w:eastAsia="uk-UA"/>
        </w:rPr>
        <w:t>8</w:t>
      </w:r>
      <w:r w:rsidRPr="001F3D8C">
        <w:rPr>
          <w:sz w:val="28"/>
          <w:szCs w:val="28"/>
          <w:lang w:val="uk-UA" w:eastAsia="uk-UA"/>
        </w:rPr>
        <w:t>), слід зазначити, що вдалося поліпшити об'ємні характеристики</w:t>
      </w:r>
      <w:r w:rsidRPr="001F3D8C">
        <w:rPr>
          <w:sz w:val="28"/>
          <w:szCs w:val="28"/>
          <w:lang w:val="uk-UA" w:eastAsia="ja-JP"/>
        </w:rPr>
        <w:t xml:space="preserve"> </w:t>
      </w:r>
      <w:r w:rsidRPr="001F3D8C">
        <w:rPr>
          <w:sz w:val="28"/>
          <w:szCs w:val="28"/>
          <w:lang w:val="uk-UA" w:eastAsia="uk-UA"/>
        </w:rPr>
        <w:t>суміші для таблет</w:t>
      </w:r>
      <w:r>
        <w:rPr>
          <w:sz w:val="28"/>
          <w:szCs w:val="28"/>
          <w:lang w:val="uk-UA" w:eastAsia="uk-UA"/>
        </w:rPr>
        <w:t>ування</w:t>
      </w:r>
      <w:r w:rsidRPr="001F3D8C">
        <w:rPr>
          <w:sz w:val="28"/>
          <w:szCs w:val="28"/>
          <w:lang w:val="uk-UA" w:eastAsia="uk-UA"/>
        </w:rPr>
        <w:t>.</w:t>
      </w:r>
    </w:p>
    <w:p w:rsidR="0054636D" w:rsidRPr="001F3D8C" w:rsidRDefault="0054636D" w:rsidP="0054636D">
      <w:pPr>
        <w:widowControl w:val="0"/>
        <w:spacing w:line="360" w:lineRule="exact"/>
        <w:ind w:firstLine="720"/>
        <w:jc w:val="right"/>
        <w:rPr>
          <w:sz w:val="28"/>
          <w:szCs w:val="28"/>
          <w:lang w:val="uk-UA" w:eastAsia="uk-UA"/>
        </w:rPr>
      </w:pPr>
      <w:r w:rsidRPr="001F3D8C">
        <w:rPr>
          <w:sz w:val="28"/>
          <w:szCs w:val="28"/>
          <w:lang w:val="uk-UA" w:eastAsia="uk-UA"/>
        </w:rPr>
        <w:t>Таблиця</w:t>
      </w:r>
      <w:r>
        <w:rPr>
          <w:sz w:val="28"/>
          <w:szCs w:val="28"/>
          <w:lang w:val="uk-UA" w:eastAsia="uk-UA"/>
        </w:rPr>
        <w:t xml:space="preserve"> 8</w:t>
      </w:r>
    </w:p>
    <w:p w:rsidR="0054636D" w:rsidRPr="001F3D8C" w:rsidRDefault="0054636D" w:rsidP="0054636D">
      <w:pPr>
        <w:pStyle w:val="37"/>
        <w:widowControl w:val="0"/>
        <w:spacing w:after="0" w:line="360" w:lineRule="exact"/>
        <w:jc w:val="center"/>
        <w:rPr>
          <w:sz w:val="28"/>
          <w:szCs w:val="28"/>
          <w:lang w:val="uk-UA" w:eastAsia="uk-UA"/>
        </w:rPr>
      </w:pPr>
      <w:r w:rsidRPr="001F3D8C">
        <w:rPr>
          <w:sz w:val="28"/>
          <w:szCs w:val="28"/>
          <w:lang w:val="uk-UA" w:eastAsia="uk-UA"/>
        </w:rPr>
        <w:t>Залежність основних технологічних властивостей таблеток від кількості</w:t>
      </w:r>
      <w:r w:rsidRPr="001F3D8C">
        <w:rPr>
          <w:sz w:val="28"/>
          <w:szCs w:val="28"/>
          <w:lang w:val="uk-UA"/>
        </w:rPr>
        <w:t xml:space="preserve"> </w:t>
      </w:r>
      <w:r w:rsidRPr="001F3D8C">
        <w:rPr>
          <w:sz w:val="28"/>
          <w:szCs w:val="28"/>
          <w:lang w:val="uk-UA" w:eastAsia="uk-UA"/>
        </w:rPr>
        <w:t>зв</w:t>
      </w:r>
      <w:r w:rsidRPr="001F3D8C">
        <w:rPr>
          <w:sz w:val="28"/>
          <w:szCs w:val="28"/>
          <w:lang w:val="uk-UA" w:eastAsia="uk-UA"/>
        </w:rPr>
        <w:t>о</w:t>
      </w:r>
      <w:r w:rsidRPr="001F3D8C">
        <w:rPr>
          <w:sz w:val="28"/>
          <w:szCs w:val="28"/>
          <w:lang w:val="uk-UA" w:eastAsia="uk-UA"/>
        </w:rPr>
        <w:t>ложувача (діаметр таблетки 9 мм)</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911"/>
        <w:gridCol w:w="1071"/>
        <w:gridCol w:w="1071"/>
        <w:gridCol w:w="1071"/>
        <w:gridCol w:w="1071"/>
        <w:gridCol w:w="1071"/>
        <w:gridCol w:w="1071"/>
      </w:tblGrid>
      <w:tr w:rsidR="0054636D" w:rsidRPr="001F3D8C" w:rsidTr="006D59E1">
        <w:tblPrEx>
          <w:tblCellMar>
            <w:top w:w="0" w:type="dxa"/>
            <w:bottom w:w="0" w:type="dxa"/>
          </w:tblCellMar>
        </w:tblPrEx>
        <w:trPr>
          <w:cantSplit/>
          <w:jc w:val="center"/>
        </w:trPr>
        <w:tc>
          <w:tcPr>
            <w:tcW w:w="2230"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Параметри</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Pr>
                <w:sz w:val="28"/>
                <w:szCs w:val="28"/>
                <w:lang w:val="uk-UA" w:eastAsia="uk-UA"/>
              </w:rPr>
              <w:t>О</w:t>
            </w:r>
            <w:r w:rsidRPr="001F3D8C">
              <w:rPr>
                <w:sz w:val="28"/>
                <w:szCs w:val="28"/>
                <w:lang w:val="uk-UA" w:eastAsia="uk-UA"/>
              </w:rPr>
              <w:t>д. вим</w:t>
            </w:r>
            <w:r>
              <w:rPr>
                <w:sz w:val="28"/>
                <w:szCs w:val="28"/>
                <w:lang w:val="uk-UA" w:eastAsia="uk-UA"/>
              </w:rPr>
              <w:t>.</w:t>
            </w:r>
          </w:p>
        </w:tc>
        <w:tc>
          <w:tcPr>
            <w:tcW w:w="6426" w:type="dxa"/>
            <w:gridSpan w:val="6"/>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Кількість розчину ГЕКВ % до маси таблетки</w:t>
            </w:r>
          </w:p>
        </w:tc>
      </w:tr>
      <w:tr w:rsidR="0054636D" w:rsidRPr="001F3D8C" w:rsidTr="006D59E1">
        <w:tblPrEx>
          <w:tblCellMar>
            <w:top w:w="0" w:type="dxa"/>
            <w:bottom w:w="0" w:type="dxa"/>
          </w:tblCellMar>
        </w:tblPrEx>
        <w:trPr>
          <w:cantSplit/>
          <w:trHeight w:val="365"/>
          <w:jc w:val="center"/>
        </w:trPr>
        <w:tc>
          <w:tcPr>
            <w:tcW w:w="2230"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5</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6</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7</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8</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9</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10</w:t>
            </w:r>
          </w:p>
        </w:tc>
      </w:tr>
      <w:tr w:rsidR="0054636D" w:rsidRPr="001F3D8C" w:rsidTr="006D59E1">
        <w:tblPrEx>
          <w:tblCellMar>
            <w:top w:w="0" w:type="dxa"/>
            <w:bottom w:w="0" w:type="dxa"/>
          </w:tblCellMar>
        </w:tblPrEx>
        <w:trPr>
          <w:jc w:val="center"/>
        </w:trPr>
        <w:tc>
          <w:tcPr>
            <w:tcW w:w="223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rPr>
                <w:sz w:val="28"/>
                <w:szCs w:val="28"/>
                <w:lang w:val="uk-UA" w:eastAsia="uk-UA"/>
              </w:rPr>
            </w:pPr>
            <w:r>
              <w:rPr>
                <w:sz w:val="28"/>
                <w:szCs w:val="28"/>
                <w:lang w:val="uk-UA" w:eastAsia="uk-UA"/>
              </w:rPr>
              <w:t>Плинність</w:t>
            </w:r>
          </w:p>
        </w:tc>
        <w:tc>
          <w:tcPr>
            <w:tcW w:w="91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Pr>
                <w:sz w:val="28"/>
                <w:szCs w:val="28"/>
                <w:lang w:val="uk-UA" w:eastAsia="uk-UA"/>
              </w:rPr>
              <w:t>с</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12,22±</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0,01</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13,02±</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12,55±</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12,94±</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0,09</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12,10±</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0,08</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12,12±</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0,08</w:t>
            </w:r>
          </w:p>
        </w:tc>
      </w:tr>
      <w:tr w:rsidR="0054636D" w:rsidRPr="001F3D8C" w:rsidTr="006D59E1">
        <w:tblPrEx>
          <w:tblCellMar>
            <w:top w:w="0" w:type="dxa"/>
            <w:bottom w:w="0" w:type="dxa"/>
          </w:tblCellMar>
        </w:tblPrEx>
        <w:trPr>
          <w:jc w:val="center"/>
        </w:trPr>
        <w:tc>
          <w:tcPr>
            <w:tcW w:w="223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rPr>
                <w:sz w:val="28"/>
                <w:szCs w:val="28"/>
                <w:lang w:val="uk-UA" w:eastAsia="uk-UA"/>
              </w:rPr>
            </w:pPr>
            <w:r w:rsidRPr="001F3D8C">
              <w:rPr>
                <w:sz w:val="28"/>
                <w:szCs w:val="28"/>
                <w:lang w:val="uk-UA" w:eastAsia="uk-UA"/>
              </w:rPr>
              <w:t>Р</w:t>
            </w:r>
            <w:r>
              <w:rPr>
                <w:sz w:val="28"/>
                <w:szCs w:val="28"/>
                <w:lang w:val="uk-UA" w:eastAsia="uk-UA"/>
              </w:rPr>
              <w:t>оз</w:t>
            </w:r>
            <w:r w:rsidRPr="001F3D8C">
              <w:rPr>
                <w:sz w:val="28"/>
                <w:szCs w:val="28"/>
                <w:lang w:val="uk-UA" w:eastAsia="uk-UA"/>
              </w:rPr>
              <w:t>пада</w:t>
            </w:r>
            <w:r w:rsidRPr="001F3D8C">
              <w:rPr>
                <w:sz w:val="28"/>
                <w:szCs w:val="28"/>
                <w:lang w:val="uk-UA" w:eastAsia="uk-UA"/>
              </w:rPr>
              <w:t>є</w:t>
            </w:r>
            <w:r w:rsidRPr="001F3D8C">
              <w:rPr>
                <w:sz w:val="28"/>
                <w:szCs w:val="28"/>
                <w:lang w:val="uk-UA" w:eastAsia="uk-UA"/>
              </w:rPr>
              <w:t>м</w:t>
            </w:r>
            <w:r>
              <w:rPr>
                <w:sz w:val="28"/>
                <w:szCs w:val="28"/>
                <w:lang w:val="uk-UA" w:eastAsia="uk-UA"/>
              </w:rPr>
              <w:t>і</w:t>
            </w:r>
            <w:r w:rsidRPr="001F3D8C">
              <w:rPr>
                <w:sz w:val="28"/>
                <w:szCs w:val="28"/>
                <w:lang w:val="uk-UA" w:eastAsia="uk-UA"/>
              </w:rPr>
              <w:t>сть</w:t>
            </w:r>
          </w:p>
        </w:tc>
        <w:tc>
          <w:tcPr>
            <w:tcW w:w="91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Pr>
                <w:sz w:val="28"/>
                <w:szCs w:val="28"/>
                <w:lang w:val="uk-UA" w:eastAsia="uk-UA"/>
              </w:rPr>
              <w:t>с</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88,25±</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0,12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156,12±0,24</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259,45±0,26</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276,54±0,54</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289,64±0,22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301,45±0,62</w:t>
            </w:r>
          </w:p>
        </w:tc>
      </w:tr>
      <w:tr w:rsidR="0054636D" w:rsidRPr="001F3D8C" w:rsidTr="006D59E1">
        <w:tblPrEx>
          <w:tblCellMar>
            <w:top w:w="0" w:type="dxa"/>
            <w:bottom w:w="0" w:type="dxa"/>
          </w:tblCellMar>
        </w:tblPrEx>
        <w:trPr>
          <w:jc w:val="center"/>
        </w:trPr>
        <w:tc>
          <w:tcPr>
            <w:tcW w:w="223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rPr>
                <w:sz w:val="28"/>
                <w:szCs w:val="28"/>
                <w:lang w:val="uk-UA" w:eastAsia="uk-UA"/>
              </w:rPr>
            </w:pPr>
            <w:r w:rsidRPr="001F3D8C">
              <w:rPr>
                <w:sz w:val="28"/>
                <w:szCs w:val="28"/>
                <w:lang w:val="uk-UA" w:eastAsia="uk-UA"/>
              </w:rPr>
              <w:t>Міцність до роздавлюва</w:t>
            </w:r>
            <w:r w:rsidRPr="001F3D8C">
              <w:rPr>
                <w:sz w:val="28"/>
                <w:szCs w:val="28"/>
                <w:lang w:val="uk-UA" w:eastAsia="uk-UA"/>
              </w:rPr>
              <w:t>н</w:t>
            </w:r>
            <w:r w:rsidRPr="001F3D8C">
              <w:rPr>
                <w:sz w:val="28"/>
                <w:szCs w:val="28"/>
                <w:lang w:val="uk-UA" w:eastAsia="uk-UA"/>
              </w:rPr>
              <w:t>ня</w:t>
            </w:r>
          </w:p>
        </w:tc>
        <w:tc>
          <w:tcPr>
            <w:tcW w:w="91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Н</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22,4</w:t>
            </w:r>
            <w:r>
              <w:rPr>
                <w:sz w:val="28"/>
                <w:szCs w:val="28"/>
                <w:lang w:val="uk-UA" w:eastAsia="uk-UA"/>
              </w:rPr>
              <w:t>0</w:t>
            </w:r>
            <w:r w:rsidRPr="001F3D8C">
              <w:rPr>
                <w:sz w:val="28"/>
                <w:szCs w:val="28"/>
                <w:lang w:val="uk-UA" w:eastAsia="uk-UA"/>
              </w:rPr>
              <w:t>±</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26,8</w:t>
            </w:r>
            <w:r>
              <w:rPr>
                <w:sz w:val="28"/>
                <w:szCs w:val="28"/>
                <w:lang w:val="uk-UA" w:eastAsia="uk-UA"/>
              </w:rPr>
              <w:t>0</w:t>
            </w:r>
            <w:r w:rsidRPr="001F3D8C">
              <w:rPr>
                <w:sz w:val="28"/>
                <w:szCs w:val="28"/>
                <w:lang w:val="uk-UA" w:eastAsia="uk-UA"/>
              </w:rPr>
              <w:t>±</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0,06</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34,6</w:t>
            </w:r>
            <w:r>
              <w:rPr>
                <w:sz w:val="28"/>
                <w:szCs w:val="28"/>
                <w:lang w:val="uk-UA" w:eastAsia="uk-UA"/>
              </w:rPr>
              <w:t>0</w:t>
            </w:r>
            <w:r w:rsidRPr="001F3D8C">
              <w:rPr>
                <w:sz w:val="28"/>
                <w:szCs w:val="28"/>
                <w:lang w:val="uk-UA" w:eastAsia="uk-UA"/>
              </w:rPr>
              <w:t>±</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0,04</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45,8</w:t>
            </w:r>
            <w:r>
              <w:rPr>
                <w:sz w:val="28"/>
                <w:szCs w:val="28"/>
                <w:lang w:val="uk-UA" w:eastAsia="uk-UA"/>
              </w:rPr>
              <w:t>0</w:t>
            </w:r>
            <w:r w:rsidRPr="001F3D8C">
              <w:rPr>
                <w:sz w:val="28"/>
                <w:szCs w:val="28"/>
                <w:lang w:val="uk-UA" w:eastAsia="uk-UA"/>
              </w:rPr>
              <w:t>±</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0,01</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58,6</w:t>
            </w:r>
            <w:r>
              <w:rPr>
                <w:sz w:val="28"/>
                <w:szCs w:val="28"/>
                <w:lang w:val="uk-UA" w:eastAsia="uk-UA"/>
              </w:rPr>
              <w:t>0</w:t>
            </w:r>
            <w:r w:rsidRPr="001F3D8C">
              <w:rPr>
                <w:sz w:val="28"/>
                <w:szCs w:val="28"/>
                <w:lang w:val="uk-UA" w:eastAsia="uk-UA"/>
              </w:rPr>
              <w:t>±</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0,04</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66,4</w:t>
            </w:r>
            <w:r>
              <w:rPr>
                <w:sz w:val="28"/>
                <w:szCs w:val="28"/>
                <w:lang w:val="uk-UA" w:eastAsia="uk-UA"/>
              </w:rPr>
              <w:t>0</w:t>
            </w:r>
            <w:r w:rsidRPr="001F3D8C">
              <w:rPr>
                <w:sz w:val="28"/>
                <w:szCs w:val="28"/>
                <w:lang w:val="uk-UA" w:eastAsia="uk-UA"/>
              </w:rPr>
              <w:t>±</w:t>
            </w:r>
          </w:p>
          <w:p w:rsidR="0054636D" w:rsidRPr="001F3D8C" w:rsidRDefault="0054636D" w:rsidP="006D59E1">
            <w:pPr>
              <w:pStyle w:val="37"/>
              <w:widowControl w:val="0"/>
              <w:spacing w:after="0"/>
              <w:ind w:left="0"/>
              <w:jc w:val="center"/>
              <w:rPr>
                <w:sz w:val="28"/>
                <w:szCs w:val="28"/>
                <w:lang w:val="uk-UA" w:eastAsia="uk-UA"/>
              </w:rPr>
            </w:pPr>
            <w:r w:rsidRPr="001F3D8C">
              <w:rPr>
                <w:sz w:val="28"/>
                <w:szCs w:val="28"/>
                <w:lang w:val="uk-UA" w:eastAsia="uk-UA"/>
              </w:rPr>
              <w:t>0,04</w:t>
            </w:r>
          </w:p>
        </w:tc>
      </w:tr>
      <w:tr w:rsidR="0054636D" w:rsidRPr="001F3D8C" w:rsidTr="006D59E1">
        <w:tblPrEx>
          <w:tblCellMar>
            <w:top w:w="0" w:type="dxa"/>
            <w:bottom w:w="0" w:type="dxa"/>
          </w:tblCellMar>
        </w:tblPrEx>
        <w:trPr>
          <w:jc w:val="center"/>
        </w:trPr>
        <w:tc>
          <w:tcPr>
            <w:tcW w:w="2230"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rPr>
                <w:sz w:val="28"/>
                <w:szCs w:val="28"/>
                <w:lang w:val="uk-UA"/>
              </w:rPr>
            </w:pPr>
            <w:r w:rsidRPr="001F3D8C">
              <w:rPr>
                <w:sz w:val="28"/>
                <w:szCs w:val="28"/>
                <w:lang w:val="uk-UA" w:eastAsia="ja-JP"/>
              </w:rPr>
              <w:t>Стиран</w:t>
            </w:r>
            <w:r>
              <w:rPr>
                <w:sz w:val="28"/>
                <w:szCs w:val="28"/>
                <w:lang w:val="uk-UA" w:eastAsia="ja-JP"/>
              </w:rPr>
              <w:t>ність</w:t>
            </w:r>
          </w:p>
        </w:tc>
        <w:tc>
          <w:tcPr>
            <w:tcW w:w="91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2,12±</w:t>
            </w:r>
          </w:p>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0,02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1,22±</w:t>
            </w:r>
          </w:p>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0,02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0,86±</w:t>
            </w:r>
          </w:p>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0,01</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0,56±</w:t>
            </w:r>
          </w:p>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0,01</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0,50±</w:t>
            </w:r>
          </w:p>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0,02</w:t>
            </w:r>
          </w:p>
        </w:tc>
        <w:tc>
          <w:tcPr>
            <w:tcW w:w="1071" w:type="dxa"/>
            <w:tcBorders>
              <w:top w:val="single" w:sz="4" w:space="0" w:color="auto"/>
              <w:left w:val="single" w:sz="4" w:space="0" w:color="auto"/>
              <w:bottom w:val="single" w:sz="4" w:space="0" w:color="auto"/>
              <w:right w:val="single" w:sz="4" w:space="0" w:color="auto"/>
            </w:tcBorders>
            <w:vAlign w:val="center"/>
          </w:tcPr>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0,46±</w:t>
            </w:r>
          </w:p>
          <w:p w:rsidR="0054636D" w:rsidRPr="001F3D8C" w:rsidRDefault="0054636D" w:rsidP="006D59E1">
            <w:pPr>
              <w:pStyle w:val="37"/>
              <w:widowControl w:val="0"/>
              <w:spacing w:after="0"/>
              <w:ind w:left="0"/>
              <w:jc w:val="center"/>
              <w:rPr>
                <w:sz w:val="28"/>
                <w:szCs w:val="28"/>
                <w:lang w:val="uk-UA"/>
              </w:rPr>
            </w:pPr>
            <w:r w:rsidRPr="001F3D8C">
              <w:rPr>
                <w:sz w:val="28"/>
                <w:szCs w:val="28"/>
                <w:lang w:val="uk-UA"/>
              </w:rPr>
              <w:t>0,01</w:t>
            </w:r>
          </w:p>
        </w:tc>
      </w:tr>
    </w:tbl>
    <w:p w:rsidR="0054636D" w:rsidRPr="001F3D8C" w:rsidRDefault="0054636D" w:rsidP="0054636D">
      <w:pPr>
        <w:widowControl w:val="0"/>
        <w:spacing w:line="360" w:lineRule="exact"/>
        <w:ind w:firstLine="720"/>
        <w:jc w:val="both"/>
        <w:rPr>
          <w:sz w:val="28"/>
          <w:szCs w:val="28"/>
          <w:lang w:val="uk-UA" w:eastAsia="uk-UA"/>
        </w:rPr>
      </w:pPr>
      <w:r w:rsidRPr="001F3D8C">
        <w:rPr>
          <w:sz w:val="28"/>
          <w:szCs w:val="28"/>
          <w:lang w:val="uk-UA" w:eastAsia="uk-UA"/>
        </w:rPr>
        <w:t>Результати досліджень показали, що використовування розчину ГЕК</w:t>
      </w:r>
      <w:r>
        <w:rPr>
          <w:sz w:val="28"/>
          <w:szCs w:val="28"/>
          <w:lang w:val="uk-UA" w:eastAsia="uk-UA"/>
        </w:rPr>
        <w:t xml:space="preserve">В </w:t>
      </w:r>
      <w:r w:rsidRPr="001F3D8C">
        <w:rPr>
          <w:sz w:val="28"/>
          <w:szCs w:val="28"/>
          <w:lang w:val="uk-UA" w:eastAsia="uk-UA"/>
        </w:rPr>
        <w:t>б</w:t>
      </w:r>
      <w:r w:rsidRPr="001F3D8C">
        <w:rPr>
          <w:sz w:val="28"/>
          <w:szCs w:val="28"/>
          <w:lang w:val="uk-UA" w:eastAsia="uk-UA"/>
        </w:rPr>
        <w:t>і</w:t>
      </w:r>
      <w:r w:rsidRPr="001F3D8C">
        <w:rPr>
          <w:sz w:val="28"/>
          <w:szCs w:val="28"/>
          <w:lang w:val="uk-UA" w:eastAsia="uk-UA"/>
        </w:rPr>
        <w:t>льше 8 % від кількості допоміжних речовин виключає отримання якісного</w:t>
      </w:r>
      <w:r w:rsidRPr="001F3D8C">
        <w:rPr>
          <w:sz w:val="28"/>
          <w:szCs w:val="28"/>
          <w:lang w:val="uk-UA" w:eastAsia="ja-JP"/>
        </w:rPr>
        <w:t xml:space="preserve"> </w:t>
      </w:r>
      <w:r w:rsidRPr="001F3D8C">
        <w:rPr>
          <w:sz w:val="28"/>
          <w:szCs w:val="28"/>
          <w:lang w:val="uk-UA" w:eastAsia="uk-UA"/>
        </w:rPr>
        <w:t>гр</w:t>
      </w:r>
      <w:r w:rsidRPr="001F3D8C">
        <w:rPr>
          <w:sz w:val="28"/>
          <w:szCs w:val="28"/>
          <w:lang w:val="uk-UA" w:eastAsia="uk-UA"/>
        </w:rPr>
        <w:t>а</w:t>
      </w:r>
      <w:r w:rsidRPr="001F3D8C">
        <w:rPr>
          <w:sz w:val="28"/>
          <w:szCs w:val="28"/>
          <w:lang w:val="uk-UA" w:eastAsia="uk-UA"/>
        </w:rPr>
        <w:t xml:space="preserve">нулята (в цьому випадку спостерігається прилипання маси до прес-інструменту). </w:t>
      </w:r>
      <w:r w:rsidRPr="001F3D8C">
        <w:rPr>
          <w:sz w:val="28"/>
          <w:szCs w:val="28"/>
          <w:lang w:val="uk-UA" w:eastAsia="uk-UA"/>
        </w:rPr>
        <w:lastRenderedPageBreak/>
        <w:t>Також встановлено, що відбувається ущільнення каркаса табл</w:t>
      </w:r>
      <w:r w:rsidRPr="001F3D8C">
        <w:rPr>
          <w:sz w:val="28"/>
          <w:szCs w:val="28"/>
          <w:lang w:val="uk-UA" w:eastAsia="uk-UA"/>
        </w:rPr>
        <w:t>е</w:t>
      </w:r>
      <w:r w:rsidRPr="001F3D8C">
        <w:rPr>
          <w:sz w:val="28"/>
          <w:szCs w:val="28"/>
          <w:lang w:val="uk-UA" w:eastAsia="uk-UA"/>
        </w:rPr>
        <w:t>ток в процесі зберігання, час распадаемости</w:t>
      </w:r>
      <w:r w:rsidRPr="001F3D8C">
        <w:rPr>
          <w:sz w:val="28"/>
          <w:szCs w:val="28"/>
          <w:lang w:val="uk-UA" w:eastAsia="ja-JP"/>
        </w:rPr>
        <w:t xml:space="preserve"> </w:t>
      </w:r>
      <w:r w:rsidRPr="001F3D8C">
        <w:rPr>
          <w:sz w:val="28"/>
          <w:szCs w:val="28"/>
          <w:lang w:val="uk-UA" w:eastAsia="uk-UA"/>
        </w:rPr>
        <w:t>має тенденцію до збільшення</w:t>
      </w:r>
    </w:p>
    <w:p w:rsidR="0054636D" w:rsidRPr="001F3D8C" w:rsidRDefault="0054636D" w:rsidP="0054636D">
      <w:pPr>
        <w:widowControl w:val="0"/>
        <w:autoSpaceDE w:val="0"/>
        <w:autoSpaceDN w:val="0"/>
        <w:spacing w:line="360" w:lineRule="exact"/>
        <w:ind w:firstLine="720"/>
        <w:jc w:val="both"/>
        <w:rPr>
          <w:sz w:val="28"/>
          <w:szCs w:val="28"/>
          <w:lang w:val="uk-UA" w:eastAsia="uk-UA"/>
        </w:rPr>
      </w:pPr>
      <w:r w:rsidRPr="001F3D8C">
        <w:rPr>
          <w:sz w:val="28"/>
          <w:szCs w:val="28"/>
          <w:lang w:val="uk-UA" w:eastAsia="uk-UA"/>
        </w:rPr>
        <w:t>Таблетки, одержані при зволоженні 5–6 % кількістю розчину ГЕК</w:t>
      </w:r>
      <w:r>
        <w:rPr>
          <w:sz w:val="28"/>
          <w:szCs w:val="28"/>
          <w:lang w:val="uk-UA" w:eastAsia="uk-UA"/>
        </w:rPr>
        <w:t>В</w:t>
      </w:r>
      <w:r w:rsidRPr="001F3D8C">
        <w:rPr>
          <w:sz w:val="28"/>
          <w:szCs w:val="28"/>
          <w:lang w:val="uk-UA" w:eastAsia="uk-UA"/>
        </w:rPr>
        <w:t>, м</w:t>
      </w:r>
      <w:r w:rsidRPr="001F3D8C">
        <w:rPr>
          <w:sz w:val="28"/>
          <w:szCs w:val="28"/>
          <w:lang w:val="uk-UA" w:eastAsia="uk-UA"/>
        </w:rPr>
        <w:t>а</w:t>
      </w:r>
      <w:r w:rsidRPr="001F3D8C">
        <w:rPr>
          <w:sz w:val="28"/>
          <w:szCs w:val="28"/>
          <w:lang w:val="uk-UA" w:eastAsia="uk-UA"/>
        </w:rPr>
        <w:t xml:space="preserve">ють нерівномірну однорідність вкраплень екстракту і швидко розпадаються. Крім того, таблетки не відповідають вимогам </w:t>
      </w:r>
      <w:r>
        <w:rPr>
          <w:sz w:val="28"/>
          <w:szCs w:val="28"/>
          <w:lang w:val="uk-UA" w:eastAsia="uk-UA"/>
        </w:rPr>
        <w:t>ДФУ</w:t>
      </w:r>
      <w:r w:rsidRPr="001F3D8C">
        <w:rPr>
          <w:sz w:val="28"/>
          <w:szCs w:val="28"/>
          <w:lang w:val="uk-UA" w:eastAsia="uk-UA"/>
        </w:rPr>
        <w:t xml:space="preserve"> по стиран</w:t>
      </w:r>
      <w:r>
        <w:rPr>
          <w:sz w:val="28"/>
          <w:szCs w:val="28"/>
          <w:lang w:val="uk-UA" w:eastAsia="uk-UA"/>
        </w:rPr>
        <w:t>ості</w:t>
      </w:r>
      <w:r w:rsidRPr="001F3D8C">
        <w:rPr>
          <w:sz w:val="28"/>
          <w:szCs w:val="28"/>
          <w:lang w:val="uk-UA" w:eastAsia="uk-UA"/>
        </w:rPr>
        <w:t>.</w:t>
      </w:r>
    </w:p>
    <w:p w:rsidR="0054636D" w:rsidRPr="00C71295" w:rsidRDefault="0054636D" w:rsidP="0054636D">
      <w:pPr>
        <w:widowControl w:val="0"/>
        <w:autoSpaceDE w:val="0"/>
        <w:autoSpaceDN w:val="0"/>
        <w:spacing w:line="360" w:lineRule="exact"/>
        <w:ind w:firstLine="720"/>
        <w:jc w:val="both"/>
        <w:rPr>
          <w:sz w:val="28"/>
          <w:szCs w:val="28"/>
          <w:lang w:val="uk-UA" w:eastAsia="uk-UA"/>
        </w:rPr>
      </w:pPr>
      <w:r w:rsidRPr="00C71295">
        <w:rPr>
          <w:sz w:val="28"/>
          <w:szCs w:val="28"/>
          <w:lang w:val="uk-UA" w:eastAsia="uk-UA"/>
        </w:rPr>
        <w:t>Оптимальною кількістю зволожувача слід вважати 7 % розчину ГЕКВ до допоміжних речовин, тому що таблетки мають достатню стійкість до розда</w:t>
      </w:r>
      <w:r w:rsidRPr="00C71295">
        <w:rPr>
          <w:sz w:val="28"/>
          <w:szCs w:val="28"/>
          <w:lang w:val="uk-UA" w:eastAsia="uk-UA"/>
        </w:rPr>
        <w:t>в</w:t>
      </w:r>
      <w:r w:rsidRPr="00C71295">
        <w:rPr>
          <w:sz w:val="28"/>
          <w:szCs w:val="28"/>
          <w:lang w:val="uk-UA" w:eastAsia="uk-UA"/>
        </w:rPr>
        <w:t>лювання – 34,6 Н, час распадаемости – 4,5 хвилини.</w:t>
      </w:r>
      <w:r>
        <w:rPr>
          <w:sz w:val="28"/>
          <w:szCs w:val="28"/>
          <w:lang w:val="uk-UA" w:eastAsia="uk-UA"/>
        </w:rPr>
        <w:t xml:space="preserve"> В зв’язку з чим</w:t>
      </w:r>
      <w:r w:rsidRPr="00C71295">
        <w:rPr>
          <w:sz w:val="28"/>
          <w:szCs w:val="28"/>
          <w:lang w:val="uk-UA" w:eastAsia="uk-UA"/>
        </w:rPr>
        <w:t>, для отр</w:t>
      </w:r>
      <w:r w:rsidRPr="00C71295">
        <w:rPr>
          <w:sz w:val="28"/>
          <w:szCs w:val="28"/>
          <w:lang w:val="uk-UA" w:eastAsia="uk-UA"/>
        </w:rPr>
        <w:t>и</w:t>
      </w:r>
      <w:r w:rsidRPr="00C71295">
        <w:rPr>
          <w:sz w:val="28"/>
          <w:szCs w:val="28"/>
          <w:lang w:val="uk-UA" w:eastAsia="uk-UA"/>
        </w:rPr>
        <w:t>мання якісних таблеток нами вибрана як зволожувач маси водна ди</w:t>
      </w:r>
      <w:r w:rsidRPr="00C71295">
        <w:rPr>
          <w:sz w:val="28"/>
          <w:szCs w:val="28"/>
          <w:lang w:val="uk-UA" w:eastAsia="uk-UA"/>
        </w:rPr>
        <w:t>с</w:t>
      </w:r>
      <w:r w:rsidRPr="00C71295">
        <w:rPr>
          <w:sz w:val="28"/>
          <w:szCs w:val="28"/>
          <w:lang w:val="uk-UA" w:eastAsia="uk-UA"/>
        </w:rPr>
        <w:t>персія ГЕКВ, кількість якої визначена експериментально і склало 7 % від ваги маси.</w:t>
      </w:r>
    </w:p>
    <w:p w:rsidR="0054636D" w:rsidRDefault="0054636D" w:rsidP="0054636D">
      <w:pPr>
        <w:pStyle w:val="23"/>
        <w:widowControl w:val="0"/>
        <w:spacing w:after="0" w:line="360" w:lineRule="exact"/>
        <w:ind w:left="0" w:firstLine="720"/>
        <w:jc w:val="both"/>
        <w:rPr>
          <w:szCs w:val="28"/>
          <w:lang w:val="uk-UA"/>
        </w:rPr>
      </w:pPr>
      <w:r>
        <w:rPr>
          <w:szCs w:val="28"/>
          <w:lang w:val="uk-UA"/>
        </w:rPr>
        <w:t xml:space="preserve">Для регулювання вологопоглинання таблеток у складі використано 6 % аеросилу, який забезпечує достатні </w:t>
      </w:r>
    </w:p>
    <w:p w:rsidR="0054636D" w:rsidRPr="00C71295" w:rsidRDefault="0054636D" w:rsidP="0054636D">
      <w:pPr>
        <w:pStyle w:val="23"/>
        <w:widowControl w:val="0"/>
        <w:spacing w:after="0" w:line="360" w:lineRule="exact"/>
        <w:ind w:left="0" w:firstLine="720"/>
        <w:jc w:val="both"/>
        <w:rPr>
          <w:szCs w:val="28"/>
          <w:lang w:val="uk-UA"/>
        </w:rPr>
      </w:pPr>
      <w:r w:rsidRPr="00C71295">
        <w:rPr>
          <w:szCs w:val="28"/>
          <w:lang w:val="uk-UA"/>
        </w:rPr>
        <w:t>Таким чином, на підставі проведеного експерименту нами розроблений склад таблеток з ГЕКВ, що за всіма показниками відповідає вимогам ДФУ:</w:t>
      </w:r>
    </w:p>
    <w:tbl>
      <w:tblPr>
        <w:tblW w:w="9698" w:type="dxa"/>
        <w:jc w:val="center"/>
        <w:tblLayout w:type="fixed"/>
        <w:tblCellMar>
          <w:left w:w="30" w:type="dxa"/>
          <w:right w:w="30" w:type="dxa"/>
        </w:tblCellMar>
        <w:tblLook w:val="0000" w:firstRow="0" w:lastRow="0" w:firstColumn="0" w:lastColumn="0" w:noHBand="0" w:noVBand="0"/>
      </w:tblPr>
      <w:tblGrid>
        <w:gridCol w:w="3990"/>
        <w:gridCol w:w="1414"/>
        <w:gridCol w:w="2520"/>
        <w:gridCol w:w="1774"/>
      </w:tblGrid>
      <w:tr w:rsidR="0054636D" w:rsidRPr="00C71295" w:rsidTr="006D59E1">
        <w:tblPrEx>
          <w:tblCellMar>
            <w:top w:w="0" w:type="dxa"/>
            <w:bottom w:w="0" w:type="dxa"/>
          </w:tblCellMar>
        </w:tblPrEx>
        <w:trPr>
          <w:trHeight w:val="233"/>
          <w:jc w:val="center"/>
        </w:trPr>
        <w:tc>
          <w:tcPr>
            <w:tcW w:w="3990" w:type="dxa"/>
          </w:tcPr>
          <w:p w:rsidR="0054636D" w:rsidRPr="00C71295" w:rsidRDefault="0054636D" w:rsidP="006D59E1">
            <w:pPr>
              <w:autoSpaceDE w:val="0"/>
              <w:autoSpaceDN w:val="0"/>
              <w:adjustRightInd w:val="0"/>
              <w:jc w:val="center"/>
              <w:rPr>
                <w:rFonts w:eastAsia="MS Mincho"/>
                <w:b/>
                <w:bCs/>
                <w:color w:val="000000"/>
                <w:sz w:val="28"/>
                <w:szCs w:val="28"/>
                <w:lang w:val="uk-UA" w:eastAsia="ja-JP"/>
              </w:rPr>
            </w:pPr>
          </w:p>
        </w:tc>
        <w:tc>
          <w:tcPr>
            <w:tcW w:w="1414" w:type="dxa"/>
          </w:tcPr>
          <w:p w:rsidR="0054636D" w:rsidRPr="00C71295" w:rsidRDefault="0054636D" w:rsidP="006D59E1">
            <w:pPr>
              <w:autoSpaceDE w:val="0"/>
              <w:autoSpaceDN w:val="0"/>
              <w:adjustRightInd w:val="0"/>
              <w:jc w:val="center"/>
              <w:rPr>
                <w:rFonts w:eastAsia="MS Mincho"/>
                <w:b/>
                <w:bCs/>
                <w:color w:val="000000"/>
                <w:sz w:val="28"/>
                <w:szCs w:val="28"/>
                <w:lang w:val="uk-UA" w:eastAsia="ja-JP"/>
              </w:rPr>
            </w:pPr>
          </w:p>
        </w:tc>
        <w:tc>
          <w:tcPr>
            <w:tcW w:w="2520" w:type="dxa"/>
          </w:tcPr>
          <w:p w:rsidR="0054636D" w:rsidRPr="00C71295" w:rsidRDefault="0054636D" w:rsidP="006D59E1">
            <w:pPr>
              <w:autoSpaceDE w:val="0"/>
              <w:autoSpaceDN w:val="0"/>
              <w:adjustRightInd w:val="0"/>
              <w:jc w:val="center"/>
              <w:rPr>
                <w:rFonts w:eastAsia="MS Mincho"/>
                <w:bCs/>
                <w:color w:val="000000"/>
                <w:sz w:val="28"/>
                <w:szCs w:val="28"/>
                <w:lang w:val="uk-UA" w:eastAsia="ja-JP"/>
              </w:rPr>
            </w:pPr>
            <w:r w:rsidRPr="00C71295">
              <w:rPr>
                <w:rFonts w:eastAsia="MS Mincho"/>
                <w:bCs/>
                <w:color w:val="000000"/>
                <w:sz w:val="28"/>
                <w:szCs w:val="28"/>
                <w:lang w:val="uk-UA" w:eastAsia="ja-JP"/>
              </w:rPr>
              <w:t>г</w:t>
            </w:r>
          </w:p>
        </w:tc>
        <w:tc>
          <w:tcPr>
            <w:tcW w:w="1774" w:type="dxa"/>
          </w:tcPr>
          <w:p w:rsidR="0054636D" w:rsidRPr="00C71295" w:rsidRDefault="0054636D" w:rsidP="006D59E1">
            <w:pPr>
              <w:autoSpaceDE w:val="0"/>
              <w:autoSpaceDN w:val="0"/>
              <w:adjustRightInd w:val="0"/>
              <w:jc w:val="center"/>
              <w:rPr>
                <w:rFonts w:eastAsia="MS Mincho"/>
                <w:bCs/>
                <w:color w:val="000000"/>
                <w:sz w:val="28"/>
                <w:szCs w:val="28"/>
                <w:lang w:val="uk-UA" w:eastAsia="ja-JP"/>
              </w:rPr>
            </w:pPr>
            <w:r w:rsidRPr="00C71295">
              <w:rPr>
                <w:rFonts w:eastAsia="MS Mincho"/>
                <w:bCs/>
                <w:color w:val="000000"/>
                <w:sz w:val="28"/>
                <w:szCs w:val="28"/>
                <w:lang w:val="uk-UA" w:eastAsia="ja-JP"/>
              </w:rPr>
              <w:t>%</w:t>
            </w:r>
          </w:p>
        </w:tc>
      </w:tr>
      <w:tr w:rsidR="0054636D" w:rsidRPr="00C71295" w:rsidTr="006D59E1">
        <w:tblPrEx>
          <w:tblCellMar>
            <w:top w:w="0" w:type="dxa"/>
            <w:bottom w:w="0" w:type="dxa"/>
          </w:tblCellMar>
        </w:tblPrEx>
        <w:trPr>
          <w:trHeight w:val="221"/>
          <w:jc w:val="center"/>
        </w:trPr>
        <w:tc>
          <w:tcPr>
            <w:tcW w:w="5404" w:type="dxa"/>
            <w:gridSpan w:val="2"/>
          </w:tcPr>
          <w:p w:rsidR="0054636D" w:rsidRPr="00C71295" w:rsidRDefault="0054636D" w:rsidP="006D59E1">
            <w:pPr>
              <w:autoSpaceDE w:val="0"/>
              <w:autoSpaceDN w:val="0"/>
              <w:adjustRightInd w:val="0"/>
              <w:rPr>
                <w:rFonts w:eastAsia="MS Mincho"/>
                <w:color w:val="000000"/>
                <w:sz w:val="28"/>
                <w:szCs w:val="28"/>
                <w:lang w:val="uk-UA" w:eastAsia="ja-JP"/>
              </w:rPr>
            </w:pPr>
            <w:r w:rsidRPr="00C71295">
              <w:rPr>
                <w:rFonts w:eastAsia="MS Mincho"/>
                <w:color w:val="000000"/>
                <w:sz w:val="28"/>
                <w:szCs w:val="28"/>
                <w:lang w:val="uk-UA" w:eastAsia="ja-JP"/>
              </w:rPr>
              <w:t>Густ</w:t>
            </w:r>
            <w:r>
              <w:rPr>
                <w:rFonts w:eastAsia="MS Mincho"/>
                <w:color w:val="000000"/>
                <w:sz w:val="28"/>
                <w:szCs w:val="28"/>
                <w:lang w:val="uk-UA" w:eastAsia="ja-JP"/>
              </w:rPr>
              <w:t>и</w:t>
            </w:r>
            <w:r w:rsidRPr="00C71295">
              <w:rPr>
                <w:rFonts w:eastAsia="MS Mincho"/>
                <w:color w:val="000000"/>
                <w:sz w:val="28"/>
                <w:szCs w:val="28"/>
                <w:lang w:val="uk-UA" w:eastAsia="ja-JP"/>
              </w:rPr>
              <w:t xml:space="preserve">й </w:t>
            </w:r>
            <w:r>
              <w:rPr>
                <w:rFonts w:eastAsia="MS Mincho"/>
                <w:color w:val="000000"/>
                <w:sz w:val="28"/>
                <w:szCs w:val="28"/>
                <w:lang w:val="uk-UA" w:eastAsia="ja-JP"/>
              </w:rPr>
              <w:t>е</w:t>
            </w:r>
            <w:r w:rsidRPr="00C71295">
              <w:rPr>
                <w:rFonts w:eastAsia="MS Mincho"/>
                <w:color w:val="000000"/>
                <w:sz w:val="28"/>
                <w:szCs w:val="28"/>
                <w:lang w:val="uk-UA" w:eastAsia="ja-JP"/>
              </w:rPr>
              <w:t>кстракт кор</w:t>
            </w:r>
            <w:r>
              <w:rPr>
                <w:rFonts w:eastAsia="MS Mincho"/>
                <w:color w:val="000000"/>
                <w:sz w:val="28"/>
                <w:szCs w:val="28"/>
                <w:lang w:val="uk-UA" w:eastAsia="ja-JP"/>
              </w:rPr>
              <w:t>и</w:t>
            </w:r>
            <w:r w:rsidRPr="00C71295">
              <w:rPr>
                <w:rFonts w:eastAsia="MS Mincho"/>
                <w:color w:val="000000"/>
                <w:sz w:val="28"/>
                <w:szCs w:val="28"/>
                <w:lang w:val="uk-UA" w:eastAsia="ja-JP"/>
              </w:rPr>
              <w:t xml:space="preserve"> </w:t>
            </w:r>
            <w:r>
              <w:rPr>
                <w:rFonts w:eastAsia="MS Mincho"/>
                <w:color w:val="000000"/>
                <w:sz w:val="28"/>
                <w:szCs w:val="28"/>
                <w:lang w:val="uk-UA" w:eastAsia="ja-JP"/>
              </w:rPr>
              <w:t>ві</w:t>
            </w:r>
            <w:r w:rsidRPr="00C71295">
              <w:rPr>
                <w:rFonts w:eastAsia="MS Mincho"/>
                <w:color w:val="000000"/>
                <w:sz w:val="28"/>
                <w:szCs w:val="28"/>
                <w:lang w:val="uk-UA" w:eastAsia="ja-JP"/>
              </w:rPr>
              <w:t>льхи</w:t>
            </w:r>
            <w:r>
              <w:rPr>
                <w:rFonts w:eastAsia="MS Mincho"/>
                <w:color w:val="000000"/>
                <w:sz w:val="28"/>
                <w:szCs w:val="28"/>
                <w:lang w:val="uk-UA" w:eastAsia="ja-JP"/>
              </w:rPr>
              <w:t xml:space="preserve"> (в перерах</w:t>
            </w:r>
            <w:r>
              <w:rPr>
                <w:rFonts w:eastAsia="MS Mincho"/>
                <w:color w:val="000000"/>
                <w:sz w:val="28"/>
                <w:szCs w:val="28"/>
                <w:lang w:val="uk-UA" w:eastAsia="ja-JP"/>
              </w:rPr>
              <w:t>у</w:t>
            </w:r>
            <w:r>
              <w:rPr>
                <w:rFonts w:eastAsia="MS Mincho"/>
                <w:color w:val="000000"/>
                <w:sz w:val="28"/>
                <w:szCs w:val="28"/>
                <w:lang w:val="uk-UA" w:eastAsia="ja-JP"/>
              </w:rPr>
              <w:t>нку на вміст елаготан</w:t>
            </w:r>
            <w:r>
              <w:rPr>
                <w:rFonts w:eastAsia="MS Mincho"/>
                <w:color w:val="000000"/>
                <w:sz w:val="28"/>
                <w:szCs w:val="28"/>
                <w:lang w:val="uk-UA" w:eastAsia="ja-JP"/>
              </w:rPr>
              <w:t>і</w:t>
            </w:r>
            <w:r>
              <w:rPr>
                <w:rFonts w:eastAsia="MS Mincho"/>
                <w:color w:val="000000"/>
                <w:sz w:val="28"/>
                <w:szCs w:val="28"/>
                <w:lang w:val="uk-UA" w:eastAsia="ja-JP"/>
              </w:rPr>
              <w:t xml:space="preserve">нів) </w:t>
            </w:r>
          </w:p>
        </w:tc>
        <w:tc>
          <w:tcPr>
            <w:tcW w:w="2520"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0,0250</w:t>
            </w:r>
          </w:p>
        </w:tc>
        <w:tc>
          <w:tcPr>
            <w:tcW w:w="1774"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5,0000</w:t>
            </w:r>
          </w:p>
        </w:tc>
      </w:tr>
      <w:tr w:rsidR="0054636D" w:rsidRPr="00C71295" w:rsidTr="006D59E1">
        <w:tblPrEx>
          <w:tblCellMar>
            <w:top w:w="0" w:type="dxa"/>
            <w:bottom w:w="0" w:type="dxa"/>
          </w:tblCellMar>
        </w:tblPrEx>
        <w:trPr>
          <w:trHeight w:val="221"/>
          <w:jc w:val="center"/>
        </w:trPr>
        <w:tc>
          <w:tcPr>
            <w:tcW w:w="3990" w:type="dxa"/>
          </w:tcPr>
          <w:p w:rsidR="0054636D" w:rsidRPr="00C71295" w:rsidRDefault="0054636D" w:rsidP="006D59E1">
            <w:pPr>
              <w:autoSpaceDE w:val="0"/>
              <w:autoSpaceDN w:val="0"/>
              <w:adjustRightInd w:val="0"/>
              <w:rPr>
                <w:rFonts w:eastAsia="MS Mincho"/>
                <w:color w:val="000000"/>
                <w:sz w:val="28"/>
                <w:szCs w:val="28"/>
                <w:lang w:val="uk-UA" w:eastAsia="ja-JP"/>
              </w:rPr>
            </w:pPr>
            <w:r>
              <w:rPr>
                <w:rFonts w:eastAsia="MS Mincho"/>
                <w:color w:val="000000"/>
                <w:sz w:val="28"/>
                <w:szCs w:val="28"/>
                <w:lang w:val="uk-UA" w:eastAsia="ja-JP"/>
              </w:rPr>
              <w:t>Цукор</w:t>
            </w:r>
          </w:p>
        </w:tc>
        <w:tc>
          <w:tcPr>
            <w:tcW w:w="1414" w:type="dxa"/>
          </w:tcPr>
          <w:p w:rsidR="0054636D" w:rsidRPr="00C71295" w:rsidRDefault="0054636D" w:rsidP="006D59E1">
            <w:pPr>
              <w:autoSpaceDE w:val="0"/>
              <w:autoSpaceDN w:val="0"/>
              <w:adjustRightInd w:val="0"/>
              <w:jc w:val="right"/>
              <w:rPr>
                <w:rFonts w:eastAsia="MS Mincho"/>
                <w:color w:val="000000"/>
                <w:sz w:val="28"/>
                <w:szCs w:val="28"/>
                <w:lang w:val="uk-UA" w:eastAsia="ja-JP"/>
              </w:rPr>
            </w:pPr>
          </w:p>
        </w:tc>
        <w:tc>
          <w:tcPr>
            <w:tcW w:w="2520"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0,4</w:t>
            </w:r>
            <w:r>
              <w:rPr>
                <w:rFonts w:eastAsia="MS Mincho"/>
                <w:color w:val="000000"/>
                <w:sz w:val="28"/>
                <w:szCs w:val="28"/>
                <w:lang w:val="uk-UA" w:eastAsia="ja-JP"/>
              </w:rPr>
              <w:t>19</w:t>
            </w:r>
            <w:r w:rsidRPr="00C71295">
              <w:rPr>
                <w:rFonts w:eastAsia="MS Mincho"/>
                <w:color w:val="000000"/>
                <w:sz w:val="28"/>
                <w:szCs w:val="28"/>
                <w:lang w:val="uk-UA" w:eastAsia="ja-JP"/>
              </w:rPr>
              <w:t>5</w:t>
            </w:r>
          </w:p>
        </w:tc>
        <w:tc>
          <w:tcPr>
            <w:tcW w:w="1774"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8</w:t>
            </w:r>
            <w:r>
              <w:rPr>
                <w:rFonts w:eastAsia="MS Mincho"/>
                <w:color w:val="000000"/>
                <w:sz w:val="28"/>
                <w:szCs w:val="28"/>
                <w:lang w:val="uk-UA" w:eastAsia="ja-JP"/>
              </w:rPr>
              <w:t>3</w:t>
            </w:r>
            <w:r w:rsidRPr="00C71295">
              <w:rPr>
                <w:rFonts w:eastAsia="MS Mincho"/>
                <w:color w:val="000000"/>
                <w:sz w:val="28"/>
                <w:szCs w:val="28"/>
                <w:lang w:val="uk-UA" w:eastAsia="ja-JP"/>
              </w:rPr>
              <w:t>,9000</w:t>
            </w:r>
          </w:p>
        </w:tc>
      </w:tr>
      <w:tr w:rsidR="0054636D" w:rsidRPr="00C71295" w:rsidTr="006D59E1">
        <w:tblPrEx>
          <w:tblCellMar>
            <w:top w:w="0" w:type="dxa"/>
            <w:bottom w:w="0" w:type="dxa"/>
          </w:tblCellMar>
        </w:tblPrEx>
        <w:trPr>
          <w:trHeight w:val="221"/>
          <w:jc w:val="center"/>
        </w:trPr>
        <w:tc>
          <w:tcPr>
            <w:tcW w:w="5404" w:type="dxa"/>
            <w:gridSpan w:val="2"/>
          </w:tcPr>
          <w:p w:rsidR="0054636D" w:rsidRPr="00C71295" w:rsidRDefault="0054636D" w:rsidP="006D59E1">
            <w:pPr>
              <w:autoSpaceDE w:val="0"/>
              <w:autoSpaceDN w:val="0"/>
              <w:adjustRightInd w:val="0"/>
              <w:rPr>
                <w:rFonts w:eastAsia="MS Mincho"/>
                <w:color w:val="000000"/>
                <w:sz w:val="28"/>
                <w:szCs w:val="28"/>
                <w:lang w:val="uk-UA" w:eastAsia="ja-JP"/>
              </w:rPr>
            </w:pPr>
            <w:r w:rsidRPr="00C71295">
              <w:rPr>
                <w:rFonts w:eastAsia="MS Mincho"/>
                <w:color w:val="000000"/>
                <w:sz w:val="28"/>
                <w:szCs w:val="28"/>
                <w:lang w:val="uk-UA" w:eastAsia="ja-JP"/>
              </w:rPr>
              <w:t>Кислота лимона</w:t>
            </w:r>
          </w:p>
        </w:tc>
        <w:tc>
          <w:tcPr>
            <w:tcW w:w="2520"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0,0235</w:t>
            </w:r>
          </w:p>
        </w:tc>
        <w:tc>
          <w:tcPr>
            <w:tcW w:w="1774"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4,7000</w:t>
            </w:r>
          </w:p>
        </w:tc>
      </w:tr>
      <w:tr w:rsidR="0054636D" w:rsidRPr="00C71295" w:rsidTr="006D59E1">
        <w:tblPrEx>
          <w:tblCellMar>
            <w:top w:w="0" w:type="dxa"/>
            <w:bottom w:w="0" w:type="dxa"/>
          </w:tblCellMar>
        </w:tblPrEx>
        <w:trPr>
          <w:trHeight w:val="221"/>
          <w:jc w:val="center"/>
        </w:trPr>
        <w:tc>
          <w:tcPr>
            <w:tcW w:w="3990" w:type="dxa"/>
          </w:tcPr>
          <w:p w:rsidR="0054636D" w:rsidRPr="00C71295" w:rsidRDefault="0054636D" w:rsidP="006D59E1">
            <w:pPr>
              <w:autoSpaceDE w:val="0"/>
              <w:autoSpaceDN w:val="0"/>
              <w:adjustRightInd w:val="0"/>
              <w:rPr>
                <w:rFonts w:eastAsia="MS Mincho"/>
                <w:color w:val="000000"/>
                <w:sz w:val="28"/>
                <w:szCs w:val="28"/>
                <w:lang w:val="uk-UA" w:eastAsia="ja-JP"/>
              </w:rPr>
            </w:pPr>
            <w:r w:rsidRPr="00C71295">
              <w:rPr>
                <w:rFonts w:eastAsia="MS Mincho"/>
                <w:color w:val="000000"/>
                <w:sz w:val="28"/>
                <w:szCs w:val="28"/>
                <w:lang w:val="uk-UA" w:eastAsia="ja-JP"/>
              </w:rPr>
              <w:t>Ментол</w:t>
            </w:r>
          </w:p>
        </w:tc>
        <w:tc>
          <w:tcPr>
            <w:tcW w:w="1414" w:type="dxa"/>
          </w:tcPr>
          <w:p w:rsidR="0054636D" w:rsidRPr="00C71295" w:rsidRDefault="0054636D" w:rsidP="006D59E1">
            <w:pPr>
              <w:autoSpaceDE w:val="0"/>
              <w:autoSpaceDN w:val="0"/>
              <w:adjustRightInd w:val="0"/>
              <w:jc w:val="right"/>
              <w:rPr>
                <w:rFonts w:eastAsia="MS Mincho"/>
                <w:color w:val="000000"/>
                <w:sz w:val="28"/>
                <w:szCs w:val="28"/>
                <w:lang w:val="uk-UA" w:eastAsia="ja-JP"/>
              </w:rPr>
            </w:pPr>
          </w:p>
        </w:tc>
        <w:tc>
          <w:tcPr>
            <w:tcW w:w="2520"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0,0020</w:t>
            </w:r>
          </w:p>
        </w:tc>
        <w:tc>
          <w:tcPr>
            <w:tcW w:w="1774"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0,4000</w:t>
            </w:r>
          </w:p>
        </w:tc>
      </w:tr>
      <w:tr w:rsidR="0054636D" w:rsidRPr="00C71295" w:rsidTr="006D59E1">
        <w:tblPrEx>
          <w:tblCellMar>
            <w:top w:w="0" w:type="dxa"/>
            <w:bottom w:w="0" w:type="dxa"/>
          </w:tblCellMar>
        </w:tblPrEx>
        <w:trPr>
          <w:trHeight w:val="221"/>
          <w:jc w:val="center"/>
        </w:trPr>
        <w:tc>
          <w:tcPr>
            <w:tcW w:w="3990" w:type="dxa"/>
          </w:tcPr>
          <w:p w:rsidR="0054636D" w:rsidRPr="00C71295" w:rsidRDefault="0054636D" w:rsidP="006D59E1">
            <w:pPr>
              <w:autoSpaceDE w:val="0"/>
              <w:autoSpaceDN w:val="0"/>
              <w:adjustRightInd w:val="0"/>
              <w:rPr>
                <w:rFonts w:eastAsia="MS Mincho"/>
                <w:color w:val="000000"/>
                <w:sz w:val="28"/>
                <w:szCs w:val="28"/>
                <w:lang w:val="uk-UA" w:eastAsia="ja-JP"/>
              </w:rPr>
            </w:pPr>
            <w:r>
              <w:rPr>
                <w:rFonts w:eastAsia="MS Mincho"/>
                <w:color w:val="000000"/>
                <w:sz w:val="28"/>
                <w:szCs w:val="28"/>
                <w:lang w:val="uk-UA" w:eastAsia="ja-JP"/>
              </w:rPr>
              <w:t>Аеросил</w:t>
            </w:r>
          </w:p>
        </w:tc>
        <w:tc>
          <w:tcPr>
            <w:tcW w:w="1414" w:type="dxa"/>
          </w:tcPr>
          <w:p w:rsidR="0054636D" w:rsidRPr="00C71295" w:rsidRDefault="0054636D" w:rsidP="006D59E1">
            <w:pPr>
              <w:autoSpaceDE w:val="0"/>
              <w:autoSpaceDN w:val="0"/>
              <w:adjustRightInd w:val="0"/>
              <w:jc w:val="right"/>
              <w:rPr>
                <w:rFonts w:eastAsia="MS Mincho"/>
                <w:color w:val="000000"/>
                <w:sz w:val="28"/>
                <w:szCs w:val="28"/>
                <w:lang w:val="uk-UA" w:eastAsia="ja-JP"/>
              </w:rPr>
            </w:pPr>
          </w:p>
        </w:tc>
        <w:tc>
          <w:tcPr>
            <w:tcW w:w="2520"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0,0250</w:t>
            </w:r>
          </w:p>
        </w:tc>
        <w:tc>
          <w:tcPr>
            <w:tcW w:w="1774"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5,0000</w:t>
            </w:r>
          </w:p>
        </w:tc>
      </w:tr>
      <w:tr w:rsidR="0054636D" w:rsidRPr="00C71295" w:rsidTr="006D59E1">
        <w:tblPrEx>
          <w:tblCellMar>
            <w:top w:w="0" w:type="dxa"/>
            <w:bottom w:w="0" w:type="dxa"/>
          </w:tblCellMar>
        </w:tblPrEx>
        <w:trPr>
          <w:trHeight w:val="233"/>
          <w:jc w:val="center"/>
        </w:trPr>
        <w:tc>
          <w:tcPr>
            <w:tcW w:w="3990" w:type="dxa"/>
          </w:tcPr>
          <w:p w:rsidR="0054636D" w:rsidRPr="00C71295" w:rsidRDefault="0054636D" w:rsidP="006D59E1">
            <w:pPr>
              <w:autoSpaceDE w:val="0"/>
              <w:autoSpaceDN w:val="0"/>
              <w:adjustRightInd w:val="0"/>
              <w:rPr>
                <w:rFonts w:eastAsia="MS Mincho"/>
                <w:color w:val="000000"/>
                <w:sz w:val="28"/>
                <w:szCs w:val="28"/>
                <w:lang w:val="uk-UA" w:eastAsia="ja-JP"/>
              </w:rPr>
            </w:pPr>
            <w:r w:rsidRPr="00C71295">
              <w:rPr>
                <w:rFonts w:eastAsia="MS Mincho"/>
                <w:color w:val="000000"/>
                <w:sz w:val="28"/>
                <w:szCs w:val="28"/>
                <w:lang w:val="uk-UA" w:eastAsia="ja-JP"/>
              </w:rPr>
              <w:t>Кальц</w:t>
            </w:r>
            <w:r>
              <w:rPr>
                <w:rFonts w:eastAsia="MS Mincho"/>
                <w:color w:val="000000"/>
                <w:sz w:val="28"/>
                <w:szCs w:val="28"/>
                <w:lang w:val="uk-UA" w:eastAsia="ja-JP"/>
              </w:rPr>
              <w:t>ію</w:t>
            </w:r>
            <w:r w:rsidRPr="00C71295">
              <w:rPr>
                <w:rFonts w:eastAsia="MS Mincho"/>
                <w:color w:val="000000"/>
                <w:sz w:val="28"/>
                <w:szCs w:val="28"/>
                <w:lang w:val="uk-UA" w:eastAsia="ja-JP"/>
              </w:rPr>
              <w:t xml:space="preserve"> стеарат</w:t>
            </w:r>
          </w:p>
        </w:tc>
        <w:tc>
          <w:tcPr>
            <w:tcW w:w="1414" w:type="dxa"/>
          </w:tcPr>
          <w:p w:rsidR="0054636D" w:rsidRPr="00C71295" w:rsidRDefault="0054636D" w:rsidP="006D59E1">
            <w:pPr>
              <w:autoSpaceDE w:val="0"/>
              <w:autoSpaceDN w:val="0"/>
              <w:adjustRightInd w:val="0"/>
              <w:jc w:val="right"/>
              <w:rPr>
                <w:rFonts w:eastAsia="MS Mincho"/>
                <w:color w:val="000000"/>
                <w:sz w:val="28"/>
                <w:szCs w:val="28"/>
                <w:lang w:val="uk-UA" w:eastAsia="ja-JP"/>
              </w:rPr>
            </w:pPr>
          </w:p>
        </w:tc>
        <w:tc>
          <w:tcPr>
            <w:tcW w:w="2520"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0,0050</w:t>
            </w:r>
          </w:p>
        </w:tc>
        <w:tc>
          <w:tcPr>
            <w:tcW w:w="1774" w:type="dxa"/>
          </w:tcPr>
          <w:p w:rsidR="0054636D" w:rsidRPr="00C71295" w:rsidRDefault="0054636D" w:rsidP="006D59E1">
            <w:pPr>
              <w:autoSpaceDE w:val="0"/>
              <w:autoSpaceDN w:val="0"/>
              <w:adjustRightInd w:val="0"/>
              <w:jc w:val="center"/>
              <w:rPr>
                <w:rFonts w:eastAsia="MS Mincho"/>
                <w:color w:val="000000"/>
                <w:sz w:val="28"/>
                <w:szCs w:val="28"/>
                <w:lang w:val="uk-UA" w:eastAsia="ja-JP"/>
              </w:rPr>
            </w:pPr>
            <w:r w:rsidRPr="00C71295">
              <w:rPr>
                <w:rFonts w:eastAsia="MS Mincho"/>
                <w:color w:val="000000"/>
                <w:sz w:val="28"/>
                <w:szCs w:val="28"/>
                <w:lang w:val="uk-UA" w:eastAsia="ja-JP"/>
              </w:rPr>
              <w:t>1,0000</w:t>
            </w:r>
          </w:p>
        </w:tc>
      </w:tr>
      <w:tr w:rsidR="0054636D" w:rsidRPr="00C71295" w:rsidTr="006D59E1">
        <w:tblPrEx>
          <w:tblCellMar>
            <w:top w:w="0" w:type="dxa"/>
            <w:bottom w:w="0" w:type="dxa"/>
          </w:tblCellMar>
        </w:tblPrEx>
        <w:trPr>
          <w:trHeight w:val="221"/>
          <w:jc w:val="center"/>
        </w:trPr>
        <w:tc>
          <w:tcPr>
            <w:tcW w:w="3990" w:type="dxa"/>
          </w:tcPr>
          <w:p w:rsidR="0054636D" w:rsidRPr="00C71295" w:rsidRDefault="0054636D" w:rsidP="006D59E1">
            <w:pPr>
              <w:autoSpaceDE w:val="0"/>
              <w:autoSpaceDN w:val="0"/>
              <w:adjustRightInd w:val="0"/>
              <w:rPr>
                <w:rFonts w:eastAsia="MS Mincho"/>
                <w:b/>
                <w:color w:val="000000"/>
                <w:sz w:val="28"/>
                <w:szCs w:val="28"/>
                <w:lang w:val="uk-UA" w:eastAsia="ja-JP"/>
              </w:rPr>
            </w:pPr>
            <w:r w:rsidRPr="00C71295">
              <w:rPr>
                <w:rFonts w:eastAsia="MS Mincho"/>
                <w:b/>
                <w:color w:val="000000"/>
                <w:sz w:val="28"/>
                <w:szCs w:val="28"/>
                <w:lang w:val="uk-UA" w:eastAsia="ja-JP"/>
              </w:rPr>
              <w:t>Середня маса</w:t>
            </w:r>
          </w:p>
        </w:tc>
        <w:tc>
          <w:tcPr>
            <w:tcW w:w="1414" w:type="dxa"/>
          </w:tcPr>
          <w:p w:rsidR="0054636D" w:rsidRPr="00C71295" w:rsidRDefault="0054636D" w:rsidP="006D59E1">
            <w:pPr>
              <w:autoSpaceDE w:val="0"/>
              <w:autoSpaceDN w:val="0"/>
              <w:adjustRightInd w:val="0"/>
              <w:jc w:val="right"/>
              <w:rPr>
                <w:rFonts w:eastAsia="MS Mincho"/>
                <w:b/>
                <w:color w:val="000000"/>
                <w:sz w:val="28"/>
                <w:szCs w:val="28"/>
                <w:lang w:val="uk-UA" w:eastAsia="ja-JP"/>
              </w:rPr>
            </w:pPr>
          </w:p>
        </w:tc>
        <w:tc>
          <w:tcPr>
            <w:tcW w:w="2520" w:type="dxa"/>
          </w:tcPr>
          <w:p w:rsidR="0054636D" w:rsidRPr="00C71295" w:rsidRDefault="0054636D" w:rsidP="006D59E1">
            <w:pPr>
              <w:autoSpaceDE w:val="0"/>
              <w:autoSpaceDN w:val="0"/>
              <w:adjustRightInd w:val="0"/>
              <w:jc w:val="center"/>
              <w:rPr>
                <w:rFonts w:eastAsia="MS Mincho"/>
                <w:b/>
                <w:color w:val="000000"/>
                <w:sz w:val="28"/>
                <w:szCs w:val="28"/>
                <w:lang w:val="uk-UA" w:eastAsia="ja-JP"/>
              </w:rPr>
            </w:pPr>
            <w:r w:rsidRPr="00C71295">
              <w:rPr>
                <w:rFonts w:eastAsia="MS Mincho"/>
                <w:b/>
                <w:color w:val="000000"/>
                <w:sz w:val="28"/>
                <w:szCs w:val="28"/>
                <w:lang w:val="uk-UA" w:eastAsia="ja-JP"/>
              </w:rPr>
              <w:t>0,5000</w:t>
            </w:r>
          </w:p>
        </w:tc>
        <w:tc>
          <w:tcPr>
            <w:tcW w:w="1774" w:type="dxa"/>
          </w:tcPr>
          <w:p w:rsidR="0054636D" w:rsidRPr="00C71295" w:rsidRDefault="0054636D" w:rsidP="006D59E1">
            <w:pPr>
              <w:autoSpaceDE w:val="0"/>
              <w:autoSpaceDN w:val="0"/>
              <w:adjustRightInd w:val="0"/>
              <w:jc w:val="center"/>
              <w:rPr>
                <w:rFonts w:eastAsia="MS Mincho"/>
                <w:b/>
                <w:color w:val="000000"/>
                <w:sz w:val="28"/>
                <w:szCs w:val="28"/>
                <w:lang w:val="uk-UA" w:eastAsia="ja-JP"/>
              </w:rPr>
            </w:pPr>
            <w:r w:rsidRPr="00C71295">
              <w:rPr>
                <w:rFonts w:eastAsia="MS Mincho"/>
                <w:b/>
                <w:color w:val="000000"/>
                <w:sz w:val="28"/>
                <w:szCs w:val="28"/>
                <w:lang w:val="uk-UA" w:eastAsia="ja-JP"/>
              </w:rPr>
              <w:t>100,0000</w:t>
            </w:r>
          </w:p>
        </w:tc>
      </w:tr>
    </w:tbl>
    <w:p w:rsidR="0054636D" w:rsidRPr="002B4B7D" w:rsidRDefault="0054636D" w:rsidP="0054636D">
      <w:pPr>
        <w:widowControl w:val="0"/>
        <w:spacing w:line="360" w:lineRule="exact"/>
        <w:ind w:firstLine="720"/>
        <w:jc w:val="both"/>
        <w:rPr>
          <w:sz w:val="28"/>
          <w:lang w:val="uk-UA"/>
        </w:rPr>
      </w:pPr>
      <w:r>
        <w:rPr>
          <w:sz w:val="28"/>
          <w:lang w:val="uk-UA"/>
        </w:rPr>
        <w:t>В процесі розробки технології таблеток з ГЕКВ було вивчено кінетику сушки вологих гранул, а також методом термогравіметричного аналізу довед</w:t>
      </w:r>
      <w:r>
        <w:rPr>
          <w:sz w:val="28"/>
          <w:lang w:val="uk-UA"/>
        </w:rPr>
        <w:t>е</w:t>
      </w:r>
      <w:r>
        <w:rPr>
          <w:sz w:val="28"/>
          <w:lang w:val="uk-UA"/>
        </w:rPr>
        <w:t>но відсутність імовірної небажаної хімічної взаємодії між біологічно активними та допоміжними речовинами в складі табл</w:t>
      </w:r>
      <w:r>
        <w:rPr>
          <w:sz w:val="28"/>
          <w:lang w:val="uk-UA"/>
        </w:rPr>
        <w:t>е</w:t>
      </w:r>
      <w:r>
        <w:rPr>
          <w:sz w:val="28"/>
          <w:lang w:val="uk-UA"/>
        </w:rPr>
        <w:t xml:space="preserve">ток. </w:t>
      </w:r>
      <w:r w:rsidRPr="002B4B7D">
        <w:rPr>
          <w:sz w:val="28"/>
          <w:lang w:val="uk-UA"/>
        </w:rPr>
        <w:t>Д</w:t>
      </w:r>
      <w:r w:rsidRPr="002B4B7D">
        <w:rPr>
          <w:sz w:val="28"/>
          <w:lang w:val="uk-UA"/>
        </w:rPr>
        <w:t>е</w:t>
      </w:r>
      <w:r w:rsidRPr="002B4B7D">
        <w:rPr>
          <w:sz w:val="28"/>
          <w:lang w:val="uk-UA"/>
        </w:rPr>
        <w:t>риватограма таблеток Г</w:t>
      </w:r>
      <w:r>
        <w:rPr>
          <w:sz w:val="28"/>
          <w:lang w:val="uk-UA"/>
        </w:rPr>
        <w:t>Е</w:t>
      </w:r>
      <w:r w:rsidRPr="002B4B7D">
        <w:rPr>
          <w:sz w:val="28"/>
          <w:lang w:val="uk-UA"/>
        </w:rPr>
        <w:t>К</w:t>
      </w:r>
      <w:r>
        <w:rPr>
          <w:sz w:val="28"/>
          <w:lang w:val="uk-UA"/>
        </w:rPr>
        <w:t>В</w:t>
      </w:r>
      <w:r w:rsidRPr="002B4B7D">
        <w:rPr>
          <w:sz w:val="28"/>
          <w:lang w:val="uk-UA"/>
        </w:rPr>
        <w:t xml:space="preserve"> </w:t>
      </w:r>
      <w:r>
        <w:rPr>
          <w:sz w:val="28"/>
          <w:lang w:val="uk-UA"/>
        </w:rPr>
        <w:t xml:space="preserve">(рис. 1) </w:t>
      </w:r>
      <w:r w:rsidRPr="002B4B7D">
        <w:rPr>
          <w:sz w:val="28"/>
          <w:lang w:val="uk-UA"/>
        </w:rPr>
        <w:t>показала по</w:t>
      </w:r>
      <w:r>
        <w:rPr>
          <w:sz w:val="28"/>
          <w:lang w:val="uk-UA"/>
        </w:rPr>
        <w:t>в</w:t>
      </w:r>
      <w:r w:rsidRPr="002B4B7D">
        <w:rPr>
          <w:sz w:val="28"/>
          <w:lang w:val="uk-UA"/>
        </w:rPr>
        <w:t xml:space="preserve">ну </w:t>
      </w:r>
      <w:r>
        <w:rPr>
          <w:sz w:val="28"/>
          <w:lang w:val="uk-UA"/>
        </w:rPr>
        <w:t>і</w:t>
      </w:r>
      <w:r w:rsidRPr="002B4B7D">
        <w:rPr>
          <w:sz w:val="28"/>
          <w:lang w:val="uk-UA"/>
        </w:rPr>
        <w:t>дентичн</w:t>
      </w:r>
      <w:r>
        <w:rPr>
          <w:sz w:val="28"/>
          <w:lang w:val="uk-UA"/>
        </w:rPr>
        <w:t>і</w:t>
      </w:r>
      <w:r w:rsidRPr="002B4B7D">
        <w:rPr>
          <w:sz w:val="28"/>
          <w:lang w:val="uk-UA"/>
        </w:rPr>
        <w:t>сть теплов</w:t>
      </w:r>
      <w:r>
        <w:rPr>
          <w:sz w:val="28"/>
          <w:lang w:val="uk-UA"/>
        </w:rPr>
        <w:t>и</w:t>
      </w:r>
      <w:r w:rsidRPr="002B4B7D">
        <w:rPr>
          <w:sz w:val="28"/>
          <w:lang w:val="uk-UA"/>
        </w:rPr>
        <w:t xml:space="preserve">х </w:t>
      </w:r>
      <w:r>
        <w:rPr>
          <w:sz w:val="28"/>
          <w:lang w:val="uk-UA"/>
        </w:rPr>
        <w:t>е</w:t>
      </w:r>
      <w:r w:rsidRPr="002B4B7D">
        <w:rPr>
          <w:sz w:val="28"/>
          <w:lang w:val="uk-UA"/>
        </w:rPr>
        <w:t>фе</w:t>
      </w:r>
      <w:r w:rsidRPr="002B4B7D">
        <w:rPr>
          <w:sz w:val="28"/>
          <w:lang w:val="uk-UA"/>
        </w:rPr>
        <w:t>к</w:t>
      </w:r>
      <w:r w:rsidRPr="002B4B7D">
        <w:rPr>
          <w:sz w:val="28"/>
          <w:lang w:val="uk-UA"/>
        </w:rPr>
        <w:t>т</w:t>
      </w:r>
      <w:r>
        <w:rPr>
          <w:sz w:val="28"/>
          <w:lang w:val="uk-UA"/>
        </w:rPr>
        <w:t>і</w:t>
      </w:r>
      <w:r w:rsidRPr="002B4B7D">
        <w:rPr>
          <w:sz w:val="28"/>
          <w:lang w:val="uk-UA"/>
        </w:rPr>
        <w:t>в о</w:t>
      </w:r>
      <w:r>
        <w:rPr>
          <w:sz w:val="28"/>
          <w:lang w:val="uk-UA"/>
        </w:rPr>
        <w:t>кремих</w:t>
      </w:r>
      <w:r w:rsidRPr="002B4B7D">
        <w:rPr>
          <w:sz w:val="28"/>
          <w:lang w:val="uk-UA"/>
        </w:rPr>
        <w:t xml:space="preserve"> </w:t>
      </w:r>
      <w:r>
        <w:rPr>
          <w:sz w:val="28"/>
          <w:lang w:val="uk-UA"/>
        </w:rPr>
        <w:t>речовин</w:t>
      </w:r>
      <w:r w:rsidRPr="002B4B7D">
        <w:rPr>
          <w:sz w:val="28"/>
          <w:lang w:val="uk-UA"/>
        </w:rPr>
        <w:t xml:space="preserve">, </w:t>
      </w:r>
      <w:r>
        <w:rPr>
          <w:sz w:val="28"/>
          <w:lang w:val="uk-UA"/>
        </w:rPr>
        <w:t>що</w:t>
      </w:r>
      <w:r w:rsidRPr="002B4B7D">
        <w:rPr>
          <w:sz w:val="28"/>
          <w:lang w:val="uk-UA"/>
        </w:rPr>
        <w:t xml:space="preserve"> може св</w:t>
      </w:r>
      <w:r>
        <w:rPr>
          <w:sz w:val="28"/>
          <w:lang w:val="uk-UA"/>
        </w:rPr>
        <w:t>і</w:t>
      </w:r>
      <w:r w:rsidRPr="002B4B7D">
        <w:rPr>
          <w:sz w:val="28"/>
          <w:lang w:val="uk-UA"/>
        </w:rPr>
        <w:t>д</w:t>
      </w:r>
      <w:r>
        <w:rPr>
          <w:sz w:val="28"/>
          <w:lang w:val="uk-UA"/>
        </w:rPr>
        <w:t>чити</w:t>
      </w:r>
      <w:r w:rsidRPr="002B4B7D">
        <w:rPr>
          <w:sz w:val="28"/>
          <w:lang w:val="uk-UA"/>
        </w:rPr>
        <w:t xml:space="preserve"> </w:t>
      </w:r>
      <w:r>
        <w:rPr>
          <w:sz w:val="28"/>
          <w:lang w:val="uk-UA"/>
        </w:rPr>
        <w:t>про</w:t>
      </w:r>
      <w:r w:rsidRPr="002B4B7D">
        <w:rPr>
          <w:sz w:val="28"/>
          <w:lang w:val="uk-UA"/>
        </w:rPr>
        <w:t xml:space="preserve"> </w:t>
      </w:r>
      <w:r>
        <w:rPr>
          <w:sz w:val="28"/>
          <w:lang w:val="uk-UA"/>
        </w:rPr>
        <w:t>відсутність</w:t>
      </w:r>
      <w:r w:rsidRPr="002B4B7D">
        <w:rPr>
          <w:sz w:val="28"/>
          <w:lang w:val="uk-UA"/>
        </w:rPr>
        <w:t xml:space="preserve"> вза</w:t>
      </w:r>
      <w:r>
        <w:rPr>
          <w:sz w:val="28"/>
          <w:lang w:val="uk-UA"/>
        </w:rPr>
        <w:t>ємодії</w:t>
      </w:r>
      <w:r w:rsidRPr="002B4B7D">
        <w:rPr>
          <w:sz w:val="28"/>
          <w:lang w:val="uk-UA"/>
        </w:rPr>
        <w:t xml:space="preserve"> м</w:t>
      </w:r>
      <w:r>
        <w:rPr>
          <w:sz w:val="28"/>
          <w:lang w:val="uk-UA"/>
        </w:rPr>
        <w:t>і</w:t>
      </w:r>
      <w:r w:rsidRPr="002B4B7D">
        <w:rPr>
          <w:sz w:val="28"/>
          <w:lang w:val="uk-UA"/>
        </w:rPr>
        <w:t xml:space="preserve">ж компонентами </w:t>
      </w:r>
      <w:r>
        <w:rPr>
          <w:sz w:val="28"/>
          <w:lang w:val="uk-UA"/>
        </w:rPr>
        <w:t>і д</w:t>
      </w:r>
      <w:r>
        <w:rPr>
          <w:sz w:val="28"/>
          <w:lang w:val="uk-UA"/>
        </w:rPr>
        <w:t>о</w:t>
      </w:r>
      <w:r>
        <w:rPr>
          <w:sz w:val="28"/>
          <w:lang w:val="uk-UA"/>
        </w:rPr>
        <w:t>казує</w:t>
      </w:r>
      <w:r w:rsidRPr="002B4B7D">
        <w:rPr>
          <w:sz w:val="28"/>
          <w:lang w:val="uk-UA"/>
        </w:rPr>
        <w:t xml:space="preserve">, </w:t>
      </w:r>
      <w:r>
        <w:rPr>
          <w:sz w:val="28"/>
          <w:lang w:val="uk-UA"/>
        </w:rPr>
        <w:t>щ</w:t>
      </w:r>
      <w:r w:rsidRPr="002B4B7D">
        <w:rPr>
          <w:sz w:val="28"/>
          <w:lang w:val="uk-UA"/>
        </w:rPr>
        <w:t>о табл</w:t>
      </w:r>
      <w:r w:rsidRPr="002B4B7D">
        <w:rPr>
          <w:sz w:val="28"/>
          <w:lang w:val="uk-UA"/>
        </w:rPr>
        <w:t>е</w:t>
      </w:r>
      <w:r w:rsidRPr="002B4B7D">
        <w:rPr>
          <w:sz w:val="28"/>
          <w:lang w:val="uk-UA"/>
        </w:rPr>
        <w:t>тки являют</w:t>
      </w:r>
      <w:r>
        <w:rPr>
          <w:sz w:val="28"/>
          <w:lang w:val="uk-UA"/>
        </w:rPr>
        <w:t>ь собою</w:t>
      </w:r>
      <w:r w:rsidRPr="002B4B7D">
        <w:rPr>
          <w:sz w:val="28"/>
          <w:lang w:val="uk-UA"/>
        </w:rPr>
        <w:t xml:space="preserve"> механ</w:t>
      </w:r>
      <w:r>
        <w:rPr>
          <w:sz w:val="28"/>
          <w:lang w:val="uk-UA"/>
        </w:rPr>
        <w:t>і</w:t>
      </w:r>
      <w:r w:rsidRPr="002B4B7D">
        <w:rPr>
          <w:sz w:val="28"/>
          <w:lang w:val="uk-UA"/>
        </w:rPr>
        <w:t>ч</w:t>
      </w:r>
      <w:r>
        <w:rPr>
          <w:sz w:val="28"/>
          <w:lang w:val="uk-UA"/>
        </w:rPr>
        <w:t>ну</w:t>
      </w:r>
      <w:r w:rsidRPr="002B4B7D">
        <w:rPr>
          <w:sz w:val="28"/>
          <w:lang w:val="uk-UA"/>
        </w:rPr>
        <w:t xml:space="preserve"> с</w:t>
      </w:r>
      <w:r>
        <w:rPr>
          <w:sz w:val="28"/>
          <w:lang w:val="uk-UA"/>
        </w:rPr>
        <w:t>уміш</w:t>
      </w:r>
      <w:r w:rsidRPr="002B4B7D">
        <w:rPr>
          <w:sz w:val="28"/>
          <w:lang w:val="uk-UA"/>
        </w:rPr>
        <w:t xml:space="preserve"> </w:t>
      </w:r>
      <w:r>
        <w:rPr>
          <w:sz w:val="28"/>
          <w:lang w:val="uk-UA"/>
        </w:rPr>
        <w:t>вихідних</w:t>
      </w:r>
      <w:r w:rsidRPr="002B4B7D">
        <w:rPr>
          <w:sz w:val="28"/>
          <w:lang w:val="uk-UA"/>
        </w:rPr>
        <w:t xml:space="preserve"> </w:t>
      </w:r>
      <w:r>
        <w:rPr>
          <w:sz w:val="28"/>
          <w:lang w:val="uk-UA"/>
        </w:rPr>
        <w:t>і</w:t>
      </w:r>
      <w:r w:rsidRPr="002B4B7D">
        <w:rPr>
          <w:sz w:val="28"/>
          <w:lang w:val="uk-UA"/>
        </w:rPr>
        <w:t>нгред</w:t>
      </w:r>
      <w:r>
        <w:rPr>
          <w:sz w:val="28"/>
          <w:lang w:val="uk-UA"/>
        </w:rPr>
        <w:t>іє</w:t>
      </w:r>
      <w:r w:rsidRPr="002B4B7D">
        <w:rPr>
          <w:sz w:val="28"/>
          <w:lang w:val="uk-UA"/>
        </w:rPr>
        <w:t>нт</w:t>
      </w:r>
      <w:r>
        <w:rPr>
          <w:sz w:val="28"/>
          <w:lang w:val="uk-UA"/>
        </w:rPr>
        <w:t>і</w:t>
      </w:r>
      <w:r w:rsidRPr="002B4B7D">
        <w:rPr>
          <w:sz w:val="28"/>
          <w:lang w:val="uk-UA"/>
        </w:rPr>
        <w:t>в л</w:t>
      </w:r>
      <w:r>
        <w:rPr>
          <w:sz w:val="28"/>
          <w:lang w:val="uk-UA"/>
        </w:rPr>
        <w:t>і</w:t>
      </w:r>
      <w:r w:rsidRPr="002B4B7D">
        <w:rPr>
          <w:sz w:val="28"/>
          <w:lang w:val="uk-UA"/>
        </w:rPr>
        <w:t>карс</w:t>
      </w:r>
      <w:r>
        <w:rPr>
          <w:sz w:val="28"/>
          <w:lang w:val="uk-UA"/>
        </w:rPr>
        <w:t>ького з</w:t>
      </w:r>
      <w:r>
        <w:rPr>
          <w:sz w:val="28"/>
          <w:lang w:val="uk-UA"/>
        </w:rPr>
        <w:t>а</w:t>
      </w:r>
      <w:r>
        <w:rPr>
          <w:sz w:val="28"/>
          <w:lang w:val="uk-UA"/>
        </w:rPr>
        <w:t>собу</w:t>
      </w:r>
      <w:r w:rsidRPr="002B4B7D">
        <w:rPr>
          <w:sz w:val="28"/>
          <w:lang w:val="uk-UA"/>
        </w:rPr>
        <w:t xml:space="preserve">. </w:t>
      </w:r>
      <w:r>
        <w:rPr>
          <w:sz w:val="28"/>
          <w:lang w:val="uk-UA"/>
        </w:rPr>
        <w:t>Початок</w:t>
      </w:r>
      <w:r w:rsidRPr="002B4B7D">
        <w:rPr>
          <w:sz w:val="28"/>
          <w:lang w:val="uk-UA"/>
        </w:rPr>
        <w:t xml:space="preserve"> р</w:t>
      </w:r>
      <w:r>
        <w:rPr>
          <w:sz w:val="28"/>
          <w:lang w:val="uk-UA"/>
        </w:rPr>
        <w:t>озкладення</w:t>
      </w:r>
      <w:r w:rsidRPr="002B4B7D">
        <w:rPr>
          <w:sz w:val="28"/>
          <w:lang w:val="uk-UA"/>
        </w:rPr>
        <w:t xml:space="preserve"> таблеток </w:t>
      </w:r>
      <w:r>
        <w:rPr>
          <w:sz w:val="28"/>
          <w:lang w:val="uk-UA"/>
        </w:rPr>
        <w:t>почин</w:t>
      </w:r>
      <w:r>
        <w:rPr>
          <w:sz w:val="28"/>
          <w:lang w:val="uk-UA"/>
        </w:rPr>
        <w:t>а</w:t>
      </w:r>
      <w:r>
        <w:rPr>
          <w:sz w:val="28"/>
          <w:lang w:val="uk-UA"/>
        </w:rPr>
        <w:t>ється</w:t>
      </w:r>
      <w:r w:rsidRPr="002B4B7D">
        <w:rPr>
          <w:sz w:val="28"/>
          <w:lang w:val="uk-UA"/>
        </w:rPr>
        <w:t xml:space="preserve"> </w:t>
      </w:r>
      <w:r>
        <w:rPr>
          <w:sz w:val="28"/>
          <w:lang w:val="uk-UA"/>
        </w:rPr>
        <w:t>з</w:t>
      </w:r>
      <w:r w:rsidRPr="002B4B7D">
        <w:rPr>
          <w:sz w:val="28"/>
          <w:lang w:val="uk-UA"/>
        </w:rPr>
        <w:t xml:space="preserve"> температур</w:t>
      </w:r>
      <w:r>
        <w:rPr>
          <w:sz w:val="28"/>
          <w:lang w:val="uk-UA"/>
        </w:rPr>
        <w:t>и</w:t>
      </w:r>
      <w:r w:rsidRPr="002B4B7D">
        <w:rPr>
          <w:sz w:val="28"/>
          <w:lang w:val="uk-UA"/>
        </w:rPr>
        <w:t xml:space="preserve"> 75 </w:t>
      </w:r>
      <w:r w:rsidRPr="002B4B7D">
        <w:rPr>
          <w:sz w:val="28"/>
          <w:lang w:val="uk-UA"/>
        </w:rPr>
        <w:sym w:font="Symbol" w:char="F0B0"/>
      </w:r>
      <w:r w:rsidRPr="002B4B7D">
        <w:rPr>
          <w:sz w:val="28"/>
          <w:lang w:val="uk-UA"/>
        </w:rPr>
        <w:t xml:space="preserve">С, </w:t>
      </w:r>
      <w:r>
        <w:rPr>
          <w:sz w:val="28"/>
          <w:lang w:val="uk-UA"/>
        </w:rPr>
        <w:t>і</w:t>
      </w:r>
      <w:r w:rsidRPr="002B4B7D">
        <w:rPr>
          <w:sz w:val="28"/>
          <w:lang w:val="uk-UA"/>
        </w:rPr>
        <w:t xml:space="preserve"> </w:t>
      </w:r>
      <w:r>
        <w:rPr>
          <w:sz w:val="28"/>
          <w:lang w:val="uk-UA"/>
        </w:rPr>
        <w:t>і</w:t>
      </w:r>
      <w:r w:rsidRPr="002B4B7D">
        <w:rPr>
          <w:sz w:val="28"/>
          <w:lang w:val="uk-UA"/>
        </w:rPr>
        <w:t>нтенсивно пр</w:t>
      </w:r>
      <w:r w:rsidRPr="002B4B7D">
        <w:rPr>
          <w:sz w:val="28"/>
          <w:lang w:val="uk-UA"/>
        </w:rPr>
        <w:t>о</w:t>
      </w:r>
      <w:r w:rsidRPr="002B4B7D">
        <w:rPr>
          <w:sz w:val="28"/>
          <w:lang w:val="uk-UA"/>
        </w:rPr>
        <w:t>ходит</w:t>
      </w:r>
      <w:r>
        <w:rPr>
          <w:sz w:val="28"/>
          <w:lang w:val="uk-UA"/>
        </w:rPr>
        <w:t>ь</w:t>
      </w:r>
      <w:r w:rsidRPr="002B4B7D">
        <w:rPr>
          <w:sz w:val="28"/>
          <w:lang w:val="uk-UA"/>
        </w:rPr>
        <w:t xml:space="preserve"> в </w:t>
      </w:r>
      <w:r>
        <w:rPr>
          <w:sz w:val="28"/>
          <w:lang w:val="uk-UA"/>
        </w:rPr>
        <w:t>і</w:t>
      </w:r>
      <w:r w:rsidRPr="002B4B7D">
        <w:rPr>
          <w:sz w:val="28"/>
          <w:lang w:val="uk-UA"/>
        </w:rPr>
        <w:t>нте</w:t>
      </w:r>
      <w:r w:rsidRPr="002B4B7D">
        <w:rPr>
          <w:sz w:val="28"/>
          <w:lang w:val="uk-UA"/>
        </w:rPr>
        <w:t>р</w:t>
      </w:r>
      <w:r w:rsidRPr="002B4B7D">
        <w:rPr>
          <w:sz w:val="28"/>
          <w:lang w:val="uk-UA"/>
        </w:rPr>
        <w:t>вал</w:t>
      </w:r>
      <w:r>
        <w:rPr>
          <w:sz w:val="28"/>
          <w:lang w:val="uk-UA"/>
        </w:rPr>
        <w:t>і</w:t>
      </w:r>
      <w:r w:rsidRPr="002B4B7D">
        <w:rPr>
          <w:sz w:val="28"/>
          <w:lang w:val="uk-UA"/>
        </w:rPr>
        <w:t xml:space="preserve"> температур 185-322 </w:t>
      </w:r>
      <w:r w:rsidRPr="002B4B7D">
        <w:rPr>
          <w:sz w:val="28"/>
          <w:lang w:val="uk-UA"/>
        </w:rPr>
        <w:sym w:font="Symbol" w:char="F0B0"/>
      </w:r>
      <w:r w:rsidRPr="002B4B7D">
        <w:rPr>
          <w:sz w:val="28"/>
          <w:lang w:val="uk-UA"/>
        </w:rPr>
        <w:t xml:space="preserve">С. </w:t>
      </w:r>
    </w:p>
    <w:p w:rsidR="0054636D" w:rsidRDefault="0054636D" w:rsidP="0054636D">
      <w:pPr>
        <w:widowControl w:val="0"/>
        <w:spacing w:line="360" w:lineRule="exact"/>
        <w:ind w:firstLine="720"/>
        <w:jc w:val="both"/>
        <w:rPr>
          <w:sz w:val="28"/>
          <w:lang w:val="uk-UA"/>
        </w:rPr>
      </w:pPr>
      <w:r>
        <w:rPr>
          <w:noProof/>
          <w:sz w:val="28"/>
          <w:lang w:eastAsia="ru-RU"/>
        </w:rPr>
        <mc:AlternateContent>
          <mc:Choice Requires="wpg">
            <w:drawing>
              <wp:anchor distT="0" distB="0" distL="114300" distR="114300" simplePos="0" relativeHeight="251691008" behindDoc="0" locked="1" layoutInCell="1" allowOverlap="1">
                <wp:simplePos x="0" y="0"/>
                <wp:positionH relativeFrom="column">
                  <wp:posOffset>0</wp:posOffset>
                </wp:positionH>
                <wp:positionV relativeFrom="paragraph">
                  <wp:posOffset>-1268730</wp:posOffset>
                </wp:positionV>
                <wp:extent cx="2504440" cy="2743200"/>
                <wp:effectExtent l="5715" t="10795" r="13970" b="8255"/>
                <wp:wrapSquare wrapText="bothSides"/>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2743200"/>
                          <a:chOff x="2329" y="2797"/>
                          <a:chExt cx="7004" cy="7955"/>
                        </a:xfrm>
                      </wpg:grpSpPr>
                      <wps:wsp>
                        <wps:cNvPr id="469" name="Rectangle 1496"/>
                        <wps:cNvSpPr>
                          <a:spLocks noChangeArrowheads="1"/>
                        </wps:cNvSpPr>
                        <wps:spPr bwMode="auto">
                          <a:xfrm>
                            <a:off x="3576" y="2943"/>
                            <a:ext cx="5757" cy="7809"/>
                          </a:xfrm>
                          <a:prstGeom prst="rect">
                            <a:avLst/>
                          </a:prstGeom>
                          <a:pattFill prst="lgGrid">
                            <a:fgClr>
                              <a:srgbClr val="969696"/>
                            </a:fgClr>
                            <a:bgClr>
                              <a:srgbClr val="FFFFFF"/>
                            </a:bgClr>
                          </a:pattFill>
                          <a:ln w="3175">
                            <a:solidFill>
                              <a:srgbClr val="000000"/>
                            </a:solidFill>
                            <a:miter lim="800000"/>
                            <a:headEnd/>
                            <a:tailEnd/>
                          </a:ln>
                        </wps:spPr>
                        <wps:bodyPr rot="0" vert="horz" wrap="square" lIns="91440" tIns="45720" rIns="91440" bIns="45720" anchor="t" anchorCtr="0" upright="1">
                          <a:noAutofit/>
                        </wps:bodyPr>
                      </wps:wsp>
                      <wpg:grpSp>
                        <wpg:cNvPr id="470" name="Group 1497"/>
                        <wpg:cNvGrpSpPr>
                          <a:grpSpLocks/>
                        </wpg:cNvGrpSpPr>
                        <wpg:grpSpPr bwMode="auto">
                          <a:xfrm>
                            <a:off x="3747" y="3342"/>
                            <a:ext cx="5080" cy="6514"/>
                            <a:chOff x="1824" y="1909"/>
                            <a:chExt cx="7938" cy="10176"/>
                          </a:xfrm>
                        </wpg:grpSpPr>
                        <wps:wsp>
                          <wps:cNvPr id="471" name="Freeform 1498"/>
                          <wps:cNvSpPr>
                            <a:spLocks/>
                          </wps:cNvSpPr>
                          <wps:spPr bwMode="auto">
                            <a:xfrm>
                              <a:off x="2160" y="1909"/>
                              <a:ext cx="7245" cy="9719"/>
                            </a:xfrm>
                            <a:custGeom>
                              <a:avLst/>
                              <a:gdLst>
                                <a:gd name="T0" fmla="*/ 0 w 7245"/>
                                <a:gd name="T1" fmla="*/ 17 h 9719"/>
                                <a:gd name="T2" fmla="*/ 402 w 7245"/>
                                <a:gd name="T3" fmla="*/ 33 h 9719"/>
                                <a:gd name="T4" fmla="*/ 1122 w 7245"/>
                                <a:gd name="T5" fmla="*/ 218 h 9719"/>
                                <a:gd name="T6" fmla="*/ 1875 w 7245"/>
                                <a:gd name="T7" fmla="*/ 385 h 9719"/>
                                <a:gd name="T8" fmla="*/ 2160 w 7245"/>
                                <a:gd name="T9" fmla="*/ 820 h 9719"/>
                                <a:gd name="T10" fmla="*/ 2461 w 7245"/>
                                <a:gd name="T11" fmla="*/ 1691 h 9719"/>
                                <a:gd name="T12" fmla="*/ 2930 w 7245"/>
                                <a:gd name="T13" fmla="*/ 2511 h 9719"/>
                                <a:gd name="T14" fmla="*/ 3399 w 7245"/>
                                <a:gd name="T15" fmla="*/ 3399 h 9719"/>
                                <a:gd name="T16" fmla="*/ 3784 w 7245"/>
                                <a:gd name="T17" fmla="*/ 4722 h 9719"/>
                                <a:gd name="T18" fmla="*/ 4169 w 7245"/>
                                <a:gd name="T19" fmla="*/ 5324 h 9719"/>
                                <a:gd name="T20" fmla="*/ 4705 w 7245"/>
                                <a:gd name="T21" fmla="*/ 5961 h 9719"/>
                                <a:gd name="T22" fmla="*/ 5911 w 7245"/>
                                <a:gd name="T23" fmla="*/ 7418 h 9719"/>
                                <a:gd name="T24" fmla="*/ 7245 w 7245"/>
                                <a:gd name="T25" fmla="*/ 9719 h 9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45" h="9719">
                                  <a:moveTo>
                                    <a:pt x="0" y="17"/>
                                  </a:moveTo>
                                  <a:cubicBezTo>
                                    <a:pt x="61" y="20"/>
                                    <a:pt x="215" y="0"/>
                                    <a:pt x="402" y="33"/>
                                  </a:cubicBezTo>
                                  <a:cubicBezTo>
                                    <a:pt x="589" y="66"/>
                                    <a:pt x="877" y="159"/>
                                    <a:pt x="1122" y="218"/>
                                  </a:cubicBezTo>
                                  <a:cubicBezTo>
                                    <a:pt x="1367" y="277"/>
                                    <a:pt x="1702" y="285"/>
                                    <a:pt x="1875" y="385"/>
                                  </a:cubicBezTo>
                                  <a:cubicBezTo>
                                    <a:pt x="2048" y="485"/>
                                    <a:pt x="2062" y="602"/>
                                    <a:pt x="2160" y="820"/>
                                  </a:cubicBezTo>
                                  <a:cubicBezTo>
                                    <a:pt x="2258" y="1038"/>
                                    <a:pt x="2333" y="1409"/>
                                    <a:pt x="2461" y="1691"/>
                                  </a:cubicBezTo>
                                  <a:cubicBezTo>
                                    <a:pt x="2589" y="1973"/>
                                    <a:pt x="2774" y="2226"/>
                                    <a:pt x="2930" y="2511"/>
                                  </a:cubicBezTo>
                                  <a:cubicBezTo>
                                    <a:pt x="3086" y="2796"/>
                                    <a:pt x="3257" y="3031"/>
                                    <a:pt x="3399" y="3399"/>
                                  </a:cubicBezTo>
                                  <a:cubicBezTo>
                                    <a:pt x="3541" y="3767"/>
                                    <a:pt x="3656" y="4401"/>
                                    <a:pt x="3784" y="4722"/>
                                  </a:cubicBezTo>
                                  <a:cubicBezTo>
                                    <a:pt x="3912" y="5043"/>
                                    <a:pt x="4016" y="5117"/>
                                    <a:pt x="4169" y="5324"/>
                                  </a:cubicBezTo>
                                  <a:cubicBezTo>
                                    <a:pt x="4322" y="5531"/>
                                    <a:pt x="4415" y="5612"/>
                                    <a:pt x="4705" y="5961"/>
                                  </a:cubicBezTo>
                                  <a:cubicBezTo>
                                    <a:pt x="4995" y="6310"/>
                                    <a:pt x="5488" y="6792"/>
                                    <a:pt x="5911" y="7418"/>
                                  </a:cubicBezTo>
                                  <a:cubicBezTo>
                                    <a:pt x="6334" y="8044"/>
                                    <a:pt x="6967" y="9240"/>
                                    <a:pt x="7245" y="9719"/>
                                  </a:cubicBez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499"/>
                          <wps:cNvSpPr>
                            <a:spLocks/>
                          </wps:cNvSpPr>
                          <wps:spPr bwMode="auto">
                            <a:xfrm>
                              <a:off x="2223" y="3884"/>
                              <a:ext cx="7539" cy="2959"/>
                            </a:xfrm>
                            <a:custGeom>
                              <a:avLst/>
                              <a:gdLst>
                                <a:gd name="T0" fmla="*/ 0 w 7539"/>
                                <a:gd name="T1" fmla="*/ 164 h 2959"/>
                                <a:gd name="T2" fmla="*/ 1662 w 7539"/>
                                <a:gd name="T3" fmla="*/ 453 h 2959"/>
                                <a:gd name="T4" fmla="*/ 2181 w 7539"/>
                                <a:gd name="T5" fmla="*/ 2881 h 2959"/>
                                <a:gd name="T6" fmla="*/ 2717 w 7539"/>
                                <a:gd name="T7" fmla="*/ 922 h 2959"/>
                                <a:gd name="T8" fmla="*/ 3236 w 7539"/>
                                <a:gd name="T9" fmla="*/ 1725 h 2959"/>
                                <a:gd name="T10" fmla="*/ 3453 w 7539"/>
                                <a:gd name="T11" fmla="*/ 2278 h 2959"/>
                                <a:gd name="T12" fmla="*/ 3889 w 7539"/>
                                <a:gd name="T13" fmla="*/ 972 h 2959"/>
                                <a:gd name="T14" fmla="*/ 5329 w 7539"/>
                                <a:gd name="T15" fmla="*/ 771 h 2959"/>
                                <a:gd name="T16" fmla="*/ 6467 w 7539"/>
                                <a:gd name="T17" fmla="*/ 1156 h 2959"/>
                                <a:gd name="T18" fmla="*/ 7539 w 7539"/>
                                <a:gd name="T19" fmla="*/ 972 h 2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39" h="2959">
                                  <a:moveTo>
                                    <a:pt x="0" y="164"/>
                                  </a:moveTo>
                                  <a:cubicBezTo>
                                    <a:pt x="277" y="212"/>
                                    <a:pt x="1299" y="0"/>
                                    <a:pt x="1662" y="453"/>
                                  </a:cubicBezTo>
                                  <a:cubicBezTo>
                                    <a:pt x="2025" y="906"/>
                                    <a:pt x="2005" y="2803"/>
                                    <a:pt x="2181" y="2881"/>
                                  </a:cubicBezTo>
                                  <a:cubicBezTo>
                                    <a:pt x="2357" y="2959"/>
                                    <a:pt x="2541" y="1115"/>
                                    <a:pt x="2717" y="922"/>
                                  </a:cubicBezTo>
                                  <a:cubicBezTo>
                                    <a:pt x="2893" y="729"/>
                                    <a:pt x="3113" y="1499"/>
                                    <a:pt x="3236" y="1725"/>
                                  </a:cubicBezTo>
                                  <a:cubicBezTo>
                                    <a:pt x="3359" y="1951"/>
                                    <a:pt x="3344" y="2404"/>
                                    <a:pt x="3453" y="2278"/>
                                  </a:cubicBezTo>
                                  <a:cubicBezTo>
                                    <a:pt x="3562" y="2152"/>
                                    <a:pt x="3576" y="1223"/>
                                    <a:pt x="3889" y="972"/>
                                  </a:cubicBezTo>
                                  <a:cubicBezTo>
                                    <a:pt x="4202" y="721"/>
                                    <a:pt x="4899" y="740"/>
                                    <a:pt x="5329" y="771"/>
                                  </a:cubicBezTo>
                                  <a:cubicBezTo>
                                    <a:pt x="5759" y="802"/>
                                    <a:pt x="6099" y="1123"/>
                                    <a:pt x="6467" y="1156"/>
                                  </a:cubicBezTo>
                                  <a:cubicBezTo>
                                    <a:pt x="6835" y="1189"/>
                                    <a:pt x="7316" y="1010"/>
                                    <a:pt x="7539" y="972"/>
                                  </a:cubicBez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500"/>
                          <wps:cNvSpPr>
                            <a:spLocks/>
                          </wps:cNvSpPr>
                          <wps:spPr bwMode="auto">
                            <a:xfrm>
                              <a:off x="2049" y="5869"/>
                              <a:ext cx="7581" cy="3249"/>
                            </a:xfrm>
                            <a:custGeom>
                              <a:avLst/>
                              <a:gdLst>
                                <a:gd name="T0" fmla="*/ 0 w 7581"/>
                                <a:gd name="T1" fmla="*/ 3249 h 3249"/>
                                <a:gd name="T2" fmla="*/ 1283 w 7581"/>
                                <a:gd name="T3" fmla="*/ 3156 h 3249"/>
                                <a:gd name="T4" fmla="*/ 2438 w 7581"/>
                                <a:gd name="T5" fmla="*/ 2771 h 3249"/>
                                <a:gd name="T6" fmla="*/ 3075 w 7581"/>
                                <a:gd name="T7" fmla="*/ 2336 h 3249"/>
                                <a:gd name="T8" fmla="*/ 4163 w 7581"/>
                                <a:gd name="T9" fmla="*/ 1683 h 3249"/>
                                <a:gd name="T10" fmla="*/ 4632 w 7581"/>
                                <a:gd name="T11" fmla="*/ 1314 h 3249"/>
                                <a:gd name="T12" fmla="*/ 5955 w 7581"/>
                                <a:gd name="T13" fmla="*/ 611 h 3249"/>
                                <a:gd name="T14" fmla="*/ 7581 w 7581"/>
                                <a:gd name="T15" fmla="*/ 0 h 3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81" h="3249">
                                  <a:moveTo>
                                    <a:pt x="0" y="3249"/>
                                  </a:moveTo>
                                  <a:cubicBezTo>
                                    <a:pt x="214" y="3234"/>
                                    <a:pt x="877" y="3236"/>
                                    <a:pt x="1283" y="3156"/>
                                  </a:cubicBezTo>
                                  <a:cubicBezTo>
                                    <a:pt x="1689" y="3076"/>
                                    <a:pt x="2139" y="2908"/>
                                    <a:pt x="2438" y="2771"/>
                                  </a:cubicBezTo>
                                  <a:cubicBezTo>
                                    <a:pt x="2737" y="2634"/>
                                    <a:pt x="2788" y="2517"/>
                                    <a:pt x="3075" y="2336"/>
                                  </a:cubicBezTo>
                                  <a:cubicBezTo>
                                    <a:pt x="3362" y="2155"/>
                                    <a:pt x="3904" y="1853"/>
                                    <a:pt x="4163" y="1683"/>
                                  </a:cubicBezTo>
                                  <a:cubicBezTo>
                                    <a:pt x="4422" y="1513"/>
                                    <a:pt x="4333" y="1493"/>
                                    <a:pt x="4632" y="1314"/>
                                  </a:cubicBezTo>
                                  <a:cubicBezTo>
                                    <a:pt x="4931" y="1135"/>
                                    <a:pt x="5463" y="830"/>
                                    <a:pt x="5955" y="611"/>
                                  </a:cubicBezTo>
                                  <a:cubicBezTo>
                                    <a:pt x="6447" y="392"/>
                                    <a:pt x="7242" y="127"/>
                                    <a:pt x="7581" y="0"/>
                                  </a:cubicBez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501"/>
                          <wps:cNvSpPr>
                            <a:spLocks/>
                          </wps:cNvSpPr>
                          <wps:spPr bwMode="auto">
                            <a:xfrm>
                              <a:off x="1824" y="1996"/>
                              <a:ext cx="7524" cy="10089"/>
                            </a:xfrm>
                            <a:custGeom>
                              <a:avLst/>
                              <a:gdLst>
                                <a:gd name="T0" fmla="*/ 0 w 7524"/>
                                <a:gd name="T1" fmla="*/ 10089 h 10089"/>
                                <a:gd name="T2" fmla="*/ 319 w 7524"/>
                                <a:gd name="T3" fmla="*/ 9792 h 10089"/>
                                <a:gd name="T4" fmla="*/ 637 w 7524"/>
                                <a:gd name="T5" fmla="*/ 9541 h 10089"/>
                                <a:gd name="T6" fmla="*/ 922 w 7524"/>
                                <a:gd name="T7" fmla="*/ 9189 h 10089"/>
                                <a:gd name="T8" fmla="*/ 1341 w 7524"/>
                                <a:gd name="T9" fmla="*/ 8754 h 10089"/>
                                <a:gd name="T10" fmla="*/ 2446 w 7524"/>
                                <a:gd name="T11" fmla="*/ 7364 h 10089"/>
                                <a:gd name="T12" fmla="*/ 4706 w 7524"/>
                                <a:gd name="T13" fmla="*/ 4116 h 10089"/>
                                <a:gd name="T14" fmla="*/ 6849 w 7524"/>
                                <a:gd name="T15" fmla="*/ 750 h 10089"/>
                                <a:gd name="T16" fmla="*/ 7524 w 7524"/>
                                <a:gd name="T17" fmla="*/ 0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24" h="10089">
                                  <a:moveTo>
                                    <a:pt x="0" y="10089"/>
                                  </a:moveTo>
                                  <a:cubicBezTo>
                                    <a:pt x="53" y="10040"/>
                                    <a:pt x="213" y="9883"/>
                                    <a:pt x="319" y="9792"/>
                                  </a:cubicBezTo>
                                  <a:cubicBezTo>
                                    <a:pt x="425" y="9701"/>
                                    <a:pt x="537" y="9641"/>
                                    <a:pt x="637" y="9541"/>
                                  </a:cubicBezTo>
                                  <a:cubicBezTo>
                                    <a:pt x="737" y="9441"/>
                                    <a:pt x="805" y="9320"/>
                                    <a:pt x="922" y="9189"/>
                                  </a:cubicBezTo>
                                  <a:cubicBezTo>
                                    <a:pt x="1039" y="9058"/>
                                    <a:pt x="1087" y="9058"/>
                                    <a:pt x="1341" y="8754"/>
                                  </a:cubicBezTo>
                                  <a:cubicBezTo>
                                    <a:pt x="1595" y="8450"/>
                                    <a:pt x="1885" y="8137"/>
                                    <a:pt x="2446" y="7364"/>
                                  </a:cubicBezTo>
                                  <a:cubicBezTo>
                                    <a:pt x="3007" y="6591"/>
                                    <a:pt x="3972" y="5218"/>
                                    <a:pt x="4706" y="4116"/>
                                  </a:cubicBezTo>
                                  <a:cubicBezTo>
                                    <a:pt x="5440" y="3014"/>
                                    <a:pt x="6379" y="1436"/>
                                    <a:pt x="6849" y="750"/>
                                  </a:cubicBezTo>
                                  <a:cubicBezTo>
                                    <a:pt x="7319" y="64"/>
                                    <a:pt x="7384" y="156"/>
                                    <a:pt x="7524" y="0"/>
                                  </a:cubicBezTo>
                                </a:path>
                              </a:pathLst>
                            </a:custGeom>
                            <a:noFill/>
                            <a:ln w="254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5" name="AutoShape 1502"/>
                        <wps:cNvSpPr>
                          <a:spLocks/>
                        </wps:cNvSpPr>
                        <wps:spPr bwMode="auto">
                          <a:xfrm>
                            <a:off x="6281" y="3427"/>
                            <a:ext cx="907" cy="502"/>
                          </a:xfrm>
                          <a:prstGeom prst="callout2">
                            <a:avLst>
                              <a:gd name="adj1" fmla="val 35856"/>
                              <a:gd name="adj2" fmla="val -13231"/>
                              <a:gd name="adj3" fmla="val 35856"/>
                              <a:gd name="adj4" fmla="val -47079"/>
                              <a:gd name="adj5" fmla="val 186255"/>
                              <a:gd name="adj6" fmla="val -81588"/>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220</w:t>
                              </w:r>
                            </w:p>
                          </w:txbxContent>
                        </wps:txbx>
                        <wps:bodyPr rot="0" vert="horz" wrap="square" lIns="0" tIns="0" rIns="0" bIns="0" anchor="t" anchorCtr="0" upright="1">
                          <a:noAutofit/>
                        </wps:bodyPr>
                      </wps:wsp>
                      <wps:wsp>
                        <wps:cNvPr id="476" name="AutoShape 1503"/>
                        <wps:cNvSpPr>
                          <a:spLocks/>
                        </wps:cNvSpPr>
                        <wps:spPr bwMode="auto">
                          <a:xfrm>
                            <a:off x="2329" y="2797"/>
                            <a:ext cx="790" cy="513"/>
                          </a:xfrm>
                          <a:prstGeom prst="borderCallout2">
                            <a:avLst>
                              <a:gd name="adj1" fmla="val 35088"/>
                              <a:gd name="adj2" fmla="val 115190"/>
                              <a:gd name="adj3" fmla="val 35088"/>
                              <a:gd name="adj4" fmla="val 161519"/>
                              <a:gd name="adj5" fmla="val 95125"/>
                              <a:gd name="adj6" fmla="val 208356"/>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TG</w:t>
                              </w:r>
                            </w:p>
                          </w:txbxContent>
                        </wps:txbx>
                        <wps:bodyPr rot="0" vert="horz" wrap="square" lIns="0" tIns="0" rIns="0" bIns="0" anchor="t" anchorCtr="0" upright="1">
                          <a:noAutofit/>
                        </wps:bodyPr>
                      </wps:wsp>
                      <wps:wsp>
                        <wps:cNvPr id="477" name="AutoShape 1504"/>
                        <wps:cNvSpPr>
                          <a:spLocks/>
                        </wps:cNvSpPr>
                        <wps:spPr bwMode="auto">
                          <a:xfrm>
                            <a:off x="2330" y="4276"/>
                            <a:ext cx="922" cy="513"/>
                          </a:xfrm>
                          <a:prstGeom prst="borderCallout2">
                            <a:avLst>
                              <a:gd name="adj1" fmla="val 35088"/>
                              <a:gd name="adj2" fmla="val 113014"/>
                              <a:gd name="adj3" fmla="val 35088"/>
                              <a:gd name="adj4" fmla="val 148588"/>
                              <a:gd name="adj5" fmla="val 77389"/>
                              <a:gd name="adj6" fmla="val 184491"/>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DTG</w:t>
                              </w:r>
                            </w:p>
                          </w:txbxContent>
                        </wps:txbx>
                        <wps:bodyPr rot="0" vert="horz" wrap="square" lIns="0" tIns="0" rIns="0" bIns="0" anchor="t" anchorCtr="0" upright="1">
                          <a:noAutofit/>
                        </wps:bodyPr>
                      </wps:wsp>
                      <wps:wsp>
                        <wps:cNvPr id="478" name="AutoShape 1505"/>
                        <wps:cNvSpPr>
                          <a:spLocks/>
                        </wps:cNvSpPr>
                        <wps:spPr bwMode="auto">
                          <a:xfrm>
                            <a:off x="2330" y="7273"/>
                            <a:ext cx="906" cy="513"/>
                          </a:xfrm>
                          <a:prstGeom prst="borderCallout2">
                            <a:avLst>
                              <a:gd name="adj1" fmla="val 35088"/>
                              <a:gd name="adj2" fmla="val 113245"/>
                              <a:gd name="adj3" fmla="val 35088"/>
                              <a:gd name="adj4" fmla="val 142935"/>
                              <a:gd name="adj5" fmla="val 125148"/>
                              <a:gd name="adj6" fmla="val 173069"/>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DTA</w:t>
                              </w:r>
                            </w:p>
                          </w:txbxContent>
                        </wps:txbx>
                        <wps:bodyPr rot="0" vert="horz" wrap="square" lIns="0" tIns="0" rIns="0" bIns="0" anchor="t" anchorCtr="0" upright="1">
                          <a:noAutofit/>
                        </wps:bodyPr>
                      </wps:wsp>
                      <wps:wsp>
                        <wps:cNvPr id="479" name="AutoShape 1506"/>
                        <wps:cNvSpPr>
                          <a:spLocks/>
                        </wps:cNvSpPr>
                        <wps:spPr bwMode="auto">
                          <a:xfrm>
                            <a:off x="2330" y="9346"/>
                            <a:ext cx="906" cy="513"/>
                          </a:xfrm>
                          <a:prstGeom prst="borderCallout2">
                            <a:avLst>
                              <a:gd name="adj1" fmla="val 35088"/>
                              <a:gd name="adj2" fmla="val 113245"/>
                              <a:gd name="adj3" fmla="val 35088"/>
                              <a:gd name="adj4" fmla="val 134218"/>
                              <a:gd name="adj5" fmla="val 88306"/>
                              <a:gd name="adj6" fmla="val 155630"/>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T</w:t>
                              </w:r>
                            </w:p>
                          </w:txbxContent>
                        </wps:txbx>
                        <wps:bodyPr rot="0" vert="horz" wrap="square" lIns="0" tIns="0" rIns="0" bIns="0" anchor="t" anchorCtr="0" upright="1">
                          <a:noAutofit/>
                        </wps:bodyPr>
                      </wps:wsp>
                      <wps:wsp>
                        <wps:cNvPr id="480" name="AutoShape 1507"/>
                        <wps:cNvSpPr>
                          <a:spLocks/>
                        </wps:cNvSpPr>
                        <wps:spPr bwMode="auto">
                          <a:xfrm>
                            <a:off x="4380" y="3792"/>
                            <a:ext cx="726" cy="502"/>
                          </a:xfrm>
                          <a:prstGeom prst="callout2">
                            <a:avLst>
                              <a:gd name="adj1" fmla="val 35856"/>
                              <a:gd name="adj2" fmla="val -16528"/>
                              <a:gd name="adj3" fmla="val 35856"/>
                              <a:gd name="adj4" fmla="val -16528"/>
                              <a:gd name="adj5" fmla="val -80875"/>
                              <a:gd name="adj6" fmla="val -21074"/>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75</w:t>
                              </w:r>
                            </w:p>
                          </w:txbxContent>
                        </wps:txbx>
                        <wps:bodyPr rot="0" vert="horz" wrap="square" lIns="0" tIns="0" rIns="0" bIns="0" anchor="t" anchorCtr="0" upright="1">
                          <a:noAutofit/>
                        </wps:bodyPr>
                      </wps:wsp>
                      <wps:wsp>
                        <wps:cNvPr id="481" name="AutoShape 1508"/>
                        <wps:cNvSpPr>
                          <a:spLocks/>
                        </wps:cNvSpPr>
                        <wps:spPr bwMode="auto">
                          <a:xfrm>
                            <a:off x="7760" y="6597"/>
                            <a:ext cx="907" cy="502"/>
                          </a:xfrm>
                          <a:prstGeom prst="callout2">
                            <a:avLst>
                              <a:gd name="adj1" fmla="val 35856"/>
                              <a:gd name="adj2" fmla="val -13231"/>
                              <a:gd name="adj3" fmla="val 35856"/>
                              <a:gd name="adj4" fmla="val -93495"/>
                              <a:gd name="adj5" fmla="val -120519"/>
                              <a:gd name="adj6" fmla="val -175745"/>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275</w:t>
                              </w:r>
                            </w:p>
                          </w:txbxContent>
                        </wps:txbx>
                        <wps:bodyPr rot="0" vert="horz" wrap="square" lIns="0" tIns="0" rIns="0" bIns="0" anchor="t" anchorCtr="0" upright="1">
                          <a:noAutofit/>
                        </wps:bodyPr>
                      </wps:wsp>
                      <wps:wsp>
                        <wps:cNvPr id="482" name="AutoShape 1509"/>
                        <wps:cNvSpPr>
                          <a:spLocks/>
                        </wps:cNvSpPr>
                        <wps:spPr bwMode="auto">
                          <a:xfrm>
                            <a:off x="3750" y="6513"/>
                            <a:ext cx="907" cy="502"/>
                          </a:xfrm>
                          <a:prstGeom prst="callout2">
                            <a:avLst>
                              <a:gd name="adj1" fmla="val 35856"/>
                              <a:gd name="adj2" fmla="val 113231"/>
                              <a:gd name="adj3" fmla="val 35856"/>
                              <a:gd name="adj4" fmla="val 148843"/>
                              <a:gd name="adj5" fmla="val -13745"/>
                              <a:gd name="adj6" fmla="val 185116"/>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185</w:t>
                              </w:r>
                            </w:p>
                          </w:txbxContent>
                        </wps:txbx>
                        <wps:bodyPr rot="0" vert="horz" wrap="square" lIns="0" tIns="0" rIns="0" bIns="0" anchor="t" anchorCtr="0" upright="1">
                          <a:noAutofit/>
                        </wps:bodyPr>
                      </wps:wsp>
                      <wps:wsp>
                        <wps:cNvPr id="483" name="AutoShape 1510"/>
                        <wps:cNvSpPr>
                          <a:spLocks/>
                        </wps:cNvSpPr>
                        <wps:spPr bwMode="auto">
                          <a:xfrm>
                            <a:off x="5707" y="7885"/>
                            <a:ext cx="907" cy="502"/>
                          </a:xfrm>
                          <a:prstGeom prst="callout2">
                            <a:avLst>
                              <a:gd name="adj1" fmla="val 35856"/>
                              <a:gd name="adj2" fmla="val 113231"/>
                              <a:gd name="adj3" fmla="val 35856"/>
                              <a:gd name="adj4" fmla="val 113231"/>
                              <a:gd name="adj5" fmla="val -203787"/>
                              <a:gd name="adj6" fmla="val 113343"/>
                            </a:avLst>
                          </a:prstGeom>
                          <a:solidFill>
                            <a:srgbClr val="FFFFFF"/>
                          </a:solidFill>
                          <a:ln w="9525">
                            <a:solidFill>
                              <a:srgbClr val="000000"/>
                            </a:solidFill>
                            <a:miter lim="800000"/>
                            <a:headEnd/>
                            <a:tailEnd/>
                          </a:ln>
                        </wps:spPr>
                        <wps:txbx>
                          <w:txbxContent>
                            <w:p w:rsidR="0054636D" w:rsidRDefault="0054636D" w:rsidP="0054636D">
                              <w:pPr>
                                <w:jc w:val="center"/>
                                <w:rPr>
                                  <w:lang w:val="en-US"/>
                                </w:rPr>
                              </w:pPr>
                              <w:r>
                                <w:rPr>
                                  <w:lang w:val="en-US"/>
                                </w:rPr>
                                <w:t>322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8" o:spid="_x0000_s1026" style="position:absolute;left:0;text-align:left;margin-left:0;margin-top:-99.9pt;width:197.2pt;height:3in;z-index:251691008" coordorigin="2329,2797" coordsize="700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">
                <v:rect id="Rectangle 1496" o:spid="_x0000_s1027" style="position:absolute;left:3576;top:2943;width:5757;height: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RnscA&#10;AADcAAAADwAAAGRycy9kb3ducmV2LnhtbESPQWvCQBSE74L/YXmCl1I3liI2uopaKwVB0Bb1+Mg+&#10;k2j2bciuMfbXdwsFj8PMfMOMp40pRE2Vyy0r6PciEMSJ1TmnCr6/Pp6HIJxH1lhYJgV3cjCdtFtj&#10;jLW98ZbqnU9FgLCLUUHmfRlL6ZKMDLqeLYmDd7KVQR9klUpd4S3ATSFfomggDeYcFjIsaZFRctld&#10;jYLTcl/vV9ef9VHOj0/vZ0ebQ0NKdTvNbATCU+Mf4f/2p1bwOniD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Z7HAAAA3AAAAA8AAAAAAAAAAAAAAAAAmAIAAGRy&#10;cy9kb3ducmV2LnhtbFBLBQYAAAAABAAEAPUAAACMAwAAAAA=&#10;" fillcolor="#969696" strokeweight=".25pt">
                  <v:fill r:id="rId8" o:title="" type="pattern"/>
                </v:rect>
                <v:group id="Group 1497" o:spid="_x0000_s1028" style="position:absolute;left:3747;top:3342;width:5080;height:6514" coordorigin="1824,1909" coordsize="7938,1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98" o:spid="_x0000_s1029" style="position:absolute;left:2160;top:1909;width:7245;height:9719;visibility:visible;mso-wrap-style:square;v-text-anchor:top" coordsize="7245,9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uMQA&#10;AADcAAAADwAAAGRycy9kb3ducmV2LnhtbESPy27CMBBF95X6D9YgsQOHR2lJMagC8VoWWHQ5sqdJ&#10;RDyOYgcCX48rIXV5dR9Hd7ZobSkuVPvCsYJBPwFBrJ0pOFNwOq57HyB8QDZYOiYFN/KwmL++zDA1&#10;7srfdDmETMQR9ikqyEOoUim9zsmi77uKOHq/rrYYoqwzaWq8xnFbymGSTKTFgiMhx4qWOenzobGR&#10;WzWsN819Ox3qt2b6w6Nitd8q1e20X58gArXhP/xs74yC8fsA/s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8/7jEAAAA3AAAAA8AAAAAAAAAAAAAAAAAmAIAAGRycy9k&#10;b3ducmV2LnhtbFBLBQYAAAAABAAEAPUAAACJAwAAAAA=&#10;" path="m,17c61,20,215,,402,33v187,33,475,126,720,185c1367,277,1702,285,1875,385v173,100,187,217,285,435c2258,1038,2333,1409,2461,1691v128,282,313,535,469,820c3086,2796,3257,3031,3399,3399v142,368,257,1002,385,1323c3912,5043,4016,5117,4169,5324v153,207,246,288,536,637c4995,6310,5488,6792,5911,7418v423,626,1056,1822,1334,2301e" filled="f" strokeweight="2pt">
                    <v:path arrowok="t" o:connecttype="custom" o:connectlocs="0,17;402,33;1122,218;1875,385;2160,820;2461,1691;2930,2511;3399,3399;3784,4722;4169,5324;4705,5961;5911,7418;7245,9719" o:connectangles="0,0,0,0,0,0,0,0,0,0,0,0,0"/>
                  </v:shape>
                  <v:shape id="Freeform 1499" o:spid="_x0000_s1030" style="position:absolute;left:2223;top:3884;width:7539;height:2959;visibility:visible;mso-wrap-style:square;v-text-anchor:top" coordsize="7539,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ZysUA&#10;AADcAAAADwAAAGRycy9kb3ducmV2LnhtbESPQWvCQBSE74L/YXlCb7oxVGvTrCKlor21aSnk9si+&#10;JqnZtyG7mvjvu4LgcZj5Zph0M5hGnKlztWUF81kEgriwuuZSwffXbroC4TyyxsYyKbiQg816PEox&#10;0bbnTzpnvhShhF2CCirv20RKV1Rk0M1sSxy8X9sZ9EF2pdQd9qHcNDKOoqU0WHNYqLCl14qKY3Yy&#10;Ch7n/JZ/vB/6U/0c/61+fL5Ht1DqYTJsX0B4Gvw9fKMPOnBPMV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FnKxQAAANwAAAAPAAAAAAAAAAAAAAAAAJgCAABkcnMv&#10;ZG93bnJldi54bWxQSwUGAAAAAAQABAD1AAAAigMAAAAA&#10;" path="m,164c277,212,1299,,1662,453v363,453,343,2350,519,2428c2357,2959,2541,1115,2717,922v176,-193,396,577,519,803c3359,1951,3344,2404,3453,2278,3562,2152,3576,1223,3889,972,4202,721,4899,740,5329,771v430,31,770,352,1138,385c6835,1189,7316,1010,7539,972e" filled="f" strokeweight="2pt">
                    <v:path arrowok="t" o:connecttype="custom" o:connectlocs="0,164;1662,453;2181,2881;2717,922;3236,1725;3453,2278;3889,972;5329,771;6467,1156;7539,972" o:connectangles="0,0,0,0,0,0,0,0,0,0"/>
                  </v:shape>
                  <v:shape id="Freeform 1500" o:spid="_x0000_s1031" style="position:absolute;left:2049;top:5869;width:7581;height:3249;visibility:visible;mso-wrap-style:square;v-text-anchor:top" coordsize="7581,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WksMA&#10;AADcAAAADwAAAGRycy9kb3ducmV2LnhtbESP0YrCMBRE3xf8h3AF39ZUXVSqUWRR9MXFqh9wba5t&#10;sbnpNql2/94sCD4OM3OGmS9bU4o71a6wrGDQj0AQp1YXnCk4nzafUxDOI2ssLZOCP3KwXHQ+5hhr&#10;++CE7kefiQBhF6OC3PsqltKlORl0fVsRB+9qa4M+yDqTusZHgJtSDqNoLA0WHBZyrOg7p/R2bIyC&#10;k01+zbpJD/vhZGujhH6uF98o1eu2qxkIT61/h1/tnVbwNRnB/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pWksMAAADcAAAADwAAAAAAAAAAAAAAAACYAgAAZHJzL2Rv&#10;d25yZXYueG1sUEsFBgAAAAAEAAQA9QAAAIgDAAAAAA==&#10;" path="m,3249v214,-15,877,-13,1283,-93c1689,3076,2139,2908,2438,2771v299,-137,350,-254,637,-435c3362,2155,3904,1853,4163,1683v259,-170,170,-190,469,-369c4931,1135,5463,830,5955,611,6447,392,7242,127,7581,e" filled="f" strokeweight="2pt">
                    <v:path arrowok="t" o:connecttype="custom" o:connectlocs="0,3249;1283,3156;2438,2771;3075,2336;4163,1683;4632,1314;5955,611;7581,0" o:connectangles="0,0,0,0,0,0,0,0"/>
                  </v:shape>
                  <v:shape id="Freeform 1501" o:spid="_x0000_s1032" style="position:absolute;left:1824;top:1996;width:7524;height:10089;visibility:visible;mso-wrap-style:square;v-text-anchor:top" coordsize="7524,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1MMA&#10;AADcAAAADwAAAGRycy9kb3ducmV2LnhtbESP0WrCQBRE3wv+w3IF3+qmNaikriJCxaeCxg+4ZG+T&#10;rdm7SXY18e/dguDjMDNnmNVmsLW4UeeNYwUf0wQEceG04VLBOf9+X4LwAVlj7ZgU3MnDZj16W2Gm&#10;Xc9Hup1CKSKEfYYKqhCaTEpfVGTRT11DHL1f11kMUXal1B32EW5r+Zkkc2nRcFyosKFdRcXldLUK&#10;9uaQ/13ndtbvLz/90eSta9NWqcl42H6BCDSEV/jZPmgF6SKF/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q1MMAAADcAAAADwAAAAAAAAAAAAAAAACYAgAAZHJzL2Rv&#10;d25yZXYueG1sUEsFBgAAAAAEAAQA9QAAAIgDAAAAAA==&#10;" path="m,10089v53,-49,213,-206,319,-297c425,9701,537,9641,637,9541,737,9441,805,9320,922,9189v117,-131,165,-131,419,-435c1595,8450,1885,8137,2446,7364,3007,6591,3972,5218,4706,4116,5440,3014,6379,1436,6849,750,7319,64,7384,156,7524,e" filled="f" strokeweight="2pt">
                    <v:path arrowok="t" o:connecttype="custom" o:connectlocs="0,10089;319,9792;637,9541;922,9189;1341,8754;2446,7364;4706,4116;6849,750;7524,0" o:connectangles="0,0,0,0,0,0,0,0,0"/>
                  </v:shape>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502" o:spid="_x0000_s1033" type="#_x0000_t42" style="position:absolute;left:6281;top:3427;width:9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8EscA&#10;AADcAAAADwAAAGRycy9kb3ducmV2LnhtbESP3WrCQBSE7wu+w3IEb4puausPqatUQajQClFRL4/Z&#10;0yRt9mzIbjW+fVcoeDnMzDfMZNaYUpypdoVlBU+9CARxanXBmYLddtkdg3AeWWNpmRRcycFs2nqY&#10;YKzthRM6b3wmAoRdjApy76tYSpfmZND1bEUcvC9bG/RB1pnUNV4C3JSyH0VDabDgsJBjRYuc0p/N&#10;r1HgmufPhD/mB7dK9uvHo+XT946V6rSbt1cQnhp/D/+337WCl9EAb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sfBLHAAAA3AAAAA8AAAAAAAAAAAAAAAAAmAIAAGRy&#10;cy9kb3ducmV2LnhtbFBLBQYAAAAABAAEAPUAAACMAwAAAAA=&#10;" adj="-17623,40231,-10169,7745,-2858,7745">
                  <v:textbox inset="0,0,0,0">
                    <w:txbxContent>
                      <w:p w:rsidR="0054636D" w:rsidRDefault="0054636D" w:rsidP="0054636D">
                        <w:pPr>
                          <w:jc w:val="center"/>
                          <w:rPr>
                            <w:lang w:val="en-US"/>
                          </w:rPr>
                        </w:pPr>
                        <w:r>
                          <w:rPr>
                            <w:lang w:val="en-US"/>
                          </w:rPr>
                          <w:t>220</w:t>
                        </w:r>
                      </w:p>
                    </w:txbxContent>
                  </v:textbox>
                  <o:callout v:ext="edit" minusy="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503" o:spid="_x0000_s1034" type="#_x0000_t48" style="position:absolute;left:2329;top:2797;width:79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5ksYA&#10;AADcAAAADwAAAGRycy9kb3ducmV2LnhtbESPQWvCQBSE74L/YXlCb81Gm2qJrqKltgq9VC14fGSf&#10;STD7Ns2uJv77bqHgcZiZb5jZojOVuFLjSssKhlEMgjizuuRcwWG/fnwB4TyyxsoyKbiRg8W835th&#10;qm3LX3Td+VwECLsUFRTe16mULivIoItsTRy8k20M+iCbXOoG2wA3lRzF8VgaLDksFFjTa0HZeXcx&#10;Crbf26fbapiMntvjhzx0b/iefP4o9TDollMQnjp/D/+3N1pBMhn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E5ksYAAADcAAAADwAAAAAAAAAAAAAAAACYAgAAZHJz&#10;L2Rvd25yZXYueG1sUEsFBgAAAAAEAAQA9QAAAIsDAAAAAA==&#10;" adj="45005,20547,34888,7579,24881,7579">
                  <v:textbox inset="0,0,0,0">
                    <w:txbxContent>
                      <w:p w:rsidR="0054636D" w:rsidRDefault="0054636D" w:rsidP="0054636D">
                        <w:pPr>
                          <w:jc w:val="center"/>
                          <w:rPr>
                            <w:lang w:val="en-US"/>
                          </w:rPr>
                        </w:pPr>
                        <w:r>
                          <w:rPr>
                            <w:lang w:val="en-US"/>
                          </w:rPr>
                          <w:t>TG</w:t>
                        </w:r>
                      </w:p>
                    </w:txbxContent>
                  </v:textbox>
                  <o:callout v:ext="edit" minusx="t" minusy="t"/>
                </v:shape>
                <v:shape id="AutoShape 1504" o:spid="_x0000_s1035" type="#_x0000_t48" style="position:absolute;left:2330;top:4276;width:92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dPscA&#10;AADcAAAADwAAAGRycy9kb3ducmV2LnhtbESPT2vCQBTE70K/w/IK3nRTEZXoKrYiWCsS/1x6e2Rf&#10;k9Ds25jdauyndwXB4zAzv2Ems8aU4ky1KywreOtGIIhTqwvOFBwPy84IhPPIGkvLpOBKDmbTl9YE&#10;Y20vvKPz3mciQNjFqCD3voqldGlOBl3XVsTB+7G1QR9knUld4yXATSl7UTSQBgsOCzlW9JFT+rv/&#10;MwpGp+Rzvvq/2t164bab7+3m/StJlWq/NvMxCE+Nf4Yf7ZVW0B8O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gXT7HAAAA3AAAAA8AAAAAAAAAAAAAAAAAmAIAAGRy&#10;cy9kb3ducmV2LnhtbFBLBQYAAAAABAAEAPUAAACMAwAAAAA=&#10;" adj="39850,16716,32095,7579,24411,7579">
                  <v:textbox inset="0,0,0,0">
                    <w:txbxContent>
                      <w:p w:rsidR="0054636D" w:rsidRDefault="0054636D" w:rsidP="0054636D">
                        <w:pPr>
                          <w:jc w:val="center"/>
                          <w:rPr>
                            <w:lang w:val="en-US"/>
                          </w:rPr>
                        </w:pPr>
                        <w:r>
                          <w:rPr>
                            <w:lang w:val="en-US"/>
                          </w:rPr>
                          <w:t>DTG</w:t>
                        </w:r>
                      </w:p>
                    </w:txbxContent>
                  </v:textbox>
                  <o:callout v:ext="edit" minusx="t" minusy="t"/>
                </v:shape>
                <v:shape id="AutoShape 1505" o:spid="_x0000_s1036" type="#_x0000_t48" style="position:absolute;left:2330;top:7273;width:9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ZysQA&#10;AADcAAAADwAAAGRycy9kb3ducmV2LnhtbERPS0sDMRC+C/6HMIXebLYPWl2bltIiWNBDHyjexs24&#10;u7iZbJOx3f57cxA8fnzv+bJzjTpTiLVnA8NBBoq48Lbm0sDx8HR3DyoKssXGMxm4UoTl4vZmjrn1&#10;F97ReS+lSiEcczRQibS51rGoyGEc+JY4cV8+OJQEQ6ltwEsKd40eZdlUO6w5NVTY0rqi4nv/4wx8&#10;yuv2/biZPbyMm+lHeNucwlbQmH6vWz2CEurkX/znfrYGJrO0Np1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rWcrEAAAA3AAAAA8AAAAAAAAAAAAAAAAAmAIAAGRycy9k&#10;b3ducmV2LnhtbFBLBQYAAAAABAAEAPUAAACJAwAAAAA=&#10;" adj="37383,27032,30874,7579,24461,7579">
                  <v:textbox inset="0,0,0,0">
                    <w:txbxContent>
                      <w:p w:rsidR="0054636D" w:rsidRDefault="0054636D" w:rsidP="0054636D">
                        <w:pPr>
                          <w:jc w:val="center"/>
                          <w:rPr>
                            <w:lang w:val="en-US"/>
                          </w:rPr>
                        </w:pPr>
                        <w:r>
                          <w:rPr>
                            <w:lang w:val="en-US"/>
                          </w:rPr>
                          <w:t>DTA</w:t>
                        </w:r>
                      </w:p>
                    </w:txbxContent>
                  </v:textbox>
                  <o:callout v:ext="edit" minusx="t" minusy="t"/>
                </v:shape>
                <v:shape id="AutoShape 1506" o:spid="_x0000_s1037" type="#_x0000_t48" style="position:absolute;left:2330;top:9346;width:90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Z1/cIA&#10;AADcAAAADwAAAGRycy9kb3ducmV2LnhtbESP3YrCMBSE7xd8h3AE79ZUEX+qaVFBlL0RtQ9waI5t&#10;sTkpTbT17c3Cwl4OM/MNs0l7U4sXta6yrGAyjkAQ51ZXXCjIbofvJQjnkTXWlknBmxykyeBrg7G2&#10;HV/odfWFCBB2MSoovW9iKV1ekkE3tg1x8O62NeiDbAupW+wC3NRyGkVzabDisFBiQ/uS8sf1aRQc&#10;O7plVZHRu/7Ru3ylz1lPUqnRsN+uQXjq/X/4r33SCmaLFfyeCUd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nX9wgAAANwAAAAPAAAAAAAAAAAAAAAAAJgCAABkcnMvZG93&#10;bnJldi54bWxQSwUGAAAAAAQABAD1AAAAhwMAAAAA&#10;" adj="33616,19074,28991,7579,24461,7579">
                  <v:textbox inset="0,0,0,0">
                    <w:txbxContent>
                      <w:p w:rsidR="0054636D" w:rsidRDefault="0054636D" w:rsidP="0054636D">
                        <w:pPr>
                          <w:jc w:val="center"/>
                          <w:rPr>
                            <w:lang w:val="en-US"/>
                          </w:rPr>
                        </w:pPr>
                        <w:r>
                          <w:rPr>
                            <w:lang w:val="en-US"/>
                          </w:rPr>
                          <w:t>T</w:t>
                        </w:r>
                      </w:p>
                    </w:txbxContent>
                  </v:textbox>
                  <o:callout v:ext="edit" minusx="t" minusy="t"/>
                </v:shape>
                <v:shape id="AutoShape 1507" o:spid="_x0000_s1038" type="#_x0000_t42" style="position:absolute;left:4380;top:3792;width:72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QocAA&#10;AADcAAAADwAAAGRycy9kb3ducmV2LnhtbERPTWsCMRC9F/wPYYTealYrRVajSKHaU2ljex8342Zx&#10;M1k2o27/fXMQeny879VmCK26Up+ayAamkwIUcRVdw7WB78Pb0wJUEmSHbWQy8EsJNuvRwwpLF2/8&#10;RVcrtcohnEo04EW6UutUeQqYJrEjztwp9gElw77WrsdbDg+tnhXFiw7YcG7w2NGrp+psL8HAh/VV&#10;/Hm22/PuOLugFZbuc2/M43jYLkEJDfIvvrvfnYH5Is/PZ/IR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QocAAAADcAAAADwAAAAAAAAAAAAAAAACYAgAAZHJzL2Rvd25y&#10;ZXYueG1sUEsFBgAAAAAEAAQA9QAAAIUDAAAAAA==&#10;" adj="-4552,-17469,-3570,7745,-3570,7745">
                  <v:textbox inset="0,0,0,0">
                    <w:txbxContent>
                      <w:p w:rsidR="0054636D" w:rsidRDefault="0054636D" w:rsidP="0054636D">
                        <w:pPr>
                          <w:jc w:val="center"/>
                          <w:rPr>
                            <w:lang w:val="en-US"/>
                          </w:rPr>
                        </w:pPr>
                        <w:r>
                          <w:rPr>
                            <w:lang w:val="en-US"/>
                          </w:rPr>
                          <w:t>75</w:t>
                        </w:r>
                      </w:p>
                    </w:txbxContent>
                  </v:textbox>
                </v:shape>
                <v:shape id="AutoShape 1508" o:spid="_x0000_s1039" type="#_x0000_t42" style="position:absolute;left:7760;top:6597;width:9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8MsUA&#10;AADcAAAADwAAAGRycy9kb3ducmV2LnhtbESPQWvCQBSE74X+h+UVvNVNqkiIriJCUaqHanvx9sw+&#10;k2D2bcxuTfTXuwXB4zAz3zCTWWcqcaHGlZYVxP0IBHFmdcm5gt+fz/cEhPPIGivLpOBKDmbT15cJ&#10;ptq2vKXLzuciQNilqKDwvk6ldFlBBl3f1sTBO9rGoA+yyaVusA1wU8mPKBpJgyWHhQJrWhSUnXZ/&#10;JlA2izhZ3kw33Lfrw/n7i5f1eqBU762bj0F46vwz/GivtIJhEsP/mX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LwyxQAAANwAAAAPAAAAAAAAAAAAAAAAAJgCAABkcnMv&#10;ZG93bnJldi54bWxQSwUGAAAAAAQABAD1AAAAigMAAAAA&#10;" adj="-37961,-26032,-20195,7745,-2858,7745">
                  <v:textbox inset="0,0,0,0">
                    <w:txbxContent>
                      <w:p w:rsidR="0054636D" w:rsidRDefault="0054636D" w:rsidP="0054636D">
                        <w:pPr>
                          <w:jc w:val="center"/>
                          <w:rPr>
                            <w:lang w:val="en-US"/>
                          </w:rPr>
                        </w:pPr>
                        <w:r>
                          <w:rPr>
                            <w:lang w:val="en-US"/>
                          </w:rPr>
                          <w:t>275</w:t>
                        </w:r>
                      </w:p>
                    </w:txbxContent>
                  </v:textbox>
                </v:shape>
                <v:shape id="AutoShape 1509" o:spid="_x0000_s1040" type="#_x0000_t42" style="position:absolute;left:3750;top:6513;width:9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iScQA&#10;AADcAAAADwAAAGRycy9kb3ducmV2LnhtbESPQWsCMRSE74L/ITyht5qttWVZjSKCpVdXe+jtdfNM&#10;tm5elk26bv31TUHwOMzMN8xyPbhG9NSF2rOCp2kGgrjyumaj4HjYPeYgQkTW2HgmBb8UYL0aj5ZY&#10;aH/hPfVlNCJBOBSowMbYFlKGypLDMPUtcfJOvnMYk+yM1B1eEtw1cpZlr9JhzWnBYktbS9W5/HEK&#10;Pu0umLr/ppfs+nHem2dXftk3pR4mw2YBItIQ7+Fb+10rmOcz+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IknEAAAA3AAAAA8AAAAAAAAAAAAAAAAAmAIAAGRycy9k&#10;b3ducmV2LnhtbFBLBQYAAAAABAAEAPUAAACJAwAAAAA=&#10;" adj="39985,-2969,32150,7745,24458,7745">
                  <v:textbox inset="0,0,0,0">
                    <w:txbxContent>
                      <w:p w:rsidR="0054636D" w:rsidRDefault="0054636D" w:rsidP="0054636D">
                        <w:pPr>
                          <w:jc w:val="center"/>
                          <w:rPr>
                            <w:lang w:val="en-US"/>
                          </w:rPr>
                        </w:pPr>
                        <w:r>
                          <w:rPr>
                            <w:lang w:val="en-US"/>
                          </w:rPr>
                          <w:t>185</w:t>
                        </w:r>
                      </w:p>
                    </w:txbxContent>
                  </v:textbox>
                  <o:callout v:ext="edit" minusx="t"/>
                </v:shape>
                <v:shape id="AutoShape 1510" o:spid="_x0000_s1041" type="#_x0000_t42" style="position:absolute;left:5707;top:7885;width:9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gmsQA&#10;AADcAAAADwAAAGRycy9kb3ducmV2LnhtbESP0WoCMRRE3wv+Q7iCbzWrtmVZjSKiYKEv1X7AJbnu&#10;Lm5u4iaua7++KQg+DjNzhlmsetuIjtpQO1YwGWcgiLUzNZcKfo671xxEiMgGG8ek4E4BVsvBywIL&#10;4278Td0hliJBOBSooIrRF1IGXZHFMHaeOHkn11qMSbalNC3eEtw2cpplH9JizWmhQk+bivT5cLUK&#10;Yr69vF/O2vfXT92tZ3j8Yv+r1GjYr+cgIvXxGX6090bBWz6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YJrEAAAA3AAAAA8AAAAAAAAAAAAAAAAAmAIAAGRycy9k&#10;b3ducmV2LnhtbFBLBQYAAAAABAAEAPUAAACJAwAAAAA=&#10;" adj="24482,-44018,24458,7745,24458,7745">
                  <v:textbox inset="0,0,0,0">
                    <w:txbxContent>
                      <w:p w:rsidR="0054636D" w:rsidRDefault="0054636D" w:rsidP="0054636D">
                        <w:pPr>
                          <w:jc w:val="center"/>
                          <w:rPr>
                            <w:lang w:val="en-US"/>
                          </w:rPr>
                        </w:pPr>
                        <w:r>
                          <w:rPr>
                            <w:lang w:val="en-US"/>
                          </w:rPr>
                          <w:t>322</w:t>
                        </w:r>
                      </w:p>
                    </w:txbxContent>
                  </v:textbox>
                  <o:callout v:ext="edit" minusx="t"/>
                </v:shape>
                <w10:wrap type="square"/>
                <w10:anchorlock/>
              </v:group>
            </w:pict>
          </mc:Fallback>
        </mc:AlternateContent>
      </w:r>
    </w:p>
    <w:p w:rsidR="0054636D" w:rsidRDefault="0054636D" w:rsidP="0054636D">
      <w:pPr>
        <w:widowControl w:val="0"/>
        <w:spacing w:line="360" w:lineRule="exact"/>
        <w:ind w:firstLine="720"/>
        <w:jc w:val="both"/>
        <w:rPr>
          <w:sz w:val="28"/>
          <w:lang w:val="uk-UA"/>
        </w:rPr>
      </w:pPr>
    </w:p>
    <w:p w:rsidR="0054636D" w:rsidRDefault="0054636D" w:rsidP="0054636D">
      <w:pPr>
        <w:widowControl w:val="0"/>
        <w:spacing w:line="360" w:lineRule="exact"/>
        <w:ind w:firstLine="720"/>
        <w:jc w:val="both"/>
        <w:rPr>
          <w:sz w:val="28"/>
          <w:lang w:val="uk-UA"/>
        </w:rPr>
      </w:pPr>
    </w:p>
    <w:p w:rsidR="0054636D" w:rsidRDefault="0054636D" w:rsidP="0054636D">
      <w:pPr>
        <w:widowControl w:val="0"/>
        <w:spacing w:line="360" w:lineRule="exact"/>
        <w:ind w:firstLine="720"/>
        <w:jc w:val="both"/>
        <w:rPr>
          <w:sz w:val="28"/>
          <w:lang w:val="uk-UA"/>
        </w:rPr>
      </w:pPr>
      <w:r>
        <w:rPr>
          <w:sz w:val="28"/>
          <w:lang w:val="uk-UA"/>
        </w:rPr>
        <w:t>Рис. 1. Дериватограма таблеток з ГЕКВ</w:t>
      </w:r>
    </w:p>
    <w:p w:rsidR="0054636D" w:rsidRDefault="0054636D" w:rsidP="0054636D">
      <w:pPr>
        <w:widowControl w:val="0"/>
        <w:spacing w:line="360" w:lineRule="exact"/>
        <w:ind w:firstLine="720"/>
        <w:jc w:val="both"/>
        <w:rPr>
          <w:sz w:val="28"/>
          <w:lang w:val="uk-UA"/>
        </w:rPr>
      </w:pPr>
      <w:r>
        <w:rPr>
          <w:sz w:val="28"/>
          <w:lang w:val="uk-UA"/>
        </w:rPr>
        <w:lastRenderedPageBreak/>
        <w:t>Технологічна схема виробництва таблеток, нав</w:t>
      </w:r>
      <w:r>
        <w:rPr>
          <w:sz w:val="28"/>
          <w:lang w:val="uk-UA"/>
        </w:rPr>
        <w:t>е</w:t>
      </w:r>
      <w:r>
        <w:rPr>
          <w:sz w:val="28"/>
          <w:lang w:val="uk-UA"/>
        </w:rPr>
        <w:t>дена на рис. 2.</w:t>
      </w:r>
    </w:p>
    <w:p w:rsidR="0054636D" w:rsidRPr="002B4B7D" w:rsidRDefault="0054636D" w:rsidP="0054636D">
      <w:pPr>
        <w:rPr>
          <w:lang w:val="uk-UA"/>
        </w:rPr>
      </w:pPr>
    </w:p>
    <w:tbl>
      <w:tblPr>
        <w:tblW w:w="9568" w:type="dxa"/>
        <w:jc w:val="center"/>
        <w:tblLayout w:type="fixed"/>
        <w:tblLook w:val="0000" w:firstRow="0" w:lastRow="0" w:firstColumn="0" w:lastColumn="0" w:noHBand="0" w:noVBand="0"/>
      </w:tblPr>
      <w:tblGrid>
        <w:gridCol w:w="2802"/>
        <w:gridCol w:w="236"/>
        <w:gridCol w:w="47"/>
        <w:gridCol w:w="425"/>
        <w:gridCol w:w="284"/>
        <w:gridCol w:w="1346"/>
        <w:gridCol w:w="1631"/>
        <w:gridCol w:w="425"/>
        <w:gridCol w:w="283"/>
        <w:gridCol w:w="142"/>
        <w:gridCol w:w="1947"/>
      </w:tblGrid>
      <w:tr w:rsidR="0054636D" w:rsidRPr="00010880" w:rsidTr="006D59E1">
        <w:tblPrEx>
          <w:tblCellMar>
            <w:top w:w="0" w:type="dxa"/>
            <w:bottom w:w="0" w:type="dxa"/>
          </w:tblCellMar>
        </w:tblPrEx>
        <w:trPr>
          <w:cantSplit/>
          <w:jc w:val="center"/>
        </w:trPr>
        <w:tc>
          <w:tcPr>
            <w:tcW w:w="2802" w:type="dxa"/>
            <w:vAlign w:val="center"/>
          </w:tcPr>
          <w:p w:rsidR="0054636D" w:rsidRPr="00010880" w:rsidRDefault="0054636D" w:rsidP="006D59E1">
            <w:pPr>
              <w:spacing w:line="220" w:lineRule="exact"/>
              <w:jc w:val="center"/>
              <w:rPr>
                <w:i/>
                <w:lang w:val="uk-UA"/>
              </w:rPr>
            </w:pPr>
            <w:r>
              <w:rPr>
                <w:i/>
                <w:lang w:val="uk-UA"/>
              </w:rPr>
              <w:t>Вихідна сировина</w:t>
            </w:r>
            <w:r w:rsidRPr="00010880">
              <w:rPr>
                <w:i/>
                <w:lang w:val="uk-UA"/>
              </w:rPr>
              <w:t>, пр</w:t>
            </w:r>
            <w:r w:rsidRPr="00010880">
              <w:rPr>
                <w:i/>
                <w:lang w:val="uk-UA"/>
              </w:rPr>
              <w:t>о</w:t>
            </w:r>
            <w:r w:rsidRPr="00010880">
              <w:rPr>
                <w:i/>
                <w:lang w:val="uk-UA"/>
              </w:rPr>
              <w:t>м</w:t>
            </w:r>
            <w:r>
              <w:rPr>
                <w:i/>
                <w:lang w:val="uk-UA"/>
              </w:rPr>
              <w:t>і</w:t>
            </w:r>
            <w:r w:rsidRPr="00010880">
              <w:rPr>
                <w:i/>
                <w:lang w:val="uk-UA"/>
              </w:rPr>
              <w:t>ж</w:t>
            </w:r>
            <w:r>
              <w:rPr>
                <w:i/>
                <w:lang w:val="uk-UA"/>
              </w:rPr>
              <w:t>на</w:t>
            </w:r>
            <w:r w:rsidRPr="00010880">
              <w:rPr>
                <w:i/>
                <w:lang w:val="uk-UA"/>
              </w:rPr>
              <w:t xml:space="preserve"> продукц</w:t>
            </w:r>
            <w:r>
              <w:rPr>
                <w:i/>
                <w:lang w:val="uk-UA"/>
              </w:rPr>
              <w:t>ія і</w:t>
            </w:r>
            <w:r w:rsidRPr="00010880">
              <w:rPr>
                <w:i/>
                <w:lang w:val="uk-UA"/>
              </w:rPr>
              <w:t xml:space="preserve"> м</w:t>
            </w:r>
            <w:r w:rsidRPr="00010880">
              <w:rPr>
                <w:i/>
                <w:lang w:val="uk-UA"/>
              </w:rPr>
              <w:t>а</w:t>
            </w:r>
            <w:r w:rsidRPr="00010880">
              <w:rPr>
                <w:i/>
                <w:lang w:val="uk-UA"/>
              </w:rPr>
              <w:t>тер</w:t>
            </w:r>
            <w:r>
              <w:rPr>
                <w:i/>
                <w:lang w:val="uk-UA"/>
              </w:rPr>
              <w:t>і</w:t>
            </w:r>
            <w:r w:rsidRPr="00010880">
              <w:rPr>
                <w:i/>
                <w:lang w:val="uk-UA"/>
              </w:rPr>
              <w:t>ал</w:t>
            </w:r>
            <w:r>
              <w:rPr>
                <w:i/>
                <w:lang w:val="uk-UA"/>
              </w:rPr>
              <w:t>и</w:t>
            </w:r>
          </w:p>
        </w:tc>
        <w:tc>
          <w:tcPr>
            <w:tcW w:w="708" w:type="dxa"/>
            <w:gridSpan w:val="3"/>
            <w:vAlign w:val="center"/>
          </w:tcPr>
          <w:p w:rsidR="0054636D" w:rsidRPr="00010880" w:rsidRDefault="0054636D" w:rsidP="006D59E1">
            <w:pPr>
              <w:spacing w:line="220" w:lineRule="exact"/>
              <w:jc w:val="center"/>
              <w:rPr>
                <w:lang w:val="uk-UA"/>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4636D" w:rsidRPr="00010880" w:rsidRDefault="0054636D" w:rsidP="006D59E1">
            <w:pPr>
              <w:pStyle w:val="1"/>
              <w:spacing w:line="220" w:lineRule="exact"/>
              <w:rPr>
                <w:b w:val="0"/>
                <w:sz w:val="24"/>
              </w:rPr>
            </w:pPr>
            <w:bookmarkStart w:id="2" w:name="_Toc126215700"/>
            <w:bookmarkStart w:id="3" w:name="_Toc126215925"/>
            <w:bookmarkStart w:id="4" w:name="_Toc133811460"/>
            <w:r>
              <w:rPr>
                <w:b w:val="0"/>
                <w:sz w:val="24"/>
              </w:rPr>
              <w:t>Виготовлення</w:t>
            </w:r>
            <w:r w:rsidRPr="00010880">
              <w:rPr>
                <w:b w:val="0"/>
                <w:sz w:val="24"/>
              </w:rPr>
              <w:t xml:space="preserve"> таблеток</w:t>
            </w:r>
            <w:bookmarkEnd w:id="2"/>
            <w:bookmarkEnd w:id="3"/>
            <w:bookmarkEnd w:id="4"/>
          </w:p>
        </w:tc>
        <w:tc>
          <w:tcPr>
            <w:tcW w:w="283" w:type="dxa"/>
            <w:tcBorders>
              <w:left w:val="nil"/>
            </w:tcBorders>
            <w:vAlign w:val="center"/>
          </w:tcPr>
          <w:p w:rsidR="0054636D" w:rsidRPr="00010880" w:rsidRDefault="0054636D" w:rsidP="006D59E1">
            <w:pPr>
              <w:spacing w:line="220" w:lineRule="exact"/>
              <w:jc w:val="center"/>
              <w:rPr>
                <w:lang w:val="uk-UA"/>
              </w:rPr>
            </w:pPr>
          </w:p>
        </w:tc>
        <w:tc>
          <w:tcPr>
            <w:tcW w:w="2089" w:type="dxa"/>
            <w:gridSpan w:val="2"/>
            <w:vAlign w:val="center"/>
          </w:tcPr>
          <w:p w:rsidR="0054636D" w:rsidRPr="00010880" w:rsidRDefault="0054636D" w:rsidP="006D59E1">
            <w:pPr>
              <w:spacing w:line="220" w:lineRule="exact"/>
              <w:jc w:val="center"/>
              <w:rPr>
                <w:i/>
                <w:lang w:val="uk-UA"/>
              </w:rPr>
            </w:pPr>
            <w:r w:rsidRPr="00010880">
              <w:rPr>
                <w:i/>
                <w:lang w:val="uk-UA"/>
              </w:rPr>
              <w:t>Контроль в пр</w:t>
            </w:r>
            <w:r w:rsidRPr="00010880">
              <w:rPr>
                <w:i/>
                <w:lang w:val="uk-UA"/>
              </w:rPr>
              <w:t>о</w:t>
            </w:r>
            <w:r w:rsidRPr="00010880">
              <w:rPr>
                <w:i/>
                <w:lang w:val="uk-UA"/>
              </w:rPr>
              <w:t>цес</w:t>
            </w:r>
            <w:r>
              <w:rPr>
                <w:i/>
                <w:lang w:val="uk-UA"/>
              </w:rPr>
              <w:t>і</w:t>
            </w:r>
            <w:r w:rsidRPr="00010880">
              <w:rPr>
                <w:i/>
                <w:lang w:val="uk-UA"/>
              </w:rPr>
              <w:t xml:space="preserve"> </w:t>
            </w:r>
            <w:r>
              <w:rPr>
                <w:i/>
                <w:lang w:val="uk-UA"/>
              </w:rPr>
              <w:t>виробниц</w:t>
            </w:r>
            <w:r>
              <w:rPr>
                <w:i/>
                <w:lang w:val="uk-UA"/>
              </w:rPr>
              <w:t>т</w:t>
            </w:r>
            <w:r>
              <w:rPr>
                <w:i/>
                <w:lang w:val="uk-UA"/>
              </w:rPr>
              <w:t>ва</w:t>
            </w: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tcPr>
          <w:p w:rsidR="0054636D" w:rsidRPr="00010880" w:rsidRDefault="0054636D" w:rsidP="006D59E1">
            <w:pPr>
              <w:spacing w:line="220" w:lineRule="exact"/>
              <w:rPr>
                <w:lang w:val="uk-UA"/>
              </w:rPr>
            </w:pPr>
          </w:p>
        </w:tc>
        <w:tc>
          <w:tcPr>
            <w:tcW w:w="236" w:type="dxa"/>
          </w:tcPr>
          <w:p w:rsidR="0054636D" w:rsidRPr="00010880" w:rsidRDefault="0054636D" w:rsidP="006D59E1">
            <w:pPr>
              <w:spacing w:line="220" w:lineRule="exact"/>
              <w:rPr>
                <w:lang w:val="uk-UA"/>
              </w:rPr>
            </w:pPr>
          </w:p>
        </w:tc>
        <w:tc>
          <w:tcPr>
            <w:tcW w:w="2102" w:type="dxa"/>
            <w:gridSpan w:val="4"/>
          </w:tcPr>
          <w:p w:rsidR="0054636D" w:rsidRPr="00010880" w:rsidRDefault="0054636D" w:rsidP="006D59E1">
            <w:pPr>
              <w:spacing w:line="220" w:lineRule="exact"/>
              <w:rPr>
                <w:lang w:val="uk-UA"/>
              </w:rPr>
            </w:pPr>
          </w:p>
        </w:tc>
        <w:tc>
          <w:tcPr>
            <w:tcW w:w="2056" w:type="dxa"/>
            <w:gridSpan w:val="2"/>
          </w:tcPr>
          <w:p w:rsidR="0054636D" w:rsidRPr="00010880" w:rsidRDefault="0054636D" w:rsidP="006D59E1">
            <w:pPr>
              <w:spacing w:line="220" w:lineRule="exact"/>
              <w:rPr>
                <w:lang w:val="uk-UA"/>
              </w:rPr>
            </w:pPr>
          </w:p>
        </w:tc>
        <w:tc>
          <w:tcPr>
            <w:tcW w:w="283" w:type="dxa"/>
          </w:tcPr>
          <w:p w:rsidR="0054636D" w:rsidRPr="00010880" w:rsidRDefault="0054636D" w:rsidP="006D59E1">
            <w:pPr>
              <w:spacing w:line="220" w:lineRule="exact"/>
              <w:rPr>
                <w:lang w:val="uk-UA"/>
              </w:rPr>
            </w:pPr>
          </w:p>
        </w:tc>
        <w:tc>
          <w:tcPr>
            <w:tcW w:w="2089" w:type="dxa"/>
            <w:gridSpan w:val="2"/>
            <w:tcBorders>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85888" behindDoc="0" locked="1" layoutInCell="1" allowOverlap="1">
                      <wp:simplePos x="0" y="0"/>
                      <wp:positionH relativeFrom="column">
                        <wp:posOffset>1701165</wp:posOffset>
                      </wp:positionH>
                      <wp:positionV relativeFrom="paragraph">
                        <wp:posOffset>422910</wp:posOffset>
                      </wp:positionV>
                      <wp:extent cx="424180" cy="0"/>
                      <wp:effectExtent l="6985" t="72390" r="16510" b="8001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D83B" id="Прямая соединительная линия 4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33.3pt" to="167.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">
                      <v:stroke endarrow="open"/>
                      <w10:anchorlock/>
                    </v:line>
                  </w:pict>
                </mc:Fallback>
              </mc:AlternateContent>
            </w:r>
            <w:r w:rsidRPr="00010880">
              <w:rPr>
                <w:lang w:val="uk-UA"/>
              </w:rPr>
              <w:t xml:space="preserve">Ментол, </w:t>
            </w:r>
            <w:r>
              <w:rPr>
                <w:lang w:val="uk-UA"/>
              </w:rPr>
              <w:t>цукрова</w:t>
            </w:r>
            <w:r w:rsidRPr="00010880">
              <w:rPr>
                <w:lang w:val="uk-UA"/>
              </w:rPr>
              <w:t xml:space="preserve"> пудра, а</w:t>
            </w:r>
            <w:r>
              <w:rPr>
                <w:lang w:val="uk-UA"/>
              </w:rPr>
              <w:t>е</w:t>
            </w:r>
            <w:r w:rsidRPr="00010880">
              <w:rPr>
                <w:lang w:val="uk-UA"/>
              </w:rPr>
              <w:t>росил, кальц</w:t>
            </w:r>
            <w:r>
              <w:rPr>
                <w:lang w:val="uk-UA"/>
              </w:rPr>
              <w:t>ію</w:t>
            </w:r>
            <w:r w:rsidRPr="00010880">
              <w:rPr>
                <w:lang w:val="uk-UA"/>
              </w:rPr>
              <w:t xml:space="preserve"> сте</w:t>
            </w:r>
            <w:r w:rsidRPr="00010880">
              <w:rPr>
                <w:lang w:val="uk-UA"/>
              </w:rPr>
              <w:t>а</w:t>
            </w:r>
            <w:r w:rsidRPr="00010880">
              <w:rPr>
                <w:lang w:val="uk-UA"/>
              </w:rPr>
              <w:t xml:space="preserve">рат, спирт </w:t>
            </w:r>
            <w:r>
              <w:rPr>
                <w:lang w:val="uk-UA"/>
              </w:rPr>
              <w:t>е</w:t>
            </w:r>
            <w:r w:rsidRPr="00010880">
              <w:rPr>
                <w:lang w:val="uk-UA"/>
              </w:rPr>
              <w:t>тилов</w:t>
            </w:r>
            <w:r>
              <w:rPr>
                <w:lang w:val="uk-UA"/>
              </w:rPr>
              <w:t>и</w:t>
            </w:r>
            <w:r w:rsidRPr="00010880">
              <w:rPr>
                <w:lang w:val="uk-UA"/>
              </w:rPr>
              <w:t>й 96 %</w:t>
            </w:r>
          </w:p>
        </w:tc>
        <w:tc>
          <w:tcPr>
            <w:tcW w:w="708" w:type="dxa"/>
            <w:gridSpan w:val="3"/>
            <w:tcBorders>
              <w:left w:val="nil"/>
            </w:tcBorders>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63360" behindDoc="0" locked="1" layoutInCell="1" allowOverlap="1">
                      <wp:simplePos x="0" y="0"/>
                      <wp:positionH relativeFrom="column">
                        <wp:posOffset>128905</wp:posOffset>
                      </wp:positionH>
                      <wp:positionV relativeFrom="paragraph">
                        <wp:posOffset>575945</wp:posOffset>
                      </wp:positionV>
                      <wp:extent cx="241300" cy="0"/>
                      <wp:effectExtent l="13970" t="6350" r="11430" b="12700"/>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49B3" id="Прямая соединительная линия 4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45.35pt" to="29.1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H/TwIAAFs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">
                      <w10:anchorlock/>
                    </v:line>
                  </w:pict>
                </mc:Fallback>
              </mc:AlternateContent>
            </w:r>
            <w:r>
              <w:rPr>
                <w:noProof/>
                <w:lang w:eastAsia="ru-RU"/>
              </w:rPr>
              <mc:AlternateContent>
                <mc:Choice Requires="wps">
                  <w:drawing>
                    <wp:anchor distT="0" distB="0" distL="114300" distR="114300" simplePos="0" relativeHeight="251662336" behindDoc="0" locked="1" layoutInCell="1" allowOverlap="1">
                      <wp:simplePos x="0" y="0"/>
                      <wp:positionH relativeFrom="column">
                        <wp:posOffset>128905</wp:posOffset>
                      </wp:positionH>
                      <wp:positionV relativeFrom="paragraph">
                        <wp:posOffset>575945</wp:posOffset>
                      </wp:positionV>
                      <wp:extent cx="0" cy="1150620"/>
                      <wp:effectExtent l="13970" t="6350" r="5080" b="5080"/>
                      <wp:wrapNone/>
                      <wp:docPr id="465" name="Прямая соединительная линия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50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77D5" id="Прямая соединительная линия 46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45.35pt" to="10.1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">
                      <w10:anchorlock/>
                    </v:line>
                  </w:pict>
                </mc:Fallback>
              </mc:AlternateContent>
            </w:r>
          </w:p>
        </w:tc>
        <w:tc>
          <w:tcPr>
            <w:tcW w:w="368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54636D" w:rsidRPr="002C0519" w:rsidRDefault="0054636D" w:rsidP="006D59E1">
            <w:pPr>
              <w:pStyle w:val="2"/>
              <w:spacing w:line="220" w:lineRule="exact"/>
              <w:jc w:val="both"/>
              <w:rPr>
                <w:b w:val="0"/>
                <w:caps/>
                <w:sz w:val="24"/>
              </w:rPr>
            </w:pPr>
            <w:bookmarkStart w:id="5" w:name="_Toc126215701"/>
            <w:bookmarkStart w:id="6" w:name="_Toc126215926"/>
            <w:bookmarkStart w:id="7" w:name="_Toc133811461"/>
            <w:r w:rsidRPr="002C0519">
              <w:rPr>
                <w:b w:val="0"/>
                <w:caps/>
                <w:sz w:val="24"/>
              </w:rPr>
              <w:t>Стадія 1</w:t>
            </w:r>
            <w:bookmarkEnd w:id="5"/>
            <w:bookmarkEnd w:id="6"/>
            <w:bookmarkEnd w:id="7"/>
          </w:p>
          <w:p w:rsidR="0054636D" w:rsidRPr="00010880" w:rsidRDefault="0054636D" w:rsidP="006D59E1">
            <w:pPr>
              <w:pStyle w:val="2"/>
              <w:spacing w:line="220" w:lineRule="exact"/>
              <w:jc w:val="both"/>
              <w:rPr>
                <w:bCs w:val="0"/>
                <w:i w:val="0"/>
                <w:sz w:val="24"/>
              </w:rPr>
            </w:pPr>
            <w:bookmarkStart w:id="8" w:name="_Toc126215702"/>
            <w:bookmarkStart w:id="9" w:name="_Toc126215927"/>
            <w:bookmarkStart w:id="10" w:name="_Toc133811462"/>
            <w:r w:rsidRPr="004A42DA">
              <w:rPr>
                <w:bCs w:val="0"/>
                <w:i w:val="0"/>
                <w:caps/>
                <w:noProof/>
                <w:sz w:val="24"/>
                <w:lang w:eastAsia="ru-RU"/>
              </w:rPr>
              <mc:AlternateContent>
                <mc:Choice Requires="wps">
                  <w:drawing>
                    <wp:anchor distT="0" distB="0" distL="114300" distR="114300" simplePos="0" relativeHeight="251664384" behindDoc="0" locked="1" layoutInCell="1" allowOverlap="1">
                      <wp:simplePos x="0" y="0"/>
                      <wp:positionH relativeFrom="column">
                        <wp:posOffset>2263140</wp:posOffset>
                      </wp:positionH>
                      <wp:positionV relativeFrom="paragraph">
                        <wp:posOffset>253365</wp:posOffset>
                      </wp:positionV>
                      <wp:extent cx="182880" cy="0"/>
                      <wp:effectExtent l="16510" t="61595" r="10160" b="52705"/>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6B9A" id="Прямая соединительная линия 4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19.95pt" to="192.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">
                      <v:stroke endarrow="block"/>
                      <w10:anchorlock/>
                    </v:line>
                  </w:pict>
                </mc:Fallback>
              </mc:AlternateContent>
            </w:r>
            <w:r w:rsidRPr="004A42DA">
              <w:rPr>
                <w:bCs w:val="0"/>
                <w:i w:val="0"/>
                <w:caps/>
                <w:sz w:val="24"/>
              </w:rPr>
              <w:t>Підготовка сир</w:t>
            </w:r>
            <w:bookmarkEnd w:id="8"/>
            <w:bookmarkEnd w:id="9"/>
            <w:bookmarkEnd w:id="10"/>
            <w:r w:rsidRPr="004A42DA">
              <w:rPr>
                <w:bCs w:val="0"/>
                <w:i w:val="0"/>
                <w:caps/>
                <w:sz w:val="24"/>
              </w:rPr>
              <w:t>овини</w:t>
            </w:r>
          </w:p>
          <w:p w:rsidR="0054636D" w:rsidRPr="00010880" w:rsidRDefault="0054636D" w:rsidP="006D59E1">
            <w:pPr>
              <w:spacing w:line="220" w:lineRule="exact"/>
              <w:jc w:val="both"/>
              <w:rPr>
                <w:lang w:val="uk-UA"/>
              </w:rPr>
            </w:pPr>
            <w:r w:rsidRPr="00010880">
              <w:rPr>
                <w:lang w:val="uk-UA"/>
              </w:rPr>
              <w:t>Шаров</w:t>
            </w:r>
            <w:r>
              <w:rPr>
                <w:lang w:val="uk-UA"/>
              </w:rPr>
              <w:t>ий</w:t>
            </w:r>
            <w:r w:rsidRPr="00010880">
              <w:rPr>
                <w:lang w:val="uk-UA"/>
              </w:rPr>
              <w:t xml:space="preserve"> мли</w:t>
            </w:r>
            <w:r>
              <w:rPr>
                <w:lang w:val="uk-UA"/>
              </w:rPr>
              <w:t>н</w:t>
            </w:r>
            <w:r w:rsidRPr="00010880">
              <w:rPr>
                <w:lang w:val="uk-UA"/>
              </w:rPr>
              <w:t>, в</w:t>
            </w:r>
            <w:r>
              <w:rPr>
                <w:lang w:val="uk-UA"/>
              </w:rPr>
              <w:t>і</w:t>
            </w:r>
            <w:r w:rsidRPr="00010880">
              <w:rPr>
                <w:lang w:val="uk-UA"/>
              </w:rPr>
              <w:t>брац</w:t>
            </w:r>
            <w:r>
              <w:rPr>
                <w:lang w:val="uk-UA"/>
              </w:rPr>
              <w:t>ійне</w:t>
            </w:r>
            <w:r w:rsidRPr="00010880">
              <w:rPr>
                <w:lang w:val="uk-UA"/>
              </w:rPr>
              <w:t xml:space="preserve"> с</w:t>
            </w:r>
            <w:r w:rsidRPr="00010880">
              <w:rPr>
                <w:lang w:val="uk-UA"/>
              </w:rPr>
              <w:t>и</w:t>
            </w:r>
            <w:r w:rsidRPr="00010880">
              <w:rPr>
                <w:lang w:val="uk-UA"/>
              </w:rPr>
              <w:t>то</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B3B3B3"/>
          </w:tcPr>
          <w:p w:rsidR="0054636D" w:rsidRPr="00010880" w:rsidRDefault="0054636D" w:rsidP="006D59E1">
            <w:pPr>
              <w:spacing w:line="220" w:lineRule="exact"/>
              <w:rPr>
                <w:lang w:val="uk-UA"/>
              </w:rPr>
            </w:pPr>
            <w:r w:rsidRPr="00010880">
              <w:rPr>
                <w:lang w:val="uk-UA"/>
              </w:rPr>
              <w:t>К</w:t>
            </w:r>
            <w:r>
              <w:rPr>
                <w:lang w:val="uk-UA"/>
              </w:rPr>
              <w:t>і</w:t>
            </w:r>
            <w:r w:rsidRPr="00010880">
              <w:rPr>
                <w:lang w:val="uk-UA"/>
              </w:rPr>
              <w:t>л</w:t>
            </w:r>
            <w:r>
              <w:rPr>
                <w:lang w:val="uk-UA"/>
              </w:rPr>
              <w:t>ькість</w:t>
            </w:r>
            <w:r w:rsidRPr="00010880">
              <w:rPr>
                <w:lang w:val="uk-UA"/>
              </w:rPr>
              <w:t xml:space="preserve"> с</w:t>
            </w:r>
            <w:r>
              <w:rPr>
                <w:lang w:val="uk-UA"/>
              </w:rPr>
              <w:t>и</w:t>
            </w:r>
            <w:r w:rsidRPr="00010880">
              <w:rPr>
                <w:lang w:val="uk-UA"/>
              </w:rPr>
              <w:t>р</w:t>
            </w:r>
            <w:r>
              <w:rPr>
                <w:lang w:val="uk-UA"/>
              </w:rPr>
              <w:t>ов</w:t>
            </w:r>
            <w:r>
              <w:rPr>
                <w:lang w:val="uk-UA"/>
              </w:rPr>
              <w:t>и</w:t>
            </w:r>
            <w:r>
              <w:rPr>
                <w:lang w:val="uk-UA"/>
              </w:rPr>
              <w:t>ни</w:t>
            </w:r>
            <w:r w:rsidRPr="00010880">
              <w:rPr>
                <w:lang w:val="uk-UA"/>
              </w:rPr>
              <w:t>, ст</w:t>
            </w:r>
            <w:r>
              <w:rPr>
                <w:lang w:val="uk-UA"/>
              </w:rPr>
              <w:t>у</w:t>
            </w:r>
            <w:r w:rsidRPr="00010880">
              <w:rPr>
                <w:lang w:val="uk-UA"/>
              </w:rPr>
              <w:t>п</w:t>
            </w:r>
            <w:r>
              <w:rPr>
                <w:lang w:val="uk-UA"/>
              </w:rPr>
              <w:t>і</w:t>
            </w:r>
            <w:r w:rsidRPr="00010880">
              <w:rPr>
                <w:lang w:val="uk-UA"/>
              </w:rPr>
              <w:t xml:space="preserve">нь </w:t>
            </w:r>
            <w:r>
              <w:rPr>
                <w:lang w:val="uk-UA"/>
              </w:rPr>
              <w:t>п</w:t>
            </w:r>
            <w:r>
              <w:rPr>
                <w:lang w:val="uk-UA"/>
              </w:rPr>
              <w:t>о</w:t>
            </w:r>
            <w:r>
              <w:rPr>
                <w:lang w:val="uk-UA"/>
              </w:rPr>
              <w:t>дрібнення</w:t>
            </w:r>
            <w:r w:rsidRPr="00010880">
              <w:rPr>
                <w:lang w:val="uk-UA"/>
              </w:rPr>
              <w:t>, чист</w:t>
            </w:r>
            <w:r w:rsidRPr="00010880">
              <w:rPr>
                <w:lang w:val="uk-UA"/>
              </w:rPr>
              <w:t>о</w:t>
            </w:r>
            <w:r w:rsidRPr="00010880">
              <w:rPr>
                <w:lang w:val="uk-UA"/>
              </w:rPr>
              <w:t xml:space="preserve">та </w:t>
            </w:r>
            <w:r>
              <w:rPr>
                <w:lang w:val="uk-UA"/>
              </w:rPr>
              <w:t>і</w:t>
            </w:r>
            <w:r w:rsidRPr="00010880">
              <w:rPr>
                <w:lang w:val="uk-UA"/>
              </w:rPr>
              <w:t xml:space="preserve"> однор</w:t>
            </w:r>
            <w:r>
              <w:rPr>
                <w:lang w:val="uk-UA"/>
              </w:rPr>
              <w:t>і</w:t>
            </w:r>
            <w:r w:rsidRPr="00010880">
              <w:rPr>
                <w:lang w:val="uk-UA"/>
              </w:rPr>
              <w:t>д</w:t>
            </w:r>
            <w:r w:rsidRPr="00010880">
              <w:rPr>
                <w:lang w:val="uk-UA"/>
              </w:rPr>
              <w:t>н</w:t>
            </w:r>
            <w:r>
              <w:rPr>
                <w:lang w:val="uk-UA"/>
              </w:rPr>
              <w:t>і</w:t>
            </w:r>
            <w:r w:rsidRPr="00010880">
              <w:rPr>
                <w:lang w:val="uk-UA"/>
              </w:rPr>
              <w:t>сть прос</w:t>
            </w:r>
            <w:r>
              <w:rPr>
                <w:lang w:val="uk-UA"/>
              </w:rPr>
              <w:t>і</w:t>
            </w:r>
            <w:r w:rsidRPr="00010880">
              <w:rPr>
                <w:lang w:val="uk-UA"/>
              </w:rPr>
              <w:t>ян</w:t>
            </w:r>
            <w:r>
              <w:rPr>
                <w:lang w:val="uk-UA"/>
              </w:rPr>
              <w:t>ої</w:t>
            </w:r>
            <w:r w:rsidRPr="00010880">
              <w:rPr>
                <w:lang w:val="uk-UA"/>
              </w:rPr>
              <w:t xml:space="preserve"> с</w:t>
            </w:r>
            <w:r>
              <w:rPr>
                <w:lang w:val="uk-UA"/>
              </w:rPr>
              <w:t>иров</w:t>
            </w:r>
            <w:r>
              <w:rPr>
                <w:lang w:val="uk-UA"/>
              </w:rPr>
              <w:t>и</w:t>
            </w:r>
            <w:r>
              <w:rPr>
                <w:lang w:val="uk-UA"/>
              </w:rPr>
              <w:t>ни</w:t>
            </w: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vAlign w:val="center"/>
          </w:tcPr>
          <w:p w:rsidR="0054636D" w:rsidRPr="00010880" w:rsidRDefault="0054636D" w:rsidP="006D59E1">
            <w:pPr>
              <w:spacing w:line="220" w:lineRule="exact"/>
              <w:jc w:val="center"/>
              <w:rPr>
                <w:lang w:val="uk-UA"/>
              </w:rPr>
            </w:pPr>
          </w:p>
        </w:tc>
        <w:tc>
          <w:tcPr>
            <w:tcW w:w="236" w:type="dxa"/>
          </w:tcPr>
          <w:p w:rsidR="0054636D" w:rsidRPr="00010880" w:rsidRDefault="0054636D" w:rsidP="006D59E1">
            <w:pPr>
              <w:spacing w:line="220" w:lineRule="exact"/>
              <w:rPr>
                <w:lang w:val="uk-UA"/>
              </w:rPr>
            </w:pPr>
          </w:p>
        </w:tc>
        <w:tc>
          <w:tcPr>
            <w:tcW w:w="2102" w:type="dxa"/>
            <w:gridSpan w:val="4"/>
            <w:vAlign w:val="center"/>
          </w:tcPr>
          <w:p w:rsidR="0054636D" w:rsidRPr="00010880" w:rsidRDefault="0054636D" w:rsidP="006D59E1">
            <w:pPr>
              <w:spacing w:line="220" w:lineRule="exact"/>
              <w:jc w:val="both"/>
              <w:rPr>
                <w:lang w:val="uk-UA"/>
              </w:rPr>
            </w:pPr>
          </w:p>
        </w:tc>
        <w:tc>
          <w:tcPr>
            <w:tcW w:w="2056" w:type="dxa"/>
            <w:gridSpan w:val="2"/>
            <w:vAlign w:val="center"/>
          </w:tcPr>
          <w:p w:rsidR="0054636D" w:rsidRPr="00010880" w:rsidRDefault="0054636D" w:rsidP="006D59E1">
            <w:pPr>
              <w:spacing w:line="220" w:lineRule="exact"/>
              <w:jc w:val="both"/>
              <w:rPr>
                <w:lang w:val="uk-UA"/>
              </w:rPr>
            </w:pPr>
          </w:p>
        </w:tc>
        <w:tc>
          <w:tcPr>
            <w:tcW w:w="283" w:type="dxa"/>
          </w:tcPr>
          <w:p w:rsidR="0054636D" w:rsidRPr="00010880" w:rsidRDefault="0054636D" w:rsidP="006D59E1">
            <w:pPr>
              <w:spacing w:line="220" w:lineRule="exact"/>
              <w:rPr>
                <w:lang w:val="uk-UA"/>
              </w:rPr>
            </w:pPr>
          </w:p>
        </w:tc>
        <w:tc>
          <w:tcPr>
            <w:tcW w:w="2089" w:type="dxa"/>
            <w:gridSpan w:val="2"/>
            <w:tcBorders>
              <w:bottom w:val="single" w:sz="4" w:space="0" w:color="auto"/>
            </w:tcBorders>
            <w:vAlign w:val="center"/>
          </w:tcPr>
          <w:p w:rsidR="0054636D" w:rsidRPr="00010880" w:rsidRDefault="0054636D" w:rsidP="006D59E1">
            <w:pPr>
              <w:spacing w:line="220" w:lineRule="exact"/>
              <w:jc w:val="center"/>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vAlign w:val="center"/>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86912" behindDoc="0" locked="1" layoutInCell="1" allowOverlap="1">
                      <wp:simplePos x="0" y="0"/>
                      <wp:positionH relativeFrom="column">
                        <wp:posOffset>1701165</wp:posOffset>
                      </wp:positionH>
                      <wp:positionV relativeFrom="paragraph">
                        <wp:posOffset>218440</wp:posOffset>
                      </wp:positionV>
                      <wp:extent cx="457200" cy="0"/>
                      <wp:effectExtent l="6985" t="77470" r="21590" b="7493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E1272" id="Прямая соединительная линия 4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17.2pt" to="169.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">
                      <v:stroke endarrow="open"/>
                      <w10:anchorlock/>
                    </v:line>
                  </w:pict>
                </mc:Fallback>
              </mc:AlternateContent>
            </w:r>
            <w:r w:rsidRPr="00010880">
              <w:rPr>
                <w:lang w:val="uk-UA"/>
              </w:rPr>
              <w:t>Густ</w:t>
            </w:r>
            <w:r>
              <w:rPr>
                <w:lang w:val="uk-UA"/>
              </w:rPr>
              <w:t>и</w:t>
            </w:r>
            <w:r w:rsidRPr="00010880">
              <w:rPr>
                <w:lang w:val="uk-UA"/>
              </w:rPr>
              <w:t xml:space="preserve">й </w:t>
            </w:r>
            <w:r>
              <w:rPr>
                <w:lang w:val="uk-UA"/>
              </w:rPr>
              <w:t>е</w:t>
            </w:r>
            <w:r w:rsidRPr="00010880">
              <w:rPr>
                <w:lang w:val="uk-UA"/>
              </w:rPr>
              <w:t>кстракт кор</w:t>
            </w:r>
            <w:r>
              <w:rPr>
                <w:lang w:val="uk-UA"/>
              </w:rPr>
              <w:t>и</w:t>
            </w:r>
            <w:r w:rsidRPr="00010880">
              <w:rPr>
                <w:lang w:val="uk-UA"/>
              </w:rPr>
              <w:t xml:space="preserve"> </w:t>
            </w:r>
            <w:r>
              <w:rPr>
                <w:lang w:val="uk-UA"/>
              </w:rPr>
              <w:t>ві</w:t>
            </w:r>
            <w:r w:rsidRPr="00010880">
              <w:rPr>
                <w:lang w:val="uk-UA"/>
              </w:rPr>
              <w:t>льхи, ки</w:t>
            </w:r>
            <w:r>
              <w:rPr>
                <w:lang w:val="uk-UA"/>
              </w:rPr>
              <w:t>с</w:t>
            </w:r>
            <w:r w:rsidRPr="00010880">
              <w:rPr>
                <w:lang w:val="uk-UA"/>
              </w:rPr>
              <w:t>лота лимо</w:t>
            </w:r>
            <w:r w:rsidRPr="00010880">
              <w:rPr>
                <w:lang w:val="uk-UA"/>
              </w:rPr>
              <w:t>н</w:t>
            </w:r>
            <w:r w:rsidRPr="00010880">
              <w:rPr>
                <w:lang w:val="uk-UA"/>
              </w:rPr>
              <w:t>на, вода очищена</w:t>
            </w:r>
          </w:p>
        </w:tc>
        <w:tc>
          <w:tcPr>
            <w:tcW w:w="708" w:type="dxa"/>
            <w:gridSpan w:val="3"/>
            <w:tcBorders>
              <w:left w:val="nil"/>
            </w:tcBorders>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54636D" w:rsidRPr="00010880" w:rsidRDefault="0054636D" w:rsidP="006D59E1">
            <w:pPr>
              <w:pStyle w:val="30"/>
              <w:spacing w:line="220" w:lineRule="exact"/>
              <w:rPr>
                <w:sz w:val="24"/>
              </w:rPr>
            </w:pPr>
            <w:bookmarkStart w:id="11" w:name="_Toc126215703"/>
            <w:bookmarkStart w:id="12" w:name="_Toc126215928"/>
            <w:bookmarkStart w:id="13" w:name="_Toc133811463"/>
            <w:r w:rsidRPr="00010880">
              <w:rPr>
                <w:sz w:val="24"/>
              </w:rPr>
              <w:t>Стад</w:t>
            </w:r>
            <w:r>
              <w:rPr>
                <w:sz w:val="24"/>
              </w:rPr>
              <w:t>і</w:t>
            </w:r>
            <w:r w:rsidRPr="00010880">
              <w:rPr>
                <w:sz w:val="24"/>
              </w:rPr>
              <w:t>я 2</w:t>
            </w:r>
            <w:bookmarkEnd w:id="11"/>
            <w:bookmarkEnd w:id="12"/>
            <w:bookmarkEnd w:id="13"/>
          </w:p>
          <w:p w:rsidR="0054636D" w:rsidRPr="00010880" w:rsidRDefault="0054636D" w:rsidP="006D59E1">
            <w:pPr>
              <w:spacing w:line="220" w:lineRule="exact"/>
              <w:jc w:val="both"/>
              <w:rPr>
                <w:lang w:val="uk-UA"/>
              </w:rPr>
            </w:pPr>
            <w:r>
              <w:rPr>
                <w:b/>
                <w:bCs/>
                <w:noProof/>
                <w:lang w:eastAsia="ru-RU"/>
              </w:rPr>
              <mc:AlternateContent>
                <mc:Choice Requires="wps">
                  <w:drawing>
                    <wp:anchor distT="0" distB="0" distL="114300" distR="114300" simplePos="0" relativeHeight="251665408" behindDoc="0" locked="1" layoutInCell="1" allowOverlap="1">
                      <wp:simplePos x="0" y="0"/>
                      <wp:positionH relativeFrom="column">
                        <wp:posOffset>2263140</wp:posOffset>
                      </wp:positionH>
                      <wp:positionV relativeFrom="paragraph">
                        <wp:posOffset>-5715</wp:posOffset>
                      </wp:positionV>
                      <wp:extent cx="182880" cy="0"/>
                      <wp:effectExtent l="16510" t="59690" r="10160" b="5461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0DAA2" id="Прямая соединительная линия 46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45pt" to="19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">
                      <v:stroke endarrow="block"/>
                      <w10:anchorlock/>
                    </v:line>
                  </w:pict>
                </mc:Fallback>
              </mc:AlternateContent>
            </w:r>
            <w:r w:rsidRPr="00010880">
              <w:rPr>
                <w:b/>
                <w:bCs/>
                <w:lang w:val="uk-UA"/>
              </w:rPr>
              <w:t>Пригот</w:t>
            </w:r>
            <w:r>
              <w:rPr>
                <w:b/>
                <w:bCs/>
                <w:lang w:val="uk-UA"/>
              </w:rPr>
              <w:t>ування</w:t>
            </w:r>
            <w:r w:rsidRPr="00010880">
              <w:rPr>
                <w:b/>
                <w:bCs/>
                <w:lang w:val="uk-UA"/>
              </w:rPr>
              <w:t xml:space="preserve"> </w:t>
            </w:r>
            <w:r>
              <w:rPr>
                <w:b/>
                <w:bCs/>
                <w:lang w:val="uk-UA"/>
              </w:rPr>
              <w:t>зволожувача</w:t>
            </w:r>
          </w:p>
          <w:p w:rsidR="0054636D" w:rsidRPr="00010880" w:rsidRDefault="0054636D" w:rsidP="006D59E1">
            <w:pPr>
              <w:pStyle w:val="afffffffa"/>
              <w:spacing w:line="220" w:lineRule="exact"/>
              <w:jc w:val="both"/>
              <w:rPr>
                <w:lang w:val="uk-UA"/>
              </w:rPr>
            </w:pPr>
            <w:r w:rsidRPr="00010880">
              <w:rPr>
                <w:lang w:val="uk-UA"/>
              </w:rPr>
              <w:t>Реактор</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B3B3B3"/>
          </w:tcPr>
          <w:p w:rsidR="0054636D" w:rsidRPr="00010880" w:rsidRDefault="0054636D" w:rsidP="006D59E1">
            <w:pPr>
              <w:spacing w:line="220" w:lineRule="exact"/>
              <w:rPr>
                <w:lang w:val="uk-UA"/>
              </w:rPr>
            </w:pPr>
            <w:r w:rsidRPr="00010880">
              <w:rPr>
                <w:lang w:val="uk-UA"/>
              </w:rPr>
              <w:t>По</w:t>
            </w:r>
            <w:r>
              <w:rPr>
                <w:lang w:val="uk-UA"/>
              </w:rPr>
              <w:t>внота</w:t>
            </w:r>
            <w:r w:rsidRPr="00010880">
              <w:rPr>
                <w:lang w:val="uk-UA"/>
              </w:rPr>
              <w:t xml:space="preserve"> р</w:t>
            </w:r>
            <w:r>
              <w:rPr>
                <w:lang w:val="uk-UA"/>
              </w:rPr>
              <w:t>озч</w:t>
            </w:r>
            <w:r>
              <w:rPr>
                <w:lang w:val="uk-UA"/>
              </w:rPr>
              <w:t>и</w:t>
            </w:r>
            <w:r>
              <w:rPr>
                <w:lang w:val="uk-UA"/>
              </w:rPr>
              <w:t>нення</w:t>
            </w:r>
            <w:r w:rsidRPr="00010880">
              <w:rPr>
                <w:lang w:val="uk-UA"/>
              </w:rPr>
              <w:t>, к</w:t>
            </w:r>
            <w:r>
              <w:rPr>
                <w:lang w:val="uk-UA"/>
              </w:rPr>
              <w:t>і</w:t>
            </w:r>
            <w:r w:rsidRPr="00010880">
              <w:rPr>
                <w:lang w:val="uk-UA"/>
              </w:rPr>
              <w:t>л</w:t>
            </w:r>
            <w:r>
              <w:rPr>
                <w:lang w:val="uk-UA"/>
              </w:rPr>
              <w:t>ькість</w:t>
            </w:r>
            <w:r w:rsidRPr="00010880">
              <w:rPr>
                <w:lang w:val="uk-UA"/>
              </w:rPr>
              <w:t xml:space="preserve"> вод</w:t>
            </w:r>
            <w:r>
              <w:rPr>
                <w:lang w:val="uk-UA"/>
              </w:rPr>
              <w:t>и</w:t>
            </w: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vAlign w:val="center"/>
          </w:tcPr>
          <w:p w:rsidR="0054636D" w:rsidRPr="00010880" w:rsidRDefault="0054636D" w:rsidP="006D59E1">
            <w:pPr>
              <w:spacing w:line="220" w:lineRule="exact"/>
              <w:jc w:val="center"/>
              <w:rPr>
                <w:lang w:val="uk-UA"/>
              </w:rPr>
            </w:pPr>
          </w:p>
        </w:tc>
        <w:tc>
          <w:tcPr>
            <w:tcW w:w="283" w:type="dxa"/>
            <w:gridSpan w:val="2"/>
          </w:tcPr>
          <w:p w:rsidR="0054636D" w:rsidRPr="00010880" w:rsidRDefault="0054636D" w:rsidP="006D59E1">
            <w:pPr>
              <w:spacing w:line="220" w:lineRule="exact"/>
              <w:rPr>
                <w:lang w:val="uk-UA"/>
              </w:rPr>
            </w:pPr>
          </w:p>
        </w:tc>
        <w:tc>
          <w:tcPr>
            <w:tcW w:w="2055" w:type="dxa"/>
            <w:gridSpan w:val="3"/>
            <w:vAlign w:val="center"/>
          </w:tcPr>
          <w:p w:rsidR="0054636D" w:rsidRPr="00010880" w:rsidRDefault="0054636D" w:rsidP="006D59E1">
            <w:pPr>
              <w:spacing w:line="220" w:lineRule="exact"/>
              <w:jc w:val="both"/>
              <w:rPr>
                <w:lang w:val="uk-UA"/>
              </w:rPr>
            </w:pPr>
          </w:p>
        </w:tc>
        <w:tc>
          <w:tcPr>
            <w:tcW w:w="2056" w:type="dxa"/>
            <w:gridSpan w:val="2"/>
            <w:vAlign w:val="center"/>
          </w:tcPr>
          <w:p w:rsidR="0054636D" w:rsidRPr="00010880" w:rsidRDefault="0054636D" w:rsidP="006D59E1">
            <w:pPr>
              <w:spacing w:line="220" w:lineRule="exact"/>
              <w:jc w:val="both"/>
              <w:rPr>
                <w:lang w:val="uk-UA"/>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67945</wp:posOffset>
                      </wp:positionH>
                      <wp:positionV relativeFrom="paragraph">
                        <wp:posOffset>-3810</wp:posOffset>
                      </wp:positionV>
                      <wp:extent cx="0" cy="151130"/>
                      <wp:effectExtent l="56515" t="13970" r="57785" b="15875"/>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5EA1" id="Прямая соединительная линия 4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5.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dfYgIAAH0EAAAOAAAAZHJzL2Uyb0RvYy54bWysVM1uEzEQviPxDpbv6WbTTWh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">
                      <v:stroke endarrow="block"/>
                      <w10:anchorlock/>
                    </v:line>
                  </w:pict>
                </mc:Fallback>
              </mc:AlternateContent>
            </w:r>
          </w:p>
        </w:tc>
        <w:tc>
          <w:tcPr>
            <w:tcW w:w="283" w:type="dxa"/>
          </w:tcPr>
          <w:p w:rsidR="0054636D" w:rsidRPr="00010880" w:rsidRDefault="0054636D" w:rsidP="006D59E1">
            <w:pPr>
              <w:spacing w:line="220" w:lineRule="exact"/>
              <w:rPr>
                <w:lang w:val="uk-UA"/>
              </w:rPr>
            </w:pPr>
          </w:p>
        </w:tc>
        <w:tc>
          <w:tcPr>
            <w:tcW w:w="2089" w:type="dxa"/>
            <w:gridSpan w:val="2"/>
            <w:tcBorders>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rPr>
                <w:lang w:val="uk-UA"/>
              </w:rPr>
            </w:pPr>
            <w:r>
              <w:rPr>
                <w:lang w:val="uk-UA"/>
              </w:rPr>
              <w:t>Зволожувач</w:t>
            </w:r>
            <w:r w:rsidRPr="00010880">
              <w:rPr>
                <w:lang w:val="uk-UA"/>
              </w:rPr>
              <w:t xml:space="preserve"> </w:t>
            </w:r>
          </w:p>
          <w:p w:rsidR="0054636D" w:rsidRPr="00010880" w:rsidRDefault="0054636D" w:rsidP="006D59E1">
            <w:pPr>
              <w:rPr>
                <w:b/>
                <w:lang w:val="uk-UA"/>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1701165</wp:posOffset>
                      </wp:positionH>
                      <wp:positionV relativeFrom="paragraph">
                        <wp:posOffset>186055</wp:posOffset>
                      </wp:positionV>
                      <wp:extent cx="457200" cy="0"/>
                      <wp:effectExtent l="6985" t="58420" r="21590" b="5588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51B4" id="Прямая соединительная линия 4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14.65pt" to="16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">
                      <v:stroke endarrow="block"/>
                      <w10:anchorlock/>
                    </v:line>
                  </w:pict>
                </mc:Fallback>
              </mc:AlternateContent>
            </w:r>
            <w:r>
              <w:rPr>
                <w:lang w:val="uk-UA"/>
              </w:rPr>
              <w:t>зі</w:t>
            </w:r>
            <w:r w:rsidRPr="00010880">
              <w:rPr>
                <w:lang w:val="uk-UA"/>
              </w:rPr>
              <w:t xml:space="preserve"> стад</w:t>
            </w:r>
            <w:r>
              <w:rPr>
                <w:lang w:val="uk-UA"/>
              </w:rPr>
              <w:t>ії</w:t>
            </w:r>
            <w:r w:rsidRPr="00010880">
              <w:rPr>
                <w:lang w:val="uk-UA"/>
              </w:rPr>
              <w:t xml:space="preserve"> 2</w:t>
            </w:r>
          </w:p>
        </w:tc>
        <w:tc>
          <w:tcPr>
            <w:tcW w:w="708" w:type="dxa"/>
            <w:gridSpan w:val="3"/>
            <w:tcBorders>
              <w:left w:val="nil"/>
            </w:tcBorders>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125095</wp:posOffset>
                      </wp:positionH>
                      <wp:positionV relativeFrom="paragraph">
                        <wp:posOffset>164465</wp:posOffset>
                      </wp:positionV>
                      <wp:extent cx="245110" cy="0"/>
                      <wp:effectExtent l="10160" t="61595" r="20955" b="52705"/>
                      <wp:wrapNone/>
                      <wp:docPr id="459" name="Прямая соединительная линия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02AF" id="Прямая соединительная линия 4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2.95pt" to="2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">
                      <v:stroke endarrow="block"/>
                      <w10:anchorlock/>
                    </v:line>
                  </w:pict>
                </mc:Fallback>
              </mc:AlternateContent>
            </w:r>
          </w:p>
        </w:tc>
        <w:tc>
          <w:tcPr>
            <w:tcW w:w="368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54636D" w:rsidRPr="00010880" w:rsidRDefault="0054636D" w:rsidP="006D59E1">
            <w:pPr>
              <w:pStyle w:val="30"/>
              <w:spacing w:line="220" w:lineRule="exact"/>
              <w:rPr>
                <w:sz w:val="24"/>
              </w:rPr>
            </w:pPr>
            <w:bookmarkStart w:id="14" w:name="_Toc126215704"/>
            <w:bookmarkStart w:id="15" w:name="_Toc126215929"/>
            <w:bookmarkStart w:id="16" w:name="_Toc133811464"/>
            <w:r w:rsidRPr="00010880">
              <w:rPr>
                <w:sz w:val="24"/>
              </w:rPr>
              <w:t>Стад</w:t>
            </w:r>
            <w:r>
              <w:rPr>
                <w:sz w:val="24"/>
              </w:rPr>
              <w:t>і</w:t>
            </w:r>
            <w:r w:rsidRPr="00010880">
              <w:rPr>
                <w:sz w:val="24"/>
              </w:rPr>
              <w:t>я 3</w:t>
            </w:r>
            <w:bookmarkEnd w:id="14"/>
            <w:bookmarkEnd w:id="15"/>
            <w:bookmarkEnd w:id="16"/>
          </w:p>
          <w:p w:rsidR="0054636D" w:rsidRPr="00010880" w:rsidRDefault="0054636D" w:rsidP="006D59E1">
            <w:pPr>
              <w:spacing w:line="220" w:lineRule="exact"/>
              <w:jc w:val="both"/>
              <w:rPr>
                <w:b/>
                <w:bCs/>
                <w:lang w:val="uk-UA"/>
              </w:rPr>
            </w:pPr>
            <w:r>
              <w:rPr>
                <w:b/>
                <w:bCs/>
                <w:noProof/>
                <w:lang w:eastAsia="ru-RU"/>
              </w:rPr>
              <mc:AlternateContent>
                <mc:Choice Requires="wps">
                  <w:drawing>
                    <wp:anchor distT="0" distB="0" distL="114300" distR="114300" simplePos="0" relativeHeight="251666432" behindDoc="0" locked="1" layoutInCell="1" allowOverlap="1">
                      <wp:simplePos x="0" y="0"/>
                      <wp:positionH relativeFrom="column">
                        <wp:posOffset>2255520</wp:posOffset>
                      </wp:positionH>
                      <wp:positionV relativeFrom="paragraph">
                        <wp:posOffset>132080</wp:posOffset>
                      </wp:positionV>
                      <wp:extent cx="182880" cy="0"/>
                      <wp:effectExtent l="18415" t="54610" r="8255" b="59690"/>
                      <wp:wrapNone/>
                      <wp:docPr id="458" name="Прямая соединительная линия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7942" id="Прямая соединительная линия 45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0.4pt" to="1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">
                      <v:stroke endarrow="block"/>
                      <w10:anchorlock/>
                    </v:line>
                  </w:pict>
                </mc:Fallback>
              </mc:AlternateContent>
            </w:r>
            <w:r>
              <w:rPr>
                <w:b/>
                <w:bCs/>
                <w:lang w:val="uk-UA"/>
              </w:rPr>
              <w:t>Одержання</w:t>
            </w:r>
            <w:r w:rsidRPr="00010880">
              <w:rPr>
                <w:b/>
                <w:bCs/>
                <w:lang w:val="uk-UA"/>
              </w:rPr>
              <w:t xml:space="preserve"> мас</w:t>
            </w:r>
            <w:r>
              <w:rPr>
                <w:b/>
                <w:bCs/>
                <w:lang w:val="uk-UA"/>
              </w:rPr>
              <w:t xml:space="preserve">и </w:t>
            </w:r>
            <w:r w:rsidRPr="00010880">
              <w:rPr>
                <w:b/>
                <w:bCs/>
                <w:lang w:val="uk-UA"/>
              </w:rPr>
              <w:t>для таблет</w:t>
            </w:r>
            <w:r>
              <w:rPr>
                <w:b/>
                <w:bCs/>
                <w:lang w:val="uk-UA"/>
              </w:rPr>
              <w:t>у</w:t>
            </w:r>
            <w:r>
              <w:rPr>
                <w:b/>
                <w:bCs/>
                <w:lang w:val="uk-UA"/>
              </w:rPr>
              <w:t>вання</w:t>
            </w:r>
          </w:p>
          <w:p w:rsidR="0054636D" w:rsidRPr="00010880" w:rsidRDefault="0054636D" w:rsidP="006D59E1">
            <w:pPr>
              <w:pStyle w:val="afffffffa"/>
              <w:spacing w:line="220" w:lineRule="exact"/>
              <w:jc w:val="both"/>
              <w:rPr>
                <w:lang w:val="uk-UA"/>
              </w:rPr>
            </w:pPr>
            <w:r>
              <w:rPr>
                <w:lang w:val="uk-UA"/>
              </w:rPr>
              <w:t>З</w:t>
            </w:r>
            <w:r w:rsidRPr="00010880">
              <w:rPr>
                <w:lang w:val="uk-UA"/>
              </w:rPr>
              <w:t>м</w:t>
            </w:r>
            <w:r>
              <w:rPr>
                <w:lang w:val="uk-UA"/>
              </w:rPr>
              <w:t>ішувач</w:t>
            </w:r>
            <w:r w:rsidRPr="00010880">
              <w:rPr>
                <w:lang w:val="uk-UA"/>
              </w:rPr>
              <w:t>-гранулятор</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B3B3B3"/>
          </w:tcPr>
          <w:p w:rsidR="0054636D" w:rsidRPr="00010880" w:rsidRDefault="0054636D" w:rsidP="006D59E1">
            <w:pPr>
              <w:spacing w:line="220" w:lineRule="exact"/>
              <w:rPr>
                <w:lang w:val="uk-UA"/>
              </w:rPr>
            </w:pPr>
            <w:r>
              <w:rPr>
                <w:lang w:val="uk-UA"/>
              </w:rPr>
              <w:t>Час</w:t>
            </w:r>
            <w:r w:rsidRPr="00010880">
              <w:rPr>
                <w:lang w:val="uk-UA"/>
              </w:rPr>
              <w:t xml:space="preserve"> перем</w:t>
            </w:r>
            <w:r>
              <w:rPr>
                <w:lang w:val="uk-UA"/>
              </w:rPr>
              <w:t>іш</w:t>
            </w:r>
            <w:r>
              <w:rPr>
                <w:lang w:val="uk-UA"/>
              </w:rPr>
              <w:t>у</w:t>
            </w:r>
            <w:r>
              <w:rPr>
                <w:lang w:val="uk-UA"/>
              </w:rPr>
              <w:t>ва</w:t>
            </w:r>
            <w:r w:rsidRPr="00010880">
              <w:rPr>
                <w:lang w:val="uk-UA"/>
              </w:rPr>
              <w:t>н</w:t>
            </w:r>
            <w:r>
              <w:rPr>
                <w:lang w:val="uk-UA"/>
              </w:rPr>
              <w:t>н</w:t>
            </w:r>
            <w:r w:rsidRPr="00010880">
              <w:rPr>
                <w:lang w:val="uk-UA"/>
              </w:rPr>
              <w:t>я, однор</w:t>
            </w:r>
            <w:r>
              <w:rPr>
                <w:lang w:val="uk-UA"/>
              </w:rPr>
              <w:t>і</w:t>
            </w:r>
            <w:r w:rsidRPr="00010880">
              <w:rPr>
                <w:lang w:val="uk-UA"/>
              </w:rPr>
              <w:t>д</w:t>
            </w:r>
            <w:r w:rsidRPr="00010880">
              <w:rPr>
                <w:lang w:val="uk-UA"/>
              </w:rPr>
              <w:t>н</w:t>
            </w:r>
            <w:r>
              <w:rPr>
                <w:lang w:val="uk-UA"/>
              </w:rPr>
              <w:t>і</w:t>
            </w:r>
            <w:r w:rsidRPr="00010880">
              <w:rPr>
                <w:lang w:val="uk-UA"/>
              </w:rPr>
              <w:t>сть</w:t>
            </w: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283" w:type="dxa"/>
            <w:gridSpan w:val="2"/>
          </w:tcPr>
          <w:p w:rsidR="0054636D" w:rsidRPr="00010880" w:rsidRDefault="0054636D" w:rsidP="006D59E1">
            <w:pPr>
              <w:spacing w:line="220" w:lineRule="exact"/>
              <w:rPr>
                <w:lang w:val="uk-UA"/>
              </w:rPr>
            </w:pPr>
          </w:p>
        </w:tc>
        <w:tc>
          <w:tcPr>
            <w:tcW w:w="2055" w:type="dxa"/>
            <w:gridSpan w:val="3"/>
            <w:vAlign w:val="center"/>
          </w:tcPr>
          <w:p w:rsidR="0054636D" w:rsidRPr="00010880" w:rsidRDefault="0054636D" w:rsidP="006D59E1">
            <w:pPr>
              <w:spacing w:line="220" w:lineRule="exact"/>
              <w:jc w:val="both"/>
              <w:rPr>
                <w:lang w:val="uk-UA"/>
              </w:rPr>
            </w:pPr>
          </w:p>
        </w:tc>
        <w:tc>
          <w:tcPr>
            <w:tcW w:w="2056" w:type="dxa"/>
            <w:gridSpan w:val="2"/>
            <w:vAlign w:val="center"/>
          </w:tcPr>
          <w:p w:rsidR="0054636D" w:rsidRPr="00010880" w:rsidRDefault="0054636D" w:rsidP="006D59E1">
            <w:pPr>
              <w:spacing w:line="220" w:lineRule="exact"/>
              <w:jc w:val="both"/>
              <w:rPr>
                <w:lang w:val="uk-UA"/>
              </w:rPr>
            </w:pPr>
            <w:r>
              <w:rPr>
                <w:noProof/>
                <w:lang w:eastAsia="ru-RU"/>
              </w:rPr>
              <mc:AlternateContent>
                <mc:Choice Requires="wps">
                  <w:drawing>
                    <wp:anchor distT="0" distB="0" distL="114300" distR="114300" simplePos="0" relativeHeight="251678720" behindDoc="0" locked="1" layoutInCell="1" allowOverlap="1">
                      <wp:simplePos x="0" y="0"/>
                      <wp:positionH relativeFrom="column">
                        <wp:posOffset>67945</wp:posOffset>
                      </wp:positionH>
                      <wp:positionV relativeFrom="paragraph">
                        <wp:posOffset>-4445</wp:posOffset>
                      </wp:positionV>
                      <wp:extent cx="0" cy="151130"/>
                      <wp:effectExtent l="56515" t="10160" r="57785" b="19685"/>
                      <wp:wrapNone/>
                      <wp:docPr id="457" name="Прямая соединительная линия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8150" id="Прямая соединительная линия 45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5pt" to="5.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rZAIAAH0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">
                      <v:stroke endarrow="block"/>
                      <w10:anchorlock/>
                    </v:line>
                  </w:pict>
                </mc:Fallback>
              </mc:AlternateContent>
            </w:r>
          </w:p>
        </w:tc>
        <w:tc>
          <w:tcPr>
            <w:tcW w:w="283" w:type="dxa"/>
          </w:tcPr>
          <w:p w:rsidR="0054636D" w:rsidRPr="00010880" w:rsidRDefault="0054636D" w:rsidP="006D59E1">
            <w:pPr>
              <w:spacing w:line="220" w:lineRule="exact"/>
              <w:rPr>
                <w:lang w:val="uk-UA"/>
              </w:rPr>
            </w:pPr>
          </w:p>
        </w:tc>
        <w:tc>
          <w:tcPr>
            <w:tcW w:w="2089" w:type="dxa"/>
            <w:gridSpan w:val="2"/>
            <w:tcBorders>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54636D" w:rsidRPr="002C0519" w:rsidRDefault="0054636D" w:rsidP="006D59E1">
            <w:pPr>
              <w:pStyle w:val="4"/>
              <w:spacing w:line="220" w:lineRule="exact"/>
              <w:ind w:left="0"/>
              <w:rPr>
                <w:b/>
                <w:caps/>
                <w:sz w:val="24"/>
              </w:rPr>
            </w:pPr>
            <w:r w:rsidRPr="002C0519">
              <w:rPr>
                <w:b/>
                <w:caps/>
                <w:sz w:val="24"/>
              </w:rPr>
              <w:t>Стадія 4</w:t>
            </w:r>
          </w:p>
          <w:p w:rsidR="0054636D" w:rsidRPr="002C0519" w:rsidRDefault="0054636D" w:rsidP="006D59E1">
            <w:pPr>
              <w:pStyle w:val="4"/>
              <w:spacing w:line="220" w:lineRule="exact"/>
              <w:ind w:left="0"/>
              <w:rPr>
                <w:bCs/>
                <w:caps/>
                <w:sz w:val="24"/>
              </w:rPr>
            </w:pPr>
            <w:r w:rsidRPr="002C0519">
              <w:rPr>
                <w:bCs/>
                <w:caps/>
                <w:noProof/>
                <w:sz w:val="24"/>
                <w:lang w:eastAsia="ru-RU"/>
              </w:rPr>
              <mc:AlternateContent>
                <mc:Choice Requires="wps">
                  <w:drawing>
                    <wp:anchor distT="0" distB="0" distL="114300" distR="114300" simplePos="0" relativeHeight="251667456" behindDoc="0" locked="1" layoutInCell="1" allowOverlap="1">
                      <wp:simplePos x="0" y="0"/>
                      <wp:positionH relativeFrom="column">
                        <wp:posOffset>2255520</wp:posOffset>
                      </wp:positionH>
                      <wp:positionV relativeFrom="paragraph">
                        <wp:posOffset>73025</wp:posOffset>
                      </wp:positionV>
                      <wp:extent cx="182880" cy="0"/>
                      <wp:effectExtent l="18415" t="59055" r="8255" b="55245"/>
                      <wp:wrapNone/>
                      <wp:docPr id="456" name="Прямая соединительная линия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06B9E" id="Прямая соединительная линия 45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5.75pt" to="19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hiaw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">
                      <v:stroke endarrow="block"/>
                      <w10:anchorlock/>
                    </v:line>
                  </w:pict>
                </mc:Fallback>
              </mc:AlternateContent>
            </w:r>
            <w:r w:rsidRPr="002C0519">
              <w:rPr>
                <w:bCs/>
                <w:caps/>
                <w:sz w:val="24"/>
              </w:rPr>
              <w:t>Сушка маси</w:t>
            </w:r>
          </w:p>
          <w:p w:rsidR="0054636D" w:rsidRPr="00010880" w:rsidRDefault="0054636D" w:rsidP="006D59E1">
            <w:pPr>
              <w:spacing w:line="220" w:lineRule="exact"/>
              <w:jc w:val="both"/>
              <w:rPr>
                <w:lang w:val="uk-UA"/>
              </w:rPr>
            </w:pPr>
            <w:r w:rsidRPr="00010880">
              <w:rPr>
                <w:lang w:val="uk-UA"/>
              </w:rPr>
              <w:t>Суш</w:t>
            </w:r>
            <w:r>
              <w:rPr>
                <w:lang w:val="uk-UA"/>
              </w:rPr>
              <w:t>арка</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B3B3B3"/>
          </w:tcPr>
          <w:p w:rsidR="0054636D" w:rsidRPr="00010880" w:rsidRDefault="0054636D" w:rsidP="006D59E1">
            <w:pPr>
              <w:spacing w:line="220" w:lineRule="exact"/>
              <w:rPr>
                <w:lang w:val="uk-UA"/>
              </w:rPr>
            </w:pPr>
            <w:r w:rsidRPr="00010880">
              <w:rPr>
                <w:lang w:val="uk-UA"/>
              </w:rPr>
              <w:t xml:space="preserve">Температура, </w:t>
            </w:r>
            <w:r>
              <w:rPr>
                <w:lang w:val="uk-UA"/>
              </w:rPr>
              <w:t>з</w:t>
            </w:r>
            <w:r>
              <w:rPr>
                <w:lang w:val="uk-UA"/>
              </w:rPr>
              <w:t>о</w:t>
            </w:r>
            <w:r>
              <w:rPr>
                <w:lang w:val="uk-UA"/>
              </w:rPr>
              <w:t>внішній</w:t>
            </w:r>
            <w:r w:rsidRPr="00010880">
              <w:rPr>
                <w:lang w:val="uk-UA"/>
              </w:rPr>
              <w:t xml:space="preserve"> вид, о</w:t>
            </w:r>
            <w:r w:rsidRPr="00010880">
              <w:rPr>
                <w:lang w:val="uk-UA"/>
              </w:rPr>
              <w:t>с</w:t>
            </w:r>
            <w:r w:rsidRPr="00010880">
              <w:rPr>
                <w:lang w:val="uk-UA"/>
              </w:rPr>
              <w:t xml:space="preserve">таточна </w:t>
            </w:r>
            <w:r>
              <w:rPr>
                <w:lang w:val="uk-UA"/>
              </w:rPr>
              <w:t>вологість</w:t>
            </w: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bottom w:val="single" w:sz="4" w:space="0" w:color="auto"/>
            </w:tcBorders>
            <w:vAlign w:val="center"/>
          </w:tcPr>
          <w:p w:rsidR="0054636D" w:rsidRPr="00010880" w:rsidRDefault="0054636D" w:rsidP="006D59E1">
            <w:pPr>
              <w:pStyle w:val="4"/>
              <w:spacing w:line="220" w:lineRule="exact"/>
              <w:ind w:left="0"/>
              <w:rPr>
                <w:b/>
                <w:sz w:val="24"/>
              </w:rPr>
            </w:pPr>
          </w:p>
        </w:tc>
        <w:tc>
          <w:tcPr>
            <w:tcW w:w="283" w:type="dxa"/>
          </w:tcPr>
          <w:p w:rsidR="0054636D" w:rsidRPr="00010880" w:rsidRDefault="0054636D" w:rsidP="006D59E1">
            <w:pPr>
              <w:spacing w:line="220" w:lineRule="exact"/>
              <w:rPr>
                <w:lang w:val="uk-UA"/>
              </w:rPr>
            </w:pPr>
          </w:p>
        </w:tc>
        <w:tc>
          <w:tcPr>
            <w:tcW w:w="2089" w:type="dxa"/>
            <w:gridSpan w:val="2"/>
            <w:tcBorders>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4636D" w:rsidRPr="002C0519" w:rsidRDefault="0054636D" w:rsidP="006D59E1">
            <w:pPr>
              <w:pStyle w:val="5"/>
              <w:spacing w:line="220" w:lineRule="exact"/>
              <w:ind w:left="0"/>
              <w:rPr>
                <w:b w:val="0"/>
                <w:bCs/>
                <w:caps/>
                <w:sz w:val="24"/>
              </w:rPr>
            </w:pPr>
            <w:r w:rsidRPr="002C0519">
              <w:rPr>
                <w:b w:val="0"/>
                <w:bCs/>
                <w:caps/>
                <w:noProof/>
                <w:sz w:val="24"/>
                <w:lang w:eastAsia="ru-RU"/>
              </w:rPr>
              <mc:AlternateContent>
                <mc:Choice Requires="wps">
                  <w:drawing>
                    <wp:anchor distT="0" distB="0" distL="114300" distR="114300" simplePos="0" relativeHeight="251679744" behindDoc="0" locked="1" layoutInCell="1" allowOverlap="1">
                      <wp:simplePos x="0" y="0"/>
                      <wp:positionH relativeFrom="column">
                        <wp:posOffset>1109980</wp:posOffset>
                      </wp:positionH>
                      <wp:positionV relativeFrom="paragraph">
                        <wp:posOffset>-132715</wp:posOffset>
                      </wp:positionV>
                      <wp:extent cx="0" cy="151130"/>
                      <wp:effectExtent l="53975" t="8890" r="60325" b="20955"/>
                      <wp:wrapNone/>
                      <wp:docPr id="455" name="Прямая соединительная линия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9D78" id="Прямая соединительная линия 4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0.45pt" to="8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eZZAIAAH0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">
                      <v:stroke endarrow="block"/>
                      <w10:anchorlock/>
                    </v:line>
                  </w:pict>
                </mc:Fallback>
              </mc:AlternateContent>
            </w:r>
            <w:r w:rsidRPr="002C0519">
              <w:rPr>
                <w:b w:val="0"/>
                <w:bCs/>
                <w:caps/>
                <w:sz w:val="24"/>
              </w:rPr>
              <w:t>Стадія 5</w:t>
            </w:r>
          </w:p>
          <w:p w:rsidR="0054636D" w:rsidRPr="00010880" w:rsidRDefault="0054636D" w:rsidP="006D59E1">
            <w:pPr>
              <w:spacing w:line="220" w:lineRule="exact"/>
              <w:jc w:val="both"/>
              <w:rPr>
                <w:b/>
                <w:bCs/>
                <w:lang w:val="uk-UA"/>
              </w:rPr>
            </w:pPr>
            <w:r w:rsidRPr="00010880">
              <w:rPr>
                <w:b/>
                <w:bCs/>
                <w:lang w:val="uk-UA"/>
              </w:rPr>
              <w:t>Сухе гранул</w:t>
            </w:r>
            <w:r>
              <w:rPr>
                <w:b/>
                <w:bCs/>
                <w:lang w:val="uk-UA"/>
              </w:rPr>
              <w:t>ювання</w:t>
            </w:r>
          </w:p>
          <w:p w:rsidR="0054636D" w:rsidRPr="00010880" w:rsidRDefault="0054636D" w:rsidP="006D59E1">
            <w:pPr>
              <w:pStyle w:val="afffffffa"/>
              <w:spacing w:line="220" w:lineRule="exact"/>
              <w:jc w:val="both"/>
              <w:rPr>
                <w:lang w:val="uk-UA"/>
              </w:rPr>
            </w:pPr>
            <w:r>
              <w:rPr>
                <w:noProof/>
                <w:lang w:eastAsia="ru-RU"/>
              </w:rPr>
              <mc:AlternateContent>
                <mc:Choice Requires="wps">
                  <w:drawing>
                    <wp:anchor distT="0" distB="0" distL="114300" distR="114300" simplePos="0" relativeHeight="251668480" behindDoc="0" locked="1" layoutInCell="1" allowOverlap="1">
                      <wp:simplePos x="0" y="0"/>
                      <wp:positionH relativeFrom="column">
                        <wp:posOffset>2263140</wp:posOffset>
                      </wp:positionH>
                      <wp:positionV relativeFrom="paragraph">
                        <wp:posOffset>-48895</wp:posOffset>
                      </wp:positionV>
                      <wp:extent cx="182880" cy="0"/>
                      <wp:effectExtent l="16510" t="57785" r="10160" b="56515"/>
                      <wp:wrapNone/>
                      <wp:docPr id="454" name="Прямая соединительная линия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88C6" id="Прямая соединительная линия 45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3.85pt" to="192.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">
                      <v:stroke endarrow="block"/>
                      <w10:anchorlock/>
                    </v:line>
                  </w:pict>
                </mc:Fallback>
              </mc:AlternateContent>
            </w:r>
            <w:r w:rsidRPr="00010880">
              <w:rPr>
                <w:lang w:val="uk-UA"/>
              </w:rPr>
              <w:t>Гранулятор</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tcPr>
          <w:p w:rsidR="0054636D" w:rsidRPr="00010880" w:rsidRDefault="0054636D" w:rsidP="006D59E1">
            <w:pPr>
              <w:pStyle w:val="afffffffa"/>
              <w:spacing w:line="220" w:lineRule="exact"/>
              <w:rPr>
                <w:lang w:val="uk-UA"/>
              </w:rPr>
            </w:pPr>
            <w:r w:rsidRPr="00010880">
              <w:rPr>
                <w:lang w:val="uk-UA"/>
              </w:rPr>
              <w:t>Д</w:t>
            </w:r>
            <w:r>
              <w:rPr>
                <w:lang w:val="uk-UA"/>
              </w:rPr>
              <w:t>і</w:t>
            </w:r>
            <w:r w:rsidRPr="00010880">
              <w:rPr>
                <w:lang w:val="uk-UA"/>
              </w:rPr>
              <w:t>аметр отв</w:t>
            </w:r>
            <w:r>
              <w:rPr>
                <w:lang w:val="uk-UA"/>
              </w:rPr>
              <w:t>орів</w:t>
            </w:r>
            <w:r w:rsidRPr="00010880">
              <w:rPr>
                <w:lang w:val="uk-UA"/>
              </w:rPr>
              <w:t xml:space="preserve"> с</w:t>
            </w:r>
            <w:r>
              <w:rPr>
                <w:lang w:val="uk-UA"/>
              </w:rPr>
              <w:t>і</w:t>
            </w:r>
            <w:r w:rsidRPr="00010880">
              <w:rPr>
                <w:lang w:val="uk-UA"/>
              </w:rPr>
              <w:t>т</w:t>
            </w:r>
            <w:r w:rsidRPr="00010880">
              <w:rPr>
                <w:lang w:val="uk-UA"/>
              </w:rPr>
              <w:t>ки</w:t>
            </w: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top w:val="single" w:sz="4" w:space="0" w:color="auto"/>
              <w:bottom w:val="single" w:sz="4" w:space="0" w:color="auto"/>
            </w:tcBorders>
            <w:vAlign w:val="center"/>
          </w:tcPr>
          <w:p w:rsidR="0054636D" w:rsidRPr="00010880" w:rsidRDefault="0054636D" w:rsidP="006D59E1">
            <w:pPr>
              <w:pStyle w:val="5"/>
              <w:spacing w:line="220" w:lineRule="exact"/>
              <w:rPr>
                <w:sz w:val="24"/>
              </w:rPr>
            </w:pP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bottom w:val="single" w:sz="4" w:space="0" w:color="auto"/>
            </w:tcBorders>
          </w:tcPr>
          <w:p w:rsidR="0054636D" w:rsidRPr="00010880" w:rsidRDefault="0054636D" w:rsidP="006D59E1">
            <w:pPr>
              <w:pStyle w:val="afffffffa"/>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spacing w:line="220" w:lineRule="exact"/>
              <w:rPr>
                <w:lang w:val="uk-UA"/>
              </w:rPr>
            </w:pPr>
            <w:r w:rsidRPr="00010880">
              <w:rPr>
                <w:lang w:val="uk-UA"/>
              </w:rPr>
              <w:t>Кальц</w:t>
            </w:r>
            <w:r>
              <w:rPr>
                <w:lang w:val="uk-UA"/>
              </w:rPr>
              <w:t>ію</w:t>
            </w:r>
            <w:r w:rsidRPr="00010880">
              <w:rPr>
                <w:lang w:val="uk-UA"/>
              </w:rPr>
              <w:t xml:space="preserve"> стеарат </w:t>
            </w:r>
            <w:r>
              <w:rPr>
                <w:lang w:val="uk-UA"/>
              </w:rPr>
              <w:t>зі</w:t>
            </w:r>
            <w:r w:rsidRPr="00010880">
              <w:rPr>
                <w:lang w:val="uk-UA"/>
              </w:rPr>
              <w:t xml:space="preserve"> ст</w:t>
            </w:r>
            <w:r w:rsidRPr="00010880">
              <w:rPr>
                <w:lang w:val="uk-UA"/>
              </w:rPr>
              <w:t>а</w:t>
            </w:r>
            <w:r w:rsidRPr="00010880">
              <w:rPr>
                <w:lang w:val="uk-UA"/>
              </w:rPr>
              <w:t>д</w:t>
            </w:r>
            <w:r>
              <w:rPr>
                <w:lang w:val="uk-UA"/>
              </w:rPr>
              <w:t>ії</w:t>
            </w:r>
            <w:r w:rsidRPr="00010880">
              <w:rPr>
                <w:lang w:val="uk-UA"/>
              </w:rPr>
              <w:t xml:space="preserve"> 1</w:t>
            </w:r>
          </w:p>
        </w:tc>
        <w:tc>
          <w:tcPr>
            <w:tcW w:w="708" w:type="dxa"/>
            <w:gridSpan w:val="3"/>
            <w:tcBorders>
              <w:left w:val="single" w:sz="4" w:space="0" w:color="auto"/>
              <w:right w:val="single" w:sz="4" w:space="0" w:color="auto"/>
            </w:tcBorders>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77696" behindDoc="0" locked="1" layoutInCell="1" allowOverlap="1">
                      <wp:simplePos x="0" y="0"/>
                      <wp:positionH relativeFrom="column">
                        <wp:posOffset>-71120</wp:posOffset>
                      </wp:positionH>
                      <wp:positionV relativeFrom="paragraph">
                        <wp:posOffset>217805</wp:posOffset>
                      </wp:positionV>
                      <wp:extent cx="457200" cy="0"/>
                      <wp:effectExtent l="13970" t="54610" r="14605" b="59690"/>
                      <wp:wrapNone/>
                      <wp:docPr id="453" name="Прямая соединительная линия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61BF" id="Прямая соединительная линия 4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15pt" to="30.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XaYwIAAH0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">
                      <v:stroke endarrow="block"/>
                      <w10:anchorlock/>
                    </v:line>
                  </w:pict>
                </mc:Fallback>
              </mc:AlternateConten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4636D" w:rsidRPr="002C0519" w:rsidRDefault="0054636D" w:rsidP="006D59E1">
            <w:pPr>
              <w:pStyle w:val="1"/>
              <w:spacing w:line="220" w:lineRule="exact"/>
              <w:jc w:val="both"/>
              <w:rPr>
                <w:caps/>
                <w:sz w:val="24"/>
              </w:rPr>
            </w:pPr>
            <w:bookmarkStart w:id="17" w:name="_Toc126215705"/>
            <w:bookmarkStart w:id="18" w:name="_Toc126215930"/>
            <w:bookmarkStart w:id="19" w:name="_Toc133811465"/>
            <w:r w:rsidRPr="002C0519">
              <w:rPr>
                <w:caps/>
                <w:noProof/>
                <w:sz w:val="24"/>
                <w:lang w:eastAsia="ru-RU"/>
              </w:rPr>
              <mc:AlternateContent>
                <mc:Choice Requires="wps">
                  <w:drawing>
                    <wp:anchor distT="0" distB="0" distL="114300" distR="114300" simplePos="0" relativeHeight="251680768" behindDoc="0" locked="1" layoutInCell="1" allowOverlap="1">
                      <wp:simplePos x="0" y="0"/>
                      <wp:positionH relativeFrom="column">
                        <wp:posOffset>1096010</wp:posOffset>
                      </wp:positionH>
                      <wp:positionV relativeFrom="paragraph">
                        <wp:posOffset>-138430</wp:posOffset>
                      </wp:positionV>
                      <wp:extent cx="0" cy="151130"/>
                      <wp:effectExtent l="59055" t="12700" r="55245" b="17145"/>
                      <wp:wrapNone/>
                      <wp:docPr id="452" name="Прямая соединительная линия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4BD6" id="Прямая соединительная линия 4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10.9pt" to="8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Q3ZAIAAH0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">
                      <v:stroke endarrow="block"/>
                      <w10:anchorlock/>
                    </v:line>
                  </w:pict>
                </mc:Fallback>
              </mc:AlternateContent>
            </w:r>
            <w:r w:rsidRPr="002C0519">
              <w:rPr>
                <w:caps/>
                <w:sz w:val="24"/>
              </w:rPr>
              <w:t>Стадія 6</w:t>
            </w:r>
            <w:bookmarkEnd w:id="17"/>
            <w:bookmarkEnd w:id="18"/>
            <w:bookmarkEnd w:id="19"/>
          </w:p>
          <w:p w:rsidR="0054636D" w:rsidRPr="00010880" w:rsidRDefault="0054636D" w:rsidP="006D59E1">
            <w:pPr>
              <w:spacing w:line="220" w:lineRule="exact"/>
              <w:rPr>
                <w:b/>
                <w:bCs/>
                <w:lang w:val="uk-UA"/>
              </w:rPr>
            </w:pPr>
            <w:r w:rsidRPr="00010880">
              <w:rPr>
                <w:b/>
                <w:bCs/>
                <w:lang w:val="uk-UA"/>
              </w:rPr>
              <w:t>Опудр</w:t>
            </w:r>
            <w:r>
              <w:rPr>
                <w:b/>
                <w:bCs/>
                <w:lang w:val="uk-UA"/>
              </w:rPr>
              <w:t>ювання</w:t>
            </w:r>
            <w:r w:rsidRPr="00010880">
              <w:rPr>
                <w:b/>
                <w:bCs/>
                <w:lang w:val="uk-UA"/>
              </w:rPr>
              <w:t xml:space="preserve"> таблетма</w:t>
            </w:r>
            <w:r w:rsidRPr="00010880">
              <w:rPr>
                <w:b/>
                <w:bCs/>
                <w:lang w:val="uk-UA"/>
              </w:rPr>
              <w:t>с</w:t>
            </w:r>
            <w:r>
              <w:rPr>
                <w:b/>
                <w:bCs/>
                <w:lang w:val="uk-UA"/>
              </w:rPr>
              <w:t>и</w:t>
            </w:r>
          </w:p>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83840" behindDoc="0" locked="1" layoutInCell="1" allowOverlap="1">
                      <wp:simplePos x="0" y="0"/>
                      <wp:positionH relativeFrom="column">
                        <wp:posOffset>2254250</wp:posOffset>
                      </wp:positionH>
                      <wp:positionV relativeFrom="paragraph">
                        <wp:posOffset>-75565</wp:posOffset>
                      </wp:positionV>
                      <wp:extent cx="182880" cy="0"/>
                      <wp:effectExtent l="17145" t="59690" r="9525" b="54610"/>
                      <wp:wrapNone/>
                      <wp:docPr id="451" name="Прямая соединительная линия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D4592" id="Прямая соединительная линия 45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5.95pt" to="19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">
                      <v:stroke endarrow="block"/>
                      <w10:anchorlock/>
                    </v:line>
                  </w:pict>
                </mc:Fallback>
              </mc:AlternateContent>
            </w:r>
            <w:r>
              <w:rPr>
                <w:lang w:val="uk-UA"/>
              </w:rPr>
              <w:t>Змішувач</w:t>
            </w:r>
          </w:p>
        </w:tc>
        <w:tc>
          <w:tcPr>
            <w:tcW w:w="283" w:type="dxa"/>
            <w:tcBorders>
              <w:left w:val="single" w:sz="4" w:space="0" w:color="auto"/>
              <w:right w:val="single" w:sz="4" w:space="0" w:color="auto"/>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tcPr>
          <w:p w:rsidR="0054636D" w:rsidRPr="00010880" w:rsidRDefault="0054636D" w:rsidP="006D59E1">
            <w:pPr>
              <w:spacing w:line="220" w:lineRule="exact"/>
              <w:rPr>
                <w:lang w:val="uk-UA"/>
              </w:rPr>
            </w:pPr>
            <w:r>
              <w:rPr>
                <w:lang w:val="uk-UA"/>
              </w:rPr>
              <w:t>Зовнішн</w:t>
            </w:r>
            <w:r w:rsidRPr="002C0519">
              <w:rPr>
                <w:lang w:val="uk-UA"/>
              </w:rPr>
              <w:t>і</w:t>
            </w:r>
            <w:r>
              <w:rPr>
                <w:lang w:val="uk-UA"/>
              </w:rPr>
              <w:t>й</w:t>
            </w:r>
            <w:r w:rsidRPr="00010880">
              <w:rPr>
                <w:lang w:val="uk-UA"/>
              </w:rPr>
              <w:t xml:space="preserve"> вид</w:t>
            </w:r>
          </w:p>
        </w:tc>
      </w:tr>
      <w:tr w:rsidR="0054636D" w:rsidRPr="00010880" w:rsidTr="006D59E1">
        <w:tblPrEx>
          <w:tblCellMar>
            <w:top w:w="0" w:type="dxa"/>
            <w:bottom w:w="0" w:type="dxa"/>
          </w:tblCellMar>
        </w:tblPrEx>
        <w:trPr>
          <w:cantSplit/>
          <w:jc w:val="center"/>
        </w:trPr>
        <w:tc>
          <w:tcPr>
            <w:tcW w:w="2802" w:type="dxa"/>
            <w:tcBorders>
              <w:top w:val="single" w:sz="4" w:space="0" w:color="auto"/>
            </w:tcBorders>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top w:val="single" w:sz="4" w:space="0" w:color="auto"/>
              <w:bottom w:val="single" w:sz="4" w:space="0" w:color="auto"/>
            </w:tcBorders>
            <w:vAlign w:val="center"/>
          </w:tcPr>
          <w:p w:rsidR="0054636D" w:rsidRPr="00010880" w:rsidRDefault="0054636D" w:rsidP="006D59E1">
            <w:pPr>
              <w:pStyle w:val="1"/>
              <w:spacing w:line="220" w:lineRule="exact"/>
              <w:rPr>
                <w:b w:val="0"/>
                <w:bCs w:val="0"/>
                <w:sz w:val="24"/>
              </w:rPr>
            </w:pP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trHeight w:val="819"/>
          <w:jc w:val="center"/>
        </w:trPr>
        <w:tc>
          <w:tcPr>
            <w:tcW w:w="2802" w:type="dxa"/>
          </w:tcPr>
          <w:p w:rsidR="0054636D" w:rsidRPr="00010880" w:rsidRDefault="0054636D" w:rsidP="006D59E1">
            <w:pPr>
              <w:spacing w:line="220" w:lineRule="exact"/>
              <w:rPr>
                <w:lang w:val="uk-UA"/>
              </w:rPr>
            </w:pPr>
          </w:p>
        </w:tc>
        <w:tc>
          <w:tcPr>
            <w:tcW w:w="708" w:type="dxa"/>
            <w:gridSpan w:val="3"/>
            <w:tcBorders>
              <w:left w:val="nil"/>
              <w:right w:val="single" w:sz="4" w:space="0" w:color="auto"/>
            </w:tcBorders>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54636D" w:rsidRPr="002C0519" w:rsidRDefault="0054636D" w:rsidP="006D59E1">
            <w:pPr>
              <w:pStyle w:val="1"/>
              <w:spacing w:line="220" w:lineRule="exact"/>
              <w:jc w:val="both"/>
              <w:rPr>
                <w:caps/>
                <w:sz w:val="24"/>
              </w:rPr>
            </w:pPr>
            <w:bookmarkStart w:id="20" w:name="_Toc126215706"/>
            <w:bookmarkStart w:id="21" w:name="_Toc126215931"/>
            <w:bookmarkStart w:id="22" w:name="_Toc133811466"/>
            <w:r w:rsidRPr="002C0519">
              <w:rPr>
                <w:caps/>
                <w:noProof/>
                <w:sz w:val="24"/>
                <w:lang w:eastAsia="ru-RU"/>
              </w:rPr>
              <mc:AlternateContent>
                <mc:Choice Requires="wps">
                  <w:drawing>
                    <wp:anchor distT="0" distB="0" distL="114300" distR="114300" simplePos="0" relativeHeight="251681792" behindDoc="0" locked="1" layoutInCell="1" allowOverlap="1">
                      <wp:simplePos x="0" y="0"/>
                      <wp:positionH relativeFrom="column">
                        <wp:posOffset>1096010</wp:posOffset>
                      </wp:positionH>
                      <wp:positionV relativeFrom="paragraph">
                        <wp:posOffset>-137160</wp:posOffset>
                      </wp:positionV>
                      <wp:extent cx="0" cy="151130"/>
                      <wp:effectExtent l="59055" t="13970" r="55245" b="15875"/>
                      <wp:wrapNone/>
                      <wp:docPr id="450" name="Прямая соединительная линия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F129" id="Прямая соединительная линия 45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10.8pt" to="8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VFYwIAAH0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">
                      <v:stroke endarrow="block"/>
                      <w10:anchorlock/>
                    </v:line>
                  </w:pict>
                </mc:Fallback>
              </mc:AlternateContent>
            </w:r>
            <w:r w:rsidRPr="002C0519">
              <w:rPr>
                <w:caps/>
                <w:sz w:val="24"/>
              </w:rPr>
              <w:t>Стадія 7</w:t>
            </w:r>
            <w:bookmarkEnd w:id="20"/>
            <w:bookmarkEnd w:id="21"/>
            <w:bookmarkEnd w:id="22"/>
          </w:p>
          <w:p w:rsidR="0054636D" w:rsidRPr="00010880" w:rsidRDefault="0054636D" w:rsidP="006D59E1">
            <w:pPr>
              <w:spacing w:line="220" w:lineRule="exact"/>
              <w:rPr>
                <w:b/>
                <w:bCs/>
                <w:lang w:val="uk-UA"/>
              </w:rPr>
            </w:pPr>
            <w:r w:rsidRPr="00010880">
              <w:rPr>
                <w:b/>
                <w:bCs/>
                <w:lang w:val="uk-UA"/>
              </w:rPr>
              <w:t>Таблет</w:t>
            </w:r>
            <w:r>
              <w:rPr>
                <w:b/>
                <w:bCs/>
                <w:lang w:val="uk-UA"/>
              </w:rPr>
              <w:t>ування</w:t>
            </w:r>
          </w:p>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84864" behindDoc="0" locked="1" layoutInCell="1" allowOverlap="1">
                      <wp:simplePos x="0" y="0"/>
                      <wp:positionH relativeFrom="column">
                        <wp:posOffset>2255520</wp:posOffset>
                      </wp:positionH>
                      <wp:positionV relativeFrom="paragraph">
                        <wp:posOffset>-11430</wp:posOffset>
                      </wp:positionV>
                      <wp:extent cx="182880" cy="0"/>
                      <wp:effectExtent l="18415" t="57150" r="8255" b="57150"/>
                      <wp:wrapNone/>
                      <wp:docPr id="449" name="Прямая соединительная линия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0C64" id="Прямая соединительная линия 44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9pt" to="1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">
                      <v:stroke endarrow="block"/>
                      <w10:anchorlock/>
                    </v:line>
                  </w:pict>
                </mc:Fallback>
              </mc:AlternateContent>
            </w:r>
            <w:r w:rsidRPr="00010880">
              <w:rPr>
                <w:lang w:val="uk-UA"/>
              </w:rPr>
              <w:t>Таблет</w:t>
            </w:r>
            <w:r>
              <w:rPr>
                <w:lang w:val="uk-UA"/>
              </w:rPr>
              <w:t>кови</w:t>
            </w:r>
            <w:r w:rsidRPr="00010880">
              <w:rPr>
                <w:lang w:val="uk-UA"/>
              </w:rPr>
              <w:t xml:space="preserve">й </w:t>
            </w:r>
            <w:r>
              <w:rPr>
                <w:lang w:val="uk-UA"/>
              </w:rPr>
              <w:t>прес</w:t>
            </w:r>
          </w:p>
        </w:tc>
        <w:tc>
          <w:tcPr>
            <w:tcW w:w="283" w:type="dxa"/>
            <w:tcBorders>
              <w:left w:val="single" w:sz="4" w:space="0" w:color="auto"/>
              <w:right w:val="single" w:sz="4" w:space="0" w:color="auto"/>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B3B3B3"/>
          </w:tcPr>
          <w:p w:rsidR="0054636D" w:rsidRPr="00010880" w:rsidRDefault="0054636D" w:rsidP="006D59E1">
            <w:pPr>
              <w:spacing w:line="220" w:lineRule="exact"/>
              <w:rPr>
                <w:lang w:val="uk-UA"/>
              </w:rPr>
            </w:pPr>
            <w:r w:rsidRPr="00010880">
              <w:rPr>
                <w:lang w:val="uk-UA"/>
              </w:rPr>
              <w:t>Контроль пром</w:t>
            </w:r>
            <w:r>
              <w:rPr>
                <w:lang w:val="uk-UA"/>
              </w:rPr>
              <w:t>і</w:t>
            </w:r>
            <w:r w:rsidRPr="00010880">
              <w:rPr>
                <w:lang w:val="uk-UA"/>
              </w:rPr>
              <w:t>ж</w:t>
            </w:r>
            <w:r>
              <w:rPr>
                <w:lang w:val="uk-UA"/>
              </w:rPr>
              <w:t>ної</w:t>
            </w:r>
            <w:r w:rsidRPr="00010880">
              <w:rPr>
                <w:lang w:val="uk-UA"/>
              </w:rPr>
              <w:t xml:space="preserve"> проду</w:t>
            </w:r>
            <w:r w:rsidRPr="00010880">
              <w:rPr>
                <w:lang w:val="uk-UA"/>
              </w:rPr>
              <w:t>к</w:t>
            </w:r>
            <w:r w:rsidRPr="00010880">
              <w:rPr>
                <w:lang w:val="uk-UA"/>
              </w:rPr>
              <w:t>ц</w:t>
            </w:r>
            <w:r>
              <w:rPr>
                <w:lang w:val="uk-UA"/>
              </w:rPr>
              <w:t>ії</w:t>
            </w: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top w:val="single" w:sz="4" w:space="0" w:color="auto"/>
              <w:bottom w:val="single" w:sz="4" w:space="0" w:color="auto"/>
            </w:tcBorders>
            <w:vAlign w:val="center"/>
          </w:tcPr>
          <w:p w:rsidR="0054636D" w:rsidRPr="00010880" w:rsidRDefault="0054636D" w:rsidP="006D59E1">
            <w:pPr>
              <w:pStyle w:val="1"/>
              <w:spacing w:line="220" w:lineRule="exact"/>
              <w:rPr>
                <w:b w:val="0"/>
                <w:bCs w:val="0"/>
                <w:sz w:val="24"/>
              </w:rPr>
            </w:pP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708" w:type="dxa"/>
            <w:gridSpan w:val="3"/>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4636D" w:rsidRPr="00010880" w:rsidRDefault="0054636D" w:rsidP="006D59E1">
            <w:pPr>
              <w:pStyle w:val="1"/>
              <w:spacing w:line="220" w:lineRule="exact"/>
              <w:rPr>
                <w:b w:val="0"/>
                <w:sz w:val="24"/>
              </w:rPr>
            </w:pPr>
            <w:bookmarkStart w:id="23" w:name="_Toc126215707"/>
            <w:bookmarkStart w:id="24" w:name="_Toc126215932"/>
            <w:bookmarkStart w:id="25" w:name="_Toc133811467"/>
            <w:r w:rsidRPr="00010880">
              <w:rPr>
                <w:b w:val="0"/>
                <w:sz w:val="24"/>
              </w:rPr>
              <w:t>Упаковка таблеток</w:t>
            </w:r>
            <w:bookmarkEnd w:id="23"/>
            <w:bookmarkEnd w:id="24"/>
            <w:bookmarkEnd w:id="25"/>
          </w:p>
        </w:tc>
        <w:tc>
          <w:tcPr>
            <w:tcW w:w="283" w:type="dxa"/>
            <w:tcBorders>
              <w:left w:val="nil"/>
            </w:tcBorders>
          </w:tcPr>
          <w:p w:rsidR="0054636D" w:rsidRPr="00010880" w:rsidRDefault="0054636D" w:rsidP="006D59E1">
            <w:pPr>
              <w:spacing w:line="220" w:lineRule="exact"/>
              <w:rPr>
                <w:lang w:val="uk-UA"/>
              </w:rPr>
            </w:pPr>
          </w:p>
        </w:tc>
        <w:tc>
          <w:tcPr>
            <w:tcW w:w="2089" w:type="dxa"/>
            <w:gridSpan w:val="2"/>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tcPr>
          <w:p w:rsidR="0054636D" w:rsidRPr="00010880" w:rsidRDefault="0054636D" w:rsidP="006D59E1">
            <w:pPr>
              <w:spacing w:line="220" w:lineRule="exact"/>
              <w:rPr>
                <w:lang w:val="uk-UA"/>
              </w:rPr>
            </w:pPr>
          </w:p>
        </w:tc>
        <w:tc>
          <w:tcPr>
            <w:tcW w:w="283" w:type="dxa"/>
            <w:gridSpan w:val="2"/>
          </w:tcPr>
          <w:p w:rsidR="0054636D" w:rsidRPr="00010880" w:rsidRDefault="0054636D" w:rsidP="006D59E1">
            <w:pPr>
              <w:spacing w:line="220" w:lineRule="exact"/>
              <w:rPr>
                <w:lang w:val="uk-UA"/>
              </w:rPr>
            </w:pPr>
          </w:p>
        </w:tc>
        <w:tc>
          <w:tcPr>
            <w:tcW w:w="2055" w:type="dxa"/>
            <w:gridSpan w:val="3"/>
            <w:vAlign w:val="center"/>
          </w:tcPr>
          <w:p w:rsidR="0054636D" w:rsidRPr="00010880" w:rsidRDefault="0054636D" w:rsidP="006D59E1">
            <w:pPr>
              <w:spacing w:line="220" w:lineRule="exact"/>
              <w:jc w:val="both"/>
              <w:rPr>
                <w:lang w:val="uk-UA"/>
              </w:rPr>
            </w:pPr>
          </w:p>
        </w:tc>
        <w:tc>
          <w:tcPr>
            <w:tcW w:w="2056" w:type="dxa"/>
            <w:gridSpan w:val="2"/>
            <w:vAlign w:val="center"/>
          </w:tcPr>
          <w:p w:rsidR="0054636D" w:rsidRPr="00010880" w:rsidRDefault="0054636D" w:rsidP="006D59E1">
            <w:pPr>
              <w:spacing w:line="220" w:lineRule="exact"/>
              <w:jc w:val="both"/>
              <w:rPr>
                <w:lang w:val="uk-UA"/>
              </w:rPr>
            </w:pPr>
          </w:p>
        </w:tc>
        <w:tc>
          <w:tcPr>
            <w:tcW w:w="283" w:type="dxa"/>
          </w:tcPr>
          <w:p w:rsidR="0054636D" w:rsidRPr="00010880" w:rsidRDefault="0054636D" w:rsidP="006D59E1">
            <w:pPr>
              <w:spacing w:line="220" w:lineRule="exact"/>
              <w:rPr>
                <w:lang w:val="uk-UA"/>
              </w:rPr>
            </w:pPr>
          </w:p>
        </w:tc>
        <w:tc>
          <w:tcPr>
            <w:tcW w:w="2089" w:type="dxa"/>
            <w:gridSpan w:val="2"/>
            <w:tcBorders>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72576" behindDoc="0" locked="1" layoutInCell="1" allowOverlap="1">
                      <wp:simplePos x="0" y="0"/>
                      <wp:positionH relativeFrom="column">
                        <wp:posOffset>1704340</wp:posOffset>
                      </wp:positionH>
                      <wp:positionV relativeFrom="paragraph">
                        <wp:posOffset>485775</wp:posOffset>
                      </wp:positionV>
                      <wp:extent cx="457200" cy="0"/>
                      <wp:effectExtent l="10160" t="77470" r="18415" b="74930"/>
                      <wp:wrapNone/>
                      <wp:docPr id="448" name="Прямая соединительная линия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5E3F" id="Прямая соединительная линия 44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pt,38.25pt" to="170.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LbYQIAAHo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">
                      <v:stroke endarrow="open"/>
                      <w10:anchorlock/>
                    </v:line>
                  </w:pict>
                </mc:Fallback>
              </mc:AlternateContent>
            </w:r>
            <w:r w:rsidRPr="00010880">
              <w:rPr>
                <w:lang w:val="uk-UA"/>
              </w:rPr>
              <w:t>Нефасован</w:t>
            </w:r>
            <w:r>
              <w:rPr>
                <w:lang w:val="uk-UA"/>
              </w:rPr>
              <w:t>і</w:t>
            </w:r>
            <w:r w:rsidRPr="00010880">
              <w:rPr>
                <w:lang w:val="uk-UA"/>
              </w:rPr>
              <w:t xml:space="preserve"> табле</w:t>
            </w:r>
            <w:r w:rsidRPr="00010880">
              <w:rPr>
                <w:lang w:val="uk-UA"/>
              </w:rPr>
              <w:t>т</w:t>
            </w:r>
            <w:r w:rsidRPr="00010880">
              <w:rPr>
                <w:lang w:val="uk-UA"/>
              </w:rPr>
              <w:t xml:space="preserve">ки </w:t>
            </w:r>
            <w:r>
              <w:rPr>
                <w:lang w:val="uk-UA"/>
              </w:rPr>
              <w:t>зі</w:t>
            </w:r>
            <w:r w:rsidRPr="00010880">
              <w:rPr>
                <w:lang w:val="uk-UA"/>
              </w:rPr>
              <w:t xml:space="preserve"> стад</w:t>
            </w:r>
            <w:r>
              <w:rPr>
                <w:lang w:val="uk-UA"/>
              </w:rPr>
              <w:t>ії</w:t>
            </w:r>
            <w:r w:rsidRPr="00010880">
              <w:rPr>
                <w:lang w:val="uk-UA"/>
              </w:rPr>
              <w:t xml:space="preserve"> 7</w:t>
            </w:r>
          </w:p>
        </w:tc>
        <w:tc>
          <w:tcPr>
            <w:tcW w:w="283" w:type="dxa"/>
            <w:gridSpan w:val="2"/>
            <w:tcBorders>
              <w:left w:val="nil"/>
            </w:tcBorders>
          </w:tcPr>
          <w:p w:rsidR="0054636D" w:rsidRPr="00010880" w:rsidRDefault="0054636D" w:rsidP="006D59E1">
            <w:pPr>
              <w:spacing w:line="220" w:lineRule="exact"/>
              <w:rPr>
                <w:lang w:val="uk-UA"/>
              </w:rPr>
            </w:pPr>
          </w:p>
        </w:tc>
        <w:tc>
          <w:tcPr>
            <w:tcW w:w="425" w:type="dxa"/>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54636D" w:rsidRPr="002C0519" w:rsidRDefault="0054636D" w:rsidP="006D59E1">
            <w:pPr>
              <w:pStyle w:val="5"/>
              <w:spacing w:line="220" w:lineRule="exact"/>
              <w:ind w:left="0"/>
              <w:rPr>
                <w:b w:val="0"/>
                <w:caps/>
                <w:sz w:val="24"/>
              </w:rPr>
            </w:pPr>
            <w:r w:rsidRPr="002C0519">
              <w:rPr>
                <w:b w:val="0"/>
                <w:caps/>
                <w:sz w:val="24"/>
              </w:rPr>
              <w:t>Стадія 8</w:t>
            </w:r>
          </w:p>
          <w:p w:rsidR="0054636D" w:rsidRPr="00010880" w:rsidRDefault="0054636D" w:rsidP="006D59E1">
            <w:pPr>
              <w:spacing w:line="220" w:lineRule="exact"/>
              <w:jc w:val="both"/>
              <w:rPr>
                <w:b/>
                <w:bCs/>
                <w:lang w:val="uk-UA"/>
              </w:rPr>
            </w:pPr>
            <w:r>
              <w:rPr>
                <w:b/>
                <w:bCs/>
                <w:noProof/>
                <w:lang w:eastAsia="ru-RU"/>
              </w:rPr>
              <mc:AlternateContent>
                <mc:Choice Requires="wps">
                  <w:drawing>
                    <wp:anchor distT="0" distB="0" distL="114300" distR="114300" simplePos="0" relativeHeight="251669504" behindDoc="0" locked="1" layoutInCell="1" allowOverlap="1">
                      <wp:simplePos x="0" y="0"/>
                      <wp:positionH relativeFrom="column">
                        <wp:posOffset>2255520</wp:posOffset>
                      </wp:positionH>
                      <wp:positionV relativeFrom="paragraph">
                        <wp:posOffset>346075</wp:posOffset>
                      </wp:positionV>
                      <wp:extent cx="182880" cy="0"/>
                      <wp:effectExtent l="18415" t="58420" r="8255" b="55880"/>
                      <wp:wrapNone/>
                      <wp:docPr id="447" name="Прямая соединительная линия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24FF" id="Прямая соединительная линия 4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7.25pt" to="19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">
                      <v:stroke endarrow="block"/>
                      <w10:anchorlock/>
                    </v:line>
                  </w:pict>
                </mc:Fallback>
              </mc:AlternateContent>
            </w:r>
            <w:r w:rsidRPr="00010880">
              <w:rPr>
                <w:b/>
                <w:bCs/>
                <w:lang w:val="uk-UA"/>
              </w:rPr>
              <w:t>Фас</w:t>
            </w:r>
            <w:r>
              <w:rPr>
                <w:b/>
                <w:bCs/>
                <w:lang w:val="uk-UA"/>
              </w:rPr>
              <w:t>ування</w:t>
            </w:r>
            <w:r w:rsidRPr="00010880">
              <w:rPr>
                <w:b/>
                <w:bCs/>
                <w:lang w:val="uk-UA"/>
              </w:rPr>
              <w:t xml:space="preserve"> таблеток в бл</w:t>
            </w:r>
            <w:r>
              <w:rPr>
                <w:b/>
                <w:bCs/>
                <w:lang w:val="uk-UA"/>
              </w:rPr>
              <w:t>і</w:t>
            </w:r>
            <w:r w:rsidRPr="00010880">
              <w:rPr>
                <w:b/>
                <w:bCs/>
                <w:lang w:val="uk-UA"/>
              </w:rPr>
              <w:t>ст</w:t>
            </w:r>
            <w:r w:rsidRPr="00010880">
              <w:rPr>
                <w:b/>
                <w:bCs/>
                <w:lang w:val="uk-UA"/>
              </w:rPr>
              <w:t>е</w:t>
            </w:r>
            <w:r w:rsidRPr="00010880">
              <w:rPr>
                <w:b/>
                <w:bCs/>
                <w:lang w:val="uk-UA"/>
              </w:rPr>
              <w:t>р</w:t>
            </w:r>
            <w:r>
              <w:rPr>
                <w:b/>
                <w:bCs/>
                <w:lang w:val="uk-UA"/>
              </w:rPr>
              <w:t>и</w:t>
            </w:r>
          </w:p>
          <w:p w:rsidR="0054636D" w:rsidRPr="00010880" w:rsidRDefault="0054636D" w:rsidP="006D59E1">
            <w:pPr>
              <w:pStyle w:val="afffffff6"/>
              <w:spacing w:line="220" w:lineRule="exact"/>
              <w:rPr>
                <w:lang w:val="uk-UA"/>
              </w:rPr>
            </w:pPr>
            <w:r w:rsidRPr="00010880">
              <w:rPr>
                <w:lang w:val="uk-UA"/>
              </w:rPr>
              <w:t>Фас</w:t>
            </w:r>
            <w:r>
              <w:rPr>
                <w:lang w:val="uk-UA"/>
              </w:rPr>
              <w:t>увальний</w:t>
            </w:r>
            <w:r w:rsidRPr="00010880">
              <w:rPr>
                <w:lang w:val="uk-UA"/>
              </w:rPr>
              <w:t xml:space="preserve"> автомат</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B3B3B3"/>
          </w:tcPr>
          <w:p w:rsidR="0054636D" w:rsidRPr="00010880" w:rsidRDefault="0054636D" w:rsidP="006D59E1">
            <w:pPr>
              <w:pStyle w:val="afffffffa"/>
              <w:spacing w:line="220" w:lineRule="exact"/>
              <w:rPr>
                <w:lang w:val="uk-UA"/>
              </w:rPr>
            </w:pPr>
            <w:r w:rsidRPr="00010880">
              <w:rPr>
                <w:lang w:val="uk-UA"/>
              </w:rPr>
              <w:t>Температура формово</w:t>
            </w:r>
            <w:r w:rsidRPr="00010880">
              <w:rPr>
                <w:lang w:val="uk-UA"/>
              </w:rPr>
              <w:t>ч</w:t>
            </w:r>
            <w:r w:rsidRPr="00010880">
              <w:rPr>
                <w:lang w:val="uk-UA"/>
              </w:rPr>
              <w:t xml:space="preserve">ного барабана, </w:t>
            </w:r>
            <w:r>
              <w:rPr>
                <w:lang w:val="uk-UA"/>
              </w:rPr>
              <w:t>якіст</w:t>
            </w:r>
            <w:r>
              <w:rPr>
                <w:lang w:val="uk-UA"/>
              </w:rPr>
              <w:t>ь</w:t>
            </w:r>
            <w:r>
              <w:rPr>
                <w:lang w:val="uk-UA"/>
              </w:rPr>
              <w:t xml:space="preserve"> </w:t>
            </w:r>
            <w:r w:rsidRPr="00010880">
              <w:rPr>
                <w:lang w:val="uk-UA"/>
              </w:rPr>
              <w:t>бл</w:t>
            </w:r>
            <w:r>
              <w:rPr>
                <w:lang w:val="uk-UA"/>
              </w:rPr>
              <w:t>і</w:t>
            </w:r>
            <w:r w:rsidRPr="00010880">
              <w:rPr>
                <w:lang w:val="uk-UA"/>
              </w:rPr>
              <w:t>стер</w:t>
            </w:r>
            <w:r>
              <w:rPr>
                <w:lang w:val="uk-UA"/>
              </w:rPr>
              <w:t>у</w:t>
            </w:r>
            <w:r w:rsidRPr="00010880">
              <w:rPr>
                <w:lang w:val="uk-UA"/>
              </w:rPr>
              <w:t>, марк</w:t>
            </w:r>
            <w:r>
              <w:rPr>
                <w:lang w:val="uk-UA"/>
              </w:rPr>
              <w:t>у</w:t>
            </w:r>
            <w:r>
              <w:rPr>
                <w:lang w:val="uk-UA"/>
              </w:rPr>
              <w:t>вання</w:t>
            </w:r>
            <w:r w:rsidRPr="00010880">
              <w:rPr>
                <w:lang w:val="uk-UA"/>
              </w:rPr>
              <w:t xml:space="preserve"> (номер с</w:t>
            </w:r>
            <w:r w:rsidRPr="00010880">
              <w:rPr>
                <w:lang w:val="uk-UA"/>
              </w:rPr>
              <w:t>е</w:t>
            </w:r>
            <w:r w:rsidRPr="00010880">
              <w:rPr>
                <w:lang w:val="uk-UA"/>
              </w:rPr>
              <w:t>р</w:t>
            </w:r>
            <w:r>
              <w:rPr>
                <w:lang w:val="uk-UA"/>
              </w:rPr>
              <w:t>ії</w:t>
            </w:r>
            <w:r w:rsidRPr="00010880">
              <w:rPr>
                <w:lang w:val="uk-UA"/>
              </w:rPr>
              <w:t xml:space="preserve">, </w:t>
            </w:r>
            <w:r>
              <w:rPr>
                <w:lang w:val="uk-UA"/>
              </w:rPr>
              <w:t>термін</w:t>
            </w:r>
            <w:r w:rsidRPr="00010880">
              <w:rPr>
                <w:lang w:val="uk-UA"/>
              </w:rPr>
              <w:t xml:space="preserve"> </w:t>
            </w:r>
            <w:r>
              <w:rPr>
                <w:lang w:val="uk-UA"/>
              </w:rPr>
              <w:t>прид</w:t>
            </w:r>
            <w:r>
              <w:rPr>
                <w:lang w:val="uk-UA"/>
              </w:rPr>
              <w:t>а</w:t>
            </w:r>
            <w:r>
              <w:rPr>
                <w:lang w:val="uk-UA"/>
              </w:rPr>
              <w:t>тності</w:t>
            </w:r>
            <w:r w:rsidRPr="00010880">
              <w:rPr>
                <w:lang w:val="uk-UA"/>
              </w:rPr>
              <w:t xml:space="preserve">) </w:t>
            </w: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tcPr>
          <w:p w:rsidR="0054636D" w:rsidRPr="00010880" w:rsidRDefault="0054636D" w:rsidP="006D59E1">
            <w:pPr>
              <w:spacing w:line="220" w:lineRule="exact"/>
              <w:rPr>
                <w:lang w:val="uk-UA"/>
              </w:rPr>
            </w:pPr>
          </w:p>
        </w:tc>
        <w:tc>
          <w:tcPr>
            <w:tcW w:w="283" w:type="dxa"/>
            <w:gridSpan w:val="2"/>
          </w:tcPr>
          <w:p w:rsidR="0054636D" w:rsidRPr="00010880" w:rsidRDefault="0054636D" w:rsidP="006D59E1">
            <w:pPr>
              <w:spacing w:line="220" w:lineRule="exact"/>
              <w:rPr>
                <w:lang w:val="uk-UA"/>
              </w:rPr>
            </w:pPr>
          </w:p>
        </w:tc>
        <w:tc>
          <w:tcPr>
            <w:tcW w:w="2055" w:type="dxa"/>
            <w:gridSpan w:val="3"/>
            <w:vAlign w:val="center"/>
          </w:tcPr>
          <w:p w:rsidR="0054636D" w:rsidRPr="00010880" w:rsidRDefault="0054636D" w:rsidP="006D59E1">
            <w:pPr>
              <w:spacing w:line="220" w:lineRule="exact"/>
              <w:jc w:val="both"/>
              <w:rPr>
                <w:lang w:val="uk-UA"/>
              </w:rPr>
            </w:pPr>
          </w:p>
        </w:tc>
        <w:tc>
          <w:tcPr>
            <w:tcW w:w="2056" w:type="dxa"/>
            <w:gridSpan w:val="2"/>
            <w:vAlign w:val="center"/>
          </w:tcPr>
          <w:p w:rsidR="0054636D" w:rsidRPr="00010880" w:rsidRDefault="0054636D" w:rsidP="006D59E1">
            <w:pPr>
              <w:spacing w:line="220" w:lineRule="exact"/>
              <w:jc w:val="both"/>
              <w:rPr>
                <w:lang w:val="uk-UA"/>
              </w:rPr>
            </w:pPr>
          </w:p>
        </w:tc>
        <w:tc>
          <w:tcPr>
            <w:tcW w:w="425" w:type="dxa"/>
            <w:gridSpan w:val="2"/>
          </w:tcPr>
          <w:p w:rsidR="0054636D" w:rsidRPr="00010880" w:rsidRDefault="0054636D" w:rsidP="006D59E1">
            <w:pPr>
              <w:spacing w:line="220" w:lineRule="exact"/>
              <w:rPr>
                <w:lang w:val="uk-UA"/>
              </w:rPr>
            </w:pPr>
          </w:p>
        </w:tc>
        <w:tc>
          <w:tcPr>
            <w:tcW w:w="1947" w:type="dxa"/>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spacing w:line="220" w:lineRule="exact"/>
              <w:rPr>
                <w:lang w:val="uk-UA"/>
              </w:rPr>
            </w:pPr>
            <w:r>
              <w:rPr>
                <w:noProof/>
                <w:lang w:eastAsia="ru-RU"/>
              </w:rPr>
              <w:lastRenderedPageBreak/>
              <mc:AlternateContent>
                <mc:Choice Requires="wps">
                  <w:drawing>
                    <wp:anchor distT="0" distB="0" distL="114300" distR="114300" simplePos="0" relativeHeight="251673600" behindDoc="0" locked="1" layoutInCell="1" allowOverlap="1">
                      <wp:simplePos x="0" y="0"/>
                      <wp:positionH relativeFrom="column">
                        <wp:posOffset>1704340</wp:posOffset>
                      </wp:positionH>
                      <wp:positionV relativeFrom="paragraph">
                        <wp:posOffset>355600</wp:posOffset>
                      </wp:positionV>
                      <wp:extent cx="457200" cy="0"/>
                      <wp:effectExtent l="10160" t="80645" r="18415" b="71755"/>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6649E" id="Прямая соединительная линия 4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pt,28pt" to="170.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">
                      <v:stroke endarrow="open"/>
                      <w10:anchorlock/>
                    </v:line>
                  </w:pict>
                </mc:Fallback>
              </mc:AlternateContent>
            </w:r>
            <w:r w:rsidRPr="00010880">
              <w:rPr>
                <w:lang w:val="uk-UA"/>
              </w:rPr>
              <w:t>Листки-вклад</w:t>
            </w:r>
            <w:r>
              <w:rPr>
                <w:lang w:val="uk-UA"/>
              </w:rPr>
              <w:t>и</w:t>
            </w:r>
            <w:r w:rsidRPr="00010880">
              <w:rPr>
                <w:lang w:val="uk-UA"/>
              </w:rPr>
              <w:t>ш</w:t>
            </w:r>
            <w:r>
              <w:rPr>
                <w:lang w:val="uk-UA"/>
              </w:rPr>
              <w:t>і</w:t>
            </w:r>
            <w:r w:rsidRPr="00010880">
              <w:rPr>
                <w:lang w:val="uk-UA"/>
              </w:rPr>
              <w:t>, па</w:t>
            </w:r>
            <w:r w:rsidRPr="00010880">
              <w:rPr>
                <w:lang w:val="uk-UA"/>
              </w:rPr>
              <w:t>ч</w:t>
            </w:r>
            <w:r w:rsidRPr="00010880">
              <w:rPr>
                <w:lang w:val="uk-UA"/>
              </w:rPr>
              <w:t>ки, бл</w:t>
            </w:r>
            <w:r>
              <w:rPr>
                <w:lang w:val="uk-UA"/>
              </w:rPr>
              <w:t>і</w:t>
            </w:r>
            <w:r w:rsidRPr="00010880">
              <w:rPr>
                <w:lang w:val="uk-UA"/>
              </w:rPr>
              <w:t>стер</w:t>
            </w:r>
            <w:r>
              <w:rPr>
                <w:lang w:val="uk-UA"/>
              </w:rPr>
              <w:t>и</w:t>
            </w:r>
            <w:r w:rsidRPr="00010880">
              <w:rPr>
                <w:lang w:val="uk-UA"/>
              </w:rPr>
              <w:t xml:space="preserve"> </w:t>
            </w:r>
            <w:r>
              <w:rPr>
                <w:lang w:val="uk-UA"/>
              </w:rPr>
              <w:t>з</w:t>
            </w:r>
            <w:r w:rsidRPr="00010880">
              <w:rPr>
                <w:lang w:val="uk-UA"/>
              </w:rPr>
              <w:t xml:space="preserve"> табле</w:t>
            </w:r>
            <w:r w:rsidRPr="00010880">
              <w:rPr>
                <w:lang w:val="uk-UA"/>
              </w:rPr>
              <w:t>т</w:t>
            </w:r>
            <w:r w:rsidRPr="00010880">
              <w:rPr>
                <w:lang w:val="uk-UA"/>
              </w:rPr>
              <w:t>ками</w:t>
            </w:r>
          </w:p>
        </w:tc>
        <w:tc>
          <w:tcPr>
            <w:tcW w:w="283" w:type="dxa"/>
            <w:gridSpan w:val="2"/>
            <w:tcBorders>
              <w:left w:val="nil"/>
            </w:tcBorders>
          </w:tcPr>
          <w:p w:rsidR="0054636D" w:rsidRPr="00010880" w:rsidRDefault="0054636D" w:rsidP="006D59E1">
            <w:pPr>
              <w:spacing w:line="220" w:lineRule="exact"/>
              <w:rPr>
                <w:lang w:val="uk-UA"/>
              </w:rPr>
            </w:pPr>
          </w:p>
        </w:tc>
        <w:tc>
          <w:tcPr>
            <w:tcW w:w="425" w:type="dxa"/>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4636D" w:rsidRPr="002C0519" w:rsidRDefault="0054636D" w:rsidP="006D59E1">
            <w:pPr>
              <w:pStyle w:val="5"/>
              <w:spacing w:line="220" w:lineRule="exact"/>
              <w:ind w:left="0"/>
              <w:rPr>
                <w:b w:val="0"/>
                <w:caps/>
                <w:sz w:val="24"/>
              </w:rPr>
            </w:pPr>
            <w:r w:rsidRPr="002C0519">
              <w:rPr>
                <w:b w:val="0"/>
                <w:caps/>
                <w:noProof/>
                <w:sz w:val="24"/>
                <w:lang w:eastAsia="ru-RU"/>
              </w:rPr>
              <mc:AlternateContent>
                <mc:Choice Requires="wps">
                  <w:drawing>
                    <wp:anchor distT="0" distB="0" distL="114300" distR="114300" simplePos="0" relativeHeight="251687936" behindDoc="0" locked="1" layoutInCell="1" allowOverlap="1">
                      <wp:simplePos x="0" y="0"/>
                      <wp:positionH relativeFrom="column">
                        <wp:posOffset>1082040</wp:posOffset>
                      </wp:positionH>
                      <wp:positionV relativeFrom="paragraph">
                        <wp:posOffset>-136525</wp:posOffset>
                      </wp:positionV>
                      <wp:extent cx="0" cy="151130"/>
                      <wp:effectExtent l="54610" t="7620" r="59690" b="22225"/>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803A2" id="Прямая соединительная линия 4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0.75pt" to="8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kxZAIAAH0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">
                      <v:stroke endarrow="block"/>
                      <w10:anchorlock/>
                    </v:line>
                  </w:pict>
                </mc:Fallback>
              </mc:AlternateContent>
            </w:r>
            <w:r w:rsidRPr="002C0519">
              <w:rPr>
                <w:b w:val="0"/>
                <w:caps/>
                <w:sz w:val="24"/>
              </w:rPr>
              <w:t>Стадія 9</w:t>
            </w:r>
          </w:p>
          <w:p w:rsidR="0054636D" w:rsidRPr="00010880" w:rsidRDefault="0054636D" w:rsidP="006D59E1">
            <w:pPr>
              <w:spacing w:line="220" w:lineRule="exact"/>
              <w:jc w:val="both"/>
              <w:rPr>
                <w:b/>
                <w:bCs/>
                <w:lang w:val="uk-UA"/>
              </w:rPr>
            </w:pPr>
            <w:r>
              <w:rPr>
                <w:b/>
                <w:bCs/>
                <w:noProof/>
                <w:lang w:eastAsia="ru-RU"/>
              </w:rPr>
              <mc:AlternateContent>
                <mc:Choice Requires="wps">
                  <w:drawing>
                    <wp:anchor distT="0" distB="0" distL="114300" distR="114300" simplePos="0" relativeHeight="251670528" behindDoc="0" locked="1" layoutInCell="1" allowOverlap="1">
                      <wp:simplePos x="0" y="0"/>
                      <wp:positionH relativeFrom="column">
                        <wp:posOffset>2263140</wp:posOffset>
                      </wp:positionH>
                      <wp:positionV relativeFrom="paragraph">
                        <wp:posOffset>215265</wp:posOffset>
                      </wp:positionV>
                      <wp:extent cx="182880" cy="0"/>
                      <wp:effectExtent l="16510" t="60960" r="10160" b="5334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9BAB" id="Прямая соединительная линия 44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16.95pt" to="19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">
                      <v:stroke endarrow="block"/>
                      <w10:anchorlock/>
                    </v:line>
                  </w:pict>
                </mc:Fallback>
              </mc:AlternateContent>
            </w:r>
            <w:r w:rsidRPr="00010880">
              <w:rPr>
                <w:b/>
                <w:bCs/>
                <w:lang w:val="uk-UA"/>
              </w:rPr>
              <w:t>Упаковка бл</w:t>
            </w:r>
            <w:r>
              <w:rPr>
                <w:b/>
                <w:bCs/>
                <w:lang w:val="uk-UA"/>
              </w:rPr>
              <w:t>і</w:t>
            </w:r>
            <w:r w:rsidRPr="00010880">
              <w:rPr>
                <w:b/>
                <w:bCs/>
                <w:lang w:val="uk-UA"/>
              </w:rPr>
              <w:t>стер</w:t>
            </w:r>
            <w:r>
              <w:rPr>
                <w:b/>
                <w:bCs/>
                <w:lang w:val="uk-UA"/>
              </w:rPr>
              <w:t>і</w:t>
            </w:r>
            <w:r w:rsidRPr="00010880">
              <w:rPr>
                <w:b/>
                <w:bCs/>
                <w:lang w:val="uk-UA"/>
              </w:rPr>
              <w:t>в в пачки</w:t>
            </w:r>
          </w:p>
          <w:p w:rsidR="0054636D" w:rsidRPr="00010880" w:rsidRDefault="0054636D" w:rsidP="006D59E1">
            <w:pPr>
              <w:spacing w:line="220" w:lineRule="exact"/>
              <w:jc w:val="both"/>
              <w:rPr>
                <w:bCs/>
                <w:lang w:val="uk-UA"/>
              </w:rPr>
            </w:pPr>
            <w:r>
              <w:rPr>
                <w:bCs/>
                <w:lang w:val="uk-UA"/>
              </w:rPr>
              <w:t>П</w:t>
            </w:r>
            <w:r w:rsidRPr="00010880">
              <w:rPr>
                <w:bCs/>
                <w:lang w:val="uk-UA"/>
              </w:rPr>
              <w:t>ак</w:t>
            </w:r>
            <w:r>
              <w:rPr>
                <w:bCs/>
                <w:lang w:val="uk-UA"/>
              </w:rPr>
              <w:t>у</w:t>
            </w:r>
            <w:r w:rsidRPr="00010880">
              <w:rPr>
                <w:bCs/>
                <w:lang w:val="uk-UA"/>
              </w:rPr>
              <w:t>в</w:t>
            </w:r>
            <w:r>
              <w:rPr>
                <w:bCs/>
                <w:lang w:val="uk-UA"/>
              </w:rPr>
              <w:t>альний</w:t>
            </w:r>
            <w:r w:rsidRPr="00010880">
              <w:rPr>
                <w:bCs/>
                <w:lang w:val="uk-UA"/>
              </w:rPr>
              <w:t xml:space="preserve"> автомат</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tcPr>
          <w:p w:rsidR="0054636D" w:rsidRPr="00010880" w:rsidRDefault="0054636D" w:rsidP="006D59E1">
            <w:pPr>
              <w:pStyle w:val="afffffffa"/>
              <w:spacing w:line="220" w:lineRule="exact"/>
              <w:rPr>
                <w:lang w:val="uk-UA"/>
              </w:rPr>
            </w:pPr>
            <w:r w:rsidRPr="00010880">
              <w:rPr>
                <w:lang w:val="uk-UA"/>
              </w:rPr>
              <w:t>Комплектн</w:t>
            </w:r>
            <w:r>
              <w:rPr>
                <w:lang w:val="uk-UA"/>
              </w:rPr>
              <w:t>і</w:t>
            </w:r>
            <w:r w:rsidRPr="00010880">
              <w:rPr>
                <w:lang w:val="uk-UA"/>
              </w:rPr>
              <w:t>сть, прав</w:t>
            </w:r>
            <w:r>
              <w:rPr>
                <w:lang w:val="uk-UA"/>
              </w:rPr>
              <w:t>и</w:t>
            </w:r>
            <w:r w:rsidRPr="00010880">
              <w:rPr>
                <w:lang w:val="uk-UA"/>
              </w:rPr>
              <w:t>льн</w:t>
            </w:r>
            <w:r>
              <w:rPr>
                <w:lang w:val="uk-UA"/>
              </w:rPr>
              <w:t>і</w:t>
            </w:r>
            <w:r w:rsidRPr="00010880">
              <w:rPr>
                <w:lang w:val="uk-UA"/>
              </w:rPr>
              <w:t>сть п</w:t>
            </w:r>
            <w:r w:rsidRPr="00010880">
              <w:rPr>
                <w:lang w:val="uk-UA"/>
              </w:rPr>
              <w:t>е</w:t>
            </w:r>
            <w:r w:rsidRPr="00010880">
              <w:rPr>
                <w:lang w:val="uk-UA"/>
              </w:rPr>
              <w:t>чат</w:t>
            </w:r>
            <w:r>
              <w:rPr>
                <w:lang w:val="uk-UA"/>
              </w:rPr>
              <w:t>к</w:t>
            </w:r>
            <w:r w:rsidRPr="00010880">
              <w:rPr>
                <w:lang w:val="uk-UA"/>
              </w:rPr>
              <w:t>и (номер с</w:t>
            </w:r>
            <w:r w:rsidRPr="00010880">
              <w:rPr>
                <w:lang w:val="uk-UA"/>
              </w:rPr>
              <w:t>е</w:t>
            </w:r>
            <w:r w:rsidRPr="00010880">
              <w:rPr>
                <w:lang w:val="uk-UA"/>
              </w:rPr>
              <w:t>р</w:t>
            </w:r>
            <w:r>
              <w:rPr>
                <w:lang w:val="uk-UA"/>
              </w:rPr>
              <w:t>ії</w:t>
            </w:r>
            <w:r w:rsidRPr="00010880">
              <w:rPr>
                <w:lang w:val="uk-UA"/>
              </w:rPr>
              <w:t xml:space="preserve">, </w:t>
            </w:r>
            <w:r>
              <w:rPr>
                <w:lang w:val="uk-UA"/>
              </w:rPr>
              <w:t>термін прид</w:t>
            </w:r>
            <w:r>
              <w:rPr>
                <w:lang w:val="uk-UA"/>
              </w:rPr>
              <w:t>а</w:t>
            </w:r>
            <w:r>
              <w:rPr>
                <w:lang w:val="uk-UA"/>
              </w:rPr>
              <w:t>тності</w:t>
            </w:r>
            <w:r w:rsidRPr="00010880">
              <w:rPr>
                <w:lang w:val="uk-UA"/>
              </w:rPr>
              <w:t>)</w:t>
            </w:r>
          </w:p>
        </w:tc>
      </w:tr>
      <w:tr w:rsidR="0054636D" w:rsidRPr="00010880" w:rsidTr="006D59E1">
        <w:tblPrEx>
          <w:tblCellMar>
            <w:top w:w="0" w:type="dxa"/>
            <w:bottom w:w="0" w:type="dxa"/>
          </w:tblCellMar>
        </w:tblPrEx>
        <w:trPr>
          <w:cantSplit/>
          <w:jc w:val="center"/>
        </w:trPr>
        <w:tc>
          <w:tcPr>
            <w:tcW w:w="2802" w:type="dxa"/>
            <w:tcBorders>
              <w:bottom w:val="single" w:sz="4" w:space="0" w:color="auto"/>
            </w:tcBorders>
          </w:tcPr>
          <w:p w:rsidR="0054636D" w:rsidRPr="00010880" w:rsidRDefault="0054636D" w:rsidP="006D59E1">
            <w:pPr>
              <w:spacing w:line="220" w:lineRule="exact"/>
              <w:rPr>
                <w:lang w:val="uk-UA"/>
              </w:rPr>
            </w:pPr>
          </w:p>
        </w:tc>
        <w:tc>
          <w:tcPr>
            <w:tcW w:w="283" w:type="dxa"/>
            <w:gridSpan w:val="2"/>
          </w:tcPr>
          <w:p w:rsidR="0054636D" w:rsidRPr="00010880" w:rsidRDefault="0054636D" w:rsidP="006D59E1">
            <w:pPr>
              <w:spacing w:line="220" w:lineRule="exact"/>
              <w:rPr>
                <w:lang w:val="uk-UA"/>
              </w:rPr>
            </w:pPr>
          </w:p>
        </w:tc>
        <w:tc>
          <w:tcPr>
            <w:tcW w:w="2055" w:type="dxa"/>
            <w:gridSpan w:val="3"/>
            <w:vAlign w:val="center"/>
          </w:tcPr>
          <w:p w:rsidR="0054636D" w:rsidRPr="00010880" w:rsidRDefault="0054636D" w:rsidP="006D59E1">
            <w:pPr>
              <w:spacing w:line="220" w:lineRule="exact"/>
              <w:jc w:val="both"/>
              <w:rPr>
                <w:lang w:val="uk-UA"/>
              </w:rPr>
            </w:pPr>
          </w:p>
        </w:tc>
        <w:tc>
          <w:tcPr>
            <w:tcW w:w="2056" w:type="dxa"/>
            <w:gridSpan w:val="2"/>
            <w:vAlign w:val="center"/>
          </w:tcPr>
          <w:p w:rsidR="0054636D" w:rsidRPr="00010880" w:rsidRDefault="0054636D" w:rsidP="006D59E1">
            <w:pPr>
              <w:spacing w:line="220" w:lineRule="exact"/>
              <w:jc w:val="both"/>
              <w:rPr>
                <w:lang w:val="uk-UA"/>
              </w:rPr>
            </w:pPr>
          </w:p>
        </w:tc>
        <w:tc>
          <w:tcPr>
            <w:tcW w:w="425" w:type="dxa"/>
            <w:gridSpan w:val="2"/>
          </w:tcPr>
          <w:p w:rsidR="0054636D" w:rsidRPr="00010880" w:rsidRDefault="0054636D" w:rsidP="006D59E1">
            <w:pPr>
              <w:spacing w:line="220" w:lineRule="exact"/>
              <w:rPr>
                <w:lang w:val="uk-UA"/>
              </w:rPr>
            </w:pPr>
          </w:p>
        </w:tc>
        <w:tc>
          <w:tcPr>
            <w:tcW w:w="1947" w:type="dxa"/>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spacing w:line="220" w:lineRule="exact"/>
              <w:rPr>
                <w:lang w:val="uk-UA"/>
              </w:rPr>
            </w:pPr>
            <w:r>
              <w:rPr>
                <w:noProof/>
                <w:lang w:eastAsia="ru-RU"/>
              </w:rPr>
              <mc:AlternateContent>
                <mc:Choice Requires="wps">
                  <w:drawing>
                    <wp:anchor distT="0" distB="0" distL="114300" distR="114300" simplePos="0" relativeHeight="251676672" behindDoc="0" locked="1" layoutInCell="1" allowOverlap="1">
                      <wp:simplePos x="0" y="0"/>
                      <wp:positionH relativeFrom="column">
                        <wp:posOffset>1692275</wp:posOffset>
                      </wp:positionH>
                      <wp:positionV relativeFrom="paragraph">
                        <wp:posOffset>207010</wp:posOffset>
                      </wp:positionV>
                      <wp:extent cx="457200" cy="0"/>
                      <wp:effectExtent l="7620" t="78105" r="20955" b="74295"/>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142C" id="Прямая соединительная линия 4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5pt,16.3pt" to="169.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TUYQIAAHo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">
                      <v:stroke endarrow="open"/>
                      <w10:anchorlock/>
                    </v:line>
                  </w:pict>
                </mc:Fallback>
              </mc:AlternateContent>
            </w:r>
            <w:r w:rsidRPr="00010880">
              <w:rPr>
                <w:lang w:val="uk-UA"/>
              </w:rPr>
              <w:t>Пачки с бл</w:t>
            </w:r>
            <w:r>
              <w:rPr>
                <w:lang w:val="uk-UA"/>
              </w:rPr>
              <w:t>і</w:t>
            </w:r>
            <w:r w:rsidRPr="00010880">
              <w:rPr>
                <w:lang w:val="uk-UA"/>
              </w:rPr>
              <w:t>стерами, ящики, групо</w:t>
            </w:r>
            <w:r>
              <w:rPr>
                <w:lang w:val="uk-UA"/>
              </w:rPr>
              <w:t>ві</w:t>
            </w:r>
            <w:r w:rsidRPr="00010880">
              <w:rPr>
                <w:lang w:val="uk-UA"/>
              </w:rPr>
              <w:t xml:space="preserve"> </w:t>
            </w:r>
            <w:r>
              <w:rPr>
                <w:lang w:val="uk-UA"/>
              </w:rPr>
              <w:t>е</w:t>
            </w:r>
            <w:r w:rsidRPr="00010880">
              <w:rPr>
                <w:lang w:val="uk-UA"/>
              </w:rPr>
              <w:t>тике</w:t>
            </w:r>
            <w:r w:rsidRPr="00010880">
              <w:rPr>
                <w:lang w:val="uk-UA"/>
              </w:rPr>
              <w:t>т</w:t>
            </w:r>
            <w:r w:rsidRPr="00010880">
              <w:rPr>
                <w:lang w:val="uk-UA"/>
              </w:rPr>
              <w:t>ки</w:t>
            </w:r>
          </w:p>
        </w:tc>
        <w:tc>
          <w:tcPr>
            <w:tcW w:w="283" w:type="dxa"/>
            <w:gridSpan w:val="2"/>
            <w:tcBorders>
              <w:left w:val="nil"/>
            </w:tcBorders>
          </w:tcPr>
          <w:p w:rsidR="0054636D" w:rsidRPr="00010880" w:rsidRDefault="0054636D" w:rsidP="006D59E1">
            <w:pPr>
              <w:spacing w:line="220" w:lineRule="exact"/>
              <w:rPr>
                <w:lang w:val="uk-UA"/>
              </w:rPr>
            </w:pPr>
          </w:p>
        </w:tc>
        <w:tc>
          <w:tcPr>
            <w:tcW w:w="425" w:type="dxa"/>
          </w:tcPr>
          <w:p w:rsidR="0054636D" w:rsidRPr="00010880" w:rsidRDefault="0054636D" w:rsidP="006D59E1">
            <w:pPr>
              <w:spacing w:line="220" w:lineRule="exact"/>
              <w:rPr>
                <w:lang w:val="uk-UA"/>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4636D" w:rsidRPr="002C0519" w:rsidRDefault="0054636D" w:rsidP="006D59E1">
            <w:pPr>
              <w:pStyle w:val="5"/>
              <w:spacing w:line="220" w:lineRule="exact"/>
              <w:ind w:left="0"/>
              <w:rPr>
                <w:b w:val="0"/>
                <w:caps/>
                <w:sz w:val="24"/>
              </w:rPr>
            </w:pPr>
            <w:r w:rsidRPr="002C0519">
              <w:rPr>
                <w:b w:val="0"/>
                <w:caps/>
                <w:noProof/>
                <w:sz w:val="24"/>
                <w:lang w:eastAsia="ru-RU"/>
              </w:rPr>
              <mc:AlternateContent>
                <mc:Choice Requires="wps">
                  <w:drawing>
                    <wp:anchor distT="0" distB="0" distL="114300" distR="114300" simplePos="0" relativeHeight="251682816" behindDoc="0" locked="1" layoutInCell="1" allowOverlap="1">
                      <wp:simplePos x="0" y="0"/>
                      <wp:positionH relativeFrom="column">
                        <wp:posOffset>1089025</wp:posOffset>
                      </wp:positionH>
                      <wp:positionV relativeFrom="paragraph">
                        <wp:posOffset>-142240</wp:posOffset>
                      </wp:positionV>
                      <wp:extent cx="0" cy="151130"/>
                      <wp:effectExtent l="61595" t="5080" r="52705" b="1524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62ED" id="Прямая соединительная линия 4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5pt,-11.2pt" to="8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qfZAIAAH0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">
                      <v:stroke endarrow="block"/>
                      <w10:anchorlock/>
                    </v:line>
                  </w:pict>
                </mc:Fallback>
              </mc:AlternateContent>
            </w:r>
            <w:r w:rsidRPr="002C0519">
              <w:rPr>
                <w:b w:val="0"/>
                <w:caps/>
                <w:sz w:val="24"/>
              </w:rPr>
              <w:t>Стадія 10</w:t>
            </w:r>
          </w:p>
          <w:p w:rsidR="0054636D" w:rsidRPr="00010880" w:rsidRDefault="0054636D" w:rsidP="006D59E1">
            <w:pPr>
              <w:spacing w:line="220" w:lineRule="exact"/>
              <w:jc w:val="both"/>
              <w:rPr>
                <w:b/>
                <w:bCs/>
                <w:lang w:val="uk-UA"/>
              </w:rPr>
            </w:pPr>
            <w:r w:rsidRPr="00010880">
              <w:rPr>
                <w:b/>
                <w:bCs/>
                <w:lang w:val="uk-UA"/>
              </w:rPr>
              <w:t>Упаковка пач</w:t>
            </w:r>
            <w:r>
              <w:rPr>
                <w:b/>
                <w:bCs/>
                <w:lang w:val="uk-UA"/>
              </w:rPr>
              <w:t>о</w:t>
            </w:r>
            <w:r w:rsidRPr="00010880">
              <w:rPr>
                <w:b/>
                <w:bCs/>
                <w:lang w:val="uk-UA"/>
              </w:rPr>
              <w:t>к в ящики</w:t>
            </w:r>
          </w:p>
          <w:p w:rsidR="0054636D" w:rsidRPr="00010880" w:rsidRDefault="0054636D" w:rsidP="006D59E1">
            <w:pPr>
              <w:spacing w:line="220" w:lineRule="exact"/>
              <w:jc w:val="both"/>
              <w:rPr>
                <w:bCs/>
                <w:lang w:val="uk-UA"/>
              </w:rPr>
            </w:pPr>
            <w:r>
              <w:rPr>
                <w:bCs/>
                <w:noProof/>
                <w:lang w:eastAsia="ru-RU"/>
              </w:rPr>
              <mc:AlternateContent>
                <mc:Choice Requires="wps">
                  <w:drawing>
                    <wp:anchor distT="0" distB="0" distL="114300" distR="114300" simplePos="0" relativeHeight="251671552" behindDoc="0" locked="1" layoutInCell="1" allowOverlap="1">
                      <wp:simplePos x="0" y="0"/>
                      <wp:positionH relativeFrom="column">
                        <wp:posOffset>2263140</wp:posOffset>
                      </wp:positionH>
                      <wp:positionV relativeFrom="paragraph">
                        <wp:posOffset>-72390</wp:posOffset>
                      </wp:positionV>
                      <wp:extent cx="182880" cy="0"/>
                      <wp:effectExtent l="16510" t="59055" r="10160" b="55245"/>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BAFF2" id="Прямая соединительная линия 44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5.7pt" to="19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">
                      <v:stroke endarrow="block"/>
                      <w10:anchorlock/>
                    </v:line>
                  </w:pict>
                </mc:Fallback>
              </mc:AlternateContent>
            </w:r>
            <w:r>
              <w:rPr>
                <w:bCs/>
                <w:lang w:val="uk-UA"/>
              </w:rPr>
              <w:t>П</w:t>
            </w:r>
            <w:r w:rsidRPr="00010880">
              <w:rPr>
                <w:bCs/>
                <w:lang w:val="uk-UA"/>
              </w:rPr>
              <w:t>ак</w:t>
            </w:r>
            <w:r>
              <w:rPr>
                <w:bCs/>
                <w:lang w:val="uk-UA"/>
              </w:rPr>
              <w:t>у</w:t>
            </w:r>
            <w:r w:rsidRPr="00010880">
              <w:rPr>
                <w:bCs/>
                <w:lang w:val="uk-UA"/>
              </w:rPr>
              <w:t>в</w:t>
            </w:r>
            <w:r>
              <w:rPr>
                <w:bCs/>
                <w:lang w:val="uk-UA"/>
              </w:rPr>
              <w:t>альний</w:t>
            </w:r>
            <w:r w:rsidRPr="00010880">
              <w:rPr>
                <w:bCs/>
                <w:lang w:val="uk-UA"/>
              </w:rPr>
              <w:t xml:space="preserve"> автомат</w:t>
            </w:r>
          </w:p>
        </w:tc>
        <w:tc>
          <w:tcPr>
            <w:tcW w:w="283" w:type="dxa"/>
            <w:tcBorders>
              <w:left w:val="nil"/>
            </w:tcBorders>
          </w:tcPr>
          <w:p w:rsidR="0054636D" w:rsidRPr="00010880" w:rsidRDefault="0054636D" w:rsidP="006D59E1">
            <w:pPr>
              <w:spacing w:line="220" w:lineRule="exact"/>
              <w:rPr>
                <w:lang w:val="uk-UA"/>
              </w:rPr>
            </w:pPr>
          </w:p>
        </w:tc>
        <w:tc>
          <w:tcPr>
            <w:tcW w:w="2089" w:type="dxa"/>
            <w:gridSpan w:val="2"/>
            <w:tcBorders>
              <w:top w:val="single" w:sz="4" w:space="0" w:color="auto"/>
              <w:left w:val="single" w:sz="4" w:space="0" w:color="auto"/>
              <w:bottom w:val="single" w:sz="4" w:space="0" w:color="auto"/>
              <w:right w:val="single" w:sz="4" w:space="0" w:color="auto"/>
            </w:tcBorders>
          </w:tcPr>
          <w:p w:rsidR="0054636D" w:rsidRPr="00010880" w:rsidRDefault="0054636D" w:rsidP="006D59E1">
            <w:pPr>
              <w:pStyle w:val="afffffffa"/>
              <w:spacing w:line="220" w:lineRule="exact"/>
              <w:rPr>
                <w:lang w:val="uk-UA"/>
              </w:rPr>
            </w:pPr>
            <w:r w:rsidRPr="00010880">
              <w:rPr>
                <w:lang w:val="uk-UA"/>
              </w:rPr>
              <w:t>К</w:t>
            </w:r>
            <w:r>
              <w:rPr>
                <w:lang w:val="uk-UA"/>
              </w:rPr>
              <w:t>і</w:t>
            </w:r>
            <w:r w:rsidRPr="00010880">
              <w:rPr>
                <w:lang w:val="uk-UA"/>
              </w:rPr>
              <w:t>л</w:t>
            </w:r>
            <w:r>
              <w:rPr>
                <w:lang w:val="uk-UA"/>
              </w:rPr>
              <w:t>ькість</w:t>
            </w:r>
            <w:r w:rsidRPr="00010880">
              <w:rPr>
                <w:lang w:val="uk-UA"/>
              </w:rPr>
              <w:t xml:space="preserve"> п</w:t>
            </w:r>
            <w:r w:rsidRPr="00010880">
              <w:rPr>
                <w:lang w:val="uk-UA"/>
              </w:rPr>
              <w:t>а</w:t>
            </w:r>
            <w:r w:rsidRPr="00010880">
              <w:rPr>
                <w:lang w:val="uk-UA"/>
              </w:rPr>
              <w:t>ч</w:t>
            </w:r>
            <w:r>
              <w:rPr>
                <w:lang w:val="uk-UA"/>
              </w:rPr>
              <w:t>о</w:t>
            </w:r>
            <w:r w:rsidRPr="00010880">
              <w:rPr>
                <w:lang w:val="uk-UA"/>
              </w:rPr>
              <w:t>к в ящик</w:t>
            </w:r>
            <w:r>
              <w:rPr>
                <w:lang w:val="uk-UA"/>
              </w:rPr>
              <w:t>у</w:t>
            </w:r>
            <w:r w:rsidRPr="00010880">
              <w:rPr>
                <w:lang w:val="uk-UA"/>
              </w:rPr>
              <w:t>, правил</w:t>
            </w:r>
            <w:r w:rsidRPr="00010880">
              <w:rPr>
                <w:lang w:val="uk-UA"/>
              </w:rPr>
              <w:t>ь</w:t>
            </w:r>
            <w:r w:rsidRPr="00010880">
              <w:rPr>
                <w:lang w:val="uk-UA"/>
              </w:rPr>
              <w:t>н</w:t>
            </w:r>
            <w:r>
              <w:rPr>
                <w:lang w:val="uk-UA"/>
              </w:rPr>
              <w:t>і</w:t>
            </w:r>
            <w:r w:rsidRPr="00010880">
              <w:rPr>
                <w:lang w:val="uk-UA"/>
              </w:rPr>
              <w:t>сть п</w:t>
            </w:r>
            <w:r w:rsidRPr="00010880">
              <w:rPr>
                <w:lang w:val="uk-UA"/>
              </w:rPr>
              <w:t>е</w:t>
            </w:r>
            <w:r w:rsidRPr="00010880">
              <w:rPr>
                <w:lang w:val="uk-UA"/>
              </w:rPr>
              <w:t>чат</w:t>
            </w:r>
            <w:r>
              <w:rPr>
                <w:lang w:val="uk-UA"/>
              </w:rPr>
              <w:t>к</w:t>
            </w:r>
            <w:r w:rsidRPr="00010880">
              <w:rPr>
                <w:lang w:val="uk-UA"/>
              </w:rPr>
              <w:t>и</w:t>
            </w: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283" w:type="dxa"/>
            <w:gridSpan w:val="2"/>
          </w:tcPr>
          <w:p w:rsidR="0054636D" w:rsidRPr="00010880" w:rsidRDefault="0054636D" w:rsidP="006D59E1">
            <w:pPr>
              <w:spacing w:line="220" w:lineRule="exact"/>
              <w:rPr>
                <w:lang w:val="uk-UA"/>
              </w:rPr>
            </w:pPr>
          </w:p>
        </w:tc>
        <w:tc>
          <w:tcPr>
            <w:tcW w:w="2055" w:type="dxa"/>
            <w:gridSpan w:val="3"/>
            <w:vAlign w:val="center"/>
          </w:tcPr>
          <w:p w:rsidR="0054636D" w:rsidRPr="00010880" w:rsidRDefault="0054636D" w:rsidP="006D59E1">
            <w:pPr>
              <w:spacing w:line="220" w:lineRule="exact"/>
              <w:jc w:val="center"/>
              <w:rPr>
                <w:lang w:val="uk-UA"/>
              </w:rPr>
            </w:pPr>
          </w:p>
        </w:tc>
        <w:tc>
          <w:tcPr>
            <w:tcW w:w="2056" w:type="dxa"/>
            <w:gridSpan w:val="2"/>
            <w:vAlign w:val="center"/>
          </w:tcPr>
          <w:p w:rsidR="0054636D" w:rsidRPr="00010880" w:rsidRDefault="0054636D" w:rsidP="006D59E1">
            <w:pPr>
              <w:spacing w:line="220" w:lineRule="exact"/>
              <w:jc w:val="center"/>
              <w:rPr>
                <w:lang w:val="uk-UA"/>
              </w:rPr>
            </w:pPr>
          </w:p>
        </w:tc>
        <w:tc>
          <w:tcPr>
            <w:tcW w:w="425" w:type="dxa"/>
            <w:gridSpan w:val="2"/>
          </w:tcPr>
          <w:p w:rsidR="0054636D" w:rsidRPr="00010880" w:rsidRDefault="0054636D" w:rsidP="006D59E1">
            <w:pPr>
              <w:spacing w:line="220" w:lineRule="exact"/>
              <w:rPr>
                <w:lang w:val="uk-UA"/>
              </w:rPr>
            </w:pPr>
          </w:p>
        </w:tc>
        <w:tc>
          <w:tcPr>
            <w:tcW w:w="1947" w:type="dxa"/>
            <w:tcBorders>
              <w:bottom w:val="single" w:sz="4" w:space="0" w:color="auto"/>
            </w:tcBorders>
          </w:tcPr>
          <w:p w:rsidR="0054636D" w:rsidRPr="00010880" w:rsidRDefault="0054636D" w:rsidP="006D59E1">
            <w:pPr>
              <w:spacing w:line="220" w:lineRule="exact"/>
              <w:rPr>
                <w:lang w:val="uk-UA"/>
              </w:rPr>
            </w:pPr>
          </w:p>
        </w:tc>
      </w:tr>
      <w:tr w:rsidR="0054636D" w:rsidRPr="00010880" w:rsidTr="006D59E1">
        <w:tblPrEx>
          <w:tblCellMar>
            <w:top w:w="0" w:type="dxa"/>
            <w:bottom w:w="0" w:type="dxa"/>
          </w:tblCellMar>
        </w:tblPrEx>
        <w:trPr>
          <w:cantSplit/>
          <w:jc w:val="center"/>
        </w:trPr>
        <w:tc>
          <w:tcPr>
            <w:tcW w:w="2802" w:type="dxa"/>
          </w:tcPr>
          <w:p w:rsidR="0054636D" w:rsidRPr="00010880" w:rsidRDefault="0054636D" w:rsidP="006D59E1">
            <w:pPr>
              <w:spacing w:line="220" w:lineRule="exact"/>
              <w:rPr>
                <w:lang w:val="uk-UA"/>
              </w:rPr>
            </w:pPr>
          </w:p>
        </w:tc>
        <w:tc>
          <w:tcPr>
            <w:tcW w:w="992" w:type="dxa"/>
            <w:gridSpan w:val="4"/>
            <w:vAlign w:val="center"/>
          </w:tcPr>
          <w:p w:rsidR="0054636D" w:rsidRPr="00010880" w:rsidRDefault="0054636D" w:rsidP="006D59E1">
            <w:pPr>
              <w:spacing w:line="220" w:lineRule="exact"/>
              <w:jc w:val="center"/>
              <w:rPr>
                <w:lang w:val="uk-UA"/>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4636D" w:rsidRPr="00AF6FF2" w:rsidRDefault="0054636D" w:rsidP="006D59E1">
            <w:pPr>
              <w:pStyle w:val="4"/>
              <w:spacing w:line="280" w:lineRule="exact"/>
              <w:ind w:left="0"/>
              <w:rPr>
                <w:sz w:val="24"/>
              </w:rPr>
            </w:pPr>
            <w:r w:rsidRPr="00AF6FF2">
              <w:rPr>
                <w:noProof/>
                <w:sz w:val="24"/>
                <w:lang w:eastAsia="ru-RU"/>
              </w:rPr>
              <mc:AlternateContent>
                <mc:Choice Requires="wps">
                  <w:drawing>
                    <wp:anchor distT="0" distB="0" distL="114300" distR="114300" simplePos="0" relativeHeight="251675648" behindDoc="0" locked="1" layoutInCell="1" allowOverlap="1">
                      <wp:simplePos x="0" y="0"/>
                      <wp:positionH relativeFrom="column">
                        <wp:posOffset>1808480</wp:posOffset>
                      </wp:positionH>
                      <wp:positionV relativeFrom="paragraph">
                        <wp:posOffset>117475</wp:posOffset>
                      </wp:positionV>
                      <wp:extent cx="548640" cy="0"/>
                      <wp:effectExtent l="18415" t="55245" r="13970" b="59055"/>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01FA" id="Прямая соединительная линия 44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9.25pt" to="185.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1laQ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">
                      <v:stroke endarrow="block"/>
                      <w10:anchorlock/>
                    </v:line>
                  </w:pict>
                </mc:Fallback>
              </mc:AlternateContent>
            </w:r>
            <w:r w:rsidRPr="00AF6FF2">
              <w:rPr>
                <w:noProof/>
                <w:sz w:val="24"/>
                <w:lang w:eastAsia="ru-RU"/>
              </w:rPr>
              <mc:AlternateContent>
                <mc:Choice Requires="wps">
                  <w:drawing>
                    <wp:anchor distT="0" distB="0" distL="114300" distR="114300" simplePos="0" relativeHeight="251674624" behindDoc="0" locked="1" layoutInCell="1" allowOverlap="1">
                      <wp:simplePos x="0" y="0"/>
                      <wp:positionH relativeFrom="column">
                        <wp:posOffset>915670</wp:posOffset>
                      </wp:positionH>
                      <wp:positionV relativeFrom="paragraph">
                        <wp:posOffset>-147955</wp:posOffset>
                      </wp:positionV>
                      <wp:extent cx="0" cy="125730"/>
                      <wp:effectExtent l="78105" t="8890" r="74295" b="1778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C6E9" id="Прямая соединительная линия 4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1.65pt" to="7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">
                      <v:stroke endarrow="open"/>
                      <w10:anchorlock/>
                    </v:line>
                  </w:pict>
                </mc:Fallback>
              </mc:AlternateContent>
            </w:r>
            <w:r w:rsidRPr="00AF6FF2">
              <w:rPr>
                <w:sz w:val="24"/>
              </w:rPr>
              <w:t>Готова пр</w:t>
            </w:r>
            <w:r w:rsidRPr="00AF6FF2">
              <w:rPr>
                <w:sz w:val="24"/>
              </w:rPr>
              <w:t>о</w:t>
            </w:r>
            <w:r w:rsidRPr="00AF6FF2">
              <w:rPr>
                <w:sz w:val="24"/>
              </w:rPr>
              <w:t>дукція</w:t>
            </w:r>
          </w:p>
        </w:tc>
        <w:tc>
          <w:tcPr>
            <w:tcW w:w="850" w:type="dxa"/>
            <w:gridSpan w:val="3"/>
            <w:tcBorders>
              <w:left w:val="nil"/>
            </w:tcBorders>
          </w:tcPr>
          <w:p w:rsidR="0054636D" w:rsidRPr="00010880" w:rsidRDefault="0054636D" w:rsidP="006D59E1">
            <w:pPr>
              <w:spacing w:line="220" w:lineRule="exact"/>
              <w:rPr>
                <w:lang w:val="uk-UA"/>
              </w:rPr>
            </w:pPr>
          </w:p>
        </w:tc>
        <w:tc>
          <w:tcPr>
            <w:tcW w:w="1947" w:type="dxa"/>
            <w:tcBorders>
              <w:top w:val="single" w:sz="4" w:space="0" w:color="auto"/>
              <w:left w:val="single" w:sz="4" w:space="0" w:color="auto"/>
              <w:bottom w:val="single" w:sz="4" w:space="0" w:color="auto"/>
              <w:right w:val="single" w:sz="4" w:space="0" w:color="auto"/>
            </w:tcBorders>
          </w:tcPr>
          <w:p w:rsidR="0054636D" w:rsidRPr="00010880" w:rsidRDefault="0054636D" w:rsidP="006D59E1">
            <w:pPr>
              <w:pStyle w:val="afffffffa"/>
              <w:spacing w:line="220" w:lineRule="exact"/>
              <w:rPr>
                <w:lang w:val="uk-UA"/>
              </w:rPr>
            </w:pPr>
            <w:r w:rsidRPr="00010880">
              <w:rPr>
                <w:lang w:val="uk-UA"/>
              </w:rPr>
              <w:t>Контроль гот</w:t>
            </w:r>
            <w:r w:rsidRPr="00010880">
              <w:rPr>
                <w:lang w:val="uk-UA"/>
              </w:rPr>
              <w:t>о</w:t>
            </w:r>
            <w:r w:rsidRPr="00010880">
              <w:rPr>
                <w:lang w:val="uk-UA"/>
              </w:rPr>
              <w:t>вої пр</w:t>
            </w:r>
            <w:r w:rsidRPr="00010880">
              <w:rPr>
                <w:lang w:val="uk-UA"/>
              </w:rPr>
              <w:t>о</w:t>
            </w:r>
            <w:r w:rsidRPr="00010880">
              <w:rPr>
                <w:lang w:val="uk-UA"/>
              </w:rPr>
              <w:t>дукці</w:t>
            </w:r>
            <w:r>
              <w:rPr>
                <w:lang w:val="uk-UA"/>
              </w:rPr>
              <w:t>ї</w:t>
            </w:r>
          </w:p>
        </w:tc>
      </w:tr>
    </w:tbl>
    <w:p w:rsidR="0054636D" w:rsidRDefault="0054636D" w:rsidP="0054636D">
      <w:pPr>
        <w:widowControl w:val="0"/>
        <w:ind w:firstLine="720"/>
        <w:rPr>
          <w:bCs/>
          <w:sz w:val="28"/>
          <w:szCs w:val="28"/>
          <w:lang w:val="uk-UA"/>
        </w:rPr>
      </w:pPr>
      <w:r w:rsidRPr="00C71295">
        <w:rPr>
          <w:bCs/>
          <w:sz w:val="28"/>
          <w:szCs w:val="28"/>
          <w:lang w:val="uk-UA"/>
        </w:rPr>
        <w:t xml:space="preserve">Рис. </w:t>
      </w:r>
      <w:r>
        <w:rPr>
          <w:bCs/>
          <w:sz w:val="28"/>
          <w:szCs w:val="28"/>
          <w:lang w:val="uk-UA"/>
        </w:rPr>
        <w:t>2</w:t>
      </w:r>
      <w:r w:rsidRPr="00C71295">
        <w:rPr>
          <w:bCs/>
          <w:sz w:val="28"/>
          <w:szCs w:val="28"/>
          <w:lang w:val="uk-UA"/>
        </w:rPr>
        <w:t>. Технологічна схема виробництва таблеток з ГЕКВ</w:t>
      </w:r>
    </w:p>
    <w:p w:rsidR="0054636D" w:rsidRDefault="0054636D" w:rsidP="0054636D">
      <w:pPr>
        <w:widowControl w:val="0"/>
        <w:spacing w:line="360" w:lineRule="exact"/>
        <w:ind w:firstLine="720"/>
        <w:jc w:val="both"/>
        <w:rPr>
          <w:bCs/>
          <w:sz w:val="28"/>
          <w:lang w:val="uk-UA"/>
        </w:rPr>
      </w:pPr>
      <w:r>
        <w:rPr>
          <w:bCs/>
          <w:sz w:val="28"/>
          <w:lang w:val="uk-UA"/>
        </w:rPr>
        <w:t>Технологія розроблених таблетки була апробована в умовах виробництва на ТОВ «Фармацевтична компанія «Здоров’я» м. Харків.</w:t>
      </w:r>
    </w:p>
    <w:p w:rsidR="0054636D" w:rsidRPr="00614262" w:rsidRDefault="0054636D" w:rsidP="0054636D">
      <w:pPr>
        <w:pStyle w:val="23"/>
        <w:widowControl w:val="0"/>
        <w:spacing w:before="120" w:line="360" w:lineRule="exact"/>
        <w:ind w:left="0" w:firstLine="720"/>
        <w:jc w:val="center"/>
        <w:rPr>
          <w:szCs w:val="28"/>
          <w:lang w:val="uk-UA"/>
        </w:rPr>
      </w:pPr>
      <w:r>
        <w:rPr>
          <w:b/>
          <w:szCs w:val="28"/>
          <w:lang w:val="uk-UA"/>
        </w:rPr>
        <w:t>Р</w:t>
      </w:r>
      <w:r w:rsidRPr="00614262">
        <w:rPr>
          <w:b/>
          <w:szCs w:val="28"/>
          <w:lang w:val="uk-UA"/>
        </w:rPr>
        <w:t xml:space="preserve">озробка методів стандартизації діючих речовин в </w:t>
      </w:r>
      <w:r>
        <w:rPr>
          <w:b/>
          <w:szCs w:val="28"/>
          <w:lang w:val="uk-UA"/>
        </w:rPr>
        <w:t>лікарській</w:t>
      </w:r>
      <w:r w:rsidRPr="00614262">
        <w:rPr>
          <w:b/>
          <w:szCs w:val="28"/>
          <w:lang w:val="uk-UA"/>
        </w:rPr>
        <w:t xml:space="preserve"> фо</w:t>
      </w:r>
      <w:r w:rsidRPr="00614262">
        <w:rPr>
          <w:b/>
          <w:szCs w:val="28"/>
          <w:lang w:val="uk-UA"/>
        </w:rPr>
        <w:t>р</w:t>
      </w:r>
      <w:r w:rsidRPr="00614262">
        <w:rPr>
          <w:b/>
          <w:szCs w:val="28"/>
          <w:lang w:val="uk-UA"/>
        </w:rPr>
        <w:t>мі, вивчення стабільності</w:t>
      </w:r>
    </w:p>
    <w:p w:rsidR="0054636D" w:rsidRPr="00C71295" w:rsidRDefault="0054636D" w:rsidP="0054636D">
      <w:pPr>
        <w:pStyle w:val="afffffffb"/>
        <w:widowControl w:val="0"/>
        <w:spacing w:line="360" w:lineRule="exact"/>
        <w:ind w:left="0" w:firstLine="720"/>
        <w:jc w:val="both"/>
      </w:pPr>
      <w:r w:rsidRPr="00C71295">
        <w:t>З метою стандартизації розробленого лікарського засобу нами вивчені органолептичні та фізико-хімічні показники, а також запропоновані методики якісного та кіл</w:t>
      </w:r>
      <w:r w:rsidRPr="00C71295">
        <w:t>ь</w:t>
      </w:r>
      <w:r w:rsidRPr="00C71295">
        <w:t>кісного аналізу діючих речовин в таблетках.</w:t>
      </w:r>
    </w:p>
    <w:p w:rsidR="0054636D" w:rsidRPr="00C71295" w:rsidRDefault="0054636D" w:rsidP="0054636D">
      <w:pPr>
        <w:pStyle w:val="afffffffb"/>
        <w:widowControl w:val="0"/>
        <w:spacing w:line="360" w:lineRule="exact"/>
        <w:ind w:left="0" w:firstLine="720"/>
        <w:jc w:val="both"/>
      </w:pPr>
      <w:r w:rsidRPr="00C71295">
        <w:t>Для проведення ідентифікації поліфенолів в таблетках використовували класичні якісні реакції на дубильні речовини – з розчином заліза окисного хл</w:t>
      </w:r>
      <w:r w:rsidRPr="00C71295">
        <w:t>о</w:t>
      </w:r>
      <w:r w:rsidRPr="00C71295">
        <w:t>ридом та натрію нітритом.</w:t>
      </w:r>
    </w:p>
    <w:p w:rsidR="0054636D" w:rsidRPr="00FA6F02" w:rsidRDefault="0054636D" w:rsidP="0054636D">
      <w:pPr>
        <w:pStyle w:val="afffffffb"/>
        <w:widowControl w:val="0"/>
        <w:spacing w:line="360" w:lineRule="exact"/>
        <w:ind w:left="0" w:firstLine="720"/>
        <w:jc w:val="both"/>
      </w:pPr>
      <w:r w:rsidRPr="00C71295">
        <w:t>Кількісне визначення елаготанінів ГЕКВ та ментолу в препарат</w:t>
      </w:r>
      <w:r>
        <w:t>і</w:t>
      </w:r>
      <w:r w:rsidRPr="00C71295">
        <w:t xml:space="preserve"> провод</w:t>
      </w:r>
      <w:r w:rsidRPr="00C71295">
        <w:t>и</w:t>
      </w:r>
      <w:r w:rsidRPr="00C71295">
        <w:t xml:space="preserve">ли під керівництвом </w:t>
      </w:r>
      <w:r>
        <w:t xml:space="preserve">проф. </w:t>
      </w:r>
      <w:r w:rsidRPr="00C71295">
        <w:t>В.С. Бондаря. Вміст елаготанінів запропоновано проводити компексонометричним методом, який заключається в осадженні д</w:t>
      </w:r>
      <w:r w:rsidRPr="00C71295">
        <w:t>у</w:t>
      </w:r>
      <w:r w:rsidRPr="00C71295">
        <w:t>бильних речовин аміачним розчином цинку</w:t>
      </w:r>
      <w:r>
        <w:t>.</w:t>
      </w:r>
      <w:r w:rsidRPr="00C71295">
        <w:t xml:space="preserve"> </w:t>
      </w:r>
      <w:r>
        <w:t>В</w:t>
      </w:r>
      <w:r w:rsidRPr="00C71295">
        <w:t>ид</w:t>
      </w:r>
      <w:r w:rsidRPr="00C71295">
        <w:t>і</w:t>
      </w:r>
      <w:r w:rsidRPr="00C71295">
        <w:t>лен</w:t>
      </w:r>
      <w:r>
        <w:t>ий</w:t>
      </w:r>
      <w:r w:rsidRPr="00C71295">
        <w:t xml:space="preserve"> комплекс цинк-дубильні речовини центрифугува</w:t>
      </w:r>
      <w:r>
        <w:t>ли</w:t>
      </w:r>
      <w:r w:rsidRPr="00C71295">
        <w:t>, руйнува</w:t>
      </w:r>
      <w:r>
        <w:t>ли</w:t>
      </w:r>
      <w:r w:rsidRPr="00C71295">
        <w:t xml:space="preserve"> комплекс кислотою </w:t>
      </w:r>
      <w:r>
        <w:t xml:space="preserve">оцтовою </w:t>
      </w:r>
      <w:r w:rsidRPr="00C71295">
        <w:t xml:space="preserve">та </w:t>
      </w:r>
      <w:r>
        <w:t xml:space="preserve">в </w:t>
      </w:r>
      <w:r w:rsidRPr="00C71295">
        <w:t>подальшому титрува</w:t>
      </w:r>
      <w:r>
        <w:t>ли</w:t>
      </w:r>
      <w:r w:rsidRPr="00C71295">
        <w:t xml:space="preserve"> катіон</w:t>
      </w:r>
      <w:r>
        <w:t>и</w:t>
      </w:r>
      <w:r w:rsidRPr="00C71295">
        <w:t xml:space="preserve"> цинку розчином тр</w:t>
      </w:r>
      <w:r w:rsidRPr="00C71295">
        <w:t>и</w:t>
      </w:r>
      <w:r>
        <w:t>лону Б.</w:t>
      </w:r>
    </w:p>
    <w:p w:rsidR="0054636D" w:rsidRPr="00C71295" w:rsidRDefault="0054636D" w:rsidP="0054636D">
      <w:pPr>
        <w:pStyle w:val="afffffffb"/>
        <w:widowControl w:val="0"/>
        <w:spacing w:line="360" w:lineRule="exact"/>
        <w:ind w:left="0" w:firstLine="720"/>
        <w:jc w:val="both"/>
      </w:pPr>
      <w:r w:rsidRPr="00C71295">
        <w:t>Визначення кількості ментолу в таблетках проводили методом газової хроматографії. Розроблений метод газової хроматографії дозволяє використ</w:t>
      </w:r>
      <w:r w:rsidRPr="00C71295">
        <w:t>о</w:t>
      </w:r>
      <w:r w:rsidRPr="00C71295">
        <w:t xml:space="preserve">вувати полум’яно-іонізаційний детектор, </w:t>
      </w:r>
      <w:r>
        <w:t>в якості колонки застосована кварцова капілярна</w:t>
      </w:r>
      <w:r w:rsidRPr="00425153">
        <w:t xml:space="preserve"> </w:t>
      </w:r>
      <w:r>
        <w:t>колонка, розміром 50 м х 0,32 мм І</w:t>
      </w:r>
      <w:r>
        <w:rPr>
          <w:lang w:val="en-US"/>
        </w:rPr>
        <w:t>D</w:t>
      </w:r>
      <w:r>
        <w:t xml:space="preserve"> з нанесеним шаром нерухомої фази – </w:t>
      </w:r>
      <w:r>
        <w:rPr>
          <w:lang w:val="en-US"/>
        </w:rPr>
        <w:t>FFAP</w:t>
      </w:r>
      <w:r>
        <w:t>,</w:t>
      </w:r>
      <w:r w:rsidRPr="00C71295">
        <w:t xml:space="preserve"> товщина шару </w:t>
      </w:r>
      <w:r>
        <w:t>1</w:t>
      </w:r>
      <w:r w:rsidRPr="00C71295">
        <w:t>,</w:t>
      </w:r>
      <w:r>
        <w:t>2</w:t>
      </w:r>
      <w:r w:rsidRPr="00C71295">
        <w:t xml:space="preserve"> мкм. </w:t>
      </w:r>
      <w:r>
        <w:t xml:space="preserve">Температура блоку випарювача – 250 </w:t>
      </w:r>
      <w:r w:rsidRPr="00BC65BA">
        <w:rPr>
          <w:caps/>
        </w:rPr>
        <w:sym w:font="Symbol" w:char="F0B0"/>
      </w:r>
      <w:r w:rsidRPr="00BC65BA">
        <w:rPr>
          <w:caps/>
        </w:rPr>
        <w:t>С</w:t>
      </w:r>
      <w:r>
        <w:rPr>
          <w:caps/>
        </w:rPr>
        <w:t xml:space="preserve"> </w:t>
      </w:r>
      <w:r w:rsidRPr="004F0BFA">
        <w:rPr>
          <w:szCs w:val="28"/>
        </w:rPr>
        <w:t xml:space="preserve">(розділ потоку 1:25), температура детектору – 290 </w:t>
      </w:r>
      <w:r w:rsidRPr="004F0BFA">
        <w:rPr>
          <w:szCs w:val="28"/>
        </w:rPr>
        <w:sym w:font="Symbol" w:char="F0B0"/>
      </w:r>
      <w:r w:rsidRPr="004F0BFA">
        <w:rPr>
          <w:szCs w:val="28"/>
        </w:rPr>
        <w:t>С, швидкість газу-носія</w:t>
      </w:r>
      <w:r w:rsidRPr="00425153">
        <w:rPr>
          <w:szCs w:val="28"/>
        </w:rPr>
        <w:t xml:space="preserve"> </w:t>
      </w:r>
      <w:r>
        <w:rPr>
          <w:szCs w:val="28"/>
        </w:rPr>
        <w:t>(г</w:t>
      </w:r>
      <w:r>
        <w:rPr>
          <w:szCs w:val="28"/>
        </w:rPr>
        <w:t>е</w:t>
      </w:r>
      <w:r>
        <w:rPr>
          <w:szCs w:val="28"/>
        </w:rPr>
        <w:t>лій або водень) – 2 мл/хв.</w:t>
      </w:r>
      <w:r w:rsidRPr="00425153">
        <w:rPr>
          <w:szCs w:val="28"/>
        </w:rPr>
        <w:t xml:space="preserve"> </w:t>
      </w:r>
      <w:r>
        <w:rPr>
          <w:szCs w:val="28"/>
        </w:rPr>
        <w:t xml:space="preserve">Температуру термостату колонки програмували від 60 </w:t>
      </w:r>
      <w:r w:rsidRPr="00425153">
        <w:rPr>
          <w:szCs w:val="28"/>
        </w:rPr>
        <w:sym w:font="Symbol" w:char="F0B0"/>
      </w:r>
      <w:r w:rsidRPr="00425153">
        <w:rPr>
          <w:szCs w:val="28"/>
        </w:rPr>
        <w:t>С</w:t>
      </w:r>
      <w:r>
        <w:rPr>
          <w:szCs w:val="28"/>
        </w:rPr>
        <w:t xml:space="preserve"> (затримка 1 хв.) до 200 </w:t>
      </w:r>
      <w:r w:rsidRPr="00425153">
        <w:rPr>
          <w:szCs w:val="28"/>
        </w:rPr>
        <w:sym w:font="Symbol" w:char="F0B0"/>
      </w:r>
      <w:r w:rsidRPr="00425153">
        <w:rPr>
          <w:szCs w:val="28"/>
        </w:rPr>
        <w:t>С</w:t>
      </w:r>
      <w:r>
        <w:rPr>
          <w:szCs w:val="28"/>
        </w:rPr>
        <w:t xml:space="preserve"> (затримка 2 хв.). </w:t>
      </w:r>
      <w:r w:rsidRPr="00425153">
        <w:rPr>
          <w:szCs w:val="28"/>
        </w:rPr>
        <w:t>Наведені умови хроматог</w:t>
      </w:r>
      <w:r w:rsidRPr="00C71295">
        <w:t>р</w:t>
      </w:r>
      <w:r w:rsidRPr="00C71295">
        <w:t>а</w:t>
      </w:r>
      <w:r w:rsidRPr="00C71295">
        <w:t>фування забезпечують необхідне розділення піків речовини, що визначається, і внутрішнього стандарту при заданому порозі чутлив</w:t>
      </w:r>
      <w:r w:rsidRPr="00C71295">
        <w:t>о</w:t>
      </w:r>
      <w:r w:rsidRPr="00C71295">
        <w:t>сті.</w:t>
      </w:r>
    </w:p>
    <w:p w:rsidR="0054636D" w:rsidRPr="00C71295" w:rsidRDefault="0054636D" w:rsidP="0054636D">
      <w:pPr>
        <w:widowControl w:val="0"/>
        <w:spacing w:line="360" w:lineRule="exact"/>
        <w:ind w:firstLine="720"/>
        <w:jc w:val="both"/>
        <w:rPr>
          <w:sz w:val="28"/>
          <w:szCs w:val="28"/>
          <w:lang w:val="uk-UA"/>
        </w:rPr>
      </w:pPr>
      <w:r w:rsidRPr="00C71295">
        <w:rPr>
          <w:sz w:val="28"/>
          <w:szCs w:val="28"/>
          <w:lang w:val="uk-UA"/>
        </w:rPr>
        <w:t>На підставі проведених досліджень нами розроблені АНД, згідно з якими вивчено стабільність таблеток в процесі зберігання</w:t>
      </w:r>
      <w:r>
        <w:rPr>
          <w:sz w:val="28"/>
          <w:szCs w:val="28"/>
          <w:lang w:val="uk-UA"/>
        </w:rPr>
        <w:t xml:space="preserve"> (табл. 9)</w:t>
      </w:r>
      <w:r w:rsidRPr="00C71295">
        <w:rPr>
          <w:sz w:val="28"/>
          <w:szCs w:val="28"/>
          <w:lang w:val="uk-UA"/>
        </w:rPr>
        <w:t xml:space="preserve">. Встановлено, що </w:t>
      </w:r>
      <w:r w:rsidRPr="00C71295">
        <w:rPr>
          <w:sz w:val="28"/>
          <w:szCs w:val="28"/>
          <w:lang w:val="uk-UA"/>
        </w:rPr>
        <w:lastRenderedPageBreak/>
        <w:t xml:space="preserve">таблетки </w:t>
      </w:r>
      <w:r>
        <w:rPr>
          <w:sz w:val="28"/>
          <w:szCs w:val="28"/>
          <w:lang w:val="uk-UA"/>
        </w:rPr>
        <w:t>з ГЕКВ</w:t>
      </w:r>
      <w:r w:rsidRPr="00C71295">
        <w:rPr>
          <w:sz w:val="28"/>
          <w:szCs w:val="28"/>
          <w:lang w:val="uk-UA"/>
        </w:rPr>
        <w:t xml:space="preserve"> зберігають свої фізико-хімічні властивості протягом </w:t>
      </w:r>
      <w:r>
        <w:rPr>
          <w:sz w:val="28"/>
          <w:szCs w:val="28"/>
          <w:lang w:val="uk-UA"/>
        </w:rPr>
        <w:t>2</w:t>
      </w:r>
      <w:r w:rsidRPr="00C71295">
        <w:rPr>
          <w:sz w:val="28"/>
          <w:szCs w:val="28"/>
          <w:lang w:val="uk-UA"/>
        </w:rPr>
        <w:t xml:space="preserve"> років в банках жовтогарячого скла, полімерній та контурно-чарунковій упаковці при кі</w:t>
      </w:r>
      <w:r w:rsidRPr="00C71295">
        <w:rPr>
          <w:sz w:val="28"/>
          <w:szCs w:val="28"/>
          <w:lang w:val="uk-UA"/>
        </w:rPr>
        <w:t>м</w:t>
      </w:r>
      <w:r w:rsidRPr="00C71295">
        <w:rPr>
          <w:sz w:val="28"/>
          <w:szCs w:val="28"/>
          <w:lang w:val="uk-UA"/>
        </w:rPr>
        <w:t>натній температурі.</w:t>
      </w:r>
    </w:p>
    <w:p w:rsidR="0054636D" w:rsidRPr="00C71295" w:rsidRDefault="0054636D" w:rsidP="0054636D">
      <w:pPr>
        <w:widowControl w:val="0"/>
        <w:spacing w:line="360" w:lineRule="exact"/>
        <w:ind w:firstLine="720"/>
        <w:jc w:val="both"/>
        <w:rPr>
          <w:sz w:val="28"/>
          <w:szCs w:val="28"/>
          <w:lang w:val="uk-UA"/>
        </w:rPr>
      </w:pPr>
      <w:r w:rsidRPr="00C71295">
        <w:rPr>
          <w:sz w:val="28"/>
          <w:szCs w:val="28"/>
          <w:lang w:val="uk-UA"/>
        </w:rPr>
        <w:t>Фармакологічні дослідження розроблен</w:t>
      </w:r>
      <w:r>
        <w:rPr>
          <w:sz w:val="28"/>
          <w:szCs w:val="28"/>
          <w:lang w:val="uk-UA"/>
        </w:rPr>
        <w:t>ої</w:t>
      </w:r>
      <w:r w:rsidRPr="00C71295">
        <w:rPr>
          <w:sz w:val="28"/>
          <w:szCs w:val="28"/>
          <w:lang w:val="uk-UA"/>
        </w:rPr>
        <w:t xml:space="preserve"> лікарськ</w:t>
      </w:r>
      <w:r>
        <w:rPr>
          <w:sz w:val="28"/>
          <w:szCs w:val="28"/>
          <w:lang w:val="uk-UA"/>
        </w:rPr>
        <w:t>ої</w:t>
      </w:r>
      <w:r w:rsidRPr="00C71295">
        <w:rPr>
          <w:sz w:val="28"/>
          <w:szCs w:val="28"/>
          <w:lang w:val="uk-UA"/>
        </w:rPr>
        <w:t xml:space="preserve"> форм</w:t>
      </w:r>
      <w:r>
        <w:rPr>
          <w:sz w:val="28"/>
          <w:szCs w:val="28"/>
          <w:lang w:val="uk-UA"/>
        </w:rPr>
        <w:t>и</w:t>
      </w:r>
      <w:r w:rsidRPr="00C71295">
        <w:rPr>
          <w:sz w:val="28"/>
          <w:szCs w:val="28"/>
          <w:lang w:val="uk-UA"/>
        </w:rPr>
        <w:t xml:space="preserve"> з </w:t>
      </w:r>
      <w:r>
        <w:rPr>
          <w:sz w:val="28"/>
          <w:szCs w:val="28"/>
          <w:lang w:val="uk-UA"/>
        </w:rPr>
        <w:t>ГЕКВ</w:t>
      </w:r>
      <w:r w:rsidRPr="00C71295">
        <w:rPr>
          <w:sz w:val="28"/>
          <w:szCs w:val="28"/>
          <w:lang w:val="uk-UA"/>
        </w:rPr>
        <w:t xml:space="preserve"> пр</w:t>
      </w:r>
      <w:r w:rsidRPr="00C71295">
        <w:rPr>
          <w:sz w:val="28"/>
          <w:szCs w:val="28"/>
          <w:lang w:val="uk-UA"/>
        </w:rPr>
        <w:t>о</w:t>
      </w:r>
      <w:r w:rsidRPr="00C71295">
        <w:rPr>
          <w:sz w:val="28"/>
          <w:szCs w:val="28"/>
          <w:lang w:val="uk-UA"/>
        </w:rPr>
        <w:t xml:space="preserve">водили на базі </w:t>
      </w:r>
      <w:r>
        <w:rPr>
          <w:sz w:val="28"/>
          <w:szCs w:val="28"/>
          <w:lang w:val="uk-UA"/>
        </w:rPr>
        <w:t xml:space="preserve">кафедри фізіології </w:t>
      </w:r>
      <w:r w:rsidRPr="00C71295">
        <w:rPr>
          <w:sz w:val="28"/>
          <w:szCs w:val="28"/>
          <w:lang w:val="uk-UA"/>
        </w:rPr>
        <w:t>НФаУ під керівництвом проф.</w:t>
      </w:r>
      <w:r>
        <w:rPr>
          <w:sz w:val="28"/>
          <w:szCs w:val="28"/>
          <w:lang w:val="uk-UA"/>
        </w:rPr>
        <w:t>, д.біол.н.</w:t>
      </w:r>
      <w:r w:rsidRPr="00C71295">
        <w:rPr>
          <w:sz w:val="28"/>
          <w:szCs w:val="28"/>
          <w:lang w:val="uk-UA"/>
        </w:rPr>
        <w:t xml:space="preserve"> </w:t>
      </w:r>
      <w:r>
        <w:rPr>
          <w:sz w:val="28"/>
          <w:szCs w:val="28"/>
          <w:lang w:val="uk-UA"/>
        </w:rPr>
        <w:t>М</w:t>
      </w:r>
      <w:r>
        <w:rPr>
          <w:sz w:val="28"/>
          <w:szCs w:val="28"/>
          <w:lang w:val="uk-UA"/>
        </w:rPr>
        <w:t>а</w:t>
      </w:r>
      <w:r>
        <w:rPr>
          <w:sz w:val="28"/>
          <w:szCs w:val="28"/>
          <w:lang w:val="uk-UA"/>
        </w:rPr>
        <w:t xml:space="preserve">лоштан </w:t>
      </w:r>
      <w:r w:rsidRPr="00C71295">
        <w:rPr>
          <w:sz w:val="28"/>
          <w:szCs w:val="28"/>
          <w:lang w:val="uk-UA"/>
        </w:rPr>
        <w:t>Л.</w:t>
      </w:r>
      <w:r>
        <w:rPr>
          <w:sz w:val="28"/>
          <w:szCs w:val="28"/>
          <w:lang w:val="uk-UA"/>
        </w:rPr>
        <w:t>М</w:t>
      </w:r>
      <w:r w:rsidRPr="00C71295">
        <w:rPr>
          <w:sz w:val="28"/>
          <w:szCs w:val="28"/>
          <w:lang w:val="uk-UA"/>
        </w:rPr>
        <w:t>.</w:t>
      </w:r>
    </w:p>
    <w:p w:rsidR="0054636D" w:rsidRDefault="0054636D" w:rsidP="0054636D">
      <w:pPr>
        <w:widowControl w:val="0"/>
        <w:spacing w:line="360" w:lineRule="exact"/>
        <w:ind w:firstLine="720"/>
        <w:jc w:val="both"/>
        <w:rPr>
          <w:sz w:val="28"/>
          <w:szCs w:val="28"/>
          <w:lang w:val="uk-UA"/>
        </w:rPr>
      </w:pPr>
      <w:r w:rsidRPr="00C71295">
        <w:rPr>
          <w:sz w:val="28"/>
          <w:szCs w:val="28"/>
          <w:lang w:val="uk-UA"/>
        </w:rPr>
        <w:t>Результати фармакологічних досліджень показали виражені протизапал</w:t>
      </w:r>
      <w:r w:rsidRPr="00C71295">
        <w:rPr>
          <w:sz w:val="28"/>
          <w:szCs w:val="28"/>
          <w:lang w:val="uk-UA"/>
        </w:rPr>
        <w:t>ь</w:t>
      </w:r>
      <w:r w:rsidRPr="00C71295">
        <w:rPr>
          <w:sz w:val="28"/>
          <w:szCs w:val="28"/>
          <w:lang w:val="uk-UA"/>
        </w:rPr>
        <w:t>ні та проти</w:t>
      </w:r>
      <w:r>
        <w:rPr>
          <w:sz w:val="28"/>
          <w:szCs w:val="28"/>
          <w:lang w:val="uk-UA"/>
        </w:rPr>
        <w:t>мікробні</w:t>
      </w:r>
      <w:r w:rsidRPr="00C71295">
        <w:rPr>
          <w:sz w:val="28"/>
          <w:szCs w:val="28"/>
          <w:lang w:val="uk-UA"/>
        </w:rPr>
        <w:t xml:space="preserve"> властивості таблеток </w:t>
      </w:r>
      <w:r>
        <w:rPr>
          <w:sz w:val="28"/>
          <w:szCs w:val="28"/>
          <w:lang w:val="uk-UA"/>
        </w:rPr>
        <w:t>з ГЕКВ</w:t>
      </w:r>
      <w:r w:rsidRPr="00C71295">
        <w:rPr>
          <w:sz w:val="28"/>
          <w:szCs w:val="28"/>
          <w:lang w:val="uk-UA"/>
        </w:rPr>
        <w:t xml:space="preserve"> на експериментальних мод</w:t>
      </w:r>
      <w:r w:rsidRPr="00C71295">
        <w:rPr>
          <w:sz w:val="28"/>
          <w:szCs w:val="28"/>
          <w:lang w:val="uk-UA"/>
        </w:rPr>
        <w:t>е</w:t>
      </w:r>
      <w:r w:rsidRPr="00C71295">
        <w:rPr>
          <w:sz w:val="28"/>
          <w:szCs w:val="28"/>
          <w:lang w:val="uk-UA"/>
        </w:rPr>
        <w:t xml:space="preserve">лях виразкових уражень. Отримані результати дозволили рекомендувати </w:t>
      </w:r>
      <w:r>
        <w:rPr>
          <w:sz w:val="28"/>
          <w:szCs w:val="28"/>
          <w:lang w:val="uk-UA"/>
        </w:rPr>
        <w:t>розр</w:t>
      </w:r>
      <w:r>
        <w:rPr>
          <w:sz w:val="28"/>
          <w:szCs w:val="28"/>
          <w:lang w:val="uk-UA"/>
        </w:rPr>
        <w:t>о</w:t>
      </w:r>
      <w:r>
        <w:rPr>
          <w:sz w:val="28"/>
          <w:szCs w:val="28"/>
          <w:lang w:val="uk-UA"/>
        </w:rPr>
        <w:t>блені таблетки</w:t>
      </w:r>
      <w:r w:rsidRPr="00C71295">
        <w:rPr>
          <w:sz w:val="28"/>
          <w:szCs w:val="28"/>
          <w:lang w:val="uk-UA"/>
        </w:rPr>
        <w:t xml:space="preserve"> як ефекти</w:t>
      </w:r>
      <w:r w:rsidRPr="00C71295">
        <w:rPr>
          <w:sz w:val="28"/>
          <w:szCs w:val="28"/>
          <w:lang w:val="uk-UA"/>
        </w:rPr>
        <w:t>в</w:t>
      </w:r>
      <w:r w:rsidRPr="00C71295">
        <w:rPr>
          <w:sz w:val="28"/>
          <w:szCs w:val="28"/>
          <w:lang w:val="uk-UA"/>
        </w:rPr>
        <w:t xml:space="preserve">ний засіб для лікування </w:t>
      </w:r>
      <w:r>
        <w:rPr>
          <w:sz w:val="28"/>
          <w:szCs w:val="28"/>
          <w:lang w:val="uk-UA"/>
        </w:rPr>
        <w:t xml:space="preserve">запальних </w:t>
      </w:r>
      <w:r w:rsidRPr="00C71295">
        <w:rPr>
          <w:sz w:val="28"/>
          <w:szCs w:val="28"/>
          <w:lang w:val="uk-UA"/>
        </w:rPr>
        <w:t xml:space="preserve">уражень </w:t>
      </w:r>
      <w:r>
        <w:rPr>
          <w:sz w:val="28"/>
          <w:szCs w:val="28"/>
          <w:lang w:val="uk-UA"/>
        </w:rPr>
        <w:t xml:space="preserve">верхніх дихальних </w:t>
      </w:r>
      <w:r w:rsidRPr="00C71295">
        <w:rPr>
          <w:sz w:val="28"/>
          <w:szCs w:val="28"/>
          <w:lang w:val="uk-UA"/>
        </w:rPr>
        <w:t>органі</w:t>
      </w:r>
      <w:r>
        <w:rPr>
          <w:sz w:val="28"/>
          <w:szCs w:val="28"/>
          <w:lang w:val="uk-UA"/>
        </w:rPr>
        <w:t>в</w:t>
      </w:r>
      <w:r w:rsidRPr="00C71295">
        <w:rPr>
          <w:sz w:val="28"/>
          <w:szCs w:val="28"/>
          <w:lang w:val="uk-UA"/>
        </w:rPr>
        <w:t>.</w:t>
      </w:r>
    </w:p>
    <w:p w:rsidR="0054636D" w:rsidRDefault="0054636D" w:rsidP="0054636D">
      <w:pPr>
        <w:widowControl w:val="0"/>
        <w:spacing w:line="360" w:lineRule="auto"/>
        <w:jc w:val="right"/>
        <w:rPr>
          <w:sz w:val="28"/>
          <w:szCs w:val="28"/>
        </w:rPr>
        <w:sectPr w:rsidR="0054636D" w:rsidSect="00A80F03">
          <w:headerReference w:type="even" r:id="rId9"/>
          <w:headerReference w:type="default" r:id="rId10"/>
          <w:pgSz w:w="11906" w:h="16838"/>
          <w:pgMar w:top="1247" w:right="1134" w:bottom="1247" w:left="1134" w:header="709" w:footer="709" w:gutter="0"/>
          <w:cols w:space="708"/>
          <w:docGrid w:linePitch="360"/>
        </w:sectPr>
      </w:pPr>
    </w:p>
    <w:p w:rsidR="0054636D" w:rsidRPr="008E7256" w:rsidRDefault="0054636D" w:rsidP="0054636D">
      <w:pPr>
        <w:widowControl w:val="0"/>
        <w:jc w:val="right"/>
      </w:pPr>
      <w:r>
        <w:rPr>
          <w:b/>
          <w:caps/>
          <w:noProof/>
          <w:lang w:eastAsia="ru-RU"/>
        </w:rPr>
        <w:lastRenderedPageBreak/>
        <mc:AlternateContent>
          <mc:Choice Requires="wps">
            <w:drawing>
              <wp:anchor distT="0" distB="0" distL="114300" distR="114300" simplePos="0" relativeHeight="251689984" behindDoc="0" locked="0" layoutInCell="1" allowOverlap="1">
                <wp:simplePos x="0" y="0"/>
                <wp:positionH relativeFrom="column">
                  <wp:posOffset>4343400</wp:posOffset>
                </wp:positionH>
                <wp:positionV relativeFrom="paragraph">
                  <wp:posOffset>-342900</wp:posOffset>
                </wp:positionV>
                <wp:extent cx="342900" cy="354330"/>
                <wp:effectExtent l="1270" t="0" r="0" b="1905"/>
                <wp:wrapNone/>
                <wp:docPr id="438" name="Надпись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36D" w:rsidRPr="008E7256" w:rsidRDefault="0054636D" w:rsidP="0054636D">
                            <w:pPr>
                              <w:rPr>
                                <w:color w:val="FFFFFF"/>
                                <w:lang w:val="uk-UA"/>
                              </w:rPr>
                            </w:pPr>
                            <w:r w:rsidRPr="008E7256">
                              <w:rPr>
                                <w:color w:val="FFFFFF"/>
                                <w:lang w:val="uk-UA"/>
                              </w:rPr>
                              <w:t>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38" o:spid="_x0000_s1042" type="#_x0000_t202" style="position:absolute;left:0;text-align:left;margin-left:342pt;margin-top:-27pt;width:27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" stroked="f">
                <v:textbox style="layout-flow:vertical">
                  <w:txbxContent>
                    <w:p w:rsidR="0054636D" w:rsidRPr="008E7256" w:rsidRDefault="0054636D" w:rsidP="0054636D">
                      <w:pPr>
                        <w:rPr>
                          <w:color w:val="FFFFFF"/>
                          <w:lang w:val="uk-UA"/>
                        </w:rPr>
                      </w:pPr>
                      <w:r w:rsidRPr="008E7256">
                        <w:rPr>
                          <w:color w:val="FFFFFF"/>
                          <w:lang w:val="uk-UA"/>
                        </w:rPr>
                        <w:t>13</w:t>
                      </w:r>
                    </w:p>
                  </w:txbxContent>
                </v:textbox>
              </v:shape>
            </w:pict>
          </mc:Fallback>
        </mc:AlternateContent>
      </w:r>
      <w:r w:rsidRPr="008E7256">
        <w:t>Таблиця 9</w:t>
      </w:r>
    </w:p>
    <w:p w:rsidR="0054636D" w:rsidRPr="008E7256" w:rsidRDefault="0054636D" w:rsidP="0054636D">
      <w:pPr>
        <w:pStyle w:val="afffffff4"/>
        <w:widowControl w:val="0"/>
        <w:rPr>
          <w:b/>
          <w:caps/>
          <w:sz w:val="24"/>
        </w:rPr>
      </w:pPr>
      <w:r w:rsidRPr="008E7256">
        <w:rPr>
          <w:b/>
          <w:caps/>
          <w:sz w:val="24"/>
        </w:rPr>
        <w:t xml:space="preserve">Результати вивчення стабільності таблеток з ГЕКВ у процесі зберігання при температурі (20±5) </w:t>
      </w:r>
      <w:r w:rsidRPr="008E7256">
        <w:rPr>
          <w:b/>
          <w:caps/>
          <w:sz w:val="24"/>
        </w:rPr>
        <w:sym w:font="Symbol" w:char="F0B0"/>
      </w:r>
      <w:r w:rsidRPr="008E7256">
        <w:rPr>
          <w:b/>
          <w:caps/>
          <w:sz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903"/>
        <w:gridCol w:w="903"/>
        <w:gridCol w:w="904"/>
        <w:gridCol w:w="903"/>
        <w:gridCol w:w="904"/>
        <w:gridCol w:w="903"/>
        <w:gridCol w:w="903"/>
        <w:gridCol w:w="904"/>
        <w:gridCol w:w="903"/>
        <w:gridCol w:w="904"/>
        <w:gridCol w:w="903"/>
        <w:gridCol w:w="904"/>
      </w:tblGrid>
      <w:tr w:rsidR="0054636D" w:rsidRPr="008E7256" w:rsidTr="006D59E1">
        <w:tblPrEx>
          <w:tblCellMar>
            <w:top w:w="0" w:type="dxa"/>
            <w:bottom w:w="0" w:type="dxa"/>
          </w:tblCellMar>
        </w:tblPrEx>
        <w:trPr>
          <w:cantSplit/>
        </w:trPr>
        <w:tc>
          <w:tcPr>
            <w:tcW w:w="1809" w:type="dxa"/>
            <w:vMerge w:val="restart"/>
            <w:vAlign w:val="center"/>
          </w:tcPr>
          <w:p w:rsidR="0054636D" w:rsidRPr="008E7256" w:rsidRDefault="0054636D" w:rsidP="006D59E1">
            <w:pPr>
              <w:pStyle w:val="afffffff4"/>
              <w:widowControl w:val="0"/>
              <w:rPr>
                <w:b/>
                <w:caps/>
                <w:sz w:val="24"/>
              </w:rPr>
            </w:pPr>
            <w:r w:rsidRPr="008E7256">
              <w:rPr>
                <w:b/>
                <w:caps/>
                <w:sz w:val="24"/>
              </w:rPr>
              <w:t>Наймен</w:t>
            </w:r>
            <w:r w:rsidRPr="008E7256">
              <w:rPr>
                <w:b/>
                <w:caps/>
                <w:sz w:val="24"/>
              </w:rPr>
              <w:t>у</w:t>
            </w:r>
            <w:r w:rsidRPr="008E7256">
              <w:rPr>
                <w:b/>
                <w:caps/>
                <w:sz w:val="24"/>
              </w:rPr>
              <w:t>вання пока</w:t>
            </w:r>
            <w:r w:rsidRPr="008E7256">
              <w:rPr>
                <w:b/>
                <w:caps/>
                <w:sz w:val="24"/>
              </w:rPr>
              <w:t>з</w:t>
            </w:r>
            <w:r w:rsidRPr="008E7256">
              <w:rPr>
                <w:b/>
                <w:caps/>
                <w:sz w:val="24"/>
              </w:rPr>
              <w:t>ників за АНД</w:t>
            </w:r>
          </w:p>
        </w:tc>
        <w:tc>
          <w:tcPr>
            <w:tcW w:w="1560" w:type="dxa"/>
            <w:vMerge w:val="restart"/>
            <w:tcBorders>
              <w:right w:val="nil"/>
            </w:tcBorders>
            <w:vAlign w:val="center"/>
          </w:tcPr>
          <w:p w:rsidR="0054636D" w:rsidRPr="008E7256" w:rsidRDefault="0054636D" w:rsidP="006D59E1">
            <w:pPr>
              <w:pStyle w:val="afffffff4"/>
              <w:widowControl w:val="0"/>
              <w:rPr>
                <w:b/>
                <w:caps/>
                <w:sz w:val="24"/>
              </w:rPr>
            </w:pPr>
            <w:r w:rsidRPr="008E7256">
              <w:rPr>
                <w:b/>
                <w:caps/>
                <w:sz w:val="24"/>
              </w:rPr>
              <w:t>Норма за АНД</w:t>
            </w:r>
          </w:p>
        </w:tc>
        <w:tc>
          <w:tcPr>
            <w:tcW w:w="10841" w:type="dxa"/>
            <w:gridSpan w:val="12"/>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Термін зберігання, рік</w:t>
            </w:r>
          </w:p>
        </w:tc>
      </w:tr>
      <w:tr w:rsidR="0054636D" w:rsidRPr="008E7256" w:rsidTr="006D59E1">
        <w:tblPrEx>
          <w:tblCellMar>
            <w:top w:w="0" w:type="dxa"/>
            <w:bottom w:w="0" w:type="dxa"/>
          </w:tblCellMar>
        </w:tblPrEx>
        <w:trPr>
          <w:cantSplit/>
        </w:trPr>
        <w:tc>
          <w:tcPr>
            <w:tcW w:w="1809" w:type="dxa"/>
            <w:vMerge/>
            <w:vAlign w:val="center"/>
          </w:tcPr>
          <w:p w:rsidR="0054636D" w:rsidRPr="008E7256" w:rsidRDefault="0054636D" w:rsidP="006D59E1">
            <w:pPr>
              <w:pStyle w:val="afffffff4"/>
              <w:widowControl w:val="0"/>
              <w:rPr>
                <w:b/>
                <w:caps/>
                <w:sz w:val="24"/>
              </w:rPr>
            </w:pPr>
          </w:p>
        </w:tc>
        <w:tc>
          <w:tcPr>
            <w:tcW w:w="1560" w:type="dxa"/>
            <w:vMerge/>
            <w:tcBorders>
              <w:right w:val="nil"/>
            </w:tcBorders>
            <w:vAlign w:val="center"/>
          </w:tcPr>
          <w:p w:rsidR="0054636D" w:rsidRPr="008E7256" w:rsidRDefault="0054636D" w:rsidP="006D59E1">
            <w:pPr>
              <w:pStyle w:val="afffffff4"/>
              <w:widowControl w:val="0"/>
              <w:rPr>
                <w:b/>
                <w:caps/>
                <w:sz w:val="24"/>
              </w:rPr>
            </w:pPr>
          </w:p>
        </w:tc>
        <w:tc>
          <w:tcPr>
            <w:tcW w:w="2710" w:type="dxa"/>
            <w:gridSpan w:val="3"/>
            <w:tcBorders>
              <w:left w:val="single" w:sz="8" w:space="0" w:color="auto"/>
              <w:right w:val="nil"/>
            </w:tcBorders>
            <w:vAlign w:val="center"/>
          </w:tcPr>
          <w:p w:rsidR="0054636D" w:rsidRPr="008E7256" w:rsidRDefault="0054636D" w:rsidP="006D59E1">
            <w:pPr>
              <w:pStyle w:val="afffffff4"/>
              <w:widowControl w:val="0"/>
              <w:rPr>
                <w:b/>
                <w:caps/>
                <w:sz w:val="24"/>
              </w:rPr>
            </w:pPr>
            <w:r w:rsidRPr="008E7256">
              <w:rPr>
                <w:b/>
                <w:caps/>
                <w:sz w:val="24"/>
              </w:rPr>
              <w:t>Банка полімерна</w:t>
            </w:r>
          </w:p>
        </w:tc>
        <w:tc>
          <w:tcPr>
            <w:tcW w:w="2710" w:type="dxa"/>
            <w:gridSpan w:val="3"/>
            <w:tcBorders>
              <w:left w:val="single" w:sz="8" w:space="0" w:color="auto"/>
              <w:right w:val="nil"/>
            </w:tcBorders>
            <w:vAlign w:val="center"/>
          </w:tcPr>
          <w:p w:rsidR="0054636D" w:rsidRPr="008E7256" w:rsidRDefault="0054636D" w:rsidP="006D59E1">
            <w:pPr>
              <w:pStyle w:val="afffffff4"/>
              <w:widowControl w:val="0"/>
              <w:rPr>
                <w:b/>
                <w:caps/>
                <w:sz w:val="24"/>
              </w:rPr>
            </w:pPr>
            <w:r w:rsidRPr="008E7256">
              <w:rPr>
                <w:b/>
                <w:caps/>
                <w:sz w:val="24"/>
              </w:rPr>
              <w:t>Контурно-чарункова упаковка</w:t>
            </w:r>
          </w:p>
        </w:tc>
        <w:tc>
          <w:tcPr>
            <w:tcW w:w="2710" w:type="dxa"/>
            <w:gridSpan w:val="3"/>
            <w:tcBorders>
              <w:left w:val="single" w:sz="8" w:space="0" w:color="auto"/>
              <w:right w:val="nil"/>
            </w:tcBorders>
            <w:vAlign w:val="center"/>
          </w:tcPr>
          <w:p w:rsidR="0054636D" w:rsidRPr="008E7256" w:rsidRDefault="0054636D" w:rsidP="006D59E1">
            <w:pPr>
              <w:pStyle w:val="afffffff4"/>
              <w:widowControl w:val="0"/>
              <w:rPr>
                <w:b/>
                <w:caps/>
                <w:sz w:val="24"/>
              </w:rPr>
            </w:pPr>
            <w:r w:rsidRPr="008E7256">
              <w:rPr>
                <w:b/>
                <w:caps/>
                <w:sz w:val="24"/>
              </w:rPr>
              <w:t>Банки жовтогаряч</w:t>
            </w:r>
            <w:r w:rsidRPr="008E7256">
              <w:rPr>
                <w:b/>
                <w:caps/>
                <w:sz w:val="24"/>
              </w:rPr>
              <w:t>о</w:t>
            </w:r>
            <w:r w:rsidRPr="008E7256">
              <w:rPr>
                <w:b/>
                <w:caps/>
                <w:sz w:val="24"/>
              </w:rPr>
              <w:t>го скла типу БДС</w:t>
            </w:r>
          </w:p>
        </w:tc>
        <w:tc>
          <w:tcPr>
            <w:tcW w:w="2711" w:type="dxa"/>
            <w:gridSpan w:val="3"/>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Банки типу БВ зі скла марки ОС-1</w:t>
            </w:r>
          </w:p>
        </w:tc>
      </w:tr>
      <w:tr w:rsidR="0054636D" w:rsidRPr="008E7256" w:rsidTr="006D59E1">
        <w:tblPrEx>
          <w:tblCellMar>
            <w:top w:w="0" w:type="dxa"/>
            <w:bottom w:w="0" w:type="dxa"/>
          </w:tblCellMar>
        </w:tblPrEx>
        <w:trPr>
          <w:cantSplit/>
        </w:trPr>
        <w:tc>
          <w:tcPr>
            <w:tcW w:w="1809" w:type="dxa"/>
            <w:vMerge/>
            <w:vAlign w:val="center"/>
          </w:tcPr>
          <w:p w:rsidR="0054636D" w:rsidRPr="008E7256" w:rsidRDefault="0054636D" w:rsidP="006D59E1">
            <w:pPr>
              <w:pStyle w:val="afffffff4"/>
              <w:widowControl w:val="0"/>
              <w:rPr>
                <w:b/>
                <w:caps/>
                <w:sz w:val="24"/>
              </w:rPr>
            </w:pPr>
          </w:p>
        </w:tc>
        <w:tc>
          <w:tcPr>
            <w:tcW w:w="1560" w:type="dxa"/>
            <w:vMerge/>
            <w:tcBorders>
              <w:right w:val="nil"/>
            </w:tcBorders>
            <w:vAlign w:val="center"/>
          </w:tcPr>
          <w:p w:rsidR="0054636D" w:rsidRPr="008E7256" w:rsidRDefault="0054636D" w:rsidP="006D59E1">
            <w:pPr>
              <w:pStyle w:val="afffffff4"/>
              <w:widowControl w:val="0"/>
              <w:rPr>
                <w:b/>
                <w:caps/>
                <w:sz w:val="24"/>
              </w:rPr>
            </w:pP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1</w:t>
            </w:r>
          </w:p>
        </w:tc>
        <w:tc>
          <w:tcPr>
            <w:tcW w:w="903" w:type="dxa"/>
            <w:vAlign w:val="center"/>
          </w:tcPr>
          <w:p w:rsidR="0054636D" w:rsidRPr="008E7256" w:rsidRDefault="0054636D" w:rsidP="006D59E1">
            <w:pPr>
              <w:pStyle w:val="afffffff4"/>
              <w:widowControl w:val="0"/>
              <w:rPr>
                <w:b/>
                <w:caps/>
                <w:sz w:val="24"/>
              </w:rPr>
            </w:pPr>
            <w:r w:rsidRPr="008E7256">
              <w:rPr>
                <w:b/>
                <w:caps/>
                <w:sz w:val="24"/>
              </w:rPr>
              <w:t>2</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3</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1</w:t>
            </w:r>
          </w:p>
        </w:tc>
        <w:tc>
          <w:tcPr>
            <w:tcW w:w="904" w:type="dxa"/>
            <w:vAlign w:val="center"/>
          </w:tcPr>
          <w:p w:rsidR="0054636D" w:rsidRPr="008E7256" w:rsidRDefault="0054636D" w:rsidP="006D59E1">
            <w:pPr>
              <w:pStyle w:val="afffffff4"/>
              <w:widowControl w:val="0"/>
              <w:rPr>
                <w:b/>
                <w:caps/>
                <w:sz w:val="24"/>
              </w:rPr>
            </w:pPr>
            <w:r w:rsidRPr="008E7256">
              <w:rPr>
                <w:b/>
                <w:caps/>
                <w:sz w:val="24"/>
              </w:rPr>
              <w:t>2</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3</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1</w:t>
            </w:r>
          </w:p>
        </w:tc>
        <w:tc>
          <w:tcPr>
            <w:tcW w:w="904" w:type="dxa"/>
            <w:vAlign w:val="center"/>
          </w:tcPr>
          <w:p w:rsidR="0054636D" w:rsidRPr="008E7256" w:rsidRDefault="0054636D" w:rsidP="006D59E1">
            <w:pPr>
              <w:pStyle w:val="afffffff4"/>
              <w:widowControl w:val="0"/>
              <w:rPr>
                <w:b/>
                <w:caps/>
                <w:sz w:val="24"/>
              </w:rPr>
            </w:pPr>
            <w:r w:rsidRPr="008E7256">
              <w:rPr>
                <w:b/>
                <w:caps/>
                <w:sz w:val="24"/>
              </w:rPr>
              <w:t>2</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3</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1</w:t>
            </w:r>
          </w:p>
        </w:tc>
        <w:tc>
          <w:tcPr>
            <w:tcW w:w="903" w:type="dxa"/>
            <w:vAlign w:val="center"/>
          </w:tcPr>
          <w:p w:rsidR="0054636D" w:rsidRPr="008E7256" w:rsidRDefault="0054636D" w:rsidP="006D59E1">
            <w:pPr>
              <w:pStyle w:val="afffffff4"/>
              <w:widowControl w:val="0"/>
              <w:rPr>
                <w:b/>
                <w:caps/>
                <w:sz w:val="24"/>
              </w:rPr>
            </w:pPr>
            <w:r w:rsidRPr="008E7256">
              <w:rPr>
                <w:b/>
                <w:caps/>
                <w:sz w:val="24"/>
              </w:rPr>
              <w:t>2</w:t>
            </w:r>
          </w:p>
        </w:tc>
        <w:tc>
          <w:tcPr>
            <w:tcW w:w="904" w:type="dxa"/>
            <w:vAlign w:val="center"/>
          </w:tcPr>
          <w:p w:rsidR="0054636D" w:rsidRPr="008E7256" w:rsidRDefault="0054636D" w:rsidP="006D59E1">
            <w:pPr>
              <w:pStyle w:val="afffffff4"/>
              <w:widowControl w:val="0"/>
              <w:rPr>
                <w:b/>
                <w:caps/>
                <w:sz w:val="24"/>
              </w:rPr>
            </w:pPr>
            <w:r w:rsidRPr="008E7256">
              <w:rPr>
                <w:b/>
                <w:caps/>
                <w:sz w:val="24"/>
              </w:rPr>
              <w:t>3</w:t>
            </w:r>
          </w:p>
        </w:tc>
      </w:tr>
      <w:tr w:rsidR="0054636D" w:rsidRPr="008E7256" w:rsidTr="006D59E1">
        <w:tblPrEx>
          <w:tblCellMar>
            <w:top w:w="0" w:type="dxa"/>
            <w:bottom w:w="0" w:type="dxa"/>
          </w:tblCellMar>
        </w:tblPrEx>
        <w:trPr>
          <w:cantSplit/>
        </w:trPr>
        <w:tc>
          <w:tcPr>
            <w:tcW w:w="1809" w:type="dxa"/>
            <w:vAlign w:val="center"/>
          </w:tcPr>
          <w:p w:rsidR="0054636D" w:rsidRPr="008E7256" w:rsidRDefault="0054636D" w:rsidP="006D59E1">
            <w:pPr>
              <w:pStyle w:val="afffffff4"/>
              <w:widowControl w:val="0"/>
              <w:rPr>
                <w:b/>
                <w:caps/>
                <w:sz w:val="24"/>
              </w:rPr>
            </w:pPr>
            <w:r w:rsidRPr="008E7256">
              <w:rPr>
                <w:b/>
                <w:caps/>
                <w:sz w:val="24"/>
              </w:rPr>
              <w:t>Зовнішній в</w:t>
            </w:r>
            <w:r w:rsidRPr="008E7256">
              <w:rPr>
                <w:b/>
                <w:caps/>
                <w:sz w:val="24"/>
              </w:rPr>
              <w:t>и</w:t>
            </w:r>
            <w:r w:rsidRPr="008E7256">
              <w:rPr>
                <w:b/>
                <w:caps/>
                <w:sz w:val="24"/>
              </w:rPr>
              <w:t xml:space="preserve">гляд </w:t>
            </w:r>
          </w:p>
        </w:tc>
        <w:tc>
          <w:tcPr>
            <w:tcW w:w="12401" w:type="dxa"/>
            <w:gridSpan w:val="13"/>
            <w:vAlign w:val="center"/>
          </w:tcPr>
          <w:p w:rsidR="0054636D" w:rsidRPr="008E7256" w:rsidRDefault="0054636D" w:rsidP="006D59E1">
            <w:pPr>
              <w:pStyle w:val="afffffff4"/>
              <w:widowControl w:val="0"/>
              <w:rPr>
                <w:b/>
                <w:caps/>
                <w:sz w:val="24"/>
              </w:rPr>
            </w:pPr>
            <w:r w:rsidRPr="008E7256">
              <w:rPr>
                <w:b/>
                <w:caps/>
                <w:sz w:val="24"/>
              </w:rPr>
              <w:t>Таблетки білого кольору, на поперечнику в</w:t>
            </w:r>
            <w:r w:rsidRPr="008E7256">
              <w:rPr>
                <w:b/>
                <w:caps/>
                <w:sz w:val="24"/>
              </w:rPr>
              <w:t>и</w:t>
            </w:r>
            <w:r w:rsidRPr="008E7256">
              <w:rPr>
                <w:b/>
                <w:caps/>
                <w:sz w:val="24"/>
              </w:rPr>
              <w:t>дно два зрізи</w:t>
            </w:r>
          </w:p>
        </w:tc>
      </w:tr>
      <w:tr w:rsidR="0054636D" w:rsidRPr="008E7256" w:rsidTr="006D59E1">
        <w:tblPrEx>
          <w:tblCellMar>
            <w:top w:w="0" w:type="dxa"/>
            <w:bottom w:w="0" w:type="dxa"/>
          </w:tblCellMar>
        </w:tblPrEx>
        <w:trPr>
          <w:cantSplit/>
        </w:trPr>
        <w:tc>
          <w:tcPr>
            <w:tcW w:w="1809" w:type="dxa"/>
            <w:vAlign w:val="center"/>
          </w:tcPr>
          <w:p w:rsidR="0054636D" w:rsidRPr="008E7256" w:rsidRDefault="0054636D" w:rsidP="006D59E1">
            <w:pPr>
              <w:pStyle w:val="afffffff4"/>
              <w:widowControl w:val="0"/>
              <w:rPr>
                <w:b/>
                <w:caps/>
                <w:sz w:val="24"/>
              </w:rPr>
            </w:pPr>
            <w:r w:rsidRPr="008E7256">
              <w:rPr>
                <w:b/>
                <w:caps/>
                <w:sz w:val="24"/>
              </w:rPr>
              <w:t>Ідентифік</w:t>
            </w:r>
            <w:r w:rsidRPr="008E7256">
              <w:rPr>
                <w:b/>
                <w:caps/>
                <w:sz w:val="24"/>
              </w:rPr>
              <w:t>а</w:t>
            </w:r>
            <w:r w:rsidRPr="008E7256">
              <w:rPr>
                <w:b/>
                <w:caps/>
                <w:sz w:val="24"/>
              </w:rPr>
              <w:t>ція</w:t>
            </w:r>
          </w:p>
        </w:tc>
        <w:tc>
          <w:tcPr>
            <w:tcW w:w="12401" w:type="dxa"/>
            <w:gridSpan w:val="13"/>
            <w:vAlign w:val="center"/>
          </w:tcPr>
          <w:p w:rsidR="0054636D" w:rsidRPr="008E7256" w:rsidRDefault="0054636D" w:rsidP="006D59E1">
            <w:pPr>
              <w:pStyle w:val="afffffff4"/>
              <w:widowControl w:val="0"/>
              <w:rPr>
                <w:b/>
                <w:caps/>
                <w:sz w:val="24"/>
              </w:rPr>
            </w:pPr>
            <w:r w:rsidRPr="008E7256">
              <w:rPr>
                <w:b/>
                <w:caps/>
                <w:sz w:val="24"/>
              </w:rPr>
              <w:t>Зі спиртовим розчином заліза окисного хлориду синє-чорне забарвлення (дубильні речовини). З н</w:t>
            </w:r>
            <w:r w:rsidRPr="008E7256">
              <w:rPr>
                <w:b/>
                <w:caps/>
                <w:sz w:val="24"/>
              </w:rPr>
              <w:t>а</w:t>
            </w:r>
            <w:r w:rsidRPr="008E7256">
              <w:rPr>
                <w:b/>
                <w:caps/>
                <w:sz w:val="24"/>
              </w:rPr>
              <w:t>трію нітритом у кислоті сірчаній червоно-коричневе забарвлення, яке переходить у синє (зв’язана кислота елаг</w:t>
            </w:r>
            <w:r w:rsidRPr="008E7256">
              <w:rPr>
                <w:b/>
                <w:caps/>
                <w:sz w:val="24"/>
              </w:rPr>
              <w:t>о</w:t>
            </w:r>
            <w:r w:rsidRPr="008E7256">
              <w:rPr>
                <w:b/>
                <w:caps/>
                <w:sz w:val="24"/>
              </w:rPr>
              <w:t>ва)</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t>Середня м</w:t>
            </w:r>
            <w:r w:rsidRPr="008E7256">
              <w:rPr>
                <w:b/>
                <w:caps/>
                <w:sz w:val="24"/>
              </w:rPr>
              <w:t>а</w:t>
            </w:r>
            <w:r w:rsidRPr="008E7256">
              <w:rPr>
                <w:b/>
                <w:caps/>
                <w:sz w:val="24"/>
              </w:rPr>
              <w:t>са</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0,50±</w:t>
            </w:r>
          </w:p>
          <w:p w:rsidR="0054636D" w:rsidRPr="008E7256" w:rsidRDefault="0054636D" w:rsidP="006D59E1">
            <w:pPr>
              <w:pStyle w:val="afffffff4"/>
              <w:widowControl w:val="0"/>
              <w:rPr>
                <w:b/>
                <w:caps/>
                <w:sz w:val="24"/>
              </w:rPr>
            </w:pPr>
            <w:r w:rsidRPr="008E7256">
              <w:rPr>
                <w:b/>
                <w:caps/>
                <w:sz w:val="24"/>
              </w:rPr>
              <w:t>0,025</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0,0002</w:t>
            </w:r>
          </w:p>
        </w:tc>
        <w:tc>
          <w:tcPr>
            <w:tcW w:w="903" w:type="dxa"/>
            <w:vAlign w:val="center"/>
          </w:tcPr>
          <w:p w:rsidR="0054636D" w:rsidRPr="008E7256" w:rsidRDefault="0054636D" w:rsidP="006D59E1">
            <w:pPr>
              <w:pStyle w:val="afffffff4"/>
              <w:widowControl w:val="0"/>
              <w:rPr>
                <w:b/>
                <w:caps/>
                <w:sz w:val="24"/>
              </w:rPr>
            </w:pPr>
            <w:r w:rsidRPr="008E7256">
              <w:rPr>
                <w:b/>
                <w:caps/>
                <w:sz w:val="24"/>
              </w:rPr>
              <w:t>0,502±</w:t>
            </w:r>
          </w:p>
          <w:p w:rsidR="0054636D" w:rsidRPr="008E7256" w:rsidRDefault="0054636D" w:rsidP="006D59E1">
            <w:pPr>
              <w:pStyle w:val="afffffff4"/>
              <w:widowControl w:val="0"/>
              <w:rPr>
                <w:b/>
                <w:caps/>
                <w:sz w:val="24"/>
              </w:rPr>
            </w:pPr>
            <w:r w:rsidRPr="008E7256">
              <w:rPr>
                <w:b/>
                <w:caps/>
                <w:sz w:val="24"/>
              </w:rPr>
              <w:t>0,0004</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0,0001</w:t>
            </w:r>
          </w:p>
        </w:tc>
        <w:tc>
          <w:tcPr>
            <w:tcW w:w="904" w:type="dxa"/>
            <w:vAlign w:val="center"/>
          </w:tcPr>
          <w:p w:rsidR="0054636D" w:rsidRPr="008E7256" w:rsidRDefault="0054636D" w:rsidP="006D59E1">
            <w:pPr>
              <w:pStyle w:val="afffffff4"/>
              <w:widowControl w:val="0"/>
              <w:rPr>
                <w:b/>
                <w:caps/>
                <w:sz w:val="24"/>
              </w:rPr>
            </w:pPr>
            <w:r w:rsidRPr="008E7256">
              <w:rPr>
                <w:b/>
                <w:caps/>
                <w:sz w:val="24"/>
              </w:rPr>
              <w:t>0,502±</w:t>
            </w:r>
          </w:p>
          <w:p w:rsidR="0054636D" w:rsidRPr="008E7256" w:rsidRDefault="0054636D" w:rsidP="006D59E1">
            <w:pPr>
              <w:pStyle w:val="afffffff4"/>
              <w:widowControl w:val="0"/>
              <w:rPr>
                <w:b/>
                <w:caps/>
                <w:sz w:val="24"/>
              </w:rPr>
            </w:pPr>
            <w:r w:rsidRPr="008E7256">
              <w:rPr>
                <w:b/>
                <w:caps/>
                <w:sz w:val="24"/>
              </w:rPr>
              <w:t>0,0002</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0,0001</w:t>
            </w:r>
          </w:p>
        </w:tc>
        <w:tc>
          <w:tcPr>
            <w:tcW w:w="904" w:type="dxa"/>
            <w:vAlign w:val="center"/>
          </w:tcPr>
          <w:p w:rsidR="0054636D" w:rsidRPr="008E7256" w:rsidRDefault="0054636D" w:rsidP="006D59E1">
            <w:pPr>
              <w:pStyle w:val="afffffff4"/>
              <w:widowControl w:val="0"/>
              <w:rPr>
                <w:b/>
                <w:caps/>
                <w:sz w:val="24"/>
              </w:rPr>
            </w:pPr>
            <w:r w:rsidRPr="008E7256">
              <w:rPr>
                <w:b/>
                <w:caps/>
                <w:sz w:val="24"/>
              </w:rPr>
              <w:t>0,502±</w:t>
            </w:r>
          </w:p>
          <w:p w:rsidR="0054636D" w:rsidRPr="008E7256" w:rsidRDefault="0054636D" w:rsidP="006D59E1">
            <w:pPr>
              <w:pStyle w:val="afffffff4"/>
              <w:widowControl w:val="0"/>
              <w:rPr>
                <w:b/>
                <w:caps/>
                <w:sz w:val="24"/>
              </w:rPr>
            </w:pPr>
            <w:r w:rsidRPr="008E7256">
              <w:rPr>
                <w:b/>
                <w:caps/>
                <w:sz w:val="24"/>
              </w:rPr>
              <w:t>0,0001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0,0001</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0,0002</w:t>
            </w:r>
          </w:p>
        </w:tc>
        <w:tc>
          <w:tcPr>
            <w:tcW w:w="903" w:type="dxa"/>
            <w:vAlign w:val="center"/>
          </w:tcPr>
          <w:p w:rsidR="0054636D" w:rsidRPr="008E7256" w:rsidRDefault="0054636D" w:rsidP="006D59E1">
            <w:pPr>
              <w:pStyle w:val="afffffff4"/>
              <w:widowControl w:val="0"/>
              <w:rPr>
                <w:b/>
                <w:caps/>
                <w:sz w:val="24"/>
              </w:rPr>
            </w:pPr>
            <w:r w:rsidRPr="008E7256">
              <w:rPr>
                <w:b/>
                <w:caps/>
                <w:sz w:val="24"/>
              </w:rPr>
              <w:t>0,502±</w:t>
            </w:r>
          </w:p>
          <w:p w:rsidR="0054636D" w:rsidRPr="008E7256" w:rsidRDefault="0054636D" w:rsidP="006D59E1">
            <w:pPr>
              <w:pStyle w:val="afffffff4"/>
              <w:widowControl w:val="0"/>
              <w:rPr>
                <w:b/>
                <w:caps/>
                <w:sz w:val="24"/>
              </w:rPr>
            </w:pPr>
            <w:r w:rsidRPr="008E7256">
              <w:rPr>
                <w:b/>
                <w:caps/>
                <w:sz w:val="24"/>
              </w:rPr>
              <w:t>0,0004</w:t>
            </w:r>
          </w:p>
        </w:tc>
        <w:tc>
          <w:tcPr>
            <w:tcW w:w="904" w:type="dxa"/>
            <w:vAlign w:val="center"/>
          </w:tcPr>
          <w:p w:rsidR="0054636D" w:rsidRPr="008E7256" w:rsidRDefault="0054636D" w:rsidP="006D59E1">
            <w:pPr>
              <w:pStyle w:val="afffffff4"/>
              <w:widowControl w:val="0"/>
              <w:rPr>
                <w:b/>
                <w:caps/>
                <w:sz w:val="24"/>
              </w:rPr>
            </w:pPr>
            <w:r w:rsidRPr="008E7256">
              <w:rPr>
                <w:b/>
                <w:caps/>
                <w:sz w:val="24"/>
              </w:rPr>
              <w:t>0,501±</w:t>
            </w:r>
          </w:p>
          <w:p w:rsidR="0054636D" w:rsidRPr="008E7256" w:rsidRDefault="0054636D" w:rsidP="006D59E1">
            <w:pPr>
              <w:pStyle w:val="afffffff4"/>
              <w:widowControl w:val="0"/>
              <w:rPr>
                <w:b/>
                <w:caps/>
                <w:sz w:val="24"/>
              </w:rPr>
            </w:pPr>
            <w:r w:rsidRPr="008E7256">
              <w:rPr>
                <w:b/>
                <w:caps/>
                <w:sz w:val="24"/>
              </w:rPr>
              <w:t>0,0001</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t>Розпада</w:t>
            </w:r>
            <w:r w:rsidRPr="008E7256">
              <w:rPr>
                <w:b/>
                <w:caps/>
                <w:sz w:val="24"/>
              </w:rPr>
              <w:t>н</w:t>
            </w:r>
            <w:r w:rsidRPr="008E7256">
              <w:rPr>
                <w:b/>
                <w:caps/>
                <w:sz w:val="24"/>
              </w:rPr>
              <w:t>ня</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 xml:space="preserve">не більше </w:t>
            </w:r>
          </w:p>
          <w:p w:rsidR="0054636D" w:rsidRPr="008E7256" w:rsidRDefault="0054636D" w:rsidP="006D59E1">
            <w:pPr>
              <w:pStyle w:val="afffffff4"/>
              <w:widowControl w:val="0"/>
              <w:rPr>
                <w:b/>
                <w:caps/>
                <w:sz w:val="24"/>
              </w:rPr>
            </w:pPr>
            <w:r w:rsidRPr="008E7256">
              <w:rPr>
                <w:b/>
                <w:caps/>
                <w:sz w:val="24"/>
              </w:rPr>
              <w:t>30 хв.</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22,2±</w:t>
            </w:r>
          </w:p>
          <w:p w:rsidR="0054636D" w:rsidRPr="008E7256" w:rsidRDefault="0054636D" w:rsidP="006D59E1">
            <w:pPr>
              <w:pStyle w:val="afffffff4"/>
              <w:widowControl w:val="0"/>
              <w:rPr>
                <w:b/>
                <w:caps/>
                <w:sz w:val="24"/>
              </w:rPr>
            </w:pPr>
            <w:r w:rsidRPr="008E7256">
              <w:rPr>
                <w:b/>
                <w:caps/>
                <w:sz w:val="24"/>
              </w:rPr>
              <w:t>0,2</w:t>
            </w:r>
          </w:p>
        </w:tc>
        <w:tc>
          <w:tcPr>
            <w:tcW w:w="903" w:type="dxa"/>
            <w:vAlign w:val="center"/>
          </w:tcPr>
          <w:p w:rsidR="0054636D" w:rsidRPr="008E7256" w:rsidRDefault="0054636D" w:rsidP="006D59E1">
            <w:pPr>
              <w:pStyle w:val="afffffff4"/>
              <w:widowControl w:val="0"/>
              <w:rPr>
                <w:b/>
                <w:caps/>
                <w:sz w:val="24"/>
              </w:rPr>
            </w:pPr>
            <w:r w:rsidRPr="008E7256">
              <w:rPr>
                <w:b/>
                <w:caps/>
                <w:sz w:val="24"/>
              </w:rPr>
              <w:t>23,8±</w:t>
            </w:r>
          </w:p>
          <w:p w:rsidR="0054636D" w:rsidRPr="008E7256" w:rsidRDefault="0054636D" w:rsidP="006D59E1">
            <w:pPr>
              <w:pStyle w:val="afffffff4"/>
              <w:widowControl w:val="0"/>
              <w:rPr>
                <w:b/>
                <w:caps/>
                <w:sz w:val="24"/>
              </w:rPr>
            </w:pPr>
            <w:r w:rsidRPr="008E7256">
              <w:rPr>
                <w:b/>
                <w:caps/>
                <w:sz w:val="24"/>
              </w:rPr>
              <w:t>0,4</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24,6±</w:t>
            </w:r>
          </w:p>
          <w:p w:rsidR="0054636D" w:rsidRPr="008E7256" w:rsidRDefault="0054636D" w:rsidP="006D59E1">
            <w:pPr>
              <w:pStyle w:val="afffffff4"/>
              <w:widowControl w:val="0"/>
              <w:rPr>
                <w:b/>
                <w:caps/>
                <w:sz w:val="24"/>
              </w:rPr>
            </w:pPr>
            <w:r w:rsidRPr="008E7256">
              <w:rPr>
                <w:b/>
                <w:caps/>
                <w:sz w:val="24"/>
              </w:rPr>
              <w:t>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22,1±</w:t>
            </w:r>
          </w:p>
          <w:p w:rsidR="0054636D" w:rsidRPr="008E7256" w:rsidRDefault="0054636D" w:rsidP="006D59E1">
            <w:pPr>
              <w:pStyle w:val="afffffff4"/>
              <w:widowControl w:val="0"/>
              <w:rPr>
                <w:b/>
                <w:caps/>
                <w:sz w:val="24"/>
              </w:rPr>
            </w:pPr>
            <w:r w:rsidRPr="008E7256">
              <w:rPr>
                <w:b/>
                <w:caps/>
                <w:sz w:val="24"/>
              </w:rPr>
              <w:t>0,1</w:t>
            </w:r>
          </w:p>
        </w:tc>
        <w:tc>
          <w:tcPr>
            <w:tcW w:w="904" w:type="dxa"/>
            <w:vAlign w:val="center"/>
          </w:tcPr>
          <w:p w:rsidR="0054636D" w:rsidRPr="008E7256" w:rsidRDefault="0054636D" w:rsidP="006D59E1">
            <w:pPr>
              <w:pStyle w:val="afffffff4"/>
              <w:widowControl w:val="0"/>
              <w:rPr>
                <w:b/>
                <w:caps/>
                <w:sz w:val="24"/>
              </w:rPr>
            </w:pPr>
            <w:r w:rsidRPr="008E7256">
              <w:rPr>
                <w:b/>
                <w:caps/>
                <w:sz w:val="24"/>
              </w:rPr>
              <w:t>22,8±</w:t>
            </w:r>
          </w:p>
          <w:p w:rsidR="0054636D" w:rsidRPr="008E7256" w:rsidRDefault="0054636D" w:rsidP="006D59E1">
            <w:pPr>
              <w:pStyle w:val="afffffff4"/>
              <w:widowControl w:val="0"/>
              <w:rPr>
                <w:b/>
                <w:caps/>
                <w:sz w:val="24"/>
              </w:rPr>
            </w:pPr>
            <w:r w:rsidRPr="008E7256">
              <w:rPr>
                <w:b/>
                <w:caps/>
                <w:sz w:val="24"/>
              </w:rPr>
              <w:t>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24,0±</w:t>
            </w:r>
          </w:p>
          <w:p w:rsidR="0054636D" w:rsidRPr="008E7256" w:rsidRDefault="0054636D" w:rsidP="006D59E1">
            <w:pPr>
              <w:pStyle w:val="afffffff4"/>
              <w:widowControl w:val="0"/>
              <w:rPr>
                <w:b/>
                <w:caps/>
                <w:sz w:val="24"/>
              </w:rPr>
            </w:pPr>
            <w:r w:rsidRPr="008E7256">
              <w:rPr>
                <w:b/>
                <w:caps/>
                <w:sz w:val="24"/>
              </w:rPr>
              <w:t>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22,2±</w:t>
            </w:r>
          </w:p>
          <w:p w:rsidR="0054636D" w:rsidRPr="008E7256" w:rsidRDefault="0054636D" w:rsidP="006D59E1">
            <w:pPr>
              <w:pStyle w:val="afffffff4"/>
              <w:widowControl w:val="0"/>
              <w:rPr>
                <w:b/>
                <w:caps/>
                <w:sz w:val="24"/>
              </w:rPr>
            </w:pPr>
            <w:r w:rsidRPr="008E7256">
              <w:rPr>
                <w:b/>
                <w:caps/>
                <w:sz w:val="24"/>
              </w:rPr>
              <w:t>0,4</w:t>
            </w:r>
          </w:p>
        </w:tc>
        <w:tc>
          <w:tcPr>
            <w:tcW w:w="904" w:type="dxa"/>
            <w:vAlign w:val="center"/>
          </w:tcPr>
          <w:p w:rsidR="0054636D" w:rsidRPr="008E7256" w:rsidRDefault="0054636D" w:rsidP="006D59E1">
            <w:pPr>
              <w:pStyle w:val="afffffff4"/>
              <w:widowControl w:val="0"/>
              <w:rPr>
                <w:b/>
                <w:caps/>
                <w:sz w:val="24"/>
              </w:rPr>
            </w:pPr>
            <w:r w:rsidRPr="008E7256">
              <w:rPr>
                <w:b/>
                <w:caps/>
                <w:sz w:val="24"/>
              </w:rPr>
              <w:t>22,4±</w:t>
            </w:r>
          </w:p>
          <w:p w:rsidR="0054636D" w:rsidRPr="008E7256" w:rsidRDefault="0054636D" w:rsidP="006D59E1">
            <w:pPr>
              <w:pStyle w:val="afffffff4"/>
              <w:widowControl w:val="0"/>
              <w:rPr>
                <w:b/>
                <w:caps/>
                <w:sz w:val="24"/>
              </w:rPr>
            </w:pPr>
            <w:r w:rsidRPr="008E7256">
              <w:rPr>
                <w:b/>
                <w:caps/>
                <w:sz w:val="24"/>
              </w:rPr>
              <w:t>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23,6±</w:t>
            </w:r>
          </w:p>
          <w:p w:rsidR="0054636D" w:rsidRPr="008E7256" w:rsidRDefault="0054636D" w:rsidP="006D59E1">
            <w:pPr>
              <w:pStyle w:val="afffffff4"/>
              <w:widowControl w:val="0"/>
              <w:rPr>
                <w:b/>
                <w:caps/>
                <w:sz w:val="24"/>
              </w:rPr>
            </w:pPr>
            <w:r w:rsidRPr="008E7256">
              <w:rPr>
                <w:b/>
                <w:caps/>
                <w:sz w:val="24"/>
              </w:rPr>
              <w:t>0,1</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22,1±</w:t>
            </w:r>
          </w:p>
          <w:p w:rsidR="0054636D" w:rsidRPr="008E7256" w:rsidRDefault="0054636D" w:rsidP="006D59E1">
            <w:pPr>
              <w:pStyle w:val="afffffff4"/>
              <w:widowControl w:val="0"/>
              <w:rPr>
                <w:b/>
                <w:caps/>
                <w:sz w:val="24"/>
              </w:rPr>
            </w:pPr>
            <w:r w:rsidRPr="008E7256">
              <w:rPr>
                <w:b/>
                <w:caps/>
                <w:sz w:val="24"/>
              </w:rPr>
              <w:t>0,2</w:t>
            </w:r>
          </w:p>
        </w:tc>
        <w:tc>
          <w:tcPr>
            <w:tcW w:w="903" w:type="dxa"/>
            <w:vAlign w:val="center"/>
          </w:tcPr>
          <w:p w:rsidR="0054636D" w:rsidRPr="008E7256" w:rsidRDefault="0054636D" w:rsidP="006D59E1">
            <w:pPr>
              <w:pStyle w:val="afffffff4"/>
              <w:widowControl w:val="0"/>
              <w:rPr>
                <w:b/>
                <w:caps/>
                <w:sz w:val="24"/>
              </w:rPr>
            </w:pPr>
            <w:r w:rsidRPr="008E7256">
              <w:rPr>
                <w:b/>
                <w:caps/>
                <w:sz w:val="24"/>
              </w:rPr>
              <w:t>30,4±</w:t>
            </w:r>
          </w:p>
          <w:p w:rsidR="0054636D" w:rsidRPr="008E7256" w:rsidRDefault="0054636D" w:rsidP="006D59E1">
            <w:pPr>
              <w:pStyle w:val="afffffff4"/>
              <w:widowControl w:val="0"/>
              <w:rPr>
                <w:b/>
                <w:caps/>
                <w:sz w:val="24"/>
              </w:rPr>
            </w:pPr>
            <w:r w:rsidRPr="008E7256">
              <w:rPr>
                <w:b/>
                <w:caps/>
                <w:sz w:val="24"/>
              </w:rPr>
              <w:t>0,1</w:t>
            </w:r>
          </w:p>
        </w:tc>
        <w:tc>
          <w:tcPr>
            <w:tcW w:w="904" w:type="dxa"/>
            <w:vAlign w:val="center"/>
          </w:tcPr>
          <w:p w:rsidR="0054636D" w:rsidRPr="008E7256" w:rsidRDefault="0054636D" w:rsidP="006D59E1">
            <w:pPr>
              <w:pStyle w:val="afffffff4"/>
              <w:widowControl w:val="0"/>
              <w:rPr>
                <w:b/>
                <w:caps/>
                <w:sz w:val="24"/>
              </w:rPr>
            </w:pPr>
            <w:r w:rsidRPr="008E7256">
              <w:rPr>
                <w:b/>
                <w:caps/>
                <w:sz w:val="24"/>
              </w:rPr>
              <w:t>34,2±</w:t>
            </w:r>
          </w:p>
          <w:p w:rsidR="0054636D" w:rsidRPr="008E7256" w:rsidRDefault="0054636D" w:rsidP="006D59E1">
            <w:pPr>
              <w:pStyle w:val="afffffff4"/>
              <w:widowControl w:val="0"/>
              <w:rPr>
                <w:b/>
                <w:caps/>
                <w:sz w:val="24"/>
              </w:rPr>
            </w:pPr>
            <w:r w:rsidRPr="008E7256">
              <w:rPr>
                <w:b/>
                <w:caps/>
                <w:sz w:val="24"/>
              </w:rPr>
              <w:t>0,4</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t>Розчине</w:t>
            </w:r>
            <w:r w:rsidRPr="008E7256">
              <w:rPr>
                <w:b/>
                <w:caps/>
                <w:sz w:val="24"/>
              </w:rPr>
              <w:t>н</w:t>
            </w:r>
            <w:r w:rsidRPr="008E7256">
              <w:rPr>
                <w:b/>
                <w:caps/>
                <w:sz w:val="24"/>
              </w:rPr>
              <w:t>ня</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за 45 хв. не менше 75 %</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92,2±</w:t>
            </w:r>
          </w:p>
          <w:p w:rsidR="0054636D" w:rsidRPr="008E7256" w:rsidRDefault="0054636D" w:rsidP="006D59E1">
            <w:pPr>
              <w:pStyle w:val="afffffff4"/>
              <w:widowControl w:val="0"/>
              <w:rPr>
                <w:b/>
                <w:caps/>
                <w:sz w:val="24"/>
              </w:rPr>
            </w:pPr>
            <w:r w:rsidRPr="008E7256">
              <w:rPr>
                <w:b/>
                <w:caps/>
                <w:sz w:val="24"/>
              </w:rPr>
              <w:t>2,0</w:t>
            </w:r>
          </w:p>
        </w:tc>
        <w:tc>
          <w:tcPr>
            <w:tcW w:w="903" w:type="dxa"/>
            <w:vAlign w:val="center"/>
          </w:tcPr>
          <w:p w:rsidR="0054636D" w:rsidRPr="008E7256" w:rsidRDefault="0054636D" w:rsidP="006D59E1">
            <w:pPr>
              <w:pStyle w:val="afffffff4"/>
              <w:widowControl w:val="0"/>
              <w:rPr>
                <w:b/>
                <w:caps/>
                <w:sz w:val="24"/>
              </w:rPr>
            </w:pPr>
            <w:r w:rsidRPr="008E7256">
              <w:rPr>
                <w:b/>
                <w:caps/>
                <w:sz w:val="24"/>
              </w:rPr>
              <w:t>90,6±</w:t>
            </w:r>
          </w:p>
          <w:p w:rsidR="0054636D" w:rsidRPr="008E7256" w:rsidRDefault="0054636D" w:rsidP="006D59E1">
            <w:pPr>
              <w:pStyle w:val="afffffff4"/>
              <w:widowControl w:val="0"/>
              <w:rPr>
                <w:b/>
                <w:caps/>
                <w:sz w:val="24"/>
              </w:rPr>
            </w:pPr>
            <w:r w:rsidRPr="008E7256">
              <w:rPr>
                <w:b/>
                <w:caps/>
                <w:sz w:val="24"/>
              </w:rPr>
              <w:t>4,4</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88,8±</w:t>
            </w:r>
          </w:p>
          <w:p w:rsidR="0054636D" w:rsidRPr="008E7256" w:rsidRDefault="0054636D" w:rsidP="006D59E1">
            <w:pPr>
              <w:pStyle w:val="afffffff4"/>
              <w:widowControl w:val="0"/>
              <w:rPr>
                <w:b/>
                <w:caps/>
                <w:sz w:val="24"/>
              </w:rPr>
            </w:pPr>
            <w:r w:rsidRPr="008E7256">
              <w:rPr>
                <w:b/>
                <w:caps/>
                <w:sz w:val="24"/>
              </w:rPr>
              <w:t>6,2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90,4±</w:t>
            </w:r>
          </w:p>
          <w:p w:rsidR="0054636D" w:rsidRPr="008E7256" w:rsidRDefault="0054636D" w:rsidP="006D59E1">
            <w:pPr>
              <w:pStyle w:val="afffffff4"/>
              <w:widowControl w:val="0"/>
              <w:rPr>
                <w:b/>
                <w:caps/>
                <w:sz w:val="24"/>
              </w:rPr>
            </w:pPr>
            <w:r w:rsidRPr="008E7256">
              <w:rPr>
                <w:b/>
                <w:caps/>
                <w:sz w:val="24"/>
              </w:rPr>
              <w:t>2,2</w:t>
            </w:r>
          </w:p>
        </w:tc>
        <w:tc>
          <w:tcPr>
            <w:tcW w:w="904" w:type="dxa"/>
            <w:vAlign w:val="center"/>
          </w:tcPr>
          <w:p w:rsidR="0054636D" w:rsidRPr="008E7256" w:rsidRDefault="0054636D" w:rsidP="006D59E1">
            <w:pPr>
              <w:pStyle w:val="afffffff4"/>
              <w:widowControl w:val="0"/>
              <w:rPr>
                <w:b/>
                <w:caps/>
                <w:sz w:val="24"/>
              </w:rPr>
            </w:pPr>
            <w:r w:rsidRPr="008E7256">
              <w:rPr>
                <w:b/>
                <w:caps/>
                <w:sz w:val="24"/>
              </w:rPr>
              <w:t>92,8+</w:t>
            </w:r>
          </w:p>
          <w:p w:rsidR="0054636D" w:rsidRPr="008E7256" w:rsidRDefault="0054636D" w:rsidP="006D59E1">
            <w:pPr>
              <w:pStyle w:val="afffffff4"/>
              <w:widowControl w:val="0"/>
              <w:rPr>
                <w:b/>
                <w:caps/>
                <w:sz w:val="24"/>
              </w:rPr>
            </w:pPr>
            <w:r w:rsidRPr="008E7256">
              <w:rPr>
                <w:b/>
                <w:caps/>
                <w:sz w:val="24"/>
              </w:rPr>
              <w:t>3,8</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94,0±</w:t>
            </w:r>
          </w:p>
          <w:p w:rsidR="0054636D" w:rsidRPr="008E7256" w:rsidRDefault="0054636D" w:rsidP="006D59E1">
            <w:pPr>
              <w:pStyle w:val="afffffff4"/>
              <w:widowControl w:val="0"/>
              <w:rPr>
                <w:b/>
                <w:caps/>
                <w:sz w:val="24"/>
              </w:rPr>
            </w:pPr>
            <w:r w:rsidRPr="008E7256">
              <w:rPr>
                <w:b/>
                <w:caps/>
                <w:sz w:val="24"/>
              </w:rPr>
              <w:t>6,6</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88,2±</w:t>
            </w:r>
          </w:p>
          <w:p w:rsidR="0054636D" w:rsidRPr="008E7256" w:rsidRDefault="0054636D" w:rsidP="006D59E1">
            <w:pPr>
              <w:pStyle w:val="afffffff4"/>
              <w:widowControl w:val="0"/>
              <w:rPr>
                <w:b/>
                <w:caps/>
                <w:sz w:val="24"/>
              </w:rPr>
            </w:pPr>
            <w:r w:rsidRPr="008E7256">
              <w:rPr>
                <w:b/>
                <w:caps/>
                <w:sz w:val="24"/>
              </w:rPr>
              <w:t>4,2</w:t>
            </w:r>
          </w:p>
        </w:tc>
        <w:tc>
          <w:tcPr>
            <w:tcW w:w="904" w:type="dxa"/>
            <w:vAlign w:val="center"/>
          </w:tcPr>
          <w:p w:rsidR="0054636D" w:rsidRPr="008E7256" w:rsidRDefault="0054636D" w:rsidP="006D59E1">
            <w:pPr>
              <w:pStyle w:val="afffffff4"/>
              <w:widowControl w:val="0"/>
              <w:rPr>
                <w:b/>
                <w:caps/>
                <w:sz w:val="24"/>
              </w:rPr>
            </w:pPr>
            <w:r w:rsidRPr="008E7256">
              <w:rPr>
                <w:b/>
                <w:caps/>
                <w:sz w:val="24"/>
              </w:rPr>
              <w:t>92,4±</w:t>
            </w:r>
          </w:p>
          <w:p w:rsidR="0054636D" w:rsidRPr="008E7256" w:rsidRDefault="0054636D" w:rsidP="006D59E1">
            <w:pPr>
              <w:pStyle w:val="afffffff4"/>
              <w:widowControl w:val="0"/>
              <w:rPr>
                <w:b/>
                <w:caps/>
                <w:sz w:val="24"/>
              </w:rPr>
            </w:pPr>
            <w:r w:rsidRPr="008E7256">
              <w:rPr>
                <w:b/>
                <w:caps/>
                <w:sz w:val="24"/>
              </w:rPr>
              <w:t>,44</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91,8±</w:t>
            </w:r>
          </w:p>
          <w:p w:rsidR="0054636D" w:rsidRPr="008E7256" w:rsidRDefault="0054636D" w:rsidP="006D59E1">
            <w:pPr>
              <w:pStyle w:val="afffffff4"/>
              <w:widowControl w:val="0"/>
              <w:rPr>
                <w:b/>
                <w:caps/>
                <w:sz w:val="24"/>
              </w:rPr>
            </w:pPr>
            <w:r w:rsidRPr="008E7256">
              <w:rPr>
                <w:b/>
                <w:caps/>
                <w:sz w:val="24"/>
              </w:rPr>
              <w:t>3,6</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92,0±</w:t>
            </w:r>
          </w:p>
          <w:p w:rsidR="0054636D" w:rsidRPr="008E7256" w:rsidRDefault="0054636D" w:rsidP="006D59E1">
            <w:pPr>
              <w:pStyle w:val="afffffff4"/>
              <w:widowControl w:val="0"/>
              <w:rPr>
                <w:b/>
                <w:caps/>
                <w:sz w:val="24"/>
              </w:rPr>
            </w:pPr>
            <w:r w:rsidRPr="008E7256">
              <w:rPr>
                <w:b/>
                <w:caps/>
                <w:sz w:val="24"/>
              </w:rPr>
              <w:t>1,2</w:t>
            </w:r>
          </w:p>
        </w:tc>
        <w:tc>
          <w:tcPr>
            <w:tcW w:w="903" w:type="dxa"/>
            <w:vAlign w:val="center"/>
          </w:tcPr>
          <w:p w:rsidR="0054636D" w:rsidRPr="008E7256" w:rsidRDefault="0054636D" w:rsidP="006D59E1">
            <w:pPr>
              <w:pStyle w:val="afffffff4"/>
              <w:widowControl w:val="0"/>
              <w:rPr>
                <w:b/>
                <w:caps/>
                <w:sz w:val="24"/>
              </w:rPr>
            </w:pPr>
            <w:r w:rsidRPr="008E7256">
              <w:rPr>
                <w:b/>
                <w:caps/>
                <w:sz w:val="24"/>
              </w:rPr>
              <w:t>86,4±</w:t>
            </w:r>
          </w:p>
          <w:p w:rsidR="0054636D" w:rsidRPr="008E7256" w:rsidRDefault="0054636D" w:rsidP="006D59E1">
            <w:pPr>
              <w:pStyle w:val="afffffff4"/>
              <w:widowControl w:val="0"/>
              <w:rPr>
                <w:b/>
                <w:caps/>
                <w:sz w:val="24"/>
              </w:rPr>
            </w:pPr>
            <w:r w:rsidRPr="008E7256">
              <w:rPr>
                <w:b/>
                <w:caps/>
                <w:sz w:val="24"/>
              </w:rPr>
              <w:t>4,2</w:t>
            </w:r>
          </w:p>
        </w:tc>
        <w:tc>
          <w:tcPr>
            <w:tcW w:w="904" w:type="dxa"/>
            <w:vAlign w:val="center"/>
          </w:tcPr>
          <w:p w:rsidR="0054636D" w:rsidRPr="008E7256" w:rsidRDefault="0054636D" w:rsidP="006D59E1">
            <w:pPr>
              <w:pStyle w:val="afffffff4"/>
              <w:widowControl w:val="0"/>
              <w:rPr>
                <w:b/>
                <w:caps/>
                <w:sz w:val="24"/>
              </w:rPr>
            </w:pPr>
            <w:r w:rsidRPr="008E7256">
              <w:rPr>
                <w:b/>
                <w:caps/>
                <w:sz w:val="24"/>
              </w:rPr>
              <w:t>82,0±</w:t>
            </w:r>
          </w:p>
          <w:p w:rsidR="0054636D" w:rsidRPr="008E7256" w:rsidRDefault="0054636D" w:rsidP="006D59E1">
            <w:pPr>
              <w:pStyle w:val="afffffff4"/>
              <w:widowControl w:val="0"/>
              <w:rPr>
                <w:b/>
                <w:caps/>
                <w:sz w:val="24"/>
              </w:rPr>
            </w:pPr>
            <w:r>
              <w:rPr>
                <w:b/>
                <w:caps/>
                <w:noProof/>
                <w:sz w:val="24"/>
                <w:lang w:eastAsia="ru-RU"/>
              </w:rPr>
              <mc:AlternateContent>
                <mc:Choice Requires="wps">
                  <w:drawing>
                    <wp:anchor distT="0" distB="0" distL="114300" distR="114300" simplePos="0" relativeHeight="251688960" behindDoc="0" locked="0" layoutInCell="1" allowOverlap="1">
                      <wp:simplePos x="0" y="0"/>
                      <wp:positionH relativeFrom="column">
                        <wp:posOffset>676910</wp:posOffset>
                      </wp:positionH>
                      <wp:positionV relativeFrom="paragraph">
                        <wp:posOffset>45085</wp:posOffset>
                      </wp:positionV>
                      <wp:extent cx="342900" cy="354330"/>
                      <wp:effectExtent l="2540" t="0" r="0" b="0"/>
                      <wp:wrapNone/>
                      <wp:docPr id="437" name="Надпись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36D" w:rsidRPr="008E7256" w:rsidRDefault="0054636D" w:rsidP="0054636D">
                                  <w:pPr>
                                    <w:rPr>
                                      <w:lang w:val="uk-UA"/>
                                    </w:rPr>
                                  </w:pPr>
                                  <w:r>
                                    <w:rPr>
                                      <w:lang w:val="uk-UA"/>
                                    </w:rPr>
                                    <w:t>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7" o:spid="_x0000_s1043" type="#_x0000_t202" style="position:absolute;margin-left:53.3pt;margin-top:3.55pt;width:27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" stroked="f">
                      <v:textbox style="layout-flow:vertical">
                        <w:txbxContent>
                          <w:p w:rsidR="0054636D" w:rsidRPr="008E7256" w:rsidRDefault="0054636D" w:rsidP="0054636D">
                            <w:pPr>
                              <w:rPr>
                                <w:lang w:val="uk-UA"/>
                              </w:rPr>
                            </w:pPr>
                            <w:r>
                              <w:rPr>
                                <w:lang w:val="uk-UA"/>
                              </w:rPr>
                              <w:t>13</w:t>
                            </w:r>
                          </w:p>
                        </w:txbxContent>
                      </v:textbox>
                    </v:shape>
                  </w:pict>
                </mc:Fallback>
              </mc:AlternateContent>
            </w:r>
            <w:r w:rsidRPr="008E7256">
              <w:rPr>
                <w:b/>
                <w:caps/>
                <w:sz w:val="24"/>
              </w:rPr>
              <w:t>2,0</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t>Стійкість до роздавл</w:t>
            </w:r>
            <w:r w:rsidRPr="008E7256">
              <w:rPr>
                <w:b/>
                <w:caps/>
                <w:sz w:val="24"/>
              </w:rPr>
              <w:t>ю</w:t>
            </w:r>
            <w:r w:rsidRPr="008E7256">
              <w:rPr>
                <w:b/>
                <w:caps/>
                <w:sz w:val="24"/>
              </w:rPr>
              <w:t>вання</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30 Н</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35±0,2</w:t>
            </w:r>
          </w:p>
        </w:tc>
        <w:tc>
          <w:tcPr>
            <w:tcW w:w="903" w:type="dxa"/>
            <w:vAlign w:val="center"/>
          </w:tcPr>
          <w:p w:rsidR="0054636D" w:rsidRPr="008E7256" w:rsidRDefault="0054636D" w:rsidP="006D59E1">
            <w:pPr>
              <w:pStyle w:val="afffffff4"/>
              <w:widowControl w:val="0"/>
              <w:rPr>
                <w:b/>
                <w:caps/>
                <w:sz w:val="24"/>
              </w:rPr>
            </w:pPr>
            <w:r w:rsidRPr="008E7256">
              <w:rPr>
                <w:b/>
                <w:caps/>
                <w:sz w:val="24"/>
              </w:rPr>
              <w:t>36±0,1</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36±0,2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37±0,2</w:t>
            </w:r>
          </w:p>
        </w:tc>
        <w:tc>
          <w:tcPr>
            <w:tcW w:w="904" w:type="dxa"/>
            <w:vAlign w:val="center"/>
          </w:tcPr>
          <w:p w:rsidR="0054636D" w:rsidRPr="008E7256" w:rsidRDefault="0054636D" w:rsidP="006D59E1">
            <w:pPr>
              <w:pStyle w:val="afffffff4"/>
              <w:widowControl w:val="0"/>
              <w:rPr>
                <w:b/>
                <w:caps/>
                <w:sz w:val="24"/>
              </w:rPr>
            </w:pPr>
            <w:r w:rsidRPr="008E7256">
              <w:rPr>
                <w:b/>
                <w:caps/>
                <w:sz w:val="24"/>
              </w:rPr>
              <w:t>37±0,1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35±0,4</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35±0,5</w:t>
            </w:r>
          </w:p>
        </w:tc>
        <w:tc>
          <w:tcPr>
            <w:tcW w:w="904" w:type="dxa"/>
            <w:vAlign w:val="center"/>
          </w:tcPr>
          <w:p w:rsidR="0054636D" w:rsidRPr="008E7256" w:rsidRDefault="0054636D" w:rsidP="006D59E1">
            <w:pPr>
              <w:pStyle w:val="afffffff4"/>
              <w:widowControl w:val="0"/>
              <w:rPr>
                <w:b/>
                <w:caps/>
                <w:sz w:val="24"/>
              </w:rPr>
            </w:pPr>
            <w:r w:rsidRPr="008E7256">
              <w:rPr>
                <w:b/>
                <w:caps/>
                <w:sz w:val="24"/>
              </w:rPr>
              <w:t>33±0,5</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37±0,4</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36±0,4</w:t>
            </w:r>
          </w:p>
        </w:tc>
        <w:tc>
          <w:tcPr>
            <w:tcW w:w="903" w:type="dxa"/>
            <w:vAlign w:val="center"/>
          </w:tcPr>
          <w:p w:rsidR="0054636D" w:rsidRPr="008E7256" w:rsidRDefault="0054636D" w:rsidP="006D59E1">
            <w:pPr>
              <w:pStyle w:val="afffffff4"/>
              <w:widowControl w:val="0"/>
              <w:rPr>
                <w:b/>
                <w:caps/>
                <w:sz w:val="24"/>
              </w:rPr>
            </w:pPr>
            <w:r w:rsidRPr="008E7256">
              <w:rPr>
                <w:b/>
                <w:caps/>
                <w:sz w:val="24"/>
              </w:rPr>
              <w:t>33±0,6</w:t>
            </w:r>
          </w:p>
        </w:tc>
        <w:tc>
          <w:tcPr>
            <w:tcW w:w="904" w:type="dxa"/>
            <w:vAlign w:val="center"/>
          </w:tcPr>
          <w:p w:rsidR="0054636D" w:rsidRPr="008E7256" w:rsidRDefault="0054636D" w:rsidP="006D59E1">
            <w:pPr>
              <w:pStyle w:val="afffffff4"/>
              <w:widowControl w:val="0"/>
              <w:rPr>
                <w:b/>
                <w:caps/>
                <w:sz w:val="24"/>
              </w:rPr>
            </w:pPr>
            <w:r w:rsidRPr="008E7256">
              <w:rPr>
                <w:b/>
                <w:caps/>
                <w:sz w:val="24"/>
              </w:rPr>
              <w:t>35±0,2</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t>Мікробіолог</w:t>
            </w:r>
            <w:r w:rsidRPr="008E7256">
              <w:rPr>
                <w:b/>
                <w:caps/>
                <w:sz w:val="24"/>
              </w:rPr>
              <w:t>і</w:t>
            </w:r>
            <w:r w:rsidRPr="008E7256">
              <w:rPr>
                <w:b/>
                <w:caps/>
                <w:sz w:val="24"/>
              </w:rPr>
              <w:t>чна чист</w:t>
            </w:r>
            <w:r w:rsidRPr="008E7256">
              <w:rPr>
                <w:b/>
                <w:caps/>
                <w:sz w:val="24"/>
              </w:rPr>
              <w:t>о</w:t>
            </w:r>
            <w:r w:rsidRPr="008E7256">
              <w:rPr>
                <w:b/>
                <w:caps/>
                <w:sz w:val="24"/>
              </w:rPr>
              <w:t>та</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бактерій не більше 1000</w:t>
            </w:r>
          </w:p>
          <w:p w:rsidR="0054636D" w:rsidRPr="008E7256" w:rsidRDefault="0054636D" w:rsidP="006D59E1">
            <w:pPr>
              <w:pStyle w:val="afffffff4"/>
              <w:widowControl w:val="0"/>
              <w:rPr>
                <w:b/>
                <w:caps/>
                <w:sz w:val="24"/>
              </w:rPr>
            </w:pPr>
            <w:r w:rsidRPr="008E7256">
              <w:rPr>
                <w:b/>
                <w:caps/>
                <w:sz w:val="24"/>
              </w:rPr>
              <w:lastRenderedPageBreak/>
              <w:t>грибів не більше 100</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3" w:type="dxa"/>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4" w:type="dxa"/>
            <w:tcBorders>
              <w:right w:val="nil"/>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3" w:type="dxa"/>
            <w:tcBorders>
              <w:left w:val="single" w:sz="8" w:space="0" w:color="auto"/>
              <w:bottom w:val="nil"/>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4" w:type="dxa"/>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3" w:type="dxa"/>
            <w:tcBorders>
              <w:right w:val="nil"/>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4" w:type="dxa"/>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3" w:type="dxa"/>
            <w:tcBorders>
              <w:right w:val="nil"/>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3" w:type="dxa"/>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c>
          <w:tcPr>
            <w:tcW w:w="904" w:type="dxa"/>
            <w:vAlign w:val="center"/>
          </w:tcPr>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t>&lt; 1000</w:t>
            </w:r>
          </w:p>
          <w:p w:rsidR="0054636D" w:rsidRPr="008E7256" w:rsidRDefault="0054636D" w:rsidP="006D59E1">
            <w:pPr>
              <w:pStyle w:val="afffffff4"/>
              <w:widowControl w:val="0"/>
              <w:rPr>
                <w:b/>
                <w:caps/>
                <w:sz w:val="24"/>
              </w:rPr>
            </w:pPr>
          </w:p>
          <w:p w:rsidR="0054636D" w:rsidRPr="008E7256" w:rsidRDefault="0054636D" w:rsidP="006D59E1">
            <w:pPr>
              <w:pStyle w:val="afffffff4"/>
              <w:widowControl w:val="0"/>
              <w:rPr>
                <w:b/>
                <w:caps/>
                <w:sz w:val="24"/>
              </w:rPr>
            </w:pPr>
            <w:r w:rsidRPr="008E7256">
              <w:rPr>
                <w:b/>
                <w:caps/>
                <w:sz w:val="24"/>
              </w:rPr>
              <w:lastRenderedPageBreak/>
              <w:t>&lt; 100</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lastRenderedPageBreak/>
              <w:t>Кількісний вміст елагот</w:t>
            </w:r>
            <w:r w:rsidRPr="008E7256">
              <w:rPr>
                <w:b/>
                <w:caps/>
                <w:sz w:val="24"/>
              </w:rPr>
              <w:t>а</w:t>
            </w:r>
            <w:r w:rsidRPr="008E7256">
              <w:rPr>
                <w:b/>
                <w:caps/>
                <w:sz w:val="24"/>
              </w:rPr>
              <w:t>нінів в табле</w:t>
            </w:r>
            <w:r w:rsidRPr="008E7256">
              <w:rPr>
                <w:b/>
                <w:caps/>
                <w:sz w:val="24"/>
              </w:rPr>
              <w:t>т</w:t>
            </w:r>
            <w:r w:rsidRPr="008E7256">
              <w:rPr>
                <w:b/>
                <w:caps/>
                <w:sz w:val="24"/>
              </w:rPr>
              <w:t>ці</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від 0,022 до 0,028 г</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0,024±</w:t>
            </w:r>
          </w:p>
          <w:p w:rsidR="0054636D" w:rsidRPr="008E7256" w:rsidRDefault="0054636D" w:rsidP="006D59E1">
            <w:pPr>
              <w:pStyle w:val="afffffff4"/>
              <w:widowControl w:val="0"/>
              <w:rPr>
                <w:b/>
                <w:caps/>
                <w:sz w:val="24"/>
              </w:rPr>
            </w:pPr>
            <w:r w:rsidRPr="008E7256">
              <w:rPr>
                <w:b/>
                <w:caps/>
                <w:sz w:val="24"/>
              </w:rPr>
              <w:t>0,0002</w:t>
            </w:r>
          </w:p>
        </w:tc>
        <w:tc>
          <w:tcPr>
            <w:tcW w:w="903" w:type="dxa"/>
            <w:vAlign w:val="center"/>
          </w:tcPr>
          <w:p w:rsidR="0054636D" w:rsidRPr="008E7256" w:rsidRDefault="0054636D" w:rsidP="006D59E1">
            <w:pPr>
              <w:pStyle w:val="afffffff4"/>
              <w:widowControl w:val="0"/>
              <w:rPr>
                <w:b/>
                <w:caps/>
                <w:sz w:val="24"/>
              </w:rPr>
            </w:pPr>
            <w:r w:rsidRPr="008E7256">
              <w:rPr>
                <w:b/>
                <w:caps/>
                <w:sz w:val="24"/>
              </w:rPr>
              <w:t>0,022±</w:t>
            </w:r>
          </w:p>
          <w:p w:rsidR="0054636D" w:rsidRPr="008E7256" w:rsidRDefault="0054636D" w:rsidP="006D59E1">
            <w:pPr>
              <w:pStyle w:val="afffffff4"/>
              <w:widowControl w:val="0"/>
              <w:rPr>
                <w:b/>
                <w:caps/>
                <w:sz w:val="24"/>
              </w:rPr>
            </w:pPr>
            <w:r w:rsidRPr="008E7256">
              <w:rPr>
                <w:b/>
                <w:caps/>
                <w:sz w:val="24"/>
              </w:rPr>
              <w:t>0,0001</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0,028±</w:t>
            </w:r>
          </w:p>
          <w:p w:rsidR="0054636D" w:rsidRPr="008E7256" w:rsidRDefault="0054636D" w:rsidP="006D59E1">
            <w:pPr>
              <w:pStyle w:val="afffffff4"/>
              <w:widowControl w:val="0"/>
              <w:rPr>
                <w:b/>
                <w:caps/>
                <w:sz w:val="24"/>
              </w:rPr>
            </w:pPr>
            <w:r w:rsidRPr="008E7256">
              <w:rPr>
                <w:b/>
                <w:caps/>
                <w:sz w:val="24"/>
              </w:rPr>
              <w:t>0,0002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0,026±</w:t>
            </w:r>
          </w:p>
          <w:p w:rsidR="0054636D" w:rsidRPr="008E7256" w:rsidRDefault="0054636D" w:rsidP="006D59E1">
            <w:pPr>
              <w:pStyle w:val="afffffff4"/>
              <w:widowControl w:val="0"/>
              <w:rPr>
                <w:b/>
                <w:caps/>
                <w:sz w:val="24"/>
              </w:rPr>
            </w:pPr>
            <w:r w:rsidRPr="008E7256">
              <w:rPr>
                <w:b/>
                <w:caps/>
                <w:sz w:val="24"/>
              </w:rPr>
              <w:t>0,0002</w:t>
            </w:r>
          </w:p>
        </w:tc>
        <w:tc>
          <w:tcPr>
            <w:tcW w:w="904" w:type="dxa"/>
            <w:vAlign w:val="center"/>
          </w:tcPr>
          <w:p w:rsidR="0054636D" w:rsidRPr="008E7256" w:rsidRDefault="0054636D" w:rsidP="006D59E1">
            <w:pPr>
              <w:pStyle w:val="afffffff4"/>
              <w:widowControl w:val="0"/>
              <w:rPr>
                <w:b/>
                <w:caps/>
                <w:sz w:val="24"/>
              </w:rPr>
            </w:pPr>
            <w:r w:rsidRPr="008E7256">
              <w:rPr>
                <w:b/>
                <w:caps/>
                <w:sz w:val="24"/>
              </w:rPr>
              <w:t>0,026±</w:t>
            </w:r>
          </w:p>
          <w:p w:rsidR="0054636D" w:rsidRPr="008E7256" w:rsidRDefault="0054636D" w:rsidP="006D59E1">
            <w:pPr>
              <w:pStyle w:val="afffffff4"/>
              <w:widowControl w:val="0"/>
              <w:rPr>
                <w:b/>
                <w:caps/>
                <w:sz w:val="24"/>
              </w:rPr>
            </w:pPr>
            <w:r w:rsidRPr="008E7256">
              <w:rPr>
                <w:b/>
                <w:caps/>
                <w:sz w:val="24"/>
              </w:rPr>
              <w:t>0,0001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0,025±</w:t>
            </w:r>
          </w:p>
          <w:p w:rsidR="0054636D" w:rsidRPr="008E7256" w:rsidRDefault="0054636D" w:rsidP="006D59E1">
            <w:pPr>
              <w:pStyle w:val="afffffff4"/>
              <w:widowControl w:val="0"/>
              <w:rPr>
                <w:b/>
                <w:caps/>
                <w:sz w:val="24"/>
              </w:rPr>
            </w:pPr>
            <w:r w:rsidRPr="008E7256">
              <w:rPr>
                <w:b/>
                <w:caps/>
                <w:sz w:val="24"/>
              </w:rPr>
              <w:t>0,0002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0,024±</w:t>
            </w:r>
          </w:p>
          <w:p w:rsidR="0054636D" w:rsidRPr="008E7256" w:rsidRDefault="0054636D" w:rsidP="006D59E1">
            <w:pPr>
              <w:pStyle w:val="afffffff4"/>
              <w:widowControl w:val="0"/>
              <w:rPr>
                <w:b/>
                <w:caps/>
                <w:sz w:val="24"/>
              </w:rPr>
            </w:pPr>
            <w:r w:rsidRPr="008E7256">
              <w:rPr>
                <w:b/>
                <w:caps/>
                <w:sz w:val="24"/>
              </w:rPr>
              <w:t>0,0001</w:t>
            </w:r>
          </w:p>
        </w:tc>
        <w:tc>
          <w:tcPr>
            <w:tcW w:w="904" w:type="dxa"/>
            <w:vAlign w:val="center"/>
          </w:tcPr>
          <w:p w:rsidR="0054636D" w:rsidRPr="008E7256" w:rsidRDefault="0054636D" w:rsidP="006D59E1">
            <w:pPr>
              <w:pStyle w:val="afffffff4"/>
              <w:widowControl w:val="0"/>
              <w:rPr>
                <w:b/>
                <w:caps/>
                <w:sz w:val="24"/>
              </w:rPr>
            </w:pPr>
            <w:r w:rsidRPr="008E7256">
              <w:rPr>
                <w:b/>
                <w:caps/>
                <w:sz w:val="24"/>
              </w:rPr>
              <w:t>0,024±</w:t>
            </w:r>
          </w:p>
          <w:p w:rsidR="0054636D" w:rsidRPr="008E7256" w:rsidRDefault="0054636D" w:rsidP="006D59E1">
            <w:pPr>
              <w:pStyle w:val="afffffff4"/>
              <w:widowControl w:val="0"/>
              <w:rPr>
                <w:b/>
                <w:caps/>
                <w:sz w:val="24"/>
              </w:rPr>
            </w:pPr>
            <w:r w:rsidRPr="008E7256">
              <w:rPr>
                <w:b/>
                <w:caps/>
                <w:sz w:val="24"/>
              </w:rPr>
              <w:t>0,0001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0,026±</w:t>
            </w:r>
          </w:p>
          <w:p w:rsidR="0054636D" w:rsidRPr="008E7256" w:rsidRDefault="0054636D" w:rsidP="006D59E1">
            <w:pPr>
              <w:pStyle w:val="afffffff4"/>
              <w:widowControl w:val="0"/>
              <w:rPr>
                <w:b/>
                <w:caps/>
                <w:sz w:val="24"/>
              </w:rPr>
            </w:pPr>
            <w:r w:rsidRPr="008E7256">
              <w:rPr>
                <w:b/>
                <w:caps/>
                <w:sz w:val="24"/>
              </w:rPr>
              <w:t>0,0001</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0,022±</w:t>
            </w:r>
          </w:p>
          <w:p w:rsidR="0054636D" w:rsidRPr="008E7256" w:rsidRDefault="0054636D" w:rsidP="006D59E1">
            <w:pPr>
              <w:pStyle w:val="afffffff4"/>
              <w:widowControl w:val="0"/>
              <w:rPr>
                <w:b/>
                <w:caps/>
                <w:sz w:val="24"/>
              </w:rPr>
            </w:pPr>
            <w:r w:rsidRPr="008E7256">
              <w:rPr>
                <w:b/>
                <w:caps/>
                <w:sz w:val="24"/>
              </w:rPr>
              <w:t>0,0002</w:t>
            </w:r>
          </w:p>
        </w:tc>
        <w:tc>
          <w:tcPr>
            <w:tcW w:w="903" w:type="dxa"/>
            <w:vAlign w:val="center"/>
          </w:tcPr>
          <w:p w:rsidR="0054636D" w:rsidRPr="008E7256" w:rsidRDefault="0054636D" w:rsidP="006D59E1">
            <w:pPr>
              <w:pStyle w:val="afffffff4"/>
              <w:widowControl w:val="0"/>
              <w:rPr>
                <w:b/>
                <w:caps/>
                <w:sz w:val="24"/>
              </w:rPr>
            </w:pPr>
            <w:r w:rsidRPr="008E7256">
              <w:rPr>
                <w:b/>
                <w:caps/>
                <w:sz w:val="24"/>
              </w:rPr>
              <w:t>0,028±</w:t>
            </w:r>
          </w:p>
          <w:p w:rsidR="0054636D" w:rsidRPr="008E7256" w:rsidRDefault="0054636D" w:rsidP="006D59E1">
            <w:pPr>
              <w:pStyle w:val="afffffff4"/>
              <w:widowControl w:val="0"/>
              <w:rPr>
                <w:b/>
                <w:caps/>
                <w:sz w:val="24"/>
              </w:rPr>
            </w:pPr>
            <w:r w:rsidRPr="008E7256">
              <w:rPr>
                <w:b/>
                <w:caps/>
                <w:sz w:val="24"/>
              </w:rPr>
              <w:t>0,0004</w:t>
            </w:r>
          </w:p>
        </w:tc>
        <w:tc>
          <w:tcPr>
            <w:tcW w:w="904" w:type="dxa"/>
            <w:vAlign w:val="center"/>
          </w:tcPr>
          <w:p w:rsidR="0054636D" w:rsidRPr="008E7256" w:rsidRDefault="0054636D" w:rsidP="006D59E1">
            <w:pPr>
              <w:pStyle w:val="afffffff4"/>
              <w:widowControl w:val="0"/>
              <w:rPr>
                <w:b/>
                <w:caps/>
                <w:sz w:val="24"/>
              </w:rPr>
            </w:pPr>
            <w:r w:rsidRPr="008E7256">
              <w:rPr>
                <w:b/>
                <w:caps/>
                <w:sz w:val="24"/>
              </w:rPr>
              <w:t>0,022±</w:t>
            </w:r>
          </w:p>
          <w:p w:rsidR="0054636D" w:rsidRPr="008E7256" w:rsidRDefault="0054636D" w:rsidP="006D59E1">
            <w:pPr>
              <w:pStyle w:val="afffffff4"/>
              <w:widowControl w:val="0"/>
              <w:rPr>
                <w:b/>
                <w:caps/>
                <w:sz w:val="24"/>
              </w:rPr>
            </w:pPr>
            <w:r w:rsidRPr="008E7256">
              <w:rPr>
                <w:b/>
                <w:caps/>
                <w:sz w:val="24"/>
              </w:rPr>
              <w:t>0,0001</w:t>
            </w:r>
          </w:p>
        </w:tc>
      </w:tr>
      <w:tr w:rsidR="0054636D" w:rsidRPr="008E7256" w:rsidTr="006D59E1">
        <w:tblPrEx>
          <w:tblCellMar>
            <w:top w:w="0" w:type="dxa"/>
            <w:bottom w:w="0" w:type="dxa"/>
          </w:tblCellMar>
        </w:tblPrEx>
        <w:tc>
          <w:tcPr>
            <w:tcW w:w="1809" w:type="dxa"/>
            <w:vAlign w:val="center"/>
          </w:tcPr>
          <w:p w:rsidR="0054636D" w:rsidRPr="008E7256" w:rsidRDefault="0054636D" w:rsidP="006D59E1">
            <w:pPr>
              <w:pStyle w:val="afffffff4"/>
              <w:widowControl w:val="0"/>
              <w:rPr>
                <w:b/>
                <w:caps/>
                <w:sz w:val="24"/>
              </w:rPr>
            </w:pPr>
            <w:r w:rsidRPr="008E7256">
              <w:rPr>
                <w:b/>
                <w:caps/>
                <w:sz w:val="24"/>
              </w:rPr>
              <w:t>Кількісний вміст мент</w:t>
            </w:r>
            <w:r w:rsidRPr="008E7256">
              <w:rPr>
                <w:b/>
                <w:caps/>
                <w:sz w:val="24"/>
              </w:rPr>
              <w:t>о</w:t>
            </w:r>
            <w:r w:rsidRPr="008E7256">
              <w:rPr>
                <w:b/>
                <w:caps/>
                <w:sz w:val="24"/>
              </w:rPr>
              <w:t>лу в табле</w:t>
            </w:r>
            <w:r w:rsidRPr="008E7256">
              <w:rPr>
                <w:b/>
                <w:caps/>
                <w:sz w:val="24"/>
              </w:rPr>
              <w:t>т</w:t>
            </w:r>
            <w:r w:rsidRPr="008E7256">
              <w:rPr>
                <w:b/>
                <w:caps/>
                <w:sz w:val="24"/>
              </w:rPr>
              <w:t>ці</w:t>
            </w:r>
          </w:p>
        </w:tc>
        <w:tc>
          <w:tcPr>
            <w:tcW w:w="1560" w:type="dxa"/>
            <w:tcBorders>
              <w:right w:val="nil"/>
            </w:tcBorders>
            <w:vAlign w:val="center"/>
          </w:tcPr>
          <w:p w:rsidR="0054636D" w:rsidRPr="008E7256" w:rsidRDefault="0054636D" w:rsidP="006D59E1">
            <w:pPr>
              <w:pStyle w:val="afffffff4"/>
              <w:widowControl w:val="0"/>
              <w:rPr>
                <w:b/>
                <w:caps/>
                <w:sz w:val="24"/>
              </w:rPr>
            </w:pPr>
            <w:r w:rsidRPr="008E7256">
              <w:rPr>
                <w:b/>
                <w:caps/>
                <w:sz w:val="24"/>
              </w:rPr>
              <w:t>від 0,0022 до 0,0024 г</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0,0002</w:t>
            </w:r>
          </w:p>
        </w:tc>
        <w:tc>
          <w:tcPr>
            <w:tcW w:w="903" w:type="dxa"/>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0,0001</w:t>
            </w:r>
          </w:p>
        </w:tc>
        <w:tc>
          <w:tcPr>
            <w:tcW w:w="904" w:type="dxa"/>
            <w:tcBorders>
              <w:right w:val="nil"/>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0,0002</w:t>
            </w:r>
          </w:p>
        </w:tc>
        <w:tc>
          <w:tcPr>
            <w:tcW w:w="904" w:type="dxa"/>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0,0002</w:t>
            </w:r>
          </w:p>
        </w:tc>
        <w:tc>
          <w:tcPr>
            <w:tcW w:w="903"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0,0001</w:t>
            </w:r>
          </w:p>
        </w:tc>
        <w:tc>
          <w:tcPr>
            <w:tcW w:w="904" w:type="dxa"/>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0,0001</w:t>
            </w:r>
          </w:p>
        </w:tc>
        <w:tc>
          <w:tcPr>
            <w:tcW w:w="903" w:type="dxa"/>
            <w:tcBorders>
              <w:right w:val="nil"/>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0,0001</w:t>
            </w:r>
          </w:p>
        </w:tc>
        <w:tc>
          <w:tcPr>
            <w:tcW w:w="904" w:type="dxa"/>
            <w:tcBorders>
              <w:left w:val="single" w:sz="8" w:space="0" w:color="auto"/>
            </w:tcBorders>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0,0002</w:t>
            </w:r>
          </w:p>
        </w:tc>
        <w:tc>
          <w:tcPr>
            <w:tcW w:w="903" w:type="dxa"/>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0,0004</w:t>
            </w:r>
          </w:p>
        </w:tc>
        <w:tc>
          <w:tcPr>
            <w:tcW w:w="904" w:type="dxa"/>
            <w:vAlign w:val="center"/>
          </w:tcPr>
          <w:p w:rsidR="0054636D" w:rsidRPr="008E7256" w:rsidRDefault="0054636D" w:rsidP="006D59E1">
            <w:pPr>
              <w:pStyle w:val="afffffff4"/>
              <w:widowControl w:val="0"/>
              <w:rPr>
                <w:b/>
                <w:caps/>
                <w:sz w:val="24"/>
              </w:rPr>
            </w:pPr>
            <w:r w:rsidRPr="008E7256">
              <w:rPr>
                <w:b/>
                <w:caps/>
                <w:sz w:val="24"/>
              </w:rPr>
              <w:t>0,0023±</w:t>
            </w:r>
          </w:p>
          <w:p w:rsidR="0054636D" w:rsidRPr="008E7256" w:rsidRDefault="0054636D" w:rsidP="006D59E1">
            <w:pPr>
              <w:pStyle w:val="afffffff4"/>
              <w:widowControl w:val="0"/>
              <w:rPr>
                <w:b/>
                <w:caps/>
                <w:sz w:val="24"/>
              </w:rPr>
            </w:pPr>
            <w:r w:rsidRPr="008E7256">
              <w:rPr>
                <w:b/>
                <w:caps/>
                <w:sz w:val="24"/>
              </w:rPr>
              <w:t>0,0001</w:t>
            </w:r>
          </w:p>
        </w:tc>
      </w:tr>
    </w:tbl>
    <w:p w:rsidR="0054636D" w:rsidRPr="008E7256" w:rsidRDefault="0054636D" w:rsidP="0054636D">
      <w:pPr>
        <w:widowControl w:val="0"/>
        <w:jc w:val="right"/>
      </w:pPr>
    </w:p>
    <w:p w:rsidR="0054636D" w:rsidRPr="008E7256" w:rsidRDefault="0054636D" w:rsidP="0054636D">
      <w:pPr>
        <w:widowControl w:val="0"/>
        <w:ind w:firstLine="720"/>
        <w:jc w:val="both"/>
        <w:rPr>
          <w:lang w:val="uk-UA"/>
        </w:rPr>
      </w:pPr>
    </w:p>
    <w:p w:rsidR="0054636D" w:rsidRPr="008E7256" w:rsidRDefault="0054636D" w:rsidP="0054636D">
      <w:pPr>
        <w:widowControl w:val="0"/>
        <w:ind w:firstLine="720"/>
        <w:jc w:val="both"/>
        <w:rPr>
          <w:lang w:val="uk-UA"/>
        </w:rPr>
      </w:pPr>
    </w:p>
    <w:p w:rsidR="0054636D" w:rsidRPr="008E7256" w:rsidRDefault="0054636D" w:rsidP="0054636D">
      <w:pPr>
        <w:widowControl w:val="0"/>
        <w:ind w:firstLine="720"/>
        <w:jc w:val="both"/>
        <w:rPr>
          <w:lang w:val="uk-UA"/>
        </w:rPr>
      </w:pPr>
    </w:p>
    <w:p w:rsidR="0054636D" w:rsidRDefault="0054636D" w:rsidP="0054636D">
      <w:pPr>
        <w:widowControl w:val="0"/>
        <w:spacing w:line="360" w:lineRule="exact"/>
        <w:ind w:firstLine="720"/>
        <w:jc w:val="both"/>
        <w:rPr>
          <w:sz w:val="28"/>
          <w:szCs w:val="28"/>
          <w:lang w:val="uk-UA"/>
        </w:rPr>
        <w:sectPr w:rsidR="0054636D" w:rsidSect="008E7256">
          <w:pgSz w:w="16838" w:h="11906" w:orient="landscape"/>
          <w:pgMar w:top="1134" w:right="1247" w:bottom="1134" w:left="1247" w:header="709" w:footer="709" w:gutter="0"/>
          <w:cols w:space="708"/>
          <w:docGrid w:linePitch="360"/>
        </w:sectPr>
      </w:pPr>
    </w:p>
    <w:p w:rsidR="0054636D" w:rsidRPr="002A4380" w:rsidRDefault="0054636D" w:rsidP="0054636D">
      <w:pPr>
        <w:shd w:val="clear" w:color="auto" w:fill="FFFFFF"/>
        <w:autoSpaceDE w:val="0"/>
        <w:autoSpaceDN w:val="0"/>
        <w:adjustRightInd w:val="0"/>
        <w:spacing w:before="120" w:after="120" w:line="360" w:lineRule="exact"/>
        <w:jc w:val="center"/>
        <w:rPr>
          <w:b/>
          <w:color w:val="000000"/>
          <w:sz w:val="28"/>
          <w:szCs w:val="28"/>
          <w:lang w:val="uk-UA"/>
        </w:rPr>
      </w:pPr>
      <w:r w:rsidRPr="002A4380">
        <w:rPr>
          <w:b/>
          <w:color w:val="000000"/>
          <w:sz w:val="28"/>
          <w:szCs w:val="28"/>
          <w:lang w:val="uk-UA"/>
        </w:rPr>
        <w:lastRenderedPageBreak/>
        <w:t>ЗАГАЛЬНІ ВИСНОВКИ</w:t>
      </w:r>
    </w:p>
    <w:p w:rsidR="0054636D" w:rsidRPr="002A4380" w:rsidRDefault="0054636D" w:rsidP="0054636D">
      <w:pPr>
        <w:widowControl w:val="0"/>
        <w:spacing w:line="360" w:lineRule="exact"/>
        <w:ind w:firstLine="720"/>
        <w:jc w:val="both"/>
        <w:rPr>
          <w:sz w:val="28"/>
          <w:szCs w:val="28"/>
          <w:lang w:val="uk-UA"/>
        </w:rPr>
      </w:pPr>
      <w:r w:rsidRPr="002A4380">
        <w:rPr>
          <w:sz w:val="28"/>
          <w:szCs w:val="28"/>
          <w:lang w:val="uk-UA"/>
        </w:rPr>
        <w:t>1. На основі проведених технологічних, фізико-хімічних, біофармацевт</w:t>
      </w:r>
      <w:r w:rsidRPr="002A4380">
        <w:rPr>
          <w:sz w:val="28"/>
          <w:szCs w:val="28"/>
          <w:lang w:val="uk-UA"/>
        </w:rPr>
        <w:t>и</w:t>
      </w:r>
      <w:r w:rsidRPr="002A4380">
        <w:rPr>
          <w:sz w:val="28"/>
          <w:szCs w:val="28"/>
          <w:lang w:val="uk-UA"/>
        </w:rPr>
        <w:t xml:space="preserve">чних та біологічних досліджень вперше </w:t>
      </w:r>
      <w:r>
        <w:rPr>
          <w:sz w:val="28"/>
          <w:szCs w:val="28"/>
          <w:lang w:val="uk-UA"/>
        </w:rPr>
        <w:t>теоретично та експериментально о</w:t>
      </w:r>
      <w:r>
        <w:rPr>
          <w:sz w:val="28"/>
          <w:szCs w:val="28"/>
          <w:lang w:val="uk-UA"/>
        </w:rPr>
        <w:t>б</w:t>
      </w:r>
      <w:r>
        <w:rPr>
          <w:sz w:val="28"/>
          <w:szCs w:val="28"/>
          <w:lang w:val="uk-UA"/>
        </w:rPr>
        <w:t xml:space="preserve">ґрунтований </w:t>
      </w:r>
      <w:r w:rsidRPr="002A4380">
        <w:rPr>
          <w:sz w:val="28"/>
          <w:szCs w:val="28"/>
          <w:lang w:val="uk-UA"/>
        </w:rPr>
        <w:t xml:space="preserve">склад </w:t>
      </w:r>
      <w:r>
        <w:rPr>
          <w:sz w:val="28"/>
          <w:szCs w:val="28"/>
          <w:lang w:val="uk-UA"/>
        </w:rPr>
        <w:t xml:space="preserve">та технологія </w:t>
      </w:r>
      <w:r w:rsidRPr="002A4380">
        <w:rPr>
          <w:sz w:val="28"/>
          <w:szCs w:val="28"/>
          <w:lang w:val="uk-UA"/>
        </w:rPr>
        <w:t xml:space="preserve">твердої лікарської форми з </w:t>
      </w:r>
      <w:r>
        <w:rPr>
          <w:sz w:val="28"/>
          <w:szCs w:val="28"/>
          <w:lang w:val="uk-UA"/>
        </w:rPr>
        <w:t>густим екстрактом к</w:t>
      </w:r>
      <w:r>
        <w:rPr>
          <w:sz w:val="28"/>
          <w:szCs w:val="28"/>
          <w:lang w:val="uk-UA"/>
        </w:rPr>
        <w:t>о</w:t>
      </w:r>
      <w:r>
        <w:rPr>
          <w:sz w:val="28"/>
          <w:szCs w:val="28"/>
          <w:lang w:val="uk-UA"/>
        </w:rPr>
        <w:t>ри вільхи</w:t>
      </w:r>
      <w:r w:rsidRPr="002A4380">
        <w:rPr>
          <w:sz w:val="28"/>
          <w:szCs w:val="28"/>
          <w:lang w:val="uk-UA"/>
        </w:rPr>
        <w:t>, яка має високу біодоступність, достатню стабільність та стійкість при зберіга</w:t>
      </w:r>
      <w:r w:rsidRPr="002A4380">
        <w:rPr>
          <w:sz w:val="28"/>
          <w:szCs w:val="28"/>
          <w:lang w:val="uk-UA"/>
        </w:rPr>
        <w:t>н</w:t>
      </w:r>
      <w:r w:rsidRPr="002A4380">
        <w:rPr>
          <w:sz w:val="28"/>
          <w:szCs w:val="28"/>
          <w:lang w:val="uk-UA"/>
        </w:rPr>
        <w:t>ні.</w:t>
      </w:r>
    </w:p>
    <w:p w:rsidR="0054636D" w:rsidRPr="002A4380" w:rsidRDefault="0054636D" w:rsidP="0054636D">
      <w:pPr>
        <w:widowControl w:val="0"/>
        <w:spacing w:line="360" w:lineRule="exact"/>
        <w:ind w:firstLine="720"/>
        <w:jc w:val="both"/>
        <w:rPr>
          <w:sz w:val="28"/>
          <w:szCs w:val="28"/>
          <w:lang w:val="uk-UA"/>
        </w:rPr>
      </w:pPr>
      <w:r w:rsidRPr="002A4380">
        <w:rPr>
          <w:sz w:val="28"/>
          <w:szCs w:val="28"/>
          <w:lang w:val="uk-UA"/>
        </w:rPr>
        <w:t xml:space="preserve">2. Вперше запропонована промислова технологія одержання таблеток </w:t>
      </w:r>
      <w:r>
        <w:rPr>
          <w:sz w:val="28"/>
          <w:szCs w:val="28"/>
          <w:lang w:val="uk-UA"/>
        </w:rPr>
        <w:t>з ГЕКВ</w:t>
      </w:r>
      <w:r w:rsidRPr="002A4380">
        <w:rPr>
          <w:sz w:val="28"/>
          <w:szCs w:val="28"/>
          <w:lang w:val="uk-UA"/>
        </w:rPr>
        <w:t xml:space="preserve"> методом </w:t>
      </w:r>
      <w:r>
        <w:rPr>
          <w:sz w:val="28"/>
          <w:szCs w:val="28"/>
          <w:lang w:val="uk-UA"/>
        </w:rPr>
        <w:t>вологої грануляції</w:t>
      </w:r>
      <w:r w:rsidRPr="002A4380">
        <w:rPr>
          <w:sz w:val="28"/>
          <w:szCs w:val="28"/>
          <w:lang w:val="uk-UA"/>
        </w:rPr>
        <w:t xml:space="preserve">, яка </w:t>
      </w:r>
      <w:r>
        <w:rPr>
          <w:sz w:val="28"/>
          <w:szCs w:val="28"/>
          <w:lang w:val="uk-UA"/>
        </w:rPr>
        <w:t>апробована на</w:t>
      </w:r>
      <w:r w:rsidRPr="002A4380">
        <w:rPr>
          <w:sz w:val="28"/>
          <w:szCs w:val="28"/>
          <w:lang w:val="uk-UA"/>
        </w:rPr>
        <w:t xml:space="preserve"> виробництв</w:t>
      </w:r>
      <w:r>
        <w:rPr>
          <w:sz w:val="28"/>
          <w:szCs w:val="28"/>
          <w:lang w:val="uk-UA"/>
        </w:rPr>
        <w:t>і</w:t>
      </w:r>
      <w:r w:rsidRPr="002A4380">
        <w:rPr>
          <w:sz w:val="28"/>
          <w:szCs w:val="28"/>
          <w:lang w:val="uk-UA"/>
        </w:rPr>
        <w:t xml:space="preserve"> </w:t>
      </w:r>
      <w:r>
        <w:rPr>
          <w:sz w:val="28"/>
          <w:szCs w:val="28"/>
          <w:lang w:val="uk-UA"/>
        </w:rPr>
        <w:t>ТОВ «Фа</w:t>
      </w:r>
      <w:r>
        <w:rPr>
          <w:sz w:val="28"/>
          <w:szCs w:val="28"/>
          <w:lang w:val="uk-UA"/>
        </w:rPr>
        <w:t>р</w:t>
      </w:r>
      <w:r>
        <w:rPr>
          <w:sz w:val="28"/>
          <w:szCs w:val="28"/>
          <w:lang w:val="uk-UA"/>
        </w:rPr>
        <w:t>мацевтична компанія «Здоров’я»</w:t>
      </w:r>
      <w:r w:rsidRPr="002A4380">
        <w:rPr>
          <w:sz w:val="28"/>
          <w:szCs w:val="28"/>
          <w:lang w:val="uk-UA"/>
        </w:rPr>
        <w:t xml:space="preserve"> (м. </w:t>
      </w:r>
      <w:r>
        <w:rPr>
          <w:sz w:val="28"/>
          <w:szCs w:val="28"/>
          <w:lang w:val="uk-UA"/>
        </w:rPr>
        <w:t>Харків</w:t>
      </w:r>
      <w:r w:rsidRPr="002A4380">
        <w:rPr>
          <w:sz w:val="28"/>
          <w:szCs w:val="28"/>
          <w:lang w:val="uk-UA"/>
        </w:rPr>
        <w:t>).</w:t>
      </w:r>
    </w:p>
    <w:p w:rsidR="0054636D" w:rsidRPr="00992014" w:rsidRDefault="0054636D" w:rsidP="0054636D">
      <w:pPr>
        <w:spacing w:line="360" w:lineRule="exact"/>
        <w:ind w:firstLine="720"/>
        <w:jc w:val="both"/>
        <w:rPr>
          <w:sz w:val="28"/>
          <w:szCs w:val="28"/>
          <w:lang w:val="uk-UA"/>
        </w:rPr>
      </w:pPr>
      <w:r w:rsidRPr="002A4380">
        <w:rPr>
          <w:sz w:val="28"/>
          <w:szCs w:val="28"/>
          <w:lang w:val="uk-UA"/>
        </w:rPr>
        <w:t xml:space="preserve">3. Досліджено вплив допоміжних речовин на фізико-хімічні властивості таблеткових мас із </w:t>
      </w:r>
      <w:r>
        <w:rPr>
          <w:sz w:val="28"/>
          <w:szCs w:val="28"/>
          <w:lang w:val="uk-UA"/>
        </w:rPr>
        <w:t>ГЕКВ</w:t>
      </w:r>
      <w:r w:rsidRPr="002A4380">
        <w:rPr>
          <w:sz w:val="28"/>
          <w:szCs w:val="28"/>
          <w:lang w:val="uk-UA"/>
        </w:rPr>
        <w:t xml:space="preserve">, що дозволило прогнозувати групи допоміжних </w:t>
      </w:r>
      <w:r w:rsidRPr="00992014">
        <w:rPr>
          <w:sz w:val="28"/>
          <w:szCs w:val="28"/>
          <w:lang w:val="uk-UA"/>
        </w:rPr>
        <w:t>реч</w:t>
      </w:r>
      <w:r w:rsidRPr="00992014">
        <w:rPr>
          <w:sz w:val="28"/>
          <w:szCs w:val="28"/>
          <w:lang w:val="uk-UA"/>
        </w:rPr>
        <w:t>о</w:t>
      </w:r>
      <w:r w:rsidRPr="00992014">
        <w:rPr>
          <w:sz w:val="28"/>
          <w:szCs w:val="28"/>
          <w:lang w:val="uk-UA"/>
        </w:rPr>
        <w:t>вин для одержання таблеток.</w:t>
      </w:r>
    </w:p>
    <w:p w:rsidR="0054636D" w:rsidRPr="00992014" w:rsidRDefault="0054636D" w:rsidP="0054636D">
      <w:pPr>
        <w:spacing w:line="360" w:lineRule="exact"/>
        <w:ind w:firstLine="720"/>
        <w:jc w:val="both"/>
        <w:rPr>
          <w:sz w:val="28"/>
          <w:szCs w:val="28"/>
          <w:lang w:val="uk-UA"/>
        </w:rPr>
      </w:pPr>
      <w:r w:rsidRPr="00992014">
        <w:rPr>
          <w:sz w:val="28"/>
          <w:szCs w:val="28"/>
          <w:lang w:val="uk-UA"/>
        </w:rPr>
        <w:t>4. Вперше вивчено фізико-хімічні, технологічні та біофармацевтичні вл</w:t>
      </w:r>
      <w:r w:rsidRPr="00992014">
        <w:rPr>
          <w:sz w:val="28"/>
          <w:szCs w:val="28"/>
          <w:lang w:val="uk-UA"/>
        </w:rPr>
        <w:t>а</w:t>
      </w:r>
      <w:r w:rsidRPr="00992014">
        <w:rPr>
          <w:sz w:val="28"/>
          <w:szCs w:val="28"/>
          <w:lang w:val="uk-UA"/>
        </w:rPr>
        <w:t>стивості таблеткових мас з густим екстрактом кори вільхи, що дало змогу ро</w:t>
      </w:r>
      <w:r w:rsidRPr="00992014">
        <w:rPr>
          <w:sz w:val="28"/>
          <w:szCs w:val="28"/>
          <w:lang w:val="uk-UA"/>
        </w:rPr>
        <w:t>з</w:t>
      </w:r>
      <w:r w:rsidRPr="00992014">
        <w:rPr>
          <w:sz w:val="28"/>
          <w:szCs w:val="28"/>
          <w:lang w:val="uk-UA"/>
        </w:rPr>
        <w:t xml:space="preserve">робити підходи до створення раціональних таблеткових форм на їх основі. </w:t>
      </w:r>
    </w:p>
    <w:p w:rsidR="0054636D" w:rsidRPr="00992014" w:rsidRDefault="0054636D" w:rsidP="0054636D">
      <w:pPr>
        <w:spacing w:line="360" w:lineRule="exact"/>
        <w:ind w:firstLine="720"/>
        <w:jc w:val="both"/>
        <w:rPr>
          <w:sz w:val="28"/>
          <w:szCs w:val="28"/>
          <w:lang w:val="uk-UA"/>
        </w:rPr>
      </w:pPr>
      <w:r w:rsidRPr="00992014">
        <w:rPr>
          <w:sz w:val="28"/>
          <w:szCs w:val="28"/>
          <w:lang w:val="uk-UA"/>
        </w:rPr>
        <w:t>5. Вивчені корегуючи властивості підсолоджувачів для маскування гірк</w:t>
      </w:r>
      <w:r w:rsidRPr="00992014">
        <w:rPr>
          <w:sz w:val="28"/>
          <w:szCs w:val="28"/>
          <w:lang w:val="uk-UA"/>
        </w:rPr>
        <w:t>о</w:t>
      </w:r>
      <w:r w:rsidRPr="00992014">
        <w:rPr>
          <w:sz w:val="28"/>
          <w:szCs w:val="28"/>
          <w:lang w:val="uk-UA"/>
        </w:rPr>
        <w:t>го смаку екстракту.</w:t>
      </w:r>
    </w:p>
    <w:p w:rsidR="0054636D" w:rsidRPr="002A4380" w:rsidRDefault="0054636D" w:rsidP="0054636D">
      <w:pPr>
        <w:spacing w:line="360" w:lineRule="exact"/>
        <w:ind w:firstLine="720"/>
        <w:jc w:val="both"/>
        <w:rPr>
          <w:sz w:val="28"/>
          <w:szCs w:val="28"/>
          <w:lang w:val="uk-UA"/>
        </w:rPr>
      </w:pPr>
      <w:r w:rsidRPr="00992014">
        <w:rPr>
          <w:sz w:val="28"/>
          <w:szCs w:val="28"/>
          <w:lang w:val="uk-UA"/>
        </w:rPr>
        <w:t>6. Розроблено методики визначення якісного та кількісного вмісту діючих речовин в розробленому лікарському засобі, які закладені в основу аналітичної</w:t>
      </w:r>
      <w:r w:rsidRPr="002A4380">
        <w:rPr>
          <w:sz w:val="28"/>
          <w:szCs w:val="28"/>
          <w:lang w:val="uk-UA"/>
        </w:rPr>
        <w:t xml:space="preserve"> нормативної документації. Експериментально доведена стабільність таблеток при зберіганні протягом </w:t>
      </w:r>
      <w:r>
        <w:rPr>
          <w:sz w:val="28"/>
          <w:szCs w:val="28"/>
          <w:lang w:val="uk-UA"/>
        </w:rPr>
        <w:t>2</w:t>
      </w:r>
      <w:r w:rsidRPr="002A4380">
        <w:rPr>
          <w:sz w:val="28"/>
          <w:szCs w:val="28"/>
          <w:lang w:val="uk-UA"/>
        </w:rPr>
        <w:t xml:space="preserve"> років при кімнатній температурі.</w:t>
      </w:r>
    </w:p>
    <w:p w:rsidR="0054636D" w:rsidRPr="002A4380" w:rsidRDefault="0054636D" w:rsidP="0054636D">
      <w:pPr>
        <w:spacing w:line="360" w:lineRule="exact"/>
        <w:ind w:firstLine="720"/>
        <w:jc w:val="both"/>
        <w:rPr>
          <w:sz w:val="28"/>
          <w:szCs w:val="28"/>
          <w:lang w:val="uk-UA"/>
        </w:rPr>
      </w:pPr>
      <w:r w:rsidRPr="002A4380">
        <w:rPr>
          <w:sz w:val="28"/>
          <w:szCs w:val="28"/>
          <w:lang w:val="uk-UA"/>
        </w:rPr>
        <w:t xml:space="preserve">7. Розроблено проекти технологічного регламенту та аналітично-нормативної документації на виробництво таблеток </w:t>
      </w:r>
      <w:r>
        <w:rPr>
          <w:sz w:val="28"/>
          <w:szCs w:val="28"/>
          <w:lang w:val="uk-UA"/>
        </w:rPr>
        <w:t>з ГЕКВ</w:t>
      </w:r>
      <w:r w:rsidRPr="002A4380">
        <w:rPr>
          <w:sz w:val="28"/>
          <w:szCs w:val="28"/>
          <w:lang w:val="uk-UA"/>
        </w:rPr>
        <w:t>.</w:t>
      </w:r>
    </w:p>
    <w:p w:rsidR="0054636D" w:rsidRPr="002A4380" w:rsidRDefault="0054636D" w:rsidP="0054636D">
      <w:pPr>
        <w:spacing w:line="360" w:lineRule="exact"/>
        <w:ind w:firstLine="720"/>
        <w:jc w:val="both"/>
        <w:rPr>
          <w:sz w:val="28"/>
          <w:szCs w:val="28"/>
          <w:lang w:val="uk-UA"/>
        </w:rPr>
      </w:pPr>
      <w:r w:rsidRPr="002A4380">
        <w:rPr>
          <w:sz w:val="28"/>
          <w:szCs w:val="28"/>
          <w:lang w:val="uk-UA"/>
        </w:rPr>
        <w:t xml:space="preserve">8. Фармакологічними дослідженнями доведено </w:t>
      </w:r>
      <w:r>
        <w:rPr>
          <w:sz w:val="28"/>
          <w:szCs w:val="28"/>
          <w:lang w:val="uk-UA"/>
        </w:rPr>
        <w:t>протизапальну</w:t>
      </w:r>
      <w:r w:rsidRPr="002A4380">
        <w:rPr>
          <w:sz w:val="28"/>
          <w:szCs w:val="28"/>
          <w:lang w:val="uk-UA"/>
        </w:rPr>
        <w:t xml:space="preserve"> та анти</w:t>
      </w:r>
      <w:r>
        <w:rPr>
          <w:sz w:val="28"/>
          <w:szCs w:val="28"/>
          <w:lang w:val="uk-UA"/>
        </w:rPr>
        <w:t>м</w:t>
      </w:r>
      <w:r>
        <w:rPr>
          <w:sz w:val="28"/>
          <w:szCs w:val="28"/>
          <w:lang w:val="uk-UA"/>
        </w:rPr>
        <w:t>і</w:t>
      </w:r>
      <w:r>
        <w:rPr>
          <w:sz w:val="28"/>
          <w:szCs w:val="28"/>
          <w:lang w:val="uk-UA"/>
        </w:rPr>
        <w:t>кробну</w:t>
      </w:r>
      <w:r w:rsidRPr="002A4380">
        <w:rPr>
          <w:sz w:val="28"/>
          <w:szCs w:val="28"/>
          <w:lang w:val="uk-UA"/>
        </w:rPr>
        <w:t xml:space="preserve"> дію таблеток.</w:t>
      </w:r>
    </w:p>
    <w:p w:rsidR="0054636D" w:rsidRPr="002A4380" w:rsidRDefault="0054636D" w:rsidP="0054636D">
      <w:pPr>
        <w:spacing w:line="360" w:lineRule="exact"/>
        <w:ind w:firstLine="720"/>
        <w:jc w:val="both"/>
        <w:rPr>
          <w:sz w:val="28"/>
          <w:szCs w:val="28"/>
          <w:lang w:val="uk-UA"/>
        </w:rPr>
      </w:pPr>
      <w:r>
        <w:rPr>
          <w:sz w:val="28"/>
          <w:szCs w:val="28"/>
          <w:lang w:val="uk-UA"/>
        </w:rPr>
        <w:t>9</w:t>
      </w:r>
      <w:r w:rsidRPr="002A4380">
        <w:rPr>
          <w:sz w:val="28"/>
          <w:szCs w:val="28"/>
          <w:lang w:val="uk-UA"/>
        </w:rPr>
        <w:t>. Фрагменти роботи впроваджено до навчального процесу кафедр мед</w:t>
      </w:r>
      <w:r w:rsidRPr="002A4380">
        <w:rPr>
          <w:sz w:val="28"/>
          <w:szCs w:val="28"/>
          <w:lang w:val="uk-UA"/>
        </w:rPr>
        <w:t>и</w:t>
      </w:r>
      <w:r w:rsidRPr="002A4380">
        <w:rPr>
          <w:sz w:val="28"/>
          <w:szCs w:val="28"/>
          <w:lang w:val="uk-UA"/>
        </w:rPr>
        <w:t>чних та фармацевтичних ВУЗів України.</w:t>
      </w:r>
    </w:p>
    <w:p w:rsidR="0054636D" w:rsidRPr="002A4380" w:rsidRDefault="0054636D" w:rsidP="0054636D">
      <w:pPr>
        <w:spacing w:before="120" w:after="120" w:line="360" w:lineRule="exact"/>
        <w:jc w:val="center"/>
        <w:rPr>
          <w:b/>
          <w:sz w:val="28"/>
          <w:szCs w:val="28"/>
          <w:lang w:val="uk-UA"/>
        </w:rPr>
      </w:pPr>
      <w:r w:rsidRPr="002A4380">
        <w:rPr>
          <w:b/>
          <w:sz w:val="28"/>
          <w:szCs w:val="28"/>
          <w:lang w:val="uk-UA"/>
        </w:rPr>
        <w:t>СПИСОК ОПУБЛІКОВАНИХ ПРАЦЬ ЗА ТЕМОЮ ДИСЕРТАЦІЇ</w:t>
      </w:r>
    </w:p>
    <w:p w:rsidR="0054636D" w:rsidRPr="00D71B16" w:rsidRDefault="0054636D" w:rsidP="0054636D">
      <w:pPr>
        <w:widowControl w:val="0"/>
        <w:shd w:val="clear" w:color="auto" w:fill="FFFFFF"/>
        <w:spacing w:line="360" w:lineRule="exact"/>
        <w:ind w:firstLine="709"/>
        <w:jc w:val="both"/>
        <w:rPr>
          <w:sz w:val="28"/>
          <w:szCs w:val="28"/>
        </w:rPr>
      </w:pPr>
      <w:r>
        <w:rPr>
          <w:color w:val="000000"/>
          <w:spacing w:val="1"/>
          <w:sz w:val="28"/>
          <w:szCs w:val="28"/>
          <w:lang w:val="uk-UA"/>
        </w:rPr>
        <w:t xml:space="preserve">1. </w:t>
      </w:r>
      <w:r w:rsidRPr="00D71B16">
        <w:rPr>
          <w:color w:val="000000"/>
          <w:spacing w:val="1"/>
          <w:sz w:val="28"/>
          <w:szCs w:val="28"/>
          <w:lang w:val="uk-UA"/>
        </w:rPr>
        <w:t xml:space="preserve">Кабба Самер, Гладух Є.В., </w:t>
      </w:r>
      <w:r w:rsidRPr="00D71B16">
        <w:rPr>
          <w:color w:val="000000"/>
          <w:spacing w:val="-2"/>
          <w:sz w:val="28"/>
          <w:szCs w:val="28"/>
          <w:lang w:val="uk-UA"/>
        </w:rPr>
        <w:t xml:space="preserve">Сайко І.В. Розробка складу та технологи </w:t>
      </w:r>
      <w:r w:rsidRPr="00D71B16">
        <w:rPr>
          <w:color w:val="000000"/>
          <w:spacing w:val="-6"/>
          <w:sz w:val="28"/>
          <w:szCs w:val="28"/>
          <w:lang w:val="uk-UA"/>
        </w:rPr>
        <w:t>та</w:t>
      </w:r>
      <w:r w:rsidRPr="00D71B16">
        <w:rPr>
          <w:color w:val="000000"/>
          <w:spacing w:val="-6"/>
          <w:sz w:val="28"/>
          <w:szCs w:val="28"/>
          <w:lang w:val="uk-UA"/>
        </w:rPr>
        <w:t>б</w:t>
      </w:r>
      <w:r w:rsidRPr="00D71B16">
        <w:rPr>
          <w:color w:val="000000"/>
          <w:spacing w:val="-6"/>
          <w:sz w:val="28"/>
          <w:szCs w:val="28"/>
          <w:lang w:val="uk-UA"/>
        </w:rPr>
        <w:t xml:space="preserve">леток з густим екстрактом кори вільхи / </w:t>
      </w:r>
      <w:r w:rsidRPr="00D71B16">
        <w:rPr>
          <w:color w:val="000000"/>
          <w:spacing w:val="17"/>
          <w:sz w:val="28"/>
          <w:szCs w:val="28"/>
          <w:lang w:val="uk-UA"/>
        </w:rPr>
        <w:t xml:space="preserve">Вісник фармації-2005.-№3(43).-С. </w:t>
      </w:r>
      <w:r w:rsidRPr="00D71B16">
        <w:rPr>
          <w:color w:val="000000"/>
          <w:spacing w:val="3"/>
          <w:sz w:val="28"/>
          <w:szCs w:val="28"/>
          <w:lang w:val="uk-UA"/>
        </w:rPr>
        <w:t>17-19</w:t>
      </w:r>
      <w:r>
        <w:rPr>
          <w:color w:val="000000"/>
          <w:spacing w:val="3"/>
          <w:sz w:val="28"/>
          <w:szCs w:val="28"/>
          <w:lang w:val="uk-UA"/>
        </w:rPr>
        <w:t xml:space="preserve"> (</w:t>
      </w:r>
      <w:r w:rsidRPr="00D71B16">
        <w:rPr>
          <w:color w:val="000000"/>
          <w:spacing w:val="-6"/>
          <w:sz w:val="28"/>
          <w:szCs w:val="28"/>
          <w:lang w:val="uk-UA"/>
        </w:rPr>
        <w:t xml:space="preserve">Участь у проведенні </w:t>
      </w:r>
      <w:r w:rsidRPr="00D71B16">
        <w:rPr>
          <w:color w:val="000000"/>
          <w:spacing w:val="-8"/>
          <w:sz w:val="28"/>
          <w:szCs w:val="28"/>
          <w:lang w:val="uk-UA"/>
        </w:rPr>
        <w:t xml:space="preserve">експерименту, аналіз </w:t>
      </w:r>
      <w:r w:rsidRPr="00D71B16">
        <w:rPr>
          <w:color w:val="000000"/>
          <w:spacing w:val="-6"/>
          <w:sz w:val="28"/>
          <w:szCs w:val="28"/>
          <w:lang w:val="uk-UA"/>
        </w:rPr>
        <w:t>та узагальнення ре</w:t>
      </w:r>
      <w:r w:rsidRPr="00D71B16">
        <w:rPr>
          <w:color w:val="000000"/>
          <w:spacing w:val="-8"/>
          <w:sz w:val="28"/>
          <w:szCs w:val="28"/>
          <w:lang w:val="uk-UA"/>
        </w:rPr>
        <w:t>зультатів досл</w:t>
      </w:r>
      <w:r w:rsidRPr="00D71B16">
        <w:rPr>
          <w:color w:val="000000"/>
          <w:spacing w:val="-8"/>
          <w:sz w:val="28"/>
          <w:szCs w:val="28"/>
          <w:lang w:val="uk-UA"/>
        </w:rPr>
        <w:t>і</w:t>
      </w:r>
      <w:r w:rsidRPr="00D71B16">
        <w:rPr>
          <w:color w:val="000000"/>
          <w:spacing w:val="-8"/>
          <w:sz w:val="28"/>
          <w:szCs w:val="28"/>
          <w:lang w:val="uk-UA"/>
        </w:rPr>
        <w:t xml:space="preserve">джень. </w:t>
      </w:r>
      <w:r w:rsidRPr="00D71B16">
        <w:rPr>
          <w:color w:val="000000"/>
          <w:spacing w:val="-4"/>
          <w:sz w:val="28"/>
          <w:szCs w:val="28"/>
          <w:lang w:val="uk-UA"/>
        </w:rPr>
        <w:t>Підготовка статті</w:t>
      </w:r>
      <w:r>
        <w:rPr>
          <w:color w:val="000000"/>
          <w:spacing w:val="-4"/>
          <w:sz w:val="28"/>
          <w:szCs w:val="28"/>
          <w:lang w:val="uk-UA"/>
        </w:rPr>
        <w:t>).</w:t>
      </w:r>
    </w:p>
    <w:p w:rsidR="0054636D" w:rsidRPr="00D71B16" w:rsidRDefault="0054636D" w:rsidP="0054636D">
      <w:pPr>
        <w:widowControl w:val="0"/>
        <w:shd w:val="clear" w:color="auto" w:fill="FFFFFF"/>
        <w:spacing w:line="360" w:lineRule="exact"/>
        <w:ind w:firstLine="709"/>
        <w:jc w:val="both"/>
        <w:rPr>
          <w:sz w:val="28"/>
          <w:szCs w:val="28"/>
        </w:rPr>
      </w:pPr>
      <w:r>
        <w:rPr>
          <w:color w:val="000000"/>
          <w:spacing w:val="1"/>
          <w:sz w:val="28"/>
          <w:szCs w:val="28"/>
          <w:lang w:val="uk-UA"/>
        </w:rPr>
        <w:t xml:space="preserve">2. </w:t>
      </w:r>
      <w:r w:rsidRPr="00D71B16">
        <w:rPr>
          <w:color w:val="000000"/>
          <w:spacing w:val="1"/>
          <w:sz w:val="28"/>
          <w:szCs w:val="28"/>
          <w:lang w:val="uk-UA"/>
        </w:rPr>
        <w:t>Кабба Самер, Гладух Є.В. Вплив зволо</w:t>
      </w:r>
      <w:r w:rsidRPr="00D71B16">
        <w:rPr>
          <w:color w:val="000000"/>
          <w:spacing w:val="-3"/>
          <w:sz w:val="28"/>
          <w:szCs w:val="28"/>
          <w:lang w:val="uk-UA"/>
        </w:rPr>
        <w:t>ж</w:t>
      </w:r>
      <w:r w:rsidRPr="00D71B16">
        <w:rPr>
          <w:color w:val="000000"/>
          <w:spacing w:val="-3"/>
          <w:sz w:val="28"/>
          <w:szCs w:val="28"/>
          <w:lang w:val="uk-UA"/>
        </w:rPr>
        <w:t>у</w:t>
      </w:r>
      <w:r w:rsidRPr="00D71B16">
        <w:rPr>
          <w:color w:val="000000"/>
          <w:spacing w:val="-3"/>
          <w:sz w:val="28"/>
          <w:szCs w:val="28"/>
          <w:lang w:val="uk-UA"/>
        </w:rPr>
        <w:t xml:space="preserve">вача на якісні характеристики таблеток </w:t>
      </w:r>
      <w:r w:rsidRPr="00D71B16">
        <w:rPr>
          <w:color w:val="000000"/>
          <w:spacing w:val="-8"/>
          <w:sz w:val="28"/>
          <w:szCs w:val="28"/>
          <w:lang w:val="uk-UA"/>
        </w:rPr>
        <w:t>з г</w:t>
      </w:r>
      <w:r w:rsidRPr="00D71B16">
        <w:rPr>
          <w:color w:val="000000"/>
          <w:spacing w:val="-8"/>
          <w:sz w:val="28"/>
          <w:szCs w:val="28"/>
          <w:lang w:val="uk-UA"/>
        </w:rPr>
        <w:t>у</w:t>
      </w:r>
      <w:r w:rsidRPr="00D71B16">
        <w:rPr>
          <w:color w:val="000000"/>
          <w:spacing w:val="-8"/>
          <w:sz w:val="28"/>
          <w:szCs w:val="28"/>
          <w:lang w:val="uk-UA"/>
        </w:rPr>
        <w:t>стим екстрактом вільхи / Ліки України -</w:t>
      </w:r>
      <w:r w:rsidRPr="00D71B16">
        <w:rPr>
          <w:color w:val="000000"/>
          <w:spacing w:val="15"/>
          <w:sz w:val="28"/>
          <w:szCs w:val="28"/>
          <w:lang w:val="uk-UA"/>
        </w:rPr>
        <w:t>2005.-№9(98).-С. 59-61</w:t>
      </w:r>
      <w:r>
        <w:rPr>
          <w:color w:val="000000"/>
          <w:spacing w:val="15"/>
          <w:sz w:val="28"/>
          <w:szCs w:val="28"/>
          <w:lang w:val="uk-UA"/>
        </w:rPr>
        <w:t xml:space="preserve"> (</w:t>
      </w:r>
      <w:r w:rsidRPr="00D71B16">
        <w:rPr>
          <w:color w:val="000000"/>
          <w:spacing w:val="-8"/>
          <w:sz w:val="28"/>
          <w:szCs w:val="28"/>
          <w:lang w:val="uk-UA"/>
        </w:rPr>
        <w:t xml:space="preserve">Участь в дослідженні, </w:t>
      </w:r>
      <w:r w:rsidRPr="00D71B16">
        <w:rPr>
          <w:color w:val="000000"/>
          <w:spacing w:val="-11"/>
          <w:sz w:val="28"/>
          <w:szCs w:val="28"/>
          <w:lang w:val="uk-UA"/>
        </w:rPr>
        <w:t>проведення експери</w:t>
      </w:r>
      <w:r w:rsidRPr="00D71B16">
        <w:rPr>
          <w:color w:val="000000"/>
          <w:spacing w:val="-5"/>
          <w:sz w:val="28"/>
          <w:szCs w:val="28"/>
          <w:lang w:val="uk-UA"/>
        </w:rPr>
        <w:t>менту, аналіз та уза</w:t>
      </w:r>
      <w:r w:rsidRPr="00D71B16">
        <w:rPr>
          <w:color w:val="000000"/>
          <w:spacing w:val="-8"/>
          <w:sz w:val="28"/>
          <w:szCs w:val="28"/>
          <w:lang w:val="uk-UA"/>
        </w:rPr>
        <w:t>гал</w:t>
      </w:r>
      <w:r w:rsidRPr="00D71B16">
        <w:rPr>
          <w:color w:val="000000"/>
          <w:spacing w:val="-8"/>
          <w:sz w:val="28"/>
          <w:szCs w:val="28"/>
          <w:lang w:val="uk-UA"/>
        </w:rPr>
        <w:t>ь</w:t>
      </w:r>
      <w:r w:rsidRPr="00D71B16">
        <w:rPr>
          <w:color w:val="000000"/>
          <w:spacing w:val="-8"/>
          <w:sz w:val="28"/>
          <w:szCs w:val="28"/>
          <w:lang w:val="uk-UA"/>
        </w:rPr>
        <w:t xml:space="preserve">нення результатів </w:t>
      </w:r>
      <w:r w:rsidRPr="00D71B16">
        <w:rPr>
          <w:color w:val="000000"/>
          <w:spacing w:val="-6"/>
          <w:sz w:val="28"/>
          <w:szCs w:val="28"/>
          <w:lang w:val="uk-UA"/>
        </w:rPr>
        <w:t>досл</w:t>
      </w:r>
      <w:r w:rsidRPr="00D71B16">
        <w:rPr>
          <w:color w:val="000000"/>
          <w:spacing w:val="-6"/>
          <w:sz w:val="28"/>
          <w:szCs w:val="28"/>
          <w:lang w:val="uk-UA"/>
        </w:rPr>
        <w:t>і</w:t>
      </w:r>
      <w:r w:rsidRPr="00D71B16">
        <w:rPr>
          <w:color w:val="000000"/>
          <w:spacing w:val="-6"/>
          <w:sz w:val="28"/>
          <w:szCs w:val="28"/>
          <w:lang w:val="uk-UA"/>
        </w:rPr>
        <w:t>джень. Підгото</w:t>
      </w:r>
      <w:r w:rsidRPr="00D71B16">
        <w:rPr>
          <w:color w:val="000000"/>
          <w:spacing w:val="-3"/>
          <w:sz w:val="28"/>
          <w:szCs w:val="28"/>
          <w:lang w:val="uk-UA"/>
        </w:rPr>
        <w:t>вка статті</w:t>
      </w:r>
      <w:r>
        <w:rPr>
          <w:color w:val="000000"/>
          <w:spacing w:val="15"/>
          <w:sz w:val="28"/>
          <w:szCs w:val="28"/>
          <w:lang w:val="uk-UA"/>
        </w:rPr>
        <w:t>).</w:t>
      </w:r>
    </w:p>
    <w:p w:rsidR="0054636D" w:rsidRPr="00D71B16" w:rsidRDefault="0054636D" w:rsidP="0054636D">
      <w:pPr>
        <w:widowControl w:val="0"/>
        <w:shd w:val="clear" w:color="auto" w:fill="FFFFFF"/>
        <w:spacing w:line="360" w:lineRule="exact"/>
        <w:ind w:firstLine="709"/>
        <w:jc w:val="both"/>
        <w:rPr>
          <w:sz w:val="28"/>
          <w:szCs w:val="28"/>
        </w:rPr>
      </w:pPr>
      <w:r>
        <w:rPr>
          <w:color w:val="000000"/>
          <w:spacing w:val="-1"/>
          <w:sz w:val="28"/>
          <w:szCs w:val="28"/>
          <w:lang w:val="uk-UA"/>
        </w:rPr>
        <w:t xml:space="preserve">3. </w:t>
      </w:r>
      <w:r w:rsidRPr="00D71B16">
        <w:rPr>
          <w:color w:val="000000"/>
          <w:spacing w:val="-1"/>
          <w:sz w:val="28"/>
          <w:szCs w:val="28"/>
          <w:lang w:val="uk-UA"/>
        </w:rPr>
        <w:t>Кабба Самер, Гладух Є.В. Роль допоміж</w:t>
      </w:r>
      <w:r w:rsidRPr="00D71B16">
        <w:rPr>
          <w:color w:val="000000"/>
          <w:spacing w:val="-7"/>
          <w:sz w:val="28"/>
          <w:szCs w:val="28"/>
          <w:lang w:val="uk-UA"/>
        </w:rPr>
        <w:t>них речовин при одержанні та</w:t>
      </w:r>
      <w:r w:rsidRPr="00D71B16">
        <w:rPr>
          <w:color w:val="000000"/>
          <w:spacing w:val="-7"/>
          <w:sz w:val="28"/>
          <w:szCs w:val="28"/>
          <w:lang w:val="uk-UA"/>
        </w:rPr>
        <w:t>б</w:t>
      </w:r>
      <w:r w:rsidRPr="00D71B16">
        <w:rPr>
          <w:color w:val="000000"/>
          <w:spacing w:val="-7"/>
          <w:sz w:val="28"/>
          <w:szCs w:val="28"/>
          <w:lang w:val="uk-UA"/>
        </w:rPr>
        <w:t xml:space="preserve">леток </w:t>
      </w:r>
      <w:r w:rsidRPr="00D71B16">
        <w:rPr>
          <w:b/>
          <w:bCs/>
          <w:color w:val="000000"/>
          <w:spacing w:val="-7"/>
          <w:sz w:val="28"/>
          <w:szCs w:val="28"/>
          <w:lang w:val="uk-UA"/>
        </w:rPr>
        <w:t xml:space="preserve">з </w:t>
      </w:r>
      <w:r w:rsidRPr="00D71B16">
        <w:rPr>
          <w:color w:val="000000"/>
          <w:spacing w:val="-7"/>
          <w:sz w:val="28"/>
          <w:szCs w:val="28"/>
          <w:lang w:val="uk-UA"/>
        </w:rPr>
        <w:t>гу</w:t>
      </w:r>
      <w:r w:rsidRPr="00D71B16">
        <w:rPr>
          <w:color w:val="000000"/>
          <w:spacing w:val="-1"/>
          <w:sz w:val="28"/>
          <w:szCs w:val="28"/>
          <w:lang w:val="uk-UA"/>
        </w:rPr>
        <w:t>стим е</w:t>
      </w:r>
      <w:r w:rsidRPr="00D71B16">
        <w:rPr>
          <w:color w:val="000000"/>
          <w:spacing w:val="-1"/>
          <w:sz w:val="28"/>
          <w:szCs w:val="28"/>
          <w:lang w:val="uk-UA"/>
        </w:rPr>
        <w:t>к</w:t>
      </w:r>
      <w:r w:rsidRPr="00D71B16">
        <w:rPr>
          <w:color w:val="000000"/>
          <w:spacing w:val="-1"/>
          <w:sz w:val="28"/>
          <w:szCs w:val="28"/>
          <w:lang w:val="uk-UA"/>
        </w:rPr>
        <w:t>страктом вільхи / Фармац. журн -</w:t>
      </w:r>
      <w:r w:rsidRPr="00D71B16">
        <w:rPr>
          <w:color w:val="000000"/>
          <w:spacing w:val="18"/>
          <w:sz w:val="28"/>
          <w:szCs w:val="28"/>
          <w:lang w:val="uk-UA"/>
        </w:rPr>
        <w:t>2005.-№5.-С. 60-63</w:t>
      </w:r>
      <w:r>
        <w:rPr>
          <w:color w:val="000000"/>
          <w:spacing w:val="18"/>
          <w:sz w:val="28"/>
          <w:szCs w:val="28"/>
          <w:lang w:val="uk-UA"/>
        </w:rPr>
        <w:t xml:space="preserve"> (</w:t>
      </w:r>
      <w:r w:rsidRPr="00D71B16">
        <w:rPr>
          <w:color w:val="000000"/>
          <w:spacing w:val="-3"/>
          <w:sz w:val="28"/>
          <w:szCs w:val="28"/>
          <w:lang w:val="uk-UA"/>
        </w:rPr>
        <w:t xml:space="preserve">Участь в аналізі та </w:t>
      </w:r>
      <w:r w:rsidRPr="00D71B16">
        <w:rPr>
          <w:color w:val="000000"/>
          <w:spacing w:val="-7"/>
          <w:sz w:val="28"/>
          <w:szCs w:val="28"/>
          <w:lang w:val="uk-UA"/>
        </w:rPr>
        <w:t>узагальненні експе</w:t>
      </w:r>
      <w:r w:rsidRPr="00D71B16">
        <w:rPr>
          <w:color w:val="000000"/>
          <w:spacing w:val="-11"/>
          <w:sz w:val="28"/>
          <w:szCs w:val="28"/>
          <w:lang w:val="uk-UA"/>
        </w:rPr>
        <w:t xml:space="preserve">риментальних даних та </w:t>
      </w:r>
      <w:r w:rsidRPr="00D71B16">
        <w:rPr>
          <w:color w:val="000000"/>
          <w:spacing w:val="-5"/>
          <w:sz w:val="28"/>
          <w:szCs w:val="28"/>
          <w:lang w:val="uk-UA"/>
        </w:rPr>
        <w:t>підгото</w:t>
      </w:r>
      <w:r w:rsidRPr="00D71B16">
        <w:rPr>
          <w:color w:val="000000"/>
          <w:spacing w:val="-5"/>
          <w:sz w:val="28"/>
          <w:szCs w:val="28"/>
          <w:lang w:val="uk-UA"/>
        </w:rPr>
        <w:t>в</w:t>
      </w:r>
      <w:r w:rsidRPr="00D71B16">
        <w:rPr>
          <w:color w:val="000000"/>
          <w:spacing w:val="-5"/>
          <w:sz w:val="28"/>
          <w:szCs w:val="28"/>
          <w:lang w:val="uk-UA"/>
        </w:rPr>
        <w:t xml:space="preserve">ці </w:t>
      </w:r>
      <w:r>
        <w:rPr>
          <w:color w:val="000000"/>
          <w:spacing w:val="-5"/>
          <w:sz w:val="28"/>
          <w:szCs w:val="28"/>
          <w:lang w:val="uk-UA"/>
        </w:rPr>
        <w:t>с</w:t>
      </w:r>
      <w:r w:rsidRPr="00D71B16">
        <w:rPr>
          <w:color w:val="000000"/>
          <w:spacing w:val="-5"/>
          <w:sz w:val="28"/>
          <w:szCs w:val="28"/>
          <w:lang w:val="uk-UA"/>
        </w:rPr>
        <w:t>татті</w:t>
      </w:r>
      <w:r>
        <w:rPr>
          <w:color w:val="000000"/>
          <w:spacing w:val="18"/>
          <w:sz w:val="28"/>
          <w:szCs w:val="28"/>
          <w:lang w:val="uk-UA"/>
        </w:rPr>
        <w:t>).</w:t>
      </w:r>
    </w:p>
    <w:p w:rsidR="0054636D" w:rsidRPr="00D71B16" w:rsidRDefault="0054636D" w:rsidP="0054636D">
      <w:pPr>
        <w:widowControl w:val="0"/>
        <w:shd w:val="clear" w:color="auto" w:fill="FFFFFF"/>
        <w:spacing w:line="360" w:lineRule="exact"/>
        <w:ind w:firstLine="709"/>
        <w:jc w:val="both"/>
        <w:rPr>
          <w:sz w:val="28"/>
          <w:szCs w:val="28"/>
        </w:rPr>
      </w:pPr>
      <w:r>
        <w:rPr>
          <w:color w:val="000000"/>
          <w:spacing w:val="-3"/>
          <w:sz w:val="28"/>
          <w:szCs w:val="28"/>
          <w:lang w:val="uk-UA"/>
        </w:rPr>
        <w:lastRenderedPageBreak/>
        <w:t xml:space="preserve">4. </w:t>
      </w:r>
      <w:r w:rsidRPr="00D71B16">
        <w:rPr>
          <w:color w:val="000000"/>
          <w:spacing w:val="-3"/>
          <w:sz w:val="28"/>
          <w:szCs w:val="28"/>
          <w:lang w:val="uk-UA"/>
        </w:rPr>
        <w:t>Кабба Самер, Гладух Є.В. Влияние вспомогательнх веществ на свойства таблеток с густ</w:t>
      </w:r>
      <w:r>
        <w:rPr>
          <w:color w:val="000000"/>
          <w:spacing w:val="-3"/>
          <w:sz w:val="28"/>
          <w:szCs w:val="28"/>
        </w:rPr>
        <w:t>ы</w:t>
      </w:r>
      <w:r w:rsidRPr="00D71B16">
        <w:rPr>
          <w:color w:val="000000"/>
          <w:spacing w:val="-3"/>
          <w:sz w:val="28"/>
          <w:szCs w:val="28"/>
          <w:lang w:val="uk-UA"/>
        </w:rPr>
        <w:t xml:space="preserve">м </w:t>
      </w:r>
      <w:r>
        <w:rPr>
          <w:color w:val="000000"/>
          <w:spacing w:val="-3"/>
          <w:sz w:val="28"/>
          <w:szCs w:val="28"/>
          <w:lang w:val="uk-UA"/>
        </w:rPr>
        <w:t>э</w:t>
      </w:r>
      <w:r w:rsidRPr="00D71B16">
        <w:rPr>
          <w:color w:val="000000"/>
          <w:spacing w:val="-3"/>
          <w:sz w:val="28"/>
          <w:szCs w:val="28"/>
          <w:lang w:val="uk-UA"/>
        </w:rPr>
        <w:t>кстрактом ольхи / Матеріали на</w:t>
      </w:r>
      <w:r w:rsidRPr="00D71B16">
        <w:rPr>
          <w:color w:val="000000"/>
          <w:spacing w:val="-3"/>
          <w:sz w:val="28"/>
          <w:szCs w:val="28"/>
          <w:lang w:val="uk-UA"/>
        </w:rPr>
        <w:t>у</w:t>
      </w:r>
      <w:r w:rsidRPr="00D71B16">
        <w:rPr>
          <w:color w:val="000000"/>
          <w:spacing w:val="-3"/>
          <w:sz w:val="28"/>
          <w:szCs w:val="28"/>
          <w:lang w:val="uk-UA"/>
        </w:rPr>
        <w:t xml:space="preserve">ково-практичної конференції </w:t>
      </w:r>
      <w:r w:rsidRPr="00D71B16">
        <w:rPr>
          <w:color w:val="000000"/>
          <w:spacing w:val="2"/>
          <w:sz w:val="28"/>
          <w:szCs w:val="28"/>
          <w:lang w:val="uk-UA"/>
        </w:rPr>
        <w:t>"Фармацевтичне право: організацій</w:t>
      </w:r>
      <w:r w:rsidRPr="00D71B16">
        <w:rPr>
          <w:color w:val="000000"/>
          <w:spacing w:val="-6"/>
          <w:sz w:val="28"/>
          <w:szCs w:val="28"/>
          <w:lang w:val="uk-UA"/>
        </w:rPr>
        <w:t>но-правові проблеми рецептурного та без</w:t>
      </w:r>
      <w:r w:rsidRPr="00D71B16">
        <w:rPr>
          <w:color w:val="000000"/>
          <w:spacing w:val="-8"/>
          <w:sz w:val="28"/>
          <w:szCs w:val="28"/>
          <w:lang w:val="uk-UA"/>
        </w:rPr>
        <w:t>р</w:t>
      </w:r>
      <w:r w:rsidRPr="00D71B16">
        <w:rPr>
          <w:color w:val="000000"/>
          <w:spacing w:val="-8"/>
          <w:sz w:val="28"/>
          <w:szCs w:val="28"/>
          <w:lang w:val="uk-UA"/>
        </w:rPr>
        <w:t>е</w:t>
      </w:r>
      <w:r w:rsidRPr="00D71B16">
        <w:rPr>
          <w:color w:val="000000"/>
          <w:spacing w:val="-8"/>
          <w:sz w:val="28"/>
          <w:szCs w:val="28"/>
          <w:lang w:val="uk-UA"/>
        </w:rPr>
        <w:t xml:space="preserve">цептурного відпуску лікарських засобів у </w:t>
      </w:r>
      <w:r w:rsidRPr="00D71B16">
        <w:rPr>
          <w:color w:val="000000"/>
          <w:spacing w:val="-5"/>
          <w:sz w:val="28"/>
          <w:szCs w:val="28"/>
          <w:lang w:val="uk-UA"/>
        </w:rPr>
        <w:t>сучасних ум</w:t>
      </w:r>
      <w:r w:rsidRPr="00D71B16">
        <w:rPr>
          <w:color w:val="000000"/>
          <w:spacing w:val="-5"/>
          <w:sz w:val="28"/>
          <w:szCs w:val="28"/>
          <w:lang w:val="uk-UA"/>
        </w:rPr>
        <w:t>о</w:t>
      </w:r>
      <w:r w:rsidRPr="00D71B16">
        <w:rPr>
          <w:color w:val="000000"/>
          <w:spacing w:val="-5"/>
          <w:sz w:val="28"/>
          <w:szCs w:val="28"/>
          <w:lang w:val="uk-UA"/>
        </w:rPr>
        <w:t>вах //Ліки України-</w:t>
      </w:r>
      <w:r w:rsidRPr="00D71B16">
        <w:rPr>
          <w:color w:val="000000"/>
          <w:spacing w:val="12"/>
          <w:sz w:val="28"/>
          <w:szCs w:val="28"/>
          <w:lang w:val="uk-UA"/>
        </w:rPr>
        <w:t>2004.-№4(86)-С.</w:t>
      </w:r>
      <w:r w:rsidRPr="00D71B16">
        <w:rPr>
          <w:color w:val="000000"/>
          <w:spacing w:val="41"/>
          <w:sz w:val="28"/>
          <w:szCs w:val="28"/>
          <w:lang w:val="uk-UA"/>
        </w:rPr>
        <w:t>133-134</w:t>
      </w:r>
    </w:p>
    <w:p w:rsidR="0054636D" w:rsidRPr="00D71B16" w:rsidRDefault="0054636D" w:rsidP="0054636D">
      <w:pPr>
        <w:widowControl w:val="0"/>
        <w:shd w:val="clear" w:color="auto" w:fill="FFFFFF"/>
        <w:spacing w:line="360" w:lineRule="exact"/>
        <w:ind w:firstLine="709"/>
        <w:jc w:val="both"/>
        <w:rPr>
          <w:sz w:val="28"/>
          <w:szCs w:val="28"/>
        </w:rPr>
      </w:pPr>
      <w:r>
        <w:rPr>
          <w:color w:val="000000"/>
          <w:spacing w:val="-4"/>
          <w:sz w:val="28"/>
          <w:szCs w:val="28"/>
          <w:lang w:val="uk-UA"/>
        </w:rPr>
        <w:t xml:space="preserve">5. </w:t>
      </w:r>
      <w:r w:rsidRPr="00D71B16">
        <w:rPr>
          <w:color w:val="000000"/>
          <w:spacing w:val="-4"/>
          <w:sz w:val="28"/>
          <w:szCs w:val="28"/>
          <w:lang w:val="uk-UA"/>
        </w:rPr>
        <w:t>Малиновська С.А., Гладух Є.В., Кабба Са</w:t>
      </w:r>
      <w:r w:rsidRPr="00D71B16">
        <w:rPr>
          <w:color w:val="000000"/>
          <w:spacing w:val="-3"/>
          <w:sz w:val="28"/>
          <w:szCs w:val="28"/>
          <w:lang w:val="uk-UA"/>
        </w:rPr>
        <w:t>мер, Кабачний Г.І. // Роль зв'</w:t>
      </w:r>
      <w:r w:rsidRPr="00D71B16">
        <w:rPr>
          <w:color w:val="000000"/>
          <w:spacing w:val="-3"/>
          <w:sz w:val="28"/>
          <w:szCs w:val="28"/>
          <w:lang w:val="uk-UA"/>
        </w:rPr>
        <w:t>я</w:t>
      </w:r>
      <w:r w:rsidRPr="00D71B16">
        <w:rPr>
          <w:color w:val="000000"/>
          <w:spacing w:val="-3"/>
          <w:sz w:val="28"/>
          <w:szCs w:val="28"/>
          <w:lang w:val="uk-UA"/>
        </w:rPr>
        <w:t xml:space="preserve">зувальних </w:t>
      </w:r>
      <w:r w:rsidRPr="00D71B16">
        <w:rPr>
          <w:color w:val="000000"/>
          <w:spacing w:val="-8"/>
          <w:sz w:val="28"/>
          <w:szCs w:val="28"/>
          <w:lang w:val="uk-UA"/>
        </w:rPr>
        <w:t xml:space="preserve">речовин при прямому пресуванні таблеток </w:t>
      </w:r>
      <w:r w:rsidRPr="00D71B16">
        <w:rPr>
          <w:color w:val="000000"/>
          <w:spacing w:val="-7"/>
          <w:sz w:val="28"/>
          <w:szCs w:val="28"/>
          <w:lang w:val="uk-UA"/>
        </w:rPr>
        <w:t>ел</w:t>
      </w:r>
      <w:r w:rsidRPr="00D71B16">
        <w:rPr>
          <w:color w:val="000000"/>
          <w:spacing w:val="-7"/>
          <w:sz w:val="28"/>
          <w:szCs w:val="28"/>
          <w:lang w:val="uk-UA"/>
        </w:rPr>
        <w:t>а</w:t>
      </w:r>
      <w:r w:rsidRPr="00D71B16">
        <w:rPr>
          <w:color w:val="000000"/>
          <w:spacing w:val="-7"/>
          <w:sz w:val="28"/>
          <w:szCs w:val="28"/>
          <w:lang w:val="uk-UA"/>
        </w:rPr>
        <w:t xml:space="preserve">гової кислоти / Матеріали всеукраїнського науково-практичного семінару. - 26 </w:t>
      </w:r>
      <w:r w:rsidRPr="00D71B16">
        <w:rPr>
          <w:color w:val="000000"/>
          <w:spacing w:val="6"/>
          <w:sz w:val="28"/>
          <w:szCs w:val="28"/>
          <w:lang w:val="uk-UA"/>
        </w:rPr>
        <w:t>лист</w:t>
      </w:r>
      <w:r w:rsidRPr="00D71B16">
        <w:rPr>
          <w:color w:val="000000"/>
          <w:spacing w:val="6"/>
          <w:sz w:val="28"/>
          <w:szCs w:val="28"/>
          <w:lang w:val="uk-UA"/>
        </w:rPr>
        <w:t>о</w:t>
      </w:r>
      <w:r w:rsidRPr="00D71B16">
        <w:rPr>
          <w:color w:val="000000"/>
          <w:spacing w:val="6"/>
          <w:sz w:val="28"/>
          <w:szCs w:val="28"/>
          <w:lang w:val="uk-UA"/>
        </w:rPr>
        <w:t>пада 2004 р.</w:t>
      </w:r>
      <w:r>
        <w:rPr>
          <w:color w:val="000000"/>
          <w:spacing w:val="6"/>
          <w:sz w:val="28"/>
          <w:szCs w:val="28"/>
          <w:lang w:val="uk-UA"/>
        </w:rPr>
        <w:t xml:space="preserve"> </w:t>
      </w:r>
      <w:r w:rsidRPr="00D71B16">
        <w:rPr>
          <w:color w:val="000000"/>
          <w:spacing w:val="6"/>
          <w:sz w:val="28"/>
          <w:szCs w:val="28"/>
          <w:lang w:val="uk-UA"/>
        </w:rPr>
        <w:t>м.</w:t>
      </w:r>
      <w:r>
        <w:rPr>
          <w:color w:val="000000"/>
          <w:spacing w:val="6"/>
          <w:sz w:val="28"/>
          <w:szCs w:val="28"/>
          <w:lang w:val="uk-UA"/>
        </w:rPr>
        <w:t xml:space="preserve"> </w:t>
      </w:r>
      <w:r w:rsidRPr="00D71B16">
        <w:rPr>
          <w:color w:val="000000"/>
          <w:spacing w:val="6"/>
          <w:sz w:val="28"/>
          <w:szCs w:val="28"/>
          <w:lang w:val="uk-UA"/>
        </w:rPr>
        <w:t>Харків-С</w:t>
      </w:r>
      <w:r>
        <w:rPr>
          <w:color w:val="000000"/>
          <w:spacing w:val="6"/>
          <w:sz w:val="28"/>
          <w:szCs w:val="28"/>
          <w:lang w:val="uk-UA"/>
        </w:rPr>
        <w:t xml:space="preserve">. </w:t>
      </w:r>
      <w:r w:rsidRPr="00D71B16">
        <w:rPr>
          <w:color w:val="000000"/>
          <w:spacing w:val="6"/>
          <w:sz w:val="28"/>
          <w:szCs w:val="28"/>
          <w:lang w:val="uk-UA"/>
        </w:rPr>
        <w:t>І44-147</w:t>
      </w:r>
    </w:p>
    <w:p w:rsidR="0054636D" w:rsidRPr="0049767D" w:rsidRDefault="0054636D" w:rsidP="0054636D">
      <w:pPr>
        <w:widowControl w:val="0"/>
        <w:shd w:val="clear" w:color="auto" w:fill="FFFFFF"/>
        <w:spacing w:line="360" w:lineRule="exact"/>
        <w:ind w:firstLine="709"/>
        <w:jc w:val="both"/>
        <w:rPr>
          <w:color w:val="000000"/>
          <w:sz w:val="28"/>
          <w:szCs w:val="28"/>
          <w:lang w:val="uk-UA"/>
        </w:rPr>
      </w:pPr>
      <w:r>
        <w:rPr>
          <w:color w:val="000000"/>
          <w:sz w:val="28"/>
          <w:szCs w:val="28"/>
          <w:lang w:val="uk-UA"/>
        </w:rPr>
        <w:t xml:space="preserve">6. </w:t>
      </w:r>
      <w:r w:rsidRPr="0049767D">
        <w:rPr>
          <w:color w:val="000000"/>
          <w:sz w:val="28"/>
          <w:szCs w:val="28"/>
          <w:lang w:val="uk-UA"/>
        </w:rPr>
        <w:t>Кабба Самер, Гладух Є.В. Вибір допоміж</w:t>
      </w:r>
      <w:r w:rsidRPr="0049767D">
        <w:rPr>
          <w:color w:val="000000"/>
          <w:sz w:val="28"/>
          <w:szCs w:val="28"/>
          <w:lang w:val="uk-UA"/>
        </w:rPr>
        <w:softHyphen/>
        <w:t>них речовин при розробці таблеток з густим екстрактом вільхи / Досягнення та перспективи розвитку ф</w:t>
      </w:r>
      <w:r w:rsidRPr="0049767D">
        <w:rPr>
          <w:color w:val="000000"/>
          <w:sz w:val="28"/>
          <w:szCs w:val="28"/>
          <w:lang w:val="uk-UA"/>
        </w:rPr>
        <w:t>а</w:t>
      </w:r>
      <w:r w:rsidRPr="0049767D">
        <w:rPr>
          <w:color w:val="000000"/>
          <w:sz w:val="28"/>
          <w:szCs w:val="28"/>
          <w:lang w:val="uk-UA"/>
        </w:rPr>
        <w:t>рмацевтичної галузі України: Матер. VI Національного з'їзду фарм</w:t>
      </w:r>
      <w:r w:rsidRPr="0049767D">
        <w:rPr>
          <w:color w:val="000000"/>
          <w:sz w:val="28"/>
          <w:szCs w:val="28"/>
          <w:lang w:val="uk-UA"/>
        </w:rPr>
        <w:t>а</w:t>
      </w:r>
      <w:r w:rsidRPr="0049767D">
        <w:rPr>
          <w:color w:val="000000"/>
          <w:sz w:val="28"/>
          <w:szCs w:val="28"/>
          <w:lang w:val="uk-UA"/>
        </w:rPr>
        <w:t>цевтів України (28-30 вересня 2005 р., м. Харків) / Ред. кол.: В.П. Черних та ін. - X.: Вид-во НФаУ, 2005.-С. 223-224</w:t>
      </w:r>
    </w:p>
    <w:p w:rsidR="0054636D" w:rsidRPr="004A42DA" w:rsidRDefault="0054636D" w:rsidP="0054636D">
      <w:pPr>
        <w:keepNext/>
        <w:widowControl w:val="0"/>
        <w:spacing w:before="120" w:after="120" w:line="360" w:lineRule="exact"/>
        <w:jc w:val="center"/>
        <w:rPr>
          <w:b/>
          <w:bCs/>
          <w:caps/>
          <w:sz w:val="28"/>
          <w:szCs w:val="28"/>
          <w:lang w:val="uk-UA"/>
        </w:rPr>
      </w:pPr>
      <w:r w:rsidRPr="004A42DA">
        <w:rPr>
          <w:b/>
          <w:bCs/>
          <w:caps/>
          <w:sz w:val="28"/>
          <w:szCs w:val="28"/>
          <w:lang w:val="uk-UA"/>
        </w:rPr>
        <w:t>анотація</w:t>
      </w:r>
    </w:p>
    <w:p w:rsidR="0054636D" w:rsidRPr="005752EC" w:rsidRDefault="0054636D" w:rsidP="0054636D">
      <w:pPr>
        <w:spacing w:line="360" w:lineRule="exact"/>
        <w:ind w:firstLine="720"/>
        <w:jc w:val="both"/>
        <w:rPr>
          <w:sz w:val="28"/>
          <w:szCs w:val="28"/>
          <w:lang w:val="uk-UA"/>
        </w:rPr>
      </w:pPr>
      <w:r w:rsidRPr="005752EC">
        <w:rPr>
          <w:b/>
          <w:sz w:val="28"/>
          <w:szCs w:val="28"/>
          <w:lang w:val="uk-UA"/>
        </w:rPr>
        <w:t>Самер Кабба. Розробка складу</w:t>
      </w:r>
      <w:r>
        <w:rPr>
          <w:b/>
          <w:sz w:val="28"/>
          <w:szCs w:val="28"/>
          <w:lang w:val="uk-UA"/>
        </w:rPr>
        <w:t>,</w:t>
      </w:r>
      <w:r w:rsidRPr="005752EC">
        <w:rPr>
          <w:b/>
          <w:sz w:val="28"/>
          <w:szCs w:val="28"/>
          <w:lang w:val="uk-UA"/>
        </w:rPr>
        <w:t xml:space="preserve"> технології </w:t>
      </w:r>
      <w:r>
        <w:rPr>
          <w:b/>
          <w:sz w:val="28"/>
          <w:szCs w:val="28"/>
          <w:lang w:val="uk-UA"/>
        </w:rPr>
        <w:t xml:space="preserve">та дослідження </w:t>
      </w:r>
      <w:r w:rsidRPr="005752EC">
        <w:rPr>
          <w:b/>
          <w:sz w:val="28"/>
          <w:szCs w:val="28"/>
          <w:lang w:val="uk-UA"/>
        </w:rPr>
        <w:t xml:space="preserve">таблеток </w:t>
      </w:r>
      <w:r>
        <w:rPr>
          <w:b/>
          <w:sz w:val="28"/>
          <w:szCs w:val="28"/>
          <w:lang w:val="uk-UA"/>
        </w:rPr>
        <w:t>з густим екстрактом кори вільхи</w:t>
      </w:r>
      <w:r w:rsidRPr="005752EC">
        <w:rPr>
          <w:b/>
          <w:sz w:val="28"/>
          <w:szCs w:val="28"/>
          <w:lang w:val="uk-UA"/>
        </w:rPr>
        <w:t xml:space="preserve">. </w:t>
      </w:r>
      <w:r w:rsidRPr="005752EC">
        <w:rPr>
          <w:sz w:val="28"/>
          <w:szCs w:val="28"/>
          <w:lang w:val="uk-UA"/>
        </w:rPr>
        <w:t>– Рукопис.</w:t>
      </w:r>
    </w:p>
    <w:p w:rsidR="0054636D" w:rsidRPr="005752EC" w:rsidRDefault="0054636D" w:rsidP="0054636D">
      <w:pPr>
        <w:pStyle w:val="23"/>
        <w:widowControl w:val="0"/>
        <w:spacing w:after="0" w:line="360" w:lineRule="exact"/>
        <w:ind w:left="0" w:firstLine="720"/>
        <w:jc w:val="both"/>
        <w:rPr>
          <w:szCs w:val="28"/>
          <w:lang w:val="uk-UA"/>
        </w:rPr>
      </w:pPr>
      <w:r w:rsidRPr="005752EC">
        <w:rPr>
          <w:szCs w:val="28"/>
          <w:lang w:val="uk-UA"/>
        </w:rPr>
        <w:t xml:space="preserve">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м. Харків, 2006. </w:t>
      </w:r>
    </w:p>
    <w:p w:rsidR="0054636D" w:rsidRPr="005752EC" w:rsidRDefault="0054636D" w:rsidP="0054636D">
      <w:pPr>
        <w:pStyle w:val="23"/>
        <w:widowControl w:val="0"/>
        <w:spacing w:after="0" w:line="360" w:lineRule="exact"/>
        <w:ind w:left="0" w:firstLine="720"/>
        <w:jc w:val="both"/>
        <w:rPr>
          <w:szCs w:val="28"/>
          <w:lang w:val="uk-UA"/>
        </w:rPr>
      </w:pPr>
      <w:r w:rsidRPr="005752EC">
        <w:rPr>
          <w:szCs w:val="28"/>
          <w:lang w:val="uk-UA"/>
        </w:rPr>
        <w:t xml:space="preserve">Метою дисертаційної роботи є вивчення технологічних, фізико-хімічних та біофармацевтичних властивостей </w:t>
      </w:r>
      <w:r>
        <w:rPr>
          <w:szCs w:val="28"/>
          <w:lang w:val="uk-UA"/>
        </w:rPr>
        <w:t>таблектовий мас з густим екстр</w:t>
      </w:r>
      <w:r>
        <w:rPr>
          <w:szCs w:val="28"/>
          <w:lang w:val="uk-UA"/>
        </w:rPr>
        <w:t>а</w:t>
      </w:r>
      <w:r>
        <w:rPr>
          <w:szCs w:val="28"/>
          <w:lang w:val="uk-UA"/>
        </w:rPr>
        <w:t>ктом кори вільхи</w:t>
      </w:r>
      <w:r w:rsidRPr="005752EC">
        <w:rPr>
          <w:szCs w:val="28"/>
          <w:lang w:val="uk-UA"/>
        </w:rPr>
        <w:t xml:space="preserve"> і створення на </w:t>
      </w:r>
      <w:r>
        <w:rPr>
          <w:szCs w:val="28"/>
          <w:lang w:val="uk-UA"/>
        </w:rPr>
        <w:t>його</w:t>
      </w:r>
      <w:r w:rsidRPr="005752EC">
        <w:rPr>
          <w:szCs w:val="28"/>
          <w:lang w:val="uk-UA"/>
        </w:rPr>
        <w:t xml:space="preserve"> основі науково обґрунтованого складу твердої ліка</w:t>
      </w:r>
      <w:r w:rsidRPr="005752EC">
        <w:rPr>
          <w:szCs w:val="28"/>
          <w:lang w:val="uk-UA"/>
        </w:rPr>
        <w:t>р</w:t>
      </w:r>
      <w:r w:rsidRPr="005752EC">
        <w:rPr>
          <w:szCs w:val="28"/>
          <w:lang w:val="uk-UA"/>
        </w:rPr>
        <w:t>ської форми, яка має високу біодоступність, достатню стійкість, стабільність при зберіганні, а також впровадження її в ринок лікарських зас</w:t>
      </w:r>
      <w:r w:rsidRPr="005752EC">
        <w:rPr>
          <w:szCs w:val="28"/>
          <w:lang w:val="uk-UA"/>
        </w:rPr>
        <w:t>о</w:t>
      </w:r>
      <w:r w:rsidRPr="005752EC">
        <w:rPr>
          <w:szCs w:val="28"/>
          <w:lang w:val="uk-UA"/>
        </w:rPr>
        <w:t>бів.</w:t>
      </w:r>
    </w:p>
    <w:p w:rsidR="0054636D" w:rsidRPr="005752EC" w:rsidRDefault="0054636D" w:rsidP="0054636D">
      <w:pPr>
        <w:widowControl w:val="0"/>
        <w:spacing w:line="360" w:lineRule="exact"/>
        <w:ind w:firstLine="720"/>
        <w:jc w:val="both"/>
        <w:rPr>
          <w:bCs/>
          <w:sz w:val="28"/>
          <w:szCs w:val="28"/>
          <w:lang w:val="uk-UA"/>
        </w:rPr>
      </w:pPr>
      <w:r w:rsidRPr="005752EC">
        <w:rPr>
          <w:bCs/>
          <w:sz w:val="28"/>
          <w:szCs w:val="28"/>
          <w:lang w:val="uk-UA"/>
        </w:rPr>
        <w:t>На підставі результатів технологічних, фізико-хімічних, біофармацевти</w:t>
      </w:r>
      <w:r w:rsidRPr="005752EC">
        <w:rPr>
          <w:bCs/>
          <w:sz w:val="28"/>
          <w:szCs w:val="28"/>
          <w:lang w:val="uk-UA"/>
        </w:rPr>
        <w:t>ч</w:t>
      </w:r>
      <w:r w:rsidRPr="005752EC">
        <w:rPr>
          <w:bCs/>
          <w:sz w:val="28"/>
          <w:szCs w:val="28"/>
          <w:lang w:val="uk-UA"/>
        </w:rPr>
        <w:t xml:space="preserve">них та біологічних досліджень вперше науково обґрунтовано оптимальний склад і технологію таблеток з </w:t>
      </w:r>
      <w:r>
        <w:rPr>
          <w:bCs/>
          <w:sz w:val="28"/>
          <w:szCs w:val="28"/>
          <w:lang w:val="uk-UA"/>
        </w:rPr>
        <w:t>густим екстрактом кори вільхи</w:t>
      </w:r>
      <w:r w:rsidRPr="005752EC">
        <w:rPr>
          <w:bCs/>
          <w:sz w:val="28"/>
          <w:szCs w:val="28"/>
          <w:lang w:val="uk-UA"/>
        </w:rPr>
        <w:t>.</w:t>
      </w:r>
    </w:p>
    <w:p w:rsidR="0054636D" w:rsidRPr="005752EC" w:rsidRDefault="0054636D" w:rsidP="0054636D">
      <w:pPr>
        <w:widowControl w:val="0"/>
        <w:spacing w:line="360" w:lineRule="exact"/>
        <w:ind w:firstLine="720"/>
        <w:jc w:val="both"/>
        <w:rPr>
          <w:bCs/>
          <w:sz w:val="28"/>
          <w:szCs w:val="28"/>
          <w:lang w:val="uk-UA"/>
        </w:rPr>
      </w:pPr>
      <w:r w:rsidRPr="005752EC">
        <w:rPr>
          <w:bCs/>
          <w:sz w:val="28"/>
          <w:szCs w:val="28"/>
          <w:lang w:val="uk-UA"/>
        </w:rPr>
        <w:t xml:space="preserve">Вперше вивчено </w:t>
      </w:r>
      <w:r w:rsidRPr="00992014">
        <w:rPr>
          <w:sz w:val="28"/>
          <w:szCs w:val="28"/>
          <w:lang w:val="uk-UA"/>
        </w:rPr>
        <w:t>корегуючи властивості підсолоджувачів для маскування гіркого смаку екстракту</w:t>
      </w:r>
      <w:r w:rsidRPr="005752EC">
        <w:rPr>
          <w:bCs/>
          <w:sz w:val="28"/>
          <w:szCs w:val="28"/>
          <w:lang w:val="uk-UA"/>
        </w:rPr>
        <w:t>.</w:t>
      </w:r>
    </w:p>
    <w:p w:rsidR="0054636D" w:rsidRPr="005752EC" w:rsidRDefault="0054636D" w:rsidP="0054636D">
      <w:pPr>
        <w:widowControl w:val="0"/>
        <w:spacing w:line="360" w:lineRule="exact"/>
        <w:ind w:firstLine="720"/>
        <w:jc w:val="both"/>
        <w:rPr>
          <w:bCs/>
          <w:sz w:val="28"/>
          <w:szCs w:val="28"/>
          <w:lang w:val="uk-UA"/>
        </w:rPr>
      </w:pPr>
      <w:r w:rsidRPr="005752EC">
        <w:rPr>
          <w:bCs/>
          <w:sz w:val="28"/>
          <w:szCs w:val="28"/>
          <w:lang w:val="uk-UA"/>
        </w:rPr>
        <w:t>Розроблено методики якісного та кількісного визначення суми поліфен</w:t>
      </w:r>
      <w:r w:rsidRPr="005752EC">
        <w:rPr>
          <w:bCs/>
          <w:sz w:val="28"/>
          <w:szCs w:val="28"/>
          <w:lang w:val="uk-UA"/>
        </w:rPr>
        <w:t>о</w:t>
      </w:r>
      <w:r w:rsidRPr="005752EC">
        <w:rPr>
          <w:bCs/>
          <w:sz w:val="28"/>
          <w:szCs w:val="28"/>
          <w:lang w:val="uk-UA"/>
        </w:rPr>
        <w:t xml:space="preserve">лів </w:t>
      </w:r>
      <w:r>
        <w:rPr>
          <w:bCs/>
          <w:sz w:val="28"/>
          <w:szCs w:val="28"/>
          <w:lang w:val="uk-UA"/>
        </w:rPr>
        <w:t xml:space="preserve">та ментолу </w:t>
      </w:r>
      <w:r w:rsidRPr="005752EC">
        <w:rPr>
          <w:bCs/>
          <w:sz w:val="28"/>
          <w:szCs w:val="28"/>
          <w:lang w:val="uk-UA"/>
        </w:rPr>
        <w:t>в препараті.</w:t>
      </w:r>
    </w:p>
    <w:p w:rsidR="0054636D" w:rsidRPr="005752EC" w:rsidRDefault="0054636D" w:rsidP="0054636D">
      <w:pPr>
        <w:widowControl w:val="0"/>
        <w:spacing w:line="360" w:lineRule="exact"/>
        <w:ind w:firstLine="720"/>
        <w:jc w:val="both"/>
        <w:rPr>
          <w:bCs/>
          <w:sz w:val="28"/>
          <w:szCs w:val="28"/>
          <w:lang w:val="uk-UA"/>
        </w:rPr>
      </w:pPr>
      <w:r w:rsidRPr="005752EC">
        <w:rPr>
          <w:bCs/>
          <w:sz w:val="28"/>
          <w:szCs w:val="28"/>
          <w:lang w:val="uk-UA"/>
        </w:rPr>
        <w:t>Вперше розроблен</w:t>
      </w:r>
      <w:r>
        <w:rPr>
          <w:bCs/>
          <w:sz w:val="28"/>
          <w:szCs w:val="28"/>
          <w:lang w:val="uk-UA"/>
        </w:rPr>
        <w:t>о</w:t>
      </w:r>
      <w:r w:rsidRPr="005752EC">
        <w:rPr>
          <w:bCs/>
          <w:sz w:val="28"/>
          <w:szCs w:val="28"/>
          <w:lang w:val="uk-UA"/>
        </w:rPr>
        <w:t xml:space="preserve"> і впроваджен</w:t>
      </w:r>
      <w:r>
        <w:rPr>
          <w:bCs/>
          <w:sz w:val="28"/>
          <w:szCs w:val="28"/>
          <w:lang w:val="uk-UA"/>
        </w:rPr>
        <w:t>о</w:t>
      </w:r>
      <w:r w:rsidRPr="005752EC">
        <w:rPr>
          <w:bCs/>
          <w:sz w:val="28"/>
          <w:szCs w:val="28"/>
          <w:lang w:val="uk-UA"/>
        </w:rPr>
        <w:t xml:space="preserve"> в промисловість технологі</w:t>
      </w:r>
      <w:r>
        <w:rPr>
          <w:bCs/>
          <w:sz w:val="28"/>
          <w:szCs w:val="28"/>
          <w:lang w:val="uk-UA"/>
        </w:rPr>
        <w:t>ю</w:t>
      </w:r>
      <w:r w:rsidRPr="005752EC">
        <w:rPr>
          <w:bCs/>
          <w:sz w:val="28"/>
          <w:szCs w:val="28"/>
          <w:lang w:val="uk-UA"/>
        </w:rPr>
        <w:t xml:space="preserve"> виробн</w:t>
      </w:r>
      <w:r w:rsidRPr="005752EC">
        <w:rPr>
          <w:bCs/>
          <w:sz w:val="28"/>
          <w:szCs w:val="28"/>
          <w:lang w:val="uk-UA"/>
        </w:rPr>
        <w:t>и</w:t>
      </w:r>
      <w:r w:rsidRPr="005752EC">
        <w:rPr>
          <w:bCs/>
          <w:sz w:val="28"/>
          <w:szCs w:val="28"/>
          <w:lang w:val="uk-UA"/>
        </w:rPr>
        <w:t xml:space="preserve">цтва таблеток </w:t>
      </w:r>
      <w:r>
        <w:rPr>
          <w:bCs/>
          <w:sz w:val="28"/>
          <w:szCs w:val="28"/>
          <w:lang w:val="uk-UA"/>
        </w:rPr>
        <w:t>з густим екстрактом кори вільхи</w:t>
      </w:r>
      <w:r w:rsidRPr="005752EC">
        <w:rPr>
          <w:bCs/>
          <w:sz w:val="28"/>
          <w:szCs w:val="28"/>
          <w:lang w:val="uk-UA"/>
        </w:rPr>
        <w:t>.</w:t>
      </w:r>
    </w:p>
    <w:p w:rsidR="0054636D" w:rsidRPr="005752EC" w:rsidRDefault="0054636D" w:rsidP="0054636D">
      <w:pPr>
        <w:spacing w:line="360" w:lineRule="exact"/>
        <w:ind w:firstLine="720"/>
        <w:jc w:val="both"/>
        <w:rPr>
          <w:bCs/>
          <w:sz w:val="28"/>
          <w:szCs w:val="28"/>
          <w:lang w:val="uk-UA"/>
        </w:rPr>
      </w:pPr>
      <w:r w:rsidRPr="005752EC">
        <w:rPr>
          <w:bCs/>
          <w:sz w:val="28"/>
          <w:szCs w:val="28"/>
          <w:lang w:val="uk-UA"/>
        </w:rPr>
        <w:t>Розроблено проекти АНД та технологічного регламенту на таблетки.</w:t>
      </w:r>
    </w:p>
    <w:p w:rsidR="0054636D" w:rsidRPr="005752EC" w:rsidRDefault="0054636D" w:rsidP="0054636D">
      <w:pPr>
        <w:spacing w:line="360" w:lineRule="exact"/>
        <w:ind w:firstLine="720"/>
        <w:jc w:val="both"/>
        <w:rPr>
          <w:bCs/>
          <w:sz w:val="28"/>
          <w:szCs w:val="28"/>
          <w:lang w:val="uk-UA"/>
        </w:rPr>
      </w:pPr>
      <w:r w:rsidRPr="005752EC">
        <w:rPr>
          <w:b/>
          <w:bCs/>
          <w:sz w:val="28"/>
          <w:szCs w:val="28"/>
          <w:lang w:val="uk-UA"/>
        </w:rPr>
        <w:t xml:space="preserve">Ключові слова: </w:t>
      </w:r>
      <w:r w:rsidRPr="005752EC">
        <w:rPr>
          <w:bCs/>
          <w:sz w:val="28"/>
          <w:szCs w:val="28"/>
          <w:lang w:val="uk-UA"/>
        </w:rPr>
        <w:t xml:space="preserve">поліфеноли, </w:t>
      </w:r>
      <w:r>
        <w:rPr>
          <w:bCs/>
          <w:sz w:val="28"/>
          <w:szCs w:val="28"/>
          <w:lang w:val="uk-UA"/>
        </w:rPr>
        <w:t>густий екстракт кори вільхи</w:t>
      </w:r>
      <w:r w:rsidRPr="005752EC">
        <w:rPr>
          <w:bCs/>
          <w:sz w:val="28"/>
          <w:szCs w:val="28"/>
          <w:lang w:val="uk-UA"/>
        </w:rPr>
        <w:t>, таблетки, те</w:t>
      </w:r>
      <w:r w:rsidRPr="005752EC">
        <w:rPr>
          <w:bCs/>
          <w:sz w:val="28"/>
          <w:szCs w:val="28"/>
          <w:lang w:val="uk-UA"/>
        </w:rPr>
        <w:t>х</w:t>
      </w:r>
      <w:r w:rsidRPr="005752EC">
        <w:rPr>
          <w:bCs/>
          <w:sz w:val="28"/>
          <w:szCs w:val="28"/>
          <w:lang w:val="uk-UA"/>
        </w:rPr>
        <w:t>нологія.</w:t>
      </w:r>
    </w:p>
    <w:p w:rsidR="0054636D" w:rsidRPr="004A42DA" w:rsidRDefault="0054636D" w:rsidP="0054636D">
      <w:pPr>
        <w:keepNext/>
        <w:widowControl w:val="0"/>
        <w:spacing w:before="120" w:after="120" w:line="360" w:lineRule="exact"/>
        <w:jc w:val="center"/>
        <w:rPr>
          <w:b/>
          <w:bCs/>
          <w:caps/>
          <w:sz w:val="28"/>
          <w:szCs w:val="28"/>
        </w:rPr>
      </w:pPr>
      <w:r w:rsidRPr="004A42DA">
        <w:rPr>
          <w:b/>
          <w:bCs/>
          <w:caps/>
          <w:sz w:val="28"/>
          <w:szCs w:val="28"/>
        </w:rPr>
        <w:lastRenderedPageBreak/>
        <w:t>аннотация</w:t>
      </w:r>
    </w:p>
    <w:p w:rsidR="0054636D" w:rsidRPr="00992014" w:rsidRDefault="0054636D" w:rsidP="0054636D">
      <w:pPr>
        <w:spacing w:line="360" w:lineRule="exact"/>
        <w:ind w:firstLine="720"/>
        <w:jc w:val="both"/>
        <w:rPr>
          <w:bCs/>
          <w:sz w:val="28"/>
          <w:szCs w:val="28"/>
        </w:rPr>
      </w:pPr>
      <w:r w:rsidRPr="00992014">
        <w:rPr>
          <w:b/>
          <w:bCs/>
          <w:sz w:val="28"/>
          <w:szCs w:val="28"/>
        </w:rPr>
        <w:t>Самер Кабба. Разработка состава, технологии и исследование табл</w:t>
      </w:r>
      <w:r w:rsidRPr="00992014">
        <w:rPr>
          <w:b/>
          <w:bCs/>
          <w:sz w:val="28"/>
          <w:szCs w:val="28"/>
        </w:rPr>
        <w:t>е</w:t>
      </w:r>
      <w:r w:rsidRPr="00992014">
        <w:rPr>
          <w:b/>
          <w:bCs/>
          <w:sz w:val="28"/>
          <w:szCs w:val="28"/>
        </w:rPr>
        <w:t xml:space="preserve">ток с густым экстрактом кори ольхи. </w:t>
      </w:r>
      <w:r w:rsidRPr="00992014">
        <w:rPr>
          <w:bCs/>
          <w:sz w:val="28"/>
          <w:szCs w:val="28"/>
        </w:rPr>
        <w:t>– Рукопись.</w:t>
      </w:r>
    </w:p>
    <w:p w:rsidR="0054636D" w:rsidRPr="005752EC" w:rsidRDefault="0054636D" w:rsidP="0054636D">
      <w:pPr>
        <w:spacing w:line="360" w:lineRule="exact"/>
        <w:ind w:firstLine="720"/>
        <w:jc w:val="both"/>
        <w:rPr>
          <w:bCs/>
          <w:sz w:val="28"/>
          <w:szCs w:val="28"/>
        </w:rPr>
      </w:pPr>
      <w:r w:rsidRPr="005752EC">
        <w:rPr>
          <w:bCs/>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w:t>
      </w:r>
      <w:r w:rsidRPr="005752EC">
        <w:rPr>
          <w:bCs/>
          <w:sz w:val="28"/>
          <w:szCs w:val="28"/>
        </w:rPr>
        <w:t>а</w:t>
      </w:r>
      <w:r w:rsidRPr="005752EC">
        <w:rPr>
          <w:bCs/>
          <w:sz w:val="28"/>
          <w:szCs w:val="28"/>
        </w:rPr>
        <w:t>цевтического дела. – Национальный фармацевтический университет, г. Хар</w:t>
      </w:r>
      <w:r w:rsidRPr="005752EC">
        <w:rPr>
          <w:bCs/>
          <w:sz w:val="28"/>
          <w:szCs w:val="28"/>
        </w:rPr>
        <w:t>ь</w:t>
      </w:r>
      <w:r w:rsidRPr="005752EC">
        <w:rPr>
          <w:bCs/>
          <w:sz w:val="28"/>
          <w:szCs w:val="28"/>
        </w:rPr>
        <w:t>ков.</w:t>
      </w:r>
    </w:p>
    <w:p w:rsidR="0054636D" w:rsidRPr="005752EC" w:rsidRDefault="0054636D" w:rsidP="0054636D">
      <w:pPr>
        <w:spacing w:line="360" w:lineRule="exact"/>
        <w:ind w:firstLine="720"/>
        <w:jc w:val="both"/>
        <w:rPr>
          <w:bCs/>
          <w:sz w:val="28"/>
          <w:szCs w:val="28"/>
        </w:rPr>
      </w:pPr>
      <w:r w:rsidRPr="005752EC">
        <w:rPr>
          <w:bCs/>
          <w:sz w:val="28"/>
          <w:szCs w:val="28"/>
        </w:rPr>
        <w:t>Целью диссертационной работы стало изучение технологических, физ</w:t>
      </w:r>
      <w:r w:rsidRPr="005752EC">
        <w:rPr>
          <w:bCs/>
          <w:sz w:val="28"/>
          <w:szCs w:val="28"/>
        </w:rPr>
        <w:t>и</w:t>
      </w:r>
      <w:r w:rsidRPr="005752EC">
        <w:rPr>
          <w:bCs/>
          <w:sz w:val="28"/>
          <w:szCs w:val="28"/>
        </w:rPr>
        <w:t xml:space="preserve">ко-химических и биофармацевтических свойств </w:t>
      </w:r>
      <w:r>
        <w:rPr>
          <w:bCs/>
          <w:sz w:val="28"/>
          <w:szCs w:val="28"/>
        </w:rPr>
        <w:t>таблеточных масс с гу</w:t>
      </w:r>
      <w:r>
        <w:rPr>
          <w:bCs/>
          <w:sz w:val="28"/>
          <w:szCs w:val="28"/>
        </w:rPr>
        <w:t>с</w:t>
      </w:r>
      <w:r>
        <w:rPr>
          <w:bCs/>
          <w:sz w:val="28"/>
          <w:szCs w:val="28"/>
        </w:rPr>
        <w:t>тым экстрактом коры ольхи (ГЭКО)</w:t>
      </w:r>
      <w:r w:rsidRPr="005752EC">
        <w:rPr>
          <w:bCs/>
          <w:sz w:val="28"/>
          <w:szCs w:val="28"/>
        </w:rPr>
        <w:t xml:space="preserve"> и создание на е</w:t>
      </w:r>
      <w:r>
        <w:rPr>
          <w:bCs/>
          <w:sz w:val="28"/>
          <w:szCs w:val="28"/>
        </w:rPr>
        <w:t>го</w:t>
      </w:r>
      <w:r w:rsidRPr="005752EC">
        <w:rPr>
          <w:bCs/>
          <w:sz w:val="28"/>
          <w:szCs w:val="28"/>
        </w:rPr>
        <w:t xml:space="preserve"> основе научно обосн</w:t>
      </w:r>
      <w:r w:rsidRPr="005752EC">
        <w:rPr>
          <w:bCs/>
          <w:sz w:val="28"/>
          <w:szCs w:val="28"/>
        </w:rPr>
        <w:t>о</w:t>
      </w:r>
      <w:r w:rsidRPr="005752EC">
        <w:rPr>
          <w:bCs/>
          <w:sz w:val="28"/>
          <w:szCs w:val="28"/>
        </w:rPr>
        <w:t>ванного состава тв</w:t>
      </w:r>
      <w:r>
        <w:rPr>
          <w:bCs/>
          <w:sz w:val="28"/>
          <w:szCs w:val="28"/>
          <w:lang w:val="uk-UA"/>
        </w:rPr>
        <w:t>е</w:t>
      </w:r>
      <w:r w:rsidRPr="005752EC">
        <w:rPr>
          <w:bCs/>
          <w:sz w:val="28"/>
          <w:szCs w:val="28"/>
        </w:rPr>
        <w:t>рдой лекарственной формы, которая имеет высокую биодосту</w:t>
      </w:r>
      <w:r w:rsidRPr="005752EC">
        <w:rPr>
          <w:bCs/>
          <w:sz w:val="28"/>
          <w:szCs w:val="28"/>
        </w:rPr>
        <w:t>п</w:t>
      </w:r>
      <w:r w:rsidRPr="005752EC">
        <w:rPr>
          <w:bCs/>
          <w:sz w:val="28"/>
          <w:szCs w:val="28"/>
        </w:rPr>
        <w:t>ность, достаточную прочность, стабильность при хранении, а также вн</w:t>
      </w:r>
      <w:r w:rsidRPr="005752EC">
        <w:rPr>
          <w:bCs/>
          <w:sz w:val="28"/>
          <w:szCs w:val="28"/>
        </w:rPr>
        <w:t>е</w:t>
      </w:r>
      <w:r w:rsidRPr="005752EC">
        <w:rPr>
          <w:bCs/>
          <w:sz w:val="28"/>
          <w:szCs w:val="28"/>
        </w:rPr>
        <w:t>дрение её в рынок лекарственных средств.</w:t>
      </w:r>
    </w:p>
    <w:p w:rsidR="0054636D" w:rsidRPr="00992014" w:rsidRDefault="0054636D" w:rsidP="0054636D">
      <w:pPr>
        <w:spacing w:line="360" w:lineRule="exact"/>
        <w:ind w:firstLine="720"/>
        <w:jc w:val="both"/>
        <w:rPr>
          <w:bCs/>
          <w:sz w:val="28"/>
          <w:szCs w:val="28"/>
        </w:rPr>
      </w:pPr>
      <w:r w:rsidRPr="00992014">
        <w:rPr>
          <w:bCs/>
          <w:sz w:val="28"/>
          <w:szCs w:val="28"/>
        </w:rPr>
        <w:t>Для достижения поставленной цели необходимо было решить следующие задачи:</w:t>
      </w:r>
    </w:p>
    <w:p w:rsidR="0054636D" w:rsidRPr="00992014" w:rsidRDefault="0054636D" w:rsidP="00DB239F">
      <w:pPr>
        <w:numPr>
          <w:ilvl w:val="0"/>
          <w:numId w:val="40"/>
        </w:numPr>
        <w:suppressAutoHyphens w:val="0"/>
        <w:spacing w:line="360" w:lineRule="exact"/>
        <w:jc w:val="both"/>
        <w:rPr>
          <w:sz w:val="28"/>
          <w:szCs w:val="28"/>
        </w:rPr>
      </w:pPr>
      <w:r w:rsidRPr="00992014">
        <w:rPr>
          <w:sz w:val="28"/>
          <w:szCs w:val="28"/>
        </w:rPr>
        <w:t>теоретически и экспериментально обосновать подход к разработке л</w:t>
      </w:r>
      <w:r w:rsidRPr="00992014">
        <w:rPr>
          <w:sz w:val="28"/>
          <w:szCs w:val="28"/>
        </w:rPr>
        <w:t>е</w:t>
      </w:r>
      <w:r w:rsidRPr="00992014">
        <w:rPr>
          <w:sz w:val="28"/>
          <w:szCs w:val="28"/>
        </w:rPr>
        <w:t>карственного препаратов в виде таблеток на основе ГЭКО.</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rPr>
      </w:pPr>
      <w:r w:rsidRPr="00992014">
        <w:rPr>
          <w:sz w:val="28"/>
          <w:szCs w:val="28"/>
        </w:rPr>
        <w:t>провести комплекс технологических, физико-химических и микроби</w:t>
      </w:r>
      <w:r w:rsidRPr="00992014">
        <w:rPr>
          <w:sz w:val="28"/>
          <w:szCs w:val="28"/>
        </w:rPr>
        <w:t>о</w:t>
      </w:r>
      <w:r w:rsidRPr="00992014">
        <w:rPr>
          <w:sz w:val="28"/>
          <w:szCs w:val="28"/>
        </w:rPr>
        <w:t>логических исследований таблеточных масс с ГЭКО с целью выбора и обосн</w:t>
      </w:r>
      <w:r w:rsidRPr="00992014">
        <w:rPr>
          <w:sz w:val="28"/>
          <w:szCs w:val="28"/>
        </w:rPr>
        <w:t>о</w:t>
      </w:r>
      <w:r w:rsidRPr="00992014">
        <w:rPr>
          <w:sz w:val="28"/>
          <w:szCs w:val="28"/>
        </w:rPr>
        <w:t>вания оптимального состава лекарственного препарата;</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rPr>
      </w:pPr>
      <w:r w:rsidRPr="00992014">
        <w:rPr>
          <w:sz w:val="28"/>
          <w:szCs w:val="28"/>
        </w:rPr>
        <w:t>разработать состав и технологию таблеток и изучить влияние вспом</w:t>
      </w:r>
      <w:r w:rsidRPr="00992014">
        <w:rPr>
          <w:sz w:val="28"/>
          <w:szCs w:val="28"/>
        </w:rPr>
        <w:t>о</w:t>
      </w:r>
      <w:r w:rsidRPr="00992014">
        <w:rPr>
          <w:sz w:val="28"/>
          <w:szCs w:val="28"/>
        </w:rPr>
        <w:t>гательных веществ на свойства препарата;</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rPr>
      </w:pPr>
      <w:r w:rsidRPr="00992014">
        <w:rPr>
          <w:sz w:val="28"/>
          <w:szCs w:val="28"/>
        </w:rPr>
        <w:t>провести биофармацевтические исследования разработанной лекарс</w:t>
      </w:r>
      <w:r w:rsidRPr="00992014">
        <w:rPr>
          <w:sz w:val="28"/>
          <w:szCs w:val="28"/>
        </w:rPr>
        <w:t>т</w:t>
      </w:r>
      <w:r w:rsidRPr="00992014">
        <w:rPr>
          <w:sz w:val="28"/>
          <w:szCs w:val="28"/>
        </w:rPr>
        <w:t>венной формы;</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rPr>
      </w:pPr>
      <w:r w:rsidRPr="00992014">
        <w:rPr>
          <w:sz w:val="28"/>
          <w:szCs w:val="28"/>
        </w:rPr>
        <w:t>разработать методы анализа лекарственной формы;</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rPr>
      </w:pPr>
      <w:r w:rsidRPr="00992014">
        <w:rPr>
          <w:sz w:val="28"/>
          <w:szCs w:val="28"/>
        </w:rPr>
        <w:t>изучить срок и условия хранения, стабильность физико-химических свойств таблеток с целью разработки АНД;</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lang w:eastAsia="uk-UA"/>
        </w:rPr>
      </w:pPr>
      <w:r w:rsidRPr="00992014">
        <w:rPr>
          <w:sz w:val="28"/>
          <w:szCs w:val="28"/>
        </w:rPr>
        <w:t>разработать технологический промышленный регламент на произво</w:t>
      </w:r>
      <w:r w:rsidRPr="00992014">
        <w:rPr>
          <w:sz w:val="28"/>
          <w:szCs w:val="28"/>
        </w:rPr>
        <w:t>д</w:t>
      </w:r>
      <w:r w:rsidRPr="00992014">
        <w:rPr>
          <w:sz w:val="28"/>
          <w:szCs w:val="28"/>
        </w:rPr>
        <w:t>ство таблеток с ГЭКО;</w:t>
      </w:r>
    </w:p>
    <w:p w:rsidR="0054636D" w:rsidRPr="00992014" w:rsidRDefault="0054636D" w:rsidP="00DB239F">
      <w:pPr>
        <w:numPr>
          <w:ilvl w:val="0"/>
          <w:numId w:val="40"/>
        </w:numPr>
        <w:tabs>
          <w:tab w:val="left" w:pos="1080"/>
        </w:tabs>
        <w:suppressAutoHyphens w:val="0"/>
        <w:autoSpaceDE w:val="0"/>
        <w:autoSpaceDN w:val="0"/>
        <w:spacing w:line="360" w:lineRule="exact"/>
        <w:jc w:val="both"/>
        <w:rPr>
          <w:sz w:val="28"/>
          <w:szCs w:val="28"/>
        </w:rPr>
      </w:pPr>
      <w:r w:rsidRPr="00992014">
        <w:rPr>
          <w:sz w:val="28"/>
          <w:szCs w:val="28"/>
        </w:rPr>
        <w:t>организовать доклинические исследования лекарственной формы предложенного препарата.</w:t>
      </w:r>
    </w:p>
    <w:p w:rsidR="0054636D" w:rsidRPr="005752EC" w:rsidRDefault="0054636D" w:rsidP="0054636D">
      <w:pPr>
        <w:widowControl w:val="0"/>
        <w:spacing w:line="360" w:lineRule="exact"/>
        <w:ind w:firstLine="720"/>
        <w:jc w:val="both"/>
        <w:rPr>
          <w:sz w:val="28"/>
          <w:szCs w:val="28"/>
        </w:rPr>
      </w:pPr>
      <w:r w:rsidRPr="00992014">
        <w:rPr>
          <w:sz w:val="28"/>
          <w:szCs w:val="28"/>
        </w:rPr>
        <w:t>На основе результатов технологических, физико-химических,</w:t>
      </w:r>
      <w:r w:rsidRPr="005752EC">
        <w:rPr>
          <w:sz w:val="28"/>
          <w:szCs w:val="28"/>
        </w:rPr>
        <w:t xml:space="preserve"> биофарм</w:t>
      </w:r>
      <w:r w:rsidRPr="005752EC">
        <w:rPr>
          <w:sz w:val="28"/>
          <w:szCs w:val="28"/>
        </w:rPr>
        <w:t>а</w:t>
      </w:r>
      <w:r w:rsidRPr="005752EC">
        <w:rPr>
          <w:sz w:val="28"/>
          <w:szCs w:val="28"/>
        </w:rPr>
        <w:t>цевтических и биологических исследований впервые научно обоснован опт</w:t>
      </w:r>
      <w:r w:rsidRPr="005752EC">
        <w:rPr>
          <w:sz w:val="28"/>
          <w:szCs w:val="28"/>
        </w:rPr>
        <w:t>и</w:t>
      </w:r>
      <w:r w:rsidRPr="005752EC">
        <w:rPr>
          <w:sz w:val="28"/>
          <w:szCs w:val="28"/>
        </w:rPr>
        <w:t xml:space="preserve">мальный состав и технология таблеток с </w:t>
      </w:r>
      <w:r>
        <w:rPr>
          <w:sz w:val="28"/>
          <w:szCs w:val="28"/>
        </w:rPr>
        <w:t>густым экстрактом коры ольхи</w:t>
      </w:r>
      <w:r w:rsidRPr="005752EC">
        <w:rPr>
          <w:sz w:val="28"/>
          <w:szCs w:val="28"/>
        </w:rPr>
        <w:t>.</w:t>
      </w:r>
    </w:p>
    <w:p w:rsidR="0054636D" w:rsidRPr="005752EC" w:rsidRDefault="0054636D" w:rsidP="0054636D">
      <w:pPr>
        <w:widowControl w:val="0"/>
        <w:spacing w:line="360" w:lineRule="exact"/>
        <w:ind w:firstLine="720"/>
        <w:jc w:val="both"/>
        <w:rPr>
          <w:sz w:val="28"/>
          <w:szCs w:val="28"/>
        </w:rPr>
      </w:pPr>
      <w:r w:rsidRPr="005752EC">
        <w:rPr>
          <w:sz w:val="28"/>
          <w:szCs w:val="28"/>
        </w:rPr>
        <w:t>Проведен комплекс экспериментальных исследований по изучению вли</w:t>
      </w:r>
      <w:r w:rsidRPr="005752EC">
        <w:rPr>
          <w:sz w:val="28"/>
          <w:szCs w:val="28"/>
        </w:rPr>
        <w:t>я</w:t>
      </w:r>
      <w:r w:rsidRPr="005752EC">
        <w:rPr>
          <w:sz w:val="28"/>
          <w:szCs w:val="28"/>
        </w:rPr>
        <w:t xml:space="preserve">ния вспомогательных веществ на физико-химические свойства таблеточных масс с </w:t>
      </w:r>
      <w:r>
        <w:rPr>
          <w:sz w:val="28"/>
          <w:szCs w:val="28"/>
        </w:rPr>
        <w:t>ГЭКО</w:t>
      </w:r>
      <w:r w:rsidRPr="005752EC">
        <w:rPr>
          <w:sz w:val="28"/>
          <w:szCs w:val="28"/>
        </w:rPr>
        <w:t>, что позволило спрогнозировать группы вспомогательных в</w:t>
      </w:r>
      <w:r w:rsidRPr="005752EC">
        <w:rPr>
          <w:sz w:val="28"/>
          <w:szCs w:val="28"/>
        </w:rPr>
        <w:t>е</w:t>
      </w:r>
      <w:r w:rsidRPr="005752EC">
        <w:rPr>
          <w:sz w:val="28"/>
          <w:szCs w:val="28"/>
        </w:rPr>
        <w:t>ществ для получения таблеток. Как оптимальные вспомогательные вещества были предложены сахар</w:t>
      </w:r>
      <w:r>
        <w:rPr>
          <w:sz w:val="28"/>
          <w:szCs w:val="28"/>
        </w:rPr>
        <w:t>, лимонная кислота</w:t>
      </w:r>
      <w:r w:rsidRPr="005752EC">
        <w:rPr>
          <w:sz w:val="28"/>
          <w:szCs w:val="28"/>
        </w:rPr>
        <w:t xml:space="preserve"> и кальция стеарат.</w:t>
      </w:r>
    </w:p>
    <w:p w:rsidR="0054636D" w:rsidRPr="005752EC" w:rsidRDefault="0054636D" w:rsidP="0054636D">
      <w:pPr>
        <w:widowControl w:val="0"/>
        <w:spacing w:line="360" w:lineRule="exact"/>
        <w:ind w:firstLine="720"/>
        <w:jc w:val="both"/>
        <w:rPr>
          <w:sz w:val="28"/>
          <w:szCs w:val="28"/>
        </w:rPr>
      </w:pPr>
      <w:r w:rsidRPr="005752EC">
        <w:rPr>
          <w:sz w:val="28"/>
          <w:szCs w:val="28"/>
        </w:rPr>
        <w:lastRenderedPageBreak/>
        <w:t>Исследование специфической активности таблеток проводили по метод</w:t>
      </w:r>
      <w:r w:rsidRPr="005752EC">
        <w:rPr>
          <w:sz w:val="28"/>
          <w:szCs w:val="28"/>
        </w:rPr>
        <w:t>и</w:t>
      </w:r>
      <w:r w:rsidRPr="005752EC">
        <w:rPr>
          <w:sz w:val="28"/>
          <w:szCs w:val="28"/>
        </w:rPr>
        <w:t>кам, рекомендованным Фармакологическим центром МЗ Украины.</w:t>
      </w:r>
    </w:p>
    <w:p w:rsidR="0054636D" w:rsidRPr="005752EC" w:rsidRDefault="0054636D" w:rsidP="0054636D">
      <w:pPr>
        <w:widowControl w:val="0"/>
        <w:spacing w:line="360" w:lineRule="exact"/>
        <w:ind w:firstLine="720"/>
        <w:jc w:val="both"/>
        <w:rPr>
          <w:sz w:val="28"/>
          <w:szCs w:val="28"/>
        </w:rPr>
      </w:pPr>
      <w:r w:rsidRPr="005752EC">
        <w:rPr>
          <w:sz w:val="28"/>
          <w:szCs w:val="28"/>
        </w:rPr>
        <w:t xml:space="preserve">Разработан проект технологического регламента и аналитическо-нормативной документации на производство таблеток </w:t>
      </w:r>
      <w:r>
        <w:rPr>
          <w:sz w:val="28"/>
          <w:szCs w:val="28"/>
        </w:rPr>
        <w:t>с густым экстрактом к</w:t>
      </w:r>
      <w:r>
        <w:rPr>
          <w:sz w:val="28"/>
          <w:szCs w:val="28"/>
        </w:rPr>
        <w:t>о</w:t>
      </w:r>
      <w:r>
        <w:rPr>
          <w:sz w:val="28"/>
          <w:szCs w:val="28"/>
        </w:rPr>
        <w:t>ры ольхи</w:t>
      </w:r>
      <w:r w:rsidRPr="005752EC">
        <w:rPr>
          <w:sz w:val="28"/>
          <w:szCs w:val="28"/>
        </w:rPr>
        <w:t>.</w:t>
      </w:r>
    </w:p>
    <w:p w:rsidR="0054636D" w:rsidRPr="005752EC" w:rsidRDefault="0054636D" w:rsidP="0054636D">
      <w:pPr>
        <w:spacing w:line="360" w:lineRule="exact"/>
        <w:ind w:firstLine="720"/>
        <w:jc w:val="both"/>
        <w:rPr>
          <w:sz w:val="28"/>
          <w:szCs w:val="28"/>
        </w:rPr>
      </w:pPr>
      <w:r w:rsidRPr="005752EC">
        <w:rPr>
          <w:sz w:val="28"/>
          <w:szCs w:val="28"/>
        </w:rPr>
        <w:t xml:space="preserve">Разработана возможность использования метода </w:t>
      </w:r>
      <w:r>
        <w:rPr>
          <w:sz w:val="28"/>
          <w:szCs w:val="28"/>
        </w:rPr>
        <w:t>влажной грануляции</w:t>
      </w:r>
      <w:r w:rsidRPr="005752EC">
        <w:rPr>
          <w:sz w:val="28"/>
          <w:szCs w:val="28"/>
        </w:rPr>
        <w:t xml:space="preserve"> при производстве таблеток.</w:t>
      </w:r>
    </w:p>
    <w:p w:rsidR="0054636D" w:rsidRPr="005752EC" w:rsidRDefault="0054636D" w:rsidP="0054636D">
      <w:pPr>
        <w:spacing w:line="360" w:lineRule="exact"/>
        <w:ind w:firstLine="720"/>
        <w:jc w:val="both"/>
        <w:rPr>
          <w:sz w:val="28"/>
          <w:szCs w:val="28"/>
        </w:rPr>
      </w:pPr>
      <w:r w:rsidRPr="005752EC">
        <w:rPr>
          <w:sz w:val="28"/>
          <w:szCs w:val="28"/>
        </w:rPr>
        <w:t>Разработаны методики определения качественного и количественного с</w:t>
      </w:r>
      <w:r w:rsidRPr="005752EC">
        <w:rPr>
          <w:sz w:val="28"/>
          <w:szCs w:val="28"/>
        </w:rPr>
        <w:t>о</w:t>
      </w:r>
      <w:r w:rsidRPr="005752EC">
        <w:rPr>
          <w:sz w:val="28"/>
          <w:szCs w:val="28"/>
        </w:rPr>
        <w:t xml:space="preserve">держания суммы полифенолов </w:t>
      </w:r>
      <w:r>
        <w:rPr>
          <w:sz w:val="28"/>
          <w:szCs w:val="28"/>
        </w:rPr>
        <w:t xml:space="preserve">и ментола </w:t>
      </w:r>
      <w:r w:rsidRPr="005752EC">
        <w:rPr>
          <w:sz w:val="28"/>
          <w:szCs w:val="28"/>
        </w:rPr>
        <w:t xml:space="preserve">в </w:t>
      </w:r>
      <w:r>
        <w:rPr>
          <w:sz w:val="28"/>
          <w:szCs w:val="28"/>
          <w:lang w:val="uk-UA"/>
        </w:rPr>
        <w:t>твердой</w:t>
      </w:r>
      <w:r w:rsidRPr="005752EC">
        <w:rPr>
          <w:sz w:val="28"/>
          <w:szCs w:val="28"/>
        </w:rPr>
        <w:t xml:space="preserve"> лекарственно</w:t>
      </w:r>
      <w:r>
        <w:rPr>
          <w:sz w:val="28"/>
          <w:szCs w:val="28"/>
          <w:lang w:val="uk-UA"/>
        </w:rPr>
        <w:t>й</w:t>
      </w:r>
      <w:r w:rsidRPr="005752EC">
        <w:rPr>
          <w:sz w:val="28"/>
          <w:szCs w:val="28"/>
        </w:rPr>
        <w:t xml:space="preserve"> </w:t>
      </w:r>
      <w:r>
        <w:rPr>
          <w:sz w:val="28"/>
          <w:szCs w:val="28"/>
          <w:lang w:val="uk-UA"/>
        </w:rPr>
        <w:t>форме</w:t>
      </w:r>
      <w:r w:rsidRPr="005752EC">
        <w:rPr>
          <w:sz w:val="28"/>
          <w:szCs w:val="28"/>
        </w:rPr>
        <w:t>, к</w:t>
      </w:r>
      <w:r w:rsidRPr="005752EC">
        <w:rPr>
          <w:sz w:val="28"/>
          <w:szCs w:val="28"/>
        </w:rPr>
        <w:t>о</w:t>
      </w:r>
      <w:r w:rsidRPr="005752EC">
        <w:rPr>
          <w:sz w:val="28"/>
          <w:szCs w:val="28"/>
        </w:rPr>
        <w:t>торые заложены в основу аналитической нормативной документации.</w:t>
      </w:r>
    </w:p>
    <w:p w:rsidR="0054636D" w:rsidRPr="005752EC" w:rsidRDefault="0054636D" w:rsidP="0054636D">
      <w:pPr>
        <w:spacing w:line="360" w:lineRule="exact"/>
        <w:ind w:firstLine="720"/>
        <w:jc w:val="both"/>
        <w:rPr>
          <w:sz w:val="28"/>
          <w:szCs w:val="28"/>
        </w:rPr>
      </w:pPr>
      <w:r w:rsidRPr="005752EC">
        <w:rPr>
          <w:sz w:val="28"/>
          <w:szCs w:val="28"/>
        </w:rPr>
        <w:t xml:space="preserve">Установлены оптимальные условия хранения и подобрана рациональная упаковка таблеток, что обеспечивает их стабильность в течение </w:t>
      </w:r>
      <w:r>
        <w:rPr>
          <w:sz w:val="28"/>
          <w:szCs w:val="28"/>
        </w:rPr>
        <w:t>2</w:t>
      </w:r>
      <w:r w:rsidRPr="005752EC">
        <w:rPr>
          <w:sz w:val="28"/>
          <w:szCs w:val="28"/>
        </w:rPr>
        <w:t xml:space="preserve"> лет.</w:t>
      </w:r>
    </w:p>
    <w:p w:rsidR="0054636D" w:rsidRPr="005752EC" w:rsidRDefault="0054636D" w:rsidP="0054636D">
      <w:pPr>
        <w:spacing w:line="360" w:lineRule="exact"/>
        <w:ind w:firstLine="720"/>
        <w:jc w:val="both"/>
        <w:rPr>
          <w:sz w:val="28"/>
          <w:szCs w:val="28"/>
        </w:rPr>
      </w:pPr>
      <w:r w:rsidRPr="005752EC">
        <w:rPr>
          <w:sz w:val="28"/>
          <w:szCs w:val="28"/>
        </w:rPr>
        <w:t>Впервые предложена промышленная технология получения таблеток, к</w:t>
      </w:r>
      <w:r w:rsidRPr="005752EC">
        <w:rPr>
          <w:sz w:val="28"/>
          <w:szCs w:val="28"/>
        </w:rPr>
        <w:t>о</w:t>
      </w:r>
      <w:r w:rsidRPr="005752EC">
        <w:rPr>
          <w:sz w:val="28"/>
          <w:szCs w:val="28"/>
        </w:rPr>
        <w:t xml:space="preserve">торая </w:t>
      </w:r>
      <w:r>
        <w:rPr>
          <w:sz w:val="28"/>
          <w:szCs w:val="28"/>
        </w:rPr>
        <w:t>была апробирована на</w:t>
      </w:r>
      <w:r w:rsidRPr="005752EC">
        <w:rPr>
          <w:sz w:val="28"/>
          <w:szCs w:val="28"/>
        </w:rPr>
        <w:t xml:space="preserve"> произво</w:t>
      </w:r>
      <w:r w:rsidRPr="005752EC">
        <w:rPr>
          <w:sz w:val="28"/>
          <w:szCs w:val="28"/>
        </w:rPr>
        <w:t>д</w:t>
      </w:r>
      <w:r w:rsidRPr="005752EC">
        <w:rPr>
          <w:sz w:val="28"/>
          <w:szCs w:val="28"/>
        </w:rPr>
        <w:t>ств</w:t>
      </w:r>
      <w:r>
        <w:rPr>
          <w:sz w:val="28"/>
          <w:szCs w:val="28"/>
        </w:rPr>
        <w:t>е</w:t>
      </w:r>
      <w:r w:rsidRPr="005752EC">
        <w:rPr>
          <w:sz w:val="28"/>
          <w:szCs w:val="28"/>
        </w:rPr>
        <w:t xml:space="preserve"> </w:t>
      </w:r>
      <w:r>
        <w:rPr>
          <w:sz w:val="28"/>
          <w:szCs w:val="28"/>
        </w:rPr>
        <w:t>ОА</w:t>
      </w:r>
      <w:r w:rsidRPr="005752EC">
        <w:rPr>
          <w:sz w:val="28"/>
          <w:szCs w:val="28"/>
        </w:rPr>
        <w:t>О «</w:t>
      </w:r>
      <w:r>
        <w:rPr>
          <w:sz w:val="28"/>
          <w:szCs w:val="28"/>
        </w:rPr>
        <w:t>Фармацевтическая компания «Здоровье»</w:t>
      </w:r>
      <w:r w:rsidRPr="005752EC">
        <w:rPr>
          <w:sz w:val="28"/>
          <w:szCs w:val="28"/>
        </w:rPr>
        <w:t xml:space="preserve"> (г. </w:t>
      </w:r>
      <w:r>
        <w:rPr>
          <w:sz w:val="28"/>
          <w:szCs w:val="28"/>
        </w:rPr>
        <w:t>Харьков</w:t>
      </w:r>
      <w:r w:rsidRPr="005752EC">
        <w:rPr>
          <w:sz w:val="28"/>
          <w:szCs w:val="28"/>
        </w:rPr>
        <w:t>).</w:t>
      </w:r>
    </w:p>
    <w:p w:rsidR="0054636D" w:rsidRPr="004A42DA" w:rsidRDefault="0054636D" w:rsidP="0054636D">
      <w:pPr>
        <w:spacing w:line="360" w:lineRule="exact"/>
        <w:ind w:firstLine="708"/>
        <w:jc w:val="both"/>
        <w:rPr>
          <w:sz w:val="28"/>
          <w:szCs w:val="28"/>
        </w:rPr>
      </w:pPr>
      <w:r w:rsidRPr="005752EC">
        <w:rPr>
          <w:b/>
          <w:sz w:val="28"/>
          <w:szCs w:val="28"/>
        </w:rPr>
        <w:t xml:space="preserve">Ключевые слова: </w:t>
      </w:r>
      <w:r w:rsidRPr="005752EC">
        <w:rPr>
          <w:sz w:val="28"/>
          <w:szCs w:val="28"/>
        </w:rPr>
        <w:t xml:space="preserve">полифенолы, </w:t>
      </w:r>
      <w:r>
        <w:rPr>
          <w:sz w:val="28"/>
          <w:szCs w:val="28"/>
        </w:rPr>
        <w:t>густой экстракт коры ольхи</w:t>
      </w:r>
      <w:r w:rsidRPr="005752EC">
        <w:rPr>
          <w:sz w:val="28"/>
          <w:szCs w:val="28"/>
        </w:rPr>
        <w:t>, таблетки, технология.</w:t>
      </w:r>
      <w:r w:rsidRPr="004A42DA">
        <w:rPr>
          <w:sz w:val="28"/>
          <w:szCs w:val="28"/>
        </w:rPr>
        <w:t xml:space="preserve"> </w:t>
      </w:r>
    </w:p>
    <w:p w:rsidR="0054636D" w:rsidRPr="004A42DA" w:rsidRDefault="0054636D" w:rsidP="0054636D">
      <w:pPr>
        <w:keepNext/>
        <w:widowControl w:val="0"/>
        <w:spacing w:before="120" w:after="120" w:line="360" w:lineRule="exact"/>
        <w:jc w:val="center"/>
        <w:rPr>
          <w:b/>
          <w:bCs/>
          <w:caps/>
          <w:sz w:val="28"/>
          <w:szCs w:val="28"/>
          <w:lang w:val="en-US"/>
        </w:rPr>
      </w:pPr>
      <w:r>
        <w:rPr>
          <w:b/>
          <w:bCs/>
          <w:caps/>
          <w:sz w:val="28"/>
          <w:szCs w:val="28"/>
          <w:lang w:val="en-US"/>
        </w:rPr>
        <w:t>SUMMARY</w:t>
      </w:r>
    </w:p>
    <w:p w:rsidR="0054636D" w:rsidRPr="005752EC" w:rsidRDefault="0054636D" w:rsidP="0054636D">
      <w:pPr>
        <w:autoSpaceDE w:val="0"/>
        <w:autoSpaceDN w:val="0"/>
        <w:adjustRightInd w:val="0"/>
        <w:spacing w:line="360" w:lineRule="exact"/>
        <w:ind w:firstLine="720"/>
        <w:jc w:val="both"/>
        <w:rPr>
          <w:b/>
          <w:bCs/>
          <w:sz w:val="28"/>
          <w:szCs w:val="28"/>
          <w:lang w:val="en-US"/>
        </w:rPr>
      </w:pPr>
      <w:r w:rsidRPr="005752EC">
        <w:rPr>
          <w:b/>
          <w:bCs/>
          <w:sz w:val="28"/>
          <w:szCs w:val="28"/>
          <w:lang w:val="en-US"/>
        </w:rPr>
        <w:t>S</w:t>
      </w:r>
      <w:r>
        <w:rPr>
          <w:b/>
          <w:bCs/>
          <w:sz w:val="28"/>
          <w:szCs w:val="28"/>
          <w:lang w:val="en-US"/>
        </w:rPr>
        <w:t>amer Kabba</w:t>
      </w:r>
      <w:r w:rsidRPr="005752EC">
        <w:rPr>
          <w:b/>
          <w:bCs/>
          <w:sz w:val="28"/>
          <w:szCs w:val="28"/>
          <w:lang w:val="en-US"/>
        </w:rPr>
        <w:t xml:space="preserve">. Development of composition and technology of tablets of </w:t>
      </w:r>
      <w:r w:rsidRPr="009D5CE0">
        <w:rPr>
          <w:b/>
          <w:sz w:val="28"/>
          <w:szCs w:val="28"/>
          <w:lang w:val="en-US"/>
        </w:rPr>
        <w:t>thick extract of cora of alder</w:t>
      </w:r>
      <w:r w:rsidRPr="005752EC">
        <w:rPr>
          <w:b/>
          <w:bCs/>
          <w:sz w:val="28"/>
          <w:szCs w:val="28"/>
          <w:lang w:val="en-US"/>
        </w:rPr>
        <w:t>. – a manuscript.</w:t>
      </w:r>
    </w:p>
    <w:p w:rsidR="0054636D" w:rsidRPr="005752EC" w:rsidRDefault="0054636D" w:rsidP="0054636D">
      <w:pPr>
        <w:autoSpaceDE w:val="0"/>
        <w:autoSpaceDN w:val="0"/>
        <w:adjustRightInd w:val="0"/>
        <w:spacing w:line="360" w:lineRule="exact"/>
        <w:ind w:firstLine="720"/>
        <w:jc w:val="both"/>
        <w:rPr>
          <w:sz w:val="28"/>
          <w:szCs w:val="28"/>
          <w:lang w:val="en-US"/>
        </w:rPr>
      </w:pPr>
      <w:r w:rsidRPr="005752EC">
        <w:rPr>
          <w:sz w:val="28"/>
          <w:szCs w:val="28"/>
          <w:lang w:val="en-US"/>
        </w:rPr>
        <w:t>A thesis for obtaining scientific degree of candidate of pharmaceutical sciences in speciality 15.00.01 - Technology of drugs and organization of pharmaceutical business. - the National university of Pharmacy, Kharkov, 2006.</w:t>
      </w:r>
    </w:p>
    <w:p w:rsidR="0054636D" w:rsidRPr="005752EC" w:rsidRDefault="0054636D" w:rsidP="0054636D">
      <w:pPr>
        <w:autoSpaceDE w:val="0"/>
        <w:autoSpaceDN w:val="0"/>
        <w:adjustRightInd w:val="0"/>
        <w:spacing w:line="360" w:lineRule="exact"/>
        <w:ind w:firstLine="720"/>
        <w:jc w:val="both"/>
        <w:rPr>
          <w:sz w:val="28"/>
          <w:szCs w:val="28"/>
          <w:lang w:val="en-US"/>
        </w:rPr>
      </w:pPr>
      <w:r w:rsidRPr="005752EC">
        <w:rPr>
          <w:sz w:val="28"/>
          <w:szCs w:val="28"/>
          <w:lang w:val="en-US"/>
        </w:rPr>
        <w:t>The paper is devoted to the theoretical and experimental grounding, and deve</w:t>
      </w:r>
      <w:r w:rsidRPr="005752EC">
        <w:rPr>
          <w:sz w:val="28"/>
          <w:szCs w:val="28"/>
          <w:lang w:val="en-US"/>
        </w:rPr>
        <w:t>l</w:t>
      </w:r>
      <w:r w:rsidRPr="005752EC">
        <w:rPr>
          <w:sz w:val="28"/>
          <w:szCs w:val="28"/>
          <w:lang w:val="en-US"/>
        </w:rPr>
        <w:t>opment of approaches to the creation on the scientific basis of composition and tec</w:t>
      </w:r>
      <w:r w:rsidRPr="005752EC">
        <w:rPr>
          <w:sz w:val="28"/>
          <w:szCs w:val="28"/>
          <w:lang w:val="en-US"/>
        </w:rPr>
        <w:t>h</w:t>
      </w:r>
      <w:r w:rsidRPr="005752EC">
        <w:rPr>
          <w:sz w:val="28"/>
          <w:szCs w:val="28"/>
          <w:lang w:val="en-US"/>
        </w:rPr>
        <w:t xml:space="preserve">nology of solid dosage form from the unrefined complex of </w:t>
      </w:r>
      <w:r w:rsidRPr="00AF6FF2">
        <w:rPr>
          <w:sz w:val="28"/>
          <w:szCs w:val="28"/>
          <w:lang w:val="en-US"/>
        </w:rPr>
        <w:t>thick extract of cora of alder</w:t>
      </w:r>
      <w:r w:rsidRPr="005752EC">
        <w:rPr>
          <w:sz w:val="28"/>
          <w:szCs w:val="28"/>
          <w:lang w:val="en-US"/>
        </w:rPr>
        <w:t>.</w:t>
      </w:r>
    </w:p>
    <w:p w:rsidR="0054636D" w:rsidRPr="005752EC" w:rsidRDefault="0054636D" w:rsidP="0054636D">
      <w:pPr>
        <w:widowControl w:val="0"/>
        <w:autoSpaceDE w:val="0"/>
        <w:autoSpaceDN w:val="0"/>
        <w:adjustRightInd w:val="0"/>
        <w:spacing w:line="360" w:lineRule="exact"/>
        <w:ind w:firstLine="720"/>
        <w:jc w:val="both"/>
        <w:rPr>
          <w:sz w:val="28"/>
          <w:szCs w:val="28"/>
          <w:lang w:val="en-US"/>
        </w:rPr>
      </w:pPr>
      <w:r w:rsidRPr="005752EC">
        <w:rPr>
          <w:sz w:val="28"/>
          <w:szCs w:val="28"/>
          <w:lang w:val="en-US"/>
        </w:rPr>
        <w:t>For the first time on the basis of results of technological, physical and chem</w:t>
      </w:r>
      <w:r w:rsidRPr="005752EC">
        <w:rPr>
          <w:sz w:val="28"/>
          <w:szCs w:val="28"/>
          <w:lang w:val="en-US"/>
        </w:rPr>
        <w:t>i</w:t>
      </w:r>
      <w:r w:rsidRPr="005752EC">
        <w:rPr>
          <w:sz w:val="28"/>
          <w:szCs w:val="28"/>
          <w:lang w:val="en-US"/>
        </w:rPr>
        <w:t>cal, biopharmaceutical and biological researches the optimum composition and tec</w:t>
      </w:r>
      <w:r w:rsidRPr="005752EC">
        <w:rPr>
          <w:sz w:val="28"/>
          <w:szCs w:val="28"/>
          <w:lang w:val="en-US"/>
        </w:rPr>
        <w:t>h</w:t>
      </w:r>
      <w:r w:rsidRPr="005752EC">
        <w:rPr>
          <w:sz w:val="28"/>
          <w:szCs w:val="28"/>
          <w:lang w:val="en-US"/>
        </w:rPr>
        <w:t xml:space="preserve">nology of tablets with </w:t>
      </w:r>
      <w:r w:rsidRPr="00AF6FF2">
        <w:rPr>
          <w:sz w:val="28"/>
          <w:szCs w:val="28"/>
          <w:lang w:val="en-US"/>
        </w:rPr>
        <w:t>thick extract of cora of alder</w:t>
      </w:r>
      <w:r w:rsidRPr="005752EC">
        <w:rPr>
          <w:sz w:val="28"/>
          <w:szCs w:val="28"/>
          <w:lang w:val="en-US"/>
        </w:rPr>
        <w:t>, obtained from wastes of produ</w:t>
      </w:r>
      <w:r w:rsidRPr="005752EC">
        <w:rPr>
          <w:sz w:val="28"/>
          <w:szCs w:val="28"/>
          <w:lang w:val="en-US"/>
        </w:rPr>
        <w:t>c</w:t>
      </w:r>
      <w:r w:rsidRPr="005752EC">
        <w:rPr>
          <w:sz w:val="28"/>
          <w:szCs w:val="28"/>
          <w:lang w:val="en-US"/>
        </w:rPr>
        <w:t>tion of preparation of altan, were scientifically well-grounded.</w:t>
      </w:r>
    </w:p>
    <w:p w:rsidR="0054636D" w:rsidRPr="005752EC" w:rsidRDefault="0054636D" w:rsidP="0054636D">
      <w:pPr>
        <w:widowControl w:val="0"/>
        <w:autoSpaceDE w:val="0"/>
        <w:autoSpaceDN w:val="0"/>
        <w:adjustRightInd w:val="0"/>
        <w:spacing w:line="360" w:lineRule="exact"/>
        <w:ind w:firstLine="720"/>
        <w:jc w:val="both"/>
        <w:rPr>
          <w:sz w:val="28"/>
          <w:szCs w:val="28"/>
          <w:lang w:val="en-US"/>
        </w:rPr>
      </w:pPr>
      <w:r w:rsidRPr="005752EC">
        <w:rPr>
          <w:sz w:val="28"/>
          <w:szCs w:val="28"/>
          <w:lang w:val="en-US"/>
        </w:rPr>
        <w:t xml:space="preserve">For the first time technological, physical and chemical and biopharmaceutical properties of </w:t>
      </w:r>
      <w:r w:rsidRPr="00AF6FF2">
        <w:rPr>
          <w:sz w:val="28"/>
          <w:szCs w:val="28"/>
          <w:lang w:val="en-US"/>
        </w:rPr>
        <w:t>thick extract of cora of alder</w:t>
      </w:r>
      <w:r w:rsidRPr="005752EC">
        <w:rPr>
          <w:sz w:val="28"/>
          <w:szCs w:val="28"/>
          <w:lang w:val="en-US"/>
        </w:rPr>
        <w:t xml:space="preserve"> were studied on comparison with other polyphenolic plant complexes.</w:t>
      </w:r>
    </w:p>
    <w:p w:rsidR="0054636D" w:rsidRPr="005752EC" w:rsidRDefault="0054636D" w:rsidP="0054636D">
      <w:pPr>
        <w:widowControl w:val="0"/>
        <w:autoSpaceDE w:val="0"/>
        <w:autoSpaceDN w:val="0"/>
        <w:adjustRightInd w:val="0"/>
        <w:spacing w:line="360" w:lineRule="exact"/>
        <w:ind w:firstLine="720"/>
        <w:jc w:val="both"/>
        <w:rPr>
          <w:sz w:val="28"/>
          <w:szCs w:val="28"/>
          <w:lang w:val="en-US"/>
        </w:rPr>
      </w:pPr>
      <w:r w:rsidRPr="005752EC">
        <w:rPr>
          <w:sz w:val="28"/>
          <w:szCs w:val="28"/>
          <w:lang w:val="en-US"/>
        </w:rPr>
        <w:t>The methods of qualitive and quantitative determination of sum of polyphenols in preparation were developed.</w:t>
      </w:r>
    </w:p>
    <w:p w:rsidR="0054636D" w:rsidRPr="005752EC" w:rsidRDefault="0054636D" w:rsidP="0054636D">
      <w:pPr>
        <w:widowControl w:val="0"/>
        <w:autoSpaceDE w:val="0"/>
        <w:autoSpaceDN w:val="0"/>
        <w:adjustRightInd w:val="0"/>
        <w:spacing w:line="360" w:lineRule="exact"/>
        <w:ind w:firstLine="720"/>
        <w:jc w:val="both"/>
        <w:rPr>
          <w:sz w:val="28"/>
          <w:szCs w:val="28"/>
          <w:lang w:val="en-US"/>
        </w:rPr>
      </w:pPr>
      <w:r w:rsidRPr="005752EC">
        <w:rPr>
          <w:sz w:val="28"/>
          <w:szCs w:val="28"/>
          <w:lang w:val="en-US"/>
        </w:rPr>
        <w:t xml:space="preserve">Technologies of production of tablets of </w:t>
      </w:r>
      <w:r w:rsidRPr="00AF6FF2">
        <w:rPr>
          <w:sz w:val="28"/>
          <w:szCs w:val="28"/>
          <w:lang w:val="en-US"/>
        </w:rPr>
        <w:t>thick extract of cora of alder</w:t>
      </w:r>
      <w:r w:rsidRPr="005752EC">
        <w:rPr>
          <w:sz w:val="28"/>
          <w:szCs w:val="28"/>
          <w:lang w:val="en-US"/>
        </w:rPr>
        <w:t xml:space="preserve"> were first developed and inculcated in industry.</w:t>
      </w:r>
    </w:p>
    <w:p w:rsidR="0054636D" w:rsidRPr="004A2DF7" w:rsidRDefault="0054636D" w:rsidP="0054636D">
      <w:pPr>
        <w:autoSpaceDE w:val="0"/>
        <w:autoSpaceDN w:val="0"/>
        <w:adjustRightInd w:val="0"/>
        <w:spacing w:line="360" w:lineRule="exact"/>
        <w:ind w:firstLine="720"/>
        <w:jc w:val="both"/>
        <w:rPr>
          <w:sz w:val="28"/>
          <w:szCs w:val="28"/>
          <w:lang w:val="uk-UA"/>
        </w:rPr>
      </w:pPr>
      <w:r w:rsidRPr="005752EC">
        <w:rPr>
          <w:sz w:val="28"/>
          <w:szCs w:val="28"/>
          <w:lang w:val="en-US"/>
        </w:rPr>
        <w:lastRenderedPageBreak/>
        <w:t>The projects of AND on the tablets and technological regulation were deve</w:t>
      </w:r>
      <w:r w:rsidRPr="005752EC">
        <w:rPr>
          <w:sz w:val="28"/>
          <w:szCs w:val="28"/>
          <w:lang w:val="en-US"/>
        </w:rPr>
        <w:t>l</w:t>
      </w:r>
      <w:r w:rsidRPr="005752EC">
        <w:rPr>
          <w:sz w:val="28"/>
          <w:szCs w:val="28"/>
          <w:lang w:val="en-US"/>
        </w:rPr>
        <w:t>oped</w:t>
      </w:r>
      <w:r>
        <w:rPr>
          <w:sz w:val="28"/>
          <w:szCs w:val="28"/>
          <w:lang w:val="uk-UA"/>
        </w:rPr>
        <w:t>.</w:t>
      </w:r>
    </w:p>
    <w:p w:rsidR="0054636D" w:rsidRDefault="0054636D" w:rsidP="0054636D">
      <w:pPr>
        <w:autoSpaceDE w:val="0"/>
        <w:autoSpaceDN w:val="0"/>
        <w:adjustRightInd w:val="0"/>
        <w:spacing w:line="360" w:lineRule="exact"/>
        <w:ind w:firstLine="720"/>
        <w:jc w:val="both"/>
        <w:rPr>
          <w:bCs/>
          <w:sz w:val="28"/>
          <w:szCs w:val="28"/>
          <w:lang w:val="uk-UA"/>
        </w:rPr>
      </w:pPr>
      <w:r w:rsidRPr="009D5CE0">
        <w:rPr>
          <w:b/>
          <w:bCs/>
          <w:sz w:val="28"/>
          <w:szCs w:val="28"/>
          <w:lang w:val="en-US"/>
        </w:rPr>
        <w:t xml:space="preserve">Keywords: </w:t>
      </w:r>
      <w:r w:rsidRPr="00AF6FF2">
        <w:rPr>
          <w:bCs/>
          <w:sz w:val="28"/>
          <w:szCs w:val="28"/>
          <w:lang w:val="en-US"/>
        </w:rPr>
        <w:t xml:space="preserve">polyphenols, </w:t>
      </w:r>
      <w:r w:rsidRPr="00AF6FF2">
        <w:rPr>
          <w:sz w:val="28"/>
          <w:szCs w:val="28"/>
          <w:lang w:val="en-US"/>
        </w:rPr>
        <w:t>thick extract of cora of alder</w:t>
      </w:r>
      <w:r w:rsidRPr="00AF6FF2">
        <w:rPr>
          <w:bCs/>
          <w:sz w:val="28"/>
          <w:szCs w:val="28"/>
          <w:lang w:val="en-US"/>
        </w:rPr>
        <w:t>, tablets, technology.</w:t>
      </w: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autoSpaceDE w:val="0"/>
        <w:autoSpaceDN w:val="0"/>
        <w:adjustRightInd w:val="0"/>
        <w:spacing w:line="360" w:lineRule="exact"/>
        <w:ind w:firstLine="720"/>
        <w:jc w:val="both"/>
        <w:rPr>
          <w:bCs/>
          <w:sz w:val="28"/>
          <w:szCs w:val="28"/>
          <w:lang w:val="uk-UA"/>
        </w:rPr>
      </w:pPr>
    </w:p>
    <w:p w:rsidR="0054636D" w:rsidRDefault="0054636D" w:rsidP="0054636D">
      <w:pPr>
        <w:shd w:val="clear" w:color="auto" w:fill="FFFFFF"/>
        <w:autoSpaceDE w:val="0"/>
        <w:autoSpaceDN w:val="0"/>
        <w:adjustRightInd w:val="0"/>
        <w:jc w:val="center"/>
        <w:rPr>
          <w:color w:val="000000"/>
          <w:szCs w:val="22"/>
          <w:lang w:val="uk-UA"/>
        </w:rPr>
      </w:pPr>
    </w:p>
    <w:p w:rsidR="0054636D" w:rsidRDefault="0054636D" w:rsidP="0054636D">
      <w:pPr>
        <w:shd w:val="clear" w:color="auto" w:fill="FFFFFF"/>
        <w:autoSpaceDE w:val="0"/>
        <w:autoSpaceDN w:val="0"/>
        <w:adjustRightInd w:val="0"/>
        <w:jc w:val="center"/>
        <w:rPr>
          <w:lang w:val="uk-UA"/>
        </w:rPr>
      </w:pPr>
      <w:r>
        <w:rPr>
          <w:color w:val="000000"/>
          <w:szCs w:val="22"/>
          <w:lang w:val="uk-UA"/>
        </w:rPr>
        <w:t>Підписано до друку 10.10.2006. Формат 60x84 1/16</w:t>
      </w:r>
    </w:p>
    <w:p w:rsidR="0054636D" w:rsidRDefault="0054636D" w:rsidP="0054636D">
      <w:pPr>
        <w:shd w:val="clear" w:color="auto" w:fill="FFFFFF"/>
        <w:autoSpaceDE w:val="0"/>
        <w:autoSpaceDN w:val="0"/>
        <w:adjustRightInd w:val="0"/>
        <w:jc w:val="center"/>
        <w:rPr>
          <w:lang w:val="uk-UA"/>
        </w:rPr>
      </w:pPr>
      <w:r>
        <w:rPr>
          <w:color w:val="000000"/>
          <w:szCs w:val="22"/>
          <w:lang w:val="uk-UA"/>
        </w:rPr>
        <w:t>Папір офсетний. Друк різографія.</w:t>
      </w:r>
    </w:p>
    <w:p w:rsidR="0054636D" w:rsidRDefault="0054636D" w:rsidP="0054636D">
      <w:pPr>
        <w:shd w:val="clear" w:color="auto" w:fill="FFFFFF"/>
        <w:autoSpaceDE w:val="0"/>
        <w:autoSpaceDN w:val="0"/>
        <w:adjustRightInd w:val="0"/>
        <w:jc w:val="center"/>
        <w:rPr>
          <w:lang w:val="uk-UA"/>
        </w:rPr>
      </w:pPr>
      <w:r>
        <w:rPr>
          <w:color w:val="000000"/>
          <w:szCs w:val="22"/>
          <w:lang w:val="uk-UA"/>
        </w:rPr>
        <w:t>Умовний друк. арк. 1.16. Тираж 100 пр. Зам. № 086.</w:t>
      </w:r>
    </w:p>
    <w:p w:rsidR="0054636D" w:rsidRDefault="0054636D" w:rsidP="0054636D">
      <w:pPr>
        <w:shd w:val="clear" w:color="auto" w:fill="FFFFFF"/>
        <w:autoSpaceDE w:val="0"/>
        <w:autoSpaceDN w:val="0"/>
        <w:adjustRightInd w:val="0"/>
        <w:jc w:val="center"/>
        <w:rPr>
          <w:lang w:val="uk-UA"/>
        </w:rPr>
      </w:pPr>
      <w:r>
        <w:rPr>
          <w:color w:val="000000"/>
          <w:szCs w:val="22"/>
          <w:lang w:val="uk-UA"/>
        </w:rPr>
        <w:t>Віддруковано з оригінал-макету на ПП “Азамаєв В.Р.”</w:t>
      </w:r>
    </w:p>
    <w:p w:rsidR="0054636D" w:rsidRDefault="0054636D" w:rsidP="0054636D">
      <w:pPr>
        <w:jc w:val="center"/>
        <w:rPr>
          <w:lang w:val="uk-UA"/>
        </w:rPr>
      </w:pPr>
      <w:r>
        <w:rPr>
          <w:color w:val="000000"/>
          <w:szCs w:val="22"/>
          <w:lang w:val="uk-UA"/>
        </w:rPr>
        <w:t>Україна, 61144, м. Харків, вул. Г. Праці, 17, к. 284. Тел.: 761-25-84</w:t>
      </w:r>
    </w:p>
    <w:p w:rsidR="0054636D" w:rsidRPr="00D47E69" w:rsidRDefault="0054636D" w:rsidP="0054636D">
      <w:pPr>
        <w:autoSpaceDE w:val="0"/>
        <w:autoSpaceDN w:val="0"/>
        <w:adjustRightInd w:val="0"/>
        <w:spacing w:line="360" w:lineRule="exact"/>
        <w:ind w:firstLine="720"/>
        <w:jc w:val="both"/>
        <w:rPr>
          <w:bCs/>
          <w:sz w:val="28"/>
          <w:szCs w:val="28"/>
          <w:lang w:val="uk-UA"/>
        </w:rPr>
      </w:pPr>
    </w:p>
    <w:p w:rsidR="0054636D" w:rsidRPr="0054636D" w:rsidRDefault="0054636D" w:rsidP="00626D20">
      <w:pPr>
        <w:pStyle w:val="afffffff4"/>
        <w:rPr>
          <w:lang w:val="uk-UA"/>
        </w:rPr>
      </w:pPr>
    </w:p>
    <w:p w:rsidR="00626D20" w:rsidRPr="0054636D" w:rsidRDefault="00626D20"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1"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26" w:name="_PictureBullets"/>
      <w:bookmarkEnd w:id="26"/>
    </w:p>
    <w:sectPr w:rsidR="00E8063E" w:rsidRPr="007943D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9F" w:rsidRDefault="00DB239F">
      <w:r>
        <w:separator/>
      </w:r>
    </w:p>
  </w:endnote>
  <w:endnote w:type="continuationSeparator" w:id="0">
    <w:p w:rsidR="00DB239F" w:rsidRDefault="00DB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9F" w:rsidRDefault="00DB239F">
      <w:r>
        <w:separator/>
      </w:r>
    </w:p>
  </w:footnote>
  <w:footnote w:type="continuationSeparator" w:id="0">
    <w:p w:rsidR="00DB239F" w:rsidRDefault="00DB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6D" w:rsidRDefault="0054636D" w:rsidP="001F3D8C">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4636D" w:rsidRDefault="0054636D">
    <w:pPr>
      <w:pStyle w:val="a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6D" w:rsidRPr="00A80F03" w:rsidRDefault="0054636D" w:rsidP="001F3D8C">
    <w:pPr>
      <w:pStyle w:val="afffffff7"/>
      <w:framePr w:wrap="around" w:vAnchor="text" w:hAnchor="margin" w:xAlign="center" w:y="1"/>
      <w:rPr>
        <w:rStyle w:val="af"/>
        <w:szCs w:val="28"/>
      </w:rPr>
    </w:pPr>
    <w:r w:rsidRPr="00A80F03">
      <w:rPr>
        <w:rStyle w:val="af"/>
        <w:szCs w:val="28"/>
      </w:rPr>
      <w:fldChar w:fldCharType="begin"/>
    </w:r>
    <w:r w:rsidRPr="00A80F03">
      <w:rPr>
        <w:rStyle w:val="af"/>
        <w:szCs w:val="28"/>
      </w:rPr>
      <w:instrText xml:space="preserve">PAGE  </w:instrText>
    </w:r>
    <w:r w:rsidRPr="00A80F03">
      <w:rPr>
        <w:rStyle w:val="af"/>
        <w:szCs w:val="28"/>
      </w:rPr>
      <w:fldChar w:fldCharType="separate"/>
    </w:r>
    <w:r>
      <w:rPr>
        <w:rStyle w:val="af"/>
        <w:noProof/>
        <w:szCs w:val="28"/>
      </w:rPr>
      <w:t>19</w:t>
    </w:r>
    <w:r w:rsidRPr="00A80F03">
      <w:rPr>
        <w:rStyle w:val="af"/>
        <w:szCs w:val="28"/>
      </w:rPr>
      <w:fldChar w:fldCharType="end"/>
    </w:r>
  </w:p>
  <w:p w:rsidR="0054636D" w:rsidRDefault="0054636D">
    <w:pPr>
      <w:pStyle w:val="afffff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F3A6302"/>
    <w:multiLevelType w:val="hybridMultilevel"/>
    <w:tmpl w:val="65665ACE"/>
    <w:lvl w:ilvl="0" w:tplc="89CE3216">
      <w:numFmt w:val="bullet"/>
      <w:lvlText w:val="-"/>
      <w:lvlJc w:val="left"/>
      <w:pPr>
        <w:tabs>
          <w:tab w:val="num" w:pos="1080"/>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5641775"/>
    <w:multiLevelType w:val="hybridMultilevel"/>
    <w:tmpl w:val="8B8E319A"/>
    <w:lvl w:ilvl="0" w:tplc="FFFFFFFF">
      <w:numFmt w:val="bullet"/>
      <w:lvlText w:val="-"/>
      <w:lvlJc w:val="left"/>
      <w:pPr>
        <w:tabs>
          <w:tab w:val="num" w:pos="1080"/>
        </w:tabs>
        <w:ind w:left="0" w:firstLine="72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6ED7BA8"/>
    <w:multiLevelType w:val="singleLevel"/>
    <w:tmpl w:val="355ED38E"/>
    <w:lvl w:ilvl="0">
      <w:numFmt w:val="bullet"/>
      <w:lvlText w:val="-"/>
      <w:lvlJc w:val="left"/>
      <w:pPr>
        <w:tabs>
          <w:tab w:val="num" w:pos="1080"/>
        </w:tabs>
        <w:ind w:left="0" w:firstLine="720"/>
      </w:pPr>
      <w:rPr>
        <w:rFonts w:hint="default"/>
      </w:rPr>
    </w:lvl>
  </w:abstractNum>
  <w:abstractNum w:abstractNumId="42">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3">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0"/>
  </w:num>
  <w:num w:numId="39">
    <w:abstractNumId w:val="0"/>
  </w:num>
  <w:num w:numId="40">
    <w:abstractNumId w:val="39"/>
  </w:num>
  <w:num w:numId="41">
    <w:abstractNumId w:val="42"/>
  </w:num>
  <w:num w:numId="42">
    <w:abstractNumId w:val="43"/>
  </w:num>
  <w:num w:numId="43">
    <w:abstractNumId w:val="41"/>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38DF"/>
    <w:rsid w:val="00304F1E"/>
    <w:rsid w:val="00311AF5"/>
    <w:rsid w:val="00314A13"/>
    <w:rsid w:val="00342491"/>
    <w:rsid w:val="003723CF"/>
    <w:rsid w:val="00383B3E"/>
    <w:rsid w:val="0039380B"/>
    <w:rsid w:val="003A3D03"/>
    <w:rsid w:val="003A67F5"/>
    <w:rsid w:val="003A683D"/>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4636D"/>
    <w:rsid w:val="005506B9"/>
    <w:rsid w:val="00550C9A"/>
    <w:rsid w:val="00576C1A"/>
    <w:rsid w:val="005803EE"/>
    <w:rsid w:val="00592471"/>
    <w:rsid w:val="005A2875"/>
    <w:rsid w:val="005A4EFD"/>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7D70"/>
    <w:rsid w:val="006D47DC"/>
    <w:rsid w:val="006E7682"/>
    <w:rsid w:val="006F0333"/>
    <w:rsid w:val="006F065B"/>
    <w:rsid w:val="006F1417"/>
    <w:rsid w:val="00700395"/>
    <w:rsid w:val="007059E6"/>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54B1E"/>
    <w:rsid w:val="00F67C61"/>
    <w:rsid w:val="00F864E0"/>
    <w:rsid w:val="00F91991"/>
    <w:rsid w:val="00F971B0"/>
    <w:rsid w:val="00FB4310"/>
    <w:rsid w:val="00FB5208"/>
    <w:rsid w:val="00FC5D3D"/>
    <w:rsid w:val="00FE1A62"/>
    <w:rsid w:val="00FE754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22">
    <w:name w:val="Body Text Indent 2"/>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1"/>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2"/>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BodyText3">
    <w:name w:val="Body Text 3"/>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BodyText5">
    <w:name w:val="Body Text"/>
    <w:basedOn w:val="Normal0"/>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heading11">
    <w:name w:val="heading 1"/>
    <w:basedOn w:val="Normal0"/>
    <w:next w:val="Normal0"/>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25</Pages>
  <Words>5709</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cp:revision>
  <cp:lastPrinted>2009-02-06T08:36:00Z</cp:lastPrinted>
  <dcterms:created xsi:type="dcterms:W3CDTF">2015-03-22T11:10:00Z</dcterms:created>
  <dcterms:modified xsi:type="dcterms:W3CDTF">2016-02-16T09:35:00Z</dcterms:modified>
</cp:coreProperties>
</file>