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0"/>
          <w:szCs w:val="20"/>
          <w:lang w:val="uk-UA" w:eastAsia="ru-RU"/>
        </w:rPr>
      </w:pPr>
      <w:r w:rsidRPr="00EE7C6C">
        <w:rPr>
          <w:rFonts w:ascii="Times New Roman" w:eastAsia="Times New Roman" w:hAnsi="Times New Roman" w:cs="Times New Roman"/>
          <w:color w:val="000000"/>
          <w:kern w:val="0"/>
          <w:sz w:val="20"/>
          <w:szCs w:val="20"/>
          <w:lang w:val="uk-UA" w:eastAsia="ru-RU"/>
        </w:rPr>
        <w:t>МІНІСТЕРСТВО ОСВІТИ І НАУКИ УКРАЇНИ</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color w:val="000000"/>
          <w:kern w:val="0"/>
          <w:sz w:val="18"/>
          <w:szCs w:val="18"/>
          <w:lang w:val="uk-UA" w:eastAsia="ru-RU"/>
        </w:rPr>
        <w:t>НАЦІОНАЛЬНИЙ АВІАЦІЙНИЙ УНІВЕРСИТЕТ</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lang w:val="uk-UA" w:eastAsia="ru-RU"/>
        </w:rPr>
      </w:pPr>
      <w:r w:rsidRPr="00EE7C6C">
        <w:rPr>
          <w:rFonts w:ascii="Times New Roman" w:eastAsia="Times New Roman" w:hAnsi="Times New Roman" w:cs="Times New Roman"/>
          <w:b/>
          <w:color w:val="000000"/>
          <w:kern w:val="0"/>
          <w:lang w:val="uk-UA" w:eastAsia="ru-RU"/>
        </w:rPr>
        <w:t>Шевченко  Ольга  Роальдівна</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right"/>
        <w:rPr>
          <w:rFonts w:ascii="Times New Roman" w:eastAsia="Times New Roman" w:hAnsi="Times New Roman" w:cs="Times New Roman"/>
          <w:color w:val="000000"/>
          <w:kern w:val="0"/>
          <w:sz w:val="20"/>
          <w:szCs w:val="20"/>
          <w:lang w:val="uk-UA" w:eastAsia="ru-RU"/>
        </w:rPr>
      </w:pPr>
      <w:r w:rsidRPr="00EE7C6C">
        <w:rPr>
          <w:rFonts w:ascii="Times New Roman" w:eastAsia="Times New Roman" w:hAnsi="Times New Roman" w:cs="Times New Roman"/>
          <w:color w:val="000000"/>
          <w:kern w:val="0"/>
          <w:sz w:val="20"/>
          <w:szCs w:val="20"/>
          <w:lang w:val="uk-UA" w:eastAsia="ru-RU"/>
        </w:rPr>
        <w:t>УДК 338.33.656.71(042.3)</w:t>
      </w:r>
    </w:p>
    <w:p w:rsidR="00EE7C6C" w:rsidRPr="00EE7C6C" w:rsidRDefault="00EE7C6C" w:rsidP="00EE7C6C">
      <w:pPr>
        <w:widowControl/>
        <w:tabs>
          <w:tab w:val="clear" w:pos="709"/>
        </w:tabs>
        <w:suppressAutoHyphens w:val="0"/>
        <w:spacing w:after="0" w:line="240" w:lineRule="auto"/>
        <w:ind w:firstLine="0"/>
        <w:jc w:val="right"/>
        <w:rPr>
          <w:rFonts w:ascii="Times New Roman" w:eastAsia="Times New Roman" w:hAnsi="Times New Roman" w:cs="Times New Roman"/>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right"/>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right"/>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right"/>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right"/>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360" w:lineRule="auto"/>
        <w:ind w:firstLine="0"/>
        <w:jc w:val="center"/>
        <w:rPr>
          <w:rFonts w:ascii="Times New Roman" w:eastAsia="Times New Roman" w:hAnsi="Times New Roman" w:cs="Times New Roman"/>
          <w:b/>
          <w:color w:val="000000"/>
          <w:kern w:val="0"/>
          <w:sz w:val="20"/>
          <w:szCs w:val="20"/>
          <w:lang w:val="uk-UA" w:eastAsia="ru-RU"/>
        </w:rPr>
      </w:pPr>
      <w:r w:rsidRPr="00EE7C6C">
        <w:rPr>
          <w:rFonts w:ascii="Times New Roman" w:eastAsia="Times New Roman" w:hAnsi="Times New Roman" w:cs="Times New Roman"/>
          <w:b/>
          <w:color w:val="000000"/>
          <w:kern w:val="0"/>
          <w:sz w:val="20"/>
          <w:szCs w:val="20"/>
          <w:lang w:val="uk-UA" w:eastAsia="ru-RU"/>
        </w:rPr>
        <w:t xml:space="preserve">ОРГАНІЗАЦІЯ ДИВЕРСИФІКАЦІЙНОЇ </w:t>
      </w:r>
      <w:r w:rsidRPr="00EE7C6C">
        <w:rPr>
          <w:rFonts w:ascii="Times New Roman" w:eastAsia="Times New Roman" w:hAnsi="Times New Roman" w:cs="Times New Roman"/>
          <w:b/>
          <w:color w:val="000000"/>
          <w:kern w:val="0"/>
          <w:sz w:val="20"/>
          <w:szCs w:val="20"/>
          <w:lang w:val="uk-UA" w:eastAsia="ru-RU"/>
        </w:rPr>
        <w:br/>
        <w:t>ДІЯЛЬНОСТІ АЕРОПОРТІВ</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0"/>
          <w:szCs w:val="20"/>
          <w:lang w:val="uk-UA" w:eastAsia="ru-RU"/>
        </w:rPr>
      </w:pPr>
      <w:r w:rsidRPr="00EE7C6C">
        <w:rPr>
          <w:rFonts w:ascii="Times New Roman" w:eastAsia="Times New Roman" w:hAnsi="Times New Roman" w:cs="Times New Roman"/>
          <w:color w:val="000000"/>
          <w:kern w:val="0"/>
          <w:sz w:val="20"/>
          <w:szCs w:val="20"/>
          <w:lang w:val="uk-UA" w:eastAsia="ru-RU"/>
        </w:rPr>
        <w:t xml:space="preserve">Спеціальність 08.00.04 – економіка та управління підприємствами </w:t>
      </w:r>
      <w:r w:rsidRPr="00EE7C6C">
        <w:rPr>
          <w:rFonts w:ascii="Times New Roman" w:eastAsia="Times New Roman" w:hAnsi="Times New Roman" w:cs="Times New Roman"/>
          <w:color w:val="000000"/>
          <w:kern w:val="0"/>
          <w:sz w:val="20"/>
          <w:szCs w:val="20"/>
          <w:lang w:val="uk-UA" w:eastAsia="ru-RU"/>
        </w:rPr>
        <w:br/>
        <w:t>(за видами економічної діяльності)</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r w:rsidRPr="00EE7C6C">
        <w:rPr>
          <w:rFonts w:ascii="Times New Roman" w:eastAsia="Times New Roman" w:hAnsi="Times New Roman" w:cs="Times New Roman"/>
          <w:b/>
          <w:color w:val="000000"/>
          <w:kern w:val="0"/>
          <w:sz w:val="20"/>
          <w:szCs w:val="20"/>
          <w:lang w:val="uk-UA" w:eastAsia="ru-RU"/>
        </w:rPr>
        <w:t xml:space="preserve">Автореферат </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0"/>
          <w:szCs w:val="20"/>
          <w:lang w:val="uk-UA" w:eastAsia="ru-RU"/>
        </w:rPr>
      </w:pPr>
      <w:r w:rsidRPr="00EE7C6C">
        <w:rPr>
          <w:rFonts w:ascii="Times New Roman" w:eastAsia="Times New Roman" w:hAnsi="Times New Roman" w:cs="Times New Roman"/>
          <w:color w:val="000000"/>
          <w:kern w:val="0"/>
          <w:sz w:val="20"/>
          <w:szCs w:val="20"/>
          <w:lang w:val="uk-UA" w:eastAsia="ru-RU"/>
        </w:rPr>
        <w:t xml:space="preserve">дисертації на здобуття наукового ступеня </w:t>
      </w:r>
      <w:r w:rsidRPr="00EE7C6C">
        <w:rPr>
          <w:rFonts w:ascii="Times New Roman" w:eastAsia="Times New Roman" w:hAnsi="Times New Roman" w:cs="Times New Roman"/>
          <w:color w:val="000000"/>
          <w:kern w:val="0"/>
          <w:sz w:val="20"/>
          <w:szCs w:val="20"/>
          <w:lang w:val="uk-UA" w:eastAsia="ru-RU"/>
        </w:rPr>
        <w:br/>
        <w:t>кандидата економічних наук</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b/>
          <w:color w:val="000000"/>
          <w:kern w:val="0"/>
          <w:sz w:val="20"/>
          <w:szCs w:val="20"/>
          <w:lang w:val="uk-UA" w:eastAsia="ru-RU"/>
        </w:rPr>
      </w:pP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0"/>
          <w:szCs w:val="20"/>
          <w:lang w:val="uk-UA" w:eastAsia="ru-RU"/>
        </w:rPr>
      </w:pPr>
      <w:r w:rsidRPr="00EE7C6C">
        <w:rPr>
          <w:rFonts w:ascii="Times New Roman" w:eastAsia="Times New Roman" w:hAnsi="Times New Roman" w:cs="Times New Roman"/>
          <w:color w:val="000000"/>
          <w:kern w:val="0"/>
          <w:sz w:val="20"/>
          <w:szCs w:val="20"/>
          <w:lang w:val="uk-UA" w:eastAsia="ru-RU"/>
        </w:rPr>
        <w:t>Київ – 2010</w:t>
      </w:r>
    </w:p>
    <w:p w:rsidR="00EE7C6C" w:rsidRPr="00EE7C6C" w:rsidRDefault="00EE7C6C" w:rsidP="00EE7C6C">
      <w:pPr>
        <w:widowControl/>
        <w:tabs>
          <w:tab w:val="clear" w:pos="709"/>
        </w:tabs>
        <w:suppressAutoHyphens w:val="0"/>
        <w:spacing w:after="0" w:line="240" w:lineRule="auto"/>
        <w:ind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Дисертацією є рукопис.</w:t>
      </w:r>
    </w:p>
    <w:p w:rsidR="00EE7C6C" w:rsidRPr="00EE7C6C" w:rsidRDefault="00EE7C6C" w:rsidP="00EE7C6C">
      <w:pPr>
        <w:widowControl/>
        <w:tabs>
          <w:tab w:val="clear" w:pos="709"/>
        </w:tabs>
        <w:suppressAutoHyphens w:val="0"/>
        <w:spacing w:after="0" w:line="240" w:lineRule="auto"/>
        <w:ind w:firstLine="0"/>
        <w:rPr>
          <w:rFonts w:ascii="Times New Roman" w:eastAsia="Times New Roman" w:hAnsi="Times New Roman" w:cs="Times New Roman"/>
          <w:color w:val="000000"/>
          <w:kern w:val="0"/>
          <w:sz w:val="12"/>
          <w:szCs w:val="12"/>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Робота виконана в Національному авіаційному університеті Міністерства освіти і науки України</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6"/>
          <w:szCs w:val="16"/>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6"/>
          <w:szCs w:val="16"/>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b/>
          <w:color w:val="000000"/>
          <w:kern w:val="0"/>
          <w:sz w:val="19"/>
          <w:szCs w:val="19"/>
          <w:lang w:val="uk-UA" w:eastAsia="ru-RU"/>
        </w:rPr>
      </w:pPr>
      <w:r w:rsidRPr="00EE7C6C">
        <w:rPr>
          <w:rFonts w:ascii="Times New Roman" w:eastAsia="Times New Roman" w:hAnsi="Times New Roman" w:cs="Times New Roman"/>
          <w:b/>
          <w:color w:val="000000"/>
          <w:kern w:val="0"/>
          <w:sz w:val="19"/>
          <w:szCs w:val="19"/>
          <w:lang w:val="uk-UA" w:eastAsia="ru-RU"/>
        </w:rPr>
        <w:t>Науковий керівник:</w:t>
      </w:r>
      <w:r w:rsidRPr="00EE7C6C">
        <w:rPr>
          <w:rFonts w:ascii="Times New Roman" w:eastAsia="Times New Roman" w:hAnsi="Times New Roman" w:cs="Times New Roman"/>
          <w:b/>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кандидат економічних наук, доцент</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eastAsia="ru-RU"/>
        </w:rPr>
      </w:pPr>
      <w:r w:rsidRPr="00EE7C6C">
        <w:rPr>
          <w:rFonts w:ascii="Times New Roman" w:eastAsia="Times New Roman" w:hAnsi="Times New Roman" w:cs="Times New Roman"/>
          <w:b/>
          <w:color w:val="000000"/>
          <w:kern w:val="0"/>
          <w:sz w:val="19"/>
          <w:szCs w:val="19"/>
          <w:lang w:val="uk-UA" w:eastAsia="ru-RU"/>
        </w:rPr>
        <w:tab/>
      </w:r>
      <w:r w:rsidRPr="00EE7C6C">
        <w:rPr>
          <w:rFonts w:ascii="Times New Roman" w:eastAsia="Times New Roman" w:hAnsi="Times New Roman" w:cs="Times New Roman"/>
          <w:b/>
          <w:color w:val="000000"/>
          <w:kern w:val="0"/>
          <w:sz w:val="19"/>
          <w:szCs w:val="19"/>
          <w:lang w:val="uk-UA" w:eastAsia="ru-RU"/>
        </w:rPr>
        <w:tab/>
      </w:r>
      <w:r w:rsidRPr="00EE7C6C">
        <w:rPr>
          <w:rFonts w:ascii="Times New Roman" w:eastAsia="Times New Roman" w:hAnsi="Times New Roman" w:cs="Times New Roman"/>
          <w:b/>
          <w:color w:val="000000"/>
          <w:kern w:val="0"/>
          <w:sz w:val="19"/>
          <w:szCs w:val="19"/>
          <w:lang w:val="uk-UA" w:eastAsia="ru-RU"/>
        </w:rPr>
        <w:tab/>
        <w:t>Полянська Наталія Євгенівна</w:t>
      </w:r>
      <w:r w:rsidRPr="00EE7C6C">
        <w:rPr>
          <w:rFonts w:ascii="Times New Roman" w:eastAsia="Times New Roman" w:hAnsi="Times New Roman" w:cs="Times New Roman"/>
          <w:color w:val="000000"/>
          <w:kern w:val="0"/>
          <w:sz w:val="19"/>
          <w:szCs w:val="19"/>
          <w:lang w:val="uk-UA" w:eastAsia="ru-RU"/>
        </w:rPr>
        <w:t>,</w:t>
      </w:r>
    </w:p>
    <w:p w:rsidR="00EE7C6C" w:rsidRPr="00EE7C6C" w:rsidRDefault="00EE7C6C" w:rsidP="00EE7C6C">
      <w:pPr>
        <w:widowControl/>
        <w:tabs>
          <w:tab w:val="clear" w:pos="709"/>
        </w:tabs>
        <w:suppressAutoHyphens w:val="0"/>
        <w:spacing w:after="0" w:line="233" w:lineRule="auto"/>
        <w:ind w:left="2142"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доцент</w:t>
      </w:r>
      <w:r w:rsidRPr="00EE7C6C">
        <w:rPr>
          <w:rFonts w:ascii="Times New Roman" w:eastAsia="Times New Roman" w:hAnsi="Times New Roman" w:cs="Times New Roman"/>
          <w:color w:val="000000"/>
          <w:kern w:val="0"/>
          <w:sz w:val="19"/>
          <w:szCs w:val="19"/>
          <w:lang w:eastAsia="ru-RU"/>
        </w:rPr>
        <w:t xml:space="preserve"> </w:t>
      </w:r>
      <w:r w:rsidRPr="00EE7C6C">
        <w:rPr>
          <w:rFonts w:ascii="Times New Roman" w:eastAsia="Times New Roman" w:hAnsi="Times New Roman" w:cs="Times New Roman"/>
          <w:color w:val="000000"/>
          <w:kern w:val="0"/>
          <w:sz w:val="19"/>
          <w:szCs w:val="19"/>
          <w:lang w:val="uk-UA" w:eastAsia="ru-RU"/>
        </w:rPr>
        <w:t xml:space="preserve">кафедри логістики </w:t>
      </w:r>
    </w:p>
    <w:p w:rsidR="00EE7C6C" w:rsidRPr="00EE7C6C" w:rsidRDefault="00EE7C6C" w:rsidP="00EE7C6C">
      <w:pPr>
        <w:widowControl/>
        <w:tabs>
          <w:tab w:val="clear" w:pos="709"/>
        </w:tabs>
        <w:suppressAutoHyphens w:val="0"/>
        <w:spacing w:after="0" w:line="233" w:lineRule="auto"/>
        <w:ind w:left="2142"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Інституту економіки та</w:t>
      </w:r>
      <w:r w:rsidRPr="00EE7C6C">
        <w:rPr>
          <w:rFonts w:ascii="Times New Roman" w:eastAsia="Times New Roman" w:hAnsi="Times New Roman" w:cs="Times New Roman"/>
          <w:color w:val="000000"/>
          <w:kern w:val="0"/>
          <w:sz w:val="19"/>
          <w:szCs w:val="19"/>
          <w:lang w:eastAsia="ru-RU"/>
        </w:rPr>
        <w:t xml:space="preserve"> </w:t>
      </w:r>
      <w:r w:rsidRPr="00EE7C6C">
        <w:rPr>
          <w:rFonts w:ascii="Times New Roman" w:eastAsia="Times New Roman" w:hAnsi="Times New Roman" w:cs="Times New Roman"/>
          <w:color w:val="000000"/>
          <w:kern w:val="0"/>
          <w:sz w:val="19"/>
          <w:szCs w:val="19"/>
          <w:lang w:val="uk-UA" w:eastAsia="ru-RU"/>
        </w:rPr>
        <w:t xml:space="preserve">менеджменту </w:t>
      </w:r>
    </w:p>
    <w:p w:rsidR="00EE7C6C" w:rsidRPr="00EE7C6C" w:rsidRDefault="00EE7C6C" w:rsidP="00EE7C6C">
      <w:pPr>
        <w:widowControl/>
        <w:tabs>
          <w:tab w:val="clear" w:pos="709"/>
        </w:tabs>
        <w:suppressAutoHyphens w:val="0"/>
        <w:spacing w:after="0" w:line="233" w:lineRule="auto"/>
        <w:ind w:left="2142"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Національного авіаційного університету</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b/>
          <w:color w:val="000000"/>
          <w:kern w:val="0"/>
          <w:sz w:val="19"/>
          <w:szCs w:val="19"/>
          <w:lang w:val="uk-UA" w:eastAsia="ru-RU"/>
        </w:rPr>
        <w:t xml:space="preserve">Офіційні опоненти:  </w:t>
      </w:r>
      <w:r w:rsidRPr="00EE7C6C">
        <w:rPr>
          <w:rFonts w:ascii="Times New Roman" w:eastAsia="Times New Roman" w:hAnsi="Times New Roman" w:cs="Times New Roman"/>
          <w:b/>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доктор економічних наук, професор</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b/>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b/>
          <w:color w:val="000000"/>
          <w:kern w:val="0"/>
          <w:sz w:val="19"/>
          <w:szCs w:val="19"/>
          <w:lang w:val="uk-UA" w:eastAsia="ru-RU"/>
        </w:rPr>
        <w:t xml:space="preserve">Ложачевська Олена Михайлівна, </w:t>
      </w:r>
    </w:p>
    <w:p w:rsidR="00EE7C6C" w:rsidRPr="00EE7C6C" w:rsidRDefault="00EE7C6C" w:rsidP="00EE7C6C">
      <w:pPr>
        <w:widowControl/>
        <w:tabs>
          <w:tab w:val="clear" w:pos="709"/>
        </w:tabs>
        <w:suppressAutoHyphens w:val="0"/>
        <w:spacing w:after="0" w:line="233" w:lineRule="auto"/>
        <w:ind w:left="2156" w:firstLine="0"/>
        <w:jc w:val="left"/>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завідувач кафедри міжнародної економіки Інституту економіки та менеджменту Національного авіаційного університету</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t xml:space="preserve">кандидат економічних наук, </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b/>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b/>
          <w:color w:val="000000"/>
          <w:kern w:val="0"/>
          <w:sz w:val="19"/>
          <w:szCs w:val="19"/>
          <w:lang w:val="uk-UA" w:eastAsia="ru-RU"/>
        </w:rPr>
        <w:t xml:space="preserve">Тофанчук Анатолій Тимофійович, </w:t>
      </w:r>
    </w:p>
    <w:p w:rsidR="00EE7C6C" w:rsidRPr="00EE7C6C" w:rsidRDefault="00EE7C6C" w:rsidP="00EE7C6C">
      <w:pPr>
        <w:widowControl/>
        <w:tabs>
          <w:tab w:val="clear" w:pos="709"/>
        </w:tabs>
        <w:suppressAutoHyphens w:val="0"/>
        <w:spacing w:after="0" w:line="233" w:lineRule="auto"/>
        <w:ind w:left="2142" w:firstLine="0"/>
        <w:jc w:val="left"/>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spacing w:val="-6"/>
          <w:kern w:val="0"/>
          <w:sz w:val="19"/>
          <w:szCs w:val="19"/>
          <w:lang w:val="uk-UA" w:eastAsia="ru-RU"/>
        </w:rPr>
        <w:t>начальник відділу державної власності та структурних</w:t>
      </w:r>
      <w:r w:rsidRPr="00EE7C6C">
        <w:rPr>
          <w:rFonts w:ascii="Times New Roman" w:eastAsia="Times New Roman" w:hAnsi="Times New Roman" w:cs="Times New Roman"/>
          <w:color w:val="000000"/>
          <w:kern w:val="0"/>
          <w:sz w:val="19"/>
          <w:szCs w:val="19"/>
          <w:lang w:val="uk-UA" w:eastAsia="ru-RU"/>
        </w:rPr>
        <w:t xml:space="preserve"> перетворень Державної авіаційної адміністрації</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r>
      <w:r w:rsidRPr="00EE7C6C">
        <w:rPr>
          <w:rFonts w:ascii="Times New Roman" w:eastAsia="Times New Roman" w:hAnsi="Times New Roman" w:cs="Times New Roman"/>
          <w:color w:val="000000"/>
          <w:kern w:val="0"/>
          <w:sz w:val="19"/>
          <w:szCs w:val="19"/>
          <w:lang w:val="uk-UA" w:eastAsia="ru-RU"/>
        </w:rPr>
        <w:tab/>
        <w:t>Міністерства транспорту та зв’язку України</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709"/>
        <w:jc w:val="left"/>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709"/>
        <w:jc w:val="left"/>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Захист відбудеться 5 червня 2010 року о 10.00 годині на засіданні спеціалізованої вченої ради Д. 26.062.02 в Національному авіаційному університеті за адресою: 030680, м. Київ, проспект Космонавта Комарова, 1, корпус 2, ауд. 418.</w:t>
      </w: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З дисертацією можна ознайомитись у науково-технічній бібліотеці Національ</w:t>
      </w:r>
      <w:r w:rsidRPr="00EE7C6C">
        <w:rPr>
          <w:rFonts w:ascii="Times New Roman" w:eastAsia="Times New Roman" w:hAnsi="Times New Roman" w:cs="Times New Roman"/>
          <w:color w:val="000000"/>
          <w:kern w:val="0"/>
          <w:sz w:val="19"/>
          <w:szCs w:val="19"/>
          <w:lang w:val="uk-UA" w:eastAsia="ru-RU"/>
        </w:rPr>
        <w:softHyphen/>
        <w:t>ного авіаційного університету за адресою: 03680 м. Київ, проспект Космонавта Комарова, 1.</w:t>
      </w:r>
    </w:p>
    <w:p w:rsidR="00EE7C6C" w:rsidRPr="00EE7C6C" w:rsidRDefault="00EE7C6C" w:rsidP="00EE7C6C">
      <w:pPr>
        <w:widowControl/>
        <w:tabs>
          <w:tab w:val="clear" w:pos="709"/>
        </w:tabs>
        <w:suppressAutoHyphens w:val="0"/>
        <w:spacing w:after="0" w:line="233" w:lineRule="auto"/>
        <w:ind w:firstLine="0"/>
        <w:jc w:val="left"/>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jc w:val="left"/>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0"/>
        <w:jc w:val="left"/>
        <w:rPr>
          <w:rFonts w:ascii="Times New Roman" w:eastAsia="Times New Roman" w:hAnsi="Times New Roman" w:cs="Times New Roman"/>
          <w:color w:val="000000"/>
          <w:kern w:val="0"/>
          <w:sz w:val="19"/>
          <w:szCs w:val="19"/>
          <w:lang w:val="uk-UA" w:eastAsia="ru-RU"/>
        </w:rPr>
      </w:pPr>
      <w:r w:rsidRPr="00EE7C6C">
        <w:rPr>
          <w:rFonts w:ascii="Times New Roman" w:eastAsia="Times New Roman" w:hAnsi="Times New Roman" w:cs="Times New Roman"/>
          <w:color w:val="000000"/>
          <w:kern w:val="0"/>
          <w:sz w:val="19"/>
          <w:szCs w:val="19"/>
          <w:lang w:val="uk-UA" w:eastAsia="ru-RU"/>
        </w:rPr>
        <w:t>Автореферат розісланий «</w:t>
      </w:r>
      <w:r w:rsidRPr="00EE7C6C">
        <w:rPr>
          <w:rFonts w:ascii="Times New Roman" w:eastAsia="Times New Roman" w:hAnsi="Times New Roman" w:cs="Times New Roman"/>
          <w:color w:val="000000"/>
          <w:kern w:val="0"/>
          <w:sz w:val="19"/>
          <w:szCs w:val="19"/>
          <w:u w:val="single"/>
          <w:lang w:val="uk-UA" w:eastAsia="ru-RU"/>
        </w:rPr>
        <w:t xml:space="preserve">        </w:t>
      </w:r>
      <w:r w:rsidRPr="00EE7C6C">
        <w:rPr>
          <w:rFonts w:ascii="Times New Roman" w:eastAsia="Times New Roman" w:hAnsi="Times New Roman" w:cs="Times New Roman"/>
          <w:color w:val="000000"/>
          <w:kern w:val="0"/>
          <w:sz w:val="19"/>
          <w:szCs w:val="19"/>
          <w:lang w:val="uk-UA" w:eastAsia="ru-RU"/>
        </w:rPr>
        <w:t xml:space="preserve">» </w:t>
      </w:r>
      <w:r w:rsidRPr="00EE7C6C">
        <w:rPr>
          <w:rFonts w:ascii="Times New Roman" w:eastAsia="Times New Roman" w:hAnsi="Times New Roman" w:cs="Times New Roman"/>
          <w:color w:val="000000"/>
          <w:kern w:val="0"/>
          <w:sz w:val="19"/>
          <w:szCs w:val="19"/>
          <w:u w:val="single"/>
          <w:lang w:val="uk-UA" w:eastAsia="ru-RU"/>
        </w:rPr>
        <w:t xml:space="preserve">                 </w:t>
      </w:r>
      <w:r w:rsidRPr="00EE7C6C">
        <w:rPr>
          <w:rFonts w:ascii="Times New Roman" w:eastAsia="Times New Roman" w:hAnsi="Times New Roman" w:cs="Times New Roman"/>
          <w:color w:val="000000"/>
          <w:kern w:val="0"/>
          <w:sz w:val="19"/>
          <w:szCs w:val="19"/>
          <w:lang w:val="uk-UA" w:eastAsia="ru-RU"/>
        </w:rPr>
        <w:t>2010 р.</w:t>
      </w:r>
    </w:p>
    <w:p w:rsidR="00EE7C6C" w:rsidRPr="00EE7C6C" w:rsidRDefault="00EE7C6C" w:rsidP="00EE7C6C">
      <w:pPr>
        <w:widowControl/>
        <w:tabs>
          <w:tab w:val="clear" w:pos="709"/>
        </w:tabs>
        <w:suppressAutoHyphens w:val="0"/>
        <w:spacing w:after="0" w:line="233" w:lineRule="auto"/>
        <w:ind w:firstLine="709"/>
        <w:jc w:val="left"/>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709"/>
        <w:jc w:val="left"/>
        <w:rPr>
          <w:rFonts w:ascii="Times New Roman" w:eastAsia="Times New Roman" w:hAnsi="Times New Roman" w:cs="Times New Roman"/>
          <w:color w:val="000000"/>
          <w:kern w:val="0"/>
          <w:sz w:val="19"/>
          <w:szCs w:val="19"/>
          <w:lang w:val="uk-UA" w:eastAsia="ru-RU"/>
        </w:rPr>
      </w:pPr>
    </w:p>
    <w:p w:rsidR="00EE7C6C" w:rsidRPr="00EE7C6C" w:rsidRDefault="00EE7C6C" w:rsidP="00EE7C6C">
      <w:pPr>
        <w:widowControl/>
        <w:tabs>
          <w:tab w:val="clear" w:pos="709"/>
        </w:tabs>
        <w:suppressAutoHyphens w:val="0"/>
        <w:spacing w:after="0" w:line="233" w:lineRule="auto"/>
        <w:ind w:firstLine="709"/>
        <w:jc w:val="left"/>
        <w:rPr>
          <w:rFonts w:ascii="Times New Roman" w:eastAsia="Times New Roman" w:hAnsi="Times New Roman" w:cs="Times New Roman"/>
          <w:color w:val="000000"/>
          <w:kern w:val="0"/>
          <w:sz w:val="19"/>
          <w:szCs w:val="19"/>
          <w:lang w:val="uk-UA" w:eastAsia="ru-RU"/>
        </w:rPr>
      </w:pPr>
    </w:p>
    <w:tbl>
      <w:tblPr>
        <w:tblW w:w="0" w:type="auto"/>
        <w:tblLook w:val="01E0"/>
      </w:tblPr>
      <w:tblGrid>
        <w:gridCol w:w="2628"/>
        <w:gridCol w:w="2160"/>
        <w:gridCol w:w="1835"/>
      </w:tblGrid>
      <w:tr w:rsidR="00EE7C6C" w:rsidRPr="00EE7C6C" w:rsidTr="00BE1736">
        <w:tc>
          <w:tcPr>
            <w:tcW w:w="2628" w:type="dxa"/>
          </w:tcPr>
          <w:p w:rsidR="00EE7C6C" w:rsidRPr="00EE7C6C" w:rsidRDefault="00EE7C6C" w:rsidP="00EE7C6C">
            <w:pPr>
              <w:widowControl/>
              <w:tabs>
                <w:tab w:val="clear" w:pos="709"/>
              </w:tabs>
              <w:suppressAutoHyphens w:val="0"/>
              <w:spacing w:after="0" w:line="233" w:lineRule="auto"/>
              <w:ind w:firstLine="0"/>
              <w:jc w:val="left"/>
              <w:rPr>
                <w:rFonts w:ascii="Times New Roman" w:eastAsia="Times New Roman" w:hAnsi="Times New Roman" w:cs="Times New Roman"/>
                <w:kern w:val="0"/>
                <w:sz w:val="19"/>
                <w:szCs w:val="19"/>
                <w:lang w:eastAsia="ru-RU"/>
              </w:rPr>
            </w:pPr>
            <w:r w:rsidRPr="00EE7C6C">
              <w:rPr>
                <w:rFonts w:ascii="Times New Roman" w:eastAsia="Times New Roman" w:hAnsi="Times New Roman" w:cs="Times New Roman"/>
                <w:kern w:val="0"/>
                <w:sz w:val="19"/>
                <w:szCs w:val="19"/>
                <w:lang w:eastAsia="ru-RU"/>
              </w:rPr>
              <w:br/>
              <w:t>Вчений секретар</w:t>
            </w:r>
            <w:r w:rsidRPr="00EE7C6C">
              <w:rPr>
                <w:rFonts w:ascii="Times New Roman" w:eastAsia="Times New Roman" w:hAnsi="Times New Roman" w:cs="Times New Roman"/>
                <w:kern w:val="0"/>
                <w:sz w:val="19"/>
                <w:szCs w:val="19"/>
                <w:lang w:eastAsia="ru-RU"/>
              </w:rPr>
              <w:br/>
              <w:t>Спеціалізованої вченої ради</w:t>
            </w:r>
          </w:p>
        </w:tc>
        <w:tc>
          <w:tcPr>
            <w:tcW w:w="2160" w:type="dxa"/>
          </w:tcPr>
          <w:p w:rsidR="00EE7C6C" w:rsidRPr="00EE7C6C" w:rsidRDefault="00EE7C6C" w:rsidP="00EE7C6C">
            <w:pPr>
              <w:widowControl/>
              <w:tabs>
                <w:tab w:val="clear" w:pos="709"/>
              </w:tabs>
              <w:suppressAutoHyphens w:val="0"/>
              <w:spacing w:after="0" w:line="233" w:lineRule="auto"/>
              <w:ind w:firstLine="0"/>
              <w:jc w:val="center"/>
              <w:rPr>
                <w:rFonts w:ascii="Times New Roman" w:eastAsia="Times New Roman" w:hAnsi="Times New Roman" w:cs="Times New Roman"/>
                <w:kern w:val="0"/>
                <w:sz w:val="19"/>
                <w:szCs w:val="19"/>
                <w:lang w:eastAsia="ru-RU"/>
              </w:rPr>
            </w:pPr>
          </w:p>
        </w:tc>
        <w:tc>
          <w:tcPr>
            <w:tcW w:w="1835" w:type="dxa"/>
          </w:tcPr>
          <w:p w:rsidR="00EE7C6C" w:rsidRPr="00EE7C6C" w:rsidRDefault="00EE7C6C" w:rsidP="00EE7C6C">
            <w:pPr>
              <w:widowControl/>
              <w:tabs>
                <w:tab w:val="clear" w:pos="709"/>
              </w:tabs>
              <w:suppressAutoHyphens w:val="0"/>
              <w:spacing w:after="0" w:line="233" w:lineRule="auto"/>
              <w:ind w:firstLine="0"/>
              <w:rPr>
                <w:rFonts w:ascii="Times New Roman" w:eastAsia="Times New Roman" w:hAnsi="Times New Roman" w:cs="Times New Roman"/>
                <w:kern w:val="0"/>
                <w:sz w:val="19"/>
                <w:szCs w:val="19"/>
                <w:lang w:eastAsia="ru-RU"/>
              </w:rPr>
            </w:pPr>
            <w:r w:rsidRPr="00EE7C6C">
              <w:rPr>
                <w:rFonts w:ascii="Times New Roman" w:eastAsia="Times New Roman" w:hAnsi="Times New Roman" w:cs="Times New Roman"/>
                <w:kern w:val="0"/>
                <w:sz w:val="19"/>
                <w:szCs w:val="19"/>
                <w:lang w:eastAsia="ru-RU"/>
              </w:rPr>
              <w:br/>
            </w:r>
            <w:r w:rsidRPr="00EE7C6C">
              <w:rPr>
                <w:rFonts w:ascii="Times New Roman" w:eastAsia="Times New Roman" w:hAnsi="Times New Roman" w:cs="Times New Roman"/>
                <w:kern w:val="0"/>
                <w:sz w:val="19"/>
                <w:szCs w:val="19"/>
                <w:lang w:eastAsia="ru-RU"/>
              </w:rPr>
              <w:br/>
            </w:r>
            <w:r w:rsidRPr="00EE7C6C">
              <w:rPr>
                <w:rFonts w:ascii="Times New Roman" w:eastAsia="Times New Roman" w:hAnsi="Times New Roman" w:cs="Times New Roman"/>
                <w:color w:val="000000"/>
                <w:kern w:val="0"/>
                <w:sz w:val="19"/>
                <w:szCs w:val="19"/>
                <w:lang w:val="uk-UA" w:eastAsia="ru-RU"/>
              </w:rPr>
              <w:t>В.Матвєєв</w:t>
            </w:r>
            <w:r w:rsidRPr="00EE7C6C">
              <w:rPr>
                <w:rFonts w:ascii="Times New Roman" w:eastAsia="Times New Roman" w:hAnsi="Times New Roman" w:cs="Times New Roman"/>
                <w:kern w:val="0"/>
                <w:sz w:val="19"/>
                <w:szCs w:val="19"/>
                <w:lang w:eastAsia="ru-RU"/>
              </w:rPr>
              <w:t xml:space="preserve"> </w:t>
            </w:r>
          </w:p>
        </w:tc>
      </w:tr>
    </w:tbl>
    <w:p w:rsidR="00EE7C6C" w:rsidRPr="00EE7C6C" w:rsidRDefault="00EE7C6C" w:rsidP="00EE7C6C">
      <w:pPr>
        <w:widowControl/>
        <w:tabs>
          <w:tab w:val="clear" w:pos="709"/>
        </w:tabs>
        <w:suppressAutoHyphens w:val="0"/>
        <w:spacing w:after="120" w:line="240" w:lineRule="auto"/>
        <w:ind w:firstLine="0"/>
        <w:jc w:val="center"/>
        <w:rPr>
          <w:rFonts w:ascii="Times New Roman" w:eastAsia="Times New Roman" w:hAnsi="Times New Roman" w:cs="Times New Roman"/>
          <w:b/>
          <w:spacing w:val="-8"/>
          <w:kern w:val="0"/>
          <w:sz w:val="18"/>
          <w:szCs w:val="18"/>
          <w:lang w:val="en-US" w:eastAsia="ru-RU"/>
        </w:rPr>
      </w:pPr>
    </w:p>
    <w:p w:rsidR="00EE7C6C" w:rsidRPr="00EE7C6C" w:rsidRDefault="00EE7C6C" w:rsidP="00EE7C6C">
      <w:pPr>
        <w:widowControl/>
        <w:tabs>
          <w:tab w:val="clear" w:pos="709"/>
        </w:tabs>
        <w:suppressAutoHyphens w:val="0"/>
        <w:spacing w:after="120" w:line="240" w:lineRule="auto"/>
        <w:ind w:firstLine="0"/>
        <w:jc w:val="center"/>
        <w:rPr>
          <w:rFonts w:ascii="Times New Roman" w:eastAsia="Times New Roman" w:hAnsi="Times New Roman" w:cs="Times New Roman"/>
          <w:b/>
          <w:spacing w:val="-8"/>
          <w:kern w:val="0"/>
          <w:sz w:val="18"/>
          <w:szCs w:val="18"/>
          <w:lang w:val="uk-UA" w:eastAsia="ru-RU"/>
        </w:rPr>
      </w:pPr>
      <w:r w:rsidRPr="00EE7C6C">
        <w:rPr>
          <w:rFonts w:ascii="Times New Roman" w:eastAsia="Times New Roman" w:hAnsi="Times New Roman" w:cs="Times New Roman"/>
          <w:b/>
          <w:spacing w:val="-8"/>
          <w:kern w:val="0"/>
          <w:sz w:val="18"/>
          <w:szCs w:val="18"/>
          <w:lang w:val="uk-UA" w:eastAsia="ru-RU"/>
        </w:rPr>
        <w:t>ЗАГАЛЬНА ХАРАКТЕРИСТИКА РОБОТИ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kern w:val="0"/>
          <w:sz w:val="18"/>
          <w:szCs w:val="18"/>
          <w:lang w:val="uk-UA" w:eastAsia="ru-RU"/>
        </w:rPr>
        <w:t xml:space="preserve">Актуальність теми. </w:t>
      </w:r>
      <w:r w:rsidRPr="00EE7C6C">
        <w:rPr>
          <w:rFonts w:ascii="Times New Roman" w:eastAsia="Times New Roman" w:hAnsi="Times New Roman" w:cs="Times New Roman"/>
          <w:kern w:val="0"/>
          <w:sz w:val="18"/>
          <w:szCs w:val="18"/>
          <w:lang w:val="uk-UA" w:eastAsia="ru-RU"/>
        </w:rPr>
        <w:t xml:space="preserve">Сучасний стан розвитку транспортної галузі спонукає авіаційні підприємства до пошуку додаткових шляхів отримання прибутку і підвищення стійкості та конкурентоспроможності авіапідприємства на внутрішніх і зовнішніх ринках. Серед альтернативних напрямів розвитку в умовах трансформації економіки для забезпечення стабільності авіатранспортного підприємства найбільш реальною й спроможною є стратегія диверсифікації. Це обумовлено можливістю здійснення адекватної реакції на агресивні впливи зовнішнього середовища через розширення сфери діяльності та номенклатури надаваних послуг. Реалізація перспективних напрямів диверсифікації створить передумови для більш повного використання ресурсів галузі та її структурних підрозділів.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Спектр видів послуг, які надаються клієнтові у сфері неосновного обслуговування вже застосовується багатьма аеропортами. У світі така практика поширена не тільки у великих вузлових портах, й у середніх та незначних за обсягами перевезень.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Доходи від неосновної діяльності аеропортів становлять значну частку їх прибутку (загалом від 25% до 80%). Фактично фінансова діяльність розвинутих аеропортів характеризується лише 40 –</w:t>
      </w:r>
      <w:r w:rsidRPr="00EE7C6C">
        <w:rPr>
          <w:rFonts w:ascii="Times New Roman" w:eastAsia="Times New Roman" w:hAnsi="Times New Roman" w:cs="Times New Roman"/>
          <w:kern w:val="0"/>
          <w:sz w:val="18"/>
          <w:szCs w:val="18"/>
          <w:lang w:val="uk-UA" w:eastAsia="ru-RU"/>
        </w:rPr>
        <w:softHyphen/>
      </w:r>
      <w:r w:rsidRPr="00EE7C6C">
        <w:rPr>
          <w:rFonts w:ascii="Times New Roman" w:eastAsia="Times New Roman" w:hAnsi="Times New Roman" w:cs="Times New Roman"/>
          <w:kern w:val="0"/>
          <w:sz w:val="18"/>
          <w:szCs w:val="18"/>
          <w:lang w:val="uk-UA" w:eastAsia="ru-RU"/>
        </w:rPr>
        <w:softHyphen/>
      </w:r>
      <w:r w:rsidRPr="00EE7C6C">
        <w:rPr>
          <w:rFonts w:ascii="Times New Roman" w:eastAsia="Times New Roman" w:hAnsi="Times New Roman" w:cs="Times New Roman"/>
          <w:kern w:val="0"/>
          <w:sz w:val="18"/>
          <w:szCs w:val="18"/>
          <w:lang w:val="uk-UA" w:eastAsia="ru-RU"/>
        </w:rPr>
        <w:softHyphen/>
        <w:t xml:space="preserve"> 60% доходів від основних напрямів. Практика вітчизняних аеропортів має дещо інші результати: Бориспіль – 23,6%, Запоріжжя – 28,6%, Сімферополь – 16,7%. Основна частка доходів припадає на концесії. Використання площ аеропортових комплексів не покращує сервіс. Мотивацією активізації захисних дій у такій ситуації є невеликі обсяги перевезень та залучене інвестування авіатранспортних підприємств.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Теоретичні засади процесу диверсифікації підприємств розглянуті у працях: І. Ансоффа, Ю. Б. Іванова, Т. Коно, П. А. Орлова, В. С. Пономаренка, А. А. Томп</w:t>
      </w:r>
      <w:r w:rsidRPr="00EE7C6C">
        <w:rPr>
          <w:rFonts w:ascii="Times New Roman" w:eastAsia="Times New Roman" w:hAnsi="Times New Roman" w:cs="Times New Roman"/>
          <w:kern w:val="0"/>
          <w:sz w:val="18"/>
          <w:szCs w:val="18"/>
          <w:lang w:val="uk-UA" w:eastAsia="ru-RU"/>
        </w:rPr>
        <w:softHyphen/>
        <w:t xml:space="preserve">сона, А. Дж. Стрикленда, Б. З. Мільнера, Г. І. Немченко, В. А. Коноплицького, М. В. Міньковської, В. Г. Габаліса, І. Л. Сазонця, О. М. Красноносової та ін.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Проблемам функціонування транспорту та авіаційної галузі в сучасних умовах присвячені роботи: О.В. Ареф’євої, В.В. Матвєєва, Є.М. Сича, В.М. Загорулька, О.М. Ложачевської, В.Г. Кулаєва, С.Г. Мізюк,  В.В. Запорожця, М.П. Шматка.</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Удосконаленням сервісних процесів на підприємствах займались: Кулаєв Ю.Ф., Аксенов І.М., Мова В.В., Ященко Л.А., Полянська Н.Є., Шаповал Н.С., Косарев О.Й, Григорак М.Ю., Коба В.Г. та інші.</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Аналізуючи дослідження з проблем диверсифікації в умовах розвинених економічних систем, слід зазначити, що основна увага зосереджена лише на питаннях диверсифікації локального виробництва, які не охоплюють специфічних особливостей диверсифікації авіатранспортних підприємств, а саме аеропортів. Не достатньо розробленими та неадаптованими до сучасних умов діяльності аеропортів у теоретичному й методичному плані є питання сутності та змісту понять диверсифікації, а саме класифікації її видів і напрямів, розроблення стратегії, впровад</w:t>
      </w:r>
      <w:r w:rsidRPr="00EE7C6C">
        <w:rPr>
          <w:rFonts w:ascii="Times New Roman" w:eastAsia="Times New Roman" w:hAnsi="Times New Roman" w:cs="Times New Roman"/>
          <w:kern w:val="0"/>
          <w:sz w:val="18"/>
          <w:szCs w:val="18"/>
          <w:lang w:val="uk-UA" w:eastAsia="ru-RU"/>
        </w:rPr>
        <w:softHyphen/>
        <w:t>ження та оптимізації глибини.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Незавершеність, а часто й брак досліджень за наведеними вище аспектами в умовах трансформації економіки визначили вибір теми й завдань дисертаційного дослідження, формували його актуальність і практичну цінність для подальшого розвитку аеропортового бізнесу.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kern w:val="0"/>
          <w:sz w:val="18"/>
          <w:szCs w:val="18"/>
          <w:lang w:val="uk-UA" w:eastAsia="ru-RU"/>
        </w:rPr>
        <w:t xml:space="preserve">Зв’язок роботи з науковими програмами, планами, темами. </w:t>
      </w:r>
      <w:r w:rsidRPr="00EE7C6C">
        <w:rPr>
          <w:rFonts w:ascii="Times New Roman" w:eastAsia="Times New Roman" w:hAnsi="Times New Roman" w:cs="Times New Roman"/>
          <w:kern w:val="0"/>
          <w:sz w:val="18"/>
          <w:szCs w:val="18"/>
          <w:lang w:val="uk-UA" w:eastAsia="ru-RU"/>
        </w:rPr>
        <w:t>Дисертаційне дослід</w:t>
      </w:r>
      <w:r w:rsidRPr="00EE7C6C">
        <w:rPr>
          <w:rFonts w:ascii="Times New Roman" w:eastAsia="Times New Roman" w:hAnsi="Times New Roman" w:cs="Times New Roman"/>
          <w:kern w:val="0"/>
          <w:sz w:val="18"/>
          <w:szCs w:val="18"/>
          <w:lang w:val="uk-UA" w:eastAsia="ru-RU"/>
        </w:rPr>
        <w:softHyphen/>
        <w:t>ження виконано відповідно до:</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Державної комплексної програми розвитку авіаційного транспорту до 2010 року (Постанова Кабінету Міністрів України від 27.01.01 р. №919);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Концепції науково-технічного розвитку авіаційного транспорту </w:t>
      </w:r>
      <w:bookmarkStart w:id="0" w:name="01_23"/>
      <w:bookmarkEnd w:id="0"/>
      <w:r w:rsidRPr="00EE7C6C">
        <w:rPr>
          <w:rFonts w:ascii="Times New Roman" w:eastAsia="Times New Roman" w:hAnsi="Times New Roman" w:cs="Times New Roman"/>
          <w:spacing w:val="-6"/>
          <w:kern w:val="0"/>
          <w:sz w:val="18"/>
          <w:szCs w:val="18"/>
          <w:lang w:val="uk-UA" w:eastAsia="ru-RU"/>
        </w:rPr>
        <w:t>(Наказ Укравіа</w:t>
      </w:r>
      <w:r w:rsidRPr="00EE7C6C">
        <w:rPr>
          <w:rFonts w:ascii="Times New Roman" w:eastAsia="Times New Roman" w:hAnsi="Times New Roman" w:cs="Times New Roman"/>
          <w:spacing w:val="-6"/>
          <w:kern w:val="0"/>
          <w:sz w:val="18"/>
          <w:szCs w:val="18"/>
          <w:lang w:val="uk-UA" w:eastAsia="ru-RU"/>
        </w:rPr>
        <w:softHyphen/>
        <w:t xml:space="preserve">трансу від 05.07.01 №284);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w:t>
      </w:r>
      <w:r w:rsidRPr="00EE7C6C">
        <w:rPr>
          <w:rFonts w:ascii="Times New Roman" w:eastAsia="Times New Roman" w:hAnsi="Times New Roman" w:cs="Times New Roman"/>
          <w:kern w:val="0"/>
          <w:sz w:val="18"/>
          <w:szCs w:val="18"/>
          <w:lang w:val="uk-UA" w:eastAsia="ru-RU"/>
        </w:rPr>
        <w:t>Концепції розвитку Державного міжнародного аеропорту «Бориспіль» на 2005–2020 роки;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науково-дослідної роботи «Розробка механізмів та моделей функціонування логістичних систем на транспорті» (номер держреєстрації 0107U007569), кафедра логістики Інституту економіки та менеджменту Національного авіаційного університету.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kern w:val="0"/>
          <w:sz w:val="18"/>
          <w:szCs w:val="18"/>
          <w:lang w:val="uk-UA" w:eastAsia="ru-RU"/>
        </w:rPr>
        <w:t xml:space="preserve">Мета і завдання дослідження. </w:t>
      </w:r>
      <w:r w:rsidRPr="00EE7C6C">
        <w:rPr>
          <w:rFonts w:ascii="Times New Roman" w:eastAsia="Times New Roman" w:hAnsi="Times New Roman" w:cs="Times New Roman"/>
          <w:kern w:val="0"/>
          <w:sz w:val="18"/>
          <w:szCs w:val="18"/>
          <w:lang w:val="uk-UA" w:eastAsia="ru-RU"/>
        </w:rPr>
        <w:t>Метою</w:t>
      </w:r>
      <w:r w:rsidRPr="00EE7C6C">
        <w:rPr>
          <w:rFonts w:ascii="Times New Roman" w:eastAsia="Times New Roman" w:hAnsi="Times New Roman" w:cs="Times New Roman"/>
          <w:b/>
          <w:kern w:val="0"/>
          <w:sz w:val="18"/>
          <w:szCs w:val="18"/>
          <w:lang w:val="uk-UA" w:eastAsia="ru-RU"/>
        </w:rPr>
        <w:t xml:space="preserve"> </w:t>
      </w:r>
      <w:r w:rsidRPr="00EE7C6C">
        <w:rPr>
          <w:rFonts w:ascii="Times New Roman" w:eastAsia="Times New Roman" w:hAnsi="Times New Roman" w:cs="Times New Roman"/>
          <w:kern w:val="0"/>
          <w:sz w:val="18"/>
          <w:szCs w:val="18"/>
          <w:lang w:val="uk-UA" w:eastAsia="ru-RU"/>
        </w:rPr>
        <w:t>дисертаційної роботи є обґрунтування нових методичних підходів та розроблення практичних рекомендацій щодо організації диверсифікаційної діяльності аеропортів, забезпечення максимізації грошових надходжень і, як наслідок, отримання конкурентних переваг аеропорту серед інших аеропортів регіону (країни).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kern w:val="0"/>
          <w:sz w:val="18"/>
          <w:szCs w:val="18"/>
          <w:lang w:val="uk-UA" w:eastAsia="ru-RU"/>
        </w:rPr>
        <w:t>Основними завданнями</w:t>
      </w:r>
      <w:r w:rsidRPr="00EE7C6C">
        <w:rPr>
          <w:rFonts w:ascii="Times New Roman" w:eastAsia="Times New Roman" w:hAnsi="Times New Roman" w:cs="Times New Roman"/>
          <w:kern w:val="0"/>
          <w:sz w:val="18"/>
          <w:szCs w:val="18"/>
          <w:lang w:val="uk-UA" w:eastAsia="ru-RU"/>
        </w:rPr>
        <w:t>, що потребують вирішення для реалізації мети дослідження, є:</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 аналіз економічної сутності й змісту диверсифікації та диверсифікаційних процесів;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аналіз теоретичних і методологічних засад диверсифікації та підходів до оцінювання її ефективності;</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формування й уточнення понятійного апарату «цінність авіатранспортної послуги», «диверсифікаційна діяльність» та «диверсифікована діяльність»;</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дослідження світових і вітчизняних тенденцій диверсифікаційної діяльності аеропортів на ринку авіатранспортних послуг;</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дослідження та обґрунтування особливостей переходу від спеціалізації до диверсифікації послуг авіатранспортними підприємствами;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визначення особливостей упровадження диверсифікації аеропорту на основі теорії бізнес-одиниць;</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розроблення методичних підходів до організації диверсифікаційної діяльності </w:t>
      </w:r>
      <w:r w:rsidRPr="00EE7C6C">
        <w:rPr>
          <w:rFonts w:ascii="Times New Roman" w:eastAsia="Times New Roman" w:hAnsi="Times New Roman" w:cs="Times New Roman"/>
          <w:spacing w:val="-6"/>
          <w:kern w:val="0"/>
          <w:sz w:val="18"/>
          <w:szCs w:val="18"/>
          <w:lang w:val="uk-UA" w:eastAsia="ru-RU"/>
        </w:rPr>
        <w:br/>
        <w:t>аеро</w:t>
      </w:r>
      <w:r w:rsidRPr="00EE7C6C">
        <w:rPr>
          <w:rFonts w:ascii="Times New Roman" w:eastAsia="Times New Roman" w:hAnsi="Times New Roman" w:cs="Times New Roman"/>
          <w:spacing w:val="-6"/>
          <w:kern w:val="0"/>
          <w:sz w:val="18"/>
          <w:szCs w:val="18"/>
          <w:lang w:val="uk-UA" w:eastAsia="ru-RU"/>
        </w:rPr>
        <w:softHyphen/>
        <w:t xml:space="preserve">портів;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w:t>
      </w:r>
      <w:r w:rsidRPr="00EE7C6C">
        <w:rPr>
          <w:rFonts w:ascii="Times New Roman" w:eastAsia="Times New Roman" w:hAnsi="Times New Roman" w:cs="Times New Roman"/>
          <w:kern w:val="0"/>
          <w:sz w:val="18"/>
          <w:szCs w:val="18"/>
          <w:lang w:val="uk-UA" w:eastAsia="ru-RU"/>
        </w:rPr>
        <w:t>розроблення методичних рекомендацій щодо вибору оптимального варіанта походження</w:t>
      </w:r>
      <w:r w:rsidRPr="00EE7C6C">
        <w:rPr>
          <w:rFonts w:ascii="Times New Roman" w:eastAsia="Times New Roman" w:hAnsi="Times New Roman" w:cs="Times New Roman"/>
          <w:spacing w:val="-6"/>
          <w:kern w:val="0"/>
          <w:sz w:val="18"/>
          <w:szCs w:val="18"/>
          <w:lang w:val="uk-UA" w:eastAsia="ru-RU"/>
        </w:rPr>
        <w:t xml:space="preserve"> процесів диверсифікації аеропорту;</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розроблення практичних рекомендацій з упровадження результатів дослідження в практичну діяльність аеропортів України.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 xml:space="preserve">Об’єкт </w:t>
      </w:r>
      <w:r w:rsidRPr="00EE7C6C">
        <w:rPr>
          <w:rFonts w:ascii="Times New Roman" w:eastAsia="Times New Roman" w:hAnsi="Times New Roman" w:cs="Times New Roman"/>
          <w:spacing w:val="-6"/>
          <w:kern w:val="0"/>
          <w:sz w:val="18"/>
          <w:szCs w:val="18"/>
          <w:lang w:val="uk-UA" w:eastAsia="ru-RU"/>
        </w:rPr>
        <w:t xml:space="preserve">дослідження – процеси диверсифікаційної діяльності суб’єктів господарювання авіаційної галузі.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Предметом</w:t>
      </w:r>
      <w:r w:rsidRPr="00EE7C6C">
        <w:rPr>
          <w:rFonts w:ascii="Times New Roman" w:eastAsia="Times New Roman" w:hAnsi="Times New Roman" w:cs="Times New Roman"/>
          <w:spacing w:val="-6"/>
          <w:kern w:val="0"/>
          <w:sz w:val="18"/>
          <w:szCs w:val="18"/>
          <w:lang w:val="uk-UA" w:eastAsia="ru-RU"/>
        </w:rPr>
        <w:t xml:space="preserve"> дослідження є теоретико-методичні та практичні засади формування </w:t>
      </w:r>
      <w:r w:rsidRPr="00EE7C6C">
        <w:rPr>
          <w:rFonts w:ascii="Times New Roman" w:eastAsia="Times New Roman" w:hAnsi="Times New Roman" w:cs="Times New Roman"/>
          <w:spacing w:val="-6"/>
          <w:kern w:val="0"/>
          <w:sz w:val="18"/>
          <w:szCs w:val="18"/>
          <w:lang w:val="uk-UA" w:eastAsia="ru-RU"/>
        </w:rPr>
        <w:br/>
        <w:t>організаційно-економічного механізму впровадження процесів диверсифікації в діяльність аеропортів.</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Методи дослідження.</w:t>
      </w:r>
      <w:r w:rsidRPr="00EE7C6C">
        <w:rPr>
          <w:rFonts w:ascii="Times New Roman" w:eastAsia="Times New Roman" w:hAnsi="Times New Roman" w:cs="Times New Roman"/>
          <w:spacing w:val="-6"/>
          <w:kern w:val="0"/>
          <w:sz w:val="18"/>
          <w:szCs w:val="18"/>
          <w:lang w:val="uk-UA" w:eastAsia="ru-RU"/>
        </w:rPr>
        <w:t xml:space="preserve"> Теоретичною й методологічною основою дослідження є базові положення сучасної економічної теорії, наукові праці вітчизняних і зарубіжних учених і фахівців з питань диверсифікації діяльності підприємств.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Для досягнення мети, поставленої в роботі, використані такі методи й прийоми дос</w:t>
      </w:r>
      <w:r w:rsidRPr="00EE7C6C">
        <w:rPr>
          <w:rFonts w:ascii="Times New Roman" w:eastAsia="Times New Roman" w:hAnsi="Times New Roman" w:cs="Times New Roman"/>
          <w:spacing w:val="-6"/>
          <w:kern w:val="0"/>
          <w:sz w:val="18"/>
          <w:szCs w:val="18"/>
          <w:lang w:val="uk-UA" w:eastAsia="ru-RU"/>
        </w:rPr>
        <w:softHyphen/>
        <w:t xml:space="preserve">ліджень: теоретичні узагальнення та порівняння – для розкриття змісту й уточнення </w:t>
      </w:r>
      <w:r w:rsidRPr="00EE7C6C">
        <w:rPr>
          <w:rFonts w:ascii="Times New Roman" w:eastAsia="Times New Roman" w:hAnsi="Times New Roman" w:cs="Times New Roman"/>
          <w:spacing w:val="-8"/>
          <w:kern w:val="0"/>
          <w:sz w:val="18"/>
          <w:szCs w:val="18"/>
          <w:lang w:val="uk-UA" w:eastAsia="ru-RU"/>
        </w:rPr>
        <w:t>наукових понять з питань диверсифікації діяльності авіапідприємств; системний та ситуа</w:t>
      </w:r>
      <w:r w:rsidRPr="00EE7C6C">
        <w:rPr>
          <w:rFonts w:ascii="Times New Roman" w:eastAsia="Times New Roman" w:hAnsi="Times New Roman" w:cs="Times New Roman"/>
          <w:spacing w:val="-6"/>
          <w:kern w:val="0"/>
          <w:sz w:val="18"/>
          <w:szCs w:val="18"/>
          <w:lang w:val="uk-UA" w:eastAsia="ru-RU"/>
        </w:rPr>
        <w:softHyphen/>
        <w:t xml:space="preserve">ційний підходи щодо узагальнення основних мотивів </w:t>
      </w:r>
      <w:r w:rsidRPr="00EE7C6C">
        <w:rPr>
          <w:rFonts w:ascii="Times New Roman" w:eastAsia="Times New Roman" w:hAnsi="Times New Roman" w:cs="Times New Roman"/>
          <w:spacing w:val="-8"/>
          <w:kern w:val="0"/>
          <w:sz w:val="18"/>
          <w:szCs w:val="18"/>
          <w:lang w:val="uk-UA" w:eastAsia="ru-RU"/>
        </w:rPr>
        <w:t>проведення диверсифікації, обґрун</w:t>
      </w:r>
      <w:r w:rsidRPr="00EE7C6C">
        <w:rPr>
          <w:rFonts w:ascii="Times New Roman" w:eastAsia="Times New Roman" w:hAnsi="Times New Roman" w:cs="Times New Roman"/>
          <w:spacing w:val="-8"/>
          <w:kern w:val="0"/>
          <w:sz w:val="18"/>
          <w:szCs w:val="18"/>
          <w:lang w:val="uk-UA" w:eastAsia="ru-RU"/>
        </w:rPr>
        <w:softHyphen/>
        <w:t>тування</w:t>
      </w:r>
      <w:r w:rsidRPr="00EE7C6C">
        <w:rPr>
          <w:rFonts w:ascii="Times New Roman" w:eastAsia="Times New Roman" w:hAnsi="Times New Roman" w:cs="Times New Roman"/>
          <w:spacing w:val="-6"/>
          <w:kern w:val="0"/>
          <w:sz w:val="18"/>
          <w:szCs w:val="18"/>
          <w:lang w:val="uk-UA" w:eastAsia="ru-RU"/>
        </w:rPr>
        <w:t xml:space="preserve"> складу та послідовності прийняття стратегічного рішення про диверсифікацію підприємства; статистично-економічний аналіз – для вивчення, порівняння і наочного відображення емпіричних даних з досліджуваних питань; обґрунтування завдань з розроблення рекомендацій щодо організації переходу від спеціалізації виробництва підприємства до диверсифікації його діяльності; метод формалізації – для розроблення мето</w:t>
      </w:r>
      <w:r w:rsidRPr="00EE7C6C">
        <w:rPr>
          <w:rFonts w:ascii="Times New Roman" w:eastAsia="Times New Roman" w:hAnsi="Times New Roman" w:cs="Times New Roman"/>
          <w:spacing w:val="-6"/>
          <w:kern w:val="0"/>
          <w:sz w:val="18"/>
          <w:szCs w:val="18"/>
          <w:lang w:val="uk-UA" w:eastAsia="ru-RU"/>
        </w:rPr>
        <w:softHyphen/>
        <w:t>дичних рекомендацій щодо формування стратегій диверсифікації аеропорту; економічно-математичний метод – для визначення оптимального рівня диверсифікації діяль</w:t>
      </w:r>
      <w:r w:rsidRPr="00EE7C6C">
        <w:rPr>
          <w:rFonts w:ascii="Times New Roman" w:eastAsia="Times New Roman" w:hAnsi="Times New Roman" w:cs="Times New Roman"/>
          <w:kern w:val="0"/>
          <w:sz w:val="18"/>
          <w:szCs w:val="18"/>
          <w:lang w:val="uk-UA" w:eastAsia="ru-RU"/>
        </w:rPr>
        <w:t xml:space="preserve">ності підприємства;  прикладні положення теорії масового обслуговування; принципи графічного моделювання – для наочного відображення статистичного матеріалу й узагальненого подання ряду теоретичних і практичних положень дисертаційної роботи. Інформаційну основу дослідження склали законодавчі акти Верховної </w:t>
      </w:r>
      <w:r w:rsidRPr="00EE7C6C">
        <w:rPr>
          <w:rFonts w:ascii="Times New Roman" w:eastAsia="Times New Roman" w:hAnsi="Times New Roman" w:cs="Times New Roman"/>
          <w:spacing w:val="-2"/>
          <w:kern w:val="0"/>
          <w:sz w:val="18"/>
          <w:szCs w:val="18"/>
          <w:lang w:val="uk-UA" w:eastAsia="ru-RU"/>
        </w:rPr>
        <w:t>Ради України, укази Президента, інформаційно-аналітичні матеріали до парламент</w:t>
      </w:r>
      <w:r w:rsidRPr="00EE7C6C">
        <w:rPr>
          <w:rFonts w:ascii="Times New Roman" w:eastAsia="Times New Roman" w:hAnsi="Times New Roman" w:cs="Times New Roman"/>
          <w:spacing w:val="-2"/>
          <w:kern w:val="0"/>
          <w:sz w:val="18"/>
          <w:szCs w:val="18"/>
          <w:lang w:val="uk-UA" w:eastAsia="ru-RU"/>
        </w:rPr>
        <w:softHyphen/>
        <w:t>ських</w:t>
      </w:r>
      <w:r w:rsidRPr="00EE7C6C">
        <w:rPr>
          <w:rFonts w:ascii="Times New Roman" w:eastAsia="Times New Roman" w:hAnsi="Times New Roman" w:cs="Times New Roman"/>
          <w:kern w:val="0"/>
          <w:sz w:val="18"/>
          <w:szCs w:val="18"/>
          <w:lang w:val="uk-UA" w:eastAsia="ru-RU"/>
        </w:rPr>
        <w:t xml:space="preserve"> слухань Кабінету Міністрів України, регламентовані акти та рекомендовані практики ІКАО для повноважних авіаційних державних органів з роботи аеропортових комплексів, а також офіційні дані статистичної звітності та документація окремих авіаційних підприємств України.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b/>
          <w:spacing w:val="-2"/>
          <w:kern w:val="0"/>
          <w:sz w:val="18"/>
          <w:szCs w:val="18"/>
          <w:lang w:val="uk-UA" w:eastAsia="ru-RU"/>
        </w:rPr>
        <w:t>Наукова новизна</w:t>
      </w:r>
      <w:r w:rsidRPr="00EE7C6C">
        <w:rPr>
          <w:rFonts w:ascii="Times New Roman" w:eastAsia="Times New Roman" w:hAnsi="Times New Roman" w:cs="Times New Roman"/>
          <w:spacing w:val="-2"/>
          <w:kern w:val="0"/>
          <w:sz w:val="18"/>
          <w:szCs w:val="18"/>
          <w:lang w:val="uk-UA" w:eastAsia="ru-RU"/>
        </w:rPr>
        <w:t xml:space="preserve"> результатів дисертаційного дослідження полягає у поглибленні існуючих та розроблення нових теоретичних положень щодо організації диверсифікаційної діяльності аеропорту, що забезпечить їх сталий розвиток. У роботі:</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i/>
          <w:kern w:val="0"/>
          <w:sz w:val="18"/>
          <w:szCs w:val="18"/>
          <w:lang w:val="uk-UA" w:eastAsia="ru-RU"/>
        </w:rPr>
      </w:pPr>
      <w:r w:rsidRPr="00EE7C6C">
        <w:rPr>
          <w:rFonts w:ascii="Times New Roman" w:eastAsia="Times New Roman" w:hAnsi="Times New Roman" w:cs="Times New Roman"/>
          <w:i/>
          <w:kern w:val="0"/>
          <w:sz w:val="18"/>
          <w:szCs w:val="18"/>
          <w:lang w:val="uk-UA" w:eastAsia="ru-RU"/>
        </w:rPr>
        <w:t>вперше:</w:t>
      </w:r>
    </w:p>
    <w:p w:rsidR="00EE7C6C" w:rsidRPr="00EE7C6C" w:rsidRDefault="00EE7C6C" w:rsidP="00EE7C6C">
      <w:pPr>
        <w:tabs>
          <w:tab w:val="clear" w:pos="709"/>
        </w:tabs>
        <w:suppressAutoHyphens w:val="0"/>
        <w:autoSpaceDE w:val="0"/>
        <w:autoSpaceDN w:val="0"/>
        <w:adjustRightInd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 розроблено організаційно-економічний механізм диверсифікації діяльності аеропортів, який виділяє та компілює три пріоритетні напрямки розвитку видів діяльності аеропорту: 1) якісне й доступне за ціною обслуговування; 2) розвиток </w:t>
      </w:r>
      <w:r w:rsidRPr="00EE7C6C">
        <w:rPr>
          <w:rFonts w:ascii="Times New Roman" w:eastAsia="Times New Roman" w:hAnsi="Times New Roman" w:cs="Times New Roman"/>
          <w:spacing w:val="-2"/>
          <w:kern w:val="0"/>
          <w:sz w:val="18"/>
          <w:szCs w:val="18"/>
          <w:lang w:val="uk-UA" w:eastAsia="ru-RU"/>
        </w:rPr>
        <w:t>транспортної інфраструктури; 3) максимізацію ефективності бізнесу заданої струк</w:t>
      </w:r>
      <w:r w:rsidRPr="00EE7C6C">
        <w:rPr>
          <w:rFonts w:ascii="Times New Roman" w:eastAsia="Times New Roman" w:hAnsi="Times New Roman" w:cs="Times New Roman"/>
          <w:kern w:val="0"/>
          <w:sz w:val="18"/>
          <w:szCs w:val="18"/>
          <w:lang w:val="uk-UA" w:eastAsia="ru-RU"/>
        </w:rPr>
        <w:softHyphen/>
        <w:t>тури диверсифікації, яка уможливить різні форми синергічного ефекту, що в підсумку допоможе залучити споживачів авіатранспортної послуги на довгострокову перспективу з гарантуванням позитивних економічних ефектів;</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i/>
          <w:kern w:val="0"/>
          <w:sz w:val="18"/>
          <w:szCs w:val="18"/>
          <w:lang w:val="uk-UA" w:eastAsia="ru-RU"/>
        </w:rPr>
      </w:pPr>
      <w:r w:rsidRPr="00EE7C6C">
        <w:rPr>
          <w:rFonts w:ascii="Times New Roman" w:eastAsia="Times New Roman" w:hAnsi="Times New Roman" w:cs="Times New Roman"/>
          <w:i/>
          <w:kern w:val="0"/>
          <w:sz w:val="18"/>
          <w:szCs w:val="18"/>
          <w:lang w:val="uk-UA" w:eastAsia="ru-RU"/>
        </w:rPr>
        <w:t>удосконалено:</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 </w:t>
      </w:r>
      <w:r w:rsidRPr="00EE7C6C">
        <w:rPr>
          <w:rFonts w:ascii="Times New Roman" w:eastAsia="Times New Roman" w:hAnsi="Times New Roman" w:cs="Times New Roman"/>
          <w:spacing w:val="-6"/>
          <w:kern w:val="0"/>
          <w:sz w:val="18"/>
          <w:szCs w:val="18"/>
          <w:lang w:val="uk-UA" w:eastAsia="ru-RU"/>
        </w:rPr>
        <w:t>систему показників ефективності основних і неосновних видів діяльності аеро</w:t>
      </w:r>
      <w:r w:rsidRPr="00EE7C6C">
        <w:rPr>
          <w:rFonts w:ascii="Times New Roman" w:eastAsia="Times New Roman" w:hAnsi="Times New Roman" w:cs="Times New Roman"/>
          <w:spacing w:val="-6"/>
          <w:kern w:val="0"/>
          <w:sz w:val="18"/>
          <w:szCs w:val="18"/>
          <w:lang w:val="uk-UA" w:eastAsia="ru-RU"/>
        </w:rPr>
        <w:softHyphen/>
        <w:t>п</w:t>
      </w:r>
      <w:r w:rsidRPr="00EE7C6C">
        <w:rPr>
          <w:rFonts w:ascii="Times New Roman" w:eastAsia="Times New Roman" w:hAnsi="Times New Roman" w:cs="Times New Roman"/>
          <w:kern w:val="0"/>
          <w:sz w:val="18"/>
          <w:szCs w:val="18"/>
          <w:lang w:val="uk-UA" w:eastAsia="ru-RU"/>
        </w:rPr>
        <w:t>ортів через впровадження окремих підходів до визначення продуктивності процесу надання послуг та регулярності оцінювання результатів розвитку аеропорту від впровадження диверсифікації;</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методичні підходи до оцінювання споживацьких потреб клієнтів аеропорту з використанням методу анкетування, що дало змогу дослідити особливості організації сервісних процесів, які складно піддаються аналізу;</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i/>
          <w:kern w:val="0"/>
          <w:sz w:val="18"/>
          <w:szCs w:val="18"/>
          <w:lang w:val="uk-UA" w:eastAsia="ru-RU"/>
        </w:rPr>
      </w:pPr>
      <w:r w:rsidRPr="00EE7C6C">
        <w:rPr>
          <w:rFonts w:ascii="Times New Roman" w:eastAsia="Times New Roman" w:hAnsi="Times New Roman" w:cs="Times New Roman"/>
          <w:i/>
          <w:kern w:val="0"/>
          <w:sz w:val="18"/>
          <w:szCs w:val="18"/>
          <w:lang w:val="uk-UA" w:eastAsia="ru-RU"/>
        </w:rPr>
        <w:t>набули подальшого розвитку:</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 понятійний апарат теорії диверсифікації доповнений з обґрунтуванням двома окремими термінами: «диверсифікована діяльність», під якою пропонується розуміти використання певних способів виробництва, технологій, видів транспортування, засобів отримання ресурсів, альтернативних матеріалів для створення товару чи послуги, без змін основного призначення послуги, а інші складові </w:t>
      </w:r>
      <w:r w:rsidRPr="00EE7C6C">
        <w:rPr>
          <w:rFonts w:ascii="Times New Roman" w:eastAsia="Times New Roman" w:hAnsi="Times New Roman" w:cs="Times New Roman"/>
          <w:kern w:val="0"/>
          <w:sz w:val="18"/>
          <w:szCs w:val="18"/>
          <w:lang w:val="uk-UA" w:eastAsia="ru-RU"/>
        </w:rPr>
        <w:br/>
        <w:t xml:space="preserve">(метод впровадження, вартість, доступність тощо) стають прийнятнішими; та «диверсифікаційна діяльність» – як процес впровадження нових товарів і послуг, що не є базовими;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визначення етапів еволюції процесу диверсифікації, що змінювалися залежно від цілей виробництва та відрізнялися пріоритетами в розвитку підприємницької діяльності, пристосування процесів диверсифікації до умов глобалізації;</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 поняття «цінність авіатранспортної послуги» як сукупності властивостей надання сервісного обслуговування, що характеризує ступінь задоволення  потреб споживачів та авіатранспортних підприємств щодо максимізації позитивних економічних, часових, соціально-психологічних, транспортувальних та сервісних ефектів від використання авіатранспортної послуги. Дана ознака поняття необхідна для обґрунтування розширення й впровадження диверсифікаційної діяльності авіатранспортних підприємств (а саме аеропортів) через реалізацію диверсифікаційної стратегії в основній та неосновній діяльності авіатранспортних підприємств, що сприяє досягненню довгострокової соціально-економічної ефективності даних підприємств;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методичні підходи до формування програм лояльності як засобу розширення клі</w:t>
      </w:r>
      <w:r w:rsidRPr="00EE7C6C">
        <w:rPr>
          <w:rFonts w:ascii="Times New Roman" w:eastAsia="Times New Roman" w:hAnsi="Times New Roman" w:cs="Times New Roman"/>
          <w:spacing w:val="-6"/>
          <w:kern w:val="0"/>
          <w:sz w:val="18"/>
          <w:szCs w:val="18"/>
          <w:lang w:val="uk-UA" w:eastAsia="ru-RU"/>
        </w:rPr>
        <w:softHyphen/>
        <w:t>єнтської бази та створення довгострокових взаємовідносин зі споживачем;</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розрахункові методи визначення попиту на ту чи іншу послугу з використанням репрезентативної частки та пріоритетності надання послуг з диверсифікації.</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 xml:space="preserve">Практичне значення </w:t>
      </w:r>
      <w:r w:rsidRPr="00EE7C6C">
        <w:rPr>
          <w:rFonts w:ascii="Times New Roman" w:eastAsia="Times New Roman" w:hAnsi="Times New Roman" w:cs="Times New Roman"/>
          <w:spacing w:val="-6"/>
          <w:kern w:val="0"/>
          <w:sz w:val="18"/>
          <w:szCs w:val="18"/>
          <w:lang w:val="uk-UA" w:eastAsia="ru-RU"/>
        </w:rPr>
        <w:t xml:space="preserve">сформованих наукових положень полягає у можливості </w:t>
      </w:r>
      <w:r w:rsidRPr="00EE7C6C">
        <w:rPr>
          <w:rFonts w:ascii="Times New Roman" w:eastAsia="Times New Roman" w:hAnsi="Times New Roman" w:cs="Times New Roman"/>
          <w:spacing w:val="-6"/>
          <w:kern w:val="0"/>
          <w:sz w:val="18"/>
          <w:szCs w:val="18"/>
          <w:lang w:val="uk-UA" w:eastAsia="ru-RU"/>
        </w:rPr>
        <w:br/>
        <w:t>визначення якості інвестицій у процесі здійснення інвестиційної діяльності і прийняття інвестиційних рішень на авіатранспортних підприємствах.</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Результати дисертаційної роботи використано в практичній діяльності Державної авіаційної адміністрації Міністерства транспорту та зв’язку України (Акт від 18.02.2010), міжнародних аеропортів  «Жуляни» (Акт від 01.03.2010) та «Бориспіль» (Акт від 11.02.2010), «Свіспорт Україна» (Акт від 02.04.2010), що дало змогу вказаним суб’єктам розробити низку заходів для розширення та покращення ефективності щодо реалізації послуг авіатранспортними підприємствами.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Матеріали дисертаційного дослідження використовуються в навчальному процесі Національного авіаційного університету під час вивчення дисциплін: «Логістика на повітряному транспорті», «Логістичне обслуговування», «Пасажирські перевезення», «Продаж авіаційних перевезень», «Сервіс на транспорті», «Управління авіаційним бізнесом» (Акт від 01.09.2010).</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kern w:val="0"/>
          <w:sz w:val="18"/>
          <w:szCs w:val="18"/>
          <w:lang w:val="uk-UA" w:eastAsia="ru-RU"/>
        </w:rPr>
        <w:t>Особистий внесок здобувача.</w:t>
      </w:r>
      <w:r w:rsidRPr="00EE7C6C">
        <w:rPr>
          <w:rFonts w:ascii="Times New Roman" w:eastAsia="Times New Roman" w:hAnsi="Times New Roman" w:cs="Times New Roman"/>
          <w:kern w:val="0"/>
          <w:sz w:val="18"/>
          <w:szCs w:val="18"/>
          <w:lang w:val="uk-UA" w:eastAsia="ru-RU"/>
        </w:rPr>
        <w:t xml:space="preserve"> Дисертація є завершеною науковою працею, в якій розроблено авторський підхід до формування  організаційно-економічного механізму впровадження процесів диверсифікації в діяльність аеропортів України. Наукові результати, що виносяться на захист, одержані автором самостійно і знайшли відображення в наукових працях. З робіт, опублікованих у співавторстві, в дисертації використані ідеї, положення та результати, запропоновані та обґрунтовані автором особисто. У статтях: [1] – формування підходів та критеріїв оптимальної мережі агентств; [5] – визначення напрямів розвитку інфраструктури аеропортів; [11] – проведення досліджень з впровадження нових послуг у діяльність аеропорту; [12] –</w:t>
      </w:r>
      <w:r w:rsidRPr="00EE7C6C">
        <w:rPr>
          <w:rFonts w:ascii="Times New Roman" w:eastAsia="Times New Roman" w:hAnsi="Times New Roman" w:cs="Times New Roman"/>
          <w:bCs/>
          <w:kern w:val="0"/>
          <w:sz w:val="18"/>
          <w:szCs w:val="18"/>
          <w:lang w:val="uk-UA" w:eastAsia="ru-RU"/>
        </w:rPr>
        <w:t xml:space="preserve"> визначення та обґрунтування дієвості бренду та його вплив на показники ефективності; </w:t>
      </w:r>
      <w:r w:rsidRPr="00EE7C6C">
        <w:rPr>
          <w:rFonts w:ascii="Times New Roman" w:eastAsia="Times New Roman" w:hAnsi="Times New Roman" w:cs="Times New Roman"/>
          <w:kern w:val="0"/>
          <w:sz w:val="18"/>
          <w:szCs w:val="18"/>
          <w:lang w:val="uk-UA" w:eastAsia="ru-RU"/>
        </w:rPr>
        <w:t>[13] – дослідження проблем функціонування аеропортів та напрями їх вирішення.</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spacing w:val="-2"/>
          <w:kern w:val="0"/>
          <w:sz w:val="18"/>
          <w:szCs w:val="18"/>
          <w:lang w:val="uk-UA" w:eastAsia="ru-RU"/>
        </w:rPr>
        <w:t xml:space="preserve">Апробація результатів. </w:t>
      </w:r>
      <w:r w:rsidRPr="00EE7C6C">
        <w:rPr>
          <w:rFonts w:ascii="Times New Roman" w:eastAsia="Times New Roman" w:hAnsi="Times New Roman" w:cs="Times New Roman"/>
          <w:spacing w:val="-2"/>
          <w:kern w:val="0"/>
          <w:sz w:val="18"/>
          <w:szCs w:val="18"/>
          <w:lang w:val="uk-UA" w:eastAsia="ru-RU"/>
        </w:rPr>
        <w:t>Основні теоретичні положення і практичні результати</w:t>
      </w:r>
      <w:r w:rsidRPr="00EE7C6C">
        <w:rPr>
          <w:rFonts w:ascii="Times New Roman" w:eastAsia="Times New Roman" w:hAnsi="Times New Roman" w:cs="Times New Roman"/>
          <w:kern w:val="0"/>
          <w:sz w:val="18"/>
          <w:szCs w:val="18"/>
          <w:lang w:val="uk-UA" w:eastAsia="ru-RU"/>
        </w:rPr>
        <w:t xml:space="preserve"> дисертації обговорювались і отримали позитивну оцінку на: IV Міжнародній науковій конференції студентів та молодих учених «Політ-2004» (Київ, 11–12 квітня 2004); V Міжнародній науковій конференції студентів та молодих учених «Політ-2005» (Київ, 11–12 квітня 2005); VI Міжнародній науковій конференції студентів та молодих учених «Політ-2006» (Київ, 11–12 квітня 2006); Всеукраїнській науково-практичній конференції «Перспективи становлення конкуренто</w:t>
      </w:r>
      <w:r w:rsidRPr="00EE7C6C">
        <w:rPr>
          <w:rFonts w:ascii="Times New Roman" w:eastAsia="Times New Roman" w:hAnsi="Times New Roman" w:cs="Times New Roman"/>
          <w:kern w:val="0"/>
          <w:sz w:val="18"/>
          <w:szCs w:val="18"/>
          <w:lang w:val="uk-UA" w:eastAsia="ru-RU"/>
        </w:rPr>
        <w:softHyphen/>
        <w:t xml:space="preserve">спроможної регіональної економіки»; VI Міжнародній науковій конференції </w:t>
      </w:r>
      <w:r w:rsidRPr="00EE7C6C">
        <w:rPr>
          <w:rFonts w:ascii="Times New Roman" w:eastAsia="Times New Roman" w:hAnsi="Times New Roman" w:cs="Times New Roman"/>
          <w:kern w:val="0"/>
          <w:sz w:val="18"/>
          <w:szCs w:val="18"/>
          <w:lang w:val="uk-UA" w:eastAsia="ru-RU"/>
        </w:rPr>
        <w:br/>
        <w:t xml:space="preserve">студентів та молодих учених. «Політ-2006» (Київ, 11–12 квітня 2006); Науковій конференції «Ключевые аспекты научной деятельности-2007» (Дніпропетрівськ, 2007); Науковій конференції «Управління підприємством» (Донецьк, 2007); </w:t>
      </w:r>
      <w:r w:rsidRPr="00EE7C6C">
        <w:rPr>
          <w:rFonts w:ascii="Times New Roman" w:eastAsia="Times New Roman" w:hAnsi="Times New Roman" w:cs="Times New Roman"/>
          <w:kern w:val="0"/>
          <w:sz w:val="18"/>
          <w:szCs w:val="18"/>
          <w:lang w:val="uk-UA" w:eastAsia="ru-RU"/>
        </w:rPr>
        <w:br/>
        <w:t>Всеукраїнській науково-практичній конференції «Перспективи становлення конкурентоспроможної регіональної економіки» (Херсон, 2007); Науковій конференції «Наука и образование» (Прага, 2009); Науковій конференції «Економіка: проб</w:t>
      </w:r>
      <w:r w:rsidRPr="00EE7C6C">
        <w:rPr>
          <w:rFonts w:ascii="Times New Roman" w:eastAsia="Times New Roman" w:hAnsi="Times New Roman" w:cs="Times New Roman"/>
          <w:kern w:val="0"/>
          <w:sz w:val="18"/>
          <w:szCs w:val="18"/>
          <w:lang w:val="uk-UA" w:eastAsia="ru-RU"/>
        </w:rPr>
        <w:softHyphen/>
        <w:t>леми теорії та практики» (Софія, 2009).</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b/>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 xml:space="preserve">Публікації. </w:t>
      </w:r>
      <w:r w:rsidRPr="00EE7C6C">
        <w:rPr>
          <w:rFonts w:ascii="Times New Roman" w:eastAsia="Times New Roman" w:hAnsi="Times New Roman" w:cs="Times New Roman"/>
          <w:spacing w:val="-6"/>
          <w:kern w:val="0"/>
          <w:sz w:val="18"/>
          <w:szCs w:val="18"/>
          <w:lang w:val="uk-UA" w:eastAsia="ru-RU"/>
        </w:rPr>
        <w:t>Основні результати дисертаційного дослідження опубліковані в 15 наукових працях, з них 13 – у фахових спеціалізованих виданнях ВАК України загальним обсягом 2,55 друк. арк., з них особисто автору належить – 2,0 друк. арк.</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 xml:space="preserve">Структура та обсяг роботи. </w:t>
      </w:r>
      <w:r w:rsidRPr="00EE7C6C">
        <w:rPr>
          <w:rFonts w:ascii="Times New Roman" w:eastAsia="Times New Roman" w:hAnsi="Times New Roman" w:cs="Times New Roman"/>
          <w:spacing w:val="-6"/>
          <w:kern w:val="0"/>
          <w:sz w:val="18"/>
          <w:szCs w:val="18"/>
          <w:lang w:val="uk-UA" w:eastAsia="ru-RU"/>
        </w:rPr>
        <w:t>Дисертаційна робота складається зі вступу, трьох розділів, висновків, додатків. Загальний обсяг роботи – 191 сторінка комп’ютерного тексту, у тому числі містить 32 ілюстрації та 6 таблиць, з них 6 рисунків та 10 таблиць на окремих сторінках та 7 додатків. Список використаних у дисертації літературних джерел складає 155 найменувань.</w:t>
      </w:r>
    </w:p>
    <w:p w:rsidR="00EE7C6C" w:rsidRPr="00EE7C6C" w:rsidRDefault="00EE7C6C" w:rsidP="00EE7C6C">
      <w:pPr>
        <w:widowControl/>
        <w:tabs>
          <w:tab w:val="clear" w:pos="709"/>
        </w:tabs>
        <w:suppressAutoHyphens w:val="0"/>
        <w:spacing w:before="120" w:after="120" w:line="240" w:lineRule="auto"/>
        <w:ind w:firstLine="0"/>
        <w:jc w:val="center"/>
        <w:rPr>
          <w:rFonts w:ascii="Times New Roman" w:eastAsia="Times New Roman" w:hAnsi="Times New Roman" w:cs="Times New Roman"/>
          <w:b/>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ОСНОВНИЙ ЗМІСТ ДИСЕРТАЦІЇ</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У вступі</w:t>
      </w:r>
      <w:r w:rsidRPr="00EE7C6C">
        <w:rPr>
          <w:rFonts w:ascii="Times New Roman" w:eastAsia="Times New Roman" w:hAnsi="Times New Roman" w:cs="Times New Roman"/>
          <w:spacing w:val="-6"/>
          <w:kern w:val="0"/>
          <w:sz w:val="18"/>
          <w:szCs w:val="18"/>
          <w:lang w:val="uk-UA" w:eastAsia="ru-RU"/>
        </w:rPr>
        <w:t xml:space="preserve"> дисертаційної роботи обґрунтовано актуальність теми дослідження, розкрито сутність і стан наукової проблеми, її значимість, сформульовано мету і завдання дослідження, розкрито наукову новизну та практичне значення отриманих результатів, визначено теоретичне і практичне значення дисертаційного дослідження.</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6"/>
          <w:kern w:val="0"/>
          <w:sz w:val="18"/>
          <w:szCs w:val="18"/>
          <w:lang w:val="uk-UA" w:eastAsia="ru-RU"/>
        </w:rPr>
        <w:t xml:space="preserve">У першому розділі – «Диверсифікація підприємства як засіб економічного зростання» </w:t>
      </w:r>
      <w:r w:rsidRPr="00EE7C6C">
        <w:rPr>
          <w:rFonts w:ascii="Times New Roman" w:eastAsia="Times New Roman" w:hAnsi="Times New Roman" w:cs="Times New Roman"/>
          <w:spacing w:val="-6"/>
          <w:kern w:val="0"/>
          <w:sz w:val="18"/>
          <w:szCs w:val="18"/>
          <w:lang w:val="uk-UA" w:eastAsia="ru-RU"/>
        </w:rPr>
        <w:t xml:space="preserve">– зроблено критичний аналіз теоретичних основ і особливостей впровадження процесів диверсифікації на підприємствах. </w:t>
      </w:r>
    </w:p>
    <w:p w:rsidR="00EE7C6C" w:rsidRPr="00EE7C6C" w:rsidRDefault="00EE7C6C" w:rsidP="00EE7C6C">
      <w:pPr>
        <w:tabs>
          <w:tab w:val="clear" w:pos="709"/>
        </w:tabs>
        <w:suppressAutoHyphens w:val="0"/>
        <w:autoSpaceDE w:val="0"/>
        <w:autoSpaceDN w:val="0"/>
        <w:adjustRightInd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kern w:val="0"/>
          <w:sz w:val="18"/>
          <w:szCs w:val="18"/>
          <w:lang w:val="uk-UA" w:eastAsia="ru-RU"/>
        </w:rPr>
        <w:t>Аналіз дав змогу виділити з процесів диверсифікації два види. Одним із них є «</w:t>
      </w:r>
      <w:r w:rsidRPr="00EE7C6C">
        <w:rPr>
          <w:rFonts w:ascii="Times New Roman" w:eastAsia="Times New Roman" w:hAnsi="Times New Roman" w:cs="Times New Roman"/>
          <w:i/>
          <w:kern w:val="0"/>
          <w:sz w:val="18"/>
          <w:szCs w:val="18"/>
          <w:lang w:val="uk-UA" w:eastAsia="ru-RU"/>
        </w:rPr>
        <w:t>диверс</w:t>
      </w:r>
      <w:r w:rsidRPr="00EE7C6C">
        <w:rPr>
          <w:rFonts w:ascii="Times New Roman" w:eastAsia="Times New Roman" w:hAnsi="Times New Roman" w:cs="Times New Roman"/>
          <w:i/>
          <w:spacing w:val="-6"/>
          <w:kern w:val="0"/>
          <w:sz w:val="18"/>
          <w:szCs w:val="18"/>
          <w:lang w:val="uk-UA" w:eastAsia="ru-RU"/>
        </w:rPr>
        <w:t>ифікована діяльність</w:t>
      </w:r>
      <w:r w:rsidRPr="00EE7C6C">
        <w:rPr>
          <w:rFonts w:ascii="Times New Roman" w:eastAsia="Times New Roman" w:hAnsi="Times New Roman" w:cs="Times New Roman"/>
          <w:spacing w:val="-6"/>
          <w:kern w:val="0"/>
          <w:sz w:val="18"/>
          <w:szCs w:val="18"/>
          <w:lang w:val="uk-UA" w:eastAsia="ru-RU"/>
        </w:rPr>
        <w:t>», за якої застосовуються певні способи, технології, види транспортування, засоби отримання ресурсів, використання альтернативних матеріалів для створення товару чи надання послуг. При цьому призначення і властивості товару/послуги не змінюються, проте технологія, метод впровадження, вартість, доступність і канали отримання та поширення мають стати сприятливішими порівнянно з базовим варіантом. Другим видом є «</w:t>
      </w:r>
      <w:r w:rsidRPr="00EE7C6C">
        <w:rPr>
          <w:rFonts w:ascii="Times New Roman" w:eastAsia="Times New Roman" w:hAnsi="Times New Roman" w:cs="Times New Roman"/>
          <w:i/>
          <w:spacing w:val="-6"/>
          <w:kern w:val="0"/>
          <w:sz w:val="18"/>
          <w:szCs w:val="18"/>
          <w:lang w:val="uk-UA" w:eastAsia="ru-RU"/>
        </w:rPr>
        <w:t>диверсифікаційна діяльність</w:t>
      </w:r>
      <w:r w:rsidRPr="00EE7C6C">
        <w:rPr>
          <w:rFonts w:ascii="Times New Roman" w:eastAsia="Times New Roman" w:hAnsi="Times New Roman" w:cs="Times New Roman"/>
          <w:spacing w:val="-6"/>
          <w:kern w:val="0"/>
          <w:sz w:val="18"/>
          <w:szCs w:val="18"/>
          <w:lang w:val="uk-UA" w:eastAsia="ru-RU"/>
        </w:rPr>
        <w:t>», пов’язана з визначенням і впровадженням нових товарів та послуг, які не є основними. Як приклад, для аеропорту це так зване неавіаційне обслуговування клієнтури, тобто надання спектру послуг з харчування, реалізації напоїв, пропозиції купівлі різних товарів тощо.</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Встановлено, що зв’язок між диверсифікацією діяльності підприємства та його </w:t>
      </w:r>
      <w:r w:rsidRPr="00EE7C6C">
        <w:rPr>
          <w:rFonts w:ascii="Times New Roman" w:eastAsia="Times New Roman" w:hAnsi="Times New Roman" w:cs="Times New Roman"/>
          <w:spacing w:val="-6"/>
          <w:kern w:val="0"/>
          <w:sz w:val="18"/>
          <w:szCs w:val="18"/>
          <w:lang w:val="uk-UA" w:eastAsia="ru-RU"/>
        </w:rPr>
        <w:br/>
        <w:t xml:space="preserve">економічним станом достатньо суттєвий, проте останнє визначає можливості вибору й впровадження напрямів та ефективність доцільності самих новацій. </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Доведено, що в межах глобальної стратегії організацій диверсифікація, перш ніж </w:t>
      </w:r>
      <w:r w:rsidRPr="00EE7C6C">
        <w:rPr>
          <w:rFonts w:ascii="Times New Roman" w:eastAsia="Times New Roman" w:hAnsi="Times New Roman" w:cs="Times New Roman"/>
          <w:spacing w:val="-6"/>
          <w:kern w:val="0"/>
          <w:sz w:val="18"/>
          <w:szCs w:val="18"/>
          <w:lang w:val="uk-UA" w:eastAsia="ru-RU"/>
        </w:rPr>
        <w:br/>
        <w:t xml:space="preserve">набути сучасних рис, пройшла складний шлях розвитку, змінюючись як під впливом зовнішніх обставин, так і зважаючи на особливості внутрішніх виробничих обставин. </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Дослідження світових тенденцій впровадження диверсифікації дало змогу виділити основні мотиви та цілі, які є стимулами розширення масштабів діяльності. </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Виробництво залежить від споживання послуг з диверсифікації, яке пристосовується до постійного оновлення матеріальних цінностей, що виробляються. На сучасному етапі виробництво, як і споживання ресурсів, зростає, тому процес накопичення капіталу є об'єктивним і перманентним, невід'ємним від світової еволюції.</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У результаті проведеного критичного аналізу виділено два типи споживачів: споживач-індивід і споживач-організація (в нашому випадку це пасажир і авіакомпанія). Природно, що мотиви їхньої поведінки будуть абсолютно різними. Також слід розрізняти покупця і кінцевого споживача. У реальному житті будь-який акт придбання товару так чи інакше здійснює індивід, який задовольняє свої особисті потреби або потреби організації, яку представляє. Тому під час розгляду моделі поведінки покупця-індивіда враховано лише чинники, що визначають конкурентоспроможність товару та послуги.</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З метою розвитку бізнесу у сфері задоволення потреб покупців усе більше компаній віддають перевагу використанню програм лояльності. Доведено, що прибутки таких підприємств безпосередньо залежать від кількості повторних операцій з клієнтами.  </w:t>
      </w:r>
    </w:p>
    <w:p w:rsidR="00EE7C6C" w:rsidRPr="00EE7C6C" w:rsidRDefault="00EE7C6C" w:rsidP="00EE7C6C">
      <w:pPr>
        <w:tabs>
          <w:tab w:val="clear" w:pos="709"/>
        </w:tabs>
        <w:suppressAutoHyphens w:val="0"/>
        <w:autoSpaceDE w:val="0"/>
        <w:autoSpaceDN w:val="0"/>
        <w:adjustRightInd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kern w:val="0"/>
          <w:sz w:val="18"/>
          <w:szCs w:val="18"/>
          <w:lang w:val="uk-UA" w:eastAsia="ru-RU"/>
        </w:rPr>
        <w:t>Другий розділ – «Дослідження існуючих підходів до диверсифікації практичної діяльності аеропортів»</w:t>
      </w:r>
      <w:r w:rsidRPr="00EE7C6C">
        <w:rPr>
          <w:rFonts w:ascii="Times New Roman" w:eastAsia="Times New Roman" w:hAnsi="Times New Roman" w:cs="Times New Roman"/>
          <w:kern w:val="0"/>
          <w:sz w:val="18"/>
          <w:szCs w:val="18"/>
          <w:lang w:val="uk-UA" w:eastAsia="ru-RU"/>
        </w:rPr>
        <w:t xml:space="preserve"> – розкриває практичні підходи щодо організації диверсифікаційної діяльності авіатранспортних підприємств. Проведено </w:t>
      </w:r>
      <w:r w:rsidRPr="00EE7C6C">
        <w:rPr>
          <w:rFonts w:ascii="Times New Roman" w:eastAsia="Times New Roman" w:hAnsi="Times New Roman" w:cs="Times New Roman"/>
          <w:spacing w:val="-4"/>
          <w:kern w:val="0"/>
          <w:sz w:val="18"/>
          <w:szCs w:val="18"/>
          <w:lang w:val="uk-UA" w:eastAsia="ru-RU"/>
        </w:rPr>
        <w:t>дослід</w:t>
      </w:r>
      <w:r w:rsidRPr="00EE7C6C">
        <w:rPr>
          <w:rFonts w:ascii="Times New Roman" w:eastAsia="Times New Roman" w:hAnsi="Times New Roman" w:cs="Times New Roman"/>
          <w:spacing w:val="-4"/>
          <w:kern w:val="0"/>
          <w:sz w:val="18"/>
          <w:szCs w:val="18"/>
          <w:lang w:val="uk-UA" w:eastAsia="ru-RU"/>
        </w:rPr>
        <w:softHyphen/>
        <w:t>ження особливостей диверсифікації діяльності закордонних і вітчизняних авіатранс</w:t>
      </w:r>
      <w:r w:rsidRPr="00EE7C6C">
        <w:rPr>
          <w:rFonts w:ascii="Times New Roman" w:eastAsia="Times New Roman" w:hAnsi="Times New Roman" w:cs="Times New Roman"/>
          <w:spacing w:val="-4"/>
          <w:kern w:val="0"/>
          <w:sz w:val="18"/>
          <w:szCs w:val="18"/>
          <w:lang w:val="uk-UA" w:eastAsia="ru-RU"/>
        </w:rPr>
        <w:softHyphen/>
        <w:t>портних</w:t>
      </w:r>
      <w:r w:rsidRPr="00EE7C6C">
        <w:rPr>
          <w:rFonts w:ascii="Times New Roman" w:eastAsia="Times New Roman" w:hAnsi="Times New Roman" w:cs="Times New Roman"/>
          <w:kern w:val="0"/>
          <w:sz w:val="18"/>
          <w:szCs w:val="18"/>
          <w:lang w:val="uk-UA" w:eastAsia="ru-RU"/>
        </w:rPr>
        <w:t xml:space="preserve"> підприємств; аналізується система оцінювання ефективності диверсифікаційних процесів.</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У результаті аналізу визначено аеропорти-лідери щодо успішності ведення </w:t>
      </w:r>
      <w:r w:rsidRPr="00EE7C6C">
        <w:rPr>
          <w:rFonts w:ascii="Times New Roman" w:eastAsia="Times New Roman" w:hAnsi="Times New Roman" w:cs="Times New Roman"/>
          <w:kern w:val="0"/>
          <w:sz w:val="18"/>
          <w:szCs w:val="18"/>
          <w:lang w:val="uk-UA" w:eastAsia="ru-RU"/>
        </w:rPr>
        <w:br/>
        <w:t>бізнесу та рівня обслуговування пасажирів (рис 1.).</w:t>
      </w:r>
    </w:p>
    <w:p w:rsidR="00EE7C6C" w:rsidRPr="00EE7C6C" w:rsidRDefault="00EE7C6C" w:rsidP="00EE7C6C">
      <w:pPr>
        <w:tabs>
          <w:tab w:val="clear" w:pos="709"/>
        </w:tabs>
        <w:suppressAutoHyphens w:val="0"/>
        <w:spacing w:before="120" w:after="120" w:line="240" w:lineRule="auto"/>
        <w:ind w:firstLine="0"/>
        <w:rPr>
          <w:rFonts w:ascii="Times New Roman" w:eastAsia="Times New Roman" w:hAnsi="Times New Roman" w:cs="Times New Roman"/>
          <w:spacing w:val="-6"/>
          <w:kern w:val="0"/>
          <w:sz w:val="18"/>
          <w:szCs w:val="18"/>
          <w:lang w:val="uk-UA" w:eastAsia="ru-RU"/>
        </w:rPr>
      </w:pPr>
      <w:r>
        <w:rPr>
          <w:rFonts w:ascii="Times New Roman" w:eastAsia="Times New Roman" w:hAnsi="Times New Roman" w:cs="Times New Roman"/>
          <w:noProof/>
          <w:spacing w:val="-6"/>
          <w:kern w:val="0"/>
          <w:sz w:val="18"/>
          <w:szCs w:val="18"/>
          <w:lang w:eastAsia="ru-RU"/>
        </w:rPr>
        <w:drawing>
          <wp:inline distT="0" distB="0" distL="0" distR="0">
            <wp:extent cx="4060190" cy="2601595"/>
            <wp:effectExtent l="19050" t="0" r="0" b="0"/>
            <wp:docPr id="445" name="Рисунок 445" descr="Ри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Рис_01"/>
                    <pic:cNvPicPr>
                      <a:picLocks noChangeAspect="1" noChangeArrowheads="1"/>
                    </pic:cNvPicPr>
                  </pic:nvPicPr>
                  <pic:blipFill>
                    <a:blip r:embed="rId8" cstate="print"/>
                    <a:srcRect/>
                    <a:stretch>
                      <a:fillRect/>
                    </a:stretch>
                  </pic:blipFill>
                  <pic:spPr bwMode="auto">
                    <a:xfrm>
                      <a:off x="0" y="0"/>
                      <a:ext cx="4060190" cy="2601595"/>
                    </a:xfrm>
                    <a:prstGeom prst="rect">
                      <a:avLst/>
                    </a:prstGeom>
                    <a:noFill/>
                    <a:ln w="9525">
                      <a:noFill/>
                      <a:miter lim="800000"/>
                      <a:headEnd/>
                      <a:tailEnd/>
                    </a:ln>
                  </pic:spPr>
                </pic:pic>
              </a:graphicData>
            </a:graphic>
          </wp:inline>
        </w:drawing>
      </w:r>
    </w:p>
    <w:p w:rsidR="00EE7C6C" w:rsidRPr="00EE7C6C" w:rsidRDefault="00EE7C6C" w:rsidP="00EE7C6C">
      <w:pPr>
        <w:widowControl/>
        <w:tabs>
          <w:tab w:val="clear" w:pos="709"/>
        </w:tabs>
        <w:suppressAutoHyphens w:val="0"/>
        <w:spacing w:after="120" w:line="240" w:lineRule="auto"/>
        <w:ind w:firstLine="0"/>
        <w:jc w:val="center"/>
        <w:rPr>
          <w:rFonts w:ascii="Times New Roman" w:eastAsia="Times New Roman" w:hAnsi="Times New Roman" w:cs="Times New Roman"/>
          <w:spacing w:val="-6"/>
          <w:kern w:val="0"/>
          <w:sz w:val="16"/>
          <w:szCs w:val="16"/>
          <w:lang w:val="uk-UA" w:eastAsia="ru-RU"/>
        </w:rPr>
      </w:pPr>
      <w:r w:rsidRPr="00EE7C6C">
        <w:rPr>
          <w:rFonts w:ascii="Times New Roman" w:eastAsia="Times New Roman" w:hAnsi="Times New Roman" w:cs="Times New Roman"/>
          <w:spacing w:val="-6"/>
          <w:kern w:val="0"/>
          <w:sz w:val="16"/>
          <w:szCs w:val="16"/>
          <w:lang w:val="uk-UA" w:eastAsia="ru-RU"/>
        </w:rPr>
        <w:t>Рис. 1. Ранжування аеропортів за рівнем якості обслуговування пасажирів</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Враховано що споживачі не лише купують товари та послуги, а й намагаються розв’язати певні свої проблеми через задоволення потреб та отримання користі. Найсуттєвіші ознаки товарів та послуг полягають у тому, що вони пропонуються для комплексного забезпечення рішень і задоволення потреб чи користі. Другою стороною їх подібності є те, що розроблення як товару, так і послуги є продуктом людської діяльності, якій фактично асоціюється поряд з іншими складовими як бренд. По-третє, споживачі рідко ініціюють створення саме конкретно визначеного товару чи послуги. Найчастіше вони не можуть конкретизувати (ідентифікувати) ці товари чи послуги. Фактично споживачі реагують лише на те, що їм пропонують.</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Критичний аналіз світового досвіду бажаного рівня обслуговування клієнтів аеропортів дав змогу виявити основні питання респондентів за ступенем важливості (рис.2.) </w:t>
      </w:r>
    </w:p>
    <w:p w:rsidR="00EE7C6C" w:rsidRPr="00EE7C6C" w:rsidRDefault="00EE7C6C" w:rsidP="00EE7C6C">
      <w:pPr>
        <w:widowControl/>
        <w:tabs>
          <w:tab w:val="clear" w:pos="709"/>
        </w:tabs>
        <w:suppressAutoHyphens w:val="0"/>
        <w:spacing w:before="120" w:after="120" w:line="240" w:lineRule="auto"/>
        <w:ind w:firstLine="0"/>
        <w:rPr>
          <w:rFonts w:ascii="Times New Roman" w:eastAsia="Times New Roman" w:hAnsi="Times New Roman" w:cs="Times New Roman"/>
          <w:spacing w:val="-6"/>
          <w:kern w:val="0"/>
          <w:sz w:val="18"/>
          <w:szCs w:val="18"/>
          <w:lang w:val="uk-UA" w:eastAsia="ru-RU"/>
        </w:rPr>
      </w:pPr>
      <w:r>
        <w:rPr>
          <w:rFonts w:ascii="Times New Roman" w:eastAsia="Times New Roman" w:hAnsi="Times New Roman" w:cs="Times New Roman"/>
          <w:noProof/>
          <w:spacing w:val="-6"/>
          <w:kern w:val="0"/>
          <w:sz w:val="18"/>
          <w:szCs w:val="18"/>
          <w:lang w:eastAsia="ru-RU"/>
        </w:rPr>
        <w:drawing>
          <wp:inline distT="0" distB="0" distL="0" distR="0">
            <wp:extent cx="4070985" cy="1850390"/>
            <wp:effectExtent l="19050" t="0" r="5715" b="0"/>
            <wp:docPr id="446" name="Рисунок 446" descr="Рис_0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Рис_02 копия"/>
                    <pic:cNvPicPr>
                      <a:picLocks noChangeAspect="1" noChangeArrowheads="1"/>
                    </pic:cNvPicPr>
                  </pic:nvPicPr>
                  <pic:blipFill>
                    <a:blip r:embed="rId9" cstate="print"/>
                    <a:srcRect/>
                    <a:stretch>
                      <a:fillRect/>
                    </a:stretch>
                  </pic:blipFill>
                  <pic:spPr bwMode="auto">
                    <a:xfrm>
                      <a:off x="0" y="0"/>
                      <a:ext cx="4070985" cy="1850390"/>
                    </a:xfrm>
                    <a:prstGeom prst="rect">
                      <a:avLst/>
                    </a:prstGeom>
                    <a:noFill/>
                    <a:ln w="9525">
                      <a:noFill/>
                      <a:miter lim="800000"/>
                      <a:headEnd/>
                      <a:tailEnd/>
                    </a:ln>
                  </pic:spPr>
                </pic:pic>
              </a:graphicData>
            </a:graphic>
          </wp:inline>
        </w:drawing>
      </w:r>
    </w:p>
    <w:p w:rsidR="00EE7C6C" w:rsidRPr="00EE7C6C" w:rsidRDefault="00EE7C6C" w:rsidP="00EE7C6C">
      <w:pPr>
        <w:tabs>
          <w:tab w:val="clear" w:pos="709"/>
        </w:tabs>
        <w:suppressAutoHyphens w:val="0"/>
        <w:autoSpaceDE w:val="0"/>
        <w:autoSpaceDN w:val="0"/>
        <w:adjustRightInd w:val="0"/>
        <w:spacing w:after="120" w:line="240" w:lineRule="auto"/>
        <w:ind w:firstLine="0"/>
        <w:jc w:val="center"/>
        <w:rPr>
          <w:rFonts w:ascii="Times New Roman" w:eastAsia="Times New Roman" w:hAnsi="Times New Roman" w:cs="Times New Roman"/>
          <w:spacing w:val="-6"/>
          <w:kern w:val="0"/>
          <w:sz w:val="16"/>
          <w:szCs w:val="16"/>
          <w:lang w:val="uk-UA" w:eastAsia="ru-RU"/>
        </w:rPr>
      </w:pPr>
      <w:r w:rsidRPr="00EE7C6C">
        <w:rPr>
          <w:rFonts w:ascii="Times New Roman" w:eastAsia="Times New Roman" w:hAnsi="Times New Roman" w:cs="Times New Roman"/>
          <w:spacing w:val="-6"/>
          <w:kern w:val="0"/>
          <w:sz w:val="16"/>
          <w:szCs w:val="16"/>
          <w:lang w:val="uk-UA" w:eastAsia="ru-RU"/>
        </w:rPr>
        <w:t>Рис. 2. Ранжування критеріїв цінності авіатранспортних послуг</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Оцінка правового статусу аеропортів України показує: більшість «повітряних воріт» передано до муніципальної власності, що сьогодні суттєво стримує їх розвиток. Однак перспектива таких аеропортів може бути пов’язана з впровадженням ділових перевезень, які вже набувають розвитку в Україні, чи взаємодії з Low Cost перевізниками, які використовують для обслуговування своїх перевезень аеропорти з недостатньою завантаженістю. </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Дане дослідження ґрунтується на аналізі діяльності Державного міжнародного аеропорту «Бориспіль», який забезпечуючи функції міждержавних повітряних воріт України і функції регіонального вузлового аеропорту для Центральної та Східної Європи, має великий потенціал для розвитку. ДМА «Бориспіль» займає домінуюче становище на ринку як основний аеропорт України і має стратегічні переваги серед аеропортів-конкурентів у сусідніх країнах.  </w:t>
      </w:r>
    </w:p>
    <w:p w:rsidR="00EE7C6C" w:rsidRPr="00EE7C6C" w:rsidRDefault="00EE7C6C" w:rsidP="00EE7C6C">
      <w:pPr>
        <w:tabs>
          <w:tab w:val="clear" w:pos="709"/>
        </w:tabs>
        <w:suppressAutoHyphens w:val="0"/>
        <w:autoSpaceDE w:val="0"/>
        <w:autoSpaceDN w:val="0"/>
        <w:adjustRightInd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Розвиток термінальних комплексів та привокзальних площ, а також наземного транспортного забезпечення аеропорту «Бориспіль» наблизить рівень його аеропортових послуг до міжнародних стандартів, а саме до міжнародних вузлових аеропортів, що обслуговують як прямі, так і трансферні пасажиропотоки (табл. 1).</w:t>
      </w:r>
    </w:p>
    <w:p w:rsidR="00EE7C6C" w:rsidRPr="00EE7C6C" w:rsidRDefault="00EE7C6C" w:rsidP="00EE7C6C">
      <w:pPr>
        <w:tabs>
          <w:tab w:val="clear" w:pos="709"/>
        </w:tabs>
        <w:suppressAutoHyphens w:val="0"/>
        <w:autoSpaceDE w:val="0"/>
        <w:autoSpaceDN w:val="0"/>
        <w:adjustRightInd w:val="0"/>
        <w:spacing w:after="0" w:line="240" w:lineRule="auto"/>
        <w:ind w:firstLine="709"/>
        <w:jc w:val="right"/>
        <w:rPr>
          <w:rFonts w:ascii="Times New Roman" w:eastAsia="Times New Roman" w:hAnsi="Times New Roman" w:cs="Times New Roman"/>
          <w:i/>
          <w:kern w:val="0"/>
          <w:sz w:val="18"/>
          <w:szCs w:val="18"/>
          <w:lang w:val="uk-UA" w:eastAsia="ru-RU"/>
        </w:rPr>
      </w:pPr>
      <w:r w:rsidRPr="00EE7C6C">
        <w:rPr>
          <w:rFonts w:ascii="Times New Roman" w:eastAsia="Times New Roman" w:hAnsi="Times New Roman" w:cs="Times New Roman"/>
          <w:i/>
          <w:kern w:val="0"/>
          <w:sz w:val="18"/>
          <w:szCs w:val="18"/>
          <w:lang w:val="uk-UA" w:eastAsia="ru-RU"/>
        </w:rPr>
        <w:t>Таблиця 1</w:t>
      </w:r>
    </w:p>
    <w:p w:rsidR="00EE7C6C" w:rsidRPr="00EE7C6C" w:rsidRDefault="00EE7C6C" w:rsidP="00EE7C6C">
      <w:pPr>
        <w:widowControl/>
        <w:tabs>
          <w:tab w:val="clear" w:pos="709"/>
        </w:tabs>
        <w:suppressAutoHyphens w:val="0"/>
        <w:spacing w:after="60" w:line="228" w:lineRule="auto"/>
        <w:ind w:firstLine="0"/>
        <w:jc w:val="center"/>
        <w:rPr>
          <w:rFonts w:ascii="Times New Roman" w:eastAsia="Times New Roman" w:hAnsi="Times New Roman" w:cs="Times New Roman"/>
          <w:b/>
          <w:color w:val="000000"/>
          <w:spacing w:val="-6"/>
          <w:kern w:val="0"/>
          <w:sz w:val="16"/>
          <w:szCs w:val="16"/>
          <w:lang w:val="uk-UA" w:eastAsia="uk-UA"/>
        </w:rPr>
      </w:pPr>
      <w:r w:rsidRPr="00EE7C6C">
        <w:rPr>
          <w:rFonts w:ascii="Times New Roman" w:eastAsia="Times New Roman" w:hAnsi="Times New Roman" w:cs="Times New Roman"/>
          <w:b/>
          <w:color w:val="000000"/>
          <w:spacing w:val="-6"/>
          <w:kern w:val="0"/>
          <w:sz w:val="16"/>
          <w:szCs w:val="16"/>
          <w:lang w:val="uk-UA" w:eastAsia="ru-RU"/>
        </w:rPr>
        <w:t>Кількість обслуговуваних пасажирів та доходи аеропортів України</w:t>
      </w:r>
    </w:p>
    <w:tbl>
      <w:tblPr>
        <w:tblW w:w="5000" w:type="pct"/>
        <w:tblLayout w:type="fixed"/>
        <w:tblCellMar>
          <w:left w:w="0" w:type="dxa"/>
          <w:right w:w="0" w:type="dxa"/>
        </w:tblCellMar>
        <w:tblLook w:val="01E0"/>
      </w:tblPr>
      <w:tblGrid>
        <w:gridCol w:w="242"/>
        <w:gridCol w:w="1201"/>
        <w:gridCol w:w="505"/>
        <w:gridCol w:w="518"/>
        <w:gridCol w:w="519"/>
        <w:gridCol w:w="560"/>
        <w:gridCol w:w="578"/>
        <w:gridCol w:w="689"/>
        <w:gridCol w:w="852"/>
        <w:gridCol w:w="743"/>
      </w:tblGrid>
      <w:tr w:rsidR="00EE7C6C" w:rsidRPr="00EE7C6C" w:rsidTr="00BE1736">
        <w:tc>
          <w:tcPr>
            <w:tcW w:w="189" w:type="pct"/>
            <w:vMerge w:val="restar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p>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w:t>
            </w:r>
          </w:p>
        </w:tc>
        <w:tc>
          <w:tcPr>
            <w:tcW w:w="937" w:type="pct"/>
            <w:vMerge w:val="restar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p>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Аеропорти</w:t>
            </w:r>
          </w:p>
        </w:tc>
        <w:tc>
          <w:tcPr>
            <w:tcW w:w="2091" w:type="pct"/>
            <w:gridSpan w:val="5"/>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 xml:space="preserve">Кількість обслуговуваних </w:t>
            </w:r>
            <w:r w:rsidRPr="00EE7C6C">
              <w:rPr>
                <w:rFonts w:ascii="Times New Roman" w:eastAsia="Arial Unicode MS" w:hAnsi="Times New Roman" w:cs="Times New Roman"/>
                <w:color w:val="000000"/>
                <w:spacing w:val="-6"/>
                <w:kern w:val="0"/>
                <w:sz w:val="18"/>
                <w:szCs w:val="18"/>
                <w:lang w:val="uk-UA" w:eastAsia="ru-RU"/>
              </w:rPr>
              <w:br/>
              <w:t>пасажирів, тис. осіб/рік</w:t>
            </w:r>
          </w:p>
        </w:tc>
        <w:tc>
          <w:tcPr>
            <w:tcW w:w="1202" w:type="pct"/>
            <w:gridSpan w:val="2"/>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 xml:space="preserve">Доходи, </w:t>
            </w:r>
            <w:r w:rsidRPr="00EE7C6C">
              <w:rPr>
                <w:rFonts w:ascii="Times New Roman" w:eastAsia="Arial Unicode MS" w:hAnsi="Times New Roman" w:cs="Times New Roman"/>
                <w:color w:val="000000"/>
                <w:spacing w:val="-6"/>
                <w:kern w:val="0"/>
                <w:sz w:val="18"/>
                <w:szCs w:val="18"/>
                <w:lang w:val="uk-UA" w:eastAsia="ru-RU"/>
              </w:rPr>
              <w:br/>
              <w:t>за 2008 рік, %</w:t>
            </w:r>
          </w:p>
        </w:tc>
        <w:tc>
          <w:tcPr>
            <w:tcW w:w="580" w:type="pct"/>
            <w:vMerge w:val="restar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Індекс</w:t>
            </w:r>
            <w:r w:rsidRPr="00EE7C6C">
              <w:rPr>
                <w:rFonts w:ascii="Times New Roman" w:eastAsia="Arial Unicode MS" w:hAnsi="Times New Roman" w:cs="Times New Roman"/>
                <w:color w:val="000000"/>
                <w:spacing w:val="-6"/>
                <w:kern w:val="0"/>
                <w:sz w:val="18"/>
                <w:szCs w:val="18"/>
                <w:lang w:val="uk-UA" w:eastAsia="ru-RU"/>
              </w:rPr>
              <w:br/>
              <w:t>диверси-фікації</w:t>
            </w:r>
          </w:p>
        </w:tc>
      </w:tr>
      <w:tr w:rsidR="00EE7C6C" w:rsidRPr="00EE7C6C" w:rsidTr="00BE1736">
        <w:tc>
          <w:tcPr>
            <w:tcW w:w="189" w:type="pct"/>
            <w:vMerge/>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p>
        </w:tc>
        <w:tc>
          <w:tcPr>
            <w:tcW w:w="937" w:type="pct"/>
            <w:vMerge/>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p>
        </w:tc>
        <w:tc>
          <w:tcPr>
            <w:tcW w:w="394" w:type="pc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2004</w:t>
            </w:r>
          </w:p>
        </w:tc>
        <w:tc>
          <w:tcPr>
            <w:tcW w:w="404" w:type="pc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2005</w:t>
            </w:r>
          </w:p>
        </w:tc>
        <w:tc>
          <w:tcPr>
            <w:tcW w:w="405" w:type="pc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2006</w:t>
            </w:r>
          </w:p>
        </w:tc>
        <w:tc>
          <w:tcPr>
            <w:tcW w:w="437" w:type="pc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2007</w:t>
            </w:r>
          </w:p>
        </w:tc>
        <w:tc>
          <w:tcPr>
            <w:tcW w:w="451" w:type="pc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2008</w:t>
            </w:r>
          </w:p>
        </w:tc>
        <w:tc>
          <w:tcPr>
            <w:tcW w:w="538" w:type="pc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авіаційні</w:t>
            </w:r>
          </w:p>
        </w:tc>
        <w:tc>
          <w:tcPr>
            <w:tcW w:w="665" w:type="pct"/>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неавіаційні</w:t>
            </w:r>
          </w:p>
        </w:tc>
        <w:tc>
          <w:tcPr>
            <w:tcW w:w="580" w:type="pct"/>
            <w:vMerge/>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Arial Unicode MS" w:hAnsi="Times New Roman" w:cs="Times New Roman"/>
                <w:color w:val="000000"/>
                <w:spacing w:val="-6"/>
                <w:kern w:val="0"/>
                <w:sz w:val="18"/>
                <w:szCs w:val="18"/>
                <w:lang w:val="uk-UA" w:eastAsia="ru-RU"/>
              </w:rPr>
            </w:pP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Бориспіль</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1782,9</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2343,3</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3166,6</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3930,4</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4621,9</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67,8</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32,2</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0,5</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Донецьк</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207,8</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268,7</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343,7</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410,2</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486,7</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26,2</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73,8</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2,8</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Запоріжжя</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45,9</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50,5</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58,4</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90,2</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110,5</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71,4</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28,6</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0,4</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Київ (Жуляни)</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258,8</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284</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211,3</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110,1</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152,4</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56,6</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43,4</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0,7</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5</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 xml:space="preserve">Луганськ </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11,2</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17,3</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21,5</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25,4</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26,1</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17,9</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82,1</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4,8</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6</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 xml:space="preserve">Миколаїв </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17,3</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11,2</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15,8</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11,1</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11,4</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28,8</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71,2</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2,5</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7</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 xml:space="preserve">Сімферополь </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362,6</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453,4</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609,1</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621,4</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633,6</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83,3</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16,7</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0,2</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8</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 xml:space="preserve">Ужгород </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8,1</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19</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31,5</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28,6</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29,4</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82,1</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17,9</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0,2</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9</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 xml:space="preserve">Харків </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50,8</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64</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104,5</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140,5</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201,9</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59,4</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40,6</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0,6</w:t>
            </w:r>
          </w:p>
        </w:tc>
      </w:tr>
      <w:tr w:rsidR="00EE7C6C" w:rsidRPr="00EE7C6C" w:rsidTr="00BE1736">
        <w:tc>
          <w:tcPr>
            <w:tcW w:w="189" w:type="pct"/>
          </w:tcPr>
          <w:p w:rsidR="00EE7C6C" w:rsidRPr="00EE7C6C" w:rsidRDefault="00EE7C6C" w:rsidP="00EE7C6C">
            <w:pPr>
              <w:widowControl/>
              <w:tabs>
                <w:tab w:val="clear" w:pos="709"/>
              </w:tabs>
              <w:suppressAutoHyphens w:val="0"/>
              <w:spacing w:before="40" w:after="1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10</w:t>
            </w:r>
          </w:p>
        </w:tc>
        <w:tc>
          <w:tcPr>
            <w:tcW w:w="937" w:type="pct"/>
          </w:tcPr>
          <w:p w:rsidR="00EE7C6C" w:rsidRPr="00EE7C6C" w:rsidRDefault="00EE7C6C" w:rsidP="00EE7C6C">
            <w:pPr>
              <w:widowControl/>
              <w:tabs>
                <w:tab w:val="clear" w:pos="709"/>
              </w:tabs>
              <w:suppressAutoHyphens w:val="0"/>
              <w:spacing w:before="40" w:after="10" w:line="240" w:lineRule="auto"/>
              <w:ind w:left="85" w:firstLine="0"/>
              <w:jc w:val="left"/>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Чернівці</w:t>
            </w:r>
          </w:p>
        </w:tc>
        <w:tc>
          <w:tcPr>
            <w:tcW w:w="39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13,3</w:t>
            </w:r>
          </w:p>
        </w:tc>
        <w:tc>
          <w:tcPr>
            <w:tcW w:w="404"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8,3</w:t>
            </w:r>
          </w:p>
        </w:tc>
        <w:tc>
          <w:tcPr>
            <w:tcW w:w="40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25,2</w:t>
            </w:r>
          </w:p>
        </w:tc>
        <w:tc>
          <w:tcPr>
            <w:tcW w:w="437"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31,0</w:t>
            </w:r>
          </w:p>
        </w:tc>
        <w:tc>
          <w:tcPr>
            <w:tcW w:w="451"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34,5</w:t>
            </w:r>
          </w:p>
        </w:tc>
        <w:tc>
          <w:tcPr>
            <w:tcW w:w="538"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72,1</w:t>
            </w:r>
          </w:p>
        </w:tc>
        <w:tc>
          <w:tcPr>
            <w:tcW w:w="665"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27,9</w:t>
            </w:r>
          </w:p>
        </w:tc>
        <w:tc>
          <w:tcPr>
            <w:tcW w:w="580" w:type="pct"/>
          </w:tcPr>
          <w:p w:rsidR="00EE7C6C" w:rsidRPr="00EE7C6C" w:rsidRDefault="00EE7C6C" w:rsidP="00EE7C6C">
            <w:pPr>
              <w:widowControl/>
              <w:tabs>
                <w:tab w:val="clear" w:pos="709"/>
              </w:tabs>
              <w:suppressAutoHyphens w:val="0"/>
              <w:spacing w:before="40" w:after="20" w:line="240" w:lineRule="auto"/>
              <w:ind w:firstLine="0"/>
              <w:jc w:val="center"/>
              <w:rPr>
                <w:rFonts w:ascii="Times New Roman" w:eastAsia="Arial Unicode MS" w:hAnsi="Times New Roman" w:cs="Times New Roman"/>
                <w:color w:val="000000"/>
                <w:spacing w:val="-6"/>
                <w:kern w:val="0"/>
                <w:sz w:val="18"/>
                <w:szCs w:val="18"/>
                <w:lang w:val="uk-UA" w:eastAsia="ru-RU"/>
              </w:rPr>
            </w:pPr>
            <w:r w:rsidRPr="00EE7C6C">
              <w:rPr>
                <w:rFonts w:ascii="Times New Roman" w:eastAsia="Arial Unicode MS" w:hAnsi="Times New Roman" w:cs="Times New Roman"/>
                <w:color w:val="000000"/>
                <w:spacing w:val="-6"/>
                <w:kern w:val="0"/>
                <w:sz w:val="18"/>
                <w:szCs w:val="18"/>
                <w:lang w:val="uk-UA" w:eastAsia="ru-RU"/>
              </w:rPr>
              <w:t>0,3</w:t>
            </w:r>
          </w:p>
        </w:tc>
      </w:tr>
    </w:tbl>
    <w:p w:rsidR="00EE7C6C" w:rsidRPr="00EE7C6C" w:rsidRDefault="00EE7C6C" w:rsidP="00EE7C6C">
      <w:pPr>
        <w:tabs>
          <w:tab w:val="clear" w:pos="709"/>
        </w:tabs>
        <w:suppressAutoHyphens w:val="0"/>
        <w:autoSpaceDE w:val="0"/>
        <w:autoSpaceDN w:val="0"/>
        <w:adjustRightInd w:val="0"/>
        <w:spacing w:before="120"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Сучасні аеропорти виконують складні специфічні функції, що виходять за межі забезпечення польотів чи повітряних перевезень. Відомо, що основна маркетингова діяльність аеропорту полягає в постійному задоволенні потреб клієнтів, створенні всіх необхідних умов, які відповідають запитам авіакомпаній та їх пасажирів. Економічна ефективність аеропортів досягається за рахунок неавіаційної діяльності. </w:t>
      </w:r>
    </w:p>
    <w:p w:rsidR="00EE7C6C" w:rsidRPr="00EE7C6C" w:rsidRDefault="00EE7C6C" w:rsidP="00EE7C6C">
      <w:pPr>
        <w:tabs>
          <w:tab w:val="clear" w:pos="709"/>
        </w:tabs>
        <w:suppressAutoHyphens w:val="0"/>
        <w:autoSpaceDE w:val="0"/>
        <w:autoSpaceDN w:val="0"/>
        <w:adjustRightInd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Співвідношення прибутків від забезпечення польотів та авіаперевезень і надання різних видів послуг (неавіаційна діяльність аеропорту) по аеропортах показують, що аеропорти стають економічно ефективними саме за рахунок створення оптимальної системи формування прибутку (рис.3.).</w:t>
      </w:r>
    </w:p>
    <w:p w:rsidR="00EE7C6C" w:rsidRPr="00EE7C6C" w:rsidRDefault="00EE7C6C" w:rsidP="00EE7C6C">
      <w:pPr>
        <w:tabs>
          <w:tab w:val="clear" w:pos="709"/>
        </w:tabs>
        <w:suppressAutoHyphens w:val="0"/>
        <w:autoSpaceDE w:val="0"/>
        <w:autoSpaceDN w:val="0"/>
        <w:adjustRightInd w:val="0"/>
        <w:spacing w:before="240" w:after="0" w:line="240" w:lineRule="auto"/>
        <w:ind w:firstLine="0"/>
        <w:jc w:val="center"/>
        <w:rPr>
          <w:rFonts w:ascii="Times New Roman" w:eastAsia="Times New Roman" w:hAnsi="Times New Roman" w:cs="Times New Roman"/>
          <w:kern w:val="0"/>
          <w:sz w:val="18"/>
          <w:szCs w:val="18"/>
          <w:lang w:val="uk-UA" w:eastAsia="ru-RU"/>
        </w:rPr>
      </w:pPr>
      <w:r>
        <w:rPr>
          <w:rFonts w:ascii="Times New Roman" w:eastAsia="Times New Roman" w:hAnsi="Times New Roman" w:cs="Times New Roman"/>
          <w:noProof/>
          <w:kern w:val="0"/>
          <w:sz w:val="18"/>
          <w:szCs w:val="18"/>
          <w:lang w:eastAsia="ru-RU"/>
        </w:rPr>
        <w:drawing>
          <wp:inline distT="0" distB="0" distL="0" distR="0">
            <wp:extent cx="3886200" cy="990600"/>
            <wp:effectExtent l="19050" t="0" r="0" b="0"/>
            <wp:docPr id="447" name="Рисунок 447" descr="Рис 03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Рис 03  копия"/>
                    <pic:cNvPicPr>
                      <a:picLocks noChangeAspect="1" noChangeArrowheads="1"/>
                    </pic:cNvPicPr>
                  </pic:nvPicPr>
                  <pic:blipFill>
                    <a:blip r:embed="rId10" cstate="print">
                      <a:lum bright="12000"/>
                    </a:blip>
                    <a:srcRect/>
                    <a:stretch>
                      <a:fillRect/>
                    </a:stretch>
                  </pic:blipFill>
                  <pic:spPr bwMode="auto">
                    <a:xfrm>
                      <a:off x="0" y="0"/>
                      <a:ext cx="3886200" cy="990600"/>
                    </a:xfrm>
                    <a:prstGeom prst="rect">
                      <a:avLst/>
                    </a:prstGeom>
                    <a:noFill/>
                    <a:ln w="9525">
                      <a:noFill/>
                      <a:miter lim="800000"/>
                      <a:headEnd/>
                      <a:tailEnd/>
                    </a:ln>
                  </pic:spPr>
                </pic:pic>
              </a:graphicData>
            </a:graphic>
          </wp:inline>
        </w:drawing>
      </w:r>
    </w:p>
    <w:p w:rsidR="00EE7C6C" w:rsidRPr="00EE7C6C" w:rsidRDefault="00EE7C6C" w:rsidP="00EE7C6C">
      <w:pPr>
        <w:widowControl/>
        <w:tabs>
          <w:tab w:val="clear" w:pos="709"/>
        </w:tabs>
        <w:suppressAutoHyphens w:val="0"/>
        <w:spacing w:before="120" w:after="120" w:line="240" w:lineRule="auto"/>
        <w:ind w:firstLine="0"/>
        <w:jc w:val="center"/>
        <w:rPr>
          <w:rFonts w:ascii="Times New Roman" w:eastAsia="Times New Roman" w:hAnsi="Times New Roman" w:cs="Times New Roman"/>
          <w:kern w:val="0"/>
          <w:sz w:val="16"/>
          <w:szCs w:val="16"/>
          <w:lang w:val="uk-UA" w:eastAsia="ru-RU"/>
        </w:rPr>
      </w:pPr>
      <w:r w:rsidRPr="00EE7C6C">
        <w:rPr>
          <w:rFonts w:ascii="Times New Roman" w:eastAsia="Times New Roman" w:hAnsi="Times New Roman" w:cs="Times New Roman"/>
          <w:kern w:val="0"/>
          <w:sz w:val="16"/>
          <w:szCs w:val="16"/>
          <w:lang w:val="uk-UA" w:eastAsia="ru-RU"/>
        </w:rPr>
        <w:t>Рис. 3. Розподіл авіаційних і неавіаційних доходів аеропортів</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Світовий досвід показує, що питома вага доходів від введення диверсифікації розвинених аеропортів може досягати 80% від загального рівня доходів аеропорту. За даними Асоціації аеропортів Європи (АСІ) середній рівень таких доходів становить 50</w:t>
      </w:r>
      <w:r w:rsidRPr="00EE7C6C">
        <w:rPr>
          <w:rFonts w:ascii="Times New Roman" w:eastAsia="Times New Roman" w:hAnsi="Times New Roman" w:cs="Times New Roman"/>
          <w:spacing w:val="-4"/>
          <w:kern w:val="0"/>
          <w:sz w:val="18"/>
          <w:szCs w:val="18"/>
          <w:lang w:val="uk-UA" w:eastAsia="ru-RU"/>
        </w:rPr>
        <w:t>–</w:t>
      </w:r>
      <w:r w:rsidRPr="00EE7C6C">
        <w:rPr>
          <w:rFonts w:ascii="Times New Roman" w:eastAsia="Times New Roman" w:hAnsi="Times New Roman" w:cs="Times New Roman"/>
          <w:kern w:val="0"/>
          <w:sz w:val="18"/>
          <w:szCs w:val="18"/>
          <w:lang w:val="uk-UA" w:eastAsia="ru-RU"/>
        </w:rPr>
        <w:t xml:space="preserve">60%. Значним джерелом цих надходжень є доходи від роздрібної торгівлі та послуг у різних зонах обслуговування пасажирів. Традиційна система додаткових послуг не задовольняє потреби клієнтів. </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Застосування диверсифікації має стати актуальним напрямом розвитку аеропортів. За необхідності залучення інвестицій чи акціонування перевагу слід віддати орієнтуванню на національний капітал. У цьому разі доходи інвесторів і акціонерів накопичуватимуться в банках України і працюватимуть на економіку нашої держави. Із залученням же іноземного капіталу такі засоби працюватимуть переважно на економіку іншої країни.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Наведені складові критичного аналізу диверсифікаційної діяльності авіатранспортних підприємств і системи надання та розширення послуг в аеропортах створили передумови для формування механізму організації диверсифікаційної діяльності аеропортів.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b/>
          <w:kern w:val="0"/>
          <w:sz w:val="18"/>
          <w:szCs w:val="18"/>
          <w:lang w:val="uk-UA" w:eastAsia="ru-RU"/>
        </w:rPr>
        <w:t>У третьому розділі – «Методичні підходи до організації</w:t>
      </w:r>
      <w:r w:rsidRPr="00EE7C6C">
        <w:rPr>
          <w:rFonts w:ascii="Times New Roman" w:eastAsia="Times New Roman" w:hAnsi="Times New Roman" w:cs="Times New Roman"/>
          <w:b/>
          <w:bCs/>
          <w:kern w:val="0"/>
          <w:sz w:val="18"/>
          <w:szCs w:val="18"/>
          <w:lang w:val="uk-UA" w:eastAsia="ru-RU"/>
        </w:rPr>
        <w:t xml:space="preserve"> диверсифікаційної діяльності аеропортів»</w:t>
      </w:r>
      <w:r w:rsidRPr="00EE7C6C">
        <w:rPr>
          <w:rFonts w:ascii="Times New Roman" w:eastAsia="Times New Roman" w:hAnsi="Times New Roman" w:cs="Times New Roman"/>
          <w:b/>
          <w:kern w:val="0"/>
          <w:sz w:val="18"/>
          <w:szCs w:val="18"/>
          <w:lang w:val="uk-UA" w:eastAsia="ru-RU"/>
        </w:rPr>
        <w:t xml:space="preserve"> </w:t>
      </w:r>
      <w:r w:rsidRPr="00EE7C6C">
        <w:rPr>
          <w:rFonts w:ascii="Times New Roman" w:eastAsia="Times New Roman" w:hAnsi="Times New Roman" w:cs="Times New Roman"/>
          <w:kern w:val="0"/>
          <w:sz w:val="18"/>
          <w:szCs w:val="18"/>
          <w:lang w:val="uk-UA" w:eastAsia="ru-RU"/>
        </w:rPr>
        <w:t>– наведено розроблений автором механізм диверсифікації аеропортів.</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Формування пакета послуг, які надаються в аеропортах, має ґрунтуватися на принципах тісного узгодження з інтересами споживачів. Затримки з пропозиціями можуть призвести до втрати продажу та відмови від користування певними послугами в майбутньому. Наприклад, якщо клієнт одного разу не зміг скористатися якимись послугами через недосконале сервісне обслуговування, то наступного разу він уже, маючи негитивний досвід, для впевненості здійснить необхідні закупівлі за межами пасажирського терміналу.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Результати дослідження попиту на  послуги з диверсифікації стають достатньо дієвим механізмом, за умови, коли нові форми організації основного обслуговування переважно базуються на даних з планового розкладу перевезень авіакомпанії та визначення конкретних аеропортів, а також взаємодії трьох сфер: впливу, функціонування та диверсифікації, що в кумулятивному поєднанні дають можливість підвищити показники ефективності й отримати синергічні ефекти (рис. 4). </w:t>
      </w:r>
    </w:p>
    <w:p w:rsidR="00EE7C6C" w:rsidRPr="00EE7C6C" w:rsidRDefault="00EE7C6C" w:rsidP="00EE7C6C">
      <w:pPr>
        <w:widowControl/>
        <w:tabs>
          <w:tab w:val="clear" w:pos="709"/>
        </w:tabs>
        <w:suppressAutoHyphens w:val="0"/>
        <w:spacing w:after="0" w:line="240" w:lineRule="auto"/>
        <w:ind w:firstLine="336"/>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У межах даного дослідження розроблено проблемно-орієнтовану методику </w:t>
      </w:r>
      <w:r w:rsidRPr="00EE7C6C">
        <w:rPr>
          <w:rFonts w:ascii="Times New Roman" w:eastAsia="Times New Roman" w:hAnsi="Times New Roman" w:cs="Times New Roman"/>
          <w:spacing w:val="-4"/>
          <w:kern w:val="0"/>
          <w:sz w:val="18"/>
          <w:szCs w:val="18"/>
          <w:lang w:val="uk-UA" w:eastAsia="ru-RU"/>
        </w:rPr>
        <w:t>оцінювання споживацьких потреб клієнтів аеропорту. В якості об’єкта дослід</w:t>
      </w:r>
      <w:r w:rsidRPr="00EE7C6C">
        <w:rPr>
          <w:rFonts w:ascii="Times New Roman" w:eastAsia="Times New Roman" w:hAnsi="Times New Roman" w:cs="Times New Roman"/>
          <w:spacing w:val="-4"/>
          <w:kern w:val="0"/>
          <w:sz w:val="18"/>
          <w:szCs w:val="18"/>
          <w:lang w:val="uk-UA" w:eastAsia="ru-RU"/>
        </w:rPr>
        <w:softHyphen/>
        <w:t>ж</w:t>
      </w:r>
      <w:r w:rsidRPr="00EE7C6C">
        <w:rPr>
          <w:rFonts w:ascii="Times New Roman" w:eastAsia="Times New Roman" w:hAnsi="Times New Roman" w:cs="Times New Roman"/>
          <w:kern w:val="0"/>
          <w:sz w:val="18"/>
          <w:szCs w:val="18"/>
          <w:lang w:val="uk-UA" w:eastAsia="ru-RU"/>
        </w:rPr>
        <w:t xml:space="preserve">ення, при цьому, обрано споживачів додаткових послуг ДМА «Бориспіль».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 xml:space="preserve">В якості базового інструментарію дослідження було застосовано анкетування як </w:t>
      </w:r>
      <w:r w:rsidRPr="00EE7C6C">
        <w:rPr>
          <w:rFonts w:ascii="Times New Roman" w:eastAsia="Times New Roman" w:hAnsi="Times New Roman" w:cs="Times New Roman"/>
          <w:spacing w:val="-4"/>
          <w:kern w:val="0"/>
          <w:sz w:val="18"/>
          <w:szCs w:val="18"/>
          <w:lang w:val="uk-UA" w:eastAsia="ru-RU"/>
        </w:rPr>
        <w:t>найбільш ефективний і поширений метод збору первинної інформації, завдяки якому можна отримати практично 90% вихідних даних. В даному разі анкетування доповнювалось опитуваням при безпосередньому спілкуванні з учасниками експери</w:t>
      </w:r>
      <w:r w:rsidRPr="00EE7C6C">
        <w:rPr>
          <w:rFonts w:ascii="Times New Roman" w:eastAsia="Times New Roman" w:hAnsi="Times New Roman" w:cs="Times New Roman"/>
          <w:spacing w:val="-4"/>
          <w:kern w:val="0"/>
          <w:sz w:val="18"/>
          <w:szCs w:val="18"/>
          <w:lang w:val="uk-UA" w:eastAsia="ru-RU"/>
        </w:rPr>
        <w:softHyphen/>
        <w:t>менту</w:t>
      </w:r>
      <w:r w:rsidRPr="00EE7C6C">
        <w:rPr>
          <w:rFonts w:ascii="Times New Roman" w:eastAsia="Times New Roman" w:hAnsi="Times New Roman" w:cs="Times New Roman"/>
          <w:spacing w:val="-2"/>
          <w:kern w:val="0"/>
          <w:sz w:val="18"/>
          <w:szCs w:val="18"/>
          <w:lang w:val="uk-UA" w:eastAsia="ru-RU"/>
        </w:rPr>
        <w:t xml:space="preserve"> й було орієнтовано на розкриття складно простежуваних сторін процесу визначення запитів.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Збір і дослідження інформації щодо споживацьких потреб клієнтів забезпечили такі прийоми: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 метод прямого анкетування – інтерв’ю керівництва аеропортів і адміністрації підрозділів аеропортів з надання послуг;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метод прямого анкетування – у формі індивідуального контакту інтерв’юера і респондента (споживача послуг);</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кабінетні дослідження.</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На підставі аналізу результатів проведеного анкетування класифіковано групи клієнтів аеропорту.</w:t>
      </w:r>
      <w:r w:rsidRPr="00EE7C6C">
        <w:rPr>
          <w:rFonts w:ascii="Times New Roman" w:eastAsia="Times New Roman" w:hAnsi="Times New Roman" w:cs="Times New Roman"/>
          <w:kern w:val="0"/>
          <w:sz w:val="18"/>
          <w:szCs w:val="18"/>
          <w:lang w:eastAsia="ru-RU"/>
        </w:rPr>
        <w:t xml:space="preserve"> </w:t>
      </w:r>
      <w:r w:rsidRPr="00EE7C6C">
        <w:rPr>
          <w:rFonts w:ascii="Times New Roman" w:eastAsia="Times New Roman" w:hAnsi="Times New Roman" w:cs="Times New Roman"/>
          <w:kern w:val="0"/>
          <w:sz w:val="18"/>
          <w:szCs w:val="18"/>
          <w:lang w:val="uk-UA" w:eastAsia="ru-RU"/>
        </w:rPr>
        <w:t>Завдяки отриманню додаткового обсягу інформації також виникла можливість урахування специфічних особливостей попиту на неавіаційні (додаткові) послуги.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sectPr w:rsidR="00EE7C6C" w:rsidRPr="00EE7C6C" w:rsidSect="00123BC8">
          <w:headerReference w:type="default" r:id="rId11"/>
          <w:pgSz w:w="8392" w:h="11907" w:code="11"/>
          <w:pgMar w:top="1134" w:right="1134" w:bottom="1134" w:left="851" w:header="709" w:footer="709" w:gutter="0"/>
          <w:cols w:space="708"/>
          <w:docGrid w:linePitch="360"/>
        </w:sectPr>
      </w:pPr>
    </w:p>
    <w:p w:rsidR="00EE7C6C" w:rsidRPr="00EE7C6C" w:rsidRDefault="00EE7C6C" w:rsidP="00EE7C6C">
      <w:pPr>
        <w:widowControl/>
        <w:tabs>
          <w:tab w:val="clear" w:pos="709"/>
        </w:tabs>
        <w:suppressAutoHyphens w:val="0"/>
        <w:spacing w:after="0" w:line="240" w:lineRule="auto"/>
        <w:ind w:firstLine="0"/>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noProof/>
          <w:kern w:val="0"/>
          <w:sz w:val="18"/>
          <w:szCs w:val="18"/>
          <w:lang w:eastAsia="ru-RU"/>
        </w:rPr>
        <w:pict>
          <v:shapetype id="_x0000_t202" coordsize="21600,21600" o:spt="202" path="m,l,21600r21600,l21600,xe">
            <v:stroke joinstyle="miter"/>
            <v:path gradientshapeok="t" o:connecttype="rect"/>
          </v:shapetype>
          <v:shape id="_x0000_s1453" type="#_x0000_t202" style="position:absolute;left:0;text-align:left;margin-left:477.15pt;margin-top:137.3pt;width:17.85pt;height:15.25pt;z-index:251661312" stroked="f">
            <v:fill opacity="0"/>
            <v:textbox style="layout-flow:vertical" inset="0,0,0,0">
              <w:txbxContent>
                <w:p w:rsidR="00EE7C6C" w:rsidRPr="002E3826" w:rsidRDefault="00EE7C6C" w:rsidP="00EE7C6C">
                  <w:pPr>
                    <w:rPr>
                      <w:sz w:val="18"/>
                      <w:szCs w:val="18"/>
                      <w:lang w:val="uk-UA"/>
                    </w:rPr>
                  </w:pPr>
                  <w:r>
                    <w:rPr>
                      <w:sz w:val="18"/>
                      <w:szCs w:val="18"/>
                      <w:lang w:val="uk-UA"/>
                    </w:rPr>
                    <w:t></w:t>
                  </w:r>
                  <w:r>
                    <w:rPr>
                      <w:sz w:val="18"/>
                      <w:szCs w:val="18"/>
                      <w:lang w:val="uk-UA"/>
                    </w:rPr>
                    <w:t></w:t>
                  </w:r>
                </w:p>
              </w:txbxContent>
            </v:textbox>
          </v:shape>
        </w:pict>
      </w:r>
      <w:r w:rsidRPr="00EE7C6C">
        <w:rPr>
          <w:rFonts w:ascii="Times New Roman" w:eastAsia="Times New Roman" w:hAnsi="Times New Roman" w:cs="Times New Roman"/>
          <w:noProof/>
          <w:kern w:val="0"/>
          <w:sz w:val="18"/>
          <w:szCs w:val="18"/>
          <w:lang w:eastAsia="ru-RU"/>
        </w:rPr>
        <w:pict>
          <v:rect id="_x0000_s1452" style="position:absolute;left:0;text-align:left;margin-left:228.85pt;margin-top:-19.55pt;width:27pt;height:18pt;z-index:251660288" stroked="f"/>
        </w:pict>
      </w:r>
      <w:r>
        <w:rPr>
          <w:rFonts w:ascii="Times New Roman" w:eastAsia="Times New Roman" w:hAnsi="Times New Roman" w:cs="Times New Roman"/>
          <w:noProof/>
          <w:kern w:val="0"/>
          <w:sz w:val="18"/>
          <w:szCs w:val="18"/>
          <w:lang w:eastAsia="ru-RU"/>
        </w:rPr>
        <w:drawing>
          <wp:inline distT="0" distB="0" distL="0" distR="0">
            <wp:extent cx="6161405" cy="3723005"/>
            <wp:effectExtent l="19050" t="0" r="0" b="0"/>
            <wp:docPr id="448" name="Рисунок 448" descr="Рис 04-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Рис 04-1 копия"/>
                    <pic:cNvPicPr>
                      <a:picLocks noChangeAspect="1" noChangeArrowheads="1"/>
                    </pic:cNvPicPr>
                  </pic:nvPicPr>
                  <pic:blipFill>
                    <a:blip r:embed="rId12" cstate="print"/>
                    <a:srcRect l="1039"/>
                    <a:stretch>
                      <a:fillRect/>
                    </a:stretch>
                  </pic:blipFill>
                  <pic:spPr bwMode="auto">
                    <a:xfrm>
                      <a:off x="0" y="0"/>
                      <a:ext cx="6161405" cy="3723005"/>
                    </a:xfrm>
                    <a:prstGeom prst="rect">
                      <a:avLst/>
                    </a:prstGeom>
                    <a:noFill/>
                    <a:ln w="9525">
                      <a:noFill/>
                      <a:miter lim="800000"/>
                      <a:headEnd/>
                      <a:tailEnd/>
                    </a:ln>
                  </pic:spPr>
                </pic:pic>
              </a:graphicData>
            </a:graphic>
          </wp:inline>
        </w:drawing>
      </w:r>
    </w:p>
    <w:p w:rsidR="00EE7C6C" w:rsidRPr="00EE7C6C" w:rsidRDefault="00EE7C6C" w:rsidP="00EE7C6C">
      <w:pPr>
        <w:widowControl/>
        <w:tabs>
          <w:tab w:val="clear" w:pos="709"/>
        </w:tabs>
        <w:suppressAutoHyphens w:val="0"/>
        <w:spacing w:before="120" w:after="0" w:line="240" w:lineRule="auto"/>
        <w:ind w:firstLine="0"/>
        <w:jc w:val="center"/>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Рис. 4. Структура організаційно-економічного механізму диверсифікації</w:t>
      </w:r>
    </w:p>
    <w:p w:rsidR="00EE7C6C" w:rsidRPr="00EE7C6C" w:rsidRDefault="00EE7C6C" w:rsidP="00EE7C6C">
      <w:pPr>
        <w:widowControl/>
        <w:tabs>
          <w:tab w:val="clear" w:pos="709"/>
        </w:tabs>
        <w:suppressAutoHyphens w:val="0"/>
        <w:spacing w:after="0" w:line="240" w:lineRule="auto"/>
        <w:ind w:firstLine="709"/>
        <w:jc w:val="center"/>
        <w:rPr>
          <w:rFonts w:ascii="Times New Roman" w:eastAsia="Times New Roman" w:hAnsi="Times New Roman" w:cs="Times New Roman"/>
          <w:kern w:val="0"/>
          <w:sz w:val="18"/>
          <w:szCs w:val="18"/>
          <w:lang w:val="uk-UA" w:eastAsia="ru-RU"/>
        </w:rPr>
        <w:sectPr w:rsidR="00EE7C6C" w:rsidRPr="00EE7C6C" w:rsidSect="00D0684C">
          <w:pgSz w:w="11907" w:h="8392" w:orient="landscape" w:code="11"/>
          <w:pgMar w:top="851" w:right="1134" w:bottom="1134" w:left="1134" w:header="709" w:footer="709" w:gutter="0"/>
          <w:cols w:space="708"/>
          <w:docGrid w:linePitch="360"/>
        </w:sectPr>
      </w:pP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Обробка отриманих в ході дослідження даних потребувала введення і визначення усередненого індексу прихильності клієнтів аеропорту до виду послуг</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position w:val="-24"/>
          <w:sz w:val="18"/>
          <w:szCs w:val="18"/>
          <w:lang w:val="uk-UA" w:eastAsia="ru-RU"/>
        </w:rPr>
        <w:object w:dxaOrig="14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3" type="#_x0000_t75" style="width:1in;height:28.95pt" o:ole="">
            <v:imagedata r:id="rId13" o:title=""/>
          </v:shape>
          <o:OLEObject Type="Embed" ProgID="Equation.DSMT4" ShapeID="_x0000_i1473" DrawAspect="Content" ObjectID="_1704219072" r:id="rId14"/>
        </w:object>
      </w:r>
      <w:r w:rsidRPr="00EE7C6C">
        <w:rPr>
          <w:rFonts w:ascii="Times New Roman" w:eastAsia="Times New Roman" w:hAnsi="Times New Roman" w:cs="Times New Roman"/>
          <w:kern w:val="0"/>
          <w:sz w:val="18"/>
          <w:szCs w:val="18"/>
          <w:lang w:val="uk-UA" w:eastAsia="ru-RU"/>
        </w:rPr>
        <w:t>,</w:t>
      </w:r>
    </w:p>
    <w:p w:rsidR="00EE7C6C" w:rsidRPr="00EE7C6C" w:rsidRDefault="00EE7C6C" w:rsidP="00EE7C6C">
      <w:pPr>
        <w:widowControl/>
        <w:tabs>
          <w:tab w:val="clear" w:pos="709"/>
        </w:tabs>
        <w:suppressAutoHyphens w:val="0"/>
        <w:spacing w:after="0" w:line="240" w:lineRule="auto"/>
        <w:ind w:firstLine="0"/>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де </w:t>
      </w:r>
      <w:r w:rsidRPr="00EE7C6C">
        <w:rPr>
          <w:rFonts w:ascii="Times New Roman" w:eastAsia="Times New Roman" w:hAnsi="Times New Roman" w:cs="Times New Roman"/>
          <w:i/>
          <w:spacing w:val="-6"/>
          <w:kern w:val="0"/>
          <w:sz w:val="18"/>
          <w:szCs w:val="18"/>
          <w:lang w:val="uk-UA" w:eastAsia="ru-RU"/>
        </w:rPr>
        <w:t>k</w:t>
      </w:r>
      <w:r w:rsidRPr="00EE7C6C">
        <w:rPr>
          <w:rFonts w:ascii="Times New Roman" w:eastAsia="Times New Roman" w:hAnsi="Times New Roman" w:cs="Times New Roman"/>
          <w:spacing w:val="-6"/>
          <w:kern w:val="0"/>
          <w:sz w:val="18"/>
          <w:szCs w:val="18"/>
          <w:lang w:val="uk-UA" w:eastAsia="ru-RU"/>
        </w:rPr>
        <w:t xml:space="preserve"> – кількість груп клієнтів аеропорту; </w:t>
      </w:r>
      <w:r w:rsidRPr="00EE7C6C">
        <w:rPr>
          <w:rFonts w:ascii="Times New Roman" w:eastAsia="Times New Roman" w:hAnsi="Times New Roman" w:cs="Times New Roman"/>
          <w:spacing w:val="-6"/>
          <w:kern w:val="0"/>
          <w:position w:val="-14"/>
          <w:sz w:val="18"/>
          <w:szCs w:val="18"/>
          <w:lang w:val="uk-UA" w:eastAsia="ru-RU"/>
        </w:rPr>
        <w:object w:dxaOrig="380" w:dyaOrig="340">
          <v:shape id="_x0000_i1474" type="#_x0000_t75" style="width:19.3pt;height:16.7pt" o:ole="">
            <v:imagedata r:id="rId15" o:title=""/>
          </v:shape>
          <o:OLEObject Type="Embed" ProgID="Equation.DSMT4" ShapeID="_x0000_i1474" DrawAspect="Content" ObjectID="_1704219073" r:id="rId16"/>
        </w:object>
      </w:r>
      <w:r w:rsidRPr="00EE7C6C">
        <w:rPr>
          <w:rFonts w:ascii="Times New Roman" w:eastAsia="Times New Roman" w:hAnsi="Times New Roman" w:cs="Times New Roman"/>
          <w:spacing w:val="-6"/>
          <w:kern w:val="0"/>
          <w:sz w:val="18"/>
          <w:szCs w:val="18"/>
          <w:lang w:val="uk-UA" w:eastAsia="ru-RU"/>
        </w:rPr>
        <w:t xml:space="preserve">– індекс прихильності </w:t>
      </w:r>
      <w:r w:rsidRPr="00EE7C6C">
        <w:rPr>
          <w:rFonts w:ascii="Times New Roman" w:eastAsia="Times New Roman" w:hAnsi="Times New Roman" w:cs="Times New Roman"/>
          <w:i/>
          <w:spacing w:val="-6"/>
          <w:kern w:val="0"/>
          <w:sz w:val="18"/>
          <w:szCs w:val="18"/>
          <w:lang w:val="uk-UA" w:eastAsia="ru-RU"/>
        </w:rPr>
        <w:t>j</w:t>
      </w:r>
      <w:r w:rsidRPr="00EE7C6C">
        <w:rPr>
          <w:rFonts w:ascii="Times New Roman" w:eastAsia="Times New Roman" w:hAnsi="Times New Roman" w:cs="Times New Roman"/>
          <w:spacing w:val="-6"/>
          <w:kern w:val="0"/>
          <w:sz w:val="18"/>
          <w:szCs w:val="18"/>
          <w:lang w:val="uk-UA" w:eastAsia="ru-RU"/>
        </w:rPr>
        <w:t xml:space="preserve"> групи клієнтів; </w:t>
      </w:r>
      <w:r w:rsidRPr="00EE7C6C">
        <w:rPr>
          <w:rFonts w:ascii="Times New Roman" w:eastAsia="Times New Roman" w:hAnsi="Times New Roman" w:cs="Times New Roman"/>
          <w:spacing w:val="-6"/>
          <w:kern w:val="0"/>
          <w:position w:val="-14"/>
          <w:sz w:val="18"/>
          <w:szCs w:val="18"/>
          <w:lang w:val="uk-UA" w:eastAsia="ru-RU"/>
        </w:rPr>
        <w:object w:dxaOrig="260" w:dyaOrig="360">
          <v:shape id="_x0000_i1475" type="#_x0000_t75" style="width:12.85pt;height:18pt" o:ole="">
            <v:imagedata r:id="rId17" o:title=""/>
          </v:shape>
          <o:OLEObject Type="Embed" ProgID="Equation.DSMT4" ShapeID="_x0000_i1475" DrawAspect="Content" ObjectID="_1704219074" r:id="rId18"/>
        </w:object>
      </w:r>
      <w:r w:rsidRPr="00EE7C6C">
        <w:rPr>
          <w:rFonts w:ascii="Times New Roman" w:eastAsia="Times New Roman" w:hAnsi="Times New Roman" w:cs="Times New Roman"/>
          <w:spacing w:val="-6"/>
          <w:kern w:val="0"/>
          <w:sz w:val="18"/>
          <w:szCs w:val="18"/>
          <w:lang w:val="uk-UA" w:eastAsia="ru-RU"/>
        </w:rPr>
        <w:t>– частка клієнтів j групи у загальному обсязі.</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За результатами розрахунку виявлено, що на збільшення індексу прихильності суттєво впливають показники лояльності. Чинник лояльності відображає позитивне ставлення споживачів до даної компанії, товару, послуги і складає основу в  стабілізації обсягу продажу, що, у свою чергу, формує базу стратегічних напрямів діяльності аеропорту (табл. 2).</w:t>
      </w:r>
    </w:p>
    <w:p w:rsidR="00EE7C6C" w:rsidRPr="00EE7C6C" w:rsidRDefault="00EE7C6C" w:rsidP="00EE7C6C">
      <w:pPr>
        <w:widowControl/>
        <w:tabs>
          <w:tab w:val="clear" w:pos="709"/>
        </w:tabs>
        <w:suppressAutoHyphens w:val="0"/>
        <w:spacing w:after="0" w:line="240" w:lineRule="auto"/>
        <w:ind w:firstLine="709"/>
        <w:jc w:val="right"/>
        <w:rPr>
          <w:rFonts w:ascii="Times New Roman" w:eastAsia="Times New Roman" w:hAnsi="Times New Roman" w:cs="Times New Roman"/>
          <w:i/>
          <w:kern w:val="0"/>
          <w:sz w:val="18"/>
          <w:szCs w:val="18"/>
          <w:lang w:val="uk-UA" w:eastAsia="ru-RU"/>
        </w:rPr>
      </w:pPr>
      <w:r w:rsidRPr="00EE7C6C">
        <w:rPr>
          <w:rFonts w:ascii="Times New Roman" w:eastAsia="Times New Roman" w:hAnsi="Times New Roman" w:cs="Times New Roman"/>
          <w:i/>
          <w:kern w:val="0"/>
          <w:sz w:val="18"/>
          <w:szCs w:val="18"/>
          <w:lang w:val="uk-UA" w:eastAsia="ru-RU"/>
        </w:rPr>
        <w:t>Таблиця 2</w:t>
      </w:r>
    </w:p>
    <w:p w:rsidR="00EE7C6C" w:rsidRPr="00EE7C6C" w:rsidRDefault="00EE7C6C" w:rsidP="00EE7C6C">
      <w:pPr>
        <w:widowControl/>
        <w:tabs>
          <w:tab w:val="clear" w:pos="709"/>
        </w:tabs>
        <w:suppressAutoHyphens w:val="0"/>
        <w:spacing w:after="60" w:line="216" w:lineRule="auto"/>
        <w:ind w:firstLine="0"/>
        <w:jc w:val="center"/>
        <w:rPr>
          <w:rFonts w:ascii="Times New Roman" w:eastAsia="Times New Roman" w:hAnsi="Times New Roman" w:cs="Times New Roman"/>
          <w:b/>
          <w:color w:val="000000"/>
          <w:kern w:val="0"/>
          <w:sz w:val="16"/>
          <w:szCs w:val="16"/>
          <w:lang w:val="uk-UA" w:eastAsia="ru-RU"/>
        </w:rPr>
      </w:pPr>
      <w:r w:rsidRPr="00EE7C6C">
        <w:rPr>
          <w:rFonts w:ascii="Times New Roman" w:eastAsia="Times New Roman" w:hAnsi="Times New Roman" w:cs="Times New Roman"/>
          <w:b/>
          <w:color w:val="000000"/>
          <w:kern w:val="0"/>
          <w:sz w:val="16"/>
          <w:szCs w:val="16"/>
          <w:lang w:val="uk-UA" w:eastAsia="ru-RU"/>
        </w:rPr>
        <w:t>Показники прихильності клієнтів</w:t>
      </w:r>
    </w:p>
    <w:tbl>
      <w:tblPr>
        <w:tblW w:w="5000" w:type="pct"/>
        <w:jc w:val="center"/>
        <w:tblCellMar>
          <w:left w:w="0" w:type="dxa"/>
          <w:right w:w="0" w:type="dxa"/>
        </w:tblCellMar>
        <w:tblLook w:val="01E0"/>
      </w:tblPr>
      <w:tblGrid>
        <w:gridCol w:w="6931"/>
        <w:gridCol w:w="2564"/>
      </w:tblGrid>
      <w:tr w:rsidR="00EE7C6C" w:rsidRPr="00EE7C6C" w:rsidTr="00BE1736">
        <w:trPr>
          <w:trHeight w:val="563"/>
          <w:jc w:val="center"/>
        </w:trPr>
        <w:tc>
          <w:tcPr>
            <w:tcW w:w="3650" w:type="pct"/>
            <w:vAlign w:val="center"/>
          </w:tcPr>
          <w:p w:rsidR="00EE7C6C" w:rsidRPr="00EE7C6C" w:rsidRDefault="00EE7C6C" w:rsidP="00EE7C6C">
            <w:pPr>
              <w:widowControl/>
              <w:tabs>
                <w:tab w:val="clear" w:pos="709"/>
              </w:tabs>
              <w:suppressAutoHyphens w:val="0"/>
              <w:spacing w:after="0" w:line="216" w:lineRule="auto"/>
              <w:ind w:firstLine="0"/>
              <w:jc w:val="center"/>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Види послуг</w:t>
            </w:r>
          </w:p>
        </w:tc>
        <w:tc>
          <w:tcPr>
            <w:tcW w:w="1350" w:type="pct"/>
            <w:vAlign w:val="center"/>
          </w:tcPr>
          <w:p w:rsidR="00EE7C6C" w:rsidRPr="00EE7C6C" w:rsidRDefault="00EE7C6C" w:rsidP="00EE7C6C">
            <w:pPr>
              <w:widowControl/>
              <w:tabs>
                <w:tab w:val="clear" w:pos="709"/>
              </w:tabs>
              <w:suppressAutoHyphens w:val="0"/>
              <w:spacing w:after="0" w:line="216" w:lineRule="auto"/>
              <w:ind w:firstLine="0"/>
              <w:jc w:val="center"/>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 xml:space="preserve">Усереднений індекс </w:t>
            </w:r>
            <w:r w:rsidRPr="00EE7C6C">
              <w:rPr>
                <w:rFonts w:ascii="Times New Roman" w:eastAsia="Times New Roman" w:hAnsi="Times New Roman" w:cs="Times New Roman"/>
                <w:color w:val="000000"/>
                <w:spacing w:val="-6"/>
                <w:kern w:val="0"/>
                <w:sz w:val="18"/>
                <w:szCs w:val="18"/>
                <w:lang w:eastAsia="ru-RU"/>
              </w:rPr>
              <w:br/>
            </w:r>
            <w:r w:rsidRPr="00EE7C6C">
              <w:rPr>
                <w:rFonts w:ascii="Times New Roman" w:eastAsia="Times New Roman" w:hAnsi="Times New Roman" w:cs="Times New Roman"/>
                <w:color w:val="000000"/>
                <w:spacing w:val="-6"/>
                <w:kern w:val="0"/>
                <w:sz w:val="18"/>
                <w:szCs w:val="18"/>
                <w:lang w:val="uk-UA" w:eastAsia="ru-RU"/>
              </w:rPr>
              <w:t>прихильності</w:t>
            </w:r>
          </w:p>
        </w:tc>
      </w:tr>
      <w:tr w:rsidR="00EE7C6C" w:rsidRPr="00EE7C6C" w:rsidTr="00BE1736">
        <w:trPr>
          <w:jc w:val="center"/>
        </w:trPr>
        <w:tc>
          <w:tcPr>
            <w:tcW w:w="3650" w:type="pct"/>
          </w:tcPr>
          <w:p w:rsidR="00EE7C6C" w:rsidRPr="00EE7C6C" w:rsidRDefault="00EE7C6C" w:rsidP="00EE7C6C">
            <w:pPr>
              <w:widowControl/>
              <w:tabs>
                <w:tab w:val="clear" w:pos="709"/>
              </w:tabs>
              <w:suppressAutoHyphens w:val="0"/>
              <w:spacing w:before="20" w:after="20" w:line="240" w:lineRule="auto"/>
              <w:ind w:left="185" w:firstLine="0"/>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 xml:space="preserve">Побутові послуги </w:t>
            </w:r>
          </w:p>
        </w:tc>
        <w:tc>
          <w:tcPr>
            <w:tcW w:w="1350" w:type="pct"/>
            <w:vAlign w:val="center"/>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34,00</w:t>
            </w:r>
          </w:p>
        </w:tc>
      </w:tr>
      <w:tr w:rsidR="00EE7C6C" w:rsidRPr="00EE7C6C" w:rsidTr="00BE1736">
        <w:trPr>
          <w:jc w:val="center"/>
        </w:trPr>
        <w:tc>
          <w:tcPr>
            <w:tcW w:w="3650" w:type="pct"/>
          </w:tcPr>
          <w:p w:rsidR="00EE7C6C" w:rsidRPr="00EE7C6C" w:rsidRDefault="00EE7C6C" w:rsidP="00EE7C6C">
            <w:pPr>
              <w:widowControl/>
              <w:tabs>
                <w:tab w:val="clear" w:pos="709"/>
              </w:tabs>
              <w:suppressAutoHyphens w:val="0"/>
              <w:spacing w:before="20" w:after="20" w:line="240" w:lineRule="auto"/>
              <w:ind w:left="185" w:firstLine="0"/>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 xml:space="preserve">Харчування по різних типах </w:t>
            </w:r>
          </w:p>
        </w:tc>
        <w:tc>
          <w:tcPr>
            <w:tcW w:w="1350" w:type="pct"/>
            <w:vAlign w:val="center"/>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58,10</w:t>
            </w:r>
          </w:p>
        </w:tc>
      </w:tr>
      <w:tr w:rsidR="00EE7C6C" w:rsidRPr="00EE7C6C" w:rsidTr="00BE1736">
        <w:trPr>
          <w:jc w:val="center"/>
        </w:trPr>
        <w:tc>
          <w:tcPr>
            <w:tcW w:w="3650" w:type="pct"/>
          </w:tcPr>
          <w:p w:rsidR="00EE7C6C" w:rsidRPr="00EE7C6C" w:rsidRDefault="00EE7C6C" w:rsidP="00EE7C6C">
            <w:pPr>
              <w:widowControl/>
              <w:tabs>
                <w:tab w:val="clear" w:pos="709"/>
              </w:tabs>
              <w:suppressAutoHyphens w:val="0"/>
              <w:spacing w:before="20" w:after="20" w:line="240" w:lineRule="auto"/>
              <w:ind w:left="185" w:firstLine="0"/>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Спеціалізовані магазини</w:t>
            </w:r>
          </w:p>
        </w:tc>
        <w:tc>
          <w:tcPr>
            <w:tcW w:w="1350" w:type="pct"/>
            <w:vAlign w:val="center"/>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58,05</w:t>
            </w:r>
          </w:p>
        </w:tc>
      </w:tr>
      <w:tr w:rsidR="00EE7C6C" w:rsidRPr="00EE7C6C" w:rsidTr="00BE1736">
        <w:trPr>
          <w:jc w:val="center"/>
        </w:trPr>
        <w:tc>
          <w:tcPr>
            <w:tcW w:w="3650" w:type="pct"/>
          </w:tcPr>
          <w:p w:rsidR="00EE7C6C" w:rsidRPr="00EE7C6C" w:rsidRDefault="00EE7C6C" w:rsidP="00EE7C6C">
            <w:pPr>
              <w:widowControl/>
              <w:tabs>
                <w:tab w:val="clear" w:pos="709"/>
              </w:tabs>
              <w:suppressAutoHyphens w:val="0"/>
              <w:spacing w:before="20" w:after="20" w:line="240" w:lineRule="auto"/>
              <w:ind w:left="185" w:firstLine="0"/>
              <w:jc w:val="left"/>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 xml:space="preserve">Забезпечення швидкої доставки пасажирів від міста </w:t>
            </w:r>
            <w:r w:rsidRPr="00EE7C6C">
              <w:rPr>
                <w:rFonts w:ascii="Times New Roman" w:eastAsia="Times New Roman" w:hAnsi="Times New Roman" w:cs="Times New Roman"/>
                <w:color w:val="000000"/>
                <w:spacing w:val="-6"/>
                <w:kern w:val="0"/>
                <w:sz w:val="18"/>
                <w:szCs w:val="18"/>
                <w:lang w:eastAsia="ru-RU"/>
              </w:rPr>
              <w:br/>
            </w:r>
            <w:r w:rsidRPr="00EE7C6C">
              <w:rPr>
                <w:rFonts w:ascii="Times New Roman" w:eastAsia="Times New Roman" w:hAnsi="Times New Roman" w:cs="Times New Roman"/>
                <w:color w:val="000000"/>
                <w:spacing w:val="-6"/>
                <w:kern w:val="0"/>
                <w:sz w:val="18"/>
                <w:szCs w:val="18"/>
                <w:lang w:val="uk-UA" w:eastAsia="ru-RU"/>
              </w:rPr>
              <w:t xml:space="preserve">до аеропорту під контролем аеропортового комплексу </w:t>
            </w:r>
          </w:p>
        </w:tc>
        <w:tc>
          <w:tcPr>
            <w:tcW w:w="1350" w:type="pct"/>
            <w:vAlign w:val="center"/>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75,10</w:t>
            </w:r>
          </w:p>
        </w:tc>
      </w:tr>
      <w:tr w:rsidR="00EE7C6C" w:rsidRPr="00EE7C6C" w:rsidTr="00BE1736">
        <w:trPr>
          <w:jc w:val="center"/>
        </w:trPr>
        <w:tc>
          <w:tcPr>
            <w:tcW w:w="3650" w:type="pct"/>
          </w:tcPr>
          <w:p w:rsidR="00EE7C6C" w:rsidRPr="00EE7C6C" w:rsidRDefault="00EE7C6C" w:rsidP="00EE7C6C">
            <w:pPr>
              <w:widowControl/>
              <w:tabs>
                <w:tab w:val="clear" w:pos="709"/>
              </w:tabs>
              <w:suppressAutoHyphens w:val="0"/>
              <w:spacing w:before="20" w:after="20" w:line="240" w:lineRule="auto"/>
              <w:ind w:left="185" w:firstLine="0"/>
              <w:jc w:val="left"/>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Організація потужної (багаторівневої) парковки автомобілів, із закритим переходом до пасажирського терміналу</w:t>
            </w:r>
          </w:p>
        </w:tc>
        <w:tc>
          <w:tcPr>
            <w:tcW w:w="1350" w:type="pct"/>
            <w:vAlign w:val="center"/>
          </w:tcPr>
          <w:p w:rsidR="00EE7C6C" w:rsidRPr="00EE7C6C" w:rsidRDefault="00EE7C6C" w:rsidP="00EE7C6C">
            <w:pPr>
              <w:widowControl/>
              <w:tabs>
                <w:tab w:val="clear" w:pos="709"/>
              </w:tabs>
              <w:suppressAutoHyphens w:val="0"/>
              <w:spacing w:before="20" w:after="20" w:line="240" w:lineRule="auto"/>
              <w:ind w:firstLine="0"/>
              <w:jc w:val="center"/>
              <w:rPr>
                <w:rFonts w:ascii="Times New Roman" w:eastAsia="Times New Roman" w:hAnsi="Times New Roman" w:cs="Times New Roman"/>
                <w:color w:val="000000"/>
                <w:spacing w:val="-6"/>
                <w:kern w:val="0"/>
                <w:sz w:val="18"/>
                <w:szCs w:val="18"/>
                <w:lang w:val="uk-UA" w:eastAsia="ru-RU"/>
              </w:rPr>
            </w:pPr>
            <w:r w:rsidRPr="00EE7C6C">
              <w:rPr>
                <w:rFonts w:ascii="Times New Roman" w:eastAsia="Times New Roman" w:hAnsi="Times New Roman" w:cs="Times New Roman"/>
                <w:color w:val="000000"/>
                <w:spacing w:val="-6"/>
                <w:kern w:val="0"/>
                <w:sz w:val="18"/>
                <w:szCs w:val="18"/>
                <w:lang w:val="uk-UA" w:eastAsia="ru-RU"/>
              </w:rPr>
              <w:t>77,45</w:t>
            </w:r>
          </w:p>
        </w:tc>
      </w:tr>
    </w:tbl>
    <w:p w:rsidR="00EE7C6C" w:rsidRPr="00EE7C6C" w:rsidRDefault="00EE7C6C" w:rsidP="00EE7C6C">
      <w:pPr>
        <w:widowControl/>
        <w:tabs>
          <w:tab w:val="clear" w:pos="709"/>
        </w:tabs>
        <w:suppressAutoHyphens w:val="0"/>
        <w:spacing w:before="120" w:after="0" w:line="228"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Важливим чинником формування конкурентних переваг аеропортів є розширення додаткових функцій щодо високого рівня не тільки авіаційного обслуговування, а й неавіаційних послуг, а також ще й нестандартного обслуговування. Нові пропозиції варто визначати через оцінки експертів, базою складання яких може стати постійне анкетування споживачів аеропортових послуг. Дослідження споживацьких інтересів виявляють основні процедури задоволення клієнтів, серед яких, на нашу думку, можливий поділ на основні групи. До складу таких груп віднесено як зовнішніх так і внутрішніх клієнтів.</w:t>
      </w:r>
    </w:p>
    <w:p w:rsidR="00EE7C6C" w:rsidRPr="00EE7C6C" w:rsidRDefault="00EE7C6C" w:rsidP="00EE7C6C">
      <w:pPr>
        <w:widowControl/>
        <w:tabs>
          <w:tab w:val="clear" w:pos="709"/>
        </w:tabs>
        <w:suppressAutoHyphens w:val="0"/>
        <w:spacing w:after="0" w:line="228" w:lineRule="auto"/>
        <w:ind w:firstLine="308"/>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Вивчаючи попит на ту чи іншу послугу, бралась до уваги кількість потенційних клієнтів. В аеропорту цей масив постійно змінюється протягом доби, залежить від розкладу та кількості рейсів, обсягу пасажирських перевезень, розташування аеропорту, кількості співробітників аеровокзального комплексу, обсягу вантажних перевезень тощо. Пропонується варіант визначення вільного часу пасажира, який має змогу скористатися додатковою послугою. Аналогічно може бути отриманий часовий розподіл характеристик для інших категорій потенційних клієнтів. Визначаючи попит на ту чи іншу послугу, враховано, що окремі категорії клієнтів мають різні періоди вільного часу.</w:t>
      </w:r>
    </w:p>
    <w:p w:rsidR="00EE7C6C" w:rsidRPr="00EE7C6C" w:rsidRDefault="00EE7C6C" w:rsidP="00EE7C6C">
      <w:pPr>
        <w:widowControl/>
        <w:tabs>
          <w:tab w:val="clear" w:pos="709"/>
        </w:tabs>
        <w:suppressAutoHyphens w:val="0"/>
        <w:spacing w:after="0" w:line="228" w:lineRule="auto"/>
        <w:ind w:firstLine="308"/>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Визначено множину категорій клієнтів </w:t>
      </w:r>
      <w:r w:rsidRPr="00EE7C6C">
        <w:rPr>
          <w:rFonts w:ascii="Times New Roman" w:eastAsia="Times New Roman" w:hAnsi="Times New Roman" w:cs="Times New Roman"/>
          <w:i/>
          <w:kern w:val="0"/>
          <w:sz w:val="18"/>
          <w:szCs w:val="18"/>
          <w:lang w:val="uk-UA" w:eastAsia="ru-RU"/>
        </w:rPr>
        <w:t>I</w:t>
      </w:r>
      <w:r w:rsidRPr="00EE7C6C">
        <w:rPr>
          <w:rFonts w:ascii="Times New Roman" w:eastAsia="Times New Roman" w:hAnsi="Times New Roman" w:cs="Times New Roman"/>
          <w:kern w:val="0"/>
          <w:sz w:val="18"/>
          <w:szCs w:val="18"/>
          <w:lang w:val="uk-UA" w:eastAsia="ru-RU"/>
        </w:rPr>
        <w:t>, і множину видів додаткових послуг</w:t>
      </w:r>
      <w:r w:rsidRPr="00EE7C6C">
        <w:rPr>
          <w:rFonts w:ascii="Times New Roman" w:eastAsia="Times New Roman" w:hAnsi="Times New Roman" w:cs="Times New Roman"/>
          <w:i/>
          <w:kern w:val="0"/>
          <w:sz w:val="18"/>
          <w:szCs w:val="18"/>
          <w:lang w:val="uk-UA" w:eastAsia="ru-RU"/>
        </w:rPr>
        <w:t xml:space="preserve"> J</w:t>
      </w:r>
      <w:r w:rsidRPr="00EE7C6C">
        <w:rPr>
          <w:rFonts w:ascii="Times New Roman" w:eastAsia="Times New Roman" w:hAnsi="Times New Roman" w:cs="Times New Roman"/>
          <w:kern w:val="0"/>
          <w:sz w:val="18"/>
          <w:szCs w:val="18"/>
          <w:lang w:val="uk-UA" w:eastAsia="ru-RU"/>
        </w:rPr>
        <w:t xml:space="preserve">, які може надавати аеропорт. Як мінімальний період часу </w:t>
      </w:r>
      <w:r w:rsidRPr="00EE7C6C">
        <w:rPr>
          <w:rFonts w:ascii="Times New Roman" w:eastAsia="Times New Roman" w:hAnsi="Times New Roman" w:cs="Times New Roman"/>
          <w:i/>
          <w:kern w:val="0"/>
          <w:sz w:val="18"/>
          <w:szCs w:val="18"/>
          <w:lang w:val="uk-UA" w:eastAsia="ru-RU"/>
        </w:rPr>
        <w:t xml:space="preserve">∆t </w:t>
      </w:r>
      <w:r w:rsidRPr="00EE7C6C">
        <w:rPr>
          <w:rFonts w:ascii="Times New Roman" w:eastAsia="Times New Roman" w:hAnsi="Times New Roman" w:cs="Times New Roman"/>
          <w:kern w:val="0"/>
          <w:sz w:val="18"/>
          <w:szCs w:val="18"/>
          <w:lang w:val="uk-UA" w:eastAsia="ru-RU"/>
        </w:rPr>
        <w:t>розглядаємо інтер</w:t>
      </w:r>
      <w:r w:rsidRPr="00EE7C6C">
        <w:rPr>
          <w:rFonts w:ascii="Times New Roman" w:eastAsia="Times New Roman" w:hAnsi="Times New Roman" w:cs="Times New Roman"/>
          <w:spacing w:val="2"/>
          <w:kern w:val="0"/>
          <w:sz w:val="18"/>
          <w:szCs w:val="18"/>
          <w:lang w:val="uk-UA" w:eastAsia="ru-RU"/>
        </w:rPr>
        <w:softHyphen/>
        <w:t xml:space="preserve">вали, для яких час перебування в аеропорту лімітовано. Зокрема, такими інтервалами можуть бути 1,0 година чи 0,5 години. Відповідно період, сумарний інтервал на якому моделюється попит будемо сприймати як множину таких періодів </w:t>
      </w:r>
      <w:r w:rsidRPr="00EE7C6C">
        <w:rPr>
          <w:rFonts w:ascii="Times New Roman" w:eastAsia="Times New Roman" w:hAnsi="Times New Roman" w:cs="Times New Roman"/>
          <w:i/>
          <w:spacing w:val="2"/>
          <w:kern w:val="0"/>
          <w:sz w:val="18"/>
          <w:szCs w:val="18"/>
          <w:lang w:val="uk-UA" w:eastAsia="ru-RU"/>
        </w:rPr>
        <w:t>t</w:t>
      </w:r>
      <w:r w:rsidRPr="00EE7C6C">
        <w:rPr>
          <w:rFonts w:ascii="Times New Roman" w:eastAsia="Times New Roman" w:hAnsi="Times New Roman" w:cs="Times New Roman"/>
          <w:spacing w:val="2"/>
          <w:kern w:val="0"/>
          <w:sz w:val="18"/>
          <w:szCs w:val="18"/>
          <w:lang w:val="uk-UA" w:eastAsia="ru-RU"/>
        </w:rPr>
        <w:t xml:space="preserve"> = {1, &lt; , ... , </w:t>
      </w:r>
      <w:r w:rsidRPr="00EE7C6C">
        <w:rPr>
          <w:rFonts w:ascii="Times New Roman" w:eastAsia="Times New Roman" w:hAnsi="Times New Roman" w:cs="Times New Roman"/>
          <w:i/>
          <w:spacing w:val="2"/>
          <w:kern w:val="0"/>
          <w:sz w:val="18"/>
          <w:szCs w:val="18"/>
          <w:lang w:val="uk-UA" w:eastAsia="ru-RU"/>
        </w:rPr>
        <w:t>T</w:t>
      </w:r>
      <w:r w:rsidRPr="00EE7C6C">
        <w:rPr>
          <w:rFonts w:ascii="Times New Roman" w:eastAsia="Times New Roman" w:hAnsi="Times New Roman" w:cs="Times New Roman"/>
          <w:spacing w:val="2"/>
          <w:kern w:val="0"/>
          <w:sz w:val="18"/>
          <w:szCs w:val="18"/>
          <w:lang w:val="uk-UA" w:eastAsia="ru-RU"/>
        </w:rPr>
        <w:t xml:space="preserve">}. </w:t>
      </w:r>
    </w:p>
    <w:p w:rsidR="00EE7C6C" w:rsidRPr="00EE7C6C" w:rsidRDefault="00EE7C6C" w:rsidP="00EE7C6C">
      <w:pPr>
        <w:widowControl/>
        <w:tabs>
          <w:tab w:val="clear" w:pos="709"/>
        </w:tabs>
        <w:suppressAutoHyphens w:val="0"/>
        <w:spacing w:after="0" w:line="235" w:lineRule="auto"/>
        <w:ind w:firstLine="301"/>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 xml:space="preserve">Уведено позначення: </w:t>
      </w:r>
      <w:r w:rsidRPr="00EE7C6C">
        <w:rPr>
          <w:rFonts w:ascii="Times New Roman" w:eastAsia="Times New Roman" w:hAnsi="Times New Roman" w:cs="Times New Roman"/>
          <w:i/>
          <w:spacing w:val="-4"/>
          <w:kern w:val="0"/>
          <w:sz w:val="18"/>
          <w:szCs w:val="18"/>
          <w:lang w:val="uk-UA" w:eastAsia="ru-RU"/>
        </w:rPr>
        <w:t>P</w:t>
      </w:r>
      <w:r w:rsidRPr="00EE7C6C">
        <w:rPr>
          <w:rFonts w:ascii="Times New Roman" w:eastAsia="Times New Roman" w:hAnsi="Times New Roman" w:cs="Times New Roman"/>
          <w:i/>
          <w:spacing w:val="-4"/>
          <w:kern w:val="0"/>
          <w:sz w:val="18"/>
          <w:szCs w:val="18"/>
          <w:vertAlign w:val="subscript"/>
          <w:lang w:val="uk-UA" w:eastAsia="ru-RU"/>
        </w:rPr>
        <w:t>it</w:t>
      </w:r>
      <w:r w:rsidRPr="00EE7C6C">
        <w:rPr>
          <w:rFonts w:ascii="Times New Roman" w:eastAsia="Times New Roman" w:hAnsi="Times New Roman" w:cs="Times New Roman"/>
          <w:spacing w:val="-4"/>
          <w:kern w:val="0"/>
          <w:sz w:val="18"/>
          <w:szCs w:val="18"/>
          <w:lang w:val="uk-UA" w:eastAsia="ru-RU"/>
        </w:rPr>
        <w:t xml:space="preserve"> – кількість вільних клієнтів категорії </w:t>
      </w:r>
      <w:r w:rsidRPr="00EE7C6C">
        <w:rPr>
          <w:rFonts w:ascii="Times New Roman" w:eastAsia="Times New Roman" w:hAnsi="Times New Roman" w:cs="Times New Roman"/>
          <w:i/>
          <w:spacing w:val="-4"/>
          <w:kern w:val="0"/>
          <w:sz w:val="18"/>
          <w:szCs w:val="18"/>
          <w:lang w:val="uk-UA" w:eastAsia="ru-RU"/>
        </w:rPr>
        <w:t xml:space="preserve">i &lt; I </w:t>
      </w:r>
      <w:r w:rsidRPr="00EE7C6C">
        <w:rPr>
          <w:rFonts w:ascii="Times New Roman" w:eastAsia="Times New Roman" w:hAnsi="Times New Roman" w:cs="Times New Roman"/>
          <w:spacing w:val="-4"/>
          <w:kern w:val="0"/>
          <w:sz w:val="18"/>
          <w:szCs w:val="18"/>
          <w:lang w:val="uk-UA" w:eastAsia="ru-RU"/>
        </w:rPr>
        <w:t xml:space="preserve">в інтервалі </w:t>
      </w:r>
      <w:r w:rsidRPr="00EE7C6C">
        <w:rPr>
          <w:rFonts w:ascii="Times New Roman" w:eastAsia="Times New Roman" w:hAnsi="Times New Roman" w:cs="Times New Roman"/>
          <w:i/>
          <w:spacing w:val="-4"/>
          <w:kern w:val="0"/>
          <w:sz w:val="18"/>
          <w:szCs w:val="18"/>
          <w:lang w:val="uk-UA" w:eastAsia="ru-RU"/>
        </w:rPr>
        <w:t>t</w:t>
      </w:r>
      <w:r w:rsidRPr="00EE7C6C">
        <w:rPr>
          <w:rFonts w:ascii="Times New Roman" w:eastAsia="Times New Roman" w:hAnsi="Times New Roman" w:cs="Times New Roman"/>
          <w:spacing w:val="-4"/>
          <w:kern w:val="0"/>
          <w:sz w:val="18"/>
          <w:szCs w:val="18"/>
          <w:lang w:val="uk-UA" w:eastAsia="ru-RU"/>
        </w:rPr>
        <w:t xml:space="preserve"> визначається з графіків, аналогічних  для кожної категорії клієнтів; </w:t>
      </w:r>
      <w:r w:rsidRPr="00EE7C6C">
        <w:rPr>
          <w:rFonts w:ascii="Times New Roman" w:eastAsia="Times New Roman" w:hAnsi="Times New Roman" w:cs="Times New Roman"/>
          <w:i/>
          <w:spacing w:val="-4"/>
          <w:kern w:val="0"/>
          <w:sz w:val="18"/>
          <w:szCs w:val="18"/>
          <w:lang w:val="uk-UA" w:eastAsia="ru-RU"/>
        </w:rPr>
        <w:t>S</w:t>
      </w:r>
      <w:r w:rsidRPr="00EE7C6C">
        <w:rPr>
          <w:rFonts w:ascii="Times New Roman" w:eastAsia="Times New Roman" w:hAnsi="Times New Roman" w:cs="Times New Roman"/>
          <w:i/>
          <w:spacing w:val="-4"/>
          <w:kern w:val="0"/>
          <w:sz w:val="18"/>
          <w:szCs w:val="18"/>
          <w:vertAlign w:val="subscript"/>
          <w:lang w:val="uk-UA" w:eastAsia="ru-RU"/>
        </w:rPr>
        <w:t>ij</w:t>
      </w:r>
      <w:r w:rsidRPr="00EE7C6C">
        <w:rPr>
          <w:rFonts w:ascii="Times New Roman" w:eastAsia="Times New Roman" w:hAnsi="Times New Roman" w:cs="Times New Roman"/>
          <w:i/>
          <w:spacing w:val="-4"/>
          <w:kern w:val="0"/>
          <w:sz w:val="18"/>
          <w:szCs w:val="18"/>
          <w:lang w:val="uk-UA" w:eastAsia="ru-RU"/>
        </w:rPr>
        <w:t xml:space="preserve"> </w:t>
      </w:r>
      <w:r w:rsidRPr="00EE7C6C">
        <w:rPr>
          <w:rFonts w:ascii="Times New Roman" w:eastAsia="Times New Roman" w:hAnsi="Times New Roman" w:cs="Times New Roman"/>
          <w:spacing w:val="-4"/>
          <w:kern w:val="0"/>
          <w:sz w:val="18"/>
          <w:szCs w:val="18"/>
          <w:lang w:val="uk-UA" w:eastAsia="ru-RU"/>
        </w:rPr>
        <w:t xml:space="preserve">– попит клієнтів категорії </w:t>
      </w:r>
      <w:r w:rsidRPr="00EE7C6C">
        <w:rPr>
          <w:rFonts w:ascii="Times New Roman" w:eastAsia="Times New Roman" w:hAnsi="Times New Roman" w:cs="Times New Roman"/>
          <w:i/>
          <w:spacing w:val="-4"/>
          <w:kern w:val="0"/>
          <w:sz w:val="18"/>
          <w:szCs w:val="18"/>
          <w:lang w:val="uk-UA" w:eastAsia="ru-RU"/>
        </w:rPr>
        <w:t xml:space="preserve">i &lt; I </w:t>
      </w:r>
      <w:r w:rsidRPr="00EE7C6C">
        <w:rPr>
          <w:rFonts w:ascii="Times New Roman" w:eastAsia="Times New Roman" w:hAnsi="Times New Roman" w:cs="Times New Roman"/>
          <w:spacing w:val="-4"/>
          <w:kern w:val="0"/>
          <w:sz w:val="18"/>
          <w:szCs w:val="18"/>
          <w:lang w:val="uk-UA" w:eastAsia="ru-RU"/>
        </w:rPr>
        <w:t xml:space="preserve">на послугу </w:t>
      </w:r>
      <w:r w:rsidRPr="00EE7C6C">
        <w:rPr>
          <w:rFonts w:ascii="Times New Roman" w:eastAsia="Times New Roman" w:hAnsi="Times New Roman" w:cs="Times New Roman"/>
          <w:i/>
          <w:spacing w:val="-4"/>
          <w:kern w:val="0"/>
          <w:sz w:val="18"/>
          <w:szCs w:val="18"/>
          <w:lang w:val="uk-UA" w:eastAsia="ru-RU"/>
        </w:rPr>
        <w:t xml:space="preserve">j &lt; J, </w:t>
      </w:r>
      <w:r w:rsidRPr="00EE7C6C">
        <w:rPr>
          <w:rFonts w:ascii="Times New Roman" w:eastAsia="Times New Roman" w:hAnsi="Times New Roman" w:cs="Times New Roman"/>
          <w:spacing w:val="-4"/>
          <w:kern w:val="0"/>
          <w:sz w:val="18"/>
          <w:szCs w:val="18"/>
          <w:lang w:val="uk-UA" w:eastAsia="ru-RU"/>
        </w:rPr>
        <w:t xml:space="preserve">як процент від числа вільних клієнтів; </w:t>
      </w:r>
      <w:r w:rsidRPr="00EE7C6C">
        <w:rPr>
          <w:rFonts w:ascii="Times New Roman" w:eastAsia="Times New Roman" w:hAnsi="Times New Roman" w:cs="Times New Roman"/>
          <w:i/>
          <w:spacing w:val="-4"/>
          <w:kern w:val="0"/>
          <w:sz w:val="18"/>
          <w:szCs w:val="18"/>
          <w:lang w:val="uk-UA" w:eastAsia="ru-RU"/>
        </w:rPr>
        <w:t>∆t</w:t>
      </w:r>
      <w:r w:rsidRPr="00EE7C6C">
        <w:rPr>
          <w:rFonts w:ascii="Times New Roman" w:eastAsia="Times New Roman" w:hAnsi="Times New Roman" w:cs="Times New Roman"/>
          <w:i/>
          <w:spacing w:val="-4"/>
          <w:kern w:val="0"/>
          <w:sz w:val="18"/>
          <w:szCs w:val="18"/>
          <w:vertAlign w:val="subscript"/>
          <w:lang w:val="uk-UA" w:eastAsia="ru-RU"/>
        </w:rPr>
        <w:t>j</w:t>
      </w:r>
      <w:r w:rsidRPr="00EE7C6C">
        <w:rPr>
          <w:rFonts w:ascii="Times New Roman" w:eastAsia="Times New Roman" w:hAnsi="Times New Roman" w:cs="Times New Roman"/>
          <w:i/>
          <w:spacing w:val="-4"/>
          <w:kern w:val="0"/>
          <w:sz w:val="18"/>
          <w:szCs w:val="18"/>
          <w:lang w:val="uk-UA" w:eastAsia="ru-RU"/>
        </w:rPr>
        <w:t xml:space="preserve"> </w:t>
      </w:r>
      <w:r w:rsidRPr="00EE7C6C">
        <w:rPr>
          <w:rFonts w:ascii="Times New Roman" w:eastAsia="Times New Roman" w:hAnsi="Times New Roman" w:cs="Times New Roman"/>
          <w:spacing w:val="-4"/>
          <w:kern w:val="0"/>
          <w:sz w:val="18"/>
          <w:szCs w:val="18"/>
          <w:lang w:val="uk-UA" w:eastAsia="ru-RU"/>
        </w:rPr>
        <w:t xml:space="preserve">– середня тривалість отримання </w:t>
      </w:r>
      <w:r w:rsidRPr="00EE7C6C">
        <w:rPr>
          <w:rFonts w:ascii="Times New Roman" w:eastAsia="Times New Roman" w:hAnsi="Times New Roman" w:cs="Times New Roman"/>
          <w:i/>
          <w:spacing w:val="-4"/>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 xml:space="preserve">послуги. </w:t>
      </w:r>
    </w:p>
    <w:p w:rsidR="00EE7C6C" w:rsidRPr="00EE7C6C" w:rsidRDefault="00EE7C6C" w:rsidP="00EE7C6C">
      <w:pPr>
        <w:widowControl/>
        <w:tabs>
          <w:tab w:val="clear" w:pos="709"/>
        </w:tabs>
        <w:suppressAutoHyphens w:val="0"/>
        <w:spacing w:after="0" w:line="235" w:lineRule="auto"/>
        <w:ind w:firstLine="360"/>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spacing w:val="-8"/>
          <w:kern w:val="0"/>
          <w:sz w:val="18"/>
          <w:szCs w:val="18"/>
          <w:lang w:val="uk-UA" w:eastAsia="ru-RU"/>
        </w:rPr>
        <w:t xml:space="preserve">Передбачено можливість меншої тривалості отримання послуги, ніж мінімальний інтервал планування </w:t>
      </w:r>
      <w:r w:rsidRPr="00EE7C6C">
        <w:rPr>
          <w:rFonts w:ascii="Times New Roman" w:eastAsia="Times New Roman" w:hAnsi="Times New Roman" w:cs="Times New Roman"/>
          <w:i/>
          <w:spacing w:val="-8"/>
          <w:kern w:val="0"/>
          <w:sz w:val="18"/>
          <w:szCs w:val="18"/>
          <w:lang w:val="uk-UA" w:eastAsia="ru-RU"/>
        </w:rPr>
        <w:t>∆t</w:t>
      </w:r>
      <w:r w:rsidRPr="00EE7C6C">
        <w:rPr>
          <w:rFonts w:ascii="Times New Roman" w:eastAsia="Times New Roman" w:hAnsi="Times New Roman" w:cs="Times New Roman"/>
          <w:i/>
          <w:spacing w:val="-8"/>
          <w:kern w:val="0"/>
          <w:sz w:val="18"/>
          <w:szCs w:val="18"/>
          <w:vertAlign w:val="subscript"/>
          <w:lang w:val="uk-UA" w:eastAsia="ru-RU"/>
        </w:rPr>
        <w:t xml:space="preserve">j </w:t>
      </w:r>
      <w:r w:rsidRPr="00EE7C6C">
        <w:rPr>
          <w:rFonts w:ascii="Times New Roman" w:eastAsia="Times New Roman" w:hAnsi="Times New Roman" w:cs="Times New Roman"/>
          <w:i/>
          <w:spacing w:val="-8"/>
          <w:kern w:val="0"/>
          <w:sz w:val="18"/>
          <w:szCs w:val="18"/>
          <w:lang w:val="uk-UA" w:eastAsia="ru-RU"/>
        </w:rPr>
        <w:t>≤ ∆t</w:t>
      </w:r>
      <w:r w:rsidRPr="00EE7C6C">
        <w:rPr>
          <w:rFonts w:ascii="Times New Roman" w:eastAsia="Times New Roman" w:hAnsi="Times New Roman" w:cs="Times New Roman"/>
          <w:spacing w:val="-8"/>
          <w:kern w:val="0"/>
          <w:sz w:val="18"/>
          <w:szCs w:val="18"/>
          <w:lang w:val="uk-UA" w:eastAsia="ru-RU"/>
        </w:rPr>
        <w:t>.</w:t>
      </w:r>
    </w:p>
    <w:p w:rsidR="00EE7C6C" w:rsidRPr="00EE7C6C" w:rsidRDefault="00EE7C6C" w:rsidP="00EE7C6C">
      <w:pPr>
        <w:widowControl/>
        <w:tabs>
          <w:tab w:val="clear" w:pos="709"/>
        </w:tabs>
        <w:suppressAutoHyphens w:val="0"/>
        <w:spacing w:after="0" w:line="235" w:lineRule="auto"/>
        <w:ind w:firstLine="360"/>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spacing w:val="-8"/>
          <w:kern w:val="0"/>
          <w:sz w:val="18"/>
          <w:szCs w:val="18"/>
          <w:lang w:val="uk-UA" w:eastAsia="ru-RU"/>
        </w:rPr>
        <w:t xml:space="preserve">При визначенні </w:t>
      </w:r>
      <w:r w:rsidRPr="00EE7C6C">
        <w:rPr>
          <w:rFonts w:ascii="Times New Roman" w:eastAsia="Times New Roman" w:hAnsi="Times New Roman" w:cs="Times New Roman"/>
          <w:i/>
          <w:spacing w:val="-8"/>
          <w:kern w:val="0"/>
          <w:sz w:val="18"/>
          <w:szCs w:val="18"/>
          <w:lang w:val="uk-UA" w:eastAsia="ru-RU"/>
        </w:rPr>
        <w:t>∆t</w:t>
      </w:r>
      <w:r w:rsidRPr="00EE7C6C">
        <w:rPr>
          <w:rFonts w:ascii="Times New Roman" w:eastAsia="Times New Roman" w:hAnsi="Times New Roman" w:cs="Times New Roman"/>
          <w:spacing w:val="-8"/>
          <w:kern w:val="0"/>
          <w:sz w:val="18"/>
          <w:szCs w:val="18"/>
          <w:lang w:val="uk-UA" w:eastAsia="ru-RU"/>
        </w:rPr>
        <w:t xml:space="preserve"> та </w:t>
      </w:r>
      <w:r w:rsidRPr="00EE7C6C">
        <w:rPr>
          <w:rFonts w:ascii="Times New Roman" w:eastAsia="Times New Roman" w:hAnsi="Times New Roman" w:cs="Times New Roman"/>
          <w:i/>
          <w:spacing w:val="-8"/>
          <w:kern w:val="0"/>
          <w:sz w:val="18"/>
          <w:szCs w:val="18"/>
          <w:lang w:val="uk-UA" w:eastAsia="ru-RU"/>
        </w:rPr>
        <w:t>∆t</w:t>
      </w:r>
      <w:r w:rsidRPr="00EE7C6C">
        <w:rPr>
          <w:rFonts w:ascii="Times New Roman" w:eastAsia="Times New Roman" w:hAnsi="Times New Roman" w:cs="Times New Roman"/>
          <w:i/>
          <w:spacing w:val="-8"/>
          <w:kern w:val="0"/>
          <w:sz w:val="18"/>
          <w:szCs w:val="18"/>
          <w:vertAlign w:val="subscript"/>
          <w:lang w:val="uk-UA" w:eastAsia="ru-RU"/>
        </w:rPr>
        <w:t>j</w:t>
      </w:r>
      <w:r w:rsidRPr="00EE7C6C">
        <w:rPr>
          <w:rFonts w:ascii="Times New Roman" w:eastAsia="Times New Roman" w:hAnsi="Times New Roman" w:cs="Times New Roman"/>
          <w:spacing w:val="-8"/>
          <w:kern w:val="0"/>
          <w:sz w:val="18"/>
          <w:szCs w:val="18"/>
          <w:lang w:val="uk-UA" w:eastAsia="ru-RU"/>
        </w:rPr>
        <w:t xml:space="preserve"> кількість клієнтів, які одночасно отримуватимуть послугу, оцінюється співвідношенням </w:t>
      </w:r>
      <w:r w:rsidRPr="00EE7C6C">
        <w:rPr>
          <w:rFonts w:ascii="Times New Roman" w:eastAsia="Times New Roman" w:hAnsi="Times New Roman" w:cs="Times New Roman"/>
          <w:spacing w:val="-8"/>
          <w:kern w:val="0"/>
          <w:position w:val="-20"/>
          <w:sz w:val="18"/>
          <w:szCs w:val="18"/>
          <w:lang w:val="uk-UA" w:eastAsia="ru-RU"/>
        </w:rPr>
        <w:object w:dxaOrig="780" w:dyaOrig="520">
          <v:shape id="_x0000_i1476" type="#_x0000_t75" style="width:39.2pt;height:25.7pt" o:ole="">
            <v:imagedata r:id="rId19" o:title=""/>
          </v:shape>
          <o:OLEObject Type="Embed" ProgID="Equation.DSMT4" ShapeID="_x0000_i1476" DrawAspect="Content" ObjectID="_1704219075" r:id="rId20"/>
        </w:object>
      </w:r>
      <w:r w:rsidRPr="00EE7C6C">
        <w:rPr>
          <w:rFonts w:ascii="Times New Roman" w:eastAsia="Times New Roman" w:hAnsi="Times New Roman" w:cs="Times New Roman"/>
          <w:spacing w:val="-8"/>
          <w:kern w:val="0"/>
          <w:sz w:val="18"/>
          <w:szCs w:val="18"/>
          <w:lang w:val="uk-UA" w:eastAsia="ru-RU"/>
        </w:rPr>
        <w:t xml:space="preserve"> на інтервалі часу </w:t>
      </w:r>
      <w:r w:rsidRPr="00EE7C6C">
        <w:rPr>
          <w:rFonts w:ascii="Times New Roman" w:eastAsia="Times New Roman" w:hAnsi="Times New Roman" w:cs="Times New Roman"/>
          <w:i/>
          <w:spacing w:val="-8"/>
          <w:kern w:val="0"/>
          <w:sz w:val="18"/>
          <w:szCs w:val="18"/>
          <w:lang w:val="uk-UA" w:eastAsia="ru-RU"/>
        </w:rPr>
        <w:t>t</w:t>
      </w:r>
      <w:r w:rsidRPr="00EE7C6C">
        <w:rPr>
          <w:rFonts w:ascii="Times New Roman" w:eastAsia="Times New Roman" w:hAnsi="Times New Roman" w:cs="Times New Roman"/>
          <w:spacing w:val="-8"/>
          <w:kern w:val="0"/>
          <w:sz w:val="18"/>
          <w:szCs w:val="18"/>
          <w:lang w:val="uk-UA" w:eastAsia="ru-RU"/>
        </w:rPr>
        <w:t>,</w:t>
      </w:r>
      <w:r w:rsidRPr="00EE7C6C">
        <w:rPr>
          <w:rFonts w:ascii="Times New Roman" w:eastAsia="Times New Roman" w:hAnsi="Times New Roman" w:cs="Times New Roman"/>
          <w:b/>
          <w:i/>
          <w:spacing w:val="-8"/>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що справедливо за умови достатнього обсягу пропозиції з </w:t>
      </w:r>
      <w:r w:rsidRPr="00EE7C6C">
        <w:rPr>
          <w:rFonts w:ascii="Times New Roman" w:eastAsia="Times New Roman" w:hAnsi="Times New Roman" w:cs="Times New Roman"/>
          <w:i/>
          <w:spacing w:val="-8"/>
          <w:kern w:val="0"/>
          <w:sz w:val="18"/>
          <w:szCs w:val="18"/>
          <w:lang w:val="uk-UA" w:eastAsia="ru-RU"/>
        </w:rPr>
        <w:t>i</w:t>
      </w:r>
      <w:r w:rsidRPr="00EE7C6C">
        <w:rPr>
          <w:rFonts w:ascii="Times New Roman" w:eastAsia="Times New Roman" w:hAnsi="Times New Roman" w:cs="Times New Roman"/>
          <w:b/>
          <w:i/>
          <w:spacing w:val="-8"/>
          <w:kern w:val="0"/>
          <w:sz w:val="18"/>
          <w:szCs w:val="18"/>
          <w:lang w:val="uk-UA" w:eastAsia="ru-RU"/>
        </w:rPr>
        <w:t xml:space="preserve"> </w:t>
      </w:r>
      <w:r w:rsidRPr="00EE7C6C">
        <w:rPr>
          <w:rFonts w:ascii="Times New Roman" w:eastAsia="Times New Roman" w:hAnsi="Times New Roman" w:cs="Times New Roman"/>
          <w:spacing w:val="-4"/>
          <w:kern w:val="0"/>
          <w:sz w:val="18"/>
          <w:szCs w:val="18"/>
          <w:lang w:val="uk-UA" w:eastAsia="ru-RU"/>
        </w:rPr>
        <w:t>–</w:t>
      </w:r>
      <w:r w:rsidRPr="00EE7C6C">
        <w:rPr>
          <w:rFonts w:ascii="Times New Roman" w:eastAsia="Times New Roman" w:hAnsi="Times New Roman" w:cs="Times New Roman"/>
          <w:b/>
          <w:i/>
          <w:spacing w:val="-8"/>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послуги. В разі можливостей менших, то одночасно отримувати послугу зможе лімітована кількість клієнтів </w:t>
      </w:r>
      <w:r w:rsidRPr="00EE7C6C">
        <w:rPr>
          <w:rFonts w:ascii="Times New Roman" w:eastAsia="Times New Roman" w:hAnsi="Times New Roman" w:cs="Times New Roman"/>
          <w:spacing w:val="-8"/>
          <w:kern w:val="0"/>
          <w:position w:val="-8"/>
          <w:sz w:val="18"/>
          <w:szCs w:val="18"/>
          <w:lang w:val="uk-UA" w:eastAsia="ru-RU"/>
        </w:rPr>
        <w:object w:dxaOrig="380" w:dyaOrig="300">
          <v:shape id="_x0000_i1477" type="#_x0000_t75" style="width:19.3pt;height:14.8pt" o:ole="">
            <v:imagedata r:id="rId21" o:title=""/>
          </v:shape>
          <o:OLEObject Type="Embed" ProgID="Equation.DSMT4" ShapeID="_x0000_i1477" DrawAspect="Content" ObjectID="_1704219076" r:id="rId22"/>
        </w:object>
      </w:r>
      <w:r w:rsidRPr="00EE7C6C">
        <w:rPr>
          <w:rFonts w:ascii="Times New Roman" w:eastAsia="Times New Roman" w:hAnsi="Times New Roman" w:cs="Times New Roman"/>
          <w:spacing w:val="-8"/>
          <w:kern w:val="0"/>
          <w:sz w:val="18"/>
          <w:szCs w:val="18"/>
          <w:lang w:val="uk-UA" w:eastAsia="ru-RU"/>
        </w:rPr>
        <w:t xml:space="preserve">, де </w:t>
      </w:r>
      <w:r w:rsidRPr="00EE7C6C">
        <w:rPr>
          <w:rFonts w:ascii="Times New Roman" w:eastAsia="Times New Roman" w:hAnsi="Times New Roman" w:cs="Times New Roman"/>
          <w:i/>
          <w:spacing w:val="-8"/>
          <w:kern w:val="0"/>
          <w:sz w:val="18"/>
          <w:szCs w:val="18"/>
          <w:lang w:val="uk-UA" w:eastAsia="ru-RU"/>
        </w:rPr>
        <w:t>v ←V</w:t>
      </w:r>
      <w:r w:rsidRPr="00EE7C6C">
        <w:rPr>
          <w:rFonts w:ascii="Times New Roman" w:eastAsia="Times New Roman" w:hAnsi="Times New Roman" w:cs="Times New Roman"/>
          <w:i/>
          <w:spacing w:val="-8"/>
          <w:kern w:val="0"/>
          <w:sz w:val="18"/>
          <w:szCs w:val="18"/>
          <w:vertAlign w:val="subscript"/>
          <w:lang w:val="uk-UA" w:eastAsia="ru-RU"/>
        </w:rPr>
        <w:t>jt</w:t>
      </w:r>
      <w:r w:rsidRPr="00EE7C6C">
        <w:rPr>
          <w:rFonts w:ascii="Times New Roman" w:eastAsia="Times New Roman" w:hAnsi="Times New Roman" w:cs="Times New Roman"/>
          <w:b/>
          <w:i/>
          <w:spacing w:val="-8"/>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характеризує можливі варіанти надання й розвитку </w:t>
      </w:r>
      <w:r w:rsidRPr="00EE7C6C">
        <w:rPr>
          <w:rFonts w:ascii="Times New Roman" w:eastAsia="Times New Roman" w:hAnsi="Times New Roman" w:cs="Times New Roman"/>
          <w:i/>
          <w:spacing w:val="-8"/>
          <w:kern w:val="0"/>
          <w:sz w:val="18"/>
          <w:szCs w:val="18"/>
          <w:lang w:val="uk-UA" w:eastAsia="ru-RU"/>
        </w:rPr>
        <w:t>j</w:t>
      </w:r>
      <w:r w:rsidRPr="00EE7C6C">
        <w:rPr>
          <w:rFonts w:ascii="Times New Roman" w:eastAsia="Times New Roman" w:hAnsi="Times New Roman" w:cs="Times New Roman"/>
          <w:b/>
          <w:i/>
          <w:spacing w:val="-8"/>
          <w:kern w:val="0"/>
          <w:sz w:val="18"/>
          <w:szCs w:val="18"/>
          <w:lang w:val="uk-UA" w:eastAsia="ru-RU"/>
        </w:rPr>
        <w:t xml:space="preserve"> </w:t>
      </w:r>
      <w:r w:rsidRPr="00EE7C6C">
        <w:rPr>
          <w:rFonts w:ascii="Times New Roman" w:eastAsia="Times New Roman" w:hAnsi="Times New Roman" w:cs="Times New Roman"/>
          <w:spacing w:val="-4"/>
          <w:kern w:val="0"/>
          <w:sz w:val="18"/>
          <w:szCs w:val="18"/>
          <w:lang w:val="uk-UA" w:eastAsia="ru-RU"/>
        </w:rPr>
        <w:t>–</w:t>
      </w:r>
      <w:r w:rsidRPr="00EE7C6C">
        <w:rPr>
          <w:rFonts w:ascii="Times New Roman" w:eastAsia="Times New Roman" w:hAnsi="Times New Roman" w:cs="Times New Roman"/>
          <w:b/>
          <w:i/>
          <w:spacing w:val="-8"/>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послуги в аеропорту </w:t>
      </w:r>
      <w:r w:rsidRPr="00EE7C6C">
        <w:rPr>
          <w:rFonts w:ascii="Times New Roman" w:eastAsia="Times New Roman" w:hAnsi="Times New Roman" w:cs="Times New Roman"/>
          <w:b/>
          <w:i/>
          <w:spacing w:val="-8"/>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до інтервалу часу </w:t>
      </w:r>
      <w:r w:rsidRPr="00EE7C6C">
        <w:rPr>
          <w:rFonts w:ascii="Times New Roman" w:eastAsia="Times New Roman" w:hAnsi="Times New Roman" w:cs="Times New Roman"/>
          <w:i/>
          <w:spacing w:val="-8"/>
          <w:kern w:val="0"/>
          <w:sz w:val="18"/>
          <w:szCs w:val="18"/>
          <w:lang w:val="uk-UA" w:eastAsia="ru-RU"/>
        </w:rPr>
        <w:t>t</w:t>
      </w:r>
      <w:r w:rsidRPr="00EE7C6C">
        <w:rPr>
          <w:rFonts w:ascii="Times New Roman" w:eastAsia="Times New Roman" w:hAnsi="Times New Roman" w:cs="Times New Roman"/>
          <w:spacing w:val="-8"/>
          <w:kern w:val="0"/>
          <w:sz w:val="18"/>
          <w:szCs w:val="18"/>
          <w:lang w:val="uk-UA" w:eastAsia="ru-RU"/>
        </w:rPr>
        <w:t>.</w:t>
      </w:r>
    </w:p>
    <w:p w:rsidR="00EE7C6C" w:rsidRPr="00EE7C6C" w:rsidRDefault="00EE7C6C" w:rsidP="00EE7C6C">
      <w:pPr>
        <w:widowControl/>
        <w:tabs>
          <w:tab w:val="clear" w:pos="709"/>
        </w:tabs>
        <w:suppressAutoHyphens w:val="0"/>
        <w:spacing w:after="0" w:line="235" w:lineRule="auto"/>
        <w:ind w:firstLine="360"/>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spacing w:val="-8"/>
          <w:kern w:val="0"/>
          <w:sz w:val="18"/>
          <w:szCs w:val="18"/>
          <w:lang w:val="uk-UA" w:eastAsia="ru-RU"/>
        </w:rPr>
        <w:t xml:space="preserve">Кожен варіант розвитку </w:t>
      </w:r>
      <w:r w:rsidRPr="00EE7C6C">
        <w:rPr>
          <w:rFonts w:ascii="Times New Roman" w:eastAsia="Times New Roman" w:hAnsi="Times New Roman" w:cs="Times New Roman"/>
          <w:i/>
          <w:spacing w:val="-8"/>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послуги потребує витрат ресурсів аеропорту, фінансів, робочих площ тощо. Позначимо через </w:t>
      </w:r>
      <w:r w:rsidRPr="00EE7C6C">
        <w:rPr>
          <w:rFonts w:ascii="Times New Roman" w:eastAsia="Times New Roman" w:hAnsi="Times New Roman" w:cs="Times New Roman"/>
          <w:i/>
          <w:spacing w:val="-8"/>
          <w:kern w:val="0"/>
          <w:sz w:val="18"/>
          <w:szCs w:val="18"/>
          <w:lang w:val="uk-UA" w:eastAsia="ru-RU"/>
        </w:rPr>
        <w:t xml:space="preserve">R </w:t>
      </w:r>
      <w:r w:rsidRPr="00EE7C6C">
        <w:rPr>
          <w:rFonts w:ascii="Times New Roman" w:eastAsia="Times New Roman" w:hAnsi="Times New Roman" w:cs="Times New Roman"/>
          <w:spacing w:val="-8"/>
          <w:kern w:val="0"/>
          <w:sz w:val="18"/>
          <w:szCs w:val="18"/>
          <w:lang w:val="uk-UA" w:eastAsia="ru-RU"/>
        </w:rPr>
        <w:t xml:space="preserve">множину ресурсів аеропорту, якими він може керувати для розвитку послуги, тоді кожен </w:t>
      </w:r>
      <w:r w:rsidRPr="00EE7C6C">
        <w:rPr>
          <w:rFonts w:ascii="Times New Roman" w:eastAsia="Times New Roman" w:hAnsi="Times New Roman" w:cs="Times New Roman"/>
          <w:i/>
          <w:spacing w:val="-8"/>
          <w:kern w:val="0"/>
          <w:sz w:val="18"/>
          <w:szCs w:val="18"/>
          <w:lang w:val="uk-UA" w:eastAsia="ru-RU"/>
        </w:rPr>
        <w:t>v</w:t>
      </w:r>
      <w:r w:rsidRPr="00EE7C6C">
        <w:rPr>
          <w:rFonts w:ascii="Times New Roman" w:eastAsia="Times New Roman" w:hAnsi="Times New Roman" w:cs="Times New Roman"/>
          <w:i/>
          <w:spacing w:val="-8"/>
          <w:kern w:val="0"/>
          <w:sz w:val="18"/>
          <w:szCs w:val="18"/>
          <w:vertAlign w:val="subscript"/>
          <w:lang w:val="uk-UA" w:eastAsia="ru-RU"/>
        </w:rPr>
        <w:t xml:space="preserve">j </w:t>
      </w:r>
      <w:r w:rsidRPr="00EE7C6C">
        <w:rPr>
          <w:rFonts w:ascii="Times New Roman" w:eastAsia="Times New Roman" w:hAnsi="Times New Roman" w:cs="Times New Roman"/>
          <w:spacing w:val="-8"/>
          <w:kern w:val="0"/>
          <w:sz w:val="18"/>
          <w:szCs w:val="18"/>
          <w:lang w:val="uk-UA" w:eastAsia="ru-RU"/>
        </w:rPr>
        <w:t xml:space="preserve">варіант та реалізації розвитку </w:t>
      </w:r>
      <w:r w:rsidRPr="00EE7C6C">
        <w:rPr>
          <w:rFonts w:ascii="Times New Roman" w:eastAsia="Times New Roman" w:hAnsi="Times New Roman" w:cs="Times New Roman"/>
          <w:i/>
          <w:spacing w:val="-8"/>
          <w:kern w:val="0"/>
          <w:sz w:val="18"/>
          <w:szCs w:val="18"/>
          <w:lang w:val="uk-UA" w:eastAsia="ru-RU"/>
        </w:rPr>
        <w:t xml:space="preserve">j </w:t>
      </w:r>
      <w:r w:rsidRPr="00EE7C6C">
        <w:rPr>
          <w:rFonts w:ascii="Times New Roman" w:eastAsia="Times New Roman" w:hAnsi="Times New Roman" w:cs="Times New Roman"/>
          <w:spacing w:val="-8"/>
          <w:kern w:val="0"/>
          <w:sz w:val="18"/>
          <w:szCs w:val="18"/>
          <w:lang w:val="uk-UA" w:eastAsia="ru-RU"/>
        </w:rPr>
        <w:t xml:space="preserve">послуг і потребує витрат </w:t>
      </w:r>
      <w:r w:rsidRPr="00EE7C6C">
        <w:rPr>
          <w:rFonts w:ascii="Times New Roman" w:eastAsia="Times New Roman" w:hAnsi="Times New Roman" w:cs="Times New Roman"/>
          <w:i/>
          <w:spacing w:val="-8"/>
          <w:kern w:val="0"/>
          <w:sz w:val="18"/>
          <w:szCs w:val="18"/>
          <w:lang w:val="uk-UA" w:eastAsia="ru-RU"/>
        </w:rPr>
        <w:t>Z</w:t>
      </w:r>
      <w:r w:rsidRPr="00EE7C6C">
        <w:rPr>
          <w:rFonts w:ascii="Times New Roman" w:eastAsia="Times New Roman" w:hAnsi="Times New Roman" w:cs="Times New Roman"/>
          <w:i/>
          <w:spacing w:val="-8"/>
          <w:kern w:val="0"/>
          <w:sz w:val="18"/>
          <w:szCs w:val="18"/>
          <w:vertAlign w:val="subscript"/>
          <w:lang w:val="uk-UA" w:eastAsia="ru-RU"/>
        </w:rPr>
        <w:t xml:space="preserve">rjtv </w:t>
      </w:r>
      <w:r w:rsidRPr="00EE7C6C">
        <w:rPr>
          <w:rFonts w:ascii="Times New Roman" w:eastAsia="Times New Roman" w:hAnsi="Times New Roman" w:cs="Times New Roman"/>
          <w:spacing w:val="-4"/>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ресурсів. Сумарні витрати ресурсів обмежені величиною </w:t>
      </w:r>
      <w:r w:rsidRPr="00EE7C6C">
        <w:rPr>
          <w:rFonts w:ascii="Times New Roman" w:eastAsia="Times New Roman" w:hAnsi="Times New Roman" w:cs="Times New Roman"/>
          <w:spacing w:val="-8"/>
          <w:kern w:val="0"/>
          <w:position w:val="-6"/>
          <w:sz w:val="18"/>
          <w:szCs w:val="18"/>
          <w:lang w:val="uk-UA" w:eastAsia="ru-RU"/>
        </w:rPr>
        <w:object w:dxaOrig="340" w:dyaOrig="279">
          <v:shape id="_x0000_i1478" type="#_x0000_t75" style="width:16.7pt;height:14.15pt" o:ole="">
            <v:imagedata r:id="rId23" o:title=""/>
          </v:shape>
          <o:OLEObject Type="Embed" ProgID="Equation.DSMT4" ShapeID="_x0000_i1478" DrawAspect="Content" ObjectID="_1704219077" r:id="rId24"/>
        </w:object>
      </w:r>
      <w:r w:rsidRPr="00EE7C6C">
        <w:rPr>
          <w:rFonts w:ascii="Times New Roman" w:eastAsia="Times New Roman" w:hAnsi="Times New Roman" w:cs="Times New Roman"/>
          <w:spacing w:val="-8"/>
          <w:kern w:val="0"/>
          <w:sz w:val="18"/>
          <w:szCs w:val="18"/>
          <w:lang w:val="uk-UA" w:eastAsia="ru-RU"/>
        </w:rPr>
        <w:t xml:space="preserve"> на кожному інтервалі.</w:t>
      </w:r>
    </w:p>
    <w:p w:rsidR="00EE7C6C" w:rsidRPr="00EE7C6C" w:rsidRDefault="00EE7C6C" w:rsidP="00EE7C6C">
      <w:pPr>
        <w:widowControl/>
        <w:tabs>
          <w:tab w:val="clear" w:pos="709"/>
        </w:tabs>
        <w:suppressAutoHyphens w:val="0"/>
        <w:spacing w:after="0" w:line="235" w:lineRule="auto"/>
        <w:ind w:firstLine="364"/>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i/>
          <w:spacing w:val="-8"/>
          <w:kern w:val="0"/>
          <w:sz w:val="18"/>
          <w:szCs w:val="18"/>
          <w:lang w:val="uk-UA" w:eastAsia="ru-RU"/>
        </w:rPr>
        <w:t>C</w:t>
      </w:r>
      <w:r w:rsidRPr="00EE7C6C">
        <w:rPr>
          <w:rFonts w:ascii="Times New Roman" w:eastAsia="Times New Roman" w:hAnsi="Times New Roman" w:cs="Times New Roman"/>
          <w:i/>
          <w:spacing w:val="-8"/>
          <w:kern w:val="0"/>
          <w:sz w:val="18"/>
          <w:szCs w:val="18"/>
          <w:vertAlign w:val="subscript"/>
          <w:lang w:val="uk-UA" w:eastAsia="ru-RU"/>
        </w:rPr>
        <w:t>ij</w:t>
      </w:r>
      <w:r w:rsidRPr="00EE7C6C">
        <w:rPr>
          <w:rFonts w:ascii="Times New Roman" w:eastAsia="Times New Roman" w:hAnsi="Times New Roman" w:cs="Times New Roman"/>
          <w:spacing w:val="-8"/>
          <w:kern w:val="0"/>
          <w:sz w:val="18"/>
          <w:szCs w:val="18"/>
          <w:lang w:val="uk-UA" w:eastAsia="ru-RU"/>
        </w:rPr>
        <w:t xml:space="preserve"> </w:t>
      </w:r>
      <w:r w:rsidRPr="00EE7C6C">
        <w:rPr>
          <w:rFonts w:ascii="Times New Roman" w:eastAsia="Times New Roman" w:hAnsi="Times New Roman" w:cs="Times New Roman"/>
          <w:spacing w:val="-4"/>
          <w:kern w:val="0"/>
          <w:sz w:val="18"/>
          <w:szCs w:val="18"/>
          <w:lang w:val="uk-UA" w:eastAsia="ru-RU"/>
        </w:rPr>
        <w:t>– с</w:t>
      </w:r>
      <w:r w:rsidRPr="00EE7C6C">
        <w:rPr>
          <w:rFonts w:ascii="Times New Roman" w:eastAsia="Times New Roman" w:hAnsi="Times New Roman" w:cs="Times New Roman"/>
          <w:spacing w:val="-8"/>
          <w:kern w:val="0"/>
          <w:sz w:val="18"/>
          <w:szCs w:val="18"/>
          <w:lang w:val="uk-UA" w:eastAsia="ru-RU"/>
        </w:rPr>
        <w:t xml:space="preserve">ередній прибуток з надання </w:t>
      </w:r>
      <w:r w:rsidRPr="00EE7C6C">
        <w:rPr>
          <w:rFonts w:ascii="Times New Roman" w:eastAsia="Times New Roman" w:hAnsi="Times New Roman" w:cs="Times New Roman"/>
          <w:i/>
          <w:spacing w:val="-8"/>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w:t>
      </w:r>
      <w:r w:rsidRPr="00EE7C6C">
        <w:rPr>
          <w:rFonts w:ascii="Times New Roman" w:eastAsia="Times New Roman" w:hAnsi="Times New Roman" w:cs="Times New Roman"/>
          <w:i/>
          <w:spacing w:val="-8"/>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послуги </w:t>
      </w:r>
      <w:r w:rsidRPr="00EE7C6C">
        <w:rPr>
          <w:rFonts w:ascii="Times New Roman" w:eastAsia="Times New Roman" w:hAnsi="Times New Roman" w:cs="Times New Roman"/>
          <w:i/>
          <w:spacing w:val="-8"/>
          <w:kern w:val="0"/>
          <w:sz w:val="18"/>
          <w:szCs w:val="18"/>
          <w:lang w:val="uk-UA" w:eastAsia="ru-RU"/>
        </w:rPr>
        <w:t xml:space="preserve">i </w:t>
      </w:r>
      <w:r w:rsidRPr="00EE7C6C">
        <w:rPr>
          <w:rFonts w:ascii="Times New Roman" w:eastAsia="Times New Roman" w:hAnsi="Times New Roman" w:cs="Times New Roman"/>
          <w:spacing w:val="-4"/>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клієнтові. </w:t>
      </w:r>
    </w:p>
    <w:p w:rsidR="00EE7C6C" w:rsidRPr="00EE7C6C" w:rsidRDefault="00EE7C6C" w:rsidP="00EE7C6C">
      <w:pPr>
        <w:widowControl/>
        <w:tabs>
          <w:tab w:val="clear" w:pos="709"/>
        </w:tabs>
        <w:suppressAutoHyphens w:val="0"/>
        <w:spacing w:after="0" w:line="235" w:lineRule="auto"/>
        <w:ind w:firstLine="364"/>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i/>
          <w:spacing w:val="-8"/>
          <w:kern w:val="0"/>
          <w:sz w:val="18"/>
          <w:szCs w:val="18"/>
          <w:lang w:val="uk-UA" w:eastAsia="ru-RU"/>
        </w:rPr>
        <w:t>f</w:t>
      </w:r>
      <w:r w:rsidRPr="00EE7C6C">
        <w:rPr>
          <w:rFonts w:ascii="Times New Roman" w:eastAsia="Times New Roman" w:hAnsi="Times New Roman" w:cs="Times New Roman"/>
          <w:i/>
          <w:spacing w:val="-8"/>
          <w:kern w:val="0"/>
          <w:sz w:val="18"/>
          <w:szCs w:val="18"/>
          <w:vertAlign w:val="subscript"/>
          <w:lang w:val="uk-UA" w:eastAsia="ru-RU"/>
        </w:rPr>
        <w:t>jtv</w:t>
      </w:r>
      <w:r w:rsidRPr="00EE7C6C">
        <w:rPr>
          <w:rFonts w:ascii="Times New Roman" w:eastAsia="Times New Roman" w:hAnsi="Times New Roman" w:cs="Times New Roman"/>
          <w:i/>
          <w:spacing w:val="-8"/>
          <w:kern w:val="0"/>
          <w:sz w:val="18"/>
          <w:szCs w:val="18"/>
          <w:lang w:val="uk-UA" w:eastAsia="ru-RU"/>
        </w:rPr>
        <w:t xml:space="preserve"> </w:t>
      </w:r>
      <w:r w:rsidRPr="00EE7C6C">
        <w:rPr>
          <w:rFonts w:ascii="Times New Roman" w:eastAsia="Times New Roman" w:hAnsi="Times New Roman" w:cs="Times New Roman"/>
          <w:spacing w:val="-8"/>
          <w:kern w:val="0"/>
          <w:sz w:val="18"/>
          <w:szCs w:val="18"/>
          <w:lang w:val="uk-UA" w:eastAsia="ru-RU"/>
        </w:rPr>
        <w:t xml:space="preserve">– витрати на інтервалі </w:t>
      </w:r>
      <w:r w:rsidRPr="00EE7C6C">
        <w:rPr>
          <w:rFonts w:ascii="Times New Roman" w:eastAsia="Times New Roman" w:hAnsi="Times New Roman" w:cs="Times New Roman"/>
          <w:i/>
          <w:spacing w:val="-8"/>
          <w:kern w:val="0"/>
          <w:sz w:val="18"/>
          <w:szCs w:val="18"/>
          <w:lang w:val="uk-UA" w:eastAsia="ru-RU"/>
        </w:rPr>
        <w:t xml:space="preserve">t </w:t>
      </w:r>
      <w:r w:rsidRPr="00EE7C6C">
        <w:rPr>
          <w:rFonts w:ascii="Times New Roman" w:eastAsia="Times New Roman" w:hAnsi="Times New Roman" w:cs="Times New Roman"/>
          <w:spacing w:val="-8"/>
          <w:kern w:val="0"/>
          <w:sz w:val="18"/>
          <w:szCs w:val="18"/>
          <w:lang w:val="uk-UA" w:eastAsia="ru-RU"/>
        </w:rPr>
        <w:t xml:space="preserve">надання </w:t>
      </w:r>
      <w:r w:rsidRPr="00EE7C6C">
        <w:rPr>
          <w:rFonts w:ascii="Times New Roman" w:eastAsia="Times New Roman" w:hAnsi="Times New Roman" w:cs="Times New Roman"/>
          <w:i/>
          <w:spacing w:val="-8"/>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w:t>
      </w:r>
      <w:r w:rsidRPr="00EE7C6C">
        <w:rPr>
          <w:rFonts w:ascii="Times New Roman" w:eastAsia="Times New Roman" w:hAnsi="Times New Roman" w:cs="Times New Roman"/>
          <w:spacing w:val="-8"/>
          <w:kern w:val="0"/>
          <w:sz w:val="18"/>
          <w:szCs w:val="18"/>
          <w:lang w:val="uk-UA" w:eastAsia="ru-RU"/>
        </w:rPr>
        <w:t xml:space="preserve"> послуги за варіантом її розвитку і функціонування </w:t>
      </w:r>
      <w:r w:rsidRPr="00EE7C6C">
        <w:rPr>
          <w:rFonts w:ascii="Times New Roman" w:eastAsia="Times New Roman" w:hAnsi="Times New Roman" w:cs="Times New Roman"/>
          <w:i/>
          <w:spacing w:val="-8"/>
          <w:kern w:val="0"/>
          <w:sz w:val="18"/>
          <w:szCs w:val="18"/>
          <w:lang w:val="uk-UA" w:eastAsia="ru-RU"/>
        </w:rPr>
        <w:t>v</w:t>
      </w:r>
      <w:r w:rsidRPr="00EE7C6C">
        <w:rPr>
          <w:rFonts w:ascii="Times New Roman" w:eastAsia="Times New Roman" w:hAnsi="Times New Roman" w:cs="Times New Roman"/>
          <w:spacing w:val="-8"/>
          <w:kern w:val="0"/>
          <w:sz w:val="18"/>
          <w:szCs w:val="18"/>
          <w:lang w:val="uk-UA" w:eastAsia="ru-RU"/>
        </w:rPr>
        <w:t>. Ця величина включає фінансові вкладення. Математична модель процесу реалізації послуг подана як:</w:t>
      </w:r>
    </w:p>
    <w:p w:rsidR="00EE7C6C" w:rsidRPr="00EE7C6C" w:rsidRDefault="00EE7C6C" w:rsidP="00EE7C6C">
      <w:pPr>
        <w:widowControl/>
        <w:tabs>
          <w:tab w:val="clear" w:pos="709"/>
        </w:tabs>
        <w:suppressAutoHyphens w:val="0"/>
        <w:spacing w:after="0" w:line="235" w:lineRule="auto"/>
        <w:ind w:firstLine="0"/>
        <w:jc w:val="center"/>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position w:val="-30"/>
          <w:sz w:val="18"/>
          <w:szCs w:val="18"/>
          <w:lang w:val="uk-UA" w:eastAsia="ru-RU"/>
        </w:rPr>
        <w:object w:dxaOrig="3480" w:dyaOrig="680">
          <v:shape id="_x0000_i1479" type="#_x0000_t75" style="width:174.2pt;height:34.05pt" o:ole="">
            <v:imagedata r:id="rId25" o:title=""/>
          </v:shape>
          <o:OLEObject Type="Embed" ProgID="Equation.DSMT4" ShapeID="_x0000_i1479" DrawAspect="Content" ObjectID="_1704219078" r:id="rId26"/>
        </w:object>
      </w:r>
    </w:p>
    <w:p w:rsidR="00EE7C6C" w:rsidRPr="00EE7C6C" w:rsidRDefault="00EE7C6C" w:rsidP="00EE7C6C">
      <w:pPr>
        <w:widowControl/>
        <w:tabs>
          <w:tab w:val="clear" w:pos="709"/>
        </w:tabs>
        <w:suppressAutoHyphens w:val="0"/>
        <w:spacing w:after="0" w:line="235" w:lineRule="auto"/>
        <w:ind w:firstLine="360"/>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За критерії оптимізації взяті максимізація прибутку від розвитку і використання всіх реалізованих за період моделювання послуг:</w:t>
      </w:r>
    </w:p>
    <w:p w:rsidR="00EE7C6C" w:rsidRPr="00EE7C6C" w:rsidRDefault="00EE7C6C" w:rsidP="00EE7C6C">
      <w:pPr>
        <w:widowControl/>
        <w:tabs>
          <w:tab w:val="clear" w:pos="709"/>
        </w:tabs>
        <w:suppressAutoHyphens w:val="0"/>
        <w:spacing w:after="0" w:line="235" w:lineRule="auto"/>
        <w:ind w:firstLine="0"/>
        <w:jc w:val="center"/>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position w:val="-26"/>
          <w:sz w:val="18"/>
          <w:szCs w:val="18"/>
          <w:lang w:val="uk-UA" w:eastAsia="ru-RU"/>
        </w:rPr>
        <w:object w:dxaOrig="4420" w:dyaOrig="560">
          <v:shape id="_x0000_i1480" type="#_x0000_t75" style="width:221.15pt;height:28.3pt" o:ole="">
            <v:imagedata r:id="rId27" o:title=""/>
          </v:shape>
          <o:OLEObject Type="Embed" ProgID="Equation.DSMT4" ShapeID="_x0000_i1480" DrawAspect="Content" ObjectID="_1704219079" r:id="rId28"/>
        </w:object>
      </w:r>
    </w:p>
    <w:p w:rsidR="00EE7C6C" w:rsidRPr="00EE7C6C" w:rsidRDefault="00EE7C6C" w:rsidP="00EE7C6C">
      <w:pPr>
        <w:widowControl/>
        <w:tabs>
          <w:tab w:val="clear" w:pos="709"/>
        </w:tabs>
        <w:suppressAutoHyphens w:val="0"/>
        <w:spacing w:after="0" w:line="235" w:lineRule="auto"/>
        <w:ind w:firstLine="360"/>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 xml:space="preserve">Обмеження кількості обслуговуваних клієнтів у процесі надання їм </w:t>
      </w:r>
      <w:r w:rsidRPr="00EE7C6C">
        <w:rPr>
          <w:rFonts w:ascii="Times New Roman" w:eastAsia="Times New Roman" w:hAnsi="Times New Roman" w:cs="Times New Roman"/>
          <w:i/>
          <w:spacing w:val="-4"/>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 xml:space="preserve">– послуги на інтервалі часу </w:t>
      </w:r>
      <w:r w:rsidRPr="00EE7C6C">
        <w:rPr>
          <w:rFonts w:ascii="Times New Roman" w:eastAsia="Times New Roman" w:hAnsi="Times New Roman" w:cs="Times New Roman"/>
          <w:i/>
          <w:spacing w:val="-4"/>
          <w:kern w:val="0"/>
          <w:sz w:val="18"/>
          <w:szCs w:val="18"/>
          <w:lang w:val="uk-UA" w:eastAsia="ru-RU"/>
        </w:rPr>
        <w:t xml:space="preserve">t </w:t>
      </w:r>
      <w:r w:rsidRPr="00EE7C6C">
        <w:rPr>
          <w:rFonts w:ascii="Times New Roman" w:eastAsia="Times New Roman" w:hAnsi="Times New Roman" w:cs="Times New Roman"/>
          <w:spacing w:val="-4"/>
          <w:kern w:val="0"/>
          <w:sz w:val="18"/>
          <w:szCs w:val="18"/>
          <w:lang w:val="uk-UA" w:eastAsia="ru-RU"/>
        </w:rPr>
        <w:t xml:space="preserve">з </w:t>
      </w:r>
      <w:r w:rsidRPr="00EE7C6C">
        <w:rPr>
          <w:rFonts w:ascii="Times New Roman" w:eastAsia="Times New Roman" w:hAnsi="Times New Roman" w:cs="Times New Roman"/>
          <w:i/>
          <w:spacing w:val="-4"/>
          <w:kern w:val="0"/>
          <w:sz w:val="18"/>
          <w:szCs w:val="18"/>
          <w:lang w:val="uk-UA" w:eastAsia="ru-RU"/>
        </w:rPr>
        <w:t xml:space="preserve">v </w:t>
      </w:r>
      <w:r w:rsidRPr="00EE7C6C">
        <w:rPr>
          <w:rFonts w:ascii="Times New Roman" w:eastAsia="Times New Roman" w:hAnsi="Times New Roman" w:cs="Times New Roman"/>
          <w:spacing w:val="-4"/>
          <w:kern w:val="0"/>
          <w:sz w:val="18"/>
          <w:szCs w:val="18"/>
          <w:lang w:val="uk-UA" w:eastAsia="ru-RU"/>
        </w:rPr>
        <w:t>– варіантом її розвитку визначаються можливостями варіанта розвитку:</w:t>
      </w:r>
    </w:p>
    <w:p w:rsidR="00EE7C6C" w:rsidRPr="00EE7C6C" w:rsidRDefault="00EE7C6C" w:rsidP="00EE7C6C">
      <w:pPr>
        <w:widowControl/>
        <w:tabs>
          <w:tab w:val="clear" w:pos="709"/>
        </w:tabs>
        <w:suppressAutoHyphens w:val="0"/>
        <w:spacing w:after="0" w:line="235" w:lineRule="auto"/>
        <w:ind w:firstLine="0"/>
        <w:jc w:val="center"/>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position w:val="-12"/>
          <w:sz w:val="18"/>
          <w:szCs w:val="18"/>
          <w:lang w:val="uk-UA" w:eastAsia="ru-RU"/>
        </w:rPr>
        <w:object w:dxaOrig="2880" w:dyaOrig="300">
          <v:shape id="_x0000_i1481" type="#_x0000_t75" style="width:2in;height:14.8pt" o:ole="">
            <v:imagedata r:id="rId29" o:title=""/>
          </v:shape>
          <o:OLEObject Type="Embed" ProgID="Equation.DSMT4" ShapeID="_x0000_i1481" DrawAspect="Content" ObjectID="_1704219080" r:id="rId30"/>
        </w:object>
      </w:r>
    </w:p>
    <w:p w:rsidR="00EE7C6C" w:rsidRPr="00EE7C6C" w:rsidRDefault="00EE7C6C" w:rsidP="00EE7C6C">
      <w:pPr>
        <w:widowControl/>
        <w:tabs>
          <w:tab w:val="clear" w:pos="709"/>
        </w:tabs>
        <w:suppressAutoHyphens w:val="0"/>
        <w:spacing w:after="0" w:line="235" w:lineRule="auto"/>
        <w:ind w:firstLine="364"/>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 xml:space="preserve">Обмеження кількості обслуговуваних клієнтів </w:t>
      </w:r>
      <w:r w:rsidRPr="00EE7C6C">
        <w:rPr>
          <w:rFonts w:ascii="Times New Roman" w:eastAsia="Times New Roman" w:hAnsi="Times New Roman" w:cs="Times New Roman"/>
          <w:i/>
          <w:spacing w:val="-4"/>
          <w:kern w:val="0"/>
          <w:sz w:val="18"/>
          <w:szCs w:val="18"/>
          <w:lang w:val="uk-UA" w:eastAsia="ru-RU"/>
        </w:rPr>
        <w:t>i</w:t>
      </w:r>
      <w:r w:rsidRPr="00EE7C6C">
        <w:rPr>
          <w:rFonts w:ascii="Times New Roman" w:eastAsia="Times New Roman" w:hAnsi="Times New Roman" w:cs="Times New Roman"/>
          <w:spacing w:val="-4"/>
          <w:kern w:val="0"/>
          <w:sz w:val="18"/>
          <w:szCs w:val="18"/>
          <w:lang w:val="uk-UA" w:eastAsia="ru-RU"/>
        </w:rPr>
        <w:t xml:space="preserve"> – категорії з попитом на </w:t>
      </w:r>
      <w:r w:rsidRPr="00EE7C6C">
        <w:rPr>
          <w:rFonts w:ascii="Times New Roman" w:eastAsia="Times New Roman" w:hAnsi="Times New Roman" w:cs="Times New Roman"/>
          <w:i/>
          <w:spacing w:val="-4"/>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 xml:space="preserve">– послугу на інтервалі часу </w:t>
      </w:r>
      <w:r w:rsidRPr="00EE7C6C">
        <w:rPr>
          <w:rFonts w:ascii="Times New Roman" w:eastAsia="Times New Roman" w:hAnsi="Times New Roman" w:cs="Times New Roman"/>
          <w:i/>
          <w:spacing w:val="-4"/>
          <w:kern w:val="0"/>
          <w:sz w:val="18"/>
          <w:szCs w:val="18"/>
          <w:lang w:val="uk-UA" w:eastAsia="ru-RU"/>
        </w:rPr>
        <w:t>t</w:t>
      </w:r>
      <w:r w:rsidRPr="00EE7C6C">
        <w:rPr>
          <w:rFonts w:ascii="Times New Roman" w:eastAsia="Times New Roman" w:hAnsi="Times New Roman" w:cs="Times New Roman"/>
          <w:spacing w:val="-4"/>
          <w:kern w:val="0"/>
          <w:sz w:val="18"/>
          <w:szCs w:val="18"/>
          <w:lang w:val="uk-UA" w:eastAsia="ru-RU"/>
        </w:rPr>
        <w:t>:</w:t>
      </w:r>
    </w:p>
    <w:p w:rsidR="00EE7C6C" w:rsidRPr="00EE7C6C" w:rsidRDefault="00EE7C6C" w:rsidP="00EE7C6C">
      <w:pPr>
        <w:widowControl/>
        <w:tabs>
          <w:tab w:val="clear" w:pos="709"/>
        </w:tabs>
        <w:suppressAutoHyphens w:val="0"/>
        <w:spacing w:before="60" w:after="60" w:line="235" w:lineRule="auto"/>
        <w:ind w:firstLine="363"/>
        <w:jc w:val="center"/>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position w:val="-26"/>
          <w:sz w:val="18"/>
          <w:szCs w:val="18"/>
          <w:lang w:val="uk-UA" w:eastAsia="ru-RU"/>
        </w:rPr>
        <w:object w:dxaOrig="3280" w:dyaOrig="460">
          <v:shape id="_x0000_i1482" type="#_x0000_t75" style="width:163.95pt;height:23.15pt" o:ole="">
            <v:imagedata r:id="rId31" o:title=""/>
          </v:shape>
          <o:OLEObject Type="Embed" ProgID="Equation.DSMT4" ShapeID="_x0000_i1482" DrawAspect="Content" ObjectID="_1704219081" r:id="rId32"/>
        </w:object>
      </w:r>
    </w:p>
    <w:p w:rsidR="00EE7C6C" w:rsidRPr="00EE7C6C" w:rsidRDefault="00EE7C6C" w:rsidP="00EE7C6C">
      <w:pPr>
        <w:widowControl/>
        <w:tabs>
          <w:tab w:val="clear" w:pos="709"/>
        </w:tabs>
        <w:suppressAutoHyphens w:val="0"/>
        <w:spacing w:after="0" w:line="235" w:lineRule="auto"/>
        <w:ind w:firstLine="378"/>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 xml:space="preserve">Обмеження витрат ресурсу </w:t>
      </w:r>
      <w:r w:rsidRPr="00EE7C6C">
        <w:rPr>
          <w:rFonts w:ascii="Times New Roman" w:eastAsia="Times New Roman" w:hAnsi="Times New Roman" w:cs="Times New Roman"/>
          <w:i/>
          <w:spacing w:val="-4"/>
          <w:kern w:val="0"/>
          <w:sz w:val="18"/>
          <w:szCs w:val="18"/>
          <w:lang w:val="uk-UA" w:eastAsia="ru-RU"/>
        </w:rPr>
        <w:t xml:space="preserve">r </w:t>
      </w:r>
      <w:r w:rsidRPr="00EE7C6C">
        <w:rPr>
          <w:rFonts w:ascii="Times New Roman" w:eastAsia="Times New Roman" w:hAnsi="Times New Roman" w:cs="Times New Roman"/>
          <w:spacing w:val="-4"/>
          <w:kern w:val="0"/>
          <w:sz w:val="18"/>
          <w:szCs w:val="18"/>
          <w:lang w:val="uk-UA" w:eastAsia="ru-RU"/>
        </w:rPr>
        <w:t xml:space="preserve">на інтервалі часу </w:t>
      </w:r>
      <w:r w:rsidRPr="00EE7C6C">
        <w:rPr>
          <w:rFonts w:ascii="Times New Roman" w:eastAsia="Times New Roman" w:hAnsi="Times New Roman" w:cs="Times New Roman"/>
          <w:i/>
          <w:spacing w:val="-4"/>
          <w:kern w:val="0"/>
          <w:sz w:val="18"/>
          <w:szCs w:val="18"/>
          <w:lang w:val="uk-UA" w:eastAsia="ru-RU"/>
        </w:rPr>
        <w:t xml:space="preserve">t </w:t>
      </w:r>
      <w:r w:rsidRPr="00EE7C6C">
        <w:rPr>
          <w:rFonts w:ascii="Times New Roman" w:eastAsia="Times New Roman" w:hAnsi="Times New Roman" w:cs="Times New Roman"/>
          <w:spacing w:val="-4"/>
          <w:kern w:val="0"/>
          <w:sz w:val="18"/>
          <w:szCs w:val="18"/>
          <w:lang w:val="uk-UA" w:eastAsia="ru-RU"/>
        </w:rPr>
        <w:t xml:space="preserve">на розвиток всіх додаткових </w:t>
      </w:r>
      <w:r w:rsidRPr="00EE7C6C">
        <w:rPr>
          <w:rFonts w:ascii="Times New Roman" w:eastAsia="Times New Roman" w:hAnsi="Times New Roman" w:cs="Times New Roman"/>
          <w:spacing w:val="-4"/>
          <w:kern w:val="0"/>
          <w:sz w:val="18"/>
          <w:szCs w:val="18"/>
          <w:lang w:val="uk-UA" w:eastAsia="ru-RU"/>
        </w:rPr>
        <w:br/>
        <w:t>послуг в аеропорту:</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position w:val="-24"/>
          <w:sz w:val="18"/>
          <w:szCs w:val="18"/>
          <w:lang w:val="uk-UA" w:eastAsia="ru-RU"/>
        </w:rPr>
        <w:object w:dxaOrig="1480" w:dyaOrig="420">
          <v:shape id="_x0000_i1483" type="#_x0000_t75" style="width:73.95pt;height:21.2pt" o:ole="">
            <v:imagedata r:id="rId33" o:title=""/>
          </v:shape>
          <o:OLEObject Type="Embed" ProgID="Equation.DSMT4" ShapeID="_x0000_i1483" DrawAspect="Content" ObjectID="_1704219082" r:id="rId34"/>
        </w:objec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 xml:space="preserve">Умова вибору одного варіанта розвитку </w:t>
      </w:r>
      <w:r w:rsidRPr="00EE7C6C">
        <w:rPr>
          <w:rFonts w:ascii="Times New Roman" w:eastAsia="Times New Roman" w:hAnsi="Times New Roman" w:cs="Times New Roman"/>
          <w:i/>
          <w:spacing w:val="-4"/>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 xml:space="preserve">– послуги з безлічі варіантів </w:t>
      </w:r>
      <w:r w:rsidRPr="00EE7C6C">
        <w:rPr>
          <w:rFonts w:ascii="Times New Roman" w:eastAsia="Times New Roman" w:hAnsi="Times New Roman" w:cs="Times New Roman"/>
          <w:i/>
          <w:spacing w:val="-4"/>
          <w:kern w:val="0"/>
          <w:sz w:val="18"/>
          <w:szCs w:val="18"/>
          <w:lang w:val="uk-UA" w:eastAsia="ru-RU"/>
        </w:rPr>
        <w:t>V</w:t>
      </w:r>
      <w:r w:rsidRPr="00EE7C6C">
        <w:rPr>
          <w:rFonts w:ascii="Times New Roman" w:eastAsia="Times New Roman" w:hAnsi="Times New Roman" w:cs="Times New Roman"/>
          <w:i/>
          <w:spacing w:val="-4"/>
          <w:kern w:val="0"/>
          <w:sz w:val="18"/>
          <w:szCs w:val="18"/>
          <w:vertAlign w:val="subscript"/>
          <w:lang w:val="uk-UA" w:eastAsia="ru-RU"/>
        </w:rPr>
        <w:t>j</w:t>
      </w:r>
    </w:p>
    <w:p w:rsidR="00EE7C6C" w:rsidRPr="00EE7C6C" w:rsidRDefault="00EE7C6C" w:rsidP="00EE7C6C">
      <w:pPr>
        <w:widowControl/>
        <w:tabs>
          <w:tab w:val="clear" w:pos="709"/>
        </w:tabs>
        <w:suppressAutoHyphens w:val="0"/>
        <w:spacing w:before="60" w:after="0" w:line="240" w:lineRule="auto"/>
        <w:ind w:firstLine="0"/>
        <w:jc w:val="center"/>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position w:val="-12"/>
          <w:sz w:val="18"/>
          <w:szCs w:val="18"/>
          <w:lang w:val="uk-UA" w:eastAsia="ru-RU"/>
        </w:rPr>
        <w:object w:dxaOrig="2600" w:dyaOrig="300">
          <v:shape id="_x0000_i1484" type="#_x0000_t75" style="width:129.85pt;height:14.8pt" o:ole="">
            <v:imagedata r:id="rId35" o:title=""/>
          </v:shape>
          <o:OLEObject Type="Embed" ProgID="Equation.DSMT4" ShapeID="_x0000_i1484" DrawAspect="Content" ObjectID="_1704219083" r:id="rId36"/>
        </w:object>
      </w:r>
    </w:p>
    <w:p w:rsidR="00EE7C6C" w:rsidRPr="00EE7C6C" w:rsidRDefault="00EE7C6C" w:rsidP="00EE7C6C">
      <w:pPr>
        <w:widowControl/>
        <w:tabs>
          <w:tab w:val="clear" w:pos="709"/>
        </w:tabs>
        <w:suppressAutoHyphens w:val="0"/>
        <w:spacing w:after="0" w:line="240" w:lineRule="auto"/>
        <w:ind w:firstLine="308"/>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 xml:space="preserve">Нижня границя </w:t>
      </w:r>
      <w:r w:rsidRPr="00EE7C6C">
        <w:rPr>
          <w:rFonts w:ascii="Times New Roman" w:eastAsia="Times New Roman" w:hAnsi="Times New Roman" w:cs="Times New Roman"/>
          <w:i/>
          <w:spacing w:val="-4"/>
          <w:kern w:val="0"/>
          <w:sz w:val="18"/>
          <w:szCs w:val="18"/>
          <w:lang w:val="uk-UA" w:eastAsia="ru-RU"/>
        </w:rPr>
        <w:t>X</w:t>
      </w:r>
      <w:r w:rsidRPr="00EE7C6C">
        <w:rPr>
          <w:rFonts w:ascii="Times New Roman" w:eastAsia="Times New Roman" w:hAnsi="Times New Roman" w:cs="Times New Roman"/>
          <w:i/>
          <w:spacing w:val="-4"/>
          <w:kern w:val="0"/>
          <w:sz w:val="18"/>
          <w:szCs w:val="18"/>
          <w:vertAlign w:val="subscript"/>
          <w:lang w:val="uk-UA" w:eastAsia="ru-RU"/>
        </w:rPr>
        <w:t>ijt</w:t>
      </w:r>
      <w:r w:rsidRPr="00EE7C6C">
        <w:rPr>
          <w:rFonts w:ascii="Times New Roman" w:eastAsia="Times New Roman" w:hAnsi="Times New Roman" w:cs="Times New Roman"/>
          <w:i/>
          <w:spacing w:val="-4"/>
          <w:kern w:val="0"/>
          <w:sz w:val="18"/>
          <w:szCs w:val="18"/>
          <w:lang w:val="uk-UA" w:eastAsia="ru-RU"/>
        </w:rPr>
        <w:t xml:space="preserve"> </w:t>
      </w:r>
      <w:r w:rsidRPr="00EE7C6C">
        <w:rPr>
          <w:rFonts w:ascii="Times New Roman" w:eastAsia="Times New Roman" w:hAnsi="Times New Roman" w:cs="Times New Roman"/>
          <w:spacing w:val="-4"/>
          <w:kern w:val="0"/>
          <w:sz w:val="18"/>
          <w:szCs w:val="18"/>
          <w:lang w:val="uk-UA" w:eastAsia="ru-RU"/>
        </w:rPr>
        <w:t xml:space="preserve">– кількість обслуговуваних клієнтів </w:t>
      </w:r>
      <w:r w:rsidRPr="00EE7C6C">
        <w:rPr>
          <w:rFonts w:ascii="Times New Roman" w:eastAsia="Times New Roman" w:hAnsi="Times New Roman" w:cs="Times New Roman"/>
          <w:i/>
          <w:spacing w:val="-4"/>
          <w:kern w:val="0"/>
          <w:sz w:val="18"/>
          <w:szCs w:val="18"/>
          <w:lang w:val="uk-UA" w:eastAsia="ru-RU"/>
        </w:rPr>
        <w:t>i</w:t>
      </w:r>
      <w:r w:rsidRPr="00EE7C6C">
        <w:rPr>
          <w:rFonts w:ascii="Times New Roman" w:eastAsia="Times New Roman" w:hAnsi="Times New Roman" w:cs="Times New Roman"/>
          <w:spacing w:val="-4"/>
          <w:kern w:val="0"/>
          <w:sz w:val="18"/>
          <w:szCs w:val="18"/>
          <w:lang w:val="uk-UA" w:eastAsia="ru-RU"/>
        </w:rPr>
        <w:t xml:space="preserve"> – категорії </w:t>
      </w:r>
      <w:r w:rsidRPr="00EE7C6C">
        <w:rPr>
          <w:rFonts w:ascii="Times New Roman" w:eastAsia="Times New Roman" w:hAnsi="Times New Roman" w:cs="Times New Roman"/>
          <w:i/>
          <w:spacing w:val="-4"/>
          <w:kern w:val="0"/>
          <w:sz w:val="18"/>
          <w:szCs w:val="18"/>
          <w:lang w:val="uk-UA" w:eastAsia="ru-RU"/>
        </w:rPr>
        <w:t xml:space="preserve">j </w:t>
      </w:r>
      <w:r w:rsidRPr="00EE7C6C">
        <w:rPr>
          <w:rFonts w:ascii="Times New Roman" w:eastAsia="Times New Roman" w:hAnsi="Times New Roman" w:cs="Times New Roman"/>
          <w:spacing w:val="-4"/>
          <w:kern w:val="0"/>
          <w:sz w:val="18"/>
          <w:szCs w:val="18"/>
          <w:lang w:val="uk-UA" w:eastAsia="ru-RU"/>
        </w:rPr>
        <w:t xml:space="preserve">– послугою на інтервалі </w:t>
      </w:r>
      <w:r w:rsidRPr="00EE7C6C">
        <w:rPr>
          <w:rFonts w:ascii="Times New Roman" w:eastAsia="Times New Roman" w:hAnsi="Times New Roman" w:cs="Times New Roman"/>
          <w:i/>
          <w:spacing w:val="-4"/>
          <w:kern w:val="0"/>
          <w:sz w:val="18"/>
          <w:szCs w:val="18"/>
          <w:lang w:val="uk-UA" w:eastAsia="ru-RU"/>
        </w:rPr>
        <w:t>t</w:t>
      </w:r>
    </w:p>
    <w:p w:rsidR="00EE7C6C" w:rsidRPr="00EE7C6C" w:rsidRDefault="00EE7C6C" w:rsidP="00EE7C6C">
      <w:pPr>
        <w:widowControl/>
        <w:tabs>
          <w:tab w:val="clear" w:pos="709"/>
        </w:tabs>
        <w:suppressAutoHyphens w:val="0"/>
        <w:spacing w:after="0" w:line="240" w:lineRule="auto"/>
        <w:ind w:firstLine="0"/>
        <w:jc w:val="center"/>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position w:val="-12"/>
          <w:sz w:val="18"/>
          <w:szCs w:val="18"/>
          <w:lang w:val="uk-UA" w:eastAsia="ru-RU"/>
        </w:rPr>
        <w:object w:dxaOrig="2200" w:dyaOrig="320">
          <v:shape id="_x0000_i1485" type="#_x0000_t75" style="width:109.95pt;height:16.05pt" o:ole="">
            <v:imagedata r:id="rId37" o:title=""/>
          </v:shape>
          <o:OLEObject Type="Embed" ProgID="Equation.DSMT4" ShapeID="_x0000_i1485" DrawAspect="Content" ObjectID="_1704219084" r:id="rId38"/>
        </w:objec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Така модель належить до задач змішаного лінійного програмування. Для їх розв’язань можуть бути застосовані добре розвинені програмні продукти, такі як LINDO, CPLEX та ін.</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Взагалі у сфері послуг складно визначити черговість їх надання. Тому сфера додаткового обслуговуваня має безліч  варіацій. Затребуваність запитів в аеропорту, враховуючи кількість клієнтів, види та обсяг надання послуг. Вибір методу їх визначення залежить від чотирьох основних чинників: вимоги часу; потреби ресурсів; вхідних характеристик, які можуть бути доступними чи необхідними; затребуваних вихідних характеристик. Послідовність дій з метою досягнення визначених цілей, у т.ч. прийняття рішень щодо диверсифікації з обслуговування, подано на рис. 5.</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Зроблено висновок, що з розширенням діяльності аеропорту через диверсифікацію ефективним типом об'єднання стає організація холдингу. Реалізація такої схеми допомогає чітко розмежувати більшість проблем у структурі власності і системі взаємостосунків в ієрархії диверсифікаційної структури. </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На нашу думку, саме холдинг в результаті об'єднання суб’єктів господарювання, може забезпечити реалізацію найбільш розвинутої диверсифікації. Отримання стабільних і високих показників діяльності холдингу досягається також завдяки дії синергетичного ефекту процесів:</w:t>
      </w:r>
    </w:p>
    <w:p w:rsidR="00EE7C6C" w:rsidRPr="00EE7C6C" w:rsidRDefault="00EE7C6C" w:rsidP="00EE7C6C">
      <w:pPr>
        <w:widowControl/>
        <w:tabs>
          <w:tab w:val="clear" w:pos="709"/>
          <w:tab w:val="left" w:pos="490"/>
          <w:tab w:val="num" w:pos="1060"/>
        </w:tabs>
        <w:suppressAutoHyphens w:val="0"/>
        <w:spacing w:after="0" w:line="240" w:lineRule="auto"/>
        <w:ind w:firstLine="301"/>
        <w:jc w:val="left"/>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формування й коригування впровадження певних послуг відповідно до режимів функціонування і розвитку території;</w:t>
      </w:r>
    </w:p>
    <w:p w:rsidR="00EE7C6C" w:rsidRPr="00EE7C6C" w:rsidRDefault="00EE7C6C" w:rsidP="00EE7C6C">
      <w:pPr>
        <w:widowControl/>
        <w:tabs>
          <w:tab w:val="clear" w:pos="709"/>
          <w:tab w:val="left" w:pos="490"/>
          <w:tab w:val="num" w:pos="1060"/>
        </w:tabs>
        <w:suppressAutoHyphens w:val="0"/>
        <w:spacing w:after="0" w:line="240" w:lineRule="auto"/>
        <w:ind w:firstLine="301"/>
        <w:jc w:val="left"/>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ведення спільного обліку (в холдинговій структурі можлива типізація і стандартизація більшості процедур: документообігу, управління персоналом та ін.);</w:t>
      </w:r>
    </w:p>
    <w:p w:rsidR="00EE7C6C" w:rsidRPr="00EE7C6C" w:rsidRDefault="00EE7C6C" w:rsidP="00EE7C6C">
      <w:pPr>
        <w:widowControl/>
        <w:tabs>
          <w:tab w:val="clear" w:pos="709"/>
          <w:tab w:val="left" w:pos="490"/>
          <w:tab w:val="num" w:pos="1060"/>
        </w:tabs>
        <w:suppressAutoHyphens w:val="0"/>
        <w:spacing w:after="0" w:line="240" w:lineRule="auto"/>
        <w:ind w:firstLine="301"/>
        <w:jc w:val="left"/>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напрацювання управлінських рішень у разі, якщо консультативна рада підприємства чи збори акціонерів висловили незадоволення поточним станом розвитку холдингу</w:t>
      </w:r>
      <w:r w:rsidRPr="00EE7C6C">
        <w:rPr>
          <w:rFonts w:ascii="Times New Roman" w:eastAsia="Times New Roman" w:hAnsi="Times New Roman" w:cs="Times New Roman"/>
          <w:kern w:val="0"/>
          <w:sz w:val="18"/>
          <w:szCs w:val="18"/>
          <w:lang w:val="uk-UA" w:eastAsia="ru-RU"/>
        </w:rPr>
        <w:t>, основою якого є звіти про господарську діяльність, аналіз причин відхилень від бажаного результату, формування потреб в ухваленні рішення про керівні дії тощо;</w:t>
      </w:r>
    </w:p>
    <w:p w:rsidR="00EE7C6C" w:rsidRPr="00EE7C6C" w:rsidRDefault="00EE7C6C" w:rsidP="00EE7C6C">
      <w:pPr>
        <w:widowControl/>
        <w:tabs>
          <w:tab w:val="clear" w:pos="709"/>
          <w:tab w:val="left" w:pos="490"/>
          <w:tab w:val="num" w:pos="1060"/>
        </w:tabs>
        <w:suppressAutoHyphens w:val="0"/>
        <w:spacing w:after="0" w:line="240" w:lineRule="auto"/>
        <w:ind w:firstLine="301"/>
        <w:jc w:val="left"/>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 xml:space="preserve">управління розвитком економічного стану підприємства.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spacing w:val="-8"/>
          <w:kern w:val="0"/>
          <w:sz w:val="18"/>
          <w:szCs w:val="18"/>
          <w:lang w:val="uk-UA" w:eastAsia="ru-RU"/>
        </w:rPr>
        <w:t xml:space="preserve">Слід зазначити, що незалежна діяльність дочірніх підприємств і розширення для них самостійних функцій не завжди раціональне, оскільки в жорстких умовах конкуренції незначні за фінансовою та виробничою потужністю підприємства можуть зазнавати певних труднощів. </w:t>
      </w:r>
    </w:p>
    <w:p w:rsidR="00EE7C6C" w:rsidRPr="00EE7C6C" w:rsidRDefault="00EE7C6C" w:rsidP="00EE7C6C">
      <w:pPr>
        <w:widowControl/>
        <w:tabs>
          <w:tab w:val="clear" w:pos="709"/>
        </w:tabs>
        <w:suppressAutoHyphens w:val="0"/>
        <w:spacing w:after="0" w:line="240" w:lineRule="auto"/>
        <w:ind w:firstLine="322"/>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spacing w:val="-8"/>
          <w:kern w:val="0"/>
          <w:sz w:val="18"/>
          <w:szCs w:val="18"/>
          <w:lang w:val="uk-UA" w:eastAsia="ru-RU"/>
        </w:rPr>
        <w:t>У таких випадках доцільніше керуватися принципом know-how як проміжною ланкою між засновником і дочірньою фірмою для надання підтримки в створенні нового продукту за участі підрозділів – invest-центрів.</w:t>
      </w:r>
    </w:p>
    <w:p w:rsidR="00EE7C6C" w:rsidRPr="00EE7C6C" w:rsidRDefault="00EE7C6C" w:rsidP="00EE7C6C">
      <w:pPr>
        <w:widowControl/>
        <w:tabs>
          <w:tab w:val="clear" w:pos="709"/>
        </w:tabs>
        <w:suppressAutoHyphens w:val="0"/>
        <w:spacing w:after="0" w:line="240" w:lineRule="auto"/>
        <w:ind w:firstLine="322"/>
        <w:rPr>
          <w:rFonts w:ascii="Times New Roman" w:eastAsia="Times New Roman" w:hAnsi="Times New Roman" w:cs="Times New Roman"/>
          <w:bCs/>
          <w:kern w:val="0"/>
          <w:sz w:val="18"/>
          <w:szCs w:val="18"/>
          <w:lang w:val="uk-UA" w:eastAsia="ru-RU"/>
        </w:rPr>
      </w:pPr>
      <w:r w:rsidRPr="00EE7C6C">
        <w:rPr>
          <w:rFonts w:ascii="Times New Roman" w:eastAsia="Times New Roman" w:hAnsi="Times New Roman" w:cs="Times New Roman"/>
          <w:bCs/>
          <w:kern w:val="0"/>
          <w:sz w:val="18"/>
          <w:szCs w:val="18"/>
          <w:lang w:val="uk-UA" w:eastAsia="ru-RU"/>
        </w:rPr>
        <w:t>Відомо, що більшість вітчизняних аеропортів потребує фінансової стабілі</w:t>
      </w:r>
      <w:r w:rsidRPr="00EE7C6C">
        <w:rPr>
          <w:rFonts w:ascii="Times New Roman" w:eastAsia="Times New Roman" w:hAnsi="Times New Roman" w:cs="Times New Roman"/>
          <w:bCs/>
          <w:kern w:val="0"/>
          <w:sz w:val="18"/>
          <w:szCs w:val="18"/>
          <w:lang w:val="uk-UA" w:eastAsia="ru-RU"/>
        </w:rPr>
        <w:softHyphen/>
        <w:t xml:space="preserve">зації, яка може бути досягнута в результаті диверсифікації, орієнтованої не тільки на пасажирів, а й на інших клієнтів. Це гарантуватиме їх існування та відновлення обсягів перевезень. </w:t>
      </w:r>
    </w:p>
    <w:p w:rsidR="00EE7C6C" w:rsidRPr="00EE7C6C" w:rsidRDefault="00EE7C6C" w:rsidP="00EE7C6C">
      <w:pPr>
        <w:widowControl/>
        <w:tabs>
          <w:tab w:val="clear" w:pos="709"/>
        </w:tabs>
        <w:suppressAutoHyphens w:val="0"/>
        <w:spacing w:after="0" w:line="240" w:lineRule="auto"/>
        <w:ind w:firstLine="0"/>
        <w:rPr>
          <w:rFonts w:ascii="Times New Roman" w:eastAsia="Times New Roman" w:hAnsi="Times New Roman" w:cs="Times New Roman"/>
          <w:kern w:val="0"/>
          <w:sz w:val="18"/>
          <w:szCs w:val="18"/>
          <w:lang w:val="uk-UA" w:eastAsia="ru-RU"/>
        </w:rPr>
      </w:pPr>
      <w:r>
        <w:rPr>
          <w:rFonts w:ascii="Times New Roman" w:eastAsia="Times New Roman" w:hAnsi="Times New Roman" w:cs="Times New Roman"/>
          <w:noProof/>
          <w:kern w:val="0"/>
          <w:sz w:val="18"/>
          <w:szCs w:val="18"/>
          <w:lang w:eastAsia="ru-RU"/>
        </w:rPr>
        <w:drawing>
          <wp:inline distT="0" distB="0" distL="0" distR="0">
            <wp:extent cx="4060190" cy="5823585"/>
            <wp:effectExtent l="19050" t="0" r="0" b="0"/>
            <wp:docPr id="462" name="Рисунок 462" descr="Рис_05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Рис_05 копия"/>
                    <pic:cNvPicPr>
                      <a:picLocks noChangeAspect="1" noChangeArrowheads="1"/>
                    </pic:cNvPicPr>
                  </pic:nvPicPr>
                  <pic:blipFill>
                    <a:blip r:embed="rId39" cstate="print"/>
                    <a:srcRect/>
                    <a:stretch>
                      <a:fillRect/>
                    </a:stretch>
                  </pic:blipFill>
                  <pic:spPr bwMode="auto">
                    <a:xfrm>
                      <a:off x="0" y="0"/>
                      <a:ext cx="4060190" cy="5823585"/>
                    </a:xfrm>
                    <a:prstGeom prst="rect">
                      <a:avLst/>
                    </a:prstGeom>
                    <a:noFill/>
                    <a:ln w="9525">
                      <a:noFill/>
                      <a:miter lim="800000"/>
                      <a:headEnd/>
                      <a:tailEnd/>
                    </a:ln>
                  </pic:spPr>
                </pic:pic>
              </a:graphicData>
            </a:graphic>
          </wp:inline>
        </w:drawing>
      </w:r>
    </w:p>
    <w:p w:rsidR="00EE7C6C" w:rsidRPr="00EE7C6C" w:rsidRDefault="00EE7C6C" w:rsidP="00EE7C6C">
      <w:pPr>
        <w:widowControl/>
        <w:tabs>
          <w:tab w:val="clear" w:pos="709"/>
        </w:tabs>
        <w:suppressAutoHyphens w:val="0"/>
        <w:spacing w:before="120" w:after="120" w:line="240" w:lineRule="auto"/>
        <w:ind w:firstLine="0"/>
        <w:jc w:val="center"/>
        <w:rPr>
          <w:rFonts w:ascii="Times New Roman" w:eastAsia="Times New Roman" w:hAnsi="Times New Roman" w:cs="Times New Roman"/>
          <w:kern w:val="0"/>
          <w:sz w:val="16"/>
          <w:szCs w:val="16"/>
          <w:lang w:val="uk-UA" w:eastAsia="ru-RU"/>
        </w:rPr>
      </w:pPr>
      <w:r w:rsidRPr="00EE7C6C">
        <w:rPr>
          <w:rFonts w:ascii="Times New Roman" w:eastAsia="Times New Roman" w:hAnsi="Times New Roman" w:cs="Times New Roman"/>
          <w:kern w:val="0"/>
          <w:sz w:val="16"/>
          <w:szCs w:val="16"/>
          <w:lang w:val="uk-UA" w:eastAsia="ru-RU"/>
        </w:rPr>
        <w:t>Рис. 5.  Послідовність прийняття рішень щодо впровадження додаткових послуг</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b/>
          <w:bCs/>
          <w:kern w:val="0"/>
          <w:sz w:val="18"/>
          <w:lang w:val="uk-UA" w:eastAsia="ru-RU"/>
        </w:rPr>
      </w:pPr>
      <w:r w:rsidRPr="00EE7C6C">
        <w:rPr>
          <w:rFonts w:ascii="Times New Roman" w:eastAsia="Times New Roman" w:hAnsi="Times New Roman" w:cs="Times New Roman"/>
          <w:spacing w:val="-4"/>
          <w:kern w:val="0"/>
          <w:sz w:val="18"/>
          <w:szCs w:val="18"/>
          <w:lang w:val="uk-UA" w:eastAsia="ru-RU"/>
        </w:rPr>
        <w:t xml:space="preserve">У перспективному розвитку аеропортів суттєвим стає визначення можливих джерел фінансування. Їх вибір прямо залежить від організаційно-правового статусу аеропорту. Слід враховувати, що стратегічними інвесторами можуть бути також партнери з диверсифікації. </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За державної форми власності (&gt; 50%) можна розраховувати на кошти таких стратегічних інвесторів, як партнери з диверсифікації чи авіакомпанії у разі привабливої рентабельності аеропорту. Наймовірнішими джерелами фінансування можуть стати й власні кошти аеропорту або позикові кошти. Крім цього, на нашу думку, ефективними інвесторами можуть бути сервісні компанії, які мають намір брати участь у бізнесі на території аеропорту.</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Аеропорти, що перебувають у приватній власності, також можуть залучати кошти стратегічного інвестора на взаємоприйнятних умовах.</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У результаті, автором розроблено практичні рекомендації з реалізації аеропортами запропонованого механізму диверсифікації, що уможливлює підвищення результативності діяльності та досягнення синергетичних ефектів  при ефективному господарюванні в сучасних умовах.</w:t>
      </w:r>
    </w:p>
    <w:p w:rsidR="00EE7C6C" w:rsidRPr="00EE7C6C" w:rsidRDefault="00EE7C6C" w:rsidP="00EE7C6C">
      <w:pPr>
        <w:widowControl/>
        <w:tabs>
          <w:tab w:val="clear" w:pos="709"/>
        </w:tabs>
        <w:suppressAutoHyphens w:val="0"/>
        <w:spacing w:after="0" w:line="252" w:lineRule="auto"/>
        <w:ind w:firstLine="709"/>
        <w:jc w:val="center"/>
        <w:rPr>
          <w:rFonts w:ascii="Times New Roman" w:eastAsia="Times New Roman" w:hAnsi="Times New Roman" w:cs="Times New Roman"/>
          <w:b/>
          <w:spacing w:val="-2"/>
          <w:kern w:val="0"/>
          <w:sz w:val="18"/>
          <w:szCs w:val="18"/>
          <w:lang w:val="uk-UA" w:eastAsia="ru-RU"/>
        </w:rPr>
      </w:pPr>
    </w:p>
    <w:p w:rsidR="00EE7C6C" w:rsidRPr="00EE7C6C" w:rsidRDefault="00EE7C6C" w:rsidP="00EE7C6C">
      <w:pPr>
        <w:widowControl/>
        <w:tabs>
          <w:tab w:val="clear" w:pos="709"/>
        </w:tabs>
        <w:suppressAutoHyphens w:val="0"/>
        <w:spacing w:after="0" w:line="252" w:lineRule="auto"/>
        <w:ind w:firstLine="0"/>
        <w:jc w:val="center"/>
        <w:rPr>
          <w:rFonts w:ascii="Times New Roman" w:eastAsia="Times New Roman" w:hAnsi="Times New Roman" w:cs="Times New Roman"/>
          <w:b/>
          <w:spacing w:val="-2"/>
          <w:kern w:val="0"/>
          <w:sz w:val="18"/>
          <w:szCs w:val="18"/>
          <w:lang w:val="uk-UA" w:eastAsia="ru-RU"/>
        </w:rPr>
      </w:pPr>
      <w:r w:rsidRPr="00EE7C6C">
        <w:rPr>
          <w:rFonts w:ascii="Times New Roman" w:eastAsia="Times New Roman" w:hAnsi="Times New Roman" w:cs="Times New Roman"/>
          <w:b/>
          <w:spacing w:val="-2"/>
          <w:kern w:val="0"/>
          <w:sz w:val="18"/>
          <w:szCs w:val="18"/>
          <w:lang w:val="uk-UA" w:eastAsia="ru-RU"/>
        </w:rPr>
        <w:t>ВИСНОВКИ</w:t>
      </w:r>
    </w:p>
    <w:p w:rsidR="00EE7C6C" w:rsidRPr="00EE7C6C" w:rsidRDefault="00EE7C6C" w:rsidP="00EE7C6C">
      <w:pPr>
        <w:widowControl/>
        <w:tabs>
          <w:tab w:val="clear" w:pos="709"/>
        </w:tabs>
        <w:suppressAutoHyphens w:val="0"/>
        <w:spacing w:after="0" w:line="252" w:lineRule="auto"/>
        <w:ind w:firstLine="709"/>
        <w:jc w:val="center"/>
        <w:rPr>
          <w:rFonts w:ascii="Times New Roman" w:eastAsia="Times New Roman" w:hAnsi="Times New Roman" w:cs="Times New Roman"/>
          <w:b/>
          <w:spacing w:val="-2"/>
          <w:kern w:val="0"/>
          <w:sz w:val="18"/>
          <w:szCs w:val="18"/>
          <w:lang w:val="uk-UA" w:eastAsia="ru-RU"/>
        </w:rPr>
      </w:pP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 xml:space="preserve">У дисертаційній роботі на основі дослідження теоретичних основ введення диверсифікаційної діяльності та формування цінності авіатранспортної послуги розв’язане актуальне наукове завдання організації диверсифікаційної діяльності аеропортів з використання відповідного організаційно-економічного механізму, що дає можливість забезпечити конкурентні переваги аеропорту серед інших аеропортів. </w:t>
      </w:r>
    </w:p>
    <w:p w:rsidR="00EE7C6C" w:rsidRPr="00EE7C6C" w:rsidRDefault="00EE7C6C" w:rsidP="00EE7C6C">
      <w:pPr>
        <w:tabs>
          <w:tab w:val="clear" w:pos="709"/>
        </w:tabs>
        <w:suppressAutoHyphens w:val="0"/>
        <w:autoSpaceDE w:val="0"/>
        <w:autoSpaceDN w:val="0"/>
        <w:adjustRightInd w:val="0"/>
        <w:spacing w:after="0" w:line="252" w:lineRule="auto"/>
        <w:ind w:firstLine="301"/>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1. Розвиток поняття «</w:t>
      </w:r>
      <w:r w:rsidRPr="00EE7C6C">
        <w:rPr>
          <w:rFonts w:ascii="Times New Roman" w:eastAsia="Times New Roman" w:hAnsi="Times New Roman" w:cs="Times New Roman"/>
          <w:spacing w:val="-8"/>
          <w:kern w:val="0"/>
          <w:sz w:val="18"/>
          <w:szCs w:val="18"/>
          <w:lang w:val="uk-UA" w:eastAsia="ru-RU"/>
        </w:rPr>
        <w:t>цінність авіатранспортної послуги»</w:t>
      </w:r>
      <w:r w:rsidRPr="00EE7C6C">
        <w:rPr>
          <w:rFonts w:ascii="Times New Roman" w:eastAsia="Times New Roman" w:hAnsi="Times New Roman" w:cs="Times New Roman"/>
          <w:spacing w:val="-2"/>
          <w:kern w:val="0"/>
          <w:sz w:val="18"/>
          <w:szCs w:val="18"/>
          <w:lang w:val="uk-UA" w:eastAsia="ru-RU"/>
        </w:rPr>
        <w:t xml:space="preserve"> допоміг визначити методичні підходи до побудови механізму впровадження диверсифікаційних процесів та розроблення послідовності прийняття рішень щодо впровадження додаткових пос</w:t>
      </w:r>
      <w:r w:rsidRPr="00EE7C6C">
        <w:rPr>
          <w:rFonts w:ascii="Times New Roman" w:eastAsia="Times New Roman" w:hAnsi="Times New Roman" w:cs="Times New Roman"/>
          <w:spacing w:val="-2"/>
          <w:kern w:val="0"/>
          <w:sz w:val="18"/>
          <w:szCs w:val="18"/>
          <w:lang w:val="uk-UA" w:eastAsia="ru-RU"/>
        </w:rPr>
        <w:softHyphen/>
        <w:t xml:space="preserve">луг. Під </w:t>
      </w:r>
      <w:r w:rsidRPr="00EE7C6C">
        <w:rPr>
          <w:rFonts w:ascii="Times New Roman" w:eastAsia="Times New Roman" w:hAnsi="Times New Roman" w:cs="Times New Roman"/>
          <w:spacing w:val="-8"/>
          <w:kern w:val="0"/>
          <w:sz w:val="18"/>
          <w:szCs w:val="18"/>
          <w:lang w:val="uk-UA" w:eastAsia="ru-RU"/>
        </w:rPr>
        <w:t>«цінністю авіатранспортної послуги» пропонується розуміти сукупність властивостей надання сервісного обслуговування, яка характеризує ступінь задоволення  потреб споживачів  та авіатранспортних підприємств  у максимізації позитивних економічних, часових, соціально-психологічних, транспортувальних та сервісних ефектів від використання авіатранспортної послуги.</w:t>
      </w:r>
      <w:r w:rsidRPr="00EE7C6C">
        <w:rPr>
          <w:rFonts w:ascii="Times New Roman" w:eastAsia="Times New Roman" w:hAnsi="Times New Roman" w:cs="Times New Roman"/>
          <w:spacing w:val="-2"/>
          <w:kern w:val="0"/>
          <w:sz w:val="18"/>
          <w:szCs w:val="18"/>
          <w:lang w:val="uk-UA" w:eastAsia="ru-RU"/>
        </w:rPr>
        <w:t xml:space="preserve"> </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2. У результаті аналізу практичної діяльності аеропортів о</w:t>
      </w:r>
      <w:r w:rsidRPr="00EE7C6C">
        <w:rPr>
          <w:rFonts w:ascii="Times New Roman" w:eastAsia="Times New Roman" w:hAnsi="Times New Roman" w:cs="Times New Roman"/>
          <w:kern w:val="0"/>
          <w:sz w:val="18"/>
          <w:szCs w:val="18"/>
          <w:lang w:val="uk-UA" w:eastAsia="ru-RU"/>
        </w:rPr>
        <w:t xml:space="preserve">бґрунтовано введення системи лояльності з використанням персоніфікованого підходу до кожного пасажира, що дає змогу сформувати стійку прихильність клієнтів до споживання </w:t>
      </w:r>
      <w:r w:rsidRPr="00EE7C6C">
        <w:rPr>
          <w:rFonts w:ascii="Times New Roman" w:eastAsia="Times New Roman" w:hAnsi="Times New Roman" w:cs="Times New Roman"/>
          <w:kern w:val="0"/>
          <w:sz w:val="18"/>
          <w:szCs w:val="18"/>
          <w:lang w:val="uk-UA" w:eastAsia="ru-RU"/>
        </w:rPr>
        <w:br/>
        <w:t xml:space="preserve">послуг аеропорту. При цьому перевага надається послугам не за критерієм найменшої ціни, а за критеріями забезпечення якості та можливості отримання бонусів за умови подальшого споживання послуг. </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 xml:space="preserve">3. </w:t>
      </w:r>
      <w:r w:rsidRPr="00EE7C6C">
        <w:rPr>
          <w:rFonts w:ascii="Times New Roman" w:eastAsia="Times New Roman" w:hAnsi="Times New Roman" w:cs="Times New Roman"/>
          <w:kern w:val="0"/>
          <w:sz w:val="18"/>
          <w:szCs w:val="18"/>
          <w:lang w:val="uk-UA" w:eastAsia="ru-RU"/>
        </w:rPr>
        <w:t>Науково обґрунтовано розділення поняття диверсифікації на дві основні складові − «диверсифікована»  та «диверсифікаційна» діяльність, у разі поєднання таких процесів, тобто надання диверсифікованих та диверсифікаційних послуг чи узагальнення підходу до такого підприємства, слід застосовувати єдиний термін – «диверсифікація структури».</w:t>
      </w:r>
      <w:r w:rsidRPr="00EE7C6C">
        <w:rPr>
          <w:rFonts w:ascii="Times New Roman" w:eastAsia="Times New Roman" w:hAnsi="Times New Roman" w:cs="Times New Roman"/>
          <w:spacing w:val="-2"/>
          <w:kern w:val="0"/>
          <w:sz w:val="18"/>
          <w:szCs w:val="18"/>
          <w:lang w:val="uk-UA" w:eastAsia="ru-RU"/>
        </w:rPr>
        <w:t xml:space="preserve"> Під </w:t>
      </w:r>
      <w:r w:rsidRPr="00EE7C6C">
        <w:rPr>
          <w:rFonts w:ascii="Times New Roman" w:eastAsia="Times New Roman" w:hAnsi="Times New Roman" w:cs="Times New Roman"/>
          <w:kern w:val="0"/>
          <w:sz w:val="18"/>
          <w:szCs w:val="18"/>
          <w:lang w:val="uk-UA" w:eastAsia="ru-RU"/>
        </w:rPr>
        <w:t>«</w:t>
      </w:r>
      <w:r w:rsidRPr="00EE7C6C">
        <w:rPr>
          <w:rFonts w:ascii="Times New Roman" w:eastAsia="Times New Roman" w:hAnsi="Times New Roman" w:cs="Times New Roman"/>
          <w:i/>
          <w:kern w:val="0"/>
          <w:sz w:val="18"/>
          <w:szCs w:val="18"/>
          <w:lang w:val="uk-UA" w:eastAsia="ru-RU"/>
        </w:rPr>
        <w:t>диверсифікаційною діяльністю</w:t>
      </w:r>
      <w:r w:rsidRPr="00EE7C6C">
        <w:rPr>
          <w:rFonts w:ascii="Times New Roman" w:eastAsia="Times New Roman" w:hAnsi="Times New Roman" w:cs="Times New Roman"/>
          <w:kern w:val="0"/>
          <w:sz w:val="18"/>
          <w:szCs w:val="18"/>
          <w:lang w:val="uk-UA" w:eastAsia="ru-RU"/>
        </w:rPr>
        <w:t>»  розуміють визначення та впровадження нових товарів та послуг, які не є шатними, а «</w:t>
      </w:r>
      <w:r w:rsidRPr="00EE7C6C">
        <w:rPr>
          <w:rFonts w:ascii="Times New Roman" w:eastAsia="Times New Roman" w:hAnsi="Times New Roman" w:cs="Times New Roman"/>
          <w:i/>
          <w:kern w:val="0"/>
          <w:sz w:val="18"/>
          <w:szCs w:val="18"/>
          <w:lang w:val="uk-UA" w:eastAsia="ru-RU"/>
        </w:rPr>
        <w:t>диверсифікована діяльність</w:t>
      </w:r>
      <w:r w:rsidRPr="00EE7C6C">
        <w:rPr>
          <w:rFonts w:ascii="Times New Roman" w:eastAsia="Times New Roman" w:hAnsi="Times New Roman" w:cs="Times New Roman"/>
          <w:kern w:val="0"/>
          <w:sz w:val="18"/>
          <w:szCs w:val="18"/>
          <w:lang w:val="uk-UA" w:eastAsia="ru-RU"/>
        </w:rPr>
        <w:t xml:space="preserve">» </w:t>
      </w:r>
      <w:r w:rsidRPr="00EE7C6C">
        <w:rPr>
          <w:rFonts w:ascii="Times New Roman" w:eastAsia="Times New Roman" w:hAnsi="Times New Roman" w:cs="Times New Roman"/>
          <w:spacing w:val="-4"/>
          <w:kern w:val="0"/>
          <w:sz w:val="18"/>
          <w:szCs w:val="18"/>
          <w:lang w:val="uk-UA" w:eastAsia="ru-RU"/>
        </w:rPr>
        <w:t>–</w:t>
      </w:r>
      <w:r w:rsidRPr="00EE7C6C">
        <w:rPr>
          <w:rFonts w:ascii="Times New Roman" w:eastAsia="Times New Roman" w:hAnsi="Times New Roman" w:cs="Times New Roman"/>
          <w:kern w:val="0"/>
          <w:sz w:val="18"/>
          <w:szCs w:val="18"/>
          <w:lang w:val="uk-UA" w:eastAsia="ru-RU"/>
        </w:rPr>
        <w:t xml:space="preserve"> це застосування інших способів, технологій, видів транспортування, засобів отримання ресурсів, використання альтернативних </w:t>
      </w:r>
      <w:r w:rsidRPr="00EE7C6C">
        <w:rPr>
          <w:rFonts w:ascii="Times New Roman" w:eastAsia="Times New Roman" w:hAnsi="Times New Roman" w:cs="Times New Roman"/>
          <w:kern w:val="0"/>
          <w:sz w:val="18"/>
          <w:szCs w:val="18"/>
          <w:lang w:val="uk-UA" w:eastAsia="ru-RU"/>
        </w:rPr>
        <w:br/>
        <w:t>матеріалів для створення товару чи надання послуг. Зазначений підхід дає можливість врахувати необхідні напрями для розроблення стратегії розвитку авіатранспортного підприємства й визначитися з напрямами впровадження нових технологій у процес надання авіатранспортних послуг.</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 xml:space="preserve">4. Під час дослідження світової практики діяльності авіатранспортних підприємств виявлено, що формування оптимальної інтегрованої структури з використанням спільної стратегії єдиних економічних та інформаційних потоків є можливим за умови проведення диверсифікації з відповідним фінансовим забезпеченням з боку власників аеропорту, так і зовнішніх інвесторів. Впровадження механізму </w:t>
      </w:r>
      <w:r w:rsidRPr="00EE7C6C">
        <w:rPr>
          <w:rFonts w:ascii="Times New Roman" w:eastAsia="Times New Roman" w:hAnsi="Times New Roman" w:cs="Times New Roman"/>
          <w:spacing w:val="-4"/>
          <w:kern w:val="0"/>
          <w:sz w:val="18"/>
          <w:szCs w:val="18"/>
          <w:lang w:val="uk-UA" w:eastAsia="ru-RU"/>
        </w:rPr>
        <w:t>диверсифікації дасть змогу визначити, які види діяльності з диверсифікації необхідні у серед</w:t>
      </w:r>
      <w:r w:rsidRPr="00EE7C6C">
        <w:rPr>
          <w:rFonts w:ascii="Times New Roman" w:eastAsia="Times New Roman" w:hAnsi="Times New Roman" w:cs="Times New Roman"/>
          <w:spacing w:val="-4"/>
          <w:kern w:val="0"/>
          <w:sz w:val="18"/>
          <w:szCs w:val="18"/>
          <w:lang w:val="uk-UA" w:eastAsia="ru-RU"/>
        </w:rPr>
        <w:softHyphen/>
        <w:t>ньостроковій</w:t>
      </w:r>
      <w:r w:rsidRPr="00EE7C6C">
        <w:rPr>
          <w:rFonts w:ascii="Times New Roman" w:eastAsia="Times New Roman" w:hAnsi="Times New Roman" w:cs="Times New Roman"/>
          <w:spacing w:val="-2"/>
          <w:kern w:val="0"/>
          <w:sz w:val="18"/>
          <w:szCs w:val="18"/>
          <w:lang w:val="uk-UA" w:eastAsia="ru-RU"/>
        </w:rPr>
        <w:t xml:space="preserve"> і довгостроковій перспективі; контролювати достатню якість надаваних послуг і отримувати належну частку доходів від диверсифікації. </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5. О</w:t>
      </w:r>
      <w:r w:rsidRPr="00EE7C6C">
        <w:rPr>
          <w:rFonts w:ascii="Times New Roman" w:eastAsia="Times New Roman" w:hAnsi="Times New Roman" w:cs="Times New Roman"/>
          <w:kern w:val="0"/>
          <w:sz w:val="18"/>
          <w:szCs w:val="18"/>
          <w:lang w:val="uk-UA" w:eastAsia="ru-RU"/>
        </w:rPr>
        <w:t xml:space="preserve">бґрунтовано доцільність базування й розширення процесів диверсифікації аеропорту  на існуючих та резервних потребах клієнтів; застосування в національному регулюванні рекомендованих видів диверсифікації, впровадження управління такими процесами через холдингові структури </w:t>
      </w:r>
      <w:r w:rsidRPr="00EE7C6C">
        <w:rPr>
          <w:rFonts w:ascii="Times New Roman" w:eastAsia="Times New Roman" w:hAnsi="Times New Roman" w:cs="Times New Roman"/>
          <w:spacing w:val="-2"/>
          <w:kern w:val="0"/>
          <w:sz w:val="18"/>
          <w:szCs w:val="18"/>
          <w:lang w:val="uk-UA" w:eastAsia="ru-RU"/>
        </w:rPr>
        <w:t>як продукти об'єднання суб’єктів господарювання, що можуть здійснити найрозвинену диверсифікацію та отримати стабільні й високі показники з синергічними проявами щодо формування і коригування впровадження певних послуг відповідно до режимів функціонування й роз</w:t>
      </w:r>
      <w:r w:rsidRPr="00EE7C6C">
        <w:rPr>
          <w:rFonts w:ascii="Times New Roman" w:eastAsia="Times New Roman" w:hAnsi="Times New Roman" w:cs="Times New Roman"/>
          <w:spacing w:val="-2"/>
          <w:kern w:val="0"/>
          <w:sz w:val="18"/>
          <w:szCs w:val="18"/>
          <w:lang w:val="uk-UA" w:eastAsia="ru-RU"/>
        </w:rPr>
        <w:softHyphen/>
        <w:t>витку території, ведення спільного обліку, формування ефективних та обґрунтованих управлінських рішень у разі відхилень від бажаного результату.</w:t>
      </w:r>
    </w:p>
    <w:p w:rsidR="00EE7C6C" w:rsidRPr="00EE7C6C" w:rsidRDefault="00EE7C6C" w:rsidP="00EE7C6C">
      <w:pPr>
        <w:tabs>
          <w:tab w:val="clear" w:pos="709"/>
        </w:tabs>
        <w:suppressAutoHyphens w:val="0"/>
        <w:autoSpaceDE w:val="0"/>
        <w:autoSpaceDN w:val="0"/>
        <w:adjustRightInd w:val="0"/>
        <w:spacing w:after="0" w:line="252" w:lineRule="auto"/>
        <w:ind w:firstLine="301"/>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6. Сформовано організаційно-економічний механізм диверсифікації діяльності аеропортів, на основі виділення та компілювання  трьох приоритетних напрямів розвитку видів діяльності аеропорту: якісне та доступне за ціною обслуговування, розвиток транспортної інфраструктури та максимізація ефективності бізнесу із застосуванням законів та принципів диверсифікації підприємств, що зумовлює отримання різних форм синергічного ефекту залежно від обраної структури диверсифікації та дає можливість залучити споживачів авіатранспортної послуги на довгострокову перспективу з отриманням позитивних економічних ефектів.</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spacing w:val="-2"/>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 xml:space="preserve">7. Розроблена послідовність прийняття рішень щодо впровадження процесів </w:t>
      </w:r>
      <w:r w:rsidRPr="00EE7C6C">
        <w:rPr>
          <w:rFonts w:ascii="Times New Roman" w:eastAsia="Times New Roman" w:hAnsi="Times New Roman" w:cs="Times New Roman"/>
          <w:spacing w:val="-2"/>
          <w:kern w:val="0"/>
          <w:sz w:val="18"/>
          <w:szCs w:val="18"/>
          <w:lang w:val="uk-UA" w:eastAsia="ru-RU"/>
        </w:rPr>
        <w:br/>
        <w:t>диверсифікації з обслуговування дає змогу підвищити ефективність діяльності підприємства не тільки в даний момент або в найближчому майбутньому, а й на тривалу перспективу, враховуючи особливості основного й неосновного виду діяльності аеропорту.</w:t>
      </w:r>
    </w:p>
    <w:p w:rsidR="00EE7C6C" w:rsidRPr="00EE7C6C" w:rsidRDefault="00EE7C6C" w:rsidP="00EE7C6C">
      <w:pPr>
        <w:tabs>
          <w:tab w:val="clear" w:pos="709"/>
        </w:tabs>
        <w:suppressAutoHyphens w:val="0"/>
        <w:autoSpaceDE w:val="0"/>
        <w:autoSpaceDN w:val="0"/>
        <w:adjustRightInd w:val="0"/>
        <w:spacing w:after="0" w:line="252" w:lineRule="auto"/>
        <w:ind w:firstLine="301"/>
        <w:rPr>
          <w:rFonts w:ascii="Times New Roman" w:eastAsia="Times New Roman" w:hAnsi="Times New Roman" w:cs="Times New Roman"/>
          <w:spacing w:val="-4"/>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 xml:space="preserve">8. Обґрунтовано застосування розрахункових методів </w:t>
      </w:r>
      <w:r w:rsidRPr="00EE7C6C">
        <w:rPr>
          <w:rFonts w:ascii="Times New Roman" w:eastAsia="Times New Roman" w:hAnsi="Times New Roman" w:cs="Times New Roman"/>
          <w:kern w:val="0"/>
          <w:sz w:val="18"/>
          <w:szCs w:val="18"/>
          <w:lang w:val="uk-UA" w:eastAsia="ru-RU"/>
        </w:rPr>
        <w:t xml:space="preserve">з визначенням попиту на ту чи іншу послугу, для визначення кількості потенційних клієнтів, визначення вільного часу пасажира, який має змогу скористатися додатковою послугою, </w:t>
      </w:r>
      <w:r w:rsidRPr="00EE7C6C">
        <w:rPr>
          <w:rFonts w:ascii="Times New Roman" w:eastAsia="Times New Roman" w:hAnsi="Times New Roman" w:cs="Times New Roman"/>
          <w:spacing w:val="-4"/>
          <w:kern w:val="0"/>
          <w:sz w:val="18"/>
          <w:szCs w:val="18"/>
          <w:lang w:val="uk-UA" w:eastAsia="ru-RU"/>
        </w:rPr>
        <w:t xml:space="preserve">отримання часового розподілення характеристик для інших категорій потенційних клієнтів, що обґрунтовує напрями диверсифікації авіатранспортних підприємств. </w:t>
      </w:r>
    </w:p>
    <w:p w:rsidR="00EE7C6C" w:rsidRPr="00EE7C6C" w:rsidRDefault="00EE7C6C" w:rsidP="00EE7C6C">
      <w:pPr>
        <w:widowControl/>
        <w:tabs>
          <w:tab w:val="clear" w:pos="709"/>
        </w:tabs>
        <w:suppressAutoHyphens w:val="0"/>
        <w:spacing w:after="0" w:line="252" w:lineRule="auto"/>
        <w:ind w:firstLine="301"/>
        <w:rPr>
          <w:rFonts w:ascii="Times New Roman" w:eastAsia="Times New Roman" w:hAnsi="Times New Roman" w:cs="Times New Roman"/>
          <w:kern w:val="0"/>
          <w:sz w:val="18"/>
          <w:szCs w:val="18"/>
          <w:lang w:val="uk-UA" w:eastAsia="ru-RU"/>
        </w:rPr>
      </w:pPr>
      <w:r w:rsidRPr="00EE7C6C">
        <w:rPr>
          <w:rFonts w:ascii="Times New Roman" w:eastAsia="Times New Roman" w:hAnsi="Times New Roman" w:cs="Times New Roman"/>
          <w:kern w:val="0"/>
          <w:sz w:val="18"/>
          <w:szCs w:val="18"/>
          <w:lang w:val="uk-UA" w:eastAsia="ru-RU"/>
        </w:rPr>
        <w:t>Отримані результати й рекомендації є науково-методичною і практичною базою для вдосконалення процесів диверсифікації аеропортової діяльності та спрямовані на підвищення ефективності їх господарської діяльності.</w:t>
      </w:r>
    </w:p>
    <w:p w:rsidR="00EE7C6C" w:rsidRPr="00EE7C6C" w:rsidRDefault="00EE7C6C" w:rsidP="00EE7C6C">
      <w:pPr>
        <w:widowControl/>
        <w:tabs>
          <w:tab w:val="clear" w:pos="709"/>
        </w:tabs>
        <w:suppressAutoHyphens w:val="0"/>
        <w:spacing w:after="0" w:line="228" w:lineRule="auto"/>
        <w:ind w:firstLine="284"/>
        <w:jc w:val="center"/>
        <w:rPr>
          <w:rFonts w:ascii="Times New Roman" w:eastAsia="Times New Roman" w:hAnsi="Times New Roman" w:cs="Times New Roman"/>
          <w:b/>
          <w:caps/>
          <w:color w:val="000000"/>
          <w:spacing w:val="-6"/>
          <w:kern w:val="0"/>
          <w:sz w:val="18"/>
          <w:szCs w:val="18"/>
          <w:lang w:val="uk-UA" w:eastAsia="ru-RU"/>
        </w:rPr>
      </w:pPr>
      <w:r w:rsidRPr="00EE7C6C">
        <w:rPr>
          <w:rFonts w:ascii="Times New Roman" w:eastAsia="Times New Roman" w:hAnsi="Times New Roman" w:cs="Times New Roman"/>
          <w:b/>
          <w:caps/>
          <w:color w:val="000000"/>
          <w:spacing w:val="-6"/>
          <w:kern w:val="0"/>
          <w:sz w:val="18"/>
          <w:szCs w:val="18"/>
          <w:lang w:val="uk-UA" w:eastAsia="ru-RU"/>
        </w:rPr>
        <w:t>Список опублікованих праць за темою дисертації</w:t>
      </w:r>
    </w:p>
    <w:p w:rsidR="00EE7C6C" w:rsidRPr="00EE7C6C" w:rsidRDefault="00EE7C6C" w:rsidP="00EE7C6C">
      <w:pPr>
        <w:widowControl/>
        <w:tabs>
          <w:tab w:val="clear" w:pos="709"/>
        </w:tabs>
        <w:suppressAutoHyphens w:val="0"/>
        <w:spacing w:after="0" w:line="228" w:lineRule="auto"/>
        <w:ind w:firstLine="284"/>
        <w:jc w:val="center"/>
        <w:rPr>
          <w:rFonts w:ascii="Times New Roman" w:eastAsia="Times New Roman" w:hAnsi="Times New Roman" w:cs="Times New Roman"/>
          <w:b/>
          <w:caps/>
          <w:color w:val="000000"/>
          <w:spacing w:val="-6"/>
          <w:kern w:val="0"/>
          <w:sz w:val="12"/>
          <w:szCs w:val="12"/>
          <w:lang w:val="uk-UA" w:eastAsia="ru-RU"/>
        </w:rPr>
      </w:pPr>
    </w:p>
    <w:p w:rsidR="00EE7C6C" w:rsidRPr="00EE7C6C" w:rsidRDefault="00EE7C6C" w:rsidP="00EE7C6C">
      <w:pPr>
        <w:tabs>
          <w:tab w:val="clear" w:pos="709"/>
        </w:tabs>
        <w:suppressAutoHyphens w:val="0"/>
        <w:spacing w:after="60" w:line="228" w:lineRule="auto"/>
        <w:ind w:firstLine="284"/>
        <w:rPr>
          <w:rFonts w:ascii="Times New Roman" w:eastAsia="Times New Roman" w:hAnsi="Times New Roman" w:cs="Times New Roman"/>
          <w:i/>
          <w:color w:val="000000"/>
          <w:spacing w:val="-6"/>
          <w:kern w:val="0"/>
          <w:sz w:val="18"/>
          <w:szCs w:val="18"/>
          <w:lang w:val="uk-UA" w:eastAsia="ru-RU"/>
        </w:rPr>
      </w:pPr>
      <w:r w:rsidRPr="00EE7C6C">
        <w:rPr>
          <w:rFonts w:ascii="Times New Roman" w:eastAsia="Times New Roman" w:hAnsi="Times New Roman" w:cs="Times New Roman"/>
          <w:i/>
          <w:color w:val="000000"/>
          <w:spacing w:val="-6"/>
          <w:kern w:val="0"/>
          <w:sz w:val="18"/>
          <w:szCs w:val="18"/>
          <w:lang w:val="uk-UA" w:eastAsia="ru-RU"/>
        </w:rPr>
        <w:t>Статті у наукових фахових виданнях:</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 xml:space="preserve">Городецька Л. О. </w:t>
      </w:r>
      <w:r w:rsidRPr="00EE7C6C">
        <w:rPr>
          <w:rFonts w:ascii="Times New Roman" w:eastAsia="Times New Roman" w:hAnsi="Times New Roman" w:cs="Times New Roman"/>
          <w:color w:val="000000"/>
          <w:kern w:val="0"/>
          <w:sz w:val="18"/>
          <w:szCs w:val="18"/>
          <w:lang w:val="uk-UA" w:eastAsia="ru-RU"/>
        </w:rPr>
        <w:t>Создание оптимальной сети агентств по продаже авиаперевозок / Л. О. Городецька, О. Р. Шевченко // Проблемы системного подходу в экономике: Сб. науч. тр. – Вып. 5. – К. : НАУ, 2001. – С. 121–125.</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xml:space="preserve"> Особенности формирования современного рынка авиатранспортных услуг / О. Р. Шевченко // Наука і молодь: зб. наук. пр. – Вип. 3. – К. : НАУ, 2003 – С. 658–661.</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xml:space="preserve"> Особенности формирования современного рынка пассажирских перевозок / О. Р. Шевченко // Наука і молодь : зб. наук. праць. – К. : НАУ, 2003. – C. 257–260. </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spacing w:val="-4"/>
          <w:kern w:val="0"/>
          <w:sz w:val="18"/>
          <w:szCs w:val="18"/>
          <w:lang w:val="uk-UA" w:eastAsia="ru-RU"/>
        </w:rPr>
      </w:pPr>
      <w:r w:rsidRPr="00EE7C6C">
        <w:rPr>
          <w:rFonts w:ascii="Times New Roman" w:eastAsia="Times New Roman" w:hAnsi="Times New Roman" w:cs="Times New Roman"/>
          <w:i/>
          <w:color w:val="000000"/>
          <w:spacing w:val="-4"/>
          <w:kern w:val="0"/>
          <w:sz w:val="18"/>
          <w:szCs w:val="18"/>
          <w:lang w:val="uk-UA" w:eastAsia="ru-RU"/>
        </w:rPr>
        <w:t>Шевченко О. Р.</w:t>
      </w:r>
      <w:r w:rsidRPr="00EE7C6C">
        <w:rPr>
          <w:rFonts w:ascii="Times New Roman" w:eastAsia="Times New Roman" w:hAnsi="Times New Roman" w:cs="Times New Roman"/>
          <w:color w:val="000000"/>
          <w:spacing w:val="-4"/>
          <w:kern w:val="0"/>
          <w:sz w:val="18"/>
          <w:szCs w:val="18"/>
          <w:lang w:val="uk-UA" w:eastAsia="ru-RU"/>
        </w:rPr>
        <w:t xml:space="preserve"> Система лояльности: назначение, содержание, применение на ВТ / О. Р. Шевченко // Наука і молодь: зб. наук. пр. – К. : НАУ, 2004. – C. 95–98. </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Шляхи розвитку інфраструктури аеропортів / О. Р. Шевченко, А. О. Муравйова // Проблеми  системного підходу в економіці: зб. наук. пр. – Вип. 11. – К. : НАУ, 2005. – C. 61–66.</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О.Р.</w:t>
      </w:r>
      <w:r w:rsidRPr="00EE7C6C">
        <w:rPr>
          <w:rFonts w:ascii="Times New Roman" w:eastAsia="Times New Roman" w:hAnsi="Times New Roman" w:cs="Times New Roman"/>
          <w:color w:val="000000"/>
          <w:kern w:val="0"/>
          <w:sz w:val="18"/>
          <w:szCs w:val="18"/>
          <w:lang w:val="uk-UA" w:eastAsia="ru-RU"/>
        </w:rPr>
        <w:t xml:space="preserve"> Роль клієнтської економіки в управлінні послугами аеропортового комплексу / О. Р. Шевченко // Проблемы системного подходу в экономике : сб. науч. тр. : – Вип. 12. – К. : НАУ, 2005. – С. 71–79</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Использование логистических принципов в управлении аеропортом / О. Р. Шевченко // Проблеми інформатизації та управління : зб. наук. пр. – Вип. 13. – К. : НАУ, 2005. – C. 138–143.</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xml:space="preserve"> Розвиток диверсифікації: додаткові можливості / О. Р. Шевченко // Наука і молодь. –  Вип. 5 – К., 2005. – С. 60–65 </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xml:space="preserve"> Еволюція процесів диверсифікації / О. Р. Шевченко // Проблеми системного підходу в економіці : зб. наук. пр. – Вип. 18. – К. : НАУ, 2006 – С. 158–166.</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xml:space="preserve"> Запити пасажирів – складова вибору напрямку диверсифікації / О.Р. Шевченко // Економіка: проблеми теорії та практики : зб. наук. пр. – Вип. 231 – Т.VIII. – Дніпропетровськ : ДНУ, 2007. – С. 1680–1685.</w:t>
      </w:r>
    </w:p>
    <w:p w:rsidR="00EE7C6C" w:rsidRPr="00EE7C6C" w:rsidRDefault="00EE7C6C" w:rsidP="00EE7C6C">
      <w:pPr>
        <w:widowControl/>
        <w:numPr>
          <w:ilvl w:val="0"/>
          <w:numId w:val="6"/>
        </w:numPr>
        <w:tabs>
          <w:tab w:val="clear" w:pos="72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color w:val="000000"/>
          <w:kern w:val="0"/>
          <w:sz w:val="18"/>
          <w:szCs w:val="18"/>
          <w:lang w:val="uk-UA" w:eastAsia="ru-RU"/>
        </w:rPr>
        <w:t xml:space="preserve"> </w:t>
      </w:r>
      <w:r w:rsidRPr="00EE7C6C">
        <w:rPr>
          <w:rFonts w:ascii="Times New Roman" w:eastAsia="Times New Roman" w:hAnsi="Times New Roman" w:cs="Times New Roman"/>
          <w:bCs/>
          <w:i/>
          <w:color w:val="000000"/>
          <w:kern w:val="0"/>
          <w:sz w:val="18"/>
          <w:szCs w:val="18"/>
          <w:lang w:val="uk-UA" w:eastAsia="ru-RU"/>
        </w:rPr>
        <w:t xml:space="preserve">Полянська Н. Є. </w:t>
      </w:r>
      <w:r w:rsidRPr="00EE7C6C">
        <w:rPr>
          <w:rFonts w:ascii="Times New Roman" w:eastAsia="Times New Roman" w:hAnsi="Times New Roman" w:cs="Times New Roman"/>
          <w:color w:val="000000"/>
          <w:kern w:val="0"/>
          <w:sz w:val="18"/>
          <w:szCs w:val="18"/>
          <w:lang w:val="uk-UA" w:eastAsia="ru-RU"/>
        </w:rPr>
        <w:t>Тенденції формування послуг аеропорту / Н. Є. Полян</w:t>
      </w:r>
      <w:r w:rsidRPr="00EE7C6C">
        <w:rPr>
          <w:rFonts w:ascii="Times New Roman" w:eastAsia="Times New Roman" w:hAnsi="Times New Roman" w:cs="Times New Roman"/>
          <w:color w:val="000000"/>
          <w:kern w:val="0"/>
          <w:sz w:val="18"/>
          <w:szCs w:val="18"/>
          <w:lang w:val="uk-UA" w:eastAsia="ru-RU"/>
        </w:rPr>
        <w:softHyphen/>
        <w:t>ська, О. Р. Шевченко // Проблеми системного підходу в економіці : зб. наук. пр. – Вип. 23. – К. : НАУ, 2007. – С. 48–53.</w:t>
      </w:r>
    </w:p>
    <w:p w:rsidR="00EE7C6C" w:rsidRPr="00EE7C6C" w:rsidRDefault="00EE7C6C" w:rsidP="00EE7C6C">
      <w:pPr>
        <w:widowControl/>
        <w:numPr>
          <w:ilvl w:val="0"/>
          <w:numId w:val="6"/>
        </w:numPr>
        <w:tabs>
          <w:tab w:val="clear" w:pos="720"/>
          <w:tab w:val="num" w:pos="0"/>
          <w:tab w:val="left" w:pos="360"/>
          <w:tab w:val="left" w:pos="532"/>
        </w:tabs>
        <w:suppressAutoHyphens w:val="0"/>
        <w:spacing w:after="0" w:line="240" w:lineRule="auto"/>
        <w:ind w:firstLine="284"/>
        <w:jc w:val="left"/>
        <w:rPr>
          <w:rFonts w:ascii="Times New Roman" w:eastAsia="Times New Roman" w:hAnsi="Times New Roman" w:cs="Times New Roman"/>
          <w:i/>
          <w:color w:val="000000"/>
          <w:kern w:val="0"/>
          <w:sz w:val="18"/>
          <w:szCs w:val="18"/>
          <w:lang w:val="uk-UA" w:eastAsia="ru-RU"/>
        </w:rPr>
      </w:pPr>
      <w:r w:rsidRPr="00EE7C6C">
        <w:rPr>
          <w:rFonts w:ascii="Times New Roman" w:eastAsia="Times New Roman" w:hAnsi="Times New Roman" w:cs="Times New Roman"/>
          <w:i/>
          <w:color w:val="000000"/>
          <w:kern w:val="0"/>
          <w:sz w:val="18"/>
          <w:szCs w:val="18"/>
          <w:lang w:val="uk-UA" w:eastAsia="ru-RU"/>
        </w:rPr>
        <w:t>Шевченко О. Р.</w:t>
      </w:r>
      <w:r w:rsidRPr="00EE7C6C">
        <w:rPr>
          <w:rFonts w:ascii="Times New Roman" w:eastAsia="Times New Roman" w:hAnsi="Times New Roman" w:cs="Times New Roman"/>
          <w:color w:val="000000"/>
          <w:kern w:val="0"/>
          <w:sz w:val="18"/>
          <w:szCs w:val="18"/>
          <w:lang w:val="uk-UA" w:eastAsia="ru-RU"/>
        </w:rPr>
        <w:t xml:space="preserve"> Еволюція процесів диверсифікації / О. Р. Шевченко // Проб</w:t>
      </w:r>
      <w:r w:rsidRPr="00EE7C6C">
        <w:rPr>
          <w:rFonts w:ascii="Times New Roman" w:eastAsia="Times New Roman" w:hAnsi="Times New Roman" w:cs="Times New Roman"/>
          <w:color w:val="000000"/>
          <w:kern w:val="0"/>
          <w:sz w:val="18"/>
          <w:szCs w:val="18"/>
          <w:lang w:val="uk-UA" w:eastAsia="ru-RU"/>
        </w:rPr>
        <w:softHyphen/>
        <w:t xml:space="preserve">леми системного підходу в економіці : зб. наук. пр. – Вип. 18. – К. : НАУ, 2006 – С. 158–166. </w:t>
      </w:r>
    </w:p>
    <w:p w:rsidR="00EE7C6C" w:rsidRPr="00EE7C6C" w:rsidRDefault="00EE7C6C" w:rsidP="00EE7C6C">
      <w:pPr>
        <w:widowControl/>
        <w:numPr>
          <w:ilvl w:val="0"/>
          <w:numId w:val="6"/>
        </w:numPr>
        <w:tabs>
          <w:tab w:val="clear" w:pos="720"/>
          <w:tab w:val="num" w:pos="0"/>
          <w:tab w:val="left" w:pos="360"/>
          <w:tab w:val="left" w:pos="53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color w:val="000000"/>
          <w:spacing w:val="-6"/>
          <w:kern w:val="0"/>
          <w:sz w:val="18"/>
          <w:szCs w:val="18"/>
          <w:lang w:val="uk-UA" w:eastAsia="ru-RU"/>
        </w:rPr>
        <w:t>Шевченко О. Р.</w:t>
      </w:r>
      <w:r w:rsidRPr="00EE7C6C">
        <w:rPr>
          <w:rFonts w:ascii="Times New Roman" w:eastAsia="Times New Roman" w:hAnsi="Times New Roman" w:cs="Times New Roman"/>
          <w:color w:val="000000"/>
          <w:spacing w:val="-6"/>
          <w:kern w:val="0"/>
          <w:sz w:val="18"/>
          <w:szCs w:val="18"/>
          <w:lang w:val="uk-UA" w:eastAsia="ru-RU"/>
        </w:rPr>
        <w:t xml:space="preserve"> Обґрунтування механізму диверсифікації аеропортової діяльності</w:t>
      </w:r>
      <w:r w:rsidRPr="00EE7C6C">
        <w:rPr>
          <w:rFonts w:ascii="Times New Roman" w:eastAsia="Times New Roman" w:hAnsi="Times New Roman" w:cs="Times New Roman"/>
          <w:color w:val="000000"/>
          <w:kern w:val="0"/>
          <w:sz w:val="18"/>
          <w:szCs w:val="18"/>
          <w:lang w:val="uk-UA" w:eastAsia="ru-RU"/>
        </w:rPr>
        <w:t xml:space="preserve"> / О. Р. Шевченко // Проблеми системного підходу в економіці : зб. наук. пр. – Вип. 30. – К. : НАУ, 2009. – С. 162–168.</w:t>
      </w:r>
    </w:p>
    <w:p w:rsidR="00EE7C6C" w:rsidRPr="00EE7C6C" w:rsidRDefault="00EE7C6C" w:rsidP="00EE7C6C">
      <w:pPr>
        <w:tabs>
          <w:tab w:val="clear" w:pos="709"/>
          <w:tab w:val="left" w:pos="360"/>
          <w:tab w:val="left" w:pos="532"/>
        </w:tabs>
        <w:suppressAutoHyphens w:val="0"/>
        <w:spacing w:after="0" w:line="240" w:lineRule="auto"/>
        <w:ind w:firstLine="284"/>
        <w:rPr>
          <w:rFonts w:ascii="Times New Roman" w:eastAsia="Times New Roman" w:hAnsi="Times New Roman" w:cs="Times New Roman"/>
          <w:i/>
          <w:iCs/>
          <w:color w:val="000000"/>
          <w:kern w:val="0"/>
          <w:sz w:val="12"/>
          <w:szCs w:val="12"/>
          <w:lang w:val="uk-UA" w:eastAsia="ru-RU"/>
        </w:rPr>
      </w:pPr>
    </w:p>
    <w:p w:rsidR="00EE7C6C" w:rsidRPr="00EE7C6C" w:rsidRDefault="00EE7C6C" w:rsidP="00EE7C6C">
      <w:pPr>
        <w:tabs>
          <w:tab w:val="clear" w:pos="709"/>
          <w:tab w:val="left" w:pos="322"/>
        </w:tabs>
        <w:suppressAutoHyphens w:val="0"/>
        <w:spacing w:after="60" w:line="240" w:lineRule="auto"/>
        <w:ind w:firstLine="284"/>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i/>
          <w:iCs/>
          <w:color w:val="000000"/>
          <w:kern w:val="0"/>
          <w:sz w:val="18"/>
          <w:szCs w:val="18"/>
          <w:lang w:val="uk-UA" w:eastAsia="ru-RU"/>
        </w:rPr>
        <w:t>в інших виданнях</w:t>
      </w:r>
      <w:r w:rsidRPr="00EE7C6C">
        <w:rPr>
          <w:rFonts w:ascii="Times New Roman" w:eastAsia="Times New Roman" w:hAnsi="Times New Roman" w:cs="Times New Roman"/>
          <w:color w:val="000000"/>
          <w:kern w:val="0"/>
          <w:sz w:val="18"/>
          <w:szCs w:val="18"/>
          <w:lang w:val="uk-UA" w:eastAsia="ru-RU"/>
        </w:rPr>
        <w:t>:</w:t>
      </w:r>
    </w:p>
    <w:p w:rsidR="00EE7C6C" w:rsidRPr="00EE7C6C" w:rsidRDefault="00EE7C6C" w:rsidP="00EE7C6C">
      <w:pPr>
        <w:widowControl/>
        <w:numPr>
          <w:ilvl w:val="0"/>
          <w:numId w:val="6"/>
        </w:numPr>
        <w:tabs>
          <w:tab w:val="clear" w:pos="720"/>
          <w:tab w:val="left" w:pos="322"/>
        </w:tabs>
        <w:suppressAutoHyphens w:val="0"/>
        <w:spacing w:after="0" w:line="240" w:lineRule="auto"/>
        <w:ind w:firstLine="284"/>
        <w:jc w:val="left"/>
        <w:rPr>
          <w:rFonts w:ascii="Times New Roman" w:eastAsia="Times New Roman" w:hAnsi="Times New Roman" w:cs="Times New Roman"/>
          <w:color w:val="000000"/>
          <w:spacing w:val="2"/>
          <w:kern w:val="0"/>
          <w:sz w:val="18"/>
          <w:szCs w:val="18"/>
          <w:lang w:val="uk-UA" w:eastAsia="ru-RU"/>
        </w:rPr>
      </w:pPr>
      <w:r w:rsidRPr="00EE7C6C">
        <w:rPr>
          <w:rFonts w:ascii="Times New Roman" w:eastAsia="Times New Roman" w:hAnsi="Times New Roman" w:cs="Times New Roman"/>
          <w:bCs/>
          <w:i/>
          <w:color w:val="000000"/>
          <w:spacing w:val="-2"/>
          <w:kern w:val="0"/>
          <w:sz w:val="18"/>
          <w:szCs w:val="18"/>
          <w:lang w:val="uk-UA" w:eastAsia="ru-RU"/>
        </w:rPr>
        <w:t xml:space="preserve">Шевченко Р. О. </w:t>
      </w:r>
      <w:r w:rsidRPr="00EE7C6C">
        <w:rPr>
          <w:rFonts w:ascii="Times New Roman" w:eastAsia="Times New Roman" w:hAnsi="Times New Roman" w:cs="Times New Roman"/>
          <w:bCs/>
          <w:color w:val="000000"/>
          <w:spacing w:val="-2"/>
          <w:kern w:val="0"/>
          <w:sz w:val="18"/>
          <w:szCs w:val="18"/>
          <w:lang w:val="uk-UA" w:eastAsia="ru-RU"/>
        </w:rPr>
        <w:t>Роль бренда в деятельности аэропорта / О. Р. Шевченко, С.</w:t>
      </w:r>
      <w:r w:rsidRPr="00EE7C6C">
        <w:rPr>
          <w:rFonts w:ascii="Times New Roman" w:eastAsia="Times New Roman" w:hAnsi="Times New Roman" w:cs="Times New Roman"/>
          <w:bCs/>
          <w:color w:val="000000"/>
          <w:spacing w:val="2"/>
          <w:kern w:val="0"/>
          <w:sz w:val="18"/>
          <w:szCs w:val="18"/>
          <w:lang w:val="uk-UA" w:eastAsia="ru-RU"/>
        </w:rPr>
        <w:t xml:space="preserve"> В. Галин // Тенденції та пріоритети економічного і правового розвитку України в сучасних умовах : зб. наук.-метод. пр. – Херсон : Вид-во ХДУ, 2007. – </w:t>
      </w:r>
      <w:r w:rsidRPr="00EE7C6C">
        <w:rPr>
          <w:rFonts w:ascii="Times New Roman" w:eastAsia="Times New Roman" w:hAnsi="Times New Roman" w:cs="Times New Roman"/>
          <w:bCs/>
          <w:color w:val="000000"/>
          <w:spacing w:val="2"/>
          <w:kern w:val="0"/>
          <w:sz w:val="18"/>
          <w:szCs w:val="18"/>
          <w:lang w:val="uk-UA" w:eastAsia="ru-RU"/>
        </w:rPr>
        <w:br/>
        <w:t xml:space="preserve">С. 223–227.  </w:t>
      </w:r>
    </w:p>
    <w:p w:rsidR="00EE7C6C" w:rsidRPr="00EE7C6C" w:rsidRDefault="00EE7C6C" w:rsidP="00EE7C6C">
      <w:pPr>
        <w:widowControl/>
        <w:numPr>
          <w:ilvl w:val="0"/>
          <w:numId w:val="6"/>
        </w:numPr>
        <w:tabs>
          <w:tab w:val="clear" w:pos="720"/>
          <w:tab w:val="left" w:pos="322"/>
        </w:tabs>
        <w:suppressAutoHyphens w:val="0"/>
        <w:spacing w:after="0" w:line="240" w:lineRule="auto"/>
        <w:ind w:firstLine="284"/>
        <w:jc w:val="left"/>
        <w:rPr>
          <w:rFonts w:ascii="Times New Roman" w:eastAsia="Times New Roman" w:hAnsi="Times New Roman" w:cs="Times New Roman"/>
          <w:color w:val="000000"/>
          <w:kern w:val="0"/>
          <w:sz w:val="18"/>
          <w:szCs w:val="18"/>
          <w:lang w:val="uk-UA" w:eastAsia="ru-RU"/>
        </w:rPr>
      </w:pPr>
      <w:r w:rsidRPr="00EE7C6C">
        <w:rPr>
          <w:rFonts w:ascii="Times New Roman" w:eastAsia="Times New Roman" w:hAnsi="Times New Roman" w:cs="Times New Roman"/>
          <w:bCs/>
          <w:i/>
          <w:color w:val="000000"/>
          <w:spacing w:val="-6"/>
          <w:kern w:val="0"/>
          <w:sz w:val="18"/>
          <w:szCs w:val="18"/>
          <w:lang w:val="uk-UA" w:eastAsia="ru-RU"/>
        </w:rPr>
        <w:t>Полянська Н. Є.</w:t>
      </w:r>
      <w:r w:rsidRPr="00EE7C6C">
        <w:rPr>
          <w:rFonts w:ascii="Times New Roman" w:eastAsia="Times New Roman" w:hAnsi="Times New Roman" w:cs="Times New Roman"/>
          <w:bCs/>
          <w:color w:val="000000"/>
          <w:spacing w:val="-6"/>
          <w:kern w:val="0"/>
          <w:sz w:val="18"/>
          <w:szCs w:val="18"/>
          <w:lang w:val="uk-UA" w:eastAsia="ru-RU"/>
        </w:rPr>
        <w:t xml:space="preserve"> Аеропорти України : проблеми функціонування / Н. Є. Полян</w:t>
      </w:r>
      <w:r w:rsidRPr="00EE7C6C">
        <w:rPr>
          <w:rFonts w:ascii="Times New Roman" w:eastAsia="Times New Roman" w:hAnsi="Times New Roman" w:cs="Times New Roman"/>
          <w:bCs/>
          <w:color w:val="000000"/>
          <w:spacing w:val="-6"/>
          <w:kern w:val="0"/>
          <w:sz w:val="18"/>
          <w:szCs w:val="18"/>
          <w:lang w:val="uk-UA" w:eastAsia="ru-RU"/>
        </w:rPr>
        <w:softHyphen/>
        <w:t>ська</w:t>
      </w:r>
      <w:r w:rsidRPr="00EE7C6C">
        <w:rPr>
          <w:rFonts w:ascii="Times New Roman" w:eastAsia="Times New Roman" w:hAnsi="Times New Roman" w:cs="Times New Roman"/>
          <w:bCs/>
          <w:color w:val="000000"/>
          <w:kern w:val="0"/>
          <w:sz w:val="18"/>
          <w:szCs w:val="18"/>
          <w:lang w:val="uk-UA" w:eastAsia="ru-RU"/>
        </w:rPr>
        <w:t>, О. Р. Шевченко //</w:t>
      </w:r>
      <w:r w:rsidRPr="00EE7C6C">
        <w:rPr>
          <w:rFonts w:ascii="Times New Roman" w:eastAsia="Times New Roman" w:hAnsi="Times New Roman" w:cs="Times New Roman"/>
          <w:color w:val="000000"/>
          <w:kern w:val="0"/>
          <w:sz w:val="18"/>
          <w:szCs w:val="18"/>
          <w:lang w:val="uk-UA" w:eastAsia="ru-RU"/>
        </w:rPr>
        <w:t xml:space="preserve"> Управління підприємством: проблеми та шляхи їх вирішення : Міжн. наук.-практ. конф., 4–6 жовт. 2007 р. : матеріали конф.– Донецьк : ДонДУЕТ, 2007.– Т. 1. С. 166–169.</w:t>
      </w:r>
    </w:p>
    <w:p w:rsidR="00EE7C6C" w:rsidRPr="00EE7C6C" w:rsidRDefault="00EE7C6C" w:rsidP="00EE7C6C">
      <w:pPr>
        <w:widowControl/>
        <w:tabs>
          <w:tab w:val="clear" w:pos="709"/>
        </w:tabs>
        <w:suppressAutoHyphens w:val="0"/>
        <w:spacing w:before="240" w:after="60" w:line="240" w:lineRule="auto"/>
        <w:ind w:firstLine="0"/>
        <w:jc w:val="center"/>
        <w:rPr>
          <w:rFonts w:ascii="Times New Roman" w:eastAsia="Times New Roman" w:hAnsi="Times New Roman" w:cs="Times New Roman"/>
          <w:b/>
          <w:spacing w:val="-8"/>
          <w:kern w:val="0"/>
          <w:sz w:val="18"/>
          <w:szCs w:val="18"/>
          <w:lang w:val="uk-UA" w:eastAsia="ru-RU"/>
        </w:rPr>
      </w:pPr>
      <w:r w:rsidRPr="00EE7C6C">
        <w:rPr>
          <w:rFonts w:ascii="Times New Roman" w:eastAsia="Times New Roman" w:hAnsi="Times New Roman" w:cs="Times New Roman"/>
          <w:b/>
          <w:spacing w:val="-8"/>
          <w:kern w:val="0"/>
          <w:sz w:val="18"/>
          <w:szCs w:val="18"/>
          <w:lang w:val="uk-UA" w:eastAsia="ru-RU"/>
        </w:rPr>
        <w:t>АНОТАЦІЯ</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spacing w:val="-8"/>
          <w:kern w:val="0"/>
          <w:sz w:val="18"/>
          <w:szCs w:val="18"/>
          <w:lang w:val="uk-UA" w:eastAsia="ru-RU"/>
        </w:rPr>
        <w:t>Шевченко О.Р. Організація диверсифікаційної діяльності аеропортів. – Рукопис</w:t>
      </w:r>
      <w:r w:rsidRPr="00EE7C6C">
        <w:rPr>
          <w:rFonts w:ascii="Times New Roman" w:eastAsia="Times New Roman" w:hAnsi="Times New Roman" w:cs="Times New Roman"/>
          <w:spacing w:val="-6"/>
          <w:kern w:val="0"/>
          <w:sz w:val="18"/>
          <w:szCs w:val="18"/>
          <w:lang w:val="uk-UA" w:eastAsia="ru-RU"/>
        </w:rPr>
        <w:t>.</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Дисертація на здобуття наукового ступеня кандидата економічних наук за спеціальністю 08.00.04 – економіка та управління підприємствами (за видами економічної діяльності). – Національний авіаційний університет, Київ, 2010.</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Дисертацію присвячено обґрунтуванню теоретичних і методичних положень щодо проходження диверсифікаційних процесів на авіатранспортних підприємствах. Розкрито зміст і наукове розуміння економічної сутності диверсифікації та її вплив на діяльність  підприємства. Це дало змогу сформувати поняття «цінність авіатранспортної послуги». Також здійснити критичний аналіз теоретичних основ і особливостей впровадження процесів диверсифікації на підприємствах.</w:t>
      </w:r>
    </w:p>
    <w:p w:rsidR="00EE7C6C" w:rsidRPr="00EE7C6C" w:rsidRDefault="00EE7C6C" w:rsidP="00EE7C6C">
      <w:pPr>
        <w:tabs>
          <w:tab w:val="clear" w:pos="709"/>
        </w:tabs>
        <w:suppressAutoHyphens w:val="0"/>
        <w:autoSpaceDE w:val="0"/>
        <w:autoSpaceDN w:val="0"/>
        <w:adjustRightInd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Проаналізовано методологічні підходи щодо диверсифікаційної діяльності авіатранспортних підприємств та впровадження процесів диверсифікації у діяльність закордонних і вітчизняних авіатранспортних підприємств; наведено системи оцінювання ефектив</w:t>
      </w:r>
      <w:r w:rsidRPr="00EE7C6C">
        <w:rPr>
          <w:rFonts w:ascii="Times New Roman" w:eastAsia="Times New Roman" w:hAnsi="Times New Roman" w:cs="Times New Roman"/>
          <w:spacing w:val="-6"/>
          <w:kern w:val="0"/>
          <w:sz w:val="18"/>
          <w:szCs w:val="18"/>
          <w:lang w:val="uk-UA" w:eastAsia="ru-RU"/>
        </w:rPr>
        <w:softHyphen/>
        <w:t>ності диверсифікаційних процесів.</w:t>
      </w:r>
    </w:p>
    <w:p w:rsidR="00EE7C6C" w:rsidRPr="00EE7C6C" w:rsidRDefault="00EE7C6C" w:rsidP="00EE7C6C">
      <w:pPr>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2"/>
          <w:kern w:val="0"/>
          <w:sz w:val="18"/>
          <w:szCs w:val="18"/>
          <w:lang w:val="uk-UA" w:eastAsia="ru-RU"/>
        </w:rPr>
        <w:t>Проведений аналіз поміг виділити аеропорти-лідери успішності ведення бізнесу щодо</w:t>
      </w:r>
      <w:r w:rsidRPr="00EE7C6C">
        <w:rPr>
          <w:rFonts w:ascii="Times New Roman" w:eastAsia="Times New Roman" w:hAnsi="Times New Roman" w:cs="Times New Roman"/>
          <w:spacing w:val="-6"/>
          <w:kern w:val="0"/>
          <w:sz w:val="18"/>
          <w:szCs w:val="18"/>
          <w:lang w:val="uk-UA" w:eastAsia="ru-RU"/>
        </w:rPr>
        <w:t xml:space="preserve"> зручності обслуговування пасажирів. Дослідження ґрунтується на аналізі діяльності Державного міжнародного аеропорту «Бориспіль», який має великий потенціал для розвитку. Він забезпечує функції міжнародних повітряних воріт в Україну і функції регіонального вузлового аеропорту для Центральної та Східної Європи.</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Наведено розроблений автором механізм диверсифікації авіатранспортних підприємств. Розроблено послідовність прийняття рішень щодо впровадження процесів диверсифікації з обслуговування, що дає змогу підвищити ефективність діяльності підприємства не тільки в даний момент або в найближчому майбутньому, й і на тривалу перспективу. Обґрунтовано застосування розрахункових методів для визначенні попиту на ту чи іншу послугу, кількості потенційних клієнтів, вільного часу пасажира, який має змогу скористатися додатковою послугою, отримання часового розподілу характеристик для інших категорій потенціальних клієнтів. </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На основі запропонованих методичних підходів оцінювання эффективності диверсифікаційної діяльності запропоновано практичні рекомендації щодо підвищення інвестиційної привабливості авіатранспортних підприємств.</w:t>
      </w:r>
    </w:p>
    <w:p w:rsidR="00EE7C6C" w:rsidRPr="00EE7C6C" w:rsidRDefault="00EE7C6C" w:rsidP="00EE7C6C">
      <w:pPr>
        <w:widowControl/>
        <w:tabs>
          <w:tab w:val="clear" w:pos="709"/>
        </w:tabs>
        <w:suppressAutoHyphens w:val="0"/>
        <w:spacing w:after="0" w:line="240" w:lineRule="auto"/>
        <w:ind w:firstLine="301"/>
        <w:rPr>
          <w:rFonts w:ascii="Times New Roman" w:eastAsia="Times New Roman" w:hAnsi="Times New Roman" w:cs="Times New Roman"/>
          <w:i/>
          <w:spacing w:val="-6"/>
          <w:kern w:val="0"/>
          <w:sz w:val="18"/>
          <w:szCs w:val="18"/>
          <w:lang w:val="uk-UA" w:eastAsia="ru-RU"/>
        </w:rPr>
      </w:pPr>
      <w:r w:rsidRPr="00EE7C6C">
        <w:rPr>
          <w:rFonts w:ascii="Times New Roman" w:eastAsia="Times New Roman" w:hAnsi="Times New Roman" w:cs="Times New Roman"/>
          <w:b/>
          <w:i/>
          <w:spacing w:val="-6"/>
          <w:kern w:val="0"/>
          <w:sz w:val="18"/>
          <w:szCs w:val="18"/>
          <w:lang w:val="uk-UA" w:eastAsia="ru-RU"/>
        </w:rPr>
        <w:t>Ключові слова:</w:t>
      </w:r>
      <w:r w:rsidRPr="00EE7C6C">
        <w:rPr>
          <w:rFonts w:ascii="Times New Roman" w:eastAsia="Times New Roman" w:hAnsi="Times New Roman" w:cs="Times New Roman"/>
          <w:i/>
          <w:spacing w:val="-6"/>
          <w:kern w:val="0"/>
          <w:sz w:val="18"/>
          <w:szCs w:val="18"/>
          <w:lang w:val="uk-UA" w:eastAsia="ru-RU"/>
        </w:rPr>
        <w:t xml:space="preserve"> диверсифікація, цінність, диверсифікаційна діяльність, авіатранспортна послуга, ефективність диверсифікації.</w:t>
      </w:r>
    </w:p>
    <w:p w:rsidR="00EE7C6C" w:rsidRPr="00EE7C6C" w:rsidRDefault="00EE7C6C" w:rsidP="00EE7C6C">
      <w:pPr>
        <w:widowControl/>
        <w:tabs>
          <w:tab w:val="clear" w:pos="709"/>
        </w:tabs>
        <w:suppressAutoHyphens w:val="0"/>
        <w:spacing w:before="240" w:after="120" w:line="240" w:lineRule="auto"/>
        <w:ind w:firstLine="0"/>
        <w:jc w:val="center"/>
        <w:rPr>
          <w:rFonts w:ascii="Times New Roman" w:eastAsia="Times New Roman" w:hAnsi="Times New Roman" w:cs="Times New Roman"/>
          <w:b/>
          <w:spacing w:val="-2"/>
          <w:kern w:val="0"/>
          <w:sz w:val="18"/>
          <w:szCs w:val="18"/>
          <w:lang w:val="uk-UA" w:eastAsia="ru-RU"/>
        </w:rPr>
      </w:pPr>
      <w:r w:rsidRPr="00EE7C6C">
        <w:rPr>
          <w:rFonts w:ascii="Times New Roman" w:eastAsia="Times New Roman" w:hAnsi="Times New Roman" w:cs="Times New Roman"/>
          <w:b/>
          <w:spacing w:val="-2"/>
          <w:kern w:val="0"/>
          <w:sz w:val="18"/>
          <w:szCs w:val="18"/>
          <w:lang w:val="uk-UA" w:eastAsia="ru-RU"/>
        </w:rPr>
        <w:t>АННОТАЦИЯ</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bCs/>
          <w:spacing w:val="-6"/>
          <w:kern w:val="0"/>
          <w:sz w:val="18"/>
          <w:szCs w:val="18"/>
          <w:lang w:val="uk-UA" w:eastAsia="ru-RU"/>
        </w:rPr>
        <w:t>Шевченко О.Р. Организация диверсификационной деятельности аэропортов. – Рукопись.</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Диссертация на соискание научной степени кандидата экономических наук по специальности 08.00.04 – экономика и управление предприятиями (за видами экономической деятельности). – Национальный авиационный университет,  Киев, 2010.</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8"/>
          <w:kern w:val="0"/>
          <w:sz w:val="18"/>
          <w:szCs w:val="18"/>
          <w:lang w:val="uk-UA" w:eastAsia="ru-RU"/>
        </w:rPr>
      </w:pPr>
      <w:r w:rsidRPr="00EE7C6C">
        <w:rPr>
          <w:rFonts w:ascii="Times New Roman" w:eastAsia="Times New Roman" w:hAnsi="Times New Roman" w:cs="Times New Roman"/>
          <w:spacing w:val="-4"/>
          <w:kern w:val="0"/>
          <w:sz w:val="18"/>
          <w:szCs w:val="18"/>
          <w:lang w:val="uk-UA" w:eastAsia="ru-RU"/>
        </w:rPr>
        <w:t>Диссертация посвящена обоснованию теоретических и методических положений относительно</w:t>
      </w:r>
      <w:r w:rsidRPr="00EE7C6C">
        <w:rPr>
          <w:rFonts w:ascii="Times New Roman" w:eastAsia="Times New Roman" w:hAnsi="Times New Roman" w:cs="Times New Roman"/>
          <w:spacing w:val="-8"/>
          <w:kern w:val="0"/>
          <w:sz w:val="18"/>
          <w:szCs w:val="18"/>
          <w:lang w:val="uk-UA" w:eastAsia="ru-RU"/>
        </w:rPr>
        <w:t xml:space="preserve"> прохождения диверсификационных процессов на авиатранспортных предприятиях. Раскрыто содержание и научное понимание экономической сущности диверсификации и ее влияние на деятельность предприятия. Это позволило сформировать понятие «ценность авиатранспортной услуги». Также проведен критический анализ теоретических основ и особенностей внедрения процессов диверсификации на предприятиях.</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Анализ позволил выделить из процессов диверсификации два вида. Первым видом является «диверсифицированная деятельность», при которой применяются другие способы, технологии, виды транспортировки, средства получения ресурсов, использования альтернативных материалов для создания товара или предоставления услуг. При этом назначение и свойства товара/услуги не меняются, однако технология, метод внедрения, стоимость, доступность и каналы получения и распространения должны стать более благоприятными по сравнению с базовым вариантом. Вторым видом является «диверсификационная деятельность» относительно определения и внедрения новых товаров и услуг, которые не являются основными.</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Исследование мировых тенденций внедрения диверсификации позволило выделить мотивы и цели, которые являются основными стимулами для расширения масштабов деятельности.</w:t>
      </w:r>
    </w:p>
    <w:p w:rsidR="00EE7C6C" w:rsidRPr="00EE7C6C" w:rsidRDefault="00EE7C6C" w:rsidP="00EE7C6C">
      <w:pPr>
        <w:tabs>
          <w:tab w:val="clear" w:pos="709"/>
        </w:tabs>
        <w:suppressAutoHyphens w:val="0"/>
        <w:autoSpaceDE w:val="0"/>
        <w:autoSpaceDN w:val="0"/>
        <w:adjustRightInd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Рассмотрены и проанализированы методологические аспекты диверсификационного развития авиатранспортных предприятий, особенности внедрения процессов диверсификации в деятельность зарубежных и отечественных аэропортов; приведены системы оценки эффективности диверсификационных процессов.</w:t>
      </w:r>
    </w:p>
    <w:p w:rsidR="00EE7C6C" w:rsidRPr="00EE7C6C" w:rsidRDefault="00EE7C6C" w:rsidP="00EE7C6C">
      <w:pPr>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Сопоставительный анализ позволил выделить аэропорты-лидеры успешного ведения бизнеса в сфере обслуживания пассажиров. Анализ правового статуса состояния аэропортов Украины показал, что большинство «воздушных ворот» передано в муниципальную собственность, которая сегодня преимущественно тормозит их развитие. </w:t>
      </w:r>
      <w:r w:rsidRPr="00EE7C6C">
        <w:rPr>
          <w:rFonts w:ascii="Times New Roman" w:eastAsia="Times New Roman" w:hAnsi="Times New Roman" w:cs="Times New Roman"/>
          <w:spacing w:val="-6"/>
          <w:kern w:val="0"/>
          <w:sz w:val="18"/>
          <w:szCs w:val="18"/>
          <w:lang w:val="uk-UA" w:eastAsia="ru-RU"/>
        </w:rPr>
        <w:br/>
        <w:t xml:space="preserve">Обращено внимание на то, что перспектива таких авиационных предприятий, как правило, связана с развитием деловых перевозок, которые внедряются и в Украине, или с деятельностью Low Cost перевозчиков, использующих для обслуживания своих операций аэропорты с недостаточной загруженностью. </w:t>
      </w:r>
    </w:p>
    <w:p w:rsidR="00EE7C6C" w:rsidRPr="00EE7C6C" w:rsidRDefault="00EE7C6C" w:rsidP="00EE7C6C">
      <w:pPr>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Данное исследование основывается на анализе деятельности Государственного международного аэропорта «Борисполь», который имеет большой потенциал для развития. Он обеспечивает функции международных воздушных ворот Украины и функции регионального узлового аэропорта Центральной и Восточной Европы.</w:t>
      </w:r>
    </w:p>
    <w:p w:rsidR="00EE7C6C" w:rsidRPr="00EE7C6C" w:rsidRDefault="00EE7C6C" w:rsidP="00EE7C6C">
      <w:pPr>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Приведен разработанный автором механизм диверсфикации авиатранспортных предприятий. Разработана последовательность принятия решений относительно внедрения процессов диверсификации из обслуживания, которое предоставляет возможность повысить эффективность деятельности предприятия не только в данный момент или в ближайшем будущем, но и на длительную перспективу. Обработка полученных в ходе исследования данных нуждалась в введении и определении усредненного индекса благосклонности. Установлено, что на увеличение индекса благосклонности существенно влияет внедрение системы лояльности. Фактор лояльности формирует позитивное </w:t>
      </w:r>
      <w:r w:rsidRPr="00EE7C6C">
        <w:rPr>
          <w:rFonts w:ascii="Times New Roman" w:eastAsia="Times New Roman" w:hAnsi="Times New Roman" w:cs="Times New Roman"/>
          <w:spacing w:val="-6"/>
          <w:kern w:val="0"/>
          <w:sz w:val="18"/>
          <w:szCs w:val="18"/>
          <w:lang w:val="uk-UA" w:eastAsia="ru-RU"/>
        </w:rPr>
        <w:br/>
        <w:t>отношение потребителей к данной компании, товару, услуге и является основой в стабилизации объема продаж, что, в свою очередь, становится стратегическим направлением деятельности аэропорта.</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Обоснованно применение расчетных методов при определении спроса на ту или иную услугу, для определения количества потенциальных клиентов, определения свободного времени пассажира, который имеет возможность воспользоваться дополнительной услугой, получение часового распределения характеристик для других категорий потенциальных клиентов. Вообще в сфере услуг сложно определить, очередность предоставления услуг, поэтому услуги большинства структур имеют множественное вариаций. Однако основной спрос на услугу в аэропорту определяется с точки зрения количества клиентов, числа услуг и объема предоставления каждой услуги. </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Известно, что большинство отечественных аэропортов нуждаются в финансовой </w:t>
      </w:r>
      <w:r w:rsidRPr="00EE7C6C">
        <w:rPr>
          <w:rFonts w:ascii="Times New Roman" w:eastAsia="Times New Roman" w:hAnsi="Times New Roman" w:cs="Times New Roman"/>
          <w:spacing w:val="-6"/>
          <w:kern w:val="0"/>
          <w:sz w:val="18"/>
          <w:szCs w:val="18"/>
          <w:lang w:val="uk-UA" w:eastAsia="ru-RU"/>
        </w:rPr>
        <w:br/>
        <w:t xml:space="preserve">поддержке. Ею может стать диверсификация, ориентированная не только на пассажиров, но и на других клиентов. Это предоставит возможность гарантии их существования и возобновления объемов перевозок. </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На основе разработанных методических подходов оценки эффективности диверсификационной деятельности предложены практические рекомендации относительно повышения инвестиционной привлекательности авиатранспортных предприятиях.</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i/>
          <w:iCs/>
          <w:spacing w:val="-6"/>
          <w:kern w:val="0"/>
          <w:sz w:val="18"/>
          <w:szCs w:val="18"/>
          <w:lang w:val="uk-UA" w:eastAsia="ru-RU"/>
        </w:rPr>
      </w:pPr>
      <w:r w:rsidRPr="00EE7C6C">
        <w:rPr>
          <w:rFonts w:ascii="Times New Roman" w:eastAsia="Times New Roman" w:hAnsi="Times New Roman" w:cs="Times New Roman"/>
          <w:b/>
          <w:bCs/>
          <w:i/>
          <w:iCs/>
          <w:spacing w:val="-6"/>
          <w:kern w:val="0"/>
          <w:sz w:val="18"/>
          <w:szCs w:val="18"/>
          <w:lang w:val="uk-UA" w:eastAsia="ru-RU"/>
        </w:rPr>
        <w:t>Ключевые слова: диверсификация, ценность, диверсификационная деятельность, авиатранспортная услуга, эффективность диверсификации.</w:t>
      </w:r>
    </w:p>
    <w:p w:rsidR="00EE7C6C" w:rsidRPr="00EE7C6C" w:rsidRDefault="00EE7C6C" w:rsidP="00EE7C6C">
      <w:pPr>
        <w:widowControl/>
        <w:tabs>
          <w:tab w:val="clear" w:pos="709"/>
        </w:tabs>
        <w:suppressAutoHyphens w:val="0"/>
        <w:spacing w:before="240" w:after="120" w:line="240" w:lineRule="auto"/>
        <w:ind w:firstLine="0"/>
        <w:jc w:val="center"/>
        <w:rPr>
          <w:rFonts w:ascii="Times New Roman" w:eastAsia="Times New Roman" w:hAnsi="Times New Roman" w:cs="Times New Roman"/>
          <w:b/>
          <w:bCs/>
          <w:spacing w:val="-6"/>
          <w:kern w:val="0"/>
          <w:sz w:val="18"/>
          <w:szCs w:val="18"/>
          <w:lang w:val="uk-UA" w:eastAsia="en-US"/>
        </w:rPr>
      </w:pPr>
      <w:r w:rsidRPr="00EE7C6C">
        <w:rPr>
          <w:rFonts w:ascii="Times New Roman" w:eastAsia="Times New Roman" w:hAnsi="Times New Roman" w:cs="Times New Roman"/>
          <w:b/>
          <w:bCs/>
          <w:spacing w:val="-6"/>
          <w:kern w:val="0"/>
          <w:sz w:val="18"/>
          <w:szCs w:val="18"/>
          <w:lang w:val="uk-UA" w:eastAsia="en-US"/>
        </w:rPr>
        <w:t>ANNOTATION</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bCs/>
          <w:spacing w:val="-6"/>
          <w:kern w:val="0"/>
          <w:sz w:val="18"/>
          <w:szCs w:val="18"/>
          <w:lang w:val="uk-UA" w:eastAsia="ru-RU"/>
        </w:rPr>
        <w:t xml:space="preserve">ShevchenkO O.R. </w:t>
      </w:r>
      <w:r w:rsidRPr="00EE7C6C">
        <w:rPr>
          <w:rFonts w:ascii="Times New Roman" w:eastAsia="Times New Roman" w:hAnsi="Times New Roman" w:cs="Times New Roman"/>
          <w:b/>
          <w:spacing w:val="-6"/>
          <w:kern w:val="0"/>
          <w:sz w:val="18"/>
          <w:szCs w:val="18"/>
          <w:lang w:val="uk-UA" w:eastAsia="ru-RU"/>
        </w:rPr>
        <w:t>Organization diversification of airports</w:t>
      </w:r>
      <w:r w:rsidRPr="00EE7C6C">
        <w:rPr>
          <w:rFonts w:ascii="Times New Roman" w:eastAsia="Times New Roman" w:hAnsi="Times New Roman" w:cs="Times New Roman"/>
          <w:b/>
          <w:bCs/>
          <w:spacing w:val="-6"/>
          <w:kern w:val="0"/>
          <w:sz w:val="18"/>
          <w:szCs w:val="18"/>
          <w:lang w:val="uk-UA" w:eastAsia="ru-RU"/>
        </w:rPr>
        <w:t>. Manuscript.</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Dissertation on the receipt of scientific degree of candidate of economic sciences after speciality 08.00.04 is an economy and management enterprises (after the types of economic activity) – the National aviation university, Kiev, 2010</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Dissertation is devoted to the ground of theoretical and methodical positions in relation to passing of диверсифікаційних processes on air enterprises maintenance and scientific understanding of economic essence of diversification and its influence is Exposed on activity  of enterprise. It gave possibility to form a concept value of air favour. The walkthrough of theoretical bases and features of introduction of processes of diversification is also conducted on enterprises.</w:t>
      </w:r>
    </w:p>
    <w:p w:rsidR="00EE7C6C" w:rsidRPr="00EE7C6C" w:rsidRDefault="00EE7C6C" w:rsidP="00EE7C6C">
      <w:pPr>
        <w:tabs>
          <w:tab w:val="clear" w:pos="709"/>
        </w:tabs>
        <w:suppressAutoHyphens w:val="0"/>
        <w:autoSpaceDE w:val="0"/>
        <w:autoSpaceDN w:val="0"/>
        <w:adjustRightInd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An analysis is conducted methodological approaches relatively of диверсифікаційної activity of air enterprises, introduction of processes of diversification in activity of oversea and domestic air enterprises is analysed; the systems of estimation of efficiency of диверсифікаційних processes are resulted.</w:t>
      </w:r>
    </w:p>
    <w:p w:rsidR="00EE7C6C" w:rsidRPr="00EE7C6C" w:rsidRDefault="00EE7C6C" w:rsidP="00EE7C6C">
      <w:pPr>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The conducted analysis  allowed to select air-ports-leaders of progress of conduct of business in relation to the serviceablity of passengers. This research is based on the analysis of activity of State international air-port “Borispol” which has large potential for development. He provides the functions of international air gate to Ukraine and functions of regional key air-port for Central and East Europe.</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 xml:space="preserve">The mechanism of diversification of air enterprises developed by an author is resulted. The sequence of making decision is developed in relation to introduction of processes of diversification from service which gives possibility to promote efficiency of activity of enterprise not only presently or in the near future but also on the protracted prospect. Grounded application of calculation methods at determination of demand on a that or other favour, for determining the amount of target audiences, determination of spare time of passenger, which is in a position to take advantage of additional favour, receipt of the sentinel distributing of descriptions for other categories of target audiences. </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spacing w:val="-6"/>
          <w:kern w:val="0"/>
          <w:sz w:val="18"/>
          <w:szCs w:val="18"/>
          <w:lang w:val="uk-UA" w:eastAsia="ru-RU"/>
        </w:rPr>
        <w:t>On the basis of the offered methodical approaches from the estimation of quality of investment activity practical recommendations are offered from the estimation of investment activity on air enterprises.</w:t>
      </w:r>
    </w:p>
    <w:p w:rsidR="00EE7C6C" w:rsidRPr="00EE7C6C" w:rsidRDefault="00EE7C6C" w:rsidP="00EE7C6C">
      <w:pPr>
        <w:widowControl/>
        <w:tabs>
          <w:tab w:val="clear" w:pos="709"/>
        </w:tabs>
        <w:suppressAutoHyphens w:val="0"/>
        <w:spacing w:after="0" w:line="228" w:lineRule="auto"/>
        <w:ind w:firstLine="301"/>
        <w:rPr>
          <w:rFonts w:ascii="Times New Roman" w:eastAsia="Times New Roman" w:hAnsi="Times New Roman" w:cs="Times New Roman"/>
          <w:spacing w:val="-6"/>
          <w:kern w:val="0"/>
          <w:sz w:val="18"/>
          <w:szCs w:val="18"/>
          <w:lang w:val="uk-UA" w:eastAsia="ru-RU"/>
        </w:rPr>
      </w:pPr>
      <w:r w:rsidRPr="00EE7C6C">
        <w:rPr>
          <w:rFonts w:ascii="Times New Roman" w:eastAsia="Times New Roman" w:hAnsi="Times New Roman" w:cs="Times New Roman"/>
          <w:b/>
          <w:bCs/>
          <w:i/>
          <w:iCs/>
          <w:spacing w:val="-6"/>
          <w:kern w:val="0"/>
          <w:sz w:val="18"/>
          <w:szCs w:val="18"/>
          <w:lang w:val="uk-UA" w:eastAsia="ru-RU"/>
        </w:rPr>
        <w:t>Keywords: diversification, value</w:t>
      </w:r>
      <w:r w:rsidRPr="00EE7C6C">
        <w:rPr>
          <w:rFonts w:ascii="Times New Roman" w:eastAsia="Times New Roman" w:hAnsi="Times New Roman" w:cs="Times New Roman"/>
          <w:bCs/>
          <w:iCs/>
          <w:spacing w:val="-6"/>
          <w:kern w:val="0"/>
          <w:sz w:val="18"/>
          <w:szCs w:val="18"/>
          <w:lang w:val="uk-UA" w:eastAsia="ru-RU"/>
        </w:rPr>
        <w:t xml:space="preserve">, </w:t>
      </w:r>
      <w:r w:rsidRPr="00EE7C6C">
        <w:rPr>
          <w:rFonts w:ascii="Times New Roman" w:eastAsia="Times New Roman" w:hAnsi="Times New Roman" w:cs="Times New Roman"/>
          <w:b/>
          <w:i/>
          <w:spacing w:val="-6"/>
          <w:kern w:val="0"/>
          <w:sz w:val="18"/>
          <w:szCs w:val="18"/>
          <w:lang w:val="uk-UA" w:eastAsia="ru-RU"/>
        </w:rPr>
        <w:t>diversification</w:t>
      </w:r>
      <w:r w:rsidRPr="00EE7C6C">
        <w:rPr>
          <w:rFonts w:ascii="Times New Roman" w:eastAsia="Times New Roman" w:hAnsi="Times New Roman" w:cs="Times New Roman"/>
          <w:b/>
          <w:bCs/>
          <w:i/>
          <w:iCs/>
          <w:spacing w:val="-6"/>
          <w:kern w:val="0"/>
          <w:sz w:val="18"/>
          <w:szCs w:val="18"/>
          <w:lang w:val="uk-UA" w:eastAsia="ru-RU"/>
        </w:rPr>
        <w:t xml:space="preserve"> activity, air favour, efficiency of diversification.</w:t>
      </w:r>
    </w:p>
    <w:p w:rsidR="006B6429" w:rsidRPr="00EE7C6C" w:rsidRDefault="006B6429" w:rsidP="00EE7C6C">
      <w:pPr>
        <w:rPr>
          <w:lang w:val="en-US"/>
        </w:rPr>
      </w:pPr>
    </w:p>
    <w:sectPr w:rsidR="006B6429" w:rsidRPr="00EE7C6C" w:rsidSect="00945CFF">
      <w:headerReference w:type="default" r:id="rId40"/>
      <w:footerReference w:type="even" r:id="rId41"/>
      <w:footerReference w:type="default" r:id="rId42"/>
      <w:pgSz w:w="11906" w:h="16838"/>
      <w:pgMar w:top="284" w:right="1277"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CD9" w:rsidRDefault="00D07CD9">
      <w:pPr>
        <w:spacing w:after="0" w:line="240" w:lineRule="auto"/>
      </w:pPr>
      <w:r>
        <w:separator/>
      </w:r>
    </w:p>
  </w:endnote>
  <w:endnote w:type="continuationSeparator" w:id="0">
    <w:p w:rsidR="00D07CD9" w:rsidRDefault="00D07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D9" w:rsidRDefault="00D07CD9">
    <w:pPr>
      <w:rPr>
        <w:sz w:val="2"/>
        <w:szCs w:val="2"/>
      </w:rPr>
    </w:pPr>
    <w:r w:rsidRPr="005E0F3E">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D07CD9" w:rsidRDefault="00D07CD9">
                <w:pPr>
                  <w:spacing w:line="240" w:lineRule="auto"/>
                </w:pPr>
                <w:fldSimple w:instr=" PAGE \* MERGEFORMAT ">
                  <w:r w:rsidRPr="00542935">
                    <w:rPr>
                      <w:rStyle w:val="afffff9"/>
                      <w:b w:val="0"/>
                      <w:bCs w:val="0"/>
                      <w:noProof/>
                    </w:rPr>
                    <w:t>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D9" w:rsidRDefault="00D07CD9">
    <w:pPr>
      <w:rPr>
        <w:sz w:val="2"/>
        <w:szCs w:val="2"/>
      </w:rPr>
    </w:pPr>
    <w:r w:rsidRPr="005E0F3E">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D07CD9" w:rsidRDefault="00D07CD9">
                <w:pPr>
                  <w:spacing w:line="240" w:lineRule="auto"/>
                </w:pPr>
                <w:fldSimple w:instr=" PAGE \* MERGEFORMAT ">
                  <w:r w:rsidR="00EE7C6C" w:rsidRPr="00EE7C6C">
                    <w:rPr>
                      <w:rStyle w:val="afffff9"/>
                      <w:noProof/>
                    </w:rPr>
                    <w:t>20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CD9" w:rsidRDefault="00D07CD9"/>
    <w:p w:rsidR="00D07CD9" w:rsidRDefault="00D07CD9"/>
    <w:p w:rsidR="00D07CD9" w:rsidRDefault="00D07CD9"/>
    <w:p w:rsidR="00D07CD9" w:rsidRDefault="00D07CD9"/>
    <w:p w:rsidR="00D07CD9" w:rsidRDefault="00D07CD9"/>
    <w:p w:rsidR="00D07CD9" w:rsidRDefault="00D07CD9"/>
    <w:p w:rsidR="00D07CD9" w:rsidRDefault="00D07CD9">
      <w:pPr>
        <w:rPr>
          <w:sz w:val="2"/>
          <w:szCs w:val="2"/>
        </w:rPr>
      </w:pPr>
      <w:r w:rsidRPr="005E0F3E">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D07CD9" w:rsidRDefault="00D07CD9">
                  <w:pPr>
                    <w:spacing w:line="240" w:lineRule="auto"/>
                  </w:pPr>
                  <w:fldSimple w:instr=" PAGE \* MERGEFORMAT ">
                    <w:r w:rsidR="00A85924" w:rsidRPr="00A85924">
                      <w:rPr>
                        <w:rStyle w:val="afffff9"/>
                        <w:b w:val="0"/>
                        <w:bCs w:val="0"/>
                        <w:noProof/>
                      </w:rPr>
                      <w:t>20</w:t>
                    </w:r>
                  </w:fldSimple>
                </w:p>
              </w:txbxContent>
            </v:textbox>
            <w10:wrap anchorx="page" anchory="page"/>
          </v:shape>
        </w:pict>
      </w:r>
    </w:p>
    <w:p w:rsidR="00D07CD9" w:rsidRDefault="00D07CD9"/>
    <w:p w:rsidR="00D07CD9" w:rsidRDefault="00D07CD9"/>
    <w:p w:rsidR="00D07CD9" w:rsidRDefault="00D07CD9">
      <w:pPr>
        <w:rPr>
          <w:sz w:val="2"/>
          <w:szCs w:val="2"/>
        </w:rPr>
      </w:pPr>
      <w:r w:rsidRPr="005E0F3E">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D07CD9" w:rsidRDefault="00D07CD9"/>
                <w:p w:rsidR="00D07CD9" w:rsidRDefault="00D07CD9">
                  <w:pPr>
                    <w:pStyle w:val="1ffffff7"/>
                    <w:spacing w:line="240" w:lineRule="auto"/>
                  </w:pPr>
                  <w:fldSimple w:instr=" PAGE \* MERGEFORMAT ">
                    <w:r w:rsidR="00A85924" w:rsidRPr="00A85924">
                      <w:rPr>
                        <w:rStyle w:val="3b"/>
                        <w:noProof/>
                      </w:rPr>
                      <w:t>20</w:t>
                    </w:r>
                  </w:fldSimple>
                </w:p>
              </w:txbxContent>
            </v:textbox>
            <w10:wrap anchorx="page" anchory="page"/>
          </v:shape>
        </w:pict>
      </w:r>
    </w:p>
    <w:p w:rsidR="00D07CD9" w:rsidRDefault="00D07CD9"/>
    <w:p w:rsidR="00D07CD9" w:rsidRDefault="00D07CD9">
      <w:pPr>
        <w:rPr>
          <w:sz w:val="2"/>
          <w:szCs w:val="2"/>
        </w:rPr>
      </w:pPr>
    </w:p>
    <w:p w:rsidR="00D07CD9" w:rsidRDefault="00D07CD9"/>
    <w:p w:rsidR="00D07CD9" w:rsidRDefault="00D07CD9">
      <w:pPr>
        <w:spacing w:after="0" w:line="240" w:lineRule="auto"/>
      </w:pPr>
    </w:p>
  </w:footnote>
  <w:footnote w:type="continuationSeparator" w:id="0">
    <w:p w:rsidR="00D07CD9" w:rsidRDefault="00D07C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C6C" w:rsidRPr="00CD7943" w:rsidRDefault="00EE7C6C" w:rsidP="00CA1E4E">
    <w:pPr>
      <w:pStyle w:val="affffffff6"/>
      <w:framePr w:wrap="around" w:vAnchor="text" w:hAnchor="margin" w:xAlign="center" w:y="1"/>
      <w:rPr>
        <w:rStyle w:val="afffffffffffffffffffffffffff3"/>
        <w:sz w:val="18"/>
        <w:szCs w:val="18"/>
      </w:rPr>
    </w:pPr>
    <w:r w:rsidRPr="00CD7943">
      <w:rPr>
        <w:rStyle w:val="afffffffffffffffffffffffffff3"/>
        <w:sz w:val="18"/>
        <w:szCs w:val="18"/>
      </w:rPr>
      <w:fldChar w:fldCharType="begin"/>
    </w:r>
    <w:r w:rsidRPr="00CD7943">
      <w:rPr>
        <w:rStyle w:val="afffffffffffffffffffffffffff3"/>
        <w:sz w:val="18"/>
        <w:szCs w:val="18"/>
      </w:rPr>
      <w:instrText xml:space="preserve">PAGE  </w:instrText>
    </w:r>
    <w:r w:rsidRPr="00CD7943">
      <w:rPr>
        <w:rStyle w:val="afffffffffffffffffffffffffff3"/>
        <w:sz w:val="18"/>
        <w:szCs w:val="18"/>
      </w:rPr>
      <w:fldChar w:fldCharType="separate"/>
    </w:r>
    <w:r>
      <w:rPr>
        <w:rStyle w:val="afffffffffffffffffffffffffff3"/>
        <w:noProof/>
        <w:sz w:val="18"/>
        <w:szCs w:val="18"/>
      </w:rPr>
      <w:t>8</w:t>
    </w:r>
    <w:r w:rsidRPr="00CD7943">
      <w:rPr>
        <w:rStyle w:val="afffffffffffffffffffffffffff3"/>
        <w:sz w:val="18"/>
        <w:szCs w:val="18"/>
      </w:rPr>
      <w:fldChar w:fldCharType="end"/>
    </w:r>
  </w:p>
  <w:p w:rsidR="00EE7C6C" w:rsidRDefault="00EE7C6C" w:rsidP="00A423B3">
    <w:pPr>
      <w:pStyle w:val="affffffff6"/>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CD9" w:rsidRPr="005856C0" w:rsidRDefault="00D07CD9"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6">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8">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9">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0">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1">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2">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3">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5">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6">
    <w:nsid w:val="00000031"/>
    <w:multiLevelType w:val="singleLevel"/>
    <w:tmpl w:val="00000031"/>
    <w:name w:val="WW8Num4"/>
    <w:lvl w:ilvl="0">
      <w:start w:val="1"/>
      <w:numFmt w:val="decimal"/>
      <w:lvlText w:val="%1)"/>
      <w:lvlJc w:val="left"/>
      <w:pPr>
        <w:tabs>
          <w:tab w:val="num" w:pos="720"/>
        </w:tabs>
        <w:ind w:left="720" w:hanging="360"/>
      </w:pPr>
    </w:lvl>
  </w:abstractNum>
  <w:abstractNum w:abstractNumId="17">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18">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19">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0">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1">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2">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3">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4">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5">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6">
    <w:nsid w:val="0000003E"/>
    <w:multiLevelType w:val="singleLevel"/>
    <w:tmpl w:val="0000003E"/>
    <w:name w:val="WW8Num37"/>
    <w:lvl w:ilvl="0">
      <w:start w:val="1"/>
      <w:numFmt w:val="decimal"/>
      <w:lvlText w:val="%1."/>
      <w:lvlJc w:val="left"/>
      <w:pPr>
        <w:tabs>
          <w:tab w:val="num" w:pos="0"/>
        </w:tabs>
        <w:ind w:left="502" w:hanging="360"/>
      </w:pPr>
    </w:lvl>
  </w:abstractNum>
  <w:abstractNum w:abstractNumId="27">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28">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29">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0">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1">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2">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3">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4">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5">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36">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37">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38">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39">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0">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1">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2">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3">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4">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5">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46">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47">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48">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49">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0">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1">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2">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3">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54">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5">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56">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57">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58">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59">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0">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64">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65">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66">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67">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68">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69">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0">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1">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2">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3">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76">
    <w:nsid w:val="0FF02C04"/>
    <w:multiLevelType w:val="hybridMultilevel"/>
    <w:tmpl w:val="BD342D0C"/>
    <w:name w:val="WW8Num193"/>
    <w:lvl w:ilvl="0" w:tplc="7E8C669E">
      <w:start w:val="1"/>
      <w:numFmt w:val="bullet"/>
      <w:lvlText w:val=""/>
      <w:lvlJc w:val="left"/>
      <w:pPr>
        <w:ind w:left="2149" w:hanging="360"/>
      </w:pPr>
      <w:rPr>
        <w:rFonts w:ascii="Symbol" w:hAnsi="Symbol" w:hint="default"/>
      </w:rPr>
    </w:lvl>
    <w:lvl w:ilvl="1" w:tplc="122807C0" w:tentative="1">
      <w:start w:val="1"/>
      <w:numFmt w:val="bullet"/>
      <w:lvlText w:val="o"/>
      <w:lvlJc w:val="left"/>
      <w:pPr>
        <w:ind w:left="2869" w:hanging="360"/>
      </w:pPr>
      <w:rPr>
        <w:rFonts w:ascii="Courier New" w:hAnsi="Courier New" w:cs="Courier New" w:hint="default"/>
      </w:rPr>
    </w:lvl>
    <w:lvl w:ilvl="2" w:tplc="CE6461AC" w:tentative="1">
      <w:start w:val="1"/>
      <w:numFmt w:val="bullet"/>
      <w:lvlText w:val=""/>
      <w:lvlJc w:val="left"/>
      <w:pPr>
        <w:ind w:left="3589" w:hanging="360"/>
      </w:pPr>
      <w:rPr>
        <w:rFonts w:ascii="Wingdings" w:hAnsi="Wingdings" w:hint="default"/>
      </w:rPr>
    </w:lvl>
    <w:lvl w:ilvl="3" w:tplc="8974BECA" w:tentative="1">
      <w:start w:val="1"/>
      <w:numFmt w:val="bullet"/>
      <w:lvlText w:val=""/>
      <w:lvlJc w:val="left"/>
      <w:pPr>
        <w:ind w:left="4309" w:hanging="360"/>
      </w:pPr>
      <w:rPr>
        <w:rFonts w:ascii="Symbol" w:hAnsi="Symbol" w:hint="default"/>
      </w:rPr>
    </w:lvl>
    <w:lvl w:ilvl="4" w:tplc="036455F0" w:tentative="1">
      <w:start w:val="1"/>
      <w:numFmt w:val="bullet"/>
      <w:lvlText w:val="o"/>
      <w:lvlJc w:val="left"/>
      <w:pPr>
        <w:ind w:left="5029" w:hanging="360"/>
      </w:pPr>
      <w:rPr>
        <w:rFonts w:ascii="Courier New" w:hAnsi="Courier New" w:cs="Courier New" w:hint="default"/>
      </w:rPr>
    </w:lvl>
    <w:lvl w:ilvl="5" w:tplc="29A04958" w:tentative="1">
      <w:start w:val="1"/>
      <w:numFmt w:val="bullet"/>
      <w:lvlText w:val=""/>
      <w:lvlJc w:val="left"/>
      <w:pPr>
        <w:ind w:left="5749" w:hanging="360"/>
      </w:pPr>
      <w:rPr>
        <w:rFonts w:ascii="Wingdings" w:hAnsi="Wingdings" w:hint="default"/>
      </w:rPr>
    </w:lvl>
    <w:lvl w:ilvl="6" w:tplc="2FF05922" w:tentative="1">
      <w:start w:val="1"/>
      <w:numFmt w:val="bullet"/>
      <w:lvlText w:val=""/>
      <w:lvlJc w:val="left"/>
      <w:pPr>
        <w:ind w:left="6469" w:hanging="360"/>
      </w:pPr>
      <w:rPr>
        <w:rFonts w:ascii="Symbol" w:hAnsi="Symbol" w:hint="default"/>
      </w:rPr>
    </w:lvl>
    <w:lvl w:ilvl="7" w:tplc="E8E41CD2" w:tentative="1">
      <w:start w:val="1"/>
      <w:numFmt w:val="bullet"/>
      <w:lvlText w:val="o"/>
      <w:lvlJc w:val="left"/>
      <w:pPr>
        <w:ind w:left="7189" w:hanging="360"/>
      </w:pPr>
      <w:rPr>
        <w:rFonts w:ascii="Courier New" w:hAnsi="Courier New" w:cs="Courier New" w:hint="default"/>
      </w:rPr>
    </w:lvl>
    <w:lvl w:ilvl="8" w:tplc="09242E8E" w:tentative="1">
      <w:start w:val="1"/>
      <w:numFmt w:val="bullet"/>
      <w:lvlText w:val=""/>
      <w:lvlJc w:val="left"/>
      <w:pPr>
        <w:ind w:left="7909" w:hanging="360"/>
      </w:pPr>
      <w:rPr>
        <w:rFonts w:ascii="Wingdings" w:hAnsi="Wingdings" w:hint="default"/>
      </w:rPr>
    </w:lvl>
  </w:abstractNum>
  <w:abstractNum w:abstractNumId="77">
    <w:nsid w:val="11F509F3"/>
    <w:multiLevelType w:val="hybridMultilevel"/>
    <w:tmpl w:val="DB587926"/>
    <w:name w:val="WW8Num198"/>
    <w:lvl w:ilvl="0" w:tplc="F142FE6A">
      <w:start w:val="1"/>
      <w:numFmt w:val="bullet"/>
      <w:lvlText w:val="‒"/>
      <w:lvlJc w:val="left"/>
      <w:pPr>
        <w:ind w:left="1375" w:hanging="360"/>
      </w:pPr>
      <w:rPr>
        <w:rFonts w:ascii="Times New Roman" w:eastAsia="Arial Unicode MS" w:hAnsi="Times New Roman" w:hint="default"/>
      </w:rPr>
    </w:lvl>
    <w:lvl w:ilvl="1" w:tplc="E776307E">
      <w:start w:val="1"/>
      <w:numFmt w:val="bullet"/>
      <w:lvlText w:val="o"/>
      <w:lvlJc w:val="left"/>
      <w:pPr>
        <w:ind w:left="2095" w:hanging="360"/>
      </w:pPr>
      <w:rPr>
        <w:rFonts w:ascii="Courier New" w:hAnsi="Courier New" w:hint="default"/>
      </w:rPr>
    </w:lvl>
    <w:lvl w:ilvl="2" w:tplc="BC2EA172">
      <w:start w:val="1"/>
      <w:numFmt w:val="bullet"/>
      <w:lvlText w:val=""/>
      <w:lvlJc w:val="left"/>
      <w:pPr>
        <w:ind w:left="2815" w:hanging="360"/>
      </w:pPr>
      <w:rPr>
        <w:rFonts w:ascii="Wingdings" w:hAnsi="Wingdings" w:hint="default"/>
      </w:rPr>
    </w:lvl>
    <w:lvl w:ilvl="3" w:tplc="28CEE7E0">
      <w:start w:val="1"/>
      <w:numFmt w:val="bullet"/>
      <w:lvlText w:val=""/>
      <w:lvlJc w:val="left"/>
      <w:pPr>
        <w:ind w:left="3535" w:hanging="360"/>
      </w:pPr>
      <w:rPr>
        <w:rFonts w:ascii="Symbol" w:hAnsi="Symbol" w:hint="default"/>
      </w:rPr>
    </w:lvl>
    <w:lvl w:ilvl="4" w:tplc="150A7EE6">
      <w:start w:val="1"/>
      <w:numFmt w:val="bullet"/>
      <w:lvlText w:val="o"/>
      <w:lvlJc w:val="left"/>
      <w:pPr>
        <w:ind w:left="4255" w:hanging="360"/>
      </w:pPr>
      <w:rPr>
        <w:rFonts w:ascii="Courier New" w:hAnsi="Courier New" w:hint="default"/>
      </w:rPr>
    </w:lvl>
    <w:lvl w:ilvl="5" w:tplc="9E0EF3DE">
      <w:start w:val="1"/>
      <w:numFmt w:val="bullet"/>
      <w:lvlText w:val=""/>
      <w:lvlJc w:val="left"/>
      <w:pPr>
        <w:ind w:left="4975" w:hanging="360"/>
      </w:pPr>
      <w:rPr>
        <w:rFonts w:ascii="Wingdings" w:hAnsi="Wingdings" w:hint="default"/>
      </w:rPr>
    </w:lvl>
    <w:lvl w:ilvl="6" w:tplc="2968F3AA">
      <w:start w:val="1"/>
      <w:numFmt w:val="bullet"/>
      <w:lvlText w:val=""/>
      <w:lvlJc w:val="left"/>
      <w:pPr>
        <w:ind w:left="5695" w:hanging="360"/>
      </w:pPr>
      <w:rPr>
        <w:rFonts w:ascii="Symbol" w:hAnsi="Symbol" w:hint="default"/>
      </w:rPr>
    </w:lvl>
    <w:lvl w:ilvl="7" w:tplc="685E7440">
      <w:start w:val="1"/>
      <w:numFmt w:val="bullet"/>
      <w:lvlText w:val="o"/>
      <w:lvlJc w:val="left"/>
      <w:pPr>
        <w:ind w:left="6415" w:hanging="360"/>
      </w:pPr>
      <w:rPr>
        <w:rFonts w:ascii="Courier New" w:hAnsi="Courier New" w:hint="default"/>
      </w:rPr>
    </w:lvl>
    <w:lvl w:ilvl="8" w:tplc="4530D452">
      <w:start w:val="1"/>
      <w:numFmt w:val="bullet"/>
      <w:lvlText w:val=""/>
      <w:lvlJc w:val="left"/>
      <w:pPr>
        <w:ind w:left="7135" w:hanging="360"/>
      </w:pPr>
      <w:rPr>
        <w:rFonts w:ascii="Wingdings" w:hAnsi="Wingdings" w:hint="default"/>
      </w:rPr>
    </w:lvl>
  </w:abstractNum>
  <w:abstractNum w:abstractNumId="78">
    <w:nsid w:val="16D774DA"/>
    <w:multiLevelType w:val="multilevel"/>
    <w:tmpl w:val="DED08C10"/>
    <w:name w:val="WW8Num203"/>
    <w:lvl w:ilvl="0">
      <w:start w:val="1"/>
      <w:numFmt w:val="decimal"/>
      <w:lvlText w:val="%1"/>
      <w:lvlJc w:val="left"/>
      <w:pPr>
        <w:ind w:left="1380" w:hanging="492"/>
      </w:pPr>
      <w:rPr>
        <w:rFonts w:hint="default"/>
        <w:lang w:val="uk-UA" w:eastAsia="en-US" w:bidi="ar-SA"/>
      </w:rPr>
    </w:lvl>
    <w:lvl w:ilvl="1">
      <w:start w:val="1"/>
      <w:numFmt w:val="decimal"/>
      <w:lvlText w:val="%1.%2."/>
      <w:lvlJc w:val="left"/>
      <w:pPr>
        <w:ind w:left="1380"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21" w:hanging="492"/>
      </w:pPr>
      <w:rPr>
        <w:rFonts w:hint="default"/>
        <w:lang w:val="uk-UA" w:eastAsia="en-US" w:bidi="ar-SA"/>
      </w:rPr>
    </w:lvl>
    <w:lvl w:ilvl="3">
      <w:numFmt w:val="bullet"/>
      <w:lvlText w:val="•"/>
      <w:lvlJc w:val="left"/>
      <w:pPr>
        <w:ind w:left="3991" w:hanging="492"/>
      </w:pPr>
      <w:rPr>
        <w:rFonts w:hint="default"/>
        <w:lang w:val="uk-UA" w:eastAsia="en-US" w:bidi="ar-SA"/>
      </w:rPr>
    </w:lvl>
    <w:lvl w:ilvl="4">
      <w:numFmt w:val="bullet"/>
      <w:lvlText w:val="•"/>
      <w:lvlJc w:val="left"/>
      <w:pPr>
        <w:ind w:left="4862" w:hanging="492"/>
      </w:pPr>
      <w:rPr>
        <w:rFonts w:hint="default"/>
        <w:lang w:val="uk-UA" w:eastAsia="en-US" w:bidi="ar-SA"/>
      </w:rPr>
    </w:lvl>
    <w:lvl w:ilvl="5">
      <w:numFmt w:val="bullet"/>
      <w:lvlText w:val="•"/>
      <w:lvlJc w:val="left"/>
      <w:pPr>
        <w:ind w:left="5733" w:hanging="492"/>
      </w:pPr>
      <w:rPr>
        <w:rFonts w:hint="default"/>
        <w:lang w:val="uk-UA" w:eastAsia="en-US" w:bidi="ar-SA"/>
      </w:rPr>
    </w:lvl>
    <w:lvl w:ilvl="6">
      <w:numFmt w:val="bullet"/>
      <w:lvlText w:val="•"/>
      <w:lvlJc w:val="left"/>
      <w:pPr>
        <w:ind w:left="6603" w:hanging="492"/>
      </w:pPr>
      <w:rPr>
        <w:rFonts w:hint="default"/>
        <w:lang w:val="uk-UA" w:eastAsia="en-US" w:bidi="ar-SA"/>
      </w:rPr>
    </w:lvl>
    <w:lvl w:ilvl="7">
      <w:numFmt w:val="bullet"/>
      <w:lvlText w:val="•"/>
      <w:lvlJc w:val="left"/>
      <w:pPr>
        <w:ind w:left="7474" w:hanging="492"/>
      </w:pPr>
      <w:rPr>
        <w:rFonts w:hint="default"/>
        <w:lang w:val="uk-UA" w:eastAsia="en-US" w:bidi="ar-SA"/>
      </w:rPr>
    </w:lvl>
    <w:lvl w:ilvl="8">
      <w:numFmt w:val="bullet"/>
      <w:lvlText w:val="•"/>
      <w:lvlJc w:val="left"/>
      <w:pPr>
        <w:ind w:left="8345" w:hanging="492"/>
      </w:pPr>
      <w:rPr>
        <w:rFonts w:hint="default"/>
        <w:lang w:val="uk-UA" w:eastAsia="en-US" w:bidi="ar-SA"/>
      </w:rPr>
    </w:lvl>
  </w:abstractNum>
  <w:abstractNum w:abstractNumId="79">
    <w:nsid w:val="1C523D75"/>
    <w:multiLevelType w:val="hybridMultilevel"/>
    <w:tmpl w:val="01BE411A"/>
    <w:name w:val="WW8Num20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0">
    <w:nsid w:val="29BC4D0C"/>
    <w:multiLevelType w:val="multilevel"/>
    <w:tmpl w:val="08421158"/>
    <w:name w:val="WW8Num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1310A3B"/>
    <w:multiLevelType w:val="multilevel"/>
    <w:tmpl w:val="4A24CD38"/>
    <w:name w:val="WW8Num43"/>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ED97611"/>
    <w:multiLevelType w:val="multilevel"/>
    <w:tmpl w:val="8842CF36"/>
    <w:name w:val="Нумерованный список 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059061B"/>
    <w:multiLevelType w:val="hybridMultilevel"/>
    <w:tmpl w:val="32ECFFF4"/>
    <w:name w:val="Нумерованный список 2"/>
    <w:lvl w:ilvl="0">
      <w:start w:val="1"/>
      <w:numFmt w:val="bullet"/>
      <w:lvlText w:val=""/>
      <w:lvlJc w:val="left"/>
      <w:pPr>
        <w:ind w:left="1069"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4">
    <w:nsid w:val="6F625A80"/>
    <w:multiLevelType w:val="hybridMultilevel"/>
    <w:tmpl w:val="FAAAFAE6"/>
    <w:lvl w:ilvl="0" w:tplc="F7261C16">
      <w:start w:val="1"/>
      <w:numFmt w:val="decimal"/>
      <w:lvlText w:val="%1."/>
      <w:lvlJc w:val="left"/>
      <w:pPr>
        <w:tabs>
          <w:tab w:val="num" w:pos="720"/>
        </w:tabs>
        <w:ind w:left="720" w:hanging="360"/>
      </w:pPr>
      <w:rPr>
        <w:rFonts w:hint="default"/>
        <w:i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8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829"/>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033"/>
    <w:rsid w:val="00000162"/>
    <w:rsid w:val="0000022B"/>
    <w:rsid w:val="00000309"/>
    <w:rsid w:val="0000036E"/>
    <w:rsid w:val="00000411"/>
    <w:rsid w:val="00000456"/>
    <w:rsid w:val="0000058C"/>
    <w:rsid w:val="00000647"/>
    <w:rsid w:val="00000663"/>
    <w:rsid w:val="000007DE"/>
    <w:rsid w:val="00000875"/>
    <w:rsid w:val="00000A79"/>
    <w:rsid w:val="00000AA5"/>
    <w:rsid w:val="00000AAA"/>
    <w:rsid w:val="00000B24"/>
    <w:rsid w:val="00000B8A"/>
    <w:rsid w:val="00000BE5"/>
    <w:rsid w:val="00000C63"/>
    <w:rsid w:val="00000D08"/>
    <w:rsid w:val="00000D6C"/>
    <w:rsid w:val="00000DEC"/>
    <w:rsid w:val="00000E09"/>
    <w:rsid w:val="00000E60"/>
    <w:rsid w:val="00000EB0"/>
    <w:rsid w:val="00000F45"/>
    <w:rsid w:val="00000FD0"/>
    <w:rsid w:val="00001067"/>
    <w:rsid w:val="000010C8"/>
    <w:rsid w:val="0000111F"/>
    <w:rsid w:val="0000119C"/>
    <w:rsid w:val="000011B4"/>
    <w:rsid w:val="000011E0"/>
    <w:rsid w:val="000011F6"/>
    <w:rsid w:val="0000124A"/>
    <w:rsid w:val="00001396"/>
    <w:rsid w:val="000016CF"/>
    <w:rsid w:val="00001727"/>
    <w:rsid w:val="00001819"/>
    <w:rsid w:val="00001848"/>
    <w:rsid w:val="00001853"/>
    <w:rsid w:val="00001885"/>
    <w:rsid w:val="0000194C"/>
    <w:rsid w:val="00001B75"/>
    <w:rsid w:val="00001BEE"/>
    <w:rsid w:val="00001C15"/>
    <w:rsid w:val="00001C57"/>
    <w:rsid w:val="00001DBE"/>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5A5"/>
    <w:rsid w:val="000025F4"/>
    <w:rsid w:val="00002692"/>
    <w:rsid w:val="000026D0"/>
    <w:rsid w:val="00002792"/>
    <w:rsid w:val="000027EE"/>
    <w:rsid w:val="000028B1"/>
    <w:rsid w:val="00002906"/>
    <w:rsid w:val="00002953"/>
    <w:rsid w:val="00002986"/>
    <w:rsid w:val="00002AA3"/>
    <w:rsid w:val="00002AB1"/>
    <w:rsid w:val="00002B57"/>
    <w:rsid w:val="00002C01"/>
    <w:rsid w:val="00002CC3"/>
    <w:rsid w:val="00002CF4"/>
    <w:rsid w:val="00002D25"/>
    <w:rsid w:val="00002D52"/>
    <w:rsid w:val="00002DB7"/>
    <w:rsid w:val="00002F7A"/>
    <w:rsid w:val="00003175"/>
    <w:rsid w:val="0000322C"/>
    <w:rsid w:val="00003230"/>
    <w:rsid w:val="0000325A"/>
    <w:rsid w:val="00003304"/>
    <w:rsid w:val="0000336F"/>
    <w:rsid w:val="00003380"/>
    <w:rsid w:val="000033B9"/>
    <w:rsid w:val="00003429"/>
    <w:rsid w:val="00003431"/>
    <w:rsid w:val="00003464"/>
    <w:rsid w:val="000034DE"/>
    <w:rsid w:val="00003558"/>
    <w:rsid w:val="0000357C"/>
    <w:rsid w:val="00003584"/>
    <w:rsid w:val="00003598"/>
    <w:rsid w:val="0000359D"/>
    <w:rsid w:val="000035D5"/>
    <w:rsid w:val="00003766"/>
    <w:rsid w:val="000037E6"/>
    <w:rsid w:val="0000380A"/>
    <w:rsid w:val="00003810"/>
    <w:rsid w:val="0000389A"/>
    <w:rsid w:val="000038AC"/>
    <w:rsid w:val="000038D7"/>
    <w:rsid w:val="00003A83"/>
    <w:rsid w:val="00003AF5"/>
    <w:rsid w:val="00003BAA"/>
    <w:rsid w:val="00003C5B"/>
    <w:rsid w:val="00003C60"/>
    <w:rsid w:val="00003DFD"/>
    <w:rsid w:val="00003E4C"/>
    <w:rsid w:val="00003FE9"/>
    <w:rsid w:val="00004057"/>
    <w:rsid w:val="00004058"/>
    <w:rsid w:val="000040F6"/>
    <w:rsid w:val="0000417D"/>
    <w:rsid w:val="000041AD"/>
    <w:rsid w:val="00004225"/>
    <w:rsid w:val="00004259"/>
    <w:rsid w:val="000044F7"/>
    <w:rsid w:val="000046CF"/>
    <w:rsid w:val="00004BB8"/>
    <w:rsid w:val="00004BE3"/>
    <w:rsid w:val="00004E14"/>
    <w:rsid w:val="00004E41"/>
    <w:rsid w:val="00004E4E"/>
    <w:rsid w:val="00004F17"/>
    <w:rsid w:val="00004FE4"/>
    <w:rsid w:val="000050F4"/>
    <w:rsid w:val="00005262"/>
    <w:rsid w:val="0000536B"/>
    <w:rsid w:val="0000542F"/>
    <w:rsid w:val="0000549F"/>
    <w:rsid w:val="0000559E"/>
    <w:rsid w:val="000055E1"/>
    <w:rsid w:val="000056CC"/>
    <w:rsid w:val="00005840"/>
    <w:rsid w:val="000058B1"/>
    <w:rsid w:val="000059A4"/>
    <w:rsid w:val="000059A7"/>
    <w:rsid w:val="00005B01"/>
    <w:rsid w:val="00005B2C"/>
    <w:rsid w:val="00005B87"/>
    <w:rsid w:val="00005B98"/>
    <w:rsid w:val="00005D55"/>
    <w:rsid w:val="00005E57"/>
    <w:rsid w:val="00005FBD"/>
    <w:rsid w:val="0000600A"/>
    <w:rsid w:val="0000601C"/>
    <w:rsid w:val="00006380"/>
    <w:rsid w:val="00006439"/>
    <w:rsid w:val="00006565"/>
    <w:rsid w:val="0000657B"/>
    <w:rsid w:val="000066B7"/>
    <w:rsid w:val="000066F4"/>
    <w:rsid w:val="0000675C"/>
    <w:rsid w:val="000067DA"/>
    <w:rsid w:val="00006869"/>
    <w:rsid w:val="000068B3"/>
    <w:rsid w:val="00006947"/>
    <w:rsid w:val="000069A6"/>
    <w:rsid w:val="000069FE"/>
    <w:rsid w:val="00006B82"/>
    <w:rsid w:val="00006BCF"/>
    <w:rsid w:val="00006C12"/>
    <w:rsid w:val="00006C8A"/>
    <w:rsid w:val="00006D05"/>
    <w:rsid w:val="00006DC6"/>
    <w:rsid w:val="00006E18"/>
    <w:rsid w:val="00006E88"/>
    <w:rsid w:val="00006F78"/>
    <w:rsid w:val="000071A4"/>
    <w:rsid w:val="000071D0"/>
    <w:rsid w:val="0000724B"/>
    <w:rsid w:val="000072E4"/>
    <w:rsid w:val="00007334"/>
    <w:rsid w:val="00007342"/>
    <w:rsid w:val="00007481"/>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D12"/>
    <w:rsid w:val="00007EE5"/>
    <w:rsid w:val="00007F47"/>
    <w:rsid w:val="00007F7E"/>
    <w:rsid w:val="0001003C"/>
    <w:rsid w:val="000100FE"/>
    <w:rsid w:val="00010290"/>
    <w:rsid w:val="000103E1"/>
    <w:rsid w:val="0001043D"/>
    <w:rsid w:val="000105AB"/>
    <w:rsid w:val="00010769"/>
    <w:rsid w:val="0001077C"/>
    <w:rsid w:val="00010781"/>
    <w:rsid w:val="000107F1"/>
    <w:rsid w:val="0001084F"/>
    <w:rsid w:val="000109AB"/>
    <w:rsid w:val="000109D5"/>
    <w:rsid w:val="00010B0F"/>
    <w:rsid w:val="00010C3C"/>
    <w:rsid w:val="00010E4C"/>
    <w:rsid w:val="00010F22"/>
    <w:rsid w:val="00010FA1"/>
    <w:rsid w:val="00010FBD"/>
    <w:rsid w:val="00010FF2"/>
    <w:rsid w:val="00011047"/>
    <w:rsid w:val="00011183"/>
    <w:rsid w:val="00011261"/>
    <w:rsid w:val="0001128B"/>
    <w:rsid w:val="00011296"/>
    <w:rsid w:val="00011299"/>
    <w:rsid w:val="0001150F"/>
    <w:rsid w:val="00011534"/>
    <w:rsid w:val="00011563"/>
    <w:rsid w:val="000115AE"/>
    <w:rsid w:val="0001160F"/>
    <w:rsid w:val="00011621"/>
    <w:rsid w:val="00011643"/>
    <w:rsid w:val="0001168F"/>
    <w:rsid w:val="00011819"/>
    <w:rsid w:val="00011828"/>
    <w:rsid w:val="00011A28"/>
    <w:rsid w:val="00011A5C"/>
    <w:rsid w:val="00011B15"/>
    <w:rsid w:val="00011BA4"/>
    <w:rsid w:val="00011CFE"/>
    <w:rsid w:val="00011D02"/>
    <w:rsid w:val="00011DBC"/>
    <w:rsid w:val="00011E6B"/>
    <w:rsid w:val="00011E92"/>
    <w:rsid w:val="00011F50"/>
    <w:rsid w:val="00011F81"/>
    <w:rsid w:val="00011FCD"/>
    <w:rsid w:val="000120D7"/>
    <w:rsid w:val="000120E4"/>
    <w:rsid w:val="000121CB"/>
    <w:rsid w:val="000121D7"/>
    <w:rsid w:val="00012344"/>
    <w:rsid w:val="000123F4"/>
    <w:rsid w:val="000123FB"/>
    <w:rsid w:val="00012413"/>
    <w:rsid w:val="00012486"/>
    <w:rsid w:val="000124C2"/>
    <w:rsid w:val="0001259D"/>
    <w:rsid w:val="0001261B"/>
    <w:rsid w:val="00012627"/>
    <w:rsid w:val="000126B1"/>
    <w:rsid w:val="00012786"/>
    <w:rsid w:val="000127A4"/>
    <w:rsid w:val="0001286F"/>
    <w:rsid w:val="0001292B"/>
    <w:rsid w:val="00012934"/>
    <w:rsid w:val="00012A69"/>
    <w:rsid w:val="00012DC4"/>
    <w:rsid w:val="00012DCC"/>
    <w:rsid w:val="00012E2E"/>
    <w:rsid w:val="00012EF9"/>
    <w:rsid w:val="0001301A"/>
    <w:rsid w:val="000130D4"/>
    <w:rsid w:val="0001313B"/>
    <w:rsid w:val="00013173"/>
    <w:rsid w:val="000132A5"/>
    <w:rsid w:val="000132E8"/>
    <w:rsid w:val="000133F7"/>
    <w:rsid w:val="0001346C"/>
    <w:rsid w:val="00013478"/>
    <w:rsid w:val="000135A8"/>
    <w:rsid w:val="000135E6"/>
    <w:rsid w:val="000136CD"/>
    <w:rsid w:val="000136EF"/>
    <w:rsid w:val="00013730"/>
    <w:rsid w:val="000138BC"/>
    <w:rsid w:val="00013980"/>
    <w:rsid w:val="00013A36"/>
    <w:rsid w:val="00013B5C"/>
    <w:rsid w:val="00013C25"/>
    <w:rsid w:val="00013CC9"/>
    <w:rsid w:val="000140B2"/>
    <w:rsid w:val="00014157"/>
    <w:rsid w:val="0001415F"/>
    <w:rsid w:val="000142DB"/>
    <w:rsid w:val="00014359"/>
    <w:rsid w:val="00014387"/>
    <w:rsid w:val="000143AB"/>
    <w:rsid w:val="00014560"/>
    <w:rsid w:val="000145E6"/>
    <w:rsid w:val="000147CB"/>
    <w:rsid w:val="000147F0"/>
    <w:rsid w:val="00014936"/>
    <w:rsid w:val="00014959"/>
    <w:rsid w:val="00014B19"/>
    <w:rsid w:val="00014C00"/>
    <w:rsid w:val="00014C87"/>
    <w:rsid w:val="00014CB0"/>
    <w:rsid w:val="00014CFF"/>
    <w:rsid w:val="00014ED9"/>
    <w:rsid w:val="00015059"/>
    <w:rsid w:val="0001506E"/>
    <w:rsid w:val="00015103"/>
    <w:rsid w:val="000151C5"/>
    <w:rsid w:val="000151ED"/>
    <w:rsid w:val="0001525B"/>
    <w:rsid w:val="00015290"/>
    <w:rsid w:val="00015359"/>
    <w:rsid w:val="000153CB"/>
    <w:rsid w:val="000154AA"/>
    <w:rsid w:val="000154E1"/>
    <w:rsid w:val="000154FB"/>
    <w:rsid w:val="000155B1"/>
    <w:rsid w:val="000155E1"/>
    <w:rsid w:val="000155F6"/>
    <w:rsid w:val="00015685"/>
    <w:rsid w:val="000157FA"/>
    <w:rsid w:val="00015800"/>
    <w:rsid w:val="00015821"/>
    <w:rsid w:val="00015825"/>
    <w:rsid w:val="00015948"/>
    <w:rsid w:val="00015A3D"/>
    <w:rsid w:val="00015A9B"/>
    <w:rsid w:val="00015AE3"/>
    <w:rsid w:val="00015B33"/>
    <w:rsid w:val="00015C44"/>
    <w:rsid w:val="00015CA2"/>
    <w:rsid w:val="00015DFA"/>
    <w:rsid w:val="00015E5A"/>
    <w:rsid w:val="00016082"/>
    <w:rsid w:val="00016153"/>
    <w:rsid w:val="00016177"/>
    <w:rsid w:val="0001622D"/>
    <w:rsid w:val="00016286"/>
    <w:rsid w:val="00016287"/>
    <w:rsid w:val="000162D4"/>
    <w:rsid w:val="00016347"/>
    <w:rsid w:val="000163F0"/>
    <w:rsid w:val="0001643F"/>
    <w:rsid w:val="000165D1"/>
    <w:rsid w:val="0001664D"/>
    <w:rsid w:val="00016777"/>
    <w:rsid w:val="00016782"/>
    <w:rsid w:val="0001683F"/>
    <w:rsid w:val="00016876"/>
    <w:rsid w:val="00016898"/>
    <w:rsid w:val="000169F6"/>
    <w:rsid w:val="00016A4D"/>
    <w:rsid w:val="00016B38"/>
    <w:rsid w:val="00016B43"/>
    <w:rsid w:val="00016FF5"/>
    <w:rsid w:val="00017134"/>
    <w:rsid w:val="0001738A"/>
    <w:rsid w:val="000173A4"/>
    <w:rsid w:val="00017420"/>
    <w:rsid w:val="0001745D"/>
    <w:rsid w:val="00017468"/>
    <w:rsid w:val="0001749E"/>
    <w:rsid w:val="00017699"/>
    <w:rsid w:val="000176A4"/>
    <w:rsid w:val="000176DE"/>
    <w:rsid w:val="00017882"/>
    <w:rsid w:val="00017A15"/>
    <w:rsid w:val="00017B61"/>
    <w:rsid w:val="00017D6F"/>
    <w:rsid w:val="00020017"/>
    <w:rsid w:val="0002001F"/>
    <w:rsid w:val="00020036"/>
    <w:rsid w:val="00020149"/>
    <w:rsid w:val="00020165"/>
    <w:rsid w:val="00020289"/>
    <w:rsid w:val="0002045C"/>
    <w:rsid w:val="000204A6"/>
    <w:rsid w:val="00020568"/>
    <w:rsid w:val="00020575"/>
    <w:rsid w:val="00020655"/>
    <w:rsid w:val="0002074F"/>
    <w:rsid w:val="0002087B"/>
    <w:rsid w:val="0002091D"/>
    <w:rsid w:val="00020A4C"/>
    <w:rsid w:val="00020A53"/>
    <w:rsid w:val="00020B25"/>
    <w:rsid w:val="00020B3A"/>
    <w:rsid w:val="00020B54"/>
    <w:rsid w:val="00020B61"/>
    <w:rsid w:val="00020B89"/>
    <w:rsid w:val="00020C42"/>
    <w:rsid w:val="00020DCA"/>
    <w:rsid w:val="00020E2A"/>
    <w:rsid w:val="00020E99"/>
    <w:rsid w:val="00020EAA"/>
    <w:rsid w:val="00020EEF"/>
    <w:rsid w:val="00021003"/>
    <w:rsid w:val="0002105A"/>
    <w:rsid w:val="000210A0"/>
    <w:rsid w:val="000210D1"/>
    <w:rsid w:val="00021643"/>
    <w:rsid w:val="000216C4"/>
    <w:rsid w:val="000216FD"/>
    <w:rsid w:val="00021991"/>
    <w:rsid w:val="00021AD4"/>
    <w:rsid w:val="00021B64"/>
    <w:rsid w:val="00021C2A"/>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9D2"/>
    <w:rsid w:val="00022A4F"/>
    <w:rsid w:val="00022B31"/>
    <w:rsid w:val="00022C1B"/>
    <w:rsid w:val="00022C9A"/>
    <w:rsid w:val="00022CEA"/>
    <w:rsid w:val="00022F73"/>
    <w:rsid w:val="00022F79"/>
    <w:rsid w:val="00022FDF"/>
    <w:rsid w:val="00022FF4"/>
    <w:rsid w:val="000230C1"/>
    <w:rsid w:val="0002327A"/>
    <w:rsid w:val="000232DC"/>
    <w:rsid w:val="000233D5"/>
    <w:rsid w:val="00023440"/>
    <w:rsid w:val="000235D4"/>
    <w:rsid w:val="00023665"/>
    <w:rsid w:val="00023770"/>
    <w:rsid w:val="0002383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AD"/>
    <w:rsid w:val="000241E6"/>
    <w:rsid w:val="00024241"/>
    <w:rsid w:val="0002445B"/>
    <w:rsid w:val="000244C6"/>
    <w:rsid w:val="00024502"/>
    <w:rsid w:val="00024526"/>
    <w:rsid w:val="00024548"/>
    <w:rsid w:val="00024697"/>
    <w:rsid w:val="000247A1"/>
    <w:rsid w:val="0002481D"/>
    <w:rsid w:val="000248E2"/>
    <w:rsid w:val="000249C4"/>
    <w:rsid w:val="00024AC7"/>
    <w:rsid w:val="00024B24"/>
    <w:rsid w:val="00024B61"/>
    <w:rsid w:val="00024BDC"/>
    <w:rsid w:val="00024C7C"/>
    <w:rsid w:val="00024C9E"/>
    <w:rsid w:val="00024CB3"/>
    <w:rsid w:val="00024CF6"/>
    <w:rsid w:val="00024D25"/>
    <w:rsid w:val="00024DAC"/>
    <w:rsid w:val="00024DD1"/>
    <w:rsid w:val="00024EC4"/>
    <w:rsid w:val="00024F94"/>
    <w:rsid w:val="00025011"/>
    <w:rsid w:val="00025030"/>
    <w:rsid w:val="0002508E"/>
    <w:rsid w:val="000250D9"/>
    <w:rsid w:val="000250F9"/>
    <w:rsid w:val="0002510E"/>
    <w:rsid w:val="00025120"/>
    <w:rsid w:val="00025137"/>
    <w:rsid w:val="00025274"/>
    <w:rsid w:val="000253F9"/>
    <w:rsid w:val="000254A4"/>
    <w:rsid w:val="000254D1"/>
    <w:rsid w:val="000254F6"/>
    <w:rsid w:val="00025516"/>
    <w:rsid w:val="000256D3"/>
    <w:rsid w:val="00025838"/>
    <w:rsid w:val="0002595B"/>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05"/>
    <w:rsid w:val="00026776"/>
    <w:rsid w:val="000267A7"/>
    <w:rsid w:val="000268A0"/>
    <w:rsid w:val="000268C3"/>
    <w:rsid w:val="00026928"/>
    <w:rsid w:val="00026965"/>
    <w:rsid w:val="0002698F"/>
    <w:rsid w:val="000269BF"/>
    <w:rsid w:val="000269E9"/>
    <w:rsid w:val="00026B10"/>
    <w:rsid w:val="00026B6E"/>
    <w:rsid w:val="00026BC8"/>
    <w:rsid w:val="00026BF1"/>
    <w:rsid w:val="00026C56"/>
    <w:rsid w:val="00026C92"/>
    <w:rsid w:val="00026CF3"/>
    <w:rsid w:val="00026CF4"/>
    <w:rsid w:val="00026E99"/>
    <w:rsid w:val="00026F73"/>
    <w:rsid w:val="00026FAD"/>
    <w:rsid w:val="000270E6"/>
    <w:rsid w:val="00027162"/>
    <w:rsid w:val="0002717D"/>
    <w:rsid w:val="0002719D"/>
    <w:rsid w:val="000271DB"/>
    <w:rsid w:val="00027332"/>
    <w:rsid w:val="00027415"/>
    <w:rsid w:val="0002749C"/>
    <w:rsid w:val="00027522"/>
    <w:rsid w:val="00027646"/>
    <w:rsid w:val="00027754"/>
    <w:rsid w:val="000277CA"/>
    <w:rsid w:val="00027856"/>
    <w:rsid w:val="0002788E"/>
    <w:rsid w:val="00027933"/>
    <w:rsid w:val="00027A72"/>
    <w:rsid w:val="00027A85"/>
    <w:rsid w:val="00027AF9"/>
    <w:rsid w:val="00027B56"/>
    <w:rsid w:val="00027CCA"/>
    <w:rsid w:val="00027D9F"/>
    <w:rsid w:val="00027E44"/>
    <w:rsid w:val="00027ED6"/>
    <w:rsid w:val="00027F50"/>
    <w:rsid w:val="00030019"/>
    <w:rsid w:val="0003004F"/>
    <w:rsid w:val="00030062"/>
    <w:rsid w:val="0003008F"/>
    <w:rsid w:val="0003009E"/>
    <w:rsid w:val="000300BB"/>
    <w:rsid w:val="0003028E"/>
    <w:rsid w:val="000303AF"/>
    <w:rsid w:val="000303CF"/>
    <w:rsid w:val="00030446"/>
    <w:rsid w:val="0003051A"/>
    <w:rsid w:val="000306FF"/>
    <w:rsid w:val="0003071D"/>
    <w:rsid w:val="00030738"/>
    <w:rsid w:val="00030783"/>
    <w:rsid w:val="000307BF"/>
    <w:rsid w:val="00030995"/>
    <w:rsid w:val="00030998"/>
    <w:rsid w:val="0003099D"/>
    <w:rsid w:val="00030A67"/>
    <w:rsid w:val="00030A76"/>
    <w:rsid w:val="00030AD8"/>
    <w:rsid w:val="00030AF8"/>
    <w:rsid w:val="00030B42"/>
    <w:rsid w:val="00030C3F"/>
    <w:rsid w:val="00030D03"/>
    <w:rsid w:val="00030FB3"/>
    <w:rsid w:val="00030FF5"/>
    <w:rsid w:val="00031175"/>
    <w:rsid w:val="00031303"/>
    <w:rsid w:val="000313E9"/>
    <w:rsid w:val="000314A0"/>
    <w:rsid w:val="0003153B"/>
    <w:rsid w:val="00031561"/>
    <w:rsid w:val="000315B3"/>
    <w:rsid w:val="000316B2"/>
    <w:rsid w:val="00031721"/>
    <w:rsid w:val="00031781"/>
    <w:rsid w:val="00031818"/>
    <w:rsid w:val="00031873"/>
    <w:rsid w:val="000318A7"/>
    <w:rsid w:val="0003190F"/>
    <w:rsid w:val="00031963"/>
    <w:rsid w:val="00031965"/>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22"/>
    <w:rsid w:val="00032775"/>
    <w:rsid w:val="0003277F"/>
    <w:rsid w:val="00032841"/>
    <w:rsid w:val="000329B5"/>
    <w:rsid w:val="00032A6C"/>
    <w:rsid w:val="00032BB1"/>
    <w:rsid w:val="00032CEF"/>
    <w:rsid w:val="00032EE2"/>
    <w:rsid w:val="00032FCB"/>
    <w:rsid w:val="000330BD"/>
    <w:rsid w:val="0003316D"/>
    <w:rsid w:val="0003322D"/>
    <w:rsid w:val="0003341A"/>
    <w:rsid w:val="0003344F"/>
    <w:rsid w:val="00033540"/>
    <w:rsid w:val="00033618"/>
    <w:rsid w:val="00033642"/>
    <w:rsid w:val="0003370F"/>
    <w:rsid w:val="00033719"/>
    <w:rsid w:val="00033862"/>
    <w:rsid w:val="00033880"/>
    <w:rsid w:val="00033917"/>
    <w:rsid w:val="0003392B"/>
    <w:rsid w:val="000339C2"/>
    <w:rsid w:val="000339D2"/>
    <w:rsid w:val="000339E5"/>
    <w:rsid w:val="00033A07"/>
    <w:rsid w:val="00033B0D"/>
    <w:rsid w:val="00033BCB"/>
    <w:rsid w:val="00033D4E"/>
    <w:rsid w:val="00033D58"/>
    <w:rsid w:val="00033D98"/>
    <w:rsid w:val="00033DCA"/>
    <w:rsid w:val="00033EF2"/>
    <w:rsid w:val="00033F74"/>
    <w:rsid w:val="00034110"/>
    <w:rsid w:val="00034285"/>
    <w:rsid w:val="00034395"/>
    <w:rsid w:val="000343C4"/>
    <w:rsid w:val="00034400"/>
    <w:rsid w:val="00034416"/>
    <w:rsid w:val="00034498"/>
    <w:rsid w:val="000345D2"/>
    <w:rsid w:val="0003462B"/>
    <w:rsid w:val="0003465C"/>
    <w:rsid w:val="000347B3"/>
    <w:rsid w:val="000349CC"/>
    <w:rsid w:val="00034A86"/>
    <w:rsid w:val="00034ACF"/>
    <w:rsid w:val="00034C70"/>
    <w:rsid w:val="00034C93"/>
    <w:rsid w:val="00034D0C"/>
    <w:rsid w:val="00034E51"/>
    <w:rsid w:val="00034F0A"/>
    <w:rsid w:val="00035006"/>
    <w:rsid w:val="00035253"/>
    <w:rsid w:val="000352D6"/>
    <w:rsid w:val="00035303"/>
    <w:rsid w:val="0003537D"/>
    <w:rsid w:val="00035382"/>
    <w:rsid w:val="00035414"/>
    <w:rsid w:val="00035456"/>
    <w:rsid w:val="00035476"/>
    <w:rsid w:val="00035687"/>
    <w:rsid w:val="000356A6"/>
    <w:rsid w:val="000356C4"/>
    <w:rsid w:val="00035725"/>
    <w:rsid w:val="00035904"/>
    <w:rsid w:val="00035980"/>
    <w:rsid w:val="00035B9E"/>
    <w:rsid w:val="00035BA3"/>
    <w:rsid w:val="00035C1E"/>
    <w:rsid w:val="00035D72"/>
    <w:rsid w:val="00035DB5"/>
    <w:rsid w:val="00035E4F"/>
    <w:rsid w:val="0003602A"/>
    <w:rsid w:val="00036036"/>
    <w:rsid w:val="0003613F"/>
    <w:rsid w:val="00036140"/>
    <w:rsid w:val="000363A9"/>
    <w:rsid w:val="00036474"/>
    <w:rsid w:val="000365F1"/>
    <w:rsid w:val="00036638"/>
    <w:rsid w:val="0003670F"/>
    <w:rsid w:val="00036799"/>
    <w:rsid w:val="000367A0"/>
    <w:rsid w:val="000367A1"/>
    <w:rsid w:val="0003685A"/>
    <w:rsid w:val="00036931"/>
    <w:rsid w:val="00036947"/>
    <w:rsid w:val="000369B8"/>
    <w:rsid w:val="00036A4A"/>
    <w:rsid w:val="00036D62"/>
    <w:rsid w:val="00036F09"/>
    <w:rsid w:val="00036F31"/>
    <w:rsid w:val="000370A8"/>
    <w:rsid w:val="000370FE"/>
    <w:rsid w:val="00037115"/>
    <w:rsid w:val="0003721C"/>
    <w:rsid w:val="0003729A"/>
    <w:rsid w:val="000373DF"/>
    <w:rsid w:val="00037476"/>
    <w:rsid w:val="000375F8"/>
    <w:rsid w:val="00037646"/>
    <w:rsid w:val="000377C9"/>
    <w:rsid w:val="000377DC"/>
    <w:rsid w:val="0003785D"/>
    <w:rsid w:val="0003794A"/>
    <w:rsid w:val="00037953"/>
    <w:rsid w:val="00037A16"/>
    <w:rsid w:val="00037A7F"/>
    <w:rsid w:val="00037B1E"/>
    <w:rsid w:val="00037BA0"/>
    <w:rsid w:val="00037BD0"/>
    <w:rsid w:val="00037BEA"/>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79E"/>
    <w:rsid w:val="000408A8"/>
    <w:rsid w:val="000408E3"/>
    <w:rsid w:val="00040909"/>
    <w:rsid w:val="0004095B"/>
    <w:rsid w:val="00040976"/>
    <w:rsid w:val="00040A48"/>
    <w:rsid w:val="00040C1B"/>
    <w:rsid w:val="00040C60"/>
    <w:rsid w:val="00040C71"/>
    <w:rsid w:val="00040C83"/>
    <w:rsid w:val="00040CBB"/>
    <w:rsid w:val="00040D66"/>
    <w:rsid w:val="00040DB4"/>
    <w:rsid w:val="00040E19"/>
    <w:rsid w:val="00040E42"/>
    <w:rsid w:val="00040E9A"/>
    <w:rsid w:val="00040EA1"/>
    <w:rsid w:val="00040EB9"/>
    <w:rsid w:val="00040EE4"/>
    <w:rsid w:val="00040EE9"/>
    <w:rsid w:val="000410DC"/>
    <w:rsid w:val="00041154"/>
    <w:rsid w:val="000412BB"/>
    <w:rsid w:val="00041312"/>
    <w:rsid w:val="000413FE"/>
    <w:rsid w:val="0004144D"/>
    <w:rsid w:val="00041493"/>
    <w:rsid w:val="000415C4"/>
    <w:rsid w:val="00041651"/>
    <w:rsid w:val="00041AE3"/>
    <w:rsid w:val="00041C2B"/>
    <w:rsid w:val="00041C3D"/>
    <w:rsid w:val="00041C70"/>
    <w:rsid w:val="00041D62"/>
    <w:rsid w:val="00042033"/>
    <w:rsid w:val="0004207B"/>
    <w:rsid w:val="000420AF"/>
    <w:rsid w:val="00042139"/>
    <w:rsid w:val="00042152"/>
    <w:rsid w:val="00042157"/>
    <w:rsid w:val="0004218A"/>
    <w:rsid w:val="000421FB"/>
    <w:rsid w:val="00042228"/>
    <w:rsid w:val="0004230D"/>
    <w:rsid w:val="000423E9"/>
    <w:rsid w:val="00042545"/>
    <w:rsid w:val="000425E8"/>
    <w:rsid w:val="0004268C"/>
    <w:rsid w:val="000426A9"/>
    <w:rsid w:val="000427CA"/>
    <w:rsid w:val="000427EB"/>
    <w:rsid w:val="0004287B"/>
    <w:rsid w:val="00042907"/>
    <w:rsid w:val="000429BE"/>
    <w:rsid w:val="000429FB"/>
    <w:rsid w:val="00042A9A"/>
    <w:rsid w:val="00042AB0"/>
    <w:rsid w:val="00042AF3"/>
    <w:rsid w:val="00042C82"/>
    <w:rsid w:val="00042E4E"/>
    <w:rsid w:val="00042F49"/>
    <w:rsid w:val="00043096"/>
    <w:rsid w:val="000430E3"/>
    <w:rsid w:val="0004321B"/>
    <w:rsid w:val="000433AF"/>
    <w:rsid w:val="000436FF"/>
    <w:rsid w:val="0004390A"/>
    <w:rsid w:val="00043A1B"/>
    <w:rsid w:val="00043A30"/>
    <w:rsid w:val="00043C35"/>
    <w:rsid w:val="00043F18"/>
    <w:rsid w:val="00043F69"/>
    <w:rsid w:val="00044170"/>
    <w:rsid w:val="000442EF"/>
    <w:rsid w:val="00044353"/>
    <w:rsid w:val="0004441F"/>
    <w:rsid w:val="000444B4"/>
    <w:rsid w:val="000445BC"/>
    <w:rsid w:val="00044667"/>
    <w:rsid w:val="00044726"/>
    <w:rsid w:val="00044744"/>
    <w:rsid w:val="00044776"/>
    <w:rsid w:val="0004482C"/>
    <w:rsid w:val="0004494C"/>
    <w:rsid w:val="00044982"/>
    <w:rsid w:val="00044991"/>
    <w:rsid w:val="00044993"/>
    <w:rsid w:val="00044A26"/>
    <w:rsid w:val="00044AB8"/>
    <w:rsid w:val="00044B16"/>
    <w:rsid w:val="00044B31"/>
    <w:rsid w:val="00044E08"/>
    <w:rsid w:val="00044FE0"/>
    <w:rsid w:val="000450B4"/>
    <w:rsid w:val="00045127"/>
    <w:rsid w:val="00045142"/>
    <w:rsid w:val="000452C8"/>
    <w:rsid w:val="000453A9"/>
    <w:rsid w:val="0004545A"/>
    <w:rsid w:val="00045579"/>
    <w:rsid w:val="000455F1"/>
    <w:rsid w:val="00045600"/>
    <w:rsid w:val="0004566A"/>
    <w:rsid w:val="00045692"/>
    <w:rsid w:val="000457A0"/>
    <w:rsid w:val="0004592D"/>
    <w:rsid w:val="00045955"/>
    <w:rsid w:val="00045979"/>
    <w:rsid w:val="00045995"/>
    <w:rsid w:val="00045A13"/>
    <w:rsid w:val="00045A69"/>
    <w:rsid w:val="00045B7A"/>
    <w:rsid w:val="00045F6E"/>
    <w:rsid w:val="0004602F"/>
    <w:rsid w:val="00046053"/>
    <w:rsid w:val="00046126"/>
    <w:rsid w:val="00046157"/>
    <w:rsid w:val="0004615B"/>
    <w:rsid w:val="000461E2"/>
    <w:rsid w:val="00046224"/>
    <w:rsid w:val="00046288"/>
    <w:rsid w:val="000462CD"/>
    <w:rsid w:val="00046321"/>
    <w:rsid w:val="000463ED"/>
    <w:rsid w:val="00046444"/>
    <w:rsid w:val="00046472"/>
    <w:rsid w:val="000464F8"/>
    <w:rsid w:val="00046535"/>
    <w:rsid w:val="00046676"/>
    <w:rsid w:val="000466C2"/>
    <w:rsid w:val="000466F4"/>
    <w:rsid w:val="000467AF"/>
    <w:rsid w:val="00046865"/>
    <w:rsid w:val="0004686B"/>
    <w:rsid w:val="00046A05"/>
    <w:rsid w:val="00046A5B"/>
    <w:rsid w:val="00046A9D"/>
    <w:rsid w:val="00046AE8"/>
    <w:rsid w:val="00046AEC"/>
    <w:rsid w:val="00046BB2"/>
    <w:rsid w:val="00046BBA"/>
    <w:rsid w:val="00046C60"/>
    <w:rsid w:val="00046C68"/>
    <w:rsid w:val="00046D04"/>
    <w:rsid w:val="00046D49"/>
    <w:rsid w:val="00046D4A"/>
    <w:rsid w:val="00046E1D"/>
    <w:rsid w:val="00046F1F"/>
    <w:rsid w:val="00046F5D"/>
    <w:rsid w:val="00046F7D"/>
    <w:rsid w:val="0004707A"/>
    <w:rsid w:val="00047090"/>
    <w:rsid w:val="00047265"/>
    <w:rsid w:val="0004728B"/>
    <w:rsid w:val="00047397"/>
    <w:rsid w:val="000473F3"/>
    <w:rsid w:val="0004748C"/>
    <w:rsid w:val="000474A7"/>
    <w:rsid w:val="000475B1"/>
    <w:rsid w:val="000475BD"/>
    <w:rsid w:val="000475CF"/>
    <w:rsid w:val="00047613"/>
    <w:rsid w:val="0004766E"/>
    <w:rsid w:val="00047684"/>
    <w:rsid w:val="0004781E"/>
    <w:rsid w:val="000478B5"/>
    <w:rsid w:val="000479A3"/>
    <w:rsid w:val="00047ADF"/>
    <w:rsid w:val="00047C57"/>
    <w:rsid w:val="00047DE3"/>
    <w:rsid w:val="00047F40"/>
    <w:rsid w:val="00047FE9"/>
    <w:rsid w:val="00050013"/>
    <w:rsid w:val="0005016E"/>
    <w:rsid w:val="00050216"/>
    <w:rsid w:val="00050308"/>
    <w:rsid w:val="000503AC"/>
    <w:rsid w:val="000503B0"/>
    <w:rsid w:val="00050540"/>
    <w:rsid w:val="0005056A"/>
    <w:rsid w:val="000505E9"/>
    <w:rsid w:val="0005062D"/>
    <w:rsid w:val="00050835"/>
    <w:rsid w:val="00050842"/>
    <w:rsid w:val="00050873"/>
    <w:rsid w:val="0005089F"/>
    <w:rsid w:val="000508D5"/>
    <w:rsid w:val="00050AFB"/>
    <w:rsid w:val="00050BB3"/>
    <w:rsid w:val="00050C1A"/>
    <w:rsid w:val="00050CC4"/>
    <w:rsid w:val="00050EC3"/>
    <w:rsid w:val="00050F28"/>
    <w:rsid w:val="00050F8A"/>
    <w:rsid w:val="00050F8B"/>
    <w:rsid w:val="0005111B"/>
    <w:rsid w:val="00051183"/>
    <w:rsid w:val="0005138A"/>
    <w:rsid w:val="000514DE"/>
    <w:rsid w:val="00051546"/>
    <w:rsid w:val="0005157E"/>
    <w:rsid w:val="000516F8"/>
    <w:rsid w:val="0005175B"/>
    <w:rsid w:val="00051767"/>
    <w:rsid w:val="0005179C"/>
    <w:rsid w:val="00051842"/>
    <w:rsid w:val="000518A7"/>
    <w:rsid w:val="00051903"/>
    <w:rsid w:val="00051944"/>
    <w:rsid w:val="00051976"/>
    <w:rsid w:val="000519D4"/>
    <w:rsid w:val="00051A0E"/>
    <w:rsid w:val="00051AB4"/>
    <w:rsid w:val="00051AC7"/>
    <w:rsid w:val="00051B72"/>
    <w:rsid w:val="00051BCA"/>
    <w:rsid w:val="00051BD3"/>
    <w:rsid w:val="00051D2D"/>
    <w:rsid w:val="00051D74"/>
    <w:rsid w:val="00051DA0"/>
    <w:rsid w:val="00051DD4"/>
    <w:rsid w:val="00051E4F"/>
    <w:rsid w:val="00051E6E"/>
    <w:rsid w:val="00051EDE"/>
    <w:rsid w:val="00052033"/>
    <w:rsid w:val="000520F8"/>
    <w:rsid w:val="00052151"/>
    <w:rsid w:val="000522DD"/>
    <w:rsid w:val="00052560"/>
    <w:rsid w:val="00052578"/>
    <w:rsid w:val="00052885"/>
    <w:rsid w:val="0005288F"/>
    <w:rsid w:val="000528BA"/>
    <w:rsid w:val="000528F0"/>
    <w:rsid w:val="00052A93"/>
    <w:rsid w:val="00052AFF"/>
    <w:rsid w:val="00052BE3"/>
    <w:rsid w:val="00052C45"/>
    <w:rsid w:val="00052C6F"/>
    <w:rsid w:val="00052D33"/>
    <w:rsid w:val="00052D64"/>
    <w:rsid w:val="00052D9C"/>
    <w:rsid w:val="00052E46"/>
    <w:rsid w:val="00052E5D"/>
    <w:rsid w:val="00052E68"/>
    <w:rsid w:val="00052EC2"/>
    <w:rsid w:val="00052F88"/>
    <w:rsid w:val="0005307D"/>
    <w:rsid w:val="000530F7"/>
    <w:rsid w:val="000531A4"/>
    <w:rsid w:val="000531FD"/>
    <w:rsid w:val="000532DC"/>
    <w:rsid w:val="0005330D"/>
    <w:rsid w:val="00053321"/>
    <w:rsid w:val="000533A0"/>
    <w:rsid w:val="0005363E"/>
    <w:rsid w:val="000536BC"/>
    <w:rsid w:val="000538A2"/>
    <w:rsid w:val="0005392B"/>
    <w:rsid w:val="000539F6"/>
    <w:rsid w:val="00053A10"/>
    <w:rsid w:val="00053A3D"/>
    <w:rsid w:val="00053AAD"/>
    <w:rsid w:val="00053B07"/>
    <w:rsid w:val="00053B43"/>
    <w:rsid w:val="00053CE0"/>
    <w:rsid w:val="00053CEE"/>
    <w:rsid w:val="00053D01"/>
    <w:rsid w:val="00053D14"/>
    <w:rsid w:val="00053D80"/>
    <w:rsid w:val="00053E63"/>
    <w:rsid w:val="00054168"/>
    <w:rsid w:val="0005433F"/>
    <w:rsid w:val="00054356"/>
    <w:rsid w:val="0005446A"/>
    <w:rsid w:val="000545B0"/>
    <w:rsid w:val="000545F3"/>
    <w:rsid w:val="000546FD"/>
    <w:rsid w:val="000547AD"/>
    <w:rsid w:val="000549F5"/>
    <w:rsid w:val="00054A32"/>
    <w:rsid w:val="00054B04"/>
    <w:rsid w:val="00054B15"/>
    <w:rsid w:val="00054B77"/>
    <w:rsid w:val="00054CEF"/>
    <w:rsid w:val="000550E8"/>
    <w:rsid w:val="00055217"/>
    <w:rsid w:val="000552D0"/>
    <w:rsid w:val="00055461"/>
    <w:rsid w:val="000554C0"/>
    <w:rsid w:val="0005554D"/>
    <w:rsid w:val="00055728"/>
    <w:rsid w:val="000557B3"/>
    <w:rsid w:val="00055887"/>
    <w:rsid w:val="000559C6"/>
    <w:rsid w:val="00055B7D"/>
    <w:rsid w:val="00055BF5"/>
    <w:rsid w:val="00055C21"/>
    <w:rsid w:val="00055E4B"/>
    <w:rsid w:val="00055EB1"/>
    <w:rsid w:val="00055EC5"/>
    <w:rsid w:val="00055F76"/>
    <w:rsid w:val="00055FE8"/>
    <w:rsid w:val="0005603F"/>
    <w:rsid w:val="00056148"/>
    <w:rsid w:val="000561AF"/>
    <w:rsid w:val="00056287"/>
    <w:rsid w:val="000562FF"/>
    <w:rsid w:val="00056407"/>
    <w:rsid w:val="00056499"/>
    <w:rsid w:val="000565B6"/>
    <w:rsid w:val="00056658"/>
    <w:rsid w:val="00056667"/>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8E"/>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915"/>
    <w:rsid w:val="00057A76"/>
    <w:rsid w:val="00057AD4"/>
    <w:rsid w:val="00057C79"/>
    <w:rsid w:val="00057CB2"/>
    <w:rsid w:val="00057D35"/>
    <w:rsid w:val="00057DE4"/>
    <w:rsid w:val="00057F31"/>
    <w:rsid w:val="00057F9C"/>
    <w:rsid w:val="00057FAA"/>
    <w:rsid w:val="00060067"/>
    <w:rsid w:val="00060155"/>
    <w:rsid w:val="000601A5"/>
    <w:rsid w:val="00060444"/>
    <w:rsid w:val="00060540"/>
    <w:rsid w:val="0006057F"/>
    <w:rsid w:val="000605F6"/>
    <w:rsid w:val="00060764"/>
    <w:rsid w:val="00060802"/>
    <w:rsid w:val="00060803"/>
    <w:rsid w:val="00060826"/>
    <w:rsid w:val="00060828"/>
    <w:rsid w:val="0006090C"/>
    <w:rsid w:val="00060967"/>
    <w:rsid w:val="00060BA1"/>
    <w:rsid w:val="00060CCA"/>
    <w:rsid w:val="00060E8F"/>
    <w:rsid w:val="00060EF2"/>
    <w:rsid w:val="00060EF3"/>
    <w:rsid w:val="00060FA6"/>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885"/>
    <w:rsid w:val="0006192A"/>
    <w:rsid w:val="00061A2E"/>
    <w:rsid w:val="00061ABC"/>
    <w:rsid w:val="00061ADE"/>
    <w:rsid w:val="00061B00"/>
    <w:rsid w:val="00061BD2"/>
    <w:rsid w:val="00061CFF"/>
    <w:rsid w:val="00061D2A"/>
    <w:rsid w:val="00061D4B"/>
    <w:rsid w:val="00061DBD"/>
    <w:rsid w:val="00061E15"/>
    <w:rsid w:val="00061E93"/>
    <w:rsid w:val="000621B4"/>
    <w:rsid w:val="000622E1"/>
    <w:rsid w:val="00062303"/>
    <w:rsid w:val="0006231B"/>
    <w:rsid w:val="00062364"/>
    <w:rsid w:val="000623D6"/>
    <w:rsid w:val="000623F6"/>
    <w:rsid w:val="000624C6"/>
    <w:rsid w:val="0006250F"/>
    <w:rsid w:val="000625A3"/>
    <w:rsid w:val="000625D1"/>
    <w:rsid w:val="00062640"/>
    <w:rsid w:val="00062807"/>
    <w:rsid w:val="00062958"/>
    <w:rsid w:val="00062A12"/>
    <w:rsid w:val="00062BDE"/>
    <w:rsid w:val="00062BE7"/>
    <w:rsid w:val="00062E26"/>
    <w:rsid w:val="00062E7B"/>
    <w:rsid w:val="00062EE2"/>
    <w:rsid w:val="00062F00"/>
    <w:rsid w:val="00062F15"/>
    <w:rsid w:val="00062F32"/>
    <w:rsid w:val="00062F7E"/>
    <w:rsid w:val="00062F7F"/>
    <w:rsid w:val="000630A5"/>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5"/>
    <w:rsid w:val="00063FE9"/>
    <w:rsid w:val="00064095"/>
    <w:rsid w:val="0006415B"/>
    <w:rsid w:val="00064188"/>
    <w:rsid w:val="0006426B"/>
    <w:rsid w:val="000642B5"/>
    <w:rsid w:val="000642B9"/>
    <w:rsid w:val="000642E0"/>
    <w:rsid w:val="000643A0"/>
    <w:rsid w:val="000643FF"/>
    <w:rsid w:val="00064592"/>
    <w:rsid w:val="0006473A"/>
    <w:rsid w:val="0006473D"/>
    <w:rsid w:val="000647C9"/>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88B"/>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6B9"/>
    <w:rsid w:val="00066706"/>
    <w:rsid w:val="000668F2"/>
    <w:rsid w:val="00066A30"/>
    <w:rsid w:val="00066A63"/>
    <w:rsid w:val="00066A92"/>
    <w:rsid w:val="00066B2E"/>
    <w:rsid w:val="00066B95"/>
    <w:rsid w:val="00066CD1"/>
    <w:rsid w:val="00066F60"/>
    <w:rsid w:val="00066F83"/>
    <w:rsid w:val="000670FE"/>
    <w:rsid w:val="000671BC"/>
    <w:rsid w:val="000671F3"/>
    <w:rsid w:val="0006723E"/>
    <w:rsid w:val="000672BA"/>
    <w:rsid w:val="000672D6"/>
    <w:rsid w:val="0006748B"/>
    <w:rsid w:val="00067520"/>
    <w:rsid w:val="0006754A"/>
    <w:rsid w:val="000675D8"/>
    <w:rsid w:val="000677A5"/>
    <w:rsid w:val="000677CC"/>
    <w:rsid w:val="000678F9"/>
    <w:rsid w:val="0006793B"/>
    <w:rsid w:val="00067A8C"/>
    <w:rsid w:val="00067A98"/>
    <w:rsid w:val="00067AC2"/>
    <w:rsid w:val="00067B62"/>
    <w:rsid w:val="00067C37"/>
    <w:rsid w:val="00067D8B"/>
    <w:rsid w:val="00067DE8"/>
    <w:rsid w:val="00067E53"/>
    <w:rsid w:val="00067EE5"/>
    <w:rsid w:val="0007009A"/>
    <w:rsid w:val="000701AF"/>
    <w:rsid w:val="0007029D"/>
    <w:rsid w:val="0007050B"/>
    <w:rsid w:val="00070552"/>
    <w:rsid w:val="00070639"/>
    <w:rsid w:val="00070891"/>
    <w:rsid w:val="00070AE2"/>
    <w:rsid w:val="00070C9D"/>
    <w:rsid w:val="00070CAD"/>
    <w:rsid w:val="00070CBF"/>
    <w:rsid w:val="00070E9E"/>
    <w:rsid w:val="00070FB5"/>
    <w:rsid w:val="00070FDF"/>
    <w:rsid w:val="00071081"/>
    <w:rsid w:val="00071181"/>
    <w:rsid w:val="00071260"/>
    <w:rsid w:val="0007128E"/>
    <w:rsid w:val="000712E0"/>
    <w:rsid w:val="00071398"/>
    <w:rsid w:val="000714A8"/>
    <w:rsid w:val="000714B4"/>
    <w:rsid w:val="00071534"/>
    <w:rsid w:val="000715D9"/>
    <w:rsid w:val="00071619"/>
    <w:rsid w:val="0007166A"/>
    <w:rsid w:val="000716AB"/>
    <w:rsid w:val="00071753"/>
    <w:rsid w:val="000717BB"/>
    <w:rsid w:val="000717D2"/>
    <w:rsid w:val="000717E8"/>
    <w:rsid w:val="000718B2"/>
    <w:rsid w:val="00071ABA"/>
    <w:rsid w:val="00071BEE"/>
    <w:rsid w:val="00071D36"/>
    <w:rsid w:val="00071D59"/>
    <w:rsid w:val="00071E17"/>
    <w:rsid w:val="00072202"/>
    <w:rsid w:val="00072225"/>
    <w:rsid w:val="00072251"/>
    <w:rsid w:val="00072281"/>
    <w:rsid w:val="000723C3"/>
    <w:rsid w:val="00072571"/>
    <w:rsid w:val="000725DE"/>
    <w:rsid w:val="000725F9"/>
    <w:rsid w:val="000726CC"/>
    <w:rsid w:val="000726F4"/>
    <w:rsid w:val="00072708"/>
    <w:rsid w:val="00072788"/>
    <w:rsid w:val="000727A2"/>
    <w:rsid w:val="0007283A"/>
    <w:rsid w:val="000728C7"/>
    <w:rsid w:val="000728DD"/>
    <w:rsid w:val="00072936"/>
    <w:rsid w:val="00072BFA"/>
    <w:rsid w:val="00072D45"/>
    <w:rsid w:val="00072D5C"/>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72"/>
    <w:rsid w:val="00073BD9"/>
    <w:rsid w:val="00073DE2"/>
    <w:rsid w:val="00073E9E"/>
    <w:rsid w:val="0007401F"/>
    <w:rsid w:val="00074077"/>
    <w:rsid w:val="00074084"/>
    <w:rsid w:val="0007414D"/>
    <w:rsid w:val="000741EC"/>
    <w:rsid w:val="00074282"/>
    <w:rsid w:val="0007430A"/>
    <w:rsid w:val="00074371"/>
    <w:rsid w:val="00074560"/>
    <w:rsid w:val="00074634"/>
    <w:rsid w:val="00074643"/>
    <w:rsid w:val="000748E0"/>
    <w:rsid w:val="000749F0"/>
    <w:rsid w:val="00074A46"/>
    <w:rsid w:val="00074B76"/>
    <w:rsid w:val="00074B93"/>
    <w:rsid w:val="00074BCE"/>
    <w:rsid w:val="00074CA4"/>
    <w:rsid w:val="00074EAF"/>
    <w:rsid w:val="0007505E"/>
    <w:rsid w:val="0007510F"/>
    <w:rsid w:val="00075154"/>
    <w:rsid w:val="00075159"/>
    <w:rsid w:val="00075209"/>
    <w:rsid w:val="00075270"/>
    <w:rsid w:val="00075271"/>
    <w:rsid w:val="00075437"/>
    <w:rsid w:val="00075440"/>
    <w:rsid w:val="000754CC"/>
    <w:rsid w:val="00075524"/>
    <w:rsid w:val="0007564F"/>
    <w:rsid w:val="000756DB"/>
    <w:rsid w:val="000756E5"/>
    <w:rsid w:val="0007581E"/>
    <w:rsid w:val="00075885"/>
    <w:rsid w:val="000758BF"/>
    <w:rsid w:val="000758EC"/>
    <w:rsid w:val="000759C6"/>
    <w:rsid w:val="00075A59"/>
    <w:rsid w:val="00075B9C"/>
    <w:rsid w:val="00075BC1"/>
    <w:rsid w:val="00075C2B"/>
    <w:rsid w:val="00075CBB"/>
    <w:rsid w:val="00075CD6"/>
    <w:rsid w:val="00075E29"/>
    <w:rsid w:val="00075E60"/>
    <w:rsid w:val="00075EA5"/>
    <w:rsid w:val="00075F2D"/>
    <w:rsid w:val="00075F6D"/>
    <w:rsid w:val="0007604D"/>
    <w:rsid w:val="000760A0"/>
    <w:rsid w:val="00076107"/>
    <w:rsid w:val="000761AC"/>
    <w:rsid w:val="000761D0"/>
    <w:rsid w:val="00076210"/>
    <w:rsid w:val="00076250"/>
    <w:rsid w:val="0007628A"/>
    <w:rsid w:val="0007628D"/>
    <w:rsid w:val="00076318"/>
    <w:rsid w:val="00076402"/>
    <w:rsid w:val="0007648D"/>
    <w:rsid w:val="000764B8"/>
    <w:rsid w:val="000765FA"/>
    <w:rsid w:val="00076628"/>
    <w:rsid w:val="0007669A"/>
    <w:rsid w:val="000766BB"/>
    <w:rsid w:val="000766CB"/>
    <w:rsid w:val="00076782"/>
    <w:rsid w:val="00076802"/>
    <w:rsid w:val="0007681D"/>
    <w:rsid w:val="0007689E"/>
    <w:rsid w:val="00076BCC"/>
    <w:rsid w:val="00076BE8"/>
    <w:rsid w:val="00076BEF"/>
    <w:rsid w:val="00076C29"/>
    <w:rsid w:val="00076CDC"/>
    <w:rsid w:val="00076D08"/>
    <w:rsid w:val="00076E74"/>
    <w:rsid w:val="00077028"/>
    <w:rsid w:val="00077056"/>
    <w:rsid w:val="000770F4"/>
    <w:rsid w:val="00077125"/>
    <w:rsid w:val="0007712C"/>
    <w:rsid w:val="00077141"/>
    <w:rsid w:val="0007718E"/>
    <w:rsid w:val="00077340"/>
    <w:rsid w:val="000773D3"/>
    <w:rsid w:val="00077491"/>
    <w:rsid w:val="000774BF"/>
    <w:rsid w:val="000775CA"/>
    <w:rsid w:val="00077619"/>
    <w:rsid w:val="00077772"/>
    <w:rsid w:val="00077805"/>
    <w:rsid w:val="00077842"/>
    <w:rsid w:val="0007793E"/>
    <w:rsid w:val="0007794C"/>
    <w:rsid w:val="000779EE"/>
    <w:rsid w:val="00077A21"/>
    <w:rsid w:val="00077B80"/>
    <w:rsid w:val="00077BE3"/>
    <w:rsid w:val="00077C81"/>
    <w:rsid w:val="00077D52"/>
    <w:rsid w:val="00077D90"/>
    <w:rsid w:val="00077E3B"/>
    <w:rsid w:val="00077F61"/>
    <w:rsid w:val="000800FA"/>
    <w:rsid w:val="000801CE"/>
    <w:rsid w:val="00080222"/>
    <w:rsid w:val="000803B9"/>
    <w:rsid w:val="000803CB"/>
    <w:rsid w:val="000803D4"/>
    <w:rsid w:val="000804DE"/>
    <w:rsid w:val="0008058A"/>
    <w:rsid w:val="0008061D"/>
    <w:rsid w:val="00080733"/>
    <w:rsid w:val="0008076C"/>
    <w:rsid w:val="000807E5"/>
    <w:rsid w:val="00080815"/>
    <w:rsid w:val="00080980"/>
    <w:rsid w:val="00080AAE"/>
    <w:rsid w:val="00080ABF"/>
    <w:rsid w:val="00080C49"/>
    <w:rsid w:val="00080E25"/>
    <w:rsid w:val="00080E29"/>
    <w:rsid w:val="00080EBB"/>
    <w:rsid w:val="00080F7E"/>
    <w:rsid w:val="00080F80"/>
    <w:rsid w:val="00080FC7"/>
    <w:rsid w:val="00081030"/>
    <w:rsid w:val="00081075"/>
    <w:rsid w:val="00081101"/>
    <w:rsid w:val="00081399"/>
    <w:rsid w:val="000813D8"/>
    <w:rsid w:val="0008150E"/>
    <w:rsid w:val="0008154E"/>
    <w:rsid w:val="00081753"/>
    <w:rsid w:val="0008181C"/>
    <w:rsid w:val="00081828"/>
    <w:rsid w:val="00081860"/>
    <w:rsid w:val="00081879"/>
    <w:rsid w:val="00081885"/>
    <w:rsid w:val="0008188F"/>
    <w:rsid w:val="000819E6"/>
    <w:rsid w:val="00081A51"/>
    <w:rsid w:val="00081B18"/>
    <w:rsid w:val="00081B2E"/>
    <w:rsid w:val="00081CA6"/>
    <w:rsid w:val="00081CC3"/>
    <w:rsid w:val="00081D8B"/>
    <w:rsid w:val="00081DF5"/>
    <w:rsid w:val="00081E05"/>
    <w:rsid w:val="00081E09"/>
    <w:rsid w:val="00081E8B"/>
    <w:rsid w:val="00082002"/>
    <w:rsid w:val="000820F1"/>
    <w:rsid w:val="00082133"/>
    <w:rsid w:val="0008218D"/>
    <w:rsid w:val="00082246"/>
    <w:rsid w:val="00082286"/>
    <w:rsid w:val="00082287"/>
    <w:rsid w:val="000822DA"/>
    <w:rsid w:val="000822EB"/>
    <w:rsid w:val="00082393"/>
    <w:rsid w:val="000823B0"/>
    <w:rsid w:val="000823C0"/>
    <w:rsid w:val="000823E9"/>
    <w:rsid w:val="00082503"/>
    <w:rsid w:val="0008252D"/>
    <w:rsid w:val="00082537"/>
    <w:rsid w:val="000825CF"/>
    <w:rsid w:val="00082672"/>
    <w:rsid w:val="0008288D"/>
    <w:rsid w:val="000828DC"/>
    <w:rsid w:val="000828EC"/>
    <w:rsid w:val="00082938"/>
    <w:rsid w:val="00082A37"/>
    <w:rsid w:val="00082AE5"/>
    <w:rsid w:val="00082B6E"/>
    <w:rsid w:val="00082CC9"/>
    <w:rsid w:val="00082CCA"/>
    <w:rsid w:val="00082D29"/>
    <w:rsid w:val="00082D5A"/>
    <w:rsid w:val="00082DB8"/>
    <w:rsid w:val="00082DDB"/>
    <w:rsid w:val="00082E4F"/>
    <w:rsid w:val="00082F12"/>
    <w:rsid w:val="00082F5D"/>
    <w:rsid w:val="00082FFC"/>
    <w:rsid w:val="00083051"/>
    <w:rsid w:val="00083057"/>
    <w:rsid w:val="000830C2"/>
    <w:rsid w:val="000830CE"/>
    <w:rsid w:val="0008310C"/>
    <w:rsid w:val="000831AE"/>
    <w:rsid w:val="000832AC"/>
    <w:rsid w:val="00083301"/>
    <w:rsid w:val="00083378"/>
    <w:rsid w:val="000833B8"/>
    <w:rsid w:val="00083427"/>
    <w:rsid w:val="0008352A"/>
    <w:rsid w:val="000835D8"/>
    <w:rsid w:val="000836B3"/>
    <w:rsid w:val="0008370F"/>
    <w:rsid w:val="00083803"/>
    <w:rsid w:val="00083807"/>
    <w:rsid w:val="00083831"/>
    <w:rsid w:val="000839E6"/>
    <w:rsid w:val="00083A76"/>
    <w:rsid w:val="00083AB0"/>
    <w:rsid w:val="00083AD9"/>
    <w:rsid w:val="00083CFA"/>
    <w:rsid w:val="00083D4F"/>
    <w:rsid w:val="00083D98"/>
    <w:rsid w:val="000840C1"/>
    <w:rsid w:val="000840F1"/>
    <w:rsid w:val="000840FA"/>
    <w:rsid w:val="0008416B"/>
    <w:rsid w:val="000842D3"/>
    <w:rsid w:val="000842F9"/>
    <w:rsid w:val="0008443C"/>
    <w:rsid w:val="000844A3"/>
    <w:rsid w:val="00084501"/>
    <w:rsid w:val="0008458F"/>
    <w:rsid w:val="00084610"/>
    <w:rsid w:val="0008474C"/>
    <w:rsid w:val="000847A6"/>
    <w:rsid w:val="0008482E"/>
    <w:rsid w:val="000848A2"/>
    <w:rsid w:val="000848DF"/>
    <w:rsid w:val="000848F7"/>
    <w:rsid w:val="000849FF"/>
    <w:rsid w:val="00084A7A"/>
    <w:rsid w:val="00084B61"/>
    <w:rsid w:val="00084CB3"/>
    <w:rsid w:val="00084F04"/>
    <w:rsid w:val="00084FC8"/>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C0C"/>
    <w:rsid w:val="00085D54"/>
    <w:rsid w:val="00085E56"/>
    <w:rsid w:val="00085F0F"/>
    <w:rsid w:val="0008618B"/>
    <w:rsid w:val="00086221"/>
    <w:rsid w:val="000862D9"/>
    <w:rsid w:val="00086318"/>
    <w:rsid w:val="00086323"/>
    <w:rsid w:val="0008639E"/>
    <w:rsid w:val="00086533"/>
    <w:rsid w:val="000866E3"/>
    <w:rsid w:val="0008686A"/>
    <w:rsid w:val="000868AF"/>
    <w:rsid w:val="00086975"/>
    <w:rsid w:val="0008698A"/>
    <w:rsid w:val="00086A09"/>
    <w:rsid w:val="00086A9B"/>
    <w:rsid w:val="00086ADC"/>
    <w:rsid w:val="00086B52"/>
    <w:rsid w:val="00086B9F"/>
    <w:rsid w:val="00086D61"/>
    <w:rsid w:val="00086DCA"/>
    <w:rsid w:val="00086E3B"/>
    <w:rsid w:val="00086E9B"/>
    <w:rsid w:val="00086EC6"/>
    <w:rsid w:val="00086F8A"/>
    <w:rsid w:val="00086FB3"/>
    <w:rsid w:val="00087201"/>
    <w:rsid w:val="000872B8"/>
    <w:rsid w:val="000872CE"/>
    <w:rsid w:val="000872D5"/>
    <w:rsid w:val="0008736E"/>
    <w:rsid w:val="00087443"/>
    <w:rsid w:val="000874C8"/>
    <w:rsid w:val="0008750A"/>
    <w:rsid w:val="0008754F"/>
    <w:rsid w:val="00087558"/>
    <w:rsid w:val="000875F4"/>
    <w:rsid w:val="00087679"/>
    <w:rsid w:val="00087696"/>
    <w:rsid w:val="000876BB"/>
    <w:rsid w:val="000877AF"/>
    <w:rsid w:val="000877C2"/>
    <w:rsid w:val="00087AE2"/>
    <w:rsid w:val="00087BB0"/>
    <w:rsid w:val="00087BEE"/>
    <w:rsid w:val="00087CCD"/>
    <w:rsid w:val="00087CDC"/>
    <w:rsid w:val="00087D57"/>
    <w:rsid w:val="00087EFC"/>
    <w:rsid w:val="00087F63"/>
    <w:rsid w:val="00087FED"/>
    <w:rsid w:val="0009008F"/>
    <w:rsid w:val="00090092"/>
    <w:rsid w:val="000900DF"/>
    <w:rsid w:val="0009025D"/>
    <w:rsid w:val="00090329"/>
    <w:rsid w:val="0009033E"/>
    <w:rsid w:val="000903E2"/>
    <w:rsid w:val="00090532"/>
    <w:rsid w:val="000905AE"/>
    <w:rsid w:val="00090683"/>
    <w:rsid w:val="0009070A"/>
    <w:rsid w:val="00090859"/>
    <w:rsid w:val="000908BF"/>
    <w:rsid w:val="000908D6"/>
    <w:rsid w:val="0009095B"/>
    <w:rsid w:val="00090A3A"/>
    <w:rsid w:val="00090AD5"/>
    <w:rsid w:val="00090C38"/>
    <w:rsid w:val="00090CE4"/>
    <w:rsid w:val="00090D55"/>
    <w:rsid w:val="00090D8D"/>
    <w:rsid w:val="00090E0E"/>
    <w:rsid w:val="00090E1B"/>
    <w:rsid w:val="00090E90"/>
    <w:rsid w:val="00090FC1"/>
    <w:rsid w:val="000910FB"/>
    <w:rsid w:val="00091152"/>
    <w:rsid w:val="0009117F"/>
    <w:rsid w:val="0009134D"/>
    <w:rsid w:val="000913DD"/>
    <w:rsid w:val="0009142C"/>
    <w:rsid w:val="00091497"/>
    <w:rsid w:val="000914EA"/>
    <w:rsid w:val="00091615"/>
    <w:rsid w:val="0009172B"/>
    <w:rsid w:val="00091780"/>
    <w:rsid w:val="0009191F"/>
    <w:rsid w:val="0009195A"/>
    <w:rsid w:val="00091A2B"/>
    <w:rsid w:val="00091A4B"/>
    <w:rsid w:val="00091A6D"/>
    <w:rsid w:val="00091A71"/>
    <w:rsid w:val="00091AB7"/>
    <w:rsid w:val="00091AEB"/>
    <w:rsid w:val="00091B4F"/>
    <w:rsid w:val="00091BCB"/>
    <w:rsid w:val="00091C06"/>
    <w:rsid w:val="00091C33"/>
    <w:rsid w:val="00091C4F"/>
    <w:rsid w:val="00091C6F"/>
    <w:rsid w:val="00091E0F"/>
    <w:rsid w:val="00091EDA"/>
    <w:rsid w:val="00091FC8"/>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D09"/>
    <w:rsid w:val="00092D86"/>
    <w:rsid w:val="00092D8F"/>
    <w:rsid w:val="00092DF7"/>
    <w:rsid w:val="00092ED8"/>
    <w:rsid w:val="00092FAF"/>
    <w:rsid w:val="00092FFA"/>
    <w:rsid w:val="00093251"/>
    <w:rsid w:val="000932A6"/>
    <w:rsid w:val="000932FF"/>
    <w:rsid w:val="0009334F"/>
    <w:rsid w:val="000933D0"/>
    <w:rsid w:val="00093826"/>
    <w:rsid w:val="000938BE"/>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2B"/>
    <w:rsid w:val="00094459"/>
    <w:rsid w:val="000944D7"/>
    <w:rsid w:val="00094502"/>
    <w:rsid w:val="00094534"/>
    <w:rsid w:val="000945E6"/>
    <w:rsid w:val="000945EF"/>
    <w:rsid w:val="00094619"/>
    <w:rsid w:val="00094634"/>
    <w:rsid w:val="00094637"/>
    <w:rsid w:val="00094759"/>
    <w:rsid w:val="000949A5"/>
    <w:rsid w:val="00094C0C"/>
    <w:rsid w:val="00094C5E"/>
    <w:rsid w:val="00094C67"/>
    <w:rsid w:val="00094C7F"/>
    <w:rsid w:val="00094CA3"/>
    <w:rsid w:val="00094DFB"/>
    <w:rsid w:val="00094E24"/>
    <w:rsid w:val="00094E6F"/>
    <w:rsid w:val="00094E7B"/>
    <w:rsid w:val="00094E7E"/>
    <w:rsid w:val="00094F1D"/>
    <w:rsid w:val="00095045"/>
    <w:rsid w:val="0009514A"/>
    <w:rsid w:val="0009537A"/>
    <w:rsid w:val="0009540B"/>
    <w:rsid w:val="00095438"/>
    <w:rsid w:val="00095474"/>
    <w:rsid w:val="00095640"/>
    <w:rsid w:val="000956E3"/>
    <w:rsid w:val="00095797"/>
    <w:rsid w:val="00095879"/>
    <w:rsid w:val="00095947"/>
    <w:rsid w:val="000959D2"/>
    <w:rsid w:val="000959F3"/>
    <w:rsid w:val="00095A29"/>
    <w:rsid w:val="00095A34"/>
    <w:rsid w:val="00095B3A"/>
    <w:rsid w:val="00095D68"/>
    <w:rsid w:val="00095E57"/>
    <w:rsid w:val="00095EE6"/>
    <w:rsid w:val="00095F38"/>
    <w:rsid w:val="00096190"/>
    <w:rsid w:val="000962D7"/>
    <w:rsid w:val="00096328"/>
    <w:rsid w:val="00096450"/>
    <w:rsid w:val="00096466"/>
    <w:rsid w:val="0009648B"/>
    <w:rsid w:val="00096615"/>
    <w:rsid w:val="00096674"/>
    <w:rsid w:val="000966AC"/>
    <w:rsid w:val="000966BC"/>
    <w:rsid w:val="00096726"/>
    <w:rsid w:val="00096742"/>
    <w:rsid w:val="00096954"/>
    <w:rsid w:val="00096990"/>
    <w:rsid w:val="000969B2"/>
    <w:rsid w:val="00096A48"/>
    <w:rsid w:val="00096AE2"/>
    <w:rsid w:val="00096B59"/>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6E3"/>
    <w:rsid w:val="00097786"/>
    <w:rsid w:val="000977C7"/>
    <w:rsid w:val="000977F0"/>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22C"/>
    <w:rsid w:val="000A0231"/>
    <w:rsid w:val="000A047A"/>
    <w:rsid w:val="000A0519"/>
    <w:rsid w:val="000A0579"/>
    <w:rsid w:val="000A0618"/>
    <w:rsid w:val="000A0656"/>
    <w:rsid w:val="000A0861"/>
    <w:rsid w:val="000A0A24"/>
    <w:rsid w:val="000A0A44"/>
    <w:rsid w:val="000A0BC3"/>
    <w:rsid w:val="000A0C09"/>
    <w:rsid w:val="000A0CCE"/>
    <w:rsid w:val="000A0DBF"/>
    <w:rsid w:val="000A1013"/>
    <w:rsid w:val="000A1053"/>
    <w:rsid w:val="000A107B"/>
    <w:rsid w:val="000A107C"/>
    <w:rsid w:val="000A112A"/>
    <w:rsid w:val="000A114A"/>
    <w:rsid w:val="000A1353"/>
    <w:rsid w:val="000A15C2"/>
    <w:rsid w:val="000A1614"/>
    <w:rsid w:val="000A16F3"/>
    <w:rsid w:val="000A18D1"/>
    <w:rsid w:val="000A194C"/>
    <w:rsid w:val="000A1AF5"/>
    <w:rsid w:val="000A1B26"/>
    <w:rsid w:val="000A1BBC"/>
    <w:rsid w:val="000A1C59"/>
    <w:rsid w:val="000A1C7C"/>
    <w:rsid w:val="000A1D13"/>
    <w:rsid w:val="000A1D4B"/>
    <w:rsid w:val="000A1D67"/>
    <w:rsid w:val="000A1D9D"/>
    <w:rsid w:val="000A1DBA"/>
    <w:rsid w:val="000A1EC8"/>
    <w:rsid w:val="000A1ED3"/>
    <w:rsid w:val="000A2095"/>
    <w:rsid w:val="000A2264"/>
    <w:rsid w:val="000A2370"/>
    <w:rsid w:val="000A2439"/>
    <w:rsid w:val="000A245B"/>
    <w:rsid w:val="000A24AA"/>
    <w:rsid w:val="000A2616"/>
    <w:rsid w:val="000A269C"/>
    <w:rsid w:val="000A2709"/>
    <w:rsid w:val="000A273D"/>
    <w:rsid w:val="000A27A0"/>
    <w:rsid w:val="000A282E"/>
    <w:rsid w:val="000A29D1"/>
    <w:rsid w:val="000A2BCA"/>
    <w:rsid w:val="000A2BEB"/>
    <w:rsid w:val="000A2C82"/>
    <w:rsid w:val="000A2C9E"/>
    <w:rsid w:val="000A2D44"/>
    <w:rsid w:val="000A2DFC"/>
    <w:rsid w:val="000A2E9E"/>
    <w:rsid w:val="000A2ECD"/>
    <w:rsid w:val="000A2F7A"/>
    <w:rsid w:val="000A3006"/>
    <w:rsid w:val="000A31AF"/>
    <w:rsid w:val="000A3268"/>
    <w:rsid w:val="000A329F"/>
    <w:rsid w:val="000A3423"/>
    <w:rsid w:val="000A355E"/>
    <w:rsid w:val="000A3638"/>
    <w:rsid w:val="000A3646"/>
    <w:rsid w:val="000A369B"/>
    <w:rsid w:val="000A36A1"/>
    <w:rsid w:val="000A36AB"/>
    <w:rsid w:val="000A380F"/>
    <w:rsid w:val="000A382F"/>
    <w:rsid w:val="000A3891"/>
    <w:rsid w:val="000A38BD"/>
    <w:rsid w:val="000A38E5"/>
    <w:rsid w:val="000A3939"/>
    <w:rsid w:val="000A3985"/>
    <w:rsid w:val="000A3A37"/>
    <w:rsid w:val="000A3AD7"/>
    <w:rsid w:val="000A3B95"/>
    <w:rsid w:val="000A3BD5"/>
    <w:rsid w:val="000A3BDD"/>
    <w:rsid w:val="000A3C5F"/>
    <w:rsid w:val="000A3CF6"/>
    <w:rsid w:val="000A3EBA"/>
    <w:rsid w:val="000A3F18"/>
    <w:rsid w:val="000A4064"/>
    <w:rsid w:val="000A4147"/>
    <w:rsid w:val="000A4193"/>
    <w:rsid w:val="000A4218"/>
    <w:rsid w:val="000A426C"/>
    <w:rsid w:val="000A4328"/>
    <w:rsid w:val="000A43A0"/>
    <w:rsid w:val="000A43A6"/>
    <w:rsid w:val="000A44EC"/>
    <w:rsid w:val="000A455E"/>
    <w:rsid w:val="000A4576"/>
    <w:rsid w:val="000A45F7"/>
    <w:rsid w:val="000A4689"/>
    <w:rsid w:val="000A468C"/>
    <w:rsid w:val="000A47CF"/>
    <w:rsid w:val="000A47D9"/>
    <w:rsid w:val="000A49E8"/>
    <w:rsid w:val="000A4B28"/>
    <w:rsid w:val="000A4D14"/>
    <w:rsid w:val="000A4D1F"/>
    <w:rsid w:val="000A4D8C"/>
    <w:rsid w:val="000A4DB9"/>
    <w:rsid w:val="000A4E88"/>
    <w:rsid w:val="000A4EFD"/>
    <w:rsid w:val="000A4F18"/>
    <w:rsid w:val="000A4FE1"/>
    <w:rsid w:val="000A4FE2"/>
    <w:rsid w:val="000A502F"/>
    <w:rsid w:val="000A506F"/>
    <w:rsid w:val="000A50EF"/>
    <w:rsid w:val="000A50F9"/>
    <w:rsid w:val="000A514B"/>
    <w:rsid w:val="000A51A9"/>
    <w:rsid w:val="000A51BA"/>
    <w:rsid w:val="000A5233"/>
    <w:rsid w:val="000A537B"/>
    <w:rsid w:val="000A53B7"/>
    <w:rsid w:val="000A54EA"/>
    <w:rsid w:val="000A5552"/>
    <w:rsid w:val="000A556E"/>
    <w:rsid w:val="000A55F4"/>
    <w:rsid w:val="000A568C"/>
    <w:rsid w:val="000A57A9"/>
    <w:rsid w:val="000A582E"/>
    <w:rsid w:val="000A5843"/>
    <w:rsid w:val="000A584C"/>
    <w:rsid w:val="000A58A4"/>
    <w:rsid w:val="000A59B4"/>
    <w:rsid w:val="000A59EC"/>
    <w:rsid w:val="000A5A39"/>
    <w:rsid w:val="000A5A5B"/>
    <w:rsid w:val="000A5B6A"/>
    <w:rsid w:val="000A5CC9"/>
    <w:rsid w:val="000A5E02"/>
    <w:rsid w:val="000A5E14"/>
    <w:rsid w:val="000A5E37"/>
    <w:rsid w:val="000A5EF6"/>
    <w:rsid w:val="000A5F03"/>
    <w:rsid w:val="000A5FFF"/>
    <w:rsid w:val="000A6153"/>
    <w:rsid w:val="000A6176"/>
    <w:rsid w:val="000A6206"/>
    <w:rsid w:val="000A6313"/>
    <w:rsid w:val="000A63B5"/>
    <w:rsid w:val="000A63DF"/>
    <w:rsid w:val="000A63E0"/>
    <w:rsid w:val="000A64BE"/>
    <w:rsid w:val="000A650E"/>
    <w:rsid w:val="000A668A"/>
    <w:rsid w:val="000A670A"/>
    <w:rsid w:val="000A68CA"/>
    <w:rsid w:val="000A68CD"/>
    <w:rsid w:val="000A6937"/>
    <w:rsid w:val="000A6AD6"/>
    <w:rsid w:val="000A6B63"/>
    <w:rsid w:val="000A6BB9"/>
    <w:rsid w:val="000A6BD6"/>
    <w:rsid w:val="000A6BDC"/>
    <w:rsid w:val="000A6C97"/>
    <w:rsid w:val="000A6C99"/>
    <w:rsid w:val="000A6CD5"/>
    <w:rsid w:val="000A6CF8"/>
    <w:rsid w:val="000A6DAB"/>
    <w:rsid w:val="000A6DF2"/>
    <w:rsid w:val="000A6DF3"/>
    <w:rsid w:val="000A6E3F"/>
    <w:rsid w:val="000A7285"/>
    <w:rsid w:val="000A72C4"/>
    <w:rsid w:val="000A7304"/>
    <w:rsid w:val="000A73E1"/>
    <w:rsid w:val="000A7420"/>
    <w:rsid w:val="000A7498"/>
    <w:rsid w:val="000A7542"/>
    <w:rsid w:val="000A7562"/>
    <w:rsid w:val="000A75DB"/>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782"/>
    <w:rsid w:val="000B0809"/>
    <w:rsid w:val="000B087F"/>
    <w:rsid w:val="000B0918"/>
    <w:rsid w:val="000B0986"/>
    <w:rsid w:val="000B0A99"/>
    <w:rsid w:val="000B0AAC"/>
    <w:rsid w:val="000B0C87"/>
    <w:rsid w:val="000B0E34"/>
    <w:rsid w:val="000B0FCF"/>
    <w:rsid w:val="000B0FEE"/>
    <w:rsid w:val="000B1014"/>
    <w:rsid w:val="000B101F"/>
    <w:rsid w:val="000B108E"/>
    <w:rsid w:val="000B10E6"/>
    <w:rsid w:val="000B10E8"/>
    <w:rsid w:val="000B110C"/>
    <w:rsid w:val="000B111C"/>
    <w:rsid w:val="000B1182"/>
    <w:rsid w:val="000B1299"/>
    <w:rsid w:val="000B12AE"/>
    <w:rsid w:val="000B14BC"/>
    <w:rsid w:val="000B161C"/>
    <w:rsid w:val="000B1698"/>
    <w:rsid w:val="000B16D0"/>
    <w:rsid w:val="000B1721"/>
    <w:rsid w:val="000B18D4"/>
    <w:rsid w:val="000B18FD"/>
    <w:rsid w:val="000B1946"/>
    <w:rsid w:val="000B1A22"/>
    <w:rsid w:val="000B1AD0"/>
    <w:rsid w:val="000B1B1D"/>
    <w:rsid w:val="000B1B68"/>
    <w:rsid w:val="000B1BBB"/>
    <w:rsid w:val="000B1BE9"/>
    <w:rsid w:val="000B1C89"/>
    <w:rsid w:val="000B1CF7"/>
    <w:rsid w:val="000B1DB9"/>
    <w:rsid w:val="000B1DBB"/>
    <w:rsid w:val="000B1DEB"/>
    <w:rsid w:val="000B1DEE"/>
    <w:rsid w:val="000B200C"/>
    <w:rsid w:val="000B21AD"/>
    <w:rsid w:val="000B21C2"/>
    <w:rsid w:val="000B2205"/>
    <w:rsid w:val="000B2219"/>
    <w:rsid w:val="000B2279"/>
    <w:rsid w:val="000B229B"/>
    <w:rsid w:val="000B22CB"/>
    <w:rsid w:val="000B22DA"/>
    <w:rsid w:val="000B23B6"/>
    <w:rsid w:val="000B242F"/>
    <w:rsid w:val="000B24E1"/>
    <w:rsid w:val="000B24E4"/>
    <w:rsid w:val="000B255C"/>
    <w:rsid w:val="000B25E3"/>
    <w:rsid w:val="000B27D2"/>
    <w:rsid w:val="000B27E3"/>
    <w:rsid w:val="000B287A"/>
    <w:rsid w:val="000B299C"/>
    <w:rsid w:val="000B2A57"/>
    <w:rsid w:val="000B2B07"/>
    <w:rsid w:val="000B2B90"/>
    <w:rsid w:val="000B2C03"/>
    <w:rsid w:val="000B2C31"/>
    <w:rsid w:val="000B2C4F"/>
    <w:rsid w:val="000B2DFA"/>
    <w:rsid w:val="000B2E9D"/>
    <w:rsid w:val="000B2FE1"/>
    <w:rsid w:val="000B3055"/>
    <w:rsid w:val="000B308D"/>
    <w:rsid w:val="000B3091"/>
    <w:rsid w:val="000B30F1"/>
    <w:rsid w:val="000B324F"/>
    <w:rsid w:val="000B325A"/>
    <w:rsid w:val="000B3293"/>
    <w:rsid w:val="000B337A"/>
    <w:rsid w:val="000B339E"/>
    <w:rsid w:val="000B33D4"/>
    <w:rsid w:val="000B3478"/>
    <w:rsid w:val="000B35A8"/>
    <w:rsid w:val="000B37C1"/>
    <w:rsid w:val="000B3909"/>
    <w:rsid w:val="000B3996"/>
    <w:rsid w:val="000B399A"/>
    <w:rsid w:val="000B39E9"/>
    <w:rsid w:val="000B3A27"/>
    <w:rsid w:val="000B3B0E"/>
    <w:rsid w:val="000B3B37"/>
    <w:rsid w:val="000B3B97"/>
    <w:rsid w:val="000B3C39"/>
    <w:rsid w:val="000B3C52"/>
    <w:rsid w:val="000B3CD1"/>
    <w:rsid w:val="000B3D5C"/>
    <w:rsid w:val="000B3D8F"/>
    <w:rsid w:val="000B3D9A"/>
    <w:rsid w:val="000B3DFD"/>
    <w:rsid w:val="000B3E9D"/>
    <w:rsid w:val="000B3F1C"/>
    <w:rsid w:val="000B3F2C"/>
    <w:rsid w:val="000B3FFD"/>
    <w:rsid w:val="000B4020"/>
    <w:rsid w:val="000B410B"/>
    <w:rsid w:val="000B412A"/>
    <w:rsid w:val="000B4143"/>
    <w:rsid w:val="000B41D6"/>
    <w:rsid w:val="000B4211"/>
    <w:rsid w:val="000B42E1"/>
    <w:rsid w:val="000B432D"/>
    <w:rsid w:val="000B4512"/>
    <w:rsid w:val="000B4588"/>
    <w:rsid w:val="000B4675"/>
    <w:rsid w:val="000B4719"/>
    <w:rsid w:val="000B4735"/>
    <w:rsid w:val="000B4797"/>
    <w:rsid w:val="000B47E8"/>
    <w:rsid w:val="000B4952"/>
    <w:rsid w:val="000B499D"/>
    <w:rsid w:val="000B4A0E"/>
    <w:rsid w:val="000B4C86"/>
    <w:rsid w:val="000B4D17"/>
    <w:rsid w:val="000B4D7B"/>
    <w:rsid w:val="000B4ED5"/>
    <w:rsid w:val="000B4EF7"/>
    <w:rsid w:val="000B4F36"/>
    <w:rsid w:val="000B4F89"/>
    <w:rsid w:val="000B5003"/>
    <w:rsid w:val="000B50EB"/>
    <w:rsid w:val="000B53F4"/>
    <w:rsid w:val="000B54AE"/>
    <w:rsid w:val="000B558D"/>
    <w:rsid w:val="000B55AF"/>
    <w:rsid w:val="000B56F0"/>
    <w:rsid w:val="000B571C"/>
    <w:rsid w:val="000B5748"/>
    <w:rsid w:val="000B5793"/>
    <w:rsid w:val="000B57F1"/>
    <w:rsid w:val="000B58BB"/>
    <w:rsid w:val="000B5907"/>
    <w:rsid w:val="000B5925"/>
    <w:rsid w:val="000B59FE"/>
    <w:rsid w:val="000B5A9B"/>
    <w:rsid w:val="000B5AE1"/>
    <w:rsid w:val="000B5B70"/>
    <w:rsid w:val="000B5B89"/>
    <w:rsid w:val="000B5BF4"/>
    <w:rsid w:val="000B5DD1"/>
    <w:rsid w:val="000B5E0D"/>
    <w:rsid w:val="000B5EFA"/>
    <w:rsid w:val="000B5F3B"/>
    <w:rsid w:val="000B60AB"/>
    <w:rsid w:val="000B60B4"/>
    <w:rsid w:val="000B6125"/>
    <w:rsid w:val="000B61D0"/>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B1"/>
    <w:rsid w:val="000B6BE6"/>
    <w:rsid w:val="000B6C6B"/>
    <w:rsid w:val="000B6CB6"/>
    <w:rsid w:val="000B6D52"/>
    <w:rsid w:val="000B6E0D"/>
    <w:rsid w:val="000B6E9F"/>
    <w:rsid w:val="000B6F0D"/>
    <w:rsid w:val="000B6F28"/>
    <w:rsid w:val="000B7053"/>
    <w:rsid w:val="000B7059"/>
    <w:rsid w:val="000B7075"/>
    <w:rsid w:val="000B70A0"/>
    <w:rsid w:val="000B71DB"/>
    <w:rsid w:val="000B723E"/>
    <w:rsid w:val="000B72E1"/>
    <w:rsid w:val="000B7397"/>
    <w:rsid w:val="000B771A"/>
    <w:rsid w:val="000B7788"/>
    <w:rsid w:val="000B77AE"/>
    <w:rsid w:val="000B7892"/>
    <w:rsid w:val="000B7995"/>
    <w:rsid w:val="000B7A43"/>
    <w:rsid w:val="000B7B13"/>
    <w:rsid w:val="000B7BC6"/>
    <w:rsid w:val="000B7BE1"/>
    <w:rsid w:val="000B7C38"/>
    <w:rsid w:val="000B7C62"/>
    <w:rsid w:val="000B7CFE"/>
    <w:rsid w:val="000B7D92"/>
    <w:rsid w:val="000B7E2B"/>
    <w:rsid w:val="000B7F2C"/>
    <w:rsid w:val="000B7F96"/>
    <w:rsid w:val="000B7FE5"/>
    <w:rsid w:val="000C003B"/>
    <w:rsid w:val="000C00DE"/>
    <w:rsid w:val="000C022A"/>
    <w:rsid w:val="000C0375"/>
    <w:rsid w:val="000C0463"/>
    <w:rsid w:val="000C0482"/>
    <w:rsid w:val="000C0483"/>
    <w:rsid w:val="000C04B8"/>
    <w:rsid w:val="000C04BC"/>
    <w:rsid w:val="000C052E"/>
    <w:rsid w:val="000C05AA"/>
    <w:rsid w:val="000C0681"/>
    <w:rsid w:val="000C06AE"/>
    <w:rsid w:val="000C06D0"/>
    <w:rsid w:val="000C06F5"/>
    <w:rsid w:val="000C0870"/>
    <w:rsid w:val="000C0B4A"/>
    <w:rsid w:val="000C0B94"/>
    <w:rsid w:val="000C0CCE"/>
    <w:rsid w:val="000C0D63"/>
    <w:rsid w:val="000C0D6C"/>
    <w:rsid w:val="000C0D79"/>
    <w:rsid w:val="000C0E18"/>
    <w:rsid w:val="000C0ECE"/>
    <w:rsid w:val="000C0F70"/>
    <w:rsid w:val="000C0FCE"/>
    <w:rsid w:val="000C1065"/>
    <w:rsid w:val="000C117A"/>
    <w:rsid w:val="000C11E1"/>
    <w:rsid w:val="000C1208"/>
    <w:rsid w:val="000C1257"/>
    <w:rsid w:val="000C1315"/>
    <w:rsid w:val="000C13AC"/>
    <w:rsid w:val="000C147D"/>
    <w:rsid w:val="000C14E5"/>
    <w:rsid w:val="000C1525"/>
    <w:rsid w:val="000C1596"/>
    <w:rsid w:val="000C159F"/>
    <w:rsid w:val="000C1709"/>
    <w:rsid w:val="000C181B"/>
    <w:rsid w:val="000C18E3"/>
    <w:rsid w:val="000C1904"/>
    <w:rsid w:val="000C1A25"/>
    <w:rsid w:val="000C1A3B"/>
    <w:rsid w:val="000C1A7A"/>
    <w:rsid w:val="000C1B34"/>
    <w:rsid w:val="000C1CB3"/>
    <w:rsid w:val="000C1DD5"/>
    <w:rsid w:val="000C1DF7"/>
    <w:rsid w:val="000C1ED4"/>
    <w:rsid w:val="000C1F19"/>
    <w:rsid w:val="000C1F2D"/>
    <w:rsid w:val="000C1F4C"/>
    <w:rsid w:val="000C1F4D"/>
    <w:rsid w:val="000C1F4E"/>
    <w:rsid w:val="000C201F"/>
    <w:rsid w:val="000C20E4"/>
    <w:rsid w:val="000C2190"/>
    <w:rsid w:val="000C22CB"/>
    <w:rsid w:val="000C2333"/>
    <w:rsid w:val="000C2352"/>
    <w:rsid w:val="000C2407"/>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2F24"/>
    <w:rsid w:val="000C30AC"/>
    <w:rsid w:val="000C30AE"/>
    <w:rsid w:val="000C30F0"/>
    <w:rsid w:val="000C3242"/>
    <w:rsid w:val="000C3312"/>
    <w:rsid w:val="000C3331"/>
    <w:rsid w:val="000C3374"/>
    <w:rsid w:val="000C3563"/>
    <w:rsid w:val="000C3577"/>
    <w:rsid w:val="000C3701"/>
    <w:rsid w:val="000C38ED"/>
    <w:rsid w:val="000C38FE"/>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3FC5"/>
    <w:rsid w:val="000C4035"/>
    <w:rsid w:val="000C405F"/>
    <w:rsid w:val="000C4071"/>
    <w:rsid w:val="000C4090"/>
    <w:rsid w:val="000C4097"/>
    <w:rsid w:val="000C4116"/>
    <w:rsid w:val="000C4165"/>
    <w:rsid w:val="000C42F8"/>
    <w:rsid w:val="000C4340"/>
    <w:rsid w:val="000C43DA"/>
    <w:rsid w:val="000C4442"/>
    <w:rsid w:val="000C4575"/>
    <w:rsid w:val="000C4613"/>
    <w:rsid w:val="000C4615"/>
    <w:rsid w:val="000C4692"/>
    <w:rsid w:val="000C46A2"/>
    <w:rsid w:val="000C4748"/>
    <w:rsid w:val="000C47C9"/>
    <w:rsid w:val="000C486C"/>
    <w:rsid w:val="000C4874"/>
    <w:rsid w:val="000C498F"/>
    <w:rsid w:val="000C4996"/>
    <w:rsid w:val="000C49AC"/>
    <w:rsid w:val="000C4A3F"/>
    <w:rsid w:val="000C4A44"/>
    <w:rsid w:val="000C4A80"/>
    <w:rsid w:val="000C4AC2"/>
    <w:rsid w:val="000C4AE5"/>
    <w:rsid w:val="000C4B97"/>
    <w:rsid w:val="000C4BEF"/>
    <w:rsid w:val="000C4C02"/>
    <w:rsid w:val="000C4D7C"/>
    <w:rsid w:val="000C5080"/>
    <w:rsid w:val="000C5097"/>
    <w:rsid w:val="000C50A6"/>
    <w:rsid w:val="000C5109"/>
    <w:rsid w:val="000C51B6"/>
    <w:rsid w:val="000C5243"/>
    <w:rsid w:val="000C5263"/>
    <w:rsid w:val="000C53B9"/>
    <w:rsid w:val="000C53C1"/>
    <w:rsid w:val="000C53C8"/>
    <w:rsid w:val="000C5430"/>
    <w:rsid w:val="000C546B"/>
    <w:rsid w:val="000C54A9"/>
    <w:rsid w:val="000C54E2"/>
    <w:rsid w:val="000C5656"/>
    <w:rsid w:val="000C5714"/>
    <w:rsid w:val="000C571E"/>
    <w:rsid w:val="000C583E"/>
    <w:rsid w:val="000C5923"/>
    <w:rsid w:val="000C5958"/>
    <w:rsid w:val="000C59D6"/>
    <w:rsid w:val="000C5ADD"/>
    <w:rsid w:val="000C5B0B"/>
    <w:rsid w:val="000C5C19"/>
    <w:rsid w:val="000C5DD7"/>
    <w:rsid w:val="000C5DF5"/>
    <w:rsid w:val="000C5E8D"/>
    <w:rsid w:val="000C5FFC"/>
    <w:rsid w:val="000C60B0"/>
    <w:rsid w:val="000C61D9"/>
    <w:rsid w:val="000C61EA"/>
    <w:rsid w:val="000C625B"/>
    <w:rsid w:val="000C6305"/>
    <w:rsid w:val="000C6321"/>
    <w:rsid w:val="000C642B"/>
    <w:rsid w:val="000C644C"/>
    <w:rsid w:val="000C64E6"/>
    <w:rsid w:val="000C6592"/>
    <w:rsid w:val="000C65E1"/>
    <w:rsid w:val="000C67AA"/>
    <w:rsid w:val="000C67C8"/>
    <w:rsid w:val="000C68CA"/>
    <w:rsid w:val="000C6A24"/>
    <w:rsid w:val="000C6A43"/>
    <w:rsid w:val="000C6ACF"/>
    <w:rsid w:val="000C6B5A"/>
    <w:rsid w:val="000C6BBA"/>
    <w:rsid w:val="000C6C31"/>
    <w:rsid w:val="000C6C57"/>
    <w:rsid w:val="000C6C64"/>
    <w:rsid w:val="000C6C67"/>
    <w:rsid w:val="000C6ED2"/>
    <w:rsid w:val="000C6EF5"/>
    <w:rsid w:val="000C6F38"/>
    <w:rsid w:val="000C703A"/>
    <w:rsid w:val="000C70EF"/>
    <w:rsid w:val="000C7111"/>
    <w:rsid w:val="000C7146"/>
    <w:rsid w:val="000C71BC"/>
    <w:rsid w:val="000C71D7"/>
    <w:rsid w:val="000C7454"/>
    <w:rsid w:val="000C7497"/>
    <w:rsid w:val="000C74D8"/>
    <w:rsid w:val="000C762C"/>
    <w:rsid w:val="000C773E"/>
    <w:rsid w:val="000C789E"/>
    <w:rsid w:val="000C78A7"/>
    <w:rsid w:val="000C7953"/>
    <w:rsid w:val="000C7AF4"/>
    <w:rsid w:val="000C7C1D"/>
    <w:rsid w:val="000C7C29"/>
    <w:rsid w:val="000C7C80"/>
    <w:rsid w:val="000C7D59"/>
    <w:rsid w:val="000C7E32"/>
    <w:rsid w:val="000C7F70"/>
    <w:rsid w:val="000C7FDE"/>
    <w:rsid w:val="000D0091"/>
    <w:rsid w:val="000D00C4"/>
    <w:rsid w:val="000D00E2"/>
    <w:rsid w:val="000D010E"/>
    <w:rsid w:val="000D010F"/>
    <w:rsid w:val="000D0218"/>
    <w:rsid w:val="000D022D"/>
    <w:rsid w:val="000D038D"/>
    <w:rsid w:val="000D03BB"/>
    <w:rsid w:val="000D03C9"/>
    <w:rsid w:val="000D042E"/>
    <w:rsid w:val="000D046F"/>
    <w:rsid w:val="000D047A"/>
    <w:rsid w:val="000D06D9"/>
    <w:rsid w:val="000D07C7"/>
    <w:rsid w:val="000D088B"/>
    <w:rsid w:val="000D0893"/>
    <w:rsid w:val="000D08AE"/>
    <w:rsid w:val="000D0971"/>
    <w:rsid w:val="000D0AAB"/>
    <w:rsid w:val="000D0C2F"/>
    <w:rsid w:val="000D0CED"/>
    <w:rsid w:val="000D0E93"/>
    <w:rsid w:val="000D0F8D"/>
    <w:rsid w:val="000D0F96"/>
    <w:rsid w:val="000D1084"/>
    <w:rsid w:val="000D10B3"/>
    <w:rsid w:val="000D110D"/>
    <w:rsid w:val="000D11C4"/>
    <w:rsid w:val="000D12DA"/>
    <w:rsid w:val="000D12F5"/>
    <w:rsid w:val="000D12F7"/>
    <w:rsid w:val="000D1330"/>
    <w:rsid w:val="000D133D"/>
    <w:rsid w:val="000D13D0"/>
    <w:rsid w:val="000D13F0"/>
    <w:rsid w:val="000D1495"/>
    <w:rsid w:val="000D1498"/>
    <w:rsid w:val="000D1561"/>
    <w:rsid w:val="000D1594"/>
    <w:rsid w:val="000D15E5"/>
    <w:rsid w:val="000D1670"/>
    <w:rsid w:val="000D16AE"/>
    <w:rsid w:val="000D1700"/>
    <w:rsid w:val="000D1A08"/>
    <w:rsid w:val="000D1A1C"/>
    <w:rsid w:val="000D1AAE"/>
    <w:rsid w:val="000D1AD9"/>
    <w:rsid w:val="000D1B72"/>
    <w:rsid w:val="000D1C69"/>
    <w:rsid w:val="000D1CF7"/>
    <w:rsid w:val="000D1D3F"/>
    <w:rsid w:val="000D1D45"/>
    <w:rsid w:val="000D1E0A"/>
    <w:rsid w:val="000D1E57"/>
    <w:rsid w:val="000D2002"/>
    <w:rsid w:val="000D20E0"/>
    <w:rsid w:val="000D218F"/>
    <w:rsid w:val="000D223F"/>
    <w:rsid w:val="000D2281"/>
    <w:rsid w:val="000D22D8"/>
    <w:rsid w:val="000D2303"/>
    <w:rsid w:val="000D2334"/>
    <w:rsid w:val="000D2494"/>
    <w:rsid w:val="000D24E7"/>
    <w:rsid w:val="000D25C9"/>
    <w:rsid w:val="000D25CD"/>
    <w:rsid w:val="000D263F"/>
    <w:rsid w:val="000D26AE"/>
    <w:rsid w:val="000D275B"/>
    <w:rsid w:val="000D2785"/>
    <w:rsid w:val="000D27CB"/>
    <w:rsid w:val="000D27FC"/>
    <w:rsid w:val="000D28CB"/>
    <w:rsid w:val="000D2925"/>
    <w:rsid w:val="000D2957"/>
    <w:rsid w:val="000D29FA"/>
    <w:rsid w:val="000D2A3E"/>
    <w:rsid w:val="000D2B66"/>
    <w:rsid w:val="000D2C36"/>
    <w:rsid w:val="000D2D2C"/>
    <w:rsid w:val="000D2D58"/>
    <w:rsid w:val="000D2DAA"/>
    <w:rsid w:val="000D2DB8"/>
    <w:rsid w:val="000D2E17"/>
    <w:rsid w:val="000D2E66"/>
    <w:rsid w:val="000D2E8E"/>
    <w:rsid w:val="000D3048"/>
    <w:rsid w:val="000D3063"/>
    <w:rsid w:val="000D307D"/>
    <w:rsid w:val="000D309A"/>
    <w:rsid w:val="000D30D9"/>
    <w:rsid w:val="000D30FD"/>
    <w:rsid w:val="000D320E"/>
    <w:rsid w:val="000D3269"/>
    <w:rsid w:val="000D33B2"/>
    <w:rsid w:val="000D3473"/>
    <w:rsid w:val="000D35D3"/>
    <w:rsid w:val="000D3800"/>
    <w:rsid w:val="000D38F0"/>
    <w:rsid w:val="000D3992"/>
    <w:rsid w:val="000D3A4B"/>
    <w:rsid w:val="000D3A7F"/>
    <w:rsid w:val="000D3AC9"/>
    <w:rsid w:val="000D3AE3"/>
    <w:rsid w:val="000D3BC1"/>
    <w:rsid w:val="000D3C11"/>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715"/>
    <w:rsid w:val="000D475D"/>
    <w:rsid w:val="000D4BE4"/>
    <w:rsid w:val="000D4C96"/>
    <w:rsid w:val="000D4CBE"/>
    <w:rsid w:val="000D4EDD"/>
    <w:rsid w:val="000D4FEA"/>
    <w:rsid w:val="000D5099"/>
    <w:rsid w:val="000D51A3"/>
    <w:rsid w:val="000D5215"/>
    <w:rsid w:val="000D522C"/>
    <w:rsid w:val="000D52EF"/>
    <w:rsid w:val="000D5322"/>
    <w:rsid w:val="000D532D"/>
    <w:rsid w:val="000D53D8"/>
    <w:rsid w:val="000D558C"/>
    <w:rsid w:val="000D55B3"/>
    <w:rsid w:val="000D568D"/>
    <w:rsid w:val="000D5708"/>
    <w:rsid w:val="000D5716"/>
    <w:rsid w:val="000D578F"/>
    <w:rsid w:val="000D57C7"/>
    <w:rsid w:val="000D587B"/>
    <w:rsid w:val="000D5893"/>
    <w:rsid w:val="000D592E"/>
    <w:rsid w:val="000D5A69"/>
    <w:rsid w:val="000D5B3B"/>
    <w:rsid w:val="000D5BAE"/>
    <w:rsid w:val="000D5C56"/>
    <w:rsid w:val="000D5C67"/>
    <w:rsid w:val="000D5D0B"/>
    <w:rsid w:val="000D5DA0"/>
    <w:rsid w:val="000D5E82"/>
    <w:rsid w:val="000D5FA6"/>
    <w:rsid w:val="000D5FC2"/>
    <w:rsid w:val="000D6035"/>
    <w:rsid w:val="000D6241"/>
    <w:rsid w:val="000D631D"/>
    <w:rsid w:val="000D632C"/>
    <w:rsid w:val="000D6437"/>
    <w:rsid w:val="000D647B"/>
    <w:rsid w:val="000D652A"/>
    <w:rsid w:val="000D676A"/>
    <w:rsid w:val="000D677F"/>
    <w:rsid w:val="000D6864"/>
    <w:rsid w:val="000D6935"/>
    <w:rsid w:val="000D6B10"/>
    <w:rsid w:val="000D6B60"/>
    <w:rsid w:val="000D6B66"/>
    <w:rsid w:val="000D6BB5"/>
    <w:rsid w:val="000D6C59"/>
    <w:rsid w:val="000D6D00"/>
    <w:rsid w:val="000D6D58"/>
    <w:rsid w:val="000D6D82"/>
    <w:rsid w:val="000D6F87"/>
    <w:rsid w:val="000D724A"/>
    <w:rsid w:val="000D728F"/>
    <w:rsid w:val="000D7292"/>
    <w:rsid w:val="000D73BC"/>
    <w:rsid w:val="000D7448"/>
    <w:rsid w:val="000D75B9"/>
    <w:rsid w:val="000D7610"/>
    <w:rsid w:val="000D7736"/>
    <w:rsid w:val="000D77BA"/>
    <w:rsid w:val="000D7805"/>
    <w:rsid w:val="000D791D"/>
    <w:rsid w:val="000D79D3"/>
    <w:rsid w:val="000D7A69"/>
    <w:rsid w:val="000D7BE7"/>
    <w:rsid w:val="000D7C67"/>
    <w:rsid w:val="000D7CF4"/>
    <w:rsid w:val="000D7D00"/>
    <w:rsid w:val="000D7D80"/>
    <w:rsid w:val="000D7E63"/>
    <w:rsid w:val="000E001A"/>
    <w:rsid w:val="000E017B"/>
    <w:rsid w:val="000E01A9"/>
    <w:rsid w:val="000E01CB"/>
    <w:rsid w:val="000E0226"/>
    <w:rsid w:val="000E02EA"/>
    <w:rsid w:val="000E0315"/>
    <w:rsid w:val="000E0399"/>
    <w:rsid w:val="000E051E"/>
    <w:rsid w:val="000E0548"/>
    <w:rsid w:val="000E05B9"/>
    <w:rsid w:val="000E0963"/>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11"/>
    <w:rsid w:val="000E1653"/>
    <w:rsid w:val="000E16D5"/>
    <w:rsid w:val="000E17B9"/>
    <w:rsid w:val="000E186B"/>
    <w:rsid w:val="000E18F1"/>
    <w:rsid w:val="000E1922"/>
    <w:rsid w:val="000E19BA"/>
    <w:rsid w:val="000E1A12"/>
    <w:rsid w:val="000E1A4C"/>
    <w:rsid w:val="000E1AB4"/>
    <w:rsid w:val="000E1B6C"/>
    <w:rsid w:val="000E1CBA"/>
    <w:rsid w:val="000E1D2A"/>
    <w:rsid w:val="000E1D33"/>
    <w:rsid w:val="000E1D8F"/>
    <w:rsid w:val="000E1DA2"/>
    <w:rsid w:val="000E1E85"/>
    <w:rsid w:val="000E1E95"/>
    <w:rsid w:val="000E1EE1"/>
    <w:rsid w:val="000E1F07"/>
    <w:rsid w:val="000E1F7B"/>
    <w:rsid w:val="000E2007"/>
    <w:rsid w:val="000E2059"/>
    <w:rsid w:val="000E20AD"/>
    <w:rsid w:val="000E2103"/>
    <w:rsid w:val="000E211E"/>
    <w:rsid w:val="000E21F3"/>
    <w:rsid w:val="000E23E7"/>
    <w:rsid w:val="000E2434"/>
    <w:rsid w:val="000E243F"/>
    <w:rsid w:val="000E25AD"/>
    <w:rsid w:val="000E25D8"/>
    <w:rsid w:val="000E26E6"/>
    <w:rsid w:val="000E2738"/>
    <w:rsid w:val="000E2754"/>
    <w:rsid w:val="000E282D"/>
    <w:rsid w:val="000E28D6"/>
    <w:rsid w:val="000E2983"/>
    <w:rsid w:val="000E29B1"/>
    <w:rsid w:val="000E29BD"/>
    <w:rsid w:val="000E2AE4"/>
    <w:rsid w:val="000E2C86"/>
    <w:rsid w:val="000E2D95"/>
    <w:rsid w:val="000E2F9E"/>
    <w:rsid w:val="000E321A"/>
    <w:rsid w:val="000E3249"/>
    <w:rsid w:val="000E3318"/>
    <w:rsid w:val="000E334A"/>
    <w:rsid w:val="000E335E"/>
    <w:rsid w:val="000E3412"/>
    <w:rsid w:val="000E34F8"/>
    <w:rsid w:val="000E3539"/>
    <w:rsid w:val="000E3583"/>
    <w:rsid w:val="000E358C"/>
    <w:rsid w:val="000E3657"/>
    <w:rsid w:val="000E3699"/>
    <w:rsid w:val="000E37D3"/>
    <w:rsid w:val="000E395A"/>
    <w:rsid w:val="000E3A9B"/>
    <w:rsid w:val="000E3B6F"/>
    <w:rsid w:val="000E3DB8"/>
    <w:rsid w:val="000E3E4D"/>
    <w:rsid w:val="000E3EEF"/>
    <w:rsid w:val="000E3F38"/>
    <w:rsid w:val="000E4077"/>
    <w:rsid w:val="000E41A8"/>
    <w:rsid w:val="000E4205"/>
    <w:rsid w:val="000E42B8"/>
    <w:rsid w:val="000E42DC"/>
    <w:rsid w:val="000E42F5"/>
    <w:rsid w:val="000E44F5"/>
    <w:rsid w:val="000E4661"/>
    <w:rsid w:val="000E4783"/>
    <w:rsid w:val="000E47CA"/>
    <w:rsid w:val="000E4822"/>
    <w:rsid w:val="000E48CD"/>
    <w:rsid w:val="000E48E1"/>
    <w:rsid w:val="000E4972"/>
    <w:rsid w:val="000E4985"/>
    <w:rsid w:val="000E4A92"/>
    <w:rsid w:val="000E4BEB"/>
    <w:rsid w:val="000E4C16"/>
    <w:rsid w:val="000E4C1B"/>
    <w:rsid w:val="000E4E47"/>
    <w:rsid w:val="000E4EDE"/>
    <w:rsid w:val="000E4F22"/>
    <w:rsid w:val="000E4F84"/>
    <w:rsid w:val="000E4FA7"/>
    <w:rsid w:val="000E4FC4"/>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02"/>
    <w:rsid w:val="000E584E"/>
    <w:rsid w:val="000E586C"/>
    <w:rsid w:val="000E58D5"/>
    <w:rsid w:val="000E590E"/>
    <w:rsid w:val="000E599A"/>
    <w:rsid w:val="000E5AAD"/>
    <w:rsid w:val="000E5AD0"/>
    <w:rsid w:val="000E5AE2"/>
    <w:rsid w:val="000E5BD5"/>
    <w:rsid w:val="000E5BED"/>
    <w:rsid w:val="000E5C21"/>
    <w:rsid w:val="000E5D33"/>
    <w:rsid w:val="000E5D6E"/>
    <w:rsid w:val="000E5E97"/>
    <w:rsid w:val="000E5EC1"/>
    <w:rsid w:val="000E605B"/>
    <w:rsid w:val="000E60EC"/>
    <w:rsid w:val="000E6412"/>
    <w:rsid w:val="000E6442"/>
    <w:rsid w:val="000E64BE"/>
    <w:rsid w:val="000E64E1"/>
    <w:rsid w:val="000E6524"/>
    <w:rsid w:val="000E6559"/>
    <w:rsid w:val="000E6574"/>
    <w:rsid w:val="000E660D"/>
    <w:rsid w:val="000E6696"/>
    <w:rsid w:val="000E66CC"/>
    <w:rsid w:val="000E6738"/>
    <w:rsid w:val="000E6775"/>
    <w:rsid w:val="000E681D"/>
    <w:rsid w:val="000E6821"/>
    <w:rsid w:val="000E68A7"/>
    <w:rsid w:val="000E68FE"/>
    <w:rsid w:val="000E6ADD"/>
    <w:rsid w:val="000E6B0E"/>
    <w:rsid w:val="000E6C6C"/>
    <w:rsid w:val="000E6D9D"/>
    <w:rsid w:val="000E6DCA"/>
    <w:rsid w:val="000E6E94"/>
    <w:rsid w:val="000E6ECD"/>
    <w:rsid w:val="000E6F32"/>
    <w:rsid w:val="000E6F89"/>
    <w:rsid w:val="000E7014"/>
    <w:rsid w:val="000E7055"/>
    <w:rsid w:val="000E7076"/>
    <w:rsid w:val="000E7384"/>
    <w:rsid w:val="000E73A9"/>
    <w:rsid w:val="000E73AB"/>
    <w:rsid w:val="000E73FD"/>
    <w:rsid w:val="000E7508"/>
    <w:rsid w:val="000E7594"/>
    <w:rsid w:val="000E75EA"/>
    <w:rsid w:val="000E7610"/>
    <w:rsid w:val="000E76B6"/>
    <w:rsid w:val="000E76DB"/>
    <w:rsid w:val="000E76EC"/>
    <w:rsid w:val="000E777F"/>
    <w:rsid w:val="000E78D4"/>
    <w:rsid w:val="000E79E0"/>
    <w:rsid w:val="000E7AD7"/>
    <w:rsid w:val="000E7AF5"/>
    <w:rsid w:val="000E7B65"/>
    <w:rsid w:val="000E7C5B"/>
    <w:rsid w:val="000E7C7A"/>
    <w:rsid w:val="000E7C83"/>
    <w:rsid w:val="000E7C84"/>
    <w:rsid w:val="000E7C8C"/>
    <w:rsid w:val="000E7CAB"/>
    <w:rsid w:val="000E7CF3"/>
    <w:rsid w:val="000E7D19"/>
    <w:rsid w:val="000E7D63"/>
    <w:rsid w:val="000E7D96"/>
    <w:rsid w:val="000E7DA6"/>
    <w:rsid w:val="000E7E0D"/>
    <w:rsid w:val="000E7EE3"/>
    <w:rsid w:val="000E7F37"/>
    <w:rsid w:val="000E7F4F"/>
    <w:rsid w:val="000F0032"/>
    <w:rsid w:val="000F0129"/>
    <w:rsid w:val="000F01B2"/>
    <w:rsid w:val="000F01E5"/>
    <w:rsid w:val="000F0324"/>
    <w:rsid w:val="000F03E5"/>
    <w:rsid w:val="000F048F"/>
    <w:rsid w:val="000F0522"/>
    <w:rsid w:val="000F05B0"/>
    <w:rsid w:val="000F05B8"/>
    <w:rsid w:val="000F062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49"/>
    <w:rsid w:val="000F1895"/>
    <w:rsid w:val="000F18D8"/>
    <w:rsid w:val="000F199A"/>
    <w:rsid w:val="000F1A20"/>
    <w:rsid w:val="000F1A5B"/>
    <w:rsid w:val="000F1B73"/>
    <w:rsid w:val="000F1D36"/>
    <w:rsid w:val="000F1EA7"/>
    <w:rsid w:val="000F1F33"/>
    <w:rsid w:val="000F1F9E"/>
    <w:rsid w:val="000F208A"/>
    <w:rsid w:val="000F2272"/>
    <w:rsid w:val="000F23F1"/>
    <w:rsid w:val="000F240B"/>
    <w:rsid w:val="000F248E"/>
    <w:rsid w:val="000F249D"/>
    <w:rsid w:val="000F2542"/>
    <w:rsid w:val="000F25DA"/>
    <w:rsid w:val="000F25FA"/>
    <w:rsid w:val="000F264B"/>
    <w:rsid w:val="000F26E2"/>
    <w:rsid w:val="000F2714"/>
    <w:rsid w:val="000F2753"/>
    <w:rsid w:val="000F27DD"/>
    <w:rsid w:val="000F2856"/>
    <w:rsid w:val="000F2862"/>
    <w:rsid w:val="000F2893"/>
    <w:rsid w:val="000F2919"/>
    <w:rsid w:val="000F2A5A"/>
    <w:rsid w:val="000F2AAD"/>
    <w:rsid w:val="000F2AF9"/>
    <w:rsid w:val="000F2BB5"/>
    <w:rsid w:val="000F2C43"/>
    <w:rsid w:val="000F2C62"/>
    <w:rsid w:val="000F2DCB"/>
    <w:rsid w:val="000F2F36"/>
    <w:rsid w:val="000F2FF6"/>
    <w:rsid w:val="000F30A3"/>
    <w:rsid w:val="000F31B0"/>
    <w:rsid w:val="000F31F9"/>
    <w:rsid w:val="000F3219"/>
    <w:rsid w:val="000F32A9"/>
    <w:rsid w:val="000F32DA"/>
    <w:rsid w:val="000F32E5"/>
    <w:rsid w:val="000F33FD"/>
    <w:rsid w:val="000F3447"/>
    <w:rsid w:val="000F34EB"/>
    <w:rsid w:val="000F354E"/>
    <w:rsid w:val="000F3691"/>
    <w:rsid w:val="000F36D8"/>
    <w:rsid w:val="000F3763"/>
    <w:rsid w:val="000F37AA"/>
    <w:rsid w:val="000F383B"/>
    <w:rsid w:val="000F386E"/>
    <w:rsid w:val="000F38F3"/>
    <w:rsid w:val="000F3CE3"/>
    <w:rsid w:val="000F3DFE"/>
    <w:rsid w:val="000F3F12"/>
    <w:rsid w:val="000F401E"/>
    <w:rsid w:val="000F4027"/>
    <w:rsid w:val="000F40DD"/>
    <w:rsid w:val="000F4289"/>
    <w:rsid w:val="000F43BB"/>
    <w:rsid w:val="000F43C5"/>
    <w:rsid w:val="000F440B"/>
    <w:rsid w:val="000F4470"/>
    <w:rsid w:val="000F44DF"/>
    <w:rsid w:val="000F46EF"/>
    <w:rsid w:val="000F4731"/>
    <w:rsid w:val="000F4861"/>
    <w:rsid w:val="000F48C8"/>
    <w:rsid w:val="000F48FE"/>
    <w:rsid w:val="000F4914"/>
    <w:rsid w:val="000F496C"/>
    <w:rsid w:val="000F49EA"/>
    <w:rsid w:val="000F4A38"/>
    <w:rsid w:val="000F4AF2"/>
    <w:rsid w:val="000F4B9F"/>
    <w:rsid w:val="000F4CA2"/>
    <w:rsid w:val="000F4CC9"/>
    <w:rsid w:val="000F4D06"/>
    <w:rsid w:val="000F4D6A"/>
    <w:rsid w:val="000F4D76"/>
    <w:rsid w:val="000F4DE5"/>
    <w:rsid w:val="000F4F85"/>
    <w:rsid w:val="000F5092"/>
    <w:rsid w:val="000F51B1"/>
    <w:rsid w:val="000F52D5"/>
    <w:rsid w:val="000F532C"/>
    <w:rsid w:val="000F5403"/>
    <w:rsid w:val="000F5558"/>
    <w:rsid w:val="000F557A"/>
    <w:rsid w:val="000F564B"/>
    <w:rsid w:val="000F57D3"/>
    <w:rsid w:val="000F58CE"/>
    <w:rsid w:val="000F58EA"/>
    <w:rsid w:val="000F5A28"/>
    <w:rsid w:val="000F5B1B"/>
    <w:rsid w:val="000F5D3A"/>
    <w:rsid w:val="000F5DD4"/>
    <w:rsid w:val="000F5E42"/>
    <w:rsid w:val="000F5E52"/>
    <w:rsid w:val="000F5F09"/>
    <w:rsid w:val="000F5F9A"/>
    <w:rsid w:val="000F5FFD"/>
    <w:rsid w:val="000F605E"/>
    <w:rsid w:val="000F6217"/>
    <w:rsid w:val="000F629A"/>
    <w:rsid w:val="000F645C"/>
    <w:rsid w:val="000F64DB"/>
    <w:rsid w:val="000F654C"/>
    <w:rsid w:val="000F6577"/>
    <w:rsid w:val="000F66A6"/>
    <w:rsid w:val="000F6719"/>
    <w:rsid w:val="000F671F"/>
    <w:rsid w:val="000F67B2"/>
    <w:rsid w:val="000F6943"/>
    <w:rsid w:val="000F6B31"/>
    <w:rsid w:val="000F6B6D"/>
    <w:rsid w:val="000F6BCE"/>
    <w:rsid w:val="000F6C09"/>
    <w:rsid w:val="000F6D4B"/>
    <w:rsid w:val="000F6EC4"/>
    <w:rsid w:val="000F70E5"/>
    <w:rsid w:val="000F710A"/>
    <w:rsid w:val="000F7129"/>
    <w:rsid w:val="000F718E"/>
    <w:rsid w:val="000F73F8"/>
    <w:rsid w:val="000F7467"/>
    <w:rsid w:val="000F749E"/>
    <w:rsid w:val="000F74BB"/>
    <w:rsid w:val="000F74CB"/>
    <w:rsid w:val="000F7522"/>
    <w:rsid w:val="000F759C"/>
    <w:rsid w:val="000F75E0"/>
    <w:rsid w:val="000F7608"/>
    <w:rsid w:val="000F7688"/>
    <w:rsid w:val="000F76B3"/>
    <w:rsid w:val="000F775C"/>
    <w:rsid w:val="000F7764"/>
    <w:rsid w:val="000F7769"/>
    <w:rsid w:val="000F778C"/>
    <w:rsid w:val="000F779C"/>
    <w:rsid w:val="000F77DD"/>
    <w:rsid w:val="000F77E2"/>
    <w:rsid w:val="000F77F4"/>
    <w:rsid w:val="000F7804"/>
    <w:rsid w:val="000F7912"/>
    <w:rsid w:val="000F7A06"/>
    <w:rsid w:val="000F7AA1"/>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12"/>
    <w:rsid w:val="00100E45"/>
    <w:rsid w:val="00100F6D"/>
    <w:rsid w:val="00100FD3"/>
    <w:rsid w:val="00100FE9"/>
    <w:rsid w:val="0010107E"/>
    <w:rsid w:val="001010BD"/>
    <w:rsid w:val="00101366"/>
    <w:rsid w:val="0010139E"/>
    <w:rsid w:val="001014F7"/>
    <w:rsid w:val="0010152D"/>
    <w:rsid w:val="00101599"/>
    <w:rsid w:val="00101A9A"/>
    <w:rsid w:val="00101C59"/>
    <w:rsid w:val="00101C8F"/>
    <w:rsid w:val="00101C91"/>
    <w:rsid w:val="00101D13"/>
    <w:rsid w:val="00101DC6"/>
    <w:rsid w:val="00101DF9"/>
    <w:rsid w:val="00101EC4"/>
    <w:rsid w:val="00101ED7"/>
    <w:rsid w:val="00101F41"/>
    <w:rsid w:val="00101F72"/>
    <w:rsid w:val="00101FFE"/>
    <w:rsid w:val="0010200F"/>
    <w:rsid w:val="0010202C"/>
    <w:rsid w:val="00102061"/>
    <w:rsid w:val="001020DC"/>
    <w:rsid w:val="0010210A"/>
    <w:rsid w:val="0010210C"/>
    <w:rsid w:val="00102122"/>
    <w:rsid w:val="0010229D"/>
    <w:rsid w:val="00102312"/>
    <w:rsid w:val="001023CB"/>
    <w:rsid w:val="001023F4"/>
    <w:rsid w:val="001024B6"/>
    <w:rsid w:val="001024DB"/>
    <w:rsid w:val="00102500"/>
    <w:rsid w:val="00102635"/>
    <w:rsid w:val="001026BD"/>
    <w:rsid w:val="00102788"/>
    <w:rsid w:val="00102804"/>
    <w:rsid w:val="00102868"/>
    <w:rsid w:val="001028A0"/>
    <w:rsid w:val="001029FE"/>
    <w:rsid w:val="00102A49"/>
    <w:rsid w:val="00102C1C"/>
    <w:rsid w:val="00102D02"/>
    <w:rsid w:val="00102D2B"/>
    <w:rsid w:val="00102DE3"/>
    <w:rsid w:val="00102EBE"/>
    <w:rsid w:val="00102F95"/>
    <w:rsid w:val="00102F98"/>
    <w:rsid w:val="00103057"/>
    <w:rsid w:val="0010307D"/>
    <w:rsid w:val="001030FD"/>
    <w:rsid w:val="0010310A"/>
    <w:rsid w:val="001031C5"/>
    <w:rsid w:val="001031FC"/>
    <w:rsid w:val="00103252"/>
    <w:rsid w:val="00103312"/>
    <w:rsid w:val="00103661"/>
    <w:rsid w:val="00103664"/>
    <w:rsid w:val="001036DA"/>
    <w:rsid w:val="00103781"/>
    <w:rsid w:val="00103826"/>
    <w:rsid w:val="0010384F"/>
    <w:rsid w:val="00103A17"/>
    <w:rsid w:val="00103A77"/>
    <w:rsid w:val="00103AAA"/>
    <w:rsid w:val="00103B0A"/>
    <w:rsid w:val="00103C55"/>
    <w:rsid w:val="00103C6B"/>
    <w:rsid w:val="00103D0D"/>
    <w:rsid w:val="00103D6E"/>
    <w:rsid w:val="00103E04"/>
    <w:rsid w:val="00103E4D"/>
    <w:rsid w:val="00103E85"/>
    <w:rsid w:val="00103EA6"/>
    <w:rsid w:val="001041D6"/>
    <w:rsid w:val="00104315"/>
    <w:rsid w:val="00104654"/>
    <w:rsid w:val="001046DC"/>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11"/>
    <w:rsid w:val="001056CA"/>
    <w:rsid w:val="0010583D"/>
    <w:rsid w:val="00105894"/>
    <w:rsid w:val="0010597E"/>
    <w:rsid w:val="00105A4E"/>
    <w:rsid w:val="00105C13"/>
    <w:rsid w:val="00105C4C"/>
    <w:rsid w:val="00105D6D"/>
    <w:rsid w:val="00105E96"/>
    <w:rsid w:val="00105EB0"/>
    <w:rsid w:val="00105F2D"/>
    <w:rsid w:val="00105F67"/>
    <w:rsid w:val="00106138"/>
    <w:rsid w:val="001061BE"/>
    <w:rsid w:val="00106204"/>
    <w:rsid w:val="0010624A"/>
    <w:rsid w:val="0010627E"/>
    <w:rsid w:val="001062D4"/>
    <w:rsid w:val="001062F7"/>
    <w:rsid w:val="001063C0"/>
    <w:rsid w:val="0010643E"/>
    <w:rsid w:val="0010646A"/>
    <w:rsid w:val="0010651A"/>
    <w:rsid w:val="00106527"/>
    <w:rsid w:val="0010657D"/>
    <w:rsid w:val="001065A4"/>
    <w:rsid w:val="00106604"/>
    <w:rsid w:val="00106630"/>
    <w:rsid w:val="0010670A"/>
    <w:rsid w:val="00106766"/>
    <w:rsid w:val="001067CD"/>
    <w:rsid w:val="00106828"/>
    <w:rsid w:val="0010686C"/>
    <w:rsid w:val="0010698B"/>
    <w:rsid w:val="00106C1F"/>
    <w:rsid w:val="00106D50"/>
    <w:rsid w:val="00106DDF"/>
    <w:rsid w:val="00106E72"/>
    <w:rsid w:val="00106FE0"/>
    <w:rsid w:val="0010707B"/>
    <w:rsid w:val="0010720D"/>
    <w:rsid w:val="00107284"/>
    <w:rsid w:val="001072BC"/>
    <w:rsid w:val="0010742F"/>
    <w:rsid w:val="001074F5"/>
    <w:rsid w:val="0010753B"/>
    <w:rsid w:val="0010755A"/>
    <w:rsid w:val="001076EB"/>
    <w:rsid w:val="0010787A"/>
    <w:rsid w:val="0010787C"/>
    <w:rsid w:val="0010792B"/>
    <w:rsid w:val="001079AA"/>
    <w:rsid w:val="00107A2A"/>
    <w:rsid w:val="00107B15"/>
    <w:rsid w:val="00107C4A"/>
    <w:rsid w:val="00107C55"/>
    <w:rsid w:val="00107DB9"/>
    <w:rsid w:val="00107E3F"/>
    <w:rsid w:val="00107ECD"/>
    <w:rsid w:val="00107F4A"/>
    <w:rsid w:val="00107F5F"/>
    <w:rsid w:val="00107F70"/>
    <w:rsid w:val="00107FA4"/>
    <w:rsid w:val="00107FA9"/>
    <w:rsid w:val="00107FE8"/>
    <w:rsid w:val="00110178"/>
    <w:rsid w:val="00110271"/>
    <w:rsid w:val="00110378"/>
    <w:rsid w:val="001104CD"/>
    <w:rsid w:val="0011051C"/>
    <w:rsid w:val="00110541"/>
    <w:rsid w:val="00110718"/>
    <w:rsid w:val="00110752"/>
    <w:rsid w:val="001107F1"/>
    <w:rsid w:val="00110815"/>
    <w:rsid w:val="00110843"/>
    <w:rsid w:val="00110952"/>
    <w:rsid w:val="00110997"/>
    <w:rsid w:val="001109D0"/>
    <w:rsid w:val="00110AF9"/>
    <w:rsid w:val="00110BAF"/>
    <w:rsid w:val="00110BBB"/>
    <w:rsid w:val="00110CA2"/>
    <w:rsid w:val="00110CAB"/>
    <w:rsid w:val="00110CD6"/>
    <w:rsid w:val="00110E7E"/>
    <w:rsid w:val="00110EDB"/>
    <w:rsid w:val="00110FCA"/>
    <w:rsid w:val="00110FF2"/>
    <w:rsid w:val="00111013"/>
    <w:rsid w:val="001111A8"/>
    <w:rsid w:val="00111233"/>
    <w:rsid w:val="0011126D"/>
    <w:rsid w:val="001112EE"/>
    <w:rsid w:val="001113FB"/>
    <w:rsid w:val="00111436"/>
    <w:rsid w:val="0011143F"/>
    <w:rsid w:val="0011152B"/>
    <w:rsid w:val="00111614"/>
    <w:rsid w:val="00111724"/>
    <w:rsid w:val="0011172D"/>
    <w:rsid w:val="001117C4"/>
    <w:rsid w:val="0011184D"/>
    <w:rsid w:val="001118EA"/>
    <w:rsid w:val="00111971"/>
    <w:rsid w:val="001119E2"/>
    <w:rsid w:val="00111A19"/>
    <w:rsid w:val="00111A4E"/>
    <w:rsid w:val="00111DEE"/>
    <w:rsid w:val="00111E3E"/>
    <w:rsid w:val="00111F85"/>
    <w:rsid w:val="0011216C"/>
    <w:rsid w:val="00112289"/>
    <w:rsid w:val="00112365"/>
    <w:rsid w:val="00112442"/>
    <w:rsid w:val="00112460"/>
    <w:rsid w:val="0011248A"/>
    <w:rsid w:val="001125BA"/>
    <w:rsid w:val="001125BB"/>
    <w:rsid w:val="0011262E"/>
    <w:rsid w:val="00112642"/>
    <w:rsid w:val="0011268F"/>
    <w:rsid w:val="00112801"/>
    <w:rsid w:val="0011281D"/>
    <w:rsid w:val="001128C0"/>
    <w:rsid w:val="00112A74"/>
    <w:rsid w:val="00112A90"/>
    <w:rsid w:val="00112AFD"/>
    <w:rsid w:val="00112D02"/>
    <w:rsid w:val="00112D17"/>
    <w:rsid w:val="00112D52"/>
    <w:rsid w:val="00112E53"/>
    <w:rsid w:val="00112ECB"/>
    <w:rsid w:val="00112EE0"/>
    <w:rsid w:val="00112F41"/>
    <w:rsid w:val="001130BF"/>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834"/>
    <w:rsid w:val="00113869"/>
    <w:rsid w:val="00113877"/>
    <w:rsid w:val="00113916"/>
    <w:rsid w:val="00113924"/>
    <w:rsid w:val="001139B7"/>
    <w:rsid w:val="00113A16"/>
    <w:rsid w:val="00113B04"/>
    <w:rsid w:val="00113BD2"/>
    <w:rsid w:val="00113C27"/>
    <w:rsid w:val="00113D54"/>
    <w:rsid w:val="00113D59"/>
    <w:rsid w:val="00113E7B"/>
    <w:rsid w:val="00113EDE"/>
    <w:rsid w:val="00113EEB"/>
    <w:rsid w:val="00113F3A"/>
    <w:rsid w:val="0011405E"/>
    <w:rsid w:val="001140F4"/>
    <w:rsid w:val="00114349"/>
    <w:rsid w:val="0011437E"/>
    <w:rsid w:val="0011455F"/>
    <w:rsid w:val="001145B1"/>
    <w:rsid w:val="001145C6"/>
    <w:rsid w:val="001145E4"/>
    <w:rsid w:val="00114601"/>
    <w:rsid w:val="00114622"/>
    <w:rsid w:val="0011464B"/>
    <w:rsid w:val="00114725"/>
    <w:rsid w:val="00114758"/>
    <w:rsid w:val="00114859"/>
    <w:rsid w:val="001148BC"/>
    <w:rsid w:val="00114975"/>
    <w:rsid w:val="001149B3"/>
    <w:rsid w:val="001149BD"/>
    <w:rsid w:val="00114BD1"/>
    <w:rsid w:val="00114C17"/>
    <w:rsid w:val="00114C1F"/>
    <w:rsid w:val="00114C43"/>
    <w:rsid w:val="00114FF1"/>
    <w:rsid w:val="0011512A"/>
    <w:rsid w:val="001151D9"/>
    <w:rsid w:val="0011523C"/>
    <w:rsid w:val="00115245"/>
    <w:rsid w:val="0011525F"/>
    <w:rsid w:val="0011528F"/>
    <w:rsid w:val="001152BC"/>
    <w:rsid w:val="00115308"/>
    <w:rsid w:val="00115366"/>
    <w:rsid w:val="0011536E"/>
    <w:rsid w:val="001157C9"/>
    <w:rsid w:val="001159D1"/>
    <w:rsid w:val="00115B4A"/>
    <w:rsid w:val="00115CA4"/>
    <w:rsid w:val="00115D27"/>
    <w:rsid w:val="00115D96"/>
    <w:rsid w:val="00115D9F"/>
    <w:rsid w:val="00115DE0"/>
    <w:rsid w:val="00115E90"/>
    <w:rsid w:val="00115E9B"/>
    <w:rsid w:val="00115EBF"/>
    <w:rsid w:val="00115F3C"/>
    <w:rsid w:val="00115FE4"/>
    <w:rsid w:val="00116120"/>
    <w:rsid w:val="00116228"/>
    <w:rsid w:val="001162D3"/>
    <w:rsid w:val="001162FD"/>
    <w:rsid w:val="0011637C"/>
    <w:rsid w:val="00116438"/>
    <w:rsid w:val="00116483"/>
    <w:rsid w:val="001164AF"/>
    <w:rsid w:val="001164C0"/>
    <w:rsid w:val="001164D7"/>
    <w:rsid w:val="001165A3"/>
    <w:rsid w:val="001165B0"/>
    <w:rsid w:val="00116711"/>
    <w:rsid w:val="00116889"/>
    <w:rsid w:val="001168D9"/>
    <w:rsid w:val="001169B2"/>
    <w:rsid w:val="00116A35"/>
    <w:rsid w:val="00116B0F"/>
    <w:rsid w:val="00116C23"/>
    <w:rsid w:val="00116C5C"/>
    <w:rsid w:val="00116C61"/>
    <w:rsid w:val="00116CF9"/>
    <w:rsid w:val="00116E1E"/>
    <w:rsid w:val="00116E83"/>
    <w:rsid w:val="00116F82"/>
    <w:rsid w:val="00116FEF"/>
    <w:rsid w:val="0011704F"/>
    <w:rsid w:val="00117097"/>
    <w:rsid w:val="00117150"/>
    <w:rsid w:val="00117169"/>
    <w:rsid w:val="00117188"/>
    <w:rsid w:val="001171AC"/>
    <w:rsid w:val="001172A6"/>
    <w:rsid w:val="001172EE"/>
    <w:rsid w:val="00117472"/>
    <w:rsid w:val="001174B3"/>
    <w:rsid w:val="001174C3"/>
    <w:rsid w:val="001174CB"/>
    <w:rsid w:val="001174D2"/>
    <w:rsid w:val="0011753D"/>
    <w:rsid w:val="001175B3"/>
    <w:rsid w:val="00117704"/>
    <w:rsid w:val="00117714"/>
    <w:rsid w:val="001177B0"/>
    <w:rsid w:val="001177CD"/>
    <w:rsid w:val="0011784F"/>
    <w:rsid w:val="001178DB"/>
    <w:rsid w:val="00117970"/>
    <w:rsid w:val="00117A1C"/>
    <w:rsid w:val="00117B81"/>
    <w:rsid w:val="00117B96"/>
    <w:rsid w:val="00117CF0"/>
    <w:rsid w:val="00117DFE"/>
    <w:rsid w:val="00117E96"/>
    <w:rsid w:val="00117F61"/>
    <w:rsid w:val="00120067"/>
    <w:rsid w:val="001200EC"/>
    <w:rsid w:val="00120131"/>
    <w:rsid w:val="001201E7"/>
    <w:rsid w:val="00120245"/>
    <w:rsid w:val="00120271"/>
    <w:rsid w:val="001202AE"/>
    <w:rsid w:val="00120331"/>
    <w:rsid w:val="0012037A"/>
    <w:rsid w:val="00120480"/>
    <w:rsid w:val="00120524"/>
    <w:rsid w:val="00120640"/>
    <w:rsid w:val="0012064A"/>
    <w:rsid w:val="00120671"/>
    <w:rsid w:val="0012068B"/>
    <w:rsid w:val="00120780"/>
    <w:rsid w:val="001208B5"/>
    <w:rsid w:val="00120972"/>
    <w:rsid w:val="00120994"/>
    <w:rsid w:val="0012099A"/>
    <w:rsid w:val="00120B04"/>
    <w:rsid w:val="00120B9D"/>
    <w:rsid w:val="00120C57"/>
    <w:rsid w:val="00120C84"/>
    <w:rsid w:val="00120CD5"/>
    <w:rsid w:val="00120CF5"/>
    <w:rsid w:val="00120D35"/>
    <w:rsid w:val="00120D82"/>
    <w:rsid w:val="00120DDF"/>
    <w:rsid w:val="00120DE0"/>
    <w:rsid w:val="00120E13"/>
    <w:rsid w:val="00120FF2"/>
    <w:rsid w:val="0012106D"/>
    <w:rsid w:val="0012108D"/>
    <w:rsid w:val="001210C0"/>
    <w:rsid w:val="001210E8"/>
    <w:rsid w:val="001211D0"/>
    <w:rsid w:val="00121230"/>
    <w:rsid w:val="00121295"/>
    <w:rsid w:val="001212F4"/>
    <w:rsid w:val="001213B5"/>
    <w:rsid w:val="0012146C"/>
    <w:rsid w:val="0012167C"/>
    <w:rsid w:val="001217A3"/>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1FB1"/>
    <w:rsid w:val="00122039"/>
    <w:rsid w:val="001220CA"/>
    <w:rsid w:val="001221BA"/>
    <w:rsid w:val="0012229E"/>
    <w:rsid w:val="001222C4"/>
    <w:rsid w:val="00122571"/>
    <w:rsid w:val="00122703"/>
    <w:rsid w:val="001227DD"/>
    <w:rsid w:val="00122883"/>
    <w:rsid w:val="0012288D"/>
    <w:rsid w:val="00122891"/>
    <w:rsid w:val="00122898"/>
    <w:rsid w:val="001228DA"/>
    <w:rsid w:val="001229BB"/>
    <w:rsid w:val="001229F9"/>
    <w:rsid w:val="00122B11"/>
    <w:rsid w:val="00122B2F"/>
    <w:rsid w:val="00122B71"/>
    <w:rsid w:val="00122BE4"/>
    <w:rsid w:val="00122C51"/>
    <w:rsid w:val="00122C5E"/>
    <w:rsid w:val="00122D7A"/>
    <w:rsid w:val="00122E01"/>
    <w:rsid w:val="00122EA1"/>
    <w:rsid w:val="00122EFF"/>
    <w:rsid w:val="0012301C"/>
    <w:rsid w:val="00123053"/>
    <w:rsid w:val="001230A8"/>
    <w:rsid w:val="00123237"/>
    <w:rsid w:val="00123280"/>
    <w:rsid w:val="0012337A"/>
    <w:rsid w:val="001233D4"/>
    <w:rsid w:val="001233E2"/>
    <w:rsid w:val="001233E9"/>
    <w:rsid w:val="0012341E"/>
    <w:rsid w:val="001234BA"/>
    <w:rsid w:val="001234DB"/>
    <w:rsid w:val="001234FC"/>
    <w:rsid w:val="0012355C"/>
    <w:rsid w:val="0012356B"/>
    <w:rsid w:val="00123584"/>
    <w:rsid w:val="00123608"/>
    <w:rsid w:val="00123669"/>
    <w:rsid w:val="001237B5"/>
    <w:rsid w:val="0012380A"/>
    <w:rsid w:val="0012385E"/>
    <w:rsid w:val="001238A6"/>
    <w:rsid w:val="0012398A"/>
    <w:rsid w:val="001239B7"/>
    <w:rsid w:val="00123A43"/>
    <w:rsid w:val="00123A6B"/>
    <w:rsid w:val="00123A8F"/>
    <w:rsid w:val="00123A90"/>
    <w:rsid w:val="00123ADD"/>
    <w:rsid w:val="00123B8A"/>
    <w:rsid w:val="00123BD3"/>
    <w:rsid w:val="00123CFB"/>
    <w:rsid w:val="00123E1B"/>
    <w:rsid w:val="00123F3E"/>
    <w:rsid w:val="0012402D"/>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7D"/>
    <w:rsid w:val="001251B1"/>
    <w:rsid w:val="00125200"/>
    <w:rsid w:val="00125227"/>
    <w:rsid w:val="00125237"/>
    <w:rsid w:val="0012523C"/>
    <w:rsid w:val="0012532D"/>
    <w:rsid w:val="00125386"/>
    <w:rsid w:val="001253FF"/>
    <w:rsid w:val="00125436"/>
    <w:rsid w:val="00125445"/>
    <w:rsid w:val="0012544A"/>
    <w:rsid w:val="001254E5"/>
    <w:rsid w:val="001255BB"/>
    <w:rsid w:val="001255F7"/>
    <w:rsid w:val="0012568C"/>
    <w:rsid w:val="00125793"/>
    <w:rsid w:val="001257E9"/>
    <w:rsid w:val="00125808"/>
    <w:rsid w:val="00125889"/>
    <w:rsid w:val="001259B7"/>
    <w:rsid w:val="001259BA"/>
    <w:rsid w:val="00125B80"/>
    <w:rsid w:val="00125BF5"/>
    <w:rsid w:val="00125C28"/>
    <w:rsid w:val="00125C38"/>
    <w:rsid w:val="00125EAF"/>
    <w:rsid w:val="00125F47"/>
    <w:rsid w:val="001260AA"/>
    <w:rsid w:val="00126102"/>
    <w:rsid w:val="001261BB"/>
    <w:rsid w:val="00126250"/>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CB1"/>
    <w:rsid w:val="00126D28"/>
    <w:rsid w:val="00126D30"/>
    <w:rsid w:val="00126D4A"/>
    <w:rsid w:val="00126E41"/>
    <w:rsid w:val="00126E68"/>
    <w:rsid w:val="00126E86"/>
    <w:rsid w:val="00126F49"/>
    <w:rsid w:val="00126F82"/>
    <w:rsid w:val="00127040"/>
    <w:rsid w:val="001270E7"/>
    <w:rsid w:val="00127135"/>
    <w:rsid w:val="00127176"/>
    <w:rsid w:val="00127409"/>
    <w:rsid w:val="0012757D"/>
    <w:rsid w:val="001275C4"/>
    <w:rsid w:val="00127640"/>
    <w:rsid w:val="0012773F"/>
    <w:rsid w:val="00127770"/>
    <w:rsid w:val="001277B2"/>
    <w:rsid w:val="001277DD"/>
    <w:rsid w:val="00127816"/>
    <w:rsid w:val="00127853"/>
    <w:rsid w:val="00127900"/>
    <w:rsid w:val="00127908"/>
    <w:rsid w:val="00127A16"/>
    <w:rsid w:val="00127A41"/>
    <w:rsid w:val="00127A71"/>
    <w:rsid w:val="00127AC9"/>
    <w:rsid w:val="00127C09"/>
    <w:rsid w:val="00127CAE"/>
    <w:rsid w:val="00127D58"/>
    <w:rsid w:val="00127E76"/>
    <w:rsid w:val="00127F62"/>
    <w:rsid w:val="00130168"/>
    <w:rsid w:val="00130195"/>
    <w:rsid w:val="00130225"/>
    <w:rsid w:val="001302AA"/>
    <w:rsid w:val="0013030C"/>
    <w:rsid w:val="00130340"/>
    <w:rsid w:val="001303BF"/>
    <w:rsid w:val="001303FF"/>
    <w:rsid w:val="00130412"/>
    <w:rsid w:val="001304E8"/>
    <w:rsid w:val="00130579"/>
    <w:rsid w:val="00130585"/>
    <w:rsid w:val="001305CD"/>
    <w:rsid w:val="0013066E"/>
    <w:rsid w:val="00130798"/>
    <w:rsid w:val="00130816"/>
    <w:rsid w:val="001308E1"/>
    <w:rsid w:val="00130984"/>
    <w:rsid w:val="00130B45"/>
    <w:rsid w:val="00130C99"/>
    <w:rsid w:val="00130CFD"/>
    <w:rsid w:val="00130D49"/>
    <w:rsid w:val="00130DB3"/>
    <w:rsid w:val="00130E45"/>
    <w:rsid w:val="00130F30"/>
    <w:rsid w:val="00131000"/>
    <w:rsid w:val="00131067"/>
    <w:rsid w:val="00131076"/>
    <w:rsid w:val="00131112"/>
    <w:rsid w:val="0013111B"/>
    <w:rsid w:val="0013115C"/>
    <w:rsid w:val="001312CF"/>
    <w:rsid w:val="001313D4"/>
    <w:rsid w:val="0013143D"/>
    <w:rsid w:val="0013146A"/>
    <w:rsid w:val="00131554"/>
    <w:rsid w:val="00131586"/>
    <w:rsid w:val="001315D9"/>
    <w:rsid w:val="001316BF"/>
    <w:rsid w:val="001316EF"/>
    <w:rsid w:val="00131832"/>
    <w:rsid w:val="0013190C"/>
    <w:rsid w:val="00131999"/>
    <w:rsid w:val="001319DE"/>
    <w:rsid w:val="001319EC"/>
    <w:rsid w:val="001319F2"/>
    <w:rsid w:val="00131A38"/>
    <w:rsid w:val="00131AA1"/>
    <w:rsid w:val="00131AC4"/>
    <w:rsid w:val="00131B27"/>
    <w:rsid w:val="00131B2E"/>
    <w:rsid w:val="00131B5B"/>
    <w:rsid w:val="00131BAB"/>
    <w:rsid w:val="00131C46"/>
    <w:rsid w:val="00131C85"/>
    <w:rsid w:val="00131CAC"/>
    <w:rsid w:val="00131CEF"/>
    <w:rsid w:val="00131D01"/>
    <w:rsid w:val="00131D8D"/>
    <w:rsid w:val="00131F83"/>
    <w:rsid w:val="00131FC7"/>
    <w:rsid w:val="00132297"/>
    <w:rsid w:val="00132366"/>
    <w:rsid w:val="001323C4"/>
    <w:rsid w:val="001323D1"/>
    <w:rsid w:val="001324C8"/>
    <w:rsid w:val="001325F2"/>
    <w:rsid w:val="00132657"/>
    <w:rsid w:val="00132677"/>
    <w:rsid w:val="001326C3"/>
    <w:rsid w:val="001328A5"/>
    <w:rsid w:val="00132A12"/>
    <w:rsid w:val="00132A18"/>
    <w:rsid w:val="00132BD2"/>
    <w:rsid w:val="00132D6A"/>
    <w:rsid w:val="00132DC8"/>
    <w:rsid w:val="00132E2D"/>
    <w:rsid w:val="00132E7D"/>
    <w:rsid w:val="00132E9F"/>
    <w:rsid w:val="00132EE8"/>
    <w:rsid w:val="00132F1F"/>
    <w:rsid w:val="00132F7D"/>
    <w:rsid w:val="00133047"/>
    <w:rsid w:val="00133068"/>
    <w:rsid w:val="001330AA"/>
    <w:rsid w:val="00133137"/>
    <w:rsid w:val="00133142"/>
    <w:rsid w:val="001332C3"/>
    <w:rsid w:val="00133384"/>
    <w:rsid w:val="0013340E"/>
    <w:rsid w:val="00133451"/>
    <w:rsid w:val="001334FE"/>
    <w:rsid w:val="00133555"/>
    <w:rsid w:val="0013360A"/>
    <w:rsid w:val="00133661"/>
    <w:rsid w:val="0013382D"/>
    <w:rsid w:val="00133932"/>
    <w:rsid w:val="00133A97"/>
    <w:rsid w:val="00133AC1"/>
    <w:rsid w:val="00133B2C"/>
    <w:rsid w:val="00133BD4"/>
    <w:rsid w:val="00133C28"/>
    <w:rsid w:val="00133CB6"/>
    <w:rsid w:val="00133CCB"/>
    <w:rsid w:val="00133D66"/>
    <w:rsid w:val="00133EB3"/>
    <w:rsid w:val="00133F08"/>
    <w:rsid w:val="00133F8B"/>
    <w:rsid w:val="00134047"/>
    <w:rsid w:val="0013407D"/>
    <w:rsid w:val="001340E4"/>
    <w:rsid w:val="001340F0"/>
    <w:rsid w:val="00134184"/>
    <w:rsid w:val="0013423D"/>
    <w:rsid w:val="0013444B"/>
    <w:rsid w:val="001345A2"/>
    <w:rsid w:val="00134643"/>
    <w:rsid w:val="0013468D"/>
    <w:rsid w:val="001346F6"/>
    <w:rsid w:val="00134778"/>
    <w:rsid w:val="0013478F"/>
    <w:rsid w:val="001347F4"/>
    <w:rsid w:val="00134806"/>
    <w:rsid w:val="00134888"/>
    <w:rsid w:val="00134896"/>
    <w:rsid w:val="00134B50"/>
    <w:rsid w:val="00134B7B"/>
    <w:rsid w:val="00134CE0"/>
    <w:rsid w:val="00134E0C"/>
    <w:rsid w:val="00134E54"/>
    <w:rsid w:val="00134EDB"/>
    <w:rsid w:val="00134F8B"/>
    <w:rsid w:val="00134F9E"/>
    <w:rsid w:val="00135091"/>
    <w:rsid w:val="001350EC"/>
    <w:rsid w:val="00135280"/>
    <w:rsid w:val="001352D9"/>
    <w:rsid w:val="00135377"/>
    <w:rsid w:val="001353F9"/>
    <w:rsid w:val="00135479"/>
    <w:rsid w:val="001354B9"/>
    <w:rsid w:val="001354C9"/>
    <w:rsid w:val="00135576"/>
    <w:rsid w:val="001355C0"/>
    <w:rsid w:val="00135997"/>
    <w:rsid w:val="001359C0"/>
    <w:rsid w:val="00135A24"/>
    <w:rsid w:val="00135A78"/>
    <w:rsid w:val="00135A8D"/>
    <w:rsid w:val="00135B93"/>
    <w:rsid w:val="00135B9A"/>
    <w:rsid w:val="00135C15"/>
    <w:rsid w:val="00135CB2"/>
    <w:rsid w:val="00135D73"/>
    <w:rsid w:val="00135E1E"/>
    <w:rsid w:val="00135E49"/>
    <w:rsid w:val="00135EE5"/>
    <w:rsid w:val="00135F82"/>
    <w:rsid w:val="001360B8"/>
    <w:rsid w:val="00136160"/>
    <w:rsid w:val="00136234"/>
    <w:rsid w:val="0013630A"/>
    <w:rsid w:val="0013631D"/>
    <w:rsid w:val="00136328"/>
    <w:rsid w:val="00136338"/>
    <w:rsid w:val="00136475"/>
    <w:rsid w:val="001364F2"/>
    <w:rsid w:val="001364FC"/>
    <w:rsid w:val="00136567"/>
    <w:rsid w:val="001365B7"/>
    <w:rsid w:val="00136947"/>
    <w:rsid w:val="0013699C"/>
    <w:rsid w:val="00136A03"/>
    <w:rsid w:val="00136A4C"/>
    <w:rsid w:val="00136AFE"/>
    <w:rsid w:val="00136B2B"/>
    <w:rsid w:val="00136B45"/>
    <w:rsid w:val="00136C25"/>
    <w:rsid w:val="00136CD5"/>
    <w:rsid w:val="00136D43"/>
    <w:rsid w:val="00136D64"/>
    <w:rsid w:val="00136FD8"/>
    <w:rsid w:val="001370F7"/>
    <w:rsid w:val="00137100"/>
    <w:rsid w:val="001371CD"/>
    <w:rsid w:val="00137252"/>
    <w:rsid w:val="001372B2"/>
    <w:rsid w:val="001373A0"/>
    <w:rsid w:val="00137425"/>
    <w:rsid w:val="00137478"/>
    <w:rsid w:val="001374D5"/>
    <w:rsid w:val="001374FB"/>
    <w:rsid w:val="001375B5"/>
    <w:rsid w:val="00137617"/>
    <w:rsid w:val="00137780"/>
    <w:rsid w:val="00137782"/>
    <w:rsid w:val="00137859"/>
    <w:rsid w:val="001378ED"/>
    <w:rsid w:val="001379CF"/>
    <w:rsid w:val="001379D2"/>
    <w:rsid w:val="00137A44"/>
    <w:rsid w:val="00137A9F"/>
    <w:rsid w:val="00137CA3"/>
    <w:rsid w:val="00137DE6"/>
    <w:rsid w:val="00137DEB"/>
    <w:rsid w:val="00137E58"/>
    <w:rsid w:val="00137F2B"/>
    <w:rsid w:val="00137FD0"/>
    <w:rsid w:val="00140101"/>
    <w:rsid w:val="00140215"/>
    <w:rsid w:val="00140229"/>
    <w:rsid w:val="00140277"/>
    <w:rsid w:val="00140289"/>
    <w:rsid w:val="00140307"/>
    <w:rsid w:val="001403F6"/>
    <w:rsid w:val="00140466"/>
    <w:rsid w:val="001404B0"/>
    <w:rsid w:val="001404BE"/>
    <w:rsid w:val="00140592"/>
    <w:rsid w:val="00140595"/>
    <w:rsid w:val="001406C3"/>
    <w:rsid w:val="00140798"/>
    <w:rsid w:val="001407F0"/>
    <w:rsid w:val="00140871"/>
    <w:rsid w:val="00140896"/>
    <w:rsid w:val="00140952"/>
    <w:rsid w:val="001409E6"/>
    <w:rsid w:val="00140B8D"/>
    <w:rsid w:val="00140BB9"/>
    <w:rsid w:val="00140C19"/>
    <w:rsid w:val="00140C25"/>
    <w:rsid w:val="00140C5C"/>
    <w:rsid w:val="00140D28"/>
    <w:rsid w:val="00140E8B"/>
    <w:rsid w:val="00140FD8"/>
    <w:rsid w:val="0014108C"/>
    <w:rsid w:val="001410FF"/>
    <w:rsid w:val="001411EE"/>
    <w:rsid w:val="00141202"/>
    <w:rsid w:val="001412FD"/>
    <w:rsid w:val="00141356"/>
    <w:rsid w:val="0014140D"/>
    <w:rsid w:val="0014156C"/>
    <w:rsid w:val="001415AB"/>
    <w:rsid w:val="00141654"/>
    <w:rsid w:val="00141655"/>
    <w:rsid w:val="00141703"/>
    <w:rsid w:val="00141731"/>
    <w:rsid w:val="00141779"/>
    <w:rsid w:val="001417C5"/>
    <w:rsid w:val="001418CC"/>
    <w:rsid w:val="001418CD"/>
    <w:rsid w:val="001419CE"/>
    <w:rsid w:val="00141A10"/>
    <w:rsid w:val="00141A27"/>
    <w:rsid w:val="00141ABF"/>
    <w:rsid w:val="00141B18"/>
    <w:rsid w:val="00141BB6"/>
    <w:rsid w:val="00141BE2"/>
    <w:rsid w:val="00141CFB"/>
    <w:rsid w:val="00141E4D"/>
    <w:rsid w:val="00141E7B"/>
    <w:rsid w:val="00141EBF"/>
    <w:rsid w:val="00141F28"/>
    <w:rsid w:val="0014202E"/>
    <w:rsid w:val="00142031"/>
    <w:rsid w:val="0014204B"/>
    <w:rsid w:val="0014206B"/>
    <w:rsid w:val="001420D4"/>
    <w:rsid w:val="00142100"/>
    <w:rsid w:val="0014219E"/>
    <w:rsid w:val="001422CF"/>
    <w:rsid w:val="0014232C"/>
    <w:rsid w:val="001423BA"/>
    <w:rsid w:val="001424D8"/>
    <w:rsid w:val="001424E5"/>
    <w:rsid w:val="00142529"/>
    <w:rsid w:val="00142568"/>
    <w:rsid w:val="001426CD"/>
    <w:rsid w:val="0014276F"/>
    <w:rsid w:val="00142780"/>
    <w:rsid w:val="001428CD"/>
    <w:rsid w:val="001429AC"/>
    <w:rsid w:val="001429D0"/>
    <w:rsid w:val="00142A54"/>
    <w:rsid w:val="00142A98"/>
    <w:rsid w:val="00142AA5"/>
    <w:rsid w:val="00142BA7"/>
    <w:rsid w:val="00142C96"/>
    <w:rsid w:val="00142D08"/>
    <w:rsid w:val="00142D1D"/>
    <w:rsid w:val="00142EE6"/>
    <w:rsid w:val="00142F69"/>
    <w:rsid w:val="00142FDC"/>
    <w:rsid w:val="00143048"/>
    <w:rsid w:val="00143055"/>
    <w:rsid w:val="0014307A"/>
    <w:rsid w:val="0014311C"/>
    <w:rsid w:val="00143209"/>
    <w:rsid w:val="00143290"/>
    <w:rsid w:val="0014329A"/>
    <w:rsid w:val="001432FF"/>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BBC"/>
    <w:rsid w:val="00143C00"/>
    <w:rsid w:val="00143CE2"/>
    <w:rsid w:val="00143D0C"/>
    <w:rsid w:val="00143D83"/>
    <w:rsid w:val="00143DB6"/>
    <w:rsid w:val="00143DF1"/>
    <w:rsid w:val="00143E0F"/>
    <w:rsid w:val="00143FF0"/>
    <w:rsid w:val="00144054"/>
    <w:rsid w:val="0014410E"/>
    <w:rsid w:val="00144340"/>
    <w:rsid w:val="0014438F"/>
    <w:rsid w:val="001443AE"/>
    <w:rsid w:val="00144562"/>
    <w:rsid w:val="001445B2"/>
    <w:rsid w:val="00144688"/>
    <w:rsid w:val="001446BA"/>
    <w:rsid w:val="001446D1"/>
    <w:rsid w:val="001447B0"/>
    <w:rsid w:val="001447BB"/>
    <w:rsid w:val="00144AA9"/>
    <w:rsid w:val="00144D0B"/>
    <w:rsid w:val="00144DFA"/>
    <w:rsid w:val="00144E63"/>
    <w:rsid w:val="00144ECD"/>
    <w:rsid w:val="00144ED0"/>
    <w:rsid w:val="00144FC1"/>
    <w:rsid w:val="0014502A"/>
    <w:rsid w:val="00145043"/>
    <w:rsid w:val="001450B4"/>
    <w:rsid w:val="0014518B"/>
    <w:rsid w:val="001451A5"/>
    <w:rsid w:val="001451F4"/>
    <w:rsid w:val="001453A5"/>
    <w:rsid w:val="001454EA"/>
    <w:rsid w:val="0014551E"/>
    <w:rsid w:val="00145659"/>
    <w:rsid w:val="001456CF"/>
    <w:rsid w:val="001457F4"/>
    <w:rsid w:val="00145823"/>
    <w:rsid w:val="0014586A"/>
    <w:rsid w:val="0014589C"/>
    <w:rsid w:val="0014597F"/>
    <w:rsid w:val="00145A4F"/>
    <w:rsid w:val="00145A77"/>
    <w:rsid w:val="00145BB3"/>
    <w:rsid w:val="00145E11"/>
    <w:rsid w:val="00145E5F"/>
    <w:rsid w:val="00145E68"/>
    <w:rsid w:val="00145E9E"/>
    <w:rsid w:val="00145F62"/>
    <w:rsid w:val="00145FE5"/>
    <w:rsid w:val="001461AB"/>
    <w:rsid w:val="001461AD"/>
    <w:rsid w:val="00146200"/>
    <w:rsid w:val="0014630B"/>
    <w:rsid w:val="00146334"/>
    <w:rsid w:val="0014633A"/>
    <w:rsid w:val="00146380"/>
    <w:rsid w:val="001463C7"/>
    <w:rsid w:val="0014665D"/>
    <w:rsid w:val="001466DB"/>
    <w:rsid w:val="001466E0"/>
    <w:rsid w:val="0014677A"/>
    <w:rsid w:val="001467B6"/>
    <w:rsid w:val="0014688A"/>
    <w:rsid w:val="0014692E"/>
    <w:rsid w:val="001469C9"/>
    <w:rsid w:val="00146AA9"/>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4E"/>
    <w:rsid w:val="0014769A"/>
    <w:rsid w:val="00147806"/>
    <w:rsid w:val="001478A9"/>
    <w:rsid w:val="0014794B"/>
    <w:rsid w:val="001479EC"/>
    <w:rsid w:val="00147A4F"/>
    <w:rsid w:val="00147B7A"/>
    <w:rsid w:val="00147BB4"/>
    <w:rsid w:val="00147C8D"/>
    <w:rsid w:val="00147CDD"/>
    <w:rsid w:val="00147DF6"/>
    <w:rsid w:val="00147F5E"/>
    <w:rsid w:val="00147FCF"/>
    <w:rsid w:val="0015003B"/>
    <w:rsid w:val="001500B9"/>
    <w:rsid w:val="001501B8"/>
    <w:rsid w:val="001503F5"/>
    <w:rsid w:val="0015058A"/>
    <w:rsid w:val="0015064D"/>
    <w:rsid w:val="0015077D"/>
    <w:rsid w:val="001507CF"/>
    <w:rsid w:val="001507FA"/>
    <w:rsid w:val="00150866"/>
    <w:rsid w:val="00150BB0"/>
    <w:rsid w:val="00150D1C"/>
    <w:rsid w:val="00150D4C"/>
    <w:rsid w:val="00150D71"/>
    <w:rsid w:val="00150DBA"/>
    <w:rsid w:val="00150DCE"/>
    <w:rsid w:val="00150F07"/>
    <w:rsid w:val="00150F85"/>
    <w:rsid w:val="00150FA5"/>
    <w:rsid w:val="00150FC0"/>
    <w:rsid w:val="00150FE9"/>
    <w:rsid w:val="00150FFF"/>
    <w:rsid w:val="00151006"/>
    <w:rsid w:val="00151219"/>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1"/>
    <w:rsid w:val="001519B4"/>
    <w:rsid w:val="001519C5"/>
    <w:rsid w:val="00151A28"/>
    <w:rsid w:val="00151A58"/>
    <w:rsid w:val="00151A7F"/>
    <w:rsid w:val="00151AA8"/>
    <w:rsid w:val="00151BB9"/>
    <w:rsid w:val="00151CED"/>
    <w:rsid w:val="00151D73"/>
    <w:rsid w:val="00151EDD"/>
    <w:rsid w:val="00151FD3"/>
    <w:rsid w:val="0015201A"/>
    <w:rsid w:val="00152062"/>
    <w:rsid w:val="00152084"/>
    <w:rsid w:val="0015208E"/>
    <w:rsid w:val="001520AC"/>
    <w:rsid w:val="001520AD"/>
    <w:rsid w:val="001520EC"/>
    <w:rsid w:val="001521BB"/>
    <w:rsid w:val="0015221D"/>
    <w:rsid w:val="001522A9"/>
    <w:rsid w:val="001522B5"/>
    <w:rsid w:val="001524DC"/>
    <w:rsid w:val="00152507"/>
    <w:rsid w:val="00152548"/>
    <w:rsid w:val="001525B8"/>
    <w:rsid w:val="001525F2"/>
    <w:rsid w:val="00152725"/>
    <w:rsid w:val="001528BF"/>
    <w:rsid w:val="001528ED"/>
    <w:rsid w:val="001529F1"/>
    <w:rsid w:val="00152AEA"/>
    <w:rsid w:val="00152B3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545"/>
    <w:rsid w:val="00153644"/>
    <w:rsid w:val="00153698"/>
    <w:rsid w:val="00153787"/>
    <w:rsid w:val="0015378B"/>
    <w:rsid w:val="001537AB"/>
    <w:rsid w:val="001538FC"/>
    <w:rsid w:val="00153A4C"/>
    <w:rsid w:val="00153B8B"/>
    <w:rsid w:val="0015402E"/>
    <w:rsid w:val="0015407A"/>
    <w:rsid w:val="001540B7"/>
    <w:rsid w:val="00154111"/>
    <w:rsid w:val="0015414A"/>
    <w:rsid w:val="001541AC"/>
    <w:rsid w:val="001541AE"/>
    <w:rsid w:val="00154271"/>
    <w:rsid w:val="00154385"/>
    <w:rsid w:val="001543FC"/>
    <w:rsid w:val="00154498"/>
    <w:rsid w:val="001544DB"/>
    <w:rsid w:val="00154524"/>
    <w:rsid w:val="0015473B"/>
    <w:rsid w:val="0015473C"/>
    <w:rsid w:val="00154801"/>
    <w:rsid w:val="00154842"/>
    <w:rsid w:val="001548D7"/>
    <w:rsid w:val="001548FF"/>
    <w:rsid w:val="001549B9"/>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CB"/>
    <w:rsid w:val="001558D2"/>
    <w:rsid w:val="0015591A"/>
    <w:rsid w:val="00155A49"/>
    <w:rsid w:val="00155A79"/>
    <w:rsid w:val="00155A9C"/>
    <w:rsid w:val="00155CA4"/>
    <w:rsid w:val="00155CBD"/>
    <w:rsid w:val="00155CEC"/>
    <w:rsid w:val="00155D09"/>
    <w:rsid w:val="00155D3A"/>
    <w:rsid w:val="00155DF9"/>
    <w:rsid w:val="00155E2C"/>
    <w:rsid w:val="00155EA5"/>
    <w:rsid w:val="00155F15"/>
    <w:rsid w:val="00156068"/>
    <w:rsid w:val="0015620A"/>
    <w:rsid w:val="00156260"/>
    <w:rsid w:val="001563BC"/>
    <w:rsid w:val="00156501"/>
    <w:rsid w:val="00156540"/>
    <w:rsid w:val="001566CA"/>
    <w:rsid w:val="001567AD"/>
    <w:rsid w:val="00156A2C"/>
    <w:rsid w:val="00156A69"/>
    <w:rsid w:val="00156ADB"/>
    <w:rsid w:val="00156B03"/>
    <w:rsid w:val="00156B2A"/>
    <w:rsid w:val="00156CD1"/>
    <w:rsid w:val="00156E4C"/>
    <w:rsid w:val="00156EB4"/>
    <w:rsid w:val="00156FAD"/>
    <w:rsid w:val="00157006"/>
    <w:rsid w:val="0015716C"/>
    <w:rsid w:val="001571AE"/>
    <w:rsid w:val="00157273"/>
    <w:rsid w:val="001572AE"/>
    <w:rsid w:val="001572BB"/>
    <w:rsid w:val="001575B7"/>
    <w:rsid w:val="00157652"/>
    <w:rsid w:val="001576C9"/>
    <w:rsid w:val="00157783"/>
    <w:rsid w:val="00157796"/>
    <w:rsid w:val="001577F0"/>
    <w:rsid w:val="00157A0F"/>
    <w:rsid w:val="00157ADB"/>
    <w:rsid w:val="00157BD6"/>
    <w:rsid w:val="00157BD9"/>
    <w:rsid w:val="00157C34"/>
    <w:rsid w:val="00157C68"/>
    <w:rsid w:val="00157D4D"/>
    <w:rsid w:val="00157D56"/>
    <w:rsid w:val="00157DA6"/>
    <w:rsid w:val="00157DC1"/>
    <w:rsid w:val="00157E96"/>
    <w:rsid w:val="00157EA7"/>
    <w:rsid w:val="00157EE5"/>
    <w:rsid w:val="00160118"/>
    <w:rsid w:val="00160234"/>
    <w:rsid w:val="0016044B"/>
    <w:rsid w:val="001604B6"/>
    <w:rsid w:val="00160587"/>
    <w:rsid w:val="001605A7"/>
    <w:rsid w:val="00160621"/>
    <w:rsid w:val="00160636"/>
    <w:rsid w:val="001606E4"/>
    <w:rsid w:val="00160725"/>
    <w:rsid w:val="001607D3"/>
    <w:rsid w:val="00160882"/>
    <w:rsid w:val="00160895"/>
    <w:rsid w:val="001608CB"/>
    <w:rsid w:val="0016091C"/>
    <w:rsid w:val="0016092F"/>
    <w:rsid w:val="00160A63"/>
    <w:rsid w:val="00160ACE"/>
    <w:rsid w:val="00160B13"/>
    <w:rsid w:val="00160BFA"/>
    <w:rsid w:val="00160E7A"/>
    <w:rsid w:val="00160FD0"/>
    <w:rsid w:val="001610EE"/>
    <w:rsid w:val="00161254"/>
    <w:rsid w:val="0016127D"/>
    <w:rsid w:val="001613E2"/>
    <w:rsid w:val="001614D9"/>
    <w:rsid w:val="001615AD"/>
    <w:rsid w:val="00161624"/>
    <w:rsid w:val="001616A1"/>
    <w:rsid w:val="001616B0"/>
    <w:rsid w:val="001617D4"/>
    <w:rsid w:val="001617F2"/>
    <w:rsid w:val="00161882"/>
    <w:rsid w:val="00161888"/>
    <w:rsid w:val="0016197F"/>
    <w:rsid w:val="00161AED"/>
    <w:rsid w:val="00161B74"/>
    <w:rsid w:val="00161C1B"/>
    <w:rsid w:val="00161C2C"/>
    <w:rsid w:val="00162232"/>
    <w:rsid w:val="001622FA"/>
    <w:rsid w:val="00162539"/>
    <w:rsid w:val="001625D8"/>
    <w:rsid w:val="00162733"/>
    <w:rsid w:val="00162841"/>
    <w:rsid w:val="001628AC"/>
    <w:rsid w:val="00162934"/>
    <w:rsid w:val="00162986"/>
    <w:rsid w:val="00162A5F"/>
    <w:rsid w:val="00162B23"/>
    <w:rsid w:val="00162B43"/>
    <w:rsid w:val="00162B5C"/>
    <w:rsid w:val="00162C1E"/>
    <w:rsid w:val="00162DB7"/>
    <w:rsid w:val="00162DC9"/>
    <w:rsid w:val="00162F87"/>
    <w:rsid w:val="00162F8F"/>
    <w:rsid w:val="00162F91"/>
    <w:rsid w:val="00162FA1"/>
    <w:rsid w:val="00162FA8"/>
    <w:rsid w:val="00162FB7"/>
    <w:rsid w:val="00163017"/>
    <w:rsid w:val="00163027"/>
    <w:rsid w:val="0016312E"/>
    <w:rsid w:val="00163135"/>
    <w:rsid w:val="00163238"/>
    <w:rsid w:val="00163266"/>
    <w:rsid w:val="0016329E"/>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16"/>
    <w:rsid w:val="00163B31"/>
    <w:rsid w:val="00163BF9"/>
    <w:rsid w:val="00163C94"/>
    <w:rsid w:val="00163DC6"/>
    <w:rsid w:val="00163E2A"/>
    <w:rsid w:val="00163E5F"/>
    <w:rsid w:val="00163EAD"/>
    <w:rsid w:val="00163EEB"/>
    <w:rsid w:val="00163F91"/>
    <w:rsid w:val="00164028"/>
    <w:rsid w:val="0016402F"/>
    <w:rsid w:val="001640C5"/>
    <w:rsid w:val="0016410C"/>
    <w:rsid w:val="00164183"/>
    <w:rsid w:val="0016423B"/>
    <w:rsid w:val="00164296"/>
    <w:rsid w:val="001642D9"/>
    <w:rsid w:val="001643DE"/>
    <w:rsid w:val="00164521"/>
    <w:rsid w:val="00164570"/>
    <w:rsid w:val="001645D8"/>
    <w:rsid w:val="00164685"/>
    <w:rsid w:val="001646DB"/>
    <w:rsid w:val="001647CA"/>
    <w:rsid w:val="001647F3"/>
    <w:rsid w:val="0016485E"/>
    <w:rsid w:val="0016489B"/>
    <w:rsid w:val="0016491D"/>
    <w:rsid w:val="00164A47"/>
    <w:rsid w:val="00164B1B"/>
    <w:rsid w:val="00164C9C"/>
    <w:rsid w:val="00164D13"/>
    <w:rsid w:val="00164DBA"/>
    <w:rsid w:val="00164E0C"/>
    <w:rsid w:val="00164EAF"/>
    <w:rsid w:val="00164F1B"/>
    <w:rsid w:val="00164F63"/>
    <w:rsid w:val="00165046"/>
    <w:rsid w:val="00165054"/>
    <w:rsid w:val="001650EE"/>
    <w:rsid w:val="00165119"/>
    <w:rsid w:val="0016513E"/>
    <w:rsid w:val="00165161"/>
    <w:rsid w:val="001651DE"/>
    <w:rsid w:val="00165215"/>
    <w:rsid w:val="00165236"/>
    <w:rsid w:val="00165349"/>
    <w:rsid w:val="00165418"/>
    <w:rsid w:val="00165500"/>
    <w:rsid w:val="001655F6"/>
    <w:rsid w:val="001656A0"/>
    <w:rsid w:val="00165786"/>
    <w:rsid w:val="00165809"/>
    <w:rsid w:val="00165892"/>
    <w:rsid w:val="0016590C"/>
    <w:rsid w:val="001659A3"/>
    <w:rsid w:val="001659D5"/>
    <w:rsid w:val="00165A04"/>
    <w:rsid w:val="00165A97"/>
    <w:rsid w:val="00165B44"/>
    <w:rsid w:val="00165B75"/>
    <w:rsid w:val="00165CE2"/>
    <w:rsid w:val="00165D19"/>
    <w:rsid w:val="00165E91"/>
    <w:rsid w:val="00165EE2"/>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9E8"/>
    <w:rsid w:val="00166A67"/>
    <w:rsid w:val="00166A96"/>
    <w:rsid w:val="00166ACE"/>
    <w:rsid w:val="00166B3F"/>
    <w:rsid w:val="00166B44"/>
    <w:rsid w:val="00166CA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9A"/>
    <w:rsid w:val="00167AA3"/>
    <w:rsid w:val="00167AAC"/>
    <w:rsid w:val="00167AF6"/>
    <w:rsid w:val="00167BED"/>
    <w:rsid w:val="00167C0B"/>
    <w:rsid w:val="00167C7E"/>
    <w:rsid w:val="00167DDF"/>
    <w:rsid w:val="00167EB7"/>
    <w:rsid w:val="00167FF3"/>
    <w:rsid w:val="0017004B"/>
    <w:rsid w:val="00170222"/>
    <w:rsid w:val="001702B5"/>
    <w:rsid w:val="001702CD"/>
    <w:rsid w:val="0017034F"/>
    <w:rsid w:val="0017036D"/>
    <w:rsid w:val="001703A1"/>
    <w:rsid w:val="0017041A"/>
    <w:rsid w:val="001705BF"/>
    <w:rsid w:val="0017074C"/>
    <w:rsid w:val="00170777"/>
    <w:rsid w:val="001707D4"/>
    <w:rsid w:val="0017080B"/>
    <w:rsid w:val="00170919"/>
    <w:rsid w:val="00170967"/>
    <w:rsid w:val="001709E5"/>
    <w:rsid w:val="001709FB"/>
    <w:rsid w:val="00170A01"/>
    <w:rsid w:val="00170B05"/>
    <w:rsid w:val="00170B7B"/>
    <w:rsid w:val="00170C67"/>
    <w:rsid w:val="00170D03"/>
    <w:rsid w:val="00170D76"/>
    <w:rsid w:val="00170D9F"/>
    <w:rsid w:val="00170E2F"/>
    <w:rsid w:val="001711DE"/>
    <w:rsid w:val="001711EF"/>
    <w:rsid w:val="00171234"/>
    <w:rsid w:val="00171296"/>
    <w:rsid w:val="0017133A"/>
    <w:rsid w:val="001713EE"/>
    <w:rsid w:val="001714AF"/>
    <w:rsid w:val="00171518"/>
    <w:rsid w:val="00171585"/>
    <w:rsid w:val="00171595"/>
    <w:rsid w:val="001715EB"/>
    <w:rsid w:val="00171617"/>
    <w:rsid w:val="00171625"/>
    <w:rsid w:val="00171711"/>
    <w:rsid w:val="0017171B"/>
    <w:rsid w:val="00171838"/>
    <w:rsid w:val="0017189F"/>
    <w:rsid w:val="001718DA"/>
    <w:rsid w:val="0017192B"/>
    <w:rsid w:val="00171B63"/>
    <w:rsid w:val="00171BB1"/>
    <w:rsid w:val="00171BCA"/>
    <w:rsid w:val="00171C57"/>
    <w:rsid w:val="00171CAC"/>
    <w:rsid w:val="00171CE8"/>
    <w:rsid w:val="00171F04"/>
    <w:rsid w:val="00171F11"/>
    <w:rsid w:val="00171FC6"/>
    <w:rsid w:val="00171FF4"/>
    <w:rsid w:val="001720C4"/>
    <w:rsid w:val="001720E3"/>
    <w:rsid w:val="0017224A"/>
    <w:rsid w:val="00172342"/>
    <w:rsid w:val="001723A9"/>
    <w:rsid w:val="0017245B"/>
    <w:rsid w:val="001724F3"/>
    <w:rsid w:val="00172520"/>
    <w:rsid w:val="00172716"/>
    <w:rsid w:val="001727B6"/>
    <w:rsid w:val="00172831"/>
    <w:rsid w:val="0017287B"/>
    <w:rsid w:val="0017289A"/>
    <w:rsid w:val="001728A3"/>
    <w:rsid w:val="00172ABF"/>
    <w:rsid w:val="00172B8E"/>
    <w:rsid w:val="00172B99"/>
    <w:rsid w:val="00172CDA"/>
    <w:rsid w:val="00172D51"/>
    <w:rsid w:val="00172E22"/>
    <w:rsid w:val="00172E81"/>
    <w:rsid w:val="00172ED2"/>
    <w:rsid w:val="00172FFA"/>
    <w:rsid w:val="001730F9"/>
    <w:rsid w:val="001731A1"/>
    <w:rsid w:val="001733AD"/>
    <w:rsid w:val="001733DD"/>
    <w:rsid w:val="00173464"/>
    <w:rsid w:val="001735A7"/>
    <w:rsid w:val="001735B2"/>
    <w:rsid w:val="001735D3"/>
    <w:rsid w:val="00173628"/>
    <w:rsid w:val="001736AC"/>
    <w:rsid w:val="00173856"/>
    <w:rsid w:val="0017386B"/>
    <w:rsid w:val="001738AB"/>
    <w:rsid w:val="00173911"/>
    <w:rsid w:val="0017399B"/>
    <w:rsid w:val="00173A98"/>
    <w:rsid w:val="00173B62"/>
    <w:rsid w:val="00173B7A"/>
    <w:rsid w:val="00173BC1"/>
    <w:rsid w:val="00173BE0"/>
    <w:rsid w:val="00173BF8"/>
    <w:rsid w:val="00173CE0"/>
    <w:rsid w:val="00173E04"/>
    <w:rsid w:val="00173E3A"/>
    <w:rsid w:val="00173EEE"/>
    <w:rsid w:val="00173F3E"/>
    <w:rsid w:val="00173F72"/>
    <w:rsid w:val="00174007"/>
    <w:rsid w:val="001741A2"/>
    <w:rsid w:val="0017427B"/>
    <w:rsid w:val="00174315"/>
    <w:rsid w:val="0017455F"/>
    <w:rsid w:val="001746C3"/>
    <w:rsid w:val="00174702"/>
    <w:rsid w:val="0017475F"/>
    <w:rsid w:val="00174832"/>
    <w:rsid w:val="00174914"/>
    <w:rsid w:val="0017495E"/>
    <w:rsid w:val="0017499D"/>
    <w:rsid w:val="00174AA8"/>
    <w:rsid w:val="00174ADE"/>
    <w:rsid w:val="00174AE2"/>
    <w:rsid w:val="00174B22"/>
    <w:rsid w:val="00174CE0"/>
    <w:rsid w:val="00174D07"/>
    <w:rsid w:val="00174D2D"/>
    <w:rsid w:val="00174D9A"/>
    <w:rsid w:val="00174E34"/>
    <w:rsid w:val="00174E48"/>
    <w:rsid w:val="0017503B"/>
    <w:rsid w:val="0017513E"/>
    <w:rsid w:val="0017524B"/>
    <w:rsid w:val="001752D9"/>
    <w:rsid w:val="00175388"/>
    <w:rsid w:val="0017539B"/>
    <w:rsid w:val="001754A1"/>
    <w:rsid w:val="00175933"/>
    <w:rsid w:val="001759E0"/>
    <w:rsid w:val="00175AC2"/>
    <w:rsid w:val="00175B51"/>
    <w:rsid w:val="00175BA9"/>
    <w:rsid w:val="00175C41"/>
    <w:rsid w:val="00175C99"/>
    <w:rsid w:val="00175C9E"/>
    <w:rsid w:val="00175D47"/>
    <w:rsid w:val="00175D68"/>
    <w:rsid w:val="00175DD4"/>
    <w:rsid w:val="00175E45"/>
    <w:rsid w:val="00175EE7"/>
    <w:rsid w:val="00175F18"/>
    <w:rsid w:val="00175FB4"/>
    <w:rsid w:val="001760E9"/>
    <w:rsid w:val="001761AF"/>
    <w:rsid w:val="001761E0"/>
    <w:rsid w:val="001762A5"/>
    <w:rsid w:val="0017644E"/>
    <w:rsid w:val="001764AB"/>
    <w:rsid w:val="00176527"/>
    <w:rsid w:val="00176560"/>
    <w:rsid w:val="001765B8"/>
    <w:rsid w:val="0017662A"/>
    <w:rsid w:val="00176656"/>
    <w:rsid w:val="00176716"/>
    <w:rsid w:val="001767B5"/>
    <w:rsid w:val="0017684F"/>
    <w:rsid w:val="001769F4"/>
    <w:rsid w:val="001769FE"/>
    <w:rsid w:val="00176AC0"/>
    <w:rsid w:val="00176B18"/>
    <w:rsid w:val="00176B21"/>
    <w:rsid w:val="00176BE1"/>
    <w:rsid w:val="00176CFE"/>
    <w:rsid w:val="00176D4F"/>
    <w:rsid w:val="00176D6A"/>
    <w:rsid w:val="00176D8E"/>
    <w:rsid w:val="00176DDD"/>
    <w:rsid w:val="00176E1B"/>
    <w:rsid w:val="00176E53"/>
    <w:rsid w:val="00176EDF"/>
    <w:rsid w:val="00176F9D"/>
    <w:rsid w:val="00177234"/>
    <w:rsid w:val="0017723E"/>
    <w:rsid w:val="001772C9"/>
    <w:rsid w:val="00177313"/>
    <w:rsid w:val="001773A7"/>
    <w:rsid w:val="0017743D"/>
    <w:rsid w:val="00177455"/>
    <w:rsid w:val="0017775E"/>
    <w:rsid w:val="001777AE"/>
    <w:rsid w:val="0017782F"/>
    <w:rsid w:val="001779F4"/>
    <w:rsid w:val="00177A04"/>
    <w:rsid w:val="00177A10"/>
    <w:rsid w:val="00177AD1"/>
    <w:rsid w:val="00177BEB"/>
    <w:rsid w:val="00177CB7"/>
    <w:rsid w:val="00177CC8"/>
    <w:rsid w:val="00177EBA"/>
    <w:rsid w:val="00177F0F"/>
    <w:rsid w:val="00177F30"/>
    <w:rsid w:val="00177F57"/>
    <w:rsid w:val="00180033"/>
    <w:rsid w:val="001800CA"/>
    <w:rsid w:val="0018020D"/>
    <w:rsid w:val="0018022D"/>
    <w:rsid w:val="001803ED"/>
    <w:rsid w:val="00180415"/>
    <w:rsid w:val="00180439"/>
    <w:rsid w:val="0018043D"/>
    <w:rsid w:val="001805F7"/>
    <w:rsid w:val="00180700"/>
    <w:rsid w:val="00180702"/>
    <w:rsid w:val="0018077E"/>
    <w:rsid w:val="00180880"/>
    <w:rsid w:val="0018092F"/>
    <w:rsid w:val="0018097D"/>
    <w:rsid w:val="00180C05"/>
    <w:rsid w:val="00180CA1"/>
    <w:rsid w:val="00180E7F"/>
    <w:rsid w:val="00180EEF"/>
    <w:rsid w:val="00180EF4"/>
    <w:rsid w:val="00180FDA"/>
    <w:rsid w:val="00181008"/>
    <w:rsid w:val="00181018"/>
    <w:rsid w:val="0018104F"/>
    <w:rsid w:val="00181261"/>
    <w:rsid w:val="0018129B"/>
    <w:rsid w:val="001812B7"/>
    <w:rsid w:val="001813D0"/>
    <w:rsid w:val="0018141A"/>
    <w:rsid w:val="001815D9"/>
    <w:rsid w:val="00181644"/>
    <w:rsid w:val="0018164E"/>
    <w:rsid w:val="0018170F"/>
    <w:rsid w:val="00181902"/>
    <w:rsid w:val="00181931"/>
    <w:rsid w:val="00181935"/>
    <w:rsid w:val="001819BF"/>
    <w:rsid w:val="001819F9"/>
    <w:rsid w:val="00181ACE"/>
    <w:rsid w:val="00181C12"/>
    <w:rsid w:val="00181D1C"/>
    <w:rsid w:val="00181D28"/>
    <w:rsid w:val="00181D3E"/>
    <w:rsid w:val="00181DC8"/>
    <w:rsid w:val="00181E70"/>
    <w:rsid w:val="00181E9F"/>
    <w:rsid w:val="00181F4E"/>
    <w:rsid w:val="00181FEA"/>
    <w:rsid w:val="00182002"/>
    <w:rsid w:val="0018200D"/>
    <w:rsid w:val="00182010"/>
    <w:rsid w:val="00182058"/>
    <w:rsid w:val="00182096"/>
    <w:rsid w:val="00182174"/>
    <w:rsid w:val="0018218D"/>
    <w:rsid w:val="00182199"/>
    <w:rsid w:val="00182446"/>
    <w:rsid w:val="0018252D"/>
    <w:rsid w:val="0018253B"/>
    <w:rsid w:val="001826D6"/>
    <w:rsid w:val="001826D8"/>
    <w:rsid w:val="00182789"/>
    <w:rsid w:val="00182903"/>
    <w:rsid w:val="0018294A"/>
    <w:rsid w:val="00182A14"/>
    <w:rsid w:val="00182A64"/>
    <w:rsid w:val="00182AE4"/>
    <w:rsid w:val="00182B87"/>
    <w:rsid w:val="00182C4E"/>
    <w:rsid w:val="00182EA1"/>
    <w:rsid w:val="00182EB8"/>
    <w:rsid w:val="00182F25"/>
    <w:rsid w:val="0018307D"/>
    <w:rsid w:val="00183119"/>
    <w:rsid w:val="00183179"/>
    <w:rsid w:val="00183228"/>
    <w:rsid w:val="00183281"/>
    <w:rsid w:val="001832FA"/>
    <w:rsid w:val="00183369"/>
    <w:rsid w:val="001833F4"/>
    <w:rsid w:val="001834D8"/>
    <w:rsid w:val="001834F8"/>
    <w:rsid w:val="001837AA"/>
    <w:rsid w:val="00183814"/>
    <w:rsid w:val="00183820"/>
    <w:rsid w:val="00183825"/>
    <w:rsid w:val="001838EF"/>
    <w:rsid w:val="00183950"/>
    <w:rsid w:val="00183A0C"/>
    <w:rsid w:val="00183AED"/>
    <w:rsid w:val="00183BEF"/>
    <w:rsid w:val="00183BF2"/>
    <w:rsid w:val="00183C4F"/>
    <w:rsid w:val="00183D30"/>
    <w:rsid w:val="00183E35"/>
    <w:rsid w:val="00183E5B"/>
    <w:rsid w:val="0018400B"/>
    <w:rsid w:val="001840DE"/>
    <w:rsid w:val="00184135"/>
    <w:rsid w:val="0018414C"/>
    <w:rsid w:val="0018417C"/>
    <w:rsid w:val="00184229"/>
    <w:rsid w:val="00184252"/>
    <w:rsid w:val="001842EA"/>
    <w:rsid w:val="00184376"/>
    <w:rsid w:val="0018437B"/>
    <w:rsid w:val="00184444"/>
    <w:rsid w:val="001845B1"/>
    <w:rsid w:val="00184607"/>
    <w:rsid w:val="001846BA"/>
    <w:rsid w:val="0018474C"/>
    <w:rsid w:val="001847BC"/>
    <w:rsid w:val="00184875"/>
    <w:rsid w:val="00184889"/>
    <w:rsid w:val="001849ED"/>
    <w:rsid w:val="00184A1D"/>
    <w:rsid w:val="00184B5E"/>
    <w:rsid w:val="00184B92"/>
    <w:rsid w:val="00184CF2"/>
    <w:rsid w:val="00184DA3"/>
    <w:rsid w:val="00184EF9"/>
    <w:rsid w:val="00184F38"/>
    <w:rsid w:val="00184F64"/>
    <w:rsid w:val="00184FDC"/>
    <w:rsid w:val="00185015"/>
    <w:rsid w:val="001850DA"/>
    <w:rsid w:val="00185146"/>
    <w:rsid w:val="0018518C"/>
    <w:rsid w:val="001852A8"/>
    <w:rsid w:val="001853B3"/>
    <w:rsid w:val="001853E9"/>
    <w:rsid w:val="001853ED"/>
    <w:rsid w:val="0018541C"/>
    <w:rsid w:val="00185488"/>
    <w:rsid w:val="001854B9"/>
    <w:rsid w:val="00185584"/>
    <w:rsid w:val="001855A1"/>
    <w:rsid w:val="0018572A"/>
    <w:rsid w:val="0018578B"/>
    <w:rsid w:val="001857BD"/>
    <w:rsid w:val="0018598C"/>
    <w:rsid w:val="001859DF"/>
    <w:rsid w:val="00185A14"/>
    <w:rsid w:val="00185A7E"/>
    <w:rsid w:val="00185B65"/>
    <w:rsid w:val="00185BE5"/>
    <w:rsid w:val="00185C99"/>
    <w:rsid w:val="00185EED"/>
    <w:rsid w:val="00185F06"/>
    <w:rsid w:val="00185FFD"/>
    <w:rsid w:val="0018600F"/>
    <w:rsid w:val="001860DE"/>
    <w:rsid w:val="0018619D"/>
    <w:rsid w:val="001861E4"/>
    <w:rsid w:val="00186230"/>
    <w:rsid w:val="001862C9"/>
    <w:rsid w:val="0018643A"/>
    <w:rsid w:val="0018643C"/>
    <w:rsid w:val="001864AA"/>
    <w:rsid w:val="0018650F"/>
    <w:rsid w:val="00186718"/>
    <w:rsid w:val="001867AC"/>
    <w:rsid w:val="00186840"/>
    <w:rsid w:val="00186855"/>
    <w:rsid w:val="001868EC"/>
    <w:rsid w:val="00186A5A"/>
    <w:rsid w:val="00186A96"/>
    <w:rsid w:val="00186AF0"/>
    <w:rsid w:val="00186CED"/>
    <w:rsid w:val="00186FF5"/>
    <w:rsid w:val="00187031"/>
    <w:rsid w:val="00187046"/>
    <w:rsid w:val="00187089"/>
    <w:rsid w:val="001870A9"/>
    <w:rsid w:val="001870E2"/>
    <w:rsid w:val="0018712E"/>
    <w:rsid w:val="00187135"/>
    <w:rsid w:val="00187156"/>
    <w:rsid w:val="0018717F"/>
    <w:rsid w:val="001871B9"/>
    <w:rsid w:val="001871C4"/>
    <w:rsid w:val="001871F3"/>
    <w:rsid w:val="001871FD"/>
    <w:rsid w:val="001872D4"/>
    <w:rsid w:val="001872EF"/>
    <w:rsid w:val="001873E2"/>
    <w:rsid w:val="001873FC"/>
    <w:rsid w:val="00187449"/>
    <w:rsid w:val="00187485"/>
    <w:rsid w:val="001874D4"/>
    <w:rsid w:val="001874E4"/>
    <w:rsid w:val="001875B1"/>
    <w:rsid w:val="0018765F"/>
    <w:rsid w:val="001877B6"/>
    <w:rsid w:val="00187986"/>
    <w:rsid w:val="001879BE"/>
    <w:rsid w:val="00187A3A"/>
    <w:rsid w:val="00187A6A"/>
    <w:rsid w:val="00187A70"/>
    <w:rsid w:val="00187B04"/>
    <w:rsid w:val="00187B0C"/>
    <w:rsid w:val="00187B5D"/>
    <w:rsid w:val="00187BC6"/>
    <w:rsid w:val="00187CDA"/>
    <w:rsid w:val="00187CE8"/>
    <w:rsid w:val="00187D3A"/>
    <w:rsid w:val="00187DA1"/>
    <w:rsid w:val="00187E19"/>
    <w:rsid w:val="00187F0C"/>
    <w:rsid w:val="001902CD"/>
    <w:rsid w:val="001904E7"/>
    <w:rsid w:val="0019074C"/>
    <w:rsid w:val="00190783"/>
    <w:rsid w:val="001907C2"/>
    <w:rsid w:val="001907D6"/>
    <w:rsid w:val="00190896"/>
    <w:rsid w:val="001908D3"/>
    <w:rsid w:val="0019090E"/>
    <w:rsid w:val="00190932"/>
    <w:rsid w:val="00190BBA"/>
    <w:rsid w:val="00190C75"/>
    <w:rsid w:val="00190CA6"/>
    <w:rsid w:val="00190CB4"/>
    <w:rsid w:val="00190CF6"/>
    <w:rsid w:val="00190E1E"/>
    <w:rsid w:val="00190E6A"/>
    <w:rsid w:val="00191039"/>
    <w:rsid w:val="00191089"/>
    <w:rsid w:val="00191094"/>
    <w:rsid w:val="001910C9"/>
    <w:rsid w:val="0019116A"/>
    <w:rsid w:val="00191246"/>
    <w:rsid w:val="0019139E"/>
    <w:rsid w:val="00191421"/>
    <w:rsid w:val="00191586"/>
    <w:rsid w:val="00191662"/>
    <w:rsid w:val="001916D6"/>
    <w:rsid w:val="0019170E"/>
    <w:rsid w:val="001917A0"/>
    <w:rsid w:val="001917A9"/>
    <w:rsid w:val="001917B8"/>
    <w:rsid w:val="0019183A"/>
    <w:rsid w:val="00191857"/>
    <w:rsid w:val="0019188C"/>
    <w:rsid w:val="001918B2"/>
    <w:rsid w:val="001918C5"/>
    <w:rsid w:val="001919AD"/>
    <w:rsid w:val="001919DC"/>
    <w:rsid w:val="00191A94"/>
    <w:rsid w:val="00191CC8"/>
    <w:rsid w:val="00191D36"/>
    <w:rsid w:val="00191D86"/>
    <w:rsid w:val="00191DB4"/>
    <w:rsid w:val="00191EFF"/>
    <w:rsid w:val="00191F2F"/>
    <w:rsid w:val="00191F3C"/>
    <w:rsid w:val="00191F54"/>
    <w:rsid w:val="0019204C"/>
    <w:rsid w:val="00192089"/>
    <w:rsid w:val="001920E1"/>
    <w:rsid w:val="00192204"/>
    <w:rsid w:val="00192335"/>
    <w:rsid w:val="001923A1"/>
    <w:rsid w:val="001923B1"/>
    <w:rsid w:val="001925A6"/>
    <w:rsid w:val="001925EF"/>
    <w:rsid w:val="00192648"/>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5B5"/>
    <w:rsid w:val="001936C2"/>
    <w:rsid w:val="001936E5"/>
    <w:rsid w:val="0019387E"/>
    <w:rsid w:val="001939BC"/>
    <w:rsid w:val="00193A85"/>
    <w:rsid w:val="00193B9C"/>
    <w:rsid w:val="00193BB2"/>
    <w:rsid w:val="00193CEC"/>
    <w:rsid w:val="00193E82"/>
    <w:rsid w:val="00193EB9"/>
    <w:rsid w:val="00193F3B"/>
    <w:rsid w:val="00193FB5"/>
    <w:rsid w:val="0019400A"/>
    <w:rsid w:val="0019402F"/>
    <w:rsid w:val="0019403D"/>
    <w:rsid w:val="00194041"/>
    <w:rsid w:val="001941C3"/>
    <w:rsid w:val="001941D3"/>
    <w:rsid w:val="001942C4"/>
    <w:rsid w:val="001942FE"/>
    <w:rsid w:val="00194310"/>
    <w:rsid w:val="001944AE"/>
    <w:rsid w:val="00194531"/>
    <w:rsid w:val="001946BB"/>
    <w:rsid w:val="0019471F"/>
    <w:rsid w:val="0019480F"/>
    <w:rsid w:val="001948A3"/>
    <w:rsid w:val="0019492A"/>
    <w:rsid w:val="00194965"/>
    <w:rsid w:val="00194A4E"/>
    <w:rsid w:val="00194A6B"/>
    <w:rsid w:val="00194BF1"/>
    <w:rsid w:val="00194CA2"/>
    <w:rsid w:val="00194D3B"/>
    <w:rsid w:val="00194D41"/>
    <w:rsid w:val="00194DD8"/>
    <w:rsid w:val="00194EB4"/>
    <w:rsid w:val="00194EBC"/>
    <w:rsid w:val="00194ED8"/>
    <w:rsid w:val="00194F62"/>
    <w:rsid w:val="00194F7C"/>
    <w:rsid w:val="00195042"/>
    <w:rsid w:val="001951DE"/>
    <w:rsid w:val="00195293"/>
    <w:rsid w:val="00195296"/>
    <w:rsid w:val="001953D7"/>
    <w:rsid w:val="00195469"/>
    <w:rsid w:val="00195487"/>
    <w:rsid w:val="001954CC"/>
    <w:rsid w:val="00195596"/>
    <w:rsid w:val="0019561C"/>
    <w:rsid w:val="0019561D"/>
    <w:rsid w:val="00195736"/>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2C"/>
    <w:rsid w:val="0019625F"/>
    <w:rsid w:val="00196391"/>
    <w:rsid w:val="001963CB"/>
    <w:rsid w:val="001963DF"/>
    <w:rsid w:val="00196476"/>
    <w:rsid w:val="001964A2"/>
    <w:rsid w:val="001964DE"/>
    <w:rsid w:val="001965EF"/>
    <w:rsid w:val="00196711"/>
    <w:rsid w:val="00196727"/>
    <w:rsid w:val="00196965"/>
    <w:rsid w:val="00196A0C"/>
    <w:rsid w:val="00196A86"/>
    <w:rsid w:val="00196AD4"/>
    <w:rsid w:val="00196AD7"/>
    <w:rsid w:val="00196B51"/>
    <w:rsid w:val="00196B6C"/>
    <w:rsid w:val="00196C3E"/>
    <w:rsid w:val="00196C65"/>
    <w:rsid w:val="00196C72"/>
    <w:rsid w:val="00196D33"/>
    <w:rsid w:val="00196E19"/>
    <w:rsid w:val="00196E7F"/>
    <w:rsid w:val="00196F8A"/>
    <w:rsid w:val="00196FF6"/>
    <w:rsid w:val="00197023"/>
    <w:rsid w:val="0019708C"/>
    <w:rsid w:val="00197377"/>
    <w:rsid w:val="001973FB"/>
    <w:rsid w:val="001974A7"/>
    <w:rsid w:val="001974FF"/>
    <w:rsid w:val="0019754A"/>
    <w:rsid w:val="00197652"/>
    <w:rsid w:val="00197663"/>
    <w:rsid w:val="001976ED"/>
    <w:rsid w:val="001977E0"/>
    <w:rsid w:val="0019790A"/>
    <w:rsid w:val="0019790E"/>
    <w:rsid w:val="0019796F"/>
    <w:rsid w:val="00197C31"/>
    <w:rsid w:val="00197C5A"/>
    <w:rsid w:val="00197D5A"/>
    <w:rsid w:val="00197D7D"/>
    <w:rsid w:val="00197EFE"/>
    <w:rsid w:val="00197F79"/>
    <w:rsid w:val="00197FAD"/>
    <w:rsid w:val="001A0054"/>
    <w:rsid w:val="001A00EF"/>
    <w:rsid w:val="001A010B"/>
    <w:rsid w:val="001A01EF"/>
    <w:rsid w:val="001A0299"/>
    <w:rsid w:val="001A02FD"/>
    <w:rsid w:val="001A035B"/>
    <w:rsid w:val="001A03F0"/>
    <w:rsid w:val="001A0414"/>
    <w:rsid w:val="001A0430"/>
    <w:rsid w:val="001A0459"/>
    <w:rsid w:val="001A051E"/>
    <w:rsid w:val="001A05FF"/>
    <w:rsid w:val="001A0606"/>
    <w:rsid w:val="001A0640"/>
    <w:rsid w:val="001A06EF"/>
    <w:rsid w:val="001A0739"/>
    <w:rsid w:val="001A0805"/>
    <w:rsid w:val="001A0992"/>
    <w:rsid w:val="001A0A3B"/>
    <w:rsid w:val="001A0ABB"/>
    <w:rsid w:val="001A0BD3"/>
    <w:rsid w:val="001A0BF9"/>
    <w:rsid w:val="001A0C27"/>
    <w:rsid w:val="001A0C7C"/>
    <w:rsid w:val="001A0D22"/>
    <w:rsid w:val="001A0DF4"/>
    <w:rsid w:val="001A0E11"/>
    <w:rsid w:val="001A0EDE"/>
    <w:rsid w:val="001A0F1E"/>
    <w:rsid w:val="001A0FBF"/>
    <w:rsid w:val="001A1103"/>
    <w:rsid w:val="001A113D"/>
    <w:rsid w:val="001A120E"/>
    <w:rsid w:val="001A124F"/>
    <w:rsid w:val="001A1280"/>
    <w:rsid w:val="001A12EF"/>
    <w:rsid w:val="001A130F"/>
    <w:rsid w:val="001A1318"/>
    <w:rsid w:val="001A1370"/>
    <w:rsid w:val="001A13CD"/>
    <w:rsid w:val="001A13D2"/>
    <w:rsid w:val="001A15CC"/>
    <w:rsid w:val="001A1635"/>
    <w:rsid w:val="001A16BE"/>
    <w:rsid w:val="001A1753"/>
    <w:rsid w:val="001A17FA"/>
    <w:rsid w:val="001A1879"/>
    <w:rsid w:val="001A1913"/>
    <w:rsid w:val="001A1986"/>
    <w:rsid w:val="001A1AA8"/>
    <w:rsid w:val="001A1ACE"/>
    <w:rsid w:val="001A1AEA"/>
    <w:rsid w:val="001A1B25"/>
    <w:rsid w:val="001A1B86"/>
    <w:rsid w:val="001A1BA5"/>
    <w:rsid w:val="001A1D92"/>
    <w:rsid w:val="001A1DCC"/>
    <w:rsid w:val="001A1E8C"/>
    <w:rsid w:val="001A1F16"/>
    <w:rsid w:val="001A2039"/>
    <w:rsid w:val="001A2040"/>
    <w:rsid w:val="001A213F"/>
    <w:rsid w:val="001A21E3"/>
    <w:rsid w:val="001A2354"/>
    <w:rsid w:val="001A23CA"/>
    <w:rsid w:val="001A23DF"/>
    <w:rsid w:val="001A23FC"/>
    <w:rsid w:val="001A2602"/>
    <w:rsid w:val="001A260D"/>
    <w:rsid w:val="001A27F6"/>
    <w:rsid w:val="001A288F"/>
    <w:rsid w:val="001A28AF"/>
    <w:rsid w:val="001A2902"/>
    <w:rsid w:val="001A2955"/>
    <w:rsid w:val="001A29EE"/>
    <w:rsid w:val="001A2A91"/>
    <w:rsid w:val="001A2B69"/>
    <w:rsid w:val="001A2B9A"/>
    <w:rsid w:val="001A2BFE"/>
    <w:rsid w:val="001A2C00"/>
    <w:rsid w:val="001A2C6F"/>
    <w:rsid w:val="001A2C78"/>
    <w:rsid w:val="001A2C88"/>
    <w:rsid w:val="001A2DD3"/>
    <w:rsid w:val="001A2E9C"/>
    <w:rsid w:val="001A2EA5"/>
    <w:rsid w:val="001A2EE8"/>
    <w:rsid w:val="001A2EFA"/>
    <w:rsid w:val="001A2F10"/>
    <w:rsid w:val="001A2F7F"/>
    <w:rsid w:val="001A2FBD"/>
    <w:rsid w:val="001A309D"/>
    <w:rsid w:val="001A314F"/>
    <w:rsid w:val="001A3204"/>
    <w:rsid w:val="001A3238"/>
    <w:rsid w:val="001A3399"/>
    <w:rsid w:val="001A345F"/>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43"/>
    <w:rsid w:val="001A3CA9"/>
    <w:rsid w:val="001A3CB5"/>
    <w:rsid w:val="001A3D06"/>
    <w:rsid w:val="001A3D35"/>
    <w:rsid w:val="001A3DAE"/>
    <w:rsid w:val="001A3DDB"/>
    <w:rsid w:val="001A3E89"/>
    <w:rsid w:val="001A3ECF"/>
    <w:rsid w:val="001A3EED"/>
    <w:rsid w:val="001A3F29"/>
    <w:rsid w:val="001A3FEA"/>
    <w:rsid w:val="001A3FEB"/>
    <w:rsid w:val="001A4059"/>
    <w:rsid w:val="001A4110"/>
    <w:rsid w:val="001A4126"/>
    <w:rsid w:val="001A414E"/>
    <w:rsid w:val="001A41D3"/>
    <w:rsid w:val="001A41EA"/>
    <w:rsid w:val="001A41F0"/>
    <w:rsid w:val="001A4260"/>
    <w:rsid w:val="001A4333"/>
    <w:rsid w:val="001A435F"/>
    <w:rsid w:val="001A4371"/>
    <w:rsid w:val="001A4649"/>
    <w:rsid w:val="001A469E"/>
    <w:rsid w:val="001A46B5"/>
    <w:rsid w:val="001A46CE"/>
    <w:rsid w:val="001A4886"/>
    <w:rsid w:val="001A49BC"/>
    <w:rsid w:val="001A4AD3"/>
    <w:rsid w:val="001A4AF7"/>
    <w:rsid w:val="001A4B48"/>
    <w:rsid w:val="001A4BAE"/>
    <w:rsid w:val="001A4C01"/>
    <w:rsid w:val="001A4CE0"/>
    <w:rsid w:val="001A4D08"/>
    <w:rsid w:val="001A4D55"/>
    <w:rsid w:val="001A4D7E"/>
    <w:rsid w:val="001A4E88"/>
    <w:rsid w:val="001A4F6D"/>
    <w:rsid w:val="001A502E"/>
    <w:rsid w:val="001A50BD"/>
    <w:rsid w:val="001A50FE"/>
    <w:rsid w:val="001A51E1"/>
    <w:rsid w:val="001A51FC"/>
    <w:rsid w:val="001A52B3"/>
    <w:rsid w:val="001A535D"/>
    <w:rsid w:val="001A542D"/>
    <w:rsid w:val="001A546B"/>
    <w:rsid w:val="001A54E4"/>
    <w:rsid w:val="001A5561"/>
    <w:rsid w:val="001A5596"/>
    <w:rsid w:val="001A55E4"/>
    <w:rsid w:val="001A56B3"/>
    <w:rsid w:val="001A57AE"/>
    <w:rsid w:val="001A57E7"/>
    <w:rsid w:val="001A583A"/>
    <w:rsid w:val="001A58AA"/>
    <w:rsid w:val="001A5906"/>
    <w:rsid w:val="001A5950"/>
    <w:rsid w:val="001A5A1D"/>
    <w:rsid w:val="001A5BD0"/>
    <w:rsid w:val="001A5CC9"/>
    <w:rsid w:val="001A5D92"/>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361"/>
    <w:rsid w:val="001A6390"/>
    <w:rsid w:val="001A65AD"/>
    <w:rsid w:val="001A664D"/>
    <w:rsid w:val="001A6664"/>
    <w:rsid w:val="001A6846"/>
    <w:rsid w:val="001A6874"/>
    <w:rsid w:val="001A6896"/>
    <w:rsid w:val="001A68AE"/>
    <w:rsid w:val="001A68E1"/>
    <w:rsid w:val="001A6A07"/>
    <w:rsid w:val="001A6BC0"/>
    <w:rsid w:val="001A6C18"/>
    <w:rsid w:val="001A6D42"/>
    <w:rsid w:val="001A6D5C"/>
    <w:rsid w:val="001A6E3C"/>
    <w:rsid w:val="001A6E40"/>
    <w:rsid w:val="001A6FF0"/>
    <w:rsid w:val="001A7084"/>
    <w:rsid w:val="001A70D7"/>
    <w:rsid w:val="001A71E4"/>
    <w:rsid w:val="001A7214"/>
    <w:rsid w:val="001A7255"/>
    <w:rsid w:val="001A72E1"/>
    <w:rsid w:val="001A731A"/>
    <w:rsid w:val="001A7368"/>
    <w:rsid w:val="001A73C4"/>
    <w:rsid w:val="001A73D4"/>
    <w:rsid w:val="001A73F4"/>
    <w:rsid w:val="001A767D"/>
    <w:rsid w:val="001A76A2"/>
    <w:rsid w:val="001A770B"/>
    <w:rsid w:val="001A7787"/>
    <w:rsid w:val="001A7812"/>
    <w:rsid w:val="001A78A5"/>
    <w:rsid w:val="001A7932"/>
    <w:rsid w:val="001A7C65"/>
    <w:rsid w:val="001A7CA4"/>
    <w:rsid w:val="001A7CD5"/>
    <w:rsid w:val="001A7CE2"/>
    <w:rsid w:val="001A7DC4"/>
    <w:rsid w:val="001A7EA1"/>
    <w:rsid w:val="001A7F03"/>
    <w:rsid w:val="001B006E"/>
    <w:rsid w:val="001B00CF"/>
    <w:rsid w:val="001B00E0"/>
    <w:rsid w:val="001B0147"/>
    <w:rsid w:val="001B018A"/>
    <w:rsid w:val="001B023D"/>
    <w:rsid w:val="001B028D"/>
    <w:rsid w:val="001B03D7"/>
    <w:rsid w:val="001B03E0"/>
    <w:rsid w:val="001B04F1"/>
    <w:rsid w:val="001B0764"/>
    <w:rsid w:val="001B08A6"/>
    <w:rsid w:val="001B09C0"/>
    <w:rsid w:val="001B0BB0"/>
    <w:rsid w:val="001B0C3F"/>
    <w:rsid w:val="001B0DF6"/>
    <w:rsid w:val="001B0EA4"/>
    <w:rsid w:val="001B0F40"/>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16"/>
    <w:rsid w:val="001B1D30"/>
    <w:rsid w:val="001B1D8D"/>
    <w:rsid w:val="001B1E0F"/>
    <w:rsid w:val="001B215A"/>
    <w:rsid w:val="001B21E5"/>
    <w:rsid w:val="001B22FC"/>
    <w:rsid w:val="001B2398"/>
    <w:rsid w:val="001B2425"/>
    <w:rsid w:val="001B2440"/>
    <w:rsid w:val="001B24A2"/>
    <w:rsid w:val="001B251E"/>
    <w:rsid w:val="001B256B"/>
    <w:rsid w:val="001B256C"/>
    <w:rsid w:val="001B25A4"/>
    <w:rsid w:val="001B267C"/>
    <w:rsid w:val="001B26F1"/>
    <w:rsid w:val="001B276A"/>
    <w:rsid w:val="001B2874"/>
    <w:rsid w:val="001B28B1"/>
    <w:rsid w:val="001B29B1"/>
    <w:rsid w:val="001B2B88"/>
    <w:rsid w:val="001B2BCF"/>
    <w:rsid w:val="001B2CD8"/>
    <w:rsid w:val="001B2E8F"/>
    <w:rsid w:val="001B3178"/>
    <w:rsid w:val="001B318B"/>
    <w:rsid w:val="001B31AB"/>
    <w:rsid w:val="001B320C"/>
    <w:rsid w:val="001B32D2"/>
    <w:rsid w:val="001B32E3"/>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1D2"/>
    <w:rsid w:val="001B54D2"/>
    <w:rsid w:val="001B5569"/>
    <w:rsid w:val="001B560C"/>
    <w:rsid w:val="001B56E9"/>
    <w:rsid w:val="001B56FB"/>
    <w:rsid w:val="001B5762"/>
    <w:rsid w:val="001B58EB"/>
    <w:rsid w:val="001B5B4D"/>
    <w:rsid w:val="001B5B79"/>
    <w:rsid w:val="001B5C57"/>
    <w:rsid w:val="001B5C9A"/>
    <w:rsid w:val="001B5CB7"/>
    <w:rsid w:val="001B5E4F"/>
    <w:rsid w:val="001B5F94"/>
    <w:rsid w:val="001B5FE4"/>
    <w:rsid w:val="001B6022"/>
    <w:rsid w:val="001B609E"/>
    <w:rsid w:val="001B60C4"/>
    <w:rsid w:val="001B60F5"/>
    <w:rsid w:val="001B627B"/>
    <w:rsid w:val="001B631C"/>
    <w:rsid w:val="001B6333"/>
    <w:rsid w:val="001B640B"/>
    <w:rsid w:val="001B6573"/>
    <w:rsid w:val="001B65BB"/>
    <w:rsid w:val="001B6606"/>
    <w:rsid w:val="001B6661"/>
    <w:rsid w:val="001B6796"/>
    <w:rsid w:val="001B67DC"/>
    <w:rsid w:val="001B683D"/>
    <w:rsid w:val="001B69AF"/>
    <w:rsid w:val="001B69D5"/>
    <w:rsid w:val="001B6A59"/>
    <w:rsid w:val="001B6A82"/>
    <w:rsid w:val="001B6B53"/>
    <w:rsid w:val="001B6E9F"/>
    <w:rsid w:val="001B6F28"/>
    <w:rsid w:val="001B6FAE"/>
    <w:rsid w:val="001B702A"/>
    <w:rsid w:val="001B7295"/>
    <w:rsid w:val="001B765E"/>
    <w:rsid w:val="001B7662"/>
    <w:rsid w:val="001B76D4"/>
    <w:rsid w:val="001B7783"/>
    <w:rsid w:val="001B7793"/>
    <w:rsid w:val="001B77D7"/>
    <w:rsid w:val="001B78B1"/>
    <w:rsid w:val="001B78B4"/>
    <w:rsid w:val="001B78DE"/>
    <w:rsid w:val="001B792A"/>
    <w:rsid w:val="001B79AD"/>
    <w:rsid w:val="001B7A07"/>
    <w:rsid w:val="001B7BC4"/>
    <w:rsid w:val="001B7C6A"/>
    <w:rsid w:val="001B7C87"/>
    <w:rsid w:val="001B7D20"/>
    <w:rsid w:val="001B7D7B"/>
    <w:rsid w:val="001B7D91"/>
    <w:rsid w:val="001B7DDC"/>
    <w:rsid w:val="001B7E02"/>
    <w:rsid w:val="001B7E57"/>
    <w:rsid w:val="001B7E82"/>
    <w:rsid w:val="001B7ECE"/>
    <w:rsid w:val="001B7F0B"/>
    <w:rsid w:val="001B7F1A"/>
    <w:rsid w:val="001B7FB8"/>
    <w:rsid w:val="001C000C"/>
    <w:rsid w:val="001C0027"/>
    <w:rsid w:val="001C00D3"/>
    <w:rsid w:val="001C013E"/>
    <w:rsid w:val="001C016E"/>
    <w:rsid w:val="001C0184"/>
    <w:rsid w:val="001C01F8"/>
    <w:rsid w:val="001C0295"/>
    <w:rsid w:val="001C0332"/>
    <w:rsid w:val="001C0429"/>
    <w:rsid w:val="001C0673"/>
    <w:rsid w:val="001C0677"/>
    <w:rsid w:val="001C06E3"/>
    <w:rsid w:val="001C0717"/>
    <w:rsid w:val="001C074F"/>
    <w:rsid w:val="001C0800"/>
    <w:rsid w:val="001C0856"/>
    <w:rsid w:val="001C086C"/>
    <w:rsid w:val="001C087C"/>
    <w:rsid w:val="001C0952"/>
    <w:rsid w:val="001C099E"/>
    <w:rsid w:val="001C0B97"/>
    <w:rsid w:val="001C0C28"/>
    <w:rsid w:val="001C0C3D"/>
    <w:rsid w:val="001C0C83"/>
    <w:rsid w:val="001C0DA2"/>
    <w:rsid w:val="001C0DFA"/>
    <w:rsid w:val="001C0E00"/>
    <w:rsid w:val="001C0E34"/>
    <w:rsid w:val="001C0E39"/>
    <w:rsid w:val="001C0E8C"/>
    <w:rsid w:val="001C0ED8"/>
    <w:rsid w:val="001C0F0E"/>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4A"/>
    <w:rsid w:val="001C1CAD"/>
    <w:rsid w:val="001C1DD8"/>
    <w:rsid w:val="001C1E62"/>
    <w:rsid w:val="001C1E7A"/>
    <w:rsid w:val="001C1F0F"/>
    <w:rsid w:val="001C1F55"/>
    <w:rsid w:val="001C20C4"/>
    <w:rsid w:val="001C20C7"/>
    <w:rsid w:val="001C218F"/>
    <w:rsid w:val="001C21C4"/>
    <w:rsid w:val="001C2236"/>
    <w:rsid w:val="001C22CA"/>
    <w:rsid w:val="001C2354"/>
    <w:rsid w:val="001C236D"/>
    <w:rsid w:val="001C2440"/>
    <w:rsid w:val="001C2587"/>
    <w:rsid w:val="001C25BC"/>
    <w:rsid w:val="001C266A"/>
    <w:rsid w:val="001C26AD"/>
    <w:rsid w:val="001C26E5"/>
    <w:rsid w:val="001C2875"/>
    <w:rsid w:val="001C2A94"/>
    <w:rsid w:val="001C2B35"/>
    <w:rsid w:val="001C2B70"/>
    <w:rsid w:val="001C2B75"/>
    <w:rsid w:val="001C2B87"/>
    <w:rsid w:val="001C2C6C"/>
    <w:rsid w:val="001C2C8D"/>
    <w:rsid w:val="001C2D03"/>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509"/>
    <w:rsid w:val="001C36D3"/>
    <w:rsid w:val="001C372B"/>
    <w:rsid w:val="001C372C"/>
    <w:rsid w:val="001C3854"/>
    <w:rsid w:val="001C390C"/>
    <w:rsid w:val="001C39D5"/>
    <w:rsid w:val="001C39E5"/>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0D2"/>
    <w:rsid w:val="001C427A"/>
    <w:rsid w:val="001C4294"/>
    <w:rsid w:val="001C42CB"/>
    <w:rsid w:val="001C43B0"/>
    <w:rsid w:val="001C441A"/>
    <w:rsid w:val="001C4468"/>
    <w:rsid w:val="001C44F1"/>
    <w:rsid w:val="001C4541"/>
    <w:rsid w:val="001C455C"/>
    <w:rsid w:val="001C4666"/>
    <w:rsid w:val="001C4700"/>
    <w:rsid w:val="001C4731"/>
    <w:rsid w:val="001C4752"/>
    <w:rsid w:val="001C47DD"/>
    <w:rsid w:val="001C4979"/>
    <w:rsid w:val="001C49E7"/>
    <w:rsid w:val="001C4A83"/>
    <w:rsid w:val="001C4BE4"/>
    <w:rsid w:val="001C4D10"/>
    <w:rsid w:val="001C4F79"/>
    <w:rsid w:val="001C4FB6"/>
    <w:rsid w:val="001C503D"/>
    <w:rsid w:val="001C507F"/>
    <w:rsid w:val="001C50C2"/>
    <w:rsid w:val="001C514A"/>
    <w:rsid w:val="001C519A"/>
    <w:rsid w:val="001C51B4"/>
    <w:rsid w:val="001C52AA"/>
    <w:rsid w:val="001C52B1"/>
    <w:rsid w:val="001C53C6"/>
    <w:rsid w:val="001C5484"/>
    <w:rsid w:val="001C5507"/>
    <w:rsid w:val="001C55A3"/>
    <w:rsid w:val="001C55C0"/>
    <w:rsid w:val="001C5638"/>
    <w:rsid w:val="001C567D"/>
    <w:rsid w:val="001C56A7"/>
    <w:rsid w:val="001C56EF"/>
    <w:rsid w:val="001C578F"/>
    <w:rsid w:val="001C57AB"/>
    <w:rsid w:val="001C57E7"/>
    <w:rsid w:val="001C580F"/>
    <w:rsid w:val="001C582D"/>
    <w:rsid w:val="001C58E1"/>
    <w:rsid w:val="001C5A52"/>
    <w:rsid w:val="001C5A55"/>
    <w:rsid w:val="001C5A78"/>
    <w:rsid w:val="001C5A7E"/>
    <w:rsid w:val="001C5BCB"/>
    <w:rsid w:val="001C5CC7"/>
    <w:rsid w:val="001C5D39"/>
    <w:rsid w:val="001C5D54"/>
    <w:rsid w:val="001C5DC3"/>
    <w:rsid w:val="001C5E13"/>
    <w:rsid w:val="001C5FA7"/>
    <w:rsid w:val="001C5FE2"/>
    <w:rsid w:val="001C605F"/>
    <w:rsid w:val="001C6103"/>
    <w:rsid w:val="001C6279"/>
    <w:rsid w:val="001C6281"/>
    <w:rsid w:val="001C655A"/>
    <w:rsid w:val="001C655F"/>
    <w:rsid w:val="001C66A1"/>
    <w:rsid w:val="001C673E"/>
    <w:rsid w:val="001C676A"/>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22"/>
    <w:rsid w:val="001C714C"/>
    <w:rsid w:val="001C7315"/>
    <w:rsid w:val="001C7348"/>
    <w:rsid w:val="001C73CA"/>
    <w:rsid w:val="001C7409"/>
    <w:rsid w:val="001C77AF"/>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A7"/>
    <w:rsid w:val="001D021D"/>
    <w:rsid w:val="001D0355"/>
    <w:rsid w:val="001D045C"/>
    <w:rsid w:val="001D0561"/>
    <w:rsid w:val="001D0683"/>
    <w:rsid w:val="001D06B0"/>
    <w:rsid w:val="001D08AB"/>
    <w:rsid w:val="001D08E2"/>
    <w:rsid w:val="001D09DF"/>
    <w:rsid w:val="001D0A63"/>
    <w:rsid w:val="001D0BAD"/>
    <w:rsid w:val="001D0BB1"/>
    <w:rsid w:val="001D0D3D"/>
    <w:rsid w:val="001D0D5E"/>
    <w:rsid w:val="001D0DE3"/>
    <w:rsid w:val="001D0DF7"/>
    <w:rsid w:val="001D0E20"/>
    <w:rsid w:val="001D0F50"/>
    <w:rsid w:val="001D0F79"/>
    <w:rsid w:val="001D0F89"/>
    <w:rsid w:val="001D10B2"/>
    <w:rsid w:val="001D1249"/>
    <w:rsid w:val="001D12DB"/>
    <w:rsid w:val="001D12ED"/>
    <w:rsid w:val="001D15D4"/>
    <w:rsid w:val="001D1604"/>
    <w:rsid w:val="001D16F3"/>
    <w:rsid w:val="001D176E"/>
    <w:rsid w:val="001D1816"/>
    <w:rsid w:val="001D1939"/>
    <w:rsid w:val="001D197B"/>
    <w:rsid w:val="001D1B8D"/>
    <w:rsid w:val="001D1D24"/>
    <w:rsid w:val="001D1DAC"/>
    <w:rsid w:val="001D1EEC"/>
    <w:rsid w:val="001D2057"/>
    <w:rsid w:val="001D20B1"/>
    <w:rsid w:val="001D2239"/>
    <w:rsid w:val="001D2241"/>
    <w:rsid w:val="001D228F"/>
    <w:rsid w:val="001D2293"/>
    <w:rsid w:val="001D24B5"/>
    <w:rsid w:val="001D24C1"/>
    <w:rsid w:val="001D254A"/>
    <w:rsid w:val="001D25AF"/>
    <w:rsid w:val="001D2627"/>
    <w:rsid w:val="001D2968"/>
    <w:rsid w:val="001D2969"/>
    <w:rsid w:val="001D29FE"/>
    <w:rsid w:val="001D2AA1"/>
    <w:rsid w:val="001D2AB8"/>
    <w:rsid w:val="001D2B30"/>
    <w:rsid w:val="001D2B4A"/>
    <w:rsid w:val="001D2C50"/>
    <w:rsid w:val="001D2C5B"/>
    <w:rsid w:val="001D2C99"/>
    <w:rsid w:val="001D2CED"/>
    <w:rsid w:val="001D2DA3"/>
    <w:rsid w:val="001D2F03"/>
    <w:rsid w:val="001D2FE4"/>
    <w:rsid w:val="001D303C"/>
    <w:rsid w:val="001D3048"/>
    <w:rsid w:val="001D305E"/>
    <w:rsid w:val="001D30E1"/>
    <w:rsid w:val="001D31C8"/>
    <w:rsid w:val="001D327A"/>
    <w:rsid w:val="001D32B9"/>
    <w:rsid w:val="001D32BB"/>
    <w:rsid w:val="001D32CA"/>
    <w:rsid w:val="001D333C"/>
    <w:rsid w:val="001D3358"/>
    <w:rsid w:val="001D3461"/>
    <w:rsid w:val="001D3537"/>
    <w:rsid w:val="001D3542"/>
    <w:rsid w:val="001D36B7"/>
    <w:rsid w:val="001D377C"/>
    <w:rsid w:val="001D3A8A"/>
    <w:rsid w:val="001D3B68"/>
    <w:rsid w:val="001D3C2C"/>
    <w:rsid w:val="001D3D32"/>
    <w:rsid w:val="001D3E27"/>
    <w:rsid w:val="001D3E28"/>
    <w:rsid w:val="001D3EFD"/>
    <w:rsid w:val="001D3F7F"/>
    <w:rsid w:val="001D40F3"/>
    <w:rsid w:val="001D41ED"/>
    <w:rsid w:val="001D4297"/>
    <w:rsid w:val="001D42EB"/>
    <w:rsid w:val="001D4310"/>
    <w:rsid w:val="001D431A"/>
    <w:rsid w:val="001D4379"/>
    <w:rsid w:val="001D458F"/>
    <w:rsid w:val="001D45ED"/>
    <w:rsid w:val="001D4600"/>
    <w:rsid w:val="001D467E"/>
    <w:rsid w:val="001D46B9"/>
    <w:rsid w:val="001D4756"/>
    <w:rsid w:val="001D484C"/>
    <w:rsid w:val="001D48D8"/>
    <w:rsid w:val="001D4927"/>
    <w:rsid w:val="001D4949"/>
    <w:rsid w:val="001D4997"/>
    <w:rsid w:val="001D4AD9"/>
    <w:rsid w:val="001D4AE5"/>
    <w:rsid w:val="001D4B4E"/>
    <w:rsid w:val="001D4C51"/>
    <w:rsid w:val="001D4C73"/>
    <w:rsid w:val="001D4CE0"/>
    <w:rsid w:val="001D4D95"/>
    <w:rsid w:val="001D4EAA"/>
    <w:rsid w:val="001D4FE2"/>
    <w:rsid w:val="001D502F"/>
    <w:rsid w:val="001D50DA"/>
    <w:rsid w:val="001D5166"/>
    <w:rsid w:val="001D5246"/>
    <w:rsid w:val="001D52E1"/>
    <w:rsid w:val="001D533B"/>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C4"/>
    <w:rsid w:val="001D60E9"/>
    <w:rsid w:val="001D6143"/>
    <w:rsid w:val="001D619D"/>
    <w:rsid w:val="001D61DD"/>
    <w:rsid w:val="001D63A9"/>
    <w:rsid w:val="001D63F7"/>
    <w:rsid w:val="001D64BA"/>
    <w:rsid w:val="001D6519"/>
    <w:rsid w:val="001D659A"/>
    <w:rsid w:val="001D667E"/>
    <w:rsid w:val="001D68A8"/>
    <w:rsid w:val="001D68BD"/>
    <w:rsid w:val="001D69EB"/>
    <w:rsid w:val="001D6AFE"/>
    <w:rsid w:val="001D6BF2"/>
    <w:rsid w:val="001D6C5B"/>
    <w:rsid w:val="001D6CB2"/>
    <w:rsid w:val="001D6CDC"/>
    <w:rsid w:val="001D6D8B"/>
    <w:rsid w:val="001D6DD1"/>
    <w:rsid w:val="001D6E1C"/>
    <w:rsid w:val="001D6E5B"/>
    <w:rsid w:val="001D7184"/>
    <w:rsid w:val="001D729F"/>
    <w:rsid w:val="001D747C"/>
    <w:rsid w:val="001D7592"/>
    <w:rsid w:val="001D769A"/>
    <w:rsid w:val="001D76ED"/>
    <w:rsid w:val="001D77A2"/>
    <w:rsid w:val="001D7A03"/>
    <w:rsid w:val="001D7A4A"/>
    <w:rsid w:val="001D7ACB"/>
    <w:rsid w:val="001D7AD1"/>
    <w:rsid w:val="001D7B91"/>
    <w:rsid w:val="001D7BBF"/>
    <w:rsid w:val="001D7C03"/>
    <w:rsid w:val="001D7C47"/>
    <w:rsid w:val="001D7C86"/>
    <w:rsid w:val="001D7CA5"/>
    <w:rsid w:val="001D7CC6"/>
    <w:rsid w:val="001D7D24"/>
    <w:rsid w:val="001D7DAB"/>
    <w:rsid w:val="001D7DCE"/>
    <w:rsid w:val="001D7DDD"/>
    <w:rsid w:val="001D7DE6"/>
    <w:rsid w:val="001D7DF1"/>
    <w:rsid w:val="001D7ED7"/>
    <w:rsid w:val="001E0107"/>
    <w:rsid w:val="001E0195"/>
    <w:rsid w:val="001E01FE"/>
    <w:rsid w:val="001E0241"/>
    <w:rsid w:val="001E02F2"/>
    <w:rsid w:val="001E032E"/>
    <w:rsid w:val="001E0341"/>
    <w:rsid w:val="001E034B"/>
    <w:rsid w:val="001E0371"/>
    <w:rsid w:val="001E04F5"/>
    <w:rsid w:val="001E05E3"/>
    <w:rsid w:val="001E060A"/>
    <w:rsid w:val="001E0625"/>
    <w:rsid w:val="001E0786"/>
    <w:rsid w:val="001E07F8"/>
    <w:rsid w:val="001E0802"/>
    <w:rsid w:val="001E087A"/>
    <w:rsid w:val="001E0892"/>
    <w:rsid w:val="001E0994"/>
    <w:rsid w:val="001E09D7"/>
    <w:rsid w:val="001E09D8"/>
    <w:rsid w:val="001E0A10"/>
    <w:rsid w:val="001E0A3D"/>
    <w:rsid w:val="001E0A99"/>
    <w:rsid w:val="001E0AFF"/>
    <w:rsid w:val="001E0C5C"/>
    <w:rsid w:val="001E0C70"/>
    <w:rsid w:val="001E0CD1"/>
    <w:rsid w:val="001E0CF3"/>
    <w:rsid w:val="001E0D0A"/>
    <w:rsid w:val="001E0D34"/>
    <w:rsid w:val="001E0DC4"/>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AD5"/>
    <w:rsid w:val="001E1BBA"/>
    <w:rsid w:val="001E1CAC"/>
    <w:rsid w:val="001E1D3E"/>
    <w:rsid w:val="001E1D5F"/>
    <w:rsid w:val="001E1DCA"/>
    <w:rsid w:val="001E1E16"/>
    <w:rsid w:val="001E1E37"/>
    <w:rsid w:val="001E1EAE"/>
    <w:rsid w:val="001E1EC6"/>
    <w:rsid w:val="001E1FCC"/>
    <w:rsid w:val="001E2178"/>
    <w:rsid w:val="001E2189"/>
    <w:rsid w:val="001E2320"/>
    <w:rsid w:val="001E2325"/>
    <w:rsid w:val="001E23BD"/>
    <w:rsid w:val="001E245A"/>
    <w:rsid w:val="001E24C9"/>
    <w:rsid w:val="001E24F2"/>
    <w:rsid w:val="001E2617"/>
    <w:rsid w:val="001E262F"/>
    <w:rsid w:val="001E26CC"/>
    <w:rsid w:val="001E270C"/>
    <w:rsid w:val="001E2791"/>
    <w:rsid w:val="001E2801"/>
    <w:rsid w:val="001E28E4"/>
    <w:rsid w:val="001E2979"/>
    <w:rsid w:val="001E2ACF"/>
    <w:rsid w:val="001E2B09"/>
    <w:rsid w:val="001E2B8C"/>
    <w:rsid w:val="001E2BBC"/>
    <w:rsid w:val="001E2C20"/>
    <w:rsid w:val="001E2C46"/>
    <w:rsid w:val="001E2D2D"/>
    <w:rsid w:val="001E2D58"/>
    <w:rsid w:val="001E2D69"/>
    <w:rsid w:val="001E2E02"/>
    <w:rsid w:val="001E2EAC"/>
    <w:rsid w:val="001E2EC6"/>
    <w:rsid w:val="001E2EF2"/>
    <w:rsid w:val="001E2F64"/>
    <w:rsid w:val="001E3034"/>
    <w:rsid w:val="001E314B"/>
    <w:rsid w:val="001E31C2"/>
    <w:rsid w:val="001E321B"/>
    <w:rsid w:val="001E3241"/>
    <w:rsid w:val="001E325E"/>
    <w:rsid w:val="001E32AD"/>
    <w:rsid w:val="001E32B5"/>
    <w:rsid w:val="001E32E8"/>
    <w:rsid w:val="001E33B6"/>
    <w:rsid w:val="001E352D"/>
    <w:rsid w:val="001E3563"/>
    <w:rsid w:val="001E36A4"/>
    <w:rsid w:val="001E36EA"/>
    <w:rsid w:val="001E3791"/>
    <w:rsid w:val="001E3796"/>
    <w:rsid w:val="001E388D"/>
    <w:rsid w:val="001E38EC"/>
    <w:rsid w:val="001E3924"/>
    <w:rsid w:val="001E3936"/>
    <w:rsid w:val="001E3962"/>
    <w:rsid w:val="001E3AD7"/>
    <w:rsid w:val="001E3B16"/>
    <w:rsid w:val="001E3C36"/>
    <w:rsid w:val="001E3C69"/>
    <w:rsid w:val="001E3CB8"/>
    <w:rsid w:val="001E3D7E"/>
    <w:rsid w:val="001E3E4D"/>
    <w:rsid w:val="001E3EAC"/>
    <w:rsid w:val="001E3EEA"/>
    <w:rsid w:val="001E4078"/>
    <w:rsid w:val="001E4113"/>
    <w:rsid w:val="001E416F"/>
    <w:rsid w:val="001E41F5"/>
    <w:rsid w:val="001E4258"/>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4DB8"/>
    <w:rsid w:val="001E5002"/>
    <w:rsid w:val="001E50E0"/>
    <w:rsid w:val="001E51A6"/>
    <w:rsid w:val="001E5204"/>
    <w:rsid w:val="001E5209"/>
    <w:rsid w:val="001E523F"/>
    <w:rsid w:val="001E526D"/>
    <w:rsid w:val="001E5346"/>
    <w:rsid w:val="001E5445"/>
    <w:rsid w:val="001E55DA"/>
    <w:rsid w:val="001E55DF"/>
    <w:rsid w:val="001E574A"/>
    <w:rsid w:val="001E577B"/>
    <w:rsid w:val="001E581D"/>
    <w:rsid w:val="001E585F"/>
    <w:rsid w:val="001E5863"/>
    <w:rsid w:val="001E5A85"/>
    <w:rsid w:val="001E5BAF"/>
    <w:rsid w:val="001E5BE7"/>
    <w:rsid w:val="001E5C05"/>
    <w:rsid w:val="001E5C88"/>
    <w:rsid w:val="001E5C9A"/>
    <w:rsid w:val="001E5CB1"/>
    <w:rsid w:val="001E5D2E"/>
    <w:rsid w:val="001E5D58"/>
    <w:rsid w:val="001E5D7F"/>
    <w:rsid w:val="001E5DA7"/>
    <w:rsid w:val="001E5EC0"/>
    <w:rsid w:val="001E5F17"/>
    <w:rsid w:val="001E5F23"/>
    <w:rsid w:val="001E60C2"/>
    <w:rsid w:val="001E6221"/>
    <w:rsid w:val="001E633E"/>
    <w:rsid w:val="001E63CB"/>
    <w:rsid w:val="001E64C4"/>
    <w:rsid w:val="001E64C9"/>
    <w:rsid w:val="001E65FF"/>
    <w:rsid w:val="001E679B"/>
    <w:rsid w:val="001E67C0"/>
    <w:rsid w:val="001E68DF"/>
    <w:rsid w:val="001E6943"/>
    <w:rsid w:val="001E69B1"/>
    <w:rsid w:val="001E6ABD"/>
    <w:rsid w:val="001E6B62"/>
    <w:rsid w:val="001E6C31"/>
    <w:rsid w:val="001E6C41"/>
    <w:rsid w:val="001E6CC2"/>
    <w:rsid w:val="001E6CE2"/>
    <w:rsid w:val="001E6D64"/>
    <w:rsid w:val="001E6DDC"/>
    <w:rsid w:val="001E6E83"/>
    <w:rsid w:val="001E7002"/>
    <w:rsid w:val="001E7058"/>
    <w:rsid w:val="001E707A"/>
    <w:rsid w:val="001E7153"/>
    <w:rsid w:val="001E725E"/>
    <w:rsid w:val="001E73EB"/>
    <w:rsid w:val="001E7416"/>
    <w:rsid w:val="001E744D"/>
    <w:rsid w:val="001E753B"/>
    <w:rsid w:val="001E76FA"/>
    <w:rsid w:val="001E787B"/>
    <w:rsid w:val="001E7880"/>
    <w:rsid w:val="001E7910"/>
    <w:rsid w:val="001E7999"/>
    <w:rsid w:val="001E79D2"/>
    <w:rsid w:val="001E79F3"/>
    <w:rsid w:val="001E7A00"/>
    <w:rsid w:val="001E7AEC"/>
    <w:rsid w:val="001E7C02"/>
    <w:rsid w:val="001E7D2D"/>
    <w:rsid w:val="001E7D3D"/>
    <w:rsid w:val="001E7DA0"/>
    <w:rsid w:val="001E7DED"/>
    <w:rsid w:val="001E7EA6"/>
    <w:rsid w:val="001E7F6A"/>
    <w:rsid w:val="001E7FA4"/>
    <w:rsid w:val="001E7FC9"/>
    <w:rsid w:val="001F0029"/>
    <w:rsid w:val="001F00A2"/>
    <w:rsid w:val="001F00CC"/>
    <w:rsid w:val="001F01F7"/>
    <w:rsid w:val="001F0233"/>
    <w:rsid w:val="001F023F"/>
    <w:rsid w:val="001F02BA"/>
    <w:rsid w:val="001F0375"/>
    <w:rsid w:val="001F03C3"/>
    <w:rsid w:val="001F04F0"/>
    <w:rsid w:val="001F051B"/>
    <w:rsid w:val="001F067B"/>
    <w:rsid w:val="001F0686"/>
    <w:rsid w:val="001F0733"/>
    <w:rsid w:val="001F073D"/>
    <w:rsid w:val="001F08AB"/>
    <w:rsid w:val="001F0916"/>
    <w:rsid w:val="001F0917"/>
    <w:rsid w:val="001F098C"/>
    <w:rsid w:val="001F0B0B"/>
    <w:rsid w:val="001F0B8D"/>
    <w:rsid w:val="001F0BF2"/>
    <w:rsid w:val="001F0C44"/>
    <w:rsid w:val="001F0CBC"/>
    <w:rsid w:val="001F0E30"/>
    <w:rsid w:val="001F0ED0"/>
    <w:rsid w:val="001F0EE0"/>
    <w:rsid w:val="001F0F45"/>
    <w:rsid w:val="001F0F5A"/>
    <w:rsid w:val="001F104E"/>
    <w:rsid w:val="001F1051"/>
    <w:rsid w:val="001F10AF"/>
    <w:rsid w:val="001F1172"/>
    <w:rsid w:val="001F11E9"/>
    <w:rsid w:val="001F1407"/>
    <w:rsid w:val="001F14CB"/>
    <w:rsid w:val="001F15BA"/>
    <w:rsid w:val="001F15E2"/>
    <w:rsid w:val="001F1611"/>
    <w:rsid w:val="001F168C"/>
    <w:rsid w:val="001F170D"/>
    <w:rsid w:val="001F179D"/>
    <w:rsid w:val="001F18BB"/>
    <w:rsid w:val="001F1922"/>
    <w:rsid w:val="001F1932"/>
    <w:rsid w:val="001F1988"/>
    <w:rsid w:val="001F1A23"/>
    <w:rsid w:val="001F1A37"/>
    <w:rsid w:val="001F1B9C"/>
    <w:rsid w:val="001F1C0C"/>
    <w:rsid w:val="001F1D2E"/>
    <w:rsid w:val="001F1D4D"/>
    <w:rsid w:val="001F1D6A"/>
    <w:rsid w:val="001F1DAD"/>
    <w:rsid w:val="001F1E7B"/>
    <w:rsid w:val="001F1EC6"/>
    <w:rsid w:val="001F1EDF"/>
    <w:rsid w:val="001F1F47"/>
    <w:rsid w:val="001F1F78"/>
    <w:rsid w:val="001F1F80"/>
    <w:rsid w:val="001F201E"/>
    <w:rsid w:val="001F2075"/>
    <w:rsid w:val="001F2116"/>
    <w:rsid w:val="001F21AD"/>
    <w:rsid w:val="001F244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A0"/>
    <w:rsid w:val="001F314D"/>
    <w:rsid w:val="001F3230"/>
    <w:rsid w:val="001F32DC"/>
    <w:rsid w:val="001F3481"/>
    <w:rsid w:val="001F353F"/>
    <w:rsid w:val="001F355E"/>
    <w:rsid w:val="001F3596"/>
    <w:rsid w:val="001F35B1"/>
    <w:rsid w:val="001F3610"/>
    <w:rsid w:val="001F3662"/>
    <w:rsid w:val="001F3703"/>
    <w:rsid w:val="001F3742"/>
    <w:rsid w:val="001F378A"/>
    <w:rsid w:val="001F37BA"/>
    <w:rsid w:val="001F37C5"/>
    <w:rsid w:val="001F3811"/>
    <w:rsid w:val="001F3824"/>
    <w:rsid w:val="001F388D"/>
    <w:rsid w:val="001F3957"/>
    <w:rsid w:val="001F3A8A"/>
    <w:rsid w:val="001F3BBF"/>
    <w:rsid w:val="001F3D6A"/>
    <w:rsid w:val="001F3E2C"/>
    <w:rsid w:val="001F3FAC"/>
    <w:rsid w:val="001F4000"/>
    <w:rsid w:val="001F401E"/>
    <w:rsid w:val="001F4143"/>
    <w:rsid w:val="001F414A"/>
    <w:rsid w:val="001F41CE"/>
    <w:rsid w:val="001F4456"/>
    <w:rsid w:val="001F468E"/>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27C"/>
    <w:rsid w:val="001F5547"/>
    <w:rsid w:val="001F5554"/>
    <w:rsid w:val="001F55ED"/>
    <w:rsid w:val="001F5609"/>
    <w:rsid w:val="001F580A"/>
    <w:rsid w:val="001F586D"/>
    <w:rsid w:val="001F5983"/>
    <w:rsid w:val="001F59D7"/>
    <w:rsid w:val="001F5B51"/>
    <w:rsid w:val="001F5B5B"/>
    <w:rsid w:val="001F5B65"/>
    <w:rsid w:val="001F5C3F"/>
    <w:rsid w:val="001F5C81"/>
    <w:rsid w:val="001F5D39"/>
    <w:rsid w:val="001F5DB8"/>
    <w:rsid w:val="001F5E30"/>
    <w:rsid w:val="001F5ED7"/>
    <w:rsid w:val="001F6036"/>
    <w:rsid w:val="001F6126"/>
    <w:rsid w:val="001F6212"/>
    <w:rsid w:val="001F6223"/>
    <w:rsid w:val="001F62FA"/>
    <w:rsid w:val="001F635A"/>
    <w:rsid w:val="001F6395"/>
    <w:rsid w:val="001F6564"/>
    <w:rsid w:val="001F6676"/>
    <w:rsid w:val="001F670A"/>
    <w:rsid w:val="001F677A"/>
    <w:rsid w:val="001F6882"/>
    <w:rsid w:val="001F68BF"/>
    <w:rsid w:val="001F695E"/>
    <w:rsid w:val="001F69F9"/>
    <w:rsid w:val="001F6B6C"/>
    <w:rsid w:val="001F6B97"/>
    <w:rsid w:val="001F6BBD"/>
    <w:rsid w:val="001F6C12"/>
    <w:rsid w:val="001F6C4E"/>
    <w:rsid w:val="001F6C55"/>
    <w:rsid w:val="001F6C88"/>
    <w:rsid w:val="001F6E50"/>
    <w:rsid w:val="001F6E75"/>
    <w:rsid w:val="001F6F59"/>
    <w:rsid w:val="001F6F63"/>
    <w:rsid w:val="001F6F8C"/>
    <w:rsid w:val="001F6FFD"/>
    <w:rsid w:val="001F70D2"/>
    <w:rsid w:val="001F7190"/>
    <w:rsid w:val="001F71DB"/>
    <w:rsid w:val="001F7214"/>
    <w:rsid w:val="001F734D"/>
    <w:rsid w:val="001F73C7"/>
    <w:rsid w:val="001F7408"/>
    <w:rsid w:val="001F7427"/>
    <w:rsid w:val="001F7533"/>
    <w:rsid w:val="001F762A"/>
    <w:rsid w:val="001F7762"/>
    <w:rsid w:val="001F7764"/>
    <w:rsid w:val="001F7AFE"/>
    <w:rsid w:val="001F7B27"/>
    <w:rsid w:val="001F7B73"/>
    <w:rsid w:val="001F7B77"/>
    <w:rsid w:val="001F7B82"/>
    <w:rsid w:val="001F7B89"/>
    <w:rsid w:val="001F7C4B"/>
    <w:rsid w:val="001F7CA9"/>
    <w:rsid w:val="001F7D93"/>
    <w:rsid w:val="001F7F7B"/>
    <w:rsid w:val="00200038"/>
    <w:rsid w:val="00200194"/>
    <w:rsid w:val="002001F6"/>
    <w:rsid w:val="002002C5"/>
    <w:rsid w:val="002004BA"/>
    <w:rsid w:val="0020057E"/>
    <w:rsid w:val="002005AA"/>
    <w:rsid w:val="002005B2"/>
    <w:rsid w:val="002005C2"/>
    <w:rsid w:val="0020060D"/>
    <w:rsid w:val="0020065E"/>
    <w:rsid w:val="00200661"/>
    <w:rsid w:val="00200720"/>
    <w:rsid w:val="00200725"/>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0E9"/>
    <w:rsid w:val="002011F7"/>
    <w:rsid w:val="00201242"/>
    <w:rsid w:val="002012B9"/>
    <w:rsid w:val="002012F9"/>
    <w:rsid w:val="00201428"/>
    <w:rsid w:val="0020144E"/>
    <w:rsid w:val="00201545"/>
    <w:rsid w:val="00201598"/>
    <w:rsid w:val="00201619"/>
    <w:rsid w:val="00201666"/>
    <w:rsid w:val="002016FB"/>
    <w:rsid w:val="0020171C"/>
    <w:rsid w:val="002017B5"/>
    <w:rsid w:val="002017E2"/>
    <w:rsid w:val="00201926"/>
    <w:rsid w:val="00201A39"/>
    <w:rsid w:val="00201ADD"/>
    <w:rsid w:val="00201B75"/>
    <w:rsid w:val="00201B8D"/>
    <w:rsid w:val="00201BED"/>
    <w:rsid w:val="00201CC9"/>
    <w:rsid w:val="00201D28"/>
    <w:rsid w:val="00201D4C"/>
    <w:rsid w:val="00201EF6"/>
    <w:rsid w:val="00201F08"/>
    <w:rsid w:val="00201F30"/>
    <w:rsid w:val="002020D2"/>
    <w:rsid w:val="002021D8"/>
    <w:rsid w:val="002021F8"/>
    <w:rsid w:val="002021FD"/>
    <w:rsid w:val="0020233C"/>
    <w:rsid w:val="00202374"/>
    <w:rsid w:val="002024AE"/>
    <w:rsid w:val="002024D2"/>
    <w:rsid w:val="00202543"/>
    <w:rsid w:val="0020254B"/>
    <w:rsid w:val="002025DD"/>
    <w:rsid w:val="002026AE"/>
    <w:rsid w:val="002026C3"/>
    <w:rsid w:val="0020281E"/>
    <w:rsid w:val="002028EB"/>
    <w:rsid w:val="002029A3"/>
    <w:rsid w:val="002029E8"/>
    <w:rsid w:val="00202A91"/>
    <w:rsid w:val="00202B2D"/>
    <w:rsid w:val="00202C6A"/>
    <w:rsid w:val="00202C6C"/>
    <w:rsid w:val="00202DA0"/>
    <w:rsid w:val="00202FCE"/>
    <w:rsid w:val="00202FD5"/>
    <w:rsid w:val="002030C8"/>
    <w:rsid w:val="00203377"/>
    <w:rsid w:val="00203426"/>
    <w:rsid w:val="002034D3"/>
    <w:rsid w:val="00203540"/>
    <w:rsid w:val="002036B6"/>
    <w:rsid w:val="002037E7"/>
    <w:rsid w:val="00203830"/>
    <w:rsid w:val="0020388A"/>
    <w:rsid w:val="00203911"/>
    <w:rsid w:val="00203AD7"/>
    <w:rsid w:val="00203BDF"/>
    <w:rsid w:val="00203CA3"/>
    <w:rsid w:val="00203CC0"/>
    <w:rsid w:val="00203CCB"/>
    <w:rsid w:val="00203E7D"/>
    <w:rsid w:val="00203FCA"/>
    <w:rsid w:val="00204169"/>
    <w:rsid w:val="002041AE"/>
    <w:rsid w:val="002042F3"/>
    <w:rsid w:val="0020441A"/>
    <w:rsid w:val="002044DB"/>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1FE"/>
    <w:rsid w:val="00205240"/>
    <w:rsid w:val="00205346"/>
    <w:rsid w:val="002054A8"/>
    <w:rsid w:val="00205550"/>
    <w:rsid w:val="002056CE"/>
    <w:rsid w:val="00205732"/>
    <w:rsid w:val="00205827"/>
    <w:rsid w:val="002059DB"/>
    <w:rsid w:val="002059F7"/>
    <w:rsid w:val="002059FB"/>
    <w:rsid w:val="00205ADA"/>
    <w:rsid w:val="00205B24"/>
    <w:rsid w:val="00205B3F"/>
    <w:rsid w:val="00205C7A"/>
    <w:rsid w:val="00205C9A"/>
    <w:rsid w:val="00205D25"/>
    <w:rsid w:val="00205D9F"/>
    <w:rsid w:val="00205DD6"/>
    <w:rsid w:val="00205E89"/>
    <w:rsid w:val="00205F7B"/>
    <w:rsid w:val="00206054"/>
    <w:rsid w:val="00206199"/>
    <w:rsid w:val="002061D3"/>
    <w:rsid w:val="0020625B"/>
    <w:rsid w:val="002062CC"/>
    <w:rsid w:val="00206300"/>
    <w:rsid w:val="00206355"/>
    <w:rsid w:val="0020638F"/>
    <w:rsid w:val="002063F1"/>
    <w:rsid w:val="002064B7"/>
    <w:rsid w:val="002064BC"/>
    <w:rsid w:val="00206534"/>
    <w:rsid w:val="0020670A"/>
    <w:rsid w:val="00206777"/>
    <w:rsid w:val="00206849"/>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3D"/>
    <w:rsid w:val="002071B8"/>
    <w:rsid w:val="0020726D"/>
    <w:rsid w:val="002072D5"/>
    <w:rsid w:val="0020735B"/>
    <w:rsid w:val="002073E8"/>
    <w:rsid w:val="00207401"/>
    <w:rsid w:val="0020742C"/>
    <w:rsid w:val="0020744F"/>
    <w:rsid w:val="002074C3"/>
    <w:rsid w:val="00207562"/>
    <w:rsid w:val="002075A9"/>
    <w:rsid w:val="002079D9"/>
    <w:rsid w:val="00207A3B"/>
    <w:rsid w:val="00207C3E"/>
    <w:rsid w:val="00207D20"/>
    <w:rsid w:val="00207D68"/>
    <w:rsid w:val="00207F8D"/>
    <w:rsid w:val="00207FCD"/>
    <w:rsid w:val="00207FE1"/>
    <w:rsid w:val="00210074"/>
    <w:rsid w:val="0021010A"/>
    <w:rsid w:val="0021016B"/>
    <w:rsid w:val="00210170"/>
    <w:rsid w:val="002101BC"/>
    <w:rsid w:val="002101CD"/>
    <w:rsid w:val="00210225"/>
    <w:rsid w:val="00210356"/>
    <w:rsid w:val="00210482"/>
    <w:rsid w:val="00210499"/>
    <w:rsid w:val="00210552"/>
    <w:rsid w:val="0021056F"/>
    <w:rsid w:val="002105A4"/>
    <w:rsid w:val="00210640"/>
    <w:rsid w:val="0021092D"/>
    <w:rsid w:val="002109E6"/>
    <w:rsid w:val="002109F9"/>
    <w:rsid w:val="002109FA"/>
    <w:rsid w:val="00210BCD"/>
    <w:rsid w:val="00210C08"/>
    <w:rsid w:val="00210C8E"/>
    <w:rsid w:val="00210CA3"/>
    <w:rsid w:val="00210D39"/>
    <w:rsid w:val="00210DCB"/>
    <w:rsid w:val="00210EA7"/>
    <w:rsid w:val="00210F32"/>
    <w:rsid w:val="00210FEE"/>
    <w:rsid w:val="00211081"/>
    <w:rsid w:val="002110F3"/>
    <w:rsid w:val="0021110F"/>
    <w:rsid w:val="00211113"/>
    <w:rsid w:val="00211161"/>
    <w:rsid w:val="00211191"/>
    <w:rsid w:val="00211192"/>
    <w:rsid w:val="002112AA"/>
    <w:rsid w:val="0021132D"/>
    <w:rsid w:val="0021132E"/>
    <w:rsid w:val="0021143C"/>
    <w:rsid w:val="002114BD"/>
    <w:rsid w:val="00211541"/>
    <w:rsid w:val="002115C6"/>
    <w:rsid w:val="002115DB"/>
    <w:rsid w:val="002115E4"/>
    <w:rsid w:val="0021173D"/>
    <w:rsid w:val="00211749"/>
    <w:rsid w:val="002117EB"/>
    <w:rsid w:val="00211828"/>
    <w:rsid w:val="002119A9"/>
    <w:rsid w:val="002119F6"/>
    <w:rsid w:val="00211B51"/>
    <w:rsid w:val="00211B82"/>
    <w:rsid w:val="00211C40"/>
    <w:rsid w:val="00211C9A"/>
    <w:rsid w:val="00211E5C"/>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6AA"/>
    <w:rsid w:val="00212854"/>
    <w:rsid w:val="0021286F"/>
    <w:rsid w:val="002128B4"/>
    <w:rsid w:val="00212A57"/>
    <w:rsid w:val="00212A61"/>
    <w:rsid w:val="00212A78"/>
    <w:rsid w:val="00212C0E"/>
    <w:rsid w:val="00212C5F"/>
    <w:rsid w:val="00212CB2"/>
    <w:rsid w:val="00212CC3"/>
    <w:rsid w:val="00212CFF"/>
    <w:rsid w:val="00212D86"/>
    <w:rsid w:val="00212DCF"/>
    <w:rsid w:val="00212E39"/>
    <w:rsid w:val="00212EA5"/>
    <w:rsid w:val="00212F02"/>
    <w:rsid w:val="00212F80"/>
    <w:rsid w:val="002130F7"/>
    <w:rsid w:val="00213151"/>
    <w:rsid w:val="0021315F"/>
    <w:rsid w:val="0021330D"/>
    <w:rsid w:val="002133D0"/>
    <w:rsid w:val="00213537"/>
    <w:rsid w:val="00213568"/>
    <w:rsid w:val="002135DA"/>
    <w:rsid w:val="002135EE"/>
    <w:rsid w:val="0021368B"/>
    <w:rsid w:val="00213697"/>
    <w:rsid w:val="0021378A"/>
    <w:rsid w:val="00213854"/>
    <w:rsid w:val="00213936"/>
    <w:rsid w:val="002139AA"/>
    <w:rsid w:val="002139DC"/>
    <w:rsid w:val="00213A3F"/>
    <w:rsid w:val="00213B71"/>
    <w:rsid w:val="00213BCA"/>
    <w:rsid w:val="00213C16"/>
    <w:rsid w:val="00213CE7"/>
    <w:rsid w:val="00213DCB"/>
    <w:rsid w:val="00213F10"/>
    <w:rsid w:val="00213F3E"/>
    <w:rsid w:val="00213FC8"/>
    <w:rsid w:val="00213FCD"/>
    <w:rsid w:val="00214095"/>
    <w:rsid w:val="002140A6"/>
    <w:rsid w:val="002140E2"/>
    <w:rsid w:val="00214131"/>
    <w:rsid w:val="00214153"/>
    <w:rsid w:val="00214185"/>
    <w:rsid w:val="002141D2"/>
    <w:rsid w:val="0021420B"/>
    <w:rsid w:val="0021427D"/>
    <w:rsid w:val="002142ED"/>
    <w:rsid w:val="00214304"/>
    <w:rsid w:val="00214350"/>
    <w:rsid w:val="00214459"/>
    <w:rsid w:val="002144B5"/>
    <w:rsid w:val="002144BE"/>
    <w:rsid w:val="0021461A"/>
    <w:rsid w:val="0021479D"/>
    <w:rsid w:val="002147A1"/>
    <w:rsid w:val="0021488F"/>
    <w:rsid w:val="002148CA"/>
    <w:rsid w:val="002148CB"/>
    <w:rsid w:val="002149E7"/>
    <w:rsid w:val="00214A85"/>
    <w:rsid w:val="00214A97"/>
    <w:rsid w:val="00214BB0"/>
    <w:rsid w:val="00214BBB"/>
    <w:rsid w:val="00214D77"/>
    <w:rsid w:val="00214D90"/>
    <w:rsid w:val="00215062"/>
    <w:rsid w:val="002150AF"/>
    <w:rsid w:val="002152A3"/>
    <w:rsid w:val="002152D1"/>
    <w:rsid w:val="0021534E"/>
    <w:rsid w:val="00215450"/>
    <w:rsid w:val="002154F1"/>
    <w:rsid w:val="002155E1"/>
    <w:rsid w:val="002156E0"/>
    <w:rsid w:val="002157A2"/>
    <w:rsid w:val="0021582D"/>
    <w:rsid w:val="00215960"/>
    <w:rsid w:val="0021596A"/>
    <w:rsid w:val="00215A3B"/>
    <w:rsid w:val="00215AD1"/>
    <w:rsid w:val="00215AF2"/>
    <w:rsid w:val="00215B0B"/>
    <w:rsid w:val="00215B42"/>
    <w:rsid w:val="00215C54"/>
    <w:rsid w:val="00215D6C"/>
    <w:rsid w:val="00215D71"/>
    <w:rsid w:val="00215DCD"/>
    <w:rsid w:val="00215ED6"/>
    <w:rsid w:val="00215EE2"/>
    <w:rsid w:val="00215F53"/>
    <w:rsid w:val="00216102"/>
    <w:rsid w:val="00216113"/>
    <w:rsid w:val="00216188"/>
    <w:rsid w:val="0021619A"/>
    <w:rsid w:val="002161A5"/>
    <w:rsid w:val="002161FC"/>
    <w:rsid w:val="002162DB"/>
    <w:rsid w:val="00216306"/>
    <w:rsid w:val="0021630D"/>
    <w:rsid w:val="0021648E"/>
    <w:rsid w:val="0021657E"/>
    <w:rsid w:val="002165AA"/>
    <w:rsid w:val="002167B7"/>
    <w:rsid w:val="00216896"/>
    <w:rsid w:val="00216A47"/>
    <w:rsid w:val="00216B0D"/>
    <w:rsid w:val="00216BE9"/>
    <w:rsid w:val="00216EBD"/>
    <w:rsid w:val="00216FA3"/>
    <w:rsid w:val="00217095"/>
    <w:rsid w:val="002170C0"/>
    <w:rsid w:val="0021712F"/>
    <w:rsid w:val="0021718B"/>
    <w:rsid w:val="002172E6"/>
    <w:rsid w:val="00217319"/>
    <w:rsid w:val="00217369"/>
    <w:rsid w:val="002175FF"/>
    <w:rsid w:val="002176DB"/>
    <w:rsid w:val="002176F3"/>
    <w:rsid w:val="00217792"/>
    <w:rsid w:val="0021779C"/>
    <w:rsid w:val="002177BB"/>
    <w:rsid w:val="00217841"/>
    <w:rsid w:val="00217899"/>
    <w:rsid w:val="002178F8"/>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12"/>
    <w:rsid w:val="00220223"/>
    <w:rsid w:val="00220230"/>
    <w:rsid w:val="0022025F"/>
    <w:rsid w:val="0022033B"/>
    <w:rsid w:val="0022035F"/>
    <w:rsid w:val="00220511"/>
    <w:rsid w:val="0022053E"/>
    <w:rsid w:val="00220540"/>
    <w:rsid w:val="002205F2"/>
    <w:rsid w:val="0022061F"/>
    <w:rsid w:val="0022066A"/>
    <w:rsid w:val="0022080F"/>
    <w:rsid w:val="00220910"/>
    <w:rsid w:val="00220A31"/>
    <w:rsid w:val="00220C14"/>
    <w:rsid w:val="00220C8D"/>
    <w:rsid w:val="00220DC7"/>
    <w:rsid w:val="00220E35"/>
    <w:rsid w:val="00220E37"/>
    <w:rsid w:val="00220F34"/>
    <w:rsid w:val="00220F68"/>
    <w:rsid w:val="00220FE6"/>
    <w:rsid w:val="0022104A"/>
    <w:rsid w:val="00221219"/>
    <w:rsid w:val="00221258"/>
    <w:rsid w:val="0022138D"/>
    <w:rsid w:val="00221395"/>
    <w:rsid w:val="0022149C"/>
    <w:rsid w:val="002214C5"/>
    <w:rsid w:val="002214D1"/>
    <w:rsid w:val="00221547"/>
    <w:rsid w:val="002216F1"/>
    <w:rsid w:val="0022180D"/>
    <w:rsid w:val="00221936"/>
    <w:rsid w:val="002219F0"/>
    <w:rsid w:val="00221A2E"/>
    <w:rsid w:val="00221A3C"/>
    <w:rsid w:val="00221B7C"/>
    <w:rsid w:val="00221B8F"/>
    <w:rsid w:val="00221C41"/>
    <w:rsid w:val="00221CC5"/>
    <w:rsid w:val="00221CE9"/>
    <w:rsid w:val="00221D13"/>
    <w:rsid w:val="00221DF9"/>
    <w:rsid w:val="00221EC6"/>
    <w:rsid w:val="00221EE8"/>
    <w:rsid w:val="00221FB7"/>
    <w:rsid w:val="002220C0"/>
    <w:rsid w:val="002220ED"/>
    <w:rsid w:val="002221B0"/>
    <w:rsid w:val="002221B9"/>
    <w:rsid w:val="0022224E"/>
    <w:rsid w:val="002222DD"/>
    <w:rsid w:val="00222340"/>
    <w:rsid w:val="002223C5"/>
    <w:rsid w:val="002223E7"/>
    <w:rsid w:val="00222416"/>
    <w:rsid w:val="00222426"/>
    <w:rsid w:val="002224EF"/>
    <w:rsid w:val="00222586"/>
    <w:rsid w:val="00222594"/>
    <w:rsid w:val="002225C9"/>
    <w:rsid w:val="002225F0"/>
    <w:rsid w:val="0022273F"/>
    <w:rsid w:val="00222770"/>
    <w:rsid w:val="002227C1"/>
    <w:rsid w:val="0022286E"/>
    <w:rsid w:val="00222B05"/>
    <w:rsid w:val="00222B46"/>
    <w:rsid w:val="00222BA8"/>
    <w:rsid w:val="00222C3B"/>
    <w:rsid w:val="00222CC8"/>
    <w:rsid w:val="00222DFD"/>
    <w:rsid w:val="00222E06"/>
    <w:rsid w:val="00222E42"/>
    <w:rsid w:val="00222F22"/>
    <w:rsid w:val="0022314C"/>
    <w:rsid w:val="002232AB"/>
    <w:rsid w:val="002232E8"/>
    <w:rsid w:val="00223315"/>
    <w:rsid w:val="0022335E"/>
    <w:rsid w:val="002234E6"/>
    <w:rsid w:val="00223510"/>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25"/>
    <w:rsid w:val="00223E72"/>
    <w:rsid w:val="00223E7F"/>
    <w:rsid w:val="00223FC2"/>
    <w:rsid w:val="00223FD1"/>
    <w:rsid w:val="00224103"/>
    <w:rsid w:val="002241B3"/>
    <w:rsid w:val="002241C0"/>
    <w:rsid w:val="002241CC"/>
    <w:rsid w:val="002241FD"/>
    <w:rsid w:val="002241FE"/>
    <w:rsid w:val="00224208"/>
    <w:rsid w:val="002242A2"/>
    <w:rsid w:val="002242A3"/>
    <w:rsid w:val="002242C4"/>
    <w:rsid w:val="002242CA"/>
    <w:rsid w:val="002242DB"/>
    <w:rsid w:val="00224333"/>
    <w:rsid w:val="002245FE"/>
    <w:rsid w:val="00224631"/>
    <w:rsid w:val="002247C3"/>
    <w:rsid w:val="00224841"/>
    <w:rsid w:val="00224842"/>
    <w:rsid w:val="002248E5"/>
    <w:rsid w:val="002248F2"/>
    <w:rsid w:val="0022495F"/>
    <w:rsid w:val="002249F2"/>
    <w:rsid w:val="00224A97"/>
    <w:rsid w:val="00224AB1"/>
    <w:rsid w:val="00224B1D"/>
    <w:rsid w:val="00224B72"/>
    <w:rsid w:val="00224D25"/>
    <w:rsid w:val="00224E5D"/>
    <w:rsid w:val="00224F69"/>
    <w:rsid w:val="002250CA"/>
    <w:rsid w:val="00225148"/>
    <w:rsid w:val="0022522C"/>
    <w:rsid w:val="0022531B"/>
    <w:rsid w:val="00225428"/>
    <w:rsid w:val="002254A1"/>
    <w:rsid w:val="002254A3"/>
    <w:rsid w:val="002254CE"/>
    <w:rsid w:val="0022558D"/>
    <w:rsid w:val="0022562B"/>
    <w:rsid w:val="00225630"/>
    <w:rsid w:val="002256CA"/>
    <w:rsid w:val="00225750"/>
    <w:rsid w:val="00225768"/>
    <w:rsid w:val="0022583F"/>
    <w:rsid w:val="00225931"/>
    <w:rsid w:val="002259A6"/>
    <w:rsid w:val="002259BC"/>
    <w:rsid w:val="00225A24"/>
    <w:rsid w:val="00225AB2"/>
    <w:rsid w:val="00225B2F"/>
    <w:rsid w:val="00225CD6"/>
    <w:rsid w:val="00225CF4"/>
    <w:rsid w:val="00225D01"/>
    <w:rsid w:val="00225F15"/>
    <w:rsid w:val="0022615D"/>
    <w:rsid w:val="0022621C"/>
    <w:rsid w:val="00226278"/>
    <w:rsid w:val="00226290"/>
    <w:rsid w:val="002262CC"/>
    <w:rsid w:val="00226387"/>
    <w:rsid w:val="00226407"/>
    <w:rsid w:val="00226461"/>
    <w:rsid w:val="002264EC"/>
    <w:rsid w:val="0022661A"/>
    <w:rsid w:val="002266AB"/>
    <w:rsid w:val="002267E2"/>
    <w:rsid w:val="00226AF2"/>
    <w:rsid w:val="00226B1A"/>
    <w:rsid w:val="00226D01"/>
    <w:rsid w:val="00226D03"/>
    <w:rsid w:val="00226D40"/>
    <w:rsid w:val="00226D4F"/>
    <w:rsid w:val="00226DCF"/>
    <w:rsid w:val="00226F69"/>
    <w:rsid w:val="00226FCA"/>
    <w:rsid w:val="002270A3"/>
    <w:rsid w:val="00227259"/>
    <w:rsid w:val="002274A1"/>
    <w:rsid w:val="002274D1"/>
    <w:rsid w:val="002275F6"/>
    <w:rsid w:val="0022786A"/>
    <w:rsid w:val="00227A7F"/>
    <w:rsid w:val="00227AFF"/>
    <w:rsid w:val="00227C8A"/>
    <w:rsid w:val="00227CD1"/>
    <w:rsid w:val="00227D5C"/>
    <w:rsid w:val="00227DAF"/>
    <w:rsid w:val="00227DD4"/>
    <w:rsid w:val="00227E4C"/>
    <w:rsid w:val="00230045"/>
    <w:rsid w:val="002300C4"/>
    <w:rsid w:val="00230168"/>
    <w:rsid w:val="002301F7"/>
    <w:rsid w:val="0023034D"/>
    <w:rsid w:val="00230595"/>
    <w:rsid w:val="002305C5"/>
    <w:rsid w:val="00230702"/>
    <w:rsid w:val="0023072E"/>
    <w:rsid w:val="00230736"/>
    <w:rsid w:val="002307D7"/>
    <w:rsid w:val="0023090E"/>
    <w:rsid w:val="0023092C"/>
    <w:rsid w:val="00230A65"/>
    <w:rsid w:val="00230B31"/>
    <w:rsid w:val="00230BFB"/>
    <w:rsid w:val="00230C4E"/>
    <w:rsid w:val="00230D02"/>
    <w:rsid w:val="00230E59"/>
    <w:rsid w:val="00230F0E"/>
    <w:rsid w:val="00230F1C"/>
    <w:rsid w:val="00230F48"/>
    <w:rsid w:val="00230FAC"/>
    <w:rsid w:val="00230FDC"/>
    <w:rsid w:val="00231028"/>
    <w:rsid w:val="002310D1"/>
    <w:rsid w:val="00231112"/>
    <w:rsid w:val="00231146"/>
    <w:rsid w:val="002313E9"/>
    <w:rsid w:val="00231423"/>
    <w:rsid w:val="0023143B"/>
    <w:rsid w:val="002314C2"/>
    <w:rsid w:val="00231565"/>
    <w:rsid w:val="002317D9"/>
    <w:rsid w:val="002318EE"/>
    <w:rsid w:val="002319E0"/>
    <w:rsid w:val="00231AB5"/>
    <w:rsid w:val="00231BEA"/>
    <w:rsid w:val="00231C4D"/>
    <w:rsid w:val="00231CD1"/>
    <w:rsid w:val="00231CEB"/>
    <w:rsid w:val="00231E26"/>
    <w:rsid w:val="0023203A"/>
    <w:rsid w:val="0023204B"/>
    <w:rsid w:val="0023207A"/>
    <w:rsid w:val="0023209D"/>
    <w:rsid w:val="002320FF"/>
    <w:rsid w:val="0023215C"/>
    <w:rsid w:val="00232198"/>
    <w:rsid w:val="00232235"/>
    <w:rsid w:val="002322B0"/>
    <w:rsid w:val="00232341"/>
    <w:rsid w:val="00232380"/>
    <w:rsid w:val="002323A3"/>
    <w:rsid w:val="00232400"/>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60F"/>
    <w:rsid w:val="00233792"/>
    <w:rsid w:val="002338FB"/>
    <w:rsid w:val="0023399A"/>
    <w:rsid w:val="00233A55"/>
    <w:rsid w:val="00233AE0"/>
    <w:rsid w:val="00233B52"/>
    <w:rsid w:val="00233C95"/>
    <w:rsid w:val="00233CB0"/>
    <w:rsid w:val="00233CB1"/>
    <w:rsid w:val="00233EE4"/>
    <w:rsid w:val="00233F0B"/>
    <w:rsid w:val="00234020"/>
    <w:rsid w:val="0023410C"/>
    <w:rsid w:val="002341C2"/>
    <w:rsid w:val="00234311"/>
    <w:rsid w:val="002343B6"/>
    <w:rsid w:val="002343DF"/>
    <w:rsid w:val="002343EB"/>
    <w:rsid w:val="00234403"/>
    <w:rsid w:val="0023443B"/>
    <w:rsid w:val="002344DE"/>
    <w:rsid w:val="00234507"/>
    <w:rsid w:val="0023483A"/>
    <w:rsid w:val="00234847"/>
    <w:rsid w:val="00234870"/>
    <w:rsid w:val="0023488F"/>
    <w:rsid w:val="00234920"/>
    <w:rsid w:val="002349E9"/>
    <w:rsid w:val="00234AFB"/>
    <w:rsid w:val="00234C71"/>
    <w:rsid w:val="00234C7C"/>
    <w:rsid w:val="00234CC5"/>
    <w:rsid w:val="00234CE1"/>
    <w:rsid w:val="00234D66"/>
    <w:rsid w:val="00234D8F"/>
    <w:rsid w:val="00234E20"/>
    <w:rsid w:val="00234E29"/>
    <w:rsid w:val="00234F69"/>
    <w:rsid w:val="00235091"/>
    <w:rsid w:val="0023514C"/>
    <w:rsid w:val="0023515B"/>
    <w:rsid w:val="00235164"/>
    <w:rsid w:val="0023516D"/>
    <w:rsid w:val="002352EF"/>
    <w:rsid w:val="0023530E"/>
    <w:rsid w:val="002354ED"/>
    <w:rsid w:val="00235675"/>
    <w:rsid w:val="0023568D"/>
    <w:rsid w:val="002357DB"/>
    <w:rsid w:val="0023580F"/>
    <w:rsid w:val="0023585A"/>
    <w:rsid w:val="002358C0"/>
    <w:rsid w:val="002358C9"/>
    <w:rsid w:val="00235A45"/>
    <w:rsid w:val="00235A5A"/>
    <w:rsid w:val="00235A76"/>
    <w:rsid w:val="00235A9F"/>
    <w:rsid w:val="00235BA1"/>
    <w:rsid w:val="00235BCA"/>
    <w:rsid w:val="00235C7E"/>
    <w:rsid w:val="00235D53"/>
    <w:rsid w:val="00235D57"/>
    <w:rsid w:val="00235D5A"/>
    <w:rsid w:val="00235E27"/>
    <w:rsid w:val="00235F91"/>
    <w:rsid w:val="00235FC4"/>
    <w:rsid w:val="002362A2"/>
    <w:rsid w:val="002362BD"/>
    <w:rsid w:val="002362E9"/>
    <w:rsid w:val="00236348"/>
    <w:rsid w:val="002363A7"/>
    <w:rsid w:val="002363E2"/>
    <w:rsid w:val="00236404"/>
    <w:rsid w:val="002364AD"/>
    <w:rsid w:val="00236513"/>
    <w:rsid w:val="00236601"/>
    <w:rsid w:val="00236636"/>
    <w:rsid w:val="0023665D"/>
    <w:rsid w:val="0023669F"/>
    <w:rsid w:val="00236707"/>
    <w:rsid w:val="00236717"/>
    <w:rsid w:val="0023679D"/>
    <w:rsid w:val="00236861"/>
    <w:rsid w:val="00236A31"/>
    <w:rsid w:val="00236AAD"/>
    <w:rsid w:val="00236D3D"/>
    <w:rsid w:val="00236D80"/>
    <w:rsid w:val="00236EA3"/>
    <w:rsid w:val="00236EDB"/>
    <w:rsid w:val="00236F67"/>
    <w:rsid w:val="002371B2"/>
    <w:rsid w:val="0023729B"/>
    <w:rsid w:val="0023757F"/>
    <w:rsid w:val="00237643"/>
    <w:rsid w:val="00237664"/>
    <w:rsid w:val="0023767A"/>
    <w:rsid w:val="0023769D"/>
    <w:rsid w:val="002376CF"/>
    <w:rsid w:val="00237835"/>
    <w:rsid w:val="00237840"/>
    <w:rsid w:val="00237878"/>
    <w:rsid w:val="002378AA"/>
    <w:rsid w:val="00237903"/>
    <w:rsid w:val="00237969"/>
    <w:rsid w:val="002379AD"/>
    <w:rsid w:val="00237B05"/>
    <w:rsid w:val="00237C12"/>
    <w:rsid w:val="0024001F"/>
    <w:rsid w:val="0024005B"/>
    <w:rsid w:val="002400F5"/>
    <w:rsid w:val="0024014B"/>
    <w:rsid w:val="0024024B"/>
    <w:rsid w:val="0024030B"/>
    <w:rsid w:val="00240318"/>
    <w:rsid w:val="002403AE"/>
    <w:rsid w:val="0024044F"/>
    <w:rsid w:val="0024048D"/>
    <w:rsid w:val="002404B0"/>
    <w:rsid w:val="0024051B"/>
    <w:rsid w:val="00240593"/>
    <w:rsid w:val="0024059F"/>
    <w:rsid w:val="002406A4"/>
    <w:rsid w:val="002406F9"/>
    <w:rsid w:val="0024082D"/>
    <w:rsid w:val="0024082F"/>
    <w:rsid w:val="00240A0F"/>
    <w:rsid w:val="00240A2A"/>
    <w:rsid w:val="00240A2D"/>
    <w:rsid w:val="00240BD4"/>
    <w:rsid w:val="00240BFA"/>
    <w:rsid w:val="00240C49"/>
    <w:rsid w:val="00240D60"/>
    <w:rsid w:val="00240E29"/>
    <w:rsid w:val="00240E51"/>
    <w:rsid w:val="00240EA8"/>
    <w:rsid w:val="00240F5D"/>
    <w:rsid w:val="00240FBA"/>
    <w:rsid w:val="002410E5"/>
    <w:rsid w:val="002411D1"/>
    <w:rsid w:val="00241226"/>
    <w:rsid w:val="002412D5"/>
    <w:rsid w:val="002412E4"/>
    <w:rsid w:val="00241300"/>
    <w:rsid w:val="002413AB"/>
    <w:rsid w:val="002413C7"/>
    <w:rsid w:val="002415BD"/>
    <w:rsid w:val="002415D3"/>
    <w:rsid w:val="0024161D"/>
    <w:rsid w:val="00241639"/>
    <w:rsid w:val="00241744"/>
    <w:rsid w:val="00241774"/>
    <w:rsid w:val="002417BB"/>
    <w:rsid w:val="002418F2"/>
    <w:rsid w:val="00241938"/>
    <w:rsid w:val="00241A38"/>
    <w:rsid w:val="00241A59"/>
    <w:rsid w:val="00241B82"/>
    <w:rsid w:val="00241B89"/>
    <w:rsid w:val="00241C0E"/>
    <w:rsid w:val="00241D12"/>
    <w:rsid w:val="00241D35"/>
    <w:rsid w:val="00241DCC"/>
    <w:rsid w:val="00241EA9"/>
    <w:rsid w:val="00241F85"/>
    <w:rsid w:val="00241FA3"/>
    <w:rsid w:val="00241FB1"/>
    <w:rsid w:val="00242077"/>
    <w:rsid w:val="002421ED"/>
    <w:rsid w:val="0024224B"/>
    <w:rsid w:val="00242276"/>
    <w:rsid w:val="002422A3"/>
    <w:rsid w:val="0024237D"/>
    <w:rsid w:val="00242385"/>
    <w:rsid w:val="00242548"/>
    <w:rsid w:val="00242779"/>
    <w:rsid w:val="002427CD"/>
    <w:rsid w:val="0024281D"/>
    <w:rsid w:val="0024289A"/>
    <w:rsid w:val="00242974"/>
    <w:rsid w:val="00242A69"/>
    <w:rsid w:val="00242B21"/>
    <w:rsid w:val="00242BE9"/>
    <w:rsid w:val="00242CE3"/>
    <w:rsid w:val="00242CE4"/>
    <w:rsid w:val="00242CFE"/>
    <w:rsid w:val="00242E2C"/>
    <w:rsid w:val="00242E5C"/>
    <w:rsid w:val="00242E9B"/>
    <w:rsid w:val="00242EE3"/>
    <w:rsid w:val="00242F15"/>
    <w:rsid w:val="00242F93"/>
    <w:rsid w:val="00242FD3"/>
    <w:rsid w:val="002430CC"/>
    <w:rsid w:val="002430E0"/>
    <w:rsid w:val="002431BB"/>
    <w:rsid w:val="002432E2"/>
    <w:rsid w:val="002432FF"/>
    <w:rsid w:val="002433DE"/>
    <w:rsid w:val="00243444"/>
    <w:rsid w:val="00243448"/>
    <w:rsid w:val="0024345F"/>
    <w:rsid w:val="00243491"/>
    <w:rsid w:val="00243508"/>
    <w:rsid w:val="002435B5"/>
    <w:rsid w:val="0024373D"/>
    <w:rsid w:val="0024373E"/>
    <w:rsid w:val="0024384E"/>
    <w:rsid w:val="00243875"/>
    <w:rsid w:val="0024388B"/>
    <w:rsid w:val="00243926"/>
    <w:rsid w:val="002439E1"/>
    <w:rsid w:val="00243AB5"/>
    <w:rsid w:val="00243B51"/>
    <w:rsid w:val="00243BB3"/>
    <w:rsid w:val="00243BC4"/>
    <w:rsid w:val="00243C54"/>
    <w:rsid w:val="00243E10"/>
    <w:rsid w:val="00243E63"/>
    <w:rsid w:val="00243E6D"/>
    <w:rsid w:val="00243E97"/>
    <w:rsid w:val="00243EA3"/>
    <w:rsid w:val="00243ED7"/>
    <w:rsid w:val="00243F4B"/>
    <w:rsid w:val="00244054"/>
    <w:rsid w:val="002440C6"/>
    <w:rsid w:val="00244101"/>
    <w:rsid w:val="00244194"/>
    <w:rsid w:val="002441D5"/>
    <w:rsid w:val="00244384"/>
    <w:rsid w:val="002443E3"/>
    <w:rsid w:val="00244421"/>
    <w:rsid w:val="00244459"/>
    <w:rsid w:val="00244462"/>
    <w:rsid w:val="002444F5"/>
    <w:rsid w:val="00244669"/>
    <w:rsid w:val="00244792"/>
    <w:rsid w:val="002448E1"/>
    <w:rsid w:val="0024491C"/>
    <w:rsid w:val="002449B7"/>
    <w:rsid w:val="002449EC"/>
    <w:rsid w:val="00244AA9"/>
    <w:rsid w:val="00244CA4"/>
    <w:rsid w:val="00244CD9"/>
    <w:rsid w:val="00244DB9"/>
    <w:rsid w:val="00244E0A"/>
    <w:rsid w:val="00244E29"/>
    <w:rsid w:val="00244F48"/>
    <w:rsid w:val="00244FD4"/>
    <w:rsid w:val="002450C1"/>
    <w:rsid w:val="002450E2"/>
    <w:rsid w:val="00245142"/>
    <w:rsid w:val="00245161"/>
    <w:rsid w:val="002451A6"/>
    <w:rsid w:val="0024520F"/>
    <w:rsid w:val="002452A6"/>
    <w:rsid w:val="0024536E"/>
    <w:rsid w:val="00245442"/>
    <w:rsid w:val="0024547E"/>
    <w:rsid w:val="0024555B"/>
    <w:rsid w:val="00245593"/>
    <w:rsid w:val="002455F9"/>
    <w:rsid w:val="00245808"/>
    <w:rsid w:val="002458B5"/>
    <w:rsid w:val="00245933"/>
    <w:rsid w:val="002459E8"/>
    <w:rsid w:val="002459EA"/>
    <w:rsid w:val="00245A8D"/>
    <w:rsid w:val="00245B4E"/>
    <w:rsid w:val="00245C37"/>
    <w:rsid w:val="00245E49"/>
    <w:rsid w:val="00245EA0"/>
    <w:rsid w:val="00245EB9"/>
    <w:rsid w:val="00245F2D"/>
    <w:rsid w:val="00245FCB"/>
    <w:rsid w:val="00245FEA"/>
    <w:rsid w:val="00246009"/>
    <w:rsid w:val="0024612C"/>
    <w:rsid w:val="0024616F"/>
    <w:rsid w:val="002461AF"/>
    <w:rsid w:val="002462AD"/>
    <w:rsid w:val="002463CE"/>
    <w:rsid w:val="0024647D"/>
    <w:rsid w:val="00246538"/>
    <w:rsid w:val="002465F5"/>
    <w:rsid w:val="00246603"/>
    <w:rsid w:val="002466DC"/>
    <w:rsid w:val="0024672B"/>
    <w:rsid w:val="0024675B"/>
    <w:rsid w:val="002467A4"/>
    <w:rsid w:val="00246820"/>
    <w:rsid w:val="00246920"/>
    <w:rsid w:val="00246A27"/>
    <w:rsid w:val="00246B35"/>
    <w:rsid w:val="00246B37"/>
    <w:rsid w:val="00246BD4"/>
    <w:rsid w:val="00246C34"/>
    <w:rsid w:val="00246C3E"/>
    <w:rsid w:val="00246CD1"/>
    <w:rsid w:val="00246CD9"/>
    <w:rsid w:val="00246D6A"/>
    <w:rsid w:val="00246F05"/>
    <w:rsid w:val="00246F22"/>
    <w:rsid w:val="00247020"/>
    <w:rsid w:val="0024714D"/>
    <w:rsid w:val="0024714F"/>
    <w:rsid w:val="002471DC"/>
    <w:rsid w:val="00247220"/>
    <w:rsid w:val="0024731B"/>
    <w:rsid w:val="002473AC"/>
    <w:rsid w:val="002473C1"/>
    <w:rsid w:val="0024740F"/>
    <w:rsid w:val="002474A1"/>
    <w:rsid w:val="00247539"/>
    <w:rsid w:val="002476B5"/>
    <w:rsid w:val="002477E3"/>
    <w:rsid w:val="002477FB"/>
    <w:rsid w:val="00247827"/>
    <w:rsid w:val="002478DD"/>
    <w:rsid w:val="0024792D"/>
    <w:rsid w:val="00247A36"/>
    <w:rsid w:val="00247A54"/>
    <w:rsid w:val="00247B9E"/>
    <w:rsid w:val="00247BE5"/>
    <w:rsid w:val="00247C00"/>
    <w:rsid w:val="00247CA3"/>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56C"/>
    <w:rsid w:val="00250576"/>
    <w:rsid w:val="00250588"/>
    <w:rsid w:val="00250593"/>
    <w:rsid w:val="00250699"/>
    <w:rsid w:val="00250767"/>
    <w:rsid w:val="0025081F"/>
    <w:rsid w:val="002508C3"/>
    <w:rsid w:val="00250934"/>
    <w:rsid w:val="00250953"/>
    <w:rsid w:val="00250989"/>
    <w:rsid w:val="00250A15"/>
    <w:rsid w:val="00250A17"/>
    <w:rsid w:val="00250AA9"/>
    <w:rsid w:val="00250C56"/>
    <w:rsid w:val="00250CED"/>
    <w:rsid w:val="00250CF8"/>
    <w:rsid w:val="00250D86"/>
    <w:rsid w:val="00250DA9"/>
    <w:rsid w:val="00250E2C"/>
    <w:rsid w:val="00250E47"/>
    <w:rsid w:val="00250FC3"/>
    <w:rsid w:val="0025100D"/>
    <w:rsid w:val="002513D8"/>
    <w:rsid w:val="002513E0"/>
    <w:rsid w:val="00251431"/>
    <w:rsid w:val="0025149D"/>
    <w:rsid w:val="00251502"/>
    <w:rsid w:val="002515BA"/>
    <w:rsid w:val="002515F3"/>
    <w:rsid w:val="002516DB"/>
    <w:rsid w:val="00251885"/>
    <w:rsid w:val="00251895"/>
    <w:rsid w:val="002518C9"/>
    <w:rsid w:val="002518EB"/>
    <w:rsid w:val="002519D6"/>
    <w:rsid w:val="00251B07"/>
    <w:rsid w:val="00251B35"/>
    <w:rsid w:val="00251BAC"/>
    <w:rsid w:val="00251BF7"/>
    <w:rsid w:val="00251C3C"/>
    <w:rsid w:val="00251C7F"/>
    <w:rsid w:val="00251CC2"/>
    <w:rsid w:val="00251E61"/>
    <w:rsid w:val="00251E88"/>
    <w:rsid w:val="00251FEC"/>
    <w:rsid w:val="00252009"/>
    <w:rsid w:val="0025207A"/>
    <w:rsid w:val="002520FE"/>
    <w:rsid w:val="002521B6"/>
    <w:rsid w:val="002521EE"/>
    <w:rsid w:val="002522E8"/>
    <w:rsid w:val="00252352"/>
    <w:rsid w:val="0025242A"/>
    <w:rsid w:val="00252456"/>
    <w:rsid w:val="002524E6"/>
    <w:rsid w:val="00252581"/>
    <w:rsid w:val="0025261F"/>
    <w:rsid w:val="0025266F"/>
    <w:rsid w:val="002526DF"/>
    <w:rsid w:val="002527CD"/>
    <w:rsid w:val="00252A2B"/>
    <w:rsid w:val="00252A64"/>
    <w:rsid w:val="00252A6F"/>
    <w:rsid w:val="00252AFF"/>
    <w:rsid w:val="00252B0E"/>
    <w:rsid w:val="00252C9F"/>
    <w:rsid w:val="00252DC9"/>
    <w:rsid w:val="00252E07"/>
    <w:rsid w:val="00252E1E"/>
    <w:rsid w:val="00252E95"/>
    <w:rsid w:val="00252ED8"/>
    <w:rsid w:val="00252F72"/>
    <w:rsid w:val="002531B8"/>
    <w:rsid w:val="00253253"/>
    <w:rsid w:val="002532B1"/>
    <w:rsid w:val="00253357"/>
    <w:rsid w:val="0025336F"/>
    <w:rsid w:val="00253384"/>
    <w:rsid w:val="00253422"/>
    <w:rsid w:val="00253423"/>
    <w:rsid w:val="0025347D"/>
    <w:rsid w:val="002535D2"/>
    <w:rsid w:val="002535FE"/>
    <w:rsid w:val="002536E8"/>
    <w:rsid w:val="00253832"/>
    <w:rsid w:val="0025384F"/>
    <w:rsid w:val="0025396D"/>
    <w:rsid w:val="00253AFB"/>
    <w:rsid w:val="00253B34"/>
    <w:rsid w:val="00253B9C"/>
    <w:rsid w:val="00253C05"/>
    <w:rsid w:val="00253C8E"/>
    <w:rsid w:val="00253CCB"/>
    <w:rsid w:val="00253F15"/>
    <w:rsid w:val="00253F25"/>
    <w:rsid w:val="00253F3A"/>
    <w:rsid w:val="00253F5B"/>
    <w:rsid w:val="00254238"/>
    <w:rsid w:val="0025440F"/>
    <w:rsid w:val="00254489"/>
    <w:rsid w:val="0025468B"/>
    <w:rsid w:val="00254968"/>
    <w:rsid w:val="002549F1"/>
    <w:rsid w:val="00254AA9"/>
    <w:rsid w:val="00254ADF"/>
    <w:rsid w:val="00254AF6"/>
    <w:rsid w:val="00254B78"/>
    <w:rsid w:val="00254C7D"/>
    <w:rsid w:val="00254D42"/>
    <w:rsid w:val="00254D6C"/>
    <w:rsid w:val="00254E06"/>
    <w:rsid w:val="00254F85"/>
    <w:rsid w:val="002550EC"/>
    <w:rsid w:val="0025521E"/>
    <w:rsid w:val="002552D1"/>
    <w:rsid w:val="0025536B"/>
    <w:rsid w:val="0025541E"/>
    <w:rsid w:val="00255528"/>
    <w:rsid w:val="002555B5"/>
    <w:rsid w:val="00255751"/>
    <w:rsid w:val="0025583B"/>
    <w:rsid w:val="0025583C"/>
    <w:rsid w:val="002559FE"/>
    <w:rsid w:val="00255B18"/>
    <w:rsid w:val="00255B66"/>
    <w:rsid w:val="00255B85"/>
    <w:rsid w:val="00255C67"/>
    <w:rsid w:val="00255CCA"/>
    <w:rsid w:val="00255D54"/>
    <w:rsid w:val="00255D93"/>
    <w:rsid w:val="00255E24"/>
    <w:rsid w:val="00255EDD"/>
    <w:rsid w:val="00255F41"/>
    <w:rsid w:val="00255FE9"/>
    <w:rsid w:val="00256033"/>
    <w:rsid w:val="002560E8"/>
    <w:rsid w:val="0025631A"/>
    <w:rsid w:val="002563BE"/>
    <w:rsid w:val="00256433"/>
    <w:rsid w:val="0025668D"/>
    <w:rsid w:val="00256690"/>
    <w:rsid w:val="0025673D"/>
    <w:rsid w:val="00256761"/>
    <w:rsid w:val="0025685C"/>
    <w:rsid w:val="002568D8"/>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4E5"/>
    <w:rsid w:val="00257516"/>
    <w:rsid w:val="00257555"/>
    <w:rsid w:val="0025764E"/>
    <w:rsid w:val="00257657"/>
    <w:rsid w:val="00257658"/>
    <w:rsid w:val="0025765D"/>
    <w:rsid w:val="00257677"/>
    <w:rsid w:val="002576B4"/>
    <w:rsid w:val="00257737"/>
    <w:rsid w:val="002577F0"/>
    <w:rsid w:val="0025784D"/>
    <w:rsid w:val="0025785D"/>
    <w:rsid w:val="00257890"/>
    <w:rsid w:val="002579B5"/>
    <w:rsid w:val="00257B7F"/>
    <w:rsid w:val="00257BB0"/>
    <w:rsid w:val="00257BB6"/>
    <w:rsid w:val="00257BF3"/>
    <w:rsid w:val="00257C72"/>
    <w:rsid w:val="00257C93"/>
    <w:rsid w:val="00257D38"/>
    <w:rsid w:val="00257D69"/>
    <w:rsid w:val="00257DE7"/>
    <w:rsid w:val="00257E6D"/>
    <w:rsid w:val="00257F81"/>
    <w:rsid w:val="00257F96"/>
    <w:rsid w:val="00257F9A"/>
    <w:rsid w:val="00260034"/>
    <w:rsid w:val="00260046"/>
    <w:rsid w:val="00260047"/>
    <w:rsid w:val="0026009A"/>
    <w:rsid w:val="002601BC"/>
    <w:rsid w:val="0026027E"/>
    <w:rsid w:val="00260304"/>
    <w:rsid w:val="0026030C"/>
    <w:rsid w:val="002604A5"/>
    <w:rsid w:val="00260509"/>
    <w:rsid w:val="0026053C"/>
    <w:rsid w:val="002605EF"/>
    <w:rsid w:val="002607C8"/>
    <w:rsid w:val="002608A0"/>
    <w:rsid w:val="00260916"/>
    <w:rsid w:val="00260955"/>
    <w:rsid w:val="00260B23"/>
    <w:rsid w:val="00260BC7"/>
    <w:rsid w:val="00260C95"/>
    <w:rsid w:val="00260CF3"/>
    <w:rsid w:val="00260D37"/>
    <w:rsid w:val="00260D94"/>
    <w:rsid w:val="00260EA4"/>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B1"/>
    <w:rsid w:val="002615FF"/>
    <w:rsid w:val="00261680"/>
    <w:rsid w:val="002616D1"/>
    <w:rsid w:val="002617EB"/>
    <w:rsid w:val="00261843"/>
    <w:rsid w:val="002618B9"/>
    <w:rsid w:val="002618BC"/>
    <w:rsid w:val="002618C7"/>
    <w:rsid w:val="002619D2"/>
    <w:rsid w:val="00261A34"/>
    <w:rsid w:val="00261A5A"/>
    <w:rsid w:val="00261A9E"/>
    <w:rsid w:val="00261BBB"/>
    <w:rsid w:val="00261C27"/>
    <w:rsid w:val="00261C3A"/>
    <w:rsid w:val="00261C6F"/>
    <w:rsid w:val="00261D88"/>
    <w:rsid w:val="00261E0B"/>
    <w:rsid w:val="00261E59"/>
    <w:rsid w:val="00261EED"/>
    <w:rsid w:val="00261EFB"/>
    <w:rsid w:val="00262043"/>
    <w:rsid w:val="002620B2"/>
    <w:rsid w:val="00262128"/>
    <w:rsid w:val="002621A3"/>
    <w:rsid w:val="002621C6"/>
    <w:rsid w:val="002622E6"/>
    <w:rsid w:val="0026242C"/>
    <w:rsid w:val="002625B8"/>
    <w:rsid w:val="002626A1"/>
    <w:rsid w:val="002626C2"/>
    <w:rsid w:val="00262700"/>
    <w:rsid w:val="00262735"/>
    <w:rsid w:val="0026288C"/>
    <w:rsid w:val="002628C5"/>
    <w:rsid w:val="00262D59"/>
    <w:rsid w:val="00262D66"/>
    <w:rsid w:val="00262D8F"/>
    <w:rsid w:val="00262DB0"/>
    <w:rsid w:val="00262DBB"/>
    <w:rsid w:val="00262DF5"/>
    <w:rsid w:val="00262EA6"/>
    <w:rsid w:val="00262F37"/>
    <w:rsid w:val="00262FE1"/>
    <w:rsid w:val="00263054"/>
    <w:rsid w:val="002630E1"/>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0AC"/>
    <w:rsid w:val="00264146"/>
    <w:rsid w:val="0026426C"/>
    <w:rsid w:val="00264293"/>
    <w:rsid w:val="002642B2"/>
    <w:rsid w:val="00264305"/>
    <w:rsid w:val="00264321"/>
    <w:rsid w:val="00264362"/>
    <w:rsid w:val="00264369"/>
    <w:rsid w:val="00264394"/>
    <w:rsid w:val="002643BF"/>
    <w:rsid w:val="0026445E"/>
    <w:rsid w:val="002644F0"/>
    <w:rsid w:val="00264600"/>
    <w:rsid w:val="00264633"/>
    <w:rsid w:val="00264657"/>
    <w:rsid w:val="002646A2"/>
    <w:rsid w:val="002646F4"/>
    <w:rsid w:val="00264814"/>
    <w:rsid w:val="002648C7"/>
    <w:rsid w:val="002648DF"/>
    <w:rsid w:val="002648F4"/>
    <w:rsid w:val="00264903"/>
    <w:rsid w:val="00264ADD"/>
    <w:rsid w:val="00264B53"/>
    <w:rsid w:val="00264C1B"/>
    <w:rsid w:val="00264D64"/>
    <w:rsid w:val="00264D72"/>
    <w:rsid w:val="00264E66"/>
    <w:rsid w:val="00264FB5"/>
    <w:rsid w:val="002650D2"/>
    <w:rsid w:val="0026524D"/>
    <w:rsid w:val="002652D2"/>
    <w:rsid w:val="00265506"/>
    <w:rsid w:val="0026558C"/>
    <w:rsid w:val="002655B4"/>
    <w:rsid w:val="002657F0"/>
    <w:rsid w:val="00265985"/>
    <w:rsid w:val="00265B9A"/>
    <w:rsid w:val="00265D5D"/>
    <w:rsid w:val="00265EBD"/>
    <w:rsid w:val="00265FA7"/>
    <w:rsid w:val="00266009"/>
    <w:rsid w:val="00266146"/>
    <w:rsid w:val="002662C1"/>
    <w:rsid w:val="00266399"/>
    <w:rsid w:val="00266429"/>
    <w:rsid w:val="00266478"/>
    <w:rsid w:val="00266558"/>
    <w:rsid w:val="0026659F"/>
    <w:rsid w:val="002665DC"/>
    <w:rsid w:val="0026665F"/>
    <w:rsid w:val="00266671"/>
    <w:rsid w:val="0026667B"/>
    <w:rsid w:val="002666DA"/>
    <w:rsid w:val="00266835"/>
    <w:rsid w:val="00266880"/>
    <w:rsid w:val="002669C7"/>
    <w:rsid w:val="002669FC"/>
    <w:rsid w:val="00266A4C"/>
    <w:rsid w:val="00266A70"/>
    <w:rsid w:val="00266ACB"/>
    <w:rsid w:val="00266ACE"/>
    <w:rsid w:val="00266AEE"/>
    <w:rsid w:val="00266B35"/>
    <w:rsid w:val="00266B9B"/>
    <w:rsid w:val="00266D98"/>
    <w:rsid w:val="00266DF1"/>
    <w:rsid w:val="00266DF9"/>
    <w:rsid w:val="00266E28"/>
    <w:rsid w:val="00266EEC"/>
    <w:rsid w:val="00266F2B"/>
    <w:rsid w:val="00266F4C"/>
    <w:rsid w:val="00266FAE"/>
    <w:rsid w:val="0026701C"/>
    <w:rsid w:val="0026704A"/>
    <w:rsid w:val="0026708D"/>
    <w:rsid w:val="00267194"/>
    <w:rsid w:val="002671E1"/>
    <w:rsid w:val="00267201"/>
    <w:rsid w:val="00267223"/>
    <w:rsid w:val="002672C5"/>
    <w:rsid w:val="002673A7"/>
    <w:rsid w:val="0026750D"/>
    <w:rsid w:val="00267540"/>
    <w:rsid w:val="0026756E"/>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2B5"/>
    <w:rsid w:val="00270334"/>
    <w:rsid w:val="00270538"/>
    <w:rsid w:val="002705B5"/>
    <w:rsid w:val="002706A4"/>
    <w:rsid w:val="00270792"/>
    <w:rsid w:val="0027079F"/>
    <w:rsid w:val="002707B7"/>
    <w:rsid w:val="00270864"/>
    <w:rsid w:val="0027088D"/>
    <w:rsid w:val="002708F8"/>
    <w:rsid w:val="00270956"/>
    <w:rsid w:val="0027095E"/>
    <w:rsid w:val="00270A26"/>
    <w:rsid w:val="00270A42"/>
    <w:rsid w:val="00270B67"/>
    <w:rsid w:val="00270C57"/>
    <w:rsid w:val="00270DD4"/>
    <w:rsid w:val="00270EA0"/>
    <w:rsid w:val="00270F43"/>
    <w:rsid w:val="00270F7A"/>
    <w:rsid w:val="0027103C"/>
    <w:rsid w:val="0027104C"/>
    <w:rsid w:val="002710A4"/>
    <w:rsid w:val="0027128A"/>
    <w:rsid w:val="002712B9"/>
    <w:rsid w:val="0027133B"/>
    <w:rsid w:val="002713BF"/>
    <w:rsid w:val="00271400"/>
    <w:rsid w:val="00271404"/>
    <w:rsid w:val="00271414"/>
    <w:rsid w:val="00271581"/>
    <w:rsid w:val="002715B0"/>
    <w:rsid w:val="002715D0"/>
    <w:rsid w:val="00271619"/>
    <w:rsid w:val="0027162F"/>
    <w:rsid w:val="0027175A"/>
    <w:rsid w:val="0027178F"/>
    <w:rsid w:val="002717C5"/>
    <w:rsid w:val="002717D4"/>
    <w:rsid w:val="002717D6"/>
    <w:rsid w:val="00271816"/>
    <w:rsid w:val="0027183F"/>
    <w:rsid w:val="002718E0"/>
    <w:rsid w:val="0027194E"/>
    <w:rsid w:val="002719E5"/>
    <w:rsid w:val="00271B15"/>
    <w:rsid w:val="00271B3E"/>
    <w:rsid w:val="00271BDD"/>
    <w:rsid w:val="00271CBF"/>
    <w:rsid w:val="00271D6F"/>
    <w:rsid w:val="00271DA5"/>
    <w:rsid w:val="00271E10"/>
    <w:rsid w:val="00271E6D"/>
    <w:rsid w:val="00271E9F"/>
    <w:rsid w:val="00271EC0"/>
    <w:rsid w:val="00271ED2"/>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6B5"/>
    <w:rsid w:val="0027279D"/>
    <w:rsid w:val="002727A1"/>
    <w:rsid w:val="002728E5"/>
    <w:rsid w:val="00272A87"/>
    <w:rsid w:val="00272BE0"/>
    <w:rsid w:val="00272BF9"/>
    <w:rsid w:val="00272C44"/>
    <w:rsid w:val="00272C80"/>
    <w:rsid w:val="00272C97"/>
    <w:rsid w:val="00272CBE"/>
    <w:rsid w:val="00272CD7"/>
    <w:rsid w:val="00272F02"/>
    <w:rsid w:val="00272FD4"/>
    <w:rsid w:val="00273091"/>
    <w:rsid w:val="00273103"/>
    <w:rsid w:val="002731CE"/>
    <w:rsid w:val="002732F0"/>
    <w:rsid w:val="0027347A"/>
    <w:rsid w:val="00273499"/>
    <w:rsid w:val="002734C7"/>
    <w:rsid w:val="002734DD"/>
    <w:rsid w:val="00273527"/>
    <w:rsid w:val="00273597"/>
    <w:rsid w:val="0027366C"/>
    <w:rsid w:val="0027367A"/>
    <w:rsid w:val="0027369F"/>
    <w:rsid w:val="002736C9"/>
    <w:rsid w:val="0027378A"/>
    <w:rsid w:val="0027379A"/>
    <w:rsid w:val="002737BE"/>
    <w:rsid w:val="002737F7"/>
    <w:rsid w:val="00273812"/>
    <w:rsid w:val="0027389A"/>
    <w:rsid w:val="00273A69"/>
    <w:rsid w:val="00273C98"/>
    <w:rsid w:val="00273CC3"/>
    <w:rsid w:val="00273D00"/>
    <w:rsid w:val="00273D0F"/>
    <w:rsid w:val="00273DA3"/>
    <w:rsid w:val="00273DB7"/>
    <w:rsid w:val="00273E05"/>
    <w:rsid w:val="00273EE6"/>
    <w:rsid w:val="00273F6F"/>
    <w:rsid w:val="00273FE2"/>
    <w:rsid w:val="00274034"/>
    <w:rsid w:val="0027405E"/>
    <w:rsid w:val="00274105"/>
    <w:rsid w:val="00274167"/>
    <w:rsid w:val="00274191"/>
    <w:rsid w:val="0027420F"/>
    <w:rsid w:val="002742E1"/>
    <w:rsid w:val="00274375"/>
    <w:rsid w:val="00274515"/>
    <w:rsid w:val="00274555"/>
    <w:rsid w:val="002745BB"/>
    <w:rsid w:val="002745D3"/>
    <w:rsid w:val="002745EB"/>
    <w:rsid w:val="00274641"/>
    <w:rsid w:val="002746A7"/>
    <w:rsid w:val="00274700"/>
    <w:rsid w:val="00274736"/>
    <w:rsid w:val="00274791"/>
    <w:rsid w:val="002747A5"/>
    <w:rsid w:val="002747CC"/>
    <w:rsid w:val="00274ACA"/>
    <w:rsid w:val="00274CB2"/>
    <w:rsid w:val="00274E5E"/>
    <w:rsid w:val="00274FA8"/>
    <w:rsid w:val="00274FB7"/>
    <w:rsid w:val="00274FF7"/>
    <w:rsid w:val="00274FFA"/>
    <w:rsid w:val="0027504E"/>
    <w:rsid w:val="00275082"/>
    <w:rsid w:val="002750D6"/>
    <w:rsid w:val="0027513F"/>
    <w:rsid w:val="00275161"/>
    <w:rsid w:val="00275224"/>
    <w:rsid w:val="00275372"/>
    <w:rsid w:val="0027538C"/>
    <w:rsid w:val="002754AE"/>
    <w:rsid w:val="002754E0"/>
    <w:rsid w:val="0027557C"/>
    <w:rsid w:val="00275624"/>
    <w:rsid w:val="0027567E"/>
    <w:rsid w:val="00275801"/>
    <w:rsid w:val="00275872"/>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16"/>
    <w:rsid w:val="00276073"/>
    <w:rsid w:val="0027614C"/>
    <w:rsid w:val="0027617D"/>
    <w:rsid w:val="002761AD"/>
    <w:rsid w:val="0027625B"/>
    <w:rsid w:val="0027630A"/>
    <w:rsid w:val="002763EA"/>
    <w:rsid w:val="002763F9"/>
    <w:rsid w:val="00276487"/>
    <w:rsid w:val="00276535"/>
    <w:rsid w:val="0027653E"/>
    <w:rsid w:val="002765DB"/>
    <w:rsid w:val="002766F6"/>
    <w:rsid w:val="00276837"/>
    <w:rsid w:val="00276896"/>
    <w:rsid w:val="00276A11"/>
    <w:rsid w:val="00276A5D"/>
    <w:rsid w:val="00276A70"/>
    <w:rsid w:val="00276AA6"/>
    <w:rsid w:val="00276AD8"/>
    <w:rsid w:val="00276B08"/>
    <w:rsid w:val="00276BB9"/>
    <w:rsid w:val="00276BF8"/>
    <w:rsid w:val="00276C72"/>
    <w:rsid w:val="00276CA5"/>
    <w:rsid w:val="00276D5E"/>
    <w:rsid w:val="00276D78"/>
    <w:rsid w:val="00276EAE"/>
    <w:rsid w:val="00276EC4"/>
    <w:rsid w:val="00276EC6"/>
    <w:rsid w:val="00277059"/>
    <w:rsid w:val="00277071"/>
    <w:rsid w:val="00277114"/>
    <w:rsid w:val="002773E8"/>
    <w:rsid w:val="0027742A"/>
    <w:rsid w:val="00277435"/>
    <w:rsid w:val="0027748F"/>
    <w:rsid w:val="002774F4"/>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85"/>
    <w:rsid w:val="00277ED8"/>
    <w:rsid w:val="00280011"/>
    <w:rsid w:val="00280042"/>
    <w:rsid w:val="002800D2"/>
    <w:rsid w:val="002800D7"/>
    <w:rsid w:val="00280266"/>
    <w:rsid w:val="0028027F"/>
    <w:rsid w:val="0028034E"/>
    <w:rsid w:val="00280468"/>
    <w:rsid w:val="00280563"/>
    <w:rsid w:val="002806E7"/>
    <w:rsid w:val="0028077A"/>
    <w:rsid w:val="0028088C"/>
    <w:rsid w:val="0028094E"/>
    <w:rsid w:val="002809FD"/>
    <w:rsid w:val="00280ACF"/>
    <w:rsid w:val="00280ADE"/>
    <w:rsid w:val="00280B21"/>
    <w:rsid w:val="00280B43"/>
    <w:rsid w:val="00280C81"/>
    <w:rsid w:val="00280D23"/>
    <w:rsid w:val="00280DA2"/>
    <w:rsid w:val="00280DAF"/>
    <w:rsid w:val="00280E74"/>
    <w:rsid w:val="00280EDE"/>
    <w:rsid w:val="0028111B"/>
    <w:rsid w:val="002811DC"/>
    <w:rsid w:val="0028140B"/>
    <w:rsid w:val="0028150B"/>
    <w:rsid w:val="002816A7"/>
    <w:rsid w:val="002816D0"/>
    <w:rsid w:val="002816EA"/>
    <w:rsid w:val="00281727"/>
    <w:rsid w:val="00281733"/>
    <w:rsid w:val="0028173D"/>
    <w:rsid w:val="00281A26"/>
    <w:rsid w:val="00281C15"/>
    <w:rsid w:val="00281D08"/>
    <w:rsid w:val="00281D61"/>
    <w:rsid w:val="00281D62"/>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7E8"/>
    <w:rsid w:val="002828FF"/>
    <w:rsid w:val="002829B6"/>
    <w:rsid w:val="00282A37"/>
    <w:rsid w:val="00282A98"/>
    <w:rsid w:val="00282BFA"/>
    <w:rsid w:val="00282F94"/>
    <w:rsid w:val="0028301C"/>
    <w:rsid w:val="002831B3"/>
    <w:rsid w:val="00283206"/>
    <w:rsid w:val="0028320E"/>
    <w:rsid w:val="00283290"/>
    <w:rsid w:val="0028353F"/>
    <w:rsid w:val="00283581"/>
    <w:rsid w:val="002835B9"/>
    <w:rsid w:val="002835FA"/>
    <w:rsid w:val="00283603"/>
    <w:rsid w:val="00283611"/>
    <w:rsid w:val="00283649"/>
    <w:rsid w:val="00283677"/>
    <w:rsid w:val="00283763"/>
    <w:rsid w:val="00283786"/>
    <w:rsid w:val="00283882"/>
    <w:rsid w:val="002839D2"/>
    <w:rsid w:val="00283A50"/>
    <w:rsid w:val="00283AF4"/>
    <w:rsid w:val="00283BDB"/>
    <w:rsid w:val="00283C8E"/>
    <w:rsid w:val="00283CA8"/>
    <w:rsid w:val="00283DDB"/>
    <w:rsid w:val="00283E11"/>
    <w:rsid w:val="00283EE6"/>
    <w:rsid w:val="00283EEF"/>
    <w:rsid w:val="00283F19"/>
    <w:rsid w:val="00283F4D"/>
    <w:rsid w:val="00283F5D"/>
    <w:rsid w:val="0028417F"/>
    <w:rsid w:val="00284190"/>
    <w:rsid w:val="0028423B"/>
    <w:rsid w:val="002842E4"/>
    <w:rsid w:val="00284313"/>
    <w:rsid w:val="00284349"/>
    <w:rsid w:val="00284368"/>
    <w:rsid w:val="002844EA"/>
    <w:rsid w:val="0028473F"/>
    <w:rsid w:val="00284A21"/>
    <w:rsid w:val="00284A87"/>
    <w:rsid w:val="00284CE7"/>
    <w:rsid w:val="00284CF7"/>
    <w:rsid w:val="00284D10"/>
    <w:rsid w:val="00284EB0"/>
    <w:rsid w:val="00284F58"/>
    <w:rsid w:val="00284F5A"/>
    <w:rsid w:val="00285077"/>
    <w:rsid w:val="002852A4"/>
    <w:rsid w:val="002853CF"/>
    <w:rsid w:val="00285409"/>
    <w:rsid w:val="00285536"/>
    <w:rsid w:val="002855FE"/>
    <w:rsid w:val="00285608"/>
    <w:rsid w:val="00285689"/>
    <w:rsid w:val="002857C7"/>
    <w:rsid w:val="00285980"/>
    <w:rsid w:val="00285995"/>
    <w:rsid w:val="002859C9"/>
    <w:rsid w:val="00285A14"/>
    <w:rsid w:val="00285ABC"/>
    <w:rsid w:val="00285B2C"/>
    <w:rsid w:val="00285BE2"/>
    <w:rsid w:val="00285C15"/>
    <w:rsid w:val="00285C42"/>
    <w:rsid w:val="00285C6F"/>
    <w:rsid w:val="00285CAC"/>
    <w:rsid w:val="00285CEA"/>
    <w:rsid w:val="00285D51"/>
    <w:rsid w:val="00285D53"/>
    <w:rsid w:val="00285DFC"/>
    <w:rsid w:val="00285EE0"/>
    <w:rsid w:val="00285EEC"/>
    <w:rsid w:val="00285FB3"/>
    <w:rsid w:val="00285FD7"/>
    <w:rsid w:val="00285FF3"/>
    <w:rsid w:val="00286101"/>
    <w:rsid w:val="0028611D"/>
    <w:rsid w:val="00286207"/>
    <w:rsid w:val="00286391"/>
    <w:rsid w:val="002863D6"/>
    <w:rsid w:val="0028644F"/>
    <w:rsid w:val="0028654A"/>
    <w:rsid w:val="002865DA"/>
    <w:rsid w:val="002866B9"/>
    <w:rsid w:val="002868CC"/>
    <w:rsid w:val="00286966"/>
    <w:rsid w:val="0028697A"/>
    <w:rsid w:val="002869FE"/>
    <w:rsid w:val="00286B25"/>
    <w:rsid w:val="00286CB6"/>
    <w:rsid w:val="00286D2B"/>
    <w:rsid w:val="00286F1A"/>
    <w:rsid w:val="00287055"/>
    <w:rsid w:val="002870C3"/>
    <w:rsid w:val="00287118"/>
    <w:rsid w:val="00287246"/>
    <w:rsid w:val="002872A3"/>
    <w:rsid w:val="002873C4"/>
    <w:rsid w:val="002874F2"/>
    <w:rsid w:val="00287575"/>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1A"/>
    <w:rsid w:val="00287D27"/>
    <w:rsid w:val="00287DEA"/>
    <w:rsid w:val="00287E4C"/>
    <w:rsid w:val="00287E52"/>
    <w:rsid w:val="00287EE8"/>
    <w:rsid w:val="00290021"/>
    <w:rsid w:val="00290094"/>
    <w:rsid w:val="002900AA"/>
    <w:rsid w:val="002900C7"/>
    <w:rsid w:val="00290150"/>
    <w:rsid w:val="00290220"/>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947"/>
    <w:rsid w:val="0029097E"/>
    <w:rsid w:val="00290B98"/>
    <w:rsid w:val="00290CC3"/>
    <w:rsid w:val="00290CCF"/>
    <w:rsid w:val="00290D42"/>
    <w:rsid w:val="00290D7E"/>
    <w:rsid w:val="00290DA5"/>
    <w:rsid w:val="00290F85"/>
    <w:rsid w:val="00290FCD"/>
    <w:rsid w:val="00291087"/>
    <w:rsid w:val="0029120E"/>
    <w:rsid w:val="002912B5"/>
    <w:rsid w:val="00291383"/>
    <w:rsid w:val="002913E6"/>
    <w:rsid w:val="00291459"/>
    <w:rsid w:val="00291480"/>
    <w:rsid w:val="00291501"/>
    <w:rsid w:val="002915D0"/>
    <w:rsid w:val="002916E3"/>
    <w:rsid w:val="00291700"/>
    <w:rsid w:val="0029170C"/>
    <w:rsid w:val="00291784"/>
    <w:rsid w:val="002917E2"/>
    <w:rsid w:val="002917FF"/>
    <w:rsid w:val="00291858"/>
    <w:rsid w:val="002918D1"/>
    <w:rsid w:val="0029190F"/>
    <w:rsid w:val="00291982"/>
    <w:rsid w:val="00291B45"/>
    <w:rsid w:val="00291C62"/>
    <w:rsid w:val="00291EFB"/>
    <w:rsid w:val="00291F95"/>
    <w:rsid w:val="00291FC6"/>
    <w:rsid w:val="00291FF7"/>
    <w:rsid w:val="00292026"/>
    <w:rsid w:val="00292171"/>
    <w:rsid w:val="002921A2"/>
    <w:rsid w:val="002921F0"/>
    <w:rsid w:val="00292262"/>
    <w:rsid w:val="00292263"/>
    <w:rsid w:val="00292285"/>
    <w:rsid w:val="00292368"/>
    <w:rsid w:val="00292409"/>
    <w:rsid w:val="00292459"/>
    <w:rsid w:val="00292474"/>
    <w:rsid w:val="0029250F"/>
    <w:rsid w:val="00292538"/>
    <w:rsid w:val="00292585"/>
    <w:rsid w:val="002925F1"/>
    <w:rsid w:val="00292641"/>
    <w:rsid w:val="0029264E"/>
    <w:rsid w:val="002926C7"/>
    <w:rsid w:val="002926F3"/>
    <w:rsid w:val="00292779"/>
    <w:rsid w:val="002927D5"/>
    <w:rsid w:val="002927F2"/>
    <w:rsid w:val="00292839"/>
    <w:rsid w:val="0029287B"/>
    <w:rsid w:val="002928A4"/>
    <w:rsid w:val="002928A8"/>
    <w:rsid w:val="002928D2"/>
    <w:rsid w:val="002928DB"/>
    <w:rsid w:val="00292937"/>
    <w:rsid w:val="00292992"/>
    <w:rsid w:val="00292A65"/>
    <w:rsid w:val="00292ADE"/>
    <w:rsid w:val="00292B4E"/>
    <w:rsid w:val="00292CB7"/>
    <w:rsid w:val="00292D9C"/>
    <w:rsid w:val="00292F3C"/>
    <w:rsid w:val="00292F45"/>
    <w:rsid w:val="00292F48"/>
    <w:rsid w:val="00292F9A"/>
    <w:rsid w:val="00292FC3"/>
    <w:rsid w:val="0029302D"/>
    <w:rsid w:val="002930C6"/>
    <w:rsid w:val="0029312C"/>
    <w:rsid w:val="002931CC"/>
    <w:rsid w:val="00293246"/>
    <w:rsid w:val="00293345"/>
    <w:rsid w:val="0029352D"/>
    <w:rsid w:val="0029353F"/>
    <w:rsid w:val="00293579"/>
    <w:rsid w:val="0029357A"/>
    <w:rsid w:val="0029358A"/>
    <w:rsid w:val="002935E6"/>
    <w:rsid w:val="00293666"/>
    <w:rsid w:val="002936D5"/>
    <w:rsid w:val="002936EA"/>
    <w:rsid w:val="00293725"/>
    <w:rsid w:val="002937D1"/>
    <w:rsid w:val="00293808"/>
    <w:rsid w:val="00293887"/>
    <w:rsid w:val="0029390F"/>
    <w:rsid w:val="0029393C"/>
    <w:rsid w:val="00293965"/>
    <w:rsid w:val="00293A0F"/>
    <w:rsid w:val="00293ACA"/>
    <w:rsid w:val="00293C0C"/>
    <w:rsid w:val="00293C34"/>
    <w:rsid w:val="00293C61"/>
    <w:rsid w:val="00293E16"/>
    <w:rsid w:val="00293EAF"/>
    <w:rsid w:val="00293EB2"/>
    <w:rsid w:val="00293F6A"/>
    <w:rsid w:val="00294023"/>
    <w:rsid w:val="00294066"/>
    <w:rsid w:val="00294075"/>
    <w:rsid w:val="0029407D"/>
    <w:rsid w:val="00294175"/>
    <w:rsid w:val="0029419D"/>
    <w:rsid w:val="002941B3"/>
    <w:rsid w:val="00294225"/>
    <w:rsid w:val="0029422F"/>
    <w:rsid w:val="002942DB"/>
    <w:rsid w:val="00294325"/>
    <w:rsid w:val="002943A4"/>
    <w:rsid w:val="002943BB"/>
    <w:rsid w:val="002944E6"/>
    <w:rsid w:val="002946A3"/>
    <w:rsid w:val="0029470D"/>
    <w:rsid w:val="002947E7"/>
    <w:rsid w:val="00294C2D"/>
    <w:rsid w:val="00294D01"/>
    <w:rsid w:val="00294D16"/>
    <w:rsid w:val="00294D33"/>
    <w:rsid w:val="00294F2A"/>
    <w:rsid w:val="002950CB"/>
    <w:rsid w:val="00295157"/>
    <w:rsid w:val="002952E2"/>
    <w:rsid w:val="002952EB"/>
    <w:rsid w:val="00295373"/>
    <w:rsid w:val="00295378"/>
    <w:rsid w:val="002953C9"/>
    <w:rsid w:val="00295446"/>
    <w:rsid w:val="00295466"/>
    <w:rsid w:val="002954C8"/>
    <w:rsid w:val="0029551B"/>
    <w:rsid w:val="002955E8"/>
    <w:rsid w:val="002955F9"/>
    <w:rsid w:val="002955FC"/>
    <w:rsid w:val="0029561B"/>
    <w:rsid w:val="0029565B"/>
    <w:rsid w:val="00295694"/>
    <w:rsid w:val="002956C5"/>
    <w:rsid w:val="002957DE"/>
    <w:rsid w:val="00295846"/>
    <w:rsid w:val="0029592E"/>
    <w:rsid w:val="00295979"/>
    <w:rsid w:val="002959A3"/>
    <w:rsid w:val="00295A34"/>
    <w:rsid w:val="00295A68"/>
    <w:rsid w:val="00295AB6"/>
    <w:rsid w:val="00295AEB"/>
    <w:rsid w:val="00295BE1"/>
    <w:rsid w:val="00295C43"/>
    <w:rsid w:val="00295F94"/>
    <w:rsid w:val="00295FE2"/>
    <w:rsid w:val="00296121"/>
    <w:rsid w:val="00296126"/>
    <w:rsid w:val="002961F2"/>
    <w:rsid w:val="00296228"/>
    <w:rsid w:val="00296243"/>
    <w:rsid w:val="00296279"/>
    <w:rsid w:val="002962DD"/>
    <w:rsid w:val="00296424"/>
    <w:rsid w:val="00296526"/>
    <w:rsid w:val="00296543"/>
    <w:rsid w:val="002965D5"/>
    <w:rsid w:val="00296722"/>
    <w:rsid w:val="00296AA4"/>
    <w:rsid w:val="00296B41"/>
    <w:rsid w:val="00296BB3"/>
    <w:rsid w:val="00296CA3"/>
    <w:rsid w:val="00296EC3"/>
    <w:rsid w:val="00296EC6"/>
    <w:rsid w:val="00296FA0"/>
    <w:rsid w:val="00297137"/>
    <w:rsid w:val="0029725E"/>
    <w:rsid w:val="002973DB"/>
    <w:rsid w:val="0029753D"/>
    <w:rsid w:val="00297574"/>
    <w:rsid w:val="00297621"/>
    <w:rsid w:val="00297788"/>
    <w:rsid w:val="0029782E"/>
    <w:rsid w:val="0029791A"/>
    <w:rsid w:val="00297941"/>
    <w:rsid w:val="00297A2D"/>
    <w:rsid w:val="00297A57"/>
    <w:rsid w:val="00297B34"/>
    <w:rsid w:val="00297C3F"/>
    <w:rsid w:val="00297D0B"/>
    <w:rsid w:val="00297EC6"/>
    <w:rsid w:val="00297FB6"/>
    <w:rsid w:val="00297FC9"/>
    <w:rsid w:val="002A0049"/>
    <w:rsid w:val="002A00E8"/>
    <w:rsid w:val="002A01C7"/>
    <w:rsid w:val="002A021B"/>
    <w:rsid w:val="002A022B"/>
    <w:rsid w:val="002A0278"/>
    <w:rsid w:val="002A034E"/>
    <w:rsid w:val="002A03C3"/>
    <w:rsid w:val="002A059D"/>
    <w:rsid w:val="002A065E"/>
    <w:rsid w:val="002A06A9"/>
    <w:rsid w:val="002A0742"/>
    <w:rsid w:val="002A07CA"/>
    <w:rsid w:val="002A07EF"/>
    <w:rsid w:val="002A088A"/>
    <w:rsid w:val="002A08CE"/>
    <w:rsid w:val="002A090E"/>
    <w:rsid w:val="002A0A57"/>
    <w:rsid w:val="002A0A7E"/>
    <w:rsid w:val="002A0A9F"/>
    <w:rsid w:val="002A0B3A"/>
    <w:rsid w:val="002A0B5F"/>
    <w:rsid w:val="002A0BBE"/>
    <w:rsid w:val="002A0C54"/>
    <w:rsid w:val="002A0DB7"/>
    <w:rsid w:val="002A0DDA"/>
    <w:rsid w:val="002A0E21"/>
    <w:rsid w:val="002A0EC2"/>
    <w:rsid w:val="002A1108"/>
    <w:rsid w:val="002A1264"/>
    <w:rsid w:val="002A12F5"/>
    <w:rsid w:val="002A13CB"/>
    <w:rsid w:val="002A1410"/>
    <w:rsid w:val="002A1483"/>
    <w:rsid w:val="002A14B4"/>
    <w:rsid w:val="002A14CD"/>
    <w:rsid w:val="002A153A"/>
    <w:rsid w:val="002A153F"/>
    <w:rsid w:val="002A155D"/>
    <w:rsid w:val="002A175E"/>
    <w:rsid w:val="002A17BC"/>
    <w:rsid w:val="002A17CB"/>
    <w:rsid w:val="002A182F"/>
    <w:rsid w:val="002A18F5"/>
    <w:rsid w:val="002A1A11"/>
    <w:rsid w:val="002A1A3B"/>
    <w:rsid w:val="002A1A4D"/>
    <w:rsid w:val="002A1C21"/>
    <w:rsid w:val="002A1C3C"/>
    <w:rsid w:val="002A1D49"/>
    <w:rsid w:val="002A1DC7"/>
    <w:rsid w:val="002A1E08"/>
    <w:rsid w:val="002A1E8E"/>
    <w:rsid w:val="002A1F12"/>
    <w:rsid w:val="002A1F78"/>
    <w:rsid w:val="002A2087"/>
    <w:rsid w:val="002A209E"/>
    <w:rsid w:val="002A20EE"/>
    <w:rsid w:val="002A2168"/>
    <w:rsid w:val="002A24A3"/>
    <w:rsid w:val="002A24E9"/>
    <w:rsid w:val="002A2552"/>
    <w:rsid w:val="002A2566"/>
    <w:rsid w:val="002A26D9"/>
    <w:rsid w:val="002A27C3"/>
    <w:rsid w:val="002A286E"/>
    <w:rsid w:val="002A2942"/>
    <w:rsid w:val="002A2A1A"/>
    <w:rsid w:val="002A2A3E"/>
    <w:rsid w:val="002A2ACB"/>
    <w:rsid w:val="002A2AEF"/>
    <w:rsid w:val="002A2AF8"/>
    <w:rsid w:val="002A2B41"/>
    <w:rsid w:val="002A2B6E"/>
    <w:rsid w:val="002A2B90"/>
    <w:rsid w:val="002A2C36"/>
    <w:rsid w:val="002A2C52"/>
    <w:rsid w:val="002A2E0A"/>
    <w:rsid w:val="002A2E43"/>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4E4"/>
    <w:rsid w:val="002A3583"/>
    <w:rsid w:val="002A35BB"/>
    <w:rsid w:val="002A3622"/>
    <w:rsid w:val="002A366F"/>
    <w:rsid w:val="002A36B3"/>
    <w:rsid w:val="002A372F"/>
    <w:rsid w:val="002A3795"/>
    <w:rsid w:val="002A37DC"/>
    <w:rsid w:val="002A3866"/>
    <w:rsid w:val="002A386A"/>
    <w:rsid w:val="002A38E1"/>
    <w:rsid w:val="002A3AD7"/>
    <w:rsid w:val="002A3BE0"/>
    <w:rsid w:val="002A3BF6"/>
    <w:rsid w:val="002A3DF6"/>
    <w:rsid w:val="002A3EC7"/>
    <w:rsid w:val="002A3FA3"/>
    <w:rsid w:val="002A417A"/>
    <w:rsid w:val="002A42A2"/>
    <w:rsid w:val="002A432A"/>
    <w:rsid w:val="002A4406"/>
    <w:rsid w:val="002A44B8"/>
    <w:rsid w:val="002A46FF"/>
    <w:rsid w:val="002A4798"/>
    <w:rsid w:val="002A47C0"/>
    <w:rsid w:val="002A47D1"/>
    <w:rsid w:val="002A4870"/>
    <w:rsid w:val="002A48B2"/>
    <w:rsid w:val="002A4900"/>
    <w:rsid w:val="002A4924"/>
    <w:rsid w:val="002A4A67"/>
    <w:rsid w:val="002A4A6D"/>
    <w:rsid w:val="002A4ABC"/>
    <w:rsid w:val="002A4C08"/>
    <w:rsid w:val="002A4D27"/>
    <w:rsid w:val="002A4E0F"/>
    <w:rsid w:val="002A4E42"/>
    <w:rsid w:val="002A4E68"/>
    <w:rsid w:val="002A4E8D"/>
    <w:rsid w:val="002A4E98"/>
    <w:rsid w:val="002A4F43"/>
    <w:rsid w:val="002A5004"/>
    <w:rsid w:val="002A5297"/>
    <w:rsid w:val="002A5361"/>
    <w:rsid w:val="002A54A1"/>
    <w:rsid w:val="002A564B"/>
    <w:rsid w:val="002A56F9"/>
    <w:rsid w:val="002A5780"/>
    <w:rsid w:val="002A59DA"/>
    <w:rsid w:val="002A5A0D"/>
    <w:rsid w:val="002A5A26"/>
    <w:rsid w:val="002A5C71"/>
    <w:rsid w:val="002A5D2B"/>
    <w:rsid w:val="002A5E3A"/>
    <w:rsid w:val="002A5EFF"/>
    <w:rsid w:val="002A5F93"/>
    <w:rsid w:val="002A6250"/>
    <w:rsid w:val="002A6258"/>
    <w:rsid w:val="002A6437"/>
    <w:rsid w:val="002A649C"/>
    <w:rsid w:val="002A64B3"/>
    <w:rsid w:val="002A6527"/>
    <w:rsid w:val="002A655B"/>
    <w:rsid w:val="002A6578"/>
    <w:rsid w:val="002A65A7"/>
    <w:rsid w:val="002A66A6"/>
    <w:rsid w:val="002A66D1"/>
    <w:rsid w:val="002A6741"/>
    <w:rsid w:val="002A678B"/>
    <w:rsid w:val="002A683E"/>
    <w:rsid w:val="002A69AF"/>
    <w:rsid w:val="002A6AE9"/>
    <w:rsid w:val="002A6B61"/>
    <w:rsid w:val="002A6B95"/>
    <w:rsid w:val="002A6BF3"/>
    <w:rsid w:val="002A6C9D"/>
    <w:rsid w:val="002A6CC5"/>
    <w:rsid w:val="002A6DD5"/>
    <w:rsid w:val="002A6E79"/>
    <w:rsid w:val="002A6E97"/>
    <w:rsid w:val="002A6F12"/>
    <w:rsid w:val="002A6F65"/>
    <w:rsid w:val="002A702A"/>
    <w:rsid w:val="002A7087"/>
    <w:rsid w:val="002A70DD"/>
    <w:rsid w:val="002A713B"/>
    <w:rsid w:val="002A732F"/>
    <w:rsid w:val="002A748D"/>
    <w:rsid w:val="002A7499"/>
    <w:rsid w:val="002A75DA"/>
    <w:rsid w:val="002A7631"/>
    <w:rsid w:val="002A783A"/>
    <w:rsid w:val="002A7897"/>
    <w:rsid w:val="002A7910"/>
    <w:rsid w:val="002A7925"/>
    <w:rsid w:val="002A7A28"/>
    <w:rsid w:val="002A7A95"/>
    <w:rsid w:val="002A7B77"/>
    <w:rsid w:val="002A7BF0"/>
    <w:rsid w:val="002A7C95"/>
    <w:rsid w:val="002A7CD6"/>
    <w:rsid w:val="002A7E2F"/>
    <w:rsid w:val="002A7E78"/>
    <w:rsid w:val="002A7F03"/>
    <w:rsid w:val="002A7F1C"/>
    <w:rsid w:val="002A7F80"/>
    <w:rsid w:val="002B004D"/>
    <w:rsid w:val="002B006A"/>
    <w:rsid w:val="002B017C"/>
    <w:rsid w:val="002B0190"/>
    <w:rsid w:val="002B01DD"/>
    <w:rsid w:val="002B0280"/>
    <w:rsid w:val="002B02E7"/>
    <w:rsid w:val="002B039A"/>
    <w:rsid w:val="002B03AE"/>
    <w:rsid w:val="002B04B2"/>
    <w:rsid w:val="002B053E"/>
    <w:rsid w:val="002B05FD"/>
    <w:rsid w:val="002B0632"/>
    <w:rsid w:val="002B0890"/>
    <w:rsid w:val="002B089E"/>
    <w:rsid w:val="002B08D0"/>
    <w:rsid w:val="002B08E0"/>
    <w:rsid w:val="002B0919"/>
    <w:rsid w:val="002B095C"/>
    <w:rsid w:val="002B0A56"/>
    <w:rsid w:val="002B0B22"/>
    <w:rsid w:val="002B0BC4"/>
    <w:rsid w:val="002B0DB1"/>
    <w:rsid w:val="002B0DB5"/>
    <w:rsid w:val="002B0E05"/>
    <w:rsid w:val="002B0E5A"/>
    <w:rsid w:val="002B0FFE"/>
    <w:rsid w:val="002B1005"/>
    <w:rsid w:val="002B118E"/>
    <w:rsid w:val="002B1226"/>
    <w:rsid w:val="002B13E4"/>
    <w:rsid w:val="002B1402"/>
    <w:rsid w:val="002B1457"/>
    <w:rsid w:val="002B14D8"/>
    <w:rsid w:val="002B14F3"/>
    <w:rsid w:val="002B1576"/>
    <w:rsid w:val="002B15AA"/>
    <w:rsid w:val="002B1686"/>
    <w:rsid w:val="002B17E9"/>
    <w:rsid w:val="002B1896"/>
    <w:rsid w:val="002B18F4"/>
    <w:rsid w:val="002B1B88"/>
    <w:rsid w:val="002B1B93"/>
    <w:rsid w:val="002B1D3C"/>
    <w:rsid w:val="002B1EC8"/>
    <w:rsid w:val="002B1F27"/>
    <w:rsid w:val="002B1F53"/>
    <w:rsid w:val="002B1F5D"/>
    <w:rsid w:val="002B1FB6"/>
    <w:rsid w:val="002B2009"/>
    <w:rsid w:val="002B207B"/>
    <w:rsid w:val="002B20CA"/>
    <w:rsid w:val="002B21B8"/>
    <w:rsid w:val="002B21E0"/>
    <w:rsid w:val="002B2213"/>
    <w:rsid w:val="002B2261"/>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CBE"/>
    <w:rsid w:val="002B2CF9"/>
    <w:rsid w:val="002B2D1A"/>
    <w:rsid w:val="002B2D25"/>
    <w:rsid w:val="002B2D28"/>
    <w:rsid w:val="002B2D8D"/>
    <w:rsid w:val="002B30E6"/>
    <w:rsid w:val="002B31AE"/>
    <w:rsid w:val="002B31B8"/>
    <w:rsid w:val="002B3253"/>
    <w:rsid w:val="002B3349"/>
    <w:rsid w:val="002B3373"/>
    <w:rsid w:val="002B3539"/>
    <w:rsid w:val="002B356D"/>
    <w:rsid w:val="002B3672"/>
    <w:rsid w:val="002B3779"/>
    <w:rsid w:val="002B38E1"/>
    <w:rsid w:val="002B3943"/>
    <w:rsid w:val="002B3A38"/>
    <w:rsid w:val="002B3AF1"/>
    <w:rsid w:val="002B3B49"/>
    <w:rsid w:val="002B3BD4"/>
    <w:rsid w:val="002B3C64"/>
    <w:rsid w:val="002B3CB1"/>
    <w:rsid w:val="002B3CFC"/>
    <w:rsid w:val="002B3CFF"/>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10"/>
    <w:rsid w:val="002B4DF1"/>
    <w:rsid w:val="002B4E21"/>
    <w:rsid w:val="002B4F3B"/>
    <w:rsid w:val="002B5116"/>
    <w:rsid w:val="002B528D"/>
    <w:rsid w:val="002B5466"/>
    <w:rsid w:val="002B54DE"/>
    <w:rsid w:val="002B54E5"/>
    <w:rsid w:val="002B554B"/>
    <w:rsid w:val="002B5556"/>
    <w:rsid w:val="002B55C2"/>
    <w:rsid w:val="002B5685"/>
    <w:rsid w:val="002B5794"/>
    <w:rsid w:val="002B59E5"/>
    <w:rsid w:val="002B5A0E"/>
    <w:rsid w:val="002B5A70"/>
    <w:rsid w:val="002B5AB4"/>
    <w:rsid w:val="002B5ABB"/>
    <w:rsid w:val="002B5B02"/>
    <w:rsid w:val="002B5C1E"/>
    <w:rsid w:val="002B5E44"/>
    <w:rsid w:val="002B5E67"/>
    <w:rsid w:val="002B5E6A"/>
    <w:rsid w:val="002B5E6E"/>
    <w:rsid w:val="002B5E74"/>
    <w:rsid w:val="002B5E9B"/>
    <w:rsid w:val="002B5EA2"/>
    <w:rsid w:val="002B5F0B"/>
    <w:rsid w:val="002B5F7F"/>
    <w:rsid w:val="002B5FAA"/>
    <w:rsid w:val="002B5FBF"/>
    <w:rsid w:val="002B6029"/>
    <w:rsid w:val="002B6058"/>
    <w:rsid w:val="002B605F"/>
    <w:rsid w:val="002B606F"/>
    <w:rsid w:val="002B610D"/>
    <w:rsid w:val="002B6193"/>
    <w:rsid w:val="002B61E9"/>
    <w:rsid w:val="002B62D5"/>
    <w:rsid w:val="002B6321"/>
    <w:rsid w:val="002B640D"/>
    <w:rsid w:val="002B64C8"/>
    <w:rsid w:val="002B6594"/>
    <w:rsid w:val="002B6732"/>
    <w:rsid w:val="002B67CB"/>
    <w:rsid w:val="002B68C6"/>
    <w:rsid w:val="002B69A8"/>
    <w:rsid w:val="002B6AA4"/>
    <w:rsid w:val="002B6AA7"/>
    <w:rsid w:val="002B6B22"/>
    <w:rsid w:val="002B6B6F"/>
    <w:rsid w:val="002B6C30"/>
    <w:rsid w:val="002B6C59"/>
    <w:rsid w:val="002B6D8D"/>
    <w:rsid w:val="002B6E36"/>
    <w:rsid w:val="002B6E64"/>
    <w:rsid w:val="002B6FA5"/>
    <w:rsid w:val="002B6FA8"/>
    <w:rsid w:val="002B6FCF"/>
    <w:rsid w:val="002B7069"/>
    <w:rsid w:val="002B715B"/>
    <w:rsid w:val="002B7350"/>
    <w:rsid w:val="002B74C2"/>
    <w:rsid w:val="002B74EA"/>
    <w:rsid w:val="002B7583"/>
    <w:rsid w:val="002B76D4"/>
    <w:rsid w:val="002B76F3"/>
    <w:rsid w:val="002B7721"/>
    <w:rsid w:val="002B7874"/>
    <w:rsid w:val="002B7899"/>
    <w:rsid w:val="002B7929"/>
    <w:rsid w:val="002B79C6"/>
    <w:rsid w:val="002B79CD"/>
    <w:rsid w:val="002B7A77"/>
    <w:rsid w:val="002B7A90"/>
    <w:rsid w:val="002B7C02"/>
    <w:rsid w:val="002B7C5A"/>
    <w:rsid w:val="002B7D16"/>
    <w:rsid w:val="002B7E15"/>
    <w:rsid w:val="002B7E7A"/>
    <w:rsid w:val="002B7E7C"/>
    <w:rsid w:val="002C001F"/>
    <w:rsid w:val="002C00D0"/>
    <w:rsid w:val="002C018F"/>
    <w:rsid w:val="002C0223"/>
    <w:rsid w:val="002C0250"/>
    <w:rsid w:val="002C0414"/>
    <w:rsid w:val="002C04AB"/>
    <w:rsid w:val="002C06A7"/>
    <w:rsid w:val="002C0762"/>
    <w:rsid w:val="002C08F7"/>
    <w:rsid w:val="002C0907"/>
    <w:rsid w:val="002C097B"/>
    <w:rsid w:val="002C09E5"/>
    <w:rsid w:val="002C0A65"/>
    <w:rsid w:val="002C0CD8"/>
    <w:rsid w:val="002C0E36"/>
    <w:rsid w:val="002C0E37"/>
    <w:rsid w:val="002C0E72"/>
    <w:rsid w:val="002C0E92"/>
    <w:rsid w:val="002C0F28"/>
    <w:rsid w:val="002C1026"/>
    <w:rsid w:val="002C1098"/>
    <w:rsid w:val="002C11CA"/>
    <w:rsid w:val="002C126E"/>
    <w:rsid w:val="002C12C9"/>
    <w:rsid w:val="002C1332"/>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022"/>
    <w:rsid w:val="002C20B3"/>
    <w:rsid w:val="002C21F4"/>
    <w:rsid w:val="002C2226"/>
    <w:rsid w:val="002C2279"/>
    <w:rsid w:val="002C2288"/>
    <w:rsid w:val="002C22F5"/>
    <w:rsid w:val="002C23D7"/>
    <w:rsid w:val="002C23F5"/>
    <w:rsid w:val="002C241A"/>
    <w:rsid w:val="002C2436"/>
    <w:rsid w:val="002C24B6"/>
    <w:rsid w:val="002C259D"/>
    <w:rsid w:val="002C2717"/>
    <w:rsid w:val="002C275B"/>
    <w:rsid w:val="002C2787"/>
    <w:rsid w:val="002C2789"/>
    <w:rsid w:val="002C27D2"/>
    <w:rsid w:val="002C280B"/>
    <w:rsid w:val="002C28DA"/>
    <w:rsid w:val="002C2DD6"/>
    <w:rsid w:val="002C2E51"/>
    <w:rsid w:val="002C2E73"/>
    <w:rsid w:val="002C2ED2"/>
    <w:rsid w:val="002C2EDB"/>
    <w:rsid w:val="002C2F18"/>
    <w:rsid w:val="002C2FE9"/>
    <w:rsid w:val="002C2FF0"/>
    <w:rsid w:val="002C306C"/>
    <w:rsid w:val="002C3234"/>
    <w:rsid w:val="002C32FF"/>
    <w:rsid w:val="002C3349"/>
    <w:rsid w:val="002C3361"/>
    <w:rsid w:val="002C33B5"/>
    <w:rsid w:val="002C33F7"/>
    <w:rsid w:val="002C3459"/>
    <w:rsid w:val="002C3490"/>
    <w:rsid w:val="002C34B7"/>
    <w:rsid w:val="002C34D1"/>
    <w:rsid w:val="002C3518"/>
    <w:rsid w:val="002C3532"/>
    <w:rsid w:val="002C3570"/>
    <w:rsid w:val="002C359A"/>
    <w:rsid w:val="002C35E2"/>
    <w:rsid w:val="002C35EF"/>
    <w:rsid w:val="002C363D"/>
    <w:rsid w:val="002C366D"/>
    <w:rsid w:val="002C36B7"/>
    <w:rsid w:val="002C36BF"/>
    <w:rsid w:val="002C3712"/>
    <w:rsid w:val="002C3935"/>
    <w:rsid w:val="002C39A6"/>
    <w:rsid w:val="002C3A25"/>
    <w:rsid w:val="002C3B2A"/>
    <w:rsid w:val="002C3BCB"/>
    <w:rsid w:val="002C3BF9"/>
    <w:rsid w:val="002C3C3F"/>
    <w:rsid w:val="002C3C77"/>
    <w:rsid w:val="002C3E13"/>
    <w:rsid w:val="002C3EA4"/>
    <w:rsid w:val="002C3EAD"/>
    <w:rsid w:val="002C3F1D"/>
    <w:rsid w:val="002C3F6B"/>
    <w:rsid w:val="002C3FB3"/>
    <w:rsid w:val="002C3FF9"/>
    <w:rsid w:val="002C4062"/>
    <w:rsid w:val="002C40B4"/>
    <w:rsid w:val="002C40F1"/>
    <w:rsid w:val="002C4171"/>
    <w:rsid w:val="002C41B6"/>
    <w:rsid w:val="002C42F0"/>
    <w:rsid w:val="002C42FA"/>
    <w:rsid w:val="002C435D"/>
    <w:rsid w:val="002C4406"/>
    <w:rsid w:val="002C4445"/>
    <w:rsid w:val="002C4521"/>
    <w:rsid w:val="002C470C"/>
    <w:rsid w:val="002C4907"/>
    <w:rsid w:val="002C49A8"/>
    <w:rsid w:val="002C4AD3"/>
    <w:rsid w:val="002C4B00"/>
    <w:rsid w:val="002C4C1B"/>
    <w:rsid w:val="002C4CE3"/>
    <w:rsid w:val="002C4D7E"/>
    <w:rsid w:val="002C4D87"/>
    <w:rsid w:val="002C4FEF"/>
    <w:rsid w:val="002C5026"/>
    <w:rsid w:val="002C5050"/>
    <w:rsid w:val="002C5251"/>
    <w:rsid w:val="002C53CE"/>
    <w:rsid w:val="002C54E1"/>
    <w:rsid w:val="002C5560"/>
    <w:rsid w:val="002C55E7"/>
    <w:rsid w:val="002C56C4"/>
    <w:rsid w:val="002C5763"/>
    <w:rsid w:val="002C5782"/>
    <w:rsid w:val="002C5830"/>
    <w:rsid w:val="002C5912"/>
    <w:rsid w:val="002C5973"/>
    <w:rsid w:val="002C5A30"/>
    <w:rsid w:val="002C5A5C"/>
    <w:rsid w:val="002C5B04"/>
    <w:rsid w:val="002C5BEC"/>
    <w:rsid w:val="002C5C18"/>
    <w:rsid w:val="002C5C26"/>
    <w:rsid w:val="002C5C8E"/>
    <w:rsid w:val="002C5EED"/>
    <w:rsid w:val="002C60D0"/>
    <w:rsid w:val="002C6209"/>
    <w:rsid w:val="002C6334"/>
    <w:rsid w:val="002C6374"/>
    <w:rsid w:val="002C63E3"/>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37D"/>
    <w:rsid w:val="002C73C2"/>
    <w:rsid w:val="002C745B"/>
    <w:rsid w:val="002C7469"/>
    <w:rsid w:val="002C74EB"/>
    <w:rsid w:val="002C7588"/>
    <w:rsid w:val="002C76B0"/>
    <w:rsid w:val="002C77EE"/>
    <w:rsid w:val="002C786D"/>
    <w:rsid w:val="002C791C"/>
    <w:rsid w:val="002C792C"/>
    <w:rsid w:val="002C79E1"/>
    <w:rsid w:val="002C79FA"/>
    <w:rsid w:val="002C7A08"/>
    <w:rsid w:val="002C7B30"/>
    <w:rsid w:val="002C7B49"/>
    <w:rsid w:val="002C7BD9"/>
    <w:rsid w:val="002C7C79"/>
    <w:rsid w:val="002C7E07"/>
    <w:rsid w:val="002C7EE2"/>
    <w:rsid w:val="002C7F2E"/>
    <w:rsid w:val="002C7FE4"/>
    <w:rsid w:val="002D00CA"/>
    <w:rsid w:val="002D00D9"/>
    <w:rsid w:val="002D0176"/>
    <w:rsid w:val="002D020C"/>
    <w:rsid w:val="002D0213"/>
    <w:rsid w:val="002D0473"/>
    <w:rsid w:val="002D0506"/>
    <w:rsid w:val="002D054C"/>
    <w:rsid w:val="002D057E"/>
    <w:rsid w:val="002D0731"/>
    <w:rsid w:val="002D0756"/>
    <w:rsid w:val="002D07EA"/>
    <w:rsid w:val="002D08D3"/>
    <w:rsid w:val="002D0A73"/>
    <w:rsid w:val="002D0AAF"/>
    <w:rsid w:val="002D0AD2"/>
    <w:rsid w:val="002D0BBF"/>
    <w:rsid w:val="002D0BDC"/>
    <w:rsid w:val="002D0C3F"/>
    <w:rsid w:val="002D0C50"/>
    <w:rsid w:val="002D0C56"/>
    <w:rsid w:val="002D0D38"/>
    <w:rsid w:val="002D0D3F"/>
    <w:rsid w:val="002D0DD0"/>
    <w:rsid w:val="002D0E3C"/>
    <w:rsid w:val="002D0EB4"/>
    <w:rsid w:val="002D0F33"/>
    <w:rsid w:val="002D0F98"/>
    <w:rsid w:val="002D0FF1"/>
    <w:rsid w:val="002D10A6"/>
    <w:rsid w:val="002D1140"/>
    <w:rsid w:val="002D11FE"/>
    <w:rsid w:val="002D1200"/>
    <w:rsid w:val="002D121D"/>
    <w:rsid w:val="002D123D"/>
    <w:rsid w:val="002D1245"/>
    <w:rsid w:val="002D12E6"/>
    <w:rsid w:val="002D1345"/>
    <w:rsid w:val="002D13F7"/>
    <w:rsid w:val="002D1433"/>
    <w:rsid w:val="002D1450"/>
    <w:rsid w:val="002D1471"/>
    <w:rsid w:val="002D14E8"/>
    <w:rsid w:val="002D14E9"/>
    <w:rsid w:val="002D153E"/>
    <w:rsid w:val="002D1577"/>
    <w:rsid w:val="002D15D9"/>
    <w:rsid w:val="002D1677"/>
    <w:rsid w:val="002D16A2"/>
    <w:rsid w:val="002D172D"/>
    <w:rsid w:val="002D1766"/>
    <w:rsid w:val="002D187C"/>
    <w:rsid w:val="002D190C"/>
    <w:rsid w:val="002D1C30"/>
    <w:rsid w:val="002D1DAB"/>
    <w:rsid w:val="002D1E3C"/>
    <w:rsid w:val="002D1EC9"/>
    <w:rsid w:val="002D1F62"/>
    <w:rsid w:val="002D1FD9"/>
    <w:rsid w:val="002D2023"/>
    <w:rsid w:val="002D208C"/>
    <w:rsid w:val="002D2123"/>
    <w:rsid w:val="002D22FD"/>
    <w:rsid w:val="002D24C0"/>
    <w:rsid w:val="002D250E"/>
    <w:rsid w:val="002D254F"/>
    <w:rsid w:val="002D27CE"/>
    <w:rsid w:val="002D2956"/>
    <w:rsid w:val="002D29AE"/>
    <w:rsid w:val="002D2AB2"/>
    <w:rsid w:val="002D2C04"/>
    <w:rsid w:val="002D2C31"/>
    <w:rsid w:val="002D2CF9"/>
    <w:rsid w:val="002D2D7C"/>
    <w:rsid w:val="002D2DBC"/>
    <w:rsid w:val="002D2DC5"/>
    <w:rsid w:val="002D2E39"/>
    <w:rsid w:val="002D2F6D"/>
    <w:rsid w:val="002D303D"/>
    <w:rsid w:val="002D305A"/>
    <w:rsid w:val="002D308A"/>
    <w:rsid w:val="002D30A7"/>
    <w:rsid w:val="002D3204"/>
    <w:rsid w:val="002D322F"/>
    <w:rsid w:val="002D3240"/>
    <w:rsid w:val="002D3264"/>
    <w:rsid w:val="002D3300"/>
    <w:rsid w:val="002D33EB"/>
    <w:rsid w:val="002D3465"/>
    <w:rsid w:val="002D3475"/>
    <w:rsid w:val="002D3526"/>
    <w:rsid w:val="002D355B"/>
    <w:rsid w:val="002D355E"/>
    <w:rsid w:val="002D3699"/>
    <w:rsid w:val="002D36A2"/>
    <w:rsid w:val="002D3774"/>
    <w:rsid w:val="002D3782"/>
    <w:rsid w:val="002D382B"/>
    <w:rsid w:val="002D3958"/>
    <w:rsid w:val="002D399D"/>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96"/>
    <w:rsid w:val="002D41EC"/>
    <w:rsid w:val="002D428A"/>
    <w:rsid w:val="002D4450"/>
    <w:rsid w:val="002D45B4"/>
    <w:rsid w:val="002D4890"/>
    <w:rsid w:val="002D48D3"/>
    <w:rsid w:val="002D4926"/>
    <w:rsid w:val="002D4977"/>
    <w:rsid w:val="002D49BE"/>
    <w:rsid w:val="002D4A36"/>
    <w:rsid w:val="002D4AF7"/>
    <w:rsid w:val="002D4CCD"/>
    <w:rsid w:val="002D4DCB"/>
    <w:rsid w:val="002D4E24"/>
    <w:rsid w:val="002D4EB2"/>
    <w:rsid w:val="002D5020"/>
    <w:rsid w:val="002D5053"/>
    <w:rsid w:val="002D50DC"/>
    <w:rsid w:val="002D5183"/>
    <w:rsid w:val="002D5374"/>
    <w:rsid w:val="002D5376"/>
    <w:rsid w:val="002D5428"/>
    <w:rsid w:val="002D561A"/>
    <w:rsid w:val="002D573A"/>
    <w:rsid w:val="002D5854"/>
    <w:rsid w:val="002D598F"/>
    <w:rsid w:val="002D5A90"/>
    <w:rsid w:val="002D5B68"/>
    <w:rsid w:val="002D5BE9"/>
    <w:rsid w:val="002D5C3D"/>
    <w:rsid w:val="002D5D0C"/>
    <w:rsid w:val="002D5EB0"/>
    <w:rsid w:val="002D5EEC"/>
    <w:rsid w:val="002D5F02"/>
    <w:rsid w:val="002D5F6F"/>
    <w:rsid w:val="002D5F75"/>
    <w:rsid w:val="002D6007"/>
    <w:rsid w:val="002D60AA"/>
    <w:rsid w:val="002D6113"/>
    <w:rsid w:val="002D6176"/>
    <w:rsid w:val="002D6193"/>
    <w:rsid w:val="002D6228"/>
    <w:rsid w:val="002D6266"/>
    <w:rsid w:val="002D6294"/>
    <w:rsid w:val="002D62A3"/>
    <w:rsid w:val="002D6310"/>
    <w:rsid w:val="002D640C"/>
    <w:rsid w:val="002D6745"/>
    <w:rsid w:val="002D67DB"/>
    <w:rsid w:val="002D696E"/>
    <w:rsid w:val="002D69B6"/>
    <w:rsid w:val="002D6A45"/>
    <w:rsid w:val="002D6AE5"/>
    <w:rsid w:val="002D6B1C"/>
    <w:rsid w:val="002D6B30"/>
    <w:rsid w:val="002D6B6F"/>
    <w:rsid w:val="002D6BDB"/>
    <w:rsid w:val="002D6C7A"/>
    <w:rsid w:val="002D6D27"/>
    <w:rsid w:val="002D6D50"/>
    <w:rsid w:val="002D6D6B"/>
    <w:rsid w:val="002D6E75"/>
    <w:rsid w:val="002D7006"/>
    <w:rsid w:val="002D7239"/>
    <w:rsid w:val="002D723D"/>
    <w:rsid w:val="002D7300"/>
    <w:rsid w:val="002D7367"/>
    <w:rsid w:val="002D73B2"/>
    <w:rsid w:val="002D742F"/>
    <w:rsid w:val="002D74E2"/>
    <w:rsid w:val="002D75B1"/>
    <w:rsid w:val="002D75D0"/>
    <w:rsid w:val="002D7654"/>
    <w:rsid w:val="002D773A"/>
    <w:rsid w:val="002D7746"/>
    <w:rsid w:val="002D784D"/>
    <w:rsid w:val="002D798F"/>
    <w:rsid w:val="002D79E0"/>
    <w:rsid w:val="002D7A3B"/>
    <w:rsid w:val="002D7A47"/>
    <w:rsid w:val="002D7AEE"/>
    <w:rsid w:val="002D7B4D"/>
    <w:rsid w:val="002D7BF0"/>
    <w:rsid w:val="002D7D5D"/>
    <w:rsid w:val="002D7DBE"/>
    <w:rsid w:val="002D7E3E"/>
    <w:rsid w:val="002D7E8D"/>
    <w:rsid w:val="002D7EBE"/>
    <w:rsid w:val="002D7EE6"/>
    <w:rsid w:val="002D7F28"/>
    <w:rsid w:val="002D7F46"/>
    <w:rsid w:val="002D7F58"/>
    <w:rsid w:val="002D7F8C"/>
    <w:rsid w:val="002D7F95"/>
    <w:rsid w:val="002E005B"/>
    <w:rsid w:val="002E008C"/>
    <w:rsid w:val="002E025C"/>
    <w:rsid w:val="002E02E8"/>
    <w:rsid w:val="002E042E"/>
    <w:rsid w:val="002E04AE"/>
    <w:rsid w:val="002E04E1"/>
    <w:rsid w:val="002E07E5"/>
    <w:rsid w:val="002E08E2"/>
    <w:rsid w:val="002E0907"/>
    <w:rsid w:val="002E0992"/>
    <w:rsid w:val="002E0A05"/>
    <w:rsid w:val="002E0B32"/>
    <w:rsid w:val="002E0C7B"/>
    <w:rsid w:val="002E0CCE"/>
    <w:rsid w:val="002E0D01"/>
    <w:rsid w:val="002E0D5E"/>
    <w:rsid w:val="002E0D92"/>
    <w:rsid w:val="002E0DE0"/>
    <w:rsid w:val="002E0DF5"/>
    <w:rsid w:val="002E0E40"/>
    <w:rsid w:val="002E0E77"/>
    <w:rsid w:val="002E0F1A"/>
    <w:rsid w:val="002E0F2E"/>
    <w:rsid w:val="002E0F36"/>
    <w:rsid w:val="002E0FBC"/>
    <w:rsid w:val="002E0FC1"/>
    <w:rsid w:val="002E1062"/>
    <w:rsid w:val="002E1083"/>
    <w:rsid w:val="002E110B"/>
    <w:rsid w:val="002E11D8"/>
    <w:rsid w:val="002E11E1"/>
    <w:rsid w:val="002E123D"/>
    <w:rsid w:val="002E1256"/>
    <w:rsid w:val="002E12AD"/>
    <w:rsid w:val="002E1385"/>
    <w:rsid w:val="002E13C3"/>
    <w:rsid w:val="002E15F8"/>
    <w:rsid w:val="002E1803"/>
    <w:rsid w:val="002E1814"/>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13"/>
    <w:rsid w:val="002E2340"/>
    <w:rsid w:val="002E234F"/>
    <w:rsid w:val="002E2365"/>
    <w:rsid w:val="002E2376"/>
    <w:rsid w:val="002E2435"/>
    <w:rsid w:val="002E2551"/>
    <w:rsid w:val="002E26FB"/>
    <w:rsid w:val="002E284A"/>
    <w:rsid w:val="002E284E"/>
    <w:rsid w:val="002E28D5"/>
    <w:rsid w:val="002E28E5"/>
    <w:rsid w:val="002E2AC3"/>
    <w:rsid w:val="002E2AEC"/>
    <w:rsid w:val="002E2C93"/>
    <w:rsid w:val="002E2CB2"/>
    <w:rsid w:val="002E2CCE"/>
    <w:rsid w:val="002E2D33"/>
    <w:rsid w:val="002E2D53"/>
    <w:rsid w:val="002E2D90"/>
    <w:rsid w:val="002E2DC0"/>
    <w:rsid w:val="002E2E05"/>
    <w:rsid w:val="002E2E21"/>
    <w:rsid w:val="002E2E28"/>
    <w:rsid w:val="002E2EB4"/>
    <w:rsid w:val="002E2FA3"/>
    <w:rsid w:val="002E305D"/>
    <w:rsid w:val="002E313F"/>
    <w:rsid w:val="002E3148"/>
    <w:rsid w:val="002E3152"/>
    <w:rsid w:val="002E3210"/>
    <w:rsid w:val="002E32F7"/>
    <w:rsid w:val="002E35D7"/>
    <w:rsid w:val="002E3697"/>
    <w:rsid w:val="002E36BA"/>
    <w:rsid w:val="002E36FB"/>
    <w:rsid w:val="002E3758"/>
    <w:rsid w:val="002E384F"/>
    <w:rsid w:val="002E3BB1"/>
    <w:rsid w:val="002E3D84"/>
    <w:rsid w:val="002E3DB1"/>
    <w:rsid w:val="002E3F00"/>
    <w:rsid w:val="002E3FF4"/>
    <w:rsid w:val="002E40A8"/>
    <w:rsid w:val="002E4167"/>
    <w:rsid w:val="002E4241"/>
    <w:rsid w:val="002E4307"/>
    <w:rsid w:val="002E4313"/>
    <w:rsid w:val="002E4407"/>
    <w:rsid w:val="002E4415"/>
    <w:rsid w:val="002E4451"/>
    <w:rsid w:val="002E4467"/>
    <w:rsid w:val="002E449F"/>
    <w:rsid w:val="002E461B"/>
    <w:rsid w:val="002E473C"/>
    <w:rsid w:val="002E47FD"/>
    <w:rsid w:val="002E4832"/>
    <w:rsid w:val="002E4850"/>
    <w:rsid w:val="002E4A71"/>
    <w:rsid w:val="002E4A82"/>
    <w:rsid w:val="002E4AE1"/>
    <w:rsid w:val="002E4BCC"/>
    <w:rsid w:val="002E4C91"/>
    <w:rsid w:val="002E4D11"/>
    <w:rsid w:val="002E4D9B"/>
    <w:rsid w:val="002E4DCB"/>
    <w:rsid w:val="002E4ED1"/>
    <w:rsid w:val="002E4F0B"/>
    <w:rsid w:val="002E4F5A"/>
    <w:rsid w:val="002E4FDB"/>
    <w:rsid w:val="002E50D3"/>
    <w:rsid w:val="002E5169"/>
    <w:rsid w:val="002E5181"/>
    <w:rsid w:val="002E5225"/>
    <w:rsid w:val="002E5243"/>
    <w:rsid w:val="002E52F3"/>
    <w:rsid w:val="002E5305"/>
    <w:rsid w:val="002E5516"/>
    <w:rsid w:val="002E5638"/>
    <w:rsid w:val="002E56C6"/>
    <w:rsid w:val="002E5817"/>
    <w:rsid w:val="002E589F"/>
    <w:rsid w:val="002E58BF"/>
    <w:rsid w:val="002E58CA"/>
    <w:rsid w:val="002E5B27"/>
    <w:rsid w:val="002E5B43"/>
    <w:rsid w:val="002E5BAC"/>
    <w:rsid w:val="002E5C43"/>
    <w:rsid w:val="002E5E1A"/>
    <w:rsid w:val="002E5E42"/>
    <w:rsid w:val="002E5EA6"/>
    <w:rsid w:val="002E5EA9"/>
    <w:rsid w:val="002E5EB8"/>
    <w:rsid w:val="002E5EF6"/>
    <w:rsid w:val="002E5F00"/>
    <w:rsid w:val="002E5F6B"/>
    <w:rsid w:val="002E5F77"/>
    <w:rsid w:val="002E5F7B"/>
    <w:rsid w:val="002E6017"/>
    <w:rsid w:val="002E606E"/>
    <w:rsid w:val="002E60BF"/>
    <w:rsid w:val="002E612F"/>
    <w:rsid w:val="002E61BD"/>
    <w:rsid w:val="002E61F8"/>
    <w:rsid w:val="002E6253"/>
    <w:rsid w:val="002E633C"/>
    <w:rsid w:val="002E6358"/>
    <w:rsid w:val="002E63FF"/>
    <w:rsid w:val="002E6807"/>
    <w:rsid w:val="002E6881"/>
    <w:rsid w:val="002E695F"/>
    <w:rsid w:val="002E6963"/>
    <w:rsid w:val="002E6975"/>
    <w:rsid w:val="002E69D5"/>
    <w:rsid w:val="002E6A0D"/>
    <w:rsid w:val="002E6AEA"/>
    <w:rsid w:val="002E6D12"/>
    <w:rsid w:val="002E6DD9"/>
    <w:rsid w:val="002E6F53"/>
    <w:rsid w:val="002E7181"/>
    <w:rsid w:val="002E72D0"/>
    <w:rsid w:val="002E739B"/>
    <w:rsid w:val="002E73A8"/>
    <w:rsid w:val="002E73F2"/>
    <w:rsid w:val="002E7401"/>
    <w:rsid w:val="002E746F"/>
    <w:rsid w:val="002E752A"/>
    <w:rsid w:val="002E767E"/>
    <w:rsid w:val="002E7727"/>
    <w:rsid w:val="002E773B"/>
    <w:rsid w:val="002E778A"/>
    <w:rsid w:val="002E77F2"/>
    <w:rsid w:val="002E786C"/>
    <w:rsid w:val="002E7877"/>
    <w:rsid w:val="002E792D"/>
    <w:rsid w:val="002E7962"/>
    <w:rsid w:val="002E7AB9"/>
    <w:rsid w:val="002E7ADC"/>
    <w:rsid w:val="002E7B18"/>
    <w:rsid w:val="002E7B68"/>
    <w:rsid w:val="002E7B77"/>
    <w:rsid w:val="002E7CFF"/>
    <w:rsid w:val="002E7E43"/>
    <w:rsid w:val="002E7E71"/>
    <w:rsid w:val="002F01DF"/>
    <w:rsid w:val="002F01E8"/>
    <w:rsid w:val="002F0282"/>
    <w:rsid w:val="002F0339"/>
    <w:rsid w:val="002F052F"/>
    <w:rsid w:val="002F065B"/>
    <w:rsid w:val="002F06BB"/>
    <w:rsid w:val="002F06D4"/>
    <w:rsid w:val="002F0754"/>
    <w:rsid w:val="002F0771"/>
    <w:rsid w:val="002F078C"/>
    <w:rsid w:val="002F0799"/>
    <w:rsid w:val="002F0854"/>
    <w:rsid w:val="002F097D"/>
    <w:rsid w:val="002F09C9"/>
    <w:rsid w:val="002F0A3F"/>
    <w:rsid w:val="002F0AF9"/>
    <w:rsid w:val="002F0BBB"/>
    <w:rsid w:val="002F0CCB"/>
    <w:rsid w:val="002F0CE9"/>
    <w:rsid w:val="002F0F74"/>
    <w:rsid w:val="002F0FBE"/>
    <w:rsid w:val="002F100D"/>
    <w:rsid w:val="002F10C1"/>
    <w:rsid w:val="002F10F6"/>
    <w:rsid w:val="002F11E2"/>
    <w:rsid w:val="002F11FC"/>
    <w:rsid w:val="002F122F"/>
    <w:rsid w:val="002F1340"/>
    <w:rsid w:val="002F13BE"/>
    <w:rsid w:val="002F13CA"/>
    <w:rsid w:val="002F14E6"/>
    <w:rsid w:val="002F14EF"/>
    <w:rsid w:val="002F152A"/>
    <w:rsid w:val="002F15A4"/>
    <w:rsid w:val="002F1695"/>
    <w:rsid w:val="002F1722"/>
    <w:rsid w:val="002F177E"/>
    <w:rsid w:val="002F1794"/>
    <w:rsid w:val="002F17A1"/>
    <w:rsid w:val="002F18B0"/>
    <w:rsid w:val="002F1903"/>
    <w:rsid w:val="002F1923"/>
    <w:rsid w:val="002F192D"/>
    <w:rsid w:val="002F19DB"/>
    <w:rsid w:val="002F1AA8"/>
    <w:rsid w:val="002F1ABD"/>
    <w:rsid w:val="002F1ACE"/>
    <w:rsid w:val="002F1BC0"/>
    <w:rsid w:val="002F1BCB"/>
    <w:rsid w:val="002F1C8E"/>
    <w:rsid w:val="002F1DB6"/>
    <w:rsid w:val="002F1EC2"/>
    <w:rsid w:val="002F1EFD"/>
    <w:rsid w:val="002F222B"/>
    <w:rsid w:val="002F224F"/>
    <w:rsid w:val="002F22AD"/>
    <w:rsid w:val="002F22F2"/>
    <w:rsid w:val="002F2416"/>
    <w:rsid w:val="002F242C"/>
    <w:rsid w:val="002F24C2"/>
    <w:rsid w:val="002F24D4"/>
    <w:rsid w:val="002F251C"/>
    <w:rsid w:val="002F25FA"/>
    <w:rsid w:val="002F2635"/>
    <w:rsid w:val="002F27DF"/>
    <w:rsid w:val="002F280F"/>
    <w:rsid w:val="002F28CC"/>
    <w:rsid w:val="002F28D2"/>
    <w:rsid w:val="002F2975"/>
    <w:rsid w:val="002F299F"/>
    <w:rsid w:val="002F2A21"/>
    <w:rsid w:val="002F2A31"/>
    <w:rsid w:val="002F2A93"/>
    <w:rsid w:val="002F2A9B"/>
    <w:rsid w:val="002F2B6D"/>
    <w:rsid w:val="002F2E17"/>
    <w:rsid w:val="002F2EB8"/>
    <w:rsid w:val="002F2ED5"/>
    <w:rsid w:val="002F2F17"/>
    <w:rsid w:val="002F2FE4"/>
    <w:rsid w:val="002F310A"/>
    <w:rsid w:val="002F3134"/>
    <w:rsid w:val="002F3163"/>
    <w:rsid w:val="002F3181"/>
    <w:rsid w:val="002F31CF"/>
    <w:rsid w:val="002F31DB"/>
    <w:rsid w:val="002F324F"/>
    <w:rsid w:val="002F325D"/>
    <w:rsid w:val="002F3270"/>
    <w:rsid w:val="002F334A"/>
    <w:rsid w:val="002F33DC"/>
    <w:rsid w:val="002F33DE"/>
    <w:rsid w:val="002F33E6"/>
    <w:rsid w:val="002F33EB"/>
    <w:rsid w:val="002F3410"/>
    <w:rsid w:val="002F3421"/>
    <w:rsid w:val="002F347C"/>
    <w:rsid w:val="002F3502"/>
    <w:rsid w:val="002F353D"/>
    <w:rsid w:val="002F35B1"/>
    <w:rsid w:val="002F37C7"/>
    <w:rsid w:val="002F389B"/>
    <w:rsid w:val="002F394F"/>
    <w:rsid w:val="002F39C6"/>
    <w:rsid w:val="002F3A4E"/>
    <w:rsid w:val="002F3AA2"/>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8D4"/>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289"/>
    <w:rsid w:val="002F5339"/>
    <w:rsid w:val="002F553E"/>
    <w:rsid w:val="002F5585"/>
    <w:rsid w:val="002F55A7"/>
    <w:rsid w:val="002F5619"/>
    <w:rsid w:val="002F5662"/>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BC8"/>
    <w:rsid w:val="002F5C67"/>
    <w:rsid w:val="002F5C71"/>
    <w:rsid w:val="002F5C81"/>
    <w:rsid w:val="002F5CC1"/>
    <w:rsid w:val="002F5D1D"/>
    <w:rsid w:val="002F5E63"/>
    <w:rsid w:val="002F5E9B"/>
    <w:rsid w:val="002F5FB2"/>
    <w:rsid w:val="002F6072"/>
    <w:rsid w:val="002F6121"/>
    <w:rsid w:val="002F6222"/>
    <w:rsid w:val="002F6223"/>
    <w:rsid w:val="002F6255"/>
    <w:rsid w:val="002F6258"/>
    <w:rsid w:val="002F63A4"/>
    <w:rsid w:val="002F63B8"/>
    <w:rsid w:val="002F64FA"/>
    <w:rsid w:val="002F6631"/>
    <w:rsid w:val="002F663D"/>
    <w:rsid w:val="002F66C8"/>
    <w:rsid w:val="002F67E7"/>
    <w:rsid w:val="002F6818"/>
    <w:rsid w:val="002F68C4"/>
    <w:rsid w:val="002F695C"/>
    <w:rsid w:val="002F696F"/>
    <w:rsid w:val="002F6A01"/>
    <w:rsid w:val="002F6A17"/>
    <w:rsid w:val="002F6A2F"/>
    <w:rsid w:val="002F6A84"/>
    <w:rsid w:val="002F6B8D"/>
    <w:rsid w:val="002F6C6E"/>
    <w:rsid w:val="002F6E0D"/>
    <w:rsid w:val="002F6FCE"/>
    <w:rsid w:val="002F7064"/>
    <w:rsid w:val="002F7090"/>
    <w:rsid w:val="002F71B4"/>
    <w:rsid w:val="002F71D1"/>
    <w:rsid w:val="002F742E"/>
    <w:rsid w:val="002F75CB"/>
    <w:rsid w:val="002F7643"/>
    <w:rsid w:val="002F786E"/>
    <w:rsid w:val="002F7986"/>
    <w:rsid w:val="002F7A0F"/>
    <w:rsid w:val="002F7A29"/>
    <w:rsid w:val="002F7A48"/>
    <w:rsid w:val="002F7A87"/>
    <w:rsid w:val="002F7B94"/>
    <w:rsid w:val="002F7C72"/>
    <w:rsid w:val="002F7D77"/>
    <w:rsid w:val="002F7D85"/>
    <w:rsid w:val="002F7DAD"/>
    <w:rsid w:val="002F7DF9"/>
    <w:rsid w:val="002F7F41"/>
    <w:rsid w:val="002F7F5C"/>
    <w:rsid w:val="002F7F74"/>
    <w:rsid w:val="002F7F78"/>
    <w:rsid w:val="002F7FBA"/>
    <w:rsid w:val="003000C9"/>
    <w:rsid w:val="003001ED"/>
    <w:rsid w:val="003001F3"/>
    <w:rsid w:val="003002CA"/>
    <w:rsid w:val="003002D9"/>
    <w:rsid w:val="003002DB"/>
    <w:rsid w:val="0030033C"/>
    <w:rsid w:val="00300399"/>
    <w:rsid w:val="003003A1"/>
    <w:rsid w:val="003003AE"/>
    <w:rsid w:val="0030059D"/>
    <w:rsid w:val="0030064F"/>
    <w:rsid w:val="003006C8"/>
    <w:rsid w:val="00300758"/>
    <w:rsid w:val="0030077B"/>
    <w:rsid w:val="003008B1"/>
    <w:rsid w:val="00300A50"/>
    <w:rsid w:val="00300BB2"/>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3C"/>
    <w:rsid w:val="003019CE"/>
    <w:rsid w:val="00301A5E"/>
    <w:rsid w:val="00301AB9"/>
    <w:rsid w:val="00301F27"/>
    <w:rsid w:val="00301F5A"/>
    <w:rsid w:val="003020C2"/>
    <w:rsid w:val="00302155"/>
    <w:rsid w:val="003021FB"/>
    <w:rsid w:val="00302324"/>
    <w:rsid w:val="00302398"/>
    <w:rsid w:val="00302491"/>
    <w:rsid w:val="003024B3"/>
    <w:rsid w:val="0030264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E7"/>
    <w:rsid w:val="00303237"/>
    <w:rsid w:val="003033B6"/>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BCA"/>
    <w:rsid w:val="00303E09"/>
    <w:rsid w:val="00303E86"/>
    <w:rsid w:val="00303EB6"/>
    <w:rsid w:val="00303FD0"/>
    <w:rsid w:val="0030404D"/>
    <w:rsid w:val="00304052"/>
    <w:rsid w:val="00304071"/>
    <w:rsid w:val="003040BC"/>
    <w:rsid w:val="003041D5"/>
    <w:rsid w:val="00304302"/>
    <w:rsid w:val="003043F9"/>
    <w:rsid w:val="003046E6"/>
    <w:rsid w:val="003048F5"/>
    <w:rsid w:val="00304918"/>
    <w:rsid w:val="003049AF"/>
    <w:rsid w:val="00304B8A"/>
    <w:rsid w:val="00304C87"/>
    <w:rsid w:val="00304D66"/>
    <w:rsid w:val="00304D7E"/>
    <w:rsid w:val="00304D8F"/>
    <w:rsid w:val="00304DC4"/>
    <w:rsid w:val="00304DD8"/>
    <w:rsid w:val="0030513E"/>
    <w:rsid w:val="00305186"/>
    <w:rsid w:val="003051EF"/>
    <w:rsid w:val="003051FD"/>
    <w:rsid w:val="003052B4"/>
    <w:rsid w:val="00305328"/>
    <w:rsid w:val="00305369"/>
    <w:rsid w:val="003053E7"/>
    <w:rsid w:val="00305430"/>
    <w:rsid w:val="003054A2"/>
    <w:rsid w:val="00305567"/>
    <w:rsid w:val="003055F1"/>
    <w:rsid w:val="00305672"/>
    <w:rsid w:val="0030572B"/>
    <w:rsid w:val="003057A0"/>
    <w:rsid w:val="00305888"/>
    <w:rsid w:val="00305945"/>
    <w:rsid w:val="003059C4"/>
    <w:rsid w:val="00305A3A"/>
    <w:rsid w:val="00305A43"/>
    <w:rsid w:val="00305AC2"/>
    <w:rsid w:val="00305AD7"/>
    <w:rsid w:val="00305C58"/>
    <w:rsid w:val="00305CC5"/>
    <w:rsid w:val="00305D31"/>
    <w:rsid w:val="00305EEF"/>
    <w:rsid w:val="00305FD6"/>
    <w:rsid w:val="00306100"/>
    <w:rsid w:val="0030613C"/>
    <w:rsid w:val="00306310"/>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07B"/>
    <w:rsid w:val="00307134"/>
    <w:rsid w:val="0030713B"/>
    <w:rsid w:val="003072E4"/>
    <w:rsid w:val="0030738A"/>
    <w:rsid w:val="003073EE"/>
    <w:rsid w:val="0030746D"/>
    <w:rsid w:val="003074C3"/>
    <w:rsid w:val="003074FC"/>
    <w:rsid w:val="003075F3"/>
    <w:rsid w:val="00307689"/>
    <w:rsid w:val="003076B6"/>
    <w:rsid w:val="0030775B"/>
    <w:rsid w:val="003077A9"/>
    <w:rsid w:val="00307825"/>
    <w:rsid w:val="0030792C"/>
    <w:rsid w:val="00307A80"/>
    <w:rsid w:val="00307A97"/>
    <w:rsid w:val="00307B52"/>
    <w:rsid w:val="00307BC2"/>
    <w:rsid w:val="00307BFC"/>
    <w:rsid w:val="00307C7E"/>
    <w:rsid w:val="00307CE7"/>
    <w:rsid w:val="00307D28"/>
    <w:rsid w:val="00307DA9"/>
    <w:rsid w:val="00307DB4"/>
    <w:rsid w:val="00307DE7"/>
    <w:rsid w:val="00307E10"/>
    <w:rsid w:val="00307E65"/>
    <w:rsid w:val="00307EA5"/>
    <w:rsid w:val="00307F0D"/>
    <w:rsid w:val="00307FF9"/>
    <w:rsid w:val="00307FFC"/>
    <w:rsid w:val="003101CB"/>
    <w:rsid w:val="0031026E"/>
    <w:rsid w:val="003103B1"/>
    <w:rsid w:val="00310448"/>
    <w:rsid w:val="00310477"/>
    <w:rsid w:val="0031077C"/>
    <w:rsid w:val="003108B3"/>
    <w:rsid w:val="003109C4"/>
    <w:rsid w:val="00310A02"/>
    <w:rsid w:val="00310AD6"/>
    <w:rsid w:val="00310B29"/>
    <w:rsid w:val="00310BAE"/>
    <w:rsid w:val="00310BD9"/>
    <w:rsid w:val="00310C2C"/>
    <w:rsid w:val="00310F9F"/>
    <w:rsid w:val="00311028"/>
    <w:rsid w:val="00311080"/>
    <w:rsid w:val="003110CE"/>
    <w:rsid w:val="00311106"/>
    <w:rsid w:val="00311172"/>
    <w:rsid w:val="003112A4"/>
    <w:rsid w:val="003113BE"/>
    <w:rsid w:val="00311443"/>
    <w:rsid w:val="0031152F"/>
    <w:rsid w:val="003115C6"/>
    <w:rsid w:val="00311656"/>
    <w:rsid w:val="003116D4"/>
    <w:rsid w:val="003116DD"/>
    <w:rsid w:val="003116E2"/>
    <w:rsid w:val="00311772"/>
    <w:rsid w:val="003117D4"/>
    <w:rsid w:val="003119EF"/>
    <w:rsid w:val="00311A6F"/>
    <w:rsid w:val="00311AB8"/>
    <w:rsid w:val="00311C10"/>
    <w:rsid w:val="00311CEC"/>
    <w:rsid w:val="00311D24"/>
    <w:rsid w:val="00311E05"/>
    <w:rsid w:val="00311F10"/>
    <w:rsid w:val="00311FF2"/>
    <w:rsid w:val="00312010"/>
    <w:rsid w:val="00312011"/>
    <w:rsid w:val="00312064"/>
    <w:rsid w:val="0031214F"/>
    <w:rsid w:val="003121ED"/>
    <w:rsid w:val="00312238"/>
    <w:rsid w:val="00312254"/>
    <w:rsid w:val="00312293"/>
    <w:rsid w:val="0031229A"/>
    <w:rsid w:val="0031237E"/>
    <w:rsid w:val="00312400"/>
    <w:rsid w:val="003124A1"/>
    <w:rsid w:val="003124ED"/>
    <w:rsid w:val="0031269B"/>
    <w:rsid w:val="003126D4"/>
    <w:rsid w:val="003126EE"/>
    <w:rsid w:val="00312856"/>
    <w:rsid w:val="00312863"/>
    <w:rsid w:val="00312871"/>
    <w:rsid w:val="00312880"/>
    <w:rsid w:val="003128D4"/>
    <w:rsid w:val="0031293B"/>
    <w:rsid w:val="00312954"/>
    <w:rsid w:val="00312973"/>
    <w:rsid w:val="00312AB9"/>
    <w:rsid w:val="00312AD7"/>
    <w:rsid w:val="00312B21"/>
    <w:rsid w:val="00312BA8"/>
    <w:rsid w:val="00312CF5"/>
    <w:rsid w:val="00312D1E"/>
    <w:rsid w:val="00312D53"/>
    <w:rsid w:val="00312E44"/>
    <w:rsid w:val="00312F00"/>
    <w:rsid w:val="0031316C"/>
    <w:rsid w:val="00313174"/>
    <w:rsid w:val="003133D7"/>
    <w:rsid w:val="00313404"/>
    <w:rsid w:val="0031343A"/>
    <w:rsid w:val="00313455"/>
    <w:rsid w:val="00313764"/>
    <w:rsid w:val="00313814"/>
    <w:rsid w:val="0031382E"/>
    <w:rsid w:val="0031390F"/>
    <w:rsid w:val="0031392C"/>
    <w:rsid w:val="00313949"/>
    <w:rsid w:val="003139B8"/>
    <w:rsid w:val="00313A48"/>
    <w:rsid w:val="00313ABE"/>
    <w:rsid w:val="00313B3E"/>
    <w:rsid w:val="00313B4B"/>
    <w:rsid w:val="00313B84"/>
    <w:rsid w:val="00313BBE"/>
    <w:rsid w:val="00313C3E"/>
    <w:rsid w:val="00313D6B"/>
    <w:rsid w:val="00313D6F"/>
    <w:rsid w:val="00313E09"/>
    <w:rsid w:val="00313F8D"/>
    <w:rsid w:val="003140FF"/>
    <w:rsid w:val="00314114"/>
    <w:rsid w:val="00314117"/>
    <w:rsid w:val="00314297"/>
    <w:rsid w:val="00314307"/>
    <w:rsid w:val="0031432C"/>
    <w:rsid w:val="00314586"/>
    <w:rsid w:val="00314682"/>
    <w:rsid w:val="003148EA"/>
    <w:rsid w:val="00314912"/>
    <w:rsid w:val="00314977"/>
    <w:rsid w:val="003149A6"/>
    <w:rsid w:val="003149B3"/>
    <w:rsid w:val="003149DE"/>
    <w:rsid w:val="003149EC"/>
    <w:rsid w:val="00314A22"/>
    <w:rsid w:val="00314A5E"/>
    <w:rsid w:val="00314A95"/>
    <w:rsid w:val="00314A9F"/>
    <w:rsid w:val="00314AD1"/>
    <w:rsid w:val="00314B06"/>
    <w:rsid w:val="00314C52"/>
    <w:rsid w:val="00314E47"/>
    <w:rsid w:val="00314E99"/>
    <w:rsid w:val="0031508E"/>
    <w:rsid w:val="00315093"/>
    <w:rsid w:val="003150DC"/>
    <w:rsid w:val="003150F6"/>
    <w:rsid w:val="00315129"/>
    <w:rsid w:val="00315147"/>
    <w:rsid w:val="0031520B"/>
    <w:rsid w:val="00315214"/>
    <w:rsid w:val="003152F4"/>
    <w:rsid w:val="00315318"/>
    <w:rsid w:val="0031534F"/>
    <w:rsid w:val="0031542B"/>
    <w:rsid w:val="003154AC"/>
    <w:rsid w:val="003154F7"/>
    <w:rsid w:val="003155A9"/>
    <w:rsid w:val="003155F5"/>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25"/>
    <w:rsid w:val="0031675F"/>
    <w:rsid w:val="0031678A"/>
    <w:rsid w:val="003167C5"/>
    <w:rsid w:val="003167EC"/>
    <w:rsid w:val="003168AC"/>
    <w:rsid w:val="003169D5"/>
    <w:rsid w:val="003169E4"/>
    <w:rsid w:val="00316AD2"/>
    <w:rsid w:val="00316D86"/>
    <w:rsid w:val="00316DE4"/>
    <w:rsid w:val="00316E45"/>
    <w:rsid w:val="00316E66"/>
    <w:rsid w:val="00317101"/>
    <w:rsid w:val="003171BD"/>
    <w:rsid w:val="003171CE"/>
    <w:rsid w:val="00317203"/>
    <w:rsid w:val="0031722E"/>
    <w:rsid w:val="003172BA"/>
    <w:rsid w:val="0031741F"/>
    <w:rsid w:val="00317435"/>
    <w:rsid w:val="00317507"/>
    <w:rsid w:val="003176BB"/>
    <w:rsid w:val="003176E0"/>
    <w:rsid w:val="00317772"/>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52"/>
    <w:rsid w:val="003201B2"/>
    <w:rsid w:val="00320233"/>
    <w:rsid w:val="003202DE"/>
    <w:rsid w:val="003202FF"/>
    <w:rsid w:val="003203F7"/>
    <w:rsid w:val="003203FC"/>
    <w:rsid w:val="00320452"/>
    <w:rsid w:val="00320522"/>
    <w:rsid w:val="0032053E"/>
    <w:rsid w:val="0032058E"/>
    <w:rsid w:val="00320615"/>
    <w:rsid w:val="003206FC"/>
    <w:rsid w:val="003206FF"/>
    <w:rsid w:val="0032071F"/>
    <w:rsid w:val="0032093E"/>
    <w:rsid w:val="00320993"/>
    <w:rsid w:val="003209A8"/>
    <w:rsid w:val="00320BFF"/>
    <w:rsid w:val="00320C69"/>
    <w:rsid w:val="00320C8D"/>
    <w:rsid w:val="00320D0F"/>
    <w:rsid w:val="00320D10"/>
    <w:rsid w:val="00320DBB"/>
    <w:rsid w:val="00320DBF"/>
    <w:rsid w:val="00320DDF"/>
    <w:rsid w:val="00320DEB"/>
    <w:rsid w:val="00320F80"/>
    <w:rsid w:val="0032108C"/>
    <w:rsid w:val="0032109C"/>
    <w:rsid w:val="003210AC"/>
    <w:rsid w:val="0032146F"/>
    <w:rsid w:val="003214AA"/>
    <w:rsid w:val="003215C0"/>
    <w:rsid w:val="00321635"/>
    <w:rsid w:val="00321855"/>
    <w:rsid w:val="00321A69"/>
    <w:rsid w:val="00321B5A"/>
    <w:rsid w:val="00321D41"/>
    <w:rsid w:val="00321EC2"/>
    <w:rsid w:val="00321F1E"/>
    <w:rsid w:val="00321F62"/>
    <w:rsid w:val="00321F64"/>
    <w:rsid w:val="00321FBC"/>
    <w:rsid w:val="0032229C"/>
    <w:rsid w:val="003222F9"/>
    <w:rsid w:val="00322323"/>
    <w:rsid w:val="00322402"/>
    <w:rsid w:val="003224EC"/>
    <w:rsid w:val="003224F2"/>
    <w:rsid w:val="0032260C"/>
    <w:rsid w:val="00322692"/>
    <w:rsid w:val="003226A9"/>
    <w:rsid w:val="003227E3"/>
    <w:rsid w:val="00322804"/>
    <w:rsid w:val="0032286A"/>
    <w:rsid w:val="0032289C"/>
    <w:rsid w:val="00322902"/>
    <w:rsid w:val="00322A30"/>
    <w:rsid w:val="00322AA9"/>
    <w:rsid w:val="00322B72"/>
    <w:rsid w:val="00322BEF"/>
    <w:rsid w:val="00322C38"/>
    <w:rsid w:val="00322CCB"/>
    <w:rsid w:val="00322CCC"/>
    <w:rsid w:val="00322F2D"/>
    <w:rsid w:val="0032300E"/>
    <w:rsid w:val="0032302A"/>
    <w:rsid w:val="00323051"/>
    <w:rsid w:val="00323095"/>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10"/>
    <w:rsid w:val="00323F21"/>
    <w:rsid w:val="00323FEB"/>
    <w:rsid w:val="0032400D"/>
    <w:rsid w:val="003240CD"/>
    <w:rsid w:val="00324120"/>
    <w:rsid w:val="0032416D"/>
    <w:rsid w:val="00324204"/>
    <w:rsid w:val="0032422C"/>
    <w:rsid w:val="00324322"/>
    <w:rsid w:val="00324447"/>
    <w:rsid w:val="00324448"/>
    <w:rsid w:val="003245D1"/>
    <w:rsid w:val="00324629"/>
    <w:rsid w:val="0032466C"/>
    <w:rsid w:val="00324674"/>
    <w:rsid w:val="00324713"/>
    <w:rsid w:val="00324716"/>
    <w:rsid w:val="00324724"/>
    <w:rsid w:val="003247B6"/>
    <w:rsid w:val="0032491B"/>
    <w:rsid w:val="00324933"/>
    <w:rsid w:val="00324AC9"/>
    <w:rsid w:val="00324C24"/>
    <w:rsid w:val="00324C4D"/>
    <w:rsid w:val="00324CC3"/>
    <w:rsid w:val="00324CED"/>
    <w:rsid w:val="00324D01"/>
    <w:rsid w:val="00324E96"/>
    <w:rsid w:val="00324FB9"/>
    <w:rsid w:val="00325185"/>
    <w:rsid w:val="00325251"/>
    <w:rsid w:val="0032544D"/>
    <w:rsid w:val="00325653"/>
    <w:rsid w:val="003258D5"/>
    <w:rsid w:val="00325992"/>
    <w:rsid w:val="00325A97"/>
    <w:rsid w:val="00325B72"/>
    <w:rsid w:val="00325CBE"/>
    <w:rsid w:val="00325CDD"/>
    <w:rsid w:val="00325E12"/>
    <w:rsid w:val="00325E24"/>
    <w:rsid w:val="00325F4B"/>
    <w:rsid w:val="00325F84"/>
    <w:rsid w:val="00326026"/>
    <w:rsid w:val="0032604D"/>
    <w:rsid w:val="003261DA"/>
    <w:rsid w:val="0032621F"/>
    <w:rsid w:val="00326260"/>
    <w:rsid w:val="00326363"/>
    <w:rsid w:val="00326436"/>
    <w:rsid w:val="00326507"/>
    <w:rsid w:val="003265BF"/>
    <w:rsid w:val="00326713"/>
    <w:rsid w:val="00326836"/>
    <w:rsid w:val="003268FA"/>
    <w:rsid w:val="0032690E"/>
    <w:rsid w:val="0032696A"/>
    <w:rsid w:val="0032698E"/>
    <w:rsid w:val="00326AF4"/>
    <w:rsid w:val="00326B35"/>
    <w:rsid w:val="00326B37"/>
    <w:rsid w:val="00326D49"/>
    <w:rsid w:val="00326DF8"/>
    <w:rsid w:val="00326E36"/>
    <w:rsid w:val="00326E4E"/>
    <w:rsid w:val="00326E74"/>
    <w:rsid w:val="00326EB6"/>
    <w:rsid w:val="0032701C"/>
    <w:rsid w:val="0032704A"/>
    <w:rsid w:val="003270A1"/>
    <w:rsid w:val="003271E6"/>
    <w:rsid w:val="003271FC"/>
    <w:rsid w:val="00327219"/>
    <w:rsid w:val="00327287"/>
    <w:rsid w:val="003272C1"/>
    <w:rsid w:val="00327472"/>
    <w:rsid w:val="003276DB"/>
    <w:rsid w:val="003276F8"/>
    <w:rsid w:val="00327759"/>
    <w:rsid w:val="003277BE"/>
    <w:rsid w:val="003278AB"/>
    <w:rsid w:val="00327AB5"/>
    <w:rsid w:val="00327ADC"/>
    <w:rsid w:val="00327B3B"/>
    <w:rsid w:val="00327B76"/>
    <w:rsid w:val="00327C7A"/>
    <w:rsid w:val="00327C8A"/>
    <w:rsid w:val="00327D05"/>
    <w:rsid w:val="00327E8B"/>
    <w:rsid w:val="00327FCA"/>
    <w:rsid w:val="00330003"/>
    <w:rsid w:val="00330233"/>
    <w:rsid w:val="0033027A"/>
    <w:rsid w:val="00330297"/>
    <w:rsid w:val="00330377"/>
    <w:rsid w:val="00330392"/>
    <w:rsid w:val="0033052E"/>
    <w:rsid w:val="00330532"/>
    <w:rsid w:val="003305F0"/>
    <w:rsid w:val="00330638"/>
    <w:rsid w:val="00330691"/>
    <w:rsid w:val="003306E1"/>
    <w:rsid w:val="003306F1"/>
    <w:rsid w:val="00330721"/>
    <w:rsid w:val="003308E7"/>
    <w:rsid w:val="003308F8"/>
    <w:rsid w:val="00330937"/>
    <w:rsid w:val="00330C81"/>
    <w:rsid w:val="00330C88"/>
    <w:rsid w:val="00330DFC"/>
    <w:rsid w:val="00330EB4"/>
    <w:rsid w:val="00331009"/>
    <w:rsid w:val="00331163"/>
    <w:rsid w:val="003311E8"/>
    <w:rsid w:val="00331267"/>
    <w:rsid w:val="00331510"/>
    <w:rsid w:val="00331611"/>
    <w:rsid w:val="0033163B"/>
    <w:rsid w:val="003316CE"/>
    <w:rsid w:val="003317D3"/>
    <w:rsid w:val="00331859"/>
    <w:rsid w:val="003318BF"/>
    <w:rsid w:val="003319BB"/>
    <w:rsid w:val="003319C4"/>
    <w:rsid w:val="00331A51"/>
    <w:rsid w:val="00331A90"/>
    <w:rsid w:val="00331AD2"/>
    <w:rsid w:val="00331AE7"/>
    <w:rsid w:val="00331B2E"/>
    <w:rsid w:val="00331C86"/>
    <w:rsid w:val="00331D47"/>
    <w:rsid w:val="00331DD3"/>
    <w:rsid w:val="00331DEE"/>
    <w:rsid w:val="00331F08"/>
    <w:rsid w:val="00331FA3"/>
    <w:rsid w:val="00331FDF"/>
    <w:rsid w:val="00332025"/>
    <w:rsid w:val="00332052"/>
    <w:rsid w:val="00332066"/>
    <w:rsid w:val="003322D0"/>
    <w:rsid w:val="0033257E"/>
    <w:rsid w:val="0033289B"/>
    <w:rsid w:val="00332915"/>
    <w:rsid w:val="0033294A"/>
    <w:rsid w:val="00332973"/>
    <w:rsid w:val="00332A17"/>
    <w:rsid w:val="00332A3F"/>
    <w:rsid w:val="00332BE3"/>
    <w:rsid w:val="00332C75"/>
    <w:rsid w:val="00332E62"/>
    <w:rsid w:val="00332FED"/>
    <w:rsid w:val="003330E7"/>
    <w:rsid w:val="003330FA"/>
    <w:rsid w:val="00333284"/>
    <w:rsid w:val="003332F0"/>
    <w:rsid w:val="003333CC"/>
    <w:rsid w:val="00333572"/>
    <w:rsid w:val="00333604"/>
    <w:rsid w:val="00333611"/>
    <w:rsid w:val="0033362E"/>
    <w:rsid w:val="00333649"/>
    <w:rsid w:val="003336EA"/>
    <w:rsid w:val="00333889"/>
    <w:rsid w:val="003338C4"/>
    <w:rsid w:val="003338F7"/>
    <w:rsid w:val="00333902"/>
    <w:rsid w:val="003339AD"/>
    <w:rsid w:val="003339B1"/>
    <w:rsid w:val="00333A92"/>
    <w:rsid w:val="00333B76"/>
    <w:rsid w:val="00333B99"/>
    <w:rsid w:val="00333C2E"/>
    <w:rsid w:val="00333C30"/>
    <w:rsid w:val="00333C37"/>
    <w:rsid w:val="00333C64"/>
    <w:rsid w:val="00333CBE"/>
    <w:rsid w:val="00333D33"/>
    <w:rsid w:val="00333E55"/>
    <w:rsid w:val="00334009"/>
    <w:rsid w:val="003340C7"/>
    <w:rsid w:val="003340CE"/>
    <w:rsid w:val="00334111"/>
    <w:rsid w:val="003341C9"/>
    <w:rsid w:val="0033428C"/>
    <w:rsid w:val="003342B8"/>
    <w:rsid w:val="003343FE"/>
    <w:rsid w:val="0033442C"/>
    <w:rsid w:val="00334490"/>
    <w:rsid w:val="003344AF"/>
    <w:rsid w:val="003345C3"/>
    <w:rsid w:val="003345C7"/>
    <w:rsid w:val="00334699"/>
    <w:rsid w:val="003346E8"/>
    <w:rsid w:val="0033475F"/>
    <w:rsid w:val="003347A8"/>
    <w:rsid w:val="0033480F"/>
    <w:rsid w:val="00334911"/>
    <w:rsid w:val="00334950"/>
    <w:rsid w:val="003349B1"/>
    <w:rsid w:val="00334A04"/>
    <w:rsid w:val="00334A15"/>
    <w:rsid w:val="00334A99"/>
    <w:rsid w:val="00334B11"/>
    <w:rsid w:val="00334B93"/>
    <w:rsid w:val="00334BB5"/>
    <w:rsid w:val="00334BCF"/>
    <w:rsid w:val="00334C7C"/>
    <w:rsid w:val="00334C8E"/>
    <w:rsid w:val="00334C90"/>
    <w:rsid w:val="00334C94"/>
    <w:rsid w:val="00334CD2"/>
    <w:rsid w:val="00334CD5"/>
    <w:rsid w:val="00334D94"/>
    <w:rsid w:val="00334E46"/>
    <w:rsid w:val="00334EC1"/>
    <w:rsid w:val="00335003"/>
    <w:rsid w:val="00335034"/>
    <w:rsid w:val="00335051"/>
    <w:rsid w:val="003350D0"/>
    <w:rsid w:val="003350EB"/>
    <w:rsid w:val="0033516B"/>
    <w:rsid w:val="003352F0"/>
    <w:rsid w:val="00335308"/>
    <w:rsid w:val="0033565D"/>
    <w:rsid w:val="00335795"/>
    <w:rsid w:val="003358CE"/>
    <w:rsid w:val="00335943"/>
    <w:rsid w:val="003359AD"/>
    <w:rsid w:val="00335AD3"/>
    <w:rsid w:val="00335AD5"/>
    <w:rsid w:val="00335B44"/>
    <w:rsid w:val="00335BA5"/>
    <w:rsid w:val="00335BA8"/>
    <w:rsid w:val="00335CB9"/>
    <w:rsid w:val="00335D06"/>
    <w:rsid w:val="00335D25"/>
    <w:rsid w:val="00335E25"/>
    <w:rsid w:val="00335EEC"/>
    <w:rsid w:val="00336037"/>
    <w:rsid w:val="00336078"/>
    <w:rsid w:val="00336098"/>
    <w:rsid w:val="00336113"/>
    <w:rsid w:val="0033613D"/>
    <w:rsid w:val="0033624A"/>
    <w:rsid w:val="0033638D"/>
    <w:rsid w:val="0033640A"/>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1F"/>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57"/>
    <w:rsid w:val="003400A5"/>
    <w:rsid w:val="00340120"/>
    <w:rsid w:val="00340165"/>
    <w:rsid w:val="003401DE"/>
    <w:rsid w:val="00340212"/>
    <w:rsid w:val="0034031A"/>
    <w:rsid w:val="0034032C"/>
    <w:rsid w:val="00340394"/>
    <w:rsid w:val="00340433"/>
    <w:rsid w:val="00340600"/>
    <w:rsid w:val="00340618"/>
    <w:rsid w:val="0034070B"/>
    <w:rsid w:val="0034075C"/>
    <w:rsid w:val="003407E7"/>
    <w:rsid w:val="00340806"/>
    <w:rsid w:val="0034086D"/>
    <w:rsid w:val="00340A46"/>
    <w:rsid w:val="00340AB0"/>
    <w:rsid w:val="00340ADF"/>
    <w:rsid w:val="00340B6B"/>
    <w:rsid w:val="00340B77"/>
    <w:rsid w:val="00340E5C"/>
    <w:rsid w:val="00340EDE"/>
    <w:rsid w:val="00340F05"/>
    <w:rsid w:val="00340F57"/>
    <w:rsid w:val="00340F7A"/>
    <w:rsid w:val="00340F86"/>
    <w:rsid w:val="00340FB1"/>
    <w:rsid w:val="0034109E"/>
    <w:rsid w:val="0034124D"/>
    <w:rsid w:val="00341282"/>
    <w:rsid w:val="0034137F"/>
    <w:rsid w:val="003413BE"/>
    <w:rsid w:val="00341453"/>
    <w:rsid w:val="00341833"/>
    <w:rsid w:val="0034183B"/>
    <w:rsid w:val="00341878"/>
    <w:rsid w:val="00341AD2"/>
    <w:rsid w:val="00341B0D"/>
    <w:rsid w:val="00341B35"/>
    <w:rsid w:val="00341B57"/>
    <w:rsid w:val="00341C4E"/>
    <w:rsid w:val="00341CC8"/>
    <w:rsid w:val="00341E66"/>
    <w:rsid w:val="00341EE5"/>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20"/>
    <w:rsid w:val="0034289E"/>
    <w:rsid w:val="003428A0"/>
    <w:rsid w:val="00342A02"/>
    <w:rsid w:val="00342A23"/>
    <w:rsid w:val="00342ABE"/>
    <w:rsid w:val="00342B95"/>
    <w:rsid w:val="00342BDF"/>
    <w:rsid w:val="00342C35"/>
    <w:rsid w:val="00342CCB"/>
    <w:rsid w:val="00342E28"/>
    <w:rsid w:val="00342F9E"/>
    <w:rsid w:val="00343009"/>
    <w:rsid w:val="00343055"/>
    <w:rsid w:val="003431E5"/>
    <w:rsid w:val="0034321A"/>
    <w:rsid w:val="0034322B"/>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D3F"/>
    <w:rsid w:val="00343E2D"/>
    <w:rsid w:val="00343F55"/>
    <w:rsid w:val="0034440F"/>
    <w:rsid w:val="0034453C"/>
    <w:rsid w:val="00344548"/>
    <w:rsid w:val="00344572"/>
    <w:rsid w:val="003447A1"/>
    <w:rsid w:val="003447F3"/>
    <w:rsid w:val="0034480A"/>
    <w:rsid w:val="00344877"/>
    <w:rsid w:val="00344926"/>
    <w:rsid w:val="0034499F"/>
    <w:rsid w:val="00344A0F"/>
    <w:rsid w:val="00344C65"/>
    <w:rsid w:val="00344D6E"/>
    <w:rsid w:val="00344DBD"/>
    <w:rsid w:val="0034502A"/>
    <w:rsid w:val="0034504F"/>
    <w:rsid w:val="003450C0"/>
    <w:rsid w:val="003451B9"/>
    <w:rsid w:val="003451F5"/>
    <w:rsid w:val="0034523B"/>
    <w:rsid w:val="00345375"/>
    <w:rsid w:val="003453C2"/>
    <w:rsid w:val="00345642"/>
    <w:rsid w:val="003457AE"/>
    <w:rsid w:val="00345802"/>
    <w:rsid w:val="00345807"/>
    <w:rsid w:val="003458A0"/>
    <w:rsid w:val="0034591A"/>
    <w:rsid w:val="00345985"/>
    <w:rsid w:val="003459BA"/>
    <w:rsid w:val="003459C3"/>
    <w:rsid w:val="00345A78"/>
    <w:rsid w:val="00345B7E"/>
    <w:rsid w:val="00345B95"/>
    <w:rsid w:val="00345BE1"/>
    <w:rsid w:val="00345EC2"/>
    <w:rsid w:val="00345EF4"/>
    <w:rsid w:val="00345F06"/>
    <w:rsid w:val="00345F7F"/>
    <w:rsid w:val="0034607C"/>
    <w:rsid w:val="003460A9"/>
    <w:rsid w:val="00346171"/>
    <w:rsid w:val="00346199"/>
    <w:rsid w:val="0034622C"/>
    <w:rsid w:val="00346277"/>
    <w:rsid w:val="003462BE"/>
    <w:rsid w:val="00346400"/>
    <w:rsid w:val="0034647F"/>
    <w:rsid w:val="003464A4"/>
    <w:rsid w:val="003464B4"/>
    <w:rsid w:val="00346706"/>
    <w:rsid w:val="00346712"/>
    <w:rsid w:val="00346754"/>
    <w:rsid w:val="00346789"/>
    <w:rsid w:val="00346844"/>
    <w:rsid w:val="0034685B"/>
    <w:rsid w:val="0034688E"/>
    <w:rsid w:val="003468BE"/>
    <w:rsid w:val="003468CB"/>
    <w:rsid w:val="003468F7"/>
    <w:rsid w:val="00346922"/>
    <w:rsid w:val="00346A84"/>
    <w:rsid w:val="00346AF7"/>
    <w:rsid w:val="00346BDD"/>
    <w:rsid w:val="00346CE5"/>
    <w:rsid w:val="00346CF0"/>
    <w:rsid w:val="00346D50"/>
    <w:rsid w:val="00346D8B"/>
    <w:rsid w:val="00346E08"/>
    <w:rsid w:val="00346E22"/>
    <w:rsid w:val="00346E63"/>
    <w:rsid w:val="00346F3D"/>
    <w:rsid w:val="00346F69"/>
    <w:rsid w:val="00346FB3"/>
    <w:rsid w:val="00347117"/>
    <w:rsid w:val="00347147"/>
    <w:rsid w:val="0034720F"/>
    <w:rsid w:val="0034722A"/>
    <w:rsid w:val="003472AE"/>
    <w:rsid w:val="003472F1"/>
    <w:rsid w:val="0034730E"/>
    <w:rsid w:val="00347340"/>
    <w:rsid w:val="00347621"/>
    <w:rsid w:val="00347719"/>
    <w:rsid w:val="003477B5"/>
    <w:rsid w:val="003477C5"/>
    <w:rsid w:val="00347885"/>
    <w:rsid w:val="003478A7"/>
    <w:rsid w:val="003478B9"/>
    <w:rsid w:val="003478DD"/>
    <w:rsid w:val="0034792C"/>
    <w:rsid w:val="00347A48"/>
    <w:rsid w:val="00347B2B"/>
    <w:rsid w:val="00347B3E"/>
    <w:rsid w:val="00347D1F"/>
    <w:rsid w:val="00350015"/>
    <w:rsid w:val="0035003B"/>
    <w:rsid w:val="003502D3"/>
    <w:rsid w:val="00350363"/>
    <w:rsid w:val="0035036F"/>
    <w:rsid w:val="00350426"/>
    <w:rsid w:val="00350472"/>
    <w:rsid w:val="00350491"/>
    <w:rsid w:val="003504F3"/>
    <w:rsid w:val="003505AC"/>
    <w:rsid w:val="00350688"/>
    <w:rsid w:val="00350765"/>
    <w:rsid w:val="0035077A"/>
    <w:rsid w:val="003507A6"/>
    <w:rsid w:val="00350824"/>
    <w:rsid w:val="0035090D"/>
    <w:rsid w:val="00350AB2"/>
    <w:rsid w:val="00350BD1"/>
    <w:rsid w:val="00350C43"/>
    <w:rsid w:val="00350CD0"/>
    <w:rsid w:val="00350DA0"/>
    <w:rsid w:val="00350FF7"/>
    <w:rsid w:val="00351062"/>
    <w:rsid w:val="00351094"/>
    <w:rsid w:val="003510C5"/>
    <w:rsid w:val="00351128"/>
    <w:rsid w:val="003513BF"/>
    <w:rsid w:val="003513FB"/>
    <w:rsid w:val="003514F8"/>
    <w:rsid w:val="00351631"/>
    <w:rsid w:val="003516B3"/>
    <w:rsid w:val="003516C8"/>
    <w:rsid w:val="003516EA"/>
    <w:rsid w:val="00351708"/>
    <w:rsid w:val="0035174C"/>
    <w:rsid w:val="003517EB"/>
    <w:rsid w:val="0035185A"/>
    <w:rsid w:val="00351959"/>
    <w:rsid w:val="003519A7"/>
    <w:rsid w:val="00351AB4"/>
    <w:rsid w:val="00351AE4"/>
    <w:rsid w:val="00351B4E"/>
    <w:rsid w:val="00351CFD"/>
    <w:rsid w:val="00351D01"/>
    <w:rsid w:val="00351D4E"/>
    <w:rsid w:val="00351E23"/>
    <w:rsid w:val="00351E46"/>
    <w:rsid w:val="00351E81"/>
    <w:rsid w:val="00351E84"/>
    <w:rsid w:val="00351EE7"/>
    <w:rsid w:val="00351F32"/>
    <w:rsid w:val="00351F90"/>
    <w:rsid w:val="003521DC"/>
    <w:rsid w:val="00352291"/>
    <w:rsid w:val="003522F0"/>
    <w:rsid w:val="00352398"/>
    <w:rsid w:val="003523AB"/>
    <w:rsid w:val="0035245C"/>
    <w:rsid w:val="003524B8"/>
    <w:rsid w:val="003524BF"/>
    <w:rsid w:val="00352501"/>
    <w:rsid w:val="003527E7"/>
    <w:rsid w:val="0035285B"/>
    <w:rsid w:val="00352876"/>
    <w:rsid w:val="00352897"/>
    <w:rsid w:val="00352946"/>
    <w:rsid w:val="00352949"/>
    <w:rsid w:val="003529C6"/>
    <w:rsid w:val="00352ABD"/>
    <w:rsid w:val="00352C32"/>
    <w:rsid w:val="00352C7D"/>
    <w:rsid w:val="00352CB9"/>
    <w:rsid w:val="00352D2E"/>
    <w:rsid w:val="00352D85"/>
    <w:rsid w:val="00352DED"/>
    <w:rsid w:val="00352EAF"/>
    <w:rsid w:val="00353003"/>
    <w:rsid w:val="00353216"/>
    <w:rsid w:val="0035326E"/>
    <w:rsid w:val="003532F1"/>
    <w:rsid w:val="00353355"/>
    <w:rsid w:val="00353442"/>
    <w:rsid w:val="00353565"/>
    <w:rsid w:val="00353733"/>
    <w:rsid w:val="0035388D"/>
    <w:rsid w:val="003538C3"/>
    <w:rsid w:val="0035390A"/>
    <w:rsid w:val="0035398B"/>
    <w:rsid w:val="00353B10"/>
    <w:rsid w:val="00353BF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419"/>
    <w:rsid w:val="00354494"/>
    <w:rsid w:val="003544E5"/>
    <w:rsid w:val="0035452B"/>
    <w:rsid w:val="00354574"/>
    <w:rsid w:val="00354739"/>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4F"/>
    <w:rsid w:val="00355197"/>
    <w:rsid w:val="003551F8"/>
    <w:rsid w:val="00355227"/>
    <w:rsid w:val="0035524E"/>
    <w:rsid w:val="003552EC"/>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5FAC"/>
    <w:rsid w:val="0035601A"/>
    <w:rsid w:val="0035606A"/>
    <w:rsid w:val="003560EA"/>
    <w:rsid w:val="0035611A"/>
    <w:rsid w:val="0035611F"/>
    <w:rsid w:val="0035623A"/>
    <w:rsid w:val="0035624C"/>
    <w:rsid w:val="0035628B"/>
    <w:rsid w:val="003562E7"/>
    <w:rsid w:val="00356308"/>
    <w:rsid w:val="0035645C"/>
    <w:rsid w:val="003564DF"/>
    <w:rsid w:val="00356577"/>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6EC3"/>
    <w:rsid w:val="00357072"/>
    <w:rsid w:val="00357114"/>
    <w:rsid w:val="003571E7"/>
    <w:rsid w:val="00357347"/>
    <w:rsid w:val="00357417"/>
    <w:rsid w:val="00357472"/>
    <w:rsid w:val="003575F5"/>
    <w:rsid w:val="003576C3"/>
    <w:rsid w:val="003577AF"/>
    <w:rsid w:val="003577EF"/>
    <w:rsid w:val="00357815"/>
    <w:rsid w:val="003578FC"/>
    <w:rsid w:val="00357AC6"/>
    <w:rsid w:val="00357B0B"/>
    <w:rsid w:val="00357B7C"/>
    <w:rsid w:val="00357C09"/>
    <w:rsid w:val="00360105"/>
    <w:rsid w:val="00360156"/>
    <w:rsid w:val="00360204"/>
    <w:rsid w:val="0036051A"/>
    <w:rsid w:val="00360589"/>
    <w:rsid w:val="0036066A"/>
    <w:rsid w:val="003606D2"/>
    <w:rsid w:val="003606FF"/>
    <w:rsid w:val="003607D1"/>
    <w:rsid w:val="003607F5"/>
    <w:rsid w:val="00360949"/>
    <w:rsid w:val="003609D5"/>
    <w:rsid w:val="00360A0E"/>
    <w:rsid w:val="00360D3E"/>
    <w:rsid w:val="00360EBB"/>
    <w:rsid w:val="00360EBF"/>
    <w:rsid w:val="00360EE5"/>
    <w:rsid w:val="00360F87"/>
    <w:rsid w:val="00361043"/>
    <w:rsid w:val="00361059"/>
    <w:rsid w:val="0036108C"/>
    <w:rsid w:val="003610D0"/>
    <w:rsid w:val="003611D8"/>
    <w:rsid w:val="00361240"/>
    <w:rsid w:val="0036128B"/>
    <w:rsid w:val="0036136A"/>
    <w:rsid w:val="0036136F"/>
    <w:rsid w:val="003613A3"/>
    <w:rsid w:val="003613B3"/>
    <w:rsid w:val="00361466"/>
    <w:rsid w:val="00361478"/>
    <w:rsid w:val="00361564"/>
    <w:rsid w:val="003615A4"/>
    <w:rsid w:val="003615F4"/>
    <w:rsid w:val="0036164B"/>
    <w:rsid w:val="00361661"/>
    <w:rsid w:val="00361670"/>
    <w:rsid w:val="003617CF"/>
    <w:rsid w:val="00361952"/>
    <w:rsid w:val="00361C83"/>
    <w:rsid w:val="00361CFF"/>
    <w:rsid w:val="00361F30"/>
    <w:rsid w:val="00361F3A"/>
    <w:rsid w:val="00362123"/>
    <w:rsid w:val="00362154"/>
    <w:rsid w:val="0036226A"/>
    <w:rsid w:val="00362351"/>
    <w:rsid w:val="003623AA"/>
    <w:rsid w:val="00362433"/>
    <w:rsid w:val="00362438"/>
    <w:rsid w:val="00362489"/>
    <w:rsid w:val="00362495"/>
    <w:rsid w:val="0036254C"/>
    <w:rsid w:val="003625C4"/>
    <w:rsid w:val="00362697"/>
    <w:rsid w:val="0036284A"/>
    <w:rsid w:val="00362926"/>
    <w:rsid w:val="0036292D"/>
    <w:rsid w:val="003629AF"/>
    <w:rsid w:val="003629E7"/>
    <w:rsid w:val="00362AA3"/>
    <w:rsid w:val="00362AE7"/>
    <w:rsid w:val="00362B36"/>
    <w:rsid w:val="00362C01"/>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5C1"/>
    <w:rsid w:val="0036361F"/>
    <w:rsid w:val="00363623"/>
    <w:rsid w:val="00363624"/>
    <w:rsid w:val="00363632"/>
    <w:rsid w:val="00363647"/>
    <w:rsid w:val="003636F2"/>
    <w:rsid w:val="0036382D"/>
    <w:rsid w:val="0036387F"/>
    <w:rsid w:val="0036389C"/>
    <w:rsid w:val="003639E8"/>
    <w:rsid w:val="00363A77"/>
    <w:rsid w:val="00363AE9"/>
    <w:rsid w:val="00363AF3"/>
    <w:rsid w:val="00363B35"/>
    <w:rsid w:val="00363B53"/>
    <w:rsid w:val="00363B83"/>
    <w:rsid w:val="00363B85"/>
    <w:rsid w:val="00363B94"/>
    <w:rsid w:val="00363BB1"/>
    <w:rsid w:val="00363BFC"/>
    <w:rsid w:val="00363C42"/>
    <w:rsid w:val="00363C69"/>
    <w:rsid w:val="00363D12"/>
    <w:rsid w:val="00363DB1"/>
    <w:rsid w:val="00363DFF"/>
    <w:rsid w:val="00363F07"/>
    <w:rsid w:val="00363F88"/>
    <w:rsid w:val="00364048"/>
    <w:rsid w:val="003640F2"/>
    <w:rsid w:val="0036412A"/>
    <w:rsid w:val="00364299"/>
    <w:rsid w:val="0036437B"/>
    <w:rsid w:val="0036437D"/>
    <w:rsid w:val="00364390"/>
    <w:rsid w:val="003643B8"/>
    <w:rsid w:val="00364401"/>
    <w:rsid w:val="00364415"/>
    <w:rsid w:val="00364422"/>
    <w:rsid w:val="003644C7"/>
    <w:rsid w:val="003645F5"/>
    <w:rsid w:val="00364657"/>
    <w:rsid w:val="00364663"/>
    <w:rsid w:val="00364788"/>
    <w:rsid w:val="003647AD"/>
    <w:rsid w:val="003647EF"/>
    <w:rsid w:val="0036480B"/>
    <w:rsid w:val="00364828"/>
    <w:rsid w:val="0036482B"/>
    <w:rsid w:val="00364969"/>
    <w:rsid w:val="00364B1E"/>
    <w:rsid w:val="00364C11"/>
    <w:rsid w:val="00364DC2"/>
    <w:rsid w:val="00365061"/>
    <w:rsid w:val="003651D8"/>
    <w:rsid w:val="00365287"/>
    <w:rsid w:val="003652E5"/>
    <w:rsid w:val="0036534A"/>
    <w:rsid w:val="00365388"/>
    <w:rsid w:val="0036539A"/>
    <w:rsid w:val="00365411"/>
    <w:rsid w:val="00365457"/>
    <w:rsid w:val="003654ED"/>
    <w:rsid w:val="00365566"/>
    <w:rsid w:val="00365595"/>
    <w:rsid w:val="003655CB"/>
    <w:rsid w:val="0036560B"/>
    <w:rsid w:val="003656FD"/>
    <w:rsid w:val="00365705"/>
    <w:rsid w:val="00365709"/>
    <w:rsid w:val="00365770"/>
    <w:rsid w:val="00365821"/>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0D1"/>
    <w:rsid w:val="003661F0"/>
    <w:rsid w:val="003662A4"/>
    <w:rsid w:val="00366354"/>
    <w:rsid w:val="0036635E"/>
    <w:rsid w:val="00366379"/>
    <w:rsid w:val="00366522"/>
    <w:rsid w:val="00366527"/>
    <w:rsid w:val="00366590"/>
    <w:rsid w:val="00366596"/>
    <w:rsid w:val="003665C6"/>
    <w:rsid w:val="003665D3"/>
    <w:rsid w:val="00366604"/>
    <w:rsid w:val="00366609"/>
    <w:rsid w:val="0036660B"/>
    <w:rsid w:val="00366629"/>
    <w:rsid w:val="0036664E"/>
    <w:rsid w:val="00366653"/>
    <w:rsid w:val="0036673C"/>
    <w:rsid w:val="003667FE"/>
    <w:rsid w:val="00366D03"/>
    <w:rsid w:val="00366D39"/>
    <w:rsid w:val="00366D7F"/>
    <w:rsid w:val="00367039"/>
    <w:rsid w:val="00367079"/>
    <w:rsid w:val="003670EA"/>
    <w:rsid w:val="0036724B"/>
    <w:rsid w:val="0036728E"/>
    <w:rsid w:val="00367362"/>
    <w:rsid w:val="00367586"/>
    <w:rsid w:val="003675E6"/>
    <w:rsid w:val="00367657"/>
    <w:rsid w:val="003677DB"/>
    <w:rsid w:val="00367880"/>
    <w:rsid w:val="00367A7F"/>
    <w:rsid w:val="00367B30"/>
    <w:rsid w:val="00367BF2"/>
    <w:rsid w:val="00367C95"/>
    <w:rsid w:val="00367EB7"/>
    <w:rsid w:val="00367EC9"/>
    <w:rsid w:val="00370083"/>
    <w:rsid w:val="003700F7"/>
    <w:rsid w:val="00370224"/>
    <w:rsid w:val="0037040A"/>
    <w:rsid w:val="00370484"/>
    <w:rsid w:val="00370507"/>
    <w:rsid w:val="00370621"/>
    <w:rsid w:val="00370638"/>
    <w:rsid w:val="00370674"/>
    <w:rsid w:val="003706D0"/>
    <w:rsid w:val="00370729"/>
    <w:rsid w:val="003708AD"/>
    <w:rsid w:val="003708E1"/>
    <w:rsid w:val="003709A0"/>
    <w:rsid w:val="00370C27"/>
    <w:rsid w:val="00370D6C"/>
    <w:rsid w:val="00370D7C"/>
    <w:rsid w:val="00370FB8"/>
    <w:rsid w:val="00370FEF"/>
    <w:rsid w:val="00371030"/>
    <w:rsid w:val="003710D1"/>
    <w:rsid w:val="003710F5"/>
    <w:rsid w:val="00371159"/>
    <w:rsid w:val="003711B4"/>
    <w:rsid w:val="00371251"/>
    <w:rsid w:val="00371309"/>
    <w:rsid w:val="003713C8"/>
    <w:rsid w:val="00371403"/>
    <w:rsid w:val="00371423"/>
    <w:rsid w:val="0037143A"/>
    <w:rsid w:val="00371442"/>
    <w:rsid w:val="003714FA"/>
    <w:rsid w:val="00371575"/>
    <w:rsid w:val="0037161F"/>
    <w:rsid w:val="00371643"/>
    <w:rsid w:val="003716DE"/>
    <w:rsid w:val="0037179A"/>
    <w:rsid w:val="00371856"/>
    <w:rsid w:val="003718CF"/>
    <w:rsid w:val="003719F2"/>
    <w:rsid w:val="00371C21"/>
    <w:rsid w:val="00371C46"/>
    <w:rsid w:val="00371C62"/>
    <w:rsid w:val="00371D4A"/>
    <w:rsid w:val="00371DB3"/>
    <w:rsid w:val="00371E6E"/>
    <w:rsid w:val="00371EAA"/>
    <w:rsid w:val="00371F0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0"/>
    <w:rsid w:val="00372F2E"/>
    <w:rsid w:val="0037308A"/>
    <w:rsid w:val="0037308F"/>
    <w:rsid w:val="003731FE"/>
    <w:rsid w:val="00373345"/>
    <w:rsid w:val="003733F1"/>
    <w:rsid w:val="003734B2"/>
    <w:rsid w:val="003734FF"/>
    <w:rsid w:val="0037355E"/>
    <w:rsid w:val="00373595"/>
    <w:rsid w:val="0037363D"/>
    <w:rsid w:val="00373668"/>
    <w:rsid w:val="0037368A"/>
    <w:rsid w:val="003736A4"/>
    <w:rsid w:val="003736E5"/>
    <w:rsid w:val="00373709"/>
    <w:rsid w:val="00373798"/>
    <w:rsid w:val="00373980"/>
    <w:rsid w:val="00373AC0"/>
    <w:rsid w:val="00373AFD"/>
    <w:rsid w:val="00373AFE"/>
    <w:rsid w:val="00373B27"/>
    <w:rsid w:val="00373B3F"/>
    <w:rsid w:val="00373B58"/>
    <w:rsid w:val="00373B78"/>
    <w:rsid w:val="00373BFA"/>
    <w:rsid w:val="00373C6D"/>
    <w:rsid w:val="00373C7B"/>
    <w:rsid w:val="00373D7D"/>
    <w:rsid w:val="00373D87"/>
    <w:rsid w:val="00373E03"/>
    <w:rsid w:val="00373E29"/>
    <w:rsid w:val="00373EED"/>
    <w:rsid w:val="00373FFC"/>
    <w:rsid w:val="00374082"/>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25"/>
    <w:rsid w:val="00374731"/>
    <w:rsid w:val="003747DA"/>
    <w:rsid w:val="0037488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AC"/>
    <w:rsid w:val="003750DA"/>
    <w:rsid w:val="003751A7"/>
    <w:rsid w:val="003751E4"/>
    <w:rsid w:val="00375221"/>
    <w:rsid w:val="0037550B"/>
    <w:rsid w:val="003755B2"/>
    <w:rsid w:val="003755C3"/>
    <w:rsid w:val="003755D5"/>
    <w:rsid w:val="00375776"/>
    <w:rsid w:val="003758DE"/>
    <w:rsid w:val="00375AD3"/>
    <w:rsid w:val="00375B13"/>
    <w:rsid w:val="00375C41"/>
    <w:rsid w:val="00375CAA"/>
    <w:rsid w:val="00375CB2"/>
    <w:rsid w:val="00375CBE"/>
    <w:rsid w:val="00375EBB"/>
    <w:rsid w:val="00375EE6"/>
    <w:rsid w:val="00375FEE"/>
    <w:rsid w:val="00376038"/>
    <w:rsid w:val="00376057"/>
    <w:rsid w:val="0037606D"/>
    <w:rsid w:val="003760BC"/>
    <w:rsid w:val="003760E3"/>
    <w:rsid w:val="003762CB"/>
    <w:rsid w:val="0037634B"/>
    <w:rsid w:val="00376499"/>
    <w:rsid w:val="003764AD"/>
    <w:rsid w:val="003764F6"/>
    <w:rsid w:val="00376611"/>
    <w:rsid w:val="0037662B"/>
    <w:rsid w:val="00376642"/>
    <w:rsid w:val="003767DC"/>
    <w:rsid w:val="003768EE"/>
    <w:rsid w:val="0037693D"/>
    <w:rsid w:val="003769C9"/>
    <w:rsid w:val="003769E2"/>
    <w:rsid w:val="00376A7A"/>
    <w:rsid w:val="00376BA4"/>
    <w:rsid w:val="00376C52"/>
    <w:rsid w:val="00376D63"/>
    <w:rsid w:val="00376F2E"/>
    <w:rsid w:val="00376F49"/>
    <w:rsid w:val="00376FFF"/>
    <w:rsid w:val="003770DD"/>
    <w:rsid w:val="00377102"/>
    <w:rsid w:val="0037712C"/>
    <w:rsid w:val="003772A8"/>
    <w:rsid w:val="0037749D"/>
    <w:rsid w:val="0037755D"/>
    <w:rsid w:val="003775F5"/>
    <w:rsid w:val="0037774C"/>
    <w:rsid w:val="003777CA"/>
    <w:rsid w:val="00377983"/>
    <w:rsid w:val="003779A3"/>
    <w:rsid w:val="00377A88"/>
    <w:rsid w:val="00377A95"/>
    <w:rsid w:val="00377AA6"/>
    <w:rsid w:val="00377B1F"/>
    <w:rsid w:val="00377BF3"/>
    <w:rsid w:val="00377C72"/>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594"/>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DDD"/>
    <w:rsid w:val="00380E17"/>
    <w:rsid w:val="00380E89"/>
    <w:rsid w:val="00380F70"/>
    <w:rsid w:val="00380FB6"/>
    <w:rsid w:val="0038111F"/>
    <w:rsid w:val="00381167"/>
    <w:rsid w:val="003811CD"/>
    <w:rsid w:val="00381304"/>
    <w:rsid w:val="00381388"/>
    <w:rsid w:val="0038138F"/>
    <w:rsid w:val="003813B1"/>
    <w:rsid w:val="003813B4"/>
    <w:rsid w:val="00381538"/>
    <w:rsid w:val="003816C5"/>
    <w:rsid w:val="0038185F"/>
    <w:rsid w:val="0038192E"/>
    <w:rsid w:val="0038196C"/>
    <w:rsid w:val="00381A63"/>
    <w:rsid w:val="00381AC4"/>
    <w:rsid w:val="00381B2B"/>
    <w:rsid w:val="00381CAF"/>
    <w:rsid w:val="00381D26"/>
    <w:rsid w:val="00381D87"/>
    <w:rsid w:val="00381DC2"/>
    <w:rsid w:val="00381DFD"/>
    <w:rsid w:val="00381EF3"/>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2E41"/>
    <w:rsid w:val="0038301D"/>
    <w:rsid w:val="00383154"/>
    <w:rsid w:val="0038316B"/>
    <w:rsid w:val="00383218"/>
    <w:rsid w:val="00383455"/>
    <w:rsid w:val="0038345B"/>
    <w:rsid w:val="00383472"/>
    <w:rsid w:val="0038347B"/>
    <w:rsid w:val="0038362C"/>
    <w:rsid w:val="00383632"/>
    <w:rsid w:val="00383638"/>
    <w:rsid w:val="0038365A"/>
    <w:rsid w:val="003836BB"/>
    <w:rsid w:val="003837AB"/>
    <w:rsid w:val="00383820"/>
    <w:rsid w:val="0038395D"/>
    <w:rsid w:val="00383A0E"/>
    <w:rsid w:val="00383B0F"/>
    <w:rsid w:val="00383BA3"/>
    <w:rsid w:val="00383C65"/>
    <w:rsid w:val="00383C6B"/>
    <w:rsid w:val="00383C7B"/>
    <w:rsid w:val="00383C88"/>
    <w:rsid w:val="00383DA8"/>
    <w:rsid w:val="00383E88"/>
    <w:rsid w:val="00383E8F"/>
    <w:rsid w:val="00383EB0"/>
    <w:rsid w:val="00383F39"/>
    <w:rsid w:val="00383F4E"/>
    <w:rsid w:val="0038401D"/>
    <w:rsid w:val="0038402A"/>
    <w:rsid w:val="00384126"/>
    <w:rsid w:val="0038416F"/>
    <w:rsid w:val="003841C7"/>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CF1"/>
    <w:rsid w:val="00384EBF"/>
    <w:rsid w:val="00385041"/>
    <w:rsid w:val="00385151"/>
    <w:rsid w:val="003851F9"/>
    <w:rsid w:val="00385456"/>
    <w:rsid w:val="00385469"/>
    <w:rsid w:val="003854BC"/>
    <w:rsid w:val="003854F0"/>
    <w:rsid w:val="0038555C"/>
    <w:rsid w:val="0038558E"/>
    <w:rsid w:val="00385606"/>
    <w:rsid w:val="0038562E"/>
    <w:rsid w:val="0038568E"/>
    <w:rsid w:val="003856A0"/>
    <w:rsid w:val="0038570B"/>
    <w:rsid w:val="0038575D"/>
    <w:rsid w:val="00385C28"/>
    <w:rsid w:val="00385C42"/>
    <w:rsid w:val="00385CD4"/>
    <w:rsid w:val="00385E70"/>
    <w:rsid w:val="00385EC0"/>
    <w:rsid w:val="00385F29"/>
    <w:rsid w:val="00385F4C"/>
    <w:rsid w:val="00385F66"/>
    <w:rsid w:val="003860BF"/>
    <w:rsid w:val="00386145"/>
    <w:rsid w:val="003862BB"/>
    <w:rsid w:val="0038632F"/>
    <w:rsid w:val="00386355"/>
    <w:rsid w:val="003863C4"/>
    <w:rsid w:val="003863D7"/>
    <w:rsid w:val="003863DD"/>
    <w:rsid w:val="0038643E"/>
    <w:rsid w:val="00386473"/>
    <w:rsid w:val="00386477"/>
    <w:rsid w:val="003864A5"/>
    <w:rsid w:val="003864AD"/>
    <w:rsid w:val="003864E1"/>
    <w:rsid w:val="0038653C"/>
    <w:rsid w:val="00386593"/>
    <w:rsid w:val="003866E7"/>
    <w:rsid w:val="003866F7"/>
    <w:rsid w:val="0038694E"/>
    <w:rsid w:val="00386A31"/>
    <w:rsid w:val="00386A34"/>
    <w:rsid w:val="00386AC2"/>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D3"/>
    <w:rsid w:val="003879F5"/>
    <w:rsid w:val="00387C57"/>
    <w:rsid w:val="00387C68"/>
    <w:rsid w:val="00387DAA"/>
    <w:rsid w:val="00387E18"/>
    <w:rsid w:val="00387F9B"/>
    <w:rsid w:val="003901B5"/>
    <w:rsid w:val="003901F4"/>
    <w:rsid w:val="00390269"/>
    <w:rsid w:val="003902F3"/>
    <w:rsid w:val="003903A9"/>
    <w:rsid w:val="003903AD"/>
    <w:rsid w:val="0039042A"/>
    <w:rsid w:val="0039042E"/>
    <w:rsid w:val="003904A7"/>
    <w:rsid w:val="00390687"/>
    <w:rsid w:val="0039069E"/>
    <w:rsid w:val="00390825"/>
    <w:rsid w:val="00390ADB"/>
    <w:rsid w:val="00390B0C"/>
    <w:rsid w:val="00390B8F"/>
    <w:rsid w:val="00390C47"/>
    <w:rsid w:val="00390E49"/>
    <w:rsid w:val="00390E57"/>
    <w:rsid w:val="00390E98"/>
    <w:rsid w:val="00390EC6"/>
    <w:rsid w:val="00391047"/>
    <w:rsid w:val="003910F5"/>
    <w:rsid w:val="00391187"/>
    <w:rsid w:val="0039118A"/>
    <w:rsid w:val="0039118B"/>
    <w:rsid w:val="0039120D"/>
    <w:rsid w:val="0039133A"/>
    <w:rsid w:val="0039134D"/>
    <w:rsid w:val="00391366"/>
    <w:rsid w:val="00391686"/>
    <w:rsid w:val="003916FF"/>
    <w:rsid w:val="0039180E"/>
    <w:rsid w:val="00391855"/>
    <w:rsid w:val="0039189F"/>
    <w:rsid w:val="003918B9"/>
    <w:rsid w:val="003918DC"/>
    <w:rsid w:val="003918F8"/>
    <w:rsid w:val="0039196D"/>
    <w:rsid w:val="00391A0A"/>
    <w:rsid w:val="00391B3E"/>
    <w:rsid w:val="00391B95"/>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9D"/>
    <w:rsid w:val="00392FE3"/>
    <w:rsid w:val="00393023"/>
    <w:rsid w:val="0039311F"/>
    <w:rsid w:val="003931D5"/>
    <w:rsid w:val="00393297"/>
    <w:rsid w:val="003932CE"/>
    <w:rsid w:val="00393318"/>
    <w:rsid w:val="003933DE"/>
    <w:rsid w:val="003933E8"/>
    <w:rsid w:val="003933FA"/>
    <w:rsid w:val="0039344F"/>
    <w:rsid w:val="00393470"/>
    <w:rsid w:val="00393547"/>
    <w:rsid w:val="00393607"/>
    <w:rsid w:val="00393634"/>
    <w:rsid w:val="00393797"/>
    <w:rsid w:val="0039387B"/>
    <w:rsid w:val="003938B8"/>
    <w:rsid w:val="003938E2"/>
    <w:rsid w:val="00393A45"/>
    <w:rsid w:val="00393B4A"/>
    <w:rsid w:val="00393C62"/>
    <w:rsid w:val="00393E03"/>
    <w:rsid w:val="00393E4A"/>
    <w:rsid w:val="00393E85"/>
    <w:rsid w:val="00393ED6"/>
    <w:rsid w:val="00393F88"/>
    <w:rsid w:val="00393FE8"/>
    <w:rsid w:val="0039405D"/>
    <w:rsid w:val="003940B1"/>
    <w:rsid w:val="0039421E"/>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4E3"/>
    <w:rsid w:val="0039552E"/>
    <w:rsid w:val="0039569A"/>
    <w:rsid w:val="00395739"/>
    <w:rsid w:val="00395813"/>
    <w:rsid w:val="003958B6"/>
    <w:rsid w:val="003958BF"/>
    <w:rsid w:val="00395A3F"/>
    <w:rsid w:val="00395A74"/>
    <w:rsid w:val="00395AE6"/>
    <w:rsid w:val="00395CF3"/>
    <w:rsid w:val="00395DCB"/>
    <w:rsid w:val="00395DF5"/>
    <w:rsid w:val="00395E2F"/>
    <w:rsid w:val="00395F1A"/>
    <w:rsid w:val="00395FA9"/>
    <w:rsid w:val="00395FD6"/>
    <w:rsid w:val="00396006"/>
    <w:rsid w:val="00396054"/>
    <w:rsid w:val="00396146"/>
    <w:rsid w:val="0039614C"/>
    <w:rsid w:val="0039615D"/>
    <w:rsid w:val="003961B0"/>
    <w:rsid w:val="0039624D"/>
    <w:rsid w:val="0039636C"/>
    <w:rsid w:val="00396475"/>
    <w:rsid w:val="0039653A"/>
    <w:rsid w:val="00396550"/>
    <w:rsid w:val="0039662F"/>
    <w:rsid w:val="003966BB"/>
    <w:rsid w:val="00396791"/>
    <w:rsid w:val="003968A2"/>
    <w:rsid w:val="003968C8"/>
    <w:rsid w:val="00396914"/>
    <w:rsid w:val="00396932"/>
    <w:rsid w:val="00396A25"/>
    <w:rsid w:val="00396B00"/>
    <w:rsid w:val="00396BFB"/>
    <w:rsid w:val="00396C48"/>
    <w:rsid w:val="00396C52"/>
    <w:rsid w:val="00396D00"/>
    <w:rsid w:val="00396E78"/>
    <w:rsid w:val="00396EB5"/>
    <w:rsid w:val="00396F7C"/>
    <w:rsid w:val="00396FF3"/>
    <w:rsid w:val="00397014"/>
    <w:rsid w:val="00397015"/>
    <w:rsid w:val="00397038"/>
    <w:rsid w:val="0039704E"/>
    <w:rsid w:val="00397079"/>
    <w:rsid w:val="003971FF"/>
    <w:rsid w:val="00397217"/>
    <w:rsid w:val="00397244"/>
    <w:rsid w:val="00397290"/>
    <w:rsid w:val="00397295"/>
    <w:rsid w:val="00397407"/>
    <w:rsid w:val="00397629"/>
    <w:rsid w:val="003976B9"/>
    <w:rsid w:val="003976BD"/>
    <w:rsid w:val="00397738"/>
    <w:rsid w:val="0039781D"/>
    <w:rsid w:val="00397837"/>
    <w:rsid w:val="003978BC"/>
    <w:rsid w:val="003979BC"/>
    <w:rsid w:val="00397B08"/>
    <w:rsid w:val="00397C9E"/>
    <w:rsid w:val="00397CFC"/>
    <w:rsid w:val="00397D6D"/>
    <w:rsid w:val="00397D93"/>
    <w:rsid w:val="00397DCD"/>
    <w:rsid w:val="00397E24"/>
    <w:rsid w:val="00397E36"/>
    <w:rsid w:val="00397E62"/>
    <w:rsid w:val="00397F8F"/>
    <w:rsid w:val="00397F96"/>
    <w:rsid w:val="003A0142"/>
    <w:rsid w:val="003A034F"/>
    <w:rsid w:val="003A03DE"/>
    <w:rsid w:val="003A03F6"/>
    <w:rsid w:val="003A0488"/>
    <w:rsid w:val="003A04AB"/>
    <w:rsid w:val="003A06A7"/>
    <w:rsid w:val="003A071A"/>
    <w:rsid w:val="003A085A"/>
    <w:rsid w:val="003A0AC8"/>
    <w:rsid w:val="003A0B07"/>
    <w:rsid w:val="003A0B21"/>
    <w:rsid w:val="003A0B31"/>
    <w:rsid w:val="003A0C8C"/>
    <w:rsid w:val="003A0D58"/>
    <w:rsid w:val="003A0D5D"/>
    <w:rsid w:val="003A0E85"/>
    <w:rsid w:val="003A0EBC"/>
    <w:rsid w:val="003A0F61"/>
    <w:rsid w:val="003A0F77"/>
    <w:rsid w:val="003A0FE2"/>
    <w:rsid w:val="003A117C"/>
    <w:rsid w:val="003A1290"/>
    <w:rsid w:val="003A12DF"/>
    <w:rsid w:val="003A12F4"/>
    <w:rsid w:val="003A132D"/>
    <w:rsid w:val="003A1351"/>
    <w:rsid w:val="003A1394"/>
    <w:rsid w:val="003A13A3"/>
    <w:rsid w:val="003A162D"/>
    <w:rsid w:val="003A1882"/>
    <w:rsid w:val="003A1941"/>
    <w:rsid w:val="003A19FA"/>
    <w:rsid w:val="003A1A8A"/>
    <w:rsid w:val="003A1B46"/>
    <w:rsid w:val="003A1C1A"/>
    <w:rsid w:val="003A1C21"/>
    <w:rsid w:val="003A1C43"/>
    <w:rsid w:val="003A1DC0"/>
    <w:rsid w:val="003A1E0E"/>
    <w:rsid w:val="003A1E8B"/>
    <w:rsid w:val="003A1EB4"/>
    <w:rsid w:val="003A1F0A"/>
    <w:rsid w:val="003A1F2A"/>
    <w:rsid w:val="003A1F91"/>
    <w:rsid w:val="003A2039"/>
    <w:rsid w:val="003A2130"/>
    <w:rsid w:val="003A2204"/>
    <w:rsid w:val="003A2287"/>
    <w:rsid w:val="003A2297"/>
    <w:rsid w:val="003A23D0"/>
    <w:rsid w:val="003A2414"/>
    <w:rsid w:val="003A2509"/>
    <w:rsid w:val="003A2605"/>
    <w:rsid w:val="003A2645"/>
    <w:rsid w:val="003A26D9"/>
    <w:rsid w:val="003A28D3"/>
    <w:rsid w:val="003A28DD"/>
    <w:rsid w:val="003A28E8"/>
    <w:rsid w:val="003A2910"/>
    <w:rsid w:val="003A291F"/>
    <w:rsid w:val="003A297E"/>
    <w:rsid w:val="003A29BF"/>
    <w:rsid w:val="003A2A18"/>
    <w:rsid w:val="003A2AD0"/>
    <w:rsid w:val="003A2AE0"/>
    <w:rsid w:val="003A2AE5"/>
    <w:rsid w:val="003A2AFE"/>
    <w:rsid w:val="003A2B65"/>
    <w:rsid w:val="003A2BBF"/>
    <w:rsid w:val="003A2CA5"/>
    <w:rsid w:val="003A2CC5"/>
    <w:rsid w:val="003A2D23"/>
    <w:rsid w:val="003A2DDB"/>
    <w:rsid w:val="003A2DEE"/>
    <w:rsid w:val="003A2FBC"/>
    <w:rsid w:val="003A2FEE"/>
    <w:rsid w:val="003A3051"/>
    <w:rsid w:val="003A3231"/>
    <w:rsid w:val="003A3265"/>
    <w:rsid w:val="003A32B2"/>
    <w:rsid w:val="003A3334"/>
    <w:rsid w:val="003A349B"/>
    <w:rsid w:val="003A34DA"/>
    <w:rsid w:val="003A3507"/>
    <w:rsid w:val="003A375F"/>
    <w:rsid w:val="003A37D0"/>
    <w:rsid w:val="003A380D"/>
    <w:rsid w:val="003A38B9"/>
    <w:rsid w:val="003A3935"/>
    <w:rsid w:val="003A3991"/>
    <w:rsid w:val="003A39DD"/>
    <w:rsid w:val="003A3A0D"/>
    <w:rsid w:val="003A3AD9"/>
    <w:rsid w:val="003A3ADC"/>
    <w:rsid w:val="003A3C0E"/>
    <w:rsid w:val="003A3D0B"/>
    <w:rsid w:val="003A3E0B"/>
    <w:rsid w:val="003A3EC0"/>
    <w:rsid w:val="003A3F0C"/>
    <w:rsid w:val="003A3F8B"/>
    <w:rsid w:val="003A4043"/>
    <w:rsid w:val="003A40B6"/>
    <w:rsid w:val="003A40CB"/>
    <w:rsid w:val="003A4122"/>
    <w:rsid w:val="003A41BF"/>
    <w:rsid w:val="003A4315"/>
    <w:rsid w:val="003A4322"/>
    <w:rsid w:val="003A439A"/>
    <w:rsid w:val="003A44BB"/>
    <w:rsid w:val="003A44CE"/>
    <w:rsid w:val="003A4583"/>
    <w:rsid w:val="003A459A"/>
    <w:rsid w:val="003A46A9"/>
    <w:rsid w:val="003A46B4"/>
    <w:rsid w:val="003A479F"/>
    <w:rsid w:val="003A4807"/>
    <w:rsid w:val="003A4937"/>
    <w:rsid w:val="003A49C9"/>
    <w:rsid w:val="003A49F8"/>
    <w:rsid w:val="003A4AEA"/>
    <w:rsid w:val="003A4B1F"/>
    <w:rsid w:val="003A4C6A"/>
    <w:rsid w:val="003A4CD4"/>
    <w:rsid w:val="003A4D68"/>
    <w:rsid w:val="003A4E2C"/>
    <w:rsid w:val="003A4E7D"/>
    <w:rsid w:val="003A4EB2"/>
    <w:rsid w:val="003A4F5C"/>
    <w:rsid w:val="003A5007"/>
    <w:rsid w:val="003A5062"/>
    <w:rsid w:val="003A50AA"/>
    <w:rsid w:val="003A50B6"/>
    <w:rsid w:val="003A5253"/>
    <w:rsid w:val="003A526A"/>
    <w:rsid w:val="003A52BD"/>
    <w:rsid w:val="003A54C4"/>
    <w:rsid w:val="003A54C6"/>
    <w:rsid w:val="003A5555"/>
    <w:rsid w:val="003A55E6"/>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CB1"/>
    <w:rsid w:val="003A6D8A"/>
    <w:rsid w:val="003A6DB5"/>
    <w:rsid w:val="003A7013"/>
    <w:rsid w:val="003A701A"/>
    <w:rsid w:val="003A70EE"/>
    <w:rsid w:val="003A71C9"/>
    <w:rsid w:val="003A72BB"/>
    <w:rsid w:val="003A72E1"/>
    <w:rsid w:val="003A7322"/>
    <w:rsid w:val="003A7326"/>
    <w:rsid w:val="003A739D"/>
    <w:rsid w:val="003A75CB"/>
    <w:rsid w:val="003A75CE"/>
    <w:rsid w:val="003A78CB"/>
    <w:rsid w:val="003A7955"/>
    <w:rsid w:val="003A7973"/>
    <w:rsid w:val="003A79E0"/>
    <w:rsid w:val="003A7ACD"/>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4F0"/>
    <w:rsid w:val="003B0976"/>
    <w:rsid w:val="003B09E9"/>
    <w:rsid w:val="003B09F2"/>
    <w:rsid w:val="003B09F3"/>
    <w:rsid w:val="003B0A4D"/>
    <w:rsid w:val="003B0B6F"/>
    <w:rsid w:val="003B0B8B"/>
    <w:rsid w:val="003B0BBE"/>
    <w:rsid w:val="003B0BD0"/>
    <w:rsid w:val="003B0C04"/>
    <w:rsid w:val="003B0CF2"/>
    <w:rsid w:val="003B0DE6"/>
    <w:rsid w:val="003B0E41"/>
    <w:rsid w:val="003B0E97"/>
    <w:rsid w:val="003B0EEC"/>
    <w:rsid w:val="003B0FF5"/>
    <w:rsid w:val="003B1025"/>
    <w:rsid w:val="003B10FA"/>
    <w:rsid w:val="003B11B9"/>
    <w:rsid w:val="003B12EC"/>
    <w:rsid w:val="003B1366"/>
    <w:rsid w:val="003B13C5"/>
    <w:rsid w:val="003B1411"/>
    <w:rsid w:val="003B15CB"/>
    <w:rsid w:val="003B1641"/>
    <w:rsid w:val="003B17F4"/>
    <w:rsid w:val="003B1836"/>
    <w:rsid w:val="003B183F"/>
    <w:rsid w:val="003B1848"/>
    <w:rsid w:val="003B1880"/>
    <w:rsid w:val="003B19D8"/>
    <w:rsid w:val="003B1A07"/>
    <w:rsid w:val="003B1A6E"/>
    <w:rsid w:val="003B1A75"/>
    <w:rsid w:val="003B1A86"/>
    <w:rsid w:val="003B1B7F"/>
    <w:rsid w:val="003B1C90"/>
    <w:rsid w:val="003B1CA5"/>
    <w:rsid w:val="003B1D72"/>
    <w:rsid w:val="003B1ED1"/>
    <w:rsid w:val="003B1F0E"/>
    <w:rsid w:val="003B1FA5"/>
    <w:rsid w:val="003B2074"/>
    <w:rsid w:val="003B20B4"/>
    <w:rsid w:val="003B2256"/>
    <w:rsid w:val="003B2353"/>
    <w:rsid w:val="003B23FF"/>
    <w:rsid w:val="003B257D"/>
    <w:rsid w:val="003B25D9"/>
    <w:rsid w:val="003B25E8"/>
    <w:rsid w:val="003B268A"/>
    <w:rsid w:val="003B26E9"/>
    <w:rsid w:val="003B2728"/>
    <w:rsid w:val="003B27A3"/>
    <w:rsid w:val="003B2890"/>
    <w:rsid w:val="003B28C7"/>
    <w:rsid w:val="003B28FB"/>
    <w:rsid w:val="003B2BB0"/>
    <w:rsid w:val="003B2BF0"/>
    <w:rsid w:val="003B2C24"/>
    <w:rsid w:val="003B2DE9"/>
    <w:rsid w:val="003B2F3F"/>
    <w:rsid w:val="003B2F48"/>
    <w:rsid w:val="003B2FDC"/>
    <w:rsid w:val="003B3130"/>
    <w:rsid w:val="003B31D0"/>
    <w:rsid w:val="003B3248"/>
    <w:rsid w:val="003B339A"/>
    <w:rsid w:val="003B33B8"/>
    <w:rsid w:val="003B34BA"/>
    <w:rsid w:val="003B351C"/>
    <w:rsid w:val="003B355E"/>
    <w:rsid w:val="003B357F"/>
    <w:rsid w:val="003B3697"/>
    <w:rsid w:val="003B379A"/>
    <w:rsid w:val="003B37F2"/>
    <w:rsid w:val="003B3811"/>
    <w:rsid w:val="003B38BE"/>
    <w:rsid w:val="003B39DC"/>
    <w:rsid w:val="003B3AB6"/>
    <w:rsid w:val="003B3AEC"/>
    <w:rsid w:val="003B3BCE"/>
    <w:rsid w:val="003B3C0B"/>
    <w:rsid w:val="003B3C9D"/>
    <w:rsid w:val="003B3CDF"/>
    <w:rsid w:val="003B3D81"/>
    <w:rsid w:val="003B3E87"/>
    <w:rsid w:val="003B3F95"/>
    <w:rsid w:val="003B3FA6"/>
    <w:rsid w:val="003B40C4"/>
    <w:rsid w:val="003B4193"/>
    <w:rsid w:val="003B42B1"/>
    <w:rsid w:val="003B42F2"/>
    <w:rsid w:val="003B446F"/>
    <w:rsid w:val="003B4471"/>
    <w:rsid w:val="003B4472"/>
    <w:rsid w:val="003B4506"/>
    <w:rsid w:val="003B451F"/>
    <w:rsid w:val="003B4537"/>
    <w:rsid w:val="003B4567"/>
    <w:rsid w:val="003B4621"/>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0C9"/>
    <w:rsid w:val="003B5102"/>
    <w:rsid w:val="003B51A5"/>
    <w:rsid w:val="003B521E"/>
    <w:rsid w:val="003B53F7"/>
    <w:rsid w:val="003B5520"/>
    <w:rsid w:val="003B555A"/>
    <w:rsid w:val="003B56E5"/>
    <w:rsid w:val="003B58B4"/>
    <w:rsid w:val="003B58C5"/>
    <w:rsid w:val="003B59DA"/>
    <w:rsid w:val="003B5C47"/>
    <w:rsid w:val="003B5CAA"/>
    <w:rsid w:val="003B5CF4"/>
    <w:rsid w:val="003B5DB3"/>
    <w:rsid w:val="003B5DB6"/>
    <w:rsid w:val="003B5DCD"/>
    <w:rsid w:val="003B5DD7"/>
    <w:rsid w:val="003B5DE5"/>
    <w:rsid w:val="003B5DEA"/>
    <w:rsid w:val="003B5EA6"/>
    <w:rsid w:val="003B5EEF"/>
    <w:rsid w:val="003B5F03"/>
    <w:rsid w:val="003B5F08"/>
    <w:rsid w:val="003B5F2D"/>
    <w:rsid w:val="003B5F42"/>
    <w:rsid w:val="003B617A"/>
    <w:rsid w:val="003B6229"/>
    <w:rsid w:val="003B628F"/>
    <w:rsid w:val="003B63E8"/>
    <w:rsid w:val="003B649B"/>
    <w:rsid w:val="003B66CC"/>
    <w:rsid w:val="003B6716"/>
    <w:rsid w:val="003B67A6"/>
    <w:rsid w:val="003B67EC"/>
    <w:rsid w:val="003B67F2"/>
    <w:rsid w:val="003B6824"/>
    <w:rsid w:val="003B6927"/>
    <w:rsid w:val="003B6932"/>
    <w:rsid w:val="003B69AA"/>
    <w:rsid w:val="003B6A70"/>
    <w:rsid w:val="003B6AE3"/>
    <w:rsid w:val="003B6AF3"/>
    <w:rsid w:val="003B6B26"/>
    <w:rsid w:val="003B6B28"/>
    <w:rsid w:val="003B6C55"/>
    <w:rsid w:val="003B6C78"/>
    <w:rsid w:val="003B6CB5"/>
    <w:rsid w:val="003B6DBD"/>
    <w:rsid w:val="003B6DEF"/>
    <w:rsid w:val="003B701D"/>
    <w:rsid w:val="003B719C"/>
    <w:rsid w:val="003B73DB"/>
    <w:rsid w:val="003B7490"/>
    <w:rsid w:val="003B7568"/>
    <w:rsid w:val="003B756C"/>
    <w:rsid w:val="003B764D"/>
    <w:rsid w:val="003B7859"/>
    <w:rsid w:val="003B785C"/>
    <w:rsid w:val="003B7868"/>
    <w:rsid w:val="003B78C4"/>
    <w:rsid w:val="003B78C6"/>
    <w:rsid w:val="003B79FE"/>
    <w:rsid w:val="003B7AA4"/>
    <w:rsid w:val="003B7B57"/>
    <w:rsid w:val="003B7BB4"/>
    <w:rsid w:val="003B7D09"/>
    <w:rsid w:val="003B7DAB"/>
    <w:rsid w:val="003B7FB9"/>
    <w:rsid w:val="003C0013"/>
    <w:rsid w:val="003C0199"/>
    <w:rsid w:val="003C0240"/>
    <w:rsid w:val="003C0251"/>
    <w:rsid w:val="003C034F"/>
    <w:rsid w:val="003C051F"/>
    <w:rsid w:val="003C0593"/>
    <w:rsid w:val="003C0671"/>
    <w:rsid w:val="003C077E"/>
    <w:rsid w:val="003C0978"/>
    <w:rsid w:val="003C09A2"/>
    <w:rsid w:val="003C0A2A"/>
    <w:rsid w:val="003C0ACD"/>
    <w:rsid w:val="003C0C42"/>
    <w:rsid w:val="003C0CD1"/>
    <w:rsid w:val="003C0E9B"/>
    <w:rsid w:val="003C0EF3"/>
    <w:rsid w:val="003C0F35"/>
    <w:rsid w:val="003C0FD0"/>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942"/>
    <w:rsid w:val="003C1A68"/>
    <w:rsid w:val="003C1A74"/>
    <w:rsid w:val="003C1B12"/>
    <w:rsid w:val="003C1CD4"/>
    <w:rsid w:val="003C1D74"/>
    <w:rsid w:val="003C1DEF"/>
    <w:rsid w:val="003C1E93"/>
    <w:rsid w:val="003C1EB7"/>
    <w:rsid w:val="003C1F12"/>
    <w:rsid w:val="003C1F5E"/>
    <w:rsid w:val="003C1F6B"/>
    <w:rsid w:val="003C20DC"/>
    <w:rsid w:val="003C23EC"/>
    <w:rsid w:val="003C23F0"/>
    <w:rsid w:val="003C241B"/>
    <w:rsid w:val="003C2448"/>
    <w:rsid w:val="003C25A3"/>
    <w:rsid w:val="003C25C3"/>
    <w:rsid w:val="003C26C4"/>
    <w:rsid w:val="003C27A3"/>
    <w:rsid w:val="003C2A5D"/>
    <w:rsid w:val="003C2B8D"/>
    <w:rsid w:val="003C2BAB"/>
    <w:rsid w:val="003C2BE8"/>
    <w:rsid w:val="003C2C63"/>
    <w:rsid w:val="003C2D8F"/>
    <w:rsid w:val="003C2E19"/>
    <w:rsid w:val="003C2EA9"/>
    <w:rsid w:val="003C2EE9"/>
    <w:rsid w:val="003C2F06"/>
    <w:rsid w:val="003C2F9F"/>
    <w:rsid w:val="003C2FE4"/>
    <w:rsid w:val="003C3012"/>
    <w:rsid w:val="003C3020"/>
    <w:rsid w:val="003C3271"/>
    <w:rsid w:val="003C3276"/>
    <w:rsid w:val="003C354F"/>
    <w:rsid w:val="003C355D"/>
    <w:rsid w:val="003C3562"/>
    <w:rsid w:val="003C35FA"/>
    <w:rsid w:val="003C3639"/>
    <w:rsid w:val="003C366B"/>
    <w:rsid w:val="003C3693"/>
    <w:rsid w:val="003C36C6"/>
    <w:rsid w:val="003C3723"/>
    <w:rsid w:val="003C37F5"/>
    <w:rsid w:val="003C3965"/>
    <w:rsid w:val="003C3AF3"/>
    <w:rsid w:val="003C3B30"/>
    <w:rsid w:val="003C3B4B"/>
    <w:rsid w:val="003C3B8B"/>
    <w:rsid w:val="003C3BAB"/>
    <w:rsid w:val="003C3BD2"/>
    <w:rsid w:val="003C3C3D"/>
    <w:rsid w:val="003C3CAC"/>
    <w:rsid w:val="003C3CF2"/>
    <w:rsid w:val="003C3CF6"/>
    <w:rsid w:val="003C3D70"/>
    <w:rsid w:val="003C3DC5"/>
    <w:rsid w:val="003C3E3B"/>
    <w:rsid w:val="003C3EDA"/>
    <w:rsid w:val="003C4391"/>
    <w:rsid w:val="003C43E1"/>
    <w:rsid w:val="003C447A"/>
    <w:rsid w:val="003C4513"/>
    <w:rsid w:val="003C486F"/>
    <w:rsid w:val="003C4A72"/>
    <w:rsid w:val="003C4AEC"/>
    <w:rsid w:val="003C4BD9"/>
    <w:rsid w:val="003C4C53"/>
    <w:rsid w:val="003C4CB6"/>
    <w:rsid w:val="003C4D21"/>
    <w:rsid w:val="003C4DCF"/>
    <w:rsid w:val="003C4E0F"/>
    <w:rsid w:val="003C50C0"/>
    <w:rsid w:val="003C50E2"/>
    <w:rsid w:val="003C51B4"/>
    <w:rsid w:val="003C547F"/>
    <w:rsid w:val="003C54B0"/>
    <w:rsid w:val="003C5548"/>
    <w:rsid w:val="003C554A"/>
    <w:rsid w:val="003C5577"/>
    <w:rsid w:val="003C55D4"/>
    <w:rsid w:val="003C55DC"/>
    <w:rsid w:val="003C572F"/>
    <w:rsid w:val="003C5738"/>
    <w:rsid w:val="003C575E"/>
    <w:rsid w:val="003C5850"/>
    <w:rsid w:val="003C5870"/>
    <w:rsid w:val="003C5AC4"/>
    <w:rsid w:val="003C5AF1"/>
    <w:rsid w:val="003C5BA4"/>
    <w:rsid w:val="003C5BDD"/>
    <w:rsid w:val="003C5BF9"/>
    <w:rsid w:val="003C5D55"/>
    <w:rsid w:val="003C5E45"/>
    <w:rsid w:val="003C5E8E"/>
    <w:rsid w:val="003C606B"/>
    <w:rsid w:val="003C61D5"/>
    <w:rsid w:val="003C625F"/>
    <w:rsid w:val="003C62A4"/>
    <w:rsid w:val="003C6489"/>
    <w:rsid w:val="003C6539"/>
    <w:rsid w:val="003C6571"/>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42B"/>
    <w:rsid w:val="003C74D5"/>
    <w:rsid w:val="003C750F"/>
    <w:rsid w:val="003C762C"/>
    <w:rsid w:val="003C76F5"/>
    <w:rsid w:val="003C772C"/>
    <w:rsid w:val="003C775D"/>
    <w:rsid w:val="003C77D9"/>
    <w:rsid w:val="003C7875"/>
    <w:rsid w:val="003C7887"/>
    <w:rsid w:val="003C7968"/>
    <w:rsid w:val="003C7980"/>
    <w:rsid w:val="003C7A20"/>
    <w:rsid w:val="003C7A70"/>
    <w:rsid w:val="003C7AE2"/>
    <w:rsid w:val="003C7B71"/>
    <w:rsid w:val="003C7B8E"/>
    <w:rsid w:val="003C7BA6"/>
    <w:rsid w:val="003C7BD0"/>
    <w:rsid w:val="003C7BF1"/>
    <w:rsid w:val="003C7C0B"/>
    <w:rsid w:val="003C7C2C"/>
    <w:rsid w:val="003C7C62"/>
    <w:rsid w:val="003C7DD5"/>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BF4"/>
    <w:rsid w:val="003D0BF5"/>
    <w:rsid w:val="003D0C3A"/>
    <w:rsid w:val="003D0D3A"/>
    <w:rsid w:val="003D0DF5"/>
    <w:rsid w:val="003D0E75"/>
    <w:rsid w:val="003D0F4C"/>
    <w:rsid w:val="003D0FB1"/>
    <w:rsid w:val="003D0FE7"/>
    <w:rsid w:val="003D1018"/>
    <w:rsid w:val="003D1165"/>
    <w:rsid w:val="003D1193"/>
    <w:rsid w:val="003D11B7"/>
    <w:rsid w:val="003D11FA"/>
    <w:rsid w:val="003D128A"/>
    <w:rsid w:val="003D150C"/>
    <w:rsid w:val="003D1664"/>
    <w:rsid w:val="003D17BF"/>
    <w:rsid w:val="003D17D1"/>
    <w:rsid w:val="003D1887"/>
    <w:rsid w:val="003D18F6"/>
    <w:rsid w:val="003D1906"/>
    <w:rsid w:val="003D19DE"/>
    <w:rsid w:val="003D19FF"/>
    <w:rsid w:val="003D1AB7"/>
    <w:rsid w:val="003D1B7A"/>
    <w:rsid w:val="003D1C0C"/>
    <w:rsid w:val="003D1CE3"/>
    <w:rsid w:val="003D1D04"/>
    <w:rsid w:val="003D1D82"/>
    <w:rsid w:val="003D1DCE"/>
    <w:rsid w:val="003D1E90"/>
    <w:rsid w:val="003D1E9D"/>
    <w:rsid w:val="003D1EF8"/>
    <w:rsid w:val="003D1EFF"/>
    <w:rsid w:val="003D1F1A"/>
    <w:rsid w:val="003D2038"/>
    <w:rsid w:val="003D2046"/>
    <w:rsid w:val="003D2151"/>
    <w:rsid w:val="003D21D6"/>
    <w:rsid w:val="003D2250"/>
    <w:rsid w:val="003D22ED"/>
    <w:rsid w:val="003D2308"/>
    <w:rsid w:val="003D2336"/>
    <w:rsid w:val="003D2412"/>
    <w:rsid w:val="003D246C"/>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37"/>
    <w:rsid w:val="003D2E75"/>
    <w:rsid w:val="003D2E83"/>
    <w:rsid w:val="003D2E8A"/>
    <w:rsid w:val="003D312A"/>
    <w:rsid w:val="003D315F"/>
    <w:rsid w:val="003D31A2"/>
    <w:rsid w:val="003D3203"/>
    <w:rsid w:val="003D320B"/>
    <w:rsid w:val="003D321A"/>
    <w:rsid w:val="003D32CC"/>
    <w:rsid w:val="003D339B"/>
    <w:rsid w:val="003D33C9"/>
    <w:rsid w:val="003D3408"/>
    <w:rsid w:val="003D3564"/>
    <w:rsid w:val="003D358A"/>
    <w:rsid w:val="003D35F2"/>
    <w:rsid w:val="003D3605"/>
    <w:rsid w:val="003D363C"/>
    <w:rsid w:val="003D36B9"/>
    <w:rsid w:val="003D36E8"/>
    <w:rsid w:val="003D3701"/>
    <w:rsid w:val="003D3882"/>
    <w:rsid w:val="003D398C"/>
    <w:rsid w:val="003D3A6A"/>
    <w:rsid w:val="003D3AAA"/>
    <w:rsid w:val="003D3D0C"/>
    <w:rsid w:val="003D3E23"/>
    <w:rsid w:val="003D3E31"/>
    <w:rsid w:val="003D3EE8"/>
    <w:rsid w:val="003D3F25"/>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3C"/>
    <w:rsid w:val="003D5156"/>
    <w:rsid w:val="003D5273"/>
    <w:rsid w:val="003D530C"/>
    <w:rsid w:val="003D53C9"/>
    <w:rsid w:val="003D549D"/>
    <w:rsid w:val="003D5529"/>
    <w:rsid w:val="003D5684"/>
    <w:rsid w:val="003D57B8"/>
    <w:rsid w:val="003D582B"/>
    <w:rsid w:val="003D595B"/>
    <w:rsid w:val="003D5A42"/>
    <w:rsid w:val="003D5B9C"/>
    <w:rsid w:val="003D5C8E"/>
    <w:rsid w:val="003D5D39"/>
    <w:rsid w:val="003D5E01"/>
    <w:rsid w:val="003D5E8B"/>
    <w:rsid w:val="003D5EF8"/>
    <w:rsid w:val="003D5FAA"/>
    <w:rsid w:val="003D6002"/>
    <w:rsid w:val="003D6008"/>
    <w:rsid w:val="003D60E1"/>
    <w:rsid w:val="003D60E8"/>
    <w:rsid w:val="003D615B"/>
    <w:rsid w:val="003D61CE"/>
    <w:rsid w:val="003D61F5"/>
    <w:rsid w:val="003D621C"/>
    <w:rsid w:val="003D623D"/>
    <w:rsid w:val="003D62F0"/>
    <w:rsid w:val="003D639C"/>
    <w:rsid w:val="003D63DE"/>
    <w:rsid w:val="003D6519"/>
    <w:rsid w:val="003D654B"/>
    <w:rsid w:val="003D657A"/>
    <w:rsid w:val="003D65FA"/>
    <w:rsid w:val="003D6607"/>
    <w:rsid w:val="003D660E"/>
    <w:rsid w:val="003D665C"/>
    <w:rsid w:val="003D6728"/>
    <w:rsid w:val="003D6729"/>
    <w:rsid w:val="003D681F"/>
    <w:rsid w:val="003D6895"/>
    <w:rsid w:val="003D68C1"/>
    <w:rsid w:val="003D6DE4"/>
    <w:rsid w:val="003D6E12"/>
    <w:rsid w:val="003D6E24"/>
    <w:rsid w:val="003D6E88"/>
    <w:rsid w:val="003D6F6B"/>
    <w:rsid w:val="003D6F93"/>
    <w:rsid w:val="003D7029"/>
    <w:rsid w:val="003D7088"/>
    <w:rsid w:val="003D70B5"/>
    <w:rsid w:val="003D7362"/>
    <w:rsid w:val="003D73EC"/>
    <w:rsid w:val="003D7410"/>
    <w:rsid w:val="003D744C"/>
    <w:rsid w:val="003D746A"/>
    <w:rsid w:val="003D74D6"/>
    <w:rsid w:val="003D74F8"/>
    <w:rsid w:val="003D7502"/>
    <w:rsid w:val="003D752D"/>
    <w:rsid w:val="003D7653"/>
    <w:rsid w:val="003D792E"/>
    <w:rsid w:val="003D79AD"/>
    <w:rsid w:val="003D79FF"/>
    <w:rsid w:val="003D7ABF"/>
    <w:rsid w:val="003D7AD0"/>
    <w:rsid w:val="003D7C17"/>
    <w:rsid w:val="003D7C93"/>
    <w:rsid w:val="003D7CB9"/>
    <w:rsid w:val="003D7D8F"/>
    <w:rsid w:val="003D7DBC"/>
    <w:rsid w:val="003D7DFA"/>
    <w:rsid w:val="003D7E58"/>
    <w:rsid w:val="003D7EED"/>
    <w:rsid w:val="003E00F8"/>
    <w:rsid w:val="003E02DC"/>
    <w:rsid w:val="003E030B"/>
    <w:rsid w:val="003E0316"/>
    <w:rsid w:val="003E05C9"/>
    <w:rsid w:val="003E05DE"/>
    <w:rsid w:val="003E06F2"/>
    <w:rsid w:val="003E0776"/>
    <w:rsid w:val="003E077A"/>
    <w:rsid w:val="003E07EE"/>
    <w:rsid w:val="003E0802"/>
    <w:rsid w:val="003E0827"/>
    <w:rsid w:val="003E0924"/>
    <w:rsid w:val="003E0A23"/>
    <w:rsid w:val="003E0A79"/>
    <w:rsid w:val="003E0AB2"/>
    <w:rsid w:val="003E0AE4"/>
    <w:rsid w:val="003E0B70"/>
    <w:rsid w:val="003E0B78"/>
    <w:rsid w:val="003E0B8D"/>
    <w:rsid w:val="003E0BA1"/>
    <w:rsid w:val="003E0BC6"/>
    <w:rsid w:val="003E0BE7"/>
    <w:rsid w:val="003E0BE9"/>
    <w:rsid w:val="003E0CC0"/>
    <w:rsid w:val="003E0D17"/>
    <w:rsid w:val="003E0D1F"/>
    <w:rsid w:val="003E0DA4"/>
    <w:rsid w:val="003E0FA0"/>
    <w:rsid w:val="003E1225"/>
    <w:rsid w:val="003E12C2"/>
    <w:rsid w:val="003E12E2"/>
    <w:rsid w:val="003E12F3"/>
    <w:rsid w:val="003E142C"/>
    <w:rsid w:val="003E1460"/>
    <w:rsid w:val="003E1538"/>
    <w:rsid w:val="003E153E"/>
    <w:rsid w:val="003E15B9"/>
    <w:rsid w:val="003E17C4"/>
    <w:rsid w:val="003E1920"/>
    <w:rsid w:val="003E197D"/>
    <w:rsid w:val="003E198C"/>
    <w:rsid w:val="003E1A71"/>
    <w:rsid w:val="003E1ACA"/>
    <w:rsid w:val="003E1B1D"/>
    <w:rsid w:val="003E1BD8"/>
    <w:rsid w:val="003E1BDA"/>
    <w:rsid w:val="003E1C61"/>
    <w:rsid w:val="003E1CE3"/>
    <w:rsid w:val="003E1D8B"/>
    <w:rsid w:val="003E1DCE"/>
    <w:rsid w:val="003E1DF1"/>
    <w:rsid w:val="003E1ED7"/>
    <w:rsid w:val="003E1F25"/>
    <w:rsid w:val="003E1F5C"/>
    <w:rsid w:val="003E1F6F"/>
    <w:rsid w:val="003E2031"/>
    <w:rsid w:val="003E2071"/>
    <w:rsid w:val="003E21A4"/>
    <w:rsid w:val="003E21EB"/>
    <w:rsid w:val="003E2245"/>
    <w:rsid w:val="003E233E"/>
    <w:rsid w:val="003E24B1"/>
    <w:rsid w:val="003E24E2"/>
    <w:rsid w:val="003E273F"/>
    <w:rsid w:val="003E2786"/>
    <w:rsid w:val="003E2855"/>
    <w:rsid w:val="003E28F0"/>
    <w:rsid w:val="003E2913"/>
    <w:rsid w:val="003E2950"/>
    <w:rsid w:val="003E29EE"/>
    <w:rsid w:val="003E2B0A"/>
    <w:rsid w:val="003E2B40"/>
    <w:rsid w:val="003E2CA2"/>
    <w:rsid w:val="003E2CE9"/>
    <w:rsid w:val="003E2D0A"/>
    <w:rsid w:val="003E2DA2"/>
    <w:rsid w:val="003E2E20"/>
    <w:rsid w:val="003E2EC8"/>
    <w:rsid w:val="003E2F6C"/>
    <w:rsid w:val="003E3023"/>
    <w:rsid w:val="003E3071"/>
    <w:rsid w:val="003E3089"/>
    <w:rsid w:val="003E30E0"/>
    <w:rsid w:val="003E3218"/>
    <w:rsid w:val="003E3301"/>
    <w:rsid w:val="003E3403"/>
    <w:rsid w:val="003E341F"/>
    <w:rsid w:val="003E3593"/>
    <w:rsid w:val="003E3607"/>
    <w:rsid w:val="003E3671"/>
    <w:rsid w:val="003E37AB"/>
    <w:rsid w:val="003E391E"/>
    <w:rsid w:val="003E393F"/>
    <w:rsid w:val="003E3A06"/>
    <w:rsid w:val="003E3A18"/>
    <w:rsid w:val="003E3A92"/>
    <w:rsid w:val="003E3C4A"/>
    <w:rsid w:val="003E3CEA"/>
    <w:rsid w:val="003E3D03"/>
    <w:rsid w:val="003E3DE7"/>
    <w:rsid w:val="003E3F24"/>
    <w:rsid w:val="003E4039"/>
    <w:rsid w:val="003E4059"/>
    <w:rsid w:val="003E40DA"/>
    <w:rsid w:val="003E40E9"/>
    <w:rsid w:val="003E40FC"/>
    <w:rsid w:val="003E4198"/>
    <w:rsid w:val="003E4207"/>
    <w:rsid w:val="003E42B6"/>
    <w:rsid w:val="003E442E"/>
    <w:rsid w:val="003E44E1"/>
    <w:rsid w:val="003E44E5"/>
    <w:rsid w:val="003E44F5"/>
    <w:rsid w:val="003E455D"/>
    <w:rsid w:val="003E4575"/>
    <w:rsid w:val="003E467B"/>
    <w:rsid w:val="003E478A"/>
    <w:rsid w:val="003E4850"/>
    <w:rsid w:val="003E491E"/>
    <w:rsid w:val="003E493F"/>
    <w:rsid w:val="003E49AF"/>
    <w:rsid w:val="003E4CA7"/>
    <w:rsid w:val="003E4D5E"/>
    <w:rsid w:val="003E4E1F"/>
    <w:rsid w:val="003E4EA7"/>
    <w:rsid w:val="003E4F0B"/>
    <w:rsid w:val="003E5102"/>
    <w:rsid w:val="003E5265"/>
    <w:rsid w:val="003E52DB"/>
    <w:rsid w:val="003E5323"/>
    <w:rsid w:val="003E5384"/>
    <w:rsid w:val="003E5423"/>
    <w:rsid w:val="003E5516"/>
    <w:rsid w:val="003E5524"/>
    <w:rsid w:val="003E56E1"/>
    <w:rsid w:val="003E5700"/>
    <w:rsid w:val="003E5870"/>
    <w:rsid w:val="003E58B3"/>
    <w:rsid w:val="003E59F5"/>
    <w:rsid w:val="003E5A28"/>
    <w:rsid w:val="003E5A36"/>
    <w:rsid w:val="003E5A58"/>
    <w:rsid w:val="003E5AD8"/>
    <w:rsid w:val="003E5CAF"/>
    <w:rsid w:val="003E5DB3"/>
    <w:rsid w:val="003E5DF1"/>
    <w:rsid w:val="003E5F26"/>
    <w:rsid w:val="003E60A0"/>
    <w:rsid w:val="003E6142"/>
    <w:rsid w:val="003E6192"/>
    <w:rsid w:val="003E62A6"/>
    <w:rsid w:val="003E63A0"/>
    <w:rsid w:val="003E63CE"/>
    <w:rsid w:val="003E6449"/>
    <w:rsid w:val="003E64CD"/>
    <w:rsid w:val="003E6524"/>
    <w:rsid w:val="003E6678"/>
    <w:rsid w:val="003E67AF"/>
    <w:rsid w:val="003E6864"/>
    <w:rsid w:val="003E68FC"/>
    <w:rsid w:val="003E69BC"/>
    <w:rsid w:val="003E6A3E"/>
    <w:rsid w:val="003E6B1F"/>
    <w:rsid w:val="003E6B76"/>
    <w:rsid w:val="003E6BA7"/>
    <w:rsid w:val="003E6BAA"/>
    <w:rsid w:val="003E6BB4"/>
    <w:rsid w:val="003E6BD9"/>
    <w:rsid w:val="003E6CCC"/>
    <w:rsid w:val="003E6D7B"/>
    <w:rsid w:val="003E6DFD"/>
    <w:rsid w:val="003E6E6D"/>
    <w:rsid w:val="003E6EF5"/>
    <w:rsid w:val="003E700E"/>
    <w:rsid w:val="003E71BF"/>
    <w:rsid w:val="003E735C"/>
    <w:rsid w:val="003E7471"/>
    <w:rsid w:val="003E74C9"/>
    <w:rsid w:val="003E7587"/>
    <w:rsid w:val="003E76C0"/>
    <w:rsid w:val="003E76DD"/>
    <w:rsid w:val="003E7742"/>
    <w:rsid w:val="003E78EB"/>
    <w:rsid w:val="003E7944"/>
    <w:rsid w:val="003E798B"/>
    <w:rsid w:val="003E7AB1"/>
    <w:rsid w:val="003E7BAD"/>
    <w:rsid w:val="003E7BE7"/>
    <w:rsid w:val="003E7C10"/>
    <w:rsid w:val="003E7C36"/>
    <w:rsid w:val="003E7C61"/>
    <w:rsid w:val="003E7DBB"/>
    <w:rsid w:val="003E7DD4"/>
    <w:rsid w:val="003E7E33"/>
    <w:rsid w:val="003E7E69"/>
    <w:rsid w:val="003E7F1E"/>
    <w:rsid w:val="003E7FDA"/>
    <w:rsid w:val="003F0065"/>
    <w:rsid w:val="003F010D"/>
    <w:rsid w:val="003F01B7"/>
    <w:rsid w:val="003F01C0"/>
    <w:rsid w:val="003F034E"/>
    <w:rsid w:val="003F0367"/>
    <w:rsid w:val="003F0371"/>
    <w:rsid w:val="003F0554"/>
    <w:rsid w:val="003F056C"/>
    <w:rsid w:val="003F05F5"/>
    <w:rsid w:val="003F068B"/>
    <w:rsid w:val="003F06E6"/>
    <w:rsid w:val="003F0773"/>
    <w:rsid w:val="003F0898"/>
    <w:rsid w:val="003F08F2"/>
    <w:rsid w:val="003F096A"/>
    <w:rsid w:val="003F0AE9"/>
    <w:rsid w:val="003F0C6D"/>
    <w:rsid w:val="003F0C90"/>
    <w:rsid w:val="003F0D58"/>
    <w:rsid w:val="003F0D97"/>
    <w:rsid w:val="003F1097"/>
    <w:rsid w:val="003F1115"/>
    <w:rsid w:val="003F115B"/>
    <w:rsid w:val="003F11C9"/>
    <w:rsid w:val="003F120C"/>
    <w:rsid w:val="003F13BA"/>
    <w:rsid w:val="003F140A"/>
    <w:rsid w:val="003F15F9"/>
    <w:rsid w:val="003F1785"/>
    <w:rsid w:val="003F1805"/>
    <w:rsid w:val="003F185B"/>
    <w:rsid w:val="003F19B0"/>
    <w:rsid w:val="003F1A23"/>
    <w:rsid w:val="003F1A30"/>
    <w:rsid w:val="003F1A8E"/>
    <w:rsid w:val="003F1ADB"/>
    <w:rsid w:val="003F1B07"/>
    <w:rsid w:val="003F1B17"/>
    <w:rsid w:val="003F1BC4"/>
    <w:rsid w:val="003F1BE0"/>
    <w:rsid w:val="003F1C2D"/>
    <w:rsid w:val="003F1C43"/>
    <w:rsid w:val="003F1CF0"/>
    <w:rsid w:val="003F1D80"/>
    <w:rsid w:val="003F1DB7"/>
    <w:rsid w:val="003F1F45"/>
    <w:rsid w:val="003F1FF0"/>
    <w:rsid w:val="003F2157"/>
    <w:rsid w:val="003F2187"/>
    <w:rsid w:val="003F2226"/>
    <w:rsid w:val="003F2299"/>
    <w:rsid w:val="003F23CA"/>
    <w:rsid w:val="003F261D"/>
    <w:rsid w:val="003F2671"/>
    <w:rsid w:val="003F2677"/>
    <w:rsid w:val="003F277F"/>
    <w:rsid w:val="003F2A3E"/>
    <w:rsid w:val="003F2BF2"/>
    <w:rsid w:val="003F2C0B"/>
    <w:rsid w:val="003F2C4A"/>
    <w:rsid w:val="003F2CDA"/>
    <w:rsid w:val="003F2E0A"/>
    <w:rsid w:val="003F2E48"/>
    <w:rsid w:val="003F2ED2"/>
    <w:rsid w:val="003F2FDB"/>
    <w:rsid w:val="003F2FE5"/>
    <w:rsid w:val="003F30B6"/>
    <w:rsid w:val="003F3100"/>
    <w:rsid w:val="003F310E"/>
    <w:rsid w:val="003F31B8"/>
    <w:rsid w:val="003F31F3"/>
    <w:rsid w:val="003F323D"/>
    <w:rsid w:val="003F3248"/>
    <w:rsid w:val="003F329A"/>
    <w:rsid w:val="003F32DC"/>
    <w:rsid w:val="003F3305"/>
    <w:rsid w:val="003F3311"/>
    <w:rsid w:val="003F33E0"/>
    <w:rsid w:val="003F34A8"/>
    <w:rsid w:val="003F3501"/>
    <w:rsid w:val="003F3542"/>
    <w:rsid w:val="003F3567"/>
    <w:rsid w:val="003F3591"/>
    <w:rsid w:val="003F376E"/>
    <w:rsid w:val="003F384E"/>
    <w:rsid w:val="003F3949"/>
    <w:rsid w:val="003F3E0A"/>
    <w:rsid w:val="003F3E1F"/>
    <w:rsid w:val="003F3E98"/>
    <w:rsid w:val="003F3F11"/>
    <w:rsid w:val="003F3FF0"/>
    <w:rsid w:val="003F40BD"/>
    <w:rsid w:val="003F4222"/>
    <w:rsid w:val="003F4315"/>
    <w:rsid w:val="003F4340"/>
    <w:rsid w:val="003F43D0"/>
    <w:rsid w:val="003F43EB"/>
    <w:rsid w:val="003F4404"/>
    <w:rsid w:val="003F465D"/>
    <w:rsid w:val="003F4680"/>
    <w:rsid w:val="003F4859"/>
    <w:rsid w:val="003F4868"/>
    <w:rsid w:val="003F48BD"/>
    <w:rsid w:val="003F48D3"/>
    <w:rsid w:val="003F4993"/>
    <w:rsid w:val="003F4A2C"/>
    <w:rsid w:val="003F4ADE"/>
    <w:rsid w:val="003F4B76"/>
    <w:rsid w:val="003F4B9B"/>
    <w:rsid w:val="003F4BD8"/>
    <w:rsid w:val="003F4D3A"/>
    <w:rsid w:val="003F4ECF"/>
    <w:rsid w:val="003F4F33"/>
    <w:rsid w:val="003F5002"/>
    <w:rsid w:val="003F5177"/>
    <w:rsid w:val="003F51C1"/>
    <w:rsid w:val="003F5288"/>
    <w:rsid w:val="003F52D1"/>
    <w:rsid w:val="003F5332"/>
    <w:rsid w:val="003F538B"/>
    <w:rsid w:val="003F560D"/>
    <w:rsid w:val="003F5705"/>
    <w:rsid w:val="003F570C"/>
    <w:rsid w:val="003F5786"/>
    <w:rsid w:val="003F5868"/>
    <w:rsid w:val="003F5901"/>
    <w:rsid w:val="003F594D"/>
    <w:rsid w:val="003F5966"/>
    <w:rsid w:val="003F5979"/>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409"/>
    <w:rsid w:val="003F679D"/>
    <w:rsid w:val="003F6878"/>
    <w:rsid w:val="003F6887"/>
    <w:rsid w:val="003F68F5"/>
    <w:rsid w:val="003F694A"/>
    <w:rsid w:val="003F69CE"/>
    <w:rsid w:val="003F6B64"/>
    <w:rsid w:val="003F6BA4"/>
    <w:rsid w:val="003F6C63"/>
    <w:rsid w:val="003F6CA5"/>
    <w:rsid w:val="003F6CD5"/>
    <w:rsid w:val="003F6DEA"/>
    <w:rsid w:val="003F6E68"/>
    <w:rsid w:val="003F6FA4"/>
    <w:rsid w:val="003F6FE8"/>
    <w:rsid w:val="003F707C"/>
    <w:rsid w:val="003F7092"/>
    <w:rsid w:val="003F71B2"/>
    <w:rsid w:val="003F72D8"/>
    <w:rsid w:val="003F72E0"/>
    <w:rsid w:val="003F7362"/>
    <w:rsid w:val="003F73BB"/>
    <w:rsid w:val="003F73CE"/>
    <w:rsid w:val="003F76B8"/>
    <w:rsid w:val="003F77D5"/>
    <w:rsid w:val="003F788C"/>
    <w:rsid w:val="003F78B9"/>
    <w:rsid w:val="003F7938"/>
    <w:rsid w:val="003F7A36"/>
    <w:rsid w:val="003F7A62"/>
    <w:rsid w:val="003F7A63"/>
    <w:rsid w:val="003F7B26"/>
    <w:rsid w:val="003F7B9B"/>
    <w:rsid w:val="003F7D70"/>
    <w:rsid w:val="003F7DA8"/>
    <w:rsid w:val="003F7EA7"/>
    <w:rsid w:val="003F7F58"/>
    <w:rsid w:val="003F7FAC"/>
    <w:rsid w:val="0040002B"/>
    <w:rsid w:val="00400236"/>
    <w:rsid w:val="004002D0"/>
    <w:rsid w:val="00400336"/>
    <w:rsid w:val="004003A9"/>
    <w:rsid w:val="00400454"/>
    <w:rsid w:val="00400468"/>
    <w:rsid w:val="00400496"/>
    <w:rsid w:val="0040062C"/>
    <w:rsid w:val="00400633"/>
    <w:rsid w:val="00400682"/>
    <w:rsid w:val="004006D9"/>
    <w:rsid w:val="004007A1"/>
    <w:rsid w:val="004007B3"/>
    <w:rsid w:val="004008C2"/>
    <w:rsid w:val="00400951"/>
    <w:rsid w:val="00400961"/>
    <w:rsid w:val="004009F1"/>
    <w:rsid w:val="00400B13"/>
    <w:rsid w:val="00400B32"/>
    <w:rsid w:val="00400B64"/>
    <w:rsid w:val="00400D09"/>
    <w:rsid w:val="00400D58"/>
    <w:rsid w:val="00400DDB"/>
    <w:rsid w:val="00400FE1"/>
    <w:rsid w:val="0040107F"/>
    <w:rsid w:val="0040125F"/>
    <w:rsid w:val="00401263"/>
    <w:rsid w:val="00401308"/>
    <w:rsid w:val="004013F3"/>
    <w:rsid w:val="004014FA"/>
    <w:rsid w:val="004014FD"/>
    <w:rsid w:val="00401518"/>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3D7"/>
    <w:rsid w:val="0040242A"/>
    <w:rsid w:val="004024CE"/>
    <w:rsid w:val="004025AB"/>
    <w:rsid w:val="0040260F"/>
    <w:rsid w:val="0040266F"/>
    <w:rsid w:val="004026E1"/>
    <w:rsid w:val="00402701"/>
    <w:rsid w:val="004027AB"/>
    <w:rsid w:val="00402864"/>
    <w:rsid w:val="0040287F"/>
    <w:rsid w:val="004028BC"/>
    <w:rsid w:val="004028D5"/>
    <w:rsid w:val="00402A14"/>
    <w:rsid w:val="00402A6B"/>
    <w:rsid w:val="00402A7B"/>
    <w:rsid w:val="00402A95"/>
    <w:rsid w:val="00402AA2"/>
    <w:rsid w:val="00402C13"/>
    <w:rsid w:val="00402C66"/>
    <w:rsid w:val="00402C73"/>
    <w:rsid w:val="00402D92"/>
    <w:rsid w:val="00402DCA"/>
    <w:rsid w:val="00402E68"/>
    <w:rsid w:val="00402EED"/>
    <w:rsid w:val="0040302B"/>
    <w:rsid w:val="00403240"/>
    <w:rsid w:val="00403427"/>
    <w:rsid w:val="0040343E"/>
    <w:rsid w:val="00403476"/>
    <w:rsid w:val="0040348D"/>
    <w:rsid w:val="0040355A"/>
    <w:rsid w:val="004036B0"/>
    <w:rsid w:val="00403784"/>
    <w:rsid w:val="004037CD"/>
    <w:rsid w:val="004037F4"/>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D8"/>
    <w:rsid w:val="004044E1"/>
    <w:rsid w:val="0040450F"/>
    <w:rsid w:val="00404592"/>
    <w:rsid w:val="004045F9"/>
    <w:rsid w:val="00404626"/>
    <w:rsid w:val="0040467B"/>
    <w:rsid w:val="004046C6"/>
    <w:rsid w:val="00404713"/>
    <w:rsid w:val="00404763"/>
    <w:rsid w:val="004047BA"/>
    <w:rsid w:val="004047E8"/>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32"/>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5FE5"/>
    <w:rsid w:val="00406123"/>
    <w:rsid w:val="004061C4"/>
    <w:rsid w:val="00406210"/>
    <w:rsid w:val="004062B2"/>
    <w:rsid w:val="004062C2"/>
    <w:rsid w:val="00406356"/>
    <w:rsid w:val="0040639F"/>
    <w:rsid w:val="00406417"/>
    <w:rsid w:val="00406504"/>
    <w:rsid w:val="0040651F"/>
    <w:rsid w:val="004066D0"/>
    <w:rsid w:val="0040672B"/>
    <w:rsid w:val="00406765"/>
    <w:rsid w:val="004067FF"/>
    <w:rsid w:val="00406812"/>
    <w:rsid w:val="0040687A"/>
    <w:rsid w:val="0040688F"/>
    <w:rsid w:val="00406989"/>
    <w:rsid w:val="004069D7"/>
    <w:rsid w:val="00406A59"/>
    <w:rsid w:val="00406A87"/>
    <w:rsid w:val="00406AE8"/>
    <w:rsid w:val="00406BF4"/>
    <w:rsid w:val="00406C03"/>
    <w:rsid w:val="00406CC6"/>
    <w:rsid w:val="00406DBA"/>
    <w:rsid w:val="00406DD7"/>
    <w:rsid w:val="00406E1B"/>
    <w:rsid w:val="00406E5F"/>
    <w:rsid w:val="00406E82"/>
    <w:rsid w:val="00406EAA"/>
    <w:rsid w:val="00406EFD"/>
    <w:rsid w:val="00406FAC"/>
    <w:rsid w:val="00407029"/>
    <w:rsid w:val="004070C8"/>
    <w:rsid w:val="004070DB"/>
    <w:rsid w:val="004071F9"/>
    <w:rsid w:val="00407220"/>
    <w:rsid w:val="0040727C"/>
    <w:rsid w:val="00407308"/>
    <w:rsid w:val="00407495"/>
    <w:rsid w:val="0040760E"/>
    <w:rsid w:val="00407714"/>
    <w:rsid w:val="00407767"/>
    <w:rsid w:val="00407793"/>
    <w:rsid w:val="0040783A"/>
    <w:rsid w:val="00407874"/>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6D"/>
    <w:rsid w:val="004103EA"/>
    <w:rsid w:val="004104F7"/>
    <w:rsid w:val="00410546"/>
    <w:rsid w:val="004105C3"/>
    <w:rsid w:val="004105C8"/>
    <w:rsid w:val="00410790"/>
    <w:rsid w:val="0041094F"/>
    <w:rsid w:val="00410AEC"/>
    <w:rsid w:val="00410B35"/>
    <w:rsid w:val="00410B46"/>
    <w:rsid w:val="00410BAA"/>
    <w:rsid w:val="00410C1E"/>
    <w:rsid w:val="00410C6F"/>
    <w:rsid w:val="00410DF9"/>
    <w:rsid w:val="00410E14"/>
    <w:rsid w:val="00410EBD"/>
    <w:rsid w:val="00410EDC"/>
    <w:rsid w:val="00410FC7"/>
    <w:rsid w:val="004110FA"/>
    <w:rsid w:val="00411125"/>
    <w:rsid w:val="00411171"/>
    <w:rsid w:val="00411187"/>
    <w:rsid w:val="004111C7"/>
    <w:rsid w:val="004111E0"/>
    <w:rsid w:val="004112DD"/>
    <w:rsid w:val="00411340"/>
    <w:rsid w:val="0041137D"/>
    <w:rsid w:val="00411391"/>
    <w:rsid w:val="0041148B"/>
    <w:rsid w:val="00411519"/>
    <w:rsid w:val="0041162B"/>
    <w:rsid w:val="0041167B"/>
    <w:rsid w:val="00411686"/>
    <w:rsid w:val="00411725"/>
    <w:rsid w:val="004117E8"/>
    <w:rsid w:val="00411897"/>
    <w:rsid w:val="004118F5"/>
    <w:rsid w:val="00411999"/>
    <w:rsid w:val="004119D3"/>
    <w:rsid w:val="00411A02"/>
    <w:rsid w:val="00411A25"/>
    <w:rsid w:val="00411A5A"/>
    <w:rsid w:val="00411AE2"/>
    <w:rsid w:val="00411AEF"/>
    <w:rsid w:val="00411B63"/>
    <w:rsid w:val="00411B9B"/>
    <w:rsid w:val="00411C96"/>
    <w:rsid w:val="00411D3A"/>
    <w:rsid w:val="00411D5F"/>
    <w:rsid w:val="0041205F"/>
    <w:rsid w:val="004120F2"/>
    <w:rsid w:val="0041217B"/>
    <w:rsid w:val="0041218C"/>
    <w:rsid w:val="0041223A"/>
    <w:rsid w:val="0041224D"/>
    <w:rsid w:val="00412251"/>
    <w:rsid w:val="00412279"/>
    <w:rsid w:val="0041227F"/>
    <w:rsid w:val="0041245B"/>
    <w:rsid w:val="004124A1"/>
    <w:rsid w:val="004124E8"/>
    <w:rsid w:val="00412511"/>
    <w:rsid w:val="0041258F"/>
    <w:rsid w:val="004126B8"/>
    <w:rsid w:val="004127BF"/>
    <w:rsid w:val="004127D3"/>
    <w:rsid w:val="00412804"/>
    <w:rsid w:val="0041287F"/>
    <w:rsid w:val="00412AFB"/>
    <w:rsid w:val="00412C8E"/>
    <w:rsid w:val="00412CBA"/>
    <w:rsid w:val="00412EE5"/>
    <w:rsid w:val="00412F0E"/>
    <w:rsid w:val="00412F16"/>
    <w:rsid w:val="00413461"/>
    <w:rsid w:val="00413557"/>
    <w:rsid w:val="004135CC"/>
    <w:rsid w:val="00413631"/>
    <w:rsid w:val="004136C6"/>
    <w:rsid w:val="0041372C"/>
    <w:rsid w:val="004137C6"/>
    <w:rsid w:val="004138BB"/>
    <w:rsid w:val="004138DB"/>
    <w:rsid w:val="0041393F"/>
    <w:rsid w:val="00413943"/>
    <w:rsid w:val="004139B6"/>
    <w:rsid w:val="004139EA"/>
    <w:rsid w:val="00413A35"/>
    <w:rsid w:val="00413B30"/>
    <w:rsid w:val="00413BBB"/>
    <w:rsid w:val="00413C53"/>
    <w:rsid w:val="00413C8C"/>
    <w:rsid w:val="00413E9F"/>
    <w:rsid w:val="00413EC0"/>
    <w:rsid w:val="00413FD9"/>
    <w:rsid w:val="0041408E"/>
    <w:rsid w:val="00414136"/>
    <w:rsid w:val="004142A5"/>
    <w:rsid w:val="004142D2"/>
    <w:rsid w:val="00414311"/>
    <w:rsid w:val="004143D7"/>
    <w:rsid w:val="00414476"/>
    <w:rsid w:val="004144B9"/>
    <w:rsid w:val="004146CD"/>
    <w:rsid w:val="004146F8"/>
    <w:rsid w:val="00414722"/>
    <w:rsid w:val="00414746"/>
    <w:rsid w:val="004147EE"/>
    <w:rsid w:val="0041485F"/>
    <w:rsid w:val="00414885"/>
    <w:rsid w:val="00414944"/>
    <w:rsid w:val="00414959"/>
    <w:rsid w:val="00414967"/>
    <w:rsid w:val="00414994"/>
    <w:rsid w:val="004149B7"/>
    <w:rsid w:val="00414A8B"/>
    <w:rsid w:val="00414B2B"/>
    <w:rsid w:val="00414B3B"/>
    <w:rsid w:val="00414C4D"/>
    <w:rsid w:val="00414EC5"/>
    <w:rsid w:val="00414F4A"/>
    <w:rsid w:val="00415039"/>
    <w:rsid w:val="00415061"/>
    <w:rsid w:val="00415094"/>
    <w:rsid w:val="004151C1"/>
    <w:rsid w:val="004151EA"/>
    <w:rsid w:val="00415297"/>
    <w:rsid w:val="00415300"/>
    <w:rsid w:val="004155D1"/>
    <w:rsid w:val="00415644"/>
    <w:rsid w:val="00415695"/>
    <w:rsid w:val="004156A3"/>
    <w:rsid w:val="004156D0"/>
    <w:rsid w:val="00415744"/>
    <w:rsid w:val="00415774"/>
    <w:rsid w:val="004157B0"/>
    <w:rsid w:val="00415841"/>
    <w:rsid w:val="0041586F"/>
    <w:rsid w:val="004158F5"/>
    <w:rsid w:val="00415938"/>
    <w:rsid w:val="004159B1"/>
    <w:rsid w:val="00415B54"/>
    <w:rsid w:val="00415C59"/>
    <w:rsid w:val="00415C7F"/>
    <w:rsid w:val="00415DC2"/>
    <w:rsid w:val="00415EB3"/>
    <w:rsid w:val="00415EF2"/>
    <w:rsid w:val="00416206"/>
    <w:rsid w:val="00416217"/>
    <w:rsid w:val="004162B0"/>
    <w:rsid w:val="00416353"/>
    <w:rsid w:val="004163CB"/>
    <w:rsid w:val="00416435"/>
    <w:rsid w:val="00416508"/>
    <w:rsid w:val="00416517"/>
    <w:rsid w:val="0041661B"/>
    <w:rsid w:val="00416657"/>
    <w:rsid w:val="00416705"/>
    <w:rsid w:val="004167EE"/>
    <w:rsid w:val="00416A02"/>
    <w:rsid w:val="00416A77"/>
    <w:rsid w:val="00416A92"/>
    <w:rsid w:val="00416AA2"/>
    <w:rsid w:val="00416B45"/>
    <w:rsid w:val="00416B84"/>
    <w:rsid w:val="00416CE8"/>
    <w:rsid w:val="00416D7F"/>
    <w:rsid w:val="00416E09"/>
    <w:rsid w:val="00416ED0"/>
    <w:rsid w:val="00416EF6"/>
    <w:rsid w:val="00416F83"/>
    <w:rsid w:val="0041703A"/>
    <w:rsid w:val="00417060"/>
    <w:rsid w:val="00417193"/>
    <w:rsid w:val="00417254"/>
    <w:rsid w:val="0041725A"/>
    <w:rsid w:val="0041725F"/>
    <w:rsid w:val="00417350"/>
    <w:rsid w:val="00417552"/>
    <w:rsid w:val="004175AC"/>
    <w:rsid w:val="00417638"/>
    <w:rsid w:val="004176B0"/>
    <w:rsid w:val="004176C4"/>
    <w:rsid w:val="00417756"/>
    <w:rsid w:val="0041779F"/>
    <w:rsid w:val="004177D5"/>
    <w:rsid w:val="00417892"/>
    <w:rsid w:val="00417A3F"/>
    <w:rsid w:val="00417ACA"/>
    <w:rsid w:val="00417AEE"/>
    <w:rsid w:val="00417AFB"/>
    <w:rsid w:val="00417C6F"/>
    <w:rsid w:val="00417CC8"/>
    <w:rsid w:val="00417D2E"/>
    <w:rsid w:val="00417ED4"/>
    <w:rsid w:val="00417F5D"/>
    <w:rsid w:val="00417F5E"/>
    <w:rsid w:val="00417F98"/>
    <w:rsid w:val="00417FBD"/>
    <w:rsid w:val="0042002F"/>
    <w:rsid w:val="00420105"/>
    <w:rsid w:val="004201D7"/>
    <w:rsid w:val="00420505"/>
    <w:rsid w:val="004206FB"/>
    <w:rsid w:val="0042095C"/>
    <w:rsid w:val="00420964"/>
    <w:rsid w:val="00420A0A"/>
    <w:rsid w:val="00420A4C"/>
    <w:rsid w:val="00420AB4"/>
    <w:rsid w:val="00420AC0"/>
    <w:rsid w:val="00420B15"/>
    <w:rsid w:val="00420C10"/>
    <w:rsid w:val="00420C63"/>
    <w:rsid w:val="00420C82"/>
    <w:rsid w:val="00420CDC"/>
    <w:rsid w:val="00420CF9"/>
    <w:rsid w:val="00420D10"/>
    <w:rsid w:val="00420D1A"/>
    <w:rsid w:val="00420D8F"/>
    <w:rsid w:val="00420E23"/>
    <w:rsid w:val="00420E84"/>
    <w:rsid w:val="00420FD1"/>
    <w:rsid w:val="00420FDB"/>
    <w:rsid w:val="00421196"/>
    <w:rsid w:val="004211D4"/>
    <w:rsid w:val="004211D9"/>
    <w:rsid w:val="00421222"/>
    <w:rsid w:val="00421396"/>
    <w:rsid w:val="00421560"/>
    <w:rsid w:val="0042158D"/>
    <w:rsid w:val="00421604"/>
    <w:rsid w:val="0042170E"/>
    <w:rsid w:val="00421805"/>
    <w:rsid w:val="0042182D"/>
    <w:rsid w:val="0042198D"/>
    <w:rsid w:val="00421A1E"/>
    <w:rsid w:val="00421A26"/>
    <w:rsid w:val="00421BCA"/>
    <w:rsid w:val="00421BE7"/>
    <w:rsid w:val="00421CE1"/>
    <w:rsid w:val="00421D26"/>
    <w:rsid w:val="00421D78"/>
    <w:rsid w:val="00421E25"/>
    <w:rsid w:val="00421F7F"/>
    <w:rsid w:val="00421FB1"/>
    <w:rsid w:val="00422070"/>
    <w:rsid w:val="00422092"/>
    <w:rsid w:val="004222B2"/>
    <w:rsid w:val="00422340"/>
    <w:rsid w:val="004225B0"/>
    <w:rsid w:val="00422704"/>
    <w:rsid w:val="00422759"/>
    <w:rsid w:val="00422870"/>
    <w:rsid w:val="00422949"/>
    <w:rsid w:val="0042299F"/>
    <w:rsid w:val="00422AA2"/>
    <w:rsid w:val="00422BDC"/>
    <w:rsid w:val="00422C47"/>
    <w:rsid w:val="00422CB4"/>
    <w:rsid w:val="00422D6E"/>
    <w:rsid w:val="00422F0B"/>
    <w:rsid w:val="00422F58"/>
    <w:rsid w:val="0042315F"/>
    <w:rsid w:val="004231F2"/>
    <w:rsid w:val="00423287"/>
    <w:rsid w:val="0042328C"/>
    <w:rsid w:val="0042336E"/>
    <w:rsid w:val="004233FB"/>
    <w:rsid w:val="0042341E"/>
    <w:rsid w:val="004234C5"/>
    <w:rsid w:val="00423579"/>
    <w:rsid w:val="004235D6"/>
    <w:rsid w:val="0042360D"/>
    <w:rsid w:val="00423664"/>
    <w:rsid w:val="004236CD"/>
    <w:rsid w:val="004236DE"/>
    <w:rsid w:val="004238A4"/>
    <w:rsid w:val="004239DB"/>
    <w:rsid w:val="00423A7A"/>
    <w:rsid w:val="00423ABF"/>
    <w:rsid w:val="00423B2B"/>
    <w:rsid w:val="00423C77"/>
    <w:rsid w:val="00423C8D"/>
    <w:rsid w:val="00423CA8"/>
    <w:rsid w:val="00423D48"/>
    <w:rsid w:val="00423D79"/>
    <w:rsid w:val="00423E93"/>
    <w:rsid w:val="00423EF2"/>
    <w:rsid w:val="00423F75"/>
    <w:rsid w:val="00423F91"/>
    <w:rsid w:val="00423FE4"/>
    <w:rsid w:val="00423FFC"/>
    <w:rsid w:val="0042405B"/>
    <w:rsid w:val="004241A0"/>
    <w:rsid w:val="0042426C"/>
    <w:rsid w:val="00424344"/>
    <w:rsid w:val="0042442C"/>
    <w:rsid w:val="004245AB"/>
    <w:rsid w:val="00424655"/>
    <w:rsid w:val="004246C3"/>
    <w:rsid w:val="00424700"/>
    <w:rsid w:val="0042485D"/>
    <w:rsid w:val="0042488A"/>
    <w:rsid w:val="004248A0"/>
    <w:rsid w:val="0042498F"/>
    <w:rsid w:val="004249B5"/>
    <w:rsid w:val="004249E9"/>
    <w:rsid w:val="00424A56"/>
    <w:rsid w:val="00424B35"/>
    <w:rsid w:val="00424B43"/>
    <w:rsid w:val="00424B5D"/>
    <w:rsid w:val="00424B98"/>
    <w:rsid w:val="00424E8A"/>
    <w:rsid w:val="00424F22"/>
    <w:rsid w:val="0042508F"/>
    <w:rsid w:val="0042510F"/>
    <w:rsid w:val="0042516F"/>
    <w:rsid w:val="0042522C"/>
    <w:rsid w:val="00425268"/>
    <w:rsid w:val="004252F4"/>
    <w:rsid w:val="00425320"/>
    <w:rsid w:val="004253A1"/>
    <w:rsid w:val="004253C2"/>
    <w:rsid w:val="00425472"/>
    <w:rsid w:val="0042549E"/>
    <w:rsid w:val="00425507"/>
    <w:rsid w:val="0042554B"/>
    <w:rsid w:val="00425687"/>
    <w:rsid w:val="00425732"/>
    <w:rsid w:val="004258AF"/>
    <w:rsid w:val="00425961"/>
    <w:rsid w:val="004259CD"/>
    <w:rsid w:val="00425A11"/>
    <w:rsid w:val="00425A90"/>
    <w:rsid w:val="00425D0C"/>
    <w:rsid w:val="00425D42"/>
    <w:rsid w:val="00425DB9"/>
    <w:rsid w:val="00425E6D"/>
    <w:rsid w:val="00425EA7"/>
    <w:rsid w:val="00425F96"/>
    <w:rsid w:val="00426018"/>
    <w:rsid w:val="00426073"/>
    <w:rsid w:val="00426116"/>
    <w:rsid w:val="0042613F"/>
    <w:rsid w:val="004263B9"/>
    <w:rsid w:val="004263C4"/>
    <w:rsid w:val="00426492"/>
    <w:rsid w:val="0042649D"/>
    <w:rsid w:val="004264CE"/>
    <w:rsid w:val="004266B8"/>
    <w:rsid w:val="0042670D"/>
    <w:rsid w:val="00426745"/>
    <w:rsid w:val="00426782"/>
    <w:rsid w:val="004267DE"/>
    <w:rsid w:val="004268ED"/>
    <w:rsid w:val="00426931"/>
    <w:rsid w:val="00426A94"/>
    <w:rsid w:val="00426A9A"/>
    <w:rsid w:val="00426B19"/>
    <w:rsid w:val="00426B20"/>
    <w:rsid w:val="00426B57"/>
    <w:rsid w:val="00426BE0"/>
    <w:rsid w:val="00426D33"/>
    <w:rsid w:val="00426F03"/>
    <w:rsid w:val="00426F0C"/>
    <w:rsid w:val="00426F13"/>
    <w:rsid w:val="00426FEF"/>
    <w:rsid w:val="004270E3"/>
    <w:rsid w:val="00427100"/>
    <w:rsid w:val="004271CD"/>
    <w:rsid w:val="004271D8"/>
    <w:rsid w:val="0042735B"/>
    <w:rsid w:val="00427375"/>
    <w:rsid w:val="004273DB"/>
    <w:rsid w:val="0042741C"/>
    <w:rsid w:val="00427425"/>
    <w:rsid w:val="004274C5"/>
    <w:rsid w:val="0042761B"/>
    <w:rsid w:val="0042762F"/>
    <w:rsid w:val="0042766E"/>
    <w:rsid w:val="00427670"/>
    <w:rsid w:val="004276C8"/>
    <w:rsid w:val="004276D0"/>
    <w:rsid w:val="00427725"/>
    <w:rsid w:val="00427763"/>
    <w:rsid w:val="0042779A"/>
    <w:rsid w:val="0042790E"/>
    <w:rsid w:val="00427A23"/>
    <w:rsid w:val="00427BDD"/>
    <w:rsid w:val="00427E06"/>
    <w:rsid w:val="00427EDF"/>
    <w:rsid w:val="00430107"/>
    <w:rsid w:val="00430182"/>
    <w:rsid w:val="00430244"/>
    <w:rsid w:val="0043025D"/>
    <w:rsid w:val="00430453"/>
    <w:rsid w:val="004304A0"/>
    <w:rsid w:val="004304C8"/>
    <w:rsid w:val="004304FC"/>
    <w:rsid w:val="00430631"/>
    <w:rsid w:val="00430634"/>
    <w:rsid w:val="00430640"/>
    <w:rsid w:val="0043081A"/>
    <w:rsid w:val="0043083D"/>
    <w:rsid w:val="00430962"/>
    <w:rsid w:val="004309CE"/>
    <w:rsid w:val="004309DF"/>
    <w:rsid w:val="00430A03"/>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6F"/>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20"/>
    <w:rsid w:val="004322E8"/>
    <w:rsid w:val="00432343"/>
    <w:rsid w:val="004325B3"/>
    <w:rsid w:val="004325FB"/>
    <w:rsid w:val="004326EF"/>
    <w:rsid w:val="00432707"/>
    <w:rsid w:val="004327B6"/>
    <w:rsid w:val="004327F8"/>
    <w:rsid w:val="00432817"/>
    <w:rsid w:val="00432A86"/>
    <w:rsid w:val="00432B03"/>
    <w:rsid w:val="00432B10"/>
    <w:rsid w:val="00432B95"/>
    <w:rsid w:val="00432BA0"/>
    <w:rsid w:val="00432BE0"/>
    <w:rsid w:val="00432C31"/>
    <w:rsid w:val="00432CA8"/>
    <w:rsid w:val="00432EAA"/>
    <w:rsid w:val="00432EB4"/>
    <w:rsid w:val="00432EC7"/>
    <w:rsid w:val="00432EEB"/>
    <w:rsid w:val="004330F0"/>
    <w:rsid w:val="00433206"/>
    <w:rsid w:val="00433244"/>
    <w:rsid w:val="0043329F"/>
    <w:rsid w:val="00433369"/>
    <w:rsid w:val="00433396"/>
    <w:rsid w:val="004333E8"/>
    <w:rsid w:val="004334BF"/>
    <w:rsid w:val="004334E5"/>
    <w:rsid w:val="00433525"/>
    <w:rsid w:val="0043366F"/>
    <w:rsid w:val="00433729"/>
    <w:rsid w:val="00433767"/>
    <w:rsid w:val="004337B0"/>
    <w:rsid w:val="00433800"/>
    <w:rsid w:val="00433816"/>
    <w:rsid w:val="0043391D"/>
    <w:rsid w:val="0043394D"/>
    <w:rsid w:val="00433AD6"/>
    <w:rsid w:val="00433AE7"/>
    <w:rsid w:val="00433B05"/>
    <w:rsid w:val="00433B58"/>
    <w:rsid w:val="00433B79"/>
    <w:rsid w:val="00433CD7"/>
    <w:rsid w:val="00433DCD"/>
    <w:rsid w:val="00433E19"/>
    <w:rsid w:val="00433E79"/>
    <w:rsid w:val="00433EA1"/>
    <w:rsid w:val="00434000"/>
    <w:rsid w:val="00434035"/>
    <w:rsid w:val="0043405A"/>
    <w:rsid w:val="004340C2"/>
    <w:rsid w:val="0043411E"/>
    <w:rsid w:val="0043413B"/>
    <w:rsid w:val="004341BB"/>
    <w:rsid w:val="004341BD"/>
    <w:rsid w:val="00434334"/>
    <w:rsid w:val="0043453F"/>
    <w:rsid w:val="00434578"/>
    <w:rsid w:val="004345DD"/>
    <w:rsid w:val="00434891"/>
    <w:rsid w:val="004348B4"/>
    <w:rsid w:val="00434A12"/>
    <w:rsid w:val="00434A64"/>
    <w:rsid w:val="00434ADF"/>
    <w:rsid w:val="00434BE1"/>
    <w:rsid w:val="00434C8C"/>
    <w:rsid w:val="00434D95"/>
    <w:rsid w:val="00434FC9"/>
    <w:rsid w:val="00435150"/>
    <w:rsid w:val="0043516E"/>
    <w:rsid w:val="004351A9"/>
    <w:rsid w:val="004351AB"/>
    <w:rsid w:val="004351D0"/>
    <w:rsid w:val="00435212"/>
    <w:rsid w:val="0043521B"/>
    <w:rsid w:val="00435282"/>
    <w:rsid w:val="004352D4"/>
    <w:rsid w:val="00435346"/>
    <w:rsid w:val="0043537B"/>
    <w:rsid w:val="00435650"/>
    <w:rsid w:val="00435765"/>
    <w:rsid w:val="0043578A"/>
    <w:rsid w:val="00435939"/>
    <w:rsid w:val="0043597B"/>
    <w:rsid w:val="00435982"/>
    <w:rsid w:val="00435A64"/>
    <w:rsid w:val="00435B02"/>
    <w:rsid w:val="00435C02"/>
    <w:rsid w:val="00435D37"/>
    <w:rsid w:val="00435F53"/>
    <w:rsid w:val="004361F9"/>
    <w:rsid w:val="00436287"/>
    <w:rsid w:val="004362DA"/>
    <w:rsid w:val="00436306"/>
    <w:rsid w:val="004363DE"/>
    <w:rsid w:val="004363F2"/>
    <w:rsid w:val="00436409"/>
    <w:rsid w:val="0043642C"/>
    <w:rsid w:val="0043657D"/>
    <w:rsid w:val="004365E4"/>
    <w:rsid w:val="00436607"/>
    <w:rsid w:val="0043664E"/>
    <w:rsid w:val="0043665E"/>
    <w:rsid w:val="004366B0"/>
    <w:rsid w:val="004366BF"/>
    <w:rsid w:val="004366DA"/>
    <w:rsid w:val="004366F3"/>
    <w:rsid w:val="0043670D"/>
    <w:rsid w:val="00436712"/>
    <w:rsid w:val="00436728"/>
    <w:rsid w:val="004367BF"/>
    <w:rsid w:val="00436916"/>
    <w:rsid w:val="00436957"/>
    <w:rsid w:val="004369A1"/>
    <w:rsid w:val="004369F6"/>
    <w:rsid w:val="00436A13"/>
    <w:rsid w:val="00436A2B"/>
    <w:rsid w:val="00436A60"/>
    <w:rsid w:val="00436A85"/>
    <w:rsid w:val="00436A9E"/>
    <w:rsid w:val="00436AB8"/>
    <w:rsid w:val="00436AD8"/>
    <w:rsid w:val="00436BA6"/>
    <w:rsid w:val="00436D20"/>
    <w:rsid w:val="00436D34"/>
    <w:rsid w:val="00436F4A"/>
    <w:rsid w:val="00436FCD"/>
    <w:rsid w:val="00436FE5"/>
    <w:rsid w:val="00437038"/>
    <w:rsid w:val="00437145"/>
    <w:rsid w:val="00437177"/>
    <w:rsid w:val="0043717D"/>
    <w:rsid w:val="00437258"/>
    <w:rsid w:val="00437306"/>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89"/>
    <w:rsid w:val="004400A7"/>
    <w:rsid w:val="00440254"/>
    <w:rsid w:val="004402CF"/>
    <w:rsid w:val="004402DE"/>
    <w:rsid w:val="0044035B"/>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E99"/>
    <w:rsid w:val="00440F9C"/>
    <w:rsid w:val="00441063"/>
    <w:rsid w:val="004410B4"/>
    <w:rsid w:val="00441182"/>
    <w:rsid w:val="004411BE"/>
    <w:rsid w:val="00441201"/>
    <w:rsid w:val="0044124B"/>
    <w:rsid w:val="00441341"/>
    <w:rsid w:val="0044134B"/>
    <w:rsid w:val="0044136E"/>
    <w:rsid w:val="00441445"/>
    <w:rsid w:val="0044156F"/>
    <w:rsid w:val="00441694"/>
    <w:rsid w:val="004416DC"/>
    <w:rsid w:val="00441767"/>
    <w:rsid w:val="004417B1"/>
    <w:rsid w:val="0044186A"/>
    <w:rsid w:val="00441882"/>
    <w:rsid w:val="004419B8"/>
    <w:rsid w:val="00441A5C"/>
    <w:rsid w:val="00441AD2"/>
    <w:rsid w:val="00441B69"/>
    <w:rsid w:val="00441D18"/>
    <w:rsid w:val="00441D8F"/>
    <w:rsid w:val="00441E40"/>
    <w:rsid w:val="00441E7B"/>
    <w:rsid w:val="00441FB6"/>
    <w:rsid w:val="00442020"/>
    <w:rsid w:val="00442035"/>
    <w:rsid w:val="00442046"/>
    <w:rsid w:val="00442076"/>
    <w:rsid w:val="0044208F"/>
    <w:rsid w:val="004420A2"/>
    <w:rsid w:val="004420BE"/>
    <w:rsid w:val="00442261"/>
    <w:rsid w:val="00442289"/>
    <w:rsid w:val="0044230B"/>
    <w:rsid w:val="0044236D"/>
    <w:rsid w:val="00442371"/>
    <w:rsid w:val="00442450"/>
    <w:rsid w:val="00442451"/>
    <w:rsid w:val="00442467"/>
    <w:rsid w:val="004424A4"/>
    <w:rsid w:val="004425E3"/>
    <w:rsid w:val="00442650"/>
    <w:rsid w:val="0044275A"/>
    <w:rsid w:val="0044276E"/>
    <w:rsid w:val="004428AB"/>
    <w:rsid w:val="004429CC"/>
    <w:rsid w:val="00442A2B"/>
    <w:rsid w:val="00442A55"/>
    <w:rsid w:val="00442AD4"/>
    <w:rsid w:val="00442B4C"/>
    <w:rsid w:val="00442B85"/>
    <w:rsid w:val="00442B8E"/>
    <w:rsid w:val="00442CEB"/>
    <w:rsid w:val="00442E04"/>
    <w:rsid w:val="00442F63"/>
    <w:rsid w:val="00442FB2"/>
    <w:rsid w:val="00442FF0"/>
    <w:rsid w:val="0044308D"/>
    <w:rsid w:val="004430C5"/>
    <w:rsid w:val="004430E2"/>
    <w:rsid w:val="00443246"/>
    <w:rsid w:val="004432F9"/>
    <w:rsid w:val="0044341E"/>
    <w:rsid w:val="00443557"/>
    <w:rsid w:val="00443632"/>
    <w:rsid w:val="00443642"/>
    <w:rsid w:val="00443682"/>
    <w:rsid w:val="004436B1"/>
    <w:rsid w:val="00443730"/>
    <w:rsid w:val="004437DE"/>
    <w:rsid w:val="00443824"/>
    <w:rsid w:val="0044384D"/>
    <w:rsid w:val="00443872"/>
    <w:rsid w:val="004438F7"/>
    <w:rsid w:val="00443918"/>
    <w:rsid w:val="0044398A"/>
    <w:rsid w:val="0044398B"/>
    <w:rsid w:val="004439DD"/>
    <w:rsid w:val="00443A28"/>
    <w:rsid w:val="00443B21"/>
    <w:rsid w:val="00443C35"/>
    <w:rsid w:val="00443DDC"/>
    <w:rsid w:val="00443E24"/>
    <w:rsid w:val="00443E27"/>
    <w:rsid w:val="00443EF3"/>
    <w:rsid w:val="00443FB7"/>
    <w:rsid w:val="00443FBD"/>
    <w:rsid w:val="00444173"/>
    <w:rsid w:val="00444178"/>
    <w:rsid w:val="004441D0"/>
    <w:rsid w:val="004442AD"/>
    <w:rsid w:val="004442D9"/>
    <w:rsid w:val="00444350"/>
    <w:rsid w:val="00444363"/>
    <w:rsid w:val="00444369"/>
    <w:rsid w:val="00444463"/>
    <w:rsid w:val="004444E0"/>
    <w:rsid w:val="004445AA"/>
    <w:rsid w:val="00444743"/>
    <w:rsid w:val="0044475B"/>
    <w:rsid w:val="004447F7"/>
    <w:rsid w:val="00444826"/>
    <w:rsid w:val="00444973"/>
    <w:rsid w:val="00444974"/>
    <w:rsid w:val="0044499A"/>
    <w:rsid w:val="00444A2F"/>
    <w:rsid w:val="00444A56"/>
    <w:rsid w:val="00444B52"/>
    <w:rsid w:val="00444BAC"/>
    <w:rsid w:val="00444D38"/>
    <w:rsid w:val="00444D65"/>
    <w:rsid w:val="00444E2C"/>
    <w:rsid w:val="00444E3F"/>
    <w:rsid w:val="00444EFC"/>
    <w:rsid w:val="00444F7D"/>
    <w:rsid w:val="0044502E"/>
    <w:rsid w:val="004451CE"/>
    <w:rsid w:val="004452D9"/>
    <w:rsid w:val="00445367"/>
    <w:rsid w:val="004456F7"/>
    <w:rsid w:val="00445708"/>
    <w:rsid w:val="00445763"/>
    <w:rsid w:val="004457AF"/>
    <w:rsid w:val="004457DF"/>
    <w:rsid w:val="004457F5"/>
    <w:rsid w:val="0044588B"/>
    <w:rsid w:val="0044593E"/>
    <w:rsid w:val="0044594D"/>
    <w:rsid w:val="00445986"/>
    <w:rsid w:val="004459A6"/>
    <w:rsid w:val="00445A32"/>
    <w:rsid w:val="00445B66"/>
    <w:rsid w:val="00445CFA"/>
    <w:rsid w:val="00445D2A"/>
    <w:rsid w:val="00445D3F"/>
    <w:rsid w:val="00445D93"/>
    <w:rsid w:val="00445EE5"/>
    <w:rsid w:val="00445F71"/>
    <w:rsid w:val="00445FB1"/>
    <w:rsid w:val="004460ED"/>
    <w:rsid w:val="004460FD"/>
    <w:rsid w:val="0044610A"/>
    <w:rsid w:val="00446127"/>
    <w:rsid w:val="00446178"/>
    <w:rsid w:val="004461E9"/>
    <w:rsid w:val="00446245"/>
    <w:rsid w:val="00446354"/>
    <w:rsid w:val="00446448"/>
    <w:rsid w:val="004464B3"/>
    <w:rsid w:val="00446597"/>
    <w:rsid w:val="004465E4"/>
    <w:rsid w:val="004465E9"/>
    <w:rsid w:val="0044673C"/>
    <w:rsid w:val="004467C4"/>
    <w:rsid w:val="00446833"/>
    <w:rsid w:val="0044698E"/>
    <w:rsid w:val="00446A25"/>
    <w:rsid w:val="00446AB3"/>
    <w:rsid w:val="00446AB6"/>
    <w:rsid w:val="00446AC7"/>
    <w:rsid w:val="00446AF7"/>
    <w:rsid w:val="00446B93"/>
    <w:rsid w:val="00446C9C"/>
    <w:rsid w:val="00446D2D"/>
    <w:rsid w:val="00446DA3"/>
    <w:rsid w:val="00446DC1"/>
    <w:rsid w:val="00446DC2"/>
    <w:rsid w:val="00446DFD"/>
    <w:rsid w:val="00446EB8"/>
    <w:rsid w:val="00446EF3"/>
    <w:rsid w:val="00447017"/>
    <w:rsid w:val="004470D8"/>
    <w:rsid w:val="00447172"/>
    <w:rsid w:val="00447182"/>
    <w:rsid w:val="0044727B"/>
    <w:rsid w:val="00447481"/>
    <w:rsid w:val="00447682"/>
    <w:rsid w:val="0044773D"/>
    <w:rsid w:val="00447895"/>
    <w:rsid w:val="00447958"/>
    <w:rsid w:val="00447975"/>
    <w:rsid w:val="00447990"/>
    <w:rsid w:val="00447AB2"/>
    <w:rsid w:val="00447AEE"/>
    <w:rsid w:val="00447B0F"/>
    <w:rsid w:val="00447B12"/>
    <w:rsid w:val="00447BDE"/>
    <w:rsid w:val="00447C2B"/>
    <w:rsid w:val="00447D1E"/>
    <w:rsid w:val="00447DD6"/>
    <w:rsid w:val="00447F9E"/>
    <w:rsid w:val="00447F9F"/>
    <w:rsid w:val="00450054"/>
    <w:rsid w:val="004500B2"/>
    <w:rsid w:val="004500E3"/>
    <w:rsid w:val="0045011A"/>
    <w:rsid w:val="0045016D"/>
    <w:rsid w:val="004502AD"/>
    <w:rsid w:val="0045030C"/>
    <w:rsid w:val="004504A9"/>
    <w:rsid w:val="004504B7"/>
    <w:rsid w:val="0045053A"/>
    <w:rsid w:val="00450554"/>
    <w:rsid w:val="0045065B"/>
    <w:rsid w:val="00450671"/>
    <w:rsid w:val="0045069F"/>
    <w:rsid w:val="00450916"/>
    <w:rsid w:val="00450969"/>
    <w:rsid w:val="004509A8"/>
    <w:rsid w:val="00450AB9"/>
    <w:rsid w:val="00450B6B"/>
    <w:rsid w:val="00450BB1"/>
    <w:rsid w:val="00450C25"/>
    <w:rsid w:val="00450DC1"/>
    <w:rsid w:val="00450E37"/>
    <w:rsid w:val="00450E64"/>
    <w:rsid w:val="00450F13"/>
    <w:rsid w:val="00450FB8"/>
    <w:rsid w:val="00450FF7"/>
    <w:rsid w:val="0045118B"/>
    <w:rsid w:val="0045118C"/>
    <w:rsid w:val="004511C6"/>
    <w:rsid w:val="004512D0"/>
    <w:rsid w:val="00451375"/>
    <w:rsid w:val="004513C6"/>
    <w:rsid w:val="00451437"/>
    <w:rsid w:val="004514F0"/>
    <w:rsid w:val="00451566"/>
    <w:rsid w:val="00451572"/>
    <w:rsid w:val="004515D4"/>
    <w:rsid w:val="00451693"/>
    <w:rsid w:val="0045170A"/>
    <w:rsid w:val="0045177A"/>
    <w:rsid w:val="00451780"/>
    <w:rsid w:val="00451878"/>
    <w:rsid w:val="00451925"/>
    <w:rsid w:val="0045195B"/>
    <w:rsid w:val="00451C01"/>
    <w:rsid w:val="00451C7D"/>
    <w:rsid w:val="00451CEC"/>
    <w:rsid w:val="00451D3C"/>
    <w:rsid w:val="00451DEE"/>
    <w:rsid w:val="00451F12"/>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A56"/>
    <w:rsid w:val="00452AB0"/>
    <w:rsid w:val="00452B84"/>
    <w:rsid w:val="00452C16"/>
    <w:rsid w:val="00452D22"/>
    <w:rsid w:val="00452D29"/>
    <w:rsid w:val="00452F15"/>
    <w:rsid w:val="0045305D"/>
    <w:rsid w:val="00453144"/>
    <w:rsid w:val="00453193"/>
    <w:rsid w:val="004531DB"/>
    <w:rsid w:val="00453261"/>
    <w:rsid w:val="004533A7"/>
    <w:rsid w:val="0045349B"/>
    <w:rsid w:val="0045354C"/>
    <w:rsid w:val="004535EB"/>
    <w:rsid w:val="0045366D"/>
    <w:rsid w:val="00453692"/>
    <w:rsid w:val="004536A1"/>
    <w:rsid w:val="004537DD"/>
    <w:rsid w:val="004538FD"/>
    <w:rsid w:val="00453952"/>
    <w:rsid w:val="00453ADF"/>
    <w:rsid w:val="00453C32"/>
    <w:rsid w:val="00453D30"/>
    <w:rsid w:val="00453DA6"/>
    <w:rsid w:val="00453E48"/>
    <w:rsid w:val="00453FF2"/>
    <w:rsid w:val="00454097"/>
    <w:rsid w:val="004540C5"/>
    <w:rsid w:val="004540D2"/>
    <w:rsid w:val="004541EA"/>
    <w:rsid w:val="00454240"/>
    <w:rsid w:val="0045434F"/>
    <w:rsid w:val="0045436B"/>
    <w:rsid w:val="004543A9"/>
    <w:rsid w:val="004543C7"/>
    <w:rsid w:val="00454471"/>
    <w:rsid w:val="0045457C"/>
    <w:rsid w:val="004545CA"/>
    <w:rsid w:val="004546AB"/>
    <w:rsid w:val="00454719"/>
    <w:rsid w:val="00454781"/>
    <w:rsid w:val="0045482A"/>
    <w:rsid w:val="0045486D"/>
    <w:rsid w:val="00454A0F"/>
    <w:rsid w:val="00454A43"/>
    <w:rsid w:val="00454B01"/>
    <w:rsid w:val="00454C09"/>
    <w:rsid w:val="00454C16"/>
    <w:rsid w:val="00454CE5"/>
    <w:rsid w:val="00454D7D"/>
    <w:rsid w:val="00454D80"/>
    <w:rsid w:val="00454D83"/>
    <w:rsid w:val="00454DA1"/>
    <w:rsid w:val="00454E35"/>
    <w:rsid w:val="00454E67"/>
    <w:rsid w:val="00454F20"/>
    <w:rsid w:val="00454F51"/>
    <w:rsid w:val="0045503D"/>
    <w:rsid w:val="00455109"/>
    <w:rsid w:val="00455139"/>
    <w:rsid w:val="00455194"/>
    <w:rsid w:val="004551C4"/>
    <w:rsid w:val="004551E2"/>
    <w:rsid w:val="00455266"/>
    <w:rsid w:val="00455389"/>
    <w:rsid w:val="004553F1"/>
    <w:rsid w:val="0045553A"/>
    <w:rsid w:val="0045557D"/>
    <w:rsid w:val="00455580"/>
    <w:rsid w:val="004555A6"/>
    <w:rsid w:val="00455698"/>
    <w:rsid w:val="00455767"/>
    <w:rsid w:val="004557E6"/>
    <w:rsid w:val="00455877"/>
    <w:rsid w:val="004558A4"/>
    <w:rsid w:val="004558B8"/>
    <w:rsid w:val="0045598A"/>
    <w:rsid w:val="00455AC8"/>
    <w:rsid w:val="00455B14"/>
    <w:rsid w:val="00455B88"/>
    <w:rsid w:val="00455BF2"/>
    <w:rsid w:val="00455C0F"/>
    <w:rsid w:val="00455C3D"/>
    <w:rsid w:val="00455C3E"/>
    <w:rsid w:val="00455E3D"/>
    <w:rsid w:val="00455EA5"/>
    <w:rsid w:val="00455F51"/>
    <w:rsid w:val="00455F7C"/>
    <w:rsid w:val="0045600A"/>
    <w:rsid w:val="0045628C"/>
    <w:rsid w:val="0045634C"/>
    <w:rsid w:val="004564E2"/>
    <w:rsid w:val="0045656F"/>
    <w:rsid w:val="0045665B"/>
    <w:rsid w:val="0045669C"/>
    <w:rsid w:val="0045669D"/>
    <w:rsid w:val="0045674D"/>
    <w:rsid w:val="0045681D"/>
    <w:rsid w:val="0045682A"/>
    <w:rsid w:val="004568A2"/>
    <w:rsid w:val="004568C3"/>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315"/>
    <w:rsid w:val="00457688"/>
    <w:rsid w:val="00457705"/>
    <w:rsid w:val="00457886"/>
    <w:rsid w:val="004578EF"/>
    <w:rsid w:val="0045795E"/>
    <w:rsid w:val="004579D0"/>
    <w:rsid w:val="00457A86"/>
    <w:rsid w:val="00457ABD"/>
    <w:rsid w:val="00457C52"/>
    <w:rsid w:val="00457C79"/>
    <w:rsid w:val="00457D53"/>
    <w:rsid w:val="00457DB1"/>
    <w:rsid w:val="00457E53"/>
    <w:rsid w:val="00457F70"/>
    <w:rsid w:val="00460012"/>
    <w:rsid w:val="0046008B"/>
    <w:rsid w:val="0046028E"/>
    <w:rsid w:val="004602DA"/>
    <w:rsid w:val="00460301"/>
    <w:rsid w:val="00460353"/>
    <w:rsid w:val="004604FE"/>
    <w:rsid w:val="004606AC"/>
    <w:rsid w:val="0046075C"/>
    <w:rsid w:val="00460837"/>
    <w:rsid w:val="00460982"/>
    <w:rsid w:val="004609A8"/>
    <w:rsid w:val="00460A6C"/>
    <w:rsid w:val="00460AEC"/>
    <w:rsid w:val="00460B70"/>
    <w:rsid w:val="00460C0F"/>
    <w:rsid w:val="00460EEC"/>
    <w:rsid w:val="00460FD0"/>
    <w:rsid w:val="0046105B"/>
    <w:rsid w:val="00461083"/>
    <w:rsid w:val="00461102"/>
    <w:rsid w:val="004611B7"/>
    <w:rsid w:val="004612FE"/>
    <w:rsid w:val="0046131F"/>
    <w:rsid w:val="004613B6"/>
    <w:rsid w:val="00461509"/>
    <w:rsid w:val="00461547"/>
    <w:rsid w:val="004616C8"/>
    <w:rsid w:val="00461815"/>
    <w:rsid w:val="00461866"/>
    <w:rsid w:val="00461886"/>
    <w:rsid w:val="004619F4"/>
    <w:rsid w:val="004619F9"/>
    <w:rsid w:val="00461A81"/>
    <w:rsid w:val="00461AA6"/>
    <w:rsid w:val="00461BCC"/>
    <w:rsid w:val="00461C45"/>
    <w:rsid w:val="00461CEE"/>
    <w:rsid w:val="00461D0A"/>
    <w:rsid w:val="00462064"/>
    <w:rsid w:val="004621B9"/>
    <w:rsid w:val="004621D8"/>
    <w:rsid w:val="004621EE"/>
    <w:rsid w:val="00462215"/>
    <w:rsid w:val="00462283"/>
    <w:rsid w:val="00462376"/>
    <w:rsid w:val="00462483"/>
    <w:rsid w:val="004624CF"/>
    <w:rsid w:val="004624E2"/>
    <w:rsid w:val="004625CF"/>
    <w:rsid w:val="00462706"/>
    <w:rsid w:val="0046277E"/>
    <w:rsid w:val="0046286C"/>
    <w:rsid w:val="00462915"/>
    <w:rsid w:val="004629AC"/>
    <w:rsid w:val="00462B07"/>
    <w:rsid w:val="00462D6F"/>
    <w:rsid w:val="00462D7A"/>
    <w:rsid w:val="00462D81"/>
    <w:rsid w:val="00462E69"/>
    <w:rsid w:val="00462E8E"/>
    <w:rsid w:val="00462F7D"/>
    <w:rsid w:val="00462FB7"/>
    <w:rsid w:val="00463040"/>
    <w:rsid w:val="00463093"/>
    <w:rsid w:val="004630F3"/>
    <w:rsid w:val="0046317E"/>
    <w:rsid w:val="00463185"/>
    <w:rsid w:val="004631D3"/>
    <w:rsid w:val="0046321C"/>
    <w:rsid w:val="00463223"/>
    <w:rsid w:val="00463261"/>
    <w:rsid w:val="004632FA"/>
    <w:rsid w:val="00463418"/>
    <w:rsid w:val="00463441"/>
    <w:rsid w:val="00463446"/>
    <w:rsid w:val="0046356B"/>
    <w:rsid w:val="0046363F"/>
    <w:rsid w:val="0046367E"/>
    <w:rsid w:val="004638A7"/>
    <w:rsid w:val="00463907"/>
    <w:rsid w:val="00463A06"/>
    <w:rsid w:val="00463BB1"/>
    <w:rsid w:val="00463BDC"/>
    <w:rsid w:val="00463DF9"/>
    <w:rsid w:val="00463E69"/>
    <w:rsid w:val="00463E6B"/>
    <w:rsid w:val="00463E6F"/>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A28"/>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54A"/>
    <w:rsid w:val="00465681"/>
    <w:rsid w:val="00465699"/>
    <w:rsid w:val="004656AA"/>
    <w:rsid w:val="00465740"/>
    <w:rsid w:val="00465755"/>
    <w:rsid w:val="00465C6C"/>
    <w:rsid w:val="00465C91"/>
    <w:rsid w:val="00465CA1"/>
    <w:rsid w:val="00465D3C"/>
    <w:rsid w:val="00465D50"/>
    <w:rsid w:val="00465D53"/>
    <w:rsid w:val="00465D8A"/>
    <w:rsid w:val="00465E15"/>
    <w:rsid w:val="00465EF4"/>
    <w:rsid w:val="00465F49"/>
    <w:rsid w:val="00465FDE"/>
    <w:rsid w:val="00466061"/>
    <w:rsid w:val="00466119"/>
    <w:rsid w:val="004661B1"/>
    <w:rsid w:val="00466377"/>
    <w:rsid w:val="0046641B"/>
    <w:rsid w:val="00466429"/>
    <w:rsid w:val="0046645C"/>
    <w:rsid w:val="004664D1"/>
    <w:rsid w:val="004664F5"/>
    <w:rsid w:val="0046651A"/>
    <w:rsid w:val="0046654F"/>
    <w:rsid w:val="004665A1"/>
    <w:rsid w:val="004666F0"/>
    <w:rsid w:val="00466703"/>
    <w:rsid w:val="0046674E"/>
    <w:rsid w:val="00466930"/>
    <w:rsid w:val="0046698C"/>
    <w:rsid w:val="004669F2"/>
    <w:rsid w:val="00466A31"/>
    <w:rsid w:val="00466A9A"/>
    <w:rsid w:val="00466AC7"/>
    <w:rsid w:val="00466AF7"/>
    <w:rsid w:val="00466D58"/>
    <w:rsid w:val="00466D82"/>
    <w:rsid w:val="00466F6C"/>
    <w:rsid w:val="00466FCF"/>
    <w:rsid w:val="00467042"/>
    <w:rsid w:val="0046708F"/>
    <w:rsid w:val="004670DB"/>
    <w:rsid w:val="00467302"/>
    <w:rsid w:val="0046733B"/>
    <w:rsid w:val="00467357"/>
    <w:rsid w:val="00467364"/>
    <w:rsid w:val="0046741C"/>
    <w:rsid w:val="0046750D"/>
    <w:rsid w:val="0046752D"/>
    <w:rsid w:val="0046758D"/>
    <w:rsid w:val="00467680"/>
    <w:rsid w:val="004676E0"/>
    <w:rsid w:val="0046782D"/>
    <w:rsid w:val="0046790E"/>
    <w:rsid w:val="004679A2"/>
    <w:rsid w:val="00467AAC"/>
    <w:rsid w:val="00467AB6"/>
    <w:rsid w:val="00467C2B"/>
    <w:rsid w:val="00467D64"/>
    <w:rsid w:val="00467D83"/>
    <w:rsid w:val="00467DAA"/>
    <w:rsid w:val="00467DF7"/>
    <w:rsid w:val="00467E05"/>
    <w:rsid w:val="00467FC2"/>
    <w:rsid w:val="00467FE9"/>
    <w:rsid w:val="0047007D"/>
    <w:rsid w:val="00470131"/>
    <w:rsid w:val="00470192"/>
    <w:rsid w:val="00470269"/>
    <w:rsid w:val="00470424"/>
    <w:rsid w:val="0047043B"/>
    <w:rsid w:val="0047062E"/>
    <w:rsid w:val="0047063B"/>
    <w:rsid w:val="0047074F"/>
    <w:rsid w:val="0047076B"/>
    <w:rsid w:val="0047083C"/>
    <w:rsid w:val="00470856"/>
    <w:rsid w:val="00470A4B"/>
    <w:rsid w:val="00470A6D"/>
    <w:rsid w:val="00470B92"/>
    <w:rsid w:val="00470BA9"/>
    <w:rsid w:val="00470BE0"/>
    <w:rsid w:val="00470CA3"/>
    <w:rsid w:val="00470ED3"/>
    <w:rsid w:val="00470FBE"/>
    <w:rsid w:val="004710AE"/>
    <w:rsid w:val="00471148"/>
    <w:rsid w:val="004711F4"/>
    <w:rsid w:val="0047145B"/>
    <w:rsid w:val="00471502"/>
    <w:rsid w:val="004715B1"/>
    <w:rsid w:val="00471640"/>
    <w:rsid w:val="004716CF"/>
    <w:rsid w:val="00471754"/>
    <w:rsid w:val="00471897"/>
    <w:rsid w:val="004719C3"/>
    <w:rsid w:val="00471A32"/>
    <w:rsid w:val="00471ABF"/>
    <w:rsid w:val="00471BD5"/>
    <w:rsid w:val="00471CDA"/>
    <w:rsid w:val="00471DCC"/>
    <w:rsid w:val="00471F09"/>
    <w:rsid w:val="00471F11"/>
    <w:rsid w:val="00472005"/>
    <w:rsid w:val="00472007"/>
    <w:rsid w:val="004720C4"/>
    <w:rsid w:val="004720DB"/>
    <w:rsid w:val="00472243"/>
    <w:rsid w:val="00472284"/>
    <w:rsid w:val="00472287"/>
    <w:rsid w:val="00472297"/>
    <w:rsid w:val="004722CF"/>
    <w:rsid w:val="004723B6"/>
    <w:rsid w:val="004724DA"/>
    <w:rsid w:val="004724F5"/>
    <w:rsid w:val="004725FF"/>
    <w:rsid w:val="0047262D"/>
    <w:rsid w:val="00472842"/>
    <w:rsid w:val="0047286E"/>
    <w:rsid w:val="00472896"/>
    <w:rsid w:val="00472A25"/>
    <w:rsid w:val="00472A3F"/>
    <w:rsid w:val="00472B16"/>
    <w:rsid w:val="00472B47"/>
    <w:rsid w:val="00472BCE"/>
    <w:rsid w:val="00472CCA"/>
    <w:rsid w:val="00472CFB"/>
    <w:rsid w:val="00472DAE"/>
    <w:rsid w:val="00472DD2"/>
    <w:rsid w:val="00472FA9"/>
    <w:rsid w:val="004731D2"/>
    <w:rsid w:val="0047334A"/>
    <w:rsid w:val="00473463"/>
    <w:rsid w:val="004734F9"/>
    <w:rsid w:val="00473512"/>
    <w:rsid w:val="004735A0"/>
    <w:rsid w:val="004735B8"/>
    <w:rsid w:val="0047366D"/>
    <w:rsid w:val="00473701"/>
    <w:rsid w:val="00473893"/>
    <w:rsid w:val="004738EF"/>
    <w:rsid w:val="0047396C"/>
    <w:rsid w:val="0047399F"/>
    <w:rsid w:val="004739A6"/>
    <w:rsid w:val="00473B69"/>
    <w:rsid w:val="00473CE7"/>
    <w:rsid w:val="00473E50"/>
    <w:rsid w:val="00473E56"/>
    <w:rsid w:val="00473E68"/>
    <w:rsid w:val="0047404B"/>
    <w:rsid w:val="00474264"/>
    <w:rsid w:val="004742A1"/>
    <w:rsid w:val="004743A9"/>
    <w:rsid w:val="004743AC"/>
    <w:rsid w:val="0047451B"/>
    <w:rsid w:val="0047457F"/>
    <w:rsid w:val="004745D2"/>
    <w:rsid w:val="00474742"/>
    <w:rsid w:val="00474840"/>
    <w:rsid w:val="00474990"/>
    <w:rsid w:val="004749B9"/>
    <w:rsid w:val="00474A67"/>
    <w:rsid w:val="00474AFD"/>
    <w:rsid w:val="00474BC2"/>
    <w:rsid w:val="00474C38"/>
    <w:rsid w:val="00474C66"/>
    <w:rsid w:val="00474CA3"/>
    <w:rsid w:val="00474D23"/>
    <w:rsid w:val="00474E42"/>
    <w:rsid w:val="00474F81"/>
    <w:rsid w:val="0047500F"/>
    <w:rsid w:val="0047501D"/>
    <w:rsid w:val="004750AC"/>
    <w:rsid w:val="00475133"/>
    <w:rsid w:val="0047516A"/>
    <w:rsid w:val="00475199"/>
    <w:rsid w:val="004751F0"/>
    <w:rsid w:val="0047522C"/>
    <w:rsid w:val="0047524A"/>
    <w:rsid w:val="0047530F"/>
    <w:rsid w:val="004753B3"/>
    <w:rsid w:val="004753D3"/>
    <w:rsid w:val="00475433"/>
    <w:rsid w:val="004755D7"/>
    <w:rsid w:val="00475691"/>
    <w:rsid w:val="004756B5"/>
    <w:rsid w:val="004756BB"/>
    <w:rsid w:val="00475802"/>
    <w:rsid w:val="00475824"/>
    <w:rsid w:val="004758C3"/>
    <w:rsid w:val="00475937"/>
    <w:rsid w:val="00475963"/>
    <w:rsid w:val="00475982"/>
    <w:rsid w:val="0047598B"/>
    <w:rsid w:val="00475C0D"/>
    <w:rsid w:val="00475E3E"/>
    <w:rsid w:val="00475F3A"/>
    <w:rsid w:val="0047604D"/>
    <w:rsid w:val="00476065"/>
    <w:rsid w:val="004760CC"/>
    <w:rsid w:val="00476119"/>
    <w:rsid w:val="004761E8"/>
    <w:rsid w:val="0047621B"/>
    <w:rsid w:val="00476226"/>
    <w:rsid w:val="004763CB"/>
    <w:rsid w:val="0047643D"/>
    <w:rsid w:val="00476458"/>
    <w:rsid w:val="00476489"/>
    <w:rsid w:val="004764C8"/>
    <w:rsid w:val="00476581"/>
    <w:rsid w:val="004765B0"/>
    <w:rsid w:val="00476651"/>
    <w:rsid w:val="0047667B"/>
    <w:rsid w:val="00476755"/>
    <w:rsid w:val="00476767"/>
    <w:rsid w:val="004768BC"/>
    <w:rsid w:val="004768CB"/>
    <w:rsid w:val="004768F5"/>
    <w:rsid w:val="00476959"/>
    <w:rsid w:val="00476A8D"/>
    <w:rsid w:val="00476B0F"/>
    <w:rsid w:val="00476BA6"/>
    <w:rsid w:val="00476BEE"/>
    <w:rsid w:val="00476C18"/>
    <w:rsid w:val="00476C72"/>
    <w:rsid w:val="00476D55"/>
    <w:rsid w:val="00476D63"/>
    <w:rsid w:val="00476DA4"/>
    <w:rsid w:val="00476EE2"/>
    <w:rsid w:val="00476FDE"/>
    <w:rsid w:val="004770AB"/>
    <w:rsid w:val="004771E9"/>
    <w:rsid w:val="00477232"/>
    <w:rsid w:val="00477352"/>
    <w:rsid w:val="0047738B"/>
    <w:rsid w:val="00477544"/>
    <w:rsid w:val="00477607"/>
    <w:rsid w:val="00477653"/>
    <w:rsid w:val="00477686"/>
    <w:rsid w:val="0047769B"/>
    <w:rsid w:val="004776BF"/>
    <w:rsid w:val="00477716"/>
    <w:rsid w:val="00477733"/>
    <w:rsid w:val="00477761"/>
    <w:rsid w:val="0047776E"/>
    <w:rsid w:val="0047791B"/>
    <w:rsid w:val="0047793A"/>
    <w:rsid w:val="00477976"/>
    <w:rsid w:val="004779ED"/>
    <w:rsid w:val="00477B32"/>
    <w:rsid w:val="00477BAB"/>
    <w:rsid w:val="00477DDE"/>
    <w:rsid w:val="00477E4B"/>
    <w:rsid w:val="00477F4A"/>
    <w:rsid w:val="00477F62"/>
    <w:rsid w:val="00477F8B"/>
    <w:rsid w:val="00477F9A"/>
    <w:rsid w:val="004800CB"/>
    <w:rsid w:val="0048013E"/>
    <w:rsid w:val="004801C9"/>
    <w:rsid w:val="004801CF"/>
    <w:rsid w:val="004801E2"/>
    <w:rsid w:val="004801F2"/>
    <w:rsid w:val="004802F3"/>
    <w:rsid w:val="004802FE"/>
    <w:rsid w:val="00480319"/>
    <w:rsid w:val="00480486"/>
    <w:rsid w:val="00480560"/>
    <w:rsid w:val="004805D0"/>
    <w:rsid w:val="00480634"/>
    <w:rsid w:val="00480679"/>
    <w:rsid w:val="0048069C"/>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3"/>
    <w:rsid w:val="00480F2C"/>
    <w:rsid w:val="00480F5A"/>
    <w:rsid w:val="00480F7B"/>
    <w:rsid w:val="0048100C"/>
    <w:rsid w:val="004810EA"/>
    <w:rsid w:val="00481106"/>
    <w:rsid w:val="00481163"/>
    <w:rsid w:val="004811DA"/>
    <w:rsid w:val="0048123B"/>
    <w:rsid w:val="00481245"/>
    <w:rsid w:val="00481274"/>
    <w:rsid w:val="00481342"/>
    <w:rsid w:val="004815A9"/>
    <w:rsid w:val="004815AB"/>
    <w:rsid w:val="00481607"/>
    <w:rsid w:val="00481718"/>
    <w:rsid w:val="00481769"/>
    <w:rsid w:val="004818B2"/>
    <w:rsid w:val="0048196D"/>
    <w:rsid w:val="00481B24"/>
    <w:rsid w:val="00481BC5"/>
    <w:rsid w:val="00481D55"/>
    <w:rsid w:val="00481EA8"/>
    <w:rsid w:val="00481F4B"/>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CBB"/>
    <w:rsid w:val="00482E4C"/>
    <w:rsid w:val="00482E90"/>
    <w:rsid w:val="00482EB0"/>
    <w:rsid w:val="00482F0A"/>
    <w:rsid w:val="00482F71"/>
    <w:rsid w:val="0048313D"/>
    <w:rsid w:val="00483144"/>
    <w:rsid w:val="004831D6"/>
    <w:rsid w:val="00483210"/>
    <w:rsid w:val="00483330"/>
    <w:rsid w:val="0048338F"/>
    <w:rsid w:val="00483505"/>
    <w:rsid w:val="0048359D"/>
    <w:rsid w:val="004835BB"/>
    <w:rsid w:val="004836D1"/>
    <w:rsid w:val="00483954"/>
    <w:rsid w:val="004839DF"/>
    <w:rsid w:val="00483A29"/>
    <w:rsid w:val="00483A3D"/>
    <w:rsid w:val="00483A9C"/>
    <w:rsid w:val="00483AE9"/>
    <w:rsid w:val="00483BA4"/>
    <w:rsid w:val="00483C78"/>
    <w:rsid w:val="00483CBF"/>
    <w:rsid w:val="00483D8B"/>
    <w:rsid w:val="00483E2E"/>
    <w:rsid w:val="00483E9E"/>
    <w:rsid w:val="00483F11"/>
    <w:rsid w:val="00483F9B"/>
    <w:rsid w:val="00483FC3"/>
    <w:rsid w:val="00483FFB"/>
    <w:rsid w:val="00484063"/>
    <w:rsid w:val="00484257"/>
    <w:rsid w:val="0048427E"/>
    <w:rsid w:val="0048428F"/>
    <w:rsid w:val="0048434B"/>
    <w:rsid w:val="0048439B"/>
    <w:rsid w:val="004843EE"/>
    <w:rsid w:val="00484436"/>
    <w:rsid w:val="00484439"/>
    <w:rsid w:val="00484502"/>
    <w:rsid w:val="00484631"/>
    <w:rsid w:val="00484648"/>
    <w:rsid w:val="00484662"/>
    <w:rsid w:val="004846AD"/>
    <w:rsid w:val="004846B0"/>
    <w:rsid w:val="004846D7"/>
    <w:rsid w:val="004847FF"/>
    <w:rsid w:val="00484801"/>
    <w:rsid w:val="00484824"/>
    <w:rsid w:val="0048482B"/>
    <w:rsid w:val="004848A3"/>
    <w:rsid w:val="004848BE"/>
    <w:rsid w:val="00484909"/>
    <w:rsid w:val="00484B72"/>
    <w:rsid w:val="00484CC7"/>
    <w:rsid w:val="00484CDB"/>
    <w:rsid w:val="00484D05"/>
    <w:rsid w:val="00484E12"/>
    <w:rsid w:val="00484E67"/>
    <w:rsid w:val="00484F2E"/>
    <w:rsid w:val="00484F32"/>
    <w:rsid w:val="00484F3A"/>
    <w:rsid w:val="0048506B"/>
    <w:rsid w:val="004851A5"/>
    <w:rsid w:val="00485228"/>
    <w:rsid w:val="0048528C"/>
    <w:rsid w:val="004852E2"/>
    <w:rsid w:val="0048530F"/>
    <w:rsid w:val="0048537C"/>
    <w:rsid w:val="004853AE"/>
    <w:rsid w:val="004853E6"/>
    <w:rsid w:val="0048543C"/>
    <w:rsid w:val="004854C7"/>
    <w:rsid w:val="00485517"/>
    <w:rsid w:val="004857A4"/>
    <w:rsid w:val="00485824"/>
    <w:rsid w:val="00485892"/>
    <w:rsid w:val="004858D9"/>
    <w:rsid w:val="004858FA"/>
    <w:rsid w:val="0048593B"/>
    <w:rsid w:val="00485993"/>
    <w:rsid w:val="00485996"/>
    <w:rsid w:val="00485A1E"/>
    <w:rsid w:val="00485A31"/>
    <w:rsid w:val="00485C25"/>
    <w:rsid w:val="00485C78"/>
    <w:rsid w:val="00485F82"/>
    <w:rsid w:val="00485F93"/>
    <w:rsid w:val="0048600D"/>
    <w:rsid w:val="00486045"/>
    <w:rsid w:val="00486070"/>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A65"/>
    <w:rsid w:val="00486B70"/>
    <w:rsid w:val="00486C12"/>
    <w:rsid w:val="00486D52"/>
    <w:rsid w:val="00486D98"/>
    <w:rsid w:val="00486DD0"/>
    <w:rsid w:val="00486E5E"/>
    <w:rsid w:val="00486ED2"/>
    <w:rsid w:val="00486F0D"/>
    <w:rsid w:val="0048700A"/>
    <w:rsid w:val="0048708E"/>
    <w:rsid w:val="00487173"/>
    <w:rsid w:val="004871B3"/>
    <w:rsid w:val="004871B9"/>
    <w:rsid w:val="0048731D"/>
    <w:rsid w:val="00487330"/>
    <w:rsid w:val="0048735B"/>
    <w:rsid w:val="00487386"/>
    <w:rsid w:val="0048743C"/>
    <w:rsid w:val="004874BB"/>
    <w:rsid w:val="004874C5"/>
    <w:rsid w:val="0048755B"/>
    <w:rsid w:val="004879E6"/>
    <w:rsid w:val="00487A04"/>
    <w:rsid w:val="00487A6B"/>
    <w:rsid w:val="00487AE5"/>
    <w:rsid w:val="00487BF8"/>
    <w:rsid w:val="00487CFA"/>
    <w:rsid w:val="00487D1F"/>
    <w:rsid w:val="00487DBD"/>
    <w:rsid w:val="00487EA8"/>
    <w:rsid w:val="00487EAA"/>
    <w:rsid w:val="00487ED7"/>
    <w:rsid w:val="00487F06"/>
    <w:rsid w:val="00487F3E"/>
    <w:rsid w:val="00490098"/>
    <w:rsid w:val="004900D6"/>
    <w:rsid w:val="004900F0"/>
    <w:rsid w:val="004901BB"/>
    <w:rsid w:val="004901E3"/>
    <w:rsid w:val="00490367"/>
    <w:rsid w:val="00490596"/>
    <w:rsid w:val="0049060F"/>
    <w:rsid w:val="00490898"/>
    <w:rsid w:val="004908D0"/>
    <w:rsid w:val="0049091E"/>
    <w:rsid w:val="00490A74"/>
    <w:rsid w:val="00490B46"/>
    <w:rsid w:val="00490C02"/>
    <w:rsid w:val="00490C77"/>
    <w:rsid w:val="00490C9D"/>
    <w:rsid w:val="00490CAD"/>
    <w:rsid w:val="00490F14"/>
    <w:rsid w:val="00490F6F"/>
    <w:rsid w:val="00490FBB"/>
    <w:rsid w:val="00490FE6"/>
    <w:rsid w:val="0049107A"/>
    <w:rsid w:val="00491094"/>
    <w:rsid w:val="004910BA"/>
    <w:rsid w:val="0049114B"/>
    <w:rsid w:val="00491153"/>
    <w:rsid w:val="004911A8"/>
    <w:rsid w:val="004912A2"/>
    <w:rsid w:val="0049149F"/>
    <w:rsid w:val="00491504"/>
    <w:rsid w:val="00491513"/>
    <w:rsid w:val="00491531"/>
    <w:rsid w:val="004915B9"/>
    <w:rsid w:val="004915D7"/>
    <w:rsid w:val="004915EE"/>
    <w:rsid w:val="00491603"/>
    <w:rsid w:val="00491686"/>
    <w:rsid w:val="004916D0"/>
    <w:rsid w:val="004917FF"/>
    <w:rsid w:val="00491934"/>
    <w:rsid w:val="00491A0F"/>
    <w:rsid w:val="00491ADC"/>
    <w:rsid w:val="00491B32"/>
    <w:rsid w:val="00491BD6"/>
    <w:rsid w:val="00491CB4"/>
    <w:rsid w:val="00491DC2"/>
    <w:rsid w:val="00491E07"/>
    <w:rsid w:val="00491E29"/>
    <w:rsid w:val="0049202F"/>
    <w:rsid w:val="00492115"/>
    <w:rsid w:val="0049213E"/>
    <w:rsid w:val="0049219C"/>
    <w:rsid w:val="0049225F"/>
    <w:rsid w:val="00492293"/>
    <w:rsid w:val="004922D7"/>
    <w:rsid w:val="004923A5"/>
    <w:rsid w:val="004923C3"/>
    <w:rsid w:val="004924AD"/>
    <w:rsid w:val="004924B4"/>
    <w:rsid w:val="00492568"/>
    <w:rsid w:val="0049258C"/>
    <w:rsid w:val="0049260D"/>
    <w:rsid w:val="0049273C"/>
    <w:rsid w:val="00492761"/>
    <w:rsid w:val="0049278D"/>
    <w:rsid w:val="004927FE"/>
    <w:rsid w:val="00492811"/>
    <w:rsid w:val="004928CC"/>
    <w:rsid w:val="00492959"/>
    <w:rsid w:val="00492A1A"/>
    <w:rsid w:val="00492A65"/>
    <w:rsid w:val="00492A8B"/>
    <w:rsid w:val="00492B4E"/>
    <w:rsid w:val="00492C20"/>
    <w:rsid w:val="00492C6E"/>
    <w:rsid w:val="00492CF7"/>
    <w:rsid w:val="00492D2E"/>
    <w:rsid w:val="00492D48"/>
    <w:rsid w:val="00492DA1"/>
    <w:rsid w:val="00492EEF"/>
    <w:rsid w:val="004931C4"/>
    <w:rsid w:val="00493358"/>
    <w:rsid w:val="00493363"/>
    <w:rsid w:val="00493418"/>
    <w:rsid w:val="00493453"/>
    <w:rsid w:val="004934E7"/>
    <w:rsid w:val="00493566"/>
    <w:rsid w:val="004935DA"/>
    <w:rsid w:val="004935F8"/>
    <w:rsid w:val="00493692"/>
    <w:rsid w:val="0049371C"/>
    <w:rsid w:val="00493863"/>
    <w:rsid w:val="00493914"/>
    <w:rsid w:val="00493A4D"/>
    <w:rsid w:val="00493AAD"/>
    <w:rsid w:val="00493AB1"/>
    <w:rsid w:val="00493C14"/>
    <w:rsid w:val="00493C6C"/>
    <w:rsid w:val="00493DB8"/>
    <w:rsid w:val="00493DD6"/>
    <w:rsid w:val="00493E08"/>
    <w:rsid w:val="00493ED4"/>
    <w:rsid w:val="00493EE4"/>
    <w:rsid w:val="00493F42"/>
    <w:rsid w:val="00493F57"/>
    <w:rsid w:val="00493F9F"/>
    <w:rsid w:val="0049405D"/>
    <w:rsid w:val="00494079"/>
    <w:rsid w:val="004940E4"/>
    <w:rsid w:val="004943BA"/>
    <w:rsid w:val="00494405"/>
    <w:rsid w:val="00494466"/>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A6"/>
    <w:rsid w:val="00494FEC"/>
    <w:rsid w:val="0049507F"/>
    <w:rsid w:val="00495193"/>
    <w:rsid w:val="004951DC"/>
    <w:rsid w:val="00495268"/>
    <w:rsid w:val="0049550C"/>
    <w:rsid w:val="00495568"/>
    <w:rsid w:val="00495608"/>
    <w:rsid w:val="00495678"/>
    <w:rsid w:val="004956F1"/>
    <w:rsid w:val="00495855"/>
    <w:rsid w:val="004958E5"/>
    <w:rsid w:val="00495900"/>
    <w:rsid w:val="0049591A"/>
    <w:rsid w:val="00495990"/>
    <w:rsid w:val="004959C8"/>
    <w:rsid w:val="004959FF"/>
    <w:rsid w:val="00495A24"/>
    <w:rsid w:val="00495AAE"/>
    <w:rsid w:val="00495AB4"/>
    <w:rsid w:val="00495B3A"/>
    <w:rsid w:val="00495B8E"/>
    <w:rsid w:val="00495C3E"/>
    <w:rsid w:val="00495D64"/>
    <w:rsid w:val="00495ED0"/>
    <w:rsid w:val="00495F57"/>
    <w:rsid w:val="0049602C"/>
    <w:rsid w:val="004960EE"/>
    <w:rsid w:val="0049610D"/>
    <w:rsid w:val="00496198"/>
    <w:rsid w:val="004961B4"/>
    <w:rsid w:val="0049625B"/>
    <w:rsid w:val="0049626C"/>
    <w:rsid w:val="00496290"/>
    <w:rsid w:val="00496297"/>
    <w:rsid w:val="0049639E"/>
    <w:rsid w:val="004963B7"/>
    <w:rsid w:val="00496414"/>
    <w:rsid w:val="00496442"/>
    <w:rsid w:val="00496466"/>
    <w:rsid w:val="004965AB"/>
    <w:rsid w:val="00496677"/>
    <w:rsid w:val="004966DE"/>
    <w:rsid w:val="00496775"/>
    <w:rsid w:val="004967A3"/>
    <w:rsid w:val="004967D3"/>
    <w:rsid w:val="004967FC"/>
    <w:rsid w:val="004968D7"/>
    <w:rsid w:val="00496969"/>
    <w:rsid w:val="00496999"/>
    <w:rsid w:val="00496A0A"/>
    <w:rsid w:val="00496A99"/>
    <w:rsid w:val="00496AFE"/>
    <w:rsid w:val="00496B04"/>
    <w:rsid w:val="00496B69"/>
    <w:rsid w:val="00496BED"/>
    <w:rsid w:val="00496C12"/>
    <w:rsid w:val="00496C39"/>
    <w:rsid w:val="00496C94"/>
    <w:rsid w:val="00496C9B"/>
    <w:rsid w:val="00496CEF"/>
    <w:rsid w:val="00496DA0"/>
    <w:rsid w:val="00496EA8"/>
    <w:rsid w:val="00496ECC"/>
    <w:rsid w:val="00496EDF"/>
    <w:rsid w:val="00496F99"/>
    <w:rsid w:val="00496FD0"/>
    <w:rsid w:val="00497064"/>
    <w:rsid w:val="004971C5"/>
    <w:rsid w:val="0049729A"/>
    <w:rsid w:val="004973A3"/>
    <w:rsid w:val="004973E1"/>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023"/>
    <w:rsid w:val="004A0190"/>
    <w:rsid w:val="004A01CA"/>
    <w:rsid w:val="004A055F"/>
    <w:rsid w:val="004A05E1"/>
    <w:rsid w:val="004A077E"/>
    <w:rsid w:val="004A0827"/>
    <w:rsid w:val="004A0839"/>
    <w:rsid w:val="004A0888"/>
    <w:rsid w:val="004A0896"/>
    <w:rsid w:val="004A0A13"/>
    <w:rsid w:val="004A0ABA"/>
    <w:rsid w:val="004A0AD6"/>
    <w:rsid w:val="004A0B4E"/>
    <w:rsid w:val="004A0C34"/>
    <w:rsid w:val="004A0CC1"/>
    <w:rsid w:val="004A0D82"/>
    <w:rsid w:val="004A0DA4"/>
    <w:rsid w:val="004A0DBE"/>
    <w:rsid w:val="004A0E8E"/>
    <w:rsid w:val="004A0E9A"/>
    <w:rsid w:val="004A0F60"/>
    <w:rsid w:val="004A0FA4"/>
    <w:rsid w:val="004A12E4"/>
    <w:rsid w:val="004A13AC"/>
    <w:rsid w:val="004A14DC"/>
    <w:rsid w:val="004A1532"/>
    <w:rsid w:val="004A15AA"/>
    <w:rsid w:val="004A1630"/>
    <w:rsid w:val="004A1636"/>
    <w:rsid w:val="004A18A1"/>
    <w:rsid w:val="004A18C1"/>
    <w:rsid w:val="004A192E"/>
    <w:rsid w:val="004A1936"/>
    <w:rsid w:val="004A19A6"/>
    <w:rsid w:val="004A1C14"/>
    <w:rsid w:val="004A1C80"/>
    <w:rsid w:val="004A1D09"/>
    <w:rsid w:val="004A1DD4"/>
    <w:rsid w:val="004A1E95"/>
    <w:rsid w:val="004A1E9A"/>
    <w:rsid w:val="004A1EFA"/>
    <w:rsid w:val="004A1F1F"/>
    <w:rsid w:val="004A1F54"/>
    <w:rsid w:val="004A1F5E"/>
    <w:rsid w:val="004A213D"/>
    <w:rsid w:val="004A21A4"/>
    <w:rsid w:val="004A22C1"/>
    <w:rsid w:val="004A2393"/>
    <w:rsid w:val="004A2434"/>
    <w:rsid w:val="004A2460"/>
    <w:rsid w:val="004A2485"/>
    <w:rsid w:val="004A249E"/>
    <w:rsid w:val="004A255F"/>
    <w:rsid w:val="004A25D1"/>
    <w:rsid w:val="004A26BC"/>
    <w:rsid w:val="004A27BC"/>
    <w:rsid w:val="004A27EB"/>
    <w:rsid w:val="004A27F0"/>
    <w:rsid w:val="004A2806"/>
    <w:rsid w:val="004A291A"/>
    <w:rsid w:val="004A2A1F"/>
    <w:rsid w:val="004A2A56"/>
    <w:rsid w:val="004A2A97"/>
    <w:rsid w:val="004A2AE8"/>
    <w:rsid w:val="004A2DB9"/>
    <w:rsid w:val="004A2E5E"/>
    <w:rsid w:val="004A2FCB"/>
    <w:rsid w:val="004A3056"/>
    <w:rsid w:val="004A30AC"/>
    <w:rsid w:val="004A30BA"/>
    <w:rsid w:val="004A3143"/>
    <w:rsid w:val="004A31A1"/>
    <w:rsid w:val="004A31C8"/>
    <w:rsid w:val="004A323B"/>
    <w:rsid w:val="004A3342"/>
    <w:rsid w:val="004A33C6"/>
    <w:rsid w:val="004A3446"/>
    <w:rsid w:val="004A346F"/>
    <w:rsid w:val="004A3579"/>
    <w:rsid w:val="004A36DA"/>
    <w:rsid w:val="004A3716"/>
    <w:rsid w:val="004A3722"/>
    <w:rsid w:val="004A3840"/>
    <w:rsid w:val="004A3923"/>
    <w:rsid w:val="004A3930"/>
    <w:rsid w:val="004A398B"/>
    <w:rsid w:val="004A3AAF"/>
    <w:rsid w:val="004A3B88"/>
    <w:rsid w:val="004A3C17"/>
    <w:rsid w:val="004A3C69"/>
    <w:rsid w:val="004A3CCD"/>
    <w:rsid w:val="004A3D14"/>
    <w:rsid w:val="004A3DAE"/>
    <w:rsid w:val="004A3E3D"/>
    <w:rsid w:val="004A3E5F"/>
    <w:rsid w:val="004A3F1A"/>
    <w:rsid w:val="004A3F39"/>
    <w:rsid w:val="004A3FA3"/>
    <w:rsid w:val="004A3FB9"/>
    <w:rsid w:val="004A4122"/>
    <w:rsid w:val="004A4265"/>
    <w:rsid w:val="004A43E1"/>
    <w:rsid w:val="004A43EB"/>
    <w:rsid w:val="004A441E"/>
    <w:rsid w:val="004A4465"/>
    <w:rsid w:val="004A4569"/>
    <w:rsid w:val="004A46FC"/>
    <w:rsid w:val="004A482F"/>
    <w:rsid w:val="004A497C"/>
    <w:rsid w:val="004A4A09"/>
    <w:rsid w:val="004A4A25"/>
    <w:rsid w:val="004A4C0C"/>
    <w:rsid w:val="004A4C5A"/>
    <w:rsid w:val="004A4C76"/>
    <w:rsid w:val="004A4CEC"/>
    <w:rsid w:val="004A4DB5"/>
    <w:rsid w:val="004A4E7C"/>
    <w:rsid w:val="004A4F04"/>
    <w:rsid w:val="004A5037"/>
    <w:rsid w:val="004A5094"/>
    <w:rsid w:val="004A515A"/>
    <w:rsid w:val="004A5173"/>
    <w:rsid w:val="004A5205"/>
    <w:rsid w:val="004A52D0"/>
    <w:rsid w:val="004A52DF"/>
    <w:rsid w:val="004A5337"/>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0EC"/>
    <w:rsid w:val="004A6158"/>
    <w:rsid w:val="004A61D2"/>
    <w:rsid w:val="004A638B"/>
    <w:rsid w:val="004A6396"/>
    <w:rsid w:val="004A640B"/>
    <w:rsid w:val="004A649A"/>
    <w:rsid w:val="004A64F5"/>
    <w:rsid w:val="004A6568"/>
    <w:rsid w:val="004A6669"/>
    <w:rsid w:val="004A667D"/>
    <w:rsid w:val="004A687F"/>
    <w:rsid w:val="004A6881"/>
    <w:rsid w:val="004A6943"/>
    <w:rsid w:val="004A69DA"/>
    <w:rsid w:val="004A6BB0"/>
    <w:rsid w:val="004A6D32"/>
    <w:rsid w:val="004A6D3B"/>
    <w:rsid w:val="004A6E14"/>
    <w:rsid w:val="004A6EA4"/>
    <w:rsid w:val="004A6EB1"/>
    <w:rsid w:val="004A6EF0"/>
    <w:rsid w:val="004A7037"/>
    <w:rsid w:val="004A7054"/>
    <w:rsid w:val="004A708C"/>
    <w:rsid w:val="004A71D4"/>
    <w:rsid w:val="004A724F"/>
    <w:rsid w:val="004A728E"/>
    <w:rsid w:val="004A745B"/>
    <w:rsid w:val="004A748C"/>
    <w:rsid w:val="004A74A7"/>
    <w:rsid w:val="004A74FF"/>
    <w:rsid w:val="004A7570"/>
    <w:rsid w:val="004A7580"/>
    <w:rsid w:val="004A75FB"/>
    <w:rsid w:val="004A771C"/>
    <w:rsid w:val="004A78BF"/>
    <w:rsid w:val="004A7969"/>
    <w:rsid w:val="004A7A3A"/>
    <w:rsid w:val="004A7A80"/>
    <w:rsid w:val="004A7BDA"/>
    <w:rsid w:val="004A7BDC"/>
    <w:rsid w:val="004A7CB4"/>
    <w:rsid w:val="004A7D68"/>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75"/>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3B"/>
    <w:rsid w:val="004B1188"/>
    <w:rsid w:val="004B11DC"/>
    <w:rsid w:val="004B11E9"/>
    <w:rsid w:val="004B1210"/>
    <w:rsid w:val="004B1308"/>
    <w:rsid w:val="004B1319"/>
    <w:rsid w:val="004B137F"/>
    <w:rsid w:val="004B13F8"/>
    <w:rsid w:val="004B148B"/>
    <w:rsid w:val="004B164F"/>
    <w:rsid w:val="004B17AF"/>
    <w:rsid w:val="004B1832"/>
    <w:rsid w:val="004B18C0"/>
    <w:rsid w:val="004B18D0"/>
    <w:rsid w:val="004B1918"/>
    <w:rsid w:val="004B1978"/>
    <w:rsid w:val="004B1CA7"/>
    <w:rsid w:val="004B1CBD"/>
    <w:rsid w:val="004B1EF2"/>
    <w:rsid w:val="004B20BF"/>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9FE"/>
    <w:rsid w:val="004B2A39"/>
    <w:rsid w:val="004B2A45"/>
    <w:rsid w:val="004B2A6C"/>
    <w:rsid w:val="004B2BB8"/>
    <w:rsid w:val="004B2BD7"/>
    <w:rsid w:val="004B2C31"/>
    <w:rsid w:val="004B2C64"/>
    <w:rsid w:val="004B2CBD"/>
    <w:rsid w:val="004B2CC4"/>
    <w:rsid w:val="004B2CDC"/>
    <w:rsid w:val="004B2F02"/>
    <w:rsid w:val="004B2F26"/>
    <w:rsid w:val="004B2FD5"/>
    <w:rsid w:val="004B3054"/>
    <w:rsid w:val="004B30F2"/>
    <w:rsid w:val="004B31C6"/>
    <w:rsid w:val="004B33AB"/>
    <w:rsid w:val="004B3401"/>
    <w:rsid w:val="004B3424"/>
    <w:rsid w:val="004B34D4"/>
    <w:rsid w:val="004B3500"/>
    <w:rsid w:val="004B3551"/>
    <w:rsid w:val="004B35C4"/>
    <w:rsid w:val="004B35D8"/>
    <w:rsid w:val="004B36F9"/>
    <w:rsid w:val="004B373B"/>
    <w:rsid w:val="004B3751"/>
    <w:rsid w:val="004B3850"/>
    <w:rsid w:val="004B3891"/>
    <w:rsid w:val="004B38A4"/>
    <w:rsid w:val="004B38AF"/>
    <w:rsid w:val="004B3975"/>
    <w:rsid w:val="004B3A28"/>
    <w:rsid w:val="004B3A29"/>
    <w:rsid w:val="004B3B78"/>
    <w:rsid w:val="004B3C99"/>
    <w:rsid w:val="004B4138"/>
    <w:rsid w:val="004B4169"/>
    <w:rsid w:val="004B41BF"/>
    <w:rsid w:val="004B4344"/>
    <w:rsid w:val="004B43E2"/>
    <w:rsid w:val="004B45BC"/>
    <w:rsid w:val="004B461A"/>
    <w:rsid w:val="004B466C"/>
    <w:rsid w:val="004B46DD"/>
    <w:rsid w:val="004B47D1"/>
    <w:rsid w:val="004B47EA"/>
    <w:rsid w:val="004B4999"/>
    <w:rsid w:val="004B49BF"/>
    <w:rsid w:val="004B4A32"/>
    <w:rsid w:val="004B4AD0"/>
    <w:rsid w:val="004B4AF5"/>
    <w:rsid w:val="004B4BD0"/>
    <w:rsid w:val="004B4C29"/>
    <w:rsid w:val="004B4C67"/>
    <w:rsid w:val="004B4DB0"/>
    <w:rsid w:val="004B4E14"/>
    <w:rsid w:val="004B4E34"/>
    <w:rsid w:val="004B4E40"/>
    <w:rsid w:val="004B5056"/>
    <w:rsid w:val="004B50A7"/>
    <w:rsid w:val="004B50CF"/>
    <w:rsid w:val="004B5144"/>
    <w:rsid w:val="004B51FE"/>
    <w:rsid w:val="004B5222"/>
    <w:rsid w:val="004B5236"/>
    <w:rsid w:val="004B5294"/>
    <w:rsid w:val="004B52C8"/>
    <w:rsid w:val="004B53A6"/>
    <w:rsid w:val="004B53E5"/>
    <w:rsid w:val="004B5609"/>
    <w:rsid w:val="004B57D1"/>
    <w:rsid w:val="004B580C"/>
    <w:rsid w:val="004B58AE"/>
    <w:rsid w:val="004B598E"/>
    <w:rsid w:val="004B5A54"/>
    <w:rsid w:val="004B5B2F"/>
    <w:rsid w:val="004B5B83"/>
    <w:rsid w:val="004B5BB2"/>
    <w:rsid w:val="004B5C67"/>
    <w:rsid w:val="004B5D4E"/>
    <w:rsid w:val="004B5DDF"/>
    <w:rsid w:val="004B5F65"/>
    <w:rsid w:val="004B6100"/>
    <w:rsid w:val="004B6130"/>
    <w:rsid w:val="004B614E"/>
    <w:rsid w:val="004B6154"/>
    <w:rsid w:val="004B61BE"/>
    <w:rsid w:val="004B61FC"/>
    <w:rsid w:val="004B63E6"/>
    <w:rsid w:val="004B6482"/>
    <w:rsid w:val="004B6496"/>
    <w:rsid w:val="004B661D"/>
    <w:rsid w:val="004B66CA"/>
    <w:rsid w:val="004B66E0"/>
    <w:rsid w:val="004B6769"/>
    <w:rsid w:val="004B67BE"/>
    <w:rsid w:val="004B67F1"/>
    <w:rsid w:val="004B6A87"/>
    <w:rsid w:val="004B6C22"/>
    <w:rsid w:val="004B6C99"/>
    <w:rsid w:val="004B6CB7"/>
    <w:rsid w:val="004B6D2B"/>
    <w:rsid w:val="004B6D63"/>
    <w:rsid w:val="004B6DA2"/>
    <w:rsid w:val="004B6E9D"/>
    <w:rsid w:val="004B6EE8"/>
    <w:rsid w:val="004B6F32"/>
    <w:rsid w:val="004B6FF8"/>
    <w:rsid w:val="004B7000"/>
    <w:rsid w:val="004B703E"/>
    <w:rsid w:val="004B71F9"/>
    <w:rsid w:val="004B7238"/>
    <w:rsid w:val="004B749F"/>
    <w:rsid w:val="004B7556"/>
    <w:rsid w:val="004B760F"/>
    <w:rsid w:val="004B7686"/>
    <w:rsid w:val="004B76C5"/>
    <w:rsid w:val="004B76EF"/>
    <w:rsid w:val="004B7704"/>
    <w:rsid w:val="004B77A2"/>
    <w:rsid w:val="004B7829"/>
    <w:rsid w:val="004B78C4"/>
    <w:rsid w:val="004B78F2"/>
    <w:rsid w:val="004B7942"/>
    <w:rsid w:val="004B7A0C"/>
    <w:rsid w:val="004B7A0F"/>
    <w:rsid w:val="004B7A4E"/>
    <w:rsid w:val="004B7AA2"/>
    <w:rsid w:val="004B7B9F"/>
    <w:rsid w:val="004B7D6C"/>
    <w:rsid w:val="004B7DAB"/>
    <w:rsid w:val="004B7F5C"/>
    <w:rsid w:val="004B7F91"/>
    <w:rsid w:val="004C003F"/>
    <w:rsid w:val="004C00BC"/>
    <w:rsid w:val="004C016E"/>
    <w:rsid w:val="004C0196"/>
    <w:rsid w:val="004C02DA"/>
    <w:rsid w:val="004C02E3"/>
    <w:rsid w:val="004C0313"/>
    <w:rsid w:val="004C03C3"/>
    <w:rsid w:val="004C058D"/>
    <w:rsid w:val="004C05D8"/>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687"/>
    <w:rsid w:val="004C173C"/>
    <w:rsid w:val="004C17BB"/>
    <w:rsid w:val="004C17F7"/>
    <w:rsid w:val="004C18DA"/>
    <w:rsid w:val="004C194A"/>
    <w:rsid w:val="004C1AD7"/>
    <w:rsid w:val="004C1B1E"/>
    <w:rsid w:val="004C1B5E"/>
    <w:rsid w:val="004C1B8F"/>
    <w:rsid w:val="004C1BFE"/>
    <w:rsid w:val="004C1C83"/>
    <w:rsid w:val="004C1D04"/>
    <w:rsid w:val="004C1E77"/>
    <w:rsid w:val="004C1F17"/>
    <w:rsid w:val="004C1F49"/>
    <w:rsid w:val="004C1F68"/>
    <w:rsid w:val="004C2047"/>
    <w:rsid w:val="004C20E7"/>
    <w:rsid w:val="004C21A2"/>
    <w:rsid w:val="004C22D9"/>
    <w:rsid w:val="004C23AE"/>
    <w:rsid w:val="004C249F"/>
    <w:rsid w:val="004C24C3"/>
    <w:rsid w:val="004C24DF"/>
    <w:rsid w:val="004C259B"/>
    <w:rsid w:val="004C266F"/>
    <w:rsid w:val="004C27F7"/>
    <w:rsid w:val="004C2864"/>
    <w:rsid w:val="004C2922"/>
    <w:rsid w:val="004C293D"/>
    <w:rsid w:val="004C298F"/>
    <w:rsid w:val="004C29F1"/>
    <w:rsid w:val="004C2A3C"/>
    <w:rsid w:val="004C2ADE"/>
    <w:rsid w:val="004C2B2D"/>
    <w:rsid w:val="004C2B82"/>
    <w:rsid w:val="004C2BAB"/>
    <w:rsid w:val="004C2CEF"/>
    <w:rsid w:val="004C2EA5"/>
    <w:rsid w:val="004C2F7A"/>
    <w:rsid w:val="004C2FA4"/>
    <w:rsid w:val="004C31DC"/>
    <w:rsid w:val="004C355C"/>
    <w:rsid w:val="004C3593"/>
    <w:rsid w:val="004C363B"/>
    <w:rsid w:val="004C3652"/>
    <w:rsid w:val="004C3724"/>
    <w:rsid w:val="004C3922"/>
    <w:rsid w:val="004C398B"/>
    <w:rsid w:val="004C39D3"/>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705"/>
    <w:rsid w:val="004C47B2"/>
    <w:rsid w:val="004C4864"/>
    <w:rsid w:val="004C48B4"/>
    <w:rsid w:val="004C49EF"/>
    <w:rsid w:val="004C4A19"/>
    <w:rsid w:val="004C4A2B"/>
    <w:rsid w:val="004C4A38"/>
    <w:rsid w:val="004C4DB3"/>
    <w:rsid w:val="004C4EA5"/>
    <w:rsid w:val="004C506A"/>
    <w:rsid w:val="004C5098"/>
    <w:rsid w:val="004C50FB"/>
    <w:rsid w:val="004C5114"/>
    <w:rsid w:val="004C51E6"/>
    <w:rsid w:val="004C51F6"/>
    <w:rsid w:val="004C5247"/>
    <w:rsid w:val="004C5311"/>
    <w:rsid w:val="004C55D0"/>
    <w:rsid w:val="004C5708"/>
    <w:rsid w:val="004C5835"/>
    <w:rsid w:val="004C58A5"/>
    <w:rsid w:val="004C58CA"/>
    <w:rsid w:val="004C5903"/>
    <w:rsid w:val="004C5982"/>
    <w:rsid w:val="004C5A6E"/>
    <w:rsid w:val="004C5AC1"/>
    <w:rsid w:val="004C5ADF"/>
    <w:rsid w:val="004C5C3B"/>
    <w:rsid w:val="004C5C73"/>
    <w:rsid w:val="004C5CEE"/>
    <w:rsid w:val="004C5D3E"/>
    <w:rsid w:val="004C5E80"/>
    <w:rsid w:val="004C5F01"/>
    <w:rsid w:val="004C5F9B"/>
    <w:rsid w:val="004C5FE1"/>
    <w:rsid w:val="004C6032"/>
    <w:rsid w:val="004C60D8"/>
    <w:rsid w:val="004C63E8"/>
    <w:rsid w:val="004C6830"/>
    <w:rsid w:val="004C692D"/>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4D6"/>
    <w:rsid w:val="004C7563"/>
    <w:rsid w:val="004C76A2"/>
    <w:rsid w:val="004C7A9A"/>
    <w:rsid w:val="004C7B31"/>
    <w:rsid w:val="004C7B4A"/>
    <w:rsid w:val="004C7D17"/>
    <w:rsid w:val="004C7D80"/>
    <w:rsid w:val="004C7E66"/>
    <w:rsid w:val="004C7E8D"/>
    <w:rsid w:val="004C7EA5"/>
    <w:rsid w:val="004C7EE2"/>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2B"/>
    <w:rsid w:val="004D0346"/>
    <w:rsid w:val="004D03F5"/>
    <w:rsid w:val="004D0405"/>
    <w:rsid w:val="004D05E3"/>
    <w:rsid w:val="004D06DA"/>
    <w:rsid w:val="004D06DF"/>
    <w:rsid w:val="004D0761"/>
    <w:rsid w:val="004D07BA"/>
    <w:rsid w:val="004D084E"/>
    <w:rsid w:val="004D0978"/>
    <w:rsid w:val="004D0986"/>
    <w:rsid w:val="004D099A"/>
    <w:rsid w:val="004D09D4"/>
    <w:rsid w:val="004D09E0"/>
    <w:rsid w:val="004D0A27"/>
    <w:rsid w:val="004D0A43"/>
    <w:rsid w:val="004D0A5B"/>
    <w:rsid w:val="004D0A65"/>
    <w:rsid w:val="004D0B83"/>
    <w:rsid w:val="004D0C54"/>
    <w:rsid w:val="004D0C57"/>
    <w:rsid w:val="004D0D8A"/>
    <w:rsid w:val="004D0E00"/>
    <w:rsid w:val="004D0EA6"/>
    <w:rsid w:val="004D0F24"/>
    <w:rsid w:val="004D0F2C"/>
    <w:rsid w:val="004D1031"/>
    <w:rsid w:val="004D1153"/>
    <w:rsid w:val="004D1237"/>
    <w:rsid w:val="004D125B"/>
    <w:rsid w:val="004D1286"/>
    <w:rsid w:val="004D12AB"/>
    <w:rsid w:val="004D139D"/>
    <w:rsid w:val="004D13AD"/>
    <w:rsid w:val="004D150C"/>
    <w:rsid w:val="004D1668"/>
    <w:rsid w:val="004D16B9"/>
    <w:rsid w:val="004D16E0"/>
    <w:rsid w:val="004D16EA"/>
    <w:rsid w:val="004D1730"/>
    <w:rsid w:val="004D18B8"/>
    <w:rsid w:val="004D1904"/>
    <w:rsid w:val="004D190D"/>
    <w:rsid w:val="004D1964"/>
    <w:rsid w:val="004D1A17"/>
    <w:rsid w:val="004D1AE0"/>
    <w:rsid w:val="004D1B54"/>
    <w:rsid w:val="004D1B8E"/>
    <w:rsid w:val="004D1C17"/>
    <w:rsid w:val="004D1C89"/>
    <w:rsid w:val="004D1CDB"/>
    <w:rsid w:val="004D1D3C"/>
    <w:rsid w:val="004D1D6A"/>
    <w:rsid w:val="004D1D9A"/>
    <w:rsid w:val="004D1DCE"/>
    <w:rsid w:val="004D1DD3"/>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D0"/>
    <w:rsid w:val="004D29F6"/>
    <w:rsid w:val="004D2A69"/>
    <w:rsid w:val="004D2B68"/>
    <w:rsid w:val="004D2C5F"/>
    <w:rsid w:val="004D2C9B"/>
    <w:rsid w:val="004D2CE4"/>
    <w:rsid w:val="004D2D25"/>
    <w:rsid w:val="004D2E4B"/>
    <w:rsid w:val="004D2ED8"/>
    <w:rsid w:val="004D2F1C"/>
    <w:rsid w:val="004D2FF9"/>
    <w:rsid w:val="004D31A0"/>
    <w:rsid w:val="004D3459"/>
    <w:rsid w:val="004D34B7"/>
    <w:rsid w:val="004D34E4"/>
    <w:rsid w:val="004D3527"/>
    <w:rsid w:val="004D355C"/>
    <w:rsid w:val="004D3590"/>
    <w:rsid w:val="004D35CA"/>
    <w:rsid w:val="004D37A7"/>
    <w:rsid w:val="004D3844"/>
    <w:rsid w:val="004D38B4"/>
    <w:rsid w:val="004D3A56"/>
    <w:rsid w:val="004D3C3E"/>
    <w:rsid w:val="004D3DC5"/>
    <w:rsid w:val="004D3DE7"/>
    <w:rsid w:val="004D3DF9"/>
    <w:rsid w:val="004D3E8E"/>
    <w:rsid w:val="004D3F0B"/>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7E5"/>
    <w:rsid w:val="004D4923"/>
    <w:rsid w:val="004D4A2A"/>
    <w:rsid w:val="004D4ADB"/>
    <w:rsid w:val="004D4B77"/>
    <w:rsid w:val="004D4B85"/>
    <w:rsid w:val="004D4C35"/>
    <w:rsid w:val="004D4D31"/>
    <w:rsid w:val="004D4DDA"/>
    <w:rsid w:val="004D4FC9"/>
    <w:rsid w:val="004D4FEF"/>
    <w:rsid w:val="004D5265"/>
    <w:rsid w:val="004D5396"/>
    <w:rsid w:val="004D5500"/>
    <w:rsid w:val="004D5660"/>
    <w:rsid w:val="004D5860"/>
    <w:rsid w:val="004D5965"/>
    <w:rsid w:val="004D5AAA"/>
    <w:rsid w:val="004D5BED"/>
    <w:rsid w:val="004D5C21"/>
    <w:rsid w:val="004D5C74"/>
    <w:rsid w:val="004D5D0A"/>
    <w:rsid w:val="004D5D7A"/>
    <w:rsid w:val="004D5DE7"/>
    <w:rsid w:val="004D5E20"/>
    <w:rsid w:val="004D5EAE"/>
    <w:rsid w:val="004D5EC8"/>
    <w:rsid w:val="004D5F76"/>
    <w:rsid w:val="004D6056"/>
    <w:rsid w:val="004D60DA"/>
    <w:rsid w:val="004D6178"/>
    <w:rsid w:val="004D621D"/>
    <w:rsid w:val="004D62E7"/>
    <w:rsid w:val="004D6393"/>
    <w:rsid w:val="004D63E9"/>
    <w:rsid w:val="004D6499"/>
    <w:rsid w:val="004D64F7"/>
    <w:rsid w:val="004D65CD"/>
    <w:rsid w:val="004D6603"/>
    <w:rsid w:val="004D6645"/>
    <w:rsid w:val="004D66F6"/>
    <w:rsid w:val="004D6736"/>
    <w:rsid w:val="004D6757"/>
    <w:rsid w:val="004D681A"/>
    <w:rsid w:val="004D68EB"/>
    <w:rsid w:val="004D68F9"/>
    <w:rsid w:val="004D6A1F"/>
    <w:rsid w:val="004D6A3E"/>
    <w:rsid w:val="004D6B98"/>
    <w:rsid w:val="004D6BDA"/>
    <w:rsid w:val="004D6C32"/>
    <w:rsid w:val="004D6D71"/>
    <w:rsid w:val="004D6DC0"/>
    <w:rsid w:val="004D6E26"/>
    <w:rsid w:val="004D6E4E"/>
    <w:rsid w:val="004D6E74"/>
    <w:rsid w:val="004D6E86"/>
    <w:rsid w:val="004D6EB0"/>
    <w:rsid w:val="004D6F01"/>
    <w:rsid w:val="004D6F33"/>
    <w:rsid w:val="004D7136"/>
    <w:rsid w:val="004D715A"/>
    <w:rsid w:val="004D724F"/>
    <w:rsid w:val="004D73A9"/>
    <w:rsid w:val="004D7559"/>
    <w:rsid w:val="004D75B4"/>
    <w:rsid w:val="004D75DC"/>
    <w:rsid w:val="004D7615"/>
    <w:rsid w:val="004D76B0"/>
    <w:rsid w:val="004D773D"/>
    <w:rsid w:val="004D787A"/>
    <w:rsid w:val="004D787E"/>
    <w:rsid w:val="004D797E"/>
    <w:rsid w:val="004D79AD"/>
    <w:rsid w:val="004D7B62"/>
    <w:rsid w:val="004D7BB0"/>
    <w:rsid w:val="004D7BCE"/>
    <w:rsid w:val="004D7CE9"/>
    <w:rsid w:val="004D7D67"/>
    <w:rsid w:val="004D7F91"/>
    <w:rsid w:val="004D7FE2"/>
    <w:rsid w:val="004E0085"/>
    <w:rsid w:val="004E00A3"/>
    <w:rsid w:val="004E00E2"/>
    <w:rsid w:val="004E00EE"/>
    <w:rsid w:val="004E013A"/>
    <w:rsid w:val="004E014C"/>
    <w:rsid w:val="004E017B"/>
    <w:rsid w:val="004E01E3"/>
    <w:rsid w:val="004E020C"/>
    <w:rsid w:val="004E03FE"/>
    <w:rsid w:val="004E0435"/>
    <w:rsid w:val="004E0451"/>
    <w:rsid w:val="004E050B"/>
    <w:rsid w:val="004E05EB"/>
    <w:rsid w:val="004E06C6"/>
    <w:rsid w:val="004E075F"/>
    <w:rsid w:val="004E07B1"/>
    <w:rsid w:val="004E07C9"/>
    <w:rsid w:val="004E0899"/>
    <w:rsid w:val="004E08DD"/>
    <w:rsid w:val="004E0939"/>
    <w:rsid w:val="004E095E"/>
    <w:rsid w:val="004E0989"/>
    <w:rsid w:val="004E098D"/>
    <w:rsid w:val="004E0997"/>
    <w:rsid w:val="004E0AAD"/>
    <w:rsid w:val="004E0ACA"/>
    <w:rsid w:val="004E0B6B"/>
    <w:rsid w:val="004E0B98"/>
    <w:rsid w:val="004E0BFF"/>
    <w:rsid w:val="004E0E12"/>
    <w:rsid w:val="004E0ECB"/>
    <w:rsid w:val="004E0FEF"/>
    <w:rsid w:val="004E1017"/>
    <w:rsid w:val="004E1022"/>
    <w:rsid w:val="004E10B8"/>
    <w:rsid w:val="004E1274"/>
    <w:rsid w:val="004E12FC"/>
    <w:rsid w:val="004E13B1"/>
    <w:rsid w:val="004E143F"/>
    <w:rsid w:val="004E1777"/>
    <w:rsid w:val="004E19A5"/>
    <w:rsid w:val="004E1A06"/>
    <w:rsid w:val="004E1A45"/>
    <w:rsid w:val="004E1A71"/>
    <w:rsid w:val="004E1ADD"/>
    <w:rsid w:val="004E1DD7"/>
    <w:rsid w:val="004E1E15"/>
    <w:rsid w:val="004E1E25"/>
    <w:rsid w:val="004E1F01"/>
    <w:rsid w:val="004E2092"/>
    <w:rsid w:val="004E218B"/>
    <w:rsid w:val="004E2222"/>
    <w:rsid w:val="004E2289"/>
    <w:rsid w:val="004E228E"/>
    <w:rsid w:val="004E2292"/>
    <w:rsid w:val="004E2308"/>
    <w:rsid w:val="004E23DC"/>
    <w:rsid w:val="004E2465"/>
    <w:rsid w:val="004E256C"/>
    <w:rsid w:val="004E26C4"/>
    <w:rsid w:val="004E2746"/>
    <w:rsid w:val="004E27CA"/>
    <w:rsid w:val="004E2845"/>
    <w:rsid w:val="004E2920"/>
    <w:rsid w:val="004E2939"/>
    <w:rsid w:val="004E29CB"/>
    <w:rsid w:val="004E2A1E"/>
    <w:rsid w:val="004E2A98"/>
    <w:rsid w:val="004E2AC2"/>
    <w:rsid w:val="004E2B71"/>
    <w:rsid w:val="004E2BBE"/>
    <w:rsid w:val="004E2C3B"/>
    <w:rsid w:val="004E2DF3"/>
    <w:rsid w:val="004E2E36"/>
    <w:rsid w:val="004E2E46"/>
    <w:rsid w:val="004E2E5F"/>
    <w:rsid w:val="004E2EA9"/>
    <w:rsid w:val="004E2ED0"/>
    <w:rsid w:val="004E2EE4"/>
    <w:rsid w:val="004E2F1E"/>
    <w:rsid w:val="004E2F84"/>
    <w:rsid w:val="004E2FCC"/>
    <w:rsid w:val="004E30DC"/>
    <w:rsid w:val="004E3104"/>
    <w:rsid w:val="004E3220"/>
    <w:rsid w:val="004E3227"/>
    <w:rsid w:val="004E3230"/>
    <w:rsid w:val="004E32A8"/>
    <w:rsid w:val="004E32D0"/>
    <w:rsid w:val="004E3321"/>
    <w:rsid w:val="004E333E"/>
    <w:rsid w:val="004E3345"/>
    <w:rsid w:val="004E3472"/>
    <w:rsid w:val="004E35D2"/>
    <w:rsid w:val="004E3601"/>
    <w:rsid w:val="004E3603"/>
    <w:rsid w:val="004E360B"/>
    <w:rsid w:val="004E36DD"/>
    <w:rsid w:val="004E3707"/>
    <w:rsid w:val="004E37B3"/>
    <w:rsid w:val="004E39BF"/>
    <w:rsid w:val="004E3A57"/>
    <w:rsid w:val="004E3BF8"/>
    <w:rsid w:val="004E3C02"/>
    <w:rsid w:val="004E3C28"/>
    <w:rsid w:val="004E3CCC"/>
    <w:rsid w:val="004E3D29"/>
    <w:rsid w:val="004E3EBC"/>
    <w:rsid w:val="004E3FB1"/>
    <w:rsid w:val="004E4115"/>
    <w:rsid w:val="004E421D"/>
    <w:rsid w:val="004E4286"/>
    <w:rsid w:val="004E42DC"/>
    <w:rsid w:val="004E42F1"/>
    <w:rsid w:val="004E42FB"/>
    <w:rsid w:val="004E438C"/>
    <w:rsid w:val="004E4509"/>
    <w:rsid w:val="004E4586"/>
    <w:rsid w:val="004E45C4"/>
    <w:rsid w:val="004E4677"/>
    <w:rsid w:val="004E469E"/>
    <w:rsid w:val="004E46C5"/>
    <w:rsid w:val="004E4751"/>
    <w:rsid w:val="004E475D"/>
    <w:rsid w:val="004E47FB"/>
    <w:rsid w:val="004E4817"/>
    <w:rsid w:val="004E48F1"/>
    <w:rsid w:val="004E49C0"/>
    <w:rsid w:val="004E49DB"/>
    <w:rsid w:val="004E4D83"/>
    <w:rsid w:val="004E4FA5"/>
    <w:rsid w:val="004E5258"/>
    <w:rsid w:val="004E526B"/>
    <w:rsid w:val="004E5326"/>
    <w:rsid w:val="004E53E0"/>
    <w:rsid w:val="004E5461"/>
    <w:rsid w:val="004E56EB"/>
    <w:rsid w:val="004E5902"/>
    <w:rsid w:val="004E5ABC"/>
    <w:rsid w:val="004E5B37"/>
    <w:rsid w:val="004E5B7F"/>
    <w:rsid w:val="004E5BD8"/>
    <w:rsid w:val="004E5C68"/>
    <w:rsid w:val="004E5C9B"/>
    <w:rsid w:val="004E5CDA"/>
    <w:rsid w:val="004E5CF4"/>
    <w:rsid w:val="004E5D1A"/>
    <w:rsid w:val="004E5F12"/>
    <w:rsid w:val="004E5F45"/>
    <w:rsid w:val="004E5FA4"/>
    <w:rsid w:val="004E603A"/>
    <w:rsid w:val="004E604D"/>
    <w:rsid w:val="004E608A"/>
    <w:rsid w:val="004E60C6"/>
    <w:rsid w:val="004E6122"/>
    <w:rsid w:val="004E62A0"/>
    <w:rsid w:val="004E6364"/>
    <w:rsid w:val="004E6412"/>
    <w:rsid w:val="004E6544"/>
    <w:rsid w:val="004E6585"/>
    <w:rsid w:val="004E663D"/>
    <w:rsid w:val="004E66EF"/>
    <w:rsid w:val="004E679A"/>
    <w:rsid w:val="004E681A"/>
    <w:rsid w:val="004E6914"/>
    <w:rsid w:val="004E69F1"/>
    <w:rsid w:val="004E6AAC"/>
    <w:rsid w:val="004E6ADF"/>
    <w:rsid w:val="004E6B22"/>
    <w:rsid w:val="004E6BE5"/>
    <w:rsid w:val="004E6CDE"/>
    <w:rsid w:val="004E6D9A"/>
    <w:rsid w:val="004E6DB6"/>
    <w:rsid w:val="004E6EB1"/>
    <w:rsid w:val="004E6F96"/>
    <w:rsid w:val="004E7038"/>
    <w:rsid w:val="004E7087"/>
    <w:rsid w:val="004E70FA"/>
    <w:rsid w:val="004E7239"/>
    <w:rsid w:val="004E73C2"/>
    <w:rsid w:val="004E7403"/>
    <w:rsid w:val="004E746F"/>
    <w:rsid w:val="004E7491"/>
    <w:rsid w:val="004E7584"/>
    <w:rsid w:val="004E764D"/>
    <w:rsid w:val="004E7674"/>
    <w:rsid w:val="004E76CC"/>
    <w:rsid w:val="004E76ED"/>
    <w:rsid w:val="004E76F0"/>
    <w:rsid w:val="004E76FD"/>
    <w:rsid w:val="004E7901"/>
    <w:rsid w:val="004E7993"/>
    <w:rsid w:val="004E7C43"/>
    <w:rsid w:val="004E7D42"/>
    <w:rsid w:val="004E7E0E"/>
    <w:rsid w:val="004E7F17"/>
    <w:rsid w:val="004E7FAD"/>
    <w:rsid w:val="004E7FAE"/>
    <w:rsid w:val="004F008F"/>
    <w:rsid w:val="004F00EA"/>
    <w:rsid w:val="004F024C"/>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0E"/>
    <w:rsid w:val="004F0E27"/>
    <w:rsid w:val="004F0E80"/>
    <w:rsid w:val="004F0EF1"/>
    <w:rsid w:val="004F0EFA"/>
    <w:rsid w:val="004F0EFE"/>
    <w:rsid w:val="004F0F60"/>
    <w:rsid w:val="004F0FE8"/>
    <w:rsid w:val="004F0FED"/>
    <w:rsid w:val="004F1085"/>
    <w:rsid w:val="004F10C8"/>
    <w:rsid w:val="004F1175"/>
    <w:rsid w:val="004F1190"/>
    <w:rsid w:val="004F1238"/>
    <w:rsid w:val="004F1289"/>
    <w:rsid w:val="004F1400"/>
    <w:rsid w:val="004F14DE"/>
    <w:rsid w:val="004F16DD"/>
    <w:rsid w:val="004F16E0"/>
    <w:rsid w:val="004F1704"/>
    <w:rsid w:val="004F1705"/>
    <w:rsid w:val="004F17E3"/>
    <w:rsid w:val="004F186D"/>
    <w:rsid w:val="004F1873"/>
    <w:rsid w:val="004F1954"/>
    <w:rsid w:val="004F1AA5"/>
    <w:rsid w:val="004F1ABA"/>
    <w:rsid w:val="004F1C4C"/>
    <w:rsid w:val="004F1C76"/>
    <w:rsid w:val="004F1E1A"/>
    <w:rsid w:val="004F1F1A"/>
    <w:rsid w:val="004F2036"/>
    <w:rsid w:val="004F232C"/>
    <w:rsid w:val="004F2387"/>
    <w:rsid w:val="004F2740"/>
    <w:rsid w:val="004F276E"/>
    <w:rsid w:val="004F27D9"/>
    <w:rsid w:val="004F298C"/>
    <w:rsid w:val="004F29AD"/>
    <w:rsid w:val="004F2A1D"/>
    <w:rsid w:val="004F2A9F"/>
    <w:rsid w:val="004F2AC5"/>
    <w:rsid w:val="004F2B15"/>
    <w:rsid w:val="004F2D0D"/>
    <w:rsid w:val="004F2DD1"/>
    <w:rsid w:val="004F2DD5"/>
    <w:rsid w:val="004F2E07"/>
    <w:rsid w:val="004F2EDF"/>
    <w:rsid w:val="004F2F0E"/>
    <w:rsid w:val="004F2FD3"/>
    <w:rsid w:val="004F302D"/>
    <w:rsid w:val="004F30A2"/>
    <w:rsid w:val="004F31DF"/>
    <w:rsid w:val="004F3347"/>
    <w:rsid w:val="004F33C2"/>
    <w:rsid w:val="004F344D"/>
    <w:rsid w:val="004F346E"/>
    <w:rsid w:val="004F34F5"/>
    <w:rsid w:val="004F356F"/>
    <w:rsid w:val="004F3587"/>
    <w:rsid w:val="004F3668"/>
    <w:rsid w:val="004F36DC"/>
    <w:rsid w:val="004F378A"/>
    <w:rsid w:val="004F38CD"/>
    <w:rsid w:val="004F3A97"/>
    <w:rsid w:val="004F3B75"/>
    <w:rsid w:val="004F3BEA"/>
    <w:rsid w:val="004F3BED"/>
    <w:rsid w:val="004F3CFB"/>
    <w:rsid w:val="004F3D10"/>
    <w:rsid w:val="004F3D4F"/>
    <w:rsid w:val="004F3EFA"/>
    <w:rsid w:val="004F3FB5"/>
    <w:rsid w:val="004F3FE4"/>
    <w:rsid w:val="004F4024"/>
    <w:rsid w:val="004F40DB"/>
    <w:rsid w:val="004F4132"/>
    <w:rsid w:val="004F4151"/>
    <w:rsid w:val="004F42C0"/>
    <w:rsid w:val="004F4335"/>
    <w:rsid w:val="004F4410"/>
    <w:rsid w:val="004F4474"/>
    <w:rsid w:val="004F44CB"/>
    <w:rsid w:val="004F4562"/>
    <w:rsid w:val="004F45CB"/>
    <w:rsid w:val="004F461C"/>
    <w:rsid w:val="004F4627"/>
    <w:rsid w:val="004F4678"/>
    <w:rsid w:val="004F469E"/>
    <w:rsid w:val="004F478F"/>
    <w:rsid w:val="004F479A"/>
    <w:rsid w:val="004F47E2"/>
    <w:rsid w:val="004F4805"/>
    <w:rsid w:val="004F482F"/>
    <w:rsid w:val="004F4867"/>
    <w:rsid w:val="004F49A7"/>
    <w:rsid w:val="004F4A28"/>
    <w:rsid w:val="004F4A89"/>
    <w:rsid w:val="004F4AAD"/>
    <w:rsid w:val="004F4B80"/>
    <w:rsid w:val="004F4BA5"/>
    <w:rsid w:val="004F4BB5"/>
    <w:rsid w:val="004F4CD7"/>
    <w:rsid w:val="004F4D24"/>
    <w:rsid w:val="004F4D51"/>
    <w:rsid w:val="004F4E00"/>
    <w:rsid w:val="004F4E75"/>
    <w:rsid w:val="004F4EA0"/>
    <w:rsid w:val="004F4EC5"/>
    <w:rsid w:val="004F4EDA"/>
    <w:rsid w:val="004F4F69"/>
    <w:rsid w:val="004F4FC8"/>
    <w:rsid w:val="004F4FCB"/>
    <w:rsid w:val="004F5121"/>
    <w:rsid w:val="004F51B5"/>
    <w:rsid w:val="004F51BF"/>
    <w:rsid w:val="004F51D6"/>
    <w:rsid w:val="004F51E0"/>
    <w:rsid w:val="004F5358"/>
    <w:rsid w:val="004F56A5"/>
    <w:rsid w:val="004F56C1"/>
    <w:rsid w:val="004F573F"/>
    <w:rsid w:val="004F5852"/>
    <w:rsid w:val="004F589D"/>
    <w:rsid w:val="004F58A4"/>
    <w:rsid w:val="004F591B"/>
    <w:rsid w:val="004F5A35"/>
    <w:rsid w:val="004F5B6C"/>
    <w:rsid w:val="004F5C19"/>
    <w:rsid w:val="004F5C65"/>
    <w:rsid w:val="004F5C9F"/>
    <w:rsid w:val="004F5CB1"/>
    <w:rsid w:val="004F5D4D"/>
    <w:rsid w:val="004F5D86"/>
    <w:rsid w:val="004F5E41"/>
    <w:rsid w:val="004F5E84"/>
    <w:rsid w:val="004F600F"/>
    <w:rsid w:val="004F601F"/>
    <w:rsid w:val="004F6080"/>
    <w:rsid w:val="004F6110"/>
    <w:rsid w:val="004F6120"/>
    <w:rsid w:val="004F6183"/>
    <w:rsid w:val="004F61A5"/>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41"/>
    <w:rsid w:val="004F6B7D"/>
    <w:rsid w:val="004F6BC8"/>
    <w:rsid w:val="004F6C31"/>
    <w:rsid w:val="004F6C76"/>
    <w:rsid w:val="004F6CC5"/>
    <w:rsid w:val="004F6CCB"/>
    <w:rsid w:val="004F6CEB"/>
    <w:rsid w:val="004F6DA9"/>
    <w:rsid w:val="004F6F68"/>
    <w:rsid w:val="004F7061"/>
    <w:rsid w:val="004F7069"/>
    <w:rsid w:val="004F7080"/>
    <w:rsid w:val="004F715A"/>
    <w:rsid w:val="004F7191"/>
    <w:rsid w:val="004F7373"/>
    <w:rsid w:val="004F73FB"/>
    <w:rsid w:val="004F7410"/>
    <w:rsid w:val="004F74A6"/>
    <w:rsid w:val="004F74B3"/>
    <w:rsid w:val="004F7561"/>
    <w:rsid w:val="004F766E"/>
    <w:rsid w:val="004F76DB"/>
    <w:rsid w:val="004F77F4"/>
    <w:rsid w:val="004F780A"/>
    <w:rsid w:val="004F780C"/>
    <w:rsid w:val="004F7A07"/>
    <w:rsid w:val="004F7AAC"/>
    <w:rsid w:val="004F7AC2"/>
    <w:rsid w:val="004F7AED"/>
    <w:rsid w:val="004F7AF9"/>
    <w:rsid w:val="004F7BA4"/>
    <w:rsid w:val="004F7BB3"/>
    <w:rsid w:val="004F7BB5"/>
    <w:rsid w:val="004F7BFA"/>
    <w:rsid w:val="004F7C5F"/>
    <w:rsid w:val="004F7D3A"/>
    <w:rsid w:val="004F7DB4"/>
    <w:rsid w:val="004F7DC6"/>
    <w:rsid w:val="004F7E77"/>
    <w:rsid w:val="004F7E98"/>
    <w:rsid w:val="004F7FED"/>
    <w:rsid w:val="00500087"/>
    <w:rsid w:val="00500120"/>
    <w:rsid w:val="005001DB"/>
    <w:rsid w:val="005001FA"/>
    <w:rsid w:val="005001FC"/>
    <w:rsid w:val="00500257"/>
    <w:rsid w:val="005003BB"/>
    <w:rsid w:val="005003D8"/>
    <w:rsid w:val="005003EC"/>
    <w:rsid w:val="00500557"/>
    <w:rsid w:val="005005A4"/>
    <w:rsid w:val="005005D1"/>
    <w:rsid w:val="005005DA"/>
    <w:rsid w:val="00500623"/>
    <w:rsid w:val="005006F6"/>
    <w:rsid w:val="005007A7"/>
    <w:rsid w:val="00500802"/>
    <w:rsid w:val="00500824"/>
    <w:rsid w:val="0050091F"/>
    <w:rsid w:val="00500978"/>
    <w:rsid w:val="00500A12"/>
    <w:rsid w:val="00500A23"/>
    <w:rsid w:val="00500BC8"/>
    <w:rsid w:val="00500CFB"/>
    <w:rsid w:val="00500D20"/>
    <w:rsid w:val="00500DA4"/>
    <w:rsid w:val="00500DD8"/>
    <w:rsid w:val="00500EC7"/>
    <w:rsid w:val="00500F1F"/>
    <w:rsid w:val="00500F38"/>
    <w:rsid w:val="00500FC0"/>
    <w:rsid w:val="005010B8"/>
    <w:rsid w:val="00501123"/>
    <w:rsid w:val="00501168"/>
    <w:rsid w:val="0050117D"/>
    <w:rsid w:val="005011DA"/>
    <w:rsid w:val="00501276"/>
    <w:rsid w:val="00501311"/>
    <w:rsid w:val="0050135E"/>
    <w:rsid w:val="005015E9"/>
    <w:rsid w:val="00501657"/>
    <w:rsid w:val="00501694"/>
    <w:rsid w:val="005016A1"/>
    <w:rsid w:val="0050170D"/>
    <w:rsid w:val="00501717"/>
    <w:rsid w:val="0050174B"/>
    <w:rsid w:val="00501761"/>
    <w:rsid w:val="005017D8"/>
    <w:rsid w:val="005017E4"/>
    <w:rsid w:val="00501826"/>
    <w:rsid w:val="0050186D"/>
    <w:rsid w:val="005018DA"/>
    <w:rsid w:val="005019BC"/>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07"/>
    <w:rsid w:val="0050259A"/>
    <w:rsid w:val="00502672"/>
    <w:rsid w:val="00502733"/>
    <w:rsid w:val="005027A9"/>
    <w:rsid w:val="005027BF"/>
    <w:rsid w:val="005027E1"/>
    <w:rsid w:val="0050291B"/>
    <w:rsid w:val="00502C70"/>
    <w:rsid w:val="00502C9F"/>
    <w:rsid w:val="00502CEE"/>
    <w:rsid w:val="00502D26"/>
    <w:rsid w:val="00502E5A"/>
    <w:rsid w:val="00502F0B"/>
    <w:rsid w:val="00502F17"/>
    <w:rsid w:val="00502FC0"/>
    <w:rsid w:val="00502FE3"/>
    <w:rsid w:val="005031C0"/>
    <w:rsid w:val="00503289"/>
    <w:rsid w:val="0050334D"/>
    <w:rsid w:val="005033AB"/>
    <w:rsid w:val="0050344B"/>
    <w:rsid w:val="0050346D"/>
    <w:rsid w:val="00503A65"/>
    <w:rsid w:val="00503B9B"/>
    <w:rsid w:val="00503BE5"/>
    <w:rsid w:val="00503D1F"/>
    <w:rsid w:val="00503D25"/>
    <w:rsid w:val="00503D30"/>
    <w:rsid w:val="00503EFD"/>
    <w:rsid w:val="00503F6C"/>
    <w:rsid w:val="005041E5"/>
    <w:rsid w:val="00504243"/>
    <w:rsid w:val="005042C4"/>
    <w:rsid w:val="005042D4"/>
    <w:rsid w:val="0050430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58"/>
    <w:rsid w:val="00504BBD"/>
    <w:rsid w:val="00504BE4"/>
    <w:rsid w:val="00504CC2"/>
    <w:rsid w:val="00504CD0"/>
    <w:rsid w:val="00504D50"/>
    <w:rsid w:val="00504DEB"/>
    <w:rsid w:val="00504E8D"/>
    <w:rsid w:val="00504F6F"/>
    <w:rsid w:val="00504FBC"/>
    <w:rsid w:val="0050505B"/>
    <w:rsid w:val="005051C8"/>
    <w:rsid w:val="005051D4"/>
    <w:rsid w:val="0050531F"/>
    <w:rsid w:val="0050541C"/>
    <w:rsid w:val="00505486"/>
    <w:rsid w:val="00505862"/>
    <w:rsid w:val="0050589F"/>
    <w:rsid w:val="005058CA"/>
    <w:rsid w:val="00505900"/>
    <w:rsid w:val="00505910"/>
    <w:rsid w:val="00505A21"/>
    <w:rsid w:val="00505BCB"/>
    <w:rsid w:val="00505C89"/>
    <w:rsid w:val="00505CA0"/>
    <w:rsid w:val="00505D1B"/>
    <w:rsid w:val="00505D63"/>
    <w:rsid w:val="00505E6B"/>
    <w:rsid w:val="00505F22"/>
    <w:rsid w:val="005060CA"/>
    <w:rsid w:val="00506261"/>
    <w:rsid w:val="005063A4"/>
    <w:rsid w:val="00506428"/>
    <w:rsid w:val="005065A1"/>
    <w:rsid w:val="00506780"/>
    <w:rsid w:val="005068DA"/>
    <w:rsid w:val="0050691B"/>
    <w:rsid w:val="0050692A"/>
    <w:rsid w:val="0050694C"/>
    <w:rsid w:val="00506961"/>
    <w:rsid w:val="00506A10"/>
    <w:rsid w:val="00506B3F"/>
    <w:rsid w:val="00506BAE"/>
    <w:rsid w:val="00506BCA"/>
    <w:rsid w:val="00506BFA"/>
    <w:rsid w:val="00506C18"/>
    <w:rsid w:val="00506C63"/>
    <w:rsid w:val="00506C6B"/>
    <w:rsid w:val="00506C7A"/>
    <w:rsid w:val="00506D53"/>
    <w:rsid w:val="00506D5E"/>
    <w:rsid w:val="00506FD0"/>
    <w:rsid w:val="00506FE0"/>
    <w:rsid w:val="00507086"/>
    <w:rsid w:val="00507093"/>
    <w:rsid w:val="00507097"/>
    <w:rsid w:val="0050720A"/>
    <w:rsid w:val="00507433"/>
    <w:rsid w:val="00507464"/>
    <w:rsid w:val="005074B5"/>
    <w:rsid w:val="00507587"/>
    <w:rsid w:val="00507590"/>
    <w:rsid w:val="005075A6"/>
    <w:rsid w:val="00507647"/>
    <w:rsid w:val="00507663"/>
    <w:rsid w:val="0050769F"/>
    <w:rsid w:val="00507702"/>
    <w:rsid w:val="00507753"/>
    <w:rsid w:val="0050775B"/>
    <w:rsid w:val="005077E0"/>
    <w:rsid w:val="00507857"/>
    <w:rsid w:val="005078F8"/>
    <w:rsid w:val="0050791A"/>
    <w:rsid w:val="00507987"/>
    <w:rsid w:val="00507A21"/>
    <w:rsid w:val="00507A4F"/>
    <w:rsid w:val="00507A69"/>
    <w:rsid w:val="00507AA0"/>
    <w:rsid w:val="00507AA7"/>
    <w:rsid w:val="00507B62"/>
    <w:rsid w:val="00507C64"/>
    <w:rsid w:val="00507C9C"/>
    <w:rsid w:val="00507E2D"/>
    <w:rsid w:val="00507EC1"/>
    <w:rsid w:val="00507F35"/>
    <w:rsid w:val="00507F8A"/>
    <w:rsid w:val="00510016"/>
    <w:rsid w:val="0051018E"/>
    <w:rsid w:val="0051026D"/>
    <w:rsid w:val="005102EF"/>
    <w:rsid w:val="0051031A"/>
    <w:rsid w:val="005103B9"/>
    <w:rsid w:val="005103D5"/>
    <w:rsid w:val="005106C5"/>
    <w:rsid w:val="0051071B"/>
    <w:rsid w:val="005107A7"/>
    <w:rsid w:val="005107B7"/>
    <w:rsid w:val="00510975"/>
    <w:rsid w:val="005109B2"/>
    <w:rsid w:val="00510A3B"/>
    <w:rsid w:val="00510A54"/>
    <w:rsid w:val="00510B28"/>
    <w:rsid w:val="00510BA8"/>
    <w:rsid w:val="00510BF5"/>
    <w:rsid w:val="00510C1E"/>
    <w:rsid w:val="00510C7D"/>
    <w:rsid w:val="00510D26"/>
    <w:rsid w:val="00510E07"/>
    <w:rsid w:val="00510F03"/>
    <w:rsid w:val="00510F05"/>
    <w:rsid w:val="00510F36"/>
    <w:rsid w:val="005110DF"/>
    <w:rsid w:val="00511146"/>
    <w:rsid w:val="0051114E"/>
    <w:rsid w:val="00511161"/>
    <w:rsid w:val="0051116E"/>
    <w:rsid w:val="00511235"/>
    <w:rsid w:val="00511270"/>
    <w:rsid w:val="005112EF"/>
    <w:rsid w:val="005114AD"/>
    <w:rsid w:val="0051156E"/>
    <w:rsid w:val="00511668"/>
    <w:rsid w:val="0051173F"/>
    <w:rsid w:val="005117B6"/>
    <w:rsid w:val="005117C6"/>
    <w:rsid w:val="0051186B"/>
    <w:rsid w:val="005118B1"/>
    <w:rsid w:val="005118E0"/>
    <w:rsid w:val="0051193B"/>
    <w:rsid w:val="00511AD1"/>
    <w:rsid w:val="00511B09"/>
    <w:rsid w:val="00511B31"/>
    <w:rsid w:val="00511BC1"/>
    <w:rsid w:val="00511CBB"/>
    <w:rsid w:val="00511D93"/>
    <w:rsid w:val="00511D9E"/>
    <w:rsid w:val="00511E49"/>
    <w:rsid w:val="00511FD0"/>
    <w:rsid w:val="00512025"/>
    <w:rsid w:val="005121B0"/>
    <w:rsid w:val="005121FF"/>
    <w:rsid w:val="005122D2"/>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EA"/>
    <w:rsid w:val="005133F8"/>
    <w:rsid w:val="00513405"/>
    <w:rsid w:val="0051348F"/>
    <w:rsid w:val="0051398F"/>
    <w:rsid w:val="005139A2"/>
    <w:rsid w:val="005139AF"/>
    <w:rsid w:val="005139EB"/>
    <w:rsid w:val="00513A7F"/>
    <w:rsid w:val="00513AD2"/>
    <w:rsid w:val="00513ADA"/>
    <w:rsid w:val="00513B2B"/>
    <w:rsid w:val="00513C36"/>
    <w:rsid w:val="00513F5A"/>
    <w:rsid w:val="00513F5B"/>
    <w:rsid w:val="00513F78"/>
    <w:rsid w:val="00514275"/>
    <w:rsid w:val="005143C8"/>
    <w:rsid w:val="0051450A"/>
    <w:rsid w:val="00514672"/>
    <w:rsid w:val="005148A9"/>
    <w:rsid w:val="005148B7"/>
    <w:rsid w:val="00514931"/>
    <w:rsid w:val="005149BC"/>
    <w:rsid w:val="00514A35"/>
    <w:rsid w:val="00514A59"/>
    <w:rsid w:val="00514B7D"/>
    <w:rsid w:val="00514C12"/>
    <w:rsid w:val="00514C58"/>
    <w:rsid w:val="00514C89"/>
    <w:rsid w:val="00514D4A"/>
    <w:rsid w:val="00514E8A"/>
    <w:rsid w:val="00514EB6"/>
    <w:rsid w:val="00514EDC"/>
    <w:rsid w:val="00514FF3"/>
    <w:rsid w:val="00514FFF"/>
    <w:rsid w:val="00515093"/>
    <w:rsid w:val="005150E9"/>
    <w:rsid w:val="0051520E"/>
    <w:rsid w:val="005153E8"/>
    <w:rsid w:val="005153EB"/>
    <w:rsid w:val="0051550B"/>
    <w:rsid w:val="005155C6"/>
    <w:rsid w:val="005156BA"/>
    <w:rsid w:val="0051572A"/>
    <w:rsid w:val="00515751"/>
    <w:rsid w:val="0051575D"/>
    <w:rsid w:val="005157B3"/>
    <w:rsid w:val="005158F6"/>
    <w:rsid w:val="00515A20"/>
    <w:rsid w:val="00515B69"/>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A4E"/>
    <w:rsid w:val="00516A59"/>
    <w:rsid w:val="00516B24"/>
    <w:rsid w:val="00516BA0"/>
    <w:rsid w:val="00516BF5"/>
    <w:rsid w:val="00516C11"/>
    <w:rsid w:val="00516C7E"/>
    <w:rsid w:val="00516D84"/>
    <w:rsid w:val="00516EC5"/>
    <w:rsid w:val="00516F60"/>
    <w:rsid w:val="0051701B"/>
    <w:rsid w:val="0051710B"/>
    <w:rsid w:val="00517131"/>
    <w:rsid w:val="00517335"/>
    <w:rsid w:val="005173E7"/>
    <w:rsid w:val="00517426"/>
    <w:rsid w:val="00517681"/>
    <w:rsid w:val="00517738"/>
    <w:rsid w:val="005177AE"/>
    <w:rsid w:val="0051789E"/>
    <w:rsid w:val="0051789F"/>
    <w:rsid w:val="005178C9"/>
    <w:rsid w:val="005178CB"/>
    <w:rsid w:val="0051792B"/>
    <w:rsid w:val="00517C3A"/>
    <w:rsid w:val="00517C51"/>
    <w:rsid w:val="00517C86"/>
    <w:rsid w:val="00517D34"/>
    <w:rsid w:val="00517D70"/>
    <w:rsid w:val="00517DD1"/>
    <w:rsid w:val="00517E11"/>
    <w:rsid w:val="00517F21"/>
    <w:rsid w:val="00517F47"/>
    <w:rsid w:val="00517FF9"/>
    <w:rsid w:val="00520004"/>
    <w:rsid w:val="00520054"/>
    <w:rsid w:val="0052007E"/>
    <w:rsid w:val="00520153"/>
    <w:rsid w:val="005202E5"/>
    <w:rsid w:val="00520315"/>
    <w:rsid w:val="00520399"/>
    <w:rsid w:val="005203AF"/>
    <w:rsid w:val="0052046A"/>
    <w:rsid w:val="00520488"/>
    <w:rsid w:val="00520585"/>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2C5"/>
    <w:rsid w:val="005214BE"/>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513"/>
    <w:rsid w:val="0052255E"/>
    <w:rsid w:val="0052266B"/>
    <w:rsid w:val="00522687"/>
    <w:rsid w:val="00522729"/>
    <w:rsid w:val="00522797"/>
    <w:rsid w:val="005228BF"/>
    <w:rsid w:val="005228D6"/>
    <w:rsid w:val="0052291E"/>
    <w:rsid w:val="0052298C"/>
    <w:rsid w:val="00522A3A"/>
    <w:rsid w:val="00522A55"/>
    <w:rsid w:val="00522AB1"/>
    <w:rsid w:val="00522B0C"/>
    <w:rsid w:val="00522B0F"/>
    <w:rsid w:val="00522CD2"/>
    <w:rsid w:val="00522DC1"/>
    <w:rsid w:val="00522DEF"/>
    <w:rsid w:val="00522E4B"/>
    <w:rsid w:val="00522ED3"/>
    <w:rsid w:val="00522FE3"/>
    <w:rsid w:val="005230C4"/>
    <w:rsid w:val="005230EC"/>
    <w:rsid w:val="00523199"/>
    <w:rsid w:val="0052320D"/>
    <w:rsid w:val="00523249"/>
    <w:rsid w:val="0052327C"/>
    <w:rsid w:val="0052342D"/>
    <w:rsid w:val="0052345F"/>
    <w:rsid w:val="005234BC"/>
    <w:rsid w:val="00523585"/>
    <w:rsid w:val="005235FD"/>
    <w:rsid w:val="00523735"/>
    <w:rsid w:val="00523907"/>
    <w:rsid w:val="005239E6"/>
    <w:rsid w:val="005239FE"/>
    <w:rsid w:val="00523A79"/>
    <w:rsid w:val="00523AFF"/>
    <w:rsid w:val="00523B04"/>
    <w:rsid w:val="00523B85"/>
    <w:rsid w:val="00523D01"/>
    <w:rsid w:val="00523D09"/>
    <w:rsid w:val="00523D94"/>
    <w:rsid w:val="00523F71"/>
    <w:rsid w:val="0052404D"/>
    <w:rsid w:val="0052411A"/>
    <w:rsid w:val="005241D8"/>
    <w:rsid w:val="00524747"/>
    <w:rsid w:val="0052485F"/>
    <w:rsid w:val="0052495F"/>
    <w:rsid w:val="005249A2"/>
    <w:rsid w:val="005249AB"/>
    <w:rsid w:val="00524A06"/>
    <w:rsid w:val="00524A59"/>
    <w:rsid w:val="00524B05"/>
    <w:rsid w:val="00524B64"/>
    <w:rsid w:val="00524C5B"/>
    <w:rsid w:val="00524C71"/>
    <w:rsid w:val="00524CD5"/>
    <w:rsid w:val="00524D9B"/>
    <w:rsid w:val="0052501F"/>
    <w:rsid w:val="00525050"/>
    <w:rsid w:val="00525069"/>
    <w:rsid w:val="00525078"/>
    <w:rsid w:val="0052509A"/>
    <w:rsid w:val="00525138"/>
    <w:rsid w:val="00525149"/>
    <w:rsid w:val="005251E0"/>
    <w:rsid w:val="0052527A"/>
    <w:rsid w:val="0052529B"/>
    <w:rsid w:val="005253D9"/>
    <w:rsid w:val="005254C5"/>
    <w:rsid w:val="0052562B"/>
    <w:rsid w:val="005256DA"/>
    <w:rsid w:val="0052578A"/>
    <w:rsid w:val="005257C0"/>
    <w:rsid w:val="005257D7"/>
    <w:rsid w:val="00525868"/>
    <w:rsid w:val="00525886"/>
    <w:rsid w:val="005258DB"/>
    <w:rsid w:val="00525913"/>
    <w:rsid w:val="00525918"/>
    <w:rsid w:val="00525921"/>
    <w:rsid w:val="0052595A"/>
    <w:rsid w:val="0052599D"/>
    <w:rsid w:val="005259A3"/>
    <w:rsid w:val="005259F3"/>
    <w:rsid w:val="00525A4A"/>
    <w:rsid w:val="00525B91"/>
    <w:rsid w:val="00525BE6"/>
    <w:rsid w:val="00525C2E"/>
    <w:rsid w:val="00525C90"/>
    <w:rsid w:val="00525D7B"/>
    <w:rsid w:val="00525D7F"/>
    <w:rsid w:val="00525EAD"/>
    <w:rsid w:val="00525EFA"/>
    <w:rsid w:val="00525F64"/>
    <w:rsid w:val="00525F90"/>
    <w:rsid w:val="00525FA3"/>
    <w:rsid w:val="0052601D"/>
    <w:rsid w:val="005261A4"/>
    <w:rsid w:val="005262CA"/>
    <w:rsid w:val="005263DE"/>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0AE"/>
    <w:rsid w:val="005271D2"/>
    <w:rsid w:val="00527222"/>
    <w:rsid w:val="00527261"/>
    <w:rsid w:val="005272CE"/>
    <w:rsid w:val="005272E8"/>
    <w:rsid w:val="00527442"/>
    <w:rsid w:val="00527554"/>
    <w:rsid w:val="0052766B"/>
    <w:rsid w:val="00527749"/>
    <w:rsid w:val="00527798"/>
    <w:rsid w:val="005277A0"/>
    <w:rsid w:val="00527809"/>
    <w:rsid w:val="00527978"/>
    <w:rsid w:val="00527998"/>
    <w:rsid w:val="005279A5"/>
    <w:rsid w:val="00527A8C"/>
    <w:rsid w:val="00527AB2"/>
    <w:rsid w:val="00527AE2"/>
    <w:rsid w:val="00527B9A"/>
    <w:rsid w:val="00527BA5"/>
    <w:rsid w:val="00527C11"/>
    <w:rsid w:val="00527CCF"/>
    <w:rsid w:val="00527D02"/>
    <w:rsid w:val="00527D80"/>
    <w:rsid w:val="00527D98"/>
    <w:rsid w:val="00527F84"/>
    <w:rsid w:val="00527FD5"/>
    <w:rsid w:val="0053004A"/>
    <w:rsid w:val="005300C3"/>
    <w:rsid w:val="00530239"/>
    <w:rsid w:val="0053026A"/>
    <w:rsid w:val="005302A7"/>
    <w:rsid w:val="0053043E"/>
    <w:rsid w:val="00530577"/>
    <w:rsid w:val="005305AC"/>
    <w:rsid w:val="005305E6"/>
    <w:rsid w:val="0053062C"/>
    <w:rsid w:val="00530637"/>
    <w:rsid w:val="005306F1"/>
    <w:rsid w:val="005306FF"/>
    <w:rsid w:val="00530750"/>
    <w:rsid w:val="00530822"/>
    <w:rsid w:val="00530832"/>
    <w:rsid w:val="00530901"/>
    <w:rsid w:val="005309BA"/>
    <w:rsid w:val="00530A3D"/>
    <w:rsid w:val="00530A99"/>
    <w:rsid w:val="00530B75"/>
    <w:rsid w:val="00530BD8"/>
    <w:rsid w:val="00530C56"/>
    <w:rsid w:val="00530CE2"/>
    <w:rsid w:val="00530E0E"/>
    <w:rsid w:val="00530ECA"/>
    <w:rsid w:val="00530F4F"/>
    <w:rsid w:val="00530F56"/>
    <w:rsid w:val="00530F60"/>
    <w:rsid w:val="00530FF8"/>
    <w:rsid w:val="00531002"/>
    <w:rsid w:val="00531029"/>
    <w:rsid w:val="0053103B"/>
    <w:rsid w:val="00531059"/>
    <w:rsid w:val="00531060"/>
    <w:rsid w:val="00531099"/>
    <w:rsid w:val="00531140"/>
    <w:rsid w:val="005311DF"/>
    <w:rsid w:val="005312E6"/>
    <w:rsid w:val="005313FB"/>
    <w:rsid w:val="0053148C"/>
    <w:rsid w:val="005314B1"/>
    <w:rsid w:val="005316A8"/>
    <w:rsid w:val="00531AC4"/>
    <w:rsid w:val="00531BCE"/>
    <w:rsid w:val="00531CEA"/>
    <w:rsid w:val="00531D6A"/>
    <w:rsid w:val="00531DEF"/>
    <w:rsid w:val="00531E7E"/>
    <w:rsid w:val="00531F03"/>
    <w:rsid w:val="00531F2C"/>
    <w:rsid w:val="00531F75"/>
    <w:rsid w:val="00531FB9"/>
    <w:rsid w:val="005320CF"/>
    <w:rsid w:val="0053212F"/>
    <w:rsid w:val="0053216A"/>
    <w:rsid w:val="005321FA"/>
    <w:rsid w:val="0053233E"/>
    <w:rsid w:val="0053235B"/>
    <w:rsid w:val="00532422"/>
    <w:rsid w:val="005324A5"/>
    <w:rsid w:val="00532544"/>
    <w:rsid w:val="00532546"/>
    <w:rsid w:val="0053257D"/>
    <w:rsid w:val="00532588"/>
    <w:rsid w:val="00532674"/>
    <w:rsid w:val="00532683"/>
    <w:rsid w:val="0053271C"/>
    <w:rsid w:val="0053275C"/>
    <w:rsid w:val="00532771"/>
    <w:rsid w:val="005327EA"/>
    <w:rsid w:val="00532926"/>
    <w:rsid w:val="00532980"/>
    <w:rsid w:val="00532A12"/>
    <w:rsid w:val="00532ADF"/>
    <w:rsid w:val="00532AEE"/>
    <w:rsid w:val="00532AF9"/>
    <w:rsid w:val="00532B64"/>
    <w:rsid w:val="00532B99"/>
    <w:rsid w:val="00532CDB"/>
    <w:rsid w:val="00532D9D"/>
    <w:rsid w:val="00532E48"/>
    <w:rsid w:val="00532E8E"/>
    <w:rsid w:val="00532FA0"/>
    <w:rsid w:val="00532FB8"/>
    <w:rsid w:val="005330F2"/>
    <w:rsid w:val="005331C1"/>
    <w:rsid w:val="005332FE"/>
    <w:rsid w:val="00533385"/>
    <w:rsid w:val="005334E2"/>
    <w:rsid w:val="005335AE"/>
    <w:rsid w:val="0053361D"/>
    <w:rsid w:val="0053364D"/>
    <w:rsid w:val="005336E5"/>
    <w:rsid w:val="00533887"/>
    <w:rsid w:val="00533894"/>
    <w:rsid w:val="005338D0"/>
    <w:rsid w:val="00533A0A"/>
    <w:rsid w:val="00533B8B"/>
    <w:rsid w:val="00533BAF"/>
    <w:rsid w:val="00533C0B"/>
    <w:rsid w:val="00533C1E"/>
    <w:rsid w:val="00533C36"/>
    <w:rsid w:val="00533C8B"/>
    <w:rsid w:val="00533C98"/>
    <w:rsid w:val="00533CCB"/>
    <w:rsid w:val="00533D17"/>
    <w:rsid w:val="00533D1A"/>
    <w:rsid w:val="00533DBC"/>
    <w:rsid w:val="00533F19"/>
    <w:rsid w:val="00533F3D"/>
    <w:rsid w:val="00533FC3"/>
    <w:rsid w:val="00533FCF"/>
    <w:rsid w:val="00534024"/>
    <w:rsid w:val="00534187"/>
    <w:rsid w:val="0053422B"/>
    <w:rsid w:val="005342D0"/>
    <w:rsid w:val="005342E1"/>
    <w:rsid w:val="00534388"/>
    <w:rsid w:val="0053440C"/>
    <w:rsid w:val="0053447D"/>
    <w:rsid w:val="005344A0"/>
    <w:rsid w:val="0053460A"/>
    <w:rsid w:val="005346B5"/>
    <w:rsid w:val="005346C6"/>
    <w:rsid w:val="005346E7"/>
    <w:rsid w:val="005347B5"/>
    <w:rsid w:val="005347C2"/>
    <w:rsid w:val="005348A7"/>
    <w:rsid w:val="0053492E"/>
    <w:rsid w:val="00534A56"/>
    <w:rsid w:val="00534AF1"/>
    <w:rsid w:val="00534BB3"/>
    <w:rsid w:val="00534C91"/>
    <w:rsid w:val="00534D2B"/>
    <w:rsid w:val="00534DED"/>
    <w:rsid w:val="00534F58"/>
    <w:rsid w:val="00535059"/>
    <w:rsid w:val="00535061"/>
    <w:rsid w:val="00535092"/>
    <w:rsid w:val="00535271"/>
    <w:rsid w:val="0053534E"/>
    <w:rsid w:val="00535399"/>
    <w:rsid w:val="005353FD"/>
    <w:rsid w:val="00535579"/>
    <w:rsid w:val="005355AE"/>
    <w:rsid w:val="0053560B"/>
    <w:rsid w:val="00535769"/>
    <w:rsid w:val="00535979"/>
    <w:rsid w:val="005359D9"/>
    <w:rsid w:val="00535AC9"/>
    <w:rsid w:val="00535B2B"/>
    <w:rsid w:val="00535B2D"/>
    <w:rsid w:val="00535C3F"/>
    <w:rsid w:val="00535C8B"/>
    <w:rsid w:val="00535CB1"/>
    <w:rsid w:val="00535D3D"/>
    <w:rsid w:val="00535F03"/>
    <w:rsid w:val="005360BF"/>
    <w:rsid w:val="00536119"/>
    <w:rsid w:val="005361E8"/>
    <w:rsid w:val="0053624C"/>
    <w:rsid w:val="0053625A"/>
    <w:rsid w:val="00536273"/>
    <w:rsid w:val="005362BF"/>
    <w:rsid w:val="00536338"/>
    <w:rsid w:val="00536425"/>
    <w:rsid w:val="00536461"/>
    <w:rsid w:val="005364D2"/>
    <w:rsid w:val="0053659B"/>
    <w:rsid w:val="005366E4"/>
    <w:rsid w:val="0053681B"/>
    <w:rsid w:val="005368E3"/>
    <w:rsid w:val="00536905"/>
    <w:rsid w:val="0053698F"/>
    <w:rsid w:val="00536A11"/>
    <w:rsid w:val="00536AFC"/>
    <w:rsid w:val="00536BBF"/>
    <w:rsid w:val="00536C5F"/>
    <w:rsid w:val="00536CE7"/>
    <w:rsid w:val="00536D18"/>
    <w:rsid w:val="00536D4B"/>
    <w:rsid w:val="00536D85"/>
    <w:rsid w:val="00536DC9"/>
    <w:rsid w:val="00536EE4"/>
    <w:rsid w:val="00536EF0"/>
    <w:rsid w:val="0053700E"/>
    <w:rsid w:val="005370FF"/>
    <w:rsid w:val="00537119"/>
    <w:rsid w:val="0053715D"/>
    <w:rsid w:val="00537181"/>
    <w:rsid w:val="0053732C"/>
    <w:rsid w:val="00537359"/>
    <w:rsid w:val="00537555"/>
    <w:rsid w:val="005375DD"/>
    <w:rsid w:val="005377A8"/>
    <w:rsid w:val="005378C5"/>
    <w:rsid w:val="0053798E"/>
    <w:rsid w:val="00537B6B"/>
    <w:rsid w:val="00537BE0"/>
    <w:rsid w:val="00537C5F"/>
    <w:rsid w:val="00537CBD"/>
    <w:rsid w:val="00537D3E"/>
    <w:rsid w:val="00537DA2"/>
    <w:rsid w:val="00537EBE"/>
    <w:rsid w:val="00537FC6"/>
    <w:rsid w:val="0054005C"/>
    <w:rsid w:val="00540092"/>
    <w:rsid w:val="005400D9"/>
    <w:rsid w:val="005400E7"/>
    <w:rsid w:val="005401C3"/>
    <w:rsid w:val="005401E8"/>
    <w:rsid w:val="00540237"/>
    <w:rsid w:val="005402E9"/>
    <w:rsid w:val="00540311"/>
    <w:rsid w:val="00540354"/>
    <w:rsid w:val="005403FD"/>
    <w:rsid w:val="0054044C"/>
    <w:rsid w:val="005404EF"/>
    <w:rsid w:val="00540508"/>
    <w:rsid w:val="0054053F"/>
    <w:rsid w:val="005405C9"/>
    <w:rsid w:val="00540605"/>
    <w:rsid w:val="00540637"/>
    <w:rsid w:val="0054072E"/>
    <w:rsid w:val="0054079C"/>
    <w:rsid w:val="005407F6"/>
    <w:rsid w:val="0054090F"/>
    <w:rsid w:val="00540937"/>
    <w:rsid w:val="005409AD"/>
    <w:rsid w:val="00540A8A"/>
    <w:rsid w:val="00540AF8"/>
    <w:rsid w:val="00540B2A"/>
    <w:rsid w:val="00540C6F"/>
    <w:rsid w:val="00540C7C"/>
    <w:rsid w:val="00540CFE"/>
    <w:rsid w:val="00540D31"/>
    <w:rsid w:val="00540D57"/>
    <w:rsid w:val="00540D8E"/>
    <w:rsid w:val="00540DD9"/>
    <w:rsid w:val="00540EC0"/>
    <w:rsid w:val="00540EDE"/>
    <w:rsid w:val="00540F55"/>
    <w:rsid w:val="00540F8C"/>
    <w:rsid w:val="00540F8F"/>
    <w:rsid w:val="005410E9"/>
    <w:rsid w:val="005410F3"/>
    <w:rsid w:val="00541106"/>
    <w:rsid w:val="00541111"/>
    <w:rsid w:val="00541131"/>
    <w:rsid w:val="0054120B"/>
    <w:rsid w:val="00541234"/>
    <w:rsid w:val="00541247"/>
    <w:rsid w:val="00541325"/>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1F97"/>
    <w:rsid w:val="00542074"/>
    <w:rsid w:val="00542188"/>
    <w:rsid w:val="00542191"/>
    <w:rsid w:val="0054229A"/>
    <w:rsid w:val="005422BC"/>
    <w:rsid w:val="00542314"/>
    <w:rsid w:val="00542389"/>
    <w:rsid w:val="005423BD"/>
    <w:rsid w:val="00542425"/>
    <w:rsid w:val="00542477"/>
    <w:rsid w:val="0054249F"/>
    <w:rsid w:val="005424F9"/>
    <w:rsid w:val="005425D0"/>
    <w:rsid w:val="00542935"/>
    <w:rsid w:val="005429DB"/>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4A1"/>
    <w:rsid w:val="00543500"/>
    <w:rsid w:val="00543569"/>
    <w:rsid w:val="00543604"/>
    <w:rsid w:val="0054372E"/>
    <w:rsid w:val="00543A6D"/>
    <w:rsid w:val="00543A7B"/>
    <w:rsid w:val="00543B56"/>
    <w:rsid w:val="00543BCC"/>
    <w:rsid w:val="00543C37"/>
    <w:rsid w:val="00543F62"/>
    <w:rsid w:val="005440B4"/>
    <w:rsid w:val="00544209"/>
    <w:rsid w:val="0054429D"/>
    <w:rsid w:val="0054433F"/>
    <w:rsid w:val="0054485A"/>
    <w:rsid w:val="00544930"/>
    <w:rsid w:val="0054495F"/>
    <w:rsid w:val="00544985"/>
    <w:rsid w:val="0054499B"/>
    <w:rsid w:val="005449D3"/>
    <w:rsid w:val="00544A02"/>
    <w:rsid w:val="00544B15"/>
    <w:rsid w:val="00544B4A"/>
    <w:rsid w:val="00544B96"/>
    <w:rsid w:val="00544BEE"/>
    <w:rsid w:val="00544C82"/>
    <w:rsid w:val="00544D8F"/>
    <w:rsid w:val="00544E82"/>
    <w:rsid w:val="00544EA2"/>
    <w:rsid w:val="00544FD3"/>
    <w:rsid w:val="005452E2"/>
    <w:rsid w:val="00545368"/>
    <w:rsid w:val="005455DE"/>
    <w:rsid w:val="00545601"/>
    <w:rsid w:val="00545622"/>
    <w:rsid w:val="0054562B"/>
    <w:rsid w:val="00545668"/>
    <w:rsid w:val="005458D1"/>
    <w:rsid w:val="00545906"/>
    <w:rsid w:val="00545913"/>
    <w:rsid w:val="00545A0E"/>
    <w:rsid w:val="00545AD5"/>
    <w:rsid w:val="00545C70"/>
    <w:rsid w:val="00545CFB"/>
    <w:rsid w:val="00545DB5"/>
    <w:rsid w:val="00545E96"/>
    <w:rsid w:val="00545F75"/>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96A"/>
    <w:rsid w:val="00546B41"/>
    <w:rsid w:val="00546B65"/>
    <w:rsid w:val="00546B6A"/>
    <w:rsid w:val="00546D01"/>
    <w:rsid w:val="00546D23"/>
    <w:rsid w:val="00546D6A"/>
    <w:rsid w:val="00546DB7"/>
    <w:rsid w:val="00546EC6"/>
    <w:rsid w:val="00547014"/>
    <w:rsid w:val="00547035"/>
    <w:rsid w:val="005470B5"/>
    <w:rsid w:val="00547353"/>
    <w:rsid w:val="0054738B"/>
    <w:rsid w:val="005473BC"/>
    <w:rsid w:val="005473C5"/>
    <w:rsid w:val="00547468"/>
    <w:rsid w:val="00547512"/>
    <w:rsid w:val="0054752A"/>
    <w:rsid w:val="005475ED"/>
    <w:rsid w:val="005475F7"/>
    <w:rsid w:val="0054761E"/>
    <w:rsid w:val="005476FF"/>
    <w:rsid w:val="00547748"/>
    <w:rsid w:val="00547786"/>
    <w:rsid w:val="0054778D"/>
    <w:rsid w:val="00547A0A"/>
    <w:rsid w:val="00547AD3"/>
    <w:rsid w:val="00547B12"/>
    <w:rsid w:val="00547B56"/>
    <w:rsid w:val="00547BB4"/>
    <w:rsid w:val="00547EA3"/>
    <w:rsid w:val="00547EBB"/>
    <w:rsid w:val="00547EDC"/>
    <w:rsid w:val="00547FD0"/>
    <w:rsid w:val="005500CA"/>
    <w:rsid w:val="005501CB"/>
    <w:rsid w:val="005501EA"/>
    <w:rsid w:val="00550276"/>
    <w:rsid w:val="0055031C"/>
    <w:rsid w:val="00550354"/>
    <w:rsid w:val="005504AB"/>
    <w:rsid w:val="005504C7"/>
    <w:rsid w:val="005504D3"/>
    <w:rsid w:val="00550552"/>
    <w:rsid w:val="00550752"/>
    <w:rsid w:val="0055082D"/>
    <w:rsid w:val="00550831"/>
    <w:rsid w:val="0055094C"/>
    <w:rsid w:val="00550AA2"/>
    <w:rsid w:val="00550B94"/>
    <w:rsid w:val="00550BDD"/>
    <w:rsid w:val="00550BF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EF"/>
    <w:rsid w:val="00551AF1"/>
    <w:rsid w:val="00551B2B"/>
    <w:rsid w:val="00551D55"/>
    <w:rsid w:val="00551E75"/>
    <w:rsid w:val="00551E7F"/>
    <w:rsid w:val="00551EAB"/>
    <w:rsid w:val="00551F78"/>
    <w:rsid w:val="00551F79"/>
    <w:rsid w:val="0055202D"/>
    <w:rsid w:val="005520B2"/>
    <w:rsid w:val="005520E2"/>
    <w:rsid w:val="005521F2"/>
    <w:rsid w:val="00552247"/>
    <w:rsid w:val="005522D4"/>
    <w:rsid w:val="005523AE"/>
    <w:rsid w:val="00552452"/>
    <w:rsid w:val="00552500"/>
    <w:rsid w:val="0055255E"/>
    <w:rsid w:val="0055271C"/>
    <w:rsid w:val="0055273D"/>
    <w:rsid w:val="005527A7"/>
    <w:rsid w:val="00552845"/>
    <w:rsid w:val="00552931"/>
    <w:rsid w:val="00552B0B"/>
    <w:rsid w:val="00552B60"/>
    <w:rsid w:val="00552DFE"/>
    <w:rsid w:val="00552E16"/>
    <w:rsid w:val="00552E45"/>
    <w:rsid w:val="005531D2"/>
    <w:rsid w:val="005531D9"/>
    <w:rsid w:val="00553314"/>
    <w:rsid w:val="0055338D"/>
    <w:rsid w:val="005533F9"/>
    <w:rsid w:val="00553458"/>
    <w:rsid w:val="0055347B"/>
    <w:rsid w:val="005534A3"/>
    <w:rsid w:val="00553639"/>
    <w:rsid w:val="00553765"/>
    <w:rsid w:val="005537C0"/>
    <w:rsid w:val="0055384B"/>
    <w:rsid w:val="00553957"/>
    <w:rsid w:val="005539E9"/>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4C"/>
    <w:rsid w:val="00554360"/>
    <w:rsid w:val="00554365"/>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1"/>
    <w:rsid w:val="00555848"/>
    <w:rsid w:val="00555892"/>
    <w:rsid w:val="00555981"/>
    <w:rsid w:val="00555A7C"/>
    <w:rsid w:val="00555AF0"/>
    <w:rsid w:val="00555AF9"/>
    <w:rsid w:val="00555B24"/>
    <w:rsid w:val="00555B8E"/>
    <w:rsid w:val="00555C25"/>
    <w:rsid w:val="00555D77"/>
    <w:rsid w:val="00555E39"/>
    <w:rsid w:val="00555F17"/>
    <w:rsid w:val="00555FAF"/>
    <w:rsid w:val="0055618F"/>
    <w:rsid w:val="005562A7"/>
    <w:rsid w:val="005562CB"/>
    <w:rsid w:val="00556301"/>
    <w:rsid w:val="00556392"/>
    <w:rsid w:val="00556457"/>
    <w:rsid w:val="00556584"/>
    <w:rsid w:val="00556603"/>
    <w:rsid w:val="0055664B"/>
    <w:rsid w:val="00556693"/>
    <w:rsid w:val="005566FD"/>
    <w:rsid w:val="005567F6"/>
    <w:rsid w:val="00556860"/>
    <w:rsid w:val="005568F6"/>
    <w:rsid w:val="00556904"/>
    <w:rsid w:val="00556B0A"/>
    <w:rsid w:val="00556BAD"/>
    <w:rsid w:val="00556BEA"/>
    <w:rsid w:val="00556C2F"/>
    <w:rsid w:val="00556C49"/>
    <w:rsid w:val="00556C8A"/>
    <w:rsid w:val="00556E16"/>
    <w:rsid w:val="00556F67"/>
    <w:rsid w:val="00556F97"/>
    <w:rsid w:val="00556F9E"/>
    <w:rsid w:val="00556FAA"/>
    <w:rsid w:val="00557107"/>
    <w:rsid w:val="0055714D"/>
    <w:rsid w:val="00557179"/>
    <w:rsid w:val="0055717D"/>
    <w:rsid w:val="00557429"/>
    <w:rsid w:val="005574A0"/>
    <w:rsid w:val="005574AB"/>
    <w:rsid w:val="005574D8"/>
    <w:rsid w:val="0055752D"/>
    <w:rsid w:val="00557660"/>
    <w:rsid w:val="005576D6"/>
    <w:rsid w:val="005576E1"/>
    <w:rsid w:val="005577D6"/>
    <w:rsid w:val="0055783D"/>
    <w:rsid w:val="0055787D"/>
    <w:rsid w:val="0055788B"/>
    <w:rsid w:val="005578CB"/>
    <w:rsid w:val="00557900"/>
    <w:rsid w:val="00557AE9"/>
    <w:rsid w:val="00557C61"/>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86"/>
    <w:rsid w:val="005607CC"/>
    <w:rsid w:val="005608B8"/>
    <w:rsid w:val="00560915"/>
    <w:rsid w:val="005609C3"/>
    <w:rsid w:val="00560A48"/>
    <w:rsid w:val="00560B04"/>
    <w:rsid w:val="00560B11"/>
    <w:rsid w:val="00560BED"/>
    <w:rsid w:val="00560C2C"/>
    <w:rsid w:val="00560C74"/>
    <w:rsid w:val="00560D0F"/>
    <w:rsid w:val="00560DBC"/>
    <w:rsid w:val="00560E85"/>
    <w:rsid w:val="00561086"/>
    <w:rsid w:val="0056114A"/>
    <w:rsid w:val="0056117F"/>
    <w:rsid w:val="005611BB"/>
    <w:rsid w:val="00561233"/>
    <w:rsid w:val="00561248"/>
    <w:rsid w:val="0056125E"/>
    <w:rsid w:val="005612AD"/>
    <w:rsid w:val="005613B8"/>
    <w:rsid w:val="00561578"/>
    <w:rsid w:val="005615F2"/>
    <w:rsid w:val="0056167D"/>
    <w:rsid w:val="005616E7"/>
    <w:rsid w:val="00561724"/>
    <w:rsid w:val="00561732"/>
    <w:rsid w:val="0056174D"/>
    <w:rsid w:val="0056195C"/>
    <w:rsid w:val="005619FA"/>
    <w:rsid w:val="00561A84"/>
    <w:rsid w:val="00561BB1"/>
    <w:rsid w:val="00561DC8"/>
    <w:rsid w:val="00561F0D"/>
    <w:rsid w:val="00561FDC"/>
    <w:rsid w:val="005622A2"/>
    <w:rsid w:val="0056230E"/>
    <w:rsid w:val="00562374"/>
    <w:rsid w:val="005623DF"/>
    <w:rsid w:val="00562423"/>
    <w:rsid w:val="0056249B"/>
    <w:rsid w:val="00562643"/>
    <w:rsid w:val="0056274D"/>
    <w:rsid w:val="00562819"/>
    <w:rsid w:val="005628C1"/>
    <w:rsid w:val="00562912"/>
    <w:rsid w:val="00562937"/>
    <w:rsid w:val="00562A76"/>
    <w:rsid w:val="00562AA7"/>
    <w:rsid w:val="00562AAE"/>
    <w:rsid w:val="00562B30"/>
    <w:rsid w:val="00562C1C"/>
    <w:rsid w:val="00562C75"/>
    <w:rsid w:val="00562D89"/>
    <w:rsid w:val="00562E54"/>
    <w:rsid w:val="00562EAF"/>
    <w:rsid w:val="00562F37"/>
    <w:rsid w:val="00562F3A"/>
    <w:rsid w:val="00562F4B"/>
    <w:rsid w:val="00562F6D"/>
    <w:rsid w:val="00562FF0"/>
    <w:rsid w:val="00563093"/>
    <w:rsid w:val="005630B7"/>
    <w:rsid w:val="005630C7"/>
    <w:rsid w:val="00563152"/>
    <w:rsid w:val="005631BB"/>
    <w:rsid w:val="005631FF"/>
    <w:rsid w:val="00563345"/>
    <w:rsid w:val="00563358"/>
    <w:rsid w:val="00563363"/>
    <w:rsid w:val="005633BE"/>
    <w:rsid w:val="005636BA"/>
    <w:rsid w:val="005637DE"/>
    <w:rsid w:val="00563853"/>
    <w:rsid w:val="005639BD"/>
    <w:rsid w:val="005639F7"/>
    <w:rsid w:val="00563A3D"/>
    <w:rsid w:val="00563A97"/>
    <w:rsid w:val="00563AD4"/>
    <w:rsid w:val="00563B79"/>
    <w:rsid w:val="00563CBF"/>
    <w:rsid w:val="00563D71"/>
    <w:rsid w:val="00563D73"/>
    <w:rsid w:val="00563EAC"/>
    <w:rsid w:val="00563F69"/>
    <w:rsid w:val="00564050"/>
    <w:rsid w:val="00564179"/>
    <w:rsid w:val="00564359"/>
    <w:rsid w:val="0056444E"/>
    <w:rsid w:val="00564557"/>
    <w:rsid w:val="00564597"/>
    <w:rsid w:val="005645A9"/>
    <w:rsid w:val="005646F4"/>
    <w:rsid w:val="005648B2"/>
    <w:rsid w:val="00564943"/>
    <w:rsid w:val="00564A91"/>
    <w:rsid w:val="00564B25"/>
    <w:rsid w:val="00564B2C"/>
    <w:rsid w:val="00564BCC"/>
    <w:rsid w:val="00564D52"/>
    <w:rsid w:val="00564D59"/>
    <w:rsid w:val="00564DE4"/>
    <w:rsid w:val="00564DF5"/>
    <w:rsid w:val="00564DFA"/>
    <w:rsid w:val="00564EDE"/>
    <w:rsid w:val="00564F76"/>
    <w:rsid w:val="00564FA9"/>
    <w:rsid w:val="00564FC4"/>
    <w:rsid w:val="00565025"/>
    <w:rsid w:val="005650C7"/>
    <w:rsid w:val="005651D4"/>
    <w:rsid w:val="00565466"/>
    <w:rsid w:val="00565484"/>
    <w:rsid w:val="005655A0"/>
    <w:rsid w:val="005655DA"/>
    <w:rsid w:val="005655EE"/>
    <w:rsid w:val="00565789"/>
    <w:rsid w:val="0056595F"/>
    <w:rsid w:val="00565A02"/>
    <w:rsid w:val="00565AC4"/>
    <w:rsid w:val="00565B9B"/>
    <w:rsid w:val="00565C24"/>
    <w:rsid w:val="00565F43"/>
    <w:rsid w:val="005660F1"/>
    <w:rsid w:val="00566257"/>
    <w:rsid w:val="00566299"/>
    <w:rsid w:val="0056638F"/>
    <w:rsid w:val="005663CD"/>
    <w:rsid w:val="005663E1"/>
    <w:rsid w:val="00566433"/>
    <w:rsid w:val="0056644B"/>
    <w:rsid w:val="005664E6"/>
    <w:rsid w:val="0056670E"/>
    <w:rsid w:val="005667B2"/>
    <w:rsid w:val="0056684E"/>
    <w:rsid w:val="0056698D"/>
    <w:rsid w:val="005669F9"/>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1F5"/>
    <w:rsid w:val="00567255"/>
    <w:rsid w:val="005673BD"/>
    <w:rsid w:val="005674A1"/>
    <w:rsid w:val="005674F0"/>
    <w:rsid w:val="005676D0"/>
    <w:rsid w:val="005678B4"/>
    <w:rsid w:val="0056791A"/>
    <w:rsid w:val="00567928"/>
    <w:rsid w:val="00567950"/>
    <w:rsid w:val="00567961"/>
    <w:rsid w:val="00567977"/>
    <w:rsid w:val="00567986"/>
    <w:rsid w:val="00567990"/>
    <w:rsid w:val="005679C5"/>
    <w:rsid w:val="00567A1B"/>
    <w:rsid w:val="00567A8D"/>
    <w:rsid w:val="00567AD3"/>
    <w:rsid w:val="00567ADF"/>
    <w:rsid w:val="00567B58"/>
    <w:rsid w:val="00567BA8"/>
    <w:rsid w:val="00567BB6"/>
    <w:rsid w:val="00567BF1"/>
    <w:rsid w:val="00567CC2"/>
    <w:rsid w:val="00567D26"/>
    <w:rsid w:val="00567D33"/>
    <w:rsid w:val="00567D50"/>
    <w:rsid w:val="00567D7A"/>
    <w:rsid w:val="00567EE5"/>
    <w:rsid w:val="00567F30"/>
    <w:rsid w:val="00567F98"/>
    <w:rsid w:val="00570018"/>
    <w:rsid w:val="00570081"/>
    <w:rsid w:val="00570091"/>
    <w:rsid w:val="005700BE"/>
    <w:rsid w:val="005700E6"/>
    <w:rsid w:val="0057011C"/>
    <w:rsid w:val="0057015A"/>
    <w:rsid w:val="00570195"/>
    <w:rsid w:val="00570259"/>
    <w:rsid w:val="0057025B"/>
    <w:rsid w:val="00570281"/>
    <w:rsid w:val="005702B0"/>
    <w:rsid w:val="005702D0"/>
    <w:rsid w:val="00570321"/>
    <w:rsid w:val="0057048B"/>
    <w:rsid w:val="00570582"/>
    <w:rsid w:val="00570595"/>
    <w:rsid w:val="0057059E"/>
    <w:rsid w:val="005705CB"/>
    <w:rsid w:val="0057064C"/>
    <w:rsid w:val="00570651"/>
    <w:rsid w:val="0057070C"/>
    <w:rsid w:val="00570825"/>
    <w:rsid w:val="00570866"/>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2D1"/>
    <w:rsid w:val="005713E3"/>
    <w:rsid w:val="005713EE"/>
    <w:rsid w:val="0057146A"/>
    <w:rsid w:val="005714B5"/>
    <w:rsid w:val="0057156E"/>
    <w:rsid w:val="00571700"/>
    <w:rsid w:val="00571780"/>
    <w:rsid w:val="0057182D"/>
    <w:rsid w:val="00571835"/>
    <w:rsid w:val="005718FC"/>
    <w:rsid w:val="00571936"/>
    <w:rsid w:val="00571A5D"/>
    <w:rsid w:val="00571AE0"/>
    <w:rsid w:val="00571BF3"/>
    <w:rsid w:val="00571D8A"/>
    <w:rsid w:val="00571F19"/>
    <w:rsid w:val="00571FDA"/>
    <w:rsid w:val="0057208B"/>
    <w:rsid w:val="005722FA"/>
    <w:rsid w:val="00572311"/>
    <w:rsid w:val="00572422"/>
    <w:rsid w:val="00572455"/>
    <w:rsid w:val="00572484"/>
    <w:rsid w:val="00572602"/>
    <w:rsid w:val="0057260A"/>
    <w:rsid w:val="005726D3"/>
    <w:rsid w:val="005726F7"/>
    <w:rsid w:val="00572728"/>
    <w:rsid w:val="0057285D"/>
    <w:rsid w:val="00572991"/>
    <w:rsid w:val="00572996"/>
    <w:rsid w:val="005729D9"/>
    <w:rsid w:val="00572A10"/>
    <w:rsid w:val="00572B3E"/>
    <w:rsid w:val="00572BCC"/>
    <w:rsid w:val="00572C4D"/>
    <w:rsid w:val="00572C89"/>
    <w:rsid w:val="00572DD9"/>
    <w:rsid w:val="00572EE8"/>
    <w:rsid w:val="00572F1F"/>
    <w:rsid w:val="00572F76"/>
    <w:rsid w:val="0057310A"/>
    <w:rsid w:val="00573121"/>
    <w:rsid w:val="005731A5"/>
    <w:rsid w:val="0057323A"/>
    <w:rsid w:val="0057344B"/>
    <w:rsid w:val="00573526"/>
    <w:rsid w:val="00573542"/>
    <w:rsid w:val="00573577"/>
    <w:rsid w:val="005735B3"/>
    <w:rsid w:val="00573893"/>
    <w:rsid w:val="005738E3"/>
    <w:rsid w:val="005739FF"/>
    <w:rsid w:val="00573A51"/>
    <w:rsid w:val="00573AD8"/>
    <w:rsid w:val="00573B01"/>
    <w:rsid w:val="00573CC4"/>
    <w:rsid w:val="00573DED"/>
    <w:rsid w:val="00573E6B"/>
    <w:rsid w:val="00573EAF"/>
    <w:rsid w:val="00573FC1"/>
    <w:rsid w:val="00574176"/>
    <w:rsid w:val="00574183"/>
    <w:rsid w:val="0057418E"/>
    <w:rsid w:val="00574226"/>
    <w:rsid w:val="005742DE"/>
    <w:rsid w:val="00574415"/>
    <w:rsid w:val="005744AE"/>
    <w:rsid w:val="00574551"/>
    <w:rsid w:val="005745A5"/>
    <w:rsid w:val="005745E1"/>
    <w:rsid w:val="005746A8"/>
    <w:rsid w:val="005746E4"/>
    <w:rsid w:val="005746FF"/>
    <w:rsid w:val="0057477F"/>
    <w:rsid w:val="005747B7"/>
    <w:rsid w:val="005747F3"/>
    <w:rsid w:val="00574848"/>
    <w:rsid w:val="0057484D"/>
    <w:rsid w:val="00574898"/>
    <w:rsid w:val="005748C2"/>
    <w:rsid w:val="00574958"/>
    <w:rsid w:val="0057498F"/>
    <w:rsid w:val="005749C0"/>
    <w:rsid w:val="00574A18"/>
    <w:rsid w:val="00574A56"/>
    <w:rsid w:val="00574B73"/>
    <w:rsid w:val="00574C51"/>
    <w:rsid w:val="00574CAD"/>
    <w:rsid w:val="00574D0B"/>
    <w:rsid w:val="00574D74"/>
    <w:rsid w:val="00574D97"/>
    <w:rsid w:val="00574DAD"/>
    <w:rsid w:val="00574E6B"/>
    <w:rsid w:val="00574E77"/>
    <w:rsid w:val="00574EF9"/>
    <w:rsid w:val="00574EFD"/>
    <w:rsid w:val="00574F1D"/>
    <w:rsid w:val="00575141"/>
    <w:rsid w:val="00575178"/>
    <w:rsid w:val="0057519E"/>
    <w:rsid w:val="005751BA"/>
    <w:rsid w:val="005751C2"/>
    <w:rsid w:val="005751DE"/>
    <w:rsid w:val="0057525E"/>
    <w:rsid w:val="005752AC"/>
    <w:rsid w:val="00575330"/>
    <w:rsid w:val="0057547B"/>
    <w:rsid w:val="005754C5"/>
    <w:rsid w:val="005755BC"/>
    <w:rsid w:val="00575603"/>
    <w:rsid w:val="005756B8"/>
    <w:rsid w:val="005756E3"/>
    <w:rsid w:val="00575730"/>
    <w:rsid w:val="005757A2"/>
    <w:rsid w:val="005757DF"/>
    <w:rsid w:val="00575855"/>
    <w:rsid w:val="005758C6"/>
    <w:rsid w:val="00575933"/>
    <w:rsid w:val="005759E9"/>
    <w:rsid w:val="00575A3C"/>
    <w:rsid w:val="00575A44"/>
    <w:rsid w:val="00575B13"/>
    <w:rsid w:val="00575B83"/>
    <w:rsid w:val="00575C28"/>
    <w:rsid w:val="00575CD8"/>
    <w:rsid w:val="00575E03"/>
    <w:rsid w:val="00575E74"/>
    <w:rsid w:val="00575F24"/>
    <w:rsid w:val="0057600B"/>
    <w:rsid w:val="00576076"/>
    <w:rsid w:val="005760A5"/>
    <w:rsid w:val="0057616A"/>
    <w:rsid w:val="00576313"/>
    <w:rsid w:val="00576457"/>
    <w:rsid w:val="00576464"/>
    <w:rsid w:val="00576466"/>
    <w:rsid w:val="005764D8"/>
    <w:rsid w:val="00576521"/>
    <w:rsid w:val="005765CF"/>
    <w:rsid w:val="00576674"/>
    <w:rsid w:val="0057678C"/>
    <w:rsid w:val="005767D3"/>
    <w:rsid w:val="00576819"/>
    <w:rsid w:val="0057684C"/>
    <w:rsid w:val="0057699D"/>
    <w:rsid w:val="00576C31"/>
    <w:rsid w:val="00576D5A"/>
    <w:rsid w:val="00576D83"/>
    <w:rsid w:val="00576E0F"/>
    <w:rsid w:val="00576E6E"/>
    <w:rsid w:val="0057706F"/>
    <w:rsid w:val="005770F3"/>
    <w:rsid w:val="0057711A"/>
    <w:rsid w:val="00577345"/>
    <w:rsid w:val="005774CA"/>
    <w:rsid w:val="0057753B"/>
    <w:rsid w:val="0057769F"/>
    <w:rsid w:val="005776BA"/>
    <w:rsid w:val="0057770A"/>
    <w:rsid w:val="00577716"/>
    <w:rsid w:val="00577726"/>
    <w:rsid w:val="0057782D"/>
    <w:rsid w:val="005778F3"/>
    <w:rsid w:val="0057794A"/>
    <w:rsid w:val="00577A4D"/>
    <w:rsid w:val="00577C1C"/>
    <w:rsid w:val="00577C2C"/>
    <w:rsid w:val="00577C67"/>
    <w:rsid w:val="00577C82"/>
    <w:rsid w:val="00577D44"/>
    <w:rsid w:val="00577E12"/>
    <w:rsid w:val="00577EB7"/>
    <w:rsid w:val="00577EEF"/>
    <w:rsid w:val="00577FCB"/>
    <w:rsid w:val="005800FB"/>
    <w:rsid w:val="00580163"/>
    <w:rsid w:val="00580232"/>
    <w:rsid w:val="005803BA"/>
    <w:rsid w:val="00580424"/>
    <w:rsid w:val="0058045F"/>
    <w:rsid w:val="005805E6"/>
    <w:rsid w:val="0058073B"/>
    <w:rsid w:val="00580740"/>
    <w:rsid w:val="005807E2"/>
    <w:rsid w:val="0058084B"/>
    <w:rsid w:val="0058086B"/>
    <w:rsid w:val="00580953"/>
    <w:rsid w:val="00580C32"/>
    <w:rsid w:val="00580C8F"/>
    <w:rsid w:val="00580D3A"/>
    <w:rsid w:val="00580ED2"/>
    <w:rsid w:val="005810F0"/>
    <w:rsid w:val="00581147"/>
    <w:rsid w:val="005811DE"/>
    <w:rsid w:val="005811F8"/>
    <w:rsid w:val="005811F9"/>
    <w:rsid w:val="00581238"/>
    <w:rsid w:val="005813D1"/>
    <w:rsid w:val="00581435"/>
    <w:rsid w:val="00581456"/>
    <w:rsid w:val="005815C1"/>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10"/>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9E9"/>
    <w:rsid w:val="00582A0E"/>
    <w:rsid w:val="00582A75"/>
    <w:rsid w:val="00582B63"/>
    <w:rsid w:val="00582B8A"/>
    <w:rsid w:val="00582C4F"/>
    <w:rsid w:val="00582C88"/>
    <w:rsid w:val="00582ED8"/>
    <w:rsid w:val="00582EED"/>
    <w:rsid w:val="00582F76"/>
    <w:rsid w:val="00583062"/>
    <w:rsid w:val="005830BC"/>
    <w:rsid w:val="005832CC"/>
    <w:rsid w:val="00583345"/>
    <w:rsid w:val="00583379"/>
    <w:rsid w:val="005833D2"/>
    <w:rsid w:val="0058344F"/>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C98"/>
    <w:rsid w:val="00583DFB"/>
    <w:rsid w:val="00583E89"/>
    <w:rsid w:val="00583F00"/>
    <w:rsid w:val="00583FF6"/>
    <w:rsid w:val="0058408E"/>
    <w:rsid w:val="00584091"/>
    <w:rsid w:val="00584122"/>
    <w:rsid w:val="005842E7"/>
    <w:rsid w:val="00584310"/>
    <w:rsid w:val="0058433C"/>
    <w:rsid w:val="005843C0"/>
    <w:rsid w:val="005844DC"/>
    <w:rsid w:val="005844EB"/>
    <w:rsid w:val="00584586"/>
    <w:rsid w:val="005845CF"/>
    <w:rsid w:val="00584677"/>
    <w:rsid w:val="005846B5"/>
    <w:rsid w:val="0058475A"/>
    <w:rsid w:val="00584788"/>
    <w:rsid w:val="005849FA"/>
    <w:rsid w:val="005849FE"/>
    <w:rsid w:val="00584A05"/>
    <w:rsid w:val="00584AAB"/>
    <w:rsid w:val="00584AC3"/>
    <w:rsid w:val="00584ADA"/>
    <w:rsid w:val="00584AF9"/>
    <w:rsid w:val="00584C17"/>
    <w:rsid w:val="00584C86"/>
    <w:rsid w:val="00584CC6"/>
    <w:rsid w:val="00584CDC"/>
    <w:rsid w:val="00584CEB"/>
    <w:rsid w:val="00584D28"/>
    <w:rsid w:val="00584D40"/>
    <w:rsid w:val="00584D87"/>
    <w:rsid w:val="00584D9B"/>
    <w:rsid w:val="00584E24"/>
    <w:rsid w:val="00584ECB"/>
    <w:rsid w:val="00584F3C"/>
    <w:rsid w:val="00584FA7"/>
    <w:rsid w:val="005850C3"/>
    <w:rsid w:val="00585193"/>
    <w:rsid w:val="005851D0"/>
    <w:rsid w:val="00585206"/>
    <w:rsid w:val="00585368"/>
    <w:rsid w:val="005853F1"/>
    <w:rsid w:val="0058544A"/>
    <w:rsid w:val="0058566C"/>
    <w:rsid w:val="005856C0"/>
    <w:rsid w:val="00585725"/>
    <w:rsid w:val="00585905"/>
    <w:rsid w:val="00585C2D"/>
    <w:rsid w:val="00585DE9"/>
    <w:rsid w:val="00585E76"/>
    <w:rsid w:val="00585E77"/>
    <w:rsid w:val="00585F85"/>
    <w:rsid w:val="005860A1"/>
    <w:rsid w:val="005861F6"/>
    <w:rsid w:val="0058620C"/>
    <w:rsid w:val="005862E9"/>
    <w:rsid w:val="0058637C"/>
    <w:rsid w:val="0058641E"/>
    <w:rsid w:val="00586482"/>
    <w:rsid w:val="005864EC"/>
    <w:rsid w:val="005865D6"/>
    <w:rsid w:val="00586634"/>
    <w:rsid w:val="00586672"/>
    <w:rsid w:val="00586771"/>
    <w:rsid w:val="005868DD"/>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098"/>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0E"/>
    <w:rsid w:val="00587C17"/>
    <w:rsid w:val="00587D1A"/>
    <w:rsid w:val="00587D90"/>
    <w:rsid w:val="00587DC0"/>
    <w:rsid w:val="00587E45"/>
    <w:rsid w:val="00587EAC"/>
    <w:rsid w:val="00587FB8"/>
    <w:rsid w:val="00587FFB"/>
    <w:rsid w:val="0059001B"/>
    <w:rsid w:val="005900C5"/>
    <w:rsid w:val="005900D4"/>
    <w:rsid w:val="00590204"/>
    <w:rsid w:val="00590343"/>
    <w:rsid w:val="005903EC"/>
    <w:rsid w:val="0059044F"/>
    <w:rsid w:val="005904AF"/>
    <w:rsid w:val="005904D0"/>
    <w:rsid w:val="005906E7"/>
    <w:rsid w:val="0059071E"/>
    <w:rsid w:val="005907D7"/>
    <w:rsid w:val="005907FF"/>
    <w:rsid w:val="0059081B"/>
    <w:rsid w:val="005908C7"/>
    <w:rsid w:val="005909A1"/>
    <w:rsid w:val="00590A16"/>
    <w:rsid w:val="00590A73"/>
    <w:rsid w:val="00590B44"/>
    <w:rsid w:val="00590CA6"/>
    <w:rsid w:val="00590DA5"/>
    <w:rsid w:val="00590E03"/>
    <w:rsid w:val="00590E48"/>
    <w:rsid w:val="00590F12"/>
    <w:rsid w:val="00590F94"/>
    <w:rsid w:val="00590FD1"/>
    <w:rsid w:val="005910B6"/>
    <w:rsid w:val="00591160"/>
    <w:rsid w:val="00591202"/>
    <w:rsid w:val="00591273"/>
    <w:rsid w:val="00591299"/>
    <w:rsid w:val="00591314"/>
    <w:rsid w:val="00591409"/>
    <w:rsid w:val="00591565"/>
    <w:rsid w:val="00591596"/>
    <w:rsid w:val="005916A5"/>
    <w:rsid w:val="005916EE"/>
    <w:rsid w:val="0059187E"/>
    <w:rsid w:val="00591939"/>
    <w:rsid w:val="0059196A"/>
    <w:rsid w:val="00591A5E"/>
    <w:rsid w:val="00591AB7"/>
    <w:rsid w:val="00591BBE"/>
    <w:rsid w:val="00591D68"/>
    <w:rsid w:val="00591DA1"/>
    <w:rsid w:val="00591DD6"/>
    <w:rsid w:val="00591E8F"/>
    <w:rsid w:val="00591FC1"/>
    <w:rsid w:val="00591FD2"/>
    <w:rsid w:val="005920F5"/>
    <w:rsid w:val="00592275"/>
    <w:rsid w:val="005922AE"/>
    <w:rsid w:val="0059245D"/>
    <w:rsid w:val="0059247A"/>
    <w:rsid w:val="005924AE"/>
    <w:rsid w:val="00592697"/>
    <w:rsid w:val="00592836"/>
    <w:rsid w:val="005928CD"/>
    <w:rsid w:val="005928E3"/>
    <w:rsid w:val="00592942"/>
    <w:rsid w:val="00592966"/>
    <w:rsid w:val="0059298E"/>
    <w:rsid w:val="005929F5"/>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5C"/>
    <w:rsid w:val="0059318D"/>
    <w:rsid w:val="00593217"/>
    <w:rsid w:val="00593264"/>
    <w:rsid w:val="005932D3"/>
    <w:rsid w:val="00593364"/>
    <w:rsid w:val="00593465"/>
    <w:rsid w:val="005934F5"/>
    <w:rsid w:val="00593512"/>
    <w:rsid w:val="00593651"/>
    <w:rsid w:val="0059367E"/>
    <w:rsid w:val="0059381A"/>
    <w:rsid w:val="00593829"/>
    <w:rsid w:val="00593871"/>
    <w:rsid w:val="00593890"/>
    <w:rsid w:val="00593A10"/>
    <w:rsid w:val="00593A1B"/>
    <w:rsid w:val="00593AAC"/>
    <w:rsid w:val="00593AFA"/>
    <w:rsid w:val="00593BB3"/>
    <w:rsid w:val="00593C42"/>
    <w:rsid w:val="00593CCC"/>
    <w:rsid w:val="00593D77"/>
    <w:rsid w:val="00593D7F"/>
    <w:rsid w:val="00593DAF"/>
    <w:rsid w:val="00593EC9"/>
    <w:rsid w:val="00593F55"/>
    <w:rsid w:val="00593F97"/>
    <w:rsid w:val="00593F98"/>
    <w:rsid w:val="00593F9A"/>
    <w:rsid w:val="00593FCA"/>
    <w:rsid w:val="00593FD1"/>
    <w:rsid w:val="0059409D"/>
    <w:rsid w:val="005940AF"/>
    <w:rsid w:val="005940C9"/>
    <w:rsid w:val="005940D4"/>
    <w:rsid w:val="005941D7"/>
    <w:rsid w:val="0059429E"/>
    <w:rsid w:val="005942EF"/>
    <w:rsid w:val="005942F5"/>
    <w:rsid w:val="00594326"/>
    <w:rsid w:val="0059444D"/>
    <w:rsid w:val="005944DB"/>
    <w:rsid w:val="00594511"/>
    <w:rsid w:val="00594554"/>
    <w:rsid w:val="0059457F"/>
    <w:rsid w:val="005945AA"/>
    <w:rsid w:val="00594699"/>
    <w:rsid w:val="0059469E"/>
    <w:rsid w:val="00594719"/>
    <w:rsid w:val="0059479E"/>
    <w:rsid w:val="005947FD"/>
    <w:rsid w:val="00594813"/>
    <w:rsid w:val="00594848"/>
    <w:rsid w:val="00594863"/>
    <w:rsid w:val="00594965"/>
    <w:rsid w:val="00594978"/>
    <w:rsid w:val="00594A57"/>
    <w:rsid w:val="00594B86"/>
    <w:rsid w:val="00594BBA"/>
    <w:rsid w:val="00594BE4"/>
    <w:rsid w:val="00594C6B"/>
    <w:rsid w:val="00594C6F"/>
    <w:rsid w:val="00594CC3"/>
    <w:rsid w:val="00594D18"/>
    <w:rsid w:val="00594DCF"/>
    <w:rsid w:val="00594E14"/>
    <w:rsid w:val="00594EAA"/>
    <w:rsid w:val="00594F1F"/>
    <w:rsid w:val="0059503D"/>
    <w:rsid w:val="005950C8"/>
    <w:rsid w:val="005950E7"/>
    <w:rsid w:val="00595173"/>
    <w:rsid w:val="0059518E"/>
    <w:rsid w:val="0059519F"/>
    <w:rsid w:val="005951B7"/>
    <w:rsid w:val="00595260"/>
    <w:rsid w:val="00595306"/>
    <w:rsid w:val="0059542C"/>
    <w:rsid w:val="005954B7"/>
    <w:rsid w:val="005954E1"/>
    <w:rsid w:val="0059556C"/>
    <w:rsid w:val="00595579"/>
    <w:rsid w:val="00595620"/>
    <w:rsid w:val="005956C6"/>
    <w:rsid w:val="005956F3"/>
    <w:rsid w:val="00595781"/>
    <w:rsid w:val="00595805"/>
    <w:rsid w:val="0059592D"/>
    <w:rsid w:val="00595930"/>
    <w:rsid w:val="00595AD2"/>
    <w:rsid w:val="00595BB7"/>
    <w:rsid w:val="00595BD2"/>
    <w:rsid w:val="00595CCD"/>
    <w:rsid w:val="00595D28"/>
    <w:rsid w:val="00595D3E"/>
    <w:rsid w:val="00595E05"/>
    <w:rsid w:val="00595EC7"/>
    <w:rsid w:val="00595F99"/>
    <w:rsid w:val="0059633C"/>
    <w:rsid w:val="005963B2"/>
    <w:rsid w:val="00596406"/>
    <w:rsid w:val="00596451"/>
    <w:rsid w:val="005965C1"/>
    <w:rsid w:val="00596707"/>
    <w:rsid w:val="00596759"/>
    <w:rsid w:val="00596774"/>
    <w:rsid w:val="00596949"/>
    <w:rsid w:val="00596951"/>
    <w:rsid w:val="00596984"/>
    <w:rsid w:val="00596AE0"/>
    <w:rsid w:val="00596BF2"/>
    <w:rsid w:val="00596C0F"/>
    <w:rsid w:val="00596C3C"/>
    <w:rsid w:val="00596C5D"/>
    <w:rsid w:val="00596D86"/>
    <w:rsid w:val="00596DD3"/>
    <w:rsid w:val="00596E05"/>
    <w:rsid w:val="00596F09"/>
    <w:rsid w:val="00597138"/>
    <w:rsid w:val="0059716D"/>
    <w:rsid w:val="005971FF"/>
    <w:rsid w:val="00597212"/>
    <w:rsid w:val="00597213"/>
    <w:rsid w:val="00597251"/>
    <w:rsid w:val="00597256"/>
    <w:rsid w:val="00597259"/>
    <w:rsid w:val="005973C7"/>
    <w:rsid w:val="005973E5"/>
    <w:rsid w:val="00597400"/>
    <w:rsid w:val="0059740C"/>
    <w:rsid w:val="0059746E"/>
    <w:rsid w:val="005975C4"/>
    <w:rsid w:val="0059761B"/>
    <w:rsid w:val="00597655"/>
    <w:rsid w:val="005976B3"/>
    <w:rsid w:val="0059777F"/>
    <w:rsid w:val="005977B4"/>
    <w:rsid w:val="005977C0"/>
    <w:rsid w:val="005978F1"/>
    <w:rsid w:val="00597A6F"/>
    <w:rsid w:val="00597C7F"/>
    <w:rsid w:val="00597CE2"/>
    <w:rsid w:val="00597CE8"/>
    <w:rsid w:val="00597D2D"/>
    <w:rsid w:val="00597D7B"/>
    <w:rsid w:val="00597E1E"/>
    <w:rsid w:val="00597F67"/>
    <w:rsid w:val="00597FA4"/>
    <w:rsid w:val="005A028D"/>
    <w:rsid w:val="005A02E8"/>
    <w:rsid w:val="005A032F"/>
    <w:rsid w:val="005A0374"/>
    <w:rsid w:val="005A0383"/>
    <w:rsid w:val="005A045E"/>
    <w:rsid w:val="005A0508"/>
    <w:rsid w:val="005A062F"/>
    <w:rsid w:val="005A07E7"/>
    <w:rsid w:val="005A0924"/>
    <w:rsid w:val="005A0961"/>
    <w:rsid w:val="005A0AA7"/>
    <w:rsid w:val="005A0B68"/>
    <w:rsid w:val="005A0C3E"/>
    <w:rsid w:val="005A0D6B"/>
    <w:rsid w:val="005A0E62"/>
    <w:rsid w:val="005A0F71"/>
    <w:rsid w:val="005A1049"/>
    <w:rsid w:val="005A113C"/>
    <w:rsid w:val="005A1497"/>
    <w:rsid w:val="005A1621"/>
    <w:rsid w:val="005A1678"/>
    <w:rsid w:val="005A1778"/>
    <w:rsid w:val="005A17A3"/>
    <w:rsid w:val="005A181E"/>
    <w:rsid w:val="005A1833"/>
    <w:rsid w:val="005A18A1"/>
    <w:rsid w:val="005A1975"/>
    <w:rsid w:val="005A19D5"/>
    <w:rsid w:val="005A1ACC"/>
    <w:rsid w:val="005A1B75"/>
    <w:rsid w:val="005A1B80"/>
    <w:rsid w:val="005A1BEE"/>
    <w:rsid w:val="005A1CBB"/>
    <w:rsid w:val="005A1D09"/>
    <w:rsid w:val="005A1D49"/>
    <w:rsid w:val="005A1D78"/>
    <w:rsid w:val="005A1D94"/>
    <w:rsid w:val="005A1DA8"/>
    <w:rsid w:val="005A1E77"/>
    <w:rsid w:val="005A1E95"/>
    <w:rsid w:val="005A1F64"/>
    <w:rsid w:val="005A1FAE"/>
    <w:rsid w:val="005A1FE1"/>
    <w:rsid w:val="005A2075"/>
    <w:rsid w:val="005A2117"/>
    <w:rsid w:val="005A22AB"/>
    <w:rsid w:val="005A22D9"/>
    <w:rsid w:val="005A22F4"/>
    <w:rsid w:val="005A231A"/>
    <w:rsid w:val="005A233A"/>
    <w:rsid w:val="005A2389"/>
    <w:rsid w:val="005A23FE"/>
    <w:rsid w:val="005A24CF"/>
    <w:rsid w:val="005A259C"/>
    <w:rsid w:val="005A2777"/>
    <w:rsid w:val="005A2791"/>
    <w:rsid w:val="005A2845"/>
    <w:rsid w:val="005A284A"/>
    <w:rsid w:val="005A28A9"/>
    <w:rsid w:val="005A28C0"/>
    <w:rsid w:val="005A2A03"/>
    <w:rsid w:val="005A2A2F"/>
    <w:rsid w:val="005A2A30"/>
    <w:rsid w:val="005A2BB3"/>
    <w:rsid w:val="005A2DC9"/>
    <w:rsid w:val="005A2E92"/>
    <w:rsid w:val="005A2F4E"/>
    <w:rsid w:val="005A2F80"/>
    <w:rsid w:val="005A3086"/>
    <w:rsid w:val="005A30E3"/>
    <w:rsid w:val="005A3195"/>
    <w:rsid w:val="005A31BA"/>
    <w:rsid w:val="005A32A0"/>
    <w:rsid w:val="005A33E4"/>
    <w:rsid w:val="005A3548"/>
    <w:rsid w:val="005A35DC"/>
    <w:rsid w:val="005A35F6"/>
    <w:rsid w:val="005A3651"/>
    <w:rsid w:val="005A379B"/>
    <w:rsid w:val="005A37BE"/>
    <w:rsid w:val="005A37F3"/>
    <w:rsid w:val="005A3863"/>
    <w:rsid w:val="005A3898"/>
    <w:rsid w:val="005A39A2"/>
    <w:rsid w:val="005A3B38"/>
    <w:rsid w:val="005A3BB4"/>
    <w:rsid w:val="005A3BE8"/>
    <w:rsid w:val="005A3C11"/>
    <w:rsid w:val="005A3C2A"/>
    <w:rsid w:val="005A3D92"/>
    <w:rsid w:val="005A3EA1"/>
    <w:rsid w:val="005A3F08"/>
    <w:rsid w:val="005A3F1B"/>
    <w:rsid w:val="005A3F31"/>
    <w:rsid w:val="005A3F82"/>
    <w:rsid w:val="005A3FA1"/>
    <w:rsid w:val="005A4027"/>
    <w:rsid w:val="005A4064"/>
    <w:rsid w:val="005A40A9"/>
    <w:rsid w:val="005A42FC"/>
    <w:rsid w:val="005A433E"/>
    <w:rsid w:val="005A43F4"/>
    <w:rsid w:val="005A441C"/>
    <w:rsid w:val="005A451D"/>
    <w:rsid w:val="005A46D3"/>
    <w:rsid w:val="005A47A1"/>
    <w:rsid w:val="005A4815"/>
    <w:rsid w:val="005A4890"/>
    <w:rsid w:val="005A4894"/>
    <w:rsid w:val="005A49D2"/>
    <w:rsid w:val="005A4A78"/>
    <w:rsid w:val="005A4ABB"/>
    <w:rsid w:val="005A4AD6"/>
    <w:rsid w:val="005A4BBC"/>
    <w:rsid w:val="005A4BF5"/>
    <w:rsid w:val="005A4CA7"/>
    <w:rsid w:val="005A4DA8"/>
    <w:rsid w:val="005A4EEC"/>
    <w:rsid w:val="005A4F39"/>
    <w:rsid w:val="005A50E9"/>
    <w:rsid w:val="005A5243"/>
    <w:rsid w:val="005A529A"/>
    <w:rsid w:val="005A52E1"/>
    <w:rsid w:val="005A536E"/>
    <w:rsid w:val="005A538B"/>
    <w:rsid w:val="005A5445"/>
    <w:rsid w:val="005A549D"/>
    <w:rsid w:val="005A560B"/>
    <w:rsid w:val="005A566E"/>
    <w:rsid w:val="005A5677"/>
    <w:rsid w:val="005A577F"/>
    <w:rsid w:val="005A581F"/>
    <w:rsid w:val="005A5885"/>
    <w:rsid w:val="005A5892"/>
    <w:rsid w:val="005A58A3"/>
    <w:rsid w:val="005A5993"/>
    <w:rsid w:val="005A5A86"/>
    <w:rsid w:val="005A5C16"/>
    <w:rsid w:val="005A5E2A"/>
    <w:rsid w:val="005A5E67"/>
    <w:rsid w:val="005A5F75"/>
    <w:rsid w:val="005A6071"/>
    <w:rsid w:val="005A611A"/>
    <w:rsid w:val="005A611F"/>
    <w:rsid w:val="005A6188"/>
    <w:rsid w:val="005A628D"/>
    <w:rsid w:val="005A63D3"/>
    <w:rsid w:val="005A6489"/>
    <w:rsid w:val="005A64CE"/>
    <w:rsid w:val="005A6507"/>
    <w:rsid w:val="005A651D"/>
    <w:rsid w:val="005A6579"/>
    <w:rsid w:val="005A666B"/>
    <w:rsid w:val="005A6939"/>
    <w:rsid w:val="005A6A20"/>
    <w:rsid w:val="005A6A2B"/>
    <w:rsid w:val="005A6A53"/>
    <w:rsid w:val="005A6C1D"/>
    <w:rsid w:val="005A6D98"/>
    <w:rsid w:val="005A6E0F"/>
    <w:rsid w:val="005A6E6B"/>
    <w:rsid w:val="005A6EAD"/>
    <w:rsid w:val="005A6F57"/>
    <w:rsid w:val="005A6F65"/>
    <w:rsid w:val="005A702D"/>
    <w:rsid w:val="005A704E"/>
    <w:rsid w:val="005A705A"/>
    <w:rsid w:val="005A714F"/>
    <w:rsid w:val="005A7219"/>
    <w:rsid w:val="005A72AC"/>
    <w:rsid w:val="005A74F2"/>
    <w:rsid w:val="005A758B"/>
    <w:rsid w:val="005A7646"/>
    <w:rsid w:val="005A7666"/>
    <w:rsid w:val="005A76E0"/>
    <w:rsid w:val="005A76F8"/>
    <w:rsid w:val="005A7787"/>
    <w:rsid w:val="005A78E5"/>
    <w:rsid w:val="005A78E6"/>
    <w:rsid w:val="005A79F5"/>
    <w:rsid w:val="005A79F7"/>
    <w:rsid w:val="005A7A27"/>
    <w:rsid w:val="005A7AA6"/>
    <w:rsid w:val="005A7D14"/>
    <w:rsid w:val="005A7D54"/>
    <w:rsid w:val="005A7F05"/>
    <w:rsid w:val="005A7F2F"/>
    <w:rsid w:val="005A7F31"/>
    <w:rsid w:val="005A7F5B"/>
    <w:rsid w:val="005A7F79"/>
    <w:rsid w:val="005B0039"/>
    <w:rsid w:val="005B0222"/>
    <w:rsid w:val="005B0242"/>
    <w:rsid w:val="005B0247"/>
    <w:rsid w:val="005B024E"/>
    <w:rsid w:val="005B02BE"/>
    <w:rsid w:val="005B02D0"/>
    <w:rsid w:val="005B03FF"/>
    <w:rsid w:val="005B0475"/>
    <w:rsid w:val="005B049B"/>
    <w:rsid w:val="005B04D1"/>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E40"/>
    <w:rsid w:val="005B0F5B"/>
    <w:rsid w:val="005B0F82"/>
    <w:rsid w:val="005B11A9"/>
    <w:rsid w:val="005B11D7"/>
    <w:rsid w:val="005B1205"/>
    <w:rsid w:val="005B1270"/>
    <w:rsid w:val="005B12CC"/>
    <w:rsid w:val="005B138D"/>
    <w:rsid w:val="005B1409"/>
    <w:rsid w:val="005B1412"/>
    <w:rsid w:val="005B147E"/>
    <w:rsid w:val="005B14B1"/>
    <w:rsid w:val="005B14E5"/>
    <w:rsid w:val="005B1530"/>
    <w:rsid w:val="005B1568"/>
    <w:rsid w:val="005B1615"/>
    <w:rsid w:val="005B1678"/>
    <w:rsid w:val="005B16AA"/>
    <w:rsid w:val="005B16CE"/>
    <w:rsid w:val="005B16FC"/>
    <w:rsid w:val="005B181D"/>
    <w:rsid w:val="005B1831"/>
    <w:rsid w:val="005B1958"/>
    <w:rsid w:val="005B1A0D"/>
    <w:rsid w:val="005B1A0E"/>
    <w:rsid w:val="005B1B1A"/>
    <w:rsid w:val="005B1B3C"/>
    <w:rsid w:val="005B1BB4"/>
    <w:rsid w:val="005B1C52"/>
    <w:rsid w:val="005B1CA8"/>
    <w:rsid w:val="005B1D1B"/>
    <w:rsid w:val="005B1FA0"/>
    <w:rsid w:val="005B204B"/>
    <w:rsid w:val="005B20E0"/>
    <w:rsid w:val="005B2171"/>
    <w:rsid w:val="005B23ED"/>
    <w:rsid w:val="005B23F5"/>
    <w:rsid w:val="005B248D"/>
    <w:rsid w:val="005B2556"/>
    <w:rsid w:val="005B25D5"/>
    <w:rsid w:val="005B2644"/>
    <w:rsid w:val="005B268F"/>
    <w:rsid w:val="005B2746"/>
    <w:rsid w:val="005B27FD"/>
    <w:rsid w:val="005B28F6"/>
    <w:rsid w:val="005B2906"/>
    <w:rsid w:val="005B2907"/>
    <w:rsid w:val="005B2A24"/>
    <w:rsid w:val="005B2A98"/>
    <w:rsid w:val="005B2B02"/>
    <w:rsid w:val="005B2B37"/>
    <w:rsid w:val="005B2B45"/>
    <w:rsid w:val="005B2D79"/>
    <w:rsid w:val="005B2DE9"/>
    <w:rsid w:val="005B2E70"/>
    <w:rsid w:val="005B2E89"/>
    <w:rsid w:val="005B2F53"/>
    <w:rsid w:val="005B2F83"/>
    <w:rsid w:val="005B2F9D"/>
    <w:rsid w:val="005B2FBD"/>
    <w:rsid w:val="005B3150"/>
    <w:rsid w:val="005B3193"/>
    <w:rsid w:val="005B33BE"/>
    <w:rsid w:val="005B341E"/>
    <w:rsid w:val="005B346C"/>
    <w:rsid w:val="005B3587"/>
    <w:rsid w:val="005B3623"/>
    <w:rsid w:val="005B3699"/>
    <w:rsid w:val="005B36DE"/>
    <w:rsid w:val="005B3714"/>
    <w:rsid w:val="005B3746"/>
    <w:rsid w:val="005B37A3"/>
    <w:rsid w:val="005B39A8"/>
    <w:rsid w:val="005B3A80"/>
    <w:rsid w:val="005B3B40"/>
    <w:rsid w:val="005B3C5C"/>
    <w:rsid w:val="005B3DC0"/>
    <w:rsid w:val="005B3EC0"/>
    <w:rsid w:val="005B3EF8"/>
    <w:rsid w:val="005B3F45"/>
    <w:rsid w:val="005B3FA1"/>
    <w:rsid w:val="005B3FA3"/>
    <w:rsid w:val="005B407C"/>
    <w:rsid w:val="005B41B5"/>
    <w:rsid w:val="005B4318"/>
    <w:rsid w:val="005B4355"/>
    <w:rsid w:val="005B43AC"/>
    <w:rsid w:val="005B43FF"/>
    <w:rsid w:val="005B447C"/>
    <w:rsid w:val="005B44D2"/>
    <w:rsid w:val="005B454B"/>
    <w:rsid w:val="005B474A"/>
    <w:rsid w:val="005B47E9"/>
    <w:rsid w:val="005B49CE"/>
    <w:rsid w:val="005B4A2D"/>
    <w:rsid w:val="005B4A50"/>
    <w:rsid w:val="005B4B34"/>
    <w:rsid w:val="005B4BE3"/>
    <w:rsid w:val="005B4BF5"/>
    <w:rsid w:val="005B4C06"/>
    <w:rsid w:val="005B4DE0"/>
    <w:rsid w:val="005B4EA3"/>
    <w:rsid w:val="005B4FCD"/>
    <w:rsid w:val="005B50BE"/>
    <w:rsid w:val="005B526A"/>
    <w:rsid w:val="005B52D9"/>
    <w:rsid w:val="005B5403"/>
    <w:rsid w:val="005B5422"/>
    <w:rsid w:val="005B5488"/>
    <w:rsid w:val="005B5542"/>
    <w:rsid w:val="005B566F"/>
    <w:rsid w:val="005B5869"/>
    <w:rsid w:val="005B597F"/>
    <w:rsid w:val="005B5B9A"/>
    <w:rsid w:val="005B5BCF"/>
    <w:rsid w:val="005B5C40"/>
    <w:rsid w:val="005B5D0C"/>
    <w:rsid w:val="005B5D30"/>
    <w:rsid w:val="005B5D49"/>
    <w:rsid w:val="005B5E19"/>
    <w:rsid w:val="005B5E2E"/>
    <w:rsid w:val="005B5F29"/>
    <w:rsid w:val="005B5F6D"/>
    <w:rsid w:val="005B5FB2"/>
    <w:rsid w:val="005B6001"/>
    <w:rsid w:val="005B611E"/>
    <w:rsid w:val="005B6130"/>
    <w:rsid w:val="005B6148"/>
    <w:rsid w:val="005B6202"/>
    <w:rsid w:val="005B6233"/>
    <w:rsid w:val="005B6247"/>
    <w:rsid w:val="005B626E"/>
    <w:rsid w:val="005B62BA"/>
    <w:rsid w:val="005B62FB"/>
    <w:rsid w:val="005B6342"/>
    <w:rsid w:val="005B6351"/>
    <w:rsid w:val="005B6373"/>
    <w:rsid w:val="005B63BB"/>
    <w:rsid w:val="005B63D9"/>
    <w:rsid w:val="005B6419"/>
    <w:rsid w:val="005B6457"/>
    <w:rsid w:val="005B6639"/>
    <w:rsid w:val="005B66C7"/>
    <w:rsid w:val="005B676E"/>
    <w:rsid w:val="005B6818"/>
    <w:rsid w:val="005B691D"/>
    <w:rsid w:val="005B6954"/>
    <w:rsid w:val="005B697E"/>
    <w:rsid w:val="005B6984"/>
    <w:rsid w:val="005B6C16"/>
    <w:rsid w:val="005B6CA8"/>
    <w:rsid w:val="005B6CE0"/>
    <w:rsid w:val="005B6E78"/>
    <w:rsid w:val="005B6F50"/>
    <w:rsid w:val="005B6F6C"/>
    <w:rsid w:val="005B7074"/>
    <w:rsid w:val="005B70C1"/>
    <w:rsid w:val="005B71A1"/>
    <w:rsid w:val="005B7323"/>
    <w:rsid w:val="005B733D"/>
    <w:rsid w:val="005B746C"/>
    <w:rsid w:val="005B7651"/>
    <w:rsid w:val="005B76CB"/>
    <w:rsid w:val="005B77A3"/>
    <w:rsid w:val="005B781A"/>
    <w:rsid w:val="005B7860"/>
    <w:rsid w:val="005B7874"/>
    <w:rsid w:val="005B78C9"/>
    <w:rsid w:val="005B78E8"/>
    <w:rsid w:val="005B798B"/>
    <w:rsid w:val="005B7BF4"/>
    <w:rsid w:val="005B7C2F"/>
    <w:rsid w:val="005B7D18"/>
    <w:rsid w:val="005B7D21"/>
    <w:rsid w:val="005B7D9F"/>
    <w:rsid w:val="005B7E74"/>
    <w:rsid w:val="005B7EE8"/>
    <w:rsid w:val="005B7FD4"/>
    <w:rsid w:val="005B7FF0"/>
    <w:rsid w:val="005C0176"/>
    <w:rsid w:val="005C0293"/>
    <w:rsid w:val="005C033B"/>
    <w:rsid w:val="005C0394"/>
    <w:rsid w:val="005C040A"/>
    <w:rsid w:val="005C0457"/>
    <w:rsid w:val="005C0671"/>
    <w:rsid w:val="005C0782"/>
    <w:rsid w:val="005C08BF"/>
    <w:rsid w:val="005C09DD"/>
    <w:rsid w:val="005C0A0D"/>
    <w:rsid w:val="005C0A7D"/>
    <w:rsid w:val="005C0AEA"/>
    <w:rsid w:val="005C0C8F"/>
    <w:rsid w:val="005C0CAA"/>
    <w:rsid w:val="005C0D07"/>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120"/>
    <w:rsid w:val="005C2189"/>
    <w:rsid w:val="005C230D"/>
    <w:rsid w:val="005C2471"/>
    <w:rsid w:val="005C2477"/>
    <w:rsid w:val="005C2585"/>
    <w:rsid w:val="005C262D"/>
    <w:rsid w:val="005C26D4"/>
    <w:rsid w:val="005C2823"/>
    <w:rsid w:val="005C2865"/>
    <w:rsid w:val="005C287D"/>
    <w:rsid w:val="005C28A7"/>
    <w:rsid w:val="005C2956"/>
    <w:rsid w:val="005C2ADC"/>
    <w:rsid w:val="005C2BF6"/>
    <w:rsid w:val="005C2C2E"/>
    <w:rsid w:val="005C2D32"/>
    <w:rsid w:val="005C2D6A"/>
    <w:rsid w:val="005C2D84"/>
    <w:rsid w:val="005C2DDD"/>
    <w:rsid w:val="005C2FE6"/>
    <w:rsid w:val="005C2FFB"/>
    <w:rsid w:val="005C312D"/>
    <w:rsid w:val="005C3149"/>
    <w:rsid w:val="005C3245"/>
    <w:rsid w:val="005C32AA"/>
    <w:rsid w:val="005C3300"/>
    <w:rsid w:val="005C33A8"/>
    <w:rsid w:val="005C3420"/>
    <w:rsid w:val="005C3431"/>
    <w:rsid w:val="005C34C9"/>
    <w:rsid w:val="005C350C"/>
    <w:rsid w:val="005C3561"/>
    <w:rsid w:val="005C35FE"/>
    <w:rsid w:val="005C3657"/>
    <w:rsid w:val="005C367E"/>
    <w:rsid w:val="005C36AE"/>
    <w:rsid w:val="005C3789"/>
    <w:rsid w:val="005C37AE"/>
    <w:rsid w:val="005C37C3"/>
    <w:rsid w:val="005C38B4"/>
    <w:rsid w:val="005C38D7"/>
    <w:rsid w:val="005C3990"/>
    <w:rsid w:val="005C39AE"/>
    <w:rsid w:val="005C3A32"/>
    <w:rsid w:val="005C3A88"/>
    <w:rsid w:val="005C3B82"/>
    <w:rsid w:val="005C3B86"/>
    <w:rsid w:val="005C3BAB"/>
    <w:rsid w:val="005C3BDA"/>
    <w:rsid w:val="005C3BE0"/>
    <w:rsid w:val="005C3C7A"/>
    <w:rsid w:val="005C3CEF"/>
    <w:rsid w:val="005C3D70"/>
    <w:rsid w:val="005C3D86"/>
    <w:rsid w:val="005C3DD2"/>
    <w:rsid w:val="005C3E8B"/>
    <w:rsid w:val="005C3F07"/>
    <w:rsid w:val="005C3FD2"/>
    <w:rsid w:val="005C406F"/>
    <w:rsid w:val="005C40C3"/>
    <w:rsid w:val="005C4116"/>
    <w:rsid w:val="005C4184"/>
    <w:rsid w:val="005C4217"/>
    <w:rsid w:val="005C42A3"/>
    <w:rsid w:val="005C43BF"/>
    <w:rsid w:val="005C4440"/>
    <w:rsid w:val="005C4515"/>
    <w:rsid w:val="005C453D"/>
    <w:rsid w:val="005C4592"/>
    <w:rsid w:val="005C45D5"/>
    <w:rsid w:val="005C460F"/>
    <w:rsid w:val="005C4614"/>
    <w:rsid w:val="005C471E"/>
    <w:rsid w:val="005C47B2"/>
    <w:rsid w:val="005C47D5"/>
    <w:rsid w:val="005C4920"/>
    <w:rsid w:val="005C4B25"/>
    <w:rsid w:val="005C4B57"/>
    <w:rsid w:val="005C4B80"/>
    <w:rsid w:val="005C4E24"/>
    <w:rsid w:val="005C51E2"/>
    <w:rsid w:val="005C525D"/>
    <w:rsid w:val="005C53EB"/>
    <w:rsid w:val="005C562C"/>
    <w:rsid w:val="005C5655"/>
    <w:rsid w:val="005C57CF"/>
    <w:rsid w:val="005C57D0"/>
    <w:rsid w:val="005C5976"/>
    <w:rsid w:val="005C5C01"/>
    <w:rsid w:val="005C5C11"/>
    <w:rsid w:val="005C5C27"/>
    <w:rsid w:val="005C5CB3"/>
    <w:rsid w:val="005C5DBB"/>
    <w:rsid w:val="005C5DE8"/>
    <w:rsid w:val="005C5F5E"/>
    <w:rsid w:val="005C6034"/>
    <w:rsid w:val="005C60F6"/>
    <w:rsid w:val="005C6186"/>
    <w:rsid w:val="005C61C6"/>
    <w:rsid w:val="005C6209"/>
    <w:rsid w:val="005C625E"/>
    <w:rsid w:val="005C63D8"/>
    <w:rsid w:val="005C646C"/>
    <w:rsid w:val="005C6479"/>
    <w:rsid w:val="005C6595"/>
    <w:rsid w:val="005C66AD"/>
    <w:rsid w:val="005C6739"/>
    <w:rsid w:val="005C674D"/>
    <w:rsid w:val="005C693F"/>
    <w:rsid w:val="005C69D1"/>
    <w:rsid w:val="005C6A80"/>
    <w:rsid w:val="005C6B11"/>
    <w:rsid w:val="005C6E0C"/>
    <w:rsid w:val="005C6EB9"/>
    <w:rsid w:val="005C714F"/>
    <w:rsid w:val="005C7160"/>
    <w:rsid w:val="005C71B8"/>
    <w:rsid w:val="005C7213"/>
    <w:rsid w:val="005C72BA"/>
    <w:rsid w:val="005C7366"/>
    <w:rsid w:val="005C737F"/>
    <w:rsid w:val="005C7387"/>
    <w:rsid w:val="005C73AA"/>
    <w:rsid w:val="005C745E"/>
    <w:rsid w:val="005C74C1"/>
    <w:rsid w:val="005C7657"/>
    <w:rsid w:val="005C7751"/>
    <w:rsid w:val="005C7822"/>
    <w:rsid w:val="005C784A"/>
    <w:rsid w:val="005C7902"/>
    <w:rsid w:val="005C79E5"/>
    <w:rsid w:val="005C7AE6"/>
    <w:rsid w:val="005C7B3A"/>
    <w:rsid w:val="005C7C8D"/>
    <w:rsid w:val="005C7C9A"/>
    <w:rsid w:val="005C7D0B"/>
    <w:rsid w:val="005C7D10"/>
    <w:rsid w:val="005C7DE3"/>
    <w:rsid w:val="005C7EDD"/>
    <w:rsid w:val="005C7EFE"/>
    <w:rsid w:val="005C7F85"/>
    <w:rsid w:val="005D0027"/>
    <w:rsid w:val="005D00E0"/>
    <w:rsid w:val="005D0114"/>
    <w:rsid w:val="005D0139"/>
    <w:rsid w:val="005D0168"/>
    <w:rsid w:val="005D017A"/>
    <w:rsid w:val="005D021C"/>
    <w:rsid w:val="005D04FB"/>
    <w:rsid w:val="005D065E"/>
    <w:rsid w:val="005D068F"/>
    <w:rsid w:val="005D06C8"/>
    <w:rsid w:val="005D06E7"/>
    <w:rsid w:val="005D0746"/>
    <w:rsid w:val="005D0830"/>
    <w:rsid w:val="005D0892"/>
    <w:rsid w:val="005D095C"/>
    <w:rsid w:val="005D09B4"/>
    <w:rsid w:val="005D09BB"/>
    <w:rsid w:val="005D0A90"/>
    <w:rsid w:val="005D0B70"/>
    <w:rsid w:val="005D0BC0"/>
    <w:rsid w:val="005D0C1C"/>
    <w:rsid w:val="005D0C85"/>
    <w:rsid w:val="005D0C86"/>
    <w:rsid w:val="005D0D95"/>
    <w:rsid w:val="005D0DD1"/>
    <w:rsid w:val="005D1129"/>
    <w:rsid w:val="005D1184"/>
    <w:rsid w:val="005D11BB"/>
    <w:rsid w:val="005D1232"/>
    <w:rsid w:val="005D12FC"/>
    <w:rsid w:val="005D14E7"/>
    <w:rsid w:val="005D1548"/>
    <w:rsid w:val="005D158F"/>
    <w:rsid w:val="005D15F1"/>
    <w:rsid w:val="005D1653"/>
    <w:rsid w:val="005D17B8"/>
    <w:rsid w:val="005D181C"/>
    <w:rsid w:val="005D1B5F"/>
    <w:rsid w:val="005D1C73"/>
    <w:rsid w:val="005D1C9C"/>
    <w:rsid w:val="005D1D78"/>
    <w:rsid w:val="005D1FA8"/>
    <w:rsid w:val="005D1FD1"/>
    <w:rsid w:val="005D200D"/>
    <w:rsid w:val="005D21E3"/>
    <w:rsid w:val="005D224E"/>
    <w:rsid w:val="005D2313"/>
    <w:rsid w:val="005D23BC"/>
    <w:rsid w:val="005D23C6"/>
    <w:rsid w:val="005D2400"/>
    <w:rsid w:val="005D2410"/>
    <w:rsid w:val="005D24C3"/>
    <w:rsid w:val="005D24D8"/>
    <w:rsid w:val="005D251B"/>
    <w:rsid w:val="005D266A"/>
    <w:rsid w:val="005D26B9"/>
    <w:rsid w:val="005D282A"/>
    <w:rsid w:val="005D284B"/>
    <w:rsid w:val="005D2AE5"/>
    <w:rsid w:val="005D2CAA"/>
    <w:rsid w:val="005D2D28"/>
    <w:rsid w:val="005D2D9D"/>
    <w:rsid w:val="005D2E8D"/>
    <w:rsid w:val="005D2E9C"/>
    <w:rsid w:val="005D2F89"/>
    <w:rsid w:val="005D2FC6"/>
    <w:rsid w:val="005D306D"/>
    <w:rsid w:val="005D30DD"/>
    <w:rsid w:val="005D3120"/>
    <w:rsid w:val="005D32AC"/>
    <w:rsid w:val="005D3322"/>
    <w:rsid w:val="005D3354"/>
    <w:rsid w:val="005D3453"/>
    <w:rsid w:val="005D347C"/>
    <w:rsid w:val="005D34D4"/>
    <w:rsid w:val="005D3531"/>
    <w:rsid w:val="005D3641"/>
    <w:rsid w:val="005D36A5"/>
    <w:rsid w:val="005D3743"/>
    <w:rsid w:val="005D37F6"/>
    <w:rsid w:val="005D3918"/>
    <w:rsid w:val="005D3935"/>
    <w:rsid w:val="005D3BF7"/>
    <w:rsid w:val="005D3C13"/>
    <w:rsid w:val="005D3CB3"/>
    <w:rsid w:val="005D3D7E"/>
    <w:rsid w:val="005D3D8C"/>
    <w:rsid w:val="005D3DBB"/>
    <w:rsid w:val="005D3EE1"/>
    <w:rsid w:val="005D3F4C"/>
    <w:rsid w:val="005D3F7E"/>
    <w:rsid w:val="005D3FF0"/>
    <w:rsid w:val="005D3FFF"/>
    <w:rsid w:val="005D407B"/>
    <w:rsid w:val="005D4108"/>
    <w:rsid w:val="005D41DC"/>
    <w:rsid w:val="005D4203"/>
    <w:rsid w:val="005D4278"/>
    <w:rsid w:val="005D4372"/>
    <w:rsid w:val="005D439F"/>
    <w:rsid w:val="005D43F5"/>
    <w:rsid w:val="005D4504"/>
    <w:rsid w:val="005D454C"/>
    <w:rsid w:val="005D4587"/>
    <w:rsid w:val="005D4597"/>
    <w:rsid w:val="005D45AA"/>
    <w:rsid w:val="005D4629"/>
    <w:rsid w:val="005D471B"/>
    <w:rsid w:val="005D47E8"/>
    <w:rsid w:val="005D496B"/>
    <w:rsid w:val="005D49C6"/>
    <w:rsid w:val="005D4A83"/>
    <w:rsid w:val="005D4B18"/>
    <w:rsid w:val="005D4BAC"/>
    <w:rsid w:val="005D4C1F"/>
    <w:rsid w:val="005D4C81"/>
    <w:rsid w:val="005D4C95"/>
    <w:rsid w:val="005D4D6A"/>
    <w:rsid w:val="005D4E4C"/>
    <w:rsid w:val="005D4E7A"/>
    <w:rsid w:val="005D4ECF"/>
    <w:rsid w:val="005D4F2B"/>
    <w:rsid w:val="005D4FA7"/>
    <w:rsid w:val="005D4FCB"/>
    <w:rsid w:val="005D4FE0"/>
    <w:rsid w:val="005D5136"/>
    <w:rsid w:val="005D515D"/>
    <w:rsid w:val="005D51B2"/>
    <w:rsid w:val="005D51F4"/>
    <w:rsid w:val="005D538E"/>
    <w:rsid w:val="005D53AF"/>
    <w:rsid w:val="005D5412"/>
    <w:rsid w:val="005D548A"/>
    <w:rsid w:val="005D55AF"/>
    <w:rsid w:val="005D55C9"/>
    <w:rsid w:val="005D5625"/>
    <w:rsid w:val="005D57C6"/>
    <w:rsid w:val="005D57DF"/>
    <w:rsid w:val="005D582D"/>
    <w:rsid w:val="005D585D"/>
    <w:rsid w:val="005D5BF0"/>
    <w:rsid w:val="005D5C4A"/>
    <w:rsid w:val="005D5C5D"/>
    <w:rsid w:val="005D5D51"/>
    <w:rsid w:val="005D5E25"/>
    <w:rsid w:val="005D5E30"/>
    <w:rsid w:val="005D5F8E"/>
    <w:rsid w:val="005D6028"/>
    <w:rsid w:val="005D6065"/>
    <w:rsid w:val="005D6082"/>
    <w:rsid w:val="005D610C"/>
    <w:rsid w:val="005D611E"/>
    <w:rsid w:val="005D6134"/>
    <w:rsid w:val="005D613F"/>
    <w:rsid w:val="005D61B6"/>
    <w:rsid w:val="005D6304"/>
    <w:rsid w:val="005D637C"/>
    <w:rsid w:val="005D63F4"/>
    <w:rsid w:val="005D64E7"/>
    <w:rsid w:val="005D6591"/>
    <w:rsid w:val="005D6657"/>
    <w:rsid w:val="005D667E"/>
    <w:rsid w:val="005D676E"/>
    <w:rsid w:val="005D689A"/>
    <w:rsid w:val="005D690D"/>
    <w:rsid w:val="005D6961"/>
    <w:rsid w:val="005D69E6"/>
    <w:rsid w:val="005D6A6D"/>
    <w:rsid w:val="005D6A7D"/>
    <w:rsid w:val="005D6A94"/>
    <w:rsid w:val="005D6BE6"/>
    <w:rsid w:val="005D6BF4"/>
    <w:rsid w:val="005D6C36"/>
    <w:rsid w:val="005D6CA6"/>
    <w:rsid w:val="005D6D24"/>
    <w:rsid w:val="005D6D3C"/>
    <w:rsid w:val="005D6D51"/>
    <w:rsid w:val="005D6D9F"/>
    <w:rsid w:val="005D6DE0"/>
    <w:rsid w:val="005D6E15"/>
    <w:rsid w:val="005D6ED1"/>
    <w:rsid w:val="005D6ED5"/>
    <w:rsid w:val="005D6F33"/>
    <w:rsid w:val="005D6F86"/>
    <w:rsid w:val="005D701F"/>
    <w:rsid w:val="005D71D0"/>
    <w:rsid w:val="005D722B"/>
    <w:rsid w:val="005D7291"/>
    <w:rsid w:val="005D72DC"/>
    <w:rsid w:val="005D7321"/>
    <w:rsid w:val="005D7343"/>
    <w:rsid w:val="005D73F0"/>
    <w:rsid w:val="005D7403"/>
    <w:rsid w:val="005D745F"/>
    <w:rsid w:val="005D74BB"/>
    <w:rsid w:val="005D7612"/>
    <w:rsid w:val="005D762C"/>
    <w:rsid w:val="005D7688"/>
    <w:rsid w:val="005D7706"/>
    <w:rsid w:val="005D784D"/>
    <w:rsid w:val="005D7867"/>
    <w:rsid w:val="005D7925"/>
    <w:rsid w:val="005D7985"/>
    <w:rsid w:val="005D79D5"/>
    <w:rsid w:val="005D7B91"/>
    <w:rsid w:val="005D7C54"/>
    <w:rsid w:val="005D7D47"/>
    <w:rsid w:val="005D7DA1"/>
    <w:rsid w:val="005D7E93"/>
    <w:rsid w:val="005D7EA8"/>
    <w:rsid w:val="005D7F5E"/>
    <w:rsid w:val="005E00B7"/>
    <w:rsid w:val="005E0117"/>
    <w:rsid w:val="005E0195"/>
    <w:rsid w:val="005E0249"/>
    <w:rsid w:val="005E025E"/>
    <w:rsid w:val="005E0348"/>
    <w:rsid w:val="005E05C8"/>
    <w:rsid w:val="005E05DB"/>
    <w:rsid w:val="005E05DC"/>
    <w:rsid w:val="005E05DD"/>
    <w:rsid w:val="005E0635"/>
    <w:rsid w:val="005E0814"/>
    <w:rsid w:val="005E086F"/>
    <w:rsid w:val="005E095C"/>
    <w:rsid w:val="005E097B"/>
    <w:rsid w:val="005E0A30"/>
    <w:rsid w:val="005E0A4C"/>
    <w:rsid w:val="005E0AFA"/>
    <w:rsid w:val="005E0B39"/>
    <w:rsid w:val="005E0B90"/>
    <w:rsid w:val="005E0BBB"/>
    <w:rsid w:val="005E0C05"/>
    <w:rsid w:val="005E0C2A"/>
    <w:rsid w:val="005E0C98"/>
    <w:rsid w:val="005E0DE7"/>
    <w:rsid w:val="005E0DFB"/>
    <w:rsid w:val="005E0E8D"/>
    <w:rsid w:val="005E0ECF"/>
    <w:rsid w:val="005E0F3E"/>
    <w:rsid w:val="005E0F49"/>
    <w:rsid w:val="005E0F55"/>
    <w:rsid w:val="005E0FE1"/>
    <w:rsid w:val="005E100A"/>
    <w:rsid w:val="005E101E"/>
    <w:rsid w:val="005E10B1"/>
    <w:rsid w:val="005E113A"/>
    <w:rsid w:val="005E1144"/>
    <w:rsid w:val="005E129E"/>
    <w:rsid w:val="005E12A5"/>
    <w:rsid w:val="005E1515"/>
    <w:rsid w:val="005E15B2"/>
    <w:rsid w:val="005E15C5"/>
    <w:rsid w:val="005E1843"/>
    <w:rsid w:val="005E186F"/>
    <w:rsid w:val="005E19CB"/>
    <w:rsid w:val="005E1AD0"/>
    <w:rsid w:val="005E1B09"/>
    <w:rsid w:val="005E1D1A"/>
    <w:rsid w:val="005E1D2D"/>
    <w:rsid w:val="005E1E4E"/>
    <w:rsid w:val="005E1EA7"/>
    <w:rsid w:val="005E1F5D"/>
    <w:rsid w:val="005E1F87"/>
    <w:rsid w:val="005E1FAE"/>
    <w:rsid w:val="005E210D"/>
    <w:rsid w:val="005E215F"/>
    <w:rsid w:val="005E21C9"/>
    <w:rsid w:val="005E223B"/>
    <w:rsid w:val="005E2253"/>
    <w:rsid w:val="005E22EA"/>
    <w:rsid w:val="005E2438"/>
    <w:rsid w:val="005E2520"/>
    <w:rsid w:val="005E25DC"/>
    <w:rsid w:val="005E26D4"/>
    <w:rsid w:val="005E28F5"/>
    <w:rsid w:val="005E2A20"/>
    <w:rsid w:val="005E2AC7"/>
    <w:rsid w:val="005E2ACA"/>
    <w:rsid w:val="005E2BA5"/>
    <w:rsid w:val="005E2BE1"/>
    <w:rsid w:val="005E2C5F"/>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BAF"/>
    <w:rsid w:val="005E3BB2"/>
    <w:rsid w:val="005E3C08"/>
    <w:rsid w:val="005E3CB6"/>
    <w:rsid w:val="005E3D2A"/>
    <w:rsid w:val="005E3ECB"/>
    <w:rsid w:val="005E3F08"/>
    <w:rsid w:val="005E3F91"/>
    <w:rsid w:val="005E3FB2"/>
    <w:rsid w:val="005E40E0"/>
    <w:rsid w:val="005E413C"/>
    <w:rsid w:val="005E4176"/>
    <w:rsid w:val="005E4277"/>
    <w:rsid w:val="005E4341"/>
    <w:rsid w:val="005E441A"/>
    <w:rsid w:val="005E44C5"/>
    <w:rsid w:val="005E4573"/>
    <w:rsid w:val="005E460A"/>
    <w:rsid w:val="005E4649"/>
    <w:rsid w:val="005E46CC"/>
    <w:rsid w:val="005E471B"/>
    <w:rsid w:val="005E48F3"/>
    <w:rsid w:val="005E4923"/>
    <w:rsid w:val="005E492B"/>
    <w:rsid w:val="005E4AD4"/>
    <w:rsid w:val="005E4BD9"/>
    <w:rsid w:val="005E4D31"/>
    <w:rsid w:val="005E4D5C"/>
    <w:rsid w:val="005E4DE5"/>
    <w:rsid w:val="005E4DFC"/>
    <w:rsid w:val="005E4EA5"/>
    <w:rsid w:val="005E4FB1"/>
    <w:rsid w:val="005E51CC"/>
    <w:rsid w:val="005E54F3"/>
    <w:rsid w:val="005E5666"/>
    <w:rsid w:val="005E5689"/>
    <w:rsid w:val="005E573D"/>
    <w:rsid w:val="005E585B"/>
    <w:rsid w:val="005E5B67"/>
    <w:rsid w:val="005E5BEB"/>
    <w:rsid w:val="005E5DC7"/>
    <w:rsid w:val="005E5DE9"/>
    <w:rsid w:val="005E5E25"/>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125"/>
    <w:rsid w:val="005E72A7"/>
    <w:rsid w:val="005E72FE"/>
    <w:rsid w:val="005E739A"/>
    <w:rsid w:val="005E7401"/>
    <w:rsid w:val="005E7454"/>
    <w:rsid w:val="005E7489"/>
    <w:rsid w:val="005E7496"/>
    <w:rsid w:val="005E7499"/>
    <w:rsid w:val="005E75C3"/>
    <w:rsid w:val="005E7613"/>
    <w:rsid w:val="005E76C4"/>
    <w:rsid w:val="005E7710"/>
    <w:rsid w:val="005E7895"/>
    <w:rsid w:val="005E792C"/>
    <w:rsid w:val="005E7973"/>
    <w:rsid w:val="005E79EF"/>
    <w:rsid w:val="005E7AC6"/>
    <w:rsid w:val="005E7AFF"/>
    <w:rsid w:val="005E7D40"/>
    <w:rsid w:val="005E7E49"/>
    <w:rsid w:val="005F00C6"/>
    <w:rsid w:val="005F01F7"/>
    <w:rsid w:val="005F020F"/>
    <w:rsid w:val="005F02FF"/>
    <w:rsid w:val="005F0304"/>
    <w:rsid w:val="005F0353"/>
    <w:rsid w:val="005F03E9"/>
    <w:rsid w:val="005F0425"/>
    <w:rsid w:val="005F04A4"/>
    <w:rsid w:val="005F061E"/>
    <w:rsid w:val="005F061F"/>
    <w:rsid w:val="005F06B9"/>
    <w:rsid w:val="005F06D2"/>
    <w:rsid w:val="005F0794"/>
    <w:rsid w:val="005F0814"/>
    <w:rsid w:val="005F0930"/>
    <w:rsid w:val="005F09AC"/>
    <w:rsid w:val="005F0B05"/>
    <w:rsid w:val="005F0CCB"/>
    <w:rsid w:val="005F0CF2"/>
    <w:rsid w:val="005F0D37"/>
    <w:rsid w:val="005F0D7A"/>
    <w:rsid w:val="005F0E7A"/>
    <w:rsid w:val="005F1022"/>
    <w:rsid w:val="005F111B"/>
    <w:rsid w:val="005F11FC"/>
    <w:rsid w:val="005F124B"/>
    <w:rsid w:val="005F1287"/>
    <w:rsid w:val="005F1323"/>
    <w:rsid w:val="005F135A"/>
    <w:rsid w:val="005F1397"/>
    <w:rsid w:val="005F140D"/>
    <w:rsid w:val="005F14D1"/>
    <w:rsid w:val="005F151B"/>
    <w:rsid w:val="005F151C"/>
    <w:rsid w:val="005F151E"/>
    <w:rsid w:val="005F15F2"/>
    <w:rsid w:val="005F175E"/>
    <w:rsid w:val="005F1799"/>
    <w:rsid w:val="005F17C9"/>
    <w:rsid w:val="005F1826"/>
    <w:rsid w:val="005F182E"/>
    <w:rsid w:val="005F1846"/>
    <w:rsid w:val="005F18E8"/>
    <w:rsid w:val="005F1967"/>
    <w:rsid w:val="005F1968"/>
    <w:rsid w:val="005F198D"/>
    <w:rsid w:val="005F1A14"/>
    <w:rsid w:val="005F1A15"/>
    <w:rsid w:val="005F1A76"/>
    <w:rsid w:val="005F1A91"/>
    <w:rsid w:val="005F1A96"/>
    <w:rsid w:val="005F1BD7"/>
    <w:rsid w:val="005F1CE2"/>
    <w:rsid w:val="005F1D63"/>
    <w:rsid w:val="005F1E40"/>
    <w:rsid w:val="005F1E7B"/>
    <w:rsid w:val="005F1FB0"/>
    <w:rsid w:val="005F1FED"/>
    <w:rsid w:val="005F2128"/>
    <w:rsid w:val="005F212D"/>
    <w:rsid w:val="005F2161"/>
    <w:rsid w:val="005F2164"/>
    <w:rsid w:val="005F2222"/>
    <w:rsid w:val="005F22A7"/>
    <w:rsid w:val="005F23AD"/>
    <w:rsid w:val="005F23EF"/>
    <w:rsid w:val="005F241E"/>
    <w:rsid w:val="005F256B"/>
    <w:rsid w:val="005F25AC"/>
    <w:rsid w:val="005F25ED"/>
    <w:rsid w:val="005F26B4"/>
    <w:rsid w:val="005F2787"/>
    <w:rsid w:val="005F27F1"/>
    <w:rsid w:val="005F2A2E"/>
    <w:rsid w:val="005F2A7E"/>
    <w:rsid w:val="005F2BBA"/>
    <w:rsid w:val="005F2BD9"/>
    <w:rsid w:val="005F2BE8"/>
    <w:rsid w:val="005F2C41"/>
    <w:rsid w:val="005F2CAB"/>
    <w:rsid w:val="005F2CF2"/>
    <w:rsid w:val="005F2D97"/>
    <w:rsid w:val="005F2F93"/>
    <w:rsid w:val="005F304D"/>
    <w:rsid w:val="005F30D0"/>
    <w:rsid w:val="005F30E4"/>
    <w:rsid w:val="005F3102"/>
    <w:rsid w:val="005F3244"/>
    <w:rsid w:val="005F341A"/>
    <w:rsid w:val="005F3453"/>
    <w:rsid w:val="005F350C"/>
    <w:rsid w:val="005F3569"/>
    <w:rsid w:val="005F35FC"/>
    <w:rsid w:val="005F364E"/>
    <w:rsid w:val="005F36C6"/>
    <w:rsid w:val="005F36C7"/>
    <w:rsid w:val="005F37E1"/>
    <w:rsid w:val="005F3880"/>
    <w:rsid w:val="005F38D9"/>
    <w:rsid w:val="005F3926"/>
    <w:rsid w:val="005F39AA"/>
    <w:rsid w:val="005F3A09"/>
    <w:rsid w:val="005F3A6E"/>
    <w:rsid w:val="005F3ABE"/>
    <w:rsid w:val="005F3B51"/>
    <w:rsid w:val="005F3BCD"/>
    <w:rsid w:val="005F3CD2"/>
    <w:rsid w:val="005F3D46"/>
    <w:rsid w:val="005F3D60"/>
    <w:rsid w:val="005F3DAD"/>
    <w:rsid w:val="005F3DB6"/>
    <w:rsid w:val="005F3DD1"/>
    <w:rsid w:val="005F3EA5"/>
    <w:rsid w:val="005F3F7F"/>
    <w:rsid w:val="005F3F9A"/>
    <w:rsid w:val="005F4008"/>
    <w:rsid w:val="005F40B8"/>
    <w:rsid w:val="005F4192"/>
    <w:rsid w:val="005F42C2"/>
    <w:rsid w:val="005F43F4"/>
    <w:rsid w:val="005F4449"/>
    <w:rsid w:val="005F44D2"/>
    <w:rsid w:val="005F44F2"/>
    <w:rsid w:val="005F4532"/>
    <w:rsid w:val="005F4575"/>
    <w:rsid w:val="005F4726"/>
    <w:rsid w:val="005F48EA"/>
    <w:rsid w:val="005F4A7F"/>
    <w:rsid w:val="005F4AC8"/>
    <w:rsid w:val="005F4AE5"/>
    <w:rsid w:val="005F4B9B"/>
    <w:rsid w:val="005F4C32"/>
    <w:rsid w:val="005F4C4A"/>
    <w:rsid w:val="005F4C7B"/>
    <w:rsid w:val="005F4C94"/>
    <w:rsid w:val="005F4D0E"/>
    <w:rsid w:val="005F4D5C"/>
    <w:rsid w:val="005F4DBD"/>
    <w:rsid w:val="005F4E0B"/>
    <w:rsid w:val="005F4EB9"/>
    <w:rsid w:val="005F5081"/>
    <w:rsid w:val="005F50F5"/>
    <w:rsid w:val="005F5146"/>
    <w:rsid w:val="005F5156"/>
    <w:rsid w:val="005F51D8"/>
    <w:rsid w:val="005F521A"/>
    <w:rsid w:val="005F52C4"/>
    <w:rsid w:val="005F536D"/>
    <w:rsid w:val="005F53B4"/>
    <w:rsid w:val="005F5415"/>
    <w:rsid w:val="005F5447"/>
    <w:rsid w:val="005F549E"/>
    <w:rsid w:val="005F54DE"/>
    <w:rsid w:val="005F56E7"/>
    <w:rsid w:val="005F5742"/>
    <w:rsid w:val="005F57A6"/>
    <w:rsid w:val="005F59AA"/>
    <w:rsid w:val="005F5B36"/>
    <w:rsid w:val="005F5B40"/>
    <w:rsid w:val="005F5BB0"/>
    <w:rsid w:val="005F5C35"/>
    <w:rsid w:val="005F5E48"/>
    <w:rsid w:val="005F5F7F"/>
    <w:rsid w:val="005F603D"/>
    <w:rsid w:val="005F608D"/>
    <w:rsid w:val="005F60AC"/>
    <w:rsid w:val="005F60BC"/>
    <w:rsid w:val="005F61C4"/>
    <w:rsid w:val="005F6209"/>
    <w:rsid w:val="005F622C"/>
    <w:rsid w:val="005F62DF"/>
    <w:rsid w:val="005F63AC"/>
    <w:rsid w:val="005F6421"/>
    <w:rsid w:val="005F6509"/>
    <w:rsid w:val="005F65DD"/>
    <w:rsid w:val="005F66D7"/>
    <w:rsid w:val="005F6812"/>
    <w:rsid w:val="005F683B"/>
    <w:rsid w:val="005F689F"/>
    <w:rsid w:val="005F68B1"/>
    <w:rsid w:val="005F69CB"/>
    <w:rsid w:val="005F6A49"/>
    <w:rsid w:val="005F6A87"/>
    <w:rsid w:val="005F6C1C"/>
    <w:rsid w:val="005F6D55"/>
    <w:rsid w:val="005F6D65"/>
    <w:rsid w:val="005F6DAC"/>
    <w:rsid w:val="005F6FB4"/>
    <w:rsid w:val="005F6FE0"/>
    <w:rsid w:val="005F706B"/>
    <w:rsid w:val="005F70BC"/>
    <w:rsid w:val="005F7156"/>
    <w:rsid w:val="005F71E0"/>
    <w:rsid w:val="005F72DC"/>
    <w:rsid w:val="005F7443"/>
    <w:rsid w:val="005F7466"/>
    <w:rsid w:val="005F74AA"/>
    <w:rsid w:val="005F75A5"/>
    <w:rsid w:val="005F76BD"/>
    <w:rsid w:val="005F7732"/>
    <w:rsid w:val="005F78B2"/>
    <w:rsid w:val="005F7AB4"/>
    <w:rsid w:val="005F7B1C"/>
    <w:rsid w:val="005F7B96"/>
    <w:rsid w:val="005F7C2A"/>
    <w:rsid w:val="005F7CBD"/>
    <w:rsid w:val="005F7CDB"/>
    <w:rsid w:val="005F7FB2"/>
    <w:rsid w:val="006000D8"/>
    <w:rsid w:val="006001D3"/>
    <w:rsid w:val="006001E6"/>
    <w:rsid w:val="0060042E"/>
    <w:rsid w:val="00600557"/>
    <w:rsid w:val="0060065A"/>
    <w:rsid w:val="0060066D"/>
    <w:rsid w:val="00600676"/>
    <w:rsid w:val="006006A6"/>
    <w:rsid w:val="00600744"/>
    <w:rsid w:val="00600A2D"/>
    <w:rsid w:val="00600A84"/>
    <w:rsid w:val="00600AA6"/>
    <w:rsid w:val="00600BE9"/>
    <w:rsid w:val="00600CB6"/>
    <w:rsid w:val="00600CBB"/>
    <w:rsid w:val="00600D60"/>
    <w:rsid w:val="00600D74"/>
    <w:rsid w:val="00600DD1"/>
    <w:rsid w:val="00600E17"/>
    <w:rsid w:val="00600EB7"/>
    <w:rsid w:val="00600F43"/>
    <w:rsid w:val="00600FA9"/>
    <w:rsid w:val="00600FC8"/>
    <w:rsid w:val="00600FF8"/>
    <w:rsid w:val="006010AF"/>
    <w:rsid w:val="00601107"/>
    <w:rsid w:val="0060117A"/>
    <w:rsid w:val="006012A1"/>
    <w:rsid w:val="006013D1"/>
    <w:rsid w:val="0060172D"/>
    <w:rsid w:val="0060186D"/>
    <w:rsid w:val="00601874"/>
    <w:rsid w:val="006018FA"/>
    <w:rsid w:val="00601920"/>
    <w:rsid w:val="00601C04"/>
    <w:rsid w:val="00601CC8"/>
    <w:rsid w:val="00601D22"/>
    <w:rsid w:val="00601D2E"/>
    <w:rsid w:val="00601D3B"/>
    <w:rsid w:val="00601E2A"/>
    <w:rsid w:val="00601E4E"/>
    <w:rsid w:val="00601EEC"/>
    <w:rsid w:val="00601F93"/>
    <w:rsid w:val="00601FA5"/>
    <w:rsid w:val="00601FCB"/>
    <w:rsid w:val="00601FF4"/>
    <w:rsid w:val="0060200F"/>
    <w:rsid w:val="00602068"/>
    <w:rsid w:val="006020CB"/>
    <w:rsid w:val="00602210"/>
    <w:rsid w:val="006022BC"/>
    <w:rsid w:val="006022EF"/>
    <w:rsid w:val="00602463"/>
    <w:rsid w:val="00602476"/>
    <w:rsid w:val="00602672"/>
    <w:rsid w:val="0060285E"/>
    <w:rsid w:val="0060289E"/>
    <w:rsid w:val="0060297A"/>
    <w:rsid w:val="00602B18"/>
    <w:rsid w:val="00602B78"/>
    <w:rsid w:val="00602BAF"/>
    <w:rsid w:val="00602BCB"/>
    <w:rsid w:val="00602E52"/>
    <w:rsid w:val="00602E99"/>
    <w:rsid w:val="00602EAD"/>
    <w:rsid w:val="00602F04"/>
    <w:rsid w:val="00602FA7"/>
    <w:rsid w:val="00602FEC"/>
    <w:rsid w:val="006032B9"/>
    <w:rsid w:val="0060343A"/>
    <w:rsid w:val="00603445"/>
    <w:rsid w:val="00603586"/>
    <w:rsid w:val="0060364C"/>
    <w:rsid w:val="0060368B"/>
    <w:rsid w:val="006036F9"/>
    <w:rsid w:val="00603752"/>
    <w:rsid w:val="00603838"/>
    <w:rsid w:val="006039B0"/>
    <w:rsid w:val="00603A50"/>
    <w:rsid w:val="00603AE8"/>
    <w:rsid w:val="00603C21"/>
    <w:rsid w:val="00603DDE"/>
    <w:rsid w:val="00603E1F"/>
    <w:rsid w:val="00603F18"/>
    <w:rsid w:val="00603F8D"/>
    <w:rsid w:val="006040BD"/>
    <w:rsid w:val="006040CD"/>
    <w:rsid w:val="0060421A"/>
    <w:rsid w:val="0060425B"/>
    <w:rsid w:val="006042A3"/>
    <w:rsid w:val="006042DA"/>
    <w:rsid w:val="00604324"/>
    <w:rsid w:val="0060441F"/>
    <w:rsid w:val="00604535"/>
    <w:rsid w:val="0060456E"/>
    <w:rsid w:val="0060457A"/>
    <w:rsid w:val="0060461E"/>
    <w:rsid w:val="00604623"/>
    <w:rsid w:val="006046BC"/>
    <w:rsid w:val="006047A5"/>
    <w:rsid w:val="006047ED"/>
    <w:rsid w:val="00604893"/>
    <w:rsid w:val="006048F7"/>
    <w:rsid w:val="0060493A"/>
    <w:rsid w:val="006049E2"/>
    <w:rsid w:val="00604C1F"/>
    <w:rsid w:val="00604C5E"/>
    <w:rsid w:val="00604C96"/>
    <w:rsid w:val="00604D28"/>
    <w:rsid w:val="00604D34"/>
    <w:rsid w:val="00604D71"/>
    <w:rsid w:val="00604DF9"/>
    <w:rsid w:val="00604E0E"/>
    <w:rsid w:val="00604E56"/>
    <w:rsid w:val="00604E57"/>
    <w:rsid w:val="00604F40"/>
    <w:rsid w:val="00604FCA"/>
    <w:rsid w:val="00604FE4"/>
    <w:rsid w:val="006051D2"/>
    <w:rsid w:val="006051DE"/>
    <w:rsid w:val="0060522F"/>
    <w:rsid w:val="00605234"/>
    <w:rsid w:val="00605302"/>
    <w:rsid w:val="0060539F"/>
    <w:rsid w:val="00605463"/>
    <w:rsid w:val="006055FD"/>
    <w:rsid w:val="00605650"/>
    <w:rsid w:val="006056BD"/>
    <w:rsid w:val="006057C2"/>
    <w:rsid w:val="006058D9"/>
    <w:rsid w:val="006058F2"/>
    <w:rsid w:val="00605960"/>
    <w:rsid w:val="006059F1"/>
    <w:rsid w:val="00605A66"/>
    <w:rsid w:val="00605A72"/>
    <w:rsid w:val="00605A91"/>
    <w:rsid w:val="00605AED"/>
    <w:rsid w:val="00605B19"/>
    <w:rsid w:val="00605B20"/>
    <w:rsid w:val="00605B3F"/>
    <w:rsid w:val="00605D97"/>
    <w:rsid w:val="00605DC3"/>
    <w:rsid w:val="00605DD3"/>
    <w:rsid w:val="00605DF5"/>
    <w:rsid w:val="00605E70"/>
    <w:rsid w:val="00605F56"/>
    <w:rsid w:val="00606016"/>
    <w:rsid w:val="00606025"/>
    <w:rsid w:val="00606118"/>
    <w:rsid w:val="00606144"/>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6FA8"/>
    <w:rsid w:val="006070BD"/>
    <w:rsid w:val="006070F9"/>
    <w:rsid w:val="00607134"/>
    <w:rsid w:val="0060713C"/>
    <w:rsid w:val="006071C4"/>
    <w:rsid w:val="006071CF"/>
    <w:rsid w:val="0060720A"/>
    <w:rsid w:val="0060720C"/>
    <w:rsid w:val="00607247"/>
    <w:rsid w:val="00607329"/>
    <w:rsid w:val="00607388"/>
    <w:rsid w:val="00607439"/>
    <w:rsid w:val="0060744C"/>
    <w:rsid w:val="006074DB"/>
    <w:rsid w:val="006074EE"/>
    <w:rsid w:val="006074FF"/>
    <w:rsid w:val="00607626"/>
    <w:rsid w:val="0060769F"/>
    <w:rsid w:val="00607704"/>
    <w:rsid w:val="00607955"/>
    <w:rsid w:val="00607967"/>
    <w:rsid w:val="00607A37"/>
    <w:rsid w:val="00607AA2"/>
    <w:rsid w:val="00607B59"/>
    <w:rsid w:val="00607C1D"/>
    <w:rsid w:val="00607C38"/>
    <w:rsid w:val="00607C39"/>
    <w:rsid w:val="00607CA1"/>
    <w:rsid w:val="00607D3C"/>
    <w:rsid w:val="00607DC7"/>
    <w:rsid w:val="00607E9A"/>
    <w:rsid w:val="00607FCB"/>
    <w:rsid w:val="00610029"/>
    <w:rsid w:val="00610071"/>
    <w:rsid w:val="006100CB"/>
    <w:rsid w:val="00610107"/>
    <w:rsid w:val="00610160"/>
    <w:rsid w:val="0061028B"/>
    <w:rsid w:val="0061037E"/>
    <w:rsid w:val="0061040E"/>
    <w:rsid w:val="00610488"/>
    <w:rsid w:val="006104CE"/>
    <w:rsid w:val="006105CF"/>
    <w:rsid w:val="006106AB"/>
    <w:rsid w:val="00610709"/>
    <w:rsid w:val="0061088D"/>
    <w:rsid w:val="00610947"/>
    <w:rsid w:val="00610A51"/>
    <w:rsid w:val="00610C10"/>
    <w:rsid w:val="00610DF4"/>
    <w:rsid w:val="00610E0F"/>
    <w:rsid w:val="00610EDD"/>
    <w:rsid w:val="00610F4A"/>
    <w:rsid w:val="00611155"/>
    <w:rsid w:val="006113CB"/>
    <w:rsid w:val="006113FE"/>
    <w:rsid w:val="00611455"/>
    <w:rsid w:val="00611550"/>
    <w:rsid w:val="006115B2"/>
    <w:rsid w:val="006115DF"/>
    <w:rsid w:val="0061169D"/>
    <w:rsid w:val="006117BC"/>
    <w:rsid w:val="0061186E"/>
    <w:rsid w:val="00611892"/>
    <w:rsid w:val="00611A2E"/>
    <w:rsid w:val="00611A57"/>
    <w:rsid w:val="00611B14"/>
    <w:rsid w:val="00611B34"/>
    <w:rsid w:val="00611B81"/>
    <w:rsid w:val="00611C34"/>
    <w:rsid w:val="00611D7A"/>
    <w:rsid w:val="00611D9A"/>
    <w:rsid w:val="00611DCB"/>
    <w:rsid w:val="0061207A"/>
    <w:rsid w:val="006120FC"/>
    <w:rsid w:val="00612376"/>
    <w:rsid w:val="0061239C"/>
    <w:rsid w:val="0061257B"/>
    <w:rsid w:val="006125F1"/>
    <w:rsid w:val="0061274A"/>
    <w:rsid w:val="00612781"/>
    <w:rsid w:val="006127BD"/>
    <w:rsid w:val="006127D6"/>
    <w:rsid w:val="006128D8"/>
    <w:rsid w:val="00612978"/>
    <w:rsid w:val="006129E2"/>
    <w:rsid w:val="00612A1B"/>
    <w:rsid w:val="00612A7A"/>
    <w:rsid w:val="00612AA8"/>
    <w:rsid w:val="00612B75"/>
    <w:rsid w:val="00612B7C"/>
    <w:rsid w:val="00612BFB"/>
    <w:rsid w:val="00612C6B"/>
    <w:rsid w:val="00612CA6"/>
    <w:rsid w:val="00612CA8"/>
    <w:rsid w:val="00612DD8"/>
    <w:rsid w:val="00612E12"/>
    <w:rsid w:val="00612E8F"/>
    <w:rsid w:val="00612EDE"/>
    <w:rsid w:val="00612EE7"/>
    <w:rsid w:val="00612F2F"/>
    <w:rsid w:val="00612FC1"/>
    <w:rsid w:val="00612FD5"/>
    <w:rsid w:val="00612FE4"/>
    <w:rsid w:val="0061307F"/>
    <w:rsid w:val="006130AF"/>
    <w:rsid w:val="006130CE"/>
    <w:rsid w:val="0061314C"/>
    <w:rsid w:val="0061315B"/>
    <w:rsid w:val="00613455"/>
    <w:rsid w:val="0061357A"/>
    <w:rsid w:val="00613683"/>
    <w:rsid w:val="006136CE"/>
    <w:rsid w:val="006136E5"/>
    <w:rsid w:val="0061370F"/>
    <w:rsid w:val="006137A4"/>
    <w:rsid w:val="00613801"/>
    <w:rsid w:val="00613828"/>
    <w:rsid w:val="00613918"/>
    <w:rsid w:val="00613970"/>
    <w:rsid w:val="006139AF"/>
    <w:rsid w:val="00613A32"/>
    <w:rsid w:val="00613A3E"/>
    <w:rsid w:val="00613A4D"/>
    <w:rsid w:val="00613B3F"/>
    <w:rsid w:val="00613B49"/>
    <w:rsid w:val="00613B56"/>
    <w:rsid w:val="00613BF4"/>
    <w:rsid w:val="00613C27"/>
    <w:rsid w:val="00613D6C"/>
    <w:rsid w:val="00613E2D"/>
    <w:rsid w:val="00613F33"/>
    <w:rsid w:val="00613F64"/>
    <w:rsid w:val="00613FCF"/>
    <w:rsid w:val="00614149"/>
    <w:rsid w:val="006141D5"/>
    <w:rsid w:val="006143B2"/>
    <w:rsid w:val="00614546"/>
    <w:rsid w:val="00614748"/>
    <w:rsid w:val="00614788"/>
    <w:rsid w:val="00614793"/>
    <w:rsid w:val="0061486D"/>
    <w:rsid w:val="00614994"/>
    <w:rsid w:val="00614996"/>
    <w:rsid w:val="00614A4D"/>
    <w:rsid w:val="00614A6E"/>
    <w:rsid w:val="00614A9A"/>
    <w:rsid w:val="00614C02"/>
    <w:rsid w:val="00614C17"/>
    <w:rsid w:val="00614D4B"/>
    <w:rsid w:val="00614EFF"/>
    <w:rsid w:val="00614F03"/>
    <w:rsid w:val="00614F64"/>
    <w:rsid w:val="00615049"/>
    <w:rsid w:val="0061504E"/>
    <w:rsid w:val="006150D1"/>
    <w:rsid w:val="00615115"/>
    <w:rsid w:val="00615354"/>
    <w:rsid w:val="0061538D"/>
    <w:rsid w:val="006153CD"/>
    <w:rsid w:val="006153D4"/>
    <w:rsid w:val="006153FE"/>
    <w:rsid w:val="00615493"/>
    <w:rsid w:val="00615497"/>
    <w:rsid w:val="006154A6"/>
    <w:rsid w:val="00615616"/>
    <w:rsid w:val="00615635"/>
    <w:rsid w:val="00615639"/>
    <w:rsid w:val="006156FE"/>
    <w:rsid w:val="00615769"/>
    <w:rsid w:val="006157A8"/>
    <w:rsid w:val="006157D4"/>
    <w:rsid w:val="00615830"/>
    <w:rsid w:val="006158CB"/>
    <w:rsid w:val="0061592D"/>
    <w:rsid w:val="00615A6B"/>
    <w:rsid w:val="00615A6F"/>
    <w:rsid w:val="00615AFE"/>
    <w:rsid w:val="00615B87"/>
    <w:rsid w:val="00615BC3"/>
    <w:rsid w:val="00615CF2"/>
    <w:rsid w:val="00615D0F"/>
    <w:rsid w:val="00615D7A"/>
    <w:rsid w:val="00615DD4"/>
    <w:rsid w:val="00615E29"/>
    <w:rsid w:val="00615E4B"/>
    <w:rsid w:val="00615F68"/>
    <w:rsid w:val="00615F8B"/>
    <w:rsid w:val="00615FCD"/>
    <w:rsid w:val="0061619E"/>
    <w:rsid w:val="00616237"/>
    <w:rsid w:val="006162C0"/>
    <w:rsid w:val="00616475"/>
    <w:rsid w:val="00616579"/>
    <w:rsid w:val="00616633"/>
    <w:rsid w:val="00616652"/>
    <w:rsid w:val="0061669C"/>
    <w:rsid w:val="006166C1"/>
    <w:rsid w:val="00616762"/>
    <w:rsid w:val="00616937"/>
    <w:rsid w:val="00616952"/>
    <w:rsid w:val="006169DE"/>
    <w:rsid w:val="00616AA6"/>
    <w:rsid w:val="00616AD2"/>
    <w:rsid w:val="00616D1F"/>
    <w:rsid w:val="00616E05"/>
    <w:rsid w:val="00616E3E"/>
    <w:rsid w:val="00616F32"/>
    <w:rsid w:val="00616F36"/>
    <w:rsid w:val="00616F39"/>
    <w:rsid w:val="00616F96"/>
    <w:rsid w:val="00616FBF"/>
    <w:rsid w:val="0061712B"/>
    <w:rsid w:val="00617322"/>
    <w:rsid w:val="00617399"/>
    <w:rsid w:val="006173C4"/>
    <w:rsid w:val="00617443"/>
    <w:rsid w:val="006174D9"/>
    <w:rsid w:val="006175F5"/>
    <w:rsid w:val="006175FA"/>
    <w:rsid w:val="00617647"/>
    <w:rsid w:val="006176D2"/>
    <w:rsid w:val="006176D9"/>
    <w:rsid w:val="006176DF"/>
    <w:rsid w:val="00617C19"/>
    <w:rsid w:val="00617C4D"/>
    <w:rsid w:val="00617DE4"/>
    <w:rsid w:val="00617E21"/>
    <w:rsid w:val="00617EEE"/>
    <w:rsid w:val="00617EF7"/>
    <w:rsid w:val="00617F26"/>
    <w:rsid w:val="006201AB"/>
    <w:rsid w:val="006201B7"/>
    <w:rsid w:val="00620227"/>
    <w:rsid w:val="006203CA"/>
    <w:rsid w:val="00620436"/>
    <w:rsid w:val="00620470"/>
    <w:rsid w:val="00620496"/>
    <w:rsid w:val="00620536"/>
    <w:rsid w:val="0062058B"/>
    <w:rsid w:val="0062059C"/>
    <w:rsid w:val="006205CD"/>
    <w:rsid w:val="006206AD"/>
    <w:rsid w:val="006207EE"/>
    <w:rsid w:val="0062087B"/>
    <w:rsid w:val="0062091C"/>
    <w:rsid w:val="00620927"/>
    <w:rsid w:val="00620A04"/>
    <w:rsid w:val="00620ACD"/>
    <w:rsid w:val="00620C83"/>
    <w:rsid w:val="00620DEE"/>
    <w:rsid w:val="00620E1F"/>
    <w:rsid w:val="00620E85"/>
    <w:rsid w:val="00620EC5"/>
    <w:rsid w:val="00620EE9"/>
    <w:rsid w:val="00620F0F"/>
    <w:rsid w:val="00620F26"/>
    <w:rsid w:val="0062106F"/>
    <w:rsid w:val="006211B1"/>
    <w:rsid w:val="00621274"/>
    <w:rsid w:val="00621337"/>
    <w:rsid w:val="00621345"/>
    <w:rsid w:val="00621575"/>
    <w:rsid w:val="00621727"/>
    <w:rsid w:val="00621741"/>
    <w:rsid w:val="00621849"/>
    <w:rsid w:val="00621887"/>
    <w:rsid w:val="006218CB"/>
    <w:rsid w:val="00621B86"/>
    <w:rsid w:val="00621BC6"/>
    <w:rsid w:val="00621EA1"/>
    <w:rsid w:val="00621F9B"/>
    <w:rsid w:val="00622045"/>
    <w:rsid w:val="0062220D"/>
    <w:rsid w:val="0062252B"/>
    <w:rsid w:val="00622565"/>
    <w:rsid w:val="006225A5"/>
    <w:rsid w:val="0062260D"/>
    <w:rsid w:val="00622615"/>
    <w:rsid w:val="006226A6"/>
    <w:rsid w:val="006229D1"/>
    <w:rsid w:val="00622A53"/>
    <w:rsid w:val="00622C25"/>
    <w:rsid w:val="00622C9B"/>
    <w:rsid w:val="00622CBE"/>
    <w:rsid w:val="00622D6B"/>
    <w:rsid w:val="00622D71"/>
    <w:rsid w:val="00622DC6"/>
    <w:rsid w:val="00622DD0"/>
    <w:rsid w:val="00622E28"/>
    <w:rsid w:val="00622EA1"/>
    <w:rsid w:val="00622F50"/>
    <w:rsid w:val="00622F68"/>
    <w:rsid w:val="00622FC1"/>
    <w:rsid w:val="0062301F"/>
    <w:rsid w:val="00623177"/>
    <w:rsid w:val="00623197"/>
    <w:rsid w:val="006231B2"/>
    <w:rsid w:val="006231FE"/>
    <w:rsid w:val="0062323D"/>
    <w:rsid w:val="00623276"/>
    <w:rsid w:val="00623309"/>
    <w:rsid w:val="006233D5"/>
    <w:rsid w:val="0062343F"/>
    <w:rsid w:val="00623442"/>
    <w:rsid w:val="00623443"/>
    <w:rsid w:val="0062347A"/>
    <w:rsid w:val="006234B9"/>
    <w:rsid w:val="00623511"/>
    <w:rsid w:val="0062354C"/>
    <w:rsid w:val="00623721"/>
    <w:rsid w:val="0062374A"/>
    <w:rsid w:val="0062375B"/>
    <w:rsid w:val="006237BA"/>
    <w:rsid w:val="0062383F"/>
    <w:rsid w:val="00623860"/>
    <w:rsid w:val="006238F6"/>
    <w:rsid w:val="00623910"/>
    <w:rsid w:val="006239F9"/>
    <w:rsid w:val="00623AFD"/>
    <w:rsid w:val="00623B9C"/>
    <w:rsid w:val="00623BE5"/>
    <w:rsid w:val="00623C3C"/>
    <w:rsid w:val="00623C74"/>
    <w:rsid w:val="00623D54"/>
    <w:rsid w:val="00623E0E"/>
    <w:rsid w:val="00623E65"/>
    <w:rsid w:val="00623F13"/>
    <w:rsid w:val="00623FE2"/>
    <w:rsid w:val="00624175"/>
    <w:rsid w:val="006241B2"/>
    <w:rsid w:val="006241DA"/>
    <w:rsid w:val="0062426B"/>
    <w:rsid w:val="0062428D"/>
    <w:rsid w:val="0062431A"/>
    <w:rsid w:val="0062439E"/>
    <w:rsid w:val="006244A2"/>
    <w:rsid w:val="006245C3"/>
    <w:rsid w:val="0062469C"/>
    <w:rsid w:val="006246BF"/>
    <w:rsid w:val="00624702"/>
    <w:rsid w:val="00624716"/>
    <w:rsid w:val="006247EC"/>
    <w:rsid w:val="006247F2"/>
    <w:rsid w:val="00624826"/>
    <w:rsid w:val="00624942"/>
    <w:rsid w:val="006249E6"/>
    <w:rsid w:val="00624A52"/>
    <w:rsid w:val="00624AD8"/>
    <w:rsid w:val="00624BCF"/>
    <w:rsid w:val="00624BD9"/>
    <w:rsid w:val="00624C58"/>
    <w:rsid w:val="00624CF0"/>
    <w:rsid w:val="00624D10"/>
    <w:rsid w:val="00624D67"/>
    <w:rsid w:val="00624E37"/>
    <w:rsid w:val="00624E75"/>
    <w:rsid w:val="00624F1F"/>
    <w:rsid w:val="00624F49"/>
    <w:rsid w:val="00624F5B"/>
    <w:rsid w:val="00624FBD"/>
    <w:rsid w:val="00624FBF"/>
    <w:rsid w:val="00625318"/>
    <w:rsid w:val="006253FB"/>
    <w:rsid w:val="00625545"/>
    <w:rsid w:val="00625560"/>
    <w:rsid w:val="006255CD"/>
    <w:rsid w:val="006256C8"/>
    <w:rsid w:val="006256FE"/>
    <w:rsid w:val="00625728"/>
    <w:rsid w:val="006257C7"/>
    <w:rsid w:val="006258C8"/>
    <w:rsid w:val="006258EE"/>
    <w:rsid w:val="0062597F"/>
    <w:rsid w:val="006259C2"/>
    <w:rsid w:val="00625AB8"/>
    <w:rsid w:val="00625AF2"/>
    <w:rsid w:val="00625D72"/>
    <w:rsid w:val="00625ED9"/>
    <w:rsid w:val="00625F7C"/>
    <w:rsid w:val="00625FC3"/>
    <w:rsid w:val="0062601F"/>
    <w:rsid w:val="00626073"/>
    <w:rsid w:val="006260AC"/>
    <w:rsid w:val="0062610F"/>
    <w:rsid w:val="006261C8"/>
    <w:rsid w:val="00626245"/>
    <w:rsid w:val="00626287"/>
    <w:rsid w:val="006262D3"/>
    <w:rsid w:val="006262DC"/>
    <w:rsid w:val="0062631F"/>
    <w:rsid w:val="00626360"/>
    <w:rsid w:val="00626368"/>
    <w:rsid w:val="0062644E"/>
    <w:rsid w:val="006264A1"/>
    <w:rsid w:val="00626582"/>
    <w:rsid w:val="0062661D"/>
    <w:rsid w:val="00626690"/>
    <w:rsid w:val="006266F1"/>
    <w:rsid w:val="00626787"/>
    <w:rsid w:val="006267BC"/>
    <w:rsid w:val="00626870"/>
    <w:rsid w:val="006269AF"/>
    <w:rsid w:val="00626A03"/>
    <w:rsid w:val="00626A1D"/>
    <w:rsid w:val="00626B73"/>
    <w:rsid w:val="00626BA0"/>
    <w:rsid w:val="00626BFB"/>
    <w:rsid w:val="00626C49"/>
    <w:rsid w:val="00626C60"/>
    <w:rsid w:val="00626DB0"/>
    <w:rsid w:val="00626E6B"/>
    <w:rsid w:val="006271CD"/>
    <w:rsid w:val="0062720E"/>
    <w:rsid w:val="00627274"/>
    <w:rsid w:val="006272C5"/>
    <w:rsid w:val="0062735C"/>
    <w:rsid w:val="006273DF"/>
    <w:rsid w:val="006275E7"/>
    <w:rsid w:val="006275F4"/>
    <w:rsid w:val="00627699"/>
    <w:rsid w:val="006279A1"/>
    <w:rsid w:val="00627A90"/>
    <w:rsid w:val="00627AC1"/>
    <w:rsid w:val="00627C2D"/>
    <w:rsid w:val="00627C69"/>
    <w:rsid w:val="00627CE4"/>
    <w:rsid w:val="00627D47"/>
    <w:rsid w:val="00627D70"/>
    <w:rsid w:val="00627D7D"/>
    <w:rsid w:val="00627D87"/>
    <w:rsid w:val="00627E85"/>
    <w:rsid w:val="00627F47"/>
    <w:rsid w:val="00627F57"/>
    <w:rsid w:val="00627F74"/>
    <w:rsid w:val="00627FDC"/>
    <w:rsid w:val="00630034"/>
    <w:rsid w:val="00630052"/>
    <w:rsid w:val="006300A4"/>
    <w:rsid w:val="006302E0"/>
    <w:rsid w:val="006303E9"/>
    <w:rsid w:val="006303F5"/>
    <w:rsid w:val="006304C5"/>
    <w:rsid w:val="006306B7"/>
    <w:rsid w:val="006306D1"/>
    <w:rsid w:val="0063076B"/>
    <w:rsid w:val="00630786"/>
    <w:rsid w:val="006308FB"/>
    <w:rsid w:val="0063095B"/>
    <w:rsid w:val="00630993"/>
    <w:rsid w:val="006309B7"/>
    <w:rsid w:val="006309E4"/>
    <w:rsid w:val="00630A61"/>
    <w:rsid w:val="00630A6C"/>
    <w:rsid w:val="00630B41"/>
    <w:rsid w:val="00630B7D"/>
    <w:rsid w:val="00630C58"/>
    <w:rsid w:val="00630CF9"/>
    <w:rsid w:val="00630D1A"/>
    <w:rsid w:val="00630DC3"/>
    <w:rsid w:val="00630EAF"/>
    <w:rsid w:val="00630EE3"/>
    <w:rsid w:val="00630F65"/>
    <w:rsid w:val="00630F6B"/>
    <w:rsid w:val="00630FB1"/>
    <w:rsid w:val="00630FCB"/>
    <w:rsid w:val="00631002"/>
    <w:rsid w:val="00631024"/>
    <w:rsid w:val="006310E4"/>
    <w:rsid w:val="00631130"/>
    <w:rsid w:val="006311A3"/>
    <w:rsid w:val="006312AA"/>
    <w:rsid w:val="0063136D"/>
    <w:rsid w:val="006315DE"/>
    <w:rsid w:val="006315FF"/>
    <w:rsid w:val="00631624"/>
    <w:rsid w:val="006318C9"/>
    <w:rsid w:val="00631A67"/>
    <w:rsid w:val="00631AB6"/>
    <w:rsid w:val="00631B4D"/>
    <w:rsid w:val="00631B74"/>
    <w:rsid w:val="00631CB0"/>
    <w:rsid w:val="00631CF1"/>
    <w:rsid w:val="00631DB5"/>
    <w:rsid w:val="0063218F"/>
    <w:rsid w:val="00632229"/>
    <w:rsid w:val="00632364"/>
    <w:rsid w:val="006323C7"/>
    <w:rsid w:val="006324D9"/>
    <w:rsid w:val="00632551"/>
    <w:rsid w:val="006325FB"/>
    <w:rsid w:val="0063263D"/>
    <w:rsid w:val="00632693"/>
    <w:rsid w:val="00632720"/>
    <w:rsid w:val="00632742"/>
    <w:rsid w:val="00632747"/>
    <w:rsid w:val="00632882"/>
    <w:rsid w:val="0063293D"/>
    <w:rsid w:val="00632B0C"/>
    <w:rsid w:val="00632B0F"/>
    <w:rsid w:val="00632CEC"/>
    <w:rsid w:val="00632D0D"/>
    <w:rsid w:val="00632ED0"/>
    <w:rsid w:val="00632ED5"/>
    <w:rsid w:val="00632FEB"/>
    <w:rsid w:val="00633036"/>
    <w:rsid w:val="0063312F"/>
    <w:rsid w:val="00633133"/>
    <w:rsid w:val="00633164"/>
    <w:rsid w:val="006331C4"/>
    <w:rsid w:val="006331CC"/>
    <w:rsid w:val="00633332"/>
    <w:rsid w:val="006335E0"/>
    <w:rsid w:val="00633636"/>
    <w:rsid w:val="00633664"/>
    <w:rsid w:val="00633690"/>
    <w:rsid w:val="006336A7"/>
    <w:rsid w:val="006337F7"/>
    <w:rsid w:val="0063387E"/>
    <w:rsid w:val="00633926"/>
    <w:rsid w:val="00633998"/>
    <w:rsid w:val="00633AC0"/>
    <w:rsid w:val="00633AE3"/>
    <w:rsid w:val="00633DC5"/>
    <w:rsid w:val="00633E02"/>
    <w:rsid w:val="00633FF9"/>
    <w:rsid w:val="00634009"/>
    <w:rsid w:val="00634093"/>
    <w:rsid w:val="006342CE"/>
    <w:rsid w:val="00634357"/>
    <w:rsid w:val="006343CB"/>
    <w:rsid w:val="006343D6"/>
    <w:rsid w:val="006344F4"/>
    <w:rsid w:val="00634520"/>
    <w:rsid w:val="006345CB"/>
    <w:rsid w:val="00634625"/>
    <w:rsid w:val="006346AD"/>
    <w:rsid w:val="006346DB"/>
    <w:rsid w:val="006346F3"/>
    <w:rsid w:val="00634702"/>
    <w:rsid w:val="00634824"/>
    <w:rsid w:val="00634872"/>
    <w:rsid w:val="006348D2"/>
    <w:rsid w:val="00634908"/>
    <w:rsid w:val="0063498C"/>
    <w:rsid w:val="006349DB"/>
    <w:rsid w:val="00634A6A"/>
    <w:rsid w:val="00634A95"/>
    <w:rsid w:val="00634DDD"/>
    <w:rsid w:val="00634DEB"/>
    <w:rsid w:val="00634E63"/>
    <w:rsid w:val="00634F05"/>
    <w:rsid w:val="0063503E"/>
    <w:rsid w:val="0063503F"/>
    <w:rsid w:val="00635064"/>
    <w:rsid w:val="00635269"/>
    <w:rsid w:val="006355AD"/>
    <w:rsid w:val="00635ABA"/>
    <w:rsid w:val="00635AF0"/>
    <w:rsid w:val="00635B7D"/>
    <w:rsid w:val="00635BE8"/>
    <w:rsid w:val="00635C9B"/>
    <w:rsid w:val="00635CB4"/>
    <w:rsid w:val="00635CC9"/>
    <w:rsid w:val="006360A5"/>
    <w:rsid w:val="00636230"/>
    <w:rsid w:val="0063626A"/>
    <w:rsid w:val="006362B5"/>
    <w:rsid w:val="0063634C"/>
    <w:rsid w:val="006364D0"/>
    <w:rsid w:val="0063651D"/>
    <w:rsid w:val="00636619"/>
    <w:rsid w:val="00636674"/>
    <w:rsid w:val="0063673E"/>
    <w:rsid w:val="00636831"/>
    <w:rsid w:val="006368DD"/>
    <w:rsid w:val="00636A01"/>
    <w:rsid w:val="00636BAF"/>
    <w:rsid w:val="00636CD3"/>
    <w:rsid w:val="00636D05"/>
    <w:rsid w:val="00636DAD"/>
    <w:rsid w:val="00636DB2"/>
    <w:rsid w:val="00636E19"/>
    <w:rsid w:val="00636E86"/>
    <w:rsid w:val="00636EE0"/>
    <w:rsid w:val="00636FA8"/>
    <w:rsid w:val="00636FFD"/>
    <w:rsid w:val="0063701F"/>
    <w:rsid w:val="0063706B"/>
    <w:rsid w:val="0063718F"/>
    <w:rsid w:val="006372EC"/>
    <w:rsid w:val="00637378"/>
    <w:rsid w:val="00637443"/>
    <w:rsid w:val="00637791"/>
    <w:rsid w:val="006377A0"/>
    <w:rsid w:val="006378E8"/>
    <w:rsid w:val="00637A68"/>
    <w:rsid w:val="00637A91"/>
    <w:rsid w:val="00637A9B"/>
    <w:rsid w:val="00637AE0"/>
    <w:rsid w:val="00637C1F"/>
    <w:rsid w:val="00637C67"/>
    <w:rsid w:val="00637CE9"/>
    <w:rsid w:val="00637D85"/>
    <w:rsid w:val="00637DA6"/>
    <w:rsid w:val="00637DCB"/>
    <w:rsid w:val="00637DFB"/>
    <w:rsid w:val="00637ED2"/>
    <w:rsid w:val="00640067"/>
    <w:rsid w:val="0064031B"/>
    <w:rsid w:val="00640364"/>
    <w:rsid w:val="006403B4"/>
    <w:rsid w:val="006403F7"/>
    <w:rsid w:val="006404EF"/>
    <w:rsid w:val="00640537"/>
    <w:rsid w:val="0064055F"/>
    <w:rsid w:val="0064058A"/>
    <w:rsid w:val="006405E3"/>
    <w:rsid w:val="00640657"/>
    <w:rsid w:val="0064068E"/>
    <w:rsid w:val="00640775"/>
    <w:rsid w:val="00640947"/>
    <w:rsid w:val="00640A3C"/>
    <w:rsid w:val="00640AC5"/>
    <w:rsid w:val="00640BA0"/>
    <w:rsid w:val="00640BAC"/>
    <w:rsid w:val="00640C29"/>
    <w:rsid w:val="00640CB6"/>
    <w:rsid w:val="00640D3D"/>
    <w:rsid w:val="00640D82"/>
    <w:rsid w:val="00640E0A"/>
    <w:rsid w:val="00640F47"/>
    <w:rsid w:val="00641087"/>
    <w:rsid w:val="0064122B"/>
    <w:rsid w:val="00641253"/>
    <w:rsid w:val="006412EB"/>
    <w:rsid w:val="0064138D"/>
    <w:rsid w:val="006413C8"/>
    <w:rsid w:val="00641414"/>
    <w:rsid w:val="00641457"/>
    <w:rsid w:val="006415E2"/>
    <w:rsid w:val="0064166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314"/>
    <w:rsid w:val="006423E1"/>
    <w:rsid w:val="00642439"/>
    <w:rsid w:val="0064246E"/>
    <w:rsid w:val="00642477"/>
    <w:rsid w:val="006424DD"/>
    <w:rsid w:val="006425F4"/>
    <w:rsid w:val="00642602"/>
    <w:rsid w:val="006426E8"/>
    <w:rsid w:val="006427C1"/>
    <w:rsid w:val="006428A2"/>
    <w:rsid w:val="0064291F"/>
    <w:rsid w:val="006429FF"/>
    <w:rsid w:val="00642A03"/>
    <w:rsid w:val="00642ABA"/>
    <w:rsid w:val="00642AFC"/>
    <w:rsid w:val="00642B43"/>
    <w:rsid w:val="00642BE9"/>
    <w:rsid w:val="00642D7F"/>
    <w:rsid w:val="00642D86"/>
    <w:rsid w:val="00642DE6"/>
    <w:rsid w:val="00642EDC"/>
    <w:rsid w:val="00642F02"/>
    <w:rsid w:val="00642F14"/>
    <w:rsid w:val="00643044"/>
    <w:rsid w:val="00643065"/>
    <w:rsid w:val="006430FA"/>
    <w:rsid w:val="006431CD"/>
    <w:rsid w:val="0064320D"/>
    <w:rsid w:val="00643712"/>
    <w:rsid w:val="0064376A"/>
    <w:rsid w:val="006437D9"/>
    <w:rsid w:val="006438A1"/>
    <w:rsid w:val="006438B4"/>
    <w:rsid w:val="006439BB"/>
    <w:rsid w:val="00643A0B"/>
    <w:rsid w:val="00643ADB"/>
    <w:rsid w:val="00643B22"/>
    <w:rsid w:val="00643B5D"/>
    <w:rsid w:val="00643BD8"/>
    <w:rsid w:val="00643BF8"/>
    <w:rsid w:val="00643D7B"/>
    <w:rsid w:val="00643DB5"/>
    <w:rsid w:val="00643FDB"/>
    <w:rsid w:val="006440E4"/>
    <w:rsid w:val="00644106"/>
    <w:rsid w:val="0064413A"/>
    <w:rsid w:val="0064430F"/>
    <w:rsid w:val="0064431D"/>
    <w:rsid w:val="006443AA"/>
    <w:rsid w:val="00644426"/>
    <w:rsid w:val="006444C3"/>
    <w:rsid w:val="00644724"/>
    <w:rsid w:val="00644793"/>
    <w:rsid w:val="006447AA"/>
    <w:rsid w:val="006447FD"/>
    <w:rsid w:val="006449B4"/>
    <w:rsid w:val="00644A41"/>
    <w:rsid w:val="00644AD0"/>
    <w:rsid w:val="00644B0E"/>
    <w:rsid w:val="00644CF0"/>
    <w:rsid w:val="00644F62"/>
    <w:rsid w:val="00645090"/>
    <w:rsid w:val="00645102"/>
    <w:rsid w:val="00645241"/>
    <w:rsid w:val="006453E9"/>
    <w:rsid w:val="006454B9"/>
    <w:rsid w:val="006455F0"/>
    <w:rsid w:val="00645622"/>
    <w:rsid w:val="0064562B"/>
    <w:rsid w:val="00645652"/>
    <w:rsid w:val="00645678"/>
    <w:rsid w:val="006456B4"/>
    <w:rsid w:val="00645764"/>
    <w:rsid w:val="00645783"/>
    <w:rsid w:val="0064579F"/>
    <w:rsid w:val="006458A2"/>
    <w:rsid w:val="00645949"/>
    <w:rsid w:val="00645B0E"/>
    <w:rsid w:val="00645B8E"/>
    <w:rsid w:val="00645B99"/>
    <w:rsid w:val="00645BB7"/>
    <w:rsid w:val="00645CD4"/>
    <w:rsid w:val="00645CD7"/>
    <w:rsid w:val="00645DEB"/>
    <w:rsid w:val="00645F47"/>
    <w:rsid w:val="00645FC1"/>
    <w:rsid w:val="00645FD0"/>
    <w:rsid w:val="00646051"/>
    <w:rsid w:val="0064612E"/>
    <w:rsid w:val="006461DC"/>
    <w:rsid w:val="006462AC"/>
    <w:rsid w:val="006462FA"/>
    <w:rsid w:val="00646354"/>
    <w:rsid w:val="00646361"/>
    <w:rsid w:val="0064636A"/>
    <w:rsid w:val="00646457"/>
    <w:rsid w:val="00646474"/>
    <w:rsid w:val="006464A4"/>
    <w:rsid w:val="0064656E"/>
    <w:rsid w:val="006465C5"/>
    <w:rsid w:val="0064663A"/>
    <w:rsid w:val="0064669B"/>
    <w:rsid w:val="0064674E"/>
    <w:rsid w:val="006467AD"/>
    <w:rsid w:val="0064684D"/>
    <w:rsid w:val="00646923"/>
    <w:rsid w:val="0064693B"/>
    <w:rsid w:val="0064699B"/>
    <w:rsid w:val="00646A59"/>
    <w:rsid w:val="00646AC9"/>
    <w:rsid w:val="00646B04"/>
    <w:rsid w:val="00646B44"/>
    <w:rsid w:val="00646BF7"/>
    <w:rsid w:val="00646C6D"/>
    <w:rsid w:val="00646C78"/>
    <w:rsid w:val="00646D29"/>
    <w:rsid w:val="00646D45"/>
    <w:rsid w:val="00646D4E"/>
    <w:rsid w:val="00646DEB"/>
    <w:rsid w:val="00646DF4"/>
    <w:rsid w:val="00646E16"/>
    <w:rsid w:val="00646E6A"/>
    <w:rsid w:val="00646E84"/>
    <w:rsid w:val="00646E9F"/>
    <w:rsid w:val="00646EB6"/>
    <w:rsid w:val="00646ED6"/>
    <w:rsid w:val="00646F10"/>
    <w:rsid w:val="00647146"/>
    <w:rsid w:val="00647184"/>
    <w:rsid w:val="006471BA"/>
    <w:rsid w:val="00647274"/>
    <w:rsid w:val="0064728F"/>
    <w:rsid w:val="006472E2"/>
    <w:rsid w:val="006473B0"/>
    <w:rsid w:val="006473D2"/>
    <w:rsid w:val="0064740E"/>
    <w:rsid w:val="00647436"/>
    <w:rsid w:val="00647460"/>
    <w:rsid w:val="00647542"/>
    <w:rsid w:val="0064762E"/>
    <w:rsid w:val="006476C1"/>
    <w:rsid w:val="00647744"/>
    <w:rsid w:val="00647811"/>
    <w:rsid w:val="00647956"/>
    <w:rsid w:val="00647A5A"/>
    <w:rsid w:val="00647A92"/>
    <w:rsid w:val="00647AA6"/>
    <w:rsid w:val="00647ADD"/>
    <w:rsid w:val="00647C64"/>
    <w:rsid w:val="00647C7D"/>
    <w:rsid w:val="00647F1E"/>
    <w:rsid w:val="00647F22"/>
    <w:rsid w:val="00647F70"/>
    <w:rsid w:val="00650014"/>
    <w:rsid w:val="00650199"/>
    <w:rsid w:val="00650210"/>
    <w:rsid w:val="0065036C"/>
    <w:rsid w:val="006508D0"/>
    <w:rsid w:val="006509DB"/>
    <w:rsid w:val="00650A81"/>
    <w:rsid w:val="00650A8B"/>
    <w:rsid w:val="00650B6F"/>
    <w:rsid w:val="00650C67"/>
    <w:rsid w:val="00650C91"/>
    <w:rsid w:val="00650D7E"/>
    <w:rsid w:val="00650DA2"/>
    <w:rsid w:val="00650DC0"/>
    <w:rsid w:val="00650EDA"/>
    <w:rsid w:val="00650EE2"/>
    <w:rsid w:val="00650F5E"/>
    <w:rsid w:val="0065112A"/>
    <w:rsid w:val="00651130"/>
    <w:rsid w:val="00651152"/>
    <w:rsid w:val="00651164"/>
    <w:rsid w:val="006511C1"/>
    <w:rsid w:val="006512FD"/>
    <w:rsid w:val="00651368"/>
    <w:rsid w:val="006514BF"/>
    <w:rsid w:val="00651525"/>
    <w:rsid w:val="00651763"/>
    <w:rsid w:val="00651770"/>
    <w:rsid w:val="0065178D"/>
    <w:rsid w:val="006517AA"/>
    <w:rsid w:val="00651894"/>
    <w:rsid w:val="006518C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24"/>
    <w:rsid w:val="006525AE"/>
    <w:rsid w:val="006525F9"/>
    <w:rsid w:val="006526C1"/>
    <w:rsid w:val="006526DC"/>
    <w:rsid w:val="00652725"/>
    <w:rsid w:val="00652990"/>
    <w:rsid w:val="00652A40"/>
    <w:rsid w:val="00652BC5"/>
    <w:rsid w:val="00652BC7"/>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CD"/>
    <w:rsid w:val="006539F0"/>
    <w:rsid w:val="00653A20"/>
    <w:rsid w:val="00653B47"/>
    <w:rsid w:val="00653B99"/>
    <w:rsid w:val="00653BBF"/>
    <w:rsid w:val="00653C2E"/>
    <w:rsid w:val="00653CB6"/>
    <w:rsid w:val="00653CCA"/>
    <w:rsid w:val="00653DB8"/>
    <w:rsid w:val="006541FE"/>
    <w:rsid w:val="00654343"/>
    <w:rsid w:val="006543E4"/>
    <w:rsid w:val="00654653"/>
    <w:rsid w:val="0065468D"/>
    <w:rsid w:val="006546D7"/>
    <w:rsid w:val="00654897"/>
    <w:rsid w:val="006548A7"/>
    <w:rsid w:val="006548C0"/>
    <w:rsid w:val="00654926"/>
    <w:rsid w:val="006549B3"/>
    <w:rsid w:val="00654A32"/>
    <w:rsid w:val="00654A69"/>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538"/>
    <w:rsid w:val="006556A7"/>
    <w:rsid w:val="00655771"/>
    <w:rsid w:val="006557EC"/>
    <w:rsid w:val="00655874"/>
    <w:rsid w:val="006558BA"/>
    <w:rsid w:val="00655915"/>
    <w:rsid w:val="00655941"/>
    <w:rsid w:val="0065595B"/>
    <w:rsid w:val="00655B6D"/>
    <w:rsid w:val="00655B85"/>
    <w:rsid w:val="00655D1A"/>
    <w:rsid w:val="00655DA4"/>
    <w:rsid w:val="00655DB5"/>
    <w:rsid w:val="00655ECB"/>
    <w:rsid w:val="00655F58"/>
    <w:rsid w:val="00655F66"/>
    <w:rsid w:val="00655FA2"/>
    <w:rsid w:val="00655FF0"/>
    <w:rsid w:val="00655FF7"/>
    <w:rsid w:val="00656054"/>
    <w:rsid w:val="006560A5"/>
    <w:rsid w:val="00656218"/>
    <w:rsid w:val="00656244"/>
    <w:rsid w:val="006562DC"/>
    <w:rsid w:val="0065639A"/>
    <w:rsid w:val="006564AE"/>
    <w:rsid w:val="006564F8"/>
    <w:rsid w:val="006566DD"/>
    <w:rsid w:val="006566E7"/>
    <w:rsid w:val="00656731"/>
    <w:rsid w:val="00656880"/>
    <w:rsid w:val="006568AA"/>
    <w:rsid w:val="006568AD"/>
    <w:rsid w:val="006568EE"/>
    <w:rsid w:val="0065693F"/>
    <w:rsid w:val="00656976"/>
    <w:rsid w:val="00656A83"/>
    <w:rsid w:val="00656AC7"/>
    <w:rsid w:val="00656AD1"/>
    <w:rsid w:val="00656BAD"/>
    <w:rsid w:val="00656BC3"/>
    <w:rsid w:val="00656DE0"/>
    <w:rsid w:val="00656F93"/>
    <w:rsid w:val="00657010"/>
    <w:rsid w:val="00657024"/>
    <w:rsid w:val="00657025"/>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3D5"/>
    <w:rsid w:val="006605E8"/>
    <w:rsid w:val="0066064C"/>
    <w:rsid w:val="0066072C"/>
    <w:rsid w:val="00660755"/>
    <w:rsid w:val="006607B7"/>
    <w:rsid w:val="006607D6"/>
    <w:rsid w:val="00660806"/>
    <w:rsid w:val="00660848"/>
    <w:rsid w:val="00660863"/>
    <w:rsid w:val="006608A3"/>
    <w:rsid w:val="006609A9"/>
    <w:rsid w:val="00660AB9"/>
    <w:rsid w:val="00660BAD"/>
    <w:rsid w:val="00660CBD"/>
    <w:rsid w:val="00660CE0"/>
    <w:rsid w:val="00660D22"/>
    <w:rsid w:val="00660E94"/>
    <w:rsid w:val="00660EAA"/>
    <w:rsid w:val="00660FCA"/>
    <w:rsid w:val="00660FE8"/>
    <w:rsid w:val="00661019"/>
    <w:rsid w:val="00661040"/>
    <w:rsid w:val="00661176"/>
    <w:rsid w:val="006612A2"/>
    <w:rsid w:val="006612AA"/>
    <w:rsid w:val="00661333"/>
    <w:rsid w:val="00661407"/>
    <w:rsid w:val="0066145E"/>
    <w:rsid w:val="006614C7"/>
    <w:rsid w:val="00661524"/>
    <w:rsid w:val="00661599"/>
    <w:rsid w:val="006615E5"/>
    <w:rsid w:val="0066161F"/>
    <w:rsid w:val="006616F0"/>
    <w:rsid w:val="00661701"/>
    <w:rsid w:val="006617DC"/>
    <w:rsid w:val="0066182B"/>
    <w:rsid w:val="006618CF"/>
    <w:rsid w:val="006618EA"/>
    <w:rsid w:val="006618EE"/>
    <w:rsid w:val="006618F9"/>
    <w:rsid w:val="00661958"/>
    <w:rsid w:val="0066198B"/>
    <w:rsid w:val="00661B0A"/>
    <w:rsid w:val="00661C08"/>
    <w:rsid w:val="00661C24"/>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82"/>
    <w:rsid w:val="006625A9"/>
    <w:rsid w:val="00662631"/>
    <w:rsid w:val="00662643"/>
    <w:rsid w:val="0066264E"/>
    <w:rsid w:val="00662675"/>
    <w:rsid w:val="00662728"/>
    <w:rsid w:val="006627CE"/>
    <w:rsid w:val="006629B6"/>
    <w:rsid w:val="006629FF"/>
    <w:rsid w:val="00662A55"/>
    <w:rsid w:val="00662ACA"/>
    <w:rsid w:val="00662BAE"/>
    <w:rsid w:val="00662CA7"/>
    <w:rsid w:val="00662CD4"/>
    <w:rsid w:val="00662CFE"/>
    <w:rsid w:val="00662D7F"/>
    <w:rsid w:val="00662E1E"/>
    <w:rsid w:val="00662EC4"/>
    <w:rsid w:val="00662EDE"/>
    <w:rsid w:val="00662EF0"/>
    <w:rsid w:val="00662EFA"/>
    <w:rsid w:val="00662FB5"/>
    <w:rsid w:val="0066306C"/>
    <w:rsid w:val="0066308D"/>
    <w:rsid w:val="00663224"/>
    <w:rsid w:val="00663336"/>
    <w:rsid w:val="006633F3"/>
    <w:rsid w:val="006634DB"/>
    <w:rsid w:val="006634E7"/>
    <w:rsid w:val="006634F7"/>
    <w:rsid w:val="00663500"/>
    <w:rsid w:val="0066379A"/>
    <w:rsid w:val="006637B2"/>
    <w:rsid w:val="00663920"/>
    <w:rsid w:val="00663995"/>
    <w:rsid w:val="00663A05"/>
    <w:rsid w:val="00663A3E"/>
    <w:rsid w:val="00663B53"/>
    <w:rsid w:val="00663C91"/>
    <w:rsid w:val="00663D9D"/>
    <w:rsid w:val="00663EA6"/>
    <w:rsid w:val="00663FF4"/>
    <w:rsid w:val="0066404A"/>
    <w:rsid w:val="00664055"/>
    <w:rsid w:val="0066415D"/>
    <w:rsid w:val="00664163"/>
    <w:rsid w:val="006642A9"/>
    <w:rsid w:val="0066430F"/>
    <w:rsid w:val="0066431E"/>
    <w:rsid w:val="006643F0"/>
    <w:rsid w:val="006644AE"/>
    <w:rsid w:val="0066456F"/>
    <w:rsid w:val="00664651"/>
    <w:rsid w:val="0066475E"/>
    <w:rsid w:val="00664774"/>
    <w:rsid w:val="0066477F"/>
    <w:rsid w:val="00664786"/>
    <w:rsid w:val="006647E8"/>
    <w:rsid w:val="00664892"/>
    <w:rsid w:val="006648C6"/>
    <w:rsid w:val="0066494A"/>
    <w:rsid w:val="0066497D"/>
    <w:rsid w:val="00664ACB"/>
    <w:rsid w:val="00664B6D"/>
    <w:rsid w:val="00664DF3"/>
    <w:rsid w:val="00664F38"/>
    <w:rsid w:val="00664F6B"/>
    <w:rsid w:val="00664F7A"/>
    <w:rsid w:val="00664F85"/>
    <w:rsid w:val="00664FEE"/>
    <w:rsid w:val="0066512E"/>
    <w:rsid w:val="00665133"/>
    <w:rsid w:val="00665137"/>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9D"/>
    <w:rsid w:val="00665AC8"/>
    <w:rsid w:val="00665B04"/>
    <w:rsid w:val="00665B55"/>
    <w:rsid w:val="00665B6E"/>
    <w:rsid w:val="00665B77"/>
    <w:rsid w:val="00665BAB"/>
    <w:rsid w:val="00665CC2"/>
    <w:rsid w:val="00665D67"/>
    <w:rsid w:val="00665EB1"/>
    <w:rsid w:val="00665EC9"/>
    <w:rsid w:val="00665EDB"/>
    <w:rsid w:val="00665FF8"/>
    <w:rsid w:val="00665FFC"/>
    <w:rsid w:val="00666021"/>
    <w:rsid w:val="00666081"/>
    <w:rsid w:val="006660BE"/>
    <w:rsid w:val="006660C7"/>
    <w:rsid w:val="0066613D"/>
    <w:rsid w:val="00666143"/>
    <w:rsid w:val="0066628D"/>
    <w:rsid w:val="00666339"/>
    <w:rsid w:val="00666362"/>
    <w:rsid w:val="0066661D"/>
    <w:rsid w:val="00666720"/>
    <w:rsid w:val="00666805"/>
    <w:rsid w:val="00666904"/>
    <w:rsid w:val="00666973"/>
    <w:rsid w:val="0066698F"/>
    <w:rsid w:val="00666B23"/>
    <w:rsid w:val="00666B4F"/>
    <w:rsid w:val="00666B56"/>
    <w:rsid w:val="00666B90"/>
    <w:rsid w:val="00666BDF"/>
    <w:rsid w:val="00666C29"/>
    <w:rsid w:val="00666CC0"/>
    <w:rsid w:val="00666CCE"/>
    <w:rsid w:val="00666DA2"/>
    <w:rsid w:val="00666E43"/>
    <w:rsid w:val="00666E6C"/>
    <w:rsid w:val="00666EA5"/>
    <w:rsid w:val="00666EDD"/>
    <w:rsid w:val="00666F24"/>
    <w:rsid w:val="00666FC3"/>
    <w:rsid w:val="00666FC4"/>
    <w:rsid w:val="0066707B"/>
    <w:rsid w:val="00667107"/>
    <w:rsid w:val="006671AE"/>
    <w:rsid w:val="006671E6"/>
    <w:rsid w:val="0066734B"/>
    <w:rsid w:val="0066738A"/>
    <w:rsid w:val="00667583"/>
    <w:rsid w:val="006675FE"/>
    <w:rsid w:val="00667700"/>
    <w:rsid w:val="0066770A"/>
    <w:rsid w:val="00667741"/>
    <w:rsid w:val="00667752"/>
    <w:rsid w:val="0066782E"/>
    <w:rsid w:val="00667A32"/>
    <w:rsid w:val="00667AAE"/>
    <w:rsid w:val="00667B99"/>
    <w:rsid w:val="00667CC7"/>
    <w:rsid w:val="00667D1F"/>
    <w:rsid w:val="00667DA2"/>
    <w:rsid w:val="00667DF1"/>
    <w:rsid w:val="00667E1B"/>
    <w:rsid w:val="00667E85"/>
    <w:rsid w:val="00667E97"/>
    <w:rsid w:val="00667F0B"/>
    <w:rsid w:val="00667FDC"/>
    <w:rsid w:val="0067005E"/>
    <w:rsid w:val="0067006C"/>
    <w:rsid w:val="00670086"/>
    <w:rsid w:val="00670193"/>
    <w:rsid w:val="006701A6"/>
    <w:rsid w:val="0067024C"/>
    <w:rsid w:val="00670353"/>
    <w:rsid w:val="006703A3"/>
    <w:rsid w:val="006703B9"/>
    <w:rsid w:val="00670492"/>
    <w:rsid w:val="006704D1"/>
    <w:rsid w:val="0067051A"/>
    <w:rsid w:val="00670803"/>
    <w:rsid w:val="00670967"/>
    <w:rsid w:val="00670A81"/>
    <w:rsid w:val="00670AB1"/>
    <w:rsid w:val="00670AD8"/>
    <w:rsid w:val="00670ADF"/>
    <w:rsid w:val="00670B43"/>
    <w:rsid w:val="00670B50"/>
    <w:rsid w:val="00670DCB"/>
    <w:rsid w:val="00670DEF"/>
    <w:rsid w:val="00670F0F"/>
    <w:rsid w:val="00670F73"/>
    <w:rsid w:val="006710E2"/>
    <w:rsid w:val="0067110D"/>
    <w:rsid w:val="0067122C"/>
    <w:rsid w:val="0067130B"/>
    <w:rsid w:val="0067132B"/>
    <w:rsid w:val="00671422"/>
    <w:rsid w:val="00671655"/>
    <w:rsid w:val="006717EF"/>
    <w:rsid w:val="006718D2"/>
    <w:rsid w:val="00671B99"/>
    <w:rsid w:val="00671BC8"/>
    <w:rsid w:val="00671BF2"/>
    <w:rsid w:val="00671C98"/>
    <w:rsid w:val="00671CEE"/>
    <w:rsid w:val="00671DAE"/>
    <w:rsid w:val="00671E37"/>
    <w:rsid w:val="00671E4F"/>
    <w:rsid w:val="00671EE3"/>
    <w:rsid w:val="00671F2A"/>
    <w:rsid w:val="0067203C"/>
    <w:rsid w:val="0067204F"/>
    <w:rsid w:val="006721BD"/>
    <w:rsid w:val="006721EA"/>
    <w:rsid w:val="00672247"/>
    <w:rsid w:val="0067230C"/>
    <w:rsid w:val="00672329"/>
    <w:rsid w:val="00672401"/>
    <w:rsid w:val="006724F1"/>
    <w:rsid w:val="0067250C"/>
    <w:rsid w:val="006725B2"/>
    <w:rsid w:val="00672628"/>
    <w:rsid w:val="00672780"/>
    <w:rsid w:val="00672794"/>
    <w:rsid w:val="00672838"/>
    <w:rsid w:val="0067283F"/>
    <w:rsid w:val="006729BD"/>
    <w:rsid w:val="00672ACC"/>
    <w:rsid w:val="00672BC9"/>
    <w:rsid w:val="00672CA2"/>
    <w:rsid w:val="00672CEC"/>
    <w:rsid w:val="00672CF3"/>
    <w:rsid w:val="00672D04"/>
    <w:rsid w:val="00672D13"/>
    <w:rsid w:val="00672DFF"/>
    <w:rsid w:val="00672E61"/>
    <w:rsid w:val="00672F06"/>
    <w:rsid w:val="00672F4E"/>
    <w:rsid w:val="00672FD8"/>
    <w:rsid w:val="00673036"/>
    <w:rsid w:val="00673098"/>
    <w:rsid w:val="006730A9"/>
    <w:rsid w:val="006730B2"/>
    <w:rsid w:val="006731E9"/>
    <w:rsid w:val="00673254"/>
    <w:rsid w:val="00673332"/>
    <w:rsid w:val="006733E2"/>
    <w:rsid w:val="00673449"/>
    <w:rsid w:val="0067347D"/>
    <w:rsid w:val="00673498"/>
    <w:rsid w:val="00673565"/>
    <w:rsid w:val="0067361F"/>
    <w:rsid w:val="006736A2"/>
    <w:rsid w:val="006736AD"/>
    <w:rsid w:val="006736C7"/>
    <w:rsid w:val="00673825"/>
    <w:rsid w:val="006738E9"/>
    <w:rsid w:val="006739F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3A0"/>
    <w:rsid w:val="006755F0"/>
    <w:rsid w:val="00675605"/>
    <w:rsid w:val="0067563F"/>
    <w:rsid w:val="00675682"/>
    <w:rsid w:val="00675689"/>
    <w:rsid w:val="0067574B"/>
    <w:rsid w:val="00675756"/>
    <w:rsid w:val="0067586C"/>
    <w:rsid w:val="00675A85"/>
    <w:rsid w:val="00675D1C"/>
    <w:rsid w:val="00675D80"/>
    <w:rsid w:val="00675D95"/>
    <w:rsid w:val="00675DAC"/>
    <w:rsid w:val="00675DD6"/>
    <w:rsid w:val="00675E19"/>
    <w:rsid w:val="00675E45"/>
    <w:rsid w:val="00675E87"/>
    <w:rsid w:val="00675FFF"/>
    <w:rsid w:val="0067600D"/>
    <w:rsid w:val="00676031"/>
    <w:rsid w:val="0067603F"/>
    <w:rsid w:val="00676076"/>
    <w:rsid w:val="006760C6"/>
    <w:rsid w:val="00676107"/>
    <w:rsid w:val="0067614E"/>
    <w:rsid w:val="006761A8"/>
    <w:rsid w:val="006762DA"/>
    <w:rsid w:val="00676322"/>
    <w:rsid w:val="00676392"/>
    <w:rsid w:val="00676417"/>
    <w:rsid w:val="00676443"/>
    <w:rsid w:val="00676451"/>
    <w:rsid w:val="00676518"/>
    <w:rsid w:val="00676597"/>
    <w:rsid w:val="006766A5"/>
    <w:rsid w:val="006766A7"/>
    <w:rsid w:val="0067671D"/>
    <w:rsid w:val="006769B5"/>
    <w:rsid w:val="00676AF7"/>
    <w:rsid w:val="00676B77"/>
    <w:rsid w:val="00676C90"/>
    <w:rsid w:val="00676D0A"/>
    <w:rsid w:val="00676D24"/>
    <w:rsid w:val="00676E47"/>
    <w:rsid w:val="00676F08"/>
    <w:rsid w:val="00676FA1"/>
    <w:rsid w:val="00676FA5"/>
    <w:rsid w:val="006770B3"/>
    <w:rsid w:val="006774CD"/>
    <w:rsid w:val="006774E1"/>
    <w:rsid w:val="0067750A"/>
    <w:rsid w:val="0067761D"/>
    <w:rsid w:val="0067768D"/>
    <w:rsid w:val="006776C4"/>
    <w:rsid w:val="006776DA"/>
    <w:rsid w:val="00677721"/>
    <w:rsid w:val="006778A4"/>
    <w:rsid w:val="00677934"/>
    <w:rsid w:val="0067797A"/>
    <w:rsid w:val="006779AD"/>
    <w:rsid w:val="00677A28"/>
    <w:rsid w:val="00677B4B"/>
    <w:rsid w:val="00677C91"/>
    <w:rsid w:val="00677CF9"/>
    <w:rsid w:val="00677D0E"/>
    <w:rsid w:val="00677D4B"/>
    <w:rsid w:val="00677EE9"/>
    <w:rsid w:val="00677F50"/>
    <w:rsid w:val="00680064"/>
    <w:rsid w:val="00680114"/>
    <w:rsid w:val="00680121"/>
    <w:rsid w:val="0068015C"/>
    <w:rsid w:val="006801F2"/>
    <w:rsid w:val="006801F3"/>
    <w:rsid w:val="00680212"/>
    <w:rsid w:val="00680341"/>
    <w:rsid w:val="00680428"/>
    <w:rsid w:val="00680460"/>
    <w:rsid w:val="0068056D"/>
    <w:rsid w:val="006805A8"/>
    <w:rsid w:val="0068073E"/>
    <w:rsid w:val="00680748"/>
    <w:rsid w:val="00680849"/>
    <w:rsid w:val="0068085F"/>
    <w:rsid w:val="00680956"/>
    <w:rsid w:val="00680AA2"/>
    <w:rsid w:val="00680AB2"/>
    <w:rsid w:val="00680BBF"/>
    <w:rsid w:val="00680C18"/>
    <w:rsid w:val="00680D7C"/>
    <w:rsid w:val="00680DA0"/>
    <w:rsid w:val="00680E7C"/>
    <w:rsid w:val="00680F9F"/>
    <w:rsid w:val="00681150"/>
    <w:rsid w:val="006811B0"/>
    <w:rsid w:val="006811FF"/>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14"/>
    <w:rsid w:val="00681858"/>
    <w:rsid w:val="0068189B"/>
    <w:rsid w:val="006818FC"/>
    <w:rsid w:val="00681920"/>
    <w:rsid w:val="00681958"/>
    <w:rsid w:val="006819CE"/>
    <w:rsid w:val="00681A94"/>
    <w:rsid w:val="00681CDC"/>
    <w:rsid w:val="00681D46"/>
    <w:rsid w:val="00681EDF"/>
    <w:rsid w:val="00681F29"/>
    <w:rsid w:val="00682044"/>
    <w:rsid w:val="006820C9"/>
    <w:rsid w:val="00682130"/>
    <w:rsid w:val="006821EA"/>
    <w:rsid w:val="006822FE"/>
    <w:rsid w:val="00682355"/>
    <w:rsid w:val="0068236F"/>
    <w:rsid w:val="006823B6"/>
    <w:rsid w:val="006824D0"/>
    <w:rsid w:val="0068250D"/>
    <w:rsid w:val="0068260D"/>
    <w:rsid w:val="0068262F"/>
    <w:rsid w:val="00682638"/>
    <w:rsid w:val="0068263C"/>
    <w:rsid w:val="006826C7"/>
    <w:rsid w:val="00682773"/>
    <w:rsid w:val="00682965"/>
    <w:rsid w:val="00682BD3"/>
    <w:rsid w:val="00682BDE"/>
    <w:rsid w:val="00682C6E"/>
    <w:rsid w:val="00682CDD"/>
    <w:rsid w:val="00682DAD"/>
    <w:rsid w:val="00682E45"/>
    <w:rsid w:val="00682E5C"/>
    <w:rsid w:val="00682EA2"/>
    <w:rsid w:val="00682EF3"/>
    <w:rsid w:val="00682EFC"/>
    <w:rsid w:val="00682F28"/>
    <w:rsid w:val="00682FD3"/>
    <w:rsid w:val="006830AC"/>
    <w:rsid w:val="00683148"/>
    <w:rsid w:val="006831B3"/>
    <w:rsid w:val="006831ED"/>
    <w:rsid w:val="00683222"/>
    <w:rsid w:val="0068324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C65"/>
    <w:rsid w:val="00683D58"/>
    <w:rsid w:val="00683E71"/>
    <w:rsid w:val="00683E83"/>
    <w:rsid w:val="00683F2F"/>
    <w:rsid w:val="00683F39"/>
    <w:rsid w:val="00683F6E"/>
    <w:rsid w:val="00683FA2"/>
    <w:rsid w:val="0068417C"/>
    <w:rsid w:val="006841D8"/>
    <w:rsid w:val="006841FE"/>
    <w:rsid w:val="0068426C"/>
    <w:rsid w:val="0068429E"/>
    <w:rsid w:val="0068434F"/>
    <w:rsid w:val="00684383"/>
    <w:rsid w:val="00684408"/>
    <w:rsid w:val="00684460"/>
    <w:rsid w:val="006844F3"/>
    <w:rsid w:val="006846E0"/>
    <w:rsid w:val="00684789"/>
    <w:rsid w:val="0068485A"/>
    <w:rsid w:val="0068498F"/>
    <w:rsid w:val="006849D9"/>
    <w:rsid w:val="00684A0D"/>
    <w:rsid w:val="00684DAF"/>
    <w:rsid w:val="00684DCE"/>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628"/>
    <w:rsid w:val="00685867"/>
    <w:rsid w:val="00685887"/>
    <w:rsid w:val="006858B4"/>
    <w:rsid w:val="006858D5"/>
    <w:rsid w:val="006858FA"/>
    <w:rsid w:val="0068596A"/>
    <w:rsid w:val="00685B58"/>
    <w:rsid w:val="00685CBD"/>
    <w:rsid w:val="00685DB6"/>
    <w:rsid w:val="00685EF8"/>
    <w:rsid w:val="00685F74"/>
    <w:rsid w:val="00686110"/>
    <w:rsid w:val="00686196"/>
    <w:rsid w:val="006861D7"/>
    <w:rsid w:val="006861F9"/>
    <w:rsid w:val="00686265"/>
    <w:rsid w:val="006862B5"/>
    <w:rsid w:val="006864CE"/>
    <w:rsid w:val="006864FC"/>
    <w:rsid w:val="0068654B"/>
    <w:rsid w:val="00686624"/>
    <w:rsid w:val="00686633"/>
    <w:rsid w:val="006867EB"/>
    <w:rsid w:val="00686832"/>
    <w:rsid w:val="00686887"/>
    <w:rsid w:val="006868DE"/>
    <w:rsid w:val="006868FE"/>
    <w:rsid w:val="00686944"/>
    <w:rsid w:val="00686B3A"/>
    <w:rsid w:val="00686D21"/>
    <w:rsid w:val="00686D2E"/>
    <w:rsid w:val="00686EB4"/>
    <w:rsid w:val="00686EDF"/>
    <w:rsid w:val="00686F5A"/>
    <w:rsid w:val="00686FE2"/>
    <w:rsid w:val="0068713B"/>
    <w:rsid w:val="00687167"/>
    <w:rsid w:val="006872E0"/>
    <w:rsid w:val="00687368"/>
    <w:rsid w:val="006873D6"/>
    <w:rsid w:val="006873E3"/>
    <w:rsid w:val="00687552"/>
    <w:rsid w:val="00687586"/>
    <w:rsid w:val="00687679"/>
    <w:rsid w:val="006876D3"/>
    <w:rsid w:val="006879AF"/>
    <w:rsid w:val="00687A5B"/>
    <w:rsid w:val="00687A8E"/>
    <w:rsid w:val="00687A9E"/>
    <w:rsid w:val="00687AB4"/>
    <w:rsid w:val="00687AEE"/>
    <w:rsid w:val="00687BB8"/>
    <w:rsid w:val="00687C7D"/>
    <w:rsid w:val="00687CF2"/>
    <w:rsid w:val="00687E42"/>
    <w:rsid w:val="0069001D"/>
    <w:rsid w:val="00690023"/>
    <w:rsid w:val="00690032"/>
    <w:rsid w:val="006900B9"/>
    <w:rsid w:val="00690210"/>
    <w:rsid w:val="0069034C"/>
    <w:rsid w:val="00690407"/>
    <w:rsid w:val="00690556"/>
    <w:rsid w:val="00690665"/>
    <w:rsid w:val="00690668"/>
    <w:rsid w:val="006906A4"/>
    <w:rsid w:val="00690779"/>
    <w:rsid w:val="006907A8"/>
    <w:rsid w:val="006907C6"/>
    <w:rsid w:val="00690897"/>
    <w:rsid w:val="006908D4"/>
    <w:rsid w:val="00690BA8"/>
    <w:rsid w:val="00690D58"/>
    <w:rsid w:val="00690DD5"/>
    <w:rsid w:val="00690E16"/>
    <w:rsid w:val="00690E5F"/>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8DB"/>
    <w:rsid w:val="00691A30"/>
    <w:rsid w:val="00691A8E"/>
    <w:rsid w:val="00691AA4"/>
    <w:rsid w:val="00691AC3"/>
    <w:rsid w:val="00691B0B"/>
    <w:rsid w:val="00691D72"/>
    <w:rsid w:val="00691D9C"/>
    <w:rsid w:val="00691E1A"/>
    <w:rsid w:val="00691EE4"/>
    <w:rsid w:val="00691F20"/>
    <w:rsid w:val="00691F57"/>
    <w:rsid w:val="00691FB7"/>
    <w:rsid w:val="00692088"/>
    <w:rsid w:val="006920A2"/>
    <w:rsid w:val="0069215D"/>
    <w:rsid w:val="0069219E"/>
    <w:rsid w:val="006921FF"/>
    <w:rsid w:val="006922EA"/>
    <w:rsid w:val="00692371"/>
    <w:rsid w:val="00692483"/>
    <w:rsid w:val="006924E9"/>
    <w:rsid w:val="006925E3"/>
    <w:rsid w:val="00692634"/>
    <w:rsid w:val="0069263A"/>
    <w:rsid w:val="00692663"/>
    <w:rsid w:val="0069270A"/>
    <w:rsid w:val="00692721"/>
    <w:rsid w:val="0069278F"/>
    <w:rsid w:val="00692887"/>
    <w:rsid w:val="00692979"/>
    <w:rsid w:val="006929D0"/>
    <w:rsid w:val="00692C25"/>
    <w:rsid w:val="00692C5F"/>
    <w:rsid w:val="00692CF0"/>
    <w:rsid w:val="00692D74"/>
    <w:rsid w:val="00692D91"/>
    <w:rsid w:val="00692DE4"/>
    <w:rsid w:val="00692E36"/>
    <w:rsid w:val="00692EA6"/>
    <w:rsid w:val="00692EE7"/>
    <w:rsid w:val="00692EF3"/>
    <w:rsid w:val="0069305F"/>
    <w:rsid w:val="00693181"/>
    <w:rsid w:val="006931AF"/>
    <w:rsid w:val="006931DC"/>
    <w:rsid w:val="0069351A"/>
    <w:rsid w:val="0069360D"/>
    <w:rsid w:val="006937F3"/>
    <w:rsid w:val="0069392F"/>
    <w:rsid w:val="00693988"/>
    <w:rsid w:val="006939A1"/>
    <w:rsid w:val="00693B0B"/>
    <w:rsid w:val="00693B4F"/>
    <w:rsid w:val="00693BB4"/>
    <w:rsid w:val="00693BC4"/>
    <w:rsid w:val="00693C2A"/>
    <w:rsid w:val="00693C42"/>
    <w:rsid w:val="00693C6C"/>
    <w:rsid w:val="00693CA4"/>
    <w:rsid w:val="00693D06"/>
    <w:rsid w:val="00693D42"/>
    <w:rsid w:val="00693D9A"/>
    <w:rsid w:val="00693DC1"/>
    <w:rsid w:val="00693DCE"/>
    <w:rsid w:val="00693E37"/>
    <w:rsid w:val="00693E67"/>
    <w:rsid w:val="00693F2F"/>
    <w:rsid w:val="00693F3E"/>
    <w:rsid w:val="00694014"/>
    <w:rsid w:val="006941BB"/>
    <w:rsid w:val="006941EF"/>
    <w:rsid w:val="0069424D"/>
    <w:rsid w:val="006942A1"/>
    <w:rsid w:val="0069434D"/>
    <w:rsid w:val="00694359"/>
    <w:rsid w:val="006946A0"/>
    <w:rsid w:val="0069475B"/>
    <w:rsid w:val="00694811"/>
    <w:rsid w:val="006948AC"/>
    <w:rsid w:val="006948AD"/>
    <w:rsid w:val="00694932"/>
    <w:rsid w:val="006949C9"/>
    <w:rsid w:val="00694A8D"/>
    <w:rsid w:val="00694AD1"/>
    <w:rsid w:val="00694E74"/>
    <w:rsid w:val="00694FA5"/>
    <w:rsid w:val="00694FD2"/>
    <w:rsid w:val="0069514B"/>
    <w:rsid w:val="0069514E"/>
    <w:rsid w:val="00695157"/>
    <w:rsid w:val="00695332"/>
    <w:rsid w:val="00695395"/>
    <w:rsid w:val="006953EB"/>
    <w:rsid w:val="00695466"/>
    <w:rsid w:val="006954E9"/>
    <w:rsid w:val="00695589"/>
    <w:rsid w:val="00695596"/>
    <w:rsid w:val="00695604"/>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5FD0"/>
    <w:rsid w:val="00695FD2"/>
    <w:rsid w:val="0069617B"/>
    <w:rsid w:val="0069625E"/>
    <w:rsid w:val="00696340"/>
    <w:rsid w:val="00696394"/>
    <w:rsid w:val="006963A0"/>
    <w:rsid w:val="0069646C"/>
    <w:rsid w:val="0069648B"/>
    <w:rsid w:val="00696497"/>
    <w:rsid w:val="00696509"/>
    <w:rsid w:val="006967A9"/>
    <w:rsid w:val="00696805"/>
    <w:rsid w:val="0069684F"/>
    <w:rsid w:val="0069693E"/>
    <w:rsid w:val="00696A87"/>
    <w:rsid w:val="00696ADF"/>
    <w:rsid w:val="00696B77"/>
    <w:rsid w:val="00696BE6"/>
    <w:rsid w:val="00696C0C"/>
    <w:rsid w:val="00696D7F"/>
    <w:rsid w:val="00696E49"/>
    <w:rsid w:val="00696E7E"/>
    <w:rsid w:val="00696E8E"/>
    <w:rsid w:val="00696EF2"/>
    <w:rsid w:val="00697224"/>
    <w:rsid w:val="006972E6"/>
    <w:rsid w:val="006973A8"/>
    <w:rsid w:val="00697867"/>
    <w:rsid w:val="00697909"/>
    <w:rsid w:val="006979AE"/>
    <w:rsid w:val="00697A7E"/>
    <w:rsid w:val="00697A84"/>
    <w:rsid w:val="00697B0E"/>
    <w:rsid w:val="00697B79"/>
    <w:rsid w:val="00697BB3"/>
    <w:rsid w:val="00697BC9"/>
    <w:rsid w:val="00697C7E"/>
    <w:rsid w:val="00697E1D"/>
    <w:rsid w:val="00697E5B"/>
    <w:rsid w:val="00697E7A"/>
    <w:rsid w:val="00697E97"/>
    <w:rsid w:val="00697EB9"/>
    <w:rsid w:val="00697EE3"/>
    <w:rsid w:val="00697F94"/>
    <w:rsid w:val="00697FE0"/>
    <w:rsid w:val="006A00B7"/>
    <w:rsid w:val="006A0138"/>
    <w:rsid w:val="006A019D"/>
    <w:rsid w:val="006A021B"/>
    <w:rsid w:val="006A0372"/>
    <w:rsid w:val="006A04D2"/>
    <w:rsid w:val="006A0540"/>
    <w:rsid w:val="006A0555"/>
    <w:rsid w:val="006A06C0"/>
    <w:rsid w:val="006A09AF"/>
    <w:rsid w:val="006A0AB6"/>
    <w:rsid w:val="006A0AD8"/>
    <w:rsid w:val="006A0BC7"/>
    <w:rsid w:val="006A0BEC"/>
    <w:rsid w:val="006A0C08"/>
    <w:rsid w:val="006A0C57"/>
    <w:rsid w:val="006A0CB5"/>
    <w:rsid w:val="006A0CEB"/>
    <w:rsid w:val="006A0D00"/>
    <w:rsid w:val="006A0D57"/>
    <w:rsid w:val="006A0DBD"/>
    <w:rsid w:val="006A0EC8"/>
    <w:rsid w:val="006A0F93"/>
    <w:rsid w:val="006A1010"/>
    <w:rsid w:val="006A10B7"/>
    <w:rsid w:val="006A1121"/>
    <w:rsid w:val="006A11F0"/>
    <w:rsid w:val="006A1229"/>
    <w:rsid w:val="006A1254"/>
    <w:rsid w:val="006A1385"/>
    <w:rsid w:val="006A13D8"/>
    <w:rsid w:val="006A1435"/>
    <w:rsid w:val="006A1442"/>
    <w:rsid w:val="006A1488"/>
    <w:rsid w:val="006A148F"/>
    <w:rsid w:val="006A1513"/>
    <w:rsid w:val="006A1523"/>
    <w:rsid w:val="006A1754"/>
    <w:rsid w:val="006A1797"/>
    <w:rsid w:val="006A1806"/>
    <w:rsid w:val="006A1850"/>
    <w:rsid w:val="006A1891"/>
    <w:rsid w:val="006A1892"/>
    <w:rsid w:val="006A1909"/>
    <w:rsid w:val="006A1956"/>
    <w:rsid w:val="006A19C8"/>
    <w:rsid w:val="006A1C33"/>
    <w:rsid w:val="006A1CED"/>
    <w:rsid w:val="006A1D05"/>
    <w:rsid w:val="006A1D21"/>
    <w:rsid w:val="006A1D5B"/>
    <w:rsid w:val="006A1D8C"/>
    <w:rsid w:val="006A1F03"/>
    <w:rsid w:val="006A1F53"/>
    <w:rsid w:val="006A1FD1"/>
    <w:rsid w:val="006A1FE3"/>
    <w:rsid w:val="006A20B6"/>
    <w:rsid w:val="006A2118"/>
    <w:rsid w:val="006A228D"/>
    <w:rsid w:val="006A22B2"/>
    <w:rsid w:val="006A2320"/>
    <w:rsid w:val="006A2553"/>
    <w:rsid w:val="006A2672"/>
    <w:rsid w:val="006A2722"/>
    <w:rsid w:val="006A27DA"/>
    <w:rsid w:val="006A2866"/>
    <w:rsid w:val="006A2898"/>
    <w:rsid w:val="006A289F"/>
    <w:rsid w:val="006A29BB"/>
    <w:rsid w:val="006A2A17"/>
    <w:rsid w:val="006A2C1C"/>
    <w:rsid w:val="006A2C91"/>
    <w:rsid w:val="006A2CE6"/>
    <w:rsid w:val="006A2D4F"/>
    <w:rsid w:val="006A2E04"/>
    <w:rsid w:val="006A2E21"/>
    <w:rsid w:val="006A3079"/>
    <w:rsid w:val="006A316F"/>
    <w:rsid w:val="006A3259"/>
    <w:rsid w:val="006A3290"/>
    <w:rsid w:val="006A331A"/>
    <w:rsid w:val="006A3485"/>
    <w:rsid w:val="006A3486"/>
    <w:rsid w:val="006A34A2"/>
    <w:rsid w:val="006A35BF"/>
    <w:rsid w:val="006A3608"/>
    <w:rsid w:val="006A36CD"/>
    <w:rsid w:val="006A36DB"/>
    <w:rsid w:val="006A39A2"/>
    <w:rsid w:val="006A39FD"/>
    <w:rsid w:val="006A3BD6"/>
    <w:rsid w:val="006A3BFD"/>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83"/>
    <w:rsid w:val="006A4D93"/>
    <w:rsid w:val="006A4DCC"/>
    <w:rsid w:val="006A4DD8"/>
    <w:rsid w:val="006A4EE5"/>
    <w:rsid w:val="006A4F0B"/>
    <w:rsid w:val="006A504A"/>
    <w:rsid w:val="006A514B"/>
    <w:rsid w:val="006A5254"/>
    <w:rsid w:val="006A52F7"/>
    <w:rsid w:val="006A5361"/>
    <w:rsid w:val="006A5391"/>
    <w:rsid w:val="006A5416"/>
    <w:rsid w:val="006A547C"/>
    <w:rsid w:val="006A549F"/>
    <w:rsid w:val="006A54C9"/>
    <w:rsid w:val="006A5623"/>
    <w:rsid w:val="006A5633"/>
    <w:rsid w:val="006A5693"/>
    <w:rsid w:val="006A56E6"/>
    <w:rsid w:val="006A56EE"/>
    <w:rsid w:val="006A57D4"/>
    <w:rsid w:val="006A58C4"/>
    <w:rsid w:val="006A58EF"/>
    <w:rsid w:val="006A5A1F"/>
    <w:rsid w:val="006A5B21"/>
    <w:rsid w:val="006A5B55"/>
    <w:rsid w:val="006A5CE0"/>
    <w:rsid w:val="006A605B"/>
    <w:rsid w:val="006A607E"/>
    <w:rsid w:val="006A60AE"/>
    <w:rsid w:val="006A62CC"/>
    <w:rsid w:val="006A6348"/>
    <w:rsid w:val="006A638D"/>
    <w:rsid w:val="006A63D1"/>
    <w:rsid w:val="006A656B"/>
    <w:rsid w:val="006A67AA"/>
    <w:rsid w:val="006A6812"/>
    <w:rsid w:val="006A6943"/>
    <w:rsid w:val="006A6947"/>
    <w:rsid w:val="006A695A"/>
    <w:rsid w:val="006A69AD"/>
    <w:rsid w:val="006A69E1"/>
    <w:rsid w:val="006A6A0F"/>
    <w:rsid w:val="006A6BBC"/>
    <w:rsid w:val="006A6C78"/>
    <w:rsid w:val="006A6CF4"/>
    <w:rsid w:val="006A6F3F"/>
    <w:rsid w:val="006A6F6C"/>
    <w:rsid w:val="006A6F74"/>
    <w:rsid w:val="006A6FBD"/>
    <w:rsid w:val="006A70A3"/>
    <w:rsid w:val="006A7132"/>
    <w:rsid w:val="006A71C7"/>
    <w:rsid w:val="006A7295"/>
    <w:rsid w:val="006A73B4"/>
    <w:rsid w:val="006A7542"/>
    <w:rsid w:val="006A7735"/>
    <w:rsid w:val="006A773A"/>
    <w:rsid w:val="006A77A9"/>
    <w:rsid w:val="006A7818"/>
    <w:rsid w:val="006A7823"/>
    <w:rsid w:val="006A7827"/>
    <w:rsid w:val="006A790C"/>
    <w:rsid w:val="006A7957"/>
    <w:rsid w:val="006A7A27"/>
    <w:rsid w:val="006A7B4C"/>
    <w:rsid w:val="006A7C27"/>
    <w:rsid w:val="006A7C32"/>
    <w:rsid w:val="006A7EB8"/>
    <w:rsid w:val="006A7F45"/>
    <w:rsid w:val="006A7FA9"/>
    <w:rsid w:val="006B023B"/>
    <w:rsid w:val="006B02F2"/>
    <w:rsid w:val="006B02F4"/>
    <w:rsid w:val="006B0341"/>
    <w:rsid w:val="006B03E7"/>
    <w:rsid w:val="006B040C"/>
    <w:rsid w:val="006B071E"/>
    <w:rsid w:val="006B07E1"/>
    <w:rsid w:val="006B08CA"/>
    <w:rsid w:val="006B0936"/>
    <w:rsid w:val="006B093E"/>
    <w:rsid w:val="006B0951"/>
    <w:rsid w:val="006B0986"/>
    <w:rsid w:val="006B0A10"/>
    <w:rsid w:val="006B0A45"/>
    <w:rsid w:val="006B0A46"/>
    <w:rsid w:val="006B0A92"/>
    <w:rsid w:val="006B0B19"/>
    <w:rsid w:val="006B0B74"/>
    <w:rsid w:val="006B0B85"/>
    <w:rsid w:val="006B0CC0"/>
    <w:rsid w:val="006B0CFB"/>
    <w:rsid w:val="006B0DC4"/>
    <w:rsid w:val="006B0E82"/>
    <w:rsid w:val="006B0EBB"/>
    <w:rsid w:val="006B0EF6"/>
    <w:rsid w:val="006B0F46"/>
    <w:rsid w:val="006B0FE2"/>
    <w:rsid w:val="006B1074"/>
    <w:rsid w:val="006B1306"/>
    <w:rsid w:val="006B136E"/>
    <w:rsid w:val="006B1386"/>
    <w:rsid w:val="006B13EC"/>
    <w:rsid w:val="006B14B0"/>
    <w:rsid w:val="006B14E9"/>
    <w:rsid w:val="006B1635"/>
    <w:rsid w:val="006B1662"/>
    <w:rsid w:val="006B17A5"/>
    <w:rsid w:val="006B18F8"/>
    <w:rsid w:val="006B1C68"/>
    <w:rsid w:val="006B1C80"/>
    <w:rsid w:val="006B1D39"/>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2F85"/>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7A"/>
    <w:rsid w:val="006B3E80"/>
    <w:rsid w:val="006B3EA1"/>
    <w:rsid w:val="006B3EDA"/>
    <w:rsid w:val="006B3F36"/>
    <w:rsid w:val="006B3F88"/>
    <w:rsid w:val="006B400A"/>
    <w:rsid w:val="006B408D"/>
    <w:rsid w:val="006B4123"/>
    <w:rsid w:val="006B4139"/>
    <w:rsid w:val="006B419D"/>
    <w:rsid w:val="006B42D0"/>
    <w:rsid w:val="006B4329"/>
    <w:rsid w:val="006B43E4"/>
    <w:rsid w:val="006B442F"/>
    <w:rsid w:val="006B4499"/>
    <w:rsid w:val="006B449E"/>
    <w:rsid w:val="006B44F3"/>
    <w:rsid w:val="006B4503"/>
    <w:rsid w:val="006B452B"/>
    <w:rsid w:val="006B46F8"/>
    <w:rsid w:val="006B471B"/>
    <w:rsid w:val="006B4820"/>
    <w:rsid w:val="006B4859"/>
    <w:rsid w:val="006B4865"/>
    <w:rsid w:val="006B49C1"/>
    <w:rsid w:val="006B4A07"/>
    <w:rsid w:val="006B4BE7"/>
    <w:rsid w:val="006B4C11"/>
    <w:rsid w:val="006B4C3E"/>
    <w:rsid w:val="006B4C81"/>
    <w:rsid w:val="006B4C8F"/>
    <w:rsid w:val="006B4D1D"/>
    <w:rsid w:val="006B4F2B"/>
    <w:rsid w:val="006B500D"/>
    <w:rsid w:val="006B5094"/>
    <w:rsid w:val="006B50DC"/>
    <w:rsid w:val="006B51D1"/>
    <w:rsid w:val="006B51DB"/>
    <w:rsid w:val="006B528B"/>
    <w:rsid w:val="006B5485"/>
    <w:rsid w:val="006B55A2"/>
    <w:rsid w:val="006B561A"/>
    <w:rsid w:val="006B56A2"/>
    <w:rsid w:val="006B56BE"/>
    <w:rsid w:val="006B5761"/>
    <w:rsid w:val="006B5772"/>
    <w:rsid w:val="006B58E5"/>
    <w:rsid w:val="006B5916"/>
    <w:rsid w:val="006B591E"/>
    <w:rsid w:val="006B5A0E"/>
    <w:rsid w:val="006B5A7D"/>
    <w:rsid w:val="006B5C87"/>
    <w:rsid w:val="006B5C8B"/>
    <w:rsid w:val="006B5CDA"/>
    <w:rsid w:val="006B5D69"/>
    <w:rsid w:val="006B612A"/>
    <w:rsid w:val="006B61E1"/>
    <w:rsid w:val="006B61F5"/>
    <w:rsid w:val="006B6217"/>
    <w:rsid w:val="006B6221"/>
    <w:rsid w:val="006B6287"/>
    <w:rsid w:val="006B62A6"/>
    <w:rsid w:val="006B63D2"/>
    <w:rsid w:val="006B63D5"/>
    <w:rsid w:val="006B6429"/>
    <w:rsid w:val="006B656B"/>
    <w:rsid w:val="006B65B1"/>
    <w:rsid w:val="006B678F"/>
    <w:rsid w:val="006B67BB"/>
    <w:rsid w:val="006B67D9"/>
    <w:rsid w:val="006B684F"/>
    <w:rsid w:val="006B69BD"/>
    <w:rsid w:val="006B6AD3"/>
    <w:rsid w:val="006B6B7C"/>
    <w:rsid w:val="006B6D0A"/>
    <w:rsid w:val="006B6E31"/>
    <w:rsid w:val="006B6E4C"/>
    <w:rsid w:val="006B6E9F"/>
    <w:rsid w:val="006B6EB5"/>
    <w:rsid w:val="006B6F5B"/>
    <w:rsid w:val="006B709B"/>
    <w:rsid w:val="006B70F8"/>
    <w:rsid w:val="006B7198"/>
    <w:rsid w:val="006B719F"/>
    <w:rsid w:val="006B72BA"/>
    <w:rsid w:val="006B7405"/>
    <w:rsid w:val="006B7495"/>
    <w:rsid w:val="006B74FC"/>
    <w:rsid w:val="006B75C1"/>
    <w:rsid w:val="006B76F9"/>
    <w:rsid w:val="006B7749"/>
    <w:rsid w:val="006B77FF"/>
    <w:rsid w:val="006B792E"/>
    <w:rsid w:val="006B7A65"/>
    <w:rsid w:val="006B7AA6"/>
    <w:rsid w:val="006B7ABA"/>
    <w:rsid w:val="006B7BA3"/>
    <w:rsid w:val="006B7C77"/>
    <w:rsid w:val="006B7C85"/>
    <w:rsid w:val="006B7DC6"/>
    <w:rsid w:val="006B7DDD"/>
    <w:rsid w:val="006B7E4E"/>
    <w:rsid w:val="006B7EEB"/>
    <w:rsid w:val="006C0068"/>
    <w:rsid w:val="006C009D"/>
    <w:rsid w:val="006C00CA"/>
    <w:rsid w:val="006C00E9"/>
    <w:rsid w:val="006C01C1"/>
    <w:rsid w:val="006C0301"/>
    <w:rsid w:val="006C0395"/>
    <w:rsid w:val="006C04DA"/>
    <w:rsid w:val="006C057D"/>
    <w:rsid w:val="006C0635"/>
    <w:rsid w:val="006C0643"/>
    <w:rsid w:val="006C0654"/>
    <w:rsid w:val="006C0769"/>
    <w:rsid w:val="006C09A5"/>
    <w:rsid w:val="006C09E5"/>
    <w:rsid w:val="006C0A13"/>
    <w:rsid w:val="006C0A4B"/>
    <w:rsid w:val="006C0AB4"/>
    <w:rsid w:val="006C0B2A"/>
    <w:rsid w:val="006C0C1D"/>
    <w:rsid w:val="006C0CAA"/>
    <w:rsid w:val="006C0CD0"/>
    <w:rsid w:val="006C0CE0"/>
    <w:rsid w:val="006C0D8C"/>
    <w:rsid w:val="006C0DB9"/>
    <w:rsid w:val="006C0F26"/>
    <w:rsid w:val="006C0FB6"/>
    <w:rsid w:val="006C10A3"/>
    <w:rsid w:val="006C10EF"/>
    <w:rsid w:val="006C131D"/>
    <w:rsid w:val="006C136B"/>
    <w:rsid w:val="006C149D"/>
    <w:rsid w:val="006C14B8"/>
    <w:rsid w:val="006C1509"/>
    <w:rsid w:val="006C1620"/>
    <w:rsid w:val="006C164C"/>
    <w:rsid w:val="006C17DD"/>
    <w:rsid w:val="006C180A"/>
    <w:rsid w:val="006C18D1"/>
    <w:rsid w:val="006C193C"/>
    <w:rsid w:val="006C19F5"/>
    <w:rsid w:val="006C1A35"/>
    <w:rsid w:val="006C1AE5"/>
    <w:rsid w:val="006C1AFD"/>
    <w:rsid w:val="006C1B4E"/>
    <w:rsid w:val="006C1B65"/>
    <w:rsid w:val="006C1CA0"/>
    <w:rsid w:val="006C1D22"/>
    <w:rsid w:val="006C1D8C"/>
    <w:rsid w:val="006C1DAE"/>
    <w:rsid w:val="006C1E01"/>
    <w:rsid w:val="006C1E53"/>
    <w:rsid w:val="006C1E7F"/>
    <w:rsid w:val="006C1F27"/>
    <w:rsid w:val="006C1FB8"/>
    <w:rsid w:val="006C203E"/>
    <w:rsid w:val="006C216C"/>
    <w:rsid w:val="006C21D1"/>
    <w:rsid w:val="006C21F4"/>
    <w:rsid w:val="006C2336"/>
    <w:rsid w:val="006C2365"/>
    <w:rsid w:val="006C2383"/>
    <w:rsid w:val="006C23C8"/>
    <w:rsid w:val="006C253A"/>
    <w:rsid w:val="006C25C4"/>
    <w:rsid w:val="006C263E"/>
    <w:rsid w:val="006C2763"/>
    <w:rsid w:val="006C278C"/>
    <w:rsid w:val="006C27CA"/>
    <w:rsid w:val="006C2954"/>
    <w:rsid w:val="006C295E"/>
    <w:rsid w:val="006C2A5E"/>
    <w:rsid w:val="006C2A85"/>
    <w:rsid w:val="006C2AD5"/>
    <w:rsid w:val="006C2B41"/>
    <w:rsid w:val="006C2BB2"/>
    <w:rsid w:val="006C2C02"/>
    <w:rsid w:val="006C2C68"/>
    <w:rsid w:val="006C2C99"/>
    <w:rsid w:val="006C2C9C"/>
    <w:rsid w:val="006C2E51"/>
    <w:rsid w:val="006C2E99"/>
    <w:rsid w:val="006C312D"/>
    <w:rsid w:val="006C31D9"/>
    <w:rsid w:val="006C3384"/>
    <w:rsid w:val="006C34E5"/>
    <w:rsid w:val="006C351B"/>
    <w:rsid w:val="006C35B8"/>
    <w:rsid w:val="006C3751"/>
    <w:rsid w:val="006C3808"/>
    <w:rsid w:val="006C3850"/>
    <w:rsid w:val="006C390A"/>
    <w:rsid w:val="006C3981"/>
    <w:rsid w:val="006C3B01"/>
    <w:rsid w:val="006C3B67"/>
    <w:rsid w:val="006C3BD3"/>
    <w:rsid w:val="006C3DF0"/>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0A"/>
    <w:rsid w:val="006C4D4E"/>
    <w:rsid w:val="006C4D64"/>
    <w:rsid w:val="006C4DA7"/>
    <w:rsid w:val="006C4E05"/>
    <w:rsid w:val="006C4EF9"/>
    <w:rsid w:val="006C4FCD"/>
    <w:rsid w:val="006C505C"/>
    <w:rsid w:val="006C51B7"/>
    <w:rsid w:val="006C5202"/>
    <w:rsid w:val="006C5341"/>
    <w:rsid w:val="006C53CF"/>
    <w:rsid w:val="006C541F"/>
    <w:rsid w:val="006C543A"/>
    <w:rsid w:val="006C556F"/>
    <w:rsid w:val="006C55DF"/>
    <w:rsid w:val="006C5629"/>
    <w:rsid w:val="006C56AC"/>
    <w:rsid w:val="006C5738"/>
    <w:rsid w:val="006C580C"/>
    <w:rsid w:val="006C5947"/>
    <w:rsid w:val="006C5964"/>
    <w:rsid w:val="006C59D9"/>
    <w:rsid w:val="006C5A0C"/>
    <w:rsid w:val="006C5BFC"/>
    <w:rsid w:val="006C5CC2"/>
    <w:rsid w:val="006C5F84"/>
    <w:rsid w:val="006C5FEC"/>
    <w:rsid w:val="006C6009"/>
    <w:rsid w:val="006C618A"/>
    <w:rsid w:val="006C618D"/>
    <w:rsid w:val="006C6218"/>
    <w:rsid w:val="006C6297"/>
    <w:rsid w:val="006C644A"/>
    <w:rsid w:val="006C6584"/>
    <w:rsid w:val="006C67E0"/>
    <w:rsid w:val="006C67F0"/>
    <w:rsid w:val="006C6839"/>
    <w:rsid w:val="006C6A16"/>
    <w:rsid w:val="006C6A3F"/>
    <w:rsid w:val="006C6ADB"/>
    <w:rsid w:val="006C6B81"/>
    <w:rsid w:val="006C6DB7"/>
    <w:rsid w:val="006C6E73"/>
    <w:rsid w:val="006C6FB7"/>
    <w:rsid w:val="006C6FE8"/>
    <w:rsid w:val="006C70B2"/>
    <w:rsid w:val="006C7531"/>
    <w:rsid w:val="006C757B"/>
    <w:rsid w:val="006C7583"/>
    <w:rsid w:val="006C75CA"/>
    <w:rsid w:val="006C75FC"/>
    <w:rsid w:val="006C76A0"/>
    <w:rsid w:val="006C7805"/>
    <w:rsid w:val="006C7815"/>
    <w:rsid w:val="006C7855"/>
    <w:rsid w:val="006C788A"/>
    <w:rsid w:val="006C7918"/>
    <w:rsid w:val="006C79F7"/>
    <w:rsid w:val="006C7A09"/>
    <w:rsid w:val="006C7A0A"/>
    <w:rsid w:val="006C7A23"/>
    <w:rsid w:val="006C7A74"/>
    <w:rsid w:val="006C7B4D"/>
    <w:rsid w:val="006C7B5F"/>
    <w:rsid w:val="006C7D2E"/>
    <w:rsid w:val="006C7EE2"/>
    <w:rsid w:val="006C7F1F"/>
    <w:rsid w:val="006C7F63"/>
    <w:rsid w:val="006C7FC5"/>
    <w:rsid w:val="006D0027"/>
    <w:rsid w:val="006D0068"/>
    <w:rsid w:val="006D00E3"/>
    <w:rsid w:val="006D0169"/>
    <w:rsid w:val="006D024C"/>
    <w:rsid w:val="006D026D"/>
    <w:rsid w:val="006D02C2"/>
    <w:rsid w:val="006D0395"/>
    <w:rsid w:val="006D03B2"/>
    <w:rsid w:val="006D040E"/>
    <w:rsid w:val="006D0419"/>
    <w:rsid w:val="006D04C3"/>
    <w:rsid w:val="006D05E4"/>
    <w:rsid w:val="006D07B2"/>
    <w:rsid w:val="006D07CF"/>
    <w:rsid w:val="006D086A"/>
    <w:rsid w:val="006D08DF"/>
    <w:rsid w:val="006D09C3"/>
    <w:rsid w:val="006D09CA"/>
    <w:rsid w:val="006D0B1B"/>
    <w:rsid w:val="006D0B4D"/>
    <w:rsid w:val="006D0C0C"/>
    <w:rsid w:val="006D0CC0"/>
    <w:rsid w:val="006D0CED"/>
    <w:rsid w:val="006D0D35"/>
    <w:rsid w:val="006D0D48"/>
    <w:rsid w:val="006D0EA0"/>
    <w:rsid w:val="006D0EBB"/>
    <w:rsid w:val="006D0F3C"/>
    <w:rsid w:val="006D0F49"/>
    <w:rsid w:val="006D0FBF"/>
    <w:rsid w:val="006D1045"/>
    <w:rsid w:val="006D10A5"/>
    <w:rsid w:val="006D11A7"/>
    <w:rsid w:val="006D11EF"/>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CF7"/>
    <w:rsid w:val="006D1D73"/>
    <w:rsid w:val="006D1D93"/>
    <w:rsid w:val="006D1DAA"/>
    <w:rsid w:val="006D1E99"/>
    <w:rsid w:val="006D1ECB"/>
    <w:rsid w:val="006D1F20"/>
    <w:rsid w:val="006D1FCB"/>
    <w:rsid w:val="006D1FD9"/>
    <w:rsid w:val="006D210B"/>
    <w:rsid w:val="006D2201"/>
    <w:rsid w:val="006D2203"/>
    <w:rsid w:val="006D2207"/>
    <w:rsid w:val="006D2269"/>
    <w:rsid w:val="006D2292"/>
    <w:rsid w:val="006D22FA"/>
    <w:rsid w:val="006D23A8"/>
    <w:rsid w:val="006D2473"/>
    <w:rsid w:val="006D25B0"/>
    <w:rsid w:val="006D25D8"/>
    <w:rsid w:val="006D2680"/>
    <w:rsid w:val="006D26B1"/>
    <w:rsid w:val="006D2AED"/>
    <w:rsid w:val="006D2BD9"/>
    <w:rsid w:val="006D2CB4"/>
    <w:rsid w:val="006D2CB8"/>
    <w:rsid w:val="006D2DD0"/>
    <w:rsid w:val="006D2E6C"/>
    <w:rsid w:val="006D2E73"/>
    <w:rsid w:val="006D2EE1"/>
    <w:rsid w:val="006D2EEE"/>
    <w:rsid w:val="006D2FE5"/>
    <w:rsid w:val="006D30B1"/>
    <w:rsid w:val="006D3230"/>
    <w:rsid w:val="006D3246"/>
    <w:rsid w:val="006D329E"/>
    <w:rsid w:val="006D32B0"/>
    <w:rsid w:val="006D33AE"/>
    <w:rsid w:val="006D33E7"/>
    <w:rsid w:val="006D34EE"/>
    <w:rsid w:val="006D3509"/>
    <w:rsid w:val="006D350C"/>
    <w:rsid w:val="006D35CE"/>
    <w:rsid w:val="006D3641"/>
    <w:rsid w:val="006D36A9"/>
    <w:rsid w:val="006D37B3"/>
    <w:rsid w:val="006D383D"/>
    <w:rsid w:val="006D386D"/>
    <w:rsid w:val="006D388E"/>
    <w:rsid w:val="006D38B0"/>
    <w:rsid w:val="006D391F"/>
    <w:rsid w:val="006D3A12"/>
    <w:rsid w:val="006D3B94"/>
    <w:rsid w:val="006D3CC5"/>
    <w:rsid w:val="006D3CCD"/>
    <w:rsid w:val="006D3D4F"/>
    <w:rsid w:val="006D3D8A"/>
    <w:rsid w:val="006D3D8C"/>
    <w:rsid w:val="006D3DC4"/>
    <w:rsid w:val="006D3E76"/>
    <w:rsid w:val="006D3E80"/>
    <w:rsid w:val="006D3F1B"/>
    <w:rsid w:val="006D4001"/>
    <w:rsid w:val="006D407E"/>
    <w:rsid w:val="006D4082"/>
    <w:rsid w:val="006D40AF"/>
    <w:rsid w:val="006D41E3"/>
    <w:rsid w:val="006D4261"/>
    <w:rsid w:val="006D42D8"/>
    <w:rsid w:val="006D42E7"/>
    <w:rsid w:val="006D42F1"/>
    <w:rsid w:val="006D4437"/>
    <w:rsid w:val="006D444A"/>
    <w:rsid w:val="006D459F"/>
    <w:rsid w:val="006D4999"/>
    <w:rsid w:val="006D49E1"/>
    <w:rsid w:val="006D4B20"/>
    <w:rsid w:val="006D4B2C"/>
    <w:rsid w:val="006D4BB3"/>
    <w:rsid w:val="006D4E98"/>
    <w:rsid w:val="006D4FA9"/>
    <w:rsid w:val="006D5067"/>
    <w:rsid w:val="006D516A"/>
    <w:rsid w:val="006D518A"/>
    <w:rsid w:val="006D51DE"/>
    <w:rsid w:val="006D5202"/>
    <w:rsid w:val="006D5216"/>
    <w:rsid w:val="006D5324"/>
    <w:rsid w:val="006D573D"/>
    <w:rsid w:val="006D5906"/>
    <w:rsid w:val="006D59D3"/>
    <w:rsid w:val="006D5A62"/>
    <w:rsid w:val="006D5A7A"/>
    <w:rsid w:val="006D5B61"/>
    <w:rsid w:val="006D5B6F"/>
    <w:rsid w:val="006D5C2C"/>
    <w:rsid w:val="006D5C74"/>
    <w:rsid w:val="006D5CFC"/>
    <w:rsid w:val="006D5D87"/>
    <w:rsid w:val="006D5D94"/>
    <w:rsid w:val="006D5DA8"/>
    <w:rsid w:val="006D5DC8"/>
    <w:rsid w:val="006D5EC6"/>
    <w:rsid w:val="006D5F49"/>
    <w:rsid w:val="006D5FB2"/>
    <w:rsid w:val="006D6007"/>
    <w:rsid w:val="006D6022"/>
    <w:rsid w:val="006D6057"/>
    <w:rsid w:val="006D609F"/>
    <w:rsid w:val="006D619A"/>
    <w:rsid w:val="006D62BC"/>
    <w:rsid w:val="006D637E"/>
    <w:rsid w:val="006D65B9"/>
    <w:rsid w:val="006D67B2"/>
    <w:rsid w:val="006D67D7"/>
    <w:rsid w:val="006D681D"/>
    <w:rsid w:val="006D68B6"/>
    <w:rsid w:val="006D6A00"/>
    <w:rsid w:val="006D6B69"/>
    <w:rsid w:val="006D6DCE"/>
    <w:rsid w:val="006D6DD2"/>
    <w:rsid w:val="006D6E27"/>
    <w:rsid w:val="006D6E35"/>
    <w:rsid w:val="006D6EFD"/>
    <w:rsid w:val="006D6FE7"/>
    <w:rsid w:val="006D6FFF"/>
    <w:rsid w:val="006D7061"/>
    <w:rsid w:val="006D70CF"/>
    <w:rsid w:val="006D7153"/>
    <w:rsid w:val="006D721C"/>
    <w:rsid w:val="006D721F"/>
    <w:rsid w:val="006D729F"/>
    <w:rsid w:val="006D741B"/>
    <w:rsid w:val="006D74A1"/>
    <w:rsid w:val="006D75F4"/>
    <w:rsid w:val="006D7610"/>
    <w:rsid w:val="006D772C"/>
    <w:rsid w:val="006D77C6"/>
    <w:rsid w:val="006D7807"/>
    <w:rsid w:val="006D789B"/>
    <w:rsid w:val="006D7919"/>
    <w:rsid w:val="006D79E4"/>
    <w:rsid w:val="006D7A18"/>
    <w:rsid w:val="006D7AB2"/>
    <w:rsid w:val="006D7E45"/>
    <w:rsid w:val="006D7E62"/>
    <w:rsid w:val="006D7E7F"/>
    <w:rsid w:val="006D7EA6"/>
    <w:rsid w:val="006D7F13"/>
    <w:rsid w:val="006D7F67"/>
    <w:rsid w:val="006D7F8F"/>
    <w:rsid w:val="006D7FCE"/>
    <w:rsid w:val="006E000C"/>
    <w:rsid w:val="006E0026"/>
    <w:rsid w:val="006E0133"/>
    <w:rsid w:val="006E01C8"/>
    <w:rsid w:val="006E0245"/>
    <w:rsid w:val="006E027E"/>
    <w:rsid w:val="006E02B3"/>
    <w:rsid w:val="006E0303"/>
    <w:rsid w:val="006E04A6"/>
    <w:rsid w:val="006E0737"/>
    <w:rsid w:val="006E0844"/>
    <w:rsid w:val="006E08F7"/>
    <w:rsid w:val="006E090B"/>
    <w:rsid w:val="006E095A"/>
    <w:rsid w:val="006E097B"/>
    <w:rsid w:val="006E099C"/>
    <w:rsid w:val="006E09F1"/>
    <w:rsid w:val="006E0A0F"/>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4C5"/>
    <w:rsid w:val="006E1506"/>
    <w:rsid w:val="006E156E"/>
    <w:rsid w:val="006E15F0"/>
    <w:rsid w:val="006E1657"/>
    <w:rsid w:val="006E167D"/>
    <w:rsid w:val="006E1701"/>
    <w:rsid w:val="006E17B5"/>
    <w:rsid w:val="006E17F4"/>
    <w:rsid w:val="006E18C5"/>
    <w:rsid w:val="006E1981"/>
    <w:rsid w:val="006E1989"/>
    <w:rsid w:val="006E19B4"/>
    <w:rsid w:val="006E1A10"/>
    <w:rsid w:val="006E1A38"/>
    <w:rsid w:val="006E1AF6"/>
    <w:rsid w:val="006E1BB2"/>
    <w:rsid w:val="006E1CAF"/>
    <w:rsid w:val="006E1D10"/>
    <w:rsid w:val="006E1D30"/>
    <w:rsid w:val="006E1DBE"/>
    <w:rsid w:val="006E2005"/>
    <w:rsid w:val="006E2030"/>
    <w:rsid w:val="006E2114"/>
    <w:rsid w:val="006E2183"/>
    <w:rsid w:val="006E21BA"/>
    <w:rsid w:val="006E24A8"/>
    <w:rsid w:val="006E24BE"/>
    <w:rsid w:val="006E24F8"/>
    <w:rsid w:val="006E2549"/>
    <w:rsid w:val="006E25CA"/>
    <w:rsid w:val="006E2759"/>
    <w:rsid w:val="006E2787"/>
    <w:rsid w:val="006E27CE"/>
    <w:rsid w:val="006E2861"/>
    <w:rsid w:val="006E2867"/>
    <w:rsid w:val="006E28C8"/>
    <w:rsid w:val="006E28E8"/>
    <w:rsid w:val="006E2993"/>
    <w:rsid w:val="006E29C2"/>
    <w:rsid w:val="006E2A7E"/>
    <w:rsid w:val="006E2A83"/>
    <w:rsid w:val="006E2AAF"/>
    <w:rsid w:val="006E2AB6"/>
    <w:rsid w:val="006E2AF6"/>
    <w:rsid w:val="006E2AFA"/>
    <w:rsid w:val="006E2BA2"/>
    <w:rsid w:val="006E2BEC"/>
    <w:rsid w:val="006E2DCD"/>
    <w:rsid w:val="006E2E4A"/>
    <w:rsid w:val="006E2F48"/>
    <w:rsid w:val="006E2F4D"/>
    <w:rsid w:val="006E2F69"/>
    <w:rsid w:val="006E2F90"/>
    <w:rsid w:val="006E3022"/>
    <w:rsid w:val="006E30BD"/>
    <w:rsid w:val="006E3156"/>
    <w:rsid w:val="006E31D2"/>
    <w:rsid w:val="006E32E9"/>
    <w:rsid w:val="006E330D"/>
    <w:rsid w:val="006E3366"/>
    <w:rsid w:val="006E3374"/>
    <w:rsid w:val="006E34A7"/>
    <w:rsid w:val="006E35D3"/>
    <w:rsid w:val="006E3697"/>
    <w:rsid w:val="006E3747"/>
    <w:rsid w:val="006E392E"/>
    <w:rsid w:val="006E3A7D"/>
    <w:rsid w:val="006E3ACF"/>
    <w:rsid w:val="006E3BE8"/>
    <w:rsid w:val="006E3C95"/>
    <w:rsid w:val="006E3D2D"/>
    <w:rsid w:val="006E3D6C"/>
    <w:rsid w:val="006E3E51"/>
    <w:rsid w:val="006E3F13"/>
    <w:rsid w:val="006E3F1F"/>
    <w:rsid w:val="006E3F2D"/>
    <w:rsid w:val="006E40D4"/>
    <w:rsid w:val="006E41D0"/>
    <w:rsid w:val="006E424E"/>
    <w:rsid w:val="006E4285"/>
    <w:rsid w:val="006E4453"/>
    <w:rsid w:val="006E44E1"/>
    <w:rsid w:val="006E4544"/>
    <w:rsid w:val="006E463D"/>
    <w:rsid w:val="006E46BB"/>
    <w:rsid w:val="006E4706"/>
    <w:rsid w:val="006E4709"/>
    <w:rsid w:val="006E4711"/>
    <w:rsid w:val="006E4739"/>
    <w:rsid w:val="006E48E5"/>
    <w:rsid w:val="006E4934"/>
    <w:rsid w:val="006E4975"/>
    <w:rsid w:val="006E4A32"/>
    <w:rsid w:val="006E4A37"/>
    <w:rsid w:val="006E4B6B"/>
    <w:rsid w:val="006E4C3F"/>
    <w:rsid w:val="006E4C46"/>
    <w:rsid w:val="006E4C4D"/>
    <w:rsid w:val="006E4E54"/>
    <w:rsid w:val="006E4EAE"/>
    <w:rsid w:val="006E4EFE"/>
    <w:rsid w:val="006E4F28"/>
    <w:rsid w:val="006E4F4E"/>
    <w:rsid w:val="006E4FBB"/>
    <w:rsid w:val="006E5069"/>
    <w:rsid w:val="006E5108"/>
    <w:rsid w:val="006E51CD"/>
    <w:rsid w:val="006E520C"/>
    <w:rsid w:val="006E5228"/>
    <w:rsid w:val="006E5278"/>
    <w:rsid w:val="006E52F6"/>
    <w:rsid w:val="006E534C"/>
    <w:rsid w:val="006E53C6"/>
    <w:rsid w:val="006E543B"/>
    <w:rsid w:val="006E5498"/>
    <w:rsid w:val="006E54BB"/>
    <w:rsid w:val="006E5522"/>
    <w:rsid w:val="006E560E"/>
    <w:rsid w:val="006E5639"/>
    <w:rsid w:val="006E56B7"/>
    <w:rsid w:val="006E56BA"/>
    <w:rsid w:val="006E5748"/>
    <w:rsid w:val="006E5900"/>
    <w:rsid w:val="006E5A37"/>
    <w:rsid w:val="006E5A57"/>
    <w:rsid w:val="006E5B80"/>
    <w:rsid w:val="006E5B86"/>
    <w:rsid w:val="006E5BAD"/>
    <w:rsid w:val="006E5C05"/>
    <w:rsid w:val="006E5C3D"/>
    <w:rsid w:val="006E5CE3"/>
    <w:rsid w:val="006E5D39"/>
    <w:rsid w:val="006E5D3E"/>
    <w:rsid w:val="006E5DAE"/>
    <w:rsid w:val="006E5E40"/>
    <w:rsid w:val="006E5F36"/>
    <w:rsid w:val="006E6049"/>
    <w:rsid w:val="006E60D7"/>
    <w:rsid w:val="006E61BE"/>
    <w:rsid w:val="006E6200"/>
    <w:rsid w:val="006E63F9"/>
    <w:rsid w:val="006E6415"/>
    <w:rsid w:val="006E64DD"/>
    <w:rsid w:val="006E652B"/>
    <w:rsid w:val="006E681D"/>
    <w:rsid w:val="006E6895"/>
    <w:rsid w:val="006E68A5"/>
    <w:rsid w:val="006E6930"/>
    <w:rsid w:val="006E6940"/>
    <w:rsid w:val="006E6942"/>
    <w:rsid w:val="006E69AB"/>
    <w:rsid w:val="006E69B2"/>
    <w:rsid w:val="006E6A2B"/>
    <w:rsid w:val="006E6AB9"/>
    <w:rsid w:val="006E6B39"/>
    <w:rsid w:val="006E6BBC"/>
    <w:rsid w:val="006E6D26"/>
    <w:rsid w:val="006E6D3A"/>
    <w:rsid w:val="006E6F7D"/>
    <w:rsid w:val="006E6FCD"/>
    <w:rsid w:val="006E7013"/>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8B"/>
    <w:rsid w:val="006E7EAD"/>
    <w:rsid w:val="006E7FF3"/>
    <w:rsid w:val="006F0115"/>
    <w:rsid w:val="006F011A"/>
    <w:rsid w:val="006F019B"/>
    <w:rsid w:val="006F01AE"/>
    <w:rsid w:val="006F01B8"/>
    <w:rsid w:val="006F0286"/>
    <w:rsid w:val="006F0291"/>
    <w:rsid w:val="006F02A8"/>
    <w:rsid w:val="006F02C7"/>
    <w:rsid w:val="006F0317"/>
    <w:rsid w:val="006F038E"/>
    <w:rsid w:val="006F04C8"/>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D4B"/>
    <w:rsid w:val="006F0D9B"/>
    <w:rsid w:val="006F0E13"/>
    <w:rsid w:val="006F0FB0"/>
    <w:rsid w:val="006F0FB8"/>
    <w:rsid w:val="006F0FE5"/>
    <w:rsid w:val="006F105F"/>
    <w:rsid w:val="006F114B"/>
    <w:rsid w:val="006F11DA"/>
    <w:rsid w:val="006F11DE"/>
    <w:rsid w:val="006F1284"/>
    <w:rsid w:val="006F1290"/>
    <w:rsid w:val="006F1356"/>
    <w:rsid w:val="006F1455"/>
    <w:rsid w:val="006F148F"/>
    <w:rsid w:val="006F14AC"/>
    <w:rsid w:val="006F15CE"/>
    <w:rsid w:val="006F1617"/>
    <w:rsid w:val="006F165D"/>
    <w:rsid w:val="006F1897"/>
    <w:rsid w:val="006F1A84"/>
    <w:rsid w:val="006F1A94"/>
    <w:rsid w:val="006F1B30"/>
    <w:rsid w:val="006F1B5E"/>
    <w:rsid w:val="006F1BD4"/>
    <w:rsid w:val="006F1C6A"/>
    <w:rsid w:val="006F1C6F"/>
    <w:rsid w:val="006F1C89"/>
    <w:rsid w:val="006F1CE5"/>
    <w:rsid w:val="006F1DB0"/>
    <w:rsid w:val="006F1ED3"/>
    <w:rsid w:val="006F1F05"/>
    <w:rsid w:val="006F1FFF"/>
    <w:rsid w:val="006F2099"/>
    <w:rsid w:val="006F20A3"/>
    <w:rsid w:val="006F20F0"/>
    <w:rsid w:val="006F211D"/>
    <w:rsid w:val="006F218A"/>
    <w:rsid w:val="006F21E0"/>
    <w:rsid w:val="006F21F6"/>
    <w:rsid w:val="006F2254"/>
    <w:rsid w:val="006F238D"/>
    <w:rsid w:val="006F23C4"/>
    <w:rsid w:val="006F2410"/>
    <w:rsid w:val="006F247F"/>
    <w:rsid w:val="006F25C7"/>
    <w:rsid w:val="006F25E2"/>
    <w:rsid w:val="006F2687"/>
    <w:rsid w:val="006F26E9"/>
    <w:rsid w:val="006F26F9"/>
    <w:rsid w:val="006F271B"/>
    <w:rsid w:val="006F274C"/>
    <w:rsid w:val="006F2802"/>
    <w:rsid w:val="006F298F"/>
    <w:rsid w:val="006F29D5"/>
    <w:rsid w:val="006F2ADE"/>
    <w:rsid w:val="006F2B29"/>
    <w:rsid w:val="006F2B8C"/>
    <w:rsid w:val="006F2C3E"/>
    <w:rsid w:val="006F2C70"/>
    <w:rsid w:val="006F2EA2"/>
    <w:rsid w:val="006F2F90"/>
    <w:rsid w:val="006F2FA3"/>
    <w:rsid w:val="006F308F"/>
    <w:rsid w:val="006F30C3"/>
    <w:rsid w:val="006F3132"/>
    <w:rsid w:val="006F3160"/>
    <w:rsid w:val="006F31B9"/>
    <w:rsid w:val="006F32E5"/>
    <w:rsid w:val="006F3311"/>
    <w:rsid w:val="006F3334"/>
    <w:rsid w:val="006F33A2"/>
    <w:rsid w:val="006F344E"/>
    <w:rsid w:val="006F3493"/>
    <w:rsid w:val="006F355C"/>
    <w:rsid w:val="006F3623"/>
    <w:rsid w:val="006F3629"/>
    <w:rsid w:val="006F372D"/>
    <w:rsid w:val="006F3749"/>
    <w:rsid w:val="006F37D1"/>
    <w:rsid w:val="006F3981"/>
    <w:rsid w:val="006F39F2"/>
    <w:rsid w:val="006F3A08"/>
    <w:rsid w:val="006F3A24"/>
    <w:rsid w:val="006F3AD9"/>
    <w:rsid w:val="006F3BBE"/>
    <w:rsid w:val="006F3C30"/>
    <w:rsid w:val="006F3C7F"/>
    <w:rsid w:val="006F3DE6"/>
    <w:rsid w:val="006F3E68"/>
    <w:rsid w:val="006F3E8E"/>
    <w:rsid w:val="006F3EA4"/>
    <w:rsid w:val="006F3EEF"/>
    <w:rsid w:val="006F3F84"/>
    <w:rsid w:val="006F3FDA"/>
    <w:rsid w:val="006F3FE4"/>
    <w:rsid w:val="006F4012"/>
    <w:rsid w:val="006F4040"/>
    <w:rsid w:val="006F4216"/>
    <w:rsid w:val="006F423D"/>
    <w:rsid w:val="006F4257"/>
    <w:rsid w:val="006F42D6"/>
    <w:rsid w:val="006F42F0"/>
    <w:rsid w:val="006F4304"/>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3A"/>
    <w:rsid w:val="006F50B2"/>
    <w:rsid w:val="006F5194"/>
    <w:rsid w:val="006F519D"/>
    <w:rsid w:val="006F523A"/>
    <w:rsid w:val="006F5385"/>
    <w:rsid w:val="006F551A"/>
    <w:rsid w:val="006F5532"/>
    <w:rsid w:val="006F557A"/>
    <w:rsid w:val="006F55B5"/>
    <w:rsid w:val="006F55BA"/>
    <w:rsid w:val="006F568C"/>
    <w:rsid w:val="006F5798"/>
    <w:rsid w:val="006F59BE"/>
    <w:rsid w:val="006F5A69"/>
    <w:rsid w:val="006F5C32"/>
    <w:rsid w:val="006F5CBF"/>
    <w:rsid w:val="006F5CE0"/>
    <w:rsid w:val="006F5D82"/>
    <w:rsid w:val="006F5DC6"/>
    <w:rsid w:val="006F5DE4"/>
    <w:rsid w:val="006F5E5F"/>
    <w:rsid w:val="006F5FD8"/>
    <w:rsid w:val="006F604E"/>
    <w:rsid w:val="006F60DD"/>
    <w:rsid w:val="006F60F3"/>
    <w:rsid w:val="006F6170"/>
    <w:rsid w:val="006F61B6"/>
    <w:rsid w:val="006F6220"/>
    <w:rsid w:val="006F6241"/>
    <w:rsid w:val="006F632A"/>
    <w:rsid w:val="006F640F"/>
    <w:rsid w:val="006F642B"/>
    <w:rsid w:val="006F6529"/>
    <w:rsid w:val="006F6697"/>
    <w:rsid w:val="006F66D3"/>
    <w:rsid w:val="006F67CD"/>
    <w:rsid w:val="006F6907"/>
    <w:rsid w:val="006F69FA"/>
    <w:rsid w:val="006F6AFC"/>
    <w:rsid w:val="006F6B51"/>
    <w:rsid w:val="006F6B86"/>
    <w:rsid w:val="006F6C27"/>
    <w:rsid w:val="006F6C3F"/>
    <w:rsid w:val="006F6D99"/>
    <w:rsid w:val="006F6E76"/>
    <w:rsid w:val="006F6F52"/>
    <w:rsid w:val="006F6FA2"/>
    <w:rsid w:val="006F6FBB"/>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D0"/>
    <w:rsid w:val="006F79EF"/>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B28"/>
    <w:rsid w:val="00700D68"/>
    <w:rsid w:val="00700E78"/>
    <w:rsid w:val="00700EEC"/>
    <w:rsid w:val="00700F40"/>
    <w:rsid w:val="0070104E"/>
    <w:rsid w:val="007010F2"/>
    <w:rsid w:val="0070118B"/>
    <w:rsid w:val="007011A9"/>
    <w:rsid w:val="007011BD"/>
    <w:rsid w:val="00701306"/>
    <w:rsid w:val="0070135B"/>
    <w:rsid w:val="0070137B"/>
    <w:rsid w:val="007013D0"/>
    <w:rsid w:val="00701440"/>
    <w:rsid w:val="00701492"/>
    <w:rsid w:val="007014B1"/>
    <w:rsid w:val="007014BA"/>
    <w:rsid w:val="007015A3"/>
    <w:rsid w:val="007015C9"/>
    <w:rsid w:val="007016CE"/>
    <w:rsid w:val="0070187A"/>
    <w:rsid w:val="007018E6"/>
    <w:rsid w:val="00701A5B"/>
    <w:rsid w:val="00701A6E"/>
    <w:rsid w:val="00701C37"/>
    <w:rsid w:val="00701C54"/>
    <w:rsid w:val="00701C85"/>
    <w:rsid w:val="00701D2F"/>
    <w:rsid w:val="00701D48"/>
    <w:rsid w:val="00701DA5"/>
    <w:rsid w:val="00701F70"/>
    <w:rsid w:val="00701FD4"/>
    <w:rsid w:val="00702064"/>
    <w:rsid w:val="007021BE"/>
    <w:rsid w:val="00702202"/>
    <w:rsid w:val="007022DE"/>
    <w:rsid w:val="00702430"/>
    <w:rsid w:val="00702451"/>
    <w:rsid w:val="00702452"/>
    <w:rsid w:val="00702482"/>
    <w:rsid w:val="0070248F"/>
    <w:rsid w:val="007024B4"/>
    <w:rsid w:val="007025CB"/>
    <w:rsid w:val="007025CF"/>
    <w:rsid w:val="00702677"/>
    <w:rsid w:val="007026CE"/>
    <w:rsid w:val="007026D7"/>
    <w:rsid w:val="0070274A"/>
    <w:rsid w:val="00702752"/>
    <w:rsid w:val="00702816"/>
    <w:rsid w:val="00702916"/>
    <w:rsid w:val="00702ABC"/>
    <w:rsid w:val="00702AF8"/>
    <w:rsid w:val="00702BE3"/>
    <w:rsid w:val="00702BF1"/>
    <w:rsid w:val="00702C0F"/>
    <w:rsid w:val="00702C19"/>
    <w:rsid w:val="00702C20"/>
    <w:rsid w:val="00702C67"/>
    <w:rsid w:val="00702CD2"/>
    <w:rsid w:val="00702DC1"/>
    <w:rsid w:val="00703068"/>
    <w:rsid w:val="00703091"/>
    <w:rsid w:val="00703155"/>
    <w:rsid w:val="0070315D"/>
    <w:rsid w:val="0070319A"/>
    <w:rsid w:val="0070320C"/>
    <w:rsid w:val="00703217"/>
    <w:rsid w:val="00703250"/>
    <w:rsid w:val="00703289"/>
    <w:rsid w:val="007034D2"/>
    <w:rsid w:val="007035F5"/>
    <w:rsid w:val="00703602"/>
    <w:rsid w:val="00703729"/>
    <w:rsid w:val="0070372A"/>
    <w:rsid w:val="00703760"/>
    <w:rsid w:val="00703767"/>
    <w:rsid w:val="007037AC"/>
    <w:rsid w:val="0070383B"/>
    <w:rsid w:val="007038F3"/>
    <w:rsid w:val="00703969"/>
    <w:rsid w:val="00703A35"/>
    <w:rsid w:val="00703C86"/>
    <w:rsid w:val="00703C94"/>
    <w:rsid w:val="00703CE4"/>
    <w:rsid w:val="00703D7C"/>
    <w:rsid w:val="00703DF7"/>
    <w:rsid w:val="00703E02"/>
    <w:rsid w:val="00703ED3"/>
    <w:rsid w:val="00704168"/>
    <w:rsid w:val="00704172"/>
    <w:rsid w:val="007041D0"/>
    <w:rsid w:val="007042A3"/>
    <w:rsid w:val="007043F9"/>
    <w:rsid w:val="00704414"/>
    <w:rsid w:val="007044C7"/>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4F5F"/>
    <w:rsid w:val="00705008"/>
    <w:rsid w:val="0070511B"/>
    <w:rsid w:val="00705123"/>
    <w:rsid w:val="0070519C"/>
    <w:rsid w:val="007054BC"/>
    <w:rsid w:val="00705563"/>
    <w:rsid w:val="007055AC"/>
    <w:rsid w:val="00705608"/>
    <w:rsid w:val="00705658"/>
    <w:rsid w:val="007058B5"/>
    <w:rsid w:val="00705A23"/>
    <w:rsid w:val="00705B99"/>
    <w:rsid w:val="00705E50"/>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841"/>
    <w:rsid w:val="007068A7"/>
    <w:rsid w:val="00706936"/>
    <w:rsid w:val="00706A04"/>
    <w:rsid w:val="00706A6B"/>
    <w:rsid w:val="00706F1F"/>
    <w:rsid w:val="00706F72"/>
    <w:rsid w:val="00707052"/>
    <w:rsid w:val="00707082"/>
    <w:rsid w:val="00707096"/>
    <w:rsid w:val="0070710E"/>
    <w:rsid w:val="00707120"/>
    <w:rsid w:val="00707197"/>
    <w:rsid w:val="00707234"/>
    <w:rsid w:val="0070725B"/>
    <w:rsid w:val="0070736F"/>
    <w:rsid w:val="00707401"/>
    <w:rsid w:val="007074EA"/>
    <w:rsid w:val="007074F6"/>
    <w:rsid w:val="00707714"/>
    <w:rsid w:val="00707756"/>
    <w:rsid w:val="007077C2"/>
    <w:rsid w:val="00707A7B"/>
    <w:rsid w:val="00707BF2"/>
    <w:rsid w:val="00707C1F"/>
    <w:rsid w:val="00707C2A"/>
    <w:rsid w:val="00707C8C"/>
    <w:rsid w:val="00707D53"/>
    <w:rsid w:val="00707DA5"/>
    <w:rsid w:val="00707E14"/>
    <w:rsid w:val="00707E79"/>
    <w:rsid w:val="00707F00"/>
    <w:rsid w:val="00707F4B"/>
    <w:rsid w:val="00707F8E"/>
    <w:rsid w:val="00710010"/>
    <w:rsid w:val="007100BE"/>
    <w:rsid w:val="0071016B"/>
    <w:rsid w:val="007101AE"/>
    <w:rsid w:val="00710241"/>
    <w:rsid w:val="00710273"/>
    <w:rsid w:val="00710351"/>
    <w:rsid w:val="007103F7"/>
    <w:rsid w:val="00710510"/>
    <w:rsid w:val="007105BC"/>
    <w:rsid w:val="007105D9"/>
    <w:rsid w:val="0071060F"/>
    <w:rsid w:val="0071064D"/>
    <w:rsid w:val="0071067A"/>
    <w:rsid w:val="007107A9"/>
    <w:rsid w:val="007107EF"/>
    <w:rsid w:val="00710873"/>
    <w:rsid w:val="007109D5"/>
    <w:rsid w:val="00710AB2"/>
    <w:rsid w:val="00710ABD"/>
    <w:rsid w:val="00710AD3"/>
    <w:rsid w:val="00710E78"/>
    <w:rsid w:val="00710E8C"/>
    <w:rsid w:val="0071110E"/>
    <w:rsid w:val="0071119E"/>
    <w:rsid w:val="007111A4"/>
    <w:rsid w:val="007111D8"/>
    <w:rsid w:val="007111EA"/>
    <w:rsid w:val="0071126E"/>
    <w:rsid w:val="0071127E"/>
    <w:rsid w:val="00711334"/>
    <w:rsid w:val="007113CB"/>
    <w:rsid w:val="007114D9"/>
    <w:rsid w:val="007115B3"/>
    <w:rsid w:val="007115DD"/>
    <w:rsid w:val="0071160A"/>
    <w:rsid w:val="00711661"/>
    <w:rsid w:val="007116C1"/>
    <w:rsid w:val="007116EF"/>
    <w:rsid w:val="0071172E"/>
    <w:rsid w:val="0071198B"/>
    <w:rsid w:val="00711A0E"/>
    <w:rsid w:val="00711ADD"/>
    <w:rsid w:val="00711B67"/>
    <w:rsid w:val="00711BCF"/>
    <w:rsid w:val="00711D31"/>
    <w:rsid w:val="00711D39"/>
    <w:rsid w:val="00711E55"/>
    <w:rsid w:val="00711E6F"/>
    <w:rsid w:val="00711FA1"/>
    <w:rsid w:val="00711FAF"/>
    <w:rsid w:val="00711FF8"/>
    <w:rsid w:val="00712033"/>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2FA1"/>
    <w:rsid w:val="007130DA"/>
    <w:rsid w:val="0071317C"/>
    <w:rsid w:val="007131EC"/>
    <w:rsid w:val="00713271"/>
    <w:rsid w:val="00713366"/>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3FB3"/>
    <w:rsid w:val="00714002"/>
    <w:rsid w:val="00714073"/>
    <w:rsid w:val="007141BE"/>
    <w:rsid w:val="007141DB"/>
    <w:rsid w:val="00714223"/>
    <w:rsid w:val="0071422B"/>
    <w:rsid w:val="007143E6"/>
    <w:rsid w:val="00714412"/>
    <w:rsid w:val="00714509"/>
    <w:rsid w:val="00714510"/>
    <w:rsid w:val="00714587"/>
    <w:rsid w:val="007145B2"/>
    <w:rsid w:val="007145FA"/>
    <w:rsid w:val="007146E7"/>
    <w:rsid w:val="00714721"/>
    <w:rsid w:val="00714781"/>
    <w:rsid w:val="0071481B"/>
    <w:rsid w:val="007148DF"/>
    <w:rsid w:val="007149C1"/>
    <w:rsid w:val="00714A90"/>
    <w:rsid w:val="00714C29"/>
    <w:rsid w:val="00714C75"/>
    <w:rsid w:val="00714CED"/>
    <w:rsid w:val="00714D8D"/>
    <w:rsid w:val="00714E89"/>
    <w:rsid w:val="00714F3F"/>
    <w:rsid w:val="00714FB9"/>
    <w:rsid w:val="0071500A"/>
    <w:rsid w:val="007150C6"/>
    <w:rsid w:val="00715272"/>
    <w:rsid w:val="007153CC"/>
    <w:rsid w:val="0071548E"/>
    <w:rsid w:val="007154CD"/>
    <w:rsid w:val="007154F1"/>
    <w:rsid w:val="007155CF"/>
    <w:rsid w:val="007155EE"/>
    <w:rsid w:val="0071564B"/>
    <w:rsid w:val="007156D7"/>
    <w:rsid w:val="0071577D"/>
    <w:rsid w:val="007157D4"/>
    <w:rsid w:val="0071587D"/>
    <w:rsid w:val="007158FA"/>
    <w:rsid w:val="00715AB5"/>
    <w:rsid w:val="00715B10"/>
    <w:rsid w:val="00715B49"/>
    <w:rsid w:val="00715BDC"/>
    <w:rsid w:val="00715CFE"/>
    <w:rsid w:val="00715E18"/>
    <w:rsid w:val="00715E1F"/>
    <w:rsid w:val="00715EAF"/>
    <w:rsid w:val="00715F6A"/>
    <w:rsid w:val="00715F8D"/>
    <w:rsid w:val="00715FF5"/>
    <w:rsid w:val="00716218"/>
    <w:rsid w:val="00716273"/>
    <w:rsid w:val="00716274"/>
    <w:rsid w:val="007162BD"/>
    <w:rsid w:val="007163D7"/>
    <w:rsid w:val="0071648F"/>
    <w:rsid w:val="0071650D"/>
    <w:rsid w:val="0071656A"/>
    <w:rsid w:val="0071668B"/>
    <w:rsid w:val="007166D2"/>
    <w:rsid w:val="00716721"/>
    <w:rsid w:val="00716746"/>
    <w:rsid w:val="007167E7"/>
    <w:rsid w:val="007167F7"/>
    <w:rsid w:val="00716904"/>
    <w:rsid w:val="00716952"/>
    <w:rsid w:val="007169BF"/>
    <w:rsid w:val="00716A64"/>
    <w:rsid w:val="00716AAE"/>
    <w:rsid w:val="00716D07"/>
    <w:rsid w:val="00716F0A"/>
    <w:rsid w:val="00716F76"/>
    <w:rsid w:val="00717027"/>
    <w:rsid w:val="00717395"/>
    <w:rsid w:val="00717399"/>
    <w:rsid w:val="007173C7"/>
    <w:rsid w:val="007173E5"/>
    <w:rsid w:val="0071740B"/>
    <w:rsid w:val="00717411"/>
    <w:rsid w:val="0071752C"/>
    <w:rsid w:val="00717559"/>
    <w:rsid w:val="00717656"/>
    <w:rsid w:val="007176FA"/>
    <w:rsid w:val="0071784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29D"/>
    <w:rsid w:val="007202CE"/>
    <w:rsid w:val="0072033F"/>
    <w:rsid w:val="0072034F"/>
    <w:rsid w:val="007203D9"/>
    <w:rsid w:val="007203E6"/>
    <w:rsid w:val="00720413"/>
    <w:rsid w:val="0072064F"/>
    <w:rsid w:val="007206A2"/>
    <w:rsid w:val="007206D4"/>
    <w:rsid w:val="00720793"/>
    <w:rsid w:val="00720837"/>
    <w:rsid w:val="0072090E"/>
    <w:rsid w:val="00720914"/>
    <w:rsid w:val="007209E3"/>
    <w:rsid w:val="00720AA1"/>
    <w:rsid w:val="00720ABC"/>
    <w:rsid w:val="00720AD7"/>
    <w:rsid w:val="00720AE0"/>
    <w:rsid w:val="00720B1D"/>
    <w:rsid w:val="00720B98"/>
    <w:rsid w:val="00720C70"/>
    <w:rsid w:val="00720CB2"/>
    <w:rsid w:val="00720D4B"/>
    <w:rsid w:val="00720E78"/>
    <w:rsid w:val="00721140"/>
    <w:rsid w:val="00721296"/>
    <w:rsid w:val="00721331"/>
    <w:rsid w:val="00721393"/>
    <w:rsid w:val="00721440"/>
    <w:rsid w:val="007214B4"/>
    <w:rsid w:val="007214D5"/>
    <w:rsid w:val="00721550"/>
    <w:rsid w:val="0072164C"/>
    <w:rsid w:val="00721684"/>
    <w:rsid w:val="00721810"/>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2"/>
    <w:rsid w:val="007220FB"/>
    <w:rsid w:val="0072229B"/>
    <w:rsid w:val="0072236C"/>
    <w:rsid w:val="007223E6"/>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1F"/>
    <w:rsid w:val="007232ED"/>
    <w:rsid w:val="007233C9"/>
    <w:rsid w:val="007234C4"/>
    <w:rsid w:val="007234E4"/>
    <w:rsid w:val="00723501"/>
    <w:rsid w:val="00723649"/>
    <w:rsid w:val="007236BB"/>
    <w:rsid w:val="0072375A"/>
    <w:rsid w:val="00723828"/>
    <w:rsid w:val="00723869"/>
    <w:rsid w:val="00723877"/>
    <w:rsid w:val="0072395B"/>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0B0"/>
    <w:rsid w:val="007240C2"/>
    <w:rsid w:val="0072415B"/>
    <w:rsid w:val="00724250"/>
    <w:rsid w:val="00724256"/>
    <w:rsid w:val="00724277"/>
    <w:rsid w:val="007242A2"/>
    <w:rsid w:val="007242D5"/>
    <w:rsid w:val="007243A3"/>
    <w:rsid w:val="00724401"/>
    <w:rsid w:val="00724442"/>
    <w:rsid w:val="00724509"/>
    <w:rsid w:val="00724597"/>
    <w:rsid w:val="00724647"/>
    <w:rsid w:val="0072471F"/>
    <w:rsid w:val="007247A0"/>
    <w:rsid w:val="007247ED"/>
    <w:rsid w:val="00724826"/>
    <w:rsid w:val="00724892"/>
    <w:rsid w:val="007248B8"/>
    <w:rsid w:val="00724A77"/>
    <w:rsid w:val="00724AF6"/>
    <w:rsid w:val="00724C06"/>
    <w:rsid w:val="00724C9A"/>
    <w:rsid w:val="00724CA7"/>
    <w:rsid w:val="00724CC2"/>
    <w:rsid w:val="00724D63"/>
    <w:rsid w:val="00724E1F"/>
    <w:rsid w:val="00724ED5"/>
    <w:rsid w:val="00724F14"/>
    <w:rsid w:val="00724F5C"/>
    <w:rsid w:val="00724F60"/>
    <w:rsid w:val="00724FAB"/>
    <w:rsid w:val="00724FC8"/>
    <w:rsid w:val="0072505C"/>
    <w:rsid w:val="00725077"/>
    <w:rsid w:val="00725086"/>
    <w:rsid w:val="007251E6"/>
    <w:rsid w:val="007252FC"/>
    <w:rsid w:val="00725406"/>
    <w:rsid w:val="0072547E"/>
    <w:rsid w:val="007254AC"/>
    <w:rsid w:val="0072553D"/>
    <w:rsid w:val="007255B8"/>
    <w:rsid w:val="007255C4"/>
    <w:rsid w:val="00725642"/>
    <w:rsid w:val="00725711"/>
    <w:rsid w:val="00725752"/>
    <w:rsid w:val="00725757"/>
    <w:rsid w:val="00725770"/>
    <w:rsid w:val="007257A5"/>
    <w:rsid w:val="0072580E"/>
    <w:rsid w:val="0072581B"/>
    <w:rsid w:val="0072588F"/>
    <w:rsid w:val="00725929"/>
    <w:rsid w:val="00725989"/>
    <w:rsid w:val="00725997"/>
    <w:rsid w:val="00725B41"/>
    <w:rsid w:val="00725B72"/>
    <w:rsid w:val="00725B91"/>
    <w:rsid w:val="00725BB4"/>
    <w:rsid w:val="00725C60"/>
    <w:rsid w:val="00725E6B"/>
    <w:rsid w:val="00725F46"/>
    <w:rsid w:val="00726016"/>
    <w:rsid w:val="00726078"/>
    <w:rsid w:val="007260DC"/>
    <w:rsid w:val="0072626D"/>
    <w:rsid w:val="00726285"/>
    <w:rsid w:val="007262A9"/>
    <w:rsid w:val="00726392"/>
    <w:rsid w:val="00726419"/>
    <w:rsid w:val="00726451"/>
    <w:rsid w:val="007264D6"/>
    <w:rsid w:val="00726592"/>
    <w:rsid w:val="007265EE"/>
    <w:rsid w:val="007266FB"/>
    <w:rsid w:val="00726715"/>
    <w:rsid w:val="00726767"/>
    <w:rsid w:val="00726775"/>
    <w:rsid w:val="007267AA"/>
    <w:rsid w:val="007267E9"/>
    <w:rsid w:val="0072694E"/>
    <w:rsid w:val="007269A7"/>
    <w:rsid w:val="00726C7B"/>
    <w:rsid w:val="00726CD2"/>
    <w:rsid w:val="00726E87"/>
    <w:rsid w:val="00726F71"/>
    <w:rsid w:val="00727064"/>
    <w:rsid w:val="00727081"/>
    <w:rsid w:val="0072728F"/>
    <w:rsid w:val="007272A3"/>
    <w:rsid w:val="00727338"/>
    <w:rsid w:val="007273C7"/>
    <w:rsid w:val="007273D7"/>
    <w:rsid w:val="00727468"/>
    <w:rsid w:val="0072756D"/>
    <w:rsid w:val="00727598"/>
    <w:rsid w:val="007276A7"/>
    <w:rsid w:val="00727835"/>
    <w:rsid w:val="0072783D"/>
    <w:rsid w:val="00727D21"/>
    <w:rsid w:val="00727D46"/>
    <w:rsid w:val="00727DDA"/>
    <w:rsid w:val="00727DE0"/>
    <w:rsid w:val="00727E44"/>
    <w:rsid w:val="00727F35"/>
    <w:rsid w:val="00727F9D"/>
    <w:rsid w:val="00727FBE"/>
    <w:rsid w:val="00730001"/>
    <w:rsid w:val="0073011A"/>
    <w:rsid w:val="007302AF"/>
    <w:rsid w:val="00730324"/>
    <w:rsid w:val="007303A3"/>
    <w:rsid w:val="007303AC"/>
    <w:rsid w:val="0073045A"/>
    <w:rsid w:val="0073048F"/>
    <w:rsid w:val="0073055F"/>
    <w:rsid w:val="007305AD"/>
    <w:rsid w:val="00730602"/>
    <w:rsid w:val="0073062B"/>
    <w:rsid w:val="00730708"/>
    <w:rsid w:val="0073073F"/>
    <w:rsid w:val="00730768"/>
    <w:rsid w:val="007307F1"/>
    <w:rsid w:val="0073083A"/>
    <w:rsid w:val="0073086E"/>
    <w:rsid w:val="00730933"/>
    <w:rsid w:val="007309F3"/>
    <w:rsid w:val="00730AE1"/>
    <w:rsid w:val="00730B5A"/>
    <w:rsid w:val="00730C06"/>
    <w:rsid w:val="00730C89"/>
    <w:rsid w:val="00730E77"/>
    <w:rsid w:val="00730EAD"/>
    <w:rsid w:val="00730F82"/>
    <w:rsid w:val="00731120"/>
    <w:rsid w:val="00731157"/>
    <w:rsid w:val="007312E3"/>
    <w:rsid w:val="007313AB"/>
    <w:rsid w:val="00731446"/>
    <w:rsid w:val="00731562"/>
    <w:rsid w:val="00731602"/>
    <w:rsid w:val="0073173B"/>
    <w:rsid w:val="00731754"/>
    <w:rsid w:val="007317C3"/>
    <w:rsid w:val="00731850"/>
    <w:rsid w:val="00731865"/>
    <w:rsid w:val="00731A04"/>
    <w:rsid w:val="00731B5F"/>
    <w:rsid w:val="00731CDC"/>
    <w:rsid w:val="00731CDE"/>
    <w:rsid w:val="00732021"/>
    <w:rsid w:val="007320B9"/>
    <w:rsid w:val="007320EA"/>
    <w:rsid w:val="00732159"/>
    <w:rsid w:val="0073221D"/>
    <w:rsid w:val="00732286"/>
    <w:rsid w:val="0073230B"/>
    <w:rsid w:val="0073241A"/>
    <w:rsid w:val="007327C7"/>
    <w:rsid w:val="00732800"/>
    <w:rsid w:val="00732824"/>
    <w:rsid w:val="00732833"/>
    <w:rsid w:val="007328E2"/>
    <w:rsid w:val="0073297B"/>
    <w:rsid w:val="0073297C"/>
    <w:rsid w:val="007329D9"/>
    <w:rsid w:val="00732AC7"/>
    <w:rsid w:val="00732B40"/>
    <w:rsid w:val="00732BA1"/>
    <w:rsid w:val="00732BC8"/>
    <w:rsid w:val="00732BD2"/>
    <w:rsid w:val="00732D1D"/>
    <w:rsid w:val="00732D2C"/>
    <w:rsid w:val="00732EBE"/>
    <w:rsid w:val="00732EE1"/>
    <w:rsid w:val="00732EE6"/>
    <w:rsid w:val="0073312B"/>
    <w:rsid w:val="0073318A"/>
    <w:rsid w:val="007331E5"/>
    <w:rsid w:val="007331EC"/>
    <w:rsid w:val="007332DF"/>
    <w:rsid w:val="00733312"/>
    <w:rsid w:val="00733409"/>
    <w:rsid w:val="007334EF"/>
    <w:rsid w:val="0073350D"/>
    <w:rsid w:val="0073366E"/>
    <w:rsid w:val="0073367D"/>
    <w:rsid w:val="007336E5"/>
    <w:rsid w:val="007337A9"/>
    <w:rsid w:val="007337C7"/>
    <w:rsid w:val="00733952"/>
    <w:rsid w:val="00733B0A"/>
    <w:rsid w:val="00733B0C"/>
    <w:rsid w:val="00733B5E"/>
    <w:rsid w:val="00733E0A"/>
    <w:rsid w:val="00733E36"/>
    <w:rsid w:val="00733E51"/>
    <w:rsid w:val="0073415A"/>
    <w:rsid w:val="00734268"/>
    <w:rsid w:val="00734359"/>
    <w:rsid w:val="0073444B"/>
    <w:rsid w:val="00734631"/>
    <w:rsid w:val="00734808"/>
    <w:rsid w:val="0073482D"/>
    <w:rsid w:val="00734864"/>
    <w:rsid w:val="00734889"/>
    <w:rsid w:val="0073495E"/>
    <w:rsid w:val="00734BA4"/>
    <w:rsid w:val="00734D12"/>
    <w:rsid w:val="00734DF0"/>
    <w:rsid w:val="00734EFB"/>
    <w:rsid w:val="00734F66"/>
    <w:rsid w:val="00734F81"/>
    <w:rsid w:val="00735045"/>
    <w:rsid w:val="0073512F"/>
    <w:rsid w:val="00735267"/>
    <w:rsid w:val="007355E3"/>
    <w:rsid w:val="0073567F"/>
    <w:rsid w:val="00735814"/>
    <w:rsid w:val="007358D3"/>
    <w:rsid w:val="0073594C"/>
    <w:rsid w:val="00735998"/>
    <w:rsid w:val="00735AE4"/>
    <w:rsid w:val="00735CC0"/>
    <w:rsid w:val="00735E0A"/>
    <w:rsid w:val="00735EDB"/>
    <w:rsid w:val="00735F25"/>
    <w:rsid w:val="00735F82"/>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0B"/>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91"/>
    <w:rsid w:val="007373C1"/>
    <w:rsid w:val="0073744B"/>
    <w:rsid w:val="00737461"/>
    <w:rsid w:val="007376C7"/>
    <w:rsid w:val="007378F8"/>
    <w:rsid w:val="007379CF"/>
    <w:rsid w:val="00737B58"/>
    <w:rsid w:val="00737C96"/>
    <w:rsid w:val="00737DF8"/>
    <w:rsid w:val="00737E18"/>
    <w:rsid w:val="00737E1F"/>
    <w:rsid w:val="00737FD5"/>
    <w:rsid w:val="00740091"/>
    <w:rsid w:val="007400F7"/>
    <w:rsid w:val="0074027A"/>
    <w:rsid w:val="00740280"/>
    <w:rsid w:val="0074033A"/>
    <w:rsid w:val="007403A3"/>
    <w:rsid w:val="007403A5"/>
    <w:rsid w:val="007403F7"/>
    <w:rsid w:val="00740425"/>
    <w:rsid w:val="00740474"/>
    <w:rsid w:val="007405BD"/>
    <w:rsid w:val="007405E4"/>
    <w:rsid w:val="0074088A"/>
    <w:rsid w:val="0074091D"/>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28F"/>
    <w:rsid w:val="007413E2"/>
    <w:rsid w:val="00741481"/>
    <w:rsid w:val="007414BF"/>
    <w:rsid w:val="007415A4"/>
    <w:rsid w:val="007416BA"/>
    <w:rsid w:val="00741706"/>
    <w:rsid w:val="00741710"/>
    <w:rsid w:val="00741717"/>
    <w:rsid w:val="007417E4"/>
    <w:rsid w:val="0074181F"/>
    <w:rsid w:val="00741879"/>
    <w:rsid w:val="007419C6"/>
    <w:rsid w:val="007419C7"/>
    <w:rsid w:val="00741A52"/>
    <w:rsid w:val="00741CD1"/>
    <w:rsid w:val="00741EC5"/>
    <w:rsid w:val="00741F3A"/>
    <w:rsid w:val="00742001"/>
    <w:rsid w:val="0074218E"/>
    <w:rsid w:val="00742207"/>
    <w:rsid w:val="0074228F"/>
    <w:rsid w:val="007422B4"/>
    <w:rsid w:val="00742395"/>
    <w:rsid w:val="007423C5"/>
    <w:rsid w:val="0074252A"/>
    <w:rsid w:val="00742533"/>
    <w:rsid w:val="0074261B"/>
    <w:rsid w:val="0074263A"/>
    <w:rsid w:val="0074267D"/>
    <w:rsid w:val="007426C8"/>
    <w:rsid w:val="0074270B"/>
    <w:rsid w:val="007427A1"/>
    <w:rsid w:val="007427B5"/>
    <w:rsid w:val="007427EC"/>
    <w:rsid w:val="00742801"/>
    <w:rsid w:val="0074289E"/>
    <w:rsid w:val="007428C1"/>
    <w:rsid w:val="007428C8"/>
    <w:rsid w:val="00742950"/>
    <w:rsid w:val="007429E1"/>
    <w:rsid w:val="00742A0F"/>
    <w:rsid w:val="00742A8B"/>
    <w:rsid w:val="00742BAD"/>
    <w:rsid w:val="00742BDD"/>
    <w:rsid w:val="00742CF4"/>
    <w:rsid w:val="00742E75"/>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4D8"/>
    <w:rsid w:val="007446AB"/>
    <w:rsid w:val="007449ED"/>
    <w:rsid w:val="00744BD6"/>
    <w:rsid w:val="00744C07"/>
    <w:rsid w:val="007450EA"/>
    <w:rsid w:val="007450F9"/>
    <w:rsid w:val="00745140"/>
    <w:rsid w:val="00745206"/>
    <w:rsid w:val="0074529A"/>
    <w:rsid w:val="00745311"/>
    <w:rsid w:val="00745328"/>
    <w:rsid w:val="0074548C"/>
    <w:rsid w:val="007454CD"/>
    <w:rsid w:val="00745533"/>
    <w:rsid w:val="0074559F"/>
    <w:rsid w:val="007455DC"/>
    <w:rsid w:val="00745672"/>
    <w:rsid w:val="007456AE"/>
    <w:rsid w:val="007456CF"/>
    <w:rsid w:val="00745799"/>
    <w:rsid w:val="007457B1"/>
    <w:rsid w:val="00745946"/>
    <w:rsid w:val="00745A72"/>
    <w:rsid w:val="00745B08"/>
    <w:rsid w:val="00745C53"/>
    <w:rsid w:val="00745C77"/>
    <w:rsid w:val="00745D26"/>
    <w:rsid w:val="00745DD8"/>
    <w:rsid w:val="00745E23"/>
    <w:rsid w:val="00745E88"/>
    <w:rsid w:val="00745EFA"/>
    <w:rsid w:val="00745F5F"/>
    <w:rsid w:val="00745FAF"/>
    <w:rsid w:val="00746013"/>
    <w:rsid w:val="00746057"/>
    <w:rsid w:val="00746113"/>
    <w:rsid w:val="0074622C"/>
    <w:rsid w:val="00746252"/>
    <w:rsid w:val="007462E5"/>
    <w:rsid w:val="007462FC"/>
    <w:rsid w:val="00746305"/>
    <w:rsid w:val="0074638B"/>
    <w:rsid w:val="0074644E"/>
    <w:rsid w:val="0074645F"/>
    <w:rsid w:val="00746586"/>
    <w:rsid w:val="007465F0"/>
    <w:rsid w:val="007466F8"/>
    <w:rsid w:val="00746725"/>
    <w:rsid w:val="00746726"/>
    <w:rsid w:val="0074672D"/>
    <w:rsid w:val="00746B53"/>
    <w:rsid w:val="00746B85"/>
    <w:rsid w:val="00746C3A"/>
    <w:rsid w:val="00746D08"/>
    <w:rsid w:val="00746D1C"/>
    <w:rsid w:val="00746FDD"/>
    <w:rsid w:val="0074704E"/>
    <w:rsid w:val="007470CC"/>
    <w:rsid w:val="00747133"/>
    <w:rsid w:val="00747136"/>
    <w:rsid w:val="0074738A"/>
    <w:rsid w:val="00747394"/>
    <w:rsid w:val="00747480"/>
    <w:rsid w:val="007474F7"/>
    <w:rsid w:val="00747537"/>
    <w:rsid w:val="00747615"/>
    <w:rsid w:val="00747634"/>
    <w:rsid w:val="007477DE"/>
    <w:rsid w:val="007478E9"/>
    <w:rsid w:val="007478FC"/>
    <w:rsid w:val="0074796C"/>
    <w:rsid w:val="00747A02"/>
    <w:rsid w:val="00747AA0"/>
    <w:rsid w:val="00747BB7"/>
    <w:rsid w:val="00747C66"/>
    <w:rsid w:val="00747D39"/>
    <w:rsid w:val="00747D7F"/>
    <w:rsid w:val="00747DEA"/>
    <w:rsid w:val="00747E11"/>
    <w:rsid w:val="00747F1A"/>
    <w:rsid w:val="00747F42"/>
    <w:rsid w:val="007500BD"/>
    <w:rsid w:val="007500C5"/>
    <w:rsid w:val="0075014C"/>
    <w:rsid w:val="0075016A"/>
    <w:rsid w:val="00750176"/>
    <w:rsid w:val="0075039E"/>
    <w:rsid w:val="00750457"/>
    <w:rsid w:val="0075047F"/>
    <w:rsid w:val="007504DA"/>
    <w:rsid w:val="00750551"/>
    <w:rsid w:val="00750887"/>
    <w:rsid w:val="007508AD"/>
    <w:rsid w:val="007509C0"/>
    <w:rsid w:val="00750A1B"/>
    <w:rsid w:val="00750A70"/>
    <w:rsid w:val="00750AEB"/>
    <w:rsid w:val="00750B03"/>
    <w:rsid w:val="00750B74"/>
    <w:rsid w:val="00750CCD"/>
    <w:rsid w:val="00750D91"/>
    <w:rsid w:val="00750DFA"/>
    <w:rsid w:val="00750EA7"/>
    <w:rsid w:val="00750F1E"/>
    <w:rsid w:val="007511BF"/>
    <w:rsid w:val="007513FE"/>
    <w:rsid w:val="007514A0"/>
    <w:rsid w:val="0075157C"/>
    <w:rsid w:val="007516B9"/>
    <w:rsid w:val="007516F0"/>
    <w:rsid w:val="0075186A"/>
    <w:rsid w:val="00751902"/>
    <w:rsid w:val="00751B21"/>
    <w:rsid w:val="00751D5B"/>
    <w:rsid w:val="00751E41"/>
    <w:rsid w:val="00751EFB"/>
    <w:rsid w:val="00751F25"/>
    <w:rsid w:val="00751FEF"/>
    <w:rsid w:val="00752075"/>
    <w:rsid w:val="007520AE"/>
    <w:rsid w:val="00752165"/>
    <w:rsid w:val="0075230C"/>
    <w:rsid w:val="00752313"/>
    <w:rsid w:val="0075233C"/>
    <w:rsid w:val="007523A3"/>
    <w:rsid w:val="00752408"/>
    <w:rsid w:val="0075254E"/>
    <w:rsid w:val="0075255D"/>
    <w:rsid w:val="00752650"/>
    <w:rsid w:val="007526D1"/>
    <w:rsid w:val="00752857"/>
    <w:rsid w:val="007528B1"/>
    <w:rsid w:val="00752A5F"/>
    <w:rsid w:val="00752A81"/>
    <w:rsid w:val="00752AE0"/>
    <w:rsid w:val="00752BBC"/>
    <w:rsid w:val="00752D2F"/>
    <w:rsid w:val="00752D4B"/>
    <w:rsid w:val="00752DA9"/>
    <w:rsid w:val="00752DF9"/>
    <w:rsid w:val="00752F47"/>
    <w:rsid w:val="00752F50"/>
    <w:rsid w:val="007530A0"/>
    <w:rsid w:val="00753102"/>
    <w:rsid w:val="007531C2"/>
    <w:rsid w:val="007531F7"/>
    <w:rsid w:val="00753218"/>
    <w:rsid w:val="0075321D"/>
    <w:rsid w:val="007532C8"/>
    <w:rsid w:val="00753357"/>
    <w:rsid w:val="007533BA"/>
    <w:rsid w:val="007534B8"/>
    <w:rsid w:val="007534CD"/>
    <w:rsid w:val="007534F6"/>
    <w:rsid w:val="00753619"/>
    <w:rsid w:val="0075362A"/>
    <w:rsid w:val="00753776"/>
    <w:rsid w:val="00753911"/>
    <w:rsid w:val="00753A2F"/>
    <w:rsid w:val="00753A5A"/>
    <w:rsid w:val="00753ABE"/>
    <w:rsid w:val="00753B3B"/>
    <w:rsid w:val="00753C73"/>
    <w:rsid w:val="00753CC2"/>
    <w:rsid w:val="00753CFE"/>
    <w:rsid w:val="00753DD1"/>
    <w:rsid w:val="00753E8C"/>
    <w:rsid w:val="00753F25"/>
    <w:rsid w:val="00754058"/>
    <w:rsid w:val="0075408F"/>
    <w:rsid w:val="00754175"/>
    <w:rsid w:val="0075434A"/>
    <w:rsid w:val="0075435C"/>
    <w:rsid w:val="007543D0"/>
    <w:rsid w:val="0075444C"/>
    <w:rsid w:val="0075444F"/>
    <w:rsid w:val="007544A2"/>
    <w:rsid w:val="00754524"/>
    <w:rsid w:val="0075452F"/>
    <w:rsid w:val="007545FB"/>
    <w:rsid w:val="0075475C"/>
    <w:rsid w:val="00754959"/>
    <w:rsid w:val="00754A53"/>
    <w:rsid w:val="00754B0F"/>
    <w:rsid w:val="00754B23"/>
    <w:rsid w:val="00754B97"/>
    <w:rsid w:val="00754C72"/>
    <w:rsid w:val="00754CF7"/>
    <w:rsid w:val="00754DB3"/>
    <w:rsid w:val="00754E80"/>
    <w:rsid w:val="00754ECF"/>
    <w:rsid w:val="00754F9F"/>
    <w:rsid w:val="00755000"/>
    <w:rsid w:val="00755151"/>
    <w:rsid w:val="0075534A"/>
    <w:rsid w:val="00755352"/>
    <w:rsid w:val="007553C2"/>
    <w:rsid w:val="00755466"/>
    <w:rsid w:val="0075551B"/>
    <w:rsid w:val="00755530"/>
    <w:rsid w:val="007555DF"/>
    <w:rsid w:val="00755733"/>
    <w:rsid w:val="007557CA"/>
    <w:rsid w:val="00755878"/>
    <w:rsid w:val="007558C6"/>
    <w:rsid w:val="00755A9C"/>
    <w:rsid w:val="00755C11"/>
    <w:rsid w:val="00755C93"/>
    <w:rsid w:val="00755DBE"/>
    <w:rsid w:val="00755F4F"/>
    <w:rsid w:val="00755F88"/>
    <w:rsid w:val="00756164"/>
    <w:rsid w:val="00756385"/>
    <w:rsid w:val="007563EF"/>
    <w:rsid w:val="00756439"/>
    <w:rsid w:val="00756536"/>
    <w:rsid w:val="0075659F"/>
    <w:rsid w:val="00756621"/>
    <w:rsid w:val="0075666C"/>
    <w:rsid w:val="007566D8"/>
    <w:rsid w:val="007566FA"/>
    <w:rsid w:val="00756730"/>
    <w:rsid w:val="0075685E"/>
    <w:rsid w:val="007568C4"/>
    <w:rsid w:val="007568DD"/>
    <w:rsid w:val="007569E6"/>
    <w:rsid w:val="00756A82"/>
    <w:rsid w:val="00756AF9"/>
    <w:rsid w:val="00756D60"/>
    <w:rsid w:val="00756D68"/>
    <w:rsid w:val="00756D78"/>
    <w:rsid w:val="00756DC5"/>
    <w:rsid w:val="00756DDC"/>
    <w:rsid w:val="00756E3A"/>
    <w:rsid w:val="00756F24"/>
    <w:rsid w:val="007570F0"/>
    <w:rsid w:val="0075710A"/>
    <w:rsid w:val="0075718B"/>
    <w:rsid w:val="007571C5"/>
    <w:rsid w:val="00757227"/>
    <w:rsid w:val="007573CE"/>
    <w:rsid w:val="0075748A"/>
    <w:rsid w:val="00757578"/>
    <w:rsid w:val="007576B1"/>
    <w:rsid w:val="007578AA"/>
    <w:rsid w:val="007578B4"/>
    <w:rsid w:val="00757934"/>
    <w:rsid w:val="007579A0"/>
    <w:rsid w:val="00757ADF"/>
    <w:rsid w:val="00757B34"/>
    <w:rsid w:val="00757B53"/>
    <w:rsid w:val="00757BA1"/>
    <w:rsid w:val="00757BCD"/>
    <w:rsid w:val="00757BF2"/>
    <w:rsid w:val="00757C97"/>
    <w:rsid w:val="00757D74"/>
    <w:rsid w:val="00757D98"/>
    <w:rsid w:val="00757EBC"/>
    <w:rsid w:val="00757FA9"/>
    <w:rsid w:val="00760046"/>
    <w:rsid w:val="007600FE"/>
    <w:rsid w:val="0076024C"/>
    <w:rsid w:val="00760347"/>
    <w:rsid w:val="007603C9"/>
    <w:rsid w:val="00760603"/>
    <w:rsid w:val="00760679"/>
    <w:rsid w:val="00760715"/>
    <w:rsid w:val="00760749"/>
    <w:rsid w:val="0076075F"/>
    <w:rsid w:val="00760807"/>
    <w:rsid w:val="007608A7"/>
    <w:rsid w:val="00760931"/>
    <w:rsid w:val="00760DA7"/>
    <w:rsid w:val="00760E0C"/>
    <w:rsid w:val="00760EC8"/>
    <w:rsid w:val="00760F9D"/>
    <w:rsid w:val="00761108"/>
    <w:rsid w:val="00761499"/>
    <w:rsid w:val="00761559"/>
    <w:rsid w:val="007615A0"/>
    <w:rsid w:val="007617C9"/>
    <w:rsid w:val="00761987"/>
    <w:rsid w:val="0076199D"/>
    <w:rsid w:val="007619D4"/>
    <w:rsid w:val="00761A19"/>
    <w:rsid w:val="00761AAC"/>
    <w:rsid w:val="00761BAB"/>
    <w:rsid w:val="00761C22"/>
    <w:rsid w:val="00761C3D"/>
    <w:rsid w:val="00761CB2"/>
    <w:rsid w:val="00761D9D"/>
    <w:rsid w:val="00761E21"/>
    <w:rsid w:val="00761E39"/>
    <w:rsid w:val="00761E94"/>
    <w:rsid w:val="00761F0D"/>
    <w:rsid w:val="00761F29"/>
    <w:rsid w:val="00761F44"/>
    <w:rsid w:val="00761F4C"/>
    <w:rsid w:val="00761F97"/>
    <w:rsid w:val="0076206D"/>
    <w:rsid w:val="0076212B"/>
    <w:rsid w:val="007622B4"/>
    <w:rsid w:val="00762301"/>
    <w:rsid w:val="00762353"/>
    <w:rsid w:val="007624B0"/>
    <w:rsid w:val="00762557"/>
    <w:rsid w:val="007625E1"/>
    <w:rsid w:val="0076270C"/>
    <w:rsid w:val="007627D4"/>
    <w:rsid w:val="0076292B"/>
    <w:rsid w:val="007629F8"/>
    <w:rsid w:val="00762A1A"/>
    <w:rsid w:val="00762A27"/>
    <w:rsid w:val="00762B50"/>
    <w:rsid w:val="00762BDA"/>
    <w:rsid w:val="00762CCA"/>
    <w:rsid w:val="00762D4D"/>
    <w:rsid w:val="00762D74"/>
    <w:rsid w:val="00762E82"/>
    <w:rsid w:val="00763015"/>
    <w:rsid w:val="00763063"/>
    <w:rsid w:val="007630C4"/>
    <w:rsid w:val="007630EC"/>
    <w:rsid w:val="00763111"/>
    <w:rsid w:val="00763119"/>
    <w:rsid w:val="0076319C"/>
    <w:rsid w:val="007631A7"/>
    <w:rsid w:val="007631DA"/>
    <w:rsid w:val="0076324A"/>
    <w:rsid w:val="00763502"/>
    <w:rsid w:val="007636A7"/>
    <w:rsid w:val="007636E2"/>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83"/>
    <w:rsid w:val="007642D8"/>
    <w:rsid w:val="007642DB"/>
    <w:rsid w:val="00764373"/>
    <w:rsid w:val="0076448A"/>
    <w:rsid w:val="00764494"/>
    <w:rsid w:val="0076454E"/>
    <w:rsid w:val="00764762"/>
    <w:rsid w:val="007647FF"/>
    <w:rsid w:val="0076482A"/>
    <w:rsid w:val="00764853"/>
    <w:rsid w:val="00764A76"/>
    <w:rsid w:val="00764B2B"/>
    <w:rsid w:val="00764CE4"/>
    <w:rsid w:val="00764CF8"/>
    <w:rsid w:val="00764F51"/>
    <w:rsid w:val="00765057"/>
    <w:rsid w:val="00765109"/>
    <w:rsid w:val="00765150"/>
    <w:rsid w:val="007651F6"/>
    <w:rsid w:val="007652D9"/>
    <w:rsid w:val="0076543E"/>
    <w:rsid w:val="007654DC"/>
    <w:rsid w:val="00765502"/>
    <w:rsid w:val="00765696"/>
    <w:rsid w:val="007656EB"/>
    <w:rsid w:val="00765709"/>
    <w:rsid w:val="00765724"/>
    <w:rsid w:val="00765795"/>
    <w:rsid w:val="0076581E"/>
    <w:rsid w:val="007658BF"/>
    <w:rsid w:val="007658C5"/>
    <w:rsid w:val="007658D6"/>
    <w:rsid w:val="007659C5"/>
    <w:rsid w:val="00765C2E"/>
    <w:rsid w:val="00765E3D"/>
    <w:rsid w:val="00765EBC"/>
    <w:rsid w:val="00765F11"/>
    <w:rsid w:val="00765F6F"/>
    <w:rsid w:val="00765FB3"/>
    <w:rsid w:val="00765FF2"/>
    <w:rsid w:val="0076600D"/>
    <w:rsid w:val="0076604E"/>
    <w:rsid w:val="00766082"/>
    <w:rsid w:val="007660CE"/>
    <w:rsid w:val="00766122"/>
    <w:rsid w:val="00766128"/>
    <w:rsid w:val="007661F0"/>
    <w:rsid w:val="00766314"/>
    <w:rsid w:val="00766383"/>
    <w:rsid w:val="00766467"/>
    <w:rsid w:val="00766572"/>
    <w:rsid w:val="0076657B"/>
    <w:rsid w:val="00766671"/>
    <w:rsid w:val="007666C3"/>
    <w:rsid w:val="007667E1"/>
    <w:rsid w:val="00766876"/>
    <w:rsid w:val="00766903"/>
    <w:rsid w:val="007669E3"/>
    <w:rsid w:val="00766A2D"/>
    <w:rsid w:val="00766A4C"/>
    <w:rsid w:val="00766AEC"/>
    <w:rsid w:val="00766AED"/>
    <w:rsid w:val="00766B04"/>
    <w:rsid w:val="00766D01"/>
    <w:rsid w:val="00766D5E"/>
    <w:rsid w:val="00766DDC"/>
    <w:rsid w:val="00766E99"/>
    <w:rsid w:val="00766FB6"/>
    <w:rsid w:val="007671C3"/>
    <w:rsid w:val="0076728D"/>
    <w:rsid w:val="0076728F"/>
    <w:rsid w:val="007674B7"/>
    <w:rsid w:val="0076750F"/>
    <w:rsid w:val="007675E1"/>
    <w:rsid w:val="00767629"/>
    <w:rsid w:val="00767718"/>
    <w:rsid w:val="0076772E"/>
    <w:rsid w:val="00767737"/>
    <w:rsid w:val="0076785B"/>
    <w:rsid w:val="0076787D"/>
    <w:rsid w:val="007678B5"/>
    <w:rsid w:val="00767947"/>
    <w:rsid w:val="007679A5"/>
    <w:rsid w:val="00767A9B"/>
    <w:rsid w:val="00767B3A"/>
    <w:rsid w:val="00767BBB"/>
    <w:rsid w:val="00767C0F"/>
    <w:rsid w:val="00767D0A"/>
    <w:rsid w:val="00767D14"/>
    <w:rsid w:val="00767D4B"/>
    <w:rsid w:val="00767EEF"/>
    <w:rsid w:val="007701F3"/>
    <w:rsid w:val="00770203"/>
    <w:rsid w:val="0077030E"/>
    <w:rsid w:val="0077035D"/>
    <w:rsid w:val="007703B2"/>
    <w:rsid w:val="0077051A"/>
    <w:rsid w:val="00770525"/>
    <w:rsid w:val="00770599"/>
    <w:rsid w:val="00770743"/>
    <w:rsid w:val="0077090F"/>
    <w:rsid w:val="00770923"/>
    <w:rsid w:val="00770A0E"/>
    <w:rsid w:val="00770C0E"/>
    <w:rsid w:val="00770C76"/>
    <w:rsid w:val="00770CAA"/>
    <w:rsid w:val="00770D51"/>
    <w:rsid w:val="00770E43"/>
    <w:rsid w:val="00770E6D"/>
    <w:rsid w:val="00770ECE"/>
    <w:rsid w:val="00770FEA"/>
    <w:rsid w:val="00770FF0"/>
    <w:rsid w:val="0077102B"/>
    <w:rsid w:val="00771074"/>
    <w:rsid w:val="007711E6"/>
    <w:rsid w:val="0077127C"/>
    <w:rsid w:val="00771296"/>
    <w:rsid w:val="00771340"/>
    <w:rsid w:val="007714B9"/>
    <w:rsid w:val="007715C1"/>
    <w:rsid w:val="00771760"/>
    <w:rsid w:val="00771888"/>
    <w:rsid w:val="00771A6F"/>
    <w:rsid w:val="00771C0B"/>
    <w:rsid w:val="00771CCF"/>
    <w:rsid w:val="00771E03"/>
    <w:rsid w:val="00771E56"/>
    <w:rsid w:val="00771F3A"/>
    <w:rsid w:val="00771FFB"/>
    <w:rsid w:val="00772187"/>
    <w:rsid w:val="0077238F"/>
    <w:rsid w:val="007723A2"/>
    <w:rsid w:val="007724E5"/>
    <w:rsid w:val="0077254F"/>
    <w:rsid w:val="00772593"/>
    <w:rsid w:val="007725A3"/>
    <w:rsid w:val="00772683"/>
    <w:rsid w:val="007727BE"/>
    <w:rsid w:val="0077295F"/>
    <w:rsid w:val="00772970"/>
    <w:rsid w:val="00772A15"/>
    <w:rsid w:val="00772B43"/>
    <w:rsid w:val="00772C15"/>
    <w:rsid w:val="00772DC1"/>
    <w:rsid w:val="00772E0C"/>
    <w:rsid w:val="00772E3B"/>
    <w:rsid w:val="00772F42"/>
    <w:rsid w:val="0077300B"/>
    <w:rsid w:val="00773040"/>
    <w:rsid w:val="0077305F"/>
    <w:rsid w:val="007730C0"/>
    <w:rsid w:val="007732E6"/>
    <w:rsid w:val="00773335"/>
    <w:rsid w:val="0077335E"/>
    <w:rsid w:val="0077335F"/>
    <w:rsid w:val="00773383"/>
    <w:rsid w:val="007733E6"/>
    <w:rsid w:val="00773408"/>
    <w:rsid w:val="007734EE"/>
    <w:rsid w:val="007735FF"/>
    <w:rsid w:val="00773604"/>
    <w:rsid w:val="0077361E"/>
    <w:rsid w:val="0077363C"/>
    <w:rsid w:val="007736BD"/>
    <w:rsid w:val="00773874"/>
    <w:rsid w:val="007738FB"/>
    <w:rsid w:val="00773921"/>
    <w:rsid w:val="00773A87"/>
    <w:rsid w:val="00773A9B"/>
    <w:rsid w:val="00773AE8"/>
    <w:rsid w:val="00773AED"/>
    <w:rsid w:val="00773BC2"/>
    <w:rsid w:val="00773C90"/>
    <w:rsid w:val="00773D61"/>
    <w:rsid w:val="00773F79"/>
    <w:rsid w:val="0077400B"/>
    <w:rsid w:val="007740C5"/>
    <w:rsid w:val="007741F0"/>
    <w:rsid w:val="0077439D"/>
    <w:rsid w:val="007743AB"/>
    <w:rsid w:val="0077444E"/>
    <w:rsid w:val="00774519"/>
    <w:rsid w:val="00774587"/>
    <w:rsid w:val="00774597"/>
    <w:rsid w:val="007745B9"/>
    <w:rsid w:val="007745E6"/>
    <w:rsid w:val="0077462E"/>
    <w:rsid w:val="007747A3"/>
    <w:rsid w:val="007747DC"/>
    <w:rsid w:val="00774886"/>
    <w:rsid w:val="0077497A"/>
    <w:rsid w:val="007749A5"/>
    <w:rsid w:val="00774A0B"/>
    <w:rsid w:val="00774B06"/>
    <w:rsid w:val="00774BDE"/>
    <w:rsid w:val="00774BDF"/>
    <w:rsid w:val="00774C02"/>
    <w:rsid w:val="00774C35"/>
    <w:rsid w:val="00774C5D"/>
    <w:rsid w:val="00774D1E"/>
    <w:rsid w:val="00774D74"/>
    <w:rsid w:val="00774D98"/>
    <w:rsid w:val="00774E1B"/>
    <w:rsid w:val="00774E9A"/>
    <w:rsid w:val="00774F7D"/>
    <w:rsid w:val="00774FAB"/>
    <w:rsid w:val="00775113"/>
    <w:rsid w:val="00775122"/>
    <w:rsid w:val="00775224"/>
    <w:rsid w:val="007752AC"/>
    <w:rsid w:val="007752C8"/>
    <w:rsid w:val="007753FD"/>
    <w:rsid w:val="0077540A"/>
    <w:rsid w:val="00775414"/>
    <w:rsid w:val="00775443"/>
    <w:rsid w:val="0077546E"/>
    <w:rsid w:val="007755BD"/>
    <w:rsid w:val="0077562F"/>
    <w:rsid w:val="0077564A"/>
    <w:rsid w:val="00775690"/>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195"/>
    <w:rsid w:val="00776485"/>
    <w:rsid w:val="0077661F"/>
    <w:rsid w:val="007766CC"/>
    <w:rsid w:val="0077687B"/>
    <w:rsid w:val="007768D5"/>
    <w:rsid w:val="00776920"/>
    <w:rsid w:val="00776922"/>
    <w:rsid w:val="0077697C"/>
    <w:rsid w:val="0077697D"/>
    <w:rsid w:val="00776996"/>
    <w:rsid w:val="007769BF"/>
    <w:rsid w:val="007769E4"/>
    <w:rsid w:val="00776A8C"/>
    <w:rsid w:val="00776BAB"/>
    <w:rsid w:val="00776C26"/>
    <w:rsid w:val="00776C5D"/>
    <w:rsid w:val="00776CBC"/>
    <w:rsid w:val="00776E15"/>
    <w:rsid w:val="00776F22"/>
    <w:rsid w:val="00776FD7"/>
    <w:rsid w:val="00777025"/>
    <w:rsid w:val="00777065"/>
    <w:rsid w:val="00777098"/>
    <w:rsid w:val="00777151"/>
    <w:rsid w:val="007771D1"/>
    <w:rsid w:val="007771D5"/>
    <w:rsid w:val="00777237"/>
    <w:rsid w:val="00777292"/>
    <w:rsid w:val="00777293"/>
    <w:rsid w:val="00777352"/>
    <w:rsid w:val="00777378"/>
    <w:rsid w:val="007773E3"/>
    <w:rsid w:val="0077746E"/>
    <w:rsid w:val="007775ED"/>
    <w:rsid w:val="0077764D"/>
    <w:rsid w:val="00777689"/>
    <w:rsid w:val="0077768C"/>
    <w:rsid w:val="007776AE"/>
    <w:rsid w:val="007776E4"/>
    <w:rsid w:val="007777B6"/>
    <w:rsid w:val="0077787E"/>
    <w:rsid w:val="00777941"/>
    <w:rsid w:val="00777A03"/>
    <w:rsid w:val="00777A36"/>
    <w:rsid w:val="00777B62"/>
    <w:rsid w:val="00777B82"/>
    <w:rsid w:val="00777BD8"/>
    <w:rsid w:val="00777C7D"/>
    <w:rsid w:val="00777C98"/>
    <w:rsid w:val="00777CD7"/>
    <w:rsid w:val="00777D5F"/>
    <w:rsid w:val="00777E11"/>
    <w:rsid w:val="00777E1D"/>
    <w:rsid w:val="00777E68"/>
    <w:rsid w:val="00777E6E"/>
    <w:rsid w:val="00777EA6"/>
    <w:rsid w:val="00777F9B"/>
    <w:rsid w:val="0078011C"/>
    <w:rsid w:val="00780167"/>
    <w:rsid w:val="00780264"/>
    <w:rsid w:val="007802DE"/>
    <w:rsid w:val="0078035F"/>
    <w:rsid w:val="00780456"/>
    <w:rsid w:val="0078049A"/>
    <w:rsid w:val="007804B7"/>
    <w:rsid w:val="007804E6"/>
    <w:rsid w:val="00780625"/>
    <w:rsid w:val="00780627"/>
    <w:rsid w:val="0078064F"/>
    <w:rsid w:val="007806F1"/>
    <w:rsid w:val="007807C0"/>
    <w:rsid w:val="00780836"/>
    <w:rsid w:val="007808C1"/>
    <w:rsid w:val="00780970"/>
    <w:rsid w:val="00780B30"/>
    <w:rsid w:val="00780B64"/>
    <w:rsid w:val="00780B6D"/>
    <w:rsid w:val="00780C4F"/>
    <w:rsid w:val="00780C82"/>
    <w:rsid w:val="00780E9A"/>
    <w:rsid w:val="00780F6F"/>
    <w:rsid w:val="00781007"/>
    <w:rsid w:val="00781108"/>
    <w:rsid w:val="0078127E"/>
    <w:rsid w:val="007813B4"/>
    <w:rsid w:val="007813D8"/>
    <w:rsid w:val="007813EE"/>
    <w:rsid w:val="00781444"/>
    <w:rsid w:val="00781552"/>
    <w:rsid w:val="0078168C"/>
    <w:rsid w:val="007816C8"/>
    <w:rsid w:val="007816F7"/>
    <w:rsid w:val="00781710"/>
    <w:rsid w:val="0078174F"/>
    <w:rsid w:val="007817FF"/>
    <w:rsid w:val="0078185F"/>
    <w:rsid w:val="007818D5"/>
    <w:rsid w:val="00781984"/>
    <w:rsid w:val="00781985"/>
    <w:rsid w:val="007819A3"/>
    <w:rsid w:val="00781A07"/>
    <w:rsid w:val="00781A60"/>
    <w:rsid w:val="00781A97"/>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85"/>
    <w:rsid w:val="00782484"/>
    <w:rsid w:val="007824BB"/>
    <w:rsid w:val="00782504"/>
    <w:rsid w:val="00782598"/>
    <w:rsid w:val="007825D6"/>
    <w:rsid w:val="0078266F"/>
    <w:rsid w:val="00782691"/>
    <w:rsid w:val="00782739"/>
    <w:rsid w:val="0078275A"/>
    <w:rsid w:val="00782760"/>
    <w:rsid w:val="0078278C"/>
    <w:rsid w:val="00782811"/>
    <w:rsid w:val="007829E0"/>
    <w:rsid w:val="00782B42"/>
    <w:rsid w:val="00782B61"/>
    <w:rsid w:val="00782B98"/>
    <w:rsid w:val="00782BB0"/>
    <w:rsid w:val="00782DC5"/>
    <w:rsid w:val="00782F6A"/>
    <w:rsid w:val="00782FDB"/>
    <w:rsid w:val="007830AA"/>
    <w:rsid w:val="00783181"/>
    <w:rsid w:val="007831BC"/>
    <w:rsid w:val="0078320E"/>
    <w:rsid w:val="007832BD"/>
    <w:rsid w:val="007832F7"/>
    <w:rsid w:val="00783383"/>
    <w:rsid w:val="007833F0"/>
    <w:rsid w:val="0078351A"/>
    <w:rsid w:val="00783559"/>
    <w:rsid w:val="00783643"/>
    <w:rsid w:val="00783661"/>
    <w:rsid w:val="00783862"/>
    <w:rsid w:val="007838D5"/>
    <w:rsid w:val="007838F0"/>
    <w:rsid w:val="00783A3C"/>
    <w:rsid w:val="00783A55"/>
    <w:rsid w:val="00783BDF"/>
    <w:rsid w:val="00783BF1"/>
    <w:rsid w:val="00783D59"/>
    <w:rsid w:val="00783D5A"/>
    <w:rsid w:val="00783D71"/>
    <w:rsid w:val="00783EDD"/>
    <w:rsid w:val="00783EE8"/>
    <w:rsid w:val="00783EF7"/>
    <w:rsid w:val="00783F0E"/>
    <w:rsid w:val="00783F84"/>
    <w:rsid w:val="00784065"/>
    <w:rsid w:val="00784156"/>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21D"/>
    <w:rsid w:val="00785425"/>
    <w:rsid w:val="00785536"/>
    <w:rsid w:val="0078557F"/>
    <w:rsid w:val="0078561D"/>
    <w:rsid w:val="007856AF"/>
    <w:rsid w:val="00785708"/>
    <w:rsid w:val="0078577B"/>
    <w:rsid w:val="007857AE"/>
    <w:rsid w:val="0078586B"/>
    <w:rsid w:val="007858EB"/>
    <w:rsid w:val="0078590B"/>
    <w:rsid w:val="00785A04"/>
    <w:rsid w:val="00785A45"/>
    <w:rsid w:val="00785B03"/>
    <w:rsid w:val="00785B9D"/>
    <w:rsid w:val="00785BD1"/>
    <w:rsid w:val="00785BF7"/>
    <w:rsid w:val="00785D02"/>
    <w:rsid w:val="00785D80"/>
    <w:rsid w:val="00785DF0"/>
    <w:rsid w:val="00785E18"/>
    <w:rsid w:val="00785F58"/>
    <w:rsid w:val="0078606C"/>
    <w:rsid w:val="007860CB"/>
    <w:rsid w:val="007860F3"/>
    <w:rsid w:val="00786228"/>
    <w:rsid w:val="0078628E"/>
    <w:rsid w:val="007862A1"/>
    <w:rsid w:val="0078642A"/>
    <w:rsid w:val="007864C9"/>
    <w:rsid w:val="0078657A"/>
    <w:rsid w:val="00786655"/>
    <w:rsid w:val="007866DF"/>
    <w:rsid w:val="00786831"/>
    <w:rsid w:val="00786893"/>
    <w:rsid w:val="00786911"/>
    <w:rsid w:val="007869FA"/>
    <w:rsid w:val="00786A04"/>
    <w:rsid w:val="00786A67"/>
    <w:rsid w:val="00786A9B"/>
    <w:rsid w:val="00786AC4"/>
    <w:rsid w:val="00786BA4"/>
    <w:rsid w:val="00786C4F"/>
    <w:rsid w:val="00786C60"/>
    <w:rsid w:val="00786D45"/>
    <w:rsid w:val="00786D71"/>
    <w:rsid w:val="00786F03"/>
    <w:rsid w:val="00786F0E"/>
    <w:rsid w:val="00786FA0"/>
    <w:rsid w:val="00786FB4"/>
    <w:rsid w:val="0078702D"/>
    <w:rsid w:val="0078711C"/>
    <w:rsid w:val="007871D1"/>
    <w:rsid w:val="0078722B"/>
    <w:rsid w:val="0078726A"/>
    <w:rsid w:val="007872CA"/>
    <w:rsid w:val="0078746A"/>
    <w:rsid w:val="007876CA"/>
    <w:rsid w:val="007877E3"/>
    <w:rsid w:val="0078789A"/>
    <w:rsid w:val="00787B89"/>
    <w:rsid w:val="00787D10"/>
    <w:rsid w:val="00787E3E"/>
    <w:rsid w:val="00787E56"/>
    <w:rsid w:val="00787EBD"/>
    <w:rsid w:val="00787FD8"/>
    <w:rsid w:val="0079018A"/>
    <w:rsid w:val="00790266"/>
    <w:rsid w:val="007902AE"/>
    <w:rsid w:val="0079039D"/>
    <w:rsid w:val="007903B4"/>
    <w:rsid w:val="00790468"/>
    <w:rsid w:val="007904F4"/>
    <w:rsid w:val="00790510"/>
    <w:rsid w:val="00790520"/>
    <w:rsid w:val="00790638"/>
    <w:rsid w:val="0079068C"/>
    <w:rsid w:val="007906F0"/>
    <w:rsid w:val="007909B9"/>
    <w:rsid w:val="00790B79"/>
    <w:rsid w:val="00790BDE"/>
    <w:rsid w:val="00790C0B"/>
    <w:rsid w:val="00790CC5"/>
    <w:rsid w:val="00790D54"/>
    <w:rsid w:val="00790F25"/>
    <w:rsid w:val="00790F4A"/>
    <w:rsid w:val="00791066"/>
    <w:rsid w:val="00791135"/>
    <w:rsid w:val="0079121F"/>
    <w:rsid w:val="00791239"/>
    <w:rsid w:val="00791383"/>
    <w:rsid w:val="007913EE"/>
    <w:rsid w:val="0079153C"/>
    <w:rsid w:val="00791587"/>
    <w:rsid w:val="0079162A"/>
    <w:rsid w:val="00791686"/>
    <w:rsid w:val="00791695"/>
    <w:rsid w:val="007916AB"/>
    <w:rsid w:val="00791732"/>
    <w:rsid w:val="007918FD"/>
    <w:rsid w:val="007919B9"/>
    <w:rsid w:val="00791A93"/>
    <w:rsid w:val="00791AC2"/>
    <w:rsid w:val="00791B04"/>
    <w:rsid w:val="00791C06"/>
    <w:rsid w:val="00791D17"/>
    <w:rsid w:val="00791D94"/>
    <w:rsid w:val="00791DB3"/>
    <w:rsid w:val="00791EB1"/>
    <w:rsid w:val="00791F18"/>
    <w:rsid w:val="00791F4A"/>
    <w:rsid w:val="0079204C"/>
    <w:rsid w:val="007920C7"/>
    <w:rsid w:val="00792107"/>
    <w:rsid w:val="0079225B"/>
    <w:rsid w:val="0079226D"/>
    <w:rsid w:val="00792350"/>
    <w:rsid w:val="00792486"/>
    <w:rsid w:val="007924A5"/>
    <w:rsid w:val="007925A9"/>
    <w:rsid w:val="00792668"/>
    <w:rsid w:val="0079272C"/>
    <w:rsid w:val="00792758"/>
    <w:rsid w:val="0079291C"/>
    <w:rsid w:val="00792934"/>
    <w:rsid w:val="00792987"/>
    <w:rsid w:val="00792A00"/>
    <w:rsid w:val="00792BC3"/>
    <w:rsid w:val="00792CEA"/>
    <w:rsid w:val="00792D1A"/>
    <w:rsid w:val="00792E2E"/>
    <w:rsid w:val="00792E54"/>
    <w:rsid w:val="00792E6C"/>
    <w:rsid w:val="00792E73"/>
    <w:rsid w:val="00792EC6"/>
    <w:rsid w:val="0079301E"/>
    <w:rsid w:val="0079309E"/>
    <w:rsid w:val="007930D5"/>
    <w:rsid w:val="00793374"/>
    <w:rsid w:val="00793379"/>
    <w:rsid w:val="0079337B"/>
    <w:rsid w:val="007933A4"/>
    <w:rsid w:val="007933B3"/>
    <w:rsid w:val="007933D2"/>
    <w:rsid w:val="0079343E"/>
    <w:rsid w:val="00793507"/>
    <w:rsid w:val="0079357F"/>
    <w:rsid w:val="007935A4"/>
    <w:rsid w:val="007935F6"/>
    <w:rsid w:val="00793629"/>
    <w:rsid w:val="00793708"/>
    <w:rsid w:val="00793745"/>
    <w:rsid w:val="00793798"/>
    <w:rsid w:val="007937B1"/>
    <w:rsid w:val="00793800"/>
    <w:rsid w:val="00793801"/>
    <w:rsid w:val="00793827"/>
    <w:rsid w:val="0079385B"/>
    <w:rsid w:val="007938DC"/>
    <w:rsid w:val="00793904"/>
    <w:rsid w:val="007939DA"/>
    <w:rsid w:val="007939EC"/>
    <w:rsid w:val="00793A09"/>
    <w:rsid w:val="00793A9F"/>
    <w:rsid w:val="00793B02"/>
    <w:rsid w:val="00793B91"/>
    <w:rsid w:val="00793C4B"/>
    <w:rsid w:val="00793CC8"/>
    <w:rsid w:val="00793CF0"/>
    <w:rsid w:val="00793CF8"/>
    <w:rsid w:val="00793D71"/>
    <w:rsid w:val="00793F16"/>
    <w:rsid w:val="00793F26"/>
    <w:rsid w:val="00793F4E"/>
    <w:rsid w:val="0079416A"/>
    <w:rsid w:val="007941D5"/>
    <w:rsid w:val="00794357"/>
    <w:rsid w:val="00794424"/>
    <w:rsid w:val="00794480"/>
    <w:rsid w:val="0079451F"/>
    <w:rsid w:val="00794688"/>
    <w:rsid w:val="007946AA"/>
    <w:rsid w:val="00794789"/>
    <w:rsid w:val="00794949"/>
    <w:rsid w:val="007949D9"/>
    <w:rsid w:val="00794A20"/>
    <w:rsid w:val="00794AB5"/>
    <w:rsid w:val="00794AEC"/>
    <w:rsid w:val="00794B28"/>
    <w:rsid w:val="00794B3F"/>
    <w:rsid w:val="00794B6A"/>
    <w:rsid w:val="00794BD7"/>
    <w:rsid w:val="00794BF3"/>
    <w:rsid w:val="00794C20"/>
    <w:rsid w:val="00794E7B"/>
    <w:rsid w:val="00794E93"/>
    <w:rsid w:val="00794EF9"/>
    <w:rsid w:val="00794FA3"/>
    <w:rsid w:val="00795076"/>
    <w:rsid w:val="007950DA"/>
    <w:rsid w:val="00795262"/>
    <w:rsid w:val="0079526E"/>
    <w:rsid w:val="0079527E"/>
    <w:rsid w:val="0079529B"/>
    <w:rsid w:val="00795437"/>
    <w:rsid w:val="00795481"/>
    <w:rsid w:val="00795514"/>
    <w:rsid w:val="0079557A"/>
    <w:rsid w:val="0079571C"/>
    <w:rsid w:val="00795747"/>
    <w:rsid w:val="007958F2"/>
    <w:rsid w:val="00795920"/>
    <w:rsid w:val="00795985"/>
    <w:rsid w:val="007959A1"/>
    <w:rsid w:val="00795A0A"/>
    <w:rsid w:val="00795AD7"/>
    <w:rsid w:val="00795BA0"/>
    <w:rsid w:val="00795BD8"/>
    <w:rsid w:val="00795CA3"/>
    <w:rsid w:val="00795CF7"/>
    <w:rsid w:val="00795D20"/>
    <w:rsid w:val="00795D72"/>
    <w:rsid w:val="00795E0F"/>
    <w:rsid w:val="00795E8B"/>
    <w:rsid w:val="00795EBA"/>
    <w:rsid w:val="00795EC0"/>
    <w:rsid w:val="00795EF9"/>
    <w:rsid w:val="00795F0D"/>
    <w:rsid w:val="00795F68"/>
    <w:rsid w:val="00796114"/>
    <w:rsid w:val="00796157"/>
    <w:rsid w:val="00796169"/>
    <w:rsid w:val="00796190"/>
    <w:rsid w:val="00796235"/>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4B"/>
    <w:rsid w:val="00796E8C"/>
    <w:rsid w:val="00796EA5"/>
    <w:rsid w:val="00796F12"/>
    <w:rsid w:val="00797084"/>
    <w:rsid w:val="007970CA"/>
    <w:rsid w:val="007970CD"/>
    <w:rsid w:val="0079721D"/>
    <w:rsid w:val="007972FF"/>
    <w:rsid w:val="00797388"/>
    <w:rsid w:val="007973C8"/>
    <w:rsid w:val="00797453"/>
    <w:rsid w:val="007974D5"/>
    <w:rsid w:val="007976BC"/>
    <w:rsid w:val="007976F3"/>
    <w:rsid w:val="00797715"/>
    <w:rsid w:val="00797858"/>
    <w:rsid w:val="00797883"/>
    <w:rsid w:val="00797924"/>
    <w:rsid w:val="007979F1"/>
    <w:rsid w:val="00797A4A"/>
    <w:rsid w:val="00797AEB"/>
    <w:rsid w:val="00797B8E"/>
    <w:rsid w:val="00797BE7"/>
    <w:rsid w:val="00797D61"/>
    <w:rsid w:val="00797DC1"/>
    <w:rsid w:val="00797DCE"/>
    <w:rsid w:val="00797EB1"/>
    <w:rsid w:val="007A0001"/>
    <w:rsid w:val="007A003D"/>
    <w:rsid w:val="007A00F1"/>
    <w:rsid w:val="007A0192"/>
    <w:rsid w:val="007A01BD"/>
    <w:rsid w:val="007A020B"/>
    <w:rsid w:val="007A02F6"/>
    <w:rsid w:val="007A0336"/>
    <w:rsid w:val="007A0464"/>
    <w:rsid w:val="007A04BC"/>
    <w:rsid w:val="007A04C4"/>
    <w:rsid w:val="007A04C6"/>
    <w:rsid w:val="007A0725"/>
    <w:rsid w:val="007A0796"/>
    <w:rsid w:val="007A07C3"/>
    <w:rsid w:val="007A086F"/>
    <w:rsid w:val="007A0912"/>
    <w:rsid w:val="007A0A02"/>
    <w:rsid w:val="007A0AB0"/>
    <w:rsid w:val="007A0BE8"/>
    <w:rsid w:val="007A0C77"/>
    <w:rsid w:val="007A0D05"/>
    <w:rsid w:val="007A0DB1"/>
    <w:rsid w:val="007A0DC3"/>
    <w:rsid w:val="007A0DE9"/>
    <w:rsid w:val="007A0DEB"/>
    <w:rsid w:val="007A0E35"/>
    <w:rsid w:val="007A0E9C"/>
    <w:rsid w:val="007A0EAC"/>
    <w:rsid w:val="007A0F6E"/>
    <w:rsid w:val="007A0F70"/>
    <w:rsid w:val="007A0FD0"/>
    <w:rsid w:val="007A10C9"/>
    <w:rsid w:val="007A10CC"/>
    <w:rsid w:val="007A10EC"/>
    <w:rsid w:val="007A1123"/>
    <w:rsid w:val="007A12CD"/>
    <w:rsid w:val="007A140C"/>
    <w:rsid w:val="007A1499"/>
    <w:rsid w:val="007A14FC"/>
    <w:rsid w:val="007A1595"/>
    <w:rsid w:val="007A172F"/>
    <w:rsid w:val="007A17E8"/>
    <w:rsid w:val="007A187A"/>
    <w:rsid w:val="007A19D0"/>
    <w:rsid w:val="007A1A69"/>
    <w:rsid w:val="007A1AFE"/>
    <w:rsid w:val="007A1B98"/>
    <w:rsid w:val="007A1C5B"/>
    <w:rsid w:val="007A1C78"/>
    <w:rsid w:val="007A1CCC"/>
    <w:rsid w:val="007A1D30"/>
    <w:rsid w:val="007A1E7C"/>
    <w:rsid w:val="007A1EC7"/>
    <w:rsid w:val="007A1F32"/>
    <w:rsid w:val="007A201F"/>
    <w:rsid w:val="007A209C"/>
    <w:rsid w:val="007A20EA"/>
    <w:rsid w:val="007A2105"/>
    <w:rsid w:val="007A225A"/>
    <w:rsid w:val="007A2331"/>
    <w:rsid w:val="007A2452"/>
    <w:rsid w:val="007A247A"/>
    <w:rsid w:val="007A2580"/>
    <w:rsid w:val="007A25F6"/>
    <w:rsid w:val="007A27CC"/>
    <w:rsid w:val="007A27E5"/>
    <w:rsid w:val="007A292B"/>
    <w:rsid w:val="007A29BB"/>
    <w:rsid w:val="007A2A48"/>
    <w:rsid w:val="007A2B6F"/>
    <w:rsid w:val="007A2D85"/>
    <w:rsid w:val="007A2E20"/>
    <w:rsid w:val="007A2E44"/>
    <w:rsid w:val="007A2E84"/>
    <w:rsid w:val="007A2ECB"/>
    <w:rsid w:val="007A2F2F"/>
    <w:rsid w:val="007A2F74"/>
    <w:rsid w:val="007A2F94"/>
    <w:rsid w:val="007A3058"/>
    <w:rsid w:val="007A3069"/>
    <w:rsid w:val="007A30D3"/>
    <w:rsid w:val="007A3201"/>
    <w:rsid w:val="007A3273"/>
    <w:rsid w:val="007A32AF"/>
    <w:rsid w:val="007A3341"/>
    <w:rsid w:val="007A33F5"/>
    <w:rsid w:val="007A34A9"/>
    <w:rsid w:val="007A359A"/>
    <w:rsid w:val="007A35BC"/>
    <w:rsid w:val="007A38BB"/>
    <w:rsid w:val="007A392E"/>
    <w:rsid w:val="007A3941"/>
    <w:rsid w:val="007A39D9"/>
    <w:rsid w:val="007A3A2B"/>
    <w:rsid w:val="007A3D25"/>
    <w:rsid w:val="007A3D59"/>
    <w:rsid w:val="007A3D83"/>
    <w:rsid w:val="007A3DCE"/>
    <w:rsid w:val="007A3E89"/>
    <w:rsid w:val="007A3EE5"/>
    <w:rsid w:val="007A3F16"/>
    <w:rsid w:val="007A3F6B"/>
    <w:rsid w:val="007A3F89"/>
    <w:rsid w:val="007A40EA"/>
    <w:rsid w:val="007A40FD"/>
    <w:rsid w:val="007A4162"/>
    <w:rsid w:val="007A41F2"/>
    <w:rsid w:val="007A41F5"/>
    <w:rsid w:val="007A4270"/>
    <w:rsid w:val="007A4300"/>
    <w:rsid w:val="007A430D"/>
    <w:rsid w:val="007A44D5"/>
    <w:rsid w:val="007A44FD"/>
    <w:rsid w:val="007A4542"/>
    <w:rsid w:val="007A45CC"/>
    <w:rsid w:val="007A465E"/>
    <w:rsid w:val="007A46B4"/>
    <w:rsid w:val="007A4739"/>
    <w:rsid w:val="007A47A7"/>
    <w:rsid w:val="007A4893"/>
    <w:rsid w:val="007A49C6"/>
    <w:rsid w:val="007A4A45"/>
    <w:rsid w:val="007A4AE3"/>
    <w:rsid w:val="007A4B72"/>
    <w:rsid w:val="007A4BE5"/>
    <w:rsid w:val="007A4C10"/>
    <w:rsid w:val="007A4C6A"/>
    <w:rsid w:val="007A4C8A"/>
    <w:rsid w:val="007A4D3D"/>
    <w:rsid w:val="007A4D9B"/>
    <w:rsid w:val="007A4DCE"/>
    <w:rsid w:val="007A4EE1"/>
    <w:rsid w:val="007A4F0F"/>
    <w:rsid w:val="007A4F41"/>
    <w:rsid w:val="007A4FEE"/>
    <w:rsid w:val="007A50CC"/>
    <w:rsid w:val="007A51C4"/>
    <w:rsid w:val="007A5211"/>
    <w:rsid w:val="007A5297"/>
    <w:rsid w:val="007A52E5"/>
    <w:rsid w:val="007A54C6"/>
    <w:rsid w:val="007A54D2"/>
    <w:rsid w:val="007A553E"/>
    <w:rsid w:val="007A57AE"/>
    <w:rsid w:val="007A596B"/>
    <w:rsid w:val="007A599A"/>
    <w:rsid w:val="007A59AD"/>
    <w:rsid w:val="007A5A65"/>
    <w:rsid w:val="007A5AB3"/>
    <w:rsid w:val="007A5B52"/>
    <w:rsid w:val="007A5B7B"/>
    <w:rsid w:val="007A5C81"/>
    <w:rsid w:val="007A5CDF"/>
    <w:rsid w:val="007A5CF0"/>
    <w:rsid w:val="007A5D39"/>
    <w:rsid w:val="007A5DE4"/>
    <w:rsid w:val="007A5E31"/>
    <w:rsid w:val="007A5FC4"/>
    <w:rsid w:val="007A606F"/>
    <w:rsid w:val="007A60D5"/>
    <w:rsid w:val="007A6176"/>
    <w:rsid w:val="007A6193"/>
    <w:rsid w:val="007A61F0"/>
    <w:rsid w:val="007A623F"/>
    <w:rsid w:val="007A62A7"/>
    <w:rsid w:val="007A631E"/>
    <w:rsid w:val="007A6462"/>
    <w:rsid w:val="007A647B"/>
    <w:rsid w:val="007A6522"/>
    <w:rsid w:val="007A657A"/>
    <w:rsid w:val="007A65B4"/>
    <w:rsid w:val="007A65BB"/>
    <w:rsid w:val="007A6612"/>
    <w:rsid w:val="007A66BF"/>
    <w:rsid w:val="007A66DD"/>
    <w:rsid w:val="007A6712"/>
    <w:rsid w:val="007A6726"/>
    <w:rsid w:val="007A6749"/>
    <w:rsid w:val="007A68C1"/>
    <w:rsid w:val="007A68D4"/>
    <w:rsid w:val="007A6907"/>
    <w:rsid w:val="007A6B16"/>
    <w:rsid w:val="007A6BA4"/>
    <w:rsid w:val="007A6CAE"/>
    <w:rsid w:val="007A6DB5"/>
    <w:rsid w:val="007A6E4D"/>
    <w:rsid w:val="007A6FEC"/>
    <w:rsid w:val="007A7084"/>
    <w:rsid w:val="007A70BB"/>
    <w:rsid w:val="007A7210"/>
    <w:rsid w:val="007A7486"/>
    <w:rsid w:val="007A74C5"/>
    <w:rsid w:val="007A7622"/>
    <w:rsid w:val="007A7636"/>
    <w:rsid w:val="007A768B"/>
    <w:rsid w:val="007A76A6"/>
    <w:rsid w:val="007A76F2"/>
    <w:rsid w:val="007A77F2"/>
    <w:rsid w:val="007A7973"/>
    <w:rsid w:val="007A7A30"/>
    <w:rsid w:val="007A7B40"/>
    <w:rsid w:val="007A7B4C"/>
    <w:rsid w:val="007A7C08"/>
    <w:rsid w:val="007A7CCE"/>
    <w:rsid w:val="007A7D20"/>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AE2"/>
    <w:rsid w:val="007B0B2A"/>
    <w:rsid w:val="007B0BD6"/>
    <w:rsid w:val="007B0C01"/>
    <w:rsid w:val="007B0C27"/>
    <w:rsid w:val="007B0C28"/>
    <w:rsid w:val="007B0CCC"/>
    <w:rsid w:val="007B0D37"/>
    <w:rsid w:val="007B0D9B"/>
    <w:rsid w:val="007B0DAB"/>
    <w:rsid w:val="007B0F26"/>
    <w:rsid w:val="007B1020"/>
    <w:rsid w:val="007B1077"/>
    <w:rsid w:val="007B1143"/>
    <w:rsid w:val="007B118B"/>
    <w:rsid w:val="007B1195"/>
    <w:rsid w:val="007B1270"/>
    <w:rsid w:val="007B1388"/>
    <w:rsid w:val="007B1545"/>
    <w:rsid w:val="007B15C0"/>
    <w:rsid w:val="007B15FF"/>
    <w:rsid w:val="007B1650"/>
    <w:rsid w:val="007B1726"/>
    <w:rsid w:val="007B1758"/>
    <w:rsid w:val="007B175B"/>
    <w:rsid w:val="007B1786"/>
    <w:rsid w:val="007B17E1"/>
    <w:rsid w:val="007B184B"/>
    <w:rsid w:val="007B19B6"/>
    <w:rsid w:val="007B19E7"/>
    <w:rsid w:val="007B1C2D"/>
    <w:rsid w:val="007B1CD1"/>
    <w:rsid w:val="007B1CE4"/>
    <w:rsid w:val="007B1E82"/>
    <w:rsid w:val="007B1E8D"/>
    <w:rsid w:val="007B1EC0"/>
    <w:rsid w:val="007B1F83"/>
    <w:rsid w:val="007B1FD3"/>
    <w:rsid w:val="007B2060"/>
    <w:rsid w:val="007B2064"/>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ABE"/>
    <w:rsid w:val="007B2B6D"/>
    <w:rsid w:val="007B2BCE"/>
    <w:rsid w:val="007B2BFE"/>
    <w:rsid w:val="007B2C02"/>
    <w:rsid w:val="007B2C11"/>
    <w:rsid w:val="007B2C69"/>
    <w:rsid w:val="007B2CA4"/>
    <w:rsid w:val="007B2CF4"/>
    <w:rsid w:val="007B2D3F"/>
    <w:rsid w:val="007B2DD6"/>
    <w:rsid w:val="007B2E40"/>
    <w:rsid w:val="007B2E93"/>
    <w:rsid w:val="007B2EC4"/>
    <w:rsid w:val="007B2F8D"/>
    <w:rsid w:val="007B2F9A"/>
    <w:rsid w:val="007B307B"/>
    <w:rsid w:val="007B3151"/>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FBD"/>
    <w:rsid w:val="007B402F"/>
    <w:rsid w:val="007B42F1"/>
    <w:rsid w:val="007B439E"/>
    <w:rsid w:val="007B43AD"/>
    <w:rsid w:val="007B4519"/>
    <w:rsid w:val="007B4553"/>
    <w:rsid w:val="007B46F9"/>
    <w:rsid w:val="007B4757"/>
    <w:rsid w:val="007B4761"/>
    <w:rsid w:val="007B494A"/>
    <w:rsid w:val="007B4A07"/>
    <w:rsid w:val="007B4A2C"/>
    <w:rsid w:val="007B4AF5"/>
    <w:rsid w:val="007B4B0F"/>
    <w:rsid w:val="007B4B6C"/>
    <w:rsid w:val="007B4B6E"/>
    <w:rsid w:val="007B4CCC"/>
    <w:rsid w:val="007B4CF9"/>
    <w:rsid w:val="007B4D55"/>
    <w:rsid w:val="007B4DCB"/>
    <w:rsid w:val="007B4E23"/>
    <w:rsid w:val="007B4FA3"/>
    <w:rsid w:val="007B4FFA"/>
    <w:rsid w:val="007B516A"/>
    <w:rsid w:val="007B51C3"/>
    <w:rsid w:val="007B5256"/>
    <w:rsid w:val="007B53B4"/>
    <w:rsid w:val="007B5498"/>
    <w:rsid w:val="007B55BC"/>
    <w:rsid w:val="007B5659"/>
    <w:rsid w:val="007B5736"/>
    <w:rsid w:val="007B57CA"/>
    <w:rsid w:val="007B5943"/>
    <w:rsid w:val="007B5972"/>
    <w:rsid w:val="007B5991"/>
    <w:rsid w:val="007B59E2"/>
    <w:rsid w:val="007B5B1D"/>
    <w:rsid w:val="007B5C54"/>
    <w:rsid w:val="007B5CFE"/>
    <w:rsid w:val="007B5D07"/>
    <w:rsid w:val="007B5D16"/>
    <w:rsid w:val="007B5D89"/>
    <w:rsid w:val="007B5EB7"/>
    <w:rsid w:val="007B5EC9"/>
    <w:rsid w:val="007B6015"/>
    <w:rsid w:val="007B601A"/>
    <w:rsid w:val="007B6022"/>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6FD9"/>
    <w:rsid w:val="007B700D"/>
    <w:rsid w:val="007B710A"/>
    <w:rsid w:val="007B7151"/>
    <w:rsid w:val="007B722B"/>
    <w:rsid w:val="007B7273"/>
    <w:rsid w:val="007B72E0"/>
    <w:rsid w:val="007B72EA"/>
    <w:rsid w:val="007B74D7"/>
    <w:rsid w:val="007B75E2"/>
    <w:rsid w:val="007B7602"/>
    <w:rsid w:val="007B7621"/>
    <w:rsid w:val="007B7661"/>
    <w:rsid w:val="007B7728"/>
    <w:rsid w:val="007B784E"/>
    <w:rsid w:val="007B78F4"/>
    <w:rsid w:val="007B797A"/>
    <w:rsid w:val="007B799D"/>
    <w:rsid w:val="007B79AA"/>
    <w:rsid w:val="007B7AEE"/>
    <w:rsid w:val="007B7B65"/>
    <w:rsid w:val="007B7BB3"/>
    <w:rsid w:val="007B7C07"/>
    <w:rsid w:val="007B7CB5"/>
    <w:rsid w:val="007B7CC6"/>
    <w:rsid w:val="007B7D4D"/>
    <w:rsid w:val="007B7D91"/>
    <w:rsid w:val="007B7F41"/>
    <w:rsid w:val="007C005A"/>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83"/>
    <w:rsid w:val="007C0AF6"/>
    <w:rsid w:val="007C0BB8"/>
    <w:rsid w:val="007C0C27"/>
    <w:rsid w:val="007C0C9B"/>
    <w:rsid w:val="007C0E8E"/>
    <w:rsid w:val="007C101E"/>
    <w:rsid w:val="007C1152"/>
    <w:rsid w:val="007C132F"/>
    <w:rsid w:val="007C1454"/>
    <w:rsid w:val="007C1484"/>
    <w:rsid w:val="007C14AD"/>
    <w:rsid w:val="007C14C2"/>
    <w:rsid w:val="007C1521"/>
    <w:rsid w:val="007C160D"/>
    <w:rsid w:val="007C1618"/>
    <w:rsid w:val="007C1659"/>
    <w:rsid w:val="007C1711"/>
    <w:rsid w:val="007C17E8"/>
    <w:rsid w:val="007C1813"/>
    <w:rsid w:val="007C188F"/>
    <w:rsid w:val="007C18E9"/>
    <w:rsid w:val="007C190F"/>
    <w:rsid w:val="007C192E"/>
    <w:rsid w:val="007C1934"/>
    <w:rsid w:val="007C195B"/>
    <w:rsid w:val="007C1B73"/>
    <w:rsid w:val="007C1C3C"/>
    <w:rsid w:val="007C1D62"/>
    <w:rsid w:val="007C1D6B"/>
    <w:rsid w:val="007C1D8E"/>
    <w:rsid w:val="007C1E78"/>
    <w:rsid w:val="007C1E85"/>
    <w:rsid w:val="007C1F3A"/>
    <w:rsid w:val="007C1F67"/>
    <w:rsid w:val="007C218F"/>
    <w:rsid w:val="007C2193"/>
    <w:rsid w:val="007C21A9"/>
    <w:rsid w:val="007C228F"/>
    <w:rsid w:val="007C22CE"/>
    <w:rsid w:val="007C2307"/>
    <w:rsid w:val="007C2422"/>
    <w:rsid w:val="007C2551"/>
    <w:rsid w:val="007C2688"/>
    <w:rsid w:val="007C26DB"/>
    <w:rsid w:val="007C27DD"/>
    <w:rsid w:val="007C27F3"/>
    <w:rsid w:val="007C2807"/>
    <w:rsid w:val="007C287E"/>
    <w:rsid w:val="007C293A"/>
    <w:rsid w:val="007C2958"/>
    <w:rsid w:val="007C2B2E"/>
    <w:rsid w:val="007C2C1F"/>
    <w:rsid w:val="007C2C22"/>
    <w:rsid w:val="007C2C55"/>
    <w:rsid w:val="007C2C62"/>
    <w:rsid w:val="007C2E80"/>
    <w:rsid w:val="007C2E83"/>
    <w:rsid w:val="007C31D4"/>
    <w:rsid w:val="007C3287"/>
    <w:rsid w:val="007C32D0"/>
    <w:rsid w:val="007C3342"/>
    <w:rsid w:val="007C3363"/>
    <w:rsid w:val="007C34D6"/>
    <w:rsid w:val="007C3561"/>
    <w:rsid w:val="007C367B"/>
    <w:rsid w:val="007C36B8"/>
    <w:rsid w:val="007C36D1"/>
    <w:rsid w:val="007C38B8"/>
    <w:rsid w:val="007C3913"/>
    <w:rsid w:val="007C3922"/>
    <w:rsid w:val="007C39E3"/>
    <w:rsid w:val="007C3C1D"/>
    <w:rsid w:val="007C3C92"/>
    <w:rsid w:val="007C3C9C"/>
    <w:rsid w:val="007C3D8D"/>
    <w:rsid w:val="007C3E47"/>
    <w:rsid w:val="007C3EA4"/>
    <w:rsid w:val="007C40F9"/>
    <w:rsid w:val="007C4140"/>
    <w:rsid w:val="007C429B"/>
    <w:rsid w:val="007C432A"/>
    <w:rsid w:val="007C4379"/>
    <w:rsid w:val="007C43EA"/>
    <w:rsid w:val="007C440D"/>
    <w:rsid w:val="007C442B"/>
    <w:rsid w:val="007C448F"/>
    <w:rsid w:val="007C454E"/>
    <w:rsid w:val="007C4590"/>
    <w:rsid w:val="007C464B"/>
    <w:rsid w:val="007C46DA"/>
    <w:rsid w:val="007C46FE"/>
    <w:rsid w:val="007C47A7"/>
    <w:rsid w:val="007C4828"/>
    <w:rsid w:val="007C4A68"/>
    <w:rsid w:val="007C4B50"/>
    <w:rsid w:val="007C4C07"/>
    <w:rsid w:val="007C4F48"/>
    <w:rsid w:val="007C4F91"/>
    <w:rsid w:val="007C507E"/>
    <w:rsid w:val="007C51F4"/>
    <w:rsid w:val="007C52F7"/>
    <w:rsid w:val="007C541B"/>
    <w:rsid w:val="007C5429"/>
    <w:rsid w:val="007C5494"/>
    <w:rsid w:val="007C54E3"/>
    <w:rsid w:val="007C54E6"/>
    <w:rsid w:val="007C5504"/>
    <w:rsid w:val="007C55DD"/>
    <w:rsid w:val="007C5604"/>
    <w:rsid w:val="007C566A"/>
    <w:rsid w:val="007C5678"/>
    <w:rsid w:val="007C576F"/>
    <w:rsid w:val="007C57E9"/>
    <w:rsid w:val="007C589B"/>
    <w:rsid w:val="007C58EF"/>
    <w:rsid w:val="007C5ACB"/>
    <w:rsid w:val="007C5EB6"/>
    <w:rsid w:val="007C5EC1"/>
    <w:rsid w:val="007C5F04"/>
    <w:rsid w:val="007C5FEC"/>
    <w:rsid w:val="007C6104"/>
    <w:rsid w:val="007C6186"/>
    <w:rsid w:val="007C6312"/>
    <w:rsid w:val="007C635E"/>
    <w:rsid w:val="007C65BB"/>
    <w:rsid w:val="007C65E8"/>
    <w:rsid w:val="007C666C"/>
    <w:rsid w:val="007C66D9"/>
    <w:rsid w:val="007C66EF"/>
    <w:rsid w:val="007C6A90"/>
    <w:rsid w:val="007C6B20"/>
    <w:rsid w:val="007C6B5D"/>
    <w:rsid w:val="007C6B87"/>
    <w:rsid w:val="007C6C4F"/>
    <w:rsid w:val="007C6D1F"/>
    <w:rsid w:val="007C6D35"/>
    <w:rsid w:val="007C6DD4"/>
    <w:rsid w:val="007C6DF2"/>
    <w:rsid w:val="007C6DF4"/>
    <w:rsid w:val="007C6E6A"/>
    <w:rsid w:val="007C6E6C"/>
    <w:rsid w:val="007C6FD7"/>
    <w:rsid w:val="007C7024"/>
    <w:rsid w:val="007C70A1"/>
    <w:rsid w:val="007C70B1"/>
    <w:rsid w:val="007C71D6"/>
    <w:rsid w:val="007C734B"/>
    <w:rsid w:val="007C7495"/>
    <w:rsid w:val="007C75E3"/>
    <w:rsid w:val="007C7656"/>
    <w:rsid w:val="007C76E9"/>
    <w:rsid w:val="007C787D"/>
    <w:rsid w:val="007C7891"/>
    <w:rsid w:val="007C78DF"/>
    <w:rsid w:val="007C7A0B"/>
    <w:rsid w:val="007C7A94"/>
    <w:rsid w:val="007C7B11"/>
    <w:rsid w:val="007C7CA5"/>
    <w:rsid w:val="007C7D52"/>
    <w:rsid w:val="007C7D9E"/>
    <w:rsid w:val="007C7EC8"/>
    <w:rsid w:val="007C7F34"/>
    <w:rsid w:val="007C7F4E"/>
    <w:rsid w:val="007C7F60"/>
    <w:rsid w:val="007C7F8D"/>
    <w:rsid w:val="007D0058"/>
    <w:rsid w:val="007D011C"/>
    <w:rsid w:val="007D0131"/>
    <w:rsid w:val="007D0161"/>
    <w:rsid w:val="007D0212"/>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5B"/>
    <w:rsid w:val="007D0B62"/>
    <w:rsid w:val="007D0C24"/>
    <w:rsid w:val="007D0C31"/>
    <w:rsid w:val="007D0C8D"/>
    <w:rsid w:val="007D0C8E"/>
    <w:rsid w:val="007D0CBC"/>
    <w:rsid w:val="007D0E04"/>
    <w:rsid w:val="007D0E71"/>
    <w:rsid w:val="007D0E8A"/>
    <w:rsid w:val="007D0E9F"/>
    <w:rsid w:val="007D0F65"/>
    <w:rsid w:val="007D101F"/>
    <w:rsid w:val="007D107A"/>
    <w:rsid w:val="007D1204"/>
    <w:rsid w:val="007D1250"/>
    <w:rsid w:val="007D1293"/>
    <w:rsid w:val="007D12A4"/>
    <w:rsid w:val="007D12B5"/>
    <w:rsid w:val="007D137E"/>
    <w:rsid w:val="007D1578"/>
    <w:rsid w:val="007D16D8"/>
    <w:rsid w:val="007D174B"/>
    <w:rsid w:val="007D17A6"/>
    <w:rsid w:val="007D196A"/>
    <w:rsid w:val="007D198A"/>
    <w:rsid w:val="007D1A2C"/>
    <w:rsid w:val="007D1A34"/>
    <w:rsid w:val="007D1AE6"/>
    <w:rsid w:val="007D1B15"/>
    <w:rsid w:val="007D1B4F"/>
    <w:rsid w:val="007D1B7E"/>
    <w:rsid w:val="007D1B90"/>
    <w:rsid w:val="007D1CB4"/>
    <w:rsid w:val="007D1CE7"/>
    <w:rsid w:val="007D1D1E"/>
    <w:rsid w:val="007D1D45"/>
    <w:rsid w:val="007D2039"/>
    <w:rsid w:val="007D229A"/>
    <w:rsid w:val="007D22C4"/>
    <w:rsid w:val="007D2379"/>
    <w:rsid w:val="007D23F7"/>
    <w:rsid w:val="007D246E"/>
    <w:rsid w:val="007D2770"/>
    <w:rsid w:val="007D2798"/>
    <w:rsid w:val="007D2818"/>
    <w:rsid w:val="007D2AA4"/>
    <w:rsid w:val="007D2B01"/>
    <w:rsid w:val="007D2C23"/>
    <w:rsid w:val="007D2C4D"/>
    <w:rsid w:val="007D2EC9"/>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01"/>
    <w:rsid w:val="007D3BCF"/>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090"/>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979"/>
    <w:rsid w:val="007D5983"/>
    <w:rsid w:val="007D5A77"/>
    <w:rsid w:val="007D5ABE"/>
    <w:rsid w:val="007D5B7B"/>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00"/>
    <w:rsid w:val="007D6821"/>
    <w:rsid w:val="007D6839"/>
    <w:rsid w:val="007D68AD"/>
    <w:rsid w:val="007D68B3"/>
    <w:rsid w:val="007D6901"/>
    <w:rsid w:val="007D69FA"/>
    <w:rsid w:val="007D6AF1"/>
    <w:rsid w:val="007D6BC6"/>
    <w:rsid w:val="007D6BDA"/>
    <w:rsid w:val="007D6C09"/>
    <w:rsid w:val="007D6C87"/>
    <w:rsid w:val="007D6CA6"/>
    <w:rsid w:val="007D6D91"/>
    <w:rsid w:val="007D6DD4"/>
    <w:rsid w:val="007D6E95"/>
    <w:rsid w:val="007D6ED1"/>
    <w:rsid w:val="007D6F26"/>
    <w:rsid w:val="007D6F5E"/>
    <w:rsid w:val="007D6FD9"/>
    <w:rsid w:val="007D711D"/>
    <w:rsid w:val="007D711E"/>
    <w:rsid w:val="007D7176"/>
    <w:rsid w:val="007D7244"/>
    <w:rsid w:val="007D72D6"/>
    <w:rsid w:val="007D7339"/>
    <w:rsid w:val="007D745E"/>
    <w:rsid w:val="007D7464"/>
    <w:rsid w:val="007D7486"/>
    <w:rsid w:val="007D77B6"/>
    <w:rsid w:val="007D77DF"/>
    <w:rsid w:val="007D7990"/>
    <w:rsid w:val="007D7AB0"/>
    <w:rsid w:val="007D7AF0"/>
    <w:rsid w:val="007D7C25"/>
    <w:rsid w:val="007D7C6C"/>
    <w:rsid w:val="007D7CAD"/>
    <w:rsid w:val="007D7DA3"/>
    <w:rsid w:val="007D7E12"/>
    <w:rsid w:val="007D7EAA"/>
    <w:rsid w:val="007D7F10"/>
    <w:rsid w:val="007D7F93"/>
    <w:rsid w:val="007D7FB2"/>
    <w:rsid w:val="007E00CE"/>
    <w:rsid w:val="007E01A0"/>
    <w:rsid w:val="007E01C7"/>
    <w:rsid w:val="007E01E8"/>
    <w:rsid w:val="007E0269"/>
    <w:rsid w:val="007E059B"/>
    <w:rsid w:val="007E06D3"/>
    <w:rsid w:val="007E0736"/>
    <w:rsid w:val="007E0763"/>
    <w:rsid w:val="007E07F0"/>
    <w:rsid w:val="007E0826"/>
    <w:rsid w:val="007E0844"/>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7A"/>
    <w:rsid w:val="007E12F9"/>
    <w:rsid w:val="007E130B"/>
    <w:rsid w:val="007E13D7"/>
    <w:rsid w:val="007E13E9"/>
    <w:rsid w:val="007E1421"/>
    <w:rsid w:val="007E143A"/>
    <w:rsid w:val="007E144F"/>
    <w:rsid w:val="007E1486"/>
    <w:rsid w:val="007E1488"/>
    <w:rsid w:val="007E1521"/>
    <w:rsid w:val="007E15BB"/>
    <w:rsid w:val="007E1631"/>
    <w:rsid w:val="007E166C"/>
    <w:rsid w:val="007E192F"/>
    <w:rsid w:val="007E1998"/>
    <w:rsid w:val="007E19E3"/>
    <w:rsid w:val="007E1A04"/>
    <w:rsid w:val="007E1AA6"/>
    <w:rsid w:val="007E1ACD"/>
    <w:rsid w:val="007E1B7F"/>
    <w:rsid w:val="007E1C39"/>
    <w:rsid w:val="007E1C80"/>
    <w:rsid w:val="007E1CF3"/>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7E4"/>
    <w:rsid w:val="007E2816"/>
    <w:rsid w:val="007E281D"/>
    <w:rsid w:val="007E281E"/>
    <w:rsid w:val="007E2848"/>
    <w:rsid w:val="007E2887"/>
    <w:rsid w:val="007E28B7"/>
    <w:rsid w:val="007E28FC"/>
    <w:rsid w:val="007E297C"/>
    <w:rsid w:val="007E29A4"/>
    <w:rsid w:val="007E2A99"/>
    <w:rsid w:val="007E2B22"/>
    <w:rsid w:val="007E2B7F"/>
    <w:rsid w:val="007E2C26"/>
    <w:rsid w:val="007E2C2E"/>
    <w:rsid w:val="007E2C2F"/>
    <w:rsid w:val="007E2D46"/>
    <w:rsid w:val="007E2E22"/>
    <w:rsid w:val="007E2E9E"/>
    <w:rsid w:val="007E307C"/>
    <w:rsid w:val="007E308E"/>
    <w:rsid w:val="007E3096"/>
    <w:rsid w:val="007E3116"/>
    <w:rsid w:val="007E316C"/>
    <w:rsid w:val="007E3219"/>
    <w:rsid w:val="007E32CE"/>
    <w:rsid w:val="007E334D"/>
    <w:rsid w:val="007E33AF"/>
    <w:rsid w:val="007E3426"/>
    <w:rsid w:val="007E36DD"/>
    <w:rsid w:val="007E3712"/>
    <w:rsid w:val="007E37A9"/>
    <w:rsid w:val="007E3818"/>
    <w:rsid w:val="007E381E"/>
    <w:rsid w:val="007E3833"/>
    <w:rsid w:val="007E388F"/>
    <w:rsid w:val="007E3923"/>
    <w:rsid w:val="007E3940"/>
    <w:rsid w:val="007E3985"/>
    <w:rsid w:val="007E3A0D"/>
    <w:rsid w:val="007E3AA3"/>
    <w:rsid w:val="007E3ADE"/>
    <w:rsid w:val="007E3BA2"/>
    <w:rsid w:val="007E3BFE"/>
    <w:rsid w:val="007E3CA7"/>
    <w:rsid w:val="007E3CC5"/>
    <w:rsid w:val="007E3D38"/>
    <w:rsid w:val="007E3DDD"/>
    <w:rsid w:val="007E3E61"/>
    <w:rsid w:val="007E3E74"/>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A4"/>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51"/>
    <w:rsid w:val="007E4FDC"/>
    <w:rsid w:val="007E5032"/>
    <w:rsid w:val="007E504B"/>
    <w:rsid w:val="007E519A"/>
    <w:rsid w:val="007E519D"/>
    <w:rsid w:val="007E5289"/>
    <w:rsid w:val="007E528A"/>
    <w:rsid w:val="007E528B"/>
    <w:rsid w:val="007E5318"/>
    <w:rsid w:val="007E534F"/>
    <w:rsid w:val="007E53CD"/>
    <w:rsid w:val="007E542B"/>
    <w:rsid w:val="007E5494"/>
    <w:rsid w:val="007E54F3"/>
    <w:rsid w:val="007E5677"/>
    <w:rsid w:val="007E5798"/>
    <w:rsid w:val="007E5828"/>
    <w:rsid w:val="007E58C3"/>
    <w:rsid w:val="007E5938"/>
    <w:rsid w:val="007E595D"/>
    <w:rsid w:val="007E5977"/>
    <w:rsid w:val="007E597B"/>
    <w:rsid w:val="007E59C7"/>
    <w:rsid w:val="007E59D8"/>
    <w:rsid w:val="007E5A5E"/>
    <w:rsid w:val="007E5AFF"/>
    <w:rsid w:val="007E5B77"/>
    <w:rsid w:val="007E5BD6"/>
    <w:rsid w:val="007E5BE7"/>
    <w:rsid w:val="007E5CA2"/>
    <w:rsid w:val="007E5DA0"/>
    <w:rsid w:val="007E5DB1"/>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316"/>
    <w:rsid w:val="007E73A1"/>
    <w:rsid w:val="007E7645"/>
    <w:rsid w:val="007E7714"/>
    <w:rsid w:val="007E7789"/>
    <w:rsid w:val="007E78FA"/>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B25"/>
    <w:rsid w:val="007F0C19"/>
    <w:rsid w:val="007F0C4F"/>
    <w:rsid w:val="007F0D21"/>
    <w:rsid w:val="007F0D7B"/>
    <w:rsid w:val="007F0DF3"/>
    <w:rsid w:val="007F0EEE"/>
    <w:rsid w:val="007F0F69"/>
    <w:rsid w:val="007F0F9C"/>
    <w:rsid w:val="007F1166"/>
    <w:rsid w:val="007F11C9"/>
    <w:rsid w:val="007F126B"/>
    <w:rsid w:val="007F132E"/>
    <w:rsid w:val="007F13CD"/>
    <w:rsid w:val="007F144E"/>
    <w:rsid w:val="007F15AA"/>
    <w:rsid w:val="007F1611"/>
    <w:rsid w:val="007F1652"/>
    <w:rsid w:val="007F170F"/>
    <w:rsid w:val="007F1714"/>
    <w:rsid w:val="007F17B3"/>
    <w:rsid w:val="007F17DE"/>
    <w:rsid w:val="007F186C"/>
    <w:rsid w:val="007F18D5"/>
    <w:rsid w:val="007F19F2"/>
    <w:rsid w:val="007F1A3E"/>
    <w:rsid w:val="007F1A9F"/>
    <w:rsid w:val="007F1B81"/>
    <w:rsid w:val="007F1C41"/>
    <w:rsid w:val="007F1D8A"/>
    <w:rsid w:val="007F1DA8"/>
    <w:rsid w:val="007F1E2B"/>
    <w:rsid w:val="007F1F04"/>
    <w:rsid w:val="007F1F3F"/>
    <w:rsid w:val="007F202F"/>
    <w:rsid w:val="007F2099"/>
    <w:rsid w:val="007F2245"/>
    <w:rsid w:val="007F243B"/>
    <w:rsid w:val="007F2453"/>
    <w:rsid w:val="007F2495"/>
    <w:rsid w:val="007F24A7"/>
    <w:rsid w:val="007F252B"/>
    <w:rsid w:val="007F253B"/>
    <w:rsid w:val="007F26BA"/>
    <w:rsid w:val="007F26ED"/>
    <w:rsid w:val="007F279B"/>
    <w:rsid w:val="007F27ED"/>
    <w:rsid w:val="007F2828"/>
    <w:rsid w:val="007F28BF"/>
    <w:rsid w:val="007F28FC"/>
    <w:rsid w:val="007F2BA2"/>
    <w:rsid w:val="007F2BF4"/>
    <w:rsid w:val="007F2C16"/>
    <w:rsid w:val="007F2C9D"/>
    <w:rsid w:val="007F2D6D"/>
    <w:rsid w:val="007F2E57"/>
    <w:rsid w:val="007F2E76"/>
    <w:rsid w:val="007F2ED7"/>
    <w:rsid w:val="007F2F43"/>
    <w:rsid w:val="007F30BB"/>
    <w:rsid w:val="007F3217"/>
    <w:rsid w:val="007F32EE"/>
    <w:rsid w:val="007F33D7"/>
    <w:rsid w:val="007F34F5"/>
    <w:rsid w:val="007F3661"/>
    <w:rsid w:val="007F3677"/>
    <w:rsid w:val="007F3691"/>
    <w:rsid w:val="007F3696"/>
    <w:rsid w:val="007F3835"/>
    <w:rsid w:val="007F38F8"/>
    <w:rsid w:val="007F3960"/>
    <w:rsid w:val="007F39C4"/>
    <w:rsid w:val="007F3AD3"/>
    <w:rsid w:val="007F3B11"/>
    <w:rsid w:val="007F3D4F"/>
    <w:rsid w:val="007F3D52"/>
    <w:rsid w:val="007F40F7"/>
    <w:rsid w:val="007F4197"/>
    <w:rsid w:val="007F41A1"/>
    <w:rsid w:val="007F43F2"/>
    <w:rsid w:val="007F442B"/>
    <w:rsid w:val="007F4486"/>
    <w:rsid w:val="007F453B"/>
    <w:rsid w:val="007F45BE"/>
    <w:rsid w:val="007F45C9"/>
    <w:rsid w:val="007F4681"/>
    <w:rsid w:val="007F46FA"/>
    <w:rsid w:val="007F4706"/>
    <w:rsid w:val="007F4716"/>
    <w:rsid w:val="007F47A3"/>
    <w:rsid w:val="007F483B"/>
    <w:rsid w:val="007F4856"/>
    <w:rsid w:val="007F485F"/>
    <w:rsid w:val="007F49FD"/>
    <w:rsid w:val="007F4AB1"/>
    <w:rsid w:val="007F4ACD"/>
    <w:rsid w:val="007F4BE3"/>
    <w:rsid w:val="007F4D83"/>
    <w:rsid w:val="007F4EEC"/>
    <w:rsid w:val="007F4F0B"/>
    <w:rsid w:val="007F5050"/>
    <w:rsid w:val="007F5063"/>
    <w:rsid w:val="007F535A"/>
    <w:rsid w:val="007F5394"/>
    <w:rsid w:val="007F5658"/>
    <w:rsid w:val="007F571F"/>
    <w:rsid w:val="007F57C7"/>
    <w:rsid w:val="007F598A"/>
    <w:rsid w:val="007F5A43"/>
    <w:rsid w:val="007F5AA0"/>
    <w:rsid w:val="007F5B9E"/>
    <w:rsid w:val="007F5E3A"/>
    <w:rsid w:val="007F60D8"/>
    <w:rsid w:val="007F61BB"/>
    <w:rsid w:val="007F6241"/>
    <w:rsid w:val="007F62DD"/>
    <w:rsid w:val="007F6328"/>
    <w:rsid w:val="007F6363"/>
    <w:rsid w:val="007F6453"/>
    <w:rsid w:val="007F663C"/>
    <w:rsid w:val="007F675F"/>
    <w:rsid w:val="007F6907"/>
    <w:rsid w:val="007F69B8"/>
    <w:rsid w:val="007F6A65"/>
    <w:rsid w:val="007F6CCB"/>
    <w:rsid w:val="007F6DFE"/>
    <w:rsid w:val="007F6F3B"/>
    <w:rsid w:val="007F6F8C"/>
    <w:rsid w:val="007F7052"/>
    <w:rsid w:val="007F7068"/>
    <w:rsid w:val="007F73B8"/>
    <w:rsid w:val="007F73D0"/>
    <w:rsid w:val="007F7458"/>
    <w:rsid w:val="007F74A7"/>
    <w:rsid w:val="007F75E0"/>
    <w:rsid w:val="007F7602"/>
    <w:rsid w:val="007F76BE"/>
    <w:rsid w:val="007F7797"/>
    <w:rsid w:val="007F77A7"/>
    <w:rsid w:val="007F7835"/>
    <w:rsid w:val="007F7981"/>
    <w:rsid w:val="007F7A59"/>
    <w:rsid w:val="007F7C0C"/>
    <w:rsid w:val="007F7D49"/>
    <w:rsid w:val="007F7DA6"/>
    <w:rsid w:val="007F7E63"/>
    <w:rsid w:val="007F7E89"/>
    <w:rsid w:val="007F7F61"/>
    <w:rsid w:val="00800071"/>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B03"/>
    <w:rsid w:val="00800C61"/>
    <w:rsid w:val="00800C8C"/>
    <w:rsid w:val="00800CD5"/>
    <w:rsid w:val="00800DDF"/>
    <w:rsid w:val="00800F14"/>
    <w:rsid w:val="0080100D"/>
    <w:rsid w:val="0080115F"/>
    <w:rsid w:val="00801297"/>
    <w:rsid w:val="008012E3"/>
    <w:rsid w:val="00801456"/>
    <w:rsid w:val="0080147D"/>
    <w:rsid w:val="0080147F"/>
    <w:rsid w:val="008014E5"/>
    <w:rsid w:val="008015BC"/>
    <w:rsid w:val="00801727"/>
    <w:rsid w:val="008017E3"/>
    <w:rsid w:val="008018B1"/>
    <w:rsid w:val="008019FF"/>
    <w:rsid w:val="00801A42"/>
    <w:rsid w:val="00801B01"/>
    <w:rsid w:val="00801BD1"/>
    <w:rsid w:val="00801BE3"/>
    <w:rsid w:val="00801C04"/>
    <w:rsid w:val="00801C8B"/>
    <w:rsid w:val="00801D25"/>
    <w:rsid w:val="00801DDA"/>
    <w:rsid w:val="00801E5E"/>
    <w:rsid w:val="00801E7E"/>
    <w:rsid w:val="00801EC2"/>
    <w:rsid w:val="00801F9C"/>
    <w:rsid w:val="008020A1"/>
    <w:rsid w:val="008022D2"/>
    <w:rsid w:val="008023C3"/>
    <w:rsid w:val="008023D2"/>
    <w:rsid w:val="008023F3"/>
    <w:rsid w:val="00802493"/>
    <w:rsid w:val="0080256C"/>
    <w:rsid w:val="008025C2"/>
    <w:rsid w:val="008027A3"/>
    <w:rsid w:val="00802874"/>
    <w:rsid w:val="0080296D"/>
    <w:rsid w:val="00802971"/>
    <w:rsid w:val="00802A95"/>
    <w:rsid w:val="00802B01"/>
    <w:rsid w:val="00802BF0"/>
    <w:rsid w:val="00802D54"/>
    <w:rsid w:val="00802E24"/>
    <w:rsid w:val="00802E3F"/>
    <w:rsid w:val="00802E8D"/>
    <w:rsid w:val="00802EC7"/>
    <w:rsid w:val="00802F99"/>
    <w:rsid w:val="0080307A"/>
    <w:rsid w:val="008030F8"/>
    <w:rsid w:val="008032BB"/>
    <w:rsid w:val="0080337E"/>
    <w:rsid w:val="00803441"/>
    <w:rsid w:val="00803454"/>
    <w:rsid w:val="00803491"/>
    <w:rsid w:val="00803520"/>
    <w:rsid w:val="00803815"/>
    <w:rsid w:val="00803836"/>
    <w:rsid w:val="00803914"/>
    <w:rsid w:val="00803938"/>
    <w:rsid w:val="00803A46"/>
    <w:rsid w:val="00803C10"/>
    <w:rsid w:val="00803CA6"/>
    <w:rsid w:val="00803EA9"/>
    <w:rsid w:val="00803F69"/>
    <w:rsid w:val="00803F74"/>
    <w:rsid w:val="00803FB0"/>
    <w:rsid w:val="008040A5"/>
    <w:rsid w:val="008041B4"/>
    <w:rsid w:val="008043CC"/>
    <w:rsid w:val="0080447B"/>
    <w:rsid w:val="008044AF"/>
    <w:rsid w:val="008045E5"/>
    <w:rsid w:val="008048CE"/>
    <w:rsid w:val="008049BB"/>
    <w:rsid w:val="00804A90"/>
    <w:rsid w:val="00804AF4"/>
    <w:rsid w:val="00804B3E"/>
    <w:rsid w:val="00804BB9"/>
    <w:rsid w:val="00804BDC"/>
    <w:rsid w:val="00804C4E"/>
    <w:rsid w:val="00804CA1"/>
    <w:rsid w:val="00804D9D"/>
    <w:rsid w:val="00804ED0"/>
    <w:rsid w:val="00804F0E"/>
    <w:rsid w:val="00804F15"/>
    <w:rsid w:val="00804F43"/>
    <w:rsid w:val="00804F63"/>
    <w:rsid w:val="00805003"/>
    <w:rsid w:val="00805041"/>
    <w:rsid w:val="0080509F"/>
    <w:rsid w:val="00805173"/>
    <w:rsid w:val="00805225"/>
    <w:rsid w:val="0080522E"/>
    <w:rsid w:val="008053B2"/>
    <w:rsid w:val="008054D2"/>
    <w:rsid w:val="0080551A"/>
    <w:rsid w:val="0080562D"/>
    <w:rsid w:val="00805889"/>
    <w:rsid w:val="0080588C"/>
    <w:rsid w:val="008058CD"/>
    <w:rsid w:val="0080590F"/>
    <w:rsid w:val="0080598B"/>
    <w:rsid w:val="00805B1F"/>
    <w:rsid w:val="00805C0E"/>
    <w:rsid w:val="00805C6F"/>
    <w:rsid w:val="00805EA7"/>
    <w:rsid w:val="00805EDB"/>
    <w:rsid w:val="008060C9"/>
    <w:rsid w:val="008061CA"/>
    <w:rsid w:val="00806291"/>
    <w:rsid w:val="00806457"/>
    <w:rsid w:val="00806516"/>
    <w:rsid w:val="00806528"/>
    <w:rsid w:val="00806561"/>
    <w:rsid w:val="008065CB"/>
    <w:rsid w:val="0080661F"/>
    <w:rsid w:val="0080667A"/>
    <w:rsid w:val="00806790"/>
    <w:rsid w:val="008068D1"/>
    <w:rsid w:val="0080694B"/>
    <w:rsid w:val="00806B20"/>
    <w:rsid w:val="00806B3D"/>
    <w:rsid w:val="00806C16"/>
    <w:rsid w:val="00806C6B"/>
    <w:rsid w:val="00806E7E"/>
    <w:rsid w:val="00806F7B"/>
    <w:rsid w:val="00806F93"/>
    <w:rsid w:val="00806F95"/>
    <w:rsid w:val="00807105"/>
    <w:rsid w:val="008071CE"/>
    <w:rsid w:val="0080720E"/>
    <w:rsid w:val="0080739F"/>
    <w:rsid w:val="0080750C"/>
    <w:rsid w:val="0080751B"/>
    <w:rsid w:val="00807552"/>
    <w:rsid w:val="00807777"/>
    <w:rsid w:val="008077FE"/>
    <w:rsid w:val="0080789C"/>
    <w:rsid w:val="008078F7"/>
    <w:rsid w:val="0080795C"/>
    <w:rsid w:val="008079A1"/>
    <w:rsid w:val="008079CF"/>
    <w:rsid w:val="00807A10"/>
    <w:rsid w:val="00807A14"/>
    <w:rsid w:val="00807A8C"/>
    <w:rsid w:val="00807AE9"/>
    <w:rsid w:val="00807B27"/>
    <w:rsid w:val="00807B9C"/>
    <w:rsid w:val="00807B9D"/>
    <w:rsid w:val="00807BAB"/>
    <w:rsid w:val="00807CBF"/>
    <w:rsid w:val="00807CDD"/>
    <w:rsid w:val="00807EC2"/>
    <w:rsid w:val="00807FA7"/>
    <w:rsid w:val="00807FD5"/>
    <w:rsid w:val="00807FFA"/>
    <w:rsid w:val="00810046"/>
    <w:rsid w:val="0081014C"/>
    <w:rsid w:val="00810200"/>
    <w:rsid w:val="00810256"/>
    <w:rsid w:val="0081030C"/>
    <w:rsid w:val="008103A6"/>
    <w:rsid w:val="00810474"/>
    <w:rsid w:val="008104D6"/>
    <w:rsid w:val="0081055F"/>
    <w:rsid w:val="008107DA"/>
    <w:rsid w:val="00810853"/>
    <w:rsid w:val="008108C7"/>
    <w:rsid w:val="00810947"/>
    <w:rsid w:val="00810A77"/>
    <w:rsid w:val="00810BD3"/>
    <w:rsid w:val="00810CE1"/>
    <w:rsid w:val="00810DBD"/>
    <w:rsid w:val="00810F17"/>
    <w:rsid w:val="00810FE2"/>
    <w:rsid w:val="00810FF5"/>
    <w:rsid w:val="00811043"/>
    <w:rsid w:val="0081126F"/>
    <w:rsid w:val="008114D3"/>
    <w:rsid w:val="008115B7"/>
    <w:rsid w:val="00811843"/>
    <w:rsid w:val="00811A9F"/>
    <w:rsid w:val="00811ADF"/>
    <w:rsid w:val="00811AF0"/>
    <w:rsid w:val="00811CC6"/>
    <w:rsid w:val="00811CFA"/>
    <w:rsid w:val="00811CFD"/>
    <w:rsid w:val="00811E4F"/>
    <w:rsid w:val="00811F2A"/>
    <w:rsid w:val="00811F61"/>
    <w:rsid w:val="0081201C"/>
    <w:rsid w:val="008120FF"/>
    <w:rsid w:val="0081212B"/>
    <w:rsid w:val="008122C7"/>
    <w:rsid w:val="00812326"/>
    <w:rsid w:val="008124CB"/>
    <w:rsid w:val="008124FF"/>
    <w:rsid w:val="008125DD"/>
    <w:rsid w:val="00812749"/>
    <w:rsid w:val="00812762"/>
    <w:rsid w:val="00812791"/>
    <w:rsid w:val="008128F5"/>
    <w:rsid w:val="0081298C"/>
    <w:rsid w:val="00812B1E"/>
    <w:rsid w:val="00812B87"/>
    <w:rsid w:val="00812C25"/>
    <w:rsid w:val="00812CBC"/>
    <w:rsid w:val="00812CF2"/>
    <w:rsid w:val="00812D69"/>
    <w:rsid w:val="00812DB3"/>
    <w:rsid w:val="00812E26"/>
    <w:rsid w:val="00812E43"/>
    <w:rsid w:val="00812E96"/>
    <w:rsid w:val="00812F0F"/>
    <w:rsid w:val="00812FE3"/>
    <w:rsid w:val="00813016"/>
    <w:rsid w:val="0081304E"/>
    <w:rsid w:val="008131DB"/>
    <w:rsid w:val="0081322C"/>
    <w:rsid w:val="0081323D"/>
    <w:rsid w:val="00813297"/>
    <w:rsid w:val="00813349"/>
    <w:rsid w:val="0081340E"/>
    <w:rsid w:val="00813476"/>
    <w:rsid w:val="008134E8"/>
    <w:rsid w:val="00813547"/>
    <w:rsid w:val="00813578"/>
    <w:rsid w:val="008135B3"/>
    <w:rsid w:val="008135FB"/>
    <w:rsid w:val="00813669"/>
    <w:rsid w:val="0081368B"/>
    <w:rsid w:val="0081376C"/>
    <w:rsid w:val="008137FA"/>
    <w:rsid w:val="00813833"/>
    <w:rsid w:val="00813854"/>
    <w:rsid w:val="0081385C"/>
    <w:rsid w:val="0081390C"/>
    <w:rsid w:val="00813A3E"/>
    <w:rsid w:val="00813A80"/>
    <w:rsid w:val="00813B6A"/>
    <w:rsid w:val="00813D1F"/>
    <w:rsid w:val="00813D78"/>
    <w:rsid w:val="00813EF1"/>
    <w:rsid w:val="00813F12"/>
    <w:rsid w:val="00813F3E"/>
    <w:rsid w:val="00814169"/>
    <w:rsid w:val="00814356"/>
    <w:rsid w:val="008143BE"/>
    <w:rsid w:val="0081440C"/>
    <w:rsid w:val="00814498"/>
    <w:rsid w:val="008144CA"/>
    <w:rsid w:val="00814650"/>
    <w:rsid w:val="00814651"/>
    <w:rsid w:val="008147F6"/>
    <w:rsid w:val="00814835"/>
    <w:rsid w:val="008148F9"/>
    <w:rsid w:val="00814922"/>
    <w:rsid w:val="0081495A"/>
    <w:rsid w:val="0081496E"/>
    <w:rsid w:val="008149A1"/>
    <w:rsid w:val="00814BAC"/>
    <w:rsid w:val="00814BCB"/>
    <w:rsid w:val="00814C00"/>
    <w:rsid w:val="00814C27"/>
    <w:rsid w:val="00814CE1"/>
    <w:rsid w:val="00814D42"/>
    <w:rsid w:val="00814DBD"/>
    <w:rsid w:val="00814EC2"/>
    <w:rsid w:val="00814EE3"/>
    <w:rsid w:val="00814F7C"/>
    <w:rsid w:val="00814F88"/>
    <w:rsid w:val="00814F91"/>
    <w:rsid w:val="00815025"/>
    <w:rsid w:val="008150F5"/>
    <w:rsid w:val="00815232"/>
    <w:rsid w:val="00815260"/>
    <w:rsid w:val="008152AA"/>
    <w:rsid w:val="008152B4"/>
    <w:rsid w:val="008152D7"/>
    <w:rsid w:val="0081543F"/>
    <w:rsid w:val="00815667"/>
    <w:rsid w:val="00815669"/>
    <w:rsid w:val="00815753"/>
    <w:rsid w:val="0081589B"/>
    <w:rsid w:val="00815911"/>
    <w:rsid w:val="0081596E"/>
    <w:rsid w:val="00815A80"/>
    <w:rsid w:val="00815C1E"/>
    <w:rsid w:val="00815C51"/>
    <w:rsid w:val="00815DEC"/>
    <w:rsid w:val="00815E8B"/>
    <w:rsid w:val="00815FB6"/>
    <w:rsid w:val="00816076"/>
    <w:rsid w:val="00816093"/>
    <w:rsid w:val="008161C8"/>
    <w:rsid w:val="008161FD"/>
    <w:rsid w:val="00816282"/>
    <w:rsid w:val="008163B0"/>
    <w:rsid w:val="0081644E"/>
    <w:rsid w:val="0081652F"/>
    <w:rsid w:val="00816620"/>
    <w:rsid w:val="00816685"/>
    <w:rsid w:val="008166D5"/>
    <w:rsid w:val="0081676A"/>
    <w:rsid w:val="008167CC"/>
    <w:rsid w:val="008168D6"/>
    <w:rsid w:val="008168F0"/>
    <w:rsid w:val="00816979"/>
    <w:rsid w:val="00816A22"/>
    <w:rsid w:val="00816A7D"/>
    <w:rsid w:val="00816B40"/>
    <w:rsid w:val="00816B93"/>
    <w:rsid w:val="00816D0F"/>
    <w:rsid w:val="00816DAB"/>
    <w:rsid w:val="00816DCA"/>
    <w:rsid w:val="00816DDA"/>
    <w:rsid w:val="00816F14"/>
    <w:rsid w:val="00816F43"/>
    <w:rsid w:val="0081710E"/>
    <w:rsid w:val="00817180"/>
    <w:rsid w:val="008171AA"/>
    <w:rsid w:val="008171E0"/>
    <w:rsid w:val="00817356"/>
    <w:rsid w:val="00817366"/>
    <w:rsid w:val="00817402"/>
    <w:rsid w:val="008175A0"/>
    <w:rsid w:val="00817719"/>
    <w:rsid w:val="00817750"/>
    <w:rsid w:val="0081775D"/>
    <w:rsid w:val="008177EB"/>
    <w:rsid w:val="00817850"/>
    <w:rsid w:val="008178B9"/>
    <w:rsid w:val="008178C5"/>
    <w:rsid w:val="008178DF"/>
    <w:rsid w:val="008178EE"/>
    <w:rsid w:val="008179B1"/>
    <w:rsid w:val="00817A09"/>
    <w:rsid w:val="00817AA6"/>
    <w:rsid w:val="00817B51"/>
    <w:rsid w:val="00817B78"/>
    <w:rsid w:val="00817B8E"/>
    <w:rsid w:val="00817C2C"/>
    <w:rsid w:val="00817D93"/>
    <w:rsid w:val="00817FB2"/>
    <w:rsid w:val="00820040"/>
    <w:rsid w:val="0082021B"/>
    <w:rsid w:val="00820282"/>
    <w:rsid w:val="0082033A"/>
    <w:rsid w:val="00820435"/>
    <w:rsid w:val="00820451"/>
    <w:rsid w:val="0082056D"/>
    <w:rsid w:val="00820707"/>
    <w:rsid w:val="00820738"/>
    <w:rsid w:val="008207D0"/>
    <w:rsid w:val="00820884"/>
    <w:rsid w:val="00820A01"/>
    <w:rsid w:val="00820A03"/>
    <w:rsid w:val="00820A2E"/>
    <w:rsid w:val="00820A3A"/>
    <w:rsid w:val="00820A9E"/>
    <w:rsid w:val="00820ACE"/>
    <w:rsid w:val="00820AF0"/>
    <w:rsid w:val="00820B2B"/>
    <w:rsid w:val="00820BD2"/>
    <w:rsid w:val="00820D87"/>
    <w:rsid w:val="00820D8B"/>
    <w:rsid w:val="00820F05"/>
    <w:rsid w:val="00820F5C"/>
    <w:rsid w:val="00821005"/>
    <w:rsid w:val="008210F9"/>
    <w:rsid w:val="008211A6"/>
    <w:rsid w:val="008211E2"/>
    <w:rsid w:val="008211EC"/>
    <w:rsid w:val="0082127F"/>
    <w:rsid w:val="0082134F"/>
    <w:rsid w:val="00821409"/>
    <w:rsid w:val="008214DF"/>
    <w:rsid w:val="00821587"/>
    <w:rsid w:val="008215B9"/>
    <w:rsid w:val="008216C4"/>
    <w:rsid w:val="008216E3"/>
    <w:rsid w:val="00821718"/>
    <w:rsid w:val="00821796"/>
    <w:rsid w:val="00821821"/>
    <w:rsid w:val="008218D7"/>
    <w:rsid w:val="00821923"/>
    <w:rsid w:val="008219F5"/>
    <w:rsid w:val="00821A8E"/>
    <w:rsid w:val="00821AE4"/>
    <w:rsid w:val="00821B34"/>
    <w:rsid w:val="00821B5C"/>
    <w:rsid w:val="00821D7D"/>
    <w:rsid w:val="00821E3F"/>
    <w:rsid w:val="00821EDC"/>
    <w:rsid w:val="00822030"/>
    <w:rsid w:val="0082205F"/>
    <w:rsid w:val="008220E5"/>
    <w:rsid w:val="008220EB"/>
    <w:rsid w:val="0082228A"/>
    <w:rsid w:val="008223EE"/>
    <w:rsid w:val="00822497"/>
    <w:rsid w:val="008224D9"/>
    <w:rsid w:val="008224F7"/>
    <w:rsid w:val="00822533"/>
    <w:rsid w:val="00822540"/>
    <w:rsid w:val="00822745"/>
    <w:rsid w:val="00822781"/>
    <w:rsid w:val="00822821"/>
    <w:rsid w:val="008228BE"/>
    <w:rsid w:val="008228C2"/>
    <w:rsid w:val="008228D1"/>
    <w:rsid w:val="00822920"/>
    <w:rsid w:val="0082296F"/>
    <w:rsid w:val="008229D4"/>
    <w:rsid w:val="00822BF8"/>
    <w:rsid w:val="00822C1D"/>
    <w:rsid w:val="00822CA4"/>
    <w:rsid w:val="00822DA0"/>
    <w:rsid w:val="00822EAF"/>
    <w:rsid w:val="00822FBA"/>
    <w:rsid w:val="008230DA"/>
    <w:rsid w:val="00823104"/>
    <w:rsid w:val="0082321A"/>
    <w:rsid w:val="008232BE"/>
    <w:rsid w:val="008233F7"/>
    <w:rsid w:val="00823416"/>
    <w:rsid w:val="00823527"/>
    <w:rsid w:val="00823578"/>
    <w:rsid w:val="00823656"/>
    <w:rsid w:val="0082375A"/>
    <w:rsid w:val="00823885"/>
    <w:rsid w:val="008238B5"/>
    <w:rsid w:val="0082394B"/>
    <w:rsid w:val="008239A9"/>
    <w:rsid w:val="00823AB2"/>
    <w:rsid w:val="00823B56"/>
    <w:rsid w:val="00823C8C"/>
    <w:rsid w:val="00823F7F"/>
    <w:rsid w:val="00823FCA"/>
    <w:rsid w:val="00824010"/>
    <w:rsid w:val="00824106"/>
    <w:rsid w:val="00824177"/>
    <w:rsid w:val="00824224"/>
    <w:rsid w:val="00824270"/>
    <w:rsid w:val="008242B4"/>
    <w:rsid w:val="0082437F"/>
    <w:rsid w:val="0082438E"/>
    <w:rsid w:val="0082439E"/>
    <w:rsid w:val="008243A2"/>
    <w:rsid w:val="00824414"/>
    <w:rsid w:val="0082444F"/>
    <w:rsid w:val="0082447A"/>
    <w:rsid w:val="00824490"/>
    <w:rsid w:val="008245EC"/>
    <w:rsid w:val="0082465B"/>
    <w:rsid w:val="0082470D"/>
    <w:rsid w:val="00824744"/>
    <w:rsid w:val="008247F3"/>
    <w:rsid w:val="00824AB9"/>
    <w:rsid w:val="00824AE2"/>
    <w:rsid w:val="00824ED6"/>
    <w:rsid w:val="008250A7"/>
    <w:rsid w:val="00825152"/>
    <w:rsid w:val="0082518A"/>
    <w:rsid w:val="00825292"/>
    <w:rsid w:val="008252D1"/>
    <w:rsid w:val="00825329"/>
    <w:rsid w:val="008253E0"/>
    <w:rsid w:val="00825451"/>
    <w:rsid w:val="00825468"/>
    <w:rsid w:val="008255FB"/>
    <w:rsid w:val="008255FF"/>
    <w:rsid w:val="00825840"/>
    <w:rsid w:val="008258FD"/>
    <w:rsid w:val="0082593F"/>
    <w:rsid w:val="00825961"/>
    <w:rsid w:val="0082597D"/>
    <w:rsid w:val="00825A02"/>
    <w:rsid w:val="00825A70"/>
    <w:rsid w:val="00825CCB"/>
    <w:rsid w:val="00825CFC"/>
    <w:rsid w:val="00825D09"/>
    <w:rsid w:val="00825D41"/>
    <w:rsid w:val="00825DDB"/>
    <w:rsid w:val="00825E28"/>
    <w:rsid w:val="00825FCF"/>
    <w:rsid w:val="00826000"/>
    <w:rsid w:val="00826188"/>
    <w:rsid w:val="008261BC"/>
    <w:rsid w:val="00826283"/>
    <w:rsid w:val="0082629A"/>
    <w:rsid w:val="00826307"/>
    <w:rsid w:val="008265B8"/>
    <w:rsid w:val="00826625"/>
    <w:rsid w:val="00826720"/>
    <w:rsid w:val="008267FB"/>
    <w:rsid w:val="00826986"/>
    <w:rsid w:val="00826A47"/>
    <w:rsid w:val="00826A94"/>
    <w:rsid w:val="00826B99"/>
    <w:rsid w:val="00826C28"/>
    <w:rsid w:val="00826C40"/>
    <w:rsid w:val="00826E9F"/>
    <w:rsid w:val="00826EF1"/>
    <w:rsid w:val="00826F3E"/>
    <w:rsid w:val="00826FDC"/>
    <w:rsid w:val="00827023"/>
    <w:rsid w:val="00827057"/>
    <w:rsid w:val="00827117"/>
    <w:rsid w:val="00827132"/>
    <w:rsid w:val="00827181"/>
    <w:rsid w:val="008271BD"/>
    <w:rsid w:val="008271CA"/>
    <w:rsid w:val="0082724C"/>
    <w:rsid w:val="00827306"/>
    <w:rsid w:val="008273E7"/>
    <w:rsid w:val="00827470"/>
    <w:rsid w:val="008275B0"/>
    <w:rsid w:val="00827646"/>
    <w:rsid w:val="0082776F"/>
    <w:rsid w:val="008278A3"/>
    <w:rsid w:val="00827977"/>
    <w:rsid w:val="00827AAD"/>
    <w:rsid w:val="00827AB3"/>
    <w:rsid w:val="00827B1F"/>
    <w:rsid w:val="00827B8B"/>
    <w:rsid w:val="00827C42"/>
    <w:rsid w:val="00827C7F"/>
    <w:rsid w:val="00827C8C"/>
    <w:rsid w:val="00827D81"/>
    <w:rsid w:val="00827F80"/>
    <w:rsid w:val="00830117"/>
    <w:rsid w:val="008301BC"/>
    <w:rsid w:val="0083033A"/>
    <w:rsid w:val="00830417"/>
    <w:rsid w:val="00830509"/>
    <w:rsid w:val="00830595"/>
    <w:rsid w:val="008305D0"/>
    <w:rsid w:val="008306E7"/>
    <w:rsid w:val="008306FE"/>
    <w:rsid w:val="0083078B"/>
    <w:rsid w:val="0083082A"/>
    <w:rsid w:val="00830838"/>
    <w:rsid w:val="00830863"/>
    <w:rsid w:val="00830A0E"/>
    <w:rsid w:val="00830C75"/>
    <w:rsid w:val="00830D08"/>
    <w:rsid w:val="00830D0F"/>
    <w:rsid w:val="00830D85"/>
    <w:rsid w:val="00830E1B"/>
    <w:rsid w:val="00830EAE"/>
    <w:rsid w:val="00830EBC"/>
    <w:rsid w:val="00830F67"/>
    <w:rsid w:val="0083123F"/>
    <w:rsid w:val="00831377"/>
    <w:rsid w:val="008313A1"/>
    <w:rsid w:val="00831442"/>
    <w:rsid w:val="008314F9"/>
    <w:rsid w:val="00831525"/>
    <w:rsid w:val="00831560"/>
    <w:rsid w:val="00831580"/>
    <w:rsid w:val="008315BA"/>
    <w:rsid w:val="008315D2"/>
    <w:rsid w:val="0083161B"/>
    <w:rsid w:val="008316FE"/>
    <w:rsid w:val="00831972"/>
    <w:rsid w:val="00831979"/>
    <w:rsid w:val="00831A46"/>
    <w:rsid w:val="00831A70"/>
    <w:rsid w:val="00831AAF"/>
    <w:rsid w:val="00831AB0"/>
    <w:rsid w:val="00831BB5"/>
    <w:rsid w:val="00831BBC"/>
    <w:rsid w:val="00831CDE"/>
    <w:rsid w:val="00831DEB"/>
    <w:rsid w:val="00831E63"/>
    <w:rsid w:val="00831F04"/>
    <w:rsid w:val="00831F19"/>
    <w:rsid w:val="00831F2A"/>
    <w:rsid w:val="00831FE3"/>
    <w:rsid w:val="00832094"/>
    <w:rsid w:val="00832151"/>
    <w:rsid w:val="008322D5"/>
    <w:rsid w:val="0083244F"/>
    <w:rsid w:val="00832452"/>
    <w:rsid w:val="0083249C"/>
    <w:rsid w:val="00832543"/>
    <w:rsid w:val="00832588"/>
    <w:rsid w:val="008325D3"/>
    <w:rsid w:val="0083265D"/>
    <w:rsid w:val="00832685"/>
    <w:rsid w:val="008326B4"/>
    <w:rsid w:val="008328E7"/>
    <w:rsid w:val="00832909"/>
    <w:rsid w:val="0083296E"/>
    <w:rsid w:val="00832ABF"/>
    <w:rsid w:val="00832B13"/>
    <w:rsid w:val="00832B25"/>
    <w:rsid w:val="00832BDE"/>
    <w:rsid w:val="00832C53"/>
    <w:rsid w:val="00832CFE"/>
    <w:rsid w:val="00832D98"/>
    <w:rsid w:val="00832DE4"/>
    <w:rsid w:val="00832E4B"/>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94C"/>
    <w:rsid w:val="00833B96"/>
    <w:rsid w:val="00833C62"/>
    <w:rsid w:val="00833CA2"/>
    <w:rsid w:val="00833CD9"/>
    <w:rsid w:val="00833DA9"/>
    <w:rsid w:val="00833E01"/>
    <w:rsid w:val="00833E1F"/>
    <w:rsid w:val="00833E8C"/>
    <w:rsid w:val="00833EE0"/>
    <w:rsid w:val="00834024"/>
    <w:rsid w:val="0083406A"/>
    <w:rsid w:val="008340D7"/>
    <w:rsid w:val="008341CA"/>
    <w:rsid w:val="008342A0"/>
    <w:rsid w:val="0083430F"/>
    <w:rsid w:val="00834318"/>
    <w:rsid w:val="008343CE"/>
    <w:rsid w:val="00834444"/>
    <w:rsid w:val="00834465"/>
    <w:rsid w:val="008344C3"/>
    <w:rsid w:val="008344D2"/>
    <w:rsid w:val="00834813"/>
    <w:rsid w:val="00834841"/>
    <w:rsid w:val="008349AE"/>
    <w:rsid w:val="008349EC"/>
    <w:rsid w:val="00834A78"/>
    <w:rsid w:val="00834A9A"/>
    <w:rsid w:val="00834B68"/>
    <w:rsid w:val="00834B7A"/>
    <w:rsid w:val="00834B7E"/>
    <w:rsid w:val="00834C53"/>
    <w:rsid w:val="00834DB7"/>
    <w:rsid w:val="00834E16"/>
    <w:rsid w:val="00834EC0"/>
    <w:rsid w:val="00834EE8"/>
    <w:rsid w:val="00834F7B"/>
    <w:rsid w:val="0083504D"/>
    <w:rsid w:val="00835183"/>
    <w:rsid w:val="00835244"/>
    <w:rsid w:val="008352BF"/>
    <w:rsid w:val="0083538C"/>
    <w:rsid w:val="00835478"/>
    <w:rsid w:val="008354C1"/>
    <w:rsid w:val="00835533"/>
    <w:rsid w:val="00835537"/>
    <w:rsid w:val="0083556E"/>
    <w:rsid w:val="00835844"/>
    <w:rsid w:val="0083598C"/>
    <w:rsid w:val="00835A7A"/>
    <w:rsid w:val="00835C6A"/>
    <w:rsid w:val="00835C81"/>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BF3"/>
    <w:rsid w:val="00836C02"/>
    <w:rsid w:val="00836C7B"/>
    <w:rsid w:val="00836C8E"/>
    <w:rsid w:val="00836CB3"/>
    <w:rsid w:val="00836DD2"/>
    <w:rsid w:val="00836E4B"/>
    <w:rsid w:val="00836EA5"/>
    <w:rsid w:val="00836F0E"/>
    <w:rsid w:val="00836F10"/>
    <w:rsid w:val="00836F7D"/>
    <w:rsid w:val="008370B4"/>
    <w:rsid w:val="00837150"/>
    <w:rsid w:val="008371C8"/>
    <w:rsid w:val="008371FF"/>
    <w:rsid w:val="00837298"/>
    <w:rsid w:val="0083733B"/>
    <w:rsid w:val="00837390"/>
    <w:rsid w:val="0083747B"/>
    <w:rsid w:val="0083748A"/>
    <w:rsid w:val="0083752F"/>
    <w:rsid w:val="008375B2"/>
    <w:rsid w:val="0083761B"/>
    <w:rsid w:val="008376F1"/>
    <w:rsid w:val="008377E0"/>
    <w:rsid w:val="00837872"/>
    <w:rsid w:val="008378AD"/>
    <w:rsid w:val="0083795A"/>
    <w:rsid w:val="00837995"/>
    <w:rsid w:val="00837CED"/>
    <w:rsid w:val="00837D7D"/>
    <w:rsid w:val="00837DDD"/>
    <w:rsid w:val="00837E10"/>
    <w:rsid w:val="00837E22"/>
    <w:rsid w:val="00837EBC"/>
    <w:rsid w:val="00840040"/>
    <w:rsid w:val="00840080"/>
    <w:rsid w:val="008400E6"/>
    <w:rsid w:val="00840102"/>
    <w:rsid w:val="008401A5"/>
    <w:rsid w:val="008401D3"/>
    <w:rsid w:val="00840279"/>
    <w:rsid w:val="00840330"/>
    <w:rsid w:val="008403B0"/>
    <w:rsid w:val="008403D7"/>
    <w:rsid w:val="00840425"/>
    <w:rsid w:val="0084046A"/>
    <w:rsid w:val="00840539"/>
    <w:rsid w:val="00840601"/>
    <w:rsid w:val="00840661"/>
    <w:rsid w:val="0084069D"/>
    <w:rsid w:val="008406AE"/>
    <w:rsid w:val="00840736"/>
    <w:rsid w:val="0084086F"/>
    <w:rsid w:val="00840BED"/>
    <w:rsid w:val="00840D36"/>
    <w:rsid w:val="00840DA2"/>
    <w:rsid w:val="00840DE2"/>
    <w:rsid w:val="00840F0D"/>
    <w:rsid w:val="00841040"/>
    <w:rsid w:val="00841180"/>
    <w:rsid w:val="008411C1"/>
    <w:rsid w:val="0084122A"/>
    <w:rsid w:val="0084127A"/>
    <w:rsid w:val="008412B9"/>
    <w:rsid w:val="00841320"/>
    <w:rsid w:val="0084132E"/>
    <w:rsid w:val="00841330"/>
    <w:rsid w:val="00841376"/>
    <w:rsid w:val="00841394"/>
    <w:rsid w:val="0084141C"/>
    <w:rsid w:val="008414B7"/>
    <w:rsid w:val="0084157B"/>
    <w:rsid w:val="00841659"/>
    <w:rsid w:val="008416BA"/>
    <w:rsid w:val="00841729"/>
    <w:rsid w:val="0084175E"/>
    <w:rsid w:val="008417D8"/>
    <w:rsid w:val="008417EC"/>
    <w:rsid w:val="00841809"/>
    <w:rsid w:val="0084183D"/>
    <w:rsid w:val="008418A3"/>
    <w:rsid w:val="00841995"/>
    <w:rsid w:val="00841B6F"/>
    <w:rsid w:val="00841D70"/>
    <w:rsid w:val="00841F87"/>
    <w:rsid w:val="008420DF"/>
    <w:rsid w:val="008420E4"/>
    <w:rsid w:val="008421D2"/>
    <w:rsid w:val="008422ED"/>
    <w:rsid w:val="0084230C"/>
    <w:rsid w:val="00842311"/>
    <w:rsid w:val="008424B7"/>
    <w:rsid w:val="0084253C"/>
    <w:rsid w:val="008425BB"/>
    <w:rsid w:val="008425F3"/>
    <w:rsid w:val="00842614"/>
    <w:rsid w:val="008426F8"/>
    <w:rsid w:val="0084297A"/>
    <w:rsid w:val="00842A78"/>
    <w:rsid w:val="00842AB2"/>
    <w:rsid w:val="00842B70"/>
    <w:rsid w:val="00842BC5"/>
    <w:rsid w:val="00842C4C"/>
    <w:rsid w:val="00842CB6"/>
    <w:rsid w:val="00842D5B"/>
    <w:rsid w:val="00842E3C"/>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0D"/>
    <w:rsid w:val="008438EE"/>
    <w:rsid w:val="008439C8"/>
    <w:rsid w:val="00843AAB"/>
    <w:rsid w:val="00843AB4"/>
    <w:rsid w:val="00843AEB"/>
    <w:rsid w:val="00843B05"/>
    <w:rsid w:val="00843B46"/>
    <w:rsid w:val="00843C8C"/>
    <w:rsid w:val="00843C92"/>
    <w:rsid w:val="00843D21"/>
    <w:rsid w:val="00843E5C"/>
    <w:rsid w:val="00843F36"/>
    <w:rsid w:val="00843F42"/>
    <w:rsid w:val="008443AB"/>
    <w:rsid w:val="008444B1"/>
    <w:rsid w:val="0084456D"/>
    <w:rsid w:val="00844614"/>
    <w:rsid w:val="00844654"/>
    <w:rsid w:val="0084475F"/>
    <w:rsid w:val="008447F2"/>
    <w:rsid w:val="00844876"/>
    <w:rsid w:val="008449FA"/>
    <w:rsid w:val="00844A06"/>
    <w:rsid w:val="00844B83"/>
    <w:rsid w:val="00844BB1"/>
    <w:rsid w:val="00844C53"/>
    <w:rsid w:val="00844DCD"/>
    <w:rsid w:val="00844E21"/>
    <w:rsid w:val="00844E6F"/>
    <w:rsid w:val="00844F3E"/>
    <w:rsid w:val="008450F7"/>
    <w:rsid w:val="0084515D"/>
    <w:rsid w:val="008451E8"/>
    <w:rsid w:val="00845285"/>
    <w:rsid w:val="00845425"/>
    <w:rsid w:val="008454E5"/>
    <w:rsid w:val="00845517"/>
    <w:rsid w:val="00845571"/>
    <w:rsid w:val="00845724"/>
    <w:rsid w:val="008457C2"/>
    <w:rsid w:val="0084582D"/>
    <w:rsid w:val="008458E7"/>
    <w:rsid w:val="00845918"/>
    <w:rsid w:val="008459A0"/>
    <w:rsid w:val="008459ED"/>
    <w:rsid w:val="00845B8F"/>
    <w:rsid w:val="00845C5D"/>
    <w:rsid w:val="00845C74"/>
    <w:rsid w:val="00845F28"/>
    <w:rsid w:val="00845F86"/>
    <w:rsid w:val="00846005"/>
    <w:rsid w:val="0084600B"/>
    <w:rsid w:val="00846062"/>
    <w:rsid w:val="00846280"/>
    <w:rsid w:val="008462EB"/>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DE4"/>
    <w:rsid w:val="00846E6A"/>
    <w:rsid w:val="00846F61"/>
    <w:rsid w:val="00846F94"/>
    <w:rsid w:val="00846FAA"/>
    <w:rsid w:val="00847022"/>
    <w:rsid w:val="00847076"/>
    <w:rsid w:val="00847148"/>
    <w:rsid w:val="00847222"/>
    <w:rsid w:val="0084727F"/>
    <w:rsid w:val="0084735C"/>
    <w:rsid w:val="00847385"/>
    <w:rsid w:val="008473C8"/>
    <w:rsid w:val="008473EF"/>
    <w:rsid w:val="008473F7"/>
    <w:rsid w:val="00847464"/>
    <w:rsid w:val="0084763B"/>
    <w:rsid w:val="0084763D"/>
    <w:rsid w:val="00847767"/>
    <w:rsid w:val="00847819"/>
    <w:rsid w:val="00847928"/>
    <w:rsid w:val="0084793E"/>
    <w:rsid w:val="00847A16"/>
    <w:rsid w:val="00847A5B"/>
    <w:rsid w:val="00847A5E"/>
    <w:rsid w:val="00847AD3"/>
    <w:rsid w:val="00847C53"/>
    <w:rsid w:val="00847CB1"/>
    <w:rsid w:val="00847D1A"/>
    <w:rsid w:val="00847D4B"/>
    <w:rsid w:val="00847E3A"/>
    <w:rsid w:val="00847E5D"/>
    <w:rsid w:val="00847E98"/>
    <w:rsid w:val="00847F8F"/>
    <w:rsid w:val="008500D4"/>
    <w:rsid w:val="008500DF"/>
    <w:rsid w:val="0085015F"/>
    <w:rsid w:val="008501B0"/>
    <w:rsid w:val="008501C0"/>
    <w:rsid w:val="00850549"/>
    <w:rsid w:val="008506BB"/>
    <w:rsid w:val="008506D7"/>
    <w:rsid w:val="00850744"/>
    <w:rsid w:val="00850763"/>
    <w:rsid w:val="008507A8"/>
    <w:rsid w:val="00850865"/>
    <w:rsid w:val="008509D1"/>
    <w:rsid w:val="00850ADE"/>
    <w:rsid w:val="00850B41"/>
    <w:rsid w:val="00850BA7"/>
    <w:rsid w:val="00850BC1"/>
    <w:rsid w:val="00850C0F"/>
    <w:rsid w:val="00850CB1"/>
    <w:rsid w:val="00850D2E"/>
    <w:rsid w:val="00850D8C"/>
    <w:rsid w:val="00850E31"/>
    <w:rsid w:val="00850EDB"/>
    <w:rsid w:val="0085106A"/>
    <w:rsid w:val="008511A6"/>
    <w:rsid w:val="00851299"/>
    <w:rsid w:val="008513F2"/>
    <w:rsid w:val="00851479"/>
    <w:rsid w:val="0085151A"/>
    <w:rsid w:val="00851596"/>
    <w:rsid w:val="008515E6"/>
    <w:rsid w:val="0085164A"/>
    <w:rsid w:val="00851839"/>
    <w:rsid w:val="00851874"/>
    <w:rsid w:val="0085198E"/>
    <w:rsid w:val="008519A0"/>
    <w:rsid w:val="008519CD"/>
    <w:rsid w:val="008519E9"/>
    <w:rsid w:val="00851A89"/>
    <w:rsid w:val="00851B0F"/>
    <w:rsid w:val="00851B60"/>
    <w:rsid w:val="00851BA9"/>
    <w:rsid w:val="00851BE4"/>
    <w:rsid w:val="00851CBA"/>
    <w:rsid w:val="00851CFF"/>
    <w:rsid w:val="00851D70"/>
    <w:rsid w:val="00851DF6"/>
    <w:rsid w:val="00851E68"/>
    <w:rsid w:val="00851F1C"/>
    <w:rsid w:val="00851FD8"/>
    <w:rsid w:val="008520A1"/>
    <w:rsid w:val="008521F7"/>
    <w:rsid w:val="008522A7"/>
    <w:rsid w:val="008522F6"/>
    <w:rsid w:val="008523C9"/>
    <w:rsid w:val="00852565"/>
    <w:rsid w:val="008525C5"/>
    <w:rsid w:val="00852A12"/>
    <w:rsid w:val="00852AB9"/>
    <w:rsid w:val="00852B0C"/>
    <w:rsid w:val="00852B67"/>
    <w:rsid w:val="00852B97"/>
    <w:rsid w:val="00852BBE"/>
    <w:rsid w:val="00852D0E"/>
    <w:rsid w:val="00852E21"/>
    <w:rsid w:val="00852EE1"/>
    <w:rsid w:val="00852F3C"/>
    <w:rsid w:val="00852FA1"/>
    <w:rsid w:val="00852FDC"/>
    <w:rsid w:val="00852FE5"/>
    <w:rsid w:val="00853055"/>
    <w:rsid w:val="008530D4"/>
    <w:rsid w:val="00853315"/>
    <w:rsid w:val="0085341B"/>
    <w:rsid w:val="00853835"/>
    <w:rsid w:val="008538DD"/>
    <w:rsid w:val="008539DC"/>
    <w:rsid w:val="00853A82"/>
    <w:rsid w:val="00853AA8"/>
    <w:rsid w:val="00853ABD"/>
    <w:rsid w:val="00853AE6"/>
    <w:rsid w:val="00853B84"/>
    <w:rsid w:val="00853BA3"/>
    <w:rsid w:val="00853BA9"/>
    <w:rsid w:val="00853D49"/>
    <w:rsid w:val="00853F04"/>
    <w:rsid w:val="00853FC6"/>
    <w:rsid w:val="0085407D"/>
    <w:rsid w:val="0085409F"/>
    <w:rsid w:val="008540C7"/>
    <w:rsid w:val="008540DC"/>
    <w:rsid w:val="008541B9"/>
    <w:rsid w:val="008541F4"/>
    <w:rsid w:val="00854204"/>
    <w:rsid w:val="0085422C"/>
    <w:rsid w:val="00854235"/>
    <w:rsid w:val="008542FE"/>
    <w:rsid w:val="00854358"/>
    <w:rsid w:val="008544BB"/>
    <w:rsid w:val="008544EC"/>
    <w:rsid w:val="00854525"/>
    <w:rsid w:val="00854564"/>
    <w:rsid w:val="008545B5"/>
    <w:rsid w:val="008546D9"/>
    <w:rsid w:val="008546E5"/>
    <w:rsid w:val="00854731"/>
    <w:rsid w:val="008548D5"/>
    <w:rsid w:val="008548F7"/>
    <w:rsid w:val="00854941"/>
    <w:rsid w:val="008549C0"/>
    <w:rsid w:val="00854A56"/>
    <w:rsid w:val="00854A91"/>
    <w:rsid w:val="00854B33"/>
    <w:rsid w:val="00854BB2"/>
    <w:rsid w:val="00854BD8"/>
    <w:rsid w:val="00854C29"/>
    <w:rsid w:val="00854C6E"/>
    <w:rsid w:val="00854D31"/>
    <w:rsid w:val="00854D65"/>
    <w:rsid w:val="00854E27"/>
    <w:rsid w:val="00854EC4"/>
    <w:rsid w:val="00854F50"/>
    <w:rsid w:val="00854F5B"/>
    <w:rsid w:val="0085506D"/>
    <w:rsid w:val="00855084"/>
    <w:rsid w:val="00855104"/>
    <w:rsid w:val="00855126"/>
    <w:rsid w:val="0085514F"/>
    <w:rsid w:val="00855493"/>
    <w:rsid w:val="00855525"/>
    <w:rsid w:val="008555D4"/>
    <w:rsid w:val="008556E0"/>
    <w:rsid w:val="008556FA"/>
    <w:rsid w:val="0085576F"/>
    <w:rsid w:val="0085579C"/>
    <w:rsid w:val="0085581D"/>
    <w:rsid w:val="008558F4"/>
    <w:rsid w:val="0085594D"/>
    <w:rsid w:val="00855A11"/>
    <w:rsid w:val="00855A2B"/>
    <w:rsid w:val="00855A3B"/>
    <w:rsid w:val="00855AD6"/>
    <w:rsid w:val="00855B61"/>
    <w:rsid w:val="00855B6C"/>
    <w:rsid w:val="00855C24"/>
    <w:rsid w:val="00855C3B"/>
    <w:rsid w:val="00855CF8"/>
    <w:rsid w:val="00855EFC"/>
    <w:rsid w:val="00856006"/>
    <w:rsid w:val="0085604B"/>
    <w:rsid w:val="00856099"/>
    <w:rsid w:val="008560F8"/>
    <w:rsid w:val="00856191"/>
    <w:rsid w:val="008561C2"/>
    <w:rsid w:val="0085620A"/>
    <w:rsid w:val="00856210"/>
    <w:rsid w:val="00856419"/>
    <w:rsid w:val="00856502"/>
    <w:rsid w:val="0085657B"/>
    <w:rsid w:val="008565B8"/>
    <w:rsid w:val="008565E4"/>
    <w:rsid w:val="008566DF"/>
    <w:rsid w:val="0085695F"/>
    <w:rsid w:val="00856989"/>
    <w:rsid w:val="00856A5F"/>
    <w:rsid w:val="00856ADC"/>
    <w:rsid w:val="00856BC0"/>
    <w:rsid w:val="00856CED"/>
    <w:rsid w:val="00856D49"/>
    <w:rsid w:val="00857112"/>
    <w:rsid w:val="0085730F"/>
    <w:rsid w:val="00857313"/>
    <w:rsid w:val="008573BE"/>
    <w:rsid w:val="008574CD"/>
    <w:rsid w:val="008575CB"/>
    <w:rsid w:val="00857632"/>
    <w:rsid w:val="00857638"/>
    <w:rsid w:val="00857676"/>
    <w:rsid w:val="008576DF"/>
    <w:rsid w:val="00857BAB"/>
    <w:rsid w:val="00857BFD"/>
    <w:rsid w:val="00857C22"/>
    <w:rsid w:val="00857C6A"/>
    <w:rsid w:val="00857D8D"/>
    <w:rsid w:val="00857DAB"/>
    <w:rsid w:val="00857E64"/>
    <w:rsid w:val="00857F59"/>
    <w:rsid w:val="00857FF6"/>
    <w:rsid w:val="00857FF9"/>
    <w:rsid w:val="00860053"/>
    <w:rsid w:val="008600CF"/>
    <w:rsid w:val="008600DD"/>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24"/>
    <w:rsid w:val="008609A6"/>
    <w:rsid w:val="00860A86"/>
    <w:rsid w:val="00860AA5"/>
    <w:rsid w:val="00860AF2"/>
    <w:rsid w:val="00860C19"/>
    <w:rsid w:val="00860C2C"/>
    <w:rsid w:val="00860ED0"/>
    <w:rsid w:val="00860EDD"/>
    <w:rsid w:val="00860F6F"/>
    <w:rsid w:val="00860FA9"/>
    <w:rsid w:val="00861022"/>
    <w:rsid w:val="00861088"/>
    <w:rsid w:val="00861138"/>
    <w:rsid w:val="0086126F"/>
    <w:rsid w:val="008612D4"/>
    <w:rsid w:val="00861493"/>
    <w:rsid w:val="0086155E"/>
    <w:rsid w:val="00861780"/>
    <w:rsid w:val="0086183F"/>
    <w:rsid w:val="00861884"/>
    <w:rsid w:val="008619C4"/>
    <w:rsid w:val="00861A86"/>
    <w:rsid w:val="00861AD1"/>
    <w:rsid w:val="00861AF1"/>
    <w:rsid w:val="00861C02"/>
    <w:rsid w:val="00861C90"/>
    <w:rsid w:val="00861EF3"/>
    <w:rsid w:val="0086205F"/>
    <w:rsid w:val="0086228A"/>
    <w:rsid w:val="008622A6"/>
    <w:rsid w:val="008622A8"/>
    <w:rsid w:val="008624AE"/>
    <w:rsid w:val="00862549"/>
    <w:rsid w:val="00862558"/>
    <w:rsid w:val="00862586"/>
    <w:rsid w:val="00862630"/>
    <w:rsid w:val="008626A4"/>
    <w:rsid w:val="008626B2"/>
    <w:rsid w:val="00862727"/>
    <w:rsid w:val="0086280A"/>
    <w:rsid w:val="008628E3"/>
    <w:rsid w:val="0086290F"/>
    <w:rsid w:val="008629A6"/>
    <w:rsid w:val="00862ACB"/>
    <w:rsid w:val="00862AE2"/>
    <w:rsid w:val="00862B60"/>
    <w:rsid w:val="00862C5D"/>
    <w:rsid w:val="00862C87"/>
    <w:rsid w:val="00862DEF"/>
    <w:rsid w:val="00862F1F"/>
    <w:rsid w:val="00863270"/>
    <w:rsid w:val="00863318"/>
    <w:rsid w:val="0086345E"/>
    <w:rsid w:val="00863493"/>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2C"/>
    <w:rsid w:val="00864231"/>
    <w:rsid w:val="00864249"/>
    <w:rsid w:val="00864320"/>
    <w:rsid w:val="00864336"/>
    <w:rsid w:val="0086435F"/>
    <w:rsid w:val="008643E9"/>
    <w:rsid w:val="0086459B"/>
    <w:rsid w:val="008645D3"/>
    <w:rsid w:val="0086462B"/>
    <w:rsid w:val="008646F4"/>
    <w:rsid w:val="008647E8"/>
    <w:rsid w:val="00864880"/>
    <w:rsid w:val="008648BA"/>
    <w:rsid w:val="008648F6"/>
    <w:rsid w:val="0086498F"/>
    <w:rsid w:val="008649F6"/>
    <w:rsid w:val="00864AD6"/>
    <w:rsid w:val="00864B2A"/>
    <w:rsid w:val="00864D18"/>
    <w:rsid w:val="00864DFC"/>
    <w:rsid w:val="00864E30"/>
    <w:rsid w:val="00864EA9"/>
    <w:rsid w:val="00864F00"/>
    <w:rsid w:val="0086506B"/>
    <w:rsid w:val="008650C4"/>
    <w:rsid w:val="008650D6"/>
    <w:rsid w:val="00865170"/>
    <w:rsid w:val="00865277"/>
    <w:rsid w:val="008652A1"/>
    <w:rsid w:val="0086530B"/>
    <w:rsid w:val="00865332"/>
    <w:rsid w:val="008653EF"/>
    <w:rsid w:val="00865460"/>
    <w:rsid w:val="008654D1"/>
    <w:rsid w:val="0086563C"/>
    <w:rsid w:val="0086576C"/>
    <w:rsid w:val="008658DB"/>
    <w:rsid w:val="00865922"/>
    <w:rsid w:val="00865931"/>
    <w:rsid w:val="00865A3E"/>
    <w:rsid w:val="00865A99"/>
    <w:rsid w:val="00865B39"/>
    <w:rsid w:val="00865B66"/>
    <w:rsid w:val="00865B77"/>
    <w:rsid w:val="00865BC6"/>
    <w:rsid w:val="00865C50"/>
    <w:rsid w:val="00865D1C"/>
    <w:rsid w:val="00865D46"/>
    <w:rsid w:val="00865E0E"/>
    <w:rsid w:val="00865FD7"/>
    <w:rsid w:val="00866045"/>
    <w:rsid w:val="0086612C"/>
    <w:rsid w:val="0086614B"/>
    <w:rsid w:val="008661B7"/>
    <w:rsid w:val="008661EF"/>
    <w:rsid w:val="008662A8"/>
    <w:rsid w:val="0086634D"/>
    <w:rsid w:val="008663B7"/>
    <w:rsid w:val="008663DE"/>
    <w:rsid w:val="008663E1"/>
    <w:rsid w:val="008663EA"/>
    <w:rsid w:val="0086655A"/>
    <w:rsid w:val="0086656D"/>
    <w:rsid w:val="00866641"/>
    <w:rsid w:val="00866647"/>
    <w:rsid w:val="0086672E"/>
    <w:rsid w:val="00866871"/>
    <w:rsid w:val="0086688C"/>
    <w:rsid w:val="00866899"/>
    <w:rsid w:val="008668CE"/>
    <w:rsid w:val="00866ADD"/>
    <w:rsid w:val="00866B1C"/>
    <w:rsid w:val="00866CCD"/>
    <w:rsid w:val="00866CE4"/>
    <w:rsid w:val="00866D60"/>
    <w:rsid w:val="00866DEF"/>
    <w:rsid w:val="00866F38"/>
    <w:rsid w:val="00866F8A"/>
    <w:rsid w:val="00866F8B"/>
    <w:rsid w:val="00866FB1"/>
    <w:rsid w:val="00867004"/>
    <w:rsid w:val="008670C8"/>
    <w:rsid w:val="00867231"/>
    <w:rsid w:val="00867236"/>
    <w:rsid w:val="00867256"/>
    <w:rsid w:val="00867320"/>
    <w:rsid w:val="0086751E"/>
    <w:rsid w:val="0086756B"/>
    <w:rsid w:val="0086756E"/>
    <w:rsid w:val="00867743"/>
    <w:rsid w:val="008677F3"/>
    <w:rsid w:val="00867910"/>
    <w:rsid w:val="00867BA5"/>
    <w:rsid w:val="00867C32"/>
    <w:rsid w:val="00867CA3"/>
    <w:rsid w:val="00867D0C"/>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6B8"/>
    <w:rsid w:val="0087070E"/>
    <w:rsid w:val="00870753"/>
    <w:rsid w:val="00870849"/>
    <w:rsid w:val="0087087E"/>
    <w:rsid w:val="00870A31"/>
    <w:rsid w:val="00870A5F"/>
    <w:rsid w:val="00870BA0"/>
    <w:rsid w:val="00870BF5"/>
    <w:rsid w:val="00870C67"/>
    <w:rsid w:val="00870C8C"/>
    <w:rsid w:val="00870CAC"/>
    <w:rsid w:val="00870CE8"/>
    <w:rsid w:val="00870EC6"/>
    <w:rsid w:val="00870F9A"/>
    <w:rsid w:val="00871027"/>
    <w:rsid w:val="00871080"/>
    <w:rsid w:val="00871144"/>
    <w:rsid w:val="0087117A"/>
    <w:rsid w:val="0087121B"/>
    <w:rsid w:val="00871295"/>
    <w:rsid w:val="008712E7"/>
    <w:rsid w:val="008712F2"/>
    <w:rsid w:val="00871304"/>
    <w:rsid w:val="0087137E"/>
    <w:rsid w:val="008714B8"/>
    <w:rsid w:val="008715BA"/>
    <w:rsid w:val="008715D3"/>
    <w:rsid w:val="008715FE"/>
    <w:rsid w:val="00871643"/>
    <w:rsid w:val="008718F2"/>
    <w:rsid w:val="00871A3E"/>
    <w:rsid w:val="00871AC5"/>
    <w:rsid w:val="00871ACF"/>
    <w:rsid w:val="00871BEE"/>
    <w:rsid w:val="00871CFA"/>
    <w:rsid w:val="00871D46"/>
    <w:rsid w:val="00871E00"/>
    <w:rsid w:val="00871E9C"/>
    <w:rsid w:val="0087204A"/>
    <w:rsid w:val="00872107"/>
    <w:rsid w:val="00872113"/>
    <w:rsid w:val="00872213"/>
    <w:rsid w:val="0087222A"/>
    <w:rsid w:val="0087227E"/>
    <w:rsid w:val="008722B0"/>
    <w:rsid w:val="00872391"/>
    <w:rsid w:val="00872516"/>
    <w:rsid w:val="00872563"/>
    <w:rsid w:val="008725A3"/>
    <w:rsid w:val="008725AD"/>
    <w:rsid w:val="008725D6"/>
    <w:rsid w:val="008725DE"/>
    <w:rsid w:val="00872672"/>
    <w:rsid w:val="00872683"/>
    <w:rsid w:val="008726B9"/>
    <w:rsid w:val="0087274B"/>
    <w:rsid w:val="00872768"/>
    <w:rsid w:val="008727EF"/>
    <w:rsid w:val="008728A7"/>
    <w:rsid w:val="00872969"/>
    <w:rsid w:val="008729FE"/>
    <w:rsid w:val="00872A51"/>
    <w:rsid w:val="00872ABB"/>
    <w:rsid w:val="00872CCA"/>
    <w:rsid w:val="00872D08"/>
    <w:rsid w:val="00872D1E"/>
    <w:rsid w:val="00872D64"/>
    <w:rsid w:val="00872D88"/>
    <w:rsid w:val="00872E7E"/>
    <w:rsid w:val="00872FAF"/>
    <w:rsid w:val="008730D9"/>
    <w:rsid w:val="0087330D"/>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BC5"/>
    <w:rsid w:val="00873C20"/>
    <w:rsid w:val="00873DDB"/>
    <w:rsid w:val="00873EFF"/>
    <w:rsid w:val="00874045"/>
    <w:rsid w:val="00874048"/>
    <w:rsid w:val="00874123"/>
    <w:rsid w:val="00874183"/>
    <w:rsid w:val="00874275"/>
    <w:rsid w:val="008743BB"/>
    <w:rsid w:val="008743FC"/>
    <w:rsid w:val="00874410"/>
    <w:rsid w:val="008744A4"/>
    <w:rsid w:val="008748C8"/>
    <w:rsid w:val="00874913"/>
    <w:rsid w:val="00874986"/>
    <w:rsid w:val="00874A9F"/>
    <w:rsid w:val="00874B38"/>
    <w:rsid w:val="00874BB5"/>
    <w:rsid w:val="00874BC7"/>
    <w:rsid w:val="00874BE3"/>
    <w:rsid w:val="00874CAC"/>
    <w:rsid w:val="00874CED"/>
    <w:rsid w:val="00874D23"/>
    <w:rsid w:val="00874D68"/>
    <w:rsid w:val="00874E02"/>
    <w:rsid w:val="00874E44"/>
    <w:rsid w:val="00874E75"/>
    <w:rsid w:val="00875046"/>
    <w:rsid w:val="0087509D"/>
    <w:rsid w:val="00875144"/>
    <w:rsid w:val="008751EB"/>
    <w:rsid w:val="008752A5"/>
    <w:rsid w:val="008752C6"/>
    <w:rsid w:val="008752EA"/>
    <w:rsid w:val="00875354"/>
    <w:rsid w:val="008754B2"/>
    <w:rsid w:val="0087557C"/>
    <w:rsid w:val="00875620"/>
    <w:rsid w:val="008756D7"/>
    <w:rsid w:val="008756FE"/>
    <w:rsid w:val="00875727"/>
    <w:rsid w:val="00875761"/>
    <w:rsid w:val="008757F7"/>
    <w:rsid w:val="008758DF"/>
    <w:rsid w:val="008758E5"/>
    <w:rsid w:val="00875924"/>
    <w:rsid w:val="00875A76"/>
    <w:rsid w:val="00875B08"/>
    <w:rsid w:val="00875BD5"/>
    <w:rsid w:val="00875C2C"/>
    <w:rsid w:val="00875CE2"/>
    <w:rsid w:val="00875D18"/>
    <w:rsid w:val="00875E72"/>
    <w:rsid w:val="00875E73"/>
    <w:rsid w:val="00875E91"/>
    <w:rsid w:val="00875F1C"/>
    <w:rsid w:val="00875F21"/>
    <w:rsid w:val="00875F4A"/>
    <w:rsid w:val="00876010"/>
    <w:rsid w:val="00876058"/>
    <w:rsid w:val="00876062"/>
    <w:rsid w:val="00876159"/>
    <w:rsid w:val="008761E0"/>
    <w:rsid w:val="008762AC"/>
    <w:rsid w:val="00876358"/>
    <w:rsid w:val="0087645A"/>
    <w:rsid w:val="0087664A"/>
    <w:rsid w:val="00876687"/>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34"/>
    <w:rsid w:val="008771B2"/>
    <w:rsid w:val="008771BC"/>
    <w:rsid w:val="0087738F"/>
    <w:rsid w:val="008777A2"/>
    <w:rsid w:val="008777B6"/>
    <w:rsid w:val="008777C6"/>
    <w:rsid w:val="00877878"/>
    <w:rsid w:val="0087787B"/>
    <w:rsid w:val="008778C6"/>
    <w:rsid w:val="008778D9"/>
    <w:rsid w:val="0087790F"/>
    <w:rsid w:val="00877B67"/>
    <w:rsid w:val="00877BBC"/>
    <w:rsid w:val="00877D39"/>
    <w:rsid w:val="00877D97"/>
    <w:rsid w:val="00877DC4"/>
    <w:rsid w:val="00877DEB"/>
    <w:rsid w:val="00877F55"/>
    <w:rsid w:val="00877F7C"/>
    <w:rsid w:val="00877FED"/>
    <w:rsid w:val="00880100"/>
    <w:rsid w:val="00880119"/>
    <w:rsid w:val="00880187"/>
    <w:rsid w:val="00880270"/>
    <w:rsid w:val="0088033D"/>
    <w:rsid w:val="00880379"/>
    <w:rsid w:val="00880449"/>
    <w:rsid w:val="00880547"/>
    <w:rsid w:val="0088062B"/>
    <w:rsid w:val="008807BE"/>
    <w:rsid w:val="0088083E"/>
    <w:rsid w:val="008808D2"/>
    <w:rsid w:val="008808F3"/>
    <w:rsid w:val="00880914"/>
    <w:rsid w:val="00880BF5"/>
    <w:rsid w:val="00880BF8"/>
    <w:rsid w:val="00880D1E"/>
    <w:rsid w:val="00880D28"/>
    <w:rsid w:val="00880F1E"/>
    <w:rsid w:val="00880FC1"/>
    <w:rsid w:val="00880FCD"/>
    <w:rsid w:val="008810A4"/>
    <w:rsid w:val="00881153"/>
    <w:rsid w:val="008811EA"/>
    <w:rsid w:val="00881399"/>
    <w:rsid w:val="00881470"/>
    <w:rsid w:val="008815C4"/>
    <w:rsid w:val="00881675"/>
    <w:rsid w:val="0088168C"/>
    <w:rsid w:val="008816EA"/>
    <w:rsid w:val="008817B4"/>
    <w:rsid w:val="00881870"/>
    <w:rsid w:val="00881876"/>
    <w:rsid w:val="008819A0"/>
    <w:rsid w:val="00881B45"/>
    <w:rsid w:val="00881BA6"/>
    <w:rsid w:val="00881C6C"/>
    <w:rsid w:val="00881D61"/>
    <w:rsid w:val="00881E0D"/>
    <w:rsid w:val="00881E67"/>
    <w:rsid w:val="00881F3A"/>
    <w:rsid w:val="00881F9E"/>
    <w:rsid w:val="00881FD6"/>
    <w:rsid w:val="008820ED"/>
    <w:rsid w:val="00882117"/>
    <w:rsid w:val="0088219B"/>
    <w:rsid w:val="008821CB"/>
    <w:rsid w:val="008821E9"/>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7D"/>
    <w:rsid w:val="00882AC6"/>
    <w:rsid w:val="00882B46"/>
    <w:rsid w:val="00882BC0"/>
    <w:rsid w:val="00882C1B"/>
    <w:rsid w:val="00882D69"/>
    <w:rsid w:val="00882E90"/>
    <w:rsid w:val="00882EC3"/>
    <w:rsid w:val="00882F6E"/>
    <w:rsid w:val="00882FFF"/>
    <w:rsid w:val="0088318A"/>
    <w:rsid w:val="00883412"/>
    <w:rsid w:val="0088349F"/>
    <w:rsid w:val="008835F3"/>
    <w:rsid w:val="0088360F"/>
    <w:rsid w:val="00883632"/>
    <w:rsid w:val="008836B6"/>
    <w:rsid w:val="00883848"/>
    <w:rsid w:val="00883890"/>
    <w:rsid w:val="00883DA2"/>
    <w:rsid w:val="00883E3A"/>
    <w:rsid w:val="00883E8C"/>
    <w:rsid w:val="00883F00"/>
    <w:rsid w:val="00883F47"/>
    <w:rsid w:val="00883F8F"/>
    <w:rsid w:val="008840FE"/>
    <w:rsid w:val="008841B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D95"/>
    <w:rsid w:val="00884DA9"/>
    <w:rsid w:val="00884DAC"/>
    <w:rsid w:val="00884ED3"/>
    <w:rsid w:val="00884FB8"/>
    <w:rsid w:val="00885119"/>
    <w:rsid w:val="008851E3"/>
    <w:rsid w:val="008851F6"/>
    <w:rsid w:val="00885272"/>
    <w:rsid w:val="008852A1"/>
    <w:rsid w:val="008852B8"/>
    <w:rsid w:val="008852D1"/>
    <w:rsid w:val="008852DA"/>
    <w:rsid w:val="008852FC"/>
    <w:rsid w:val="00885374"/>
    <w:rsid w:val="008853AC"/>
    <w:rsid w:val="008853C2"/>
    <w:rsid w:val="008854A2"/>
    <w:rsid w:val="008854AF"/>
    <w:rsid w:val="0088559D"/>
    <w:rsid w:val="008855FD"/>
    <w:rsid w:val="008856A1"/>
    <w:rsid w:val="00885759"/>
    <w:rsid w:val="00885772"/>
    <w:rsid w:val="008857A4"/>
    <w:rsid w:val="008858C5"/>
    <w:rsid w:val="0088591B"/>
    <w:rsid w:val="00885A5D"/>
    <w:rsid w:val="00885A85"/>
    <w:rsid w:val="00885A95"/>
    <w:rsid w:val="00885ADB"/>
    <w:rsid w:val="00885AF0"/>
    <w:rsid w:val="00885B3F"/>
    <w:rsid w:val="00885B62"/>
    <w:rsid w:val="00885B76"/>
    <w:rsid w:val="00885BD1"/>
    <w:rsid w:val="00885C0B"/>
    <w:rsid w:val="00885C1A"/>
    <w:rsid w:val="00885CD9"/>
    <w:rsid w:val="00885E21"/>
    <w:rsid w:val="00885E34"/>
    <w:rsid w:val="00885E50"/>
    <w:rsid w:val="00885EB3"/>
    <w:rsid w:val="00885F5B"/>
    <w:rsid w:val="00885F69"/>
    <w:rsid w:val="00885FC4"/>
    <w:rsid w:val="0088605C"/>
    <w:rsid w:val="00886067"/>
    <w:rsid w:val="008860B2"/>
    <w:rsid w:val="008860D4"/>
    <w:rsid w:val="008861FF"/>
    <w:rsid w:val="00886231"/>
    <w:rsid w:val="00886252"/>
    <w:rsid w:val="00886294"/>
    <w:rsid w:val="008864EF"/>
    <w:rsid w:val="008864FC"/>
    <w:rsid w:val="0088650F"/>
    <w:rsid w:val="00886554"/>
    <w:rsid w:val="008865D9"/>
    <w:rsid w:val="00886644"/>
    <w:rsid w:val="00886711"/>
    <w:rsid w:val="008867D8"/>
    <w:rsid w:val="00886826"/>
    <w:rsid w:val="00886841"/>
    <w:rsid w:val="008868D5"/>
    <w:rsid w:val="00886971"/>
    <w:rsid w:val="00886A11"/>
    <w:rsid w:val="00886A91"/>
    <w:rsid w:val="00886B65"/>
    <w:rsid w:val="00886BA0"/>
    <w:rsid w:val="00886BB0"/>
    <w:rsid w:val="00886BE6"/>
    <w:rsid w:val="00886C70"/>
    <w:rsid w:val="00886D2C"/>
    <w:rsid w:val="00886DB5"/>
    <w:rsid w:val="00886DE0"/>
    <w:rsid w:val="00886E09"/>
    <w:rsid w:val="00886F15"/>
    <w:rsid w:val="0088705F"/>
    <w:rsid w:val="008871E7"/>
    <w:rsid w:val="008872FC"/>
    <w:rsid w:val="00887329"/>
    <w:rsid w:val="00887338"/>
    <w:rsid w:val="008873EA"/>
    <w:rsid w:val="00887472"/>
    <w:rsid w:val="00887514"/>
    <w:rsid w:val="008875EF"/>
    <w:rsid w:val="00887618"/>
    <w:rsid w:val="0088770A"/>
    <w:rsid w:val="00887865"/>
    <w:rsid w:val="0088790A"/>
    <w:rsid w:val="00887913"/>
    <w:rsid w:val="00887970"/>
    <w:rsid w:val="00887986"/>
    <w:rsid w:val="008879FF"/>
    <w:rsid w:val="00887B96"/>
    <w:rsid w:val="00887BB5"/>
    <w:rsid w:val="00887BB7"/>
    <w:rsid w:val="00887C5D"/>
    <w:rsid w:val="00887C89"/>
    <w:rsid w:val="00887D0B"/>
    <w:rsid w:val="00887E4D"/>
    <w:rsid w:val="00887E5F"/>
    <w:rsid w:val="00887E84"/>
    <w:rsid w:val="00887EAD"/>
    <w:rsid w:val="00887F57"/>
    <w:rsid w:val="00887F81"/>
    <w:rsid w:val="00887F88"/>
    <w:rsid w:val="00890048"/>
    <w:rsid w:val="008900F6"/>
    <w:rsid w:val="0089013E"/>
    <w:rsid w:val="00890345"/>
    <w:rsid w:val="008903B2"/>
    <w:rsid w:val="0089050B"/>
    <w:rsid w:val="00890614"/>
    <w:rsid w:val="00890680"/>
    <w:rsid w:val="008906A0"/>
    <w:rsid w:val="008906F5"/>
    <w:rsid w:val="00890921"/>
    <w:rsid w:val="00890A21"/>
    <w:rsid w:val="00890A62"/>
    <w:rsid w:val="00890A6E"/>
    <w:rsid w:val="00890A8A"/>
    <w:rsid w:val="00890B86"/>
    <w:rsid w:val="00890B92"/>
    <w:rsid w:val="00890C74"/>
    <w:rsid w:val="00890F64"/>
    <w:rsid w:val="00890F6D"/>
    <w:rsid w:val="00891071"/>
    <w:rsid w:val="00891089"/>
    <w:rsid w:val="00891165"/>
    <w:rsid w:val="008912CC"/>
    <w:rsid w:val="0089138B"/>
    <w:rsid w:val="00891399"/>
    <w:rsid w:val="00891481"/>
    <w:rsid w:val="008914D0"/>
    <w:rsid w:val="00891542"/>
    <w:rsid w:val="008915A7"/>
    <w:rsid w:val="008916D8"/>
    <w:rsid w:val="00891718"/>
    <w:rsid w:val="0089175E"/>
    <w:rsid w:val="008917FB"/>
    <w:rsid w:val="0089187F"/>
    <w:rsid w:val="008918FF"/>
    <w:rsid w:val="008919C4"/>
    <w:rsid w:val="00891A29"/>
    <w:rsid w:val="00891A2E"/>
    <w:rsid w:val="00891A7E"/>
    <w:rsid w:val="00891B35"/>
    <w:rsid w:val="00891BF3"/>
    <w:rsid w:val="00891FD6"/>
    <w:rsid w:val="008920E8"/>
    <w:rsid w:val="00892101"/>
    <w:rsid w:val="0089216C"/>
    <w:rsid w:val="00892362"/>
    <w:rsid w:val="0089239A"/>
    <w:rsid w:val="008923B7"/>
    <w:rsid w:val="008924E4"/>
    <w:rsid w:val="0089258A"/>
    <w:rsid w:val="008925A3"/>
    <w:rsid w:val="008925A7"/>
    <w:rsid w:val="008925E2"/>
    <w:rsid w:val="00892671"/>
    <w:rsid w:val="008926B6"/>
    <w:rsid w:val="00892784"/>
    <w:rsid w:val="00892800"/>
    <w:rsid w:val="00892808"/>
    <w:rsid w:val="00892840"/>
    <w:rsid w:val="00892876"/>
    <w:rsid w:val="008928BB"/>
    <w:rsid w:val="00892952"/>
    <w:rsid w:val="00892996"/>
    <w:rsid w:val="00892A59"/>
    <w:rsid w:val="00892C33"/>
    <w:rsid w:val="00892D5C"/>
    <w:rsid w:val="00892E06"/>
    <w:rsid w:val="00892E49"/>
    <w:rsid w:val="00892E78"/>
    <w:rsid w:val="00892F7D"/>
    <w:rsid w:val="008930BC"/>
    <w:rsid w:val="00893125"/>
    <w:rsid w:val="008931A3"/>
    <w:rsid w:val="00893233"/>
    <w:rsid w:val="008932F1"/>
    <w:rsid w:val="00893365"/>
    <w:rsid w:val="00893394"/>
    <w:rsid w:val="008933EC"/>
    <w:rsid w:val="00893416"/>
    <w:rsid w:val="008934D7"/>
    <w:rsid w:val="0089357B"/>
    <w:rsid w:val="00893591"/>
    <w:rsid w:val="008935C2"/>
    <w:rsid w:val="008935F7"/>
    <w:rsid w:val="0089368C"/>
    <w:rsid w:val="0089379F"/>
    <w:rsid w:val="00893836"/>
    <w:rsid w:val="00893921"/>
    <w:rsid w:val="00893994"/>
    <w:rsid w:val="008939C2"/>
    <w:rsid w:val="00893A67"/>
    <w:rsid w:val="00893C16"/>
    <w:rsid w:val="00893E77"/>
    <w:rsid w:val="00893F8A"/>
    <w:rsid w:val="0089407D"/>
    <w:rsid w:val="00894128"/>
    <w:rsid w:val="0089412F"/>
    <w:rsid w:val="008941A5"/>
    <w:rsid w:val="0089422C"/>
    <w:rsid w:val="0089422E"/>
    <w:rsid w:val="008942DE"/>
    <w:rsid w:val="00894332"/>
    <w:rsid w:val="00894382"/>
    <w:rsid w:val="00894416"/>
    <w:rsid w:val="0089441D"/>
    <w:rsid w:val="008944A7"/>
    <w:rsid w:val="00894771"/>
    <w:rsid w:val="0089478B"/>
    <w:rsid w:val="0089478D"/>
    <w:rsid w:val="008947A1"/>
    <w:rsid w:val="008947D4"/>
    <w:rsid w:val="008947D6"/>
    <w:rsid w:val="00894930"/>
    <w:rsid w:val="00894ADF"/>
    <w:rsid w:val="00894B02"/>
    <w:rsid w:val="00894BA4"/>
    <w:rsid w:val="00894C48"/>
    <w:rsid w:val="00894C9D"/>
    <w:rsid w:val="00894DF1"/>
    <w:rsid w:val="00894E21"/>
    <w:rsid w:val="00894F69"/>
    <w:rsid w:val="008950F4"/>
    <w:rsid w:val="00895146"/>
    <w:rsid w:val="00895189"/>
    <w:rsid w:val="008952ED"/>
    <w:rsid w:val="0089530A"/>
    <w:rsid w:val="0089541A"/>
    <w:rsid w:val="008954CD"/>
    <w:rsid w:val="00895527"/>
    <w:rsid w:val="00895562"/>
    <w:rsid w:val="008955BE"/>
    <w:rsid w:val="00895859"/>
    <w:rsid w:val="00895A4F"/>
    <w:rsid w:val="00895A7D"/>
    <w:rsid w:val="00895A98"/>
    <w:rsid w:val="00895B14"/>
    <w:rsid w:val="00895B90"/>
    <w:rsid w:val="00895BDE"/>
    <w:rsid w:val="00895C4A"/>
    <w:rsid w:val="00895D5B"/>
    <w:rsid w:val="00895D8F"/>
    <w:rsid w:val="00895DD1"/>
    <w:rsid w:val="00895FA7"/>
    <w:rsid w:val="00895FB1"/>
    <w:rsid w:val="00896068"/>
    <w:rsid w:val="00896075"/>
    <w:rsid w:val="008960F9"/>
    <w:rsid w:val="00896160"/>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ABB"/>
    <w:rsid w:val="00896B05"/>
    <w:rsid w:val="00896B24"/>
    <w:rsid w:val="00896D67"/>
    <w:rsid w:val="00896DE4"/>
    <w:rsid w:val="00896E4B"/>
    <w:rsid w:val="00896E56"/>
    <w:rsid w:val="00896E58"/>
    <w:rsid w:val="00896EA9"/>
    <w:rsid w:val="00896EF2"/>
    <w:rsid w:val="00896F29"/>
    <w:rsid w:val="008970FF"/>
    <w:rsid w:val="0089717E"/>
    <w:rsid w:val="0089718D"/>
    <w:rsid w:val="00897345"/>
    <w:rsid w:val="00897439"/>
    <w:rsid w:val="008974A5"/>
    <w:rsid w:val="0089752B"/>
    <w:rsid w:val="008975A0"/>
    <w:rsid w:val="008976A1"/>
    <w:rsid w:val="00897717"/>
    <w:rsid w:val="00897770"/>
    <w:rsid w:val="00897778"/>
    <w:rsid w:val="008977D9"/>
    <w:rsid w:val="0089780F"/>
    <w:rsid w:val="008978FF"/>
    <w:rsid w:val="008979C9"/>
    <w:rsid w:val="008979E5"/>
    <w:rsid w:val="00897A00"/>
    <w:rsid w:val="00897A5B"/>
    <w:rsid w:val="00897BEE"/>
    <w:rsid w:val="00897D1D"/>
    <w:rsid w:val="00897DFB"/>
    <w:rsid w:val="00897E00"/>
    <w:rsid w:val="00897E8E"/>
    <w:rsid w:val="00897F0D"/>
    <w:rsid w:val="008A000E"/>
    <w:rsid w:val="008A0070"/>
    <w:rsid w:val="008A00B1"/>
    <w:rsid w:val="008A011F"/>
    <w:rsid w:val="008A0170"/>
    <w:rsid w:val="008A01AC"/>
    <w:rsid w:val="008A01D8"/>
    <w:rsid w:val="008A029E"/>
    <w:rsid w:val="008A02B9"/>
    <w:rsid w:val="008A02BD"/>
    <w:rsid w:val="008A0374"/>
    <w:rsid w:val="008A03D2"/>
    <w:rsid w:val="008A0425"/>
    <w:rsid w:val="008A04FF"/>
    <w:rsid w:val="008A0549"/>
    <w:rsid w:val="008A075C"/>
    <w:rsid w:val="008A0772"/>
    <w:rsid w:val="008A079B"/>
    <w:rsid w:val="008A089C"/>
    <w:rsid w:val="008A08B1"/>
    <w:rsid w:val="008A08B7"/>
    <w:rsid w:val="008A0907"/>
    <w:rsid w:val="008A0941"/>
    <w:rsid w:val="008A09B8"/>
    <w:rsid w:val="008A0B97"/>
    <w:rsid w:val="008A0C04"/>
    <w:rsid w:val="008A0C57"/>
    <w:rsid w:val="008A0DEC"/>
    <w:rsid w:val="008A0E01"/>
    <w:rsid w:val="008A0F54"/>
    <w:rsid w:val="008A0FAC"/>
    <w:rsid w:val="008A100D"/>
    <w:rsid w:val="008A1012"/>
    <w:rsid w:val="008A103C"/>
    <w:rsid w:val="008A10C2"/>
    <w:rsid w:val="008A1129"/>
    <w:rsid w:val="008A11A3"/>
    <w:rsid w:val="008A12AD"/>
    <w:rsid w:val="008A12E1"/>
    <w:rsid w:val="008A13DD"/>
    <w:rsid w:val="008A141E"/>
    <w:rsid w:val="008A1427"/>
    <w:rsid w:val="008A1495"/>
    <w:rsid w:val="008A1512"/>
    <w:rsid w:val="008A1555"/>
    <w:rsid w:val="008A1673"/>
    <w:rsid w:val="008A1760"/>
    <w:rsid w:val="008A18AF"/>
    <w:rsid w:val="008A18DF"/>
    <w:rsid w:val="008A1938"/>
    <w:rsid w:val="008A193B"/>
    <w:rsid w:val="008A196E"/>
    <w:rsid w:val="008A1ADD"/>
    <w:rsid w:val="008A1B12"/>
    <w:rsid w:val="008A1B8D"/>
    <w:rsid w:val="008A1C01"/>
    <w:rsid w:val="008A1C09"/>
    <w:rsid w:val="008A1C12"/>
    <w:rsid w:val="008A1CD5"/>
    <w:rsid w:val="008A1D38"/>
    <w:rsid w:val="008A1DAB"/>
    <w:rsid w:val="008A1E1C"/>
    <w:rsid w:val="008A1E27"/>
    <w:rsid w:val="008A1F1B"/>
    <w:rsid w:val="008A1FD5"/>
    <w:rsid w:val="008A20F8"/>
    <w:rsid w:val="008A213B"/>
    <w:rsid w:val="008A2146"/>
    <w:rsid w:val="008A2202"/>
    <w:rsid w:val="008A2221"/>
    <w:rsid w:val="008A22C9"/>
    <w:rsid w:val="008A22F8"/>
    <w:rsid w:val="008A22FB"/>
    <w:rsid w:val="008A2368"/>
    <w:rsid w:val="008A2387"/>
    <w:rsid w:val="008A23E4"/>
    <w:rsid w:val="008A240C"/>
    <w:rsid w:val="008A2592"/>
    <w:rsid w:val="008A25CD"/>
    <w:rsid w:val="008A2614"/>
    <w:rsid w:val="008A2695"/>
    <w:rsid w:val="008A26CE"/>
    <w:rsid w:val="008A28D3"/>
    <w:rsid w:val="008A28E4"/>
    <w:rsid w:val="008A2914"/>
    <w:rsid w:val="008A29A1"/>
    <w:rsid w:val="008A2A68"/>
    <w:rsid w:val="008A2A99"/>
    <w:rsid w:val="008A2B17"/>
    <w:rsid w:val="008A2B7F"/>
    <w:rsid w:val="008A2C5C"/>
    <w:rsid w:val="008A2D13"/>
    <w:rsid w:val="008A2EAE"/>
    <w:rsid w:val="008A303D"/>
    <w:rsid w:val="008A306A"/>
    <w:rsid w:val="008A306D"/>
    <w:rsid w:val="008A309F"/>
    <w:rsid w:val="008A325E"/>
    <w:rsid w:val="008A32AE"/>
    <w:rsid w:val="008A332C"/>
    <w:rsid w:val="008A34FE"/>
    <w:rsid w:val="008A35A9"/>
    <w:rsid w:val="008A35BC"/>
    <w:rsid w:val="008A3660"/>
    <w:rsid w:val="008A3715"/>
    <w:rsid w:val="008A374C"/>
    <w:rsid w:val="008A37EC"/>
    <w:rsid w:val="008A380A"/>
    <w:rsid w:val="008A3846"/>
    <w:rsid w:val="008A38C3"/>
    <w:rsid w:val="008A39A8"/>
    <w:rsid w:val="008A39BC"/>
    <w:rsid w:val="008A3A00"/>
    <w:rsid w:val="008A3A06"/>
    <w:rsid w:val="008A3AF3"/>
    <w:rsid w:val="008A3B61"/>
    <w:rsid w:val="008A3C1B"/>
    <w:rsid w:val="008A3C8A"/>
    <w:rsid w:val="008A3C9C"/>
    <w:rsid w:val="008A3DC2"/>
    <w:rsid w:val="008A4050"/>
    <w:rsid w:val="008A40A2"/>
    <w:rsid w:val="008A4150"/>
    <w:rsid w:val="008A4242"/>
    <w:rsid w:val="008A427C"/>
    <w:rsid w:val="008A42B1"/>
    <w:rsid w:val="008A4680"/>
    <w:rsid w:val="008A46DE"/>
    <w:rsid w:val="008A481C"/>
    <w:rsid w:val="008A482E"/>
    <w:rsid w:val="008A4A3A"/>
    <w:rsid w:val="008A4BE1"/>
    <w:rsid w:val="008A4C7D"/>
    <w:rsid w:val="008A4CDC"/>
    <w:rsid w:val="008A4CE4"/>
    <w:rsid w:val="008A4D07"/>
    <w:rsid w:val="008A4DA7"/>
    <w:rsid w:val="008A4E18"/>
    <w:rsid w:val="008A4EDC"/>
    <w:rsid w:val="008A4F70"/>
    <w:rsid w:val="008A4FE0"/>
    <w:rsid w:val="008A5006"/>
    <w:rsid w:val="008A511A"/>
    <w:rsid w:val="008A513C"/>
    <w:rsid w:val="008A5194"/>
    <w:rsid w:val="008A51CA"/>
    <w:rsid w:val="008A5431"/>
    <w:rsid w:val="008A548D"/>
    <w:rsid w:val="008A553D"/>
    <w:rsid w:val="008A5594"/>
    <w:rsid w:val="008A5646"/>
    <w:rsid w:val="008A56D7"/>
    <w:rsid w:val="008A5709"/>
    <w:rsid w:val="008A5721"/>
    <w:rsid w:val="008A5808"/>
    <w:rsid w:val="008A5826"/>
    <w:rsid w:val="008A58A2"/>
    <w:rsid w:val="008A58EF"/>
    <w:rsid w:val="008A5BA2"/>
    <w:rsid w:val="008A5BDC"/>
    <w:rsid w:val="008A5C0C"/>
    <w:rsid w:val="008A5C6C"/>
    <w:rsid w:val="008A5C8D"/>
    <w:rsid w:val="008A5D03"/>
    <w:rsid w:val="008A5D41"/>
    <w:rsid w:val="008A5D9A"/>
    <w:rsid w:val="008A5DA2"/>
    <w:rsid w:val="008A5DAD"/>
    <w:rsid w:val="008A5DC8"/>
    <w:rsid w:val="008A5E2D"/>
    <w:rsid w:val="008A6000"/>
    <w:rsid w:val="008A60B6"/>
    <w:rsid w:val="008A619C"/>
    <w:rsid w:val="008A61CE"/>
    <w:rsid w:val="008A61E4"/>
    <w:rsid w:val="008A622E"/>
    <w:rsid w:val="008A6283"/>
    <w:rsid w:val="008A63E8"/>
    <w:rsid w:val="008A63FA"/>
    <w:rsid w:val="008A652E"/>
    <w:rsid w:val="008A6531"/>
    <w:rsid w:val="008A65D4"/>
    <w:rsid w:val="008A66B5"/>
    <w:rsid w:val="008A66C7"/>
    <w:rsid w:val="008A671D"/>
    <w:rsid w:val="008A67B3"/>
    <w:rsid w:val="008A68A9"/>
    <w:rsid w:val="008A68F6"/>
    <w:rsid w:val="008A6946"/>
    <w:rsid w:val="008A69BC"/>
    <w:rsid w:val="008A6A59"/>
    <w:rsid w:val="008A6AFB"/>
    <w:rsid w:val="008A6B68"/>
    <w:rsid w:val="008A6B9E"/>
    <w:rsid w:val="008A6C1D"/>
    <w:rsid w:val="008A6C45"/>
    <w:rsid w:val="008A6C61"/>
    <w:rsid w:val="008A6D3F"/>
    <w:rsid w:val="008A71CA"/>
    <w:rsid w:val="008A72F4"/>
    <w:rsid w:val="008A73D9"/>
    <w:rsid w:val="008A73F1"/>
    <w:rsid w:val="008A74ED"/>
    <w:rsid w:val="008A761C"/>
    <w:rsid w:val="008A766E"/>
    <w:rsid w:val="008A76F6"/>
    <w:rsid w:val="008A77C7"/>
    <w:rsid w:val="008A7838"/>
    <w:rsid w:val="008A789E"/>
    <w:rsid w:val="008A7A1B"/>
    <w:rsid w:val="008A7A4F"/>
    <w:rsid w:val="008A7A5F"/>
    <w:rsid w:val="008A7AC9"/>
    <w:rsid w:val="008A7B81"/>
    <w:rsid w:val="008A7C20"/>
    <w:rsid w:val="008A7CEA"/>
    <w:rsid w:val="008A7DB4"/>
    <w:rsid w:val="008A7EB7"/>
    <w:rsid w:val="008A7ECE"/>
    <w:rsid w:val="008A7F44"/>
    <w:rsid w:val="008B00D0"/>
    <w:rsid w:val="008B00F3"/>
    <w:rsid w:val="008B01E8"/>
    <w:rsid w:val="008B033B"/>
    <w:rsid w:val="008B0366"/>
    <w:rsid w:val="008B03C5"/>
    <w:rsid w:val="008B05BD"/>
    <w:rsid w:val="008B06B8"/>
    <w:rsid w:val="008B06C5"/>
    <w:rsid w:val="008B0710"/>
    <w:rsid w:val="008B0765"/>
    <w:rsid w:val="008B076B"/>
    <w:rsid w:val="008B078C"/>
    <w:rsid w:val="008B07A2"/>
    <w:rsid w:val="008B0900"/>
    <w:rsid w:val="008B0907"/>
    <w:rsid w:val="008B0978"/>
    <w:rsid w:val="008B09C3"/>
    <w:rsid w:val="008B09C4"/>
    <w:rsid w:val="008B09E2"/>
    <w:rsid w:val="008B09FF"/>
    <w:rsid w:val="008B0A00"/>
    <w:rsid w:val="008B0A01"/>
    <w:rsid w:val="008B0C11"/>
    <w:rsid w:val="008B0C57"/>
    <w:rsid w:val="008B0CD3"/>
    <w:rsid w:val="008B0E2A"/>
    <w:rsid w:val="008B0E89"/>
    <w:rsid w:val="008B0E8D"/>
    <w:rsid w:val="008B0EF4"/>
    <w:rsid w:val="008B0F0A"/>
    <w:rsid w:val="008B0FEF"/>
    <w:rsid w:val="008B10AE"/>
    <w:rsid w:val="008B10B4"/>
    <w:rsid w:val="008B10FB"/>
    <w:rsid w:val="008B111C"/>
    <w:rsid w:val="008B1166"/>
    <w:rsid w:val="008B120E"/>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ED2"/>
    <w:rsid w:val="008B1F78"/>
    <w:rsid w:val="008B2036"/>
    <w:rsid w:val="008B2039"/>
    <w:rsid w:val="008B2118"/>
    <w:rsid w:val="008B213D"/>
    <w:rsid w:val="008B21E6"/>
    <w:rsid w:val="008B2409"/>
    <w:rsid w:val="008B2561"/>
    <w:rsid w:val="008B25F1"/>
    <w:rsid w:val="008B25F8"/>
    <w:rsid w:val="008B26CC"/>
    <w:rsid w:val="008B26F3"/>
    <w:rsid w:val="008B2737"/>
    <w:rsid w:val="008B28B1"/>
    <w:rsid w:val="008B28C4"/>
    <w:rsid w:val="008B2C2B"/>
    <w:rsid w:val="008B2C39"/>
    <w:rsid w:val="008B2C9B"/>
    <w:rsid w:val="008B2CBA"/>
    <w:rsid w:val="008B2D61"/>
    <w:rsid w:val="008B2DD3"/>
    <w:rsid w:val="008B2E07"/>
    <w:rsid w:val="008B2E31"/>
    <w:rsid w:val="008B2E57"/>
    <w:rsid w:val="008B2EA5"/>
    <w:rsid w:val="008B2EE0"/>
    <w:rsid w:val="008B2F1B"/>
    <w:rsid w:val="008B2FAE"/>
    <w:rsid w:val="008B3087"/>
    <w:rsid w:val="008B311D"/>
    <w:rsid w:val="008B3383"/>
    <w:rsid w:val="008B348E"/>
    <w:rsid w:val="008B3505"/>
    <w:rsid w:val="008B3572"/>
    <w:rsid w:val="008B35B0"/>
    <w:rsid w:val="008B3691"/>
    <w:rsid w:val="008B38FA"/>
    <w:rsid w:val="008B3902"/>
    <w:rsid w:val="008B3931"/>
    <w:rsid w:val="008B39C4"/>
    <w:rsid w:val="008B3A28"/>
    <w:rsid w:val="008B3B34"/>
    <w:rsid w:val="008B3D83"/>
    <w:rsid w:val="008B3E20"/>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705"/>
    <w:rsid w:val="008B48A7"/>
    <w:rsid w:val="008B4978"/>
    <w:rsid w:val="008B49D7"/>
    <w:rsid w:val="008B4A5B"/>
    <w:rsid w:val="008B4A85"/>
    <w:rsid w:val="008B4A96"/>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92"/>
    <w:rsid w:val="008B52A9"/>
    <w:rsid w:val="008B52BE"/>
    <w:rsid w:val="008B53CA"/>
    <w:rsid w:val="008B5438"/>
    <w:rsid w:val="008B5454"/>
    <w:rsid w:val="008B5460"/>
    <w:rsid w:val="008B54C9"/>
    <w:rsid w:val="008B562B"/>
    <w:rsid w:val="008B5730"/>
    <w:rsid w:val="008B5870"/>
    <w:rsid w:val="008B5956"/>
    <w:rsid w:val="008B59B4"/>
    <w:rsid w:val="008B5A07"/>
    <w:rsid w:val="008B5ABF"/>
    <w:rsid w:val="008B5AD9"/>
    <w:rsid w:val="008B5CED"/>
    <w:rsid w:val="008B5D18"/>
    <w:rsid w:val="008B5F58"/>
    <w:rsid w:val="008B5F70"/>
    <w:rsid w:val="008B602C"/>
    <w:rsid w:val="008B608D"/>
    <w:rsid w:val="008B6220"/>
    <w:rsid w:val="008B628B"/>
    <w:rsid w:val="008B62C5"/>
    <w:rsid w:val="008B6375"/>
    <w:rsid w:val="008B64DB"/>
    <w:rsid w:val="008B64E5"/>
    <w:rsid w:val="008B6556"/>
    <w:rsid w:val="008B6595"/>
    <w:rsid w:val="008B65B7"/>
    <w:rsid w:val="008B66C6"/>
    <w:rsid w:val="008B6796"/>
    <w:rsid w:val="008B6858"/>
    <w:rsid w:val="008B6AC8"/>
    <w:rsid w:val="008B6B62"/>
    <w:rsid w:val="008B6BDC"/>
    <w:rsid w:val="008B6C6B"/>
    <w:rsid w:val="008B6C8C"/>
    <w:rsid w:val="008B6CC7"/>
    <w:rsid w:val="008B6D54"/>
    <w:rsid w:val="008B6E75"/>
    <w:rsid w:val="008B6ED5"/>
    <w:rsid w:val="008B6FAB"/>
    <w:rsid w:val="008B6FD6"/>
    <w:rsid w:val="008B7035"/>
    <w:rsid w:val="008B71FE"/>
    <w:rsid w:val="008B7200"/>
    <w:rsid w:val="008B72EC"/>
    <w:rsid w:val="008B7352"/>
    <w:rsid w:val="008B7418"/>
    <w:rsid w:val="008B7576"/>
    <w:rsid w:val="008B7643"/>
    <w:rsid w:val="008B76C5"/>
    <w:rsid w:val="008B7791"/>
    <w:rsid w:val="008B77DF"/>
    <w:rsid w:val="008B7A4E"/>
    <w:rsid w:val="008B7AF5"/>
    <w:rsid w:val="008B7C66"/>
    <w:rsid w:val="008B7CB2"/>
    <w:rsid w:val="008B7D33"/>
    <w:rsid w:val="008B7D61"/>
    <w:rsid w:val="008B7D99"/>
    <w:rsid w:val="008B7E11"/>
    <w:rsid w:val="008B7E3D"/>
    <w:rsid w:val="008B7EE7"/>
    <w:rsid w:val="008B7F55"/>
    <w:rsid w:val="008B7F8C"/>
    <w:rsid w:val="008C005F"/>
    <w:rsid w:val="008C0060"/>
    <w:rsid w:val="008C00F3"/>
    <w:rsid w:val="008C00FE"/>
    <w:rsid w:val="008C0108"/>
    <w:rsid w:val="008C0189"/>
    <w:rsid w:val="008C021F"/>
    <w:rsid w:val="008C0288"/>
    <w:rsid w:val="008C0354"/>
    <w:rsid w:val="008C0467"/>
    <w:rsid w:val="008C0499"/>
    <w:rsid w:val="008C0862"/>
    <w:rsid w:val="008C0889"/>
    <w:rsid w:val="008C0898"/>
    <w:rsid w:val="008C09C1"/>
    <w:rsid w:val="008C0A54"/>
    <w:rsid w:val="008C0A80"/>
    <w:rsid w:val="008C0B16"/>
    <w:rsid w:val="008C0C36"/>
    <w:rsid w:val="008C0C65"/>
    <w:rsid w:val="008C0D71"/>
    <w:rsid w:val="008C0DAC"/>
    <w:rsid w:val="008C0E58"/>
    <w:rsid w:val="008C0E66"/>
    <w:rsid w:val="008C0EA1"/>
    <w:rsid w:val="008C0EFF"/>
    <w:rsid w:val="008C0F86"/>
    <w:rsid w:val="008C1004"/>
    <w:rsid w:val="008C1161"/>
    <w:rsid w:val="008C118B"/>
    <w:rsid w:val="008C120F"/>
    <w:rsid w:val="008C12A3"/>
    <w:rsid w:val="008C134A"/>
    <w:rsid w:val="008C1355"/>
    <w:rsid w:val="008C1396"/>
    <w:rsid w:val="008C147F"/>
    <w:rsid w:val="008C15FD"/>
    <w:rsid w:val="008C1603"/>
    <w:rsid w:val="008C160B"/>
    <w:rsid w:val="008C164A"/>
    <w:rsid w:val="008C179E"/>
    <w:rsid w:val="008C17A6"/>
    <w:rsid w:val="008C1868"/>
    <w:rsid w:val="008C1946"/>
    <w:rsid w:val="008C1B1E"/>
    <w:rsid w:val="008C1B24"/>
    <w:rsid w:val="008C1B5E"/>
    <w:rsid w:val="008C1BB1"/>
    <w:rsid w:val="008C1C19"/>
    <w:rsid w:val="008C1C62"/>
    <w:rsid w:val="008C1CBC"/>
    <w:rsid w:val="008C1D91"/>
    <w:rsid w:val="008C1DAB"/>
    <w:rsid w:val="008C1DEE"/>
    <w:rsid w:val="008C1DF1"/>
    <w:rsid w:val="008C1E69"/>
    <w:rsid w:val="008C1EC9"/>
    <w:rsid w:val="008C1EF2"/>
    <w:rsid w:val="008C1F01"/>
    <w:rsid w:val="008C1F4B"/>
    <w:rsid w:val="008C1F80"/>
    <w:rsid w:val="008C2067"/>
    <w:rsid w:val="008C20F8"/>
    <w:rsid w:val="008C2179"/>
    <w:rsid w:val="008C2187"/>
    <w:rsid w:val="008C221E"/>
    <w:rsid w:val="008C2247"/>
    <w:rsid w:val="008C226D"/>
    <w:rsid w:val="008C2320"/>
    <w:rsid w:val="008C233B"/>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4D"/>
    <w:rsid w:val="008C2F66"/>
    <w:rsid w:val="008C2FC4"/>
    <w:rsid w:val="008C3006"/>
    <w:rsid w:val="008C301F"/>
    <w:rsid w:val="008C3077"/>
    <w:rsid w:val="008C318A"/>
    <w:rsid w:val="008C31EF"/>
    <w:rsid w:val="008C325B"/>
    <w:rsid w:val="008C32AB"/>
    <w:rsid w:val="008C3304"/>
    <w:rsid w:val="008C33EF"/>
    <w:rsid w:val="008C34DA"/>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6A"/>
    <w:rsid w:val="008C42DA"/>
    <w:rsid w:val="008C42E8"/>
    <w:rsid w:val="008C4472"/>
    <w:rsid w:val="008C44B1"/>
    <w:rsid w:val="008C4565"/>
    <w:rsid w:val="008C45D4"/>
    <w:rsid w:val="008C464A"/>
    <w:rsid w:val="008C46A4"/>
    <w:rsid w:val="008C46B4"/>
    <w:rsid w:val="008C46BC"/>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D2"/>
    <w:rsid w:val="008C51E9"/>
    <w:rsid w:val="008C51F7"/>
    <w:rsid w:val="008C5244"/>
    <w:rsid w:val="008C5433"/>
    <w:rsid w:val="008C54AF"/>
    <w:rsid w:val="008C55BA"/>
    <w:rsid w:val="008C57CE"/>
    <w:rsid w:val="008C5805"/>
    <w:rsid w:val="008C581E"/>
    <w:rsid w:val="008C5890"/>
    <w:rsid w:val="008C5951"/>
    <w:rsid w:val="008C59C6"/>
    <w:rsid w:val="008C5A68"/>
    <w:rsid w:val="008C5A96"/>
    <w:rsid w:val="008C5AC0"/>
    <w:rsid w:val="008C5B1B"/>
    <w:rsid w:val="008C5B22"/>
    <w:rsid w:val="008C5B24"/>
    <w:rsid w:val="008C5BAE"/>
    <w:rsid w:val="008C5D52"/>
    <w:rsid w:val="008C5E9E"/>
    <w:rsid w:val="008C6109"/>
    <w:rsid w:val="008C6160"/>
    <w:rsid w:val="008C6183"/>
    <w:rsid w:val="008C6205"/>
    <w:rsid w:val="008C636F"/>
    <w:rsid w:val="008C6472"/>
    <w:rsid w:val="008C647E"/>
    <w:rsid w:val="008C64A6"/>
    <w:rsid w:val="008C651F"/>
    <w:rsid w:val="008C656E"/>
    <w:rsid w:val="008C6623"/>
    <w:rsid w:val="008C67D7"/>
    <w:rsid w:val="008C68CA"/>
    <w:rsid w:val="008C69F1"/>
    <w:rsid w:val="008C6A36"/>
    <w:rsid w:val="008C6C93"/>
    <w:rsid w:val="008C6D2C"/>
    <w:rsid w:val="008C6E05"/>
    <w:rsid w:val="008C6E7C"/>
    <w:rsid w:val="008C6EBC"/>
    <w:rsid w:val="008C6EC1"/>
    <w:rsid w:val="008C6ECF"/>
    <w:rsid w:val="008C6F06"/>
    <w:rsid w:val="008C6F35"/>
    <w:rsid w:val="008C6FC6"/>
    <w:rsid w:val="008C70C5"/>
    <w:rsid w:val="008C7165"/>
    <w:rsid w:val="008C71C2"/>
    <w:rsid w:val="008C71C6"/>
    <w:rsid w:val="008C722D"/>
    <w:rsid w:val="008C7277"/>
    <w:rsid w:val="008C734E"/>
    <w:rsid w:val="008C7396"/>
    <w:rsid w:val="008C73CA"/>
    <w:rsid w:val="008C741F"/>
    <w:rsid w:val="008C747E"/>
    <w:rsid w:val="008C7637"/>
    <w:rsid w:val="008C763B"/>
    <w:rsid w:val="008C76F8"/>
    <w:rsid w:val="008C77AF"/>
    <w:rsid w:val="008C7890"/>
    <w:rsid w:val="008C79A5"/>
    <w:rsid w:val="008C7A47"/>
    <w:rsid w:val="008C7B1A"/>
    <w:rsid w:val="008C7BCA"/>
    <w:rsid w:val="008C7BFD"/>
    <w:rsid w:val="008C7C23"/>
    <w:rsid w:val="008C7D9C"/>
    <w:rsid w:val="008C7E27"/>
    <w:rsid w:val="008C7EFB"/>
    <w:rsid w:val="008C7F31"/>
    <w:rsid w:val="008C7F85"/>
    <w:rsid w:val="008D001E"/>
    <w:rsid w:val="008D00A5"/>
    <w:rsid w:val="008D02CB"/>
    <w:rsid w:val="008D034B"/>
    <w:rsid w:val="008D03B1"/>
    <w:rsid w:val="008D0425"/>
    <w:rsid w:val="008D04D5"/>
    <w:rsid w:val="008D0632"/>
    <w:rsid w:val="008D0649"/>
    <w:rsid w:val="008D080D"/>
    <w:rsid w:val="008D0838"/>
    <w:rsid w:val="008D086D"/>
    <w:rsid w:val="008D08CB"/>
    <w:rsid w:val="008D0975"/>
    <w:rsid w:val="008D0AC7"/>
    <w:rsid w:val="008D0BDC"/>
    <w:rsid w:val="008D0DC2"/>
    <w:rsid w:val="008D0F54"/>
    <w:rsid w:val="008D0F91"/>
    <w:rsid w:val="008D0FEB"/>
    <w:rsid w:val="008D1155"/>
    <w:rsid w:val="008D1166"/>
    <w:rsid w:val="008D1377"/>
    <w:rsid w:val="008D13A0"/>
    <w:rsid w:val="008D13C7"/>
    <w:rsid w:val="008D14FE"/>
    <w:rsid w:val="008D171C"/>
    <w:rsid w:val="008D17B2"/>
    <w:rsid w:val="008D182B"/>
    <w:rsid w:val="008D18F0"/>
    <w:rsid w:val="008D19FE"/>
    <w:rsid w:val="008D1A57"/>
    <w:rsid w:val="008D1C32"/>
    <w:rsid w:val="008D1C7E"/>
    <w:rsid w:val="008D1CB3"/>
    <w:rsid w:val="008D1D2C"/>
    <w:rsid w:val="008D1D90"/>
    <w:rsid w:val="008D1FF7"/>
    <w:rsid w:val="008D20C3"/>
    <w:rsid w:val="008D210A"/>
    <w:rsid w:val="008D21EE"/>
    <w:rsid w:val="008D22AF"/>
    <w:rsid w:val="008D22C1"/>
    <w:rsid w:val="008D2381"/>
    <w:rsid w:val="008D23D3"/>
    <w:rsid w:val="008D2681"/>
    <w:rsid w:val="008D26A4"/>
    <w:rsid w:val="008D26AF"/>
    <w:rsid w:val="008D26BF"/>
    <w:rsid w:val="008D26EC"/>
    <w:rsid w:val="008D2874"/>
    <w:rsid w:val="008D28AA"/>
    <w:rsid w:val="008D28DD"/>
    <w:rsid w:val="008D2981"/>
    <w:rsid w:val="008D2B1A"/>
    <w:rsid w:val="008D2B7C"/>
    <w:rsid w:val="008D2B80"/>
    <w:rsid w:val="008D2CF9"/>
    <w:rsid w:val="008D2DCD"/>
    <w:rsid w:val="008D2FBC"/>
    <w:rsid w:val="008D2FE5"/>
    <w:rsid w:val="008D2FF0"/>
    <w:rsid w:val="008D2FFC"/>
    <w:rsid w:val="008D301F"/>
    <w:rsid w:val="008D3083"/>
    <w:rsid w:val="008D30DE"/>
    <w:rsid w:val="008D3103"/>
    <w:rsid w:val="008D31F5"/>
    <w:rsid w:val="008D328E"/>
    <w:rsid w:val="008D332A"/>
    <w:rsid w:val="008D3353"/>
    <w:rsid w:val="008D3483"/>
    <w:rsid w:val="008D34E7"/>
    <w:rsid w:val="008D35CB"/>
    <w:rsid w:val="008D3699"/>
    <w:rsid w:val="008D3791"/>
    <w:rsid w:val="008D37EF"/>
    <w:rsid w:val="008D385B"/>
    <w:rsid w:val="008D39B0"/>
    <w:rsid w:val="008D3A17"/>
    <w:rsid w:val="008D3B23"/>
    <w:rsid w:val="008D3B33"/>
    <w:rsid w:val="008D3C81"/>
    <w:rsid w:val="008D3CB2"/>
    <w:rsid w:val="008D3CF9"/>
    <w:rsid w:val="008D3D1E"/>
    <w:rsid w:val="008D3DB6"/>
    <w:rsid w:val="008D3DEE"/>
    <w:rsid w:val="008D3E50"/>
    <w:rsid w:val="008D3EAF"/>
    <w:rsid w:val="008D3EDB"/>
    <w:rsid w:val="008D3EFB"/>
    <w:rsid w:val="008D3F09"/>
    <w:rsid w:val="008D3F0B"/>
    <w:rsid w:val="008D40B2"/>
    <w:rsid w:val="008D40F1"/>
    <w:rsid w:val="008D41D3"/>
    <w:rsid w:val="008D42CD"/>
    <w:rsid w:val="008D4418"/>
    <w:rsid w:val="008D44CD"/>
    <w:rsid w:val="008D4555"/>
    <w:rsid w:val="008D455F"/>
    <w:rsid w:val="008D4584"/>
    <w:rsid w:val="008D4639"/>
    <w:rsid w:val="008D4640"/>
    <w:rsid w:val="008D46C6"/>
    <w:rsid w:val="008D474A"/>
    <w:rsid w:val="008D4793"/>
    <w:rsid w:val="008D486B"/>
    <w:rsid w:val="008D4959"/>
    <w:rsid w:val="008D49DE"/>
    <w:rsid w:val="008D4A37"/>
    <w:rsid w:val="008D4A56"/>
    <w:rsid w:val="008D4B2D"/>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C7"/>
    <w:rsid w:val="008D55D9"/>
    <w:rsid w:val="008D55DD"/>
    <w:rsid w:val="008D5909"/>
    <w:rsid w:val="008D59B2"/>
    <w:rsid w:val="008D5A09"/>
    <w:rsid w:val="008D5A20"/>
    <w:rsid w:val="008D5A68"/>
    <w:rsid w:val="008D5A6E"/>
    <w:rsid w:val="008D5C30"/>
    <w:rsid w:val="008D5CB7"/>
    <w:rsid w:val="008D5D35"/>
    <w:rsid w:val="008D5D52"/>
    <w:rsid w:val="008D5D84"/>
    <w:rsid w:val="008D5ECF"/>
    <w:rsid w:val="008D5F6D"/>
    <w:rsid w:val="008D5FC1"/>
    <w:rsid w:val="008D5FD6"/>
    <w:rsid w:val="008D609A"/>
    <w:rsid w:val="008D61FA"/>
    <w:rsid w:val="008D627E"/>
    <w:rsid w:val="008D62D7"/>
    <w:rsid w:val="008D641F"/>
    <w:rsid w:val="008D6450"/>
    <w:rsid w:val="008D6495"/>
    <w:rsid w:val="008D6615"/>
    <w:rsid w:val="008D661C"/>
    <w:rsid w:val="008D66F2"/>
    <w:rsid w:val="008D67B6"/>
    <w:rsid w:val="008D67FF"/>
    <w:rsid w:val="008D6846"/>
    <w:rsid w:val="008D689D"/>
    <w:rsid w:val="008D692A"/>
    <w:rsid w:val="008D6931"/>
    <w:rsid w:val="008D69AD"/>
    <w:rsid w:val="008D69F9"/>
    <w:rsid w:val="008D6BA6"/>
    <w:rsid w:val="008D6C0F"/>
    <w:rsid w:val="008D700C"/>
    <w:rsid w:val="008D70AD"/>
    <w:rsid w:val="008D70E8"/>
    <w:rsid w:val="008D7102"/>
    <w:rsid w:val="008D714F"/>
    <w:rsid w:val="008D71E2"/>
    <w:rsid w:val="008D7259"/>
    <w:rsid w:val="008D73A4"/>
    <w:rsid w:val="008D7540"/>
    <w:rsid w:val="008D7543"/>
    <w:rsid w:val="008D756D"/>
    <w:rsid w:val="008D75ED"/>
    <w:rsid w:val="008D763D"/>
    <w:rsid w:val="008D7665"/>
    <w:rsid w:val="008D766B"/>
    <w:rsid w:val="008D76FC"/>
    <w:rsid w:val="008D77DC"/>
    <w:rsid w:val="008D7814"/>
    <w:rsid w:val="008D7829"/>
    <w:rsid w:val="008D784A"/>
    <w:rsid w:val="008D784D"/>
    <w:rsid w:val="008D786B"/>
    <w:rsid w:val="008D78BF"/>
    <w:rsid w:val="008D793B"/>
    <w:rsid w:val="008D795A"/>
    <w:rsid w:val="008D7971"/>
    <w:rsid w:val="008D7A59"/>
    <w:rsid w:val="008D7AA2"/>
    <w:rsid w:val="008D7C99"/>
    <w:rsid w:val="008D7DED"/>
    <w:rsid w:val="008D7E1F"/>
    <w:rsid w:val="008D7FE7"/>
    <w:rsid w:val="008E0081"/>
    <w:rsid w:val="008E0097"/>
    <w:rsid w:val="008E00EC"/>
    <w:rsid w:val="008E019D"/>
    <w:rsid w:val="008E02F9"/>
    <w:rsid w:val="008E0339"/>
    <w:rsid w:val="008E0572"/>
    <w:rsid w:val="008E0574"/>
    <w:rsid w:val="008E05D0"/>
    <w:rsid w:val="008E0670"/>
    <w:rsid w:val="008E06B4"/>
    <w:rsid w:val="008E0798"/>
    <w:rsid w:val="008E093F"/>
    <w:rsid w:val="008E09F0"/>
    <w:rsid w:val="008E09FD"/>
    <w:rsid w:val="008E0C18"/>
    <w:rsid w:val="008E0C2A"/>
    <w:rsid w:val="008E0C7E"/>
    <w:rsid w:val="008E0CA4"/>
    <w:rsid w:val="008E0F08"/>
    <w:rsid w:val="008E0F99"/>
    <w:rsid w:val="008E0FBA"/>
    <w:rsid w:val="008E115D"/>
    <w:rsid w:val="008E1163"/>
    <w:rsid w:val="008E11DC"/>
    <w:rsid w:val="008E1211"/>
    <w:rsid w:val="008E1322"/>
    <w:rsid w:val="008E1393"/>
    <w:rsid w:val="008E139C"/>
    <w:rsid w:val="008E13E3"/>
    <w:rsid w:val="008E1484"/>
    <w:rsid w:val="008E149B"/>
    <w:rsid w:val="008E1648"/>
    <w:rsid w:val="008E16AA"/>
    <w:rsid w:val="008E174A"/>
    <w:rsid w:val="008E1792"/>
    <w:rsid w:val="008E179D"/>
    <w:rsid w:val="008E179E"/>
    <w:rsid w:val="008E1813"/>
    <w:rsid w:val="008E1816"/>
    <w:rsid w:val="008E18FC"/>
    <w:rsid w:val="008E199B"/>
    <w:rsid w:val="008E1AB2"/>
    <w:rsid w:val="008E1AEA"/>
    <w:rsid w:val="008E1AF8"/>
    <w:rsid w:val="008E1C38"/>
    <w:rsid w:val="008E1CAD"/>
    <w:rsid w:val="008E1CC5"/>
    <w:rsid w:val="008E1CCE"/>
    <w:rsid w:val="008E1D34"/>
    <w:rsid w:val="008E1D4E"/>
    <w:rsid w:val="008E1DB7"/>
    <w:rsid w:val="008E1DD1"/>
    <w:rsid w:val="008E1EA5"/>
    <w:rsid w:val="008E1F1F"/>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8F"/>
    <w:rsid w:val="008E29BA"/>
    <w:rsid w:val="008E29CE"/>
    <w:rsid w:val="008E2CCD"/>
    <w:rsid w:val="008E2D13"/>
    <w:rsid w:val="008E2D38"/>
    <w:rsid w:val="008E2D91"/>
    <w:rsid w:val="008E2E61"/>
    <w:rsid w:val="008E2F1E"/>
    <w:rsid w:val="008E2F2A"/>
    <w:rsid w:val="008E2F57"/>
    <w:rsid w:val="008E301B"/>
    <w:rsid w:val="008E3074"/>
    <w:rsid w:val="008E30C5"/>
    <w:rsid w:val="008E3154"/>
    <w:rsid w:val="008E33FE"/>
    <w:rsid w:val="008E345E"/>
    <w:rsid w:val="008E3464"/>
    <w:rsid w:val="008E347F"/>
    <w:rsid w:val="008E3585"/>
    <w:rsid w:val="008E368C"/>
    <w:rsid w:val="008E36A5"/>
    <w:rsid w:val="008E370D"/>
    <w:rsid w:val="008E37D7"/>
    <w:rsid w:val="008E3928"/>
    <w:rsid w:val="008E3A05"/>
    <w:rsid w:val="008E3A5D"/>
    <w:rsid w:val="008E3C4D"/>
    <w:rsid w:val="008E3CA5"/>
    <w:rsid w:val="008E3E84"/>
    <w:rsid w:val="008E4192"/>
    <w:rsid w:val="008E4264"/>
    <w:rsid w:val="008E453A"/>
    <w:rsid w:val="008E4543"/>
    <w:rsid w:val="008E454B"/>
    <w:rsid w:val="008E45DB"/>
    <w:rsid w:val="008E46F7"/>
    <w:rsid w:val="008E4803"/>
    <w:rsid w:val="008E4896"/>
    <w:rsid w:val="008E49FF"/>
    <w:rsid w:val="008E4A82"/>
    <w:rsid w:val="008E4ABD"/>
    <w:rsid w:val="008E4DCD"/>
    <w:rsid w:val="008E4F95"/>
    <w:rsid w:val="008E4FB8"/>
    <w:rsid w:val="008E505C"/>
    <w:rsid w:val="008E5066"/>
    <w:rsid w:val="008E519A"/>
    <w:rsid w:val="008E52B6"/>
    <w:rsid w:val="008E5301"/>
    <w:rsid w:val="008E5309"/>
    <w:rsid w:val="008E5350"/>
    <w:rsid w:val="008E5488"/>
    <w:rsid w:val="008E5520"/>
    <w:rsid w:val="008E5566"/>
    <w:rsid w:val="008E57C1"/>
    <w:rsid w:val="008E57D9"/>
    <w:rsid w:val="008E57E6"/>
    <w:rsid w:val="008E5852"/>
    <w:rsid w:val="008E587F"/>
    <w:rsid w:val="008E5C83"/>
    <w:rsid w:val="008E5D25"/>
    <w:rsid w:val="008E5DBF"/>
    <w:rsid w:val="008E5FC3"/>
    <w:rsid w:val="008E5FF8"/>
    <w:rsid w:val="008E6169"/>
    <w:rsid w:val="008E6203"/>
    <w:rsid w:val="008E621A"/>
    <w:rsid w:val="008E62FA"/>
    <w:rsid w:val="008E640B"/>
    <w:rsid w:val="008E6528"/>
    <w:rsid w:val="008E662A"/>
    <w:rsid w:val="008E662F"/>
    <w:rsid w:val="008E6675"/>
    <w:rsid w:val="008E6686"/>
    <w:rsid w:val="008E66C5"/>
    <w:rsid w:val="008E6AD8"/>
    <w:rsid w:val="008E6B8A"/>
    <w:rsid w:val="008E6B9B"/>
    <w:rsid w:val="008E6C37"/>
    <w:rsid w:val="008E6EB2"/>
    <w:rsid w:val="008E6F0D"/>
    <w:rsid w:val="008E700D"/>
    <w:rsid w:val="008E7090"/>
    <w:rsid w:val="008E70C9"/>
    <w:rsid w:val="008E70EF"/>
    <w:rsid w:val="008E7110"/>
    <w:rsid w:val="008E7129"/>
    <w:rsid w:val="008E713F"/>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5DD"/>
    <w:rsid w:val="008E7622"/>
    <w:rsid w:val="008E7672"/>
    <w:rsid w:val="008E7697"/>
    <w:rsid w:val="008E76F3"/>
    <w:rsid w:val="008E7727"/>
    <w:rsid w:val="008E77A4"/>
    <w:rsid w:val="008E790F"/>
    <w:rsid w:val="008E7945"/>
    <w:rsid w:val="008E7A6A"/>
    <w:rsid w:val="008E7B0F"/>
    <w:rsid w:val="008E7BA6"/>
    <w:rsid w:val="008E7C04"/>
    <w:rsid w:val="008E7C38"/>
    <w:rsid w:val="008E7E43"/>
    <w:rsid w:val="008E7E53"/>
    <w:rsid w:val="008E7E7B"/>
    <w:rsid w:val="008E7EA7"/>
    <w:rsid w:val="008E7F40"/>
    <w:rsid w:val="008E7F5B"/>
    <w:rsid w:val="008E7FEA"/>
    <w:rsid w:val="008F005D"/>
    <w:rsid w:val="008F0105"/>
    <w:rsid w:val="008F01B3"/>
    <w:rsid w:val="008F029C"/>
    <w:rsid w:val="008F03F8"/>
    <w:rsid w:val="008F062C"/>
    <w:rsid w:val="008F0676"/>
    <w:rsid w:val="008F0709"/>
    <w:rsid w:val="008F0771"/>
    <w:rsid w:val="008F085D"/>
    <w:rsid w:val="008F0B31"/>
    <w:rsid w:val="008F0B4D"/>
    <w:rsid w:val="008F0C14"/>
    <w:rsid w:val="008F0CE1"/>
    <w:rsid w:val="008F0D6B"/>
    <w:rsid w:val="008F0DFF"/>
    <w:rsid w:val="008F0E01"/>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7"/>
    <w:rsid w:val="008F1B5C"/>
    <w:rsid w:val="008F1C1A"/>
    <w:rsid w:val="008F1C21"/>
    <w:rsid w:val="008F1CCE"/>
    <w:rsid w:val="008F1D7C"/>
    <w:rsid w:val="008F20DE"/>
    <w:rsid w:val="008F2197"/>
    <w:rsid w:val="008F23B1"/>
    <w:rsid w:val="008F240C"/>
    <w:rsid w:val="008F24C8"/>
    <w:rsid w:val="008F2555"/>
    <w:rsid w:val="008F25BA"/>
    <w:rsid w:val="008F26A5"/>
    <w:rsid w:val="008F26CB"/>
    <w:rsid w:val="008F26D6"/>
    <w:rsid w:val="008F270A"/>
    <w:rsid w:val="008F2751"/>
    <w:rsid w:val="008F277F"/>
    <w:rsid w:val="008F28F3"/>
    <w:rsid w:val="008F2957"/>
    <w:rsid w:val="008F29D4"/>
    <w:rsid w:val="008F29D8"/>
    <w:rsid w:val="008F2A18"/>
    <w:rsid w:val="008F2A39"/>
    <w:rsid w:val="008F2AEB"/>
    <w:rsid w:val="008F2C64"/>
    <w:rsid w:val="008F2D4B"/>
    <w:rsid w:val="008F2E77"/>
    <w:rsid w:val="008F2EC3"/>
    <w:rsid w:val="008F301A"/>
    <w:rsid w:val="008F30B2"/>
    <w:rsid w:val="008F30C3"/>
    <w:rsid w:val="008F30F1"/>
    <w:rsid w:val="008F314B"/>
    <w:rsid w:val="008F31A7"/>
    <w:rsid w:val="008F3268"/>
    <w:rsid w:val="008F32A3"/>
    <w:rsid w:val="008F32C5"/>
    <w:rsid w:val="008F32D7"/>
    <w:rsid w:val="008F3522"/>
    <w:rsid w:val="008F3555"/>
    <w:rsid w:val="008F3591"/>
    <w:rsid w:val="008F35DD"/>
    <w:rsid w:val="008F35FE"/>
    <w:rsid w:val="008F365F"/>
    <w:rsid w:val="008F3683"/>
    <w:rsid w:val="008F3690"/>
    <w:rsid w:val="008F382C"/>
    <w:rsid w:val="008F3977"/>
    <w:rsid w:val="008F3A94"/>
    <w:rsid w:val="008F3B4D"/>
    <w:rsid w:val="008F3C62"/>
    <w:rsid w:val="008F3CFD"/>
    <w:rsid w:val="008F3D58"/>
    <w:rsid w:val="008F3D8B"/>
    <w:rsid w:val="008F3F19"/>
    <w:rsid w:val="008F3F84"/>
    <w:rsid w:val="008F3F85"/>
    <w:rsid w:val="008F4045"/>
    <w:rsid w:val="008F40B5"/>
    <w:rsid w:val="008F40D2"/>
    <w:rsid w:val="008F41BF"/>
    <w:rsid w:val="008F422F"/>
    <w:rsid w:val="008F4266"/>
    <w:rsid w:val="008F44F2"/>
    <w:rsid w:val="008F4613"/>
    <w:rsid w:val="008F46AE"/>
    <w:rsid w:val="008F46CB"/>
    <w:rsid w:val="008F470F"/>
    <w:rsid w:val="008F47C1"/>
    <w:rsid w:val="008F47F7"/>
    <w:rsid w:val="008F48B5"/>
    <w:rsid w:val="008F4A11"/>
    <w:rsid w:val="008F4A8B"/>
    <w:rsid w:val="008F4AA2"/>
    <w:rsid w:val="008F4B08"/>
    <w:rsid w:val="008F4BF8"/>
    <w:rsid w:val="008F4CBC"/>
    <w:rsid w:val="008F4F85"/>
    <w:rsid w:val="008F4F98"/>
    <w:rsid w:val="008F50B8"/>
    <w:rsid w:val="008F5189"/>
    <w:rsid w:val="008F53B6"/>
    <w:rsid w:val="008F53CD"/>
    <w:rsid w:val="008F5420"/>
    <w:rsid w:val="008F54EC"/>
    <w:rsid w:val="008F5515"/>
    <w:rsid w:val="008F5565"/>
    <w:rsid w:val="008F5574"/>
    <w:rsid w:val="008F557F"/>
    <w:rsid w:val="008F5646"/>
    <w:rsid w:val="008F56A0"/>
    <w:rsid w:val="008F570E"/>
    <w:rsid w:val="008F571D"/>
    <w:rsid w:val="008F5754"/>
    <w:rsid w:val="008F5824"/>
    <w:rsid w:val="008F5841"/>
    <w:rsid w:val="008F58D3"/>
    <w:rsid w:val="008F5921"/>
    <w:rsid w:val="008F5AA9"/>
    <w:rsid w:val="008F5B34"/>
    <w:rsid w:val="008F5B44"/>
    <w:rsid w:val="008F5CF7"/>
    <w:rsid w:val="008F5D4A"/>
    <w:rsid w:val="008F5DD5"/>
    <w:rsid w:val="008F5DE8"/>
    <w:rsid w:val="008F5DF1"/>
    <w:rsid w:val="008F5E55"/>
    <w:rsid w:val="008F5E8E"/>
    <w:rsid w:val="008F6082"/>
    <w:rsid w:val="008F608F"/>
    <w:rsid w:val="008F60E1"/>
    <w:rsid w:val="008F61D7"/>
    <w:rsid w:val="008F6269"/>
    <w:rsid w:val="008F655F"/>
    <w:rsid w:val="008F6664"/>
    <w:rsid w:val="008F675D"/>
    <w:rsid w:val="008F678C"/>
    <w:rsid w:val="008F67CA"/>
    <w:rsid w:val="008F6870"/>
    <w:rsid w:val="008F6A41"/>
    <w:rsid w:val="008F6A6C"/>
    <w:rsid w:val="008F6C2C"/>
    <w:rsid w:val="008F6C82"/>
    <w:rsid w:val="008F6DD1"/>
    <w:rsid w:val="008F6E97"/>
    <w:rsid w:val="008F6F01"/>
    <w:rsid w:val="008F7009"/>
    <w:rsid w:val="008F7020"/>
    <w:rsid w:val="008F7128"/>
    <w:rsid w:val="008F7165"/>
    <w:rsid w:val="008F71D3"/>
    <w:rsid w:val="008F727E"/>
    <w:rsid w:val="008F72A8"/>
    <w:rsid w:val="008F72CD"/>
    <w:rsid w:val="008F735F"/>
    <w:rsid w:val="008F73E8"/>
    <w:rsid w:val="008F7483"/>
    <w:rsid w:val="008F7589"/>
    <w:rsid w:val="008F75BE"/>
    <w:rsid w:val="008F75FD"/>
    <w:rsid w:val="008F76EF"/>
    <w:rsid w:val="008F76F7"/>
    <w:rsid w:val="008F76FC"/>
    <w:rsid w:val="008F77AC"/>
    <w:rsid w:val="008F77BB"/>
    <w:rsid w:val="008F77EE"/>
    <w:rsid w:val="008F78DD"/>
    <w:rsid w:val="008F7915"/>
    <w:rsid w:val="008F7A48"/>
    <w:rsid w:val="008F7C4C"/>
    <w:rsid w:val="008F7D57"/>
    <w:rsid w:val="008F7FA0"/>
    <w:rsid w:val="008F7FC5"/>
    <w:rsid w:val="00900006"/>
    <w:rsid w:val="0090001C"/>
    <w:rsid w:val="0090007D"/>
    <w:rsid w:val="009000E3"/>
    <w:rsid w:val="0090026A"/>
    <w:rsid w:val="009002A1"/>
    <w:rsid w:val="009002E2"/>
    <w:rsid w:val="0090030C"/>
    <w:rsid w:val="0090036D"/>
    <w:rsid w:val="00900431"/>
    <w:rsid w:val="0090050E"/>
    <w:rsid w:val="0090052E"/>
    <w:rsid w:val="00900624"/>
    <w:rsid w:val="009006DA"/>
    <w:rsid w:val="009006FD"/>
    <w:rsid w:val="009007D5"/>
    <w:rsid w:val="00900812"/>
    <w:rsid w:val="0090089D"/>
    <w:rsid w:val="009008B9"/>
    <w:rsid w:val="0090091B"/>
    <w:rsid w:val="00900951"/>
    <w:rsid w:val="009009BF"/>
    <w:rsid w:val="009009C2"/>
    <w:rsid w:val="009009EE"/>
    <w:rsid w:val="00900A1F"/>
    <w:rsid w:val="00900A4C"/>
    <w:rsid w:val="00900BCD"/>
    <w:rsid w:val="00900D68"/>
    <w:rsid w:val="00900DF5"/>
    <w:rsid w:val="00900F0F"/>
    <w:rsid w:val="00900FF9"/>
    <w:rsid w:val="0090112E"/>
    <w:rsid w:val="0090129D"/>
    <w:rsid w:val="009012BC"/>
    <w:rsid w:val="009013A7"/>
    <w:rsid w:val="00901407"/>
    <w:rsid w:val="0090140C"/>
    <w:rsid w:val="00901481"/>
    <w:rsid w:val="00901528"/>
    <w:rsid w:val="00901549"/>
    <w:rsid w:val="00901610"/>
    <w:rsid w:val="009016A7"/>
    <w:rsid w:val="009016C4"/>
    <w:rsid w:val="00901798"/>
    <w:rsid w:val="00901892"/>
    <w:rsid w:val="00901A07"/>
    <w:rsid w:val="00901B0C"/>
    <w:rsid w:val="00901B9F"/>
    <w:rsid w:val="00901BDD"/>
    <w:rsid w:val="00901CF1"/>
    <w:rsid w:val="00901D8F"/>
    <w:rsid w:val="00901D9D"/>
    <w:rsid w:val="00901DAF"/>
    <w:rsid w:val="00901E39"/>
    <w:rsid w:val="00901EEF"/>
    <w:rsid w:val="00901F5F"/>
    <w:rsid w:val="00901F67"/>
    <w:rsid w:val="00901FC5"/>
    <w:rsid w:val="00901FDF"/>
    <w:rsid w:val="00902072"/>
    <w:rsid w:val="009020C5"/>
    <w:rsid w:val="0090215F"/>
    <w:rsid w:val="009021A9"/>
    <w:rsid w:val="009021AD"/>
    <w:rsid w:val="00902216"/>
    <w:rsid w:val="009023A8"/>
    <w:rsid w:val="00902487"/>
    <w:rsid w:val="009024CC"/>
    <w:rsid w:val="00902563"/>
    <w:rsid w:val="0090257E"/>
    <w:rsid w:val="00902635"/>
    <w:rsid w:val="009026DE"/>
    <w:rsid w:val="009028EA"/>
    <w:rsid w:val="0090297A"/>
    <w:rsid w:val="00902B81"/>
    <w:rsid w:val="00902C21"/>
    <w:rsid w:val="00902C5C"/>
    <w:rsid w:val="00902CC2"/>
    <w:rsid w:val="00902DA1"/>
    <w:rsid w:val="00902EE6"/>
    <w:rsid w:val="00903030"/>
    <w:rsid w:val="00903031"/>
    <w:rsid w:val="0090309A"/>
    <w:rsid w:val="009030B8"/>
    <w:rsid w:val="0090314D"/>
    <w:rsid w:val="009032F9"/>
    <w:rsid w:val="00903302"/>
    <w:rsid w:val="00903451"/>
    <w:rsid w:val="009035A3"/>
    <w:rsid w:val="009035C1"/>
    <w:rsid w:val="0090362F"/>
    <w:rsid w:val="00903732"/>
    <w:rsid w:val="009037A4"/>
    <w:rsid w:val="009037D1"/>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4064"/>
    <w:rsid w:val="00904074"/>
    <w:rsid w:val="009040A6"/>
    <w:rsid w:val="009041B4"/>
    <w:rsid w:val="009041C2"/>
    <w:rsid w:val="009041E4"/>
    <w:rsid w:val="0090431A"/>
    <w:rsid w:val="009043AD"/>
    <w:rsid w:val="009043C4"/>
    <w:rsid w:val="00904405"/>
    <w:rsid w:val="0090442D"/>
    <w:rsid w:val="00904474"/>
    <w:rsid w:val="009044D2"/>
    <w:rsid w:val="00904575"/>
    <w:rsid w:val="009045D0"/>
    <w:rsid w:val="00904610"/>
    <w:rsid w:val="009047D0"/>
    <w:rsid w:val="009047D3"/>
    <w:rsid w:val="0090480D"/>
    <w:rsid w:val="00904842"/>
    <w:rsid w:val="0090484C"/>
    <w:rsid w:val="00904BF7"/>
    <w:rsid w:val="00904C77"/>
    <w:rsid w:val="00904D66"/>
    <w:rsid w:val="00904DE7"/>
    <w:rsid w:val="00904E2B"/>
    <w:rsid w:val="00904E66"/>
    <w:rsid w:val="00904ECB"/>
    <w:rsid w:val="00904F39"/>
    <w:rsid w:val="00905094"/>
    <w:rsid w:val="009050AB"/>
    <w:rsid w:val="00905113"/>
    <w:rsid w:val="00905151"/>
    <w:rsid w:val="009051B3"/>
    <w:rsid w:val="0090526D"/>
    <w:rsid w:val="009052CE"/>
    <w:rsid w:val="00905342"/>
    <w:rsid w:val="00905448"/>
    <w:rsid w:val="009054CD"/>
    <w:rsid w:val="0090558D"/>
    <w:rsid w:val="009055A7"/>
    <w:rsid w:val="009055AB"/>
    <w:rsid w:val="00905819"/>
    <w:rsid w:val="00905823"/>
    <w:rsid w:val="009058FD"/>
    <w:rsid w:val="0090597B"/>
    <w:rsid w:val="00905BBD"/>
    <w:rsid w:val="00905C7D"/>
    <w:rsid w:val="00905D4D"/>
    <w:rsid w:val="00905DCF"/>
    <w:rsid w:val="00905E15"/>
    <w:rsid w:val="00905E26"/>
    <w:rsid w:val="00905F0D"/>
    <w:rsid w:val="00905F37"/>
    <w:rsid w:val="00905F70"/>
    <w:rsid w:val="00906039"/>
    <w:rsid w:val="009060A5"/>
    <w:rsid w:val="00906397"/>
    <w:rsid w:val="00906443"/>
    <w:rsid w:val="00906486"/>
    <w:rsid w:val="0090648C"/>
    <w:rsid w:val="0090650A"/>
    <w:rsid w:val="0090656E"/>
    <w:rsid w:val="00906643"/>
    <w:rsid w:val="0090665B"/>
    <w:rsid w:val="009066DF"/>
    <w:rsid w:val="009068D1"/>
    <w:rsid w:val="00906915"/>
    <w:rsid w:val="00906AFC"/>
    <w:rsid w:val="00906BD9"/>
    <w:rsid w:val="00906C58"/>
    <w:rsid w:val="00906CAD"/>
    <w:rsid w:val="00906CFC"/>
    <w:rsid w:val="00906D8D"/>
    <w:rsid w:val="00907154"/>
    <w:rsid w:val="00907181"/>
    <w:rsid w:val="00907287"/>
    <w:rsid w:val="0090732F"/>
    <w:rsid w:val="009073A2"/>
    <w:rsid w:val="00907414"/>
    <w:rsid w:val="00907452"/>
    <w:rsid w:val="009074D4"/>
    <w:rsid w:val="009074F0"/>
    <w:rsid w:val="00907618"/>
    <w:rsid w:val="0090761B"/>
    <w:rsid w:val="00907727"/>
    <w:rsid w:val="009078B6"/>
    <w:rsid w:val="00907922"/>
    <w:rsid w:val="0090798D"/>
    <w:rsid w:val="00907B05"/>
    <w:rsid w:val="00907B28"/>
    <w:rsid w:val="00907BC1"/>
    <w:rsid w:val="00907C3E"/>
    <w:rsid w:val="00907CB0"/>
    <w:rsid w:val="00907E32"/>
    <w:rsid w:val="00907E35"/>
    <w:rsid w:val="00907ED2"/>
    <w:rsid w:val="00907F2F"/>
    <w:rsid w:val="00907F46"/>
    <w:rsid w:val="00907FEC"/>
    <w:rsid w:val="00910036"/>
    <w:rsid w:val="0091024A"/>
    <w:rsid w:val="009102D4"/>
    <w:rsid w:val="009102E9"/>
    <w:rsid w:val="00910345"/>
    <w:rsid w:val="00910477"/>
    <w:rsid w:val="00910528"/>
    <w:rsid w:val="0091065C"/>
    <w:rsid w:val="0091071C"/>
    <w:rsid w:val="009107CE"/>
    <w:rsid w:val="009107DB"/>
    <w:rsid w:val="009107EB"/>
    <w:rsid w:val="00910947"/>
    <w:rsid w:val="009109FE"/>
    <w:rsid w:val="00910AA6"/>
    <w:rsid w:val="00910B37"/>
    <w:rsid w:val="00910BC1"/>
    <w:rsid w:val="00910DA9"/>
    <w:rsid w:val="00910DCC"/>
    <w:rsid w:val="00910DF7"/>
    <w:rsid w:val="009110CB"/>
    <w:rsid w:val="009110DF"/>
    <w:rsid w:val="00911102"/>
    <w:rsid w:val="00911131"/>
    <w:rsid w:val="0091115F"/>
    <w:rsid w:val="00911192"/>
    <w:rsid w:val="009111C1"/>
    <w:rsid w:val="0091133F"/>
    <w:rsid w:val="009113AD"/>
    <w:rsid w:val="009115BF"/>
    <w:rsid w:val="009116F7"/>
    <w:rsid w:val="009117C1"/>
    <w:rsid w:val="009117D9"/>
    <w:rsid w:val="00911891"/>
    <w:rsid w:val="009118C7"/>
    <w:rsid w:val="00911956"/>
    <w:rsid w:val="00911974"/>
    <w:rsid w:val="009119BC"/>
    <w:rsid w:val="00911A2C"/>
    <w:rsid w:val="00911AC2"/>
    <w:rsid w:val="00911C98"/>
    <w:rsid w:val="00911CAC"/>
    <w:rsid w:val="00911CD3"/>
    <w:rsid w:val="00911D34"/>
    <w:rsid w:val="00911D52"/>
    <w:rsid w:val="00911E40"/>
    <w:rsid w:val="00911E8B"/>
    <w:rsid w:val="00911F00"/>
    <w:rsid w:val="00911F72"/>
    <w:rsid w:val="00912067"/>
    <w:rsid w:val="009121EC"/>
    <w:rsid w:val="009124C4"/>
    <w:rsid w:val="0091257F"/>
    <w:rsid w:val="00912602"/>
    <w:rsid w:val="00912604"/>
    <w:rsid w:val="00912925"/>
    <w:rsid w:val="00912A8F"/>
    <w:rsid w:val="00912AA0"/>
    <w:rsid w:val="00912ADC"/>
    <w:rsid w:val="00912BB0"/>
    <w:rsid w:val="00912D89"/>
    <w:rsid w:val="00912DC6"/>
    <w:rsid w:val="00912EFF"/>
    <w:rsid w:val="00913015"/>
    <w:rsid w:val="00913019"/>
    <w:rsid w:val="0091301C"/>
    <w:rsid w:val="0091306A"/>
    <w:rsid w:val="0091306C"/>
    <w:rsid w:val="0091309A"/>
    <w:rsid w:val="009130EC"/>
    <w:rsid w:val="00913218"/>
    <w:rsid w:val="00913223"/>
    <w:rsid w:val="00913260"/>
    <w:rsid w:val="00913292"/>
    <w:rsid w:val="00913378"/>
    <w:rsid w:val="009133B8"/>
    <w:rsid w:val="00913567"/>
    <w:rsid w:val="00913600"/>
    <w:rsid w:val="00913601"/>
    <w:rsid w:val="0091378A"/>
    <w:rsid w:val="009137FB"/>
    <w:rsid w:val="00913A0E"/>
    <w:rsid w:val="00913B83"/>
    <w:rsid w:val="00913B92"/>
    <w:rsid w:val="00913BFC"/>
    <w:rsid w:val="00913CA6"/>
    <w:rsid w:val="00913D4B"/>
    <w:rsid w:val="00913F11"/>
    <w:rsid w:val="00913F66"/>
    <w:rsid w:val="00913FDC"/>
    <w:rsid w:val="00914189"/>
    <w:rsid w:val="0091418F"/>
    <w:rsid w:val="00914193"/>
    <w:rsid w:val="00914262"/>
    <w:rsid w:val="00914299"/>
    <w:rsid w:val="009142BA"/>
    <w:rsid w:val="009143B5"/>
    <w:rsid w:val="0091440F"/>
    <w:rsid w:val="009144C5"/>
    <w:rsid w:val="00914510"/>
    <w:rsid w:val="0091452E"/>
    <w:rsid w:val="00914816"/>
    <w:rsid w:val="0091497A"/>
    <w:rsid w:val="00914A03"/>
    <w:rsid w:val="00914A07"/>
    <w:rsid w:val="00914AF4"/>
    <w:rsid w:val="00914B05"/>
    <w:rsid w:val="00914B1C"/>
    <w:rsid w:val="00914B36"/>
    <w:rsid w:val="00914B6C"/>
    <w:rsid w:val="00914C52"/>
    <w:rsid w:val="00914D09"/>
    <w:rsid w:val="00914DD8"/>
    <w:rsid w:val="00914EF2"/>
    <w:rsid w:val="00914F4D"/>
    <w:rsid w:val="009150CA"/>
    <w:rsid w:val="00915110"/>
    <w:rsid w:val="00915128"/>
    <w:rsid w:val="0091517A"/>
    <w:rsid w:val="0091528A"/>
    <w:rsid w:val="009152FF"/>
    <w:rsid w:val="0091539A"/>
    <w:rsid w:val="0091548A"/>
    <w:rsid w:val="00915697"/>
    <w:rsid w:val="00915731"/>
    <w:rsid w:val="00915768"/>
    <w:rsid w:val="009157F7"/>
    <w:rsid w:val="0091587D"/>
    <w:rsid w:val="0091589F"/>
    <w:rsid w:val="009158BE"/>
    <w:rsid w:val="009158CE"/>
    <w:rsid w:val="009158F2"/>
    <w:rsid w:val="00915A26"/>
    <w:rsid w:val="00915A27"/>
    <w:rsid w:val="00915AB3"/>
    <w:rsid w:val="00915AD6"/>
    <w:rsid w:val="00915AF7"/>
    <w:rsid w:val="00915C2D"/>
    <w:rsid w:val="00915CE5"/>
    <w:rsid w:val="00915CF5"/>
    <w:rsid w:val="00915D19"/>
    <w:rsid w:val="00915D6F"/>
    <w:rsid w:val="00915E02"/>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9"/>
    <w:rsid w:val="00916A6C"/>
    <w:rsid w:val="00916A7D"/>
    <w:rsid w:val="00916A8F"/>
    <w:rsid w:val="00916A99"/>
    <w:rsid w:val="00916CC0"/>
    <w:rsid w:val="00916D1A"/>
    <w:rsid w:val="00916DB2"/>
    <w:rsid w:val="00916E36"/>
    <w:rsid w:val="00916E7C"/>
    <w:rsid w:val="00916EBA"/>
    <w:rsid w:val="00916ECA"/>
    <w:rsid w:val="00916EDA"/>
    <w:rsid w:val="00916F49"/>
    <w:rsid w:val="00916F9E"/>
    <w:rsid w:val="00916FA2"/>
    <w:rsid w:val="009170AD"/>
    <w:rsid w:val="009170F2"/>
    <w:rsid w:val="00917259"/>
    <w:rsid w:val="0091732E"/>
    <w:rsid w:val="00917490"/>
    <w:rsid w:val="00917495"/>
    <w:rsid w:val="00917646"/>
    <w:rsid w:val="00917665"/>
    <w:rsid w:val="009177CA"/>
    <w:rsid w:val="009177E4"/>
    <w:rsid w:val="00917834"/>
    <w:rsid w:val="009179B5"/>
    <w:rsid w:val="00917B3B"/>
    <w:rsid w:val="00917B49"/>
    <w:rsid w:val="00917D25"/>
    <w:rsid w:val="00917D4C"/>
    <w:rsid w:val="00917DEB"/>
    <w:rsid w:val="00917F1E"/>
    <w:rsid w:val="00917F98"/>
    <w:rsid w:val="00920003"/>
    <w:rsid w:val="0092004A"/>
    <w:rsid w:val="009200C8"/>
    <w:rsid w:val="00920211"/>
    <w:rsid w:val="009202B1"/>
    <w:rsid w:val="009202CB"/>
    <w:rsid w:val="0092036E"/>
    <w:rsid w:val="00920496"/>
    <w:rsid w:val="00920526"/>
    <w:rsid w:val="00920644"/>
    <w:rsid w:val="009206EB"/>
    <w:rsid w:val="0092086D"/>
    <w:rsid w:val="0092088F"/>
    <w:rsid w:val="009208A6"/>
    <w:rsid w:val="009208CF"/>
    <w:rsid w:val="00920AAC"/>
    <w:rsid w:val="00920D46"/>
    <w:rsid w:val="00920D93"/>
    <w:rsid w:val="00920DE6"/>
    <w:rsid w:val="00920E0F"/>
    <w:rsid w:val="00920E81"/>
    <w:rsid w:val="00920F24"/>
    <w:rsid w:val="00920F6C"/>
    <w:rsid w:val="00920FA0"/>
    <w:rsid w:val="0092101E"/>
    <w:rsid w:val="00921120"/>
    <w:rsid w:val="0092128E"/>
    <w:rsid w:val="009212BD"/>
    <w:rsid w:val="00921309"/>
    <w:rsid w:val="0092130D"/>
    <w:rsid w:val="00921391"/>
    <w:rsid w:val="0092150D"/>
    <w:rsid w:val="0092154C"/>
    <w:rsid w:val="00921656"/>
    <w:rsid w:val="0092169A"/>
    <w:rsid w:val="009216C7"/>
    <w:rsid w:val="009217CE"/>
    <w:rsid w:val="009218CD"/>
    <w:rsid w:val="00921967"/>
    <w:rsid w:val="00921A32"/>
    <w:rsid w:val="00921B79"/>
    <w:rsid w:val="00921BAF"/>
    <w:rsid w:val="00921C90"/>
    <w:rsid w:val="00921CF9"/>
    <w:rsid w:val="00922048"/>
    <w:rsid w:val="00922114"/>
    <w:rsid w:val="0092215A"/>
    <w:rsid w:val="0092222E"/>
    <w:rsid w:val="0092223D"/>
    <w:rsid w:val="00922274"/>
    <w:rsid w:val="009223BB"/>
    <w:rsid w:val="0092246E"/>
    <w:rsid w:val="009226BF"/>
    <w:rsid w:val="009226D6"/>
    <w:rsid w:val="00922776"/>
    <w:rsid w:val="009227AD"/>
    <w:rsid w:val="009227CE"/>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A4"/>
    <w:rsid w:val="009234CF"/>
    <w:rsid w:val="00923563"/>
    <w:rsid w:val="0092358E"/>
    <w:rsid w:val="009235FA"/>
    <w:rsid w:val="0092366D"/>
    <w:rsid w:val="0092378C"/>
    <w:rsid w:val="0092384B"/>
    <w:rsid w:val="009238E1"/>
    <w:rsid w:val="00923900"/>
    <w:rsid w:val="00923A16"/>
    <w:rsid w:val="00923B4E"/>
    <w:rsid w:val="00923C82"/>
    <w:rsid w:val="00923D4E"/>
    <w:rsid w:val="00923E4C"/>
    <w:rsid w:val="00923F62"/>
    <w:rsid w:val="0092402D"/>
    <w:rsid w:val="009240AD"/>
    <w:rsid w:val="009240F1"/>
    <w:rsid w:val="009241BA"/>
    <w:rsid w:val="009241D6"/>
    <w:rsid w:val="00924255"/>
    <w:rsid w:val="00924319"/>
    <w:rsid w:val="00924352"/>
    <w:rsid w:val="009243FD"/>
    <w:rsid w:val="00924438"/>
    <w:rsid w:val="00924572"/>
    <w:rsid w:val="009245A0"/>
    <w:rsid w:val="009245ED"/>
    <w:rsid w:val="0092461E"/>
    <w:rsid w:val="0092465A"/>
    <w:rsid w:val="009246B7"/>
    <w:rsid w:val="0092477D"/>
    <w:rsid w:val="00924812"/>
    <w:rsid w:val="009248A9"/>
    <w:rsid w:val="009248F8"/>
    <w:rsid w:val="00924928"/>
    <w:rsid w:val="009249C4"/>
    <w:rsid w:val="009249CF"/>
    <w:rsid w:val="00924A9D"/>
    <w:rsid w:val="00924BA2"/>
    <w:rsid w:val="00924C36"/>
    <w:rsid w:val="00924D83"/>
    <w:rsid w:val="00924DA6"/>
    <w:rsid w:val="00924E34"/>
    <w:rsid w:val="00924E5E"/>
    <w:rsid w:val="00924EF5"/>
    <w:rsid w:val="00925040"/>
    <w:rsid w:val="009250F4"/>
    <w:rsid w:val="00925111"/>
    <w:rsid w:val="0092514D"/>
    <w:rsid w:val="009251E6"/>
    <w:rsid w:val="009251E8"/>
    <w:rsid w:val="009251F3"/>
    <w:rsid w:val="0092521C"/>
    <w:rsid w:val="0092521F"/>
    <w:rsid w:val="00925231"/>
    <w:rsid w:val="0092530B"/>
    <w:rsid w:val="0092532D"/>
    <w:rsid w:val="00925363"/>
    <w:rsid w:val="009253E9"/>
    <w:rsid w:val="0092547F"/>
    <w:rsid w:val="009254C1"/>
    <w:rsid w:val="009254F9"/>
    <w:rsid w:val="00925547"/>
    <w:rsid w:val="00925586"/>
    <w:rsid w:val="0092559F"/>
    <w:rsid w:val="00925641"/>
    <w:rsid w:val="009256BE"/>
    <w:rsid w:val="009257D6"/>
    <w:rsid w:val="009259DB"/>
    <w:rsid w:val="009259E8"/>
    <w:rsid w:val="00925AC2"/>
    <w:rsid w:val="00925B57"/>
    <w:rsid w:val="00925C01"/>
    <w:rsid w:val="00925C70"/>
    <w:rsid w:val="00925C73"/>
    <w:rsid w:val="00925CD0"/>
    <w:rsid w:val="00925CE4"/>
    <w:rsid w:val="00925D92"/>
    <w:rsid w:val="00925FA7"/>
    <w:rsid w:val="00925FD7"/>
    <w:rsid w:val="00926018"/>
    <w:rsid w:val="00926076"/>
    <w:rsid w:val="0092610E"/>
    <w:rsid w:val="0092614E"/>
    <w:rsid w:val="009261B3"/>
    <w:rsid w:val="009262F4"/>
    <w:rsid w:val="00926357"/>
    <w:rsid w:val="009263E4"/>
    <w:rsid w:val="00926589"/>
    <w:rsid w:val="009266FC"/>
    <w:rsid w:val="009266FD"/>
    <w:rsid w:val="009267EB"/>
    <w:rsid w:val="00926939"/>
    <w:rsid w:val="00926947"/>
    <w:rsid w:val="009269D7"/>
    <w:rsid w:val="009269D8"/>
    <w:rsid w:val="00926BE9"/>
    <w:rsid w:val="00926D01"/>
    <w:rsid w:val="00926DF4"/>
    <w:rsid w:val="00926E42"/>
    <w:rsid w:val="00926E5F"/>
    <w:rsid w:val="00926EBC"/>
    <w:rsid w:val="00926EFE"/>
    <w:rsid w:val="00926FA1"/>
    <w:rsid w:val="00927038"/>
    <w:rsid w:val="00927078"/>
    <w:rsid w:val="0092709F"/>
    <w:rsid w:val="00927158"/>
    <w:rsid w:val="009271B4"/>
    <w:rsid w:val="00927335"/>
    <w:rsid w:val="009273D6"/>
    <w:rsid w:val="00927474"/>
    <w:rsid w:val="009274BE"/>
    <w:rsid w:val="009275E7"/>
    <w:rsid w:val="0092768D"/>
    <w:rsid w:val="009276DF"/>
    <w:rsid w:val="009277D6"/>
    <w:rsid w:val="0092783B"/>
    <w:rsid w:val="009278D2"/>
    <w:rsid w:val="009279FE"/>
    <w:rsid w:val="00927A25"/>
    <w:rsid w:val="00927B6D"/>
    <w:rsid w:val="00927C75"/>
    <w:rsid w:val="00927C97"/>
    <w:rsid w:val="00927DE5"/>
    <w:rsid w:val="00927E2D"/>
    <w:rsid w:val="00927F8B"/>
    <w:rsid w:val="00927FCF"/>
    <w:rsid w:val="00930031"/>
    <w:rsid w:val="0093008C"/>
    <w:rsid w:val="00930191"/>
    <w:rsid w:val="00930278"/>
    <w:rsid w:val="00930328"/>
    <w:rsid w:val="009303F1"/>
    <w:rsid w:val="009304E0"/>
    <w:rsid w:val="00930508"/>
    <w:rsid w:val="009305E7"/>
    <w:rsid w:val="00930783"/>
    <w:rsid w:val="00930789"/>
    <w:rsid w:val="00930B57"/>
    <w:rsid w:val="00930CA4"/>
    <w:rsid w:val="00930DF4"/>
    <w:rsid w:val="00930E9F"/>
    <w:rsid w:val="00930EE0"/>
    <w:rsid w:val="00930F5E"/>
    <w:rsid w:val="0093104C"/>
    <w:rsid w:val="0093108C"/>
    <w:rsid w:val="00931176"/>
    <w:rsid w:val="00931267"/>
    <w:rsid w:val="009313CF"/>
    <w:rsid w:val="00931469"/>
    <w:rsid w:val="00931501"/>
    <w:rsid w:val="009315A7"/>
    <w:rsid w:val="0093160B"/>
    <w:rsid w:val="009316F3"/>
    <w:rsid w:val="00931729"/>
    <w:rsid w:val="00931791"/>
    <w:rsid w:val="009317F4"/>
    <w:rsid w:val="009318D0"/>
    <w:rsid w:val="0093195D"/>
    <w:rsid w:val="00931A84"/>
    <w:rsid w:val="00931AD9"/>
    <w:rsid w:val="00931AEB"/>
    <w:rsid w:val="00931C3C"/>
    <w:rsid w:val="00931EB2"/>
    <w:rsid w:val="00931F64"/>
    <w:rsid w:val="00932063"/>
    <w:rsid w:val="009320A6"/>
    <w:rsid w:val="00932174"/>
    <w:rsid w:val="00932286"/>
    <w:rsid w:val="009322FC"/>
    <w:rsid w:val="00932317"/>
    <w:rsid w:val="0093231B"/>
    <w:rsid w:val="00932393"/>
    <w:rsid w:val="00932472"/>
    <w:rsid w:val="00932540"/>
    <w:rsid w:val="00932548"/>
    <w:rsid w:val="00932692"/>
    <w:rsid w:val="009326DD"/>
    <w:rsid w:val="00932783"/>
    <w:rsid w:val="009327C8"/>
    <w:rsid w:val="00932899"/>
    <w:rsid w:val="00932908"/>
    <w:rsid w:val="009329ED"/>
    <w:rsid w:val="00932A78"/>
    <w:rsid w:val="00932C15"/>
    <w:rsid w:val="00932CEF"/>
    <w:rsid w:val="00932D59"/>
    <w:rsid w:val="00932D7A"/>
    <w:rsid w:val="00932E8F"/>
    <w:rsid w:val="00932FF4"/>
    <w:rsid w:val="00933040"/>
    <w:rsid w:val="00933174"/>
    <w:rsid w:val="009331CB"/>
    <w:rsid w:val="009332A1"/>
    <w:rsid w:val="009335E1"/>
    <w:rsid w:val="009336C1"/>
    <w:rsid w:val="0093386E"/>
    <w:rsid w:val="00933898"/>
    <w:rsid w:val="00933939"/>
    <w:rsid w:val="009339BE"/>
    <w:rsid w:val="009339EC"/>
    <w:rsid w:val="00933B46"/>
    <w:rsid w:val="00933B9F"/>
    <w:rsid w:val="00933BD1"/>
    <w:rsid w:val="00933BE3"/>
    <w:rsid w:val="00933C2E"/>
    <w:rsid w:val="00933D0E"/>
    <w:rsid w:val="00933D46"/>
    <w:rsid w:val="00933D94"/>
    <w:rsid w:val="00933E05"/>
    <w:rsid w:val="00933E3A"/>
    <w:rsid w:val="00933F7A"/>
    <w:rsid w:val="00934015"/>
    <w:rsid w:val="0093415D"/>
    <w:rsid w:val="0093416C"/>
    <w:rsid w:val="00934193"/>
    <w:rsid w:val="009341F2"/>
    <w:rsid w:val="00934354"/>
    <w:rsid w:val="00934403"/>
    <w:rsid w:val="0093441E"/>
    <w:rsid w:val="00934429"/>
    <w:rsid w:val="0093451A"/>
    <w:rsid w:val="0093456A"/>
    <w:rsid w:val="00934594"/>
    <w:rsid w:val="00934748"/>
    <w:rsid w:val="00934815"/>
    <w:rsid w:val="0093482D"/>
    <w:rsid w:val="00934885"/>
    <w:rsid w:val="0093499A"/>
    <w:rsid w:val="00934A55"/>
    <w:rsid w:val="00934AEF"/>
    <w:rsid w:val="00934B1B"/>
    <w:rsid w:val="00934C08"/>
    <w:rsid w:val="00934D05"/>
    <w:rsid w:val="00934D07"/>
    <w:rsid w:val="00934DB5"/>
    <w:rsid w:val="00934F53"/>
    <w:rsid w:val="00934F68"/>
    <w:rsid w:val="00935049"/>
    <w:rsid w:val="009352B8"/>
    <w:rsid w:val="009352BF"/>
    <w:rsid w:val="009354DF"/>
    <w:rsid w:val="009355B1"/>
    <w:rsid w:val="009355BA"/>
    <w:rsid w:val="009355EC"/>
    <w:rsid w:val="0093566A"/>
    <w:rsid w:val="009356F1"/>
    <w:rsid w:val="00935850"/>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267"/>
    <w:rsid w:val="009365B9"/>
    <w:rsid w:val="00936734"/>
    <w:rsid w:val="00936770"/>
    <w:rsid w:val="00936778"/>
    <w:rsid w:val="0093681C"/>
    <w:rsid w:val="009368BB"/>
    <w:rsid w:val="009368F2"/>
    <w:rsid w:val="009369A8"/>
    <w:rsid w:val="00936B22"/>
    <w:rsid w:val="00936CBA"/>
    <w:rsid w:val="00936CD2"/>
    <w:rsid w:val="00936D13"/>
    <w:rsid w:val="00936D42"/>
    <w:rsid w:val="00936D54"/>
    <w:rsid w:val="00936D8F"/>
    <w:rsid w:val="00936DBD"/>
    <w:rsid w:val="00936DCB"/>
    <w:rsid w:val="00936EE6"/>
    <w:rsid w:val="00936F30"/>
    <w:rsid w:val="00936F78"/>
    <w:rsid w:val="00937023"/>
    <w:rsid w:val="009370AD"/>
    <w:rsid w:val="009371BD"/>
    <w:rsid w:val="00937230"/>
    <w:rsid w:val="0093735E"/>
    <w:rsid w:val="009373FB"/>
    <w:rsid w:val="00937442"/>
    <w:rsid w:val="0093745B"/>
    <w:rsid w:val="0093749E"/>
    <w:rsid w:val="009374A8"/>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77C"/>
    <w:rsid w:val="00940924"/>
    <w:rsid w:val="009409B8"/>
    <w:rsid w:val="00940A17"/>
    <w:rsid w:val="00940A5F"/>
    <w:rsid w:val="00940A85"/>
    <w:rsid w:val="00940AAD"/>
    <w:rsid w:val="00940B39"/>
    <w:rsid w:val="00940B62"/>
    <w:rsid w:val="00940B99"/>
    <w:rsid w:val="00940C14"/>
    <w:rsid w:val="00940CD6"/>
    <w:rsid w:val="00940D3D"/>
    <w:rsid w:val="00940DB4"/>
    <w:rsid w:val="00940DD2"/>
    <w:rsid w:val="00940DEB"/>
    <w:rsid w:val="00940EF2"/>
    <w:rsid w:val="00940FA1"/>
    <w:rsid w:val="0094104A"/>
    <w:rsid w:val="00941120"/>
    <w:rsid w:val="009411DF"/>
    <w:rsid w:val="00941251"/>
    <w:rsid w:val="009412B1"/>
    <w:rsid w:val="009412DF"/>
    <w:rsid w:val="00941304"/>
    <w:rsid w:val="00941313"/>
    <w:rsid w:val="009413C5"/>
    <w:rsid w:val="009415B5"/>
    <w:rsid w:val="009415F1"/>
    <w:rsid w:val="00941728"/>
    <w:rsid w:val="00941A00"/>
    <w:rsid w:val="00941A14"/>
    <w:rsid w:val="00941CDB"/>
    <w:rsid w:val="00941D4F"/>
    <w:rsid w:val="00941DA3"/>
    <w:rsid w:val="00941DD5"/>
    <w:rsid w:val="00941DF1"/>
    <w:rsid w:val="00941E54"/>
    <w:rsid w:val="00942044"/>
    <w:rsid w:val="009420DD"/>
    <w:rsid w:val="009420DE"/>
    <w:rsid w:val="009420EF"/>
    <w:rsid w:val="009421CD"/>
    <w:rsid w:val="009421F4"/>
    <w:rsid w:val="00942207"/>
    <w:rsid w:val="009422E7"/>
    <w:rsid w:val="009423B5"/>
    <w:rsid w:val="009423C9"/>
    <w:rsid w:val="0094241F"/>
    <w:rsid w:val="00942433"/>
    <w:rsid w:val="00942447"/>
    <w:rsid w:val="00942567"/>
    <w:rsid w:val="00942581"/>
    <w:rsid w:val="009425C0"/>
    <w:rsid w:val="009425C8"/>
    <w:rsid w:val="00942731"/>
    <w:rsid w:val="00942742"/>
    <w:rsid w:val="0094274A"/>
    <w:rsid w:val="009427A8"/>
    <w:rsid w:val="009427B1"/>
    <w:rsid w:val="009427CE"/>
    <w:rsid w:val="009427F3"/>
    <w:rsid w:val="00942976"/>
    <w:rsid w:val="0094299E"/>
    <w:rsid w:val="00942ABA"/>
    <w:rsid w:val="00942AE5"/>
    <w:rsid w:val="00942B0A"/>
    <w:rsid w:val="00942B32"/>
    <w:rsid w:val="00942BAF"/>
    <w:rsid w:val="00942BE4"/>
    <w:rsid w:val="00942BF4"/>
    <w:rsid w:val="00942C66"/>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92"/>
    <w:rsid w:val="009432A4"/>
    <w:rsid w:val="00943303"/>
    <w:rsid w:val="009433AF"/>
    <w:rsid w:val="009433CE"/>
    <w:rsid w:val="00943627"/>
    <w:rsid w:val="00943900"/>
    <w:rsid w:val="00943994"/>
    <w:rsid w:val="009439CB"/>
    <w:rsid w:val="00943A28"/>
    <w:rsid w:val="00943AE6"/>
    <w:rsid w:val="00943B4E"/>
    <w:rsid w:val="00943C0C"/>
    <w:rsid w:val="00943CB7"/>
    <w:rsid w:val="00943CF3"/>
    <w:rsid w:val="00943E91"/>
    <w:rsid w:val="00943EC7"/>
    <w:rsid w:val="00943ED2"/>
    <w:rsid w:val="00943EDB"/>
    <w:rsid w:val="0094405B"/>
    <w:rsid w:val="009440AF"/>
    <w:rsid w:val="00944104"/>
    <w:rsid w:val="00944114"/>
    <w:rsid w:val="0094420C"/>
    <w:rsid w:val="00944313"/>
    <w:rsid w:val="009444C5"/>
    <w:rsid w:val="009444E9"/>
    <w:rsid w:val="00944582"/>
    <w:rsid w:val="00944591"/>
    <w:rsid w:val="00944689"/>
    <w:rsid w:val="00944698"/>
    <w:rsid w:val="009446A4"/>
    <w:rsid w:val="00944830"/>
    <w:rsid w:val="00944833"/>
    <w:rsid w:val="0094488D"/>
    <w:rsid w:val="00944AD3"/>
    <w:rsid w:val="00944B93"/>
    <w:rsid w:val="00944BE7"/>
    <w:rsid w:val="00944D91"/>
    <w:rsid w:val="00944F09"/>
    <w:rsid w:val="00944F95"/>
    <w:rsid w:val="00945002"/>
    <w:rsid w:val="00945057"/>
    <w:rsid w:val="009451CF"/>
    <w:rsid w:val="0094523F"/>
    <w:rsid w:val="009452B8"/>
    <w:rsid w:val="009454CE"/>
    <w:rsid w:val="009455B1"/>
    <w:rsid w:val="009455F9"/>
    <w:rsid w:val="00945801"/>
    <w:rsid w:val="00945879"/>
    <w:rsid w:val="0094594F"/>
    <w:rsid w:val="00945A28"/>
    <w:rsid w:val="00945A5C"/>
    <w:rsid w:val="00945B61"/>
    <w:rsid w:val="00945CA7"/>
    <w:rsid w:val="00945CE0"/>
    <w:rsid w:val="00945CFF"/>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6C"/>
    <w:rsid w:val="00946C9F"/>
    <w:rsid w:val="00946CE6"/>
    <w:rsid w:val="00946CFA"/>
    <w:rsid w:val="00946D04"/>
    <w:rsid w:val="00946D0E"/>
    <w:rsid w:val="00946D2B"/>
    <w:rsid w:val="00946D63"/>
    <w:rsid w:val="00946DA7"/>
    <w:rsid w:val="00946DBB"/>
    <w:rsid w:val="00946DEC"/>
    <w:rsid w:val="00946DF7"/>
    <w:rsid w:val="00946DFC"/>
    <w:rsid w:val="00946E5B"/>
    <w:rsid w:val="00946EA1"/>
    <w:rsid w:val="00946EBA"/>
    <w:rsid w:val="00946F41"/>
    <w:rsid w:val="00946F7E"/>
    <w:rsid w:val="00946FCE"/>
    <w:rsid w:val="00947000"/>
    <w:rsid w:val="00947006"/>
    <w:rsid w:val="00947082"/>
    <w:rsid w:val="0094712F"/>
    <w:rsid w:val="0094730C"/>
    <w:rsid w:val="00947323"/>
    <w:rsid w:val="00947467"/>
    <w:rsid w:val="009475B3"/>
    <w:rsid w:val="009475BA"/>
    <w:rsid w:val="0094766F"/>
    <w:rsid w:val="009476A2"/>
    <w:rsid w:val="00947701"/>
    <w:rsid w:val="00947757"/>
    <w:rsid w:val="009477B1"/>
    <w:rsid w:val="0094785F"/>
    <w:rsid w:val="00947867"/>
    <w:rsid w:val="00947904"/>
    <w:rsid w:val="0094792A"/>
    <w:rsid w:val="0094794A"/>
    <w:rsid w:val="009479AC"/>
    <w:rsid w:val="00947A47"/>
    <w:rsid w:val="00947A6B"/>
    <w:rsid w:val="00947B9F"/>
    <w:rsid w:val="00947BB6"/>
    <w:rsid w:val="00947BBB"/>
    <w:rsid w:val="00947C4C"/>
    <w:rsid w:val="00947CE7"/>
    <w:rsid w:val="00947D38"/>
    <w:rsid w:val="00947D96"/>
    <w:rsid w:val="00947DAD"/>
    <w:rsid w:val="0095012B"/>
    <w:rsid w:val="00950136"/>
    <w:rsid w:val="0095027D"/>
    <w:rsid w:val="009503B6"/>
    <w:rsid w:val="009503D6"/>
    <w:rsid w:val="009503E0"/>
    <w:rsid w:val="009504E1"/>
    <w:rsid w:val="009505C9"/>
    <w:rsid w:val="009507B6"/>
    <w:rsid w:val="009507EC"/>
    <w:rsid w:val="009507F8"/>
    <w:rsid w:val="0095086D"/>
    <w:rsid w:val="00950874"/>
    <w:rsid w:val="0095091F"/>
    <w:rsid w:val="009509C3"/>
    <w:rsid w:val="00950A7D"/>
    <w:rsid w:val="00950B1D"/>
    <w:rsid w:val="00950BF2"/>
    <w:rsid w:val="00950D41"/>
    <w:rsid w:val="00950DA3"/>
    <w:rsid w:val="00950E41"/>
    <w:rsid w:val="00950E56"/>
    <w:rsid w:val="00950E84"/>
    <w:rsid w:val="00950F17"/>
    <w:rsid w:val="00950F44"/>
    <w:rsid w:val="00950FD4"/>
    <w:rsid w:val="00951003"/>
    <w:rsid w:val="0095101E"/>
    <w:rsid w:val="00951098"/>
    <w:rsid w:val="0095110A"/>
    <w:rsid w:val="009511A1"/>
    <w:rsid w:val="009511E1"/>
    <w:rsid w:val="009512D6"/>
    <w:rsid w:val="0095151E"/>
    <w:rsid w:val="009515DC"/>
    <w:rsid w:val="009517BF"/>
    <w:rsid w:val="0095181F"/>
    <w:rsid w:val="00951886"/>
    <w:rsid w:val="0095195B"/>
    <w:rsid w:val="0095199F"/>
    <w:rsid w:val="00951A5B"/>
    <w:rsid w:val="00951A68"/>
    <w:rsid w:val="00951A6A"/>
    <w:rsid w:val="00951AE7"/>
    <w:rsid w:val="00951BA2"/>
    <w:rsid w:val="00951BD1"/>
    <w:rsid w:val="00951DDA"/>
    <w:rsid w:val="00951E4E"/>
    <w:rsid w:val="00952116"/>
    <w:rsid w:val="00952121"/>
    <w:rsid w:val="0095213B"/>
    <w:rsid w:val="009521E9"/>
    <w:rsid w:val="00952249"/>
    <w:rsid w:val="009522EC"/>
    <w:rsid w:val="00952349"/>
    <w:rsid w:val="00952382"/>
    <w:rsid w:val="009523B4"/>
    <w:rsid w:val="009523FF"/>
    <w:rsid w:val="0095246A"/>
    <w:rsid w:val="00952491"/>
    <w:rsid w:val="009524BA"/>
    <w:rsid w:val="00952568"/>
    <w:rsid w:val="00952642"/>
    <w:rsid w:val="009526ED"/>
    <w:rsid w:val="00952702"/>
    <w:rsid w:val="00952894"/>
    <w:rsid w:val="009529BA"/>
    <w:rsid w:val="00952A5F"/>
    <w:rsid w:val="00952ADF"/>
    <w:rsid w:val="00952BBB"/>
    <w:rsid w:val="00952BC2"/>
    <w:rsid w:val="00952BCF"/>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C6"/>
    <w:rsid w:val="009549F0"/>
    <w:rsid w:val="00954A07"/>
    <w:rsid w:val="00954ABF"/>
    <w:rsid w:val="00954B98"/>
    <w:rsid w:val="00954C51"/>
    <w:rsid w:val="00954CE4"/>
    <w:rsid w:val="00954DED"/>
    <w:rsid w:val="00954E56"/>
    <w:rsid w:val="00954EAE"/>
    <w:rsid w:val="00954FBD"/>
    <w:rsid w:val="00955097"/>
    <w:rsid w:val="00955104"/>
    <w:rsid w:val="00955185"/>
    <w:rsid w:val="009551DA"/>
    <w:rsid w:val="009551EF"/>
    <w:rsid w:val="00955222"/>
    <w:rsid w:val="00955238"/>
    <w:rsid w:val="00955256"/>
    <w:rsid w:val="00955389"/>
    <w:rsid w:val="0095554E"/>
    <w:rsid w:val="00955580"/>
    <w:rsid w:val="009555A6"/>
    <w:rsid w:val="009555D1"/>
    <w:rsid w:val="009555E6"/>
    <w:rsid w:val="009556B4"/>
    <w:rsid w:val="0095577F"/>
    <w:rsid w:val="00955797"/>
    <w:rsid w:val="00955850"/>
    <w:rsid w:val="0095588A"/>
    <w:rsid w:val="0095591E"/>
    <w:rsid w:val="00955921"/>
    <w:rsid w:val="00955962"/>
    <w:rsid w:val="00955989"/>
    <w:rsid w:val="00955C66"/>
    <w:rsid w:val="00955CE1"/>
    <w:rsid w:val="00955E35"/>
    <w:rsid w:val="00955E45"/>
    <w:rsid w:val="00955E49"/>
    <w:rsid w:val="00955EC0"/>
    <w:rsid w:val="00955F61"/>
    <w:rsid w:val="00956100"/>
    <w:rsid w:val="0095621C"/>
    <w:rsid w:val="00956255"/>
    <w:rsid w:val="009562DA"/>
    <w:rsid w:val="009562EC"/>
    <w:rsid w:val="0095630B"/>
    <w:rsid w:val="0095632E"/>
    <w:rsid w:val="0095633B"/>
    <w:rsid w:val="00956348"/>
    <w:rsid w:val="009563AF"/>
    <w:rsid w:val="009563BD"/>
    <w:rsid w:val="00956431"/>
    <w:rsid w:val="00956478"/>
    <w:rsid w:val="0095650B"/>
    <w:rsid w:val="00956573"/>
    <w:rsid w:val="009566F2"/>
    <w:rsid w:val="0095673A"/>
    <w:rsid w:val="00956850"/>
    <w:rsid w:val="00956863"/>
    <w:rsid w:val="00956A19"/>
    <w:rsid w:val="00956ABC"/>
    <w:rsid w:val="00956AD9"/>
    <w:rsid w:val="00956BEE"/>
    <w:rsid w:val="00956C00"/>
    <w:rsid w:val="00956CF4"/>
    <w:rsid w:val="00956D05"/>
    <w:rsid w:val="00956F48"/>
    <w:rsid w:val="00956FF7"/>
    <w:rsid w:val="00956FFD"/>
    <w:rsid w:val="00957039"/>
    <w:rsid w:val="00957047"/>
    <w:rsid w:val="00957049"/>
    <w:rsid w:val="009570CF"/>
    <w:rsid w:val="009570D1"/>
    <w:rsid w:val="00957153"/>
    <w:rsid w:val="0095715A"/>
    <w:rsid w:val="00957332"/>
    <w:rsid w:val="00957347"/>
    <w:rsid w:val="00957371"/>
    <w:rsid w:val="009573FC"/>
    <w:rsid w:val="0095740F"/>
    <w:rsid w:val="00957583"/>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37"/>
    <w:rsid w:val="0096035B"/>
    <w:rsid w:val="00960380"/>
    <w:rsid w:val="0096043C"/>
    <w:rsid w:val="009604E0"/>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20F"/>
    <w:rsid w:val="009612BD"/>
    <w:rsid w:val="009614CB"/>
    <w:rsid w:val="00961808"/>
    <w:rsid w:val="00961908"/>
    <w:rsid w:val="00961910"/>
    <w:rsid w:val="009619C3"/>
    <w:rsid w:val="00961AFD"/>
    <w:rsid w:val="00961BA7"/>
    <w:rsid w:val="00961C1A"/>
    <w:rsid w:val="00961D4B"/>
    <w:rsid w:val="00961D54"/>
    <w:rsid w:val="00961DF0"/>
    <w:rsid w:val="00961E01"/>
    <w:rsid w:val="00961E30"/>
    <w:rsid w:val="00961F80"/>
    <w:rsid w:val="00961FA3"/>
    <w:rsid w:val="00962194"/>
    <w:rsid w:val="009621AE"/>
    <w:rsid w:val="009621CB"/>
    <w:rsid w:val="0096221B"/>
    <w:rsid w:val="0096226D"/>
    <w:rsid w:val="009622B6"/>
    <w:rsid w:val="00962301"/>
    <w:rsid w:val="009623CC"/>
    <w:rsid w:val="009623DE"/>
    <w:rsid w:val="00962472"/>
    <w:rsid w:val="0096259B"/>
    <w:rsid w:val="00962621"/>
    <w:rsid w:val="00962639"/>
    <w:rsid w:val="0096276D"/>
    <w:rsid w:val="0096293A"/>
    <w:rsid w:val="00962A2A"/>
    <w:rsid w:val="00962AA4"/>
    <w:rsid w:val="00962B92"/>
    <w:rsid w:val="00962BEE"/>
    <w:rsid w:val="00962C07"/>
    <w:rsid w:val="00962C0C"/>
    <w:rsid w:val="00962C97"/>
    <w:rsid w:val="00962DC2"/>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CF0"/>
    <w:rsid w:val="00963E2B"/>
    <w:rsid w:val="00963EFE"/>
    <w:rsid w:val="00963FF7"/>
    <w:rsid w:val="00964002"/>
    <w:rsid w:val="00964032"/>
    <w:rsid w:val="00964115"/>
    <w:rsid w:val="00964147"/>
    <w:rsid w:val="009641C3"/>
    <w:rsid w:val="00964294"/>
    <w:rsid w:val="00964310"/>
    <w:rsid w:val="0096438E"/>
    <w:rsid w:val="009647B6"/>
    <w:rsid w:val="009648C3"/>
    <w:rsid w:val="009649D8"/>
    <w:rsid w:val="00964AE8"/>
    <w:rsid w:val="00964AEC"/>
    <w:rsid w:val="00964B53"/>
    <w:rsid w:val="00964B6A"/>
    <w:rsid w:val="00964BF2"/>
    <w:rsid w:val="00964C0F"/>
    <w:rsid w:val="00964C7A"/>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9A"/>
    <w:rsid w:val="009654B0"/>
    <w:rsid w:val="009655FA"/>
    <w:rsid w:val="009656F8"/>
    <w:rsid w:val="00965738"/>
    <w:rsid w:val="0096575E"/>
    <w:rsid w:val="00965822"/>
    <w:rsid w:val="009658E5"/>
    <w:rsid w:val="0096597B"/>
    <w:rsid w:val="00965AE9"/>
    <w:rsid w:val="00965BA4"/>
    <w:rsid w:val="00965C68"/>
    <w:rsid w:val="00965C92"/>
    <w:rsid w:val="00965EED"/>
    <w:rsid w:val="00965FFA"/>
    <w:rsid w:val="0096601D"/>
    <w:rsid w:val="00966057"/>
    <w:rsid w:val="009662E1"/>
    <w:rsid w:val="00966336"/>
    <w:rsid w:val="0096644E"/>
    <w:rsid w:val="009664EE"/>
    <w:rsid w:val="00966571"/>
    <w:rsid w:val="00966651"/>
    <w:rsid w:val="00966657"/>
    <w:rsid w:val="0096674B"/>
    <w:rsid w:val="00966807"/>
    <w:rsid w:val="009668D1"/>
    <w:rsid w:val="009669A7"/>
    <w:rsid w:val="009669D5"/>
    <w:rsid w:val="00966A50"/>
    <w:rsid w:val="00966B37"/>
    <w:rsid w:val="00966B54"/>
    <w:rsid w:val="00966BA5"/>
    <w:rsid w:val="00966D68"/>
    <w:rsid w:val="00966F76"/>
    <w:rsid w:val="00967088"/>
    <w:rsid w:val="00967089"/>
    <w:rsid w:val="009670B8"/>
    <w:rsid w:val="009670E3"/>
    <w:rsid w:val="0096713B"/>
    <w:rsid w:val="00967287"/>
    <w:rsid w:val="00967344"/>
    <w:rsid w:val="00967421"/>
    <w:rsid w:val="00967479"/>
    <w:rsid w:val="009674D6"/>
    <w:rsid w:val="009674E4"/>
    <w:rsid w:val="0096752B"/>
    <w:rsid w:val="00967616"/>
    <w:rsid w:val="0096769D"/>
    <w:rsid w:val="009676CF"/>
    <w:rsid w:val="009677D5"/>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6B1"/>
    <w:rsid w:val="00970703"/>
    <w:rsid w:val="00970743"/>
    <w:rsid w:val="0097075A"/>
    <w:rsid w:val="00970774"/>
    <w:rsid w:val="009708D0"/>
    <w:rsid w:val="009708EA"/>
    <w:rsid w:val="00970962"/>
    <w:rsid w:val="009709FF"/>
    <w:rsid w:val="00970B01"/>
    <w:rsid w:val="00970B6C"/>
    <w:rsid w:val="00970BDC"/>
    <w:rsid w:val="00970C5C"/>
    <w:rsid w:val="00970DD5"/>
    <w:rsid w:val="00970EA9"/>
    <w:rsid w:val="00970ECB"/>
    <w:rsid w:val="00970EFA"/>
    <w:rsid w:val="00970EFF"/>
    <w:rsid w:val="00971059"/>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5"/>
    <w:rsid w:val="00971DC6"/>
    <w:rsid w:val="00971E70"/>
    <w:rsid w:val="00971E87"/>
    <w:rsid w:val="00971EEE"/>
    <w:rsid w:val="00971F06"/>
    <w:rsid w:val="00971F95"/>
    <w:rsid w:val="00971FC1"/>
    <w:rsid w:val="00971FE7"/>
    <w:rsid w:val="00971FF6"/>
    <w:rsid w:val="0097216B"/>
    <w:rsid w:val="009721B1"/>
    <w:rsid w:val="00972232"/>
    <w:rsid w:val="0097226C"/>
    <w:rsid w:val="0097232F"/>
    <w:rsid w:val="00972454"/>
    <w:rsid w:val="00972458"/>
    <w:rsid w:val="009724F7"/>
    <w:rsid w:val="00972656"/>
    <w:rsid w:val="0097273A"/>
    <w:rsid w:val="0097278B"/>
    <w:rsid w:val="0097281F"/>
    <w:rsid w:val="00972888"/>
    <w:rsid w:val="00972999"/>
    <w:rsid w:val="009729B8"/>
    <w:rsid w:val="00972A82"/>
    <w:rsid w:val="00972AB0"/>
    <w:rsid w:val="00972BAB"/>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97F"/>
    <w:rsid w:val="00973B1E"/>
    <w:rsid w:val="00973B53"/>
    <w:rsid w:val="00973BC4"/>
    <w:rsid w:val="00973F40"/>
    <w:rsid w:val="00973F88"/>
    <w:rsid w:val="00973FDC"/>
    <w:rsid w:val="0097405E"/>
    <w:rsid w:val="009740BB"/>
    <w:rsid w:val="009740BD"/>
    <w:rsid w:val="0097415F"/>
    <w:rsid w:val="00974209"/>
    <w:rsid w:val="0097420E"/>
    <w:rsid w:val="0097435A"/>
    <w:rsid w:val="009743F8"/>
    <w:rsid w:val="0097442F"/>
    <w:rsid w:val="0097446B"/>
    <w:rsid w:val="009745D5"/>
    <w:rsid w:val="00974660"/>
    <w:rsid w:val="00974797"/>
    <w:rsid w:val="009747E0"/>
    <w:rsid w:val="0097483B"/>
    <w:rsid w:val="00974B00"/>
    <w:rsid w:val="00974B52"/>
    <w:rsid w:val="00974CE1"/>
    <w:rsid w:val="00974E1D"/>
    <w:rsid w:val="00974E55"/>
    <w:rsid w:val="00974E96"/>
    <w:rsid w:val="00974ED6"/>
    <w:rsid w:val="00974EE4"/>
    <w:rsid w:val="009750B1"/>
    <w:rsid w:val="009750EE"/>
    <w:rsid w:val="009751F4"/>
    <w:rsid w:val="00975455"/>
    <w:rsid w:val="0097547D"/>
    <w:rsid w:val="00975591"/>
    <w:rsid w:val="00975696"/>
    <w:rsid w:val="009757B6"/>
    <w:rsid w:val="00975916"/>
    <w:rsid w:val="009759A0"/>
    <w:rsid w:val="00975AB1"/>
    <w:rsid w:val="00975B3D"/>
    <w:rsid w:val="00975C12"/>
    <w:rsid w:val="00975CC7"/>
    <w:rsid w:val="00975D62"/>
    <w:rsid w:val="00975D80"/>
    <w:rsid w:val="00975DE9"/>
    <w:rsid w:val="00975FF1"/>
    <w:rsid w:val="00976030"/>
    <w:rsid w:val="00976183"/>
    <w:rsid w:val="00976292"/>
    <w:rsid w:val="00976350"/>
    <w:rsid w:val="00976399"/>
    <w:rsid w:val="009763EC"/>
    <w:rsid w:val="0097646D"/>
    <w:rsid w:val="00976530"/>
    <w:rsid w:val="00976722"/>
    <w:rsid w:val="0097674E"/>
    <w:rsid w:val="009767FA"/>
    <w:rsid w:val="009767FD"/>
    <w:rsid w:val="0097680C"/>
    <w:rsid w:val="0097681F"/>
    <w:rsid w:val="00976820"/>
    <w:rsid w:val="00976892"/>
    <w:rsid w:val="0097690B"/>
    <w:rsid w:val="00976958"/>
    <w:rsid w:val="00976B19"/>
    <w:rsid w:val="00976B2C"/>
    <w:rsid w:val="00976BDF"/>
    <w:rsid w:val="00976C3D"/>
    <w:rsid w:val="00976D56"/>
    <w:rsid w:val="00976D87"/>
    <w:rsid w:val="00976D89"/>
    <w:rsid w:val="00976E41"/>
    <w:rsid w:val="00976E57"/>
    <w:rsid w:val="00976E5B"/>
    <w:rsid w:val="00976F6B"/>
    <w:rsid w:val="00976F81"/>
    <w:rsid w:val="00977125"/>
    <w:rsid w:val="00977147"/>
    <w:rsid w:val="009773AA"/>
    <w:rsid w:val="00977406"/>
    <w:rsid w:val="009775D6"/>
    <w:rsid w:val="009776D4"/>
    <w:rsid w:val="00977765"/>
    <w:rsid w:val="009778BF"/>
    <w:rsid w:val="00977948"/>
    <w:rsid w:val="0097794D"/>
    <w:rsid w:val="009779DA"/>
    <w:rsid w:val="00977A57"/>
    <w:rsid w:val="00977AA8"/>
    <w:rsid w:val="00977BAE"/>
    <w:rsid w:val="00977CA3"/>
    <w:rsid w:val="00977E72"/>
    <w:rsid w:val="00977EB0"/>
    <w:rsid w:val="00977ED4"/>
    <w:rsid w:val="0098004A"/>
    <w:rsid w:val="00980059"/>
    <w:rsid w:val="00980179"/>
    <w:rsid w:val="009801D4"/>
    <w:rsid w:val="00980288"/>
    <w:rsid w:val="00980333"/>
    <w:rsid w:val="009803FF"/>
    <w:rsid w:val="00980403"/>
    <w:rsid w:val="0098048E"/>
    <w:rsid w:val="00980639"/>
    <w:rsid w:val="009806A5"/>
    <w:rsid w:val="00980741"/>
    <w:rsid w:val="009807E3"/>
    <w:rsid w:val="009807EA"/>
    <w:rsid w:val="00980871"/>
    <w:rsid w:val="0098097B"/>
    <w:rsid w:val="00980AA9"/>
    <w:rsid w:val="00980B94"/>
    <w:rsid w:val="00980CEE"/>
    <w:rsid w:val="00980D6A"/>
    <w:rsid w:val="00980D6B"/>
    <w:rsid w:val="00980EBD"/>
    <w:rsid w:val="00980F70"/>
    <w:rsid w:val="00980F7E"/>
    <w:rsid w:val="00981037"/>
    <w:rsid w:val="0098104C"/>
    <w:rsid w:val="0098110A"/>
    <w:rsid w:val="0098110B"/>
    <w:rsid w:val="009811C7"/>
    <w:rsid w:val="00981224"/>
    <w:rsid w:val="00981255"/>
    <w:rsid w:val="009812B6"/>
    <w:rsid w:val="009812FC"/>
    <w:rsid w:val="00981397"/>
    <w:rsid w:val="0098158E"/>
    <w:rsid w:val="0098174B"/>
    <w:rsid w:val="00981797"/>
    <w:rsid w:val="0098192F"/>
    <w:rsid w:val="009819F3"/>
    <w:rsid w:val="00981CC3"/>
    <w:rsid w:val="00981CCA"/>
    <w:rsid w:val="00981D6D"/>
    <w:rsid w:val="00981E43"/>
    <w:rsid w:val="00981EDE"/>
    <w:rsid w:val="00981F15"/>
    <w:rsid w:val="00981F18"/>
    <w:rsid w:val="0098214A"/>
    <w:rsid w:val="009821CA"/>
    <w:rsid w:val="00982228"/>
    <w:rsid w:val="00982266"/>
    <w:rsid w:val="009822C0"/>
    <w:rsid w:val="00982310"/>
    <w:rsid w:val="0098234D"/>
    <w:rsid w:val="00982355"/>
    <w:rsid w:val="0098236F"/>
    <w:rsid w:val="0098240F"/>
    <w:rsid w:val="009824F9"/>
    <w:rsid w:val="0098254D"/>
    <w:rsid w:val="0098265A"/>
    <w:rsid w:val="00982914"/>
    <w:rsid w:val="00982949"/>
    <w:rsid w:val="0098294C"/>
    <w:rsid w:val="009829C2"/>
    <w:rsid w:val="00982C67"/>
    <w:rsid w:val="00982CA9"/>
    <w:rsid w:val="00982D80"/>
    <w:rsid w:val="00982DBC"/>
    <w:rsid w:val="00982DC7"/>
    <w:rsid w:val="00982E24"/>
    <w:rsid w:val="00982E45"/>
    <w:rsid w:val="00982EC9"/>
    <w:rsid w:val="00982F29"/>
    <w:rsid w:val="009830F4"/>
    <w:rsid w:val="00983195"/>
    <w:rsid w:val="009831D8"/>
    <w:rsid w:val="0098333D"/>
    <w:rsid w:val="00983359"/>
    <w:rsid w:val="00983420"/>
    <w:rsid w:val="009834A7"/>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77"/>
    <w:rsid w:val="00984885"/>
    <w:rsid w:val="00984917"/>
    <w:rsid w:val="009849DD"/>
    <w:rsid w:val="009849EF"/>
    <w:rsid w:val="00984A04"/>
    <w:rsid w:val="00984D12"/>
    <w:rsid w:val="00984D27"/>
    <w:rsid w:val="00984D75"/>
    <w:rsid w:val="00984E95"/>
    <w:rsid w:val="00984F34"/>
    <w:rsid w:val="00985007"/>
    <w:rsid w:val="00985081"/>
    <w:rsid w:val="00985209"/>
    <w:rsid w:val="0098522F"/>
    <w:rsid w:val="00985251"/>
    <w:rsid w:val="00985256"/>
    <w:rsid w:val="009852B5"/>
    <w:rsid w:val="009852DB"/>
    <w:rsid w:val="009852F1"/>
    <w:rsid w:val="009852FA"/>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03"/>
    <w:rsid w:val="00985D77"/>
    <w:rsid w:val="00985DC5"/>
    <w:rsid w:val="00985F14"/>
    <w:rsid w:val="00985F32"/>
    <w:rsid w:val="00985F49"/>
    <w:rsid w:val="00985FA6"/>
    <w:rsid w:val="00986050"/>
    <w:rsid w:val="0098608C"/>
    <w:rsid w:val="009860A1"/>
    <w:rsid w:val="00986106"/>
    <w:rsid w:val="00986115"/>
    <w:rsid w:val="00986250"/>
    <w:rsid w:val="00986260"/>
    <w:rsid w:val="00986329"/>
    <w:rsid w:val="0098632C"/>
    <w:rsid w:val="0098644D"/>
    <w:rsid w:val="009864B9"/>
    <w:rsid w:val="0098667B"/>
    <w:rsid w:val="009866F0"/>
    <w:rsid w:val="009867E9"/>
    <w:rsid w:val="009868DD"/>
    <w:rsid w:val="00986966"/>
    <w:rsid w:val="00986969"/>
    <w:rsid w:val="009869B5"/>
    <w:rsid w:val="00986AC0"/>
    <w:rsid w:val="00986AD6"/>
    <w:rsid w:val="00986AE2"/>
    <w:rsid w:val="00986B27"/>
    <w:rsid w:val="00986BC9"/>
    <w:rsid w:val="00986C6A"/>
    <w:rsid w:val="00986C75"/>
    <w:rsid w:val="00986C9E"/>
    <w:rsid w:val="00986CC3"/>
    <w:rsid w:val="00986CF2"/>
    <w:rsid w:val="00986D7D"/>
    <w:rsid w:val="00986DDC"/>
    <w:rsid w:val="00986E0B"/>
    <w:rsid w:val="00986EAE"/>
    <w:rsid w:val="00987044"/>
    <w:rsid w:val="009870EE"/>
    <w:rsid w:val="009872FD"/>
    <w:rsid w:val="00987362"/>
    <w:rsid w:val="009874B6"/>
    <w:rsid w:val="0098750F"/>
    <w:rsid w:val="009875E5"/>
    <w:rsid w:val="00987622"/>
    <w:rsid w:val="0098765D"/>
    <w:rsid w:val="0098778A"/>
    <w:rsid w:val="009878F6"/>
    <w:rsid w:val="00987AE7"/>
    <w:rsid w:val="00987C0F"/>
    <w:rsid w:val="00987C2E"/>
    <w:rsid w:val="00987D24"/>
    <w:rsid w:val="00987D48"/>
    <w:rsid w:val="00987E20"/>
    <w:rsid w:val="00987FCF"/>
    <w:rsid w:val="00990043"/>
    <w:rsid w:val="00990177"/>
    <w:rsid w:val="009901F3"/>
    <w:rsid w:val="009902D8"/>
    <w:rsid w:val="009903AA"/>
    <w:rsid w:val="009903E0"/>
    <w:rsid w:val="00990434"/>
    <w:rsid w:val="009904FC"/>
    <w:rsid w:val="0099051E"/>
    <w:rsid w:val="0099051F"/>
    <w:rsid w:val="0099057D"/>
    <w:rsid w:val="009905B2"/>
    <w:rsid w:val="009905B5"/>
    <w:rsid w:val="009905B6"/>
    <w:rsid w:val="009906A6"/>
    <w:rsid w:val="0099076F"/>
    <w:rsid w:val="00990842"/>
    <w:rsid w:val="00990916"/>
    <w:rsid w:val="00990990"/>
    <w:rsid w:val="00990A97"/>
    <w:rsid w:val="00990B8F"/>
    <w:rsid w:val="00990C8A"/>
    <w:rsid w:val="00990D38"/>
    <w:rsid w:val="00990D5F"/>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5B"/>
    <w:rsid w:val="0099137D"/>
    <w:rsid w:val="0099138E"/>
    <w:rsid w:val="009913CF"/>
    <w:rsid w:val="0099151A"/>
    <w:rsid w:val="00991559"/>
    <w:rsid w:val="0099160E"/>
    <w:rsid w:val="009916F2"/>
    <w:rsid w:val="009916FB"/>
    <w:rsid w:val="00991706"/>
    <w:rsid w:val="009917A1"/>
    <w:rsid w:val="00991878"/>
    <w:rsid w:val="00991928"/>
    <w:rsid w:val="0099198C"/>
    <w:rsid w:val="009919A2"/>
    <w:rsid w:val="009919D6"/>
    <w:rsid w:val="00991A14"/>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1E"/>
    <w:rsid w:val="0099387D"/>
    <w:rsid w:val="009938E8"/>
    <w:rsid w:val="0099395E"/>
    <w:rsid w:val="00993999"/>
    <w:rsid w:val="00993AD8"/>
    <w:rsid w:val="00993AE9"/>
    <w:rsid w:val="00993BC2"/>
    <w:rsid w:val="00993D24"/>
    <w:rsid w:val="00993E08"/>
    <w:rsid w:val="00993F66"/>
    <w:rsid w:val="00993FEC"/>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10"/>
    <w:rsid w:val="00995474"/>
    <w:rsid w:val="0099559A"/>
    <w:rsid w:val="00995639"/>
    <w:rsid w:val="0099569F"/>
    <w:rsid w:val="009956C8"/>
    <w:rsid w:val="009956DC"/>
    <w:rsid w:val="0099574A"/>
    <w:rsid w:val="00995764"/>
    <w:rsid w:val="009957A9"/>
    <w:rsid w:val="009958B9"/>
    <w:rsid w:val="009959DC"/>
    <w:rsid w:val="00995A3F"/>
    <w:rsid w:val="00995ADB"/>
    <w:rsid w:val="00995B50"/>
    <w:rsid w:val="00995B5A"/>
    <w:rsid w:val="00995B5E"/>
    <w:rsid w:val="00995CEA"/>
    <w:rsid w:val="00995CFC"/>
    <w:rsid w:val="00995DA2"/>
    <w:rsid w:val="00995E4B"/>
    <w:rsid w:val="00995EB1"/>
    <w:rsid w:val="00995ECB"/>
    <w:rsid w:val="00995EF3"/>
    <w:rsid w:val="00995F67"/>
    <w:rsid w:val="00995F94"/>
    <w:rsid w:val="00995FFB"/>
    <w:rsid w:val="00996163"/>
    <w:rsid w:val="00996180"/>
    <w:rsid w:val="0099620D"/>
    <w:rsid w:val="00996238"/>
    <w:rsid w:val="0099633D"/>
    <w:rsid w:val="00996544"/>
    <w:rsid w:val="00996548"/>
    <w:rsid w:val="00996650"/>
    <w:rsid w:val="0099672D"/>
    <w:rsid w:val="00996791"/>
    <w:rsid w:val="0099679B"/>
    <w:rsid w:val="009967E0"/>
    <w:rsid w:val="009967EB"/>
    <w:rsid w:val="0099680F"/>
    <w:rsid w:val="00996813"/>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24"/>
    <w:rsid w:val="00997235"/>
    <w:rsid w:val="0099727A"/>
    <w:rsid w:val="009972B5"/>
    <w:rsid w:val="00997356"/>
    <w:rsid w:val="00997517"/>
    <w:rsid w:val="0099778C"/>
    <w:rsid w:val="009977B1"/>
    <w:rsid w:val="009978E6"/>
    <w:rsid w:val="009978FD"/>
    <w:rsid w:val="009979A9"/>
    <w:rsid w:val="00997B66"/>
    <w:rsid w:val="00997C98"/>
    <w:rsid w:val="00997CFB"/>
    <w:rsid w:val="00997D08"/>
    <w:rsid w:val="00997DEE"/>
    <w:rsid w:val="00997ECE"/>
    <w:rsid w:val="009A009B"/>
    <w:rsid w:val="009A00CD"/>
    <w:rsid w:val="009A00E9"/>
    <w:rsid w:val="009A0192"/>
    <w:rsid w:val="009A0219"/>
    <w:rsid w:val="009A0287"/>
    <w:rsid w:val="009A02A2"/>
    <w:rsid w:val="009A02AA"/>
    <w:rsid w:val="009A0332"/>
    <w:rsid w:val="009A036E"/>
    <w:rsid w:val="009A054D"/>
    <w:rsid w:val="009A05D6"/>
    <w:rsid w:val="009A05E0"/>
    <w:rsid w:val="009A069B"/>
    <w:rsid w:val="009A06A2"/>
    <w:rsid w:val="009A06C6"/>
    <w:rsid w:val="009A0831"/>
    <w:rsid w:val="009A087E"/>
    <w:rsid w:val="009A094C"/>
    <w:rsid w:val="009A09B5"/>
    <w:rsid w:val="009A09CD"/>
    <w:rsid w:val="009A0A98"/>
    <w:rsid w:val="009A0BA8"/>
    <w:rsid w:val="009A0C3A"/>
    <w:rsid w:val="009A0C77"/>
    <w:rsid w:val="009A0D26"/>
    <w:rsid w:val="009A0E27"/>
    <w:rsid w:val="009A0E88"/>
    <w:rsid w:val="009A0EF7"/>
    <w:rsid w:val="009A0F1B"/>
    <w:rsid w:val="009A0F3F"/>
    <w:rsid w:val="009A1032"/>
    <w:rsid w:val="009A1128"/>
    <w:rsid w:val="009A11D4"/>
    <w:rsid w:val="009A13AC"/>
    <w:rsid w:val="009A147F"/>
    <w:rsid w:val="009A15E0"/>
    <w:rsid w:val="009A15F1"/>
    <w:rsid w:val="009A1626"/>
    <w:rsid w:val="009A1717"/>
    <w:rsid w:val="009A17CC"/>
    <w:rsid w:val="009A17D2"/>
    <w:rsid w:val="009A1832"/>
    <w:rsid w:val="009A1A5D"/>
    <w:rsid w:val="009A1B22"/>
    <w:rsid w:val="009A1BC9"/>
    <w:rsid w:val="009A1BD7"/>
    <w:rsid w:val="009A1C05"/>
    <w:rsid w:val="009A1C88"/>
    <w:rsid w:val="009A1D57"/>
    <w:rsid w:val="009A1E1B"/>
    <w:rsid w:val="009A1FAD"/>
    <w:rsid w:val="009A20FC"/>
    <w:rsid w:val="009A21A7"/>
    <w:rsid w:val="009A21C2"/>
    <w:rsid w:val="009A2273"/>
    <w:rsid w:val="009A22AA"/>
    <w:rsid w:val="009A22BA"/>
    <w:rsid w:val="009A2350"/>
    <w:rsid w:val="009A24B3"/>
    <w:rsid w:val="009A2651"/>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32"/>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9FD"/>
    <w:rsid w:val="009A3C8A"/>
    <w:rsid w:val="009A3DC3"/>
    <w:rsid w:val="009A3DCA"/>
    <w:rsid w:val="009A3DE9"/>
    <w:rsid w:val="009A3DFA"/>
    <w:rsid w:val="009A3E7A"/>
    <w:rsid w:val="009A3FEA"/>
    <w:rsid w:val="009A40FF"/>
    <w:rsid w:val="009A41C7"/>
    <w:rsid w:val="009A41CC"/>
    <w:rsid w:val="009A4388"/>
    <w:rsid w:val="009A4461"/>
    <w:rsid w:val="009A45AB"/>
    <w:rsid w:val="009A4675"/>
    <w:rsid w:val="009A468C"/>
    <w:rsid w:val="009A46F4"/>
    <w:rsid w:val="009A4702"/>
    <w:rsid w:val="009A4767"/>
    <w:rsid w:val="009A485A"/>
    <w:rsid w:val="009A48F9"/>
    <w:rsid w:val="009A495E"/>
    <w:rsid w:val="009A49E3"/>
    <w:rsid w:val="009A49F5"/>
    <w:rsid w:val="009A4A1E"/>
    <w:rsid w:val="009A4BF7"/>
    <w:rsid w:val="009A4CAF"/>
    <w:rsid w:val="009A4DDC"/>
    <w:rsid w:val="009A4E02"/>
    <w:rsid w:val="009A4EFF"/>
    <w:rsid w:val="009A4F66"/>
    <w:rsid w:val="009A50E4"/>
    <w:rsid w:val="009A51A5"/>
    <w:rsid w:val="009A5258"/>
    <w:rsid w:val="009A53AB"/>
    <w:rsid w:val="009A53B4"/>
    <w:rsid w:val="009A5488"/>
    <w:rsid w:val="009A54B4"/>
    <w:rsid w:val="009A54ED"/>
    <w:rsid w:val="009A5598"/>
    <w:rsid w:val="009A55B1"/>
    <w:rsid w:val="009A55FC"/>
    <w:rsid w:val="009A5765"/>
    <w:rsid w:val="009A57D2"/>
    <w:rsid w:val="009A5893"/>
    <w:rsid w:val="009A5A09"/>
    <w:rsid w:val="009A5AD8"/>
    <w:rsid w:val="009A5B36"/>
    <w:rsid w:val="009A5B47"/>
    <w:rsid w:val="009A5B6B"/>
    <w:rsid w:val="009A5CB6"/>
    <w:rsid w:val="009A5CF9"/>
    <w:rsid w:val="009A5D79"/>
    <w:rsid w:val="009A5EED"/>
    <w:rsid w:val="009A5F3E"/>
    <w:rsid w:val="009A5F8D"/>
    <w:rsid w:val="009A602C"/>
    <w:rsid w:val="009A6052"/>
    <w:rsid w:val="009A60FB"/>
    <w:rsid w:val="009A6134"/>
    <w:rsid w:val="009A6309"/>
    <w:rsid w:val="009A6465"/>
    <w:rsid w:val="009A6529"/>
    <w:rsid w:val="009A655F"/>
    <w:rsid w:val="009A65D1"/>
    <w:rsid w:val="009A6686"/>
    <w:rsid w:val="009A6709"/>
    <w:rsid w:val="009A675C"/>
    <w:rsid w:val="009A6917"/>
    <w:rsid w:val="009A6A22"/>
    <w:rsid w:val="009A6A85"/>
    <w:rsid w:val="009A6B72"/>
    <w:rsid w:val="009A6B73"/>
    <w:rsid w:val="009A6B9A"/>
    <w:rsid w:val="009A6BF3"/>
    <w:rsid w:val="009A6C33"/>
    <w:rsid w:val="009A6CDE"/>
    <w:rsid w:val="009A6D48"/>
    <w:rsid w:val="009A6D4F"/>
    <w:rsid w:val="009A6EB5"/>
    <w:rsid w:val="009A6F0F"/>
    <w:rsid w:val="009A6F74"/>
    <w:rsid w:val="009A708F"/>
    <w:rsid w:val="009A7107"/>
    <w:rsid w:val="009A713D"/>
    <w:rsid w:val="009A7370"/>
    <w:rsid w:val="009A738B"/>
    <w:rsid w:val="009A7442"/>
    <w:rsid w:val="009A745F"/>
    <w:rsid w:val="009A748B"/>
    <w:rsid w:val="009A75AC"/>
    <w:rsid w:val="009A75ED"/>
    <w:rsid w:val="009A7619"/>
    <w:rsid w:val="009A76E0"/>
    <w:rsid w:val="009A7703"/>
    <w:rsid w:val="009A772F"/>
    <w:rsid w:val="009A78D9"/>
    <w:rsid w:val="009A79A6"/>
    <w:rsid w:val="009A79CF"/>
    <w:rsid w:val="009A79FF"/>
    <w:rsid w:val="009A7A35"/>
    <w:rsid w:val="009A7B2E"/>
    <w:rsid w:val="009A7BFE"/>
    <w:rsid w:val="009A7C7E"/>
    <w:rsid w:val="009A7CC2"/>
    <w:rsid w:val="009A7DBA"/>
    <w:rsid w:val="009A7DBF"/>
    <w:rsid w:val="009A7E08"/>
    <w:rsid w:val="009A7F82"/>
    <w:rsid w:val="009A7FF0"/>
    <w:rsid w:val="009B00B9"/>
    <w:rsid w:val="009B00E7"/>
    <w:rsid w:val="009B0130"/>
    <w:rsid w:val="009B0335"/>
    <w:rsid w:val="009B0360"/>
    <w:rsid w:val="009B03D7"/>
    <w:rsid w:val="009B0511"/>
    <w:rsid w:val="009B0659"/>
    <w:rsid w:val="009B09CF"/>
    <w:rsid w:val="009B0A74"/>
    <w:rsid w:val="009B0AD5"/>
    <w:rsid w:val="009B0DCF"/>
    <w:rsid w:val="009B0E81"/>
    <w:rsid w:val="009B0F0C"/>
    <w:rsid w:val="009B0F2D"/>
    <w:rsid w:val="009B0FFE"/>
    <w:rsid w:val="009B1058"/>
    <w:rsid w:val="009B10A5"/>
    <w:rsid w:val="009B1114"/>
    <w:rsid w:val="009B11A8"/>
    <w:rsid w:val="009B11C6"/>
    <w:rsid w:val="009B123D"/>
    <w:rsid w:val="009B1289"/>
    <w:rsid w:val="009B1374"/>
    <w:rsid w:val="009B141F"/>
    <w:rsid w:val="009B1431"/>
    <w:rsid w:val="009B14CE"/>
    <w:rsid w:val="009B150C"/>
    <w:rsid w:val="009B15F3"/>
    <w:rsid w:val="009B1627"/>
    <w:rsid w:val="009B16AF"/>
    <w:rsid w:val="009B16DF"/>
    <w:rsid w:val="009B1728"/>
    <w:rsid w:val="009B1746"/>
    <w:rsid w:val="009B1749"/>
    <w:rsid w:val="009B17D4"/>
    <w:rsid w:val="009B1867"/>
    <w:rsid w:val="009B1899"/>
    <w:rsid w:val="009B19C9"/>
    <w:rsid w:val="009B1AAC"/>
    <w:rsid w:val="009B1B2E"/>
    <w:rsid w:val="009B1B37"/>
    <w:rsid w:val="009B1B44"/>
    <w:rsid w:val="009B1B59"/>
    <w:rsid w:val="009B1C8B"/>
    <w:rsid w:val="009B1E9A"/>
    <w:rsid w:val="009B1EC1"/>
    <w:rsid w:val="009B2013"/>
    <w:rsid w:val="009B2412"/>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E27"/>
    <w:rsid w:val="009B2F7A"/>
    <w:rsid w:val="009B306F"/>
    <w:rsid w:val="009B30A1"/>
    <w:rsid w:val="009B321B"/>
    <w:rsid w:val="009B3239"/>
    <w:rsid w:val="009B3264"/>
    <w:rsid w:val="009B32EF"/>
    <w:rsid w:val="009B337C"/>
    <w:rsid w:val="009B33B4"/>
    <w:rsid w:val="009B33E6"/>
    <w:rsid w:val="009B3408"/>
    <w:rsid w:val="009B343E"/>
    <w:rsid w:val="009B346F"/>
    <w:rsid w:val="009B35A7"/>
    <w:rsid w:val="009B35F1"/>
    <w:rsid w:val="009B3618"/>
    <w:rsid w:val="009B36F2"/>
    <w:rsid w:val="009B3707"/>
    <w:rsid w:val="009B3738"/>
    <w:rsid w:val="009B37DE"/>
    <w:rsid w:val="009B37E6"/>
    <w:rsid w:val="009B38D3"/>
    <w:rsid w:val="009B38EC"/>
    <w:rsid w:val="009B38F7"/>
    <w:rsid w:val="009B3950"/>
    <w:rsid w:val="009B3C94"/>
    <w:rsid w:val="009B3E00"/>
    <w:rsid w:val="009B3E98"/>
    <w:rsid w:val="009B3EC6"/>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9B"/>
    <w:rsid w:val="009B4FF8"/>
    <w:rsid w:val="009B5017"/>
    <w:rsid w:val="009B5029"/>
    <w:rsid w:val="009B517B"/>
    <w:rsid w:val="009B5276"/>
    <w:rsid w:val="009B5435"/>
    <w:rsid w:val="009B563A"/>
    <w:rsid w:val="009B5651"/>
    <w:rsid w:val="009B58F5"/>
    <w:rsid w:val="009B59BE"/>
    <w:rsid w:val="009B59F8"/>
    <w:rsid w:val="009B5B36"/>
    <w:rsid w:val="009B5C1C"/>
    <w:rsid w:val="009B5CA0"/>
    <w:rsid w:val="009B5D9C"/>
    <w:rsid w:val="009B5DCE"/>
    <w:rsid w:val="009B5E24"/>
    <w:rsid w:val="009B5E95"/>
    <w:rsid w:val="009B5ECF"/>
    <w:rsid w:val="009B5F09"/>
    <w:rsid w:val="009B5F61"/>
    <w:rsid w:val="009B6150"/>
    <w:rsid w:val="009B626F"/>
    <w:rsid w:val="009B62D0"/>
    <w:rsid w:val="009B62E2"/>
    <w:rsid w:val="009B6338"/>
    <w:rsid w:val="009B633A"/>
    <w:rsid w:val="009B63E5"/>
    <w:rsid w:val="009B64EE"/>
    <w:rsid w:val="009B6591"/>
    <w:rsid w:val="009B65A2"/>
    <w:rsid w:val="009B660B"/>
    <w:rsid w:val="009B66C3"/>
    <w:rsid w:val="009B6779"/>
    <w:rsid w:val="009B67E4"/>
    <w:rsid w:val="009B6822"/>
    <w:rsid w:val="009B68B6"/>
    <w:rsid w:val="009B6AC2"/>
    <w:rsid w:val="009B6B00"/>
    <w:rsid w:val="009B6B87"/>
    <w:rsid w:val="009B6CA2"/>
    <w:rsid w:val="009B6CC7"/>
    <w:rsid w:val="009B6D3B"/>
    <w:rsid w:val="009B6DD2"/>
    <w:rsid w:val="009B6E08"/>
    <w:rsid w:val="009B6E7E"/>
    <w:rsid w:val="009B6ED3"/>
    <w:rsid w:val="009B6F1A"/>
    <w:rsid w:val="009B6F46"/>
    <w:rsid w:val="009B707B"/>
    <w:rsid w:val="009B70A1"/>
    <w:rsid w:val="009B7240"/>
    <w:rsid w:val="009B725E"/>
    <w:rsid w:val="009B729F"/>
    <w:rsid w:val="009B73DA"/>
    <w:rsid w:val="009B7434"/>
    <w:rsid w:val="009B753C"/>
    <w:rsid w:val="009B7571"/>
    <w:rsid w:val="009B75C9"/>
    <w:rsid w:val="009B7843"/>
    <w:rsid w:val="009B796F"/>
    <w:rsid w:val="009B7980"/>
    <w:rsid w:val="009B7996"/>
    <w:rsid w:val="009B79CA"/>
    <w:rsid w:val="009B7A7E"/>
    <w:rsid w:val="009B7A8D"/>
    <w:rsid w:val="009B7B84"/>
    <w:rsid w:val="009B7C42"/>
    <w:rsid w:val="009B7C81"/>
    <w:rsid w:val="009B7DA2"/>
    <w:rsid w:val="009B7E83"/>
    <w:rsid w:val="009B7E99"/>
    <w:rsid w:val="009B7F65"/>
    <w:rsid w:val="009B7F72"/>
    <w:rsid w:val="009C00E8"/>
    <w:rsid w:val="009C01BC"/>
    <w:rsid w:val="009C01E4"/>
    <w:rsid w:val="009C023C"/>
    <w:rsid w:val="009C02B7"/>
    <w:rsid w:val="009C04A9"/>
    <w:rsid w:val="009C053E"/>
    <w:rsid w:val="009C05D4"/>
    <w:rsid w:val="009C0808"/>
    <w:rsid w:val="009C0883"/>
    <w:rsid w:val="009C0962"/>
    <w:rsid w:val="009C0999"/>
    <w:rsid w:val="009C09C9"/>
    <w:rsid w:val="009C0A0C"/>
    <w:rsid w:val="009C0B04"/>
    <w:rsid w:val="009C0BF9"/>
    <w:rsid w:val="009C0CC2"/>
    <w:rsid w:val="009C0D2A"/>
    <w:rsid w:val="009C0D3F"/>
    <w:rsid w:val="009C0D72"/>
    <w:rsid w:val="009C0DB2"/>
    <w:rsid w:val="009C0E02"/>
    <w:rsid w:val="009C0E44"/>
    <w:rsid w:val="009C0EC7"/>
    <w:rsid w:val="009C0EDD"/>
    <w:rsid w:val="009C0F82"/>
    <w:rsid w:val="009C11E6"/>
    <w:rsid w:val="009C12A8"/>
    <w:rsid w:val="009C1428"/>
    <w:rsid w:val="009C15A6"/>
    <w:rsid w:val="009C163B"/>
    <w:rsid w:val="009C16CF"/>
    <w:rsid w:val="009C1708"/>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1F87"/>
    <w:rsid w:val="009C202E"/>
    <w:rsid w:val="009C20DB"/>
    <w:rsid w:val="009C2193"/>
    <w:rsid w:val="009C223A"/>
    <w:rsid w:val="009C22A7"/>
    <w:rsid w:val="009C22B1"/>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AB"/>
    <w:rsid w:val="009C36FC"/>
    <w:rsid w:val="009C374A"/>
    <w:rsid w:val="009C37E3"/>
    <w:rsid w:val="009C3A26"/>
    <w:rsid w:val="009C3A79"/>
    <w:rsid w:val="009C3AB9"/>
    <w:rsid w:val="009C3B31"/>
    <w:rsid w:val="009C3B40"/>
    <w:rsid w:val="009C3D7C"/>
    <w:rsid w:val="009C3DC1"/>
    <w:rsid w:val="009C3F12"/>
    <w:rsid w:val="009C3F51"/>
    <w:rsid w:val="009C4191"/>
    <w:rsid w:val="009C4212"/>
    <w:rsid w:val="009C4285"/>
    <w:rsid w:val="009C4289"/>
    <w:rsid w:val="009C43B9"/>
    <w:rsid w:val="009C4493"/>
    <w:rsid w:val="009C44A5"/>
    <w:rsid w:val="009C454D"/>
    <w:rsid w:val="009C456D"/>
    <w:rsid w:val="009C4603"/>
    <w:rsid w:val="009C461E"/>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5"/>
    <w:rsid w:val="009C5C7D"/>
    <w:rsid w:val="009C5CA8"/>
    <w:rsid w:val="009C5D42"/>
    <w:rsid w:val="009C5E00"/>
    <w:rsid w:val="009C5E30"/>
    <w:rsid w:val="009C5ED5"/>
    <w:rsid w:val="009C5EFD"/>
    <w:rsid w:val="009C5F5E"/>
    <w:rsid w:val="009C5F64"/>
    <w:rsid w:val="009C60A4"/>
    <w:rsid w:val="009C60CA"/>
    <w:rsid w:val="009C6133"/>
    <w:rsid w:val="009C620A"/>
    <w:rsid w:val="009C63F0"/>
    <w:rsid w:val="009C647A"/>
    <w:rsid w:val="009C660B"/>
    <w:rsid w:val="009C661D"/>
    <w:rsid w:val="009C6649"/>
    <w:rsid w:val="009C679B"/>
    <w:rsid w:val="009C67C2"/>
    <w:rsid w:val="009C67CF"/>
    <w:rsid w:val="009C680B"/>
    <w:rsid w:val="009C6A61"/>
    <w:rsid w:val="009C6A83"/>
    <w:rsid w:val="009C6AAC"/>
    <w:rsid w:val="009C6AC7"/>
    <w:rsid w:val="009C6B72"/>
    <w:rsid w:val="009C6C35"/>
    <w:rsid w:val="009C6E49"/>
    <w:rsid w:val="009C7167"/>
    <w:rsid w:val="009C71C1"/>
    <w:rsid w:val="009C72C8"/>
    <w:rsid w:val="009C72D4"/>
    <w:rsid w:val="009C73EE"/>
    <w:rsid w:val="009C74B8"/>
    <w:rsid w:val="009C7623"/>
    <w:rsid w:val="009C7834"/>
    <w:rsid w:val="009C78D0"/>
    <w:rsid w:val="009C78FB"/>
    <w:rsid w:val="009C791E"/>
    <w:rsid w:val="009C7A55"/>
    <w:rsid w:val="009C7B3A"/>
    <w:rsid w:val="009C7BEB"/>
    <w:rsid w:val="009C7C4A"/>
    <w:rsid w:val="009C7D24"/>
    <w:rsid w:val="009C7DB5"/>
    <w:rsid w:val="009C7DBF"/>
    <w:rsid w:val="009C7F4D"/>
    <w:rsid w:val="009C7F6C"/>
    <w:rsid w:val="009C7FCA"/>
    <w:rsid w:val="009D0014"/>
    <w:rsid w:val="009D00D0"/>
    <w:rsid w:val="009D00E0"/>
    <w:rsid w:val="009D00E3"/>
    <w:rsid w:val="009D0135"/>
    <w:rsid w:val="009D01B6"/>
    <w:rsid w:val="009D0218"/>
    <w:rsid w:val="009D0243"/>
    <w:rsid w:val="009D0294"/>
    <w:rsid w:val="009D02B4"/>
    <w:rsid w:val="009D02B5"/>
    <w:rsid w:val="009D0385"/>
    <w:rsid w:val="009D03AB"/>
    <w:rsid w:val="009D03D3"/>
    <w:rsid w:val="009D04CC"/>
    <w:rsid w:val="009D06DC"/>
    <w:rsid w:val="009D0703"/>
    <w:rsid w:val="009D0781"/>
    <w:rsid w:val="009D07FC"/>
    <w:rsid w:val="009D0837"/>
    <w:rsid w:val="009D08AE"/>
    <w:rsid w:val="009D0919"/>
    <w:rsid w:val="009D09C6"/>
    <w:rsid w:val="009D0AA1"/>
    <w:rsid w:val="009D0B04"/>
    <w:rsid w:val="009D0B84"/>
    <w:rsid w:val="009D0BB9"/>
    <w:rsid w:val="009D0D15"/>
    <w:rsid w:val="009D0D98"/>
    <w:rsid w:val="009D0D9C"/>
    <w:rsid w:val="009D0DEA"/>
    <w:rsid w:val="009D0E12"/>
    <w:rsid w:val="009D0EC9"/>
    <w:rsid w:val="009D0F06"/>
    <w:rsid w:val="009D0F33"/>
    <w:rsid w:val="009D0FE4"/>
    <w:rsid w:val="009D10F8"/>
    <w:rsid w:val="009D11F8"/>
    <w:rsid w:val="009D126B"/>
    <w:rsid w:val="009D127F"/>
    <w:rsid w:val="009D13EF"/>
    <w:rsid w:val="009D1413"/>
    <w:rsid w:val="009D15A2"/>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D"/>
    <w:rsid w:val="009D1F2F"/>
    <w:rsid w:val="009D2162"/>
    <w:rsid w:val="009D2440"/>
    <w:rsid w:val="009D2467"/>
    <w:rsid w:val="009D252A"/>
    <w:rsid w:val="009D2564"/>
    <w:rsid w:val="009D2582"/>
    <w:rsid w:val="009D25B2"/>
    <w:rsid w:val="009D267D"/>
    <w:rsid w:val="009D26BE"/>
    <w:rsid w:val="009D287C"/>
    <w:rsid w:val="009D2904"/>
    <w:rsid w:val="009D2AB9"/>
    <w:rsid w:val="009D2C43"/>
    <w:rsid w:val="009D2C4A"/>
    <w:rsid w:val="009D2E37"/>
    <w:rsid w:val="009D2FB3"/>
    <w:rsid w:val="009D2FE4"/>
    <w:rsid w:val="009D2FFF"/>
    <w:rsid w:val="009D3032"/>
    <w:rsid w:val="009D3059"/>
    <w:rsid w:val="009D30C4"/>
    <w:rsid w:val="009D3206"/>
    <w:rsid w:val="009D3213"/>
    <w:rsid w:val="009D346B"/>
    <w:rsid w:val="009D34B1"/>
    <w:rsid w:val="009D362B"/>
    <w:rsid w:val="009D36B5"/>
    <w:rsid w:val="009D36C1"/>
    <w:rsid w:val="009D3770"/>
    <w:rsid w:val="009D37F4"/>
    <w:rsid w:val="009D382F"/>
    <w:rsid w:val="009D38B9"/>
    <w:rsid w:val="009D392D"/>
    <w:rsid w:val="009D3AC0"/>
    <w:rsid w:val="009D3B46"/>
    <w:rsid w:val="009D3BCD"/>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C5F"/>
    <w:rsid w:val="009D4FA2"/>
    <w:rsid w:val="009D4FE7"/>
    <w:rsid w:val="009D4FE8"/>
    <w:rsid w:val="009D50FE"/>
    <w:rsid w:val="009D5299"/>
    <w:rsid w:val="009D52D1"/>
    <w:rsid w:val="009D53EA"/>
    <w:rsid w:val="009D5541"/>
    <w:rsid w:val="009D583E"/>
    <w:rsid w:val="009D58F3"/>
    <w:rsid w:val="009D5951"/>
    <w:rsid w:val="009D595D"/>
    <w:rsid w:val="009D5962"/>
    <w:rsid w:val="009D5A9E"/>
    <w:rsid w:val="009D5AF0"/>
    <w:rsid w:val="009D5B46"/>
    <w:rsid w:val="009D5BCA"/>
    <w:rsid w:val="009D5C72"/>
    <w:rsid w:val="009D5D3F"/>
    <w:rsid w:val="009D5D42"/>
    <w:rsid w:val="009D5DFF"/>
    <w:rsid w:val="009D5E4B"/>
    <w:rsid w:val="009D5E55"/>
    <w:rsid w:val="009D5E86"/>
    <w:rsid w:val="009D5F45"/>
    <w:rsid w:val="009D5F8F"/>
    <w:rsid w:val="009D6002"/>
    <w:rsid w:val="009D603B"/>
    <w:rsid w:val="009D6195"/>
    <w:rsid w:val="009D6225"/>
    <w:rsid w:val="009D624B"/>
    <w:rsid w:val="009D6289"/>
    <w:rsid w:val="009D6375"/>
    <w:rsid w:val="009D6434"/>
    <w:rsid w:val="009D653D"/>
    <w:rsid w:val="009D6541"/>
    <w:rsid w:val="009D655D"/>
    <w:rsid w:val="009D6643"/>
    <w:rsid w:val="009D66FA"/>
    <w:rsid w:val="009D670C"/>
    <w:rsid w:val="009D683E"/>
    <w:rsid w:val="009D6A78"/>
    <w:rsid w:val="009D6AC7"/>
    <w:rsid w:val="009D6B8D"/>
    <w:rsid w:val="009D6BA9"/>
    <w:rsid w:val="009D6C0D"/>
    <w:rsid w:val="009D6CE0"/>
    <w:rsid w:val="009D6D7A"/>
    <w:rsid w:val="009D6E89"/>
    <w:rsid w:val="009D6F01"/>
    <w:rsid w:val="009D7071"/>
    <w:rsid w:val="009D7159"/>
    <w:rsid w:val="009D718D"/>
    <w:rsid w:val="009D71A5"/>
    <w:rsid w:val="009D7275"/>
    <w:rsid w:val="009D72AA"/>
    <w:rsid w:val="009D72B5"/>
    <w:rsid w:val="009D72DC"/>
    <w:rsid w:val="009D757D"/>
    <w:rsid w:val="009D7589"/>
    <w:rsid w:val="009D76B3"/>
    <w:rsid w:val="009D76E1"/>
    <w:rsid w:val="009D7702"/>
    <w:rsid w:val="009D775F"/>
    <w:rsid w:val="009D77D2"/>
    <w:rsid w:val="009D79C6"/>
    <w:rsid w:val="009D7B05"/>
    <w:rsid w:val="009D7B2B"/>
    <w:rsid w:val="009D7C92"/>
    <w:rsid w:val="009D7D53"/>
    <w:rsid w:val="009D7DB5"/>
    <w:rsid w:val="009D7E6A"/>
    <w:rsid w:val="009D7F79"/>
    <w:rsid w:val="009E0031"/>
    <w:rsid w:val="009E0277"/>
    <w:rsid w:val="009E02A8"/>
    <w:rsid w:val="009E0356"/>
    <w:rsid w:val="009E037F"/>
    <w:rsid w:val="009E03B4"/>
    <w:rsid w:val="009E045A"/>
    <w:rsid w:val="009E04AC"/>
    <w:rsid w:val="009E05DE"/>
    <w:rsid w:val="009E0612"/>
    <w:rsid w:val="009E089A"/>
    <w:rsid w:val="009E0C64"/>
    <w:rsid w:val="009E0C85"/>
    <w:rsid w:val="009E0D07"/>
    <w:rsid w:val="009E0D27"/>
    <w:rsid w:val="009E0E6D"/>
    <w:rsid w:val="009E0ED9"/>
    <w:rsid w:val="009E0FE3"/>
    <w:rsid w:val="009E0FEE"/>
    <w:rsid w:val="009E1087"/>
    <w:rsid w:val="009E1091"/>
    <w:rsid w:val="009E1100"/>
    <w:rsid w:val="009E1145"/>
    <w:rsid w:val="009E116D"/>
    <w:rsid w:val="009E11AB"/>
    <w:rsid w:val="009E11F0"/>
    <w:rsid w:val="009E122E"/>
    <w:rsid w:val="009E1489"/>
    <w:rsid w:val="009E1545"/>
    <w:rsid w:val="009E1556"/>
    <w:rsid w:val="009E1571"/>
    <w:rsid w:val="009E15E3"/>
    <w:rsid w:val="009E16D8"/>
    <w:rsid w:val="009E17B8"/>
    <w:rsid w:val="009E180F"/>
    <w:rsid w:val="009E181B"/>
    <w:rsid w:val="009E1897"/>
    <w:rsid w:val="009E18A6"/>
    <w:rsid w:val="009E1995"/>
    <w:rsid w:val="009E1B2B"/>
    <w:rsid w:val="009E1B39"/>
    <w:rsid w:val="009E1B50"/>
    <w:rsid w:val="009E1C22"/>
    <w:rsid w:val="009E1CFE"/>
    <w:rsid w:val="009E1D3A"/>
    <w:rsid w:val="009E1D3B"/>
    <w:rsid w:val="009E1D96"/>
    <w:rsid w:val="009E1E8D"/>
    <w:rsid w:val="009E201C"/>
    <w:rsid w:val="009E207A"/>
    <w:rsid w:val="009E20CD"/>
    <w:rsid w:val="009E229D"/>
    <w:rsid w:val="009E23F0"/>
    <w:rsid w:val="009E247E"/>
    <w:rsid w:val="009E25C1"/>
    <w:rsid w:val="009E261A"/>
    <w:rsid w:val="009E26D4"/>
    <w:rsid w:val="009E27B9"/>
    <w:rsid w:val="009E2873"/>
    <w:rsid w:val="009E289E"/>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2A4"/>
    <w:rsid w:val="009E3337"/>
    <w:rsid w:val="009E3379"/>
    <w:rsid w:val="009E33AA"/>
    <w:rsid w:val="009E361C"/>
    <w:rsid w:val="009E37B4"/>
    <w:rsid w:val="009E37F9"/>
    <w:rsid w:val="009E37FC"/>
    <w:rsid w:val="009E3869"/>
    <w:rsid w:val="009E38CD"/>
    <w:rsid w:val="009E39C9"/>
    <w:rsid w:val="009E3A04"/>
    <w:rsid w:val="009E3A27"/>
    <w:rsid w:val="009E3AA8"/>
    <w:rsid w:val="009E3B52"/>
    <w:rsid w:val="009E3C12"/>
    <w:rsid w:val="009E3C47"/>
    <w:rsid w:val="009E3C90"/>
    <w:rsid w:val="009E3E40"/>
    <w:rsid w:val="009E3FEE"/>
    <w:rsid w:val="009E4106"/>
    <w:rsid w:val="009E4131"/>
    <w:rsid w:val="009E4159"/>
    <w:rsid w:val="009E41C4"/>
    <w:rsid w:val="009E4349"/>
    <w:rsid w:val="009E4492"/>
    <w:rsid w:val="009E44D5"/>
    <w:rsid w:val="009E45BE"/>
    <w:rsid w:val="009E464C"/>
    <w:rsid w:val="009E466A"/>
    <w:rsid w:val="009E4809"/>
    <w:rsid w:val="009E4817"/>
    <w:rsid w:val="009E48FB"/>
    <w:rsid w:val="009E490B"/>
    <w:rsid w:val="009E4A4A"/>
    <w:rsid w:val="009E4A56"/>
    <w:rsid w:val="009E4A8C"/>
    <w:rsid w:val="009E4AA3"/>
    <w:rsid w:val="009E4B65"/>
    <w:rsid w:val="009E4BC3"/>
    <w:rsid w:val="009E4C00"/>
    <w:rsid w:val="009E4C26"/>
    <w:rsid w:val="009E4CB1"/>
    <w:rsid w:val="009E4D20"/>
    <w:rsid w:val="009E4F31"/>
    <w:rsid w:val="009E4F56"/>
    <w:rsid w:val="009E5013"/>
    <w:rsid w:val="009E50AA"/>
    <w:rsid w:val="009E5137"/>
    <w:rsid w:val="009E5390"/>
    <w:rsid w:val="009E53ED"/>
    <w:rsid w:val="009E544B"/>
    <w:rsid w:val="009E5492"/>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6D"/>
    <w:rsid w:val="009E5DD9"/>
    <w:rsid w:val="009E5E70"/>
    <w:rsid w:val="009E5E92"/>
    <w:rsid w:val="009E5F73"/>
    <w:rsid w:val="009E60C8"/>
    <w:rsid w:val="009E615E"/>
    <w:rsid w:val="009E61C4"/>
    <w:rsid w:val="009E6288"/>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D34"/>
    <w:rsid w:val="009E6E3A"/>
    <w:rsid w:val="009E6F09"/>
    <w:rsid w:val="009E7069"/>
    <w:rsid w:val="009E70C0"/>
    <w:rsid w:val="009E70C7"/>
    <w:rsid w:val="009E7154"/>
    <w:rsid w:val="009E732B"/>
    <w:rsid w:val="009E736C"/>
    <w:rsid w:val="009E7380"/>
    <w:rsid w:val="009E73FB"/>
    <w:rsid w:val="009E74C9"/>
    <w:rsid w:val="009E7510"/>
    <w:rsid w:val="009E755D"/>
    <w:rsid w:val="009E7620"/>
    <w:rsid w:val="009E774A"/>
    <w:rsid w:val="009E7775"/>
    <w:rsid w:val="009E788F"/>
    <w:rsid w:val="009E78EF"/>
    <w:rsid w:val="009E790F"/>
    <w:rsid w:val="009E79B5"/>
    <w:rsid w:val="009E7AC6"/>
    <w:rsid w:val="009E7AD3"/>
    <w:rsid w:val="009E7CB4"/>
    <w:rsid w:val="009E7CD1"/>
    <w:rsid w:val="009E7D68"/>
    <w:rsid w:val="009E7DBA"/>
    <w:rsid w:val="009E7DC8"/>
    <w:rsid w:val="009E7DE7"/>
    <w:rsid w:val="009E7EF7"/>
    <w:rsid w:val="009E7F27"/>
    <w:rsid w:val="009E7F79"/>
    <w:rsid w:val="009E7F7E"/>
    <w:rsid w:val="009E7FB6"/>
    <w:rsid w:val="009F01A3"/>
    <w:rsid w:val="009F052F"/>
    <w:rsid w:val="009F05B2"/>
    <w:rsid w:val="009F0693"/>
    <w:rsid w:val="009F07C2"/>
    <w:rsid w:val="009F09E0"/>
    <w:rsid w:val="009F0A8E"/>
    <w:rsid w:val="009F0C79"/>
    <w:rsid w:val="009F0CC7"/>
    <w:rsid w:val="009F0D25"/>
    <w:rsid w:val="009F0D59"/>
    <w:rsid w:val="009F0DF3"/>
    <w:rsid w:val="009F0EC8"/>
    <w:rsid w:val="009F1040"/>
    <w:rsid w:val="009F109F"/>
    <w:rsid w:val="009F1292"/>
    <w:rsid w:val="009F1316"/>
    <w:rsid w:val="009F13A1"/>
    <w:rsid w:val="009F1424"/>
    <w:rsid w:val="009F152B"/>
    <w:rsid w:val="009F1551"/>
    <w:rsid w:val="009F17BD"/>
    <w:rsid w:val="009F180A"/>
    <w:rsid w:val="009F183F"/>
    <w:rsid w:val="009F1844"/>
    <w:rsid w:val="009F18CB"/>
    <w:rsid w:val="009F18EC"/>
    <w:rsid w:val="009F1A4D"/>
    <w:rsid w:val="009F1BB8"/>
    <w:rsid w:val="009F1CCF"/>
    <w:rsid w:val="009F1CDC"/>
    <w:rsid w:val="009F1D34"/>
    <w:rsid w:val="009F1DB3"/>
    <w:rsid w:val="009F1E01"/>
    <w:rsid w:val="009F1EB5"/>
    <w:rsid w:val="009F1F0A"/>
    <w:rsid w:val="009F1F54"/>
    <w:rsid w:val="009F1FC2"/>
    <w:rsid w:val="009F1FF8"/>
    <w:rsid w:val="009F206B"/>
    <w:rsid w:val="009F20DA"/>
    <w:rsid w:val="009F22D5"/>
    <w:rsid w:val="009F23B5"/>
    <w:rsid w:val="009F23D7"/>
    <w:rsid w:val="009F23E7"/>
    <w:rsid w:val="009F2520"/>
    <w:rsid w:val="009F255D"/>
    <w:rsid w:val="009F2575"/>
    <w:rsid w:val="009F262E"/>
    <w:rsid w:val="009F2635"/>
    <w:rsid w:val="009F26E3"/>
    <w:rsid w:val="009F2715"/>
    <w:rsid w:val="009F2722"/>
    <w:rsid w:val="009F278D"/>
    <w:rsid w:val="009F27FF"/>
    <w:rsid w:val="009F287A"/>
    <w:rsid w:val="009F28CC"/>
    <w:rsid w:val="009F29E6"/>
    <w:rsid w:val="009F2A20"/>
    <w:rsid w:val="009F2AD4"/>
    <w:rsid w:val="009F2AFA"/>
    <w:rsid w:val="009F2BF7"/>
    <w:rsid w:val="009F2C8E"/>
    <w:rsid w:val="009F2D4F"/>
    <w:rsid w:val="009F2DB3"/>
    <w:rsid w:val="009F2DFB"/>
    <w:rsid w:val="009F2E1E"/>
    <w:rsid w:val="009F2EF4"/>
    <w:rsid w:val="009F2F41"/>
    <w:rsid w:val="009F2FC7"/>
    <w:rsid w:val="009F3131"/>
    <w:rsid w:val="009F31C7"/>
    <w:rsid w:val="009F3213"/>
    <w:rsid w:val="009F324A"/>
    <w:rsid w:val="009F331C"/>
    <w:rsid w:val="009F3375"/>
    <w:rsid w:val="009F3417"/>
    <w:rsid w:val="009F3484"/>
    <w:rsid w:val="009F365D"/>
    <w:rsid w:val="009F37AC"/>
    <w:rsid w:val="009F3D5A"/>
    <w:rsid w:val="009F3E10"/>
    <w:rsid w:val="009F3E4D"/>
    <w:rsid w:val="009F3EBA"/>
    <w:rsid w:val="009F3F07"/>
    <w:rsid w:val="009F3FA2"/>
    <w:rsid w:val="009F406D"/>
    <w:rsid w:val="009F40B0"/>
    <w:rsid w:val="009F40F3"/>
    <w:rsid w:val="009F40FC"/>
    <w:rsid w:val="009F4114"/>
    <w:rsid w:val="009F4186"/>
    <w:rsid w:val="009F4193"/>
    <w:rsid w:val="009F41F2"/>
    <w:rsid w:val="009F428B"/>
    <w:rsid w:val="009F4465"/>
    <w:rsid w:val="009F447D"/>
    <w:rsid w:val="009F4492"/>
    <w:rsid w:val="009F44AD"/>
    <w:rsid w:val="009F44AF"/>
    <w:rsid w:val="009F44D5"/>
    <w:rsid w:val="009F4655"/>
    <w:rsid w:val="009F46B7"/>
    <w:rsid w:val="009F46D6"/>
    <w:rsid w:val="009F4772"/>
    <w:rsid w:val="009F4860"/>
    <w:rsid w:val="009F48C6"/>
    <w:rsid w:val="009F49B8"/>
    <w:rsid w:val="009F49E3"/>
    <w:rsid w:val="009F4B3A"/>
    <w:rsid w:val="009F4B88"/>
    <w:rsid w:val="009F4C1C"/>
    <w:rsid w:val="009F4C59"/>
    <w:rsid w:val="009F4C67"/>
    <w:rsid w:val="009F4C72"/>
    <w:rsid w:val="009F4FC0"/>
    <w:rsid w:val="009F501D"/>
    <w:rsid w:val="009F50CE"/>
    <w:rsid w:val="009F5185"/>
    <w:rsid w:val="009F51EF"/>
    <w:rsid w:val="009F5275"/>
    <w:rsid w:val="009F5286"/>
    <w:rsid w:val="009F52D7"/>
    <w:rsid w:val="009F5309"/>
    <w:rsid w:val="009F5374"/>
    <w:rsid w:val="009F5444"/>
    <w:rsid w:val="009F5488"/>
    <w:rsid w:val="009F5640"/>
    <w:rsid w:val="009F5697"/>
    <w:rsid w:val="009F5917"/>
    <w:rsid w:val="009F5991"/>
    <w:rsid w:val="009F5AA2"/>
    <w:rsid w:val="009F5B44"/>
    <w:rsid w:val="009F5CEB"/>
    <w:rsid w:val="009F5D38"/>
    <w:rsid w:val="009F5DD3"/>
    <w:rsid w:val="009F5DF2"/>
    <w:rsid w:val="009F5E02"/>
    <w:rsid w:val="009F5E5B"/>
    <w:rsid w:val="009F5F75"/>
    <w:rsid w:val="009F600C"/>
    <w:rsid w:val="009F6023"/>
    <w:rsid w:val="009F6213"/>
    <w:rsid w:val="009F638F"/>
    <w:rsid w:val="009F63C7"/>
    <w:rsid w:val="009F65C2"/>
    <w:rsid w:val="009F65DE"/>
    <w:rsid w:val="009F66A0"/>
    <w:rsid w:val="009F6823"/>
    <w:rsid w:val="009F6900"/>
    <w:rsid w:val="009F6916"/>
    <w:rsid w:val="009F6950"/>
    <w:rsid w:val="009F6B29"/>
    <w:rsid w:val="009F6BEE"/>
    <w:rsid w:val="009F6D7D"/>
    <w:rsid w:val="009F6E24"/>
    <w:rsid w:val="009F6EE7"/>
    <w:rsid w:val="009F7006"/>
    <w:rsid w:val="009F7113"/>
    <w:rsid w:val="009F7125"/>
    <w:rsid w:val="009F714F"/>
    <w:rsid w:val="009F722D"/>
    <w:rsid w:val="009F7286"/>
    <w:rsid w:val="009F73C5"/>
    <w:rsid w:val="009F7424"/>
    <w:rsid w:val="009F74C8"/>
    <w:rsid w:val="009F751E"/>
    <w:rsid w:val="009F751F"/>
    <w:rsid w:val="009F75FC"/>
    <w:rsid w:val="009F7687"/>
    <w:rsid w:val="009F76C5"/>
    <w:rsid w:val="009F7747"/>
    <w:rsid w:val="009F77C5"/>
    <w:rsid w:val="009F7839"/>
    <w:rsid w:val="009F7935"/>
    <w:rsid w:val="009F7A39"/>
    <w:rsid w:val="009F7A67"/>
    <w:rsid w:val="009F7A7E"/>
    <w:rsid w:val="009F7BC3"/>
    <w:rsid w:val="009F7D73"/>
    <w:rsid w:val="009F7E4D"/>
    <w:rsid w:val="009F7EBE"/>
    <w:rsid w:val="009F7F5F"/>
    <w:rsid w:val="009F7FD3"/>
    <w:rsid w:val="009F7FDA"/>
    <w:rsid w:val="00A00011"/>
    <w:rsid w:val="00A000B7"/>
    <w:rsid w:val="00A00244"/>
    <w:rsid w:val="00A00353"/>
    <w:rsid w:val="00A004A9"/>
    <w:rsid w:val="00A004DF"/>
    <w:rsid w:val="00A004F6"/>
    <w:rsid w:val="00A00509"/>
    <w:rsid w:val="00A005F3"/>
    <w:rsid w:val="00A006C8"/>
    <w:rsid w:val="00A00984"/>
    <w:rsid w:val="00A009DE"/>
    <w:rsid w:val="00A00A59"/>
    <w:rsid w:val="00A00A96"/>
    <w:rsid w:val="00A00B4A"/>
    <w:rsid w:val="00A00C58"/>
    <w:rsid w:val="00A00C62"/>
    <w:rsid w:val="00A00CB5"/>
    <w:rsid w:val="00A00CF6"/>
    <w:rsid w:val="00A00E2F"/>
    <w:rsid w:val="00A00E93"/>
    <w:rsid w:val="00A00F81"/>
    <w:rsid w:val="00A01047"/>
    <w:rsid w:val="00A012AE"/>
    <w:rsid w:val="00A012CC"/>
    <w:rsid w:val="00A013E2"/>
    <w:rsid w:val="00A014DF"/>
    <w:rsid w:val="00A0159C"/>
    <w:rsid w:val="00A01630"/>
    <w:rsid w:val="00A01651"/>
    <w:rsid w:val="00A01680"/>
    <w:rsid w:val="00A01728"/>
    <w:rsid w:val="00A01815"/>
    <w:rsid w:val="00A01974"/>
    <w:rsid w:val="00A01982"/>
    <w:rsid w:val="00A019FF"/>
    <w:rsid w:val="00A01A35"/>
    <w:rsid w:val="00A01A45"/>
    <w:rsid w:val="00A01AD9"/>
    <w:rsid w:val="00A01B5D"/>
    <w:rsid w:val="00A01BBE"/>
    <w:rsid w:val="00A01BE2"/>
    <w:rsid w:val="00A01CCD"/>
    <w:rsid w:val="00A01D0D"/>
    <w:rsid w:val="00A01D77"/>
    <w:rsid w:val="00A01DCA"/>
    <w:rsid w:val="00A01FC9"/>
    <w:rsid w:val="00A01FD4"/>
    <w:rsid w:val="00A0211E"/>
    <w:rsid w:val="00A021B0"/>
    <w:rsid w:val="00A0227B"/>
    <w:rsid w:val="00A022CF"/>
    <w:rsid w:val="00A02348"/>
    <w:rsid w:val="00A02466"/>
    <w:rsid w:val="00A026C1"/>
    <w:rsid w:val="00A026D9"/>
    <w:rsid w:val="00A026E3"/>
    <w:rsid w:val="00A026F1"/>
    <w:rsid w:val="00A0275F"/>
    <w:rsid w:val="00A02782"/>
    <w:rsid w:val="00A027AD"/>
    <w:rsid w:val="00A029A0"/>
    <w:rsid w:val="00A029C7"/>
    <w:rsid w:val="00A02A67"/>
    <w:rsid w:val="00A02A7D"/>
    <w:rsid w:val="00A02AC4"/>
    <w:rsid w:val="00A02B7C"/>
    <w:rsid w:val="00A02C9A"/>
    <w:rsid w:val="00A02CA4"/>
    <w:rsid w:val="00A02D44"/>
    <w:rsid w:val="00A02D49"/>
    <w:rsid w:val="00A02EA9"/>
    <w:rsid w:val="00A02F75"/>
    <w:rsid w:val="00A02FFD"/>
    <w:rsid w:val="00A03027"/>
    <w:rsid w:val="00A03055"/>
    <w:rsid w:val="00A03089"/>
    <w:rsid w:val="00A0320A"/>
    <w:rsid w:val="00A032C5"/>
    <w:rsid w:val="00A03460"/>
    <w:rsid w:val="00A034AE"/>
    <w:rsid w:val="00A034ED"/>
    <w:rsid w:val="00A034FD"/>
    <w:rsid w:val="00A0360E"/>
    <w:rsid w:val="00A03637"/>
    <w:rsid w:val="00A036CC"/>
    <w:rsid w:val="00A03778"/>
    <w:rsid w:val="00A037EE"/>
    <w:rsid w:val="00A03885"/>
    <w:rsid w:val="00A03A45"/>
    <w:rsid w:val="00A03ACD"/>
    <w:rsid w:val="00A03B32"/>
    <w:rsid w:val="00A03B5E"/>
    <w:rsid w:val="00A03BC8"/>
    <w:rsid w:val="00A03CA0"/>
    <w:rsid w:val="00A03CD6"/>
    <w:rsid w:val="00A03DE4"/>
    <w:rsid w:val="00A03E24"/>
    <w:rsid w:val="00A03E65"/>
    <w:rsid w:val="00A03E8C"/>
    <w:rsid w:val="00A03F12"/>
    <w:rsid w:val="00A03F82"/>
    <w:rsid w:val="00A040F7"/>
    <w:rsid w:val="00A0410B"/>
    <w:rsid w:val="00A04113"/>
    <w:rsid w:val="00A0433F"/>
    <w:rsid w:val="00A043B5"/>
    <w:rsid w:val="00A044C5"/>
    <w:rsid w:val="00A044EC"/>
    <w:rsid w:val="00A045F8"/>
    <w:rsid w:val="00A045FB"/>
    <w:rsid w:val="00A04607"/>
    <w:rsid w:val="00A046F1"/>
    <w:rsid w:val="00A04868"/>
    <w:rsid w:val="00A04876"/>
    <w:rsid w:val="00A04904"/>
    <w:rsid w:val="00A04983"/>
    <w:rsid w:val="00A049B7"/>
    <w:rsid w:val="00A04A2F"/>
    <w:rsid w:val="00A04A56"/>
    <w:rsid w:val="00A04B12"/>
    <w:rsid w:val="00A04B64"/>
    <w:rsid w:val="00A04BA2"/>
    <w:rsid w:val="00A04D21"/>
    <w:rsid w:val="00A04E13"/>
    <w:rsid w:val="00A04E50"/>
    <w:rsid w:val="00A04F5D"/>
    <w:rsid w:val="00A04FD3"/>
    <w:rsid w:val="00A05082"/>
    <w:rsid w:val="00A050A3"/>
    <w:rsid w:val="00A05195"/>
    <w:rsid w:val="00A05355"/>
    <w:rsid w:val="00A05432"/>
    <w:rsid w:val="00A05474"/>
    <w:rsid w:val="00A054C6"/>
    <w:rsid w:val="00A05626"/>
    <w:rsid w:val="00A05714"/>
    <w:rsid w:val="00A0577A"/>
    <w:rsid w:val="00A0577E"/>
    <w:rsid w:val="00A05885"/>
    <w:rsid w:val="00A05A73"/>
    <w:rsid w:val="00A05B17"/>
    <w:rsid w:val="00A05B62"/>
    <w:rsid w:val="00A05BB6"/>
    <w:rsid w:val="00A05C89"/>
    <w:rsid w:val="00A05CC0"/>
    <w:rsid w:val="00A05D61"/>
    <w:rsid w:val="00A05E25"/>
    <w:rsid w:val="00A05E61"/>
    <w:rsid w:val="00A05F4A"/>
    <w:rsid w:val="00A05FB5"/>
    <w:rsid w:val="00A06013"/>
    <w:rsid w:val="00A060C4"/>
    <w:rsid w:val="00A060C7"/>
    <w:rsid w:val="00A060D8"/>
    <w:rsid w:val="00A0621A"/>
    <w:rsid w:val="00A062E2"/>
    <w:rsid w:val="00A0633F"/>
    <w:rsid w:val="00A064DC"/>
    <w:rsid w:val="00A06519"/>
    <w:rsid w:val="00A06560"/>
    <w:rsid w:val="00A065C4"/>
    <w:rsid w:val="00A0661F"/>
    <w:rsid w:val="00A066CD"/>
    <w:rsid w:val="00A06852"/>
    <w:rsid w:val="00A06994"/>
    <w:rsid w:val="00A069D3"/>
    <w:rsid w:val="00A06A12"/>
    <w:rsid w:val="00A06A38"/>
    <w:rsid w:val="00A06A7B"/>
    <w:rsid w:val="00A06AD3"/>
    <w:rsid w:val="00A06BE4"/>
    <w:rsid w:val="00A06C61"/>
    <w:rsid w:val="00A06CFA"/>
    <w:rsid w:val="00A06D3A"/>
    <w:rsid w:val="00A06E9D"/>
    <w:rsid w:val="00A0711C"/>
    <w:rsid w:val="00A0721C"/>
    <w:rsid w:val="00A073DA"/>
    <w:rsid w:val="00A073E0"/>
    <w:rsid w:val="00A0742D"/>
    <w:rsid w:val="00A0745B"/>
    <w:rsid w:val="00A07468"/>
    <w:rsid w:val="00A074DC"/>
    <w:rsid w:val="00A07601"/>
    <w:rsid w:val="00A076E1"/>
    <w:rsid w:val="00A076EA"/>
    <w:rsid w:val="00A07724"/>
    <w:rsid w:val="00A07752"/>
    <w:rsid w:val="00A077E7"/>
    <w:rsid w:val="00A078E7"/>
    <w:rsid w:val="00A07925"/>
    <w:rsid w:val="00A07A47"/>
    <w:rsid w:val="00A07A59"/>
    <w:rsid w:val="00A07C78"/>
    <w:rsid w:val="00A07D5B"/>
    <w:rsid w:val="00A07D99"/>
    <w:rsid w:val="00A07D9D"/>
    <w:rsid w:val="00A07E02"/>
    <w:rsid w:val="00A07E1F"/>
    <w:rsid w:val="00A07E23"/>
    <w:rsid w:val="00A07EE4"/>
    <w:rsid w:val="00A07F89"/>
    <w:rsid w:val="00A07FAB"/>
    <w:rsid w:val="00A1009D"/>
    <w:rsid w:val="00A100A6"/>
    <w:rsid w:val="00A10125"/>
    <w:rsid w:val="00A1038E"/>
    <w:rsid w:val="00A1046F"/>
    <w:rsid w:val="00A104B6"/>
    <w:rsid w:val="00A10535"/>
    <w:rsid w:val="00A10638"/>
    <w:rsid w:val="00A1065B"/>
    <w:rsid w:val="00A1070F"/>
    <w:rsid w:val="00A10747"/>
    <w:rsid w:val="00A10844"/>
    <w:rsid w:val="00A10A73"/>
    <w:rsid w:val="00A10B13"/>
    <w:rsid w:val="00A10B76"/>
    <w:rsid w:val="00A10B83"/>
    <w:rsid w:val="00A10C6A"/>
    <w:rsid w:val="00A10C9E"/>
    <w:rsid w:val="00A10CD0"/>
    <w:rsid w:val="00A10D95"/>
    <w:rsid w:val="00A10EEA"/>
    <w:rsid w:val="00A10FC0"/>
    <w:rsid w:val="00A110FD"/>
    <w:rsid w:val="00A111AC"/>
    <w:rsid w:val="00A11351"/>
    <w:rsid w:val="00A11438"/>
    <w:rsid w:val="00A114AB"/>
    <w:rsid w:val="00A114BA"/>
    <w:rsid w:val="00A11521"/>
    <w:rsid w:val="00A115B5"/>
    <w:rsid w:val="00A1186A"/>
    <w:rsid w:val="00A1199A"/>
    <w:rsid w:val="00A11ACB"/>
    <w:rsid w:val="00A11B32"/>
    <w:rsid w:val="00A11C1E"/>
    <w:rsid w:val="00A11E44"/>
    <w:rsid w:val="00A11E48"/>
    <w:rsid w:val="00A11E55"/>
    <w:rsid w:val="00A11E68"/>
    <w:rsid w:val="00A11F34"/>
    <w:rsid w:val="00A11F35"/>
    <w:rsid w:val="00A11F68"/>
    <w:rsid w:val="00A11FDB"/>
    <w:rsid w:val="00A12039"/>
    <w:rsid w:val="00A12204"/>
    <w:rsid w:val="00A12210"/>
    <w:rsid w:val="00A1228E"/>
    <w:rsid w:val="00A12380"/>
    <w:rsid w:val="00A12523"/>
    <w:rsid w:val="00A1257E"/>
    <w:rsid w:val="00A1267F"/>
    <w:rsid w:val="00A126A9"/>
    <w:rsid w:val="00A126C3"/>
    <w:rsid w:val="00A1273D"/>
    <w:rsid w:val="00A128D2"/>
    <w:rsid w:val="00A12949"/>
    <w:rsid w:val="00A12AD8"/>
    <w:rsid w:val="00A12B77"/>
    <w:rsid w:val="00A12BAC"/>
    <w:rsid w:val="00A12BB9"/>
    <w:rsid w:val="00A12C88"/>
    <w:rsid w:val="00A12C8D"/>
    <w:rsid w:val="00A12F37"/>
    <w:rsid w:val="00A12F84"/>
    <w:rsid w:val="00A13068"/>
    <w:rsid w:val="00A13071"/>
    <w:rsid w:val="00A1309D"/>
    <w:rsid w:val="00A1309F"/>
    <w:rsid w:val="00A133AB"/>
    <w:rsid w:val="00A133E3"/>
    <w:rsid w:val="00A13454"/>
    <w:rsid w:val="00A13460"/>
    <w:rsid w:val="00A13557"/>
    <w:rsid w:val="00A136A0"/>
    <w:rsid w:val="00A136FE"/>
    <w:rsid w:val="00A1389D"/>
    <w:rsid w:val="00A138BB"/>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965"/>
    <w:rsid w:val="00A149DC"/>
    <w:rsid w:val="00A14D33"/>
    <w:rsid w:val="00A14D4D"/>
    <w:rsid w:val="00A14D88"/>
    <w:rsid w:val="00A14DAD"/>
    <w:rsid w:val="00A14F85"/>
    <w:rsid w:val="00A15051"/>
    <w:rsid w:val="00A15088"/>
    <w:rsid w:val="00A150F8"/>
    <w:rsid w:val="00A152A2"/>
    <w:rsid w:val="00A152F9"/>
    <w:rsid w:val="00A153B6"/>
    <w:rsid w:val="00A15437"/>
    <w:rsid w:val="00A15449"/>
    <w:rsid w:val="00A154E6"/>
    <w:rsid w:val="00A1553B"/>
    <w:rsid w:val="00A15583"/>
    <w:rsid w:val="00A155DD"/>
    <w:rsid w:val="00A156D0"/>
    <w:rsid w:val="00A15723"/>
    <w:rsid w:val="00A15724"/>
    <w:rsid w:val="00A1573A"/>
    <w:rsid w:val="00A157BA"/>
    <w:rsid w:val="00A1593C"/>
    <w:rsid w:val="00A1595B"/>
    <w:rsid w:val="00A1597E"/>
    <w:rsid w:val="00A159AB"/>
    <w:rsid w:val="00A15A2F"/>
    <w:rsid w:val="00A15A3C"/>
    <w:rsid w:val="00A15BC7"/>
    <w:rsid w:val="00A15BF6"/>
    <w:rsid w:val="00A15D1B"/>
    <w:rsid w:val="00A15E39"/>
    <w:rsid w:val="00A15F08"/>
    <w:rsid w:val="00A15FCF"/>
    <w:rsid w:val="00A16013"/>
    <w:rsid w:val="00A1602F"/>
    <w:rsid w:val="00A16070"/>
    <w:rsid w:val="00A16190"/>
    <w:rsid w:val="00A16220"/>
    <w:rsid w:val="00A16229"/>
    <w:rsid w:val="00A162C0"/>
    <w:rsid w:val="00A16321"/>
    <w:rsid w:val="00A16635"/>
    <w:rsid w:val="00A1664C"/>
    <w:rsid w:val="00A16663"/>
    <w:rsid w:val="00A167DF"/>
    <w:rsid w:val="00A16840"/>
    <w:rsid w:val="00A16959"/>
    <w:rsid w:val="00A16C44"/>
    <w:rsid w:val="00A16C52"/>
    <w:rsid w:val="00A16CAD"/>
    <w:rsid w:val="00A16D2A"/>
    <w:rsid w:val="00A16D7F"/>
    <w:rsid w:val="00A16E43"/>
    <w:rsid w:val="00A16E73"/>
    <w:rsid w:val="00A16F58"/>
    <w:rsid w:val="00A16F65"/>
    <w:rsid w:val="00A16FAA"/>
    <w:rsid w:val="00A1708D"/>
    <w:rsid w:val="00A1709B"/>
    <w:rsid w:val="00A1720F"/>
    <w:rsid w:val="00A1722E"/>
    <w:rsid w:val="00A1723F"/>
    <w:rsid w:val="00A1726B"/>
    <w:rsid w:val="00A17345"/>
    <w:rsid w:val="00A17496"/>
    <w:rsid w:val="00A1752E"/>
    <w:rsid w:val="00A175A2"/>
    <w:rsid w:val="00A17600"/>
    <w:rsid w:val="00A17607"/>
    <w:rsid w:val="00A1764C"/>
    <w:rsid w:val="00A17675"/>
    <w:rsid w:val="00A1772C"/>
    <w:rsid w:val="00A17784"/>
    <w:rsid w:val="00A177D1"/>
    <w:rsid w:val="00A179C2"/>
    <w:rsid w:val="00A179C8"/>
    <w:rsid w:val="00A17A37"/>
    <w:rsid w:val="00A17A51"/>
    <w:rsid w:val="00A17B29"/>
    <w:rsid w:val="00A17B39"/>
    <w:rsid w:val="00A17B86"/>
    <w:rsid w:val="00A17B97"/>
    <w:rsid w:val="00A17BF8"/>
    <w:rsid w:val="00A17C3A"/>
    <w:rsid w:val="00A17C98"/>
    <w:rsid w:val="00A2008D"/>
    <w:rsid w:val="00A201B6"/>
    <w:rsid w:val="00A202BE"/>
    <w:rsid w:val="00A20321"/>
    <w:rsid w:val="00A20379"/>
    <w:rsid w:val="00A203D0"/>
    <w:rsid w:val="00A203D2"/>
    <w:rsid w:val="00A2053E"/>
    <w:rsid w:val="00A205BB"/>
    <w:rsid w:val="00A20695"/>
    <w:rsid w:val="00A206AC"/>
    <w:rsid w:val="00A20876"/>
    <w:rsid w:val="00A20884"/>
    <w:rsid w:val="00A20961"/>
    <w:rsid w:val="00A2099C"/>
    <w:rsid w:val="00A209ED"/>
    <w:rsid w:val="00A20A7E"/>
    <w:rsid w:val="00A20ADE"/>
    <w:rsid w:val="00A20BAE"/>
    <w:rsid w:val="00A20BD1"/>
    <w:rsid w:val="00A20C73"/>
    <w:rsid w:val="00A20C94"/>
    <w:rsid w:val="00A20D32"/>
    <w:rsid w:val="00A20E7C"/>
    <w:rsid w:val="00A20EE2"/>
    <w:rsid w:val="00A20EE8"/>
    <w:rsid w:val="00A20F76"/>
    <w:rsid w:val="00A2108B"/>
    <w:rsid w:val="00A210D7"/>
    <w:rsid w:val="00A210E1"/>
    <w:rsid w:val="00A210EA"/>
    <w:rsid w:val="00A211CA"/>
    <w:rsid w:val="00A21217"/>
    <w:rsid w:val="00A21333"/>
    <w:rsid w:val="00A21346"/>
    <w:rsid w:val="00A21350"/>
    <w:rsid w:val="00A213E2"/>
    <w:rsid w:val="00A2151A"/>
    <w:rsid w:val="00A215FC"/>
    <w:rsid w:val="00A216ED"/>
    <w:rsid w:val="00A21865"/>
    <w:rsid w:val="00A21892"/>
    <w:rsid w:val="00A21A5C"/>
    <w:rsid w:val="00A21A73"/>
    <w:rsid w:val="00A21AEF"/>
    <w:rsid w:val="00A21C47"/>
    <w:rsid w:val="00A21CB0"/>
    <w:rsid w:val="00A21CBC"/>
    <w:rsid w:val="00A21DAC"/>
    <w:rsid w:val="00A21DCB"/>
    <w:rsid w:val="00A21E26"/>
    <w:rsid w:val="00A21E2C"/>
    <w:rsid w:val="00A21EC4"/>
    <w:rsid w:val="00A21FB1"/>
    <w:rsid w:val="00A21FF6"/>
    <w:rsid w:val="00A220AD"/>
    <w:rsid w:val="00A220DE"/>
    <w:rsid w:val="00A221AF"/>
    <w:rsid w:val="00A22270"/>
    <w:rsid w:val="00A222DF"/>
    <w:rsid w:val="00A22598"/>
    <w:rsid w:val="00A225B8"/>
    <w:rsid w:val="00A2272D"/>
    <w:rsid w:val="00A22860"/>
    <w:rsid w:val="00A22887"/>
    <w:rsid w:val="00A22B33"/>
    <w:rsid w:val="00A22B59"/>
    <w:rsid w:val="00A22C41"/>
    <w:rsid w:val="00A22CB7"/>
    <w:rsid w:val="00A22E5B"/>
    <w:rsid w:val="00A22EC9"/>
    <w:rsid w:val="00A22F0A"/>
    <w:rsid w:val="00A23065"/>
    <w:rsid w:val="00A2307A"/>
    <w:rsid w:val="00A231A2"/>
    <w:rsid w:val="00A23224"/>
    <w:rsid w:val="00A2329A"/>
    <w:rsid w:val="00A2339B"/>
    <w:rsid w:val="00A233B8"/>
    <w:rsid w:val="00A2358D"/>
    <w:rsid w:val="00A236B6"/>
    <w:rsid w:val="00A2378C"/>
    <w:rsid w:val="00A2379B"/>
    <w:rsid w:val="00A23A79"/>
    <w:rsid w:val="00A23AAB"/>
    <w:rsid w:val="00A23B53"/>
    <w:rsid w:val="00A23B71"/>
    <w:rsid w:val="00A23B73"/>
    <w:rsid w:val="00A23BAD"/>
    <w:rsid w:val="00A23BB3"/>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07"/>
    <w:rsid w:val="00A24712"/>
    <w:rsid w:val="00A2472D"/>
    <w:rsid w:val="00A24737"/>
    <w:rsid w:val="00A24794"/>
    <w:rsid w:val="00A24833"/>
    <w:rsid w:val="00A2483B"/>
    <w:rsid w:val="00A2490B"/>
    <w:rsid w:val="00A2491E"/>
    <w:rsid w:val="00A24948"/>
    <w:rsid w:val="00A24990"/>
    <w:rsid w:val="00A24AE5"/>
    <w:rsid w:val="00A24B13"/>
    <w:rsid w:val="00A24D19"/>
    <w:rsid w:val="00A24D52"/>
    <w:rsid w:val="00A24DE7"/>
    <w:rsid w:val="00A24E27"/>
    <w:rsid w:val="00A24EEF"/>
    <w:rsid w:val="00A24F4B"/>
    <w:rsid w:val="00A24FB9"/>
    <w:rsid w:val="00A25004"/>
    <w:rsid w:val="00A2509D"/>
    <w:rsid w:val="00A251F8"/>
    <w:rsid w:val="00A2529A"/>
    <w:rsid w:val="00A2529D"/>
    <w:rsid w:val="00A25394"/>
    <w:rsid w:val="00A253D0"/>
    <w:rsid w:val="00A25546"/>
    <w:rsid w:val="00A25587"/>
    <w:rsid w:val="00A25665"/>
    <w:rsid w:val="00A25670"/>
    <w:rsid w:val="00A256D7"/>
    <w:rsid w:val="00A25825"/>
    <w:rsid w:val="00A25849"/>
    <w:rsid w:val="00A25AF5"/>
    <w:rsid w:val="00A25CBF"/>
    <w:rsid w:val="00A25D66"/>
    <w:rsid w:val="00A25D8E"/>
    <w:rsid w:val="00A25D92"/>
    <w:rsid w:val="00A25F3B"/>
    <w:rsid w:val="00A25F56"/>
    <w:rsid w:val="00A25F92"/>
    <w:rsid w:val="00A25FD8"/>
    <w:rsid w:val="00A2607E"/>
    <w:rsid w:val="00A260B1"/>
    <w:rsid w:val="00A26127"/>
    <w:rsid w:val="00A2612F"/>
    <w:rsid w:val="00A261DA"/>
    <w:rsid w:val="00A26267"/>
    <w:rsid w:val="00A262C1"/>
    <w:rsid w:val="00A262D0"/>
    <w:rsid w:val="00A262DC"/>
    <w:rsid w:val="00A2636D"/>
    <w:rsid w:val="00A2640C"/>
    <w:rsid w:val="00A2641E"/>
    <w:rsid w:val="00A264A2"/>
    <w:rsid w:val="00A264D6"/>
    <w:rsid w:val="00A26516"/>
    <w:rsid w:val="00A26570"/>
    <w:rsid w:val="00A26621"/>
    <w:rsid w:val="00A26681"/>
    <w:rsid w:val="00A266D0"/>
    <w:rsid w:val="00A26731"/>
    <w:rsid w:val="00A268A1"/>
    <w:rsid w:val="00A2694E"/>
    <w:rsid w:val="00A269D5"/>
    <w:rsid w:val="00A26A09"/>
    <w:rsid w:val="00A26A11"/>
    <w:rsid w:val="00A26A30"/>
    <w:rsid w:val="00A26B74"/>
    <w:rsid w:val="00A26D5F"/>
    <w:rsid w:val="00A26E23"/>
    <w:rsid w:val="00A26F35"/>
    <w:rsid w:val="00A270D6"/>
    <w:rsid w:val="00A270E5"/>
    <w:rsid w:val="00A271BE"/>
    <w:rsid w:val="00A271C2"/>
    <w:rsid w:val="00A2773A"/>
    <w:rsid w:val="00A27788"/>
    <w:rsid w:val="00A27799"/>
    <w:rsid w:val="00A278B0"/>
    <w:rsid w:val="00A278BC"/>
    <w:rsid w:val="00A27908"/>
    <w:rsid w:val="00A2791A"/>
    <w:rsid w:val="00A2792F"/>
    <w:rsid w:val="00A279ED"/>
    <w:rsid w:val="00A27A20"/>
    <w:rsid w:val="00A27A6A"/>
    <w:rsid w:val="00A27AE5"/>
    <w:rsid w:val="00A27B41"/>
    <w:rsid w:val="00A27CD9"/>
    <w:rsid w:val="00A27D1E"/>
    <w:rsid w:val="00A27ED0"/>
    <w:rsid w:val="00A27F2E"/>
    <w:rsid w:val="00A30016"/>
    <w:rsid w:val="00A3002B"/>
    <w:rsid w:val="00A30190"/>
    <w:rsid w:val="00A3019A"/>
    <w:rsid w:val="00A301B4"/>
    <w:rsid w:val="00A301B5"/>
    <w:rsid w:val="00A301B8"/>
    <w:rsid w:val="00A3025A"/>
    <w:rsid w:val="00A30294"/>
    <w:rsid w:val="00A302BE"/>
    <w:rsid w:val="00A30391"/>
    <w:rsid w:val="00A3042F"/>
    <w:rsid w:val="00A30467"/>
    <w:rsid w:val="00A30483"/>
    <w:rsid w:val="00A304B2"/>
    <w:rsid w:val="00A30530"/>
    <w:rsid w:val="00A305CF"/>
    <w:rsid w:val="00A305E1"/>
    <w:rsid w:val="00A3079C"/>
    <w:rsid w:val="00A307A7"/>
    <w:rsid w:val="00A30815"/>
    <w:rsid w:val="00A308C5"/>
    <w:rsid w:val="00A308C8"/>
    <w:rsid w:val="00A30B11"/>
    <w:rsid w:val="00A30CD8"/>
    <w:rsid w:val="00A30F9D"/>
    <w:rsid w:val="00A30FF9"/>
    <w:rsid w:val="00A31106"/>
    <w:rsid w:val="00A3114A"/>
    <w:rsid w:val="00A311C4"/>
    <w:rsid w:val="00A31403"/>
    <w:rsid w:val="00A31450"/>
    <w:rsid w:val="00A31725"/>
    <w:rsid w:val="00A3177D"/>
    <w:rsid w:val="00A318E0"/>
    <w:rsid w:val="00A318FF"/>
    <w:rsid w:val="00A31911"/>
    <w:rsid w:val="00A3193A"/>
    <w:rsid w:val="00A31A76"/>
    <w:rsid w:val="00A31AEE"/>
    <w:rsid w:val="00A31CD7"/>
    <w:rsid w:val="00A31D01"/>
    <w:rsid w:val="00A31D2D"/>
    <w:rsid w:val="00A31D95"/>
    <w:rsid w:val="00A31DBC"/>
    <w:rsid w:val="00A31DD2"/>
    <w:rsid w:val="00A31EAD"/>
    <w:rsid w:val="00A32047"/>
    <w:rsid w:val="00A32061"/>
    <w:rsid w:val="00A320C7"/>
    <w:rsid w:val="00A322CA"/>
    <w:rsid w:val="00A32301"/>
    <w:rsid w:val="00A323C8"/>
    <w:rsid w:val="00A32489"/>
    <w:rsid w:val="00A325BD"/>
    <w:rsid w:val="00A32605"/>
    <w:rsid w:val="00A32664"/>
    <w:rsid w:val="00A326A7"/>
    <w:rsid w:val="00A326C9"/>
    <w:rsid w:val="00A327EC"/>
    <w:rsid w:val="00A32834"/>
    <w:rsid w:val="00A32864"/>
    <w:rsid w:val="00A3288D"/>
    <w:rsid w:val="00A329B5"/>
    <w:rsid w:val="00A329B9"/>
    <w:rsid w:val="00A32A78"/>
    <w:rsid w:val="00A32C63"/>
    <w:rsid w:val="00A32CA9"/>
    <w:rsid w:val="00A32CBB"/>
    <w:rsid w:val="00A32CC5"/>
    <w:rsid w:val="00A32D52"/>
    <w:rsid w:val="00A32DDD"/>
    <w:rsid w:val="00A32E05"/>
    <w:rsid w:val="00A32E13"/>
    <w:rsid w:val="00A32F67"/>
    <w:rsid w:val="00A32FA5"/>
    <w:rsid w:val="00A33071"/>
    <w:rsid w:val="00A331FD"/>
    <w:rsid w:val="00A3321D"/>
    <w:rsid w:val="00A33257"/>
    <w:rsid w:val="00A332AE"/>
    <w:rsid w:val="00A3344A"/>
    <w:rsid w:val="00A33473"/>
    <w:rsid w:val="00A334D0"/>
    <w:rsid w:val="00A3356C"/>
    <w:rsid w:val="00A3359F"/>
    <w:rsid w:val="00A3367D"/>
    <w:rsid w:val="00A337FA"/>
    <w:rsid w:val="00A33889"/>
    <w:rsid w:val="00A339FB"/>
    <w:rsid w:val="00A33A06"/>
    <w:rsid w:val="00A33A08"/>
    <w:rsid w:val="00A33AF7"/>
    <w:rsid w:val="00A33D40"/>
    <w:rsid w:val="00A33D7A"/>
    <w:rsid w:val="00A33E31"/>
    <w:rsid w:val="00A33FA6"/>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41"/>
    <w:rsid w:val="00A348C3"/>
    <w:rsid w:val="00A3490B"/>
    <w:rsid w:val="00A3497C"/>
    <w:rsid w:val="00A349B1"/>
    <w:rsid w:val="00A34A91"/>
    <w:rsid w:val="00A34AA3"/>
    <w:rsid w:val="00A34B54"/>
    <w:rsid w:val="00A34BD6"/>
    <w:rsid w:val="00A34BE1"/>
    <w:rsid w:val="00A34C79"/>
    <w:rsid w:val="00A34D21"/>
    <w:rsid w:val="00A34D39"/>
    <w:rsid w:val="00A34DA3"/>
    <w:rsid w:val="00A34E16"/>
    <w:rsid w:val="00A34E8D"/>
    <w:rsid w:val="00A34F3A"/>
    <w:rsid w:val="00A34FA6"/>
    <w:rsid w:val="00A35109"/>
    <w:rsid w:val="00A3531D"/>
    <w:rsid w:val="00A354B6"/>
    <w:rsid w:val="00A3559E"/>
    <w:rsid w:val="00A355C8"/>
    <w:rsid w:val="00A3560A"/>
    <w:rsid w:val="00A35636"/>
    <w:rsid w:val="00A35A26"/>
    <w:rsid w:val="00A35B2B"/>
    <w:rsid w:val="00A35B4A"/>
    <w:rsid w:val="00A35BCE"/>
    <w:rsid w:val="00A35C92"/>
    <w:rsid w:val="00A35CE0"/>
    <w:rsid w:val="00A35E0E"/>
    <w:rsid w:val="00A35F5B"/>
    <w:rsid w:val="00A35F63"/>
    <w:rsid w:val="00A35F8D"/>
    <w:rsid w:val="00A35FAC"/>
    <w:rsid w:val="00A3602A"/>
    <w:rsid w:val="00A3604B"/>
    <w:rsid w:val="00A3607F"/>
    <w:rsid w:val="00A36086"/>
    <w:rsid w:val="00A3611B"/>
    <w:rsid w:val="00A361FC"/>
    <w:rsid w:val="00A36288"/>
    <w:rsid w:val="00A36293"/>
    <w:rsid w:val="00A36349"/>
    <w:rsid w:val="00A36360"/>
    <w:rsid w:val="00A363BE"/>
    <w:rsid w:val="00A3662B"/>
    <w:rsid w:val="00A36662"/>
    <w:rsid w:val="00A36842"/>
    <w:rsid w:val="00A3692C"/>
    <w:rsid w:val="00A369DE"/>
    <w:rsid w:val="00A36A8F"/>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D27"/>
    <w:rsid w:val="00A36E3F"/>
    <w:rsid w:val="00A36F33"/>
    <w:rsid w:val="00A36F8D"/>
    <w:rsid w:val="00A37027"/>
    <w:rsid w:val="00A37175"/>
    <w:rsid w:val="00A37181"/>
    <w:rsid w:val="00A371D5"/>
    <w:rsid w:val="00A371DF"/>
    <w:rsid w:val="00A3739F"/>
    <w:rsid w:val="00A3740E"/>
    <w:rsid w:val="00A374C9"/>
    <w:rsid w:val="00A375B1"/>
    <w:rsid w:val="00A37640"/>
    <w:rsid w:val="00A3769B"/>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65"/>
    <w:rsid w:val="00A402DB"/>
    <w:rsid w:val="00A40336"/>
    <w:rsid w:val="00A4037D"/>
    <w:rsid w:val="00A40476"/>
    <w:rsid w:val="00A404B1"/>
    <w:rsid w:val="00A4050D"/>
    <w:rsid w:val="00A406AD"/>
    <w:rsid w:val="00A40741"/>
    <w:rsid w:val="00A4091C"/>
    <w:rsid w:val="00A409A2"/>
    <w:rsid w:val="00A409C1"/>
    <w:rsid w:val="00A40A0F"/>
    <w:rsid w:val="00A40AAD"/>
    <w:rsid w:val="00A40B60"/>
    <w:rsid w:val="00A40B7F"/>
    <w:rsid w:val="00A40CD1"/>
    <w:rsid w:val="00A40D38"/>
    <w:rsid w:val="00A40D87"/>
    <w:rsid w:val="00A40DE5"/>
    <w:rsid w:val="00A40E26"/>
    <w:rsid w:val="00A40E2E"/>
    <w:rsid w:val="00A40E81"/>
    <w:rsid w:val="00A40F03"/>
    <w:rsid w:val="00A40F85"/>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B1C"/>
    <w:rsid w:val="00A41BCB"/>
    <w:rsid w:val="00A41C78"/>
    <w:rsid w:val="00A41D62"/>
    <w:rsid w:val="00A41DFA"/>
    <w:rsid w:val="00A41F4D"/>
    <w:rsid w:val="00A41FE4"/>
    <w:rsid w:val="00A4215B"/>
    <w:rsid w:val="00A4220C"/>
    <w:rsid w:val="00A42390"/>
    <w:rsid w:val="00A424A2"/>
    <w:rsid w:val="00A42629"/>
    <w:rsid w:val="00A42708"/>
    <w:rsid w:val="00A4275F"/>
    <w:rsid w:val="00A427EB"/>
    <w:rsid w:val="00A42928"/>
    <w:rsid w:val="00A429F9"/>
    <w:rsid w:val="00A42A7D"/>
    <w:rsid w:val="00A42AFB"/>
    <w:rsid w:val="00A42B4B"/>
    <w:rsid w:val="00A42C0E"/>
    <w:rsid w:val="00A42CC1"/>
    <w:rsid w:val="00A42CE7"/>
    <w:rsid w:val="00A42E0B"/>
    <w:rsid w:val="00A42E33"/>
    <w:rsid w:val="00A42E46"/>
    <w:rsid w:val="00A42E76"/>
    <w:rsid w:val="00A42F03"/>
    <w:rsid w:val="00A42FB4"/>
    <w:rsid w:val="00A42FBE"/>
    <w:rsid w:val="00A42FFB"/>
    <w:rsid w:val="00A431D7"/>
    <w:rsid w:val="00A43259"/>
    <w:rsid w:val="00A4334B"/>
    <w:rsid w:val="00A43356"/>
    <w:rsid w:val="00A43394"/>
    <w:rsid w:val="00A43395"/>
    <w:rsid w:val="00A43440"/>
    <w:rsid w:val="00A43455"/>
    <w:rsid w:val="00A435A5"/>
    <w:rsid w:val="00A435F6"/>
    <w:rsid w:val="00A4361F"/>
    <w:rsid w:val="00A43625"/>
    <w:rsid w:val="00A43654"/>
    <w:rsid w:val="00A43673"/>
    <w:rsid w:val="00A4369F"/>
    <w:rsid w:val="00A436C1"/>
    <w:rsid w:val="00A43709"/>
    <w:rsid w:val="00A43839"/>
    <w:rsid w:val="00A438B7"/>
    <w:rsid w:val="00A438B9"/>
    <w:rsid w:val="00A43916"/>
    <w:rsid w:val="00A439E3"/>
    <w:rsid w:val="00A439F5"/>
    <w:rsid w:val="00A43AA0"/>
    <w:rsid w:val="00A43AE6"/>
    <w:rsid w:val="00A43B0D"/>
    <w:rsid w:val="00A43B0F"/>
    <w:rsid w:val="00A43B13"/>
    <w:rsid w:val="00A43B75"/>
    <w:rsid w:val="00A43B9A"/>
    <w:rsid w:val="00A43BBA"/>
    <w:rsid w:val="00A43C27"/>
    <w:rsid w:val="00A43C3F"/>
    <w:rsid w:val="00A43C5F"/>
    <w:rsid w:val="00A43CAB"/>
    <w:rsid w:val="00A43DFA"/>
    <w:rsid w:val="00A43E21"/>
    <w:rsid w:val="00A43F2B"/>
    <w:rsid w:val="00A43F93"/>
    <w:rsid w:val="00A43FB4"/>
    <w:rsid w:val="00A44014"/>
    <w:rsid w:val="00A44043"/>
    <w:rsid w:val="00A44115"/>
    <w:rsid w:val="00A44124"/>
    <w:rsid w:val="00A44131"/>
    <w:rsid w:val="00A441A1"/>
    <w:rsid w:val="00A442B9"/>
    <w:rsid w:val="00A442CA"/>
    <w:rsid w:val="00A44388"/>
    <w:rsid w:val="00A443AE"/>
    <w:rsid w:val="00A443E8"/>
    <w:rsid w:val="00A44417"/>
    <w:rsid w:val="00A4449A"/>
    <w:rsid w:val="00A4450B"/>
    <w:rsid w:val="00A4455F"/>
    <w:rsid w:val="00A445E8"/>
    <w:rsid w:val="00A44605"/>
    <w:rsid w:val="00A44684"/>
    <w:rsid w:val="00A44816"/>
    <w:rsid w:val="00A44A15"/>
    <w:rsid w:val="00A44A6A"/>
    <w:rsid w:val="00A44BA8"/>
    <w:rsid w:val="00A44CAA"/>
    <w:rsid w:val="00A44D29"/>
    <w:rsid w:val="00A44DCF"/>
    <w:rsid w:val="00A44E4A"/>
    <w:rsid w:val="00A44F75"/>
    <w:rsid w:val="00A450E5"/>
    <w:rsid w:val="00A45190"/>
    <w:rsid w:val="00A451D2"/>
    <w:rsid w:val="00A45575"/>
    <w:rsid w:val="00A4574A"/>
    <w:rsid w:val="00A4584B"/>
    <w:rsid w:val="00A45969"/>
    <w:rsid w:val="00A45987"/>
    <w:rsid w:val="00A45A50"/>
    <w:rsid w:val="00A45A6C"/>
    <w:rsid w:val="00A45B09"/>
    <w:rsid w:val="00A45B0E"/>
    <w:rsid w:val="00A45B99"/>
    <w:rsid w:val="00A45BC3"/>
    <w:rsid w:val="00A45C56"/>
    <w:rsid w:val="00A45CCE"/>
    <w:rsid w:val="00A45D49"/>
    <w:rsid w:val="00A45DD2"/>
    <w:rsid w:val="00A45DE8"/>
    <w:rsid w:val="00A460A9"/>
    <w:rsid w:val="00A46179"/>
    <w:rsid w:val="00A4635B"/>
    <w:rsid w:val="00A463D3"/>
    <w:rsid w:val="00A46426"/>
    <w:rsid w:val="00A46430"/>
    <w:rsid w:val="00A46490"/>
    <w:rsid w:val="00A4661D"/>
    <w:rsid w:val="00A4665D"/>
    <w:rsid w:val="00A466CE"/>
    <w:rsid w:val="00A46720"/>
    <w:rsid w:val="00A4673E"/>
    <w:rsid w:val="00A467B9"/>
    <w:rsid w:val="00A467D7"/>
    <w:rsid w:val="00A46872"/>
    <w:rsid w:val="00A468FF"/>
    <w:rsid w:val="00A46927"/>
    <w:rsid w:val="00A46983"/>
    <w:rsid w:val="00A469B5"/>
    <w:rsid w:val="00A46A09"/>
    <w:rsid w:val="00A46A32"/>
    <w:rsid w:val="00A46A9D"/>
    <w:rsid w:val="00A46B37"/>
    <w:rsid w:val="00A46B85"/>
    <w:rsid w:val="00A46B8D"/>
    <w:rsid w:val="00A46CD5"/>
    <w:rsid w:val="00A46F1F"/>
    <w:rsid w:val="00A470E6"/>
    <w:rsid w:val="00A47131"/>
    <w:rsid w:val="00A47263"/>
    <w:rsid w:val="00A4739F"/>
    <w:rsid w:val="00A474D8"/>
    <w:rsid w:val="00A47522"/>
    <w:rsid w:val="00A475AF"/>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36"/>
    <w:rsid w:val="00A47E76"/>
    <w:rsid w:val="00A47F9E"/>
    <w:rsid w:val="00A50006"/>
    <w:rsid w:val="00A50064"/>
    <w:rsid w:val="00A50094"/>
    <w:rsid w:val="00A5010D"/>
    <w:rsid w:val="00A501E7"/>
    <w:rsid w:val="00A50236"/>
    <w:rsid w:val="00A50284"/>
    <w:rsid w:val="00A502B0"/>
    <w:rsid w:val="00A5031A"/>
    <w:rsid w:val="00A5038F"/>
    <w:rsid w:val="00A504DD"/>
    <w:rsid w:val="00A5054A"/>
    <w:rsid w:val="00A5067B"/>
    <w:rsid w:val="00A5067C"/>
    <w:rsid w:val="00A5067E"/>
    <w:rsid w:val="00A50AAE"/>
    <w:rsid w:val="00A50AC3"/>
    <w:rsid w:val="00A50AD6"/>
    <w:rsid w:val="00A50AF2"/>
    <w:rsid w:val="00A50B3E"/>
    <w:rsid w:val="00A50BAC"/>
    <w:rsid w:val="00A50C0C"/>
    <w:rsid w:val="00A50DFC"/>
    <w:rsid w:val="00A50F02"/>
    <w:rsid w:val="00A51006"/>
    <w:rsid w:val="00A51083"/>
    <w:rsid w:val="00A51089"/>
    <w:rsid w:val="00A510BC"/>
    <w:rsid w:val="00A512B5"/>
    <w:rsid w:val="00A512F5"/>
    <w:rsid w:val="00A512FD"/>
    <w:rsid w:val="00A5131E"/>
    <w:rsid w:val="00A5154D"/>
    <w:rsid w:val="00A516CD"/>
    <w:rsid w:val="00A51719"/>
    <w:rsid w:val="00A517CE"/>
    <w:rsid w:val="00A5184C"/>
    <w:rsid w:val="00A51971"/>
    <w:rsid w:val="00A519BC"/>
    <w:rsid w:val="00A51C9A"/>
    <w:rsid w:val="00A51F7F"/>
    <w:rsid w:val="00A520C6"/>
    <w:rsid w:val="00A5217B"/>
    <w:rsid w:val="00A521B7"/>
    <w:rsid w:val="00A52293"/>
    <w:rsid w:val="00A52451"/>
    <w:rsid w:val="00A52532"/>
    <w:rsid w:val="00A52560"/>
    <w:rsid w:val="00A52589"/>
    <w:rsid w:val="00A5260C"/>
    <w:rsid w:val="00A52644"/>
    <w:rsid w:val="00A52648"/>
    <w:rsid w:val="00A5277F"/>
    <w:rsid w:val="00A528EC"/>
    <w:rsid w:val="00A52A41"/>
    <w:rsid w:val="00A52A52"/>
    <w:rsid w:val="00A52A8C"/>
    <w:rsid w:val="00A52B17"/>
    <w:rsid w:val="00A52B54"/>
    <w:rsid w:val="00A52B62"/>
    <w:rsid w:val="00A52C13"/>
    <w:rsid w:val="00A52C45"/>
    <w:rsid w:val="00A52CC3"/>
    <w:rsid w:val="00A52D60"/>
    <w:rsid w:val="00A52D6F"/>
    <w:rsid w:val="00A52D74"/>
    <w:rsid w:val="00A52DE5"/>
    <w:rsid w:val="00A52F6C"/>
    <w:rsid w:val="00A52FFA"/>
    <w:rsid w:val="00A5300F"/>
    <w:rsid w:val="00A53025"/>
    <w:rsid w:val="00A53069"/>
    <w:rsid w:val="00A53176"/>
    <w:rsid w:val="00A5339B"/>
    <w:rsid w:val="00A533F8"/>
    <w:rsid w:val="00A534AE"/>
    <w:rsid w:val="00A53503"/>
    <w:rsid w:val="00A535EF"/>
    <w:rsid w:val="00A53603"/>
    <w:rsid w:val="00A53656"/>
    <w:rsid w:val="00A537E4"/>
    <w:rsid w:val="00A5380D"/>
    <w:rsid w:val="00A53893"/>
    <w:rsid w:val="00A53895"/>
    <w:rsid w:val="00A538B8"/>
    <w:rsid w:val="00A538BC"/>
    <w:rsid w:val="00A53A10"/>
    <w:rsid w:val="00A53A62"/>
    <w:rsid w:val="00A53AF7"/>
    <w:rsid w:val="00A53C27"/>
    <w:rsid w:val="00A53D0C"/>
    <w:rsid w:val="00A53D5E"/>
    <w:rsid w:val="00A53DB0"/>
    <w:rsid w:val="00A53DD0"/>
    <w:rsid w:val="00A53EBE"/>
    <w:rsid w:val="00A53FC1"/>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B4"/>
    <w:rsid w:val="00A54F19"/>
    <w:rsid w:val="00A55017"/>
    <w:rsid w:val="00A5502D"/>
    <w:rsid w:val="00A5506E"/>
    <w:rsid w:val="00A550E9"/>
    <w:rsid w:val="00A55187"/>
    <w:rsid w:val="00A55205"/>
    <w:rsid w:val="00A55263"/>
    <w:rsid w:val="00A5534B"/>
    <w:rsid w:val="00A55360"/>
    <w:rsid w:val="00A55388"/>
    <w:rsid w:val="00A553F2"/>
    <w:rsid w:val="00A5540A"/>
    <w:rsid w:val="00A554E9"/>
    <w:rsid w:val="00A5564D"/>
    <w:rsid w:val="00A55673"/>
    <w:rsid w:val="00A5568C"/>
    <w:rsid w:val="00A556FF"/>
    <w:rsid w:val="00A5574E"/>
    <w:rsid w:val="00A557F4"/>
    <w:rsid w:val="00A55833"/>
    <w:rsid w:val="00A5586C"/>
    <w:rsid w:val="00A558C1"/>
    <w:rsid w:val="00A558DE"/>
    <w:rsid w:val="00A5599E"/>
    <w:rsid w:val="00A559A7"/>
    <w:rsid w:val="00A559C3"/>
    <w:rsid w:val="00A55ACE"/>
    <w:rsid w:val="00A55B69"/>
    <w:rsid w:val="00A55B77"/>
    <w:rsid w:val="00A55C22"/>
    <w:rsid w:val="00A55D65"/>
    <w:rsid w:val="00A55DB9"/>
    <w:rsid w:val="00A55E09"/>
    <w:rsid w:val="00A55E1A"/>
    <w:rsid w:val="00A55E25"/>
    <w:rsid w:val="00A55E4C"/>
    <w:rsid w:val="00A55EE5"/>
    <w:rsid w:val="00A55F31"/>
    <w:rsid w:val="00A56078"/>
    <w:rsid w:val="00A560BA"/>
    <w:rsid w:val="00A56142"/>
    <w:rsid w:val="00A561C0"/>
    <w:rsid w:val="00A563F1"/>
    <w:rsid w:val="00A5641C"/>
    <w:rsid w:val="00A56441"/>
    <w:rsid w:val="00A56485"/>
    <w:rsid w:val="00A56547"/>
    <w:rsid w:val="00A5663D"/>
    <w:rsid w:val="00A5669E"/>
    <w:rsid w:val="00A566AF"/>
    <w:rsid w:val="00A56834"/>
    <w:rsid w:val="00A568AD"/>
    <w:rsid w:val="00A56B29"/>
    <w:rsid w:val="00A56C09"/>
    <w:rsid w:val="00A56EAA"/>
    <w:rsid w:val="00A56F42"/>
    <w:rsid w:val="00A56F68"/>
    <w:rsid w:val="00A57056"/>
    <w:rsid w:val="00A57254"/>
    <w:rsid w:val="00A572C9"/>
    <w:rsid w:val="00A57355"/>
    <w:rsid w:val="00A57365"/>
    <w:rsid w:val="00A57431"/>
    <w:rsid w:val="00A574CE"/>
    <w:rsid w:val="00A574D1"/>
    <w:rsid w:val="00A574E6"/>
    <w:rsid w:val="00A57573"/>
    <w:rsid w:val="00A5758D"/>
    <w:rsid w:val="00A576AC"/>
    <w:rsid w:val="00A576BF"/>
    <w:rsid w:val="00A57769"/>
    <w:rsid w:val="00A57797"/>
    <w:rsid w:val="00A57832"/>
    <w:rsid w:val="00A57849"/>
    <w:rsid w:val="00A57880"/>
    <w:rsid w:val="00A57900"/>
    <w:rsid w:val="00A57915"/>
    <w:rsid w:val="00A57A16"/>
    <w:rsid w:val="00A57AEC"/>
    <w:rsid w:val="00A57AEE"/>
    <w:rsid w:val="00A57B8B"/>
    <w:rsid w:val="00A57B9D"/>
    <w:rsid w:val="00A57BC4"/>
    <w:rsid w:val="00A57DEF"/>
    <w:rsid w:val="00A57EEA"/>
    <w:rsid w:val="00A57FD0"/>
    <w:rsid w:val="00A57FEB"/>
    <w:rsid w:val="00A60018"/>
    <w:rsid w:val="00A600C4"/>
    <w:rsid w:val="00A601BB"/>
    <w:rsid w:val="00A6020A"/>
    <w:rsid w:val="00A6022E"/>
    <w:rsid w:val="00A6029B"/>
    <w:rsid w:val="00A605BC"/>
    <w:rsid w:val="00A60669"/>
    <w:rsid w:val="00A606E1"/>
    <w:rsid w:val="00A60700"/>
    <w:rsid w:val="00A6073F"/>
    <w:rsid w:val="00A6087C"/>
    <w:rsid w:val="00A608A7"/>
    <w:rsid w:val="00A60A33"/>
    <w:rsid w:val="00A60B2F"/>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7E6"/>
    <w:rsid w:val="00A6183B"/>
    <w:rsid w:val="00A618DD"/>
    <w:rsid w:val="00A619EF"/>
    <w:rsid w:val="00A61A7E"/>
    <w:rsid w:val="00A61C44"/>
    <w:rsid w:val="00A61DE4"/>
    <w:rsid w:val="00A61EC4"/>
    <w:rsid w:val="00A6206A"/>
    <w:rsid w:val="00A6208B"/>
    <w:rsid w:val="00A6219E"/>
    <w:rsid w:val="00A621FF"/>
    <w:rsid w:val="00A62290"/>
    <w:rsid w:val="00A6229C"/>
    <w:rsid w:val="00A622B0"/>
    <w:rsid w:val="00A6237A"/>
    <w:rsid w:val="00A6239F"/>
    <w:rsid w:val="00A623A7"/>
    <w:rsid w:val="00A623E9"/>
    <w:rsid w:val="00A6252C"/>
    <w:rsid w:val="00A6258D"/>
    <w:rsid w:val="00A6272D"/>
    <w:rsid w:val="00A6277D"/>
    <w:rsid w:val="00A627B6"/>
    <w:rsid w:val="00A6292E"/>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245"/>
    <w:rsid w:val="00A633A2"/>
    <w:rsid w:val="00A63577"/>
    <w:rsid w:val="00A635FD"/>
    <w:rsid w:val="00A636CF"/>
    <w:rsid w:val="00A638D1"/>
    <w:rsid w:val="00A639BA"/>
    <w:rsid w:val="00A63A65"/>
    <w:rsid w:val="00A63AF9"/>
    <w:rsid w:val="00A63B3A"/>
    <w:rsid w:val="00A63C84"/>
    <w:rsid w:val="00A63D43"/>
    <w:rsid w:val="00A641F0"/>
    <w:rsid w:val="00A64247"/>
    <w:rsid w:val="00A64281"/>
    <w:rsid w:val="00A64374"/>
    <w:rsid w:val="00A64477"/>
    <w:rsid w:val="00A6469F"/>
    <w:rsid w:val="00A646AC"/>
    <w:rsid w:val="00A64710"/>
    <w:rsid w:val="00A64796"/>
    <w:rsid w:val="00A64991"/>
    <w:rsid w:val="00A649EE"/>
    <w:rsid w:val="00A64A5F"/>
    <w:rsid w:val="00A64A71"/>
    <w:rsid w:val="00A64BC1"/>
    <w:rsid w:val="00A64BDB"/>
    <w:rsid w:val="00A64BF9"/>
    <w:rsid w:val="00A64DA9"/>
    <w:rsid w:val="00A64F5B"/>
    <w:rsid w:val="00A64FA6"/>
    <w:rsid w:val="00A650A2"/>
    <w:rsid w:val="00A650A8"/>
    <w:rsid w:val="00A65148"/>
    <w:rsid w:val="00A65296"/>
    <w:rsid w:val="00A652B0"/>
    <w:rsid w:val="00A653DA"/>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5FF6"/>
    <w:rsid w:val="00A66013"/>
    <w:rsid w:val="00A660A0"/>
    <w:rsid w:val="00A66144"/>
    <w:rsid w:val="00A661FD"/>
    <w:rsid w:val="00A662AE"/>
    <w:rsid w:val="00A662C0"/>
    <w:rsid w:val="00A664FC"/>
    <w:rsid w:val="00A665C0"/>
    <w:rsid w:val="00A665F9"/>
    <w:rsid w:val="00A66652"/>
    <w:rsid w:val="00A66671"/>
    <w:rsid w:val="00A667A1"/>
    <w:rsid w:val="00A6696F"/>
    <w:rsid w:val="00A6697D"/>
    <w:rsid w:val="00A669FB"/>
    <w:rsid w:val="00A66AFC"/>
    <w:rsid w:val="00A66B11"/>
    <w:rsid w:val="00A66BE9"/>
    <w:rsid w:val="00A66D52"/>
    <w:rsid w:val="00A66E82"/>
    <w:rsid w:val="00A66FDF"/>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DE"/>
    <w:rsid w:val="00A67DE0"/>
    <w:rsid w:val="00A67EB1"/>
    <w:rsid w:val="00A7000E"/>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4"/>
    <w:rsid w:val="00A70F49"/>
    <w:rsid w:val="00A70FF3"/>
    <w:rsid w:val="00A7104A"/>
    <w:rsid w:val="00A71146"/>
    <w:rsid w:val="00A7118D"/>
    <w:rsid w:val="00A711DA"/>
    <w:rsid w:val="00A71359"/>
    <w:rsid w:val="00A713A8"/>
    <w:rsid w:val="00A713CA"/>
    <w:rsid w:val="00A7148B"/>
    <w:rsid w:val="00A714B5"/>
    <w:rsid w:val="00A71544"/>
    <w:rsid w:val="00A715C3"/>
    <w:rsid w:val="00A715C4"/>
    <w:rsid w:val="00A7161C"/>
    <w:rsid w:val="00A71626"/>
    <w:rsid w:val="00A717AD"/>
    <w:rsid w:val="00A71841"/>
    <w:rsid w:val="00A718DA"/>
    <w:rsid w:val="00A71B38"/>
    <w:rsid w:val="00A71BB7"/>
    <w:rsid w:val="00A71C43"/>
    <w:rsid w:val="00A71D5D"/>
    <w:rsid w:val="00A71DF6"/>
    <w:rsid w:val="00A71E71"/>
    <w:rsid w:val="00A71EBA"/>
    <w:rsid w:val="00A71F01"/>
    <w:rsid w:val="00A71F49"/>
    <w:rsid w:val="00A71FA4"/>
    <w:rsid w:val="00A7217D"/>
    <w:rsid w:val="00A72240"/>
    <w:rsid w:val="00A72252"/>
    <w:rsid w:val="00A7236B"/>
    <w:rsid w:val="00A72439"/>
    <w:rsid w:val="00A7245F"/>
    <w:rsid w:val="00A72794"/>
    <w:rsid w:val="00A727FA"/>
    <w:rsid w:val="00A727FD"/>
    <w:rsid w:val="00A72889"/>
    <w:rsid w:val="00A72942"/>
    <w:rsid w:val="00A72955"/>
    <w:rsid w:val="00A72A6A"/>
    <w:rsid w:val="00A72B4F"/>
    <w:rsid w:val="00A72BED"/>
    <w:rsid w:val="00A72BFC"/>
    <w:rsid w:val="00A72C1F"/>
    <w:rsid w:val="00A72C8A"/>
    <w:rsid w:val="00A72C9E"/>
    <w:rsid w:val="00A7306F"/>
    <w:rsid w:val="00A73121"/>
    <w:rsid w:val="00A73199"/>
    <w:rsid w:val="00A731C5"/>
    <w:rsid w:val="00A7324A"/>
    <w:rsid w:val="00A73269"/>
    <w:rsid w:val="00A732FB"/>
    <w:rsid w:val="00A7332F"/>
    <w:rsid w:val="00A7335C"/>
    <w:rsid w:val="00A734B8"/>
    <w:rsid w:val="00A73508"/>
    <w:rsid w:val="00A7360B"/>
    <w:rsid w:val="00A736F0"/>
    <w:rsid w:val="00A73754"/>
    <w:rsid w:val="00A7378F"/>
    <w:rsid w:val="00A73805"/>
    <w:rsid w:val="00A73BE7"/>
    <w:rsid w:val="00A73BEA"/>
    <w:rsid w:val="00A73BFA"/>
    <w:rsid w:val="00A73C32"/>
    <w:rsid w:val="00A73CCC"/>
    <w:rsid w:val="00A73DBE"/>
    <w:rsid w:val="00A73E0C"/>
    <w:rsid w:val="00A73E92"/>
    <w:rsid w:val="00A73EFF"/>
    <w:rsid w:val="00A73F06"/>
    <w:rsid w:val="00A73FE9"/>
    <w:rsid w:val="00A74054"/>
    <w:rsid w:val="00A740DA"/>
    <w:rsid w:val="00A74124"/>
    <w:rsid w:val="00A74177"/>
    <w:rsid w:val="00A743AF"/>
    <w:rsid w:val="00A743E3"/>
    <w:rsid w:val="00A744B4"/>
    <w:rsid w:val="00A74572"/>
    <w:rsid w:val="00A7465B"/>
    <w:rsid w:val="00A74794"/>
    <w:rsid w:val="00A747B0"/>
    <w:rsid w:val="00A747C7"/>
    <w:rsid w:val="00A74864"/>
    <w:rsid w:val="00A748D7"/>
    <w:rsid w:val="00A74928"/>
    <w:rsid w:val="00A749F5"/>
    <w:rsid w:val="00A74A50"/>
    <w:rsid w:val="00A74B13"/>
    <w:rsid w:val="00A74B3B"/>
    <w:rsid w:val="00A74C29"/>
    <w:rsid w:val="00A74C85"/>
    <w:rsid w:val="00A74CF6"/>
    <w:rsid w:val="00A74DA0"/>
    <w:rsid w:val="00A74E06"/>
    <w:rsid w:val="00A74E28"/>
    <w:rsid w:val="00A74EF6"/>
    <w:rsid w:val="00A74F40"/>
    <w:rsid w:val="00A74F71"/>
    <w:rsid w:val="00A75022"/>
    <w:rsid w:val="00A7503B"/>
    <w:rsid w:val="00A75063"/>
    <w:rsid w:val="00A750BE"/>
    <w:rsid w:val="00A75216"/>
    <w:rsid w:val="00A7535A"/>
    <w:rsid w:val="00A75419"/>
    <w:rsid w:val="00A754B2"/>
    <w:rsid w:val="00A754C0"/>
    <w:rsid w:val="00A754F6"/>
    <w:rsid w:val="00A755AA"/>
    <w:rsid w:val="00A755DC"/>
    <w:rsid w:val="00A75663"/>
    <w:rsid w:val="00A7569E"/>
    <w:rsid w:val="00A75769"/>
    <w:rsid w:val="00A757BD"/>
    <w:rsid w:val="00A7581C"/>
    <w:rsid w:val="00A758D5"/>
    <w:rsid w:val="00A759F8"/>
    <w:rsid w:val="00A75B98"/>
    <w:rsid w:val="00A75BC4"/>
    <w:rsid w:val="00A75C0E"/>
    <w:rsid w:val="00A75C14"/>
    <w:rsid w:val="00A75C1E"/>
    <w:rsid w:val="00A75C4B"/>
    <w:rsid w:val="00A75CEE"/>
    <w:rsid w:val="00A75D71"/>
    <w:rsid w:val="00A75EB0"/>
    <w:rsid w:val="00A75F71"/>
    <w:rsid w:val="00A75FCF"/>
    <w:rsid w:val="00A7604E"/>
    <w:rsid w:val="00A76165"/>
    <w:rsid w:val="00A761EE"/>
    <w:rsid w:val="00A76270"/>
    <w:rsid w:val="00A763A5"/>
    <w:rsid w:val="00A76442"/>
    <w:rsid w:val="00A765F4"/>
    <w:rsid w:val="00A76662"/>
    <w:rsid w:val="00A76688"/>
    <w:rsid w:val="00A7675E"/>
    <w:rsid w:val="00A76805"/>
    <w:rsid w:val="00A7684D"/>
    <w:rsid w:val="00A7692A"/>
    <w:rsid w:val="00A7693F"/>
    <w:rsid w:val="00A76967"/>
    <w:rsid w:val="00A76B70"/>
    <w:rsid w:val="00A76D54"/>
    <w:rsid w:val="00A76E8A"/>
    <w:rsid w:val="00A76E8F"/>
    <w:rsid w:val="00A76EE1"/>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6D"/>
    <w:rsid w:val="00A77985"/>
    <w:rsid w:val="00A77A00"/>
    <w:rsid w:val="00A77A0F"/>
    <w:rsid w:val="00A77A4A"/>
    <w:rsid w:val="00A77B9B"/>
    <w:rsid w:val="00A77BB8"/>
    <w:rsid w:val="00A77C10"/>
    <w:rsid w:val="00A77C3F"/>
    <w:rsid w:val="00A77CB5"/>
    <w:rsid w:val="00A77CC1"/>
    <w:rsid w:val="00A77CC5"/>
    <w:rsid w:val="00A77CF0"/>
    <w:rsid w:val="00A77D3B"/>
    <w:rsid w:val="00A77D7C"/>
    <w:rsid w:val="00A77DE9"/>
    <w:rsid w:val="00A77EE3"/>
    <w:rsid w:val="00A77F41"/>
    <w:rsid w:val="00A77F86"/>
    <w:rsid w:val="00A77FA2"/>
    <w:rsid w:val="00A77FA8"/>
    <w:rsid w:val="00A80139"/>
    <w:rsid w:val="00A80247"/>
    <w:rsid w:val="00A802DC"/>
    <w:rsid w:val="00A802DE"/>
    <w:rsid w:val="00A80333"/>
    <w:rsid w:val="00A8033C"/>
    <w:rsid w:val="00A80416"/>
    <w:rsid w:val="00A80574"/>
    <w:rsid w:val="00A80594"/>
    <w:rsid w:val="00A80667"/>
    <w:rsid w:val="00A80723"/>
    <w:rsid w:val="00A8073B"/>
    <w:rsid w:val="00A808C6"/>
    <w:rsid w:val="00A80915"/>
    <w:rsid w:val="00A80AF1"/>
    <w:rsid w:val="00A80BBB"/>
    <w:rsid w:val="00A80C13"/>
    <w:rsid w:val="00A80C3B"/>
    <w:rsid w:val="00A80C5F"/>
    <w:rsid w:val="00A80C8F"/>
    <w:rsid w:val="00A80E2E"/>
    <w:rsid w:val="00A8102B"/>
    <w:rsid w:val="00A8104F"/>
    <w:rsid w:val="00A81154"/>
    <w:rsid w:val="00A81161"/>
    <w:rsid w:val="00A812BA"/>
    <w:rsid w:val="00A813DE"/>
    <w:rsid w:val="00A813F0"/>
    <w:rsid w:val="00A815C5"/>
    <w:rsid w:val="00A815F8"/>
    <w:rsid w:val="00A81679"/>
    <w:rsid w:val="00A81681"/>
    <w:rsid w:val="00A816EA"/>
    <w:rsid w:val="00A8172E"/>
    <w:rsid w:val="00A818BE"/>
    <w:rsid w:val="00A818D4"/>
    <w:rsid w:val="00A81959"/>
    <w:rsid w:val="00A81A28"/>
    <w:rsid w:val="00A81A4D"/>
    <w:rsid w:val="00A81AA6"/>
    <w:rsid w:val="00A81ACF"/>
    <w:rsid w:val="00A81B70"/>
    <w:rsid w:val="00A81D33"/>
    <w:rsid w:val="00A81D7A"/>
    <w:rsid w:val="00A81DE0"/>
    <w:rsid w:val="00A81DEA"/>
    <w:rsid w:val="00A81DFD"/>
    <w:rsid w:val="00A81F0D"/>
    <w:rsid w:val="00A81F7A"/>
    <w:rsid w:val="00A81FC6"/>
    <w:rsid w:val="00A81FCB"/>
    <w:rsid w:val="00A82031"/>
    <w:rsid w:val="00A8207E"/>
    <w:rsid w:val="00A821D6"/>
    <w:rsid w:val="00A8230B"/>
    <w:rsid w:val="00A82327"/>
    <w:rsid w:val="00A82333"/>
    <w:rsid w:val="00A82398"/>
    <w:rsid w:val="00A823AC"/>
    <w:rsid w:val="00A823CC"/>
    <w:rsid w:val="00A8243D"/>
    <w:rsid w:val="00A82507"/>
    <w:rsid w:val="00A825C2"/>
    <w:rsid w:val="00A826AA"/>
    <w:rsid w:val="00A828EE"/>
    <w:rsid w:val="00A8297C"/>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1"/>
    <w:rsid w:val="00A830DD"/>
    <w:rsid w:val="00A83152"/>
    <w:rsid w:val="00A833C1"/>
    <w:rsid w:val="00A833C2"/>
    <w:rsid w:val="00A835F6"/>
    <w:rsid w:val="00A83622"/>
    <w:rsid w:val="00A83639"/>
    <w:rsid w:val="00A83792"/>
    <w:rsid w:val="00A83A52"/>
    <w:rsid w:val="00A83AEE"/>
    <w:rsid w:val="00A83C03"/>
    <w:rsid w:val="00A83C61"/>
    <w:rsid w:val="00A83DE0"/>
    <w:rsid w:val="00A83E28"/>
    <w:rsid w:val="00A83E88"/>
    <w:rsid w:val="00A83EBE"/>
    <w:rsid w:val="00A83F18"/>
    <w:rsid w:val="00A83F33"/>
    <w:rsid w:val="00A83FAD"/>
    <w:rsid w:val="00A841E8"/>
    <w:rsid w:val="00A84293"/>
    <w:rsid w:val="00A842EF"/>
    <w:rsid w:val="00A84301"/>
    <w:rsid w:val="00A8435B"/>
    <w:rsid w:val="00A843C9"/>
    <w:rsid w:val="00A84486"/>
    <w:rsid w:val="00A84525"/>
    <w:rsid w:val="00A8455B"/>
    <w:rsid w:val="00A845EC"/>
    <w:rsid w:val="00A845F5"/>
    <w:rsid w:val="00A84607"/>
    <w:rsid w:val="00A847D5"/>
    <w:rsid w:val="00A849A7"/>
    <w:rsid w:val="00A84B3B"/>
    <w:rsid w:val="00A84B73"/>
    <w:rsid w:val="00A84CA5"/>
    <w:rsid w:val="00A84CB8"/>
    <w:rsid w:val="00A84E87"/>
    <w:rsid w:val="00A84F22"/>
    <w:rsid w:val="00A85005"/>
    <w:rsid w:val="00A85030"/>
    <w:rsid w:val="00A850CC"/>
    <w:rsid w:val="00A8512A"/>
    <w:rsid w:val="00A85312"/>
    <w:rsid w:val="00A85337"/>
    <w:rsid w:val="00A853B5"/>
    <w:rsid w:val="00A85514"/>
    <w:rsid w:val="00A85620"/>
    <w:rsid w:val="00A8582B"/>
    <w:rsid w:val="00A8583F"/>
    <w:rsid w:val="00A8586A"/>
    <w:rsid w:val="00A85875"/>
    <w:rsid w:val="00A85922"/>
    <w:rsid w:val="00A85924"/>
    <w:rsid w:val="00A85A37"/>
    <w:rsid w:val="00A85AFB"/>
    <w:rsid w:val="00A85B6D"/>
    <w:rsid w:val="00A85BE9"/>
    <w:rsid w:val="00A85C3D"/>
    <w:rsid w:val="00A85C84"/>
    <w:rsid w:val="00A85CF1"/>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815"/>
    <w:rsid w:val="00A8692B"/>
    <w:rsid w:val="00A869DA"/>
    <w:rsid w:val="00A86A27"/>
    <w:rsid w:val="00A86A56"/>
    <w:rsid w:val="00A86AB2"/>
    <w:rsid w:val="00A86D0E"/>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34C"/>
    <w:rsid w:val="00A906A7"/>
    <w:rsid w:val="00A90730"/>
    <w:rsid w:val="00A9074D"/>
    <w:rsid w:val="00A907AB"/>
    <w:rsid w:val="00A90872"/>
    <w:rsid w:val="00A90874"/>
    <w:rsid w:val="00A908EC"/>
    <w:rsid w:val="00A909CB"/>
    <w:rsid w:val="00A90C1D"/>
    <w:rsid w:val="00A90C21"/>
    <w:rsid w:val="00A90CF4"/>
    <w:rsid w:val="00A90D39"/>
    <w:rsid w:val="00A90D4F"/>
    <w:rsid w:val="00A90E0C"/>
    <w:rsid w:val="00A90E12"/>
    <w:rsid w:val="00A90E19"/>
    <w:rsid w:val="00A90EC9"/>
    <w:rsid w:val="00A90F66"/>
    <w:rsid w:val="00A90F93"/>
    <w:rsid w:val="00A90FF7"/>
    <w:rsid w:val="00A91107"/>
    <w:rsid w:val="00A911EC"/>
    <w:rsid w:val="00A9130D"/>
    <w:rsid w:val="00A91577"/>
    <w:rsid w:val="00A915E3"/>
    <w:rsid w:val="00A916DB"/>
    <w:rsid w:val="00A91714"/>
    <w:rsid w:val="00A917C0"/>
    <w:rsid w:val="00A9191B"/>
    <w:rsid w:val="00A9191E"/>
    <w:rsid w:val="00A91AC0"/>
    <w:rsid w:val="00A91B4B"/>
    <w:rsid w:val="00A91BB5"/>
    <w:rsid w:val="00A91BFF"/>
    <w:rsid w:val="00A91CAB"/>
    <w:rsid w:val="00A91D07"/>
    <w:rsid w:val="00A91D28"/>
    <w:rsid w:val="00A91DEA"/>
    <w:rsid w:val="00A91E9D"/>
    <w:rsid w:val="00A91EBF"/>
    <w:rsid w:val="00A91EEB"/>
    <w:rsid w:val="00A91F4B"/>
    <w:rsid w:val="00A91F50"/>
    <w:rsid w:val="00A92058"/>
    <w:rsid w:val="00A92086"/>
    <w:rsid w:val="00A920B9"/>
    <w:rsid w:val="00A92144"/>
    <w:rsid w:val="00A92173"/>
    <w:rsid w:val="00A921F5"/>
    <w:rsid w:val="00A9223B"/>
    <w:rsid w:val="00A922E5"/>
    <w:rsid w:val="00A92313"/>
    <w:rsid w:val="00A923E7"/>
    <w:rsid w:val="00A9243D"/>
    <w:rsid w:val="00A92531"/>
    <w:rsid w:val="00A9257B"/>
    <w:rsid w:val="00A925B0"/>
    <w:rsid w:val="00A925D9"/>
    <w:rsid w:val="00A925DA"/>
    <w:rsid w:val="00A92640"/>
    <w:rsid w:val="00A926E0"/>
    <w:rsid w:val="00A926F8"/>
    <w:rsid w:val="00A92763"/>
    <w:rsid w:val="00A92A09"/>
    <w:rsid w:val="00A92A21"/>
    <w:rsid w:val="00A92ABF"/>
    <w:rsid w:val="00A92AF3"/>
    <w:rsid w:val="00A92B9E"/>
    <w:rsid w:val="00A92C8D"/>
    <w:rsid w:val="00A92E1B"/>
    <w:rsid w:val="00A92EFF"/>
    <w:rsid w:val="00A93025"/>
    <w:rsid w:val="00A93050"/>
    <w:rsid w:val="00A932A8"/>
    <w:rsid w:val="00A932E6"/>
    <w:rsid w:val="00A935D6"/>
    <w:rsid w:val="00A935F8"/>
    <w:rsid w:val="00A9368A"/>
    <w:rsid w:val="00A936D2"/>
    <w:rsid w:val="00A936DA"/>
    <w:rsid w:val="00A936EB"/>
    <w:rsid w:val="00A93716"/>
    <w:rsid w:val="00A93745"/>
    <w:rsid w:val="00A93769"/>
    <w:rsid w:val="00A937B7"/>
    <w:rsid w:val="00A93809"/>
    <w:rsid w:val="00A938AF"/>
    <w:rsid w:val="00A938FC"/>
    <w:rsid w:val="00A93955"/>
    <w:rsid w:val="00A93A14"/>
    <w:rsid w:val="00A93A18"/>
    <w:rsid w:val="00A93AB7"/>
    <w:rsid w:val="00A93B15"/>
    <w:rsid w:val="00A93C60"/>
    <w:rsid w:val="00A93CA7"/>
    <w:rsid w:val="00A93CBA"/>
    <w:rsid w:val="00A93E41"/>
    <w:rsid w:val="00A93F0D"/>
    <w:rsid w:val="00A94061"/>
    <w:rsid w:val="00A94073"/>
    <w:rsid w:val="00A9418A"/>
    <w:rsid w:val="00A942BF"/>
    <w:rsid w:val="00A942FF"/>
    <w:rsid w:val="00A94349"/>
    <w:rsid w:val="00A9437D"/>
    <w:rsid w:val="00A94381"/>
    <w:rsid w:val="00A944B2"/>
    <w:rsid w:val="00A94544"/>
    <w:rsid w:val="00A94686"/>
    <w:rsid w:val="00A94705"/>
    <w:rsid w:val="00A94721"/>
    <w:rsid w:val="00A9473F"/>
    <w:rsid w:val="00A9474B"/>
    <w:rsid w:val="00A94768"/>
    <w:rsid w:val="00A9477E"/>
    <w:rsid w:val="00A947BB"/>
    <w:rsid w:val="00A9481A"/>
    <w:rsid w:val="00A94889"/>
    <w:rsid w:val="00A94941"/>
    <w:rsid w:val="00A949EF"/>
    <w:rsid w:val="00A949F9"/>
    <w:rsid w:val="00A94A18"/>
    <w:rsid w:val="00A94AFD"/>
    <w:rsid w:val="00A94B39"/>
    <w:rsid w:val="00A94BE0"/>
    <w:rsid w:val="00A94DB0"/>
    <w:rsid w:val="00A94DC4"/>
    <w:rsid w:val="00A94E68"/>
    <w:rsid w:val="00A95114"/>
    <w:rsid w:val="00A95139"/>
    <w:rsid w:val="00A9514B"/>
    <w:rsid w:val="00A95217"/>
    <w:rsid w:val="00A95338"/>
    <w:rsid w:val="00A95433"/>
    <w:rsid w:val="00A954E6"/>
    <w:rsid w:val="00A956DA"/>
    <w:rsid w:val="00A9575C"/>
    <w:rsid w:val="00A957FC"/>
    <w:rsid w:val="00A95876"/>
    <w:rsid w:val="00A95A82"/>
    <w:rsid w:val="00A95B9E"/>
    <w:rsid w:val="00A95D70"/>
    <w:rsid w:val="00A96002"/>
    <w:rsid w:val="00A9618D"/>
    <w:rsid w:val="00A96195"/>
    <w:rsid w:val="00A961BE"/>
    <w:rsid w:val="00A961D9"/>
    <w:rsid w:val="00A961FD"/>
    <w:rsid w:val="00A96336"/>
    <w:rsid w:val="00A963C3"/>
    <w:rsid w:val="00A9646C"/>
    <w:rsid w:val="00A964C7"/>
    <w:rsid w:val="00A964C9"/>
    <w:rsid w:val="00A965D1"/>
    <w:rsid w:val="00A965DC"/>
    <w:rsid w:val="00A965E7"/>
    <w:rsid w:val="00A9664A"/>
    <w:rsid w:val="00A96709"/>
    <w:rsid w:val="00A967A1"/>
    <w:rsid w:val="00A967C8"/>
    <w:rsid w:val="00A9684A"/>
    <w:rsid w:val="00A968D9"/>
    <w:rsid w:val="00A96952"/>
    <w:rsid w:val="00A969F6"/>
    <w:rsid w:val="00A96A0D"/>
    <w:rsid w:val="00A96ABC"/>
    <w:rsid w:val="00A96B09"/>
    <w:rsid w:val="00A96BAA"/>
    <w:rsid w:val="00A96BBC"/>
    <w:rsid w:val="00A96C16"/>
    <w:rsid w:val="00A96C3A"/>
    <w:rsid w:val="00A96CEC"/>
    <w:rsid w:val="00A96D74"/>
    <w:rsid w:val="00A96D99"/>
    <w:rsid w:val="00A96DC8"/>
    <w:rsid w:val="00A96E09"/>
    <w:rsid w:val="00A96E86"/>
    <w:rsid w:val="00A96F3E"/>
    <w:rsid w:val="00A97048"/>
    <w:rsid w:val="00A970F8"/>
    <w:rsid w:val="00A97159"/>
    <w:rsid w:val="00A971E5"/>
    <w:rsid w:val="00A97257"/>
    <w:rsid w:val="00A97423"/>
    <w:rsid w:val="00A97438"/>
    <w:rsid w:val="00A9745E"/>
    <w:rsid w:val="00A9746F"/>
    <w:rsid w:val="00A97510"/>
    <w:rsid w:val="00A97579"/>
    <w:rsid w:val="00A9769D"/>
    <w:rsid w:val="00A976F3"/>
    <w:rsid w:val="00A9776D"/>
    <w:rsid w:val="00A97952"/>
    <w:rsid w:val="00A97B1F"/>
    <w:rsid w:val="00A97B59"/>
    <w:rsid w:val="00A97E09"/>
    <w:rsid w:val="00A97F3D"/>
    <w:rsid w:val="00A97F8A"/>
    <w:rsid w:val="00AA00A2"/>
    <w:rsid w:val="00AA016A"/>
    <w:rsid w:val="00AA01DE"/>
    <w:rsid w:val="00AA01F5"/>
    <w:rsid w:val="00AA0374"/>
    <w:rsid w:val="00AA0397"/>
    <w:rsid w:val="00AA03C1"/>
    <w:rsid w:val="00AA04DF"/>
    <w:rsid w:val="00AA0596"/>
    <w:rsid w:val="00AA0610"/>
    <w:rsid w:val="00AA06C4"/>
    <w:rsid w:val="00AA0786"/>
    <w:rsid w:val="00AA079D"/>
    <w:rsid w:val="00AA080C"/>
    <w:rsid w:val="00AA092D"/>
    <w:rsid w:val="00AA0A00"/>
    <w:rsid w:val="00AA0B4F"/>
    <w:rsid w:val="00AA0C50"/>
    <w:rsid w:val="00AA0D95"/>
    <w:rsid w:val="00AA0F54"/>
    <w:rsid w:val="00AA0F86"/>
    <w:rsid w:val="00AA10A3"/>
    <w:rsid w:val="00AA132C"/>
    <w:rsid w:val="00AA14BB"/>
    <w:rsid w:val="00AA14D0"/>
    <w:rsid w:val="00AA1591"/>
    <w:rsid w:val="00AA15B2"/>
    <w:rsid w:val="00AA15E0"/>
    <w:rsid w:val="00AA1967"/>
    <w:rsid w:val="00AA1A23"/>
    <w:rsid w:val="00AA1D33"/>
    <w:rsid w:val="00AA1D7A"/>
    <w:rsid w:val="00AA1E0F"/>
    <w:rsid w:val="00AA1ED3"/>
    <w:rsid w:val="00AA213C"/>
    <w:rsid w:val="00AA2147"/>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1E"/>
    <w:rsid w:val="00AA2B8B"/>
    <w:rsid w:val="00AA2BBD"/>
    <w:rsid w:val="00AA2C69"/>
    <w:rsid w:val="00AA2ED6"/>
    <w:rsid w:val="00AA2F51"/>
    <w:rsid w:val="00AA3051"/>
    <w:rsid w:val="00AA309E"/>
    <w:rsid w:val="00AA30F5"/>
    <w:rsid w:val="00AA315B"/>
    <w:rsid w:val="00AA32E3"/>
    <w:rsid w:val="00AA34C3"/>
    <w:rsid w:val="00AA34FC"/>
    <w:rsid w:val="00AA3500"/>
    <w:rsid w:val="00AA3514"/>
    <w:rsid w:val="00AA353C"/>
    <w:rsid w:val="00AA356A"/>
    <w:rsid w:val="00AA3700"/>
    <w:rsid w:val="00AA3774"/>
    <w:rsid w:val="00AA386F"/>
    <w:rsid w:val="00AA3928"/>
    <w:rsid w:val="00AA3972"/>
    <w:rsid w:val="00AA39F9"/>
    <w:rsid w:val="00AA3A39"/>
    <w:rsid w:val="00AA3A88"/>
    <w:rsid w:val="00AA3AF6"/>
    <w:rsid w:val="00AA3C39"/>
    <w:rsid w:val="00AA3E2F"/>
    <w:rsid w:val="00AA3E69"/>
    <w:rsid w:val="00AA3F1B"/>
    <w:rsid w:val="00AA4069"/>
    <w:rsid w:val="00AA4122"/>
    <w:rsid w:val="00AA416A"/>
    <w:rsid w:val="00AA4183"/>
    <w:rsid w:val="00AA41CA"/>
    <w:rsid w:val="00AA4252"/>
    <w:rsid w:val="00AA4481"/>
    <w:rsid w:val="00AA448D"/>
    <w:rsid w:val="00AA44B5"/>
    <w:rsid w:val="00AA4536"/>
    <w:rsid w:val="00AA45C8"/>
    <w:rsid w:val="00AA475E"/>
    <w:rsid w:val="00AA49A6"/>
    <w:rsid w:val="00AA49DA"/>
    <w:rsid w:val="00AA4A20"/>
    <w:rsid w:val="00AA4B95"/>
    <w:rsid w:val="00AA4CA3"/>
    <w:rsid w:val="00AA4D89"/>
    <w:rsid w:val="00AA4E36"/>
    <w:rsid w:val="00AA5042"/>
    <w:rsid w:val="00AA5051"/>
    <w:rsid w:val="00AA50B7"/>
    <w:rsid w:val="00AA50BB"/>
    <w:rsid w:val="00AA50C4"/>
    <w:rsid w:val="00AA5117"/>
    <w:rsid w:val="00AA51A4"/>
    <w:rsid w:val="00AA520B"/>
    <w:rsid w:val="00AA53EF"/>
    <w:rsid w:val="00AA55D2"/>
    <w:rsid w:val="00AA56D2"/>
    <w:rsid w:val="00AA5727"/>
    <w:rsid w:val="00AA5765"/>
    <w:rsid w:val="00AA5A09"/>
    <w:rsid w:val="00AA5B00"/>
    <w:rsid w:val="00AA5B13"/>
    <w:rsid w:val="00AA5BE9"/>
    <w:rsid w:val="00AA5D16"/>
    <w:rsid w:val="00AA5F0E"/>
    <w:rsid w:val="00AA5F50"/>
    <w:rsid w:val="00AA61EF"/>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AC"/>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848"/>
    <w:rsid w:val="00AA7951"/>
    <w:rsid w:val="00AA7A47"/>
    <w:rsid w:val="00AA7A4C"/>
    <w:rsid w:val="00AA7A4D"/>
    <w:rsid w:val="00AA7A72"/>
    <w:rsid w:val="00AA7C20"/>
    <w:rsid w:val="00AA7D1E"/>
    <w:rsid w:val="00AA7E6E"/>
    <w:rsid w:val="00AA7F3C"/>
    <w:rsid w:val="00AA7F4C"/>
    <w:rsid w:val="00AA7FAD"/>
    <w:rsid w:val="00AB00EF"/>
    <w:rsid w:val="00AB0108"/>
    <w:rsid w:val="00AB0151"/>
    <w:rsid w:val="00AB0226"/>
    <w:rsid w:val="00AB0305"/>
    <w:rsid w:val="00AB03CA"/>
    <w:rsid w:val="00AB054B"/>
    <w:rsid w:val="00AB05FC"/>
    <w:rsid w:val="00AB0605"/>
    <w:rsid w:val="00AB0669"/>
    <w:rsid w:val="00AB067A"/>
    <w:rsid w:val="00AB0791"/>
    <w:rsid w:val="00AB0793"/>
    <w:rsid w:val="00AB07C4"/>
    <w:rsid w:val="00AB0812"/>
    <w:rsid w:val="00AB08A4"/>
    <w:rsid w:val="00AB0918"/>
    <w:rsid w:val="00AB0A3E"/>
    <w:rsid w:val="00AB0A4A"/>
    <w:rsid w:val="00AB0A4C"/>
    <w:rsid w:val="00AB0A72"/>
    <w:rsid w:val="00AB0A89"/>
    <w:rsid w:val="00AB0ADA"/>
    <w:rsid w:val="00AB0AED"/>
    <w:rsid w:val="00AB0B21"/>
    <w:rsid w:val="00AB0B2A"/>
    <w:rsid w:val="00AB0B6E"/>
    <w:rsid w:val="00AB0BD5"/>
    <w:rsid w:val="00AB0BFB"/>
    <w:rsid w:val="00AB0C59"/>
    <w:rsid w:val="00AB0CC3"/>
    <w:rsid w:val="00AB0D21"/>
    <w:rsid w:val="00AB0D6A"/>
    <w:rsid w:val="00AB0DE4"/>
    <w:rsid w:val="00AB0EB3"/>
    <w:rsid w:val="00AB0F46"/>
    <w:rsid w:val="00AB105E"/>
    <w:rsid w:val="00AB10DD"/>
    <w:rsid w:val="00AB11E7"/>
    <w:rsid w:val="00AB14EC"/>
    <w:rsid w:val="00AB15F1"/>
    <w:rsid w:val="00AB16AE"/>
    <w:rsid w:val="00AB1957"/>
    <w:rsid w:val="00AB196C"/>
    <w:rsid w:val="00AB1A9A"/>
    <w:rsid w:val="00AB1B32"/>
    <w:rsid w:val="00AB1B49"/>
    <w:rsid w:val="00AB1B68"/>
    <w:rsid w:val="00AB1CC2"/>
    <w:rsid w:val="00AB1CF2"/>
    <w:rsid w:val="00AB1ECA"/>
    <w:rsid w:val="00AB2065"/>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C04"/>
    <w:rsid w:val="00AB2D14"/>
    <w:rsid w:val="00AB2E84"/>
    <w:rsid w:val="00AB2F76"/>
    <w:rsid w:val="00AB2FA7"/>
    <w:rsid w:val="00AB2FE2"/>
    <w:rsid w:val="00AB2FED"/>
    <w:rsid w:val="00AB3033"/>
    <w:rsid w:val="00AB304B"/>
    <w:rsid w:val="00AB30E7"/>
    <w:rsid w:val="00AB32BF"/>
    <w:rsid w:val="00AB341E"/>
    <w:rsid w:val="00AB352A"/>
    <w:rsid w:val="00AB35A3"/>
    <w:rsid w:val="00AB3621"/>
    <w:rsid w:val="00AB36EF"/>
    <w:rsid w:val="00AB377C"/>
    <w:rsid w:val="00AB37E6"/>
    <w:rsid w:val="00AB38AC"/>
    <w:rsid w:val="00AB3917"/>
    <w:rsid w:val="00AB3A6E"/>
    <w:rsid w:val="00AB3B8A"/>
    <w:rsid w:val="00AB3CEC"/>
    <w:rsid w:val="00AB3D2E"/>
    <w:rsid w:val="00AB3E07"/>
    <w:rsid w:val="00AB3FE4"/>
    <w:rsid w:val="00AB4069"/>
    <w:rsid w:val="00AB4135"/>
    <w:rsid w:val="00AB41B6"/>
    <w:rsid w:val="00AB4224"/>
    <w:rsid w:val="00AB43BE"/>
    <w:rsid w:val="00AB44CB"/>
    <w:rsid w:val="00AB44E8"/>
    <w:rsid w:val="00AB453C"/>
    <w:rsid w:val="00AB4582"/>
    <w:rsid w:val="00AB4601"/>
    <w:rsid w:val="00AB466F"/>
    <w:rsid w:val="00AB46BE"/>
    <w:rsid w:val="00AB46C6"/>
    <w:rsid w:val="00AB472D"/>
    <w:rsid w:val="00AB476E"/>
    <w:rsid w:val="00AB4819"/>
    <w:rsid w:val="00AB48A9"/>
    <w:rsid w:val="00AB49B5"/>
    <w:rsid w:val="00AB49F0"/>
    <w:rsid w:val="00AB4B57"/>
    <w:rsid w:val="00AB4B61"/>
    <w:rsid w:val="00AB4C09"/>
    <w:rsid w:val="00AB4C53"/>
    <w:rsid w:val="00AB4D2E"/>
    <w:rsid w:val="00AB4D90"/>
    <w:rsid w:val="00AB4D9D"/>
    <w:rsid w:val="00AB4F51"/>
    <w:rsid w:val="00AB4FB7"/>
    <w:rsid w:val="00AB4FED"/>
    <w:rsid w:val="00AB508F"/>
    <w:rsid w:val="00AB509D"/>
    <w:rsid w:val="00AB50AA"/>
    <w:rsid w:val="00AB516B"/>
    <w:rsid w:val="00AB51BC"/>
    <w:rsid w:val="00AB527F"/>
    <w:rsid w:val="00AB52FD"/>
    <w:rsid w:val="00AB5300"/>
    <w:rsid w:val="00AB5352"/>
    <w:rsid w:val="00AB5396"/>
    <w:rsid w:val="00AB53A1"/>
    <w:rsid w:val="00AB5550"/>
    <w:rsid w:val="00AB55C0"/>
    <w:rsid w:val="00AB55D6"/>
    <w:rsid w:val="00AB5607"/>
    <w:rsid w:val="00AB5670"/>
    <w:rsid w:val="00AB57F3"/>
    <w:rsid w:val="00AB5830"/>
    <w:rsid w:val="00AB5844"/>
    <w:rsid w:val="00AB585F"/>
    <w:rsid w:val="00AB59BD"/>
    <w:rsid w:val="00AB5AD6"/>
    <w:rsid w:val="00AB5BCE"/>
    <w:rsid w:val="00AB5C0F"/>
    <w:rsid w:val="00AB5CA6"/>
    <w:rsid w:val="00AB5CD5"/>
    <w:rsid w:val="00AB5CE6"/>
    <w:rsid w:val="00AB5D26"/>
    <w:rsid w:val="00AB5D6C"/>
    <w:rsid w:val="00AB5D72"/>
    <w:rsid w:val="00AB5DD7"/>
    <w:rsid w:val="00AB5DF4"/>
    <w:rsid w:val="00AB5E35"/>
    <w:rsid w:val="00AB5E6F"/>
    <w:rsid w:val="00AB5F91"/>
    <w:rsid w:val="00AB5FF5"/>
    <w:rsid w:val="00AB603D"/>
    <w:rsid w:val="00AB6139"/>
    <w:rsid w:val="00AB62D4"/>
    <w:rsid w:val="00AB6312"/>
    <w:rsid w:val="00AB6379"/>
    <w:rsid w:val="00AB63D5"/>
    <w:rsid w:val="00AB6516"/>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1"/>
    <w:rsid w:val="00AB73C6"/>
    <w:rsid w:val="00AB74CC"/>
    <w:rsid w:val="00AB76AE"/>
    <w:rsid w:val="00AB7726"/>
    <w:rsid w:val="00AB7763"/>
    <w:rsid w:val="00AB77A6"/>
    <w:rsid w:val="00AB7938"/>
    <w:rsid w:val="00AB7943"/>
    <w:rsid w:val="00AB7967"/>
    <w:rsid w:val="00AB79B6"/>
    <w:rsid w:val="00AB7B9A"/>
    <w:rsid w:val="00AB7BC4"/>
    <w:rsid w:val="00AB7CBE"/>
    <w:rsid w:val="00AB7D98"/>
    <w:rsid w:val="00AB7DB2"/>
    <w:rsid w:val="00AB7F71"/>
    <w:rsid w:val="00AB7FCD"/>
    <w:rsid w:val="00AB7FF2"/>
    <w:rsid w:val="00AC0021"/>
    <w:rsid w:val="00AC017C"/>
    <w:rsid w:val="00AC0356"/>
    <w:rsid w:val="00AC041B"/>
    <w:rsid w:val="00AC043D"/>
    <w:rsid w:val="00AC053E"/>
    <w:rsid w:val="00AC0555"/>
    <w:rsid w:val="00AC05C4"/>
    <w:rsid w:val="00AC05DD"/>
    <w:rsid w:val="00AC05FA"/>
    <w:rsid w:val="00AC0687"/>
    <w:rsid w:val="00AC06BC"/>
    <w:rsid w:val="00AC06ED"/>
    <w:rsid w:val="00AC0702"/>
    <w:rsid w:val="00AC078E"/>
    <w:rsid w:val="00AC07C2"/>
    <w:rsid w:val="00AC07D0"/>
    <w:rsid w:val="00AC07FE"/>
    <w:rsid w:val="00AC0850"/>
    <w:rsid w:val="00AC0957"/>
    <w:rsid w:val="00AC0AB9"/>
    <w:rsid w:val="00AC0B41"/>
    <w:rsid w:val="00AC0B55"/>
    <w:rsid w:val="00AC0BA1"/>
    <w:rsid w:val="00AC0CFB"/>
    <w:rsid w:val="00AC0D1E"/>
    <w:rsid w:val="00AC0D72"/>
    <w:rsid w:val="00AC0F41"/>
    <w:rsid w:val="00AC0F60"/>
    <w:rsid w:val="00AC104C"/>
    <w:rsid w:val="00AC12B2"/>
    <w:rsid w:val="00AC1306"/>
    <w:rsid w:val="00AC1385"/>
    <w:rsid w:val="00AC1568"/>
    <w:rsid w:val="00AC1889"/>
    <w:rsid w:val="00AC1891"/>
    <w:rsid w:val="00AC1898"/>
    <w:rsid w:val="00AC1982"/>
    <w:rsid w:val="00AC1985"/>
    <w:rsid w:val="00AC1B58"/>
    <w:rsid w:val="00AC1C14"/>
    <w:rsid w:val="00AC1C23"/>
    <w:rsid w:val="00AC1C5D"/>
    <w:rsid w:val="00AC1D3B"/>
    <w:rsid w:val="00AC1EA0"/>
    <w:rsid w:val="00AC1EA6"/>
    <w:rsid w:val="00AC1EC4"/>
    <w:rsid w:val="00AC1ED7"/>
    <w:rsid w:val="00AC1F5F"/>
    <w:rsid w:val="00AC1FB8"/>
    <w:rsid w:val="00AC20E6"/>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11"/>
    <w:rsid w:val="00AC29A8"/>
    <w:rsid w:val="00AC29D0"/>
    <w:rsid w:val="00AC2AFD"/>
    <w:rsid w:val="00AC2B0D"/>
    <w:rsid w:val="00AC2B61"/>
    <w:rsid w:val="00AC2C02"/>
    <w:rsid w:val="00AC2C11"/>
    <w:rsid w:val="00AC2C23"/>
    <w:rsid w:val="00AC2D8E"/>
    <w:rsid w:val="00AC2DFC"/>
    <w:rsid w:val="00AC2E12"/>
    <w:rsid w:val="00AC2EAE"/>
    <w:rsid w:val="00AC2ECB"/>
    <w:rsid w:val="00AC2F07"/>
    <w:rsid w:val="00AC2F11"/>
    <w:rsid w:val="00AC2F1F"/>
    <w:rsid w:val="00AC30C5"/>
    <w:rsid w:val="00AC3148"/>
    <w:rsid w:val="00AC3181"/>
    <w:rsid w:val="00AC3276"/>
    <w:rsid w:val="00AC34B4"/>
    <w:rsid w:val="00AC34BB"/>
    <w:rsid w:val="00AC3504"/>
    <w:rsid w:val="00AC3509"/>
    <w:rsid w:val="00AC3609"/>
    <w:rsid w:val="00AC36D3"/>
    <w:rsid w:val="00AC37A4"/>
    <w:rsid w:val="00AC3813"/>
    <w:rsid w:val="00AC38CB"/>
    <w:rsid w:val="00AC38FC"/>
    <w:rsid w:val="00AC397F"/>
    <w:rsid w:val="00AC39C2"/>
    <w:rsid w:val="00AC39E6"/>
    <w:rsid w:val="00AC3ACF"/>
    <w:rsid w:val="00AC3AE9"/>
    <w:rsid w:val="00AC3B56"/>
    <w:rsid w:val="00AC3BD1"/>
    <w:rsid w:val="00AC3BF6"/>
    <w:rsid w:val="00AC3BFA"/>
    <w:rsid w:val="00AC3D8A"/>
    <w:rsid w:val="00AC3DB8"/>
    <w:rsid w:val="00AC3F09"/>
    <w:rsid w:val="00AC3F1E"/>
    <w:rsid w:val="00AC3F1F"/>
    <w:rsid w:val="00AC403D"/>
    <w:rsid w:val="00AC411A"/>
    <w:rsid w:val="00AC418B"/>
    <w:rsid w:val="00AC4264"/>
    <w:rsid w:val="00AC427C"/>
    <w:rsid w:val="00AC4373"/>
    <w:rsid w:val="00AC43E6"/>
    <w:rsid w:val="00AC44C5"/>
    <w:rsid w:val="00AC44D8"/>
    <w:rsid w:val="00AC457E"/>
    <w:rsid w:val="00AC4625"/>
    <w:rsid w:val="00AC46E3"/>
    <w:rsid w:val="00AC46FD"/>
    <w:rsid w:val="00AC4711"/>
    <w:rsid w:val="00AC4878"/>
    <w:rsid w:val="00AC48A3"/>
    <w:rsid w:val="00AC48C1"/>
    <w:rsid w:val="00AC495E"/>
    <w:rsid w:val="00AC4A14"/>
    <w:rsid w:val="00AC4BBF"/>
    <w:rsid w:val="00AC4D4F"/>
    <w:rsid w:val="00AC4D5A"/>
    <w:rsid w:val="00AC4E94"/>
    <w:rsid w:val="00AC4EB0"/>
    <w:rsid w:val="00AC4EE2"/>
    <w:rsid w:val="00AC5224"/>
    <w:rsid w:val="00AC523C"/>
    <w:rsid w:val="00AC52AF"/>
    <w:rsid w:val="00AC52D2"/>
    <w:rsid w:val="00AC533B"/>
    <w:rsid w:val="00AC5539"/>
    <w:rsid w:val="00AC558A"/>
    <w:rsid w:val="00AC55F7"/>
    <w:rsid w:val="00AC5628"/>
    <w:rsid w:val="00AC5717"/>
    <w:rsid w:val="00AC57BB"/>
    <w:rsid w:val="00AC583B"/>
    <w:rsid w:val="00AC589A"/>
    <w:rsid w:val="00AC598F"/>
    <w:rsid w:val="00AC59B3"/>
    <w:rsid w:val="00AC5AC9"/>
    <w:rsid w:val="00AC5AE0"/>
    <w:rsid w:val="00AC5AF7"/>
    <w:rsid w:val="00AC5B89"/>
    <w:rsid w:val="00AC5CEB"/>
    <w:rsid w:val="00AC5D23"/>
    <w:rsid w:val="00AC5DC0"/>
    <w:rsid w:val="00AC5E76"/>
    <w:rsid w:val="00AC5F04"/>
    <w:rsid w:val="00AC5F05"/>
    <w:rsid w:val="00AC5FC2"/>
    <w:rsid w:val="00AC5FC6"/>
    <w:rsid w:val="00AC606D"/>
    <w:rsid w:val="00AC606E"/>
    <w:rsid w:val="00AC6079"/>
    <w:rsid w:val="00AC61E0"/>
    <w:rsid w:val="00AC6201"/>
    <w:rsid w:val="00AC6337"/>
    <w:rsid w:val="00AC6420"/>
    <w:rsid w:val="00AC64A3"/>
    <w:rsid w:val="00AC64CB"/>
    <w:rsid w:val="00AC64FA"/>
    <w:rsid w:val="00AC65C0"/>
    <w:rsid w:val="00AC66B4"/>
    <w:rsid w:val="00AC6751"/>
    <w:rsid w:val="00AC67FF"/>
    <w:rsid w:val="00AC691D"/>
    <w:rsid w:val="00AC6921"/>
    <w:rsid w:val="00AC6939"/>
    <w:rsid w:val="00AC698A"/>
    <w:rsid w:val="00AC6A4A"/>
    <w:rsid w:val="00AC6A8C"/>
    <w:rsid w:val="00AC6B0C"/>
    <w:rsid w:val="00AC6CB0"/>
    <w:rsid w:val="00AC6CF4"/>
    <w:rsid w:val="00AC6D04"/>
    <w:rsid w:val="00AC6D1D"/>
    <w:rsid w:val="00AC6D5D"/>
    <w:rsid w:val="00AC6D81"/>
    <w:rsid w:val="00AC6DEB"/>
    <w:rsid w:val="00AC6EB2"/>
    <w:rsid w:val="00AC6EE0"/>
    <w:rsid w:val="00AC6F18"/>
    <w:rsid w:val="00AC6FC5"/>
    <w:rsid w:val="00AC70F6"/>
    <w:rsid w:val="00AC7249"/>
    <w:rsid w:val="00AC7295"/>
    <w:rsid w:val="00AC72F8"/>
    <w:rsid w:val="00AC733E"/>
    <w:rsid w:val="00AC738F"/>
    <w:rsid w:val="00AC7477"/>
    <w:rsid w:val="00AC7515"/>
    <w:rsid w:val="00AC75B1"/>
    <w:rsid w:val="00AC75E1"/>
    <w:rsid w:val="00AC7606"/>
    <w:rsid w:val="00AC768F"/>
    <w:rsid w:val="00AC7B00"/>
    <w:rsid w:val="00AC7BDC"/>
    <w:rsid w:val="00AC7C8B"/>
    <w:rsid w:val="00AC7CF8"/>
    <w:rsid w:val="00AC7E76"/>
    <w:rsid w:val="00AC7F91"/>
    <w:rsid w:val="00AD0157"/>
    <w:rsid w:val="00AD019D"/>
    <w:rsid w:val="00AD01D2"/>
    <w:rsid w:val="00AD0277"/>
    <w:rsid w:val="00AD02B3"/>
    <w:rsid w:val="00AD0366"/>
    <w:rsid w:val="00AD038F"/>
    <w:rsid w:val="00AD0416"/>
    <w:rsid w:val="00AD044A"/>
    <w:rsid w:val="00AD05B9"/>
    <w:rsid w:val="00AD0601"/>
    <w:rsid w:val="00AD0624"/>
    <w:rsid w:val="00AD0625"/>
    <w:rsid w:val="00AD08AB"/>
    <w:rsid w:val="00AD08DC"/>
    <w:rsid w:val="00AD0944"/>
    <w:rsid w:val="00AD0AA4"/>
    <w:rsid w:val="00AD0B26"/>
    <w:rsid w:val="00AD0B46"/>
    <w:rsid w:val="00AD0C2E"/>
    <w:rsid w:val="00AD0C6B"/>
    <w:rsid w:val="00AD0CDD"/>
    <w:rsid w:val="00AD0CFD"/>
    <w:rsid w:val="00AD0D46"/>
    <w:rsid w:val="00AD0D9C"/>
    <w:rsid w:val="00AD0DD4"/>
    <w:rsid w:val="00AD0E4D"/>
    <w:rsid w:val="00AD0F28"/>
    <w:rsid w:val="00AD104A"/>
    <w:rsid w:val="00AD114E"/>
    <w:rsid w:val="00AD1383"/>
    <w:rsid w:val="00AD13EF"/>
    <w:rsid w:val="00AD1514"/>
    <w:rsid w:val="00AD164E"/>
    <w:rsid w:val="00AD167C"/>
    <w:rsid w:val="00AD1699"/>
    <w:rsid w:val="00AD16AA"/>
    <w:rsid w:val="00AD16BC"/>
    <w:rsid w:val="00AD1726"/>
    <w:rsid w:val="00AD173A"/>
    <w:rsid w:val="00AD1745"/>
    <w:rsid w:val="00AD1779"/>
    <w:rsid w:val="00AD1785"/>
    <w:rsid w:val="00AD178B"/>
    <w:rsid w:val="00AD1845"/>
    <w:rsid w:val="00AD184F"/>
    <w:rsid w:val="00AD187B"/>
    <w:rsid w:val="00AD195B"/>
    <w:rsid w:val="00AD198D"/>
    <w:rsid w:val="00AD1A63"/>
    <w:rsid w:val="00AD1A84"/>
    <w:rsid w:val="00AD1B44"/>
    <w:rsid w:val="00AD1B47"/>
    <w:rsid w:val="00AD1B48"/>
    <w:rsid w:val="00AD1BFF"/>
    <w:rsid w:val="00AD1C17"/>
    <w:rsid w:val="00AD1C5A"/>
    <w:rsid w:val="00AD1C94"/>
    <w:rsid w:val="00AD1D19"/>
    <w:rsid w:val="00AD1DAA"/>
    <w:rsid w:val="00AD1E09"/>
    <w:rsid w:val="00AD1E78"/>
    <w:rsid w:val="00AD1F99"/>
    <w:rsid w:val="00AD1FD6"/>
    <w:rsid w:val="00AD1FFD"/>
    <w:rsid w:val="00AD2004"/>
    <w:rsid w:val="00AD2070"/>
    <w:rsid w:val="00AD22A3"/>
    <w:rsid w:val="00AD22BF"/>
    <w:rsid w:val="00AD230C"/>
    <w:rsid w:val="00AD23D8"/>
    <w:rsid w:val="00AD23DA"/>
    <w:rsid w:val="00AD24A3"/>
    <w:rsid w:val="00AD254C"/>
    <w:rsid w:val="00AD255E"/>
    <w:rsid w:val="00AD257F"/>
    <w:rsid w:val="00AD2678"/>
    <w:rsid w:val="00AD2718"/>
    <w:rsid w:val="00AD273F"/>
    <w:rsid w:val="00AD2903"/>
    <w:rsid w:val="00AD2979"/>
    <w:rsid w:val="00AD298A"/>
    <w:rsid w:val="00AD2A05"/>
    <w:rsid w:val="00AD2A2A"/>
    <w:rsid w:val="00AD2B37"/>
    <w:rsid w:val="00AD2C2F"/>
    <w:rsid w:val="00AD2CD4"/>
    <w:rsid w:val="00AD2D0A"/>
    <w:rsid w:val="00AD2D2F"/>
    <w:rsid w:val="00AD2DD7"/>
    <w:rsid w:val="00AD2DE0"/>
    <w:rsid w:val="00AD2EAF"/>
    <w:rsid w:val="00AD2F3C"/>
    <w:rsid w:val="00AD2F4A"/>
    <w:rsid w:val="00AD3005"/>
    <w:rsid w:val="00AD3089"/>
    <w:rsid w:val="00AD3158"/>
    <w:rsid w:val="00AD31C1"/>
    <w:rsid w:val="00AD3353"/>
    <w:rsid w:val="00AD3362"/>
    <w:rsid w:val="00AD3667"/>
    <w:rsid w:val="00AD375B"/>
    <w:rsid w:val="00AD38CB"/>
    <w:rsid w:val="00AD3A21"/>
    <w:rsid w:val="00AD3A27"/>
    <w:rsid w:val="00AD3AAC"/>
    <w:rsid w:val="00AD3B58"/>
    <w:rsid w:val="00AD3DF1"/>
    <w:rsid w:val="00AD3E3D"/>
    <w:rsid w:val="00AD3FF0"/>
    <w:rsid w:val="00AD4022"/>
    <w:rsid w:val="00AD414C"/>
    <w:rsid w:val="00AD420A"/>
    <w:rsid w:val="00AD42D6"/>
    <w:rsid w:val="00AD4329"/>
    <w:rsid w:val="00AD43BB"/>
    <w:rsid w:val="00AD44DD"/>
    <w:rsid w:val="00AD45FA"/>
    <w:rsid w:val="00AD4603"/>
    <w:rsid w:val="00AD477D"/>
    <w:rsid w:val="00AD47BD"/>
    <w:rsid w:val="00AD47CE"/>
    <w:rsid w:val="00AD4862"/>
    <w:rsid w:val="00AD48C0"/>
    <w:rsid w:val="00AD4A91"/>
    <w:rsid w:val="00AD4B3B"/>
    <w:rsid w:val="00AD4C5B"/>
    <w:rsid w:val="00AD4C75"/>
    <w:rsid w:val="00AD4DD4"/>
    <w:rsid w:val="00AD4F41"/>
    <w:rsid w:val="00AD50C1"/>
    <w:rsid w:val="00AD50E7"/>
    <w:rsid w:val="00AD50F4"/>
    <w:rsid w:val="00AD51A1"/>
    <w:rsid w:val="00AD5336"/>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5FB2"/>
    <w:rsid w:val="00AD608C"/>
    <w:rsid w:val="00AD6184"/>
    <w:rsid w:val="00AD61A2"/>
    <w:rsid w:val="00AD61DE"/>
    <w:rsid w:val="00AD629E"/>
    <w:rsid w:val="00AD6433"/>
    <w:rsid w:val="00AD6477"/>
    <w:rsid w:val="00AD64DA"/>
    <w:rsid w:val="00AD658A"/>
    <w:rsid w:val="00AD66F4"/>
    <w:rsid w:val="00AD67C6"/>
    <w:rsid w:val="00AD6866"/>
    <w:rsid w:val="00AD695F"/>
    <w:rsid w:val="00AD69A6"/>
    <w:rsid w:val="00AD6D23"/>
    <w:rsid w:val="00AD6D57"/>
    <w:rsid w:val="00AD6DA3"/>
    <w:rsid w:val="00AD6DCA"/>
    <w:rsid w:val="00AD6DDA"/>
    <w:rsid w:val="00AD6EFF"/>
    <w:rsid w:val="00AD6F22"/>
    <w:rsid w:val="00AD70BB"/>
    <w:rsid w:val="00AD7352"/>
    <w:rsid w:val="00AD73D0"/>
    <w:rsid w:val="00AD7407"/>
    <w:rsid w:val="00AD742A"/>
    <w:rsid w:val="00AD745A"/>
    <w:rsid w:val="00AD748E"/>
    <w:rsid w:val="00AD74B6"/>
    <w:rsid w:val="00AD74C4"/>
    <w:rsid w:val="00AD7501"/>
    <w:rsid w:val="00AD753E"/>
    <w:rsid w:val="00AD75C3"/>
    <w:rsid w:val="00AD761D"/>
    <w:rsid w:val="00AD7645"/>
    <w:rsid w:val="00AD7691"/>
    <w:rsid w:val="00AD78A4"/>
    <w:rsid w:val="00AD78DF"/>
    <w:rsid w:val="00AD79BB"/>
    <w:rsid w:val="00AD7A24"/>
    <w:rsid w:val="00AD7A46"/>
    <w:rsid w:val="00AD7A5C"/>
    <w:rsid w:val="00AD7ADF"/>
    <w:rsid w:val="00AD7B16"/>
    <w:rsid w:val="00AD7C0F"/>
    <w:rsid w:val="00AD7C58"/>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5F4"/>
    <w:rsid w:val="00AE0709"/>
    <w:rsid w:val="00AE073A"/>
    <w:rsid w:val="00AE0787"/>
    <w:rsid w:val="00AE078A"/>
    <w:rsid w:val="00AE07F8"/>
    <w:rsid w:val="00AE09DD"/>
    <w:rsid w:val="00AE0A97"/>
    <w:rsid w:val="00AE0ABC"/>
    <w:rsid w:val="00AE0AED"/>
    <w:rsid w:val="00AE0C37"/>
    <w:rsid w:val="00AE0CF3"/>
    <w:rsid w:val="00AE0D44"/>
    <w:rsid w:val="00AE0E03"/>
    <w:rsid w:val="00AE0E0C"/>
    <w:rsid w:val="00AE0F79"/>
    <w:rsid w:val="00AE0F7E"/>
    <w:rsid w:val="00AE0FD0"/>
    <w:rsid w:val="00AE0FE5"/>
    <w:rsid w:val="00AE0FF1"/>
    <w:rsid w:val="00AE1000"/>
    <w:rsid w:val="00AE1001"/>
    <w:rsid w:val="00AE1003"/>
    <w:rsid w:val="00AE11D9"/>
    <w:rsid w:val="00AE126A"/>
    <w:rsid w:val="00AE1337"/>
    <w:rsid w:val="00AE1402"/>
    <w:rsid w:val="00AE1418"/>
    <w:rsid w:val="00AE1461"/>
    <w:rsid w:val="00AE153D"/>
    <w:rsid w:val="00AE1540"/>
    <w:rsid w:val="00AE162A"/>
    <w:rsid w:val="00AE178C"/>
    <w:rsid w:val="00AE1794"/>
    <w:rsid w:val="00AE17C8"/>
    <w:rsid w:val="00AE180D"/>
    <w:rsid w:val="00AE1872"/>
    <w:rsid w:val="00AE1876"/>
    <w:rsid w:val="00AE1958"/>
    <w:rsid w:val="00AE199D"/>
    <w:rsid w:val="00AE19AF"/>
    <w:rsid w:val="00AE19DF"/>
    <w:rsid w:val="00AE1A12"/>
    <w:rsid w:val="00AE1A26"/>
    <w:rsid w:val="00AE1B95"/>
    <w:rsid w:val="00AE1C2F"/>
    <w:rsid w:val="00AE1CC7"/>
    <w:rsid w:val="00AE1D96"/>
    <w:rsid w:val="00AE1DD2"/>
    <w:rsid w:val="00AE1E1D"/>
    <w:rsid w:val="00AE1E79"/>
    <w:rsid w:val="00AE1F44"/>
    <w:rsid w:val="00AE1F9C"/>
    <w:rsid w:val="00AE2037"/>
    <w:rsid w:val="00AE2213"/>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CEE"/>
    <w:rsid w:val="00AE2DF9"/>
    <w:rsid w:val="00AE2E4D"/>
    <w:rsid w:val="00AE2E72"/>
    <w:rsid w:val="00AE30B8"/>
    <w:rsid w:val="00AE3107"/>
    <w:rsid w:val="00AE313E"/>
    <w:rsid w:val="00AE3195"/>
    <w:rsid w:val="00AE31E4"/>
    <w:rsid w:val="00AE3226"/>
    <w:rsid w:val="00AE32AC"/>
    <w:rsid w:val="00AE32DB"/>
    <w:rsid w:val="00AE32E8"/>
    <w:rsid w:val="00AE3318"/>
    <w:rsid w:val="00AE33BA"/>
    <w:rsid w:val="00AE3411"/>
    <w:rsid w:val="00AE3453"/>
    <w:rsid w:val="00AE350B"/>
    <w:rsid w:val="00AE35A5"/>
    <w:rsid w:val="00AE3676"/>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28D"/>
    <w:rsid w:val="00AE4394"/>
    <w:rsid w:val="00AE43E8"/>
    <w:rsid w:val="00AE4409"/>
    <w:rsid w:val="00AE44DD"/>
    <w:rsid w:val="00AE45A2"/>
    <w:rsid w:val="00AE47C3"/>
    <w:rsid w:val="00AE47D4"/>
    <w:rsid w:val="00AE4985"/>
    <w:rsid w:val="00AE4A18"/>
    <w:rsid w:val="00AE4B26"/>
    <w:rsid w:val="00AE4C5B"/>
    <w:rsid w:val="00AE4CC5"/>
    <w:rsid w:val="00AE4CD3"/>
    <w:rsid w:val="00AE4D29"/>
    <w:rsid w:val="00AE4D9E"/>
    <w:rsid w:val="00AE4E42"/>
    <w:rsid w:val="00AE4E6A"/>
    <w:rsid w:val="00AE4ED2"/>
    <w:rsid w:val="00AE4F72"/>
    <w:rsid w:val="00AE5031"/>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2B7"/>
    <w:rsid w:val="00AE635E"/>
    <w:rsid w:val="00AE6421"/>
    <w:rsid w:val="00AE643D"/>
    <w:rsid w:val="00AE64FA"/>
    <w:rsid w:val="00AE6537"/>
    <w:rsid w:val="00AE657C"/>
    <w:rsid w:val="00AE6626"/>
    <w:rsid w:val="00AE683B"/>
    <w:rsid w:val="00AE68BB"/>
    <w:rsid w:val="00AE6939"/>
    <w:rsid w:val="00AE693A"/>
    <w:rsid w:val="00AE6A94"/>
    <w:rsid w:val="00AE6B38"/>
    <w:rsid w:val="00AE6B85"/>
    <w:rsid w:val="00AE6C65"/>
    <w:rsid w:val="00AE6D26"/>
    <w:rsid w:val="00AE6D7E"/>
    <w:rsid w:val="00AE6D8A"/>
    <w:rsid w:val="00AE6F0D"/>
    <w:rsid w:val="00AE6F4E"/>
    <w:rsid w:val="00AE6FB0"/>
    <w:rsid w:val="00AE6FE2"/>
    <w:rsid w:val="00AE72AD"/>
    <w:rsid w:val="00AE72C1"/>
    <w:rsid w:val="00AE7486"/>
    <w:rsid w:val="00AE7513"/>
    <w:rsid w:val="00AE770A"/>
    <w:rsid w:val="00AE7717"/>
    <w:rsid w:val="00AE7852"/>
    <w:rsid w:val="00AE7A78"/>
    <w:rsid w:val="00AE7A9E"/>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AC5"/>
    <w:rsid w:val="00AF0AEA"/>
    <w:rsid w:val="00AF0B0E"/>
    <w:rsid w:val="00AF0B5C"/>
    <w:rsid w:val="00AF0BB6"/>
    <w:rsid w:val="00AF0D5D"/>
    <w:rsid w:val="00AF0DF1"/>
    <w:rsid w:val="00AF0E57"/>
    <w:rsid w:val="00AF0E7C"/>
    <w:rsid w:val="00AF0E9D"/>
    <w:rsid w:val="00AF0EFD"/>
    <w:rsid w:val="00AF0F1A"/>
    <w:rsid w:val="00AF0F2D"/>
    <w:rsid w:val="00AF0F3D"/>
    <w:rsid w:val="00AF0FCF"/>
    <w:rsid w:val="00AF10AA"/>
    <w:rsid w:val="00AF111D"/>
    <w:rsid w:val="00AF1158"/>
    <w:rsid w:val="00AF119A"/>
    <w:rsid w:val="00AF1270"/>
    <w:rsid w:val="00AF1335"/>
    <w:rsid w:val="00AF149B"/>
    <w:rsid w:val="00AF14B1"/>
    <w:rsid w:val="00AF157C"/>
    <w:rsid w:val="00AF15A7"/>
    <w:rsid w:val="00AF1722"/>
    <w:rsid w:val="00AF1778"/>
    <w:rsid w:val="00AF188E"/>
    <w:rsid w:val="00AF1897"/>
    <w:rsid w:val="00AF18FE"/>
    <w:rsid w:val="00AF19D4"/>
    <w:rsid w:val="00AF1A02"/>
    <w:rsid w:val="00AF1AC0"/>
    <w:rsid w:val="00AF1B20"/>
    <w:rsid w:val="00AF1BBA"/>
    <w:rsid w:val="00AF1D6A"/>
    <w:rsid w:val="00AF1E85"/>
    <w:rsid w:val="00AF1EE3"/>
    <w:rsid w:val="00AF1F78"/>
    <w:rsid w:val="00AF20A2"/>
    <w:rsid w:val="00AF219F"/>
    <w:rsid w:val="00AF21DD"/>
    <w:rsid w:val="00AF227F"/>
    <w:rsid w:val="00AF22A7"/>
    <w:rsid w:val="00AF22D8"/>
    <w:rsid w:val="00AF236F"/>
    <w:rsid w:val="00AF26A4"/>
    <w:rsid w:val="00AF2726"/>
    <w:rsid w:val="00AF2805"/>
    <w:rsid w:val="00AF2812"/>
    <w:rsid w:val="00AF28D0"/>
    <w:rsid w:val="00AF28F6"/>
    <w:rsid w:val="00AF2A50"/>
    <w:rsid w:val="00AF2AA8"/>
    <w:rsid w:val="00AF2ABB"/>
    <w:rsid w:val="00AF2AC4"/>
    <w:rsid w:val="00AF2AE1"/>
    <w:rsid w:val="00AF2BAF"/>
    <w:rsid w:val="00AF30A5"/>
    <w:rsid w:val="00AF30B5"/>
    <w:rsid w:val="00AF3157"/>
    <w:rsid w:val="00AF322E"/>
    <w:rsid w:val="00AF322F"/>
    <w:rsid w:val="00AF323A"/>
    <w:rsid w:val="00AF3246"/>
    <w:rsid w:val="00AF3258"/>
    <w:rsid w:val="00AF32D0"/>
    <w:rsid w:val="00AF3310"/>
    <w:rsid w:val="00AF336A"/>
    <w:rsid w:val="00AF337B"/>
    <w:rsid w:val="00AF33A3"/>
    <w:rsid w:val="00AF33E5"/>
    <w:rsid w:val="00AF34D0"/>
    <w:rsid w:val="00AF3596"/>
    <w:rsid w:val="00AF35A6"/>
    <w:rsid w:val="00AF37B9"/>
    <w:rsid w:val="00AF3801"/>
    <w:rsid w:val="00AF3882"/>
    <w:rsid w:val="00AF3994"/>
    <w:rsid w:val="00AF399B"/>
    <w:rsid w:val="00AF3A09"/>
    <w:rsid w:val="00AF3A35"/>
    <w:rsid w:val="00AF3A8E"/>
    <w:rsid w:val="00AF3BD6"/>
    <w:rsid w:val="00AF3BE3"/>
    <w:rsid w:val="00AF3BE7"/>
    <w:rsid w:val="00AF3D93"/>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4E8C"/>
    <w:rsid w:val="00AF4EF4"/>
    <w:rsid w:val="00AF5024"/>
    <w:rsid w:val="00AF505F"/>
    <w:rsid w:val="00AF5348"/>
    <w:rsid w:val="00AF5360"/>
    <w:rsid w:val="00AF536B"/>
    <w:rsid w:val="00AF53A5"/>
    <w:rsid w:val="00AF565C"/>
    <w:rsid w:val="00AF5686"/>
    <w:rsid w:val="00AF58BA"/>
    <w:rsid w:val="00AF5912"/>
    <w:rsid w:val="00AF592A"/>
    <w:rsid w:val="00AF5937"/>
    <w:rsid w:val="00AF598C"/>
    <w:rsid w:val="00AF5A0A"/>
    <w:rsid w:val="00AF5A98"/>
    <w:rsid w:val="00AF5AF8"/>
    <w:rsid w:val="00AF5B69"/>
    <w:rsid w:val="00AF5E5E"/>
    <w:rsid w:val="00AF5F02"/>
    <w:rsid w:val="00AF5F24"/>
    <w:rsid w:val="00AF5FD0"/>
    <w:rsid w:val="00AF6170"/>
    <w:rsid w:val="00AF63A0"/>
    <w:rsid w:val="00AF63F4"/>
    <w:rsid w:val="00AF64DE"/>
    <w:rsid w:val="00AF6544"/>
    <w:rsid w:val="00AF656B"/>
    <w:rsid w:val="00AF65F1"/>
    <w:rsid w:val="00AF6610"/>
    <w:rsid w:val="00AF665A"/>
    <w:rsid w:val="00AF66CE"/>
    <w:rsid w:val="00AF67A8"/>
    <w:rsid w:val="00AF6829"/>
    <w:rsid w:val="00AF6839"/>
    <w:rsid w:val="00AF6850"/>
    <w:rsid w:val="00AF6997"/>
    <w:rsid w:val="00AF69D5"/>
    <w:rsid w:val="00AF69EE"/>
    <w:rsid w:val="00AF6A91"/>
    <w:rsid w:val="00AF6B4D"/>
    <w:rsid w:val="00AF6D1E"/>
    <w:rsid w:val="00AF6D37"/>
    <w:rsid w:val="00AF6DDA"/>
    <w:rsid w:val="00AF6E17"/>
    <w:rsid w:val="00AF6E89"/>
    <w:rsid w:val="00AF6E8A"/>
    <w:rsid w:val="00AF6EDB"/>
    <w:rsid w:val="00AF707D"/>
    <w:rsid w:val="00AF709E"/>
    <w:rsid w:val="00AF70D5"/>
    <w:rsid w:val="00AF7149"/>
    <w:rsid w:val="00AF717A"/>
    <w:rsid w:val="00AF71F4"/>
    <w:rsid w:val="00AF722F"/>
    <w:rsid w:val="00AF73A3"/>
    <w:rsid w:val="00AF73F9"/>
    <w:rsid w:val="00AF74AF"/>
    <w:rsid w:val="00AF74EB"/>
    <w:rsid w:val="00AF763F"/>
    <w:rsid w:val="00AF76CC"/>
    <w:rsid w:val="00AF7727"/>
    <w:rsid w:val="00AF77D6"/>
    <w:rsid w:val="00AF77EB"/>
    <w:rsid w:val="00AF7812"/>
    <w:rsid w:val="00AF7874"/>
    <w:rsid w:val="00AF7950"/>
    <w:rsid w:val="00AF7971"/>
    <w:rsid w:val="00AF79EC"/>
    <w:rsid w:val="00AF7C9F"/>
    <w:rsid w:val="00AF7CB7"/>
    <w:rsid w:val="00AF7D6D"/>
    <w:rsid w:val="00AF7DD8"/>
    <w:rsid w:val="00AF7E4C"/>
    <w:rsid w:val="00AF7EE7"/>
    <w:rsid w:val="00AF7F0C"/>
    <w:rsid w:val="00B00047"/>
    <w:rsid w:val="00B00211"/>
    <w:rsid w:val="00B0036C"/>
    <w:rsid w:val="00B0036E"/>
    <w:rsid w:val="00B004DA"/>
    <w:rsid w:val="00B00515"/>
    <w:rsid w:val="00B00574"/>
    <w:rsid w:val="00B00641"/>
    <w:rsid w:val="00B00768"/>
    <w:rsid w:val="00B00808"/>
    <w:rsid w:val="00B0083C"/>
    <w:rsid w:val="00B00A37"/>
    <w:rsid w:val="00B00A73"/>
    <w:rsid w:val="00B00ADC"/>
    <w:rsid w:val="00B00BD2"/>
    <w:rsid w:val="00B00C7D"/>
    <w:rsid w:val="00B00CC9"/>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B91"/>
    <w:rsid w:val="00B01C0A"/>
    <w:rsid w:val="00B01C21"/>
    <w:rsid w:val="00B01D03"/>
    <w:rsid w:val="00B01D9E"/>
    <w:rsid w:val="00B01DB8"/>
    <w:rsid w:val="00B01EC3"/>
    <w:rsid w:val="00B01F62"/>
    <w:rsid w:val="00B01F63"/>
    <w:rsid w:val="00B0211A"/>
    <w:rsid w:val="00B02164"/>
    <w:rsid w:val="00B02169"/>
    <w:rsid w:val="00B022B6"/>
    <w:rsid w:val="00B025E2"/>
    <w:rsid w:val="00B02634"/>
    <w:rsid w:val="00B027CF"/>
    <w:rsid w:val="00B02803"/>
    <w:rsid w:val="00B02923"/>
    <w:rsid w:val="00B029DD"/>
    <w:rsid w:val="00B02B69"/>
    <w:rsid w:val="00B02B7F"/>
    <w:rsid w:val="00B02E20"/>
    <w:rsid w:val="00B02EF9"/>
    <w:rsid w:val="00B0315F"/>
    <w:rsid w:val="00B0321D"/>
    <w:rsid w:val="00B03249"/>
    <w:rsid w:val="00B03284"/>
    <w:rsid w:val="00B033EF"/>
    <w:rsid w:val="00B034DF"/>
    <w:rsid w:val="00B0354E"/>
    <w:rsid w:val="00B035AB"/>
    <w:rsid w:val="00B0361A"/>
    <w:rsid w:val="00B03632"/>
    <w:rsid w:val="00B0364D"/>
    <w:rsid w:val="00B03694"/>
    <w:rsid w:val="00B0371D"/>
    <w:rsid w:val="00B03770"/>
    <w:rsid w:val="00B037C9"/>
    <w:rsid w:val="00B039C2"/>
    <w:rsid w:val="00B039E0"/>
    <w:rsid w:val="00B039E1"/>
    <w:rsid w:val="00B03A83"/>
    <w:rsid w:val="00B03B6D"/>
    <w:rsid w:val="00B03CB0"/>
    <w:rsid w:val="00B03CE4"/>
    <w:rsid w:val="00B03D4A"/>
    <w:rsid w:val="00B03D74"/>
    <w:rsid w:val="00B03F8F"/>
    <w:rsid w:val="00B04009"/>
    <w:rsid w:val="00B04048"/>
    <w:rsid w:val="00B040C7"/>
    <w:rsid w:val="00B040C9"/>
    <w:rsid w:val="00B0426E"/>
    <w:rsid w:val="00B042A2"/>
    <w:rsid w:val="00B042BB"/>
    <w:rsid w:val="00B042C0"/>
    <w:rsid w:val="00B043FF"/>
    <w:rsid w:val="00B0443C"/>
    <w:rsid w:val="00B045E3"/>
    <w:rsid w:val="00B04645"/>
    <w:rsid w:val="00B046FA"/>
    <w:rsid w:val="00B04713"/>
    <w:rsid w:val="00B04726"/>
    <w:rsid w:val="00B04732"/>
    <w:rsid w:val="00B0482D"/>
    <w:rsid w:val="00B04932"/>
    <w:rsid w:val="00B0494B"/>
    <w:rsid w:val="00B049B5"/>
    <w:rsid w:val="00B04AE4"/>
    <w:rsid w:val="00B04AFD"/>
    <w:rsid w:val="00B04C22"/>
    <w:rsid w:val="00B04C24"/>
    <w:rsid w:val="00B04CF4"/>
    <w:rsid w:val="00B04D12"/>
    <w:rsid w:val="00B04D7E"/>
    <w:rsid w:val="00B04DA4"/>
    <w:rsid w:val="00B04DB5"/>
    <w:rsid w:val="00B04DE0"/>
    <w:rsid w:val="00B04E88"/>
    <w:rsid w:val="00B04EBB"/>
    <w:rsid w:val="00B04ED2"/>
    <w:rsid w:val="00B04F27"/>
    <w:rsid w:val="00B04F7C"/>
    <w:rsid w:val="00B05030"/>
    <w:rsid w:val="00B05058"/>
    <w:rsid w:val="00B05161"/>
    <w:rsid w:val="00B051E5"/>
    <w:rsid w:val="00B052D9"/>
    <w:rsid w:val="00B053EF"/>
    <w:rsid w:val="00B05432"/>
    <w:rsid w:val="00B05492"/>
    <w:rsid w:val="00B05772"/>
    <w:rsid w:val="00B0577C"/>
    <w:rsid w:val="00B058B5"/>
    <w:rsid w:val="00B05946"/>
    <w:rsid w:val="00B059DB"/>
    <w:rsid w:val="00B059F8"/>
    <w:rsid w:val="00B05A6E"/>
    <w:rsid w:val="00B05B3C"/>
    <w:rsid w:val="00B05C99"/>
    <w:rsid w:val="00B05D51"/>
    <w:rsid w:val="00B05D79"/>
    <w:rsid w:val="00B05DD9"/>
    <w:rsid w:val="00B05E2C"/>
    <w:rsid w:val="00B05E4B"/>
    <w:rsid w:val="00B05E93"/>
    <w:rsid w:val="00B06119"/>
    <w:rsid w:val="00B06150"/>
    <w:rsid w:val="00B061CF"/>
    <w:rsid w:val="00B0652B"/>
    <w:rsid w:val="00B06551"/>
    <w:rsid w:val="00B0656C"/>
    <w:rsid w:val="00B0659D"/>
    <w:rsid w:val="00B06621"/>
    <w:rsid w:val="00B0664A"/>
    <w:rsid w:val="00B0671E"/>
    <w:rsid w:val="00B0675D"/>
    <w:rsid w:val="00B0679F"/>
    <w:rsid w:val="00B0685D"/>
    <w:rsid w:val="00B06882"/>
    <w:rsid w:val="00B06907"/>
    <w:rsid w:val="00B0699E"/>
    <w:rsid w:val="00B06A4B"/>
    <w:rsid w:val="00B06A97"/>
    <w:rsid w:val="00B06B6C"/>
    <w:rsid w:val="00B06B93"/>
    <w:rsid w:val="00B06BDE"/>
    <w:rsid w:val="00B06C9C"/>
    <w:rsid w:val="00B06E4B"/>
    <w:rsid w:val="00B06E7F"/>
    <w:rsid w:val="00B06E9A"/>
    <w:rsid w:val="00B06EA5"/>
    <w:rsid w:val="00B06F35"/>
    <w:rsid w:val="00B06F8D"/>
    <w:rsid w:val="00B07008"/>
    <w:rsid w:val="00B07014"/>
    <w:rsid w:val="00B0705F"/>
    <w:rsid w:val="00B07080"/>
    <w:rsid w:val="00B0708C"/>
    <w:rsid w:val="00B07161"/>
    <w:rsid w:val="00B071CD"/>
    <w:rsid w:val="00B071DD"/>
    <w:rsid w:val="00B07222"/>
    <w:rsid w:val="00B072AE"/>
    <w:rsid w:val="00B073B0"/>
    <w:rsid w:val="00B0756E"/>
    <w:rsid w:val="00B0769D"/>
    <w:rsid w:val="00B076D7"/>
    <w:rsid w:val="00B07739"/>
    <w:rsid w:val="00B0778C"/>
    <w:rsid w:val="00B0787F"/>
    <w:rsid w:val="00B078C3"/>
    <w:rsid w:val="00B07A6A"/>
    <w:rsid w:val="00B07B63"/>
    <w:rsid w:val="00B07B7F"/>
    <w:rsid w:val="00B07C7E"/>
    <w:rsid w:val="00B07D1E"/>
    <w:rsid w:val="00B07D7B"/>
    <w:rsid w:val="00B07D8C"/>
    <w:rsid w:val="00B07DDC"/>
    <w:rsid w:val="00B07DEC"/>
    <w:rsid w:val="00B07F63"/>
    <w:rsid w:val="00B10063"/>
    <w:rsid w:val="00B10111"/>
    <w:rsid w:val="00B10136"/>
    <w:rsid w:val="00B10160"/>
    <w:rsid w:val="00B1016B"/>
    <w:rsid w:val="00B101D6"/>
    <w:rsid w:val="00B101F5"/>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39"/>
    <w:rsid w:val="00B10B74"/>
    <w:rsid w:val="00B10C13"/>
    <w:rsid w:val="00B10C4A"/>
    <w:rsid w:val="00B10C6F"/>
    <w:rsid w:val="00B10D6E"/>
    <w:rsid w:val="00B10DF9"/>
    <w:rsid w:val="00B10EF5"/>
    <w:rsid w:val="00B110B3"/>
    <w:rsid w:val="00B11232"/>
    <w:rsid w:val="00B11308"/>
    <w:rsid w:val="00B113C8"/>
    <w:rsid w:val="00B11458"/>
    <w:rsid w:val="00B1147B"/>
    <w:rsid w:val="00B11669"/>
    <w:rsid w:val="00B116BB"/>
    <w:rsid w:val="00B11775"/>
    <w:rsid w:val="00B119BF"/>
    <w:rsid w:val="00B119DD"/>
    <w:rsid w:val="00B119FB"/>
    <w:rsid w:val="00B11C09"/>
    <w:rsid w:val="00B11C33"/>
    <w:rsid w:val="00B11C47"/>
    <w:rsid w:val="00B11D78"/>
    <w:rsid w:val="00B11DEF"/>
    <w:rsid w:val="00B11DF0"/>
    <w:rsid w:val="00B11E17"/>
    <w:rsid w:val="00B11E6D"/>
    <w:rsid w:val="00B11FB0"/>
    <w:rsid w:val="00B12034"/>
    <w:rsid w:val="00B120B9"/>
    <w:rsid w:val="00B12141"/>
    <w:rsid w:val="00B1215D"/>
    <w:rsid w:val="00B122D3"/>
    <w:rsid w:val="00B12361"/>
    <w:rsid w:val="00B12409"/>
    <w:rsid w:val="00B12581"/>
    <w:rsid w:val="00B125A6"/>
    <w:rsid w:val="00B126D4"/>
    <w:rsid w:val="00B12891"/>
    <w:rsid w:val="00B128F5"/>
    <w:rsid w:val="00B12D60"/>
    <w:rsid w:val="00B12D98"/>
    <w:rsid w:val="00B12EB6"/>
    <w:rsid w:val="00B12FA4"/>
    <w:rsid w:val="00B1302F"/>
    <w:rsid w:val="00B1304A"/>
    <w:rsid w:val="00B1307C"/>
    <w:rsid w:val="00B13097"/>
    <w:rsid w:val="00B131EF"/>
    <w:rsid w:val="00B132C5"/>
    <w:rsid w:val="00B1344C"/>
    <w:rsid w:val="00B1344D"/>
    <w:rsid w:val="00B13516"/>
    <w:rsid w:val="00B13538"/>
    <w:rsid w:val="00B1356D"/>
    <w:rsid w:val="00B135D8"/>
    <w:rsid w:val="00B13947"/>
    <w:rsid w:val="00B13A78"/>
    <w:rsid w:val="00B13ABB"/>
    <w:rsid w:val="00B13BAE"/>
    <w:rsid w:val="00B13C43"/>
    <w:rsid w:val="00B13C66"/>
    <w:rsid w:val="00B13CA1"/>
    <w:rsid w:val="00B13D82"/>
    <w:rsid w:val="00B13DA2"/>
    <w:rsid w:val="00B13F5A"/>
    <w:rsid w:val="00B14054"/>
    <w:rsid w:val="00B140C7"/>
    <w:rsid w:val="00B1433A"/>
    <w:rsid w:val="00B1434E"/>
    <w:rsid w:val="00B14379"/>
    <w:rsid w:val="00B143C9"/>
    <w:rsid w:val="00B146F5"/>
    <w:rsid w:val="00B147A3"/>
    <w:rsid w:val="00B14865"/>
    <w:rsid w:val="00B1488D"/>
    <w:rsid w:val="00B149B2"/>
    <w:rsid w:val="00B149CA"/>
    <w:rsid w:val="00B14A3E"/>
    <w:rsid w:val="00B14A51"/>
    <w:rsid w:val="00B14A89"/>
    <w:rsid w:val="00B14B46"/>
    <w:rsid w:val="00B14B97"/>
    <w:rsid w:val="00B14C22"/>
    <w:rsid w:val="00B14C94"/>
    <w:rsid w:val="00B14D22"/>
    <w:rsid w:val="00B14D24"/>
    <w:rsid w:val="00B14ED8"/>
    <w:rsid w:val="00B14F4E"/>
    <w:rsid w:val="00B14F98"/>
    <w:rsid w:val="00B150A1"/>
    <w:rsid w:val="00B150A2"/>
    <w:rsid w:val="00B15144"/>
    <w:rsid w:val="00B15145"/>
    <w:rsid w:val="00B1514F"/>
    <w:rsid w:val="00B151A4"/>
    <w:rsid w:val="00B1527B"/>
    <w:rsid w:val="00B152BD"/>
    <w:rsid w:val="00B1536A"/>
    <w:rsid w:val="00B154F2"/>
    <w:rsid w:val="00B15626"/>
    <w:rsid w:val="00B1568E"/>
    <w:rsid w:val="00B156A5"/>
    <w:rsid w:val="00B156A7"/>
    <w:rsid w:val="00B156CF"/>
    <w:rsid w:val="00B156DA"/>
    <w:rsid w:val="00B156FF"/>
    <w:rsid w:val="00B157A9"/>
    <w:rsid w:val="00B1588E"/>
    <w:rsid w:val="00B158A5"/>
    <w:rsid w:val="00B15948"/>
    <w:rsid w:val="00B15B07"/>
    <w:rsid w:val="00B15C79"/>
    <w:rsid w:val="00B15D1A"/>
    <w:rsid w:val="00B15D5D"/>
    <w:rsid w:val="00B16001"/>
    <w:rsid w:val="00B16099"/>
    <w:rsid w:val="00B160AE"/>
    <w:rsid w:val="00B160C6"/>
    <w:rsid w:val="00B1611B"/>
    <w:rsid w:val="00B16153"/>
    <w:rsid w:val="00B162B0"/>
    <w:rsid w:val="00B162FF"/>
    <w:rsid w:val="00B16379"/>
    <w:rsid w:val="00B163EB"/>
    <w:rsid w:val="00B1649A"/>
    <w:rsid w:val="00B166A3"/>
    <w:rsid w:val="00B16786"/>
    <w:rsid w:val="00B167AF"/>
    <w:rsid w:val="00B1696C"/>
    <w:rsid w:val="00B169A4"/>
    <w:rsid w:val="00B16B08"/>
    <w:rsid w:val="00B16B79"/>
    <w:rsid w:val="00B16BB5"/>
    <w:rsid w:val="00B16C21"/>
    <w:rsid w:val="00B16CD6"/>
    <w:rsid w:val="00B16D31"/>
    <w:rsid w:val="00B16E1B"/>
    <w:rsid w:val="00B16F75"/>
    <w:rsid w:val="00B16F7A"/>
    <w:rsid w:val="00B17042"/>
    <w:rsid w:val="00B1706A"/>
    <w:rsid w:val="00B17160"/>
    <w:rsid w:val="00B17200"/>
    <w:rsid w:val="00B17302"/>
    <w:rsid w:val="00B17321"/>
    <w:rsid w:val="00B17357"/>
    <w:rsid w:val="00B17375"/>
    <w:rsid w:val="00B173E1"/>
    <w:rsid w:val="00B17705"/>
    <w:rsid w:val="00B177EB"/>
    <w:rsid w:val="00B1783E"/>
    <w:rsid w:val="00B17863"/>
    <w:rsid w:val="00B17935"/>
    <w:rsid w:val="00B17952"/>
    <w:rsid w:val="00B17A0D"/>
    <w:rsid w:val="00B17AA5"/>
    <w:rsid w:val="00B17AC4"/>
    <w:rsid w:val="00B17B33"/>
    <w:rsid w:val="00B17B45"/>
    <w:rsid w:val="00B17B5B"/>
    <w:rsid w:val="00B17C69"/>
    <w:rsid w:val="00B17DF6"/>
    <w:rsid w:val="00B17EEA"/>
    <w:rsid w:val="00B17F0C"/>
    <w:rsid w:val="00B17FA0"/>
    <w:rsid w:val="00B2000F"/>
    <w:rsid w:val="00B200C7"/>
    <w:rsid w:val="00B200CF"/>
    <w:rsid w:val="00B2028A"/>
    <w:rsid w:val="00B20337"/>
    <w:rsid w:val="00B203B4"/>
    <w:rsid w:val="00B20483"/>
    <w:rsid w:val="00B20495"/>
    <w:rsid w:val="00B20562"/>
    <w:rsid w:val="00B20596"/>
    <w:rsid w:val="00B20829"/>
    <w:rsid w:val="00B2091B"/>
    <w:rsid w:val="00B20924"/>
    <w:rsid w:val="00B20AE5"/>
    <w:rsid w:val="00B20B4D"/>
    <w:rsid w:val="00B20BEF"/>
    <w:rsid w:val="00B20C31"/>
    <w:rsid w:val="00B20C5C"/>
    <w:rsid w:val="00B20C81"/>
    <w:rsid w:val="00B20D22"/>
    <w:rsid w:val="00B20DA0"/>
    <w:rsid w:val="00B20F40"/>
    <w:rsid w:val="00B20F7E"/>
    <w:rsid w:val="00B21000"/>
    <w:rsid w:val="00B2101B"/>
    <w:rsid w:val="00B2104B"/>
    <w:rsid w:val="00B210DD"/>
    <w:rsid w:val="00B2129E"/>
    <w:rsid w:val="00B212DA"/>
    <w:rsid w:val="00B21389"/>
    <w:rsid w:val="00B215CC"/>
    <w:rsid w:val="00B216DD"/>
    <w:rsid w:val="00B2185A"/>
    <w:rsid w:val="00B218BE"/>
    <w:rsid w:val="00B2193B"/>
    <w:rsid w:val="00B219B2"/>
    <w:rsid w:val="00B21AE3"/>
    <w:rsid w:val="00B21AF0"/>
    <w:rsid w:val="00B21B71"/>
    <w:rsid w:val="00B21CA2"/>
    <w:rsid w:val="00B21D47"/>
    <w:rsid w:val="00B21EDA"/>
    <w:rsid w:val="00B21EFC"/>
    <w:rsid w:val="00B21FA9"/>
    <w:rsid w:val="00B21FD6"/>
    <w:rsid w:val="00B220B1"/>
    <w:rsid w:val="00B2213B"/>
    <w:rsid w:val="00B221CA"/>
    <w:rsid w:val="00B221D7"/>
    <w:rsid w:val="00B221D9"/>
    <w:rsid w:val="00B222CC"/>
    <w:rsid w:val="00B22333"/>
    <w:rsid w:val="00B22567"/>
    <w:rsid w:val="00B225A0"/>
    <w:rsid w:val="00B226B3"/>
    <w:rsid w:val="00B22701"/>
    <w:rsid w:val="00B2276D"/>
    <w:rsid w:val="00B22795"/>
    <w:rsid w:val="00B22834"/>
    <w:rsid w:val="00B22867"/>
    <w:rsid w:val="00B22949"/>
    <w:rsid w:val="00B229B9"/>
    <w:rsid w:val="00B229CA"/>
    <w:rsid w:val="00B22A23"/>
    <w:rsid w:val="00B22A93"/>
    <w:rsid w:val="00B22C75"/>
    <w:rsid w:val="00B22E23"/>
    <w:rsid w:val="00B22E55"/>
    <w:rsid w:val="00B22E69"/>
    <w:rsid w:val="00B22F1E"/>
    <w:rsid w:val="00B23015"/>
    <w:rsid w:val="00B2309A"/>
    <w:rsid w:val="00B2309F"/>
    <w:rsid w:val="00B231A2"/>
    <w:rsid w:val="00B231BF"/>
    <w:rsid w:val="00B23201"/>
    <w:rsid w:val="00B23342"/>
    <w:rsid w:val="00B233D1"/>
    <w:rsid w:val="00B23432"/>
    <w:rsid w:val="00B2346D"/>
    <w:rsid w:val="00B234EA"/>
    <w:rsid w:val="00B23514"/>
    <w:rsid w:val="00B23540"/>
    <w:rsid w:val="00B23563"/>
    <w:rsid w:val="00B2363F"/>
    <w:rsid w:val="00B236DB"/>
    <w:rsid w:val="00B237B9"/>
    <w:rsid w:val="00B237DB"/>
    <w:rsid w:val="00B2388D"/>
    <w:rsid w:val="00B2390E"/>
    <w:rsid w:val="00B2394C"/>
    <w:rsid w:val="00B23984"/>
    <w:rsid w:val="00B23B53"/>
    <w:rsid w:val="00B23B7F"/>
    <w:rsid w:val="00B23C7A"/>
    <w:rsid w:val="00B23C94"/>
    <w:rsid w:val="00B23DC6"/>
    <w:rsid w:val="00B23E14"/>
    <w:rsid w:val="00B23E60"/>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A30"/>
    <w:rsid w:val="00B24B3C"/>
    <w:rsid w:val="00B24BC3"/>
    <w:rsid w:val="00B24C44"/>
    <w:rsid w:val="00B24D06"/>
    <w:rsid w:val="00B24D22"/>
    <w:rsid w:val="00B24DB3"/>
    <w:rsid w:val="00B24E29"/>
    <w:rsid w:val="00B24E7A"/>
    <w:rsid w:val="00B25011"/>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EAC"/>
    <w:rsid w:val="00B25EB1"/>
    <w:rsid w:val="00B25F2A"/>
    <w:rsid w:val="00B25F3F"/>
    <w:rsid w:val="00B2603A"/>
    <w:rsid w:val="00B2604F"/>
    <w:rsid w:val="00B26206"/>
    <w:rsid w:val="00B262B5"/>
    <w:rsid w:val="00B26308"/>
    <w:rsid w:val="00B264B8"/>
    <w:rsid w:val="00B264E2"/>
    <w:rsid w:val="00B26532"/>
    <w:rsid w:val="00B26537"/>
    <w:rsid w:val="00B26540"/>
    <w:rsid w:val="00B265B3"/>
    <w:rsid w:val="00B266A9"/>
    <w:rsid w:val="00B26A94"/>
    <w:rsid w:val="00B26AAB"/>
    <w:rsid w:val="00B26B97"/>
    <w:rsid w:val="00B26DA1"/>
    <w:rsid w:val="00B26EDE"/>
    <w:rsid w:val="00B270B3"/>
    <w:rsid w:val="00B270D6"/>
    <w:rsid w:val="00B270ED"/>
    <w:rsid w:val="00B27102"/>
    <w:rsid w:val="00B27135"/>
    <w:rsid w:val="00B2719B"/>
    <w:rsid w:val="00B271B2"/>
    <w:rsid w:val="00B271B9"/>
    <w:rsid w:val="00B271E1"/>
    <w:rsid w:val="00B272A7"/>
    <w:rsid w:val="00B2733D"/>
    <w:rsid w:val="00B27362"/>
    <w:rsid w:val="00B27458"/>
    <w:rsid w:val="00B27489"/>
    <w:rsid w:val="00B274B6"/>
    <w:rsid w:val="00B274F6"/>
    <w:rsid w:val="00B2759A"/>
    <w:rsid w:val="00B27671"/>
    <w:rsid w:val="00B27672"/>
    <w:rsid w:val="00B27682"/>
    <w:rsid w:val="00B276DC"/>
    <w:rsid w:val="00B27720"/>
    <w:rsid w:val="00B27723"/>
    <w:rsid w:val="00B27727"/>
    <w:rsid w:val="00B277EE"/>
    <w:rsid w:val="00B27903"/>
    <w:rsid w:val="00B27956"/>
    <w:rsid w:val="00B27AE1"/>
    <w:rsid w:val="00B27AF3"/>
    <w:rsid w:val="00B27AFB"/>
    <w:rsid w:val="00B27B4B"/>
    <w:rsid w:val="00B27B5D"/>
    <w:rsid w:val="00B27BFA"/>
    <w:rsid w:val="00B27CB1"/>
    <w:rsid w:val="00B27E67"/>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57"/>
    <w:rsid w:val="00B3089E"/>
    <w:rsid w:val="00B309EE"/>
    <w:rsid w:val="00B30A0C"/>
    <w:rsid w:val="00B30A15"/>
    <w:rsid w:val="00B30A9B"/>
    <w:rsid w:val="00B30B72"/>
    <w:rsid w:val="00B30C5B"/>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6D5"/>
    <w:rsid w:val="00B3179E"/>
    <w:rsid w:val="00B31843"/>
    <w:rsid w:val="00B31A30"/>
    <w:rsid w:val="00B31B00"/>
    <w:rsid w:val="00B31C2B"/>
    <w:rsid w:val="00B31C6E"/>
    <w:rsid w:val="00B31D3B"/>
    <w:rsid w:val="00B31D6F"/>
    <w:rsid w:val="00B31ECD"/>
    <w:rsid w:val="00B31EEF"/>
    <w:rsid w:val="00B31F79"/>
    <w:rsid w:val="00B320C6"/>
    <w:rsid w:val="00B321F7"/>
    <w:rsid w:val="00B32275"/>
    <w:rsid w:val="00B32315"/>
    <w:rsid w:val="00B323F3"/>
    <w:rsid w:val="00B32445"/>
    <w:rsid w:val="00B324A5"/>
    <w:rsid w:val="00B32591"/>
    <w:rsid w:val="00B32742"/>
    <w:rsid w:val="00B32747"/>
    <w:rsid w:val="00B3279D"/>
    <w:rsid w:val="00B327AD"/>
    <w:rsid w:val="00B3284F"/>
    <w:rsid w:val="00B329DA"/>
    <w:rsid w:val="00B32A2B"/>
    <w:rsid w:val="00B32B24"/>
    <w:rsid w:val="00B32C21"/>
    <w:rsid w:val="00B32C3A"/>
    <w:rsid w:val="00B32C7C"/>
    <w:rsid w:val="00B32CF3"/>
    <w:rsid w:val="00B32D9A"/>
    <w:rsid w:val="00B32D9B"/>
    <w:rsid w:val="00B32DA2"/>
    <w:rsid w:val="00B32DBC"/>
    <w:rsid w:val="00B32E0F"/>
    <w:rsid w:val="00B32E73"/>
    <w:rsid w:val="00B32EB8"/>
    <w:rsid w:val="00B32EC0"/>
    <w:rsid w:val="00B32F00"/>
    <w:rsid w:val="00B32F21"/>
    <w:rsid w:val="00B32F2E"/>
    <w:rsid w:val="00B33157"/>
    <w:rsid w:val="00B331F6"/>
    <w:rsid w:val="00B3327B"/>
    <w:rsid w:val="00B332A6"/>
    <w:rsid w:val="00B332AA"/>
    <w:rsid w:val="00B332BD"/>
    <w:rsid w:val="00B333CC"/>
    <w:rsid w:val="00B3345A"/>
    <w:rsid w:val="00B334DC"/>
    <w:rsid w:val="00B33657"/>
    <w:rsid w:val="00B33667"/>
    <w:rsid w:val="00B337F0"/>
    <w:rsid w:val="00B3390C"/>
    <w:rsid w:val="00B33A67"/>
    <w:rsid w:val="00B33C59"/>
    <w:rsid w:val="00B33D35"/>
    <w:rsid w:val="00B33D64"/>
    <w:rsid w:val="00B33EEE"/>
    <w:rsid w:val="00B33F76"/>
    <w:rsid w:val="00B34058"/>
    <w:rsid w:val="00B3416E"/>
    <w:rsid w:val="00B343D3"/>
    <w:rsid w:val="00B3442D"/>
    <w:rsid w:val="00B3447D"/>
    <w:rsid w:val="00B344D9"/>
    <w:rsid w:val="00B34500"/>
    <w:rsid w:val="00B3458B"/>
    <w:rsid w:val="00B345C4"/>
    <w:rsid w:val="00B345FB"/>
    <w:rsid w:val="00B34667"/>
    <w:rsid w:val="00B346F2"/>
    <w:rsid w:val="00B34888"/>
    <w:rsid w:val="00B348B9"/>
    <w:rsid w:val="00B348BA"/>
    <w:rsid w:val="00B349D1"/>
    <w:rsid w:val="00B34A3B"/>
    <w:rsid w:val="00B34A3D"/>
    <w:rsid w:val="00B34B4C"/>
    <w:rsid w:val="00B34BEE"/>
    <w:rsid w:val="00B34CCE"/>
    <w:rsid w:val="00B34D1C"/>
    <w:rsid w:val="00B34E08"/>
    <w:rsid w:val="00B34E59"/>
    <w:rsid w:val="00B34EF8"/>
    <w:rsid w:val="00B34F24"/>
    <w:rsid w:val="00B34FC2"/>
    <w:rsid w:val="00B35028"/>
    <w:rsid w:val="00B350BA"/>
    <w:rsid w:val="00B35278"/>
    <w:rsid w:val="00B35373"/>
    <w:rsid w:val="00B35379"/>
    <w:rsid w:val="00B3537B"/>
    <w:rsid w:val="00B3538B"/>
    <w:rsid w:val="00B35443"/>
    <w:rsid w:val="00B35475"/>
    <w:rsid w:val="00B3580D"/>
    <w:rsid w:val="00B3591C"/>
    <w:rsid w:val="00B35954"/>
    <w:rsid w:val="00B3599A"/>
    <w:rsid w:val="00B35A1F"/>
    <w:rsid w:val="00B35A65"/>
    <w:rsid w:val="00B35AC0"/>
    <w:rsid w:val="00B35B98"/>
    <w:rsid w:val="00B35D1D"/>
    <w:rsid w:val="00B35D3D"/>
    <w:rsid w:val="00B35DF7"/>
    <w:rsid w:val="00B35E49"/>
    <w:rsid w:val="00B35F9B"/>
    <w:rsid w:val="00B36062"/>
    <w:rsid w:val="00B36092"/>
    <w:rsid w:val="00B360C7"/>
    <w:rsid w:val="00B360F7"/>
    <w:rsid w:val="00B361D1"/>
    <w:rsid w:val="00B361F7"/>
    <w:rsid w:val="00B36339"/>
    <w:rsid w:val="00B363EB"/>
    <w:rsid w:val="00B3640B"/>
    <w:rsid w:val="00B36476"/>
    <w:rsid w:val="00B3649F"/>
    <w:rsid w:val="00B3650A"/>
    <w:rsid w:val="00B366C4"/>
    <w:rsid w:val="00B36736"/>
    <w:rsid w:val="00B36902"/>
    <w:rsid w:val="00B36914"/>
    <w:rsid w:val="00B36A90"/>
    <w:rsid w:val="00B36B41"/>
    <w:rsid w:val="00B36C03"/>
    <w:rsid w:val="00B36CE3"/>
    <w:rsid w:val="00B36D45"/>
    <w:rsid w:val="00B36D98"/>
    <w:rsid w:val="00B36DE6"/>
    <w:rsid w:val="00B36E33"/>
    <w:rsid w:val="00B36F6D"/>
    <w:rsid w:val="00B36F8C"/>
    <w:rsid w:val="00B37115"/>
    <w:rsid w:val="00B37149"/>
    <w:rsid w:val="00B3722A"/>
    <w:rsid w:val="00B37280"/>
    <w:rsid w:val="00B372DF"/>
    <w:rsid w:val="00B37341"/>
    <w:rsid w:val="00B37371"/>
    <w:rsid w:val="00B3744F"/>
    <w:rsid w:val="00B374C2"/>
    <w:rsid w:val="00B37510"/>
    <w:rsid w:val="00B37742"/>
    <w:rsid w:val="00B3779E"/>
    <w:rsid w:val="00B377A0"/>
    <w:rsid w:val="00B377A8"/>
    <w:rsid w:val="00B3782A"/>
    <w:rsid w:val="00B37839"/>
    <w:rsid w:val="00B37897"/>
    <w:rsid w:val="00B378B0"/>
    <w:rsid w:val="00B37A59"/>
    <w:rsid w:val="00B37C1E"/>
    <w:rsid w:val="00B37C48"/>
    <w:rsid w:val="00B37C59"/>
    <w:rsid w:val="00B37C9C"/>
    <w:rsid w:val="00B37CF1"/>
    <w:rsid w:val="00B37D17"/>
    <w:rsid w:val="00B37D9C"/>
    <w:rsid w:val="00B37EA7"/>
    <w:rsid w:val="00B37FB6"/>
    <w:rsid w:val="00B40039"/>
    <w:rsid w:val="00B40055"/>
    <w:rsid w:val="00B400AC"/>
    <w:rsid w:val="00B400BC"/>
    <w:rsid w:val="00B4013F"/>
    <w:rsid w:val="00B401C9"/>
    <w:rsid w:val="00B40241"/>
    <w:rsid w:val="00B402D7"/>
    <w:rsid w:val="00B40345"/>
    <w:rsid w:val="00B403BA"/>
    <w:rsid w:val="00B40418"/>
    <w:rsid w:val="00B404AC"/>
    <w:rsid w:val="00B404FB"/>
    <w:rsid w:val="00B40556"/>
    <w:rsid w:val="00B4056D"/>
    <w:rsid w:val="00B40582"/>
    <w:rsid w:val="00B40656"/>
    <w:rsid w:val="00B4069B"/>
    <w:rsid w:val="00B406E3"/>
    <w:rsid w:val="00B406FD"/>
    <w:rsid w:val="00B4085F"/>
    <w:rsid w:val="00B40903"/>
    <w:rsid w:val="00B40AFB"/>
    <w:rsid w:val="00B40BF6"/>
    <w:rsid w:val="00B40C95"/>
    <w:rsid w:val="00B40CC3"/>
    <w:rsid w:val="00B40CF9"/>
    <w:rsid w:val="00B40D2F"/>
    <w:rsid w:val="00B40D45"/>
    <w:rsid w:val="00B40DA7"/>
    <w:rsid w:val="00B40F00"/>
    <w:rsid w:val="00B40F80"/>
    <w:rsid w:val="00B40FDA"/>
    <w:rsid w:val="00B41021"/>
    <w:rsid w:val="00B41106"/>
    <w:rsid w:val="00B41166"/>
    <w:rsid w:val="00B41243"/>
    <w:rsid w:val="00B41278"/>
    <w:rsid w:val="00B4128B"/>
    <w:rsid w:val="00B412D5"/>
    <w:rsid w:val="00B413D2"/>
    <w:rsid w:val="00B413E5"/>
    <w:rsid w:val="00B41489"/>
    <w:rsid w:val="00B41550"/>
    <w:rsid w:val="00B4156E"/>
    <w:rsid w:val="00B41641"/>
    <w:rsid w:val="00B41643"/>
    <w:rsid w:val="00B41679"/>
    <w:rsid w:val="00B41693"/>
    <w:rsid w:val="00B416CE"/>
    <w:rsid w:val="00B416E7"/>
    <w:rsid w:val="00B41755"/>
    <w:rsid w:val="00B417E1"/>
    <w:rsid w:val="00B4186A"/>
    <w:rsid w:val="00B418AD"/>
    <w:rsid w:val="00B419A9"/>
    <w:rsid w:val="00B419B3"/>
    <w:rsid w:val="00B41A09"/>
    <w:rsid w:val="00B41A54"/>
    <w:rsid w:val="00B41B26"/>
    <w:rsid w:val="00B41B9D"/>
    <w:rsid w:val="00B41BDC"/>
    <w:rsid w:val="00B41CA5"/>
    <w:rsid w:val="00B41D35"/>
    <w:rsid w:val="00B41D74"/>
    <w:rsid w:val="00B41DA5"/>
    <w:rsid w:val="00B41E49"/>
    <w:rsid w:val="00B41E6F"/>
    <w:rsid w:val="00B41EDD"/>
    <w:rsid w:val="00B41F87"/>
    <w:rsid w:val="00B41FC6"/>
    <w:rsid w:val="00B41FD3"/>
    <w:rsid w:val="00B422BF"/>
    <w:rsid w:val="00B42342"/>
    <w:rsid w:val="00B4238A"/>
    <w:rsid w:val="00B4240F"/>
    <w:rsid w:val="00B42590"/>
    <w:rsid w:val="00B425AA"/>
    <w:rsid w:val="00B426E5"/>
    <w:rsid w:val="00B42746"/>
    <w:rsid w:val="00B42824"/>
    <w:rsid w:val="00B428DE"/>
    <w:rsid w:val="00B4294F"/>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470"/>
    <w:rsid w:val="00B4350C"/>
    <w:rsid w:val="00B43657"/>
    <w:rsid w:val="00B43669"/>
    <w:rsid w:val="00B436FB"/>
    <w:rsid w:val="00B4377D"/>
    <w:rsid w:val="00B43784"/>
    <w:rsid w:val="00B43839"/>
    <w:rsid w:val="00B4384D"/>
    <w:rsid w:val="00B438B2"/>
    <w:rsid w:val="00B438DE"/>
    <w:rsid w:val="00B439A1"/>
    <w:rsid w:val="00B439A9"/>
    <w:rsid w:val="00B439BC"/>
    <w:rsid w:val="00B43AB3"/>
    <w:rsid w:val="00B43ABC"/>
    <w:rsid w:val="00B43AC8"/>
    <w:rsid w:val="00B43B9D"/>
    <w:rsid w:val="00B43D07"/>
    <w:rsid w:val="00B43D92"/>
    <w:rsid w:val="00B43D9A"/>
    <w:rsid w:val="00B43ECD"/>
    <w:rsid w:val="00B43EDC"/>
    <w:rsid w:val="00B43F0E"/>
    <w:rsid w:val="00B44102"/>
    <w:rsid w:val="00B44105"/>
    <w:rsid w:val="00B441D7"/>
    <w:rsid w:val="00B44245"/>
    <w:rsid w:val="00B44354"/>
    <w:rsid w:val="00B4442B"/>
    <w:rsid w:val="00B44481"/>
    <w:rsid w:val="00B444AA"/>
    <w:rsid w:val="00B4456D"/>
    <w:rsid w:val="00B4465E"/>
    <w:rsid w:val="00B446A6"/>
    <w:rsid w:val="00B44865"/>
    <w:rsid w:val="00B448E7"/>
    <w:rsid w:val="00B44986"/>
    <w:rsid w:val="00B449B0"/>
    <w:rsid w:val="00B44A59"/>
    <w:rsid w:val="00B44A98"/>
    <w:rsid w:val="00B44AF3"/>
    <w:rsid w:val="00B44AFF"/>
    <w:rsid w:val="00B44BB6"/>
    <w:rsid w:val="00B44BD1"/>
    <w:rsid w:val="00B44BD8"/>
    <w:rsid w:val="00B44CEB"/>
    <w:rsid w:val="00B44D30"/>
    <w:rsid w:val="00B44D4F"/>
    <w:rsid w:val="00B44E21"/>
    <w:rsid w:val="00B44E45"/>
    <w:rsid w:val="00B44F30"/>
    <w:rsid w:val="00B44F70"/>
    <w:rsid w:val="00B45013"/>
    <w:rsid w:val="00B4504E"/>
    <w:rsid w:val="00B45098"/>
    <w:rsid w:val="00B450DE"/>
    <w:rsid w:val="00B45173"/>
    <w:rsid w:val="00B45287"/>
    <w:rsid w:val="00B4544D"/>
    <w:rsid w:val="00B455B1"/>
    <w:rsid w:val="00B456BB"/>
    <w:rsid w:val="00B45803"/>
    <w:rsid w:val="00B45899"/>
    <w:rsid w:val="00B458A0"/>
    <w:rsid w:val="00B458FE"/>
    <w:rsid w:val="00B45998"/>
    <w:rsid w:val="00B459B5"/>
    <w:rsid w:val="00B45AC8"/>
    <w:rsid w:val="00B45B4E"/>
    <w:rsid w:val="00B45C03"/>
    <w:rsid w:val="00B45CEF"/>
    <w:rsid w:val="00B45D5A"/>
    <w:rsid w:val="00B45E1C"/>
    <w:rsid w:val="00B45E8F"/>
    <w:rsid w:val="00B45EE8"/>
    <w:rsid w:val="00B4605E"/>
    <w:rsid w:val="00B46081"/>
    <w:rsid w:val="00B460C0"/>
    <w:rsid w:val="00B46106"/>
    <w:rsid w:val="00B46231"/>
    <w:rsid w:val="00B462D7"/>
    <w:rsid w:val="00B46335"/>
    <w:rsid w:val="00B463BE"/>
    <w:rsid w:val="00B46509"/>
    <w:rsid w:val="00B46784"/>
    <w:rsid w:val="00B46789"/>
    <w:rsid w:val="00B4679D"/>
    <w:rsid w:val="00B46871"/>
    <w:rsid w:val="00B468E0"/>
    <w:rsid w:val="00B469DB"/>
    <w:rsid w:val="00B46A31"/>
    <w:rsid w:val="00B46A5E"/>
    <w:rsid w:val="00B46A74"/>
    <w:rsid w:val="00B46AB5"/>
    <w:rsid w:val="00B46AB8"/>
    <w:rsid w:val="00B46B23"/>
    <w:rsid w:val="00B46FC1"/>
    <w:rsid w:val="00B4707C"/>
    <w:rsid w:val="00B47141"/>
    <w:rsid w:val="00B471B0"/>
    <w:rsid w:val="00B4721C"/>
    <w:rsid w:val="00B47287"/>
    <w:rsid w:val="00B47290"/>
    <w:rsid w:val="00B472A6"/>
    <w:rsid w:val="00B47338"/>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46"/>
    <w:rsid w:val="00B47E9E"/>
    <w:rsid w:val="00B47F89"/>
    <w:rsid w:val="00B50300"/>
    <w:rsid w:val="00B50329"/>
    <w:rsid w:val="00B5059B"/>
    <w:rsid w:val="00B505CE"/>
    <w:rsid w:val="00B505D0"/>
    <w:rsid w:val="00B50606"/>
    <w:rsid w:val="00B5066F"/>
    <w:rsid w:val="00B506A5"/>
    <w:rsid w:val="00B50747"/>
    <w:rsid w:val="00B50753"/>
    <w:rsid w:val="00B508C0"/>
    <w:rsid w:val="00B50A1D"/>
    <w:rsid w:val="00B50A7D"/>
    <w:rsid w:val="00B50AFE"/>
    <w:rsid w:val="00B50C3F"/>
    <w:rsid w:val="00B50C96"/>
    <w:rsid w:val="00B50CCF"/>
    <w:rsid w:val="00B50CD4"/>
    <w:rsid w:val="00B50D7B"/>
    <w:rsid w:val="00B50DD3"/>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C33"/>
    <w:rsid w:val="00B51DB1"/>
    <w:rsid w:val="00B51E19"/>
    <w:rsid w:val="00B51E48"/>
    <w:rsid w:val="00B51E68"/>
    <w:rsid w:val="00B51ED1"/>
    <w:rsid w:val="00B52077"/>
    <w:rsid w:val="00B5224E"/>
    <w:rsid w:val="00B523FD"/>
    <w:rsid w:val="00B5240D"/>
    <w:rsid w:val="00B52513"/>
    <w:rsid w:val="00B52532"/>
    <w:rsid w:val="00B5258B"/>
    <w:rsid w:val="00B5264F"/>
    <w:rsid w:val="00B527A9"/>
    <w:rsid w:val="00B52961"/>
    <w:rsid w:val="00B52997"/>
    <w:rsid w:val="00B52A53"/>
    <w:rsid w:val="00B52D21"/>
    <w:rsid w:val="00B52E5A"/>
    <w:rsid w:val="00B52E82"/>
    <w:rsid w:val="00B52EBB"/>
    <w:rsid w:val="00B52ED8"/>
    <w:rsid w:val="00B52F75"/>
    <w:rsid w:val="00B52F9A"/>
    <w:rsid w:val="00B52FD9"/>
    <w:rsid w:val="00B53069"/>
    <w:rsid w:val="00B53085"/>
    <w:rsid w:val="00B53102"/>
    <w:rsid w:val="00B53162"/>
    <w:rsid w:val="00B5322A"/>
    <w:rsid w:val="00B53236"/>
    <w:rsid w:val="00B53277"/>
    <w:rsid w:val="00B532E3"/>
    <w:rsid w:val="00B53312"/>
    <w:rsid w:val="00B5332A"/>
    <w:rsid w:val="00B533A6"/>
    <w:rsid w:val="00B533C7"/>
    <w:rsid w:val="00B533D6"/>
    <w:rsid w:val="00B534BA"/>
    <w:rsid w:val="00B53515"/>
    <w:rsid w:val="00B5354C"/>
    <w:rsid w:val="00B535A0"/>
    <w:rsid w:val="00B536B1"/>
    <w:rsid w:val="00B536E3"/>
    <w:rsid w:val="00B53706"/>
    <w:rsid w:val="00B53739"/>
    <w:rsid w:val="00B53754"/>
    <w:rsid w:val="00B53840"/>
    <w:rsid w:val="00B5384C"/>
    <w:rsid w:val="00B53857"/>
    <w:rsid w:val="00B538DD"/>
    <w:rsid w:val="00B5396C"/>
    <w:rsid w:val="00B539B9"/>
    <w:rsid w:val="00B539CC"/>
    <w:rsid w:val="00B53B76"/>
    <w:rsid w:val="00B53C9C"/>
    <w:rsid w:val="00B53D32"/>
    <w:rsid w:val="00B53E6B"/>
    <w:rsid w:val="00B53E88"/>
    <w:rsid w:val="00B53ECD"/>
    <w:rsid w:val="00B53F22"/>
    <w:rsid w:val="00B53F55"/>
    <w:rsid w:val="00B53F5E"/>
    <w:rsid w:val="00B540A3"/>
    <w:rsid w:val="00B543B4"/>
    <w:rsid w:val="00B543BB"/>
    <w:rsid w:val="00B5463C"/>
    <w:rsid w:val="00B54641"/>
    <w:rsid w:val="00B5465B"/>
    <w:rsid w:val="00B54698"/>
    <w:rsid w:val="00B547E3"/>
    <w:rsid w:val="00B54804"/>
    <w:rsid w:val="00B5491B"/>
    <w:rsid w:val="00B54A2C"/>
    <w:rsid w:val="00B54AF3"/>
    <w:rsid w:val="00B54B7A"/>
    <w:rsid w:val="00B54C20"/>
    <w:rsid w:val="00B54C72"/>
    <w:rsid w:val="00B54CED"/>
    <w:rsid w:val="00B54D54"/>
    <w:rsid w:val="00B54E13"/>
    <w:rsid w:val="00B54E29"/>
    <w:rsid w:val="00B54E67"/>
    <w:rsid w:val="00B54F05"/>
    <w:rsid w:val="00B54F42"/>
    <w:rsid w:val="00B54FD9"/>
    <w:rsid w:val="00B54FDC"/>
    <w:rsid w:val="00B55021"/>
    <w:rsid w:val="00B55037"/>
    <w:rsid w:val="00B5506D"/>
    <w:rsid w:val="00B550A0"/>
    <w:rsid w:val="00B550F8"/>
    <w:rsid w:val="00B551E7"/>
    <w:rsid w:val="00B5523C"/>
    <w:rsid w:val="00B552F9"/>
    <w:rsid w:val="00B555C5"/>
    <w:rsid w:val="00B55631"/>
    <w:rsid w:val="00B55692"/>
    <w:rsid w:val="00B556F6"/>
    <w:rsid w:val="00B55774"/>
    <w:rsid w:val="00B557EC"/>
    <w:rsid w:val="00B5585E"/>
    <w:rsid w:val="00B55A69"/>
    <w:rsid w:val="00B55BFA"/>
    <w:rsid w:val="00B55CBA"/>
    <w:rsid w:val="00B55D40"/>
    <w:rsid w:val="00B55D70"/>
    <w:rsid w:val="00B55E56"/>
    <w:rsid w:val="00B56096"/>
    <w:rsid w:val="00B560F9"/>
    <w:rsid w:val="00B5617D"/>
    <w:rsid w:val="00B561E1"/>
    <w:rsid w:val="00B562AE"/>
    <w:rsid w:val="00B5633A"/>
    <w:rsid w:val="00B56378"/>
    <w:rsid w:val="00B563AB"/>
    <w:rsid w:val="00B56461"/>
    <w:rsid w:val="00B56628"/>
    <w:rsid w:val="00B5670E"/>
    <w:rsid w:val="00B5675E"/>
    <w:rsid w:val="00B56920"/>
    <w:rsid w:val="00B56930"/>
    <w:rsid w:val="00B56AD5"/>
    <w:rsid w:val="00B56ADB"/>
    <w:rsid w:val="00B56B18"/>
    <w:rsid w:val="00B56BA5"/>
    <w:rsid w:val="00B56CF1"/>
    <w:rsid w:val="00B56E24"/>
    <w:rsid w:val="00B56E98"/>
    <w:rsid w:val="00B56EA1"/>
    <w:rsid w:val="00B57008"/>
    <w:rsid w:val="00B5700C"/>
    <w:rsid w:val="00B57263"/>
    <w:rsid w:val="00B572E2"/>
    <w:rsid w:val="00B5730B"/>
    <w:rsid w:val="00B573A3"/>
    <w:rsid w:val="00B573C7"/>
    <w:rsid w:val="00B573E7"/>
    <w:rsid w:val="00B57441"/>
    <w:rsid w:val="00B575EA"/>
    <w:rsid w:val="00B575F3"/>
    <w:rsid w:val="00B57605"/>
    <w:rsid w:val="00B577CA"/>
    <w:rsid w:val="00B5786C"/>
    <w:rsid w:val="00B578B2"/>
    <w:rsid w:val="00B57B7C"/>
    <w:rsid w:val="00B57E6D"/>
    <w:rsid w:val="00B57E7D"/>
    <w:rsid w:val="00B57EBD"/>
    <w:rsid w:val="00B57F16"/>
    <w:rsid w:val="00B57FF0"/>
    <w:rsid w:val="00B60096"/>
    <w:rsid w:val="00B600E0"/>
    <w:rsid w:val="00B60167"/>
    <w:rsid w:val="00B601F6"/>
    <w:rsid w:val="00B6027A"/>
    <w:rsid w:val="00B60299"/>
    <w:rsid w:val="00B603A5"/>
    <w:rsid w:val="00B604B1"/>
    <w:rsid w:val="00B60643"/>
    <w:rsid w:val="00B60700"/>
    <w:rsid w:val="00B6075B"/>
    <w:rsid w:val="00B608EE"/>
    <w:rsid w:val="00B60985"/>
    <w:rsid w:val="00B609D0"/>
    <w:rsid w:val="00B609F9"/>
    <w:rsid w:val="00B60B10"/>
    <w:rsid w:val="00B60C47"/>
    <w:rsid w:val="00B60CCE"/>
    <w:rsid w:val="00B60D1E"/>
    <w:rsid w:val="00B60D51"/>
    <w:rsid w:val="00B60DFE"/>
    <w:rsid w:val="00B60E5A"/>
    <w:rsid w:val="00B60E90"/>
    <w:rsid w:val="00B60F2C"/>
    <w:rsid w:val="00B60FD5"/>
    <w:rsid w:val="00B61106"/>
    <w:rsid w:val="00B61124"/>
    <w:rsid w:val="00B611C7"/>
    <w:rsid w:val="00B61219"/>
    <w:rsid w:val="00B612CF"/>
    <w:rsid w:val="00B61323"/>
    <w:rsid w:val="00B61334"/>
    <w:rsid w:val="00B61407"/>
    <w:rsid w:val="00B61561"/>
    <w:rsid w:val="00B615C1"/>
    <w:rsid w:val="00B61636"/>
    <w:rsid w:val="00B61683"/>
    <w:rsid w:val="00B6170B"/>
    <w:rsid w:val="00B61744"/>
    <w:rsid w:val="00B61B9A"/>
    <w:rsid w:val="00B61E5F"/>
    <w:rsid w:val="00B61E6E"/>
    <w:rsid w:val="00B61ECE"/>
    <w:rsid w:val="00B61EDC"/>
    <w:rsid w:val="00B61EF7"/>
    <w:rsid w:val="00B61F1D"/>
    <w:rsid w:val="00B620CD"/>
    <w:rsid w:val="00B62102"/>
    <w:rsid w:val="00B62265"/>
    <w:rsid w:val="00B62266"/>
    <w:rsid w:val="00B6226D"/>
    <w:rsid w:val="00B62296"/>
    <w:rsid w:val="00B622DA"/>
    <w:rsid w:val="00B62345"/>
    <w:rsid w:val="00B6237F"/>
    <w:rsid w:val="00B623AF"/>
    <w:rsid w:val="00B623EE"/>
    <w:rsid w:val="00B62422"/>
    <w:rsid w:val="00B62474"/>
    <w:rsid w:val="00B624F5"/>
    <w:rsid w:val="00B62520"/>
    <w:rsid w:val="00B62541"/>
    <w:rsid w:val="00B625A4"/>
    <w:rsid w:val="00B625A6"/>
    <w:rsid w:val="00B62648"/>
    <w:rsid w:val="00B6281A"/>
    <w:rsid w:val="00B6296B"/>
    <w:rsid w:val="00B62990"/>
    <w:rsid w:val="00B629F8"/>
    <w:rsid w:val="00B62A27"/>
    <w:rsid w:val="00B62B9A"/>
    <w:rsid w:val="00B62C2C"/>
    <w:rsid w:val="00B62C88"/>
    <w:rsid w:val="00B62DD6"/>
    <w:rsid w:val="00B62E03"/>
    <w:rsid w:val="00B62E9D"/>
    <w:rsid w:val="00B62ECB"/>
    <w:rsid w:val="00B62F9D"/>
    <w:rsid w:val="00B63137"/>
    <w:rsid w:val="00B63224"/>
    <w:rsid w:val="00B6327F"/>
    <w:rsid w:val="00B632C8"/>
    <w:rsid w:val="00B63312"/>
    <w:rsid w:val="00B63372"/>
    <w:rsid w:val="00B6349C"/>
    <w:rsid w:val="00B63563"/>
    <w:rsid w:val="00B63592"/>
    <w:rsid w:val="00B6363D"/>
    <w:rsid w:val="00B63645"/>
    <w:rsid w:val="00B63689"/>
    <w:rsid w:val="00B636CC"/>
    <w:rsid w:val="00B637EC"/>
    <w:rsid w:val="00B63A15"/>
    <w:rsid w:val="00B63A20"/>
    <w:rsid w:val="00B63B07"/>
    <w:rsid w:val="00B63B61"/>
    <w:rsid w:val="00B63BCD"/>
    <w:rsid w:val="00B63BCF"/>
    <w:rsid w:val="00B63C27"/>
    <w:rsid w:val="00B63C74"/>
    <w:rsid w:val="00B63D2D"/>
    <w:rsid w:val="00B63E3B"/>
    <w:rsid w:val="00B63E63"/>
    <w:rsid w:val="00B64061"/>
    <w:rsid w:val="00B64077"/>
    <w:rsid w:val="00B640B6"/>
    <w:rsid w:val="00B64166"/>
    <w:rsid w:val="00B64269"/>
    <w:rsid w:val="00B64364"/>
    <w:rsid w:val="00B6437B"/>
    <w:rsid w:val="00B643E4"/>
    <w:rsid w:val="00B643FA"/>
    <w:rsid w:val="00B64475"/>
    <w:rsid w:val="00B644DE"/>
    <w:rsid w:val="00B64533"/>
    <w:rsid w:val="00B6453D"/>
    <w:rsid w:val="00B646FE"/>
    <w:rsid w:val="00B64758"/>
    <w:rsid w:val="00B647C7"/>
    <w:rsid w:val="00B648CF"/>
    <w:rsid w:val="00B64954"/>
    <w:rsid w:val="00B649B2"/>
    <w:rsid w:val="00B64BB1"/>
    <w:rsid w:val="00B64BC5"/>
    <w:rsid w:val="00B64C6F"/>
    <w:rsid w:val="00B64D7F"/>
    <w:rsid w:val="00B64E76"/>
    <w:rsid w:val="00B64EB1"/>
    <w:rsid w:val="00B64ED5"/>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A3B"/>
    <w:rsid w:val="00B65B5F"/>
    <w:rsid w:val="00B65C2B"/>
    <w:rsid w:val="00B65C8E"/>
    <w:rsid w:val="00B65CE2"/>
    <w:rsid w:val="00B65CF1"/>
    <w:rsid w:val="00B65D0A"/>
    <w:rsid w:val="00B65D24"/>
    <w:rsid w:val="00B65DA8"/>
    <w:rsid w:val="00B65E41"/>
    <w:rsid w:val="00B66056"/>
    <w:rsid w:val="00B6605D"/>
    <w:rsid w:val="00B66103"/>
    <w:rsid w:val="00B661D8"/>
    <w:rsid w:val="00B661EE"/>
    <w:rsid w:val="00B661F5"/>
    <w:rsid w:val="00B661F9"/>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C8"/>
    <w:rsid w:val="00B66BDB"/>
    <w:rsid w:val="00B66C20"/>
    <w:rsid w:val="00B66CD5"/>
    <w:rsid w:val="00B66D97"/>
    <w:rsid w:val="00B66DF4"/>
    <w:rsid w:val="00B66E63"/>
    <w:rsid w:val="00B66EE9"/>
    <w:rsid w:val="00B66FF8"/>
    <w:rsid w:val="00B6701C"/>
    <w:rsid w:val="00B6705D"/>
    <w:rsid w:val="00B670AF"/>
    <w:rsid w:val="00B670E5"/>
    <w:rsid w:val="00B671D2"/>
    <w:rsid w:val="00B671F3"/>
    <w:rsid w:val="00B672AA"/>
    <w:rsid w:val="00B6739B"/>
    <w:rsid w:val="00B67403"/>
    <w:rsid w:val="00B674DA"/>
    <w:rsid w:val="00B67554"/>
    <w:rsid w:val="00B676C6"/>
    <w:rsid w:val="00B6777C"/>
    <w:rsid w:val="00B67B40"/>
    <w:rsid w:val="00B67BC7"/>
    <w:rsid w:val="00B67E85"/>
    <w:rsid w:val="00B67F28"/>
    <w:rsid w:val="00B67F8B"/>
    <w:rsid w:val="00B70008"/>
    <w:rsid w:val="00B70031"/>
    <w:rsid w:val="00B70137"/>
    <w:rsid w:val="00B7016C"/>
    <w:rsid w:val="00B7025A"/>
    <w:rsid w:val="00B70285"/>
    <w:rsid w:val="00B70288"/>
    <w:rsid w:val="00B702AC"/>
    <w:rsid w:val="00B70367"/>
    <w:rsid w:val="00B703B8"/>
    <w:rsid w:val="00B7040A"/>
    <w:rsid w:val="00B70563"/>
    <w:rsid w:val="00B70589"/>
    <w:rsid w:val="00B7059D"/>
    <w:rsid w:val="00B706A2"/>
    <w:rsid w:val="00B7078F"/>
    <w:rsid w:val="00B70871"/>
    <w:rsid w:val="00B70A00"/>
    <w:rsid w:val="00B70AED"/>
    <w:rsid w:val="00B70B64"/>
    <w:rsid w:val="00B70B9F"/>
    <w:rsid w:val="00B70BC1"/>
    <w:rsid w:val="00B70C3A"/>
    <w:rsid w:val="00B70C5F"/>
    <w:rsid w:val="00B70C9F"/>
    <w:rsid w:val="00B70DA1"/>
    <w:rsid w:val="00B70E60"/>
    <w:rsid w:val="00B70E73"/>
    <w:rsid w:val="00B70FCF"/>
    <w:rsid w:val="00B711CE"/>
    <w:rsid w:val="00B71336"/>
    <w:rsid w:val="00B713B5"/>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2F"/>
    <w:rsid w:val="00B71E5A"/>
    <w:rsid w:val="00B71E6D"/>
    <w:rsid w:val="00B71EE7"/>
    <w:rsid w:val="00B71FAA"/>
    <w:rsid w:val="00B71FB8"/>
    <w:rsid w:val="00B7214C"/>
    <w:rsid w:val="00B72164"/>
    <w:rsid w:val="00B72463"/>
    <w:rsid w:val="00B725A3"/>
    <w:rsid w:val="00B725E7"/>
    <w:rsid w:val="00B72650"/>
    <w:rsid w:val="00B7265A"/>
    <w:rsid w:val="00B72759"/>
    <w:rsid w:val="00B727E2"/>
    <w:rsid w:val="00B72827"/>
    <w:rsid w:val="00B7293D"/>
    <w:rsid w:val="00B729FB"/>
    <w:rsid w:val="00B72A67"/>
    <w:rsid w:val="00B72B90"/>
    <w:rsid w:val="00B72CBA"/>
    <w:rsid w:val="00B72CC6"/>
    <w:rsid w:val="00B72E4A"/>
    <w:rsid w:val="00B72EC8"/>
    <w:rsid w:val="00B72ECD"/>
    <w:rsid w:val="00B72EEC"/>
    <w:rsid w:val="00B72F1A"/>
    <w:rsid w:val="00B72FE2"/>
    <w:rsid w:val="00B73145"/>
    <w:rsid w:val="00B731DF"/>
    <w:rsid w:val="00B733D7"/>
    <w:rsid w:val="00B73531"/>
    <w:rsid w:val="00B736CF"/>
    <w:rsid w:val="00B736F8"/>
    <w:rsid w:val="00B73750"/>
    <w:rsid w:val="00B7378B"/>
    <w:rsid w:val="00B737CC"/>
    <w:rsid w:val="00B737FC"/>
    <w:rsid w:val="00B73917"/>
    <w:rsid w:val="00B7399B"/>
    <w:rsid w:val="00B73BA1"/>
    <w:rsid w:val="00B73C77"/>
    <w:rsid w:val="00B73CE7"/>
    <w:rsid w:val="00B73E12"/>
    <w:rsid w:val="00B73E40"/>
    <w:rsid w:val="00B73ED9"/>
    <w:rsid w:val="00B73FCD"/>
    <w:rsid w:val="00B73FFC"/>
    <w:rsid w:val="00B74175"/>
    <w:rsid w:val="00B742A1"/>
    <w:rsid w:val="00B742C9"/>
    <w:rsid w:val="00B74422"/>
    <w:rsid w:val="00B7446A"/>
    <w:rsid w:val="00B7446C"/>
    <w:rsid w:val="00B74497"/>
    <w:rsid w:val="00B744BC"/>
    <w:rsid w:val="00B744E8"/>
    <w:rsid w:val="00B7466A"/>
    <w:rsid w:val="00B74777"/>
    <w:rsid w:val="00B74797"/>
    <w:rsid w:val="00B747A8"/>
    <w:rsid w:val="00B7480C"/>
    <w:rsid w:val="00B74811"/>
    <w:rsid w:val="00B74B57"/>
    <w:rsid w:val="00B74CA9"/>
    <w:rsid w:val="00B74E55"/>
    <w:rsid w:val="00B74FA0"/>
    <w:rsid w:val="00B75044"/>
    <w:rsid w:val="00B75052"/>
    <w:rsid w:val="00B750B6"/>
    <w:rsid w:val="00B75112"/>
    <w:rsid w:val="00B75195"/>
    <w:rsid w:val="00B751D7"/>
    <w:rsid w:val="00B752A9"/>
    <w:rsid w:val="00B752B5"/>
    <w:rsid w:val="00B7543F"/>
    <w:rsid w:val="00B754DA"/>
    <w:rsid w:val="00B75597"/>
    <w:rsid w:val="00B755C6"/>
    <w:rsid w:val="00B7564E"/>
    <w:rsid w:val="00B75877"/>
    <w:rsid w:val="00B7597C"/>
    <w:rsid w:val="00B75B00"/>
    <w:rsid w:val="00B75B0C"/>
    <w:rsid w:val="00B75B28"/>
    <w:rsid w:val="00B75B95"/>
    <w:rsid w:val="00B75BBD"/>
    <w:rsid w:val="00B75D4C"/>
    <w:rsid w:val="00B75DC4"/>
    <w:rsid w:val="00B75DDC"/>
    <w:rsid w:val="00B75E0E"/>
    <w:rsid w:val="00B75E14"/>
    <w:rsid w:val="00B75FBD"/>
    <w:rsid w:val="00B762C6"/>
    <w:rsid w:val="00B76326"/>
    <w:rsid w:val="00B76347"/>
    <w:rsid w:val="00B76351"/>
    <w:rsid w:val="00B76464"/>
    <w:rsid w:val="00B766F1"/>
    <w:rsid w:val="00B7674E"/>
    <w:rsid w:val="00B76884"/>
    <w:rsid w:val="00B7690E"/>
    <w:rsid w:val="00B76AD5"/>
    <w:rsid w:val="00B76B93"/>
    <w:rsid w:val="00B76BD3"/>
    <w:rsid w:val="00B76C71"/>
    <w:rsid w:val="00B76D27"/>
    <w:rsid w:val="00B76D41"/>
    <w:rsid w:val="00B76D5E"/>
    <w:rsid w:val="00B76EAD"/>
    <w:rsid w:val="00B770FD"/>
    <w:rsid w:val="00B77192"/>
    <w:rsid w:val="00B77238"/>
    <w:rsid w:val="00B7724A"/>
    <w:rsid w:val="00B77273"/>
    <w:rsid w:val="00B7736C"/>
    <w:rsid w:val="00B773A9"/>
    <w:rsid w:val="00B774EA"/>
    <w:rsid w:val="00B776A4"/>
    <w:rsid w:val="00B776B4"/>
    <w:rsid w:val="00B77784"/>
    <w:rsid w:val="00B777FE"/>
    <w:rsid w:val="00B77811"/>
    <w:rsid w:val="00B77834"/>
    <w:rsid w:val="00B77888"/>
    <w:rsid w:val="00B77A19"/>
    <w:rsid w:val="00B77A38"/>
    <w:rsid w:val="00B77B4F"/>
    <w:rsid w:val="00B77BDA"/>
    <w:rsid w:val="00B77C99"/>
    <w:rsid w:val="00B77E44"/>
    <w:rsid w:val="00B77E5D"/>
    <w:rsid w:val="00B77EB9"/>
    <w:rsid w:val="00B77F10"/>
    <w:rsid w:val="00B77F19"/>
    <w:rsid w:val="00B80051"/>
    <w:rsid w:val="00B80075"/>
    <w:rsid w:val="00B80082"/>
    <w:rsid w:val="00B8029A"/>
    <w:rsid w:val="00B8047A"/>
    <w:rsid w:val="00B80567"/>
    <w:rsid w:val="00B8056E"/>
    <w:rsid w:val="00B8069E"/>
    <w:rsid w:val="00B806D8"/>
    <w:rsid w:val="00B80721"/>
    <w:rsid w:val="00B807BB"/>
    <w:rsid w:val="00B8080D"/>
    <w:rsid w:val="00B8083F"/>
    <w:rsid w:val="00B8087C"/>
    <w:rsid w:val="00B80918"/>
    <w:rsid w:val="00B809CD"/>
    <w:rsid w:val="00B809E9"/>
    <w:rsid w:val="00B80A58"/>
    <w:rsid w:val="00B80ACB"/>
    <w:rsid w:val="00B80BB9"/>
    <w:rsid w:val="00B80CC7"/>
    <w:rsid w:val="00B80D6C"/>
    <w:rsid w:val="00B80DC5"/>
    <w:rsid w:val="00B80E30"/>
    <w:rsid w:val="00B80E7C"/>
    <w:rsid w:val="00B80F49"/>
    <w:rsid w:val="00B8111A"/>
    <w:rsid w:val="00B812FB"/>
    <w:rsid w:val="00B8130D"/>
    <w:rsid w:val="00B81325"/>
    <w:rsid w:val="00B813A7"/>
    <w:rsid w:val="00B814A9"/>
    <w:rsid w:val="00B814DD"/>
    <w:rsid w:val="00B815A4"/>
    <w:rsid w:val="00B815DD"/>
    <w:rsid w:val="00B815E4"/>
    <w:rsid w:val="00B815FE"/>
    <w:rsid w:val="00B81651"/>
    <w:rsid w:val="00B81735"/>
    <w:rsid w:val="00B818F6"/>
    <w:rsid w:val="00B81AAF"/>
    <w:rsid w:val="00B81C33"/>
    <w:rsid w:val="00B81C8C"/>
    <w:rsid w:val="00B81D0E"/>
    <w:rsid w:val="00B81D5C"/>
    <w:rsid w:val="00B81DB2"/>
    <w:rsid w:val="00B81E5C"/>
    <w:rsid w:val="00B81E64"/>
    <w:rsid w:val="00B81F1B"/>
    <w:rsid w:val="00B81F84"/>
    <w:rsid w:val="00B81FBE"/>
    <w:rsid w:val="00B8212B"/>
    <w:rsid w:val="00B821C5"/>
    <w:rsid w:val="00B821C9"/>
    <w:rsid w:val="00B82223"/>
    <w:rsid w:val="00B82271"/>
    <w:rsid w:val="00B82299"/>
    <w:rsid w:val="00B822D1"/>
    <w:rsid w:val="00B822E0"/>
    <w:rsid w:val="00B8234E"/>
    <w:rsid w:val="00B825BF"/>
    <w:rsid w:val="00B826A5"/>
    <w:rsid w:val="00B82732"/>
    <w:rsid w:val="00B8279F"/>
    <w:rsid w:val="00B827A5"/>
    <w:rsid w:val="00B827D2"/>
    <w:rsid w:val="00B82909"/>
    <w:rsid w:val="00B82B73"/>
    <w:rsid w:val="00B82BEF"/>
    <w:rsid w:val="00B82C96"/>
    <w:rsid w:val="00B82D90"/>
    <w:rsid w:val="00B82E09"/>
    <w:rsid w:val="00B82E1C"/>
    <w:rsid w:val="00B82EB8"/>
    <w:rsid w:val="00B82EDB"/>
    <w:rsid w:val="00B82EFD"/>
    <w:rsid w:val="00B82F00"/>
    <w:rsid w:val="00B82FC3"/>
    <w:rsid w:val="00B8301D"/>
    <w:rsid w:val="00B830A1"/>
    <w:rsid w:val="00B83249"/>
    <w:rsid w:val="00B833A2"/>
    <w:rsid w:val="00B833A8"/>
    <w:rsid w:val="00B833EA"/>
    <w:rsid w:val="00B83408"/>
    <w:rsid w:val="00B83420"/>
    <w:rsid w:val="00B83520"/>
    <w:rsid w:val="00B8356E"/>
    <w:rsid w:val="00B8362E"/>
    <w:rsid w:val="00B83656"/>
    <w:rsid w:val="00B837DD"/>
    <w:rsid w:val="00B83872"/>
    <w:rsid w:val="00B83876"/>
    <w:rsid w:val="00B839D4"/>
    <w:rsid w:val="00B839DA"/>
    <w:rsid w:val="00B83A69"/>
    <w:rsid w:val="00B83A87"/>
    <w:rsid w:val="00B83B7F"/>
    <w:rsid w:val="00B83CDD"/>
    <w:rsid w:val="00B83CF6"/>
    <w:rsid w:val="00B83F1D"/>
    <w:rsid w:val="00B83F92"/>
    <w:rsid w:val="00B8409E"/>
    <w:rsid w:val="00B840A5"/>
    <w:rsid w:val="00B8418D"/>
    <w:rsid w:val="00B84198"/>
    <w:rsid w:val="00B842C7"/>
    <w:rsid w:val="00B842F0"/>
    <w:rsid w:val="00B8431F"/>
    <w:rsid w:val="00B84327"/>
    <w:rsid w:val="00B843EB"/>
    <w:rsid w:val="00B844D8"/>
    <w:rsid w:val="00B84536"/>
    <w:rsid w:val="00B845AD"/>
    <w:rsid w:val="00B8466E"/>
    <w:rsid w:val="00B8478D"/>
    <w:rsid w:val="00B8479A"/>
    <w:rsid w:val="00B847C9"/>
    <w:rsid w:val="00B84878"/>
    <w:rsid w:val="00B84957"/>
    <w:rsid w:val="00B84A12"/>
    <w:rsid w:val="00B84C38"/>
    <w:rsid w:val="00B84C4D"/>
    <w:rsid w:val="00B84C54"/>
    <w:rsid w:val="00B84E79"/>
    <w:rsid w:val="00B84EAA"/>
    <w:rsid w:val="00B84ED6"/>
    <w:rsid w:val="00B84F7D"/>
    <w:rsid w:val="00B84FEC"/>
    <w:rsid w:val="00B85039"/>
    <w:rsid w:val="00B850E4"/>
    <w:rsid w:val="00B85148"/>
    <w:rsid w:val="00B85237"/>
    <w:rsid w:val="00B8527E"/>
    <w:rsid w:val="00B852BF"/>
    <w:rsid w:val="00B852E8"/>
    <w:rsid w:val="00B8532F"/>
    <w:rsid w:val="00B8539A"/>
    <w:rsid w:val="00B854FF"/>
    <w:rsid w:val="00B85572"/>
    <w:rsid w:val="00B855C5"/>
    <w:rsid w:val="00B8573C"/>
    <w:rsid w:val="00B85744"/>
    <w:rsid w:val="00B85752"/>
    <w:rsid w:val="00B85811"/>
    <w:rsid w:val="00B85901"/>
    <w:rsid w:val="00B8593E"/>
    <w:rsid w:val="00B85985"/>
    <w:rsid w:val="00B859A3"/>
    <w:rsid w:val="00B85AA6"/>
    <w:rsid w:val="00B85C4B"/>
    <w:rsid w:val="00B85CE0"/>
    <w:rsid w:val="00B85CE3"/>
    <w:rsid w:val="00B85D9D"/>
    <w:rsid w:val="00B85F43"/>
    <w:rsid w:val="00B85FE0"/>
    <w:rsid w:val="00B85FE2"/>
    <w:rsid w:val="00B860F5"/>
    <w:rsid w:val="00B8613D"/>
    <w:rsid w:val="00B86491"/>
    <w:rsid w:val="00B864C8"/>
    <w:rsid w:val="00B865FD"/>
    <w:rsid w:val="00B866E2"/>
    <w:rsid w:val="00B866FF"/>
    <w:rsid w:val="00B86718"/>
    <w:rsid w:val="00B868C4"/>
    <w:rsid w:val="00B86905"/>
    <w:rsid w:val="00B86985"/>
    <w:rsid w:val="00B86A04"/>
    <w:rsid w:val="00B86A06"/>
    <w:rsid w:val="00B86A1B"/>
    <w:rsid w:val="00B86CC4"/>
    <w:rsid w:val="00B86CCB"/>
    <w:rsid w:val="00B86EA1"/>
    <w:rsid w:val="00B86F43"/>
    <w:rsid w:val="00B86FA6"/>
    <w:rsid w:val="00B86FCD"/>
    <w:rsid w:val="00B87008"/>
    <w:rsid w:val="00B8715F"/>
    <w:rsid w:val="00B871A7"/>
    <w:rsid w:val="00B871D6"/>
    <w:rsid w:val="00B87219"/>
    <w:rsid w:val="00B8738C"/>
    <w:rsid w:val="00B8749F"/>
    <w:rsid w:val="00B874BB"/>
    <w:rsid w:val="00B877AE"/>
    <w:rsid w:val="00B877BF"/>
    <w:rsid w:val="00B878FC"/>
    <w:rsid w:val="00B87918"/>
    <w:rsid w:val="00B87B45"/>
    <w:rsid w:val="00B87B7D"/>
    <w:rsid w:val="00B87BE4"/>
    <w:rsid w:val="00B87BF2"/>
    <w:rsid w:val="00B87E7F"/>
    <w:rsid w:val="00B87E88"/>
    <w:rsid w:val="00B90099"/>
    <w:rsid w:val="00B900F5"/>
    <w:rsid w:val="00B90237"/>
    <w:rsid w:val="00B90326"/>
    <w:rsid w:val="00B90335"/>
    <w:rsid w:val="00B903E7"/>
    <w:rsid w:val="00B90412"/>
    <w:rsid w:val="00B90705"/>
    <w:rsid w:val="00B9074C"/>
    <w:rsid w:val="00B90883"/>
    <w:rsid w:val="00B909A2"/>
    <w:rsid w:val="00B909CB"/>
    <w:rsid w:val="00B90A0E"/>
    <w:rsid w:val="00B90A47"/>
    <w:rsid w:val="00B90A4F"/>
    <w:rsid w:val="00B90AF9"/>
    <w:rsid w:val="00B90C54"/>
    <w:rsid w:val="00B90CD4"/>
    <w:rsid w:val="00B90ED0"/>
    <w:rsid w:val="00B90F35"/>
    <w:rsid w:val="00B90FF4"/>
    <w:rsid w:val="00B91085"/>
    <w:rsid w:val="00B910F3"/>
    <w:rsid w:val="00B91107"/>
    <w:rsid w:val="00B9113F"/>
    <w:rsid w:val="00B9118B"/>
    <w:rsid w:val="00B91278"/>
    <w:rsid w:val="00B91329"/>
    <w:rsid w:val="00B9132D"/>
    <w:rsid w:val="00B9135C"/>
    <w:rsid w:val="00B91424"/>
    <w:rsid w:val="00B914D3"/>
    <w:rsid w:val="00B9157C"/>
    <w:rsid w:val="00B915A2"/>
    <w:rsid w:val="00B91654"/>
    <w:rsid w:val="00B916B2"/>
    <w:rsid w:val="00B917F5"/>
    <w:rsid w:val="00B917F6"/>
    <w:rsid w:val="00B91A7D"/>
    <w:rsid w:val="00B91B01"/>
    <w:rsid w:val="00B91B5C"/>
    <w:rsid w:val="00B91EE0"/>
    <w:rsid w:val="00B920DE"/>
    <w:rsid w:val="00B920E3"/>
    <w:rsid w:val="00B92147"/>
    <w:rsid w:val="00B921FB"/>
    <w:rsid w:val="00B9236C"/>
    <w:rsid w:val="00B9249B"/>
    <w:rsid w:val="00B92523"/>
    <w:rsid w:val="00B92557"/>
    <w:rsid w:val="00B9255B"/>
    <w:rsid w:val="00B926FC"/>
    <w:rsid w:val="00B927A2"/>
    <w:rsid w:val="00B928A2"/>
    <w:rsid w:val="00B929B8"/>
    <w:rsid w:val="00B92A7B"/>
    <w:rsid w:val="00B92B06"/>
    <w:rsid w:val="00B92C28"/>
    <w:rsid w:val="00B92E16"/>
    <w:rsid w:val="00B92E26"/>
    <w:rsid w:val="00B92FBE"/>
    <w:rsid w:val="00B92FC6"/>
    <w:rsid w:val="00B92FDF"/>
    <w:rsid w:val="00B92FEB"/>
    <w:rsid w:val="00B93109"/>
    <w:rsid w:val="00B932F9"/>
    <w:rsid w:val="00B93300"/>
    <w:rsid w:val="00B9333C"/>
    <w:rsid w:val="00B934D5"/>
    <w:rsid w:val="00B93519"/>
    <w:rsid w:val="00B935F1"/>
    <w:rsid w:val="00B93653"/>
    <w:rsid w:val="00B93715"/>
    <w:rsid w:val="00B938C3"/>
    <w:rsid w:val="00B93999"/>
    <w:rsid w:val="00B93ACB"/>
    <w:rsid w:val="00B93B8D"/>
    <w:rsid w:val="00B93CC9"/>
    <w:rsid w:val="00B93D5A"/>
    <w:rsid w:val="00B93DD7"/>
    <w:rsid w:val="00B93E0D"/>
    <w:rsid w:val="00B93E21"/>
    <w:rsid w:val="00B93E81"/>
    <w:rsid w:val="00B93F4F"/>
    <w:rsid w:val="00B93F65"/>
    <w:rsid w:val="00B94158"/>
    <w:rsid w:val="00B941D2"/>
    <w:rsid w:val="00B941D9"/>
    <w:rsid w:val="00B94246"/>
    <w:rsid w:val="00B94248"/>
    <w:rsid w:val="00B9426F"/>
    <w:rsid w:val="00B9436B"/>
    <w:rsid w:val="00B943FD"/>
    <w:rsid w:val="00B9450D"/>
    <w:rsid w:val="00B94528"/>
    <w:rsid w:val="00B9477C"/>
    <w:rsid w:val="00B94796"/>
    <w:rsid w:val="00B9480D"/>
    <w:rsid w:val="00B948C1"/>
    <w:rsid w:val="00B9495F"/>
    <w:rsid w:val="00B94B2C"/>
    <w:rsid w:val="00B94B3A"/>
    <w:rsid w:val="00B94B6F"/>
    <w:rsid w:val="00B94BCB"/>
    <w:rsid w:val="00B94BE8"/>
    <w:rsid w:val="00B94C9C"/>
    <w:rsid w:val="00B94CF0"/>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27"/>
    <w:rsid w:val="00B9577E"/>
    <w:rsid w:val="00B95834"/>
    <w:rsid w:val="00B958AD"/>
    <w:rsid w:val="00B958B2"/>
    <w:rsid w:val="00B95914"/>
    <w:rsid w:val="00B959C5"/>
    <w:rsid w:val="00B959D6"/>
    <w:rsid w:val="00B95A05"/>
    <w:rsid w:val="00B95A97"/>
    <w:rsid w:val="00B95BEC"/>
    <w:rsid w:val="00B95BFB"/>
    <w:rsid w:val="00B95D44"/>
    <w:rsid w:val="00B95DA4"/>
    <w:rsid w:val="00B95E02"/>
    <w:rsid w:val="00B95E07"/>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BD6"/>
    <w:rsid w:val="00B96E18"/>
    <w:rsid w:val="00B96ECB"/>
    <w:rsid w:val="00B97015"/>
    <w:rsid w:val="00B97042"/>
    <w:rsid w:val="00B9705D"/>
    <w:rsid w:val="00B97083"/>
    <w:rsid w:val="00B97127"/>
    <w:rsid w:val="00B972E9"/>
    <w:rsid w:val="00B97312"/>
    <w:rsid w:val="00B973CE"/>
    <w:rsid w:val="00B97445"/>
    <w:rsid w:val="00B97607"/>
    <w:rsid w:val="00B9760D"/>
    <w:rsid w:val="00B9765F"/>
    <w:rsid w:val="00B97726"/>
    <w:rsid w:val="00B9776C"/>
    <w:rsid w:val="00B977EE"/>
    <w:rsid w:val="00B978A0"/>
    <w:rsid w:val="00B97A40"/>
    <w:rsid w:val="00B97B06"/>
    <w:rsid w:val="00B97B18"/>
    <w:rsid w:val="00B97B57"/>
    <w:rsid w:val="00B97C13"/>
    <w:rsid w:val="00B97DD1"/>
    <w:rsid w:val="00B97F3E"/>
    <w:rsid w:val="00BA0021"/>
    <w:rsid w:val="00BA00B2"/>
    <w:rsid w:val="00BA00E4"/>
    <w:rsid w:val="00BA01D0"/>
    <w:rsid w:val="00BA02B9"/>
    <w:rsid w:val="00BA0427"/>
    <w:rsid w:val="00BA059E"/>
    <w:rsid w:val="00BA0864"/>
    <w:rsid w:val="00BA08A7"/>
    <w:rsid w:val="00BA08AF"/>
    <w:rsid w:val="00BA0A1B"/>
    <w:rsid w:val="00BA0A3C"/>
    <w:rsid w:val="00BA0A4E"/>
    <w:rsid w:val="00BA0B71"/>
    <w:rsid w:val="00BA0BBD"/>
    <w:rsid w:val="00BA0CCA"/>
    <w:rsid w:val="00BA0D9F"/>
    <w:rsid w:val="00BA0F37"/>
    <w:rsid w:val="00BA0F4E"/>
    <w:rsid w:val="00BA0FD6"/>
    <w:rsid w:val="00BA108A"/>
    <w:rsid w:val="00BA1108"/>
    <w:rsid w:val="00BA110E"/>
    <w:rsid w:val="00BA12DB"/>
    <w:rsid w:val="00BA1338"/>
    <w:rsid w:val="00BA1355"/>
    <w:rsid w:val="00BA13CC"/>
    <w:rsid w:val="00BA13CD"/>
    <w:rsid w:val="00BA13F7"/>
    <w:rsid w:val="00BA14FE"/>
    <w:rsid w:val="00BA1533"/>
    <w:rsid w:val="00BA153E"/>
    <w:rsid w:val="00BA1577"/>
    <w:rsid w:val="00BA15AE"/>
    <w:rsid w:val="00BA163D"/>
    <w:rsid w:val="00BA17BA"/>
    <w:rsid w:val="00BA17C4"/>
    <w:rsid w:val="00BA1834"/>
    <w:rsid w:val="00BA18EE"/>
    <w:rsid w:val="00BA1913"/>
    <w:rsid w:val="00BA19C5"/>
    <w:rsid w:val="00BA19DB"/>
    <w:rsid w:val="00BA19F9"/>
    <w:rsid w:val="00BA1A1A"/>
    <w:rsid w:val="00BA1A48"/>
    <w:rsid w:val="00BA1C90"/>
    <w:rsid w:val="00BA1CC6"/>
    <w:rsid w:val="00BA1CCB"/>
    <w:rsid w:val="00BA1CD9"/>
    <w:rsid w:val="00BA1CF9"/>
    <w:rsid w:val="00BA1E44"/>
    <w:rsid w:val="00BA2181"/>
    <w:rsid w:val="00BA21AD"/>
    <w:rsid w:val="00BA224B"/>
    <w:rsid w:val="00BA23AA"/>
    <w:rsid w:val="00BA253F"/>
    <w:rsid w:val="00BA25BE"/>
    <w:rsid w:val="00BA2792"/>
    <w:rsid w:val="00BA27F6"/>
    <w:rsid w:val="00BA2939"/>
    <w:rsid w:val="00BA2A1F"/>
    <w:rsid w:val="00BA2B5C"/>
    <w:rsid w:val="00BA2C18"/>
    <w:rsid w:val="00BA2C2B"/>
    <w:rsid w:val="00BA2DEA"/>
    <w:rsid w:val="00BA2E5C"/>
    <w:rsid w:val="00BA2EC7"/>
    <w:rsid w:val="00BA2FDE"/>
    <w:rsid w:val="00BA3029"/>
    <w:rsid w:val="00BA3103"/>
    <w:rsid w:val="00BA325E"/>
    <w:rsid w:val="00BA3305"/>
    <w:rsid w:val="00BA332D"/>
    <w:rsid w:val="00BA3376"/>
    <w:rsid w:val="00BA33BF"/>
    <w:rsid w:val="00BA3573"/>
    <w:rsid w:val="00BA368B"/>
    <w:rsid w:val="00BA37E6"/>
    <w:rsid w:val="00BA3887"/>
    <w:rsid w:val="00BA389C"/>
    <w:rsid w:val="00BA398F"/>
    <w:rsid w:val="00BA3998"/>
    <w:rsid w:val="00BA39C0"/>
    <w:rsid w:val="00BA3B96"/>
    <w:rsid w:val="00BA3BCC"/>
    <w:rsid w:val="00BA3BD1"/>
    <w:rsid w:val="00BA3C27"/>
    <w:rsid w:val="00BA3D02"/>
    <w:rsid w:val="00BA3D4A"/>
    <w:rsid w:val="00BA3DFF"/>
    <w:rsid w:val="00BA3E56"/>
    <w:rsid w:val="00BA3E82"/>
    <w:rsid w:val="00BA3EEE"/>
    <w:rsid w:val="00BA401A"/>
    <w:rsid w:val="00BA4052"/>
    <w:rsid w:val="00BA40D8"/>
    <w:rsid w:val="00BA4276"/>
    <w:rsid w:val="00BA42A5"/>
    <w:rsid w:val="00BA431A"/>
    <w:rsid w:val="00BA4740"/>
    <w:rsid w:val="00BA47B7"/>
    <w:rsid w:val="00BA4960"/>
    <w:rsid w:val="00BA4B86"/>
    <w:rsid w:val="00BA4BF9"/>
    <w:rsid w:val="00BA4DB2"/>
    <w:rsid w:val="00BA50C6"/>
    <w:rsid w:val="00BA50F5"/>
    <w:rsid w:val="00BA512C"/>
    <w:rsid w:val="00BA51CE"/>
    <w:rsid w:val="00BA527C"/>
    <w:rsid w:val="00BA5297"/>
    <w:rsid w:val="00BA53A8"/>
    <w:rsid w:val="00BA53BA"/>
    <w:rsid w:val="00BA5444"/>
    <w:rsid w:val="00BA545B"/>
    <w:rsid w:val="00BA550A"/>
    <w:rsid w:val="00BA573B"/>
    <w:rsid w:val="00BA57BB"/>
    <w:rsid w:val="00BA57CD"/>
    <w:rsid w:val="00BA5A1D"/>
    <w:rsid w:val="00BA5AD6"/>
    <w:rsid w:val="00BA5B79"/>
    <w:rsid w:val="00BA5CD8"/>
    <w:rsid w:val="00BA5D40"/>
    <w:rsid w:val="00BA5D85"/>
    <w:rsid w:val="00BA5E1A"/>
    <w:rsid w:val="00BA5E7B"/>
    <w:rsid w:val="00BA60FF"/>
    <w:rsid w:val="00BA6363"/>
    <w:rsid w:val="00BA6378"/>
    <w:rsid w:val="00BA6409"/>
    <w:rsid w:val="00BA6579"/>
    <w:rsid w:val="00BA6625"/>
    <w:rsid w:val="00BA6830"/>
    <w:rsid w:val="00BA6897"/>
    <w:rsid w:val="00BA6982"/>
    <w:rsid w:val="00BA6A0D"/>
    <w:rsid w:val="00BA6A53"/>
    <w:rsid w:val="00BA6BE9"/>
    <w:rsid w:val="00BA6C59"/>
    <w:rsid w:val="00BA6D19"/>
    <w:rsid w:val="00BA6D5B"/>
    <w:rsid w:val="00BA6EA1"/>
    <w:rsid w:val="00BA6FE6"/>
    <w:rsid w:val="00BA7238"/>
    <w:rsid w:val="00BA7254"/>
    <w:rsid w:val="00BA725F"/>
    <w:rsid w:val="00BA72D7"/>
    <w:rsid w:val="00BA736B"/>
    <w:rsid w:val="00BA7418"/>
    <w:rsid w:val="00BA750C"/>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AD"/>
    <w:rsid w:val="00BB03E5"/>
    <w:rsid w:val="00BB0448"/>
    <w:rsid w:val="00BB04BC"/>
    <w:rsid w:val="00BB04EB"/>
    <w:rsid w:val="00BB0711"/>
    <w:rsid w:val="00BB07C9"/>
    <w:rsid w:val="00BB08A1"/>
    <w:rsid w:val="00BB0A4F"/>
    <w:rsid w:val="00BB0A5E"/>
    <w:rsid w:val="00BB0AA4"/>
    <w:rsid w:val="00BB0B61"/>
    <w:rsid w:val="00BB0BC7"/>
    <w:rsid w:val="00BB0BF3"/>
    <w:rsid w:val="00BB0BFD"/>
    <w:rsid w:val="00BB0C5E"/>
    <w:rsid w:val="00BB0C7D"/>
    <w:rsid w:val="00BB0CBD"/>
    <w:rsid w:val="00BB0D26"/>
    <w:rsid w:val="00BB0E63"/>
    <w:rsid w:val="00BB0EE0"/>
    <w:rsid w:val="00BB0EE8"/>
    <w:rsid w:val="00BB1088"/>
    <w:rsid w:val="00BB10CA"/>
    <w:rsid w:val="00BB10DA"/>
    <w:rsid w:val="00BB1117"/>
    <w:rsid w:val="00BB11C9"/>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DBF"/>
    <w:rsid w:val="00BB1E7D"/>
    <w:rsid w:val="00BB1EA6"/>
    <w:rsid w:val="00BB1F71"/>
    <w:rsid w:val="00BB1FBF"/>
    <w:rsid w:val="00BB1FFA"/>
    <w:rsid w:val="00BB20E8"/>
    <w:rsid w:val="00BB218B"/>
    <w:rsid w:val="00BB2199"/>
    <w:rsid w:val="00BB23EE"/>
    <w:rsid w:val="00BB240C"/>
    <w:rsid w:val="00BB2473"/>
    <w:rsid w:val="00BB251F"/>
    <w:rsid w:val="00BB25A5"/>
    <w:rsid w:val="00BB2623"/>
    <w:rsid w:val="00BB2638"/>
    <w:rsid w:val="00BB26AD"/>
    <w:rsid w:val="00BB28BD"/>
    <w:rsid w:val="00BB294B"/>
    <w:rsid w:val="00BB298F"/>
    <w:rsid w:val="00BB2A1A"/>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4C"/>
    <w:rsid w:val="00BB3588"/>
    <w:rsid w:val="00BB3637"/>
    <w:rsid w:val="00BB376E"/>
    <w:rsid w:val="00BB37BF"/>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14"/>
    <w:rsid w:val="00BB48F8"/>
    <w:rsid w:val="00BB4B12"/>
    <w:rsid w:val="00BB4B1E"/>
    <w:rsid w:val="00BB4B53"/>
    <w:rsid w:val="00BB4BA7"/>
    <w:rsid w:val="00BB4C45"/>
    <w:rsid w:val="00BB4D2E"/>
    <w:rsid w:val="00BB4DDF"/>
    <w:rsid w:val="00BB4DF0"/>
    <w:rsid w:val="00BB4E42"/>
    <w:rsid w:val="00BB4E4F"/>
    <w:rsid w:val="00BB4E8F"/>
    <w:rsid w:val="00BB4F09"/>
    <w:rsid w:val="00BB5106"/>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0F0"/>
    <w:rsid w:val="00BB620E"/>
    <w:rsid w:val="00BB62DB"/>
    <w:rsid w:val="00BB6314"/>
    <w:rsid w:val="00BB671D"/>
    <w:rsid w:val="00BB6787"/>
    <w:rsid w:val="00BB67B9"/>
    <w:rsid w:val="00BB6841"/>
    <w:rsid w:val="00BB69C2"/>
    <w:rsid w:val="00BB6A0B"/>
    <w:rsid w:val="00BB6AB6"/>
    <w:rsid w:val="00BB6B8D"/>
    <w:rsid w:val="00BB6BEB"/>
    <w:rsid w:val="00BB6C31"/>
    <w:rsid w:val="00BB6D7E"/>
    <w:rsid w:val="00BB6D9C"/>
    <w:rsid w:val="00BB6DBC"/>
    <w:rsid w:val="00BB6E4F"/>
    <w:rsid w:val="00BB6EC9"/>
    <w:rsid w:val="00BB6EED"/>
    <w:rsid w:val="00BB6F06"/>
    <w:rsid w:val="00BB6F8F"/>
    <w:rsid w:val="00BB6FB0"/>
    <w:rsid w:val="00BB7003"/>
    <w:rsid w:val="00BB713C"/>
    <w:rsid w:val="00BB7277"/>
    <w:rsid w:val="00BB7385"/>
    <w:rsid w:val="00BB73E2"/>
    <w:rsid w:val="00BB7583"/>
    <w:rsid w:val="00BB758A"/>
    <w:rsid w:val="00BB7641"/>
    <w:rsid w:val="00BB780E"/>
    <w:rsid w:val="00BB7914"/>
    <w:rsid w:val="00BB7928"/>
    <w:rsid w:val="00BB7AB5"/>
    <w:rsid w:val="00BB7B8B"/>
    <w:rsid w:val="00BB7BDB"/>
    <w:rsid w:val="00BB7BFA"/>
    <w:rsid w:val="00BB7CD3"/>
    <w:rsid w:val="00BB7D65"/>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E81"/>
    <w:rsid w:val="00BC0EA1"/>
    <w:rsid w:val="00BC0F74"/>
    <w:rsid w:val="00BC1057"/>
    <w:rsid w:val="00BC1157"/>
    <w:rsid w:val="00BC11B1"/>
    <w:rsid w:val="00BC11CA"/>
    <w:rsid w:val="00BC12BC"/>
    <w:rsid w:val="00BC141B"/>
    <w:rsid w:val="00BC1455"/>
    <w:rsid w:val="00BC15F4"/>
    <w:rsid w:val="00BC164B"/>
    <w:rsid w:val="00BC1686"/>
    <w:rsid w:val="00BC1A63"/>
    <w:rsid w:val="00BC1A95"/>
    <w:rsid w:val="00BC1B38"/>
    <w:rsid w:val="00BC1B3A"/>
    <w:rsid w:val="00BC1C12"/>
    <w:rsid w:val="00BC1C83"/>
    <w:rsid w:val="00BC1CF8"/>
    <w:rsid w:val="00BC1D06"/>
    <w:rsid w:val="00BC1D92"/>
    <w:rsid w:val="00BC1E33"/>
    <w:rsid w:val="00BC1E35"/>
    <w:rsid w:val="00BC1F15"/>
    <w:rsid w:val="00BC1FF4"/>
    <w:rsid w:val="00BC2109"/>
    <w:rsid w:val="00BC2225"/>
    <w:rsid w:val="00BC223E"/>
    <w:rsid w:val="00BC229A"/>
    <w:rsid w:val="00BC2391"/>
    <w:rsid w:val="00BC245E"/>
    <w:rsid w:val="00BC2563"/>
    <w:rsid w:val="00BC25A4"/>
    <w:rsid w:val="00BC25C8"/>
    <w:rsid w:val="00BC26DB"/>
    <w:rsid w:val="00BC2828"/>
    <w:rsid w:val="00BC283C"/>
    <w:rsid w:val="00BC2858"/>
    <w:rsid w:val="00BC2916"/>
    <w:rsid w:val="00BC2AA8"/>
    <w:rsid w:val="00BC2AFA"/>
    <w:rsid w:val="00BC2B49"/>
    <w:rsid w:val="00BC2BA5"/>
    <w:rsid w:val="00BC2BB8"/>
    <w:rsid w:val="00BC2BE0"/>
    <w:rsid w:val="00BC2BEC"/>
    <w:rsid w:val="00BC2C0E"/>
    <w:rsid w:val="00BC2E7E"/>
    <w:rsid w:val="00BC2EA6"/>
    <w:rsid w:val="00BC2ECC"/>
    <w:rsid w:val="00BC30C4"/>
    <w:rsid w:val="00BC314B"/>
    <w:rsid w:val="00BC3234"/>
    <w:rsid w:val="00BC327E"/>
    <w:rsid w:val="00BC32FD"/>
    <w:rsid w:val="00BC3398"/>
    <w:rsid w:val="00BC33FF"/>
    <w:rsid w:val="00BC340C"/>
    <w:rsid w:val="00BC345F"/>
    <w:rsid w:val="00BC34A2"/>
    <w:rsid w:val="00BC355B"/>
    <w:rsid w:val="00BC3657"/>
    <w:rsid w:val="00BC365C"/>
    <w:rsid w:val="00BC3834"/>
    <w:rsid w:val="00BC389B"/>
    <w:rsid w:val="00BC38BA"/>
    <w:rsid w:val="00BC390A"/>
    <w:rsid w:val="00BC39B1"/>
    <w:rsid w:val="00BC39E1"/>
    <w:rsid w:val="00BC3AFB"/>
    <w:rsid w:val="00BC3CFF"/>
    <w:rsid w:val="00BC3DD5"/>
    <w:rsid w:val="00BC3EF6"/>
    <w:rsid w:val="00BC3F7C"/>
    <w:rsid w:val="00BC3F9C"/>
    <w:rsid w:val="00BC3FEA"/>
    <w:rsid w:val="00BC402F"/>
    <w:rsid w:val="00BC410F"/>
    <w:rsid w:val="00BC4187"/>
    <w:rsid w:val="00BC422A"/>
    <w:rsid w:val="00BC428A"/>
    <w:rsid w:val="00BC430A"/>
    <w:rsid w:val="00BC4473"/>
    <w:rsid w:val="00BC4498"/>
    <w:rsid w:val="00BC44C6"/>
    <w:rsid w:val="00BC44EF"/>
    <w:rsid w:val="00BC4561"/>
    <w:rsid w:val="00BC46FF"/>
    <w:rsid w:val="00BC4838"/>
    <w:rsid w:val="00BC483C"/>
    <w:rsid w:val="00BC48EC"/>
    <w:rsid w:val="00BC4920"/>
    <w:rsid w:val="00BC4A02"/>
    <w:rsid w:val="00BC4A60"/>
    <w:rsid w:val="00BC4AA4"/>
    <w:rsid w:val="00BC4C2B"/>
    <w:rsid w:val="00BC4C4A"/>
    <w:rsid w:val="00BC4C51"/>
    <w:rsid w:val="00BC4C95"/>
    <w:rsid w:val="00BC4DA3"/>
    <w:rsid w:val="00BC4DE9"/>
    <w:rsid w:val="00BC4E9A"/>
    <w:rsid w:val="00BC4EC8"/>
    <w:rsid w:val="00BC4EDB"/>
    <w:rsid w:val="00BC4FDE"/>
    <w:rsid w:val="00BC4FE2"/>
    <w:rsid w:val="00BC506E"/>
    <w:rsid w:val="00BC512D"/>
    <w:rsid w:val="00BC524C"/>
    <w:rsid w:val="00BC52C7"/>
    <w:rsid w:val="00BC5435"/>
    <w:rsid w:val="00BC54BE"/>
    <w:rsid w:val="00BC54DF"/>
    <w:rsid w:val="00BC55ED"/>
    <w:rsid w:val="00BC577D"/>
    <w:rsid w:val="00BC5825"/>
    <w:rsid w:val="00BC5828"/>
    <w:rsid w:val="00BC5990"/>
    <w:rsid w:val="00BC5998"/>
    <w:rsid w:val="00BC5A21"/>
    <w:rsid w:val="00BC5A8F"/>
    <w:rsid w:val="00BC5A93"/>
    <w:rsid w:val="00BC5B25"/>
    <w:rsid w:val="00BC5B4F"/>
    <w:rsid w:val="00BC5C51"/>
    <w:rsid w:val="00BC5F42"/>
    <w:rsid w:val="00BC5F78"/>
    <w:rsid w:val="00BC5FB1"/>
    <w:rsid w:val="00BC60DD"/>
    <w:rsid w:val="00BC60DF"/>
    <w:rsid w:val="00BC6242"/>
    <w:rsid w:val="00BC632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C1"/>
    <w:rsid w:val="00BC75EF"/>
    <w:rsid w:val="00BC762D"/>
    <w:rsid w:val="00BC765B"/>
    <w:rsid w:val="00BC7717"/>
    <w:rsid w:val="00BC778F"/>
    <w:rsid w:val="00BC779D"/>
    <w:rsid w:val="00BC77AC"/>
    <w:rsid w:val="00BC7907"/>
    <w:rsid w:val="00BC7918"/>
    <w:rsid w:val="00BC79DD"/>
    <w:rsid w:val="00BC7A29"/>
    <w:rsid w:val="00BC7AF0"/>
    <w:rsid w:val="00BC7BC2"/>
    <w:rsid w:val="00BC7BC5"/>
    <w:rsid w:val="00BC7CF9"/>
    <w:rsid w:val="00BC7D1D"/>
    <w:rsid w:val="00BC7D8F"/>
    <w:rsid w:val="00BC7DB2"/>
    <w:rsid w:val="00BC7EA3"/>
    <w:rsid w:val="00BC7EA8"/>
    <w:rsid w:val="00BD0051"/>
    <w:rsid w:val="00BD00AB"/>
    <w:rsid w:val="00BD011D"/>
    <w:rsid w:val="00BD0140"/>
    <w:rsid w:val="00BD0298"/>
    <w:rsid w:val="00BD035C"/>
    <w:rsid w:val="00BD046F"/>
    <w:rsid w:val="00BD049B"/>
    <w:rsid w:val="00BD050F"/>
    <w:rsid w:val="00BD056A"/>
    <w:rsid w:val="00BD05BD"/>
    <w:rsid w:val="00BD07C1"/>
    <w:rsid w:val="00BD0982"/>
    <w:rsid w:val="00BD09FE"/>
    <w:rsid w:val="00BD0A4B"/>
    <w:rsid w:val="00BD0D01"/>
    <w:rsid w:val="00BD0DD0"/>
    <w:rsid w:val="00BD0E05"/>
    <w:rsid w:val="00BD0E38"/>
    <w:rsid w:val="00BD0E5B"/>
    <w:rsid w:val="00BD0F86"/>
    <w:rsid w:val="00BD1072"/>
    <w:rsid w:val="00BD1145"/>
    <w:rsid w:val="00BD1261"/>
    <w:rsid w:val="00BD129F"/>
    <w:rsid w:val="00BD1395"/>
    <w:rsid w:val="00BD14C5"/>
    <w:rsid w:val="00BD1540"/>
    <w:rsid w:val="00BD166B"/>
    <w:rsid w:val="00BD16D1"/>
    <w:rsid w:val="00BD1775"/>
    <w:rsid w:val="00BD18E1"/>
    <w:rsid w:val="00BD1995"/>
    <w:rsid w:val="00BD1A29"/>
    <w:rsid w:val="00BD1ADE"/>
    <w:rsid w:val="00BD1AEF"/>
    <w:rsid w:val="00BD1B29"/>
    <w:rsid w:val="00BD1C56"/>
    <w:rsid w:val="00BD1CB2"/>
    <w:rsid w:val="00BD1D82"/>
    <w:rsid w:val="00BD1DEF"/>
    <w:rsid w:val="00BD1EA6"/>
    <w:rsid w:val="00BD1EF6"/>
    <w:rsid w:val="00BD1F3B"/>
    <w:rsid w:val="00BD1F52"/>
    <w:rsid w:val="00BD1F97"/>
    <w:rsid w:val="00BD1FC6"/>
    <w:rsid w:val="00BD2072"/>
    <w:rsid w:val="00BD20C3"/>
    <w:rsid w:val="00BD2124"/>
    <w:rsid w:val="00BD2128"/>
    <w:rsid w:val="00BD21D8"/>
    <w:rsid w:val="00BD22DC"/>
    <w:rsid w:val="00BD2429"/>
    <w:rsid w:val="00BD243F"/>
    <w:rsid w:val="00BD245A"/>
    <w:rsid w:val="00BD2582"/>
    <w:rsid w:val="00BD25CF"/>
    <w:rsid w:val="00BD2641"/>
    <w:rsid w:val="00BD265D"/>
    <w:rsid w:val="00BD273E"/>
    <w:rsid w:val="00BD2786"/>
    <w:rsid w:val="00BD27A7"/>
    <w:rsid w:val="00BD27E1"/>
    <w:rsid w:val="00BD2842"/>
    <w:rsid w:val="00BD2878"/>
    <w:rsid w:val="00BD28DD"/>
    <w:rsid w:val="00BD295D"/>
    <w:rsid w:val="00BD29A2"/>
    <w:rsid w:val="00BD2A1F"/>
    <w:rsid w:val="00BD2BD7"/>
    <w:rsid w:val="00BD2C2F"/>
    <w:rsid w:val="00BD2C63"/>
    <w:rsid w:val="00BD2CA0"/>
    <w:rsid w:val="00BD2D56"/>
    <w:rsid w:val="00BD2D64"/>
    <w:rsid w:val="00BD2D8C"/>
    <w:rsid w:val="00BD2E01"/>
    <w:rsid w:val="00BD2E3B"/>
    <w:rsid w:val="00BD2EA9"/>
    <w:rsid w:val="00BD2F55"/>
    <w:rsid w:val="00BD2F9A"/>
    <w:rsid w:val="00BD2FC3"/>
    <w:rsid w:val="00BD2FEC"/>
    <w:rsid w:val="00BD3112"/>
    <w:rsid w:val="00BD3156"/>
    <w:rsid w:val="00BD33C8"/>
    <w:rsid w:val="00BD33F2"/>
    <w:rsid w:val="00BD3409"/>
    <w:rsid w:val="00BD343C"/>
    <w:rsid w:val="00BD34EA"/>
    <w:rsid w:val="00BD3596"/>
    <w:rsid w:val="00BD35BB"/>
    <w:rsid w:val="00BD3641"/>
    <w:rsid w:val="00BD3675"/>
    <w:rsid w:val="00BD36F8"/>
    <w:rsid w:val="00BD381B"/>
    <w:rsid w:val="00BD3825"/>
    <w:rsid w:val="00BD3928"/>
    <w:rsid w:val="00BD3C77"/>
    <w:rsid w:val="00BD3D17"/>
    <w:rsid w:val="00BD3F32"/>
    <w:rsid w:val="00BD4008"/>
    <w:rsid w:val="00BD4175"/>
    <w:rsid w:val="00BD419F"/>
    <w:rsid w:val="00BD41B0"/>
    <w:rsid w:val="00BD4206"/>
    <w:rsid w:val="00BD429C"/>
    <w:rsid w:val="00BD4368"/>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55"/>
    <w:rsid w:val="00BD4E80"/>
    <w:rsid w:val="00BD4FE9"/>
    <w:rsid w:val="00BD5013"/>
    <w:rsid w:val="00BD5081"/>
    <w:rsid w:val="00BD51F7"/>
    <w:rsid w:val="00BD5251"/>
    <w:rsid w:val="00BD525D"/>
    <w:rsid w:val="00BD5372"/>
    <w:rsid w:val="00BD53C8"/>
    <w:rsid w:val="00BD53D8"/>
    <w:rsid w:val="00BD54C3"/>
    <w:rsid w:val="00BD5529"/>
    <w:rsid w:val="00BD559B"/>
    <w:rsid w:val="00BD55F2"/>
    <w:rsid w:val="00BD57B7"/>
    <w:rsid w:val="00BD5840"/>
    <w:rsid w:val="00BD591C"/>
    <w:rsid w:val="00BD591D"/>
    <w:rsid w:val="00BD59C1"/>
    <w:rsid w:val="00BD59EE"/>
    <w:rsid w:val="00BD5AB1"/>
    <w:rsid w:val="00BD5ABC"/>
    <w:rsid w:val="00BD5BC7"/>
    <w:rsid w:val="00BD5C8F"/>
    <w:rsid w:val="00BD5D41"/>
    <w:rsid w:val="00BD5D55"/>
    <w:rsid w:val="00BD5DFD"/>
    <w:rsid w:val="00BD5E29"/>
    <w:rsid w:val="00BD5E9D"/>
    <w:rsid w:val="00BD5EB3"/>
    <w:rsid w:val="00BD5EC8"/>
    <w:rsid w:val="00BD6007"/>
    <w:rsid w:val="00BD6032"/>
    <w:rsid w:val="00BD61B2"/>
    <w:rsid w:val="00BD62D6"/>
    <w:rsid w:val="00BD6428"/>
    <w:rsid w:val="00BD647F"/>
    <w:rsid w:val="00BD6520"/>
    <w:rsid w:val="00BD65B3"/>
    <w:rsid w:val="00BD66B2"/>
    <w:rsid w:val="00BD670F"/>
    <w:rsid w:val="00BD67A3"/>
    <w:rsid w:val="00BD6825"/>
    <w:rsid w:val="00BD684F"/>
    <w:rsid w:val="00BD68FE"/>
    <w:rsid w:val="00BD6925"/>
    <w:rsid w:val="00BD69EB"/>
    <w:rsid w:val="00BD6A1A"/>
    <w:rsid w:val="00BD6AB7"/>
    <w:rsid w:val="00BD6B30"/>
    <w:rsid w:val="00BD6B77"/>
    <w:rsid w:val="00BD6B8F"/>
    <w:rsid w:val="00BD6C62"/>
    <w:rsid w:val="00BD6CDC"/>
    <w:rsid w:val="00BD6D32"/>
    <w:rsid w:val="00BD6D65"/>
    <w:rsid w:val="00BD6E33"/>
    <w:rsid w:val="00BD6E64"/>
    <w:rsid w:val="00BD6EAF"/>
    <w:rsid w:val="00BD6FCA"/>
    <w:rsid w:val="00BD6FF4"/>
    <w:rsid w:val="00BD707A"/>
    <w:rsid w:val="00BD7094"/>
    <w:rsid w:val="00BD7140"/>
    <w:rsid w:val="00BD7143"/>
    <w:rsid w:val="00BD71EA"/>
    <w:rsid w:val="00BD727E"/>
    <w:rsid w:val="00BD72F3"/>
    <w:rsid w:val="00BD7389"/>
    <w:rsid w:val="00BD7391"/>
    <w:rsid w:val="00BD73B6"/>
    <w:rsid w:val="00BD73D6"/>
    <w:rsid w:val="00BD7471"/>
    <w:rsid w:val="00BD75C6"/>
    <w:rsid w:val="00BD765A"/>
    <w:rsid w:val="00BD7735"/>
    <w:rsid w:val="00BD78F6"/>
    <w:rsid w:val="00BD7906"/>
    <w:rsid w:val="00BD7B13"/>
    <w:rsid w:val="00BD7B27"/>
    <w:rsid w:val="00BD7B53"/>
    <w:rsid w:val="00BD7BCB"/>
    <w:rsid w:val="00BD7C5F"/>
    <w:rsid w:val="00BD7C96"/>
    <w:rsid w:val="00BD7CB2"/>
    <w:rsid w:val="00BD7CED"/>
    <w:rsid w:val="00BD7D17"/>
    <w:rsid w:val="00BD7EE9"/>
    <w:rsid w:val="00BD7F92"/>
    <w:rsid w:val="00BD7FE3"/>
    <w:rsid w:val="00BE0025"/>
    <w:rsid w:val="00BE0032"/>
    <w:rsid w:val="00BE010E"/>
    <w:rsid w:val="00BE015E"/>
    <w:rsid w:val="00BE0200"/>
    <w:rsid w:val="00BE02CC"/>
    <w:rsid w:val="00BE0390"/>
    <w:rsid w:val="00BE0445"/>
    <w:rsid w:val="00BE0469"/>
    <w:rsid w:val="00BE047C"/>
    <w:rsid w:val="00BE05A7"/>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76"/>
    <w:rsid w:val="00BE12D2"/>
    <w:rsid w:val="00BE1396"/>
    <w:rsid w:val="00BE13CC"/>
    <w:rsid w:val="00BE146E"/>
    <w:rsid w:val="00BE14D6"/>
    <w:rsid w:val="00BE1616"/>
    <w:rsid w:val="00BE1649"/>
    <w:rsid w:val="00BE165B"/>
    <w:rsid w:val="00BE1669"/>
    <w:rsid w:val="00BE1860"/>
    <w:rsid w:val="00BE1933"/>
    <w:rsid w:val="00BE19BF"/>
    <w:rsid w:val="00BE1B01"/>
    <w:rsid w:val="00BE1BFD"/>
    <w:rsid w:val="00BE1C05"/>
    <w:rsid w:val="00BE1D01"/>
    <w:rsid w:val="00BE1D4F"/>
    <w:rsid w:val="00BE1DCA"/>
    <w:rsid w:val="00BE1E48"/>
    <w:rsid w:val="00BE1F74"/>
    <w:rsid w:val="00BE204F"/>
    <w:rsid w:val="00BE205C"/>
    <w:rsid w:val="00BE2098"/>
    <w:rsid w:val="00BE20C4"/>
    <w:rsid w:val="00BE20E5"/>
    <w:rsid w:val="00BE21C4"/>
    <w:rsid w:val="00BE220B"/>
    <w:rsid w:val="00BE22F1"/>
    <w:rsid w:val="00BE22FD"/>
    <w:rsid w:val="00BE239E"/>
    <w:rsid w:val="00BE2409"/>
    <w:rsid w:val="00BE24C5"/>
    <w:rsid w:val="00BE257B"/>
    <w:rsid w:val="00BE25B8"/>
    <w:rsid w:val="00BE2745"/>
    <w:rsid w:val="00BE2799"/>
    <w:rsid w:val="00BE27DD"/>
    <w:rsid w:val="00BE2887"/>
    <w:rsid w:val="00BE29D9"/>
    <w:rsid w:val="00BE2A7B"/>
    <w:rsid w:val="00BE2B57"/>
    <w:rsid w:val="00BE2BDF"/>
    <w:rsid w:val="00BE2C5E"/>
    <w:rsid w:val="00BE2D41"/>
    <w:rsid w:val="00BE2D9B"/>
    <w:rsid w:val="00BE2E48"/>
    <w:rsid w:val="00BE2E87"/>
    <w:rsid w:val="00BE2F26"/>
    <w:rsid w:val="00BE2F38"/>
    <w:rsid w:val="00BE2FBF"/>
    <w:rsid w:val="00BE3098"/>
    <w:rsid w:val="00BE30EF"/>
    <w:rsid w:val="00BE323F"/>
    <w:rsid w:val="00BE327F"/>
    <w:rsid w:val="00BE329A"/>
    <w:rsid w:val="00BE32B8"/>
    <w:rsid w:val="00BE32D7"/>
    <w:rsid w:val="00BE3384"/>
    <w:rsid w:val="00BE33A7"/>
    <w:rsid w:val="00BE3460"/>
    <w:rsid w:val="00BE34C4"/>
    <w:rsid w:val="00BE350A"/>
    <w:rsid w:val="00BE3580"/>
    <w:rsid w:val="00BE362A"/>
    <w:rsid w:val="00BE36BA"/>
    <w:rsid w:val="00BE36F8"/>
    <w:rsid w:val="00BE3705"/>
    <w:rsid w:val="00BE374D"/>
    <w:rsid w:val="00BE38A8"/>
    <w:rsid w:val="00BE38EF"/>
    <w:rsid w:val="00BE39D2"/>
    <w:rsid w:val="00BE3B10"/>
    <w:rsid w:val="00BE3B16"/>
    <w:rsid w:val="00BE3B25"/>
    <w:rsid w:val="00BE3BB1"/>
    <w:rsid w:val="00BE3BF8"/>
    <w:rsid w:val="00BE3C24"/>
    <w:rsid w:val="00BE3C75"/>
    <w:rsid w:val="00BE3CDA"/>
    <w:rsid w:val="00BE3D48"/>
    <w:rsid w:val="00BE3D4E"/>
    <w:rsid w:val="00BE3D72"/>
    <w:rsid w:val="00BE4061"/>
    <w:rsid w:val="00BE4086"/>
    <w:rsid w:val="00BE4181"/>
    <w:rsid w:val="00BE41C7"/>
    <w:rsid w:val="00BE41CE"/>
    <w:rsid w:val="00BE421D"/>
    <w:rsid w:val="00BE43A5"/>
    <w:rsid w:val="00BE43D8"/>
    <w:rsid w:val="00BE4444"/>
    <w:rsid w:val="00BE44DE"/>
    <w:rsid w:val="00BE4672"/>
    <w:rsid w:val="00BE473F"/>
    <w:rsid w:val="00BE4A50"/>
    <w:rsid w:val="00BE4C51"/>
    <w:rsid w:val="00BE4CCE"/>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3D9"/>
    <w:rsid w:val="00BE5497"/>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6E"/>
    <w:rsid w:val="00BE5CB7"/>
    <w:rsid w:val="00BE5D5D"/>
    <w:rsid w:val="00BE5DA5"/>
    <w:rsid w:val="00BE5DEB"/>
    <w:rsid w:val="00BE5E6E"/>
    <w:rsid w:val="00BE5EDE"/>
    <w:rsid w:val="00BE5EFC"/>
    <w:rsid w:val="00BE5F58"/>
    <w:rsid w:val="00BE5F97"/>
    <w:rsid w:val="00BE5FAB"/>
    <w:rsid w:val="00BE60D4"/>
    <w:rsid w:val="00BE60E6"/>
    <w:rsid w:val="00BE6200"/>
    <w:rsid w:val="00BE64B1"/>
    <w:rsid w:val="00BE6511"/>
    <w:rsid w:val="00BE651B"/>
    <w:rsid w:val="00BE655C"/>
    <w:rsid w:val="00BE66FE"/>
    <w:rsid w:val="00BE6745"/>
    <w:rsid w:val="00BE684A"/>
    <w:rsid w:val="00BE6858"/>
    <w:rsid w:val="00BE6899"/>
    <w:rsid w:val="00BE6920"/>
    <w:rsid w:val="00BE6986"/>
    <w:rsid w:val="00BE6993"/>
    <w:rsid w:val="00BE69BE"/>
    <w:rsid w:val="00BE6A44"/>
    <w:rsid w:val="00BE6B4D"/>
    <w:rsid w:val="00BE6BB3"/>
    <w:rsid w:val="00BE6BD8"/>
    <w:rsid w:val="00BE6BFF"/>
    <w:rsid w:val="00BE6C09"/>
    <w:rsid w:val="00BE6DE3"/>
    <w:rsid w:val="00BE6DE6"/>
    <w:rsid w:val="00BE6E1D"/>
    <w:rsid w:val="00BE6E6C"/>
    <w:rsid w:val="00BE700D"/>
    <w:rsid w:val="00BE7046"/>
    <w:rsid w:val="00BE71B1"/>
    <w:rsid w:val="00BE72B3"/>
    <w:rsid w:val="00BE731A"/>
    <w:rsid w:val="00BE73CF"/>
    <w:rsid w:val="00BE73FB"/>
    <w:rsid w:val="00BE7440"/>
    <w:rsid w:val="00BE74DA"/>
    <w:rsid w:val="00BE74DC"/>
    <w:rsid w:val="00BE759A"/>
    <w:rsid w:val="00BE75BA"/>
    <w:rsid w:val="00BE75C4"/>
    <w:rsid w:val="00BE76FA"/>
    <w:rsid w:val="00BE7700"/>
    <w:rsid w:val="00BE7799"/>
    <w:rsid w:val="00BE7835"/>
    <w:rsid w:val="00BE786F"/>
    <w:rsid w:val="00BE7AB7"/>
    <w:rsid w:val="00BE7BD6"/>
    <w:rsid w:val="00BE7D03"/>
    <w:rsid w:val="00BE7DD8"/>
    <w:rsid w:val="00BE7F6E"/>
    <w:rsid w:val="00BE7FED"/>
    <w:rsid w:val="00BE7FFD"/>
    <w:rsid w:val="00BF00AE"/>
    <w:rsid w:val="00BF00CE"/>
    <w:rsid w:val="00BF02C9"/>
    <w:rsid w:val="00BF03A0"/>
    <w:rsid w:val="00BF04D9"/>
    <w:rsid w:val="00BF04F0"/>
    <w:rsid w:val="00BF05BA"/>
    <w:rsid w:val="00BF0624"/>
    <w:rsid w:val="00BF0637"/>
    <w:rsid w:val="00BF0675"/>
    <w:rsid w:val="00BF0701"/>
    <w:rsid w:val="00BF095B"/>
    <w:rsid w:val="00BF0963"/>
    <w:rsid w:val="00BF096C"/>
    <w:rsid w:val="00BF098D"/>
    <w:rsid w:val="00BF0A5F"/>
    <w:rsid w:val="00BF0AEC"/>
    <w:rsid w:val="00BF0B69"/>
    <w:rsid w:val="00BF0B94"/>
    <w:rsid w:val="00BF0BDC"/>
    <w:rsid w:val="00BF0BF1"/>
    <w:rsid w:val="00BF0D61"/>
    <w:rsid w:val="00BF0DCC"/>
    <w:rsid w:val="00BF0F70"/>
    <w:rsid w:val="00BF0FB2"/>
    <w:rsid w:val="00BF0FFB"/>
    <w:rsid w:val="00BF10C3"/>
    <w:rsid w:val="00BF1190"/>
    <w:rsid w:val="00BF11A7"/>
    <w:rsid w:val="00BF126E"/>
    <w:rsid w:val="00BF1271"/>
    <w:rsid w:val="00BF144D"/>
    <w:rsid w:val="00BF14F6"/>
    <w:rsid w:val="00BF1532"/>
    <w:rsid w:val="00BF1547"/>
    <w:rsid w:val="00BF1640"/>
    <w:rsid w:val="00BF1680"/>
    <w:rsid w:val="00BF16F6"/>
    <w:rsid w:val="00BF176B"/>
    <w:rsid w:val="00BF179E"/>
    <w:rsid w:val="00BF17D6"/>
    <w:rsid w:val="00BF17E9"/>
    <w:rsid w:val="00BF17F6"/>
    <w:rsid w:val="00BF182F"/>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5C"/>
    <w:rsid w:val="00BF26F3"/>
    <w:rsid w:val="00BF2737"/>
    <w:rsid w:val="00BF2798"/>
    <w:rsid w:val="00BF27C3"/>
    <w:rsid w:val="00BF27C6"/>
    <w:rsid w:val="00BF2800"/>
    <w:rsid w:val="00BF2C08"/>
    <w:rsid w:val="00BF2C78"/>
    <w:rsid w:val="00BF2CD8"/>
    <w:rsid w:val="00BF2D29"/>
    <w:rsid w:val="00BF2E0B"/>
    <w:rsid w:val="00BF2EEA"/>
    <w:rsid w:val="00BF2FEA"/>
    <w:rsid w:val="00BF3072"/>
    <w:rsid w:val="00BF310B"/>
    <w:rsid w:val="00BF31EE"/>
    <w:rsid w:val="00BF333C"/>
    <w:rsid w:val="00BF3419"/>
    <w:rsid w:val="00BF34E3"/>
    <w:rsid w:val="00BF3567"/>
    <w:rsid w:val="00BF35BE"/>
    <w:rsid w:val="00BF369D"/>
    <w:rsid w:val="00BF3725"/>
    <w:rsid w:val="00BF3775"/>
    <w:rsid w:val="00BF37B6"/>
    <w:rsid w:val="00BF3828"/>
    <w:rsid w:val="00BF39EB"/>
    <w:rsid w:val="00BF3B2F"/>
    <w:rsid w:val="00BF3B30"/>
    <w:rsid w:val="00BF3B3B"/>
    <w:rsid w:val="00BF3B4A"/>
    <w:rsid w:val="00BF3BA2"/>
    <w:rsid w:val="00BF3C20"/>
    <w:rsid w:val="00BF3C3C"/>
    <w:rsid w:val="00BF3E1F"/>
    <w:rsid w:val="00BF3E2A"/>
    <w:rsid w:val="00BF3F04"/>
    <w:rsid w:val="00BF3F1E"/>
    <w:rsid w:val="00BF401B"/>
    <w:rsid w:val="00BF40A9"/>
    <w:rsid w:val="00BF410F"/>
    <w:rsid w:val="00BF422B"/>
    <w:rsid w:val="00BF4446"/>
    <w:rsid w:val="00BF4597"/>
    <w:rsid w:val="00BF46EC"/>
    <w:rsid w:val="00BF475A"/>
    <w:rsid w:val="00BF479F"/>
    <w:rsid w:val="00BF47FF"/>
    <w:rsid w:val="00BF4921"/>
    <w:rsid w:val="00BF4ABB"/>
    <w:rsid w:val="00BF4ADC"/>
    <w:rsid w:val="00BF4B71"/>
    <w:rsid w:val="00BF4D6C"/>
    <w:rsid w:val="00BF4DA6"/>
    <w:rsid w:val="00BF4DE6"/>
    <w:rsid w:val="00BF4DEF"/>
    <w:rsid w:val="00BF4FA0"/>
    <w:rsid w:val="00BF50A5"/>
    <w:rsid w:val="00BF50DA"/>
    <w:rsid w:val="00BF50F9"/>
    <w:rsid w:val="00BF52BC"/>
    <w:rsid w:val="00BF539F"/>
    <w:rsid w:val="00BF53A6"/>
    <w:rsid w:val="00BF53DE"/>
    <w:rsid w:val="00BF541C"/>
    <w:rsid w:val="00BF551A"/>
    <w:rsid w:val="00BF56E9"/>
    <w:rsid w:val="00BF5784"/>
    <w:rsid w:val="00BF5875"/>
    <w:rsid w:val="00BF589A"/>
    <w:rsid w:val="00BF5924"/>
    <w:rsid w:val="00BF5AA1"/>
    <w:rsid w:val="00BF5B0E"/>
    <w:rsid w:val="00BF5B1B"/>
    <w:rsid w:val="00BF5B23"/>
    <w:rsid w:val="00BF5B58"/>
    <w:rsid w:val="00BF5C96"/>
    <w:rsid w:val="00BF5DB5"/>
    <w:rsid w:val="00BF5FDE"/>
    <w:rsid w:val="00BF6056"/>
    <w:rsid w:val="00BF652E"/>
    <w:rsid w:val="00BF676B"/>
    <w:rsid w:val="00BF678B"/>
    <w:rsid w:val="00BF680B"/>
    <w:rsid w:val="00BF68C9"/>
    <w:rsid w:val="00BF6A92"/>
    <w:rsid w:val="00BF6D04"/>
    <w:rsid w:val="00BF6E0C"/>
    <w:rsid w:val="00BF6E59"/>
    <w:rsid w:val="00BF6FAB"/>
    <w:rsid w:val="00BF7068"/>
    <w:rsid w:val="00BF7135"/>
    <w:rsid w:val="00BF7169"/>
    <w:rsid w:val="00BF71A4"/>
    <w:rsid w:val="00BF7266"/>
    <w:rsid w:val="00BF7281"/>
    <w:rsid w:val="00BF73CF"/>
    <w:rsid w:val="00BF74C3"/>
    <w:rsid w:val="00BF74DD"/>
    <w:rsid w:val="00BF74ED"/>
    <w:rsid w:val="00BF751D"/>
    <w:rsid w:val="00BF7666"/>
    <w:rsid w:val="00BF7697"/>
    <w:rsid w:val="00BF76C7"/>
    <w:rsid w:val="00BF7741"/>
    <w:rsid w:val="00BF7863"/>
    <w:rsid w:val="00BF78BB"/>
    <w:rsid w:val="00BF7A8C"/>
    <w:rsid w:val="00BF7AB6"/>
    <w:rsid w:val="00BF7AC4"/>
    <w:rsid w:val="00BF7B13"/>
    <w:rsid w:val="00BF7C6A"/>
    <w:rsid w:val="00BF7D08"/>
    <w:rsid w:val="00BF7D45"/>
    <w:rsid w:val="00BF7DB4"/>
    <w:rsid w:val="00BF7DF3"/>
    <w:rsid w:val="00BF7ECC"/>
    <w:rsid w:val="00BF7FB7"/>
    <w:rsid w:val="00C000C4"/>
    <w:rsid w:val="00C00226"/>
    <w:rsid w:val="00C00297"/>
    <w:rsid w:val="00C0037B"/>
    <w:rsid w:val="00C003F0"/>
    <w:rsid w:val="00C004D7"/>
    <w:rsid w:val="00C00531"/>
    <w:rsid w:val="00C00536"/>
    <w:rsid w:val="00C00552"/>
    <w:rsid w:val="00C00572"/>
    <w:rsid w:val="00C0057B"/>
    <w:rsid w:val="00C006AC"/>
    <w:rsid w:val="00C00806"/>
    <w:rsid w:val="00C0091D"/>
    <w:rsid w:val="00C00A54"/>
    <w:rsid w:val="00C00B62"/>
    <w:rsid w:val="00C00B8B"/>
    <w:rsid w:val="00C00BAE"/>
    <w:rsid w:val="00C00C50"/>
    <w:rsid w:val="00C00CE2"/>
    <w:rsid w:val="00C00D27"/>
    <w:rsid w:val="00C00E01"/>
    <w:rsid w:val="00C00F09"/>
    <w:rsid w:val="00C00FAD"/>
    <w:rsid w:val="00C00FC0"/>
    <w:rsid w:val="00C00FEB"/>
    <w:rsid w:val="00C0103E"/>
    <w:rsid w:val="00C01041"/>
    <w:rsid w:val="00C010EB"/>
    <w:rsid w:val="00C010EC"/>
    <w:rsid w:val="00C011AB"/>
    <w:rsid w:val="00C0121E"/>
    <w:rsid w:val="00C012AC"/>
    <w:rsid w:val="00C012DE"/>
    <w:rsid w:val="00C0141B"/>
    <w:rsid w:val="00C0145F"/>
    <w:rsid w:val="00C014C6"/>
    <w:rsid w:val="00C01506"/>
    <w:rsid w:val="00C015D0"/>
    <w:rsid w:val="00C0172F"/>
    <w:rsid w:val="00C01753"/>
    <w:rsid w:val="00C0177E"/>
    <w:rsid w:val="00C017FC"/>
    <w:rsid w:val="00C01864"/>
    <w:rsid w:val="00C019EA"/>
    <w:rsid w:val="00C01AA2"/>
    <w:rsid w:val="00C01E04"/>
    <w:rsid w:val="00C01EC7"/>
    <w:rsid w:val="00C01F37"/>
    <w:rsid w:val="00C01F78"/>
    <w:rsid w:val="00C01F89"/>
    <w:rsid w:val="00C020E7"/>
    <w:rsid w:val="00C021A1"/>
    <w:rsid w:val="00C022A3"/>
    <w:rsid w:val="00C02308"/>
    <w:rsid w:val="00C023AF"/>
    <w:rsid w:val="00C023BC"/>
    <w:rsid w:val="00C02497"/>
    <w:rsid w:val="00C02563"/>
    <w:rsid w:val="00C02587"/>
    <w:rsid w:val="00C025B2"/>
    <w:rsid w:val="00C0281C"/>
    <w:rsid w:val="00C028C0"/>
    <w:rsid w:val="00C028D1"/>
    <w:rsid w:val="00C02911"/>
    <w:rsid w:val="00C0292C"/>
    <w:rsid w:val="00C029E3"/>
    <w:rsid w:val="00C02C98"/>
    <w:rsid w:val="00C02E3B"/>
    <w:rsid w:val="00C02F5B"/>
    <w:rsid w:val="00C03040"/>
    <w:rsid w:val="00C03075"/>
    <w:rsid w:val="00C030BB"/>
    <w:rsid w:val="00C030C2"/>
    <w:rsid w:val="00C03100"/>
    <w:rsid w:val="00C031A3"/>
    <w:rsid w:val="00C031DF"/>
    <w:rsid w:val="00C03447"/>
    <w:rsid w:val="00C034C0"/>
    <w:rsid w:val="00C034CD"/>
    <w:rsid w:val="00C035BE"/>
    <w:rsid w:val="00C03657"/>
    <w:rsid w:val="00C03690"/>
    <w:rsid w:val="00C036B7"/>
    <w:rsid w:val="00C03784"/>
    <w:rsid w:val="00C03808"/>
    <w:rsid w:val="00C03815"/>
    <w:rsid w:val="00C03844"/>
    <w:rsid w:val="00C03861"/>
    <w:rsid w:val="00C039AE"/>
    <w:rsid w:val="00C03AAB"/>
    <w:rsid w:val="00C03AE8"/>
    <w:rsid w:val="00C03B8E"/>
    <w:rsid w:val="00C03C77"/>
    <w:rsid w:val="00C03CED"/>
    <w:rsid w:val="00C03D3C"/>
    <w:rsid w:val="00C03E38"/>
    <w:rsid w:val="00C03E66"/>
    <w:rsid w:val="00C03E79"/>
    <w:rsid w:val="00C03E9C"/>
    <w:rsid w:val="00C03EA5"/>
    <w:rsid w:val="00C03F2D"/>
    <w:rsid w:val="00C04025"/>
    <w:rsid w:val="00C041F9"/>
    <w:rsid w:val="00C0421A"/>
    <w:rsid w:val="00C0433E"/>
    <w:rsid w:val="00C04398"/>
    <w:rsid w:val="00C04433"/>
    <w:rsid w:val="00C0448B"/>
    <w:rsid w:val="00C045DF"/>
    <w:rsid w:val="00C04680"/>
    <w:rsid w:val="00C04691"/>
    <w:rsid w:val="00C046BA"/>
    <w:rsid w:val="00C04705"/>
    <w:rsid w:val="00C0473C"/>
    <w:rsid w:val="00C047D6"/>
    <w:rsid w:val="00C0487F"/>
    <w:rsid w:val="00C04889"/>
    <w:rsid w:val="00C048E8"/>
    <w:rsid w:val="00C04A52"/>
    <w:rsid w:val="00C04BE9"/>
    <w:rsid w:val="00C04C36"/>
    <w:rsid w:val="00C04CBB"/>
    <w:rsid w:val="00C04CF7"/>
    <w:rsid w:val="00C04E83"/>
    <w:rsid w:val="00C04EAA"/>
    <w:rsid w:val="00C04F07"/>
    <w:rsid w:val="00C05045"/>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F5"/>
    <w:rsid w:val="00C055FE"/>
    <w:rsid w:val="00C05753"/>
    <w:rsid w:val="00C05794"/>
    <w:rsid w:val="00C05851"/>
    <w:rsid w:val="00C058EF"/>
    <w:rsid w:val="00C05924"/>
    <w:rsid w:val="00C05963"/>
    <w:rsid w:val="00C05B21"/>
    <w:rsid w:val="00C05BFB"/>
    <w:rsid w:val="00C05C52"/>
    <w:rsid w:val="00C05C68"/>
    <w:rsid w:val="00C05D1E"/>
    <w:rsid w:val="00C05F6F"/>
    <w:rsid w:val="00C05F75"/>
    <w:rsid w:val="00C061BD"/>
    <w:rsid w:val="00C062CF"/>
    <w:rsid w:val="00C062D2"/>
    <w:rsid w:val="00C06390"/>
    <w:rsid w:val="00C0645B"/>
    <w:rsid w:val="00C0645C"/>
    <w:rsid w:val="00C06461"/>
    <w:rsid w:val="00C0646B"/>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64"/>
    <w:rsid w:val="00C071AD"/>
    <w:rsid w:val="00C0725F"/>
    <w:rsid w:val="00C07401"/>
    <w:rsid w:val="00C0750D"/>
    <w:rsid w:val="00C07625"/>
    <w:rsid w:val="00C0774F"/>
    <w:rsid w:val="00C07774"/>
    <w:rsid w:val="00C077D3"/>
    <w:rsid w:val="00C077F1"/>
    <w:rsid w:val="00C07830"/>
    <w:rsid w:val="00C078C8"/>
    <w:rsid w:val="00C078D7"/>
    <w:rsid w:val="00C078E5"/>
    <w:rsid w:val="00C07991"/>
    <w:rsid w:val="00C079A6"/>
    <w:rsid w:val="00C079F0"/>
    <w:rsid w:val="00C079FE"/>
    <w:rsid w:val="00C07A7D"/>
    <w:rsid w:val="00C07AB3"/>
    <w:rsid w:val="00C07B1D"/>
    <w:rsid w:val="00C07C0A"/>
    <w:rsid w:val="00C07C8C"/>
    <w:rsid w:val="00C07C99"/>
    <w:rsid w:val="00C07CA0"/>
    <w:rsid w:val="00C07CDB"/>
    <w:rsid w:val="00C07D20"/>
    <w:rsid w:val="00C07D6B"/>
    <w:rsid w:val="00C07D9F"/>
    <w:rsid w:val="00C07E35"/>
    <w:rsid w:val="00C10151"/>
    <w:rsid w:val="00C101ED"/>
    <w:rsid w:val="00C1026E"/>
    <w:rsid w:val="00C102A6"/>
    <w:rsid w:val="00C10510"/>
    <w:rsid w:val="00C105B7"/>
    <w:rsid w:val="00C1073F"/>
    <w:rsid w:val="00C10852"/>
    <w:rsid w:val="00C10969"/>
    <w:rsid w:val="00C10A75"/>
    <w:rsid w:val="00C10C96"/>
    <w:rsid w:val="00C10D99"/>
    <w:rsid w:val="00C10DB8"/>
    <w:rsid w:val="00C10E87"/>
    <w:rsid w:val="00C10EFF"/>
    <w:rsid w:val="00C10F27"/>
    <w:rsid w:val="00C10F42"/>
    <w:rsid w:val="00C110D6"/>
    <w:rsid w:val="00C1113A"/>
    <w:rsid w:val="00C1115D"/>
    <w:rsid w:val="00C111AF"/>
    <w:rsid w:val="00C111BB"/>
    <w:rsid w:val="00C111CA"/>
    <w:rsid w:val="00C112DF"/>
    <w:rsid w:val="00C112E8"/>
    <w:rsid w:val="00C113A0"/>
    <w:rsid w:val="00C115DE"/>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AB"/>
    <w:rsid w:val="00C120CB"/>
    <w:rsid w:val="00C120E3"/>
    <w:rsid w:val="00C120FC"/>
    <w:rsid w:val="00C121E6"/>
    <w:rsid w:val="00C12232"/>
    <w:rsid w:val="00C12434"/>
    <w:rsid w:val="00C1245B"/>
    <w:rsid w:val="00C1249B"/>
    <w:rsid w:val="00C124D8"/>
    <w:rsid w:val="00C12513"/>
    <w:rsid w:val="00C12520"/>
    <w:rsid w:val="00C12582"/>
    <w:rsid w:val="00C12738"/>
    <w:rsid w:val="00C12763"/>
    <w:rsid w:val="00C12854"/>
    <w:rsid w:val="00C12A99"/>
    <w:rsid w:val="00C12AED"/>
    <w:rsid w:val="00C12B02"/>
    <w:rsid w:val="00C12B6E"/>
    <w:rsid w:val="00C12BF8"/>
    <w:rsid w:val="00C12CF8"/>
    <w:rsid w:val="00C12DB3"/>
    <w:rsid w:val="00C12DE8"/>
    <w:rsid w:val="00C12E0A"/>
    <w:rsid w:val="00C12E5B"/>
    <w:rsid w:val="00C12EE8"/>
    <w:rsid w:val="00C12F55"/>
    <w:rsid w:val="00C12FB4"/>
    <w:rsid w:val="00C12FB5"/>
    <w:rsid w:val="00C12FE6"/>
    <w:rsid w:val="00C1301A"/>
    <w:rsid w:val="00C131FD"/>
    <w:rsid w:val="00C13413"/>
    <w:rsid w:val="00C1350A"/>
    <w:rsid w:val="00C13531"/>
    <w:rsid w:val="00C13608"/>
    <w:rsid w:val="00C136EB"/>
    <w:rsid w:val="00C136F6"/>
    <w:rsid w:val="00C1383C"/>
    <w:rsid w:val="00C13958"/>
    <w:rsid w:val="00C13A28"/>
    <w:rsid w:val="00C13A45"/>
    <w:rsid w:val="00C13A5B"/>
    <w:rsid w:val="00C13AC9"/>
    <w:rsid w:val="00C13ACD"/>
    <w:rsid w:val="00C13AF7"/>
    <w:rsid w:val="00C13C2C"/>
    <w:rsid w:val="00C13CAD"/>
    <w:rsid w:val="00C13CC7"/>
    <w:rsid w:val="00C13EDD"/>
    <w:rsid w:val="00C1409E"/>
    <w:rsid w:val="00C14198"/>
    <w:rsid w:val="00C1419A"/>
    <w:rsid w:val="00C141E3"/>
    <w:rsid w:val="00C1437E"/>
    <w:rsid w:val="00C143E0"/>
    <w:rsid w:val="00C14483"/>
    <w:rsid w:val="00C145D8"/>
    <w:rsid w:val="00C14617"/>
    <w:rsid w:val="00C14782"/>
    <w:rsid w:val="00C147D3"/>
    <w:rsid w:val="00C147D4"/>
    <w:rsid w:val="00C14860"/>
    <w:rsid w:val="00C1487F"/>
    <w:rsid w:val="00C148F5"/>
    <w:rsid w:val="00C14A2A"/>
    <w:rsid w:val="00C14A61"/>
    <w:rsid w:val="00C14AC4"/>
    <w:rsid w:val="00C14AE5"/>
    <w:rsid w:val="00C14B4C"/>
    <w:rsid w:val="00C14BF1"/>
    <w:rsid w:val="00C14C99"/>
    <w:rsid w:val="00C14D7C"/>
    <w:rsid w:val="00C14D90"/>
    <w:rsid w:val="00C14DD7"/>
    <w:rsid w:val="00C14E06"/>
    <w:rsid w:val="00C14EFF"/>
    <w:rsid w:val="00C15013"/>
    <w:rsid w:val="00C15021"/>
    <w:rsid w:val="00C15134"/>
    <w:rsid w:val="00C1519E"/>
    <w:rsid w:val="00C15232"/>
    <w:rsid w:val="00C15274"/>
    <w:rsid w:val="00C15341"/>
    <w:rsid w:val="00C1538A"/>
    <w:rsid w:val="00C153BE"/>
    <w:rsid w:val="00C153D7"/>
    <w:rsid w:val="00C15406"/>
    <w:rsid w:val="00C154DF"/>
    <w:rsid w:val="00C155E7"/>
    <w:rsid w:val="00C156BA"/>
    <w:rsid w:val="00C157D2"/>
    <w:rsid w:val="00C157EF"/>
    <w:rsid w:val="00C157FB"/>
    <w:rsid w:val="00C15851"/>
    <w:rsid w:val="00C15982"/>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3A3"/>
    <w:rsid w:val="00C1650C"/>
    <w:rsid w:val="00C1655D"/>
    <w:rsid w:val="00C16643"/>
    <w:rsid w:val="00C169A1"/>
    <w:rsid w:val="00C169AD"/>
    <w:rsid w:val="00C16AA6"/>
    <w:rsid w:val="00C16AB6"/>
    <w:rsid w:val="00C16ABF"/>
    <w:rsid w:val="00C16B04"/>
    <w:rsid w:val="00C16BEB"/>
    <w:rsid w:val="00C16C38"/>
    <w:rsid w:val="00C16D66"/>
    <w:rsid w:val="00C16DC3"/>
    <w:rsid w:val="00C16E66"/>
    <w:rsid w:val="00C16E91"/>
    <w:rsid w:val="00C16F63"/>
    <w:rsid w:val="00C16FF1"/>
    <w:rsid w:val="00C1703B"/>
    <w:rsid w:val="00C17080"/>
    <w:rsid w:val="00C17216"/>
    <w:rsid w:val="00C1734C"/>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3B"/>
    <w:rsid w:val="00C20080"/>
    <w:rsid w:val="00C200BF"/>
    <w:rsid w:val="00C200EA"/>
    <w:rsid w:val="00C20150"/>
    <w:rsid w:val="00C2016C"/>
    <w:rsid w:val="00C201A9"/>
    <w:rsid w:val="00C2029C"/>
    <w:rsid w:val="00C202CA"/>
    <w:rsid w:val="00C203CB"/>
    <w:rsid w:val="00C204F1"/>
    <w:rsid w:val="00C20578"/>
    <w:rsid w:val="00C20586"/>
    <w:rsid w:val="00C20702"/>
    <w:rsid w:val="00C20839"/>
    <w:rsid w:val="00C2092B"/>
    <w:rsid w:val="00C20976"/>
    <w:rsid w:val="00C20A42"/>
    <w:rsid w:val="00C20A5A"/>
    <w:rsid w:val="00C20B7D"/>
    <w:rsid w:val="00C20BFA"/>
    <w:rsid w:val="00C20C6E"/>
    <w:rsid w:val="00C20DE6"/>
    <w:rsid w:val="00C20F84"/>
    <w:rsid w:val="00C20F8E"/>
    <w:rsid w:val="00C21016"/>
    <w:rsid w:val="00C21082"/>
    <w:rsid w:val="00C2111A"/>
    <w:rsid w:val="00C2117E"/>
    <w:rsid w:val="00C211D1"/>
    <w:rsid w:val="00C211D7"/>
    <w:rsid w:val="00C2120D"/>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856"/>
    <w:rsid w:val="00C219F5"/>
    <w:rsid w:val="00C21A3E"/>
    <w:rsid w:val="00C21AA8"/>
    <w:rsid w:val="00C21AE1"/>
    <w:rsid w:val="00C21AE6"/>
    <w:rsid w:val="00C21BB1"/>
    <w:rsid w:val="00C21C40"/>
    <w:rsid w:val="00C21C42"/>
    <w:rsid w:val="00C21DC3"/>
    <w:rsid w:val="00C21DF1"/>
    <w:rsid w:val="00C21E54"/>
    <w:rsid w:val="00C21EEA"/>
    <w:rsid w:val="00C21F00"/>
    <w:rsid w:val="00C21F1C"/>
    <w:rsid w:val="00C22053"/>
    <w:rsid w:val="00C220C7"/>
    <w:rsid w:val="00C2215B"/>
    <w:rsid w:val="00C222BE"/>
    <w:rsid w:val="00C223EE"/>
    <w:rsid w:val="00C2241E"/>
    <w:rsid w:val="00C22452"/>
    <w:rsid w:val="00C224D8"/>
    <w:rsid w:val="00C22575"/>
    <w:rsid w:val="00C22665"/>
    <w:rsid w:val="00C226F9"/>
    <w:rsid w:val="00C2277B"/>
    <w:rsid w:val="00C22792"/>
    <w:rsid w:val="00C2283B"/>
    <w:rsid w:val="00C228D5"/>
    <w:rsid w:val="00C22A5F"/>
    <w:rsid w:val="00C22C1D"/>
    <w:rsid w:val="00C22C3A"/>
    <w:rsid w:val="00C22D3B"/>
    <w:rsid w:val="00C22DB1"/>
    <w:rsid w:val="00C22DC5"/>
    <w:rsid w:val="00C22E6C"/>
    <w:rsid w:val="00C22F3A"/>
    <w:rsid w:val="00C22F52"/>
    <w:rsid w:val="00C22F75"/>
    <w:rsid w:val="00C23006"/>
    <w:rsid w:val="00C23017"/>
    <w:rsid w:val="00C23122"/>
    <w:rsid w:val="00C23156"/>
    <w:rsid w:val="00C232C3"/>
    <w:rsid w:val="00C232F1"/>
    <w:rsid w:val="00C2350B"/>
    <w:rsid w:val="00C23544"/>
    <w:rsid w:val="00C23592"/>
    <w:rsid w:val="00C235D3"/>
    <w:rsid w:val="00C23672"/>
    <w:rsid w:val="00C23739"/>
    <w:rsid w:val="00C23757"/>
    <w:rsid w:val="00C23760"/>
    <w:rsid w:val="00C23798"/>
    <w:rsid w:val="00C23824"/>
    <w:rsid w:val="00C23835"/>
    <w:rsid w:val="00C23849"/>
    <w:rsid w:val="00C238A7"/>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3F57"/>
    <w:rsid w:val="00C23FD5"/>
    <w:rsid w:val="00C24014"/>
    <w:rsid w:val="00C24072"/>
    <w:rsid w:val="00C240EB"/>
    <w:rsid w:val="00C240EE"/>
    <w:rsid w:val="00C24106"/>
    <w:rsid w:val="00C2412E"/>
    <w:rsid w:val="00C2417B"/>
    <w:rsid w:val="00C24189"/>
    <w:rsid w:val="00C24347"/>
    <w:rsid w:val="00C243EC"/>
    <w:rsid w:val="00C243F5"/>
    <w:rsid w:val="00C24461"/>
    <w:rsid w:val="00C244B9"/>
    <w:rsid w:val="00C24531"/>
    <w:rsid w:val="00C245C1"/>
    <w:rsid w:val="00C246E0"/>
    <w:rsid w:val="00C246EE"/>
    <w:rsid w:val="00C247CC"/>
    <w:rsid w:val="00C2482E"/>
    <w:rsid w:val="00C24A08"/>
    <w:rsid w:val="00C24B24"/>
    <w:rsid w:val="00C24C49"/>
    <w:rsid w:val="00C24C99"/>
    <w:rsid w:val="00C24CF3"/>
    <w:rsid w:val="00C24D80"/>
    <w:rsid w:val="00C24F02"/>
    <w:rsid w:val="00C24F9A"/>
    <w:rsid w:val="00C24FB6"/>
    <w:rsid w:val="00C24FC6"/>
    <w:rsid w:val="00C250DE"/>
    <w:rsid w:val="00C25103"/>
    <w:rsid w:val="00C2526C"/>
    <w:rsid w:val="00C2533A"/>
    <w:rsid w:val="00C2538A"/>
    <w:rsid w:val="00C25468"/>
    <w:rsid w:val="00C25526"/>
    <w:rsid w:val="00C25559"/>
    <w:rsid w:val="00C255A5"/>
    <w:rsid w:val="00C255BD"/>
    <w:rsid w:val="00C2562D"/>
    <w:rsid w:val="00C256E7"/>
    <w:rsid w:val="00C2572F"/>
    <w:rsid w:val="00C257E1"/>
    <w:rsid w:val="00C259FD"/>
    <w:rsid w:val="00C25A07"/>
    <w:rsid w:val="00C25BCC"/>
    <w:rsid w:val="00C25BCE"/>
    <w:rsid w:val="00C25C67"/>
    <w:rsid w:val="00C25C6D"/>
    <w:rsid w:val="00C25CDD"/>
    <w:rsid w:val="00C25CEE"/>
    <w:rsid w:val="00C25D72"/>
    <w:rsid w:val="00C25E8B"/>
    <w:rsid w:val="00C25EE9"/>
    <w:rsid w:val="00C25F16"/>
    <w:rsid w:val="00C25FEB"/>
    <w:rsid w:val="00C260D6"/>
    <w:rsid w:val="00C26284"/>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D80"/>
    <w:rsid w:val="00C26E71"/>
    <w:rsid w:val="00C26EFB"/>
    <w:rsid w:val="00C2704F"/>
    <w:rsid w:val="00C27092"/>
    <w:rsid w:val="00C271A6"/>
    <w:rsid w:val="00C271EB"/>
    <w:rsid w:val="00C271EE"/>
    <w:rsid w:val="00C27282"/>
    <w:rsid w:val="00C27319"/>
    <w:rsid w:val="00C2731B"/>
    <w:rsid w:val="00C27500"/>
    <w:rsid w:val="00C275EF"/>
    <w:rsid w:val="00C27611"/>
    <w:rsid w:val="00C276B6"/>
    <w:rsid w:val="00C27703"/>
    <w:rsid w:val="00C2771D"/>
    <w:rsid w:val="00C2772E"/>
    <w:rsid w:val="00C27758"/>
    <w:rsid w:val="00C277F2"/>
    <w:rsid w:val="00C27940"/>
    <w:rsid w:val="00C27990"/>
    <w:rsid w:val="00C27AC0"/>
    <w:rsid w:val="00C27B3D"/>
    <w:rsid w:val="00C27BD0"/>
    <w:rsid w:val="00C27CDF"/>
    <w:rsid w:val="00C27D6A"/>
    <w:rsid w:val="00C27DCC"/>
    <w:rsid w:val="00C27F7F"/>
    <w:rsid w:val="00C27FA5"/>
    <w:rsid w:val="00C300C2"/>
    <w:rsid w:val="00C30116"/>
    <w:rsid w:val="00C301E0"/>
    <w:rsid w:val="00C30295"/>
    <w:rsid w:val="00C302E7"/>
    <w:rsid w:val="00C30508"/>
    <w:rsid w:val="00C305DC"/>
    <w:rsid w:val="00C306AF"/>
    <w:rsid w:val="00C3076C"/>
    <w:rsid w:val="00C307FC"/>
    <w:rsid w:val="00C3085B"/>
    <w:rsid w:val="00C30A1A"/>
    <w:rsid w:val="00C30ADB"/>
    <w:rsid w:val="00C30B3E"/>
    <w:rsid w:val="00C30CD8"/>
    <w:rsid w:val="00C3106D"/>
    <w:rsid w:val="00C31140"/>
    <w:rsid w:val="00C3119F"/>
    <w:rsid w:val="00C31211"/>
    <w:rsid w:val="00C312A6"/>
    <w:rsid w:val="00C3134E"/>
    <w:rsid w:val="00C313A5"/>
    <w:rsid w:val="00C3142F"/>
    <w:rsid w:val="00C314DF"/>
    <w:rsid w:val="00C3153A"/>
    <w:rsid w:val="00C3169A"/>
    <w:rsid w:val="00C316DD"/>
    <w:rsid w:val="00C3174F"/>
    <w:rsid w:val="00C3175D"/>
    <w:rsid w:val="00C3179F"/>
    <w:rsid w:val="00C31A71"/>
    <w:rsid w:val="00C31B5F"/>
    <w:rsid w:val="00C31C0D"/>
    <w:rsid w:val="00C31CD0"/>
    <w:rsid w:val="00C31E63"/>
    <w:rsid w:val="00C31FDD"/>
    <w:rsid w:val="00C32027"/>
    <w:rsid w:val="00C32077"/>
    <w:rsid w:val="00C3209A"/>
    <w:rsid w:val="00C320A5"/>
    <w:rsid w:val="00C320D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83"/>
    <w:rsid w:val="00C32FB2"/>
    <w:rsid w:val="00C330DC"/>
    <w:rsid w:val="00C33251"/>
    <w:rsid w:val="00C332DD"/>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5B"/>
    <w:rsid w:val="00C33F81"/>
    <w:rsid w:val="00C33FD0"/>
    <w:rsid w:val="00C34033"/>
    <w:rsid w:val="00C340E2"/>
    <w:rsid w:val="00C341E9"/>
    <w:rsid w:val="00C342BD"/>
    <w:rsid w:val="00C34338"/>
    <w:rsid w:val="00C343AB"/>
    <w:rsid w:val="00C34423"/>
    <w:rsid w:val="00C34472"/>
    <w:rsid w:val="00C344C1"/>
    <w:rsid w:val="00C3450B"/>
    <w:rsid w:val="00C34598"/>
    <w:rsid w:val="00C34613"/>
    <w:rsid w:val="00C346F1"/>
    <w:rsid w:val="00C346FC"/>
    <w:rsid w:val="00C3471C"/>
    <w:rsid w:val="00C34740"/>
    <w:rsid w:val="00C34747"/>
    <w:rsid w:val="00C3493B"/>
    <w:rsid w:val="00C349AA"/>
    <w:rsid w:val="00C34AC9"/>
    <w:rsid w:val="00C34BC1"/>
    <w:rsid w:val="00C34C33"/>
    <w:rsid w:val="00C34C53"/>
    <w:rsid w:val="00C34C91"/>
    <w:rsid w:val="00C34CBA"/>
    <w:rsid w:val="00C34CC2"/>
    <w:rsid w:val="00C34D9D"/>
    <w:rsid w:val="00C34DCE"/>
    <w:rsid w:val="00C34E90"/>
    <w:rsid w:val="00C34F69"/>
    <w:rsid w:val="00C34F80"/>
    <w:rsid w:val="00C34FF3"/>
    <w:rsid w:val="00C350F4"/>
    <w:rsid w:val="00C3518B"/>
    <w:rsid w:val="00C351F4"/>
    <w:rsid w:val="00C3551A"/>
    <w:rsid w:val="00C3564F"/>
    <w:rsid w:val="00C35662"/>
    <w:rsid w:val="00C35696"/>
    <w:rsid w:val="00C35799"/>
    <w:rsid w:val="00C3581A"/>
    <w:rsid w:val="00C35848"/>
    <w:rsid w:val="00C358FE"/>
    <w:rsid w:val="00C359C7"/>
    <w:rsid w:val="00C35A36"/>
    <w:rsid w:val="00C35AA0"/>
    <w:rsid w:val="00C35AA8"/>
    <w:rsid w:val="00C35B07"/>
    <w:rsid w:val="00C35B46"/>
    <w:rsid w:val="00C35C0C"/>
    <w:rsid w:val="00C35D77"/>
    <w:rsid w:val="00C35DC3"/>
    <w:rsid w:val="00C35E1D"/>
    <w:rsid w:val="00C35E22"/>
    <w:rsid w:val="00C35E36"/>
    <w:rsid w:val="00C35EFF"/>
    <w:rsid w:val="00C35F03"/>
    <w:rsid w:val="00C35FB0"/>
    <w:rsid w:val="00C36069"/>
    <w:rsid w:val="00C3606A"/>
    <w:rsid w:val="00C3606D"/>
    <w:rsid w:val="00C360D8"/>
    <w:rsid w:val="00C36235"/>
    <w:rsid w:val="00C36248"/>
    <w:rsid w:val="00C36425"/>
    <w:rsid w:val="00C364FE"/>
    <w:rsid w:val="00C36533"/>
    <w:rsid w:val="00C365D2"/>
    <w:rsid w:val="00C365DF"/>
    <w:rsid w:val="00C36603"/>
    <w:rsid w:val="00C36654"/>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0F"/>
    <w:rsid w:val="00C37148"/>
    <w:rsid w:val="00C3719F"/>
    <w:rsid w:val="00C371CC"/>
    <w:rsid w:val="00C37229"/>
    <w:rsid w:val="00C3746E"/>
    <w:rsid w:val="00C3747A"/>
    <w:rsid w:val="00C3748D"/>
    <w:rsid w:val="00C375F4"/>
    <w:rsid w:val="00C376EB"/>
    <w:rsid w:val="00C37752"/>
    <w:rsid w:val="00C377D1"/>
    <w:rsid w:val="00C37807"/>
    <w:rsid w:val="00C3782C"/>
    <w:rsid w:val="00C37860"/>
    <w:rsid w:val="00C378A6"/>
    <w:rsid w:val="00C37A92"/>
    <w:rsid w:val="00C37A9A"/>
    <w:rsid w:val="00C37B03"/>
    <w:rsid w:val="00C37B2B"/>
    <w:rsid w:val="00C37B2E"/>
    <w:rsid w:val="00C37BDA"/>
    <w:rsid w:val="00C37C32"/>
    <w:rsid w:val="00C37C33"/>
    <w:rsid w:val="00C37C38"/>
    <w:rsid w:val="00C37D77"/>
    <w:rsid w:val="00C37F1E"/>
    <w:rsid w:val="00C37F89"/>
    <w:rsid w:val="00C4000D"/>
    <w:rsid w:val="00C4002D"/>
    <w:rsid w:val="00C400E3"/>
    <w:rsid w:val="00C4017A"/>
    <w:rsid w:val="00C401B3"/>
    <w:rsid w:val="00C4042A"/>
    <w:rsid w:val="00C40463"/>
    <w:rsid w:val="00C4046C"/>
    <w:rsid w:val="00C404C4"/>
    <w:rsid w:val="00C40587"/>
    <w:rsid w:val="00C4058F"/>
    <w:rsid w:val="00C405BB"/>
    <w:rsid w:val="00C405C2"/>
    <w:rsid w:val="00C40641"/>
    <w:rsid w:val="00C407C0"/>
    <w:rsid w:val="00C4084D"/>
    <w:rsid w:val="00C40864"/>
    <w:rsid w:val="00C40873"/>
    <w:rsid w:val="00C408AD"/>
    <w:rsid w:val="00C408BB"/>
    <w:rsid w:val="00C4093E"/>
    <w:rsid w:val="00C40954"/>
    <w:rsid w:val="00C40995"/>
    <w:rsid w:val="00C40A5B"/>
    <w:rsid w:val="00C40A84"/>
    <w:rsid w:val="00C40B1F"/>
    <w:rsid w:val="00C40B9F"/>
    <w:rsid w:val="00C40C2C"/>
    <w:rsid w:val="00C40C33"/>
    <w:rsid w:val="00C40D34"/>
    <w:rsid w:val="00C40D74"/>
    <w:rsid w:val="00C40D84"/>
    <w:rsid w:val="00C40EC4"/>
    <w:rsid w:val="00C40F20"/>
    <w:rsid w:val="00C40FEF"/>
    <w:rsid w:val="00C4102A"/>
    <w:rsid w:val="00C4110C"/>
    <w:rsid w:val="00C4113A"/>
    <w:rsid w:val="00C41225"/>
    <w:rsid w:val="00C41322"/>
    <w:rsid w:val="00C4133A"/>
    <w:rsid w:val="00C41369"/>
    <w:rsid w:val="00C41376"/>
    <w:rsid w:val="00C41425"/>
    <w:rsid w:val="00C41651"/>
    <w:rsid w:val="00C41653"/>
    <w:rsid w:val="00C4169E"/>
    <w:rsid w:val="00C41781"/>
    <w:rsid w:val="00C4179F"/>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588"/>
    <w:rsid w:val="00C42651"/>
    <w:rsid w:val="00C4267E"/>
    <w:rsid w:val="00C42727"/>
    <w:rsid w:val="00C42821"/>
    <w:rsid w:val="00C42883"/>
    <w:rsid w:val="00C428DF"/>
    <w:rsid w:val="00C42930"/>
    <w:rsid w:val="00C42947"/>
    <w:rsid w:val="00C42998"/>
    <w:rsid w:val="00C42A5A"/>
    <w:rsid w:val="00C42C77"/>
    <w:rsid w:val="00C42CED"/>
    <w:rsid w:val="00C42E26"/>
    <w:rsid w:val="00C42EEA"/>
    <w:rsid w:val="00C42EEB"/>
    <w:rsid w:val="00C42FEE"/>
    <w:rsid w:val="00C431FF"/>
    <w:rsid w:val="00C432E8"/>
    <w:rsid w:val="00C4334D"/>
    <w:rsid w:val="00C4337F"/>
    <w:rsid w:val="00C43422"/>
    <w:rsid w:val="00C434C1"/>
    <w:rsid w:val="00C4361A"/>
    <w:rsid w:val="00C4375F"/>
    <w:rsid w:val="00C437F2"/>
    <w:rsid w:val="00C4380D"/>
    <w:rsid w:val="00C4381D"/>
    <w:rsid w:val="00C4393D"/>
    <w:rsid w:val="00C43C1A"/>
    <w:rsid w:val="00C43C3A"/>
    <w:rsid w:val="00C43CED"/>
    <w:rsid w:val="00C43D37"/>
    <w:rsid w:val="00C43D4C"/>
    <w:rsid w:val="00C43D94"/>
    <w:rsid w:val="00C43DE7"/>
    <w:rsid w:val="00C43EB7"/>
    <w:rsid w:val="00C43EC4"/>
    <w:rsid w:val="00C43F00"/>
    <w:rsid w:val="00C43F1F"/>
    <w:rsid w:val="00C43F20"/>
    <w:rsid w:val="00C43F3E"/>
    <w:rsid w:val="00C43F7C"/>
    <w:rsid w:val="00C43F7E"/>
    <w:rsid w:val="00C440EA"/>
    <w:rsid w:val="00C442E3"/>
    <w:rsid w:val="00C4454F"/>
    <w:rsid w:val="00C4459D"/>
    <w:rsid w:val="00C445F9"/>
    <w:rsid w:val="00C4462D"/>
    <w:rsid w:val="00C4466D"/>
    <w:rsid w:val="00C4467F"/>
    <w:rsid w:val="00C44726"/>
    <w:rsid w:val="00C44729"/>
    <w:rsid w:val="00C44808"/>
    <w:rsid w:val="00C44822"/>
    <w:rsid w:val="00C448D6"/>
    <w:rsid w:val="00C448F6"/>
    <w:rsid w:val="00C4497D"/>
    <w:rsid w:val="00C44A53"/>
    <w:rsid w:val="00C44B11"/>
    <w:rsid w:val="00C44B4A"/>
    <w:rsid w:val="00C44B5A"/>
    <w:rsid w:val="00C44B8B"/>
    <w:rsid w:val="00C44B90"/>
    <w:rsid w:val="00C44BE8"/>
    <w:rsid w:val="00C44CA5"/>
    <w:rsid w:val="00C44D59"/>
    <w:rsid w:val="00C44D82"/>
    <w:rsid w:val="00C44DEE"/>
    <w:rsid w:val="00C44EB9"/>
    <w:rsid w:val="00C44F1A"/>
    <w:rsid w:val="00C44F2C"/>
    <w:rsid w:val="00C44F42"/>
    <w:rsid w:val="00C44F7A"/>
    <w:rsid w:val="00C4503B"/>
    <w:rsid w:val="00C45059"/>
    <w:rsid w:val="00C45152"/>
    <w:rsid w:val="00C451A0"/>
    <w:rsid w:val="00C451B7"/>
    <w:rsid w:val="00C451F7"/>
    <w:rsid w:val="00C45211"/>
    <w:rsid w:val="00C45226"/>
    <w:rsid w:val="00C452DD"/>
    <w:rsid w:val="00C452E4"/>
    <w:rsid w:val="00C4530C"/>
    <w:rsid w:val="00C45312"/>
    <w:rsid w:val="00C4537D"/>
    <w:rsid w:val="00C454E1"/>
    <w:rsid w:val="00C4555E"/>
    <w:rsid w:val="00C4558D"/>
    <w:rsid w:val="00C4579A"/>
    <w:rsid w:val="00C459B7"/>
    <w:rsid w:val="00C459EB"/>
    <w:rsid w:val="00C45A5F"/>
    <w:rsid w:val="00C45AC5"/>
    <w:rsid w:val="00C45ACC"/>
    <w:rsid w:val="00C45AD0"/>
    <w:rsid w:val="00C45BFC"/>
    <w:rsid w:val="00C45D87"/>
    <w:rsid w:val="00C45E86"/>
    <w:rsid w:val="00C45F27"/>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BFD"/>
    <w:rsid w:val="00C46C8D"/>
    <w:rsid w:val="00C46CB3"/>
    <w:rsid w:val="00C46CC1"/>
    <w:rsid w:val="00C46DA8"/>
    <w:rsid w:val="00C46E1E"/>
    <w:rsid w:val="00C46E55"/>
    <w:rsid w:val="00C46F58"/>
    <w:rsid w:val="00C4701D"/>
    <w:rsid w:val="00C470C4"/>
    <w:rsid w:val="00C47229"/>
    <w:rsid w:val="00C472A1"/>
    <w:rsid w:val="00C47332"/>
    <w:rsid w:val="00C47349"/>
    <w:rsid w:val="00C4734A"/>
    <w:rsid w:val="00C4736A"/>
    <w:rsid w:val="00C47565"/>
    <w:rsid w:val="00C47578"/>
    <w:rsid w:val="00C475A7"/>
    <w:rsid w:val="00C4760E"/>
    <w:rsid w:val="00C4762C"/>
    <w:rsid w:val="00C476BA"/>
    <w:rsid w:val="00C476E3"/>
    <w:rsid w:val="00C477B3"/>
    <w:rsid w:val="00C47867"/>
    <w:rsid w:val="00C4787F"/>
    <w:rsid w:val="00C479D3"/>
    <w:rsid w:val="00C47A77"/>
    <w:rsid w:val="00C47AAC"/>
    <w:rsid w:val="00C47AD8"/>
    <w:rsid w:val="00C47BC6"/>
    <w:rsid w:val="00C47C5D"/>
    <w:rsid w:val="00C47CD3"/>
    <w:rsid w:val="00C47D04"/>
    <w:rsid w:val="00C47D54"/>
    <w:rsid w:val="00C47E80"/>
    <w:rsid w:val="00C47EC4"/>
    <w:rsid w:val="00C47F22"/>
    <w:rsid w:val="00C47F3B"/>
    <w:rsid w:val="00C500C1"/>
    <w:rsid w:val="00C501A1"/>
    <w:rsid w:val="00C50343"/>
    <w:rsid w:val="00C5034A"/>
    <w:rsid w:val="00C503A2"/>
    <w:rsid w:val="00C50497"/>
    <w:rsid w:val="00C50504"/>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DA2"/>
    <w:rsid w:val="00C50E33"/>
    <w:rsid w:val="00C50EB9"/>
    <w:rsid w:val="00C50EC2"/>
    <w:rsid w:val="00C50ED8"/>
    <w:rsid w:val="00C50F55"/>
    <w:rsid w:val="00C50F56"/>
    <w:rsid w:val="00C50F61"/>
    <w:rsid w:val="00C50F7D"/>
    <w:rsid w:val="00C51012"/>
    <w:rsid w:val="00C51212"/>
    <w:rsid w:val="00C5121B"/>
    <w:rsid w:val="00C513A1"/>
    <w:rsid w:val="00C51463"/>
    <w:rsid w:val="00C515A3"/>
    <w:rsid w:val="00C5184A"/>
    <w:rsid w:val="00C51884"/>
    <w:rsid w:val="00C5190B"/>
    <w:rsid w:val="00C51930"/>
    <w:rsid w:val="00C519B1"/>
    <w:rsid w:val="00C51BC3"/>
    <w:rsid w:val="00C51CFE"/>
    <w:rsid w:val="00C51D16"/>
    <w:rsid w:val="00C51E18"/>
    <w:rsid w:val="00C51EBC"/>
    <w:rsid w:val="00C52071"/>
    <w:rsid w:val="00C52103"/>
    <w:rsid w:val="00C5224C"/>
    <w:rsid w:val="00C522CE"/>
    <w:rsid w:val="00C52350"/>
    <w:rsid w:val="00C5238D"/>
    <w:rsid w:val="00C523D0"/>
    <w:rsid w:val="00C524B3"/>
    <w:rsid w:val="00C524B6"/>
    <w:rsid w:val="00C524C5"/>
    <w:rsid w:val="00C524D6"/>
    <w:rsid w:val="00C52520"/>
    <w:rsid w:val="00C5254C"/>
    <w:rsid w:val="00C525E8"/>
    <w:rsid w:val="00C5269E"/>
    <w:rsid w:val="00C526BE"/>
    <w:rsid w:val="00C526EA"/>
    <w:rsid w:val="00C52799"/>
    <w:rsid w:val="00C52801"/>
    <w:rsid w:val="00C5289C"/>
    <w:rsid w:val="00C528D8"/>
    <w:rsid w:val="00C52917"/>
    <w:rsid w:val="00C52939"/>
    <w:rsid w:val="00C52975"/>
    <w:rsid w:val="00C52AA6"/>
    <w:rsid w:val="00C52ABC"/>
    <w:rsid w:val="00C52B45"/>
    <w:rsid w:val="00C52B47"/>
    <w:rsid w:val="00C52CAF"/>
    <w:rsid w:val="00C52D47"/>
    <w:rsid w:val="00C52D87"/>
    <w:rsid w:val="00C52DF0"/>
    <w:rsid w:val="00C52F14"/>
    <w:rsid w:val="00C52FB8"/>
    <w:rsid w:val="00C53048"/>
    <w:rsid w:val="00C53083"/>
    <w:rsid w:val="00C531B6"/>
    <w:rsid w:val="00C531FB"/>
    <w:rsid w:val="00C532C2"/>
    <w:rsid w:val="00C53332"/>
    <w:rsid w:val="00C5335A"/>
    <w:rsid w:val="00C5341B"/>
    <w:rsid w:val="00C5344E"/>
    <w:rsid w:val="00C534B0"/>
    <w:rsid w:val="00C53544"/>
    <w:rsid w:val="00C535E8"/>
    <w:rsid w:val="00C53624"/>
    <w:rsid w:val="00C53642"/>
    <w:rsid w:val="00C5367A"/>
    <w:rsid w:val="00C53749"/>
    <w:rsid w:val="00C538AB"/>
    <w:rsid w:val="00C53A32"/>
    <w:rsid w:val="00C53A3C"/>
    <w:rsid w:val="00C53AB1"/>
    <w:rsid w:val="00C53B01"/>
    <w:rsid w:val="00C53C84"/>
    <w:rsid w:val="00C53D2D"/>
    <w:rsid w:val="00C53D47"/>
    <w:rsid w:val="00C53E3E"/>
    <w:rsid w:val="00C53EBF"/>
    <w:rsid w:val="00C53F68"/>
    <w:rsid w:val="00C53F87"/>
    <w:rsid w:val="00C54088"/>
    <w:rsid w:val="00C5408A"/>
    <w:rsid w:val="00C5416E"/>
    <w:rsid w:val="00C543EB"/>
    <w:rsid w:val="00C544B1"/>
    <w:rsid w:val="00C544EF"/>
    <w:rsid w:val="00C54540"/>
    <w:rsid w:val="00C54606"/>
    <w:rsid w:val="00C54670"/>
    <w:rsid w:val="00C546C1"/>
    <w:rsid w:val="00C546D4"/>
    <w:rsid w:val="00C546E5"/>
    <w:rsid w:val="00C5470D"/>
    <w:rsid w:val="00C54717"/>
    <w:rsid w:val="00C5474F"/>
    <w:rsid w:val="00C54756"/>
    <w:rsid w:val="00C5487B"/>
    <w:rsid w:val="00C548E5"/>
    <w:rsid w:val="00C5492B"/>
    <w:rsid w:val="00C54958"/>
    <w:rsid w:val="00C549C0"/>
    <w:rsid w:val="00C54AFF"/>
    <w:rsid w:val="00C54B83"/>
    <w:rsid w:val="00C54B9E"/>
    <w:rsid w:val="00C54BD9"/>
    <w:rsid w:val="00C54C71"/>
    <w:rsid w:val="00C54D71"/>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B"/>
    <w:rsid w:val="00C5582E"/>
    <w:rsid w:val="00C5585B"/>
    <w:rsid w:val="00C55983"/>
    <w:rsid w:val="00C55984"/>
    <w:rsid w:val="00C55A61"/>
    <w:rsid w:val="00C55BD8"/>
    <w:rsid w:val="00C55BDB"/>
    <w:rsid w:val="00C55C17"/>
    <w:rsid w:val="00C55CC7"/>
    <w:rsid w:val="00C55D03"/>
    <w:rsid w:val="00C55D55"/>
    <w:rsid w:val="00C55D63"/>
    <w:rsid w:val="00C55F66"/>
    <w:rsid w:val="00C55F6B"/>
    <w:rsid w:val="00C56005"/>
    <w:rsid w:val="00C560C2"/>
    <w:rsid w:val="00C560EB"/>
    <w:rsid w:val="00C56161"/>
    <w:rsid w:val="00C5617F"/>
    <w:rsid w:val="00C561B1"/>
    <w:rsid w:val="00C561D9"/>
    <w:rsid w:val="00C561E5"/>
    <w:rsid w:val="00C5623E"/>
    <w:rsid w:val="00C56464"/>
    <w:rsid w:val="00C5646E"/>
    <w:rsid w:val="00C564B6"/>
    <w:rsid w:val="00C5650C"/>
    <w:rsid w:val="00C5656B"/>
    <w:rsid w:val="00C565C7"/>
    <w:rsid w:val="00C565F8"/>
    <w:rsid w:val="00C5669D"/>
    <w:rsid w:val="00C56C3B"/>
    <w:rsid w:val="00C56CD4"/>
    <w:rsid w:val="00C56D45"/>
    <w:rsid w:val="00C56D6B"/>
    <w:rsid w:val="00C56DBD"/>
    <w:rsid w:val="00C56DEB"/>
    <w:rsid w:val="00C56E35"/>
    <w:rsid w:val="00C5702C"/>
    <w:rsid w:val="00C570FF"/>
    <w:rsid w:val="00C571DD"/>
    <w:rsid w:val="00C572DB"/>
    <w:rsid w:val="00C5732E"/>
    <w:rsid w:val="00C57518"/>
    <w:rsid w:val="00C57527"/>
    <w:rsid w:val="00C5760D"/>
    <w:rsid w:val="00C5770D"/>
    <w:rsid w:val="00C577D1"/>
    <w:rsid w:val="00C577F2"/>
    <w:rsid w:val="00C57826"/>
    <w:rsid w:val="00C578AF"/>
    <w:rsid w:val="00C57917"/>
    <w:rsid w:val="00C57AAA"/>
    <w:rsid w:val="00C57AC4"/>
    <w:rsid w:val="00C57BD7"/>
    <w:rsid w:val="00C57BE7"/>
    <w:rsid w:val="00C57D6C"/>
    <w:rsid w:val="00C57E41"/>
    <w:rsid w:val="00C57F33"/>
    <w:rsid w:val="00C57FF5"/>
    <w:rsid w:val="00C6004B"/>
    <w:rsid w:val="00C60066"/>
    <w:rsid w:val="00C600B9"/>
    <w:rsid w:val="00C6013E"/>
    <w:rsid w:val="00C601AB"/>
    <w:rsid w:val="00C60205"/>
    <w:rsid w:val="00C60228"/>
    <w:rsid w:val="00C6023D"/>
    <w:rsid w:val="00C6038D"/>
    <w:rsid w:val="00C603CE"/>
    <w:rsid w:val="00C603F3"/>
    <w:rsid w:val="00C603FC"/>
    <w:rsid w:val="00C60486"/>
    <w:rsid w:val="00C604F0"/>
    <w:rsid w:val="00C605DE"/>
    <w:rsid w:val="00C6069F"/>
    <w:rsid w:val="00C60730"/>
    <w:rsid w:val="00C60784"/>
    <w:rsid w:val="00C608A8"/>
    <w:rsid w:val="00C60961"/>
    <w:rsid w:val="00C60A4E"/>
    <w:rsid w:val="00C60BCF"/>
    <w:rsid w:val="00C60C18"/>
    <w:rsid w:val="00C60FAE"/>
    <w:rsid w:val="00C60FD6"/>
    <w:rsid w:val="00C6107F"/>
    <w:rsid w:val="00C611ED"/>
    <w:rsid w:val="00C61393"/>
    <w:rsid w:val="00C613BB"/>
    <w:rsid w:val="00C614C5"/>
    <w:rsid w:val="00C61516"/>
    <w:rsid w:val="00C61535"/>
    <w:rsid w:val="00C6154E"/>
    <w:rsid w:val="00C61555"/>
    <w:rsid w:val="00C6162F"/>
    <w:rsid w:val="00C61646"/>
    <w:rsid w:val="00C6173E"/>
    <w:rsid w:val="00C617EE"/>
    <w:rsid w:val="00C6185F"/>
    <w:rsid w:val="00C618DA"/>
    <w:rsid w:val="00C618F1"/>
    <w:rsid w:val="00C619A9"/>
    <w:rsid w:val="00C61A84"/>
    <w:rsid w:val="00C61ABD"/>
    <w:rsid w:val="00C61B7B"/>
    <w:rsid w:val="00C61BAF"/>
    <w:rsid w:val="00C61C04"/>
    <w:rsid w:val="00C61C06"/>
    <w:rsid w:val="00C61C71"/>
    <w:rsid w:val="00C61D20"/>
    <w:rsid w:val="00C61E1C"/>
    <w:rsid w:val="00C61E57"/>
    <w:rsid w:val="00C6204B"/>
    <w:rsid w:val="00C6205B"/>
    <w:rsid w:val="00C620BD"/>
    <w:rsid w:val="00C620CA"/>
    <w:rsid w:val="00C621B4"/>
    <w:rsid w:val="00C621BB"/>
    <w:rsid w:val="00C62200"/>
    <w:rsid w:val="00C62350"/>
    <w:rsid w:val="00C6247C"/>
    <w:rsid w:val="00C6249E"/>
    <w:rsid w:val="00C625B5"/>
    <w:rsid w:val="00C6261A"/>
    <w:rsid w:val="00C626E1"/>
    <w:rsid w:val="00C62728"/>
    <w:rsid w:val="00C6275F"/>
    <w:rsid w:val="00C627EB"/>
    <w:rsid w:val="00C62822"/>
    <w:rsid w:val="00C629CF"/>
    <w:rsid w:val="00C62A8B"/>
    <w:rsid w:val="00C62AAD"/>
    <w:rsid w:val="00C62B66"/>
    <w:rsid w:val="00C62BFD"/>
    <w:rsid w:val="00C62C51"/>
    <w:rsid w:val="00C62C5E"/>
    <w:rsid w:val="00C62C82"/>
    <w:rsid w:val="00C62F83"/>
    <w:rsid w:val="00C62FC7"/>
    <w:rsid w:val="00C630F3"/>
    <w:rsid w:val="00C631BD"/>
    <w:rsid w:val="00C63326"/>
    <w:rsid w:val="00C6338F"/>
    <w:rsid w:val="00C6347F"/>
    <w:rsid w:val="00C635D3"/>
    <w:rsid w:val="00C63617"/>
    <w:rsid w:val="00C63675"/>
    <w:rsid w:val="00C636B3"/>
    <w:rsid w:val="00C636EA"/>
    <w:rsid w:val="00C637A2"/>
    <w:rsid w:val="00C638A9"/>
    <w:rsid w:val="00C638B2"/>
    <w:rsid w:val="00C63949"/>
    <w:rsid w:val="00C639B1"/>
    <w:rsid w:val="00C63A5C"/>
    <w:rsid w:val="00C63A8C"/>
    <w:rsid w:val="00C63B0F"/>
    <w:rsid w:val="00C63B26"/>
    <w:rsid w:val="00C63C17"/>
    <w:rsid w:val="00C63C2F"/>
    <w:rsid w:val="00C63D03"/>
    <w:rsid w:val="00C63D49"/>
    <w:rsid w:val="00C63D56"/>
    <w:rsid w:val="00C63D69"/>
    <w:rsid w:val="00C63DA2"/>
    <w:rsid w:val="00C63EB5"/>
    <w:rsid w:val="00C63F99"/>
    <w:rsid w:val="00C64025"/>
    <w:rsid w:val="00C640BE"/>
    <w:rsid w:val="00C6413C"/>
    <w:rsid w:val="00C6414A"/>
    <w:rsid w:val="00C6435B"/>
    <w:rsid w:val="00C643B8"/>
    <w:rsid w:val="00C64530"/>
    <w:rsid w:val="00C64586"/>
    <w:rsid w:val="00C64631"/>
    <w:rsid w:val="00C64638"/>
    <w:rsid w:val="00C64652"/>
    <w:rsid w:val="00C6469A"/>
    <w:rsid w:val="00C646C0"/>
    <w:rsid w:val="00C64766"/>
    <w:rsid w:val="00C64788"/>
    <w:rsid w:val="00C64806"/>
    <w:rsid w:val="00C64856"/>
    <w:rsid w:val="00C64995"/>
    <w:rsid w:val="00C649EB"/>
    <w:rsid w:val="00C64A3A"/>
    <w:rsid w:val="00C64B3C"/>
    <w:rsid w:val="00C64CB8"/>
    <w:rsid w:val="00C64D57"/>
    <w:rsid w:val="00C64DA6"/>
    <w:rsid w:val="00C64DCB"/>
    <w:rsid w:val="00C64DE7"/>
    <w:rsid w:val="00C64E72"/>
    <w:rsid w:val="00C64EA9"/>
    <w:rsid w:val="00C64EDC"/>
    <w:rsid w:val="00C64EF9"/>
    <w:rsid w:val="00C64FDC"/>
    <w:rsid w:val="00C6501D"/>
    <w:rsid w:val="00C6501F"/>
    <w:rsid w:val="00C650CB"/>
    <w:rsid w:val="00C650E3"/>
    <w:rsid w:val="00C65166"/>
    <w:rsid w:val="00C651B6"/>
    <w:rsid w:val="00C65291"/>
    <w:rsid w:val="00C652F0"/>
    <w:rsid w:val="00C6534C"/>
    <w:rsid w:val="00C65358"/>
    <w:rsid w:val="00C65397"/>
    <w:rsid w:val="00C6547E"/>
    <w:rsid w:val="00C65490"/>
    <w:rsid w:val="00C655FA"/>
    <w:rsid w:val="00C65646"/>
    <w:rsid w:val="00C6566A"/>
    <w:rsid w:val="00C656B8"/>
    <w:rsid w:val="00C65840"/>
    <w:rsid w:val="00C65866"/>
    <w:rsid w:val="00C6588A"/>
    <w:rsid w:val="00C659D4"/>
    <w:rsid w:val="00C65A21"/>
    <w:rsid w:val="00C65A68"/>
    <w:rsid w:val="00C65ADC"/>
    <w:rsid w:val="00C65BBA"/>
    <w:rsid w:val="00C65BD4"/>
    <w:rsid w:val="00C65C60"/>
    <w:rsid w:val="00C65C66"/>
    <w:rsid w:val="00C65C75"/>
    <w:rsid w:val="00C65D31"/>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1C"/>
    <w:rsid w:val="00C66CE9"/>
    <w:rsid w:val="00C66D53"/>
    <w:rsid w:val="00C66D5E"/>
    <w:rsid w:val="00C66DA3"/>
    <w:rsid w:val="00C66EAF"/>
    <w:rsid w:val="00C66F2E"/>
    <w:rsid w:val="00C66FB6"/>
    <w:rsid w:val="00C67068"/>
    <w:rsid w:val="00C67146"/>
    <w:rsid w:val="00C672AE"/>
    <w:rsid w:val="00C672B7"/>
    <w:rsid w:val="00C672E6"/>
    <w:rsid w:val="00C67460"/>
    <w:rsid w:val="00C674D3"/>
    <w:rsid w:val="00C67541"/>
    <w:rsid w:val="00C6759D"/>
    <w:rsid w:val="00C67639"/>
    <w:rsid w:val="00C676CF"/>
    <w:rsid w:val="00C677CD"/>
    <w:rsid w:val="00C679F8"/>
    <w:rsid w:val="00C67AD0"/>
    <w:rsid w:val="00C67CDE"/>
    <w:rsid w:val="00C67DB8"/>
    <w:rsid w:val="00C67E39"/>
    <w:rsid w:val="00C70058"/>
    <w:rsid w:val="00C7005C"/>
    <w:rsid w:val="00C7011E"/>
    <w:rsid w:val="00C70134"/>
    <w:rsid w:val="00C701C6"/>
    <w:rsid w:val="00C701D2"/>
    <w:rsid w:val="00C70272"/>
    <w:rsid w:val="00C703DA"/>
    <w:rsid w:val="00C704C5"/>
    <w:rsid w:val="00C70510"/>
    <w:rsid w:val="00C705ED"/>
    <w:rsid w:val="00C70658"/>
    <w:rsid w:val="00C70736"/>
    <w:rsid w:val="00C707B2"/>
    <w:rsid w:val="00C70853"/>
    <w:rsid w:val="00C70861"/>
    <w:rsid w:val="00C708A9"/>
    <w:rsid w:val="00C708F1"/>
    <w:rsid w:val="00C7092B"/>
    <w:rsid w:val="00C7099B"/>
    <w:rsid w:val="00C70AE1"/>
    <w:rsid w:val="00C70B0B"/>
    <w:rsid w:val="00C70B4D"/>
    <w:rsid w:val="00C70C40"/>
    <w:rsid w:val="00C70C60"/>
    <w:rsid w:val="00C70CE7"/>
    <w:rsid w:val="00C70F2E"/>
    <w:rsid w:val="00C70F90"/>
    <w:rsid w:val="00C71046"/>
    <w:rsid w:val="00C7110C"/>
    <w:rsid w:val="00C71290"/>
    <w:rsid w:val="00C712C0"/>
    <w:rsid w:val="00C71455"/>
    <w:rsid w:val="00C71520"/>
    <w:rsid w:val="00C71543"/>
    <w:rsid w:val="00C71562"/>
    <w:rsid w:val="00C7157E"/>
    <w:rsid w:val="00C715D6"/>
    <w:rsid w:val="00C716EA"/>
    <w:rsid w:val="00C71731"/>
    <w:rsid w:val="00C71817"/>
    <w:rsid w:val="00C71864"/>
    <w:rsid w:val="00C718EE"/>
    <w:rsid w:val="00C71922"/>
    <w:rsid w:val="00C71C51"/>
    <w:rsid w:val="00C71CAB"/>
    <w:rsid w:val="00C71D5C"/>
    <w:rsid w:val="00C71D68"/>
    <w:rsid w:val="00C71DB9"/>
    <w:rsid w:val="00C71DD1"/>
    <w:rsid w:val="00C71DF1"/>
    <w:rsid w:val="00C71E11"/>
    <w:rsid w:val="00C71E95"/>
    <w:rsid w:val="00C71ED1"/>
    <w:rsid w:val="00C71F33"/>
    <w:rsid w:val="00C71FBA"/>
    <w:rsid w:val="00C71FBF"/>
    <w:rsid w:val="00C71FC2"/>
    <w:rsid w:val="00C72078"/>
    <w:rsid w:val="00C72232"/>
    <w:rsid w:val="00C7224A"/>
    <w:rsid w:val="00C7224D"/>
    <w:rsid w:val="00C72281"/>
    <w:rsid w:val="00C72370"/>
    <w:rsid w:val="00C723AC"/>
    <w:rsid w:val="00C72411"/>
    <w:rsid w:val="00C72561"/>
    <w:rsid w:val="00C725E1"/>
    <w:rsid w:val="00C72801"/>
    <w:rsid w:val="00C72907"/>
    <w:rsid w:val="00C72A6E"/>
    <w:rsid w:val="00C72A73"/>
    <w:rsid w:val="00C72A9B"/>
    <w:rsid w:val="00C72BCE"/>
    <w:rsid w:val="00C72C62"/>
    <w:rsid w:val="00C72C64"/>
    <w:rsid w:val="00C72CA2"/>
    <w:rsid w:val="00C72E57"/>
    <w:rsid w:val="00C72F33"/>
    <w:rsid w:val="00C730D9"/>
    <w:rsid w:val="00C7310A"/>
    <w:rsid w:val="00C73150"/>
    <w:rsid w:val="00C73246"/>
    <w:rsid w:val="00C73322"/>
    <w:rsid w:val="00C73382"/>
    <w:rsid w:val="00C733BD"/>
    <w:rsid w:val="00C7341C"/>
    <w:rsid w:val="00C73490"/>
    <w:rsid w:val="00C734CA"/>
    <w:rsid w:val="00C73650"/>
    <w:rsid w:val="00C7377D"/>
    <w:rsid w:val="00C737AF"/>
    <w:rsid w:val="00C73842"/>
    <w:rsid w:val="00C73851"/>
    <w:rsid w:val="00C73A03"/>
    <w:rsid w:val="00C73B9C"/>
    <w:rsid w:val="00C73D0A"/>
    <w:rsid w:val="00C73E28"/>
    <w:rsid w:val="00C73EFE"/>
    <w:rsid w:val="00C74037"/>
    <w:rsid w:val="00C7416A"/>
    <w:rsid w:val="00C741DB"/>
    <w:rsid w:val="00C74438"/>
    <w:rsid w:val="00C7446A"/>
    <w:rsid w:val="00C744D4"/>
    <w:rsid w:val="00C744E2"/>
    <w:rsid w:val="00C74543"/>
    <w:rsid w:val="00C74594"/>
    <w:rsid w:val="00C745B1"/>
    <w:rsid w:val="00C74636"/>
    <w:rsid w:val="00C74675"/>
    <w:rsid w:val="00C747A7"/>
    <w:rsid w:val="00C747D9"/>
    <w:rsid w:val="00C7481A"/>
    <w:rsid w:val="00C748CF"/>
    <w:rsid w:val="00C748F8"/>
    <w:rsid w:val="00C748FF"/>
    <w:rsid w:val="00C7496B"/>
    <w:rsid w:val="00C74A08"/>
    <w:rsid w:val="00C74AA9"/>
    <w:rsid w:val="00C74BEA"/>
    <w:rsid w:val="00C74C27"/>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36"/>
    <w:rsid w:val="00C75989"/>
    <w:rsid w:val="00C759A4"/>
    <w:rsid w:val="00C75A45"/>
    <w:rsid w:val="00C75A60"/>
    <w:rsid w:val="00C75C5A"/>
    <w:rsid w:val="00C75C6E"/>
    <w:rsid w:val="00C75DCD"/>
    <w:rsid w:val="00C75E95"/>
    <w:rsid w:val="00C75EA1"/>
    <w:rsid w:val="00C75F2B"/>
    <w:rsid w:val="00C76172"/>
    <w:rsid w:val="00C762C6"/>
    <w:rsid w:val="00C76303"/>
    <w:rsid w:val="00C76315"/>
    <w:rsid w:val="00C7633D"/>
    <w:rsid w:val="00C76370"/>
    <w:rsid w:val="00C764A8"/>
    <w:rsid w:val="00C7657B"/>
    <w:rsid w:val="00C765D3"/>
    <w:rsid w:val="00C7668A"/>
    <w:rsid w:val="00C766B4"/>
    <w:rsid w:val="00C76701"/>
    <w:rsid w:val="00C7672C"/>
    <w:rsid w:val="00C767DC"/>
    <w:rsid w:val="00C76849"/>
    <w:rsid w:val="00C7688D"/>
    <w:rsid w:val="00C768D9"/>
    <w:rsid w:val="00C768DA"/>
    <w:rsid w:val="00C76923"/>
    <w:rsid w:val="00C769B5"/>
    <w:rsid w:val="00C76B2B"/>
    <w:rsid w:val="00C76BBD"/>
    <w:rsid w:val="00C76C08"/>
    <w:rsid w:val="00C76D63"/>
    <w:rsid w:val="00C76EAA"/>
    <w:rsid w:val="00C76EB4"/>
    <w:rsid w:val="00C77034"/>
    <w:rsid w:val="00C77060"/>
    <w:rsid w:val="00C770D2"/>
    <w:rsid w:val="00C7710F"/>
    <w:rsid w:val="00C77171"/>
    <w:rsid w:val="00C77243"/>
    <w:rsid w:val="00C773E9"/>
    <w:rsid w:val="00C7746F"/>
    <w:rsid w:val="00C77542"/>
    <w:rsid w:val="00C775AA"/>
    <w:rsid w:val="00C775DB"/>
    <w:rsid w:val="00C7760F"/>
    <w:rsid w:val="00C776B6"/>
    <w:rsid w:val="00C776CB"/>
    <w:rsid w:val="00C7776A"/>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0BA"/>
    <w:rsid w:val="00C8014F"/>
    <w:rsid w:val="00C80165"/>
    <w:rsid w:val="00C80170"/>
    <w:rsid w:val="00C80207"/>
    <w:rsid w:val="00C8036B"/>
    <w:rsid w:val="00C80374"/>
    <w:rsid w:val="00C8040A"/>
    <w:rsid w:val="00C805A0"/>
    <w:rsid w:val="00C806EE"/>
    <w:rsid w:val="00C8072D"/>
    <w:rsid w:val="00C80741"/>
    <w:rsid w:val="00C807E8"/>
    <w:rsid w:val="00C8081D"/>
    <w:rsid w:val="00C80993"/>
    <w:rsid w:val="00C80A86"/>
    <w:rsid w:val="00C80A95"/>
    <w:rsid w:val="00C80A9E"/>
    <w:rsid w:val="00C80AB8"/>
    <w:rsid w:val="00C80B51"/>
    <w:rsid w:val="00C80BF1"/>
    <w:rsid w:val="00C80D93"/>
    <w:rsid w:val="00C80DDF"/>
    <w:rsid w:val="00C80E46"/>
    <w:rsid w:val="00C80F3D"/>
    <w:rsid w:val="00C81071"/>
    <w:rsid w:val="00C8110F"/>
    <w:rsid w:val="00C8112F"/>
    <w:rsid w:val="00C812B3"/>
    <w:rsid w:val="00C812E9"/>
    <w:rsid w:val="00C81427"/>
    <w:rsid w:val="00C8147A"/>
    <w:rsid w:val="00C81543"/>
    <w:rsid w:val="00C816B3"/>
    <w:rsid w:val="00C816E3"/>
    <w:rsid w:val="00C81869"/>
    <w:rsid w:val="00C81D48"/>
    <w:rsid w:val="00C81D63"/>
    <w:rsid w:val="00C81E56"/>
    <w:rsid w:val="00C81F0B"/>
    <w:rsid w:val="00C82005"/>
    <w:rsid w:val="00C82182"/>
    <w:rsid w:val="00C821F9"/>
    <w:rsid w:val="00C82372"/>
    <w:rsid w:val="00C823A7"/>
    <w:rsid w:val="00C823EF"/>
    <w:rsid w:val="00C8241D"/>
    <w:rsid w:val="00C82492"/>
    <w:rsid w:val="00C8251B"/>
    <w:rsid w:val="00C825E9"/>
    <w:rsid w:val="00C8265C"/>
    <w:rsid w:val="00C8266E"/>
    <w:rsid w:val="00C8270F"/>
    <w:rsid w:val="00C82761"/>
    <w:rsid w:val="00C828E2"/>
    <w:rsid w:val="00C828F9"/>
    <w:rsid w:val="00C82909"/>
    <w:rsid w:val="00C82935"/>
    <w:rsid w:val="00C82C34"/>
    <w:rsid w:val="00C82CE5"/>
    <w:rsid w:val="00C82D14"/>
    <w:rsid w:val="00C82D34"/>
    <w:rsid w:val="00C82DA8"/>
    <w:rsid w:val="00C82E05"/>
    <w:rsid w:val="00C82EAA"/>
    <w:rsid w:val="00C82EE2"/>
    <w:rsid w:val="00C82FB6"/>
    <w:rsid w:val="00C82FE8"/>
    <w:rsid w:val="00C83013"/>
    <w:rsid w:val="00C830BC"/>
    <w:rsid w:val="00C83186"/>
    <w:rsid w:val="00C8321D"/>
    <w:rsid w:val="00C83240"/>
    <w:rsid w:val="00C83574"/>
    <w:rsid w:val="00C836AD"/>
    <w:rsid w:val="00C83710"/>
    <w:rsid w:val="00C83816"/>
    <w:rsid w:val="00C839C2"/>
    <w:rsid w:val="00C83A66"/>
    <w:rsid w:val="00C83A67"/>
    <w:rsid w:val="00C83AD7"/>
    <w:rsid w:val="00C83C6A"/>
    <w:rsid w:val="00C83D0C"/>
    <w:rsid w:val="00C83E22"/>
    <w:rsid w:val="00C83E5B"/>
    <w:rsid w:val="00C83E7D"/>
    <w:rsid w:val="00C83EFF"/>
    <w:rsid w:val="00C83F59"/>
    <w:rsid w:val="00C84054"/>
    <w:rsid w:val="00C8408B"/>
    <w:rsid w:val="00C840C8"/>
    <w:rsid w:val="00C841C8"/>
    <w:rsid w:val="00C8423F"/>
    <w:rsid w:val="00C84244"/>
    <w:rsid w:val="00C842CE"/>
    <w:rsid w:val="00C842FA"/>
    <w:rsid w:val="00C843CE"/>
    <w:rsid w:val="00C843E0"/>
    <w:rsid w:val="00C845D3"/>
    <w:rsid w:val="00C84872"/>
    <w:rsid w:val="00C84896"/>
    <w:rsid w:val="00C848C5"/>
    <w:rsid w:val="00C84A75"/>
    <w:rsid w:val="00C84B00"/>
    <w:rsid w:val="00C84BC2"/>
    <w:rsid w:val="00C84C2E"/>
    <w:rsid w:val="00C84C4B"/>
    <w:rsid w:val="00C84C50"/>
    <w:rsid w:val="00C84C82"/>
    <w:rsid w:val="00C84CF6"/>
    <w:rsid w:val="00C84D82"/>
    <w:rsid w:val="00C84DD7"/>
    <w:rsid w:val="00C84E08"/>
    <w:rsid w:val="00C84E27"/>
    <w:rsid w:val="00C84E6A"/>
    <w:rsid w:val="00C84E76"/>
    <w:rsid w:val="00C84E8E"/>
    <w:rsid w:val="00C84ECB"/>
    <w:rsid w:val="00C84EFF"/>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8D"/>
    <w:rsid w:val="00C85D97"/>
    <w:rsid w:val="00C85E3E"/>
    <w:rsid w:val="00C85E58"/>
    <w:rsid w:val="00C85EA5"/>
    <w:rsid w:val="00C85EC5"/>
    <w:rsid w:val="00C85F7A"/>
    <w:rsid w:val="00C85FF5"/>
    <w:rsid w:val="00C860B0"/>
    <w:rsid w:val="00C860FA"/>
    <w:rsid w:val="00C86338"/>
    <w:rsid w:val="00C86409"/>
    <w:rsid w:val="00C8646C"/>
    <w:rsid w:val="00C864DE"/>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D9D"/>
    <w:rsid w:val="00C86E48"/>
    <w:rsid w:val="00C86E5D"/>
    <w:rsid w:val="00C86E60"/>
    <w:rsid w:val="00C86F0C"/>
    <w:rsid w:val="00C86F86"/>
    <w:rsid w:val="00C86FCB"/>
    <w:rsid w:val="00C870AA"/>
    <w:rsid w:val="00C870D0"/>
    <w:rsid w:val="00C872A8"/>
    <w:rsid w:val="00C873AE"/>
    <w:rsid w:val="00C87456"/>
    <w:rsid w:val="00C874CA"/>
    <w:rsid w:val="00C876EB"/>
    <w:rsid w:val="00C87710"/>
    <w:rsid w:val="00C87832"/>
    <w:rsid w:val="00C8785B"/>
    <w:rsid w:val="00C87991"/>
    <w:rsid w:val="00C87BC3"/>
    <w:rsid w:val="00C87CA7"/>
    <w:rsid w:val="00C87DC9"/>
    <w:rsid w:val="00C87E28"/>
    <w:rsid w:val="00C87E4E"/>
    <w:rsid w:val="00C87EA7"/>
    <w:rsid w:val="00C87F93"/>
    <w:rsid w:val="00C90010"/>
    <w:rsid w:val="00C900B3"/>
    <w:rsid w:val="00C900FE"/>
    <w:rsid w:val="00C901DA"/>
    <w:rsid w:val="00C9025D"/>
    <w:rsid w:val="00C903CA"/>
    <w:rsid w:val="00C90432"/>
    <w:rsid w:val="00C9049A"/>
    <w:rsid w:val="00C90516"/>
    <w:rsid w:val="00C906A9"/>
    <w:rsid w:val="00C90792"/>
    <w:rsid w:val="00C9079C"/>
    <w:rsid w:val="00C90820"/>
    <w:rsid w:val="00C9091D"/>
    <w:rsid w:val="00C909B3"/>
    <w:rsid w:val="00C90BC0"/>
    <w:rsid w:val="00C90BDA"/>
    <w:rsid w:val="00C90C49"/>
    <w:rsid w:val="00C90D14"/>
    <w:rsid w:val="00C90DFC"/>
    <w:rsid w:val="00C90E9C"/>
    <w:rsid w:val="00C90EB7"/>
    <w:rsid w:val="00C90F87"/>
    <w:rsid w:val="00C90FA6"/>
    <w:rsid w:val="00C91061"/>
    <w:rsid w:val="00C9108F"/>
    <w:rsid w:val="00C910DC"/>
    <w:rsid w:val="00C911F0"/>
    <w:rsid w:val="00C91236"/>
    <w:rsid w:val="00C9126F"/>
    <w:rsid w:val="00C91596"/>
    <w:rsid w:val="00C916CA"/>
    <w:rsid w:val="00C91749"/>
    <w:rsid w:val="00C9176A"/>
    <w:rsid w:val="00C91AC9"/>
    <w:rsid w:val="00C91CF8"/>
    <w:rsid w:val="00C91DB5"/>
    <w:rsid w:val="00C91E88"/>
    <w:rsid w:val="00C91E8D"/>
    <w:rsid w:val="00C91EBC"/>
    <w:rsid w:val="00C91EEE"/>
    <w:rsid w:val="00C91FE4"/>
    <w:rsid w:val="00C920AA"/>
    <w:rsid w:val="00C920FC"/>
    <w:rsid w:val="00C92192"/>
    <w:rsid w:val="00C922BF"/>
    <w:rsid w:val="00C923C4"/>
    <w:rsid w:val="00C923FB"/>
    <w:rsid w:val="00C92477"/>
    <w:rsid w:val="00C925C6"/>
    <w:rsid w:val="00C925C7"/>
    <w:rsid w:val="00C92639"/>
    <w:rsid w:val="00C926E5"/>
    <w:rsid w:val="00C92789"/>
    <w:rsid w:val="00C927BC"/>
    <w:rsid w:val="00C92835"/>
    <w:rsid w:val="00C92977"/>
    <w:rsid w:val="00C92A74"/>
    <w:rsid w:val="00C92B12"/>
    <w:rsid w:val="00C92CCF"/>
    <w:rsid w:val="00C92CDE"/>
    <w:rsid w:val="00C92D02"/>
    <w:rsid w:val="00C92D70"/>
    <w:rsid w:val="00C93045"/>
    <w:rsid w:val="00C93104"/>
    <w:rsid w:val="00C9312B"/>
    <w:rsid w:val="00C93213"/>
    <w:rsid w:val="00C93222"/>
    <w:rsid w:val="00C933B2"/>
    <w:rsid w:val="00C9340F"/>
    <w:rsid w:val="00C93493"/>
    <w:rsid w:val="00C934D0"/>
    <w:rsid w:val="00C93592"/>
    <w:rsid w:val="00C935D8"/>
    <w:rsid w:val="00C93623"/>
    <w:rsid w:val="00C93665"/>
    <w:rsid w:val="00C93693"/>
    <w:rsid w:val="00C93696"/>
    <w:rsid w:val="00C93701"/>
    <w:rsid w:val="00C93748"/>
    <w:rsid w:val="00C93776"/>
    <w:rsid w:val="00C9379A"/>
    <w:rsid w:val="00C937B5"/>
    <w:rsid w:val="00C937E8"/>
    <w:rsid w:val="00C93904"/>
    <w:rsid w:val="00C939E6"/>
    <w:rsid w:val="00C93A45"/>
    <w:rsid w:val="00C93B7D"/>
    <w:rsid w:val="00C93BF8"/>
    <w:rsid w:val="00C93C83"/>
    <w:rsid w:val="00C93D83"/>
    <w:rsid w:val="00C93F00"/>
    <w:rsid w:val="00C93F41"/>
    <w:rsid w:val="00C93F96"/>
    <w:rsid w:val="00C940C3"/>
    <w:rsid w:val="00C941F7"/>
    <w:rsid w:val="00C94256"/>
    <w:rsid w:val="00C9431C"/>
    <w:rsid w:val="00C94338"/>
    <w:rsid w:val="00C9442E"/>
    <w:rsid w:val="00C944CB"/>
    <w:rsid w:val="00C9459F"/>
    <w:rsid w:val="00C9460F"/>
    <w:rsid w:val="00C94649"/>
    <w:rsid w:val="00C94681"/>
    <w:rsid w:val="00C946BD"/>
    <w:rsid w:val="00C94731"/>
    <w:rsid w:val="00C9474E"/>
    <w:rsid w:val="00C9484A"/>
    <w:rsid w:val="00C949DA"/>
    <w:rsid w:val="00C94A5C"/>
    <w:rsid w:val="00C94A5F"/>
    <w:rsid w:val="00C94B02"/>
    <w:rsid w:val="00C94B24"/>
    <w:rsid w:val="00C94B3B"/>
    <w:rsid w:val="00C94BDE"/>
    <w:rsid w:val="00C94C26"/>
    <w:rsid w:val="00C94DA7"/>
    <w:rsid w:val="00C94DD7"/>
    <w:rsid w:val="00C94E28"/>
    <w:rsid w:val="00C950CD"/>
    <w:rsid w:val="00C9512D"/>
    <w:rsid w:val="00C951C0"/>
    <w:rsid w:val="00C951C6"/>
    <w:rsid w:val="00C95241"/>
    <w:rsid w:val="00C9524D"/>
    <w:rsid w:val="00C95257"/>
    <w:rsid w:val="00C952C8"/>
    <w:rsid w:val="00C952F3"/>
    <w:rsid w:val="00C9531C"/>
    <w:rsid w:val="00C95372"/>
    <w:rsid w:val="00C95490"/>
    <w:rsid w:val="00C954E4"/>
    <w:rsid w:val="00C95546"/>
    <w:rsid w:val="00C95588"/>
    <w:rsid w:val="00C9558F"/>
    <w:rsid w:val="00C95603"/>
    <w:rsid w:val="00C956B7"/>
    <w:rsid w:val="00C95766"/>
    <w:rsid w:val="00C95772"/>
    <w:rsid w:val="00C957E5"/>
    <w:rsid w:val="00C95844"/>
    <w:rsid w:val="00C958CB"/>
    <w:rsid w:val="00C958F0"/>
    <w:rsid w:val="00C95958"/>
    <w:rsid w:val="00C95AC0"/>
    <w:rsid w:val="00C95B44"/>
    <w:rsid w:val="00C95B99"/>
    <w:rsid w:val="00C95C31"/>
    <w:rsid w:val="00C95CD6"/>
    <w:rsid w:val="00C95DC6"/>
    <w:rsid w:val="00C95DCE"/>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DC9"/>
    <w:rsid w:val="00C96E3D"/>
    <w:rsid w:val="00C96EC7"/>
    <w:rsid w:val="00C96F4D"/>
    <w:rsid w:val="00C96F93"/>
    <w:rsid w:val="00C972CD"/>
    <w:rsid w:val="00C97309"/>
    <w:rsid w:val="00C9735C"/>
    <w:rsid w:val="00C973F5"/>
    <w:rsid w:val="00C97478"/>
    <w:rsid w:val="00C97556"/>
    <w:rsid w:val="00C9780D"/>
    <w:rsid w:val="00C97881"/>
    <w:rsid w:val="00C978BE"/>
    <w:rsid w:val="00C97985"/>
    <w:rsid w:val="00C979C4"/>
    <w:rsid w:val="00C97A0D"/>
    <w:rsid w:val="00C97BDF"/>
    <w:rsid w:val="00C97C2E"/>
    <w:rsid w:val="00C97E08"/>
    <w:rsid w:val="00C97E2E"/>
    <w:rsid w:val="00C97EA1"/>
    <w:rsid w:val="00C97F2C"/>
    <w:rsid w:val="00C97F8D"/>
    <w:rsid w:val="00C97FE4"/>
    <w:rsid w:val="00C97FFE"/>
    <w:rsid w:val="00CA00A0"/>
    <w:rsid w:val="00CA0253"/>
    <w:rsid w:val="00CA031A"/>
    <w:rsid w:val="00CA0338"/>
    <w:rsid w:val="00CA0352"/>
    <w:rsid w:val="00CA03E9"/>
    <w:rsid w:val="00CA04BD"/>
    <w:rsid w:val="00CA058F"/>
    <w:rsid w:val="00CA0614"/>
    <w:rsid w:val="00CA06AF"/>
    <w:rsid w:val="00CA06DF"/>
    <w:rsid w:val="00CA092F"/>
    <w:rsid w:val="00CA09E3"/>
    <w:rsid w:val="00CA0AA4"/>
    <w:rsid w:val="00CA0AE6"/>
    <w:rsid w:val="00CA0B4E"/>
    <w:rsid w:val="00CA0B81"/>
    <w:rsid w:val="00CA0BF6"/>
    <w:rsid w:val="00CA0CD8"/>
    <w:rsid w:val="00CA0CFF"/>
    <w:rsid w:val="00CA0D37"/>
    <w:rsid w:val="00CA0DDA"/>
    <w:rsid w:val="00CA0EBF"/>
    <w:rsid w:val="00CA1090"/>
    <w:rsid w:val="00CA10AC"/>
    <w:rsid w:val="00CA10DA"/>
    <w:rsid w:val="00CA1111"/>
    <w:rsid w:val="00CA1205"/>
    <w:rsid w:val="00CA128E"/>
    <w:rsid w:val="00CA12B8"/>
    <w:rsid w:val="00CA12D3"/>
    <w:rsid w:val="00CA141B"/>
    <w:rsid w:val="00CA1713"/>
    <w:rsid w:val="00CA175D"/>
    <w:rsid w:val="00CA191B"/>
    <w:rsid w:val="00CA198F"/>
    <w:rsid w:val="00CA1A6B"/>
    <w:rsid w:val="00CA1B3D"/>
    <w:rsid w:val="00CA1C56"/>
    <w:rsid w:val="00CA1C79"/>
    <w:rsid w:val="00CA1CE1"/>
    <w:rsid w:val="00CA1D93"/>
    <w:rsid w:val="00CA1EAE"/>
    <w:rsid w:val="00CA1F47"/>
    <w:rsid w:val="00CA1F83"/>
    <w:rsid w:val="00CA1F9E"/>
    <w:rsid w:val="00CA1FB8"/>
    <w:rsid w:val="00CA21A5"/>
    <w:rsid w:val="00CA21B4"/>
    <w:rsid w:val="00CA2322"/>
    <w:rsid w:val="00CA233F"/>
    <w:rsid w:val="00CA2411"/>
    <w:rsid w:val="00CA2452"/>
    <w:rsid w:val="00CA24DD"/>
    <w:rsid w:val="00CA255A"/>
    <w:rsid w:val="00CA2676"/>
    <w:rsid w:val="00CA2681"/>
    <w:rsid w:val="00CA2776"/>
    <w:rsid w:val="00CA27AD"/>
    <w:rsid w:val="00CA27CA"/>
    <w:rsid w:val="00CA27D4"/>
    <w:rsid w:val="00CA27DE"/>
    <w:rsid w:val="00CA27F3"/>
    <w:rsid w:val="00CA2881"/>
    <w:rsid w:val="00CA2A80"/>
    <w:rsid w:val="00CA2B67"/>
    <w:rsid w:val="00CA2D3D"/>
    <w:rsid w:val="00CA2D67"/>
    <w:rsid w:val="00CA2D8C"/>
    <w:rsid w:val="00CA2D9A"/>
    <w:rsid w:val="00CA2E86"/>
    <w:rsid w:val="00CA3175"/>
    <w:rsid w:val="00CA319C"/>
    <w:rsid w:val="00CA32B3"/>
    <w:rsid w:val="00CA32F8"/>
    <w:rsid w:val="00CA337D"/>
    <w:rsid w:val="00CA33F8"/>
    <w:rsid w:val="00CA353F"/>
    <w:rsid w:val="00CA35CF"/>
    <w:rsid w:val="00CA371E"/>
    <w:rsid w:val="00CA385E"/>
    <w:rsid w:val="00CA3978"/>
    <w:rsid w:val="00CA398C"/>
    <w:rsid w:val="00CA39F4"/>
    <w:rsid w:val="00CA39FF"/>
    <w:rsid w:val="00CA3A57"/>
    <w:rsid w:val="00CA3B40"/>
    <w:rsid w:val="00CA3B83"/>
    <w:rsid w:val="00CA3BDA"/>
    <w:rsid w:val="00CA3C3A"/>
    <w:rsid w:val="00CA3C67"/>
    <w:rsid w:val="00CA3C98"/>
    <w:rsid w:val="00CA3D43"/>
    <w:rsid w:val="00CA3D56"/>
    <w:rsid w:val="00CA3DD1"/>
    <w:rsid w:val="00CA3E1A"/>
    <w:rsid w:val="00CA3ED2"/>
    <w:rsid w:val="00CA3FB9"/>
    <w:rsid w:val="00CA40C9"/>
    <w:rsid w:val="00CA4279"/>
    <w:rsid w:val="00CA43FF"/>
    <w:rsid w:val="00CA44BE"/>
    <w:rsid w:val="00CA4684"/>
    <w:rsid w:val="00CA4723"/>
    <w:rsid w:val="00CA4753"/>
    <w:rsid w:val="00CA4777"/>
    <w:rsid w:val="00CA4803"/>
    <w:rsid w:val="00CA49F7"/>
    <w:rsid w:val="00CA4B68"/>
    <w:rsid w:val="00CA4BC1"/>
    <w:rsid w:val="00CA4C50"/>
    <w:rsid w:val="00CA4C54"/>
    <w:rsid w:val="00CA4D2A"/>
    <w:rsid w:val="00CA4E4F"/>
    <w:rsid w:val="00CA4E74"/>
    <w:rsid w:val="00CA500D"/>
    <w:rsid w:val="00CA51D8"/>
    <w:rsid w:val="00CA541D"/>
    <w:rsid w:val="00CA5625"/>
    <w:rsid w:val="00CA5664"/>
    <w:rsid w:val="00CA5804"/>
    <w:rsid w:val="00CA58C9"/>
    <w:rsid w:val="00CA5967"/>
    <w:rsid w:val="00CA5971"/>
    <w:rsid w:val="00CA59DE"/>
    <w:rsid w:val="00CA5AA6"/>
    <w:rsid w:val="00CA5C35"/>
    <w:rsid w:val="00CA5CA7"/>
    <w:rsid w:val="00CA5D11"/>
    <w:rsid w:val="00CA5D44"/>
    <w:rsid w:val="00CA5D69"/>
    <w:rsid w:val="00CA5E32"/>
    <w:rsid w:val="00CA5EB7"/>
    <w:rsid w:val="00CA5EC6"/>
    <w:rsid w:val="00CA5FA1"/>
    <w:rsid w:val="00CA5FDD"/>
    <w:rsid w:val="00CA6074"/>
    <w:rsid w:val="00CA60C6"/>
    <w:rsid w:val="00CA61F9"/>
    <w:rsid w:val="00CA6261"/>
    <w:rsid w:val="00CA62AF"/>
    <w:rsid w:val="00CA6471"/>
    <w:rsid w:val="00CA647E"/>
    <w:rsid w:val="00CA64F2"/>
    <w:rsid w:val="00CA651E"/>
    <w:rsid w:val="00CA66DF"/>
    <w:rsid w:val="00CA66E7"/>
    <w:rsid w:val="00CA6758"/>
    <w:rsid w:val="00CA6762"/>
    <w:rsid w:val="00CA676C"/>
    <w:rsid w:val="00CA67D4"/>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4FC"/>
    <w:rsid w:val="00CA751F"/>
    <w:rsid w:val="00CA752F"/>
    <w:rsid w:val="00CA760D"/>
    <w:rsid w:val="00CA76A5"/>
    <w:rsid w:val="00CA7780"/>
    <w:rsid w:val="00CA7833"/>
    <w:rsid w:val="00CA7876"/>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42"/>
    <w:rsid w:val="00CA7F86"/>
    <w:rsid w:val="00CA7FBB"/>
    <w:rsid w:val="00CA7FE0"/>
    <w:rsid w:val="00CA7FF7"/>
    <w:rsid w:val="00CB0039"/>
    <w:rsid w:val="00CB016D"/>
    <w:rsid w:val="00CB01FB"/>
    <w:rsid w:val="00CB0319"/>
    <w:rsid w:val="00CB031E"/>
    <w:rsid w:val="00CB035B"/>
    <w:rsid w:val="00CB03B1"/>
    <w:rsid w:val="00CB03C5"/>
    <w:rsid w:val="00CB044E"/>
    <w:rsid w:val="00CB047A"/>
    <w:rsid w:val="00CB05AC"/>
    <w:rsid w:val="00CB05DB"/>
    <w:rsid w:val="00CB067F"/>
    <w:rsid w:val="00CB072E"/>
    <w:rsid w:val="00CB073F"/>
    <w:rsid w:val="00CB07E5"/>
    <w:rsid w:val="00CB07F7"/>
    <w:rsid w:val="00CB08CB"/>
    <w:rsid w:val="00CB08CE"/>
    <w:rsid w:val="00CB09C6"/>
    <w:rsid w:val="00CB09D6"/>
    <w:rsid w:val="00CB09E8"/>
    <w:rsid w:val="00CB09FE"/>
    <w:rsid w:val="00CB0A17"/>
    <w:rsid w:val="00CB0A84"/>
    <w:rsid w:val="00CB0B4D"/>
    <w:rsid w:val="00CB0CCA"/>
    <w:rsid w:val="00CB0D31"/>
    <w:rsid w:val="00CB0DF0"/>
    <w:rsid w:val="00CB0E54"/>
    <w:rsid w:val="00CB0E82"/>
    <w:rsid w:val="00CB0EF9"/>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98"/>
    <w:rsid w:val="00CB16C3"/>
    <w:rsid w:val="00CB1730"/>
    <w:rsid w:val="00CB17D0"/>
    <w:rsid w:val="00CB17DE"/>
    <w:rsid w:val="00CB190C"/>
    <w:rsid w:val="00CB19BB"/>
    <w:rsid w:val="00CB1A06"/>
    <w:rsid w:val="00CB1A8F"/>
    <w:rsid w:val="00CB1AB5"/>
    <w:rsid w:val="00CB1AB9"/>
    <w:rsid w:val="00CB1B90"/>
    <w:rsid w:val="00CB1D8B"/>
    <w:rsid w:val="00CB1DA0"/>
    <w:rsid w:val="00CB1DB9"/>
    <w:rsid w:val="00CB1E87"/>
    <w:rsid w:val="00CB1F3A"/>
    <w:rsid w:val="00CB1FFD"/>
    <w:rsid w:val="00CB201D"/>
    <w:rsid w:val="00CB21D8"/>
    <w:rsid w:val="00CB2230"/>
    <w:rsid w:val="00CB2240"/>
    <w:rsid w:val="00CB240A"/>
    <w:rsid w:val="00CB2410"/>
    <w:rsid w:val="00CB24A2"/>
    <w:rsid w:val="00CB25C4"/>
    <w:rsid w:val="00CB25CA"/>
    <w:rsid w:val="00CB2646"/>
    <w:rsid w:val="00CB264F"/>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083"/>
    <w:rsid w:val="00CB320D"/>
    <w:rsid w:val="00CB321A"/>
    <w:rsid w:val="00CB331C"/>
    <w:rsid w:val="00CB3356"/>
    <w:rsid w:val="00CB3363"/>
    <w:rsid w:val="00CB33FE"/>
    <w:rsid w:val="00CB35C7"/>
    <w:rsid w:val="00CB367F"/>
    <w:rsid w:val="00CB36FD"/>
    <w:rsid w:val="00CB37D7"/>
    <w:rsid w:val="00CB38A7"/>
    <w:rsid w:val="00CB3B7B"/>
    <w:rsid w:val="00CB3C30"/>
    <w:rsid w:val="00CB3D27"/>
    <w:rsid w:val="00CB3EB6"/>
    <w:rsid w:val="00CB4111"/>
    <w:rsid w:val="00CB4283"/>
    <w:rsid w:val="00CB43BC"/>
    <w:rsid w:val="00CB45F9"/>
    <w:rsid w:val="00CB461D"/>
    <w:rsid w:val="00CB4677"/>
    <w:rsid w:val="00CB4876"/>
    <w:rsid w:val="00CB4907"/>
    <w:rsid w:val="00CB4A19"/>
    <w:rsid w:val="00CB4A31"/>
    <w:rsid w:val="00CB4AA1"/>
    <w:rsid w:val="00CB4B52"/>
    <w:rsid w:val="00CB4C66"/>
    <w:rsid w:val="00CB4D03"/>
    <w:rsid w:val="00CB4F0A"/>
    <w:rsid w:val="00CB503C"/>
    <w:rsid w:val="00CB51A4"/>
    <w:rsid w:val="00CB52D9"/>
    <w:rsid w:val="00CB53BB"/>
    <w:rsid w:val="00CB5470"/>
    <w:rsid w:val="00CB5499"/>
    <w:rsid w:val="00CB54F8"/>
    <w:rsid w:val="00CB5665"/>
    <w:rsid w:val="00CB568D"/>
    <w:rsid w:val="00CB56E6"/>
    <w:rsid w:val="00CB5739"/>
    <w:rsid w:val="00CB5784"/>
    <w:rsid w:val="00CB5960"/>
    <w:rsid w:val="00CB59A8"/>
    <w:rsid w:val="00CB59DA"/>
    <w:rsid w:val="00CB5A2E"/>
    <w:rsid w:val="00CB5AEE"/>
    <w:rsid w:val="00CB5BFC"/>
    <w:rsid w:val="00CB5C71"/>
    <w:rsid w:val="00CB5CDC"/>
    <w:rsid w:val="00CB5CE4"/>
    <w:rsid w:val="00CB5D8B"/>
    <w:rsid w:val="00CB5D91"/>
    <w:rsid w:val="00CB5D93"/>
    <w:rsid w:val="00CB5E53"/>
    <w:rsid w:val="00CB5EC1"/>
    <w:rsid w:val="00CB5EF7"/>
    <w:rsid w:val="00CB5EFA"/>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38A"/>
    <w:rsid w:val="00CB64BB"/>
    <w:rsid w:val="00CB6686"/>
    <w:rsid w:val="00CB672B"/>
    <w:rsid w:val="00CB67DF"/>
    <w:rsid w:val="00CB6832"/>
    <w:rsid w:val="00CB68AF"/>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92"/>
    <w:rsid w:val="00CB78CB"/>
    <w:rsid w:val="00CB78DD"/>
    <w:rsid w:val="00CB7955"/>
    <w:rsid w:val="00CB7959"/>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369"/>
    <w:rsid w:val="00CC047A"/>
    <w:rsid w:val="00CC061F"/>
    <w:rsid w:val="00CC064D"/>
    <w:rsid w:val="00CC06B0"/>
    <w:rsid w:val="00CC06D7"/>
    <w:rsid w:val="00CC08BE"/>
    <w:rsid w:val="00CC08C1"/>
    <w:rsid w:val="00CC08D4"/>
    <w:rsid w:val="00CC097C"/>
    <w:rsid w:val="00CC0A17"/>
    <w:rsid w:val="00CC0A8F"/>
    <w:rsid w:val="00CC0B8A"/>
    <w:rsid w:val="00CC0BB3"/>
    <w:rsid w:val="00CC0BD5"/>
    <w:rsid w:val="00CC0C2A"/>
    <w:rsid w:val="00CC0CCA"/>
    <w:rsid w:val="00CC0CE3"/>
    <w:rsid w:val="00CC0D09"/>
    <w:rsid w:val="00CC0E6D"/>
    <w:rsid w:val="00CC0E8E"/>
    <w:rsid w:val="00CC0F2B"/>
    <w:rsid w:val="00CC0FD5"/>
    <w:rsid w:val="00CC102B"/>
    <w:rsid w:val="00CC10C3"/>
    <w:rsid w:val="00CC1148"/>
    <w:rsid w:val="00CC114D"/>
    <w:rsid w:val="00CC1156"/>
    <w:rsid w:val="00CC13BC"/>
    <w:rsid w:val="00CC14D2"/>
    <w:rsid w:val="00CC1500"/>
    <w:rsid w:val="00CC1545"/>
    <w:rsid w:val="00CC15B4"/>
    <w:rsid w:val="00CC15BD"/>
    <w:rsid w:val="00CC15FB"/>
    <w:rsid w:val="00CC1631"/>
    <w:rsid w:val="00CC16FA"/>
    <w:rsid w:val="00CC170C"/>
    <w:rsid w:val="00CC1759"/>
    <w:rsid w:val="00CC193F"/>
    <w:rsid w:val="00CC1A19"/>
    <w:rsid w:val="00CC1A45"/>
    <w:rsid w:val="00CC1B3F"/>
    <w:rsid w:val="00CC1C29"/>
    <w:rsid w:val="00CC1D43"/>
    <w:rsid w:val="00CC1D93"/>
    <w:rsid w:val="00CC1DF9"/>
    <w:rsid w:val="00CC1E2E"/>
    <w:rsid w:val="00CC1E4B"/>
    <w:rsid w:val="00CC1E6C"/>
    <w:rsid w:val="00CC1EAB"/>
    <w:rsid w:val="00CC2003"/>
    <w:rsid w:val="00CC2059"/>
    <w:rsid w:val="00CC221E"/>
    <w:rsid w:val="00CC24C3"/>
    <w:rsid w:val="00CC2575"/>
    <w:rsid w:val="00CC258A"/>
    <w:rsid w:val="00CC278C"/>
    <w:rsid w:val="00CC2878"/>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354"/>
    <w:rsid w:val="00CC34C3"/>
    <w:rsid w:val="00CC35C8"/>
    <w:rsid w:val="00CC3740"/>
    <w:rsid w:val="00CC3780"/>
    <w:rsid w:val="00CC378F"/>
    <w:rsid w:val="00CC3A3B"/>
    <w:rsid w:val="00CC3A95"/>
    <w:rsid w:val="00CC3BD1"/>
    <w:rsid w:val="00CC3BE6"/>
    <w:rsid w:val="00CC3C6E"/>
    <w:rsid w:val="00CC3C84"/>
    <w:rsid w:val="00CC3CA8"/>
    <w:rsid w:val="00CC3CE6"/>
    <w:rsid w:val="00CC3D3A"/>
    <w:rsid w:val="00CC3DC8"/>
    <w:rsid w:val="00CC3EC1"/>
    <w:rsid w:val="00CC3FFD"/>
    <w:rsid w:val="00CC41D9"/>
    <w:rsid w:val="00CC42D6"/>
    <w:rsid w:val="00CC447E"/>
    <w:rsid w:val="00CC45C4"/>
    <w:rsid w:val="00CC45DE"/>
    <w:rsid w:val="00CC477A"/>
    <w:rsid w:val="00CC4978"/>
    <w:rsid w:val="00CC49F3"/>
    <w:rsid w:val="00CC4A80"/>
    <w:rsid w:val="00CC4D9E"/>
    <w:rsid w:val="00CC4DE9"/>
    <w:rsid w:val="00CC4FB6"/>
    <w:rsid w:val="00CC5051"/>
    <w:rsid w:val="00CC52DC"/>
    <w:rsid w:val="00CC5341"/>
    <w:rsid w:val="00CC5402"/>
    <w:rsid w:val="00CC5405"/>
    <w:rsid w:val="00CC543B"/>
    <w:rsid w:val="00CC545A"/>
    <w:rsid w:val="00CC54BA"/>
    <w:rsid w:val="00CC55E5"/>
    <w:rsid w:val="00CC55F1"/>
    <w:rsid w:val="00CC57A0"/>
    <w:rsid w:val="00CC58E5"/>
    <w:rsid w:val="00CC59D6"/>
    <w:rsid w:val="00CC59F8"/>
    <w:rsid w:val="00CC5BB3"/>
    <w:rsid w:val="00CC5CE1"/>
    <w:rsid w:val="00CC5D55"/>
    <w:rsid w:val="00CC5D88"/>
    <w:rsid w:val="00CC5FFD"/>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A"/>
    <w:rsid w:val="00CC6AED"/>
    <w:rsid w:val="00CC6CC3"/>
    <w:rsid w:val="00CC6CCB"/>
    <w:rsid w:val="00CC6D3E"/>
    <w:rsid w:val="00CC6E1B"/>
    <w:rsid w:val="00CC6F7D"/>
    <w:rsid w:val="00CC7064"/>
    <w:rsid w:val="00CC7072"/>
    <w:rsid w:val="00CC70AC"/>
    <w:rsid w:val="00CC7106"/>
    <w:rsid w:val="00CC71B4"/>
    <w:rsid w:val="00CC7207"/>
    <w:rsid w:val="00CC7237"/>
    <w:rsid w:val="00CC738B"/>
    <w:rsid w:val="00CC7419"/>
    <w:rsid w:val="00CC7482"/>
    <w:rsid w:val="00CC7496"/>
    <w:rsid w:val="00CC757A"/>
    <w:rsid w:val="00CC79DA"/>
    <w:rsid w:val="00CC7A2F"/>
    <w:rsid w:val="00CC7AC4"/>
    <w:rsid w:val="00CC7B20"/>
    <w:rsid w:val="00CC7C42"/>
    <w:rsid w:val="00CC7C89"/>
    <w:rsid w:val="00CC7CA5"/>
    <w:rsid w:val="00CC7CC5"/>
    <w:rsid w:val="00CC7CE0"/>
    <w:rsid w:val="00CC7D02"/>
    <w:rsid w:val="00CC7D11"/>
    <w:rsid w:val="00CC7F96"/>
    <w:rsid w:val="00CC7FCE"/>
    <w:rsid w:val="00CD0004"/>
    <w:rsid w:val="00CD00C7"/>
    <w:rsid w:val="00CD012F"/>
    <w:rsid w:val="00CD0153"/>
    <w:rsid w:val="00CD01B2"/>
    <w:rsid w:val="00CD0239"/>
    <w:rsid w:val="00CD02E9"/>
    <w:rsid w:val="00CD0308"/>
    <w:rsid w:val="00CD03A2"/>
    <w:rsid w:val="00CD03BB"/>
    <w:rsid w:val="00CD03CC"/>
    <w:rsid w:val="00CD0450"/>
    <w:rsid w:val="00CD04A6"/>
    <w:rsid w:val="00CD04D2"/>
    <w:rsid w:val="00CD04DC"/>
    <w:rsid w:val="00CD04EA"/>
    <w:rsid w:val="00CD04EE"/>
    <w:rsid w:val="00CD0525"/>
    <w:rsid w:val="00CD0537"/>
    <w:rsid w:val="00CD0586"/>
    <w:rsid w:val="00CD0661"/>
    <w:rsid w:val="00CD0687"/>
    <w:rsid w:val="00CD0688"/>
    <w:rsid w:val="00CD06C2"/>
    <w:rsid w:val="00CD070B"/>
    <w:rsid w:val="00CD0856"/>
    <w:rsid w:val="00CD087C"/>
    <w:rsid w:val="00CD099D"/>
    <w:rsid w:val="00CD09C7"/>
    <w:rsid w:val="00CD09E1"/>
    <w:rsid w:val="00CD0B77"/>
    <w:rsid w:val="00CD0D33"/>
    <w:rsid w:val="00CD0E90"/>
    <w:rsid w:val="00CD0F07"/>
    <w:rsid w:val="00CD0F39"/>
    <w:rsid w:val="00CD0F66"/>
    <w:rsid w:val="00CD0F8D"/>
    <w:rsid w:val="00CD124C"/>
    <w:rsid w:val="00CD130A"/>
    <w:rsid w:val="00CD13A0"/>
    <w:rsid w:val="00CD170F"/>
    <w:rsid w:val="00CD175F"/>
    <w:rsid w:val="00CD1856"/>
    <w:rsid w:val="00CD18CD"/>
    <w:rsid w:val="00CD1945"/>
    <w:rsid w:val="00CD1A90"/>
    <w:rsid w:val="00CD1B0E"/>
    <w:rsid w:val="00CD1B12"/>
    <w:rsid w:val="00CD1BF3"/>
    <w:rsid w:val="00CD1BFA"/>
    <w:rsid w:val="00CD1C56"/>
    <w:rsid w:val="00CD1CD0"/>
    <w:rsid w:val="00CD1D14"/>
    <w:rsid w:val="00CD1D3B"/>
    <w:rsid w:val="00CD1D55"/>
    <w:rsid w:val="00CD1D98"/>
    <w:rsid w:val="00CD1DA4"/>
    <w:rsid w:val="00CD1F08"/>
    <w:rsid w:val="00CD1FD7"/>
    <w:rsid w:val="00CD216D"/>
    <w:rsid w:val="00CD21A8"/>
    <w:rsid w:val="00CD2303"/>
    <w:rsid w:val="00CD2322"/>
    <w:rsid w:val="00CD23E4"/>
    <w:rsid w:val="00CD24B8"/>
    <w:rsid w:val="00CD25A0"/>
    <w:rsid w:val="00CD26D9"/>
    <w:rsid w:val="00CD26DA"/>
    <w:rsid w:val="00CD2715"/>
    <w:rsid w:val="00CD27A4"/>
    <w:rsid w:val="00CD291C"/>
    <w:rsid w:val="00CD2A2B"/>
    <w:rsid w:val="00CD2A53"/>
    <w:rsid w:val="00CD2A70"/>
    <w:rsid w:val="00CD2B4A"/>
    <w:rsid w:val="00CD2B96"/>
    <w:rsid w:val="00CD2BF8"/>
    <w:rsid w:val="00CD2D95"/>
    <w:rsid w:val="00CD2EB8"/>
    <w:rsid w:val="00CD2F81"/>
    <w:rsid w:val="00CD3000"/>
    <w:rsid w:val="00CD307A"/>
    <w:rsid w:val="00CD30E1"/>
    <w:rsid w:val="00CD3245"/>
    <w:rsid w:val="00CD32DB"/>
    <w:rsid w:val="00CD33B0"/>
    <w:rsid w:val="00CD33ED"/>
    <w:rsid w:val="00CD3411"/>
    <w:rsid w:val="00CD344B"/>
    <w:rsid w:val="00CD34D0"/>
    <w:rsid w:val="00CD34F3"/>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154"/>
    <w:rsid w:val="00CD4202"/>
    <w:rsid w:val="00CD4247"/>
    <w:rsid w:val="00CD426E"/>
    <w:rsid w:val="00CD434D"/>
    <w:rsid w:val="00CD44C6"/>
    <w:rsid w:val="00CD4503"/>
    <w:rsid w:val="00CD4619"/>
    <w:rsid w:val="00CD4A3C"/>
    <w:rsid w:val="00CD4AFD"/>
    <w:rsid w:val="00CD4B36"/>
    <w:rsid w:val="00CD4BEE"/>
    <w:rsid w:val="00CD4C80"/>
    <w:rsid w:val="00CD4C97"/>
    <w:rsid w:val="00CD4CB2"/>
    <w:rsid w:val="00CD4CD0"/>
    <w:rsid w:val="00CD4CEB"/>
    <w:rsid w:val="00CD4E78"/>
    <w:rsid w:val="00CD4EF9"/>
    <w:rsid w:val="00CD5091"/>
    <w:rsid w:val="00CD5301"/>
    <w:rsid w:val="00CD549F"/>
    <w:rsid w:val="00CD55B7"/>
    <w:rsid w:val="00CD55BC"/>
    <w:rsid w:val="00CD5620"/>
    <w:rsid w:val="00CD567A"/>
    <w:rsid w:val="00CD56D9"/>
    <w:rsid w:val="00CD56DB"/>
    <w:rsid w:val="00CD5727"/>
    <w:rsid w:val="00CD581F"/>
    <w:rsid w:val="00CD5866"/>
    <w:rsid w:val="00CD586A"/>
    <w:rsid w:val="00CD58CA"/>
    <w:rsid w:val="00CD5905"/>
    <w:rsid w:val="00CD598A"/>
    <w:rsid w:val="00CD5A37"/>
    <w:rsid w:val="00CD5AAD"/>
    <w:rsid w:val="00CD5B9D"/>
    <w:rsid w:val="00CD5D15"/>
    <w:rsid w:val="00CD5D71"/>
    <w:rsid w:val="00CD5F1C"/>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6F38"/>
    <w:rsid w:val="00CD7303"/>
    <w:rsid w:val="00CD7442"/>
    <w:rsid w:val="00CD747F"/>
    <w:rsid w:val="00CD74C7"/>
    <w:rsid w:val="00CD77CC"/>
    <w:rsid w:val="00CD78F3"/>
    <w:rsid w:val="00CD798B"/>
    <w:rsid w:val="00CD7AA0"/>
    <w:rsid w:val="00CD7B11"/>
    <w:rsid w:val="00CD7BA0"/>
    <w:rsid w:val="00CD7D1F"/>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6D4"/>
    <w:rsid w:val="00CE07D5"/>
    <w:rsid w:val="00CE0837"/>
    <w:rsid w:val="00CE084A"/>
    <w:rsid w:val="00CE0866"/>
    <w:rsid w:val="00CE089A"/>
    <w:rsid w:val="00CE08D6"/>
    <w:rsid w:val="00CE0907"/>
    <w:rsid w:val="00CE090D"/>
    <w:rsid w:val="00CE0B69"/>
    <w:rsid w:val="00CE0B85"/>
    <w:rsid w:val="00CE0CBA"/>
    <w:rsid w:val="00CE0D58"/>
    <w:rsid w:val="00CE0E16"/>
    <w:rsid w:val="00CE0ECD"/>
    <w:rsid w:val="00CE1010"/>
    <w:rsid w:val="00CE1028"/>
    <w:rsid w:val="00CE1075"/>
    <w:rsid w:val="00CE1142"/>
    <w:rsid w:val="00CE1160"/>
    <w:rsid w:val="00CE1170"/>
    <w:rsid w:val="00CE118F"/>
    <w:rsid w:val="00CE1190"/>
    <w:rsid w:val="00CE12B1"/>
    <w:rsid w:val="00CE12EF"/>
    <w:rsid w:val="00CE1320"/>
    <w:rsid w:val="00CE1321"/>
    <w:rsid w:val="00CE13A9"/>
    <w:rsid w:val="00CE13BA"/>
    <w:rsid w:val="00CE13F3"/>
    <w:rsid w:val="00CE1574"/>
    <w:rsid w:val="00CE1619"/>
    <w:rsid w:val="00CE1680"/>
    <w:rsid w:val="00CE16F3"/>
    <w:rsid w:val="00CE1705"/>
    <w:rsid w:val="00CE177F"/>
    <w:rsid w:val="00CE17B1"/>
    <w:rsid w:val="00CE1864"/>
    <w:rsid w:val="00CE18DE"/>
    <w:rsid w:val="00CE1929"/>
    <w:rsid w:val="00CE1A89"/>
    <w:rsid w:val="00CE1B50"/>
    <w:rsid w:val="00CE1B96"/>
    <w:rsid w:val="00CE1C19"/>
    <w:rsid w:val="00CE1C2F"/>
    <w:rsid w:val="00CE1C41"/>
    <w:rsid w:val="00CE1CF8"/>
    <w:rsid w:val="00CE1D37"/>
    <w:rsid w:val="00CE1D3F"/>
    <w:rsid w:val="00CE1D84"/>
    <w:rsid w:val="00CE1D9B"/>
    <w:rsid w:val="00CE1F06"/>
    <w:rsid w:val="00CE2042"/>
    <w:rsid w:val="00CE2310"/>
    <w:rsid w:val="00CE23CA"/>
    <w:rsid w:val="00CE23DB"/>
    <w:rsid w:val="00CE249D"/>
    <w:rsid w:val="00CE255F"/>
    <w:rsid w:val="00CE2685"/>
    <w:rsid w:val="00CE2763"/>
    <w:rsid w:val="00CE27B1"/>
    <w:rsid w:val="00CE28B3"/>
    <w:rsid w:val="00CE291E"/>
    <w:rsid w:val="00CE29F0"/>
    <w:rsid w:val="00CE2A21"/>
    <w:rsid w:val="00CE2A36"/>
    <w:rsid w:val="00CE2AA7"/>
    <w:rsid w:val="00CE2B0B"/>
    <w:rsid w:val="00CE2C7D"/>
    <w:rsid w:val="00CE2C8B"/>
    <w:rsid w:val="00CE2D66"/>
    <w:rsid w:val="00CE2E6F"/>
    <w:rsid w:val="00CE2FDA"/>
    <w:rsid w:val="00CE305E"/>
    <w:rsid w:val="00CE3078"/>
    <w:rsid w:val="00CE315E"/>
    <w:rsid w:val="00CE320E"/>
    <w:rsid w:val="00CE32A0"/>
    <w:rsid w:val="00CE342A"/>
    <w:rsid w:val="00CE34B1"/>
    <w:rsid w:val="00CE3691"/>
    <w:rsid w:val="00CE36A4"/>
    <w:rsid w:val="00CE36A8"/>
    <w:rsid w:val="00CE3871"/>
    <w:rsid w:val="00CE38B1"/>
    <w:rsid w:val="00CE38BF"/>
    <w:rsid w:val="00CE3A2D"/>
    <w:rsid w:val="00CE3A35"/>
    <w:rsid w:val="00CE3C6C"/>
    <w:rsid w:val="00CE3CF3"/>
    <w:rsid w:val="00CE3E01"/>
    <w:rsid w:val="00CE4106"/>
    <w:rsid w:val="00CE4142"/>
    <w:rsid w:val="00CE41DA"/>
    <w:rsid w:val="00CE41F7"/>
    <w:rsid w:val="00CE4229"/>
    <w:rsid w:val="00CE4235"/>
    <w:rsid w:val="00CE42B8"/>
    <w:rsid w:val="00CE435D"/>
    <w:rsid w:val="00CE43AE"/>
    <w:rsid w:val="00CE4414"/>
    <w:rsid w:val="00CE4459"/>
    <w:rsid w:val="00CE44E8"/>
    <w:rsid w:val="00CE45D7"/>
    <w:rsid w:val="00CE460D"/>
    <w:rsid w:val="00CE4623"/>
    <w:rsid w:val="00CE4686"/>
    <w:rsid w:val="00CE46AB"/>
    <w:rsid w:val="00CE46D2"/>
    <w:rsid w:val="00CE46E2"/>
    <w:rsid w:val="00CE46F7"/>
    <w:rsid w:val="00CE47E0"/>
    <w:rsid w:val="00CE4932"/>
    <w:rsid w:val="00CE49BF"/>
    <w:rsid w:val="00CE4A84"/>
    <w:rsid w:val="00CE4BFD"/>
    <w:rsid w:val="00CE4C60"/>
    <w:rsid w:val="00CE4CF9"/>
    <w:rsid w:val="00CE4DEE"/>
    <w:rsid w:val="00CE4F0F"/>
    <w:rsid w:val="00CE4F4D"/>
    <w:rsid w:val="00CE50D0"/>
    <w:rsid w:val="00CE515D"/>
    <w:rsid w:val="00CE51A3"/>
    <w:rsid w:val="00CE52DB"/>
    <w:rsid w:val="00CE533F"/>
    <w:rsid w:val="00CE53C6"/>
    <w:rsid w:val="00CE53DA"/>
    <w:rsid w:val="00CE55C2"/>
    <w:rsid w:val="00CE5709"/>
    <w:rsid w:val="00CE57F3"/>
    <w:rsid w:val="00CE582C"/>
    <w:rsid w:val="00CE5B68"/>
    <w:rsid w:val="00CE5C6D"/>
    <w:rsid w:val="00CE5C96"/>
    <w:rsid w:val="00CE5CD5"/>
    <w:rsid w:val="00CE5DF4"/>
    <w:rsid w:val="00CE5E19"/>
    <w:rsid w:val="00CE5F5D"/>
    <w:rsid w:val="00CE5F74"/>
    <w:rsid w:val="00CE5F96"/>
    <w:rsid w:val="00CE602B"/>
    <w:rsid w:val="00CE60F5"/>
    <w:rsid w:val="00CE6200"/>
    <w:rsid w:val="00CE623B"/>
    <w:rsid w:val="00CE6255"/>
    <w:rsid w:val="00CE633E"/>
    <w:rsid w:val="00CE6517"/>
    <w:rsid w:val="00CE6544"/>
    <w:rsid w:val="00CE6597"/>
    <w:rsid w:val="00CE66C6"/>
    <w:rsid w:val="00CE683C"/>
    <w:rsid w:val="00CE6859"/>
    <w:rsid w:val="00CE68EF"/>
    <w:rsid w:val="00CE6981"/>
    <w:rsid w:val="00CE6C04"/>
    <w:rsid w:val="00CE6C25"/>
    <w:rsid w:val="00CE6CA0"/>
    <w:rsid w:val="00CE6CA3"/>
    <w:rsid w:val="00CE6CA9"/>
    <w:rsid w:val="00CE6E75"/>
    <w:rsid w:val="00CE6F07"/>
    <w:rsid w:val="00CE6F50"/>
    <w:rsid w:val="00CE7028"/>
    <w:rsid w:val="00CE7080"/>
    <w:rsid w:val="00CE7129"/>
    <w:rsid w:val="00CE71FE"/>
    <w:rsid w:val="00CE7261"/>
    <w:rsid w:val="00CE7299"/>
    <w:rsid w:val="00CE7301"/>
    <w:rsid w:val="00CE7376"/>
    <w:rsid w:val="00CE73A1"/>
    <w:rsid w:val="00CE750B"/>
    <w:rsid w:val="00CE7519"/>
    <w:rsid w:val="00CE7532"/>
    <w:rsid w:val="00CE75C3"/>
    <w:rsid w:val="00CE75C4"/>
    <w:rsid w:val="00CE7644"/>
    <w:rsid w:val="00CE7688"/>
    <w:rsid w:val="00CE76BD"/>
    <w:rsid w:val="00CE76DD"/>
    <w:rsid w:val="00CE77E3"/>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00F"/>
    <w:rsid w:val="00CF021C"/>
    <w:rsid w:val="00CF02E3"/>
    <w:rsid w:val="00CF06BA"/>
    <w:rsid w:val="00CF06C0"/>
    <w:rsid w:val="00CF0726"/>
    <w:rsid w:val="00CF084A"/>
    <w:rsid w:val="00CF08F3"/>
    <w:rsid w:val="00CF08F5"/>
    <w:rsid w:val="00CF096E"/>
    <w:rsid w:val="00CF09C0"/>
    <w:rsid w:val="00CF0C9D"/>
    <w:rsid w:val="00CF0CB4"/>
    <w:rsid w:val="00CF0D4B"/>
    <w:rsid w:val="00CF0E58"/>
    <w:rsid w:val="00CF0E68"/>
    <w:rsid w:val="00CF0E78"/>
    <w:rsid w:val="00CF0FB3"/>
    <w:rsid w:val="00CF1044"/>
    <w:rsid w:val="00CF1082"/>
    <w:rsid w:val="00CF10A7"/>
    <w:rsid w:val="00CF10C5"/>
    <w:rsid w:val="00CF1181"/>
    <w:rsid w:val="00CF120A"/>
    <w:rsid w:val="00CF1253"/>
    <w:rsid w:val="00CF12C7"/>
    <w:rsid w:val="00CF1403"/>
    <w:rsid w:val="00CF152C"/>
    <w:rsid w:val="00CF15FD"/>
    <w:rsid w:val="00CF166E"/>
    <w:rsid w:val="00CF17F0"/>
    <w:rsid w:val="00CF17F4"/>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2B4"/>
    <w:rsid w:val="00CF2390"/>
    <w:rsid w:val="00CF243C"/>
    <w:rsid w:val="00CF24E8"/>
    <w:rsid w:val="00CF25B9"/>
    <w:rsid w:val="00CF25FA"/>
    <w:rsid w:val="00CF262B"/>
    <w:rsid w:val="00CF26D5"/>
    <w:rsid w:val="00CF2902"/>
    <w:rsid w:val="00CF2905"/>
    <w:rsid w:val="00CF2B1A"/>
    <w:rsid w:val="00CF2CD0"/>
    <w:rsid w:val="00CF2DA9"/>
    <w:rsid w:val="00CF2DCA"/>
    <w:rsid w:val="00CF2F80"/>
    <w:rsid w:val="00CF3037"/>
    <w:rsid w:val="00CF30B8"/>
    <w:rsid w:val="00CF30F5"/>
    <w:rsid w:val="00CF3171"/>
    <w:rsid w:val="00CF333F"/>
    <w:rsid w:val="00CF33DF"/>
    <w:rsid w:val="00CF3530"/>
    <w:rsid w:val="00CF355F"/>
    <w:rsid w:val="00CF358C"/>
    <w:rsid w:val="00CF35BA"/>
    <w:rsid w:val="00CF35C6"/>
    <w:rsid w:val="00CF375A"/>
    <w:rsid w:val="00CF37B6"/>
    <w:rsid w:val="00CF37BD"/>
    <w:rsid w:val="00CF3826"/>
    <w:rsid w:val="00CF3842"/>
    <w:rsid w:val="00CF3853"/>
    <w:rsid w:val="00CF3950"/>
    <w:rsid w:val="00CF39A3"/>
    <w:rsid w:val="00CF3A09"/>
    <w:rsid w:val="00CF3A32"/>
    <w:rsid w:val="00CF3A9A"/>
    <w:rsid w:val="00CF3AC6"/>
    <w:rsid w:val="00CF3BBD"/>
    <w:rsid w:val="00CF3CE8"/>
    <w:rsid w:val="00CF3CEA"/>
    <w:rsid w:val="00CF3E0F"/>
    <w:rsid w:val="00CF3E27"/>
    <w:rsid w:val="00CF3FCB"/>
    <w:rsid w:val="00CF4018"/>
    <w:rsid w:val="00CF41C1"/>
    <w:rsid w:val="00CF41CF"/>
    <w:rsid w:val="00CF42EA"/>
    <w:rsid w:val="00CF43BC"/>
    <w:rsid w:val="00CF43D1"/>
    <w:rsid w:val="00CF4426"/>
    <w:rsid w:val="00CF4474"/>
    <w:rsid w:val="00CF44DE"/>
    <w:rsid w:val="00CF44F0"/>
    <w:rsid w:val="00CF451C"/>
    <w:rsid w:val="00CF45C6"/>
    <w:rsid w:val="00CF460D"/>
    <w:rsid w:val="00CF4688"/>
    <w:rsid w:val="00CF4741"/>
    <w:rsid w:val="00CF47D9"/>
    <w:rsid w:val="00CF48F4"/>
    <w:rsid w:val="00CF49BA"/>
    <w:rsid w:val="00CF49C4"/>
    <w:rsid w:val="00CF4A56"/>
    <w:rsid w:val="00CF4B16"/>
    <w:rsid w:val="00CF4B45"/>
    <w:rsid w:val="00CF4B48"/>
    <w:rsid w:val="00CF4BC3"/>
    <w:rsid w:val="00CF4DF4"/>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EED"/>
    <w:rsid w:val="00CF5F86"/>
    <w:rsid w:val="00CF6219"/>
    <w:rsid w:val="00CF6251"/>
    <w:rsid w:val="00CF6267"/>
    <w:rsid w:val="00CF62A1"/>
    <w:rsid w:val="00CF63FB"/>
    <w:rsid w:val="00CF6407"/>
    <w:rsid w:val="00CF642F"/>
    <w:rsid w:val="00CF648B"/>
    <w:rsid w:val="00CF64EE"/>
    <w:rsid w:val="00CF65C7"/>
    <w:rsid w:val="00CF65D5"/>
    <w:rsid w:val="00CF65E9"/>
    <w:rsid w:val="00CF6633"/>
    <w:rsid w:val="00CF6677"/>
    <w:rsid w:val="00CF66B5"/>
    <w:rsid w:val="00CF66C7"/>
    <w:rsid w:val="00CF68A7"/>
    <w:rsid w:val="00CF68E7"/>
    <w:rsid w:val="00CF68F6"/>
    <w:rsid w:val="00CF6A72"/>
    <w:rsid w:val="00CF6BD5"/>
    <w:rsid w:val="00CF6DBF"/>
    <w:rsid w:val="00CF6E94"/>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27"/>
    <w:rsid w:val="00CF7991"/>
    <w:rsid w:val="00CF79DA"/>
    <w:rsid w:val="00CF7A62"/>
    <w:rsid w:val="00CF7B09"/>
    <w:rsid w:val="00CF7C07"/>
    <w:rsid w:val="00CF7C3E"/>
    <w:rsid w:val="00CF7E06"/>
    <w:rsid w:val="00CF7EF7"/>
    <w:rsid w:val="00CF7F49"/>
    <w:rsid w:val="00CF7F59"/>
    <w:rsid w:val="00CF7FC7"/>
    <w:rsid w:val="00D0012F"/>
    <w:rsid w:val="00D00411"/>
    <w:rsid w:val="00D00540"/>
    <w:rsid w:val="00D005E4"/>
    <w:rsid w:val="00D005F8"/>
    <w:rsid w:val="00D00618"/>
    <w:rsid w:val="00D0062E"/>
    <w:rsid w:val="00D00653"/>
    <w:rsid w:val="00D007AF"/>
    <w:rsid w:val="00D00944"/>
    <w:rsid w:val="00D009C3"/>
    <w:rsid w:val="00D009F1"/>
    <w:rsid w:val="00D00A5A"/>
    <w:rsid w:val="00D00CC9"/>
    <w:rsid w:val="00D00E76"/>
    <w:rsid w:val="00D00ED1"/>
    <w:rsid w:val="00D00EE4"/>
    <w:rsid w:val="00D00FD9"/>
    <w:rsid w:val="00D011AC"/>
    <w:rsid w:val="00D011BF"/>
    <w:rsid w:val="00D013A5"/>
    <w:rsid w:val="00D013A8"/>
    <w:rsid w:val="00D013B6"/>
    <w:rsid w:val="00D01401"/>
    <w:rsid w:val="00D014A4"/>
    <w:rsid w:val="00D01594"/>
    <w:rsid w:val="00D01668"/>
    <w:rsid w:val="00D016D8"/>
    <w:rsid w:val="00D0194E"/>
    <w:rsid w:val="00D01969"/>
    <w:rsid w:val="00D01A10"/>
    <w:rsid w:val="00D01A81"/>
    <w:rsid w:val="00D01AC2"/>
    <w:rsid w:val="00D01AF5"/>
    <w:rsid w:val="00D01B0C"/>
    <w:rsid w:val="00D01BA4"/>
    <w:rsid w:val="00D01C85"/>
    <w:rsid w:val="00D01D61"/>
    <w:rsid w:val="00D01DC8"/>
    <w:rsid w:val="00D01E66"/>
    <w:rsid w:val="00D01ED7"/>
    <w:rsid w:val="00D01F45"/>
    <w:rsid w:val="00D01F7C"/>
    <w:rsid w:val="00D02158"/>
    <w:rsid w:val="00D02277"/>
    <w:rsid w:val="00D02287"/>
    <w:rsid w:val="00D023C1"/>
    <w:rsid w:val="00D023CA"/>
    <w:rsid w:val="00D023D4"/>
    <w:rsid w:val="00D0247D"/>
    <w:rsid w:val="00D02592"/>
    <w:rsid w:val="00D02617"/>
    <w:rsid w:val="00D0261E"/>
    <w:rsid w:val="00D02678"/>
    <w:rsid w:val="00D02771"/>
    <w:rsid w:val="00D02799"/>
    <w:rsid w:val="00D027B3"/>
    <w:rsid w:val="00D029A4"/>
    <w:rsid w:val="00D029DB"/>
    <w:rsid w:val="00D02A65"/>
    <w:rsid w:val="00D02A67"/>
    <w:rsid w:val="00D02B16"/>
    <w:rsid w:val="00D02B72"/>
    <w:rsid w:val="00D02BCB"/>
    <w:rsid w:val="00D02DB9"/>
    <w:rsid w:val="00D02E36"/>
    <w:rsid w:val="00D02E42"/>
    <w:rsid w:val="00D02F7A"/>
    <w:rsid w:val="00D02FAD"/>
    <w:rsid w:val="00D0317B"/>
    <w:rsid w:val="00D033DB"/>
    <w:rsid w:val="00D03434"/>
    <w:rsid w:val="00D034C8"/>
    <w:rsid w:val="00D034DF"/>
    <w:rsid w:val="00D0352F"/>
    <w:rsid w:val="00D03669"/>
    <w:rsid w:val="00D036B5"/>
    <w:rsid w:val="00D036B7"/>
    <w:rsid w:val="00D0387E"/>
    <w:rsid w:val="00D038E3"/>
    <w:rsid w:val="00D03993"/>
    <w:rsid w:val="00D03A65"/>
    <w:rsid w:val="00D03B7E"/>
    <w:rsid w:val="00D03B8A"/>
    <w:rsid w:val="00D03C03"/>
    <w:rsid w:val="00D03CA3"/>
    <w:rsid w:val="00D03ED7"/>
    <w:rsid w:val="00D03F04"/>
    <w:rsid w:val="00D0402B"/>
    <w:rsid w:val="00D04035"/>
    <w:rsid w:val="00D04097"/>
    <w:rsid w:val="00D04130"/>
    <w:rsid w:val="00D04176"/>
    <w:rsid w:val="00D0417B"/>
    <w:rsid w:val="00D041B0"/>
    <w:rsid w:val="00D04287"/>
    <w:rsid w:val="00D044E3"/>
    <w:rsid w:val="00D0458C"/>
    <w:rsid w:val="00D046C3"/>
    <w:rsid w:val="00D04724"/>
    <w:rsid w:val="00D04789"/>
    <w:rsid w:val="00D04847"/>
    <w:rsid w:val="00D04888"/>
    <w:rsid w:val="00D04971"/>
    <w:rsid w:val="00D049DC"/>
    <w:rsid w:val="00D049FA"/>
    <w:rsid w:val="00D04BC5"/>
    <w:rsid w:val="00D04C1F"/>
    <w:rsid w:val="00D04E55"/>
    <w:rsid w:val="00D04F03"/>
    <w:rsid w:val="00D04F06"/>
    <w:rsid w:val="00D05004"/>
    <w:rsid w:val="00D05201"/>
    <w:rsid w:val="00D0521B"/>
    <w:rsid w:val="00D052CD"/>
    <w:rsid w:val="00D052DA"/>
    <w:rsid w:val="00D05313"/>
    <w:rsid w:val="00D053E4"/>
    <w:rsid w:val="00D054A2"/>
    <w:rsid w:val="00D054FD"/>
    <w:rsid w:val="00D05613"/>
    <w:rsid w:val="00D0567A"/>
    <w:rsid w:val="00D0576A"/>
    <w:rsid w:val="00D05773"/>
    <w:rsid w:val="00D057B6"/>
    <w:rsid w:val="00D05856"/>
    <w:rsid w:val="00D058D9"/>
    <w:rsid w:val="00D058F5"/>
    <w:rsid w:val="00D05959"/>
    <w:rsid w:val="00D05A6E"/>
    <w:rsid w:val="00D05AA3"/>
    <w:rsid w:val="00D05C25"/>
    <w:rsid w:val="00D05C5C"/>
    <w:rsid w:val="00D05C83"/>
    <w:rsid w:val="00D05CC9"/>
    <w:rsid w:val="00D05D78"/>
    <w:rsid w:val="00D05E5F"/>
    <w:rsid w:val="00D05E95"/>
    <w:rsid w:val="00D0601B"/>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A3"/>
    <w:rsid w:val="00D069D9"/>
    <w:rsid w:val="00D06B74"/>
    <w:rsid w:val="00D06CF5"/>
    <w:rsid w:val="00D06DD5"/>
    <w:rsid w:val="00D06DDA"/>
    <w:rsid w:val="00D06E4D"/>
    <w:rsid w:val="00D06F7A"/>
    <w:rsid w:val="00D06F89"/>
    <w:rsid w:val="00D070D1"/>
    <w:rsid w:val="00D070FD"/>
    <w:rsid w:val="00D0714E"/>
    <w:rsid w:val="00D0717F"/>
    <w:rsid w:val="00D07260"/>
    <w:rsid w:val="00D072BC"/>
    <w:rsid w:val="00D0743B"/>
    <w:rsid w:val="00D07491"/>
    <w:rsid w:val="00D07505"/>
    <w:rsid w:val="00D075BC"/>
    <w:rsid w:val="00D075DD"/>
    <w:rsid w:val="00D07803"/>
    <w:rsid w:val="00D07A21"/>
    <w:rsid w:val="00D07A68"/>
    <w:rsid w:val="00D07ACC"/>
    <w:rsid w:val="00D07B44"/>
    <w:rsid w:val="00D07BE2"/>
    <w:rsid w:val="00D07CC0"/>
    <w:rsid w:val="00D07CD9"/>
    <w:rsid w:val="00D07D5E"/>
    <w:rsid w:val="00D07DC4"/>
    <w:rsid w:val="00D07E73"/>
    <w:rsid w:val="00D07F45"/>
    <w:rsid w:val="00D07F4E"/>
    <w:rsid w:val="00D1004F"/>
    <w:rsid w:val="00D101F7"/>
    <w:rsid w:val="00D1034C"/>
    <w:rsid w:val="00D103E0"/>
    <w:rsid w:val="00D10500"/>
    <w:rsid w:val="00D10520"/>
    <w:rsid w:val="00D105A5"/>
    <w:rsid w:val="00D1068D"/>
    <w:rsid w:val="00D106B8"/>
    <w:rsid w:val="00D10836"/>
    <w:rsid w:val="00D10886"/>
    <w:rsid w:val="00D108E0"/>
    <w:rsid w:val="00D10904"/>
    <w:rsid w:val="00D10911"/>
    <w:rsid w:val="00D10ABE"/>
    <w:rsid w:val="00D10C8C"/>
    <w:rsid w:val="00D10E5C"/>
    <w:rsid w:val="00D10EC4"/>
    <w:rsid w:val="00D11061"/>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41"/>
    <w:rsid w:val="00D132CB"/>
    <w:rsid w:val="00D132FB"/>
    <w:rsid w:val="00D133C4"/>
    <w:rsid w:val="00D1340A"/>
    <w:rsid w:val="00D1345A"/>
    <w:rsid w:val="00D134A4"/>
    <w:rsid w:val="00D134F6"/>
    <w:rsid w:val="00D1350D"/>
    <w:rsid w:val="00D135E7"/>
    <w:rsid w:val="00D1360C"/>
    <w:rsid w:val="00D1368A"/>
    <w:rsid w:val="00D136AB"/>
    <w:rsid w:val="00D1370A"/>
    <w:rsid w:val="00D13912"/>
    <w:rsid w:val="00D1392B"/>
    <w:rsid w:val="00D139C8"/>
    <w:rsid w:val="00D13A88"/>
    <w:rsid w:val="00D13AE7"/>
    <w:rsid w:val="00D13B0D"/>
    <w:rsid w:val="00D13BA7"/>
    <w:rsid w:val="00D13BA9"/>
    <w:rsid w:val="00D13C5F"/>
    <w:rsid w:val="00D13C9A"/>
    <w:rsid w:val="00D13CDE"/>
    <w:rsid w:val="00D13CEB"/>
    <w:rsid w:val="00D13D4B"/>
    <w:rsid w:val="00D13D55"/>
    <w:rsid w:val="00D13DB9"/>
    <w:rsid w:val="00D13E08"/>
    <w:rsid w:val="00D13E2F"/>
    <w:rsid w:val="00D13EAA"/>
    <w:rsid w:val="00D1401B"/>
    <w:rsid w:val="00D14039"/>
    <w:rsid w:val="00D141EC"/>
    <w:rsid w:val="00D142A8"/>
    <w:rsid w:val="00D143E5"/>
    <w:rsid w:val="00D145C2"/>
    <w:rsid w:val="00D14669"/>
    <w:rsid w:val="00D1466C"/>
    <w:rsid w:val="00D14785"/>
    <w:rsid w:val="00D147CA"/>
    <w:rsid w:val="00D1497D"/>
    <w:rsid w:val="00D14A67"/>
    <w:rsid w:val="00D14A76"/>
    <w:rsid w:val="00D14B28"/>
    <w:rsid w:val="00D14B38"/>
    <w:rsid w:val="00D14BE8"/>
    <w:rsid w:val="00D14C14"/>
    <w:rsid w:val="00D14C45"/>
    <w:rsid w:val="00D14CCD"/>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407"/>
    <w:rsid w:val="00D1548F"/>
    <w:rsid w:val="00D154D6"/>
    <w:rsid w:val="00D15655"/>
    <w:rsid w:val="00D158D8"/>
    <w:rsid w:val="00D15921"/>
    <w:rsid w:val="00D15A23"/>
    <w:rsid w:val="00D15A36"/>
    <w:rsid w:val="00D15A9C"/>
    <w:rsid w:val="00D15B51"/>
    <w:rsid w:val="00D15BC6"/>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2D"/>
    <w:rsid w:val="00D165FC"/>
    <w:rsid w:val="00D166F7"/>
    <w:rsid w:val="00D16729"/>
    <w:rsid w:val="00D16814"/>
    <w:rsid w:val="00D168BB"/>
    <w:rsid w:val="00D16961"/>
    <w:rsid w:val="00D169B2"/>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35E"/>
    <w:rsid w:val="00D17473"/>
    <w:rsid w:val="00D1758B"/>
    <w:rsid w:val="00D176DD"/>
    <w:rsid w:val="00D177E3"/>
    <w:rsid w:val="00D17853"/>
    <w:rsid w:val="00D1791B"/>
    <w:rsid w:val="00D17964"/>
    <w:rsid w:val="00D17A1A"/>
    <w:rsid w:val="00D17B09"/>
    <w:rsid w:val="00D17B7A"/>
    <w:rsid w:val="00D17CD3"/>
    <w:rsid w:val="00D17CE9"/>
    <w:rsid w:val="00D17DDF"/>
    <w:rsid w:val="00D17DEB"/>
    <w:rsid w:val="00D17E61"/>
    <w:rsid w:val="00D17F86"/>
    <w:rsid w:val="00D20098"/>
    <w:rsid w:val="00D200AA"/>
    <w:rsid w:val="00D2027A"/>
    <w:rsid w:val="00D20292"/>
    <w:rsid w:val="00D203B8"/>
    <w:rsid w:val="00D203BB"/>
    <w:rsid w:val="00D20443"/>
    <w:rsid w:val="00D20550"/>
    <w:rsid w:val="00D20669"/>
    <w:rsid w:val="00D206AF"/>
    <w:rsid w:val="00D206FC"/>
    <w:rsid w:val="00D20765"/>
    <w:rsid w:val="00D2078D"/>
    <w:rsid w:val="00D207AE"/>
    <w:rsid w:val="00D207C6"/>
    <w:rsid w:val="00D207C9"/>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6A9"/>
    <w:rsid w:val="00D2185A"/>
    <w:rsid w:val="00D2189F"/>
    <w:rsid w:val="00D218AF"/>
    <w:rsid w:val="00D218E1"/>
    <w:rsid w:val="00D21922"/>
    <w:rsid w:val="00D219BF"/>
    <w:rsid w:val="00D21A32"/>
    <w:rsid w:val="00D21A63"/>
    <w:rsid w:val="00D21B40"/>
    <w:rsid w:val="00D21B84"/>
    <w:rsid w:val="00D21E68"/>
    <w:rsid w:val="00D21EFB"/>
    <w:rsid w:val="00D21F47"/>
    <w:rsid w:val="00D2200C"/>
    <w:rsid w:val="00D22089"/>
    <w:rsid w:val="00D22097"/>
    <w:rsid w:val="00D22149"/>
    <w:rsid w:val="00D222D9"/>
    <w:rsid w:val="00D222EC"/>
    <w:rsid w:val="00D2238E"/>
    <w:rsid w:val="00D22493"/>
    <w:rsid w:val="00D224FC"/>
    <w:rsid w:val="00D226AB"/>
    <w:rsid w:val="00D22752"/>
    <w:rsid w:val="00D2286B"/>
    <w:rsid w:val="00D2287C"/>
    <w:rsid w:val="00D228B8"/>
    <w:rsid w:val="00D228C7"/>
    <w:rsid w:val="00D228D5"/>
    <w:rsid w:val="00D22A07"/>
    <w:rsid w:val="00D22AA5"/>
    <w:rsid w:val="00D22ABB"/>
    <w:rsid w:val="00D22BFD"/>
    <w:rsid w:val="00D22CB8"/>
    <w:rsid w:val="00D22CDB"/>
    <w:rsid w:val="00D22D9B"/>
    <w:rsid w:val="00D22DED"/>
    <w:rsid w:val="00D22E8C"/>
    <w:rsid w:val="00D22EDD"/>
    <w:rsid w:val="00D22F41"/>
    <w:rsid w:val="00D22F67"/>
    <w:rsid w:val="00D230F5"/>
    <w:rsid w:val="00D23124"/>
    <w:rsid w:val="00D23132"/>
    <w:rsid w:val="00D231C0"/>
    <w:rsid w:val="00D23279"/>
    <w:rsid w:val="00D2332A"/>
    <w:rsid w:val="00D2334C"/>
    <w:rsid w:val="00D233D3"/>
    <w:rsid w:val="00D2345B"/>
    <w:rsid w:val="00D2348F"/>
    <w:rsid w:val="00D234DE"/>
    <w:rsid w:val="00D234E4"/>
    <w:rsid w:val="00D2357B"/>
    <w:rsid w:val="00D2358C"/>
    <w:rsid w:val="00D235CB"/>
    <w:rsid w:val="00D238A8"/>
    <w:rsid w:val="00D239A1"/>
    <w:rsid w:val="00D23A5B"/>
    <w:rsid w:val="00D23BA8"/>
    <w:rsid w:val="00D23BCD"/>
    <w:rsid w:val="00D23CCA"/>
    <w:rsid w:val="00D23EA0"/>
    <w:rsid w:val="00D24020"/>
    <w:rsid w:val="00D24123"/>
    <w:rsid w:val="00D24160"/>
    <w:rsid w:val="00D242AD"/>
    <w:rsid w:val="00D24306"/>
    <w:rsid w:val="00D24344"/>
    <w:rsid w:val="00D2436C"/>
    <w:rsid w:val="00D24393"/>
    <w:rsid w:val="00D247F8"/>
    <w:rsid w:val="00D24852"/>
    <w:rsid w:val="00D24876"/>
    <w:rsid w:val="00D248E8"/>
    <w:rsid w:val="00D2495D"/>
    <w:rsid w:val="00D24968"/>
    <w:rsid w:val="00D24B1F"/>
    <w:rsid w:val="00D24BA2"/>
    <w:rsid w:val="00D24BE0"/>
    <w:rsid w:val="00D25030"/>
    <w:rsid w:val="00D2503D"/>
    <w:rsid w:val="00D25041"/>
    <w:rsid w:val="00D251D8"/>
    <w:rsid w:val="00D25304"/>
    <w:rsid w:val="00D25389"/>
    <w:rsid w:val="00D253B0"/>
    <w:rsid w:val="00D253B1"/>
    <w:rsid w:val="00D25450"/>
    <w:rsid w:val="00D254F1"/>
    <w:rsid w:val="00D25576"/>
    <w:rsid w:val="00D2564E"/>
    <w:rsid w:val="00D25699"/>
    <w:rsid w:val="00D257EE"/>
    <w:rsid w:val="00D25872"/>
    <w:rsid w:val="00D258F6"/>
    <w:rsid w:val="00D259E2"/>
    <w:rsid w:val="00D25A71"/>
    <w:rsid w:val="00D25AB9"/>
    <w:rsid w:val="00D25C7D"/>
    <w:rsid w:val="00D25CEF"/>
    <w:rsid w:val="00D25D26"/>
    <w:rsid w:val="00D25F1A"/>
    <w:rsid w:val="00D26023"/>
    <w:rsid w:val="00D2610D"/>
    <w:rsid w:val="00D26167"/>
    <w:rsid w:val="00D261A5"/>
    <w:rsid w:val="00D2636D"/>
    <w:rsid w:val="00D26421"/>
    <w:rsid w:val="00D264DE"/>
    <w:rsid w:val="00D264E6"/>
    <w:rsid w:val="00D2657E"/>
    <w:rsid w:val="00D26586"/>
    <w:rsid w:val="00D2672F"/>
    <w:rsid w:val="00D26774"/>
    <w:rsid w:val="00D2687C"/>
    <w:rsid w:val="00D2689A"/>
    <w:rsid w:val="00D268CA"/>
    <w:rsid w:val="00D26902"/>
    <w:rsid w:val="00D26997"/>
    <w:rsid w:val="00D269B4"/>
    <w:rsid w:val="00D26A56"/>
    <w:rsid w:val="00D26AB4"/>
    <w:rsid w:val="00D26BFC"/>
    <w:rsid w:val="00D26D6A"/>
    <w:rsid w:val="00D26E32"/>
    <w:rsid w:val="00D26F3A"/>
    <w:rsid w:val="00D27050"/>
    <w:rsid w:val="00D2705F"/>
    <w:rsid w:val="00D27060"/>
    <w:rsid w:val="00D2706B"/>
    <w:rsid w:val="00D2709A"/>
    <w:rsid w:val="00D271C8"/>
    <w:rsid w:val="00D27293"/>
    <w:rsid w:val="00D27416"/>
    <w:rsid w:val="00D27509"/>
    <w:rsid w:val="00D2755D"/>
    <w:rsid w:val="00D27580"/>
    <w:rsid w:val="00D27600"/>
    <w:rsid w:val="00D2767A"/>
    <w:rsid w:val="00D276BA"/>
    <w:rsid w:val="00D27819"/>
    <w:rsid w:val="00D27857"/>
    <w:rsid w:val="00D2789E"/>
    <w:rsid w:val="00D27910"/>
    <w:rsid w:val="00D27920"/>
    <w:rsid w:val="00D27992"/>
    <w:rsid w:val="00D27AB9"/>
    <w:rsid w:val="00D27B87"/>
    <w:rsid w:val="00D27E2F"/>
    <w:rsid w:val="00D30053"/>
    <w:rsid w:val="00D3013A"/>
    <w:rsid w:val="00D301E1"/>
    <w:rsid w:val="00D302E9"/>
    <w:rsid w:val="00D303E1"/>
    <w:rsid w:val="00D30403"/>
    <w:rsid w:val="00D3043A"/>
    <w:rsid w:val="00D304AF"/>
    <w:rsid w:val="00D305E6"/>
    <w:rsid w:val="00D306F0"/>
    <w:rsid w:val="00D3089A"/>
    <w:rsid w:val="00D3098B"/>
    <w:rsid w:val="00D30BCB"/>
    <w:rsid w:val="00D30DB3"/>
    <w:rsid w:val="00D30EF6"/>
    <w:rsid w:val="00D30F7A"/>
    <w:rsid w:val="00D30FAD"/>
    <w:rsid w:val="00D30FBE"/>
    <w:rsid w:val="00D30FC0"/>
    <w:rsid w:val="00D31002"/>
    <w:rsid w:val="00D310F0"/>
    <w:rsid w:val="00D311B9"/>
    <w:rsid w:val="00D31202"/>
    <w:rsid w:val="00D31220"/>
    <w:rsid w:val="00D31236"/>
    <w:rsid w:val="00D312A2"/>
    <w:rsid w:val="00D312F0"/>
    <w:rsid w:val="00D31376"/>
    <w:rsid w:val="00D313A3"/>
    <w:rsid w:val="00D31703"/>
    <w:rsid w:val="00D31731"/>
    <w:rsid w:val="00D31861"/>
    <w:rsid w:val="00D318CC"/>
    <w:rsid w:val="00D31A0A"/>
    <w:rsid w:val="00D31AD2"/>
    <w:rsid w:val="00D31B30"/>
    <w:rsid w:val="00D31B68"/>
    <w:rsid w:val="00D31CDB"/>
    <w:rsid w:val="00D31D17"/>
    <w:rsid w:val="00D31D42"/>
    <w:rsid w:val="00D31D75"/>
    <w:rsid w:val="00D31E94"/>
    <w:rsid w:val="00D31F64"/>
    <w:rsid w:val="00D31F8E"/>
    <w:rsid w:val="00D31FD4"/>
    <w:rsid w:val="00D31FE2"/>
    <w:rsid w:val="00D32063"/>
    <w:rsid w:val="00D32091"/>
    <w:rsid w:val="00D3209E"/>
    <w:rsid w:val="00D3228B"/>
    <w:rsid w:val="00D322E9"/>
    <w:rsid w:val="00D32353"/>
    <w:rsid w:val="00D3238C"/>
    <w:rsid w:val="00D324D3"/>
    <w:rsid w:val="00D3254A"/>
    <w:rsid w:val="00D32551"/>
    <w:rsid w:val="00D3284A"/>
    <w:rsid w:val="00D3285D"/>
    <w:rsid w:val="00D32888"/>
    <w:rsid w:val="00D328E1"/>
    <w:rsid w:val="00D32940"/>
    <w:rsid w:val="00D3297A"/>
    <w:rsid w:val="00D3297B"/>
    <w:rsid w:val="00D32CC3"/>
    <w:rsid w:val="00D32F4D"/>
    <w:rsid w:val="00D333D0"/>
    <w:rsid w:val="00D333D3"/>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18"/>
    <w:rsid w:val="00D3424E"/>
    <w:rsid w:val="00D342D9"/>
    <w:rsid w:val="00D34342"/>
    <w:rsid w:val="00D3446B"/>
    <w:rsid w:val="00D34604"/>
    <w:rsid w:val="00D3469B"/>
    <w:rsid w:val="00D34725"/>
    <w:rsid w:val="00D34931"/>
    <w:rsid w:val="00D34AF6"/>
    <w:rsid w:val="00D34B98"/>
    <w:rsid w:val="00D34CAE"/>
    <w:rsid w:val="00D34CBE"/>
    <w:rsid w:val="00D34D41"/>
    <w:rsid w:val="00D34D76"/>
    <w:rsid w:val="00D34DCB"/>
    <w:rsid w:val="00D34DFA"/>
    <w:rsid w:val="00D34F49"/>
    <w:rsid w:val="00D34FC3"/>
    <w:rsid w:val="00D34FD9"/>
    <w:rsid w:val="00D35040"/>
    <w:rsid w:val="00D35043"/>
    <w:rsid w:val="00D350EA"/>
    <w:rsid w:val="00D35252"/>
    <w:rsid w:val="00D35289"/>
    <w:rsid w:val="00D352A5"/>
    <w:rsid w:val="00D3531A"/>
    <w:rsid w:val="00D35364"/>
    <w:rsid w:val="00D35383"/>
    <w:rsid w:val="00D353D8"/>
    <w:rsid w:val="00D354C4"/>
    <w:rsid w:val="00D35513"/>
    <w:rsid w:val="00D355D2"/>
    <w:rsid w:val="00D35612"/>
    <w:rsid w:val="00D35642"/>
    <w:rsid w:val="00D3566B"/>
    <w:rsid w:val="00D35715"/>
    <w:rsid w:val="00D3577B"/>
    <w:rsid w:val="00D35AA0"/>
    <w:rsid w:val="00D35AFF"/>
    <w:rsid w:val="00D35B34"/>
    <w:rsid w:val="00D35B5A"/>
    <w:rsid w:val="00D35B64"/>
    <w:rsid w:val="00D35B9C"/>
    <w:rsid w:val="00D35C0A"/>
    <w:rsid w:val="00D35C41"/>
    <w:rsid w:val="00D35C48"/>
    <w:rsid w:val="00D35E16"/>
    <w:rsid w:val="00D35E51"/>
    <w:rsid w:val="00D35E89"/>
    <w:rsid w:val="00D35E8E"/>
    <w:rsid w:val="00D35F29"/>
    <w:rsid w:val="00D35F47"/>
    <w:rsid w:val="00D36104"/>
    <w:rsid w:val="00D36149"/>
    <w:rsid w:val="00D3618B"/>
    <w:rsid w:val="00D3618D"/>
    <w:rsid w:val="00D362DF"/>
    <w:rsid w:val="00D3637C"/>
    <w:rsid w:val="00D363CE"/>
    <w:rsid w:val="00D36410"/>
    <w:rsid w:val="00D36459"/>
    <w:rsid w:val="00D364D5"/>
    <w:rsid w:val="00D364E0"/>
    <w:rsid w:val="00D364E4"/>
    <w:rsid w:val="00D364EE"/>
    <w:rsid w:val="00D36542"/>
    <w:rsid w:val="00D36562"/>
    <w:rsid w:val="00D368B5"/>
    <w:rsid w:val="00D368D2"/>
    <w:rsid w:val="00D36911"/>
    <w:rsid w:val="00D36AE8"/>
    <w:rsid w:val="00D36B38"/>
    <w:rsid w:val="00D36BCE"/>
    <w:rsid w:val="00D36CAC"/>
    <w:rsid w:val="00D36CF9"/>
    <w:rsid w:val="00D36DF1"/>
    <w:rsid w:val="00D36EC1"/>
    <w:rsid w:val="00D36F53"/>
    <w:rsid w:val="00D37013"/>
    <w:rsid w:val="00D370E8"/>
    <w:rsid w:val="00D3716D"/>
    <w:rsid w:val="00D371D6"/>
    <w:rsid w:val="00D37247"/>
    <w:rsid w:val="00D372C0"/>
    <w:rsid w:val="00D37385"/>
    <w:rsid w:val="00D374C6"/>
    <w:rsid w:val="00D374FD"/>
    <w:rsid w:val="00D375AA"/>
    <w:rsid w:val="00D3760A"/>
    <w:rsid w:val="00D3768D"/>
    <w:rsid w:val="00D377F4"/>
    <w:rsid w:val="00D377F5"/>
    <w:rsid w:val="00D37917"/>
    <w:rsid w:val="00D37949"/>
    <w:rsid w:val="00D379E8"/>
    <w:rsid w:val="00D37A34"/>
    <w:rsid w:val="00D37BC3"/>
    <w:rsid w:val="00D37BD8"/>
    <w:rsid w:val="00D37BEA"/>
    <w:rsid w:val="00D37BF2"/>
    <w:rsid w:val="00D37E02"/>
    <w:rsid w:val="00D4018B"/>
    <w:rsid w:val="00D401FC"/>
    <w:rsid w:val="00D402E6"/>
    <w:rsid w:val="00D40357"/>
    <w:rsid w:val="00D40382"/>
    <w:rsid w:val="00D4056F"/>
    <w:rsid w:val="00D40638"/>
    <w:rsid w:val="00D4073D"/>
    <w:rsid w:val="00D4077F"/>
    <w:rsid w:val="00D407CF"/>
    <w:rsid w:val="00D40821"/>
    <w:rsid w:val="00D408BC"/>
    <w:rsid w:val="00D408CE"/>
    <w:rsid w:val="00D4099C"/>
    <w:rsid w:val="00D409B3"/>
    <w:rsid w:val="00D40A21"/>
    <w:rsid w:val="00D40AE0"/>
    <w:rsid w:val="00D40BA0"/>
    <w:rsid w:val="00D40C48"/>
    <w:rsid w:val="00D40C5A"/>
    <w:rsid w:val="00D40DDA"/>
    <w:rsid w:val="00D40E0A"/>
    <w:rsid w:val="00D40E37"/>
    <w:rsid w:val="00D40E9A"/>
    <w:rsid w:val="00D40FDE"/>
    <w:rsid w:val="00D4108F"/>
    <w:rsid w:val="00D4128B"/>
    <w:rsid w:val="00D41640"/>
    <w:rsid w:val="00D418C9"/>
    <w:rsid w:val="00D41A30"/>
    <w:rsid w:val="00D41A3A"/>
    <w:rsid w:val="00D41C13"/>
    <w:rsid w:val="00D41D34"/>
    <w:rsid w:val="00D41DE1"/>
    <w:rsid w:val="00D41EE6"/>
    <w:rsid w:val="00D41FB4"/>
    <w:rsid w:val="00D4201D"/>
    <w:rsid w:val="00D42044"/>
    <w:rsid w:val="00D4209F"/>
    <w:rsid w:val="00D420FA"/>
    <w:rsid w:val="00D42120"/>
    <w:rsid w:val="00D42179"/>
    <w:rsid w:val="00D421C1"/>
    <w:rsid w:val="00D4221B"/>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2F0D"/>
    <w:rsid w:val="00D42FEE"/>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24"/>
    <w:rsid w:val="00D43E25"/>
    <w:rsid w:val="00D43E4C"/>
    <w:rsid w:val="00D43E54"/>
    <w:rsid w:val="00D43EE6"/>
    <w:rsid w:val="00D43EF5"/>
    <w:rsid w:val="00D43EFB"/>
    <w:rsid w:val="00D43FEB"/>
    <w:rsid w:val="00D44074"/>
    <w:rsid w:val="00D4413E"/>
    <w:rsid w:val="00D4427E"/>
    <w:rsid w:val="00D4428C"/>
    <w:rsid w:val="00D4439A"/>
    <w:rsid w:val="00D443B1"/>
    <w:rsid w:val="00D443F0"/>
    <w:rsid w:val="00D447DB"/>
    <w:rsid w:val="00D44821"/>
    <w:rsid w:val="00D44852"/>
    <w:rsid w:val="00D4485E"/>
    <w:rsid w:val="00D448AF"/>
    <w:rsid w:val="00D448E7"/>
    <w:rsid w:val="00D44AE4"/>
    <w:rsid w:val="00D44CD9"/>
    <w:rsid w:val="00D44E05"/>
    <w:rsid w:val="00D44E21"/>
    <w:rsid w:val="00D44E71"/>
    <w:rsid w:val="00D45188"/>
    <w:rsid w:val="00D45259"/>
    <w:rsid w:val="00D45289"/>
    <w:rsid w:val="00D45487"/>
    <w:rsid w:val="00D45494"/>
    <w:rsid w:val="00D45643"/>
    <w:rsid w:val="00D456C9"/>
    <w:rsid w:val="00D456ED"/>
    <w:rsid w:val="00D4574C"/>
    <w:rsid w:val="00D45766"/>
    <w:rsid w:val="00D457F2"/>
    <w:rsid w:val="00D45868"/>
    <w:rsid w:val="00D45A73"/>
    <w:rsid w:val="00D45AFE"/>
    <w:rsid w:val="00D45C91"/>
    <w:rsid w:val="00D45CC2"/>
    <w:rsid w:val="00D45D85"/>
    <w:rsid w:val="00D45DAC"/>
    <w:rsid w:val="00D45DCB"/>
    <w:rsid w:val="00D4600A"/>
    <w:rsid w:val="00D460B4"/>
    <w:rsid w:val="00D46128"/>
    <w:rsid w:val="00D461BB"/>
    <w:rsid w:val="00D4625E"/>
    <w:rsid w:val="00D46362"/>
    <w:rsid w:val="00D463D1"/>
    <w:rsid w:val="00D464D7"/>
    <w:rsid w:val="00D46AA7"/>
    <w:rsid w:val="00D46DB7"/>
    <w:rsid w:val="00D46E33"/>
    <w:rsid w:val="00D46F06"/>
    <w:rsid w:val="00D47042"/>
    <w:rsid w:val="00D470E8"/>
    <w:rsid w:val="00D4711A"/>
    <w:rsid w:val="00D4716C"/>
    <w:rsid w:val="00D47235"/>
    <w:rsid w:val="00D4738E"/>
    <w:rsid w:val="00D4742A"/>
    <w:rsid w:val="00D474C2"/>
    <w:rsid w:val="00D47587"/>
    <w:rsid w:val="00D4767A"/>
    <w:rsid w:val="00D47A22"/>
    <w:rsid w:val="00D47A63"/>
    <w:rsid w:val="00D47B4D"/>
    <w:rsid w:val="00D47BBA"/>
    <w:rsid w:val="00D47C02"/>
    <w:rsid w:val="00D47D12"/>
    <w:rsid w:val="00D47D63"/>
    <w:rsid w:val="00D47F0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3D9"/>
    <w:rsid w:val="00D50764"/>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403"/>
    <w:rsid w:val="00D516B4"/>
    <w:rsid w:val="00D5170D"/>
    <w:rsid w:val="00D517A9"/>
    <w:rsid w:val="00D517EC"/>
    <w:rsid w:val="00D5182C"/>
    <w:rsid w:val="00D519F6"/>
    <w:rsid w:val="00D51B68"/>
    <w:rsid w:val="00D51BAF"/>
    <w:rsid w:val="00D51C1C"/>
    <w:rsid w:val="00D51F1B"/>
    <w:rsid w:val="00D51F4A"/>
    <w:rsid w:val="00D51F70"/>
    <w:rsid w:val="00D52093"/>
    <w:rsid w:val="00D5225F"/>
    <w:rsid w:val="00D5231D"/>
    <w:rsid w:val="00D5232B"/>
    <w:rsid w:val="00D52343"/>
    <w:rsid w:val="00D5243A"/>
    <w:rsid w:val="00D5245E"/>
    <w:rsid w:val="00D524D4"/>
    <w:rsid w:val="00D52527"/>
    <w:rsid w:val="00D52755"/>
    <w:rsid w:val="00D52776"/>
    <w:rsid w:val="00D52870"/>
    <w:rsid w:val="00D529C8"/>
    <w:rsid w:val="00D529D5"/>
    <w:rsid w:val="00D52AF1"/>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1D"/>
    <w:rsid w:val="00D53C58"/>
    <w:rsid w:val="00D53C70"/>
    <w:rsid w:val="00D53F0D"/>
    <w:rsid w:val="00D54031"/>
    <w:rsid w:val="00D54078"/>
    <w:rsid w:val="00D540F1"/>
    <w:rsid w:val="00D541A9"/>
    <w:rsid w:val="00D54234"/>
    <w:rsid w:val="00D54281"/>
    <w:rsid w:val="00D5431F"/>
    <w:rsid w:val="00D54349"/>
    <w:rsid w:val="00D543DE"/>
    <w:rsid w:val="00D54434"/>
    <w:rsid w:val="00D544F9"/>
    <w:rsid w:val="00D545CB"/>
    <w:rsid w:val="00D5462E"/>
    <w:rsid w:val="00D546B4"/>
    <w:rsid w:val="00D546EB"/>
    <w:rsid w:val="00D54757"/>
    <w:rsid w:val="00D548D7"/>
    <w:rsid w:val="00D548DF"/>
    <w:rsid w:val="00D549EF"/>
    <w:rsid w:val="00D54A2B"/>
    <w:rsid w:val="00D54A5C"/>
    <w:rsid w:val="00D54ADA"/>
    <w:rsid w:val="00D54C29"/>
    <w:rsid w:val="00D54F83"/>
    <w:rsid w:val="00D54F9F"/>
    <w:rsid w:val="00D55039"/>
    <w:rsid w:val="00D5504C"/>
    <w:rsid w:val="00D5506A"/>
    <w:rsid w:val="00D55078"/>
    <w:rsid w:val="00D55182"/>
    <w:rsid w:val="00D552B0"/>
    <w:rsid w:val="00D5549D"/>
    <w:rsid w:val="00D555E1"/>
    <w:rsid w:val="00D55668"/>
    <w:rsid w:val="00D55751"/>
    <w:rsid w:val="00D5577B"/>
    <w:rsid w:val="00D55907"/>
    <w:rsid w:val="00D5590E"/>
    <w:rsid w:val="00D55937"/>
    <w:rsid w:val="00D559C0"/>
    <w:rsid w:val="00D55A06"/>
    <w:rsid w:val="00D55A3E"/>
    <w:rsid w:val="00D55AB5"/>
    <w:rsid w:val="00D55C17"/>
    <w:rsid w:val="00D55D67"/>
    <w:rsid w:val="00D55DDC"/>
    <w:rsid w:val="00D55DE0"/>
    <w:rsid w:val="00D55E55"/>
    <w:rsid w:val="00D55E81"/>
    <w:rsid w:val="00D55FEE"/>
    <w:rsid w:val="00D55FF8"/>
    <w:rsid w:val="00D5601C"/>
    <w:rsid w:val="00D56174"/>
    <w:rsid w:val="00D56206"/>
    <w:rsid w:val="00D562D4"/>
    <w:rsid w:val="00D564DC"/>
    <w:rsid w:val="00D5657E"/>
    <w:rsid w:val="00D56645"/>
    <w:rsid w:val="00D566F2"/>
    <w:rsid w:val="00D567C3"/>
    <w:rsid w:val="00D5681F"/>
    <w:rsid w:val="00D56AC7"/>
    <w:rsid w:val="00D56B8E"/>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30"/>
    <w:rsid w:val="00D5779E"/>
    <w:rsid w:val="00D57829"/>
    <w:rsid w:val="00D57923"/>
    <w:rsid w:val="00D57B12"/>
    <w:rsid w:val="00D57B13"/>
    <w:rsid w:val="00D57B76"/>
    <w:rsid w:val="00D57BE3"/>
    <w:rsid w:val="00D57C02"/>
    <w:rsid w:val="00D57DF2"/>
    <w:rsid w:val="00D57E76"/>
    <w:rsid w:val="00D57EC2"/>
    <w:rsid w:val="00D57FAE"/>
    <w:rsid w:val="00D60058"/>
    <w:rsid w:val="00D60059"/>
    <w:rsid w:val="00D60087"/>
    <w:rsid w:val="00D600DA"/>
    <w:rsid w:val="00D60101"/>
    <w:rsid w:val="00D601EB"/>
    <w:rsid w:val="00D60233"/>
    <w:rsid w:val="00D60276"/>
    <w:rsid w:val="00D602D1"/>
    <w:rsid w:val="00D602E7"/>
    <w:rsid w:val="00D6037F"/>
    <w:rsid w:val="00D604E0"/>
    <w:rsid w:val="00D604F7"/>
    <w:rsid w:val="00D6057E"/>
    <w:rsid w:val="00D60614"/>
    <w:rsid w:val="00D607FC"/>
    <w:rsid w:val="00D6090A"/>
    <w:rsid w:val="00D6092F"/>
    <w:rsid w:val="00D60A0C"/>
    <w:rsid w:val="00D60B39"/>
    <w:rsid w:val="00D60BC4"/>
    <w:rsid w:val="00D60BE7"/>
    <w:rsid w:val="00D60C18"/>
    <w:rsid w:val="00D60C33"/>
    <w:rsid w:val="00D60D25"/>
    <w:rsid w:val="00D60ECC"/>
    <w:rsid w:val="00D60EF5"/>
    <w:rsid w:val="00D6107F"/>
    <w:rsid w:val="00D611F3"/>
    <w:rsid w:val="00D6131A"/>
    <w:rsid w:val="00D6135F"/>
    <w:rsid w:val="00D6145A"/>
    <w:rsid w:val="00D61520"/>
    <w:rsid w:val="00D61605"/>
    <w:rsid w:val="00D61645"/>
    <w:rsid w:val="00D61740"/>
    <w:rsid w:val="00D6176D"/>
    <w:rsid w:val="00D61971"/>
    <w:rsid w:val="00D61A78"/>
    <w:rsid w:val="00D61C65"/>
    <w:rsid w:val="00D61CD0"/>
    <w:rsid w:val="00D61D02"/>
    <w:rsid w:val="00D61E50"/>
    <w:rsid w:val="00D61F23"/>
    <w:rsid w:val="00D61F46"/>
    <w:rsid w:val="00D62058"/>
    <w:rsid w:val="00D620E0"/>
    <w:rsid w:val="00D6222D"/>
    <w:rsid w:val="00D6229B"/>
    <w:rsid w:val="00D622BB"/>
    <w:rsid w:val="00D62315"/>
    <w:rsid w:val="00D6232E"/>
    <w:rsid w:val="00D62354"/>
    <w:rsid w:val="00D6239F"/>
    <w:rsid w:val="00D62431"/>
    <w:rsid w:val="00D62491"/>
    <w:rsid w:val="00D624BC"/>
    <w:rsid w:val="00D624FC"/>
    <w:rsid w:val="00D62572"/>
    <w:rsid w:val="00D6263D"/>
    <w:rsid w:val="00D626A2"/>
    <w:rsid w:val="00D6274F"/>
    <w:rsid w:val="00D6279C"/>
    <w:rsid w:val="00D627C7"/>
    <w:rsid w:val="00D62998"/>
    <w:rsid w:val="00D629BB"/>
    <w:rsid w:val="00D629BE"/>
    <w:rsid w:val="00D62BA9"/>
    <w:rsid w:val="00D62C05"/>
    <w:rsid w:val="00D62EC7"/>
    <w:rsid w:val="00D62F8F"/>
    <w:rsid w:val="00D63000"/>
    <w:rsid w:val="00D63061"/>
    <w:rsid w:val="00D630A4"/>
    <w:rsid w:val="00D631D1"/>
    <w:rsid w:val="00D6335B"/>
    <w:rsid w:val="00D633C6"/>
    <w:rsid w:val="00D633DF"/>
    <w:rsid w:val="00D633F7"/>
    <w:rsid w:val="00D634A4"/>
    <w:rsid w:val="00D6355A"/>
    <w:rsid w:val="00D635E4"/>
    <w:rsid w:val="00D636AC"/>
    <w:rsid w:val="00D636D6"/>
    <w:rsid w:val="00D63742"/>
    <w:rsid w:val="00D637BE"/>
    <w:rsid w:val="00D63A9E"/>
    <w:rsid w:val="00D63B27"/>
    <w:rsid w:val="00D63BE8"/>
    <w:rsid w:val="00D63C0A"/>
    <w:rsid w:val="00D63CC4"/>
    <w:rsid w:val="00D63D0C"/>
    <w:rsid w:val="00D63E43"/>
    <w:rsid w:val="00D63E97"/>
    <w:rsid w:val="00D63F02"/>
    <w:rsid w:val="00D63F3F"/>
    <w:rsid w:val="00D63FDA"/>
    <w:rsid w:val="00D64024"/>
    <w:rsid w:val="00D6407A"/>
    <w:rsid w:val="00D640FF"/>
    <w:rsid w:val="00D64197"/>
    <w:rsid w:val="00D642B3"/>
    <w:rsid w:val="00D64305"/>
    <w:rsid w:val="00D643BF"/>
    <w:rsid w:val="00D643D4"/>
    <w:rsid w:val="00D643DC"/>
    <w:rsid w:val="00D64506"/>
    <w:rsid w:val="00D645DB"/>
    <w:rsid w:val="00D645F2"/>
    <w:rsid w:val="00D64633"/>
    <w:rsid w:val="00D64813"/>
    <w:rsid w:val="00D64830"/>
    <w:rsid w:val="00D6496C"/>
    <w:rsid w:val="00D64A32"/>
    <w:rsid w:val="00D64C36"/>
    <w:rsid w:val="00D64DE6"/>
    <w:rsid w:val="00D64E4A"/>
    <w:rsid w:val="00D64EE9"/>
    <w:rsid w:val="00D64EF0"/>
    <w:rsid w:val="00D64F16"/>
    <w:rsid w:val="00D64F71"/>
    <w:rsid w:val="00D650F9"/>
    <w:rsid w:val="00D65153"/>
    <w:rsid w:val="00D65178"/>
    <w:rsid w:val="00D6529C"/>
    <w:rsid w:val="00D652BD"/>
    <w:rsid w:val="00D653A0"/>
    <w:rsid w:val="00D65415"/>
    <w:rsid w:val="00D65496"/>
    <w:rsid w:val="00D6550C"/>
    <w:rsid w:val="00D65515"/>
    <w:rsid w:val="00D6563E"/>
    <w:rsid w:val="00D656E4"/>
    <w:rsid w:val="00D6571C"/>
    <w:rsid w:val="00D65779"/>
    <w:rsid w:val="00D6579C"/>
    <w:rsid w:val="00D657C9"/>
    <w:rsid w:val="00D657FC"/>
    <w:rsid w:val="00D65805"/>
    <w:rsid w:val="00D6591F"/>
    <w:rsid w:val="00D65A26"/>
    <w:rsid w:val="00D65A36"/>
    <w:rsid w:val="00D65B79"/>
    <w:rsid w:val="00D65BAE"/>
    <w:rsid w:val="00D65BD2"/>
    <w:rsid w:val="00D65C98"/>
    <w:rsid w:val="00D65D58"/>
    <w:rsid w:val="00D65DB9"/>
    <w:rsid w:val="00D65F36"/>
    <w:rsid w:val="00D66007"/>
    <w:rsid w:val="00D6605E"/>
    <w:rsid w:val="00D66087"/>
    <w:rsid w:val="00D66157"/>
    <w:rsid w:val="00D66187"/>
    <w:rsid w:val="00D66256"/>
    <w:rsid w:val="00D662EE"/>
    <w:rsid w:val="00D662FE"/>
    <w:rsid w:val="00D663C5"/>
    <w:rsid w:val="00D66412"/>
    <w:rsid w:val="00D66485"/>
    <w:rsid w:val="00D664A8"/>
    <w:rsid w:val="00D66629"/>
    <w:rsid w:val="00D66673"/>
    <w:rsid w:val="00D666C0"/>
    <w:rsid w:val="00D666F9"/>
    <w:rsid w:val="00D66811"/>
    <w:rsid w:val="00D6684A"/>
    <w:rsid w:val="00D668C0"/>
    <w:rsid w:val="00D66980"/>
    <w:rsid w:val="00D669C5"/>
    <w:rsid w:val="00D66BAF"/>
    <w:rsid w:val="00D66D35"/>
    <w:rsid w:val="00D66D3E"/>
    <w:rsid w:val="00D66D90"/>
    <w:rsid w:val="00D66DD6"/>
    <w:rsid w:val="00D66F00"/>
    <w:rsid w:val="00D66F52"/>
    <w:rsid w:val="00D67083"/>
    <w:rsid w:val="00D6711D"/>
    <w:rsid w:val="00D67167"/>
    <w:rsid w:val="00D6717E"/>
    <w:rsid w:val="00D671F2"/>
    <w:rsid w:val="00D6721B"/>
    <w:rsid w:val="00D6729C"/>
    <w:rsid w:val="00D6745D"/>
    <w:rsid w:val="00D67608"/>
    <w:rsid w:val="00D67733"/>
    <w:rsid w:val="00D6779F"/>
    <w:rsid w:val="00D67815"/>
    <w:rsid w:val="00D6781D"/>
    <w:rsid w:val="00D67827"/>
    <w:rsid w:val="00D67A27"/>
    <w:rsid w:val="00D67AB9"/>
    <w:rsid w:val="00D67AC5"/>
    <w:rsid w:val="00D67C0C"/>
    <w:rsid w:val="00D67C2E"/>
    <w:rsid w:val="00D67C3E"/>
    <w:rsid w:val="00D67D74"/>
    <w:rsid w:val="00D67D9C"/>
    <w:rsid w:val="00D67FF3"/>
    <w:rsid w:val="00D70058"/>
    <w:rsid w:val="00D70070"/>
    <w:rsid w:val="00D700F1"/>
    <w:rsid w:val="00D7010D"/>
    <w:rsid w:val="00D7025A"/>
    <w:rsid w:val="00D7040D"/>
    <w:rsid w:val="00D7043B"/>
    <w:rsid w:val="00D7047E"/>
    <w:rsid w:val="00D705EB"/>
    <w:rsid w:val="00D707BD"/>
    <w:rsid w:val="00D70811"/>
    <w:rsid w:val="00D70814"/>
    <w:rsid w:val="00D70924"/>
    <w:rsid w:val="00D7095D"/>
    <w:rsid w:val="00D709B1"/>
    <w:rsid w:val="00D709C8"/>
    <w:rsid w:val="00D70CAF"/>
    <w:rsid w:val="00D70D7F"/>
    <w:rsid w:val="00D70D86"/>
    <w:rsid w:val="00D70E26"/>
    <w:rsid w:val="00D70E9F"/>
    <w:rsid w:val="00D70F23"/>
    <w:rsid w:val="00D70F72"/>
    <w:rsid w:val="00D710D3"/>
    <w:rsid w:val="00D71126"/>
    <w:rsid w:val="00D71145"/>
    <w:rsid w:val="00D7115D"/>
    <w:rsid w:val="00D7123B"/>
    <w:rsid w:val="00D712EB"/>
    <w:rsid w:val="00D714E5"/>
    <w:rsid w:val="00D714FF"/>
    <w:rsid w:val="00D71536"/>
    <w:rsid w:val="00D715FC"/>
    <w:rsid w:val="00D7164B"/>
    <w:rsid w:val="00D71657"/>
    <w:rsid w:val="00D71664"/>
    <w:rsid w:val="00D717BD"/>
    <w:rsid w:val="00D7184E"/>
    <w:rsid w:val="00D719F2"/>
    <w:rsid w:val="00D71A20"/>
    <w:rsid w:val="00D71B8A"/>
    <w:rsid w:val="00D71BC3"/>
    <w:rsid w:val="00D71D15"/>
    <w:rsid w:val="00D71DB1"/>
    <w:rsid w:val="00D71DBF"/>
    <w:rsid w:val="00D71F5A"/>
    <w:rsid w:val="00D71FAE"/>
    <w:rsid w:val="00D72123"/>
    <w:rsid w:val="00D721E6"/>
    <w:rsid w:val="00D721F7"/>
    <w:rsid w:val="00D7223B"/>
    <w:rsid w:val="00D724D4"/>
    <w:rsid w:val="00D724E3"/>
    <w:rsid w:val="00D72500"/>
    <w:rsid w:val="00D726E3"/>
    <w:rsid w:val="00D72792"/>
    <w:rsid w:val="00D72875"/>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AD"/>
    <w:rsid w:val="00D732D7"/>
    <w:rsid w:val="00D73426"/>
    <w:rsid w:val="00D73447"/>
    <w:rsid w:val="00D73479"/>
    <w:rsid w:val="00D73569"/>
    <w:rsid w:val="00D735E2"/>
    <w:rsid w:val="00D73615"/>
    <w:rsid w:val="00D73676"/>
    <w:rsid w:val="00D736AA"/>
    <w:rsid w:val="00D73888"/>
    <w:rsid w:val="00D7395F"/>
    <w:rsid w:val="00D7396F"/>
    <w:rsid w:val="00D73D04"/>
    <w:rsid w:val="00D73DBB"/>
    <w:rsid w:val="00D73EA6"/>
    <w:rsid w:val="00D73EAD"/>
    <w:rsid w:val="00D73F88"/>
    <w:rsid w:val="00D7401C"/>
    <w:rsid w:val="00D74192"/>
    <w:rsid w:val="00D74294"/>
    <w:rsid w:val="00D742D2"/>
    <w:rsid w:val="00D74362"/>
    <w:rsid w:val="00D743D6"/>
    <w:rsid w:val="00D743EA"/>
    <w:rsid w:val="00D7440C"/>
    <w:rsid w:val="00D74556"/>
    <w:rsid w:val="00D745A0"/>
    <w:rsid w:val="00D74A7C"/>
    <w:rsid w:val="00D74A84"/>
    <w:rsid w:val="00D74B2C"/>
    <w:rsid w:val="00D74B79"/>
    <w:rsid w:val="00D74C1E"/>
    <w:rsid w:val="00D74D6B"/>
    <w:rsid w:val="00D74EA3"/>
    <w:rsid w:val="00D74EAB"/>
    <w:rsid w:val="00D74F2C"/>
    <w:rsid w:val="00D74F76"/>
    <w:rsid w:val="00D74F94"/>
    <w:rsid w:val="00D75075"/>
    <w:rsid w:val="00D7519B"/>
    <w:rsid w:val="00D7526F"/>
    <w:rsid w:val="00D752A8"/>
    <w:rsid w:val="00D75361"/>
    <w:rsid w:val="00D7537D"/>
    <w:rsid w:val="00D75569"/>
    <w:rsid w:val="00D755CA"/>
    <w:rsid w:val="00D75607"/>
    <w:rsid w:val="00D75684"/>
    <w:rsid w:val="00D75771"/>
    <w:rsid w:val="00D757D4"/>
    <w:rsid w:val="00D75823"/>
    <w:rsid w:val="00D75870"/>
    <w:rsid w:val="00D758D6"/>
    <w:rsid w:val="00D759D3"/>
    <w:rsid w:val="00D75AE8"/>
    <w:rsid w:val="00D75B45"/>
    <w:rsid w:val="00D75B50"/>
    <w:rsid w:val="00D75BE0"/>
    <w:rsid w:val="00D75D8E"/>
    <w:rsid w:val="00D75EE6"/>
    <w:rsid w:val="00D75F34"/>
    <w:rsid w:val="00D75F95"/>
    <w:rsid w:val="00D76077"/>
    <w:rsid w:val="00D76096"/>
    <w:rsid w:val="00D76135"/>
    <w:rsid w:val="00D76208"/>
    <w:rsid w:val="00D76267"/>
    <w:rsid w:val="00D762C5"/>
    <w:rsid w:val="00D762D4"/>
    <w:rsid w:val="00D762FA"/>
    <w:rsid w:val="00D764EA"/>
    <w:rsid w:val="00D766EC"/>
    <w:rsid w:val="00D7671D"/>
    <w:rsid w:val="00D767C1"/>
    <w:rsid w:val="00D76848"/>
    <w:rsid w:val="00D7693D"/>
    <w:rsid w:val="00D769B5"/>
    <w:rsid w:val="00D76A14"/>
    <w:rsid w:val="00D76A52"/>
    <w:rsid w:val="00D76B3E"/>
    <w:rsid w:val="00D76B6D"/>
    <w:rsid w:val="00D76CD5"/>
    <w:rsid w:val="00D76EBE"/>
    <w:rsid w:val="00D76EF8"/>
    <w:rsid w:val="00D76FB1"/>
    <w:rsid w:val="00D77035"/>
    <w:rsid w:val="00D770EF"/>
    <w:rsid w:val="00D7729D"/>
    <w:rsid w:val="00D774F5"/>
    <w:rsid w:val="00D77537"/>
    <w:rsid w:val="00D7756A"/>
    <w:rsid w:val="00D775EE"/>
    <w:rsid w:val="00D77611"/>
    <w:rsid w:val="00D7785D"/>
    <w:rsid w:val="00D7794E"/>
    <w:rsid w:val="00D779D9"/>
    <w:rsid w:val="00D779EA"/>
    <w:rsid w:val="00D77A90"/>
    <w:rsid w:val="00D77AC5"/>
    <w:rsid w:val="00D77ACC"/>
    <w:rsid w:val="00D77AED"/>
    <w:rsid w:val="00D77B1B"/>
    <w:rsid w:val="00D77BE7"/>
    <w:rsid w:val="00D77D36"/>
    <w:rsid w:val="00D77D58"/>
    <w:rsid w:val="00D77F5A"/>
    <w:rsid w:val="00D80008"/>
    <w:rsid w:val="00D8003D"/>
    <w:rsid w:val="00D8007E"/>
    <w:rsid w:val="00D800B6"/>
    <w:rsid w:val="00D800CB"/>
    <w:rsid w:val="00D80134"/>
    <w:rsid w:val="00D8016C"/>
    <w:rsid w:val="00D801DD"/>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B1"/>
    <w:rsid w:val="00D809D8"/>
    <w:rsid w:val="00D80A14"/>
    <w:rsid w:val="00D80A45"/>
    <w:rsid w:val="00D80A51"/>
    <w:rsid w:val="00D80A56"/>
    <w:rsid w:val="00D80B12"/>
    <w:rsid w:val="00D80B56"/>
    <w:rsid w:val="00D80B7E"/>
    <w:rsid w:val="00D80BB3"/>
    <w:rsid w:val="00D80BCC"/>
    <w:rsid w:val="00D80BE6"/>
    <w:rsid w:val="00D80C20"/>
    <w:rsid w:val="00D80C4C"/>
    <w:rsid w:val="00D80C70"/>
    <w:rsid w:val="00D80CF2"/>
    <w:rsid w:val="00D80CFA"/>
    <w:rsid w:val="00D80E3D"/>
    <w:rsid w:val="00D80F09"/>
    <w:rsid w:val="00D80F51"/>
    <w:rsid w:val="00D80F65"/>
    <w:rsid w:val="00D813E7"/>
    <w:rsid w:val="00D81412"/>
    <w:rsid w:val="00D8144E"/>
    <w:rsid w:val="00D81463"/>
    <w:rsid w:val="00D81492"/>
    <w:rsid w:val="00D81499"/>
    <w:rsid w:val="00D814DE"/>
    <w:rsid w:val="00D81578"/>
    <w:rsid w:val="00D81581"/>
    <w:rsid w:val="00D815BC"/>
    <w:rsid w:val="00D8166A"/>
    <w:rsid w:val="00D81683"/>
    <w:rsid w:val="00D816AA"/>
    <w:rsid w:val="00D81735"/>
    <w:rsid w:val="00D81792"/>
    <w:rsid w:val="00D81840"/>
    <w:rsid w:val="00D81855"/>
    <w:rsid w:val="00D81891"/>
    <w:rsid w:val="00D8195D"/>
    <w:rsid w:val="00D81995"/>
    <w:rsid w:val="00D81CB3"/>
    <w:rsid w:val="00D81D10"/>
    <w:rsid w:val="00D81D2D"/>
    <w:rsid w:val="00D81DB7"/>
    <w:rsid w:val="00D81F33"/>
    <w:rsid w:val="00D81FDC"/>
    <w:rsid w:val="00D81FF1"/>
    <w:rsid w:val="00D82073"/>
    <w:rsid w:val="00D820A3"/>
    <w:rsid w:val="00D820FE"/>
    <w:rsid w:val="00D822EE"/>
    <w:rsid w:val="00D823C6"/>
    <w:rsid w:val="00D8250F"/>
    <w:rsid w:val="00D825D0"/>
    <w:rsid w:val="00D82628"/>
    <w:rsid w:val="00D82686"/>
    <w:rsid w:val="00D826EB"/>
    <w:rsid w:val="00D826FC"/>
    <w:rsid w:val="00D82783"/>
    <w:rsid w:val="00D828AC"/>
    <w:rsid w:val="00D8297B"/>
    <w:rsid w:val="00D82A4B"/>
    <w:rsid w:val="00D82A5C"/>
    <w:rsid w:val="00D82A65"/>
    <w:rsid w:val="00D82BC7"/>
    <w:rsid w:val="00D82C34"/>
    <w:rsid w:val="00D82D80"/>
    <w:rsid w:val="00D82ECE"/>
    <w:rsid w:val="00D830EA"/>
    <w:rsid w:val="00D83170"/>
    <w:rsid w:val="00D83276"/>
    <w:rsid w:val="00D83317"/>
    <w:rsid w:val="00D83350"/>
    <w:rsid w:val="00D833D0"/>
    <w:rsid w:val="00D833F3"/>
    <w:rsid w:val="00D834B9"/>
    <w:rsid w:val="00D834DC"/>
    <w:rsid w:val="00D835BD"/>
    <w:rsid w:val="00D83623"/>
    <w:rsid w:val="00D83673"/>
    <w:rsid w:val="00D83745"/>
    <w:rsid w:val="00D83776"/>
    <w:rsid w:val="00D837CB"/>
    <w:rsid w:val="00D837F9"/>
    <w:rsid w:val="00D8390A"/>
    <w:rsid w:val="00D8395D"/>
    <w:rsid w:val="00D83A0A"/>
    <w:rsid w:val="00D83A42"/>
    <w:rsid w:val="00D83AA6"/>
    <w:rsid w:val="00D83BBA"/>
    <w:rsid w:val="00D83C85"/>
    <w:rsid w:val="00D83C8A"/>
    <w:rsid w:val="00D83C92"/>
    <w:rsid w:val="00D83DE3"/>
    <w:rsid w:val="00D83DF9"/>
    <w:rsid w:val="00D83E81"/>
    <w:rsid w:val="00D83EC2"/>
    <w:rsid w:val="00D83F82"/>
    <w:rsid w:val="00D8404D"/>
    <w:rsid w:val="00D840EF"/>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BCD"/>
    <w:rsid w:val="00D84C58"/>
    <w:rsid w:val="00D84C5D"/>
    <w:rsid w:val="00D84C84"/>
    <w:rsid w:val="00D84CC6"/>
    <w:rsid w:val="00D84D72"/>
    <w:rsid w:val="00D84E21"/>
    <w:rsid w:val="00D84E7A"/>
    <w:rsid w:val="00D85009"/>
    <w:rsid w:val="00D8509F"/>
    <w:rsid w:val="00D85104"/>
    <w:rsid w:val="00D8511B"/>
    <w:rsid w:val="00D8512E"/>
    <w:rsid w:val="00D851B6"/>
    <w:rsid w:val="00D851C6"/>
    <w:rsid w:val="00D851D5"/>
    <w:rsid w:val="00D8536A"/>
    <w:rsid w:val="00D85377"/>
    <w:rsid w:val="00D856CC"/>
    <w:rsid w:val="00D8578F"/>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3F7"/>
    <w:rsid w:val="00D86531"/>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E3B"/>
    <w:rsid w:val="00D86FFC"/>
    <w:rsid w:val="00D8704F"/>
    <w:rsid w:val="00D8711F"/>
    <w:rsid w:val="00D87124"/>
    <w:rsid w:val="00D87149"/>
    <w:rsid w:val="00D87175"/>
    <w:rsid w:val="00D87216"/>
    <w:rsid w:val="00D87238"/>
    <w:rsid w:val="00D872CF"/>
    <w:rsid w:val="00D873B3"/>
    <w:rsid w:val="00D87452"/>
    <w:rsid w:val="00D87501"/>
    <w:rsid w:val="00D87649"/>
    <w:rsid w:val="00D8784D"/>
    <w:rsid w:val="00D8789A"/>
    <w:rsid w:val="00D8797C"/>
    <w:rsid w:val="00D879C0"/>
    <w:rsid w:val="00D87BE3"/>
    <w:rsid w:val="00D87D59"/>
    <w:rsid w:val="00D87DBD"/>
    <w:rsid w:val="00D87DF2"/>
    <w:rsid w:val="00D87E1F"/>
    <w:rsid w:val="00D87E78"/>
    <w:rsid w:val="00D87EBD"/>
    <w:rsid w:val="00D87EFD"/>
    <w:rsid w:val="00D87F79"/>
    <w:rsid w:val="00D900A4"/>
    <w:rsid w:val="00D90159"/>
    <w:rsid w:val="00D90183"/>
    <w:rsid w:val="00D901BF"/>
    <w:rsid w:val="00D901E8"/>
    <w:rsid w:val="00D9023B"/>
    <w:rsid w:val="00D90295"/>
    <w:rsid w:val="00D902F0"/>
    <w:rsid w:val="00D9031E"/>
    <w:rsid w:val="00D904C6"/>
    <w:rsid w:val="00D90518"/>
    <w:rsid w:val="00D906C1"/>
    <w:rsid w:val="00D90751"/>
    <w:rsid w:val="00D9076C"/>
    <w:rsid w:val="00D9082C"/>
    <w:rsid w:val="00D90860"/>
    <w:rsid w:val="00D90875"/>
    <w:rsid w:val="00D90911"/>
    <w:rsid w:val="00D9092E"/>
    <w:rsid w:val="00D9094B"/>
    <w:rsid w:val="00D909A0"/>
    <w:rsid w:val="00D909C2"/>
    <w:rsid w:val="00D90B0F"/>
    <w:rsid w:val="00D90BDE"/>
    <w:rsid w:val="00D90D54"/>
    <w:rsid w:val="00D90F6E"/>
    <w:rsid w:val="00D9106E"/>
    <w:rsid w:val="00D910C8"/>
    <w:rsid w:val="00D910E4"/>
    <w:rsid w:val="00D91161"/>
    <w:rsid w:val="00D91295"/>
    <w:rsid w:val="00D912A2"/>
    <w:rsid w:val="00D912FD"/>
    <w:rsid w:val="00D9130C"/>
    <w:rsid w:val="00D91363"/>
    <w:rsid w:val="00D91367"/>
    <w:rsid w:val="00D9136B"/>
    <w:rsid w:val="00D913A3"/>
    <w:rsid w:val="00D913C0"/>
    <w:rsid w:val="00D913FC"/>
    <w:rsid w:val="00D91424"/>
    <w:rsid w:val="00D91479"/>
    <w:rsid w:val="00D914E2"/>
    <w:rsid w:val="00D915E0"/>
    <w:rsid w:val="00D915EF"/>
    <w:rsid w:val="00D91630"/>
    <w:rsid w:val="00D91658"/>
    <w:rsid w:val="00D91700"/>
    <w:rsid w:val="00D91756"/>
    <w:rsid w:val="00D917D6"/>
    <w:rsid w:val="00D91827"/>
    <w:rsid w:val="00D91845"/>
    <w:rsid w:val="00D918AC"/>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650"/>
    <w:rsid w:val="00D92733"/>
    <w:rsid w:val="00D92769"/>
    <w:rsid w:val="00D9279E"/>
    <w:rsid w:val="00D927CC"/>
    <w:rsid w:val="00D928A3"/>
    <w:rsid w:val="00D9291C"/>
    <w:rsid w:val="00D9295F"/>
    <w:rsid w:val="00D929C1"/>
    <w:rsid w:val="00D929E2"/>
    <w:rsid w:val="00D92A07"/>
    <w:rsid w:val="00D92A31"/>
    <w:rsid w:val="00D92A36"/>
    <w:rsid w:val="00D92A3B"/>
    <w:rsid w:val="00D92B1F"/>
    <w:rsid w:val="00D92B5D"/>
    <w:rsid w:val="00D92BEF"/>
    <w:rsid w:val="00D92C95"/>
    <w:rsid w:val="00D92DB5"/>
    <w:rsid w:val="00D92E43"/>
    <w:rsid w:val="00D92F59"/>
    <w:rsid w:val="00D92FE8"/>
    <w:rsid w:val="00D93138"/>
    <w:rsid w:val="00D93297"/>
    <w:rsid w:val="00D9329C"/>
    <w:rsid w:val="00D933BF"/>
    <w:rsid w:val="00D933F2"/>
    <w:rsid w:val="00D93472"/>
    <w:rsid w:val="00D93513"/>
    <w:rsid w:val="00D9352D"/>
    <w:rsid w:val="00D93546"/>
    <w:rsid w:val="00D935F2"/>
    <w:rsid w:val="00D93611"/>
    <w:rsid w:val="00D936EA"/>
    <w:rsid w:val="00D937DA"/>
    <w:rsid w:val="00D937FE"/>
    <w:rsid w:val="00D93809"/>
    <w:rsid w:val="00D9383E"/>
    <w:rsid w:val="00D938BA"/>
    <w:rsid w:val="00D93947"/>
    <w:rsid w:val="00D939A4"/>
    <w:rsid w:val="00D93A91"/>
    <w:rsid w:val="00D93B2A"/>
    <w:rsid w:val="00D93B8C"/>
    <w:rsid w:val="00D93BB9"/>
    <w:rsid w:val="00D93C7B"/>
    <w:rsid w:val="00D93C8F"/>
    <w:rsid w:val="00D93C9E"/>
    <w:rsid w:val="00D93CFC"/>
    <w:rsid w:val="00D93DE6"/>
    <w:rsid w:val="00D93EA5"/>
    <w:rsid w:val="00D93F5C"/>
    <w:rsid w:val="00D93F60"/>
    <w:rsid w:val="00D94046"/>
    <w:rsid w:val="00D940BC"/>
    <w:rsid w:val="00D94184"/>
    <w:rsid w:val="00D941C6"/>
    <w:rsid w:val="00D9428B"/>
    <w:rsid w:val="00D942AF"/>
    <w:rsid w:val="00D9431E"/>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04"/>
    <w:rsid w:val="00D9512B"/>
    <w:rsid w:val="00D9526B"/>
    <w:rsid w:val="00D952D0"/>
    <w:rsid w:val="00D952EC"/>
    <w:rsid w:val="00D95451"/>
    <w:rsid w:val="00D9546E"/>
    <w:rsid w:val="00D95884"/>
    <w:rsid w:val="00D959AD"/>
    <w:rsid w:val="00D95B56"/>
    <w:rsid w:val="00D95D4B"/>
    <w:rsid w:val="00D95D98"/>
    <w:rsid w:val="00D95ECB"/>
    <w:rsid w:val="00D95FB4"/>
    <w:rsid w:val="00D9603E"/>
    <w:rsid w:val="00D9604D"/>
    <w:rsid w:val="00D96091"/>
    <w:rsid w:val="00D96138"/>
    <w:rsid w:val="00D96170"/>
    <w:rsid w:val="00D961B1"/>
    <w:rsid w:val="00D961D7"/>
    <w:rsid w:val="00D961F7"/>
    <w:rsid w:val="00D962F8"/>
    <w:rsid w:val="00D9656B"/>
    <w:rsid w:val="00D96673"/>
    <w:rsid w:val="00D966A6"/>
    <w:rsid w:val="00D96752"/>
    <w:rsid w:val="00D9677D"/>
    <w:rsid w:val="00D96866"/>
    <w:rsid w:val="00D968F2"/>
    <w:rsid w:val="00D968FE"/>
    <w:rsid w:val="00D96944"/>
    <w:rsid w:val="00D96A68"/>
    <w:rsid w:val="00D96A89"/>
    <w:rsid w:val="00D96ABC"/>
    <w:rsid w:val="00D96AC6"/>
    <w:rsid w:val="00D96AC9"/>
    <w:rsid w:val="00D96B6D"/>
    <w:rsid w:val="00D96B84"/>
    <w:rsid w:val="00D96C3E"/>
    <w:rsid w:val="00D96C48"/>
    <w:rsid w:val="00D96DA5"/>
    <w:rsid w:val="00D97224"/>
    <w:rsid w:val="00D972B8"/>
    <w:rsid w:val="00D97349"/>
    <w:rsid w:val="00D973E1"/>
    <w:rsid w:val="00D97487"/>
    <w:rsid w:val="00D974AA"/>
    <w:rsid w:val="00D975AB"/>
    <w:rsid w:val="00D97685"/>
    <w:rsid w:val="00D9776D"/>
    <w:rsid w:val="00D9782A"/>
    <w:rsid w:val="00D979D8"/>
    <w:rsid w:val="00D97A64"/>
    <w:rsid w:val="00D97A83"/>
    <w:rsid w:val="00D97AD9"/>
    <w:rsid w:val="00D97B11"/>
    <w:rsid w:val="00D97B9A"/>
    <w:rsid w:val="00D97CD6"/>
    <w:rsid w:val="00D97CE2"/>
    <w:rsid w:val="00D97D26"/>
    <w:rsid w:val="00D97D9C"/>
    <w:rsid w:val="00D97E46"/>
    <w:rsid w:val="00D97E82"/>
    <w:rsid w:val="00D97F4E"/>
    <w:rsid w:val="00D97FB3"/>
    <w:rsid w:val="00DA000E"/>
    <w:rsid w:val="00DA00EA"/>
    <w:rsid w:val="00DA0127"/>
    <w:rsid w:val="00DA023B"/>
    <w:rsid w:val="00DA027F"/>
    <w:rsid w:val="00DA0405"/>
    <w:rsid w:val="00DA042D"/>
    <w:rsid w:val="00DA0817"/>
    <w:rsid w:val="00DA08B9"/>
    <w:rsid w:val="00DA0928"/>
    <w:rsid w:val="00DA0A25"/>
    <w:rsid w:val="00DA0AEA"/>
    <w:rsid w:val="00DA0B25"/>
    <w:rsid w:val="00DA0BB5"/>
    <w:rsid w:val="00DA0BC5"/>
    <w:rsid w:val="00DA0CD3"/>
    <w:rsid w:val="00DA0CDB"/>
    <w:rsid w:val="00DA0CE2"/>
    <w:rsid w:val="00DA0D12"/>
    <w:rsid w:val="00DA0D7D"/>
    <w:rsid w:val="00DA0E7A"/>
    <w:rsid w:val="00DA0E9E"/>
    <w:rsid w:val="00DA0F20"/>
    <w:rsid w:val="00DA1010"/>
    <w:rsid w:val="00DA127F"/>
    <w:rsid w:val="00DA1374"/>
    <w:rsid w:val="00DA13CD"/>
    <w:rsid w:val="00DA1512"/>
    <w:rsid w:val="00DA159C"/>
    <w:rsid w:val="00DA15D5"/>
    <w:rsid w:val="00DA15DF"/>
    <w:rsid w:val="00DA161F"/>
    <w:rsid w:val="00DA1C02"/>
    <w:rsid w:val="00DA1E6C"/>
    <w:rsid w:val="00DA1E9D"/>
    <w:rsid w:val="00DA1FA3"/>
    <w:rsid w:val="00DA1FB6"/>
    <w:rsid w:val="00DA2053"/>
    <w:rsid w:val="00DA2194"/>
    <w:rsid w:val="00DA2223"/>
    <w:rsid w:val="00DA225A"/>
    <w:rsid w:val="00DA22E6"/>
    <w:rsid w:val="00DA2359"/>
    <w:rsid w:val="00DA2555"/>
    <w:rsid w:val="00DA275D"/>
    <w:rsid w:val="00DA2829"/>
    <w:rsid w:val="00DA2896"/>
    <w:rsid w:val="00DA2909"/>
    <w:rsid w:val="00DA29EC"/>
    <w:rsid w:val="00DA2A76"/>
    <w:rsid w:val="00DA2C8D"/>
    <w:rsid w:val="00DA2D64"/>
    <w:rsid w:val="00DA2EBB"/>
    <w:rsid w:val="00DA2F92"/>
    <w:rsid w:val="00DA3064"/>
    <w:rsid w:val="00DA309A"/>
    <w:rsid w:val="00DA32BB"/>
    <w:rsid w:val="00DA3513"/>
    <w:rsid w:val="00DA3580"/>
    <w:rsid w:val="00DA360C"/>
    <w:rsid w:val="00DA36EF"/>
    <w:rsid w:val="00DA37E3"/>
    <w:rsid w:val="00DA38FB"/>
    <w:rsid w:val="00DA399B"/>
    <w:rsid w:val="00DA3A1F"/>
    <w:rsid w:val="00DA3A25"/>
    <w:rsid w:val="00DA3AB8"/>
    <w:rsid w:val="00DA3B3C"/>
    <w:rsid w:val="00DA3B79"/>
    <w:rsid w:val="00DA3BC8"/>
    <w:rsid w:val="00DA3CA7"/>
    <w:rsid w:val="00DA3D92"/>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AA2"/>
    <w:rsid w:val="00DA4C36"/>
    <w:rsid w:val="00DA4C4A"/>
    <w:rsid w:val="00DA4C50"/>
    <w:rsid w:val="00DA4C61"/>
    <w:rsid w:val="00DA4D10"/>
    <w:rsid w:val="00DA4D23"/>
    <w:rsid w:val="00DA4F20"/>
    <w:rsid w:val="00DA5149"/>
    <w:rsid w:val="00DA51D5"/>
    <w:rsid w:val="00DA5234"/>
    <w:rsid w:val="00DA5567"/>
    <w:rsid w:val="00DA55C6"/>
    <w:rsid w:val="00DA55E8"/>
    <w:rsid w:val="00DA55EB"/>
    <w:rsid w:val="00DA5748"/>
    <w:rsid w:val="00DA5917"/>
    <w:rsid w:val="00DA5946"/>
    <w:rsid w:val="00DA595F"/>
    <w:rsid w:val="00DA59B7"/>
    <w:rsid w:val="00DA5A51"/>
    <w:rsid w:val="00DA5A52"/>
    <w:rsid w:val="00DA5AF8"/>
    <w:rsid w:val="00DA5B3F"/>
    <w:rsid w:val="00DA5B87"/>
    <w:rsid w:val="00DA5DC9"/>
    <w:rsid w:val="00DA5E6F"/>
    <w:rsid w:val="00DA5EAB"/>
    <w:rsid w:val="00DA5F64"/>
    <w:rsid w:val="00DA5F8F"/>
    <w:rsid w:val="00DA610A"/>
    <w:rsid w:val="00DA623C"/>
    <w:rsid w:val="00DA6273"/>
    <w:rsid w:val="00DA63BB"/>
    <w:rsid w:val="00DA63D0"/>
    <w:rsid w:val="00DA63DE"/>
    <w:rsid w:val="00DA6486"/>
    <w:rsid w:val="00DA6585"/>
    <w:rsid w:val="00DA663A"/>
    <w:rsid w:val="00DA67B1"/>
    <w:rsid w:val="00DA67D2"/>
    <w:rsid w:val="00DA68D7"/>
    <w:rsid w:val="00DA6965"/>
    <w:rsid w:val="00DA6A6A"/>
    <w:rsid w:val="00DA6CD7"/>
    <w:rsid w:val="00DA6EF0"/>
    <w:rsid w:val="00DA6F5F"/>
    <w:rsid w:val="00DA6FA2"/>
    <w:rsid w:val="00DA70D3"/>
    <w:rsid w:val="00DA710F"/>
    <w:rsid w:val="00DA7234"/>
    <w:rsid w:val="00DA72A2"/>
    <w:rsid w:val="00DA72E8"/>
    <w:rsid w:val="00DA7322"/>
    <w:rsid w:val="00DA7395"/>
    <w:rsid w:val="00DA742A"/>
    <w:rsid w:val="00DA758D"/>
    <w:rsid w:val="00DA75CF"/>
    <w:rsid w:val="00DA7757"/>
    <w:rsid w:val="00DA7932"/>
    <w:rsid w:val="00DA7A17"/>
    <w:rsid w:val="00DA7B66"/>
    <w:rsid w:val="00DA7D60"/>
    <w:rsid w:val="00DA7F78"/>
    <w:rsid w:val="00DB00D8"/>
    <w:rsid w:val="00DB01AC"/>
    <w:rsid w:val="00DB0227"/>
    <w:rsid w:val="00DB030A"/>
    <w:rsid w:val="00DB04CD"/>
    <w:rsid w:val="00DB06BA"/>
    <w:rsid w:val="00DB078D"/>
    <w:rsid w:val="00DB07FB"/>
    <w:rsid w:val="00DB08BB"/>
    <w:rsid w:val="00DB08BC"/>
    <w:rsid w:val="00DB0B69"/>
    <w:rsid w:val="00DB0D4A"/>
    <w:rsid w:val="00DB0D59"/>
    <w:rsid w:val="00DB0E4B"/>
    <w:rsid w:val="00DB0EE7"/>
    <w:rsid w:val="00DB0F83"/>
    <w:rsid w:val="00DB0F87"/>
    <w:rsid w:val="00DB0FE6"/>
    <w:rsid w:val="00DB1064"/>
    <w:rsid w:val="00DB1092"/>
    <w:rsid w:val="00DB116F"/>
    <w:rsid w:val="00DB11CE"/>
    <w:rsid w:val="00DB11DD"/>
    <w:rsid w:val="00DB1229"/>
    <w:rsid w:val="00DB12F7"/>
    <w:rsid w:val="00DB1393"/>
    <w:rsid w:val="00DB14C1"/>
    <w:rsid w:val="00DB159C"/>
    <w:rsid w:val="00DB15C1"/>
    <w:rsid w:val="00DB15DA"/>
    <w:rsid w:val="00DB15FE"/>
    <w:rsid w:val="00DB16BB"/>
    <w:rsid w:val="00DB16F1"/>
    <w:rsid w:val="00DB171C"/>
    <w:rsid w:val="00DB18A5"/>
    <w:rsid w:val="00DB18C2"/>
    <w:rsid w:val="00DB199B"/>
    <w:rsid w:val="00DB19B0"/>
    <w:rsid w:val="00DB1C3D"/>
    <w:rsid w:val="00DB1C3E"/>
    <w:rsid w:val="00DB1C99"/>
    <w:rsid w:val="00DB1CA2"/>
    <w:rsid w:val="00DB1CA6"/>
    <w:rsid w:val="00DB1CCA"/>
    <w:rsid w:val="00DB1D0D"/>
    <w:rsid w:val="00DB1D6D"/>
    <w:rsid w:val="00DB1EA9"/>
    <w:rsid w:val="00DB1F98"/>
    <w:rsid w:val="00DB20AC"/>
    <w:rsid w:val="00DB2189"/>
    <w:rsid w:val="00DB21B0"/>
    <w:rsid w:val="00DB2266"/>
    <w:rsid w:val="00DB22ED"/>
    <w:rsid w:val="00DB22F6"/>
    <w:rsid w:val="00DB23B3"/>
    <w:rsid w:val="00DB23C1"/>
    <w:rsid w:val="00DB2533"/>
    <w:rsid w:val="00DB2590"/>
    <w:rsid w:val="00DB26C7"/>
    <w:rsid w:val="00DB26E5"/>
    <w:rsid w:val="00DB2710"/>
    <w:rsid w:val="00DB2867"/>
    <w:rsid w:val="00DB2883"/>
    <w:rsid w:val="00DB28D3"/>
    <w:rsid w:val="00DB2995"/>
    <w:rsid w:val="00DB2AEE"/>
    <w:rsid w:val="00DB2B3C"/>
    <w:rsid w:val="00DB2B76"/>
    <w:rsid w:val="00DB2C38"/>
    <w:rsid w:val="00DB2C83"/>
    <w:rsid w:val="00DB2D76"/>
    <w:rsid w:val="00DB2E28"/>
    <w:rsid w:val="00DB2E2A"/>
    <w:rsid w:val="00DB2F76"/>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A9"/>
    <w:rsid w:val="00DB43F7"/>
    <w:rsid w:val="00DB446C"/>
    <w:rsid w:val="00DB4478"/>
    <w:rsid w:val="00DB468F"/>
    <w:rsid w:val="00DB47A8"/>
    <w:rsid w:val="00DB483F"/>
    <w:rsid w:val="00DB4844"/>
    <w:rsid w:val="00DB48E0"/>
    <w:rsid w:val="00DB48EA"/>
    <w:rsid w:val="00DB4A79"/>
    <w:rsid w:val="00DB4A99"/>
    <w:rsid w:val="00DB4B84"/>
    <w:rsid w:val="00DB4C47"/>
    <w:rsid w:val="00DB4CFA"/>
    <w:rsid w:val="00DB4D53"/>
    <w:rsid w:val="00DB4D88"/>
    <w:rsid w:val="00DB5039"/>
    <w:rsid w:val="00DB50AA"/>
    <w:rsid w:val="00DB50C2"/>
    <w:rsid w:val="00DB50F4"/>
    <w:rsid w:val="00DB5104"/>
    <w:rsid w:val="00DB512F"/>
    <w:rsid w:val="00DB51A2"/>
    <w:rsid w:val="00DB51EF"/>
    <w:rsid w:val="00DB52CE"/>
    <w:rsid w:val="00DB52FD"/>
    <w:rsid w:val="00DB53A4"/>
    <w:rsid w:val="00DB556D"/>
    <w:rsid w:val="00DB558F"/>
    <w:rsid w:val="00DB55C5"/>
    <w:rsid w:val="00DB55DD"/>
    <w:rsid w:val="00DB56AD"/>
    <w:rsid w:val="00DB56D0"/>
    <w:rsid w:val="00DB576B"/>
    <w:rsid w:val="00DB57D3"/>
    <w:rsid w:val="00DB5893"/>
    <w:rsid w:val="00DB58C4"/>
    <w:rsid w:val="00DB595A"/>
    <w:rsid w:val="00DB5AE3"/>
    <w:rsid w:val="00DB5B4F"/>
    <w:rsid w:val="00DB5BA3"/>
    <w:rsid w:val="00DB5BDC"/>
    <w:rsid w:val="00DB5CAC"/>
    <w:rsid w:val="00DB5DD1"/>
    <w:rsid w:val="00DB5DF1"/>
    <w:rsid w:val="00DB5E26"/>
    <w:rsid w:val="00DB5F64"/>
    <w:rsid w:val="00DB5F71"/>
    <w:rsid w:val="00DB6039"/>
    <w:rsid w:val="00DB61F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1D7"/>
    <w:rsid w:val="00DB721E"/>
    <w:rsid w:val="00DB728A"/>
    <w:rsid w:val="00DB72EC"/>
    <w:rsid w:val="00DB7340"/>
    <w:rsid w:val="00DB7384"/>
    <w:rsid w:val="00DB742A"/>
    <w:rsid w:val="00DB7505"/>
    <w:rsid w:val="00DB753A"/>
    <w:rsid w:val="00DB7750"/>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38C"/>
    <w:rsid w:val="00DC04BA"/>
    <w:rsid w:val="00DC05C2"/>
    <w:rsid w:val="00DC0626"/>
    <w:rsid w:val="00DC0693"/>
    <w:rsid w:val="00DC071B"/>
    <w:rsid w:val="00DC07CB"/>
    <w:rsid w:val="00DC07E7"/>
    <w:rsid w:val="00DC0841"/>
    <w:rsid w:val="00DC0883"/>
    <w:rsid w:val="00DC08DE"/>
    <w:rsid w:val="00DC0988"/>
    <w:rsid w:val="00DC09F0"/>
    <w:rsid w:val="00DC0A1E"/>
    <w:rsid w:val="00DC0AA4"/>
    <w:rsid w:val="00DC0BA0"/>
    <w:rsid w:val="00DC0BEB"/>
    <w:rsid w:val="00DC0C0D"/>
    <w:rsid w:val="00DC0C17"/>
    <w:rsid w:val="00DC0C89"/>
    <w:rsid w:val="00DC0CDE"/>
    <w:rsid w:val="00DC0E20"/>
    <w:rsid w:val="00DC0E7B"/>
    <w:rsid w:val="00DC0E82"/>
    <w:rsid w:val="00DC0E9B"/>
    <w:rsid w:val="00DC0F4D"/>
    <w:rsid w:val="00DC0F78"/>
    <w:rsid w:val="00DC0F9D"/>
    <w:rsid w:val="00DC0FD1"/>
    <w:rsid w:val="00DC100A"/>
    <w:rsid w:val="00DC1018"/>
    <w:rsid w:val="00DC105A"/>
    <w:rsid w:val="00DC107C"/>
    <w:rsid w:val="00DC117F"/>
    <w:rsid w:val="00DC1254"/>
    <w:rsid w:val="00DC1275"/>
    <w:rsid w:val="00DC1290"/>
    <w:rsid w:val="00DC136D"/>
    <w:rsid w:val="00DC14AD"/>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2C6"/>
    <w:rsid w:val="00DC3345"/>
    <w:rsid w:val="00DC341C"/>
    <w:rsid w:val="00DC348E"/>
    <w:rsid w:val="00DC352A"/>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F"/>
    <w:rsid w:val="00DC4A83"/>
    <w:rsid w:val="00DC4A9E"/>
    <w:rsid w:val="00DC4B7C"/>
    <w:rsid w:val="00DC4B91"/>
    <w:rsid w:val="00DC4C61"/>
    <w:rsid w:val="00DC4CB6"/>
    <w:rsid w:val="00DC4CCA"/>
    <w:rsid w:val="00DC4D78"/>
    <w:rsid w:val="00DC4E07"/>
    <w:rsid w:val="00DC4EDC"/>
    <w:rsid w:val="00DC4F09"/>
    <w:rsid w:val="00DC4FA9"/>
    <w:rsid w:val="00DC5043"/>
    <w:rsid w:val="00DC5165"/>
    <w:rsid w:val="00DC5175"/>
    <w:rsid w:val="00DC524E"/>
    <w:rsid w:val="00DC52B9"/>
    <w:rsid w:val="00DC52C1"/>
    <w:rsid w:val="00DC5424"/>
    <w:rsid w:val="00DC5479"/>
    <w:rsid w:val="00DC5548"/>
    <w:rsid w:val="00DC556D"/>
    <w:rsid w:val="00DC563D"/>
    <w:rsid w:val="00DC56FC"/>
    <w:rsid w:val="00DC57EE"/>
    <w:rsid w:val="00DC57F2"/>
    <w:rsid w:val="00DC588D"/>
    <w:rsid w:val="00DC5900"/>
    <w:rsid w:val="00DC5951"/>
    <w:rsid w:val="00DC5955"/>
    <w:rsid w:val="00DC59D0"/>
    <w:rsid w:val="00DC5A3E"/>
    <w:rsid w:val="00DC5B79"/>
    <w:rsid w:val="00DC5B8C"/>
    <w:rsid w:val="00DC5D81"/>
    <w:rsid w:val="00DC5DAE"/>
    <w:rsid w:val="00DC5DED"/>
    <w:rsid w:val="00DC5E06"/>
    <w:rsid w:val="00DC5E6B"/>
    <w:rsid w:val="00DC5EFD"/>
    <w:rsid w:val="00DC6330"/>
    <w:rsid w:val="00DC633B"/>
    <w:rsid w:val="00DC635D"/>
    <w:rsid w:val="00DC63C6"/>
    <w:rsid w:val="00DC6464"/>
    <w:rsid w:val="00DC64A1"/>
    <w:rsid w:val="00DC663A"/>
    <w:rsid w:val="00DC665F"/>
    <w:rsid w:val="00DC6701"/>
    <w:rsid w:val="00DC6777"/>
    <w:rsid w:val="00DC67EA"/>
    <w:rsid w:val="00DC67F9"/>
    <w:rsid w:val="00DC68EB"/>
    <w:rsid w:val="00DC697D"/>
    <w:rsid w:val="00DC6A78"/>
    <w:rsid w:val="00DC6B22"/>
    <w:rsid w:val="00DC6B90"/>
    <w:rsid w:val="00DC6D00"/>
    <w:rsid w:val="00DC6D1A"/>
    <w:rsid w:val="00DC6DAF"/>
    <w:rsid w:val="00DC6E46"/>
    <w:rsid w:val="00DC6E74"/>
    <w:rsid w:val="00DC6E87"/>
    <w:rsid w:val="00DC6ED3"/>
    <w:rsid w:val="00DC6F4C"/>
    <w:rsid w:val="00DC70A1"/>
    <w:rsid w:val="00DC7104"/>
    <w:rsid w:val="00DC7322"/>
    <w:rsid w:val="00DC73E0"/>
    <w:rsid w:val="00DC742B"/>
    <w:rsid w:val="00DC74B7"/>
    <w:rsid w:val="00DC74D3"/>
    <w:rsid w:val="00DC74D6"/>
    <w:rsid w:val="00DC751C"/>
    <w:rsid w:val="00DC75C8"/>
    <w:rsid w:val="00DC7604"/>
    <w:rsid w:val="00DC7743"/>
    <w:rsid w:val="00DC7814"/>
    <w:rsid w:val="00DC7B36"/>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998"/>
    <w:rsid w:val="00DD0A24"/>
    <w:rsid w:val="00DD0B92"/>
    <w:rsid w:val="00DD0BE4"/>
    <w:rsid w:val="00DD0D5A"/>
    <w:rsid w:val="00DD0DD4"/>
    <w:rsid w:val="00DD0E23"/>
    <w:rsid w:val="00DD0F2D"/>
    <w:rsid w:val="00DD0F32"/>
    <w:rsid w:val="00DD0F67"/>
    <w:rsid w:val="00DD0FC9"/>
    <w:rsid w:val="00DD0FFC"/>
    <w:rsid w:val="00DD1060"/>
    <w:rsid w:val="00DD12A1"/>
    <w:rsid w:val="00DD12B1"/>
    <w:rsid w:val="00DD12F6"/>
    <w:rsid w:val="00DD135C"/>
    <w:rsid w:val="00DD14C7"/>
    <w:rsid w:val="00DD14F1"/>
    <w:rsid w:val="00DD1608"/>
    <w:rsid w:val="00DD1716"/>
    <w:rsid w:val="00DD17DD"/>
    <w:rsid w:val="00DD1800"/>
    <w:rsid w:val="00DD1921"/>
    <w:rsid w:val="00DD194B"/>
    <w:rsid w:val="00DD199B"/>
    <w:rsid w:val="00DD1B3F"/>
    <w:rsid w:val="00DD1BF1"/>
    <w:rsid w:val="00DD1D1F"/>
    <w:rsid w:val="00DD1EAA"/>
    <w:rsid w:val="00DD1F66"/>
    <w:rsid w:val="00DD2021"/>
    <w:rsid w:val="00DD2028"/>
    <w:rsid w:val="00DD206B"/>
    <w:rsid w:val="00DD2155"/>
    <w:rsid w:val="00DD2197"/>
    <w:rsid w:val="00DD2332"/>
    <w:rsid w:val="00DD248D"/>
    <w:rsid w:val="00DD24B8"/>
    <w:rsid w:val="00DD2522"/>
    <w:rsid w:val="00DD2535"/>
    <w:rsid w:val="00DD2595"/>
    <w:rsid w:val="00DD26B2"/>
    <w:rsid w:val="00DD2799"/>
    <w:rsid w:val="00DD27DF"/>
    <w:rsid w:val="00DD27FC"/>
    <w:rsid w:val="00DD2881"/>
    <w:rsid w:val="00DD2A88"/>
    <w:rsid w:val="00DD2AAF"/>
    <w:rsid w:val="00DD2AEC"/>
    <w:rsid w:val="00DD2B29"/>
    <w:rsid w:val="00DD2B92"/>
    <w:rsid w:val="00DD2BD3"/>
    <w:rsid w:val="00DD2BE4"/>
    <w:rsid w:val="00DD2C2C"/>
    <w:rsid w:val="00DD2D37"/>
    <w:rsid w:val="00DD2D92"/>
    <w:rsid w:val="00DD2DAB"/>
    <w:rsid w:val="00DD2DB9"/>
    <w:rsid w:val="00DD2DCB"/>
    <w:rsid w:val="00DD2E45"/>
    <w:rsid w:val="00DD2EC7"/>
    <w:rsid w:val="00DD2EF4"/>
    <w:rsid w:val="00DD3046"/>
    <w:rsid w:val="00DD30B3"/>
    <w:rsid w:val="00DD3159"/>
    <w:rsid w:val="00DD324C"/>
    <w:rsid w:val="00DD32E3"/>
    <w:rsid w:val="00DD343B"/>
    <w:rsid w:val="00DD34F5"/>
    <w:rsid w:val="00DD36A8"/>
    <w:rsid w:val="00DD3700"/>
    <w:rsid w:val="00DD3780"/>
    <w:rsid w:val="00DD3793"/>
    <w:rsid w:val="00DD37D6"/>
    <w:rsid w:val="00DD381C"/>
    <w:rsid w:val="00DD3833"/>
    <w:rsid w:val="00DD38DC"/>
    <w:rsid w:val="00DD392E"/>
    <w:rsid w:val="00DD3984"/>
    <w:rsid w:val="00DD3B11"/>
    <w:rsid w:val="00DD3BA3"/>
    <w:rsid w:val="00DD3C13"/>
    <w:rsid w:val="00DD3C6B"/>
    <w:rsid w:val="00DD3DFF"/>
    <w:rsid w:val="00DD3E89"/>
    <w:rsid w:val="00DD3E9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80"/>
    <w:rsid w:val="00DD4895"/>
    <w:rsid w:val="00DD48E5"/>
    <w:rsid w:val="00DD49D6"/>
    <w:rsid w:val="00DD4A94"/>
    <w:rsid w:val="00DD4B54"/>
    <w:rsid w:val="00DD4C6A"/>
    <w:rsid w:val="00DD4CE1"/>
    <w:rsid w:val="00DD4D1C"/>
    <w:rsid w:val="00DD4D57"/>
    <w:rsid w:val="00DD4F18"/>
    <w:rsid w:val="00DD515E"/>
    <w:rsid w:val="00DD51AB"/>
    <w:rsid w:val="00DD51E8"/>
    <w:rsid w:val="00DD5214"/>
    <w:rsid w:val="00DD530B"/>
    <w:rsid w:val="00DD532E"/>
    <w:rsid w:val="00DD5507"/>
    <w:rsid w:val="00DD5518"/>
    <w:rsid w:val="00DD5522"/>
    <w:rsid w:val="00DD55F9"/>
    <w:rsid w:val="00DD592F"/>
    <w:rsid w:val="00DD5A67"/>
    <w:rsid w:val="00DD5ABB"/>
    <w:rsid w:val="00DD5B39"/>
    <w:rsid w:val="00DD5B3D"/>
    <w:rsid w:val="00DD5B58"/>
    <w:rsid w:val="00DD5B91"/>
    <w:rsid w:val="00DD5C26"/>
    <w:rsid w:val="00DD5CC1"/>
    <w:rsid w:val="00DD5D2F"/>
    <w:rsid w:val="00DD5DA2"/>
    <w:rsid w:val="00DD5DD2"/>
    <w:rsid w:val="00DD5E00"/>
    <w:rsid w:val="00DD5E59"/>
    <w:rsid w:val="00DD5E5E"/>
    <w:rsid w:val="00DD5F7D"/>
    <w:rsid w:val="00DD606E"/>
    <w:rsid w:val="00DD6094"/>
    <w:rsid w:val="00DD60A0"/>
    <w:rsid w:val="00DD6147"/>
    <w:rsid w:val="00DD6160"/>
    <w:rsid w:val="00DD621E"/>
    <w:rsid w:val="00DD6266"/>
    <w:rsid w:val="00DD63A6"/>
    <w:rsid w:val="00DD6553"/>
    <w:rsid w:val="00DD6561"/>
    <w:rsid w:val="00DD65E7"/>
    <w:rsid w:val="00DD67BC"/>
    <w:rsid w:val="00DD6823"/>
    <w:rsid w:val="00DD6825"/>
    <w:rsid w:val="00DD6898"/>
    <w:rsid w:val="00DD68F5"/>
    <w:rsid w:val="00DD6956"/>
    <w:rsid w:val="00DD69B2"/>
    <w:rsid w:val="00DD6A7F"/>
    <w:rsid w:val="00DD6AA9"/>
    <w:rsid w:val="00DD6AD0"/>
    <w:rsid w:val="00DD6AF4"/>
    <w:rsid w:val="00DD6BAB"/>
    <w:rsid w:val="00DD6C9D"/>
    <w:rsid w:val="00DD6CA3"/>
    <w:rsid w:val="00DD6CE8"/>
    <w:rsid w:val="00DD6CFB"/>
    <w:rsid w:val="00DD6D34"/>
    <w:rsid w:val="00DD6E7D"/>
    <w:rsid w:val="00DD6EEB"/>
    <w:rsid w:val="00DD6F04"/>
    <w:rsid w:val="00DD6F2A"/>
    <w:rsid w:val="00DD7026"/>
    <w:rsid w:val="00DD70A2"/>
    <w:rsid w:val="00DD7126"/>
    <w:rsid w:val="00DD7162"/>
    <w:rsid w:val="00DD7212"/>
    <w:rsid w:val="00DD72B4"/>
    <w:rsid w:val="00DD7369"/>
    <w:rsid w:val="00DD7390"/>
    <w:rsid w:val="00DD7433"/>
    <w:rsid w:val="00DD7519"/>
    <w:rsid w:val="00DD774A"/>
    <w:rsid w:val="00DD7806"/>
    <w:rsid w:val="00DD7821"/>
    <w:rsid w:val="00DD78BA"/>
    <w:rsid w:val="00DD79BC"/>
    <w:rsid w:val="00DD7A73"/>
    <w:rsid w:val="00DD7C06"/>
    <w:rsid w:val="00DD7C23"/>
    <w:rsid w:val="00DD7CC1"/>
    <w:rsid w:val="00DD7D30"/>
    <w:rsid w:val="00DD7D92"/>
    <w:rsid w:val="00DD7EAD"/>
    <w:rsid w:val="00DD7ED2"/>
    <w:rsid w:val="00DD7F0C"/>
    <w:rsid w:val="00DD7F2E"/>
    <w:rsid w:val="00DE0059"/>
    <w:rsid w:val="00DE0078"/>
    <w:rsid w:val="00DE009A"/>
    <w:rsid w:val="00DE00BB"/>
    <w:rsid w:val="00DE00F0"/>
    <w:rsid w:val="00DE013D"/>
    <w:rsid w:val="00DE01FC"/>
    <w:rsid w:val="00DE03E5"/>
    <w:rsid w:val="00DE042E"/>
    <w:rsid w:val="00DE05C5"/>
    <w:rsid w:val="00DE05C7"/>
    <w:rsid w:val="00DE0624"/>
    <w:rsid w:val="00DE0681"/>
    <w:rsid w:val="00DE06D9"/>
    <w:rsid w:val="00DE08C1"/>
    <w:rsid w:val="00DE0993"/>
    <w:rsid w:val="00DE0A37"/>
    <w:rsid w:val="00DE0AFB"/>
    <w:rsid w:val="00DE0B50"/>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618"/>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31"/>
    <w:rsid w:val="00DE234C"/>
    <w:rsid w:val="00DE23D1"/>
    <w:rsid w:val="00DE242D"/>
    <w:rsid w:val="00DE2493"/>
    <w:rsid w:val="00DE24B8"/>
    <w:rsid w:val="00DE25F5"/>
    <w:rsid w:val="00DE26E4"/>
    <w:rsid w:val="00DE2848"/>
    <w:rsid w:val="00DE2877"/>
    <w:rsid w:val="00DE28B2"/>
    <w:rsid w:val="00DE2911"/>
    <w:rsid w:val="00DE2BF3"/>
    <w:rsid w:val="00DE2DE5"/>
    <w:rsid w:val="00DE2E6F"/>
    <w:rsid w:val="00DE2FFF"/>
    <w:rsid w:val="00DE303E"/>
    <w:rsid w:val="00DE3182"/>
    <w:rsid w:val="00DE31F2"/>
    <w:rsid w:val="00DE3234"/>
    <w:rsid w:val="00DE3331"/>
    <w:rsid w:val="00DE3367"/>
    <w:rsid w:val="00DE3387"/>
    <w:rsid w:val="00DE34B4"/>
    <w:rsid w:val="00DE3529"/>
    <w:rsid w:val="00DE35B7"/>
    <w:rsid w:val="00DE36BD"/>
    <w:rsid w:val="00DE3708"/>
    <w:rsid w:val="00DE3715"/>
    <w:rsid w:val="00DE3747"/>
    <w:rsid w:val="00DE381A"/>
    <w:rsid w:val="00DE3906"/>
    <w:rsid w:val="00DE3A31"/>
    <w:rsid w:val="00DE3B34"/>
    <w:rsid w:val="00DE3B5A"/>
    <w:rsid w:val="00DE3D24"/>
    <w:rsid w:val="00DE3EFA"/>
    <w:rsid w:val="00DE3FF3"/>
    <w:rsid w:val="00DE4019"/>
    <w:rsid w:val="00DE4076"/>
    <w:rsid w:val="00DE410E"/>
    <w:rsid w:val="00DE4196"/>
    <w:rsid w:val="00DE4211"/>
    <w:rsid w:val="00DE4323"/>
    <w:rsid w:val="00DE44A0"/>
    <w:rsid w:val="00DE44BE"/>
    <w:rsid w:val="00DE44E2"/>
    <w:rsid w:val="00DE4538"/>
    <w:rsid w:val="00DE46FB"/>
    <w:rsid w:val="00DE4772"/>
    <w:rsid w:val="00DE47E8"/>
    <w:rsid w:val="00DE480A"/>
    <w:rsid w:val="00DE484C"/>
    <w:rsid w:val="00DE487C"/>
    <w:rsid w:val="00DE49F8"/>
    <w:rsid w:val="00DE4A49"/>
    <w:rsid w:val="00DE4AFB"/>
    <w:rsid w:val="00DE4BC9"/>
    <w:rsid w:val="00DE4BF8"/>
    <w:rsid w:val="00DE4BFC"/>
    <w:rsid w:val="00DE4C55"/>
    <w:rsid w:val="00DE4CD5"/>
    <w:rsid w:val="00DE4D78"/>
    <w:rsid w:val="00DE4D96"/>
    <w:rsid w:val="00DE4DB4"/>
    <w:rsid w:val="00DE4DC3"/>
    <w:rsid w:val="00DE4F2A"/>
    <w:rsid w:val="00DE4FF0"/>
    <w:rsid w:val="00DE50DB"/>
    <w:rsid w:val="00DE5220"/>
    <w:rsid w:val="00DE52CC"/>
    <w:rsid w:val="00DE547B"/>
    <w:rsid w:val="00DE54B5"/>
    <w:rsid w:val="00DE54DD"/>
    <w:rsid w:val="00DE5742"/>
    <w:rsid w:val="00DE575D"/>
    <w:rsid w:val="00DE5794"/>
    <w:rsid w:val="00DE58F2"/>
    <w:rsid w:val="00DE59A2"/>
    <w:rsid w:val="00DE5A47"/>
    <w:rsid w:val="00DE5BDA"/>
    <w:rsid w:val="00DE5C45"/>
    <w:rsid w:val="00DE5CED"/>
    <w:rsid w:val="00DE5E10"/>
    <w:rsid w:val="00DE5E1B"/>
    <w:rsid w:val="00DE5E63"/>
    <w:rsid w:val="00DE5E77"/>
    <w:rsid w:val="00DE5E8D"/>
    <w:rsid w:val="00DE5F7E"/>
    <w:rsid w:val="00DE5FFE"/>
    <w:rsid w:val="00DE6012"/>
    <w:rsid w:val="00DE61B7"/>
    <w:rsid w:val="00DE6253"/>
    <w:rsid w:val="00DE6264"/>
    <w:rsid w:val="00DE628A"/>
    <w:rsid w:val="00DE64E0"/>
    <w:rsid w:val="00DE6515"/>
    <w:rsid w:val="00DE6545"/>
    <w:rsid w:val="00DE6652"/>
    <w:rsid w:val="00DE668F"/>
    <w:rsid w:val="00DE66DD"/>
    <w:rsid w:val="00DE6798"/>
    <w:rsid w:val="00DE67E5"/>
    <w:rsid w:val="00DE6832"/>
    <w:rsid w:val="00DE68DE"/>
    <w:rsid w:val="00DE691C"/>
    <w:rsid w:val="00DE69BE"/>
    <w:rsid w:val="00DE6B81"/>
    <w:rsid w:val="00DE6BE8"/>
    <w:rsid w:val="00DE6E8B"/>
    <w:rsid w:val="00DE6E9C"/>
    <w:rsid w:val="00DE6F34"/>
    <w:rsid w:val="00DE7166"/>
    <w:rsid w:val="00DE716A"/>
    <w:rsid w:val="00DE7300"/>
    <w:rsid w:val="00DE7369"/>
    <w:rsid w:val="00DE737B"/>
    <w:rsid w:val="00DE7385"/>
    <w:rsid w:val="00DE73D5"/>
    <w:rsid w:val="00DE7447"/>
    <w:rsid w:val="00DE757E"/>
    <w:rsid w:val="00DE75B1"/>
    <w:rsid w:val="00DE75BE"/>
    <w:rsid w:val="00DE7639"/>
    <w:rsid w:val="00DE76A7"/>
    <w:rsid w:val="00DE7716"/>
    <w:rsid w:val="00DE7758"/>
    <w:rsid w:val="00DE7777"/>
    <w:rsid w:val="00DE7812"/>
    <w:rsid w:val="00DE7986"/>
    <w:rsid w:val="00DE7A01"/>
    <w:rsid w:val="00DE7AB9"/>
    <w:rsid w:val="00DE7B19"/>
    <w:rsid w:val="00DE7C7D"/>
    <w:rsid w:val="00DE7CA8"/>
    <w:rsid w:val="00DE7CE6"/>
    <w:rsid w:val="00DE7D05"/>
    <w:rsid w:val="00DE7D18"/>
    <w:rsid w:val="00DE7D42"/>
    <w:rsid w:val="00DE7D70"/>
    <w:rsid w:val="00DE7DAE"/>
    <w:rsid w:val="00DE7E17"/>
    <w:rsid w:val="00DE7F7E"/>
    <w:rsid w:val="00DF001D"/>
    <w:rsid w:val="00DF013D"/>
    <w:rsid w:val="00DF0430"/>
    <w:rsid w:val="00DF04E5"/>
    <w:rsid w:val="00DF0711"/>
    <w:rsid w:val="00DF0834"/>
    <w:rsid w:val="00DF0954"/>
    <w:rsid w:val="00DF0AE1"/>
    <w:rsid w:val="00DF0B42"/>
    <w:rsid w:val="00DF0BF9"/>
    <w:rsid w:val="00DF0CCE"/>
    <w:rsid w:val="00DF0D96"/>
    <w:rsid w:val="00DF0E17"/>
    <w:rsid w:val="00DF0F02"/>
    <w:rsid w:val="00DF0F9E"/>
    <w:rsid w:val="00DF11FD"/>
    <w:rsid w:val="00DF1288"/>
    <w:rsid w:val="00DF1416"/>
    <w:rsid w:val="00DF1486"/>
    <w:rsid w:val="00DF1506"/>
    <w:rsid w:val="00DF15BA"/>
    <w:rsid w:val="00DF15F6"/>
    <w:rsid w:val="00DF1666"/>
    <w:rsid w:val="00DF1803"/>
    <w:rsid w:val="00DF1813"/>
    <w:rsid w:val="00DF18A3"/>
    <w:rsid w:val="00DF1A5F"/>
    <w:rsid w:val="00DF1B08"/>
    <w:rsid w:val="00DF1B64"/>
    <w:rsid w:val="00DF1B86"/>
    <w:rsid w:val="00DF1BFC"/>
    <w:rsid w:val="00DF1C3D"/>
    <w:rsid w:val="00DF1C73"/>
    <w:rsid w:val="00DF1CB0"/>
    <w:rsid w:val="00DF1CD9"/>
    <w:rsid w:val="00DF1D8F"/>
    <w:rsid w:val="00DF1DD2"/>
    <w:rsid w:val="00DF1F25"/>
    <w:rsid w:val="00DF20A6"/>
    <w:rsid w:val="00DF2134"/>
    <w:rsid w:val="00DF21E1"/>
    <w:rsid w:val="00DF21F6"/>
    <w:rsid w:val="00DF221E"/>
    <w:rsid w:val="00DF2444"/>
    <w:rsid w:val="00DF269D"/>
    <w:rsid w:val="00DF2793"/>
    <w:rsid w:val="00DF27F4"/>
    <w:rsid w:val="00DF27FB"/>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6FB"/>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A1"/>
    <w:rsid w:val="00DF42F5"/>
    <w:rsid w:val="00DF42FC"/>
    <w:rsid w:val="00DF441A"/>
    <w:rsid w:val="00DF44DC"/>
    <w:rsid w:val="00DF4534"/>
    <w:rsid w:val="00DF4638"/>
    <w:rsid w:val="00DF470F"/>
    <w:rsid w:val="00DF48A2"/>
    <w:rsid w:val="00DF48A5"/>
    <w:rsid w:val="00DF48CE"/>
    <w:rsid w:val="00DF490A"/>
    <w:rsid w:val="00DF4A1A"/>
    <w:rsid w:val="00DF4A5D"/>
    <w:rsid w:val="00DF4A69"/>
    <w:rsid w:val="00DF4A6D"/>
    <w:rsid w:val="00DF4ADD"/>
    <w:rsid w:val="00DF4B04"/>
    <w:rsid w:val="00DF4B17"/>
    <w:rsid w:val="00DF4B2E"/>
    <w:rsid w:val="00DF4BC0"/>
    <w:rsid w:val="00DF4C40"/>
    <w:rsid w:val="00DF4E00"/>
    <w:rsid w:val="00DF509A"/>
    <w:rsid w:val="00DF50E9"/>
    <w:rsid w:val="00DF50F1"/>
    <w:rsid w:val="00DF515C"/>
    <w:rsid w:val="00DF5214"/>
    <w:rsid w:val="00DF537E"/>
    <w:rsid w:val="00DF5381"/>
    <w:rsid w:val="00DF5388"/>
    <w:rsid w:val="00DF540B"/>
    <w:rsid w:val="00DF553B"/>
    <w:rsid w:val="00DF5614"/>
    <w:rsid w:val="00DF5645"/>
    <w:rsid w:val="00DF56CE"/>
    <w:rsid w:val="00DF57A9"/>
    <w:rsid w:val="00DF580E"/>
    <w:rsid w:val="00DF5841"/>
    <w:rsid w:val="00DF584A"/>
    <w:rsid w:val="00DF58B6"/>
    <w:rsid w:val="00DF5979"/>
    <w:rsid w:val="00DF59BC"/>
    <w:rsid w:val="00DF5A49"/>
    <w:rsid w:val="00DF5A80"/>
    <w:rsid w:val="00DF5B98"/>
    <w:rsid w:val="00DF5CAB"/>
    <w:rsid w:val="00DF5CB4"/>
    <w:rsid w:val="00DF5CD0"/>
    <w:rsid w:val="00DF5F87"/>
    <w:rsid w:val="00DF5FA8"/>
    <w:rsid w:val="00DF6054"/>
    <w:rsid w:val="00DF605F"/>
    <w:rsid w:val="00DF607B"/>
    <w:rsid w:val="00DF612B"/>
    <w:rsid w:val="00DF62B4"/>
    <w:rsid w:val="00DF63C1"/>
    <w:rsid w:val="00DF64CA"/>
    <w:rsid w:val="00DF653D"/>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6F6B"/>
    <w:rsid w:val="00DF6FE9"/>
    <w:rsid w:val="00DF70AD"/>
    <w:rsid w:val="00DF7154"/>
    <w:rsid w:val="00DF71A5"/>
    <w:rsid w:val="00DF71D9"/>
    <w:rsid w:val="00DF72D6"/>
    <w:rsid w:val="00DF7388"/>
    <w:rsid w:val="00DF746E"/>
    <w:rsid w:val="00DF7527"/>
    <w:rsid w:val="00DF7546"/>
    <w:rsid w:val="00DF7576"/>
    <w:rsid w:val="00DF7656"/>
    <w:rsid w:val="00DF76A5"/>
    <w:rsid w:val="00DF7804"/>
    <w:rsid w:val="00DF7897"/>
    <w:rsid w:val="00DF78BD"/>
    <w:rsid w:val="00DF7A48"/>
    <w:rsid w:val="00DF7AB4"/>
    <w:rsid w:val="00DF7B6C"/>
    <w:rsid w:val="00DF7C04"/>
    <w:rsid w:val="00DF7C10"/>
    <w:rsid w:val="00DF7C2F"/>
    <w:rsid w:val="00DF7C6E"/>
    <w:rsid w:val="00DF7DBD"/>
    <w:rsid w:val="00DF7E73"/>
    <w:rsid w:val="00DF7EB0"/>
    <w:rsid w:val="00DF7F5C"/>
    <w:rsid w:val="00E001FE"/>
    <w:rsid w:val="00E002F8"/>
    <w:rsid w:val="00E00407"/>
    <w:rsid w:val="00E0045E"/>
    <w:rsid w:val="00E004BF"/>
    <w:rsid w:val="00E005AA"/>
    <w:rsid w:val="00E005CF"/>
    <w:rsid w:val="00E00702"/>
    <w:rsid w:val="00E00726"/>
    <w:rsid w:val="00E00745"/>
    <w:rsid w:val="00E00775"/>
    <w:rsid w:val="00E0077E"/>
    <w:rsid w:val="00E007A4"/>
    <w:rsid w:val="00E0087B"/>
    <w:rsid w:val="00E00919"/>
    <w:rsid w:val="00E009F8"/>
    <w:rsid w:val="00E00B07"/>
    <w:rsid w:val="00E00C65"/>
    <w:rsid w:val="00E00CC6"/>
    <w:rsid w:val="00E00D18"/>
    <w:rsid w:val="00E00D86"/>
    <w:rsid w:val="00E00F55"/>
    <w:rsid w:val="00E00F61"/>
    <w:rsid w:val="00E00FB3"/>
    <w:rsid w:val="00E00FEB"/>
    <w:rsid w:val="00E01003"/>
    <w:rsid w:val="00E0101B"/>
    <w:rsid w:val="00E010BF"/>
    <w:rsid w:val="00E01138"/>
    <w:rsid w:val="00E01187"/>
    <w:rsid w:val="00E01191"/>
    <w:rsid w:val="00E011BA"/>
    <w:rsid w:val="00E012A0"/>
    <w:rsid w:val="00E012EB"/>
    <w:rsid w:val="00E0130F"/>
    <w:rsid w:val="00E01327"/>
    <w:rsid w:val="00E01396"/>
    <w:rsid w:val="00E01524"/>
    <w:rsid w:val="00E017E1"/>
    <w:rsid w:val="00E01846"/>
    <w:rsid w:val="00E019AA"/>
    <w:rsid w:val="00E01A95"/>
    <w:rsid w:val="00E01B3A"/>
    <w:rsid w:val="00E01BE1"/>
    <w:rsid w:val="00E01C25"/>
    <w:rsid w:val="00E01C4B"/>
    <w:rsid w:val="00E01D06"/>
    <w:rsid w:val="00E01DDA"/>
    <w:rsid w:val="00E01E31"/>
    <w:rsid w:val="00E01E3D"/>
    <w:rsid w:val="00E01E81"/>
    <w:rsid w:val="00E01F75"/>
    <w:rsid w:val="00E020BD"/>
    <w:rsid w:val="00E020E8"/>
    <w:rsid w:val="00E0224B"/>
    <w:rsid w:val="00E02343"/>
    <w:rsid w:val="00E023BA"/>
    <w:rsid w:val="00E02463"/>
    <w:rsid w:val="00E02469"/>
    <w:rsid w:val="00E0249B"/>
    <w:rsid w:val="00E024CE"/>
    <w:rsid w:val="00E025F6"/>
    <w:rsid w:val="00E026EB"/>
    <w:rsid w:val="00E0285B"/>
    <w:rsid w:val="00E028C6"/>
    <w:rsid w:val="00E02913"/>
    <w:rsid w:val="00E02917"/>
    <w:rsid w:val="00E02A57"/>
    <w:rsid w:val="00E02CB0"/>
    <w:rsid w:val="00E02CB7"/>
    <w:rsid w:val="00E02CE4"/>
    <w:rsid w:val="00E02DD0"/>
    <w:rsid w:val="00E02EC3"/>
    <w:rsid w:val="00E02ED7"/>
    <w:rsid w:val="00E02F86"/>
    <w:rsid w:val="00E02F8E"/>
    <w:rsid w:val="00E02FA1"/>
    <w:rsid w:val="00E03041"/>
    <w:rsid w:val="00E03174"/>
    <w:rsid w:val="00E031DC"/>
    <w:rsid w:val="00E0321C"/>
    <w:rsid w:val="00E03230"/>
    <w:rsid w:val="00E03252"/>
    <w:rsid w:val="00E03274"/>
    <w:rsid w:val="00E032C3"/>
    <w:rsid w:val="00E035C9"/>
    <w:rsid w:val="00E03676"/>
    <w:rsid w:val="00E03787"/>
    <w:rsid w:val="00E03795"/>
    <w:rsid w:val="00E0379C"/>
    <w:rsid w:val="00E038D6"/>
    <w:rsid w:val="00E038FD"/>
    <w:rsid w:val="00E039FF"/>
    <w:rsid w:val="00E03ADB"/>
    <w:rsid w:val="00E03CE2"/>
    <w:rsid w:val="00E03E65"/>
    <w:rsid w:val="00E03E96"/>
    <w:rsid w:val="00E03FC1"/>
    <w:rsid w:val="00E0403E"/>
    <w:rsid w:val="00E0423E"/>
    <w:rsid w:val="00E04398"/>
    <w:rsid w:val="00E04408"/>
    <w:rsid w:val="00E04465"/>
    <w:rsid w:val="00E044C1"/>
    <w:rsid w:val="00E0464A"/>
    <w:rsid w:val="00E0479D"/>
    <w:rsid w:val="00E047C2"/>
    <w:rsid w:val="00E04966"/>
    <w:rsid w:val="00E04BFD"/>
    <w:rsid w:val="00E04D1F"/>
    <w:rsid w:val="00E04ED0"/>
    <w:rsid w:val="00E04ED3"/>
    <w:rsid w:val="00E04EF7"/>
    <w:rsid w:val="00E0503E"/>
    <w:rsid w:val="00E0528E"/>
    <w:rsid w:val="00E0529F"/>
    <w:rsid w:val="00E05539"/>
    <w:rsid w:val="00E05557"/>
    <w:rsid w:val="00E0559D"/>
    <w:rsid w:val="00E055A5"/>
    <w:rsid w:val="00E05654"/>
    <w:rsid w:val="00E057A7"/>
    <w:rsid w:val="00E0581E"/>
    <w:rsid w:val="00E05888"/>
    <w:rsid w:val="00E058EA"/>
    <w:rsid w:val="00E0596D"/>
    <w:rsid w:val="00E0598E"/>
    <w:rsid w:val="00E059FE"/>
    <w:rsid w:val="00E05AC1"/>
    <w:rsid w:val="00E05B66"/>
    <w:rsid w:val="00E05B7D"/>
    <w:rsid w:val="00E05BBA"/>
    <w:rsid w:val="00E05C0F"/>
    <w:rsid w:val="00E05DC5"/>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A71"/>
    <w:rsid w:val="00E07AB3"/>
    <w:rsid w:val="00E07B03"/>
    <w:rsid w:val="00E07BA2"/>
    <w:rsid w:val="00E07E6A"/>
    <w:rsid w:val="00E07F9B"/>
    <w:rsid w:val="00E10012"/>
    <w:rsid w:val="00E10024"/>
    <w:rsid w:val="00E10077"/>
    <w:rsid w:val="00E101B4"/>
    <w:rsid w:val="00E1031B"/>
    <w:rsid w:val="00E103AF"/>
    <w:rsid w:val="00E103F1"/>
    <w:rsid w:val="00E10495"/>
    <w:rsid w:val="00E104AD"/>
    <w:rsid w:val="00E1051F"/>
    <w:rsid w:val="00E105C7"/>
    <w:rsid w:val="00E106B1"/>
    <w:rsid w:val="00E1071B"/>
    <w:rsid w:val="00E10724"/>
    <w:rsid w:val="00E107FB"/>
    <w:rsid w:val="00E10976"/>
    <w:rsid w:val="00E109A4"/>
    <w:rsid w:val="00E10AC1"/>
    <w:rsid w:val="00E10CEB"/>
    <w:rsid w:val="00E10E12"/>
    <w:rsid w:val="00E10E49"/>
    <w:rsid w:val="00E10F34"/>
    <w:rsid w:val="00E10FAD"/>
    <w:rsid w:val="00E10FDD"/>
    <w:rsid w:val="00E110B2"/>
    <w:rsid w:val="00E1121F"/>
    <w:rsid w:val="00E11327"/>
    <w:rsid w:val="00E1135E"/>
    <w:rsid w:val="00E1136E"/>
    <w:rsid w:val="00E113A6"/>
    <w:rsid w:val="00E113D0"/>
    <w:rsid w:val="00E1144C"/>
    <w:rsid w:val="00E114D9"/>
    <w:rsid w:val="00E115B8"/>
    <w:rsid w:val="00E11726"/>
    <w:rsid w:val="00E11779"/>
    <w:rsid w:val="00E117F0"/>
    <w:rsid w:val="00E1183E"/>
    <w:rsid w:val="00E11928"/>
    <w:rsid w:val="00E1196B"/>
    <w:rsid w:val="00E1196E"/>
    <w:rsid w:val="00E11994"/>
    <w:rsid w:val="00E11C97"/>
    <w:rsid w:val="00E11D14"/>
    <w:rsid w:val="00E11D1A"/>
    <w:rsid w:val="00E11D80"/>
    <w:rsid w:val="00E11DB2"/>
    <w:rsid w:val="00E11E45"/>
    <w:rsid w:val="00E11E89"/>
    <w:rsid w:val="00E11EDE"/>
    <w:rsid w:val="00E1204B"/>
    <w:rsid w:val="00E120BA"/>
    <w:rsid w:val="00E12110"/>
    <w:rsid w:val="00E12277"/>
    <w:rsid w:val="00E122E4"/>
    <w:rsid w:val="00E12346"/>
    <w:rsid w:val="00E12372"/>
    <w:rsid w:val="00E12546"/>
    <w:rsid w:val="00E12623"/>
    <w:rsid w:val="00E12674"/>
    <w:rsid w:val="00E12681"/>
    <w:rsid w:val="00E1270C"/>
    <w:rsid w:val="00E1271A"/>
    <w:rsid w:val="00E127D5"/>
    <w:rsid w:val="00E1280B"/>
    <w:rsid w:val="00E12849"/>
    <w:rsid w:val="00E12949"/>
    <w:rsid w:val="00E129C9"/>
    <w:rsid w:val="00E12A74"/>
    <w:rsid w:val="00E12A7E"/>
    <w:rsid w:val="00E12C2F"/>
    <w:rsid w:val="00E12CEB"/>
    <w:rsid w:val="00E12CF6"/>
    <w:rsid w:val="00E12E12"/>
    <w:rsid w:val="00E12EF6"/>
    <w:rsid w:val="00E12FB9"/>
    <w:rsid w:val="00E13038"/>
    <w:rsid w:val="00E130A6"/>
    <w:rsid w:val="00E130B3"/>
    <w:rsid w:val="00E130E4"/>
    <w:rsid w:val="00E13187"/>
    <w:rsid w:val="00E13263"/>
    <w:rsid w:val="00E132A0"/>
    <w:rsid w:val="00E13390"/>
    <w:rsid w:val="00E133CA"/>
    <w:rsid w:val="00E133ED"/>
    <w:rsid w:val="00E133F6"/>
    <w:rsid w:val="00E134DA"/>
    <w:rsid w:val="00E136F2"/>
    <w:rsid w:val="00E1371A"/>
    <w:rsid w:val="00E13729"/>
    <w:rsid w:val="00E13874"/>
    <w:rsid w:val="00E139DC"/>
    <w:rsid w:val="00E139F0"/>
    <w:rsid w:val="00E13A02"/>
    <w:rsid w:val="00E13AB9"/>
    <w:rsid w:val="00E13AF4"/>
    <w:rsid w:val="00E13B4B"/>
    <w:rsid w:val="00E13D9D"/>
    <w:rsid w:val="00E13E5B"/>
    <w:rsid w:val="00E13EA0"/>
    <w:rsid w:val="00E13F4E"/>
    <w:rsid w:val="00E13FD1"/>
    <w:rsid w:val="00E1406B"/>
    <w:rsid w:val="00E140F2"/>
    <w:rsid w:val="00E1421D"/>
    <w:rsid w:val="00E143F2"/>
    <w:rsid w:val="00E144D7"/>
    <w:rsid w:val="00E144E6"/>
    <w:rsid w:val="00E14510"/>
    <w:rsid w:val="00E14559"/>
    <w:rsid w:val="00E14674"/>
    <w:rsid w:val="00E1467B"/>
    <w:rsid w:val="00E146D0"/>
    <w:rsid w:val="00E146EB"/>
    <w:rsid w:val="00E1472A"/>
    <w:rsid w:val="00E1494E"/>
    <w:rsid w:val="00E1497B"/>
    <w:rsid w:val="00E1499D"/>
    <w:rsid w:val="00E14A96"/>
    <w:rsid w:val="00E14A9B"/>
    <w:rsid w:val="00E14ACD"/>
    <w:rsid w:val="00E14B16"/>
    <w:rsid w:val="00E14B31"/>
    <w:rsid w:val="00E14C98"/>
    <w:rsid w:val="00E14C9A"/>
    <w:rsid w:val="00E14D33"/>
    <w:rsid w:val="00E14D78"/>
    <w:rsid w:val="00E14DCF"/>
    <w:rsid w:val="00E14E1E"/>
    <w:rsid w:val="00E14ED1"/>
    <w:rsid w:val="00E14F7C"/>
    <w:rsid w:val="00E15016"/>
    <w:rsid w:val="00E150A1"/>
    <w:rsid w:val="00E1513C"/>
    <w:rsid w:val="00E15244"/>
    <w:rsid w:val="00E15323"/>
    <w:rsid w:val="00E15402"/>
    <w:rsid w:val="00E1542D"/>
    <w:rsid w:val="00E154C3"/>
    <w:rsid w:val="00E154D9"/>
    <w:rsid w:val="00E15524"/>
    <w:rsid w:val="00E15553"/>
    <w:rsid w:val="00E15645"/>
    <w:rsid w:val="00E15723"/>
    <w:rsid w:val="00E15750"/>
    <w:rsid w:val="00E1577A"/>
    <w:rsid w:val="00E157E2"/>
    <w:rsid w:val="00E15856"/>
    <w:rsid w:val="00E15881"/>
    <w:rsid w:val="00E15925"/>
    <w:rsid w:val="00E15ACF"/>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8A8"/>
    <w:rsid w:val="00E168D8"/>
    <w:rsid w:val="00E1690A"/>
    <w:rsid w:val="00E16968"/>
    <w:rsid w:val="00E16992"/>
    <w:rsid w:val="00E16A0A"/>
    <w:rsid w:val="00E16AC0"/>
    <w:rsid w:val="00E16B31"/>
    <w:rsid w:val="00E16D5E"/>
    <w:rsid w:val="00E16F4C"/>
    <w:rsid w:val="00E16F8D"/>
    <w:rsid w:val="00E17072"/>
    <w:rsid w:val="00E1715C"/>
    <w:rsid w:val="00E17275"/>
    <w:rsid w:val="00E17390"/>
    <w:rsid w:val="00E17461"/>
    <w:rsid w:val="00E174E2"/>
    <w:rsid w:val="00E17570"/>
    <w:rsid w:val="00E17611"/>
    <w:rsid w:val="00E17691"/>
    <w:rsid w:val="00E1771E"/>
    <w:rsid w:val="00E1783C"/>
    <w:rsid w:val="00E17975"/>
    <w:rsid w:val="00E17A38"/>
    <w:rsid w:val="00E17A65"/>
    <w:rsid w:val="00E17BAD"/>
    <w:rsid w:val="00E17C6F"/>
    <w:rsid w:val="00E17CD4"/>
    <w:rsid w:val="00E17DB9"/>
    <w:rsid w:val="00E17FD1"/>
    <w:rsid w:val="00E2008F"/>
    <w:rsid w:val="00E201B5"/>
    <w:rsid w:val="00E201CF"/>
    <w:rsid w:val="00E201E9"/>
    <w:rsid w:val="00E20223"/>
    <w:rsid w:val="00E2023C"/>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CA8"/>
    <w:rsid w:val="00E20D00"/>
    <w:rsid w:val="00E20D8C"/>
    <w:rsid w:val="00E20DA2"/>
    <w:rsid w:val="00E20DCA"/>
    <w:rsid w:val="00E20DE0"/>
    <w:rsid w:val="00E20F14"/>
    <w:rsid w:val="00E20FC9"/>
    <w:rsid w:val="00E20FD3"/>
    <w:rsid w:val="00E20FDA"/>
    <w:rsid w:val="00E2107B"/>
    <w:rsid w:val="00E21099"/>
    <w:rsid w:val="00E21152"/>
    <w:rsid w:val="00E211D9"/>
    <w:rsid w:val="00E211F1"/>
    <w:rsid w:val="00E21242"/>
    <w:rsid w:val="00E212E3"/>
    <w:rsid w:val="00E21385"/>
    <w:rsid w:val="00E2139B"/>
    <w:rsid w:val="00E21447"/>
    <w:rsid w:val="00E21482"/>
    <w:rsid w:val="00E21498"/>
    <w:rsid w:val="00E21500"/>
    <w:rsid w:val="00E21525"/>
    <w:rsid w:val="00E2157C"/>
    <w:rsid w:val="00E216F3"/>
    <w:rsid w:val="00E2172D"/>
    <w:rsid w:val="00E217D9"/>
    <w:rsid w:val="00E21858"/>
    <w:rsid w:val="00E21ADC"/>
    <w:rsid w:val="00E21C30"/>
    <w:rsid w:val="00E21C79"/>
    <w:rsid w:val="00E21CC4"/>
    <w:rsid w:val="00E21CC5"/>
    <w:rsid w:val="00E21CDD"/>
    <w:rsid w:val="00E21D65"/>
    <w:rsid w:val="00E21D96"/>
    <w:rsid w:val="00E21DA7"/>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2F77"/>
    <w:rsid w:val="00E23093"/>
    <w:rsid w:val="00E230C9"/>
    <w:rsid w:val="00E230E7"/>
    <w:rsid w:val="00E232D1"/>
    <w:rsid w:val="00E232FC"/>
    <w:rsid w:val="00E23383"/>
    <w:rsid w:val="00E233AD"/>
    <w:rsid w:val="00E233BB"/>
    <w:rsid w:val="00E237A1"/>
    <w:rsid w:val="00E2389F"/>
    <w:rsid w:val="00E23ABF"/>
    <w:rsid w:val="00E23B2D"/>
    <w:rsid w:val="00E23BB7"/>
    <w:rsid w:val="00E23C2E"/>
    <w:rsid w:val="00E23D52"/>
    <w:rsid w:val="00E23D86"/>
    <w:rsid w:val="00E23FD4"/>
    <w:rsid w:val="00E24238"/>
    <w:rsid w:val="00E24396"/>
    <w:rsid w:val="00E24466"/>
    <w:rsid w:val="00E2451B"/>
    <w:rsid w:val="00E24578"/>
    <w:rsid w:val="00E2465C"/>
    <w:rsid w:val="00E24691"/>
    <w:rsid w:val="00E2487C"/>
    <w:rsid w:val="00E24890"/>
    <w:rsid w:val="00E24930"/>
    <w:rsid w:val="00E24946"/>
    <w:rsid w:val="00E2495A"/>
    <w:rsid w:val="00E24AC4"/>
    <w:rsid w:val="00E24B4F"/>
    <w:rsid w:val="00E24C8E"/>
    <w:rsid w:val="00E24D5F"/>
    <w:rsid w:val="00E24DB7"/>
    <w:rsid w:val="00E24E18"/>
    <w:rsid w:val="00E24E42"/>
    <w:rsid w:val="00E24FBC"/>
    <w:rsid w:val="00E2507C"/>
    <w:rsid w:val="00E25099"/>
    <w:rsid w:val="00E250D0"/>
    <w:rsid w:val="00E251D0"/>
    <w:rsid w:val="00E25226"/>
    <w:rsid w:val="00E2530F"/>
    <w:rsid w:val="00E25421"/>
    <w:rsid w:val="00E255BE"/>
    <w:rsid w:val="00E2561C"/>
    <w:rsid w:val="00E2562B"/>
    <w:rsid w:val="00E2562C"/>
    <w:rsid w:val="00E256AB"/>
    <w:rsid w:val="00E25820"/>
    <w:rsid w:val="00E25874"/>
    <w:rsid w:val="00E258C2"/>
    <w:rsid w:val="00E258E1"/>
    <w:rsid w:val="00E25962"/>
    <w:rsid w:val="00E25994"/>
    <w:rsid w:val="00E25A57"/>
    <w:rsid w:val="00E25A80"/>
    <w:rsid w:val="00E25C18"/>
    <w:rsid w:val="00E25C19"/>
    <w:rsid w:val="00E25D83"/>
    <w:rsid w:val="00E25E59"/>
    <w:rsid w:val="00E25EDB"/>
    <w:rsid w:val="00E25F0C"/>
    <w:rsid w:val="00E25F62"/>
    <w:rsid w:val="00E25FB3"/>
    <w:rsid w:val="00E25FF6"/>
    <w:rsid w:val="00E26073"/>
    <w:rsid w:val="00E26176"/>
    <w:rsid w:val="00E26237"/>
    <w:rsid w:val="00E2638D"/>
    <w:rsid w:val="00E265E6"/>
    <w:rsid w:val="00E2662A"/>
    <w:rsid w:val="00E2666A"/>
    <w:rsid w:val="00E266DB"/>
    <w:rsid w:val="00E267E5"/>
    <w:rsid w:val="00E2684B"/>
    <w:rsid w:val="00E268E5"/>
    <w:rsid w:val="00E26912"/>
    <w:rsid w:val="00E26A11"/>
    <w:rsid w:val="00E26A1E"/>
    <w:rsid w:val="00E26B27"/>
    <w:rsid w:val="00E26CAF"/>
    <w:rsid w:val="00E26CBF"/>
    <w:rsid w:val="00E26E42"/>
    <w:rsid w:val="00E26E8C"/>
    <w:rsid w:val="00E26F3C"/>
    <w:rsid w:val="00E270F3"/>
    <w:rsid w:val="00E271AE"/>
    <w:rsid w:val="00E27281"/>
    <w:rsid w:val="00E272E0"/>
    <w:rsid w:val="00E2737A"/>
    <w:rsid w:val="00E273C4"/>
    <w:rsid w:val="00E274F1"/>
    <w:rsid w:val="00E2758B"/>
    <w:rsid w:val="00E2764A"/>
    <w:rsid w:val="00E27672"/>
    <w:rsid w:val="00E276D6"/>
    <w:rsid w:val="00E27742"/>
    <w:rsid w:val="00E27959"/>
    <w:rsid w:val="00E2796D"/>
    <w:rsid w:val="00E27ACF"/>
    <w:rsid w:val="00E27B17"/>
    <w:rsid w:val="00E27CE9"/>
    <w:rsid w:val="00E27FA2"/>
    <w:rsid w:val="00E30067"/>
    <w:rsid w:val="00E3012B"/>
    <w:rsid w:val="00E3022C"/>
    <w:rsid w:val="00E30287"/>
    <w:rsid w:val="00E304B1"/>
    <w:rsid w:val="00E30541"/>
    <w:rsid w:val="00E305D9"/>
    <w:rsid w:val="00E30752"/>
    <w:rsid w:val="00E30836"/>
    <w:rsid w:val="00E3087A"/>
    <w:rsid w:val="00E30892"/>
    <w:rsid w:val="00E308F3"/>
    <w:rsid w:val="00E30990"/>
    <w:rsid w:val="00E309B4"/>
    <w:rsid w:val="00E30AA6"/>
    <w:rsid w:val="00E30B26"/>
    <w:rsid w:val="00E30B65"/>
    <w:rsid w:val="00E30BDA"/>
    <w:rsid w:val="00E30C5C"/>
    <w:rsid w:val="00E30E4E"/>
    <w:rsid w:val="00E30F1B"/>
    <w:rsid w:val="00E31030"/>
    <w:rsid w:val="00E31149"/>
    <w:rsid w:val="00E3122F"/>
    <w:rsid w:val="00E31344"/>
    <w:rsid w:val="00E3139E"/>
    <w:rsid w:val="00E31416"/>
    <w:rsid w:val="00E31495"/>
    <w:rsid w:val="00E3162A"/>
    <w:rsid w:val="00E3168C"/>
    <w:rsid w:val="00E316C1"/>
    <w:rsid w:val="00E31715"/>
    <w:rsid w:val="00E3181C"/>
    <w:rsid w:val="00E3189D"/>
    <w:rsid w:val="00E31A32"/>
    <w:rsid w:val="00E31AC0"/>
    <w:rsid w:val="00E31C51"/>
    <w:rsid w:val="00E31D8D"/>
    <w:rsid w:val="00E31DE6"/>
    <w:rsid w:val="00E31F06"/>
    <w:rsid w:val="00E31FD1"/>
    <w:rsid w:val="00E3216A"/>
    <w:rsid w:val="00E3238C"/>
    <w:rsid w:val="00E32494"/>
    <w:rsid w:val="00E32526"/>
    <w:rsid w:val="00E32554"/>
    <w:rsid w:val="00E3278F"/>
    <w:rsid w:val="00E327C0"/>
    <w:rsid w:val="00E327D2"/>
    <w:rsid w:val="00E32820"/>
    <w:rsid w:val="00E328A4"/>
    <w:rsid w:val="00E32932"/>
    <w:rsid w:val="00E329C8"/>
    <w:rsid w:val="00E32A7B"/>
    <w:rsid w:val="00E32B32"/>
    <w:rsid w:val="00E32B66"/>
    <w:rsid w:val="00E32C6B"/>
    <w:rsid w:val="00E32CA3"/>
    <w:rsid w:val="00E32CA4"/>
    <w:rsid w:val="00E32E0D"/>
    <w:rsid w:val="00E32E34"/>
    <w:rsid w:val="00E32E72"/>
    <w:rsid w:val="00E331B0"/>
    <w:rsid w:val="00E33339"/>
    <w:rsid w:val="00E33355"/>
    <w:rsid w:val="00E33372"/>
    <w:rsid w:val="00E33375"/>
    <w:rsid w:val="00E333A0"/>
    <w:rsid w:val="00E33558"/>
    <w:rsid w:val="00E3359C"/>
    <w:rsid w:val="00E335C2"/>
    <w:rsid w:val="00E335D4"/>
    <w:rsid w:val="00E335D6"/>
    <w:rsid w:val="00E33776"/>
    <w:rsid w:val="00E33944"/>
    <w:rsid w:val="00E3394B"/>
    <w:rsid w:val="00E3394C"/>
    <w:rsid w:val="00E339E3"/>
    <w:rsid w:val="00E33A1E"/>
    <w:rsid w:val="00E33AB9"/>
    <w:rsid w:val="00E33AFC"/>
    <w:rsid w:val="00E33DBA"/>
    <w:rsid w:val="00E33DDA"/>
    <w:rsid w:val="00E33E24"/>
    <w:rsid w:val="00E34157"/>
    <w:rsid w:val="00E341A5"/>
    <w:rsid w:val="00E34222"/>
    <w:rsid w:val="00E343F5"/>
    <w:rsid w:val="00E34455"/>
    <w:rsid w:val="00E3466E"/>
    <w:rsid w:val="00E34728"/>
    <w:rsid w:val="00E347AE"/>
    <w:rsid w:val="00E34842"/>
    <w:rsid w:val="00E34903"/>
    <w:rsid w:val="00E34C67"/>
    <w:rsid w:val="00E34C73"/>
    <w:rsid w:val="00E34C9C"/>
    <w:rsid w:val="00E34CB3"/>
    <w:rsid w:val="00E34CD0"/>
    <w:rsid w:val="00E34D3B"/>
    <w:rsid w:val="00E34D77"/>
    <w:rsid w:val="00E34FA9"/>
    <w:rsid w:val="00E35002"/>
    <w:rsid w:val="00E35012"/>
    <w:rsid w:val="00E35013"/>
    <w:rsid w:val="00E35029"/>
    <w:rsid w:val="00E3507D"/>
    <w:rsid w:val="00E350BA"/>
    <w:rsid w:val="00E350F7"/>
    <w:rsid w:val="00E3515F"/>
    <w:rsid w:val="00E351C8"/>
    <w:rsid w:val="00E351F9"/>
    <w:rsid w:val="00E35237"/>
    <w:rsid w:val="00E3525B"/>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DBA"/>
    <w:rsid w:val="00E35E5D"/>
    <w:rsid w:val="00E35F10"/>
    <w:rsid w:val="00E36019"/>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3D"/>
    <w:rsid w:val="00E3696C"/>
    <w:rsid w:val="00E36A30"/>
    <w:rsid w:val="00E36AAE"/>
    <w:rsid w:val="00E36B04"/>
    <w:rsid w:val="00E36B3A"/>
    <w:rsid w:val="00E36DDB"/>
    <w:rsid w:val="00E36F55"/>
    <w:rsid w:val="00E370C2"/>
    <w:rsid w:val="00E370CA"/>
    <w:rsid w:val="00E371CF"/>
    <w:rsid w:val="00E3731D"/>
    <w:rsid w:val="00E3733D"/>
    <w:rsid w:val="00E37472"/>
    <w:rsid w:val="00E37494"/>
    <w:rsid w:val="00E374EE"/>
    <w:rsid w:val="00E37577"/>
    <w:rsid w:val="00E375A4"/>
    <w:rsid w:val="00E375B5"/>
    <w:rsid w:val="00E375BF"/>
    <w:rsid w:val="00E376AB"/>
    <w:rsid w:val="00E376BD"/>
    <w:rsid w:val="00E37719"/>
    <w:rsid w:val="00E37771"/>
    <w:rsid w:val="00E37861"/>
    <w:rsid w:val="00E3787B"/>
    <w:rsid w:val="00E3798B"/>
    <w:rsid w:val="00E37A07"/>
    <w:rsid w:val="00E37A99"/>
    <w:rsid w:val="00E37AC4"/>
    <w:rsid w:val="00E37ADB"/>
    <w:rsid w:val="00E37AEC"/>
    <w:rsid w:val="00E37B71"/>
    <w:rsid w:val="00E37B9A"/>
    <w:rsid w:val="00E37BA4"/>
    <w:rsid w:val="00E37C64"/>
    <w:rsid w:val="00E37C8B"/>
    <w:rsid w:val="00E37C99"/>
    <w:rsid w:val="00E37D36"/>
    <w:rsid w:val="00E37D98"/>
    <w:rsid w:val="00E37DF5"/>
    <w:rsid w:val="00E37E27"/>
    <w:rsid w:val="00E37E74"/>
    <w:rsid w:val="00E37FE7"/>
    <w:rsid w:val="00E4008F"/>
    <w:rsid w:val="00E402A2"/>
    <w:rsid w:val="00E40371"/>
    <w:rsid w:val="00E40372"/>
    <w:rsid w:val="00E4037B"/>
    <w:rsid w:val="00E40382"/>
    <w:rsid w:val="00E4054B"/>
    <w:rsid w:val="00E4056A"/>
    <w:rsid w:val="00E405C3"/>
    <w:rsid w:val="00E4061C"/>
    <w:rsid w:val="00E4064F"/>
    <w:rsid w:val="00E40652"/>
    <w:rsid w:val="00E40764"/>
    <w:rsid w:val="00E40826"/>
    <w:rsid w:val="00E4097E"/>
    <w:rsid w:val="00E409FB"/>
    <w:rsid w:val="00E40AA4"/>
    <w:rsid w:val="00E40BC1"/>
    <w:rsid w:val="00E40CA5"/>
    <w:rsid w:val="00E40CC5"/>
    <w:rsid w:val="00E40D0C"/>
    <w:rsid w:val="00E40D63"/>
    <w:rsid w:val="00E40DB5"/>
    <w:rsid w:val="00E40DB7"/>
    <w:rsid w:val="00E40E16"/>
    <w:rsid w:val="00E40E4D"/>
    <w:rsid w:val="00E40EAF"/>
    <w:rsid w:val="00E40EEE"/>
    <w:rsid w:val="00E40FEC"/>
    <w:rsid w:val="00E410E2"/>
    <w:rsid w:val="00E41138"/>
    <w:rsid w:val="00E41192"/>
    <w:rsid w:val="00E41297"/>
    <w:rsid w:val="00E4130A"/>
    <w:rsid w:val="00E4136D"/>
    <w:rsid w:val="00E413D8"/>
    <w:rsid w:val="00E4141F"/>
    <w:rsid w:val="00E41508"/>
    <w:rsid w:val="00E41533"/>
    <w:rsid w:val="00E41559"/>
    <w:rsid w:val="00E416AB"/>
    <w:rsid w:val="00E41710"/>
    <w:rsid w:val="00E41716"/>
    <w:rsid w:val="00E41762"/>
    <w:rsid w:val="00E417A5"/>
    <w:rsid w:val="00E417AD"/>
    <w:rsid w:val="00E41839"/>
    <w:rsid w:val="00E419B0"/>
    <w:rsid w:val="00E419E6"/>
    <w:rsid w:val="00E419F8"/>
    <w:rsid w:val="00E41A00"/>
    <w:rsid w:val="00E41B66"/>
    <w:rsid w:val="00E41C85"/>
    <w:rsid w:val="00E41D20"/>
    <w:rsid w:val="00E41D33"/>
    <w:rsid w:val="00E41DA1"/>
    <w:rsid w:val="00E41DDE"/>
    <w:rsid w:val="00E41E3E"/>
    <w:rsid w:val="00E41ED1"/>
    <w:rsid w:val="00E41F9C"/>
    <w:rsid w:val="00E41FBC"/>
    <w:rsid w:val="00E420BB"/>
    <w:rsid w:val="00E420F7"/>
    <w:rsid w:val="00E4210B"/>
    <w:rsid w:val="00E42114"/>
    <w:rsid w:val="00E422A3"/>
    <w:rsid w:val="00E42387"/>
    <w:rsid w:val="00E424A5"/>
    <w:rsid w:val="00E424D8"/>
    <w:rsid w:val="00E42618"/>
    <w:rsid w:val="00E4265A"/>
    <w:rsid w:val="00E4265B"/>
    <w:rsid w:val="00E4268B"/>
    <w:rsid w:val="00E426D7"/>
    <w:rsid w:val="00E427C7"/>
    <w:rsid w:val="00E428E8"/>
    <w:rsid w:val="00E42906"/>
    <w:rsid w:val="00E42922"/>
    <w:rsid w:val="00E42927"/>
    <w:rsid w:val="00E42949"/>
    <w:rsid w:val="00E42B36"/>
    <w:rsid w:val="00E42BCA"/>
    <w:rsid w:val="00E42D90"/>
    <w:rsid w:val="00E42DFD"/>
    <w:rsid w:val="00E42F33"/>
    <w:rsid w:val="00E4300E"/>
    <w:rsid w:val="00E430BF"/>
    <w:rsid w:val="00E430CB"/>
    <w:rsid w:val="00E4310E"/>
    <w:rsid w:val="00E433A4"/>
    <w:rsid w:val="00E43568"/>
    <w:rsid w:val="00E43670"/>
    <w:rsid w:val="00E43671"/>
    <w:rsid w:val="00E436FD"/>
    <w:rsid w:val="00E4376B"/>
    <w:rsid w:val="00E43785"/>
    <w:rsid w:val="00E438B6"/>
    <w:rsid w:val="00E43C28"/>
    <w:rsid w:val="00E43C47"/>
    <w:rsid w:val="00E43C48"/>
    <w:rsid w:val="00E43C73"/>
    <w:rsid w:val="00E43D94"/>
    <w:rsid w:val="00E43D9E"/>
    <w:rsid w:val="00E43E84"/>
    <w:rsid w:val="00E43E96"/>
    <w:rsid w:val="00E43F9A"/>
    <w:rsid w:val="00E43FED"/>
    <w:rsid w:val="00E44068"/>
    <w:rsid w:val="00E440E8"/>
    <w:rsid w:val="00E44303"/>
    <w:rsid w:val="00E44347"/>
    <w:rsid w:val="00E444D8"/>
    <w:rsid w:val="00E445FF"/>
    <w:rsid w:val="00E446A3"/>
    <w:rsid w:val="00E446EE"/>
    <w:rsid w:val="00E44722"/>
    <w:rsid w:val="00E44811"/>
    <w:rsid w:val="00E44837"/>
    <w:rsid w:val="00E448A4"/>
    <w:rsid w:val="00E448C5"/>
    <w:rsid w:val="00E44B2A"/>
    <w:rsid w:val="00E44B81"/>
    <w:rsid w:val="00E44B82"/>
    <w:rsid w:val="00E44E59"/>
    <w:rsid w:val="00E4506E"/>
    <w:rsid w:val="00E45216"/>
    <w:rsid w:val="00E45218"/>
    <w:rsid w:val="00E4571D"/>
    <w:rsid w:val="00E4574F"/>
    <w:rsid w:val="00E459AB"/>
    <w:rsid w:val="00E459B4"/>
    <w:rsid w:val="00E45A1F"/>
    <w:rsid w:val="00E45A8C"/>
    <w:rsid w:val="00E45ACB"/>
    <w:rsid w:val="00E45B24"/>
    <w:rsid w:val="00E45B79"/>
    <w:rsid w:val="00E45E1C"/>
    <w:rsid w:val="00E45E89"/>
    <w:rsid w:val="00E45E9E"/>
    <w:rsid w:val="00E45EB5"/>
    <w:rsid w:val="00E45F28"/>
    <w:rsid w:val="00E45F57"/>
    <w:rsid w:val="00E45FBA"/>
    <w:rsid w:val="00E46056"/>
    <w:rsid w:val="00E460B3"/>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88"/>
    <w:rsid w:val="00E46995"/>
    <w:rsid w:val="00E46A42"/>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628"/>
    <w:rsid w:val="00E4782F"/>
    <w:rsid w:val="00E478F5"/>
    <w:rsid w:val="00E479B8"/>
    <w:rsid w:val="00E479E0"/>
    <w:rsid w:val="00E47A30"/>
    <w:rsid w:val="00E47A7E"/>
    <w:rsid w:val="00E47BD1"/>
    <w:rsid w:val="00E47C3E"/>
    <w:rsid w:val="00E47CA9"/>
    <w:rsid w:val="00E47F00"/>
    <w:rsid w:val="00E500F9"/>
    <w:rsid w:val="00E50101"/>
    <w:rsid w:val="00E5015A"/>
    <w:rsid w:val="00E50262"/>
    <w:rsid w:val="00E50277"/>
    <w:rsid w:val="00E503FC"/>
    <w:rsid w:val="00E50452"/>
    <w:rsid w:val="00E5049B"/>
    <w:rsid w:val="00E50512"/>
    <w:rsid w:val="00E5058E"/>
    <w:rsid w:val="00E50598"/>
    <w:rsid w:val="00E505B5"/>
    <w:rsid w:val="00E506A8"/>
    <w:rsid w:val="00E5072F"/>
    <w:rsid w:val="00E50805"/>
    <w:rsid w:val="00E50884"/>
    <w:rsid w:val="00E50A5D"/>
    <w:rsid w:val="00E50A90"/>
    <w:rsid w:val="00E50AB6"/>
    <w:rsid w:val="00E50B29"/>
    <w:rsid w:val="00E50BA5"/>
    <w:rsid w:val="00E50BB6"/>
    <w:rsid w:val="00E50D11"/>
    <w:rsid w:val="00E50E16"/>
    <w:rsid w:val="00E50E48"/>
    <w:rsid w:val="00E51049"/>
    <w:rsid w:val="00E5104D"/>
    <w:rsid w:val="00E510F3"/>
    <w:rsid w:val="00E510FA"/>
    <w:rsid w:val="00E51109"/>
    <w:rsid w:val="00E5117B"/>
    <w:rsid w:val="00E511A3"/>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1FBD"/>
    <w:rsid w:val="00E52063"/>
    <w:rsid w:val="00E520FD"/>
    <w:rsid w:val="00E52155"/>
    <w:rsid w:val="00E52172"/>
    <w:rsid w:val="00E52196"/>
    <w:rsid w:val="00E521AA"/>
    <w:rsid w:val="00E521BA"/>
    <w:rsid w:val="00E52341"/>
    <w:rsid w:val="00E523D5"/>
    <w:rsid w:val="00E523DE"/>
    <w:rsid w:val="00E525C4"/>
    <w:rsid w:val="00E52604"/>
    <w:rsid w:val="00E52621"/>
    <w:rsid w:val="00E528C8"/>
    <w:rsid w:val="00E5291F"/>
    <w:rsid w:val="00E52952"/>
    <w:rsid w:val="00E5297A"/>
    <w:rsid w:val="00E52B0D"/>
    <w:rsid w:val="00E52C2C"/>
    <w:rsid w:val="00E52C93"/>
    <w:rsid w:val="00E52CAC"/>
    <w:rsid w:val="00E52CB1"/>
    <w:rsid w:val="00E52CD9"/>
    <w:rsid w:val="00E52D3D"/>
    <w:rsid w:val="00E52EBA"/>
    <w:rsid w:val="00E52F16"/>
    <w:rsid w:val="00E53030"/>
    <w:rsid w:val="00E53195"/>
    <w:rsid w:val="00E531B4"/>
    <w:rsid w:val="00E53263"/>
    <w:rsid w:val="00E533E7"/>
    <w:rsid w:val="00E53454"/>
    <w:rsid w:val="00E53532"/>
    <w:rsid w:val="00E53583"/>
    <w:rsid w:val="00E535FA"/>
    <w:rsid w:val="00E53681"/>
    <w:rsid w:val="00E53737"/>
    <w:rsid w:val="00E53756"/>
    <w:rsid w:val="00E5388D"/>
    <w:rsid w:val="00E53972"/>
    <w:rsid w:val="00E53978"/>
    <w:rsid w:val="00E53A04"/>
    <w:rsid w:val="00E53A8B"/>
    <w:rsid w:val="00E53A98"/>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2DC"/>
    <w:rsid w:val="00E543BB"/>
    <w:rsid w:val="00E544ED"/>
    <w:rsid w:val="00E54650"/>
    <w:rsid w:val="00E5470B"/>
    <w:rsid w:val="00E5470C"/>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26"/>
    <w:rsid w:val="00E552A7"/>
    <w:rsid w:val="00E552FE"/>
    <w:rsid w:val="00E55429"/>
    <w:rsid w:val="00E5548E"/>
    <w:rsid w:val="00E5551D"/>
    <w:rsid w:val="00E55545"/>
    <w:rsid w:val="00E5555F"/>
    <w:rsid w:val="00E55566"/>
    <w:rsid w:val="00E556DE"/>
    <w:rsid w:val="00E55700"/>
    <w:rsid w:val="00E557D5"/>
    <w:rsid w:val="00E5584C"/>
    <w:rsid w:val="00E55892"/>
    <w:rsid w:val="00E559FD"/>
    <w:rsid w:val="00E55BD4"/>
    <w:rsid w:val="00E55C12"/>
    <w:rsid w:val="00E55D12"/>
    <w:rsid w:val="00E55D42"/>
    <w:rsid w:val="00E55DF9"/>
    <w:rsid w:val="00E55F70"/>
    <w:rsid w:val="00E55F9B"/>
    <w:rsid w:val="00E5601E"/>
    <w:rsid w:val="00E56039"/>
    <w:rsid w:val="00E56068"/>
    <w:rsid w:val="00E5608D"/>
    <w:rsid w:val="00E56174"/>
    <w:rsid w:val="00E562B3"/>
    <w:rsid w:val="00E56300"/>
    <w:rsid w:val="00E563EE"/>
    <w:rsid w:val="00E563FF"/>
    <w:rsid w:val="00E56501"/>
    <w:rsid w:val="00E565BE"/>
    <w:rsid w:val="00E565E1"/>
    <w:rsid w:val="00E566AA"/>
    <w:rsid w:val="00E56734"/>
    <w:rsid w:val="00E568A4"/>
    <w:rsid w:val="00E5692B"/>
    <w:rsid w:val="00E569D5"/>
    <w:rsid w:val="00E56A7C"/>
    <w:rsid w:val="00E56AF3"/>
    <w:rsid w:val="00E56B41"/>
    <w:rsid w:val="00E56B46"/>
    <w:rsid w:val="00E56B9C"/>
    <w:rsid w:val="00E56BF9"/>
    <w:rsid w:val="00E56CB9"/>
    <w:rsid w:val="00E56D2B"/>
    <w:rsid w:val="00E56D3F"/>
    <w:rsid w:val="00E56D51"/>
    <w:rsid w:val="00E56DFB"/>
    <w:rsid w:val="00E56E87"/>
    <w:rsid w:val="00E56EBC"/>
    <w:rsid w:val="00E56F7B"/>
    <w:rsid w:val="00E56FAF"/>
    <w:rsid w:val="00E56FF7"/>
    <w:rsid w:val="00E5709D"/>
    <w:rsid w:val="00E570BE"/>
    <w:rsid w:val="00E570D9"/>
    <w:rsid w:val="00E57130"/>
    <w:rsid w:val="00E57248"/>
    <w:rsid w:val="00E572AA"/>
    <w:rsid w:val="00E572FA"/>
    <w:rsid w:val="00E5738B"/>
    <w:rsid w:val="00E57404"/>
    <w:rsid w:val="00E575F4"/>
    <w:rsid w:val="00E57612"/>
    <w:rsid w:val="00E57626"/>
    <w:rsid w:val="00E576B3"/>
    <w:rsid w:val="00E57892"/>
    <w:rsid w:val="00E578A3"/>
    <w:rsid w:val="00E5797E"/>
    <w:rsid w:val="00E57B56"/>
    <w:rsid w:val="00E57BEB"/>
    <w:rsid w:val="00E57C4C"/>
    <w:rsid w:val="00E57C7F"/>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889"/>
    <w:rsid w:val="00E60BB7"/>
    <w:rsid w:val="00E60DF9"/>
    <w:rsid w:val="00E60E79"/>
    <w:rsid w:val="00E60E86"/>
    <w:rsid w:val="00E6105B"/>
    <w:rsid w:val="00E61173"/>
    <w:rsid w:val="00E613B6"/>
    <w:rsid w:val="00E6142D"/>
    <w:rsid w:val="00E61439"/>
    <w:rsid w:val="00E61510"/>
    <w:rsid w:val="00E6154C"/>
    <w:rsid w:val="00E61576"/>
    <w:rsid w:val="00E6158E"/>
    <w:rsid w:val="00E61603"/>
    <w:rsid w:val="00E61756"/>
    <w:rsid w:val="00E617D6"/>
    <w:rsid w:val="00E617E9"/>
    <w:rsid w:val="00E6188C"/>
    <w:rsid w:val="00E6195C"/>
    <w:rsid w:val="00E61974"/>
    <w:rsid w:val="00E61A35"/>
    <w:rsid w:val="00E61BAE"/>
    <w:rsid w:val="00E61BD3"/>
    <w:rsid w:val="00E61CC2"/>
    <w:rsid w:val="00E61DC9"/>
    <w:rsid w:val="00E61E5A"/>
    <w:rsid w:val="00E62008"/>
    <w:rsid w:val="00E6206B"/>
    <w:rsid w:val="00E620BC"/>
    <w:rsid w:val="00E620E8"/>
    <w:rsid w:val="00E6215F"/>
    <w:rsid w:val="00E62256"/>
    <w:rsid w:val="00E6230B"/>
    <w:rsid w:val="00E623D1"/>
    <w:rsid w:val="00E6240F"/>
    <w:rsid w:val="00E62465"/>
    <w:rsid w:val="00E62501"/>
    <w:rsid w:val="00E62545"/>
    <w:rsid w:val="00E62554"/>
    <w:rsid w:val="00E6255A"/>
    <w:rsid w:val="00E625CB"/>
    <w:rsid w:val="00E625D3"/>
    <w:rsid w:val="00E62690"/>
    <w:rsid w:val="00E627C4"/>
    <w:rsid w:val="00E6288B"/>
    <w:rsid w:val="00E62ACC"/>
    <w:rsid w:val="00E62B9D"/>
    <w:rsid w:val="00E62C4E"/>
    <w:rsid w:val="00E62C5F"/>
    <w:rsid w:val="00E62C61"/>
    <w:rsid w:val="00E62CAA"/>
    <w:rsid w:val="00E62CD1"/>
    <w:rsid w:val="00E62D1E"/>
    <w:rsid w:val="00E62E59"/>
    <w:rsid w:val="00E62EF5"/>
    <w:rsid w:val="00E62FFE"/>
    <w:rsid w:val="00E63192"/>
    <w:rsid w:val="00E631EA"/>
    <w:rsid w:val="00E63296"/>
    <w:rsid w:val="00E6329F"/>
    <w:rsid w:val="00E632A4"/>
    <w:rsid w:val="00E632B1"/>
    <w:rsid w:val="00E632ED"/>
    <w:rsid w:val="00E633B5"/>
    <w:rsid w:val="00E633B7"/>
    <w:rsid w:val="00E63417"/>
    <w:rsid w:val="00E63491"/>
    <w:rsid w:val="00E63558"/>
    <w:rsid w:val="00E635BC"/>
    <w:rsid w:val="00E63601"/>
    <w:rsid w:val="00E63655"/>
    <w:rsid w:val="00E6377A"/>
    <w:rsid w:val="00E637F6"/>
    <w:rsid w:val="00E63896"/>
    <w:rsid w:val="00E638B8"/>
    <w:rsid w:val="00E639D1"/>
    <w:rsid w:val="00E63A47"/>
    <w:rsid w:val="00E63A78"/>
    <w:rsid w:val="00E63C13"/>
    <w:rsid w:val="00E63CDB"/>
    <w:rsid w:val="00E63DF9"/>
    <w:rsid w:val="00E63E7D"/>
    <w:rsid w:val="00E63E89"/>
    <w:rsid w:val="00E63FFF"/>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D6B"/>
    <w:rsid w:val="00E64EAB"/>
    <w:rsid w:val="00E64F36"/>
    <w:rsid w:val="00E6511B"/>
    <w:rsid w:val="00E65209"/>
    <w:rsid w:val="00E6524A"/>
    <w:rsid w:val="00E6537C"/>
    <w:rsid w:val="00E6541D"/>
    <w:rsid w:val="00E65505"/>
    <w:rsid w:val="00E65507"/>
    <w:rsid w:val="00E65574"/>
    <w:rsid w:val="00E6561A"/>
    <w:rsid w:val="00E6566B"/>
    <w:rsid w:val="00E657A1"/>
    <w:rsid w:val="00E65801"/>
    <w:rsid w:val="00E658A0"/>
    <w:rsid w:val="00E658FA"/>
    <w:rsid w:val="00E659F9"/>
    <w:rsid w:val="00E65A34"/>
    <w:rsid w:val="00E65A62"/>
    <w:rsid w:val="00E65A70"/>
    <w:rsid w:val="00E65A9A"/>
    <w:rsid w:val="00E65B70"/>
    <w:rsid w:val="00E65BDF"/>
    <w:rsid w:val="00E65C93"/>
    <w:rsid w:val="00E65CC6"/>
    <w:rsid w:val="00E65D52"/>
    <w:rsid w:val="00E65DEB"/>
    <w:rsid w:val="00E65E06"/>
    <w:rsid w:val="00E65F5C"/>
    <w:rsid w:val="00E65F7F"/>
    <w:rsid w:val="00E65FA8"/>
    <w:rsid w:val="00E660C8"/>
    <w:rsid w:val="00E661BC"/>
    <w:rsid w:val="00E661D2"/>
    <w:rsid w:val="00E66244"/>
    <w:rsid w:val="00E66256"/>
    <w:rsid w:val="00E66496"/>
    <w:rsid w:val="00E6649D"/>
    <w:rsid w:val="00E66501"/>
    <w:rsid w:val="00E66697"/>
    <w:rsid w:val="00E666D1"/>
    <w:rsid w:val="00E667DA"/>
    <w:rsid w:val="00E66949"/>
    <w:rsid w:val="00E669AE"/>
    <w:rsid w:val="00E66A73"/>
    <w:rsid w:val="00E66A95"/>
    <w:rsid w:val="00E66C6B"/>
    <w:rsid w:val="00E66CD3"/>
    <w:rsid w:val="00E66CFC"/>
    <w:rsid w:val="00E66D5F"/>
    <w:rsid w:val="00E66DE9"/>
    <w:rsid w:val="00E66E4C"/>
    <w:rsid w:val="00E67010"/>
    <w:rsid w:val="00E670F5"/>
    <w:rsid w:val="00E673DE"/>
    <w:rsid w:val="00E67403"/>
    <w:rsid w:val="00E6756F"/>
    <w:rsid w:val="00E6759E"/>
    <w:rsid w:val="00E67668"/>
    <w:rsid w:val="00E6792E"/>
    <w:rsid w:val="00E67A9D"/>
    <w:rsid w:val="00E67BB5"/>
    <w:rsid w:val="00E67C8B"/>
    <w:rsid w:val="00E67D9A"/>
    <w:rsid w:val="00E67F1C"/>
    <w:rsid w:val="00E67FB6"/>
    <w:rsid w:val="00E70087"/>
    <w:rsid w:val="00E7011B"/>
    <w:rsid w:val="00E701D4"/>
    <w:rsid w:val="00E702B3"/>
    <w:rsid w:val="00E702FC"/>
    <w:rsid w:val="00E70458"/>
    <w:rsid w:val="00E704C5"/>
    <w:rsid w:val="00E704CC"/>
    <w:rsid w:val="00E7058E"/>
    <w:rsid w:val="00E70597"/>
    <w:rsid w:val="00E7064E"/>
    <w:rsid w:val="00E70857"/>
    <w:rsid w:val="00E7088F"/>
    <w:rsid w:val="00E708D3"/>
    <w:rsid w:val="00E708DD"/>
    <w:rsid w:val="00E709F1"/>
    <w:rsid w:val="00E709FB"/>
    <w:rsid w:val="00E70A73"/>
    <w:rsid w:val="00E70C52"/>
    <w:rsid w:val="00E70C61"/>
    <w:rsid w:val="00E70EC1"/>
    <w:rsid w:val="00E70FD6"/>
    <w:rsid w:val="00E710ED"/>
    <w:rsid w:val="00E711F1"/>
    <w:rsid w:val="00E71281"/>
    <w:rsid w:val="00E71282"/>
    <w:rsid w:val="00E712C7"/>
    <w:rsid w:val="00E712CB"/>
    <w:rsid w:val="00E712FD"/>
    <w:rsid w:val="00E713BF"/>
    <w:rsid w:val="00E714EA"/>
    <w:rsid w:val="00E714F9"/>
    <w:rsid w:val="00E71780"/>
    <w:rsid w:val="00E71907"/>
    <w:rsid w:val="00E71977"/>
    <w:rsid w:val="00E719E9"/>
    <w:rsid w:val="00E719F3"/>
    <w:rsid w:val="00E71AFA"/>
    <w:rsid w:val="00E71B6B"/>
    <w:rsid w:val="00E71C20"/>
    <w:rsid w:val="00E71D3C"/>
    <w:rsid w:val="00E71D84"/>
    <w:rsid w:val="00E71DAC"/>
    <w:rsid w:val="00E71DCC"/>
    <w:rsid w:val="00E71F87"/>
    <w:rsid w:val="00E71FF0"/>
    <w:rsid w:val="00E7203B"/>
    <w:rsid w:val="00E72333"/>
    <w:rsid w:val="00E72702"/>
    <w:rsid w:val="00E7276D"/>
    <w:rsid w:val="00E72952"/>
    <w:rsid w:val="00E72956"/>
    <w:rsid w:val="00E72B11"/>
    <w:rsid w:val="00E72C20"/>
    <w:rsid w:val="00E72C85"/>
    <w:rsid w:val="00E72DBD"/>
    <w:rsid w:val="00E72EC2"/>
    <w:rsid w:val="00E72F57"/>
    <w:rsid w:val="00E72F92"/>
    <w:rsid w:val="00E72FF4"/>
    <w:rsid w:val="00E730A2"/>
    <w:rsid w:val="00E730AD"/>
    <w:rsid w:val="00E730F5"/>
    <w:rsid w:val="00E73165"/>
    <w:rsid w:val="00E731AA"/>
    <w:rsid w:val="00E7332F"/>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401E"/>
    <w:rsid w:val="00E7428D"/>
    <w:rsid w:val="00E742D7"/>
    <w:rsid w:val="00E7436C"/>
    <w:rsid w:val="00E743CF"/>
    <w:rsid w:val="00E743D9"/>
    <w:rsid w:val="00E744F7"/>
    <w:rsid w:val="00E74523"/>
    <w:rsid w:val="00E746F5"/>
    <w:rsid w:val="00E747BA"/>
    <w:rsid w:val="00E748D8"/>
    <w:rsid w:val="00E74921"/>
    <w:rsid w:val="00E74979"/>
    <w:rsid w:val="00E7498D"/>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8AC"/>
    <w:rsid w:val="00E758BA"/>
    <w:rsid w:val="00E7593D"/>
    <w:rsid w:val="00E759E8"/>
    <w:rsid w:val="00E75B5C"/>
    <w:rsid w:val="00E75D74"/>
    <w:rsid w:val="00E75E0C"/>
    <w:rsid w:val="00E75E55"/>
    <w:rsid w:val="00E75E70"/>
    <w:rsid w:val="00E7605D"/>
    <w:rsid w:val="00E76086"/>
    <w:rsid w:val="00E760AB"/>
    <w:rsid w:val="00E760F7"/>
    <w:rsid w:val="00E76177"/>
    <w:rsid w:val="00E761B6"/>
    <w:rsid w:val="00E7624E"/>
    <w:rsid w:val="00E7629C"/>
    <w:rsid w:val="00E7631B"/>
    <w:rsid w:val="00E76353"/>
    <w:rsid w:val="00E76428"/>
    <w:rsid w:val="00E7655D"/>
    <w:rsid w:val="00E765AC"/>
    <w:rsid w:val="00E7663E"/>
    <w:rsid w:val="00E7672B"/>
    <w:rsid w:val="00E76737"/>
    <w:rsid w:val="00E76764"/>
    <w:rsid w:val="00E7686E"/>
    <w:rsid w:val="00E76893"/>
    <w:rsid w:val="00E76895"/>
    <w:rsid w:val="00E768F2"/>
    <w:rsid w:val="00E76917"/>
    <w:rsid w:val="00E76929"/>
    <w:rsid w:val="00E76A05"/>
    <w:rsid w:val="00E76A5F"/>
    <w:rsid w:val="00E76BF0"/>
    <w:rsid w:val="00E76C98"/>
    <w:rsid w:val="00E76CD3"/>
    <w:rsid w:val="00E7703A"/>
    <w:rsid w:val="00E7706A"/>
    <w:rsid w:val="00E771B7"/>
    <w:rsid w:val="00E77400"/>
    <w:rsid w:val="00E7756F"/>
    <w:rsid w:val="00E775C2"/>
    <w:rsid w:val="00E776E3"/>
    <w:rsid w:val="00E77846"/>
    <w:rsid w:val="00E7785C"/>
    <w:rsid w:val="00E77995"/>
    <w:rsid w:val="00E77B0B"/>
    <w:rsid w:val="00E77BAF"/>
    <w:rsid w:val="00E77BC7"/>
    <w:rsid w:val="00E77CCE"/>
    <w:rsid w:val="00E77D1C"/>
    <w:rsid w:val="00E77D89"/>
    <w:rsid w:val="00E77F88"/>
    <w:rsid w:val="00E77F9A"/>
    <w:rsid w:val="00E77FD0"/>
    <w:rsid w:val="00E8008E"/>
    <w:rsid w:val="00E80235"/>
    <w:rsid w:val="00E8031C"/>
    <w:rsid w:val="00E803B3"/>
    <w:rsid w:val="00E8041C"/>
    <w:rsid w:val="00E8052A"/>
    <w:rsid w:val="00E80545"/>
    <w:rsid w:val="00E805E9"/>
    <w:rsid w:val="00E805EF"/>
    <w:rsid w:val="00E806C1"/>
    <w:rsid w:val="00E806C6"/>
    <w:rsid w:val="00E807F0"/>
    <w:rsid w:val="00E80865"/>
    <w:rsid w:val="00E8088F"/>
    <w:rsid w:val="00E8098B"/>
    <w:rsid w:val="00E80992"/>
    <w:rsid w:val="00E809F9"/>
    <w:rsid w:val="00E80B51"/>
    <w:rsid w:val="00E80CE6"/>
    <w:rsid w:val="00E80CFD"/>
    <w:rsid w:val="00E80D5D"/>
    <w:rsid w:val="00E80DAA"/>
    <w:rsid w:val="00E80E9D"/>
    <w:rsid w:val="00E80F71"/>
    <w:rsid w:val="00E81155"/>
    <w:rsid w:val="00E811DE"/>
    <w:rsid w:val="00E811FC"/>
    <w:rsid w:val="00E811FD"/>
    <w:rsid w:val="00E812E0"/>
    <w:rsid w:val="00E81357"/>
    <w:rsid w:val="00E815B4"/>
    <w:rsid w:val="00E81660"/>
    <w:rsid w:val="00E81685"/>
    <w:rsid w:val="00E81696"/>
    <w:rsid w:val="00E816AA"/>
    <w:rsid w:val="00E816AC"/>
    <w:rsid w:val="00E817B2"/>
    <w:rsid w:val="00E817FB"/>
    <w:rsid w:val="00E819BD"/>
    <w:rsid w:val="00E819DF"/>
    <w:rsid w:val="00E81A4E"/>
    <w:rsid w:val="00E81AD7"/>
    <w:rsid w:val="00E81B08"/>
    <w:rsid w:val="00E81C5D"/>
    <w:rsid w:val="00E81E0D"/>
    <w:rsid w:val="00E81E4E"/>
    <w:rsid w:val="00E81E62"/>
    <w:rsid w:val="00E81FF8"/>
    <w:rsid w:val="00E82016"/>
    <w:rsid w:val="00E82067"/>
    <w:rsid w:val="00E82156"/>
    <w:rsid w:val="00E821D5"/>
    <w:rsid w:val="00E8221F"/>
    <w:rsid w:val="00E8226E"/>
    <w:rsid w:val="00E822F6"/>
    <w:rsid w:val="00E82302"/>
    <w:rsid w:val="00E8234C"/>
    <w:rsid w:val="00E823E3"/>
    <w:rsid w:val="00E8245C"/>
    <w:rsid w:val="00E824DA"/>
    <w:rsid w:val="00E8259F"/>
    <w:rsid w:val="00E825CD"/>
    <w:rsid w:val="00E825F4"/>
    <w:rsid w:val="00E82620"/>
    <w:rsid w:val="00E82622"/>
    <w:rsid w:val="00E827B3"/>
    <w:rsid w:val="00E828C4"/>
    <w:rsid w:val="00E8291C"/>
    <w:rsid w:val="00E82953"/>
    <w:rsid w:val="00E8297F"/>
    <w:rsid w:val="00E8298A"/>
    <w:rsid w:val="00E82A89"/>
    <w:rsid w:val="00E82AF4"/>
    <w:rsid w:val="00E82B8D"/>
    <w:rsid w:val="00E82C91"/>
    <w:rsid w:val="00E82CAE"/>
    <w:rsid w:val="00E82D12"/>
    <w:rsid w:val="00E82D66"/>
    <w:rsid w:val="00E82D83"/>
    <w:rsid w:val="00E82E8F"/>
    <w:rsid w:val="00E82EC4"/>
    <w:rsid w:val="00E82EFD"/>
    <w:rsid w:val="00E831A8"/>
    <w:rsid w:val="00E832B1"/>
    <w:rsid w:val="00E832B2"/>
    <w:rsid w:val="00E83322"/>
    <w:rsid w:val="00E83460"/>
    <w:rsid w:val="00E835EA"/>
    <w:rsid w:val="00E83634"/>
    <w:rsid w:val="00E83653"/>
    <w:rsid w:val="00E83A4A"/>
    <w:rsid w:val="00E83A6F"/>
    <w:rsid w:val="00E83C4B"/>
    <w:rsid w:val="00E83C69"/>
    <w:rsid w:val="00E83C91"/>
    <w:rsid w:val="00E83E2A"/>
    <w:rsid w:val="00E83E8D"/>
    <w:rsid w:val="00E84187"/>
    <w:rsid w:val="00E841DA"/>
    <w:rsid w:val="00E842C5"/>
    <w:rsid w:val="00E8434F"/>
    <w:rsid w:val="00E8443A"/>
    <w:rsid w:val="00E8448A"/>
    <w:rsid w:val="00E844D5"/>
    <w:rsid w:val="00E8451E"/>
    <w:rsid w:val="00E845B0"/>
    <w:rsid w:val="00E84648"/>
    <w:rsid w:val="00E84653"/>
    <w:rsid w:val="00E846BA"/>
    <w:rsid w:val="00E846D2"/>
    <w:rsid w:val="00E84715"/>
    <w:rsid w:val="00E84908"/>
    <w:rsid w:val="00E8497F"/>
    <w:rsid w:val="00E849F5"/>
    <w:rsid w:val="00E84A26"/>
    <w:rsid w:val="00E84CE1"/>
    <w:rsid w:val="00E84D0C"/>
    <w:rsid w:val="00E84DC2"/>
    <w:rsid w:val="00E84E69"/>
    <w:rsid w:val="00E85030"/>
    <w:rsid w:val="00E850DB"/>
    <w:rsid w:val="00E85121"/>
    <w:rsid w:val="00E85124"/>
    <w:rsid w:val="00E85147"/>
    <w:rsid w:val="00E851A9"/>
    <w:rsid w:val="00E85203"/>
    <w:rsid w:val="00E85204"/>
    <w:rsid w:val="00E8556B"/>
    <w:rsid w:val="00E8563B"/>
    <w:rsid w:val="00E85760"/>
    <w:rsid w:val="00E85910"/>
    <w:rsid w:val="00E85936"/>
    <w:rsid w:val="00E8597C"/>
    <w:rsid w:val="00E85B0F"/>
    <w:rsid w:val="00E85C49"/>
    <w:rsid w:val="00E85C83"/>
    <w:rsid w:val="00E85E2E"/>
    <w:rsid w:val="00E85E95"/>
    <w:rsid w:val="00E85E9D"/>
    <w:rsid w:val="00E85F1F"/>
    <w:rsid w:val="00E85F88"/>
    <w:rsid w:val="00E85FD3"/>
    <w:rsid w:val="00E86008"/>
    <w:rsid w:val="00E86022"/>
    <w:rsid w:val="00E86031"/>
    <w:rsid w:val="00E86099"/>
    <w:rsid w:val="00E860B6"/>
    <w:rsid w:val="00E861B2"/>
    <w:rsid w:val="00E8624D"/>
    <w:rsid w:val="00E8634B"/>
    <w:rsid w:val="00E86377"/>
    <w:rsid w:val="00E863E4"/>
    <w:rsid w:val="00E8655A"/>
    <w:rsid w:val="00E865F2"/>
    <w:rsid w:val="00E86696"/>
    <w:rsid w:val="00E86721"/>
    <w:rsid w:val="00E8680C"/>
    <w:rsid w:val="00E8681F"/>
    <w:rsid w:val="00E86836"/>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0D"/>
    <w:rsid w:val="00E87399"/>
    <w:rsid w:val="00E874EC"/>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53"/>
    <w:rsid w:val="00E87E60"/>
    <w:rsid w:val="00E87ED7"/>
    <w:rsid w:val="00E87F2C"/>
    <w:rsid w:val="00E90065"/>
    <w:rsid w:val="00E90142"/>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94"/>
    <w:rsid w:val="00E90CFA"/>
    <w:rsid w:val="00E90D67"/>
    <w:rsid w:val="00E910E9"/>
    <w:rsid w:val="00E91210"/>
    <w:rsid w:val="00E913D0"/>
    <w:rsid w:val="00E91533"/>
    <w:rsid w:val="00E91553"/>
    <w:rsid w:val="00E9163F"/>
    <w:rsid w:val="00E9164A"/>
    <w:rsid w:val="00E916A5"/>
    <w:rsid w:val="00E91916"/>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51"/>
    <w:rsid w:val="00E92587"/>
    <w:rsid w:val="00E92591"/>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DB"/>
    <w:rsid w:val="00E92FED"/>
    <w:rsid w:val="00E93001"/>
    <w:rsid w:val="00E93060"/>
    <w:rsid w:val="00E9306E"/>
    <w:rsid w:val="00E930A5"/>
    <w:rsid w:val="00E930AD"/>
    <w:rsid w:val="00E9321E"/>
    <w:rsid w:val="00E93284"/>
    <w:rsid w:val="00E9334D"/>
    <w:rsid w:val="00E9340A"/>
    <w:rsid w:val="00E93460"/>
    <w:rsid w:val="00E93495"/>
    <w:rsid w:val="00E93533"/>
    <w:rsid w:val="00E93535"/>
    <w:rsid w:val="00E9361B"/>
    <w:rsid w:val="00E93725"/>
    <w:rsid w:val="00E93759"/>
    <w:rsid w:val="00E9375E"/>
    <w:rsid w:val="00E9379D"/>
    <w:rsid w:val="00E937DD"/>
    <w:rsid w:val="00E938B0"/>
    <w:rsid w:val="00E9396A"/>
    <w:rsid w:val="00E93A9F"/>
    <w:rsid w:val="00E93AA7"/>
    <w:rsid w:val="00E93ACA"/>
    <w:rsid w:val="00E93BB6"/>
    <w:rsid w:val="00E93C2B"/>
    <w:rsid w:val="00E93C54"/>
    <w:rsid w:val="00E93C79"/>
    <w:rsid w:val="00E93D4B"/>
    <w:rsid w:val="00E93D68"/>
    <w:rsid w:val="00E93E67"/>
    <w:rsid w:val="00E93EF4"/>
    <w:rsid w:val="00E93F74"/>
    <w:rsid w:val="00E93FA9"/>
    <w:rsid w:val="00E93FBB"/>
    <w:rsid w:val="00E94027"/>
    <w:rsid w:val="00E9417A"/>
    <w:rsid w:val="00E941E5"/>
    <w:rsid w:val="00E94357"/>
    <w:rsid w:val="00E9438E"/>
    <w:rsid w:val="00E9457F"/>
    <w:rsid w:val="00E9474B"/>
    <w:rsid w:val="00E949DE"/>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9CF"/>
    <w:rsid w:val="00E959E7"/>
    <w:rsid w:val="00E95A78"/>
    <w:rsid w:val="00E95A82"/>
    <w:rsid w:val="00E95AD0"/>
    <w:rsid w:val="00E95B4A"/>
    <w:rsid w:val="00E95C3C"/>
    <w:rsid w:val="00E95CF5"/>
    <w:rsid w:val="00E95CFD"/>
    <w:rsid w:val="00E95CFE"/>
    <w:rsid w:val="00E95DC4"/>
    <w:rsid w:val="00E95DD9"/>
    <w:rsid w:val="00E95E1C"/>
    <w:rsid w:val="00E95E6B"/>
    <w:rsid w:val="00E95F03"/>
    <w:rsid w:val="00E95F79"/>
    <w:rsid w:val="00E95F98"/>
    <w:rsid w:val="00E95FB1"/>
    <w:rsid w:val="00E96007"/>
    <w:rsid w:val="00E960E6"/>
    <w:rsid w:val="00E9615D"/>
    <w:rsid w:val="00E9617B"/>
    <w:rsid w:val="00E961B0"/>
    <w:rsid w:val="00E961C4"/>
    <w:rsid w:val="00E961F4"/>
    <w:rsid w:val="00E96251"/>
    <w:rsid w:val="00E96252"/>
    <w:rsid w:val="00E962FC"/>
    <w:rsid w:val="00E96338"/>
    <w:rsid w:val="00E963F5"/>
    <w:rsid w:val="00E9644C"/>
    <w:rsid w:val="00E96531"/>
    <w:rsid w:val="00E9670A"/>
    <w:rsid w:val="00E967C1"/>
    <w:rsid w:val="00E96A70"/>
    <w:rsid w:val="00E96A9A"/>
    <w:rsid w:val="00E96AD4"/>
    <w:rsid w:val="00E96AFB"/>
    <w:rsid w:val="00E96CA6"/>
    <w:rsid w:val="00E96D77"/>
    <w:rsid w:val="00E96DD0"/>
    <w:rsid w:val="00E96E55"/>
    <w:rsid w:val="00E96ED0"/>
    <w:rsid w:val="00E96F13"/>
    <w:rsid w:val="00E96F24"/>
    <w:rsid w:val="00E96F2F"/>
    <w:rsid w:val="00E97150"/>
    <w:rsid w:val="00E9717B"/>
    <w:rsid w:val="00E971E0"/>
    <w:rsid w:val="00E97221"/>
    <w:rsid w:val="00E97261"/>
    <w:rsid w:val="00E972D5"/>
    <w:rsid w:val="00E97338"/>
    <w:rsid w:val="00E97373"/>
    <w:rsid w:val="00E973DC"/>
    <w:rsid w:val="00E973E3"/>
    <w:rsid w:val="00E9740A"/>
    <w:rsid w:val="00E974A0"/>
    <w:rsid w:val="00E975CF"/>
    <w:rsid w:val="00E9760A"/>
    <w:rsid w:val="00E97611"/>
    <w:rsid w:val="00E9765B"/>
    <w:rsid w:val="00E977AB"/>
    <w:rsid w:val="00E97806"/>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0B7"/>
    <w:rsid w:val="00EA0103"/>
    <w:rsid w:val="00EA032A"/>
    <w:rsid w:val="00EA0486"/>
    <w:rsid w:val="00EA04CC"/>
    <w:rsid w:val="00EA04DA"/>
    <w:rsid w:val="00EA04E6"/>
    <w:rsid w:val="00EA04FF"/>
    <w:rsid w:val="00EA05BC"/>
    <w:rsid w:val="00EA06A8"/>
    <w:rsid w:val="00EA0754"/>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4EA"/>
    <w:rsid w:val="00EA24ED"/>
    <w:rsid w:val="00EA2531"/>
    <w:rsid w:val="00EA262C"/>
    <w:rsid w:val="00EA2680"/>
    <w:rsid w:val="00EA2705"/>
    <w:rsid w:val="00EA27E7"/>
    <w:rsid w:val="00EA2807"/>
    <w:rsid w:val="00EA2978"/>
    <w:rsid w:val="00EA29E7"/>
    <w:rsid w:val="00EA2BF7"/>
    <w:rsid w:val="00EA2CB9"/>
    <w:rsid w:val="00EA2E84"/>
    <w:rsid w:val="00EA2E97"/>
    <w:rsid w:val="00EA2EFC"/>
    <w:rsid w:val="00EA2FBA"/>
    <w:rsid w:val="00EA2FD0"/>
    <w:rsid w:val="00EA300E"/>
    <w:rsid w:val="00EA3238"/>
    <w:rsid w:val="00EA3344"/>
    <w:rsid w:val="00EA342C"/>
    <w:rsid w:val="00EA3439"/>
    <w:rsid w:val="00EA3447"/>
    <w:rsid w:val="00EA3484"/>
    <w:rsid w:val="00EA3502"/>
    <w:rsid w:val="00EA3578"/>
    <w:rsid w:val="00EA3582"/>
    <w:rsid w:val="00EA3705"/>
    <w:rsid w:val="00EA380F"/>
    <w:rsid w:val="00EA389B"/>
    <w:rsid w:val="00EA3A2A"/>
    <w:rsid w:val="00EA3A8F"/>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0"/>
    <w:rsid w:val="00EA46B5"/>
    <w:rsid w:val="00EA471F"/>
    <w:rsid w:val="00EA478D"/>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446"/>
    <w:rsid w:val="00EA5487"/>
    <w:rsid w:val="00EA5555"/>
    <w:rsid w:val="00EA559B"/>
    <w:rsid w:val="00EA5651"/>
    <w:rsid w:val="00EA571D"/>
    <w:rsid w:val="00EA576A"/>
    <w:rsid w:val="00EA58BC"/>
    <w:rsid w:val="00EA58CF"/>
    <w:rsid w:val="00EA590C"/>
    <w:rsid w:val="00EA591F"/>
    <w:rsid w:val="00EA595B"/>
    <w:rsid w:val="00EA598D"/>
    <w:rsid w:val="00EA5AFE"/>
    <w:rsid w:val="00EA5B32"/>
    <w:rsid w:val="00EA5B6D"/>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A4A"/>
    <w:rsid w:val="00EA6ADC"/>
    <w:rsid w:val="00EA6B28"/>
    <w:rsid w:val="00EA6C5F"/>
    <w:rsid w:val="00EA6CE6"/>
    <w:rsid w:val="00EA6E5B"/>
    <w:rsid w:val="00EA6EA6"/>
    <w:rsid w:val="00EA6F30"/>
    <w:rsid w:val="00EA6FE7"/>
    <w:rsid w:val="00EA7044"/>
    <w:rsid w:val="00EA705D"/>
    <w:rsid w:val="00EA7128"/>
    <w:rsid w:val="00EA71C4"/>
    <w:rsid w:val="00EA7238"/>
    <w:rsid w:val="00EA7244"/>
    <w:rsid w:val="00EA7258"/>
    <w:rsid w:val="00EA7281"/>
    <w:rsid w:val="00EA73A7"/>
    <w:rsid w:val="00EA73CA"/>
    <w:rsid w:val="00EA73D4"/>
    <w:rsid w:val="00EA74B1"/>
    <w:rsid w:val="00EA79B3"/>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66C"/>
    <w:rsid w:val="00EB075F"/>
    <w:rsid w:val="00EB0775"/>
    <w:rsid w:val="00EB078F"/>
    <w:rsid w:val="00EB088C"/>
    <w:rsid w:val="00EB088E"/>
    <w:rsid w:val="00EB0932"/>
    <w:rsid w:val="00EB0BA0"/>
    <w:rsid w:val="00EB0BCD"/>
    <w:rsid w:val="00EB0C8B"/>
    <w:rsid w:val="00EB0D80"/>
    <w:rsid w:val="00EB0D87"/>
    <w:rsid w:val="00EB0E49"/>
    <w:rsid w:val="00EB0F63"/>
    <w:rsid w:val="00EB1045"/>
    <w:rsid w:val="00EB1058"/>
    <w:rsid w:val="00EB10B5"/>
    <w:rsid w:val="00EB11E2"/>
    <w:rsid w:val="00EB1338"/>
    <w:rsid w:val="00EB13EB"/>
    <w:rsid w:val="00EB1481"/>
    <w:rsid w:val="00EB1489"/>
    <w:rsid w:val="00EB14E0"/>
    <w:rsid w:val="00EB1619"/>
    <w:rsid w:val="00EB171E"/>
    <w:rsid w:val="00EB1737"/>
    <w:rsid w:val="00EB17EF"/>
    <w:rsid w:val="00EB1866"/>
    <w:rsid w:val="00EB186A"/>
    <w:rsid w:val="00EB18DC"/>
    <w:rsid w:val="00EB1928"/>
    <w:rsid w:val="00EB1979"/>
    <w:rsid w:val="00EB1AB0"/>
    <w:rsid w:val="00EB1B27"/>
    <w:rsid w:val="00EB1B4E"/>
    <w:rsid w:val="00EB1B88"/>
    <w:rsid w:val="00EB1C32"/>
    <w:rsid w:val="00EB1C38"/>
    <w:rsid w:val="00EB1C6C"/>
    <w:rsid w:val="00EB1D7E"/>
    <w:rsid w:val="00EB1E87"/>
    <w:rsid w:val="00EB20D9"/>
    <w:rsid w:val="00EB20F9"/>
    <w:rsid w:val="00EB20FB"/>
    <w:rsid w:val="00EB2142"/>
    <w:rsid w:val="00EB2146"/>
    <w:rsid w:val="00EB21E3"/>
    <w:rsid w:val="00EB21FF"/>
    <w:rsid w:val="00EB2296"/>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CCD"/>
    <w:rsid w:val="00EB2D34"/>
    <w:rsid w:val="00EB2D35"/>
    <w:rsid w:val="00EB2EF0"/>
    <w:rsid w:val="00EB2F03"/>
    <w:rsid w:val="00EB3017"/>
    <w:rsid w:val="00EB30A5"/>
    <w:rsid w:val="00EB31A7"/>
    <w:rsid w:val="00EB32D0"/>
    <w:rsid w:val="00EB334A"/>
    <w:rsid w:val="00EB3365"/>
    <w:rsid w:val="00EB3410"/>
    <w:rsid w:val="00EB34F2"/>
    <w:rsid w:val="00EB353C"/>
    <w:rsid w:val="00EB3562"/>
    <w:rsid w:val="00EB356F"/>
    <w:rsid w:val="00EB3653"/>
    <w:rsid w:val="00EB36D2"/>
    <w:rsid w:val="00EB3708"/>
    <w:rsid w:val="00EB382D"/>
    <w:rsid w:val="00EB386D"/>
    <w:rsid w:val="00EB38E3"/>
    <w:rsid w:val="00EB3942"/>
    <w:rsid w:val="00EB395D"/>
    <w:rsid w:val="00EB397A"/>
    <w:rsid w:val="00EB3B4A"/>
    <w:rsid w:val="00EB3BFA"/>
    <w:rsid w:val="00EB3C6D"/>
    <w:rsid w:val="00EB3CF2"/>
    <w:rsid w:val="00EB3D03"/>
    <w:rsid w:val="00EB3DD6"/>
    <w:rsid w:val="00EB3E44"/>
    <w:rsid w:val="00EB3E5C"/>
    <w:rsid w:val="00EB3F32"/>
    <w:rsid w:val="00EB3F68"/>
    <w:rsid w:val="00EB3F94"/>
    <w:rsid w:val="00EB409E"/>
    <w:rsid w:val="00EB40F8"/>
    <w:rsid w:val="00EB415A"/>
    <w:rsid w:val="00EB4178"/>
    <w:rsid w:val="00EB41D4"/>
    <w:rsid w:val="00EB41DC"/>
    <w:rsid w:val="00EB41EF"/>
    <w:rsid w:val="00EB4278"/>
    <w:rsid w:val="00EB4327"/>
    <w:rsid w:val="00EB4342"/>
    <w:rsid w:val="00EB44FF"/>
    <w:rsid w:val="00EB452D"/>
    <w:rsid w:val="00EB4602"/>
    <w:rsid w:val="00EB47CF"/>
    <w:rsid w:val="00EB4B20"/>
    <w:rsid w:val="00EB4D61"/>
    <w:rsid w:val="00EB4DE6"/>
    <w:rsid w:val="00EB4DEB"/>
    <w:rsid w:val="00EB4E83"/>
    <w:rsid w:val="00EB4F56"/>
    <w:rsid w:val="00EB5026"/>
    <w:rsid w:val="00EB50D8"/>
    <w:rsid w:val="00EB52A5"/>
    <w:rsid w:val="00EB52C3"/>
    <w:rsid w:val="00EB52C6"/>
    <w:rsid w:val="00EB54BA"/>
    <w:rsid w:val="00EB54C1"/>
    <w:rsid w:val="00EB54E5"/>
    <w:rsid w:val="00EB54E6"/>
    <w:rsid w:val="00EB55CF"/>
    <w:rsid w:val="00EB55D1"/>
    <w:rsid w:val="00EB5867"/>
    <w:rsid w:val="00EB5895"/>
    <w:rsid w:val="00EB58A6"/>
    <w:rsid w:val="00EB58C9"/>
    <w:rsid w:val="00EB5968"/>
    <w:rsid w:val="00EB5A91"/>
    <w:rsid w:val="00EB5B0B"/>
    <w:rsid w:val="00EB5BC9"/>
    <w:rsid w:val="00EB5C55"/>
    <w:rsid w:val="00EB5CD2"/>
    <w:rsid w:val="00EB5D1C"/>
    <w:rsid w:val="00EB5DF8"/>
    <w:rsid w:val="00EB5E0C"/>
    <w:rsid w:val="00EB5E4F"/>
    <w:rsid w:val="00EB5E99"/>
    <w:rsid w:val="00EB5EFE"/>
    <w:rsid w:val="00EB5F91"/>
    <w:rsid w:val="00EB6107"/>
    <w:rsid w:val="00EB6109"/>
    <w:rsid w:val="00EB6158"/>
    <w:rsid w:val="00EB6258"/>
    <w:rsid w:val="00EB636A"/>
    <w:rsid w:val="00EB637D"/>
    <w:rsid w:val="00EB6392"/>
    <w:rsid w:val="00EB63A9"/>
    <w:rsid w:val="00EB63C7"/>
    <w:rsid w:val="00EB646F"/>
    <w:rsid w:val="00EB64C5"/>
    <w:rsid w:val="00EB64CC"/>
    <w:rsid w:val="00EB6509"/>
    <w:rsid w:val="00EB655D"/>
    <w:rsid w:val="00EB6596"/>
    <w:rsid w:val="00EB6A4A"/>
    <w:rsid w:val="00EB6AE7"/>
    <w:rsid w:val="00EB6B2F"/>
    <w:rsid w:val="00EB6BF7"/>
    <w:rsid w:val="00EB6C57"/>
    <w:rsid w:val="00EB6C60"/>
    <w:rsid w:val="00EB6C76"/>
    <w:rsid w:val="00EB6CB2"/>
    <w:rsid w:val="00EB6D46"/>
    <w:rsid w:val="00EB6D6C"/>
    <w:rsid w:val="00EB6D92"/>
    <w:rsid w:val="00EB6FF0"/>
    <w:rsid w:val="00EB70DF"/>
    <w:rsid w:val="00EB7109"/>
    <w:rsid w:val="00EB71C0"/>
    <w:rsid w:val="00EB724F"/>
    <w:rsid w:val="00EB72B3"/>
    <w:rsid w:val="00EB72FC"/>
    <w:rsid w:val="00EB736E"/>
    <w:rsid w:val="00EB7448"/>
    <w:rsid w:val="00EB76B1"/>
    <w:rsid w:val="00EB76D1"/>
    <w:rsid w:val="00EB7814"/>
    <w:rsid w:val="00EB782F"/>
    <w:rsid w:val="00EB786A"/>
    <w:rsid w:val="00EB78DB"/>
    <w:rsid w:val="00EB7945"/>
    <w:rsid w:val="00EB798B"/>
    <w:rsid w:val="00EB7ABA"/>
    <w:rsid w:val="00EB7C18"/>
    <w:rsid w:val="00EB7CDD"/>
    <w:rsid w:val="00EB7D4F"/>
    <w:rsid w:val="00EB7D6D"/>
    <w:rsid w:val="00EB7D93"/>
    <w:rsid w:val="00EB7E0A"/>
    <w:rsid w:val="00EB7E86"/>
    <w:rsid w:val="00EB7EAD"/>
    <w:rsid w:val="00EB7F67"/>
    <w:rsid w:val="00EC036A"/>
    <w:rsid w:val="00EC064B"/>
    <w:rsid w:val="00EC0702"/>
    <w:rsid w:val="00EC08A6"/>
    <w:rsid w:val="00EC08DB"/>
    <w:rsid w:val="00EC095B"/>
    <w:rsid w:val="00EC097D"/>
    <w:rsid w:val="00EC0A34"/>
    <w:rsid w:val="00EC0B0C"/>
    <w:rsid w:val="00EC0B45"/>
    <w:rsid w:val="00EC0B54"/>
    <w:rsid w:val="00EC0B5B"/>
    <w:rsid w:val="00EC0BF6"/>
    <w:rsid w:val="00EC0C37"/>
    <w:rsid w:val="00EC0C78"/>
    <w:rsid w:val="00EC0D00"/>
    <w:rsid w:val="00EC0DB4"/>
    <w:rsid w:val="00EC0DBF"/>
    <w:rsid w:val="00EC0E69"/>
    <w:rsid w:val="00EC0EBB"/>
    <w:rsid w:val="00EC0F4E"/>
    <w:rsid w:val="00EC10C6"/>
    <w:rsid w:val="00EC1139"/>
    <w:rsid w:val="00EC119B"/>
    <w:rsid w:val="00EC1254"/>
    <w:rsid w:val="00EC129D"/>
    <w:rsid w:val="00EC1320"/>
    <w:rsid w:val="00EC133F"/>
    <w:rsid w:val="00EC13E1"/>
    <w:rsid w:val="00EC1468"/>
    <w:rsid w:val="00EC147B"/>
    <w:rsid w:val="00EC14A0"/>
    <w:rsid w:val="00EC14A4"/>
    <w:rsid w:val="00EC15CE"/>
    <w:rsid w:val="00EC18F8"/>
    <w:rsid w:val="00EC1910"/>
    <w:rsid w:val="00EC1A39"/>
    <w:rsid w:val="00EC1ABA"/>
    <w:rsid w:val="00EC1BD8"/>
    <w:rsid w:val="00EC1C55"/>
    <w:rsid w:val="00EC1CFF"/>
    <w:rsid w:val="00EC1D83"/>
    <w:rsid w:val="00EC1DAD"/>
    <w:rsid w:val="00EC1E08"/>
    <w:rsid w:val="00EC1E39"/>
    <w:rsid w:val="00EC1EA8"/>
    <w:rsid w:val="00EC1F0D"/>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8B"/>
    <w:rsid w:val="00EC2DB4"/>
    <w:rsid w:val="00EC2DED"/>
    <w:rsid w:val="00EC2F91"/>
    <w:rsid w:val="00EC2F93"/>
    <w:rsid w:val="00EC2FE0"/>
    <w:rsid w:val="00EC30DD"/>
    <w:rsid w:val="00EC3132"/>
    <w:rsid w:val="00EC3174"/>
    <w:rsid w:val="00EC31BC"/>
    <w:rsid w:val="00EC3225"/>
    <w:rsid w:val="00EC327D"/>
    <w:rsid w:val="00EC32B1"/>
    <w:rsid w:val="00EC3315"/>
    <w:rsid w:val="00EC3371"/>
    <w:rsid w:val="00EC33C9"/>
    <w:rsid w:val="00EC3459"/>
    <w:rsid w:val="00EC3542"/>
    <w:rsid w:val="00EC3564"/>
    <w:rsid w:val="00EC35E9"/>
    <w:rsid w:val="00EC35F6"/>
    <w:rsid w:val="00EC3670"/>
    <w:rsid w:val="00EC3877"/>
    <w:rsid w:val="00EC3C87"/>
    <w:rsid w:val="00EC3CAD"/>
    <w:rsid w:val="00EC3D31"/>
    <w:rsid w:val="00EC3D8F"/>
    <w:rsid w:val="00EC3DFF"/>
    <w:rsid w:val="00EC3F52"/>
    <w:rsid w:val="00EC40D2"/>
    <w:rsid w:val="00EC4195"/>
    <w:rsid w:val="00EC4214"/>
    <w:rsid w:val="00EC4262"/>
    <w:rsid w:val="00EC429E"/>
    <w:rsid w:val="00EC42B7"/>
    <w:rsid w:val="00EC42DC"/>
    <w:rsid w:val="00EC43F7"/>
    <w:rsid w:val="00EC443A"/>
    <w:rsid w:val="00EC443B"/>
    <w:rsid w:val="00EC4455"/>
    <w:rsid w:val="00EC44D6"/>
    <w:rsid w:val="00EC4504"/>
    <w:rsid w:val="00EC4519"/>
    <w:rsid w:val="00EC454C"/>
    <w:rsid w:val="00EC4593"/>
    <w:rsid w:val="00EC4623"/>
    <w:rsid w:val="00EC47FE"/>
    <w:rsid w:val="00EC4822"/>
    <w:rsid w:val="00EC484F"/>
    <w:rsid w:val="00EC48C0"/>
    <w:rsid w:val="00EC49FB"/>
    <w:rsid w:val="00EC4A6A"/>
    <w:rsid w:val="00EC4B4A"/>
    <w:rsid w:val="00EC4C59"/>
    <w:rsid w:val="00EC4DAA"/>
    <w:rsid w:val="00EC4ED6"/>
    <w:rsid w:val="00EC4EFE"/>
    <w:rsid w:val="00EC4F4F"/>
    <w:rsid w:val="00EC4F5E"/>
    <w:rsid w:val="00EC4FCB"/>
    <w:rsid w:val="00EC506E"/>
    <w:rsid w:val="00EC5095"/>
    <w:rsid w:val="00EC50CC"/>
    <w:rsid w:val="00EC512D"/>
    <w:rsid w:val="00EC51CE"/>
    <w:rsid w:val="00EC5255"/>
    <w:rsid w:val="00EC52B7"/>
    <w:rsid w:val="00EC52C0"/>
    <w:rsid w:val="00EC52E5"/>
    <w:rsid w:val="00EC5411"/>
    <w:rsid w:val="00EC5414"/>
    <w:rsid w:val="00EC56E0"/>
    <w:rsid w:val="00EC5807"/>
    <w:rsid w:val="00EC5864"/>
    <w:rsid w:val="00EC5916"/>
    <w:rsid w:val="00EC591D"/>
    <w:rsid w:val="00EC5975"/>
    <w:rsid w:val="00EC5AD8"/>
    <w:rsid w:val="00EC5BB2"/>
    <w:rsid w:val="00EC5BDD"/>
    <w:rsid w:val="00EC5C7B"/>
    <w:rsid w:val="00EC5D5B"/>
    <w:rsid w:val="00EC5D6A"/>
    <w:rsid w:val="00EC5DAF"/>
    <w:rsid w:val="00EC5E10"/>
    <w:rsid w:val="00EC5EBB"/>
    <w:rsid w:val="00EC5F5D"/>
    <w:rsid w:val="00EC5FA0"/>
    <w:rsid w:val="00EC601F"/>
    <w:rsid w:val="00EC628B"/>
    <w:rsid w:val="00EC62BD"/>
    <w:rsid w:val="00EC62EE"/>
    <w:rsid w:val="00EC64C0"/>
    <w:rsid w:val="00EC6501"/>
    <w:rsid w:val="00EC65BD"/>
    <w:rsid w:val="00EC66C5"/>
    <w:rsid w:val="00EC675F"/>
    <w:rsid w:val="00EC686B"/>
    <w:rsid w:val="00EC68A7"/>
    <w:rsid w:val="00EC68C7"/>
    <w:rsid w:val="00EC6967"/>
    <w:rsid w:val="00EC6A3E"/>
    <w:rsid w:val="00EC6C01"/>
    <w:rsid w:val="00EC6C93"/>
    <w:rsid w:val="00EC6CC7"/>
    <w:rsid w:val="00EC6DDC"/>
    <w:rsid w:val="00EC6E1E"/>
    <w:rsid w:val="00EC6E52"/>
    <w:rsid w:val="00EC6ECB"/>
    <w:rsid w:val="00EC6FB2"/>
    <w:rsid w:val="00EC7019"/>
    <w:rsid w:val="00EC7180"/>
    <w:rsid w:val="00EC71D2"/>
    <w:rsid w:val="00EC728C"/>
    <w:rsid w:val="00EC7406"/>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9"/>
    <w:rsid w:val="00EC7E9E"/>
    <w:rsid w:val="00EC7F0B"/>
    <w:rsid w:val="00EC7F43"/>
    <w:rsid w:val="00EC7FDD"/>
    <w:rsid w:val="00ED011C"/>
    <w:rsid w:val="00ED0170"/>
    <w:rsid w:val="00ED01A3"/>
    <w:rsid w:val="00ED01B9"/>
    <w:rsid w:val="00ED01D4"/>
    <w:rsid w:val="00ED02DB"/>
    <w:rsid w:val="00ED0363"/>
    <w:rsid w:val="00ED0395"/>
    <w:rsid w:val="00ED05A0"/>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8B"/>
    <w:rsid w:val="00ED13AE"/>
    <w:rsid w:val="00ED13C7"/>
    <w:rsid w:val="00ED13CA"/>
    <w:rsid w:val="00ED13CD"/>
    <w:rsid w:val="00ED1405"/>
    <w:rsid w:val="00ED141B"/>
    <w:rsid w:val="00ED14BE"/>
    <w:rsid w:val="00ED14C3"/>
    <w:rsid w:val="00ED1504"/>
    <w:rsid w:val="00ED1538"/>
    <w:rsid w:val="00ED1594"/>
    <w:rsid w:val="00ED15D3"/>
    <w:rsid w:val="00ED15EA"/>
    <w:rsid w:val="00ED15F4"/>
    <w:rsid w:val="00ED16C0"/>
    <w:rsid w:val="00ED18A0"/>
    <w:rsid w:val="00ED18F4"/>
    <w:rsid w:val="00ED193B"/>
    <w:rsid w:val="00ED19CF"/>
    <w:rsid w:val="00ED1B8E"/>
    <w:rsid w:val="00ED1B9B"/>
    <w:rsid w:val="00ED1CA1"/>
    <w:rsid w:val="00ED1CCB"/>
    <w:rsid w:val="00ED1CEE"/>
    <w:rsid w:val="00ED1DAE"/>
    <w:rsid w:val="00ED1DC5"/>
    <w:rsid w:val="00ED1E16"/>
    <w:rsid w:val="00ED1E7A"/>
    <w:rsid w:val="00ED2002"/>
    <w:rsid w:val="00ED20D5"/>
    <w:rsid w:val="00ED210D"/>
    <w:rsid w:val="00ED23B8"/>
    <w:rsid w:val="00ED23E7"/>
    <w:rsid w:val="00ED240F"/>
    <w:rsid w:val="00ED2466"/>
    <w:rsid w:val="00ED246A"/>
    <w:rsid w:val="00ED24DC"/>
    <w:rsid w:val="00ED2522"/>
    <w:rsid w:val="00ED2533"/>
    <w:rsid w:val="00ED2600"/>
    <w:rsid w:val="00ED27FA"/>
    <w:rsid w:val="00ED2871"/>
    <w:rsid w:val="00ED28AC"/>
    <w:rsid w:val="00ED28BC"/>
    <w:rsid w:val="00ED2910"/>
    <w:rsid w:val="00ED29A0"/>
    <w:rsid w:val="00ED2A05"/>
    <w:rsid w:val="00ED2A44"/>
    <w:rsid w:val="00ED2AD5"/>
    <w:rsid w:val="00ED2B59"/>
    <w:rsid w:val="00ED2C2C"/>
    <w:rsid w:val="00ED2CD4"/>
    <w:rsid w:val="00ED2D76"/>
    <w:rsid w:val="00ED2D91"/>
    <w:rsid w:val="00ED2E15"/>
    <w:rsid w:val="00ED301D"/>
    <w:rsid w:val="00ED303F"/>
    <w:rsid w:val="00ED308C"/>
    <w:rsid w:val="00ED31E0"/>
    <w:rsid w:val="00ED33F8"/>
    <w:rsid w:val="00ED34A3"/>
    <w:rsid w:val="00ED34EA"/>
    <w:rsid w:val="00ED35F9"/>
    <w:rsid w:val="00ED366F"/>
    <w:rsid w:val="00ED375A"/>
    <w:rsid w:val="00ED37EE"/>
    <w:rsid w:val="00ED3853"/>
    <w:rsid w:val="00ED3857"/>
    <w:rsid w:val="00ED3887"/>
    <w:rsid w:val="00ED39B7"/>
    <w:rsid w:val="00ED39C3"/>
    <w:rsid w:val="00ED3B45"/>
    <w:rsid w:val="00ED3BB6"/>
    <w:rsid w:val="00ED3BC0"/>
    <w:rsid w:val="00ED3E05"/>
    <w:rsid w:val="00ED3E3E"/>
    <w:rsid w:val="00ED3F4B"/>
    <w:rsid w:val="00ED400E"/>
    <w:rsid w:val="00ED4072"/>
    <w:rsid w:val="00ED4220"/>
    <w:rsid w:val="00ED426A"/>
    <w:rsid w:val="00ED42AB"/>
    <w:rsid w:val="00ED42B2"/>
    <w:rsid w:val="00ED42C5"/>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17"/>
    <w:rsid w:val="00ED534D"/>
    <w:rsid w:val="00ED54F1"/>
    <w:rsid w:val="00ED55FA"/>
    <w:rsid w:val="00ED562E"/>
    <w:rsid w:val="00ED5865"/>
    <w:rsid w:val="00ED589F"/>
    <w:rsid w:val="00ED5A22"/>
    <w:rsid w:val="00ED5BEC"/>
    <w:rsid w:val="00ED5C21"/>
    <w:rsid w:val="00ED5F55"/>
    <w:rsid w:val="00ED6006"/>
    <w:rsid w:val="00ED608D"/>
    <w:rsid w:val="00ED61B0"/>
    <w:rsid w:val="00ED62D8"/>
    <w:rsid w:val="00ED62E3"/>
    <w:rsid w:val="00ED62FA"/>
    <w:rsid w:val="00ED63C5"/>
    <w:rsid w:val="00ED650F"/>
    <w:rsid w:val="00ED6536"/>
    <w:rsid w:val="00ED659C"/>
    <w:rsid w:val="00ED673B"/>
    <w:rsid w:val="00ED681B"/>
    <w:rsid w:val="00ED699C"/>
    <w:rsid w:val="00ED699F"/>
    <w:rsid w:val="00ED6ADC"/>
    <w:rsid w:val="00ED6B11"/>
    <w:rsid w:val="00ED6B4D"/>
    <w:rsid w:val="00ED6BE2"/>
    <w:rsid w:val="00ED6D80"/>
    <w:rsid w:val="00ED6E91"/>
    <w:rsid w:val="00ED6EB3"/>
    <w:rsid w:val="00ED6ED1"/>
    <w:rsid w:val="00ED7052"/>
    <w:rsid w:val="00ED71E0"/>
    <w:rsid w:val="00ED737C"/>
    <w:rsid w:val="00ED755E"/>
    <w:rsid w:val="00ED767E"/>
    <w:rsid w:val="00ED7804"/>
    <w:rsid w:val="00ED78EC"/>
    <w:rsid w:val="00ED7A8F"/>
    <w:rsid w:val="00ED7C83"/>
    <w:rsid w:val="00ED7DAC"/>
    <w:rsid w:val="00ED7E1A"/>
    <w:rsid w:val="00ED7E3C"/>
    <w:rsid w:val="00EE008F"/>
    <w:rsid w:val="00EE00F7"/>
    <w:rsid w:val="00EE0119"/>
    <w:rsid w:val="00EE0277"/>
    <w:rsid w:val="00EE0329"/>
    <w:rsid w:val="00EE03FF"/>
    <w:rsid w:val="00EE0623"/>
    <w:rsid w:val="00EE066B"/>
    <w:rsid w:val="00EE0841"/>
    <w:rsid w:val="00EE08A7"/>
    <w:rsid w:val="00EE0994"/>
    <w:rsid w:val="00EE099E"/>
    <w:rsid w:val="00EE0AD8"/>
    <w:rsid w:val="00EE0B27"/>
    <w:rsid w:val="00EE0B77"/>
    <w:rsid w:val="00EE0CC0"/>
    <w:rsid w:val="00EE0D0B"/>
    <w:rsid w:val="00EE0D46"/>
    <w:rsid w:val="00EE0DFB"/>
    <w:rsid w:val="00EE0F40"/>
    <w:rsid w:val="00EE0F46"/>
    <w:rsid w:val="00EE0F4C"/>
    <w:rsid w:val="00EE1343"/>
    <w:rsid w:val="00EE1397"/>
    <w:rsid w:val="00EE13D1"/>
    <w:rsid w:val="00EE13E8"/>
    <w:rsid w:val="00EE1426"/>
    <w:rsid w:val="00EE142C"/>
    <w:rsid w:val="00EE1477"/>
    <w:rsid w:val="00EE158F"/>
    <w:rsid w:val="00EE1626"/>
    <w:rsid w:val="00EE1655"/>
    <w:rsid w:val="00EE1714"/>
    <w:rsid w:val="00EE17A1"/>
    <w:rsid w:val="00EE185E"/>
    <w:rsid w:val="00EE19B3"/>
    <w:rsid w:val="00EE19CA"/>
    <w:rsid w:val="00EE1A17"/>
    <w:rsid w:val="00EE1A95"/>
    <w:rsid w:val="00EE1C28"/>
    <w:rsid w:val="00EE1D75"/>
    <w:rsid w:val="00EE1E0E"/>
    <w:rsid w:val="00EE1FE1"/>
    <w:rsid w:val="00EE20A5"/>
    <w:rsid w:val="00EE21A1"/>
    <w:rsid w:val="00EE2204"/>
    <w:rsid w:val="00EE22C7"/>
    <w:rsid w:val="00EE2325"/>
    <w:rsid w:val="00EE25B3"/>
    <w:rsid w:val="00EE260C"/>
    <w:rsid w:val="00EE2696"/>
    <w:rsid w:val="00EE28ED"/>
    <w:rsid w:val="00EE2973"/>
    <w:rsid w:val="00EE2A32"/>
    <w:rsid w:val="00EE2A66"/>
    <w:rsid w:val="00EE2AC4"/>
    <w:rsid w:val="00EE2B1F"/>
    <w:rsid w:val="00EE2BDA"/>
    <w:rsid w:val="00EE2C7C"/>
    <w:rsid w:val="00EE2CA4"/>
    <w:rsid w:val="00EE2D1A"/>
    <w:rsid w:val="00EE2D48"/>
    <w:rsid w:val="00EE2DE1"/>
    <w:rsid w:val="00EE2E05"/>
    <w:rsid w:val="00EE2E25"/>
    <w:rsid w:val="00EE2E79"/>
    <w:rsid w:val="00EE2EC5"/>
    <w:rsid w:val="00EE2F1E"/>
    <w:rsid w:val="00EE2F96"/>
    <w:rsid w:val="00EE3035"/>
    <w:rsid w:val="00EE3082"/>
    <w:rsid w:val="00EE324B"/>
    <w:rsid w:val="00EE3252"/>
    <w:rsid w:val="00EE329F"/>
    <w:rsid w:val="00EE32D1"/>
    <w:rsid w:val="00EE32E8"/>
    <w:rsid w:val="00EE3301"/>
    <w:rsid w:val="00EE3309"/>
    <w:rsid w:val="00EE334B"/>
    <w:rsid w:val="00EE335D"/>
    <w:rsid w:val="00EE33CE"/>
    <w:rsid w:val="00EE33F4"/>
    <w:rsid w:val="00EE3401"/>
    <w:rsid w:val="00EE349F"/>
    <w:rsid w:val="00EE35CD"/>
    <w:rsid w:val="00EE3771"/>
    <w:rsid w:val="00EE378F"/>
    <w:rsid w:val="00EE3885"/>
    <w:rsid w:val="00EE3909"/>
    <w:rsid w:val="00EE39F5"/>
    <w:rsid w:val="00EE3A58"/>
    <w:rsid w:val="00EE3AFA"/>
    <w:rsid w:val="00EE3BA1"/>
    <w:rsid w:val="00EE3D4E"/>
    <w:rsid w:val="00EE3E5C"/>
    <w:rsid w:val="00EE3E89"/>
    <w:rsid w:val="00EE3EDC"/>
    <w:rsid w:val="00EE3EF2"/>
    <w:rsid w:val="00EE4035"/>
    <w:rsid w:val="00EE4159"/>
    <w:rsid w:val="00EE41B1"/>
    <w:rsid w:val="00EE420B"/>
    <w:rsid w:val="00EE4227"/>
    <w:rsid w:val="00EE4264"/>
    <w:rsid w:val="00EE4287"/>
    <w:rsid w:val="00EE4292"/>
    <w:rsid w:val="00EE432B"/>
    <w:rsid w:val="00EE4419"/>
    <w:rsid w:val="00EE4505"/>
    <w:rsid w:val="00EE4630"/>
    <w:rsid w:val="00EE463E"/>
    <w:rsid w:val="00EE4644"/>
    <w:rsid w:val="00EE46E7"/>
    <w:rsid w:val="00EE4718"/>
    <w:rsid w:val="00EE4740"/>
    <w:rsid w:val="00EE47C3"/>
    <w:rsid w:val="00EE480F"/>
    <w:rsid w:val="00EE4829"/>
    <w:rsid w:val="00EE49CA"/>
    <w:rsid w:val="00EE4AE1"/>
    <w:rsid w:val="00EE4B34"/>
    <w:rsid w:val="00EE4CEB"/>
    <w:rsid w:val="00EE4DAC"/>
    <w:rsid w:val="00EE4EE4"/>
    <w:rsid w:val="00EE4EF8"/>
    <w:rsid w:val="00EE4F49"/>
    <w:rsid w:val="00EE4F68"/>
    <w:rsid w:val="00EE4F9B"/>
    <w:rsid w:val="00EE5160"/>
    <w:rsid w:val="00EE5175"/>
    <w:rsid w:val="00EE51EB"/>
    <w:rsid w:val="00EE51F5"/>
    <w:rsid w:val="00EE542E"/>
    <w:rsid w:val="00EE545A"/>
    <w:rsid w:val="00EE545F"/>
    <w:rsid w:val="00EE5461"/>
    <w:rsid w:val="00EE54ED"/>
    <w:rsid w:val="00EE5558"/>
    <w:rsid w:val="00EE5721"/>
    <w:rsid w:val="00EE585B"/>
    <w:rsid w:val="00EE5978"/>
    <w:rsid w:val="00EE59B7"/>
    <w:rsid w:val="00EE59BE"/>
    <w:rsid w:val="00EE59C4"/>
    <w:rsid w:val="00EE5A76"/>
    <w:rsid w:val="00EE5B1A"/>
    <w:rsid w:val="00EE5B8D"/>
    <w:rsid w:val="00EE5C36"/>
    <w:rsid w:val="00EE5C52"/>
    <w:rsid w:val="00EE5C89"/>
    <w:rsid w:val="00EE5D1C"/>
    <w:rsid w:val="00EE612F"/>
    <w:rsid w:val="00EE613A"/>
    <w:rsid w:val="00EE6177"/>
    <w:rsid w:val="00EE61DA"/>
    <w:rsid w:val="00EE620C"/>
    <w:rsid w:val="00EE6323"/>
    <w:rsid w:val="00EE6475"/>
    <w:rsid w:val="00EE64CB"/>
    <w:rsid w:val="00EE64D2"/>
    <w:rsid w:val="00EE651B"/>
    <w:rsid w:val="00EE6520"/>
    <w:rsid w:val="00EE6570"/>
    <w:rsid w:val="00EE6616"/>
    <w:rsid w:val="00EE6663"/>
    <w:rsid w:val="00EE67BF"/>
    <w:rsid w:val="00EE69AF"/>
    <w:rsid w:val="00EE69C5"/>
    <w:rsid w:val="00EE69ED"/>
    <w:rsid w:val="00EE6A73"/>
    <w:rsid w:val="00EE6B86"/>
    <w:rsid w:val="00EE6BCC"/>
    <w:rsid w:val="00EE6CB0"/>
    <w:rsid w:val="00EE6D2C"/>
    <w:rsid w:val="00EE6D82"/>
    <w:rsid w:val="00EE6E15"/>
    <w:rsid w:val="00EE6EC2"/>
    <w:rsid w:val="00EE713D"/>
    <w:rsid w:val="00EE73EE"/>
    <w:rsid w:val="00EE74F0"/>
    <w:rsid w:val="00EE7510"/>
    <w:rsid w:val="00EE753E"/>
    <w:rsid w:val="00EE7645"/>
    <w:rsid w:val="00EE77A8"/>
    <w:rsid w:val="00EE784F"/>
    <w:rsid w:val="00EE787A"/>
    <w:rsid w:val="00EE7937"/>
    <w:rsid w:val="00EE7A3D"/>
    <w:rsid w:val="00EE7A4E"/>
    <w:rsid w:val="00EE7A9A"/>
    <w:rsid w:val="00EE7C0A"/>
    <w:rsid w:val="00EE7C6C"/>
    <w:rsid w:val="00EE7CA8"/>
    <w:rsid w:val="00EE7CE2"/>
    <w:rsid w:val="00EE7D33"/>
    <w:rsid w:val="00EE7DBA"/>
    <w:rsid w:val="00EE7E44"/>
    <w:rsid w:val="00EE7E78"/>
    <w:rsid w:val="00EE7EE8"/>
    <w:rsid w:val="00EE7F03"/>
    <w:rsid w:val="00EF0025"/>
    <w:rsid w:val="00EF00A5"/>
    <w:rsid w:val="00EF016C"/>
    <w:rsid w:val="00EF034E"/>
    <w:rsid w:val="00EF04BA"/>
    <w:rsid w:val="00EF070C"/>
    <w:rsid w:val="00EF0728"/>
    <w:rsid w:val="00EF0749"/>
    <w:rsid w:val="00EF0771"/>
    <w:rsid w:val="00EF090F"/>
    <w:rsid w:val="00EF09CF"/>
    <w:rsid w:val="00EF0B6E"/>
    <w:rsid w:val="00EF0BE9"/>
    <w:rsid w:val="00EF0C12"/>
    <w:rsid w:val="00EF0D45"/>
    <w:rsid w:val="00EF0D50"/>
    <w:rsid w:val="00EF0D6F"/>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A8"/>
    <w:rsid w:val="00EF1924"/>
    <w:rsid w:val="00EF1946"/>
    <w:rsid w:val="00EF19FC"/>
    <w:rsid w:val="00EF1A3B"/>
    <w:rsid w:val="00EF1A6C"/>
    <w:rsid w:val="00EF1AF5"/>
    <w:rsid w:val="00EF1BFA"/>
    <w:rsid w:val="00EF1C74"/>
    <w:rsid w:val="00EF1C7D"/>
    <w:rsid w:val="00EF1C89"/>
    <w:rsid w:val="00EF1D01"/>
    <w:rsid w:val="00EF1E82"/>
    <w:rsid w:val="00EF2032"/>
    <w:rsid w:val="00EF20AE"/>
    <w:rsid w:val="00EF21FB"/>
    <w:rsid w:val="00EF2267"/>
    <w:rsid w:val="00EF2270"/>
    <w:rsid w:val="00EF22AE"/>
    <w:rsid w:val="00EF22E0"/>
    <w:rsid w:val="00EF2336"/>
    <w:rsid w:val="00EF2405"/>
    <w:rsid w:val="00EF2435"/>
    <w:rsid w:val="00EF2549"/>
    <w:rsid w:val="00EF262D"/>
    <w:rsid w:val="00EF2698"/>
    <w:rsid w:val="00EF27B1"/>
    <w:rsid w:val="00EF27B2"/>
    <w:rsid w:val="00EF2990"/>
    <w:rsid w:val="00EF2991"/>
    <w:rsid w:val="00EF29AA"/>
    <w:rsid w:val="00EF29F3"/>
    <w:rsid w:val="00EF2AC8"/>
    <w:rsid w:val="00EF2CC6"/>
    <w:rsid w:val="00EF2E42"/>
    <w:rsid w:val="00EF2E81"/>
    <w:rsid w:val="00EF301E"/>
    <w:rsid w:val="00EF3088"/>
    <w:rsid w:val="00EF30A0"/>
    <w:rsid w:val="00EF321A"/>
    <w:rsid w:val="00EF3269"/>
    <w:rsid w:val="00EF3302"/>
    <w:rsid w:val="00EF33F1"/>
    <w:rsid w:val="00EF3400"/>
    <w:rsid w:val="00EF3437"/>
    <w:rsid w:val="00EF34FA"/>
    <w:rsid w:val="00EF3554"/>
    <w:rsid w:val="00EF360A"/>
    <w:rsid w:val="00EF3646"/>
    <w:rsid w:val="00EF36F1"/>
    <w:rsid w:val="00EF372D"/>
    <w:rsid w:val="00EF375C"/>
    <w:rsid w:val="00EF3807"/>
    <w:rsid w:val="00EF3858"/>
    <w:rsid w:val="00EF3906"/>
    <w:rsid w:val="00EF39D0"/>
    <w:rsid w:val="00EF3A6C"/>
    <w:rsid w:val="00EF3ABB"/>
    <w:rsid w:val="00EF3ADD"/>
    <w:rsid w:val="00EF3B22"/>
    <w:rsid w:val="00EF3BA8"/>
    <w:rsid w:val="00EF3EAE"/>
    <w:rsid w:val="00EF3EB6"/>
    <w:rsid w:val="00EF3FD1"/>
    <w:rsid w:val="00EF4073"/>
    <w:rsid w:val="00EF408E"/>
    <w:rsid w:val="00EF4144"/>
    <w:rsid w:val="00EF4355"/>
    <w:rsid w:val="00EF43DD"/>
    <w:rsid w:val="00EF44F6"/>
    <w:rsid w:val="00EF459A"/>
    <w:rsid w:val="00EF45F6"/>
    <w:rsid w:val="00EF46A3"/>
    <w:rsid w:val="00EF46AC"/>
    <w:rsid w:val="00EF4770"/>
    <w:rsid w:val="00EF47B5"/>
    <w:rsid w:val="00EF47C8"/>
    <w:rsid w:val="00EF4A99"/>
    <w:rsid w:val="00EF4BBB"/>
    <w:rsid w:val="00EF4BCF"/>
    <w:rsid w:val="00EF4C70"/>
    <w:rsid w:val="00EF4DF3"/>
    <w:rsid w:val="00EF4ED2"/>
    <w:rsid w:val="00EF5196"/>
    <w:rsid w:val="00EF52BD"/>
    <w:rsid w:val="00EF52C0"/>
    <w:rsid w:val="00EF5335"/>
    <w:rsid w:val="00EF5341"/>
    <w:rsid w:val="00EF53AD"/>
    <w:rsid w:val="00EF540D"/>
    <w:rsid w:val="00EF541F"/>
    <w:rsid w:val="00EF5423"/>
    <w:rsid w:val="00EF5427"/>
    <w:rsid w:val="00EF54B5"/>
    <w:rsid w:val="00EF54B6"/>
    <w:rsid w:val="00EF54B9"/>
    <w:rsid w:val="00EF5517"/>
    <w:rsid w:val="00EF55EE"/>
    <w:rsid w:val="00EF5610"/>
    <w:rsid w:val="00EF5654"/>
    <w:rsid w:val="00EF56DA"/>
    <w:rsid w:val="00EF57B1"/>
    <w:rsid w:val="00EF5851"/>
    <w:rsid w:val="00EF58F0"/>
    <w:rsid w:val="00EF5BEE"/>
    <w:rsid w:val="00EF5C25"/>
    <w:rsid w:val="00EF5C3E"/>
    <w:rsid w:val="00EF5EBA"/>
    <w:rsid w:val="00EF5ED1"/>
    <w:rsid w:val="00EF60B3"/>
    <w:rsid w:val="00EF6101"/>
    <w:rsid w:val="00EF61C0"/>
    <w:rsid w:val="00EF6206"/>
    <w:rsid w:val="00EF6218"/>
    <w:rsid w:val="00EF625F"/>
    <w:rsid w:val="00EF6542"/>
    <w:rsid w:val="00EF6546"/>
    <w:rsid w:val="00EF6701"/>
    <w:rsid w:val="00EF671E"/>
    <w:rsid w:val="00EF67AD"/>
    <w:rsid w:val="00EF684B"/>
    <w:rsid w:val="00EF68A2"/>
    <w:rsid w:val="00EF68DB"/>
    <w:rsid w:val="00EF68DF"/>
    <w:rsid w:val="00EF68E3"/>
    <w:rsid w:val="00EF6945"/>
    <w:rsid w:val="00EF6970"/>
    <w:rsid w:val="00EF6A50"/>
    <w:rsid w:val="00EF6A5E"/>
    <w:rsid w:val="00EF6AA2"/>
    <w:rsid w:val="00EF6AB6"/>
    <w:rsid w:val="00EF6C4E"/>
    <w:rsid w:val="00EF6C78"/>
    <w:rsid w:val="00EF6D61"/>
    <w:rsid w:val="00EF6D89"/>
    <w:rsid w:val="00EF6D98"/>
    <w:rsid w:val="00EF6E2E"/>
    <w:rsid w:val="00EF6E44"/>
    <w:rsid w:val="00EF6EC6"/>
    <w:rsid w:val="00EF6FC9"/>
    <w:rsid w:val="00EF7087"/>
    <w:rsid w:val="00EF70A1"/>
    <w:rsid w:val="00EF70DB"/>
    <w:rsid w:val="00EF710A"/>
    <w:rsid w:val="00EF711F"/>
    <w:rsid w:val="00EF7132"/>
    <w:rsid w:val="00EF7279"/>
    <w:rsid w:val="00EF73E4"/>
    <w:rsid w:val="00EF7565"/>
    <w:rsid w:val="00EF756A"/>
    <w:rsid w:val="00EF762A"/>
    <w:rsid w:val="00EF7675"/>
    <w:rsid w:val="00EF76AE"/>
    <w:rsid w:val="00EF77D2"/>
    <w:rsid w:val="00EF77D8"/>
    <w:rsid w:val="00EF78FB"/>
    <w:rsid w:val="00EF7A39"/>
    <w:rsid w:val="00EF7A83"/>
    <w:rsid w:val="00EF7C72"/>
    <w:rsid w:val="00EF7C86"/>
    <w:rsid w:val="00EF7CBF"/>
    <w:rsid w:val="00EF7CCD"/>
    <w:rsid w:val="00EF7CEB"/>
    <w:rsid w:val="00EF7D30"/>
    <w:rsid w:val="00EF7E93"/>
    <w:rsid w:val="00EF7EBC"/>
    <w:rsid w:val="00EF7F77"/>
    <w:rsid w:val="00EF7F78"/>
    <w:rsid w:val="00F000E5"/>
    <w:rsid w:val="00F00101"/>
    <w:rsid w:val="00F00126"/>
    <w:rsid w:val="00F00138"/>
    <w:rsid w:val="00F0015B"/>
    <w:rsid w:val="00F002DD"/>
    <w:rsid w:val="00F00410"/>
    <w:rsid w:val="00F0043E"/>
    <w:rsid w:val="00F00489"/>
    <w:rsid w:val="00F00629"/>
    <w:rsid w:val="00F00658"/>
    <w:rsid w:val="00F0073D"/>
    <w:rsid w:val="00F00794"/>
    <w:rsid w:val="00F007A0"/>
    <w:rsid w:val="00F0089F"/>
    <w:rsid w:val="00F00912"/>
    <w:rsid w:val="00F0094E"/>
    <w:rsid w:val="00F00A94"/>
    <w:rsid w:val="00F00B42"/>
    <w:rsid w:val="00F00B8F"/>
    <w:rsid w:val="00F00BD8"/>
    <w:rsid w:val="00F00C06"/>
    <w:rsid w:val="00F00C38"/>
    <w:rsid w:val="00F00C4C"/>
    <w:rsid w:val="00F00C73"/>
    <w:rsid w:val="00F00D68"/>
    <w:rsid w:val="00F00D72"/>
    <w:rsid w:val="00F00E87"/>
    <w:rsid w:val="00F00EC8"/>
    <w:rsid w:val="00F00ED1"/>
    <w:rsid w:val="00F00F1F"/>
    <w:rsid w:val="00F00F53"/>
    <w:rsid w:val="00F00FE3"/>
    <w:rsid w:val="00F010B7"/>
    <w:rsid w:val="00F011FE"/>
    <w:rsid w:val="00F01324"/>
    <w:rsid w:val="00F0169A"/>
    <w:rsid w:val="00F017FB"/>
    <w:rsid w:val="00F018B7"/>
    <w:rsid w:val="00F01939"/>
    <w:rsid w:val="00F01A5C"/>
    <w:rsid w:val="00F01A67"/>
    <w:rsid w:val="00F01AFC"/>
    <w:rsid w:val="00F01B4F"/>
    <w:rsid w:val="00F01B6C"/>
    <w:rsid w:val="00F01B8A"/>
    <w:rsid w:val="00F01B96"/>
    <w:rsid w:val="00F01CA0"/>
    <w:rsid w:val="00F01CDE"/>
    <w:rsid w:val="00F01CEF"/>
    <w:rsid w:val="00F01CF2"/>
    <w:rsid w:val="00F01E63"/>
    <w:rsid w:val="00F01FBA"/>
    <w:rsid w:val="00F02001"/>
    <w:rsid w:val="00F02003"/>
    <w:rsid w:val="00F020BA"/>
    <w:rsid w:val="00F0217F"/>
    <w:rsid w:val="00F021E4"/>
    <w:rsid w:val="00F022E7"/>
    <w:rsid w:val="00F022EC"/>
    <w:rsid w:val="00F023B5"/>
    <w:rsid w:val="00F02412"/>
    <w:rsid w:val="00F024A0"/>
    <w:rsid w:val="00F024BB"/>
    <w:rsid w:val="00F024ED"/>
    <w:rsid w:val="00F0254A"/>
    <w:rsid w:val="00F02649"/>
    <w:rsid w:val="00F02722"/>
    <w:rsid w:val="00F0282F"/>
    <w:rsid w:val="00F0286A"/>
    <w:rsid w:val="00F0292F"/>
    <w:rsid w:val="00F02977"/>
    <w:rsid w:val="00F02BB9"/>
    <w:rsid w:val="00F02CB9"/>
    <w:rsid w:val="00F02E6B"/>
    <w:rsid w:val="00F02FF2"/>
    <w:rsid w:val="00F0307A"/>
    <w:rsid w:val="00F0314D"/>
    <w:rsid w:val="00F03488"/>
    <w:rsid w:val="00F035F1"/>
    <w:rsid w:val="00F03690"/>
    <w:rsid w:val="00F036BC"/>
    <w:rsid w:val="00F038AC"/>
    <w:rsid w:val="00F038BC"/>
    <w:rsid w:val="00F0393C"/>
    <w:rsid w:val="00F03A11"/>
    <w:rsid w:val="00F03AC6"/>
    <w:rsid w:val="00F03B4A"/>
    <w:rsid w:val="00F03BA6"/>
    <w:rsid w:val="00F03BBF"/>
    <w:rsid w:val="00F03C08"/>
    <w:rsid w:val="00F03CEF"/>
    <w:rsid w:val="00F03D7D"/>
    <w:rsid w:val="00F03E85"/>
    <w:rsid w:val="00F03E97"/>
    <w:rsid w:val="00F03F00"/>
    <w:rsid w:val="00F03F93"/>
    <w:rsid w:val="00F040CB"/>
    <w:rsid w:val="00F041B8"/>
    <w:rsid w:val="00F042E4"/>
    <w:rsid w:val="00F042EA"/>
    <w:rsid w:val="00F04320"/>
    <w:rsid w:val="00F043B3"/>
    <w:rsid w:val="00F0457F"/>
    <w:rsid w:val="00F045B5"/>
    <w:rsid w:val="00F04629"/>
    <w:rsid w:val="00F047CE"/>
    <w:rsid w:val="00F048CE"/>
    <w:rsid w:val="00F04950"/>
    <w:rsid w:val="00F04AE7"/>
    <w:rsid w:val="00F04B53"/>
    <w:rsid w:val="00F04B94"/>
    <w:rsid w:val="00F04BB6"/>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4F5"/>
    <w:rsid w:val="00F055FE"/>
    <w:rsid w:val="00F056B9"/>
    <w:rsid w:val="00F05702"/>
    <w:rsid w:val="00F057EB"/>
    <w:rsid w:val="00F0580E"/>
    <w:rsid w:val="00F0586E"/>
    <w:rsid w:val="00F058B9"/>
    <w:rsid w:val="00F05917"/>
    <w:rsid w:val="00F0591A"/>
    <w:rsid w:val="00F05A2C"/>
    <w:rsid w:val="00F05A4E"/>
    <w:rsid w:val="00F05ABD"/>
    <w:rsid w:val="00F05B08"/>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BBD"/>
    <w:rsid w:val="00F06C55"/>
    <w:rsid w:val="00F06C62"/>
    <w:rsid w:val="00F06ECC"/>
    <w:rsid w:val="00F06F7D"/>
    <w:rsid w:val="00F06FB4"/>
    <w:rsid w:val="00F07007"/>
    <w:rsid w:val="00F07220"/>
    <w:rsid w:val="00F07371"/>
    <w:rsid w:val="00F07383"/>
    <w:rsid w:val="00F0738E"/>
    <w:rsid w:val="00F073A6"/>
    <w:rsid w:val="00F073AA"/>
    <w:rsid w:val="00F073B1"/>
    <w:rsid w:val="00F073C9"/>
    <w:rsid w:val="00F07434"/>
    <w:rsid w:val="00F07462"/>
    <w:rsid w:val="00F07465"/>
    <w:rsid w:val="00F07521"/>
    <w:rsid w:val="00F0756E"/>
    <w:rsid w:val="00F07608"/>
    <w:rsid w:val="00F076A4"/>
    <w:rsid w:val="00F0779B"/>
    <w:rsid w:val="00F077E7"/>
    <w:rsid w:val="00F07863"/>
    <w:rsid w:val="00F07905"/>
    <w:rsid w:val="00F07926"/>
    <w:rsid w:val="00F0797E"/>
    <w:rsid w:val="00F07A8A"/>
    <w:rsid w:val="00F07ADA"/>
    <w:rsid w:val="00F07AE3"/>
    <w:rsid w:val="00F07B75"/>
    <w:rsid w:val="00F07BC0"/>
    <w:rsid w:val="00F07BD3"/>
    <w:rsid w:val="00F07C90"/>
    <w:rsid w:val="00F07CCC"/>
    <w:rsid w:val="00F07CED"/>
    <w:rsid w:val="00F07DB0"/>
    <w:rsid w:val="00F07DEA"/>
    <w:rsid w:val="00F07E19"/>
    <w:rsid w:val="00F07F7F"/>
    <w:rsid w:val="00F100C1"/>
    <w:rsid w:val="00F1031A"/>
    <w:rsid w:val="00F10348"/>
    <w:rsid w:val="00F10363"/>
    <w:rsid w:val="00F1048B"/>
    <w:rsid w:val="00F104A7"/>
    <w:rsid w:val="00F104DB"/>
    <w:rsid w:val="00F1051A"/>
    <w:rsid w:val="00F10548"/>
    <w:rsid w:val="00F10555"/>
    <w:rsid w:val="00F10564"/>
    <w:rsid w:val="00F1065C"/>
    <w:rsid w:val="00F10734"/>
    <w:rsid w:val="00F1085A"/>
    <w:rsid w:val="00F10903"/>
    <w:rsid w:val="00F1090C"/>
    <w:rsid w:val="00F10912"/>
    <w:rsid w:val="00F10926"/>
    <w:rsid w:val="00F1092C"/>
    <w:rsid w:val="00F109DB"/>
    <w:rsid w:val="00F10A57"/>
    <w:rsid w:val="00F10AB7"/>
    <w:rsid w:val="00F10B12"/>
    <w:rsid w:val="00F10DA1"/>
    <w:rsid w:val="00F10E65"/>
    <w:rsid w:val="00F10F79"/>
    <w:rsid w:val="00F1104C"/>
    <w:rsid w:val="00F111AE"/>
    <w:rsid w:val="00F111D1"/>
    <w:rsid w:val="00F111D5"/>
    <w:rsid w:val="00F11349"/>
    <w:rsid w:val="00F1139B"/>
    <w:rsid w:val="00F113B7"/>
    <w:rsid w:val="00F114FD"/>
    <w:rsid w:val="00F115BC"/>
    <w:rsid w:val="00F1172D"/>
    <w:rsid w:val="00F1176F"/>
    <w:rsid w:val="00F1180A"/>
    <w:rsid w:val="00F1181A"/>
    <w:rsid w:val="00F11862"/>
    <w:rsid w:val="00F11865"/>
    <w:rsid w:val="00F118AE"/>
    <w:rsid w:val="00F11943"/>
    <w:rsid w:val="00F11A94"/>
    <w:rsid w:val="00F11BD4"/>
    <w:rsid w:val="00F11C93"/>
    <w:rsid w:val="00F11CD4"/>
    <w:rsid w:val="00F11D79"/>
    <w:rsid w:val="00F11D9A"/>
    <w:rsid w:val="00F11EB8"/>
    <w:rsid w:val="00F11F34"/>
    <w:rsid w:val="00F12117"/>
    <w:rsid w:val="00F1211F"/>
    <w:rsid w:val="00F12225"/>
    <w:rsid w:val="00F1229E"/>
    <w:rsid w:val="00F123B5"/>
    <w:rsid w:val="00F123E6"/>
    <w:rsid w:val="00F12424"/>
    <w:rsid w:val="00F124AC"/>
    <w:rsid w:val="00F12501"/>
    <w:rsid w:val="00F12667"/>
    <w:rsid w:val="00F12777"/>
    <w:rsid w:val="00F1280C"/>
    <w:rsid w:val="00F1293F"/>
    <w:rsid w:val="00F12986"/>
    <w:rsid w:val="00F129E5"/>
    <w:rsid w:val="00F12B0A"/>
    <w:rsid w:val="00F12B9D"/>
    <w:rsid w:val="00F12C50"/>
    <w:rsid w:val="00F12E14"/>
    <w:rsid w:val="00F12FA7"/>
    <w:rsid w:val="00F12FDA"/>
    <w:rsid w:val="00F12FE6"/>
    <w:rsid w:val="00F12FED"/>
    <w:rsid w:val="00F1307B"/>
    <w:rsid w:val="00F13103"/>
    <w:rsid w:val="00F1324B"/>
    <w:rsid w:val="00F13341"/>
    <w:rsid w:val="00F1343C"/>
    <w:rsid w:val="00F1355A"/>
    <w:rsid w:val="00F13564"/>
    <w:rsid w:val="00F135AF"/>
    <w:rsid w:val="00F13624"/>
    <w:rsid w:val="00F1363C"/>
    <w:rsid w:val="00F13914"/>
    <w:rsid w:val="00F13982"/>
    <w:rsid w:val="00F13A3C"/>
    <w:rsid w:val="00F13B2E"/>
    <w:rsid w:val="00F13B34"/>
    <w:rsid w:val="00F13B69"/>
    <w:rsid w:val="00F13D0F"/>
    <w:rsid w:val="00F13DCD"/>
    <w:rsid w:val="00F13E2B"/>
    <w:rsid w:val="00F13E35"/>
    <w:rsid w:val="00F13F93"/>
    <w:rsid w:val="00F142D4"/>
    <w:rsid w:val="00F14347"/>
    <w:rsid w:val="00F14410"/>
    <w:rsid w:val="00F1441A"/>
    <w:rsid w:val="00F1449D"/>
    <w:rsid w:val="00F1470B"/>
    <w:rsid w:val="00F147EE"/>
    <w:rsid w:val="00F1484C"/>
    <w:rsid w:val="00F1488A"/>
    <w:rsid w:val="00F148B8"/>
    <w:rsid w:val="00F149A2"/>
    <w:rsid w:val="00F149BC"/>
    <w:rsid w:val="00F14A72"/>
    <w:rsid w:val="00F14B25"/>
    <w:rsid w:val="00F14B5A"/>
    <w:rsid w:val="00F14B68"/>
    <w:rsid w:val="00F14BF3"/>
    <w:rsid w:val="00F14D55"/>
    <w:rsid w:val="00F14E10"/>
    <w:rsid w:val="00F14E1F"/>
    <w:rsid w:val="00F14E6F"/>
    <w:rsid w:val="00F14EE0"/>
    <w:rsid w:val="00F14F63"/>
    <w:rsid w:val="00F14F67"/>
    <w:rsid w:val="00F14FC0"/>
    <w:rsid w:val="00F15040"/>
    <w:rsid w:val="00F15215"/>
    <w:rsid w:val="00F1534C"/>
    <w:rsid w:val="00F153FE"/>
    <w:rsid w:val="00F15404"/>
    <w:rsid w:val="00F154BE"/>
    <w:rsid w:val="00F1566A"/>
    <w:rsid w:val="00F156CB"/>
    <w:rsid w:val="00F15756"/>
    <w:rsid w:val="00F15825"/>
    <w:rsid w:val="00F15838"/>
    <w:rsid w:val="00F158B9"/>
    <w:rsid w:val="00F159B5"/>
    <w:rsid w:val="00F15A1A"/>
    <w:rsid w:val="00F15AF9"/>
    <w:rsid w:val="00F15B31"/>
    <w:rsid w:val="00F15BB8"/>
    <w:rsid w:val="00F15BE7"/>
    <w:rsid w:val="00F15C40"/>
    <w:rsid w:val="00F15C63"/>
    <w:rsid w:val="00F15CA0"/>
    <w:rsid w:val="00F15DD4"/>
    <w:rsid w:val="00F15EC8"/>
    <w:rsid w:val="00F160BF"/>
    <w:rsid w:val="00F160FD"/>
    <w:rsid w:val="00F162FA"/>
    <w:rsid w:val="00F163CE"/>
    <w:rsid w:val="00F16416"/>
    <w:rsid w:val="00F16424"/>
    <w:rsid w:val="00F16459"/>
    <w:rsid w:val="00F16475"/>
    <w:rsid w:val="00F1654F"/>
    <w:rsid w:val="00F16576"/>
    <w:rsid w:val="00F1659E"/>
    <w:rsid w:val="00F16683"/>
    <w:rsid w:val="00F166E2"/>
    <w:rsid w:val="00F166EC"/>
    <w:rsid w:val="00F16756"/>
    <w:rsid w:val="00F1685C"/>
    <w:rsid w:val="00F16A4F"/>
    <w:rsid w:val="00F16A5B"/>
    <w:rsid w:val="00F16B02"/>
    <w:rsid w:val="00F16B1C"/>
    <w:rsid w:val="00F16DA3"/>
    <w:rsid w:val="00F16E70"/>
    <w:rsid w:val="00F1700D"/>
    <w:rsid w:val="00F1706A"/>
    <w:rsid w:val="00F170DF"/>
    <w:rsid w:val="00F17133"/>
    <w:rsid w:val="00F1713D"/>
    <w:rsid w:val="00F171FA"/>
    <w:rsid w:val="00F173B9"/>
    <w:rsid w:val="00F173DB"/>
    <w:rsid w:val="00F17436"/>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EF4"/>
    <w:rsid w:val="00F17F27"/>
    <w:rsid w:val="00F20014"/>
    <w:rsid w:val="00F200BA"/>
    <w:rsid w:val="00F2011F"/>
    <w:rsid w:val="00F20142"/>
    <w:rsid w:val="00F201D8"/>
    <w:rsid w:val="00F201DD"/>
    <w:rsid w:val="00F202F6"/>
    <w:rsid w:val="00F2033D"/>
    <w:rsid w:val="00F20391"/>
    <w:rsid w:val="00F2039D"/>
    <w:rsid w:val="00F203F4"/>
    <w:rsid w:val="00F204C4"/>
    <w:rsid w:val="00F20691"/>
    <w:rsid w:val="00F206BB"/>
    <w:rsid w:val="00F206E2"/>
    <w:rsid w:val="00F20743"/>
    <w:rsid w:val="00F2076A"/>
    <w:rsid w:val="00F208FD"/>
    <w:rsid w:val="00F20929"/>
    <w:rsid w:val="00F209CF"/>
    <w:rsid w:val="00F209E2"/>
    <w:rsid w:val="00F20A2D"/>
    <w:rsid w:val="00F20A50"/>
    <w:rsid w:val="00F20AC8"/>
    <w:rsid w:val="00F20AD3"/>
    <w:rsid w:val="00F20C41"/>
    <w:rsid w:val="00F20CC7"/>
    <w:rsid w:val="00F20DA3"/>
    <w:rsid w:val="00F20E1F"/>
    <w:rsid w:val="00F20E98"/>
    <w:rsid w:val="00F20ECA"/>
    <w:rsid w:val="00F20F56"/>
    <w:rsid w:val="00F2119D"/>
    <w:rsid w:val="00F211C1"/>
    <w:rsid w:val="00F212B1"/>
    <w:rsid w:val="00F212E3"/>
    <w:rsid w:val="00F2130C"/>
    <w:rsid w:val="00F21371"/>
    <w:rsid w:val="00F213B4"/>
    <w:rsid w:val="00F21470"/>
    <w:rsid w:val="00F2147E"/>
    <w:rsid w:val="00F214E9"/>
    <w:rsid w:val="00F21519"/>
    <w:rsid w:val="00F2154D"/>
    <w:rsid w:val="00F2177D"/>
    <w:rsid w:val="00F21799"/>
    <w:rsid w:val="00F21826"/>
    <w:rsid w:val="00F21995"/>
    <w:rsid w:val="00F21999"/>
    <w:rsid w:val="00F21A6D"/>
    <w:rsid w:val="00F21A9D"/>
    <w:rsid w:val="00F21BEB"/>
    <w:rsid w:val="00F21C0C"/>
    <w:rsid w:val="00F21D60"/>
    <w:rsid w:val="00F21FCC"/>
    <w:rsid w:val="00F2203D"/>
    <w:rsid w:val="00F220BA"/>
    <w:rsid w:val="00F220EC"/>
    <w:rsid w:val="00F22177"/>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779"/>
    <w:rsid w:val="00F23872"/>
    <w:rsid w:val="00F239A4"/>
    <w:rsid w:val="00F239F9"/>
    <w:rsid w:val="00F23A17"/>
    <w:rsid w:val="00F23A9C"/>
    <w:rsid w:val="00F23AFD"/>
    <w:rsid w:val="00F23B04"/>
    <w:rsid w:val="00F23B11"/>
    <w:rsid w:val="00F23C03"/>
    <w:rsid w:val="00F23C1C"/>
    <w:rsid w:val="00F23D4B"/>
    <w:rsid w:val="00F23DA9"/>
    <w:rsid w:val="00F23DBF"/>
    <w:rsid w:val="00F23E21"/>
    <w:rsid w:val="00F23F15"/>
    <w:rsid w:val="00F23F1E"/>
    <w:rsid w:val="00F23F58"/>
    <w:rsid w:val="00F2406E"/>
    <w:rsid w:val="00F240E4"/>
    <w:rsid w:val="00F24105"/>
    <w:rsid w:val="00F24124"/>
    <w:rsid w:val="00F242B7"/>
    <w:rsid w:val="00F2442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6F"/>
    <w:rsid w:val="00F252E0"/>
    <w:rsid w:val="00F2531E"/>
    <w:rsid w:val="00F25398"/>
    <w:rsid w:val="00F25484"/>
    <w:rsid w:val="00F254B8"/>
    <w:rsid w:val="00F254BC"/>
    <w:rsid w:val="00F25520"/>
    <w:rsid w:val="00F25532"/>
    <w:rsid w:val="00F25550"/>
    <w:rsid w:val="00F2556E"/>
    <w:rsid w:val="00F255C4"/>
    <w:rsid w:val="00F255F4"/>
    <w:rsid w:val="00F25646"/>
    <w:rsid w:val="00F25AA9"/>
    <w:rsid w:val="00F25AD7"/>
    <w:rsid w:val="00F25B06"/>
    <w:rsid w:val="00F25B1C"/>
    <w:rsid w:val="00F25B49"/>
    <w:rsid w:val="00F25B53"/>
    <w:rsid w:val="00F25BDA"/>
    <w:rsid w:val="00F25C31"/>
    <w:rsid w:val="00F25CC4"/>
    <w:rsid w:val="00F25CD9"/>
    <w:rsid w:val="00F25CF5"/>
    <w:rsid w:val="00F25F3F"/>
    <w:rsid w:val="00F25F88"/>
    <w:rsid w:val="00F25FAA"/>
    <w:rsid w:val="00F25FFD"/>
    <w:rsid w:val="00F26084"/>
    <w:rsid w:val="00F260EC"/>
    <w:rsid w:val="00F26223"/>
    <w:rsid w:val="00F262AE"/>
    <w:rsid w:val="00F262B6"/>
    <w:rsid w:val="00F262D8"/>
    <w:rsid w:val="00F263BC"/>
    <w:rsid w:val="00F26434"/>
    <w:rsid w:val="00F26468"/>
    <w:rsid w:val="00F26517"/>
    <w:rsid w:val="00F26552"/>
    <w:rsid w:val="00F2655D"/>
    <w:rsid w:val="00F266EB"/>
    <w:rsid w:val="00F26918"/>
    <w:rsid w:val="00F26969"/>
    <w:rsid w:val="00F269AF"/>
    <w:rsid w:val="00F26AA4"/>
    <w:rsid w:val="00F26ADF"/>
    <w:rsid w:val="00F26C41"/>
    <w:rsid w:val="00F26CF8"/>
    <w:rsid w:val="00F26E63"/>
    <w:rsid w:val="00F26EA0"/>
    <w:rsid w:val="00F26EE7"/>
    <w:rsid w:val="00F26F11"/>
    <w:rsid w:val="00F26F79"/>
    <w:rsid w:val="00F27082"/>
    <w:rsid w:val="00F2710E"/>
    <w:rsid w:val="00F27166"/>
    <w:rsid w:val="00F2731F"/>
    <w:rsid w:val="00F273D3"/>
    <w:rsid w:val="00F273F6"/>
    <w:rsid w:val="00F2747B"/>
    <w:rsid w:val="00F27522"/>
    <w:rsid w:val="00F2752E"/>
    <w:rsid w:val="00F275A0"/>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4A"/>
    <w:rsid w:val="00F30BBC"/>
    <w:rsid w:val="00F30CEF"/>
    <w:rsid w:val="00F30DA3"/>
    <w:rsid w:val="00F30E4A"/>
    <w:rsid w:val="00F30E62"/>
    <w:rsid w:val="00F30EC9"/>
    <w:rsid w:val="00F30F85"/>
    <w:rsid w:val="00F31113"/>
    <w:rsid w:val="00F311CF"/>
    <w:rsid w:val="00F31215"/>
    <w:rsid w:val="00F31259"/>
    <w:rsid w:val="00F31264"/>
    <w:rsid w:val="00F31286"/>
    <w:rsid w:val="00F312F5"/>
    <w:rsid w:val="00F31348"/>
    <w:rsid w:val="00F3148E"/>
    <w:rsid w:val="00F314E8"/>
    <w:rsid w:val="00F31518"/>
    <w:rsid w:val="00F315A3"/>
    <w:rsid w:val="00F31678"/>
    <w:rsid w:val="00F316D0"/>
    <w:rsid w:val="00F317BE"/>
    <w:rsid w:val="00F318E6"/>
    <w:rsid w:val="00F31A64"/>
    <w:rsid w:val="00F31B44"/>
    <w:rsid w:val="00F31C63"/>
    <w:rsid w:val="00F31CCB"/>
    <w:rsid w:val="00F31F3F"/>
    <w:rsid w:val="00F31FF9"/>
    <w:rsid w:val="00F3207D"/>
    <w:rsid w:val="00F32081"/>
    <w:rsid w:val="00F321C0"/>
    <w:rsid w:val="00F3226E"/>
    <w:rsid w:val="00F322E7"/>
    <w:rsid w:val="00F322EC"/>
    <w:rsid w:val="00F323C8"/>
    <w:rsid w:val="00F324D4"/>
    <w:rsid w:val="00F325AD"/>
    <w:rsid w:val="00F32752"/>
    <w:rsid w:val="00F3289D"/>
    <w:rsid w:val="00F3295C"/>
    <w:rsid w:val="00F3295F"/>
    <w:rsid w:val="00F32A70"/>
    <w:rsid w:val="00F32A86"/>
    <w:rsid w:val="00F32A95"/>
    <w:rsid w:val="00F32BAD"/>
    <w:rsid w:val="00F32C56"/>
    <w:rsid w:val="00F32C65"/>
    <w:rsid w:val="00F32D68"/>
    <w:rsid w:val="00F32D76"/>
    <w:rsid w:val="00F32DB8"/>
    <w:rsid w:val="00F32EAF"/>
    <w:rsid w:val="00F32EE6"/>
    <w:rsid w:val="00F32F6D"/>
    <w:rsid w:val="00F32F74"/>
    <w:rsid w:val="00F32FCE"/>
    <w:rsid w:val="00F32FEC"/>
    <w:rsid w:val="00F3304A"/>
    <w:rsid w:val="00F3308B"/>
    <w:rsid w:val="00F3308F"/>
    <w:rsid w:val="00F33167"/>
    <w:rsid w:val="00F331AA"/>
    <w:rsid w:val="00F33281"/>
    <w:rsid w:val="00F33410"/>
    <w:rsid w:val="00F3345D"/>
    <w:rsid w:val="00F33474"/>
    <w:rsid w:val="00F334C9"/>
    <w:rsid w:val="00F334CA"/>
    <w:rsid w:val="00F33505"/>
    <w:rsid w:val="00F336C7"/>
    <w:rsid w:val="00F339AB"/>
    <w:rsid w:val="00F339D1"/>
    <w:rsid w:val="00F339DD"/>
    <w:rsid w:val="00F33A75"/>
    <w:rsid w:val="00F33BD8"/>
    <w:rsid w:val="00F33BF7"/>
    <w:rsid w:val="00F33C16"/>
    <w:rsid w:val="00F33C1C"/>
    <w:rsid w:val="00F33D5A"/>
    <w:rsid w:val="00F33D82"/>
    <w:rsid w:val="00F33EF7"/>
    <w:rsid w:val="00F33F39"/>
    <w:rsid w:val="00F33F9C"/>
    <w:rsid w:val="00F33FF4"/>
    <w:rsid w:val="00F34072"/>
    <w:rsid w:val="00F340D1"/>
    <w:rsid w:val="00F340EE"/>
    <w:rsid w:val="00F34166"/>
    <w:rsid w:val="00F34223"/>
    <w:rsid w:val="00F3428F"/>
    <w:rsid w:val="00F342C8"/>
    <w:rsid w:val="00F34475"/>
    <w:rsid w:val="00F34483"/>
    <w:rsid w:val="00F34485"/>
    <w:rsid w:val="00F344EB"/>
    <w:rsid w:val="00F345A8"/>
    <w:rsid w:val="00F345FF"/>
    <w:rsid w:val="00F3461A"/>
    <w:rsid w:val="00F3466B"/>
    <w:rsid w:val="00F3469F"/>
    <w:rsid w:val="00F346AC"/>
    <w:rsid w:val="00F346B9"/>
    <w:rsid w:val="00F346D5"/>
    <w:rsid w:val="00F348AA"/>
    <w:rsid w:val="00F34DCD"/>
    <w:rsid w:val="00F34F26"/>
    <w:rsid w:val="00F34FA4"/>
    <w:rsid w:val="00F3512B"/>
    <w:rsid w:val="00F351A7"/>
    <w:rsid w:val="00F3520E"/>
    <w:rsid w:val="00F3525F"/>
    <w:rsid w:val="00F35340"/>
    <w:rsid w:val="00F3534A"/>
    <w:rsid w:val="00F354B9"/>
    <w:rsid w:val="00F35524"/>
    <w:rsid w:val="00F3556F"/>
    <w:rsid w:val="00F3557C"/>
    <w:rsid w:val="00F355A1"/>
    <w:rsid w:val="00F35600"/>
    <w:rsid w:val="00F356EE"/>
    <w:rsid w:val="00F35722"/>
    <w:rsid w:val="00F357BF"/>
    <w:rsid w:val="00F357C6"/>
    <w:rsid w:val="00F35843"/>
    <w:rsid w:val="00F359BF"/>
    <w:rsid w:val="00F35A0E"/>
    <w:rsid w:val="00F35A3D"/>
    <w:rsid w:val="00F35A73"/>
    <w:rsid w:val="00F35AE8"/>
    <w:rsid w:val="00F35B04"/>
    <w:rsid w:val="00F35BC0"/>
    <w:rsid w:val="00F35CEC"/>
    <w:rsid w:val="00F35DF3"/>
    <w:rsid w:val="00F35E22"/>
    <w:rsid w:val="00F35E9F"/>
    <w:rsid w:val="00F360E4"/>
    <w:rsid w:val="00F360ED"/>
    <w:rsid w:val="00F3612F"/>
    <w:rsid w:val="00F36260"/>
    <w:rsid w:val="00F3631A"/>
    <w:rsid w:val="00F3633F"/>
    <w:rsid w:val="00F3654B"/>
    <w:rsid w:val="00F36590"/>
    <w:rsid w:val="00F3662E"/>
    <w:rsid w:val="00F36667"/>
    <w:rsid w:val="00F36673"/>
    <w:rsid w:val="00F366C7"/>
    <w:rsid w:val="00F366E0"/>
    <w:rsid w:val="00F366FA"/>
    <w:rsid w:val="00F36761"/>
    <w:rsid w:val="00F36801"/>
    <w:rsid w:val="00F36834"/>
    <w:rsid w:val="00F36998"/>
    <w:rsid w:val="00F36AA7"/>
    <w:rsid w:val="00F36B93"/>
    <w:rsid w:val="00F36BC6"/>
    <w:rsid w:val="00F36BEF"/>
    <w:rsid w:val="00F36C39"/>
    <w:rsid w:val="00F36CF1"/>
    <w:rsid w:val="00F36D1D"/>
    <w:rsid w:val="00F36D68"/>
    <w:rsid w:val="00F36D89"/>
    <w:rsid w:val="00F36DEC"/>
    <w:rsid w:val="00F36FBB"/>
    <w:rsid w:val="00F36FF6"/>
    <w:rsid w:val="00F3710D"/>
    <w:rsid w:val="00F37134"/>
    <w:rsid w:val="00F3714A"/>
    <w:rsid w:val="00F371F4"/>
    <w:rsid w:val="00F372D2"/>
    <w:rsid w:val="00F373AB"/>
    <w:rsid w:val="00F3753A"/>
    <w:rsid w:val="00F375B6"/>
    <w:rsid w:val="00F37612"/>
    <w:rsid w:val="00F37867"/>
    <w:rsid w:val="00F3788A"/>
    <w:rsid w:val="00F378DC"/>
    <w:rsid w:val="00F378E9"/>
    <w:rsid w:val="00F3793C"/>
    <w:rsid w:val="00F37A20"/>
    <w:rsid w:val="00F37AE4"/>
    <w:rsid w:val="00F37AEA"/>
    <w:rsid w:val="00F37B04"/>
    <w:rsid w:val="00F37D53"/>
    <w:rsid w:val="00F37D91"/>
    <w:rsid w:val="00F37DAA"/>
    <w:rsid w:val="00F37E84"/>
    <w:rsid w:val="00F37F2D"/>
    <w:rsid w:val="00F37FD7"/>
    <w:rsid w:val="00F40032"/>
    <w:rsid w:val="00F40101"/>
    <w:rsid w:val="00F401A0"/>
    <w:rsid w:val="00F4036D"/>
    <w:rsid w:val="00F403CF"/>
    <w:rsid w:val="00F4060F"/>
    <w:rsid w:val="00F406DD"/>
    <w:rsid w:val="00F406F6"/>
    <w:rsid w:val="00F407FE"/>
    <w:rsid w:val="00F40960"/>
    <w:rsid w:val="00F409D8"/>
    <w:rsid w:val="00F40A8C"/>
    <w:rsid w:val="00F40B50"/>
    <w:rsid w:val="00F40B9E"/>
    <w:rsid w:val="00F40BAC"/>
    <w:rsid w:val="00F40BAF"/>
    <w:rsid w:val="00F40BB2"/>
    <w:rsid w:val="00F40BD0"/>
    <w:rsid w:val="00F40CA5"/>
    <w:rsid w:val="00F40CA6"/>
    <w:rsid w:val="00F40D26"/>
    <w:rsid w:val="00F40D88"/>
    <w:rsid w:val="00F40E67"/>
    <w:rsid w:val="00F40E7A"/>
    <w:rsid w:val="00F40F97"/>
    <w:rsid w:val="00F41054"/>
    <w:rsid w:val="00F411E8"/>
    <w:rsid w:val="00F4130A"/>
    <w:rsid w:val="00F4146D"/>
    <w:rsid w:val="00F414F8"/>
    <w:rsid w:val="00F41573"/>
    <w:rsid w:val="00F41577"/>
    <w:rsid w:val="00F41644"/>
    <w:rsid w:val="00F41647"/>
    <w:rsid w:val="00F41685"/>
    <w:rsid w:val="00F4169B"/>
    <w:rsid w:val="00F416A4"/>
    <w:rsid w:val="00F416CE"/>
    <w:rsid w:val="00F417B7"/>
    <w:rsid w:val="00F4188E"/>
    <w:rsid w:val="00F41897"/>
    <w:rsid w:val="00F418BD"/>
    <w:rsid w:val="00F418C7"/>
    <w:rsid w:val="00F418E5"/>
    <w:rsid w:val="00F41A78"/>
    <w:rsid w:val="00F41B8B"/>
    <w:rsid w:val="00F41CAB"/>
    <w:rsid w:val="00F41CBB"/>
    <w:rsid w:val="00F41DC5"/>
    <w:rsid w:val="00F41F8F"/>
    <w:rsid w:val="00F4202F"/>
    <w:rsid w:val="00F42030"/>
    <w:rsid w:val="00F42057"/>
    <w:rsid w:val="00F42171"/>
    <w:rsid w:val="00F421B9"/>
    <w:rsid w:val="00F421DB"/>
    <w:rsid w:val="00F4221D"/>
    <w:rsid w:val="00F422AD"/>
    <w:rsid w:val="00F42448"/>
    <w:rsid w:val="00F4245C"/>
    <w:rsid w:val="00F424D8"/>
    <w:rsid w:val="00F425C2"/>
    <w:rsid w:val="00F425E0"/>
    <w:rsid w:val="00F42618"/>
    <w:rsid w:val="00F42748"/>
    <w:rsid w:val="00F428D5"/>
    <w:rsid w:val="00F428EC"/>
    <w:rsid w:val="00F429CD"/>
    <w:rsid w:val="00F42A1D"/>
    <w:rsid w:val="00F42A7E"/>
    <w:rsid w:val="00F42AC3"/>
    <w:rsid w:val="00F42ADA"/>
    <w:rsid w:val="00F42C73"/>
    <w:rsid w:val="00F42CC7"/>
    <w:rsid w:val="00F42E5D"/>
    <w:rsid w:val="00F42EDF"/>
    <w:rsid w:val="00F42FAE"/>
    <w:rsid w:val="00F42FC4"/>
    <w:rsid w:val="00F42FDC"/>
    <w:rsid w:val="00F4304F"/>
    <w:rsid w:val="00F430C4"/>
    <w:rsid w:val="00F43136"/>
    <w:rsid w:val="00F43162"/>
    <w:rsid w:val="00F43378"/>
    <w:rsid w:val="00F433B8"/>
    <w:rsid w:val="00F4343D"/>
    <w:rsid w:val="00F434EE"/>
    <w:rsid w:val="00F4357F"/>
    <w:rsid w:val="00F43586"/>
    <w:rsid w:val="00F4366C"/>
    <w:rsid w:val="00F436F6"/>
    <w:rsid w:val="00F43923"/>
    <w:rsid w:val="00F43A34"/>
    <w:rsid w:val="00F43C70"/>
    <w:rsid w:val="00F43D2F"/>
    <w:rsid w:val="00F43E31"/>
    <w:rsid w:val="00F43E8A"/>
    <w:rsid w:val="00F43EA4"/>
    <w:rsid w:val="00F43F18"/>
    <w:rsid w:val="00F43F42"/>
    <w:rsid w:val="00F44180"/>
    <w:rsid w:val="00F4418D"/>
    <w:rsid w:val="00F4419D"/>
    <w:rsid w:val="00F441B9"/>
    <w:rsid w:val="00F441CB"/>
    <w:rsid w:val="00F4427C"/>
    <w:rsid w:val="00F442CB"/>
    <w:rsid w:val="00F442EE"/>
    <w:rsid w:val="00F44388"/>
    <w:rsid w:val="00F44408"/>
    <w:rsid w:val="00F4442E"/>
    <w:rsid w:val="00F444F2"/>
    <w:rsid w:val="00F44550"/>
    <w:rsid w:val="00F44581"/>
    <w:rsid w:val="00F445E7"/>
    <w:rsid w:val="00F44600"/>
    <w:rsid w:val="00F44642"/>
    <w:rsid w:val="00F44A42"/>
    <w:rsid w:val="00F44A76"/>
    <w:rsid w:val="00F44AD2"/>
    <w:rsid w:val="00F44B80"/>
    <w:rsid w:val="00F44BBB"/>
    <w:rsid w:val="00F44C80"/>
    <w:rsid w:val="00F44E1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AB"/>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5E4"/>
    <w:rsid w:val="00F46616"/>
    <w:rsid w:val="00F46638"/>
    <w:rsid w:val="00F46646"/>
    <w:rsid w:val="00F4667E"/>
    <w:rsid w:val="00F46864"/>
    <w:rsid w:val="00F469AB"/>
    <w:rsid w:val="00F46A9F"/>
    <w:rsid w:val="00F46B63"/>
    <w:rsid w:val="00F46BD3"/>
    <w:rsid w:val="00F46C14"/>
    <w:rsid w:val="00F46CEB"/>
    <w:rsid w:val="00F46DAC"/>
    <w:rsid w:val="00F46E1B"/>
    <w:rsid w:val="00F46E9C"/>
    <w:rsid w:val="00F47083"/>
    <w:rsid w:val="00F470AC"/>
    <w:rsid w:val="00F47134"/>
    <w:rsid w:val="00F47166"/>
    <w:rsid w:val="00F47169"/>
    <w:rsid w:val="00F47217"/>
    <w:rsid w:val="00F47238"/>
    <w:rsid w:val="00F472F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6F"/>
    <w:rsid w:val="00F500AF"/>
    <w:rsid w:val="00F5022D"/>
    <w:rsid w:val="00F50372"/>
    <w:rsid w:val="00F50424"/>
    <w:rsid w:val="00F5042C"/>
    <w:rsid w:val="00F50545"/>
    <w:rsid w:val="00F50599"/>
    <w:rsid w:val="00F5059F"/>
    <w:rsid w:val="00F5062C"/>
    <w:rsid w:val="00F5068A"/>
    <w:rsid w:val="00F50707"/>
    <w:rsid w:val="00F50887"/>
    <w:rsid w:val="00F50905"/>
    <w:rsid w:val="00F5094D"/>
    <w:rsid w:val="00F509C3"/>
    <w:rsid w:val="00F50A96"/>
    <w:rsid w:val="00F50AA6"/>
    <w:rsid w:val="00F50AAC"/>
    <w:rsid w:val="00F50ADD"/>
    <w:rsid w:val="00F50B74"/>
    <w:rsid w:val="00F50BEB"/>
    <w:rsid w:val="00F50C53"/>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A5"/>
    <w:rsid w:val="00F517B7"/>
    <w:rsid w:val="00F517C1"/>
    <w:rsid w:val="00F51867"/>
    <w:rsid w:val="00F5186D"/>
    <w:rsid w:val="00F518E5"/>
    <w:rsid w:val="00F518F8"/>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90"/>
    <w:rsid w:val="00F525A2"/>
    <w:rsid w:val="00F52657"/>
    <w:rsid w:val="00F527C3"/>
    <w:rsid w:val="00F5281F"/>
    <w:rsid w:val="00F528C5"/>
    <w:rsid w:val="00F52A02"/>
    <w:rsid w:val="00F52A1F"/>
    <w:rsid w:val="00F52A76"/>
    <w:rsid w:val="00F52AB3"/>
    <w:rsid w:val="00F52B6B"/>
    <w:rsid w:val="00F52BE7"/>
    <w:rsid w:val="00F52D87"/>
    <w:rsid w:val="00F52DE8"/>
    <w:rsid w:val="00F53213"/>
    <w:rsid w:val="00F53215"/>
    <w:rsid w:val="00F5323C"/>
    <w:rsid w:val="00F53299"/>
    <w:rsid w:val="00F532CF"/>
    <w:rsid w:val="00F5336F"/>
    <w:rsid w:val="00F534FC"/>
    <w:rsid w:val="00F53637"/>
    <w:rsid w:val="00F536B2"/>
    <w:rsid w:val="00F536C5"/>
    <w:rsid w:val="00F5372D"/>
    <w:rsid w:val="00F53817"/>
    <w:rsid w:val="00F5382B"/>
    <w:rsid w:val="00F53873"/>
    <w:rsid w:val="00F538A5"/>
    <w:rsid w:val="00F538FB"/>
    <w:rsid w:val="00F53A0B"/>
    <w:rsid w:val="00F53A7C"/>
    <w:rsid w:val="00F53AA2"/>
    <w:rsid w:val="00F53AD9"/>
    <w:rsid w:val="00F53B61"/>
    <w:rsid w:val="00F53C23"/>
    <w:rsid w:val="00F53C89"/>
    <w:rsid w:val="00F53D68"/>
    <w:rsid w:val="00F53D8D"/>
    <w:rsid w:val="00F53DCE"/>
    <w:rsid w:val="00F53E0E"/>
    <w:rsid w:val="00F53E48"/>
    <w:rsid w:val="00F53E5B"/>
    <w:rsid w:val="00F53E9D"/>
    <w:rsid w:val="00F53F55"/>
    <w:rsid w:val="00F53FED"/>
    <w:rsid w:val="00F5412E"/>
    <w:rsid w:val="00F5415D"/>
    <w:rsid w:val="00F542F1"/>
    <w:rsid w:val="00F5435D"/>
    <w:rsid w:val="00F543A7"/>
    <w:rsid w:val="00F54488"/>
    <w:rsid w:val="00F545E3"/>
    <w:rsid w:val="00F547B9"/>
    <w:rsid w:val="00F54849"/>
    <w:rsid w:val="00F54878"/>
    <w:rsid w:val="00F54953"/>
    <w:rsid w:val="00F5496F"/>
    <w:rsid w:val="00F54971"/>
    <w:rsid w:val="00F54984"/>
    <w:rsid w:val="00F549AF"/>
    <w:rsid w:val="00F549E2"/>
    <w:rsid w:val="00F54AED"/>
    <w:rsid w:val="00F54B9A"/>
    <w:rsid w:val="00F54CFD"/>
    <w:rsid w:val="00F54DDB"/>
    <w:rsid w:val="00F54E02"/>
    <w:rsid w:val="00F551BA"/>
    <w:rsid w:val="00F55320"/>
    <w:rsid w:val="00F55368"/>
    <w:rsid w:val="00F553EE"/>
    <w:rsid w:val="00F55412"/>
    <w:rsid w:val="00F555F3"/>
    <w:rsid w:val="00F555F8"/>
    <w:rsid w:val="00F5584E"/>
    <w:rsid w:val="00F55867"/>
    <w:rsid w:val="00F55871"/>
    <w:rsid w:val="00F558D5"/>
    <w:rsid w:val="00F55A10"/>
    <w:rsid w:val="00F55A59"/>
    <w:rsid w:val="00F55AB1"/>
    <w:rsid w:val="00F55BD0"/>
    <w:rsid w:val="00F55BFB"/>
    <w:rsid w:val="00F55C93"/>
    <w:rsid w:val="00F55CE7"/>
    <w:rsid w:val="00F55DBF"/>
    <w:rsid w:val="00F55E0F"/>
    <w:rsid w:val="00F55E82"/>
    <w:rsid w:val="00F55EDC"/>
    <w:rsid w:val="00F55F59"/>
    <w:rsid w:val="00F55F68"/>
    <w:rsid w:val="00F56009"/>
    <w:rsid w:val="00F56056"/>
    <w:rsid w:val="00F560FE"/>
    <w:rsid w:val="00F5616A"/>
    <w:rsid w:val="00F561AE"/>
    <w:rsid w:val="00F5624F"/>
    <w:rsid w:val="00F5627F"/>
    <w:rsid w:val="00F562A5"/>
    <w:rsid w:val="00F562FA"/>
    <w:rsid w:val="00F5630B"/>
    <w:rsid w:val="00F563AA"/>
    <w:rsid w:val="00F5640D"/>
    <w:rsid w:val="00F56491"/>
    <w:rsid w:val="00F56535"/>
    <w:rsid w:val="00F565AD"/>
    <w:rsid w:val="00F56622"/>
    <w:rsid w:val="00F56632"/>
    <w:rsid w:val="00F567B9"/>
    <w:rsid w:val="00F5681F"/>
    <w:rsid w:val="00F56854"/>
    <w:rsid w:val="00F56898"/>
    <w:rsid w:val="00F5699C"/>
    <w:rsid w:val="00F569A0"/>
    <w:rsid w:val="00F569F7"/>
    <w:rsid w:val="00F56A0D"/>
    <w:rsid w:val="00F56A2F"/>
    <w:rsid w:val="00F56A5F"/>
    <w:rsid w:val="00F56B29"/>
    <w:rsid w:val="00F56B72"/>
    <w:rsid w:val="00F56CA2"/>
    <w:rsid w:val="00F56D19"/>
    <w:rsid w:val="00F56DC6"/>
    <w:rsid w:val="00F56DCB"/>
    <w:rsid w:val="00F56E51"/>
    <w:rsid w:val="00F56E85"/>
    <w:rsid w:val="00F56EB0"/>
    <w:rsid w:val="00F56F07"/>
    <w:rsid w:val="00F56F3B"/>
    <w:rsid w:val="00F56F68"/>
    <w:rsid w:val="00F56FF6"/>
    <w:rsid w:val="00F56FFE"/>
    <w:rsid w:val="00F5704C"/>
    <w:rsid w:val="00F57065"/>
    <w:rsid w:val="00F573DC"/>
    <w:rsid w:val="00F57456"/>
    <w:rsid w:val="00F5745C"/>
    <w:rsid w:val="00F5769B"/>
    <w:rsid w:val="00F577AF"/>
    <w:rsid w:val="00F577B5"/>
    <w:rsid w:val="00F577C3"/>
    <w:rsid w:val="00F57838"/>
    <w:rsid w:val="00F5785F"/>
    <w:rsid w:val="00F578DB"/>
    <w:rsid w:val="00F57975"/>
    <w:rsid w:val="00F579EB"/>
    <w:rsid w:val="00F57A2E"/>
    <w:rsid w:val="00F57AF0"/>
    <w:rsid w:val="00F57BE9"/>
    <w:rsid w:val="00F57C3B"/>
    <w:rsid w:val="00F57C65"/>
    <w:rsid w:val="00F57C6B"/>
    <w:rsid w:val="00F57CC5"/>
    <w:rsid w:val="00F57CD0"/>
    <w:rsid w:val="00F57CE1"/>
    <w:rsid w:val="00F57CE4"/>
    <w:rsid w:val="00F57D9B"/>
    <w:rsid w:val="00F57DBC"/>
    <w:rsid w:val="00F57F0D"/>
    <w:rsid w:val="00F57F6D"/>
    <w:rsid w:val="00F600B5"/>
    <w:rsid w:val="00F6025E"/>
    <w:rsid w:val="00F602F7"/>
    <w:rsid w:val="00F60311"/>
    <w:rsid w:val="00F6035B"/>
    <w:rsid w:val="00F6041A"/>
    <w:rsid w:val="00F604B9"/>
    <w:rsid w:val="00F604CD"/>
    <w:rsid w:val="00F6063C"/>
    <w:rsid w:val="00F606AD"/>
    <w:rsid w:val="00F606D2"/>
    <w:rsid w:val="00F606D5"/>
    <w:rsid w:val="00F60771"/>
    <w:rsid w:val="00F6079E"/>
    <w:rsid w:val="00F6091A"/>
    <w:rsid w:val="00F609B2"/>
    <w:rsid w:val="00F60A87"/>
    <w:rsid w:val="00F60C0F"/>
    <w:rsid w:val="00F60C2F"/>
    <w:rsid w:val="00F60C63"/>
    <w:rsid w:val="00F60D6D"/>
    <w:rsid w:val="00F60D78"/>
    <w:rsid w:val="00F60DC8"/>
    <w:rsid w:val="00F60E69"/>
    <w:rsid w:val="00F60F11"/>
    <w:rsid w:val="00F60FD7"/>
    <w:rsid w:val="00F611B8"/>
    <w:rsid w:val="00F611CC"/>
    <w:rsid w:val="00F6127B"/>
    <w:rsid w:val="00F61353"/>
    <w:rsid w:val="00F613DC"/>
    <w:rsid w:val="00F614AE"/>
    <w:rsid w:val="00F61527"/>
    <w:rsid w:val="00F61562"/>
    <w:rsid w:val="00F61623"/>
    <w:rsid w:val="00F616BE"/>
    <w:rsid w:val="00F616DF"/>
    <w:rsid w:val="00F616FD"/>
    <w:rsid w:val="00F6170E"/>
    <w:rsid w:val="00F61805"/>
    <w:rsid w:val="00F61962"/>
    <w:rsid w:val="00F61AB3"/>
    <w:rsid w:val="00F61AEB"/>
    <w:rsid w:val="00F61CD5"/>
    <w:rsid w:val="00F61DF0"/>
    <w:rsid w:val="00F61E2A"/>
    <w:rsid w:val="00F61E86"/>
    <w:rsid w:val="00F61F94"/>
    <w:rsid w:val="00F61FA7"/>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0A"/>
    <w:rsid w:val="00F62AC6"/>
    <w:rsid w:val="00F62B9C"/>
    <w:rsid w:val="00F62BE0"/>
    <w:rsid w:val="00F62BED"/>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3FE6"/>
    <w:rsid w:val="00F640CF"/>
    <w:rsid w:val="00F641C2"/>
    <w:rsid w:val="00F641D1"/>
    <w:rsid w:val="00F64235"/>
    <w:rsid w:val="00F64244"/>
    <w:rsid w:val="00F6438C"/>
    <w:rsid w:val="00F64503"/>
    <w:rsid w:val="00F64566"/>
    <w:rsid w:val="00F64575"/>
    <w:rsid w:val="00F64721"/>
    <w:rsid w:val="00F64784"/>
    <w:rsid w:val="00F647D9"/>
    <w:rsid w:val="00F64831"/>
    <w:rsid w:val="00F648EB"/>
    <w:rsid w:val="00F64A82"/>
    <w:rsid w:val="00F64BF2"/>
    <w:rsid w:val="00F64C62"/>
    <w:rsid w:val="00F64CFD"/>
    <w:rsid w:val="00F64DB2"/>
    <w:rsid w:val="00F64E15"/>
    <w:rsid w:val="00F64E31"/>
    <w:rsid w:val="00F64E69"/>
    <w:rsid w:val="00F64EA6"/>
    <w:rsid w:val="00F64EBB"/>
    <w:rsid w:val="00F64EFA"/>
    <w:rsid w:val="00F64F6C"/>
    <w:rsid w:val="00F64F71"/>
    <w:rsid w:val="00F64F8C"/>
    <w:rsid w:val="00F64FE4"/>
    <w:rsid w:val="00F65018"/>
    <w:rsid w:val="00F6503A"/>
    <w:rsid w:val="00F6503C"/>
    <w:rsid w:val="00F65060"/>
    <w:rsid w:val="00F65095"/>
    <w:rsid w:val="00F650CD"/>
    <w:rsid w:val="00F650D9"/>
    <w:rsid w:val="00F65126"/>
    <w:rsid w:val="00F6512F"/>
    <w:rsid w:val="00F6528D"/>
    <w:rsid w:val="00F652AB"/>
    <w:rsid w:val="00F65544"/>
    <w:rsid w:val="00F65667"/>
    <w:rsid w:val="00F657E6"/>
    <w:rsid w:val="00F65832"/>
    <w:rsid w:val="00F6585D"/>
    <w:rsid w:val="00F658F8"/>
    <w:rsid w:val="00F65B64"/>
    <w:rsid w:val="00F65BA6"/>
    <w:rsid w:val="00F65D94"/>
    <w:rsid w:val="00F65DEE"/>
    <w:rsid w:val="00F65F5C"/>
    <w:rsid w:val="00F6602D"/>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B99"/>
    <w:rsid w:val="00F66CDE"/>
    <w:rsid w:val="00F66CE7"/>
    <w:rsid w:val="00F66E7B"/>
    <w:rsid w:val="00F66E95"/>
    <w:rsid w:val="00F66FAC"/>
    <w:rsid w:val="00F66FCB"/>
    <w:rsid w:val="00F66FCC"/>
    <w:rsid w:val="00F6702F"/>
    <w:rsid w:val="00F67110"/>
    <w:rsid w:val="00F67143"/>
    <w:rsid w:val="00F67179"/>
    <w:rsid w:val="00F67252"/>
    <w:rsid w:val="00F672CA"/>
    <w:rsid w:val="00F67329"/>
    <w:rsid w:val="00F67398"/>
    <w:rsid w:val="00F67583"/>
    <w:rsid w:val="00F676E7"/>
    <w:rsid w:val="00F677C6"/>
    <w:rsid w:val="00F6789A"/>
    <w:rsid w:val="00F67A34"/>
    <w:rsid w:val="00F67A99"/>
    <w:rsid w:val="00F67B1D"/>
    <w:rsid w:val="00F67B5D"/>
    <w:rsid w:val="00F67B90"/>
    <w:rsid w:val="00F67D6F"/>
    <w:rsid w:val="00F67D7A"/>
    <w:rsid w:val="00F67E46"/>
    <w:rsid w:val="00F67F71"/>
    <w:rsid w:val="00F67FA8"/>
    <w:rsid w:val="00F67FAC"/>
    <w:rsid w:val="00F67FDA"/>
    <w:rsid w:val="00F70096"/>
    <w:rsid w:val="00F700E1"/>
    <w:rsid w:val="00F70161"/>
    <w:rsid w:val="00F7018C"/>
    <w:rsid w:val="00F701C5"/>
    <w:rsid w:val="00F70261"/>
    <w:rsid w:val="00F70498"/>
    <w:rsid w:val="00F704F5"/>
    <w:rsid w:val="00F705CE"/>
    <w:rsid w:val="00F705EE"/>
    <w:rsid w:val="00F706CD"/>
    <w:rsid w:val="00F706CF"/>
    <w:rsid w:val="00F707E3"/>
    <w:rsid w:val="00F7082B"/>
    <w:rsid w:val="00F709CC"/>
    <w:rsid w:val="00F70A43"/>
    <w:rsid w:val="00F70A89"/>
    <w:rsid w:val="00F70E1C"/>
    <w:rsid w:val="00F70FAD"/>
    <w:rsid w:val="00F70FCA"/>
    <w:rsid w:val="00F7111C"/>
    <w:rsid w:val="00F71182"/>
    <w:rsid w:val="00F71374"/>
    <w:rsid w:val="00F715CB"/>
    <w:rsid w:val="00F7165B"/>
    <w:rsid w:val="00F716CB"/>
    <w:rsid w:val="00F716EA"/>
    <w:rsid w:val="00F71725"/>
    <w:rsid w:val="00F71772"/>
    <w:rsid w:val="00F717E4"/>
    <w:rsid w:val="00F717F8"/>
    <w:rsid w:val="00F7180A"/>
    <w:rsid w:val="00F7192F"/>
    <w:rsid w:val="00F7193C"/>
    <w:rsid w:val="00F7196F"/>
    <w:rsid w:val="00F71976"/>
    <w:rsid w:val="00F71A9A"/>
    <w:rsid w:val="00F71B6D"/>
    <w:rsid w:val="00F71C86"/>
    <w:rsid w:val="00F71D7D"/>
    <w:rsid w:val="00F71DD1"/>
    <w:rsid w:val="00F71DF3"/>
    <w:rsid w:val="00F71F1A"/>
    <w:rsid w:val="00F71F1C"/>
    <w:rsid w:val="00F72003"/>
    <w:rsid w:val="00F7215E"/>
    <w:rsid w:val="00F721AD"/>
    <w:rsid w:val="00F72491"/>
    <w:rsid w:val="00F7249C"/>
    <w:rsid w:val="00F724DB"/>
    <w:rsid w:val="00F724F0"/>
    <w:rsid w:val="00F725C3"/>
    <w:rsid w:val="00F72648"/>
    <w:rsid w:val="00F72671"/>
    <w:rsid w:val="00F7269B"/>
    <w:rsid w:val="00F726AF"/>
    <w:rsid w:val="00F72836"/>
    <w:rsid w:val="00F728A8"/>
    <w:rsid w:val="00F72990"/>
    <w:rsid w:val="00F7299D"/>
    <w:rsid w:val="00F72A7C"/>
    <w:rsid w:val="00F72AD8"/>
    <w:rsid w:val="00F72BA5"/>
    <w:rsid w:val="00F72BAE"/>
    <w:rsid w:val="00F72BE5"/>
    <w:rsid w:val="00F72D5D"/>
    <w:rsid w:val="00F72D90"/>
    <w:rsid w:val="00F72DCE"/>
    <w:rsid w:val="00F72DFF"/>
    <w:rsid w:val="00F72E93"/>
    <w:rsid w:val="00F72EC3"/>
    <w:rsid w:val="00F72FBE"/>
    <w:rsid w:val="00F7307C"/>
    <w:rsid w:val="00F731E0"/>
    <w:rsid w:val="00F731F3"/>
    <w:rsid w:val="00F731F4"/>
    <w:rsid w:val="00F7321B"/>
    <w:rsid w:val="00F73287"/>
    <w:rsid w:val="00F73359"/>
    <w:rsid w:val="00F73393"/>
    <w:rsid w:val="00F733BC"/>
    <w:rsid w:val="00F733C2"/>
    <w:rsid w:val="00F734E0"/>
    <w:rsid w:val="00F73512"/>
    <w:rsid w:val="00F73644"/>
    <w:rsid w:val="00F738C9"/>
    <w:rsid w:val="00F73925"/>
    <w:rsid w:val="00F73948"/>
    <w:rsid w:val="00F739AC"/>
    <w:rsid w:val="00F739B5"/>
    <w:rsid w:val="00F73A78"/>
    <w:rsid w:val="00F73AAC"/>
    <w:rsid w:val="00F73D8E"/>
    <w:rsid w:val="00F73DD9"/>
    <w:rsid w:val="00F73E66"/>
    <w:rsid w:val="00F73E7D"/>
    <w:rsid w:val="00F73EAF"/>
    <w:rsid w:val="00F73F07"/>
    <w:rsid w:val="00F73F50"/>
    <w:rsid w:val="00F73F52"/>
    <w:rsid w:val="00F73FD0"/>
    <w:rsid w:val="00F740B4"/>
    <w:rsid w:val="00F741DC"/>
    <w:rsid w:val="00F742C5"/>
    <w:rsid w:val="00F74413"/>
    <w:rsid w:val="00F7445C"/>
    <w:rsid w:val="00F74542"/>
    <w:rsid w:val="00F745F0"/>
    <w:rsid w:val="00F74619"/>
    <w:rsid w:val="00F74719"/>
    <w:rsid w:val="00F7474B"/>
    <w:rsid w:val="00F74810"/>
    <w:rsid w:val="00F74839"/>
    <w:rsid w:val="00F7488A"/>
    <w:rsid w:val="00F74A14"/>
    <w:rsid w:val="00F74A75"/>
    <w:rsid w:val="00F74B0E"/>
    <w:rsid w:val="00F74BF0"/>
    <w:rsid w:val="00F74C00"/>
    <w:rsid w:val="00F74C8C"/>
    <w:rsid w:val="00F74E4A"/>
    <w:rsid w:val="00F74E88"/>
    <w:rsid w:val="00F74F50"/>
    <w:rsid w:val="00F75148"/>
    <w:rsid w:val="00F754DC"/>
    <w:rsid w:val="00F755B6"/>
    <w:rsid w:val="00F755DF"/>
    <w:rsid w:val="00F756DA"/>
    <w:rsid w:val="00F7575A"/>
    <w:rsid w:val="00F75770"/>
    <w:rsid w:val="00F757C7"/>
    <w:rsid w:val="00F7580C"/>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3EE"/>
    <w:rsid w:val="00F76438"/>
    <w:rsid w:val="00F76473"/>
    <w:rsid w:val="00F764A0"/>
    <w:rsid w:val="00F765CD"/>
    <w:rsid w:val="00F76901"/>
    <w:rsid w:val="00F76932"/>
    <w:rsid w:val="00F769A2"/>
    <w:rsid w:val="00F769F3"/>
    <w:rsid w:val="00F76A57"/>
    <w:rsid w:val="00F76A9A"/>
    <w:rsid w:val="00F76AF8"/>
    <w:rsid w:val="00F76B0D"/>
    <w:rsid w:val="00F76CEF"/>
    <w:rsid w:val="00F76E9E"/>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AB"/>
    <w:rsid w:val="00F77AC5"/>
    <w:rsid w:val="00F77AF5"/>
    <w:rsid w:val="00F77B19"/>
    <w:rsid w:val="00F77B49"/>
    <w:rsid w:val="00F77B99"/>
    <w:rsid w:val="00F77BC1"/>
    <w:rsid w:val="00F77BC2"/>
    <w:rsid w:val="00F77CBE"/>
    <w:rsid w:val="00F77CEE"/>
    <w:rsid w:val="00F77D8C"/>
    <w:rsid w:val="00F77DC7"/>
    <w:rsid w:val="00F77DF1"/>
    <w:rsid w:val="00F77E61"/>
    <w:rsid w:val="00F77E6E"/>
    <w:rsid w:val="00F77F17"/>
    <w:rsid w:val="00F77FA3"/>
    <w:rsid w:val="00F77FEB"/>
    <w:rsid w:val="00F80046"/>
    <w:rsid w:val="00F80095"/>
    <w:rsid w:val="00F800E5"/>
    <w:rsid w:val="00F80108"/>
    <w:rsid w:val="00F801AC"/>
    <w:rsid w:val="00F801D4"/>
    <w:rsid w:val="00F8029D"/>
    <w:rsid w:val="00F803BB"/>
    <w:rsid w:val="00F80428"/>
    <w:rsid w:val="00F804A4"/>
    <w:rsid w:val="00F805DD"/>
    <w:rsid w:val="00F805DE"/>
    <w:rsid w:val="00F806FF"/>
    <w:rsid w:val="00F80701"/>
    <w:rsid w:val="00F80759"/>
    <w:rsid w:val="00F80901"/>
    <w:rsid w:val="00F80987"/>
    <w:rsid w:val="00F80B62"/>
    <w:rsid w:val="00F80B6F"/>
    <w:rsid w:val="00F80BA3"/>
    <w:rsid w:val="00F80CF3"/>
    <w:rsid w:val="00F80D19"/>
    <w:rsid w:val="00F80D43"/>
    <w:rsid w:val="00F80E0A"/>
    <w:rsid w:val="00F80E58"/>
    <w:rsid w:val="00F80EED"/>
    <w:rsid w:val="00F80EFC"/>
    <w:rsid w:val="00F80F48"/>
    <w:rsid w:val="00F80FC0"/>
    <w:rsid w:val="00F81030"/>
    <w:rsid w:val="00F81097"/>
    <w:rsid w:val="00F8140C"/>
    <w:rsid w:val="00F81483"/>
    <w:rsid w:val="00F81515"/>
    <w:rsid w:val="00F81583"/>
    <w:rsid w:val="00F815F2"/>
    <w:rsid w:val="00F816B2"/>
    <w:rsid w:val="00F8192B"/>
    <w:rsid w:val="00F81960"/>
    <w:rsid w:val="00F81A28"/>
    <w:rsid w:val="00F81BD6"/>
    <w:rsid w:val="00F81CBA"/>
    <w:rsid w:val="00F81D6E"/>
    <w:rsid w:val="00F81E7C"/>
    <w:rsid w:val="00F81E99"/>
    <w:rsid w:val="00F81F1F"/>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ED5"/>
    <w:rsid w:val="00F82F1A"/>
    <w:rsid w:val="00F82F48"/>
    <w:rsid w:val="00F82FA8"/>
    <w:rsid w:val="00F82FBB"/>
    <w:rsid w:val="00F8300D"/>
    <w:rsid w:val="00F83038"/>
    <w:rsid w:val="00F8303C"/>
    <w:rsid w:val="00F83118"/>
    <w:rsid w:val="00F83157"/>
    <w:rsid w:val="00F8321B"/>
    <w:rsid w:val="00F832D4"/>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6D"/>
    <w:rsid w:val="00F83E84"/>
    <w:rsid w:val="00F83EF9"/>
    <w:rsid w:val="00F83F8A"/>
    <w:rsid w:val="00F83FD9"/>
    <w:rsid w:val="00F840EA"/>
    <w:rsid w:val="00F8416F"/>
    <w:rsid w:val="00F841A9"/>
    <w:rsid w:val="00F841C9"/>
    <w:rsid w:val="00F8427B"/>
    <w:rsid w:val="00F84308"/>
    <w:rsid w:val="00F8433C"/>
    <w:rsid w:val="00F84368"/>
    <w:rsid w:val="00F84384"/>
    <w:rsid w:val="00F84406"/>
    <w:rsid w:val="00F84443"/>
    <w:rsid w:val="00F84444"/>
    <w:rsid w:val="00F8444B"/>
    <w:rsid w:val="00F84451"/>
    <w:rsid w:val="00F8448C"/>
    <w:rsid w:val="00F84499"/>
    <w:rsid w:val="00F844FF"/>
    <w:rsid w:val="00F84559"/>
    <w:rsid w:val="00F84727"/>
    <w:rsid w:val="00F84747"/>
    <w:rsid w:val="00F84806"/>
    <w:rsid w:val="00F849EB"/>
    <w:rsid w:val="00F84A79"/>
    <w:rsid w:val="00F84B63"/>
    <w:rsid w:val="00F84B7B"/>
    <w:rsid w:val="00F84BB0"/>
    <w:rsid w:val="00F84C5F"/>
    <w:rsid w:val="00F84C6E"/>
    <w:rsid w:val="00F84D40"/>
    <w:rsid w:val="00F84F2E"/>
    <w:rsid w:val="00F84F71"/>
    <w:rsid w:val="00F84F89"/>
    <w:rsid w:val="00F8518E"/>
    <w:rsid w:val="00F851AF"/>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5D2E"/>
    <w:rsid w:val="00F86061"/>
    <w:rsid w:val="00F8609B"/>
    <w:rsid w:val="00F8613F"/>
    <w:rsid w:val="00F862CB"/>
    <w:rsid w:val="00F8631E"/>
    <w:rsid w:val="00F86383"/>
    <w:rsid w:val="00F86450"/>
    <w:rsid w:val="00F86488"/>
    <w:rsid w:val="00F8648E"/>
    <w:rsid w:val="00F86542"/>
    <w:rsid w:val="00F86629"/>
    <w:rsid w:val="00F86668"/>
    <w:rsid w:val="00F866C2"/>
    <w:rsid w:val="00F86797"/>
    <w:rsid w:val="00F86820"/>
    <w:rsid w:val="00F86869"/>
    <w:rsid w:val="00F868FB"/>
    <w:rsid w:val="00F86984"/>
    <w:rsid w:val="00F86A43"/>
    <w:rsid w:val="00F86B80"/>
    <w:rsid w:val="00F86B85"/>
    <w:rsid w:val="00F86BE1"/>
    <w:rsid w:val="00F86BF7"/>
    <w:rsid w:val="00F86C7A"/>
    <w:rsid w:val="00F86C92"/>
    <w:rsid w:val="00F86CC8"/>
    <w:rsid w:val="00F86CFE"/>
    <w:rsid w:val="00F86D37"/>
    <w:rsid w:val="00F86DBE"/>
    <w:rsid w:val="00F86E97"/>
    <w:rsid w:val="00F86F74"/>
    <w:rsid w:val="00F870BA"/>
    <w:rsid w:val="00F87235"/>
    <w:rsid w:val="00F8725B"/>
    <w:rsid w:val="00F872D9"/>
    <w:rsid w:val="00F87341"/>
    <w:rsid w:val="00F8735A"/>
    <w:rsid w:val="00F87420"/>
    <w:rsid w:val="00F87492"/>
    <w:rsid w:val="00F87502"/>
    <w:rsid w:val="00F875E2"/>
    <w:rsid w:val="00F87609"/>
    <w:rsid w:val="00F87691"/>
    <w:rsid w:val="00F876BA"/>
    <w:rsid w:val="00F876DB"/>
    <w:rsid w:val="00F876E7"/>
    <w:rsid w:val="00F87718"/>
    <w:rsid w:val="00F87953"/>
    <w:rsid w:val="00F879A2"/>
    <w:rsid w:val="00F87A67"/>
    <w:rsid w:val="00F87AA9"/>
    <w:rsid w:val="00F87AD3"/>
    <w:rsid w:val="00F87B95"/>
    <w:rsid w:val="00F87BD7"/>
    <w:rsid w:val="00F87C79"/>
    <w:rsid w:val="00F87CB9"/>
    <w:rsid w:val="00F87DCA"/>
    <w:rsid w:val="00F87DE1"/>
    <w:rsid w:val="00F87E02"/>
    <w:rsid w:val="00F87EAD"/>
    <w:rsid w:val="00F87F8D"/>
    <w:rsid w:val="00F87FDE"/>
    <w:rsid w:val="00F900BB"/>
    <w:rsid w:val="00F9010D"/>
    <w:rsid w:val="00F9018B"/>
    <w:rsid w:val="00F903E0"/>
    <w:rsid w:val="00F90493"/>
    <w:rsid w:val="00F904DB"/>
    <w:rsid w:val="00F905F1"/>
    <w:rsid w:val="00F9061F"/>
    <w:rsid w:val="00F90633"/>
    <w:rsid w:val="00F9077D"/>
    <w:rsid w:val="00F9084E"/>
    <w:rsid w:val="00F90893"/>
    <w:rsid w:val="00F908FB"/>
    <w:rsid w:val="00F90A44"/>
    <w:rsid w:val="00F90A80"/>
    <w:rsid w:val="00F90A94"/>
    <w:rsid w:val="00F90B37"/>
    <w:rsid w:val="00F90B89"/>
    <w:rsid w:val="00F90BC5"/>
    <w:rsid w:val="00F90BE5"/>
    <w:rsid w:val="00F90EE8"/>
    <w:rsid w:val="00F90F94"/>
    <w:rsid w:val="00F910E0"/>
    <w:rsid w:val="00F912FD"/>
    <w:rsid w:val="00F912FF"/>
    <w:rsid w:val="00F91383"/>
    <w:rsid w:val="00F913AD"/>
    <w:rsid w:val="00F913BC"/>
    <w:rsid w:val="00F913D7"/>
    <w:rsid w:val="00F913F2"/>
    <w:rsid w:val="00F91461"/>
    <w:rsid w:val="00F914BC"/>
    <w:rsid w:val="00F9159E"/>
    <w:rsid w:val="00F9159F"/>
    <w:rsid w:val="00F915FA"/>
    <w:rsid w:val="00F916B3"/>
    <w:rsid w:val="00F91751"/>
    <w:rsid w:val="00F91767"/>
    <w:rsid w:val="00F917C1"/>
    <w:rsid w:val="00F91873"/>
    <w:rsid w:val="00F91AA5"/>
    <w:rsid w:val="00F91B76"/>
    <w:rsid w:val="00F91D06"/>
    <w:rsid w:val="00F91D49"/>
    <w:rsid w:val="00F91D51"/>
    <w:rsid w:val="00F91DEF"/>
    <w:rsid w:val="00F91DF8"/>
    <w:rsid w:val="00F91F36"/>
    <w:rsid w:val="00F91F95"/>
    <w:rsid w:val="00F91FAD"/>
    <w:rsid w:val="00F91FD8"/>
    <w:rsid w:val="00F92085"/>
    <w:rsid w:val="00F92144"/>
    <w:rsid w:val="00F921BD"/>
    <w:rsid w:val="00F9223E"/>
    <w:rsid w:val="00F92279"/>
    <w:rsid w:val="00F9236B"/>
    <w:rsid w:val="00F92415"/>
    <w:rsid w:val="00F924E4"/>
    <w:rsid w:val="00F92799"/>
    <w:rsid w:val="00F927CB"/>
    <w:rsid w:val="00F92819"/>
    <w:rsid w:val="00F92AC8"/>
    <w:rsid w:val="00F92C05"/>
    <w:rsid w:val="00F92CA8"/>
    <w:rsid w:val="00F92CBE"/>
    <w:rsid w:val="00F92E18"/>
    <w:rsid w:val="00F92E19"/>
    <w:rsid w:val="00F92FCB"/>
    <w:rsid w:val="00F92FEC"/>
    <w:rsid w:val="00F931B3"/>
    <w:rsid w:val="00F93245"/>
    <w:rsid w:val="00F93350"/>
    <w:rsid w:val="00F93376"/>
    <w:rsid w:val="00F934A8"/>
    <w:rsid w:val="00F93592"/>
    <w:rsid w:val="00F93748"/>
    <w:rsid w:val="00F93819"/>
    <w:rsid w:val="00F93842"/>
    <w:rsid w:val="00F93907"/>
    <w:rsid w:val="00F93A5F"/>
    <w:rsid w:val="00F93BB4"/>
    <w:rsid w:val="00F93BEF"/>
    <w:rsid w:val="00F93C4E"/>
    <w:rsid w:val="00F93CD3"/>
    <w:rsid w:val="00F93CDC"/>
    <w:rsid w:val="00F93CFD"/>
    <w:rsid w:val="00F93D52"/>
    <w:rsid w:val="00F93D5D"/>
    <w:rsid w:val="00F93DA1"/>
    <w:rsid w:val="00F93E44"/>
    <w:rsid w:val="00F93ECB"/>
    <w:rsid w:val="00F93FEF"/>
    <w:rsid w:val="00F940B2"/>
    <w:rsid w:val="00F94129"/>
    <w:rsid w:val="00F9425C"/>
    <w:rsid w:val="00F942DA"/>
    <w:rsid w:val="00F94313"/>
    <w:rsid w:val="00F94317"/>
    <w:rsid w:val="00F94435"/>
    <w:rsid w:val="00F944F8"/>
    <w:rsid w:val="00F94572"/>
    <w:rsid w:val="00F945A4"/>
    <w:rsid w:val="00F945C5"/>
    <w:rsid w:val="00F945E1"/>
    <w:rsid w:val="00F9466D"/>
    <w:rsid w:val="00F94791"/>
    <w:rsid w:val="00F947C2"/>
    <w:rsid w:val="00F9498E"/>
    <w:rsid w:val="00F94A80"/>
    <w:rsid w:val="00F94A95"/>
    <w:rsid w:val="00F94B44"/>
    <w:rsid w:val="00F94BA7"/>
    <w:rsid w:val="00F94BFE"/>
    <w:rsid w:val="00F94C25"/>
    <w:rsid w:val="00F94C8A"/>
    <w:rsid w:val="00F94CCB"/>
    <w:rsid w:val="00F94DD9"/>
    <w:rsid w:val="00F94E44"/>
    <w:rsid w:val="00F94E5B"/>
    <w:rsid w:val="00F94EAC"/>
    <w:rsid w:val="00F94EC3"/>
    <w:rsid w:val="00F94EFA"/>
    <w:rsid w:val="00F9503C"/>
    <w:rsid w:val="00F9511A"/>
    <w:rsid w:val="00F95270"/>
    <w:rsid w:val="00F952C5"/>
    <w:rsid w:val="00F95682"/>
    <w:rsid w:val="00F95733"/>
    <w:rsid w:val="00F957A6"/>
    <w:rsid w:val="00F958FB"/>
    <w:rsid w:val="00F9598A"/>
    <w:rsid w:val="00F95A07"/>
    <w:rsid w:val="00F95A59"/>
    <w:rsid w:val="00F95AB3"/>
    <w:rsid w:val="00F95B4E"/>
    <w:rsid w:val="00F95D0F"/>
    <w:rsid w:val="00F95D63"/>
    <w:rsid w:val="00F95DD1"/>
    <w:rsid w:val="00F95EA5"/>
    <w:rsid w:val="00F95EE0"/>
    <w:rsid w:val="00F95EEC"/>
    <w:rsid w:val="00F9602A"/>
    <w:rsid w:val="00F96143"/>
    <w:rsid w:val="00F96199"/>
    <w:rsid w:val="00F962E4"/>
    <w:rsid w:val="00F962EA"/>
    <w:rsid w:val="00F96385"/>
    <w:rsid w:val="00F963B5"/>
    <w:rsid w:val="00F9646B"/>
    <w:rsid w:val="00F964DA"/>
    <w:rsid w:val="00F965A5"/>
    <w:rsid w:val="00F965A7"/>
    <w:rsid w:val="00F965B5"/>
    <w:rsid w:val="00F9670E"/>
    <w:rsid w:val="00F9674B"/>
    <w:rsid w:val="00F9675C"/>
    <w:rsid w:val="00F968D8"/>
    <w:rsid w:val="00F9692B"/>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6D6"/>
    <w:rsid w:val="00F977AD"/>
    <w:rsid w:val="00F97808"/>
    <w:rsid w:val="00F97829"/>
    <w:rsid w:val="00F9782E"/>
    <w:rsid w:val="00F97839"/>
    <w:rsid w:val="00F978D5"/>
    <w:rsid w:val="00F978FB"/>
    <w:rsid w:val="00F97955"/>
    <w:rsid w:val="00F97960"/>
    <w:rsid w:val="00F97BE2"/>
    <w:rsid w:val="00F97C71"/>
    <w:rsid w:val="00F97D4A"/>
    <w:rsid w:val="00F97E9C"/>
    <w:rsid w:val="00F97F3E"/>
    <w:rsid w:val="00F97F68"/>
    <w:rsid w:val="00FA009C"/>
    <w:rsid w:val="00FA0171"/>
    <w:rsid w:val="00FA01CB"/>
    <w:rsid w:val="00FA0210"/>
    <w:rsid w:val="00FA02EE"/>
    <w:rsid w:val="00FA0415"/>
    <w:rsid w:val="00FA05C9"/>
    <w:rsid w:val="00FA081C"/>
    <w:rsid w:val="00FA08AB"/>
    <w:rsid w:val="00FA099A"/>
    <w:rsid w:val="00FA0BCE"/>
    <w:rsid w:val="00FA0CFA"/>
    <w:rsid w:val="00FA0D07"/>
    <w:rsid w:val="00FA0D18"/>
    <w:rsid w:val="00FA0E6D"/>
    <w:rsid w:val="00FA0F76"/>
    <w:rsid w:val="00FA0FC0"/>
    <w:rsid w:val="00FA100D"/>
    <w:rsid w:val="00FA1025"/>
    <w:rsid w:val="00FA1039"/>
    <w:rsid w:val="00FA1085"/>
    <w:rsid w:val="00FA11A5"/>
    <w:rsid w:val="00FA1248"/>
    <w:rsid w:val="00FA12EB"/>
    <w:rsid w:val="00FA12F8"/>
    <w:rsid w:val="00FA141D"/>
    <w:rsid w:val="00FA14A9"/>
    <w:rsid w:val="00FA14E9"/>
    <w:rsid w:val="00FA1509"/>
    <w:rsid w:val="00FA1539"/>
    <w:rsid w:val="00FA15B8"/>
    <w:rsid w:val="00FA15FC"/>
    <w:rsid w:val="00FA16E6"/>
    <w:rsid w:val="00FA17EA"/>
    <w:rsid w:val="00FA19A1"/>
    <w:rsid w:val="00FA1A5B"/>
    <w:rsid w:val="00FA1A7F"/>
    <w:rsid w:val="00FA1B19"/>
    <w:rsid w:val="00FA1B9F"/>
    <w:rsid w:val="00FA1CAD"/>
    <w:rsid w:val="00FA1D09"/>
    <w:rsid w:val="00FA1DE1"/>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2F"/>
    <w:rsid w:val="00FA304D"/>
    <w:rsid w:val="00FA304F"/>
    <w:rsid w:val="00FA317C"/>
    <w:rsid w:val="00FA319B"/>
    <w:rsid w:val="00FA31E6"/>
    <w:rsid w:val="00FA324A"/>
    <w:rsid w:val="00FA32A7"/>
    <w:rsid w:val="00FA32C9"/>
    <w:rsid w:val="00FA3389"/>
    <w:rsid w:val="00FA33D8"/>
    <w:rsid w:val="00FA33DB"/>
    <w:rsid w:val="00FA33F2"/>
    <w:rsid w:val="00FA341A"/>
    <w:rsid w:val="00FA3426"/>
    <w:rsid w:val="00FA34BA"/>
    <w:rsid w:val="00FA356B"/>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3FDA"/>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AE5"/>
    <w:rsid w:val="00FA4B29"/>
    <w:rsid w:val="00FA4C20"/>
    <w:rsid w:val="00FA4CD4"/>
    <w:rsid w:val="00FA4D86"/>
    <w:rsid w:val="00FA4E21"/>
    <w:rsid w:val="00FA4ECA"/>
    <w:rsid w:val="00FA4EFB"/>
    <w:rsid w:val="00FA4FE0"/>
    <w:rsid w:val="00FA505A"/>
    <w:rsid w:val="00FA5096"/>
    <w:rsid w:val="00FA50B7"/>
    <w:rsid w:val="00FA50BD"/>
    <w:rsid w:val="00FA51CD"/>
    <w:rsid w:val="00FA52B3"/>
    <w:rsid w:val="00FA5367"/>
    <w:rsid w:val="00FA53DE"/>
    <w:rsid w:val="00FA5428"/>
    <w:rsid w:val="00FA5512"/>
    <w:rsid w:val="00FA5533"/>
    <w:rsid w:val="00FA5599"/>
    <w:rsid w:val="00FA55AC"/>
    <w:rsid w:val="00FA55CE"/>
    <w:rsid w:val="00FA570B"/>
    <w:rsid w:val="00FA571D"/>
    <w:rsid w:val="00FA5758"/>
    <w:rsid w:val="00FA5813"/>
    <w:rsid w:val="00FA583B"/>
    <w:rsid w:val="00FA58BB"/>
    <w:rsid w:val="00FA59A1"/>
    <w:rsid w:val="00FA59BB"/>
    <w:rsid w:val="00FA59EE"/>
    <w:rsid w:val="00FA5AB6"/>
    <w:rsid w:val="00FA5AFD"/>
    <w:rsid w:val="00FA5C0F"/>
    <w:rsid w:val="00FA5C1C"/>
    <w:rsid w:val="00FA5CB6"/>
    <w:rsid w:val="00FA5D11"/>
    <w:rsid w:val="00FA5DC1"/>
    <w:rsid w:val="00FA5FA7"/>
    <w:rsid w:val="00FA603C"/>
    <w:rsid w:val="00FA60B6"/>
    <w:rsid w:val="00FA610F"/>
    <w:rsid w:val="00FA611E"/>
    <w:rsid w:val="00FA61A1"/>
    <w:rsid w:val="00FA61B0"/>
    <w:rsid w:val="00FA62EB"/>
    <w:rsid w:val="00FA6445"/>
    <w:rsid w:val="00FA6517"/>
    <w:rsid w:val="00FA65BC"/>
    <w:rsid w:val="00FA664F"/>
    <w:rsid w:val="00FA6841"/>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186"/>
    <w:rsid w:val="00FA7278"/>
    <w:rsid w:val="00FA7279"/>
    <w:rsid w:val="00FA7286"/>
    <w:rsid w:val="00FA72D3"/>
    <w:rsid w:val="00FA72D5"/>
    <w:rsid w:val="00FA7328"/>
    <w:rsid w:val="00FA7415"/>
    <w:rsid w:val="00FA74C9"/>
    <w:rsid w:val="00FA754F"/>
    <w:rsid w:val="00FA7686"/>
    <w:rsid w:val="00FA7706"/>
    <w:rsid w:val="00FA7777"/>
    <w:rsid w:val="00FA78F5"/>
    <w:rsid w:val="00FA796E"/>
    <w:rsid w:val="00FA7975"/>
    <w:rsid w:val="00FA7989"/>
    <w:rsid w:val="00FA79A2"/>
    <w:rsid w:val="00FA7BE2"/>
    <w:rsid w:val="00FA7C15"/>
    <w:rsid w:val="00FA7C83"/>
    <w:rsid w:val="00FA7CA1"/>
    <w:rsid w:val="00FA7CA7"/>
    <w:rsid w:val="00FA7CAA"/>
    <w:rsid w:val="00FA7CF4"/>
    <w:rsid w:val="00FA7EB8"/>
    <w:rsid w:val="00FA7F63"/>
    <w:rsid w:val="00FA7FF1"/>
    <w:rsid w:val="00FB00E0"/>
    <w:rsid w:val="00FB02A5"/>
    <w:rsid w:val="00FB02F6"/>
    <w:rsid w:val="00FB03D2"/>
    <w:rsid w:val="00FB041B"/>
    <w:rsid w:val="00FB0506"/>
    <w:rsid w:val="00FB0513"/>
    <w:rsid w:val="00FB0678"/>
    <w:rsid w:val="00FB0685"/>
    <w:rsid w:val="00FB0715"/>
    <w:rsid w:val="00FB0803"/>
    <w:rsid w:val="00FB0808"/>
    <w:rsid w:val="00FB082A"/>
    <w:rsid w:val="00FB08AE"/>
    <w:rsid w:val="00FB0930"/>
    <w:rsid w:val="00FB0977"/>
    <w:rsid w:val="00FB09BD"/>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24"/>
    <w:rsid w:val="00FB1068"/>
    <w:rsid w:val="00FB10C4"/>
    <w:rsid w:val="00FB1137"/>
    <w:rsid w:val="00FB1185"/>
    <w:rsid w:val="00FB12A3"/>
    <w:rsid w:val="00FB12F4"/>
    <w:rsid w:val="00FB1386"/>
    <w:rsid w:val="00FB1603"/>
    <w:rsid w:val="00FB1605"/>
    <w:rsid w:val="00FB161F"/>
    <w:rsid w:val="00FB16E8"/>
    <w:rsid w:val="00FB1757"/>
    <w:rsid w:val="00FB1793"/>
    <w:rsid w:val="00FB19B5"/>
    <w:rsid w:val="00FB1A88"/>
    <w:rsid w:val="00FB1AEB"/>
    <w:rsid w:val="00FB1B4B"/>
    <w:rsid w:val="00FB1B7B"/>
    <w:rsid w:val="00FB1BCE"/>
    <w:rsid w:val="00FB1CD2"/>
    <w:rsid w:val="00FB1DF5"/>
    <w:rsid w:val="00FB1EDB"/>
    <w:rsid w:val="00FB1EDC"/>
    <w:rsid w:val="00FB1F68"/>
    <w:rsid w:val="00FB1FEE"/>
    <w:rsid w:val="00FB2078"/>
    <w:rsid w:val="00FB20E5"/>
    <w:rsid w:val="00FB214D"/>
    <w:rsid w:val="00FB21D9"/>
    <w:rsid w:val="00FB21DD"/>
    <w:rsid w:val="00FB2362"/>
    <w:rsid w:val="00FB24FA"/>
    <w:rsid w:val="00FB2529"/>
    <w:rsid w:val="00FB25B9"/>
    <w:rsid w:val="00FB25EA"/>
    <w:rsid w:val="00FB2687"/>
    <w:rsid w:val="00FB26B4"/>
    <w:rsid w:val="00FB2739"/>
    <w:rsid w:val="00FB2782"/>
    <w:rsid w:val="00FB2791"/>
    <w:rsid w:val="00FB281D"/>
    <w:rsid w:val="00FB2833"/>
    <w:rsid w:val="00FB2846"/>
    <w:rsid w:val="00FB28E3"/>
    <w:rsid w:val="00FB290D"/>
    <w:rsid w:val="00FB2A75"/>
    <w:rsid w:val="00FB2B66"/>
    <w:rsid w:val="00FB2C3A"/>
    <w:rsid w:val="00FB2D35"/>
    <w:rsid w:val="00FB2FA6"/>
    <w:rsid w:val="00FB3129"/>
    <w:rsid w:val="00FB3139"/>
    <w:rsid w:val="00FB3160"/>
    <w:rsid w:val="00FB3161"/>
    <w:rsid w:val="00FB31F8"/>
    <w:rsid w:val="00FB3277"/>
    <w:rsid w:val="00FB327C"/>
    <w:rsid w:val="00FB333D"/>
    <w:rsid w:val="00FB34DA"/>
    <w:rsid w:val="00FB3528"/>
    <w:rsid w:val="00FB3596"/>
    <w:rsid w:val="00FB36A1"/>
    <w:rsid w:val="00FB3806"/>
    <w:rsid w:val="00FB380A"/>
    <w:rsid w:val="00FB385F"/>
    <w:rsid w:val="00FB3891"/>
    <w:rsid w:val="00FB3CC5"/>
    <w:rsid w:val="00FB3DC0"/>
    <w:rsid w:val="00FB3DDB"/>
    <w:rsid w:val="00FB3ECA"/>
    <w:rsid w:val="00FB3ECB"/>
    <w:rsid w:val="00FB3EE4"/>
    <w:rsid w:val="00FB4025"/>
    <w:rsid w:val="00FB42FD"/>
    <w:rsid w:val="00FB441A"/>
    <w:rsid w:val="00FB4455"/>
    <w:rsid w:val="00FB4524"/>
    <w:rsid w:val="00FB45D5"/>
    <w:rsid w:val="00FB4690"/>
    <w:rsid w:val="00FB4699"/>
    <w:rsid w:val="00FB479B"/>
    <w:rsid w:val="00FB491C"/>
    <w:rsid w:val="00FB49C2"/>
    <w:rsid w:val="00FB4A30"/>
    <w:rsid w:val="00FB4A67"/>
    <w:rsid w:val="00FB4B73"/>
    <w:rsid w:val="00FB4BD1"/>
    <w:rsid w:val="00FB4BF3"/>
    <w:rsid w:val="00FB4C09"/>
    <w:rsid w:val="00FB4CF6"/>
    <w:rsid w:val="00FB4D7B"/>
    <w:rsid w:val="00FB4DDE"/>
    <w:rsid w:val="00FB4E69"/>
    <w:rsid w:val="00FB4F28"/>
    <w:rsid w:val="00FB4F4F"/>
    <w:rsid w:val="00FB502D"/>
    <w:rsid w:val="00FB5076"/>
    <w:rsid w:val="00FB50BF"/>
    <w:rsid w:val="00FB50EC"/>
    <w:rsid w:val="00FB5174"/>
    <w:rsid w:val="00FB5189"/>
    <w:rsid w:val="00FB51D9"/>
    <w:rsid w:val="00FB5550"/>
    <w:rsid w:val="00FB55A8"/>
    <w:rsid w:val="00FB56B3"/>
    <w:rsid w:val="00FB5705"/>
    <w:rsid w:val="00FB572B"/>
    <w:rsid w:val="00FB576C"/>
    <w:rsid w:val="00FB57A7"/>
    <w:rsid w:val="00FB585D"/>
    <w:rsid w:val="00FB58C6"/>
    <w:rsid w:val="00FB59E3"/>
    <w:rsid w:val="00FB5B03"/>
    <w:rsid w:val="00FB5BC6"/>
    <w:rsid w:val="00FB5C4B"/>
    <w:rsid w:val="00FB5C9E"/>
    <w:rsid w:val="00FB5E11"/>
    <w:rsid w:val="00FB5E2B"/>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A39"/>
    <w:rsid w:val="00FB6B59"/>
    <w:rsid w:val="00FB6BF8"/>
    <w:rsid w:val="00FB6CD8"/>
    <w:rsid w:val="00FB6DB1"/>
    <w:rsid w:val="00FB6E03"/>
    <w:rsid w:val="00FB6E08"/>
    <w:rsid w:val="00FB6E5F"/>
    <w:rsid w:val="00FB6E97"/>
    <w:rsid w:val="00FB6EAB"/>
    <w:rsid w:val="00FB706B"/>
    <w:rsid w:val="00FB7163"/>
    <w:rsid w:val="00FB7326"/>
    <w:rsid w:val="00FB7327"/>
    <w:rsid w:val="00FB73BA"/>
    <w:rsid w:val="00FB7429"/>
    <w:rsid w:val="00FB754B"/>
    <w:rsid w:val="00FB759C"/>
    <w:rsid w:val="00FB7640"/>
    <w:rsid w:val="00FB76C4"/>
    <w:rsid w:val="00FB76C9"/>
    <w:rsid w:val="00FB77F7"/>
    <w:rsid w:val="00FB7824"/>
    <w:rsid w:val="00FB787F"/>
    <w:rsid w:val="00FB7928"/>
    <w:rsid w:val="00FB7950"/>
    <w:rsid w:val="00FB7988"/>
    <w:rsid w:val="00FB7AA8"/>
    <w:rsid w:val="00FB7AF4"/>
    <w:rsid w:val="00FB7C98"/>
    <w:rsid w:val="00FB7D0B"/>
    <w:rsid w:val="00FB7D71"/>
    <w:rsid w:val="00FB7F45"/>
    <w:rsid w:val="00FB7F46"/>
    <w:rsid w:val="00FB7F93"/>
    <w:rsid w:val="00FB7FC2"/>
    <w:rsid w:val="00FC000B"/>
    <w:rsid w:val="00FC0060"/>
    <w:rsid w:val="00FC00CC"/>
    <w:rsid w:val="00FC03AC"/>
    <w:rsid w:val="00FC04FD"/>
    <w:rsid w:val="00FC07AE"/>
    <w:rsid w:val="00FC080E"/>
    <w:rsid w:val="00FC08D6"/>
    <w:rsid w:val="00FC08F3"/>
    <w:rsid w:val="00FC0965"/>
    <w:rsid w:val="00FC0A1E"/>
    <w:rsid w:val="00FC0A32"/>
    <w:rsid w:val="00FC0D76"/>
    <w:rsid w:val="00FC0D7C"/>
    <w:rsid w:val="00FC0F90"/>
    <w:rsid w:val="00FC1003"/>
    <w:rsid w:val="00FC10C1"/>
    <w:rsid w:val="00FC10E9"/>
    <w:rsid w:val="00FC11DB"/>
    <w:rsid w:val="00FC1202"/>
    <w:rsid w:val="00FC1290"/>
    <w:rsid w:val="00FC12EA"/>
    <w:rsid w:val="00FC15A2"/>
    <w:rsid w:val="00FC15AD"/>
    <w:rsid w:val="00FC15D5"/>
    <w:rsid w:val="00FC161F"/>
    <w:rsid w:val="00FC16E4"/>
    <w:rsid w:val="00FC17C7"/>
    <w:rsid w:val="00FC17D5"/>
    <w:rsid w:val="00FC17DE"/>
    <w:rsid w:val="00FC17EB"/>
    <w:rsid w:val="00FC17F1"/>
    <w:rsid w:val="00FC1851"/>
    <w:rsid w:val="00FC18AD"/>
    <w:rsid w:val="00FC18CA"/>
    <w:rsid w:val="00FC19AC"/>
    <w:rsid w:val="00FC1A49"/>
    <w:rsid w:val="00FC1A4C"/>
    <w:rsid w:val="00FC1BA1"/>
    <w:rsid w:val="00FC1C65"/>
    <w:rsid w:val="00FC1C6F"/>
    <w:rsid w:val="00FC1CDD"/>
    <w:rsid w:val="00FC1CF3"/>
    <w:rsid w:val="00FC1D18"/>
    <w:rsid w:val="00FC1D2B"/>
    <w:rsid w:val="00FC1D62"/>
    <w:rsid w:val="00FC1DCE"/>
    <w:rsid w:val="00FC1DDE"/>
    <w:rsid w:val="00FC1F82"/>
    <w:rsid w:val="00FC1FF9"/>
    <w:rsid w:val="00FC21E5"/>
    <w:rsid w:val="00FC21F5"/>
    <w:rsid w:val="00FC220A"/>
    <w:rsid w:val="00FC22D8"/>
    <w:rsid w:val="00FC24D8"/>
    <w:rsid w:val="00FC24F4"/>
    <w:rsid w:val="00FC2503"/>
    <w:rsid w:val="00FC25AB"/>
    <w:rsid w:val="00FC271C"/>
    <w:rsid w:val="00FC27E3"/>
    <w:rsid w:val="00FC285B"/>
    <w:rsid w:val="00FC28B8"/>
    <w:rsid w:val="00FC2910"/>
    <w:rsid w:val="00FC29B1"/>
    <w:rsid w:val="00FC29D4"/>
    <w:rsid w:val="00FC2BE5"/>
    <w:rsid w:val="00FC2C39"/>
    <w:rsid w:val="00FC2D43"/>
    <w:rsid w:val="00FC2D4A"/>
    <w:rsid w:val="00FC2DAA"/>
    <w:rsid w:val="00FC2DD0"/>
    <w:rsid w:val="00FC2E7F"/>
    <w:rsid w:val="00FC2F3A"/>
    <w:rsid w:val="00FC2FCB"/>
    <w:rsid w:val="00FC2FF7"/>
    <w:rsid w:val="00FC3026"/>
    <w:rsid w:val="00FC3093"/>
    <w:rsid w:val="00FC3166"/>
    <w:rsid w:val="00FC3225"/>
    <w:rsid w:val="00FC3271"/>
    <w:rsid w:val="00FC327F"/>
    <w:rsid w:val="00FC3291"/>
    <w:rsid w:val="00FC32B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86"/>
    <w:rsid w:val="00FC3DAA"/>
    <w:rsid w:val="00FC3DD3"/>
    <w:rsid w:val="00FC3E5E"/>
    <w:rsid w:val="00FC3E75"/>
    <w:rsid w:val="00FC3EA5"/>
    <w:rsid w:val="00FC3F7D"/>
    <w:rsid w:val="00FC3FED"/>
    <w:rsid w:val="00FC4012"/>
    <w:rsid w:val="00FC4054"/>
    <w:rsid w:val="00FC4077"/>
    <w:rsid w:val="00FC4135"/>
    <w:rsid w:val="00FC413B"/>
    <w:rsid w:val="00FC4218"/>
    <w:rsid w:val="00FC4246"/>
    <w:rsid w:val="00FC43FA"/>
    <w:rsid w:val="00FC451C"/>
    <w:rsid w:val="00FC4580"/>
    <w:rsid w:val="00FC45D7"/>
    <w:rsid w:val="00FC45D8"/>
    <w:rsid w:val="00FC4745"/>
    <w:rsid w:val="00FC475C"/>
    <w:rsid w:val="00FC47D7"/>
    <w:rsid w:val="00FC480A"/>
    <w:rsid w:val="00FC4817"/>
    <w:rsid w:val="00FC497B"/>
    <w:rsid w:val="00FC4A1C"/>
    <w:rsid w:val="00FC4A78"/>
    <w:rsid w:val="00FC4A87"/>
    <w:rsid w:val="00FC4AB1"/>
    <w:rsid w:val="00FC4AE1"/>
    <w:rsid w:val="00FC4CE7"/>
    <w:rsid w:val="00FC4D84"/>
    <w:rsid w:val="00FC4E14"/>
    <w:rsid w:val="00FC4F33"/>
    <w:rsid w:val="00FC5118"/>
    <w:rsid w:val="00FC512A"/>
    <w:rsid w:val="00FC514D"/>
    <w:rsid w:val="00FC5255"/>
    <w:rsid w:val="00FC529B"/>
    <w:rsid w:val="00FC547D"/>
    <w:rsid w:val="00FC54ED"/>
    <w:rsid w:val="00FC5732"/>
    <w:rsid w:val="00FC58B2"/>
    <w:rsid w:val="00FC5A9B"/>
    <w:rsid w:val="00FC5AE9"/>
    <w:rsid w:val="00FC5C65"/>
    <w:rsid w:val="00FC5D15"/>
    <w:rsid w:val="00FC5D17"/>
    <w:rsid w:val="00FC5D20"/>
    <w:rsid w:val="00FC5E70"/>
    <w:rsid w:val="00FC5E7E"/>
    <w:rsid w:val="00FC5EA8"/>
    <w:rsid w:val="00FC5EDA"/>
    <w:rsid w:val="00FC5F4A"/>
    <w:rsid w:val="00FC5FE7"/>
    <w:rsid w:val="00FC6021"/>
    <w:rsid w:val="00FC6111"/>
    <w:rsid w:val="00FC6434"/>
    <w:rsid w:val="00FC648C"/>
    <w:rsid w:val="00FC65AC"/>
    <w:rsid w:val="00FC68F1"/>
    <w:rsid w:val="00FC690C"/>
    <w:rsid w:val="00FC6916"/>
    <w:rsid w:val="00FC6A78"/>
    <w:rsid w:val="00FC6C8B"/>
    <w:rsid w:val="00FC6CBE"/>
    <w:rsid w:val="00FC6DCE"/>
    <w:rsid w:val="00FC6E46"/>
    <w:rsid w:val="00FC6E90"/>
    <w:rsid w:val="00FC6EE9"/>
    <w:rsid w:val="00FC6F1C"/>
    <w:rsid w:val="00FC6F9E"/>
    <w:rsid w:val="00FC6FB2"/>
    <w:rsid w:val="00FC6FC6"/>
    <w:rsid w:val="00FC7092"/>
    <w:rsid w:val="00FC714F"/>
    <w:rsid w:val="00FC71D9"/>
    <w:rsid w:val="00FC7346"/>
    <w:rsid w:val="00FC750A"/>
    <w:rsid w:val="00FC7542"/>
    <w:rsid w:val="00FC758A"/>
    <w:rsid w:val="00FC7610"/>
    <w:rsid w:val="00FC76CD"/>
    <w:rsid w:val="00FC7898"/>
    <w:rsid w:val="00FC78DE"/>
    <w:rsid w:val="00FC7920"/>
    <w:rsid w:val="00FC797F"/>
    <w:rsid w:val="00FC7A02"/>
    <w:rsid w:val="00FC7A0D"/>
    <w:rsid w:val="00FC7AC9"/>
    <w:rsid w:val="00FC7C6A"/>
    <w:rsid w:val="00FC7D58"/>
    <w:rsid w:val="00FC7DA1"/>
    <w:rsid w:val="00FC7EA6"/>
    <w:rsid w:val="00FC7EB6"/>
    <w:rsid w:val="00FC7F11"/>
    <w:rsid w:val="00FC7F27"/>
    <w:rsid w:val="00FC7FDC"/>
    <w:rsid w:val="00FD002F"/>
    <w:rsid w:val="00FD0064"/>
    <w:rsid w:val="00FD0103"/>
    <w:rsid w:val="00FD014C"/>
    <w:rsid w:val="00FD01BB"/>
    <w:rsid w:val="00FD02E6"/>
    <w:rsid w:val="00FD0347"/>
    <w:rsid w:val="00FD04F9"/>
    <w:rsid w:val="00FD0607"/>
    <w:rsid w:val="00FD0738"/>
    <w:rsid w:val="00FD0756"/>
    <w:rsid w:val="00FD0787"/>
    <w:rsid w:val="00FD0805"/>
    <w:rsid w:val="00FD0857"/>
    <w:rsid w:val="00FD0918"/>
    <w:rsid w:val="00FD0961"/>
    <w:rsid w:val="00FD09F4"/>
    <w:rsid w:val="00FD0A54"/>
    <w:rsid w:val="00FD0A65"/>
    <w:rsid w:val="00FD0A9D"/>
    <w:rsid w:val="00FD0B4C"/>
    <w:rsid w:val="00FD0BB9"/>
    <w:rsid w:val="00FD0D02"/>
    <w:rsid w:val="00FD0E42"/>
    <w:rsid w:val="00FD0F36"/>
    <w:rsid w:val="00FD0F3E"/>
    <w:rsid w:val="00FD0F9A"/>
    <w:rsid w:val="00FD1098"/>
    <w:rsid w:val="00FD111D"/>
    <w:rsid w:val="00FD121B"/>
    <w:rsid w:val="00FD1289"/>
    <w:rsid w:val="00FD128E"/>
    <w:rsid w:val="00FD12D5"/>
    <w:rsid w:val="00FD1499"/>
    <w:rsid w:val="00FD1508"/>
    <w:rsid w:val="00FD15B2"/>
    <w:rsid w:val="00FD15BF"/>
    <w:rsid w:val="00FD1795"/>
    <w:rsid w:val="00FD17C4"/>
    <w:rsid w:val="00FD17D0"/>
    <w:rsid w:val="00FD1856"/>
    <w:rsid w:val="00FD18EA"/>
    <w:rsid w:val="00FD19FF"/>
    <w:rsid w:val="00FD1A82"/>
    <w:rsid w:val="00FD1ACF"/>
    <w:rsid w:val="00FD1B5C"/>
    <w:rsid w:val="00FD1BA5"/>
    <w:rsid w:val="00FD1BD8"/>
    <w:rsid w:val="00FD1C92"/>
    <w:rsid w:val="00FD1C9A"/>
    <w:rsid w:val="00FD1D33"/>
    <w:rsid w:val="00FD1E25"/>
    <w:rsid w:val="00FD1E3D"/>
    <w:rsid w:val="00FD1F2F"/>
    <w:rsid w:val="00FD1F96"/>
    <w:rsid w:val="00FD205F"/>
    <w:rsid w:val="00FD2120"/>
    <w:rsid w:val="00FD212B"/>
    <w:rsid w:val="00FD214F"/>
    <w:rsid w:val="00FD215C"/>
    <w:rsid w:val="00FD21A1"/>
    <w:rsid w:val="00FD22DA"/>
    <w:rsid w:val="00FD23D2"/>
    <w:rsid w:val="00FD2427"/>
    <w:rsid w:val="00FD2456"/>
    <w:rsid w:val="00FD276D"/>
    <w:rsid w:val="00FD27CB"/>
    <w:rsid w:val="00FD2846"/>
    <w:rsid w:val="00FD2855"/>
    <w:rsid w:val="00FD2B12"/>
    <w:rsid w:val="00FD2C55"/>
    <w:rsid w:val="00FD2D9F"/>
    <w:rsid w:val="00FD2E3C"/>
    <w:rsid w:val="00FD2F74"/>
    <w:rsid w:val="00FD2FA9"/>
    <w:rsid w:val="00FD2FFE"/>
    <w:rsid w:val="00FD30CD"/>
    <w:rsid w:val="00FD30F3"/>
    <w:rsid w:val="00FD31B6"/>
    <w:rsid w:val="00FD321C"/>
    <w:rsid w:val="00FD32E2"/>
    <w:rsid w:val="00FD35E5"/>
    <w:rsid w:val="00FD35F2"/>
    <w:rsid w:val="00FD3661"/>
    <w:rsid w:val="00FD3761"/>
    <w:rsid w:val="00FD37B1"/>
    <w:rsid w:val="00FD38EB"/>
    <w:rsid w:val="00FD3953"/>
    <w:rsid w:val="00FD3994"/>
    <w:rsid w:val="00FD39A4"/>
    <w:rsid w:val="00FD3A34"/>
    <w:rsid w:val="00FD3C32"/>
    <w:rsid w:val="00FD3C5F"/>
    <w:rsid w:val="00FD3CEB"/>
    <w:rsid w:val="00FD3DD2"/>
    <w:rsid w:val="00FD3DDC"/>
    <w:rsid w:val="00FD3E70"/>
    <w:rsid w:val="00FD3EFE"/>
    <w:rsid w:val="00FD3EFF"/>
    <w:rsid w:val="00FD3F39"/>
    <w:rsid w:val="00FD3F3B"/>
    <w:rsid w:val="00FD3FDE"/>
    <w:rsid w:val="00FD4111"/>
    <w:rsid w:val="00FD4125"/>
    <w:rsid w:val="00FD41AF"/>
    <w:rsid w:val="00FD41BD"/>
    <w:rsid w:val="00FD42A6"/>
    <w:rsid w:val="00FD42C8"/>
    <w:rsid w:val="00FD4385"/>
    <w:rsid w:val="00FD43B1"/>
    <w:rsid w:val="00FD43D1"/>
    <w:rsid w:val="00FD4552"/>
    <w:rsid w:val="00FD45BD"/>
    <w:rsid w:val="00FD4771"/>
    <w:rsid w:val="00FD48A5"/>
    <w:rsid w:val="00FD48D2"/>
    <w:rsid w:val="00FD48F7"/>
    <w:rsid w:val="00FD4A65"/>
    <w:rsid w:val="00FD4C53"/>
    <w:rsid w:val="00FD4CB7"/>
    <w:rsid w:val="00FD4D69"/>
    <w:rsid w:val="00FD4DE1"/>
    <w:rsid w:val="00FD4E10"/>
    <w:rsid w:val="00FD4FAF"/>
    <w:rsid w:val="00FD5050"/>
    <w:rsid w:val="00FD51BA"/>
    <w:rsid w:val="00FD52F2"/>
    <w:rsid w:val="00FD5420"/>
    <w:rsid w:val="00FD5468"/>
    <w:rsid w:val="00FD548C"/>
    <w:rsid w:val="00FD5516"/>
    <w:rsid w:val="00FD55D3"/>
    <w:rsid w:val="00FD57C3"/>
    <w:rsid w:val="00FD5836"/>
    <w:rsid w:val="00FD5855"/>
    <w:rsid w:val="00FD5929"/>
    <w:rsid w:val="00FD59BC"/>
    <w:rsid w:val="00FD5A75"/>
    <w:rsid w:val="00FD5B6B"/>
    <w:rsid w:val="00FD5CA8"/>
    <w:rsid w:val="00FD5D46"/>
    <w:rsid w:val="00FD5EAF"/>
    <w:rsid w:val="00FD5EF7"/>
    <w:rsid w:val="00FD5F24"/>
    <w:rsid w:val="00FD6026"/>
    <w:rsid w:val="00FD6040"/>
    <w:rsid w:val="00FD60D8"/>
    <w:rsid w:val="00FD6128"/>
    <w:rsid w:val="00FD61A7"/>
    <w:rsid w:val="00FD61D8"/>
    <w:rsid w:val="00FD629C"/>
    <w:rsid w:val="00FD637A"/>
    <w:rsid w:val="00FD64C5"/>
    <w:rsid w:val="00FD6515"/>
    <w:rsid w:val="00FD661A"/>
    <w:rsid w:val="00FD6620"/>
    <w:rsid w:val="00FD66CD"/>
    <w:rsid w:val="00FD676B"/>
    <w:rsid w:val="00FD679C"/>
    <w:rsid w:val="00FD67A1"/>
    <w:rsid w:val="00FD6937"/>
    <w:rsid w:val="00FD695E"/>
    <w:rsid w:val="00FD69A0"/>
    <w:rsid w:val="00FD6B78"/>
    <w:rsid w:val="00FD6BCF"/>
    <w:rsid w:val="00FD6C04"/>
    <w:rsid w:val="00FD6C54"/>
    <w:rsid w:val="00FD6C7A"/>
    <w:rsid w:val="00FD6D11"/>
    <w:rsid w:val="00FD6DC0"/>
    <w:rsid w:val="00FD6E0D"/>
    <w:rsid w:val="00FD6E50"/>
    <w:rsid w:val="00FD6E62"/>
    <w:rsid w:val="00FD6E76"/>
    <w:rsid w:val="00FD6F00"/>
    <w:rsid w:val="00FD6FFB"/>
    <w:rsid w:val="00FD7102"/>
    <w:rsid w:val="00FD716A"/>
    <w:rsid w:val="00FD731B"/>
    <w:rsid w:val="00FD73EE"/>
    <w:rsid w:val="00FD74F1"/>
    <w:rsid w:val="00FD7534"/>
    <w:rsid w:val="00FD75D2"/>
    <w:rsid w:val="00FD75FA"/>
    <w:rsid w:val="00FD768B"/>
    <w:rsid w:val="00FD76CB"/>
    <w:rsid w:val="00FD76CC"/>
    <w:rsid w:val="00FD77E8"/>
    <w:rsid w:val="00FD79CB"/>
    <w:rsid w:val="00FD79CC"/>
    <w:rsid w:val="00FD79FB"/>
    <w:rsid w:val="00FD7A30"/>
    <w:rsid w:val="00FD7A76"/>
    <w:rsid w:val="00FD7AE7"/>
    <w:rsid w:val="00FD7B45"/>
    <w:rsid w:val="00FD7B4F"/>
    <w:rsid w:val="00FD7B85"/>
    <w:rsid w:val="00FD7CB8"/>
    <w:rsid w:val="00FD7D49"/>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66"/>
    <w:rsid w:val="00FE07A4"/>
    <w:rsid w:val="00FE0831"/>
    <w:rsid w:val="00FE085B"/>
    <w:rsid w:val="00FE0B11"/>
    <w:rsid w:val="00FE0C36"/>
    <w:rsid w:val="00FE0C41"/>
    <w:rsid w:val="00FE0C9F"/>
    <w:rsid w:val="00FE0CC3"/>
    <w:rsid w:val="00FE0D1B"/>
    <w:rsid w:val="00FE0D59"/>
    <w:rsid w:val="00FE0D63"/>
    <w:rsid w:val="00FE0D68"/>
    <w:rsid w:val="00FE0E51"/>
    <w:rsid w:val="00FE0E74"/>
    <w:rsid w:val="00FE0EEF"/>
    <w:rsid w:val="00FE0FDB"/>
    <w:rsid w:val="00FE103D"/>
    <w:rsid w:val="00FE106D"/>
    <w:rsid w:val="00FE111E"/>
    <w:rsid w:val="00FE11AB"/>
    <w:rsid w:val="00FE11CA"/>
    <w:rsid w:val="00FE11CB"/>
    <w:rsid w:val="00FE1242"/>
    <w:rsid w:val="00FE1320"/>
    <w:rsid w:val="00FE1368"/>
    <w:rsid w:val="00FE140B"/>
    <w:rsid w:val="00FE1422"/>
    <w:rsid w:val="00FE15D6"/>
    <w:rsid w:val="00FE164A"/>
    <w:rsid w:val="00FE174A"/>
    <w:rsid w:val="00FE1753"/>
    <w:rsid w:val="00FE1829"/>
    <w:rsid w:val="00FE1850"/>
    <w:rsid w:val="00FE189A"/>
    <w:rsid w:val="00FE18B8"/>
    <w:rsid w:val="00FE1958"/>
    <w:rsid w:val="00FE1992"/>
    <w:rsid w:val="00FE19C7"/>
    <w:rsid w:val="00FE19EF"/>
    <w:rsid w:val="00FE1A04"/>
    <w:rsid w:val="00FE1B9B"/>
    <w:rsid w:val="00FE1D58"/>
    <w:rsid w:val="00FE1D99"/>
    <w:rsid w:val="00FE1E12"/>
    <w:rsid w:val="00FE1E31"/>
    <w:rsid w:val="00FE202B"/>
    <w:rsid w:val="00FE20C1"/>
    <w:rsid w:val="00FE214D"/>
    <w:rsid w:val="00FE21B2"/>
    <w:rsid w:val="00FE21CA"/>
    <w:rsid w:val="00FE2294"/>
    <w:rsid w:val="00FE22D4"/>
    <w:rsid w:val="00FE2369"/>
    <w:rsid w:val="00FE2422"/>
    <w:rsid w:val="00FE24AC"/>
    <w:rsid w:val="00FE25AC"/>
    <w:rsid w:val="00FE25F6"/>
    <w:rsid w:val="00FE2783"/>
    <w:rsid w:val="00FE27A4"/>
    <w:rsid w:val="00FE281A"/>
    <w:rsid w:val="00FE2832"/>
    <w:rsid w:val="00FE286F"/>
    <w:rsid w:val="00FE2903"/>
    <w:rsid w:val="00FE2A30"/>
    <w:rsid w:val="00FE2BF3"/>
    <w:rsid w:val="00FE2C17"/>
    <w:rsid w:val="00FE2CD9"/>
    <w:rsid w:val="00FE2CE7"/>
    <w:rsid w:val="00FE2D12"/>
    <w:rsid w:val="00FE2EB7"/>
    <w:rsid w:val="00FE308F"/>
    <w:rsid w:val="00FE32D7"/>
    <w:rsid w:val="00FE3308"/>
    <w:rsid w:val="00FE3354"/>
    <w:rsid w:val="00FE33DC"/>
    <w:rsid w:val="00FE344A"/>
    <w:rsid w:val="00FE34C1"/>
    <w:rsid w:val="00FE359F"/>
    <w:rsid w:val="00FE35E9"/>
    <w:rsid w:val="00FE3643"/>
    <w:rsid w:val="00FE36FA"/>
    <w:rsid w:val="00FE3758"/>
    <w:rsid w:val="00FE3994"/>
    <w:rsid w:val="00FE39B9"/>
    <w:rsid w:val="00FE3A34"/>
    <w:rsid w:val="00FE3BB0"/>
    <w:rsid w:val="00FE3C2B"/>
    <w:rsid w:val="00FE3CF7"/>
    <w:rsid w:val="00FE3D0A"/>
    <w:rsid w:val="00FE3DB3"/>
    <w:rsid w:val="00FE3E4D"/>
    <w:rsid w:val="00FE3F20"/>
    <w:rsid w:val="00FE405E"/>
    <w:rsid w:val="00FE423D"/>
    <w:rsid w:val="00FE42D7"/>
    <w:rsid w:val="00FE4560"/>
    <w:rsid w:val="00FE45CA"/>
    <w:rsid w:val="00FE4664"/>
    <w:rsid w:val="00FE47E2"/>
    <w:rsid w:val="00FE48DC"/>
    <w:rsid w:val="00FE4910"/>
    <w:rsid w:val="00FE493E"/>
    <w:rsid w:val="00FE4BB4"/>
    <w:rsid w:val="00FE4BF0"/>
    <w:rsid w:val="00FE4C29"/>
    <w:rsid w:val="00FE4C65"/>
    <w:rsid w:val="00FE4D41"/>
    <w:rsid w:val="00FE4D47"/>
    <w:rsid w:val="00FE4FF2"/>
    <w:rsid w:val="00FE504C"/>
    <w:rsid w:val="00FE5077"/>
    <w:rsid w:val="00FE5110"/>
    <w:rsid w:val="00FE513A"/>
    <w:rsid w:val="00FE5177"/>
    <w:rsid w:val="00FE5228"/>
    <w:rsid w:val="00FE531A"/>
    <w:rsid w:val="00FE5400"/>
    <w:rsid w:val="00FE540A"/>
    <w:rsid w:val="00FE5451"/>
    <w:rsid w:val="00FE5547"/>
    <w:rsid w:val="00FE55EA"/>
    <w:rsid w:val="00FE5607"/>
    <w:rsid w:val="00FE5615"/>
    <w:rsid w:val="00FE5656"/>
    <w:rsid w:val="00FE584B"/>
    <w:rsid w:val="00FE5850"/>
    <w:rsid w:val="00FE58C8"/>
    <w:rsid w:val="00FE5903"/>
    <w:rsid w:val="00FE5978"/>
    <w:rsid w:val="00FE59A2"/>
    <w:rsid w:val="00FE5AA2"/>
    <w:rsid w:val="00FE5B2A"/>
    <w:rsid w:val="00FE5C72"/>
    <w:rsid w:val="00FE5CAE"/>
    <w:rsid w:val="00FE5D6B"/>
    <w:rsid w:val="00FE5FD5"/>
    <w:rsid w:val="00FE5FDE"/>
    <w:rsid w:val="00FE5FF9"/>
    <w:rsid w:val="00FE6034"/>
    <w:rsid w:val="00FE604A"/>
    <w:rsid w:val="00FE60EA"/>
    <w:rsid w:val="00FE61C6"/>
    <w:rsid w:val="00FE61EE"/>
    <w:rsid w:val="00FE628D"/>
    <w:rsid w:val="00FE62A3"/>
    <w:rsid w:val="00FE6316"/>
    <w:rsid w:val="00FE63AF"/>
    <w:rsid w:val="00FE64E4"/>
    <w:rsid w:val="00FE65CD"/>
    <w:rsid w:val="00FE6800"/>
    <w:rsid w:val="00FE683E"/>
    <w:rsid w:val="00FE6840"/>
    <w:rsid w:val="00FE68A4"/>
    <w:rsid w:val="00FE68DC"/>
    <w:rsid w:val="00FE6907"/>
    <w:rsid w:val="00FE6933"/>
    <w:rsid w:val="00FE69AC"/>
    <w:rsid w:val="00FE6AB5"/>
    <w:rsid w:val="00FE6C2D"/>
    <w:rsid w:val="00FE6C4E"/>
    <w:rsid w:val="00FE6C59"/>
    <w:rsid w:val="00FE6C6F"/>
    <w:rsid w:val="00FE6CCB"/>
    <w:rsid w:val="00FE6CE6"/>
    <w:rsid w:val="00FE6D0F"/>
    <w:rsid w:val="00FE6DF3"/>
    <w:rsid w:val="00FE6E98"/>
    <w:rsid w:val="00FE6F04"/>
    <w:rsid w:val="00FE6F11"/>
    <w:rsid w:val="00FE6F3F"/>
    <w:rsid w:val="00FE6F83"/>
    <w:rsid w:val="00FE6FB8"/>
    <w:rsid w:val="00FE7040"/>
    <w:rsid w:val="00FE7109"/>
    <w:rsid w:val="00FE7118"/>
    <w:rsid w:val="00FE71BD"/>
    <w:rsid w:val="00FE72A5"/>
    <w:rsid w:val="00FE72DE"/>
    <w:rsid w:val="00FE74C4"/>
    <w:rsid w:val="00FE7551"/>
    <w:rsid w:val="00FE7556"/>
    <w:rsid w:val="00FE7658"/>
    <w:rsid w:val="00FE772C"/>
    <w:rsid w:val="00FE779B"/>
    <w:rsid w:val="00FE7806"/>
    <w:rsid w:val="00FE7898"/>
    <w:rsid w:val="00FE78DC"/>
    <w:rsid w:val="00FE78E6"/>
    <w:rsid w:val="00FE7B06"/>
    <w:rsid w:val="00FE7B77"/>
    <w:rsid w:val="00FE7E08"/>
    <w:rsid w:val="00FE7E2B"/>
    <w:rsid w:val="00FE7E82"/>
    <w:rsid w:val="00FE7EF0"/>
    <w:rsid w:val="00FE7F40"/>
    <w:rsid w:val="00FF00E1"/>
    <w:rsid w:val="00FF03E4"/>
    <w:rsid w:val="00FF0467"/>
    <w:rsid w:val="00FF04D3"/>
    <w:rsid w:val="00FF069D"/>
    <w:rsid w:val="00FF07D2"/>
    <w:rsid w:val="00FF0873"/>
    <w:rsid w:val="00FF0A8C"/>
    <w:rsid w:val="00FF0AF1"/>
    <w:rsid w:val="00FF0C37"/>
    <w:rsid w:val="00FF0FF7"/>
    <w:rsid w:val="00FF11D1"/>
    <w:rsid w:val="00FF120D"/>
    <w:rsid w:val="00FF12D2"/>
    <w:rsid w:val="00FF1386"/>
    <w:rsid w:val="00FF138A"/>
    <w:rsid w:val="00FF1510"/>
    <w:rsid w:val="00FF1527"/>
    <w:rsid w:val="00FF16C0"/>
    <w:rsid w:val="00FF1748"/>
    <w:rsid w:val="00FF176D"/>
    <w:rsid w:val="00FF17C0"/>
    <w:rsid w:val="00FF1841"/>
    <w:rsid w:val="00FF1881"/>
    <w:rsid w:val="00FF18F6"/>
    <w:rsid w:val="00FF1A5E"/>
    <w:rsid w:val="00FF1BB7"/>
    <w:rsid w:val="00FF1C0E"/>
    <w:rsid w:val="00FF1D46"/>
    <w:rsid w:val="00FF1D70"/>
    <w:rsid w:val="00FF1F36"/>
    <w:rsid w:val="00FF203E"/>
    <w:rsid w:val="00FF20BD"/>
    <w:rsid w:val="00FF21D4"/>
    <w:rsid w:val="00FF22F3"/>
    <w:rsid w:val="00FF2473"/>
    <w:rsid w:val="00FF2584"/>
    <w:rsid w:val="00FF25B7"/>
    <w:rsid w:val="00FF2678"/>
    <w:rsid w:val="00FF26F6"/>
    <w:rsid w:val="00FF2784"/>
    <w:rsid w:val="00FF27A9"/>
    <w:rsid w:val="00FF27F7"/>
    <w:rsid w:val="00FF2892"/>
    <w:rsid w:val="00FF2916"/>
    <w:rsid w:val="00FF292D"/>
    <w:rsid w:val="00FF2938"/>
    <w:rsid w:val="00FF295A"/>
    <w:rsid w:val="00FF2A33"/>
    <w:rsid w:val="00FF2AE1"/>
    <w:rsid w:val="00FF2C2F"/>
    <w:rsid w:val="00FF2CBA"/>
    <w:rsid w:val="00FF2DDA"/>
    <w:rsid w:val="00FF2E7D"/>
    <w:rsid w:val="00FF2E95"/>
    <w:rsid w:val="00FF2F46"/>
    <w:rsid w:val="00FF2FED"/>
    <w:rsid w:val="00FF310A"/>
    <w:rsid w:val="00FF32A1"/>
    <w:rsid w:val="00FF3359"/>
    <w:rsid w:val="00FF34A6"/>
    <w:rsid w:val="00FF34C2"/>
    <w:rsid w:val="00FF34FA"/>
    <w:rsid w:val="00FF3569"/>
    <w:rsid w:val="00FF35F9"/>
    <w:rsid w:val="00FF3651"/>
    <w:rsid w:val="00FF36E3"/>
    <w:rsid w:val="00FF3726"/>
    <w:rsid w:val="00FF375A"/>
    <w:rsid w:val="00FF3782"/>
    <w:rsid w:val="00FF3838"/>
    <w:rsid w:val="00FF38DD"/>
    <w:rsid w:val="00FF3A35"/>
    <w:rsid w:val="00FF3B49"/>
    <w:rsid w:val="00FF3BAF"/>
    <w:rsid w:val="00FF3BCC"/>
    <w:rsid w:val="00FF3BD3"/>
    <w:rsid w:val="00FF3C69"/>
    <w:rsid w:val="00FF3C89"/>
    <w:rsid w:val="00FF3D45"/>
    <w:rsid w:val="00FF3DB0"/>
    <w:rsid w:val="00FF3E7C"/>
    <w:rsid w:val="00FF3E8E"/>
    <w:rsid w:val="00FF3F56"/>
    <w:rsid w:val="00FF3FB2"/>
    <w:rsid w:val="00FF4004"/>
    <w:rsid w:val="00FF4125"/>
    <w:rsid w:val="00FF412C"/>
    <w:rsid w:val="00FF41E2"/>
    <w:rsid w:val="00FF421E"/>
    <w:rsid w:val="00FF423D"/>
    <w:rsid w:val="00FF4295"/>
    <w:rsid w:val="00FF42C8"/>
    <w:rsid w:val="00FF4334"/>
    <w:rsid w:val="00FF434B"/>
    <w:rsid w:val="00FF43EA"/>
    <w:rsid w:val="00FF4496"/>
    <w:rsid w:val="00FF4672"/>
    <w:rsid w:val="00FF4718"/>
    <w:rsid w:val="00FF47DD"/>
    <w:rsid w:val="00FF48BE"/>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24"/>
    <w:rsid w:val="00FF594B"/>
    <w:rsid w:val="00FF59DB"/>
    <w:rsid w:val="00FF59F7"/>
    <w:rsid w:val="00FF5B69"/>
    <w:rsid w:val="00FF5BCC"/>
    <w:rsid w:val="00FF5E3A"/>
    <w:rsid w:val="00FF5E6A"/>
    <w:rsid w:val="00FF5F7E"/>
    <w:rsid w:val="00FF5F9C"/>
    <w:rsid w:val="00FF6160"/>
    <w:rsid w:val="00FF6266"/>
    <w:rsid w:val="00FF63C6"/>
    <w:rsid w:val="00FF648B"/>
    <w:rsid w:val="00FF6503"/>
    <w:rsid w:val="00FF653B"/>
    <w:rsid w:val="00FF65E1"/>
    <w:rsid w:val="00FF6811"/>
    <w:rsid w:val="00FF68D6"/>
    <w:rsid w:val="00FF6937"/>
    <w:rsid w:val="00FF6ACA"/>
    <w:rsid w:val="00FF6CEA"/>
    <w:rsid w:val="00FF6DF6"/>
    <w:rsid w:val="00FF6FAA"/>
    <w:rsid w:val="00FF7090"/>
    <w:rsid w:val="00FF709B"/>
    <w:rsid w:val="00FF718D"/>
    <w:rsid w:val="00FF7266"/>
    <w:rsid w:val="00FF7339"/>
    <w:rsid w:val="00FF7376"/>
    <w:rsid w:val="00FF7395"/>
    <w:rsid w:val="00FF745E"/>
    <w:rsid w:val="00FF7492"/>
    <w:rsid w:val="00FF74C1"/>
    <w:rsid w:val="00FF7544"/>
    <w:rsid w:val="00FF7547"/>
    <w:rsid w:val="00FF76A2"/>
    <w:rsid w:val="00FF77B8"/>
    <w:rsid w:val="00FF784B"/>
    <w:rsid w:val="00FF79D3"/>
    <w:rsid w:val="00FF7B1A"/>
    <w:rsid w:val="00FF7B92"/>
    <w:rsid w:val="00FF7BE9"/>
    <w:rsid w:val="00FF7C47"/>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829"/>
    <o:shapelayout v:ext="edit">
      <o:idmap v:ext="edit" data="1"/>
      <o:rules v:ext="edit">
        <o:r id="V:Rule1" type="connector" idref="#AutoShape 109"/>
        <o:r id="V:Rule2" type="connector" idref="#AutoShape 95"/>
        <o:r id="V:Rule3" type="connector" idref="#AutoShape 108"/>
        <o:r id="V:Rule4" type="connector" idref="#AutoShape 125"/>
        <o:r id="V:Rule5" type="connector" idref="#AutoShape 107"/>
        <o:r id="V:Rule6" type="connector" idref="#AutoShape 105"/>
        <o:r id="V:Rule7" type="connector" idref="#AutoShape 106"/>
        <o:r id="V:Rule8" type="connector" idref="#AutoShape 111"/>
        <o:r id="V:Rule9" type="connector" idref="#AutoShape 126"/>
        <o:r id="V:Rule10" type="connector" idref="#AutoShape 109"/>
        <o:r id="V:Rule11" type="connector" idref="#AutoShape 95"/>
        <o:r id="V:Rule12" type="connector" idref="#AutoShape 108"/>
        <o:r id="V:Rule13" type="connector" idref="#AutoShape 125"/>
        <o:r id="V:Rule14" type="connector" idref="#AutoShape 107"/>
        <o:r id="V:Rule15" type="connector" idref="#AutoShape 105"/>
        <o:r id="V:Rule16" type="connector" idref="#AutoShape 106"/>
        <o:r id="V:Rule17" type="connector" idref="#AutoShape 111"/>
        <o:r id="V:Rule18" type="connector" idref="#AutoShape 12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qFormat="1"/>
    <w:lsdException w:name="toc 2" w:qFormat="1"/>
    <w:lsdException w:name="toc 3" w:qFormat="1"/>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lsdException w:name="footer" w:uiPriority="0"/>
    <w:lsdException w:name="caption" w:uiPriority="0" w:qFormat="1"/>
    <w:lsdException w:name="footnote reference" w:uiPriority="0" w:qFormat="1"/>
    <w:lsdException w:name="annotation reference" w:uiPriority="0"/>
    <w:lsdException w:name="line number" w:uiPriority="0"/>
    <w:lsdException w:name="page number" w:uiPriority="0"/>
    <w:lsdException w:name="List" w:uiPriority="0"/>
    <w:lsdException w:name="List Number"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uiPriority w:val="9"/>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Знак11,_Т,Заголовок 3 Знак1 Знак,Заголовок 3 Знак Знак Знак,Заголовок 3 Знак1 Знак Знак Знак,Заголовок 3 Знак2 Знак Знак Знак Знак,Заголовок 3 Знак1 Знак Знак Знак Знак Знак,Заголовок 3 Знак3 Знак Знак Знак Знак Знак Знак"/>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Знак10"/>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Список використаних джерел,Рис. надписи"/>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uiPriority w:val="99"/>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uiPriority w:val="99"/>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uiPriority w:val="9"/>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uiPriority w:val="99"/>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uiPriority w:val="99"/>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uiPriority w:val="99"/>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uiPriority w:val="99"/>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rsid w:val="00F40032"/>
  </w:style>
  <w:style w:type="character" w:customStyle="1" w:styleId="af9">
    <w:name w:val="Тема примечания Знак"/>
    <w:link w:val="afa"/>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Список имен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uiPriority w:val="99"/>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uiPriority w:val="99"/>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uiPriority w:val="99"/>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Основной текст (19) + 12 pt,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Основной текст (185) + Times New Roman"/>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Основной текст (50) + 12 pt1,Не полужирный5"/>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uiPriority w:val="99"/>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uiPriority w:val="99"/>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uiPriority w:val="99"/>
    <w:rsid w:val="00F40032"/>
  </w:style>
  <w:style w:type="character" w:customStyle="1" w:styleId="linkbar">
    <w:name w:val="linkbar"/>
    <w:basedOn w:val="10"/>
    <w:uiPriority w:val="99"/>
    <w:rsid w:val="00F40032"/>
  </w:style>
  <w:style w:type="character" w:customStyle="1" w:styleId="featuredlinkouts">
    <w:name w:val="featured_linkouts"/>
    <w:basedOn w:val="10"/>
    <w:uiPriority w:val="99"/>
    <w:rsid w:val="00F40032"/>
  </w:style>
  <w:style w:type="character" w:customStyle="1" w:styleId="darkbold1">
    <w:name w:val="darkbold1"/>
    <w:rsid w:val="00F40032"/>
    <w:rPr>
      <w:b/>
      <w:bCs/>
      <w:color w:val="5A969C"/>
    </w:rPr>
  </w:style>
  <w:style w:type="character" w:customStyle="1" w:styleId="ti2">
    <w:name w:val="ti2"/>
    <w:uiPriority w:val="99"/>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uiPriority w:val="99"/>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9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Список имен"/>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9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9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9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3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9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3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3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3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uiPriority w:val="99"/>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uiPriority w:val="99"/>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qFormat/>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uiPriority w:val="99"/>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uiPriority w:val="99"/>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uiPriority w:val="99"/>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34"/>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uiPriority w:val="99"/>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uiPriority w:val="99"/>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uiPriority w:val="99"/>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iPriority w:val="99"/>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uiPriority w:val="99"/>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615462">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48195">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481649">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6098">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224799542">
      <w:bodyDiv w:val="1"/>
      <w:marLeft w:val="0"/>
      <w:marRight w:val="0"/>
      <w:marTop w:val="0"/>
      <w:marBottom w:val="0"/>
      <w:divBdr>
        <w:top w:val="none" w:sz="0" w:space="0" w:color="auto"/>
        <w:left w:val="none" w:sz="0" w:space="0" w:color="auto"/>
        <w:bottom w:val="none" w:sz="0" w:space="0" w:color="auto"/>
        <w:right w:val="none" w:sz="0" w:space="0" w:color="auto"/>
      </w:divBdr>
    </w:div>
    <w:div w:id="237324094">
      <w:bodyDiv w:val="1"/>
      <w:marLeft w:val="0"/>
      <w:marRight w:val="0"/>
      <w:marTop w:val="0"/>
      <w:marBottom w:val="0"/>
      <w:divBdr>
        <w:top w:val="none" w:sz="0" w:space="0" w:color="auto"/>
        <w:left w:val="none" w:sz="0" w:space="0" w:color="auto"/>
        <w:bottom w:val="none" w:sz="0" w:space="0" w:color="auto"/>
        <w:right w:val="none" w:sz="0" w:space="0" w:color="auto"/>
      </w:divBdr>
    </w:div>
    <w:div w:id="269509713">
      <w:bodyDiv w:val="1"/>
      <w:marLeft w:val="0"/>
      <w:marRight w:val="0"/>
      <w:marTop w:val="0"/>
      <w:marBottom w:val="0"/>
      <w:divBdr>
        <w:top w:val="none" w:sz="0" w:space="0" w:color="auto"/>
        <w:left w:val="none" w:sz="0" w:space="0" w:color="auto"/>
        <w:bottom w:val="none" w:sz="0" w:space="0" w:color="auto"/>
        <w:right w:val="none" w:sz="0" w:space="0" w:color="auto"/>
      </w:divBdr>
    </w:div>
    <w:div w:id="313722124">
      <w:bodyDiv w:val="1"/>
      <w:marLeft w:val="0"/>
      <w:marRight w:val="0"/>
      <w:marTop w:val="0"/>
      <w:marBottom w:val="0"/>
      <w:divBdr>
        <w:top w:val="none" w:sz="0" w:space="0" w:color="auto"/>
        <w:left w:val="none" w:sz="0" w:space="0" w:color="auto"/>
        <w:bottom w:val="none" w:sz="0" w:space="0" w:color="auto"/>
        <w:right w:val="none" w:sz="0" w:space="0" w:color="auto"/>
      </w:divBdr>
    </w:div>
    <w:div w:id="315384429">
      <w:bodyDiv w:val="1"/>
      <w:marLeft w:val="0"/>
      <w:marRight w:val="0"/>
      <w:marTop w:val="0"/>
      <w:marBottom w:val="0"/>
      <w:divBdr>
        <w:top w:val="none" w:sz="0" w:space="0" w:color="auto"/>
        <w:left w:val="none" w:sz="0" w:space="0" w:color="auto"/>
        <w:bottom w:val="none" w:sz="0" w:space="0" w:color="auto"/>
        <w:right w:val="none" w:sz="0" w:space="0" w:color="auto"/>
      </w:divBdr>
    </w:div>
    <w:div w:id="338429029">
      <w:bodyDiv w:val="1"/>
      <w:marLeft w:val="0"/>
      <w:marRight w:val="0"/>
      <w:marTop w:val="0"/>
      <w:marBottom w:val="0"/>
      <w:divBdr>
        <w:top w:val="none" w:sz="0" w:space="0" w:color="auto"/>
        <w:left w:val="none" w:sz="0" w:space="0" w:color="auto"/>
        <w:bottom w:val="none" w:sz="0" w:space="0" w:color="auto"/>
        <w:right w:val="none" w:sz="0" w:space="0" w:color="auto"/>
      </w:divBdr>
    </w:div>
    <w:div w:id="348024475">
      <w:bodyDiv w:val="1"/>
      <w:marLeft w:val="0"/>
      <w:marRight w:val="0"/>
      <w:marTop w:val="0"/>
      <w:marBottom w:val="0"/>
      <w:divBdr>
        <w:top w:val="none" w:sz="0" w:space="0" w:color="auto"/>
        <w:left w:val="none" w:sz="0" w:space="0" w:color="auto"/>
        <w:bottom w:val="none" w:sz="0" w:space="0" w:color="auto"/>
        <w:right w:val="none" w:sz="0" w:space="0" w:color="auto"/>
      </w:divBdr>
    </w:div>
    <w:div w:id="374619558">
      <w:bodyDiv w:val="1"/>
      <w:marLeft w:val="0"/>
      <w:marRight w:val="0"/>
      <w:marTop w:val="0"/>
      <w:marBottom w:val="0"/>
      <w:divBdr>
        <w:top w:val="none" w:sz="0" w:space="0" w:color="auto"/>
        <w:left w:val="none" w:sz="0" w:space="0" w:color="auto"/>
        <w:bottom w:val="none" w:sz="0" w:space="0" w:color="auto"/>
        <w:right w:val="none" w:sz="0" w:space="0" w:color="auto"/>
      </w:divBdr>
    </w:div>
    <w:div w:id="454638544">
      <w:bodyDiv w:val="1"/>
      <w:marLeft w:val="0"/>
      <w:marRight w:val="0"/>
      <w:marTop w:val="0"/>
      <w:marBottom w:val="0"/>
      <w:divBdr>
        <w:top w:val="none" w:sz="0" w:space="0" w:color="auto"/>
        <w:left w:val="none" w:sz="0" w:space="0" w:color="auto"/>
        <w:bottom w:val="none" w:sz="0" w:space="0" w:color="auto"/>
        <w:right w:val="none" w:sz="0" w:space="0" w:color="auto"/>
      </w:divBdr>
    </w:div>
    <w:div w:id="471676681">
      <w:bodyDiv w:val="1"/>
      <w:marLeft w:val="0"/>
      <w:marRight w:val="0"/>
      <w:marTop w:val="0"/>
      <w:marBottom w:val="0"/>
      <w:divBdr>
        <w:top w:val="none" w:sz="0" w:space="0" w:color="auto"/>
        <w:left w:val="none" w:sz="0" w:space="0" w:color="auto"/>
        <w:bottom w:val="none" w:sz="0" w:space="0" w:color="auto"/>
        <w:right w:val="none" w:sz="0" w:space="0" w:color="auto"/>
      </w:divBdr>
    </w:div>
    <w:div w:id="502745069">
      <w:bodyDiv w:val="1"/>
      <w:marLeft w:val="0"/>
      <w:marRight w:val="0"/>
      <w:marTop w:val="0"/>
      <w:marBottom w:val="0"/>
      <w:divBdr>
        <w:top w:val="none" w:sz="0" w:space="0" w:color="auto"/>
        <w:left w:val="none" w:sz="0" w:space="0" w:color="auto"/>
        <w:bottom w:val="none" w:sz="0" w:space="0" w:color="auto"/>
        <w:right w:val="none" w:sz="0" w:space="0" w:color="auto"/>
      </w:divBdr>
    </w:div>
    <w:div w:id="514998148">
      <w:bodyDiv w:val="1"/>
      <w:marLeft w:val="0"/>
      <w:marRight w:val="0"/>
      <w:marTop w:val="0"/>
      <w:marBottom w:val="0"/>
      <w:divBdr>
        <w:top w:val="none" w:sz="0" w:space="0" w:color="auto"/>
        <w:left w:val="none" w:sz="0" w:space="0" w:color="auto"/>
        <w:bottom w:val="none" w:sz="0" w:space="0" w:color="auto"/>
        <w:right w:val="none" w:sz="0" w:space="0" w:color="auto"/>
      </w:divBdr>
    </w:div>
    <w:div w:id="587617110">
      <w:bodyDiv w:val="1"/>
      <w:marLeft w:val="0"/>
      <w:marRight w:val="0"/>
      <w:marTop w:val="0"/>
      <w:marBottom w:val="0"/>
      <w:divBdr>
        <w:top w:val="none" w:sz="0" w:space="0" w:color="auto"/>
        <w:left w:val="none" w:sz="0" w:space="0" w:color="auto"/>
        <w:bottom w:val="none" w:sz="0" w:space="0" w:color="auto"/>
        <w:right w:val="none" w:sz="0" w:space="0" w:color="auto"/>
      </w:divBdr>
    </w:div>
    <w:div w:id="724909159">
      <w:bodyDiv w:val="1"/>
      <w:marLeft w:val="0"/>
      <w:marRight w:val="0"/>
      <w:marTop w:val="0"/>
      <w:marBottom w:val="0"/>
      <w:divBdr>
        <w:top w:val="none" w:sz="0" w:space="0" w:color="auto"/>
        <w:left w:val="none" w:sz="0" w:space="0" w:color="auto"/>
        <w:bottom w:val="none" w:sz="0" w:space="0" w:color="auto"/>
        <w:right w:val="none" w:sz="0" w:space="0" w:color="auto"/>
      </w:divBdr>
    </w:div>
    <w:div w:id="729226837">
      <w:bodyDiv w:val="1"/>
      <w:marLeft w:val="0"/>
      <w:marRight w:val="0"/>
      <w:marTop w:val="0"/>
      <w:marBottom w:val="0"/>
      <w:divBdr>
        <w:top w:val="none" w:sz="0" w:space="0" w:color="auto"/>
        <w:left w:val="none" w:sz="0" w:space="0" w:color="auto"/>
        <w:bottom w:val="none" w:sz="0" w:space="0" w:color="auto"/>
        <w:right w:val="none" w:sz="0" w:space="0" w:color="auto"/>
      </w:divBdr>
    </w:div>
    <w:div w:id="756292258">
      <w:bodyDiv w:val="1"/>
      <w:marLeft w:val="0"/>
      <w:marRight w:val="0"/>
      <w:marTop w:val="0"/>
      <w:marBottom w:val="0"/>
      <w:divBdr>
        <w:top w:val="none" w:sz="0" w:space="0" w:color="auto"/>
        <w:left w:val="none" w:sz="0" w:space="0" w:color="auto"/>
        <w:bottom w:val="none" w:sz="0" w:space="0" w:color="auto"/>
        <w:right w:val="none" w:sz="0" w:space="0" w:color="auto"/>
      </w:divBdr>
    </w:div>
    <w:div w:id="806237729">
      <w:bodyDiv w:val="1"/>
      <w:marLeft w:val="0"/>
      <w:marRight w:val="0"/>
      <w:marTop w:val="0"/>
      <w:marBottom w:val="0"/>
      <w:divBdr>
        <w:top w:val="none" w:sz="0" w:space="0" w:color="auto"/>
        <w:left w:val="none" w:sz="0" w:space="0" w:color="auto"/>
        <w:bottom w:val="none" w:sz="0" w:space="0" w:color="auto"/>
        <w:right w:val="none" w:sz="0" w:space="0" w:color="auto"/>
      </w:divBdr>
    </w:div>
    <w:div w:id="892693220">
      <w:bodyDiv w:val="1"/>
      <w:marLeft w:val="0"/>
      <w:marRight w:val="0"/>
      <w:marTop w:val="0"/>
      <w:marBottom w:val="0"/>
      <w:divBdr>
        <w:top w:val="none" w:sz="0" w:space="0" w:color="auto"/>
        <w:left w:val="none" w:sz="0" w:space="0" w:color="auto"/>
        <w:bottom w:val="none" w:sz="0" w:space="0" w:color="auto"/>
        <w:right w:val="none" w:sz="0" w:space="0" w:color="auto"/>
      </w:divBdr>
    </w:div>
    <w:div w:id="897858430">
      <w:bodyDiv w:val="1"/>
      <w:marLeft w:val="0"/>
      <w:marRight w:val="0"/>
      <w:marTop w:val="0"/>
      <w:marBottom w:val="0"/>
      <w:divBdr>
        <w:top w:val="none" w:sz="0" w:space="0" w:color="auto"/>
        <w:left w:val="none" w:sz="0" w:space="0" w:color="auto"/>
        <w:bottom w:val="none" w:sz="0" w:space="0" w:color="auto"/>
        <w:right w:val="none" w:sz="0" w:space="0" w:color="auto"/>
      </w:divBdr>
    </w:div>
    <w:div w:id="945502932">
      <w:bodyDiv w:val="1"/>
      <w:marLeft w:val="0"/>
      <w:marRight w:val="0"/>
      <w:marTop w:val="0"/>
      <w:marBottom w:val="0"/>
      <w:divBdr>
        <w:top w:val="none" w:sz="0" w:space="0" w:color="auto"/>
        <w:left w:val="none" w:sz="0" w:space="0" w:color="auto"/>
        <w:bottom w:val="none" w:sz="0" w:space="0" w:color="auto"/>
        <w:right w:val="none" w:sz="0" w:space="0" w:color="auto"/>
      </w:divBdr>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992100902">
      <w:bodyDiv w:val="1"/>
      <w:marLeft w:val="0"/>
      <w:marRight w:val="0"/>
      <w:marTop w:val="0"/>
      <w:marBottom w:val="0"/>
      <w:divBdr>
        <w:top w:val="none" w:sz="0" w:space="0" w:color="auto"/>
        <w:left w:val="none" w:sz="0" w:space="0" w:color="auto"/>
        <w:bottom w:val="none" w:sz="0" w:space="0" w:color="auto"/>
        <w:right w:val="none" w:sz="0" w:space="0" w:color="auto"/>
      </w:divBdr>
    </w:div>
    <w:div w:id="1192379714">
      <w:bodyDiv w:val="1"/>
      <w:marLeft w:val="0"/>
      <w:marRight w:val="0"/>
      <w:marTop w:val="0"/>
      <w:marBottom w:val="0"/>
      <w:divBdr>
        <w:top w:val="none" w:sz="0" w:space="0" w:color="auto"/>
        <w:left w:val="none" w:sz="0" w:space="0" w:color="auto"/>
        <w:bottom w:val="none" w:sz="0" w:space="0" w:color="auto"/>
        <w:right w:val="none" w:sz="0" w:space="0" w:color="auto"/>
      </w:divBdr>
    </w:div>
    <w:div w:id="1200707593">
      <w:bodyDiv w:val="1"/>
      <w:marLeft w:val="0"/>
      <w:marRight w:val="0"/>
      <w:marTop w:val="0"/>
      <w:marBottom w:val="0"/>
      <w:divBdr>
        <w:top w:val="none" w:sz="0" w:space="0" w:color="auto"/>
        <w:left w:val="none" w:sz="0" w:space="0" w:color="auto"/>
        <w:bottom w:val="none" w:sz="0" w:space="0" w:color="auto"/>
        <w:right w:val="none" w:sz="0" w:space="0" w:color="auto"/>
      </w:divBdr>
    </w:div>
    <w:div w:id="1202091040">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44989417">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296176689">
      <w:bodyDiv w:val="1"/>
      <w:marLeft w:val="0"/>
      <w:marRight w:val="0"/>
      <w:marTop w:val="0"/>
      <w:marBottom w:val="0"/>
      <w:divBdr>
        <w:top w:val="none" w:sz="0" w:space="0" w:color="auto"/>
        <w:left w:val="none" w:sz="0" w:space="0" w:color="auto"/>
        <w:bottom w:val="none" w:sz="0" w:space="0" w:color="auto"/>
        <w:right w:val="none" w:sz="0" w:space="0" w:color="auto"/>
      </w:divBdr>
    </w:div>
    <w:div w:id="1319186470">
      <w:bodyDiv w:val="1"/>
      <w:marLeft w:val="0"/>
      <w:marRight w:val="0"/>
      <w:marTop w:val="0"/>
      <w:marBottom w:val="0"/>
      <w:divBdr>
        <w:top w:val="none" w:sz="0" w:space="0" w:color="auto"/>
        <w:left w:val="none" w:sz="0" w:space="0" w:color="auto"/>
        <w:bottom w:val="none" w:sz="0" w:space="0" w:color="auto"/>
        <w:right w:val="none" w:sz="0" w:space="0" w:color="auto"/>
      </w:divBdr>
    </w:div>
    <w:div w:id="1425804226">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462579434">
      <w:bodyDiv w:val="1"/>
      <w:marLeft w:val="0"/>
      <w:marRight w:val="0"/>
      <w:marTop w:val="0"/>
      <w:marBottom w:val="0"/>
      <w:divBdr>
        <w:top w:val="none" w:sz="0" w:space="0" w:color="auto"/>
        <w:left w:val="none" w:sz="0" w:space="0" w:color="auto"/>
        <w:bottom w:val="none" w:sz="0" w:space="0" w:color="auto"/>
        <w:right w:val="none" w:sz="0" w:space="0" w:color="auto"/>
      </w:divBdr>
    </w:div>
    <w:div w:id="1506434995">
      <w:bodyDiv w:val="1"/>
      <w:marLeft w:val="0"/>
      <w:marRight w:val="0"/>
      <w:marTop w:val="0"/>
      <w:marBottom w:val="0"/>
      <w:divBdr>
        <w:top w:val="none" w:sz="0" w:space="0" w:color="auto"/>
        <w:left w:val="none" w:sz="0" w:space="0" w:color="auto"/>
        <w:bottom w:val="none" w:sz="0" w:space="0" w:color="auto"/>
        <w:right w:val="none" w:sz="0" w:space="0" w:color="auto"/>
      </w:divBdr>
    </w:div>
    <w:div w:id="1545486168">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718552429">
      <w:bodyDiv w:val="1"/>
      <w:marLeft w:val="0"/>
      <w:marRight w:val="0"/>
      <w:marTop w:val="0"/>
      <w:marBottom w:val="0"/>
      <w:divBdr>
        <w:top w:val="none" w:sz="0" w:space="0" w:color="auto"/>
        <w:left w:val="none" w:sz="0" w:space="0" w:color="auto"/>
        <w:bottom w:val="none" w:sz="0" w:space="0" w:color="auto"/>
        <w:right w:val="none" w:sz="0" w:space="0" w:color="auto"/>
      </w:divBdr>
    </w:div>
    <w:div w:id="1753504633">
      <w:bodyDiv w:val="1"/>
      <w:marLeft w:val="0"/>
      <w:marRight w:val="0"/>
      <w:marTop w:val="0"/>
      <w:marBottom w:val="0"/>
      <w:divBdr>
        <w:top w:val="none" w:sz="0" w:space="0" w:color="auto"/>
        <w:left w:val="none" w:sz="0" w:space="0" w:color="auto"/>
        <w:bottom w:val="none" w:sz="0" w:space="0" w:color="auto"/>
        <w:right w:val="none" w:sz="0" w:space="0" w:color="auto"/>
      </w:divBdr>
    </w:div>
    <w:div w:id="1756977019">
      <w:bodyDiv w:val="1"/>
      <w:marLeft w:val="0"/>
      <w:marRight w:val="0"/>
      <w:marTop w:val="0"/>
      <w:marBottom w:val="0"/>
      <w:divBdr>
        <w:top w:val="none" w:sz="0" w:space="0" w:color="auto"/>
        <w:left w:val="none" w:sz="0" w:space="0" w:color="auto"/>
        <w:bottom w:val="none" w:sz="0" w:space="0" w:color="auto"/>
        <w:right w:val="none" w:sz="0" w:space="0" w:color="auto"/>
      </w:divBdr>
    </w:div>
    <w:div w:id="1896307426">
      <w:bodyDiv w:val="1"/>
      <w:marLeft w:val="0"/>
      <w:marRight w:val="0"/>
      <w:marTop w:val="0"/>
      <w:marBottom w:val="0"/>
      <w:divBdr>
        <w:top w:val="none" w:sz="0" w:space="0" w:color="auto"/>
        <w:left w:val="none" w:sz="0" w:space="0" w:color="auto"/>
        <w:bottom w:val="none" w:sz="0" w:space="0" w:color="auto"/>
        <w:right w:val="none" w:sz="0" w:space="0" w:color="auto"/>
      </w:divBdr>
    </w:div>
    <w:div w:id="1910769290">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 w:id="1936130418">
      <w:bodyDiv w:val="1"/>
      <w:marLeft w:val="0"/>
      <w:marRight w:val="0"/>
      <w:marTop w:val="0"/>
      <w:marBottom w:val="0"/>
      <w:divBdr>
        <w:top w:val="none" w:sz="0" w:space="0" w:color="auto"/>
        <w:left w:val="none" w:sz="0" w:space="0" w:color="auto"/>
        <w:bottom w:val="none" w:sz="0" w:space="0" w:color="auto"/>
        <w:right w:val="none" w:sz="0" w:space="0" w:color="auto"/>
      </w:divBdr>
    </w:div>
    <w:div w:id="1965963037">
      <w:bodyDiv w:val="1"/>
      <w:marLeft w:val="0"/>
      <w:marRight w:val="0"/>
      <w:marTop w:val="0"/>
      <w:marBottom w:val="0"/>
      <w:divBdr>
        <w:top w:val="none" w:sz="0" w:space="0" w:color="auto"/>
        <w:left w:val="none" w:sz="0" w:space="0" w:color="auto"/>
        <w:bottom w:val="none" w:sz="0" w:space="0" w:color="auto"/>
        <w:right w:val="none" w:sz="0" w:space="0" w:color="auto"/>
      </w:divBdr>
    </w:div>
    <w:div w:id="2026134395">
      <w:bodyDiv w:val="1"/>
      <w:marLeft w:val="0"/>
      <w:marRight w:val="0"/>
      <w:marTop w:val="0"/>
      <w:marBottom w:val="0"/>
      <w:divBdr>
        <w:top w:val="none" w:sz="0" w:space="0" w:color="auto"/>
        <w:left w:val="none" w:sz="0" w:space="0" w:color="auto"/>
        <w:bottom w:val="none" w:sz="0" w:space="0" w:color="auto"/>
        <w:right w:val="none" w:sz="0" w:space="0" w:color="auto"/>
      </w:divBdr>
    </w:div>
    <w:div w:id="2058117684">
      <w:bodyDiv w:val="1"/>
      <w:marLeft w:val="0"/>
      <w:marRight w:val="0"/>
      <w:marTop w:val="0"/>
      <w:marBottom w:val="0"/>
      <w:divBdr>
        <w:top w:val="none" w:sz="0" w:space="0" w:color="auto"/>
        <w:left w:val="none" w:sz="0" w:space="0" w:color="auto"/>
        <w:bottom w:val="none" w:sz="0" w:space="0" w:color="auto"/>
        <w:right w:val="none" w:sz="0" w:space="0" w:color="auto"/>
      </w:divBdr>
    </w:div>
    <w:div w:id="214291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734891-268D-43C1-9EC4-BE246100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7948</Words>
  <Characters>45308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53150</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23</cp:revision>
  <cp:lastPrinted>2009-02-06T05:36:00Z</cp:lastPrinted>
  <dcterms:created xsi:type="dcterms:W3CDTF">2022-01-20T17:00:00Z</dcterms:created>
  <dcterms:modified xsi:type="dcterms:W3CDTF">2022-01-20T18:22:00Z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