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5803EE" w:rsidRDefault="005803EE" w:rsidP="005803EE">
      <w:pPr>
        <w:ind w:firstLine="567"/>
        <w:jc w:val="center"/>
        <w:rPr>
          <w:b/>
          <w:color w:val="333333"/>
          <w:lang w:val="uk-UA"/>
        </w:rPr>
      </w:pPr>
      <w:r>
        <w:rPr>
          <w:b/>
          <w:color w:val="333333"/>
          <w:lang w:val="uk-UA"/>
        </w:rPr>
        <w:lastRenderedPageBreak/>
        <w:t>ДОНЕЦЬКИЙ НАЦІОНАЛЬНИЙ УНІВЕРСИТЕТ</w:t>
      </w:r>
    </w:p>
    <w:p w:rsidR="005803EE" w:rsidRDefault="005803EE" w:rsidP="005803EE">
      <w:pPr>
        <w:ind w:firstLine="567"/>
        <w:jc w:val="center"/>
        <w:rPr>
          <w:b/>
          <w:color w:val="333333"/>
          <w:lang w:val="uk-UA"/>
        </w:rPr>
      </w:pPr>
    </w:p>
    <w:p w:rsidR="005803EE" w:rsidRDefault="005803EE" w:rsidP="005803EE">
      <w:pPr>
        <w:ind w:firstLine="567"/>
        <w:jc w:val="center"/>
        <w:rPr>
          <w:b/>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b/>
          <w:color w:val="333333"/>
          <w:lang w:val="uk-UA"/>
        </w:rPr>
      </w:pPr>
      <w:r>
        <w:rPr>
          <w:b/>
          <w:lang w:val="uk-UA"/>
        </w:rPr>
        <w:t>КРАМАРЕНКО</w:t>
      </w:r>
      <w:r>
        <w:rPr>
          <w:b/>
          <w:color w:val="333333"/>
          <w:lang w:val="uk-UA"/>
        </w:rPr>
        <w:t xml:space="preserve"> Маргарита Леонівна</w:t>
      </w:r>
    </w:p>
    <w:p w:rsidR="005803EE" w:rsidRDefault="005803EE" w:rsidP="005803EE">
      <w:pPr>
        <w:ind w:firstLine="567"/>
        <w:jc w:val="center"/>
        <w:rPr>
          <w:b/>
          <w:color w:val="333333"/>
          <w:lang w:val="uk-UA"/>
        </w:rPr>
      </w:pPr>
      <w:r>
        <w:rPr>
          <w:b/>
          <w:color w:val="333333"/>
          <w:lang w:val="uk-UA"/>
        </w:rPr>
        <w:t xml:space="preserve"> </w:t>
      </w:r>
    </w:p>
    <w:p w:rsidR="005803EE" w:rsidRDefault="005803EE" w:rsidP="005803EE">
      <w:pPr>
        <w:ind w:firstLine="567"/>
        <w:jc w:val="center"/>
        <w:rPr>
          <w:b/>
          <w:color w:val="333333"/>
          <w:lang w:val="uk-UA"/>
        </w:rPr>
      </w:pPr>
    </w:p>
    <w:p w:rsidR="005803EE" w:rsidRDefault="005803EE" w:rsidP="005803EE">
      <w:pPr>
        <w:ind w:firstLine="567"/>
        <w:jc w:val="center"/>
        <w:rPr>
          <w:b/>
          <w:color w:val="333333"/>
          <w:lang w:val="uk-UA"/>
        </w:rPr>
      </w:pPr>
    </w:p>
    <w:p w:rsidR="005803EE" w:rsidRDefault="005803EE" w:rsidP="005803EE">
      <w:pPr>
        <w:ind w:firstLine="567"/>
        <w:jc w:val="center"/>
        <w:rPr>
          <w:b/>
          <w:color w:val="333333"/>
          <w:lang w:val="uk-UA"/>
        </w:rPr>
      </w:pPr>
    </w:p>
    <w:p w:rsidR="005803EE" w:rsidRDefault="005803EE" w:rsidP="005803EE">
      <w:pPr>
        <w:ind w:firstLine="567"/>
        <w:jc w:val="right"/>
        <w:rPr>
          <w:color w:val="333333"/>
          <w:lang w:val="uk-UA"/>
        </w:rPr>
      </w:pPr>
      <w:r>
        <w:rPr>
          <w:color w:val="333333"/>
          <w:lang w:val="uk-UA"/>
        </w:rPr>
        <w:t>УДК 81'373:659.131.73=111</w:t>
      </w: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spacing w:line="360" w:lineRule="auto"/>
        <w:ind w:firstLine="567"/>
        <w:jc w:val="center"/>
        <w:rPr>
          <w:b/>
          <w:color w:val="333333"/>
          <w:lang w:val="uk-UA"/>
        </w:rPr>
      </w:pPr>
      <w:r>
        <w:rPr>
          <w:b/>
          <w:lang w:val="uk-UA"/>
        </w:rPr>
        <w:t>АКСІОЛОГІЧНА</w:t>
      </w:r>
      <w:r>
        <w:rPr>
          <w:b/>
          <w:color w:val="333333"/>
          <w:lang w:val="uk-UA"/>
        </w:rPr>
        <w:t xml:space="preserve"> </w:t>
      </w:r>
      <w:r>
        <w:rPr>
          <w:b/>
          <w:lang w:val="uk-UA"/>
        </w:rPr>
        <w:t>ПРАГМАСЕМАНТИКА</w:t>
      </w:r>
    </w:p>
    <w:p w:rsidR="005803EE" w:rsidRDefault="005803EE" w:rsidP="005803EE">
      <w:pPr>
        <w:spacing w:line="360" w:lineRule="auto"/>
        <w:ind w:firstLine="567"/>
        <w:jc w:val="center"/>
        <w:rPr>
          <w:color w:val="333333"/>
          <w:lang w:val="uk-UA"/>
        </w:rPr>
      </w:pPr>
      <w:r>
        <w:rPr>
          <w:b/>
          <w:color w:val="333333"/>
          <w:lang w:val="uk-UA"/>
        </w:rPr>
        <w:t>АНГЛОМОВНОГО РЕКЛАМНОГО ТЕКСТУ</w:t>
      </w: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r>
        <w:rPr>
          <w:lang w:val="uk-UA"/>
        </w:rPr>
        <w:t>Спеціальність</w:t>
      </w:r>
      <w:r>
        <w:rPr>
          <w:color w:val="333333"/>
          <w:lang w:val="uk-UA"/>
        </w:rPr>
        <w:t xml:space="preserve"> 10.02.04 – германс</w:t>
      </w:r>
      <w:r>
        <w:rPr>
          <w:lang w:val="uk-UA"/>
        </w:rPr>
        <w:t>ькі</w:t>
      </w:r>
      <w:r>
        <w:rPr>
          <w:color w:val="333333"/>
          <w:lang w:val="uk-UA"/>
        </w:rPr>
        <w:t xml:space="preserve"> мови</w:t>
      </w: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b/>
          <w:color w:val="333333"/>
          <w:lang w:val="uk-UA"/>
        </w:rPr>
      </w:pPr>
      <w:r>
        <w:rPr>
          <w:b/>
          <w:color w:val="333333"/>
          <w:lang w:val="uk-UA"/>
        </w:rPr>
        <w:t>АВТОРЕФЕРАТ</w:t>
      </w:r>
    </w:p>
    <w:p w:rsidR="005803EE" w:rsidRDefault="005803EE" w:rsidP="005803EE">
      <w:pPr>
        <w:ind w:firstLine="567"/>
        <w:jc w:val="center"/>
        <w:rPr>
          <w:b/>
          <w:color w:val="333333"/>
          <w:lang w:val="uk-UA"/>
        </w:rPr>
      </w:pPr>
    </w:p>
    <w:p w:rsidR="005803EE" w:rsidRDefault="005803EE" w:rsidP="005803EE">
      <w:pPr>
        <w:ind w:firstLine="567"/>
        <w:jc w:val="center"/>
        <w:rPr>
          <w:b/>
          <w:color w:val="333333"/>
          <w:lang w:val="uk-UA"/>
        </w:rPr>
      </w:pPr>
    </w:p>
    <w:p w:rsidR="005803EE" w:rsidRDefault="005803EE" w:rsidP="005803EE">
      <w:pPr>
        <w:ind w:firstLine="567"/>
        <w:jc w:val="center"/>
        <w:rPr>
          <w:color w:val="333333"/>
          <w:lang w:val="uk-UA"/>
        </w:rPr>
      </w:pPr>
      <w:r>
        <w:rPr>
          <w:color w:val="333333"/>
          <w:lang w:val="uk-UA"/>
        </w:rPr>
        <w:t>дисертації на здобуття наукового ступеня</w:t>
      </w:r>
    </w:p>
    <w:p w:rsidR="005803EE" w:rsidRDefault="005803EE" w:rsidP="005803EE">
      <w:pPr>
        <w:ind w:firstLine="567"/>
        <w:jc w:val="center"/>
        <w:rPr>
          <w:color w:val="333333"/>
          <w:lang w:val="uk-UA"/>
        </w:rPr>
      </w:pPr>
      <w:r>
        <w:rPr>
          <w:color w:val="333333"/>
          <w:lang w:val="uk-UA"/>
        </w:rPr>
        <w:t>кандидата філологічних наук</w:t>
      </w: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color w:val="333333"/>
          <w:lang w:val="uk-UA"/>
        </w:rPr>
      </w:pPr>
    </w:p>
    <w:p w:rsidR="005803EE" w:rsidRDefault="005803EE" w:rsidP="005803EE">
      <w:pPr>
        <w:ind w:firstLine="567"/>
        <w:jc w:val="center"/>
        <w:rPr>
          <w:b/>
          <w:color w:val="333333"/>
          <w:lang w:val="uk-UA"/>
        </w:rPr>
      </w:pPr>
      <w:r>
        <w:rPr>
          <w:b/>
          <w:color w:val="333333"/>
          <w:lang w:val="uk-UA"/>
        </w:rPr>
        <w:t>Донецьк – 2005</w:t>
      </w:r>
    </w:p>
    <w:p w:rsidR="005803EE" w:rsidRDefault="005803EE" w:rsidP="005803EE">
      <w:pPr>
        <w:jc w:val="both"/>
        <w:rPr>
          <w:color w:val="333333"/>
          <w:lang w:val="uk-UA"/>
        </w:rPr>
        <w:sectPr w:rsidR="005803EE">
          <w:headerReference w:type="even" r:id="rId13"/>
          <w:pgSz w:w="11907" w:h="16840" w:code="9"/>
          <w:pgMar w:top="1134" w:right="567" w:bottom="1134" w:left="1134" w:header="709" w:footer="709" w:gutter="0"/>
          <w:pgNumType w:start="1"/>
          <w:cols w:space="708"/>
          <w:docGrid w:linePitch="360"/>
        </w:sectPr>
      </w:pPr>
    </w:p>
    <w:p w:rsidR="005803EE" w:rsidRDefault="005803EE" w:rsidP="005803EE">
      <w:pPr>
        <w:spacing w:line="360" w:lineRule="auto"/>
        <w:jc w:val="both"/>
        <w:rPr>
          <w:color w:val="333333"/>
          <w:lang w:val="uk-UA"/>
        </w:rPr>
      </w:pPr>
      <w:r>
        <w:rPr>
          <w:color w:val="333333"/>
          <w:lang w:val="uk-UA"/>
        </w:rPr>
        <w:lastRenderedPageBreak/>
        <w:t>Дисертацією є рукопис.</w:t>
      </w:r>
    </w:p>
    <w:p w:rsidR="005803EE" w:rsidRDefault="005803EE" w:rsidP="005803EE">
      <w:pPr>
        <w:spacing w:line="360" w:lineRule="auto"/>
        <w:jc w:val="both"/>
        <w:rPr>
          <w:color w:val="333333"/>
          <w:lang w:val="uk-UA"/>
        </w:rPr>
      </w:pPr>
      <w:r>
        <w:rPr>
          <w:color w:val="333333"/>
          <w:lang w:val="uk-UA"/>
        </w:rPr>
        <w:t>Роботу виконано на кафедрі англійської філології Донецького національного університету Міні</w:t>
      </w:r>
      <w:r>
        <w:rPr>
          <w:color w:val="333333"/>
          <w:lang w:val="uk-UA"/>
        </w:rPr>
        <w:t>с</w:t>
      </w:r>
      <w:r>
        <w:rPr>
          <w:color w:val="333333"/>
          <w:lang w:val="uk-UA"/>
        </w:rPr>
        <w:t xml:space="preserve">терства </w:t>
      </w:r>
      <w:r>
        <w:rPr>
          <w:lang w:val="uk-UA"/>
        </w:rPr>
        <w:t>освіти</w:t>
      </w:r>
      <w:r>
        <w:rPr>
          <w:color w:val="333333"/>
          <w:lang w:val="uk-UA"/>
        </w:rPr>
        <w:t xml:space="preserve"> і науки України.</w:t>
      </w:r>
    </w:p>
    <w:p w:rsidR="005803EE" w:rsidRDefault="005803EE" w:rsidP="005803EE">
      <w:pPr>
        <w:spacing w:line="360" w:lineRule="auto"/>
        <w:jc w:val="both"/>
        <w:rPr>
          <w:color w:val="333333"/>
          <w:lang w:val="uk-UA"/>
        </w:rPr>
      </w:pPr>
    </w:p>
    <w:p w:rsidR="005803EE" w:rsidRDefault="005803EE" w:rsidP="005803EE">
      <w:pPr>
        <w:tabs>
          <w:tab w:val="left" w:pos="2700"/>
          <w:tab w:val="left" w:pos="3960"/>
          <w:tab w:val="left" w:pos="5580"/>
          <w:tab w:val="left" w:pos="6480"/>
        </w:tabs>
        <w:spacing w:line="360" w:lineRule="auto"/>
        <w:rPr>
          <w:color w:val="333333"/>
          <w:lang w:val="uk-UA"/>
        </w:rPr>
      </w:pPr>
      <w:r>
        <w:rPr>
          <w:b/>
          <w:color w:val="333333"/>
          <w:lang w:val="uk-UA"/>
        </w:rPr>
        <w:t>Науковий керівник:</w:t>
      </w:r>
      <w:r>
        <w:rPr>
          <w:color w:val="333333"/>
          <w:lang w:val="uk-UA"/>
        </w:rPr>
        <w:t xml:space="preserve">                   кандидат філологічних наук, доцент</w:t>
      </w:r>
      <w:r>
        <w:rPr>
          <w:b/>
          <w:color w:val="333333"/>
          <w:lang w:val="uk-UA"/>
        </w:rPr>
        <w:t xml:space="preserve"> </w:t>
      </w:r>
    </w:p>
    <w:p w:rsidR="005803EE" w:rsidRDefault="005803EE" w:rsidP="005803EE">
      <w:pPr>
        <w:tabs>
          <w:tab w:val="left" w:pos="2700"/>
          <w:tab w:val="left" w:pos="3960"/>
        </w:tabs>
        <w:spacing w:line="360" w:lineRule="auto"/>
        <w:jc w:val="center"/>
        <w:rPr>
          <w:b/>
          <w:color w:val="333333"/>
          <w:lang w:val="uk-UA"/>
        </w:rPr>
      </w:pPr>
      <w:r>
        <w:rPr>
          <w:color w:val="333333"/>
          <w:lang w:val="uk-UA"/>
        </w:rPr>
        <w:t xml:space="preserve">       </w:t>
      </w:r>
      <w:r>
        <w:rPr>
          <w:b/>
          <w:color w:val="333333"/>
          <w:lang w:val="uk-UA"/>
        </w:rPr>
        <w:t xml:space="preserve">Богатирьова Світлана Терентіївна, </w:t>
      </w:r>
    </w:p>
    <w:p w:rsidR="005803EE" w:rsidRDefault="005803EE" w:rsidP="005803EE">
      <w:pPr>
        <w:spacing w:line="360" w:lineRule="auto"/>
        <w:jc w:val="center"/>
        <w:rPr>
          <w:color w:val="333333"/>
          <w:lang w:val="uk-UA"/>
        </w:rPr>
      </w:pPr>
      <w:r>
        <w:rPr>
          <w:color w:val="333333"/>
          <w:lang w:val="uk-UA"/>
        </w:rPr>
        <w:t xml:space="preserve">      доцент кафедри англійської філології </w:t>
      </w:r>
    </w:p>
    <w:p w:rsidR="005803EE" w:rsidRDefault="005803EE" w:rsidP="005803EE">
      <w:pPr>
        <w:tabs>
          <w:tab w:val="left" w:pos="6480"/>
        </w:tabs>
        <w:spacing w:line="360" w:lineRule="auto"/>
        <w:jc w:val="center"/>
        <w:rPr>
          <w:color w:val="333333"/>
          <w:lang w:val="uk-UA"/>
        </w:rPr>
      </w:pPr>
      <w:r>
        <w:rPr>
          <w:color w:val="333333"/>
          <w:lang w:val="uk-UA"/>
        </w:rPr>
        <w:t xml:space="preserve">            Донецького національного університету</w:t>
      </w:r>
    </w:p>
    <w:p w:rsidR="005803EE" w:rsidRDefault="005803EE" w:rsidP="005803EE">
      <w:pPr>
        <w:spacing w:line="360" w:lineRule="auto"/>
        <w:jc w:val="right"/>
        <w:rPr>
          <w:b/>
          <w:color w:val="333333"/>
          <w:lang w:val="uk-UA"/>
        </w:rPr>
      </w:pPr>
    </w:p>
    <w:p w:rsidR="005803EE" w:rsidRDefault="005803EE" w:rsidP="005803EE">
      <w:pPr>
        <w:tabs>
          <w:tab w:val="left" w:pos="3960"/>
        </w:tabs>
        <w:spacing w:line="360" w:lineRule="auto"/>
        <w:rPr>
          <w:color w:val="333333"/>
          <w:lang w:val="uk-UA"/>
        </w:rPr>
      </w:pPr>
      <w:r>
        <w:rPr>
          <w:b/>
          <w:color w:val="333333"/>
          <w:lang w:val="uk-UA"/>
        </w:rPr>
        <w:t>Офіційні опоненти:</w:t>
      </w:r>
      <w:r>
        <w:rPr>
          <w:color w:val="333333"/>
          <w:lang w:val="uk-UA"/>
        </w:rPr>
        <w:t xml:space="preserve">                     доктор філологічних наук, професор</w:t>
      </w:r>
    </w:p>
    <w:p w:rsidR="005803EE" w:rsidRDefault="005803EE" w:rsidP="005803EE">
      <w:pPr>
        <w:spacing w:line="360" w:lineRule="auto"/>
        <w:jc w:val="both"/>
        <w:rPr>
          <w:b/>
          <w:color w:val="333333"/>
          <w:lang w:val="uk-UA"/>
        </w:rPr>
      </w:pPr>
      <w:r>
        <w:rPr>
          <w:color w:val="333333"/>
          <w:lang w:val="uk-UA"/>
        </w:rPr>
        <w:t xml:space="preserve">                                                        </w:t>
      </w:r>
      <w:r>
        <w:rPr>
          <w:b/>
          <w:lang w:val="uk-UA"/>
        </w:rPr>
        <w:t>Швачко</w:t>
      </w:r>
      <w:r>
        <w:rPr>
          <w:b/>
          <w:color w:val="333333"/>
          <w:lang w:val="uk-UA"/>
        </w:rPr>
        <w:t xml:space="preserve"> Світлана Олексіївна,</w:t>
      </w:r>
    </w:p>
    <w:p w:rsidR="005803EE" w:rsidRDefault="005803EE" w:rsidP="005803EE">
      <w:pPr>
        <w:spacing w:line="360" w:lineRule="auto"/>
        <w:jc w:val="both"/>
        <w:rPr>
          <w:color w:val="333333"/>
          <w:lang w:val="uk-UA"/>
        </w:rPr>
      </w:pPr>
      <w:r>
        <w:rPr>
          <w:color w:val="333333"/>
          <w:lang w:val="uk-UA"/>
        </w:rPr>
        <w:t xml:space="preserve">                                                        професор кафедри </w:t>
      </w:r>
      <w:r>
        <w:rPr>
          <w:lang w:val="uk-UA"/>
        </w:rPr>
        <w:t>перекладу</w:t>
      </w:r>
    </w:p>
    <w:p w:rsidR="005803EE" w:rsidRDefault="005803EE" w:rsidP="005803EE">
      <w:pPr>
        <w:tabs>
          <w:tab w:val="left" w:pos="3960"/>
        </w:tabs>
        <w:spacing w:line="360" w:lineRule="auto"/>
        <w:jc w:val="both"/>
        <w:rPr>
          <w:color w:val="333333"/>
          <w:lang w:val="uk-UA"/>
        </w:rPr>
      </w:pPr>
      <w:r>
        <w:rPr>
          <w:color w:val="333333"/>
          <w:lang w:val="uk-UA"/>
        </w:rPr>
        <w:t xml:space="preserve">                                                        Сумського державного університету</w:t>
      </w:r>
    </w:p>
    <w:p w:rsidR="005803EE" w:rsidRDefault="005803EE" w:rsidP="005803EE">
      <w:pPr>
        <w:spacing w:line="360" w:lineRule="auto"/>
        <w:jc w:val="both"/>
        <w:rPr>
          <w:b/>
          <w:color w:val="333333"/>
          <w:lang w:val="uk-UA"/>
        </w:rPr>
      </w:pPr>
    </w:p>
    <w:p w:rsidR="005803EE" w:rsidRDefault="005803EE" w:rsidP="005803EE">
      <w:pPr>
        <w:tabs>
          <w:tab w:val="left" w:pos="2700"/>
          <w:tab w:val="left" w:pos="6480"/>
          <w:tab w:val="left" w:pos="6840"/>
        </w:tabs>
        <w:spacing w:line="360" w:lineRule="auto"/>
        <w:jc w:val="both"/>
        <w:rPr>
          <w:b/>
          <w:color w:val="333333"/>
          <w:lang w:val="uk-UA"/>
        </w:rPr>
      </w:pPr>
      <w:r>
        <w:rPr>
          <w:color w:val="333333"/>
          <w:lang w:val="uk-UA"/>
        </w:rPr>
        <w:t xml:space="preserve">                                                        кандидат філологічних наук, доцент</w:t>
      </w:r>
      <w:r>
        <w:rPr>
          <w:b/>
          <w:color w:val="333333"/>
          <w:lang w:val="uk-UA"/>
        </w:rPr>
        <w:t xml:space="preserve"> </w:t>
      </w:r>
    </w:p>
    <w:p w:rsidR="005803EE" w:rsidRDefault="005803EE" w:rsidP="005803EE">
      <w:pPr>
        <w:tabs>
          <w:tab w:val="left" w:pos="2700"/>
          <w:tab w:val="left" w:pos="6480"/>
        </w:tabs>
        <w:spacing w:line="360" w:lineRule="auto"/>
        <w:rPr>
          <w:color w:val="333333"/>
          <w:lang w:val="uk-UA"/>
        </w:rPr>
      </w:pPr>
      <w:r>
        <w:rPr>
          <w:color w:val="333333"/>
          <w:lang w:val="uk-UA"/>
        </w:rPr>
        <w:t xml:space="preserve">                                                        </w:t>
      </w:r>
      <w:r>
        <w:rPr>
          <w:b/>
          <w:color w:val="333333"/>
          <w:lang w:val="uk-UA"/>
        </w:rPr>
        <w:t xml:space="preserve">Дроздов </w:t>
      </w:r>
      <w:r>
        <w:rPr>
          <w:b/>
          <w:lang w:val="uk-UA"/>
        </w:rPr>
        <w:t>Володимир</w:t>
      </w:r>
      <w:r>
        <w:rPr>
          <w:b/>
          <w:color w:val="333333"/>
          <w:lang w:val="uk-UA"/>
        </w:rPr>
        <w:t xml:space="preserve"> Олександрович,</w:t>
      </w:r>
    </w:p>
    <w:p w:rsidR="005803EE" w:rsidRDefault="005803EE" w:rsidP="005803EE">
      <w:pPr>
        <w:tabs>
          <w:tab w:val="left" w:pos="2700"/>
          <w:tab w:val="left" w:pos="6480"/>
        </w:tabs>
        <w:spacing w:line="360" w:lineRule="auto"/>
        <w:rPr>
          <w:color w:val="333333"/>
          <w:lang w:val="uk-UA"/>
        </w:rPr>
      </w:pPr>
      <w:r>
        <w:rPr>
          <w:color w:val="333333"/>
          <w:lang w:val="uk-UA"/>
        </w:rPr>
        <w:t xml:space="preserve">                                                        доцент кафедри теорії та практики </w:t>
      </w:r>
      <w:r>
        <w:rPr>
          <w:lang w:val="uk-UA"/>
        </w:rPr>
        <w:t>перекладу</w:t>
      </w:r>
    </w:p>
    <w:p w:rsidR="005803EE" w:rsidRDefault="005803EE" w:rsidP="005803EE">
      <w:pPr>
        <w:tabs>
          <w:tab w:val="left" w:pos="3960"/>
        </w:tabs>
        <w:spacing w:line="360" w:lineRule="auto"/>
        <w:rPr>
          <w:b/>
          <w:color w:val="333333"/>
          <w:lang w:val="uk-UA"/>
        </w:rPr>
      </w:pPr>
      <w:r>
        <w:rPr>
          <w:color w:val="333333"/>
          <w:lang w:val="uk-UA"/>
        </w:rPr>
        <w:t xml:space="preserve">                                                        Донецького національного університету</w:t>
      </w:r>
    </w:p>
    <w:p w:rsidR="005803EE" w:rsidRDefault="005803EE" w:rsidP="005803EE">
      <w:pPr>
        <w:spacing w:line="360" w:lineRule="auto"/>
        <w:jc w:val="both"/>
        <w:rPr>
          <w:b/>
          <w:color w:val="333333"/>
          <w:lang w:val="uk-UA"/>
        </w:rPr>
      </w:pPr>
    </w:p>
    <w:p w:rsidR="005803EE" w:rsidRDefault="005803EE" w:rsidP="005803EE">
      <w:pPr>
        <w:spacing w:line="360" w:lineRule="auto"/>
        <w:jc w:val="both"/>
        <w:rPr>
          <w:color w:val="333333"/>
          <w:lang w:val="uk-UA"/>
        </w:rPr>
      </w:pPr>
      <w:r>
        <w:rPr>
          <w:b/>
          <w:lang w:val="uk-UA"/>
        </w:rPr>
        <w:t>Провіднаустанова</w:t>
      </w:r>
      <w:r>
        <w:rPr>
          <w:b/>
          <w:color w:val="333333"/>
          <w:lang w:val="uk-UA"/>
        </w:rPr>
        <w:t>:</w:t>
      </w:r>
      <w:r>
        <w:rPr>
          <w:color w:val="333333"/>
          <w:lang w:val="uk-UA"/>
        </w:rPr>
        <w:t xml:space="preserve">                      Запорізький національнийуніверситет,</w:t>
      </w:r>
    </w:p>
    <w:p w:rsidR="005803EE" w:rsidRDefault="005803EE" w:rsidP="005803EE">
      <w:pPr>
        <w:spacing w:line="360" w:lineRule="auto"/>
        <w:jc w:val="both"/>
        <w:rPr>
          <w:color w:val="333333"/>
          <w:lang w:val="uk-UA"/>
        </w:rPr>
      </w:pPr>
      <w:r>
        <w:rPr>
          <w:color w:val="333333"/>
          <w:lang w:val="uk-UA"/>
        </w:rPr>
        <w:t xml:space="preserve">                                                        кафедра теорії та практики </w:t>
      </w:r>
      <w:r>
        <w:rPr>
          <w:lang w:val="uk-UA"/>
        </w:rPr>
        <w:t>перекладу</w:t>
      </w:r>
      <w:r>
        <w:rPr>
          <w:color w:val="333333"/>
          <w:lang w:val="uk-UA"/>
        </w:rPr>
        <w:t>,</w:t>
      </w:r>
    </w:p>
    <w:p w:rsidR="005803EE" w:rsidRDefault="005803EE" w:rsidP="005803EE">
      <w:pPr>
        <w:tabs>
          <w:tab w:val="left" w:pos="5220"/>
        </w:tabs>
        <w:spacing w:line="360" w:lineRule="auto"/>
        <w:jc w:val="both"/>
        <w:rPr>
          <w:color w:val="333333"/>
          <w:lang w:val="uk-UA"/>
        </w:rPr>
      </w:pPr>
      <w:r>
        <w:rPr>
          <w:color w:val="333333"/>
          <w:lang w:val="uk-UA"/>
        </w:rPr>
        <w:t xml:space="preserve">                                                        Міністерство освіти і науки України,</w:t>
      </w:r>
    </w:p>
    <w:p w:rsidR="005803EE" w:rsidRDefault="005803EE" w:rsidP="005803EE">
      <w:pPr>
        <w:tabs>
          <w:tab w:val="left" w:pos="3960"/>
          <w:tab w:val="left" w:pos="4140"/>
          <w:tab w:val="left" w:pos="5580"/>
          <w:tab w:val="left" w:pos="5760"/>
          <w:tab w:val="left" w:pos="6480"/>
        </w:tabs>
        <w:spacing w:line="360" w:lineRule="auto"/>
        <w:jc w:val="both"/>
        <w:rPr>
          <w:color w:val="333333"/>
          <w:lang w:val="uk-UA"/>
        </w:rPr>
      </w:pPr>
      <w:r>
        <w:rPr>
          <w:color w:val="333333"/>
          <w:lang w:val="uk-UA"/>
        </w:rPr>
        <w:t xml:space="preserve">                                                        </w:t>
      </w:r>
      <w:r>
        <w:rPr>
          <w:lang w:val="uk-UA"/>
        </w:rPr>
        <w:t>м.</w:t>
      </w:r>
      <w:r>
        <w:rPr>
          <w:color w:val="333333"/>
          <w:lang w:val="uk-UA"/>
        </w:rPr>
        <w:t xml:space="preserve"> </w:t>
      </w:r>
      <w:r>
        <w:rPr>
          <w:lang w:val="uk-UA"/>
        </w:rPr>
        <w:t>Запоріжжя</w:t>
      </w:r>
    </w:p>
    <w:p w:rsidR="005803EE" w:rsidRDefault="005803EE" w:rsidP="005803EE">
      <w:pPr>
        <w:spacing w:line="360" w:lineRule="auto"/>
        <w:jc w:val="both"/>
        <w:rPr>
          <w:b/>
          <w:color w:val="333333"/>
          <w:lang w:val="uk-UA"/>
        </w:rPr>
      </w:pPr>
    </w:p>
    <w:p w:rsidR="005803EE" w:rsidRDefault="005803EE" w:rsidP="005803EE">
      <w:pPr>
        <w:spacing w:line="360" w:lineRule="auto"/>
        <w:ind w:firstLine="567"/>
        <w:jc w:val="both"/>
        <w:rPr>
          <w:color w:val="333333"/>
          <w:lang w:val="uk-UA"/>
        </w:rPr>
      </w:pPr>
      <w:r>
        <w:rPr>
          <w:color w:val="333333"/>
          <w:lang w:val="uk-UA"/>
        </w:rPr>
        <w:tab/>
        <w:t xml:space="preserve">Захист відбудеться 16 лютого 2006 р. об 11 </w:t>
      </w:r>
      <w:r>
        <w:rPr>
          <w:lang w:val="uk-UA"/>
        </w:rPr>
        <w:t xml:space="preserve">годині </w:t>
      </w:r>
      <w:r>
        <w:rPr>
          <w:color w:val="333333"/>
          <w:lang w:val="uk-UA"/>
        </w:rPr>
        <w:t xml:space="preserve">на засіданні спеціалізованої вченої ради К 11.051.04 в Донецькому національному </w:t>
      </w:r>
      <w:r>
        <w:rPr>
          <w:lang w:val="uk-UA"/>
        </w:rPr>
        <w:t>університеті</w:t>
      </w:r>
      <w:r>
        <w:rPr>
          <w:color w:val="333333"/>
          <w:lang w:val="uk-UA"/>
        </w:rPr>
        <w:t xml:space="preserve"> за адресою: 83055, </w:t>
      </w:r>
      <w:r>
        <w:rPr>
          <w:lang w:val="uk-UA"/>
        </w:rPr>
        <w:t>м.</w:t>
      </w:r>
      <w:r>
        <w:rPr>
          <w:color w:val="333333"/>
          <w:lang w:val="uk-UA"/>
        </w:rPr>
        <w:t xml:space="preserve"> Донецьк, вул. Уніве</w:t>
      </w:r>
      <w:r>
        <w:rPr>
          <w:color w:val="333333"/>
          <w:lang w:val="uk-UA"/>
        </w:rPr>
        <w:t>р</w:t>
      </w:r>
      <w:r>
        <w:rPr>
          <w:color w:val="333333"/>
          <w:lang w:val="uk-UA"/>
        </w:rPr>
        <w:t>ситетська, 24.</w:t>
      </w:r>
    </w:p>
    <w:p w:rsidR="005803EE" w:rsidRDefault="005803EE" w:rsidP="005803EE">
      <w:pPr>
        <w:spacing w:line="360" w:lineRule="auto"/>
        <w:ind w:firstLine="567"/>
        <w:jc w:val="both"/>
        <w:rPr>
          <w:color w:val="333333"/>
          <w:lang w:val="uk-UA"/>
        </w:rPr>
      </w:pPr>
      <w:r>
        <w:rPr>
          <w:color w:val="333333"/>
          <w:lang w:val="uk-UA"/>
        </w:rPr>
        <w:tab/>
      </w:r>
      <w:r>
        <w:rPr>
          <w:lang w:val="uk-UA"/>
        </w:rPr>
        <w:t>З</w:t>
      </w:r>
      <w:r>
        <w:rPr>
          <w:color w:val="333333"/>
          <w:lang w:val="uk-UA"/>
        </w:rPr>
        <w:t xml:space="preserve"> дисертацією можна ознайомитися в науковій бібліотеці Донецького національного ун</w:t>
      </w:r>
      <w:r>
        <w:rPr>
          <w:color w:val="333333"/>
          <w:lang w:val="uk-UA"/>
        </w:rPr>
        <w:t>і</w:t>
      </w:r>
      <w:r>
        <w:rPr>
          <w:color w:val="333333"/>
          <w:lang w:val="uk-UA"/>
        </w:rPr>
        <w:t xml:space="preserve">верситету: 83055, </w:t>
      </w:r>
      <w:r>
        <w:rPr>
          <w:lang w:val="uk-UA"/>
        </w:rPr>
        <w:t>м.</w:t>
      </w:r>
      <w:r>
        <w:rPr>
          <w:color w:val="333333"/>
          <w:lang w:val="uk-UA"/>
        </w:rPr>
        <w:t xml:space="preserve"> Донецьк, вул. Університетська, 24.</w:t>
      </w:r>
    </w:p>
    <w:p w:rsidR="005803EE" w:rsidRDefault="005803EE" w:rsidP="005803EE">
      <w:pPr>
        <w:spacing w:line="360" w:lineRule="auto"/>
        <w:ind w:firstLine="567"/>
        <w:jc w:val="both"/>
        <w:rPr>
          <w:color w:val="333333"/>
          <w:lang w:val="uk-UA"/>
        </w:rPr>
      </w:pPr>
      <w:r>
        <w:rPr>
          <w:color w:val="333333"/>
          <w:lang w:val="uk-UA"/>
        </w:rPr>
        <w:tab/>
        <w:t>Автореферат розісланий «17» грудня 2005 р.</w:t>
      </w:r>
    </w:p>
    <w:p w:rsidR="005803EE" w:rsidRDefault="005803EE" w:rsidP="005803EE">
      <w:pPr>
        <w:spacing w:line="360" w:lineRule="auto"/>
        <w:ind w:firstLine="567"/>
        <w:jc w:val="both"/>
        <w:rPr>
          <w:color w:val="333333"/>
          <w:lang w:val="uk-UA"/>
        </w:rPr>
      </w:pPr>
    </w:p>
    <w:p w:rsidR="005803EE" w:rsidRDefault="005803EE" w:rsidP="005803EE">
      <w:pPr>
        <w:spacing w:line="360" w:lineRule="auto"/>
        <w:ind w:firstLine="567"/>
        <w:jc w:val="both"/>
        <w:rPr>
          <w:color w:val="333333"/>
          <w:lang w:val="uk-UA"/>
        </w:rPr>
      </w:pPr>
      <w:r>
        <w:rPr>
          <w:color w:val="333333"/>
          <w:lang w:val="uk-UA"/>
        </w:rPr>
        <w:tab/>
        <w:t>Вчений секретар</w:t>
      </w:r>
    </w:p>
    <w:p w:rsidR="005803EE" w:rsidRDefault="005803EE" w:rsidP="005803EE">
      <w:pPr>
        <w:tabs>
          <w:tab w:val="left" w:pos="6300"/>
        </w:tabs>
        <w:spacing w:line="360" w:lineRule="auto"/>
        <w:ind w:left="720"/>
        <w:rPr>
          <w:color w:val="333333"/>
          <w:lang w:val="uk-UA"/>
        </w:rPr>
      </w:pPr>
      <w:r>
        <w:rPr>
          <w:color w:val="333333"/>
          <w:lang w:val="uk-UA"/>
        </w:rPr>
        <w:t>спеціалізованої вченої ради                                                                                канд. філол. н</w:t>
      </w:r>
      <w:r>
        <w:rPr>
          <w:color w:val="333333"/>
          <w:lang w:val="uk-UA"/>
        </w:rPr>
        <w:t>а</w:t>
      </w:r>
      <w:r>
        <w:rPr>
          <w:color w:val="333333"/>
          <w:lang w:val="uk-UA"/>
        </w:rPr>
        <w:t>ук,</w:t>
      </w:r>
    </w:p>
    <w:p w:rsidR="005803EE" w:rsidRDefault="005803EE" w:rsidP="005803EE">
      <w:pPr>
        <w:tabs>
          <w:tab w:val="left" w:pos="6300"/>
        </w:tabs>
        <w:spacing w:line="360" w:lineRule="auto"/>
        <w:jc w:val="center"/>
        <w:rPr>
          <w:color w:val="333333"/>
          <w:lang w:val="uk-UA"/>
        </w:rPr>
      </w:pPr>
      <w:r>
        <w:rPr>
          <w:color w:val="333333"/>
          <w:lang w:val="uk-UA"/>
        </w:rPr>
        <w:t xml:space="preserve">                                                                                                                                             доц. Н.В. </w:t>
      </w:r>
      <w:r>
        <w:rPr>
          <w:lang w:val="uk-UA"/>
        </w:rPr>
        <w:t>Пирлік</w:t>
      </w:r>
    </w:p>
    <w:p w:rsidR="005803EE" w:rsidRDefault="005803EE" w:rsidP="005803EE">
      <w:pPr>
        <w:pStyle w:val="HTML9"/>
        <w:spacing w:line="360" w:lineRule="auto"/>
        <w:ind w:firstLine="567"/>
        <w:jc w:val="center"/>
        <w:rPr>
          <w:rFonts w:ascii="Times New Roman" w:hAnsi="Times New Roman"/>
          <w:b/>
          <w:sz w:val="24"/>
          <w:szCs w:val="24"/>
          <w:lang w:val="uk-UA"/>
        </w:rPr>
        <w:sectPr w:rsidR="005803EE">
          <w:headerReference w:type="default" r:id="rId14"/>
          <w:footerReference w:type="default" r:id="rId15"/>
          <w:type w:val="continuous"/>
          <w:pgSz w:w="11907" w:h="16840" w:code="9"/>
          <w:pgMar w:top="1134" w:right="567" w:bottom="1134" w:left="1134" w:header="709" w:footer="709" w:gutter="0"/>
          <w:pgNumType w:start="0"/>
          <w:cols w:space="708"/>
          <w:docGrid w:linePitch="360"/>
        </w:sectPr>
      </w:pPr>
    </w:p>
    <w:p w:rsidR="005803EE" w:rsidRDefault="005803EE" w:rsidP="005803EE">
      <w:pPr>
        <w:pStyle w:val="HTML9"/>
        <w:tabs>
          <w:tab w:val="clear" w:pos="7328"/>
          <w:tab w:val="left" w:pos="7560"/>
        </w:tabs>
        <w:spacing w:line="360" w:lineRule="auto"/>
        <w:ind w:firstLine="567"/>
        <w:jc w:val="center"/>
        <w:rPr>
          <w:rFonts w:ascii="Times New Roman" w:hAnsi="Times New Roman"/>
          <w:b/>
          <w:color w:val="000000"/>
          <w:spacing w:val="-10"/>
          <w:sz w:val="24"/>
          <w:szCs w:val="24"/>
          <w:lang w:val="uk-UA"/>
        </w:rPr>
      </w:pPr>
      <w:r>
        <w:rPr>
          <w:rFonts w:ascii="Times New Roman" w:hAnsi="Times New Roman"/>
          <w:b/>
          <w:color w:val="000000"/>
          <w:spacing w:val="-10"/>
          <w:sz w:val="24"/>
          <w:szCs w:val="24"/>
          <w:lang w:val="uk-UA"/>
        </w:rPr>
        <w:lastRenderedPageBreak/>
        <w:t>ЗАГАЛЬНА ХАРАКТЕРИСТИКА РОБОТИ</w:t>
      </w:r>
    </w:p>
    <w:p w:rsidR="005803EE" w:rsidRDefault="005803EE" w:rsidP="005803EE">
      <w:pPr>
        <w:pStyle w:val="HTML9"/>
        <w:spacing w:line="360" w:lineRule="auto"/>
        <w:ind w:firstLine="567"/>
        <w:jc w:val="center"/>
        <w:rPr>
          <w:rFonts w:ascii="Times New Roman" w:hAnsi="Times New Roman"/>
          <w:color w:val="000000"/>
          <w:spacing w:val="-10"/>
          <w:sz w:val="24"/>
          <w:szCs w:val="24"/>
          <w:lang w:val="uk-UA"/>
        </w:rPr>
      </w:pPr>
    </w:p>
    <w:p w:rsidR="005803EE" w:rsidRDefault="005803EE" w:rsidP="005803EE">
      <w:pPr>
        <w:spacing w:line="360" w:lineRule="auto"/>
        <w:ind w:firstLine="567"/>
        <w:jc w:val="both"/>
        <w:rPr>
          <w:color w:val="000000"/>
          <w:spacing w:val="-10"/>
          <w:lang w:val="uk-UA"/>
        </w:rPr>
      </w:pPr>
      <w:r>
        <w:rPr>
          <w:color w:val="000000"/>
          <w:spacing w:val="-10"/>
          <w:lang w:val="uk-UA"/>
        </w:rPr>
        <w:t>У дослідженні категорії оцінки за останні десятиліття намітилася тенденція до вивчення оцінки не тільки на рівні мови, але й у реальних контекстах її функці</w:t>
      </w:r>
      <w:r>
        <w:rPr>
          <w:color w:val="000000"/>
          <w:spacing w:val="-10"/>
          <w:lang w:val="uk-UA"/>
        </w:rPr>
        <w:t>о</w:t>
      </w:r>
      <w:r>
        <w:rPr>
          <w:color w:val="000000"/>
          <w:spacing w:val="-10"/>
          <w:lang w:val="uk-UA"/>
        </w:rPr>
        <w:t>нування – у межах текстів певної функціонально-стильової приналежності. Когнітивно-комунікативні аспекти оцінки вивчаються в тексті німецькомовного художнього репортажу (І.В.Черемісіна), лексичні, мовностилістичні, фразеологічні засоби її вираження д</w:t>
      </w:r>
      <w:r>
        <w:rPr>
          <w:color w:val="000000"/>
          <w:spacing w:val="-10"/>
          <w:lang w:val="uk-UA"/>
        </w:rPr>
        <w:t>о</w:t>
      </w:r>
      <w:r>
        <w:rPr>
          <w:color w:val="000000"/>
          <w:spacing w:val="-10"/>
          <w:lang w:val="uk-UA"/>
        </w:rPr>
        <w:t>сліджуються в текстах англомовної газети (В.П.Новиков), американської художньої прози (О.М.Островська), україномовного публіцистичного тексту (І.В.Онищенко, С.І.Равлюк), україномовного художнього т</w:t>
      </w:r>
      <w:r>
        <w:rPr>
          <w:color w:val="000000"/>
          <w:spacing w:val="-10"/>
          <w:lang w:val="uk-UA"/>
        </w:rPr>
        <w:t>е</w:t>
      </w:r>
      <w:r>
        <w:rPr>
          <w:color w:val="000000"/>
          <w:spacing w:val="-10"/>
          <w:lang w:val="uk-UA"/>
        </w:rPr>
        <w:t>ксту (У.В.Соловій) та ін.</w:t>
      </w:r>
    </w:p>
    <w:p w:rsidR="005803EE" w:rsidRDefault="005803EE" w:rsidP="005803EE">
      <w:pPr>
        <w:spacing w:line="360" w:lineRule="auto"/>
        <w:ind w:firstLine="567"/>
        <w:jc w:val="both"/>
        <w:rPr>
          <w:color w:val="000000"/>
          <w:spacing w:val="-10"/>
          <w:lang w:val="uk-UA"/>
        </w:rPr>
      </w:pPr>
      <w:r>
        <w:rPr>
          <w:color w:val="000000"/>
          <w:spacing w:val="-10"/>
          <w:lang w:val="uk-UA"/>
        </w:rPr>
        <w:t>В основі сучасних лінгвістичних досліджень оцінки як текстової категорії лежить принцип антропоц</w:t>
      </w:r>
      <w:r>
        <w:rPr>
          <w:color w:val="000000"/>
          <w:spacing w:val="-10"/>
          <w:lang w:val="uk-UA"/>
        </w:rPr>
        <w:t>е</w:t>
      </w:r>
      <w:r>
        <w:rPr>
          <w:color w:val="000000"/>
          <w:spacing w:val="-10"/>
          <w:lang w:val="uk-UA"/>
        </w:rPr>
        <w:t>нтричності, що зумовлює залучення до вивчення проблеми оцінки таких чинників, як когнітивна діяльність людини та використання мови як засобу здійснення соціальної інтеракції. У зв’язку з цим, інтерес для досл</w:t>
      </w:r>
      <w:r>
        <w:rPr>
          <w:color w:val="000000"/>
          <w:spacing w:val="-10"/>
          <w:lang w:val="uk-UA"/>
        </w:rPr>
        <w:t>і</w:t>
      </w:r>
      <w:r>
        <w:rPr>
          <w:color w:val="000000"/>
          <w:spacing w:val="-10"/>
          <w:lang w:val="uk-UA"/>
        </w:rPr>
        <w:t>дників становить вивчення оцінки в руслі когнітивної парадигми в тексті реклами, явно виражена аксіол</w:t>
      </w:r>
      <w:r>
        <w:rPr>
          <w:color w:val="000000"/>
          <w:spacing w:val="-10"/>
          <w:lang w:val="uk-UA"/>
        </w:rPr>
        <w:t>о</w:t>
      </w:r>
      <w:r>
        <w:rPr>
          <w:color w:val="000000"/>
          <w:spacing w:val="-10"/>
          <w:lang w:val="uk-UA"/>
        </w:rPr>
        <w:t>гічна спрямованість якого набуває особливої соціальної значущості, що виділяє текст реклами серед інших текстів масової комунікації. Так, вивченню прагмасемантичних характеристик категорії оцінки в англомо</w:t>
      </w:r>
      <w:r>
        <w:rPr>
          <w:color w:val="000000"/>
          <w:spacing w:val="-10"/>
          <w:lang w:val="uk-UA"/>
        </w:rPr>
        <w:t>в</w:t>
      </w:r>
      <w:r>
        <w:rPr>
          <w:color w:val="000000"/>
          <w:spacing w:val="-10"/>
          <w:lang w:val="uk-UA"/>
        </w:rPr>
        <w:t>ній рекламі на матеріалі реклами журналу «Time» присвячена робота Л.М.Киричук, комунікативно-прагматичні параметри оцінки в англомовній рекламі вивчаються в роботах Н.Г.Гуменюк і М.В.Томської. У цих роботах оцінка розглядається як вирішальний чинник, що визначає комунікативно-прагматичний вектор рекламного тексту. На облігаторність реалізації категорії оцінки в рекламному тексті вказується також у д</w:t>
      </w:r>
      <w:r>
        <w:rPr>
          <w:color w:val="000000"/>
          <w:spacing w:val="-10"/>
          <w:lang w:val="uk-UA"/>
        </w:rPr>
        <w:t>о</w:t>
      </w:r>
      <w:r>
        <w:rPr>
          <w:color w:val="000000"/>
          <w:spacing w:val="-10"/>
          <w:lang w:val="uk-UA"/>
        </w:rPr>
        <w:t>слідженнях, присвячених вивченню його когнітивних (О.В.Анопіна, О.С.Іванова) та комунікативно-прагматичних аспектів (Ю.В.Дьоміна, С.П.Козлова, Ю.Б. Корнєва, О.В.Кулаєва, Н.С.Лиса, Т.Н.Лівшиц, О.М.Рибакова, Ю.В.Сильвестров, О.Є.Ткачук-Мірошниченко та ін.)</w:t>
      </w:r>
    </w:p>
    <w:p w:rsidR="005803EE" w:rsidRDefault="005803EE" w:rsidP="005803EE">
      <w:pPr>
        <w:spacing w:line="360" w:lineRule="auto"/>
        <w:ind w:firstLine="567"/>
        <w:jc w:val="both"/>
        <w:rPr>
          <w:color w:val="000000"/>
          <w:spacing w:val="-10"/>
          <w:lang w:val="uk-UA"/>
        </w:rPr>
      </w:pPr>
      <w:r>
        <w:rPr>
          <w:color w:val="000000"/>
          <w:spacing w:val="-10"/>
          <w:lang w:val="uk-UA"/>
        </w:rPr>
        <w:t>Проблема оцінки розглядається також у роботах, де в центрі уваги перебуває дослідження структу</w:t>
      </w:r>
      <w:r>
        <w:rPr>
          <w:color w:val="000000"/>
          <w:spacing w:val="-10"/>
          <w:lang w:val="uk-UA"/>
        </w:rPr>
        <w:t>р</w:t>
      </w:r>
      <w:r>
        <w:rPr>
          <w:color w:val="000000"/>
          <w:spacing w:val="-10"/>
          <w:lang w:val="uk-UA"/>
        </w:rPr>
        <w:t>но-семантичних (О.О.Дмитрієв, Г.М.Кузнецова, І.П.Мойсеєнко, С.В.Подолкова, А.І.Раду, С.О.Семецький, О.Д.Солошенко, І.Г.Шестакова, F.Ungerer та ін.), лексичних (Н.Л.Волкогон, І.В.Гриліхес, Л.В.Лебедєва, Л.Д.Маєвська, Н.В.Попок, Д.Е.Розенталь, М.М.Кохтєв, О.І. Саннік</w:t>
      </w:r>
      <w:r>
        <w:rPr>
          <w:color w:val="000000"/>
          <w:spacing w:val="-10"/>
          <w:lang w:val="uk-UA"/>
        </w:rPr>
        <w:t>о</w:t>
      </w:r>
      <w:r>
        <w:rPr>
          <w:color w:val="000000"/>
          <w:spacing w:val="-10"/>
          <w:lang w:val="uk-UA"/>
        </w:rPr>
        <w:t>ва, І.В.Ситдикова, О.В. Соловйова, G.Leech та ін.), словотворчих (З.П.Комолова, Н.О.Попова та ін.); стилістичних (Г.О.Абрамова, О.К.Авелічев, М.В.Лекова, О.В.Мальцева, М.О.Мутовіна та ін.), паралінгвістичних (Г.В.Баєва, Н.В.Месхішвілі та ін.) осо</w:t>
      </w:r>
      <w:r>
        <w:rPr>
          <w:color w:val="000000"/>
          <w:spacing w:val="-10"/>
          <w:lang w:val="uk-UA"/>
        </w:rPr>
        <w:t>б</w:t>
      </w:r>
      <w:r>
        <w:rPr>
          <w:color w:val="000000"/>
          <w:spacing w:val="-10"/>
          <w:lang w:val="uk-UA"/>
        </w:rPr>
        <w:t>ливостей текстів побутової та науково-технічної реклами на матеріалі різних мов. Ці дослідження становлять надійну теоретичну й емпіричну базу для подал</w:t>
      </w:r>
      <w:r>
        <w:rPr>
          <w:color w:val="000000"/>
          <w:spacing w:val="-10"/>
          <w:lang w:val="uk-UA"/>
        </w:rPr>
        <w:t>ь</w:t>
      </w:r>
      <w:r>
        <w:rPr>
          <w:color w:val="000000"/>
          <w:spacing w:val="-10"/>
          <w:lang w:val="uk-UA"/>
        </w:rPr>
        <w:t>шого вивчення оцінки в тексті реклами.</w:t>
      </w:r>
    </w:p>
    <w:p w:rsidR="005803EE" w:rsidRDefault="005803EE" w:rsidP="005803EE">
      <w:pPr>
        <w:spacing w:line="360" w:lineRule="auto"/>
        <w:ind w:firstLine="567"/>
        <w:jc w:val="both"/>
        <w:rPr>
          <w:color w:val="000000"/>
          <w:spacing w:val="-10"/>
          <w:lang w:val="uk-UA"/>
        </w:rPr>
      </w:pPr>
      <w:r>
        <w:rPr>
          <w:color w:val="000000"/>
          <w:spacing w:val="-10"/>
          <w:lang w:val="uk-UA"/>
        </w:rPr>
        <w:t>Разом з тим, залишаються недостатньо висвітленими такі аспекти щодо досліджуваної проблеми, як прагмасемантичні механізми створення оцінки в текстах комерційної реклами та спец</w:t>
      </w:r>
      <w:r>
        <w:rPr>
          <w:color w:val="000000"/>
          <w:spacing w:val="-10"/>
          <w:lang w:val="uk-UA"/>
        </w:rPr>
        <w:t>и</w:t>
      </w:r>
      <w:r>
        <w:rPr>
          <w:color w:val="000000"/>
          <w:spacing w:val="-10"/>
          <w:lang w:val="uk-UA"/>
        </w:rPr>
        <w:t xml:space="preserve">фіка функціонування прагмарелевантних засобів її вираження на різних мовних рівнях у різних видах </w:t>
      </w:r>
      <w:r>
        <w:rPr>
          <w:color w:val="000000"/>
          <w:spacing w:val="-10"/>
          <w:lang w:val="uk-UA"/>
        </w:rPr>
        <w:lastRenderedPageBreak/>
        <w:t>рекламного тексту, а також співвідношення вербальних оцінок і паралінгвістичних компонентів те</w:t>
      </w:r>
      <w:r>
        <w:rPr>
          <w:color w:val="000000"/>
          <w:spacing w:val="-10"/>
          <w:lang w:val="uk-UA"/>
        </w:rPr>
        <w:t>к</w:t>
      </w:r>
      <w:r>
        <w:rPr>
          <w:color w:val="000000"/>
          <w:spacing w:val="-10"/>
          <w:lang w:val="uk-UA"/>
        </w:rPr>
        <w:t>сту реклами.</w:t>
      </w:r>
    </w:p>
    <w:p w:rsidR="005803EE" w:rsidRDefault="005803EE" w:rsidP="005803EE">
      <w:pPr>
        <w:spacing w:line="360" w:lineRule="auto"/>
        <w:ind w:firstLine="567"/>
        <w:jc w:val="both"/>
        <w:rPr>
          <w:color w:val="000000"/>
          <w:spacing w:val="-10"/>
          <w:lang w:val="uk-UA"/>
        </w:rPr>
      </w:pPr>
      <w:r>
        <w:rPr>
          <w:color w:val="000000"/>
          <w:spacing w:val="-10"/>
          <w:lang w:val="uk-UA"/>
        </w:rPr>
        <w:t xml:space="preserve">У зв’язку з цим, </w:t>
      </w:r>
      <w:r>
        <w:rPr>
          <w:b/>
          <w:color w:val="000000"/>
          <w:spacing w:val="-10"/>
          <w:lang w:val="uk-UA"/>
        </w:rPr>
        <w:t xml:space="preserve">актуальність </w:t>
      </w:r>
      <w:r>
        <w:rPr>
          <w:color w:val="000000"/>
          <w:spacing w:val="-10"/>
          <w:lang w:val="uk-UA"/>
        </w:rPr>
        <w:t>запропонованого дослідження обумовлена орієнтацією на напрям, який формується в сучасній лінгвістиці, – аксіологічну прагмалінгвістику, що припускає комплексне вивче</w:t>
      </w:r>
      <w:r>
        <w:rPr>
          <w:color w:val="000000"/>
          <w:spacing w:val="-10"/>
          <w:lang w:val="uk-UA"/>
        </w:rPr>
        <w:t>н</w:t>
      </w:r>
      <w:r>
        <w:rPr>
          <w:color w:val="000000"/>
          <w:spacing w:val="-10"/>
          <w:lang w:val="uk-UA"/>
        </w:rPr>
        <w:t>ня оцінки на різних мовних рівнях з урахуванням комунікативних намірів адресанта та типізованої прагм</w:t>
      </w:r>
      <w:r>
        <w:rPr>
          <w:color w:val="000000"/>
          <w:spacing w:val="-10"/>
          <w:lang w:val="uk-UA"/>
        </w:rPr>
        <w:t>а</w:t>
      </w:r>
      <w:r>
        <w:rPr>
          <w:color w:val="000000"/>
          <w:spacing w:val="-10"/>
          <w:lang w:val="uk-UA"/>
        </w:rPr>
        <w:t>тичної настанови адресата у здійсненні триєдиного прагматичного завдання рекламного тексту: 1) приве</w:t>
      </w:r>
      <w:r>
        <w:rPr>
          <w:color w:val="000000"/>
          <w:spacing w:val="-10"/>
          <w:lang w:val="uk-UA"/>
        </w:rPr>
        <w:t>р</w:t>
      </w:r>
      <w:r>
        <w:rPr>
          <w:color w:val="000000"/>
          <w:spacing w:val="-10"/>
          <w:lang w:val="uk-UA"/>
        </w:rPr>
        <w:t>нення уваги потенційного реципієнта; 2) його максимально повне інформування про об’єкт реклами; 3) з</w:t>
      </w:r>
      <w:r>
        <w:rPr>
          <w:color w:val="000000"/>
          <w:spacing w:val="-10"/>
          <w:lang w:val="uk-UA"/>
        </w:rPr>
        <w:t>а</w:t>
      </w:r>
      <w:r>
        <w:rPr>
          <w:color w:val="000000"/>
          <w:spacing w:val="-10"/>
          <w:lang w:val="uk-UA"/>
        </w:rPr>
        <w:t>безпечення виключно позитивної реакції на рекламне повідомлення. Вирішення поставленої проблеми сприятиме глибшому розумінню створення комунікативно-ефективного оцінного механізму рекла</w:t>
      </w:r>
      <w:r>
        <w:rPr>
          <w:color w:val="000000"/>
          <w:spacing w:val="-10"/>
          <w:lang w:val="uk-UA"/>
        </w:rPr>
        <w:t>м</w:t>
      </w:r>
      <w:r>
        <w:rPr>
          <w:color w:val="000000"/>
          <w:spacing w:val="-10"/>
          <w:lang w:val="uk-UA"/>
        </w:rPr>
        <w:t>ного тексту з урахува</w:t>
      </w:r>
      <w:r>
        <w:rPr>
          <w:color w:val="000000"/>
          <w:spacing w:val="-10"/>
          <w:lang w:val="uk-UA"/>
        </w:rPr>
        <w:t>н</w:t>
      </w:r>
      <w:r>
        <w:rPr>
          <w:color w:val="000000"/>
          <w:spacing w:val="-10"/>
          <w:lang w:val="uk-UA"/>
        </w:rPr>
        <w:t>ням інтеграції одиниць різних мовних рівнів.</w:t>
      </w:r>
    </w:p>
    <w:p w:rsidR="005803EE" w:rsidRDefault="005803EE" w:rsidP="005803EE">
      <w:pPr>
        <w:spacing w:line="360" w:lineRule="auto"/>
        <w:ind w:firstLine="567"/>
        <w:jc w:val="both"/>
        <w:rPr>
          <w:color w:val="000000"/>
          <w:spacing w:val="-10"/>
          <w:lang w:val="uk-UA"/>
        </w:rPr>
      </w:pPr>
      <w:r>
        <w:rPr>
          <w:b/>
          <w:color w:val="000000"/>
          <w:spacing w:val="-10"/>
          <w:lang w:val="uk-UA"/>
        </w:rPr>
        <w:t>Зв'язок роботи з науковими темами.</w:t>
      </w:r>
      <w:r>
        <w:rPr>
          <w:color w:val="000000"/>
          <w:spacing w:val="-10"/>
          <w:lang w:val="uk-UA"/>
        </w:rPr>
        <w:t xml:space="preserve"> Дисертація виконана в межах наукової теми «Діахронічне, т</w:t>
      </w:r>
      <w:r>
        <w:rPr>
          <w:color w:val="000000"/>
          <w:spacing w:val="-10"/>
          <w:lang w:val="uk-UA"/>
        </w:rPr>
        <w:t>и</w:t>
      </w:r>
      <w:r>
        <w:rPr>
          <w:color w:val="000000"/>
          <w:spacing w:val="-10"/>
          <w:lang w:val="uk-UA"/>
        </w:rPr>
        <w:t>пологічне й контрастивне дослідження лексики та словотвору германських, романських і слов'янських мов» (номер держреєстрації 0101U005390), що розробляється на факультеті іноземних мов Донецького націон</w:t>
      </w:r>
      <w:r>
        <w:rPr>
          <w:color w:val="000000"/>
          <w:spacing w:val="-10"/>
          <w:lang w:val="uk-UA"/>
        </w:rPr>
        <w:t>а</w:t>
      </w:r>
      <w:r>
        <w:rPr>
          <w:color w:val="000000"/>
          <w:spacing w:val="-10"/>
          <w:lang w:val="uk-UA"/>
        </w:rPr>
        <w:t>льного університету.</w:t>
      </w:r>
    </w:p>
    <w:p w:rsidR="005803EE" w:rsidRDefault="005803EE" w:rsidP="005803EE">
      <w:pPr>
        <w:spacing w:line="360" w:lineRule="auto"/>
        <w:ind w:firstLine="567"/>
        <w:jc w:val="both"/>
        <w:rPr>
          <w:color w:val="000000"/>
          <w:spacing w:val="-10"/>
          <w:lang w:val="uk-UA"/>
        </w:rPr>
      </w:pPr>
      <w:r>
        <w:rPr>
          <w:b/>
          <w:color w:val="000000"/>
          <w:spacing w:val="-10"/>
          <w:lang w:val="uk-UA"/>
        </w:rPr>
        <w:t>Об'єктом</w:t>
      </w:r>
      <w:r>
        <w:rPr>
          <w:color w:val="000000"/>
          <w:spacing w:val="-10"/>
          <w:lang w:val="uk-UA"/>
        </w:rPr>
        <w:t xml:space="preserve"> дослідження є лексико-граматичні, словотворчі, синтаксичні, стилістичні, семантичні, стр</w:t>
      </w:r>
      <w:r>
        <w:rPr>
          <w:color w:val="000000"/>
          <w:spacing w:val="-10"/>
          <w:lang w:val="uk-UA"/>
        </w:rPr>
        <w:t>у</w:t>
      </w:r>
      <w:r>
        <w:rPr>
          <w:color w:val="000000"/>
          <w:spacing w:val="-10"/>
          <w:lang w:val="uk-UA"/>
        </w:rPr>
        <w:t>ктурно-композиційні й паралінгвістичні засоби вираження оцінки в різних видах рекл</w:t>
      </w:r>
      <w:r>
        <w:rPr>
          <w:color w:val="000000"/>
          <w:spacing w:val="-10"/>
          <w:lang w:val="uk-UA"/>
        </w:rPr>
        <w:t>а</w:t>
      </w:r>
      <w:r>
        <w:rPr>
          <w:color w:val="000000"/>
          <w:spacing w:val="-10"/>
          <w:lang w:val="uk-UA"/>
        </w:rPr>
        <w:t>ми.</w:t>
      </w:r>
    </w:p>
    <w:p w:rsidR="005803EE" w:rsidRDefault="005803EE" w:rsidP="005803EE">
      <w:pPr>
        <w:spacing w:line="360" w:lineRule="auto"/>
        <w:ind w:firstLine="567"/>
        <w:jc w:val="both"/>
        <w:rPr>
          <w:color w:val="000000"/>
          <w:spacing w:val="-10"/>
          <w:lang w:val="uk-UA"/>
        </w:rPr>
      </w:pPr>
      <w:r>
        <w:rPr>
          <w:b/>
          <w:color w:val="000000"/>
          <w:spacing w:val="-10"/>
          <w:lang w:val="uk-UA"/>
        </w:rPr>
        <w:t>Предметом</w:t>
      </w:r>
      <w:r>
        <w:rPr>
          <w:color w:val="000000"/>
          <w:spacing w:val="-10"/>
          <w:lang w:val="uk-UA"/>
        </w:rPr>
        <w:t xml:space="preserve"> дослідження є особливості функціонування різнорівневих засобів вираження оцінки в т</w:t>
      </w:r>
      <w:r>
        <w:rPr>
          <w:color w:val="000000"/>
          <w:spacing w:val="-10"/>
          <w:lang w:val="uk-UA"/>
        </w:rPr>
        <w:t>е</w:t>
      </w:r>
      <w:r>
        <w:rPr>
          <w:color w:val="000000"/>
          <w:spacing w:val="-10"/>
          <w:lang w:val="uk-UA"/>
        </w:rPr>
        <w:t>кстах комерційної реклами в комунікативно-прагматичному, семантико-прагматичному й когнітивному а</w:t>
      </w:r>
      <w:r>
        <w:rPr>
          <w:color w:val="000000"/>
          <w:spacing w:val="-10"/>
          <w:lang w:val="uk-UA"/>
        </w:rPr>
        <w:t>с</w:t>
      </w:r>
      <w:r>
        <w:rPr>
          <w:color w:val="000000"/>
          <w:spacing w:val="-10"/>
          <w:lang w:val="uk-UA"/>
        </w:rPr>
        <w:t>пекті.</w:t>
      </w:r>
    </w:p>
    <w:p w:rsidR="005803EE" w:rsidRDefault="005803EE" w:rsidP="005803EE">
      <w:pPr>
        <w:spacing w:line="360" w:lineRule="auto"/>
        <w:ind w:firstLine="567"/>
        <w:jc w:val="both"/>
        <w:rPr>
          <w:color w:val="000000"/>
          <w:spacing w:val="-10"/>
          <w:lang w:val="uk-UA"/>
        </w:rPr>
      </w:pPr>
      <w:r>
        <w:rPr>
          <w:b/>
          <w:color w:val="000000"/>
          <w:spacing w:val="-10"/>
          <w:lang w:val="uk-UA"/>
        </w:rPr>
        <w:t>Мета</w:t>
      </w:r>
      <w:r>
        <w:rPr>
          <w:color w:val="000000"/>
          <w:spacing w:val="-10"/>
          <w:lang w:val="uk-UA"/>
        </w:rPr>
        <w:t xml:space="preserve"> дослідження полягає в комплексному аналізі особливостей функціонування різнорівневих пра</w:t>
      </w:r>
      <w:r>
        <w:rPr>
          <w:color w:val="000000"/>
          <w:spacing w:val="-10"/>
          <w:lang w:val="uk-UA"/>
        </w:rPr>
        <w:t>г</w:t>
      </w:r>
      <w:r>
        <w:rPr>
          <w:color w:val="000000"/>
          <w:spacing w:val="-10"/>
          <w:lang w:val="uk-UA"/>
        </w:rPr>
        <w:t>марелевантних засобів вираження оцінки в текстах англомовної комерційної реклами з урахуванням їхнього комунікативно-прагматичного призначення й специфіки концептуального апарату моделювання оцінної с</w:t>
      </w:r>
      <w:r>
        <w:rPr>
          <w:color w:val="000000"/>
          <w:spacing w:val="-10"/>
          <w:lang w:val="uk-UA"/>
        </w:rPr>
        <w:t>е</w:t>
      </w:r>
      <w:r>
        <w:rPr>
          <w:color w:val="000000"/>
          <w:spacing w:val="-10"/>
          <w:lang w:val="uk-UA"/>
        </w:rPr>
        <w:t>мантики в різних видах рекла</w:t>
      </w:r>
      <w:r>
        <w:rPr>
          <w:color w:val="000000"/>
          <w:spacing w:val="-10"/>
          <w:lang w:val="uk-UA"/>
        </w:rPr>
        <w:t>м</w:t>
      </w:r>
      <w:r>
        <w:rPr>
          <w:color w:val="000000"/>
          <w:spacing w:val="-10"/>
          <w:lang w:val="uk-UA"/>
        </w:rPr>
        <w:t xml:space="preserve">ного тексту. </w:t>
      </w:r>
    </w:p>
    <w:p w:rsidR="005803EE" w:rsidRDefault="005803EE" w:rsidP="005803EE">
      <w:pPr>
        <w:spacing w:line="360" w:lineRule="auto"/>
        <w:ind w:firstLine="567"/>
        <w:jc w:val="both"/>
        <w:rPr>
          <w:color w:val="000000"/>
          <w:spacing w:val="-10"/>
          <w:lang w:val="uk-UA"/>
        </w:rPr>
      </w:pPr>
      <w:r>
        <w:rPr>
          <w:color w:val="000000"/>
          <w:spacing w:val="-10"/>
          <w:lang w:val="uk-UA"/>
        </w:rPr>
        <w:t xml:space="preserve">Досягнення поставленої мети передбачає вирішення таких дослідницьких </w:t>
      </w:r>
      <w:r>
        <w:rPr>
          <w:b/>
          <w:color w:val="000000"/>
          <w:spacing w:val="-10"/>
          <w:lang w:val="uk-UA"/>
        </w:rPr>
        <w:t>завдань</w:t>
      </w:r>
      <w:r>
        <w:rPr>
          <w:color w:val="000000"/>
          <w:spacing w:val="-10"/>
          <w:lang w:val="uk-UA"/>
        </w:rPr>
        <w:t>:</w:t>
      </w:r>
    </w:p>
    <w:p w:rsidR="005803EE" w:rsidRDefault="005803EE" w:rsidP="005803EE">
      <w:pPr>
        <w:spacing w:line="360" w:lineRule="auto"/>
        <w:ind w:firstLine="567"/>
        <w:jc w:val="both"/>
        <w:rPr>
          <w:color w:val="000000"/>
          <w:spacing w:val="-10"/>
          <w:lang w:val="uk-UA"/>
        </w:rPr>
      </w:pPr>
      <w:r>
        <w:rPr>
          <w:color w:val="000000"/>
          <w:spacing w:val="-10"/>
          <w:lang w:val="uk-UA"/>
        </w:rPr>
        <w:t>- виявити психологічні пресупозиції як прагматичні споживчі уподобання реципієнта рекламного пові</w:t>
      </w:r>
      <w:r>
        <w:rPr>
          <w:color w:val="000000"/>
          <w:spacing w:val="-10"/>
          <w:lang w:val="uk-UA"/>
        </w:rPr>
        <w:t>д</w:t>
      </w:r>
      <w:r>
        <w:rPr>
          <w:color w:val="000000"/>
          <w:spacing w:val="-10"/>
          <w:lang w:val="uk-UA"/>
        </w:rPr>
        <w:t>омлення, що зумовлюють актуалізацію оцінних значень у текстах к</w:t>
      </w:r>
      <w:r>
        <w:rPr>
          <w:color w:val="000000"/>
          <w:spacing w:val="-10"/>
          <w:lang w:val="uk-UA"/>
        </w:rPr>
        <w:t>о</w:t>
      </w:r>
      <w:r>
        <w:rPr>
          <w:color w:val="000000"/>
          <w:spacing w:val="-10"/>
          <w:lang w:val="uk-UA"/>
        </w:rPr>
        <w:t>мерційної реклами різних видів;</w:t>
      </w:r>
    </w:p>
    <w:p w:rsidR="005803EE" w:rsidRDefault="005803EE" w:rsidP="005803EE">
      <w:pPr>
        <w:spacing w:line="360" w:lineRule="auto"/>
        <w:ind w:firstLine="567"/>
        <w:jc w:val="both"/>
        <w:rPr>
          <w:color w:val="000000"/>
          <w:spacing w:val="-10"/>
          <w:lang w:val="uk-UA"/>
        </w:rPr>
      </w:pPr>
      <w:r>
        <w:rPr>
          <w:color w:val="000000"/>
          <w:spacing w:val="-10"/>
          <w:lang w:val="uk-UA"/>
        </w:rPr>
        <w:t>- здійснити семантичну класифікацію мовних оцінних значень у тексті комерційної рекл</w:t>
      </w:r>
      <w:r>
        <w:rPr>
          <w:color w:val="000000"/>
          <w:spacing w:val="-10"/>
          <w:lang w:val="uk-UA"/>
        </w:rPr>
        <w:t>а</w:t>
      </w:r>
      <w:r>
        <w:rPr>
          <w:color w:val="000000"/>
          <w:spacing w:val="-10"/>
          <w:lang w:val="uk-UA"/>
        </w:rPr>
        <w:t>ми;</w:t>
      </w:r>
    </w:p>
    <w:p w:rsidR="005803EE" w:rsidRDefault="005803EE" w:rsidP="005803EE">
      <w:pPr>
        <w:spacing w:line="360" w:lineRule="auto"/>
        <w:ind w:firstLine="567"/>
        <w:jc w:val="both"/>
        <w:rPr>
          <w:color w:val="000000"/>
          <w:spacing w:val="-10"/>
          <w:lang w:val="uk-UA"/>
        </w:rPr>
      </w:pPr>
      <w:r>
        <w:rPr>
          <w:color w:val="000000"/>
          <w:spacing w:val="-10"/>
          <w:lang w:val="uk-UA"/>
        </w:rPr>
        <w:t>- виявити та проаналізувати прагмарелевантні морфологічні та синтаксичні засоби реалізації оцінки, а також стилістичні прийоми її вираження в тексті комерційної ре</w:t>
      </w:r>
      <w:r>
        <w:rPr>
          <w:color w:val="000000"/>
          <w:spacing w:val="-10"/>
          <w:lang w:val="uk-UA"/>
        </w:rPr>
        <w:t>к</w:t>
      </w:r>
      <w:r>
        <w:rPr>
          <w:color w:val="000000"/>
          <w:spacing w:val="-10"/>
          <w:lang w:val="uk-UA"/>
        </w:rPr>
        <w:t>лами;</w:t>
      </w:r>
    </w:p>
    <w:p w:rsidR="005803EE" w:rsidRDefault="005803EE" w:rsidP="005803EE">
      <w:pPr>
        <w:spacing w:line="360" w:lineRule="auto"/>
        <w:ind w:firstLine="567"/>
        <w:jc w:val="both"/>
        <w:rPr>
          <w:color w:val="000000"/>
          <w:spacing w:val="-10"/>
          <w:lang w:val="uk-UA"/>
        </w:rPr>
      </w:pPr>
      <w:r>
        <w:rPr>
          <w:color w:val="000000"/>
          <w:spacing w:val="-10"/>
          <w:lang w:val="uk-UA"/>
        </w:rPr>
        <w:t>- визначити прагмарелевантні оцінні концепти в різних видах рекламних текстів і виділити частотні засоби їхнього вираження;</w:t>
      </w:r>
    </w:p>
    <w:p w:rsidR="005803EE" w:rsidRDefault="005803EE" w:rsidP="005803EE">
      <w:pPr>
        <w:spacing w:line="360" w:lineRule="auto"/>
        <w:ind w:firstLine="567"/>
        <w:jc w:val="both"/>
        <w:rPr>
          <w:color w:val="000000"/>
          <w:spacing w:val="-10"/>
          <w:lang w:val="uk-UA"/>
        </w:rPr>
      </w:pPr>
      <w:r>
        <w:rPr>
          <w:color w:val="000000"/>
          <w:spacing w:val="-10"/>
          <w:lang w:val="uk-UA"/>
        </w:rPr>
        <w:t>- здійснити тематичну класифікацію слів і словосполучень, які є мовним вираженням прагмарелеван</w:t>
      </w:r>
      <w:r>
        <w:rPr>
          <w:color w:val="000000"/>
          <w:spacing w:val="-10"/>
          <w:lang w:val="uk-UA"/>
        </w:rPr>
        <w:t>т</w:t>
      </w:r>
      <w:r>
        <w:rPr>
          <w:color w:val="000000"/>
          <w:spacing w:val="-10"/>
          <w:lang w:val="uk-UA"/>
        </w:rPr>
        <w:t xml:space="preserve">них оцінних концептів у різних видах рекламних текстів; </w:t>
      </w:r>
    </w:p>
    <w:p w:rsidR="005803EE" w:rsidRDefault="005803EE" w:rsidP="005803EE">
      <w:pPr>
        <w:spacing w:line="360" w:lineRule="auto"/>
        <w:ind w:firstLine="567"/>
        <w:jc w:val="both"/>
        <w:rPr>
          <w:color w:val="000000"/>
          <w:spacing w:val="-10"/>
          <w:lang w:val="uk-UA"/>
        </w:rPr>
      </w:pPr>
      <w:r>
        <w:rPr>
          <w:color w:val="000000"/>
          <w:spacing w:val="-10"/>
          <w:lang w:val="uk-UA"/>
        </w:rPr>
        <w:t>- проаналізувати значення оцінних слів і словосполучень у рамках кожної тематичної оцінної групи залежно від ступеня експліцитності оцінної семи та інтенсивності оці</w:t>
      </w:r>
      <w:r>
        <w:rPr>
          <w:color w:val="000000"/>
          <w:spacing w:val="-10"/>
          <w:lang w:val="uk-UA"/>
        </w:rPr>
        <w:t>н</w:t>
      </w:r>
      <w:r>
        <w:rPr>
          <w:color w:val="000000"/>
          <w:spacing w:val="-10"/>
          <w:lang w:val="uk-UA"/>
        </w:rPr>
        <w:t xml:space="preserve">ного змісту; </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lastRenderedPageBreak/>
        <w:t>- охарактеризувати комунікативно-композиційну структуру рекламного тексту з метою виявлення т</w:t>
      </w:r>
      <w:r>
        <w:rPr>
          <w:color w:val="000000"/>
          <w:spacing w:val="-10"/>
          <w:lang w:val="uk-UA"/>
        </w:rPr>
        <w:t>и</w:t>
      </w:r>
      <w:r>
        <w:rPr>
          <w:color w:val="000000"/>
          <w:spacing w:val="-10"/>
          <w:lang w:val="uk-UA"/>
        </w:rPr>
        <w:t xml:space="preserve">пових позицій оцінки в його комунікативній моделі; </w:t>
      </w:r>
    </w:p>
    <w:p w:rsidR="005803EE" w:rsidRDefault="005803EE" w:rsidP="005803EE">
      <w:pPr>
        <w:spacing w:line="360" w:lineRule="auto"/>
        <w:ind w:firstLine="567"/>
        <w:jc w:val="both"/>
        <w:rPr>
          <w:color w:val="000000"/>
          <w:spacing w:val="-10"/>
          <w:lang w:val="uk-UA"/>
        </w:rPr>
      </w:pPr>
      <w:r>
        <w:rPr>
          <w:color w:val="000000"/>
          <w:spacing w:val="-10"/>
          <w:lang w:val="uk-UA"/>
        </w:rPr>
        <w:t>- розглянути співвідношення вербальних засобів вираження оцінки в рекламному тексті з його парал</w:t>
      </w:r>
      <w:r>
        <w:rPr>
          <w:color w:val="000000"/>
          <w:spacing w:val="-10"/>
          <w:lang w:val="uk-UA"/>
        </w:rPr>
        <w:t>і</w:t>
      </w:r>
      <w:r>
        <w:rPr>
          <w:color w:val="000000"/>
          <w:spacing w:val="-10"/>
          <w:lang w:val="uk-UA"/>
        </w:rPr>
        <w:t>нгвістичними компонентами та визначити їхню роль у передачі оцінного змі</w:t>
      </w:r>
      <w:r>
        <w:rPr>
          <w:color w:val="000000"/>
          <w:spacing w:val="-10"/>
          <w:lang w:val="uk-UA"/>
        </w:rPr>
        <w:t>с</w:t>
      </w:r>
      <w:r>
        <w:rPr>
          <w:color w:val="000000"/>
          <w:spacing w:val="-10"/>
          <w:lang w:val="uk-UA"/>
        </w:rPr>
        <w:t>ту.</w:t>
      </w:r>
    </w:p>
    <w:p w:rsidR="005803EE" w:rsidRDefault="005803EE" w:rsidP="005803EE">
      <w:pPr>
        <w:spacing w:line="360" w:lineRule="auto"/>
        <w:ind w:firstLine="567"/>
        <w:jc w:val="both"/>
        <w:rPr>
          <w:color w:val="000000"/>
          <w:spacing w:val="-10"/>
          <w:lang w:val="uk-UA"/>
        </w:rPr>
      </w:pPr>
      <w:r>
        <w:rPr>
          <w:color w:val="000000"/>
          <w:spacing w:val="-10"/>
          <w:lang w:val="uk-UA"/>
        </w:rPr>
        <w:t xml:space="preserve">Завдання дисертаційного дослідження та специфіка матеріалу обумовили застосування таких </w:t>
      </w:r>
      <w:r>
        <w:rPr>
          <w:b/>
          <w:color w:val="000000"/>
          <w:spacing w:val="-10"/>
          <w:lang w:val="uk-UA"/>
        </w:rPr>
        <w:t>методів і прийомів лінгвістичного аналізу</w:t>
      </w:r>
      <w:r>
        <w:rPr>
          <w:color w:val="000000"/>
          <w:spacing w:val="-10"/>
          <w:lang w:val="uk-UA"/>
        </w:rPr>
        <w:t>, як метод суцільної вибірки, методи дистрибутивного, компонентного, контекстуального аналізу, метод словникової дефініції, елементи трансфо</w:t>
      </w:r>
      <w:r>
        <w:rPr>
          <w:color w:val="000000"/>
          <w:spacing w:val="-10"/>
          <w:lang w:val="uk-UA"/>
        </w:rPr>
        <w:t>р</w:t>
      </w:r>
      <w:r>
        <w:rPr>
          <w:color w:val="000000"/>
          <w:spacing w:val="-10"/>
          <w:lang w:val="uk-UA"/>
        </w:rPr>
        <w:t>маційного й кількісного аналізу.</w:t>
      </w:r>
    </w:p>
    <w:p w:rsidR="005803EE" w:rsidRDefault="005803EE" w:rsidP="005803EE">
      <w:pPr>
        <w:spacing w:line="360" w:lineRule="auto"/>
        <w:ind w:firstLine="567"/>
        <w:jc w:val="both"/>
        <w:rPr>
          <w:color w:val="000000"/>
          <w:spacing w:val="-10"/>
          <w:lang w:val="uk-UA"/>
        </w:rPr>
      </w:pPr>
      <w:r>
        <w:rPr>
          <w:b/>
          <w:color w:val="000000"/>
          <w:spacing w:val="-10"/>
          <w:lang w:val="uk-UA"/>
        </w:rPr>
        <w:t>Матеріалом</w:t>
      </w:r>
      <w:r>
        <w:rPr>
          <w:color w:val="000000"/>
          <w:spacing w:val="-10"/>
          <w:lang w:val="uk-UA"/>
        </w:rPr>
        <w:t xml:space="preserve"> дослідження є тексти комерційної реклами, представленої такими видами: 1) поб</w:t>
      </w:r>
      <w:r>
        <w:rPr>
          <w:color w:val="000000"/>
          <w:spacing w:val="-10"/>
          <w:lang w:val="uk-UA"/>
        </w:rPr>
        <w:t>у</w:t>
      </w:r>
      <w:r>
        <w:rPr>
          <w:color w:val="000000"/>
          <w:spacing w:val="-10"/>
          <w:lang w:val="uk-UA"/>
        </w:rPr>
        <w:t>това реклама (реклама продуктів харчування, косметичних засобів, одягу та взуття, автомобілів); 2) науково-технічна реклама (реклама верстатів, приладів, технологій і наукових розробок, оргтехніки, програмного з</w:t>
      </w:r>
      <w:r>
        <w:rPr>
          <w:color w:val="000000"/>
          <w:spacing w:val="-10"/>
          <w:lang w:val="uk-UA"/>
        </w:rPr>
        <w:t>а</w:t>
      </w:r>
      <w:r>
        <w:rPr>
          <w:color w:val="000000"/>
          <w:spacing w:val="-10"/>
          <w:lang w:val="uk-UA"/>
        </w:rPr>
        <w:t>безпечення для комп'ютерів); 3) фінансова реклама (реклама банків, страхових компаній, інвестиційних ф</w:t>
      </w:r>
      <w:r>
        <w:rPr>
          <w:color w:val="000000"/>
          <w:spacing w:val="-10"/>
          <w:lang w:val="uk-UA"/>
        </w:rPr>
        <w:t>о</w:t>
      </w:r>
      <w:r>
        <w:rPr>
          <w:color w:val="000000"/>
          <w:spacing w:val="-10"/>
          <w:lang w:val="uk-UA"/>
        </w:rPr>
        <w:t>ндів, фінансових послуг); 4) реклама в сфері шоу-бізнесу (реклама телевізійних каналів і телепередач, аудіо- і відеопроду</w:t>
      </w:r>
      <w:r>
        <w:rPr>
          <w:color w:val="000000"/>
          <w:spacing w:val="-10"/>
          <w:lang w:val="uk-UA"/>
        </w:rPr>
        <w:t>к</w:t>
      </w:r>
      <w:r>
        <w:rPr>
          <w:color w:val="000000"/>
          <w:spacing w:val="-10"/>
          <w:lang w:val="uk-UA"/>
        </w:rPr>
        <w:t>ції).</w:t>
      </w:r>
    </w:p>
    <w:p w:rsidR="005803EE" w:rsidRDefault="005803EE" w:rsidP="005803EE">
      <w:pPr>
        <w:tabs>
          <w:tab w:val="left" w:pos="9000"/>
        </w:tabs>
        <w:spacing w:line="360" w:lineRule="auto"/>
        <w:ind w:firstLine="567"/>
        <w:jc w:val="both"/>
        <w:rPr>
          <w:color w:val="000000"/>
          <w:spacing w:val="-10"/>
          <w:lang w:val="uk-UA"/>
        </w:rPr>
      </w:pPr>
      <w:r>
        <w:rPr>
          <w:color w:val="000000"/>
          <w:spacing w:val="-10"/>
          <w:lang w:val="uk-UA"/>
        </w:rPr>
        <w:t>Матеріал дослідження склав 1520 рекламних текстів загальним обсягом 2017 сторінок, отриманих у результаті цільової вибірки з англійських й американських популярних ("Bella", "Food &amp; Wine", "Ladies’ First", "New Woman", "Parade", "Smash Hits", "Style", "Good Housekeeping", "Vogue", "Woman's World", "Woman &amp; Home"), суспіл</w:t>
      </w:r>
      <w:r>
        <w:rPr>
          <w:color w:val="000000"/>
          <w:spacing w:val="-10"/>
          <w:lang w:val="uk-UA"/>
        </w:rPr>
        <w:t>ь</w:t>
      </w:r>
      <w:r>
        <w:rPr>
          <w:color w:val="000000"/>
          <w:spacing w:val="-10"/>
          <w:lang w:val="uk-UA"/>
        </w:rPr>
        <w:t>но-політичних ("Info World", "Newsweek", "The Week", "Time", "Forbes", "U.S. News &amp; World Report"), науково-популярних ("New Scientist", "Physics Today", "Science"), спеціальних ("Advanced Materials &amp; Processes", "Bloomberg", "Broadcasting &amp; Cable", "Down Beat", "Industrial Heating", "Institutional Investor", "The Economist") журналів за період з 1995 по 2005 роки.</w:t>
      </w:r>
    </w:p>
    <w:p w:rsidR="005803EE" w:rsidRDefault="005803EE" w:rsidP="005803EE">
      <w:pPr>
        <w:tabs>
          <w:tab w:val="left" w:pos="9000"/>
        </w:tabs>
        <w:spacing w:line="360" w:lineRule="auto"/>
        <w:ind w:firstLine="567"/>
        <w:jc w:val="both"/>
        <w:rPr>
          <w:color w:val="000000"/>
          <w:spacing w:val="-10"/>
          <w:lang w:val="uk-UA"/>
        </w:rPr>
      </w:pPr>
      <w:r>
        <w:rPr>
          <w:b/>
          <w:color w:val="000000"/>
          <w:spacing w:val="-10"/>
          <w:lang w:val="uk-UA"/>
        </w:rPr>
        <w:t>Наукова новизна</w:t>
      </w:r>
      <w:r>
        <w:rPr>
          <w:color w:val="000000"/>
          <w:spacing w:val="-10"/>
          <w:lang w:val="uk-UA"/>
        </w:rPr>
        <w:t xml:space="preserve"> роботи полягає в тому, що вперше здійснено комплексне дослідження різнорівн</w:t>
      </w:r>
      <w:r>
        <w:rPr>
          <w:color w:val="000000"/>
          <w:spacing w:val="-10"/>
          <w:lang w:val="uk-UA"/>
        </w:rPr>
        <w:t>е</w:t>
      </w:r>
      <w:r>
        <w:rPr>
          <w:color w:val="000000"/>
          <w:spacing w:val="-10"/>
          <w:lang w:val="uk-UA"/>
        </w:rPr>
        <w:t>вих прагмарелевантних засобів реалізації категорії оцінки в рекламному тексті, що відбивають прагмаінте</w:t>
      </w:r>
      <w:r>
        <w:rPr>
          <w:color w:val="000000"/>
          <w:spacing w:val="-10"/>
          <w:lang w:val="uk-UA"/>
        </w:rPr>
        <w:t>н</w:t>
      </w:r>
      <w:r>
        <w:rPr>
          <w:color w:val="000000"/>
          <w:spacing w:val="-10"/>
          <w:lang w:val="uk-UA"/>
        </w:rPr>
        <w:t>ції як автора, так і споживача на підставі тих чи інших психологічних пресупозицій, тобто прагматичних м</w:t>
      </w:r>
      <w:r>
        <w:rPr>
          <w:color w:val="000000"/>
          <w:spacing w:val="-10"/>
          <w:lang w:val="uk-UA"/>
        </w:rPr>
        <w:t>о</w:t>
      </w:r>
      <w:r>
        <w:rPr>
          <w:color w:val="000000"/>
          <w:spacing w:val="-10"/>
          <w:lang w:val="uk-UA"/>
        </w:rPr>
        <w:t>тивів і потреб реципієнта в різних видах комерційної реклами (побутовій, науково-технічній, фінансовій, р</w:t>
      </w:r>
      <w:r>
        <w:rPr>
          <w:color w:val="000000"/>
          <w:spacing w:val="-10"/>
          <w:lang w:val="uk-UA"/>
        </w:rPr>
        <w:t>е</w:t>
      </w:r>
      <w:r>
        <w:rPr>
          <w:color w:val="000000"/>
          <w:spacing w:val="-10"/>
          <w:lang w:val="uk-UA"/>
        </w:rPr>
        <w:t>кламі в сфері шоу-бізнесу). Отримано нові дані про прагмарелевантні оцінні концепти рекламного повідо</w:t>
      </w:r>
      <w:r>
        <w:rPr>
          <w:color w:val="000000"/>
          <w:spacing w:val="-10"/>
          <w:lang w:val="uk-UA"/>
        </w:rPr>
        <w:t>м</w:t>
      </w:r>
      <w:r>
        <w:rPr>
          <w:color w:val="000000"/>
          <w:spacing w:val="-10"/>
          <w:lang w:val="uk-UA"/>
        </w:rPr>
        <w:t>лення, що визначають його оцінний поняттєвий зміст, а також про роль паралінгвістичних компонентів у передачі оцінних значень у текстах коме</w:t>
      </w:r>
      <w:r>
        <w:rPr>
          <w:color w:val="000000"/>
          <w:spacing w:val="-10"/>
          <w:lang w:val="uk-UA"/>
        </w:rPr>
        <w:t>р</w:t>
      </w:r>
      <w:r>
        <w:rPr>
          <w:color w:val="000000"/>
          <w:spacing w:val="-10"/>
          <w:lang w:val="uk-UA"/>
        </w:rPr>
        <w:t>ційної реклами.</w:t>
      </w:r>
    </w:p>
    <w:p w:rsidR="005803EE" w:rsidRDefault="005803EE" w:rsidP="005803EE">
      <w:pPr>
        <w:tabs>
          <w:tab w:val="left" w:pos="9000"/>
        </w:tabs>
        <w:spacing w:line="360" w:lineRule="auto"/>
        <w:ind w:firstLine="567"/>
        <w:jc w:val="both"/>
        <w:rPr>
          <w:color w:val="000000"/>
          <w:spacing w:val="-10"/>
          <w:lang w:val="uk-UA"/>
        </w:rPr>
      </w:pPr>
      <w:r>
        <w:rPr>
          <w:b/>
          <w:color w:val="000000"/>
          <w:spacing w:val="-10"/>
          <w:lang w:val="uk-UA"/>
        </w:rPr>
        <w:t>Теоретична значущість</w:t>
      </w:r>
      <w:r>
        <w:rPr>
          <w:color w:val="000000"/>
          <w:spacing w:val="-10"/>
          <w:lang w:val="uk-UA"/>
        </w:rPr>
        <w:t xml:space="preserve"> дисертації полягає в комплексному використанні к</w:t>
      </w:r>
      <w:r>
        <w:rPr>
          <w:color w:val="000000"/>
          <w:spacing w:val="-10"/>
          <w:lang w:val="uk-UA"/>
        </w:rPr>
        <w:t>о</w:t>
      </w:r>
      <w:r>
        <w:rPr>
          <w:color w:val="000000"/>
          <w:spacing w:val="-10"/>
          <w:lang w:val="uk-UA"/>
        </w:rPr>
        <w:t>мунікативно-прагматичного, семантико-прагматичного та когнітивного підходів до виявлення системного характеру рі</w:t>
      </w:r>
      <w:r>
        <w:rPr>
          <w:color w:val="000000"/>
          <w:spacing w:val="-10"/>
          <w:lang w:val="uk-UA"/>
        </w:rPr>
        <w:t>з</w:t>
      </w:r>
      <w:r>
        <w:rPr>
          <w:color w:val="000000"/>
          <w:spacing w:val="-10"/>
          <w:lang w:val="uk-UA"/>
        </w:rPr>
        <w:t>норівневих оцінних засобів у тексті реклами. У роботі також удосконалено принципи систематизації пра</w:t>
      </w:r>
      <w:r>
        <w:rPr>
          <w:color w:val="000000"/>
          <w:spacing w:val="-10"/>
          <w:lang w:val="uk-UA"/>
        </w:rPr>
        <w:t>г</w:t>
      </w:r>
      <w:r>
        <w:rPr>
          <w:color w:val="000000"/>
          <w:spacing w:val="-10"/>
          <w:lang w:val="uk-UA"/>
        </w:rPr>
        <w:t>марелевантних способів передачі оцінної інформації в рекламному тексті. Здобуті результати є певним внеском до аксіологічної прагмалінгвістики та сприятимуть поглибленню знань про статус оцінки як важл</w:t>
      </w:r>
      <w:r>
        <w:rPr>
          <w:color w:val="000000"/>
          <w:spacing w:val="-10"/>
          <w:lang w:val="uk-UA"/>
        </w:rPr>
        <w:t>и</w:t>
      </w:r>
      <w:r>
        <w:rPr>
          <w:color w:val="000000"/>
          <w:spacing w:val="-10"/>
          <w:lang w:val="uk-UA"/>
        </w:rPr>
        <w:t>вої прагмасемантичної категорії в такій соціально-значущій сфері комунікації, як ре</w:t>
      </w:r>
      <w:r>
        <w:rPr>
          <w:color w:val="000000"/>
          <w:spacing w:val="-10"/>
          <w:lang w:val="uk-UA"/>
        </w:rPr>
        <w:t>к</w:t>
      </w:r>
      <w:r>
        <w:rPr>
          <w:color w:val="000000"/>
          <w:spacing w:val="-10"/>
          <w:lang w:val="uk-UA"/>
        </w:rPr>
        <w:t>лама.</w:t>
      </w:r>
    </w:p>
    <w:p w:rsidR="005803EE" w:rsidRDefault="005803EE" w:rsidP="005803EE">
      <w:pPr>
        <w:spacing w:line="360" w:lineRule="auto"/>
        <w:ind w:firstLine="567"/>
        <w:jc w:val="both"/>
        <w:rPr>
          <w:color w:val="000000"/>
          <w:spacing w:val="-10"/>
          <w:lang w:val="uk-UA"/>
        </w:rPr>
      </w:pPr>
      <w:r>
        <w:rPr>
          <w:b/>
          <w:color w:val="000000"/>
          <w:spacing w:val="-10"/>
          <w:lang w:val="uk-UA"/>
        </w:rPr>
        <w:t>Практична значущість</w:t>
      </w:r>
      <w:r>
        <w:rPr>
          <w:color w:val="000000"/>
          <w:spacing w:val="-10"/>
          <w:lang w:val="uk-UA"/>
        </w:rPr>
        <w:t xml:space="preserve"> дослідження полягає у можливості використання його результатів у навчал</w:t>
      </w:r>
      <w:r>
        <w:rPr>
          <w:color w:val="000000"/>
          <w:spacing w:val="-10"/>
          <w:lang w:val="uk-UA"/>
        </w:rPr>
        <w:t>ь</w:t>
      </w:r>
      <w:r>
        <w:rPr>
          <w:color w:val="000000"/>
          <w:spacing w:val="-10"/>
          <w:lang w:val="uk-UA"/>
        </w:rPr>
        <w:t xml:space="preserve">ному процесі (теоретичних курсах функціональної стилістики й лексикології сучасної англійської </w:t>
      </w:r>
      <w:r>
        <w:rPr>
          <w:color w:val="000000"/>
          <w:spacing w:val="-10"/>
          <w:lang w:val="uk-UA"/>
        </w:rPr>
        <w:lastRenderedPageBreak/>
        <w:t>мови, спецкурсах з прагма- і комунікативної лінгвістики), у науково-дослідній роботі студентів для написання ку</w:t>
      </w:r>
      <w:r>
        <w:rPr>
          <w:color w:val="000000"/>
          <w:spacing w:val="-10"/>
          <w:lang w:val="uk-UA"/>
        </w:rPr>
        <w:t>р</w:t>
      </w:r>
      <w:r>
        <w:rPr>
          <w:color w:val="000000"/>
          <w:spacing w:val="-10"/>
          <w:lang w:val="uk-UA"/>
        </w:rPr>
        <w:t>сових і дипло</w:t>
      </w:r>
      <w:r>
        <w:rPr>
          <w:color w:val="000000"/>
          <w:spacing w:val="-10"/>
          <w:lang w:val="uk-UA"/>
        </w:rPr>
        <w:t>м</w:t>
      </w:r>
      <w:r>
        <w:rPr>
          <w:color w:val="000000"/>
          <w:spacing w:val="-10"/>
          <w:lang w:val="uk-UA"/>
        </w:rPr>
        <w:t>них робіт.</w:t>
      </w:r>
    </w:p>
    <w:p w:rsidR="005803EE" w:rsidRDefault="005803EE" w:rsidP="005803EE">
      <w:pPr>
        <w:spacing w:line="360" w:lineRule="auto"/>
        <w:ind w:firstLine="567"/>
        <w:jc w:val="both"/>
        <w:rPr>
          <w:color w:val="000000"/>
          <w:spacing w:val="-10"/>
          <w:lang w:val="uk-UA"/>
        </w:rPr>
      </w:pPr>
      <w:r>
        <w:rPr>
          <w:b/>
          <w:color w:val="000000"/>
          <w:spacing w:val="-10"/>
          <w:lang w:val="uk-UA"/>
        </w:rPr>
        <w:t>Особистий внесок дисертанта</w:t>
      </w:r>
      <w:r>
        <w:rPr>
          <w:color w:val="000000"/>
          <w:spacing w:val="-10"/>
          <w:lang w:val="uk-UA"/>
        </w:rPr>
        <w:t xml:space="preserve"> полягає у виявленні прагмасемантичного механізму створення оцінок у текстах реклами на основі великого масиву різнорівневих мовних засобів, що реалізують оцінку в рекла</w:t>
      </w:r>
      <w:r>
        <w:rPr>
          <w:color w:val="000000"/>
          <w:spacing w:val="-10"/>
          <w:lang w:val="uk-UA"/>
        </w:rPr>
        <w:t>м</w:t>
      </w:r>
      <w:r>
        <w:rPr>
          <w:color w:val="000000"/>
          <w:spacing w:val="-10"/>
          <w:lang w:val="uk-UA"/>
        </w:rPr>
        <w:t xml:space="preserve">ному тексті, у визначенні специфіки функціонування оцінок у різних видах рекламних текстів із урахуванням їхнього комунікативно-прагматичного призначення та когнітивних основ створення оцінної семантики в тексті англомовної комерційної реклами, а також у виявленні ролі паралінгвістичних компонентів щодо вираження оцінних змістів  даних текстів. </w:t>
      </w:r>
    </w:p>
    <w:p w:rsidR="005803EE" w:rsidRDefault="005803EE" w:rsidP="005803EE">
      <w:pPr>
        <w:spacing w:line="360" w:lineRule="auto"/>
        <w:ind w:firstLine="567"/>
        <w:jc w:val="both"/>
        <w:rPr>
          <w:color w:val="000000"/>
          <w:spacing w:val="-10"/>
          <w:lang w:val="uk-UA"/>
        </w:rPr>
      </w:pPr>
      <w:r>
        <w:rPr>
          <w:b/>
          <w:color w:val="000000"/>
          <w:spacing w:val="-10"/>
          <w:lang w:val="uk-UA"/>
        </w:rPr>
        <w:t>Апробація роботи.</w:t>
      </w:r>
      <w:r>
        <w:rPr>
          <w:color w:val="000000"/>
          <w:spacing w:val="-10"/>
          <w:lang w:val="uk-UA"/>
        </w:rPr>
        <w:t xml:space="preserve"> Основні положення і результати дослідження обговорювалися на засіданнях лін</w:t>
      </w:r>
      <w:r>
        <w:rPr>
          <w:color w:val="000000"/>
          <w:spacing w:val="-10"/>
          <w:lang w:val="uk-UA"/>
        </w:rPr>
        <w:t>г</w:t>
      </w:r>
      <w:r>
        <w:rPr>
          <w:color w:val="000000"/>
          <w:spacing w:val="-10"/>
          <w:lang w:val="uk-UA"/>
        </w:rPr>
        <w:t>вістичних семінарів факультету іноземних мов Донецького національного університету (1998-2005), наук</w:t>
      </w:r>
      <w:r>
        <w:rPr>
          <w:color w:val="000000"/>
          <w:spacing w:val="-10"/>
          <w:lang w:val="uk-UA"/>
        </w:rPr>
        <w:t>о</w:t>
      </w:r>
      <w:r>
        <w:rPr>
          <w:color w:val="000000"/>
          <w:spacing w:val="-10"/>
          <w:lang w:val="uk-UA"/>
        </w:rPr>
        <w:t>во-практичного семінару кафедри англійської філології Харківс</w:t>
      </w:r>
      <w:r>
        <w:rPr>
          <w:color w:val="000000"/>
          <w:spacing w:val="-10"/>
          <w:lang w:val="uk-UA"/>
        </w:rPr>
        <w:t>ь</w:t>
      </w:r>
      <w:r>
        <w:rPr>
          <w:color w:val="000000"/>
          <w:spacing w:val="-10"/>
          <w:lang w:val="uk-UA"/>
        </w:rPr>
        <w:t>кого національного університету імені В.Н. Каразіна (2002); її базові положення й результати відбиті в доповідях на науково-практичних конференціях Східноукраїнського національного університету імені Володимира Даля (1996-2004), 6-й національній ко</w:t>
      </w:r>
      <w:r>
        <w:rPr>
          <w:color w:val="000000"/>
          <w:spacing w:val="-10"/>
          <w:lang w:val="uk-UA"/>
        </w:rPr>
        <w:t>н</w:t>
      </w:r>
      <w:r>
        <w:rPr>
          <w:color w:val="000000"/>
          <w:spacing w:val="-10"/>
          <w:lang w:val="uk-UA"/>
        </w:rPr>
        <w:t xml:space="preserve">ференції TESOL “The Way </w:t>
      </w:r>
      <w:r>
        <w:rPr>
          <w:color w:val="000000"/>
          <w:spacing w:val="-10"/>
          <w:lang w:val="en-US"/>
        </w:rPr>
        <w:t>f</w:t>
      </w:r>
      <w:r>
        <w:rPr>
          <w:color w:val="000000"/>
          <w:spacing w:val="-10"/>
          <w:lang w:val="uk-UA"/>
        </w:rPr>
        <w:t>orward to English Language and ESP Teaching in the Third Millenium” (Київ, 2001), міжнародних наукових конференціях «Діахронічне, типологічне й контрастивне дослідження германських, романських і слов'янських мов (семантика і словотвір)» (Донецьк, 2001), «Форма, значення і функції мови і мовлення» (Мінськ, 2002), «Мова і культура» (Київ, 2005), науково-практичній конференції «Проблеми м</w:t>
      </w:r>
      <w:r>
        <w:rPr>
          <w:color w:val="000000"/>
          <w:spacing w:val="-10"/>
          <w:lang w:val="uk-UA"/>
        </w:rPr>
        <w:t>о</w:t>
      </w:r>
      <w:r>
        <w:rPr>
          <w:color w:val="000000"/>
          <w:spacing w:val="-10"/>
          <w:lang w:val="uk-UA"/>
        </w:rPr>
        <w:t>ви й особистості в контексті міжкультурної комунікації» (Луганськ, 2005).</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b/>
          <w:color w:val="000000"/>
          <w:spacing w:val="-10"/>
          <w:sz w:val="24"/>
          <w:szCs w:val="24"/>
          <w:lang w:val="uk-UA"/>
        </w:rPr>
        <w:t xml:space="preserve">Публікації. </w:t>
      </w:r>
      <w:r>
        <w:rPr>
          <w:rFonts w:ascii="Times New Roman" w:hAnsi="Times New Roman"/>
          <w:color w:val="000000"/>
          <w:spacing w:val="-10"/>
          <w:sz w:val="24"/>
          <w:szCs w:val="24"/>
          <w:lang w:val="uk-UA"/>
        </w:rPr>
        <w:t>Основні теоретичні положення й результати дисертаційного дослідження знайшли від</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браження в чотирьох статтях у наукових журналах (з них три – у виданнях, затверджених ВАК), чотирьох тезах до матеріалів конф</w:t>
      </w:r>
      <w:r>
        <w:rPr>
          <w:rFonts w:ascii="Times New Roman" w:hAnsi="Times New Roman"/>
          <w:color w:val="000000"/>
          <w:spacing w:val="-10"/>
          <w:sz w:val="24"/>
          <w:szCs w:val="24"/>
          <w:lang w:val="uk-UA"/>
        </w:rPr>
        <w:t>е</w:t>
      </w:r>
      <w:r>
        <w:rPr>
          <w:rFonts w:ascii="Times New Roman" w:hAnsi="Times New Roman"/>
          <w:color w:val="000000"/>
          <w:spacing w:val="-10"/>
          <w:sz w:val="24"/>
          <w:szCs w:val="24"/>
          <w:lang w:val="uk-UA"/>
        </w:rPr>
        <w:t>ренцій.</w:t>
      </w:r>
    </w:p>
    <w:p w:rsidR="005803EE" w:rsidRDefault="005803EE" w:rsidP="005803EE">
      <w:pPr>
        <w:spacing w:line="360" w:lineRule="auto"/>
        <w:ind w:firstLine="567"/>
        <w:jc w:val="both"/>
        <w:rPr>
          <w:color w:val="000000"/>
          <w:spacing w:val="-10"/>
          <w:lang w:val="uk-UA"/>
        </w:rPr>
      </w:pPr>
      <w:r>
        <w:rPr>
          <w:b/>
          <w:color w:val="000000"/>
          <w:spacing w:val="-10"/>
          <w:lang w:val="uk-UA"/>
        </w:rPr>
        <w:t>Структура роботи</w:t>
      </w:r>
      <w:r>
        <w:rPr>
          <w:color w:val="000000"/>
          <w:spacing w:val="-10"/>
          <w:lang w:val="uk-UA"/>
        </w:rPr>
        <w:t>. Дисертація складається зі списку прийнятих у роботі скорочень, вступу, трьох розділів, висновків, списку використаної наукової літератури, списку Інтернет-ресурсів, списку лексикогр</w:t>
      </w:r>
      <w:r>
        <w:rPr>
          <w:color w:val="000000"/>
          <w:spacing w:val="-10"/>
          <w:lang w:val="uk-UA"/>
        </w:rPr>
        <w:t>а</w:t>
      </w:r>
      <w:r>
        <w:rPr>
          <w:color w:val="000000"/>
          <w:spacing w:val="-10"/>
          <w:lang w:val="uk-UA"/>
        </w:rPr>
        <w:t>фічних джерел, списку джерел текстового матеріалу й додатків. Загальний обсяг роботи – 241 сторінка, обсяг основного тексту – 184 сторінки. Список використаної наукової літератури містить 282 найменування укра</w:t>
      </w:r>
      <w:r>
        <w:rPr>
          <w:color w:val="000000"/>
          <w:spacing w:val="-10"/>
          <w:lang w:val="uk-UA"/>
        </w:rPr>
        <w:t>ї</w:t>
      </w:r>
      <w:r>
        <w:rPr>
          <w:color w:val="000000"/>
          <w:spacing w:val="-10"/>
          <w:lang w:val="uk-UA"/>
        </w:rPr>
        <w:t>нською, російською, англійс</w:t>
      </w:r>
      <w:r>
        <w:rPr>
          <w:color w:val="000000"/>
          <w:spacing w:val="-10"/>
          <w:lang w:val="uk-UA"/>
        </w:rPr>
        <w:t>ь</w:t>
      </w:r>
      <w:r>
        <w:rPr>
          <w:color w:val="000000"/>
          <w:spacing w:val="-10"/>
          <w:lang w:val="uk-UA"/>
        </w:rPr>
        <w:t>кою, німецькою, французькою, польською мовами. Список Інтернет-ресурсів складає 6 сайтів. Список лексикографічних джерел нарах</w:t>
      </w:r>
      <w:r>
        <w:rPr>
          <w:color w:val="000000"/>
          <w:spacing w:val="-10"/>
          <w:lang w:val="uk-UA"/>
        </w:rPr>
        <w:t>о</w:t>
      </w:r>
      <w:r>
        <w:rPr>
          <w:color w:val="000000"/>
          <w:spacing w:val="-10"/>
          <w:lang w:val="uk-UA"/>
        </w:rPr>
        <w:t>вує 5 позицій, список джерел текстового матеріалу – 93 позиції. Додатки містять 8 та</w:t>
      </w:r>
      <w:r>
        <w:rPr>
          <w:color w:val="000000"/>
          <w:spacing w:val="-10"/>
          <w:lang w:val="uk-UA"/>
        </w:rPr>
        <w:t>б</w:t>
      </w:r>
      <w:r>
        <w:rPr>
          <w:color w:val="000000"/>
          <w:spacing w:val="-10"/>
          <w:lang w:val="uk-UA"/>
        </w:rPr>
        <w:t>лиць і 18 рисунків.</w:t>
      </w:r>
    </w:p>
    <w:p w:rsidR="005803EE" w:rsidRDefault="005803EE" w:rsidP="005803EE">
      <w:pPr>
        <w:pStyle w:val="HTML9"/>
        <w:spacing w:line="360" w:lineRule="auto"/>
        <w:ind w:firstLine="567"/>
        <w:rPr>
          <w:rFonts w:ascii="Times New Roman" w:hAnsi="Times New Roman"/>
          <w:color w:val="000000"/>
          <w:spacing w:val="-10"/>
          <w:sz w:val="24"/>
          <w:szCs w:val="24"/>
          <w:lang w:val="uk-UA"/>
        </w:rPr>
      </w:pPr>
    </w:p>
    <w:p w:rsidR="005803EE" w:rsidRDefault="005803EE" w:rsidP="005803EE">
      <w:pPr>
        <w:spacing w:line="360" w:lineRule="auto"/>
        <w:ind w:left="720" w:firstLine="567"/>
        <w:rPr>
          <w:b/>
          <w:color w:val="000000"/>
          <w:spacing w:val="-10"/>
          <w:lang w:val="uk-UA"/>
        </w:rPr>
      </w:pPr>
      <w:r>
        <w:rPr>
          <w:b/>
          <w:color w:val="000000"/>
          <w:spacing w:val="-10"/>
          <w:lang w:val="uk-UA"/>
        </w:rPr>
        <w:t xml:space="preserve">                                        ОСНОВНИЙ ЗМІСТ Р</w:t>
      </w:r>
      <w:r>
        <w:rPr>
          <w:b/>
          <w:color w:val="000000"/>
          <w:spacing w:val="-10"/>
          <w:lang w:val="uk-UA"/>
        </w:rPr>
        <w:t>О</w:t>
      </w:r>
      <w:r>
        <w:rPr>
          <w:b/>
          <w:color w:val="000000"/>
          <w:spacing w:val="-10"/>
          <w:lang w:val="uk-UA"/>
        </w:rPr>
        <w:t>БОТИ</w:t>
      </w:r>
    </w:p>
    <w:p w:rsidR="005803EE" w:rsidRDefault="005803EE" w:rsidP="005803EE">
      <w:pPr>
        <w:spacing w:line="360" w:lineRule="auto"/>
        <w:ind w:left="720" w:firstLine="567"/>
        <w:jc w:val="both"/>
        <w:rPr>
          <w:b/>
          <w:color w:val="000000"/>
          <w:spacing w:val="-10"/>
          <w:lang w:val="uk-UA"/>
        </w:rPr>
      </w:pPr>
    </w:p>
    <w:p w:rsidR="005803EE" w:rsidRDefault="005803EE" w:rsidP="005803EE">
      <w:pPr>
        <w:pStyle w:val="HTML9"/>
        <w:spacing w:line="360" w:lineRule="auto"/>
        <w:ind w:firstLine="567"/>
        <w:rPr>
          <w:rFonts w:ascii="Times New Roman" w:hAnsi="Times New Roman"/>
          <w:color w:val="000000"/>
          <w:spacing w:val="-10"/>
          <w:sz w:val="24"/>
          <w:szCs w:val="24"/>
          <w:lang w:val="uk-UA"/>
        </w:rPr>
      </w:pPr>
      <w:bookmarkStart w:id="0" w:name="_GoBack"/>
      <w:r>
        <w:rPr>
          <w:rFonts w:ascii="Times New Roman" w:hAnsi="Times New Roman"/>
          <w:color w:val="000000"/>
          <w:spacing w:val="-10"/>
          <w:sz w:val="24"/>
          <w:szCs w:val="24"/>
          <w:lang w:val="uk-UA"/>
        </w:rPr>
        <w:t xml:space="preserve">У </w:t>
      </w:r>
      <w:r>
        <w:rPr>
          <w:rFonts w:ascii="Times New Roman" w:hAnsi="Times New Roman"/>
          <w:b/>
          <w:bCs/>
          <w:color w:val="000000"/>
          <w:spacing w:val="-10"/>
          <w:sz w:val="24"/>
          <w:szCs w:val="24"/>
          <w:lang w:val="uk-UA"/>
        </w:rPr>
        <w:t xml:space="preserve">вступі </w:t>
      </w:r>
      <w:r>
        <w:rPr>
          <w:rFonts w:ascii="Times New Roman" w:hAnsi="Times New Roman"/>
          <w:bCs/>
          <w:color w:val="000000"/>
          <w:spacing w:val="-10"/>
          <w:sz w:val="24"/>
          <w:szCs w:val="24"/>
          <w:lang w:val="uk-UA"/>
        </w:rPr>
        <w:t>обґрунтовується вибір</w:t>
      </w:r>
      <w:r>
        <w:rPr>
          <w:rFonts w:ascii="Times New Roman" w:hAnsi="Times New Roman"/>
          <w:color w:val="000000"/>
          <w:spacing w:val="-10"/>
          <w:sz w:val="24"/>
          <w:szCs w:val="24"/>
          <w:lang w:val="uk-UA"/>
        </w:rPr>
        <w:t xml:space="preserve"> теми, її актуальність і наукова новизна, визначається матеріал досл</w:t>
      </w:r>
      <w:r>
        <w:rPr>
          <w:rFonts w:ascii="Times New Roman" w:hAnsi="Times New Roman"/>
          <w:color w:val="000000"/>
          <w:spacing w:val="-10"/>
          <w:sz w:val="24"/>
          <w:szCs w:val="24"/>
          <w:lang w:val="uk-UA"/>
        </w:rPr>
        <w:t>і</w:t>
      </w:r>
      <w:r>
        <w:rPr>
          <w:rFonts w:ascii="Times New Roman" w:hAnsi="Times New Roman"/>
          <w:color w:val="000000"/>
          <w:spacing w:val="-10"/>
          <w:sz w:val="24"/>
          <w:szCs w:val="24"/>
          <w:lang w:val="uk-UA"/>
        </w:rPr>
        <w:t>дження, формулюються мета й завдання, спрямовані на її досягнення, перераховуються використані в роботі методи, прогнозується теоретична і практична цінність роб</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ти.</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b/>
          <w:color w:val="000000"/>
          <w:spacing w:val="-10"/>
          <w:sz w:val="24"/>
          <w:szCs w:val="24"/>
          <w:lang w:val="uk-UA"/>
        </w:rPr>
        <w:lastRenderedPageBreak/>
        <w:t>Перший розділ</w:t>
      </w:r>
      <w:r>
        <w:rPr>
          <w:rFonts w:ascii="Times New Roman" w:hAnsi="Times New Roman"/>
          <w:color w:val="000000"/>
          <w:spacing w:val="-10"/>
          <w:sz w:val="24"/>
          <w:szCs w:val="24"/>
          <w:lang w:val="uk-UA"/>
        </w:rPr>
        <w:t xml:space="preserve"> </w:t>
      </w:r>
      <w:r>
        <w:rPr>
          <w:rFonts w:ascii="Times New Roman" w:hAnsi="Times New Roman"/>
          <w:b/>
          <w:color w:val="000000"/>
          <w:spacing w:val="-10"/>
          <w:sz w:val="24"/>
          <w:szCs w:val="24"/>
          <w:lang w:val="uk-UA"/>
        </w:rPr>
        <w:t>«Основні проблеми вивчення категорії оцінки та її спец</w:t>
      </w:r>
      <w:r>
        <w:rPr>
          <w:rFonts w:ascii="Times New Roman" w:hAnsi="Times New Roman"/>
          <w:b/>
          <w:color w:val="000000"/>
          <w:spacing w:val="-10"/>
          <w:sz w:val="24"/>
          <w:szCs w:val="24"/>
          <w:lang w:val="uk-UA"/>
        </w:rPr>
        <w:t>и</w:t>
      </w:r>
      <w:r>
        <w:rPr>
          <w:rFonts w:ascii="Times New Roman" w:hAnsi="Times New Roman"/>
          <w:b/>
          <w:color w:val="000000"/>
          <w:spacing w:val="-10"/>
          <w:sz w:val="24"/>
          <w:szCs w:val="24"/>
          <w:lang w:val="uk-UA"/>
        </w:rPr>
        <w:t xml:space="preserve">фіка в тексті реклами» </w:t>
      </w:r>
      <w:r>
        <w:rPr>
          <w:rFonts w:ascii="Times New Roman" w:hAnsi="Times New Roman"/>
          <w:color w:val="000000"/>
          <w:spacing w:val="-10"/>
          <w:sz w:val="24"/>
          <w:szCs w:val="24"/>
          <w:lang w:val="uk-UA"/>
        </w:rPr>
        <w:t>присвячений розгляду різних аспектів і підходів до оцінки як логіко-філософської і лінгвістичної категорії. У розділі І містяться різні кл</w:t>
      </w:r>
      <w:r>
        <w:rPr>
          <w:rFonts w:ascii="Times New Roman" w:hAnsi="Times New Roman"/>
          <w:color w:val="000000"/>
          <w:spacing w:val="-10"/>
          <w:sz w:val="24"/>
          <w:szCs w:val="24"/>
          <w:lang w:val="uk-UA"/>
        </w:rPr>
        <w:t>а</w:t>
      </w:r>
      <w:r>
        <w:rPr>
          <w:rFonts w:ascii="Times New Roman" w:hAnsi="Times New Roman"/>
          <w:color w:val="000000"/>
          <w:spacing w:val="-10"/>
          <w:sz w:val="24"/>
          <w:szCs w:val="24"/>
          <w:lang w:val="uk-UA"/>
        </w:rPr>
        <w:t>сифікації оцінних значень у лінгвістиці, наводиться загальна класифікація мовних засобів вираження оцінки, визначається специфіка компонентів оцінки в рекламному тексті як тексті оцінно-спонукальної семант</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 xml:space="preserve">ки. </w:t>
      </w:r>
    </w:p>
    <w:p w:rsidR="005803EE" w:rsidRDefault="005803EE" w:rsidP="005803EE">
      <w:pPr>
        <w:spacing w:line="360" w:lineRule="auto"/>
        <w:ind w:firstLine="567"/>
        <w:jc w:val="both"/>
        <w:rPr>
          <w:color w:val="000000"/>
          <w:spacing w:val="-10"/>
          <w:lang w:val="uk-UA"/>
        </w:rPr>
      </w:pPr>
      <w:r>
        <w:rPr>
          <w:color w:val="000000"/>
          <w:spacing w:val="-10"/>
          <w:lang w:val="uk-UA"/>
        </w:rPr>
        <w:t>Антропоцентричний напрямок розвитку сучасного мовознавства зумовив вивчення універсальних м</w:t>
      </w:r>
      <w:r>
        <w:rPr>
          <w:color w:val="000000"/>
          <w:spacing w:val="-10"/>
          <w:lang w:val="uk-UA"/>
        </w:rPr>
        <w:t>о</w:t>
      </w:r>
      <w:r>
        <w:rPr>
          <w:color w:val="000000"/>
          <w:spacing w:val="-10"/>
          <w:lang w:val="uk-UA"/>
        </w:rPr>
        <w:t>вних категорій, тісно пов'язаних з пізнавальною діяльністю людини. Однією з таких категорій є категорія оцінки, унікальність якої полягає в її зд</w:t>
      </w:r>
      <w:r>
        <w:rPr>
          <w:color w:val="000000"/>
          <w:spacing w:val="-10"/>
          <w:lang w:val="uk-UA"/>
        </w:rPr>
        <w:t>а</w:t>
      </w:r>
      <w:r>
        <w:rPr>
          <w:color w:val="000000"/>
          <w:spacing w:val="-10"/>
          <w:lang w:val="uk-UA"/>
        </w:rPr>
        <w:t>тності не тільки відображати ціннісну сутність об'єкта для суб'єкта, але й формувати світогляд та впливати на поведінку великої кількості людей.</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Категорія оцінки як філософське поняття розглядається як феномен свідомості і становить собою осми</w:t>
      </w:r>
      <w:r>
        <w:rPr>
          <w:color w:val="000000"/>
          <w:spacing w:val="-10"/>
          <w:sz w:val="24"/>
          <w:szCs w:val="24"/>
          <w:lang w:val="uk-UA"/>
        </w:rPr>
        <w:t>с</w:t>
      </w:r>
      <w:r>
        <w:rPr>
          <w:color w:val="000000"/>
          <w:spacing w:val="-10"/>
          <w:sz w:val="24"/>
          <w:szCs w:val="24"/>
          <w:lang w:val="uk-UA"/>
        </w:rPr>
        <w:t>лення реальної життєвої функції явища з погляду його значущості для суб'єкта, тобто його цінності. Носієм цінності – об'єктом – може бути будь-яка подія та явище макро- й мікросвіту, що перебувають в орбіті житт</w:t>
      </w:r>
      <w:r>
        <w:rPr>
          <w:color w:val="000000"/>
          <w:spacing w:val="-10"/>
          <w:sz w:val="24"/>
          <w:szCs w:val="24"/>
          <w:lang w:val="uk-UA"/>
        </w:rPr>
        <w:t>є</w:t>
      </w:r>
      <w:r>
        <w:rPr>
          <w:color w:val="000000"/>
          <w:spacing w:val="-10"/>
          <w:sz w:val="24"/>
          <w:szCs w:val="24"/>
          <w:lang w:val="uk-UA"/>
        </w:rPr>
        <w:t xml:space="preserve">діяльності людини (Г.Лотце, В.О.Василенко, О.Г.Дробницький, А.М.Коршунов, А.Я.Хапсироков). </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Логічний підхід до вивчення категорії оцінки також базується на теорії цінностей. З погляду логіки оцінка спрямована не на сам об'єкт пізнання, а на його позитивну, нег</w:t>
      </w:r>
      <w:r>
        <w:rPr>
          <w:color w:val="000000"/>
          <w:spacing w:val="-10"/>
          <w:sz w:val="24"/>
          <w:szCs w:val="24"/>
          <w:lang w:val="uk-UA"/>
        </w:rPr>
        <w:t>а</w:t>
      </w:r>
      <w:r>
        <w:rPr>
          <w:color w:val="000000"/>
          <w:spacing w:val="-10"/>
          <w:sz w:val="24"/>
          <w:szCs w:val="24"/>
          <w:lang w:val="uk-UA"/>
        </w:rPr>
        <w:t>тивну або нейтральну характеристику на основі цінності (О.А.Івін). У логічних теоріях оцінки існують різні погляди на її природу: 1) суб'єктивний - оцінка розглядається як вираження емоцій суб'єкта (Е.Айєр, Ч.Стівенсон, Р.Хеар); 2) об'єктивний - оцінні значення розглядаються як властивості, що належать об'єктам (Г. Фон-Райт, У. Хадсон); 3) об'єктивно-суб'єктивний - в оцінці наявне як об'єктивне (раціональне), так і суб'єктивне (емоційне) (С.Ф.Анісімов, Д.Мур, П.Ноуелл-Сміт). Останній підхід до розгляду природи оцінки становить інтерес для лінгвістики, що, поєднуючи мовні й лог</w:t>
      </w:r>
      <w:r>
        <w:rPr>
          <w:color w:val="000000"/>
          <w:spacing w:val="-10"/>
          <w:sz w:val="24"/>
          <w:szCs w:val="24"/>
          <w:lang w:val="uk-UA"/>
        </w:rPr>
        <w:t>і</w:t>
      </w:r>
      <w:r>
        <w:rPr>
          <w:color w:val="000000"/>
          <w:spacing w:val="-10"/>
          <w:sz w:val="24"/>
          <w:szCs w:val="24"/>
          <w:lang w:val="uk-UA"/>
        </w:rPr>
        <w:t>ко-філософські категорії, визначає закономірності взаємодії між певними формами мови (семантичними процесами) і певними формами мислення (когнітивними процесами). При цьому ко</w:t>
      </w:r>
      <w:r>
        <w:rPr>
          <w:color w:val="000000"/>
          <w:spacing w:val="-10"/>
          <w:sz w:val="24"/>
          <w:szCs w:val="24"/>
          <w:lang w:val="uk-UA"/>
        </w:rPr>
        <w:t>г</w:t>
      </w:r>
      <w:r>
        <w:rPr>
          <w:color w:val="000000"/>
          <w:spacing w:val="-10"/>
          <w:sz w:val="24"/>
          <w:szCs w:val="24"/>
          <w:lang w:val="uk-UA"/>
        </w:rPr>
        <w:t>нітивні процеси є пріорите</w:t>
      </w:r>
      <w:r>
        <w:rPr>
          <w:color w:val="000000"/>
          <w:spacing w:val="-10"/>
          <w:sz w:val="24"/>
          <w:szCs w:val="24"/>
          <w:lang w:val="uk-UA"/>
        </w:rPr>
        <w:t>т</w:t>
      </w:r>
      <w:r>
        <w:rPr>
          <w:color w:val="000000"/>
          <w:spacing w:val="-10"/>
          <w:sz w:val="24"/>
          <w:szCs w:val="24"/>
          <w:lang w:val="uk-UA"/>
        </w:rPr>
        <w:t>ними (О.Л.Бєссонова).</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Предметом лінгвістичних досліджень є насамперед визначення співвідношення об'єктивн</w:t>
      </w:r>
      <w:r>
        <w:rPr>
          <w:color w:val="000000"/>
          <w:spacing w:val="-10"/>
          <w:sz w:val="24"/>
          <w:szCs w:val="24"/>
          <w:lang w:val="uk-UA"/>
        </w:rPr>
        <w:t>о</w:t>
      </w:r>
      <w:r>
        <w:rPr>
          <w:color w:val="000000"/>
          <w:spacing w:val="-10"/>
          <w:sz w:val="24"/>
          <w:szCs w:val="24"/>
          <w:lang w:val="uk-UA"/>
        </w:rPr>
        <w:t>го/суб'єктивного в оцінці. Є.І.Френкель і В.Л.Темкіна вважають мовну оцінку об'єктивною внаслідок об'є</w:t>
      </w:r>
      <w:r>
        <w:rPr>
          <w:color w:val="000000"/>
          <w:spacing w:val="-10"/>
          <w:sz w:val="24"/>
          <w:szCs w:val="24"/>
          <w:lang w:val="uk-UA"/>
        </w:rPr>
        <w:t>к</w:t>
      </w:r>
      <w:r>
        <w:rPr>
          <w:color w:val="000000"/>
          <w:spacing w:val="-10"/>
          <w:sz w:val="24"/>
          <w:szCs w:val="24"/>
          <w:lang w:val="uk-UA"/>
        </w:rPr>
        <w:t>тивності арсеналу оцінних засобів, вироблених суспільством; суб'єктивним на їхню думку є лише акт оцінки як психічної дії. В.М.Нікітевич розглядає оцінку як суб'єктивну категорію, виходячи з того, що оцінка виражає суб'єктивне ставлення до фактів, явищ і властивостей, а не їхні об'єктивні характеристики. Н.Д.Арутюнова, В.М.Телія вказують, що суб'єктивне/об'єктивне в оцінці нерозривно пов’язані, утворюючи континуум, де та й інша сторона наро</w:t>
      </w:r>
      <w:r>
        <w:rPr>
          <w:color w:val="000000"/>
          <w:spacing w:val="-10"/>
          <w:sz w:val="24"/>
          <w:szCs w:val="24"/>
          <w:lang w:val="uk-UA"/>
        </w:rPr>
        <w:t>с</w:t>
      </w:r>
      <w:r>
        <w:rPr>
          <w:color w:val="000000"/>
          <w:spacing w:val="-10"/>
          <w:sz w:val="24"/>
          <w:szCs w:val="24"/>
          <w:lang w:val="uk-UA"/>
        </w:rPr>
        <w:t>тають/убувають зворотно пропорційно одна одній. Для процесу оцінювання може бути цікавим не весь об'єкт, а та його частина, що є значущою, корисною для суб'єкта. Слід зазначити, що індив</w:t>
      </w:r>
      <w:r>
        <w:rPr>
          <w:color w:val="000000"/>
          <w:spacing w:val="-10"/>
          <w:sz w:val="24"/>
          <w:szCs w:val="24"/>
          <w:lang w:val="uk-UA"/>
        </w:rPr>
        <w:t>і</w:t>
      </w:r>
      <w:r>
        <w:rPr>
          <w:color w:val="000000"/>
          <w:spacing w:val="-10"/>
          <w:sz w:val="24"/>
          <w:szCs w:val="24"/>
          <w:lang w:val="uk-UA"/>
        </w:rPr>
        <w:t xml:space="preserve">дуальна позиція суб'єкта оцінки дуже рухлива, тому що визначається багатьма чинниками: </w:t>
      </w:r>
      <w:r>
        <w:rPr>
          <w:color w:val="000000"/>
          <w:spacing w:val="-10"/>
          <w:sz w:val="24"/>
          <w:szCs w:val="24"/>
          <w:lang w:val="uk-UA"/>
        </w:rPr>
        <w:lastRenderedPageBreak/>
        <w:t>умовами комун</w:t>
      </w:r>
      <w:r>
        <w:rPr>
          <w:color w:val="000000"/>
          <w:spacing w:val="-10"/>
          <w:sz w:val="24"/>
          <w:szCs w:val="24"/>
          <w:lang w:val="uk-UA"/>
        </w:rPr>
        <w:t>і</w:t>
      </w:r>
      <w:r>
        <w:rPr>
          <w:color w:val="000000"/>
          <w:spacing w:val="-10"/>
          <w:sz w:val="24"/>
          <w:szCs w:val="24"/>
          <w:lang w:val="uk-UA"/>
        </w:rPr>
        <w:t>кації, орієнтацією на сприйняття адресата, наявністю збігів у ідеологічному тезаурусі учасників комунікат</w:t>
      </w:r>
      <w:r>
        <w:rPr>
          <w:color w:val="000000"/>
          <w:spacing w:val="-10"/>
          <w:sz w:val="24"/>
          <w:szCs w:val="24"/>
          <w:lang w:val="uk-UA"/>
        </w:rPr>
        <w:t>и</w:t>
      </w:r>
      <w:r>
        <w:rPr>
          <w:color w:val="000000"/>
          <w:spacing w:val="-10"/>
          <w:sz w:val="24"/>
          <w:szCs w:val="24"/>
          <w:lang w:val="uk-UA"/>
        </w:rPr>
        <w:t>вного акту. Також варто мати на увазі, що об'єкт оцінки має реальні властивості. Інакше при оцінюванні м</w:t>
      </w:r>
      <w:r>
        <w:rPr>
          <w:color w:val="000000"/>
          <w:spacing w:val="-10"/>
          <w:sz w:val="24"/>
          <w:szCs w:val="24"/>
          <w:lang w:val="uk-UA"/>
        </w:rPr>
        <w:t>о</w:t>
      </w:r>
      <w:r>
        <w:rPr>
          <w:color w:val="000000"/>
          <w:spacing w:val="-10"/>
          <w:sz w:val="24"/>
          <w:szCs w:val="24"/>
          <w:lang w:val="uk-UA"/>
        </w:rPr>
        <w:t>жна не досягти бажаного комунікативного ефекту, тому що суб'єкт може бути звинувачений у необ'єктивн</w:t>
      </w:r>
      <w:r>
        <w:rPr>
          <w:color w:val="000000"/>
          <w:spacing w:val="-10"/>
          <w:sz w:val="24"/>
          <w:szCs w:val="24"/>
          <w:lang w:val="uk-UA"/>
        </w:rPr>
        <w:t>о</w:t>
      </w:r>
      <w:r>
        <w:rPr>
          <w:color w:val="000000"/>
          <w:spacing w:val="-10"/>
          <w:sz w:val="24"/>
          <w:szCs w:val="24"/>
          <w:lang w:val="uk-UA"/>
        </w:rPr>
        <w:t>сті, незнанні предмета оцінки. Усе це породжує можливість співіснування оцінок одного й того ж об'єкта з різним ступенем об'єктивності та суб'єктивності. У випадку, коли мовець має намір повідомити про якийсь факт максимально об'єктивно, в семантиці його висловлення повинні бути реалізовані об'єктивні (дескр</w:t>
      </w:r>
      <w:r>
        <w:rPr>
          <w:color w:val="000000"/>
          <w:spacing w:val="-10"/>
          <w:sz w:val="24"/>
          <w:szCs w:val="24"/>
          <w:lang w:val="uk-UA"/>
        </w:rPr>
        <w:t>и</w:t>
      </w:r>
      <w:r>
        <w:rPr>
          <w:color w:val="000000"/>
          <w:spacing w:val="-10"/>
          <w:sz w:val="24"/>
          <w:szCs w:val="24"/>
          <w:lang w:val="uk-UA"/>
        </w:rPr>
        <w:t xml:space="preserve">птивні) ознаки інформації: </w:t>
      </w:r>
      <w:r>
        <w:rPr>
          <w:i/>
          <w:color w:val="000000"/>
          <w:spacing w:val="-10"/>
          <w:sz w:val="24"/>
          <w:szCs w:val="24"/>
          <w:lang w:val="en-US"/>
        </w:rPr>
        <w:t>silky</w:t>
      </w:r>
      <w:r>
        <w:rPr>
          <w:i/>
          <w:color w:val="000000"/>
          <w:spacing w:val="-10"/>
          <w:sz w:val="24"/>
          <w:szCs w:val="24"/>
          <w:lang w:val="uk-UA"/>
        </w:rPr>
        <w:t xml:space="preserve"> </w:t>
      </w:r>
      <w:r>
        <w:rPr>
          <w:i/>
          <w:color w:val="000000"/>
          <w:spacing w:val="-10"/>
          <w:sz w:val="24"/>
          <w:szCs w:val="24"/>
          <w:lang w:val="en-US"/>
        </w:rPr>
        <w:t>dress</w:t>
      </w:r>
      <w:r>
        <w:rPr>
          <w:color w:val="000000"/>
          <w:spacing w:val="-10"/>
          <w:sz w:val="24"/>
          <w:szCs w:val="24"/>
          <w:lang w:val="uk-UA"/>
        </w:rPr>
        <w:t xml:space="preserve"> ‘шовкова сукня’</w:t>
      </w:r>
      <w:r>
        <w:rPr>
          <w:i/>
          <w:color w:val="000000"/>
          <w:spacing w:val="-10"/>
          <w:sz w:val="24"/>
          <w:szCs w:val="24"/>
          <w:lang w:val="uk-UA"/>
        </w:rPr>
        <w:t xml:space="preserve">, </w:t>
      </w:r>
      <w:r>
        <w:rPr>
          <w:i/>
          <w:color w:val="000000"/>
          <w:spacing w:val="-10"/>
          <w:sz w:val="24"/>
          <w:szCs w:val="24"/>
          <w:lang w:val="en-US"/>
        </w:rPr>
        <w:t>smoked</w:t>
      </w:r>
      <w:r>
        <w:rPr>
          <w:i/>
          <w:color w:val="000000"/>
          <w:spacing w:val="-10"/>
          <w:sz w:val="24"/>
          <w:szCs w:val="24"/>
          <w:lang w:val="uk-UA"/>
        </w:rPr>
        <w:t xml:space="preserve"> </w:t>
      </w:r>
      <w:r>
        <w:rPr>
          <w:i/>
          <w:color w:val="000000"/>
          <w:spacing w:val="-10"/>
          <w:sz w:val="24"/>
          <w:szCs w:val="24"/>
          <w:lang w:val="en-US"/>
        </w:rPr>
        <w:t>cheese</w:t>
      </w:r>
      <w:r>
        <w:rPr>
          <w:color w:val="000000"/>
          <w:spacing w:val="-10"/>
          <w:sz w:val="24"/>
          <w:szCs w:val="24"/>
          <w:lang w:val="uk-UA"/>
        </w:rPr>
        <w:t xml:space="preserve"> ‘копчений сир’, які здатні модифікув</w:t>
      </w:r>
      <w:r>
        <w:rPr>
          <w:color w:val="000000"/>
          <w:spacing w:val="-10"/>
          <w:sz w:val="24"/>
          <w:szCs w:val="24"/>
          <w:lang w:val="uk-UA"/>
        </w:rPr>
        <w:t>а</w:t>
      </w:r>
      <w:r>
        <w:rPr>
          <w:color w:val="000000"/>
          <w:spacing w:val="-10"/>
          <w:sz w:val="24"/>
          <w:szCs w:val="24"/>
          <w:lang w:val="uk-UA"/>
        </w:rPr>
        <w:t>тися в оцінки в умовах контексту, зокрема, у рекламному повідомленні</w:t>
      </w:r>
      <w:r>
        <w:rPr>
          <w:i/>
          <w:color w:val="000000"/>
          <w:spacing w:val="-10"/>
          <w:sz w:val="24"/>
          <w:szCs w:val="24"/>
          <w:lang w:val="uk-UA"/>
        </w:rPr>
        <w:t>.</w:t>
      </w:r>
      <w:r>
        <w:rPr>
          <w:color w:val="000000"/>
          <w:spacing w:val="-10"/>
          <w:sz w:val="24"/>
          <w:szCs w:val="24"/>
          <w:lang w:val="uk-UA"/>
        </w:rPr>
        <w:t xml:space="preserve"> Якщо адресант має намір інтерпр</w:t>
      </w:r>
      <w:r>
        <w:rPr>
          <w:color w:val="000000"/>
          <w:spacing w:val="-10"/>
          <w:sz w:val="24"/>
          <w:szCs w:val="24"/>
          <w:lang w:val="uk-UA"/>
        </w:rPr>
        <w:t>е</w:t>
      </w:r>
      <w:r>
        <w:rPr>
          <w:color w:val="000000"/>
          <w:spacing w:val="-10"/>
          <w:sz w:val="24"/>
          <w:szCs w:val="24"/>
          <w:lang w:val="uk-UA"/>
        </w:rPr>
        <w:t>тувати інформацію з метою повідомлення адресатові власного погляду на об'єктивні якості предмета оці</w:t>
      </w:r>
      <w:r>
        <w:rPr>
          <w:color w:val="000000"/>
          <w:spacing w:val="-10"/>
          <w:sz w:val="24"/>
          <w:szCs w:val="24"/>
          <w:lang w:val="uk-UA"/>
        </w:rPr>
        <w:t>н</w:t>
      </w:r>
      <w:r>
        <w:rPr>
          <w:color w:val="000000"/>
          <w:spacing w:val="-10"/>
          <w:sz w:val="24"/>
          <w:szCs w:val="24"/>
          <w:lang w:val="uk-UA"/>
        </w:rPr>
        <w:t>ки, то в семантиці його висловлення актуалізуються об'єктивні оцінні семи, обумовлені суб'єктивним виб</w:t>
      </w:r>
      <w:r>
        <w:rPr>
          <w:color w:val="000000"/>
          <w:spacing w:val="-10"/>
          <w:sz w:val="24"/>
          <w:szCs w:val="24"/>
          <w:lang w:val="uk-UA"/>
        </w:rPr>
        <w:t>о</w:t>
      </w:r>
      <w:r>
        <w:rPr>
          <w:color w:val="000000"/>
          <w:spacing w:val="-10"/>
          <w:sz w:val="24"/>
          <w:szCs w:val="24"/>
          <w:lang w:val="uk-UA"/>
        </w:rPr>
        <w:t>ром певних мовних одиниць:</w:t>
      </w:r>
      <w:r>
        <w:rPr>
          <w:i/>
          <w:color w:val="000000"/>
          <w:spacing w:val="-10"/>
          <w:sz w:val="24"/>
          <w:szCs w:val="24"/>
          <w:lang w:val="uk-UA"/>
        </w:rPr>
        <w:t xml:space="preserve"> </w:t>
      </w:r>
      <w:r>
        <w:rPr>
          <w:i/>
          <w:color w:val="000000"/>
          <w:spacing w:val="-10"/>
          <w:sz w:val="24"/>
          <w:szCs w:val="24"/>
          <w:lang w:val="en-US"/>
        </w:rPr>
        <w:t>fashionable</w:t>
      </w:r>
      <w:r>
        <w:rPr>
          <w:i/>
          <w:color w:val="000000"/>
          <w:spacing w:val="-10"/>
          <w:sz w:val="24"/>
          <w:szCs w:val="24"/>
          <w:lang w:val="uk-UA"/>
        </w:rPr>
        <w:t xml:space="preserve"> </w:t>
      </w:r>
      <w:r>
        <w:rPr>
          <w:i/>
          <w:color w:val="000000"/>
          <w:spacing w:val="-10"/>
          <w:sz w:val="24"/>
          <w:szCs w:val="24"/>
          <w:lang w:val="en-US"/>
        </w:rPr>
        <w:t>dress</w:t>
      </w:r>
      <w:r>
        <w:rPr>
          <w:color w:val="000000"/>
          <w:spacing w:val="-10"/>
          <w:sz w:val="24"/>
          <w:szCs w:val="24"/>
          <w:lang w:val="uk-UA"/>
        </w:rPr>
        <w:t xml:space="preserve"> ‘модна сукня’</w:t>
      </w:r>
      <w:r>
        <w:rPr>
          <w:i/>
          <w:color w:val="000000"/>
          <w:spacing w:val="-10"/>
          <w:sz w:val="24"/>
          <w:szCs w:val="24"/>
          <w:lang w:val="uk-UA"/>
        </w:rPr>
        <w:t xml:space="preserve">, </w:t>
      </w:r>
      <w:r>
        <w:rPr>
          <w:i/>
          <w:color w:val="000000"/>
          <w:spacing w:val="-10"/>
          <w:sz w:val="24"/>
          <w:szCs w:val="24"/>
          <w:lang w:val="en-US"/>
        </w:rPr>
        <w:t>tasty</w:t>
      </w:r>
      <w:r>
        <w:rPr>
          <w:i/>
          <w:color w:val="000000"/>
          <w:spacing w:val="-10"/>
          <w:sz w:val="24"/>
          <w:szCs w:val="24"/>
          <w:lang w:val="uk-UA"/>
        </w:rPr>
        <w:t xml:space="preserve"> </w:t>
      </w:r>
      <w:r>
        <w:rPr>
          <w:i/>
          <w:color w:val="000000"/>
          <w:spacing w:val="-10"/>
          <w:sz w:val="24"/>
          <w:szCs w:val="24"/>
          <w:lang w:val="en-US"/>
        </w:rPr>
        <w:t>cheese</w:t>
      </w:r>
      <w:r>
        <w:rPr>
          <w:i/>
          <w:color w:val="000000"/>
          <w:spacing w:val="-10"/>
          <w:sz w:val="24"/>
          <w:szCs w:val="24"/>
          <w:lang w:val="uk-UA"/>
        </w:rPr>
        <w:t xml:space="preserve"> </w:t>
      </w:r>
      <w:r>
        <w:rPr>
          <w:color w:val="000000"/>
          <w:spacing w:val="-10"/>
          <w:sz w:val="24"/>
          <w:szCs w:val="24"/>
          <w:lang w:val="uk-UA"/>
        </w:rPr>
        <w:t>‘смачний сир’</w:t>
      </w:r>
      <w:r>
        <w:rPr>
          <w:i/>
          <w:color w:val="000000"/>
          <w:spacing w:val="-10"/>
          <w:sz w:val="24"/>
          <w:szCs w:val="24"/>
          <w:lang w:val="uk-UA"/>
        </w:rPr>
        <w:t>.</w:t>
      </w:r>
      <w:r>
        <w:rPr>
          <w:color w:val="000000"/>
          <w:spacing w:val="-10"/>
          <w:sz w:val="24"/>
          <w:szCs w:val="24"/>
          <w:lang w:val="uk-UA"/>
        </w:rPr>
        <w:t xml:space="preserve"> З метою досягнення найб</w:t>
      </w:r>
      <w:r>
        <w:rPr>
          <w:color w:val="000000"/>
          <w:spacing w:val="-10"/>
          <w:sz w:val="24"/>
          <w:szCs w:val="24"/>
          <w:lang w:val="uk-UA"/>
        </w:rPr>
        <w:t>і</w:t>
      </w:r>
      <w:r>
        <w:rPr>
          <w:color w:val="000000"/>
          <w:spacing w:val="-10"/>
          <w:sz w:val="24"/>
          <w:szCs w:val="24"/>
          <w:lang w:val="uk-UA"/>
        </w:rPr>
        <w:t xml:space="preserve">льшого ефекту впливу на адресата, автор може відволіктися від об'єктивних характеристик предмета і побудувати висловлення на основі чисто суб'єктивних оцінок: </w:t>
      </w:r>
      <w:r>
        <w:rPr>
          <w:i/>
          <w:color w:val="000000"/>
          <w:spacing w:val="-10"/>
          <w:sz w:val="24"/>
          <w:szCs w:val="24"/>
          <w:lang w:val="en-US"/>
        </w:rPr>
        <w:t>delightful</w:t>
      </w:r>
      <w:r>
        <w:rPr>
          <w:i/>
          <w:color w:val="000000"/>
          <w:spacing w:val="-10"/>
          <w:sz w:val="24"/>
          <w:szCs w:val="24"/>
          <w:lang w:val="uk-UA"/>
        </w:rPr>
        <w:t xml:space="preserve"> </w:t>
      </w:r>
      <w:r>
        <w:rPr>
          <w:i/>
          <w:color w:val="000000"/>
          <w:spacing w:val="-10"/>
          <w:sz w:val="24"/>
          <w:szCs w:val="24"/>
          <w:lang w:val="en-US"/>
        </w:rPr>
        <w:t>dress</w:t>
      </w:r>
      <w:r>
        <w:rPr>
          <w:color w:val="000000"/>
          <w:spacing w:val="-10"/>
          <w:sz w:val="24"/>
          <w:szCs w:val="24"/>
          <w:lang w:val="uk-UA"/>
        </w:rPr>
        <w:t xml:space="preserve"> ‘чудова сукня</w:t>
      </w:r>
      <w:r>
        <w:rPr>
          <w:i/>
          <w:color w:val="000000"/>
          <w:spacing w:val="-10"/>
          <w:sz w:val="24"/>
          <w:szCs w:val="24"/>
          <w:lang w:val="uk-UA"/>
        </w:rPr>
        <w:t xml:space="preserve">’, </w:t>
      </w:r>
      <w:r>
        <w:rPr>
          <w:i/>
          <w:color w:val="000000"/>
          <w:spacing w:val="-10"/>
          <w:sz w:val="24"/>
          <w:szCs w:val="24"/>
          <w:lang w:val="en-US"/>
        </w:rPr>
        <w:t>tempting</w:t>
      </w:r>
      <w:r>
        <w:rPr>
          <w:i/>
          <w:color w:val="000000"/>
          <w:spacing w:val="-10"/>
          <w:sz w:val="24"/>
          <w:szCs w:val="24"/>
          <w:lang w:val="uk-UA"/>
        </w:rPr>
        <w:t xml:space="preserve"> </w:t>
      </w:r>
      <w:r>
        <w:rPr>
          <w:i/>
          <w:color w:val="000000"/>
          <w:spacing w:val="-10"/>
          <w:sz w:val="24"/>
          <w:szCs w:val="24"/>
          <w:lang w:val="en-US"/>
        </w:rPr>
        <w:t>cheese</w:t>
      </w:r>
      <w:r>
        <w:rPr>
          <w:i/>
          <w:color w:val="000000"/>
          <w:spacing w:val="-10"/>
          <w:sz w:val="24"/>
          <w:szCs w:val="24"/>
          <w:lang w:val="uk-UA"/>
        </w:rPr>
        <w:t xml:space="preserve"> </w:t>
      </w:r>
      <w:r>
        <w:rPr>
          <w:color w:val="000000"/>
          <w:spacing w:val="-10"/>
          <w:sz w:val="24"/>
          <w:szCs w:val="24"/>
          <w:lang w:val="uk-UA"/>
        </w:rPr>
        <w:t>‘спокусливий сир’</w:t>
      </w:r>
      <w:r>
        <w:rPr>
          <w:i/>
          <w:color w:val="000000"/>
          <w:spacing w:val="-10"/>
          <w:sz w:val="24"/>
          <w:szCs w:val="24"/>
          <w:lang w:val="uk-UA"/>
        </w:rPr>
        <w:t xml:space="preserve">. </w:t>
      </w:r>
      <w:r>
        <w:rPr>
          <w:color w:val="000000"/>
          <w:spacing w:val="-10"/>
          <w:sz w:val="24"/>
          <w:szCs w:val="24"/>
          <w:lang w:val="uk-UA"/>
        </w:rPr>
        <w:t>Виходячи з цього, у запропонованому дослідженні оцінка розуміється як об'єктивне, суб'єктивно-об'єктивне і суто суб'єктивне ставлення мовця до об'єкта, виражене за допомогою різних м</w:t>
      </w:r>
      <w:r>
        <w:rPr>
          <w:color w:val="000000"/>
          <w:spacing w:val="-10"/>
          <w:sz w:val="24"/>
          <w:szCs w:val="24"/>
          <w:lang w:val="uk-UA"/>
        </w:rPr>
        <w:t>о</w:t>
      </w:r>
      <w:r>
        <w:rPr>
          <w:color w:val="000000"/>
          <w:spacing w:val="-10"/>
          <w:sz w:val="24"/>
          <w:szCs w:val="24"/>
          <w:lang w:val="uk-UA"/>
        </w:rPr>
        <w:t>вних засобів.</w:t>
      </w:r>
    </w:p>
    <w:p w:rsidR="005803EE" w:rsidRDefault="005803EE" w:rsidP="005803EE">
      <w:pPr>
        <w:pStyle w:val="affffffffffffffffffff1"/>
        <w:ind w:firstLine="567"/>
        <w:rPr>
          <w:b/>
          <w:color w:val="000000"/>
          <w:spacing w:val="-10"/>
          <w:sz w:val="24"/>
          <w:szCs w:val="24"/>
          <w:lang w:val="uk-UA"/>
        </w:rPr>
      </w:pPr>
      <w:r>
        <w:rPr>
          <w:color w:val="000000"/>
          <w:spacing w:val="-10"/>
          <w:sz w:val="24"/>
          <w:szCs w:val="24"/>
          <w:lang w:val="uk-UA"/>
        </w:rPr>
        <w:t>Оцінки «добре пристосовані до вживання в ситуації прийняття рішення, при інструкції щодо вибору» (R.Hare). Їх з ефективністю використовують у рекламній ком</w:t>
      </w:r>
      <w:r>
        <w:rPr>
          <w:color w:val="000000"/>
          <w:spacing w:val="-10"/>
          <w:sz w:val="24"/>
          <w:szCs w:val="24"/>
          <w:lang w:val="uk-UA"/>
        </w:rPr>
        <w:t>у</w:t>
      </w:r>
      <w:r>
        <w:rPr>
          <w:color w:val="000000"/>
          <w:spacing w:val="-10"/>
          <w:sz w:val="24"/>
          <w:szCs w:val="24"/>
          <w:lang w:val="uk-UA"/>
        </w:rPr>
        <w:t>нікації, де необхідно впливати на свідомість слухачів з метою їх переконання та спонука</w:t>
      </w:r>
      <w:r>
        <w:rPr>
          <w:color w:val="000000"/>
          <w:spacing w:val="-10"/>
          <w:sz w:val="24"/>
          <w:szCs w:val="24"/>
          <w:lang w:val="uk-UA"/>
        </w:rPr>
        <w:t>н</w:t>
      </w:r>
      <w:r>
        <w:rPr>
          <w:color w:val="000000"/>
          <w:spacing w:val="-10"/>
          <w:sz w:val="24"/>
          <w:szCs w:val="24"/>
          <w:lang w:val="uk-UA"/>
        </w:rPr>
        <w:t>ня до дії.</w:t>
      </w:r>
    </w:p>
    <w:p w:rsidR="005803EE" w:rsidRDefault="005803EE" w:rsidP="005803EE">
      <w:pPr>
        <w:spacing w:line="360" w:lineRule="auto"/>
        <w:ind w:firstLine="567"/>
        <w:jc w:val="both"/>
        <w:rPr>
          <w:b/>
          <w:bCs/>
          <w:color w:val="000000"/>
          <w:spacing w:val="-10"/>
          <w:lang w:val="uk-UA"/>
        </w:rPr>
      </w:pPr>
      <w:r>
        <w:rPr>
          <w:color w:val="000000"/>
          <w:spacing w:val="-10"/>
          <w:lang w:val="uk-UA"/>
        </w:rPr>
        <w:t>Аналіз численних досліджень у різних видах соціальної комунікації (Г.Г.Почепцов, L.Barker, G.Belch, J.Dunn, W.Leiss та ін.) дозволяє виділити такі важливі риси рекламної комунікації: 1) неособистий хар</w:t>
      </w:r>
      <w:r>
        <w:rPr>
          <w:color w:val="000000"/>
          <w:spacing w:val="-10"/>
          <w:lang w:val="uk-UA"/>
        </w:rPr>
        <w:t>а</w:t>
      </w:r>
      <w:r>
        <w:rPr>
          <w:color w:val="000000"/>
          <w:spacing w:val="-10"/>
          <w:lang w:val="uk-UA"/>
        </w:rPr>
        <w:t>ктер, який виявляється в тому, що комунікативний сигнал надходить до потенційного покупця не особисто від продавця рекламованого товару чи послуги, а через засоби масової інформації й різноманітні рекламні носії; 2) однобічна спрямованість рекламного звернення від адресанта до адресата, яка полягає в тому, що відпов</w:t>
      </w:r>
      <w:r>
        <w:rPr>
          <w:color w:val="000000"/>
          <w:spacing w:val="-10"/>
          <w:lang w:val="uk-UA"/>
        </w:rPr>
        <w:t>і</w:t>
      </w:r>
      <w:r>
        <w:rPr>
          <w:color w:val="000000"/>
          <w:spacing w:val="-10"/>
          <w:lang w:val="uk-UA"/>
        </w:rPr>
        <w:t>дна реакція адресата може запізнюватися на значні проміжки часу чи мати ймовірнісний характер; 3) викл</w:t>
      </w:r>
      <w:r>
        <w:rPr>
          <w:color w:val="000000"/>
          <w:spacing w:val="-10"/>
          <w:lang w:val="uk-UA"/>
        </w:rPr>
        <w:t>ю</w:t>
      </w:r>
      <w:r>
        <w:rPr>
          <w:color w:val="000000"/>
          <w:spacing w:val="-10"/>
          <w:lang w:val="uk-UA"/>
        </w:rPr>
        <w:t>чно позитивна спрямованість рекламного звернення, оскільки основна увага приділяється перевагам рекл</w:t>
      </w:r>
      <w:r>
        <w:rPr>
          <w:color w:val="000000"/>
          <w:spacing w:val="-10"/>
          <w:lang w:val="uk-UA"/>
        </w:rPr>
        <w:t>а</w:t>
      </w:r>
      <w:r>
        <w:rPr>
          <w:color w:val="000000"/>
          <w:spacing w:val="-10"/>
          <w:lang w:val="uk-UA"/>
        </w:rPr>
        <w:t>мованого товару чи послуги й не згадуються їхні недоліки; 4) разючість і здатність до умовляння, тому що багаторазове повторення рекламних доводів впливає на споживача й підштовхує його до придбання предм</w:t>
      </w:r>
      <w:r>
        <w:rPr>
          <w:color w:val="000000"/>
          <w:spacing w:val="-10"/>
          <w:lang w:val="uk-UA"/>
        </w:rPr>
        <w:t>е</w:t>
      </w:r>
      <w:r>
        <w:rPr>
          <w:color w:val="000000"/>
          <w:spacing w:val="-10"/>
          <w:lang w:val="uk-UA"/>
        </w:rPr>
        <w:t>та реклами.</w:t>
      </w:r>
    </w:p>
    <w:p w:rsidR="005803EE" w:rsidRDefault="005803EE" w:rsidP="005803EE">
      <w:pPr>
        <w:pStyle w:val="33"/>
        <w:ind w:firstLine="567"/>
        <w:rPr>
          <w:color w:val="000000"/>
          <w:spacing w:val="-10"/>
          <w:sz w:val="24"/>
          <w:szCs w:val="24"/>
          <w:lang w:val="uk-UA"/>
        </w:rPr>
      </w:pPr>
      <w:r>
        <w:rPr>
          <w:color w:val="000000"/>
          <w:spacing w:val="-10"/>
          <w:sz w:val="24"/>
          <w:szCs w:val="24"/>
          <w:lang w:val="uk-UA"/>
        </w:rPr>
        <w:t>У процесі створення реклами адресант, насамперед, орієнтує своє повідомлення на певну споживчу групу. Творець реклами прогнозує передбачувані реакції аудиторії на повідомлення, моделює процес спри</w:t>
      </w:r>
      <w:r>
        <w:rPr>
          <w:color w:val="000000"/>
          <w:spacing w:val="-10"/>
          <w:sz w:val="24"/>
          <w:szCs w:val="24"/>
          <w:lang w:val="uk-UA"/>
        </w:rPr>
        <w:t>й</w:t>
      </w:r>
      <w:r>
        <w:rPr>
          <w:color w:val="000000"/>
          <w:spacing w:val="-10"/>
          <w:sz w:val="24"/>
          <w:szCs w:val="24"/>
          <w:lang w:val="uk-UA"/>
        </w:rPr>
        <w:t xml:space="preserve">няття тексту реципієнтом. Це багато в чому визначається метою рекламного тексту - зацікавити адресата у властивостях певного предмета й у такий спосіб спонукати адресата </w:t>
      </w:r>
      <w:r>
        <w:rPr>
          <w:color w:val="000000"/>
          <w:spacing w:val="-10"/>
          <w:sz w:val="24"/>
          <w:szCs w:val="24"/>
          <w:lang w:val="uk-UA"/>
        </w:rPr>
        <w:lastRenderedPageBreak/>
        <w:t>придбати його або скористатися ним. Саме така мета обумовлює використання в тексті реклами виключно позитивних оцінок об'єкта, що вплинуть на позитивний вибір адресатом предмета ре</w:t>
      </w:r>
      <w:r>
        <w:rPr>
          <w:color w:val="000000"/>
          <w:spacing w:val="-10"/>
          <w:sz w:val="24"/>
          <w:szCs w:val="24"/>
          <w:lang w:val="uk-UA"/>
        </w:rPr>
        <w:t>к</w:t>
      </w:r>
      <w:r>
        <w:rPr>
          <w:color w:val="000000"/>
          <w:spacing w:val="-10"/>
          <w:sz w:val="24"/>
          <w:szCs w:val="24"/>
          <w:lang w:val="uk-UA"/>
        </w:rPr>
        <w:t>лами.</w:t>
      </w:r>
    </w:p>
    <w:p w:rsidR="005803EE" w:rsidRDefault="005803EE" w:rsidP="005803EE">
      <w:pPr>
        <w:pStyle w:val="33"/>
        <w:ind w:firstLine="567"/>
        <w:rPr>
          <w:color w:val="000000"/>
          <w:spacing w:val="-10"/>
          <w:sz w:val="24"/>
          <w:szCs w:val="24"/>
          <w:lang w:val="uk-UA"/>
        </w:rPr>
      </w:pPr>
      <w:r>
        <w:rPr>
          <w:color w:val="000000"/>
          <w:spacing w:val="-10"/>
          <w:sz w:val="24"/>
          <w:szCs w:val="24"/>
          <w:lang w:val="uk-UA"/>
        </w:rPr>
        <w:t xml:space="preserve">Таким чином, </w:t>
      </w:r>
      <w:r>
        <w:rPr>
          <w:bCs/>
          <w:color w:val="000000"/>
          <w:spacing w:val="-10"/>
          <w:sz w:val="24"/>
          <w:szCs w:val="24"/>
          <w:lang w:val="uk-UA"/>
        </w:rPr>
        <w:t>категорія оцінки, реалізована різними мовними засобами, є семантичним ядром рекла</w:t>
      </w:r>
      <w:r>
        <w:rPr>
          <w:bCs/>
          <w:color w:val="000000"/>
          <w:spacing w:val="-10"/>
          <w:sz w:val="24"/>
          <w:szCs w:val="24"/>
          <w:lang w:val="uk-UA"/>
        </w:rPr>
        <w:t>м</w:t>
      </w:r>
      <w:r>
        <w:rPr>
          <w:bCs/>
          <w:color w:val="000000"/>
          <w:spacing w:val="-10"/>
          <w:sz w:val="24"/>
          <w:szCs w:val="24"/>
          <w:lang w:val="uk-UA"/>
        </w:rPr>
        <w:t>них текстів.</w:t>
      </w:r>
      <w:r>
        <w:rPr>
          <w:color w:val="000000"/>
          <w:spacing w:val="-10"/>
          <w:sz w:val="24"/>
          <w:szCs w:val="24"/>
          <w:lang w:val="uk-UA"/>
        </w:rPr>
        <w:t xml:space="preserve"> Саме оцінні судження, насамперед, впливають на адресата й підштовхують реципієнта інф</w:t>
      </w:r>
      <w:r>
        <w:rPr>
          <w:color w:val="000000"/>
          <w:spacing w:val="-10"/>
          <w:sz w:val="24"/>
          <w:szCs w:val="24"/>
          <w:lang w:val="uk-UA"/>
        </w:rPr>
        <w:t>о</w:t>
      </w:r>
      <w:r>
        <w:rPr>
          <w:color w:val="000000"/>
          <w:spacing w:val="-10"/>
          <w:sz w:val="24"/>
          <w:szCs w:val="24"/>
          <w:lang w:val="uk-UA"/>
        </w:rPr>
        <w:t xml:space="preserve">рмації </w:t>
      </w:r>
      <w:r>
        <w:rPr>
          <w:bCs/>
          <w:color w:val="000000"/>
          <w:spacing w:val="-10"/>
          <w:sz w:val="24"/>
          <w:szCs w:val="24"/>
          <w:lang w:val="uk-UA"/>
        </w:rPr>
        <w:t>зацікавитися</w:t>
      </w:r>
      <w:r>
        <w:rPr>
          <w:color w:val="000000"/>
          <w:spacing w:val="-10"/>
          <w:sz w:val="24"/>
          <w:szCs w:val="24"/>
          <w:lang w:val="uk-UA"/>
        </w:rPr>
        <w:t xml:space="preserve"> певним об'єктом реклами, щоб надалі вибрати його, тобто </w:t>
      </w:r>
      <w:r>
        <w:rPr>
          <w:bCs/>
          <w:color w:val="000000"/>
          <w:spacing w:val="-10"/>
          <w:sz w:val="24"/>
          <w:szCs w:val="24"/>
          <w:lang w:val="uk-UA"/>
        </w:rPr>
        <w:t>реалізувати кінцеву мету адрес</w:t>
      </w:r>
      <w:r>
        <w:rPr>
          <w:bCs/>
          <w:color w:val="000000"/>
          <w:spacing w:val="-10"/>
          <w:sz w:val="24"/>
          <w:szCs w:val="24"/>
          <w:lang w:val="uk-UA"/>
        </w:rPr>
        <w:t>а</w:t>
      </w:r>
      <w:r>
        <w:rPr>
          <w:bCs/>
          <w:color w:val="000000"/>
          <w:spacing w:val="-10"/>
          <w:sz w:val="24"/>
          <w:szCs w:val="24"/>
          <w:lang w:val="uk-UA"/>
        </w:rPr>
        <w:t>нта</w:t>
      </w:r>
      <w:r>
        <w:rPr>
          <w:color w:val="000000"/>
          <w:spacing w:val="-10"/>
          <w:sz w:val="24"/>
          <w:szCs w:val="24"/>
          <w:lang w:val="uk-UA"/>
        </w:rPr>
        <w:t xml:space="preserve">. </w:t>
      </w:r>
    </w:p>
    <w:p w:rsidR="005803EE" w:rsidRDefault="005803EE" w:rsidP="005803EE">
      <w:pPr>
        <w:pStyle w:val="affffffffffffffffffff1"/>
        <w:ind w:firstLine="567"/>
        <w:rPr>
          <w:color w:val="000000"/>
          <w:spacing w:val="-10"/>
          <w:sz w:val="24"/>
          <w:szCs w:val="24"/>
          <w:lang w:val="uk-UA"/>
        </w:rPr>
      </w:pPr>
      <w:r>
        <w:rPr>
          <w:b/>
          <w:color w:val="000000"/>
          <w:spacing w:val="-10"/>
          <w:sz w:val="24"/>
          <w:szCs w:val="24"/>
          <w:lang w:val="uk-UA"/>
        </w:rPr>
        <w:t>У другому розділі</w:t>
      </w:r>
      <w:r>
        <w:rPr>
          <w:color w:val="000000"/>
          <w:spacing w:val="-10"/>
          <w:sz w:val="24"/>
          <w:szCs w:val="24"/>
          <w:lang w:val="uk-UA"/>
        </w:rPr>
        <w:t xml:space="preserve"> </w:t>
      </w:r>
      <w:r>
        <w:rPr>
          <w:b/>
          <w:color w:val="000000"/>
          <w:spacing w:val="-10"/>
          <w:sz w:val="24"/>
          <w:szCs w:val="24"/>
          <w:lang w:val="uk-UA"/>
        </w:rPr>
        <w:t>«Комунікативно-прагматична орієнтація оцінних значень у тексті комерці</w:t>
      </w:r>
      <w:r>
        <w:rPr>
          <w:b/>
          <w:color w:val="000000"/>
          <w:spacing w:val="-10"/>
          <w:sz w:val="24"/>
          <w:szCs w:val="24"/>
          <w:lang w:val="uk-UA"/>
        </w:rPr>
        <w:t>й</w:t>
      </w:r>
      <w:r>
        <w:rPr>
          <w:b/>
          <w:color w:val="000000"/>
          <w:spacing w:val="-10"/>
          <w:sz w:val="24"/>
          <w:szCs w:val="24"/>
          <w:lang w:val="uk-UA"/>
        </w:rPr>
        <w:t>ної реклами й мовні засоби їхньої реалізації»</w:t>
      </w:r>
      <w:r>
        <w:rPr>
          <w:color w:val="000000"/>
          <w:spacing w:val="-10"/>
          <w:sz w:val="24"/>
          <w:szCs w:val="24"/>
          <w:lang w:val="uk-UA"/>
        </w:rPr>
        <w:t xml:space="preserve"> розглядаються психологічні пресупозиції, тобто прагматичні підстави оцінок у тексті реклами; здійснюється класифікація типів оцінних значень мовних засобів вираже</w:t>
      </w:r>
      <w:r>
        <w:rPr>
          <w:color w:val="000000"/>
          <w:spacing w:val="-10"/>
          <w:sz w:val="24"/>
          <w:szCs w:val="24"/>
          <w:lang w:val="uk-UA"/>
        </w:rPr>
        <w:t>н</w:t>
      </w:r>
      <w:r>
        <w:rPr>
          <w:color w:val="000000"/>
          <w:spacing w:val="-10"/>
          <w:sz w:val="24"/>
          <w:szCs w:val="24"/>
          <w:lang w:val="uk-UA"/>
        </w:rPr>
        <w:t>ня оцінки; виявляються й аналізуються різнорівневі мовні засоби та стилістичні прийоми вираження оцінки в текстах поб</w:t>
      </w:r>
      <w:r>
        <w:rPr>
          <w:color w:val="000000"/>
          <w:spacing w:val="-10"/>
          <w:sz w:val="24"/>
          <w:szCs w:val="24"/>
          <w:lang w:val="uk-UA"/>
        </w:rPr>
        <w:t>у</w:t>
      </w:r>
      <w:r>
        <w:rPr>
          <w:color w:val="000000"/>
          <w:spacing w:val="-10"/>
          <w:sz w:val="24"/>
          <w:szCs w:val="24"/>
          <w:lang w:val="uk-UA"/>
        </w:rPr>
        <w:t>тової, науково-технічної, фінансової реклами й реклами в сфері шоу-бізнесу в аспекті їхнього комунікативно-прагматичного призначення; визначаються прагмарелевантні оцінні концепти й встановл</w:t>
      </w:r>
      <w:r>
        <w:rPr>
          <w:color w:val="000000"/>
          <w:spacing w:val="-10"/>
          <w:sz w:val="24"/>
          <w:szCs w:val="24"/>
          <w:lang w:val="uk-UA"/>
        </w:rPr>
        <w:t>ю</w:t>
      </w:r>
      <w:r>
        <w:rPr>
          <w:color w:val="000000"/>
          <w:spacing w:val="-10"/>
          <w:sz w:val="24"/>
          <w:szCs w:val="24"/>
          <w:lang w:val="uk-UA"/>
        </w:rPr>
        <w:t>ються частотні засоби їх вираження; на підставі прагмарелевантних оцінних концептів здійснюється темат</w:t>
      </w:r>
      <w:r>
        <w:rPr>
          <w:color w:val="000000"/>
          <w:spacing w:val="-10"/>
          <w:sz w:val="24"/>
          <w:szCs w:val="24"/>
          <w:lang w:val="uk-UA"/>
        </w:rPr>
        <w:t>и</w:t>
      </w:r>
      <w:r>
        <w:rPr>
          <w:color w:val="000000"/>
          <w:spacing w:val="-10"/>
          <w:sz w:val="24"/>
          <w:szCs w:val="24"/>
          <w:lang w:val="uk-UA"/>
        </w:rPr>
        <w:t>чна класифікація слів та словосполучень, аналізуються їхні оцінні зн</w:t>
      </w:r>
      <w:r>
        <w:rPr>
          <w:color w:val="000000"/>
          <w:spacing w:val="-10"/>
          <w:sz w:val="24"/>
          <w:szCs w:val="24"/>
          <w:lang w:val="uk-UA"/>
        </w:rPr>
        <w:t>а</w:t>
      </w:r>
      <w:r>
        <w:rPr>
          <w:color w:val="000000"/>
          <w:spacing w:val="-10"/>
          <w:sz w:val="24"/>
          <w:szCs w:val="24"/>
          <w:lang w:val="uk-UA"/>
        </w:rPr>
        <w:t xml:space="preserve">чення. </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Щоб бути переконливою, оцінка повинна співвідноситися із системою життєвих цінностей адресата реклами, які формують його  психологічні  потреби (потреба  бути  привабливим, потреба у відповідності ре</w:t>
      </w:r>
      <w:r>
        <w:rPr>
          <w:color w:val="000000"/>
          <w:spacing w:val="-10"/>
          <w:sz w:val="24"/>
          <w:szCs w:val="24"/>
          <w:lang w:val="uk-UA"/>
        </w:rPr>
        <w:t>а</w:t>
      </w:r>
      <w:r>
        <w:rPr>
          <w:color w:val="000000"/>
          <w:spacing w:val="-10"/>
          <w:sz w:val="24"/>
          <w:szCs w:val="24"/>
          <w:lang w:val="uk-UA"/>
        </w:rPr>
        <w:t>льного очікуваному, потреба захистити себе, свою родину та свою власність, п</w:t>
      </w:r>
      <w:r>
        <w:rPr>
          <w:color w:val="000000"/>
          <w:spacing w:val="-10"/>
          <w:sz w:val="24"/>
          <w:szCs w:val="24"/>
          <w:lang w:val="uk-UA"/>
        </w:rPr>
        <w:t>о</w:t>
      </w:r>
      <w:r>
        <w:rPr>
          <w:color w:val="000000"/>
          <w:spacing w:val="-10"/>
          <w:sz w:val="24"/>
          <w:szCs w:val="24"/>
          <w:lang w:val="uk-UA"/>
        </w:rPr>
        <w:t xml:space="preserve">треба розв’язувати складні завдання, бути не таким, як інші тощо). </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Саме потреби є визначальними під час прогнозування передбачених реакцій адресата на рекламне пові</w:t>
      </w:r>
      <w:r>
        <w:rPr>
          <w:color w:val="000000"/>
          <w:spacing w:val="-10"/>
          <w:sz w:val="24"/>
          <w:szCs w:val="24"/>
          <w:lang w:val="uk-UA"/>
        </w:rPr>
        <w:t>д</w:t>
      </w:r>
      <w:r>
        <w:rPr>
          <w:color w:val="000000"/>
          <w:spacing w:val="-10"/>
          <w:sz w:val="24"/>
          <w:szCs w:val="24"/>
          <w:lang w:val="uk-UA"/>
        </w:rPr>
        <w:t>омлення, моделюванні процесу сприйняття тексту реципієнтом, тобто здій</w:t>
      </w:r>
      <w:r>
        <w:rPr>
          <w:color w:val="000000"/>
          <w:spacing w:val="-10"/>
          <w:sz w:val="24"/>
          <w:szCs w:val="24"/>
          <w:lang w:val="uk-UA"/>
        </w:rPr>
        <w:t>с</w:t>
      </w:r>
      <w:r>
        <w:rPr>
          <w:color w:val="000000"/>
          <w:spacing w:val="-10"/>
          <w:sz w:val="24"/>
          <w:szCs w:val="24"/>
          <w:lang w:val="uk-UA"/>
        </w:rPr>
        <w:t>ненні прагматичної мети мовця. Слід враховувати, що купується не товар, а знак, із яким споживач пов'язує задоволення тієї чи іншої псих</w:t>
      </w:r>
      <w:r>
        <w:rPr>
          <w:color w:val="000000"/>
          <w:spacing w:val="-10"/>
          <w:sz w:val="24"/>
          <w:szCs w:val="24"/>
          <w:lang w:val="uk-UA"/>
        </w:rPr>
        <w:t>о</w:t>
      </w:r>
      <w:r>
        <w:rPr>
          <w:color w:val="000000"/>
          <w:spacing w:val="-10"/>
          <w:sz w:val="24"/>
          <w:szCs w:val="24"/>
          <w:lang w:val="uk-UA"/>
        </w:rPr>
        <w:t>логічної потреби (Т.Levitt).</w:t>
      </w:r>
    </w:p>
    <w:p w:rsidR="005803EE" w:rsidRDefault="005803EE" w:rsidP="005803EE">
      <w:pPr>
        <w:pStyle w:val="affffffffffffffffffff1"/>
        <w:tabs>
          <w:tab w:val="left" w:pos="8820"/>
        </w:tabs>
        <w:ind w:firstLine="567"/>
        <w:rPr>
          <w:color w:val="000000"/>
          <w:spacing w:val="-10"/>
          <w:sz w:val="24"/>
          <w:szCs w:val="24"/>
          <w:lang w:val="uk-UA"/>
        </w:rPr>
      </w:pPr>
      <w:r>
        <w:rPr>
          <w:color w:val="000000"/>
          <w:spacing w:val="-10"/>
          <w:sz w:val="24"/>
          <w:szCs w:val="24"/>
          <w:lang w:val="uk-UA"/>
        </w:rPr>
        <w:t>Необхідність враховувати прагнення адресата реклами втілити в життя свої психологічні потреби обумовлює використання при створенні тексту реклами певної психологічної пресупозиції (далі - ПП) (Г.М.Кузнецова). ПП є установкою, що ґрунтується на психологічних потребах адресата реклами, і слугує прагматичним мотивом, який забезпечує вирішення комунікативних завдань рекламного тексту – зацікавити адресата в предметі реклами та спонукати його придбати чи використати останній. ПП перш за все визначає семантику рекламного тексту, що, як зазначал</w:t>
      </w:r>
      <w:r>
        <w:rPr>
          <w:color w:val="000000"/>
          <w:spacing w:val="-10"/>
          <w:sz w:val="24"/>
          <w:szCs w:val="24"/>
          <w:lang w:val="uk-UA"/>
        </w:rPr>
        <w:t>о</w:t>
      </w:r>
      <w:r>
        <w:rPr>
          <w:color w:val="000000"/>
          <w:spacing w:val="-10"/>
          <w:sz w:val="24"/>
          <w:szCs w:val="24"/>
          <w:lang w:val="uk-UA"/>
        </w:rPr>
        <w:t>ся вище, є оцінно-спонукальною.</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lastRenderedPageBreak/>
        <w:t>У досліджуваних текстах письмової англомовної побутової, науково-технічної, фінансової реклами, реклами в сфері шоу-бізнесу діють такі ПП, як: 1) прагнення до придбання якісного продукту; 2) турбота про здоров'я; 3) прагнення до зручності, комфортності; 4) прагнення до придбання натурального продукту; 5) прагнення до пр</w:t>
      </w:r>
      <w:r>
        <w:rPr>
          <w:color w:val="000000"/>
          <w:spacing w:val="-10"/>
          <w:sz w:val="24"/>
          <w:szCs w:val="24"/>
          <w:lang w:val="uk-UA"/>
        </w:rPr>
        <w:t>и</w:t>
      </w:r>
      <w:r>
        <w:rPr>
          <w:color w:val="000000"/>
          <w:spacing w:val="-10"/>
          <w:sz w:val="24"/>
          <w:szCs w:val="24"/>
          <w:lang w:val="uk-UA"/>
        </w:rPr>
        <w:t>дбання нового, удосконаленого; 6) прагнення до економії; 7) прагнення бути привабливим; 8) прагнення безпеки; 9) прагнення до універсальності пр</w:t>
      </w:r>
      <w:r>
        <w:rPr>
          <w:color w:val="000000"/>
          <w:spacing w:val="-10"/>
          <w:sz w:val="24"/>
          <w:szCs w:val="24"/>
          <w:lang w:val="uk-UA"/>
        </w:rPr>
        <w:t>и</w:t>
      </w:r>
      <w:r>
        <w:rPr>
          <w:color w:val="000000"/>
          <w:spacing w:val="-10"/>
          <w:sz w:val="24"/>
          <w:szCs w:val="24"/>
          <w:lang w:val="uk-UA"/>
        </w:rPr>
        <w:t xml:space="preserve">дбання; 10) прагнення цікаво провести час. </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Спираючись на одну з ПП, автор рекламного повідомлення обирає найбільш релева</w:t>
      </w:r>
      <w:r>
        <w:rPr>
          <w:color w:val="000000"/>
          <w:spacing w:val="-10"/>
          <w:sz w:val="24"/>
          <w:szCs w:val="24"/>
          <w:lang w:val="uk-UA"/>
        </w:rPr>
        <w:t>н</w:t>
      </w:r>
      <w:r>
        <w:rPr>
          <w:color w:val="000000"/>
          <w:spacing w:val="-10"/>
          <w:sz w:val="24"/>
          <w:szCs w:val="24"/>
          <w:lang w:val="uk-UA"/>
        </w:rPr>
        <w:t>тну властивість (властивості) предмета реклами й будує ключову оцінну думку, втілену в ключовій оцінній фразі. Ключова оцінна фраза, у свою чергу, «задає тон» оці</w:t>
      </w:r>
      <w:r>
        <w:rPr>
          <w:color w:val="000000"/>
          <w:spacing w:val="-10"/>
          <w:sz w:val="24"/>
          <w:szCs w:val="24"/>
          <w:lang w:val="uk-UA"/>
        </w:rPr>
        <w:t>н</w:t>
      </w:r>
      <w:r>
        <w:rPr>
          <w:color w:val="000000"/>
          <w:spacing w:val="-10"/>
          <w:sz w:val="24"/>
          <w:szCs w:val="24"/>
          <w:lang w:val="uk-UA"/>
        </w:rPr>
        <w:t>кам, вираженим за допомогою інших мовних засобів. Наведемо як приклад текст реклами жіночого костюма фірми «Бебе». Мета тексту – переконати потенційних покупців у тому, що, вдягнувши саме цей костюм, вони будуть завжди «у формі», тобто виглядатимуть привабливо:</w:t>
      </w:r>
    </w:p>
    <w:p w:rsidR="005803EE" w:rsidRDefault="005803EE" w:rsidP="005803EE">
      <w:pPr>
        <w:pStyle w:val="affffffffffffffffffff1"/>
        <w:ind w:firstLine="567"/>
        <w:jc w:val="center"/>
        <w:rPr>
          <w:b/>
          <w:i/>
          <w:color w:val="000000"/>
          <w:spacing w:val="-10"/>
          <w:sz w:val="24"/>
          <w:szCs w:val="24"/>
          <w:u w:val="single"/>
          <w:lang w:val="uk-UA"/>
        </w:rPr>
      </w:pPr>
      <w:r>
        <w:rPr>
          <w:b/>
          <w:i/>
          <w:color w:val="000000"/>
          <w:spacing w:val="-10"/>
          <w:sz w:val="24"/>
          <w:szCs w:val="24"/>
          <w:u w:val="single"/>
          <w:lang w:val="uk-UA"/>
        </w:rPr>
        <w:t>The delightfully feminine in a charming</w:t>
      </w:r>
    </w:p>
    <w:p w:rsidR="005803EE" w:rsidRDefault="005803EE" w:rsidP="005803EE">
      <w:pPr>
        <w:pStyle w:val="affffffffffffffffffff1"/>
        <w:ind w:firstLine="567"/>
        <w:jc w:val="center"/>
        <w:rPr>
          <w:b/>
          <w:i/>
          <w:color w:val="000000"/>
          <w:spacing w:val="-10"/>
          <w:sz w:val="24"/>
          <w:szCs w:val="24"/>
          <w:u w:val="single"/>
          <w:lang w:val="uk-UA"/>
        </w:rPr>
      </w:pPr>
      <w:r>
        <w:rPr>
          <w:b/>
          <w:i/>
          <w:color w:val="000000"/>
          <w:spacing w:val="-10"/>
          <w:sz w:val="24"/>
          <w:szCs w:val="24"/>
          <w:u w:val="single"/>
          <w:lang w:val="uk-UA"/>
        </w:rPr>
        <w:t>print is designed to please and flatter</w:t>
      </w:r>
    </w:p>
    <w:p w:rsidR="005803EE" w:rsidRDefault="005803EE" w:rsidP="005803EE">
      <w:pPr>
        <w:pStyle w:val="affffffffffffffffffff1"/>
        <w:ind w:firstLine="567"/>
        <w:rPr>
          <w:i/>
          <w:color w:val="000000"/>
          <w:spacing w:val="-10"/>
          <w:sz w:val="24"/>
          <w:szCs w:val="24"/>
          <w:lang w:val="uk-UA"/>
        </w:rPr>
      </w:pPr>
      <w:r>
        <w:rPr>
          <w:i/>
          <w:color w:val="000000"/>
          <w:spacing w:val="-10"/>
          <w:sz w:val="24"/>
          <w:szCs w:val="24"/>
          <w:u w:val="single"/>
          <w:lang w:val="uk-UA"/>
        </w:rPr>
        <w:t>The pretty top</w:t>
      </w:r>
      <w:r>
        <w:rPr>
          <w:i/>
          <w:color w:val="000000"/>
          <w:spacing w:val="-10"/>
          <w:sz w:val="24"/>
          <w:szCs w:val="24"/>
          <w:lang w:val="uk-UA"/>
        </w:rPr>
        <w:t xml:space="preserve"> is semi-fitted with a shawl collar and front button fastening. The skirt is softly gathered from a fitted waistband, elasticated at the back for ease of movement.</w:t>
      </w:r>
    </w:p>
    <w:p w:rsidR="005803EE" w:rsidRDefault="005803EE" w:rsidP="005803EE">
      <w:pPr>
        <w:pStyle w:val="affffffffffffffffffff1"/>
        <w:ind w:firstLine="567"/>
        <w:rPr>
          <w:i/>
          <w:color w:val="000000"/>
          <w:spacing w:val="-10"/>
          <w:sz w:val="24"/>
          <w:szCs w:val="24"/>
          <w:lang w:val="uk-UA"/>
        </w:rPr>
      </w:pPr>
      <w:r>
        <w:rPr>
          <w:i/>
          <w:color w:val="000000"/>
          <w:spacing w:val="-10"/>
          <w:sz w:val="24"/>
          <w:szCs w:val="24"/>
          <w:lang w:val="uk-UA"/>
        </w:rPr>
        <w:t xml:space="preserve">This </w:t>
      </w:r>
      <w:r>
        <w:rPr>
          <w:i/>
          <w:color w:val="000000"/>
          <w:spacing w:val="-10"/>
          <w:sz w:val="24"/>
          <w:szCs w:val="24"/>
          <w:u w:val="single"/>
          <w:lang w:val="uk-UA"/>
        </w:rPr>
        <w:t>elegant combination</w:t>
      </w:r>
      <w:r>
        <w:rPr>
          <w:i/>
          <w:color w:val="000000"/>
          <w:spacing w:val="-10"/>
          <w:sz w:val="24"/>
          <w:szCs w:val="24"/>
          <w:lang w:val="uk-UA"/>
        </w:rPr>
        <w:t xml:space="preserve"> </w:t>
      </w:r>
      <w:r>
        <w:rPr>
          <w:i/>
          <w:color w:val="000000"/>
          <w:spacing w:val="-10"/>
          <w:sz w:val="24"/>
          <w:szCs w:val="24"/>
          <w:u w:val="single"/>
          <w:lang w:val="uk-UA"/>
        </w:rPr>
        <w:t>gives a streamlined look</w:t>
      </w:r>
      <w:r>
        <w:rPr>
          <w:i/>
          <w:color w:val="000000"/>
          <w:spacing w:val="-10"/>
          <w:sz w:val="24"/>
          <w:szCs w:val="24"/>
          <w:lang w:val="uk-UA"/>
        </w:rPr>
        <w:t xml:space="preserve"> to all sizes. Multiprint on a suitable cream background.</w:t>
      </w:r>
    </w:p>
    <w:p w:rsidR="005803EE" w:rsidRDefault="005803EE" w:rsidP="005803EE">
      <w:pPr>
        <w:pStyle w:val="affffffffffffffffffff1"/>
        <w:ind w:firstLine="567"/>
        <w:jc w:val="right"/>
        <w:rPr>
          <w:color w:val="000000"/>
          <w:spacing w:val="-10"/>
          <w:sz w:val="24"/>
          <w:szCs w:val="24"/>
          <w:lang w:val="uk-UA"/>
        </w:rPr>
      </w:pPr>
      <w:r>
        <w:rPr>
          <w:color w:val="000000"/>
          <w:spacing w:val="-10"/>
          <w:sz w:val="24"/>
          <w:szCs w:val="24"/>
          <w:lang w:val="uk-UA"/>
        </w:rPr>
        <w:t>(New Woman, 2000. - March)</w:t>
      </w:r>
    </w:p>
    <w:p w:rsidR="005803EE" w:rsidRDefault="005803EE" w:rsidP="005803EE">
      <w:pPr>
        <w:pStyle w:val="affffffffffffffffffff1"/>
        <w:ind w:firstLine="0"/>
        <w:rPr>
          <w:color w:val="000000"/>
          <w:spacing w:val="-10"/>
          <w:sz w:val="24"/>
          <w:szCs w:val="24"/>
          <w:lang w:val="uk-UA"/>
        </w:rPr>
      </w:pPr>
      <w:r>
        <w:rPr>
          <w:b/>
          <w:color w:val="000000"/>
          <w:spacing w:val="-10"/>
          <w:sz w:val="24"/>
          <w:szCs w:val="24"/>
          <w:lang w:val="uk-UA"/>
        </w:rPr>
        <w:t>ПП:</w:t>
      </w:r>
      <w:r>
        <w:rPr>
          <w:color w:val="000000"/>
          <w:spacing w:val="-10"/>
          <w:sz w:val="24"/>
          <w:szCs w:val="24"/>
          <w:lang w:val="uk-UA"/>
        </w:rPr>
        <w:t xml:space="preserve"> «прагнення бути привабливим» (ґрунтується на потребі виявити свою сексуальну природу й привабл</w:t>
      </w:r>
      <w:r>
        <w:rPr>
          <w:color w:val="000000"/>
          <w:spacing w:val="-10"/>
          <w:sz w:val="24"/>
          <w:szCs w:val="24"/>
          <w:lang w:val="uk-UA"/>
        </w:rPr>
        <w:t>и</w:t>
      </w:r>
      <w:r>
        <w:rPr>
          <w:color w:val="000000"/>
          <w:spacing w:val="-10"/>
          <w:sz w:val="24"/>
          <w:szCs w:val="24"/>
          <w:lang w:val="uk-UA"/>
        </w:rPr>
        <w:t xml:space="preserve">вість); </w:t>
      </w:r>
      <w:r>
        <w:rPr>
          <w:b/>
          <w:color w:val="000000"/>
          <w:spacing w:val="-10"/>
          <w:sz w:val="24"/>
          <w:szCs w:val="24"/>
          <w:lang w:val="uk-UA"/>
        </w:rPr>
        <w:t>властивості костюма:</w:t>
      </w:r>
      <w:r>
        <w:rPr>
          <w:color w:val="000000"/>
          <w:spacing w:val="-10"/>
          <w:sz w:val="24"/>
          <w:szCs w:val="24"/>
          <w:lang w:val="uk-UA"/>
        </w:rPr>
        <w:t xml:space="preserve"> 1) елегантність; 2) здатність приховувати вади фігури; </w:t>
      </w:r>
      <w:r>
        <w:rPr>
          <w:b/>
          <w:color w:val="000000"/>
          <w:spacing w:val="-10"/>
          <w:sz w:val="24"/>
          <w:szCs w:val="24"/>
          <w:lang w:val="uk-UA"/>
        </w:rPr>
        <w:t>ключова оцінна фраза:</w:t>
      </w:r>
      <w:r>
        <w:rPr>
          <w:color w:val="000000"/>
          <w:spacing w:val="-10"/>
          <w:sz w:val="24"/>
          <w:szCs w:val="24"/>
          <w:lang w:val="uk-UA"/>
        </w:rPr>
        <w:t xml:space="preserve"> </w:t>
      </w:r>
      <w:r>
        <w:rPr>
          <w:i/>
          <w:color w:val="000000"/>
          <w:spacing w:val="-10"/>
          <w:sz w:val="24"/>
          <w:szCs w:val="24"/>
          <w:lang w:val="uk-UA"/>
        </w:rPr>
        <w:t>The delightfully feminine … in a charming print is designed to please and flatter</w:t>
      </w:r>
      <w:r>
        <w:rPr>
          <w:color w:val="000000"/>
          <w:spacing w:val="-10"/>
          <w:sz w:val="24"/>
          <w:szCs w:val="24"/>
          <w:lang w:val="uk-UA"/>
        </w:rPr>
        <w:t>.</w:t>
      </w:r>
      <w:r>
        <w:rPr>
          <w:i/>
          <w:color w:val="000000"/>
          <w:spacing w:val="-10"/>
          <w:sz w:val="24"/>
          <w:szCs w:val="24"/>
          <w:lang w:val="uk-UA"/>
        </w:rPr>
        <w:t xml:space="preserve"> </w:t>
      </w:r>
      <w:r>
        <w:rPr>
          <w:color w:val="000000"/>
          <w:spacing w:val="-10"/>
          <w:sz w:val="24"/>
          <w:szCs w:val="24"/>
          <w:lang w:val="uk-UA"/>
        </w:rPr>
        <w:t>‘Чудово жіночний (ко</w:t>
      </w:r>
      <w:r>
        <w:rPr>
          <w:color w:val="000000"/>
          <w:spacing w:val="-10"/>
          <w:sz w:val="24"/>
          <w:szCs w:val="24"/>
          <w:lang w:val="uk-UA"/>
        </w:rPr>
        <w:t>с</w:t>
      </w:r>
      <w:r>
        <w:rPr>
          <w:color w:val="000000"/>
          <w:spacing w:val="-10"/>
          <w:sz w:val="24"/>
          <w:szCs w:val="24"/>
          <w:lang w:val="uk-UA"/>
        </w:rPr>
        <w:t>тюм – М. К.) з чарівної набивної тканини, створений для того, щоб робити приємність і лестити (його власниці – М.К.)’. У значенні ключової оцінної фрази присутні два аспекти: 1) оцінка привабливості самого предмета реклами (</w:t>
      </w:r>
      <w:r>
        <w:rPr>
          <w:i/>
          <w:color w:val="000000"/>
          <w:spacing w:val="-10"/>
          <w:sz w:val="24"/>
          <w:szCs w:val="24"/>
          <w:lang w:val="uk-UA"/>
        </w:rPr>
        <w:t xml:space="preserve">the delightfully feminine </w:t>
      </w:r>
      <w:r>
        <w:rPr>
          <w:color w:val="000000"/>
          <w:spacing w:val="-10"/>
          <w:sz w:val="24"/>
          <w:szCs w:val="24"/>
          <w:lang w:val="uk-UA"/>
        </w:rPr>
        <w:t>‘чудово жіночний’</w:t>
      </w:r>
      <w:r>
        <w:rPr>
          <w:i/>
          <w:color w:val="000000"/>
          <w:spacing w:val="-10"/>
          <w:sz w:val="24"/>
          <w:szCs w:val="24"/>
          <w:lang w:val="uk-UA"/>
        </w:rPr>
        <w:t xml:space="preserve">, in a charming print </w:t>
      </w:r>
      <w:r>
        <w:rPr>
          <w:color w:val="000000"/>
          <w:spacing w:val="-10"/>
          <w:sz w:val="24"/>
          <w:szCs w:val="24"/>
          <w:lang w:val="uk-UA"/>
        </w:rPr>
        <w:t>‘з чарівної набивної ткан</w:t>
      </w:r>
      <w:r>
        <w:rPr>
          <w:color w:val="000000"/>
          <w:spacing w:val="-10"/>
          <w:sz w:val="24"/>
          <w:szCs w:val="24"/>
          <w:lang w:val="uk-UA"/>
        </w:rPr>
        <w:t>и</w:t>
      </w:r>
      <w:r>
        <w:rPr>
          <w:color w:val="000000"/>
          <w:spacing w:val="-10"/>
          <w:sz w:val="24"/>
          <w:szCs w:val="24"/>
          <w:lang w:val="uk-UA"/>
        </w:rPr>
        <w:t xml:space="preserve">ни’); 2) оцінка привабливості предмета реклами для адресата </w:t>
      </w:r>
      <w:r>
        <w:rPr>
          <w:i/>
          <w:color w:val="000000"/>
          <w:spacing w:val="-10"/>
          <w:sz w:val="24"/>
          <w:szCs w:val="24"/>
          <w:lang w:val="uk-UA"/>
        </w:rPr>
        <w:t xml:space="preserve">(is designed to please and flatter </w:t>
      </w:r>
      <w:r>
        <w:rPr>
          <w:color w:val="000000"/>
          <w:spacing w:val="-10"/>
          <w:sz w:val="24"/>
          <w:szCs w:val="24"/>
          <w:lang w:val="uk-UA"/>
        </w:rPr>
        <w:t xml:space="preserve">‘створений для того, щоб робити приємність і лестити’); </w:t>
      </w:r>
      <w:r>
        <w:rPr>
          <w:b/>
          <w:color w:val="000000"/>
          <w:spacing w:val="-10"/>
          <w:sz w:val="24"/>
          <w:szCs w:val="24"/>
          <w:lang w:val="uk-UA"/>
        </w:rPr>
        <w:t>оцінки в корпусі тексту:</w:t>
      </w:r>
      <w:r>
        <w:rPr>
          <w:i/>
          <w:color w:val="000000"/>
          <w:spacing w:val="-10"/>
          <w:sz w:val="24"/>
          <w:szCs w:val="24"/>
          <w:lang w:val="uk-UA"/>
        </w:rPr>
        <w:t xml:space="preserve"> </w:t>
      </w:r>
      <w:r>
        <w:rPr>
          <w:color w:val="000000"/>
          <w:spacing w:val="-10"/>
          <w:sz w:val="24"/>
          <w:szCs w:val="24"/>
          <w:lang w:val="uk-UA"/>
        </w:rPr>
        <w:t xml:space="preserve">1) оцінка привабливості самого костюма: </w:t>
      </w:r>
      <w:r>
        <w:rPr>
          <w:i/>
          <w:color w:val="000000"/>
          <w:spacing w:val="-10"/>
          <w:sz w:val="24"/>
          <w:szCs w:val="24"/>
          <w:lang w:val="uk-UA"/>
        </w:rPr>
        <w:t xml:space="preserve">pretty top </w:t>
      </w:r>
      <w:r>
        <w:rPr>
          <w:color w:val="000000"/>
          <w:spacing w:val="-10"/>
          <w:sz w:val="24"/>
          <w:szCs w:val="24"/>
          <w:lang w:val="uk-UA"/>
        </w:rPr>
        <w:t xml:space="preserve">‘приємний верх’ (костюма), </w:t>
      </w:r>
      <w:r>
        <w:rPr>
          <w:i/>
          <w:color w:val="000000"/>
          <w:spacing w:val="-10"/>
          <w:sz w:val="24"/>
          <w:szCs w:val="24"/>
          <w:lang w:val="uk-UA"/>
        </w:rPr>
        <w:t>elegant combination</w:t>
      </w:r>
      <w:r>
        <w:rPr>
          <w:color w:val="000000"/>
          <w:spacing w:val="-10"/>
          <w:sz w:val="24"/>
          <w:szCs w:val="24"/>
          <w:lang w:val="uk-UA"/>
        </w:rPr>
        <w:t xml:space="preserve"> ‘елегантне сполучення’; 2) оцінка привабливості костюма для адресата реклами: </w:t>
      </w:r>
      <w:r>
        <w:rPr>
          <w:i/>
          <w:color w:val="000000"/>
          <w:spacing w:val="-10"/>
          <w:sz w:val="24"/>
          <w:szCs w:val="24"/>
          <w:lang w:val="uk-UA"/>
        </w:rPr>
        <w:t xml:space="preserve">gives a streamlined look </w:t>
      </w:r>
      <w:r>
        <w:rPr>
          <w:color w:val="000000"/>
          <w:spacing w:val="-10"/>
          <w:sz w:val="24"/>
          <w:szCs w:val="24"/>
          <w:lang w:val="uk-UA"/>
        </w:rPr>
        <w:t xml:space="preserve">‘надає обтічної форми’ (жіночій фігурі). </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 xml:space="preserve">Прагматичний ефект досягається при співвіднесенні оцінок ключової фрази й корпуса тексту: 1) </w:t>
      </w:r>
      <w:r>
        <w:rPr>
          <w:i/>
          <w:color w:val="000000"/>
          <w:spacing w:val="-10"/>
          <w:sz w:val="24"/>
          <w:szCs w:val="24"/>
          <w:lang w:val="uk-UA"/>
        </w:rPr>
        <w:t>the delightfully feminine in a charming print – pretty top, elegant combination</w:t>
      </w:r>
      <w:r>
        <w:rPr>
          <w:color w:val="000000"/>
          <w:spacing w:val="-10"/>
          <w:sz w:val="24"/>
          <w:szCs w:val="24"/>
          <w:lang w:val="uk-UA"/>
        </w:rPr>
        <w:t xml:space="preserve">; 2) </w:t>
      </w:r>
      <w:r>
        <w:rPr>
          <w:i/>
          <w:color w:val="000000"/>
          <w:spacing w:val="-10"/>
          <w:sz w:val="24"/>
          <w:szCs w:val="24"/>
          <w:lang w:val="uk-UA"/>
        </w:rPr>
        <w:t>designed to please and flatter – gives a streamlined look</w:t>
      </w:r>
      <w:r>
        <w:rPr>
          <w:color w:val="000000"/>
          <w:spacing w:val="-10"/>
          <w:sz w:val="24"/>
          <w:szCs w:val="24"/>
          <w:lang w:val="uk-UA"/>
        </w:rPr>
        <w:t>.</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lastRenderedPageBreak/>
        <w:t>Залежнос від типу рекламованого предмета, а також від інтенції укладачів реклами, в основу мод</w:t>
      </w:r>
      <w:r>
        <w:rPr>
          <w:color w:val="000000"/>
          <w:spacing w:val="-10"/>
          <w:sz w:val="24"/>
          <w:szCs w:val="24"/>
          <w:lang w:val="uk-UA"/>
        </w:rPr>
        <w:t>е</w:t>
      </w:r>
      <w:r>
        <w:rPr>
          <w:color w:val="000000"/>
          <w:spacing w:val="-10"/>
          <w:sz w:val="24"/>
          <w:szCs w:val="24"/>
          <w:lang w:val="uk-UA"/>
        </w:rPr>
        <w:t>лювання вербальної ситуації в тексті реклами може бути покладена як одна, так і декілька ПП, що обумо</w:t>
      </w:r>
      <w:r>
        <w:rPr>
          <w:color w:val="000000"/>
          <w:spacing w:val="-10"/>
          <w:sz w:val="24"/>
          <w:szCs w:val="24"/>
          <w:lang w:val="uk-UA"/>
        </w:rPr>
        <w:t>в</w:t>
      </w:r>
      <w:r>
        <w:rPr>
          <w:color w:val="000000"/>
          <w:spacing w:val="-10"/>
          <w:sz w:val="24"/>
          <w:szCs w:val="24"/>
          <w:lang w:val="uk-UA"/>
        </w:rPr>
        <w:t>люють оцінні значення мовних засобів у текстах комерційної рекл</w:t>
      </w:r>
      <w:r>
        <w:rPr>
          <w:color w:val="000000"/>
          <w:spacing w:val="-10"/>
          <w:sz w:val="24"/>
          <w:szCs w:val="24"/>
          <w:lang w:val="uk-UA"/>
        </w:rPr>
        <w:t>а</w:t>
      </w:r>
      <w:r>
        <w:rPr>
          <w:color w:val="000000"/>
          <w:spacing w:val="-10"/>
          <w:sz w:val="24"/>
          <w:szCs w:val="24"/>
          <w:lang w:val="uk-UA"/>
        </w:rPr>
        <w:t>ми.</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Класифікація оцінних значень мовних засобів у текстах комерційної реклами здійснюється з урах</w:t>
      </w:r>
      <w:r>
        <w:rPr>
          <w:rFonts w:ascii="Times New Roman" w:hAnsi="Times New Roman"/>
          <w:color w:val="000000"/>
          <w:spacing w:val="-10"/>
          <w:sz w:val="24"/>
          <w:szCs w:val="24"/>
          <w:lang w:val="uk-UA"/>
        </w:rPr>
        <w:t>у</w:t>
      </w:r>
      <w:r>
        <w:rPr>
          <w:rFonts w:ascii="Times New Roman" w:hAnsi="Times New Roman"/>
          <w:color w:val="000000"/>
          <w:spacing w:val="-10"/>
          <w:sz w:val="24"/>
          <w:szCs w:val="24"/>
          <w:lang w:val="uk-UA"/>
        </w:rPr>
        <w:t xml:space="preserve">ванням їхньої експліцитності чи імпліцитності, суб'єктивності чи об'єктивності, нейтральності, експресивності та емоційності. Відповідно до цього, виділяються </w:t>
      </w:r>
      <w:r>
        <w:rPr>
          <w:rFonts w:ascii="Times New Roman" w:hAnsi="Times New Roman"/>
          <w:b/>
          <w:color w:val="000000"/>
          <w:spacing w:val="-10"/>
          <w:sz w:val="24"/>
          <w:szCs w:val="24"/>
          <w:lang w:val="uk-UA"/>
        </w:rPr>
        <w:t>евалюативи</w:t>
      </w:r>
      <w:r>
        <w:rPr>
          <w:rFonts w:ascii="Times New Roman" w:hAnsi="Times New Roman"/>
          <w:color w:val="000000"/>
          <w:spacing w:val="-10"/>
          <w:sz w:val="24"/>
          <w:szCs w:val="24"/>
          <w:lang w:val="uk-UA"/>
        </w:rPr>
        <w:t>, оцінне значення яких є системно-мовним і з</w:t>
      </w:r>
      <w:r>
        <w:rPr>
          <w:rFonts w:ascii="Times New Roman" w:hAnsi="Times New Roman"/>
          <w:color w:val="000000"/>
          <w:spacing w:val="-10"/>
          <w:sz w:val="24"/>
          <w:szCs w:val="24"/>
          <w:lang w:val="uk-UA"/>
        </w:rPr>
        <w:t>а</w:t>
      </w:r>
      <w:r>
        <w:rPr>
          <w:rFonts w:ascii="Times New Roman" w:hAnsi="Times New Roman"/>
          <w:color w:val="000000"/>
          <w:spacing w:val="-10"/>
          <w:sz w:val="24"/>
          <w:szCs w:val="24"/>
          <w:lang w:val="uk-UA"/>
        </w:rPr>
        <w:t xml:space="preserve">фіксованим у словниковій статті, та </w:t>
      </w:r>
      <w:r>
        <w:rPr>
          <w:rFonts w:ascii="Times New Roman" w:hAnsi="Times New Roman"/>
          <w:b/>
          <w:color w:val="000000"/>
          <w:spacing w:val="-10"/>
          <w:sz w:val="24"/>
          <w:szCs w:val="24"/>
          <w:lang w:val="uk-UA"/>
        </w:rPr>
        <w:t>імплікативи</w:t>
      </w:r>
      <w:r>
        <w:rPr>
          <w:rFonts w:ascii="Times New Roman" w:hAnsi="Times New Roman"/>
          <w:color w:val="000000"/>
          <w:spacing w:val="-10"/>
          <w:sz w:val="24"/>
          <w:szCs w:val="24"/>
          <w:lang w:val="uk-UA"/>
        </w:rPr>
        <w:t xml:space="preserve"> - нейтральні в оцінному відношенні мовні одиниці, що н</w:t>
      </w:r>
      <w:r>
        <w:rPr>
          <w:rFonts w:ascii="Times New Roman" w:hAnsi="Times New Roman"/>
          <w:color w:val="000000"/>
          <w:spacing w:val="-10"/>
          <w:sz w:val="24"/>
          <w:szCs w:val="24"/>
          <w:lang w:val="uk-UA"/>
        </w:rPr>
        <w:t>а</w:t>
      </w:r>
      <w:r>
        <w:rPr>
          <w:rFonts w:ascii="Times New Roman" w:hAnsi="Times New Roman"/>
          <w:color w:val="000000"/>
          <w:spacing w:val="-10"/>
          <w:sz w:val="24"/>
          <w:szCs w:val="24"/>
          <w:lang w:val="uk-UA"/>
        </w:rPr>
        <w:t>бувають оцінного значення під впливом контекстуальних і прагматичних чинників (В.П.Новиков). Ті евал</w:t>
      </w:r>
      <w:r>
        <w:rPr>
          <w:rFonts w:ascii="Times New Roman" w:hAnsi="Times New Roman"/>
          <w:color w:val="000000"/>
          <w:spacing w:val="-10"/>
          <w:sz w:val="24"/>
          <w:szCs w:val="24"/>
          <w:lang w:val="uk-UA"/>
        </w:rPr>
        <w:t>ю</w:t>
      </w:r>
      <w:r>
        <w:rPr>
          <w:rFonts w:ascii="Times New Roman" w:hAnsi="Times New Roman"/>
          <w:color w:val="000000"/>
          <w:spacing w:val="-10"/>
          <w:sz w:val="24"/>
          <w:szCs w:val="24"/>
          <w:lang w:val="uk-UA"/>
        </w:rPr>
        <w:t xml:space="preserve">ативи, у яких наявне суб'єктивне ставлення до об'єкта оцінки, є </w:t>
      </w:r>
      <w:r>
        <w:rPr>
          <w:rFonts w:ascii="Times New Roman" w:hAnsi="Times New Roman"/>
          <w:b/>
          <w:color w:val="000000"/>
          <w:spacing w:val="-10"/>
          <w:sz w:val="24"/>
          <w:szCs w:val="24"/>
          <w:lang w:val="uk-UA"/>
        </w:rPr>
        <w:t>загальнооцінними</w:t>
      </w:r>
      <w:r>
        <w:rPr>
          <w:rFonts w:ascii="Times New Roman" w:hAnsi="Times New Roman"/>
          <w:color w:val="000000"/>
          <w:spacing w:val="-10"/>
          <w:sz w:val="24"/>
          <w:szCs w:val="24"/>
          <w:lang w:val="uk-UA"/>
        </w:rPr>
        <w:t xml:space="preserve"> (</w:t>
      </w:r>
      <w:r>
        <w:rPr>
          <w:rFonts w:ascii="Times New Roman" w:hAnsi="Times New Roman"/>
          <w:i/>
          <w:color w:val="000000"/>
          <w:spacing w:val="-10"/>
          <w:sz w:val="24"/>
          <w:szCs w:val="24"/>
        </w:rPr>
        <w:t>good</w:t>
      </w:r>
      <w:r>
        <w:rPr>
          <w:rFonts w:ascii="Times New Roman" w:hAnsi="Times New Roman"/>
          <w:i/>
          <w:color w:val="000000"/>
          <w:spacing w:val="-10"/>
          <w:sz w:val="24"/>
          <w:szCs w:val="24"/>
          <w:lang w:val="uk-UA"/>
        </w:rPr>
        <w:t xml:space="preserve"> </w:t>
      </w:r>
      <w:r>
        <w:rPr>
          <w:rFonts w:ascii="Times New Roman" w:hAnsi="Times New Roman"/>
          <w:color w:val="000000"/>
          <w:spacing w:val="-10"/>
          <w:sz w:val="24"/>
          <w:szCs w:val="24"/>
          <w:lang w:val="uk-UA"/>
        </w:rPr>
        <w:t>‘гарний’</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lang w:val="en-US"/>
        </w:rPr>
        <w:t>masterpiece</w:t>
      </w:r>
      <w:r>
        <w:rPr>
          <w:rFonts w:ascii="Times New Roman" w:hAnsi="Times New Roman"/>
          <w:i/>
          <w:color w:val="000000"/>
          <w:spacing w:val="-10"/>
          <w:sz w:val="24"/>
          <w:szCs w:val="24"/>
          <w:lang w:val="uk-UA"/>
        </w:rPr>
        <w:t xml:space="preserve"> </w:t>
      </w:r>
      <w:r>
        <w:rPr>
          <w:rFonts w:ascii="Times New Roman" w:hAnsi="Times New Roman"/>
          <w:color w:val="000000"/>
          <w:spacing w:val="-10"/>
          <w:sz w:val="24"/>
          <w:szCs w:val="24"/>
          <w:lang w:val="uk-UA"/>
        </w:rPr>
        <w:t xml:space="preserve">‘шедевр’), а ті, у яких присутня об'єктивна чи об'єктивно-суб'єктивна оцінка – </w:t>
      </w:r>
      <w:r>
        <w:rPr>
          <w:rFonts w:ascii="Times New Roman" w:hAnsi="Times New Roman"/>
          <w:b/>
          <w:color w:val="000000"/>
          <w:spacing w:val="-10"/>
          <w:sz w:val="24"/>
          <w:szCs w:val="24"/>
          <w:lang w:val="uk-UA"/>
        </w:rPr>
        <w:t>конкретно</w:t>
      </w:r>
      <w:r>
        <w:rPr>
          <w:rFonts w:ascii="Times New Roman" w:hAnsi="Times New Roman"/>
          <w:b/>
          <w:color w:val="000000"/>
          <w:spacing w:val="-10"/>
          <w:sz w:val="24"/>
          <w:szCs w:val="24"/>
          <w:lang w:val="uk-UA"/>
        </w:rPr>
        <w:t>о</w:t>
      </w:r>
      <w:r>
        <w:rPr>
          <w:rFonts w:ascii="Times New Roman" w:hAnsi="Times New Roman"/>
          <w:b/>
          <w:color w:val="000000"/>
          <w:spacing w:val="-10"/>
          <w:sz w:val="24"/>
          <w:szCs w:val="24"/>
          <w:lang w:val="uk-UA"/>
        </w:rPr>
        <w:t>цінними</w:t>
      </w:r>
      <w:r>
        <w:rPr>
          <w:rFonts w:ascii="Times New Roman" w:hAnsi="Times New Roman"/>
          <w:color w:val="000000"/>
          <w:spacing w:val="-10"/>
          <w:sz w:val="24"/>
          <w:szCs w:val="24"/>
          <w:lang w:val="uk-UA"/>
        </w:rPr>
        <w:t xml:space="preserve"> (</w:t>
      </w:r>
      <w:r>
        <w:rPr>
          <w:rFonts w:ascii="Times New Roman" w:hAnsi="Times New Roman"/>
          <w:i/>
          <w:color w:val="000000"/>
          <w:spacing w:val="-10"/>
          <w:sz w:val="24"/>
          <w:szCs w:val="24"/>
          <w:lang w:val="en-US"/>
        </w:rPr>
        <w:t>storage</w:t>
      </w:r>
      <w:r>
        <w:rPr>
          <w:rFonts w:ascii="Times New Roman" w:hAnsi="Times New Roman"/>
          <w:i/>
          <w:color w:val="000000"/>
          <w:spacing w:val="-10"/>
          <w:sz w:val="24"/>
          <w:szCs w:val="24"/>
          <w:lang w:val="uk-UA"/>
        </w:rPr>
        <w:t>-</w:t>
      </w:r>
      <w:r>
        <w:rPr>
          <w:rFonts w:ascii="Times New Roman" w:hAnsi="Times New Roman"/>
          <w:i/>
          <w:color w:val="000000"/>
          <w:spacing w:val="-10"/>
          <w:sz w:val="24"/>
          <w:szCs w:val="24"/>
          <w:lang w:val="en-US"/>
        </w:rPr>
        <w:t>capacious</w:t>
      </w:r>
      <w:r>
        <w:rPr>
          <w:rFonts w:ascii="Times New Roman" w:hAnsi="Times New Roman"/>
          <w:color w:val="000000"/>
          <w:spacing w:val="-10"/>
          <w:sz w:val="24"/>
          <w:szCs w:val="24"/>
          <w:lang w:val="uk-UA"/>
        </w:rPr>
        <w:t xml:space="preserve"> ‘інформативно-ємний’, </w:t>
      </w:r>
      <w:r>
        <w:rPr>
          <w:rFonts w:ascii="Times New Roman" w:hAnsi="Times New Roman"/>
          <w:i/>
          <w:color w:val="000000"/>
          <w:spacing w:val="-10"/>
          <w:sz w:val="24"/>
          <w:szCs w:val="24"/>
          <w:lang w:val="en-US"/>
        </w:rPr>
        <w:t>profitable</w:t>
      </w:r>
      <w:r>
        <w:rPr>
          <w:rFonts w:ascii="Times New Roman" w:hAnsi="Times New Roman"/>
          <w:i/>
          <w:color w:val="000000"/>
          <w:spacing w:val="-10"/>
          <w:sz w:val="24"/>
          <w:szCs w:val="24"/>
          <w:lang w:val="uk-UA"/>
        </w:rPr>
        <w:t xml:space="preserve"> </w:t>
      </w:r>
      <w:r>
        <w:rPr>
          <w:rFonts w:ascii="Times New Roman" w:hAnsi="Times New Roman"/>
          <w:color w:val="000000"/>
          <w:spacing w:val="-10"/>
          <w:sz w:val="24"/>
          <w:szCs w:val="24"/>
          <w:lang w:val="uk-UA"/>
        </w:rPr>
        <w:t>‘вигідний’</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lang w:val="en-US"/>
        </w:rPr>
        <w:t>protection</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lang w:val="en-US"/>
        </w:rPr>
        <w:t>for</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lang w:val="en-US"/>
        </w:rPr>
        <w:t>risk</w:t>
      </w:r>
      <w:r>
        <w:rPr>
          <w:rFonts w:ascii="Times New Roman" w:hAnsi="Times New Roman"/>
          <w:i/>
          <w:color w:val="000000"/>
          <w:spacing w:val="-10"/>
          <w:sz w:val="24"/>
          <w:szCs w:val="24"/>
          <w:lang w:val="uk-UA"/>
        </w:rPr>
        <w:t xml:space="preserve"> </w:t>
      </w:r>
      <w:r>
        <w:rPr>
          <w:rFonts w:ascii="Times New Roman" w:hAnsi="Times New Roman"/>
          <w:color w:val="000000"/>
          <w:spacing w:val="-10"/>
          <w:sz w:val="24"/>
          <w:szCs w:val="24"/>
          <w:lang w:val="uk-UA"/>
        </w:rPr>
        <w:t>‘захист від риз</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ку). Імплікативи в текстах реклами, як свідчить аналіз, реалізують об'єктивну оцінку предмета реклами, що набуває позитивності контекстуально (</w:t>
      </w:r>
      <w:r>
        <w:rPr>
          <w:rFonts w:ascii="Times New Roman" w:hAnsi="Times New Roman"/>
          <w:i/>
          <w:color w:val="000000"/>
          <w:spacing w:val="-10"/>
          <w:sz w:val="24"/>
          <w:szCs w:val="24"/>
          <w:lang w:val="uk-UA"/>
        </w:rPr>
        <w:t xml:space="preserve">peppery </w:t>
      </w:r>
      <w:r>
        <w:rPr>
          <w:rFonts w:ascii="Times New Roman" w:hAnsi="Times New Roman"/>
          <w:color w:val="000000"/>
          <w:spacing w:val="-10"/>
          <w:sz w:val="24"/>
          <w:szCs w:val="24"/>
          <w:lang w:val="uk-UA"/>
        </w:rPr>
        <w:t xml:space="preserve">‘гострий’ (про соус), </w:t>
      </w:r>
      <w:r>
        <w:rPr>
          <w:rFonts w:ascii="Times New Roman" w:hAnsi="Times New Roman"/>
          <w:i/>
          <w:color w:val="000000"/>
          <w:spacing w:val="-10"/>
          <w:sz w:val="24"/>
          <w:szCs w:val="24"/>
          <w:lang w:val="uk-UA"/>
        </w:rPr>
        <w:t>honeyed</w:t>
      </w:r>
      <w:r>
        <w:rPr>
          <w:rFonts w:ascii="Times New Roman" w:hAnsi="Times New Roman"/>
          <w:color w:val="000000"/>
          <w:spacing w:val="-10"/>
          <w:sz w:val="24"/>
          <w:szCs w:val="24"/>
          <w:lang w:val="uk-UA"/>
        </w:rPr>
        <w:t xml:space="preserve"> ‘медовий’ (про печиво), </w:t>
      </w:r>
      <w:r>
        <w:rPr>
          <w:rFonts w:ascii="Times New Roman" w:hAnsi="Times New Roman"/>
          <w:i/>
          <w:color w:val="000000"/>
          <w:spacing w:val="-10"/>
          <w:sz w:val="24"/>
          <w:szCs w:val="24"/>
          <w:lang w:val="uk-UA"/>
        </w:rPr>
        <w:t>to suit for team computing</w:t>
      </w:r>
      <w:r>
        <w:rPr>
          <w:rFonts w:ascii="Times New Roman" w:hAnsi="Times New Roman"/>
          <w:color w:val="000000"/>
          <w:spacing w:val="-10"/>
          <w:sz w:val="24"/>
          <w:szCs w:val="24"/>
          <w:lang w:val="uk-UA"/>
        </w:rPr>
        <w:t xml:space="preserve"> ‘підходити для одночасної роботи декількох кор</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 xml:space="preserve">стувачів’ (про апаратне забезпечення)), тому вони є тільки </w:t>
      </w:r>
      <w:r>
        <w:rPr>
          <w:rFonts w:ascii="Times New Roman" w:hAnsi="Times New Roman"/>
          <w:b/>
          <w:color w:val="000000"/>
          <w:spacing w:val="-10"/>
          <w:sz w:val="24"/>
          <w:szCs w:val="24"/>
          <w:lang w:val="uk-UA"/>
        </w:rPr>
        <w:t>конкретн</w:t>
      </w:r>
      <w:r>
        <w:rPr>
          <w:rFonts w:ascii="Times New Roman" w:hAnsi="Times New Roman"/>
          <w:b/>
          <w:color w:val="000000"/>
          <w:spacing w:val="-10"/>
          <w:sz w:val="24"/>
          <w:szCs w:val="24"/>
          <w:lang w:val="uk-UA"/>
        </w:rPr>
        <w:t>о</w:t>
      </w:r>
      <w:r>
        <w:rPr>
          <w:rFonts w:ascii="Times New Roman" w:hAnsi="Times New Roman"/>
          <w:b/>
          <w:color w:val="000000"/>
          <w:spacing w:val="-10"/>
          <w:sz w:val="24"/>
          <w:szCs w:val="24"/>
          <w:lang w:val="uk-UA"/>
        </w:rPr>
        <w:t>оцінними</w:t>
      </w:r>
      <w:r>
        <w:rPr>
          <w:rFonts w:ascii="Times New Roman" w:hAnsi="Times New Roman"/>
          <w:color w:val="000000"/>
          <w:spacing w:val="-10"/>
          <w:sz w:val="24"/>
          <w:szCs w:val="24"/>
          <w:lang w:val="uk-UA"/>
        </w:rPr>
        <w:t xml:space="preserve">. </w:t>
      </w:r>
    </w:p>
    <w:p w:rsidR="005803EE" w:rsidRDefault="005803EE" w:rsidP="005803EE">
      <w:pPr>
        <w:pStyle w:val="HTML9"/>
        <w:spacing w:line="360" w:lineRule="auto"/>
        <w:ind w:firstLine="567"/>
        <w:rPr>
          <w:rFonts w:ascii="Times New Roman" w:hAnsi="Times New Roman"/>
          <w:color w:val="000000"/>
          <w:spacing w:val="-10"/>
          <w:sz w:val="24"/>
          <w:szCs w:val="24"/>
        </w:rPr>
      </w:pPr>
      <w:r>
        <w:rPr>
          <w:rFonts w:ascii="Times New Roman" w:hAnsi="Times New Roman"/>
          <w:color w:val="000000"/>
          <w:spacing w:val="-10"/>
          <w:sz w:val="24"/>
          <w:szCs w:val="24"/>
          <w:lang w:val="uk-UA"/>
        </w:rPr>
        <w:t xml:space="preserve">Оцінні значення в тексті комерційної реклами можуть бути </w:t>
      </w:r>
      <w:r>
        <w:rPr>
          <w:rFonts w:ascii="Times New Roman" w:hAnsi="Times New Roman"/>
          <w:b/>
          <w:color w:val="000000"/>
          <w:spacing w:val="-10"/>
          <w:sz w:val="24"/>
          <w:szCs w:val="24"/>
          <w:lang w:val="uk-UA"/>
        </w:rPr>
        <w:t>нейтральними</w:t>
      </w:r>
      <w:r>
        <w:rPr>
          <w:rFonts w:ascii="Times New Roman" w:hAnsi="Times New Roman"/>
          <w:color w:val="000000"/>
          <w:spacing w:val="-10"/>
          <w:sz w:val="24"/>
          <w:szCs w:val="24"/>
          <w:lang w:val="uk-UA"/>
        </w:rPr>
        <w:t xml:space="preserve">, </w:t>
      </w:r>
      <w:r>
        <w:rPr>
          <w:rFonts w:ascii="Times New Roman" w:hAnsi="Times New Roman"/>
          <w:b/>
          <w:color w:val="000000"/>
          <w:spacing w:val="-10"/>
          <w:sz w:val="24"/>
          <w:szCs w:val="24"/>
          <w:lang w:val="uk-UA"/>
        </w:rPr>
        <w:t>експресивними</w:t>
      </w:r>
      <w:r>
        <w:rPr>
          <w:rFonts w:ascii="Times New Roman" w:hAnsi="Times New Roman"/>
          <w:color w:val="000000"/>
          <w:spacing w:val="-10"/>
          <w:sz w:val="24"/>
          <w:szCs w:val="24"/>
          <w:lang w:val="uk-UA"/>
        </w:rPr>
        <w:t xml:space="preserve"> та </w:t>
      </w:r>
      <w:r>
        <w:rPr>
          <w:rFonts w:ascii="Times New Roman" w:hAnsi="Times New Roman"/>
          <w:b/>
          <w:color w:val="000000"/>
          <w:spacing w:val="-10"/>
          <w:sz w:val="24"/>
          <w:szCs w:val="24"/>
          <w:lang w:val="uk-UA"/>
        </w:rPr>
        <w:t>ем</w:t>
      </w:r>
      <w:r>
        <w:rPr>
          <w:rFonts w:ascii="Times New Roman" w:hAnsi="Times New Roman"/>
          <w:b/>
          <w:color w:val="000000"/>
          <w:spacing w:val="-10"/>
          <w:sz w:val="24"/>
          <w:szCs w:val="24"/>
          <w:lang w:val="uk-UA"/>
        </w:rPr>
        <w:t>о</w:t>
      </w:r>
      <w:r>
        <w:rPr>
          <w:rFonts w:ascii="Times New Roman" w:hAnsi="Times New Roman"/>
          <w:b/>
          <w:color w:val="000000"/>
          <w:spacing w:val="-10"/>
          <w:sz w:val="24"/>
          <w:szCs w:val="24"/>
          <w:lang w:val="uk-UA"/>
        </w:rPr>
        <w:t>ційними</w:t>
      </w:r>
      <w:r>
        <w:rPr>
          <w:rFonts w:ascii="Times New Roman" w:hAnsi="Times New Roman"/>
          <w:color w:val="000000"/>
          <w:spacing w:val="-10"/>
          <w:sz w:val="24"/>
          <w:szCs w:val="24"/>
          <w:lang w:val="uk-UA"/>
        </w:rPr>
        <w:t xml:space="preserve">. Експресивність оцінних значень виявляється: 1) у їх інтенсифікації, тобто підвищенні міри оцінного змісту, наприклад: </w:t>
      </w:r>
      <w:r>
        <w:rPr>
          <w:rFonts w:ascii="Times New Roman" w:hAnsi="Times New Roman"/>
          <w:i/>
          <w:color w:val="000000"/>
          <w:spacing w:val="-10"/>
          <w:sz w:val="24"/>
          <w:szCs w:val="24"/>
        </w:rPr>
        <w:t>superior</w:t>
      </w:r>
      <w:r>
        <w:rPr>
          <w:rFonts w:ascii="Times New Roman" w:hAnsi="Times New Roman"/>
          <w:color w:val="000000"/>
          <w:spacing w:val="-10"/>
          <w:sz w:val="24"/>
          <w:szCs w:val="24"/>
          <w:lang w:val="uk-UA"/>
        </w:rPr>
        <w:t xml:space="preserve"> ‘значно вищий’, </w:t>
      </w:r>
      <w:r>
        <w:rPr>
          <w:rFonts w:ascii="Times New Roman" w:hAnsi="Times New Roman"/>
          <w:i/>
          <w:color w:val="000000"/>
          <w:spacing w:val="-10"/>
          <w:sz w:val="24"/>
          <w:szCs w:val="24"/>
        </w:rPr>
        <w:t>the</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best</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ever</w:t>
      </w:r>
      <w:r>
        <w:rPr>
          <w:rFonts w:ascii="Times New Roman" w:hAnsi="Times New Roman"/>
          <w:color w:val="000000"/>
          <w:spacing w:val="-10"/>
          <w:sz w:val="24"/>
          <w:szCs w:val="24"/>
          <w:lang w:val="uk-UA"/>
        </w:rPr>
        <w:t xml:space="preserve"> ‘кращий, ніж коли-небудь’; 2) у їх обра</w:t>
      </w:r>
      <w:r>
        <w:rPr>
          <w:rFonts w:ascii="Times New Roman" w:hAnsi="Times New Roman"/>
          <w:color w:val="000000"/>
          <w:spacing w:val="-10"/>
          <w:sz w:val="24"/>
          <w:szCs w:val="24"/>
          <w:lang w:val="uk-UA"/>
        </w:rPr>
        <w:t>з</w:t>
      </w:r>
      <w:r>
        <w:rPr>
          <w:rFonts w:ascii="Times New Roman" w:hAnsi="Times New Roman"/>
          <w:color w:val="000000"/>
          <w:spacing w:val="-10"/>
          <w:sz w:val="24"/>
          <w:szCs w:val="24"/>
          <w:lang w:val="uk-UA"/>
        </w:rPr>
        <w:t>ності, яка знаходить своє в</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раження в різноманітних стилістичних прийомах – метафорі (</w:t>
      </w:r>
      <w:r>
        <w:rPr>
          <w:rFonts w:ascii="Times New Roman" w:hAnsi="Times New Roman"/>
          <w:i/>
          <w:color w:val="000000"/>
          <w:spacing w:val="-10"/>
          <w:sz w:val="24"/>
          <w:szCs w:val="24"/>
        </w:rPr>
        <w:t>a</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breath</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of</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fresh</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air</w:t>
      </w:r>
      <w:r>
        <w:rPr>
          <w:rFonts w:ascii="Times New Roman" w:hAnsi="Times New Roman"/>
          <w:color w:val="000000"/>
          <w:spacing w:val="-10"/>
          <w:sz w:val="24"/>
          <w:szCs w:val="24"/>
          <w:lang w:val="uk-UA"/>
        </w:rPr>
        <w:t xml:space="preserve"> ‘ковток свіжого повітря’), епітеті (</w:t>
      </w:r>
      <w:r>
        <w:rPr>
          <w:rFonts w:ascii="Times New Roman" w:hAnsi="Times New Roman"/>
          <w:i/>
          <w:color w:val="000000"/>
          <w:spacing w:val="-10"/>
          <w:sz w:val="24"/>
          <w:szCs w:val="24"/>
        </w:rPr>
        <w:t>sweet</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sensation</w:t>
      </w:r>
      <w:r>
        <w:rPr>
          <w:rFonts w:ascii="Times New Roman" w:hAnsi="Times New Roman"/>
          <w:color w:val="000000"/>
          <w:spacing w:val="-10"/>
          <w:sz w:val="24"/>
          <w:szCs w:val="24"/>
          <w:lang w:val="uk-UA"/>
        </w:rPr>
        <w:t xml:space="preserve"> ‘солодка сенсація’), гіперболі (</w:t>
      </w:r>
      <w:r>
        <w:rPr>
          <w:rFonts w:ascii="Times New Roman" w:hAnsi="Times New Roman"/>
          <w:i/>
          <w:color w:val="000000"/>
          <w:spacing w:val="-10"/>
          <w:sz w:val="24"/>
          <w:szCs w:val="24"/>
        </w:rPr>
        <w:t>myriad</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of</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parts</w:t>
      </w:r>
      <w:r>
        <w:rPr>
          <w:rFonts w:ascii="Times New Roman" w:hAnsi="Times New Roman"/>
          <w:color w:val="000000"/>
          <w:spacing w:val="-10"/>
          <w:sz w:val="24"/>
          <w:szCs w:val="24"/>
          <w:lang w:val="uk-UA"/>
        </w:rPr>
        <w:t xml:space="preserve"> ‘міріади ча</w:t>
      </w:r>
      <w:r>
        <w:rPr>
          <w:rFonts w:ascii="Times New Roman" w:hAnsi="Times New Roman"/>
          <w:color w:val="000000"/>
          <w:spacing w:val="-10"/>
          <w:sz w:val="24"/>
          <w:szCs w:val="24"/>
          <w:lang w:val="uk-UA"/>
        </w:rPr>
        <w:t>с</w:t>
      </w:r>
      <w:r>
        <w:rPr>
          <w:rFonts w:ascii="Times New Roman" w:hAnsi="Times New Roman"/>
          <w:color w:val="000000"/>
          <w:spacing w:val="-10"/>
          <w:sz w:val="24"/>
          <w:szCs w:val="24"/>
          <w:lang w:val="uk-UA"/>
        </w:rPr>
        <w:t>тин’) та ін. Емоційність оцінних значень дос</w:t>
      </w:r>
      <w:r>
        <w:rPr>
          <w:rFonts w:ascii="Times New Roman" w:hAnsi="Times New Roman"/>
          <w:color w:val="000000"/>
          <w:spacing w:val="-10"/>
          <w:sz w:val="24"/>
          <w:szCs w:val="24"/>
          <w:lang w:val="uk-UA"/>
        </w:rPr>
        <w:t>я</w:t>
      </w:r>
      <w:r>
        <w:rPr>
          <w:rFonts w:ascii="Times New Roman" w:hAnsi="Times New Roman"/>
          <w:color w:val="000000"/>
          <w:spacing w:val="-10"/>
          <w:sz w:val="24"/>
          <w:szCs w:val="24"/>
          <w:lang w:val="uk-UA"/>
        </w:rPr>
        <w:t xml:space="preserve">гається за рахунок присутності поряд з оцінкою почуття чи емоції, наприклад: </w:t>
      </w:r>
      <w:r>
        <w:rPr>
          <w:rFonts w:ascii="Times New Roman" w:hAnsi="Times New Roman"/>
          <w:i/>
          <w:color w:val="000000"/>
          <w:spacing w:val="-10"/>
          <w:sz w:val="24"/>
          <w:szCs w:val="24"/>
          <w:lang w:val="en-US"/>
        </w:rPr>
        <w:t>thrilling</w:t>
      </w:r>
      <w:r>
        <w:rPr>
          <w:rFonts w:ascii="Times New Roman" w:hAnsi="Times New Roman"/>
          <w:color w:val="000000"/>
          <w:spacing w:val="-10"/>
          <w:sz w:val="24"/>
          <w:szCs w:val="24"/>
          <w:lang w:val="uk-UA"/>
        </w:rPr>
        <w:t xml:space="preserve"> ‘хвилюючий, захоплюючий’ (оцінка + п</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 xml:space="preserve">чуття збудження), </w:t>
      </w:r>
      <w:r>
        <w:rPr>
          <w:rFonts w:ascii="Times New Roman" w:hAnsi="Times New Roman"/>
          <w:i/>
          <w:color w:val="000000"/>
          <w:spacing w:val="-10"/>
          <w:sz w:val="24"/>
          <w:szCs w:val="24"/>
          <w:lang w:val="en-US"/>
        </w:rPr>
        <w:t>N</w:t>
      </w:r>
      <w:r>
        <w:rPr>
          <w:rFonts w:ascii="Times New Roman" w:hAnsi="Times New Roman"/>
          <w:i/>
          <w:color w:val="000000"/>
          <w:spacing w:val="-10"/>
          <w:sz w:val="24"/>
          <w:szCs w:val="24"/>
        </w:rPr>
        <w:t>othing</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like</w:t>
      </w:r>
      <w:r>
        <w:rPr>
          <w:rFonts w:ascii="Times New Roman" w:hAnsi="Times New Roman"/>
          <w:i/>
          <w:color w:val="000000"/>
          <w:spacing w:val="-10"/>
          <w:sz w:val="24"/>
          <w:szCs w:val="24"/>
          <w:lang w:val="uk-UA"/>
        </w:rPr>
        <w:t xml:space="preserve"> </w:t>
      </w:r>
      <w:r>
        <w:rPr>
          <w:rFonts w:ascii="Times New Roman" w:hAnsi="Times New Roman"/>
          <w:i/>
          <w:color w:val="000000"/>
          <w:spacing w:val="-10"/>
          <w:sz w:val="24"/>
          <w:szCs w:val="24"/>
        </w:rPr>
        <w:t>it</w:t>
      </w:r>
      <w:r>
        <w:rPr>
          <w:rFonts w:ascii="Times New Roman" w:hAnsi="Times New Roman"/>
          <w:i/>
          <w:color w:val="000000"/>
          <w:spacing w:val="-10"/>
          <w:sz w:val="24"/>
          <w:szCs w:val="24"/>
          <w:lang w:val="uk-UA"/>
        </w:rPr>
        <w:t>!</w:t>
      </w:r>
      <w:r>
        <w:rPr>
          <w:rFonts w:ascii="Times New Roman" w:hAnsi="Times New Roman"/>
          <w:color w:val="000000"/>
          <w:spacing w:val="-10"/>
          <w:sz w:val="24"/>
          <w:szCs w:val="24"/>
          <w:lang w:val="uk-UA"/>
        </w:rPr>
        <w:t xml:space="preserve"> </w:t>
      </w:r>
      <w:r>
        <w:rPr>
          <w:rFonts w:ascii="Times New Roman" w:hAnsi="Times New Roman"/>
          <w:color w:val="000000"/>
          <w:spacing w:val="-10"/>
          <w:sz w:val="24"/>
          <w:szCs w:val="24"/>
        </w:rPr>
        <w:t>‘</w:t>
      </w:r>
      <w:r>
        <w:rPr>
          <w:rFonts w:ascii="Times New Roman" w:hAnsi="Times New Roman"/>
          <w:color w:val="000000"/>
          <w:spacing w:val="-10"/>
          <w:sz w:val="24"/>
          <w:szCs w:val="24"/>
          <w:lang w:val="uk-UA"/>
        </w:rPr>
        <w:t xml:space="preserve">Ніщо не може бути </w:t>
      </w:r>
      <w:proofErr w:type="gramStart"/>
      <w:r>
        <w:rPr>
          <w:rFonts w:ascii="Times New Roman" w:hAnsi="Times New Roman"/>
          <w:color w:val="000000"/>
          <w:spacing w:val="-10"/>
          <w:sz w:val="24"/>
          <w:szCs w:val="24"/>
          <w:lang w:val="uk-UA"/>
        </w:rPr>
        <w:t>краще</w:t>
      </w:r>
      <w:r>
        <w:rPr>
          <w:rFonts w:ascii="Times New Roman" w:hAnsi="Times New Roman"/>
          <w:color w:val="000000"/>
          <w:spacing w:val="-10"/>
          <w:sz w:val="24"/>
          <w:szCs w:val="24"/>
        </w:rPr>
        <w:t>!’</w:t>
      </w:r>
      <w:proofErr w:type="gramEnd"/>
      <w:r>
        <w:rPr>
          <w:rFonts w:ascii="Times New Roman" w:hAnsi="Times New Roman"/>
          <w:color w:val="000000"/>
          <w:spacing w:val="-10"/>
          <w:sz w:val="24"/>
          <w:szCs w:val="24"/>
        </w:rPr>
        <w:t xml:space="preserve"> (оц</w:t>
      </w:r>
      <w:r>
        <w:rPr>
          <w:rFonts w:ascii="Times New Roman" w:hAnsi="Times New Roman"/>
          <w:color w:val="000000"/>
          <w:spacing w:val="-10"/>
          <w:sz w:val="24"/>
          <w:szCs w:val="24"/>
          <w:lang w:val="uk-UA"/>
        </w:rPr>
        <w:t>і</w:t>
      </w:r>
      <w:r>
        <w:rPr>
          <w:rFonts w:ascii="Times New Roman" w:hAnsi="Times New Roman"/>
          <w:color w:val="000000"/>
          <w:spacing w:val="-10"/>
          <w:sz w:val="24"/>
          <w:szCs w:val="24"/>
        </w:rPr>
        <w:t xml:space="preserve">нка + </w:t>
      </w:r>
      <w:r>
        <w:rPr>
          <w:rFonts w:ascii="Times New Roman" w:hAnsi="Times New Roman"/>
          <w:color w:val="000000"/>
          <w:spacing w:val="-10"/>
          <w:sz w:val="24"/>
          <w:szCs w:val="24"/>
          <w:lang w:val="uk-UA"/>
        </w:rPr>
        <w:t>е</w:t>
      </w:r>
      <w:r>
        <w:rPr>
          <w:rFonts w:ascii="Times New Roman" w:hAnsi="Times New Roman"/>
          <w:color w:val="000000"/>
          <w:spacing w:val="-10"/>
          <w:sz w:val="24"/>
          <w:szCs w:val="24"/>
        </w:rPr>
        <w:t>моц</w:t>
      </w:r>
      <w:r>
        <w:rPr>
          <w:rFonts w:ascii="Times New Roman" w:hAnsi="Times New Roman"/>
          <w:color w:val="000000"/>
          <w:spacing w:val="-10"/>
          <w:sz w:val="24"/>
          <w:szCs w:val="24"/>
          <w:lang w:val="uk-UA"/>
        </w:rPr>
        <w:t>і</w:t>
      </w:r>
      <w:r>
        <w:rPr>
          <w:rFonts w:ascii="Times New Roman" w:hAnsi="Times New Roman"/>
          <w:color w:val="000000"/>
          <w:spacing w:val="-10"/>
          <w:sz w:val="24"/>
          <w:szCs w:val="24"/>
        </w:rPr>
        <w:t xml:space="preserve">я </w:t>
      </w:r>
      <w:r>
        <w:rPr>
          <w:rFonts w:ascii="Times New Roman" w:hAnsi="Times New Roman"/>
          <w:color w:val="000000"/>
          <w:spacing w:val="-10"/>
          <w:sz w:val="24"/>
          <w:szCs w:val="24"/>
          <w:lang w:val="uk-UA"/>
        </w:rPr>
        <w:t>замилування</w:t>
      </w:r>
      <w:r>
        <w:rPr>
          <w:rFonts w:ascii="Times New Roman" w:hAnsi="Times New Roman"/>
          <w:color w:val="000000"/>
          <w:spacing w:val="-10"/>
          <w:sz w:val="24"/>
          <w:szCs w:val="24"/>
        </w:rPr>
        <w:t xml:space="preserve">). </w:t>
      </w:r>
      <w:r>
        <w:rPr>
          <w:rFonts w:ascii="Times New Roman" w:hAnsi="Times New Roman"/>
          <w:color w:val="000000"/>
          <w:spacing w:val="-10"/>
          <w:sz w:val="24"/>
          <w:szCs w:val="24"/>
          <w:lang w:val="uk-UA"/>
        </w:rPr>
        <w:t>У</w:t>
      </w:r>
      <w:r>
        <w:rPr>
          <w:rFonts w:ascii="Times New Roman" w:hAnsi="Times New Roman"/>
          <w:color w:val="000000"/>
          <w:spacing w:val="-10"/>
          <w:sz w:val="24"/>
          <w:szCs w:val="24"/>
        </w:rPr>
        <w:t xml:space="preserve"> </w:t>
      </w:r>
      <w:r>
        <w:rPr>
          <w:rFonts w:ascii="Times New Roman" w:hAnsi="Times New Roman"/>
          <w:color w:val="000000"/>
          <w:spacing w:val="-10"/>
          <w:sz w:val="24"/>
          <w:szCs w:val="24"/>
          <w:lang w:val="uk-UA"/>
        </w:rPr>
        <w:t>процесі дослідження в</w:t>
      </w:r>
      <w:r>
        <w:rPr>
          <w:rFonts w:ascii="Times New Roman" w:hAnsi="Times New Roman"/>
          <w:color w:val="000000"/>
          <w:spacing w:val="-10"/>
          <w:sz w:val="24"/>
          <w:szCs w:val="24"/>
        </w:rPr>
        <w:t xml:space="preserve">становлено, </w:t>
      </w:r>
      <w:r>
        <w:rPr>
          <w:rFonts w:ascii="Times New Roman" w:hAnsi="Times New Roman"/>
          <w:color w:val="000000"/>
          <w:spacing w:val="-10"/>
          <w:sz w:val="24"/>
          <w:szCs w:val="24"/>
          <w:lang w:val="uk-UA"/>
        </w:rPr>
        <w:t>щ</w:t>
      </w:r>
      <w:r>
        <w:rPr>
          <w:rFonts w:ascii="Times New Roman" w:hAnsi="Times New Roman"/>
          <w:color w:val="000000"/>
          <w:spacing w:val="-10"/>
          <w:sz w:val="24"/>
          <w:szCs w:val="24"/>
        </w:rPr>
        <w:t xml:space="preserve">о </w:t>
      </w:r>
      <w:r>
        <w:rPr>
          <w:rFonts w:ascii="Times New Roman" w:hAnsi="Times New Roman"/>
          <w:color w:val="000000"/>
          <w:spacing w:val="-10"/>
          <w:sz w:val="24"/>
          <w:szCs w:val="24"/>
          <w:lang w:val="uk-UA"/>
        </w:rPr>
        <w:t>заг</w:t>
      </w:r>
      <w:r>
        <w:rPr>
          <w:rFonts w:ascii="Times New Roman" w:hAnsi="Times New Roman"/>
          <w:color w:val="000000"/>
          <w:spacing w:val="-10"/>
          <w:sz w:val="24"/>
          <w:szCs w:val="24"/>
          <w:lang w:val="uk-UA"/>
        </w:rPr>
        <w:t>а</w:t>
      </w:r>
      <w:r>
        <w:rPr>
          <w:rFonts w:ascii="Times New Roman" w:hAnsi="Times New Roman"/>
          <w:color w:val="000000"/>
          <w:spacing w:val="-10"/>
          <w:sz w:val="24"/>
          <w:szCs w:val="24"/>
          <w:lang w:val="uk-UA"/>
        </w:rPr>
        <w:t>льнооцінним е</w:t>
      </w:r>
      <w:r>
        <w:rPr>
          <w:rFonts w:ascii="Times New Roman" w:hAnsi="Times New Roman"/>
          <w:color w:val="000000"/>
          <w:spacing w:val="-10"/>
          <w:sz w:val="24"/>
          <w:szCs w:val="24"/>
        </w:rPr>
        <w:t>валюативам в текстах реклам</w:t>
      </w:r>
      <w:r>
        <w:rPr>
          <w:rFonts w:ascii="Times New Roman" w:hAnsi="Times New Roman"/>
          <w:color w:val="000000"/>
          <w:spacing w:val="-10"/>
          <w:sz w:val="24"/>
          <w:szCs w:val="24"/>
          <w:lang w:val="uk-UA"/>
        </w:rPr>
        <w:t>и</w:t>
      </w:r>
      <w:r>
        <w:rPr>
          <w:rFonts w:ascii="Times New Roman" w:hAnsi="Times New Roman"/>
          <w:color w:val="000000"/>
          <w:spacing w:val="-10"/>
          <w:sz w:val="24"/>
          <w:szCs w:val="24"/>
        </w:rPr>
        <w:t xml:space="preserve"> </w:t>
      </w:r>
      <w:r>
        <w:rPr>
          <w:rFonts w:ascii="Times New Roman" w:hAnsi="Times New Roman"/>
          <w:color w:val="000000"/>
          <w:spacing w:val="-10"/>
          <w:sz w:val="24"/>
          <w:szCs w:val="24"/>
          <w:lang w:val="uk-UA"/>
        </w:rPr>
        <w:t xml:space="preserve">властива </w:t>
      </w:r>
      <w:r>
        <w:rPr>
          <w:rFonts w:ascii="Times New Roman" w:hAnsi="Times New Roman"/>
          <w:color w:val="000000"/>
          <w:spacing w:val="-10"/>
          <w:sz w:val="24"/>
          <w:szCs w:val="24"/>
        </w:rPr>
        <w:t>нейтральн</w:t>
      </w:r>
      <w:r>
        <w:rPr>
          <w:rFonts w:ascii="Times New Roman" w:hAnsi="Times New Roman"/>
          <w:color w:val="000000"/>
          <w:spacing w:val="-10"/>
          <w:sz w:val="24"/>
          <w:szCs w:val="24"/>
          <w:lang w:val="uk-UA"/>
        </w:rPr>
        <w:t>і</w:t>
      </w:r>
      <w:r>
        <w:rPr>
          <w:rFonts w:ascii="Times New Roman" w:hAnsi="Times New Roman"/>
          <w:color w:val="000000"/>
          <w:spacing w:val="-10"/>
          <w:sz w:val="24"/>
          <w:szCs w:val="24"/>
        </w:rPr>
        <w:t xml:space="preserve">сть, </w:t>
      </w:r>
      <w:r>
        <w:rPr>
          <w:rFonts w:ascii="Times New Roman" w:hAnsi="Times New Roman"/>
          <w:color w:val="000000"/>
          <w:spacing w:val="-10"/>
          <w:sz w:val="24"/>
          <w:szCs w:val="24"/>
          <w:lang w:val="uk-UA"/>
        </w:rPr>
        <w:t>е</w:t>
      </w:r>
      <w:r>
        <w:rPr>
          <w:rFonts w:ascii="Times New Roman" w:hAnsi="Times New Roman"/>
          <w:color w:val="000000"/>
          <w:spacing w:val="-10"/>
          <w:sz w:val="24"/>
          <w:szCs w:val="24"/>
        </w:rPr>
        <w:t>кспресивн</w:t>
      </w:r>
      <w:r>
        <w:rPr>
          <w:rFonts w:ascii="Times New Roman" w:hAnsi="Times New Roman"/>
          <w:color w:val="000000"/>
          <w:spacing w:val="-10"/>
          <w:sz w:val="24"/>
          <w:szCs w:val="24"/>
          <w:lang w:val="uk-UA"/>
        </w:rPr>
        <w:t>і</w:t>
      </w:r>
      <w:r>
        <w:rPr>
          <w:rFonts w:ascii="Times New Roman" w:hAnsi="Times New Roman"/>
          <w:color w:val="000000"/>
          <w:spacing w:val="-10"/>
          <w:sz w:val="24"/>
          <w:szCs w:val="24"/>
        </w:rPr>
        <w:t xml:space="preserve">сть </w:t>
      </w:r>
      <w:r>
        <w:rPr>
          <w:rFonts w:ascii="Times New Roman" w:hAnsi="Times New Roman"/>
          <w:color w:val="000000"/>
          <w:spacing w:val="-10"/>
          <w:sz w:val="24"/>
          <w:szCs w:val="24"/>
          <w:lang w:val="uk-UA"/>
        </w:rPr>
        <w:t>та</w:t>
      </w:r>
      <w:r>
        <w:rPr>
          <w:rFonts w:ascii="Times New Roman" w:hAnsi="Times New Roman"/>
          <w:color w:val="000000"/>
          <w:spacing w:val="-10"/>
          <w:sz w:val="24"/>
          <w:szCs w:val="24"/>
        </w:rPr>
        <w:t xml:space="preserve"> </w:t>
      </w:r>
      <w:r>
        <w:rPr>
          <w:rFonts w:ascii="Times New Roman" w:hAnsi="Times New Roman"/>
          <w:color w:val="000000"/>
          <w:spacing w:val="-10"/>
          <w:sz w:val="24"/>
          <w:szCs w:val="24"/>
          <w:lang w:val="uk-UA"/>
        </w:rPr>
        <w:t>е</w:t>
      </w:r>
      <w:r>
        <w:rPr>
          <w:rFonts w:ascii="Times New Roman" w:hAnsi="Times New Roman"/>
          <w:color w:val="000000"/>
          <w:spacing w:val="-10"/>
          <w:sz w:val="24"/>
          <w:szCs w:val="24"/>
        </w:rPr>
        <w:t>моц</w:t>
      </w:r>
      <w:r>
        <w:rPr>
          <w:rFonts w:ascii="Times New Roman" w:hAnsi="Times New Roman"/>
          <w:color w:val="000000"/>
          <w:spacing w:val="-10"/>
          <w:sz w:val="24"/>
          <w:szCs w:val="24"/>
          <w:lang w:val="uk-UA"/>
        </w:rPr>
        <w:t>ійність</w:t>
      </w:r>
      <w:r>
        <w:rPr>
          <w:rFonts w:ascii="Times New Roman" w:hAnsi="Times New Roman"/>
          <w:color w:val="000000"/>
          <w:spacing w:val="-10"/>
          <w:sz w:val="24"/>
          <w:szCs w:val="24"/>
        </w:rPr>
        <w:t xml:space="preserve">, а </w:t>
      </w:r>
      <w:r>
        <w:rPr>
          <w:rFonts w:ascii="Times New Roman" w:hAnsi="Times New Roman"/>
          <w:color w:val="000000"/>
          <w:spacing w:val="-10"/>
          <w:sz w:val="24"/>
          <w:szCs w:val="24"/>
          <w:lang w:val="uk-UA"/>
        </w:rPr>
        <w:t>кон</w:t>
      </w:r>
      <w:r>
        <w:rPr>
          <w:rFonts w:ascii="Times New Roman" w:hAnsi="Times New Roman"/>
          <w:color w:val="000000"/>
          <w:spacing w:val="-10"/>
          <w:sz w:val="24"/>
          <w:szCs w:val="24"/>
          <w:lang w:val="uk-UA"/>
        </w:rPr>
        <w:t>к</w:t>
      </w:r>
      <w:r>
        <w:rPr>
          <w:rFonts w:ascii="Times New Roman" w:hAnsi="Times New Roman"/>
          <w:color w:val="000000"/>
          <w:spacing w:val="-10"/>
          <w:sz w:val="24"/>
          <w:szCs w:val="24"/>
          <w:lang w:val="uk-UA"/>
        </w:rPr>
        <w:t>ретнооцінним е</w:t>
      </w:r>
      <w:r>
        <w:rPr>
          <w:rFonts w:ascii="Times New Roman" w:hAnsi="Times New Roman"/>
          <w:color w:val="000000"/>
          <w:spacing w:val="-10"/>
          <w:sz w:val="24"/>
          <w:szCs w:val="24"/>
        </w:rPr>
        <w:t xml:space="preserve">валюативам </w:t>
      </w:r>
      <w:r>
        <w:rPr>
          <w:rFonts w:ascii="Times New Roman" w:hAnsi="Times New Roman"/>
          <w:color w:val="000000"/>
          <w:spacing w:val="-10"/>
          <w:sz w:val="24"/>
          <w:szCs w:val="24"/>
          <w:lang w:val="uk-UA"/>
        </w:rPr>
        <w:t>й і</w:t>
      </w:r>
      <w:r>
        <w:rPr>
          <w:rFonts w:ascii="Times New Roman" w:hAnsi="Times New Roman"/>
          <w:color w:val="000000"/>
          <w:spacing w:val="-10"/>
          <w:sz w:val="24"/>
          <w:szCs w:val="24"/>
        </w:rPr>
        <w:t>мпл</w:t>
      </w:r>
      <w:r>
        <w:rPr>
          <w:rFonts w:ascii="Times New Roman" w:hAnsi="Times New Roman"/>
          <w:color w:val="000000"/>
          <w:spacing w:val="-10"/>
          <w:sz w:val="24"/>
          <w:szCs w:val="24"/>
          <w:lang w:val="uk-UA"/>
        </w:rPr>
        <w:t>і</w:t>
      </w:r>
      <w:r>
        <w:rPr>
          <w:rFonts w:ascii="Times New Roman" w:hAnsi="Times New Roman"/>
          <w:color w:val="000000"/>
          <w:spacing w:val="-10"/>
          <w:sz w:val="24"/>
          <w:szCs w:val="24"/>
        </w:rPr>
        <w:t>кативам – нейтрал</w:t>
      </w:r>
      <w:r>
        <w:rPr>
          <w:rFonts w:ascii="Times New Roman" w:hAnsi="Times New Roman"/>
          <w:color w:val="000000"/>
          <w:spacing w:val="-10"/>
          <w:sz w:val="24"/>
          <w:szCs w:val="24"/>
        </w:rPr>
        <w:t>ь</w:t>
      </w:r>
      <w:r>
        <w:rPr>
          <w:rFonts w:ascii="Times New Roman" w:hAnsi="Times New Roman"/>
          <w:color w:val="000000"/>
          <w:spacing w:val="-10"/>
          <w:sz w:val="24"/>
          <w:szCs w:val="24"/>
        </w:rPr>
        <w:t>н</w:t>
      </w:r>
      <w:r>
        <w:rPr>
          <w:rFonts w:ascii="Times New Roman" w:hAnsi="Times New Roman"/>
          <w:color w:val="000000"/>
          <w:spacing w:val="-10"/>
          <w:sz w:val="24"/>
          <w:szCs w:val="24"/>
          <w:lang w:val="uk-UA"/>
        </w:rPr>
        <w:t>і</w:t>
      </w:r>
      <w:r>
        <w:rPr>
          <w:rFonts w:ascii="Times New Roman" w:hAnsi="Times New Roman"/>
          <w:color w:val="000000"/>
          <w:spacing w:val="-10"/>
          <w:sz w:val="24"/>
          <w:szCs w:val="24"/>
        </w:rPr>
        <w:t xml:space="preserve">сть </w:t>
      </w:r>
      <w:r>
        <w:rPr>
          <w:rFonts w:ascii="Times New Roman" w:hAnsi="Times New Roman"/>
          <w:color w:val="000000"/>
          <w:spacing w:val="-10"/>
          <w:sz w:val="24"/>
          <w:szCs w:val="24"/>
          <w:lang w:val="uk-UA"/>
        </w:rPr>
        <w:t>і</w:t>
      </w:r>
      <w:r>
        <w:rPr>
          <w:rFonts w:ascii="Times New Roman" w:hAnsi="Times New Roman"/>
          <w:color w:val="000000"/>
          <w:spacing w:val="-10"/>
          <w:sz w:val="24"/>
          <w:szCs w:val="24"/>
        </w:rPr>
        <w:t xml:space="preserve"> </w:t>
      </w:r>
      <w:r>
        <w:rPr>
          <w:rFonts w:ascii="Times New Roman" w:hAnsi="Times New Roman"/>
          <w:color w:val="000000"/>
          <w:spacing w:val="-10"/>
          <w:sz w:val="24"/>
          <w:szCs w:val="24"/>
          <w:lang w:val="uk-UA"/>
        </w:rPr>
        <w:t>е</w:t>
      </w:r>
      <w:r>
        <w:rPr>
          <w:rFonts w:ascii="Times New Roman" w:hAnsi="Times New Roman"/>
          <w:color w:val="000000"/>
          <w:spacing w:val="-10"/>
          <w:sz w:val="24"/>
          <w:szCs w:val="24"/>
        </w:rPr>
        <w:t>кспресивн</w:t>
      </w:r>
      <w:r>
        <w:rPr>
          <w:rFonts w:ascii="Times New Roman" w:hAnsi="Times New Roman"/>
          <w:color w:val="000000"/>
          <w:spacing w:val="-10"/>
          <w:sz w:val="24"/>
          <w:szCs w:val="24"/>
          <w:lang w:val="uk-UA"/>
        </w:rPr>
        <w:t>і</w:t>
      </w:r>
      <w:r>
        <w:rPr>
          <w:rFonts w:ascii="Times New Roman" w:hAnsi="Times New Roman"/>
          <w:color w:val="000000"/>
          <w:spacing w:val="-10"/>
          <w:sz w:val="24"/>
          <w:szCs w:val="24"/>
        </w:rPr>
        <w:t>сть.</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Оцінки в тексті комерційної реклами, створювані на рівні значення, знаходять своє зовнішнє вираже</w:t>
      </w:r>
      <w:r>
        <w:rPr>
          <w:color w:val="000000"/>
          <w:spacing w:val="-10"/>
          <w:sz w:val="24"/>
          <w:szCs w:val="24"/>
          <w:lang w:val="uk-UA"/>
        </w:rPr>
        <w:t>н</w:t>
      </w:r>
      <w:r>
        <w:rPr>
          <w:color w:val="000000"/>
          <w:spacing w:val="-10"/>
          <w:sz w:val="24"/>
          <w:szCs w:val="24"/>
          <w:lang w:val="uk-UA"/>
        </w:rPr>
        <w:t>ня за допом</w:t>
      </w:r>
      <w:r>
        <w:rPr>
          <w:color w:val="000000"/>
          <w:spacing w:val="-10"/>
          <w:sz w:val="24"/>
          <w:szCs w:val="24"/>
          <w:lang w:val="uk-UA"/>
        </w:rPr>
        <w:t>о</w:t>
      </w:r>
      <w:r>
        <w:rPr>
          <w:color w:val="000000"/>
          <w:spacing w:val="-10"/>
          <w:sz w:val="24"/>
          <w:szCs w:val="24"/>
          <w:lang w:val="uk-UA"/>
        </w:rPr>
        <w:t>гою різних мовних засобів.</w:t>
      </w:r>
    </w:p>
    <w:p w:rsidR="005803EE" w:rsidRDefault="005803EE" w:rsidP="005803EE">
      <w:pPr>
        <w:spacing w:line="360" w:lineRule="auto"/>
        <w:ind w:firstLine="567"/>
        <w:jc w:val="both"/>
        <w:rPr>
          <w:color w:val="000000"/>
          <w:spacing w:val="-10"/>
          <w:lang w:val="uk-UA"/>
        </w:rPr>
      </w:pPr>
      <w:r>
        <w:rPr>
          <w:color w:val="000000"/>
          <w:spacing w:val="-10"/>
          <w:lang w:val="uk-UA"/>
        </w:rPr>
        <w:t xml:space="preserve">У процесі дослідження прагмарелевантних словотворчих засобів вираження оцінки в рекламних текстах виділяється ряд </w:t>
      </w:r>
      <w:r>
        <w:rPr>
          <w:b/>
          <w:color w:val="000000"/>
          <w:spacing w:val="-10"/>
          <w:lang w:val="uk-UA"/>
        </w:rPr>
        <w:t>експресивних префіксів</w:t>
      </w:r>
      <w:r>
        <w:rPr>
          <w:color w:val="000000"/>
          <w:spacing w:val="-10"/>
          <w:lang w:val="uk-UA"/>
        </w:rPr>
        <w:t xml:space="preserve"> похідних прикметників та іменників, а також </w:t>
      </w:r>
      <w:r>
        <w:rPr>
          <w:b/>
          <w:color w:val="000000"/>
          <w:spacing w:val="-10"/>
          <w:lang w:val="uk-UA"/>
        </w:rPr>
        <w:t>частотні компоне</w:t>
      </w:r>
      <w:r>
        <w:rPr>
          <w:b/>
          <w:color w:val="000000"/>
          <w:spacing w:val="-10"/>
          <w:lang w:val="uk-UA"/>
        </w:rPr>
        <w:t>н</w:t>
      </w:r>
      <w:r>
        <w:rPr>
          <w:b/>
          <w:color w:val="000000"/>
          <w:spacing w:val="-10"/>
          <w:lang w:val="uk-UA"/>
        </w:rPr>
        <w:t>ти</w:t>
      </w:r>
      <w:r>
        <w:rPr>
          <w:color w:val="000000"/>
          <w:spacing w:val="-10"/>
          <w:lang w:val="uk-UA"/>
        </w:rPr>
        <w:t xml:space="preserve"> складних прикметників. Експресивні префікси </w:t>
      </w:r>
      <w:r>
        <w:rPr>
          <w:i/>
          <w:color w:val="000000"/>
          <w:spacing w:val="-10"/>
          <w:lang w:val="uk-UA"/>
        </w:rPr>
        <w:t>extra-, super-, ultra-</w:t>
      </w:r>
      <w:r>
        <w:rPr>
          <w:color w:val="000000"/>
          <w:spacing w:val="-10"/>
          <w:lang w:val="uk-UA"/>
        </w:rPr>
        <w:t xml:space="preserve">, </w:t>
      </w:r>
      <w:r>
        <w:rPr>
          <w:i/>
          <w:color w:val="000000"/>
          <w:spacing w:val="-10"/>
          <w:lang w:val="uk-UA"/>
        </w:rPr>
        <w:t xml:space="preserve">over-, </w:t>
      </w:r>
      <w:r>
        <w:rPr>
          <w:color w:val="000000"/>
          <w:spacing w:val="-10"/>
          <w:lang w:val="uk-UA"/>
        </w:rPr>
        <w:t xml:space="preserve">які містять сему «надмірність» та відповідають в українській мові префіксу </w:t>
      </w:r>
      <w:r>
        <w:rPr>
          <w:i/>
          <w:color w:val="000000"/>
          <w:spacing w:val="-10"/>
          <w:lang w:val="uk-UA"/>
        </w:rPr>
        <w:t xml:space="preserve">над-, </w:t>
      </w:r>
      <w:r>
        <w:rPr>
          <w:color w:val="000000"/>
          <w:spacing w:val="-10"/>
          <w:lang w:val="uk-UA"/>
        </w:rPr>
        <w:t>приєднуються в основному до позитивно спрямованих оцінних прикметників або нейтральних в оцінному плані іменників та створюють «надпозитивну» суб'єкт</w:t>
      </w:r>
      <w:r>
        <w:rPr>
          <w:color w:val="000000"/>
          <w:spacing w:val="-10"/>
          <w:lang w:val="uk-UA"/>
        </w:rPr>
        <w:t>и</w:t>
      </w:r>
      <w:r>
        <w:rPr>
          <w:color w:val="000000"/>
          <w:spacing w:val="-10"/>
          <w:lang w:val="uk-UA"/>
        </w:rPr>
        <w:t xml:space="preserve">вну чи об'єктивну оцінку, наприклад: </w:t>
      </w:r>
      <w:r>
        <w:rPr>
          <w:i/>
          <w:color w:val="000000"/>
          <w:spacing w:val="-10"/>
          <w:lang w:val="uk-UA"/>
        </w:rPr>
        <w:t>super</w:t>
      </w:r>
      <w:r>
        <w:rPr>
          <w:i/>
          <w:color w:val="000000"/>
          <w:spacing w:val="-10"/>
          <w:lang w:val="en-US"/>
        </w:rPr>
        <w:t>fine</w:t>
      </w:r>
      <w:r>
        <w:rPr>
          <w:i/>
          <w:color w:val="000000"/>
          <w:spacing w:val="-10"/>
          <w:lang w:val="uk-UA"/>
        </w:rPr>
        <w:t xml:space="preserve"> </w:t>
      </w:r>
      <w:r>
        <w:rPr>
          <w:color w:val="000000"/>
          <w:spacing w:val="-10"/>
          <w:lang w:val="uk-UA"/>
        </w:rPr>
        <w:t>‘першокласний’,</w:t>
      </w:r>
      <w:r>
        <w:rPr>
          <w:i/>
          <w:color w:val="000000"/>
          <w:spacing w:val="-10"/>
          <w:lang w:val="uk-UA"/>
        </w:rPr>
        <w:t xml:space="preserve"> ultramodern </w:t>
      </w:r>
      <w:r>
        <w:rPr>
          <w:color w:val="000000"/>
          <w:spacing w:val="-10"/>
          <w:lang w:val="uk-UA"/>
        </w:rPr>
        <w:lastRenderedPageBreak/>
        <w:t xml:space="preserve">‘ультрасучасний’, </w:t>
      </w:r>
      <w:r>
        <w:rPr>
          <w:i/>
          <w:color w:val="000000"/>
          <w:spacing w:val="-10"/>
          <w:lang w:val="uk-UA"/>
        </w:rPr>
        <w:t>extra-look</w:t>
      </w:r>
      <w:r>
        <w:rPr>
          <w:color w:val="000000"/>
          <w:spacing w:val="-10"/>
          <w:lang w:val="uk-UA"/>
        </w:rPr>
        <w:t xml:space="preserve"> ‘е</w:t>
      </w:r>
      <w:r>
        <w:rPr>
          <w:color w:val="000000"/>
          <w:spacing w:val="-10"/>
          <w:lang w:val="uk-UA"/>
        </w:rPr>
        <w:t>к</w:t>
      </w:r>
      <w:r>
        <w:rPr>
          <w:color w:val="000000"/>
          <w:spacing w:val="-10"/>
          <w:lang w:val="uk-UA"/>
        </w:rPr>
        <w:t xml:space="preserve">стра-зовнішність’, </w:t>
      </w:r>
      <w:r>
        <w:rPr>
          <w:i/>
          <w:color w:val="000000"/>
          <w:spacing w:val="-10"/>
          <w:lang w:val="uk-UA"/>
        </w:rPr>
        <w:t>overabundance</w:t>
      </w:r>
      <w:r>
        <w:rPr>
          <w:color w:val="000000"/>
          <w:spacing w:val="-10"/>
          <w:lang w:val="uk-UA"/>
        </w:rPr>
        <w:t xml:space="preserve"> ‘надмірні достатки’</w:t>
      </w:r>
      <w:r>
        <w:rPr>
          <w:i/>
          <w:color w:val="000000"/>
          <w:spacing w:val="-10"/>
          <w:lang w:val="uk-UA"/>
        </w:rPr>
        <w:t xml:space="preserve">. </w:t>
      </w:r>
      <w:r>
        <w:rPr>
          <w:color w:val="000000"/>
          <w:spacing w:val="-10"/>
          <w:lang w:val="uk-UA"/>
        </w:rPr>
        <w:t xml:space="preserve">Частотними префіксами прикметників та іменників є </w:t>
      </w:r>
      <w:r>
        <w:rPr>
          <w:i/>
          <w:color w:val="000000"/>
          <w:spacing w:val="-10"/>
          <w:lang w:val="uk-UA"/>
        </w:rPr>
        <w:t xml:space="preserve">ultra- </w:t>
      </w:r>
      <w:r>
        <w:rPr>
          <w:color w:val="000000"/>
          <w:spacing w:val="-10"/>
          <w:lang w:val="uk-UA"/>
        </w:rPr>
        <w:t>(370 прикладів (48%))</w:t>
      </w:r>
      <w:r>
        <w:rPr>
          <w:i/>
          <w:color w:val="000000"/>
          <w:spacing w:val="-10"/>
          <w:lang w:val="uk-UA"/>
        </w:rPr>
        <w:t xml:space="preserve"> </w:t>
      </w:r>
      <w:r>
        <w:rPr>
          <w:color w:val="000000"/>
          <w:spacing w:val="-10"/>
          <w:lang w:val="uk-UA"/>
        </w:rPr>
        <w:t xml:space="preserve">і </w:t>
      </w:r>
      <w:r>
        <w:rPr>
          <w:i/>
          <w:color w:val="000000"/>
          <w:spacing w:val="-10"/>
          <w:lang w:val="uk-UA"/>
        </w:rPr>
        <w:t xml:space="preserve">super- </w:t>
      </w:r>
      <w:r>
        <w:rPr>
          <w:color w:val="000000"/>
          <w:spacing w:val="-10"/>
          <w:lang w:val="uk-UA"/>
        </w:rPr>
        <w:t>(324 приклади (42%)). Найчастотнішими компонентами складних прикм</w:t>
      </w:r>
      <w:r>
        <w:rPr>
          <w:color w:val="000000"/>
          <w:spacing w:val="-10"/>
          <w:lang w:val="uk-UA"/>
        </w:rPr>
        <w:t>е</w:t>
      </w:r>
      <w:r>
        <w:rPr>
          <w:color w:val="000000"/>
          <w:spacing w:val="-10"/>
          <w:lang w:val="uk-UA"/>
        </w:rPr>
        <w:t xml:space="preserve">тників є прикметники </w:t>
      </w:r>
      <w:r>
        <w:rPr>
          <w:i/>
          <w:color w:val="000000"/>
          <w:spacing w:val="-10"/>
          <w:lang w:val="uk-UA"/>
        </w:rPr>
        <w:t xml:space="preserve">high </w:t>
      </w:r>
      <w:r>
        <w:rPr>
          <w:color w:val="000000"/>
          <w:spacing w:val="-10"/>
          <w:lang w:val="uk-UA"/>
        </w:rPr>
        <w:t>‘високий’ (</w:t>
      </w:r>
      <w:r>
        <w:rPr>
          <w:i/>
          <w:color w:val="000000"/>
          <w:spacing w:val="-10"/>
          <w:lang w:val="uk-UA"/>
        </w:rPr>
        <w:t xml:space="preserve">high-powered </w:t>
      </w:r>
      <w:r>
        <w:rPr>
          <w:color w:val="000000"/>
          <w:spacing w:val="-10"/>
          <w:lang w:val="uk-UA"/>
        </w:rPr>
        <w:t xml:space="preserve">‘високопотужний’) – 132 приклади (35,6%), </w:t>
      </w:r>
      <w:r>
        <w:rPr>
          <w:i/>
          <w:color w:val="000000"/>
          <w:spacing w:val="-10"/>
          <w:lang w:val="uk-UA"/>
        </w:rPr>
        <w:t xml:space="preserve">first </w:t>
      </w:r>
      <w:r>
        <w:rPr>
          <w:color w:val="000000"/>
          <w:spacing w:val="-10"/>
          <w:lang w:val="uk-UA"/>
        </w:rPr>
        <w:t>‘пе</w:t>
      </w:r>
      <w:r>
        <w:rPr>
          <w:color w:val="000000"/>
          <w:spacing w:val="-10"/>
          <w:lang w:val="uk-UA"/>
        </w:rPr>
        <w:t>р</w:t>
      </w:r>
      <w:r>
        <w:rPr>
          <w:color w:val="000000"/>
          <w:spacing w:val="-10"/>
          <w:lang w:val="uk-UA"/>
        </w:rPr>
        <w:t>ший’ (</w:t>
      </w:r>
      <w:r>
        <w:rPr>
          <w:i/>
          <w:color w:val="000000"/>
          <w:spacing w:val="-10"/>
          <w:lang w:val="uk-UA"/>
        </w:rPr>
        <w:t xml:space="preserve">first-in-value </w:t>
      </w:r>
      <w:r>
        <w:rPr>
          <w:color w:val="000000"/>
          <w:spacing w:val="-10"/>
          <w:lang w:val="uk-UA"/>
        </w:rPr>
        <w:t>‘перший (найкращий) за ва</w:t>
      </w:r>
      <w:r>
        <w:rPr>
          <w:color w:val="000000"/>
          <w:spacing w:val="-10"/>
          <w:lang w:val="uk-UA"/>
        </w:rPr>
        <w:t>р</w:t>
      </w:r>
      <w:r>
        <w:rPr>
          <w:color w:val="000000"/>
          <w:spacing w:val="-10"/>
          <w:lang w:val="uk-UA"/>
        </w:rPr>
        <w:t xml:space="preserve">тістю’) – 114 прикладів (30,8%), прислівник </w:t>
      </w:r>
      <w:r>
        <w:rPr>
          <w:i/>
          <w:color w:val="000000"/>
          <w:spacing w:val="-10"/>
          <w:lang w:val="uk-UA"/>
        </w:rPr>
        <w:t xml:space="preserve">highly </w:t>
      </w:r>
      <w:r>
        <w:rPr>
          <w:color w:val="000000"/>
          <w:spacing w:val="-10"/>
          <w:lang w:val="uk-UA"/>
        </w:rPr>
        <w:t>‘високо’ (</w:t>
      </w:r>
      <w:r>
        <w:rPr>
          <w:i/>
          <w:color w:val="000000"/>
          <w:spacing w:val="-10"/>
          <w:lang w:val="uk-UA"/>
        </w:rPr>
        <w:t xml:space="preserve">highly-developed </w:t>
      </w:r>
      <w:r>
        <w:rPr>
          <w:color w:val="000000"/>
          <w:spacing w:val="-10"/>
          <w:lang w:val="uk-UA"/>
        </w:rPr>
        <w:t>‘високорозвинений’)</w:t>
      </w:r>
      <w:r>
        <w:rPr>
          <w:i/>
          <w:color w:val="000000"/>
          <w:spacing w:val="-10"/>
          <w:lang w:val="uk-UA"/>
        </w:rPr>
        <w:t xml:space="preserve"> – </w:t>
      </w:r>
      <w:r>
        <w:rPr>
          <w:color w:val="000000"/>
          <w:spacing w:val="-10"/>
          <w:lang w:val="uk-UA"/>
        </w:rPr>
        <w:t>110 прикладів (29,7 %).</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Прагмарелевантними лексико-граматичними засобами вираження оцінки в текстах англомовної ком</w:t>
      </w:r>
      <w:r>
        <w:rPr>
          <w:color w:val="000000"/>
          <w:spacing w:val="-10"/>
          <w:sz w:val="24"/>
          <w:szCs w:val="24"/>
          <w:lang w:val="uk-UA"/>
        </w:rPr>
        <w:t>е</w:t>
      </w:r>
      <w:r>
        <w:rPr>
          <w:color w:val="000000"/>
          <w:spacing w:val="-10"/>
          <w:sz w:val="24"/>
          <w:szCs w:val="24"/>
          <w:lang w:val="uk-UA"/>
        </w:rPr>
        <w:t>рційної реклами є різні класи слів: прикметники, іменники, прислівники, дієслова, частки (загальна кількість - 1107 одиниць).</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 xml:space="preserve">Корпус оцінних </w:t>
      </w:r>
      <w:r>
        <w:rPr>
          <w:b/>
          <w:color w:val="000000"/>
          <w:spacing w:val="-10"/>
          <w:sz w:val="24"/>
          <w:szCs w:val="24"/>
          <w:lang w:val="uk-UA"/>
        </w:rPr>
        <w:t>прикметників</w:t>
      </w:r>
      <w:r>
        <w:rPr>
          <w:color w:val="000000"/>
          <w:spacing w:val="-10"/>
          <w:sz w:val="24"/>
          <w:szCs w:val="24"/>
          <w:lang w:val="uk-UA"/>
        </w:rPr>
        <w:t xml:space="preserve"> у досліджуваному матеріалі складає 763 одиниці (68,9%). Оцінне зн</w:t>
      </w:r>
      <w:r>
        <w:rPr>
          <w:color w:val="000000"/>
          <w:spacing w:val="-10"/>
          <w:sz w:val="24"/>
          <w:szCs w:val="24"/>
          <w:lang w:val="uk-UA"/>
        </w:rPr>
        <w:t>а</w:t>
      </w:r>
      <w:r>
        <w:rPr>
          <w:color w:val="000000"/>
          <w:spacing w:val="-10"/>
          <w:sz w:val="24"/>
          <w:szCs w:val="24"/>
          <w:lang w:val="uk-UA"/>
        </w:rPr>
        <w:t xml:space="preserve">чення прикметників може бути </w:t>
      </w:r>
      <w:r>
        <w:rPr>
          <w:b/>
          <w:color w:val="000000"/>
          <w:spacing w:val="-10"/>
          <w:sz w:val="24"/>
          <w:szCs w:val="24"/>
          <w:lang w:val="uk-UA"/>
        </w:rPr>
        <w:t xml:space="preserve">власне-оцінним, </w:t>
      </w:r>
      <w:r>
        <w:rPr>
          <w:bCs/>
          <w:color w:val="000000"/>
          <w:spacing w:val="-10"/>
          <w:sz w:val="24"/>
          <w:szCs w:val="24"/>
          <w:lang w:val="uk-UA"/>
        </w:rPr>
        <w:t xml:space="preserve">що </w:t>
      </w:r>
      <w:r>
        <w:rPr>
          <w:color w:val="000000"/>
          <w:spacing w:val="-10"/>
          <w:sz w:val="24"/>
          <w:szCs w:val="24"/>
          <w:lang w:val="uk-UA"/>
        </w:rPr>
        <w:t>дає оцінку предметові реклами в цілому, і таким, що відображає ставлення суб'єкта до рекламованого предмета на підставі його цінності загалом: (</w:t>
      </w:r>
      <w:r>
        <w:rPr>
          <w:i/>
          <w:color w:val="000000"/>
          <w:spacing w:val="-10"/>
          <w:sz w:val="24"/>
          <w:szCs w:val="24"/>
          <w:lang w:val="uk-UA"/>
        </w:rPr>
        <w:t xml:space="preserve">excellent </w:t>
      </w:r>
      <w:r>
        <w:rPr>
          <w:color w:val="000000"/>
          <w:spacing w:val="-10"/>
          <w:sz w:val="24"/>
          <w:szCs w:val="24"/>
          <w:lang w:val="uk-UA"/>
        </w:rPr>
        <w:t>‘ві</w:t>
      </w:r>
      <w:r>
        <w:rPr>
          <w:color w:val="000000"/>
          <w:spacing w:val="-10"/>
          <w:sz w:val="24"/>
          <w:szCs w:val="24"/>
          <w:lang w:val="uk-UA"/>
        </w:rPr>
        <w:t>д</w:t>
      </w:r>
      <w:r>
        <w:rPr>
          <w:color w:val="000000"/>
          <w:spacing w:val="-10"/>
          <w:sz w:val="24"/>
          <w:szCs w:val="24"/>
          <w:lang w:val="uk-UA"/>
        </w:rPr>
        <w:t>мінний’</w:t>
      </w:r>
      <w:r>
        <w:rPr>
          <w:i/>
          <w:color w:val="000000"/>
          <w:spacing w:val="-10"/>
          <w:sz w:val="24"/>
          <w:szCs w:val="24"/>
          <w:lang w:val="uk-UA"/>
        </w:rPr>
        <w:t xml:space="preserve">, amazing </w:t>
      </w:r>
      <w:r>
        <w:rPr>
          <w:color w:val="000000"/>
          <w:spacing w:val="-10"/>
          <w:sz w:val="24"/>
          <w:szCs w:val="24"/>
          <w:lang w:val="uk-UA"/>
        </w:rPr>
        <w:t>‘дивний’</w:t>
      </w:r>
      <w:r>
        <w:rPr>
          <w:i/>
          <w:color w:val="000000"/>
          <w:spacing w:val="-10"/>
          <w:sz w:val="24"/>
          <w:szCs w:val="24"/>
          <w:lang w:val="uk-UA"/>
        </w:rPr>
        <w:t xml:space="preserve">, progressive </w:t>
      </w:r>
      <w:r>
        <w:rPr>
          <w:color w:val="000000"/>
          <w:spacing w:val="-10"/>
          <w:sz w:val="24"/>
          <w:szCs w:val="24"/>
          <w:lang w:val="uk-UA"/>
        </w:rPr>
        <w:t xml:space="preserve">‘прогресивний’). Оцінне значення прикметників також може бути </w:t>
      </w:r>
      <w:r>
        <w:rPr>
          <w:b/>
          <w:color w:val="000000"/>
          <w:spacing w:val="-10"/>
          <w:sz w:val="24"/>
          <w:szCs w:val="24"/>
          <w:lang w:val="uk-UA"/>
        </w:rPr>
        <w:t xml:space="preserve">оцінно-характеризувальним, </w:t>
      </w:r>
      <w:r>
        <w:rPr>
          <w:bCs/>
          <w:color w:val="000000"/>
          <w:spacing w:val="-10"/>
          <w:sz w:val="24"/>
          <w:szCs w:val="24"/>
          <w:lang w:val="uk-UA"/>
        </w:rPr>
        <w:t>таким, що</w:t>
      </w:r>
      <w:r>
        <w:rPr>
          <w:b/>
          <w:color w:val="000000"/>
          <w:spacing w:val="-10"/>
          <w:sz w:val="24"/>
          <w:szCs w:val="24"/>
          <w:lang w:val="uk-UA"/>
        </w:rPr>
        <w:t xml:space="preserve"> </w:t>
      </w:r>
      <w:r>
        <w:rPr>
          <w:color w:val="000000"/>
          <w:spacing w:val="-10"/>
          <w:sz w:val="24"/>
          <w:szCs w:val="24"/>
          <w:lang w:val="uk-UA"/>
        </w:rPr>
        <w:t>виражає прагмарелевантні якості предмета реклами (</w:t>
      </w:r>
      <w:r>
        <w:rPr>
          <w:i/>
          <w:color w:val="000000"/>
          <w:spacing w:val="-10"/>
          <w:sz w:val="24"/>
          <w:szCs w:val="24"/>
          <w:lang w:val="uk-UA"/>
        </w:rPr>
        <w:t xml:space="preserve">restoring </w:t>
      </w:r>
      <w:r>
        <w:rPr>
          <w:color w:val="000000"/>
          <w:spacing w:val="-10"/>
          <w:sz w:val="24"/>
          <w:szCs w:val="24"/>
          <w:lang w:val="uk-UA"/>
        </w:rPr>
        <w:t>‘відн</w:t>
      </w:r>
      <w:r>
        <w:rPr>
          <w:color w:val="000000"/>
          <w:spacing w:val="-10"/>
          <w:sz w:val="24"/>
          <w:szCs w:val="24"/>
          <w:lang w:val="uk-UA"/>
        </w:rPr>
        <w:t>о</w:t>
      </w:r>
      <w:r>
        <w:rPr>
          <w:color w:val="000000"/>
          <w:spacing w:val="-10"/>
          <w:sz w:val="24"/>
          <w:szCs w:val="24"/>
          <w:lang w:val="uk-UA"/>
        </w:rPr>
        <w:t>влювальний’</w:t>
      </w:r>
      <w:r>
        <w:rPr>
          <w:i/>
          <w:color w:val="000000"/>
          <w:spacing w:val="-10"/>
          <w:sz w:val="24"/>
          <w:szCs w:val="24"/>
          <w:lang w:val="uk-UA"/>
        </w:rPr>
        <w:t xml:space="preserve">, universal </w:t>
      </w:r>
      <w:r>
        <w:rPr>
          <w:color w:val="000000"/>
          <w:spacing w:val="-10"/>
          <w:sz w:val="24"/>
          <w:szCs w:val="24"/>
          <w:lang w:val="uk-UA"/>
        </w:rPr>
        <w:t>‘універсальний’</w:t>
      </w:r>
      <w:r>
        <w:rPr>
          <w:i/>
          <w:color w:val="000000"/>
          <w:spacing w:val="-10"/>
          <w:sz w:val="24"/>
          <w:szCs w:val="24"/>
          <w:lang w:val="uk-UA"/>
        </w:rPr>
        <w:t xml:space="preserve">, natural </w:t>
      </w:r>
      <w:r>
        <w:rPr>
          <w:color w:val="000000"/>
          <w:spacing w:val="-10"/>
          <w:sz w:val="24"/>
          <w:szCs w:val="24"/>
          <w:lang w:val="uk-UA"/>
        </w:rPr>
        <w:t>‘натуральний’</w:t>
      </w:r>
      <w:r>
        <w:rPr>
          <w:i/>
          <w:color w:val="000000"/>
          <w:spacing w:val="-10"/>
          <w:sz w:val="24"/>
          <w:szCs w:val="24"/>
          <w:lang w:val="uk-UA"/>
        </w:rPr>
        <w:t xml:space="preserve">, funny </w:t>
      </w:r>
      <w:r>
        <w:rPr>
          <w:color w:val="000000"/>
          <w:spacing w:val="-10"/>
          <w:sz w:val="24"/>
          <w:szCs w:val="24"/>
          <w:lang w:val="uk-UA"/>
        </w:rPr>
        <w:t>‘смішний’). Підставою для виділення оцінно-характеризувальних прикметників є оцінювана ознака: смак</w:t>
      </w:r>
      <w:r>
        <w:rPr>
          <w:i/>
          <w:color w:val="000000"/>
          <w:spacing w:val="-10"/>
          <w:sz w:val="24"/>
          <w:szCs w:val="24"/>
          <w:lang w:val="uk-UA"/>
        </w:rPr>
        <w:t xml:space="preserve"> </w:t>
      </w:r>
      <w:r>
        <w:rPr>
          <w:color w:val="000000"/>
          <w:spacing w:val="-10"/>
          <w:sz w:val="24"/>
          <w:szCs w:val="24"/>
          <w:lang w:val="uk-UA"/>
        </w:rPr>
        <w:t>(</w:t>
      </w:r>
      <w:r>
        <w:rPr>
          <w:i/>
          <w:color w:val="000000"/>
          <w:spacing w:val="-10"/>
          <w:sz w:val="24"/>
          <w:szCs w:val="24"/>
          <w:lang w:val="uk-UA"/>
        </w:rPr>
        <w:t>tasty</w:t>
      </w:r>
      <w:r>
        <w:rPr>
          <w:color w:val="000000"/>
          <w:spacing w:val="-10"/>
          <w:sz w:val="24"/>
          <w:szCs w:val="24"/>
          <w:lang w:val="uk-UA"/>
        </w:rPr>
        <w:t xml:space="preserve"> ‘смачний’), зручність</w:t>
      </w:r>
      <w:r>
        <w:rPr>
          <w:i/>
          <w:color w:val="000000"/>
          <w:spacing w:val="-10"/>
          <w:sz w:val="24"/>
          <w:szCs w:val="24"/>
          <w:lang w:val="uk-UA"/>
        </w:rPr>
        <w:t xml:space="preserve"> </w:t>
      </w:r>
      <w:r>
        <w:rPr>
          <w:color w:val="000000"/>
          <w:spacing w:val="-10"/>
          <w:sz w:val="24"/>
          <w:szCs w:val="24"/>
          <w:lang w:val="uk-UA"/>
        </w:rPr>
        <w:t>(</w:t>
      </w:r>
      <w:r>
        <w:rPr>
          <w:i/>
          <w:color w:val="000000"/>
          <w:spacing w:val="-10"/>
          <w:sz w:val="24"/>
          <w:szCs w:val="24"/>
          <w:lang w:val="uk-UA"/>
        </w:rPr>
        <w:t xml:space="preserve">comfortable </w:t>
      </w:r>
      <w:r>
        <w:rPr>
          <w:color w:val="000000"/>
          <w:spacing w:val="-10"/>
          <w:sz w:val="24"/>
          <w:szCs w:val="24"/>
          <w:lang w:val="uk-UA"/>
        </w:rPr>
        <w:t>‘зручний’), естетичність</w:t>
      </w:r>
      <w:r>
        <w:rPr>
          <w:i/>
          <w:color w:val="000000"/>
          <w:spacing w:val="-10"/>
          <w:sz w:val="24"/>
          <w:szCs w:val="24"/>
          <w:lang w:val="uk-UA"/>
        </w:rPr>
        <w:t xml:space="preserve"> </w:t>
      </w:r>
      <w:r>
        <w:rPr>
          <w:color w:val="000000"/>
          <w:spacing w:val="-10"/>
          <w:sz w:val="24"/>
          <w:szCs w:val="24"/>
          <w:lang w:val="uk-UA"/>
        </w:rPr>
        <w:t>(</w:t>
      </w:r>
      <w:r>
        <w:rPr>
          <w:i/>
          <w:color w:val="000000"/>
          <w:spacing w:val="-10"/>
          <w:sz w:val="24"/>
          <w:szCs w:val="24"/>
          <w:lang w:val="uk-UA"/>
        </w:rPr>
        <w:t>beautiful</w:t>
      </w:r>
      <w:r>
        <w:rPr>
          <w:color w:val="000000"/>
          <w:spacing w:val="-10"/>
          <w:sz w:val="24"/>
          <w:szCs w:val="24"/>
          <w:lang w:val="uk-UA"/>
        </w:rPr>
        <w:t xml:space="preserve"> ‘прекрасний’), новизна</w:t>
      </w:r>
      <w:r>
        <w:rPr>
          <w:i/>
          <w:color w:val="000000"/>
          <w:spacing w:val="-10"/>
          <w:sz w:val="24"/>
          <w:szCs w:val="24"/>
          <w:lang w:val="uk-UA"/>
        </w:rPr>
        <w:t xml:space="preserve"> </w:t>
      </w:r>
      <w:r>
        <w:rPr>
          <w:color w:val="000000"/>
          <w:spacing w:val="-10"/>
          <w:sz w:val="24"/>
          <w:szCs w:val="24"/>
          <w:lang w:val="uk-UA"/>
        </w:rPr>
        <w:t>(</w:t>
      </w:r>
      <w:r>
        <w:rPr>
          <w:i/>
          <w:color w:val="000000"/>
          <w:spacing w:val="-10"/>
          <w:sz w:val="24"/>
          <w:szCs w:val="24"/>
          <w:lang w:val="uk-UA"/>
        </w:rPr>
        <w:t>new</w:t>
      </w:r>
      <w:r>
        <w:rPr>
          <w:color w:val="000000"/>
          <w:spacing w:val="-10"/>
          <w:sz w:val="24"/>
          <w:szCs w:val="24"/>
          <w:lang w:val="uk-UA"/>
        </w:rPr>
        <w:t xml:space="preserve"> ‘новий’), ефективність (</w:t>
      </w:r>
      <w:r>
        <w:rPr>
          <w:i/>
          <w:color w:val="000000"/>
          <w:spacing w:val="-10"/>
          <w:sz w:val="24"/>
          <w:szCs w:val="24"/>
          <w:lang w:val="uk-UA"/>
        </w:rPr>
        <w:t>effective</w:t>
      </w:r>
      <w:r>
        <w:rPr>
          <w:color w:val="000000"/>
          <w:spacing w:val="-10"/>
          <w:sz w:val="24"/>
          <w:szCs w:val="24"/>
          <w:lang w:val="uk-UA"/>
        </w:rPr>
        <w:t xml:space="preserve"> ‘ефекти</w:t>
      </w:r>
      <w:r>
        <w:rPr>
          <w:color w:val="000000"/>
          <w:spacing w:val="-10"/>
          <w:sz w:val="24"/>
          <w:szCs w:val="24"/>
          <w:lang w:val="uk-UA"/>
        </w:rPr>
        <w:t>в</w:t>
      </w:r>
      <w:r>
        <w:rPr>
          <w:color w:val="000000"/>
          <w:spacing w:val="-10"/>
          <w:sz w:val="24"/>
          <w:szCs w:val="24"/>
          <w:lang w:val="uk-UA"/>
        </w:rPr>
        <w:t>ний’), економічна вигода</w:t>
      </w:r>
      <w:r>
        <w:rPr>
          <w:i/>
          <w:color w:val="000000"/>
          <w:spacing w:val="-10"/>
          <w:sz w:val="24"/>
          <w:szCs w:val="24"/>
          <w:lang w:val="uk-UA"/>
        </w:rPr>
        <w:t xml:space="preserve"> </w:t>
      </w:r>
      <w:r>
        <w:rPr>
          <w:color w:val="000000"/>
          <w:spacing w:val="-10"/>
          <w:sz w:val="24"/>
          <w:szCs w:val="24"/>
          <w:lang w:val="uk-UA"/>
        </w:rPr>
        <w:t>(</w:t>
      </w:r>
      <w:r>
        <w:rPr>
          <w:i/>
          <w:color w:val="000000"/>
          <w:spacing w:val="-10"/>
          <w:sz w:val="24"/>
          <w:szCs w:val="24"/>
          <w:lang w:val="uk-UA"/>
        </w:rPr>
        <w:t>inexpensive</w:t>
      </w:r>
      <w:r>
        <w:rPr>
          <w:color w:val="000000"/>
          <w:spacing w:val="-10"/>
          <w:sz w:val="24"/>
          <w:szCs w:val="24"/>
          <w:lang w:val="uk-UA"/>
        </w:rPr>
        <w:t xml:space="preserve"> ‘недорогий’), безпека</w:t>
      </w:r>
      <w:r>
        <w:rPr>
          <w:i/>
          <w:color w:val="000000"/>
          <w:spacing w:val="-10"/>
          <w:sz w:val="24"/>
          <w:szCs w:val="24"/>
          <w:lang w:val="uk-UA"/>
        </w:rPr>
        <w:t xml:space="preserve"> </w:t>
      </w:r>
      <w:r>
        <w:rPr>
          <w:color w:val="000000"/>
          <w:spacing w:val="-10"/>
          <w:sz w:val="24"/>
          <w:szCs w:val="24"/>
          <w:lang w:val="uk-UA"/>
        </w:rPr>
        <w:t>(</w:t>
      </w:r>
      <w:r>
        <w:rPr>
          <w:i/>
          <w:color w:val="000000"/>
          <w:spacing w:val="-10"/>
          <w:sz w:val="24"/>
          <w:szCs w:val="24"/>
          <w:lang w:val="uk-UA"/>
        </w:rPr>
        <w:t>safe</w:t>
      </w:r>
      <w:r>
        <w:rPr>
          <w:color w:val="000000"/>
          <w:spacing w:val="-10"/>
          <w:sz w:val="24"/>
          <w:szCs w:val="24"/>
          <w:lang w:val="uk-UA"/>
        </w:rPr>
        <w:t xml:space="preserve"> ‘безпечний’), користь для здоров'я</w:t>
      </w:r>
      <w:r>
        <w:rPr>
          <w:i/>
          <w:color w:val="000000"/>
          <w:spacing w:val="-10"/>
          <w:sz w:val="24"/>
          <w:szCs w:val="24"/>
          <w:lang w:val="uk-UA"/>
        </w:rPr>
        <w:t xml:space="preserve"> </w:t>
      </w:r>
      <w:r>
        <w:rPr>
          <w:color w:val="000000"/>
          <w:spacing w:val="-10"/>
          <w:sz w:val="24"/>
          <w:szCs w:val="24"/>
          <w:lang w:val="uk-UA"/>
        </w:rPr>
        <w:t>(</w:t>
      </w:r>
      <w:r>
        <w:rPr>
          <w:i/>
          <w:color w:val="000000"/>
          <w:spacing w:val="-10"/>
          <w:sz w:val="24"/>
          <w:szCs w:val="24"/>
          <w:lang w:val="uk-UA"/>
        </w:rPr>
        <w:t xml:space="preserve">recovering </w:t>
      </w:r>
      <w:r>
        <w:rPr>
          <w:color w:val="000000"/>
          <w:spacing w:val="-10"/>
          <w:sz w:val="24"/>
          <w:szCs w:val="24"/>
          <w:lang w:val="uk-UA"/>
        </w:rPr>
        <w:t>‘оздоровчий’), універсальність (</w:t>
      </w:r>
      <w:r>
        <w:rPr>
          <w:i/>
          <w:color w:val="000000"/>
          <w:spacing w:val="-10"/>
          <w:sz w:val="24"/>
          <w:szCs w:val="24"/>
          <w:lang w:val="uk-UA"/>
        </w:rPr>
        <w:t xml:space="preserve">universal </w:t>
      </w:r>
      <w:r>
        <w:rPr>
          <w:color w:val="000000"/>
          <w:spacing w:val="-10"/>
          <w:sz w:val="24"/>
          <w:szCs w:val="24"/>
          <w:lang w:val="uk-UA"/>
        </w:rPr>
        <w:t>‘універсальний’), натуральність (</w:t>
      </w:r>
      <w:r>
        <w:rPr>
          <w:i/>
          <w:color w:val="000000"/>
          <w:spacing w:val="-10"/>
          <w:sz w:val="24"/>
          <w:szCs w:val="24"/>
          <w:lang w:val="uk-UA"/>
        </w:rPr>
        <w:t xml:space="preserve">natural </w:t>
      </w:r>
      <w:r>
        <w:rPr>
          <w:color w:val="000000"/>
          <w:spacing w:val="-10"/>
          <w:sz w:val="24"/>
          <w:szCs w:val="24"/>
          <w:lang w:val="uk-UA"/>
        </w:rPr>
        <w:t>‘натурал</w:t>
      </w:r>
      <w:r>
        <w:rPr>
          <w:color w:val="000000"/>
          <w:spacing w:val="-10"/>
          <w:sz w:val="24"/>
          <w:szCs w:val="24"/>
          <w:lang w:val="uk-UA"/>
        </w:rPr>
        <w:t>ь</w:t>
      </w:r>
      <w:r>
        <w:rPr>
          <w:color w:val="000000"/>
          <w:spacing w:val="-10"/>
          <w:sz w:val="24"/>
          <w:szCs w:val="24"/>
          <w:lang w:val="uk-UA"/>
        </w:rPr>
        <w:t>ний’).</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Тенденція до порівняння предмета реклами з аналогічним товаром конкуруючих фірм на користь першого призводить до широкого використання для характеристики предмета реклами оцінних прикметн</w:t>
      </w:r>
      <w:r>
        <w:rPr>
          <w:color w:val="000000"/>
          <w:spacing w:val="-10"/>
          <w:sz w:val="24"/>
          <w:szCs w:val="24"/>
          <w:lang w:val="uk-UA"/>
        </w:rPr>
        <w:t>и</w:t>
      </w:r>
      <w:r>
        <w:rPr>
          <w:color w:val="000000"/>
          <w:spacing w:val="-10"/>
          <w:sz w:val="24"/>
          <w:szCs w:val="24"/>
          <w:lang w:val="uk-UA"/>
        </w:rPr>
        <w:t>ків як вищого, так і найвищого ступенів порівняння, наприклад:</w:t>
      </w:r>
      <w:r>
        <w:rPr>
          <w:i/>
          <w:color w:val="000000"/>
          <w:spacing w:val="-10"/>
          <w:sz w:val="24"/>
          <w:szCs w:val="24"/>
          <w:lang w:val="uk-UA"/>
        </w:rPr>
        <w:t xml:space="preserve"> </w:t>
      </w:r>
      <w:r>
        <w:rPr>
          <w:i/>
          <w:color w:val="000000"/>
          <w:spacing w:val="-10"/>
          <w:sz w:val="24"/>
          <w:szCs w:val="24"/>
          <w:lang w:val="en-US"/>
        </w:rPr>
        <w:t>easier</w:t>
      </w:r>
      <w:r>
        <w:rPr>
          <w:i/>
          <w:color w:val="000000"/>
          <w:spacing w:val="-10"/>
          <w:sz w:val="24"/>
          <w:szCs w:val="24"/>
          <w:lang w:val="uk-UA"/>
        </w:rPr>
        <w:t xml:space="preserve"> </w:t>
      </w:r>
      <w:r>
        <w:rPr>
          <w:color w:val="000000"/>
          <w:spacing w:val="-10"/>
          <w:sz w:val="24"/>
          <w:szCs w:val="24"/>
          <w:lang w:val="uk-UA"/>
        </w:rPr>
        <w:t>‘легший’</w:t>
      </w:r>
      <w:r>
        <w:rPr>
          <w:i/>
          <w:color w:val="000000"/>
          <w:spacing w:val="-10"/>
          <w:sz w:val="24"/>
          <w:szCs w:val="24"/>
          <w:lang w:val="uk-UA"/>
        </w:rPr>
        <w:t xml:space="preserve">, </w:t>
      </w:r>
      <w:r>
        <w:rPr>
          <w:i/>
          <w:color w:val="000000"/>
          <w:spacing w:val="-10"/>
          <w:sz w:val="24"/>
          <w:szCs w:val="24"/>
        </w:rPr>
        <w:t>better</w:t>
      </w:r>
      <w:r>
        <w:rPr>
          <w:i/>
          <w:color w:val="000000"/>
          <w:spacing w:val="-10"/>
          <w:sz w:val="24"/>
          <w:szCs w:val="24"/>
          <w:lang w:val="uk-UA"/>
        </w:rPr>
        <w:t xml:space="preserve"> ‘</w:t>
      </w:r>
      <w:r>
        <w:rPr>
          <w:color w:val="000000"/>
          <w:spacing w:val="-10"/>
          <w:sz w:val="24"/>
          <w:szCs w:val="24"/>
          <w:lang w:val="uk-UA"/>
        </w:rPr>
        <w:t>кращий’</w:t>
      </w:r>
      <w:r>
        <w:rPr>
          <w:i/>
          <w:color w:val="000000"/>
          <w:spacing w:val="-10"/>
          <w:sz w:val="24"/>
          <w:szCs w:val="24"/>
          <w:lang w:val="uk-UA"/>
        </w:rPr>
        <w:t xml:space="preserve">, </w:t>
      </w:r>
      <w:r>
        <w:rPr>
          <w:i/>
          <w:color w:val="000000"/>
          <w:spacing w:val="-10"/>
          <w:sz w:val="24"/>
          <w:szCs w:val="24"/>
          <w:lang w:val="en-US"/>
        </w:rPr>
        <w:t>greatest</w:t>
      </w:r>
      <w:r>
        <w:rPr>
          <w:i/>
          <w:color w:val="000000"/>
          <w:spacing w:val="-10"/>
          <w:sz w:val="24"/>
          <w:szCs w:val="24"/>
          <w:lang w:val="uk-UA"/>
        </w:rPr>
        <w:t xml:space="preserve"> </w:t>
      </w:r>
      <w:r>
        <w:rPr>
          <w:color w:val="000000"/>
          <w:spacing w:val="-10"/>
          <w:sz w:val="24"/>
          <w:szCs w:val="24"/>
          <w:lang w:val="uk-UA"/>
        </w:rPr>
        <w:t>‘найвидатніший’,</w:t>
      </w:r>
      <w:r>
        <w:rPr>
          <w:i/>
          <w:color w:val="000000"/>
          <w:spacing w:val="-10"/>
          <w:sz w:val="24"/>
          <w:szCs w:val="24"/>
          <w:lang w:val="uk-UA"/>
        </w:rPr>
        <w:t xml:space="preserve"> </w:t>
      </w:r>
      <w:r>
        <w:rPr>
          <w:i/>
          <w:color w:val="000000"/>
          <w:spacing w:val="-10"/>
          <w:sz w:val="24"/>
          <w:szCs w:val="24"/>
          <w:lang w:val="en-US"/>
        </w:rPr>
        <w:t>the</w:t>
      </w:r>
      <w:r>
        <w:rPr>
          <w:i/>
          <w:color w:val="000000"/>
          <w:spacing w:val="-10"/>
          <w:sz w:val="24"/>
          <w:szCs w:val="24"/>
          <w:lang w:val="uk-UA"/>
        </w:rPr>
        <w:t xml:space="preserve"> </w:t>
      </w:r>
      <w:r>
        <w:rPr>
          <w:i/>
          <w:color w:val="000000"/>
          <w:spacing w:val="-10"/>
          <w:sz w:val="24"/>
          <w:szCs w:val="24"/>
          <w:lang w:val="en-US"/>
        </w:rPr>
        <w:t>most</w:t>
      </w:r>
      <w:r>
        <w:rPr>
          <w:i/>
          <w:color w:val="000000"/>
          <w:spacing w:val="-10"/>
          <w:sz w:val="24"/>
          <w:szCs w:val="24"/>
          <w:lang w:val="uk-UA"/>
        </w:rPr>
        <w:t xml:space="preserve"> </w:t>
      </w:r>
      <w:r>
        <w:rPr>
          <w:i/>
          <w:color w:val="000000"/>
          <w:spacing w:val="-10"/>
          <w:sz w:val="24"/>
          <w:szCs w:val="24"/>
          <w:lang w:val="en-US"/>
        </w:rPr>
        <w:t>humorous</w:t>
      </w:r>
      <w:r>
        <w:rPr>
          <w:i/>
          <w:color w:val="000000"/>
          <w:spacing w:val="-10"/>
          <w:sz w:val="24"/>
          <w:szCs w:val="24"/>
          <w:lang w:val="uk-UA"/>
        </w:rPr>
        <w:t xml:space="preserve"> </w:t>
      </w:r>
      <w:r>
        <w:rPr>
          <w:color w:val="000000"/>
          <w:spacing w:val="-10"/>
          <w:sz w:val="24"/>
          <w:szCs w:val="24"/>
          <w:lang w:val="uk-UA"/>
        </w:rPr>
        <w:t>‘найгумористи</w:t>
      </w:r>
      <w:r>
        <w:rPr>
          <w:color w:val="000000"/>
          <w:spacing w:val="-10"/>
          <w:sz w:val="24"/>
          <w:szCs w:val="24"/>
          <w:lang w:val="uk-UA"/>
        </w:rPr>
        <w:t>ч</w:t>
      </w:r>
      <w:r>
        <w:rPr>
          <w:color w:val="000000"/>
          <w:spacing w:val="-10"/>
          <w:sz w:val="24"/>
          <w:szCs w:val="24"/>
          <w:lang w:val="uk-UA"/>
        </w:rPr>
        <w:t>ніший’.</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 xml:space="preserve">Оцінні </w:t>
      </w:r>
      <w:r>
        <w:rPr>
          <w:b/>
          <w:color w:val="000000"/>
          <w:spacing w:val="-10"/>
          <w:sz w:val="24"/>
          <w:szCs w:val="24"/>
          <w:lang w:val="uk-UA"/>
        </w:rPr>
        <w:t>іменники</w:t>
      </w:r>
      <w:r>
        <w:rPr>
          <w:color w:val="000000"/>
          <w:spacing w:val="-10"/>
          <w:sz w:val="24"/>
          <w:szCs w:val="24"/>
          <w:lang w:val="uk-UA"/>
        </w:rPr>
        <w:t xml:space="preserve"> в текстах англомовної комерційної реклами складають 158 одиниць (14,3%). Вони номінують прагмарелевантні якості предмета реклами, наприклад:</w:t>
      </w:r>
      <w:r>
        <w:rPr>
          <w:i/>
          <w:color w:val="000000"/>
          <w:spacing w:val="-10"/>
          <w:sz w:val="24"/>
          <w:szCs w:val="24"/>
          <w:lang w:val="uk-UA"/>
        </w:rPr>
        <w:t xml:space="preserve"> support </w:t>
      </w:r>
      <w:r>
        <w:rPr>
          <w:color w:val="000000"/>
          <w:spacing w:val="-10"/>
          <w:sz w:val="24"/>
          <w:szCs w:val="24"/>
          <w:lang w:val="uk-UA"/>
        </w:rPr>
        <w:t>‘підтримка’</w:t>
      </w:r>
      <w:r>
        <w:rPr>
          <w:i/>
          <w:color w:val="000000"/>
          <w:spacing w:val="-10"/>
          <w:sz w:val="24"/>
          <w:szCs w:val="24"/>
          <w:lang w:val="uk-UA"/>
        </w:rPr>
        <w:t xml:space="preserve">, profit </w:t>
      </w:r>
      <w:r>
        <w:rPr>
          <w:color w:val="000000"/>
          <w:spacing w:val="-10"/>
          <w:sz w:val="24"/>
          <w:szCs w:val="24"/>
          <w:lang w:val="uk-UA"/>
        </w:rPr>
        <w:t>‘вигода’</w:t>
      </w:r>
      <w:r>
        <w:rPr>
          <w:i/>
          <w:color w:val="000000"/>
          <w:spacing w:val="-10"/>
          <w:sz w:val="24"/>
          <w:szCs w:val="24"/>
          <w:lang w:val="uk-UA"/>
        </w:rPr>
        <w:t xml:space="preserve">, economy </w:t>
      </w:r>
      <w:r>
        <w:rPr>
          <w:color w:val="000000"/>
          <w:spacing w:val="-10"/>
          <w:sz w:val="24"/>
          <w:szCs w:val="24"/>
          <w:lang w:val="uk-UA"/>
        </w:rPr>
        <w:t>‘економія’</w:t>
      </w:r>
      <w:r>
        <w:rPr>
          <w:i/>
          <w:color w:val="000000"/>
          <w:spacing w:val="-10"/>
          <w:sz w:val="24"/>
          <w:szCs w:val="24"/>
          <w:lang w:val="uk-UA"/>
        </w:rPr>
        <w:t xml:space="preserve">, care </w:t>
      </w:r>
      <w:r>
        <w:rPr>
          <w:color w:val="000000"/>
          <w:spacing w:val="-10"/>
          <w:sz w:val="24"/>
          <w:szCs w:val="24"/>
          <w:lang w:val="uk-UA"/>
        </w:rPr>
        <w:t xml:space="preserve">‘турбота’, </w:t>
      </w:r>
      <w:r>
        <w:rPr>
          <w:i/>
          <w:color w:val="000000"/>
          <w:spacing w:val="-10"/>
          <w:sz w:val="24"/>
          <w:szCs w:val="24"/>
          <w:lang w:val="uk-UA"/>
        </w:rPr>
        <w:t xml:space="preserve">stability </w:t>
      </w:r>
      <w:r>
        <w:rPr>
          <w:color w:val="000000"/>
          <w:spacing w:val="-10"/>
          <w:sz w:val="24"/>
          <w:szCs w:val="24"/>
          <w:lang w:val="uk-UA"/>
        </w:rPr>
        <w:t>‘стабільність’,</w:t>
      </w:r>
      <w:r>
        <w:rPr>
          <w:i/>
          <w:color w:val="000000"/>
          <w:spacing w:val="-10"/>
          <w:sz w:val="24"/>
          <w:szCs w:val="24"/>
          <w:lang w:val="uk-UA"/>
        </w:rPr>
        <w:t xml:space="preserve"> accuracy </w:t>
      </w:r>
      <w:r>
        <w:rPr>
          <w:color w:val="000000"/>
          <w:spacing w:val="-10"/>
          <w:sz w:val="24"/>
          <w:szCs w:val="24"/>
          <w:lang w:val="uk-UA"/>
        </w:rPr>
        <w:t xml:space="preserve">‘точність’, </w:t>
      </w:r>
      <w:r>
        <w:rPr>
          <w:i/>
          <w:color w:val="000000"/>
          <w:spacing w:val="-10"/>
          <w:sz w:val="24"/>
          <w:szCs w:val="24"/>
          <w:lang w:val="uk-UA"/>
        </w:rPr>
        <w:t xml:space="preserve">achievement </w:t>
      </w:r>
      <w:r>
        <w:rPr>
          <w:color w:val="000000"/>
          <w:spacing w:val="-10"/>
          <w:sz w:val="24"/>
          <w:szCs w:val="24"/>
          <w:lang w:val="uk-UA"/>
        </w:rPr>
        <w:t>‘досягнення’</w:t>
      </w:r>
      <w:r>
        <w:rPr>
          <w:i/>
          <w:color w:val="000000"/>
          <w:spacing w:val="-10"/>
          <w:sz w:val="24"/>
          <w:szCs w:val="24"/>
          <w:lang w:val="uk-UA"/>
        </w:rPr>
        <w:t xml:space="preserve">, fashion </w:t>
      </w:r>
      <w:r>
        <w:rPr>
          <w:color w:val="000000"/>
          <w:spacing w:val="-10"/>
          <w:sz w:val="24"/>
          <w:szCs w:val="24"/>
          <w:lang w:val="uk-UA"/>
        </w:rPr>
        <w:t>‘мода’</w:t>
      </w:r>
      <w:r>
        <w:rPr>
          <w:i/>
          <w:color w:val="000000"/>
          <w:spacing w:val="-10"/>
          <w:sz w:val="24"/>
          <w:szCs w:val="24"/>
          <w:lang w:val="uk-UA"/>
        </w:rPr>
        <w:t xml:space="preserve">, attraction </w:t>
      </w:r>
      <w:r>
        <w:rPr>
          <w:color w:val="000000"/>
          <w:spacing w:val="-10"/>
          <w:sz w:val="24"/>
          <w:szCs w:val="24"/>
          <w:lang w:val="uk-UA"/>
        </w:rPr>
        <w:t>‘привабл</w:t>
      </w:r>
      <w:r>
        <w:rPr>
          <w:color w:val="000000"/>
          <w:spacing w:val="-10"/>
          <w:sz w:val="24"/>
          <w:szCs w:val="24"/>
          <w:lang w:val="uk-UA"/>
        </w:rPr>
        <w:t>и</w:t>
      </w:r>
      <w:r>
        <w:rPr>
          <w:color w:val="000000"/>
          <w:spacing w:val="-10"/>
          <w:sz w:val="24"/>
          <w:szCs w:val="24"/>
          <w:lang w:val="uk-UA"/>
        </w:rPr>
        <w:t>вість’</w:t>
      </w:r>
      <w:r>
        <w:rPr>
          <w:i/>
          <w:color w:val="000000"/>
          <w:spacing w:val="-10"/>
          <w:sz w:val="24"/>
          <w:szCs w:val="24"/>
          <w:lang w:val="uk-UA"/>
        </w:rPr>
        <w:t xml:space="preserve">, comfort </w:t>
      </w:r>
      <w:r>
        <w:rPr>
          <w:color w:val="000000"/>
          <w:spacing w:val="-10"/>
          <w:sz w:val="24"/>
          <w:szCs w:val="24"/>
          <w:lang w:val="uk-UA"/>
        </w:rPr>
        <w:t>‘комфорт’ та інші. Ці іменники реалізують як нейтрально-оцінні, так й інтенсивні значення, у випадку, коли стоять у постпозиції до прикметників високої поз</w:t>
      </w:r>
      <w:r>
        <w:rPr>
          <w:color w:val="000000"/>
          <w:spacing w:val="-10"/>
          <w:sz w:val="24"/>
          <w:szCs w:val="24"/>
          <w:lang w:val="uk-UA"/>
        </w:rPr>
        <w:t>и</w:t>
      </w:r>
      <w:r>
        <w:rPr>
          <w:color w:val="000000"/>
          <w:spacing w:val="-10"/>
          <w:sz w:val="24"/>
          <w:szCs w:val="24"/>
          <w:lang w:val="uk-UA"/>
        </w:rPr>
        <w:t>тивної оцінки, наприклад</w:t>
      </w:r>
      <w:r>
        <w:rPr>
          <w:i/>
          <w:color w:val="000000"/>
          <w:spacing w:val="-10"/>
          <w:sz w:val="24"/>
          <w:szCs w:val="24"/>
          <w:lang w:val="uk-UA"/>
        </w:rPr>
        <w:t xml:space="preserve">: the latest fashion </w:t>
      </w:r>
      <w:r>
        <w:rPr>
          <w:color w:val="000000"/>
          <w:spacing w:val="-10"/>
          <w:sz w:val="24"/>
          <w:szCs w:val="24"/>
          <w:lang w:val="uk-UA"/>
        </w:rPr>
        <w:t>‘остання (найсвіжіша) мода’</w:t>
      </w:r>
      <w:r>
        <w:rPr>
          <w:i/>
          <w:color w:val="000000"/>
          <w:spacing w:val="-10"/>
          <w:sz w:val="24"/>
          <w:szCs w:val="24"/>
          <w:lang w:val="uk-UA"/>
        </w:rPr>
        <w:t xml:space="preserve">, the latest hit </w:t>
      </w:r>
      <w:r>
        <w:rPr>
          <w:color w:val="000000"/>
          <w:spacing w:val="-10"/>
          <w:sz w:val="24"/>
          <w:szCs w:val="24"/>
          <w:lang w:val="uk-UA"/>
        </w:rPr>
        <w:t>‘останній (найсв</w:t>
      </w:r>
      <w:r>
        <w:rPr>
          <w:color w:val="000000"/>
          <w:spacing w:val="-10"/>
          <w:sz w:val="24"/>
          <w:szCs w:val="24"/>
          <w:lang w:val="uk-UA"/>
        </w:rPr>
        <w:t>і</w:t>
      </w:r>
      <w:r>
        <w:rPr>
          <w:color w:val="000000"/>
          <w:spacing w:val="-10"/>
          <w:sz w:val="24"/>
          <w:szCs w:val="24"/>
          <w:lang w:val="uk-UA"/>
        </w:rPr>
        <w:t>жіший) хіт’</w:t>
      </w:r>
      <w:r>
        <w:rPr>
          <w:i/>
          <w:color w:val="000000"/>
          <w:spacing w:val="-10"/>
          <w:sz w:val="24"/>
          <w:szCs w:val="24"/>
          <w:lang w:val="uk-UA"/>
        </w:rPr>
        <w:t xml:space="preserve">, </w:t>
      </w:r>
      <w:r>
        <w:rPr>
          <w:i/>
          <w:color w:val="000000"/>
          <w:spacing w:val="-10"/>
          <w:sz w:val="24"/>
          <w:szCs w:val="24"/>
          <w:lang w:val="en-US"/>
        </w:rPr>
        <w:t>an</w:t>
      </w:r>
      <w:r>
        <w:rPr>
          <w:i/>
          <w:color w:val="000000"/>
          <w:spacing w:val="-10"/>
          <w:sz w:val="24"/>
          <w:szCs w:val="24"/>
          <w:lang w:val="uk-UA"/>
        </w:rPr>
        <w:t xml:space="preserve"> unrivalled comfort </w:t>
      </w:r>
      <w:r>
        <w:rPr>
          <w:color w:val="000000"/>
          <w:spacing w:val="-10"/>
          <w:sz w:val="24"/>
          <w:szCs w:val="24"/>
          <w:lang w:val="uk-UA"/>
        </w:rPr>
        <w:t>‘ні з чим не зрівнюваний комфорт’</w:t>
      </w:r>
      <w:r>
        <w:rPr>
          <w:i/>
          <w:color w:val="000000"/>
          <w:spacing w:val="-10"/>
          <w:sz w:val="24"/>
          <w:szCs w:val="24"/>
          <w:lang w:val="uk-UA"/>
        </w:rPr>
        <w:t xml:space="preserve">, </w:t>
      </w:r>
      <w:r>
        <w:rPr>
          <w:i/>
          <w:color w:val="000000"/>
          <w:spacing w:val="-10"/>
          <w:sz w:val="24"/>
          <w:szCs w:val="24"/>
          <w:lang w:val="en-US"/>
        </w:rPr>
        <w:t>a</w:t>
      </w:r>
      <w:r>
        <w:rPr>
          <w:i/>
          <w:color w:val="000000"/>
          <w:spacing w:val="-10"/>
          <w:sz w:val="24"/>
          <w:szCs w:val="24"/>
          <w:lang w:val="uk-UA"/>
        </w:rPr>
        <w:t xml:space="preserve"> </w:t>
      </w:r>
      <w:r>
        <w:rPr>
          <w:i/>
          <w:color w:val="000000"/>
          <w:spacing w:val="-10"/>
          <w:sz w:val="24"/>
          <w:szCs w:val="24"/>
          <w:lang w:val="en-US"/>
        </w:rPr>
        <w:t>brilliant</w:t>
      </w:r>
      <w:r>
        <w:rPr>
          <w:i/>
          <w:color w:val="000000"/>
          <w:spacing w:val="-10"/>
          <w:sz w:val="24"/>
          <w:szCs w:val="24"/>
          <w:lang w:val="uk-UA"/>
        </w:rPr>
        <w:t xml:space="preserve"> achievement </w:t>
      </w:r>
      <w:r>
        <w:rPr>
          <w:color w:val="000000"/>
          <w:spacing w:val="-10"/>
          <w:sz w:val="24"/>
          <w:szCs w:val="24"/>
          <w:lang w:val="uk-UA"/>
        </w:rPr>
        <w:t>‘блискуче досягне</w:t>
      </w:r>
      <w:r>
        <w:rPr>
          <w:color w:val="000000"/>
          <w:spacing w:val="-10"/>
          <w:sz w:val="24"/>
          <w:szCs w:val="24"/>
          <w:lang w:val="uk-UA"/>
        </w:rPr>
        <w:t>н</w:t>
      </w:r>
      <w:r>
        <w:rPr>
          <w:color w:val="000000"/>
          <w:spacing w:val="-10"/>
          <w:sz w:val="24"/>
          <w:szCs w:val="24"/>
          <w:lang w:val="uk-UA"/>
        </w:rPr>
        <w:t>ня’</w:t>
      </w:r>
      <w:r>
        <w:rPr>
          <w:i/>
          <w:color w:val="000000"/>
          <w:spacing w:val="-10"/>
          <w:sz w:val="24"/>
          <w:szCs w:val="24"/>
          <w:lang w:val="uk-UA"/>
        </w:rPr>
        <w:t>.</w:t>
      </w:r>
      <w:r>
        <w:rPr>
          <w:color w:val="000000"/>
          <w:spacing w:val="-10"/>
          <w:sz w:val="24"/>
          <w:szCs w:val="24"/>
          <w:lang w:val="uk-UA"/>
        </w:rPr>
        <w:t xml:space="preserve"> Оцінним іменникам у текстах англомовної комерційної реклами може бути властива метафоричність, наприклад: </w:t>
      </w:r>
      <w:r>
        <w:rPr>
          <w:i/>
          <w:color w:val="000000"/>
          <w:spacing w:val="-10"/>
          <w:sz w:val="24"/>
          <w:szCs w:val="24"/>
          <w:lang w:val="uk-UA"/>
        </w:rPr>
        <w:t xml:space="preserve">veil </w:t>
      </w:r>
      <w:r>
        <w:rPr>
          <w:color w:val="000000"/>
          <w:spacing w:val="-10"/>
          <w:sz w:val="24"/>
          <w:szCs w:val="24"/>
          <w:lang w:val="uk-UA"/>
        </w:rPr>
        <w:t xml:space="preserve">‘вуаль’ (щодо крему для обличчя), </w:t>
      </w:r>
      <w:r>
        <w:rPr>
          <w:i/>
          <w:color w:val="000000"/>
          <w:spacing w:val="-10"/>
          <w:sz w:val="24"/>
          <w:szCs w:val="24"/>
          <w:lang w:val="uk-UA"/>
        </w:rPr>
        <w:t>bomb</w:t>
      </w:r>
      <w:r>
        <w:rPr>
          <w:color w:val="000000"/>
          <w:spacing w:val="-10"/>
          <w:sz w:val="24"/>
          <w:szCs w:val="24"/>
          <w:lang w:val="uk-UA"/>
        </w:rPr>
        <w:t xml:space="preserve"> ‘бомба’ (щодо светра), </w:t>
      </w:r>
      <w:r>
        <w:rPr>
          <w:i/>
          <w:color w:val="000000"/>
          <w:spacing w:val="-10"/>
          <w:sz w:val="24"/>
          <w:szCs w:val="24"/>
          <w:lang w:val="uk-UA"/>
        </w:rPr>
        <w:t>diamond</w:t>
      </w:r>
      <w:r>
        <w:rPr>
          <w:color w:val="000000"/>
          <w:spacing w:val="-10"/>
          <w:sz w:val="24"/>
          <w:szCs w:val="24"/>
          <w:lang w:val="uk-UA"/>
        </w:rPr>
        <w:t xml:space="preserve"> ‘діамант’ (щодо телевізійного шоу). Декодування іменників-метафор відбувається в умовах рекламного ко</w:t>
      </w:r>
      <w:r>
        <w:rPr>
          <w:color w:val="000000"/>
          <w:spacing w:val="-10"/>
          <w:sz w:val="24"/>
          <w:szCs w:val="24"/>
          <w:lang w:val="uk-UA"/>
        </w:rPr>
        <w:t>н</w:t>
      </w:r>
      <w:r>
        <w:rPr>
          <w:color w:val="000000"/>
          <w:spacing w:val="-10"/>
          <w:sz w:val="24"/>
          <w:szCs w:val="24"/>
          <w:lang w:val="uk-UA"/>
        </w:rPr>
        <w:t>тексту.</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lastRenderedPageBreak/>
        <w:t xml:space="preserve">Корпус оцінних </w:t>
      </w:r>
      <w:r>
        <w:rPr>
          <w:b/>
          <w:color w:val="000000"/>
          <w:spacing w:val="-10"/>
          <w:sz w:val="24"/>
          <w:szCs w:val="24"/>
          <w:lang w:val="uk-UA"/>
        </w:rPr>
        <w:t>прислівників</w:t>
      </w:r>
      <w:r>
        <w:rPr>
          <w:color w:val="000000"/>
          <w:spacing w:val="-10"/>
          <w:sz w:val="24"/>
          <w:szCs w:val="24"/>
          <w:lang w:val="uk-UA"/>
        </w:rPr>
        <w:t xml:space="preserve"> у досліджуваному матеріалі складає 116 одиниць (10,5%). Основною функцією оцінних прислівників у текстах комерційної реклами є інте</w:t>
      </w:r>
      <w:r>
        <w:rPr>
          <w:color w:val="000000"/>
          <w:spacing w:val="-10"/>
          <w:sz w:val="24"/>
          <w:szCs w:val="24"/>
          <w:lang w:val="uk-UA"/>
        </w:rPr>
        <w:t>н</w:t>
      </w:r>
      <w:r>
        <w:rPr>
          <w:color w:val="000000"/>
          <w:spacing w:val="-10"/>
          <w:sz w:val="24"/>
          <w:szCs w:val="24"/>
          <w:lang w:val="uk-UA"/>
        </w:rPr>
        <w:t>сифікація (посилення) й специфікація (уточнення) ознаки або дії, у зв’язку з чим виділяют</w:t>
      </w:r>
      <w:r>
        <w:rPr>
          <w:color w:val="000000"/>
          <w:spacing w:val="-10"/>
          <w:sz w:val="24"/>
          <w:szCs w:val="24"/>
          <w:lang w:val="uk-UA"/>
        </w:rPr>
        <w:t>ь</w:t>
      </w:r>
      <w:r>
        <w:rPr>
          <w:color w:val="000000"/>
          <w:spacing w:val="-10"/>
          <w:sz w:val="24"/>
          <w:szCs w:val="24"/>
          <w:lang w:val="uk-UA"/>
        </w:rPr>
        <w:t xml:space="preserve">ся </w:t>
      </w:r>
      <w:r>
        <w:rPr>
          <w:b/>
          <w:color w:val="000000"/>
          <w:spacing w:val="-10"/>
          <w:sz w:val="24"/>
          <w:szCs w:val="24"/>
          <w:lang w:val="uk-UA"/>
        </w:rPr>
        <w:t>прислівники-інтенсифікатори</w:t>
      </w:r>
      <w:r>
        <w:rPr>
          <w:color w:val="000000"/>
          <w:spacing w:val="-10"/>
          <w:sz w:val="24"/>
          <w:szCs w:val="24"/>
          <w:lang w:val="uk-UA"/>
        </w:rPr>
        <w:t xml:space="preserve"> й </w:t>
      </w:r>
      <w:r>
        <w:rPr>
          <w:b/>
          <w:color w:val="000000"/>
          <w:spacing w:val="-10"/>
          <w:sz w:val="24"/>
          <w:szCs w:val="24"/>
          <w:lang w:val="uk-UA"/>
        </w:rPr>
        <w:t>прислівники-специфікатори</w:t>
      </w:r>
      <w:r>
        <w:rPr>
          <w:color w:val="000000"/>
          <w:spacing w:val="-10"/>
          <w:sz w:val="24"/>
          <w:szCs w:val="24"/>
          <w:lang w:val="uk-UA"/>
        </w:rPr>
        <w:t xml:space="preserve"> оцінної ознаки.</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Прислівники-інтенсифікатори оцінки утворені від якісних прикметників. До таких прислівників відн</w:t>
      </w:r>
      <w:r>
        <w:rPr>
          <w:color w:val="000000"/>
          <w:spacing w:val="-10"/>
          <w:sz w:val="24"/>
          <w:szCs w:val="24"/>
          <w:lang w:val="uk-UA"/>
        </w:rPr>
        <w:t>о</w:t>
      </w:r>
      <w:r>
        <w:rPr>
          <w:color w:val="000000"/>
          <w:spacing w:val="-10"/>
          <w:sz w:val="24"/>
          <w:szCs w:val="24"/>
          <w:lang w:val="uk-UA"/>
        </w:rPr>
        <w:t xml:space="preserve">симо: </w:t>
      </w:r>
      <w:r>
        <w:rPr>
          <w:i/>
          <w:color w:val="000000"/>
          <w:spacing w:val="-10"/>
          <w:sz w:val="24"/>
          <w:szCs w:val="24"/>
          <w:lang w:val="uk-UA"/>
        </w:rPr>
        <w:t xml:space="preserve">uniquely </w:t>
      </w:r>
      <w:r>
        <w:rPr>
          <w:color w:val="000000"/>
          <w:spacing w:val="-10"/>
          <w:sz w:val="24"/>
          <w:szCs w:val="24"/>
          <w:lang w:val="uk-UA"/>
        </w:rPr>
        <w:t>‘унікально’,</w:t>
      </w:r>
      <w:r>
        <w:rPr>
          <w:i/>
          <w:color w:val="000000"/>
          <w:spacing w:val="-10"/>
          <w:sz w:val="24"/>
          <w:szCs w:val="24"/>
          <w:lang w:val="uk-UA"/>
        </w:rPr>
        <w:t xml:space="preserve"> absolutely </w:t>
      </w:r>
      <w:r>
        <w:rPr>
          <w:color w:val="000000"/>
          <w:spacing w:val="-10"/>
          <w:sz w:val="24"/>
          <w:szCs w:val="24"/>
          <w:lang w:val="uk-UA"/>
        </w:rPr>
        <w:t>‘абсолютно’,</w:t>
      </w:r>
      <w:r>
        <w:rPr>
          <w:i/>
          <w:color w:val="000000"/>
          <w:spacing w:val="-10"/>
          <w:sz w:val="24"/>
          <w:szCs w:val="24"/>
          <w:lang w:val="uk-UA"/>
        </w:rPr>
        <w:t xml:space="preserve"> powerfully </w:t>
      </w:r>
      <w:r>
        <w:rPr>
          <w:color w:val="000000"/>
          <w:spacing w:val="-10"/>
          <w:sz w:val="24"/>
          <w:szCs w:val="24"/>
          <w:lang w:val="uk-UA"/>
        </w:rPr>
        <w:t xml:space="preserve">‘сильно’, </w:t>
      </w:r>
      <w:r>
        <w:rPr>
          <w:i/>
          <w:color w:val="000000"/>
          <w:spacing w:val="-10"/>
          <w:sz w:val="24"/>
          <w:szCs w:val="24"/>
          <w:lang w:val="uk-UA"/>
        </w:rPr>
        <w:t xml:space="preserve">entirely </w:t>
      </w:r>
      <w:r>
        <w:rPr>
          <w:color w:val="000000"/>
          <w:spacing w:val="-10"/>
          <w:sz w:val="24"/>
          <w:szCs w:val="24"/>
          <w:lang w:val="uk-UA"/>
        </w:rPr>
        <w:t>‘повністю’,</w:t>
      </w:r>
      <w:r>
        <w:rPr>
          <w:i/>
          <w:color w:val="000000"/>
          <w:spacing w:val="-10"/>
          <w:sz w:val="24"/>
          <w:szCs w:val="24"/>
          <w:lang w:val="uk-UA"/>
        </w:rPr>
        <w:t xml:space="preserve"> delightfully </w:t>
      </w:r>
      <w:r>
        <w:rPr>
          <w:color w:val="000000"/>
          <w:spacing w:val="-10"/>
          <w:sz w:val="24"/>
          <w:szCs w:val="24"/>
          <w:lang w:val="uk-UA"/>
        </w:rPr>
        <w:t>‘чудово’,</w:t>
      </w:r>
      <w:r>
        <w:rPr>
          <w:i/>
          <w:color w:val="000000"/>
          <w:spacing w:val="-10"/>
          <w:sz w:val="24"/>
          <w:szCs w:val="24"/>
          <w:lang w:val="uk-UA"/>
        </w:rPr>
        <w:t xml:space="preserve"> wonderfully </w:t>
      </w:r>
      <w:r>
        <w:rPr>
          <w:color w:val="000000"/>
          <w:spacing w:val="-10"/>
          <w:sz w:val="24"/>
          <w:szCs w:val="24"/>
          <w:lang w:val="uk-UA"/>
        </w:rPr>
        <w:t>‘на диво’</w:t>
      </w:r>
      <w:r>
        <w:rPr>
          <w:i/>
          <w:color w:val="000000"/>
          <w:spacing w:val="-10"/>
          <w:sz w:val="24"/>
          <w:szCs w:val="24"/>
          <w:lang w:val="uk-UA"/>
        </w:rPr>
        <w:t xml:space="preserve">, impressiblу </w:t>
      </w:r>
      <w:r>
        <w:rPr>
          <w:color w:val="000000"/>
          <w:spacing w:val="-10"/>
          <w:sz w:val="24"/>
          <w:szCs w:val="24"/>
          <w:lang w:val="uk-UA"/>
        </w:rPr>
        <w:t>‘вражаюче’,</w:t>
      </w:r>
      <w:r>
        <w:rPr>
          <w:i/>
          <w:color w:val="000000"/>
          <w:spacing w:val="-10"/>
          <w:sz w:val="24"/>
          <w:szCs w:val="24"/>
          <w:lang w:val="uk-UA"/>
        </w:rPr>
        <w:t xml:space="preserve"> surprisingly </w:t>
      </w:r>
      <w:r>
        <w:rPr>
          <w:color w:val="000000"/>
          <w:spacing w:val="-10"/>
          <w:sz w:val="24"/>
          <w:szCs w:val="24"/>
          <w:lang w:val="uk-UA"/>
        </w:rPr>
        <w:t>‘дивно’,</w:t>
      </w:r>
      <w:r>
        <w:rPr>
          <w:i/>
          <w:color w:val="000000"/>
          <w:spacing w:val="-10"/>
          <w:sz w:val="24"/>
          <w:szCs w:val="24"/>
          <w:lang w:val="uk-UA"/>
        </w:rPr>
        <w:t xml:space="preserve"> extraordinarily </w:t>
      </w:r>
      <w:r>
        <w:rPr>
          <w:color w:val="000000"/>
          <w:spacing w:val="-10"/>
          <w:sz w:val="24"/>
          <w:szCs w:val="24"/>
          <w:lang w:val="uk-UA"/>
        </w:rPr>
        <w:t>‘надзвичайно’ та ін.</w:t>
      </w:r>
      <w:r>
        <w:rPr>
          <w:i/>
          <w:color w:val="000000"/>
          <w:spacing w:val="-10"/>
          <w:sz w:val="24"/>
          <w:szCs w:val="24"/>
          <w:lang w:val="uk-UA"/>
        </w:rPr>
        <w:t xml:space="preserve"> </w:t>
      </w:r>
      <w:r>
        <w:rPr>
          <w:iCs/>
          <w:color w:val="000000"/>
          <w:spacing w:val="-10"/>
          <w:sz w:val="24"/>
          <w:szCs w:val="24"/>
          <w:lang w:val="uk-UA"/>
        </w:rPr>
        <w:t xml:space="preserve">Ці </w:t>
      </w:r>
      <w:r>
        <w:rPr>
          <w:color w:val="000000"/>
          <w:spacing w:val="-10"/>
          <w:sz w:val="24"/>
          <w:szCs w:val="24"/>
          <w:lang w:val="uk-UA"/>
        </w:rPr>
        <w:t>прислі</w:t>
      </w:r>
      <w:r>
        <w:rPr>
          <w:color w:val="000000"/>
          <w:spacing w:val="-10"/>
          <w:sz w:val="24"/>
          <w:szCs w:val="24"/>
          <w:lang w:val="uk-UA"/>
        </w:rPr>
        <w:t>в</w:t>
      </w:r>
      <w:r>
        <w:rPr>
          <w:color w:val="000000"/>
          <w:spacing w:val="-10"/>
          <w:sz w:val="24"/>
          <w:szCs w:val="24"/>
          <w:lang w:val="uk-UA"/>
        </w:rPr>
        <w:t>ники, сполучаючись із оцінно-характеризувальними прикметниками, поряд із власною реалізацією позитивної оцінки предмета реклами, увиразнюють позитивність оцінки прикметників, порівняйте</w:t>
      </w:r>
      <w:r>
        <w:rPr>
          <w:i/>
          <w:color w:val="000000"/>
          <w:spacing w:val="-10"/>
          <w:sz w:val="24"/>
          <w:szCs w:val="24"/>
          <w:lang w:val="uk-UA"/>
        </w:rPr>
        <w:t>: new</w:t>
      </w:r>
      <w:r>
        <w:rPr>
          <w:color w:val="000000"/>
          <w:spacing w:val="-10"/>
          <w:sz w:val="24"/>
          <w:szCs w:val="24"/>
          <w:lang w:val="uk-UA"/>
        </w:rPr>
        <w:t xml:space="preserve"> ‘новий’</w:t>
      </w:r>
      <w:r>
        <w:rPr>
          <w:i/>
          <w:color w:val="000000"/>
          <w:spacing w:val="-10"/>
          <w:sz w:val="24"/>
          <w:szCs w:val="24"/>
          <w:lang w:val="uk-UA"/>
        </w:rPr>
        <w:t xml:space="preserve"> </w:t>
      </w:r>
      <w:r>
        <w:rPr>
          <w:color w:val="000000"/>
          <w:spacing w:val="-10"/>
          <w:sz w:val="24"/>
          <w:szCs w:val="24"/>
          <w:lang w:val="uk-UA"/>
        </w:rPr>
        <w:t>і</w:t>
      </w:r>
      <w:r>
        <w:rPr>
          <w:i/>
          <w:color w:val="000000"/>
          <w:spacing w:val="-10"/>
          <w:sz w:val="24"/>
          <w:szCs w:val="24"/>
          <w:lang w:val="uk-UA"/>
        </w:rPr>
        <w:t xml:space="preserve"> </w:t>
      </w:r>
      <w:r>
        <w:rPr>
          <w:i/>
          <w:color w:val="000000"/>
          <w:spacing w:val="-10"/>
          <w:sz w:val="24"/>
          <w:szCs w:val="24"/>
          <w:u w:val="single"/>
          <w:lang w:val="uk-UA"/>
        </w:rPr>
        <w:t>delightfully</w:t>
      </w:r>
      <w:r>
        <w:rPr>
          <w:i/>
          <w:color w:val="000000"/>
          <w:spacing w:val="-10"/>
          <w:sz w:val="24"/>
          <w:szCs w:val="24"/>
          <w:lang w:val="uk-UA"/>
        </w:rPr>
        <w:t xml:space="preserve"> new</w:t>
      </w:r>
      <w:r>
        <w:rPr>
          <w:color w:val="000000"/>
          <w:spacing w:val="-10"/>
          <w:sz w:val="24"/>
          <w:szCs w:val="24"/>
          <w:lang w:val="uk-UA"/>
        </w:rPr>
        <w:t xml:space="preserve"> ‘</w:t>
      </w:r>
      <w:r>
        <w:rPr>
          <w:color w:val="000000"/>
          <w:spacing w:val="-10"/>
          <w:sz w:val="24"/>
          <w:szCs w:val="24"/>
          <w:u w:val="single"/>
          <w:lang w:val="uk-UA"/>
        </w:rPr>
        <w:t>зовсім</w:t>
      </w:r>
      <w:r>
        <w:rPr>
          <w:color w:val="000000"/>
          <w:spacing w:val="-10"/>
          <w:sz w:val="24"/>
          <w:szCs w:val="24"/>
          <w:lang w:val="uk-UA"/>
        </w:rPr>
        <w:t xml:space="preserve"> новий’</w:t>
      </w:r>
      <w:r>
        <w:rPr>
          <w:i/>
          <w:color w:val="000000"/>
          <w:spacing w:val="-10"/>
          <w:sz w:val="24"/>
          <w:szCs w:val="24"/>
          <w:lang w:val="uk-UA"/>
        </w:rPr>
        <w:t>, comfortable</w:t>
      </w:r>
      <w:r>
        <w:rPr>
          <w:color w:val="000000"/>
          <w:spacing w:val="-10"/>
          <w:sz w:val="24"/>
          <w:szCs w:val="24"/>
          <w:lang w:val="uk-UA"/>
        </w:rPr>
        <w:t xml:space="preserve"> ‘зручний’</w:t>
      </w:r>
      <w:r>
        <w:rPr>
          <w:i/>
          <w:color w:val="000000"/>
          <w:spacing w:val="-10"/>
          <w:sz w:val="24"/>
          <w:szCs w:val="24"/>
          <w:lang w:val="uk-UA"/>
        </w:rPr>
        <w:t xml:space="preserve"> </w:t>
      </w:r>
      <w:r>
        <w:rPr>
          <w:color w:val="000000"/>
          <w:spacing w:val="-10"/>
          <w:sz w:val="24"/>
          <w:szCs w:val="24"/>
          <w:lang w:val="uk-UA"/>
        </w:rPr>
        <w:t>і</w:t>
      </w:r>
      <w:r>
        <w:rPr>
          <w:i/>
          <w:color w:val="000000"/>
          <w:spacing w:val="-10"/>
          <w:sz w:val="24"/>
          <w:szCs w:val="24"/>
          <w:lang w:val="uk-UA"/>
        </w:rPr>
        <w:t xml:space="preserve"> </w:t>
      </w:r>
      <w:r>
        <w:rPr>
          <w:i/>
          <w:color w:val="000000"/>
          <w:spacing w:val="-10"/>
          <w:sz w:val="24"/>
          <w:szCs w:val="24"/>
          <w:u w:val="single"/>
          <w:lang w:val="uk-UA"/>
        </w:rPr>
        <w:t>absolutely</w:t>
      </w:r>
      <w:r>
        <w:rPr>
          <w:i/>
          <w:color w:val="000000"/>
          <w:spacing w:val="-10"/>
          <w:sz w:val="24"/>
          <w:szCs w:val="24"/>
          <w:lang w:val="uk-UA"/>
        </w:rPr>
        <w:t xml:space="preserve"> comfortable</w:t>
      </w:r>
      <w:r>
        <w:rPr>
          <w:color w:val="000000"/>
          <w:spacing w:val="-10"/>
          <w:sz w:val="24"/>
          <w:szCs w:val="24"/>
          <w:lang w:val="uk-UA"/>
        </w:rPr>
        <w:t xml:space="preserve"> ‘</w:t>
      </w:r>
      <w:r>
        <w:rPr>
          <w:color w:val="000000"/>
          <w:spacing w:val="-10"/>
          <w:sz w:val="24"/>
          <w:szCs w:val="24"/>
          <w:u w:val="single"/>
          <w:lang w:val="uk-UA"/>
        </w:rPr>
        <w:t>абсолютно</w:t>
      </w:r>
      <w:r>
        <w:rPr>
          <w:color w:val="000000"/>
          <w:spacing w:val="-10"/>
          <w:sz w:val="24"/>
          <w:szCs w:val="24"/>
          <w:lang w:val="uk-UA"/>
        </w:rPr>
        <w:t xml:space="preserve"> зру</w:t>
      </w:r>
      <w:r>
        <w:rPr>
          <w:color w:val="000000"/>
          <w:spacing w:val="-10"/>
          <w:sz w:val="24"/>
          <w:szCs w:val="24"/>
          <w:lang w:val="uk-UA"/>
        </w:rPr>
        <w:t>ч</w:t>
      </w:r>
      <w:r>
        <w:rPr>
          <w:color w:val="000000"/>
          <w:spacing w:val="-10"/>
          <w:sz w:val="24"/>
          <w:szCs w:val="24"/>
          <w:lang w:val="uk-UA"/>
        </w:rPr>
        <w:t xml:space="preserve">ний’. </w:t>
      </w:r>
    </w:p>
    <w:p w:rsidR="005803EE" w:rsidRDefault="005803EE" w:rsidP="005803EE">
      <w:pPr>
        <w:pStyle w:val="affffffffffffffffffff1"/>
        <w:ind w:firstLine="567"/>
        <w:rPr>
          <w:color w:val="000000"/>
          <w:spacing w:val="-10"/>
          <w:sz w:val="24"/>
          <w:szCs w:val="24"/>
          <w:lang w:val="uk-UA"/>
        </w:rPr>
      </w:pPr>
      <w:r>
        <w:rPr>
          <w:color w:val="000000"/>
          <w:spacing w:val="-10"/>
          <w:sz w:val="24"/>
          <w:szCs w:val="24"/>
          <w:lang w:val="uk-UA"/>
        </w:rPr>
        <w:t>Прислівники-специфікатори оцінної ознаки слугують: 1) для оцінної конкрет</w:t>
      </w:r>
      <w:r>
        <w:rPr>
          <w:color w:val="000000"/>
          <w:spacing w:val="-10"/>
          <w:sz w:val="24"/>
          <w:szCs w:val="24"/>
          <w:lang w:val="uk-UA"/>
        </w:rPr>
        <w:t>и</w:t>
      </w:r>
      <w:r>
        <w:rPr>
          <w:color w:val="000000"/>
          <w:spacing w:val="-10"/>
          <w:sz w:val="24"/>
          <w:szCs w:val="24"/>
          <w:lang w:val="uk-UA"/>
        </w:rPr>
        <w:t>зації ознаки, вираженої оцінно-характеризувальними прикметниками, наприклад:</w:t>
      </w:r>
      <w:r>
        <w:rPr>
          <w:i/>
          <w:color w:val="000000"/>
          <w:spacing w:val="-10"/>
          <w:sz w:val="24"/>
          <w:szCs w:val="24"/>
          <w:lang w:val="uk-UA"/>
        </w:rPr>
        <w:t xml:space="preserve"> </w:t>
      </w:r>
      <w:r>
        <w:rPr>
          <w:i/>
          <w:color w:val="000000"/>
          <w:spacing w:val="-10"/>
          <w:sz w:val="24"/>
          <w:szCs w:val="24"/>
          <w:u w:val="single"/>
          <w:lang w:val="uk-UA"/>
        </w:rPr>
        <w:t>environmentally</w:t>
      </w:r>
      <w:r>
        <w:rPr>
          <w:i/>
          <w:color w:val="000000"/>
          <w:spacing w:val="-10"/>
          <w:sz w:val="24"/>
          <w:szCs w:val="24"/>
          <w:lang w:val="uk-UA"/>
        </w:rPr>
        <w:t xml:space="preserve"> harmless</w:t>
      </w:r>
      <w:r>
        <w:rPr>
          <w:color w:val="000000"/>
          <w:spacing w:val="-10"/>
          <w:sz w:val="24"/>
          <w:szCs w:val="24"/>
          <w:lang w:val="uk-UA"/>
        </w:rPr>
        <w:t xml:space="preserve"> ‘</w:t>
      </w:r>
      <w:r>
        <w:rPr>
          <w:color w:val="000000"/>
          <w:spacing w:val="-10"/>
          <w:sz w:val="24"/>
          <w:szCs w:val="24"/>
          <w:u w:val="single"/>
          <w:lang w:val="uk-UA"/>
        </w:rPr>
        <w:t>екологічно</w:t>
      </w:r>
      <w:r>
        <w:rPr>
          <w:color w:val="000000"/>
          <w:spacing w:val="-10"/>
          <w:sz w:val="24"/>
          <w:szCs w:val="24"/>
          <w:lang w:val="uk-UA"/>
        </w:rPr>
        <w:t xml:space="preserve"> нешкідливий’,</w:t>
      </w:r>
      <w:r>
        <w:rPr>
          <w:i/>
          <w:color w:val="000000"/>
          <w:spacing w:val="-10"/>
          <w:sz w:val="24"/>
          <w:szCs w:val="24"/>
          <w:lang w:val="uk-UA"/>
        </w:rPr>
        <w:t xml:space="preserve"> </w:t>
      </w:r>
      <w:r>
        <w:rPr>
          <w:i/>
          <w:color w:val="000000"/>
          <w:spacing w:val="-10"/>
          <w:sz w:val="24"/>
          <w:szCs w:val="24"/>
          <w:u w:val="single"/>
          <w:lang w:val="uk-UA"/>
        </w:rPr>
        <w:t>professionally</w:t>
      </w:r>
      <w:r>
        <w:rPr>
          <w:i/>
          <w:color w:val="000000"/>
          <w:spacing w:val="-10"/>
          <w:sz w:val="24"/>
          <w:szCs w:val="24"/>
          <w:lang w:val="uk-UA"/>
        </w:rPr>
        <w:t xml:space="preserve"> advanced</w:t>
      </w:r>
      <w:r>
        <w:rPr>
          <w:color w:val="000000"/>
          <w:spacing w:val="-10"/>
          <w:sz w:val="24"/>
          <w:szCs w:val="24"/>
          <w:lang w:val="uk-UA"/>
        </w:rPr>
        <w:t xml:space="preserve"> ‘передовий </w:t>
      </w:r>
      <w:r>
        <w:rPr>
          <w:color w:val="000000"/>
          <w:spacing w:val="-10"/>
          <w:sz w:val="24"/>
          <w:szCs w:val="24"/>
          <w:u w:val="single"/>
          <w:lang w:val="uk-UA"/>
        </w:rPr>
        <w:t>у професійному відношенні</w:t>
      </w:r>
      <w:r>
        <w:rPr>
          <w:color w:val="000000"/>
          <w:spacing w:val="-10"/>
          <w:sz w:val="24"/>
          <w:szCs w:val="24"/>
          <w:lang w:val="uk-UA"/>
        </w:rPr>
        <w:t>’,</w:t>
      </w:r>
      <w:r>
        <w:rPr>
          <w:i/>
          <w:color w:val="000000"/>
          <w:spacing w:val="-10"/>
          <w:sz w:val="24"/>
          <w:szCs w:val="24"/>
          <w:lang w:val="uk-UA"/>
        </w:rPr>
        <w:t xml:space="preserve"> </w:t>
      </w:r>
      <w:r>
        <w:rPr>
          <w:i/>
          <w:color w:val="000000"/>
          <w:spacing w:val="-10"/>
          <w:sz w:val="24"/>
          <w:szCs w:val="24"/>
          <w:u w:val="single"/>
          <w:lang w:val="uk-UA"/>
        </w:rPr>
        <w:t>financially</w:t>
      </w:r>
      <w:r>
        <w:rPr>
          <w:i/>
          <w:color w:val="000000"/>
          <w:spacing w:val="-10"/>
          <w:sz w:val="24"/>
          <w:szCs w:val="24"/>
          <w:lang w:val="uk-UA"/>
        </w:rPr>
        <w:t xml:space="preserve"> secure</w:t>
      </w:r>
      <w:r>
        <w:rPr>
          <w:color w:val="000000"/>
          <w:spacing w:val="-10"/>
          <w:sz w:val="24"/>
          <w:szCs w:val="24"/>
          <w:lang w:val="uk-UA"/>
        </w:rPr>
        <w:t xml:space="preserve"> ‘безпечний </w:t>
      </w:r>
      <w:r>
        <w:rPr>
          <w:color w:val="000000"/>
          <w:spacing w:val="-10"/>
          <w:sz w:val="24"/>
          <w:szCs w:val="24"/>
          <w:u w:val="single"/>
          <w:lang w:val="uk-UA"/>
        </w:rPr>
        <w:t>у фінансовому відношенні</w:t>
      </w:r>
      <w:r>
        <w:rPr>
          <w:color w:val="000000"/>
          <w:spacing w:val="-10"/>
          <w:sz w:val="24"/>
          <w:szCs w:val="24"/>
          <w:lang w:val="uk-UA"/>
        </w:rPr>
        <w:t xml:space="preserve">’; 2) для оцінної характеристики дії, вираженої дієсловом, наприклад: </w:t>
      </w:r>
      <w:r>
        <w:rPr>
          <w:i/>
          <w:color w:val="000000"/>
          <w:spacing w:val="-10"/>
          <w:sz w:val="24"/>
          <w:szCs w:val="24"/>
          <w:lang w:val="uk-UA"/>
        </w:rPr>
        <w:t xml:space="preserve">to fit </w:t>
      </w:r>
      <w:r>
        <w:rPr>
          <w:i/>
          <w:color w:val="000000"/>
          <w:spacing w:val="-10"/>
          <w:sz w:val="24"/>
          <w:szCs w:val="24"/>
          <w:u w:val="single"/>
          <w:lang w:val="uk-UA"/>
        </w:rPr>
        <w:t>comfortably</w:t>
      </w:r>
      <w:r>
        <w:rPr>
          <w:i/>
          <w:color w:val="000000"/>
          <w:spacing w:val="-10"/>
          <w:sz w:val="24"/>
          <w:szCs w:val="24"/>
          <w:lang w:val="uk-UA"/>
        </w:rPr>
        <w:t xml:space="preserve"> </w:t>
      </w:r>
      <w:r>
        <w:rPr>
          <w:color w:val="000000"/>
          <w:spacing w:val="-10"/>
          <w:sz w:val="24"/>
          <w:szCs w:val="24"/>
          <w:lang w:val="uk-UA"/>
        </w:rPr>
        <w:t>‘</w:t>
      </w:r>
      <w:r>
        <w:rPr>
          <w:color w:val="000000"/>
          <w:spacing w:val="-10"/>
          <w:sz w:val="24"/>
          <w:szCs w:val="24"/>
          <w:u w:val="single"/>
          <w:lang w:val="uk-UA"/>
        </w:rPr>
        <w:t>зручно</w:t>
      </w:r>
      <w:r>
        <w:rPr>
          <w:color w:val="000000"/>
          <w:spacing w:val="-10"/>
          <w:sz w:val="24"/>
          <w:szCs w:val="24"/>
          <w:lang w:val="uk-UA"/>
        </w:rPr>
        <w:t xml:space="preserve"> сидіти (про пла</w:t>
      </w:r>
      <w:r>
        <w:rPr>
          <w:color w:val="000000"/>
          <w:spacing w:val="-10"/>
          <w:sz w:val="24"/>
          <w:szCs w:val="24"/>
          <w:lang w:val="uk-UA"/>
        </w:rPr>
        <w:t>т</w:t>
      </w:r>
      <w:r>
        <w:rPr>
          <w:color w:val="000000"/>
          <w:spacing w:val="-10"/>
          <w:sz w:val="24"/>
          <w:szCs w:val="24"/>
          <w:lang w:val="uk-UA"/>
        </w:rPr>
        <w:t xml:space="preserve">тя)’, </w:t>
      </w:r>
      <w:r>
        <w:rPr>
          <w:i/>
          <w:color w:val="000000"/>
          <w:spacing w:val="-10"/>
          <w:sz w:val="24"/>
          <w:szCs w:val="24"/>
          <w:lang w:val="uk-UA"/>
        </w:rPr>
        <w:t xml:space="preserve">to act </w:t>
      </w:r>
      <w:r>
        <w:rPr>
          <w:i/>
          <w:color w:val="000000"/>
          <w:spacing w:val="-10"/>
          <w:sz w:val="24"/>
          <w:szCs w:val="24"/>
          <w:u w:val="single"/>
          <w:lang w:val="uk-UA"/>
        </w:rPr>
        <w:t>professionally</w:t>
      </w:r>
      <w:r>
        <w:rPr>
          <w:i/>
          <w:color w:val="000000"/>
          <w:spacing w:val="-10"/>
          <w:sz w:val="24"/>
          <w:szCs w:val="24"/>
          <w:lang w:val="uk-UA"/>
        </w:rPr>
        <w:t xml:space="preserve"> </w:t>
      </w:r>
      <w:r>
        <w:rPr>
          <w:color w:val="000000"/>
          <w:spacing w:val="-10"/>
          <w:sz w:val="24"/>
          <w:szCs w:val="24"/>
          <w:lang w:val="uk-UA"/>
        </w:rPr>
        <w:t xml:space="preserve">‘діяти </w:t>
      </w:r>
      <w:r>
        <w:rPr>
          <w:color w:val="000000"/>
          <w:spacing w:val="-10"/>
          <w:sz w:val="24"/>
          <w:szCs w:val="24"/>
          <w:u w:val="single"/>
          <w:lang w:val="uk-UA"/>
        </w:rPr>
        <w:t>професійно</w:t>
      </w:r>
      <w:r>
        <w:rPr>
          <w:color w:val="000000"/>
          <w:spacing w:val="-10"/>
          <w:sz w:val="24"/>
          <w:szCs w:val="24"/>
          <w:lang w:val="uk-UA"/>
        </w:rPr>
        <w:t>’.</w:t>
      </w:r>
    </w:p>
    <w:p w:rsidR="005803EE" w:rsidRDefault="005803EE" w:rsidP="005803EE">
      <w:pPr>
        <w:pStyle w:val="affffffffffffffffffff1"/>
        <w:ind w:right="-7" w:firstLine="567"/>
        <w:rPr>
          <w:color w:val="000000"/>
          <w:spacing w:val="-10"/>
          <w:sz w:val="24"/>
          <w:szCs w:val="24"/>
          <w:lang w:val="uk-UA"/>
        </w:rPr>
      </w:pPr>
      <w:r>
        <w:rPr>
          <w:color w:val="000000"/>
          <w:spacing w:val="-10"/>
          <w:sz w:val="24"/>
          <w:szCs w:val="24"/>
          <w:lang w:val="uk-UA"/>
        </w:rPr>
        <w:t xml:space="preserve">Корпус оцінних </w:t>
      </w:r>
      <w:r>
        <w:rPr>
          <w:b/>
          <w:color w:val="000000"/>
          <w:spacing w:val="-10"/>
          <w:sz w:val="24"/>
          <w:szCs w:val="24"/>
          <w:lang w:val="uk-UA"/>
        </w:rPr>
        <w:t>дієслів</w:t>
      </w:r>
      <w:r>
        <w:rPr>
          <w:color w:val="000000"/>
          <w:spacing w:val="-10"/>
          <w:sz w:val="24"/>
          <w:szCs w:val="24"/>
          <w:lang w:val="uk-UA"/>
        </w:rPr>
        <w:t xml:space="preserve"> у текстах англомовної комерційної реклами складає 61 одиницю (5,5%). Ан</w:t>
      </w:r>
      <w:r>
        <w:rPr>
          <w:color w:val="000000"/>
          <w:spacing w:val="-10"/>
          <w:sz w:val="24"/>
          <w:szCs w:val="24"/>
          <w:lang w:val="uk-UA"/>
        </w:rPr>
        <w:t>а</w:t>
      </w:r>
      <w:r>
        <w:rPr>
          <w:color w:val="000000"/>
          <w:spacing w:val="-10"/>
          <w:sz w:val="24"/>
          <w:szCs w:val="24"/>
          <w:lang w:val="uk-UA"/>
        </w:rPr>
        <w:t>ліз оцінних дієслів у текстах англомовної реклами показує, що у форм</w:t>
      </w:r>
      <w:r>
        <w:rPr>
          <w:color w:val="000000"/>
          <w:spacing w:val="-10"/>
          <w:sz w:val="24"/>
          <w:szCs w:val="24"/>
          <w:lang w:val="uk-UA"/>
        </w:rPr>
        <w:t>у</w:t>
      </w:r>
      <w:r>
        <w:rPr>
          <w:color w:val="000000"/>
          <w:spacing w:val="-10"/>
          <w:sz w:val="24"/>
          <w:szCs w:val="24"/>
          <w:lang w:val="uk-UA"/>
        </w:rPr>
        <w:t xml:space="preserve">ванні оцінного значення беруть участь як </w:t>
      </w:r>
      <w:r>
        <w:rPr>
          <w:b/>
          <w:color w:val="000000"/>
          <w:spacing w:val="-10"/>
          <w:sz w:val="24"/>
          <w:szCs w:val="24"/>
          <w:lang w:val="uk-UA"/>
        </w:rPr>
        <w:t>дієслова почуттів, відносин</w:t>
      </w:r>
      <w:r>
        <w:rPr>
          <w:color w:val="000000"/>
          <w:spacing w:val="-10"/>
          <w:sz w:val="24"/>
          <w:szCs w:val="24"/>
          <w:lang w:val="uk-UA"/>
        </w:rPr>
        <w:t xml:space="preserve"> (</w:t>
      </w:r>
      <w:r>
        <w:rPr>
          <w:i/>
          <w:color w:val="000000"/>
          <w:spacing w:val="-10"/>
          <w:sz w:val="24"/>
          <w:szCs w:val="24"/>
          <w:lang w:val="uk-UA"/>
        </w:rPr>
        <w:t xml:space="preserve">to enjoy </w:t>
      </w:r>
      <w:r>
        <w:rPr>
          <w:color w:val="000000"/>
          <w:spacing w:val="-10"/>
          <w:sz w:val="24"/>
          <w:szCs w:val="24"/>
          <w:lang w:val="uk-UA"/>
        </w:rPr>
        <w:t>‘насолоджуватися’</w:t>
      </w:r>
      <w:r>
        <w:rPr>
          <w:i/>
          <w:color w:val="000000"/>
          <w:spacing w:val="-10"/>
          <w:sz w:val="24"/>
          <w:szCs w:val="24"/>
          <w:lang w:val="uk-UA"/>
        </w:rPr>
        <w:t xml:space="preserve">, to luxuriate </w:t>
      </w:r>
      <w:r>
        <w:rPr>
          <w:color w:val="000000"/>
          <w:spacing w:val="-10"/>
          <w:sz w:val="24"/>
          <w:szCs w:val="24"/>
          <w:lang w:val="uk-UA"/>
        </w:rPr>
        <w:t>‘насолоджуватися розкі</w:t>
      </w:r>
      <w:r>
        <w:rPr>
          <w:color w:val="000000"/>
          <w:spacing w:val="-10"/>
          <w:sz w:val="24"/>
          <w:szCs w:val="24"/>
          <w:lang w:val="uk-UA"/>
        </w:rPr>
        <w:t>ш</w:t>
      </w:r>
      <w:r>
        <w:rPr>
          <w:color w:val="000000"/>
          <w:spacing w:val="-10"/>
          <w:sz w:val="24"/>
          <w:szCs w:val="24"/>
          <w:lang w:val="uk-UA"/>
        </w:rPr>
        <w:t xml:space="preserve">шю’), так і оцінні </w:t>
      </w:r>
      <w:r>
        <w:rPr>
          <w:b/>
          <w:color w:val="000000"/>
          <w:spacing w:val="-10"/>
          <w:sz w:val="24"/>
          <w:szCs w:val="24"/>
          <w:lang w:val="uk-UA"/>
        </w:rPr>
        <w:t>дієслова дії</w:t>
      </w:r>
      <w:r>
        <w:rPr>
          <w:color w:val="000000"/>
          <w:spacing w:val="-10"/>
          <w:sz w:val="24"/>
          <w:szCs w:val="24"/>
          <w:lang w:val="uk-UA"/>
        </w:rPr>
        <w:t xml:space="preserve"> (</w:t>
      </w:r>
      <w:r>
        <w:rPr>
          <w:i/>
          <w:color w:val="000000"/>
          <w:spacing w:val="-10"/>
          <w:sz w:val="24"/>
          <w:szCs w:val="24"/>
          <w:lang w:val="uk-UA"/>
        </w:rPr>
        <w:t xml:space="preserve">to save </w:t>
      </w:r>
      <w:r>
        <w:rPr>
          <w:color w:val="000000"/>
          <w:spacing w:val="-10"/>
          <w:sz w:val="24"/>
          <w:szCs w:val="24"/>
          <w:lang w:val="uk-UA"/>
        </w:rPr>
        <w:t xml:space="preserve">‘зберігати’, </w:t>
      </w:r>
      <w:r>
        <w:rPr>
          <w:i/>
          <w:color w:val="000000"/>
          <w:spacing w:val="-10"/>
          <w:sz w:val="24"/>
          <w:szCs w:val="24"/>
          <w:lang w:val="uk-UA"/>
        </w:rPr>
        <w:t xml:space="preserve">to please </w:t>
      </w:r>
      <w:r>
        <w:rPr>
          <w:color w:val="000000"/>
          <w:spacing w:val="-10"/>
          <w:sz w:val="24"/>
          <w:szCs w:val="24"/>
          <w:lang w:val="uk-UA"/>
        </w:rPr>
        <w:t>‘робити приємно’). Ці дієслова, несучи в собі п</w:t>
      </w:r>
      <w:r>
        <w:rPr>
          <w:color w:val="000000"/>
          <w:spacing w:val="-10"/>
          <w:sz w:val="24"/>
          <w:szCs w:val="24"/>
          <w:lang w:val="uk-UA"/>
        </w:rPr>
        <w:t>о</w:t>
      </w:r>
      <w:r>
        <w:rPr>
          <w:color w:val="000000"/>
          <w:spacing w:val="-10"/>
          <w:sz w:val="24"/>
          <w:szCs w:val="24"/>
          <w:lang w:val="uk-UA"/>
        </w:rPr>
        <w:t>зитивний оці</w:t>
      </w:r>
      <w:r>
        <w:rPr>
          <w:color w:val="000000"/>
          <w:spacing w:val="-10"/>
          <w:sz w:val="24"/>
          <w:szCs w:val="24"/>
          <w:lang w:val="uk-UA"/>
        </w:rPr>
        <w:t>н</w:t>
      </w:r>
      <w:r>
        <w:rPr>
          <w:color w:val="000000"/>
          <w:spacing w:val="-10"/>
          <w:sz w:val="24"/>
          <w:szCs w:val="24"/>
          <w:lang w:val="uk-UA"/>
        </w:rPr>
        <w:t>ний заряд, можуть або додавати позитивного оцінного змісту словосполученню або реченню, у якому вони функціонують (</w:t>
      </w:r>
      <w:r>
        <w:rPr>
          <w:i/>
          <w:color w:val="000000"/>
          <w:spacing w:val="-10"/>
          <w:sz w:val="24"/>
          <w:szCs w:val="24"/>
          <w:lang w:val="uk-UA"/>
        </w:rPr>
        <w:t xml:space="preserve">to enjoy the art-of-shadow puppetry </w:t>
      </w:r>
      <w:r>
        <w:rPr>
          <w:color w:val="000000"/>
          <w:spacing w:val="-10"/>
          <w:sz w:val="24"/>
          <w:szCs w:val="24"/>
          <w:lang w:val="uk-UA"/>
        </w:rPr>
        <w:t>‘насолодитися ляльковими персонажами те</w:t>
      </w:r>
      <w:r>
        <w:rPr>
          <w:color w:val="000000"/>
          <w:spacing w:val="-10"/>
          <w:sz w:val="24"/>
          <w:szCs w:val="24"/>
          <w:lang w:val="uk-UA"/>
        </w:rPr>
        <w:t>а</w:t>
      </w:r>
      <w:r>
        <w:rPr>
          <w:color w:val="000000"/>
          <w:spacing w:val="-10"/>
          <w:sz w:val="24"/>
          <w:szCs w:val="24"/>
          <w:lang w:val="uk-UA"/>
        </w:rPr>
        <w:t>тру тіней’), або пос</w:t>
      </w:r>
      <w:r>
        <w:rPr>
          <w:color w:val="000000"/>
          <w:spacing w:val="-10"/>
          <w:sz w:val="24"/>
          <w:szCs w:val="24"/>
          <w:lang w:val="uk-UA"/>
        </w:rPr>
        <w:t>и</w:t>
      </w:r>
      <w:r>
        <w:rPr>
          <w:color w:val="000000"/>
          <w:spacing w:val="-10"/>
          <w:sz w:val="24"/>
          <w:szCs w:val="24"/>
          <w:lang w:val="uk-UA"/>
        </w:rPr>
        <w:t>лювати їхній позитивний оцінний зміст (</w:t>
      </w:r>
      <w:r>
        <w:rPr>
          <w:i/>
          <w:color w:val="000000"/>
          <w:spacing w:val="-10"/>
          <w:sz w:val="24"/>
          <w:szCs w:val="24"/>
          <w:lang w:val="uk-UA"/>
        </w:rPr>
        <w:t xml:space="preserve">Enjoy what many think is the best cheesecake ever made. </w:t>
      </w:r>
      <w:r>
        <w:rPr>
          <w:color w:val="000000"/>
          <w:spacing w:val="-10"/>
          <w:sz w:val="24"/>
          <w:szCs w:val="24"/>
          <w:lang w:val="uk-UA"/>
        </w:rPr>
        <w:t>‘Насолоджуйтеся тим, чим, на думку багатьох, є цей пиріг із</w:t>
      </w:r>
      <w:r>
        <w:rPr>
          <w:i/>
          <w:color w:val="000000"/>
          <w:spacing w:val="-10"/>
          <w:sz w:val="24"/>
          <w:szCs w:val="24"/>
          <w:lang w:val="uk-UA"/>
        </w:rPr>
        <w:t xml:space="preserve"> </w:t>
      </w:r>
      <w:r>
        <w:rPr>
          <w:color w:val="000000"/>
          <w:spacing w:val="-10"/>
          <w:sz w:val="24"/>
          <w:szCs w:val="24"/>
          <w:lang w:val="uk-UA"/>
        </w:rPr>
        <w:t>сиром – найкращим із будь-коли вигото</w:t>
      </w:r>
      <w:r>
        <w:rPr>
          <w:color w:val="000000"/>
          <w:spacing w:val="-10"/>
          <w:sz w:val="24"/>
          <w:szCs w:val="24"/>
          <w:lang w:val="uk-UA"/>
        </w:rPr>
        <w:t>в</w:t>
      </w:r>
      <w:r>
        <w:rPr>
          <w:color w:val="000000"/>
          <w:spacing w:val="-10"/>
          <w:sz w:val="24"/>
          <w:szCs w:val="24"/>
          <w:lang w:val="uk-UA"/>
        </w:rPr>
        <w:t xml:space="preserve">лених’). </w:t>
      </w:r>
    </w:p>
    <w:p w:rsidR="005803EE" w:rsidRDefault="005803EE" w:rsidP="005803EE">
      <w:pPr>
        <w:pStyle w:val="affffffffffffffffffff1"/>
        <w:ind w:right="-7" w:firstLine="567"/>
        <w:rPr>
          <w:color w:val="000000"/>
          <w:spacing w:val="-10"/>
          <w:sz w:val="24"/>
          <w:szCs w:val="24"/>
          <w:lang w:val="uk-UA"/>
        </w:rPr>
      </w:pPr>
      <w:r>
        <w:rPr>
          <w:color w:val="000000"/>
          <w:spacing w:val="-10"/>
          <w:sz w:val="24"/>
          <w:szCs w:val="24"/>
          <w:lang w:val="uk-UA"/>
        </w:rPr>
        <w:t>У групі оцінних дієслів у текстах англомовної комерційної реклами, є ряд дієслів, нейтральних в оці</w:t>
      </w:r>
      <w:r>
        <w:rPr>
          <w:color w:val="000000"/>
          <w:spacing w:val="-10"/>
          <w:sz w:val="24"/>
          <w:szCs w:val="24"/>
          <w:lang w:val="uk-UA"/>
        </w:rPr>
        <w:t>н</w:t>
      </w:r>
      <w:r>
        <w:rPr>
          <w:color w:val="000000"/>
          <w:spacing w:val="-10"/>
          <w:sz w:val="24"/>
          <w:szCs w:val="24"/>
          <w:lang w:val="uk-UA"/>
        </w:rPr>
        <w:t>ному відношенні, але таких, що набувають позитивного оцінного змісту в текстах реклами. Такими дієсл</w:t>
      </w:r>
      <w:r>
        <w:rPr>
          <w:color w:val="000000"/>
          <w:spacing w:val="-10"/>
          <w:sz w:val="24"/>
          <w:szCs w:val="24"/>
          <w:lang w:val="uk-UA"/>
        </w:rPr>
        <w:t>о</w:t>
      </w:r>
      <w:r>
        <w:rPr>
          <w:color w:val="000000"/>
          <w:spacing w:val="-10"/>
          <w:sz w:val="24"/>
          <w:szCs w:val="24"/>
          <w:lang w:val="uk-UA"/>
        </w:rPr>
        <w:t xml:space="preserve">вами є: </w:t>
      </w:r>
      <w:r>
        <w:rPr>
          <w:i/>
          <w:color w:val="000000"/>
          <w:spacing w:val="-10"/>
          <w:sz w:val="24"/>
          <w:szCs w:val="24"/>
          <w:lang w:val="uk-UA"/>
        </w:rPr>
        <w:t xml:space="preserve">to guarantee </w:t>
      </w:r>
      <w:r>
        <w:rPr>
          <w:color w:val="000000"/>
          <w:spacing w:val="-10"/>
          <w:sz w:val="24"/>
          <w:szCs w:val="24"/>
          <w:lang w:val="uk-UA"/>
        </w:rPr>
        <w:t>‘гарантувати’</w:t>
      </w:r>
      <w:r>
        <w:rPr>
          <w:i/>
          <w:color w:val="000000"/>
          <w:spacing w:val="-10"/>
          <w:sz w:val="24"/>
          <w:szCs w:val="24"/>
          <w:lang w:val="uk-UA"/>
        </w:rPr>
        <w:t xml:space="preserve">, to conquer </w:t>
      </w:r>
      <w:r>
        <w:rPr>
          <w:color w:val="000000"/>
          <w:spacing w:val="-10"/>
          <w:sz w:val="24"/>
          <w:szCs w:val="24"/>
          <w:lang w:val="uk-UA"/>
        </w:rPr>
        <w:t>‘завойовувати’</w:t>
      </w:r>
      <w:r>
        <w:rPr>
          <w:i/>
          <w:color w:val="000000"/>
          <w:spacing w:val="-10"/>
          <w:sz w:val="24"/>
          <w:szCs w:val="24"/>
          <w:lang w:val="uk-UA"/>
        </w:rPr>
        <w:t xml:space="preserve">, to supply </w:t>
      </w:r>
      <w:r>
        <w:rPr>
          <w:color w:val="000000"/>
          <w:spacing w:val="-10"/>
          <w:sz w:val="24"/>
          <w:szCs w:val="24"/>
          <w:lang w:val="uk-UA"/>
        </w:rPr>
        <w:t>‘постачати’</w:t>
      </w:r>
      <w:r>
        <w:rPr>
          <w:i/>
          <w:color w:val="000000"/>
          <w:spacing w:val="-10"/>
          <w:sz w:val="24"/>
          <w:szCs w:val="24"/>
          <w:lang w:val="uk-UA"/>
        </w:rPr>
        <w:t xml:space="preserve">, to provide </w:t>
      </w:r>
      <w:r>
        <w:rPr>
          <w:color w:val="000000"/>
          <w:spacing w:val="-10"/>
          <w:sz w:val="24"/>
          <w:szCs w:val="24"/>
          <w:lang w:val="uk-UA"/>
        </w:rPr>
        <w:t>‘забезпечувати’</w:t>
      </w:r>
      <w:r>
        <w:rPr>
          <w:i/>
          <w:color w:val="000000"/>
          <w:spacing w:val="-10"/>
          <w:sz w:val="24"/>
          <w:szCs w:val="24"/>
          <w:lang w:val="uk-UA"/>
        </w:rPr>
        <w:t xml:space="preserve">, to fit </w:t>
      </w:r>
      <w:r>
        <w:rPr>
          <w:color w:val="000000"/>
          <w:spacing w:val="-10"/>
          <w:sz w:val="24"/>
          <w:szCs w:val="24"/>
          <w:lang w:val="uk-UA"/>
        </w:rPr>
        <w:t>‘підходити’</w:t>
      </w:r>
      <w:r>
        <w:rPr>
          <w:i/>
          <w:color w:val="000000"/>
          <w:spacing w:val="-10"/>
          <w:sz w:val="24"/>
          <w:szCs w:val="24"/>
          <w:lang w:val="uk-UA"/>
        </w:rPr>
        <w:t xml:space="preserve">, to create </w:t>
      </w:r>
      <w:r>
        <w:rPr>
          <w:color w:val="000000"/>
          <w:spacing w:val="-10"/>
          <w:sz w:val="24"/>
          <w:szCs w:val="24"/>
          <w:lang w:val="uk-UA"/>
        </w:rPr>
        <w:t>‘створювати’</w:t>
      </w:r>
      <w:r>
        <w:rPr>
          <w:i/>
          <w:color w:val="000000"/>
          <w:spacing w:val="-10"/>
          <w:sz w:val="24"/>
          <w:szCs w:val="24"/>
          <w:lang w:val="uk-UA"/>
        </w:rPr>
        <w:t xml:space="preserve">, to design </w:t>
      </w:r>
      <w:r>
        <w:rPr>
          <w:color w:val="000000"/>
          <w:spacing w:val="-10"/>
          <w:sz w:val="24"/>
          <w:szCs w:val="24"/>
          <w:lang w:val="uk-UA"/>
        </w:rPr>
        <w:t>‘розробляти’</w:t>
      </w:r>
      <w:r>
        <w:rPr>
          <w:i/>
          <w:color w:val="000000"/>
          <w:spacing w:val="-10"/>
          <w:sz w:val="24"/>
          <w:szCs w:val="24"/>
          <w:lang w:val="uk-UA"/>
        </w:rPr>
        <w:t xml:space="preserve">, to prevent </w:t>
      </w:r>
      <w:r>
        <w:rPr>
          <w:color w:val="000000"/>
          <w:spacing w:val="-10"/>
          <w:sz w:val="24"/>
          <w:szCs w:val="24"/>
          <w:lang w:val="uk-UA"/>
        </w:rPr>
        <w:t>‘запобігати’</w:t>
      </w:r>
      <w:r>
        <w:rPr>
          <w:i/>
          <w:color w:val="000000"/>
          <w:spacing w:val="-10"/>
          <w:sz w:val="24"/>
          <w:szCs w:val="24"/>
          <w:lang w:val="uk-UA"/>
        </w:rPr>
        <w:t xml:space="preserve">, to economize </w:t>
      </w:r>
      <w:r>
        <w:rPr>
          <w:color w:val="000000"/>
          <w:spacing w:val="-10"/>
          <w:sz w:val="24"/>
          <w:szCs w:val="24"/>
          <w:lang w:val="uk-UA"/>
        </w:rPr>
        <w:t>‘заощ</w:t>
      </w:r>
      <w:r>
        <w:rPr>
          <w:color w:val="000000"/>
          <w:spacing w:val="-10"/>
          <w:sz w:val="24"/>
          <w:szCs w:val="24"/>
          <w:lang w:val="uk-UA"/>
        </w:rPr>
        <w:t>а</w:t>
      </w:r>
      <w:r>
        <w:rPr>
          <w:color w:val="000000"/>
          <w:spacing w:val="-10"/>
          <w:sz w:val="24"/>
          <w:szCs w:val="24"/>
          <w:lang w:val="uk-UA"/>
        </w:rPr>
        <w:t>джувати’ та ін. Ці дієслова є ядерним компонентом словосполучень і поряд з іншими їх компонентами б</w:t>
      </w:r>
      <w:r>
        <w:rPr>
          <w:color w:val="000000"/>
          <w:spacing w:val="-10"/>
          <w:sz w:val="24"/>
          <w:szCs w:val="24"/>
          <w:lang w:val="uk-UA"/>
        </w:rPr>
        <w:t>е</w:t>
      </w:r>
      <w:r>
        <w:rPr>
          <w:color w:val="000000"/>
          <w:spacing w:val="-10"/>
          <w:sz w:val="24"/>
          <w:szCs w:val="24"/>
          <w:lang w:val="uk-UA"/>
        </w:rPr>
        <w:t xml:space="preserve">руть участь у формуванні оцінки предмета реклами, наприклад: </w:t>
      </w:r>
      <w:r>
        <w:rPr>
          <w:i/>
          <w:color w:val="000000"/>
          <w:spacing w:val="-10"/>
          <w:sz w:val="24"/>
          <w:szCs w:val="24"/>
          <w:lang w:val="uk-UA"/>
        </w:rPr>
        <w:t xml:space="preserve">to be designed for comfort </w:t>
      </w:r>
      <w:r>
        <w:rPr>
          <w:color w:val="000000"/>
          <w:spacing w:val="-10"/>
          <w:sz w:val="24"/>
          <w:szCs w:val="24"/>
          <w:lang w:val="uk-UA"/>
        </w:rPr>
        <w:t>‘бути створеним для</w:t>
      </w:r>
      <w:r>
        <w:rPr>
          <w:i/>
          <w:color w:val="000000"/>
          <w:spacing w:val="-10"/>
          <w:sz w:val="24"/>
          <w:szCs w:val="24"/>
          <w:lang w:val="uk-UA"/>
        </w:rPr>
        <w:t xml:space="preserve"> </w:t>
      </w:r>
      <w:r>
        <w:rPr>
          <w:color w:val="000000"/>
          <w:spacing w:val="-10"/>
          <w:sz w:val="24"/>
          <w:szCs w:val="24"/>
          <w:lang w:val="uk-UA"/>
        </w:rPr>
        <w:t xml:space="preserve">зручності’ (реклама туфель у побутовій рекламі), </w:t>
      </w:r>
      <w:r>
        <w:rPr>
          <w:i/>
          <w:color w:val="000000"/>
          <w:spacing w:val="-10"/>
          <w:sz w:val="24"/>
          <w:szCs w:val="24"/>
          <w:lang w:val="uk-UA"/>
        </w:rPr>
        <w:t xml:space="preserve">to offer innovation </w:t>
      </w:r>
      <w:r>
        <w:rPr>
          <w:color w:val="000000"/>
          <w:spacing w:val="-10"/>
          <w:sz w:val="24"/>
          <w:szCs w:val="24"/>
          <w:lang w:val="uk-UA"/>
        </w:rPr>
        <w:t>‘пропонувати новинку’</w:t>
      </w:r>
      <w:r>
        <w:rPr>
          <w:i/>
          <w:color w:val="000000"/>
          <w:spacing w:val="-10"/>
          <w:sz w:val="24"/>
          <w:szCs w:val="24"/>
          <w:lang w:val="uk-UA"/>
        </w:rPr>
        <w:t xml:space="preserve"> </w:t>
      </w:r>
      <w:r>
        <w:rPr>
          <w:color w:val="000000"/>
          <w:spacing w:val="-10"/>
          <w:sz w:val="24"/>
          <w:szCs w:val="24"/>
          <w:lang w:val="uk-UA"/>
        </w:rPr>
        <w:t>(реклама приладу в на</w:t>
      </w:r>
      <w:r>
        <w:rPr>
          <w:color w:val="000000"/>
          <w:spacing w:val="-10"/>
          <w:sz w:val="24"/>
          <w:szCs w:val="24"/>
          <w:lang w:val="uk-UA"/>
        </w:rPr>
        <w:t>у</w:t>
      </w:r>
      <w:r>
        <w:rPr>
          <w:color w:val="000000"/>
          <w:spacing w:val="-10"/>
          <w:sz w:val="24"/>
          <w:szCs w:val="24"/>
          <w:lang w:val="uk-UA"/>
        </w:rPr>
        <w:t xml:space="preserve">ково-технічній рекламі), </w:t>
      </w:r>
      <w:r>
        <w:rPr>
          <w:i/>
          <w:color w:val="000000"/>
          <w:spacing w:val="-10"/>
          <w:sz w:val="24"/>
          <w:szCs w:val="24"/>
          <w:lang w:val="uk-UA"/>
        </w:rPr>
        <w:t>to provide</w:t>
      </w:r>
      <w:r>
        <w:rPr>
          <w:color w:val="000000"/>
          <w:spacing w:val="-10"/>
          <w:sz w:val="24"/>
          <w:szCs w:val="24"/>
          <w:lang w:val="uk-UA"/>
        </w:rPr>
        <w:t xml:space="preserve"> </w:t>
      </w:r>
      <w:r>
        <w:rPr>
          <w:i/>
          <w:color w:val="000000"/>
          <w:spacing w:val="-10"/>
          <w:sz w:val="24"/>
          <w:szCs w:val="24"/>
          <w:lang w:val="uk-UA"/>
        </w:rPr>
        <w:t xml:space="preserve">investment options </w:t>
      </w:r>
      <w:r>
        <w:rPr>
          <w:color w:val="000000"/>
          <w:spacing w:val="-10"/>
          <w:sz w:val="24"/>
          <w:szCs w:val="24"/>
          <w:lang w:val="uk-UA"/>
        </w:rPr>
        <w:t xml:space="preserve">‘забезпечувати права вибору вкладення грошей’ (реклама інвестиційного фонду в </w:t>
      </w:r>
      <w:r>
        <w:rPr>
          <w:color w:val="000000"/>
          <w:spacing w:val="-10"/>
          <w:sz w:val="24"/>
          <w:szCs w:val="24"/>
          <w:lang w:val="uk-UA"/>
        </w:rPr>
        <w:lastRenderedPageBreak/>
        <w:t xml:space="preserve">фінансовій рекламі), </w:t>
      </w:r>
      <w:r>
        <w:rPr>
          <w:i/>
          <w:color w:val="000000"/>
          <w:spacing w:val="-10"/>
          <w:sz w:val="24"/>
          <w:szCs w:val="24"/>
          <w:lang w:val="uk-UA"/>
        </w:rPr>
        <w:t xml:space="preserve">to conquer the audience </w:t>
      </w:r>
      <w:r>
        <w:rPr>
          <w:color w:val="000000"/>
          <w:spacing w:val="-10"/>
          <w:sz w:val="24"/>
          <w:szCs w:val="24"/>
          <w:lang w:val="uk-UA"/>
        </w:rPr>
        <w:t>‘завойовувати аудит</w:t>
      </w:r>
      <w:r>
        <w:rPr>
          <w:color w:val="000000"/>
          <w:spacing w:val="-10"/>
          <w:sz w:val="24"/>
          <w:szCs w:val="24"/>
          <w:lang w:val="uk-UA"/>
        </w:rPr>
        <w:t>о</w:t>
      </w:r>
      <w:r>
        <w:rPr>
          <w:color w:val="000000"/>
          <w:spacing w:val="-10"/>
          <w:sz w:val="24"/>
          <w:szCs w:val="24"/>
          <w:lang w:val="uk-UA"/>
        </w:rPr>
        <w:t>рію’ (реклама телепро</w:t>
      </w:r>
      <w:r>
        <w:rPr>
          <w:color w:val="000000"/>
          <w:spacing w:val="-10"/>
          <w:sz w:val="24"/>
          <w:szCs w:val="24"/>
          <w:lang w:val="uk-UA"/>
        </w:rPr>
        <w:t>г</w:t>
      </w:r>
      <w:r>
        <w:rPr>
          <w:color w:val="000000"/>
          <w:spacing w:val="-10"/>
          <w:sz w:val="24"/>
          <w:szCs w:val="24"/>
          <w:lang w:val="uk-UA"/>
        </w:rPr>
        <w:t>рами в рекламі у сфері шоу-бізнесу).</w:t>
      </w:r>
    </w:p>
    <w:p w:rsidR="005803EE" w:rsidRDefault="005803EE" w:rsidP="005803EE">
      <w:pPr>
        <w:pStyle w:val="affffffffffffffffffff1"/>
        <w:ind w:right="-7" w:firstLine="567"/>
        <w:rPr>
          <w:color w:val="000000"/>
          <w:spacing w:val="-10"/>
          <w:sz w:val="24"/>
          <w:szCs w:val="24"/>
          <w:lang w:val="uk-UA"/>
        </w:rPr>
      </w:pPr>
      <w:r>
        <w:rPr>
          <w:color w:val="000000"/>
          <w:spacing w:val="-10"/>
          <w:sz w:val="24"/>
          <w:szCs w:val="24"/>
          <w:lang w:val="uk-UA"/>
        </w:rPr>
        <w:t>Мовними засобами, що беруть участь у формуванні оцінного значення в текстах англомовної коме</w:t>
      </w:r>
      <w:r>
        <w:rPr>
          <w:color w:val="000000"/>
          <w:spacing w:val="-10"/>
          <w:sz w:val="24"/>
          <w:szCs w:val="24"/>
          <w:lang w:val="uk-UA"/>
        </w:rPr>
        <w:t>р</w:t>
      </w:r>
      <w:r>
        <w:rPr>
          <w:color w:val="000000"/>
          <w:spacing w:val="-10"/>
          <w:sz w:val="24"/>
          <w:szCs w:val="24"/>
          <w:lang w:val="uk-UA"/>
        </w:rPr>
        <w:t xml:space="preserve">ційної реклами, є так звані </w:t>
      </w:r>
      <w:r>
        <w:rPr>
          <w:b/>
          <w:color w:val="000000"/>
          <w:spacing w:val="-10"/>
          <w:sz w:val="24"/>
          <w:szCs w:val="24"/>
          <w:lang w:val="uk-UA"/>
        </w:rPr>
        <w:t>прислівникові частки</w:t>
      </w:r>
      <w:r>
        <w:rPr>
          <w:color w:val="000000"/>
          <w:spacing w:val="-10"/>
          <w:sz w:val="24"/>
          <w:szCs w:val="24"/>
          <w:lang w:val="uk-UA"/>
        </w:rPr>
        <w:t xml:space="preserve"> (</w:t>
      </w:r>
      <w:r>
        <w:rPr>
          <w:color w:val="000000"/>
          <w:spacing w:val="-10"/>
          <w:sz w:val="24"/>
          <w:szCs w:val="24"/>
          <w:lang w:val="en-US"/>
        </w:rPr>
        <w:t>L</w:t>
      </w:r>
      <w:r>
        <w:rPr>
          <w:color w:val="000000"/>
          <w:spacing w:val="-10"/>
          <w:sz w:val="24"/>
          <w:szCs w:val="24"/>
          <w:lang w:val="uk-UA"/>
        </w:rPr>
        <w:t>.</w:t>
      </w:r>
      <w:r>
        <w:rPr>
          <w:color w:val="000000"/>
          <w:spacing w:val="-10"/>
          <w:sz w:val="24"/>
          <w:szCs w:val="24"/>
          <w:lang w:val="en-US"/>
        </w:rPr>
        <w:t>G</w:t>
      </w:r>
      <w:r>
        <w:rPr>
          <w:color w:val="000000"/>
          <w:spacing w:val="-10"/>
          <w:sz w:val="24"/>
          <w:szCs w:val="24"/>
          <w:lang w:val="uk-UA"/>
        </w:rPr>
        <w:t>.</w:t>
      </w:r>
      <w:r>
        <w:rPr>
          <w:color w:val="000000"/>
          <w:spacing w:val="-10"/>
          <w:sz w:val="24"/>
          <w:szCs w:val="24"/>
          <w:lang w:val="en-US"/>
        </w:rPr>
        <w:t>Alexander</w:t>
      </w:r>
      <w:r>
        <w:rPr>
          <w:color w:val="000000"/>
          <w:spacing w:val="-10"/>
          <w:sz w:val="24"/>
          <w:szCs w:val="24"/>
          <w:lang w:val="uk-UA"/>
        </w:rPr>
        <w:t>), які містять оцінку опосередковано. Кіл</w:t>
      </w:r>
      <w:r>
        <w:rPr>
          <w:color w:val="000000"/>
          <w:spacing w:val="-10"/>
          <w:sz w:val="24"/>
          <w:szCs w:val="24"/>
          <w:lang w:val="uk-UA"/>
        </w:rPr>
        <w:t>ь</w:t>
      </w:r>
      <w:r>
        <w:rPr>
          <w:color w:val="000000"/>
          <w:spacing w:val="-10"/>
          <w:sz w:val="24"/>
          <w:szCs w:val="24"/>
          <w:lang w:val="uk-UA"/>
        </w:rPr>
        <w:t>кість таких часток у досліджуваному матеріалі є невеликим і складає 9 одиниць (0,8%). Прислівникові час</w:t>
      </w:r>
      <w:r>
        <w:rPr>
          <w:color w:val="000000"/>
          <w:spacing w:val="-10"/>
          <w:sz w:val="24"/>
          <w:szCs w:val="24"/>
          <w:lang w:val="uk-UA"/>
        </w:rPr>
        <w:t>т</w:t>
      </w:r>
      <w:r>
        <w:rPr>
          <w:color w:val="000000"/>
          <w:spacing w:val="-10"/>
          <w:sz w:val="24"/>
          <w:szCs w:val="24"/>
          <w:lang w:val="uk-UA"/>
        </w:rPr>
        <w:t xml:space="preserve">ки є маркерами оцінної інформації в рекламних текстах. Роль прислівникових часток </w:t>
      </w:r>
      <w:r>
        <w:rPr>
          <w:i/>
          <w:iCs/>
          <w:color w:val="000000"/>
          <w:spacing w:val="-10"/>
          <w:sz w:val="24"/>
          <w:szCs w:val="24"/>
          <w:lang w:val="uk-UA"/>
        </w:rPr>
        <w:t>only, even, too, quite, indeed, just, finally, at last</w:t>
      </w:r>
      <w:r>
        <w:rPr>
          <w:color w:val="000000"/>
          <w:spacing w:val="-10"/>
          <w:sz w:val="24"/>
          <w:szCs w:val="24"/>
          <w:lang w:val="uk-UA"/>
        </w:rPr>
        <w:t xml:space="preserve"> у цих текстах зводиться до привнесення різних відт</w:t>
      </w:r>
      <w:r>
        <w:rPr>
          <w:color w:val="000000"/>
          <w:spacing w:val="-10"/>
          <w:sz w:val="24"/>
          <w:szCs w:val="24"/>
          <w:lang w:val="uk-UA"/>
        </w:rPr>
        <w:t>і</w:t>
      </w:r>
      <w:r>
        <w:rPr>
          <w:color w:val="000000"/>
          <w:spacing w:val="-10"/>
          <w:sz w:val="24"/>
          <w:szCs w:val="24"/>
          <w:lang w:val="uk-UA"/>
        </w:rPr>
        <w:t xml:space="preserve">нків в оцінне висловлення: 1) посилення оцінки: </w:t>
      </w:r>
      <w:r>
        <w:rPr>
          <w:i/>
          <w:color w:val="000000"/>
          <w:spacing w:val="-10"/>
          <w:sz w:val="24"/>
          <w:szCs w:val="24"/>
          <w:lang w:val="uk-UA"/>
        </w:rPr>
        <w:t xml:space="preserve">We used global thinking to create a car </w:t>
      </w:r>
      <w:r>
        <w:rPr>
          <w:i/>
          <w:color w:val="000000"/>
          <w:spacing w:val="-10"/>
          <w:sz w:val="24"/>
          <w:szCs w:val="24"/>
          <w:u w:val="single"/>
          <w:lang w:val="uk-UA"/>
        </w:rPr>
        <w:t>just</w:t>
      </w:r>
      <w:r>
        <w:rPr>
          <w:i/>
          <w:color w:val="000000"/>
          <w:spacing w:val="-10"/>
          <w:sz w:val="24"/>
          <w:szCs w:val="24"/>
          <w:lang w:val="uk-UA"/>
        </w:rPr>
        <w:t xml:space="preserve"> right for the world today. </w:t>
      </w:r>
      <w:r>
        <w:rPr>
          <w:color w:val="000000"/>
          <w:spacing w:val="-10"/>
          <w:sz w:val="24"/>
          <w:szCs w:val="24"/>
          <w:lang w:val="uk-UA"/>
        </w:rPr>
        <w:t xml:space="preserve">‘Ми мислили глобально, створюючи автомобіль, що відповідає вимогам </w:t>
      </w:r>
      <w:r>
        <w:rPr>
          <w:color w:val="000000"/>
          <w:spacing w:val="-10"/>
          <w:sz w:val="24"/>
          <w:szCs w:val="24"/>
          <w:u w:val="single"/>
          <w:lang w:val="uk-UA"/>
        </w:rPr>
        <w:t>саме</w:t>
      </w:r>
      <w:r>
        <w:rPr>
          <w:color w:val="000000"/>
          <w:spacing w:val="-10"/>
          <w:sz w:val="24"/>
          <w:szCs w:val="24"/>
          <w:lang w:val="uk-UA"/>
        </w:rPr>
        <w:t xml:space="preserve"> сьогоднішнього дня.’; 2) підтвердження оцінки: </w:t>
      </w:r>
      <w:r>
        <w:rPr>
          <w:i/>
          <w:color w:val="000000"/>
          <w:spacing w:val="-10"/>
          <w:sz w:val="24"/>
          <w:szCs w:val="24"/>
          <w:lang w:val="uk-UA"/>
        </w:rPr>
        <w:t xml:space="preserve">It's a delicious cake, </w:t>
      </w:r>
      <w:r>
        <w:rPr>
          <w:i/>
          <w:color w:val="000000"/>
          <w:spacing w:val="-10"/>
          <w:sz w:val="24"/>
          <w:szCs w:val="24"/>
          <w:u w:val="single"/>
          <w:lang w:val="uk-UA"/>
        </w:rPr>
        <w:t>indeed</w:t>
      </w:r>
      <w:r>
        <w:rPr>
          <w:i/>
          <w:color w:val="000000"/>
          <w:spacing w:val="-10"/>
          <w:sz w:val="24"/>
          <w:szCs w:val="24"/>
          <w:lang w:val="uk-UA"/>
        </w:rPr>
        <w:t xml:space="preserve">. – </w:t>
      </w:r>
      <w:r>
        <w:rPr>
          <w:color w:val="000000"/>
          <w:spacing w:val="-10"/>
          <w:sz w:val="24"/>
          <w:szCs w:val="24"/>
          <w:lang w:val="uk-UA"/>
        </w:rPr>
        <w:t xml:space="preserve">‘Це дуже смачний пиріг, </w:t>
      </w:r>
      <w:r>
        <w:rPr>
          <w:color w:val="000000"/>
          <w:spacing w:val="-10"/>
          <w:sz w:val="24"/>
          <w:szCs w:val="24"/>
          <w:u w:val="single"/>
          <w:lang w:val="uk-UA"/>
        </w:rPr>
        <w:t>спр</w:t>
      </w:r>
      <w:r>
        <w:rPr>
          <w:color w:val="000000"/>
          <w:spacing w:val="-10"/>
          <w:sz w:val="24"/>
          <w:szCs w:val="24"/>
          <w:u w:val="single"/>
          <w:lang w:val="uk-UA"/>
        </w:rPr>
        <w:t>а</w:t>
      </w:r>
      <w:r>
        <w:rPr>
          <w:color w:val="000000"/>
          <w:spacing w:val="-10"/>
          <w:sz w:val="24"/>
          <w:szCs w:val="24"/>
          <w:u w:val="single"/>
          <w:lang w:val="uk-UA"/>
        </w:rPr>
        <w:t>вді.</w:t>
      </w:r>
      <w:r>
        <w:rPr>
          <w:color w:val="000000"/>
          <w:spacing w:val="-10"/>
          <w:sz w:val="24"/>
          <w:szCs w:val="24"/>
          <w:lang w:val="uk-UA"/>
        </w:rPr>
        <w:t>’.</w:t>
      </w:r>
    </w:p>
    <w:p w:rsidR="005803EE" w:rsidRDefault="005803EE" w:rsidP="005803EE">
      <w:pPr>
        <w:pStyle w:val="affffffffffffffffffff1"/>
        <w:ind w:right="-7" w:firstLine="567"/>
        <w:rPr>
          <w:color w:val="000000"/>
          <w:spacing w:val="-10"/>
          <w:sz w:val="24"/>
          <w:szCs w:val="24"/>
          <w:lang w:val="uk-UA"/>
        </w:rPr>
      </w:pPr>
      <w:r>
        <w:rPr>
          <w:color w:val="000000"/>
          <w:spacing w:val="-10"/>
          <w:sz w:val="24"/>
          <w:szCs w:val="24"/>
          <w:lang w:val="uk-UA"/>
        </w:rPr>
        <w:t>Прагмарелевантними засобами вираження оцінки в текстах англомовної реклами на синтаксичному рівні є слов</w:t>
      </w:r>
      <w:r>
        <w:rPr>
          <w:color w:val="000000"/>
          <w:spacing w:val="-10"/>
          <w:sz w:val="24"/>
          <w:szCs w:val="24"/>
          <w:lang w:val="uk-UA"/>
        </w:rPr>
        <w:t>о</w:t>
      </w:r>
      <w:r>
        <w:rPr>
          <w:color w:val="000000"/>
          <w:spacing w:val="-10"/>
          <w:sz w:val="24"/>
          <w:szCs w:val="24"/>
          <w:lang w:val="uk-UA"/>
        </w:rPr>
        <w:t xml:space="preserve">сполучення й речення. </w:t>
      </w:r>
    </w:p>
    <w:p w:rsidR="005803EE" w:rsidRDefault="005803EE" w:rsidP="005803EE">
      <w:pPr>
        <w:pStyle w:val="affffffffffffffffffff1"/>
        <w:ind w:right="-7" w:firstLine="567"/>
        <w:rPr>
          <w:color w:val="000000"/>
          <w:spacing w:val="-10"/>
          <w:sz w:val="24"/>
          <w:szCs w:val="24"/>
          <w:lang w:val="uk-UA"/>
        </w:rPr>
      </w:pPr>
      <w:r>
        <w:rPr>
          <w:b/>
          <w:color w:val="000000"/>
          <w:spacing w:val="-10"/>
          <w:sz w:val="24"/>
          <w:szCs w:val="24"/>
          <w:lang w:val="uk-UA"/>
        </w:rPr>
        <w:t>Словосполучення</w:t>
      </w:r>
      <w:r>
        <w:rPr>
          <w:color w:val="000000"/>
          <w:spacing w:val="-10"/>
          <w:sz w:val="24"/>
          <w:szCs w:val="24"/>
          <w:lang w:val="uk-UA"/>
        </w:rPr>
        <w:t>, що реалізують оцінку в текстах англомовної реклами, основані на відношенні підрядності. Тому ми використовуємо традиційну для лінгвістики класифікацію словосполучень за ядерним (провідним) компонентом</w:t>
      </w:r>
      <w:r>
        <w:rPr>
          <w:i/>
          <w:color w:val="000000"/>
          <w:spacing w:val="-10"/>
          <w:sz w:val="24"/>
          <w:szCs w:val="24"/>
          <w:lang w:val="uk-UA"/>
        </w:rPr>
        <w:t>.</w:t>
      </w:r>
      <w:r>
        <w:rPr>
          <w:color w:val="000000"/>
          <w:spacing w:val="-10"/>
          <w:sz w:val="24"/>
          <w:szCs w:val="24"/>
          <w:lang w:val="uk-UA"/>
        </w:rPr>
        <w:t xml:space="preserve"> Відповідно до цього, в текстах англомовної реклами виділяються такі типи оцінних словосполученнь: 1) </w:t>
      </w:r>
      <w:r>
        <w:rPr>
          <w:b/>
          <w:color w:val="000000"/>
          <w:spacing w:val="-10"/>
          <w:sz w:val="24"/>
          <w:szCs w:val="24"/>
          <w:lang w:val="uk-UA"/>
        </w:rPr>
        <w:t>субстантивні</w:t>
      </w:r>
      <w:r>
        <w:rPr>
          <w:color w:val="000000"/>
          <w:spacing w:val="-10"/>
          <w:sz w:val="24"/>
          <w:szCs w:val="24"/>
          <w:lang w:val="uk-UA"/>
        </w:rPr>
        <w:t xml:space="preserve"> (937 прикладів (37,7%)), найчастотнішими з яких є слов</w:t>
      </w:r>
      <w:r>
        <w:rPr>
          <w:color w:val="000000"/>
          <w:spacing w:val="-10"/>
          <w:sz w:val="24"/>
          <w:szCs w:val="24"/>
          <w:lang w:val="uk-UA"/>
        </w:rPr>
        <w:t>о</w:t>
      </w:r>
      <w:r>
        <w:rPr>
          <w:color w:val="000000"/>
          <w:spacing w:val="-10"/>
          <w:sz w:val="24"/>
          <w:szCs w:val="24"/>
          <w:lang w:val="uk-UA"/>
        </w:rPr>
        <w:t xml:space="preserve">сполучення, побудовані за структурно-комунікативними моделями </w:t>
      </w:r>
      <w:r>
        <w:rPr>
          <w:b/>
          <w:color w:val="000000"/>
          <w:spacing w:val="-10"/>
          <w:sz w:val="24"/>
          <w:szCs w:val="24"/>
          <w:lang w:val="en-US"/>
        </w:rPr>
        <w:t>AN</w:t>
      </w:r>
      <w:r>
        <w:rPr>
          <w:color w:val="000000"/>
          <w:spacing w:val="-10"/>
          <w:sz w:val="24"/>
          <w:szCs w:val="24"/>
          <w:lang w:val="uk-UA"/>
        </w:rPr>
        <w:t xml:space="preserve"> (202 прикл</w:t>
      </w:r>
      <w:r>
        <w:rPr>
          <w:color w:val="000000"/>
          <w:spacing w:val="-10"/>
          <w:sz w:val="24"/>
          <w:szCs w:val="24"/>
          <w:lang w:val="uk-UA"/>
        </w:rPr>
        <w:t>а</w:t>
      </w:r>
      <w:r>
        <w:rPr>
          <w:color w:val="000000"/>
          <w:spacing w:val="-10"/>
          <w:sz w:val="24"/>
          <w:szCs w:val="24"/>
          <w:lang w:val="uk-UA"/>
        </w:rPr>
        <w:t>ди (8,1%))</w:t>
      </w:r>
      <w:r>
        <w:rPr>
          <w:i/>
          <w:color w:val="000000"/>
          <w:spacing w:val="-10"/>
          <w:sz w:val="24"/>
          <w:szCs w:val="24"/>
          <w:lang w:val="uk-UA"/>
        </w:rPr>
        <w:t xml:space="preserve"> </w:t>
      </w:r>
      <w:r>
        <w:rPr>
          <w:color w:val="000000"/>
          <w:spacing w:val="-10"/>
          <w:sz w:val="24"/>
          <w:szCs w:val="24"/>
          <w:lang w:val="uk-UA"/>
        </w:rPr>
        <w:t xml:space="preserve">: </w:t>
      </w:r>
      <w:r>
        <w:rPr>
          <w:i/>
          <w:color w:val="000000"/>
          <w:spacing w:val="-10"/>
          <w:sz w:val="24"/>
          <w:szCs w:val="24"/>
          <w:lang w:val="uk-UA"/>
        </w:rPr>
        <w:t xml:space="preserve">super design </w:t>
      </w:r>
      <w:r>
        <w:rPr>
          <w:color w:val="000000"/>
          <w:spacing w:val="-10"/>
          <w:sz w:val="24"/>
          <w:szCs w:val="24"/>
          <w:lang w:val="uk-UA"/>
        </w:rPr>
        <w:t xml:space="preserve">‘першосортний (відмінний) дизайн’, </w:t>
      </w:r>
      <w:r>
        <w:rPr>
          <w:b/>
          <w:color w:val="000000"/>
          <w:spacing w:val="-10"/>
          <w:sz w:val="24"/>
          <w:szCs w:val="24"/>
          <w:lang w:val="en-US"/>
        </w:rPr>
        <w:t>AAN</w:t>
      </w:r>
      <w:r>
        <w:rPr>
          <w:color w:val="000000"/>
          <w:spacing w:val="-10"/>
          <w:sz w:val="24"/>
          <w:szCs w:val="24"/>
          <w:lang w:val="uk-UA"/>
        </w:rPr>
        <w:t xml:space="preserve"> (164 приклади (6,6%)): </w:t>
      </w:r>
      <w:r>
        <w:rPr>
          <w:i/>
          <w:color w:val="000000"/>
          <w:spacing w:val="-10"/>
          <w:sz w:val="24"/>
          <w:szCs w:val="24"/>
          <w:lang w:val="en-US"/>
        </w:rPr>
        <w:t>unsurpassed</w:t>
      </w:r>
      <w:r>
        <w:rPr>
          <w:i/>
          <w:color w:val="000000"/>
          <w:spacing w:val="-10"/>
          <w:sz w:val="24"/>
          <w:szCs w:val="24"/>
          <w:lang w:val="uk-UA"/>
        </w:rPr>
        <w:t xml:space="preserve"> </w:t>
      </w:r>
      <w:r>
        <w:rPr>
          <w:i/>
          <w:color w:val="000000"/>
          <w:spacing w:val="-10"/>
          <w:sz w:val="24"/>
          <w:szCs w:val="24"/>
          <w:lang w:val="en-US"/>
        </w:rPr>
        <w:t>financial</w:t>
      </w:r>
      <w:r>
        <w:rPr>
          <w:i/>
          <w:color w:val="000000"/>
          <w:spacing w:val="-10"/>
          <w:sz w:val="24"/>
          <w:szCs w:val="24"/>
          <w:lang w:val="uk-UA"/>
        </w:rPr>
        <w:t xml:space="preserve"> </w:t>
      </w:r>
      <w:r>
        <w:rPr>
          <w:i/>
          <w:color w:val="000000"/>
          <w:spacing w:val="-10"/>
          <w:sz w:val="24"/>
          <w:szCs w:val="24"/>
          <w:lang w:val="en-US"/>
        </w:rPr>
        <w:t>strength</w:t>
      </w:r>
      <w:r>
        <w:rPr>
          <w:color w:val="000000"/>
          <w:spacing w:val="-10"/>
          <w:sz w:val="24"/>
          <w:szCs w:val="24"/>
          <w:lang w:val="uk-UA"/>
        </w:rPr>
        <w:t xml:space="preserve"> ‘непереве</w:t>
      </w:r>
      <w:r>
        <w:rPr>
          <w:color w:val="000000"/>
          <w:spacing w:val="-10"/>
          <w:sz w:val="24"/>
          <w:szCs w:val="24"/>
          <w:lang w:val="uk-UA"/>
        </w:rPr>
        <w:t>р</w:t>
      </w:r>
      <w:r>
        <w:rPr>
          <w:color w:val="000000"/>
          <w:spacing w:val="-10"/>
          <w:sz w:val="24"/>
          <w:szCs w:val="24"/>
          <w:lang w:val="uk-UA"/>
        </w:rPr>
        <w:t xml:space="preserve">шена фінансова міць’, </w:t>
      </w:r>
      <w:r>
        <w:rPr>
          <w:b/>
          <w:color w:val="000000"/>
          <w:spacing w:val="-10"/>
          <w:sz w:val="24"/>
          <w:szCs w:val="24"/>
          <w:lang w:val="en-US"/>
        </w:rPr>
        <w:t>NprepN</w:t>
      </w:r>
      <w:r>
        <w:rPr>
          <w:color w:val="000000"/>
          <w:spacing w:val="-10"/>
          <w:sz w:val="24"/>
          <w:szCs w:val="24"/>
          <w:lang w:val="uk-UA"/>
        </w:rPr>
        <w:t xml:space="preserve"> (113 прикладів (4,6%)): </w:t>
      </w:r>
      <w:r>
        <w:rPr>
          <w:i/>
          <w:color w:val="000000"/>
          <w:spacing w:val="-10"/>
          <w:sz w:val="24"/>
          <w:szCs w:val="24"/>
          <w:lang w:val="en-US"/>
        </w:rPr>
        <w:t>the</w:t>
      </w:r>
      <w:r>
        <w:rPr>
          <w:i/>
          <w:color w:val="000000"/>
          <w:spacing w:val="-10"/>
          <w:sz w:val="24"/>
          <w:szCs w:val="24"/>
          <w:lang w:val="uk-UA"/>
        </w:rPr>
        <w:t xml:space="preserve"> </w:t>
      </w:r>
      <w:r>
        <w:rPr>
          <w:i/>
          <w:color w:val="000000"/>
          <w:spacing w:val="-10"/>
          <w:sz w:val="24"/>
          <w:szCs w:val="24"/>
          <w:lang w:val="en-US"/>
        </w:rPr>
        <w:t>style</w:t>
      </w:r>
      <w:r>
        <w:rPr>
          <w:i/>
          <w:color w:val="000000"/>
          <w:spacing w:val="-10"/>
          <w:sz w:val="24"/>
          <w:szCs w:val="24"/>
          <w:lang w:val="uk-UA"/>
        </w:rPr>
        <w:t xml:space="preserve"> </w:t>
      </w:r>
      <w:r>
        <w:rPr>
          <w:i/>
          <w:color w:val="000000"/>
          <w:spacing w:val="-10"/>
          <w:sz w:val="24"/>
          <w:szCs w:val="24"/>
          <w:lang w:val="en-US"/>
        </w:rPr>
        <w:t>of</w:t>
      </w:r>
      <w:r>
        <w:rPr>
          <w:i/>
          <w:color w:val="000000"/>
          <w:spacing w:val="-10"/>
          <w:sz w:val="24"/>
          <w:szCs w:val="24"/>
          <w:lang w:val="uk-UA"/>
        </w:rPr>
        <w:t xml:space="preserve"> </w:t>
      </w:r>
      <w:r>
        <w:rPr>
          <w:i/>
          <w:color w:val="000000"/>
          <w:spacing w:val="-10"/>
          <w:sz w:val="24"/>
          <w:szCs w:val="24"/>
          <w:lang w:val="en-US"/>
        </w:rPr>
        <w:t>freedom</w:t>
      </w:r>
      <w:r>
        <w:rPr>
          <w:color w:val="000000"/>
          <w:spacing w:val="-10"/>
          <w:sz w:val="24"/>
          <w:szCs w:val="24"/>
          <w:lang w:val="uk-UA"/>
        </w:rPr>
        <w:t xml:space="preserve"> ‘стиль свободи’; 2) </w:t>
      </w:r>
      <w:r>
        <w:rPr>
          <w:b/>
          <w:color w:val="000000"/>
          <w:spacing w:val="-10"/>
          <w:sz w:val="24"/>
          <w:szCs w:val="24"/>
          <w:lang w:val="uk-UA"/>
        </w:rPr>
        <w:t>дієслівні</w:t>
      </w:r>
      <w:r>
        <w:rPr>
          <w:color w:val="000000"/>
          <w:spacing w:val="-10"/>
          <w:sz w:val="24"/>
          <w:szCs w:val="24"/>
          <w:lang w:val="uk-UA"/>
        </w:rPr>
        <w:t xml:space="preserve"> (933 приклади (37,5%)), частотними структурно- комунікативними моделями побудови яких є </w:t>
      </w:r>
      <w:r>
        <w:rPr>
          <w:b/>
          <w:color w:val="000000"/>
          <w:spacing w:val="-10"/>
          <w:sz w:val="24"/>
          <w:szCs w:val="24"/>
          <w:lang w:val="en-US"/>
        </w:rPr>
        <w:t>VAN</w:t>
      </w:r>
      <w:r>
        <w:rPr>
          <w:color w:val="000000"/>
          <w:spacing w:val="-10"/>
          <w:sz w:val="24"/>
          <w:szCs w:val="24"/>
          <w:lang w:val="uk-UA"/>
        </w:rPr>
        <w:t xml:space="preserve"> (158 прикл</w:t>
      </w:r>
      <w:r>
        <w:rPr>
          <w:color w:val="000000"/>
          <w:spacing w:val="-10"/>
          <w:sz w:val="24"/>
          <w:szCs w:val="24"/>
          <w:lang w:val="uk-UA"/>
        </w:rPr>
        <w:t>а</w:t>
      </w:r>
      <w:r>
        <w:rPr>
          <w:color w:val="000000"/>
          <w:spacing w:val="-10"/>
          <w:sz w:val="24"/>
          <w:szCs w:val="24"/>
          <w:lang w:val="uk-UA"/>
        </w:rPr>
        <w:t xml:space="preserve">дів (6,4%)): </w:t>
      </w:r>
      <w:r>
        <w:rPr>
          <w:i/>
          <w:color w:val="000000"/>
          <w:spacing w:val="-10"/>
          <w:sz w:val="24"/>
          <w:szCs w:val="24"/>
          <w:lang w:val="en-US"/>
        </w:rPr>
        <w:t>to</w:t>
      </w:r>
      <w:r>
        <w:rPr>
          <w:i/>
          <w:color w:val="000000"/>
          <w:spacing w:val="-10"/>
          <w:sz w:val="24"/>
          <w:szCs w:val="24"/>
          <w:lang w:val="uk-UA"/>
        </w:rPr>
        <w:t xml:space="preserve"> </w:t>
      </w:r>
      <w:r>
        <w:rPr>
          <w:i/>
          <w:color w:val="000000"/>
          <w:spacing w:val="-10"/>
          <w:sz w:val="24"/>
          <w:szCs w:val="24"/>
          <w:lang w:val="en-US"/>
        </w:rPr>
        <w:t>get</w:t>
      </w:r>
      <w:r>
        <w:rPr>
          <w:i/>
          <w:color w:val="000000"/>
          <w:spacing w:val="-10"/>
          <w:sz w:val="24"/>
          <w:szCs w:val="24"/>
          <w:lang w:val="uk-UA"/>
        </w:rPr>
        <w:t xml:space="preserve"> </w:t>
      </w:r>
      <w:r>
        <w:rPr>
          <w:i/>
          <w:color w:val="000000"/>
          <w:spacing w:val="-10"/>
          <w:sz w:val="24"/>
          <w:szCs w:val="24"/>
          <w:lang w:val="en-US"/>
        </w:rPr>
        <w:t>full</w:t>
      </w:r>
      <w:r>
        <w:rPr>
          <w:i/>
          <w:color w:val="000000"/>
          <w:spacing w:val="-10"/>
          <w:sz w:val="24"/>
          <w:szCs w:val="24"/>
          <w:lang w:val="uk-UA"/>
        </w:rPr>
        <w:t xml:space="preserve"> </w:t>
      </w:r>
      <w:r>
        <w:rPr>
          <w:i/>
          <w:color w:val="000000"/>
          <w:spacing w:val="-10"/>
          <w:sz w:val="24"/>
          <w:szCs w:val="24"/>
          <w:lang w:val="en-US"/>
        </w:rPr>
        <w:t>support</w:t>
      </w:r>
      <w:r>
        <w:rPr>
          <w:color w:val="000000"/>
          <w:spacing w:val="-10"/>
          <w:sz w:val="24"/>
          <w:szCs w:val="24"/>
          <w:lang w:val="uk-UA"/>
        </w:rPr>
        <w:t xml:space="preserve"> ‘здобути повну підтримку’, </w:t>
      </w:r>
      <w:r>
        <w:rPr>
          <w:b/>
          <w:color w:val="000000"/>
          <w:spacing w:val="-10"/>
          <w:sz w:val="24"/>
          <w:szCs w:val="24"/>
          <w:lang w:val="en-US"/>
        </w:rPr>
        <w:t>VN</w:t>
      </w:r>
      <w:r>
        <w:rPr>
          <w:color w:val="000000"/>
          <w:spacing w:val="-10"/>
          <w:sz w:val="24"/>
          <w:szCs w:val="24"/>
          <w:lang w:val="uk-UA"/>
        </w:rPr>
        <w:t xml:space="preserve"> (117 прикладів (4,7%)): </w:t>
      </w:r>
      <w:r>
        <w:rPr>
          <w:i/>
          <w:color w:val="000000"/>
          <w:spacing w:val="-10"/>
          <w:sz w:val="24"/>
          <w:szCs w:val="24"/>
          <w:lang w:val="uk-UA"/>
        </w:rPr>
        <w:t xml:space="preserve">to give energy </w:t>
      </w:r>
      <w:r>
        <w:rPr>
          <w:color w:val="000000"/>
          <w:spacing w:val="-10"/>
          <w:sz w:val="24"/>
          <w:szCs w:val="24"/>
          <w:lang w:val="uk-UA"/>
        </w:rPr>
        <w:t xml:space="preserve">‘додавати енергії’, </w:t>
      </w:r>
      <w:r>
        <w:rPr>
          <w:b/>
          <w:color w:val="000000"/>
          <w:spacing w:val="-10"/>
          <w:sz w:val="24"/>
          <w:szCs w:val="24"/>
          <w:lang w:val="en-US"/>
        </w:rPr>
        <w:t>VprepN</w:t>
      </w:r>
      <w:r>
        <w:rPr>
          <w:color w:val="000000"/>
          <w:spacing w:val="-10"/>
          <w:sz w:val="24"/>
          <w:szCs w:val="24"/>
          <w:lang w:val="uk-UA"/>
        </w:rPr>
        <w:t xml:space="preserve"> (115 прикладів (4,6%)): </w:t>
      </w:r>
      <w:r>
        <w:rPr>
          <w:i/>
          <w:color w:val="000000"/>
          <w:spacing w:val="-10"/>
          <w:sz w:val="24"/>
          <w:szCs w:val="24"/>
          <w:lang w:val="en-US"/>
        </w:rPr>
        <w:t>to</w:t>
      </w:r>
      <w:r>
        <w:rPr>
          <w:i/>
          <w:color w:val="000000"/>
          <w:spacing w:val="-10"/>
          <w:sz w:val="24"/>
          <w:szCs w:val="24"/>
          <w:lang w:val="uk-UA"/>
        </w:rPr>
        <w:t xml:space="preserve"> </w:t>
      </w:r>
      <w:r>
        <w:rPr>
          <w:i/>
          <w:color w:val="000000"/>
          <w:spacing w:val="-10"/>
          <w:sz w:val="24"/>
          <w:szCs w:val="24"/>
          <w:lang w:val="en-US"/>
        </w:rPr>
        <w:t>prevent</w:t>
      </w:r>
      <w:r>
        <w:rPr>
          <w:i/>
          <w:color w:val="000000"/>
          <w:spacing w:val="-10"/>
          <w:sz w:val="24"/>
          <w:szCs w:val="24"/>
          <w:lang w:val="uk-UA"/>
        </w:rPr>
        <w:t xml:space="preserve"> </w:t>
      </w:r>
      <w:r>
        <w:rPr>
          <w:i/>
          <w:color w:val="000000"/>
          <w:spacing w:val="-10"/>
          <w:sz w:val="24"/>
          <w:szCs w:val="24"/>
          <w:lang w:val="en-US"/>
        </w:rPr>
        <w:t>from</w:t>
      </w:r>
      <w:r>
        <w:rPr>
          <w:i/>
          <w:color w:val="000000"/>
          <w:spacing w:val="-10"/>
          <w:sz w:val="24"/>
          <w:szCs w:val="24"/>
          <w:lang w:val="uk-UA"/>
        </w:rPr>
        <w:t xml:space="preserve"> </w:t>
      </w:r>
      <w:r>
        <w:rPr>
          <w:i/>
          <w:color w:val="000000"/>
          <w:spacing w:val="-10"/>
          <w:sz w:val="24"/>
          <w:szCs w:val="24"/>
          <w:lang w:val="en-US"/>
        </w:rPr>
        <w:t>waste</w:t>
      </w:r>
      <w:r>
        <w:rPr>
          <w:color w:val="000000"/>
          <w:spacing w:val="-10"/>
          <w:sz w:val="24"/>
          <w:szCs w:val="24"/>
          <w:lang w:val="uk-UA"/>
        </w:rPr>
        <w:t xml:space="preserve"> ‘запобігати витратам’;</w:t>
      </w:r>
      <w:r>
        <w:rPr>
          <w:i/>
          <w:color w:val="000000"/>
          <w:spacing w:val="-10"/>
          <w:sz w:val="24"/>
          <w:szCs w:val="24"/>
          <w:lang w:val="uk-UA"/>
        </w:rPr>
        <w:t xml:space="preserve"> </w:t>
      </w:r>
      <w:r>
        <w:rPr>
          <w:color w:val="000000"/>
          <w:spacing w:val="-10"/>
          <w:sz w:val="24"/>
          <w:szCs w:val="24"/>
          <w:lang w:val="uk-UA"/>
        </w:rPr>
        <w:t xml:space="preserve">3) </w:t>
      </w:r>
      <w:r>
        <w:rPr>
          <w:b/>
          <w:color w:val="000000"/>
          <w:spacing w:val="-10"/>
          <w:sz w:val="24"/>
          <w:szCs w:val="24"/>
          <w:lang w:val="uk-UA"/>
        </w:rPr>
        <w:t>ад'єктивні</w:t>
      </w:r>
      <w:r>
        <w:rPr>
          <w:color w:val="000000"/>
          <w:spacing w:val="-10"/>
          <w:sz w:val="24"/>
          <w:szCs w:val="24"/>
          <w:lang w:val="uk-UA"/>
        </w:rPr>
        <w:t xml:space="preserve"> (618 пр</w:t>
      </w:r>
      <w:r>
        <w:rPr>
          <w:color w:val="000000"/>
          <w:spacing w:val="-10"/>
          <w:sz w:val="24"/>
          <w:szCs w:val="24"/>
          <w:lang w:val="uk-UA"/>
        </w:rPr>
        <w:t>и</w:t>
      </w:r>
      <w:r>
        <w:rPr>
          <w:color w:val="000000"/>
          <w:spacing w:val="-10"/>
          <w:sz w:val="24"/>
          <w:szCs w:val="24"/>
          <w:lang w:val="uk-UA"/>
        </w:rPr>
        <w:t>кладів (24,8%%)), серед яких найчастотн</w:t>
      </w:r>
      <w:r>
        <w:rPr>
          <w:color w:val="000000"/>
          <w:spacing w:val="-10"/>
          <w:sz w:val="24"/>
          <w:szCs w:val="24"/>
          <w:lang w:val="uk-UA"/>
        </w:rPr>
        <w:t>і</w:t>
      </w:r>
      <w:r>
        <w:rPr>
          <w:color w:val="000000"/>
          <w:spacing w:val="-10"/>
          <w:sz w:val="24"/>
          <w:szCs w:val="24"/>
          <w:lang w:val="uk-UA"/>
        </w:rPr>
        <w:t xml:space="preserve">шою структурно-комунікативною моделлю їх побудови є </w:t>
      </w:r>
      <w:r>
        <w:rPr>
          <w:b/>
          <w:color w:val="000000"/>
          <w:spacing w:val="-10"/>
          <w:sz w:val="24"/>
          <w:szCs w:val="24"/>
          <w:lang w:val="en-US"/>
        </w:rPr>
        <w:t>AdvA</w:t>
      </w:r>
      <w:r>
        <w:rPr>
          <w:color w:val="000000"/>
          <w:spacing w:val="-10"/>
          <w:sz w:val="24"/>
          <w:szCs w:val="24"/>
          <w:lang w:val="uk-UA"/>
        </w:rPr>
        <w:t xml:space="preserve"> (258 пр</w:t>
      </w:r>
      <w:r>
        <w:rPr>
          <w:color w:val="000000"/>
          <w:spacing w:val="-10"/>
          <w:sz w:val="24"/>
          <w:szCs w:val="24"/>
          <w:lang w:val="uk-UA"/>
        </w:rPr>
        <w:t>и</w:t>
      </w:r>
      <w:r>
        <w:rPr>
          <w:color w:val="000000"/>
          <w:spacing w:val="-10"/>
          <w:sz w:val="24"/>
          <w:szCs w:val="24"/>
          <w:lang w:val="uk-UA"/>
        </w:rPr>
        <w:t xml:space="preserve">кладів (10,3%)): </w:t>
      </w:r>
      <w:r>
        <w:rPr>
          <w:i/>
          <w:color w:val="000000"/>
          <w:spacing w:val="-10"/>
          <w:sz w:val="24"/>
          <w:szCs w:val="24"/>
          <w:lang w:val="uk-UA"/>
        </w:rPr>
        <w:t xml:space="preserve">truly new </w:t>
      </w:r>
      <w:r>
        <w:rPr>
          <w:color w:val="000000"/>
          <w:spacing w:val="-10"/>
          <w:sz w:val="24"/>
          <w:szCs w:val="24"/>
          <w:lang w:val="uk-UA"/>
        </w:rPr>
        <w:t>‘дійсно новий’.</w:t>
      </w:r>
    </w:p>
    <w:p w:rsidR="005803EE" w:rsidRDefault="005803EE" w:rsidP="005803EE">
      <w:pPr>
        <w:pStyle w:val="affffffffffffffffffff1"/>
        <w:ind w:right="-7" w:firstLine="567"/>
        <w:rPr>
          <w:color w:val="000000"/>
          <w:spacing w:val="-10"/>
          <w:sz w:val="24"/>
          <w:szCs w:val="24"/>
          <w:lang w:val="uk-UA"/>
        </w:rPr>
      </w:pPr>
      <w:r>
        <w:rPr>
          <w:b/>
          <w:color w:val="000000"/>
          <w:spacing w:val="-10"/>
          <w:sz w:val="24"/>
          <w:szCs w:val="24"/>
          <w:lang w:val="uk-UA"/>
        </w:rPr>
        <w:t>Речення</w:t>
      </w:r>
      <w:r>
        <w:rPr>
          <w:color w:val="000000"/>
          <w:spacing w:val="-10"/>
          <w:sz w:val="24"/>
          <w:szCs w:val="24"/>
          <w:lang w:val="uk-UA"/>
        </w:rPr>
        <w:t xml:space="preserve"> становлять собою особливу групу засобів вираження оцінки в текстах англомовної реклами. Вони є одиницями синсемантичними, тобто не функціонують ізольовано від контексту. Рекламний контекст створює необхідні умови для семантично адекватного функціонування оцінного компонента. Аналіз оцінних речень у рекламному тексті проводиться в декількох аспектах: структурному (односкладність - двоскла</w:t>
      </w:r>
      <w:r>
        <w:rPr>
          <w:color w:val="000000"/>
          <w:spacing w:val="-10"/>
          <w:sz w:val="24"/>
          <w:szCs w:val="24"/>
          <w:lang w:val="uk-UA"/>
        </w:rPr>
        <w:t>д</w:t>
      </w:r>
      <w:r>
        <w:rPr>
          <w:color w:val="000000"/>
          <w:spacing w:val="-10"/>
          <w:sz w:val="24"/>
          <w:szCs w:val="24"/>
          <w:lang w:val="uk-UA"/>
        </w:rPr>
        <w:t>ність), комунікативному (розповідність, питальність, спонукальність), семантичному (здатність до реалізації того чи іншого оцінного значення) і з погляду їх перлокути</w:t>
      </w:r>
      <w:r>
        <w:rPr>
          <w:color w:val="000000"/>
          <w:spacing w:val="-10"/>
          <w:sz w:val="24"/>
          <w:szCs w:val="24"/>
          <w:lang w:val="uk-UA"/>
        </w:rPr>
        <w:t>в</w:t>
      </w:r>
      <w:r>
        <w:rPr>
          <w:color w:val="000000"/>
          <w:spacing w:val="-10"/>
          <w:sz w:val="24"/>
          <w:szCs w:val="24"/>
          <w:lang w:val="uk-UA"/>
        </w:rPr>
        <w:t>ного ефекту.</w:t>
      </w:r>
    </w:p>
    <w:p w:rsidR="005803EE" w:rsidRDefault="005803EE" w:rsidP="005803EE">
      <w:pPr>
        <w:pStyle w:val="Normal0"/>
        <w:tabs>
          <w:tab w:val="num" w:pos="720"/>
        </w:tabs>
        <w:ind w:left="0" w:right="-7" w:firstLine="567"/>
        <w:rPr>
          <w:color w:val="000000"/>
          <w:spacing w:val="-10"/>
          <w:sz w:val="24"/>
          <w:szCs w:val="24"/>
          <w:lang w:val="uk-UA"/>
        </w:rPr>
      </w:pPr>
      <w:r>
        <w:rPr>
          <w:color w:val="000000"/>
          <w:spacing w:val="-10"/>
          <w:sz w:val="24"/>
          <w:szCs w:val="24"/>
          <w:lang w:val="uk-UA"/>
        </w:rPr>
        <w:t xml:space="preserve">Серед </w:t>
      </w:r>
      <w:r>
        <w:rPr>
          <w:b/>
          <w:color w:val="000000"/>
          <w:spacing w:val="-10"/>
          <w:sz w:val="24"/>
          <w:szCs w:val="24"/>
          <w:lang w:val="uk-UA"/>
        </w:rPr>
        <w:t>простих</w:t>
      </w:r>
      <w:r>
        <w:rPr>
          <w:color w:val="000000"/>
          <w:spacing w:val="-10"/>
          <w:sz w:val="24"/>
          <w:szCs w:val="24"/>
          <w:lang w:val="uk-UA"/>
        </w:rPr>
        <w:t xml:space="preserve"> речень, що реалізують оцінне значення в текстах англомовної комерційної реклами (479 прикладів (68,4%)), частотними є: 1) </w:t>
      </w:r>
      <w:r>
        <w:rPr>
          <w:b/>
          <w:color w:val="000000"/>
          <w:spacing w:val="-10"/>
          <w:sz w:val="24"/>
          <w:szCs w:val="24"/>
          <w:lang w:val="uk-UA"/>
        </w:rPr>
        <w:t>спонукальні односкладні</w:t>
      </w:r>
      <w:r>
        <w:rPr>
          <w:color w:val="000000"/>
          <w:spacing w:val="-10"/>
          <w:sz w:val="24"/>
          <w:szCs w:val="24"/>
          <w:lang w:val="uk-UA"/>
        </w:rPr>
        <w:t xml:space="preserve"> речення (119 прикладів </w:t>
      </w:r>
      <w:r>
        <w:rPr>
          <w:color w:val="000000"/>
          <w:spacing w:val="-10"/>
          <w:sz w:val="24"/>
          <w:szCs w:val="24"/>
          <w:lang w:val="uk-UA"/>
        </w:rPr>
        <w:lastRenderedPageBreak/>
        <w:t>(17%)), напр</w:t>
      </w:r>
      <w:r>
        <w:rPr>
          <w:color w:val="000000"/>
          <w:spacing w:val="-10"/>
          <w:sz w:val="24"/>
          <w:szCs w:val="24"/>
          <w:lang w:val="uk-UA"/>
        </w:rPr>
        <w:t>и</w:t>
      </w:r>
      <w:r>
        <w:rPr>
          <w:color w:val="000000"/>
          <w:spacing w:val="-10"/>
          <w:sz w:val="24"/>
          <w:szCs w:val="24"/>
          <w:lang w:val="uk-UA"/>
        </w:rPr>
        <w:t xml:space="preserve">клад: </w:t>
      </w:r>
      <w:r>
        <w:rPr>
          <w:i/>
          <w:color w:val="000000"/>
          <w:spacing w:val="-10"/>
          <w:sz w:val="24"/>
          <w:szCs w:val="24"/>
          <w:lang w:val="uk-UA"/>
        </w:rPr>
        <w:t>Come to unknown places.</w:t>
      </w:r>
      <w:r>
        <w:rPr>
          <w:color w:val="000000"/>
          <w:spacing w:val="-10"/>
          <w:sz w:val="24"/>
          <w:szCs w:val="24"/>
          <w:lang w:val="uk-UA"/>
        </w:rPr>
        <w:t xml:space="preserve"> ‘Відвідайте незвідані місця.’ (значення «оцінка інтересу» в рекламі телепро</w:t>
      </w:r>
      <w:r>
        <w:rPr>
          <w:color w:val="000000"/>
          <w:spacing w:val="-10"/>
          <w:sz w:val="24"/>
          <w:szCs w:val="24"/>
          <w:lang w:val="uk-UA"/>
        </w:rPr>
        <w:t>г</w:t>
      </w:r>
      <w:r>
        <w:rPr>
          <w:color w:val="000000"/>
          <w:spacing w:val="-10"/>
          <w:sz w:val="24"/>
          <w:szCs w:val="24"/>
          <w:lang w:val="uk-UA"/>
        </w:rPr>
        <w:t xml:space="preserve">рами “Sci-Fi Episodes” у рекламі в сфері шоу-бізнесу); 2) </w:t>
      </w:r>
      <w:r>
        <w:rPr>
          <w:b/>
          <w:color w:val="000000"/>
          <w:spacing w:val="-10"/>
          <w:sz w:val="24"/>
          <w:szCs w:val="24"/>
          <w:lang w:val="uk-UA"/>
        </w:rPr>
        <w:t>розповідні</w:t>
      </w:r>
      <w:r>
        <w:rPr>
          <w:color w:val="000000"/>
          <w:spacing w:val="-10"/>
          <w:sz w:val="24"/>
          <w:szCs w:val="24"/>
          <w:lang w:val="uk-UA"/>
        </w:rPr>
        <w:t xml:space="preserve"> </w:t>
      </w:r>
      <w:r>
        <w:rPr>
          <w:b/>
          <w:color w:val="000000"/>
          <w:spacing w:val="-10"/>
          <w:sz w:val="24"/>
          <w:szCs w:val="24"/>
          <w:lang w:val="uk-UA"/>
        </w:rPr>
        <w:t>односкладні</w:t>
      </w:r>
      <w:r>
        <w:rPr>
          <w:color w:val="000000"/>
          <w:spacing w:val="-10"/>
          <w:sz w:val="24"/>
          <w:szCs w:val="24"/>
          <w:lang w:val="uk-UA"/>
        </w:rPr>
        <w:t xml:space="preserve"> речення (106 прикладів (15,1%)), наприклад: </w:t>
      </w:r>
      <w:r>
        <w:rPr>
          <w:i/>
          <w:color w:val="000000"/>
          <w:spacing w:val="-10"/>
          <w:sz w:val="24"/>
          <w:szCs w:val="24"/>
          <w:lang w:val="uk-UA"/>
        </w:rPr>
        <w:t xml:space="preserve">The beginning of the end of problem nails. </w:t>
      </w:r>
      <w:r>
        <w:rPr>
          <w:color w:val="000000"/>
          <w:spacing w:val="-10"/>
          <w:sz w:val="24"/>
          <w:szCs w:val="24"/>
          <w:lang w:val="uk-UA"/>
        </w:rPr>
        <w:t>‘Початок закінчення проблемних нігтів’</w:t>
      </w:r>
      <w:r>
        <w:rPr>
          <w:i/>
          <w:color w:val="000000"/>
          <w:spacing w:val="-10"/>
          <w:sz w:val="24"/>
          <w:szCs w:val="24"/>
          <w:lang w:val="uk-UA"/>
        </w:rPr>
        <w:t xml:space="preserve"> </w:t>
      </w:r>
      <w:r>
        <w:rPr>
          <w:color w:val="000000"/>
          <w:spacing w:val="-10"/>
          <w:sz w:val="24"/>
          <w:szCs w:val="24"/>
          <w:lang w:val="uk-UA"/>
        </w:rPr>
        <w:t>(зн</w:t>
      </w:r>
      <w:r>
        <w:rPr>
          <w:color w:val="000000"/>
          <w:spacing w:val="-10"/>
          <w:sz w:val="24"/>
          <w:szCs w:val="24"/>
          <w:lang w:val="uk-UA"/>
        </w:rPr>
        <w:t>а</w:t>
      </w:r>
      <w:r>
        <w:rPr>
          <w:color w:val="000000"/>
          <w:spacing w:val="-10"/>
          <w:sz w:val="24"/>
          <w:szCs w:val="24"/>
          <w:lang w:val="uk-UA"/>
        </w:rPr>
        <w:t xml:space="preserve">чення «оцінка користі для здоров'я» у рекламі лаку для нігтів "Clarion" у побутовій рекламі); 3) розповідні двоскладні речення (92 приклади (13,1%)), наприклад: </w:t>
      </w:r>
      <w:r>
        <w:rPr>
          <w:i/>
          <w:color w:val="000000"/>
          <w:spacing w:val="-10"/>
          <w:sz w:val="24"/>
          <w:szCs w:val="24"/>
          <w:lang w:val="uk-UA"/>
        </w:rPr>
        <w:t>We do make your money work.</w:t>
      </w:r>
      <w:r>
        <w:rPr>
          <w:color w:val="000000"/>
          <w:spacing w:val="-10"/>
          <w:sz w:val="24"/>
          <w:szCs w:val="24"/>
          <w:lang w:val="uk-UA"/>
        </w:rPr>
        <w:t xml:space="preserve"> ‘Ми змусимо ваші гроші працювати.’ (значення «оцінка економічної вигоди» у рекламі банку "Соnstruction Bank" у фінансовій рекл</w:t>
      </w:r>
      <w:r>
        <w:rPr>
          <w:color w:val="000000"/>
          <w:spacing w:val="-10"/>
          <w:sz w:val="24"/>
          <w:szCs w:val="24"/>
          <w:lang w:val="uk-UA"/>
        </w:rPr>
        <w:t>а</w:t>
      </w:r>
      <w:r>
        <w:rPr>
          <w:color w:val="000000"/>
          <w:spacing w:val="-10"/>
          <w:sz w:val="24"/>
          <w:szCs w:val="24"/>
          <w:lang w:val="uk-UA"/>
        </w:rPr>
        <w:t xml:space="preserve">мі). </w:t>
      </w:r>
    </w:p>
    <w:p w:rsidR="005803EE" w:rsidRDefault="005803EE" w:rsidP="005803EE">
      <w:pPr>
        <w:pStyle w:val="Normal0"/>
        <w:tabs>
          <w:tab w:val="num" w:pos="720"/>
        </w:tabs>
        <w:ind w:left="0" w:right="-7" w:firstLine="567"/>
        <w:rPr>
          <w:color w:val="000000"/>
          <w:spacing w:val="-10"/>
          <w:sz w:val="24"/>
          <w:szCs w:val="24"/>
          <w:lang w:val="uk-UA"/>
        </w:rPr>
      </w:pPr>
      <w:r>
        <w:rPr>
          <w:color w:val="000000"/>
          <w:spacing w:val="-10"/>
          <w:sz w:val="24"/>
          <w:szCs w:val="24"/>
          <w:lang w:val="uk-UA"/>
        </w:rPr>
        <w:t xml:space="preserve">Аналіз </w:t>
      </w:r>
      <w:r>
        <w:rPr>
          <w:b/>
          <w:color w:val="000000"/>
          <w:spacing w:val="-10"/>
          <w:sz w:val="24"/>
          <w:szCs w:val="24"/>
          <w:lang w:val="uk-UA"/>
        </w:rPr>
        <w:t>складних</w:t>
      </w:r>
      <w:r>
        <w:rPr>
          <w:color w:val="000000"/>
          <w:spacing w:val="-10"/>
          <w:sz w:val="24"/>
          <w:szCs w:val="24"/>
          <w:lang w:val="uk-UA"/>
        </w:rPr>
        <w:t xml:space="preserve"> оцінних речень у текстах англомовної комерційної реклами (221 приклад (31,6%)) свідчить про те, що найчастотнішими в реалізації  оцінки є  </w:t>
      </w:r>
      <w:r>
        <w:rPr>
          <w:b/>
          <w:color w:val="000000"/>
          <w:spacing w:val="-10"/>
          <w:sz w:val="24"/>
          <w:szCs w:val="24"/>
          <w:lang w:val="uk-UA"/>
        </w:rPr>
        <w:t>складнопідрядні речення з підрядними о</w:t>
      </w:r>
      <w:r>
        <w:rPr>
          <w:b/>
          <w:color w:val="000000"/>
          <w:spacing w:val="-10"/>
          <w:sz w:val="24"/>
          <w:szCs w:val="24"/>
          <w:lang w:val="uk-UA"/>
        </w:rPr>
        <w:t>б</w:t>
      </w:r>
      <w:r>
        <w:rPr>
          <w:b/>
          <w:color w:val="000000"/>
          <w:spacing w:val="-10"/>
          <w:sz w:val="24"/>
          <w:szCs w:val="24"/>
          <w:lang w:val="uk-UA"/>
        </w:rPr>
        <w:t>ставинними умови</w:t>
      </w:r>
      <w:r>
        <w:rPr>
          <w:color w:val="000000"/>
          <w:spacing w:val="-10"/>
          <w:sz w:val="24"/>
          <w:szCs w:val="24"/>
          <w:lang w:val="uk-UA"/>
        </w:rPr>
        <w:t xml:space="preserve"> (99 прикладів (14,2%)), наприклад: </w:t>
      </w:r>
      <w:r>
        <w:rPr>
          <w:i/>
          <w:iCs/>
          <w:color w:val="000000"/>
          <w:spacing w:val="-10"/>
          <w:sz w:val="24"/>
          <w:szCs w:val="24"/>
          <w:u w:val="single"/>
          <w:lang w:val="uk-UA"/>
        </w:rPr>
        <w:t>If you think you need oil</w:t>
      </w:r>
      <w:r>
        <w:rPr>
          <w:i/>
          <w:iCs/>
          <w:color w:val="000000"/>
          <w:spacing w:val="-10"/>
          <w:sz w:val="24"/>
          <w:szCs w:val="24"/>
          <w:lang w:val="uk-UA"/>
        </w:rPr>
        <w:t>, ask us about "Pressure Quench.”</w:t>
      </w:r>
      <w:r>
        <w:rPr>
          <w:color w:val="000000"/>
          <w:spacing w:val="-10"/>
          <w:sz w:val="24"/>
          <w:szCs w:val="24"/>
          <w:lang w:val="uk-UA"/>
        </w:rPr>
        <w:t xml:space="preserve"> ‘Якщо ти думаєш, що тобі необхідна олія, запитай нас про «Преше Квенч».’ (значення «оцінка як</w:t>
      </w:r>
      <w:r>
        <w:rPr>
          <w:color w:val="000000"/>
          <w:spacing w:val="-10"/>
          <w:sz w:val="24"/>
          <w:szCs w:val="24"/>
          <w:lang w:val="uk-UA"/>
        </w:rPr>
        <w:t>о</w:t>
      </w:r>
      <w:r>
        <w:rPr>
          <w:color w:val="000000"/>
          <w:spacing w:val="-10"/>
          <w:sz w:val="24"/>
          <w:szCs w:val="24"/>
          <w:lang w:val="uk-UA"/>
        </w:rPr>
        <w:t xml:space="preserve">сті» в рекламі технології охолодження фірми "Hayes" у науково-технічній рекламі) та </w:t>
      </w:r>
      <w:r>
        <w:rPr>
          <w:b/>
          <w:color w:val="000000"/>
          <w:spacing w:val="-10"/>
          <w:sz w:val="24"/>
          <w:szCs w:val="24"/>
          <w:lang w:val="uk-UA"/>
        </w:rPr>
        <w:t>складнопідрядні р</w:t>
      </w:r>
      <w:r>
        <w:rPr>
          <w:b/>
          <w:color w:val="000000"/>
          <w:spacing w:val="-10"/>
          <w:sz w:val="24"/>
          <w:szCs w:val="24"/>
          <w:lang w:val="uk-UA"/>
        </w:rPr>
        <w:t>е</w:t>
      </w:r>
      <w:r>
        <w:rPr>
          <w:b/>
          <w:color w:val="000000"/>
          <w:spacing w:val="-10"/>
          <w:sz w:val="24"/>
          <w:szCs w:val="24"/>
          <w:lang w:val="uk-UA"/>
        </w:rPr>
        <w:t xml:space="preserve">чення з підрядними означальними </w:t>
      </w:r>
      <w:r>
        <w:rPr>
          <w:color w:val="000000"/>
          <w:spacing w:val="-10"/>
          <w:sz w:val="24"/>
          <w:szCs w:val="24"/>
          <w:lang w:val="uk-UA"/>
        </w:rPr>
        <w:t>(79 прикладів (11,3%)), наприклад: “</w:t>
      </w:r>
      <w:r>
        <w:rPr>
          <w:i/>
          <w:color w:val="000000"/>
          <w:spacing w:val="-10"/>
          <w:sz w:val="24"/>
          <w:szCs w:val="24"/>
          <w:lang w:val="en-US"/>
        </w:rPr>
        <w:t>Eagle</w:t>
      </w:r>
      <w:r>
        <w:rPr>
          <w:i/>
          <w:color w:val="000000"/>
          <w:spacing w:val="-10"/>
          <w:sz w:val="24"/>
          <w:szCs w:val="24"/>
          <w:lang w:val="uk-UA"/>
        </w:rPr>
        <w:t xml:space="preserve"> </w:t>
      </w:r>
      <w:r>
        <w:rPr>
          <w:i/>
          <w:color w:val="000000"/>
          <w:spacing w:val="-10"/>
          <w:sz w:val="24"/>
          <w:szCs w:val="24"/>
          <w:lang w:val="en-US"/>
        </w:rPr>
        <w:t>Vision</w:t>
      </w:r>
      <w:r>
        <w:rPr>
          <w:i/>
          <w:color w:val="000000"/>
          <w:spacing w:val="-10"/>
          <w:sz w:val="24"/>
          <w:szCs w:val="24"/>
          <w:lang w:val="uk-UA"/>
        </w:rPr>
        <w:t xml:space="preserve">” </w:t>
      </w:r>
      <w:r>
        <w:rPr>
          <w:i/>
          <w:color w:val="000000"/>
          <w:spacing w:val="-10"/>
          <w:sz w:val="24"/>
          <w:szCs w:val="24"/>
          <w:lang w:val="en-US"/>
        </w:rPr>
        <w:t>is</w:t>
      </w:r>
      <w:r>
        <w:rPr>
          <w:i/>
          <w:color w:val="000000"/>
          <w:spacing w:val="-10"/>
          <w:sz w:val="24"/>
          <w:szCs w:val="24"/>
          <w:lang w:val="uk-UA"/>
        </w:rPr>
        <w:t xml:space="preserve"> </w:t>
      </w:r>
      <w:r>
        <w:rPr>
          <w:i/>
          <w:color w:val="000000"/>
          <w:spacing w:val="-10"/>
          <w:sz w:val="24"/>
          <w:szCs w:val="24"/>
          <w:lang w:val="en-US"/>
        </w:rPr>
        <w:t>eng</w:t>
      </w:r>
      <w:r>
        <w:rPr>
          <w:i/>
          <w:color w:val="000000"/>
          <w:spacing w:val="-10"/>
          <w:sz w:val="24"/>
          <w:szCs w:val="24"/>
          <w:lang w:val="en-US"/>
        </w:rPr>
        <w:t>i</w:t>
      </w:r>
      <w:r>
        <w:rPr>
          <w:i/>
          <w:color w:val="000000"/>
          <w:spacing w:val="-10"/>
          <w:sz w:val="24"/>
          <w:szCs w:val="24"/>
          <w:lang w:val="en-US"/>
        </w:rPr>
        <w:t>neered</w:t>
      </w:r>
      <w:r>
        <w:rPr>
          <w:i/>
          <w:color w:val="000000"/>
          <w:spacing w:val="-10"/>
          <w:sz w:val="24"/>
          <w:szCs w:val="24"/>
          <w:lang w:val="uk-UA"/>
        </w:rPr>
        <w:t xml:space="preserve"> </w:t>
      </w:r>
      <w:r>
        <w:rPr>
          <w:i/>
          <w:color w:val="000000"/>
          <w:spacing w:val="-10"/>
          <w:sz w:val="24"/>
          <w:szCs w:val="24"/>
          <w:lang w:val="en-US"/>
        </w:rPr>
        <w:t>to</w:t>
      </w:r>
      <w:r>
        <w:rPr>
          <w:i/>
          <w:color w:val="000000"/>
          <w:spacing w:val="-10"/>
          <w:sz w:val="24"/>
          <w:szCs w:val="24"/>
          <w:lang w:val="uk-UA"/>
        </w:rPr>
        <w:t xml:space="preserve"> </w:t>
      </w:r>
      <w:r>
        <w:rPr>
          <w:i/>
          <w:color w:val="000000"/>
          <w:spacing w:val="-10"/>
          <w:sz w:val="24"/>
          <w:szCs w:val="24"/>
          <w:lang w:val="en-US"/>
        </w:rPr>
        <w:t>stir</w:t>
      </w:r>
      <w:r>
        <w:rPr>
          <w:i/>
          <w:color w:val="000000"/>
          <w:spacing w:val="-10"/>
          <w:sz w:val="24"/>
          <w:szCs w:val="24"/>
          <w:lang w:val="uk-UA"/>
        </w:rPr>
        <w:t xml:space="preserve"> </w:t>
      </w:r>
      <w:r>
        <w:rPr>
          <w:i/>
          <w:color w:val="000000"/>
          <w:spacing w:val="-10"/>
          <w:sz w:val="24"/>
          <w:szCs w:val="24"/>
          <w:lang w:val="en-US"/>
        </w:rPr>
        <w:t>up</w:t>
      </w:r>
      <w:r>
        <w:rPr>
          <w:i/>
          <w:color w:val="000000"/>
          <w:spacing w:val="-10"/>
          <w:sz w:val="24"/>
          <w:szCs w:val="24"/>
          <w:lang w:val="uk-UA"/>
        </w:rPr>
        <w:t xml:space="preserve"> </w:t>
      </w:r>
      <w:r>
        <w:rPr>
          <w:i/>
          <w:color w:val="000000"/>
          <w:spacing w:val="-10"/>
          <w:sz w:val="24"/>
          <w:szCs w:val="24"/>
          <w:lang w:val="en-US"/>
        </w:rPr>
        <w:t>emotions</w:t>
      </w:r>
      <w:r>
        <w:rPr>
          <w:i/>
          <w:color w:val="000000"/>
          <w:spacing w:val="-10"/>
          <w:sz w:val="24"/>
          <w:szCs w:val="24"/>
          <w:lang w:val="uk-UA"/>
        </w:rPr>
        <w:t xml:space="preserve"> </w:t>
      </w:r>
      <w:r>
        <w:rPr>
          <w:i/>
          <w:color w:val="000000"/>
          <w:spacing w:val="-10"/>
          <w:sz w:val="24"/>
          <w:szCs w:val="24"/>
          <w:u w:val="single"/>
          <w:lang w:val="en-US"/>
        </w:rPr>
        <w:t>you</w:t>
      </w:r>
      <w:r>
        <w:rPr>
          <w:i/>
          <w:color w:val="000000"/>
          <w:spacing w:val="-10"/>
          <w:sz w:val="24"/>
          <w:szCs w:val="24"/>
          <w:u w:val="single"/>
          <w:lang w:val="uk-UA"/>
        </w:rPr>
        <w:t xml:space="preserve"> </w:t>
      </w:r>
      <w:r>
        <w:rPr>
          <w:i/>
          <w:color w:val="000000"/>
          <w:spacing w:val="-10"/>
          <w:sz w:val="24"/>
          <w:szCs w:val="24"/>
          <w:u w:val="single"/>
          <w:lang w:val="en-US"/>
        </w:rPr>
        <w:t>haven</w:t>
      </w:r>
      <w:r>
        <w:rPr>
          <w:i/>
          <w:color w:val="000000"/>
          <w:spacing w:val="-10"/>
          <w:sz w:val="24"/>
          <w:szCs w:val="24"/>
          <w:u w:val="single"/>
          <w:lang w:val="uk-UA"/>
        </w:rPr>
        <w:t>’</w:t>
      </w:r>
      <w:r>
        <w:rPr>
          <w:i/>
          <w:color w:val="000000"/>
          <w:spacing w:val="-10"/>
          <w:sz w:val="24"/>
          <w:szCs w:val="24"/>
          <w:u w:val="single"/>
          <w:lang w:val="en-US"/>
        </w:rPr>
        <w:t>t</w:t>
      </w:r>
      <w:r>
        <w:rPr>
          <w:i/>
          <w:color w:val="000000"/>
          <w:spacing w:val="-10"/>
          <w:sz w:val="24"/>
          <w:szCs w:val="24"/>
          <w:u w:val="single"/>
          <w:lang w:val="uk-UA"/>
        </w:rPr>
        <w:t xml:space="preserve"> </w:t>
      </w:r>
      <w:r>
        <w:rPr>
          <w:i/>
          <w:color w:val="000000"/>
          <w:spacing w:val="-10"/>
          <w:sz w:val="24"/>
          <w:szCs w:val="24"/>
          <w:u w:val="single"/>
          <w:lang w:val="en-US"/>
        </w:rPr>
        <w:t>felt</w:t>
      </w:r>
      <w:r>
        <w:rPr>
          <w:i/>
          <w:color w:val="000000"/>
          <w:spacing w:val="-10"/>
          <w:sz w:val="24"/>
          <w:szCs w:val="24"/>
          <w:u w:val="single"/>
          <w:lang w:val="uk-UA"/>
        </w:rPr>
        <w:t xml:space="preserve"> </w:t>
      </w:r>
      <w:r>
        <w:rPr>
          <w:i/>
          <w:color w:val="000000"/>
          <w:spacing w:val="-10"/>
          <w:sz w:val="24"/>
          <w:szCs w:val="24"/>
          <w:u w:val="single"/>
          <w:lang w:val="en-US"/>
        </w:rPr>
        <w:t>inside</w:t>
      </w:r>
      <w:r>
        <w:rPr>
          <w:i/>
          <w:color w:val="000000"/>
          <w:spacing w:val="-10"/>
          <w:sz w:val="24"/>
          <w:szCs w:val="24"/>
          <w:u w:val="single"/>
          <w:lang w:val="uk-UA"/>
        </w:rPr>
        <w:t xml:space="preserve"> </w:t>
      </w:r>
      <w:r>
        <w:rPr>
          <w:i/>
          <w:color w:val="000000"/>
          <w:spacing w:val="-10"/>
          <w:sz w:val="24"/>
          <w:szCs w:val="24"/>
          <w:u w:val="single"/>
          <w:lang w:val="en-US"/>
        </w:rPr>
        <w:t>a</w:t>
      </w:r>
      <w:r>
        <w:rPr>
          <w:i/>
          <w:color w:val="000000"/>
          <w:spacing w:val="-10"/>
          <w:sz w:val="24"/>
          <w:szCs w:val="24"/>
          <w:u w:val="single"/>
          <w:lang w:val="uk-UA"/>
        </w:rPr>
        <w:t xml:space="preserve"> </w:t>
      </w:r>
      <w:r>
        <w:rPr>
          <w:i/>
          <w:color w:val="000000"/>
          <w:spacing w:val="-10"/>
          <w:sz w:val="24"/>
          <w:szCs w:val="24"/>
          <w:u w:val="single"/>
          <w:lang w:val="en-US"/>
        </w:rPr>
        <w:t>car</w:t>
      </w:r>
      <w:r>
        <w:rPr>
          <w:i/>
          <w:color w:val="000000"/>
          <w:spacing w:val="-10"/>
          <w:sz w:val="24"/>
          <w:szCs w:val="24"/>
          <w:u w:val="single"/>
          <w:lang w:val="uk-UA"/>
        </w:rPr>
        <w:t xml:space="preserve"> </w:t>
      </w:r>
      <w:r>
        <w:rPr>
          <w:i/>
          <w:color w:val="000000"/>
          <w:spacing w:val="-10"/>
          <w:sz w:val="24"/>
          <w:szCs w:val="24"/>
          <w:u w:val="single"/>
          <w:lang w:val="en-US"/>
        </w:rPr>
        <w:t>in</w:t>
      </w:r>
      <w:r>
        <w:rPr>
          <w:i/>
          <w:color w:val="000000"/>
          <w:spacing w:val="-10"/>
          <w:sz w:val="24"/>
          <w:szCs w:val="24"/>
          <w:u w:val="single"/>
          <w:lang w:val="uk-UA"/>
        </w:rPr>
        <w:t xml:space="preserve"> </w:t>
      </w:r>
      <w:r>
        <w:rPr>
          <w:i/>
          <w:color w:val="000000"/>
          <w:spacing w:val="-10"/>
          <w:sz w:val="24"/>
          <w:szCs w:val="24"/>
          <w:u w:val="single"/>
          <w:lang w:val="en-US"/>
        </w:rPr>
        <w:t>years</w:t>
      </w:r>
      <w:r>
        <w:rPr>
          <w:color w:val="000000"/>
          <w:spacing w:val="-10"/>
          <w:sz w:val="24"/>
          <w:szCs w:val="24"/>
          <w:lang w:val="uk-UA"/>
        </w:rPr>
        <w:t xml:space="preserve"> ‘«Ігл Віжн» спроектовано для того, щоб викликати збудження, яке ви давно не відчували, знаходячись у салоні автомобіля’ (значення «оцінка новизни» в рекламі автомоб</w:t>
      </w:r>
      <w:r>
        <w:rPr>
          <w:color w:val="000000"/>
          <w:spacing w:val="-10"/>
          <w:sz w:val="24"/>
          <w:szCs w:val="24"/>
          <w:lang w:val="uk-UA"/>
        </w:rPr>
        <w:t>і</w:t>
      </w:r>
      <w:r>
        <w:rPr>
          <w:color w:val="000000"/>
          <w:spacing w:val="-10"/>
          <w:sz w:val="24"/>
          <w:szCs w:val="24"/>
          <w:lang w:val="uk-UA"/>
        </w:rPr>
        <w:t>ля "</w:t>
      </w:r>
      <w:r>
        <w:rPr>
          <w:color w:val="000000"/>
          <w:spacing w:val="-10"/>
          <w:sz w:val="24"/>
          <w:szCs w:val="24"/>
          <w:lang w:val="en-US"/>
        </w:rPr>
        <w:t>Eagle</w:t>
      </w:r>
      <w:r>
        <w:rPr>
          <w:color w:val="000000"/>
          <w:spacing w:val="-10"/>
          <w:sz w:val="24"/>
          <w:szCs w:val="24"/>
          <w:lang w:val="uk-UA"/>
        </w:rPr>
        <w:t xml:space="preserve"> </w:t>
      </w:r>
      <w:r>
        <w:rPr>
          <w:color w:val="000000"/>
          <w:spacing w:val="-10"/>
          <w:sz w:val="24"/>
          <w:szCs w:val="24"/>
          <w:lang w:val="en-US"/>
        </w:rPr>
        <w:t>Vision</w:t>
      </w:r>
      <w:r>
        <w:rPr>
          <w:color w:val="000000"/>
          <w:spacing w:val="-10"/>
          <w:sz w:val="24"/>
          <w:szCs w:val="24"/>
          <w:lang w:val="uk-UA"/>
        </w:rPr>
        <w:t>" у побутовій рекл</w:t>
      </w:r>
      <w:r>
        <w:rPr>
          <w:color w:val="000000"/>
          <w:spacing w:val="-10"/>
          <w:sz w:val="24"/>
          <w:szCs w:val="24"/>
          <w:lang w:val="uk-UA"/>
        </w:rPr>
        <w:t>а</w:t>
      </w:r>
      <w:r>
        <w:rPr>
          <w:color w:val="000000"/>
          <w:spacing w:val="-10"/>
          <w:sz w:val="24"/>
          <w:szCs w:val="24"/>
          <w:lang w:val="uk-UA"/>
        </w:rPr>
        <w:t xml:space="preserve">мі)). </w:t>
      </w:r>
    </w:p>
    <w:p w:rsidR="005803EE" w:rsidRDefault="005803EE" w:rsidP="005803EE">
      <w:pPr>
        <w:spacing w:line="360" w:lineRule="auto"/>
        <w:ind w:firstLine="567"/>
        <w:jc w:val="both"/>
        <w:rPr>
          <w:color w:val="000000"/>
          <w:spacing w:val="-10"/>
          <w:lang w:val="uk-UA"/>
        </w:rPr>
      </w:pPr>
      <w:r>
        <w:rPr>
          <w:color w:val="000000"/>
          <w:spacing w:val="-10"/>
          <w:lang w:val="uk-UA"/>
        </w:rPr>
        <w:t xml:space="preserve">Оцінки в тексті реклами мають цікаве й неординарне втілення за допомогою різноманітних </w:t>
      </w:r>
      <w:r>
        <w:rPr>
          <w:b/>
          <w:color w:val="000000"/>
          <w:spacing w:val="-10"/>
          <w:lang w:val="uk-UA"/>
        </w:rPr>
        <w:t>стиліст</w:t>
      </w:r>
      <w:r>
        <w:rPr>
          <w:b/>
          <w:color w:val="000000"/>
          <w:spacing w:val="-10"/>
          <w:lang w:val="uk-UA"/>
        </w:rPr>
        <w:t>и</w:t>
      </w:r>
      <w:r>
        <w:rPr>
          <w:b/>
          <w:color w:val="000000"/>
          <w:spacing w:val="-10"/>
          <w:lang w:val="uk-UA"/>
        </w:rPr>
        <w:t>чних прийомів</w:t>
      </w:r>
      <w:r>
        <w:rPr>
          <w:color w:val="000000"/>
          <w:spacing w:val="-10"/>
          <w:lang w:val="uk-UA"/>
        </w:rPr>
        <w:t>, що додають оцінці образності, яскравості та вражаючого ефекту. В аналізованих текстах англомо</w:t>
      </w:r>
      <w:r>
        <w:rPr>
          <w:color w:val="000000"/>
          <w:spacing w:val="-10"/>
          <w:lang w:val="uk-UA"/>
        </w:rPr>
        <w:t>в</w:t>
      </w:r>
      <w:r>
        <w:rPr>
          <w:color w:val="000000"/>
          <w:spacing w:val="-10"/>
          <w:lang w:val="uk-UA"/>
        </w:rPr>
        <w:t>ної комерційної реклами зафіксовано 1226 прикладів функціонування лексичних, синтаксичних, фонети</w:t>
      </w:r>
      <w:r>
        <w:rPr>
          <w:color w:val="000000"/>
          <w:spacing w:val="-10"/>
          <w:lang w:val="uk-UA"/>
        </w:rPr>
        <w:t>ч</w:t>
      </w:r>
      <w:r>
        <w:rPr>
          <w:color w:val="000000"/>
          <w:spacing w:val="-10"/>
          <w:lang w:val="uk-UA"/>
        </w:rPr>
        <w:t>них стилістичних прийомів, що реалізують оцінне значення. Серед стилістичних прийомів реалізації оцінки в досліджуваних текстах реклами домінують лексичні стилістичні прийоми (912 пр</w:t>
      </w:r>
      <w:r>
        <w:rPr>
          <w:color w:val="000000"/>
          <w:spacing w:val="-10"/>
          <w:lang w:val="uk-UA"/>
        </w:rPr>
        <w:t>и</w:t>
      </w:r>
      <w:r>
        <w:rPr>
          <w:color w:val="000000"/>
          <w:spacing w:val="-10"/>
          <w:lang w:val="uk-UA"/>
        </w:rPr>
        <w:t xml:space="preserve">кладів функціонування (74,4%)), найчастотнішими з яких є: </w:t>
      </w:r>
      <w:r>
        <w:rPr>
          <w:b/>
          <w:color w:val="000000"/>
          <w:spacing w:val="-10"/>
          <w:lang w:val="uk-UA"/>
        </w:rPr>
        <w:t>метафора</w:t>
      </w:r>
      <w:r>
        <w:rPr>
          <w:color w:val="000000"/>
          <w:spacing w:val="-10"/>
          <w:lang w:val="uk-UA"/>
        </w:rPr>
        <w:t xml:space="preserve"> (352 приклади) - </w:t>
      </w:r>
      <w:r>
        <w:rPr>
          <w:i/>
          <w:color w:val="000000"/>
          <w:spacing w:val="-10"/>
          <w:lang w:val="uk-UA"/>
        </w:rPr>
        <w:t>a burst of flavour</w:t>
      </w:r>
      <w:r>
        <w:rPr>
          <w:color w:val="000000"/>
          <w:spacing w:val="-10"/>
          <w:lang w:val="uk-UA"/>
        </w:rPr>
        <w:t xml:space="preserve">, </w:t>
      </w:r>
      <w:r>
        <w:rPr>
          <w:b/>
          <w:color w:val="000000"/>
          <w:spacing w:val="-10"/>
          <w:lang w:val="uk-UA"/>
        </w:rPr>
        <w:t>гіпербола</w:t>
      </w:r>
      <w:r>
        <w:rPr>
          <w:color w:val="000000"/>
          <w:spacing w:val="-10"/>
          <w:lang w:val="uk-UA"/>
        </w:rPr>
        <w:t xml:space="preserve"> (216 пр</w:t>
      </w:r>
      <w:r>
        <w:rPr>
          <w:color w:val="000000"/>
          <w:spacing w:val="-10"/>
          <w:lang w:val="uk-UA"/>
        </w:rPr>
        <w:t>и</w:t>
      </w:r>
      <w:r>
        <w:rPr>
          <w:color w:val="000000"/>
          <w:spacing w:val="-10"/>
          <w:lang w:val="uk-UA"/>
        </w:rPr>
        <w:t>кладів)</w:t>
      </w:r>
      <w:r>
        <w:rPr>
          <w:i/>
          <w:color w:val="000000"/>
          <w:spacing w:val="-10"/>
          <w:lang w:val="uk-UA"/>
        </w:rPr>
        <w:t xml:space="preserve"> – America’s number one</w:t>
      </w:r>
      <w:r>
        <w:rPr>
          <w:color w:val="000000"/>
          <w:spacing w:val="-10"/>
          <w:lang w:val="uk-UA"/>
        </w:rPr>
        <w:t xml:space="preserve">, </w:t>
      </w:r>
      <w:r>
        <w:rPr>
          <w:b/>
          <w:color w:val="000000"/>
          <w:spacing w:val="-10"/>
          <w:lang w:val="uk-UA"/>
        </w:rPr>
        <w:t>епітет</w:t>
      </w:r>
      <w:r>
        <w:rPr>
          <w:color w:val="000000"/>
          <w:spacing w:val="-10"/>
          <w:lang w:val="uk-UA"/>
        </w:rPr>
        <w:t xml:space="preserve"> (124 приклади)</w:t>
      </w:r>
      <w:r>
        <w:rPr>
          <w:i/>
          <w:color w:val="000000"/>
          <w:spacing w:val="-10"/>
          <w:lang w:val="uk-UA"/>
        </w:rPr>
        <w:t xml:space="preserve"> - one-of-a-kind taste</w:t>
      </w:r>
      <w:r>
        <w:rPr>
          <w:color w:val="000000"/>
          <w:spacing w:val="-10"/>
          <w:lang w:val="uk-UA"/>
        </w:rPr>
        <w:t xml:space="preserve">. Значно меншими у кількісному відношенні є синтаксичні стилістичні прийоми реалізації оцінки (179 прикладів функціонування (14,6%)), серед яких найбільшу частотність мають: </w:t>
      </w:r>
      <w:r>
        <w:rPr>
          <w:b/>
          <w:color w:val="000000"/>
          <w:spacing w:val="-10"/>
          <w:lang w:val="uk-UA"/>
        </w:rPr>
        <w:t>риторичне питання</w:t>
      </w:r>
      <w:r>
        <w:rPr>
          <w:color w:val="000000"/>
          <w:spacing w:val="-10"/>
          <w:lang w:val="uk-UA"/>
        </w:rPr>
        <w:t xml:space="preserve"> (58 прикладів) - </w:t>
      </w:r>
      <w:r>
        <w:rPr>
          <w:i/>
          <w:color w:val="000000"/>
          <w:spacing w:val="-10"/>
          <w:lang w:val="uk-UA"/>
        </w:rPr>
        <w:t xml:space="preserve">Your retained risk safe from the great is unknown, is it? </w:t>
      </w:r>
      <w:r>
        <w:rPr>
          <w:color w:val="000000"/>
          <w:spacing w:val="-10"/>
          <w:lang w:val="uk-UA"/>
        </w:rPr>
        <w:t xml:space="preserve">(значення «оцінка безпеки» в тексті реклами фінансових послуг), </w:t>
      </w:r>
      <w:r>
        <w:rPr>
          <w:b/>
          <w:color w:val="000000"/>
          <w:spacing w:val="-10"/>
          <w:lang w:val="uk-UA"/>
        </w:rPr>
        <w:t>апосіопеза</w:t>
      </w:r>
      <w:r>
        <w:rPr>
          <w:color w:val="000000"/>
          <w:spacing w:val="-10"/>
          <w:lang w:val="uk-UA"/>
        </w:rPr>
        <w:t xml:space="preserve"> (32 пр</w:t>
      </w:r>
      <w:r>
        <w:rPr>
          <w:color w:val="000000"/>
          <w:spacing w:val="-10"/>
          <w:lang w:val="uk-UA"/>
        </w:rPr>
        <w:t>и</w:t>
      </w:r>
      <w:r>
        <w:rPr>
          <w:color w:val="000000"/>
          <w:spacing w:val="-10"/>
          <w:lang w:val="uk-UA"/>
        </w:rPr>
        <w:t xml:space="preserve">клади) – </w:t>
      </w:r>
      <w:r>
        <w:rPr>
          <w:i/>
          <w:color w:val="000000"/>
          <w:spacing w:val="-10"/>
          <w:lang w:val="uk-UA"/>
        </w:rPr>
        <w:t>An intoxicating cocktail of sun … sea …and, schh … you know what</w:t>
      </w:r>
      <w:r>
        <w:rPr>
          <w:color w:val="000000"/>
          <w:spacing w:val="-10"/>
          <w:lang w:val="uk-UA"/>
        </w:rPr>
        <w:t>.</w:t>
      </w:r>
      <w:r>
        <w:rPr>
          <w:i/>
          <w:color w:val="000000"/>
          <w:spacing w:val="-10"/>
          <w:lang w:val="uk-UA"/>
        </w:rPr>
        <w:t xml:space="preserve"> </w:t>
      </w:r>
      <w:r>
        <w:rPr>
          <w:color w:val="000000"/>
          <w:spacing w:val="-10"/>
          <w:lang w:val="uk-UA"/>
        </w:rPr>
        <w:t>(значення «оцінка інтересу» в тек</w:t>
      </w:r>
      <w:r>
        <w:rPr>
          <w:color w:val="000000"/>
          <w:spacing w:val="-10"/>
          <w:lang w:val="uk-UA"/>
        </w:rPr>
        <w:t>с</w:t>
      </w:r>
      <w:r>
        <w:rPr>
          <w:color w:val="000000"/>
          <w:spacing w:val="-10"/>
          <w:lang w:val="uk-UA"/>
        </w:rPr>
        <w:t>ті реклами відеоф</w:t>
      </w:r>
      <w:r>
        <w:rPr>
          <w:color w:val="000000"/>
          <w:spacing w:val="-10"/>
          <w:lang w:val="uk-UA"/>
        </w:rPr>
        <w:t>і</w:t>
      </w:r>
      <w:r>
        <w:rPr>
          <w:color w:val="000000"/>
          <w:spacing w:val="-10"/>
          <w:lang w:val="uk-UA"/>
        </w:rPr>
        <w:t>льму). Кількість фонетичних стилістичних прийомів реалізації оцінки є найменшою (135 прикладів функціонування (11%)); до найчастотніших з них належать:</w:t>
      </w:r>
      <w:r>
        <w:rPr>
          <w:i/>
          <w:color w:val="000000"/>
          <w:spacing w:val="-10"/>
          <w:lang w:val="uk-UA"/>
        </w:rPr>
        <w:t xml:space="preserve"> </w:t>
      </w:r>
      <w:r>
        <w:rPr>
          <w:b/>
          <w:color w:val="000000"/>
          <w:spacing w:val="-10"/>
          <w:lang w:val="uk-UA"/>
        </w:rPr>
        <w:t>алітерація</w:t>
      </w:r>
      <w:r>
        <w:rPr>
          <w:color w:val="000000"/>
          <w:spacing w:val="-10"/>
          <w:lang w:val="uk-UA"/>
        </w:rPr>
        <w:t xml:space="preserve"> (51 приклад) - </w:t>
      </w:r>
      <w:r>
        <w:rPr>
          <w:b/>
          <w:i/>
          <w:color w:val="000000"/>
          <w:spacing w:val="-10"/>
          <w:lang w:val="uk-UA"/>
        </w:rPr>
        <w:t>F</w:t>
      </w:r>
      <w:r>
        <w:rPr>
          <w:i/>
          <w:color w:val="000000"/>
          <w:spacing w:val="-10"/>
          <w:lang w:val="uk-UA"/>
        </w:rPr>
        <w:t xml:space="preserve">eaturing </w:t>
      </w:r>
      <w:r>
        <w:rPr>
          <w:b/>
          <w:i/>
          <w:color w:val="000000"/>
          <w:spacing w:val="-10"/>
          <w:lang w:val="uk-UA"/>
        </w:rPr>
        <w:t>F</w:t>
      </w:r>
      <w:r>
        <w:rPr>
          <w:i/>
          <w:color w:val="000000"/>
          <w:spacing w:val="-10"/>
          <w:lang w:val="uk-UA"/>
        </w:rPr>
        <w:t xml:space="preserve">ull </w:t>
      </w:r>
      <w:r>
        <w:rPr>
          <w:b/>
          <w:i/>
          <w:color w:val="000000"/>
          <w:spacing w:val="-10"/>
          <w:lang w:val="uk-UA"/>
        </w:rPr>
        <w:t>F</w:t>
      </w:r>
      <w:r>
        <w:rPr>
          <w:i/>
          <w:color w:val="000000"/>
          <w:spacing w:val="-10"/>
          <w:lang w:val="uk-UA"/>
        </w:rPr>
        <w:t xml:space="preserve">low of </w:t>
      </w:r>
      <w:r>
        <w:rPr>
          <w:b/>
          <w:i/>
          <w:color w:val="000000"/>
          <w:spacing w:val="-10"/>
          <w:lang w:val="uk-UA"/>
        </w:rPr>
        <w:t>F</w:t>
      </w:r>
      <w:r>
        <w:rPr>
          <w:i/>
          <w:color w:val="000000"/>
          <w:spacing w:val="-10"/>
          <w:lang w:val="uk-UA"/>
        </w:rPr>
        <w:t xml:space="preserve">lexibility and </w:t>
      </w:r>
      <w:r>
        <w:rPr>
          <w:b/>
          <w:i/>
          <w:color w:val="000000"/>
          <w:spacing w:val="-10"/>
          <w:lang w:val="uk-UA"/>
        </w:rPr>
        <w:t>F</w:t>
      </w:r>
      <w:r>
        <w:rPr>
          <w:i/>
          <w:color w:val="000000"/>
          <w:spacing w:val="-10"/>
          <w:lang w:val="uk-UA"/>
        </w:rPr>
        <w:t>reedom</w:t>
      </w:r>
      <w:r>
        <w:rPr>
          <w:color w:val="000000"/>
          <w:spacing w:val="-10"/>
          <w:lang w:val="uk-UA"/>
        </w:rPr>
        <w:t>. (значення «оцінка якості» у тексті реклами програмного з</w:t>
      </w:r>
      <w:r>
        <w:rPr>
          <w:color w:val="000000"/>
          <w:spacing w:val="-10"/>
          <w:lang w:val="uk-UA"/>
        </w:rPr>
        <w:t>а</w:t>
      </w:r>
      <w:r>
        <w:rPr>
          <w:color w:val="000000"/>
          <w:spacing w:val="-10"/>
          <w:lang w:val="uk-UA"/>
        </w:rPr>
        <w:t xml:space="preserve">безпечення), </w:t>
      </w:r>
      <w:r>
        <w:rPr>
          <w:b/>
          <w:color w:val="000000"/>
          <w:spacing w:val="-10"/>
          <w:lang w:val="uk-UA"/>
        </w:rPr>
        <w:t>рима</w:t>
      </w:r>
      <w:r>
        <w:rPr>
          <w:color w:val="000000"/>
          <w:spacing w:val="-10"/>
          <w:lang w:val="uk-UA"/>
        </w:rPr>
        <w:t xml:space="preserve"> (47 прикл</w:t>
      </w:r>
      <w:r>
        <w:rPr>
          <w:color w:val="000000"/>
          <w:spacing w:val="-10"/>
          <w:lang w:val="uk-UA"/>
        </w:rPr>
        <w:t>а</w:t>
      </w:r>
      <w:r>
        <w:rPr>
          <w:color w:val="000000"/>
          <w:spacing w:val="-10"/>
          <w:lang w:val="uk-UA"/>
        </w:rPr>
        <w:t>дів) - “</w:t>
      </w:r>
      <w:r>
        <w:rPr>
          <w:i/>
          <w:iCs/>
          <w:color w:val="000000"/>
          <w:spacing w:val="-10"/>
          <w:lang w:val="uk-UA"/>
        </w:rPr>
        <w:t>Aurora” tends to stand out from the crowd. And you wouldn’t want to stay out</w:t>
      </w:r>
      <w:r>
        <w:rPr>
          <w:iCs/>
          <w:color w:val="000000"/>
          <w:spacing w:val="-10"/>
          <w:lang w:val="uk-UA"/>
        </w:rPr>
        <w:t>.</w:t>
      </w:r>
      <w:r>
        <w:rPr>
          <w:i/>
          <w:iCs/>
          <w:color w:val="000000"/>
          <w:spacing w:val="-10"/>
          <w:lang w:val="uk-UA"/>
        </w:rPr>
        <w:t xml:space="preserve"> </w:t>
      </w:r>
      <w:r>
        <w:rPr>
          <w:color w:val="000000"/>
          <w:spacing w:val="-10"/>
          <w:lang w:val="uk-UA"/>
        </w:rPr>
        <w:t>(значення «оцінка новизни» в тексті реклами а</w:t>
      </w:r>
      <w:r>
        <w:rPr>
          <w:color w:val="000000"/>
          <w:spacing w:val="-10"/>
          <w:lang w:val="uk-UA"/>
        </w:rPr>
        <w:t>в</w:t>
      </w:r>
      <w:r>
        <w:rPr>
          <w:color w:val="000000"/>
          <w:spacing w:val="-10"/>
          <w:lang w:val="uk-UA"/>
        </w:rPr>
        <w:t xml:space="preserve">томобіля). </w:t>
      </w:r>
    </w:p>
    <w:p w:rsidR="005803EE" w:rsidRDefault="005803EE" w:rsidP="005803EE">
      <w:pPr>
        <w:spacing w:line="360" w:lineRule="auto"/>
        <w:ind w:firstLine="567"/>
        <w:jc w:val="both"/>
        <w:rPr>
          <w:color w:val="000000"/>
          <w:spacing w:val="-10"/>
          <w:lang w:val="uk-UA"/>
        </w:rPr>
      </w:pPr>
      <w:r>
        <w:rPr>
          <w:color w:val="000000"/>
          <w:spacing w:val="-10"/>
          <w:lang w:val="uk-UA"/>
        </w:rPr>
        <w:t xml:space="preserve">Систематизація оцінних мовних засобів у текстах англомовної комерційної реклами здійснюється в руслі комунікативно-прагматичного, семантико-прагматичного та когнітивного підходів. Це дозволяє </w:t>
      </w:r>
      <w:r>
        <w:rPr>
          <w:color w:val="000000"/>
          <w:spacing w:val="-10"/>
          <w:lang w:val="uk-UA"/>
        </w:rPr>
        <w:lastRenderedPageBreak/>
        <w:t>в</w:t>
      </w:r>
      <w:r>
        <w:rPr>
          <w:color w:val="000000"/>
          <w:spacing w:val="-10"/>
          <w:lang w:val="uk-UA"/>
        </w:rPr>
        <w:t>и</w:t>
      </w:r>
      <w:r>
        <w:rPr>
          <w:color w:val="000000"/>
          <w:spacing w:val="-10"/>
          <w:lang w:val="uk-UA"/>
        </w:rPr>
        <w:t>ділити прагмарелевантні оцінні концепти, що кор</w:t>
      </w:r>
      <w:r>
        <w:rPr>
          <w:color w:val="000000"/>
          <w:spacing w:val="-10"/>
          <w:lang w:val="uk-UA"/>
        </w:rPr>
        <w:t>е</w:t>
      </w:r>
      <w:r>
        <w:rPr>
          <w:color w:val="000000"/>
          <w:spacing w:val="-10"/>
          <w:lang w:val="uk-UA"/>
        </w:rPr>
        <w:t>люють з відповідними психологічними пресупозиціями та визначають поняттєвий зміст комунікативно-прагматичної стратегії в різних видах рекламних текстів. Так</w:t>
      </w:r>
      <w:r>
        <w:rPr>
          <w:color w:val="000000"/>
          <w:spacing w:val="-10"/>
          <w:lang w:val="uk-UA"/>
        </w:rPr>
        <w:t>и</w:t>
      </w:r>
      <w:r>
        <w:rPr>
          <w:color w:val="000000"/>
          <w:spacing w:val="-10"/>
          <w:lang w:val="uk-UA"/>
        </w:rPr>
        <w:t>ми концептами є: ЯКІСТЬ, ЗРУЧНІСТЬ, ЕКОНОМІЧНА ВИГОДА, БЕЗПЕЧНІСТЬ, ЗДОРОВ’Я, УНІВЕ</w:t>
      </w:r>
      <w:r>
        <w:rPr>
          <w:color w:val="000000"/>
          <w:spacing w:val="-10"/>
          <w:lang w:val="uk-UA"/>
        </w:rPr>
        <w:t>Р</w:t>
      </w:r>
      <w:r>
        <w:rPr>
          <w:color w:val="000000"/>
          <w:spacing w:val="-10"/>
          <w:lang w:val="uk-UA"/>
        </w:rPr>
        <w:t>САЛЬНІСТЬ, НОВИЗНА, СЕКСУАЛЬНА ПРИВАБЛИВІСТЬ, НАТУРАЛЬНІСТЬ, ЦІКАВИЙ ВІДП</w:t>
      </w:r>
      <w:r>
        <w:rPr>
          <w:color w:val="000000"/>
          <w:spacing w:val="-10"/>
          <w:lang w:val="uk-UA"/>
        </w:rPr>
        <w:t>О</w:t>
      </w:r>
      <w:r>
        <w:rPr>
          <w:color w:val="000000"/>
          <w:spacing w:val="-10"/>
          <w:lang w:val="uk-UA"/>
        </w:rPr>
        <w:t>ЧИНОК.</w:t>
      </w:r>
    </w:p>
    <w:p w:rsidR="005803EE" w:rsidRDefault="005803EE" w:rsidP="005803EE">
      <w:pPr>
        <w:spacing w:line="360" w:lineRule="auto"/>
        <w:ind w:firstLine="567"/>
        <w:jc w:val="both"/>
        <w:rPr>
          <w:color w:val="000000"/>
          <w:spacing w:val="-10"/>
          <w:lang w:val="uk-UA"/>
        </w:rPr>
      </w:pPr>
      <w:r>
        <w:rPr>
          <w:color w:val="000000"/>
          <w:spacing w:val="-10"/>
          <w:lang w:val="uk-UA"/>
        </w:rPr>
        <w:t>У процесі дослідження 5157 випадків вживання засобів реалізації прагмарелевантних оцінних концептів у текстах англомовної комерційної реклами встановлено, що до частотних лексико-граматичних засобів їх в</w:t>
      </w:r>
      <w:r>
        <w:rPr>
          <w:color w:val="000000"/>
          <w:spacing w:val="-10"/>
          <w:lang w:val="uk-UA"/>
        </w:rPr>
        <w:t>и</w:t>
      </w:r>
      <w:r>
        <w:rPr>
          <w:color w:val="000000"/>
          <w:spacing w:val="-10"/>
          <w:lang w:val="uk-UA"/>
        </w:rPr>
        <w:t>раження належать прикметники (1483 приклади (28,8%)) та іменники (379 прикладів (7,3%)). Частотними синтаксичними засобами вираження прагмарелевантних оцінних концептів є субстантивні словосполучення (1271 приклад (24,6%)), дієслівні словосполучення (931 приклад (18,1%)), ад</w:t>
      </w:r>
      <w:r>
        <w:rPr>
          <w:color w:val="000000"/>
          <w:spacing w:val="-10"/>
        </w:rPr>
        <w:t>’</w:t>
      </w:r>
      <w:r>
        <w:rPr>
          <w:color w:val="000000"/>
          <w:spacing w:val="-10"/>
          <w:lang w:val="uk-UA"/>
        </w:rPr>
        <w:t>єктивні словосполуче</w:t>
      </w:r>
      <w:r>
        <w:rPr>
          <w:color w:val="000000"/>
          <w:spacing w:val="-10"/>
          <w:lang w:val="uk-UA"/>
        </w:rPr>
        <w:t>н</w:t>
      </w:r>
      <w:r>
        <w:rPr>
          <w:color w:val="000000"/>
          <w:spacing w:val="-10"/>
          <w:lang w:val="uk-UA"/>
        </w:rPr>
        <w:t xml:space="preserve">ня (620 прикладів (12%)). </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 xml:space="preserve">Слова і словосполучення в текстах англомовної комерційної реклами інтегруються в тематичні оцінні групи (далі – ТОГ) на основі прагмарелевантниих оцінних концептів: 1) концепта ЯКІСТЬ </w:t>
      </w:r>
      <w:r>
        <w:rPr>
          <w:color w:val="000000"/>
          <w:spacing w:val="-10"/>
          <w:sz w:val="24"/>
          <w:szCs w:val="24"/>
          <w:lang w:val="uk-UA"/>
        </w:rPr>
        <w:t>–</w:t>
      </w:r>
      <w:r>
        <w:rPr>
          <w:rFonts w:ascii="Times New Roman" w:hAnsi="Times New Roman"/>
          <w:color w:val="000000"/>
          <w:spacing w:val="-10"/>
          <w:sz w:val="24"/>
          <w:szCs w:val="24"/>
          <w:lang w:val="uk-UA"/>
        </w:rPr>
        <w:t xml:space="preserve"> ТОГ «Оцінка смаку» в побутовій рекламі, ТОГ «Оцінка ефективності» в науково-технічній рекламі, ТОГ «Оцінка конк</w:t>
      </w:r>
      <w:r>
        <w:rPr>
          <w:rFonts w:ascii="Times New Roman" w:hAnsi="Times New Roman"/>
          <w:color w:val="000000"/>
          <w:spacing w:val="-10"/>
          <w:sz w:val="24"/>
          <w:szCs w:val="24"/>
          <w:lang w:val="uk-UA"/>
        </w:rPr>
        <w:t>у</w:t>
      </w:r>
      <w:r>
        <w:rPr>
          <w:rFonts w:ascii="Times New Roman" w:hAnsi="Times New Roman"/>
          <w:color w:val="000000"/>
          <w:spacing w:val="-10"/>
          <w:sz w:val="24"/>
          <w:szCs w:val="24"/>
          <w:lang w:val="uk-UA"/>
        </w:rPr>
        <w:t>рентоспроможності» в рекламі в сфері шоу-бізнесу; 2) концепта ЗРУЧНІСТЬ</w:t>
      </w:r>
      <w:r>
        <w:rPr>
          <w:rFonts w:ascii="Times New Roman" w:hAnsi="Times New Roman"/>
          <w:i/>
          <w:color w:val="000000"/>
          <w:spacing w:val="-10"/>
          <w:sz w:val="24"/>
          <w:szCs w:val="24"/>
          <w:lang w:val="uk-UA"/>
        </w:rPr>
        <w:t xml:space="preserve"> </w:t>
      </w:r>
      <w:r>
        <w:rPr>
          <w:rFonts w:ascii="Times New Roman" w:hAnsi="Times New Roman"/>
          <w:color w:val="000000"/>
          <w:spacing w:val="-10"/>
          <w:sz w:val="24"/>
          <w:szCs w:val="24"/>
          <w:lang w:val="uk-UA"/>
        </w:rPr>
        <w:t>-</w:t>
      </w:r>
      <w:r>
        <w:rPr>
          <w:color w:val="000000"/>
          <w:spacing w:val="-10"/>
          <w:sz w:val="24"/>
          <w:szCs w:val="24"/>
          <w:lang w:val="uk-UA"/>
        </w:rPr>
        <w:t>–</w:t>
      </w:r>
      <w:r>
        <w:rPr>
          <w:rFonts w:ascii="Times New Roman" w:hAnsi="Times New Roman"/>
          <w:color w:val="000000"/>
          <w:spacing w:val="-10"/>
          <w:sz w:val="24"/>
          <w:szCs w:val="24"/>
          <w:lang w:val="uk-UA"/>
        </w:rPr>
        <w:t xml:space="preserve"> ТОГ «Оцінка зручності в приг</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туванні», ТОГ «Оцінка комфорту» в побутовій рекламі, ТОГ «Оцінка зручності для клієнта» у фінансовій рекламі; 3) концепта ЕКОНОМІЧНА ВИГОДА – ТОГ «Оцінка економічності» в побутовій рекламі та в на</w:t>
      </w:r>
      <w:r>
        <w:rPr>
          <w:rFonts w:ascii="Times New Roman" w:hAnsi="Times New Roman"/>
          <w:color w:val="000000"/>
          <w:spacing w:val="-10"/>
          <w:sz w:val="24"/>
          <w:szCs w:val="24"/>
          <w:lang w:val="uk-UA"/>
        </w:rPr>
        <w:t>у</w:t>
      </w:r>
      <w:r>
        <w:rPr>
          <w:rFonts w:ascii="Times New Roman" w:hAnsi="Times New Roman"/>
          <w:color w:val="000000"/>
          <w:spacing w:val="-10"/>
          <w:sz w:val="24"/>
          <w:szCs w:val="24"/>
          <w:lang w:val="uk-UA"/>
        </w:rPr>
        <w:t xml:space="preserve">ково-технічній рекламі, ТОГ «Оцінка економічної вигоди» у фінансовій рекламі; 4) концепта БЕЗПЕКА </w:t>
      </w:r>
      <w:r>
        <w:rPr>
          <w:color w:val="000000"/>
          <w:spacing w:val="-10"/>
          <w:sz w:val="24"/>
          <w:szCs w:val="24"/>
          <w:lang w:val="uk-UA"/>
        </w:rPr>
        <w:t>–</w:t>
      </w:r>
      <w:r>
        <w:rPr>
          <w:rFonts w:ascii="Times New Roman" w:hAnsi="Times New Roman"/>
          <w:color w:val="000000"/>
          <w:spacing w:val="-10"/>
          <w:sz w:val="24"/>
          <w:szCs w:val="24"/>
          <w:lang w:val="uk-UA"/>
        </w:rPr>
        <w:t xml:space="preserve"> ТОГ «Оцінка нешкідливості» в науково-технічній рекламі, ТОГ «Оцінка надійності» у фінансовій рекламі; 5) концепта ЗДОРОВ'Я </w:t>
      </w:r>
      <w:r>
        <w:rPr>
          <w:color w:val="000000"/>
          <w:spacing w:val="-10"/>
          <w:sz w:val="24"/>
          <w:szCs w:val="24"/>
          <w:lang w:val="uk-UA"/>
        </w:rPr>
        <w:t>–</w:t>
      </w:r>
      <w:r>
        <w:rPr>
          <w:rFonts w:ascii="Times New Roman" w:hAnsi="Times New Roman"/>
          <w:color w:val="000000"/>
          <w:spacing w:val="-10"/>
          <w:sz w:val="24"/>
          <w:szCs w:val="24"/>
          <w:lang w:val="uk-UA"/>
        </w:rPr>
        <w:t xml:space="preserve"> ТОГ «Оцінка користі для організму», ТОГ «Оцінка користі для зовнішності» в п</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 xml:space="preserve">бутовій рекламі; 6) концепта УНІВЕРСАЛЬНІСТЬ </w:t>
      </w:r>
      <w:r>
        <w:rPr>
          <w:color w:val="000000"/>
          <w:spacing w:val="-10"/>
          <w:sz w:val="24"/>
          <w:szCs w:val="24"/>
          <w:lang w:val="uk-UA"/>
        </w:rPr>
        <w:t>–</w:t>
      </w:r>
      <w:r>
        <w:rPr>
          <w:rFonts w:ascii="Times New Roman" w:hAnsi="Times New Roman"/>
          <w:color w:val="000000"/>
          <w:spacing w:val="-10"/>
          <w:sz w:val="24"/>
          <w:szCs w:val="24"/>
          <w:lang w:val="uk-UA"/>
        </w:rPr>
        <w:t xml:space="preserve"> ТОГ «Оцінка універсальності» у фінансовій рекламі; 7) концепта НОВИЗНА </w:t>
      </w:r>
      <w:r>
        <w:rPr>
          <w:color w:val="000000"/>
          <w:spacing w:val="-10"/>
          <w:sz w:val="24"/>
          <w:szCs w:val="24"/>
          <w:lang w:val="uk-UA"/>
        </w:rPr>
        <w:t>–</w:t>
      </w:r>
      <w:r>
        <w:rPr>
          <w:rFonts w:ascii="Times New Roman" w:hAnsi="Times New Roman"/>
          <w:color w:val="000000"/>
          <w:spacing w:val="-10"/>
          <w:sz w:val="24"/>
          <w:szCs w:val="24"/>
          <w:lang w:val="uk-UA"/>
        </w:rPr>
        <w:t xml:space="preserve"> ТОГ «Оцінка новизни» у побутовій рекл</w:t>
      </w:r>
      <w:r>
        <w:rPr>
          <w:rFonts w:ascii="Times New Roman" w:hAnsi="Times New Roman"/>
          <w:color w:val="000000"/>
          <w:spacing w:val="-10"/>
          <w:sz w:val="24"/>
          <w:szCs w:val="24"/>
          <w:lang w:val="uk-UA"/>
        </w:rPr>
        <w:t>а</w:t>
      </w:r>
      <w:r>
        <w:rPr>
          <w:rFonts w:ascii="Times New Roman" w:hAnsi="Times New Roman"/>
          <w:color w:val="000000"/>
          <w:spacing w:val="-10"/>
          <w:sz w:val="24"/>
          <w:szCs w:val="24"/>
          <w:lang w:val="uk-UA"/>
        </w:rPr>
        <w:t xml:space="preserve">мі, у науково-технічній рекламі, у рекламі в сфері шоу-бізнесу; 8) концепта СЕКСУАЛЬНА ПРИВАБЛИВІСТЬ </w:t>
      </w:r>
      <w:r>
        <w:rPr>
          <w:color w:val="000000"/>
          <w:spacing w:val="-10"/>
          <w:sz w:val="24"/>
          <w:szCs w:val="24"/>
          <w:lang w:val="uk-UA"/>
        </w:rPr>
        <w:t>–</w:t>
      </w:r>
      <w:r>
        <w:rPr>
          <w:rFonts w:ascii="Times New Roman" w:hAnsi="Times New Roman"/>
          <w:color w:val="000000"/>
          <w:spacing w:val="-10"/>
          <w:sz w:val="24"/>
          <w:szCs w:val="24"/>
          <w:lang w:val="uk-UA"/>
        </w:rPr>
        <w:t xml:space="preserve"> ТОГ «Оцінка сексуальної приваблив</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 xml:space="preserve">сті» в побутовій рекламі; 9) концепта НАТУРАЛЬНІСТЬ </w:t>
      </w:r>
      <w:r>
        <w:rPr>
          <w:color w:val="000000"/>
          <w:spacing w:val="-10"/>
          <w:sz w:val="24"/>
          <w:szCs w:val="24"/>
          <w:lang w:val="uk-UA"/>
        </w:rPr>
        <w:t>–</w:t>
      </w:r>
      <w:r>
        <w:rPr>
          <w:rFonts w:ascii="Times New Roman" w:hAnsi="Times New Roman"/>
          <w:color w:val="000000"/>
          <w:spacing w:val="-10"/>
          <w:sz w:val="24"/>
          <w:szCs w:val="24"/>
          <w:lang w:val="uk-UA"/>
        </w:rPr>
        <w:t xml:space="preserve"> ТОГ «Оцінка натуральності складу», ТОГ «Оці</w:t>
      </w:r>
      <w:r>
        <w:rPr>
          <w:rFonts w:ascii="Times New Roman" w:hAnsi="Times New Roman"/>
          <w:color w:val="000000"/>
          <w:spacing w:val="-10"/>
          <w:sz w:val="24"/>
          <w:szCs w:val="24"/>
          <w:lang w:val="uk-UA"/>
        </w:rPr>
        <w:t>н</w:t>
      </w:r>
      <w:r>
        <w:rPr>
          <w:rFonts w:ascii="Times New Roman" w:hAnsi="Times New Roman"/>
          <w:color w:val="000000"/>
          <w:spacing w:val="-10"/>
          <w:sz w:val="24"/>
          <w:szCs w:val="24"/>
          <w:lang w:val="uk-UA"/>
        </w:rPr>
        <w:t xml:space="preserve">ка природності зовнішності» в побутовій рекламі; 10) концепта ЦІКАВИЙ ВІДПОЧИНОК </w:t>
      </w:r>
      <w:r>
        <w:rPr>
          <w:color w:val="000000"/>
          <w:spacing w:val="-10"/>
          <w:sz w:val="24"/>
          <w:szCs w:val="24"/>
          <w:lang w:val="uk-UA"/>
        </w:rPr>
        <w:t>–</w:t>
      </w:r>
      <w:r>
        <w:rPr>
          <w:rFonts w:ascii="Times New Roman" w:hAnsi="Times New Roman"/>
          <w:color w:val="000000"/>
          <w:spacing w:val="-10"/>
          <w:sz w:val="24"/>
          <w:szCs w:val="24"/>
          <w:lang w:val="uk-UA"/>
        </w:rPr>
        <w:t xml:space="preserve"> ТОГ «Оцінка розваги» у ре</w:t>
      </w:r>
      <w:r>
        <w:rPr>
          <w:rFonts w:ascii="Times New Roman" w:hAnsi="Times New Roman"/>
          <w:color w:val="000000"/>
          <w:spacing w:val="-10"/>
          <w:sz w:val="24"/>
          <w:szCs w:val="24"/>
          <w:lang w:val="uk-UA"/>
        </w:rPr>
        <w:t>к</w:t>
      </w:r>
      <w:r>
        <w:rPr>
          <w:rFonts w:ascii="Times New Roman" w:hAnsi="Times New Roman"/>
          <w:color w:val="000000"/>
          <w:spacing w:val="-10"/>
          <w:sz w:val="24"/>
          <w:szCs w:val="24"/>
          <w:lang w:val="uk-UA"/>
        </w:rPr>
        <w:t xml:space="preserve">ламі в сфері шоу-бізнесу. Ці ТОГ у кожному виді рекламного тексту мають особливості свого прагматичного призначення, що обумовлено типом рекламованих об'єктів. </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Аналіз значень слів та словосполучень (загальна кількість – 4457 одиниць) у межах ТОГ текстів ан</w:t>
      </w:r>
      <w:r>
        <w:rPr>
          <w:rFonts w:ascii="Times New Roman" w:hAnsi="Times New Roman"/>
          <w:color w:val="000000"/>
          <w:spacing w:val="-10"/>
          <w:sz w:val="24"/>
          <w:szCs w:val="24"/>
          <w:lang w:val="uk-UA"/>
        </w:rPr>
        <w:t>г</w:t>
      </w:r>
      <w:r>
        <w:rPr>
          <w:rFonts w:ascii="Times New Roman" w:hAnsi="Times New Roman"/>
          <w:color w:val="000000"/>
          <w:spacing w:val="-10"/>
          <w:sz w:val="24"/>
          <w:szCs w:val="24"/>
          <w:lang w:val="uk-UA"/>
        </w:rPr>
        <w:t>ломовної комерційної реклами свідчить про перевагу експліцитних оцінних значень (3276 евалюативів (73,5%)) над імпліцитними (1181 імплікатив (26,5%)). Серед евалюативів конкретнооцінні нейтральні (1492 одиниці (45,5%)) та експресивні (1192 одиниці (36,4%)) у кількісному відношенні значно переважають над загальнооцінними нейтральними (218 одиниць (6,7%)), експрес</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 xml:space="preserve">вними (197 одиниць (6%)) та емоційними (177 одиниць (5,4%)). У групі </w:t>
      </w:r>
      <w:r>
        <w:rPr>
          <w:rFonts w:ascii="Times New Roman" w:hAnsi="Times New Roman"/>
          <w:color w:val="000000"/>
          <w:spacing w:val="-10"/>
          <w:sz w:val="24"/>
          <w:szCs w:val="24"/>
          <w:lang w:val="uk-UA"/>
        </w:rPr>
        <w:lastRenderedPageBreak/>
        <w:t>імплікативів нейтральні (795 одиниць (67,3%)) превалюють над експресивн</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ми (386 одиниць (32,7%)).</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 xml:space="preserve">У </w:t>
      </w:r>
      <w:r>
        <w:rPr>
          <w:rFonts w:ascii="Times New Roman" w:hAnsi="Times New Roman"/>
          <w:b/>
          <w:color w:val="000000"/>
          <w:spacing w:val="-10"/>
          <w:sz w:val="24"/>
          <w:szCs w:val="24"/>
          <w:lang w:val="uk-UA"/>
        </w:rPr>
        <w:t xml:space="preserve">третьому розділі «Структурно-композиційні та паралінгвістичні параметри оцінки в текстах англомовної комерційної реклами» </w:t>
      </w:r>
      <w:r>
        <w:rPr>
          <w:rFonts w:ascii="Times New Roman" w:hAnsi="Times New Roman"/>
          <w:color w:val="000000"/>
          <w:spacing w:val="-10"/>
          <w:sz w:val="24"/>
          <w:szCs w:val="24"/>
          <w:lang w:val="uk-UA"/>
        </w:rPr>
        <w:t>описано й проаналізовано тексткомпозиційні параметри оцінки в різних видах рекламних текстів. У тексті комерційної реклами виділено комунікативні блоки, що відб</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вають різні аспекти предмета реклами з метою визначення типових позицій оцінок, які містяться в тому чи іншому комунікативному блоці, виявлено специфіку різних позицій оцінки з погляду впливу на адр</w:t>
      </w:r>
      <w:r>
        <w:rPr>
          <w:rFonts w:ascii="Times New Roman" w:hAnsi="Times New Roman"/>
          <w:color w:val="000000"/>
          <w:spacing w:val="-10"/>
          <w:sz w:val="24"/>
          <w:szCs w:val="24"/>
          <w:lang w:val="uk-UA"/>
        </w:rPr>
        <w:t>е</w:t>
      </w:r>
      <w:r>
        <w:rPr>
          <w:rFonts w:ascii="Times New Roman" w:hAnsi="Times New Roman"/>
          <w:color w:val="000000"/>
          <w:spacing w:val="-10"/>
          <w:sz w:val="24"/>
          <w:szCs w:val="24"/>
          <w:lang w:val="uk-UA"/>
        </w:rPr>
        <w:t>сата реклами. У розділі ІІІ також розглядається співвідношення мовних оцінних засобів із паралінгвістичн</w:t>
      </w:r>
      <w:r>
        <w:rPr>
          <w:rFonts w:ascii="Times New Roman" w:hAnsi="Times New Roman"/>
          <w:color w:val="000000"/>
          <w:spacing w:val="-10"/>
          <w:sz w:val="24"/>
          <w:szCs w:val="24"/>
          <w:lang w:val="uk-UA"/>
        </w:rPr>
        <w:t>и</w:t>
      </w:r>
      <w:r>
        <w:rPr>
          <w:rFonts w:ascii="Times New Roman" w:hAnsi="Times New Roman"/>
          <w:color w:val="000000"/>
          <w:spacing w:val="-10"/>
          <w:sz w:val="24"/>
          <w:szCs w:val="24"/>
          <w:lang w:val="uk-UA"/>
        </w:rPr>
        <w:t>ми компонентами тексту комерційної ре</w:t>
      </w:r>
      <w:r>
        <w:rPr>
          <w:rFonts w:ascii="Times New Roman" w:hAnsi="Times New Roman"/>
          <w:color w:val="000000"/>
          <w:spacing w:val="-10"/>
          <w:sz w:val="24"/>
          <w:szCs w:val="24"/>
          <w:lang w:val="uk-UA"/>
        </w:rPr>
        <w:t>к</w:t>
      </w:r>
      <w:r>
        <w:rPr>
          <w:rFonts w:ascii="Times New Roman" w:hAnsi="Times New Roman"/>
          <w:color w:val="000000"/>
          <w:spacing w:val="-10"/>
          <w:sz w:val="24"/>
          <w:szCs w:val="24"/>
          <w:lang w:val="uk-UA"/>
        </w:rPr>
        <w:t>лами.</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Загальновідомо, що комунікативна модель рекламного тексту становить собою лінійну послідовність трьох комунікативних блоків: 1) інтродуктивного, що включає заголовок і підзаголовки, функцією якого є введе</w:t>
      </w:r>
      <w:r>
        <w:rPr>
          <w:rFonts w:ascii="Times New Roman" w:hAnsi="Times New Roman"/>
          <w:color w:val="000000"/>
          <w:spacing w:val="-10"/>
          <w:sz w:val="24"/>
          <w:szCs w:val="24"/>
          <w:lang w:val="uk-UA"/>
        </w:rPr>
        <w:t>н</w:t>
      </w:r>
      <w:r>
        <w:rPr>
          <w:rFonts w:ascii="Times New Roman" w:hAnsi="Times New Roman"/>
          <w:color w:val="000000"/>
          <w:spacing w:val="-10"/>
          <w:sz w:val="24"/>
          <w:szCs w:val="24"/>
          <w:lang w:val="uk-UA"/>
        </w:rPr>
        <w:t>ня фонової інформації, необхідної для сприйняття рекламного повідомлення; 2) основного, репрезентован</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 xml:space="preserve">го корпусом тексту, завданням якого є деталізація характеристик предмета реклами; 3) завершального, що містить назву фірми, логотип, тобто марку фірми, слоган </w:t>
      </w:r>
      <w:r>
        <w:rPr>
          <w:color w:val="000000"/>
          <w:spacing w:val="-10"/>
          <w:sz w:val="24"/>
          <w:szCs w:val="24"/>
          <w:lang w:val="uk-UA"/>
        </w:rPr>
        <w:t>–</w:t>
      </w:r>
      <w:r>
        <w:rPr>
          <w:rFonts w:ascii="Times New Roman" w:hAnsi="Times New Roman"/>
          <w:color w:val="000000"/>
          <w:spacing w:val="-10"/>
          <w:sz w:val="24"/>
          <w:szCs w:val="24"/>
          <w:lang w:val="uk-UA"/>
        </w:rPr>
        <w:t xml:space="preserve"> гасло фірми, координати фірми, а в деяких випа</w:t>
      </w:r>
      <w:r>
        <w:rPr>
          <w:rFonts w:ascii="Times New Roman" w:hAnsi="Times New Roman"/>
          <w:color w:val="000000"/>
          <w:spacing w:val="-10"/>
          <w:sz w:val="24"/>
          <w:szCs w:val="24"/>
          <w:lang w:val="uk-UA"/>
        </w:rPr>
        <w:t>д</w:t>
      </w:r>
      <w:r>
        <w:rPr>
          <w:rFonts w:ascii="Times New Roman" w:hAnsi="Times New Roman"/>
          <w:color w:val="000000"/>
          <w:spacing w:val="-10"/>
          <w:sz w:val="24"/>
          <w:szCs w:val="24"/>
          <w:lang w:val="uk-UA"/>
        </w:rPr>
        <w:t>ках також торгівельний купон). Функцією цього блоку є стисле узагальнення інформації, що міститься в попер</w:t>
      </w:r>
      <w:r>
        <w:rPr>
          <w:rFonts w:ascii="Times New Roman" w:hAnsi="Times New Roman"/>
          <w:color w:val="000000"/>
          <w:spacing w:val="-10"/>
          <w:sz w:val="24"/>
          <w:szCs w:val="24"/>
          <w:lang w:val="uk-UA"/>
        </w:rPr>
        <w:t>е</w:t>
      </w:r>
      <w:r>
        <w:rPr>
          <w:rFonts w:ascii="Times New Roman" w:hAnsi="Times New Roman"/>
          <w:color w:val="000000"/>
          <w:spacing w:val="-10"/>
          <w:sz w:val="24"/>
          <w:szCs w:val="24"/>
          <w:lang w:val="uk-UA"/>
        </w:rPr>
        <w:t>дніх блоках, і/або повідомлення про те, де та яким чином можна придбати предмет р</w:t>
      </w:r>
      <w:r>
        <w:rPr>
          <w:rFonts w:ascii="Times New Roman" w:hAnsi="Times New Roman"/>
          <w:color w:val="000000"/>
          <w:spacing w:val="-10"/>
          <w:sz w:val="24"/>
          <w:szCs w:val="24"/>
          <w:lang w:val="uk-UA"/>
        </w:rPr>
        <w:t>е</w:t>
      </w:r>
      <w:r>
        <w:rPr>
          <w:rFonts w:ascii="Times New Roman" w:hAnsi="Times New Roman"/>
          <w:color w:val="000000"/>
          <w:spacing w:val="-10"/>
          <w:sz w:val="24"/>
          <w:szCs w:val="24"/>
          <w:lang w:val="uk-UA"/>
        </w:rPr>
        <w:t>клами.</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Основний комунікативний блок може бути представлений як одним, так і декількома конституентами. Кількість таких конституентів визначається кількістю завершених значеннєвих фра</w:t>
      </w:r>
      <w:r>
        <w:rPr>
          <w:rFonts w:ascii="Times New Roman" w:hAnsi="Times New Roman"/>
          <w:color w:val="000000"/>
          <w:spacing w:val="-10"/>
          <w:sz w:val="24"/>
          <w:szCs w:val="24"/>
          <w:lang w:val="uk-UA"/>
        </w:rPr>
        <w:t>г</w:t>
      </w:r>
      <w:r>
        <w:rPr>
          <w:rFonts w:ascii="Times New Roman" w:hAnsi="Times New Roman"/>
          <w:color w:val="000000"/>
          <w:spacing w:val="-10"/>
          <w:sz w:val="24"/>
          <w:szCs w:val="24"/>
          <w:lang w:val="uk-UA"/>
        </w:rPr>
        <w:t xml:space="preserve">ментів тексту - абзаців. </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 xml:space="preserve">Дослідження свідчить, що в композиційній структурі рекламного тексту оцінні мовні засоби посідають три базові позиції: </w:t>
      </w:r>
      <w:r>
        <w:rPr>
          <w:rFonts w:ascii="Times New Roman" w:hAnsi="Times New Roman"/>
          <w:b/>
          <w:color w:val="000000"/>
          <w:spacing w:val="-10"/>
          <w:sz w:val="24"/>
          <w:szCs w:val="24"/>
          <w:lang w:val="uk-UA"/>
        </w:rPr>
        <w:t>пряму експозицію</w:t>
      </w:r>
      <w:r>
        <w:rPr>
          <w:rFonts w:ascii="Times New Roman" w:hAnsi="Times New Roman"/>
          <w:color w:val="000000"/>
          <w:spacing w:val="-10"/>
          <w:sz w:val="24"/>
          <w:szCs w:val="24"/>
          <w:lang w:val="uk-UA"/>
        </w:rPr>
        <w:t xml:space="preserve"> (наявність оцінки в інтродуктивному блоці), функцією якої є приваблення адресата реклами до змісту основного блоку тексту реклами; </w:t>
      </w:r>
      <w:r>
        <w:rPr>
          <w:rFonts w:ascii="Times New Roman" w:hAnsi="Times New Roman"/>
          <w:b/>
          <w:color w:val="000000"/>
          <w:spacing w:val="-10"/>
          <w:sz w:val="24"/>
          <w:szCs w:val="24"/>
          <w:lang w:val="uk-UA"/>
        </w:rPr>
        <w:t xml:space="preserve">затриману експозицію </w:t>
      </w:r>
      <w:r>
        <w:rPr>
          <w:rFonts w:ascii="Times New Roman" w:hAnsi="Times New Roman"/>
          <w:color w:val="000000"/>
          <w:spacing w:val="-10"/>
          <w:sz w:val="24"/>
          <w:szCs w:val="24"/>
          <w:lang w:val="uk-UA"/>
        </w:rPr>
        <w:t>(наявність оцінки в основному комунікативному блоці), завданням якої є детальна характеристика предмета реклами та спон</w:t>
      </w:r>
      <w:r>
        <w:rPr>
          <w:rFonts w:ascii="Times New Roman" w:hAnsi="Times New Roman"/>
          <w:color w:val="000000"/>
          <w:spacing w:val="-10"/>
          <w:sz w:val="24"/>
          <w:szCs w:val="24"/>
          <w:lang w:val="uk-UA"/>
        </w:rPr>
        <w:t>у</w:t>
      </w:r>
      <w:r>
        <w:rPr>
          <w:rFonts w:ascii="Times New Roman" w:hAnsi="Times New Roman"/>
          <w:color w:val="000000"/>
          <w:spacing w:val="-10"/>
          <w:sz w:val="24"/>
          <w:szCs w:val="24"/>
          <w:lang w:val="uk-UA"/>
        </w:rPr>
        <w:t xml:space="preserve">кання адресата реклами за допомогою оцінних доводів до позитивного вибору об'єкта реклами; </w:t>
      </w:r>
      <w:r>
        <w:rPr>
          <w:rFonts w:ascii="Times New Roman" w:hAnsi="Times New Roman"/>
          <w:b/>
          <w:color w:val="000000"/>
          <w:spacing w:val="-10"/>
          <w:sz w:val="24"/>
          <w:szCs w:val="24"/>
          <w:lang w:val="uk-UA"/>
        </w:rPr>
        <w:t>зворотну експозицію</w:t>
      </w:r>
      <w:r>
        <w:rPr>
          <w:rFonts w:ascii="Times New Roman" w:hAnsi="Times New Roman"/>
          <w:color w:val="000000"/>
          <w:spacing w:val="-10"/>
          <w:sz w:val="24"/>
          <w:szCs w:val="24"/>
          <w:lang w:val="uk-UA"/>
        </w:rPr>
        <w:t xml:space="preserve"> (наявність оцінки в заключному комунікативному блоці), що передбачає підтвердження або узагальнення оцінок, наданих в інтродуктивному й/або основному комунікативному блоці, чи репрезентація в короткій формі прагмарелевантних якостей пре</w:t>
      </w:r>
      <w:r>
        <w:rPr>
          <w:rFonts w:ascii="Times New Roman" w:hAnsi="Times New Roman"/>
          <w:color w:val="000000"/>
          <w:spacing w:val="-10"/>
          <w:sz w:val="24"/>
          <w:szCs w:val="24"/>
          <w:lang w:val="uk-UA"/>
        </w:rPr>
        <w:t>д</w:t>
      </w:r>
      <w:r>
        <w:rPr>
          <w:rFonts w:ascii="Times New Roman" w:hAnsi="Times New Roman"/>
          <w:color w:val="000000"/>
          <w:spacing w:val="-10"/>
          <w:sz w:val="24"/>
          <w:szCs w:val="24"/>
          <w:lang w:val="uk-UA"/>
        </w:rPr>
        <w:t>мета реклами.</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 xml:space="preserve">Оцінка в тексті реклами може займати також комбіновані позиції: </w:t>
      </w:r>
      <w:r>
        <w:rPr>
          <w:rFonts w:ascii="Times New Roman" w:hAnsi="Times New Roman"/>
          <w:b/>
          <w:color w:val="000000"/>
          <w:spacing w:val="-10"/>
          <w:sz w:val="24"/>
          <w:szCs w:val="24"/>
          <w:lang w:val="uk-UA"/>
        </w:rPr>
        <w:t>прямо-затриману експозицію</w:t>
      </w:r>
      <w:r>
        <w:rPr>
          <w:rFonts w:ascii="Times New Roman" w:hAnsi="Times New Roman"/>
          <w:color w:val="000000"/>
          <w:spacing w:val="-10"/>
          <w:sz w:val="24"/>
          <w:szCs w:val="24"/>
          <w:lang w:val="uk-UA"/>
        </w:rPr>
        <w:t xml:space="preserve">, </w:t>
      </w:r>
      <w:r>
        <w:rPr>
          <w:rFonts w:ascii="Times New Roman" w:hAnsi="Times New Roman"/>
          <w:b/>
          <w:color w:val="000000"/>
          <w:spacing w:val="-10"/>
          <w:sz w:val="24"/>
          <w:szCs w:val="24"/>
          <w:lang w:val="uk-UA"/>
        </w:rPr>
        <w:t>прямо-зворотну експозицію</w:t>
      </w:r>
      <w:r>
        <w:rPr>
          <w:rFonts w:ascii="Times New Roman" w:hAnsi="Times New Roman"/>
          <w:color w:val="000000"/>
          <w:spacing w:val="-10"/>
          <w:sz w:val="24"/>
          <w:szCs w:val="24"/>
          <w:lang w:val="uk-UA"/>
        </w:rPr>
        <w:t xml:space="preserve"> й </w:t>
      </w:r>
      <w:r>
        <w:rPr>
          <w:rFonts w:ascii="Times New Roman" w:hAnsi="Times New Roman"/>
          <w:b/>
          <w:color w:val="000000"/>
          <w:spacing w:val="-10"/>
          <w:sz w:val="24"/>
          <w:szCs w:val="24"/>
          <w:lang w:val="uk-UA"/>
        </w:rPr>
        <w:t>затримано-зворотну експозицію</w:t>
      </w:r>
      <w:r>
        <w:rPr>
          <w:rFonts w:ascii="Times New Roman" w:hAnsi="Times New Roman"/>
          <w:color w:val="000000"/>
          <w:spacing w:val="-10"/>
          <w:sz w:val="24"/>
          <w:szCs w:val="24"/>
          <w:lang w:val="uk-UA"/>
        </w:rPr>
        <w:t xml:space="preserve">. У випадку, коли оцінка присутня у всіх трьох комунікативних блоках, має місце комплексна, тобто </w:t>
      </w:r>
      <w:r>
        <w:rPr>
          <w:rFonts w:ascii="Times New Roman" w:hAnsi="Times New Roman"/>
          <w:b/>
          <w:color w:val="000000"/>
          <w:spacing w:val="-10"/>
          <w:sz w:val="24"/>
          <w:szCs w:val="24"/>
          <w:lang w:val="uk-UA"/>
        </w:rPr>
        <w:t>фронтальна експозиція</w:t>
      </w:r>
      <w:r>
        <w:rPr>
          <w:rFonts w:ascii="Times New Roman" w:hAnsi="Times New Roman"/>
          <w:color w:val="000000"/>
          <w:spacing w:val="-10"/>
          <w:sz w:val="24"/>
          <w:szCs w:val="24"/>
          <w:lang w:val="uk-UA"/>
        </w:rPr>
        <w:t xml:space="preserve"> оці</w:t>
      </w:r>
      <w:r>
        <w:rPr>
          <w:rFonts w:ascii="Times New Roman" w:hAnsi="Times New Roman"/>
          <w:color w:val="000000"/>
          <w:spacing w:val="-10"/>
          <w:sz w:val="24"/>
          <w:szCs w:val="24"/>
          <w:lang w:val="uk-UA"/>
        </w:rPr>
        <w:t>н</w:t>
      </w:r>
      <w:r>
        <w:rPr>
          <w:rFonts w:ascii="Times New Roman" w:hAnsi="Times New Roman"/>
          <w:color w:val="000000"/>
          <w:spacing w:val="-10"/>
          <w:sz w:val="24"/>
          <w:szCs w:val="24"/>
          <w:lang w:val="uk-UA"/>
        </w:rPr>
        <w:t xml:space="preserve">ки. </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lastRenderedPageBreak/>
        <w:t>Аналіз кількісних даних позицій оцінок у текстах комерційної реклами свідчить про те, що в текстах побутової реклами найтиповішими є: фронтальна експозиція - у 32,6% текстів реклами продуктів харч</w:t>
      </w:r>
      <w:r>
        <w:rPr>
          <w:rFonts w:ascii="Times New Roman" w:hAnsi="Times New Roman"/>
          <w:color w:val="000000"/>
          <w:spacing w:val="-10"/>
          <w:sz w:val="24"/>
          <w:szCs w:val="24"/>
          <w:lang w:val="uk-UA"/>
        </w:rPr>
        <w:t>у</w:t>
      </w:r>
      <w:r>
        <w:rPr>
          <w:rFonts w:ascii="Times New Roman" w:hAnsi="Times New Roman"/>
          <w:color w:val="000000"/>
          <w:spacing w:val="-10"/>
          <w:sz w:val="24"/>
          <w:szCs w:val="24"/>
          <w:lang w:val="uk-UA"/>
        </w:rPr>
        <w:t>вання та у 56,8% текстів реклами косметичних засобів, пряма експозиція – у 50,5% текстів реклами одягу та взуття, затримана експ</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зиція – у 33,7% текстів реклами автомобілів. У текстах науково-технічної реклами типовими позиціями оцінки є: прямо-затримана експозиція – в 49,6% текстів реклами верстатів і приладів і в 37,3% текстів оргтехніки та програмного забезпечення для комп</w:t>
      </w:r>
      <w:r>
        <w:rPr>
          <w:rFonts w:ascii="Times New Roman" w:hAnsi="Times New Roman"/>
          <w:color w:val="000000"/>
          <w:spacing w:val="-10"/>
          <w:sz w:val="24"/>
          <w:szCs w:val="24"/>
        </w:rPr>
        <w:t>’</w:t>
      </w:r>
      <w:r>
        <w:rPr>
          <w:rFonts w:ascii="Times New Roman" w:hAnsi="Times New Roman"/>
          <w:color w:val="000000"/>
          <w:spacing w:val="-10"/>
          <w:sz w:val="24"/>
          <w:szCs w:val="24"/>
          <w:lang w:val="uk-UA"/>
        </w:rPr>
        <w:t>ютерів. У текстах фінансової реклами оці</w:t>
      </w:r>
      <w:r>
        <w:rPr>
          <w:rFonts w:ascii="Times New Roman" w:hAnsi="Times New Roman"/>
          <w:color w:val="000000"/>
          <w:spacing w:val="-10"/>
          <w:sz w:val="24"/>
          <w:szCs w:val="24"/>
          <w:lang w:val="uk-UA"/>
        </w:rPr>
        <w:t>н</w:t>
      </w:r>
      <w:r>
        <w:rPr>
          <w:rFonts w:ascii="Times New Roman" w:hAnsi="Times New Roman"/>
          <w:color w:val="000000"/>
          <w:spacing w:val="-10"/>
          <w:sz w:val="24"/>
          <w:szCs w:val="24"/>
          <w:lang w:val="uk-UA"/>
        </w:rPr>
        <w:t>ка найчастіше посідає такі позиції: прямо-затриману експозицію – у 40,2% текстів реклами банків і в 39,8% текстів реклами інвестиційних фондів та фінансових послуг, зворотну експозицію - у 55,9% текстів реклами страхових компаній. Оцінкам у текстах реклами в сфері шоу-бізнесу найчастіше властиві такі позиції: фро</w:t>
      </w:r>
      <w:r>
        <w:rPr>
          <w:rFonts w:ascii="Times New Roman" w:hAnsi="Times New Roman"/>
          <w:color w:val="000000"/>
          <w:spacing w:val="-10"/>
          <w:sz w:val="24"/>
          <w:szCs w:val="24"/>
          <w:lang w:val="uk-UA"/>
        </w:rPr>
        <w:t>н</w:t>
      </w:r>
      <w:r>
        <w:rPr>
          <w:rFonts w:ascii="Times New Roman" w:hAnsi="Times New Roman"/>
          <w:color w:val="000000"/>
          <w:spacing w:val="-10"/>
          <w:sz w:val="24"/>
          <w:szCs w:val="24"/>
          <w:lang w:val="uk-UA"/>
        </w:rPr>
        <w:t>тальна експозиція – у 55,1% текстів реклами телеканалів і телепередач, пряма експозиція – у 44,1% текстів реклами відеопродукції, прямо-зворотна експозиція – у 61,1% текстів реклами аудіопродукції.</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 xml:space="preserve">У результаті дослідження виявлено взаємозв'язок мовних засобів вираження оцінки в тексті реклами з його паралінгвістичними компонентами (ілюстрацією, розміром, типом, кольором шрифту, графічними замінниками слів). Такий взаємозв'язок дістає назву </w:t>
      </w:r>
      <w:r>
        <w:rPr>
          <w:rFonts w:ascii="Times New Roman" w:hAnsi="Times New Roman"/>
          <w:b/>
          <w:color w:val="000000"/>
          <w:spacing w:val="-10"/>
          <w:sz w:val="24"/>
          <w:szCs w:val="24"/>
          <w:lang w:val="uk-UA"/>
        </w:rPr>
        <w:t>синсемантичних відношень</w:t>
      </w:r>
      <w:r>
        <w:rPr>
          <w:rFonts w:ascii="Times New Roman" w:hAnsi="Times New Roman"/>
          <w:color w:val="000000"/>
          <w:spacing w:val="-10"/>
          <w:sz w:val="24"/>
          <w:szCs w:val="24"/>
          <w:lang w:val="uk-UA"/>
        </w:rPr>
        <w:t xml:space="preserve"> (тобто семантичної нед</w:t>
      </w:r>
      <w:r>
        <w:rPr>
          <w:rFonts w:ascii="Times New Roman" w:hAnsi="Times New Roman"/>
          <w:color w:val="000000"/>
          <w:spacing w:val="-10"/>
          <w:sz w:val="24"/>
          <w:szCs w:val="24"/>
          <w:lang w:val="uk-UA"/>
        </w:rPr>
        <w:t>о</w:t>
      </w:r>
      <w:r>
        <w:rPr>
          <w:rFonts w:ascii="Times New Roman" w:hAnsi="Times New Roman"/>
          <w:color w:val="000000"/>
          <w:spacing w:val="-10"/>
          <w:sz w:val="24"/>
          <w:szCs w:val="24"/>
          <w:lang w:val="uk-UA"/>
        </w:rPr>
        <w:t>статності без наявності іншого компонента). Синсемантичність оцінки та паралінгвістичних компонентів р</w:t>
      </w:r>
      <w:r>
        <w:rPr>
          <w:rFonts w:ascii="Times New Roman" w:hAnsi="Times New Roman"/>
          <w:color w:val="000000"/>
          <w:spacing w:val="-10"/>
          <w:sz w:val="24"/>
          <w:szCs w:val="24"/>
          <w:lang w:val="uk-UA"/>
        </w:rPr>
        <w:t>е</w:t>
      </w:r>
      <w:r>
        <w:rPr>
          <w:rFonts w:ascii="Times New Roman" w:hAnsi="Times New Roman"/>
          <w:color w:val="000000"/>
          <w:spacing w:val="-10"/>
          <w:sz w:val="24"/>
          <w:szCs w:val="24"/>
          <w:lang w:val="uk-UA"/>
        </w:rPr>
        <w:t>кламного тексту виявляється в тому, що: 1) вербальні оцінки інтенсифікуються розміром і кольором шри</w:t>
      </w:r>
      <w:r>
        <w:rPr>
          <w:rFonts w:ascii="Times New Roman" w:hAnsi="Times New Roman"/>
          <w:color w:val="000000"/>
          <w:spacing w:val="-10"/>
          <w:sz w:val="24"/>
          <w:szCs w:val="24"/>
          <w:lang w:val="uk-UA"/>
        </w:rPr>
        <w:t>ф</w:t>
      </w:r>
      <w:r>
        <w:rPr>
          <w:rFonts w:ascii="Times New Roman" w:hAnsi="Times New Roman"/>
          <w:color w:val="000000"/>
          <w:spacing w:val="-10"/>
          <w:sz w:val="24"/>
          <w:szCs w:val="24"/>
          <w:lang w:val="uk-UA"/>
        </w:rPr>
        <w:t>ту; 2) експлікуються ілюстрацією; 3) інтенсифікуються ілюстрацією; 4) інтенсифікуються типом шрифту; 5) вир</w:t>
      </w:r>
      <w:r>
        <w:rPr>
          <w:rFonts w:ascii="Times New Roman" w:hAnsi="Times New Roman"/>
          <w:color w:val="000000"/>
          <w:spacing w:val="-10"/>
          <w:sz w:val="24"/>
          <w:szCs w:val="24"/>
          <w:lang w:val="uk-UA"/>
        </w:rPr>
        <w:t>а</w:t>
      </w:r>
      <w:r>
        <w:rPr>
          <w:rFonts w:ascii="Times New Roman" w:hAnsi="Times New Roman"/>
          <w:color w:val="000000"/>
          <w:spacing w:val="-10"/>
          <w:sz w:val="24"/>
          <w:szCs w:val="24"/>
          <w:lang w:val="uk-UA"/>
        </w:rPr>
        <w:t xml:space="preserve">жаються графічним замінником слів. </w:t>
      </w:r>
    </w:p>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У процесі дослідження виявлено, що синсемантичність оцінки має свою специфіку в кожному виді ре</w:t>
      </w:r>
      <w:r>
        <w:rPr>
          <w:rFonts w:ascii="Times New Roman" w:hAnsi="Times New Roman"/>
          <w:color w:val="000000"/>
          <w:spacing w:val="-10"/>
          <w:sz w:val="24"/>
          <w:szCs w:val="24"/>
          <w:lang w:val="uk-UA"/>
        </w:rPr>
        <w:t>к</w:t>
      </w:r>
      <w:r>
        <w:rPr>
          <w:rFonts w:ascii="Times New Roman" w:hAnsi="Times New Roman"/>
          <w:color w:val="000000"/>
          <w:spacing w:val="-10"/>
          <w:sz w:val="24"/>
          <w:szCs w:val="24"/>
          <w:lang w:val="uk-UA"/>
        </w:rPr>
        <w:t xml:space="preserve">ламного тексту. Так, у текстах побутової реклами синсемантичність оцінки й ілюстрації спостерігається, у середньому, у 45,5% текстів, оцінки й типу шрифту – у середньому, у 7,4% текстів, оцінки й кольору шрифту – у середньому, у 4,5% текстів, оцінки й графічного замінника слів </w:t>
      </w:r>
      <w:r>
        <w:rPr>
          <w:color w:val="000000"/>
          <w:spacing w:val="-10"/>
          <w:sz w:val="24"/>
          <w:szCs w:val="24"/>
          <w:lang w:val="uk-UA"/>
        </w:rPr>
        <w:t>–</w:t>
      </w:r>
      <w:r>
        <w:rPr>
          <w:rFonts w:ascii="Times New Roman" w:hAnsi="Times New Roman"/>
          <w:color w:val="000000"/>
          <w:spacing w:val="-10"/>
          <w:sz w:val="24"/>
          <w:szCs w:val="24"/>
          <w:lang w:val="uk-UA"/>
        </w:rPr>
        <w:t xml:space="preserve"> у середньому, у 1,1% текстів. У текстах науково-технічної реклами синсемантичність оцінки й ілюстрації має місце, у сере</w:t>
      </w:r>
      <w:r>
        <w:rPr>
          <w:rFonts w:ascii="Times New Roman" w:hAnsi="Times New Roman"/>
          <w:color w:val="000000"/>
          <w:spacing w:val="-10"/>
          <w:sz w:val="24"/>
          <w:szCs w:val="24"/>
          <w:lang w:val="uk-UA"/>
        </w:rPr>
        <w:t>д</w:t>
      </w:r>
      <w:r>
        <w:rPr>
          <w:rFonts w:ascii="Times New Roman" w:hAnsi="Times New Roman"/>
          <w:color w:val="000000"/>
          <w:spacing w:val="-10"/>
          <w:sz w:val="24"/>
          <w:szCs w:val="24"/>
          <w:lang w:val="uk-UA"/>
        </w:rPr>
        <w:t>ньому, у 15,4% текстів, оцінки й типу шрифту – у середньому, у 3,8% текстів, оцінки й кольору шрифту – у середньому, у 1,8% тек</w:t>
      </w:r>
      <w:r>
        <w:rPr>
          <w:rFonts w:ascii="Times New Roman" w:hAnsi="Times New Roman"/>
          <w:color w:val="000000"/>
          <w:spacing w:val="-10"/>
          <w:sz w:val="24"/>
          <w:szCs w:val="24"/>
          <w:lang w:val="uk-UA"/>
        </w:rPr>
        <w:t>с</w:t>
      </w:r>
      <w:r>
        <w:rPr>
          <w:rFonts w:ascii="Times New Roman" w:hAnsi="Times New Roman"/>
          <w:color w:val="000000"/>
          <w:spacing w:val="-10"/>
          <w:sz w:val="24"/>
          <w:szCs w:val="24"/>
          <w:lang w:val="uk-UA"/>
        </w:rPr>
        <w:t xml:space="preserve">тів. У текстах фінансової реклами спостерігається синсемантичність оцінки й ілюстрації </w:t>
      </w:r>
      <w:r>
        <w:rPr>
          <w:color w:val="000000"/>
          <w:spacing w:val="-10"/>
          <w:sz w:val="24"/>
          <w:szCs w:val="24"/>
          <w:lang w:val="uk-UA"/>
        </w:rPr>
        <w:t>–</w:t>
      </w:r>
      <w:r>
        <w:rPr>
          <w:rFonts w:ascii="Times New Roman" w:hAnsi="Times New Roman"/>
          <w:color w:val="000000"/>
          <w:spacing w:val="-10"/>
          <w:sz w:val="24"/>
          <w:szCs w:val="24"/>
          <w:lang w:val="uk-UA"/>
        </w:rPr>
        <w:t xml:space="preserve"> у середньому, у 8,6% текстів, оцінки й розміру шрифту </w:t>
      </w:r>
      <w:r>
        <w:rPr>
          <w:color w:val="000000"/>
          <w:spacing w:val="-10"/>
          <w:sz w:val="24"/>
          <w:szCs w:val="24"/>
          <w:lang w:val="uk-UA"/>
        </w:rPr>
        <w:t>–</w:t>
      </w:r>
      <w:r>
        <w:rPr>
          <w:rFonts w:ascii="Times New Roman" w:hAnsi="Times New Roman"/>
          <w:color w:val="000000"/>
          <w:spacing w:val="-10"/>
          <w:sz w:val="24"/>
          <w:szCs w:val="24"/>
          <w:lang w:val="uk-UA"/>
        </w:rPr>
        <w:t xml:space="preserve"> у середньому, у 1,1% текстів. У текстах реклами у сфері шоу-бізнесу спостерігається синсемантичність оцінки й ілюстрації </w:t>
      </w:r>
      <w:r>
        <w:rPr>
          <w:color w:val="000000"/>
          <w:spacing w:val="-10"/>
          <w:sz w:val="24"/>
          <w:szCs w:val="24"/>
          <w:lang w:val="uk-UA"/>
        </w:rPr>
        <w:t>–</w:t>
      </w:r>
      <w:r>
        <w:rPr>
          <w:rFonts w:ascii="Times New Roman" w:hAnsi="Times New Roman"/>
          <w:color w:val="000000"/>
          <w:spacing w:val="-10"/>
          <w:sz w:val="24"/>
          <w:szCs w:val="24"/>
          <w:lang w:val="uk-UA"/>
        </w:rPr>
        <w:t xml:space="preserve"> у середньому, у 19,8% текстів, оцінки й типу шрифту </w:t>
      </w:r>
      <w:r>
        <w:rPr>
          <w:color w:val="000000"/>
          <w:spacing w:val="-10"/>
          <w:sz w:val="24"/>
          <w:szCs w:val="24"/>
          <w:lang w:val="uk-UA"/>
        </w:rPr>
        <w:t>–</w:t>
      </w:r>
      <w:r>
        <w:rPr>
          <w:rFonts w:ascii="Times New Roman" w:hAnsi="Times New Roman"/>
          <w:color w:val="000000"/>
          <w:spacing w:val="-10"/>
          <w:sz w:val="24"/>
          <w:szCs w:val="24"/>
          <w:lang w:val="uk-UA"/>
        </w:rPr>
        <w:t xml:space="preserve"> у середньому, у 12,6% текстів, оцінки та графічного замінника слів – у середньому, у 2% текстів.</w:t>
      </w:r>
    </w:p>
    <w:bookmarkEnd w:id="0"/>
    <w:p w:rsidR="005803EE" w:rsidRDefault="005803EE" w:rsidP="005803EE">
      <w:pPr>
        <w:pStyle w:val="HTML9"/>
        <w:spacing w:line="360" w:lineRule="auto"/>
        <w:ind w:firstLine="567"/>
        <w:rPr>
          <w:rFonts w:ascii="Times New Roman" w:hAnsi="Times New Roman"/>
          <w:color w:val="000000"/>
          <w:spacing w:val="-10"/>
          <w:sz w:val="24"/>
          <w:szCs w:val="24"/>
          <w:lang w:val="uk-UA"/>
        </w:rPr>
      </w:pPr>
      <w:r>
        <w:rPr>
          <w:rFonts w:ascii="Times New Roman" w:hAnsi="Times New Roman"/>
          <w:color w:val="000000"/>
          <w:spacing w:val="-10"/>
          <w:sz w:val="24"/>
          <w:szCs w:val="24"/>
          <w:lang w:val="uk-UA"/>
        </w:rPr>
        <w:t xml:space="preserve">Результати дослідження дозволяють зробити такі загальні </w:t>
      </w:r>
      <w:r>
        <w:rPr>
          <w:rFonts w:ascii="Times New Roman" w:hAnsi="Times New Roman"/>
          <w:b/>
          <w:color w:val="000000"/>
          <w:spacing w:val="-10"/>
          <w:sz w:val="24"/>
          <w:szCs w:val="24"/>
          <w:lang w:val="uk-UA"/>
        </w:rPr>
        <w:t>висновки</w:t>
      </w:r>
      <w:r>
        <w:rPr>
          <w:rFonts w:ascii="Times New Roman" w:hAnsi="Times New Roman"/>
          <w:color w:val="000000"/>
          <w:spacing w:val="-10"/>
          <w:sz w:val="24"/>
          <w:szCs w:val="24"/>
          <w:lang w:val="uk-UA"/>
        </w:rPr>
        <w:t>:</w:t>
      </w:r>
    </w:p>
    <w:p w:rsidR="005803EE" w:rsidRDefault="005803EE" w:rsidP="005803EE">
      <w:pPr>
        <w:tabs>
          <w:tab w:val="left" w:pos="720"/>
        </w:tabs>
        <w:spacing w:line="360" w:lineRule="auto"/>
        <w:ind w:firstLine="567"/>
        <w:jc w:val="both"/>
        <w:rPr>
          <w:color w:val="000000"/>
          <w:spacing w:val="-10"/>
          <w:lang w:val="uk-UA"/>
        </w:rPr>
      </w:pPr>
      <w:r>
        <w:rPr>
          <w:color w:val="000000"/>
          <w:spacing w:val="-10"/>
          <w:lang w:val="uk-UA"/>
        </w:rPr>
        <w:t xml:space="preserve">1. Категорія оцінки є категорією філософською, логічною та мовною. Розгляд оцінки у світлі логіко-філософських теорій закладає основи для розуміння оцінки як явища мовного: оцінка </w:t>
      </w:r>
      <w:r>
        <w:rPr>
          <w:color w:val="000000"/>
          <w:spacing w:val="-10"/>
          <w:lang w:val="uk-UA"/>
        </w:rPr>
        <w:lastRenderedPageBreak/>
        <w:t>визначається характ</w:t>
      </w:r>
      <w:r>
        <w:rPr>
          <w:color w:val="000000"/>
          <w:spacing w:val="-10"/>
          <w:lang w:val="uk-UA"/>
        </w:rPr>
        <w:t>е</w:t>
      </w:r>
      <w:r>
        <w:rPr>
          <w:color w:val="000000"/>
          <w:spacing w:val="-10"/>
          <w:lang w:val="uk-UA"/>
        </w:rPr>
        <w:t>ром суб'єктно-об'єктних відношень. В основу цього дослідження покладено розуміння категорії оцінки як об'є</w:t>
      </w:r>
      <w:r>
        <w:rPr>
          <w:color w:val="000000"/>
          <w:spacing w:val="-10"/>
          <w:lang w:val="uk-UA"/>
        </w:rPr>
        <w:t>к</w:t>
      </w:r>
      <w:r>
        <w:rPr>
          <w:color w:val="000000"/>
          <w:spacing w:val="-10"/>
          <w:lang w:val="uk-UA"/>
        </w:rPr>
        <w:t>тивного, об'єктивно-суб'єктивного й виключно суб'єктивного ставлення мовця до об'єкта, вираженого за д</w:t>
      </w:r>
      <w:r>
        <w:rPr>
          <w:color w:val="000000"/>
          <w:spacing w:val="-10"/>
          <w:lang w:val="uk-UA"/>
        </w:rPr>
        <w:t>о</w:t>
      </w:r>
      <w:r>
        <w:rPr>
          <w:color w:val="000000"/>
          <w:spacing w:val="-10"/>
          <w:lang w:val="uk-UA"/>
        </w:rPr>
        <w:t>помогою мовних засобів і обумовленого прагматичними, психологічними й іншими чинниками. Такий пі</w:t>
      </w:r>
      <w:r>
        <w:rPr>
          <w:color w:val="000000"/>
          <w:spacing w:val="-10"/>
          <w:lang w:val="uk-UA"/>
        </w:rPr>
        <w:t>д</w:t>
      </w:r>
      <w:r>
        <w:rPr>
          <w:color w:val="000000"/>
          <w:spacing w:val="-10"/>
          <w:lang w:val="uk-UA"/>
        </w:rPr>
        <w:t>хід до розуміння категорії оцінки дозволяє розгл</w:t>
      </w:r>
      <w:r>
        <w:rPr>
          <w:color w:val="000000"/>
          <w:spacing w:val="-10"/>
          <w:lang w:val="uk-UA"/>
        </w:rPr>
        <w:t>я</w:t>
      </w:r>
      <w:r>
        <w:rPr>
          <w:color w:val="000000"/>
          <w:spacing w:val="-10"/>
          <w:lang w:val="uk-UA"/>
        </w:rPr>
        <w:t xml:space="preserve">дати її не тільки як структурно-семантичну заданість, але і як явище, що має свою специфіку функціонування під впливом різних контекстів. </w:t>
      </w:r>
    </w:p>
    <w:p w:rsidR="005803EE" w:rsidRDefault="005803EE" w:rsidP="005803EE">
      <w:pPr>
        <w:tabs>
          <w:tab w:val="left" w:pos="720"/>
        </w:tabs>
        <w:spacing w:line="360" w:lineRule="auto"/>
        <w:ind w:firstLine="567"/>
        <w:jc w:val="both"/>
        <w:rPr>
          <w:color w:val="000000"/>
          <w:spacing w:val="-10"/>
          <w:lang w:val="uk-UA"/>
        </w:rPr>
      </w:pPr>
      <w:r>
        <w:rPr>
          <w:color w:val="000000"/>
          <w:spacing w:val="-10"/>
          <w:lang w:val="uk-UA"/>
        </w:rPr>
        <w:t>Дослідження оцінки в тексті комерційної реклами показало, що оцінне значення є основним  комп</w:t>
      </w:r>
      <w:r>
        <w:rPr>
          <w:color w:val="000000"/>
          <w:spacing w:val="-10"/>
          <w:lang w:val="uk-UA"/>
        </w:rPr>
        <w:t>о</w:t>
      </w:r>
      <w:r>
        <w:rPr>
          <w:color w:val="000000"/>
          <w:spacing w:val="-10"/>
          <w:lang w:val="uk-UA"/>
        </w:rPr>
        <w:t>нентом змісту та слугує вирішальним чинником у здійсненні текстом реклами своєї комунікативно-прагматичної мети; реклама, у свою чергу, сприяє розширенню фонду аксіологічних засобів: нейтральні в оцінному відношенні одиниці здатні набувати позитивний оцінний зміст в рекламному ко</w:t>
      </w:r>
      <w:r>
        <w:rPr>
          <w:color w:val="000000"/>
          <w:spacing w:val="-10"/>
          <w:lang w:val="uk-UA"/>
        </w:rPr>
        <w:t>н</w:t>
      </w:r>
      <w:r>
        <w:rPr>
          <w:color w:val="000000"/>
          <w:spacing w:val="-10"/>
          <w:lang w:val="uk-UA"/>
        </w:rPr>
        <w:t>тексті.</w:t>
      </w:r>
    </w:p>
    <w:p w:rsidR="005803EE" w:rsidRDefault="005803EE" w:rsidP="005803EE">
      <w:pPr>
        <w:tabs>
          <w:tab w:val="left" w:pos="540"/>
        </w:tabs>
        <w:spacing w:line="360" w:lineRule="auto"/>
        <w:ind w:firstLine="567"/>
        <w:jc w:val="both"/>
        <w:rPr>
          <w:color w:val="000000"/>
          <w:spacing w:val="-10"/>
          <w:u w:val="single"/>
          <w:lang w:val="uk-UA"/>
        </w:rPr>
      </w:pPr>
      <w:r>
        <w:rPr>
          <w:color w:val="000000"/>
          <w:spacing w:val="-10"/>
          <w:lang w:val="uk-UA"/>
        </w:rPr>
        <w:t>2. Комерційна реклама становить собою особливу сферу діяльності, спрямовану на привернення уваги в</w:t>
      </w:r>
      <w:r>
        <w:rPr>
          <w:color w:val="000000"/>
          <w:spacing w:val="-10"/>
          <w:lang w:val="uk-UA"/>
        </w:rPr>
        <w:t>е</w:t>
      </w:r>
      <w:r>
        <w:rPr>
          <w:color w:val="000000"/>
          <w:spacing w:val="-10"/>
          <w:lang w:val="uk-UA"/>
        </w:rPr>
        <w:t>ликої аудиторії до рекламованого предмета з метою вирішення певних маркетингових завдань рекламода</w:t>
      </w:r>
      <w:r>
        <w:rPr>
          <w:color w:val="000000"/>
          <w:spacing w:val="-10"/>
          <w:lang w:val="uk-UA"/>
        </w:rPr>
        <w:t>в</w:t>
      </w:r>
      <w:r>
        <w:rPr>
          <w:color w:val="000000"/>
          <w:spacing w:val="-10"/>
          <w:lang w:val="uk-UA"/>
        </w:rPr>
        <w:t>ця. Завданням реклами є вплив на адресата та спонукання його до конкретної дії – придбання товару, кори</w:t>
      </w:r>
      <w:r>
        <w:rPr>
          <w:color w:val="000000"/>
          <w:spacing w:val="-10"/>
          <w:lang w:val="uk-UA"/>
        </w:rPr>
        <w:t>с</w:t>
      </w:r>
      <w:r>
        <w:rPr>
          <w:color w:val="000000"/>
          <w:spacing w:val="-10"/>
          <w:lang w:val="uk-UA"/>
        </w:rPr>
        <w:t>тування послугою. Успішне вирішення цього завдання залежить від багатьох чинників (урахування цільової аудиторії, вибору каналу комунікації та інших), але насамперед визначається адекватним моделюванням вербальної ситуації в тексті реклами. Суть моделювання вербальної ситуації полягає в тому, щоб «прилаштувати» якості товару під потреби адресата реклами, тобто представити предмет реклами як цінний для адр</w:t>
      </w:r>
      <w:r>
        <w:rPr>
          <w:color w:val="000000"/>
          <w:spacing w:val="-10"/>
          <w:lang w:val="uk-UA"/>
        </w:rPr>
        <w:t>е</w:t>
      </w:r>
      <w:r>
        <w:rPr>
          <w:color w:val="000000"/>
          <w:spacing w:val="-10"/>
          <w:lang w:val="uk-UA"/>
        </w:rPr>
        <w:t>сата й відповідний до його потреб. Передбачувані потреби адресата є психологічною пресупозицією – ум</w:t>
      </w:r>
      <w:r>
        <w:rPr>
          <w:color w:val="000000"/>
          <w:spacing w:val="-10"/>
          <w:lang w:val="uk-UA"/>
        </w:rPr>
        <w:t>о</w:t>
      </w:r>
      <w:r>
        <w:rPr>
          <w:color w:val="000000"/>
          <w:spacing w:val="-10"/>
          <w:lang w:val="uk-UA"/>
        </w:rPr>
        <w:t>вою, що повинна бути задоволена в створюваному тексті реклами для досягнення ним поставленої комун</w:t>
      </w:r>
      <w:r>
        <w:rPr>
          <w:color w:val="000000"/>
          <w:spacing w:val="-10"/>
          <w:lang w:val="uk-UA"/>
        </w:rPr>
        <w:t>і</w:t>
      </w:r>
      <w:r>
        <w:rPr>
          <w:color w:val="000000"/>
          <w:spacing w:val="-10"/>
          <w:lang w:val="uk-UA"/>
        </w:rPr>
        <w:t>кативно-прагматичної мети. Таким чином, психологічна пресупозиція є прагматичною підставою для появи оцінки у тексті реклами. Це дозволяє створити ілюзію, що в оцінці предмета реклами виражені власні бажання адр</w:t>
      </w:r>
      <w:r>
        <w:rPr>
          <w:color w:val="000000"/>
          <w:spacing w:val="-10"/>
          <w:lang w:val="uk-UA"/>
        </w:rPr>
        <w:t>е</w:t>
      </w:r>
      <w:r>
        <w:rPr>
          <w:color w:val="000000"/>
          <w:spacing w:val="-10"/>
          <w:lang w:val="uk-UA"/>
        </w:rPr>
        <w:t>сата реалізувати ту чи іншу потребу. Психологічні пресупозиції</w:t>
      </w:r>
      <w:r>
        <w:rPr>
          <w:color w:val="000000"/>
          <w:spacing w:val="-10"/>
          <w:u w:val="single"/>
          <w:lang w:val="uk-UA"/>
        </w:rPr>
        <w:t xml:space="preserve"> </w:t>
      </w:r>
      <w:r>
        <w:rPr>
          <w:color w:val="000000"/>
          <w:spacing w:val="-10"/>
          <w:lang w:val="uk-UA"/>
        </w:rPr>
        <w:t>співвідносяться з прагмарелевантними оці</w:t>
      </w:r>
      <w:r>
        <w:rPr>
          <w:color w:val="000000"/>
          <w:spacing w:val="-10"/>
          <w:lang w:val="uk-UA"/>
        </w:rPr>
        <w:t>н</w:t>
      </w:r>
      <w:r>
        <w:rPr>
          <w:color w:val="000000"/>
          <w:spacing w:val="-10"/>
          <w:lang w:val="uk-UA"/>
        </w:rPr>
        <w:t>ними концептами рекламного повідомлення та детермінують його оцінний поня</w:t>
      </w:r>
      <w:r>
        <w:rPr>
          <w:color w:val="000000"/>
          <w:spacing w:val="-10"/>
          <w:lang w:val="uk-UA"/>
        </w:rPr>
        <w:t>т</w:t>
      </w:r>
      <w:r>
        <w:rPr>
          <w:color w:val="000000"/>
          <w:spacing w:val="-10"/>
          <w:lang w:val="uk-UA"/>
        </w:rPr>
        <w:t>тєвий зміст.</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3. Оцінка в текстах побутової, науково-технічної, фінансової реклами, реклами в сфері шоу-бізнесу має ряд загальних рис: 1) позитивну спрямованість значень, обумовлену специфікою функцій повідомлення та впливу тексту реклами; 2) співвіднесеність із предметно-логічною категорією «товар», «послуга»; 3) зда</w:t>
      </w:r>
      <w:r>
        <w:rPr>
          <w:color w:val="000000"/>
          <w:spacing w:val="-10"/>
          <w:lang w:val="uk-UA"/>
        </w:rPr>
        <w:t>т</w:t>
      </w:r>
      <w:r>
        <w:rPr>
          <w:color w:val="000000"/>
          <w:spacing w:val="-10"/>
          <w:lang w:val="uk-UA"/>
        </w:rPr>
        <w:t>ність до реалізації за допомогою різнорівневих мовних засобів: словотворчих (експресивні префікси та ча</w:t>
      </w:r>
      <w:r>
        <w:rPr>
          <w:color w:val="000000"/>
          <w:spacing w:val="-10"/>
          <w:lang w:val="uk-UA"/>
        </w:rPr>
        <w:t>с</w:t>
      </w:r>
      <w:r>
        <w:rPr>
          <w:color w:val="000000"/>
          <w:spacing w:val="-10"/>
          <w:lang w:val="uk-UA"/>
        </w:rPr>
        <w:t>тотні компоненти складних прикметників та іменників), лексико-граматичних (прикметники, іменники, пр</w:t>
      </w:r>
      <w:r>
        <w:rPr>
          <w:color w:val="000000"/>
          <w:spacing w:val="-10"/>
          <w:lang w:val="uk-UA"/>
        </w:rPr>
        <w:t>и</w:t>
      </w:r>
      <w:r>
        <w:rPr>
          <w:color w:val="000000"/>
          <w:spacing w:val="-10"/>
          <w:lang w:val="uk-UA"/>
        </w:rPr>
        <w:t>слівники, дієслова, частки), синтаксичних (субстантивні, ад'єктивні, дієслівні словосполучення, прості та складні речення); 4) розмаїтість стилістичних прийомів вираження; 5) взаємозв'язок з паралінгвістичними компонентами тексту реклами.</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4. Оцінка в кожному виді рекламного тексту має свою специфіку, обумовлену сферою рекламної ді</w:t>
      </w:r>
      <w:r>
        <w:rPr>
          <w:color w:val="000000"/>
          <w:spacing w:val="-10"/>
          <w:lang w:val="uk-UA"/>
        </w:rPr>
        <w:t>я</w:t>
      </w:r>
      <w:r>
        <w:rPr>
          <w:color w:val="000000"/>
          <w:spacing w:val="-10"/>
          <w:lang w:val="uk-UA"/>
        </w:rPr>
        <w:t>льності, типом рекламованого об'єкту, а також різними психологічними пресупозиціями, покладеними в о</w:t>
      </w:r>
      <w:r>
        <w:rPr>
          <w:color w:val="000000"/>
          <w:spacing w:val="-10"/>
          <w:lang w:val="uk-UA"/>
        </w:rPr>
        <w:t>с</w:t>
      </w:r>
      <w:r>
        <w:rPr>
          <w:color w:val="000000"/>
          <w:spacing w:val="-10"/>
          <w:lang w:val="uk-UA"/>
        </w:rPr>
        <w:t>нову створення текстів реклами.</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lastRenderedPageBreak/>
        <w:t>4.1. Прагматичним призначенням оцінок у текстах побутової реклами є: у рекламі продуктів харч</w:t>
      </w:r>
      <w:r>
        <w:rPr>
          <w:color w:val="000000"/>
          <w:spacing w:val="-10"/>
          <w:lang w:val="uk-UA"/>
        </w:rPr>
        <w:t>у</w:t>
      </w:r>
      <w:r>
        <w:rPr>
          <w:color w:val="000000"/>
          <w:spacing w:val="-10"/>
          <w:lang w:val="uk-UA"/>
        </w:rPr>
        <w:t>вання – створення образу якісного, корисного для здоров'я, зручного в приготуванні, натурального продукту; у рекламі косметичних засобів – образу нового, відмінного від інших засобу, що надає природності макіяж</w:t>
      </w:r>
      <w:r>
        <w:rPr>
          <w:color w:val="000000"/>
          <w:spacing w:val="-10"/>
          <w:lang w:val="uk-UA"/>
        </w:rPr>
        <w:t>е</w:t>
      </w:r>
      <w:r>
        <w:rPr>
          <w:color w:val="000000"/>
          <w:spacing w:val="-10"/>
          <w:lang w:val="uk-UA"/>
        </w:rPr>
        <w:t>ві, здорового вигляду шкірі, волоссю, нігтям і має натуральний склад і створений відповідно до наукових розробок; у рекламі одягу та взуття – образу такого предмета реклами, у разі придбання якого адресат почуватиметься привабливим, модним, екстравагантним, відчуватиме комфорт; у текстах реклами автом</w:t>
      </w:r>
      <w:r>
        <w:rPr>
          <w:color w:val="000000"/>
          <w:spacing w:val="-10"/>
          <w:lang w:val="uk-UA"/>
        </w:rPr>
        <w:t>о</w:t>
      </w:r>
      <w:r>
        <w:rPr>
          <w:color w:val="000000"/>
          <w:spacing w:val="-10"/>
          <w:lang w:val="uk-UA"/>
        </w:rPr>
        <w:t>білів – образу економічного, зручного, технологічно-удосконаленого та, де необхідно, - відносно нев</w:t>
      </w:r>
      <w:r>
        <w:rPr>
          <w:color w:val="000000"/>
          <w:spacing w:val="-10"/>
          <w:lang w:val="uk-UA"/>
        </w:rPr>
        <w:t>и</w:t>
      </w:r>
      <w:r>
        <w:rPr>
          <w:color w:val="000000"/>
          <w:spacing w:val="-10"/>
          <w:lang w:val="uk-UA"/>
        </w:rPr>
        <w:t>сокого за вартістю предмета реклами.</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Найпродуктивнішими лексико-граматичними класами слів, що беруть участь у вираженні оцінки в текстах побутової реклами, є прикметники. Найчастотнішими синтаксичними засобами вираження оцінки є субстантивні словосполучення, спонукал</w:t>
      </w:r>
      <w:r>
        <w:rPr>
          <w:color w:val="000000"/>
          <w:spacing w:val="-10"/>
          <w:lang w:val="uk-UA"/>
        </w:rPr>
        <w:t>ь</w:t>
      </w:r>
      <w:r>
        <w:rPr>
          <w:color w:val="000000"/>
          <w:spacing w:val="-10"/>
          <w:lang w:val="uk-UA"/>
        </w:rPr>
        <w:t>ні речення, розповідні односкладні речення, розповідні двоскладні речення з відокремленням на початку, складнопідрядні речення з підрядним означальним, скла</w:t>
      </w:r>
      <w:r>
        <w:rPr>
          <w:color w:val="000000"/>
          <w:spacing w:val="-10"/>
          <w:lang w:val="uk-UA"/>
        </w:rPr>
        <w:t>д</w:t>
      </w:r>
      <w:r>
        <w:rPr>
          <w:color w:val="000000"/>
          <w:spacing w:val="-10"/>
          <w:lang w:val="uk-UA"/>
        </w:rPr>
        <w:t>нопідрядні речення з підрядним порівняльним. Частотними стилістичними прийомами вираження оцінки є метафора, гіпербола, алюзія, риторичне п</w:t>
      </w:r>
      <w:r>
        <w:rPr>
          <w:color w:val="000000"/>
          <w:spacing w:val="-10"/>
          <w:lang w:val="uk-UA"/>
        </w:rPr>
        <w:t>и</w:t>
      </w:r>
      <w:r>
        <w:rPr>
          <w:color w:val="000000"/>
          <w:spacing w:val="-10"/>
          <w:lang w:val="uk-UA"/>
        </w:rPr>
        <w:t>тання.</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 xml:space="preserve">Текстам побутової реклами загалом властиве звертання як до </w:t>
      </w:r>
      <w:r>
        <w:rPr>
          <w:i/>
          <w:color w:val="000000"/>
          <w:spacing w:val="-10"/>
          <w:lang w:val="uk-UA"/>
        </w:rPr>
        <w:t>emotio</w:t>
      </w:r>
      <w:r>
        <w:rPr>
          <w:color w:val="000000"/>
          <w:spacing w:val="-10"/>
          <w:lang w:val="uk-UA"/>
        </w:rPr>
        <w:t xml:space="preserve">, так і до </w:t>
      </w:r>
      <w:r>
        <w:rPr>
          <w:i/>
          <w:color w:val="000000"/>
          <w:spacing w:val="-10"/>
          <w:lang w:val="uk-UA"/>
        </w:rPr>
        <w:t>ratio</w:t>
      </w:r>
      <w:r>
        <w:rPr>
          <w:color w:val="000000"/>
          <w:spacing w:val="-10"/>
          <w:lang w:val="uk-UA"/>
        </w:rPr>
        <w:t xml:space="preserve"> адресата. Тому м</w:t>
      </w:r>
      <w:r>
        <w:rPr>
          <w:color w:val="000000"/>
          <w:spacing w:val="-10"/>
          <w:lang w:val="uk-UA"/>
        </w:rPr>
        <w:t>о</w:t>
      </w:r>
      <w:r>
        <w:rPr>
          <w:color w:val="000000"/>
          <w:spacing w:val="-10"/>
          <w:lang w:val="uk-UA"/>
        </w:rPr>
        <w:t>вним засобам вираження оцінки властива широка варіативність значень: загальнооцінних нейтральних, ек</w:t>
      </w:r>
      <w:r>
        <w:rPr>
          <w:color w:val="000000"/>
          <w:spacing w:val="-10"/>
          <w:lang w:val="uk-UA"/>
        </w:rPr>
        <w:t>с</w:t>
      </w:r>
      <w:r>
        <w:rPr>
          <w:color w:val="000000"/>
          <w:spacing w:val="-10"/>
          <w:lang w:val="uk-UA"/>
        </w:rPr>
        <w:t>пресивних, емоційних, конкретнооцінних нейтральних й експр</w:t>
      </w:r>
      <w:r>
        <w:rPr>
          <w:color w:val="000000"/>
          <w:spacing w:val="-10"/>
          <w:lang w:val="uk-UA"/>
        </w:rPr>
        <w:t>е</w:t>
      </w:r>
      <w:r>
        <w:rPr>
          <w:color w:val="000000"/>
          <w:spacing w:val="-10"/>
          <w:lang w:val="uk-UA"/>
        </w:rPr>
        <w:t xml:space="preserve">сивних. </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Типовим положенням оцінок у текстах побутової реклами є пряма, затримана та фронтальна експоз</w:t>
      </w:r>
      <w:r>
        <w:rPr>
          <w:color w:val="000000"/>
          <w:spacing w:val="-10"/>
          <w:lang w:val="uk-UA"/>
        </w:rPr>
        <w:t>и</w:t>
      </w:r>
      <w:r>
        <w:rPr>
          <w:color w:val="000000"/>
          <w:spacing w:val="-10"/>
          <w:lang w:val="uk-UA"/>
        </w:rPr>
        <w:t>ції. Тексти побутової реклами апелюють в основному до асоціативного сприйняття тексту адресатом. Тому для них характерна висока частотність і варіативність синсемантичності з паралінгвістичними компонент</w:t>
      </w:r>
      <w:r>
        <w:rPr>
          <w:color w:val="000000"/>
          <w:spacing w:val="-10"/>
          <w:lang w:val="uk-UA"/>
        </w:rPr>
        <w:t>а</w:t>
      </w:r>
      <w:r>
        <w:rPr>
          <w:color w:val="000000"/>
          <w:spacing w:val="-10"/>
          <w:lang w:val="uk-UA"/>
        </w:rPr>
        <w:t>ми рекламного тек</w:t>
      </w:r>
      <w:r>
        <w:rPr>
          <w:color w:val="000000"/>
          <w:spacing w:val="-10"/>
          <w:lang w:val="uk-UA"/>
        </w:rPr>
        <w:t>с</w:t>
      </w:r>
      <w:r>
        <w:rPr>
          <w:color w:val="000000"/>
          <w:spacing w:val="-10"/>
          <w:lang w:val="uk-UA"/>
        </w:rPr>
        <w:t xml:space="preserve">ту. </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4.2. Оцінки в текстах науково-технічної реклами мають на меті створити образ нового, поліпшеного, ефективного, надійного, нешкідливого для навколишнього середовища предмета реклами (реклама верстатів, приладів, технологій та наукових розробок); ефективного й інформативно-ємного пре</w:t>
      </w:r>
      <w:r>
        <w:rPr>
          <w:color w:val="000000"/>
          <w:spacing w:val="-10"/>
          <w:lang w:val="uk-UA"/>
        </w:rPr>
        <w:t>д</w:t>
      </w:r>
      <w:r>
        <w:rPr>
          <w:color w:val="000000"/>
          <w:spacing w:val="-10"/>
          <w:lang w:val="uk-UA"/>
        </w:rPr>
        <w:t>мета реклами (реклама оргтехніки та програмного забезпечення для комп'ютерів).</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Найпродуктивнішими мовними засобами вираження оцінки в текстах науково-технічної реклами є ад'єктивні і дієслівні словосполучення, спонукальні речення, розповідні односкладні речення, розповідні двоскладні речення з підсилювальними або обмежувальними частками на початку, складнопідрядні речення з підрядним умови й о</w:t>
      </w:r>
      <w:r>
        <w:rPr>
          <w:color w:val="000000"/>
          <w:spacing w:val="-10"/>
          <w:lang w:val="uk-UA"/>
        </w:rPr>
        <w:t>б</w:t>
      </w:r>
      <w:r>
        <w:rPr>
          <w:color w:val="000000"/>
          <w:spacing w:val="-10"/>
          <w:lang w:val="uk-UA"/>
        </w:rPr>
        <w:t>ставинним підрядним порівняльним. До частотних стилістичних прийомів у текстах науково-технічної реклами належать гіпе</w:t>
      </w:r>
      <w:r>
        <w:rPr>
          <w:color w:val="000000"/>
          <w:spacing w:val="-10"/>
          <w:lang w:val="uk-UA"/>
        </w:rPr>
        <w:t>р</w:t>
      </w:r>
      <w:r>
        <w:rPr>
          <w:color w:val="000000"/>
          <w:spacing w:val="-10"/>
          <w:lang w:val="uk-UA"/>
        </w:rPr>
        <w:t>бола, епітет, зевгма, антитеза.</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Тексти науково-технічної реклами розраховані як на фахівців у галузі науки та техніки (реклама вер</w:t>
      </w:r>
      <w:r>
        <w:rPr>
          <w:color w:val="000000"/>
          <w:spacing w:val="-10"/>
          <w:lang w:val="uk-UA"/>
        </w:rPr>
        <w:t>с</w:t>
      </w:r>
      <w:r>
        <w:rPr>
          <w:color w:val="000000"/>
          <w:spacing w:val="-10"/>
          <w:lang w:val="uk-UA"/>
        </w:rPr>
        <w:t>татів, приладів, технологій, наукових розробок, програмного забезпечення для комп'ютерів), так і на тих, хто цікавиться науково-технічними продуктами (реклама оргтехніки, програмного забезпечення для комп'ют</w:t>
      </w:r>
      <w:r>
        <w:rPr>
          <w:color w:val="000000"/>
          <w:spacing w:val="-10"/>
          <w:lang w:val="uk-UA"/>
        </w:rPr>
        <w:t>е</w:t>
      </w:r>
      <w:r>
        <w:rPr>
          <w:color w:val="000000"/>
          <w:spacing w:val="-10"/>
          <w:lang w:val="uk-UA"/>
        </w:rPr>
        <w:t>рів). Ці тексти апелюють до раціонально-логічного мислення, що обумовлює переважання нейтральної та ек</w:t>
      </w:r>
      <w:r>
        <w:rPr>
          <w:color w:val="000000"/>
          <w:spacing w:val="-10"/>
          <w:lang w:val="uk-UA"/>
        </w:rPr>
        <w:t>с</w:t>
      </w:r>
      <w:r>
        <w:rPr>
          <w:color w:val="000000"/>
          <w:spacing w:val="-10"/>
          <w:lang w:val="uk-UA"/>
        </w:rPr>
        <w:t>пресивної конкретнооцінності в оцінних зн</w:t>
      </w:r>
      <w:r>
        <w:rPr>
          <w:color w:val="000000"/>
          <w:spacing w:val="-10"/>
          <w:lang w:val="uk-UA"/>
        </w:rPr>
        <w:t>а</w:t>
      </w:r>
      <w:r>
        <w:rPr>
          <w:color w:val="000000"/>
          <w:spacing w:val="-10"/>
          <w:lang w:val="uk-UA"/>
        </w:rPr>
        <w:t xml:space="preserve">ченнях мовних одиниць. </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lastRenderedPageBreak/>
        <w:t>Найчастотнішими позиціями оцінок у науково-технічних рекламних текстах є прямо-затримана та затримано-зворотна експозиції. Оцінки в текстах науково-технічної реклами виявляють невисоку часто</w:t>
      </w:r>
      <w:r>
        <w:rPr>
          <w:color w:val="000000"/>
          <w:spacing w:val="-10"/>
          <w:lang w:val="uk-UA"/>
        </w:rPr>
        <w:t>т</w:t>
      </w:r>
      <w:r>
        <w:rPr>
          <w:color w:val="000000"/>
          <w:spacing w:val="-10"/>
          <w:lang w:val="uk-UA"/>
        </w:rPr>
        <w:t>ність синсемантичності з паралінгвістичними компонентами те</w:t>
      </w:r>
      <w:r>
        <w:rPr>
          <w:color w:val="000000"/>
          <w:spacing w:val="-10"/>
          <w:lang w:val="uk-UA"/>
        </w:rPr>
        <w:t>к</w:t>
      </w:r>
      <w:r>
        <w:rPr>
          <w:color w:val="000000"/>
          <w:spacing w:val="-10"/>
          <w:lang w:val="uk-UA"/>
        </w:rPr>
        <w:t xml:space="preserve">сту реклами. </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4.3. Прагматичним призначенням оцінок у текстах фінансової реклами є представлення предмета ре</w:t>
      </w:r>
      <w:r>
        <w:rPr>
          <w:color w:val="000000"/>
          <w:spacing w:val="-10"/>
          <w:lang w:val="uk-UA"/>
        </w:rPr>
        <w:t>к</w:t>
      </w:r>
      <w:r>
        <w:rPr>
          <w:color w:val="000000"/>
          <w:spacing w:val="-10"/>
          <w:lang w:val="uk-UA"/>
        </w:rPr>
        <w:t>лами як економічно вигідного, надійного, оперативного, такого, що пі</w:t>
      </w:r>
      <w:r>
        <w:rPr>
          <w:color w:val="000000"/>
          <w:spacing w:val="-10"/>
          <w:lang w:val="uk-UA"/>
        </w:rPr>
        <w:t>к</w:t>
      </w:r>
      <w:r>
        <w:rPr>
          <w:color w:val="000000"/>
          <w:spacing w:val="-10"/>
          <w:lang w:val="uk-UA"/>
        </w:rPr>
        <w:t>лується про клієнта та надає комплекс послуг .</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Продуктивними в реалізації цих оцінних значень є прикметники, дієслівні й субстантивні словоспол</w:t>
      </w:r>
      <w:r>
        <w:rPr>
          <w:color w:val="000000"/>
          <w:spacing w:val="-10"/>
          <w:lang w:val="uk-UA"/>
        </w:rPr>
        <w:t>у</w:t>
      </w:r>
      <w:r>
        <w:rPr>
          <w:color w:val="000000"/>
          <w:spacing w:val="-10"/>
          <w:lang w:val="uk-UA"/>
        </w:rPr>
        <w:t>чення, прості двоскладні речення з відокремленням на початку, складнопідрядні речення з підрядним озн</w:t>
      </w:r>
      <w:r>
        <w:rPr>
          <w:color w:val="000000"/>
          <w:spacing w:val="-10"/>
          <w:lang w:val="uk-UA"/>
        </w:rPr>
        <w:t>а</w:t>
      </w:r>
      <w:r>
        <w:rPr>
          <w:color w:val="000000"/>
          <w:spacing w:val="-10"/>
          <w:lang w:val="uk-UA"/>
        </w:rPr>
        <w:t>чальним. До частотних стилістичних прийомів вираження оцінки належать метафора, епітет, риторичне п</w:t>
      </w:r>
      <w:r>
        <w:rPr>
          <w:color w:val="000000"/>
          <w:spacing w:val="-10"/>
          <w:lang w:val="uk-UA"/>
        </w:rPr>
        <w:t>и</w:t>
      </w:r>
      <w:r>
        <w:rPr>
          <w:color w:val="000000"/>
          <w:spacing w:val="-10"/>
          <w:lang w:val="uk-UA"/>
        </w:rPr>
        <w:t>тання, інверсія, антитеза.</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Тексти фінансової реклами призначені: 1) для спеціальної аудиторії, зайнятої у сфері бізнесу (реклама інвестиційних фондів, фінансових послуг); 2) для масової аудиторії (реклама банків, страхових компаній, фінансових послуг). Оцінкам у цих текстах властива раціональність, тому в них наявна велика частка об'є</w:t>
      </w:r>
      <w:r>
        <w:rPr>
          <w:color w:val="000000"/>
          <w:spacing w:val="-10"/>
          <w:lang w:val="uk-UA"/>
        </w:rPr>
        <w:t>к</w:t>
      </w:r>
      <w:r>
        <w:rPr>
          <w:color w:val="000000"/>
          <w:spacing w:val="-10"/>
          <w:lang w:val="uk-UA"/>
        </w:rPr>
        <w:t>тивного. У зв'язку з цим, серед оцінних значень у текстах фінансової ре</w:t>
      </w:r>
      <w:r>
        <w:rPr>
          <w:color w:val="000000"/>
          <w:spacing w:val="-10"/>
          <w:lang w:val="uk-UA"/>
        </w:rPr>
        <w:t>к</w:t>
      </w:r>
      <w:r>
        <w:rPr>
          <w:color w:val="000000"/>
          <w:spacing w:val="-10"/>
          <w:lang w:val="uk-UA"/>
        </w:rPr>
        <w:t>лами переважають конкретнооцінні нейтральні значення.</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Типовими позиціями оцінок у цьому виді реклами є прямо-затримана та затримана експозиції. Оцінки в текстах фінансової реклами виявляють невисоку частотність синсемантичності з паралінгвістичними ко</w:t>
      </w:r>
      <w:r>
        <w:rPr>
          <w:color w:val="000000"/>
          <w:spacing w:val="-10"/>
          <w:lang w:val="uk-UA"/>
        </w:rPr>
        <w:t>м</w:t>
      </w:r>
      <w:r>
        <w:rPr>
          <w:color w:val="000000"/>
          <w:spacing w:val="-10"/>
          <w:lang w:val="uk-UA"/>
        </w:rPr>
        <w:t>понентами тексту реклами.</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4.4. Завдання оцінок у текстах реклами в сфері шоу-бізнесу – створення образу нового, конкурентоспроможного, цікавого й захоплюючого предмета рекл</w:t>
      </w:r>
      <w:r>
        <w:rPr>
          <w:color w:val="000000"/>
          <w:spacing w:val="-10"/>
          <w:lang w:val="uk-UA"/>
        </w:rPr>
        <w:t>а</w:t>
      </w:r>
      <w:r>
        <w:rPr>
          <w:color w:val="000000"/>
          <w:spacing w:val="-10"/>
          <w:lang w:val="uk-UA"/>
        </w:rPr>
        <w:t>ми.</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Продуктивними засобами вираження оцінки є прикметники, ад'єктивні словосполучення, спонукальні речення, розповідні односкладні речення. До частотних стилістичних прийомів нал</w:t>
      </w:r>
      <w:r>
        <w:rPr>
          <w:color w:val="000000"/>
          <w:spacing w:val="-10"/>
          <w:lang w:val="uk-UA"/>
        </w:rPr>
        <w:t>е</w:t>
      </w:r>
      <w:r>
        <w:rPr>
          <w:color w:val="000000"/>
          <w:spacing w:val="-10"/>
          <w:lang w:val="uk-UA"/>
        </w:rPr>
        <w:t>жать каламбур, алюзія, інверсія, апосіопеза.</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Тексти реклами в сфері шоу-бізнесу є універсальними: вони одночасно здатні зацікавити як фахівців у цій сфері, так і звичайного споживача. Специфіка предметів реклами (телеканали, телепередачі, аудіо- й ві</w:t>
      </w:r>
      <w:r>
        <w:rPr>
          <w:color w:val="000000"/>
          <w:spacing w:val="-10"/>
          <w:lang w:val="uk-UA"/>
        </w:rPr>
        <w:t>д</w:t>
      </w:r>
      <w:r>
        <w:rPr>
          <w:color w:val="000000"/>
          <w:spacing w:val="-10"/>
          <w:lang w:val="uk-UA"/>
        </w:rPr>
        <w:t>еопродукція) обумовлює переважання емоційності в загальнооцінних значеннях та експресивності в конкретн</w:t>
      </w:r>
      <w:r>
        <w:rPr>
          <w:color w:val="000000"/>
          <w:spacing w:val="-10"/>
          <w:lang w:val="uk-UA"/>
        </w:rPr>
        <w:t>о</w:t>
      </w:r>
      <w:r>
        <w:rPr>
          <w:color w:val="000000"/>
          <w:spacing w:val="-10"/>
          <w:lang w:val="uk-UA"/>
        </w:rPr>
        <w:t>оцінних значеннях мовних одиниць.</w:t>
      </w:r>
    </w:p>
    <w:p w:rsidR="005803EE" w:rsidRDefault="005803EE" w:rsidP="005803EE">
      <w:pPr>
        <w:tabs>
          <w:tab w:val="left" w:pos="540"/>
        </w:tabs>
        <w:spacing w:line="360" w:lineRule="auto"/>
        <w:ind w:firstLine="567"/>
        <w:jc w:val="both"/>
        <w:rPr>
          <w:color w:val="000000"/>
          <w:spacing w:val="-10"/>
          <w:lang w:val="uk-UA"/>
        </w:rPr>
      </w:pPr>
      <w:r>
        <w:rPr>
          <w:color w:val="000000"/>
          <w:spacing w:val="-10"/>
          <w:lang w:val="uk-UA"/>
        </w:rPr>
        <w:t>Частотними позиціями оцінок у текстах реклами в сфері шоу-бізнесу є пряма, прямо-зворотна та фр</w:t>
      </w:r>
      <w:r>
        <w:rPr>
          <w:color w:val="000000"/>
          <w:spacing w:val="-10"/>
          <w:lang w:val="uk-UA"/>
        </w:rPr>
        <w:t>о</w:t>
      </w:r>
      <w:r>
        <w:rPr>
          <w:color w:val="000000"/>
          <w:spacing w:val="-10"/>
          <w:lang w:val="uk-UA"/>
        </w:rPr>
        <w:t>нтальна експозиції. Синсемантичність оцінки з паралінгвісти</w:t>
      </w:r>
      <w:r>
        <w:rPr>
          <w:color w:val="000000"/>
          <w:spacing w:val="-10"/>
          <w:lang w:val="uk-UA"/>
        </w:rPr>
        <w:t>ч</w:t>
      </w:r>
      <w:r>
        <w:rPr>
          <w:color w:val="000000"/>
          <w:spacing w:val="-10"/>
          <w:lang w:val="uk-UA"/>
        </w:rPr>
        <w:t xml:space="preserve">ними компонентами тексту реклами є найчастотнішою в текстах реклами телеканалів і телепередач, менш частотною </w:t>
      </w:r>
      <w:r>
        <w:rPr>
          <w:color w:val="000000"/>
          <w:spacing w:val="-10"/>
        </w:rPr>
        <w:t>–</w:t>
      </w:r>
      <w:r>
        <w:rPr>
          <w:color w:val="000000"/>
          <w:spacing w:val="-10"/>
          <w:lang w:val="uk-UA"/>
        </w:rPr>
        <w:t xml:space="preserve"> у текстах реклами аудіо- й віде</w:t>
      </w:r>
      <w:r>
        <w:rPr>
          <w:color w:val="000000"/>
          <w:spacing w:val="-10"/>
          <w:lang w:val="uk-UA"/>
        </w:rPr>
        <w:t>о</w:t>
      </w:r>
      <w:r>
        <w:rPr>
          <w:color w:val="000000"/>
          <w:spacing w:val="-10"/>
          <w:lang w:val="uk-UA"/>
        </w:rPr>
        <w:t>продукції.</w:t>
      </w:r>
    </w:p>
    <w:p w:rsidR="005803EE" w:rsidRDefault="005803EE" w:rsidP="005803EE">
      <w:pPr>
        <w:tabs>
          <w:tab w:val="left" w:pos="540"/>
        </w:tabs>
        <w:spacing w:line="360" w:lineRule="auto"/>
        <w:ind w:firstLine="567"/>
        <w:jc w:val="both"/>
        <w:rPr>
          <w:color w:val="000000"/>
          <w:spacing w:val="-10"/>
          <w:lang w:val="uk-UA"/>
        </w:rPr>
      </w:pPr>
    </w:p>
    <w:p w:rsidR="005803EE" w:rsidRDefault="005803EE" w:rsidP="005803EE">
      <w:pPr>
        <w:spacing w:line="360" w:lineRule="auto"/>
        <w:ind w:firstLine="567"/>
        <w:jc w:val="both"/>
        <w:rPr>
          <w:b/>
          <w:color w:val="000000"/>
          <w:spacing w:val="-10"/>
          <w:lang w:val="uk-UA"/>
        </w:rPr>
      </w:pPr>
      <w:r>
        <w:rPr>
          <w:b/>
          <w:color w:val="000000"/>
          <w:spacing w:val="-10"/>
          <w:lang w:val="uk-UA"/>
        </w:rPr>
        <w:t>Основні результати дослідження викладені в таких публікац</w:t>
      </w:r>
      <w:r>
        <w:rPr>
          <w:b/>
          <w:color w:val="000000"/>
          <w:spacing w:val="-10"/>
          <w:lang w:val="uk-UA"/>
        </w:rPr>
        <w:t>і</w:t>
      </w:r>
      <w:r>
        <w:rPr>
          <w:b/>
          <w:color w:val="000000"/>
          <w:spacing w:val="-10"/>
          <w:lang w:val="uk-UA"/>
        </w:rPr>
        <w:t>ях:</w:t>
      </w:r>
    </w:p>
    <w:p w:rsidR="005803EE" w:rsidRDefault="005803EE" w:rsidP="005803EE">
      <w:pPr>
        <w:spacing w:line="360" w:lineRule="auto"/>
        <w:ind w:firstLine="567"/>
        <w:jc w:val="both"/>
        <w:rPr>
          <w:color w:val="000000"/>
          <w:spacing w:val="-10"/>
          <w:lang w:val="uk-UA"/>
        </w:rPr>
      </w:pPr>
      <w:r>
        <w:rPr>
          <w:color w:val="000000"/>
          <w:spacing w:val="-10"/>
          <w:lang w:val="uk-UA"/>
        </w:rPr>
        <w:t>1. Вариативность логико-композиционных моделей англоязычного рекламного текста // Вестник Во</w:t>
      </w:r>
      <w:r>
        <w:rPr>
          <w:color w:val="000000"/>
          <w:spacing w:val="-10"/>
          <w:lang w:val="uk-UA"/>
        </w:rPr>
        <w:t>с</w:t>
      </w:r>
      <w:r>
        <w:rPr>
          <w:color w:val="000000"/>
          <w:spacing w:val="-10"/>
          <w:lang w:val="uk-UA"/>
        </w:rPr>
        <w:t xml:space="preserve">точноукраинского государственного университета. Серия “Экономика”. </w:t>
      </w:r>
      <w:r>
        <w:rPr>
          <w:color w:val="000000"/>
          <w:spacing w:val="-10"/>
        </w:rPr>
        <w:t>–</w:t>
      </w:r>
      <w:r>
        <w:rPr>
          <w:color w:val="000000"/>
          <w:spacing w:val="-10"/>
          <w:lang w:val="uk-UA"/>
        </w:rPr>
        <w:t xml:space="preserve"> Л</w:t>
      </w:r>
      <w:r>
        <w:rPr>
          <w:color w:val="000000"/>
          <w:spacing w:val="-10"/>
          <w:lang w:val="uk-UA"/>
        </w:rPr>
        <w:t>у</w:t>
      </w:r>
      <w:r>
        <w:rPr>
          <w:color w:val="000000"/>
          <w:spacing w:val="-10"/>
          <w:lang w:val="uk-UA"/>
        </w:rPr>
        <w:t xml:space="preserve">ганск: Изд-во ВУГУ, 1996. </w:t>
      </w:r>
      <w:r>
        <w:rPr>
          <w:color w:val="000000"/>
          <w:spacing w:val="-10"/>
        </w:rPr>
        <w:t>–</w:t>
      </w:r>
      <w:r>
        <w:rPr>
          <w:color w:val="000000"/>
          <w:spacing w:val="-10"/>
          <w:lang w:val="uk-UA"/>
        </w:rPr>
        <w:t xml:space="preserve"> С. 49-52.</w:t>
      </w:r>
    </w:p>
    <w:p w:rsidR="005803EE" w:rsidRDefault="005803EE" w:rsidP="005803EE">
      <w:pPr>
        <w:tabs>
          <w:tab w:val="left" w:pos="0"/>
        </w:tabs>
        <w:spacing w:line="360" w:lineRule="auto"/>
        <w:ind w:firstLine="567"/>
        <w:jc w:val="both"/>
        <w:rPr>
          <w:color w:val="000000"/>
          <w:spacing w:val="-10"/>
          <w:lang w:val="uk-UA"/>
        </w:rPr>
      </w:pPr>
      <w:r>
        <w:rPr>
          <w:color w:val="000000"/>
          <w:spacing w:val="-10"/>
          <w:lang w:val="uk-UA"/>
        </w:rPr>
        <w:lastRenderedPageBreak/>
        <w:t>2. Лексико-фразеологические средства выражения оценочных значений, обусловленных психологич</w:t>
      </w:r>
      <w:r>
        <w:rPr>
          <w:color w:val="000000"/>
          <w:spacing w:val="-10"/>
          <w:lang w:val="uk-UA"/>
        </w:rPr>
        <w:t>е</w:t>
      </w:r>
      <w:r>
        <w:rPr>
          <w:color w:val="000000"/>
          <w:spacing w:val="-10"/>
          <w:lang w:val="uk-UA"/>
        </w:rPr>
        <w:t>скими пресуппозициями в текстах англоязычной рекламы продуктов питания // Вісник Донецького уніве</w:t>
      </w:r>
      <w:r>
        <w:rPr>
          <w:color w:val="000000"/>
          <w:spacing w:val="-10"/>
          <w:lang w:val="uk-UA"/>
        </w:rPr>
        <w:t>р</w:t>
      </w:r>
      <w:r>
        <w:rPr>
          <w:color w:val="000000"/>
          <w:spacing w:val="-10"/>
          <w:lang w:val="uk-UA"/>
        </w:rPr>
        <w:t xml:space="preserve">ситету. Серія Б. Гуманітарні науки. </w:t>
      </w:r>
      <w:r>
        <w:rPr>
          <w:color w:val="000000"/>
          <w:spacing w:val="-10"/>
        </w:rPr>
        <w:t>–</w:t>
      </w:r>
      <w:r>
        <w:rPr>
          <w:color w:val="000000"/>
          <w:spacing w:val="-10"/>
          <w:lang w:val="uk-UA"/>
        </w:rPr>
        <w:t xml:space="preserve"> Донецьк: Вид-во До</w:t>
      </w:r>
      <w:r>
        <w:rPr>
          <w:color w:val="000000"/>
          <w:spacing w:val="-10"/>
          <w:lang w:val="uk-UA"/>
        </w:rPr>
        <w:t>н</w:t>
      </w:r>
      <w:r>
        <w:rPr>
          <w:color w:val="000000"/>
          <w:spacing w:val="-10"/>
          <w:lang w:val="uk-UA"/>
        </w:rPr>
        <w:t xml:space="preserve">ДУ, 1998. </w:t>
      </w:r>
      <w:r>
        <w:rPr>
          <w:color w:val="000000"/>
          <w:spacing w:val="-10"/>
        </w:rPr>
        <w:t>–</w:t>
      </w:r>
      <w:r>
        <w:rPr>
          <w:color w:val="000000"/>
          <w:spacing w:val="-10"/>
          <w:lang w:val="uk-UA"/>
        </w:rPr>
        <w:t xml:space="preserve"> № 2. </w:t>
      </w:r>
      <w:r>
        <w:rPr>
          <w:color w:val="000000"/>
          <w:spacing w:val="-10"/>
        </w:rPr>
        <w:t>–</w:t>
      </w:r>
      <w:r>
        <w:rPr>
          <w:color w:val="000000"/>
          <w:spacing w:val="-10"/>
          <w:lang w:val="uk-UA"/>
        </w:rPr>
        <w:t xml:space="preserve"> С. 237 - 241.</w:t>
      </w:r>
    </w:p>
    <w:p w:rsidR="005803EE" w:rsidRDefault="005803EE" w:rsidP="005803EE">
      <w:pPr>
        <w:spacing w:line="360" w:lineRule="auto"/>
        <w:ind w:firstLine="567"/>
        <w:jc w:val="both"/>
        <w:rPr>
          <w:color w:val="000000"/>
          <w:spacing w:val="-10"/>
          <w:lang w:val="uk-UA"/>
        </w:rPr>
      </w:pPr>
      <w:r>
        <w:rPr>
          <w:color w:val="000000"/>
          <w:spacing w:val="-10"/>
          <w:lang w:val="uk-UA"/>
        </w:rPr>
        <w:t>3. Коннотативно-оценочный аспект семантики языковых средств в тексте анголоязычной рекламы // Типологія мовних значень у діахронічному та зіставному аспектах: Зб. наук</w:t>
      </w:r>
      <w:r>
        <w:rPr>
          <w:color w:val="000000"/>
          <w:spacing w:val="-10"/>
          <w:lang w:val="uk-UA"/>
        </w:rPr>
        <w:t>о</w:t>
      </w:r>
      <w:r>
        <w:rPr>
          <w:color w:val="000000"/>
          <w:spacing w:val="-10"/>
          <w:lang w:val="uk-UA"/>
        </w:rPr>
        <w:t xml:space="preserve">вих праць. - Донецьк: ДонДУ, 1999. </w:t>
      </w:r>
      <w:r>
        <w:rPr>
          <w:color w:val="000000"/>
          <w:spacing w:val="-10"/>
        </w:rPr>
        <w:t>–</w:t>
      </w:r>
      <w:r>
        <w:rPr>
          <w:color w:val="000000"/>
          <w:spacing w:val="-10"/>
          <w:lang w:val="uk-UA"/>
        </w:rPr>
        <w:t xml:space="preserve"> Вип. 2. </w:t>
      </w:r>
      <w:r>
        <w:rPr>
          <w:color w:val="000000"/>
          <w:spacing w:val="-10"/>
        </w:rPr>
        <w:t>–</w:t>
      </w:r>
      <w:r>
        <w:rPr>
          <w:color w:val="000000"/>
          <w:spacing w:val="-10"/>
          <w:lang w:val="uk-UA"/>
        </w:rPr>
        <w:t xml:space="preserve"> С. 118 - 120.</w:t>
      </w:r>
    </w:p>
    <w:p w:rsidR="005803EE" w:rsidRDefault="005803EE" w:rsidP="005803EE">
      <w:pPr>
        <w:spacing w:line="360" w:lineRule="auto"/>
        <w:ind w:firstLine="567"/>
        <w:jc w:val="both"/>
        <w:rPr>
          <w:color w:val="000000"/>
          <w:spacing w:val="-10"/>
          <w:lang w:val="uk-UA"/>
        </w:rPr>
      </w:pPr>
      <w:r>
        <w:rPr>
          <w:color w:val="000000"/>
          <w:spacing w:val="-10"/>
          <w:lang w:val="uk-UA"/>
        </w:rPr>
        <w:t xml:space="preserve">4. Adverbs of Evalution in the Texts of English Advertisement // Conference papers of the 6-th National TESOL Conference </w:t>
      </w:r>
      <w:r>
        <w:rPr>
          <w:color w:val="000000"/>
          <w:spacing w:val="-10"/>
          <w:lang w:val="en-US"/>
        </w:rPr>
        <w:t>“</w:t>
      </w:r>
      <w:r>
        <w:rPr>
          <w:color w:val="000000"/>
          <w:spacing w:val="-10"/>
          <w:lang w:val="uk-UA"/>
        </w:rPr>
        <w:t xml:space="preserve">Тhе Way </w:t>
      </w:r>
      <w:r>
        <w:rPr>
          <w:color w:val="000000"/>
          <w:spacing w:val="-10"/>
          <w:lang w:val="en-US"/>
        </w:rPr>
        <w:t>f</w:t>
      </w:r>
      <w:r>
        <w:rPr>
          <w:color w:val="000000"/>
          <w:spacing w:val="-10"/>
          <w:lang w:val="uk-UA"/>
        </w:rPr>
        <w:t xml:space="preserve">orward </w:t>
      </w:r>
      <w:r>
        <w:rPr>
          <w:color w:val="000000"/>
          <w:spacing w:val="-10"/>
          <w:lang w:val="en-US"/>
        </w:rPr>
        <w:t>t</w:t>
      </w:r>
      <w:r>
        <w:rPr>
          <w:color w:val="000000"/>
          <w:spacing w:val="-10"/>
          <w:lang w:val="uk-UA"/>
        </w:rPr>
        <w:t xml:space="preserve">o English Language </w:t>
      </w:r>
      <w:r>
        <w:rPr>
          <w:color w:val="000000"/>
          <w:spacing w:val="-10"/>
          <w:lang w:val="en-US"/>
        </w:rPr>
        <w:t xml:space="preserve">and </w:t>
      </w:r>
      <w:r>
        <w:rPr>
          <w:color w:val="000000"/>
          <w:spacing w:val="-10"/>
          <w:lang w:val="uk-UA"/>
        </w:rPr>
        <w:t xml:space="preserve">ESP Teaching </w:t>
      </w:r>
      <w:r>
        <w:rPr>
          <w:color w:val="000000"/>
          <w:spacing w:val="-10"/>
          <w:lang w:val="en-US"/>
        </w:rPr>
        <w:t>i</w:t>
      </w:r>
      <w:r>
        <w:rPr>
          <w:color w:val="000000"/>
          <w:spacing w:val="-10"/>
          <w:lang w:val="uk-UA"/>
        </w:rPr>
        <w:t xml:space="preserve">n </w:t>
      </w:r>
      <w:r>
        <w:rPr>
          <w:color w:val="000000"/>
          <w:spacing w:val="-10"/>
          <w:lang w:val="en-US"/>
        </w:rPr>
        <w:t>t</w:t>
      </w:r>
      <w:r>
        <w:rPr>
          <w:color w:val="000000"/>
          <w:spacing w:val="-10"/>
          <w:lang w:val="uk-UA"/>
        </w:rPr>
        <w:t>he Third Millenium”.</w:t>
      </w:r>
      <w:r>
        <w:rPr>
          <w:color w:val="000000"/>
          <w:spacing w:val="-10"/>
          <w:lang w:val="en-US"/>
        </w:rPr>
        <w:t xml:space="preserve"> –</w:t>
      </w:r>
      <w:r>
        <w:rPr>
          <w:color w:val="000000"/>
          <w:spacing w:val="-10"/>
          <w:lang w:val="uk-UA"/>
        </w:rPr>
        <w:t xml:space="preserve"> Куіv, 2001. </w:t>
      </w:r>
      <w:r>
        <w:rPr>
          <w:color w:val="000000"/>
          <w:spacing w:val="-10"/>
          <w:lang w:val="en-US"/>
        </w:rPr>
        <w:t>–</w:t>
      </w:r>
      <w:r>
        <w:rPr>
          <w:color w:val="000000"/>
          <w:spacing w:val="-10"/>
          <w:lang w:val="uk-UA"/>
        </w:rPr>
        <w:t xml:space="preserve"> P. 38.</w:t>
      </w:r>
    </w:p>
    <w:p w:rsidR="005803EE" w:rsidRDefault="005803EE" w:rsidP="005803EE">
      <w:pPr>
        <w:spacing w:line="360" w:lineRule="auto"/>
        <w:ind w:firstLine="567"/>
        <w:jc w:val="both"/>
        <w:rPr>
          <w:color w:val="000000"/>
          <w:spacing w:val="-10"/>
          <w:lang w:val="uk-UA"/>
        </w:rPr>
      </w:pPr>
      <w:r>
        <w:rPr>
          <w:color w:val="000000"/>
          <w:spacing w:val="-10"/>
          <w:lang w:val="uk-UA"/>
        </w:rPr>
        <w:t xml:space="preserve">5. Прилагательные как средства выражения оценки в текстах англоязычной рекламы // </w:t>
      </w:r>
      <w:r>
        <w:rPr>
          <w:color w:val="000000"/>
          <w:spacing w:val="-10"/>
        </w:rPr>
        <w:t>“</w:t>
      </w:r>
      <w:r>
        <w:rPr>
          <w:color w:val="000000"/>
          <w:spacing w:val="-10"/>
          <w:lang w:val="uk-UA"/>
        </w:rPr>
        <w:t>Діахронічне, типологічне й контрастивне дослідження германських, романських і слов'янських мов (семантика й слов</w:t>
      </w:r>
      <w:r>
        <w:rPr>
          <w:color w:val="000000"/>
          <w:spacing w:val="-10"/>
          <w:lang w:val="uk-UA"/>
        </w:rPr>
        <w:t>о</w:t>
      </w:r>
      <w:r>
        <w:rPr>
          <w:color w:val="000000"/>
          <w:spacing w:val="-10"/>
          <w:lang w:val="uk-UA"/>
        </w:rPr>
        <w:t>твір)”: Пр. міжнародної наукової конференції. - Донецьк: До</w:t>
      </w:r>
      <w:r>
        <w:rPr>
          <w:color w:val="000000"/>
          <w:spacing w:val="-10"/>
          <w:lang w:val="uk-UA"/>
        </w:rPr>
        <w:t>н</w:t>
      </w:r>
      <w:r>
        <w:rPr>
          <w:color w:val="000000"/>
          <w:spacing w:val="-10"/>
          <w:lang w:val="uk-UA"/>
        </w:rPr>
        <w:t xml:space="preserve">НУ, 2001. </w:t>
      </w:r>
      <w:r>
        <w:rPr>
          <w:color w:val="000000"/>
          <w:spacing w:val="-10"/>
        </w:rPr>
        <w:t>–</w:t>
      </w:r>
      <w:r>
        <w:rPr>
          <w:color w:val="000000"/>
          <w:spacing w:val="-10"/>
          <w:lang w:val="uk-UA"/>
        </w:rPr>
        <w:t xml:space="preserve"> С. 124 - 127.</w:t>
      </w:r>
    </w:p>
    <w:p w:rsidR="005803EE" w:rsidRDefault="005803EE" w:rsidP="005803EE">
      <w:pPr>
        <w:spacing w:line="360" w:lineRule="auto"/>
        <w:ind w:firstLine="567"/>
        <w:jc w:val="both"/>
        <w:rPr>
          <w:color w:val="000000"/>
          <w:spacing w:val="-10"/>
          <w:lang w:val="uk-UA"/>
        </w:rPr>
      </w:pPr>
      <w:r>
        <w:rPr>
          <w:color w:val="000000"/>
          <w:spacing w:val="-10"/>
          <w:lang w:val="uk-UA"/>
        </w:rPr>
        <w:t>6. Глаголы как средства выражения оценки в текстах англоязычной рекламы // Форма, значение и ф</w:t>
      </w:r>
      <w:r>
        <w:rPr>
          <w:color w:val="000000"/>
          <w:spacing w:val="-10"/>
          <w:lang w:val="uk-UA"/>
        </w:rPr>
        <w:t>у</w:t>
      </w:r>
      <w:r>
        <w:rPr>
          <w:color w:val="000000"/>
          <w:spacing w:val="-10"/>
          <w:lang w:val="uk-UA"/>
        </w:rPr>
        <w:t>нкции языка и речи: Материалы докл. международной научной конф</w:t>
      </w:r>
      <w:r>
        <w:rPr>
          <w:color w:val="000000"/>
          <w:spacing w:val="-10"/>
          <w:lang w:val="uk-UA"/>
        </w:rPr>
        <w:t>е</w:t>
      </w:r>
      <w:r>
        <w:rPr>
          <w:color w:val="000000"/>
          <w:spacing w:val="-10"/>
          <w:lang w:val="uk-UA"/>
        </w:rPr>
        <w:t xml:space="preserve">ренции: В 3 ч. </w:t>
      </w:r>
      <w:r>
        <w:rPr>
          <w:color w:val="000000"/>
          <w:spacing w:val="-10"/>
        </w:rPr>
        <w:t>–</w:t>
      </w:r>
      <w:r>
        <w:rPr>
          <w:color w:val="000000"/>
          <w:spacing w:val="-10"/>
          <w:lang w:val="uk-UA"/>
        </w:rPr>
        <w:t xml:space="preserve"> Минск: МГЛУ, 2002. </w:t>
      </w:r>
      <w:r>
        <w:rPr>
          <w:color w:val="000000"/>
          <w:spacing w:val="-10"/>
        </w:rPr>
        <w:t>–</w:t>
      </w:r>
      <w:r>
        <w:rPr>
          <w:color w:val="000000"/>
          <w:spacing w:val="-10"/>
          <w:lang w:val="uk-UA"/>
        </w:rPr>
        <w:t xml:space="preserve"> Ч. 2. </w:t>
      </w:r>
      <w:r>
        <w:rPr>
          <w:color w:val="000000"/>
          <w:spacing w:val="-10"/>
        </w:rPr>
        <w:t>–</w:t>
      </w:r>
      <w:r>
        <w:rPr>
          <w:color w:val="000000"/>
          <w:spacing w:val="-10"/>
          <w:lang w:val="uk-UA"/>
        </w:rPr>
        <w:t xml:space="preserve"> С. 100-101.</w:t>
      </w:r>
    </w:p>
    <w:p w:rsidR="005803EE" w:rsidRDefault="005803EE" w:rsidP="005803EE">
      <w:pPr>
        <w:spacing w:line="360" w:lineRule="auto"/>
        <w:ind w:firstLine="567"/>
        <w:jc w:val="both"/>
        <w:rPr>
          <w:color w:val="000000"/>
          <w:spacing w:val="-10"/>
          <w:lang w:val="uk-UA"/>
        </w:rPr>
      </w:pPr>
      <w:r>
        <w:rPr>
          <w:color w:val="000000"/>
          <w:spacing w:val="-10"/>
          <w:lang w:val="uk-UA"/>
        </w:rPr>
        <w:t>7. Лексические стилистические приёмы выражения оценки в тексте англоязычной рекламы // Пробл</w:t>
      </w:r>
      <w:r>
        <w:rPr>
          <w:color w:val="000000"/>
          <w:spacing w:val="-10"/>
          <w:lang w:val="uk-UA"/>
        </w:rPr>
        <w:t>е</w:t>
      </w:r>
      <w:r>
        <w:rPr>
          <w:color w:val="000000"/>
          <w:spacing w:val="-10"/>
          <w:lang w:val="uk-UA"/>
        </w:rPr>
        <w:t>ми мови й особистості в контексті міжкультурної комунікації: Матеріали науково-практичної конференції. – Луганськ: Східноукраїнський національний уніве</w:t>
      </w:r>
      <w:r>
        <w:rPr>
          <w:color w:val="000000"/>
          <w:spacing w:val="-10"/>
          <w:lang w:val="uk-UA"/>
        </w:rPr>
        <w:t>р</w:t>
      </w:r>
      <w:r>
        <w:rPr>
          <w:color w:val="000000"/>
          <w:spacing w:val="-10"/>
          <w:lang w:val="uk-UA"/>
        </w:rPr>
        <w:t>ситет ім. В. Даля, 2005. – С. 41-45.</w:t>
      </w:r>
    </w:p>
    <w:p w:rsidR="005803EE" w:rsidRDefault="005803EE" w:rsidP="005803EE">
      <w:pPr>
        <w:spacing w:line="360" w:lineRule="auto"/>
        <w:ind w:firstLine="567"/>
        <w:jc w:val="both"/>
        <w:rPr>
          <w:color w:val="000000"/>
          <w:spacing w:val="-10"/>
          <w:lang w:val="uk-UA"/>
        </w:rPr>
      </w:pPr>
      <w:r>
        <w:rPr>
          <w:color w:val="000000"/>
          <w:spacing w:val="-10"/>
          <w:lang w:val="uk-UA"/>
        </w:rPr>
        <w:t>8. Предложение как средство выражения оценки в текстах англоязычной рекламы // Studia Germanica et Romanica: Іноземні мови. Зарубіжна література. Методика викл</w:t>
      </w:r>
      <w:r>
        <w:rPr>
          <w:color w:val="000000"/>
          <w:spacing w:val="-10"/>
          <w:lang w:val="uk-UA"/>
        </w:rPr>
        <w:t>а</w:t>
      </w:r>
      <w:r>
        <w:rPr>
          <w:color w:val="000000"/>
          <w:spacing w:val="-10"/>
          <w:lang w:val="uk-UA"/>
        </w:rPr>
        <w:t xml:space="preserve">дання. – Донецьк: ДонНУ, 2005. – Т.2 </w:t>
      </w:r>
      <w:r>
        <w:rPr>
          <w:color w:val="000000"/>
          <w:spacing w:val="-10"/>
        </w:rPr>
        <w:t>–</w:t>
      </w:r>
      <w:r>
        <w:rPr>
          <w:color w:val="000000"/>
          <w:spacing w:val="-10"/>
          <w:lang w:val="uk-UA"/>
        </w:rPr>
        <w:t xml:space="preserve"> № 2 (5). – С. 5-12.</w:t>
      </w:r>
    </w:p>
    <w:p w:rsidR="005803EE" w:rsidRDefault="005803EE" w:rsidP="005803EE">
      <w:pPr>
        <w:spacing w:line="360" w:lineRule="auto"/>
        <w:ind w:firstLine="567"/>
        <w:jc w:val="both"/>
        <w:rPr>
          <w:color w:val="000000"/>
          <w:spacing w:val="-10"/>
          <w:lang w:val="uk-UA"/>
        </w:rPr>
      </w:pPr>
    </w:p>
    <w:p w:rsidR="005803EE" w:rsidRDefault="005803EE" w:rsidP="005803EE">
      <w:pPr>
        <w:pStyle w:val="affffffffffffffffffff1"/>
        <w:ind w:firstLine="567"/>
        <w:jc w:val="center"/>
        <w:rPr>
          <w:b/>
          <w:color w:val="000000"/>
          <w:spacing w:val="-10"/>
          <w:sz w:val="24"/>
          <w:szCs w:val="24"/>
          <w:lang w:val="uk-UA"/>
        </w:rPr>
      </w:pPr>
      <w:r>
        <w:rPr>
          <w:b/>
          <w:color w:val="000000"/>
          <w:spacing w:val="-10"/>
          <w:sz w:val="24"/>
          <w:szCs w:val="24"/>
          <w:lang w:val="uk-UA"/>
        </w:rPr>
        <w:t>АНОТАЦІЇ</w:t>
      </w:r>
    </w:p>
    <w:p w:rsidR="005803EE" w:rsidRDefault="005803EE" w:rsidP="005803EE">
      <w:pPr>
        <w:spacing w:line="360" w:lineRule="auto"/>
        <w:ind w:firstLine="567"/>
        <w:jc w:val="both"/>
        <w:rPr>
          <w:color w:val="000000"/>
          <w:spacing w:val="-10"/>
          <w:lang w:val="uk-UA"/>
        </w:rPr>
      </w:pPr>
      <w:r>
        <w:rPr>
          <w:b/>
          <w:color w:val="000000"/>
          <w:spacing w:val="-10"/>
          <w:lang w:val="uk-UA"/>
        </w:rPr>
        <w:t>Крамаренко М. Л. Аксіологічна прагмасемантика англомовного рекламного т</w:t>
      </w:r>
      <w:r>
        <w:rPr>
          <w:b/>
          <w:color w:val="000000"/>
          <w:spacing w:val="-10"/>
          <w:lang w:val="uk-UA"/>
        </w:rPr>
        <w:t>е</w:t>
      </w:r>
      <w:r>
        <w:rPr>
          <w:b/>
          <w:color w:val="000000"/>
          <w:spacing w:val="-10"/>
          <w:lang w:val="uk-UA"/>
        </w:rPr>
        <w:t>ксту.</w:t>
      </w:r>
      <w:r>
        <w:rPr>
          <w:color w:val="000000"/>
          <w:spacing w:val="-10"/>
          <w:lang w:val="uk-UA"/>
        </w:rPr>
        <w:t xml:space="preserve"> - Рукопис.</w:t>
      </w:r>
    </w:p>
    <w:p w:rsidR="005803EE" w:rsidRDefault="005803EE" w:rsidP="005803EE">
      <w:pPr>
        <w:spacing w:line="360" w:lineRule="auto"/>
        <w:ind w:firstLine="567"/>
        <w:jc w:val="both"/>
        <w:rPr>
          <w:color w:val="000000"/>
          <w:spacing w:val="-10"/>
          <w:lang w:val="uk-UA"/>
        </w:rPr>
      </w:pPr>
      <w:r>
        <w:rPr>
          <w:color w:val="000000"/>
          <w:spacing w:val="-10"/>
          <w:lang w:val="uk-UA"/>
        </w:rPr>
        <w:t>Дисертація на здобуття наукового ступеня кандидата філологічних наук за спеціальністю 10.02.04 - г</w:t>
      </w:r>
      <w:r>
        <w:rPr>
          <w:color w:val="000000"/>
          <w:spacing w:val="-10"/>
          <w:lang w:val="uk-UA"/>
        </w:rPr>
        <w:t>е</w:t>
      </w:r>
      <w:r>
        <w:rPr>
          <w:color w:val="000000"/>
          <w:spacing w:val="-10"/>
          <w:lang w:val="uk-UA"/>
        </w:rPr>
        <w:t>рманські мови. - Донецький національний університет. - Д</w:t>
      </w:r>
      <w:r>
        <w:rPr>
          <w:color w:val="000000"/>
          <w:spacing w:val="-10"/>
          <w:lang w:val="uk-UA"/>
        </w:rPr>
        <w:t>о</w:t>
      </w:r>
      <w:r>
        <w:rPr>
          <w:color w:val="000000"/>
          <w:spacing w:val="-10"/>
          <w:lang w:val="uk-UA"/>
        </w:rPr>
        <w:t>нецьк, 2005.</w:t>
      </w:r>
    </w:p>
    <w:p w:rsidR="005803EE" w:rsidRDefault="005803EE" w:rsidP="005803EE">
      <w:pPr>
        <w:spacing w:line="360" w:lineRule="auto"/>
        <w:ind w:firstLine="567"/>
        <w:jc w:val="both"/>
        <w:rPr>
          <w:color w:val="000000"/>
          <w:spacing w:val="-10"/>
          <w:lang w:val="uk-UA"/>
        </w:rPr>
      </w:pPr>
      <w:r>
        <w:rPr>
          <w:color w:val="000000"/>
          <w:spacing w:val="-10"/>
          <w:lang w:val="uk-UA"/>
        </w:rPr>
        <w:t>Дисертація присвячена комплексному дослідженню прагмарелевантних різнорівневих мовних засобів вираження оцінки в текстах англомовної комерційної реклами з урахуванням їх комунікативно-прагматичного призначення та специфіки концептуального апарата моделювання оці</w:t>
      </w:r>
      <w:r>
        <w:rPr>
          <w:color w:val="000000"/>
          <w:spacing w:val="-10"/>
          <w:lang w:val="uk-UA"/>
        </w:rPr>
        <w:t>н</w:t>
      </w:r>
      <w:r>
        <w:rPr>
          <w:color w:val="000000"/>
          <w:spacing w:val="-10"/>
          <w:lang w:val="uk-UA"/>
        </w:rPr>
        <w:t xml:space="preserve">ної семантики. </w:t>
      </w:r>
    </w:p>
    <w:p w:rsidR="005803EE" w:rsidRDefault="005803EE" w:rsidP="005803EE">
      <w:pPr>
        <w:spacing w:line="360" w:lineRule="auto"/>
        <w:ind w:firstLine="567"/>
        <w:jc w:val="both"/>
        <w:rPr>
          <w:color w:val="000000"/>
          <w:spacing w:val="-10"/>
          <w:lang w:val="uk-UA"/>
        </w:rPr>
      </w:pPr>
      <w:r>
        <w:rPr>
          <w:color w:val="000000"/>
          <w:spacing w:val="-10"/>
          <w:lang w:val="uk-UA"/>
        </w:rPr>
        <w:t>Встановлено, що комунікативно-прагматичною основою для реалізації оцінки в текстах побутової, н</w:t>
      </w:r>
      <w:r>
        <w:rPr>
          <w:color w:val="000000"/>
          <w:spacing w:val="-10"/>
          <w:lang w:val="uk-UA"/>
        </w:rPr>
        <w:t>а</w:t>
      </w:r>
      <w:r>
        <w:rPr>
          <w:color w:val="000000"/>
          <w:spacing w:val="-10"/>
          <w:lang w:val="uk-UA"/>
        </w:rPr>
        <w:t>уково-технічної, фінансової реклами, реклами в сфері шоу-бізнесу є психологічні пресупозиції, які співві</w:t>
      </w:r>
      <w:r>
        <w:rPr>
          <w:color w:val="000000"/>
          <w:spacing w:val="-10"/>
          <w:lang w:val="uk-UA"/>
        </w:rPr>
        <w:t>д</w:t>
      </w:r>
      <w:r>
        <w:rPr>
          <w:color w:val="000000"/>
          <w:spacing w:val="-10"/>
          <w:lang w:val="uk-UA"/>
        </w:rPr>
        <w:t>носяться з прагмарелевантними оцінними концептами рекламного повідомлення та детермінують його оцінний п</w:t>
      </w:r>
      <w:r>
        <w:rPr>
          <w:color w:val="000000"/>
          <w:spacing w:val="-10"/>
          <w:lang w:val="uk-UA"/>
        </w:rPr>
        <w:t>о</w:t>
      </w:r>
      <w:r>
        <w:rPr>
          <w:color w:val="000000"/>
          <w:spacing w:val="-10"/>
          <w:lang w:val="uk-UA"/>
        </w:rPr>
        <w:t>няттєвий зміст.</w:t>
      </w:r>
    </w:p>
    <w:p w:rsidR="005803EE" w:rsidRDefault="005803EE" w:rsidP="005803EE">
      <w:pPr>
        <w:spacing w:line="360" w:lineRule="auto"/>
        <w:ind w:firstLine="567"/>
        <w:jc w:val="both"/>
        <w:rPr>
          <w:color w:val="000000"/>
          <w:spacing w:val="-10"/>
          <w:lang w:val="uk-UA"/>
        </w:rPr>
      </w:pPr>
      <w:r>
        <w:rPr>
          <w:color w:val="000000"/>
          <w:spacing w:val="-10"/>
          <w:lang w:val="uk-UA"/>
        </w:rPr>
        <w:lastRenderedPageBreak/>
        <w:t>Виявлено та проаналізовано прагмарелевантні словотворчі, лексико-граматичні та синтаксичні оцінні засоби, а також стилістичні прийоми вираження оцінки в текстах англомовної комерційної реклами. Здій</w:t>
      </w:r>
      <w:r>
        <w:rPr>
          <w:color w:val="000000"/>
          <w:spacing w:val="-10"/>
          <w:lang w:val="uk-UA"/>
        </w:rPr>
        <w:t>с</w:t>
      </w:r>
      <w:r>
        <w:rPr>
          <w:color w:val="000000"/>
          <w:spacing w:val="-10"/>
          <w:lang w:val="uk-UA"/>
        </w:rPr>
        <w:t>нено тематичну стратифікацію оцінних засобів залежно від прагмарелевантних оцінних концептів. З’ясовано типові позиції оцінки в структурно-композиційній моделі рекламного тексту, розглянуто співві</w:t>
      </w:r>
      <w:r>
        <w:rPr>
          <w:color w:val="000000"/>
          <w:spacing w:val="-10"/>
          <w:lang w:val="uk-UA"/>
        </w:rPr>
        <w:t>д</w:t>
      </w:r>
      <w:r>
        <w:rPr>
          <w:color w:val="000000"/>
          <w:spacing w:val="-10"/>
          <w:lang w:val="uk-UA"/>
        </w:rPr>
        <w:t>ношення вербальних оцінок і паралінгвістичних комп</w:t>
      </w:r>
      <w:r>
        <w:rPr>
          <w:color w:val="000000"/>
          <w:spacing w:val="-10"/>
          <w:lang w:val="uk-UA"/>
        </w:rPr>
        <w:t>о</w:t>
      </w:r>
      <w:r>
        <w:rPr>
          <w:color w:val="000000"/>
          <w:spacing w:val="-10"/>
          <w:lang w:val="uk-UA"/>
        </w:rPr>
        <w:t xml:space="preserve">нентів рекламного тексту. </w:t>
      </w:r>
    </w:p>
    <w:p w:rsidR="005803EE" w:rsidRDefault="005803EE" w:rsidP="005803EE">
      <w:pPr>
        <w:spacing w:line="360" w:lineRule="auto"/>
        <w:ind w:firstLine="567"/>
        <w:jc w:val="both"/>
        <w:rPr>
          <w:color w:val="000000"/>
          <w:spacing w:val="-10"/>
          <w:lang w:val="uk-UA"/>
        </w:rPr>
      </w:pPr>
      <w:r>
        <w:rPr>
          <w:b/>
          <w:color w:val="000000"/>
          <w:spacing w:val="-10"/>
          <w:lang w:val="uk-UA"/>
        </w:rPr>
        <w:t>Ключові слова:</w:t>
      </w:r>
      <w:r>
        <w:rPr>
          <w:color w:val="000000"/>
          <w:spacing w:val="-10"/>
          <w:lang w:val="uk-UA"/>
        </w:rPr>
        <w:t xml:space="preserve"> аксіологічна прагмасемантика, категорія оцінки, оцінні мовні засоби, психологічна пресупозиція, прагмарелевантний оцінний концепт, тематична оцінна гр</w:t>
      </w:r>
      <w:r>
        <w:rPr>
          <w:color w:val="000000"/>
          <w:spacing w:val="-10"/>
          <w:lang w:val="uk-UA"/>
        </w:rPr>
        <w:t>у</w:t>
      </w:r>
      <w:r>
        <w:rPr>
          <w:color w:val="000000"/>
          <w:spacing w:val="-10"/>
          <w:lang w:val="uk-UA"/>
        </w:rPr>
        <w:t>па, евалюатив, імплікатив, текст реклами.</w:t>
      </w:r>
    </w:p>
    <w:p w:rsidR="005803EE" w:rsidRDefault="005803EE" w:rsidP="005803EE">
      <w:pPr>
        <w:spacing w:line="360" w:lineRule="auto"/>
        <w:ind w:firstLine="540"/>
        <w:jc w:val="both"/>
        <w:rPr>
          <w:color w:val="000000"/>
          <w:spacing w:val="-10"/>
          <w:lang w:val="en-US"/>
        </w:rPr>
      </w:pPr>
      <w:r>
        <w:rPr>
          <w:b/>
          <w:color w:val="000000"/>
          <w:spacing w:val="-10"/>
          <w:lang w:val="en-US"/>
        </w:rPr>
        <w:t>Kramarenko M.L. Axiological Pragmasemantics of the English-Language Advertising Texts.</w:t>
      </w:r>
      <w:r>
        <w:rPr>
          <w:color w:val="000000"/>
          <w:spacing w:val="-10"/>
          <w:lang w:val="en-US"/>
        </w:rPr>
        <w:t xml:space="preserve"> - Manuscript.</w:t>
      </w:r>
    </w:p>
    <w:p w:rsidR="005803EE" w:rsidRDefault="005803EE" w:rsidP="005803EE">
      <w:pPr>
        <w:pStyle w:val="affffffffffffffffffff1"/>
        <w:ind w:firstLine="540"/>
        <w:rPr>
          <w:color w:val="000000"/>
          <w:spacing w:val="-10"/>
          <w:sz w:val="24"/>
          <w:szCs w:val="24"/>
          <w:lang w:val="en-US"/>
        </w:rPr>
      </w:pPr>
      <w:r>
        <w:rPr>
          <w:color w:val="000000"/>
          <w:spacing w:val="-10"/>
          <w:sz w:val="24"/>
          <w:szCs w:val="24"/>
          <w:lang w:val="en-US"/>
        </w:rPr>
        <w:t>Dissertation for a candidate degree in philology, speciality 10.02.04 - Germanic Languages. - Donetsk National University</w:t>
      </w:r>
      <w:r>
        <w:rPr>
          <w:color w:val="000000"/>
          <w:spacing w:val="-10"/>
          <w:sz w:val="24"/>
          <w:szCs w:val="24"/>
          <w:lang w:val="uk-UA"/>
        </w:rPr>
        <w:t>. -</w:t>
      </w:r>
      <w:r>
        <w:rPr>
          <w:color w:val="000000"/>
          <w:spacing w:val="-10"/>
          <w:sz w:val="24"/>
          <w:szCs w:val="24"/>
          <w:lang w:val="en-US"/>
        </w:rPr>
        <w:t xml:space="preserve"> Donetsk, 2005.</w:t>
      </w:r>
    </w:p>
    <w:p w:rsidR="005803EE" w:rsidRDefault="005803EE" w:rsidP="005803EE">
      <w:pPr>
        <w:spacing w:line="360" w:lineRule="auto"/>
        <w:ind w:firstLine="540"/>
        <w:jc w:val="both"/>
        <w:rPr>
          <w:color w:val="000000"/>
          <w:spacing w:val="-10"/>
          <w:lang w:val="en-US"/>
        </w:rPr>
      </w:pPr>
      <w:r>
        <w:rPr>
          <w:color w:val="000000"/>
          <w:spacing w:val="-10"/>
          <w:lang w:val="en-US"/>
        </w:rPr>
        <w:t>The research focuses on the overall analysis of the pragmarelevant language means on different language levels, conveying an evaluative meaning in the English-language commercial advertising text in view of its communicative-pragmatic purposes and cognitive bases of creating evaluative s</w:t>
      </w:r>
      <w:r>
        <w:rPr>
          <w:color w:val="000000"/>
          <w:spacing w:val="-10"/>
          <w:lang w:val="en-US"/>
        </w:rPr>
        <w:t>e</w:t>
      </w:r>
      <w:r>
        <w:rPr>
          <w:color w:val="000000"/>
          <w:spacing w:val="-10"/>
          <w:lang w:val="en-US"/>
        </w:rPr>
        <w:t xml:space="preserve">mantics. </w:t>
      </w:r>
    </w:p>
    <w:p w:rsidR="005803EE" w:rsidRDefault="005803EE" w:rsidP="005803EE">
      <w:pPr>
        <w:spacing w:line="360" w:lineRule="auto"/>
        <w:ind w:firstLine="540"/>
        <w:jc w:val="both"/>
        <w:rPr>
          <w:color w:val="000000"/>
          <w:spacing w:val="-10"/>
          <w:lang w:val="en-US"/>
        </w:rPr>
      </w:pPr>
      <w:r>
        <w:rPr>
          <w:color w:val="000000"/>
          <w:spacing w:val="-10"/>
          <w:lang w:val="en-US"/>
        </w:rPr>
        <w:t>It has been shown that the pragmatic bases of the actualization of evaluative semantics in a consumer, scientific and technical, financial, show-business advertising texts are the so called ps</w:t>
      </w:r>
      <w:r>
        <w:rPr>
          <w:color w:val="000000"/>
          <w:spacing w:val="-10"/>
          <w:lang w:val="en-US"/>
        </w:rPr>
        <w:t>y</w:t>
      </w:r>
      <w:r>
        <w:rPr>
          <w:color w:val="000000"/>
          <w:spacing w:val="-10"/>
          <w:lang w:val="en-US"/>
        </w:rPr>
        <w:t xml:space="preserve">chological presuppositions which are correlated with the pragmarelevant evaluative concepts underlying the advertising message and determining its evaluative content. </w:t>
      </w:r>
    </w:p>
    <w:p w:rsidR="005803EE" w:rsidRDefault="005803EE" w:rsidP="005803EE">
      <w:pPr>
        <w:spacing w:line="360" w:lineRule="auto"/>
        <w:ind w:firstLine="540"/>
        <w:jc w:val="both"/>
        <w:rPr>
          <w:color w:val="000000"/>
          <w:spacing w:val="-10"/>
          <w:lang w:val="en-US"/>
        </w:rPr>
      </w:pPr>
      <w:r>
        <w:rPr>
          <w:color w:val="000000"/>
          <w:spacing w:val="-10"/>
          <w:lang w:val="en-US"/>
        </w:rPr>
        <w:t xml:space="preserve">Pragmarelevant lexico-grammatic, word-building, syntactic, semantic evaluative means and stylistic devices of conveying the evaluative meaning in the English-language commercial advertising text have been distinguished and analyzed. Thematic stratification of the evaluative language means has been worked out </w:t>
      </w:r>
      <w:proofErr w:type="gramStart"/>
      <w:r>
        <w:rPr>
          <w:color w:val="000000"/>
          <w:spacing w:val="-10"/>
          <w:lang w:val="en-US"/>
        </w:rPr>
        <w:t>on the basis of</w:t>
      </w:r>
      <w:proofErr w:type="gramEnd"/>
      <w:r>
        <w:rPr>
          <w:color w:val="000000"/>
          <w:spacing w:val="-10"/>
          <w:lang w:val="en-US"/>
        </w:rPr>
        <w:t xml:space="preserve"> the pragmarelevant evaluative concepts. The typical pos</w:t>
      </w:r>
      <w:r>
        <w:rPr>
          <w:color w:val="000000"/>
          <w:spacing w:val="-10"/>
          <w:lang w:val="en-US"/>
        </w:rPr>
        <w:t>i</w:t>
      </w:r>
      <w:r>
        <w:rPr>
          <w:color w:val="000000"/>
          <w:spacing w:val="-10"/>
          <w:lang w:val="en-US"/>
        </w:rPr>
        <w:t xml:space="preserve">tions of evaluative means </w:t>
      </w:r>
      <w:proofErr w:type="gramStart"/>
      <w:r>
        <w:rPr>
          <w:color w:val="000000"/>
          <w:spacing w:val="-10"/>
          <w:lang w:val="en-US"/>
        </w:rPr>
        <w:t>have been singled out</w:t>
      </w:r>
      <w:proofErr w:type="gramEnd"/>
      <w:r>
        <w:rPr>
          <w:color w:val="000000"/>
          <w:spacing w:val="-10"/>
          <w:lang w:val="en-US"/>
        </w:rPr>
        <w:t xml:space="preserve"> in the structural-compositional model of the English-language commercial advertising text. The correlation between the verbal evaluative means and the paralinguistic components of the English-language advertising texts </w:t>
      </w:r>
      <w:proofErr w:type="gramStart"/>
      <w:r>
        <w:rPr>
          <w:color w:val="000000"/>
          <w:spacing w:val="-10"/>
          <w:lang w:val="en-US"/>
        </w:rPr>
        <w:t>have been consi</w:t>
      </w:r>
      <w:r>
        <w:rPr>
          <w:color w:val="000000"/>
          <w:spacing w:val="-10"/>
          <w:lang w:val="en-US"/>
        </w:rPr>
        <w:t>d</w:t>
      </w:r>
      <w:r>
        <w:rPr>
          <w:color w:val="000000"/>
          <w:spacing w:val="-10"/>
          <w:lang w:val="en-US"/>
        </w:rPr>
        <w:t>ered</w:t>
      </w:r>
      <w:proofErr w:type="gramEnd"/>
      <w:r>
        <w:rPr>
          <w:color w:val="000000"/>
          <w:spacing w:val="-10"/>
          <w:lang w:val="en-US"/>
        </w:rPr>
        <w:t xml:space="preserve">. </w:t>
      </w:r>
    </w:p>
    <w:p w:rsidR="005803EE" w:rsidRDefault="005803EE" w:rsidP="005803EE">
      <w:pPr>
        <w:pStyle w:val="affffffffffffffffffff1"/>
        <w:ind w:firstLine="540"/>
        <w:rPr>
          <w:color w:val="000000"/>
          <w:spacing w:val="-10"/>
          <w:sz w:val="24"/>
          <w:szCs w:val="24"/>
          <w:lang w:val="en-US"/>
        </w:rPr>
      </w:pPr>
      <w:r>
        <w:rPr>
          <w:b/>
          <w:color w:val="000000"/>
          <w:spacing w:val="-10"/>
          <w:sz w:val="24"/>
          <w:szCs w:val="24"/>
          <w:lang w:val="en-US"/>
        </w:rPr>
        <w:t>Key words:</w:t>
      </w:r>
      <w:r>
        <w:rPr>
          <w:color w:val="000000"/>
          <w:spacing w:val="-10"/>
          <w:sz w:val="24"/>
          <w:szCs w:val="24"/>
          <w:lang w:val="en-US"/>
        </w:rPr>
        <w:t xml:space="preserve"> axiological pragmasemantics, evaluation category, evaluative linguistic means, psychological presupposition, pragmarelevant evaluative concept, thematic evaluative group, an evaluative, an implicative, an advertising text.</w:t>
      </w:r>
    </w:p>
    <w:p w:rsidR="005803EE" w:rsidRDefault="005803EE" w:rsidP="005803EE">
      <w:pPr>
        <w:spacing w:line="360" w:lineRule="auto"/>
        <w:ind w:firstLine="567"/>
        <w:jc w:val="both"/>
        <w:rPr>
          <w:color w:val="000000"/>
          <w:spacing w:val="-10"/>
        </w:rPr>
      </w:pPr>
      <w:r>
        <w:rPr>
          <w:b/>
          <w:color w:val="000000"/>
          <w:spacing w:val="-10"/>
        </w:rPr>
        <w:t xml:space="preserve">Крамаренко М.Л. Аксиологическая прагмасемантика англоязычного рекламного текста. </w:t>
      </w:r>
      <w:r>
        <w:rPr>
          <w:color w:val="000000"/>
          <w:spacing w:val="-10"/>
        </w:rPr>
        <w:t>- Р</w:t>
      </w:r>
      <w:r>
        <w:rPr>
          <w:color w:val="000000"/>
          <w:spacing w:val="-10"/>
        </w:rPr>
        <w:t>у</w:t>
      </w:r>
      <w:r>
        <w:rPr>
          <w:color w:val="000000"/>
          <w:spacing w:val="-10"/>
        </w:rPr>
        <w:t>копись.</w:t>
      </w:r>
    </w:p>
    <w:p w:rsidR="005803EE" w:rsidRDefault="005803EE" w:rsidP="005803EE">
      <w:pPr>
        <w:spacing w:line="360" w:lineRule="auto"/>
        <w:ind w:firstLine="567"/>
        <w:jc w:val="both"/>
        <w:rPr>
          <w:color w:val="000000"/>
          <w:spacing w:val="-10"/>
        </w:rPr>
      </w:pPr>
      <w:r>
        <w:rPr>
          <w:color w:val="000000"/>
          <w:spacing w:val="-10"/>
        </w:rPr>
        <w:t>Диссертация на соискание учёной степени кандидата филологических наук по специальности 10.02.04 – германские языки</w:t>
      </w:r>
      <w:r>
        <w:rPr>
          <w:color w:val="000000"/>
          <w:spacing w:val="-10"/>
          <w:lang w:val="uk-UA"/>
        </w:rPr>
        <w:t>.</w:t>
      </w:r>
      <w:r>
        <w:rPr>
          <w:color w:val="000000"/>
          <w:spacing w:val="-10"/>
        </w:rPr>
        <w:t xml:space="preserve"> – Донецкий национальный университет</w:t>
      </w:r>
      <w:r>
        <w:rPr>
          <w:color w:val="000000"/>
          <w:spacing w:val="-10"/>
          <w:lang w:val="uk-UA"/>
        </w:rPr>
        <w:t xml:space="preserve">. </w:t>
      </w:r>
      <w:r>
        <w:rPr>
          <w:color w:val="000000"/>
          <w:spacing w:val="-10"/>
        </w:rPr>
        <w:t>– Д</w:t>
      </w:r>
      <w:r>
        <w:rPr>
          <w:color w:val="000000"/>
          <w:spacing w:val="-10"/>
        </w:rPr>
        <w:t>о</w:t>
      </w:r>
      <w:r>
        <w:rPr>
          <w:color w:val="000000"/>
          <w:spacing w:val="-10"/>
        </w:rPr>
        <w:t>нецк, 2005.</w:t>
      </w:r>
    </w:p>
    <w:p w:rsidR="005803EE" w:rsidRDefault="005803EE" w:rsidP="005803EE">
      <w:pPr>
        <w:spacing w:line="360" w:lineRule="auto"/>
        <w:ind w:firstLine="567"/>
        <w:jc w:val="both"/>
        <w:rPr>
          <w:color w:val="000000"/>
          <w:spacing w:val="-10"/>
        </w:rPr>
      </w:pPr>
      <w:r>
        <w:rPr>
          <w:color w:val="000000"/>
          <w:spacing w:val="-10"/>
        </w:rPr>
        <w:t xml:space="preserve">Диссертация посвящена комплексному исследованию прагмарелевантных разноуровневых языковых средств реализации оценки в текстах англоязычной коммерческой рекламы с учётом их </w:t>
      </w:r>
      <w:r>
        <w:rPr>
          <w:color w:val="000000"/>
          <w:spacing w:val="-10"/>
        </w:rPr>
        <w:lastRenderedPageBreak/>
        <w:t>коммуникативно-прагматического назначения и специфики концептуального аппарата моделирования оценочной семант</w:t>
      </w:r>
      <w:r>
        <w:rPr>
          <w:color w:val="000000"/>
          <w:spacing w:val="-10"/>
        </w:rPr>
        <w:t>и</w:t>
      </w:r>
      <w:r>
        <w:rPr>
          <w:color w:val="000000"/>
          <w:spacing w:val="-10"/>
        </w:rPr>
        <w:t>ки.</w:t>
      </w:r>
    </w:p>
    <w:p w:rsidR="005803EE" w:rsidRDefault="005803EE" w:rsidP="005803EE">
      <w:pPr>
        <w:spacing w:line="360" w:lineRule="auto"/>
        <w:ind w:firstLine="567"/>
        <w:jc w:val="both"/>
        <w:rPr>
          <w:color w:val="000000"/>
          <w:spacing w:val="-10"/>
        </w:rPr>
      </w:pPr>
      <w:r>
        <w:rPr>
          <w:color w:val="000000"/>
          <w:spacing w:val="-10"/>
        </w:rPr>
        <w:t>Показано, что оценка в тексте англоязычной коммерческой рекламы является основным содержател</w:t>
      </w:r>
      <w:r>
        <w:rPr>
          <w:color w:val="000000"/>
          <w:spacing w:val="-10"/>
        </w:rPr>
        <w:t>ь</w:t>
      </w:r>
      <w:r>
        <w:rPr>
          <w:color w:val="000000"/>
          <w:spacing w:val="-10"/>
        </w:rPr>
        <w:t>ным компонентом смысла рекламного сообщения и служит решающим фа</w:t>
      </w:r>
      <w:r>
        <w:rPr>
          <w:color w:val="000000"/>
          <w:spacing w:val="-10"/>
        </w:rPr>
        <w:t>к</w:t>
      </w:r>
      <w:r>
        <w:rPr>
          <w:color w:val="000000"/>
          <w:spacing w:val="-10"/>
        </w:rPr>
        <w:t>тором в осуществлении текстом рекламы его коммуникативно-прагматической доминанты - заинтересовать адресата в предмете рекламы и побудить его к приобретению п</w:t>
      </w:r>
      <w:r>
        <w:rPr>
          <w:color w:val="000000"/>
          <w:spacing w:val="-10"/>
        </w:rPr>
        <w:t>о</w:t>
      </w:r>
      <w:r>
        <w:rPr>
          <w:color w:val="000000"/>
          <w:spacing w:val="-10"/>
        </w:rPr>
        <w:t xml:space="preserve">следнего. </w:t>
      </w:r>
    </w:p>
    <w:p w:rsidR="005803EE" w:rsidRDefault="005803EE" w:rsidP="005803EE">
      <w:pPr>
        <w:spacing w:line="360" w:lineRule="auto"/>
        <w:ind w:firstLine="567"/>
        <w:jc w:val="both"/>
        <w:rPr>
          <w:color w:val="000000"/>
          <w:spacing w:val="-10"/>
        </w:rPr>
      </w:pPr>
      <w:r>
        <w:rPr>
          <w:color w:val="000000"/>
          <w:spacing w:val="-10"/>
        </w:rPr>
        <w:t xml:space="preserve">Выявлено, что прагматическим основанием оценочной стратегии в текстах коммерческой рекламы является психологическая пресуппозиция, т.е. потребительский </w:t>
      </w:r>
      <w:r>
        <w:rPr>
          <w:color w:val="000000"/>
          <w:spacing w:val="-10"/>
          <w:lang w:val="uk-UA"/>
        </w:rPr>
        <w:t>мо</w:t>
      </w:r>
      <w:r>
        <w:rPr>
          <w:color w:val="000000"/>
          <w:spacing w:val="-10"/>
        </w:rPr>
        <w:t>тив адресата рекламного сообщения, обеспечивающий реализацию его основной коммуникативно-прагматической зад</w:t>
      </w:r>
      <w:r>
        <w:rPr>
          <w:color w:val="000000"/>
          <w:spacing w:val="-10"/>
        </w:rPr>
        <w:t>а</w:t>
      </w:r>
      <w:r>
        <w:rPr>
          <w:color w:val="000000"/>
          <w:spacing w:val="-10"/>
        </w:rPr>
        <w:t xml:space="preserve">чи. </w:t>
      </w:r>
    </w:p>
    <w:p w:rsidR="005803EE" w:rsidRDefault="005803EE" w:rsidP="005803EE">
      <w:pPr>
        <w:spacing w:line="360" w:lineRule="auto"/>
        <w:ind w:firstLine="567"/>
        <w:jc w:val="both"/>
        <w:rPr>
          <w:color w:val="000000"/>
          <w:spacing w:val="-10"/>
        </w:rPr>
      </w:pPr>
      <w:r>
        <w:rPr>
          <w:color w:val="000000"/>
          <w:spacing w:val="-10"/>
        </w:rPr>
        <w:t>Установлено, что когнитивной основой моделирования вербальной оценочной стратегии в тексте коммерческой рекламы являются прагмарелевантные оценочные концепты, коррелирующие с определё</w:t>
      </w:r>
      <w:r>
        <w:rPr>
          <w:color w:val="000000"/>
          <w:spacing w:val="-10"/>
        </w:rPr>
        <w:t>н</w:t>
      </w:r>
      <w:r>
        <w:rPr>
          <w:color w:val="000000"/>
          <w:spacing w:val="-10"/>
        </w:rPr>
        <w:t>ными психологическими пресуппозициями. Прагмарелевантные оценочные концепты находят своё отраж</w:t>
      </w:r>
      <w:r>
        <w:rPr>
          <w:color w:val="000000"/>
          <w:spacing w:val="-10"/>
        </w:rPr>
        <w:t>е</w:t>
      </w:r>
      <w:r>
        <w:rPr>
          <w:color w:val="000000"/>
          <w:spacing w:val="-10"/>
        </w:rPr>
        <w:t>ние в различных лексико-грамматических, словообразовательных, синтаксических, семантических</w:t>
      </w:r>
      <w:r>
        <w:rPr>
          <w:color w:val="000000"/>
          <w:spacing w:val="-10"/>
          <w:lang w:val="uk-UA"/>
        </w:rPr>
        <w:t>,</w:t>
      </w:r>
      <w:r>
        <w:rPr>
          <w:color w:val="000000"/>
          <w:spacing w:val="-10"/>
        </w:rPr>
        <w:t xml:space="preserve"> стил</w:t>
      </w:r>
      <w:r>
        <w:rPr>
          <w:color w:val="000000"/>
          <w:spacing w:val="-10"/>
        </w:rPr>
        <w:t>и</w:t>
      </w:r>
      <w:r>
        <w:rPr>
          <w:color w:val="000000"/>
          <w:spacing w:val="-10"/>
        </w:rPr>
        <w:t>стических</w:t>
      </w:r>
      <w:r>
        <w:rPr>
          <w:color w:val="000000"/>
          <w:spacing w:val="-10"/>
          <w:lang w:val="uk-UA"/>
        </w:rPr>
        <w:t xml:space="preserve"> </w:t>
      </w:r>
      <w:r>
        <w:rPr>
          <w:color w:val="000000"/>
          <w:spacing w:val="-10"/>
        </w:rPr>
        <w:t>средствах рекламного текста и определяют коммуникативно-прагматическую специфику их функциониров</w:t>
      </w:r>
      <w:r>
        <w:rPr>
          <w:color w:val="000000"/>
          <w:spacing w:val="-10"/>
        </w:rPr>
        <w:t>а</w:t>
      </w:r>
      <w:r>
        <w:rPr>
          <w:color w:val="000000"/>
          <w:spacing w:val="-10"/>
        </w:rPr>
        <w:t>ния.</w:t>
      </w:r>
    </w:p>
    <w:p w:rsidR="005803EE" w:rsidRDefault="005803EE" w:rsidP="005803EE">
      <w:pPr>
        <w:spacing w:line="360" w:lineRule="auto"/>
        <w:ind w:firstLine="567"/>
        <w:jc w:val="both"/>
        <w:rPr>
          <w:color w:val="000000"/>
          <w:spacing w:val="-10"/>
        </w:rPr>
      </w:pPr>
      <w:r>
        <w:rPr>
          <w:color w:val="000000"/>
          <w:spacing w:val="-10"/>
        </w:rPr>
        <w:t>Выяснено, что наиболее продуктивными словообразовательными оценочными средствами являются префиксы экспрессивной оценки и частотные компоненты сложных прилагательных и существительных. Установлено, что оценочная семантика п</w:t>
      </w:r>
      <w:r>
        <w:rPr>
          <w:color w:val="000000"/>
          <w:spacing w:val="-10"/>
        </w:rPr>
        <w:t>е</w:t>
      </w:r>
      <w:r>
        <w:rPr>
          <w:color w:val="000000"/>
          <w:spacing w:val="-10"/>
        </w:rPr>
        <w:t>редаётся не только таким высокочастотным лексико-грамматическим классом слов, как прилагательные, но и может выражаться посредством существительных, наречий, глаголов и так называемых наречных частиц. Наиболее продуктивными синтаксическими средс</w:t>
      </w:r>
      <w:r>
        <w:rPr>
          <w:color w:val="000000"/>
          <w:spacing w:val="-10"/>
        </w:rPr>
        <w:t>т</w:t>
      </w:r>
      <w:r>
        <w:rPr>
          <w:color w:val="000000"/>
          <w:spacing w:val="-10"/>
        </w:rPr>
        <w:t>вами выражения оценочных смыслов являются субстантивные, глагол</w:t>
      </w:r>
      <w:r>
        <w:rPr>
          <w:color w:val="000000"/>
          <w:spacing w:val="-10"/>
        </w:rPr>
        <w:t>ь</w:t>
      </w:r>
      <w:r>
        <w:rPr>
          <w:color w:val="000000"/>
          <w:spacing w:val="-10"/>
        </w:rPr>
        <w:t>ные и адъективные словосочетания, а также побудительные односоставные предлож</w:t>
      </w:r>
      <w:r>
        <w:rPr>
          <w:color w:val="000000"/>
          <w:spacing w:val="-10"/>
        </w:rPr>
        <w:t>е</w:t>
      </w:r>
      <w:r>
        <w:rPr>
          <w:color w:val="000000"/>
          <w:spacing w:val="-10"/>
        </w:rPr>
        <w:t xml:space="preserve">ния. </w:t>
      </w:r>
    </w:p>
    <w:p w:rsidR="005803EE" w:rsidRDefault="005803EE" w:rsidP="005803EE">
      <w:pPr>
        <w:spacing w:line="360" w:lineRule="auto"/>
        <w:ind w:firstLine="567"/>
        <w:jc w:val="both"/>
        <w:rPr>
          <w:color w:val="000000"/>
          <w:spacing w:val="-10"/>
        </w:rPr>
      </w:pPr>
      <w:r>
        <w:rPr>
          <w:color w:val="000000"/>
          <w:spacing w:val="-10"/>
        </w:rPr>
        <w:t>Проведена тематическая классификация оценочных слов и словосочетаний на основе выражения ими того или иного прагмарелевантного оценочного концепта. Выявлена коммуникативно-прагматическая сп</w:t>
      </w:r>
      <w:r>
        <w:rPr>
          <w:color w:val="000000"/>
          <w:spacing w:val="-10"/>
        </w:rPr>
        <w:t>е</w:t>
      </w:r>
      <w:r>
        <w:rPr>
          <w:color w:val="000000"/>
          <w:spacing w:val="-10"/>
        </w:rPr>
        <w:t>цифика тематических оценочных групп в различных видах коммерческой рекламы, проанализированы оц</w:t>
      </w:r>
      <w:r>
        <w:rPr>
          <w:color w:val="000000"/>
          <w:spacing w:val="-10"/>
        </w:rPr>
        <w:t>е</w:t>
      </w:r>
      <w:r>
        <w:rPr>
          <w:color w:val="000000"/>
          <w:spacing w:val="-10"/>
        </w:rPr>
        <w:t>ночные значения входящих в них компонентов. В зависимости от эксплицитности семы оценочности и и</w:t>
      </w:r>
      <w:r>
        <w:rPr>
          <w:color w:val="000000"/>
          <w:spacing w:val="-10"/>
        </w:rPr>
        <w:t>н</w:t>
      </w:r>
      <w:r>
        <w:rPr>
          <w:color w:val="000000"/>
          <w:spacing w:val="-10"/>
        </w:rPr>
        <w:t>тенсивности оценочного смысла, компоненты тематических оценочных групп разделяются на эвалюативы, в значении которых оценка присутствует эксплицитно и импликативы – нейтральные в оценочном отнош</w:t>
      </w:r>
      <w:r>
        <w:rPr>
          <w:color w:val="000000"/>
          <w:spacing w:val="-10"/>
        </w:rPr>
        <w:t>е</w:t>
      </w:r>
      <w:r>
        <w:rPr>
          <w:color w:val="000000"/>
          <w:spacing w:val="-10"/>
        </w:rPr>
        <w:t>нии единицы, однако приобрета</w:t>
      </w:r>
      <w:r>
        <w:rPr>
          <w:color w:val="000000"/>
          <w:spacing w:val="-10"/>
        </w:rPr>
        <w:t>ю</w:t>
      </w:r>
      <w:r>
        <w:rPr>
          <w:color w:val="000000"/>
          <w:spacing w:val="-10"/>
        </w:rPr>
        <w:t>щие положительный оценочный смысл в рекламном контексте. В отличие от эвалюативов, которые могут быть как обще-, так и частнооценочными, как стилистически нейтральными, так и экспрессивными</w:t>
      </w:r>
      <w:r>
        <w:rPr>
          <w:color w:val="000000"/>
          <w:spacing w:val="-10"/>
          <w:lang w:val="uk-UA"/>
        </w:rPr>
        <w:t xml:space="preserve"> или</w:t>
      </w:r>
      <w:r>
        <w:rPr>
          <w:color w:val="000000"/>
          <w:spacing w:val="-10"/>
        </w:rPr>
        <w:t xml:space="preserve"> эмоциональными, импликативы характеризуются только частнооценочностью, нейтральностью и экспресси</w:t>
      </w:r>
      <w:r>
        <w:rPr>
          <w:color w:val="000000"/>
          <w:spacing w:val="-10"/>
        </w:rPr>
        <w:t>в</w:t>
      </w:r>
      <w:r>
        <w:rPr>
          <w:color w:val="000000"/>
          <w:spacing w:val="-10"/>
        </w:rPr>
        <w:t>ностью.</w:t>
      </w:r>
    </w:p>
    <w:p w:rsidR="005803EE" w:rsidRDefault="005803EE" w:rsidP="005803EE">
      <w:pPr>
        <w:pStyle w:val="HTML9"/>
        <w:spacing w:line="360" w:lineRule="auto"/>
        <w:ind w:firstLine="567"/>
        <w:rPr>
          <w:rFonts w:ascii="Times New Roman" w:hAnsi="Times New Roman"/>
          <w:color w:val="000000"/>
          <w:spacing w:val="-10"/>
          <w:sz w:val="24"/>
          <w:szCs w:val="24"/>
          <w:u w:val="single"/>
        </w:rPr>
      </w:pPr>
      <w:r>
        <w:rPr>
          <w:rFonts w:ascii="Times New Roman" w:hAnsi="Times New Roman"/>
          <w:color w:val="000000"/>
          <w:spacing w:val="-10"/>
          <w:sz w:val="24"/>
          <w:szCs w:val="24"/>
        </w:rPr>
        <w:t>В результате анализа структурно-композиционных особенностей оценки выявлено, что в различных видах коммерческой рекламы количественно превалируют следу</w:t>
      </w:r>
      <w:r>
        <w:rPr>
          <w:rFonts w:ascii="Times New Roman" w:hAnsi="Times New Roman"/>
          <w:color w:val="000000"/>
          <w:spacing w:val="-10"/>
          <w:sz w:val="24"/>
          <w:szCs w:val="24"/>
        </w:rPr>
        <w:t>ю</w:t>
      </w:r>
      <w:r>
        <w:rPr>
          <w:rFonts w:ascii="Times New Roman" w:hAnsi="Times New Roman"/>
          <w:color w:val="000000"/>
          <w:spacing w:val="-10"/>
          <w:sz w:val="24"/>
          <w:szCs w:val="24"/>
        </w:rPr>
        <w:t xml:space="preserve">щие типичные позиции оценок: в текстах бытовой рекламы – фронтальная, прямая и задержанная экспозиции; в </w:t>
      </w:r>
      <w:r>
        <w:rPr>
          <w:rFonts w:ascii="Times New Roman" w:hAnsi="Times New Roman"/>
          <w:color w:val="000000"/>
          <w:spacing w:val="-10"/>
          <w:sz w:val="24"/>
          <w:szCs w:val="24"/>
        </w:rPr>
        <w:lastRenderedPageBreak/>
        <w:t>текстах научно-технической рекламы – прямо-задержанная и задержа</w:t>
      </w:r>
      <w:r>
        <w:rPr>
          <w:rFonts w:ascii="Times New Roman" w:hAnsi="Times New Roman"/>
          <w:color w:val="000000"/>
          <w:spacing w:val="-10"/>
          <w:sz w:val="24"/>
          <w:szCs w:val="24"/>
        </w:rPr>
        <w:t>н</w:t>
      </w:r>
      <w:r>
        <w:rPr>
          <w:rFonts w:ascii="Times New Roman" w:hAnsi="Times New Roman"/>
          <w:color w:val="000000"/>
          <w:spacing w:val="-10"/>
          <w:sz w:val="24"/>
          <w:szCs w:val="24"/>
        </w:rPr>
        <w:t>но-обратная экспозиции; в текстах финансовой рекламы – прямо-задержанная и задержанная экспозиции; в текстах рекламы в сфере шоу-бизнеса – фронтальная, прямая и прямо-обратная экспоз</w:t>
      </w:r>
      <w:r>
        <w:rPr>
          <w:rFonts w:ascii="Times New Roman" w:hAnsi="Times New Roman"/>
          <w:color w:val="000000"/>
          <w:spacing w:val="-10"/>
          <w:sz w:val="24"/>
          <w:szCs w:val="24"/>
        </w:rPr>
        <w:t>и</w:t>
      </w:r>
      <w:r>
        <w:rPr>
          <w:rFonts w:ascii="Times New Roman" w:hAnsi="Times New Roman"/>
          <w:color w:val="000000"/>
          <w:spacing w:val="-10"/>
          <w:sz w:val="24"/>
          <w:szCs w:val="24"/>
        </w:rPr>
        <w:t>ции.</w:t>
      </w:r>
    </w:p>
    <w:p w:rsidR="005803EE" w:rsidRDefault="005803EE" w:rsidP="005803EE">
      <w:pPr>
        <w:spacing w:line="360" w:lineRule="auto"/>
        <w:ind w:firstLine="567"/>
        <w:jc w:val="both"/>
        <w:rPr>
          <w:color w:val="000000"/>
          <w:spacing w:val="-10"/>
        </w:rPr>
      </w:pPr>
      <w:r>
        <w:rPr>
          <w:color w:val="000000"/>
          <w:spacing w:val="-10"/>
        </w:rPr>
        <w:t>В ходе исследования взаимосвязи языковых средств выражения оценки с такими паралингвистич</w:t>
      </w:r>
      <w:r>
        <w:rPr>
          <w:color w:val="000000"/>
          <w:spacing w:val="-10"/>
        </w:rPr>
        <w:t>е</w:t>
      </w:r>
      <w:r>
        <w:rPr>
          <w:color w:val="000000"/>
          <w:spacing w:val="-10"/>
        </w:rPr>
        <w:t>скими компонентами рекламного текста, как иллюстрация, размер и тип шрифта, цвет шрифта обнаружено, что средства оценки проявляют бóльшую парали</w:t>
      </w:r>
      <w:r>
        <w:rPr>
          <w:color w:val="000000"/>
          <w:spacing w:val="-10"/>
        </w:rPr>
        <w:t>н</w:t>
      </w:r>
      <w:r>
        <w:rPr>
          <w:color w:val="000000"/>
          <w:spacing w:val="-10"/>
        </w:rPr>
        <w:t>гвистическую активность в текстах бытовой рекламы и рекламы в сфере шоу-бизнеса, меньшую – в текстах научно-технической и финансовой рекл</w:t>
      </w:r>
      <w:r>
        <w:rPr>
          <w:color w:val="000000"/>
          <w:spacing w:val="-10"/>
        </w:rPr>
        <w:t>а</w:t>
      </w:r>
      <w:r>
        <w:rPr>
          <w:color w:val="000000"/>
          <w:spacing w:val="-10"/>
        </w:rPr>
        <w:t xml:space="preserve">мы. </w:t>
      </w:r>
    </w:p>
    <w:p w:rsidR="005803EE" w:rsidRDefault="005803EE" w:rsidP="005803EE">
      <w:pPr>
        <w:spacing w:line="360" w:lineRule="auto"/>
        <w:ind w:firstLine="567"/>
        <w:jc w:val="both"/>
        <w:rPr>
          <w:color w:val="000000"/>
          <w:spacing w:val="-10"/>
        </w:rPr>
      </w:pPr>
      <w:r>
        <w:rPr>
          <w:color w:val="000000"/>
          <w:spacing w:val="-10"/>
        </w:rPr>
        <w:t>Ключевые слова: аксиологическая прагмасемантика, категория оценки, оценочные языковые средства, психологическая пресуппозиция, прагмарелевантный оценочный концепт, тематическая оценочная группа, эвалюатив, импликатив, текст ре</w:t>
      </w:r>
      <w:r>
        <w:rPr>
          <w:color w:val="000000"/>
          <w:spacing w:val="-10"/>
        </w:rPr>
        <w:t>к</w:t>
      </w:r>
      <w:r>
        <w:rPr>
          <w:color w:val="000000"/>
          <w:spacing w:val="-10"/>
        </w:rPr>
        <w:t>ламы.</w:t>
      </w:r>
    </w:p>
    <w:p w:rsidR="00F02799" w:rsidRPr="0030185F" w:rsidRDefault="00F02799" w:rsidP="00C20DA6">
      <w:pPr>
        <w:ind w:firstLine="360"/>
        <w:jc w:val="both"/>
        <w:rPr>
          <w:color w:val="800080"/>
          <w:sz w:val="28"/>
          <w:szCs w:val="28"/>
          <w:lang w:val="uk-UA"/>
        </w:rPr>
      </w:pPr>
    </w:p>
    <w:p w:rsidR="00152934" w:rsidRPr="0030185F" w:rsidRDefault="00152934" w:rsidP="00C20DA6">
      <w:pPr>
        <w:pStyle w:val="afffffff4"/>
        <w:rPr>
          <w:sz w:val="28"/>
          <w:szCs w:val="28"/>
        </w:rPr>
      </w:pPr>
    </w:p>
    <w:p w:rsidR="00152934" w:rsidRPr="0030185F" w:rsidRDefault="00152934" w:rsidP="00B8206A">
      <w:pPr>
        <w:spacing w:line="360" w:lineRule="auto"/>
        <w:ind w:firstLine="340"/>
        <w:jc w:val="both"/>
      </w:pPr>
    </w:p>
    <w:p w:rsidR="004942BD" w:rsidRPr="0030185F" w:rsidRDefault="004942BD" w:rsidP="00414194">
      <w:pPr>
        <w:ind w:firstLine="720"/>
        <w:jc w:val="both"/>
        <w:rPr>
          <w:rFonts w:ascii="Times New Roman" w:hAnsi="Times New Roman" w:cs="Times New Roman"/>
          <w:sz w:val="28"/>
          <w:szCs w:val="28"/>
        </w:rPr>
      </w:pPr>
    </w:p>
    <w:p w:rsidR="00902A7A" w:rsidRPr="0030185F" w:rsidRDefault="00902A7A"/>
    <w:p w:rsidR="00E8063E" w:rsidRDefault="00E8063E">
      <w:pPr>
        <w:rPr>
          <w:lang w:val="pl-PL"/>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6"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1D" w:rsidRDefault="0069571D">
      <w:r>
        <w:separator/>
      </w:r>
    </w:p>
  </w:endnote>
  <w:endnote w:type="continuationSeparator" w:id="0">
    <w:p w:rsidR="0069571D" w:rsidRDefault="0069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EE" w:rsidRDefault="005803EE">
    <w:pPr>
      <w:pStyle w:val="afffff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1D" w:rsidRDefault="0069571D">
      <w:r>
        <w:separator/>
      </w:r>
    </w:p>
  </w:footnote>
  <w:footnote w:type="continuationSeparator" w:id="0">
    <w:p w:rsidR="0069571D" w:rsidRDefault="00695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EE" w:rsidRDefault="005803EE">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803EE" w:rsidRDefault="005803EE">
    <w:pPr>
      <w:pStyle w:val="affff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EE" w:rsidRDefault="005803EE">
    <w:pPr>
      <w:pStyle w:val="afffff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61E5"/>
    <w:rsid w:val="000E6014"/>
    <w:rsid w:val="000F672C"/>
    <w:rsid w:val="001407E0"/>
    <w:rsid w:val="00152934"/>
    <w:rsid w:val="00162A81"/>
    <w:rsid w:val="001A197B"/>
    <w:rsid w:val="001F1507"/>
    <w:rsid w:val="0030185F"/>
    <w:rsid w:val="00414194"/>
    <w:rsid w:val="00453A09"/>
    <w:rsid w:val="00457062"/>
    <w:rsid w:val="004942BD"/>
    <w:rsid w:val="00524D1A"/>
    <w:rsid w:val="005803EE"/>
    <w:rsid w:val="005A2875"/>
    <w:rsid w:val="005A4EFD"/>
    <w:rsid w:val="0069571D"/>
    <w:rsid w:val="00700395"/>
    <w:rsid w:val="007A3A4A"/>
    <w:rsid w:val="00803975"/>
    <w:rsid w:val="008373B3"/>
    <w:rsid w:val="00840EC3"/>
    <w:rsid w:val="00854667"/>
    <w:rsid w:val="00877AA5"/>
    <w:rsid w:val="00902A7A"/>
    <w:rsid w:val="00941BB0"/>
    <w:rsid w:val="009F7EAC"/>
    <w:rsid w:val="00A4158A"/>
    <w:rsid w:val="00A41FCB"/>
    <w:rsid w:val="00A521E0"/>
    <w:rsid w:val="00B46023"/>
    <w:rsid w:val="00B53BD0"/>
    <w:rsid w:val="00B8206A"/>
    <w:rsid w:val="00BE256E"/>
    <w:rsid w:val="00BE2595"/>
    <w:rsid w:val="00C20DA6"/>
    <w:rsid w:val="00C34C20"/>
    <w:rsid w:val="00C50E4C"/>
    <w:rsid w:val="00C57DC8"/>
    <w:rsid w:val="00C70C58"/>
    <w:rsid w:val="00CC6BB0"/>
    <w:rsid w:val="00D13A16"/>
    <w:rsid w:val="00D963CD"/>
    <w:rsid w:val="00D97F12"/>
    <w:rsid w:val="00DD4EAD"/>
    <w:rsid w:val="00E26F4E"/>
    <w:rsid w:val="00E5494D"/>
    <w:rsid w:val="00E63D91"/>
    <w:rsid w:val="00E8063E"/>
    <w:rsid w:val="00EC68A6"/>
    <w:rsid w:val="00F02799"/>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0">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1">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Normal0">
    <w:name w:val="Normal"/>
    <w:rsid w:val="005803EE"/>
    <w:pPr>
      <w:widowControl w:val="0"/>
      <w:spacing w:line="360" w:lineRule="auto"/>
      <w:ind w:left="720"/>
      <w:jc w:val="both"/>
    </w:pPr>
    <w:rPr>
      <w:rFonts w:ascii="Times New Roman" w:eastAsia="Times New Roman" w:hAnsi="Times New Roman" w:cs="Times New Roman"/>
      <w:snapToGrid w:val="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26</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69193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cp:revision>
  <cp:lastPrinted>2009-02-06T08:36:00Z</cp:lastPrinted>
  <dcterms:created xsi:type="dcterms:W3CDTF">2015-03-22T11:10:00Z</dcterms:created>
  <dcterms:modified xsi:type="dcterms:W3CDTF">2015-03-22T19:10:00Z</dcterms:modified>
</cp:coreProperties>
</file>