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A92492" w:rsidRDefault="00A92492" w:rsidP="00A92492">
      <w:pPr>
        <w:jc w:val="center"/>
        <w:rPr>
          <w:sz w:val="22"/>
          <w:szCs w:val="22"/>
          <w:lang w:val="en-US"/>
        </w:rPr>
      </w:pPr>
    </w:p>
    <w:p w:rsidR="006E3F64" w:rsidRDefault="006E3F64" w:rsidP="006E3F64">
      <w:pPr>
        <w:pStyle w:val="afffffff8"/>
        <w:keepNext/>
        <w:widowControl w:val="0"/>
        <w:spacing w:line="264" w:lineRule="auto"/>
        <w:rPr>
          <w:b/>
          <w:caps w:val="0"/>
          <w:sz w:val="28"/>
          <w:szCs w:val="28"/>
        </w:rPr>
      </w:pPr>
      <w:r>
        <w:rPr>
          <w:b/>
          <w:caps w:val="0"/>
          <w:sz w:val="28"/>
          <w:szCs w:val="28"/>
        </w:rPr>
        <w:lastRenderedPageBreak/>
        <w:t>Одеський  НАЦІОНАЛЬНИЙ  УНІВЕРСИТЕт</w:t>
      </w:r>
    </w:p>
    <w:p w:rsidR="006E3F64" w:rsidRDefault="006E3F64" w:rsidP="006E3F64">
      <w:pPr>
        <w:pStyle w:val="afffffff8"/>
        <w:keepNext/>
        <w:widowControl w:val="0"/>
        <w:spacing w:line="264" w:lineRule="auto"/>
        <w:rPr>
          <w:b/>
          <w:sz w:val="28"/>
          <w:szCs w:val="28"/>
        </w:rPr>
      </w:pPr>
      <w:r>
        <w:rPr>
          <w:b/>
          <w:sz w:val="28"/>
          <w:szCs w:val="28"/>
        </w:rPr>
        <w:t xml:space="preserve">імені  </w:t>
      </w:r>
      <w:r>
        <w:rPr>
          <w:b/>
          <w:caps w:val="0"/>
          <w:sz w:val="28"/>
          <w:szCs w:val="28"/>
        </w:rPr>
        <w:t>І.І. МечнИкова</w:t>
      </w:r>
    </w:p>
    <w:p w:rsidR="006E3F64" w:rsidRDefault="006E3F64" w:rsidP="006E3F64">
      <w:pPr>
        <w:keepNext/>
        <w:widowControl w:val="0"/>
        <w:spacing w:line="264" w:lineRule="auto"/>
        <w:jc w:val="right"/>
        <w:rPr>
          <w:sz w:val="28"/>
          <w:szCs w:val="28"/>
          <w:lang w:val="uk-UA"/>
        </w:rPr>
      </w:pPr>
    </w:p>
    <w:p w:rsidR="006E3F64" w:rsidRDefault="006E3F64" w:rsidP="006E3F64">
      <w:pPr>
        <w:keepNext/>
        <w:widowControl w:val="0"/>
        <w:spacing w:line="264" w:lineRule="auto"/>
        <w:jc w:val="right"/>
        <w:rPr>
          <w:sz w:val="28"/>
          <w:szCs w:val="28"/>
          <w:lang w:val="uk-UA"/>
        </w:rPr>
      </w:pPr>
    </w:p>
    <w:p w:rsidR="006E3F64" w:rsidRDefault="006E3F64" w:rsidP="006E3F64">
      <w:pPr>
        <w:keepNext/>
        <w:widowControl w:val="0"/>
        <w:spacing w:line="264" w:lineRule="auto"/>
        <w:jc w:val="right"/>
        <w:rPr>
          <w:sz w:val="28"/>
          <w:szCs w:val="28"/>
          <w:lang w:val="uk-UA"/>
        </w:rPr>
      </w:pPr>
    </w:p>
    <w:p w:rsidR="006E3F64" w:rsidRDefault="006E3F64" w:rsidP="006E3F64">
      <w:pPr>
        <w:keepNext/>
        <w:widowControl w:val="0"/>
        <w:spacing w:line="264" w:lineRule="auto"/>
        <w:jc w:val="right"/>
        <w:rPr>
          <w:sz w:val="28"/>
          <w:szCs w:val="28"/>
          <w:lang w:val="uk-UA"/>
        </w:rPr>
      </w:pPr>
      <w:r>
        <w:rPr>
          <w:sz w:val="28"/>
          <w:szCs w:val="28"/>
          <w:lang w:val="uk-UA"/>
        </w:rPr>
        <w:t>На правах рукопису</w:t>
      </w:r>
    </w:p>
    <w:p w:rsidR="006E3F64" w:rsidRDefault="006E3F64" w:rsidP="006E3F64">
      <w:pPr>
        <w:keepNext/>
        <w:widowControl w:val="0"/>
        <w:spacing w:line="264" w:lineRule="auto"/>
        <w:jc w:val="center"/>
        <w:rPr>
          <w:b/>
          <w:sz w:val="28"/>
          <w:szCs w:val="28"/>
          <w:lang w:val="uk-UA"/>
        </w:rPr>
      </w:pPr>
    </w:p>
    <w:p w:rsidR="006E3F64" w:rsidRDefault="006E3F64" w:rsidP="006E3F64">
      <w:pPr>
        <w:keepNext/>
        <w:widowControl w:val="0"/>
        <w:spacing w:line="264" w:lineRule="auto"/>
        <w:jc w:val="center"/>
        <w:rPr>
          <w:b/>
          <w:sz w:val="28"/>
          <w:szCs w:val="28"/>
          <w:lang w:val="uk-UA"/>
        </w:rPr>
      </w:pPr>
    </w:p>
    <w:p w:rsidR="006E3F64" w:rsidRDefault="006E3F64" w:rsidP="006E3F64">
      <w:pPr>
        <w:keepNext/>
        <w:widowControl w:val="0"/>
        <w:spacing w:line="264" w:lineRule="auto"/>
        <w:jc w:val="center"/>
        <w:rPr>
          <w:b/>
          <w:sz w:val="28"/>
          <w:szCs w:val="28"/>
          <w:lang w:val="uk-UA"/>
        </w:rPr>
      </w:pPr>
    </w:p>
    <w:p w:rsidR="006E3F64" w:rsidRDefault="006E3F64" w:rsidP="006E3F64">
      <w:pPr>
        <w:keepNext/>
        <w:widowControl w:val="0"/>
        <w:spacing w:line="264" w:lineRule="auto"/>
        <w:jc w:val="center"/>
        <w:rPr>
          <w:sz w:val="28"/>
          <w:szCs w:val="28"/>
          <w:lang w:val="uk-UA"/>
        </w:rPr>
      </w:pPr>
      <w:r>
        <w:rPr>
          <w:caps/>
          <w:sz w:val="28"/>
          <w:szCs w:val="28"/>
          <w:lang w:val="uk-UA"/>
        </w:rPr>
        <w:t>Александрова</w:t>
      </w:r>
      <w:r>
        <w:rPr>
          <w:sz w:val="28"/>
          <w:szCs w:val="28"/>
          <w:lang w:val="uk-UA"/>
        </w:rPr>
        <w:t xml:space="preserve"> Вікторія Георгіївна</w:t>
      </w:r>
    </w:p>
    <w:p w:rsidR="006E3F64" w:rsidRDefault="006E3F64" w:rsidP="006E3F64">
      <w:pPr>
        <w:keepNext/>
        <w:widowControl w:val="0"/>
        <w:spacing w:line="264" w:lineRule="auto"/>
        <w:jc w:val="center"/>
        <w:rPr>
          <w:b/>
          <w:sz w:val="28"/>
          <w:szCs w:val="28"/>
          <w:lang w:val="uk-UA"/>
        </w:rPr>
      </w:pPr>
    </w:p>
    <w:p w:rsidR="006E3F64" w:rsidRDefault="006E3F64" w:rsidP="006E3F64">
      <w:pPr>
        <w:keepNext/>
        <w:widowControl w:val="0"/>
        <w:spacing w:line="264" w:lineRule="auto"/>
        <w:jc w:val="center"/>
        <w:rPr>
          <w:b/>
          <w:sz w:val="28"/>
          <w:szCs w:val="28"/>
          <w:lang w:val="uk-UA"/>
        </w:rPr>
      </w:pPr>
    </w:p>
    <w:p w:rsidR="006E3F64" w:rsidRDefault="006E3F64" w:rsidP="006E3F64">
      <w:pPr>
        <w:keepNext/>
        <w:widowControl w:val="0"/>
        <w:spacing w:line="264" w:lineRule="auto"/>
        <w:jc w:val="center"/>
        <w:rPr>
          <w:b/>
          <w:sz w:val="28"/>
          <w:szCs w:val="28"/>
          <w:lang w:val="uk-UA"/>
        </w:rPr>
      </w:pPr>
    </w:p>
    <w:p w:rsidR="006E3F64" w:rsidRDefault="006E3F64" w:rsidP="006E3F64">
      <w:pPr>
        <w:keepNext/>
        <w:widowControl w:val="0"/>
        <w:spacing w:line="264" w:lineRule="auto"/>
        <w:jc w:val="right"/>
        <w:rPr>
          <w:sz w:val="28"/>
          <w:szCs w:val="28"/>
          <w:lang w:val="uk-UA"/>
        </w:rPr>
      </w:pPr>
      <w:r>
        <w:rPr>
          <w:sz w:val="28"/>
          <w:szCs w:val="28"/>
          <w:lang w:val="uk-UA"/>
        </w:rPr>
        <w:t>УДК 811. 111' 367. 335. 3</w:t>
      </w:r>
    </w:p>
    <w:p w:rsidR="006E3F64" w:rsidRDefault="006E3F64" w:rsidP="006E3F64">
      <w:pPr>
        <w:keepNext/>
        <w:widowControl w:val="0"/>
        <w:spacing w:line="264" w:lineRule="auto"/>
        <w:jc w:val="center"/>
        <w:rPr>
          <w:b/>
          <w:sz w:val="28"/>
          <w:szCs w:val="28"/>
          <w:lang w:val="uk-UA"/>
        </w:rPr>
      </w:pPr>
    </w:p>
    <w:p w:rsidR="006E3F64" w:rsidRDefault="006E3F64" w:rsidP="006E3F64">
      <w:pPr>
        <w:keepNext/>
        <w:widowControl w:val="0"/>
        <w:spacing w:line="264" w:lineRule="auto"/>
        <w:jc w:val="center"/>
        <w:rPr>
          <w:b/>
          <w:sz w:val="28"/>
          <w:szCs w:val="28"/>
          <w:lang w:val="uk-UA"/>
        </w:rPr>
      </w:pPr>
    </w:p>
    <w:p w:rsidR="006E3F64" w:rsidRDefault="006E3F64" w:rsidP="006E3F64">
      <w:pPr>
        <w:keepNext/>
        <w:widowControl w:val="0"/>
        <w:spacing w:line="264" w:lineRule="auto"/>
        <w:jc w:val="center"/>
        <w:rPr>
          <w:b/>
          <w:sz w:val="28"/>
          <w:szCs w:val="28"/>
          <w:lang w:val="uk-UA"/>
        </w:rPr>
      </w:pPr>
    </w:p>
    <w:p w:rsidR="006E3F64" w:rsidRDefault="006E3F64" w:rsidP="006E3F64">
      <w:pPr>
        <w:pStyle w:val="afffffff4"/>
        <w:keepNext/>
        <w:widowControl w:val="0"/>
        <w:spacing w:line="264" w:lineRule="auto"/>
        <w:rPr>
          <w:rStyle w:val="HTML"/>
          <w:rFonts w:ascii="Times New Roman" w:hAnsi="Times New Roman" w:cs="Times New Roman"/>
          <w:caps/>
          <w:sz w:val="32"/>
          <w:szCs w:val="32"/>
        </w:rPr>
      </w:pPr>
      <w:r>
        <w:rPr>
          <w:rStyle w:val="HTML"/>
          <w:rFonts w:ascii="Times New Roman" w:hAnsi="Times New Roman" w:cs="Times New Roman"/>
          <w:caps/>
          <w:sz w:val="32"/>
          <w:szCs w:val="32"/>
        </w:rPr>
        <w:t>когнітивно-комунікативний  потенціал</w:t>
      </w:r>
    </w:p>
    <w:p w:rsidR="006E3F64" w:rsidRDefault="006E3F64" w:rsidP="006E3F64">
      <w:pPr>
        <w:pStyle w:val="afffffff4"/>
        <w:keepNext/>
        <w:widowControl w:val="0"/>
        <w:spacing w:line="264" w:lineRule="auto"/>
        <w:rPr>
          <w:rStyle w:val="HTML"/>
          <w:rFonts w:ascii="Times New Roman" w:hAnsi="Times New Roman" w:cs="Times New Roman"/>
          <w:caps/>
          <w:spacing w:val="40"/>
          <w:sz w:val="32"/>
          <w:szCs w:val="32"/>
        </w:rPr>
      </w:pPr>
      <w:r>
        <w:rPr>
          <w:rStyle w:val="HTML"/>
          <w:rFonts w:ascii="Times New Roman" w:hAnsi="Times New Roman" w:cs="Times New Roman"/>
          <w:caps/>
          <w:spacing w:val="40"/>
          <w:sz w:val="32"/>
          <w:szCs w:val="32"/>
        </w:rPr>
        <w:t xml:space="preserve">еліптичного речення </w:t>
      </w:r>
    </w:p>
    <w:p w:rsidR="006E3F64" w:rsidRDefault="006E3F64" w:rsidP="006E3F64">
      <w:pPr>
        <w:pStyle w:val="afffffff4"/>
        <w:keepNext/>
        <w:widowControl w:val="0"/>
        <w:spacing w:line="264" w:lineRule="auto"/>
        <w:rPr>
          <w:rStyle w:val="HTML"/>
          <w:caps/>
          <w:spacing w:val="20"/>
          <w:sz w:val="32"/>
          <w:szCs w:val="32"/>
        </w:rPr>
      </w:pPr>
      <w:r>
        <w:rPr>
          <w:rStyle w:val="HTML"/>
          <w:rFonts w:ascii="Times New Roman" w:hAnsi="Times New Roman" w:cs="Times New Roman"/>
          <w:caps/>
          <w:spacing w:val="20"/>
          <w:sz w:val="32"/>
          <w:szCs w:val="32"/>
        </w:rPr>
        <w:t>в  сучасній  англійській  мові</w:t>
      </w:r>
    </w:p>
    <w:p w:rsidR="006E3F64" w:rsidRDefault="006E3F64" w:rsidP="006E3F64">
      <w:pPr>
        <w:keepNext/>
        <w:widowControl w:val="0"/>
        <w:spacing w:line="264" w:lineRule="auto"/>
        <w:jc w:val="center"/>
        <w:rPr>
          <w:b/>
          <w:sz w:val="22"/>
          <w:lang w:val="uk-UA"/>
        </w:rPr>
      </w:pPr>
    </w:p>
    <w:p w:rsidR="006E3F64" w:rsidRDefault="006E3F64" w:rsidP="006E3F64">
      <w:pPr>
        <w:keepNext/>
        <w:widowControl w:val="0"/>
        <w:spacing w:line="264" w:lineRule="auto"/>
        <w:jc w:val="center"/>
        <w:rPr>
          <w:b/>
          <w:sz w:val="22"/>
          <w:lang w:val="uk-UA"/>
        </w:rPr>
      </w:pPr>
    </w:p>
    <w:p w:rsidR="006E3F64" w:rsidRDefault="006E3F64" w:rsidP="006E3F64">
      <w:pPr>
        <w:keepNext/>
        <w:widowControl w:val="0"/>
        <w:spacing w:line="264" w:lineRule="auto"/>
        <w:jc w:val="center"/>
        <w:outlineLvl w:val="0"/>
        <w:rPr>
          <w:sz w:val="28"/>
          <w:lang w:val="uk-UA"/>
        </w:rPr>
      </w:pPr>
      <w:r>
        <w:rPr>
          <w:sz w:val="28"/>
          <w:lang w:val="uk-UA"/>
        </w:rPr>
        <w:t>Спеціальність 10.02.04 – германські мови</w:t>
      </w:r>
    </w:p>
    <w:p w:rsidR="006E3F64" w:rsidRDefault="006E3F64" w:rsidP="006E3F64">
      <w:pPr>
        <w:keepNext/>
        <w:widowControl w:val="0"/>
        <w:spacing w:line="264" w:lineRule="auto"/>
        <w:jc w:val="center"/>
        <w:rPr>
          <w:sz w:val="28"/>
          <w:lang w:val="uk-UA"/>
        </w:rPr>
      </w:pPr>
    </w:p>
    <w:p w:rsidR="006E3F64" w:rsidRDefault="006E3F64" w:rsidP="006E3F64">
      <w:pPr>
        <w:keepNext/>
        <w:widowControl w:val="0"/>
        <w:spacing w:line="264" w:lineRule="auto"/>
        <w:jc w:val="center"/>
        <w:rPr>
          <w:spacing w:val="20"/>
          <w:sz w:val="28"/>
          <w:lang w:val="uk-UA"/>
        </w:rPr>
      </w:pPr>
    </w:p>
    <w:p w:rsidR="006E3F64" w:rsidRDefault="006E3F64" w:rsidP="006E3F64">
      <w:pPr>
        <w:keepNext/>
        <w:widowControl w:val="0"/>
        <w:spacing w:line="264" w:lineRule="auto"/>
        <w:jc w:val="center"/>
        <w:rPr>
          <w:spacing w:val="20"/>
          <w:sz w:val="28"/>
          <w:lang w:val="uk-UA"/>
        </w:rPr>
      </w:pPr>
    </w:p>
    <w:p w:rsidR="006E3F64" w:rsidRDefault="006E3F64" w:rsidP="006E3F64">
      <w:pPr>
        <w:keepNext/>
        <w:widowControl w:val="0"/>
        <w:spacing w:line="264" w:lineRule="auto"/>
        <w:jc w:val="center"/>
        <w:rPr>
          <w:spacing w:val="20"/>
          <w:sz w:val="28"/>
          <w:lang w:val="uk-UA"/>
        </w:rPr>
      </w:pPr>
    </w:p>
    <w:p w:rsidR="006E3F64" w:rsidRDefault="006E3F64" w:rsidP="006E3F64">
      <w:pPr>
        <w:pStyle w:val="6"/>
        <w:ind w:firstLine="0"/>
        <w:rPr>
          <w:smallCaps/>
          <w:spacing w:val="60"/>
          <w:sz w:val="32"/>
          <w:szCs w:val="32"/>
        </w:rPr>
      </w:pPr>
      <w:r>
        <w:rPr>
          <w:smallCaps/>
          <w:spacing w:val="60"/>
          <w:sz w:val="32"/>
          <w:szCs w:val="32"/>
        </w:rPr>
        <w:t>автореферат</w:t>
      </w:r>
    </w:p>
    <w:p w:rsidR="006E3F64" w:rsidRDefault="006E3F64" w:rsidP="006E3F64">
      <w:pPr>
        <w:keepNext/>
        <w:widowControl w:val="0"/>
        <w:spacing w:line="264" w:lineRule="auto"/>
        <w:jc w:val="center"/>
        <w:rPr>
          <w:sz w:val="10"/>
          <w:szCs w:val="10"/>
          <w:lang w:val="uk-UA"/>
        </w:rPr>
      </w:pPr>
    </w:p>
    <w:p w:rsidR="006E3F64" w:rsidRDefault="006E3F64" w:rsidP="006E3F64">
      <w:pPr>
        <w:keepNext/>
        <w:widowControl w:val="0"/>
        <w:spacing w:line="264" w:lineRule="auto"/>
        <w:jc w:val="center"/>
        <w:rPr>
          <w:sz w:val="28"/>
          <w:lang w:val="uk-UA"/>
        </w:rPr>
      </w:pPr>
      <w:r>
        <w:rPr>
          <w:sz w:val="28"/>
          <w:lang w:val="uk-UA"/>
        </w:rPr>
        <w:t>дисертації на здобуття наукового ступеня</w:t>
      </w:r>
    </w:p>
    <w:p w:rsidR="006E3F64" w:rsidRDefault="006E3F64" w:rsidP="006E3F64">
      <w:pPr>
        <w:keepNext/>
        <w:widowControl w:val="0"/>
        <w:spacing w:line="264" w:lineRule="auto"/>
        <w:jc w:val="center"/>
        <w:rPr>
          <w:sz w:val="28"/>
          <w:lang w:val="uk-UA"/>
        </w:rPr>
      </w:pPr>
      <w:r>
        <w:rPr>
          <w:sz w:val="28"/>
          <w:lang w:val="uk-UA"/>
        </w:rPr>
        <w:t>кандидата філологічних наук</w:t>
      </w:r>
    </w:p>
    <w:p w:rsidR="006E3F64" w:rsidRDefault="006E3F64" w:rsidP="006E3F64">
      <w:pPr>
        <w:keepNext/>
        <w:widowControl w:val="0"/>
        <w:spacing w:line="264" w:lineRule="auto"/>
        <w:jc w:val="center"/>
        <w:rPr>
          <w:sz w:val="28"/>
          <w:lang w:val="uk-UA"/>
        </w:rPr>
      </w:pPr>
    </w:p>
    <w:p w:rsidR="006E3F64" w:rsidRDefault="006E3F64" w:rsidP="006E3F64">
      <w:pPr>
        <w:keepNext/>
        <w:widowControl w:val="0"/>
        <w:spacing w:line="264" w:lineRule="auto"/>
        <w:jc w:val="center"/>
        <w:rPr>
          <w:sz w:val="28"/>
          <w:lang w:val="uk-UA"/>
        </w:rPr>
      </w:pPr>
    </w:p>
    <w:p w:rsidR="006E3F64" w:rsidRDefault="006E3F64" w:rsidP="006E3F64">
      <w:pPr>
        <w:keepNext/>
        <w:widowControl w:val="0"/>
        <w:spacing w:line="264" w:lineRule="auto"/>
        <w:jc w:val="center"/>
        <w:rPr>
          <w:sz w:val="28"/>
          <w:lang w:val="uk-UA"/>
        </w:rPr>
      </w:pPr>
    </w:p>
    <w:p w:rsidR="006E3F64" w:rsidRDefault="006E3F64" w:rsidP="006E3F64">
      <w:pPr>
        <w:keepNext/>
        <w:widowControl w:val="0"/>
        <w:spacing w:line="264" w:lineRule="auto"/>
        <w:jc w:val="center"/>
        <w:rPr>
          <w:sz w:val="28"/>
          <w:lang w:val="uk-UA"/>
        </w:rPr>
      </w:pPr>
    </w:p>
    <w:p w:rsidR="006E3F64" w:rsidRDefault="006E3F64" w:rsidP="006E3F64">
      <w:pPr>
        <w:keepNext/>
        <w:widowControl w:val="0"/>
        <w:spacing w:line="264" w:lineRule="auto"/>
        <w:jc w:val="center"/>
        <w:rPr>
          <w:sz w:val="28"/>
          <w:lang w:val="uk-UA"/>
        </w:rPr>
      </w:pPr>
    </w:p>
    <w:p w:rsidR="006E3F64" w:rsidRDefault="006E3F64" w:rsidP="006E3F64">
      <w:pPr>
        <w:keepNext/>
        <w:widowControl w:val="0"/>
        <w:spacing w:line="264" w:lineRule="auto"/>
        <w:jc w:val="center"/>
        <w:rPr>
          <w:sz w:val="28"/>
          <w:lang w:val="uk-UA"/>
        </w:rPr>
      </w:pPr>
    </w:p>
    <w:p w:rsidR="006E3F64" w:rsidRDefault="006E3F64" w:rsidP="006E3F64">
      <w:pPr>
        <w:keepNext/>
        <w:widowControl w:val="0"/>
        <w:spacing w:line="264" w:lineRule="auto"/>
        <w:jc w:val="center"/>
        <w:rPr>
          <w:sz w:val="28"/>
          <w:lang w:val="uk-UA"/>
        </w:rPr>
      </w:pPr>
    </w:p>
    <w:p w:rsidR="006E3F64" w:rsidRDefault="006E3F64" w:rsidP="006E3F64">
      <w:pPr>
        <w:keepNext/>
        <w:widowControl w:val="0"/>
        <w:spacing w:line="264" w:lineRule="auto"/>
        <w:jc w:val="center"/>
        <w:rPr>
          <w:sz w:val="28"/>
          <w:lang w:val="uk-UA"/>
        </w:rPr>
      </w:pPr>
    </w:p>
    <w:p w:rsidR="006E3F64" w:rsidRDefault="006E3F64" w:rsidP="006E3F64">
      <w:pPr>
        <w:keepNext/>
        <w:widowControl w:val="0"/>
        <w:spacing w:line="264" w:lineRule="auto"/>
        <w:jc w:val="center"/>
        <w:rPr>
          <w:sz w:val="28"/>
          <w:lang w:val="uk-UA"/>
        </w:rPr>
      </w:pPr>
    </w:p>
    <w:p w:rsidR="006E3F64" w:rsidRDefault="006E3F64" w:rsidP="006E3F64">
      <w:pPr>
        <w:pStyle w:val="9"/>
        <w:spacing w:line="264" w:lineRule="auto"/>
      </w:pPr>
      <w:r>
        <w:rPr>
          <w:b w:val="0"/>
        </w:rPr>
        <w:t>Одеса – 2008</w:t>
      </w:r>
    </w:p>
    <w:p w:rsidR="006E3F64" w:rsidRDefault="006E3F64" w:rsidP="006E3F64">
      <w:pPr>
        <w:keepNext/>
        <w:widowControl w:val="0"/>
        <w:spacing w:line="264" w:lineRule="auto"/>
        <w:ind w:firstLine="539"/>
        <w:jc w:val="center"/>
        <w:rPr>
          <w:b/>
          <w:sz w:val="28"/>
          <w:lang w:val="uk-UA"/>
        </w:rPr>
        <w:sectPr w:rsidR="006E3F64">
          <w:headerReference w:type="even" r:id="rId13"/>
          <w:headerReference w:type="default" r:id="rId14"/>
          <w:pgSz w:w="11906" w:h="16838" w:code="9"/>
          <w:pgMar w:top="1247" w:right="1134" w:bottom="1134" w:left="1134" w:header="720" w:footer="720" w:gutter="0"/>
          <w:cols w:space="708"/>
          <w:titlePg/>
          <w:docGrid w:linePitch="360"/>
        </w:sectPr>
      </w:pPr>
    </w:p>
    <w:p w:rsidR="006E3F64" w:rsidRDefault="006E3F64" w:rsidP="006E3F64">
      <w:pPr>
        <w:keepNext/>
        <w:widowControl w:val="0"/>
        <w:spacing w:line="264" w:lineRule="auto"/>
        <w:ind w:firstLine="540"/>
        <w:rPr>
          <w:sz w:val="28"/>
          <w:lang w:val="uk-UA"/>
        </w:rPr>
      </w:pPr>
      <w:r>
        <w:rPr>
          <w:sz w:val="28"/>
          <w:lang w:val="uk-UA"/>
        </w:rPr>
        <w:lastRenderedPageBreak/>
        <w:t>Дисертацією є рукопис.</w:t>
      </w:r>
    </w:p>
    <w:p w:rsidR="006E3F64" w:rsidRDefault="006E3F64" w:rsidP="006E3F64">
      <w:pPr>
        <w:keepNext/>
        <w:widowControl w:val="0"/>
        <w:spacing w:line="264" w:lineRule="auto"/>
        <w:ind w:firstLine="540"/>
        <w:rPr>
          <w:sz w:val="28"/>
          <w:lang w:val="uk-UA"/>
        </w:rPr>
      </w:pPr>
    </w:p>
    <w:p w:rsidR="006E3F64" w:rsidRDefault="006E3F64" w:rsidP="006E3F64">
      <w:pPr>
        <w:keepNext/>
        <w:widowControl w:val="0"/>
        <w:spacing w:line="264" w:lineRule="auto"/>
        <w:ind w:firstLine="540"/>
        <w:rPr>
          <w:sz w:val="28"/>
          <w:lang w:val="uk-UA"/>
        </w:rPr>
      </w:pPr>
    </w:p>
    <w:p w:rsidR="006E3F64" w:rsidRDefault="006E3F64" w:rsidP="006E3F64">
      <w:pPr>
        <w:keepNext/>
        <w:widowControl w:val="0"/>
        <w:spacing w:line="264" w:lineRule="auto"/>
        <w:ind w:left="465"/>
        <w:jc w:val="both"/>
        <w:rPr>
          <w:spacing w:val="-2"/>
          <w:sz w:val="28"/>
          <w:szCs w:val="28"/>
        </w:rPr>
      </w:pPr>
      <w:r>
        <w:rPr>
          <w:spacing w:val="-2"/>
          <w:sz w:val="28"/>
          <w:szCs w:val="28"/>
          <w:lang w:val="uk-UA"/>
        </w:rPr>
        <w:t>Роботу виконано на кафедрі граматики англійської мови Одеського націо-нального університету імені І.І. Мечникова Міністерства освіти і науки Укр</w:t>
      </w:r>
      <w:r>
        <w:rPr>
          <w:spacing w:val="-2"/>
          <w:sz w:val="28"/>
          <w:szCs w:val="28"/>
          <w:lang w:val="uk-UA"/>
        </w:rPr>
        <w:t>а</w:t>
      </w:r>
      <w:r>
        <w:rPr>
          <w:spacing w:val="-2"/>
          <w:sz w:val="28"/>
          <w:szCs w:val="28"/>
          <w:lang w:val="uk-UA"/>
        </w:rPr>
        <w:t>їни.</w:t>
      </w:r>
      <w:r>
        <w:rPr>
          <w:spacing w:val="-2"/>
          <w:sz w:val="28"/>
          <w:szCs w:val="28"/>
        </w:rPr>
        <w:t xml:space="preserve"> </w:t>
      </w:r>
    </w:p>
    <w:p w:rsidR="006E3F64" w:rsidRDefault="006E3F64" w:rsidP="006E3F64">
      <w:pPr>
        <w:keepNext/>
        <w:widowControl w:val="0"/>
        <w:spacing w:line="264" w:lineRule="auto"/>
        <w:ind w:firstLine="540"/>
        <w:jc w:val="both"/>
        <w:rPr>
          <w:sz w:val="28"/>
          <w:lang w:val="uk-UA"/>
        </w:rPr>
      </w:pPr>
    </w:p>
    <w:p w:rsidR="006E3F64" w:rsidRDefault="006E3F64" w:rsidP="006E3F64">
      <w:pPr>
        <w:keepNext/>
        <w:widowControl w:val="0"/>
        <w:spacing w:line="264" w:lineRule="auto"/>
        <w:ind w:firstLine="540"/>
        <w:jc w:val="both"/>
        <w:rPr>
          <w:sz w:val="28"/>
          <w:lang w:val="uk-UA"/>
        </w:rPr>
      </w:pPr>
    </w:p>
    <w:tbl>
      <w:tblPr>
        <w:tblW w:w="9556" w:type="dxa"/>
        <w:tblInd w:w="468" w:type="dxa"/>
        <w:tblLayout w:type="fixed"/>
        <w:tblLook w:val="0000" w:firstRow="0" w:lastRow="0" w:firstColumn="0" w:lastColumn="0" w:noHBand="0" w:noVBand="0"/>
      </w:tblPr>
      <w:tblGrid>
        <w:gridCol w:w="3240"/>
        <w:gridCol w:w="6316"/>
      </w:tblGrid>
      <w:tr w:rsidR="006E3F64" w:rsidTr="00034CCF">
        <w:tblPrEx>
          <w:tblCellMar>
            <w:top w:w="0" w:type="dxa"/>
            <w:bottom w:w="0" w:type="dxa"/>
          </w:tblCellMar>
        </w:tblPrEx>
        <w:tc>
          <w:tcPr>
            <w:tcW w:w="3240" w:type="dxa"/>
          </w:tcPr>
          <w:p w:rsidR="006E3F64" w:rsidRDefault="006E3F64" w:rsidP="00034CCF">
            <w:pPr>
              <w:pStyle w:val="6"/>
              <w:ind w:firstLine="0"/>
            </w:pPr>
            <w:r>
              <w:t xml:space="preserve"> Науковий керівник:</w:t>
            </w:r>
          </w:p>
        </w:tc>
        <w:tc>
          <w:tcPr>
            <w:tcW w:w="6316" w:type="dxa"/>
          </w:tcPr>
          <w:p w:rsidR="006E3F64" w:rsidRDefault="006E3F64" w:rsidP="00034CCF">
            <w:pPr>
              <w:keepNext/>
              <w:widowControl w:val="0"/>
              <w:spacing w:line="264" w:lineRule="auto"/>
              <w:ind w:left="72"/>
              <w:jc w:val="both"/>
              <w:rPr>
                <w:sz w:val="28"/>
                <w:lang w:val="uk-UA"/>
              </w:rPr>
            </w:pPr>
            <w:r>
              <w:rPr>
                <w:sz w:val="28"/>
                <w:lang w:val="uk-UA"/>
              </w:rPr>
              <w:t xml:space="preserve">доктор філологічних наук, професор </w:t>
            </w:r>
            <w:r>
              <w:rPr>
                <w:b/>
                <w:smallCaps/>
                <w:sz w:val="28"/>
                <w:lang w:val="uk-UA"/>
              </w:rPr>
              <w:t>Приходько</w:t>
            </w:r>
            <w:r>
              <w:rPr>
                <w:b/>
                <w:sz w:val="28"/>
                <w:lang w:val="uk-UA"/>
              </w:rPr>
              <w:t xml:space="preserve"> </w:t>
            </w:r>
            <w:r>
              <w:rPr>
                <w:b/>
                <w:smallCaps/>
                <w:sz w:val="28"/>
                <w:lang w:val="uk-UA"/>
              </w:rPr>
              <w:t>Анатолій Миколайович</w:t>
            </w:r>
            <w:r>
              <w:rPr>
                <w:sz w:val="28"/>
                <w:lang w:val="uk-UA"/>
              </w:rPr>
              <w:t>, Запорізький юриди</w:t>
            </w:r>
            <w:r>
              <w:rPr>
                <w:sz w:val="28"/>
                <w:lang w:val="uk-UA"/>
              </w:rPr>
              <w:t>ч</w:t>
            </w:r>
            <w:r>
              <w:rPr>
                <w:sz w:val="28"/>
                <w:lang w:val="uk-UA"/>
              </w:rPr>
              <w:t>ний інститут Дніпропетровського державного університету внутрішніх справ, завідувач кафе</w:t>
            </w:r>
            <w:r>
              <w:rPr>
                <w:sz w:val="28"/>
                <w:lang w:val="uk-UA"/>
              </w:rPr>
              <w:t>д</w:t>
            </w:r>
            <w:r>
              <w:rPr>
                <w:sz w:val="28"/>
                <w:lang w:val="uk-UA"/>
              </w:rPr>
              <w:t>ри іноземних мов</w:t>
            </w:r>
          </w:p>
          <w:p w:rsidR="006E3F64" w:rsidRDefault="006E3F64" w:rsidP="00034CCF">
            <w:pPr>
              <w:keepNext/>
              <w:widowControl w:val="0"/>
              <w:spacing w:line="264" w:lineRule="auto"/>
              <w:ind w:left="72"/>
              <w:jc w:val="both"/>
              <w:rPr>
                <w:sz w:val="28"/>
                <w:lang w:val="uk-UA"/>
              </w:rPr>
            </w:pPr>
          </w:p>
        </w:tc>
      </w:tr>
      <w:tr w:rsidR="006E3F64" w:rsidTr="00034CCF">
        <w:tblPrEx>
          <w:tblCellMar>
            <w:top w:w="0" w:type="dxa"/>
            <w:bottom w:w="0" w:type="dxa"/>
          </w:tblCellMar>
        </w:tblPrEx>
        <w:tc>
          <w:tcPr>
            <w:tcW w:w="3240" w:type="dxa"/>
          </w:tcPr>
          <w:p w:rsidR="006E3F64" w:rsidRDefault="006E3F64" w:rsidP="00034CCF">
            <w:pPr>
              <w:pStyle w:val="6"/>
              <w:ind w:firstLine="0"/>
            </w:pPr>
            <w:r>
              <w:t xml:space="preserve"> Офіційні опоненти:</w:t>
            </w:r>
          </w:p>
        </w:tc>
        <w:tc>
          <w:tcPr>
            <w:tcW w:w="6316" w:type="dxa"/>
          </w:tcPr>
          <w:p w:rsidR="006E3F64" w:rsidRDefault="006E3F64" w:rsidP="00034CCF">
            <w:pPr>
              <w:pStyle w:val="afffffff4"/>
              <w:keepNext/>
              <w:widowControl w:val="0"/>
              <w:spacing w:line="264" w:lineRule="auto"/>
              <w:ind w:left="72"/>
              <w:jc w:val="both"/>
              <w:rPr>
                <w:b/>
              </w:rPr>
            </w:pPr>
            <w:r>
              <w:rPr>
                <w:b/>
              </w:rPr>
              <w:t xml:space="preserve">доктор філологічних наук, професор </w:t>
            </w:r>
            <w:r>
              <w:rPr>
                <w:smallCaps/>
              </w:rPr>
              <w:t>Шевченко Ірина Семенівна</w:t>
            </w:r>
            <w:r>
              <w:rPr>
                <w:b/>
              </w:rPr>
              <w:t xml:space="preserve">, </w:t>
            </w:r>
            <w:r>
              <w:rPr>
                <w:b/>
                <w:szCs w:val="28"/>
              </w:rPr>
              <w:t>Харківський національний університет</w:t>
            </w:r>
            <w:r>
              <w:rPr>
                <w:b/>
              </w:rPr>
              <w:t xml:space="preserve"> ім. В.Н. Каразіна, завід</w:t>
            </w:r>
            <w:r>
              <w:rPr>
                <w:b/>
              </w:rPr>
              <w:t>у</w:t>
            </w:r>
            <w:r>
              <w:rPr>
                <w:b/>
              </w:rPr>
              <w:t xml:space="preserve">вач кафедри </w:t>
            </w:r>
            <w:r>
              <w:rPr>
                <w:b/>
                <w:spacing w:val="2"/>
                <w:szCs w:val="28"/>
              </w:rPr>
              <w:t>ділової іноземної мови та перекладу</w:t>
            </w:r>
            <w:r>
              <w:rPr>
                <w:b/>
              </w:rPr>
              <w:t xml:space="preserve"> </w:t>
            </w:r>
          </w:p>
          <w:p w:rsidR="006E3F64" w:rsidRDefault="006E3F64" w:rsidP="00034CCF">
            <w:pPr>
              <w:pStyle w:val="afffffff4"/>
              <w:keepNext/>
              <w:widowControl w:val="0"/>
              <w:spacing w:line="264" w:lineRule="auto"/>
              <w:ind w:left="72"/>
              <w:jc w:val="both"/>
            </w:pPr>
          </w:p>
          <w:p w:rsidR="006E3F64" w:rsidRDefault="006E3F64" w:rsidP="00034CCF">
            <w:pPr>
              <w:keepNext/>
              <w:widowControl w:val="0"/>
              <w:spacing w:line="264" w:lineRule="auto"/>
              <w:ind w:left="72"/>
              <w:jc w:val="both"/>
              <w:rPr>
                <w:sz w:val="28"/>
                <w:lang w:val="uk-UA"/>
              </w:rPr>
            </w:pPr>
            <w:r>
              <w:rPr>
                <w:sz w:val="28"/>
                <w:szCs w:val="28"/>
                <w:lang w:val="uk-UA"/>
              </w:rPr>
              <w:t xml:space="preserve">кандидат філологічних наук </w:t>
            </w:r>
            <w:r>
              <w:rPr>
                <w:b/>
                <w:smallCaps/>
                <w:sz w:val="28"/>
                <w:szCs w:val="28"/>
                <w:lang w:val="uk-UA"/>
              </w:rPr>
              <w:t>Павленко Лариса Іванівна</w:t>
            </w:r>
            <w:r>
              <w:rPr>
                <w:sz w:val="28"/>
                <w:szCs w:val="28"/>
                <w:lang w:val="uk-UA"/>
              </w:rPr>
              <w:t>, національний ун</w:t>
            </w:r>
            <w:r>
              <w:rPr>
                <w:sz w:val="28"/>
                <w:szCs w:val="28"/>
                <w:lang w:val="uk-UA"/>
              </w:rPr>
              <w:t>і</w:t>
            </w:r>
            <w:r>
              <w:rPr>
                <w:sz w:val="28"/>
                <w:szCs w:val="28"/>
                <w:lang w:val="uk-UA"/>
              </w:rPr>
              <w:t>верситет “Києво-Могилянська академія”, ста</w:t>
            </w:r>
            <w:r>
              <w:rPr>
                <w:sz w:val="28"/>
                <w:szCs w:val="28"/>
                <w:lang w:val="uk-UA"/>
              </w:rPr>
              <w:t>р</w:t>
            </w:r>
            <w:r>
              <w:rPr>
                <w:sz w:val="28"/>
                <w:szCs w:val="28"/>
                <w:lang w:val="uk-UA"/>
              </w:rPr>
              <w:t>ший викладач кафед</w:t>
            </w:r>
            <w:r>
              <w:rPr>
                <w:sz w:val="28"/>
                <w:szCs w:val="28"/>
              </w:rPr>
              <w:t>-</w:t>
            </w:r>
            <w:r>
              <w:rPr>
                <w:sz w:val="28"/>
                <w:szCs w:val="28"/>
                <w:lang w:val="uk-UA"/>
              </w:rPr>
              <w:t>ри англійс</w:t>
            </w:r>
            <w:r>
              <w:rPr>
                <w:sz w:val="28"/>
                <w:szCs w:val="28"/>
                <w:lang w:val="uk-UA"/>
              </w:rPr>
              <w:t>ь</w:t>
            </w:r>
            <w:r>
              <w:rPr>
                <w:sz w:val="28"/>
                <w:szCs w:val="28"/>
                <w:lang w:val="uk-UA"/>
              </w:rPr>
              <w:t>кої мови</w:t>
            </w:r>
          </w:p>
        </w:tc>
      </w:tr>
    </w:tbl>
    <w:p w:rsidR="006E3F64" w:rsidRDefault="006E3F64" w:rsidP="006E3F64">
      <w:pPr>
        <w:keepNext/>
        <w:widowControl w:val="0"/>
        <w:spacing w:line="264" w:lineRule="auto"/>
        <w:ind w:firstLine="539"/>
        <w:rPr>
          <w:sz w:val="28"/>
          <w:szCs w:val="28"/>
          <w:lang w:val="uk-UA"/>
        </w:rPr>
      </w:pPr>
    </w:p>
    <w:p w:rsidR="006E3F64" w:rsidRDefault="006E3F64" w:rsidP="006E3F64">
      <w:pPr>
        <w:keepNext/>
        <w:widowControl w:val="0"/>
        <w:spacing w:line="264" w:lineRule="auto"/>
        <w:ind w:firstLine="539"/>
        <w:rPr>
          <w:sz w:val="28"/>
          <w:szCs w:val="28"/>
          <w:lang w:val="uk-UA"/>
        </w:rPr>
      </w:pPr>
    </w:p>
    <w:p w:rsidR="006E3F64" w:rsidRDefault="006E3F64" w:rsidP="006E3F64">
      <w:pPr>
        <w:keepNext/>
        <w:widowControl w:val="0"/>
        <w:spacing w:line="264" w:lineRule="auto"/>
        <w:ind w:right="-262" w:firstLine="539"/>
        <w:jc w:val="both"/>
        <w:rPr>
          <w:sz w:val="28"/>
          <w:szCs w:val="28"/>
          <w:lang w:val="uk-UA"/>
        </w:rPr>
      </w:pPr>
      <w:r>
        <w:rPr>
          <w:sz w:val="28"/>
          <w:szCs w:val="28"/>
          <w:lang w:val="uk-UA"/>
        </w:rPr>
        <w:t>Захист відбудеться "</w:t>
      </w:r>
      <w:r>
        <w:rPr>
          <w:sz w:val="28"/>
          <w:szCs w:val="28"/>
        </w:rPr>
        <w:t>26</w:t>
      </w:r>
      <w:r>
        <w:rPr>
          <w:sz w:val="28"/>
          <w:szCs w:val="28"/>
          <w:lang w:val="uk-UA"/>
        </w:rPr>
        <w:t>"</w:t>
      </w:r>
      <w:r>
        <w:rPr>
          <w:sz w:val="28"/>
          <w:szCs w:val="28"/>
        </w:rPr>
        <w:t xml:space="preserve"> </w:t>
      </w:r>
      <w:r>
        <w:rPr>
          <w:sz w:val="28"/>
          <w:szCs w:val="28"/>
          <w:lang w:val="uk-UA"/>
        </w:rPr>
        <w:t>вересня 2008 року о 12.30 годині на засіданні спе-ці</w:t>
      </w:r>
      <w:r>
        <w:rPr>
          <w:sz w:val="28"/>
          <w:szCs w:val="28"/>
          <w:lang w:val="uk-UA"/>
        </w:rPr>
        <w:t>а</w:t>
      </w:r>
      <w:r>
        <w:rPr>
          <w:sz w:val="28"/>
          <w:szCs w:val="28"/>
          <w:lang w:val="uk-UA"/>
        </w:rPr>
        <w:t xml:space="preserve">лізованої вченої ради К 41.051.02. Одеського національного університету      ім. І.І. </w:t>
      </w:r>
      <w:r>
        <w:rPr>
          <w:sz w:val="28"/>
          <w:szCs w:val="28"/>
          <w:lang w:val="uk-UA"/>
        </w:rPr>
        <w:lastRenderedPageBreak/>
        <w:t>Мечникова за адресою: 65058 Одеса, Французький бульвар, 24/26, ауд. 16</w:t>
      </w:r>
      <w:r>
        <w:rPr>
          <w:sz w:val="28"/>
          <w:szCs w:val="28"/>
        </w:rPr>
        <w:t>6</w:t>
      </w:r>
      <w:r>
        <w:rPr>
          <w:sz w:val="28"/>
          <w:szCs w:val="28"/>
          <w:lang w:val="uk-UA"/>
        </w:rPr>
        <w:t>.</w:t>
      </w:r>
    </w:p>
    <w:p w:rsidR="006E3F64" w:rsidRDefault="006E3F64" w:rsidP="006E3F64">
      <w:pPr>
        <w:keepNext/>
        <w:widowControl w:val="0"/>
        <w:spacing w:line="264" w:lineRule="auto"/>
        <w:ind w:right="-262" w:firstLine="539"/>
        <w:jc w:val="both"/>
        <w:rPr>
          <w:sz w:val="28"/>
          <w:szCs w:val="28"/>
          <w:lang w:val="uk-UA"/>
        </w:rPr>
      </w:pPr>
    </w:p>
    <w:p w:rsidR="006E3F64" w:rsidRDefault="006E3F64" w:rsidP="006E3F64">
      <w:pPr>
        <w:keepNext/>
        <w:widowControl w:val="0"/>
        <w:spacing w:line="264" w:lineRule="auto"/>
        <w:ind w:right="-262" w:firstLine="539"/>
        <w:jc w:val="both"/>
        <w:rPr>
          <w:sz w:val="28"/>
          <w:szCs w:val="28"/>
          <w:lang w:val="uk-UA"/>
        </w:rPr>
      </w:pPr>
      <w:r>
        <w:rPr>
          <w:sz w:val="28"/>
          <w:szCs w:val="28"/>
          <w:lang w:val="uk-UA"/>
        </w:rPr>
        <w:t>З дисертацією можна ознайомитися в науковій бібліотеці Одеського націо-нального університету ім. І.І. Мечникова за адресою: 65026, Одеса, вул. Преобр</w:t>
      </w:r>
      <w:r>
        <w:rPr>
          <w:sz w:val="28"/>
          <w:szCs w:val="28"/>
          <w:lang w:val="uk-UA"/>
        </w:rPr>
        <w:t>а</w:t>
      </w:r>
      <w:r>
        <w:rPr>
          <w:sz w:val="28"/>
          <w:szCs w:val="28"/>
          <w:lang w:val="uk-UA"/>
        </w:rPr>
        <w:t>женська, 24.</w:t>
      </w:r>
    </w:p>
    <w:p w:rsidR="006E3F64" w:rsidRDefault="006E3F64" w:rsidP="006E3F64">
      <w:pPr>
        <w:keepNext/>
        <w:widowControl w:val="0"/>
        <w:spacing w:line="264" w:lineRule="auto"/>
        <w:ind w:firstLine="539"/>
        <w:jc w:val="both"/>
        <w:rPr>
          <w:sz w:val="28"/>
          <w:szCs w:val="28"/>
          <w:lang w:val="uk-UA"/>
        </w:rPr>
      </w:pPr>
    </w:p>
    <w:p w:rsidR="006E3F64" w:rsidRDefault="006E3F64" w:rsidP="006E3F64">
      <w:pPr>
        <w:keepNext/>
        <w:widowControl w:val="0"/>
        <w:spacing w:line="264" w:lineRule="auto"/>
        <w:ind w:firstLine="539"/>
        <w:jc w:val="both"/>
        <w:rPr>
          <w:sz w:val="28"/>
          <w:szCs w:val="28"/>
          <w:lang w:val="uk-UA"/>
        </w:rPr>
      </w:pPr>
      <w:r>
        <w:rPr>
          <w:sz w:val="28"/>
          <w:szCs w:val="28"/>
          <w:lang w:val="uk-UA"/>
        </w:rPr>
        <w:t xml:space="preserve">Автореферат розіслано </w:t>
      </w:r>
      <w:r w:rsidRPr="006E3F64">
        <w:rPr>
          <w:sz w:val="28"/>
          <w:szCs w:val="28"/>
        </w:rPr>
        <w:t>“</w:t>
      </w:r>
      <w:r w:rsidRPr="006E3F64">
        <w:rPr>
          <w:sz w:val="28"/>
          <w:szCs w:val="28"/>
          <w:u w:val="single"/>
        </w:rPr>
        <w:t xml:space="preserve"> 22 </w:t>
      </w:r>
      <w:r>
        <w:rPr>
          <w:sz w:val="28"/>
          <w:szCs w:val="28"/>
          <w:lang w:val="uk-UA"/>
        </w:rPr>
        <w:t xml:space="preserve">” серпня 2008 р. </w:t>
      </w:r>
    </w:p>
    <w:p w:rsidR="006E3F64" w:rsidRDefault="006E3F64" w:rsidP="006E3F64">
      <w:pPr>
        <w:keepNext/>
        <w:widowControl w:val="0"/>
        <w:spacing w:line="264" w:lineRule="auto"/>
        <w:ind w:firstLine="539"/>
        <w:jc w:val="both"/>
        <w:rPr>
          <w:sz w:val="28"/>
          <w:szCs w:val="28"/>
          <w:lang w:val="uk-UA"/>
        </w:rPr>
      </w:pPr>
    </w:p>
    <w:p w:rsidR="006E3F64" w:rsidRDefault="006E3F64" w:rsidP="006E3F64">
      <w:pPr>
        <w:pStyle w:val="bungstext"/>
        <w:keepNext/>
        <w:spacing w:line="264" w:lineRule="auto"/>
      </w:pPr>
    </w:p>
    <w:tbl>
      <w:tblPr>
        <w:tblW w:w="0" w:type="auto"/>
        <w:tblInd w:w="392" w:type="dxa"/>
        <w:tblLayout w:type="fixed"/>
        <w:tblLook w:val="0000" w:firstRow="0" w:lastRow="0" w:firstColumn="0" w:lastColumn="0" w:noHBand="0" w:noVBand="0"/>
      </w:tblPr>
      <w:tblGrid>
        <w:gridCol w:w="4936"/>
        <w:gridCol w:w="3994"/>
      </w:tblGrid>
      <w:tr w:rsidR="006E3F64" w:rsidTr="00034CCF">
        <w:tblPrEx>
          <w:tblCellMar>
            <w:top w:w="0" w:type="dxa"/>
            <w:bottom w:w="0" w:type="dxa"/>
          </w:tblCellMar>
        </w:tblPrEx>
        <w:tc>
          <w:tcPr>
            <w:tcW w:w="4936" w:type="dxa"/>
          </w:tcPr>
          <w:p w:rsidR="006E3F64" w:rsidRDefault="006E3F64" w:rsidP="00034CCF">
            <w:pPr>
              <w:pStyle w:val="bungstext"/>
              <w:keepNext/>
              <w:spacing w:line="264" w:lineRule="auto"/>
              <w:ind w:firstLine="688"/>
            </w:pPr>
            <w:r>
              <w:t>Вчений секретар</w:t>
            </w:r>
          </w:p>
          <w:p w:rsidR="006E3F64" w:rsidRDefault="006E3F64" w:rsidP="00034CCF">
            <w:pPr>
              <w:pStyle w:val="bungstext"/>
              <w:keepNext/>
              <w:spacing w:line="264" w:lineRule="auto"/>
              <w:ind w:firstLine="0"/>
            </w:pPr>
            <w:r>
              <w:t>спеціалізованої вченої ради</w:t>
            </w:r>
          </w:p>
        </w:tc>
        <w:tc>
          <w:tcPr>
            <w:tcW w:w="3994" w:type="dxa"/>
          </w:tcPr>
          <w:p w:rsidR="006E3F64" w:rsidRDefault="006E3F64" w:rsidP="00034CCF">
            <w:pPr>
              <w:pStyle w:val="bungstext"/>
              <w:keepNext/>
              <w:spacing w:line="264" w:lineRule="auto"/>
              <w:ind w:left="1332" w:firstLine="0"/>
              <w:jc w:val="center"/>
              <w:rPr>
                <w:sz w:val="16"/>
              </w:rPr>
            </w:pPr>
          </w:p>
          <w:p w:rsidR="006E3F64" w:rsidRDefault="006E3F64" w:rsidP="00034CCF">
            <w:pPr>
              <w:pStyle w:val="bungstext"/>
              <w:keepNext/>
              <w:spacing w:line="264" w:lineRule="auto"/>
              <w:ind w:left="1332" w:firstLine="0"/>
              <w:jc w:val="center"/>
            </w:pPr>
            <w:r>
              <w:t xml:space="preserve">     О.П. Матузкова</w:t>
            </w:r>
          </w:p>
        </w:tc>
      </w:tr>
    </w:tbl>
    <w:p w:rsidR="006E3F64" w:rsidRDefault="006E3F64" w:rsidP="006E3F64">
      <w:pPr>
        <w:keepNext/>
        <w:widowControl w:val="0"/>
        <w:spacing w:line="264" w:lineRule="auto"/>
        <w:ind w:firstLine="540"/>
        <w:jc w:val="center"/>
        <w:rPr>
          <w:b/>
          <w:sz w:val="28"/>
          <w:lang w:val="uk-UA"/>
        </w:rPr>
        <w:sectPr w:rsidR="006E3F64">
          <w:type w:val="continuous"/>
          <w:pgSz w:w="11906" w:h="16838" w:code="9"/>
          <w:pgMar w:top="1247" w:right="1134" w:bottom="1134" w:left="1134" w:header="720" w:footer="720" w:gutter="0"/>
          <w:cols w:space="708"/>
          <w:titlePg/>
          <w:docGrid w:linePitch="360"/>
        </w:sectPr>
      </w:pPr>
    </w:p>
    <w:p w:rsidR="006E3F64" w:rsidRDefault="006E3F64" w:rsidP="006E3F64">
      <w:pPr>
        <w:pStyle w:val="4"/>
        <w:widowControl w:val="0"/>
        <w:ind w:firstLine="0"/>
        <w:rPr>
          <w:caps/>
          <w:szCs w:val="28"/>
        </w:rPr>
      </w:pPr>
      <w:r>
        <w:rPr>
          <w:caps/>
          <w:szCs w:val="28"/>
        </w:rPr>
        <w:lastRenderedPageBreak/>
        <w:t>ЗАГАЛЬНА ХАРАКТЕРИСТИКА роботи</w:t>
      </w:r>
    </w:p>
    <w:p w:rsidR="006E3F64" w:rsidRDefault="006E3F64" w:rsidP="006E3F64">
      <w:pPr>
        <w:keepNext/>
        <w:widowControl w:val="0"/>
        <w:spacing w:line="264" w:lineRule="auto"/>
        <w:rPr>
          <w:sz w:val="10"/>
          <w:szCs w:val="10"/>
          <w:lang w:val="uk-UA"/>
        </w:rPr>
      </w:pPr>
    </w:p>
    <w:p w:rsidR="006E3F64" w:rsidRDefault="006E3F64" w:rsidP="006E3F64">
      <w:pPr>
        <w:pStyle w:val="afffffffb"/>
        <w:keepNext/>
        <w:widowControl w:val="0"/>
        <w:spacing w:after="0" w:line="264" w:lineRule="auto"/>
        <w:ind w:left="0" w:firstLine="600"/>
        <w:jc w:val="both"/>
        <w:rPr>
          <w:szCs w:val="28"/>
        </w:rPr>
      </w:pPr>
      <w:r>
        <w:rPr>
          <w:szCs w:val="28"/>
        </w:rPr>
        <w:t>Поступальний рух лінгвістичної думки на сучасному етапі свого розвитку характеризується суттєвими зрушеннями у предметній сфері та в методологі</w:t>
      </w:r>
      <w:r>
        <w:rPr>
          <w:szCs w:val="28"/>
        </w:rPr>
        <w:t>ч</w:t>
      </w:r>
      <w:r>
        <w:rPr>
          <w:szCs w:val="28"/>
        </w:rPr>
        <w:t xml:space="preserve">них принципах своїх досліджень. </w:t>
      </w:r>
      <w:r>
        <w:t>Одним із кардинальних процесів, які відб</w:t>
      </w:r>
      <w:r>
        <w:t>у</w:t>
      </w:r>
      <w:r>
        <w:t>ва</w:t>
      </w:r>
      <w:r>
        <w:softHyphen/>
        <w:t>ються в мовознавстві, є перехід від структуралізму до функціоналізму, що ві</w:t>
      </w:r>
      <w:r>
        <w:t>д</w:t>
      </w:r>
      <w:r>
        <w:t xml:space="preserve">биває послідовну зміну наукової парадигми. Розглядаючи мову як </w:t>
      </w:r>
      <w:r>
        <w:rPr>
          <w:szCs w:val="28"/>
        </w:rPr>
        <w:t>поліфункц</w:t>
      </w:r>
      <w:r>
        <w:rPr>
          <w:szCs w:val="28"/>
        </w:rPr>
        <w:t>і</w:t>
      </w:r>
      <w:r>
        <w:rPr>
          <w:szCs w:val="28"/>
        </w:rPr>
        <w:t>о</w:t>
      </w:r>
      <w:r>
        <w:rPr>
          <w:szCs w:val="28"/>
        </w:rPr>
        <w:softHyphen/>
        <w:t>нальну знакову систему, ця парадигма вирізняється підвищеним інтер</w:t>
      </w:r>
      <w:r>
        <w:rPr>
          <w:szCs w:val="28"/>
        </w:rPr>
        <w:t>е</w:t>
      </w:r>
      <w:r>
        <w:rPr>
          <w:szCs w:val="28"/>
        </w:rPr>
        <w:t>сом до її вивчення в нерозривній єдності когнітивної та комунікативної фун</w:t>
      </w:r>
      <w:r>
        <w:rPr>
          <w:szCs w:val="28"/>
        </w:rPr>
        <w:t>к</w:t>
      </w:r>
      <w:r>
        <w:rPr>
          <w:szCs w:val="28"/>
        </w:rPr>
        <w:t>цій.</w:t>
      </w:r>
    </w:p>
    <w:p w:rsidR="006E3F64" w:rsidRDefault="006E3F64" w:rsidP="006E3F64">
      <w:pPr>
        <w:pStyle w:val="afffffffb"/>
        <w:keepNext/>
        <w:widowControl w:val="0"/>
        <w:spacing w:after="0" w:line="264" w:lineRule="auto"/>
        <w:ind w:left="0" w:firstLine="600"/>
        <w:jc w:val="both"/>
        <w:rPr>
          <w:spacing w:val="-4"/>
          <w:szCs w:val="28"/>
        </w:rPr>
      </w:pPr>
      <w:r>
        <w:rPr>
          <w:spacing w:val="-4"/>
          <w:szCs w:val="28"/>
        </w:rPr>
        <w:t>Інтегральною рисою когнітивно-комунікативної парадигми є те, що вона   постулює холістичний розгляд мови та її одиниць у контексті ми</w:t>
      </w:r>
      <w:r>
        <w:rPr>
          <w:spacing w:val="-4"/>
          <w:szCs w:val="28"/>
        </w:rPr>
        <w:t>с</w:t>
      </w:r>
      <w:r>
        <w:rPr>
          <w:spacing w:val="-4"/>
          <w:szCs w:val="28"/>
        </w:rPr>
        <w:t>леннєво-мовлен</w:t>
      </w:r>
      <w:r>
        <w:rPr>
          <w:spacing w:val="-4"/>
          <w:szCs w:val="28"/>
        </w:rPr>
        <w:softHyphen/>
        <w:t>нєвої діяльності (Н.Д. Арутюнова,</w:t>
      </w:r>
      <w:r>
        <w:rPr>
          <w:rFonts w:eastAsia="MS Mincho"/>
          <w:spacing w:val="-4"/>
          <w:szCs w:val="28"/>
        </w:rPr>
        <w:t xml:space="preserve"> </w:t>
      </w:r>
      <w:r>
        <w:rPr>
          <w:spacing w:val="-4"/>
          <w:szCs w:val="28"/>
        </w:rPr>
        <w:t>О.П. Воробйова, С.А. Жаб</w:t>
      </w:r>
      <w:r>
        <w:rPr>
          <w:spacing w:val="-4"/>
          <w:szCs w:val="28"/>
        </w:rPr>
        <w:t>о</w:t>
      </w:r>
      <w:r>
        <w:rPr>
          <w:spacing w:val="-4"/>
          <w:szCs w:val="28"/>
        </w:rPr>
        <w:t xml:space="preserve">тинська, В.І. </w:t>
      </w:r>
      <w:r>
        <w:rPr>
          <w:rFonts w:eastAsia="MS Mincho"/>
          <w:spacing w:val="-4"/>
          <w:szCs w:val="28"/>
        </w:rPr>
        <w:t>Кара</w:t>
      </w:r>
      <w:r>
        <w:rPr>
          <w:rFonts w:eastAsia="MS Mincho"/>
          <w:spacing w:val="-4"/>
          <w:szCs w:val="28"/>
        </w:rPr>
        <w:softHyphen/>
        <w:t>сик,</w:t>
      </w:r>
      <w:r>
        <w:rPr>
          <w:spacing w:val="-4"/>
          <w:szCs w:val="28"/>
        </w:rPr>
        <w:t xml:space="preserve"> І.М. Колегаєва, О.С. Кубрякова, О.І. Морозова</w:t>
      </w:r>
      <w:r>
        <w:rPr>
          <w:rFonts w:eastAsia="MS Mincho"/>
          <w:spacing w:val="-4"/>
          <w:szCs w:val="28"/>
        </w:rPr>
        <w:t xml:space="preserve">, </w:t>
      </w:r>
      <w:r>
        <w:rPr>
          <w:spacing w:val="-4"/>
          <w:szCs w:val="28"/>
        </w:rPr>
        <w:t xml:space="preserve">М.В. </w:t>
      </w:r>
      <w:r>
        <w:rPr>
          <w:rFonts w:eastAsia="MS Mincho"/>
          <w:spacing w:val="-4"/>
          <w:szCs w:val="28"/>
        </w:rPr>
        <w:t xml:space="preserve">Нікітін, </w:t>
      </w:r>
      <w:r>
        <w:rPr>
          <w:spacing w:val="-4"/>
          <w:szCs w:val="28"/>
        </w:rPr>
        <w:t>М.М. П</w:t>
      </w:r>
      <w:r>
        <w:rPr>
          <w:spacing w:val="-4"/>
          <w:szCs w:val="28"/>
        </w:rPr>
        <w:t>о</w:t>
      </w:r>
      <w:r>
        <w:rPr>
          <w:spacing w:val="-4"/>
          <w:szCs w:val="28"/>
        </w:rPr>
        <w:t>люжин, А.М. Приходько, О.О. Селіванова, І.С. Шевченко, Д. Блейкмор, M. Кул</w:t>
      </w:r>
      <w:r>
        <w:rPr>
          <w:spacing w:val="-4"/>
          <w:szCs w:val="28"/>
        </w:rPr>
        <w:t>т</w:t>
      </w:r>
      <w:r>
        <w:rPr>
          <w:spacing w:val="-4"/>
          <w:szCs w:val="28"/>
        </w:rPr>
        <w:t>хард,      П. Денлер, Р.С. Джекендофф, Р</w:t>
      </w:r>
      <w:r>
        <w:rPr>
          <w:iCs/>
          <w:spacing w:val="-4"/>
          <w:szCs w:val="28"/>
        </w:rPr>
        <w:t>.</w:t>
      </w:r>
      <w:r>
        <w:rPr>
          <w:spacing w:val="-4"/>
          <w:szCs w:val="28"/>
        </w:rPr>
        <w:t xml:space="preserve"> Ленекер, Дж.Л. Мей). Це стосується й синтакси</w:t>
      </w:r>
      <w:r>
        <w:rPr>
          <w:spacing w:val="-4"/>
          <w:szCs w:val="28"/>
        </w:rPr>
        <w:t>ч</w:t>
      </w:r>
      <w:r>
        <w:rPr>
          <w:spacing w:val="-4"/>
          <w:szCs w:val="28"/>
        </w:rPr>
        <w:t>ного рівня мовної системи та його центральної одиниці – р</w:t>
      </w:r>
      <w:r>
        <w:rPr>
          <w:spacing w:val="-4"/>
          <w:szCs w:val="28"/>
        </w:rPr>
        <w:t>е</w:t>
      </w:r>
      <w:r>
        <w:rPr>
          <w:spacing w:val="-4"/>
          <w:szCs w:val="28"/>
        </w:rPr>
        <w:t xml:space="preserve">чення. </w:t>
      </w:r>
    </w:p>
    <w:p w:rsidR="006E3F64" w:rsidRDefault="006E3F64" w:rsidP="006E3F64">
      <w:pPr>
        <w:keepNext/>
        <w:widowControl w:val="0"/>
        <w:spacing w:line="264" w:lineRule="auto"/>
        <w:ind w:firstLine="567"/>
        <w:jc w:val="both"/>
        <w:rPr>
          <w:sz w:val="28"/>
          <w:szCs w:val="28"/>
          <w:lang w:val="uk-UA"/>
        </w:rPr>
      </w:pPr>
      <w:r>
        <w:rPr>
          <w:sz w:val="28"/>
          <w:lang w:val="uk-UA"/>
        </w:rPr>
        <w:t>Проте існує ціла низка синтаксичних конструкцій аналітичного і синтет</w:t>
      </w:r>
      <w:r>
        <w:rPr>
          <w:sz w:val="28"/>
          <w:lang w:val="uk-UA"/>
        </w:rPr>
        <w:t>и</w:t>
      </w:r>
      <w:r>
        <w:rPr>
          <w:sz w:val="28"/>
          <w:lang w:val="uk-UA"/>
        </w:rPr>
        <w:t>ч</w:t>
      </w:r>
      <w:r>
        <w:rPr>
          <w:sz w:val="28"/>
          <w:lang w:val="uk-UA"/>
        </w:rPr>
        <w:softHyphen/>
        <w:t>ного порядку, які все ще розглядаються крізь призму структуралістських уя</w:t>
      </w:r>
      <w:r>
        <w:rPr>
          <w:sz w:val="28"/>
          <w:lang w:val="uk-UA"/>
        </w:rPr>
        <w:t>в</w:t>
      </w:r>
      <w:r>
        <w:rPr>
          <w:sz w:val="28"/>
          <w:lang w:val="uk-UA"/>
        </w:rPr>
        <w:t>лень на свою природу та функції. Їхнє перебування на периферії грамати</w:t>
      </w:r>
      <w:r>
        <w:rPr>
          <w:sz w:val="28"/>
          <w:lang w:val="uk-UA"/>
        </w:rPr>
        <w:t>ч</w:t>
      </w:r>
      <w:r>
        <w:rPr>
          <w:sz w:val="28"/>
          <w:lang w:val="uk-UA"/>
        </w:rPr>
        <w:t>ної науки не можна вважати виправданим хоча б тому, що людина у своїй вербал</w:t>
      </w:r>
      <w:r>
        <w:rPr>
          <w:sz w:val="28"/>
          <w:lang w:val="uk-UA"/>
        </w:rPr>
        <w:t>ь</w:t>
      </w:r>
      <w:r>
        <w:rPr>
          <w:sz w:val="28"/>
          <w:lang w:val="uk-UA"/>
        </w:rPr>
        <w:t xml:space="preserve">ній діяльності активно використовує речення, </w:t>
      </w:r>
      <w:r>
        <w:rPr>
          <w:sz w:val="28"/>
          <w:szCs w:val="28"/>
          <w:lang w:val="uk-UA"/>
        </w:rPr>
        <w:t>побудовані за алгоритмом парц</w:t>
      </w:r>
      <w:r>
        <w:rPr>
          <w:sz w:val="28"/>
          <w:szCs w:val="28"/>
          <w:lang w:val="uk-UA"/>
        </w:rPr>
        <w:t>е</w:t>
      </w:r>
      <w:r>
        <w:rPr>
          <w:sz w:val="28"/>
          <w:szCs w:val="28"/>
          <w:lang w:val="uk-UA"/>
        </w:rPr>
        <w:t>ляції, контамінації, редукції, еліпсису. Останній як на</w:t>
      </w:r>
      <w:r>
        <w:rPr>
          <w:sz w:val="28"/>
          <w:szCs w:val="28"/>
          <w:lang w:val="uk-UA"/>
        </w:rPr>
        <w:t>й</w:t>
      </w:r>
      <w:r>
        <w:rPr>
          <w:sz w:val="28"/>
          <w:szCs w:val="28"/>
          <w:lang w:val="uk-UA"/>
        </w:rPr>
        <w:t>більш усталений спосіб скорочення реченнєвої матерії за рахунок невербалізованої референції, дав  поштовх до розвитку</w:t>
      </w:r>
      <w:r>
        <w:rPr>
          <w:snapToGrid w:val="0"/>
          <w:sz w:val="28"/>
          <w:szCs w:val="28"/>
          <w:lang w:val="uk-UA"/>
        </w:rPr>
        <w:t xml:space="preserve"> </w:t>
      </w:r>
      <w:r>
        <w:rPr>
          <w:sz w:val="28"/>
          <w:szCs w:val="28"/>
          <w:lang w:val="uk-UA"/>
        </w:rPr>
        <w:t xml:space="preserve">спеціального напряму </w:t>
      </w:r>
      <w:r>
        <w:rPr>
          <w:snapToGrid w:val="0"/>
          <w:sz w:val="28"/>
          <w:szCs w:val="28"/>
          <w:lang w:val="uk-UA"/>
        </w:rPr>
        <w:t xml:space="preserve">– </w:t>
      </w:r>
      <w:r>
        <w:rPr>
          <w:sz w:val="28"/>
          <w:szCs w:val="28"/>
          <w:lang w:val="uk-UA"/>
        </w:rPr>
        <w:t xml:space="preserve">"синтаксичної еліпсології" (О.Л.Факторович). Будучи втіленням структурної неповноти, еліпс/ис </w:t>
      </w:r>
      <w:r>
        <w:rPr>
          <w:sz w:val="28"/>
          <w:lang w:val="uk-UA"/>
        </w:rPr>
        <w:t>(</w:t>
      </w:r>
      <w:r>
        <w:rPr>
          <w:sz w:val="28"/>
          <w:szCs w:val="28"/>
          <w:lang w:val="uk-UA"/>
        </w:rPr>
        <w:t>Ø,</w:t>
      </w:r>
      <w:r>
        <w:rPr>
          <w:bCs/>
          <w:sz w:val="28"/>
          <w:szCs w:val="28"/>
          <w:lang w:val="uk-UA"/>
        </w:rPr>
        <w:t xml:space="preserve"> ellip</w:t>
      </w:r>
      <w:r>
        <w:rPr>
          <w:bCs/>
          <w:sz w:val="28"/>
          <w:szCs w:val="28"/>
          <w:lang w:val="uk-UA"/>
        </w:rPr>
        <w:t>s</w:t>
      </w:r>
      <w:r>
        <w:rPr>
          <w:bCs/>
          <w:sz w:val="28"/>
          <w:szCs w:val="28"/>
          <w:lang w:val="uk-UA"/>
        </w:rPr>
        <w:t>is, gapping, deletion</w:t>
      </w:r>
      <w:r>
        <w:rPr>
          <w:sz w:val="28"/>
          <w:lang w:val="uk-UA"/>
        </w:rPr>
        <w:t xml:space="preserve">) </w:t>
      </w:r>
      <w:r>
        <w:rPr>
          <w:sz w:val="28"/>
          <w:szCs w:val="28"/>
          <w:lang w:val="uk-UA"/>
        </w:rPr>
        <w:t>якраз і є основним епістемічним атракт</w:t>
      </w:r>
      <w:r>
        <w:rPr>
          <w:sz w:val="28"/>
          <w:szCs w:val="28"/>
          <w:lang w:val="uk-UA"/>
        </w:rPr>
        <w:t>о</w:t>
      </w:r>
      <w:r>
        <w:rPr>
          <w:sz w:val="28"/>
          <w:szCs w:val="28"/>
          <w:lang w:val="uk-UA"/>
        </w:rPr>
        <w:t>ром цієї праці.</w:t>
      </w:r>
    </w:p>
    <w:p w:rsidR="006E3F64" w:rsidRDefault="006E3F64" w:rsidP="006E3F64">
      <w:pPr>
        <w:pStyle w:val="afffffffff7"/>
        <w:keepNext/>
        <w:widowControl w:val="0"/>
        <w:tabs>
          <w:tab w:val="left" w:pos="720"/>
        </w:tabs>
        <w:spacing w:line="264" w:lineRule="auto"/>
        <w:ind w:firstLine="567"/>
        <w:jc w:val="both"/>
        <w:rPr>
          <w:rFonts w:ascii="Times New Roman" w:hAnsi="Times New Roman"/>
          <w:sz w:val="28"/>
          <w:szCs w:val="28"/>
          <w:lang w:val="uk-UA"/>
        </w:rPr>
      </w:pPr>
      <w:r>
        <w:rPr>
          <w:rFonts w:ascii="Times New Roman" w:hAnsi="Times New Roman"/>
          <w:sz w:val="28"/>
          <w:szCs w:val="28"/>
          <w:lang w:val="uk-UA"/>
        </w:rPr>
        <w:t>Проблема невербалізованої референції в синтаксисі все ще залишається да</w:t>
      </w:r>
      <w:r>
        <w:rPr>
          <w:rFonts w:ascii="Times New Roman" w:hAnsi="Times New Roman"/>
          <w:sz w:val="28"/>
          <w:szCs w:val="28"/>
          <w:lang w:val="uk-UA"/>
        </w:rPr>
        <w:softHyphen/>
        <w:t>лекою від свого вирішення. Звернення до теоретичного доробку когніти</w:t>
      </w:r>
      <w:r>
        <w:rPr>
          <w:rFonts w:ascii="Times New Roman" w:hAnsi="Times New Roman"/>
          <w:sz w:val="28"/>
          <w:szCs w:val="28"/>
          <w:lang w:val="uk-UA"/>
        </w:rPr>
        <w:t>в</w:t>
      </w:r>
      <w:r>
        <w:rPr>
          <w:rFonts w:ascii="Times New Roman" w:hAnsi="Times New Roman"/>
          <w:sz w:val="28"/>
          <w:szCs w:val="28"/>
          <w:lang w:val="uk-UA"/>
        </w:rPr>
        <w:t>но-  ди</w:t>
      </w:r>
      <w:r>
        <w:rPr>
          <w:rFonts w:ascii="Times New Roman" w:hAnsi="Times New Roman"/>
          <w:sz w:val="28"/>
          <w:szCs w:val="28"/>
          <w:lang w:val="uk-UA"/>
        </w:rPr>
        <w:softHyphen/>
        <w:t>скурсивної лінгвістики відкриває нові можливості в інтерпретації феномену “еліпсис” як процесу і як результату взаємодії експліцитних та імпліцитних смислів. Необхідність системного дослідження номінативного і комунікативн</w:t>
      </w:r>
      <w:r>
        <w:rPr>
          <w:rFonts w:ascii="Times New Roman" w:hAnsi="Times New Roman"/>
          <w:sz w:val="28"/>
          <w:szCs w:val="28"/>
          <w:lang w:val="uk-UA"/>
        </w:rPr>
        <w:t>о</w:t>
      </w:r>
      <w:r>
        <w:rPr>
          <w:rFonts w:ascii="Times New Roman" w:hAnsi="Times New Roman"/>
          <w:sz w:val="28"/>
          <w:szCs w:val="28"/>
          <w:lang w:val="uk-UA"/>
        </w:rPr>
        <w:t>го аспектів еліптичного речення (ЕР) з урахуванням новітніх надбань мово-зна</w:t>
      </w:r>
      <w:r>
        <w:rPr>
          <w:rFonts w:ascii="Times New Roman" w:hAnsi="Times New Roman"/>
          <w:sz w:val="28"/>
          <w:szCs w:val="28"/>
          <w:lang w:val="uk-UA"/>
        </w:rPr>
        <w:t>в</w:t>
      </w:r>
      <w:r>
        <w:rPr>
          <w:rFonts w:ascii="Times New Roman" w:hAnsi="Times New Roman"/>
          <w:sz w:val="28"/>
          <w:szCs w:val="28"/>
          <w:lang w:val="uk-UA"/>
        </w:rPr>
        <w:t>ства уможливлює його розгляд у тріаді “форма – зміст – функція” у вимірах "граматики кодування" і "граматики декодування" (О. Єсперсен). Т</w:t>
      </w:r>
      <w:r>
        <w:rPr>
          <w:rFonts w:ascii="Times New Roman" w:hAnsi="Times New Roman"/>
          <w:sz w:val="28"/>
          <w:szCs w:val="28"/>
          <w:lang w:val="uk-UA"/>
        </w:rPr>
        <w:t>а</w:t>
      </w:r>
      <w:r>
        <w:rPr>
          <w:rFonts w:ascii="Times New Roman" w:hAnsi="Times New Roman"/>
          <w:sz w:val="28"/>
          <w:szCs w:val="28"/>
          <w:lang w:val="uk-UA"/>
        </w:rPr>
        <w:t>кий підхід пов’язаний із описом механізмів і закономірностей породження ЕР у різних сферах вербального спілкува</w:t>
      </w:r>
      <w:r>
        <w:rPr>
          <w:rFonts w:ascii="Times New Roman" w:hAnsi="Times New Roman"/>
          <w:sz w:val="28"/>
          <w:szCs w:val="28"/>
          <w:lang w:val="uk-UA"/>
        </w:rPr>
        <w:t>н</w:t>
      </w:r>
      <w:r>
        <w:rPr>
          <w:rFonts w:ascii="Times New Roman" w:hAnsi="Times New Roman"/>
          <w:sz w:val="28"/>
          <w:szCs w:val="28"/>
          <w:lang w:val="uk-UA"/>
        </w:rPr>
        <w:t xml:space="preserve">ня. </w:t>
      </w:r>
    </w:p>
    <w:p w:rsidR="006E3F64" w:rsidRDefault="006E3F64" w:rsidP="006E3F64">
      <w:pPr>
        <w:keepNext/>
        <w:widowControl w:val="0"/>
        <w:spacing w:line="264" w:lineRule="auto"/>
        <w:ind w:firstLine="567"/>
        <w:jc w:val="both"/>
        <w:rPr>
          <w:sz w:val="28"/>
          <w:szCs w:val="28"/>
          <w:lang w:val="uk-UA"/>
        </w:rPr>
      </w:pPr>
      <w:r>
        <w:rPr>
          <w:b/>
          <w:sz w:val="28"/>
          <w:szCs w:val="28"/>
          <w:lang w:val="uk-UA"/>
        </w:rPr>
        <w:t>Актуальність роботи</w:t>
      </w:r>
      <w:r>
        <w:rPr>
          <w:sz w:val="28"/>
          <w:szCs w:val="28"/>
          <w:lang w:val="uk-UA"/>
        </w:rPr>
        <w:t xml:space="preserve"> зумовлена необхідністю здійснення комплексного аналізу явища синтаксичної еліпсації в когнітивно-комунікативній системі к</w:t>
      </w:r>
      <w:r>
        <w:rPr>
          <w:sz w:val="28"/>
          <w:szCs w:val="28"/>
          <w:lang w:val="uk-UA"/>
        </w:rPr>
        <w:t>о</w:t>
      </w:r>
      <w:r>
        <w:rPr>
          <w:sz w:val="28"/>
          <w:szCs w:val="28"/>
          <w:lang w:val="uk-UA"/>
        </w:rPr>
        <w:t>ординат. У зв’язку з цим виникає низка питань, які потребують свого в</w:t>
      </w:r>
      <w:r>
        <w:rPr>
          <w:sz w:val="28"/>
          <w:szCs w:val="28"/>
          <w:lang w:val="uk-UA"/>
        </w:rPr>
        <w:t>и</w:t>
      </w:r>
      <w:r>
        <w:rPr>
          <w:sz w:val="28"/>
          <w:szCs w:val="28"/>
          <w:lang w:val="uk-UA"/>
        </w:rPr>
        <w:t xml:space="preserve">вчення з урахуванням сучасного стану лінгвістичної думки. </w:t>
      </w:r>
      <w:r>
        <w:rPr>
          <w:rFonts w:eastAsia="MS Mincho"/>
          <w:sz w:val="28"/>
          <w:szCs w:val="28"/>
          <w:lang w:val="uk-UA"/>
        </w:rPr>
        <w:t>По-перше, незв</w:t>
      </w:r>
      <w:r>
        <w:rPr>
          <w:rFonts w:eastAsia="MS Mincho"/>
          <w:sz w:val="28"/>
          <w:szCs w:val="28"/>
          <w:lang w:val="uk-UA"/>
        </w:rPr>
        <w:t>а</w:t>
      </w:r>
      <w:r>
        <w:rPr>
          <w:rFonts w:eastAsia="MS Mincho"/>
          <w:sz w:val="28"/>
          <w:szCs w:val="28"/>
          <w:lang w:val="uk-UA"/>
        </w:rPr>
        <w:t xml:space="preserve">жаючи на </w:t>
      </w:r>
      <w:r>
        <w:rPr>
          <w:rFonts w:eastAsia="MS Mincho"/>
          <w:sz w:val="28"/>
          <w:szCs w:val="28"/>
          <w:lang w:val="uk-UA"/>
        </w:rPr>
        <w:lastRenderedPageBreak/>
        <w:t>певні ус</w:t>
      </w:r>
      <w:r>
        <w:rPr>
          <w:rFonts w:eastAsia="MS Mincho"/>
          <w:sz w:val="28"/>
          <w:lang w:val="uk-UA"/>
        </w:rPr>
        <w:t>піхи мовознавства в описі структурно-семантичної специфіки елі</w:t>
      </w:r>
      <w:r>
        <w:rPr>
          <w:rFonts w:eastAsia="MS Mincho"/>
          <w:sz w:val="28"/>
          <w:lang w:val="uk-UA"/>
        </w:rPr>
        <w:t>п</w:t>
      </w:r>
      <w:r>
        <w:rPr>
          <w:rFonts w:eastAsia="MS Mincho"/>
          <w:sz w:val="28"/>
          <w:lang w:val="uk-UA"/>
        </w:rPr>
        <w:t>сису, наукових праць, присвячених опису його видів і типів на матеріалі англі</w:t>
      </w:r>
      <w:r>
        <w:rPr>
          <w:rFonts w:eastAsia="MS Mincho"/>
          <w:sz w:val="28"/>
          <w:lang w:val="uk-UA"/>
        </w:rPr>
        <w:t>й</w:t>
      </w:r>
      <w:r>
        <w:rPr>
          <w:rFonts w:eastAsia="MS Mincho"/>
          <w:sz w:val="28"/>
          <w:lang w:val="uk-UA"/>
        </w:rPr>
        <w:t xml:space="preserve">ської мови, немає. </w:t>
      </w:r>
      <w:r>
        <w:rPr>
          <w:spacing w:val="-2"/>
          <w:sz w:val="28"/>
          <w:szCs w:val="28"/>
          <w:lang w:val="uk-UA"/>
        </w:rPr>
        <w:t xml:space="preserve">По-друге, хоч на механізм продукування еліптичного речення </w:t>
      </w:r>
      <w:r>
        <w:rPr>
          <w:rFonts w:eastAsia="MS Mincho"/>
          <w:spacing w:val="-2"/>
          <w:sz w:val="28"/>
          <w:szCs w:val="28"/>
          <w:lang w:val="uk-UA"/>
        </w:rPr>
        <w:t>зв</w:t>
      </w:r>
      <w:r>
        <w:rPr>
          <w:rFonts w:eastAsia="MS Mincho"/>
          <w:spacing w:val="-2"/>
          <w:sz w:val="28"/>
          <w:szCs w:val="28"/>
          <w:lang w:val="uk-UA"/>
        </w:rPr>
        <w:t>е</w:t>
      </w:r>
      <w:r>
        <w:rPr>
          <w:rFonts w:eastAsia="MS Mincho"/>
          <w:spacing w:val="-2"/>
          <w:sz w:val="28"/>
          <w:szCs w:val="28"/>
          <w:lang w:val="uk-UA"/>
        </w:rPr>
        <w:t>р</w:t>
      </w:r>
      <w:r>
        <w:rPr>
          <w:rFonts w:eastAsia="MS Mincho"/>
          <w:spacing w:val="-2"/>
          <w:sz w:val="28"/>
          <w:szCs w:val="28"/>
          <w:lang w:val="uk-UA"/>
        </w:rPr>
        <w:softHyphen/>
        <w:t>тало</w:t>
      </w:r>
      <w:r>
        <w:rPr>
          <w:rFonts w:eastAsia="MS Mincho"/>
          <w:sz w:val="28"/>
          <w:lang w:val="uk-UA"/>
        </w:rPr>
        <w:t xml:space="preserve"> увагу чимало лінгвістів, його когнітивно-комунікативні витоки ще не б</w:t>
      </w:r>
      <w:r>
        <w:rPr>
          <w:rFonts w:eastAsia="MS Mincho"/>
          <w:sz w:val="28"/>
          <w:lang w:val="uk-UA"/>
        </w:rPr>
        <w:t>у</w:t>
      </w:r>
      <w:r>
        <w:rPr>
          <w:rFonts w:eastAsia="MS Mincho"/>
          <w:sz w:val="28"/>
          <w:lang w:val="uk-UA"/>
        </w:rPr>
        <w:t>ли предметом спеціального аналізу. По-третє, особливий вузол проблематики складають комунікативні засади продукування еліптичних констр</w:t>
      </w:r>
      <w:r>
        <w:rPr>
          <w:rFonts w:eastAsia="MS Mincho"/>
          <w:sz w:val="28"/>
          <w:lang w:val="uk-UA"/>
        </w:rPr>
        <w:t>у</w:t>
      </w:r>
      <w:r>
        <w:rPr>
          <w:rFonts w:eastAsia="MS Mincho"/>
          <w:sz w:val="28"/>
          <w:lang w:val="uk-UA"/>
        </w:rPr>
        <w:t>кцій</w:t>
      </w:r>
      <w:r>
        <w:rPr>
          <w:sz w:val="28"/>
          <w:szCs w:val="28"/>
          <w:lang w:val="uk-UA"/>
        </w:rPr>
        <w:t>.</w:t>
      </w:r>
    </w:p>
    <w:p w:rsidR="006E3F64" w:rsidRDefault="006E3F64" w:rsidP="006E3F64">
      <w:pPr>
        <w:keepNext/>
        <w:widowControl w:val="0"/>
        <w:spacing w:line="264" w:lineRule="auto"/>
        <w:ind w:firstLine="567"/>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w:t>
      </w:r>
      <w:r>
        <w:rPr>
          <w:sz w:val="28"/>
          <w:szCs w:val="28"/>
          <w:lang w:val="uk-UA"/>
        </w:rPr>
        <w:t>а</w:t>
      </w:r>
      <w:r>
        <w:rPr>
          <w:sz w:val="28"/>
          <w:szCs w:val="28"/>
          <w:lang w:val="uk-UA"/>
        </w:rPr>
        <w:t>ція, тема якої затверджена вченою радою факультету романо-германської філ</w:t>
      </w:r>
      <w:r>
        <w:rPr>
          <w:sz w:val="28"/>
          <w:szCs w:val="28"/>
          <w:lang w:val="uk-UA"/>
        </w:rPr>
        <w:t>о</w:t>
      </w:r>
      <w:r>
        <w:rPr>
          <w:sz w:val="28"/>
          <w:szCs w:val="28"/>
          <w:lang w:val="uk-UA"/>
        </w:rPr>
        <w:t>логії ОНУ ім. І.І. Мечникова (протокол № 5 від 25.03.2008 р.), виконана в ру</w:t>
      </w:r>
      <w:r>
        <w:rPr>
          <w:sz w:val="28"/>
          <w:szCs w:val="28"/>
          <w:lang w:val="uk-UA"/>
        </w:rPr>
        <w:t>с</w:t>
      </w:r>
      <w:r>
        <w:rPr>
          <w:sz w:val="28"/>
          <w:szCs w:val="28"/>
          <w:lang w:val="uk-UA"/>
        </w:rPr>
        <w:t>лі комплексної наукової теми кафедри граматики англійської мови "Дискурси</w:t>
      </w:r>
      <w:r>
        <w:rPr>
          <w:sz w:val="28"/>
          <w:szCs w:val="28"/>
          <w:lang w:val="uk-UA"/>
        </w:rPr>
        <w:t>в</w:t>
      </w:r>
      <w:r>
        <w:rPr>
          <w:sz w:val="28"/>
          <w:szCs w:val="28"/>
          <w:lang w:val="uk-UA"/>
        </w:rPr>
        <w:t>но-когнітивні аспекти дослідження семантики та функціонування граматичних к</w:t>
      </w:r>
      <w:r>
        <w:rPr>
          <w:sz w:val="28"/>
          <w:szCs w:val="28"/>
          <w:lang w:val="uk-UA"/>
        </w:rPr>
        <w:t>а</w:t>
      </w:r>
      <w:r>
        <w:rPr>
          <w:sz w:val="28"/>
          <w:szCs w:val="28"/>
          <w:lang w:val="uk-UA"/>
        </w:rPr>
        <w:t>тегорій в германських мовах" (н</w:t>
      </w:r>
      <w:r>
        <w:rPr>
          <w:sz w:val="28"/>
          <w:szCs w:val="28"/>
          <w:lang w:val="uk-UA"/>
        </w:rPr>
        <w:t>о</w:t>
      </w:r>
      <w:r>
        <w:rPr>
          <w:sz w:val="28"/>
          <w:szCs w:val="28"/>
          <w:lang w:val="uk-UA"/>
        </w:rPr>
        <w:t>мер державної реєстрації 0107U010632).</w:t>
      </w:r>
    </w:p>
    <w:p w:rsidR="006E3F64" w:rsidRDefault="006E3F64" w:rsidP="006E3F64">
      <w:pPr>
        <w:pStyle w:val="afffffffb"/>
        <w:keepNext/>
        <w:widowControl w:val="0"/>
        <w:tabs>
          <w:tab w:val="left" w:pos="720"/>
        </w:tabs>
        <w:spacing w:after="0" w:line="264" w:lineRule="auto"/>
        <w:ind w:left="0" w:firstLine="567"/>
        <w:jc w:val="both"/>
        <w:rPr>
          <w:rFonts w:eastAsia="MS Mincho"/>
          <w:szCs w:val="28"/>
        </w:rPr>
      </w:pPr>
      <w:r>
        <w:rPr>
          <w:b/>
          <w:szCs w:val="28"/>
        </w:rPr>
        <w:t>Мета роботи</w:t>
      </w:r>
      <w:r>
        <w:rPr>
          <w:szCs w:val="28"/>
        </w:rPr>
        <w:t xml:space="preserve"> – комплексний опис</w:t>
      </w:r>
      <w:r>
        <w:rPr>
          <w:rFonts w:eastAsia="MS Mincho"/>
          <w:szCs w:val="28"/>
        </w:rPr>
        <w:t xml:space="preserve"> когнітивно-комунікативного потенціалу еліптичного речення сучасної англійської мови. </w:t>
      </w:r>
    </w:p>
    <w:p w:rsidR="006E3F64" w:rsidRDefault="006E3F64" w:rsidP="006E3F64">
      <w:pPr>
        <w:pStyle w:val="afffffffb"/>
        <w:keepNext/>
        <w:widowControl w:val="0"/>
        <w:tabs>
          <w:tab w:val="left" w:pos="720"/>
        </w:tabs>
        <w:spacing w:after="0" w:line="264" w:lineRule="auto"/>
        <w:ind w:left="0" w:firstLine="567"/>
        <w:jc w:val="both"/>
        <w:rPr>
          <w:rFonts w:eastAsia="MS Mincho"/>
          <w:szCs w:val="28"/>
        </w:rPr>
      </w:pPr>
      <w:r>
        <w:rPr>
          <w:szCs w:val="28"/>
        </w:rPr>
        <w:t xml:space="preserve">Реалізація цієї мети передбачає розв’язання таких конкретних </w:t>
      </w:r>
      <w:r>
        <w:rPr>
          <w:b/>
          <w:szCs w:val="28"/>
        </w:rPr>
        <w:t>завдань</w:t>
      </w:r>
      <w:r>
        <w:rPr>
          <w:szCs w:val="28"/>
        </w:rPr>
        <w:t xml:space="preserve">: </w:t>
      </w:r>
    </w:p>
    <w:p w:rsidR="006E3F64" w:rsidRDefault="006E3F64" w:rsidP="006E3F64">
      <w:pPr>
        <w:pStyle w:val="af8"/>
        <w:keepNext/>
        <w:widowControl w:val="0"/>
        <w:spacing w:line="264" w:lineRule="auto"/>
        <w:ind w:firstLine="567"/>
        <w:jc w:val="both"/>
        <w:rPr>
          <w:rFonts w:ascii="Times New Roman" w:eastAsia="MS Mincho" w:hAnsi="Times New Roman"/>
          <w:sz w:val="28"/>
          <w:lang w:val="uk-UA"/>
        </w:rPr>
      </w:pPr>
      <w:r>
        <w:rPr>
          <w:rFonts w:ascii="Times New Roman" w:hAnsi="Times New Roman"/>
          <w:sz w:val="28"/>
          <w:lang w:val="uk-UA"/>
        </w:rPr>
        <w:t>- теоретичне узагальнення основних наукових здобутків еліпсології в</w:t>
      </w:r>
      <w:r>
        <w:rPr>
          <w:rFonts w:ascii="Times New Roman" w:eastAsia="MS Mincho" w:hAnsi="Times New Roman"/>
          <w:sz w:val="28"/>
          <w:lang w:val="uk-UA"/>
        </w:rPr>
        <w:t xml:space="preserve"> ко</w:t>
      </w:r>
      <w:r>
        <w:rPr>
          <w:rFonts w:ascii="Times New Roman" w:eastAsia="MS Mincho" w:hAnsi="Times New Roman"/>
          <w:sz w:val="28"/>
          <w:lang w:val="uk-UA"/>
        </w:rPr>
        <w:t>н</w:t>
      </w:r>
      <w:r>
        <w:rPr>
          <w:rFonts w:ascii="Times New Roman" w:eastAsia="MS Mincho" w:hAnsi="Times New Roman"/>
          <w:sz w:val="28"/>
          <w:lang w:val="uk-UA"/>
        </w:rPr>
        <w:t xml:space="preserve">тексті аспектологічної проблематики речення; </w:t>
      </w:r>
    </w:p>
    <w:p w:rsidR="006E3F64" w:rsidRDefault="006E3F64" w:rsidP="006E3F64">
      <w:pPr>
        <w:pStyle w:val="af8"/>
        <w:keepNext/>
        <w:widowControl w:val="0"/>
        <w:spacing w:line="264" w:lineRule="auto"/>
        <w:ind w:firstLine="567"/>
        <w:jc w:val="both"/>
        <w:rPr>
          <w:rFonts w:ascii="Times New Roman" w:eastAsia="MS Mincho" w:hAnsi="Times New Roman"/>
          <w:sz w:val="28"/>
          <w:szCs w:val="28"/>
          <w:lang w:val="uk-UA"/>
        </w:rPr>
      </w:pPr>
      <w:r>
        <w:rPr>
          <w:rFonts w:ascii="Times New Roman" w:hAnsi="Times New Roman"/>
          <w:sz w:val="28"/>
          <w:szCs w:val="28"/>
          <w:lang w:val="uk-UA"/>
        </w:rPr>
        <w:t>-</w:t>
      </w:r>
      <w:r>
        <w:rPr>
          <w:rFonts w:ascii="Times New Roman" w:eastAsia="MS Mincho" w:hAnsi="Times New Roman"/>
          <w:sz w:val="28"/>
          <w:szCs w:val="28"/>
          <w:lang w:val="uk-UA"/>
        </w:rPr>
        <w:t xml:space="preserve"> відмежування еліпсису від близьких і споріднених синтаксичних явищ і встановлення номенклатури його таксономічно релевантних типів і класів;</w:t>
      </w:r>
    </w:p>
    <w:p w:rsidR="006E3F64" w:rsidRDefault="006E3F64" w:rsidP="006E3F64">
      <w:pPr>
        <w:pStyle w:val="23"/>
        <w:keepNext/>
        <w:widowControl w:val="0"/>
        <w:spacing w:after="0" w:line="264" w:lineRule="auto"/>
        <w:ind w:left="0" w:firstLine="567"/>
        <w:jc w:val="both"/>
      </w:pPr>
      <w:r>
        <w:rPr>
          <w:szCs w:val="28"/>
        </w:rPr>
        <w:t>- моделювання простих і складних еліптичних речень</w:t>
      </w:r>
      <w:r>
        <w:t xml:space="preserve"> с</w:t>
      </w:r>
      <w:r>
        <w:t>у</w:t>
      </w:r>
      <w:r>
        <w:t>часної англійської мови;</w:t>
      </w:r>
    </w:p>
    <w:p w:rsidR="006E3F64" w:rsidRDefault="006E3F64" w:rsidP="006E3F64">
      <w:pPr>
        <w:pStyle w:val="23"/>
        <w:keepNext/>
        <w:widowControl w:val="0"/>
        <w:spacing w:after="0" w:line="264" w:lineRule="auto"/>
        <w:ind w:left="0" w:firstLine="567"/>
        <w:jc w:val="both"/>
      </w:pPr>
      <w:r>
        <w:t>- аналіз комунікативно-функціональних особливостей</w:t>
      </w:r>
      <w:r>
        <w:rPr>
          <w:rFonts w:eastAsia="MS Mincho"/>
        </w:rPr>
        <w:t xml:space="preserve"> еліптичного рече</w:t>
      </w:r>
      <w:r>
        <w:rPr>
          <w:rFonts w:eastAsia="MS Mincho"/>
        </w:rPr>
        <w:t>н</w:t>
      </w:r>
      <w:r>
        <w:rPr>
          <w:rFonts w:eastAsia="MS Mincho"/>
        </w:rPr>
        <w:t xml:space="preserve">ня </w:t>
      </w:r>
      <w:r>
        <w:t>с</w:t>
      </w:r>
      <w:r>
        <w:t>у</w:t>
      </w:r>
      <w:r>
        <w:t>часної англійської мови</w:t>
      </w:r>
      <w:r>
        <w:rPr>
          <w:rFonts w:eastAsia="MS Mincho"/>
        </w:rPr>
        <w:t>;</w:t>
      </w:r>
    </w:p>
    <w:p w:rsidR="006E3F64" w:rsidRDefault="006E3F64" w:rsidP="006E3F64">
      <w:pPr>
        <w:keepNext/>
        <w:widowControl w:val="0"/>
        <w:spacing w:line="264" w:lineRule="auto"/>
        <w:ind w:firstLine="567"/>
        <w:jc w:val="both"/>
        <w:rPr>
          <w:sz w:val="28"/>
          <w:lang w:val="uk-UA"/>
        </w:rPr>
      </w:pPr>
      <w:r>
        <w:rPr>
          <w:sz w:val="28"/>
          <w:lang w:val="uk-UA"/>
        </w:rPr>
        <w:t xml:space="preserve">- </w:t>
      </w:r>
      <w:r>
        <w:rPr>
          <w:sz w:val="28"/>
        </w:rPr>
        <w:t xml:space="preserve">з’ясування </w:t>
      </w:r>
      <w:r>
        <w:rPr>
          <w:sz w:val="28"/>
          <w:lang w:val="uk-UA"/>
        </w:rPr>
        <w:t>шляхів і способів використання еліптичних речень як комун</w:t>
      </w:r>
      <w:r>
        <w:rPr>
          <w:sz w:val="28"/>
          <w:lang w:val="uk-UA"/>
        </w:rPr>
        <w:t>і</w:t>
      </w:r>
      <w:r>
        <w:rPr>
          <w:sz w:val="28"/>
          <w:lang w:val="uk-UA"/>
        </w:rPr>
        <w:t>кативно автономних і як дискурсивно зумовлених предикативних од</w:t>
      </w:r>
      <w:r>
        <w:rPr>
          <w:sz w:val="28"/>
          <w:lang w:val="uk-UA"/>
        </w:rPr>
        <w:t>и</w:t>
      </w:r>
      <w:r>
        <w:rPr>
          <w:sz w:val="28"/>
          <w:lang w:val="uk-UA"/>
        </w:rPr>
        <w:t xml:space="preserve">ниць. </w:t>
      </w:r>
    </w:p>
    <w:p w:rsidR="006E3F64" w:rsidRDefault="006E3F64" w:rsidP="006E3F64">
      <w:pPr>
        <w:keepNext/>
        <w:widowControl w:val="0"/>
        <w:spacing w:line="264" w:lineRule="auto"/>
        <w:ind w:firstLine="567"/>
        <w:jc w:val="both"/>
        <w:rPr>
          <w:sz w:val="28"/>
          <w:szCs w:val="28"/>
          <w:lang w:val="uk-UA"/>
        </w:rPr>
      </w:pPr>
      <w:r>
        <w:rPr>
          <w:b/>
          <w:sz w:val="28"/>
          <w:lang w:val="uk-UA"/>
        </w:rPr>
        <w:t>Об’єктом дослідження</w:t>
      </w:r>
      <w:r>
        <w:rPr>
          <w:sz w:val="28"/>
          <w:lang w:val="uk-UA"/>
        </w:rPr>
        <w:t xml:space="preserve"> є еліптичне речення сучасної англійської мови.</w:t>
      </w:r>
    </w:p>
    <w:p w:rsidR="006E3F64" w:rsidRDefault="006E3F64" w:rsidP="006E3F64">
      <w:pPr>
        <w:keepNext/>
        <w:widowControl w:val="0"/>
        <w:spacing w:line="264" w:lineRule="auto"/>
        <w:ind w:firstLine="567"/>
        <w:jc w:val="both"/>
        <w:rPr>
          <w:sz w:val="28"/>
          <w:lang w:val="uk-UA"/>
        </w:rPr>
      </w:pPr>
      <w:r>
        <w:rPr>
          <w:b/>
          <w:sz w:val="28"/>
          <w:lang w:val="uk-UA"/>
        </w:rPr>
        <w:t>Предметом дослідження</w:t>
      </w:r>
      <w:r>
        <w:rPr>
          <w:sz w:val="28"/>
          <w:lang w:val="uk-UA"/>
        </w:rPr>
        <w:t xml:space="preserve"> є лінгвокогнітивний і комунікати</w:t>
      </w:r>
      <w:r>
        <w:rPr>
          <w:sz w:val="28"/>
          <w:lang w:val="uk-UA"/>
        </w:rPr>
        <w:t>в</w:t>
      </w:r>
      <w:r>
        <w:rPr>
          <w:sz w:val="28"/>
          <w:lang w:val="uk-UA"/>
        </w:rPr>
        <w:t>но-функціо</w:t>
      </w:r>
      <w:r>
        <w:rPr>
          <w:sz w:val="28"/>
          <w:lang w:val="uk-UA"/>
        </w:rPr>
        <w:softHyphen/>
        <w:t xml:space="preserve">нальний аспекти еліптичного речення сучасної англійської мови. </w:t>
      </w:r>
    </w:p>
    <w:p w:rsidR="006E3F64" w:rsidRDefault="006E3F64" w:rsidP="006E3F64">
      <w:pPr>
        <w:keepNext/>
        <w:widowControl w:val="0"/>
        <w:spacing w:line="264" w:lineRule="auto"/>
        <w:ind w:firstLine="567"/>
        <w:jc w:val="both"/>
        <w:rPr>
          <w:rFonts w:eastAsia="MS Mincho"/>
          <w:sz w:val="28"/>
          <w:szCs w:val="28"/>
          <w:lang w:val="uk-UA"/>
        </w:rPr>
      </w:pPr>
      <w:r>
        <w:rPr>
          <w:rFonts w:eastAsia="MS Mincho"/>
          <w:b/>
          <w:sz w:val="28"/>
          <w:szCs w:val="28"/>
          <w:lang w:val="uk-UA"/>
        </w:rPr>
        <w:t>Матеріалом</w:t>
      </w:r>
      <w:r>
        <w:rPr>
          <w:rFonts w:eastAsia="MS Mincho"/>
          <w:sz w:val="28"/>
          <w:szCs w:val="28"/>
          <w:lang w:val="uk-UA"/>
        </w:rPr>
        <w:t xml:space="preserve"> </w:t>
      </w:r>
      <w:r>
        <w:rPr>
          <w:rFonts w:eastAsia="MS Mincho"/>
          <w:b/>
          <w:sz w:val="28"/>
          <w:szCs w:val="28"/>
          <w:lang w:val="uk-UA"/>
        </w:rPr>
        <w:t>дослідження</w:t>
      </w:r>
      <w:r>
        <w:rPr>
          <w:rFonts w:eastAsia="MS Mincho"/>
          <w:sz w:val="28"/>
          <w:szCs w:val="28"/>
          <w:lang w:val="uk-UA"/>
        </w:rPr>
        <w:t xml:space="preserve"> є авторська картотека обсягом понад 5.000 еліп</w:t>
      </w:r>
      <w:r>
        <w:rPr>
          <w:rFonts w:eastAsia="MS Mincho"/>
          <w:sz w:val="28"/>
          <w:szCs w:val="28"/>
          <w:lang w:val="uk-UA"/>
        </w:rPr>
        <w:softHyphen/>
        <w:t>тичних конструкцій, створена шляхом суцільної вибірки із художніх творів а</w:t>
      </w:r>
      <w:r>
        <w:rPr>
          <w:rFonts w:eastAsia="MS Mincho"/>
          <w:sz w:val="28"/>
          <w:szCs w:val="28"/>
          <w:lang w:val="uk-UA"/>
        </w:rPr>
        <w:t>н</w:t>
      </w:r>
      <w:r>
        <w:rPr>
          <w:rFonts w:eastAsia="MS Mincho"/>
          <w:sz w:val="28"/>
          <w:szCs w:val="28"/>
          <w:lang w:val="uk-UA"/>
        </w:rPr>
        <w:t>г</w:t>
      </w:r>
      <w:r>
        <w:rPr>
          <w:rFonts w:eastAsia="MS Mincho"/>
          <w:sz w:val="28"/>
          <w:szCs w:val="28"/>
          <w:lang w:val="uk-UA"/>
        </w:rPr>
        <w:softHyphen/>
        <w:t>ломовних авторів ХХ ст. (</w:t>
      </w:r>
      <w:r>
        <w:rPr>
          <w:sz w:val="28"/>
          <w:szCs w:val="28"/>
          <w:lang w:val="uk-UA"/>
        </w:rPr>
        <w:t>R. Chandler, J. Collins, L. Edmonds, J.L. Nixon, K. Ro</w:t>
      </w:r>
      <w:r>
        <w:rPr>
          <w:sz w:val="28"/>
          <w:szCs w:val="28"/>
          <w:lang w:val="uk-UA"/>
        </w:rPr>
        <w:softHyphen/>
        <w:t>berts, H. Stone, J. Stubbs та ін.</w:t>
      </w:r>
      <w:r>
        <w:rPr>
          <w:rFonts w:eastAsia="MS Mincho"/>
          <w:sz w:val="28"/>
          <w:szCs w:val="28"/>
          <w:lang w:val="uk-UA"/>
        </w:rPr>
        <w:t>), із періодичних видань (“The Daily Mail“, “The Fi</w:t>
      </w:r>
      <w:r>
        <w:rPr>
          <w:rFonts w:eastAsia="MS Mincho"/>
          <w:sz w:val="28"/>
          <w:szCs w:val="28"/>
          <w:lang w:val="uk-UA"/>
        </w:rPr>
        <w:softHyphen/>
        <w:t>nancial Times”, “</w:t>
      </w:r>
      <w:r>
        <w:rPr>
          <w:spacing w:val="-4"/>
          <w:sz w:val="28"/>
          <w:szCs w:val="28"/>
          <w:lang w:val="en-US"/>
        </w:rPr>
        <w:t>HELLO!</w:t>
      </w:r>
      <w:r>
        <w:rPr>
          <w:rFonts w:eastAsia="MS Mincho"/>
          <w:sz w:val="28"/>
          <w:szCs w:val="28"/>
          <w:lang w:val="uk-UA"/>
        </w:rPr>
        <w:t xml:space="preserve">”, </w:t>
      </w:r>
      <w:r>
        <w:rPr>
          <w:rFonts w:eastAsia="MS Mincho"/>
          <w:sz w:val="28"/>
          <w:szCs w:val="28"/>
          <w:lang w:val="en-US"/>
        </w:rPr>
        <w:t>“</w:t>
      </w:r>
      <w:r>
        <w:rPr>
          <w:spacing w:val="-4"/>
          <w:sz w:val="28"/>
          <w:szCs w:val="28"/>
          <w:lang w:val="en-US"/>
        </w:rPr>
        <w:t>OK!</w:t>
      </w:r>
      <w:r>
        <w:rPr>
          <w:rFonts w:eastAsia="MS Mincho"/>
          <w:sz w:val="28"/>
          <w:szCs w:val="28"/>
          <w:lang w:val="en-US"/>
        </w:rPr>
        <w:t>”</w:t>
      </w:r>
      <w:r>
        <w:rPr>
          <w:rFonts w:eastAsia="MS Mincho"/>
          <w:sz w:val="28"/>
          <w:szCs w:val="28"/>
          <w:lang w:val="uk-UA"/>
        </w:rPr>
        <w:t xml:space="preserve"> та ін.) та з пареміологічних джерел (</w:t>
      </w:r>
      <w:r>
        <w:rPr>
          <w:sz w:val="28"/>
          <w:szCs w:val="28"/>
          <w:lang w:val="uk-UA"/>
        </w:rPr>
        <w:t>"Di</w:t>
      </w:r>
      <w:r>
        <w:rPr>
          <w:sz w:val="28"/>
          <w:szCs w:val="28"/>
          <w:lang w:val="en-US"/>
        </w:rPr>
        <w:t>c-</w:t>
      </w:r>
      <w:r>
        <w:rPr>
          <w:sz w:val="28"/>
          <w:szCs w:val="28"/>
          <w:lang w:val="uk-UA"/>
        </w:rPr>
        <w:t xml:space="preserve">tionary of Proverbs", </w:t>
      </w:r>
      <w:r>
        <w:rPr>
          <w:rFonts w:eastAsia="MS Mincho"/>
          <w:sz w:val="28"/>
          <w:szCs w:val="28"/>
          <w:lang w:val="uk-UA"/>
        </w:rPr>
        <w:t>"</w:t>
      </w:r>
      <w:r>
        <w:rPr>
          <w:sz w:val="28"/>
          <w:szCs w:val="28"/>
          <w:lang w:val="uk-UA"/>
        </w:rPr>
        <w:t>Aphorisms Galore", "</w:t>
      </w:r>
      <w:r>
        <w:rPr>
          <w:rStyle w:val="afffd"/>
          <w:sz w:val="28"/>
          <w:szCs w:val="28"/>
          <w:lang w:val="uk-UA"/>
        </w:rPr>
        <w:t>Collection of English Riddles"</w:t>
      </w:r>
      <w:r>
        <w:rPr>
          <w:sz w:val="28"/>
          <w:szCs w:val="28"/>
          <w:lang w:val="uk-UA"/>
        </w:rPr>
        <w:t xml:space="preserve"> та ін.</w:t>
      </w:r>
      <w:r>
        <w:rPr>
          <w:rFonts w:eastAsia="MS Mincho"/>
          <w:sz w:val="28"/>
          <w:szCs w:val="28"/>
          <w:lang w:val="uk-UA"/>
        </w:rPr>
        <w:t>).</w:t>
      </w:r>
    </w:p>
    <w:p w:rsidR="006E3F64" w:rsidRDefault="006E3F64" w:rsidP="006E3F64">
      <w:pPr>
        <w:keepNext/>
        <w:widowControl w:val="0"/>
        <w:spacing w:line="264" w:lineRule="auto"/>
        <w:ind w:firstLine="567"/>
        <w:jc w:val="both"/>
        <w:rPr>
          <w:spacing w:val="-4"/>
          <w:sz w:val="28"/>
          <w:szCs w:val="28"/>
          <w:lang w:val="uk-UA"/>
        </w:rPr>
      </w:pPr>
      <w:r>
        <w:rPr>
          <w:b/>
          <w:spacing w:val="-4"/>
          <w:sz w:val="28"/>
          <w:szCs w:val="28"/>
          <w:lang w:val="uk-UA"/>
        </w:rPr>
        <w:t>Методи дослідження.</w:t>
      </w:r>
      <w:r>
        <w:rPr>
          <w:spacing w:val="-4"/>
          <w:sz w:val="28"/>
          <w:szCs w:val="28"/>
          <w:lang w:val="uk-UA"/>
        </w:rPr>
        <w:t xml:space="preserve"> В дисертації використано комплексну методику, в о</w:t>
      </w:r>
      <w:r>
        <w:rPr>
          <w:spacing w:val="-4"/>
          <w:sz w:val="28"/>
          <w:szCs w:val="28"/>
          <w:lang w:val="uk-UA"/>
        </w:rPr>
        <w:t>с</w:t>
      </w:r>
      <w:r>
        <w:rPr>
          <w:spacing w:val="-4"/>
          <w:sz w:val="28"/>
          <w:szCs w:val="28"/>
          <w:lang w:val="uk-UA"/>
        </w:rPr>
        <w:t>нову якої покладено когнітивно-комунікативний підхід до об’єкту наукової ре</w:t>
      </w:r>
      <w:r>
        <w:rPr>
          <w:spacing w:val="-4"/>
          <w:sz w:val="28"/>
          <w:szCs w:val="28"/>
          <w:lang w:val="uk-UA"/>
        </w:rPr>
        <w:t>ф</w:t>
      </w:r>
      <w:r>
        <w:rPr>
          <w:spacing w:val="-4"/>
          <w:sz w:val="28"/>
          <w:szCs w:val="28"/>
          <w:lang w:val="uk-UA"/>
        </w:rPr>
        <w:t>лексії, спрямований на його системне вивчення у триєдності форми, змісту і фу</w:t>
      </w:r>
      <w:r>
        <w:rPr>
          <w:spacing w:val="-4"/>
          <w:sz w:val="28"/>
          <w:szCs w:val="28"/>
          <w:lang w:val="uk-UA"/>
        </w:rPr>
        <w:t>н</w:t>
      </w:r>
      <w:r>
        <w:rPr>
          <w:spacing w:val="-4"/>
          <w:sz w:val="28"/>
          <w:szCs w:val="28"/>
          <w:lang w:val="uk-UA"/>
        </w:rPr>
        <w:t>к</w:t>
      </w:r>
      <w:r>
        <w:rPr>
          <w:spacing w:val="-4"/>
          <w:sz w:val="28"/>
          <w:szCs w:val="28"/>
          <w:lang w:val="uk-UA"/>
        </w:rPr>
        <w:softHyphen/>
        <w:t>ції. Вона передбачає застосування методів структурно-граматичного, семант</w:t>
      </w:r>
      <w:r>
        <w:rPr>
          <w:spacing w:val="-4"/>
          <w:sz w:val="28"/>
          <w:szCs w:val="28"/>
          <w:lang w:val="uk-UA"/>
        </w:rPr>
        <w:t>и</w:t>
      </w:r>
      <w:r>
        <w:rPr>
          <w:spacing w:val="-4"/>
          <w:sz w:val="28"/>
          <w:szCs w:val="28"/>
          <w:lang w:val="uk-UA"/>
        </w:rPr>
        <w:t>ко-синтаксичного, функціонально-комунікативного і дискурсивного аналізу, а т</w:t>
      </w:r>
      <w:r>
        <w:rPr>
          <w:spacing w:val="-4"/>
          <w:sz w:val="28"/>
          <w:szCs w:val="28"/>
          <w:lang w:val="uk-UA"/>
        </w:rPr>
        <w:t>а</w:t>
      </w:r>
      <w:r>
        <w:rPr>
          <w:spacing w:val="-4"/>
          <w:sz w:val="28"/>
          <w:szCs w:val="28"/>
          <w:lang w:val="uk-UA"/>
        </w:rPr>
        <w:t>кож лінгвокогнітивне моделювання, які застосовувалися з урахуванням органічної є</w:t>
      </w:r>
      <w:r>
        <w:rPr>
          <w:spacing w:val="-4"/>
          <w:sz w:val="28"/>
          <w:szCs w:val="28"/>
          <w:lang w:val="uk-UA"/>
        </w:rPr>
        <w:t>д</w:t>
      </w:r>
      <w:r>
        <w:rPr>
          <w:spacing w:val="-4"/>
          <w:sz w:val="28"/>
          <w:szCs w:val="28"/>
          <w:lang w:val="uk-UA"/>
        </w:rPr>
        <w:t xml:space="preserve">ності </w:t>
      </w:r>
      <w:r>
        <w:rPr>
          <w:spacing w:val="-6"/>
          <w:sz w:val="28"/>
          <w:szCs w:val="28"/>
          <w:lang w:val="uk-UA"/>
        </w:rPr>
        <w:t xml:space="preserve">семасіологічного та ономасіологічного принципів інтерпретації </w:t>
      </w:r>
      <w:r>
        <w:rPr>
          <w:spacing w:val="-6"/>
          <w:sz w:val="28"/>
          <w:szCs w:val="28"/>
          <w:lang w:val="uk-UA"/>
        </w:rPr>
        <w:lastRenderedPageBreak/>
        <w:t>мовних і м</w:t>
      </w:r>
      <w:r>
        <w:rPr>
          <w:spacing w:val="-6"/>
          <w:sz w:val="28"/>
          <w:szCs w:val="28"/>
          <w:lang w:val="uk-UA"/>
        </w:rPr>
        <w:t>о</w:t>
      </w:r>
      <w:r>
        <w:rPr>
          <w:spacing w:val="-6"/>
          <w:sz w:val="28"/>
          <w:szCs w:val="28"/>
          <w:lang w:val="uk-UA"/>
        </w:rPr>
        <w:t>в</w:t>
      </w:r>
      <w:r>
        <w:rPr>
          <w:spacing w:val="-6"/>
          <w:sz w:val="28"/>
          <w:szCs w:val="28"/>
          <w:lang w:val="uk-UA"/>
        </w:rPr>
        <w:softHyphen/>
        <w:t>леннєвих</w:t>
      </w:r>
      <w:r>
        <w:rPr>
          <w:spacing w:val="-4"/>
          <w:sz w:val="28"/>
          <w:szCs w:val="28"/>
          <w:lang w:val="uk-UA"/>
        </w:rPr>
        <w:t xml:space="preserve"> явищ. Широке використання знайшли в роботі прийоми дескриптивн</w:t>
      </w:r>
      <w:r>
        <w:rPr>
          <w:spacing w:val="-4"/>
          <w:sz w:val="28"/>
          <w:szCs w:val="28"/>
          <w:lang w:val="uk-UA"/>
        </w:rPr>
        <w:t>о</w:t>
      </w:r>
      <w:r>
        <w:rPr>
          <w:spacing w:val="-4"/>
          <w:sz w:val="28"/>
          <w:szCs w:val="28"/>
          <w:lang w:val="uk-UA"/>
        </w:rPr>
        <w:t xml:space="preserve">го, контекстуального, формально-логічного, парадигматичного і </w:t>
      </w:r>
      <w:r>
        <w:rPr>
          <w:rFonts w:eastAsia="MS Mincho"/>
          <w:spacing w:val="-4"/>
          <w:sz w:val="28"/>
          <w:szCs w:val="28"/>
          <w:lang w:val="uk-UA"/>
        </w:rPr>
        <w:t>синтагмати</w:t>
      </w:r>
      <w:r>
        <w:rPr>
          <w:rFonts w:eastAsia="MS Mincho"/>
          <w:spacing w:val="-4"/>
          <w:sz w:val="28"/>
          <w:szCs w:val="28"/>
          <w:lang w:val="uk-UA"/>
        </w:rPr>
        <w:t>ч</w:t>
      </w:r>
      <w:r>
        <w:rPr>
          <w:rFonts w:eastAsia="MS Mincho"/>
          <w:spacing w:val="-4"/>
          <w:sz w:val="28"/>
          <w:szCs w:val="28"/>
          <w:lang w:val="uk-UA"/>
        </w:rPr>
        <w:t>ного</w:t>
      </w:r>
      <w:r>
        <w:rPr>
          <w:spacing w:val="-4"/>
          <w:sz w:val="28"/>
          <w:szCs w:val="28"/>
          <w:lang w:val="uk-UA"/>
        </w:rPr>
        <w:t xml:space="preserve"> опису ЕР із залученням трансформаційних процедур дееліпс</w:t>
      </w:r>
      <w:r>
        <w:rPr>
          <w:spacing w:val="-4"/>
          <w:sz w:val="28"/>
          <w:szCs w:val="28"/>
          <w:lang w:val="uk-UA"/>
        </w:rPr>
        <w:t>а</w:t>
      </w:r>
      <w:r>
        <w:rPr>
          <w:spacing w:val="-4"/>
          <w:sz w:val="28"/>
          <w:szCs w:val="28"/>
          <w:lang w:val="uk-UA"/>
        </w:rPr>
        <w:t>ції (реконструкція, субституція), а також елементи кількісних підр</w:t>
      </w:r>
      <w:r>
        <w:rPr>
          <w:spacing w:val="-4"/>
          <w:sz w:val="28"/>
          <w:szCs w:val="28"/>
          <w:lang w:val="uk-UA"/>
        </w:rPr>
        <w:t>а</w:t>
      </w:r>
      <w:r>
        <w:rPr>
          <w:spacing w:val="-4"/>
          <w:sz w:val="28"/>
          <w:szCs w:val="28"/>
          <w:lang w:val="uk-UA"/>
        </w:rPr>
        <w:t>хунків.</w:t>
      </w:r>
    </w:p>
    <w:p w:rsidR="006E3F64" w:rsidRDefault="006E3F64" w:rsidP="006E3F64">
      <w:pPr>
        <w:pStyle w:val="23"/>
        <w:keepNext/>
        <w:widowControl w:val="0"/>
        <w:tabs>
          <w:tab w:val="num" w:pos="0"/>
        </w:tabs>
        <w:spacing w:after="0" w:line="264" w:lineRule="auto"/>
        <w:ind w:left="0" w:firstLine="567"/>
        <w:jc w:val="both"/>
      </w:pPr>
      <w:r>
        <w:rPr>
          <w:b/>
        </w:rPr>
        <w:t>Наукова новизна</w:t>
      </w:r>
      <w:r>
        <w:t xml:space="preserve"> дисертації полягає в доведенні інтегративної природи еліпсису як симбіозу процесу та результату гармонізації форми і змісту мо</w:t>
      </w:r>
      <w:r>
        <w:t>в</w:t>
      </w:r>
      <w:r>
        <w:t>лен</w:t>
      </w:r>
      <w:r>
        <w:softHyphen/>
        <w:t>нєвих повідомлень. У роботі вперше проаналізовано й систематизовано когн</w:t>
      </w:r>
      <w:r>
        <w:t>і</w:t>
      </w:r>
      <w:r>
        <w:t>тивні та комунікативні властивості еліптичних речень сучасної англійської м</w:t>
      </w:r>
      <w:r>
        <w:t>о</w:t>
      </w:r>
      <w:r>
        <w:t>ви, описано структурно-семантичну типологію та механізм їхнього продук</w:t>
      </w:r>
      <w:r>
        <w:t>у</w:t>
      </w:r>
      <w:r>
        <w:t>ван</w:t>
      </w:r>
      <w:r>
        <w:softHyphen/>
        <w:t>ня й використання в мовленні. Вперше здійснено лінгвокогнітивне моделюва</w:t>
      </w:r>
      <w:r>
        <w:t>н</w:t>
      </w:r>
      <w:r>
        <w:t>ня еліптичних речень, наведено й описано інвентар осно</w:t>
      </w:r>
      <w:r>
        <w:t>в</w:t>
      </w:r>
      <w:r>
        <w:t>них когнітивно-семан</w:t>
      </w:r>
      <w:r>
        <w:softHyphen/>
        <w:t xml:space="preserve">тичних схем, за якими будуються прості та </w:t>
      </w:r>
      <w:r>
        <w:rPr>
          <w:spacing w:val="-2"/>
          <w:szCs w:val="28"/>
        </w:rPr>
        <w:t>складні реченнєві утворення з нев</w:t>
      </w:r>
      <w:r>
        <w:rPr>
          <w:spacing w:val="-2"/>
          <w:szCs w:val="28"/>
        </w:rPr>
        <w:t>е</w:t>
      </w:r>
      <w:r>
        <w:rPr>
          <w:spacing w:val="-2"/>
          <w:szCs w:val="28"/>
        </w:rPr>
        <w:t>р</w:t>
      </w:r>
      <w:r>
        <w:rPr>
          <w:spacing w:val="-2"/>
          <w:szCs w:val="28"/>
        </w:rPr>
        <w:softHyphen/>
        <w:t>балізованим</w:t>
      </w:r>
      <w:r>
        <w:t xml:space="preserve"> компонентом смислу. Інноваційним моме</w:t>
      </w:r>
      <w:r>
        <w:t>н</w:t>
      </w:r>
      <w:r>
        <w:t>том роботи є з’ясування комунікативно-функціональних властивостей еліпти</w:t>
      </w:r>
      <w:r>
        <w:t>ч</w:t>
      </w:r>
      <w:r>
        <w:t>ного речення (тема-рема</w:t>
      </w:r>
      <w:r>
        <w:softHyphen/>
        <w:t>тичний устрій, комунікативний динамізм, актомовленнєва специф</w:t>
      </w:r>
      <w:r>
        <w:t>і</w:t>
      </w:r>
      <w:r>
        <w:t>ка), опис їх функціонування як комунікативно автономних предикативних од</w:t>
      </w:r>
      <w:r>
        <w:t>и</w:t>
      </w:r>
      <w:r>
        <w:t>ниць, а також аналіз шляхів і способів їх використання в диск</w:t>
      </w:r>
      <w:r>
        <w:t>у</w:t>
      </w:r>
      <w:r>
        <w:t xml:space="preserve">рсі. </w:t>
      </w:r>
    </w:p>
    <w:p w:rsidR="006E3F64" w:rsidRDefault="006E3F64" w:rsidP="006E3F64">
      <w:pPr>
        <w:keepNext/>
        <w:widowControl w:val="0"/>
        <w:spacing w:line="264" w:lineRule="auto"/>
        <w:ind w:firstLine="567"/>
        <w:jc w:val="both"/>
        <w:rPr>
          <w:spacing w:val="-2"/>
          <w:sz w:val="28"/>
          <w:lang w:val="uk-UA"/>
        </w:rPr>
      </w:pPr>
      <w:r>
        <w:rPr>
          <w:b/>
          <w:spacing w:val="-2"/>
          <w:sz w:val="28"/>
          <w:lang w:val="uk-UA"/>
        </w:rPr>
        <w:t xml:space="preserve">Теоретичне значення </w:t>
      </w:r>
      <w:r>
        <w:rPr>
          <w:spacing w:val="-2"/>
          <w:sz w:val="28"/>
          <w:lang w:val="uk-UA"/>
        </w:rPr>
        <w:t>дисертації полягає в загальних принципах і підх</w:t>
      </w:r>
      <w:r>
        <w:rPr>
          <w:spacing w:val="-2"/>
          <w:sz w:val="28"/>
          <w:lang w:val="uk-UA"/>
        </w:rPr>
        <w:t>о</w:t>
      </w:r>
      <w:r>
        <w:rPr>
          <w:spacing w:val="-2"/>
          <w:sz w:val="28"/>
          <w:lang w:val="uk-UA"/>
        </w:rPr>
        <w:t>дах до об’єкта дослідження, що сприяють поглибленню епістемічних надбань когн</w:t>
      </w:r>
      <w:r>
        <w:rPr>
          <w:spacing w:val="-2"/>
          <w:sz w:val="28"/>
          <w:lang w:val="uk-UA"/>
        </w:rPr>
        <w:t>і</w:t>
      </w:r>
      <w:r>
        <w:rPr>
          <w:spacing w:val="-2"/>
          <w:sz w:val="28"/>
          <w:lang w:val="uk-UA"/>
        </w:rPr>
        <w:t>тивної лінгвістики, дискурсознавства, лінгвосеміотики, лінгвосинерг</w:t>
      </w:r>
      <w:r>
        <w:rPr>
          <w:spacing w:val="-2"/>
          <w:sz w:val="28"/>
          <w:lang w:val="uk-UA"/>
        </w:rPr>
        <w:t>е</w:t>
      </w:r>
      <w:r>
        <w:rPr>
          <w:spacing w:val="-2"/>
          <w:sz w:val="28"/>
          <w:lang w:val="uk-UA"/>
        </w:rPr>
        <w:t>тики тощо. Для англістики особливо вагомим є опис</w:t>
      </w:r>
      <w:r>
        <w:rPr>
          <w:rFonts w:eastAsia="MS Mincho"/>
          <w:sz w:val="28"/>
          <w:lang w:val="uk-UA"/>
        </w:rPr>
        <w:t xml:space="preserve"> номінативного потенціалу елі</w:t>
      </w:r>
      <w:r>
        <w:rPr>
          <w:rFonts w:eastAsia="MS Mincho"/>
          <w:sz w:val="28"/>
          <w:lang w:val="uk-UA"/>
        </w:rPr>
        <w:t>п</w:t>
      </w:r>
      <w:r>
        <w:rPr>
          <w:rFonts w:eastAsia="MS Mincho"/>
          <w:sz w:val="28"/>
          <w:lang w:val="uk-UA"/>
        </w:rPr>
        <w:t>сації та її функціонально-комунікативної специфіки</w:t>
      </w:r>
      <w:r>
        <w:rPr>
          <w:spacing w:val="-2"/>
          <w:sz w:val="28"/>
          <w:lang w:val="uk-UA"/>
        </w:rPr>
        <w:t>, що має певну знач</w:t>
      </w:r>
      <w:r>
        <w:rPr>
          <w:spacing w:val="-2"/>
          <w:sz w:val="28"/>
          <w:lang w:val="uk-UA"/>
        </w:rPr>
        <w:t>у</w:t>
      </w:r>
      <w:r>
        <w:rPr>
          <w:spacing w:val="-2"/>
          <w:sz w:val="28"/>
          <w:lang w:val="uk-UA"/>
        </w:rPr>
        <w:t>щість як для  те</w:t>
      </w:r>
      <w:r>
        <w:rPr>
          <w:spacing w:val="-2"/>
          <w:sz w:val="28"/>
          <w:lang w:val="uk-UA"/>
        </w:rPr>
        <w:softHyphen/>
        <w:t>оретичної граматики, так і для стилістики сучасної англійської мови. Досвід аналізу й отримані результати можуть стати основою для когніти</w:t>
      </w:r>
      <w:r>
        <w:rPr>
          <w:spacing w:val="-2"/>
          <w:sz w:val="28"/>
          <w:lang w:val="uk-UA"/>
        </w:rPr>
        <w:t>в</w:t>
      </w:r>
      <w:r>
        <w:rPr>
          <w:spacing w:val="-2"/>
          <w:sz w:val="28"/>
          <w:lang w:val="uk-UA"/>
        </w:rPr>
        <w:t>но-дискурсивних розвідок близьких і споріднених явищ в інших германських мовах.</w:t>
      </w:r>
    </w:p>
    <w:p w:rsidR="006E3F64" w:rsidRDefault="006E3F64" w:rsidP="006E3F64">
      <w:pPr>
        <w:keepNext/>
        <w:widowControl w:val="0"/>
        <w:tabs>
          <w:tab w:val="num" w:pos="900"/>
        </w:tabs>
        <w:spacing w:line="264" w:lineRule="auto"/>
        <w:ind w:firstLine="567"/>
        <w:jc w:val="both"/>
        <w:rPr>
          <w:spacing w:val="-2"/>
          <w:sz w:val="28"/>
          <w:lang w:val="uk-UA"/>
        </w:rPr>
      </w:pPr>
      <w:r>
        <w:rPr>
          <w:b/>
          <w:spacing w:val="-2"/>
          <w:sz w:val="28"/>
          <w:lang w:val="uk-UA"/>
        </w:rPr>
        <w:t>Практична цінність</w:t>
      </w:r>
      <w:r>
        <w:rPr>
          <w:spacing w:val="-2"/>
          <w:sz w:val="28"/>
          <w:lang w:val="uk-UA"/>
        </w:rPr>
        <w:t xml:space="preserve"> дисертації полягає в тому, що її матеріали можуть б</w:t>
      </w:r>
      <w:r>
        <w:rPr>
          <w:spacing w:val="-2"/>
          <w:sz w:val="28"/>
          <w:lang w:val="uk-UA"/>
        </w:rPr>
        <w:t>у</w:t>
      </w:r>
      <w:r>
        <w:rPr>
          <w:spacing w:val="-2"/>
          <w:sz w:val="28"/>
          <w:lang w:val="uk-UA"/>
        </w:rPr>
        <w:t>ти використані в академічному процесі у вищих навчальних закладах освіти: у курсах лекцій з основ мовознавства, теоретичної граматики і стилістики, у спе</w:t>
      </w:r>
      <w:r>
        <w:rPr>
          <w:spacing w:val="-2"/>
          <w:sz w:val="28"/>
          <w:lang w:val="uk-UA"/>
        </w:rPr>
        <w:t>ц</w:t>
      </w:r>
      <w:r>
        <w:rPr>
          <w:spacing w:val="-2"/>
          <w:sz w:val="28"/>
          <w:lang w:val="uk-UA"/>
        </w:rPr>
        <w:t>курсах лінгвістичної спрямованості, а також при підготовці курсових і дипло</w:t>
      </w:r>
      <w:r>
        <w:rPr>
          <w:spacing w:val="-2"/>
          <w:sz w:val="28"/>
          <w:lang w:val="uk-UA"/>
        </w:rPr>
        <w:t>м</w:t>
      </w:r>
      <w:r>
        <w:rPr>
          <w:spacing w:val="-2"/>
          <w:sz w:val="28"/>
          <w:lang w:val="uk-UA"/>
        </w:rPr>
        <w:t>них робіт студентів різних освітньо-кваліфікаційних рівнів за відповідною тем</w:t>
      </w:r>
      <w:r>
        <w:rPr>
          <w:spacing w:val="-2"/>
          <w:sz w:val="28"/>
          <w:lang w:val="uk-UA"/>
        </w:rPr>
        <w:t>а</w:t>
      </w:r>
      <w:r>
        <w:rPr>
          <w:spacing w:val="-2"/>
          <w:sz w:val="28"/>
          <w:lang w:val="uk-UA"/>
        </w:rPr>
        <w:t>тикою. Окремі результати можуть знайти застосування при створенні навч</w:t>
      </w:r>
      <w:r>
        <w:rPr>
          <w:spacing w:val="-2"/>
          <w:sz w:val="28"/>
          <w:lang w:val="uk-UA"/>
        </w:rPr>
        <w:t>а</w:t>
      </w:r>
      <w:r>
        <w:rPr>
          <w:spacing w:val="-2"/>
          <w:sz w:val="28"/>
          <w:lang w:val="uk-UA"/>
        </w:rPr>
        <w:t xml:space="preserve">льно-методичних посібників для студентів-германістів. </w:t>
      </w:r>
    </w:p>
    <w:p w:rsidR="006E3F64" w:rsidRDefault="006E3F64" w:rsidP="006E3F64">
      <w:pPr>
        <w:keepNext/>
        <w:widowControl w:val="0"/>
        <w:tabs>
          <w:tab w:val="num" w:pos="900"/>
        </w:tabs>
        <w:spacing w:line="264" w:lineRule="auto"/>
        <w:ind w:firstLine="567"/>
        <w:jc w:val="both"/>
        <w:rPr>
          <w:sz w:val="28"/>
          <w:szCs w:val="28"/>
          <w:lang w:val="uk-UA"/>
        </w:rPr>
      </w:pPr>
      <w:r>
        <w:rPr>
          <w:b/>
          <w:sz w:val="28"/>
          <w:szCs w:val="28"/>
          <w:lang w:val="uk-UA"/>
        </w:rPr>
        <w:t>Апробація результатів роботи.</w:t>
      </w:r>
      <w:r>
        <w:rPr>
          <w:sz w:val="28"/>
          <w:szCs w:val="28"/>
          <w:lang w:val="uk-UA"/>
        </w:rPr>
        <w:t xml:space="preserve"> Основні положення й результати досл</w:t>
      </w:r>
      <w:r>
        <w:rPr>
          <w:sz w:val="28"/>
          <w:szCs w:val="28"/>
          <w:lang w:val="uk-UA"/>
        </w:rPr>
        <w:t>і</w:t>
      </w:r>
      <w:r>
        <w:rPr>
          <w:sz w:val="28"/>
          <w:szCs w:val="28"/>
          <w:lang w:val="uk-UA"/>
        </w:rPr>
        <w:softHyphen/>
        <w:t>д-ження доповідалися й обговорювалися на наукових конференціях різних рі</w:t>
      </w:r>
      <w:r>
        <w:rPr>
          <w:sz w:val="28"/>
          <w:szCs w:val="28"/>
          <w:lang w:val="uk-UA"/>
        </w:rPr>
        <w:t>в</w:t>
      </w:r>
      <w:r>
        <w:rPr>
          <w:sz w:val="28"/>
          <w:szCs w:val="28"/>
          <w:lang w:val="uk-UA"/>
        </w:rPr>
        <w:t xml:space="preserve">нів – на </w:t>
      </w:r>
      <w:r>
        <w:rPr>
          <w:i/>
          <w:sz w:val="28"/>
          <w:szCs w:val="28"/>
          <w:lang w:val="uk-UA"/>
        </w:rPr>
        <w:t>міжнародних</w:t>
      </w:r>
      <w:r>
        <w:rPr>
          <w:sz w:val="28"/>
          <w:szCs w:val="28"/>
          <w:lang w:val="uk-UA"/>
        </w:rPr>
        <w:t>: „Методологічні проблеми сучасного перекладу” (Суми, 2005), "К</w:t>
      </w:r>
      <w:r>
        <w:rPr>
          <w:sz w:val="28"/>
          <w:szCs w:val="28"/>
          <w:lang w:val="uk-UA"/>
        </w:rPr>
        <w:t>о</w:t>
      </w:r>
      <w:r>
        <w:rPr>
          <w:sz w:val="28"/>
          <w:szCs w:val="28"/>
          <w:lang w:val="uk-UA"/>
        </w:rPr>
        <w:t>гнітивно-прагматичні дослідження мов професійного спілкування" (Харків, 2006), "Міжкультурна лінгвістика та формування іншомовної комун</w:t>
      </w:r>
      <w:r>
        <w:rPr>
          <w:sz w:val="28"/>
          <w:szCs w:val="28"/>
          <w:lang w:val="uk-UA"/>
        </w:rPr>
        <w:t>і</w:t>
      </w:r>
      <w:r>
        <w:rPr>
          <w:sz w:val="28"/>
          <w:szCs w:val="28"/>
          <w:lang w:val="uk-UA"/>
        </w:rPr>
        <w:t xml:space="preserve">кативної компетенції" (Київ, 2006), "Мови і світ: дослідження і викладання" (Кіровоград, 2008), "Проблеми прикладної лінгвістики" (Одеса, 2008); на </w:t>
      </w:r>
      <w:r>
        <w:rPr>
          <w:i/>
          <w:sz w:val="28"/>
          <w:szCs w:val="28"/>
          <w:lang w:val="uk-UA"/>
        </w:rPr>
        <w:t>всеу</w:t>
      </w:r>
      <w:r>
        <w:rPr>
          <w:i/>
          <w:sz w:val="28"/>
          <w:szCs w:val="28"/>
          <w:lang w:val="uk-UA"/>
        </w:rPr>
        <w:t>к</w:t>
      </w:r>
      <w:r>
        <w:rPr>
          <w:i/>
          <w:sz w:val="28"/>
          <w:szCs w:val="28"/>
          <w:lang w:val="uk-UA"/>
        </w:rPr>
        <w:t>раїнських</w:t>
      </w:r>
      <w:r>
        <w:rPr>
          <w:sz w:val="28"/>
          <w:szCs w:val="28"/>
          <w:lang w:val="uk-UA"/>
        </w:rPr>
        <w:t>: “Г</w:t>
      </w:r>
      <w:r>
        <w:rPr>
          <w:sz w:val="28"/>
          <w:szCs w:val="28"/>
          <w:lang w:val="uk-UA"/>
        </w:rPr>
        <w:t>у</w:t>
      </w:r>
      <w:r>
        <w:rPr>
          <w:sz w:val="28"/>
          <w:szCs w:val="28"/>
          <w:lang w:val="uk-UA"/>
        </w:rPr>
        <w:t xml:space="preserve">манітарні проблеми становлення сучасного фахівця” (Київ, 2006), </w:t>
      </w:r>
      <w:r>
        <w:rPr>
          <w:sz w:val="28"/>
          <w:szCs w:val="28"/>
          <w:lang w:val="uk-UA"/>
        </w:rPr>
        <w:lastRenderedPageBreak/>
        <w:t>“Світоглядні горизонти філології: традиції та сучасність» (Київ, 2007), "Кар</w:t>
      </w:r>
      <w:r>
        <w:rPr>
          <w:sz w:val="28"/>
          <w:szCs w:val="28"/>
          <w:lang w:val="uk-UA"/>
        </w:rPr>
        <w:t>а</w:t>
      </w:r>
      <w:r>
        <w:rPr>
          <w:sz w:val="28"/>
          <w:szCs w:val="28"/>
          <w:lang w:val="uk-UA"/>
        </w:rPr>
        <w:t xml:space="preserve">зінські читання: Людина. Мова. Комунікація" (Харків, 2008); на </w:t>
      </w:r>
      <w:r>
        <w:rPr>
          <w:i/>
          <w:sz w:val="28"/>
          <w:szCs w:val="28"/>
          <w:lang w:val="uk-UA"/>
        </w:rPr>
        <w:t>щорічних</w:t>
      </w:r>
      <w:r>
        <w:rPr>
          <w:sz w:val="28"/>
          <w:szCs w:val="28"/>
          <w:lang w:val="uk-UA"/>
        </w:rPr>
        <w:t xml:space="preserve"> ко</w:t>
      </w:r>
      <w:r>
        <w:rPr>
          <w:sz w:val="28"/>
          <w:szCs w:val="28"/>
          <w:lang w:val="uk-UA"/>
        </w:rPr>
        <w:t>н</w:t>
      </w:r>
      <w:r>
        <w:rPr>
          <w:sz w:val="28"/>
          <w:szCs w:val="28"/>
          <w:lang w:val="uk-UA"/>
        </w:rPr>
        <w:t>ференціях професорсько-викладацького складу ОНУ ім. І.І. Ме</w:t>
      </w:r>
      <w:r>
        <w:rPr>
          <w:sz w:val="28"/>
          <w:szCs w:val="28"/>
          <w:lang w:val="uk-UA"/>
        </w:rPr>
        <w:t>ч</w:t>
      </w:r>
      <w:r>
        <w:rPr>
          <w:sz w:val="28"/>
          <w:szCs w:val="28"/>
          <w:lang w:val="uk-UA"/>
        </w:rPr>
        <w:t xml:space="preserve">никова (2003 – 2008 рр.). </w:t>
      </w:r>
    </w:p>
    <w:p w:rsidR="006E3F64" w:rsidRDefault="006E3F64" w:rsidP="006E3F64">
      <w:pPr>
        <w:keepNext/>
        <w:widowControl w:val="0"/>
        <w:tabs>
          <w:tab w:val="num" w:pos="0"/>
        </w:tabs>
        <w:spacing w:line="264" w:lineRule="auto"/>
        <w:ind w:firstLine="567"/>
        <w:jc w:val="both"/>
        <w:rPr>
          <w:sz w:val="28"/>
          <w:szCs w:val="28"/>
          <w:lang w:val="uk-UA"/>
        </w:rPr>
      </w:pPr>
      <w:r>
        <w:rPr>
          <w:b/>
          <w:sz w:val="28"/>
          <w:szCs w:val="28"/>
          <w:lang w:val="uk-UA"/>
        </w:rPr>
        <w:t xml:space="preserve">Публікації. </w:t>
      </w:r>
      <w:r>
        <w:rPr>
          <w:sz w:val="28"/>
          <w:szCs w:val="28"/>
          <w:lang w:val="uk-UA"/>
        </w:rPr>
        <w:t>Результати дослідження висвітлено в 14 одноосібних публік</w:t>
      </w:r>
      <w:r>
        <w:rPr>
          <w:sz w:val="28"/>
          <w:szCs w:val="28"/>
          <w:lang w:val="uk-UA"/>
        </w:rPr>
        <w:t>а</w:t>
      </w:r>
      <w:r>
        <w:rPr>
          <w:sz w:val="28"/>
          <w:szCs w:val="28"/>
          <w:lang w:val="uk-UA"/>
        </w:rPr>
        <w:t xml:space="preserve">ціях, у т. ч. у 12 статтях, надрукованих у фахових виданнях ВАК України. </w:t>
      </w:r>
    </w:p>
    <w:p w:rsidR="006E3F64" w:rsidRDefault="006E3F64" w:rsidP="006E3F64">
      <w:pPr>
        <w:keepNext/>
        <w:widowControl w:val="0"/>
        <w:tabs>
          <w:tab w:val="num" w:pos="0"/>
        </w:tabs>
        <w:spacing w:line="264" w:lineRule="auto"/>
        <w:ind w:firstLine="567"/>
        <w:jc w:val="both"/>
        <w:rPr>
          <w:spacing w:val="-2"/>
          <w:sz w:val="28"/>
          <w:szCs w:val="28"/>
          <w:lang w:val="uk-UA"/>
        </w:rPr>
      </w:pPr>
      <w:r>
        <w:rPr>
          <w:b/>
          <w:spacing w:val="-2"/>
          <w:sz w:val="28"/>
          <w:szCs w:val="28"/>
          <w:lang w:val="uk-UA"/>
        </w:rPr>
        <w:t>Обсяг і структура роботи</w:t>
      </w:r>
      <w:r>
        <w:rPr>
          <w:spacing w:val="-2"/>
          <w:sz w:val="28"/>
          <w:szCs w:val="28"/>
          <w:lang w:val="uk-UA"/>
        </w:rPr>
        <w:t>. Дисертація складається зі вступу, трьох розд</w:t>
      </w:r>
      <w:r>
        <w:rPr>
          <w:spacing w:val="-2"/>
          <w:sz w:val="28"/>
          <w:szCs w:val="28"/>
          <w:lang w:val="uk-UA"/>
        </w:rPr>
        <w:t>і</w:t>
      </w:r>
      <w:r>
        <w:rPr>
          <w:spacing w:val="-2"/>
          <w:sz w:val="28"/>
          <w:szCs w:val="28"/>
          <w:lang w:val="uk-UA"/>
        </w:rPr>
        <w:t>лів, висновків до кожного з них, загальних висновків, списку використаних джерел (31</w:t>
      </w:r>
      <w:r>
        <w:rPr>
          <w:spacing w:val="-2"/>
          <w:sz w:val="28"/>
          <w:szCs w:val="28"/>
        </w:rPr>
        <w:t>6</w:t>
      </w:r>
      <w:r>
        <w:rPr>
          <w:spacing w:val="-2"/>
          <w:sz w:val="28"/>
          <w:szCs w:val="28"/>
          <w:lang w:val="uk-UA"/>
        </w:rPr>
        <w:t xml:space="preserve"> позицій), списку джерел фактичного та ілюстративного матеріалу (</w:t>
      </w:r>
      <w:r>
        <w:rPr>
          <w:spacing w:val="-2"/>
          <w:sz w:val="28"/>
          <w:szCs w:val="28"/>
        </w:rPr>
        <w:t>78</w:t>
      </w:r>
      <w:r>
        <w:rPr>
          <w:spacing w:val="-2"/>
          <w:sz w:val="28"/>
          <w:szCs w:val="28"/>
          <w:lang w:val="uk-UA"/>
        </w:rPr>
        <w:t xml:space="preserve"> по-зиці</w:t>
      </w:r>
      <w:r>
        <w:rPr>
          <w:spacing w:val="-2"/>
          <w:sz w:val="28"/>
          <w:szCs w:val="28"/>
        </w:rPr>
        <w:t>й</w:t>
      </w:r>
      <w:r>
        <w:rPr>
          <w:spacing w:val="-2"/>
          <w:sz w:val="28"/>
          <w:szCs w:val="28"/>
          <w:lang w:val="uk-UA"/>
        </w:rPr>
        <w:t>) і 7 дода</w:t>
      </w:r>
      <w:r>
        <w:rPr>
          <w:spacing w:val="-2"/>
          <w:sz w:val="28"/>
          <w:szCs w:val="28"/>
          <w:lang w:val="uk-UA"/>
        </w:rPr>
        <w:t>т</w:t>
      </w:r>
      <w:r>
        <w:rPr>
          <w:spacing w:val="-2"/>
          <w:sz w:val="28"/>
          <w:szCs w:val="28"/>
          <w:lang w:val="uk-UA"/>
        </w:rPr>
        <w:t xml:space="preserve">ків. Дисертація містить 6 рисунків і 5 таблиць. </w:t>
      </w:r>
    </w:p>
    <w:p w:rsidR="006E3F64" w:rsidRDefault="006E3F64" w:rsidP="006E3F64">
      <w:pPr>
        <w:keepNext/>
        <w:widowControl w:val="0"/>
        <w:tabs>
          <w:tab w:val="num" w:pos="0"/>
        </w:tabs>
        <w:spacing w:line="264" w:lineRule="auto"/>
        <w:ind w:firstLine="567"/>
        <w:jc w:val="both"/>
        <w:rPr>
          <w:lang w:val="uk-UA"/>
        </w:rPr>
      </w:pPr>
    </w:p>
    <w:p w:rsidR="006E3F64" w:rsidRDefault="006E3F64" w:rsidP="006E3F64">
      <w:pPr>
        <w:pStyle w:val="6"/>
        <w:tabs>
          <w:tab w:val="num" w:pos="0"/>
        </w:tabs>
        <w:ind w:firstLine="0"/>
      </w:pPr>
      <w:r>
        <w:t xml:space="preserve">ОСНОВНИЙ ЗМІСТ </w:t>
      </w:r>
      <w:r>
        <w:rPr>
          <w:caps/>
          <w:szCs w:val="28"/>
        </w:rPr>
        <w:t>роботи</w:t>
      </w:r>
    </w:p>
    <w:p w:rsidR="006E3F64" w:rsidRDefault="006E3F64" w:rsidP="006E3F64">
      <w:pPr>
        <w:keepNext/>
        <w:widowControl w:val="0"/>
        <w:spacing w:line="264" w:lineRule="auto"/>
        <w:rPr>
          <w:sz w:val="16"/>
          <w:szCs w:val="16"/>
          <w:lang w:val="uk-UA"/>
        </w:rPr>
      </w:pPr>
    </w:p>
    <w:p w:rsidR="006E3F64" w:rsidRDefault="006E3F64" w:rsidP="006E3F64">
      <w:pPr>
        <w:keepNext/>
        <w:widowControl w:val="0"/>
        <w:tabs>
          <w:tab w:val="num" w:pos="0"/>
        </w:tabs>
        <w:spacing w:line="264" w:lineRule="auto"/>
        <w:ind w:firstLine="567"/>
        <w:jc w:val="both"/>
        <w:rPr>
          <w:sz w:val="28"/>
          <w:szCs w:val="28"/>
          <w:lang w:val="uk-UA"/>
        </w:rPr>
      </w:pPr>
      <w:r>
        <w:rPr>
          <w:sz w:val="28"/>
          <w:szCs w:val="28"/>
          <w:lang w:val="uk-UA"/>
        </w:rPr>
        <w:t xml:space="preserve">У </w:t>
      </w:r>
      <w:r>
        <w:rPr>
          <w:b/>
          <w:sz w:val="28"/>
          <w:szCs w:val="28"/>
          <w:lang w:val="uk-UA"/>
        </w:rPr>
        <w:t>першому розділі</w:t>
      </w:r>
      <w:r>
        <w:rPr>
          <w:b/>
          <w:i/>
          <w:sz w:val="28"/>
          <w:szCs w:val="28"/>
          <w:lang w:val="uk-UA"/>
        </w:rPr>
        <w:t xml:space="preserve"> </w:t>
      </w:r>
      <w:r>
        <w:rPr>
          <w:b/>
          <w:sz w:val="28"/>
          <w:szCs w:val="28"/>
          <w:lang w:val="uk-UA"/>
        </w:rPr>
        <w:t>(</w:t>
      </w:r>
      <w:r>
        <w:rPr>
          <w:b/>
          <w:i/>
          <w:sz w:val="28"/>
          <w:szCs w:val="28"/>
          <w:lang w:val="uk-UA"/>
        </w:rPr>
        <w:t>"Е</w:t>
      </w:r>
      <w:r>
        <w:rPr>
          <w:b/>
          <w:i/>
          <w:spacing w:val="-10"/>
          <w:sz w:val="28"/>
          <w:szCs w:val="28"/>
          <w:lang w:val="uk-UA"/>
        </w:rPr>
        <w:t>пістемологія еліпсису в фокусі аспектологічної пр</w:t>
      </w:r>
      <w:r>
        <w:rPr>
          <w:b/>
          <w:i/>
          <w:spacing w:val="-10"/>
          <w:sz w:val="28"/>
          <w:szCs w:val="28"/>
          <w:lang w:val="uk-UA"/>
        </w:rPr>
        <w:t>о</w:t>
      </w:r>
      <w:r>
        <w:rPr>
          <w:b/>
          <w:i/>
          <w:spacing w:val="-10"/>
          <w:sz w:val="28"/>
          <w:szCs w:val="28"/>
          <w:lang w:val="uk-UA"/>
        </w:rPr>
        <w:t>б</w:t>
      </w:r>
      <w:r>
        <w:rPr>
          <w:b/>
          <w:i/>
          <w:spacing w:val="-10"/>
          <w:sz w:val="28"/>
          <w:szCs w:val="28"/>
          <w:lang w:val="uk-UA"/>
        </w:rPr>
        <w:softHyphen/>
        <w:t>лематики речення</w:t>
      </w:r>
      <w:r>
        <w:rPr>
          <w:b/>
          <w:i/>
          <w:sz w:val="28"/>
          <w:szCs w:val="28"/>
          <w:lang w:val="uk-UA"/>
        </w:rPr>
        <w:t>"</w:t>
      </w:r>
      <w:r>
        <w:rPr>
          <w:b/>
          <w:sz w:val="28"/>
          <w:szCs w:val="28"/>
          <w:lang w:val="uk-UA"/>
        </w:rPr>
        <w:t>)</w:t>
      </w:r>
      <w:r>
        <w:rPr>
          <w:sz w:val="28"/>
          <w:szCs w:val="28"/>
          <w:lang w:val="uk-UA"/>
        </w:rPr>
        <w:t xml:space="preserve"> розглянуто питання еліпсології в історії лінгвістичних вчень і обґрунтовано теоретико-методологічні засади дослідження. Особл</w:t>
      </w:r>
      <w:r>
        <w:rPr>
          <w:sz w:val="28"/>
          <w:szCs w:val="28"/>
          <w:lang w:val="uk-UA"/>
        </w:rPr>
        <w:t>и</w:t>
      </w:r>
      <w:r>
        <w:rPr>
          <w:sz w:val="28"/>
          <w:szCs w:val="28"/>
          <w:lang w:val="uk-UA"/>
        </w:rPr>
        <w:t>ву увагу приділено еліпсису як феномену синтаксичної деривації: визначено й</w:t>
      </w:r>
      <w:r>
        <w:rPr>
          <w:sz w:val="28"/>
          <w:szCs w:val="28"/>
          <w:lang w:val="uk-UA"/>
        </w:rPr>
        <w:t>о</w:t>
      </w:r>
      <w:r>
        <w:rPr>
          <w:sz w:val="28"/>
          <w:szCs w:val="28"/>
          <w:lang w:val="uk-UA"/>
        </w:rPr>
        <w:t>го місце в системі близьких і споріднених явищ, запропоновано методику їх ро</w:t>
      </w:r>
      <w:r>
        <w:rPr>
          <w:sz w:val="28"/>
          <w:szCs w:val="28"/>
          <w:lang w:val="uk-UA"/>
        </w:rPr>
        <w:t>з</w:t>
      </w:r>
      <w:r>
        <w:rPr>
          <w:sz w:val="28"/>
          <w:szCs w:val="28"/>
          <w:lang w:val="uk-UA"/>
        </w:rPr>
        <w:t>межування з наступним виокремленням основних типів і класів елі</w:t>
      </w:r>
      <w:r>
        <w:rPr>
          <w:sz w:val="28"/>
          <w:szCs w:val="28"/>
          <w:lang w:val="uk-UA"/>
        </w:rPr>
        <w:t>п</w:t>
      </w:r>
      <w:r>
        <w:rPr>
          <w:sz w:val="28"/>
          <w:szCs w:val="28"/>
          <w:lang w:val="uk-UA"/>
        </w:rPr>
        <w:t>сису.</w:t>
      </w:r>
    </w:p>
    <w:p w:rsidR="006E3F64" w:rsidRDefault="006E3F64" w:rsidP="006E3F64">
      <w:pPr>
        <w:keepNext/>
        <w:widowControl w:val="0"/>
        <w:spacing w:line="264" w:lineRule="auto"/>
        <w:ind w:firstLine="567"/>
        <w:jc w:val="both"/>
        <w:rPr>
          <w:sz w:val="28"/>
          <w:szCs w:val="28"/>
          <w:lang w:val="uk-UA"/>
        </w:rPr>
      </w:pPr>
      <w:r>
        <w:rPr>
          <w:sz w:val="28"/>
          <w:lang w:val="uk-UA"/>
        </w:rPr>
        <w:t>Епістемологія еліпсису має давню і багату традицію, яка сягає своїм к</w:t>
      </w:r>
      <w:r>
        <w:rPr>
          <w:sz w:val="28"/>
          <w:lang w:val="uk-UA"/>
        </w:rPr>
        <w:t>о</w:t>
      </w:r>
      <w:r>
        <w:rPr>
          <w:sz w:val="28"/>
          <w:lang w:val="uk-UA"/>
        </w:rPr>
        <w:t>рін</w:t>
      </w:r>
      <w:r>
        <w:rPr>
          <w:sz w:val="28"/>
          <w:lang w:val="uk-UA"/>
        </w:rPr>
        <w:softHyphen/>
      </w:r>
      <w:r>
        <w:rPr>
          <w:sz w:val="28"/>
          <w:szCs w:val="28"/>
          <w:lang w:val="uk-UA"/>
        </w:rPr>
        <w:t>ням античної давнини, де він розумівся як дефект мовлення. Особливого роз</w:t>
      </w:r>
      <w:r>
        <w:rPr>
          <w:sz w:val="28"/>
          <w:szCs w:val="28"/>
          <w:lang w:val="uk-UA"/>
        </w:rPr>
        <w:t>к</w:t>
      </w:r>
      <w:r>
        <w:rPr>
          <w:sz w:val="28"/>
          <w:szCs w:val="28"/>
          <w:lang w:val="uk-UA"/>
        </w:rPr>
        <w:t>віту "еліпсологія" набуває в ХІХ ст., коли започатковуються диверсифікація  наукових підходів до вивчення еліпсису – формально-логічний (К.Ф. Бекер), власне-граматичний (Ф. Блатц, Й.C.A. Гейзе, Я. Грімм), психологічний (Г.Дельбрюк, Г. Пауль), які було доповнено у ХХ ст. семіотичним (Ш. Баллі, К.Бюлер) і генер</w:t>
      </w:r>
      <w:r>
        <w:rPr>
          <w:sz w:val="28"/>
          <w:szCs w:val="28"/>
          <w:lang w:val="uk-UA"/>
        </w:rPr>
        <w:t>а</w:t>
      </w:r>
      <w:r>
        <w:rPr>
          <w:sz w:val="28"/>
          <w:szCs w:val="28"/>
          <w:lang w:val="uk-UA"/>
        </w:rPr>
        <w:t xml:space="preserve">тивним (О.В. Падучева, Ф.Г. Дросте, Ф. Хейверт). </w:t>
      </w:r>
    </w:p>
    <w:p w:rsidR="006E3F64" w:rsidRDefault="006E3F64" w:rsidP="006E3F64">
      <w:pPr>
        <w:keepNext/>
        <w:widowControl w:val="0"/>
        <w:spacing w:line="264" w:lineRule="auto"/>
        <w:ind w:firstLine="567"/>
        <w:jc w:val="both"/>
        <w:rPr>
          <w:sz w:val="28"/>
          <w:szCs w:val="28"/>
          <w:lang w:val="uk-UA"/>
        </w:rPr>
      </w:pPr>
      <w:r>
        <w:rPr>
          <w:sz w:val="28"/>
          <w:szCs w:val="28"/>
          <w:lang w:val="uk-UA"/>
        </w:rPr>
        <w:t>Проте ані структуралістська, ані когнітивно-комунікативна парадигми м</w:t>
      </w:r>
      <w:r>
        <w:rPr>
          <w:sz w:val="28"/>
          <w:szCs w:val="28"/>
          <w:lang w:val="uk-UA"/>
        </w:rPr>
        <w:t>о</w:t>
      </w:r>
      <w:r>
        <w:rPr>
          <w:sz w:val="28"/>
          <w:szCs w:val="28"/>
          <w:lang w:val="uk-UA"/>
        </w:rPr>
        <w:t>вознавства все ще не виробили єдиного й несупере</w:t>
      </w:r>
      <w:r>
        <w:rPr>
          <w:sz w:val="28"/>
          <w:lang w:val="uk-UA"/>
        </w:rPr>
        <w:t>чливого погляду на синта</w:t>
      </w:r>
      <w:r>
        <w:rPr>
          <w:sz w:val="28"/>
          <w:lang w:val="uk-UA"/>
        </w:rPr>
        <w:t>к</w:t>
      </w:r>
      <w:r>
        <w:rPr>
          <w:sz w:val="28"/>
          <w:lang w:val="uk-UA"/>
        </w:rPr>
        <w:t>сичний еліпсис. Його продовжують тлумачити у межах “повноти / неповн</w:t>
      </w:r>
      <w:r>
        <w:rPr>
          <w:sz w:val="28"/>
          <w:lang w:val="uk-UA"/>
        </w:rPr>
        <w:t>о</w:t>
      </w:r>
      <w:r>
        <w:rPr>
          <w:sz w:val="28"/>
          <w:lang w:val="uk-UA"/>
        </w:rPr>
        <w:t>ти речення” та принципу “відновлювані</w:t>
      </w:r>
      <w:r>
        <w:rPr>
          <w:sz w:val="28"/>
          <w:lang w:val="en-US"/>
        </w:rPr>
        <w:t>c</w:t>
      </w:r>
      <w:r>
        <w:rPr>
          <w:sz w:val="28"/>
          <w:lang w:val="uk-UA"/>
        </w:rPr>
        <w:t>ть / невідновлюваність”, які зумовл</w:t>
      </w:r>
      <w:r>
        <w:rPr>
          <w:sz w:val="28"/>
          <w:lang w:val="uk-UA"/>
        </w:rPr>
        <w:t>ю</w:t>
      </w:r>
      <w:r>
        <w:rPr>
          <w:sz w:val="28"/>
          <w:lang w:val="uk-UA"/>
        </w:rPr>
        <w:t>ють його широке (</w:t>
      </w:r>
      <w:r>
        <w:rPr>
          <w:spacing w:val="-4"/>
          <w:sz w:val="28"/>
          <w:szCs w:val="28"/>
          <w:lang w:val="uk-UA"/>
        </w:rPr>
        <w:t>Л.C. Бархуд</w:t>
      </w:r>
      <w:r>
        <w:rPr>
          <w:spacing w:val="-4"/>
          <w:sz w:val="28"/>
          <w:szCs w:val="28"/>
          <w:lang w:val="uk-UA"/>
        </w:rPr>
        <w:t>а</w:t>
      </w:r>
      <w:r>
        <w:rPr>
          <w:spacing w:val="-4"/>
          <w:sz w:val="28"/>
          <w:szCs w:val="28"/>
          <w:lang w:val="uk-UA"/>
        </w:rPr>
        <w:t xml:space="preserve">ров, М.Я. Блох, </w:t>
      </w:r>
      <w:r>
        <w:rPr>
          <w:snapToGrid w:val="0"/>
          <w:spacing w:val="-4"/>
          <w:sz w:val="28"/>
          <w:szCs w:val="28"/>
          <w:lang w:val="uk-UA"/>
        </w:rPr>
        <w:t>Б.А. Ільїш</w:t>
      </w:r>
      <w:r>
        <w:rPr>
          <w:spacing w:val="-4"/>
          <w:sz w:val="28"/>
          <w:szCs w:val="28"/>
          <w:lang w:val="uk-UA"/>
        </w:rPr>
        <w:t>, Д</w:t>
      </w:r>
      <w:r>
        <w:rPr>
          <w:color w:val="000000"/>
          <w:spacing w:val="-4"/>
          <w:sz w:val="28"/>
          <w:szCs w:val="28"/>
          <w:lang w:val="uk-UA"/>
        </w:rPr>
        <w:t>. Крістал</w:t>
      </w:r>
      <w:r>
        <w:rPr>
          <w:spacing w:val="-4"/>
          <w:sz w:val="28"/>
          <w:szCs w:val="28"/>
          <w:lang w:val="uk-UA"/>
        </w:rPr>
        <w:t xml:space="preserve">, I. Фейгенбаум, </w:t>
      </w:r>
      <w:r>
        <w:rPr>
          <w:color w:val="000000"/>
          <w:spacing w:val="-4"/>
          <w:sz w:val="28"/>
          <w:szCs w:val="28"/>
          <w:lang w:val="uk-UA"/>
        </w:rPr>
        <w:t>M.A.K. Халлідей</w:t>
      </w:r>
      <w:r>
        <w:rPr>
          <w:spacing w:val="-4"/>
          <w:sz w:val="28"/>
          <w:szCs w:val="28"/>
          <w:lang w:val="uk-UA"/>
        </w:rPr>
        <w:t>, Г</w:t>
      </w:r>
      <w:r>
        <w:rPr>
          <w:color w:val="000000"/>
          <w:spacing w:val="-4"/>
          <w:sz w:val="28"/>
          <w:szCs w:val="28"/>
          <w:lang w:val="uk-UA"/>
        </w:rPr>
        <w:t>.Н. Ліч</w:t>
      </w:r>
      <w:r>
        <w:rPr>
          <w:spacing w:val="-4"/>
          <w:sz w:val="28"/>
          <w:szCs w:val="28"/>
          <w:lang w:val="uk-UA"/>
        </w:rPr>
        <w:t>, C.T. Аніонз, A. Редфорд, M. Свон) і вуз</w:t>
      </w:r>
      <w:r>
        <w:rPr>
          <w:spacing w:val="-4"/>
          <w:sz w:val="28"/>
          <w:szCs w:val="28"/>
          <w:lang w:val="uk-UA"/>
        </w:rPr>
        <w:t>ь</w:t>
      </w:r>
      <w:r>
        <w:rPr>
          <w:spacing w:val="-4"/>
          <w:sz w:val="28"/>
          <w:szCs w:val="28"/>
          <w:lang w:val="uk-UA"/>
        </w:rPr>
        <w:t>ке (П.А. Ле</w:t>
      </w:r>
      <w:r>
        <w:rPr>
          <w:spacing w:val="-4"/>
          <w:sz w:val="28"/>
          <w:szCs w:val="28"/>
          <w:lang w:val="uk-UA"/>
        </w:rPr>
        <w:softHyphen/>
        <w:t>кант, Н.М. Раєвська, М. Брайант, Г</w:t>
      </w:r>
      <w:r>
        <w:rPr>
          <w:bCs/>
          <w:color w:val="000000"/>
          <w:spacing w:val="-4"/>
          <w:sz w:val="28"/>
          <w:szCs w:val="28"/>
          <w:lang w:val="uk-UA"/>
        </w:rPr>
        <w:t>.O.</w:t>
      </w:r>
      <w:r>
        <w:rPr>
          <w:spacing w:val="-4"/>
          <w:sz w:val="28"/>
          <w:szCs w:val="28"/>
          <w:lang w:val="uk-UA"/>
        </w:rPr>
        <w:t xml:space="preserve"> Кюрме</w:t>
      </w:r>
      <w:r>
        <w:rPr>
          <w:bCs/>
          <w:spacing w:val="-4"/>
          <w:sz w:val="28"/>
          <w:szCs w:val="28"/>
          <w:lang w:val="uk-UA"/>
        </w:rPr>
        <w:t>, Г</w:t>
      </w:r>
      <w:r>
        <w:rPr>
          <w:spacing w:val="-4"/>
          <w:sz w:val="28"/>
          <w:szCs w:val="28"/>
          <w:lang w:val="uk-UA"/>
        </w:rPr>
        <w:t>. Поутсма, Г. Світ</w:t>
      </w:r>
      <w:r>
        <w:rPr>
          <w:sz w:val="28"/>
          <w:lang w:val="uk-UA"/>
        </w:rPr>
        <w:t>) розуміння. З</w:t>
      </w:r>
      <w:r>
        <w:rPr>
          <w:sz w:val="28"/>
          <w:lang w:val="uk-UA"/>
        </w:rPr>
        <w:t>а</w:t>
      </w:r>
      <w:r>
        <w:rPr>
          <w:sz w:val="28"/>
          <w:lang w:val="uk-UA"/>
        </w:rPr>
        <w:t>с</w:t>
      </w:r>
      <w:r>
        <w:rPr>
          <w:sz w:val="28"/>
        </w:rPr>
        <w:t>-</w:t>
      </w:r>
      <w:r>
        <w:rPr>
          <w:sz w:val="28"/>
          <w:lang w:val="uk-UA"/>
        </w:rPr>
        <w:t>новані на цих принципах ро</w:t>
      </w:r>
      <w:r>
        <w:rPr>
          <w:sz w:val="28"/>
          <w:szCs w:val="28"/>
          <w:lang w:val="uk-UA"/>
        </w:rPr>
        <w:t>збіжності є постійним с</w:t>
      </w:r>
      <w:r>
        <w:rPr>
          <w:sz w:val="28"/>
          <w:szCs w:val="28"/>
          <w:lang w:val="uk-UA"/>
        </w:rPr>
        <w:t>у</w:t>
      </w:r>
      <w:r>
        <w:rPr>
          <w:sz w:val="28"/>
          <w:szCs w:val="28"/>
          <w:lang w:val="uk-UA"/>
        </w:rPr>
        <w:t>путником усіх еліпсоло</w:t>
      </w:r>
      <w:r>
        <w:rPr>
          <w:sz w:val="28"/>
          <w:szCs w:val="28"/>
          <w:lang w:val="uk-UA"/>
        </w:rPr>
        <w:softHyphen/>
        <w:t>гічних теорій з моменту їхнього вин</w:t>
      </w:r>
      <w:r>
        <w:rPr>
          <w:sz w:val="28"/>
          <w:szCs w:val="28"/>
          <w:lang w:val="uk-UA"/>
        </w:rPr>
        <w:t>и</w:t>
      </w:r>
      <w:r>
        <w:rPr>
          <w:sz w:val="28"/>
          <w:szCs w:val="28"/>
          <w:lang w:val="uk-UA"/>
        </w:rPr>
        <w:t>кнення й до наших днів.</w:t>
      </w:r>
    </w:p>
    <w:p w:rsidR="006E3F64" w:rsidRDefault="006E3F64" w:rsidP="006E3F64">
      <w:pPr>
        <w:keepNext/>
        <w:widowControl w:val="0"/>
        <w:spacing w:line="264" w:lineRule="auto"/>
        <w:ind w:firstLine="567"/>
        <w:jc w:val="both"/>
        <w:rPr>
          <w:spacing w:val="-4"/>
          <w:sz w:val="28"/>
          <w:szCs w:val="28"/>
          <w:lang w:val="uk-UA"/>
        </w:rPr>
      </w:pPr>
      <w:r>
        <w:rPr>
          <w:spacing w:val="-4"/>
          <w:sz w:val="28"/>
          <w:szCs w:val="28"/>
          <w:lang w:val="uk-UA"/>
        </w:rPr>
        <w:t>І широке, і вузьке розуміння синтаксичного еліпсису сприяло розбудові таких його аспектів, як структурна типологія (Д.Б. Гудков, Ха-Юн Лі, П. Ельборн,         К. Швабе, Б. Шварц), роль і місце в розмовному мовленні (M. Алькантра, Н. Бе</w:t>
      </w:r>
      <w:r>
        <w:rPr>
          <w:spacing w:val="-4"/>
          <w:sz w:val="28"/>
          <w:szCs w:val="28"/>
          <w:lang w:val="uk-UA"/>
        </w:rPr>
        <w:t>р</w:t>
      </w:r>
      <w:r>
        <w:rPr>
          <w:spacing w:val="-4"/>
          <w:sz w:val="28"/>
          <w:szCs w:val="28"/>
          <w:lang w:val="uk-UA"/>
        </w:rPr>
        <w:t>томен), просодичні та стилістичні особливості (Р.Е.</w:t>
      </w:r>
      <w:r>
        <w:rPr>
          <w:i/>
          <w:spacing w:val="-4"/>
          <w:sz w:val="28"/>
          <w:szCs w:val="28"/>
          <w:lang w:val="uk-UA"/>
        </w:rPr>
        <w:t xml:space="preserve"> </w:t>
      </w:r>
      <w:r>
        <w:rPr>
          <w:spacing w:val="-4"/>
          <w:sz w:val="28"/>
          <w:szCs w:val="28"/>
          <w:lang w:val="uk-UA"/>
        </w:rPr>
        <w:t>Дудучава, Е.В. Коваленко, Р.В. Рєзнік, І.А. Ситнова, Е.А. Трофімова). Проте у жодній із праць не ставилося питання про когнітивно-комунікативну природу еліпсу. Не надають такої інфо</w:t>
      </w:r>
      <w:r>
        <w:rPr>
          <w:spacing w:val="-4"/>
          <w:sz w:val="28"/>
          <w:szCs w:val="28"/>
          <w:lang w:val="uk-UA"/>
        </w:rPr>
        <w:t>р</w:t>
      </w:r>
      <w:r>
        <w:rPr>
          <w:spacing w:val="-4"/>
          <w:sz w:val="28"/>
          <w:szCs w:val="28"/>
          <w:lang w:val="uk-UA"/>
        </w:rPr>
        <w:t>мації й спеціальні розвідки, виконані на матеріалі української (П.С.Дудик), росі</w:t>
      </w:r>
      <w:r>
        <w:rPr>
          <w:spacing w:val="-4"/>
          <w:sz w:val="28"/>
          <w:szCs w:val="28"/>
          <w:lang w:val="uk-UA"/>
        </w:rPr>
        <w:t>й</w:t>
      </w:r>
      <w:r>
        <w:rPr>
          <w:spacing w:val="-4"/>
          <w:sz w:val="28"/>
          <w:szCs w:val="28"/>
          <w:lang w:val="uk-UA"/>
        </w:rPr>
        <w:t xml:space="preserve">ської (Т.Н. </w:t>
      </w:r>
      <w:r>
        <w:rPr>
          <w:spacing w:val="-4"/>
          <w:sz w:val="28"/>
          <w:szCs w:val="28"/>
          <w:lang w:val="uk-UA"/>
        </w:rPr>
        <w:lastRenderedPageBreak/>
        <w:t>Колокольцева, Н.Д. Писаренко, В.С. Юрченко), німецької (Л.Р. Безу</w:t>
      </w:r>
      <w:r>
        <w:rPr>
          <w:spacing w:val="-4"/>
          <w:sz w:val="28"/>
          <w:szCs w:val="28"/>
          <w:lang w:val="uk-UA"/>
        </w:rPr>
        <w:t>г</w:t>
      </w:r>
      <w:r>
        <w:rPr>
          <w:spacing w:val="-4"/>
          <w:sz w:val="28"/>
          <w:szCs w:val="28"/>
          <w:lang w:val="uk-UA"/>
        </w:rPr>
        <w:t xml:space="preserve">ла, М.Л. Касаткін, </w:t>
      </w:r>
      <w:r>
        <w:rPr>
          <w:bCs/>
          <w:iCs/>
          <w:spacing w:val="-4"/>
          <w:sz w:val="28"/>
          <w:szCs w:val="28"/>
          <w:lang w:val="uk-UA"/>
        </w:rPr>
        <w:t>A. Беттен, У. Гюнтер, В</w:t>
      </w:r>
      <w:r>
        <w:rPr>
          <w:spacing w:val="-4"/>
          <w:sz w:val="28"/>
          <w:szCs w:val="28"/>
          <w:lang w:val="uk-UA"/>
        </w:rPr>
        <w:t>. Рейбл), французької (А.С. Дарі, Р. Ле Бідуа) і англійської (І.В. Артюшков, В.А. Юхт, Г. Ягер, П. Кройц, В. Ленчер,     Дж. Мерчент, Е. Мургуя) мов. Тлумачення еліпсису в контексті синтаксичних проц</w:t>
      </w:r>
      <w:r>
        <w:rPr>
          <w:spacing w:val="-4"/>
          <w:sz w:val="28"/>
          <w:szCs w:val="28"/>
          <w:lang w:val="uk-UA"/>
        </w:rPr>
        <w:t>е</w:t>
      </w:r>
      <w:r>
        <w:rPr>
          <w:spacing w:val="-4"/>
          <w:sz w:val="28"/>
          <w:szCs w:val="28"/>
          <w:lang w:val="uk-UA"/>
        </w:rPr>
        <w:t>сів (В.Г. Гак, Г.Г. Почепцов) також мало сприяло вирішенню питання про його когнітивно-комунікативну специф</w:t>
      </w:r>
      <w:r>
        <w:rPr>
          <w:spacing w:val="-4"/>
          <w:sz w:val="28"/>
          <w:szCs w:val="28"/>
          <w:lang w:val="uk-UA"/>
        </w:rPr>
        <w:t>і</w:t>
      </w:r>
      <w:r>
        <w:rPr>
          <w:spacing w:val="-4"/>
          <w:sz w:val="28"/>
          <w:szCs w:val="28"/>
          <w:lang w:val="uk-UA"/>
        </w:rPr>
        <w:t xml:space="preserve">ку. </w:t>
      </w:r>
    </w:p>
    <w:p w:rsidR="006E3F64" w:rsidRDefault="006E3F64" w:rsidP="006E3F64">
      <w:pPr>
        <w:pStyle w:val="37"/>
        <w:keepNext/>
        <w:widowControl w:val="0"/>
        <w:tabs>
          <w:tab w:val="num" w:pos="-180"/>
        </w:tabs>
        <w:spacing w:after="0" w:line="264" w:lineRule="auto"/>
        <w:ind w:left="0" w:firstLine="567"/>
        <w:rPr>
          <w:spacing w:val="-4"/>
          <w:sz w:val="28"/>
          <w:szCs w:val="28"/>
        </w:rPr>
      </w:pPr>
      <w:r>
        <w:rPr>
          <w:sz w:val="28"/>
        </w:rPr>
        <w:t>У традиційних і новітніх граматичних студіях еліпс витлумачують як си</w:t>
      </w:r>
      <w:r>
        <w:rPr>
          <w:sz w:val="28"/>
        </w:rPr>
        <w:t>н</w:t>
      </w:r>
      <w:r>
        <w:rPr>
          <w:sz w:val="28"/>
        </w:rPr>
        <w:t>таксичну універсалію, що базується на операції скорочення структурно й се-мантично значущих компонентів речення в межах загальної тенденції до спр</w:t>
      </w:r>
      <w:r>
        <w:rPr>
          <w:sz w:val="28"/>
        </w:rPr>
        <w:t>о</w:t>
      </w:r>
      <w:r>
        <w:rPr>
          <w:sz w:val="28"/>
        </w:rPr>
        <w:t xml:space="preserve">щення поверхневої форми мовленнєвих повідомлень. </w:t>
      </w:r>
      <w:r>
        <w:rPr>
          <w:bCs/>
          <w:sz w:val="28"/>
          <w:szCs w:val="28"/>
        </w:rPr>
        <w:t>Синтаксичний елі</w:t>
      </w:r>
      <w:r>
        <w:rPr>
          <w:bCs/>
          <w:sz w:val="28"/>
          <w:szCs w:val="28"/>
        </w:rPr>
        <w:t>п</w:t>
      </w:r>
      <w:r>
        <w:rPr>
          <w:bCs/>
          <w:sz w:val="28"/>
          <w:szCs w:val="28"/>
        </w:rPr>
        <w:t xml:space="preserve">сис є феноменом двоєдиного порядку: в ньому взаємодіють і перетинаються процес і результат. </w:t>
      </w:r>
      <w:r>
        <w:rPr>
          <w:spacing w:val="-4"/>
          <w:sz w:val="28"/>
          <w:szCs w:val="28"/>
        </w:rPr>
        <w:t>Процесуальною його стороною є когнітивно-семантичні принципи п</w:t>
      </w:r>
      <w:r>
        <w:rPr>
          <w:spacing w:val="-4"/>
          <w:sz w:val="28"/>
          <w:szCs w:val="28"/>
        </w:rPr>
        <w:t>о</w:t>
      </w:r>
      <w:r>
        <w:rPr>
          <w:spacing w:val="-4"/>
          <w:sz w:val="28"/>
          <w:szCs w:val="28"/>
        </w:rPr>
        <w:t>родження думки, результуючою – її компактне аранжування в реальних умовах ве</w:t>
      </w:r>
      <w:r>
        <w:rPr>
          <w:spacing w:val="-4"/>
          <w:sz w:val="28"/>
          <w:szCs w:val="28"/>
        </w:rPr>
        <w:t>р</w:t>
      </w:r>
      <w:r>
        <w:rPr>
          <w:spacing w:val="-4"/>
          <w:sz w:val="28"/>
          <w:szCs w:val="28"/>
        </w:rPr>
        <w:t xml:space="preserve">бального спілкування. </w:t>
      </w:r>
    </w:p>
    <w:p w:rsidR="006E3F64" w:rsidRDefault="006E3F64" w:rsidP="006E3F64">
      <w:pPr>
        <w:pStyle w:val="37"/>
        <w:keepNext/>
        <w:widowControl w:val="0"/>
        <w:tabs>
          <w:tab w:val="num" w:pos="-180"/>
        </w:tabs>
        <w:spacing w:after="0" w:line="264" w:lineRule="auto"/>
        <w:ind w:left="0" w:firstLine="567"/>
        <w:rPr>
          <w:sz w:val="28"/>
          <w:szCs w:val="28"/>
        </w:rPr>
      </w:pPr>
      <w:r>
        <w:rPr>
          <w:sz w:val="28"/>
          <w:szCs w:val="28"/>
        </w:rPr>
        <w:t>Будучи симбіозом процесу і результату, еліптичне речення виступає о</w:t>
      </w:r>
      <w:r>
        <w:rPr>
          <w:sz w:val="28"/>
          <w:szCs w:val="28"/>
        </w:rPr>
        <w:t>д</w:t>
      </w:r>
      <w:r>
        <w:rPr>
          <w:sz w:val="28"/>
          <w:szCs w:val="28"/>
        </w:rPr>
        <w:t>ним із дієвих засобів гармонізації форми і змісту мовленнєвих повідомлень (когн</w:t>
      </w:r>
      <w:r>
        <w:rPr>
          <w:sz w:val="28"/>
          <w:szCs w:val="28"/>
        </w:rPr>
        <w:t>і</w:t>
      </w:r>
      <w:r>
        <w:rPr>
          <w:sz w:val="28"/>
          <w:szCs w:val="28"/>
        </w:rPr>
        <w:t>тивний консонанс) за рахунок розвантаження реченнєвої матерії та звільне</w:t>
      </w:r>
      <w:r>
        <w:rPr>
          <w:sz w:val="28"/>
          <w:szCs w:val="28"/>
        </w:rPr>
        <w:t>н</w:t>
      </w:r>
      <w:r>
        <w:rPr>
          <w:sz w:val="28"/>
          <w:szCs w:val="28"/>
        </w:rPr>
        <w:t xml:space="preserve">ня її від змістовно надлишкових чи конструктивно зайвих компонентів, які містять дублюючу або повторювану інформацію. В основі еліпсису лежить принцип </w:t>
      </w:r>
      <w:r>
        <w:rPr>
          <w:bCs/>
          <w:sz w:val="28"/>
          <w:szCs w:val="28"/>
        </w:rPr>
        <w:t xml:space="preserve">укомпактнення предикативних одиниць </w:t>
      </w:r>
      <w:r>
        <w:rPr>
          <w:sz w:val="28"/>
          <w:szCs w:val="28"/>
        </w:rPr>
        <w:t>на засадах ергономіки мо</w:t>
      </w:r>
      <w:r>
        <w:rPr>
          <w:sz w:val="28"/>
          <w:szCs w:val="28"/>
        </w:rPr>
        <w:t>в</w:t>
      </w:r>
      <w:r>
        <w:rPr>
          <w:sz w:val="28"/>
          <w:szCs w:val="28"/>
        </w:rPr>
        <w:t>лення</w:t>
      </w:r>
      <w:r>
        <w:rPr>
          <w:bCs/>
          <w:sz w:val="28"/>
          <w:szCs w:val="28"/>
        </w:rPr>
        <w:t xml:space="preserve">. </w:t>
      </w:r>
    </w:p>
    <w:p w:rsidR="006E3F64" w:rsidRDefault="006E3F64" w:rsidP="006E3F64">
      <w:pPr>
        <w:keepNext/>
        <w:widowControl w:val="0"/>
        <w:tabs>
          <w:tab w:val="num" w:pos="-180"/>
        </w:tabs>
        <w:spacing w:line="264" w:lineRule="auto"/>
        <w:ind w:firstLine="567"/>
        <w:jc w:val="both"/>
        <w:rPr>
          <w:sz w:val="28"/>
          <w:lang w:val="uk-UA"/>
        </w:rPr>
      </w:pPr>
      <w:r>
        <w:rPr>
          <w:sz w:val="28"/>
          <w:szCs w:val="28"/>
          <w:lang w:val="uk-UA"/>
        </w:rPr>
        <w:t>Поряд з еліпсисом існують й інші способи компактного подання пропоз</w:t>
      </w:r>
      <w:r>
        <w:rPr>
          <w:sz w:val="28"/>
          <w:szCs w:val="28"/>
          <w:lang w:val="uk-UA"/>
        </w:rPr>
        <w:t>и</w:t>
      </w:r>
      <w:r>
        <w:rPr>
          <w:sz w:val="28"/>
          <w:szCs w:val="28"/>
          <w:lang w:val="uk-UA"/>
        </w:rPr>
        <w:t>ціональної інформації, з якими він виявляє точки дотику й розбіжності. Проте еліпсис залишається о</w:t>
      </w:r>
      <w:r>
        <w:rPr>
          <w:bCs/>
          <w:sz w:val="28"/>
          <w:szCs w:val="28"/>
          <w:lang w:val="uk-UA"/>
        </w:rPr>
        <w:t>дним із найбільш активних явищ у сфері синтаксичної де</w:t>
      </w:r>
      <w:r>
        <w:rPr>
          <w:bCs/>
          <w:sz w:val="28"/>
          <w:szCs w:val="28"/>
          <w:lang w:val="uk-UA"/>
        </w:rPr>
        <w:softHyphen/>
        <w:t>ривації: в режимі спрощення він може змикатися з одними (компресія, реду</w:t>
      </w:r>
      <w:r>
        <w:rPr>
          <w:bCs/>
          <w:sz w:val="28"/>
          <w:szCs w:val="28"/>
          <w:lang w:val="uk-UA"/>
        </w:rPr>
        <w:t>к</w:t>
      </w:r>
      <w:r>
        <w:rPr>
          <w:bCs/>
          <w:sz w:val="28"/>
          <w:szCs w:val="28"/>
          <w:lang w:val="uk-UA"/>
        </w:rPr>
        <w:t>ція) або розчинятися в інших (асиндезація), а в режимі ускладнення – взаємо-діяти з ними, використовуючись паралельно в межах тієї ж самої пред</w:t>
      </w:r>
      <w:r>
        <w:rPr>
          <w:bCs/>
          <w:sz w:val="28"/>
          <w:szCs w:val="28"/>
          <w:lang w:val="uk-UA"/>
        </w:rPr>
        <w:t>и</w:t>
      </w:r>
      <w:r>
        <w:rPr>
          <w:bCs/>
          <w:sz w:val="28"/>
          <w:szCs w:val="28"/>
          <w:lang w:val="uk-UA"/>
        </w:rPr>
        <w:t>кативної одиниці (парцеляція, аплікація). Найбільш далеко еліпс відстоїть від контаміна</w:t>
      </w:r>
      <w:r>
        <w:rPr>
          <w:bCs/>
          <w:sz w:val="28"/>
          <w:szCs w:val="28"/>
          <w:lang w:val="uk-UA"/>
        </w:rPr>
        <w:softHyphen/>
        <w:t>ції з її дифузним використанням двох предикативних одиниць у формі одн</w:t>
      </w:r>
      <w:r>
        <w:rPr>
          <w:bCs/>
          <w:sz w:val="28"/>
          <w:szCs w:val="28"/>
          <w:lang w:val="uk-UA"/>
        </w:rPr>
        <w:t>і</w:t>
      </w:r>
      <w:r>
        <w:rPr>
          <w:bCs/>
          <w:sz w:val="28"/>
          <w:szCs w:val="28"/>
          <w:lang w:val="uk-UA"/>
        </w:rPr>
        <w:t>єї.</w:t>
      </w:r>
    </w:p>
    <w:p w:rsidR="006E3F64" w:rsidRDefault="006E3F64" w:rsidP="006E3F64">
      <w:pPr>
        <w:keepNext/>
        <w:widowControl w:val="0"/>
        <w:tabs>
          <w:tab w:val="num" w:pos="0"/>
        </w:tabs>
        <w:spacing w:line="264" w:lineRule="auto"/>
        <w:ind w:firstLine="567"/>
        <w:jc w:val="both"/>
        <w:rPr>
          <w:sz w:val="28"/>
          <w:szCs w:val="28"/>
          <w:lang w:val="uk-UA"/>
        </w:rPr>
      </w:pPr>
      <w:r>
        <w:rPr>
          <w:sz w:val="28"/>
          <w:szCs w:val="28"/>
          <w:lang w:val="uk-UA"/>
        </w:rPr>
        <w:t>Запропонована в роботі м</w:t>
      </w:r>
      <w:r>
        <w:rPr>
          <w:bCs/>
          <w:sz w:val="28"/>
          <w:szCs w:val="28"/>
          <w:lang w:val="uk-UA"/>
        </w:rPr>
        <w:t>етодика відмежування еліпсису від синкретичних конструкцій, неповних, скорочених і перерваних (апосіопезис) речень ґрунт</w:t>
      </w:r>
      <w:r>
        <w:rPr>
          <w:bCs/>
          <w:sz w:val="28"/>
          <w:szCs w:val="28"/>
          <w:lang w:val="uk-UA"/>
        </w:rPr>
        <w:t>у</w:t>
      </w:r>
      <w:r>
        <w:rPr>
          <w:bCs/>
          <w:sz w:val="28"/>
          <w:szCs w:val="28"/>
          <w:lang w:val="uk-UA"/>
        </w:rPr>
        <w:t xml:space="preserve">ється </w:t>
      </w:r>
      <w:r>
        <w:rPr>
          <w:sz w:val="28"/>
          <w:szCs w:val="28"/>
          <w:lang w:val="uk-UA"/>
        </w:rPr>
        <w:t>на техніці дееліпсації – на процедурі відновлення відсутнього елеме</w:t>
      </w:r>
      <w:r>
        <w:rPr>
          <w:sz w:val="28"/>
          <w:szCs w:val="28"/>
          <w:lang w:val="uk-UA"/>
        </w:rPr>
        <w:t>н</w:t>
      </w:r>
      <w:r>
        <w:rPr>
          <w:sz w:val="28"/>
          <w:szCs w:val="28"/>
          <w:lang w:val="uk-UA"/>
        </w:rPr>
        <w:t>та, на трансформації реконструювання (логіко-смислова, ауксілярна, квесити</w:t>
      </w:r>
      <w:r>
        <w:rPr>
          <w:sz w:val="28"/>
          <w:szCs w:val="28"/>
          <w:lang w:val="uk-UA"/>
        </w:rPr>
        <w:t>в</w:t>
      </w:r>
      <w:r>
        <w:rPr>
          <w:sz w:val="28"/>
          <w:szCs w:val="28"/>
          <w:lang w:val="uk-UA"/>
        </w:rPr>
        <w:t>на) і субституції. Ця техніка уможливлює виокремлення еліпсису з ряду близ</w:t>
      </w:r>
      <w:r>
        <w:rPr>
          <w:sz w:val="28"/>
          <w:szCs w:val="28"/>
          <w:lang w:val="uk-UA"/>
        </w:rPr>
        <w:t>ь</w:t>
      </w:r>
      <w:r>
        <w:rPr>
          <w:sz w:val="28"/>
          <w:szCs w:val="28"/>
          <w:lang w:val="uk-UA"/>
        </w:rPr>
        <w:t>ких і споріднених синтаксичних явищ і дає змогу усвідомити той факт, що він є в</w:t>
      </w:r>
      <w:r>
        <w:rPr>
          <w:sz w:val="28"/>
          <w:szCs w:val="28"/>
          <w:lang w:val="uk-UA"/>
        </w:rPr>
        <w:t>е</w:t>
      </w:r>
      <w:r>
        <w:rPr>
          <w:sz w:val="28"/>
          <w:szCs w:val="28"/>
          <w:lang w:val="uk-UA"/>
        </w:rPr>
        <w:t>ль</w:t>
      </w:r>
      <w:r>
        <w:rPr>
          <w:sz w:val="28"/>
          <w:szCs w:val="28"/>
          <w:lang w:val="uk-UA"/>
        </w:rPr>
        <w:softHyphen/>
        <w:t>ми поширеним явищем у синтаксисі сучасної англійської мови, де ЕР може продукуватися у межах як парадигматики, так і синтагматики. У першому в</w:t>
      </w:r>
      <w:r>
        <w:rPr>
          <w:sz w:val="28"/>
          <w:szCs w:val="28"/>
          <w:lang w:val="uk-UA"/>
        </w:rPr>
        <w:t>и</w:t>
      </w:r>
      <w:r>
        <w:rPr>
          <w:sz w:val="28"/>
          <w:szCs w:val="28"/>
          <w:lang w:val="uk-UA"/>
        </w:rPr>
        <w:t>падку воно є історично / системно, у другому – ситуативно / контекстуально зу</w:t>
      </w:r>
      <w:r>
        <w:rPr>
          <w:sz w:val="28"/>
          <w:szCs w:val="28"/>
          <w:lang w:val="uk-UA"/>
        </w:rPr>
        <w:softHyphen/>
        <w:t>мовленим феном</w:t>
      </w:r>
      <w:r>
        <w:rPr>
          <w:sz w:val="28"/>
          <w:szCs w:val="28"/>
          <w:lang w:val="uk-UA"/>
        </w:rPr>
        <w:t>е</w:t>
      </w:r>
      <w:r>
        <w:rPr>
          <w:sz w:val="28"/>
          <w:szCs w:val="28"/>
          <w:lang w:val="uk-UA"/>
        </w:rPr>
        <w:t>ном.</w:t>
      </w:r>
    </w:p>
    <w:p w:rsidR="006E3F64" w:rsidRDefault="006E3F64" w:rsidP="006E3F64">
      <w:pPr>
        <w:keepNext/>
        <w:widowControl w:val="0"/>
        <w:tabs>
          <w:tab w:val="num" w:pos="0"/>
        </w:tabs>
        <w:spacing w:line="264" w:lineRule="auto"/>
        <w:ind w:firstLine="567"/>
        <w:jc w:val="both"/>
        <w:rPr>
          <w:sz w:val="28"/>
          <w:szCs w:val="28"/>
          <w:lang w:val="uk-UA"/>
        </w:rPr>
      </w:pPr>
      <w:r>
        <w:rPr>
          <w:bCs/>
          <w:sz w:val="28"/>
          <w:szCs w:val="28"/>
          <w:lang w:val="uk-UA"/>
        </w:rPr>
        <w:t>Парадигматично-синтагматичний принцип опису ЕР ставить на чергу де</w:t>
      </w:r>
      <w:r>
        <w:rPr>
          <w:bCs/>
          <w:sz w:val="28"/>
          <w:szCs w:val="28"/>
          <w:lang w:val="uk-UA"/>
        </w:rPr>
        <w:t>н</w:t>
      </w:r>
      <w:r>
        <w:rPr>
          <w:bCs/>
          <w:sz w:val="28"/>
          <w:szCs w:val="28"/>
          <w:lang w:val="uk-UA"/>
        </w:rPr>
        <w:t xml:space="preserve">ну </w:t>
      </w:r>
      <w:r>
        <w:rPr>
          <w:bCs/>
          <w:sz w:val="28"/>
          <w:szCs w:val="28"/>
          <w:lang w:val="uk-UA"/>
        </w:rPr>
        <w:lastRenderedPageBreak/>
        <w:t>питання про його таксономічне впорядкування</w:t>
      </w:r>
      <w:r>
        <w:rPr>
          <w:sz w:val="28"/>
          <w:szCs w:val="28"/>
          <w:lang w:val="uk-UA"/>
        </w:rPr>
        <w:t>, яке враховує не лише ном</w:t>
      </w:r>
      <w:r>
        <w:rPr>
          <w:sz w:val="28"/>
          <w:szCs w:val="28"/>
          <w:lang w:val="uk-UA"/>
        </w:rPr>
        <w:t>і</w:t>
      </w:r>
      <w:r>
        <w:rPr>
          <w:sz w:val="28"/>
          <w:szCs w:val="28"/>
          <w:lang w:val="uk-UA"/>
        </w:rPr>
        <w:t>нативно-комунікативну дихотомію “мова – мовлення”, а й трихотомію “синта</w:t>
      </w:r>
      <w:r>
        <w:rPr>
          <w:sz w:val="28"/>
          <w:szCs w:val="28"/>
          <w:lang w:val="uk-UA"/>
        </w:rPr>
        <w:t>к</w:t>
      </w:r>
      <w:r>
        <w:rPr>
          <w:sz w:val="28"/>
          <w:szCs w:val="28"/>
          <w:lang w:val="uk-UA"/>
        </w:rPr>
        <w:t>тика – семантика – прагматика” (Ч. Морріс). Завдяки цьому уможливлюєт</w:t>
      </w:r>
      <w:r>
        <w:rPr>
          <w:sz w:val="28"/>
          <w:szCs w:val="28"/>
          <w:lang w:val="uk-UA"/>
        </w:rPr>
        <w:t>ь</w:t>
      </w:r>
      <w:r>
        <w:rPr>
          <w:sz w:val="28"/>
          <w:szCs w:val="28"/>
          <w:lang w:val="uk-UA"/>
        </w:rPr>
        <w:t>ся виокремлення таксонів висхідного і низхідного рівнів абстр</w:t>
      </w:r>
      <w:r>
        <w:rPr>
          <w:sz w:val="28"/>
          <w:szCs w:val="28"/>
          <w:lang w:val="uk-UA"/>
        </w:rPr>
        <w:t>а</w:t>
      </w:r>
      <w:r>
        <w:rPr>
          <w:sz w:val="28"/>
          <w:szCs w:val="28"/>
          <w:lang w:val="uk-UA"/>
        </w:rPr>
        <w:t xml:space="preserve">кції. </w:t>
      </w:r>
    </w:p>
    <w:p w:rsidR="006E3F64" w:rsidRDefault="006E3F64" w:rsidP="006E3F64">
      <w:pPr>
        <w:keepNext/>
        <w:widowControl w:val="0"/>
        <w:tabs>
          <w:tab w:val="num" w:pos="0"/>
        </w:tabs>
        <w:spacing w:line="264" w:lineRule="auto"/>
        <w:ind w:firstLine="567"/>
        <w:jc w:val="both"/>
        <w:rPr>
          <w:sz w:val="28"/>
          <w:szCs w:val="28"/>
          <w:lang w:val="uk-UA"/>
        </w:rPr>
      </w:pPr>
      <w:r>
        <w:rPr>
          <w:sz w:val="28"/>
          <w:szCs w:val="28"/>
          <w:lang w:val="uk-UA"/>
        </w:rPr>
        <w:t xml:space="preserve">На вищому рівні узагальнення існують два типи еліпсису – ситуативний і узуальний, які пронизують всі ЕР вертикально. На горизонтальних площинах розташовуються таксони спадних рівнів абстракції – класи, підкласи і види. </w:t>
      </w:r>
      <w:r>
        <w:rPr>
          <w:b/>
          <w:i/>
          <w:sz w:val="28"/>
          <w:szCs w:val="28"/>
          <w:lang w:val="uk-UA"/>
        </w:rPr>
        <w:t>Формально-граматичний клас</w:t>
      </w:r>
      <w:r>
        <w:rPr>
          <w:sz w:val="28"/>
          <w:szCs w:val="28"/>
          <w:lang w:val="uk-UA"/>
        </w:rPr>
        <w:t xml:space="preserve"> ЕР конституюється такими підкласами, як структу</w:t>
      </w:r>
      <w:r>
        <w:rPr>
          <w:sz w:val="28"/>
          <w:szCs w:val="28"/>
          <w:lang w:val="uk-UA"/>
        </w:rPr>
        <w:t>р</w:t>
      </w:r>
      <w:r>
        <w:rPr>
          <w:sz w:val="28"/>
          <w:szCs w:val="28"/>
          <w:lang w:val="uk-UA"/>
        </w:rPr>
        <w:t>ний [одно-, дво-, тримісний] і топологічний [ініціальний (</w:t>
      </w:r>
      <w:r>
        <w:rPr>
          <w:sz w:val="28"/>
          <w:szCs w:val="28"/>
          <w:lang w:val="de-DE"/>
        </w:rPr>
        <w:t>Y</w:t>
      </w:r>
      <w:r>
        <w:rPr>
          <w:sz w:val="28"/>
          <w:szCs w:val="28"/>
          <w:lang w:val="uk-UA"/>
        </w:rPr>
        <w:t xml:space="preserve">ou OK? – </w:t>
      </w:r>
      <w:r>
        <w:rPr>
          <w:i/>
          <w:sz w:val="28"/>
          <w:szCs w:val="28"/>
          <w:lang w:val="uk-UA"/>
        </w:rPr>
        <w:t>Ø Ø Never been better /</w:t>
      </w:r>
      <w:r>
        <w:rPr>
          <w:sz w:val="28"/>
          <w:szCs w:val="28"/>
          <w:lang w:val="uk-UA"/>
        </w:rPr>
        <w:t>J. Connolly/), медіальний (</w:t>
      </w:r>
      <w:r>
        <w:rPr>
          <w:i/>
          <w:sz w:val="28"/>
          <w:szCs w:val="28"/>
          <w:lang w:val="uk-UA"/>
        </w:rPr>
        <w:t>OK, we Ø in place /</w:t>
      </w:r>
      <w:r>
        <w:rPr>
          <w:sz w:val="28"/>
          <w:szCs w:val="28"/>
          <w:lang w:val="uk-UA"/>
        </w:rPr>
        <w:t>A. Hailey/), ф</w:t>
      </w:r>
      <w:r>
        <w:rPr>
          <w:sz w:val="28"/>
          <w:szCs w:val="28"/>
          <w:lang w:val="uk-UA"/>
        </w:rPr>
        <w:t>і</w:t>
      </w:r>
      <w:r>
        <w:rPr>
          <w:sz w:val="28"/>
          <w:szCs w:val="28"/>
          <w:lang w:val="uk-UA"/>
        </w:rPr>
        <w:t xml:space="preserve">нальний (I have a great shrink – </w:t>
      </w:r>
      <w:r>
        <w:rPr>
          <w:i/>
          <w:sz w:val="28"/>
          <w:szCs w:val="28"/>
          <w:lang w:val="uk-UA"/>
        </w:rPr>
        <w:t xml:space="preserve">Of course you do Ø Ø </w:t>
      </w:r>
      <w:r>
        <w:rPr>
          <w:sz w:val="28"/>
          <w:szCs w:val="28"/>
          <w:lang w:val="uk-UA"/>
        </w:rPr>
        <w:t xml:space="preserve">/J. Collins/)]; </w:t>
      </w:r>
      <w:r>
        <w:rPr>
          <w:b/>
          <w:i/>
          <w:sz w:val="28"/>
          <w:szCs w:val="28"/>
          <w:lang w:val="uk-UA"/>
        </w:rPr>
        <w:t>когнітивно-семантичний</w:t>
      </w:r>
      <w:r>
        <w:rPr>
          <w:sz w:val="28"/>
          <w:szCs w:val="28"/>
          <w:lang w:val="uk-UA"/>
        </w:rPr>
        <w:t xml:space="preserve"> – кореферентним [прогресивний / "right-deletion" (</w:t>
      </w:r>
      <w:r>
        <w:rPr>
          <w:i/>
          <w:sz w:val="28"/>
          <w:szCs w:val="28"/>
          <w:lang w:val="uk-UA"/>
        </w:rPr>
        <w:t>John likes n</w:t>
      </w:r>
      <w:r>
        <w:rPr>
          <w:i/>
          <w:sz w:val="28"/>
          <w:szCs w:val="28"/>
          <w:lang w:val="uk-UA"/>
        </w:rPr>
        <w:t>e</w:t>
      </w:r>
      <w:r>
        <w:rPr>
          <w:i/>
          <w:sz w:val="28"/>
          <w:szCs w:val="28"/>
          <w:lang w:val="uk-UA"/>
        </w:rPr>
        <w:t>wspapers and Peter hates Ø</w:t>
      </w:r>
      <w:r>
        <w:rPr>
          <w:iCs/>
          <w:sz w:val="28"/>
          <w:szCs w:val="28"/>
          <w:lang w:val="uk-UA"/>
        </w:rPr>
        <w:t>)</w:t>
      </w:r>
      <w:r>
        <w:rPr>
          <w:sz w:val="28"/>
          <w:szCs w:val="28"/>
          <w:lang w:val="uk-UA"/>
        </w:rPr>
        <w:t>, регреси</w:t>
      </w:r>
      <w:r>
        <w:rPr>
          <w:sz w:val="28"/>
          <w:szCs w:val="28"/>
          <w:lang w:val="uk-UA"/>
        </w:rPr>
        <w:t>в</w:t>
      </w:r>
      <w:r>
        <w:rPr>
          <w:sz w:val="28"/>
          <w:szCs w:val="28"/>
          <w:lang w:val="uk-UA"/>
        </w:rPr>
        <w:t>ний / "left-deletion" (</w:t>
      </w:r>
      <w:r>
        <w:rPr>
          <w:i/>
          <w:sz w:val="28"/>
          <w:szCs w:val="28"/>
          <w:lang w:val="uk-UA"/>
        </w:rPr>
        <w:t>John likes Ø and Pе</w:t>
      </w:r>
      <w:r>
        <w:rPr>
          <w:i/>
          <w:sz w:val="28"/>
          <w:szCs w:val="28"/>
          <w:lang w:val="uk-UA"/>
        </w:rPr>
        <w:softHyphen/>
        <w:t>ter hates newspapers</w:t>
      </w:r>
      <w:r>
        <w:rPr>
          <w:sz w:val="28"/>
          <w:szCs w:val="28"/>
          <w:lang w:val="uk-UA"/>
        </w:rPr>
        <w:t>)] і когерентним [анафоричний / "ан</w:t>
      </w:r>
      <w:r>
        <w:rPr>
          <w:sz w:val="28"/>
          <w:szCs w:val="28"/>
          <w:lang w:val="uk-UA"/>
        </w:rPr>
        <w:t>а</w:t>
      </w:r>
      <w:r>
        <w:rPr>
          <w:sz w:val="28"/>
          <w:szCs w:val="28"/>
          <w:lang w:val="uk-UA"/>
        </w:rPr>
        <w:t>лепс" (</w:t>
      </w:r>
      <w:r>
        <w:rPr>
          <w:i/>
          <w:sz w:val="28"/>
          <w:szCs w:val="28"/>
          <w:lang w:val="uk-UA"/>
        </w:rPr>
        <w:t>I wasn’t so much an actress. Ø Ø More a dancer, really /</w:t>
      </w:r>
      <w:r>
        <w:rPr>
          <w:sz w:val="28"/>
          <w:szCs w:val="28"/>
          <w:lang w:val="uk-UA"/>
        </w:rPr>
        <w:t>L. Edmonds/), катафоричний / "кат</w:t>
      </w:r>
      <w:r>
        <w:rPr>
          <w:sz w:val="28"/>
          <w:szCs w:val="28"/>
          <w:lang w:val="uk-UA"/>
        </w:rPr>
        <w:t>а</w:t>
      </w:r>
      <w:r>
        <w:rPr>
          <w:sz w:val="28"/>
          <w:szCs w:val="28"/>
          <w:lang w:val="uk-UA"/>
        </w:rPr>
        <w:t>лепс" (</w:t>
      </w:r>
      <w:r>
        <w:rPr>
          <w:i/>
          <w:sz w:val="28"/>
          <w:szCs w:val="28"/>
          <w:lang w:val="uk-UA"/>
        </w:rPr>
        <w:t>Ø Had a lotta traffic in here tonight. Ø Busier than the rodeo grounds on the Fourth of July. Ø Heard a couple come an’ go by the front door /</w:t>
      </w:r>
      <w:r>
        <w:rPr>
          <w:sz w:val="28"/>
          <w:szCs w:val="28"/>
          <w:lang w:val="uk-UA"/>
        </w:rPr>
        <w:t xml:space="preserve">B. Haning/)]; </w:t>
      </w:r>
      <w:r>
        <w:rPr>
          <w:b/>
          <w:i/>
          <w:sz w:val="28"/>
          <w:szCs w:val="28"/>
          <w:lang w:val="uk-UA"/>
        </w:rPr>
        <w:t>функціо</w:t>
      </w:r>
      <w:r>
        <w:rPr>
          <w:b/>
          <w:i/>
          <w:sz w:val="28"/>
          <w:szCs w:val="28"/>
          <w:lang w:val="en-US"/>
        </w:rPr>
        <w:t>-</w:t>
      </w:r>
      <w:r>
        <w:rPr>
          <w:b/>
          <w:i/>
          <w:sz w:val="28"/>
          <w:szCs w:val="28"/>
          <w:lang w:val="uk-UA"/>
        </w:rPr>
        <w:t>нально-комунікативний</w:t>
      </w:r>
      <w:r>
        <w:rPr>
          <w:sz w:val="28"/>
          <w:szCs w:val="28"/>
          <w:lang w:val="uk-UA"/>
        </w:rPr>
        <w:t xml:space="preserve"> – конфігуративним [монологічний – діалогічний] і риторичним / "зевгма" (</w:t>
      </w:r>
      <w:r>
        <w:rPr>
          <w:i/>
          <w:sz w:val="28"/>
          <w:lang w:val="uk-UA"/>
        </w:rPr>
        <w:t xml:space="preserve">I’ll work on tanning my back and Ø Ø sulk for a while </w:t>
      </w:r>
      <w:r>
        <w:rPr>
          <w:sz w:val="28"/>
          <w:lang w:val="uk-UA"/>
        </w:rPr>
        <w:t>/E. Cald</w:t>
      </w:r>
      <w:r>
        <w:rPr>
          <w:sz w:val="28"/>
          <w:lang w:val="uk-UA"/>
        </w:rPr>
        <w:softHyphen/>
        <w:t>well/</w:t>
      </w:r>
      <w:r>
        <w:rPr>
          <w:sz w:val="28"/>
          <w:szCs w:val="28"/>
          <w:lang w:val="uk-UA"/>
        </w:rPr>
        <w:t xml:space="preserve">). У межах класів і підкласів об’єктивуються </w:t>
      </w:r>
      <w:r>
        <w:rPr>
          <w:spacing w:val="-2"/>
          <w:sz w:val="28"/>
          <w:szCs w:val="28"/>
          <w:lang w:val="uk-UA"/>
        </w:rPr>
        <w:t>й такі узуальні різновиди еліп</w:t>
      </w:r>
      <w:r>
        <w:rPr>
          <w:spacing w:val="-2"/>
          <w:sz w:val="28"/>
          <w:szCs w:val="28"/>
          <w:lang w:val="uk-UA"/>
        </w:rPr>
        <w:softHyphen/>
        <w:t>сису</w:t>
      </w:r>
      <w:r>
        <w:rPr>
          <w:sz w:val="28"/>
          <w:szCs w:val="28"/>
          <w:lang w:val="uk-UA"/>
        </w:rPr>
        <w:t>, як абсолютний (</w:t>
      </w:r>
      <w:r>
        <w:rPr>
          <w:i/>
          <w:color w:val="000000"/>
          <w:sz w:val="28"/>
          <w:szCs w:val="28"/>
          <w:lang w:val="uk-UA"/>
        </w:rPr>
        <w:t>The blind Ø leading the blind Ø</w:t>
      </w:r>
      <w:r>
        <w:rPr>
          <w:sz w:val="28"/>
          <w:szCs w:val="28"/>
          <w:lang w:val="uk-UA"/>
        </w:rPr>
        <w:t>), компенсаційний / "рseudo-gapping" (</w:t>
      </w:r>
      <w:r>
        <w:rPr>
          <w:i/>
          <w:color w:val="000000"/>
          <w:sz w:val="28"/>
          <w:szCs w:val="28"/>
          <w:lang w:val="uk-UA"/>
        </w:rPr>
        <w:t xml:space="preserve">Reputation serves to virtue, as light </w:t>
      </w:r>
      <w:r>
        <w:rPr>
          <w:i/>
          <w:color w:val="000000"/>
          <w:sz w:val="28"/>
          <w:szCs w:val="28"/>
          <w:u w:val="single"/>
          <w:lang w:val="uk-UA"/>
        </w:rPr>
        <w:t>does</w:t>
      </w:r>
      <w:r>
        <w:rPr>
          <w:i/>
          <w:color w:val="000000"/>
          <w:sz w:val="28"/>
          <w:szCs w:val="28"/>
          <w:vertAlign w:val="superscript"/>
          <w:lang w:val="uk-UA"/>
        </w:rPr>
        <w:t>Ø</w:t>
      </w:r>
      <w:r>
        <w:rPr>
          <w:i/>
          <w:color w:val="000000"/>
          <w:sz w:val="28"/>
          <w:szCs w:val="28"/>
          <w:lang w:val="uk-UA"/>
        </w:rPr>
        <w:t xml:space="preserve"> to a picture</w:t>
      </w:r>
      <w:r>
        <w:rPr>
          <w:color w:val="000000"/>
          <w:sz w:val="28"/>
          <w:szCs w:val="28"/>
          <w:lang w:val="uk-UA"/>
        </w:rPr>
        <w:t xml:space="preserve">) </w:t>
      </w:r>
      <w:r>
        <w:rPr>
          <w:sz w:val="28"/>
          <w:szCs w:val="28"/>
          <w:lang w:val="uk-UA"/>
        </w:rPr>
        <w:t>і реляти</w:t>
      </w:r>
      <w:r>
        <w:rPr>
          <w:sz w:val="28"/>
          <w:szCs w:val="28"/>
          <w:lang w:val="uk-UA"/>
        </w:rPr>
        <w:t>в</w:t>
      </w:r>
      <w:r>
        <w:rPr>
          <w:sz w:val="28"/>
          <w:szCs w:val="28"/>
          <w:lang w:val="uk-UA"/>
        </w:rPr>
        <w:t>ний / "sluicing" (</w:t>
      </w:r>
      <w:r>
        <w:rPr>
          <w:i/>
          <w:color w:val="000000"/>
          <w:sz w:val="28"/>
          <w:szCs w:val="28"/>
          <w:lang w:val="uk-UA"/>
        </w:rPr>
        <w:t>I feel out of breath, though I am not sure why Ø /</w:t>
      </w:r>
      <w:r>
        <w:rPr>
          <w:color w:val="000000"/>
          <w:sz w:val="28"/>
          <w:szCs w:val="28"/>
          <w:lang w:val="uk-UA"/>
        </w:rPr>
        <w:t>J. Fielding/)</w:t>
      </w:r>
      <w:r>
        <w:rPr>
          <w:sz w:val="28"/>
          <w:szCs w:val="28"/>
          <w:lang w:val="uk-UA"/>
        </w:rPr>
        <w:t>.</w:t>
      </w:r>
    </w:p>
    <w:p w:rsidR="006E3F64" w:rsidRDefault="006E3F64" w:rsidP="006E3F64">
      <w:pPr>
        <w:keepNext/>
        <w:widowControl w:val="0"/>
        <w:spacing w:line="264" w:lineRule="auto"/>
        <w:ind w:firstLine="539"/>
        <w:jc w:val="both"/>
        <w:rPr>
          <w:sz w:val="28"/>
          <w:szCs w:val="28"/>
          <w:lang w:val="uk-UA"/>
        </w:rPr>
      </w:pPr>
      <w:r>
        <w:rPr>
          <w:sz w:val="28"/>
          <w:szCs w:val="28"/>
          <w:lang w:val="uk-UA"/>
        </w:rPr>
        <w:t>Між класами, підкласами і видами еліпсису існують тісні зв'язки різного статусу – перетину, взаємодоповнення, еквівалентності, які сві</w:t>
      </w:r>
      <w:r>
        <w:rPr>
          <w:sz w:val="28"/>
          <w:szCs w:val="28"/>
          <w:lang w:val="uk-UA"/>
        </w:rPr>
        <w:t>д</w:t>
      </w:r>
      <w:r>
        <w:rPr>
          <w:sz w:val="28"/>
          <w:szCs w:val="28"/>
          <w:lang w:val="uk-UA"/>
        </w:rPr>
        <w:t>чать про те, що кожний конкретний випадок використання еліпсису в реченні не може бути зведеним лише до якогось одного його типу чи виду і що він, за О.Н. Ре</w:t>
      </w:r>
      <w:r>
        <w:rPr>
          <w:sz w:val="28"/>
          <w:szCs w:val="28"/>
          <w:lang w:val="uk-UA"/>
        </w:rPr>
        <w:t>у</w:t>
      </w:r>
      <w:r>
        <w:rPr>
          <w:sz w:val="28"/>
          <w:szCs w:val="28"/>
          <w:lang w:val="uk-UA"/>
        </w:rPr>
        <w:t>новою, побутує у трьох своїх іпостасях – еліптичних вкраплень, еліптичних зроще</w:t>
      </w:r>
      <w:r>
        <w:rPr>
          <w:sz w:val="28"/>
          <w:szCs w:val="28"/>
          <w:lang w:val="uk-UA"/>
        </w:rPr>
        <w:t>н</w:t>
      </w:r>
      <w:r>
        <w:rPr>
          <w:sz w:val="28"/>
          <w:szCs w:val="28"/>
          <w:lang w:val="uk-UA"/>
        </w:rPr>
        <w:t>ь і еліптичних скупче</w:t>
      </w:r>
      <w:r>
        <w:rPr>
          <w:sz w:val="28"/>
          <w:szCs w:val="28"/>
          <w:lang w:val="uk-UA"/>
        </w:rPr>
        <w:t>н</w:t>
      </w:r>
      <w:r>
        <w:rPr>
          <w:sz w:val="28"/>
          <w:szCs w:val="28"/>
          <w:lang w:val="uk-UA"/>
        </w:rPr>
        <w:t>ь.</w:t>
      </w:r>
    </w:p>
    <w:p w:rsidR="006E3F64" w:rsidRDefault="006E3F64" w:rsidP="006E3F64">
      <w:pPr>
        <w:keepNext/>
        <w:widowControl w:val="0"/>
        <w:rPr>
          <w:sz w:val="16"/>
          <w:szCs w:val="16"/>
          <w:lang w:val="uk-UA"/>
        </w:rPr>
      </w:pPr>
    </w:p>
    <w:p w:rsidR="006E3F64" w:rsidRDefault="006E3F64" w:rsidP="006E3F64">
      <w:pPr>
        <w:keepNext/>
        <w:widowControl w:val="0"/>
        <w:tabs>
          <w:tab w:val="num" w:pos="0"/>
        </w:tabs>
        <w:spacing w:line="264" w:lineRule="auto"/>
        <w:ind w:firstLine="567"/>
        <w:jc w:val="both"/>
        <w:rPr>
          <w:sz w:val="28"/>
          <w:szCs w:val="28"/>
          <w:lang w:val="uk-UA"/>
        </w:rPr>
      </w:pPr>
      <w:r>
        <w:rPr>
          <w:sz w:val="28"/>
          <w:szCs w:val="28"/>
          <w:lang w:val="uk-UA"/>
        </w:rPr>
        <w:t xml:space="preserve">У </w:t>
      </w:r>
      <w:r>
        <w:rPr>
          <w:b/>
          <w:sz w:val="28"/>
          <w:szCs w:val="28"/>
          <w:lang w:val="uk-UA"/>
        </w:rPr>
        <w:t>другому розділі</w:t>
      </w:r>
      <w:r>
        <w:rPr>
          <w:sz w:val="28"/>
          <w:szCs w:val="28"/>
          <w:lang w:val="uk-UA"/>
        </w:rPr>
        <w:t xml:space="preserve"> ("</w:t>
      </w:r>
      <w:r>
        <w:rPr>
          <w:b/>
          <w:i/>
          <w:spacing w:val="-10"/>
          <w:sz w:val="28"/>
          <w:szCs w:val="28"/>
          <w:lang w:val="uk-UA"/>
        </w:rPr>
        <w:t>Лінгвокогнітивне моделювання еліптичного речення су</w:t>
      </w:r>
      <w:r>
        <w:rPr>
          <w:b/>
          <w:i/>
          <w:spacing w:val="-10"/>
          <w:sz w:val="28"/>
          <w:szCs w:val="28"/>
          <w:lang w:val="uk-UA"/>
        </w:rPr>
        <w:softHyphen/>
        <w:t>часної англійської мови</w:t>
      </w:r>
      <w:r>
        <w:rPr>
          <w:sz w:val="28"/>
          <w:szCs w:val="28"/>
          <w:lang w:val="uk-UA"/>
        </w:rPr>
        <w:t>") описано когнітивно-семантичні передумови спроще</w:t>
      </w:r>
      <w:r>
        <w:rPr>
          <w:sz w:val="28"/>
          <w:szCs w:val="28"/>
          <w:lang w:val="uk-UA"/>
        </w:rPr>
        <w:t>н</w:t>
      </w:r>
      <w:r>
        <w:rPr>
          <w:sz w:val="28"/>
          <w:szCs w:val="28"/>
          <w:lang w:val="uk-UA"/>
        </w:rPr>
        <w:t>ня реченнєвої структури, окреслено системну організацію еліптичних р</w:t>
      </w:r>
      <w:r>
        <w:rPr>
          <w:sz w:val="28"/>
          <w:szCs w:val="28"/>
          <w:lang w:val="uk-UA"/>
        </w:rPr>
        <w:t>е</w:t>
      </w:r>
      <w:r>
        <w:rPr>
          <w:sz w:val="28"/>
          <w:szCs w:val="28"/>
          <w:lang w:val="uk-UA"/>
        </w:rPr>
        <w:t>чень, здійснено лінгвокогнітивне моделювання простих, паратактичних і гіпотакти</w:t>
      </w:r>
      <w:r>
        <w:rPr>
          <w:sz w:val="28"/>
          <w:szCs w:val="28"/>
          <w:lang w:val="uk-UA"/>
        </w:rPr>
        <w:t>ч</w:t>
      </w:r>
      <w:r>
        <w:rPr>
          <w:sz w:val="28"/>
          <w:szCs w:val="28"/>
          <w:lang w:val="uk-UA"/>
        </w:rPr>
        <w:t>них конструкцій, які є потенційно відкритими для еліпсису, укладено пер</w:t>
      </w:r>
      <w:r>
        <w:rPr>
          <w:sz w:val="28"/>
          <w:szCs w:val="28"/>
          <w:lang w:val="uk-UA"/>
        </w:rPr>
        <w:t>е</w:t>
      </w:r>
      <w:r>
        <w:rPr>
          <w:sz w:val="28"/>
          <w:szCs w:val="28"/>
          <w:lang w:val="uk-UA"/>
        </w:rPr>
        <w:t>лік інваріантних моделей ЕР сучасної англійської м</w:t>
      </w:r>
      <w:r>
        <w:rPr>
          <w:sz w:val="28"/>
          <w:szCs w:val="28"/>
          <w:lang w:val="uk-UA"/>
        </w:rPr>
        <w:t>о</w:t>
      </w:r>
      <w:r>
        <w:rPr>
          <w:sz w:val="28"/>
          <w:szCs w:val="28"/>
          <w:lang w:val="uk-UA"/>
        </w:rPr>
        <w:t>ви.</w:t>
      </w:r>
    </w:p>
    <w:p w:rsidR="006E3F64" w:rsidRDefault="006E3F64" w:rsidP="006E3F64">
      <w:pPr>
        <w:keepNext/>
        <w:widowControl w:val="0"/>
        <w:tabs>
          <w:tab w:val="num" w:pos="0"/>
        </w:tabs>
        <w:spacing w:line="264" w:lineRule="auto"/>
        <w:ind w:firstLine="567"/>
        <w:jc w:val="both"/>
        <w:rPr>
          <w:sz w:val="28"/>
          <w:lang w:val="uk-UA"/>
        </w:rPr>
      </w:pPr>
      <w:r>
        <w:rPr>
          <w:sz w:val="28"/>
          <w:szCs w:val="28"/>
          <w:lang w:val="uk-UA"/>
        </w:rPr>
        <w:t>Явища позамовної дійсності, віддзеркалюючись у когнітивних структ</w:t>
      </w:r>
      <w:r>
        <w:rPr>
          <w:sz w:val="28"/>
          <w:szCs w:val="28"/>
          <w:lang w:val="uk-UA"/>
        </w:rPr>
        <w:t>у</w:t>
      </w:r>
      <w:r>
        <w:rPr>
          <w:sz w:val="28"/>
          <w:szCs w:val="28"/>
          <w:lang w:val="uk-UA"/>
        </w:rPr>
        <w:t>рах мислення, вербалізуються за певними моделями (інваріантами, схемами, пате</w:t>
      </w:r>
      <w:r>
        <w:rPr>
          <w:sz w:val="28"/>
          <w:szCs w:val="28"/>
          <w:lang w:val="uk-UA"/>
        </w:rPr>
        <w:t>р</w:t>
      </w:r>
      <w:r>
        <w:rPr>
          <w:sz w:val="28"/>
          <w:szCs w:val="28"/>
          <w:lang w:val="uk-UA"/>
        </w:rPr>
        <w:t>нами), які відбивають номінативний устрій речення (І.Р. Буніятова, І.Р. Вихов</w:t>
      </w:r>
      <w:r>
        <w:rPr>
          <w:sz w:val="28"/>
          <w:szCs w:val="28"/>
          <w:lang w:val="uk-UA"/>
        </w:rPr>
        <w:t>а</w:t>
      </w:r>
      <w:r>
        <w:rPr>
          <w:sz w:val="28"/>
          <w:szCs w:val="28"/>
          <w:lang w:val="uk-UA"/>
        </w:rPr>
        <w:t>нець, А.П. Загнітко, І.П. Сусов, І.С. Шевченко, ван Дейк, Р</w:t>
      </w:r>
      <w:r>
        <w:rPr>
          <w:iCs/>
          <w:sz w:val="28"/>
          <w:lang w:val="uk-UA"/>
        </w:rPr>
        <w:t>.</w:t>
      </w:r>
      <w:r>
        <w:rPr>
          <w:sz w:val="28"/>
          <w:lang w:val="uk-UA"/>
        </w:rPr>
        <w:t xml:space="preserve"> Ленекер</w:t>
      </w:r>
      <w:r>
        <w:rPr>
          <w:sz w:val="28"/>
          <w:szCs w:val="28"/>
          <w:lang w:val="uk-UA"/>
        </w:rPr>
        <w:t>). Лінгво</w:t>
      </w:r>
      <w:r>
        <w:rPr>
          <w:sz w:val="28"/>
          <w:szCs w:val="28"/>
        </w:rPr>
        <w:t>-</w:t>
      </w:r>
      <w:r>
        <w:rPr>
          <w:sz w:val="28"/>
          <w:szCs w:val="28"/>
          <w:lang w:val="uk-UA"/>
        </w:rPr>
        <w:t xml:space="preserve">когнітивне аранжування ЕР відбувається не довільно, а за чітко </w:t>
      </w:r>
      <w:r>
        <w:rPr>
          <w:sz w:val="28"/>
          <w:szCs w:val="28"/>
          <w:lang w:val="uk-UA"/>
        </w:rPr>
        <w:lastRenderedPageBreak/>
        <w:t>визнач</w:t>
      </w:r>
      <w:r>
        <w:rPr>
          <w:sz w:val="28"/>
          <w:szCs w:val="28"/>
          <w:lang w:val="uk-UA"/>
        </w:rPr>
        <w:t>е</w:t>
      </w:r>
      <w:r>
        <w:rPr>
          <w:sz w:val="28"/>
          <w:szCs w:val="28"/>
          <w:lang w:val="uk-UA"/>
        </w:rPr>
        <w:t>ними зраз</w:t>
      </w:r>
      <w:r>
        <w:rPr>
          <w:sz w:val="28"/>
          <w:szCs w:val="28"/>
          <w:lang w:val="uk-UA"/>
        </w:rPr>
        <w:softHyphen/>
        <w:t>ками</w:t>
      </w:r>
      <w:r>
        <w:rPr>
          <w:sz w:val="28"/>
          <w:lang w:val="uk-UA"/>
        </w:rPr>
        <w:t>, що відтворюють шляхи і способи його використання в матері</w:t>
      </w:r>
      <w:r>
        <w:rPr>
          <w:sz w:val="28"/>
          <w:lang w:val="uk-UA"/>
        </w:rPr>
        <w:t>а</w:t>
      </w:r>
      <w:r>
        <w:rPr>
          <w:sz w:val="28"/>
          <w:lang w:val="uk-UA"/>
        </w:rPr>
        <w:t>льно скороченому вигляді без будь-якого порушення пропозиціонального змі</w:t>
      </w:r>
      <w:r>
        <w:rPr>
          <w:sz w:val="28"/>
          <w:lang w:val="uk-UA"/>
        </w:rPr>
        <w:t>с</w:t>
      </w:r>
      <w:r>
        <w:rPr>
          <w:sz w:val="28"/>
          <w:lang w:val="uk-UA"/>
        </w:rPr>
        <w:t>ту.</w:t>
      </w:r>
    </w:p>
    <w:p w:rsidR="006E3F64" w:rsidRDefault="006E3F64" w:rsidP="006E3F64">
      <w:pPr>
        <w:keepNext/>
        <w:widowControl w:val="0"/>
        <w:tabs>
          <w:tab w:val="num" w:pos="0"/>
        </w:tabs>
        <w:spacing w:line="264" w:lineRule="auto"/>
        <w:ind w:firstLine="567"/>
        <w:jc w:val="both"/>
        <w:rPr>
          <w:snapToGrid w:val="0"/>
          <w:spacing w:val="-2"/>
          <w:sz w:val="28"/>
          <w:szCs w:val="28"/>
          <w:lang w:val="uk-UA"/>
        </w:rPr>
      </w:pPr>
      <w:r>
        <w:rPr>
          <w:noProof/>
          <w:spacing w:val="-2"/>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3314700</wp:posOffset>
                </wp:positionH>
                <wp:positionV relativeFrom="paragraph">
                  <wp:posOffset>1382395</wp:posOffset>
                </wp:positionV>
                <wp:extent cx="2743200" cy="1600200"/>
                <wp:effectExtent l="0" t="4445" r="3810" b="0"/>
                <wp:wrapSquare wrapText="largest"/>
                <wp:docPr id="509" name="Надпись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F64" w:rsidRDefault="006E3F64" w:rsidP="006E3F64">
                            <w:pPr>
                              <w:pStyle w:val="1"/>
                              <w:ind w:right="267" w:firstLine="0"/>
                              <w:rPr>
                                <w:b w:val="0"/>
                                <w:lang w:val="uk-UA"/>
                              </w:rPr>
                            </w:pPr>
                            <w:r>
                              <w:rPr>
                                <w:b w:val="0"/>
                              </w:rPr>
                              <w:t xml:space="preserve">Таблиця </w:t>
                            </w:r>
                            <w:r>
                              <w:rPr>
                                <w:b w:val="0"/>
                                <w:lang w:val="uk-UA"/>
                              </w:rPr>
                              <w:t xml:space="preserve">1. </w:t>
                            </w:r>
                            <w:r>
                              <w:rPr>
                                <w:b w:val="0"/>
                                <w:i/>
                                <w:lang w:val="uk-UA"/>
                              </w:rPr>
                              <w:t>Продуктивність ел</w:t>
                            </w:r>
                            <w:r>
                              <w:rPr>
                                <w:b w:val="0"/>
                                <w:i/>
                                <w:lang w:val="uk-UA"/>
                              </w:rPr>
                              <w:t>і</w:t>
                            </w:r>
                            <w:r>
                              <w:rPr>
                                <w:b w:val="0"/>
                                <w:i/>
                                <w:lang w:val="uk-UA"/>
                              </w:rPr>
                              <w:t>п</w:t>
                            </w:r>
                            <w:r>
                              <w:rPr>
                                <w:b w:val="0"/>
                                <w:i/>
                                <w:lang w:val="uk-UA"/>
                              </w:rPr>
                              <w:softHyphen/>
                              <w:t>сису в різних типах реченн</w:t>
                            </w:r>
                            <w:r>
                              <w:rPr>
                                <w:b w:val="0"/>
                                <w:i/>
                                <w:lang w:val="uk-UA"/>
                              </w:rPr>
                              <w:t>я</w:t>
                            </w:r>
                          </w:p>
                          <w:tbl>
                            <w:tblPr>
                              <w:tblW w:w="42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49"/>
                              <w:gridCol w:w="1731"/>
                            </w:tblGrid>
                            <w:tr w:rsidR="006E3F64">
                              <w:trPr>
                                <w:trHeight w:val="20"/>
                                <w:jc w:val="center"/>
                              </w:trPr>
                              <w:tc>
                                <w:tcPr>
                                  <w:tcW w:w="2549" w:type="dxa"/>
                                </w:tcPr>
                                <w:p w:rsidR="006E3F64" w:rsidRDefault="006E3F64">
                                  <w:pPr>
                                    <w:keepNext/>
                                    <w:widowControl w:val="0"/>
                                    <w:jc w:val="center"/>
                                    <w:rPr>
                                      <w:b/>
                                      <w:sz w:val="28"/>
                                      <w:szCs w:val="28"/>
                                      <w:highlight w:val="green"/>
                                      <w:lang w:val="uk-UA"/>
                                    </w:rPr>
                                  </w:pPr>
                                  <w:r>
                                    <w:rPr>
                                      <w:b/>
                                      <w:sz w:val="28"/>
                                      <w:szCs w:val="28"/>
                                      <w:lang w:val="uk-UA"/>
                                    </w:rPr>
                                    <w:t>Тип речення</w:t>
                                  </w:r>
                                </w:p>
                              </w:tc>
                              <w:tc>
                                <w:tcPr>
                                  <w:tcW w:w="1731" w:type="dxa"/>
                                  <w:tcBorders>
                                    <w:right w:val="double" w:sz="4" w:space="0" w:color="auto"/>
                                  </w:tcBorders>
                                </w:tcPr>
                                <w:p w:rsidR="006E3F64" w:rsidRDefault="006E3F64">
                                  <w:pPr>
                                    <w:keepNext/>
                                    <w:widowControl w:val="0"/>
                                    <w:jc w:val="center"/>
                                    <w:rPr>
                                      <w:b/>
                                      <w:i/>
                                      <w:sz w:val="28"/>
                                      <w:szCs w:val="28"/>
                                    </w:rPr>
                                  </w:pPr>
                                  <w:r>
                                    <w:rPr>
                                      <w:b/>
                                      <w:sz w:val="28"/>
                                      <w:szCs w:val="28"/>
                                    </w:rPr>
                                    <w:t>К</w:t>
                                  </w:r>
                                  <w:r>
                                    <w:rPr>
                                      <w:b/>
                                      <w:sz w:val="28"/>
                                      <w:szCs w:val="28"/>
                                      <w:lang w:val="uk-UA"/>
                                    </w:rPr>
                                    <w:t>ількіс</w:t>
                                  </w:r>
                                  <w:r>
                                    <w:rPr>
                                      <w:b/>
                                      <w:sz w:val="28"/>
                                      <w:szCs w:val="28"/>
                                    </w:rPr>
                                    <w:t>ть</w:t>
                                  </w:r>
                                </w:p>
                              </w:tc>
                            </w:tr>
                            <w:tr w:rsidR="006E3F64">
                              <w:trPr>
                                <w:trHeight w:val="20"/>
                                <w:jc w:val="center"/>
                              </w:trPr>
                              <w:tc>
                                <w:tcPr>
                                  <w:tcW w:w="2549" w:type="dxa"/>
                                </w:tcPr>
                                <w:p w:rsidR="006E3F64" w:rsidRDefault="006E3F64">
                                  <w:pPr>
                                    <w:keepNext/>
                                    <w:widowControl w:val="0"/>
                                    <w:jc w:val="both"/>
                                    <w:rPr>
                                      <w:spacing w:val="-14"/>
                                      <w:sz w:val="28"/>
                                      <w:szCs w:val="28"/>
                                      <w:lang w:val="uk-UA"/>
                                    </w:rPr>
                                  </w:pPr>
                                  <w:r>
                                    <w:rPr>
                                      <w:spacing w:val="-14"/>
                                      <w:sz w:val="28"/>
                                      <w:szCs w:val="28"/>
                                      <w:lang w:val="uk-UA"/>
                                    </w:rPr>
                                    <w:t>Ø</w:t>
                                  </w:r>
                                  <w:r>
                                    <w:rPr>
                                      <w:spacing w:val="-14"/>
                                      <w:sz w:val="28"/>
                                      <w:szCs w:val="28"/>
                                    </w:rPr>
                                    <w:t xml:space="preserve"> у </w:t>
                                  </w:r>
                                  <w:r>
                                    <w:rPr>
                                      <w:spacing w:val="-14"/>
                                      <w:sz w:val="28"/>
                                      <w:szCs w:val="28"/>
                                      <w:lang w:val="uk-UA"/>
                                    </w:rPr>
                                    <w:t>простому рече</w:t>
                                  </w:r>
                                  <w:r>
                                    <w:rPr>
                                      <w:spacing w:val="-14"/>
                                      <w:sz w:val="28"/>
                                      <w:szCs w:val="28"/>
                                      <w:lang w:val="uk-UA"/>
                                    </w:rPr>
                                    <w:t>н</w:t>
                                  </w:r>
                                  <w:r>
                                    <w:rPr>
                                      <w:spacing w:val="-14"/>
                                      <w:sz w:val="28"/>
                                      <w:szCs w:val="28"/>
                                      <w:lang w:val="uk-UA"/>
                                    </w:rPr>
                                    <w:t>ні</w:t>
                                  </w:r>
                                </w:p>
                              </w:tc>
                              <w:tc>
                                <w:tcPr>
                                  <w:tcW w:w="1731" w:type="dxa"/>
                                  <w:tcBorders>
                                    <w:right w:val="double" w:sz="4" w:space="0" w:color="auto"/>
                                  </w:tcBorders>
                                </w:tcPr>
                                <w:p w:rsidR="006E3F64" w:rsidRDefault="006E3F64">
                                  <w:pPr>
                                    <w:keepNext/>
                                    <w:widowControl w:val="0"/>
                                    <w:jc w:val="center"/>
                                    <w:rPr>
                                      <w:sz w:val="28"/>
                                      <w:szCs w:val="28"/>
                                      <w:lang w:val="uk-UA"/>
                                    </w:rPr>
                                  </w:pPr>
                                  <w:r>
                                    <w:rPr>
                                      <w:sz w:val="28"/>
                                      <w:szCs w:val="28"/>
                                    </w:rPr>
                                    <w:t>2193</w:t>
                                  </w:r>
                                  <w:r>
                                    <w:rPr>
                                      <w:sz w:val="28"/>
                                      <w:szCs w:val="28"/>
                                      <w:lang w:val="uk-UA"/>
                                    </w:rPr>
                                    <w:t xml:space="preserve"> (</w:t>
                                  </w:r>
                                  <w:r>
                                    <w:rPr>
                                      <w:sz w:val="28"/>
                                      <w:szCs w:val="28"/>
                                    </w:rPr>
                                    <w:t>44%</w:t>
                                  </w:r>
                                  <w:r>
                                    <w:rPr>
                                      <w:sz w:val="28"/>
                                      <w:szCs w:val="28"/>
                                      <w:lang w:val="uk-UA"/>
                                    </w:rPr>
                                    <w:t>)</w:t>
                                  </w:r>
                                </w:p>
                              </w:tc>
                            </w:tr>
                            <w:tr w:rsidR="006E3F64">
                              <w:trPr>
                                <w:trHeight w:val="20"/>
                                <w:jc w:val="center"/>
                              </w:trPr>
                              <w:tc>
                                <w:tcPr>
                                  <w:tcW w:w="2549" w:type="dxa"/>
                                </w:tcPr>
                                <w:p w:rsidR="006E3F64" w:rsidRDefault="006E3F64">
                                  <w:pPr>
                                    <w:keepNext/>
                                    <w:widowControl w:val="0"/>
                                    <w:jc w:val="both"/>
                                    <w:rPr>
                                      <w:sz w:val="28"/>
                                      <w:szCs w:val="28"/>
                                    </w:rPr>
                                  </w:pPr>
                                  <w:r>
                                    <w:rPr>
                                      <w:sz w:val="28"/>
                                      <w:szCs w:val="28"/>
                                      <w:lang w:val="uk-UA"/>
                                    </w:rPr>
                                    <w:t>Ø</w:t>
                                  </w:r>
                                  <w:r>
                                    <w:rPr>
                                      <w:sz w:val="28"/>
                                      <w:szCs w:val="28"/>
                                    </w:rPr>
                                    <w:t xml:space="preserve"> у паратаксис</w:t>
                                  </w:r>
                                  <w:r>
                                    <w:rPr>
                                      <w:sz w:val="28"/>
                                      <w:szCs w:val="28"/>
                                      <w:lang w:val="uk-UA"/>
                                    </w:rPr>
                                    <w:t>і</w:t>
                                  </w:r>
                                </w:p>
                              </w:tc>
                              <w:tc>
                                <w:tcPr>
                                  <w:tcW w:w="1731" w:type="dxa"/>
                                  <w:tcBorders>
                                    <w:right w:val="double" w:sz="4" w:space="0" w:color="auto"/>
                                  </w:tcBorders>
                                </w:tcPr>
                                <w:p w:rsidR="006E3F64" w:rsidRDefault="006E3F64">
                                  <w:pPr>
                                    <w:keepNext/>
                                    <w:widowControl w:val="0"/>
                                    <w:jc w:val="center"/>
                                    <w:rPr>
                                      <w:sz w:val="28"/>
                                      <w:szCs w:val="28"/>
                                      <w:lang w:val="uk-UA"/>
                                    </w:rPr>
                                  </w:pPr>
                                  <w:r>
                                    <w:rPr>
                                      <w:sz w:val="28"/>
                                      <w:szCs w:val="28"/>
                                    </w:rPr>
                                    <w:t>1572</w:t>
                                  </w:r>
                                  <w:r>
                                    <w:rPr>
                                      <w:sz w:val="28"/>
                                      <w:szCs w:val="28"/>
                                      <w:lang w:val="uk-UA"/>
                                    </w:rPr>
                                    <w:t xml:space="preserve"> (31%)</w:t>
                                  </w:r>
                                </w:p>
                              </w:tc>
                            </w:tr>
                            <w:tr w:rsidR="006E3F64">
                              <w:trPr>
                                <w:trHeight w:val="20"/>
                                <w:jc w:val="center"/>
                              </w:trPr>
                              <w:tc>
                                <w:tcPr>
                                  <w:tcW w:w="2549" w:type="dxa"/>
                                </w:tcPr>
                                <w:p w:rsidR="006E3F64" w:rsidRDefault="006E3F64">
                                  <w:pPr>
                                    <w:keepNext/>
                                    <w:widowControl w:val="0"/>
                                    <w:jc w:val="both"/>
                                    <w:rPr>
                                      <w:sz w:val="28"/>
                                      <w:szCs w:val="28"/>
                                    </w:rPr>
                                  </w:pPr>
                                  <w:r>
                                    <w:rPr>
                                      <w:sz w:val="28"/>
                                      <w:szCs w:val="28"/>
                                      <w:lang w:val="uk-UA"/>
                                    </w:rPr>
                                    <w:t>Ø</w:t>
                                  </w:r>
                                  <w:r>
                                    <w:rPr>
                                      <w:sz w:val="28"/>
                                      <w:szCs w:val="28"/>
                                    </w:rPr>
                                    <w:t xml:space="preserve"> у гіпотаксис</w:t>
                                  </w:r>
                                  <w:r>
                                    <w:rPr>
                                      <w:sz w:val="28"/>
                                      <w:szCs w:val="28"/>
                                      <w:lang w:val="uk-UA"/>
                                    </w:rPr>
                                    <w:t>і</w:t>
                                  </w:r>
                                </w:p>
                              </w:tc>
                              <w:tc>
                                <w:tcPr>
                                  <w:tcW w:w="1731" w:type="dxa"/>
                                  <w:tcBorders>
                                    <w:right w:val="double" w:sz="4" w:space="0" w:color="auto"/>
                                  </w:tcBorders>
                                </w:tcPr>
                                <w:p w:rsidR="006E3F64" w:rsidRDefault="006E3F64">
                                  <w:pPr>
                                    <w:keepNext/>
                                    <w:widowControl w:val="0"/>
                                    <w:jc w:val="center"/>
                                    <w:rPr>
                                      <w:sz w:val="28"/>
                                      <w:szCs w:val="28"/>
                                      <w:lang w:val="uk-UA"/>
                                    </w:rPr>
                                  </w:pPr>
                                  <w:r>
                                    <w:rPr>
                                      <w:sz w:val="28"/>
                                      <w:szCs w:val="28"/>
                                    </w:rPr>
                                    <w:t>1252</w:t>
                                  </w:r>
                                  <w:r>
                                    <w:rPr>
                                      <w:sz w:val="28"/>
                                      <w:szCs w:val="28"/>
                                      <w:lang w:val="uk-UA"/>
                                    </w:rPr>
                                    <w:t xml:space="preserve"> (25%)</w:t>
                                  </w:r>
                                </w:p>
                              </w:tc>
                            </w:tr>
                            <w:tr w:rsidR="006E3F64">
                              <w:trPr>
                                <w:trHeight w:val="20"/>
                                <w:jc w:val="center"/>
                              </w:trPr>
                              <w:tc>
                                <w:tcPr>
                                  <w:tcW w:w="2549" w:type="dxa"/>
                                </w:tcPr>
                                <w:p w:rsidR="006E3F64" w:rsidRDefault="006E3F64">
                                  <w:pPr>
                                    <w:keepNext/>
                                    <w:widowControl w:val="0"/>
                                    <w:jc w:val="center"/>
                                    <w:rPr>
                                      <w:sz w:val="28"/>
                                      <w:szCs w:val="28"/>
                                    </w:rPr>
                                  </w:pPr>
                                  <w:r>
                                    <w:rPr>
                                      <w:b/>
                                      <w:i/>
                                      <w:sz w:val="28"/>
                                      <w:szCs w:val="28"/>
                                    </w:rPr>
                                    <w:t>Разом</w:t>
                                  </w:r>
                                </w:p>
                              </w:tc>
                              <w:tc>
                                <w:tcPr>
                                  <w:tcW w:w="1731" w:type="dxa"/>
                                  <w:tcBorders>
                                    <w:right w:val="double" w:sz="4" w:space="0" w:color="auto"/>
                                  </w:tcBorders>
                                </w:tcPr>
                                <w:p w:rsidR="006E3F64" w:rsidRDefault="006E3F64">
                                  <w:pPr>
                                    <w:keepNext/>
                                    <w:widowControl w:val="0"/>
                                    <w:jc w:val="center"/>
                                    <w:rPr>
                                      <w:b/>
                                      <w:i/>
                                      <w:sz w:val="28"/>
                                      <w:szCs w:val="28"/>
                                      <w:lang w:val="uk-UA"/>
                                    </w:rPr>
                                  </w:pPr>
                                  <w:r>
                                    <w:rPr>
                                      <w:b/>
                                      <w:i/>
                                      <w:sz w:val="28"/>
                                      <w:szCs w:val="28"/>
                                    </w:rPr>
                                    <w:t>5017</w:t>
                                  </w:r>
                                  <w:r>
                                    <w:rPr>
                                      <w:b/>
                                      <w:i/>
                                      <w:sz w:val="28"/>
                                      <w:szCs w:val="28"/>
                                      <w:lang w:val="uk-UA"/>
                                    </w:rPr>
                                    <w:t xml:space="preserve"> (100%)</w:t>
                                  </w:r>
                                </w:p>
                              </w:tc>
                            </w:tr>
                          </w:tbl>
                          <w:p w:rsidR="006E3F64" w:rsidRDefault="006E3F64" w:rsidP="006E3F64">
                            <w:pPr>
                              <w:rPr>
                                <w:lang w:val="uk-UA"/>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09" o:spid="_x0000_s1026" type="#_x0000_t202" style="position:absolute;left:0;text-align:left;margin-left:261pt;margin-top:108.85pt;width:3in;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" stroked="f">
                <v:textbox inset=".5mm,.3mm,.5mm,.3mm">
                  <w:txbxContent>
                    <w:p w:rsidR="006E3F64" w:rsidRDefault="006E3F64" w:rsidP="006E3F64">
                      <w:pPr>
                        <w:pStyle w:val="1"/>
                        <w:ind w:right="267" w:firstLine="0"/>
                        <w:rPr>
                          <w:b w:val="0"/>
                          <w:lang w:val="uk-UA"/>
                        </w:rPr>
                      </w:pPr>
                      <w:r>
                        <w:rPr>
                          <w:b w:val="0"/>
                        </w:rPr>
                        <w:t xml:space="preserve">Таблиця </w:t>
                      </w:r>
                      <w:r>
                        <w:rPr>
                          <w:b w:val="0"/>
                          <w:lang w:val="uk-UA"/>
                        </w:rPr>
                        <w:t xml:space="preserve">1. </w:t>
                      </w:r>
                      <w:r>
                        <w:rPr>
                          <w:b w:val="0"/>
                          <w:i/>
                          <w:lang w:val="uk-UA"/>
                        </w:rPr>
                        <w:t>Продуктивність ел</w:t>
                      </w:r>
                      <w:r>
                        <w:rPr>
                          <w:b w:val="0"/>
                          <w:i/>
                          <w:lang w:val="uk-UA"/>
                        </w:rPr>
                        <w:t>і</w:t>
                      </w:r>
                      <w:r>
                        <w:rPr>
                          <w:b w:val="0"/>
                          <w:i/>
                          <w:lang w:val="uk-UA"/>
                        </w:rPr>
                        <w:t>п</w:t>
                      </w:r>
                      <w:r>
                        <w:rPr>
                          <w:b w:val="0"/>
                          <w:i/>
                          <w:lang w:val="uk-UA"/>
                        </w:rPr>
                        <w:softHyphen/>
                        <w:t>сису в різних типах реченн</w:t>
                      </w:r>
                      <w:r>
                        <w:rPr>
                          <w:b w:val="0"/>
                          <w:i/>
                          <w:lang w:val="uk-UA"/>
                        </w:rPr>
                        <w:t>я</w:t>
                      </w:r>
                    </w:p>
                    <w:tbl>
                      <w:tblPr>
                        <w:tblW w:w="42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49"/>
                        <w:gridCol w:w="1731"/>
                      </w:tblGrid>
                      <w:tr w:rsidR="006E3F64">
                        <w:trPr>
                          <w:trHeight w:val="20"/>
                          <w:jc w:val="center"/>
                        </w:trPr>
                        <w:tc>
                          <w:tcPr>
                            <w:tcW w:w="2549" w:type="dxa"/>
                          </w:tcPr>
                          <w:p w:rsidR="006E3F64" w:rsidRDefault="006E3F64">
                            <w:pPr>
                              <w:keepNext/>
                              <w:widowControl w:val="0"/>
                              <w:jc w:val="center"/>
                              <w:rPr>
                                <w:b/>
                                <w:sz w:val="28"/>
                                <w:szCs w:val="28"/>
                                <w:highlight w:val="green"/>
                                <w:lang w:val="uk-UA"/>
                              </w:rPr>
                            </w:pPr>
                            <w:r>
                              <w:rPr>
                                <w:b/>
                                <w:sz w:val="28"/>
                                <w:szCs w:val="28"/>
                                <w:lang w:val="uk-UA"/>
                              </w:rPr>
                              <w:t>Тип речення</w:t>
                            </w:r>
                          </w:p>
                        </w:tc>
                        <w:tc>
                          <w:tcPr>
                            <w:tcW w:w="1731" w:type="dxa"/>
                            <w:tcBorders>
                              <w:right w:val="double" w:sz="4" w:space="0" w:color="auto"/>
                            </w:tcBorders>
                          </w:tcPr>
                          <w:p w:rsidR="006E3F64" w:rsidRDefault="006E3F64">
                            <w:pPr>
                              <w:keepNext/>
                              <w:widowControl w:val="0"/>
                              <w:jc w:val="center"/>
                              <w:rPr>
                                <w:b/>
                                <w:i/>
                                <w:sz w:val="28"/>
                                <w:szCs w:val="28"/>
                              </w:rPr>
                            </w:pPr>
                            <w:r>
                              <w:rPr>
                                <w:b/>
                                <w:sz w:val="28"/>
                                <w:szCs w:val="28"/>
                              </w:rPr>
                              <w:t>К</w:t>
                            </w:r>
                            <w:r>
                              <w:rPr>
                                <w:b/>
                                <w:sz w:val="28"/>
                                <w:szCs w:val="28"/>
                                <w:lang w:val="uk-UA"/>
                              </w:rPr>
                              <w:t>ількіс</w:t>
                            </w:r>
                            <w:r>
                              <w:rPr>
                                <w:b/>
                                <w:sz w:val="28"/>
                                <w:szCs w:val="28"/>
                              </w:rPr>
                              <w:t>ть</w:t>
                            </w:r>
                          </w:p>
                        </w:tc>
                      </w:tr>
                      <w:tr w:rsidR="006E3F64">
                        <w:trPr>
                          <w:trHeight w:val="20"/>
                          <w:jc w:val="center"/>
                        </w:trPr>
                        <w:tc>
                          <w:tcPr>
                            <w:tcW w:w="2549" w:type="dxa"/>
                          </w:tcPr>
                          <w:p w:rsidR="006E3F64" w:rsidRDefault="006E3F64">
                            <w:pPr>
                              <w:keepNext/>
                              <w:widowControl w:val="0"/>
                              <w:jc w:val="both"/>
                              <w:rPr>
                                <w:spacing w:val="-14"/>
                                <w:sz w:val="28"/>
                                <w:szCs w:val="28"/>
                                <w:lang w:val="uk-UA"/>
                              </w:rPr>
                            </w:pPr>
                            <w:r>
                              <w:rPr>
                                <w:spacing w:val="-14"/>
                                <w:sz w:val="28"/>
                                <w:szCs w:val="28"/>
                                <w:lang w:val="uk-UA"/>
                              </w:rPr>
                              <w:t>Ø</w:t>
                            </w:r>
                            <w:r>
                              <w:rPr>
                                <w:spacing w:val="-14"/>
                                <w:sz w:val="28"/>
                                <w:szCs w:val="28"/>
                              </w:rPr>
                              <w:t xml:space="preserve"> у </w:t>
                            </w:r>
                            <w:r>
                              <w:rPr>
                                <w:spacing w:val="-14"/>
                                <w:sz w:val="28"/>
                                <w:szCs w:val="28"/>
                                <w:lang w:val="uk-UA"/>
                              </w:rPr>
                              <w:t>простому рече</w:t>
                            </w:r>
                            <w:r>
                              <w:rPr>
                                <w:spacing w:val="-14"/>
                                <w:sz w:val="28"/>
                                <w:szCs w:val="28"/>
                                <w:lang w:val="uk-UA"/>
                              </w:rPr>
                              <w:t>н</w:t>
                            </w:r>
                            <w:r>
                              <w:rPr>
                                <w:spacing w:val="-14"/>
                                <w:sz w:val="28"/>
                                <w:szCs w:val="28"/>
                                <w:lang w:val="uk-UA"/>
                              </w:rPr>
                              <w:t>ні</w:t>
                            </w:r>
                          </w:p>
                        </w:tc>
                        <w:tc>
                          <w:tcPr>
                            <w:tcW w:w="1731" w:type="dxa"/>
                            <w:tcBorders>
                              <w:right w:val="double" w:sz="4" w:space="0" w:color="auto"/>
                            </w:tcBorders>
                          </w:tcPr>
                          <w:p w:rsidR="006E3F64" w:rsidRDefault="006E3F64">
                            <w:pPr>
                              <w:keepNext/>
                              <w:widowControl w:val="0"/>
                              <w:jc w:val="center"/>
                              <w:rPr>
                                <w:sz w:val="28"/>
                                <w:szCs w:val="28"/>
                                <w:lang w:val="uk-UA"/>
                              </w:rPr>
                            </w:pPr>
                            <w:r>
                              <w:rPr>
                                <w:sz w:val="28"/>
                                <w:szCs w:val="28"/>
                              </w:rPr>
                              <w:t>2193</w:t>
                            </w:r>
                            <w:r>
                              <w:rPr>
                                <w:sz w:val="28"/>
                                <w:szCs w:val="28"/>
                                <w:lang w:val="uk-UA"/>
                              </w:rPr>
                              <w:t xml:space="preserve"> (</w:t>
                            </w:r>
                            <w:r>
                              <w:rPr>
                                <w:sz w:val="28"/>
                                <w:szCs w:val="28"/>
                              </w:rPr>
                              <w:t>44%</w:t>
                            </w:r>
                            <w:r>
                              <w:rPr>
                                <w:sz w:val="28"/>
                                <w:szCs w:val="28"/>
                                <w:lang w:val="uk-UA"/>
                              </w:rPr>
                              <w:t>)</w:t>
                            </w:r>
                          </w:p>
                        </w:tc>
                      </w:tr>
                      <w:tr w:rsidR="006E3F64">
                        <w:trPr>
                          <w:trHeight w:val="20"/>
                          <w:jc w:val="center"/>
                        </w:trPr>
                        <w:tc>
                          <w:tcPr>
                            <w:tcW w:w="2549" w:type="dxa"/>
                          </w:tcPr>
                          <w:p w:rsidR="006E3F64" w:rsidRDefault="006E3F64">
                            <w:pPr>
                              <w:keepNext/>
                              <w:widowControl w:val="0"/>
                              <w:jc w:val="both"/>
                              <w:rPr>
                                <w:sz w:val="28"/>
                                <w:szCs w:val="28"/>
                              </w:rPr>
                            </w:pPr>
                            <w:r>
                              <w:rPr>
                                <w:sz w:val="28"/>
                                <w:szCs w:val="28"/>
                                <w:lang w:val="uk-UA"/>
                              </w:rPr>
                              <w:t>Ø</w:t>
                            </w:r>
                            <w:r>
                              <w:rPr>
                                <w:sz w:val="28"/>
                                <w:szCs w:val="28"/>
                              </w:rPr>
                              <w:t xml:space="preserve"> у паратаксис</w:t>
                            </w:r>
                            <w:r>
                              <w:rPr>
                                <w:sz w:val="28"/>
                                <w:szCs w:val="28"/>
                                <w:lang w:val="uk-UA"/>
                              </w:rPr>
                              <w:t>і</w:t>
                            </w:r>
                          </w:p>
                        </w:tc>
                        <w:tc>
                          <w:tcPr>
                            <w:tcW w:w="1731" w:type="dxa"/>
                            <w:tcBorders>
                              <w:right w:val="double" w:sz="4" w:space="0" w:color="auto"/>
                            </w:tcBorders>
                          </w:tcPr>
                          <w:p w:rsidR="006E3F64" w:rsidRDefault="006E3F64">
                            <w:pPr>
                              <w:keepNext/>
                              <w:widowControl w:val="0"/>
                              <w:jc w:val="center"/>
                              <w:rPr>
                                <w:sz w:val="28"/>
                                <w:szCs w:val="28"/>
                                <w:lang w:val="uk-UA"/>
                              </w:rPr>
                            </w:pPr>
                            <w:r>
                              <w:rPr>
                                <w:sz w:val="28"/>
                                <w:szCs w:val="28"/>
                              </w:rPr>
                              <w:t>1572</w:t>
                            </w:r>
                            <w:r>
                              <w:rPr>
                                <w:sz w:val="28"/>
                                <w:szCs w:val="28"/>
                                <w:lang w:val="uk-UA"/>
                              </w:rPr>
                              <w:t xml:space="preserve"> (31%)</w:t>
                            </w:r>
                          </w:p>
                        </w:tc>
                      </w:tr>
                      <w:tr w:rsidR="006E3F64">
                        <w:trPr>
                          <w:trHeight w:val="20"/>
                          <w:jc w:val="center"/>
                        </w:trPr>
                        <w:tc>
                          <w:tcPr>
                            <w:tcW w:w="2549" w:type="dxa"/>
                          </w:tcPr>
                          <w:p w:rsidR="006E3F64" w:rsidRDefault="006E3F64">
                            <w:pPr>
                              <w:keepNext/>
                              <w:widowControl w:val="0"/>
                              <w:jc w:val="both"/>
                              <w:rPr>
                                <w:sz w:val="28"/>
                                <w:szCs w:val="28"/>
                              </w:rPr>
                            </w:pPr>
                            <w:r>
                              <w:rPr>
                                <w:sz w:val="28"/>
                                <w:szCs w:val="28"/>
                                <w:lang w:val="uk-UA"/>
                              </w:rPr>
                              <w:t>Ø</w:t>
                            </w:r>
                            <w:r>
                              <w:rPr>
                                <w:sz w:val="28"/>
                                <w:szCs w:val="28"/>
                              </w:rPr>
                              <w:t xml:space="preserve"> у гіпотаксис</w:t>
                            </w:r>
                            <w:r>
                              <w:rPr>
                                <w:sz w:val="28"/>
                                <w:szCs w:val="28"/>
                                <w:lang w:val="uk-UA"/>
                              </w:rPr>
                              <w:t>і</w:t>
                            </w:r>
                          </w:p>
                        </w:tc>
                        <w:tc>
                          <w:tcPr>
                            <w:tcW w:w="1731" w:type="dxa"/>
                            <w:tcBorders>
                              <w:right w:val="double" w:sz="4" w:space="0" w:color="auto"/>
                            </w:tcBorders>
                          </w:tcPr>
                          <w:p w:rsidR="006E3F64" w:rsidRDefault="006E3F64">
                            <w:pPr>
                              <w:keepNext/>
                              <w:widowControl w:val="0"/>
                              <w:jc w:val="center"/>
                              <w:rPr>
                                <w:sz w:val="28"/>
                                <w:szCs w:val="28"/>
                                <w:lang w:val="uk-UA"/>
                              </w:rPr>
                            </w:pPr>
                            <w:r>
                              <w:rPr>
                                <w:sz w:val="28"/>
                                <w:szCs w:val="28"/>
                              </w:rPr>
                              <w:t>1252</w:t>
                            </w:r>
                            <w:r>
                              <w:rPr>
                                <w:sz w:val="28"/>
                                <w:szCs w:val="28"/>
                                <w:lang w:val="uk-UA"/>
                              </w:rPr>
                              <w:t xml:space="preserve"> (25%)</w:t>
                            </w:r>
                          </w:p>
                        </w:tc>
                      </w:tr>
                      <w:tr w:rsidR="006E3F64">
                        <w:trPr>
                          <w:trHeight w:val="20"/>
                          <w:jc w:val="center"/>
                        </w:trPr>
                        <w:tc>
                          <w:tcPr>
                            <w:tcW w:w="2549" w:type="dxa"/>
                          </w:tcPr>
                          <w:p w:rsidR="006E3F64" w:rsidRDefault="006E3F64">
                            <w:pPr>
                              <w:keepNext/>
                              <w:widowControl w:val="0"/>
                              <w:jc w:val="center"/>
                              <w:rPr>
                                <w:sz w:val="28"/>
                                <w:szCs w:val="28"/>
                              </w:rPr>
                            </w:pPr>
                            <w:r>
                              <w:rPr>
                                <w:b/>
                                <w:i/>
                                <w:sz w:val="28"/>
                                <w:szCs w:val="28"/>
                              </w:rPr>
                              <w:t>Разом</w:t>
                            </w:r>
                          </w:p>
                        </w:tc>
                        <w:tc>
                          <w:tcPr>
                            <w:tcW w:w="1731" w:type="dxa"/>
                            <w:tcBorders>
                              <w:right w:val="double" w:sz="4" w:space="0" w:color="auto"/>
                            </w:tcBorders>
                          </w:tcPr>
                          <w:p w:rsidR="006E3F64" w:rsidRDefault="006E3F64">
                            <w:pPr>
                              <w:keepNext/>
                              <w:widowControl w:val="0"/>
                              <w:jc w:val="center"/>
                              <w:rPr>
                                <w:b/>
                                <w:i/>
                                <w:sz w:val="28"/>
                                <w:szCs w:val="28"/>
                                <w:lang w:val="uk-UA"/>
                              </w:rPr>
                            </w:pPr>
                            <w:r>
                              <w:rPr>
                                <w:b/>
                                <w:i/>
                                <w:sz w:val="28"/>
                                <w:szCs w:val="28"/>
                              </w:rPr>
                              <w:t>5017</w:t>
                            </w:r>
                            <w:r>
                              <w:rPr>
                                <w:b/>
                                <w:i/>
                                <w:sz w:val="28"/>
                                <w:szCs w:val="28"/>
                                <w:lang w:val="uk-UA"/>
                              </w:rPr>
                              <w:t xml:space="preserve"> (100%)</w:t>
                            </w:r>
                          </w:p>
                        </w:tc>
                      </w:tr>
                    </w:tbl>
                    <w:p w:rsidR="006E3F64" w:rsidRDefault="006E3F64" w:rsidP="006E3F64">
                      <w:pPr>
                        <w:rPr>
                          <w:lang w:val="uk-UA"/>
                        </w:rPr>
                      </w:pPr>
                    </w:p>
                  </w:txbxContent>
                </v:textbox>
                <w10:wrap type="square" side="largest"/>
              </v:shape>
            </w:pict>
          </mc:Fallback>
        </mc:AlternateContent>
      </w:r>
      <w:r>
        <w:rPr>
          <w:spacing w:val="-2"/>
          <w:sz w:val="28"/>
          <w:szCs w:val="28"/>
          <w:lang w:val="uk-UA"/>
        </w:rPr>
        <w:t>Еліпсація є</w:t>
      </w:r>
      <w:r>
        <w:rPr>
          <w:snapToGrid w:val="0"/>
          <w:spacing w:val="-2"/>
          <w:sz w:val="28"/>
          <w:szCs w:val="28"/>
          <w:lang w:val="uk-UA"/>
        </w:rPr>
        <w:t xml:space="preserve"> процесом спрощення речення шляхом переводу в імплікацію тих його конструктивних елементів, </w:t>
      </w:r>
      <w:r>
        <w:rPr>
          <w:snapToGrid w:val="0"/>
          <w:spacing w:val="-4"/>
          <w:sz w:val="28"/>
          <w:szCs w:val="28"/>
          <w:lang w:val="uk-UA"/>
        </w:rPr>
        <w:t>які в узуальному використанні</w:t>
      </w:r>
      <w:r>
        <w:rPr>
          <w:snapToGrid w:val="0"/>
          <w:spacing w:val="-2"/>
          <w:sz w:val="28"/>
          <w:szCs w:val="28"/>
          <w:lang w:val="uk-UA"/>
        </w:rPr>
        <w:t xml:space="preserve"> </w:t>
      </w:r>
      <w:r>
        <w:rPr>
          <w:snapToGrid w:val="0"/>
          <w:spacing w:val="-4"/>
          <w:sz w:val="28"/>
          <w:szCs w:val="28"/>
          <w:lang w:val="uk-UA"/>
        </w:rPr>
        <w:t>слугують м</w:t>
      </w:r>
      <w:r>
        <w:rPr>
          <w:snapToGrid w:val="0"/>
          <w:spacing w:val="-4"/>
          <w:sz w:val="28"/>
          <w:szCs w:val="28"/>
          <w:lang w:val="uk-UA"/>
        </w:rPr>
        <w:t>а</w:t>
      </w:r>
      <w:r>
        <w:rPr>
          <w:snapToGrid w:val="0"/>
          <w:spacing w:val="-4"/>
          <w:sz w:val="28"/>
          <w:szCs w:val="28"/>
          <w:lang w:val="uk-UA"/>
        </w:rPr>
        <w:t>р</w:t>
      </w:r>
      <w:r>
        <w:rPr>
          <w:snapToGrid w:val="0"/>
          <w:spacing w:val="-4"/>
          <w:sz w:val="28"/>
          <w:szCs w:val="28"/>
          <w:lang w:val="uk-UA"/>
        </w:rPr>
        <w:softHyphen/>
        <w:t>керами</w:t>
      </w:r>
      <w:r>
        <w:rPr>
          <w:snapToGrid w:val="0"/>
          <w:spacing w:val="-2"/>
          <w:sz w:val="28"/>
          <w:szCs w:val="28"/>
          <w:lang w:val="uk-UA"/>
        </w:rPr>
        <w:t xml:space="preserve"> глибинних компонентів його семантики – предикатних і аргументних с</w:t>
      </w:r>
      <w:r>
        <w:rPr>
          <w:snapToGrid w:val="0"/>
          <w:spacing w:val="-2"/>
          <w:sz w:val="28"/>
          <w:szCs w:val="28"/>
          <w:lang w:val="uk-UA"/>
        </w:rPr>
        <w:t>е</w:t>
      </w:r>
      <w:r>
        <w:rPr>
          <w:snapToGrid w:val="0"/>
          <w:spacing w:val="-2"/>
          <w:sz w:val="28"/>
          <w:szCs w:val="28"/>
          <w:lang w:val="uk-UA"/>
        </w:rPr>
        <w:t>мантем, здатних зберігати свої "енергетичні сліди" за рахунок анафори</w:t>
      </w:r>
      <w:r>
        <w:rPr>
          <w:snapToGrid w:val="0"/>
          <w:spacing w:val="-2"/>
          <w:sz w:val="28"/>
          <w:szCs w:val="28"/>
          <w:lang w:val="uk-UA"/>
        </w:rPr>
        <w:t>ч</w:t>
      </w:r>
      <w:r>
        <w:rPr>
          <w:snapToGrid w:val="0"/>
          <w:spacing w:val="-2"/>
          <w:sz w:val="28"/>
          <w:szCs w:val="28"/>
          <w:lang w:val="uk-UA"/>
        </w:rPr>
        <w:t xml:space="preserve">ної чи катафоричної підтримки на рівні мікро- або макротексту. </w:t>
      </w:r>
      <w:r>
        <w:rPr>
          <w:spacing w:val="-2"/>
          <w:sz w:val="28"/>
          <w:szCs w:val="28"/>
          <w:lang w:val="uk-UA"/>
        </w:rPr>
        <w:t>Процесуал</w:t>
      </w:r>
      <w:r>
        <w:rPr>
          <w:spacing w:val="-2"/>
          <w:sz w:val="28"/>
          <w:szCs w:val="28"/>
          <w:lang w:val="uk-UA"/>
        </w:rPr>
        <w:t>ь</w:t>
      </w:r>
      <w:r>
        <w:rPr>
          <w:spacing w:val="-2"/>
          <w:sz w:val="28"/>
          <w:szCs w:val="28"/>
          <w:lang w:val="uk-UA"/>
        </w:rPr>
        <w:t>но-ре</w:t>
      </w:r>
      <w:r>
        <w:rPr>
          <w:spacing w:val="-2"/>
          <w:sz w:val="28"/>
          <w:szCs w:val="28"/>
          <w:lang w:val="uk-UA"/>
        </w:rPr>
        <w:softHyphen/>
        <w:t>зультативна природа синтаксичного еліпсису зумовлює той факт, що він є по</w:t>
      </w:r>
      <w:r>
        <w:rPr>
          <w:spacing w:val="-2"/>
          <w:sz w:val="28"/>
          <w:szCs w:val="28"/>
          <w:lang w:val="uk-UA"/>
        </w:rPr>
        <w:t>в</w:t>
      </w:r>
      <w:r>
        <w:rPr>
          <w:spacing w:val="-2"/>
          <w:sz w:val="28"/>
          <w:szCs w:val="28"/>
          <w:lang w:val="uk-UA"/>
        </w:rPr>
        <w:t>но</w:t>
      </w:r>
      <w:r>
        <w:rPr>
          <w:spacing w:val="-2"/>
          <w:sz w:val="28"/>
          <w:szCs w:val="28"/>
          <w:lang w:val="uk-UA"/>
        </w:rPr>
        <w:softHyphen/>
        <w:t>правним "фігурантом" малого і великого синтаксису, активно використовуюч</w:t>
      </w:r>
      <w:r>
        <w:rPr>
          <w:spacing w:val="-2"/>
          <w:sz w:val="28"/>
          <w:szCs w:val="28"/>
          <w:lang w:val="uk-UA"/>
        </w:rPr>
        <w:t>и</w:t>
      </w:r>
      <w:r>
        <w:rPr>
          <w:spacing w:val="-2"/>
          <w:sz w:val="28"/>
          <w:szCs w:val="28"/>
          <w:lang w:val="uk-UA"/>
        </w:rPr>
        <w:t>сь у словосполученні, простому і складному реченнях. При цьому його активність ро</w:t>
      </w:r>
      <w:r>
        <w:rPr>
          <w:spacing w:val="-2"/>
          <w:sz w:val="28"/>
          <w:szCs w:val="28"/>
          <w:lang w:val="uk-UA"/>
        </w:rPr>
        <w:t>з</w:t>
      </w:r>
      <w:r>
        <w:rPr>
          <w:spacing w:val="-2"/>
          <w:sz w:val="28"/>
          <w:szCs w:val="28"/>
          <w:lang w:val="uk-UA"/>
        </w:rPr>
        <w:t>поділяється нерівномірно: просте речення – 44%, складне – 56% з префере</w:t>
      </w:r>
      <w:r>
        <w:rPr>
          <w:spacing w:val="-2"/>
          <w:sz w:val="28"/>
          <w:szCs w:val="28"/>
          <w:lang w:val="uk-UA"/>
        </w:rPr>
        <w:t>н</w:t>
      </w:r>
      <w:r>
        <w:rPr>
          <w:spacing w:val="-2"/>
          <w:sz w:val="28"/>
          <w:szCs w:val="28"/>
          <w:lang w:val="uk-UA"/>
        </w:rPr>
        <w:t xml:space="preserve">ціями у паратаксисі (табл. 1). </w:t>
      </w:r>
      <w:r>
        <w:rPr>
          <w:snapToGrid w:val="0"/>
          <w:spacing w:val="-2"/>
          <w:sz w:val="28"/>
          <w:szCs w:val="28"/>
          <w:lang w:val="uk-UA"/>
        </w:rPr>
        <w:t>Лінгвістичне мод</w:t>
      </w:r>
      <w:r>
        <w:rPr>
          <w:snapToGrid w:val="0"/>
          <w:spacing w:val="-2"/>
          <w:sz w:val="28"/>
          <w:szCs w:val="28"/>
          <w:lang w:val="uk-UA"/>
        </w:rPr>
        <w:t>е</w:t>
      </w:r>
      <w:r>
        <w:rPr>
          <w:snapToGrid w:val="0"/>
          <w:spacing w:val="-2"/>
          <w:sz w:val="28"/>
          <w:szCs w:val="28"/>
          <w:lang w:val="uk-UA"/>
        </w:rPr>
        <w:t>лювання ЕР здійснюється в роботі з ур</w:t>
      </w:r>
      <w:r>
        <w:rPr>
          <w:snapToGrid w:val="0"/>
          <w:spacing w:val="-2"/>
          <w:sz w:val="28"/>
          <w:szCs w:val="28"/>
          <w:lang w:val="uk-UA"/>
        </w:rPr>
        <w:t>а</w:t>
      </w:r>
      <w:r>
        <w:rPr>
          <w:snapToGrid w:val="0"/>
          <w:spacing w:val="-2"/>
          <w:sz w:val="28"/>
          <w:szCs w:val="28"/>
          <w:lang w:val="uk-UA"/>
        </w:rPr>
        <w:t>хуванням кількості, якості та комбінаторики предикатних і аргументних сема</w:t>
      </w:r>
      <w:r>
        <w:rPr>
          <w:snapToGrid w:val="0"/>
          <w:spacing w:val="-2"/>
          <w:sz w:val="28"/>
          <w:szCs w:val="28"/>
          <w:lang w:val="uk-UA"/>
        </w:rPr>
        <w:t>н</w:t>
      </w:r>
      <w:r>
        <w:rPr>
          <w:snapToGrid w:val="0"/>
          <w:spacing w:val="-2"/>
          <w:sz w:val="28"/>
          <w:szCs w:val="28"/>
          <w:lang w:val="uk-UA"/>
        </w:rPr>
        <w:t>тем, переведених в імпл</w:t>
      </w:r>
      <w:r>
        <w:rPr>
          <w:snapToGrid w:val="0"/>
          <w:spacing w:val="-2"/>
          <w:sz w:val="28"/>
          <w:szCs w:val="28"/>
          <w:lang w:val="uk-UA"/>
        </w:rPr>
        <w:t>і</w:t>
      </w:r>
      <w:r>
        <w:rPr>
          <w:snapToGrid w:val="0"/>
          <w:spacing w:val="-2"/>
          <w:sz w:val="28"/>
          <w:szCs w:val="28"/>
          <w:lang w:val="uk-UA"/>
        </w:rPr>
        <w:t>кацію.</w:t>
      </w:r>
    </w:p>
    <w:p w:rsidR="006E3F64" w:rsidRDefault="006E3F64" w:rsidP="006E3F64">
      <w:pPr>
        <w:keepNext/>
        <w:widowControl w:val="0"/>
        <w:tabs>
          <w:tab w:val="num" w:pos="0"/>
        </w:tabs>
        <w:spacing w:line="264" w:lineRule="auto"/>
        <w:ind w:firstLine="567"/>
        <w:jc w:val="both"/>
        <w:rPr>
          <w:sz w:val="28"/>
          <w:szCs w:val="28"/>
          <w:lang w:val="uk-UA"/>
        </w:rPr>
      </w:pPr>
      <w:r>
        <w:rPr>
          <w:sz w:val="28"/>
          <w:szCs w:val="28"/>
          <w:lang w:val="uk-UA"/>
        </w:rPr>
        <w:t>Еліпсація семантем у сфері</w:t>
      </w:r>
      <w:r>
        <w:rPr>
          <w:b/>
          <w:sz w:val="28"/>
          <w:szCs w:val="28"/>
          <w:lang w:val="uk-UA"/>
        </w:rPr>
        <w:t xml:space="preserve"> простого речення</w:t>
      </w:r>
      <w:r>
        <w:rPr>
          <w:sz w:val="28"/>
          <w:szCs w:val="28"/>
          <w:lang w:val="uk-UA"/>
        </w:rPr>
        <w:t xml:space="preserve"> (ПрР) базується на можли</w:t>
      </w:r>
      <w:r>
        <w:rPr>
          <w:sz w:val="28"/>
          <w:szCs w:val="28"/>
          <w:lang w:val="uk-UA"/>
        </w:rPr>
        <w:softHyphen/>
        <w:t>вості опущення системорелевантних компонентів пропозиції, які в різних кон</w:t>
      </w:r>
      <w:r>
        <w:rPr>
          <w:sz w:val="28"/>
          <w:szCs w:val="28"/>
          <w:lang w:val="uk-UA"/>
        </w:rPr>
        <w:t>с</w:t>
      </w:r>
      <w:r>
        <w:rPr>
          <w:sz w:val="28"/>
          <w:szCs w:val="28"/>
          <w:lang w:val="uk-UA"/>
        </w:rPr>
        <w:t>теляціях утворюють чотири різновиди еліпсису – два одномісних (предикатний, аргументний) і два комбінованих (дво- і тримісні предикатно-аргументні), які разом дають 14 моделей еліпс</w:t>
      </w:r>
      <w:r>
        <w:rPr>
          <w:sz w:val="28"/>
          <w:szCs w:val="28"/>
          <w:lang w:val="uk-UA"/>
        </w:rPr>
        <w:t>а</w:t>
      </w:r>
      <w:r>
        <w:rPr>
          <w:sz w:val="28"/>
          <w:szCs w:val="28"/>
          <w:lang w:val="uk-UA"/>
        </w:rPr>
        <w:t>ції  простого речення.</w:t>
      </w:r>
    </w:p>
    <w:p w:rsidR="006E3F64" w:rsidRDefault="006E3F64" w:rsidP="006E3F64">
      <w:pPr>
        <w:keepNext/>
        <w:widowControl w:val="0"/>
        <w:tabs>
          <w:tab w:val="num" w:pos="0"/>
        </w:tabs>
        <w:spacing w:line="264" w:lineRule="auto"/>
        <w:ind w:firstLine="567"/>
        <w:jc w:val="both"/>
        <w:rPr>
          <w:sz w:val="28"/>
          <w:szCs w:val="28"/>
          <w:lang w:val="uk-UA"/>
        </w:rPr>
      </w:pPr>
      <w:r>
        <w:rPr>
          <w:b/>
          <w:i/>
          <w:sz w:val="28"/>
          <w:szCs w:val="28"/>
          <w:lang w:val="uk-UA"/>
        </w:rPr>
        <w:t>Еліпсація предикатних семантем</w:t>
      </w:r>
      <w:r>
        <w:rPr>
          <w:sz w:val="28"/>
          <w:szCs w:val="28"/>
          <w:lang w:val="uk-UA"/>
        </w:rPr>
        <w:t xml:space="preserve"> вирізняється у ПрР певною асимет-рією, оскільки притаманна трьом із чотирьох можливих типів предикатів – а</w:t>
      </w:r>
      <w:r>
        <w:rPr>
          <w:sz w:val="28"/>
          <w:szCs w:val="28"/>
          <w:lang w:val="uk-UA"/>
        </w:rPr>
        <w:t>б</w:t>
      </w:r>
      <w:r>
        <w:rPr>
          <w:sz w:val="28"/>
          <w:szCs w:val="28"/>
          <w:lang w:val="uk-UA"/>
        </w:rPr>
        <w:t>солютним (</w:t>
      </w:r>
      <w:r>
        <w:rPr>
          <w:i/>
          <w:sz w:val="28"/>
          <w:szCs w:val="28"/>
          <w:lang w:val="uk-UA"/>
        </w:rPr>
        <w:t xml:space="preserve">Ok, we Ø </w:t>
      </w:r>
      <w:r>
        <w:rPr>
          <w:i/>
          <w:sz w:val="28"/>
          <w:szCs w:val="28"/>
          <w:lang w:val="en-US"/>
        </w:rPr>
        <w:t>in</w:t>
      </w:r>
      <w:r>
        <w:rPr>
          <w:i/>
          <w:sz w:val="28"/>
          <w:szCs w:val="28"/>
          <w:lang w:val="uk-UA"/>
        </w:rPr>
        <w:t xml:space="preserve"> </w:t>
      </w:r>
      <w:r>
        <w:rPr>
          <w:i/>
          <w:sz w:val="28"/>
          <w:szCs w:val="28"/>
          <w:lang w:val="en-US"/>
        </w:rPr>
        <w:t>place</w:t>
      </w:r>
      <w:r>
        <w:rPr>
          <w:i/>
          <w:sz w:val="28"/>
          <w:szCs w:val="28"/>
          <w:lang w:val="uk-UA"/>
        </w:rPr>
        <w:t xml:space="preserve"> </w:t>
      </w:r>
      <w:r>
        <w:rPr>
          <w:sz w:val="28"/>
          <w:szCs w:val="28"/>
          <w:lang w:val="uk-UA"/>
        </w:rPr>
        <w:t xml:space="preserve">/A. Hailey/) і відносним (Who knew it? – </w:t>
      </w:r>
      <w:r>
        <w:rPr>
          <w:i/>
          <w:sz w:val="28"/>
          <w:szCs w:val="28"/>
          <w:lang w:val="uk-UA"/>
        </w:rPr>
        <w:t xml:space="preserve">My maid Ø Ø </w:t>
      </w:r>
      <w:r>
        <w:rPr>
          <w:sz w:val="28"/>
          <w:szCs w:val="28"/>
          <w:lang w:val="uk-UA"/>
        </w:rPr>
        <w:t>/R. Chandler/) статичним, а також відносним динамічним (He</w:t>
      </w:r>
      <w:r>
        <w:rPr>
          <w:spacing w:val="-4"/>
          <w:sz w:val="28"/>
          <w:szCs w:val="28"/>
          <w:lang w:val="uk-UA"/>
        </w:rPr>
        <w:t xml:space="preserve"> admired his tea</w:t>
      </w:r>
      <w:r>
        <w:rPr>
          <w:spacing w:val="-4"/>
          <w:sz w:val="28"/>
          <w:szCs w:val="28"/>
          <w:lang w:val="uk-UA"/>
        </w:rPr>
        <w:t>c</w:t>
      </w:r>
      <w:r>
        <w:rPr>
          <w:spacing w:val="-4"/>
          <w:sz w:val="28"/>
          <w:szCs w:val="28"/>
          <w:lang w:val="uk-UA"/>
        </w:rPr>
        <w:t xml:space="preserve">her. </w:t>
      </w:r>
      <w:r>
        <w:rPr>
          <w:i/>
          <w:spacing w:val="-4"/>
          <w:sz w:val="28"/>
          <w:szCs w:val="28"/>
          <w:lang w:val="uk-UA"/>
        </w:rPr>
        <w:t xml:space="preserve">Michael Ø his teacher too </w:t>
      </w:r>
      <w:r>
        <w:rPr>
          <w:spacing w:val="-4"/>
          <w:sz w:val="28"/>
          <w:szCs w:val="28"/>
          <w:lang w:val="uk-UA"/>
        </w:rPr>
        <w:t>/Daily Mail/</w:t>
      </w:r>
      <w:r>
        <w:rPr>
          <w:sz w:val="28"/>
          <w:szCs w:val="28"/>
          <w:lang w:val="uk-UA"/>
        </w:rPr>
        <w:t>), тоді як абсолютні динамічні нею не охоплені. Іншим виявом еліптичної вибірковості є топологічна закономі</w:t>
      </w:r>
      <w:r>
        <w:rPr>
          <w:sz w:val="28"/>
          <w:szCs w:val="28"/>
          <w:lang w:val="uk-UA"/>
        </w:rPr>
        <w:t>р</w:t>
      </w:r>
      <w:r>
        <w:rPr>
          <w:sz w:val="28"/>
          <w:szCs w:val="28"/>
          <w:lang w:val="uk-UA"/>
        </w:rPr>
        <w:t>ність: якщо серед абсолютних статичних предикатів рівною мірою використ</w:t>
      </w:r>
      <w:r>
        <w:rPr>
          <w:sz w:val="28"/>
          <w:szCs w:val="28"/>
          <w:lang w:val="uk-UA"/>
        </w:rPr>
        <w:t>о</w:t>
      </w:r>
      <w:r>
        <w:rPr>
          <w:sz w:val="28"/>
          <w:szCs w:val="28"/>
          <w:lang w:val="uk-UA"/>
        </w:rPr>
        <w:t xml:space="preserve">вується всі три позиційні класи еліпсису </w:t>
      </w:r>
      <w:r>
        <w:rPr>
          <w:spacing w:val="-4"/>
          <w:sz w:val="28"/>
          <w:szCs w:val="28"/>
          <w:lang w:val="uk-UA"/>
        </w:rPr>
        <w:t>(ініціальний, медіальний, фінальний), то у сфері відно</w:t>
      </w:r>
      <w:r>
        <w:rPr>
          <w:spacing w:val="-4"/>
          <w:sz w:val="28"/>
          <w:szCs w:val="28"/>
          <w:lang w:val="uk-UA"/>
        </w:rPr>
        <w:t>с</w:t>
      </w:r>
      <w:r>
        <w:rPr>
          <w:spacing w:val="-4"/>
          <w:sz w:val="28"/>
          <w:szCs w:val="28"/>
          <w:lang w:val="uk-UA"/>
        </w:rPr>
        <w:t>них</w:t>
      </w:r>
      <w:r>
        <w:rPr>
          <w:sz w:val="28"/>
          <w:szCs w:val="28"/>
          <w:lang w:val="uk-UA"/>
        </w:rPr>
        <w:t xml:space="preserve"> предикатів наявні лише медіальний і фінальний за помітної переваги меді</w:t>
      </w:r>
      <w:r>
        <w:rPr>
          <w:sz w:val="28"/>
          <w:szCs w:val="28"/>
          <w:lang w:val="uk-UA"/>
        </w:rPr>
        <w:t>а</w:t>
      </w:r>
      <w:r>
        <w:rPr>
          <w:sz w:val="28"/>
          <w:szCs w:val="28"/>
          <w:lang w:val="uk-UA"/>
        </w:rPr>
        <w:t xml:space="preserve">льного. </w:t>
      </w:r>
    </w:p>
    <w:p w:rsidR="006E3F64" w:rsidRDefault="006E3F64" w:rsidP="006E3F64">
      <w:pPr>
        <w:keepNext/>
        <w:widowControl w:val="0"/>
        <w:tabs>
          <w:tab w:val="num" w:pos="0"/>
        </w:tabs>
        <w:spacing w:line="264" w:lineRule="auto"/>
        <w:ind w:firstLine="567"/>
        <w:jc w:val="both"/>
        <w:rPr>
          <w:sz w:val="28"/>
          <w:szCs w:val="28"/>
          <w:lang w:val="uk-UA"/>
        </w:rPr>
      </w:pPr>
      <w:r>
        <w:rPr>
          <w:b/>
          <w:i/>
          <w:snapToGrid w:val="0"/>
          <w:sz w:val="28"/>
          <w:szCs w:val="28"/>
          <w:lang w:val="uk-UA"/>
        </w:rPr>
        <w:t>Еліпсація аргументних семантем</w:t>
      </w:r>
      <w:r>
        <w:rPr>
          <w:snapToGrid w:val="0"/>
          <w:sz w:val="28"/>
          <w:szCs w:val="28"/>
          <w:lang w:val="uk-UA"/>
        </w:rPr>
        <w:t xml:space="preserve"> у ПрР пов'язана головним чином з ї</w:t>
      </w:r>
      <w:r>
        <w:rPr>
          <w:snapToGrid w:val="0"/>
          <w:sz w:val="28"/>
          <w:szCs w:val="28"/>
          <w:lang w:val="uk-UA"/>
        </w:rPr>
        <w:t>х</w:t>
      </w:r>
      <w:r>
        <w:rPr>
          <w:snapToGrid w:val="0"/>
          <w:sz w:val="28"/>
          <w:szCs w:val="28"/>
          <w:lang w:val="uk-UA"/>
        </w:rPr>
        <w:t xml:space="preserve">німи суб’єктними типами, </w:t>
      </w:r>
      <w:r>
        <w:rPr>
          <w:snapToGrid w:val="0"/>
          <w:spacing w:val="-2"/>
          <w:sz w:val="28"/>
          <w:szCs w:val="28"/>
          <w:lang w:val="uk-UA"/>
        </w:rPr>
        <w:t>серед яких найбільш активно елімінуються експеріє</w:t>
      </w:r>
      <w:r>
        <w:rPr>
          <w:snapToGrid w:val="0"/>
          <w:spacing w:val="-2"/>
          <w:sz w:val="28"/>
          <w:szCs w:val="28"/>
          <w:lang w:val="uk-UA"/>
        </w:rPr>
        <w:t>н</w:t>
      </w:r>
      <w:r>
        <w:rPr>
          <w:snapToGrid w:val="0"/>
          <w:spacing w:val="-2"/>
          <w:sz w:val="28"/>
          <w:szCs w:val="28"/>
          <w:lang w:val="uk-UA"/>
        </w:rPr>
        <w:t>сив</w:t>
      </w:r>
      <w:r>
        <w:rPr>
          <w:snapToGrid w:val="0"/>
          <w:sz w:val="28"/>
          <w:szCs w:val="28"/>
          <w:lang w:val="uk-UA"/>
        </w:rPr>
        <w:t xml:space="preserve"> (</w:t>
      </w:r>
      <w:r>
        <w:rPr>
          <w:sz w:val="28"/>
          <w:szCs w:val="28"/>
          <w:lang w:val="uk-UA"/>
        </w:rPr>
        <w:t xml:space="preserve">I am Betsy. – </w:t>
      </w:r>
      <w:r>
        <w:rPr>
          <w:i/>
          <w:sz w:val="28"/>
          <w:szCs w:val="28"/>
          <w:lang w:val="uk-UA"/>
        </w:rPr>
        <w:t>Ø Heard about you from my son</w:t>
      </w:r>
      <w:r>
        <w:rPr>
          <w:sz w:val="28"/>
          <w:szCs w:val="28"/>
          <w:lang w:val="uk-UA"/>
        </w:rPr>
        <w:t xml:space="preserve"> /A. Ahlberg/</w:t>
      </w:r>
      <w:r>
        <w:rPr>
          <w:snapToGrid w:val="0"/>
          <w:sz w:val="28"/>
          <w:szCs w:val="28"/>
          <w:lang w:val="uk-UA"/>
        </w:rPr>
        <w:t>) і дескриптив (</w:t>
      </w:r>
      <w:r>
        <w:rPr>
          <w:sz w:val="28"/>
          <w:szCs w:val="28"/>
          <w:lang w:val="uk-UA"/>
        </w:rPr>
        <w:t>My arm.</w:t>
      </w:r>
      <w:r>
        <w:rPr>
          <w:i/>
          <w:sz w:val="28"/>
          <w:szCs w:val="28"/>
          <w:lang w:val="uk-UA"/>
        </w:rPr>
        <w:t xml:space="preserve"> Ø Needs some fixing up</w:t>
      </w:r>
      <w:r>
        <w:rPr>
          <w:sz w:val="28"/>
          <w:szCs w:val="28"/>
          <w:lang w:val="uk-UA"/>
        </w:rPr>
        <w:t xml:space="preserve"> /R. Hogan/</w:t>
      </w:r>
      <w:r>
        <w:rPr>
          <w:snapToGrid w:val="0"/>
          <w:sz w:val="28"/>
          <w:szCs w:val="28"/>
          <w:lang w:val="uk-UA"/>
        </w:rPr>
        <w:t>), особливо посесивн</w:t>
      </w:r>
      <w:r>
        <w:rPr>
          <w:snapToGrid w:val="0"/>
          <w:sz w:val="28"/>
          <w:szCs w:val="28"/>
          <w:lang w:val="uk-UA"/>
        </w:rPr>
        <w:t>о</w:t>
      </w:r>
      <w:r>
        <w:rPr>
          <w:snapToGrid w:val="0"/>
          <w:sz w:val="28"/>
          <w:szCs w:val="28"/>
          <w:lang w:val="uk-UA"/>
        </w:rPr>
        <w:t>го ґатунку (</w:t>
      </w:r>
      <w:r>
        <w:rPr>
          <w:i/>
          <w:sz w:val="28"/>
          <w:szCs w:val="28"/>
          <w:lang w:val="uk-UA"/>
        </w:rPr>
        <w:t xml:space="preserve">Ø Never had time for the theatre myself </w:t>
      </w:r>
      <w:r>
        <w:rPr>
          <w:sz w:val="28"/>
          <w:szCs w:val="28"/>
          <w:lang w:val="uk-UA"/>
        </w:rPr>
        <w:t>/J. Connolly/</w:t>
      </w:r>
      <w:r>
        <w:rPr>
          <w:snapToGrid w:val="0"/>
          <w:sz w:val="28"/>
          <w:szCs w:val="28"/>
          <w:lang w:val="uk-UA"/>
        </w:rPr>
        <w:t>). Меншою продуктивністю вирізн</w:t>
      </w:r>
      <w:r>
        <w:rPr>
          <w:snapToGrid w:val="0"/>
          <w:sz w:val="28"/>
          <w:szCs w:val="28"/>
          <w:lang w:val="uk-UA"/>
        </w:rPr>
        <w:t>я</w:t>
      </w:r>
      <w:r>
        <w:rPr>
          <w:snapToGrid w:val="0"/>
          <w:sz w:val="28"/>
          <w:szCs w:val="28"/>
          <w:lang w:val="uk-UA"/>
        </w:rPr>
        <w:t>ються обставинні аргументи (локатив, інструментив) і зовсім малоакти</w:t>
      </w:r>
      <w:r>
        <w:rPr>
          <w:snapToGrid w:val="0"/>
          <w:sz w:val="28"/>
          <w:szCs w:val="28"/>
          <w:lang w:val="uk-UA"/>
        </w:rPr>
        <w:t>в</w:t>
      </w:r>
      <w:r>
        <w:rPr>
          <w:snapToGrid w:val="0"/>
          <w:sz w:val="28"/>
          <w:szCs w:val="28"/>
          <w:lang w:val="uk-UA"/>
        </w:rPr>
        <w:t xml:space="preserve">ними є об’єктні аргументи "пацієнтив" і "перцептив". Базуючись переважно на </w:t>
      </w:r>
      <w:r>
        <w:rPr>
          <w:snapToGrid w:val="0"/>
          <w:spacing w:val="-4"/>
          <w:sz w:val="28"/>
          <w:szCs w:val="28"/>
          <w:lang w:val="uk-UA"/>
        </w:rPr>
        <w:t>одно-місному еліпсисі,</w:t>
      </w:r>
      <w:r>
        <w:rPr>
          <w:snapToGrid w:val="0"/>
          <w:sz w:val="28"/>
          <w:szCs w:val="28"/>
          <w:lang w:val="uk-UA"/>
        </w:rPr>
        <w:t xml:space="preserve"> пропуск аргументів у ПрР виявляється майже індиферен</w:t>
      </w:r>
      <w:r>
        <w:rPr>
          <w:snapToGrid w:val="0"/>
          <w:sz w:val="28"/>
          <w:szCs w:val="28"/>
          <w:lang w:val="uk-UA"/>
        </w:rPr>
        <w:t>т</w:t>
      </w:r>
      <w:r>
        <w:rPr>
          <w:snapToGrid w:val="0"/>
          <w:sz w:val="28"/>
          <w:szCs w:val="28"/>
          <w:lang w:val="uk-UA"/>
        </w:rPr>
        <w:t xml:space="preserve">ним щодо </w:t>
      </w:r>
      <w:r>
        <w:rPr>
          <w:snapToGrid w:val="0"/>
          <w:sz w:val="28"/>
          <w:szCs w:val="28"/>
          <w:lang w:val="uk-UA"/>
        </w:rPr>
        <w:lastRenderedPageBreak/>
        <w:t>п</w:t>
      </w:r>
      <w:r>
        <w:rPr>
          <w:snapToGrid w:val="0"/>
          <w:sz w:val="28"/>
          <w:szCs w:val="28"/>
          <w:lang w:val="uk-UA"/>
        </w:rPr>
        <w:t>о</w:t>
      </w:r>
      <w:r>
        <w:rPr>
          <w:snapToGrid w:val="0"/>
          <w:sz w:val="28"/>
          <w:szCs w:val="28"/>
          <w:lang w:val="uk-UA"/>
        </w:rPr>
        <w:t>зиції, яка може бути</w:t>
      </w:r>
      <w:r>
        <w:rPr>
          <w:sz w:val="28"/>
          <w:szCs w:val="28"/>
          <w:lang w:val="uk-UA"/>
        </w:rPr>
        <w:t xml:space="preserve"> ініціальною або фінальною. </w:t>
      </w:r>
    </w:p>
    <w:p w:rsidR="006E3F64" w:rsidRDefault="006E3F64" w:rsidP="006E3F64">
      <w:pPr>
        <w:keepNext/>
        <w:widowControl w:val="0"/>
        <w:tabs>
          <w:tab w:val="num" w:pos="0"/>
        </w:tabs>
        <w:spacing w:line="264" w:lineRule="auto"/>
        <w:ind w:firstLine="567"/>
        <w:jc w:val="both"/>
        <w:rPr>
          <w:snapToGrid w:val="0"/>
          <w:sz w:val="28"/>
          <w:lang w:val="uk-UA"/>
        </w:rPr>
      </w:pPr>
      <w:r>
        <w:rPr>
          <w:b/>
          <w:i/>
          <w:sz w:val="28"/>
          <w:szCs w:val="28"/>
          <w:lang w:val="uk-UA"/>
        </w:rPr>
        <w:t>Комбінований еліпсис</w:t>
      </w:r>
      <w:r>
        <w:rPr>
          <w:sz w:val="28"/>
          <w:szCs w:val="28"/>
          <w:lang w:val="uk-UA"/>
        </w:rPr>
        <w:t xml:space="preserve"> у сфері простого речення має предикатно-аргумент</w:t>
      </w:r>
      <w:r>
        <w:rPr>
          <w:sz w:val="28"/>
          <w:szCs w:val="28"/>
          <w:lang w:val="uk-UA"/>
        </w:rPr>
        <w:softHyphen/>
        <w:t xml:space="preserve">ний характер і може бути як дво-, так і тримісним. Перший становить собою пропуск предиката і одного аргумента (Where were you? – </w:t>
      </w:r>
      <w:r>
        <w:rPr>
          <w:i/>
          <w:sz w:val="28"/>
          <w:szCs w:val="28"/>
          <w:lang w:val="uk-UA"/>
        </w:rPr>
        <w:t xml:space="preserve">Ø Ø In my room       </w:t>
      </w:r>
      <w:r>
        <w:rPr>
          <w:sz w:val="28"/>
          <w:szCs w:val="28"/>
          <w:lang w:val="uk-UA"/>
        </w:rPr>
        <w:t>/C. Brown/), другий – предиката і двох аргументів (</w:t>
      </w:r>
      <w:r>
        <w:rPr>
          <w:spacing w:val="-6"/>
          <w:sz w:val="28"/>
          <w:szCs w:val="28"/>
          <w:lang w:val="uk-UA"/>
        </w:rPr>
        <w:t>Can I see them?</w:t>
      </w:r>
      <w:r>
        <w:rPr>
          <w:i/>
          <w:spacing w:val="-6"/>
          <w:sz w:val="28"/>
          <w:szCs w:val="28"/>
          <w:lang w:val="uk-UA"/>
        </w:rPr>
        <w:t xml:space="preserve"> – Ø Ø Ø Not now</w:t>
      </w:r>
      <w:r>
        <w:rPr>
          <w:spacing w:val="-6"/>
          <w:sz w:val="28"/>
          <w:szCs w:val="28"/>
          <w:lang w:val="uk-UA"/>
        </w:rPr>
        <w:t xml:space="preserve"> /L. Edmonds/</w:t>
      </w:r>
      <w:r>
        <w:rPr>
          <w:sz w:val="28"/>
          <w:szCs w:val="28"/>
          <w:lang w:val="uk-UA"/>
        </w:rPr>
        <w:t xml:space="preserve">). </w:t>
      </w:r>
      <w:r>
        <w:rPr>
          <w:snapToGrid w:val="0"/>
          <w:sz w:val="28"/>
          <w:lang w:val="uk-UA"/>
        </w:rPr>
        <w:t>Найбільш продуктивним є еліпсис абсолютного статично</w:t>
      </w:r>
      <w:r>
        <w:rPr>
          <w:snapToGrid w:val="0"/>
          <w:sz w:val="28"/>
          <w:lang w:val="uk-UA"/>
        </w:rPr>
        <w:softHyphen/>
        <w:t>го предик</w:t>
      </w:r>
      <w:r>
        <w:rPr>
          <w:snapToGrid w:val="0"/>
          <w:sz w:val="28"/>
          <w:lang w:val="uk-UA"/>
        </w:rPr>
        <w:t>а</w:t>
      </w:r>
      <w:r>
        <w:rPr>
          <w:snapToGrid w:val="0"/>
          <w:sz w:val="28"/>
          <w:lang w:val="uk-UA"/>
        </w:rPr>
        <w:t>та разом з одним валентно пов'язаним аргументом.</w:t>
      </w:r>
    </w:p>
    <w:p w:rsidR="006E3F64" w:rsidRDefault="006E3F64" w:rsidP="006E3F64">
      <w:pPr>
        <w:pStyle w:val="afffffff4"/>
        <w:keepNext/>
        <w:widowControl w:val="0"/>
        <w:tabs>
          <w:tab w:val="num" w:pos="0"/>
        </w:tabs>
        <w:spacing w:line="264" w:lineRule="auto"/>
        <w:ind w:firstLine="567"/>
        <w:jc w:val="both"/>
        <w:rPr>
          <w:b/>
          <w:szCs w:val="28"/>
        </w:rPr>
      </w:pPr>
      <w:r>
        <w:rPr>
          <w:b/>
          <w:szCs w:val="28"/>
        </w:rPr>
        <w:t xml:space="preserve">Еліпсація структурно-семантичних компонентів </w:t>
      </w:r>
      <w:r>
        <w:rPr>
          <w:szCs w:val="28"/>
        </w:rPr>
        <w:t>складносурядного р</w:t>
      </w:r>
      <w:r>
        <w:rPr>
          <w:szCs w:val="28"/>
        </w:rPr>
        <w:t>е</w:t>
      </w:r>
      <w:r>
        <w:rPr>
          <w:szCs w:val="28"/>
        </w:rPr>
        <w:t>чен</w:t>
      </w:r>
      <w:r>
        <w:rPr>
          <w:szCs w:val="28"/>
        </w:rPr>
        <w:softHyphen/>
        <w:t>ня</w:t>
      </w:r>
      <w:r>
        <w:rPr>
          <w:b/>
          <w:szCs w:val="28"/>
        </w:rPr>
        <w:t xml:space="preserve"> (ССР) має чіткі кореляції з кон'юнкцією (9 моделей), тоді як диз'юнкція її сторониться. Серед кон'юнкційних ССР процесами еліпсації не охоплюют</w:t>
      </w:r>
      <w:r>
        <w:rPr>
          <w:b/>
          <w:szCs w:val="28"/>
        </w:rPr>
        <w:t>ь</w:t>
      </w:r>
      <w:r>
        <w:rPr>
          <w:b/>
          <w:szCs w:val="28"/>
        </w:rPr>
        <w:t xml:space="preserve">ся градаційні відношення, а </w:t>
      </w:r>
      <w:r>
        <w:rPr>
          <w:i/>
          <w:szCs w:val="28"/>
        </w:rPr>
        <w:t>копулятивні</w:t>
      </w:r>
      <w:r>
        <w:rPr>
          <w:b/>
          <w:szCs w:val="28"/>
        </w:rPr>
        <w:t xml:space="preserve"> (</w:t>
      </w:r>
      <w:r>
        <w:rPr>
          <w:b/>
          <w:i/>
          <w:szCs w:val="28"/>
        </w:rPr>
        <w:t xml:space="preserve">I went to university and Ø made a lot of friends there </w:t>
      </w:r>
      <w:r>
        <w:rPr>
          <w:b/>
          <w:szCs w:val="28"/>
        </w:rPr>
        <w:t xml:space="preserve">/M. Ker/), </w:t>
      </w:r>
      <w:r>
        <w:rPr>
          <w:i/>
          <w:szCs w:val="28"/>
        </w:rPr>
        <w:t>протиставні</w:t>
      </w:r>
      <w:r>
        <w:rPr>
          <w:b/>
          <w:szCs w:val="28"/>
        </w:rPr>
        <w:t xml:space="preserve"> (</w:t>
      </w:r>
      <w:r>
        <w:rPr>
          <w:b/>
          <w:i/>
          <w:szCs w:val="28"/>
        </w:rPr>
        <w:t>Pride increases our enemies, but Ø puts our friends to flight</w:t>
      </w:r>
      <w:r>
        <w:rPr>
          <w:b/>
          <w:szCs w:val="28"/>
        </w:rPr>
        <w:t xml:space="preserve">) і </w:t>
      </w:r>
      <w:r>
        <w:rPr>
          <w:i/>
          <w:szCs w:val="28"/>
        </w:rPr>
        <w:t>зіставні</w:t>
      </w:r>
      <w:r>
        <w:rPr>
          <w:b/>
          <w:szCs w:val="28"/>
        </w:rPr>
        <w:t xml:space="preserve"> (</w:t>
      </w:r>
      <w:r>
        <w:rPr>
          <w:b/>
          <w:i/>
          <w:color w:val="000000"/>
          <w:szCs w:val="28"/>
        </w:rPr>
        <w:t xml:space="preserve">Man punishes the action, </w:t>
      </w:r>
      <w:r>
        <w:rPr>
          <w:b/>
          <w:i/>
          <w:szCs w:val="28"/>
        </w:rPr>
        <w:t>but/and</w:t>
      </w:r>
      <w:r>
        <w:rPr>
          <w:b/>
          <w:i/>
          <w:color w:val="000000"/>
          <w:szCs w:val="28"/>
        </w:rPr>
        <w:t xml:space="preserve"> God Ø the in</w:t>
      </w:r>
      <w:r>
        <w:rPr>
          <w:b/>
          <w:i/>
          <w:color w:val="000000"/>
          <w:szCs w:val="28"/>
        </w:rPr>
        <w:softHyphen/>
        <w:t>tention</w:t>
      </w:r>
      <w:r>
        <w:rPr>
          <w:b/>
          <w:szCs w:val="28"/>
        </w:rPr>
        <w:t>), навпаки, активно з ними взаємодіють. Специфічною рисою всіх трьох видів ССР є те, що процесами еліпсації охоплюються лише ті з них, які марковані провідними сполучниками координації and і but. Загалом же кон'юнкційний еліпсис конституюється за алгоритмом прогресивного опущення семантем: пре</w:t>
      </w:r>
      <w:r>
        <w:rPr>
          <w:b/>
          <w:szCs w:val="28"/>
        </w:rPr>
        <w:softHyphen/>
        <w:t>дикатних – у зіставних, аргументних – у копулятивних і протист</w:t>
      </w:r>
      <w:r>
        <w:rPr>
          <w:b/>
          <w:szCs w:val="28"/>
        </w:rPr>
        <w:t>а</w:t>
      </w:r>
      <w:r>
        <w:rPr>
          <w:b/>
          <w:szCs w:val="28"/>
        </w:rPr>
        <w:t>вних ССР.</w:t>
      </w:r>
    </w:p>
    <w:p w:rsidR="006E3F64" w:rsidRDefault="006E3F64" w:rsidP="006E3F64">
      <w:pPr>
        <w:pStyle w:val="afffffff4"/>
        <w:keepNext/>
        <w:widowControl w:val="0"/>
        <w:tabs>
          <w:tab w:val="num" w:pos="0"/>
        </w:tabs>
        <w:spacing w:line="264" w:lineRule="auto"/>
        <w:ind w:firstLine="567"/>
        <w:jc w:val="both"/>
        <w:rPr>
          <w:b/>
          <w:szCs w:val="28"/>
        </w:rPr>
      </w:pPr>
      <w:r>
        <w:rPr>
          <w:b/>
          <w:szCs w:val="28"/>
        </w:rPr>
        <w:t>Порівняно з простим реченням кількість задіяних предикатних сема</w:t>
      </w:r>
      <w:r>
        <w:rPr>
          <w:b/>
          <w:szCs w:val="28"/>
        </w:rPr>
        <w:t>н</w:t>
      </w:r>
      <w:r>
        <w:rPr>
          <w:b/>
          <w:szCs w:val="28"/>
        </w:rPr>
        <w:t>тем, що піддаються процесу координативного скорочення, збільшується, а аргуме</w:t>
      </w:r>
      <w:r>
        <w:rPr>
          <w:b/>
          <w:szCs w:val="28"/>
        </w:rPr>
        <w:t>н</w:t>
      </w:r>
      <w:r>
        <w:rPr>
          <w:b/>
          <w:szCs w:val="28"/>
        </w:rPr>
        <w:t>т</w:t>
      </w:r>
      <w:r>
        <w:rPr>
          <w:b/>
          <w:szCs w:val="28"/>
        </w:rPr>
        <w:softHyphen/>
        <w:t>них – зменшується. У першому випадку йдеться про те, що у процесах еліпс</w:t>
      </w:r>
      <w:r>
        <w:rPr>
          <w:b/>
          <w:szCs w:val="28"/>
        </w:rPr>
        <w:t>а</w:t>
      </w:r>
      <w:r>
        <w:rPr>
          <w:b/>
          <w:szCs w:val="28"/>
        </w:rPr>
        <w:t>ції беруть учать усі чотири типи предикатів, у другому – про те, що в ССР еліпс</w:t>
      </w:r>
      <w:r>
        <w:rPr>
          <w:b/>
          <w:szCs w:val="28"/>
        </w:rPr>
        <w:t>у</w:t>
      </w:r>
      <w:r>
        <w:rPr>
          <w:b/>
          <w:szCs w:val="28"/>
        </w:rPr>
        <w:t>ватися можуть лише суб'єктні семантеми (агенс, дескриптив, експ</w:t>
      </w:r>
      <w:r>
        <w:rPr>
          <w:b/>
          <w:szCs w:val="28"/>
        </w:rPr>
        <w:t>е</w:t>
      </w:r>
      <w:r>
        <w:rPr>
          <w:b/>
          <w:szCs w:val="28"/>
        </w:rPr>
        <w:t>рієнсив), а об'єктні та обставинні уникають свого скороче</w:t>
      </w:r>
      <w:r>
        <w:rPr>
          <w:b/>
          <w:szCs w:val="28"/>
        </w:rPr>
        <w:t>н</w:t>
      </w:r>
      <w:r>
        <w:rPr>
          <w:b/>
          <w:szCs w:val="28"/>
        </w:rPr>
        <w:t xml:space="preserve">ня. </w:t>
      </w:r>
    </w:p>
    <w:p w:rsidR="006E3F64" w:rsidRDefault="006E3F64" w:rsidP="006E3F64">
      <w:pPr>
        <w:pStyle w:val="afffffff4"/>
        <w:keepNext/>
        <w:widowControl w:val="0"/>
        <w:tabs>
          <w:tab w:val="num" w:pos="0"/>
        </w:tabs>
        <w:spacing w:line="264" w:lineRule="auto"/>
        <w:ind w:firstLine="567"/>
        <w:jc w:val="both"/>
        <w:rPr>
          <w:b/>
          <w:szCs w:val="28"/>
        </w:rPr>
      </w:pPr>
      <w:r>
        <w:rPr>
          <w:b/>
          <w:szCs w:val="28"/>
        </w:rPr>
        <w:t>Процеси еліпсації мають високу активність серед бінарних паратактичних утворень, але серед полікомпонентних вони виявляються малопродуктивними. Опущення якого-небудь інформативно значущого компонента в ССР доп</w:t>
      </w:r>
      <w:r>
        <w:rPr>
          <w:b/>
          <w:szCs w:val="28"/>
        </w:rPr>
        <w:t>у</w:t>
      </w:r>
      <w:r>
        <w:rPr>
          <w:b/>
          <w:szCs w:val="28"/>
        </w:rPr>
        <w:t>ска</w:t>
      </w:r>
      <w:r>
        <w:rPr>
          <w:b/>
          <w:szCs w:val="28"/>
        </w:rPr>
        <w:softHyphen/>
        <w:t>ється диктумом в одній із його конструктивних частин – як правило, у прав</w:t>
      </w:r>
      <w:r>
        <w:rPr>
          <w:b/>
          <w:szCs w:val="28"/>
        </w:rPr>
        <w:t>о</w:t>
      </w:r>
      <w:r>
        <w:rPr>
          <w:b/>
          <w:szCs w:val="28"/>
        </w:rPr>
        <w:t>му кон'юнкті, що зумовлює майже стовідсоткову наявність прогресивного елі</w:t>
      </w:r>
      <w:r>
        <w:rPr>
          <w:b/>
          <w:szCs w:val="28"/>
        </w:rPr>
        <w:t>п</w:t>
      </w:r>
      <w:r>
        <w:rPr>
          <w:b/>
          <w:szCs w:val="28"/>
        </w:rPr>
        <w:t>сису порівняно з регресивним. Для англійського ССР характерна перевага одномі</w:t>
      </w:r>
      <w:r>
        <w:rPr>
          <w:b/>
          <w:szCs w:val="28"/>
        </w:rPr>
        <w:t>с</w:t>
      </w:r>
      <w:r>
        <w:rPr>
          <w:b/>
          <w:szCs w:val="28"/>
        </w:rPr>
        <w:t>ного еліпсису над двомісним, а тримісний у ньому взагалі не фіг</w:t>
      </w:r>
      <w:r>
        <w:rPr>
          <w:b/>
          <w:szCs w:val="28"/>
        </w:rPr>
        <w:t>у</w:t>
      </w:r>
      <w:r>
        <w:rPr>
          <w:b/>
          <w:szCs w:val="28"/>
        </w:rPr>
        <w:t>рує.</w:t>
      </w:r>
    </w:p>
    <w:p w:rsidR="006E3F64" w:rsidRDefault="006E3F64" w:rsidP="006E3F64">
      <w:pPr>
        <w:keepNext/>
        <w:widowControl w:val="0"/>
        <w:tabs>
          <w:tab w:val="num" w:pos="0"/>
        </w:tabs>
        <w:spacing w:line="264" w:lineRule="auto"/>
        <w:ind w:firstLine="567"/>
        <w:jc w:val="both"/>
        <w:rPr>
          <w:sz w:val="28"/>
          <w:lang w:val="uk-UA"/>
        </w:rPr>
      </w:pPr>
      <w:r>
        <w:rPr>
          <w:sz w:val="28"/>
          <w:lang w:val="uk-UA"/>
        </w:rPr>
        <w:t xml:space="preserve">У </w:t>
      </w:r>
      <w:r>
        <w:rPr>
          <w:b/>
          <w:sz w:val="28"/>
          <w:lang w:val="uk-UA"/>
        </w:rPr>
        <w:t>складнопідрядному реченні</w:t>
      </w:r>
      <w:r>
        <w:rPr>
          <w:sz w:val="28"/>
          <w:lang w:val="uk-UA"/>
        </w:rPr>
        <w:t xml:space="preserve"> (СПР) не спостерігається жорсткої кау-зальної залежності між його функціонально-семантичними типами і хара</w:t>
      </w:r>
      <w:r>
        <w:rPr>
          <w:sz w:val="28"/>
          <w:lang w:val="uk-UA"/>
        </w:rPr>
        <w:t>к</w:t>
      </w:r>
      <w:r>
        <w:rPr>
          <w:sz w:val="28"/>
          <w:lang w:val="uk-UA"/>
        </w:rPr>
        <w:t>тером еліпсації компонентів у субординативно поєднаних частинах – головн</w:t>
      </w:r>
      <w:r>
        <w:rPr>
          <w:sz w:val="28"/>
          <w:lang w:val="uk-UA"/>
        </w:rPr>
        <w:t>о</w:t>
      </w:r>
      <w:r>
        <w:rPr>
          <w:sz w:val="28"/>
          <w:lang w:val="uk-UA"/>
        </w:rPr>
        <w:t>му (He’s a road warrior.</w:t>
      </w:r>
      <w:r>
        <w:rPr>
          <w:i/>
          <w:sz w:val="28"/>
          <w:lang w:val="uk-UA"/>
        </w:rPr>
        <w:t xml:space="preserve"> Ø Thinks he’s the only one out there</w:t>
      </w:r>
      <w:r>
        <w:rPr>
          <w:sz w:val="28"/>
          <w:lang w:val="uk-UA"/>
        </w:rPr>
        <w:t xml:space="preserve"> /J. Collins/) і підрядному (</w:t>
      </w:r>
      <w:r>
        <w:rPr>
          <w:i/>
          <w:sz w:val="28"/>
          <w:lang w:val="uk-UA"/>
        </w:rPr>
        <w:t>A t</w:t>
      </w:r>
      <w:r>
        <w:rPr>
          <w:i/>
          <w:sz w:val="28"/>
          <w:lang w:val="uk-UA"/>
        </w:rPr>
        <w:t>a</w:t>
      </w:r>
      <w:r>
        <w:rPr>
          <w:i/>
          <w:sz w:val="28"/>
          <w:lang w:val="uk-UA"/>
        </w:rPr>
        <w:t>le-bearer is as bad as the thief Ø</w:t>
      </w:r>
      <w:r>
        <w:rPr>
          <w:sz w:val="28"/>
          <w:lang w:val="uk-UA"/>
        </w:rPr>
        <w:t>) суб'юнктах. Основною передумовою викорис</w:t>
      </w:r>
      <w:r>
        <w:rPr>
          <w:sz w:val="28"/>
          <w:lang w:val="uk-UA"/>
        </w:rPr>
        <w:softHyphen/>
        <w:t>тання еліпсису в СПР є його синсемантичність, тобто несамодоста</w:t>
      </w:r>
      <w:r>
        <w:rPr>
          <w:sz w:val="28"/>
          <w:lang w:val="uk-UA"/>
        </w:rPr>
        <w:t>т</w:t>
      </w:r>
      <w:r>
        <w:rPr>
          <w:sz w:val="28"/>
          <w:lang w:val="uk-UA"/>
        </w:rPr>
        <w:t>ність одного суб'юнкта без смислової підтримки іншого. З цієї причини він може регулюв</w:t>
      </w:r>
      <w:r>
        <w:rPr>
          <w:sz w:val="28"/>
          <w:lang w:val="uk-UA"/>
        </w:rPr>
        <w:t>а</w:t>
      </w:r>
      <w:r>
        <w:rPr>
          <w:sz w:val="28"/>
          <w:lang w:val="uk-UA"/>
        </w:rPr>
        <w:t xml:space="preserve">тися дислокацією </w:t>
      </w:r>
      <w:r>
        <w:rPr>
          <w:sz w:val="28"/>
          <w:lang w:val="uk-UA"/>
        </w:rPr>
        <w:lastRenderedPageBreak/>
        <w:t>підрядного речення (пре-, інтер- чи постпозиція) у складі г</w:t>
      </w:r>
      <w:r>
        <w:rPr>
          <w:sz w:val="28"/>
          <w:lang w:val="uk-UA"/>
        </w:rPr>
        <w:t>і</w:t>
      </w:r>
      <w:r>
        <w:rPr>
          <w:sz w:val="28"/>
          <w:lang w:val="uk-UA"/>
        </w:rPr>
        <w:t>пот</w:t>
      </w:r>
      <w:r>
        <w:rPr>
          <w:sz w:val="28"/>
          <w:lang w:val="uk-UA"/>
        </w:rPr>
        <w:t>а</w:t>
      </w:r>
      <w:r>
        <w:rPr>
          <w:sz w:val="28"/>
          <w:lang w:val="uk-UA"/>
        </w:rPr>
        <w:t xml:space="preserve">ксису. </w:t>
      </w:r>
    </w:p>
    <w:p w:rsidR="006E3F64" w:rsidRDefault="006E3F64" w:rsidP="006E3F64">
      <w:pPr>
        <w:keepNext/>
        <w:widowControl w:val="0"/>
        <w:tabs>
          <w:tab w:val="num" w:pos="0"/>
        </w:tabs>
        <w:spacing w:line="264" w:lineRule="auto"/>
        <w:ind w:firstLine="567"/>
        <w:jc w:val="both"/>
        <w:rPr>
          <w:sz w:val="28"/>
          <w:lang w:val="uk-UA"/>
        </w:rPr>
      </w:pPr>
      <w:r>
        <w:rPr>
          <w:spacing w:val="-8"/>
          <w:sz w:val="28"/>
          <w:szCs w:val="28"/>
          <w:lang w:val="uk-UA"/>
        </w:rPr>
        <w:t>Використання еліпсису в СПР відбувається у двох опозиціях – заг</w:t>
      </w:r>
      <w:r>
        <w:rPr>
          <w:spacing w:val="-8"/>
          <w:sz w:val="28"/>
          <w:szCs w:val="28"/>
          <w:lang w:val="uk-UA"/>
        </w:rPr>
        <w:t>а</w:t>
      </w:r>
      <w:r>
        <w:rPr>
          <w:spacing w:val="-8"/>
          <w:sz w:val="28"/>
          <w:szCs w:val="28"/>
          <w:lang w:val="uk-UA"/>
        </w:rPr>
        <w:t>льно</w:t>
      </w:r>
      <w:r>
        <w:rPr>
          <w:spacing w:val="-8"/>
          <w:sz w:val="28"/>
          <w:szCs w:val="28"/>
          <w:lang w:val="uk-UA"/>
        </w:rPr>
        <w:softHyphen/>
        <w:t>син-таксичної</w:t>
      </w:r>
      <w:r>
        <w:rPr>
          <w:sz w:val="28"/>
          <w:lang w:val="uk-UA"/>
        </w:rPr>
        <w:t xml:space="preserve"> (Ø предиката vs Ø аргумента) і специфічної (Ø у головному рече</w:t>
      </w:r>
      <w:r>
        <w:rPr>
          <w:sz w:val="28"/>
          <w:lang w:val="uk-UA"/>
        </w:rPr>
        <w:t>н</w:t>
      </w:r>
      <w:r>
        <w:rPr>
          <w:sz w:val="28"/>
          <w:lang w:val="uk-UA"/>
        </w:rPr>
        <w:t>ні /ГР/ vs Ø у підрядному реченні /ПР/), які на підставі формально-граматичних і топологічних чинників дозволяють говорити про сім патернів еліптичного   аранжування гіпотаксису: одномісний Ø аргумента або предиката у ГР, двомі</w:t>
      </w:r>
      <w:r>
        <w:rPr>
          <w:sz w:val="28"/>
          <w:lang w:val="uk-UA"/>
        </w:rPr>
        <w:t>с</w:t>
      </w:r>
      <w:r>
        <w:rPr>
          <w:sz w:val="28"/>
          <w:lang w:val="uk-UA"/>
        </w:rPr>
        <w:t>ний Ø аргумента та предиката у ГР, одномісний Ø аргумента або предиката у ПР, двомісний Ø аргумента та предиката у ПР, тримісний Ø аргумента та пр</w:t>
      </w:r>
      <w:r>
        <w:rPr>
          <w:sz w:val="28"/>
          <w:lang w:val="uk-UA"/>
        </w:rPr>
        <w:t>е</w:t>
      </w:r>
      <w:r>
        <w:rPr>
          <w:sz w:val="28"/>
          <w:lang w:val="uk-UA"/>
        </w:rPr>
        <w:t xml:space="preserve">диката у ПР, паралельний одномісний Ø аргумента чи предиката </w:t>
      </w:r>
      <w:r>
        <w:rPr>
          <w:spacing w:val="-6"/>
          <w:sz w:val="28"/>
          <w:lang w:val="uk-UA"/>
        </w:rPr>
        <w:t>в обох кла</w:t>
      </w:r>
      <w:r>
        <w:rPr>
          <w:spacing w:val="-6"/>
          <w:sz w:val="28"/>
          <w:lang w:val="uk-UA"/>
        </w:rPr>
        <w:t>у</w:t>
      </w:r>
      <w:r>
        <w:rPr>
          <w:spacing w:val="-6"/>
          <w:sz w:val="28"/>
          <w:lang w:val="uk-UA"/>
        </w:rPr>
        <w:t>зах,</w:t>
      </w:r>
      <w:r>
        <w:rPr>
          <w:sz w:val="28"/>
          <w:lang w:val="uk-UA"/>
        </w:rPr>
        <w:t xml:space="preserve"> паралельний двомісний Ø аргумента і предиката в обох клаузах. </w:t>
      </w:r>
      <w:r>
        <w:rPr>
          <w:spacing w:val="-4"/>
          <w:sz w:val="28"/>
          <w:szCs w:val="28"/>
          <w:lang w:val="uk-UA"/>
        </w:rPr>
        <w:t>Їх комбінації відбивають 14 моделей, за якими може утворюватися еліптичний гіпота</w:t>
      </w:r>
      <w:r>
        <w:rPr>
          <w:spacing w:val="-4"/>
          <w:sz w:val="28"/>
          <w:szCs w:val="28"/>
          <w:lang w:val="uk-UA"/>
        </w:rPr>
        <w:t>к</w:t>
      </w:r>
      <w:r>
        <w:rPr>
          <w:spacing w:val="-4"/>
          <w:sz w:val="28"/>
          <w:szCs w:val="28"/>
          <w:lang w:val="uk-UA"/>
        </w:rPr>
        <w:t>сис.</w:t>
      </w:r>
      <w:r>
        <w:rPr>
          <w:sz w:val="28"/>
          <w:lang w:val="uk-UA"/>
        </w:rPr>
        <w:t xml:space="preserve"> </w:t>
      </w:r>
    </w:p>
    <w:p w:rsidR="006E3F64" w:rsidRDefault="006E3F64" w:rsidP="006E3F64">
      <w:pPr>
        <w:keepNext/>
        <w:widowControl w:val="0"/>
        <w:tabs>
          <w:tab w:val="num" w:pos="0"/>
        </w:tabs>
        <w:spacing w:line="264" w:lineRule="auto"/>
        <w:ind w:firstLine="567"/>
        <w:jc w:val="both"/>
        <w:rPr>
          <w:sz w:val="28"/>
          <w:lang w:val="uk-UA"/>
        </w:rPr>
      </w:pPr>
      <w:r>
        <w:rPr>
          <w:sz w:val="28"/>
          <w:lang w:val="uk-UA"/>
        </w:rPr>
        <w:t>Для досягнення когнітивного консонансу еліптичний гіпотаксис поклада- ється як на внутрішньо-, так і на зовнішньореченнєві ресурси. Саме тому елі</w:t>
      </w:r>
      <w:r>
        <w:rPr>
          <w:sz w:val="28"/>
          <w:lang w:val="uk-UA"/>
        </w:rPr>
        <w:t>п</w:t>
      </w:r>
      <w:r>
        <w:rPr>
          <w:sz w:val="28"/>
          <w:lang w:val="uk-UA"/>
        </w:rPr>
        <w:t>сис значно більшою мірою схильний до свого вжитку в синсемантичних, ніж в а</w:t>
      </w:r>
      <w:r>
        <w:rPr>
          <w:sz w:val="28"/>
          <w:lang w:val="uk-UA"/>
        </w:rPr>
        <w:t>в</w:t>
      </w:r>
      <w:r>
        <w:rPr>
          <w:sz w:val="28"/>
          <w:lang w:val="uk-UA"/>
        </w:rPr>
        <w:t xml:space="preserve">тосемантичних СПР. Цим же зумовлено і його преферентне використання у сфері </w:t>
      </w:r>
      <w:r>
        <w:rPr>
          <w:b/>
          <w:i/>
          <w:sz w:val="28"/>
          <w:lang w:val="uk-UA"/>
        </w:rPr>
        <w:t>з'ясувальних</w:t>
      </w:r>
      <w:r>
        <w:rPr>
          <w:sz w:val="28"/>
          <w:lang w:val="uk-UA"/>
        </w:rPr>
        <w:t xml:space="preserve"> (He will fire me when he gets back –</w:t>
      </w:r>
      <w:r>
        <w:rPr>
          <w:i/>
          <w:sz w:val="28"/>
          <w:lang w:val="uk-UA"/>
        </w:rPr>
        <w:t xml:space="preserve"> I guarantee he won’t Ø Ø </w:t>
      </w:r>
      <w:r>
        <w:rPr>
          <w:sz w:val="28"/>
          <w:lang w:val="uk-UA"/>
        </w:rPr>
        <w:t xml:space="preserve">/C. Brown/), </w:t>
      </w:r>
      <w:r>
        <w:rPr>
          <w:b/>
          <w:i/>
          <w:sz w:val="28"/>
          <w:lang w:val="uk-UA"/>
        </w:rPr>
        <w:t>порівняльних</w:t>
      </w:r>
      <w:r>
        <w:rPr>
          <w:sz w:val="28"/>
          <w:lang w:val="uk-UA"/>
        </w:rPr>
        <w:t xml:space="preserve"> (</w:t>
      </w:r>
      <w:r>
        <w:rPr>
          <w:i/>
          <w:sz w:val="28"/>
          <w:lang w:val="uk-UA"/>
        </w:rPr>
        <w:t>He’s a defensive driver аnd Ø Ø certainly better than you Ø</w:t>
      </w:r>
      <w:r>
        <w:rPr>
          <w:sz w:val="28"/>
          <w:lang w:val="uk-UA"/>
        </w:rPr>
        <w:t xml:space="preserve"> /J. Collins/), </w:t>
      </w:r>
      <w:r>
        <w:rPr>
          <w:b/>
          <w:i/>
          <w:sz w:val="28"/>
          <w:lang w:val="uk-UA"/>
        </w:rPr>
        <w:t>темпоральних</w:t>
      </w:r>
      <w:r>
        <w:rPr>
          <w:sz w:val="28"/>
          <w:lang w:val="uk-UA"/>
        </w:rPr>
        <w:t xml:space="preserve"> (</w:t>
      </w:r>
      <w:r>
        <w:rPr>
          <w:i/>
          <w:spacing w:val="-2"/>
          <w:sz w:val="28"/>
          <w:szCs w:val="28"/>
          <w:lang w:val="uk-UA"/>
        </w:rPr>
        <w:t>When Ø Ø in Rome, do as Romans do</w:t>
      </w:r>
      <w:r>
        <w:rPr>
          <w:sz w:val="28"/>
          <w:lang w:val="uk-UA"/>
        </w:rPr>
        <w:t xml:space="preserve">) і </w:t>
      </w:r>
      <w:r>
        <w:rPr>
          <w:b/>
          <w:i/>
          <w:sz w:val="28"/>
          <w:lang w:val="uk-UA"/>
        </w:rPr>
        <w:t>умо</w:t>
      </w:r>
      <w:r>
        <w:rPr>
          <w:b/>
          <w:i/>
          <w:sz w:val="28"/>
          <w:lang w:val="uk-UA"/>
        </w:rPr>
        <w:t>в</w:t>
      </w:r>
      <w:r>
        <w:rPr>
          <w:b/>
          <w:i/>
          <w:sz w:val="28"/>
          <w:lang w:val="uk-UA"/>
        </w:rPr>
        <w:t>них</w:t>
      </w:r>
      <w:r>
        <w:rPr>
          <w:i/>
          <w:sz w:val="28"/>
          <w:lang w:val="uk-UA"/>
        </w:rPr>
        <w:t xml:space="preserve"> </w:t>
      </w:r>
      <w:r>
        <w:rPr>
          <w:sz w:val="28"/>
          <w:lang w:val="uk-UA"/>
        </w:rPr>
        <w:t>(I’ll never eat all this.</w:t>
      </w:r>
      <w:r>
        <w:rPr>
          <w:i/>
          <w:sz w:val="28"/>
          <w:lang w:val="uk-UA"/>
        </w:rPr>
        <w:t xml:space="preserve"> And if I could Ø Ø, I shouldn’t Ø Ø</w:t>
      </w:r>
      <w:r>
        <w:rPr>
          <w:sz w:val="28"/>
          <w:lang w:val="uk-UA"/>
        </w:rPr>
        <w:t xml:space="preserve"> /E.R. Edwards/) СПР, які належать до синсемантичних.</w:t>
      </w:r>
    </w:p>
    <w:p w:rsidR="006E3F64" w:rsidRDefault="006E3F64" w:rsidP="006E3F64">
      <w:pPr>
        <w:keepNext/>
        <w:widowControl w:val="0"/>
        <w:tabs>
          <w:tab w:val="num" w:pos="0"/>
        </w:tabs>
        <w:spacing w:line="264" w:lineRule="auto"/>
        <w:ind w:firstLine="567"/>
        <w:jc w:val="both"/>
        <w:rPr>
          <w:sz w:val="28"/>
          <w:lang w:val="uk-UA"/>
        </w:rPr>
      </w:pPr>
      <w:r>
        <w:rPr>
          <w:sz w:val="28"/>
          <w:lang w:val="uk-UA"/>
        </w:rPr>
        <w:t>Еліпсис з'являється у СПР там, де є всі можливості для його оперативного декодування шляхом анафоричної регресії – будь то попер</w:t>
      </w:r>
      <w:r>
        <w:rPr>
          <w:sz w:val="28"/>
          <w:lang w:val="uk-UA"/>
        </w:rPr>
        <w:t>е</w:t>
      </w:r>
      <w:r>
        <w:rPr>
          <w:sz w:val="28"/>
          <w:lang w:val="uk-UA"/>
        </w:rPr>
        <w:t>дній контекст (Ø у ГР) чи попередня клауза (Ø у ПР). Не менш важливою є й епістемічна модал</w:t>
      </w:r>
      <w:r>
        <w:rPr>
          <w:sz w:val="28"/>
          <w:lang w:val="uk-UA"/>
        </w:rPr>
        <w:t>ь</w:t>
      </w:r>
      <w:r>
        <w:rPr>
          <w:sz w:val="28"/>
          <w:lang w:val="uk-UA"/>
        </w:rPr>
        <w:t>ність, яка спричиняє використання еліпсису в головному суб'юнкті з'ясувальн</w:t>
      </w:r>
      <w:r>
        <w:rPr>
          <w:sz w:val="28"/>
          <w:lang w:val="uk-UA"/>
        </w:rPr>
        <w:t>о</w:t>
      </w:r>
      <w:r>
        <w:rPr>
          <w:sz w:val="28"/>
          <w:lang w:val="uk-UA"/>
        </w:rPr>
        <w:t>го СПР з ознаками кліше. Йдеться про ЕР, які виступають інтродуктивним ко</w:t>
      </w:r>
      <w:r>
        <w:rPr>
          <w:sz w:val="28"/>
          <w:lang w:val="uk-UA"/>
        </w:rPr>
        <w:t>м</w:t>
      </w:r>
      <w:r>
        <w:rPr>
          <w:sz w:val="28"/>
          <w:lang w:val="uk-UA"/>
        </w:rPr>
        <w:t>понентом складних мовленнєвих актів з дієсловами мислення, міркування, б</w:t>
      </w:r>
      <w:r>
        <w:rPr>
          <w:sz w:val="28"/>
          <w:lang w:val="uk-UA"/>
        </w:rPr>
        <w:t>а</w:t>
      </w:r>
      <w:r>
        <w:rPr>
          <w:sz w:val="28"/>
          <w:lang w:val="uk-UA"/>
        </w:rPr>
        <w:t>жання (to think, to reckon, to suppose, to assume, to believe, to wish, to want) або фо</w:t>
      </w:r>
      <w:r>
        <w:rPr>
          <w:sz w:val="28"/>
          <w:lang w:val="uk-UA"/>
        </w:rPr>
        <w:t>р</w:t>
      </w:r>
      <w:r>
        <w:rPr>
          <w:sz w:val="28"/>
          <w:lang w:val="uk-UA"/>
        </w:rPr>
        <w:t xml:space="preserve">мульними словосполученнями на кшталт to be sure, to be needles, to be glad, to be aware: </w:t>
      </w:r>
      <w:r>
        <w:rPr>
          <w:i/>
          <w:sz w:val="28"/>
          <w:lang w:val="uk-UA"/>
        </w:rPr>
        <w:t xml:space="preserve">Ø Reckon, it’s a bitter pill to swallow </w:t>
      </w:r>
      <w:r>
        <w:rPr>
          <w:sz w:val="28"/>
          <w:lang w:val="uk-UA"/>
        </w:rPr>
        <w:t xml:space="preserve">/B. Haning/; </w:t>
      </w:r>
      <w:r>
        <w:rPr>
          <w:i/>
          <w:sz w:val="28"/>
          <w:lang w:val="uk-UA"/>
        </w:rPr>
        <w:t>Ø Always sure th</w:t>
      </w:r>
      <w:r>
        <w:rPr>
          <w:i/>
          <w:sz w:val="28"/>
          <w:lang w:val="uk-UA"/>
        </w:rPr>
        <w:t>e</w:t>
      </w:r>
      <w:r>
        <w:rPr>
          <w:i/>
          <w:sz w:val="28"/>
          <w:lang w:val="uk-UA"/>
        </w:rPr>
        <w:t>y’ve been so clever about the whole thing</w:t>
      </w:r>
      <w:r>
        <w:rPr>
          <w:sz w:val="28"/>
          <w:lang w:val="uk-UA"/>
        </w:rPr>
        <w:t xml:space="preserve"> /A. Christie/.</w:t>
      </w:r>
    </w:p>
    <w:p w:rsidR="006E3F64" w:rsidRDefault="006E3F64" w:rsidP="006E3F64">
      <w:pPr>
        <w:keepNext/>
        <w:widowControl w:val="0"/>
        <w:tabs>
          <w:tab w:val="num" w:pos="0"/>
        </w:tabs>
        <w:spacing w:line="264" w:lineRule="auto"/>
        <w:ind w:firstLine="567"/>
        <w:jc w:val="both"/>
        <w:rPr>
          <w:snapToGrid w:val="0"/>
          <w:sz w:val="28"/>
          <w:szCs w:val="28"/>
          <w:lang w:val="uk-UA"/>
        </w:rPr>
      </w:pPr>
      <w:r>
        <w:rPr>
          <w:snapToGrid w:val="0"/>
          <w:sz w:val="28"/>
          <w:szCs w:val="28"/>
          <w:lang w:val="uk-UA"/>
        </w:rPr>
        <w:t>Кількість і характер пропущених компонентів в англійському реченні з</w:t>
      </w:r>
      <w:r>
        <w:rPr>
          <w:snapToGrid w:val="0"/>
          <w:sz w:val="28"/>
          <w:szCs w:val="28"/>
          <w:lang w:val="uk-UA"/>
        </w:rPr>
        <w:t>а</w:t>
      </w:r>
      <w:r>
        <w:rPr>
          <w:snapToGrid w:val="0"/>
          <w:sz w:val="28"/>
          <w:szCs w:val="28"/>
          <w:lang w:val="uk-UA"/>
        </w:rPr>
        <w:t>лежить: а) від позиції того компонента, що підлягає еліпсації у простому рече</w:t>
      </w:r>
      <w:r>
        <w:rPr>
          <w:snapToGrid w:val="0"/>
          <w:sz w:val="28"/>
          <w:szCs w:val="28"/>
          <w:lang w:val="uk-UA"/>
        </w:rPr>
        <w:t>н</w:t>
      </w:r>
      <w:r>
        <w:rPr>
          <w:snapToGrid w:val="0"/>
          <w:sz w:val="28"/>
          <w:szCs w:val="28"/>
          <w:lang w:val="uk-UA"/>
        </w:rPr>
        <w:t>ні; б) від позиції конструктивної частини складного речення у складі реченн</w:t>
      </w:r>
      <w:r>
        <w:rPr>
          <w:snapToGrid w:val="0"/>
          <w:sz w:val="28"/>
          <w:szCs w:val="28"/>
          <w:lang w:val="uk-UA"/>
        </w:rPr>
        <w:t>є</w:t>
      </w:r>
      <w:r>
        <w:rPr>
          <w:snapToGrid w:val="0"/>
          <w:sz w:val="28"/>
          <w:szCs w:val="28"/>
          <w:lang w:val="uk-UA"/>
        </w:rPr>
        <w:t>вого цілого (право- чи лівосторонність кон'юнкта у ССР, пре-, інтер- чи постп</w:t>
      </w:r>
      <w:r>
        <w:rPr>
          <w:snapToGrid w:val="0"/>
          <w:sz w:val="28"/>
          <w:szCs w:val="28"/>
          <w:lang w:val="uk-UA"/>
        </w:rPr>
        <w:t>о</w:t>
      </w:r>
      <w:r>
        <w:rPr>
          <w:snapToGrid w:val="0"/>
          <w:sz w:val="28"/>
          <w:szCs w:val="28"/>
          <w:lang w:val="uk-UA"/>
        </w:rPr>
        <w:t>зиція підрядного суб'юнкта у СПР). Від цих же факторів залежить і н</w:t>
      </w:r>
      <w:r>
        <w:rPr>
          <w:snapToGrid w:val="0"/>
          <w:sz w:val="28"/>
          <w:szCs w:val="28"/>
          <w:lang w:val="uk-UA"/>
        </w:rPr>
        <w:t>а</w:t>
      </w:r>
      <w:r>
        <w:rPr>
          <w:snapToGrid w:val="0"/>
          <w:sz w:val="28"/>
          <w:szCs w:val="28"/>
          <w:lang w:val="uk-UA"/>
        </w:rPr>
        <w:t>явність / відсутність анафоричної чи катафоричної підтримки, а від них – і самого елі</w:t>
      </w:r>
      <w:r>
        <w:rPr>
          <w:snapToGrid w:val="0"/>
          <w:sz w:val="28"/>
          <w:szCs w:val="28"/>
          <w:lang w:val="uk-UA"/>
        </w:rPr>
        <w:t>п</w:t>
      </w:r>
      <w:r>
        <w:rPr>
          <w:snapToGrid w:val="0"/>
          <w:sz w:val="28"/>
          <w:szCs w:val="28"/>
          <w:lang w:val="uk-UA"/>
        </w:rPr>
        <w:t>сису. Звідси й чітка корелятивна залежність: що сильніше "анафори</w:t>
      </w:r>
      <w:r>
        <w:rPr>
          <w:snapToGrid w:val="0"/>
          <w:sz w:val="28"/>
          <w:szCs w:val="28"/>
          <w:lang w:val="uk-UA"/>
        </w:rPr>
        <w:t>ч</w:t>
      </w:r>
      <w:r>
        <w:rPr>
          <w:snapToGrid w:val="0"/>
          <w:sz w:val="28"/>
          <w:szCs w:val="28"/>
          <w:lang w:val="uk-UA"/>
        </w:rPr>
        <w:t>ний тиск", то більше реченнєвих компонентів може бути пропущено; що більше реченн</w:t>
      </w:r>
      <w:r>
        <w:rPr>
          <w:snapToGrid w:val="0"/>
          <w:sz w:val="28"/>
          <w:szCs w:val="28"/>
          <w:lang w:val="uk-UA"/>
        </w:rPr>
        <w:t>є</w:t>
      </w:r>
      <w:r>
        <w:rPr>
          <w:snapToGrid w:val="0"/>
          <w:sz w:val="28"/>
          <w:szCs w:val="28"/>
          <w:lang w:val="uk-UA"/>
        </w:rPr>
        <w:t>вих компонентів пропущено, то більш анафоричним є елі</w:t>
      </w:r>
      <w:r>
        <w:rPr>
          <w:snapToGrid w:val="0"/>
          <w:sz w:val="28"/>
          <w:szCs w:val="28"/>
          <w:lang w:val="uk-UA"/>
        </w:rPr>
        <w:t>п</w:t>
      </w:r>
      <w:r>
        <w:rPr>
          <w:snapToGrid w:val="0"/>
          <w:sz w:val="28"/>
          <w:szCs w:val="28"/>
          <w:lang w:val="uk-UA"/>
        </w:rPr>
        <w:t xml:space="preserve">сис. </w:t>
      </w:r>
    </w:p>
    <w:p w:rsidR="006E3F64" w:rsidRDefault="006E3F64" w:rsidP="006E3F64">
      <w:pPr>
        <w:keepNext/>
        <w:widowControl w:val="0"/>
        <w:tabs>
          <w:tab w:val="num" w:pos="0"/>
        </w:tabs>
        <w:spacing w:line="264" w:lineRule="auto"/>
        <w:ind w:firstLine="567"/>
        <w:jc w:val="both"/>
        <w:rPr>
          <w:snapToGrid w:val="0"/>
          <w:sz w:val="28"/>
          <w:lang w:val="uk-UA"/>
        </w:rPr>
      </w:pPr>
      <w:r>
        <w:rPr>
          <w:snapToGrid w:val="0"/>
          <w:sz w:val="28"/>
          <w:lang w:val="uk-UA"/>
        </w:rPr>
        <w:t xml:space="preserve">Основною когнітивною передумовою синтаксичної еліпсації є </w:t>
      </w:r>
      <w:r>
        <w:rPr>
          <w:sz w:val="28"/>
          <w:lang w:val="uk-UA"/>
        </w:rPr>
        <w:t>оцінка мо</w:t>
      </w:r>
      <w:r>
        <w:rPr>
          <w:sz w:val="28"/>
          <w:lang w:val="uk-UA"/>
        </w:rPr>
        <w:t>в</w:t>
      </w:r>
      <w:r>
        <w:rPr>
          <w:sz w:val="28"/>
          <w:lang w:val="uk-UA"/>
        </w:rPr>
        <w:t>цем можливості адекватного декодування змісту повідомлюван</w:t>
      </w:r>
      <w:r>
        <w:rPr>
          <w:sz w:val="28"/>
          <w:lang w:val="uk-UA"/>
        </w:rPr>
        <w:t>о</w:t>
      </w:r>
      <w:r>
        <w:rPr>
          <w:sz w:val="28"/>
          <w:lang w:val="uk-UA"/>
        </w:rPr>
        <w:t xml:space="preserve">го з боку його </w:t>
      </w:r>
      <w:r>
        <w:rPr>
          <w:sz w:val="28"/>
          <w:lang w:val="uk-UA"/>
        </w:rPr>
        <w:lastRenderedPageBreak/>
        <w:t>комунікативного партнера. Це відбувається в межах двоєдиної ми</w:t>
      </w:r>
      <w:r>
        <w:rPr>
          <w:sz w:val="28"/>
          <w:lang w:val="uk-UA"/>
        </w:rPr>
        <w:t>с</w:t>
      </w:r>
      <w:r>
        <w:rPr>
          <w:sz w:val="28"/>
          <w:lang w:val="uk-UA"/>
        </w:rPr>
        <w:t>леннєво-мовленнєвої настанови: прагнення мовця до уникнення когн</w:t>
      </w:r>
      <w:r>
        <w:rPr>
          <w:sz w:val="28"/>
          <w:lang w:val="uk-UA"/>
        </w:rPr>
        <w:t>і</w:t>
      </w:r>
      <w:r>
        <w:rPr>
          <w:sz w:val="28"/>
          <w:lang w:val="uk-UA"/>
        </w:rPr>
        <w:t>тивного дисонансу та, відповідно, до збереження когнітивного консонансу.</w:t>
      </w:r>
      <w:r>
        <w:rPr>
          <w:snapToGrid w:val="0"/>
          <w:sz w:val="28"/>
          <w:lang w:val="uk-UA"/>
        </w:rPr>
        <w:t xml:space="preserve"> </w:t>
      </w:r>
      <w:r>
        <w:rPr>
          <w:snapToGrid w:val="0"/>
          <w:spacing w:val="-2"/>
          <w:sz w:val="28"/>
          <w:szCs w:val="28"/>
          <w:lang w:val="uk-UA"/>
        </w:rPr>
        <w:t>Ця синкретична інте</w:t>
      </w:r>
      <w:r>
        <w:rPr>
          <w:snapToGrid w:val="0"/>
          <w:spacing w:val="-2"/>
          <w:sz w:val="28"/>
          <w:szCs w:val="28"/>
          <w:lang w:val="uk-UA"/>
        </w:rPr>
        <w:t>н</w:t>
      </w:r>
      <w:r>
        <w:rPr>
          <w:snapToGrid w:val="0"/>
          <w:spacing w:val="-2"/>
          <w:sz w:val="28"/>
          <w:szCs w:val="28"/>
          <w:lang w:val="uk-UA"/>
        </w:rPr>
        <w:t>ція є тією рушійною силою, яка регулює пропуск змістовно значущих компон</w:t>
      </w:r>
      <w:r>
        <w:rPr>
          <w:snapToGrid w:val="0"/>
          <w:spacing w:val="-2"/>
          <w:sz w:val="28"/>
          <w:szCs w:val="28"/>
          <w:lang w:val="uk-UA"/>
        </w:rPr>
        <w:t>е</w:t>
      </w:r>
      <w:r>
        <w:rPr>
          <w:snapToGrid w:val="0"/>
          <w:spacing w:val="-2"/>
          <w:sz w:val="28"/>
          <w:szCs w:val="28"/>
          <w:lang w:val="uk-UA"/>
        </w:rPr>
        <w:t>н</w:t>
      </w:r>
      <w:r>
        <w:rPr>
          <w:snapToGrid w:val="0"/>
          <w:spacing w:val="-2"/>
          <w:sz w:val="28"/>
          <w:szCs w:val="28"/>
          <w:lang w:val="uk-UA"/>
        </w:rPr>
        <w:softHyphen/>
        <w:t>тів як простого, так і складного рече</w:t>
      </w:r>
      <w:r>
        <w:rPr>
          <w:snapToGrid w:val="0"/>
          <w:spacing w:val="-2"/>
          <w:sz w:val="28"/>
          <w:szCs w:val="28"/>
          <w:lang w:val="uk-UA"/>
        </w:rPr>
        <w:t>н</w:t>
      </w:r>
      <w:r>
        <w:rPr>
          <w:snapToGrid w:val="0"/>
          <w:spacing w:val="-2"/>
          <w:sz w:val="28"/>
          <w:szCs w:val="28"/>
          <w:lang w:val="uk-UA"/>
        </w:rPr>
        <w:t xml:space="preserve">ня. </w:t>
      </w:r>
    </w:p>
    <w:p w:rsidR="006E3F64" w:rsidRDefault="006E3F64" w:rsidP="006E3F64">
      <w:pPr>
        <w:keepNext/>
        <w:widowControl w:val="0"/>
        <w:tabs>
          <w:tab w:val="num" w:pos="0"/>
        </w:tabs>
        <w:spacing w:line="264" w:lineRule="auto"/>
        <w:ind w:right="-193" w:firstLine="567"/>
        <w:jc w:val="both"/>
        <w:rPr>
          <w:sz w:val="16"/>
          <w:szCs w:val="16"/>
          <w:lang w:val="uk-UA"/>
        </w:rPr>
      </w:pPr>
    </w:p>
    <w:p w:rsidR="006E3F64" w:rsidRDefault="006E3F64" w:rsidP="006E3F64">
      <w:pPr>
        <w:keepNext/>
        <w:widowControl w:val="0"/>
        <w:tabs>
          <w:tab w:val="num" w:pos="0"/>
        </w:tabs>
        <w:spacing w:line="264" w:lineRule="auto"/>
        <w:ind w:firstLine="567"/>
        <w:jc w:val="both"/>
        <w:rPr>
          <w:sz w:val="28"/>
          <w:szCs w:val="28"/>
          <w:lang w:val="uk-UA"/>
        </w:rPr>
      </w:pPr>
      <w:r>
        <w:rPr>
          <w:sz w:val="28"/>
          <w:szCs w:val="28"/>
          <w:lang w:val="uk-UA"/>
        </w:rPr>
        <w:t xml:space="preserve">У </w:t>
      </w:r>
      <w:r>
        <w:rPr>
          <w:b/>
          <w:sz w:val="28"/>
          <w:szCs w:val="28"/>
          <w:lang w:val="uk-UA"/>
        </w:rPr>
        <w:t>третьому розділі</w:t>
      </w:r>
      <w:r>
        <w:rPr>
          <w:sz w:val="28"/>
          <w:szCs w:val="28"/>
          <w:lang w:val="uk-UA"/>
        </w:rPr>
        <w:t xml:space="preserve"> ("</w:t>
      </w:r>
      <w:r>
        <w:rPr>
          <w:b/>
          <w:i/>
          <w:sz w:val="28"/>
          <w:szCs w:val="28"/>
          <w:lang w:val="uk-UA"/>
        </w:rPr>
        <w:t>Ф</w:t>
      </w:r>
      <w:r>
        <w:rPr>
          <w:b/>
          <w:i/>
          <w:spacing w:val="-10"/>
          <w:sz w:val="28"/>
          <w:szCs w:val="28"/>
          <w:lang w:val="uk-UA"/>
        </w:rPr>
        <w:t>ункціонально-комунікативні особливості еліпти</w:t>
      </w:r>
      <w:r>
        <w:rPr>
          <w:b/>
          <w:i/>
          <w:spacing w:val="-10"/>
          <w:sz w:val="28"/>
          <w:szCs w:val="28"/>
          <w:lang w:val="uk-UA"/>
        </w:rPr>
        <w:t>ч</w:t>
      </w:r>
      <w:r>
        <w:rPr>
          <w:b/>
          <w:i/>
          <w:spacing w:val="-10"/>
          <w:sz w:val="28"/>
          <w:szCs w:val="28"/>
          <w:lang w:val="uk-UA"/>
        </w:rPr>
        <w:t>ного речення сучасної англійської мови</w:t>
      </w:r>
      <w:r>
        <w:rPr>
          <w:sz w:val="28"/>
          <w:szCs w:val="28"/>
          <w:lang w:val="uk-UA"/>
        </w:rPr>
        <w:t>") з'ясовано функціонально-комунікативну специфіку еліптичного речення, що передбачає її аналіз у межах комунікати</w:t>
      </w:r>
      <w:r>
        <w:rPr>
          <w:sz w:val="28"/>
          <w:szCs w:val="28"/>
          <w:lang w:val="uk-UA"/>
        </w:rPr>
        <w:t>в</w:t>
      </w:r>
      <w:r>
        <w:rPr>
          <w:sz w:val="28"/>
          <w:szCs w:val="28"/>
          <w:lang w:val="uk-UA"/>
        </w:rPr>
        <w:t>ної перспективи та у двох режимах свого використання – як автономної та як дискурсивно зумовл</w:t>
      </w:r>
      <w:r>
        <w:rPr>
          <w:sz w:val="28"/>
          <w:szCs w:val="28"/>
          <w:lang w:val="uk-UA"/>
        </w:rPr>
        <w:t>е</w:t>
      </w:r>
      <w:r>
        <w:rPr>
          <w:sz w:val="28"/>
          <w:szCs w:val="28"/>
          <w:lang w:val="uk-UA"/>
        </w:rPr>
        <w:t>ної предикативної одиниці.</w:t>
      </w:r>
    </w:p>
    <w:p w:rsidR="006E3F64" w:rsidRDefault="006E3F64" w:rsidP="006E3F64">
      <w:pPr>
        <w:keepNext/>
        <w:widowControl w:val="0"/>
        <w:tabs>
          <w:tab w:val="num" w:pos="0"/>
        </w:tabs>
        <w:spacing w:line="264" w:lineRule="auto"/>
        <w:ind w:firstLine="567"/>
        <w:jc w:val="both"/>
        <w:rPr>
          <w:sz w:val="28"/>
          <w:lang w:val="uk-UA"/>
        </w:rPr>
      </w:pPr>
      <w:r>
        <w:rPr>
          <w:b/>
          <w:sz w:val="28"/>
          <w:lang w:val="uk-UA"/>
        </w:rPr>
        <w:t>Комунікативна перспектива</w:t>
      </w:r>
      <w:r>
        <w:rPr>
          <w:sz w:val="28"/>
          <w:lang w:val="uk-UA"/>
        </w:rPr>
        <w:t xml:space="preserve"> ЕР сучасної англійської мови детермінуєт</w:t>
      </w:r>
      <w:r>
        <w:rPr>
          <w:sz w:val="28"/>
          <w:lang w:val="uk-UA"/>
        </w:rPr>
        <w:t>ь</w:t>
      </w:r>
      <w:r>
        <w:rPr>
          <w:sz w:val="28"/>
          <w:lang w:val="uk-UA"/>
        </w:rPr>
        <w:t>ся його тема-рематичною (актуальне членування), ком</w:t>
      </w:r>
      <w:r>
        <w:rPr>
          <w:sz w:val="28"/>
          <w:lang w:val="uk-UA"/>
        </w:rPr>
        <w:t>у</w:t>
      </w:r>
      <w:r>
        <w:rPr>
          <w:sz w:val="28"/>
          <w:lang w:val="uk-UA"/>
        </w:rPr>
        <w:t>нікативно-динамічною та актомовленнєвою специф</w:t>
      </w:r>
      <w:r>
        <w:rPr>
          <w:sz w:val="28"/>
          <w:lang w:val="uk-UA"/>
        </w:rPr>
        <w:t>і</w:t>
      </w:r>
      <w:r>
        <w:rPr>
          <w:sz w:val="28"/>
          <w:lang w:val="uk-UA"/>
        </w:rPr>
        <w:t xml:space="preserve">кою. </w:t>
      </w:r>
    </w:p>
    <w:p w:rsidR="006E3F64" w:rsidRDefault="006E3F64" w:rsidP="006E3F64">
      <w:pPr>
        <w:keepNext/>
        <w:widowControl w:val="0"/>
        <w:tabs>
          <w:tab w:val="num" w:pos="0"/>
        </w:tabs>
        <w:spacing w:line="264" w:lineRule="auto"/>
        <w:ind w:firstLine="567"/>
        <w:jc w:val="both"/>
        <w:rPr>
          <w:sz w:val="28"/>
          <w:lang w:val="uk-UA"/>
        </w:rPr>
      </w:pPr>
      <w:r>
        <w:rPr>
          <w:sz w:val="28"/>
          <w:lang w:val="uk-UA"/>
        </w:rPr>
        <w:t xml:space="preserve">Усталений </w:t>
      </w:r>
      <w:r>
        <w:rPr>
          <w:b/>
          <w:i/>
          <w:sz w:val="28"/>
          <w:lang w:val="uk-UA"/>
        </w:rPr>
        <w:t>тема-рематичний устрій</w:t>
      </w:r>
      <w:r>
        <w:rPr>
          <w:sz w:val="28"/>
          <w:lang w:val="uk-UA"/>
        </w:rPr>
        <w:t xml:space="preserve"> узуального речення трансформуєт</w:t>
      </w:r>
      <w:r>
        <w:rPr>
          <w:sz w:val="28"/>
          <w:lang w:val="uk-UA"/>
        </w:rPr>
        <w:t>ь</w:t>
      </w:r>
      <w:r>
        <w:rPr>
          <w:sz w:val="28"/>
          <w:lang w:val="uk-UA"/>
        </w:rPr>
        <w:t>ся у своєму еліпсованому варіанті шляхом біфуркації у трикомпонентну інвар</w:t>
      </w:r>
      <w:r>
        <w:rPr>
          <w:sz w:val="28"/>
          <w:lang w:val="uk-UA"/>
        </w:rPr>
        <w:t>і</w:t>
      </w:r>
      <w:r>
        <w:rPr>
          <w:sz w:val="28"/>
          <w:lang w:val="uk-UA"/>
        </w:rPr>
        <w:t>антну модель: залишаючись зазвичай монотематичним, ЕР є щонайм</w:t>
      </w:r>
      <w:r>
        <w:rPr>
          <w:sz w:val="28"/>
          <w:lang w:val="uk-UA"/>
        </w:rPr>
        <w:t>е</w:t>
      </w:r>
      <w:r>
        <w:rPr>
          <w:sz w:val="28"/>
          <w:lang w:val="uk-UA"/>
        </w:rPr>
        <w:t>нше бі-, а нерідко й полірематичним. При цьому рема може перетворюватися в еліпти</w:t>
      </w:r>
      <w:r>
        <w:rPr>
          <w:sz w:val="28"/>
          <w:lang w:val="uk-UA"/>
        </w:rPr>
        <w:t>ч</w:t>
      </w:r>
      <w:r>
        <w:rPr>
          <w:sz w:val="28"/>
          <w:lang w:val="uk-UA"/>
        </w:rPr>
        <w:t xml:space="preserve">ній частині у свій тематизований антипод, здатний як “закривати” тему, так і </w:t>
      </w:r>
      <w:r>
        <w:rPr>
          <w:spacing w:val="-4"/>
          <w:sz w:val="28"/>
          <w:szCs w:val="28"/>
          <w:lang w:val="uk-UA"/>
        </w:rPr>
        <w:t>зап</w:t>
      </w:r>
      <w:r>
        <w:rPr>
          <w:spacing w:val="-4"/>
          <w:sz w:val="28"/>
          <w:szCs w:val="28"/>
          <w:lang w:val="uk-UA"/>
        </w:rPr>
        <w:t>о</w:t>
      </w:r>
      <w:r>
        <w:rPr>
          <w:spacing w:val="-4"/>
          <w:sz w:val="28"/>
          <w:szCs w:val="28"/>
          <w:lang w:val="uk-UA"/>
        </w:rPr>
        <w:t xml:space="preserve">чатковувати </w:t>
      </w:r>
      <w:r>
        <w:rPr>
          <w:spacing w:val="-6"/>
          <w:sz w:val="28"/>
          <w:szCs w:val="28"/>
          <w:lang w:val="uk-UA"/>
        </w:rPr>
        <w:t xml:space="preserve">ще одну рему: </w:t>
      </w:r>
      <w:r>
        <w:rPr>
          <w:i/>
          <w:spacing w:val="-6"/>
          <w:sz w:val="28"/>
          <w:szCs w:val="28"/>
          <w:lang w:val="uk-UA"/>
        </w:rPr>
        <w:t>Two starving men</w:t>
      </w:r>
      <w:r>
        <w:rPr>
          <w:spacing w:val="-6"/>
          <w:sz w:val="28"/>
          <w:szCs w:val="28"/>
          <w:vertAlign w:val="superscript"/>
          <w:lang w:val="uk-UA"/>
        </w:rPr>
        <w:t>T-1</w:t>
      </w:r>
      <w:r>
        <w:rPr>
          <w:i/>
          <w:spacing w:val="-6"/>
          <w:sz w:val="28"/>
          <w:szCs w:val="28"/>
          <w:lang w:val="uk-UA"/>
        </w:rPr>
        <w:t xml:space="preserve"> cannot be twice as hungry</w:t>
      </w:r>
      <w:r>
        <w:rPr>
          <w:spacing w:val="-6"/>
          <w:sz w:val="28"/>
          <w:szCs w:val="28"/>
          <w:lang w:val="uk-UA"/>
        </w:rPr>
        <w:t xml:space="preserve"> </w:t>
      </w:r>
      <w:r>
        <w:rPr>
          <w:i/>
          <w:spacing w:val="-6"/>
          <w:sz w:val="28"/>
          <w:szCs w:val="28"/>
          <w:lang w:val="uk-UA"/>
        </w:rPr>
        <w:t>as one Ø</w:t>
      </w:r>
      <w:r>
        <w:rPr>
          <w:spacing w:val="-6"/>
          <w:sz w:val="28"/>
          <w:szCs w:val="28"/>
          <w:vertAlign w:val="superscript"/>
          <w:lang w:val="uk-UA"/>
        </w:rPr>
        <w:t>Р-1</w:t>
      </w:r>
      <w:r>
        <w:rPr>
          <w:i/>
          <w:spacing w:val="-6"/>
          <w:sz w:val="28"/>
          <w:szCs w:val="28"/>
          <w:lang w:val="uk-UA"/>
        </w:rPr>
        <w:t>;</w:t>
      </w:r>
      <w:r>
        <w:rPr>
          <w:i/>
          <w:spacing w:val="-4"/>
          <w:sz w:val="28"/>
          <w:szCs w:val="28"/>
          <w:lang w:val="uk-UA"/>
        </w:rPr>
        <w:t xml:space="preserve"> but two rascals</w:t>
      </w:r>
      <w:r>
        <w:rPr>
          <w:spacing w:val="-4"/>
          <w:sz w:val="28"/>
          <w:szCs w:val="28"/>
          <w:vertAlign w:val="superscript"/>
          <w:lang w:val="uk-UA"/>
        </w:rPr>
        <w:t>Р-2</w:t>
      </w:r>
      <w:r>
        <w:rPr>
          <w:i/>
          <w:spacing w:val="-4"/>
          <w:sz w:val="28"/>
          <w:szCs w:val="28"/>
          <w:lang w:val="uk-UA"/>
        </w:rPr>
        <w:t xml:space="preserve"> can be ten times as vicious as</w:t>
      </w:r>
      <w:r>
        <w:rPr>
          <w:spacing w:val="-4"/>
          <w:sz w:val="28"/>
          <w:szCs w:val="28"/>
          <w:vertAlign w:val="superscript"/>
          <w:lang w:val="uk-UA"/>
        </w:rPr>
        <w:t xml:space="preserve"> </w:t>
      </w:r>
      <w:r>
        <w:rPr>
          <w:i/>
          <w:spacing w:val="-4"/>
          <w:sz w:val="28"/>
          <w:szCs w:val="28"/>
          <w:lang w:val="uk-UA"/>
        </w:rPr>
        <w:t>one Ø</w:t>
      </w:r>
      <w:r>
        <w:rPr>
          <w:spacing w:val="-4"/>
          <w:sz w:val="28"/>
          <w:szCs w:val="28"/>
          <w:vertAlign w:val="superscript"/>
          <w:lang w:val="uk-UA"/>
        </w:rPr>
        <w:t>Р-3</w:t>
      </w:r>
      <w:r>
        <w:rPr>
          <w:spacing w:val="-4"/>
          <w:sz w:val="28"/>
          <w:szCs w:val="28"/>
          <w:lang w:val="uk-UA"/>
        </w:rPr>
        <w:t xml:space="preserve"> /B. Shaw/</w:t>
      </w:r>
      <w:r>
        <w:rPr>
          <w:sz w:val="28"/>
          <w:lang w:val="uk-UA"/>
        </w:rPr>
        <w:t>. В інших випа</w:t>
      </w:r>
      <w:r>
        <w:rPr>
          <w:sz w:val="28"/>
          <w:lang w:val="uk-UA"/>
        </w:rPr>
        <w:t>д</w:t>
      </w:r>
      <w:r>
        <w:rPr>
          <w:sz w:val="28"/>
          <w:lang w:val="uk-UA"/>
        </w:rPr>
        <w:t>ках відбува</w:t>
      </w:r>
      <w:r>
        <w:rPr>
          <w:sz w:val="28"/>
          <w:szCs w:val="28"/>
          <w:lang w:val="uk-UA"/>
        </w:rPr>
        <w:t>ється дисипативне генерування нових рематичних ланок шляхом "нан</w:t>
      </w:r>
      <w:r>
        <w:rPr>
          <w:sz w:val="28"/>
          <w:szCs w:val="28"/>
          <w:lang w:val="uk-UA"/>
        </w:rPr>
        <w:t>и</w:t>
      </w:r>
      <w:r>
        <w:rPr>
          <w:sz w:val="28"/>
          <w:szCs w:val="28"/>
          <w:lang w:val="uk-UA"/>
        </w:rPr>
        <w:t>зування" дек</w:t>
      </w:r>
      <w:r>
        <w:rPr>
          <w:sz w:val="28"/>
          <w:szCs w:val="28"/>
          <w:lang w:val="uk-UA"/>
        </w:rPr>
        <w:t>і</w:t>
      </w:r>
      <w:r>
        <w:rPr>
          <w:sz w:val="28"/>
          <w:szCs w:val="28"/>
          <w:lang w:val="uk-UA"/>
        </w:rPr>
        <w:t xml:space="preserve">лькох рем на одну тему: </w:t>
      </w:r>
      <w:r>
        <w:rPr>
          <w:i/>
          <w:spacing w:val="-6"/>
          <w:sz w:val="28"/>
          <w:szCs w:val="28"/>
          <w:lang w:val="uk-UA"/>
        </w:rPr>
        <w:t>He stood</w:t>
      </w:r>
      <w:r>
        <w:rPr>
          <w:spacing w:val="-6"/>
          <w:sz w:val="28"/>
          <w:szCs w:val="28"/>
          <w:vertAlign w:val="superscript"/>
          <w:lang w:val="uk-UA"/>
        </w:rPr>
        <w:t>T-1</w:t>
      </w:r>
      <w:r>
        <w:rPr>
          <w:i/>
          <w:spacing w:val="-6"/>
          <w:sz w:val="28"/>
          <w:szCs w:val="28"/>
          <w:lang w:val="uk-UA"/>
        </w:rPr>
        <w:t xml:space="preserve"> silent for a second</w:t>
      </w:r>
      <w:r>
        <w:rPr>
          <w:spacing w:val="-6"/>
          <w:sz w:val="28"/>
          <w:szCs w:val="28"/>
          <w:vertAlign w:val="superscript"/>
          <w:lang w:val="uk-UA"/>
        </w:rPr>
        <w:t xml:space="preserve"> Р-1</w:t>
      </w:r>
      <w:r>
        <w:rPr>
          <w:i/>
          <w:spacing w:val="-6"/>
          <w:sz w:val="28"/>
          <w:szCs w:val="28"/>
          <w:lang w:val="uk-UA"/>
        </w:rPr>
        <w:t>, Ø Ø</w:t>
      </w:r>
      <w:r>
        <w:rPr>
          <w:spacing w:val="-6"/>
          <w:sz w:val="28"/>
          <w:szCs w:val="28"/>
          <w:vertAlign w:val="superscript"/>
          <w:lang w:val="uk-UA"/>
        </w:rPr>
        <w:t>T-1</w:t>
      </w:r>
      <w:r>
        <w:rPr>
          <w:i/>
          <w:spacing w:val="-6"/>
          <w:sz w:val="28"/>
          <w:szCs w:val="28"/>
          <w:lang w:val="uk-UA"/>
        </w:rPr>
        <w:t xml:space="preserve"> mes</w:t>
      </w:r>
      <w:r>
        <w:rPr>
          <w:i/>
          <w:spacing w:val="-6"/>
          <w:sz w:val="28"/>
          <w:szCs w:val="28"/>
          <w:lang w:val="uk-UA"/>
        </w:rPr>
        <w:softHyphen/>
        <w:t>merized by her beauty</w:t>
      </w:r>
      <w:r>
        <w:rPr>
          <w:spacing w:val="-6"/>
          <w:sz w:val="28"/>
          <w:szCs w:val="28"/>
          <w:vertAlign w:val="superscript"/>
          <w:lang w:val="uk-UA"/>
        </w:rPr>
        <w:t xml:space="preserve"> Р-2</w:t>
      </w:r>
      <w:r>
        <w:rPr>
          <w:i/>
          <w:spacing w:val="-6"/>
          <w:sz w:val="28"/>
          <w:szCs w:val="28"/>
          <w:lang w:val="uk-UA"/>
        </w:rPr>
        <w:t>. Ø Ø</w:t>
      </w:r>
      <w:r>
        <w:rPr>
          <w:spacing w:val="-6"/>
          <w:sz w:val="28"/>
          <w:szCs w:val="28"/>
          <w:vertAlign w:val="superscript"/>
          <w:lang w:val="uk-UA"/>
        </w:rPr>
        <w:t>T-1</w:t>
      </w:r>
      <w:r>
        <w:rPr>
          <w:i/>
          <w:spacing w:val="-6"/>
          <w:sz w:val="28"/>
          <w:szCs w:val="28"/>
          <w:lang w:val="uk-UA"/>
        </w:rPr>
        <w:t xml:space="preserve"> Her piercing green eyes</w:t>
      </w:r>
      <w:r>
        <w:rPr>
          <w:spacing w:val="-6"/>
          <w:sz w:val="28"/>
          <w:szCs w:val="28"/>
          <w:vertAlign w:val="superscript"/>
          <w:lang w:val="uk-UA"/>
        </w:rPr>
        <w:t>Р-3</w:t>
      </w:r>
      <w:r>
        <w:rPr>
          <w:spacing w:val="-6"/>
          <w:sz w:val="28"/>
          <w:szCs w:val="28"/>
          <w:lang w:val="uk-UA"/>
        </w:rPr>
        <w:t xml:space="preserve"> /E. Dreyer/. У таких</w:t>
      </w:r>
      <w:r>
        <w:rPr>
          <w:sz w:val="28"/>
          <w:szCs w:val="28"/>
          <w:lang w:val="uk-UA"/>
        </w:rPr>
        <w:t xml:space="preserve"> випа</w:t>
      </w:r>
      <w:r>
        <w:rPr>
          <w:sz w:val="28"/>
          <w:szCs w:val="28"/>
          <w:lang w:val="uk-UA"/>
        </w:rPr>
        <w:t>д</w:t>
      </w:r>
      <w:r>
        <w:rPr>
          <w:sz w:val="28"/>
          <w:szCs w:val="28"/>
          <w:lang w:val="uk-UA"/>
        </w:rPr>
        <w:t>ках еліпсована тема тримає “під контролем” всі нові рематизовані компон</w:t>
      </w:r>
      <w:r>
        <w:rPr>
          <w:sz w:val="28"/>
          <w:szCs w:val="28"/>
          <w:lang w:val="uk-UA"/>
        </w:rPr>
        <w:t>е</w:t>
      </w:r>
      <w:r>
        <w:rPr>
          <w:sz w:val="28"/>
          <w:szCs w:val="28"/>
          <w:lang w:val="uk-UA"/>
        </w:rPr>
        <w:t>нти, що</w:t>
      </w:r>
      <w:r>
        <w:rPr>
          <w:sz w:val="28"/>
          <w:lang w:val="uk-UA"/>
        </w:rPr>
        <w:t xml:space="preserve"> сприяє переборенню дискретності та налагодженню синкретизму в п</w:t>
      </w:r>
      <w:r>
        <w:rPr>
          <w:sz w:val="28"/>
          <w:lang w:val="uk-UA"/>
        </w:rPr>
        <w:t>о</w:t>
      </w:r>
      <w:r>
        <w:rPr>
          <w:sz w:val="28"/>
          <w:lang w:val="uk-UA"/>
        </w:rPr>
        <w:t>данні нових кластерів актуалізованої інфо</w:t>
      </w:r>
      <w:r>
        <w:rPr>
          <w:sz w:val="28"/>
          <w:lang w:val="uk-UA"/>
        </w:rPr>
        <w:t>р</w:t>
      </w:r>
      <w:r>
        <w:rPr>
          <w:sz w:val="28"/>
          <w:lang w:val="uk-UA"/>
        </w:rPr>
        <w:t xml:space="preserve">мації. </w:t>
      </w:r>
    </w:p>
    <w:p w:rsidR="006E3F64" w:rsidRDefault="006E3F64" w:rsidP="006E3F64">
      <w:pPr>
        <w:keepNext/>
        <w:widowControl w:val="0"/>
        <w:autoSpaceDE w:val="0"/>
        <w:autoSpaceDN w:val="0"/>
        <w:adjustRightInd w:val="0"/>
        <w:spacing w:line="264" w:lineRule="auto"/>
        <w:ind w:firstLine="540"/>
        <w:jc w:val="both"/>
        <w:rPr>
          <w:sz w:val="28"/>
          <w:szCs w:val="28"/>
          <w:lang w:val="uk-UA"/>
        </w:rPr>
      </w:pPr>
      <w:r>
        <w:rPr>
          <w:sz w:val="28"/>
          <w:lang w:val="uk-UA"/>
        </w:rPr>
        <w:t>Комунікативна перспектива складних ЕР вирізняється більшою варіатив-ністю порівняно з простими. У тому, як взаємодіють між собою відоме і нев</w:t>
      </w:r>
      <w:r>
        <w:rPr>
          <w:sz w:val="28"/>
          <w:lang w:val="uk-UA"/>
        </w:rPr>
        <w:t>і</w:t>
      </w:r>
      <w:r>
        <w:rPr>
          <w:sz w:val="28"/>
          <w:lang w:val="uk-UA"/>
        </w:rPr>
        <w:t>доме, дане і нове, простежуються два типових випадки реалізації тематичної прогресії – лінійна і паралельна. Лінійна сприяє поступовому розгортанню т</w:t>
      </w:r>
      <w:r>
        <w:rPr>
          <w:sz w:val="28"/>
          <w:lang w:val="uk-UA"/>
        </w:rPr>
        <w:t>е</w:t>
      </w:r>
      <w:r>
        <w:rPr>
          <w:sz w:val="28"/>
          <w:lang w:val="uk-UA"/>
        </w:rPr>
        <w:t>ма-ре</w:t>
      </w:r>
      <w:r>
        <w:rPr>
          <w:sz w:val="28"/>
          <w:lang w:val="uk-UA"/>
        </w:rPr>
        <w:softHyphen/>
        <w:t xml:space="preserve">матичного ланцюга ЕР, </w:t>
      </w:r>
      <w:r>
        <w:rPr>
          <w:spacing w:val="-4"/>
          <w:sz w:val="28"/>
          <w:szCs w:val="28"/>
          <w:lang w:val="uk-UA"/>
        </w:rPr>
        <w:t>при якому рема препозитивної частини стає темою постпозит</w:t>
      </w:r>
      <w:r>
        <w:rPr>
          <w:spacing w:val="-4"/>
          <w:sz w:val="28"/>
          <w:szCs w:val="28"/>
          <w:lang w:val="uk-UA"/>
        </w:rPr>
        <w:t>и</w:t>
      </w:r>
      <w:r>
        <w:rPr>
          <w:spacing w:val="-4"/>
          <w:sz w:val="28"/>
          <w:szCs w:val="28"/>
          <w:lang w:val="uk-UA"/>
        </w:rPr>
        <w:t xml:space="preserve">вної: </w:t>
      </w:r>
      <w:r>
        <w:rPr>
          <w:i/>
          <w:spacing w:val="-4"/>
          <w:sz w:val="28"/>
          <w:szCs w:val="28"/>
          <w:lang w:val="uk-UA"/>
        </w:rPr>
        <w:t>We have</w:t>
      </w:r>
      <w:r>
        <w:rPr>
          <w:spacing w:val="-4"/>
          <w:sz w:val="28"/>
          <w:szCs w:val="28"/>
          <w:vertAlign w:val="superscript"/>
          <w:lang w:val="uk-UA"/>
        </w:rPr>
        <w:t>Т-1</w:t>
      </w:r>
      <w:r>
        <w:rPr>
          <w:i/>
          <w:spacing w:val="-4"/>
          <w:sz w:val="28"/>
          <w:szCs w:val="28"/>
          <w:lang w:val="uk-UA"/>
        </w:rPr>
        <w:t xml:space="preserve"> fewer friends than we imagine</w:t>
      </w:r>
      <w:r>
        <w:rPr>
          <w:spacing w:val="-4"/>
          <w:sz w:val="28"/>
          <w:szCs w:val="28"/>
          <w:vertAlign w:val="superscript"/>
          <w:lang w:val="uk-UA"/>
        </w:rPr>
        <w:t>Р-1</w:t>
      </w:r>
      <w:r>
        <w:rPr>
          <w:i/>
          <w:spacing w:val="-4"/>
          <w:sz w:val="28"/>
          <w:szCs w:val="28"/>
          <w:lang w:val="uk-UA"/>
        </w:rPr>
        <w:t>, but Ø Ø</w:t>
      </w:r>
      <w:r>
        <w:rPr>
          <w:spacing w:val="-4"/>
          <w:sz w:val="28"/>
          <w:szCs w:val="28"/>
          <w:vertAlign w:val="superscript"/>
          <w:lang w:val="uk-UA"/>
        </w:rPr>
        <w:t>Т-2</w:t>
      </w:r>
      <w:r>
        <w:rPr>
          <w:i/>
          <w:spacing w:val="-4"/>
          <w:sz w:val="28"/>
          <w:szCs w:val="28"/>
          <w:lang w:val="uk-UA"/>
        </w:rPr>
        <w:t xml:space="preserve"> more Ø than we know</w:t>
      </w:r>
      <w:r>
        <w:rPr>
          <w:spacing w:val="-4"/>
          <w:sz w:val="28"/>
          <w:szCs w:val="28"/>
          <w:vertAlign w:val="superscript"/>
          <w:lang w:val="uk-UA"/>
        </w:rPr>
        <w:t>Р-2</w:t>
      </w:r>
      <w:r>
        <w:rPr>
          <w:spacing w:val="-4"/>
          <w:sz w:val="28"/>
          <w:szCs w:val="28"/>
          <w:lang w:val="uk-UA"/>
        </w:rPr>
        <w:t xml:space="preserve">. </w:t>
      </w:r>
      <w:r>
        <w:rPr>
          <w:sz w:val="28"/>
          <w:lang w:val="uk-UA"/>
        </w:rPr>
        <w:t>При паралельній прогресії комунікативна перспектива розго</w:t>
      </w:r>
      <w:r>
        <w:rPr>
          <w:sz w:val="28"/>
          <w:lang w:val="uk-UA"/>
        </w:rPr>
        <w:t>р</w:t>
      </w:r>
      <w:r>
        <w:rPr>
          <w:sz w:val="28"/>
          <w:lang w:val="uk-UA"/>
        </w:rPr>
        <w:t xml:space="preserve">тається в мікроструктурі кожної наступної предикативної одиниці, утворюючи такий комунікативний ланцюг, у якому тема і рема попереднього </w:t>
      </w:r>
      <w:r>
        <w:rPr>
          <w:spacing w:val="-4"/>
          <w:sz w:val="28"/>
          <w:szCs w:val="28"/>
          <w:lang w:val="uk-UA"/>
        </w:rPr>
        <w:t>сегмента стають в</w:t>
      </w:r>
      <w:r>
        <w:rPr>
          <w:spacing w:val="-4"/>
          <w:sz w:val="28"/>
          <w:szCs w:val="28"/>
          <w:lang w:val="uk-UA"/>
        </w:rPr>
        <w:t>и</w:t>
      </w:r>
      <w:r>
        <w:rPr>
          <w:spacing w:val="-4"/>
          <w:sz w:val="28"/>
          <w:szCs w:val="28"/>
          <w:lang w:val="uk-UA"/>
        </w:rPr>
        <w:t>хід</w:t>
      </w:r>
      <w:r>
        <w:rPr>
          <w:spacing w:val="-4"/>
          <w:sz w:val="28"/>
          <w:szCs w:val="28"/>
          <w:lang w:val="uk-UA"/>
        </w:rPr>
        <w:softHyphen/>
        <w:t>ним</w:t>
      </w:r>
      <w:r>
        <w:rPr>
          <w:sz w:val="28"/>
          <w:lang w:val="uk-UA"/>
        </w:rPr>
        <w:t xml:space="preserve"> пунктом для актуалізації всього мовленнєвого бл</w:t>
      </w:r>
      <w:r>
        <w:rPr>
          <w:sz w:val="28"/>
          <w:lang w:val="uk-UA"/>
        </w:rPr>
        <w:t>о</w:t>
      </w:r>
      <w:r>
        <w:rPr>
          <w:sz w:val="28"/>
          <w:lang w:val="uk-UA"/>
        </w:rPr>
        <w:t xml:space="preserve">ку. Так, </w:t>
      </w:r>
      <w:r>
        <w:rPr>
          <w:i/>
          <w:sz w:val="28"/>
          <w:szCs w:val="28"/>
          <w:lang w:val="uk-UA"/>
        </w:rPr>
        <w:t xml:space="preserve">а little booklet </w:t>
      </w:r>
      <w:r>
        <w:rPr>
          <w:sz w:val="28"/>
          <w:lang w:val="uk-UA"/>
        </w:rPr>
        <w:t xml:space="preserve">у ЕР </w:t>
      </w:r>
      <w:r>
        <w:rPr>
          <w:i/>
          <w:sz w:val="28"/>
          <w:szCs w:val="28"/>
          <w:lang w:val="uk-UA"/>
        </w:rPr>
        <w:t>Look what I've</w:t>
      </w:r>
      <w:r>
        <w:rPr>
          <w:sz w:val="28"/>
          <w:vertAlign w:val="superscript"/>
          <w:lang w:val="uk-UA"/>
        </w:rPr>
        <w:t>Т-1</w:t>
      </w:r>
      <w:r>
        <w:rPr>
          <w:i/>
          <w:sz w:val="28"/>
          <w:szCs w:val="28"/>
          <w:lang w:val="uk-UA"/>
        </w:rPr>
        <w:t xml:space="preserve"> brought you, Mam</w:t>
      </w:r>
      <w:r>
        <w:rPr>
          <w:sz w:val="28"/>
          <w:vertAlign w:val="superscript"/>
          <w:lang w:val="uk-UA"/>
        </w:rPr>
        <w:t>Р-1</w:t>
      </w:r>
      <w:r>
        <w:rPr>
          <w:i/>
          <w:sz w:val="28"/>
          <w:szCs w:val="28"/>
          <w:lang w:val="uk-UA"/>
        </w:rPr>
        <w:t xml:space="preserve">. </w:t>
      </w:r>
      <w:r>
        <w:rPr>
          <w:i/>
          <w:sz w:val="28"/>
          <w:lang w:val="uk-UA"/>
        </w:rPr>
        <w:t>Ø Ø</w:t>
      </w:r>
      <w:r>
        <w:rPr>
          <w:i/>
          <w:sz w:val="28"/>
          <w:szCs w:val="28"/>
          <w:lang w:val="uk-UA"/>
        </w:rPr>
        <w:t xml:space="preserve"> </w:t>
      </w:r>
      <w:r>
        <w:rPr>
          <w:i/>
          <w:sz w:val="28"/>
          <w:lang w:val="uk-UA"/>
        </w:rPr>
        <w:t>Ø</w:t>
      </w:r>
      <w:r>
        <w:rPr>
          <w:sz w:val="28"/>
          <w:vertAlign w:val="superscript"/>
          <w:lang w:val="uk-UA"/>
        </w:rPr>
        <w:t>Т-2</w:t>
      </w:r>
      <w:r>
        <w:rPr>
          <w:i/>
          <w:sz w:val="28"/>
          <w:lang w:val="uk-UA"/>
        </w:rPr>
        <w:t xml:space="preserve"> </w:t>
      </w:r>
      <w:r>
        <w:rPr>
          <w:i/>
          <w:sz w:val="28"/>
          <w:szCs w:val="28"/>
          <w:u w:val="wave"/>
          <w:lang w:val="uk-UA"/>
        </w:rPr>
        <w:t>A little booklet</w:t>
      </w:r>
      <w:r>
        <w:rPr>
          <w:sz w:val="28"/>
          <w:szCs w:val="28"/>
          <w:u w:val="wave"/>
          <w:vertAlign w:val="superscript"/>
          <w:lang w:val="uk-UA"/>
        </w:rPr>
        <w:t>Р-2</w:t>
      </w:r>
      <w:r>
        <w:rPr>
          <w:i/>
          <w:sz w:val="28"/>
          <w:szCs w:val="28"/>
          <w:u w:val="wave"/>
          <w:lang w:val="uk-UA"/>
        </w:rPr>
        <w:t>. Ø Ø</w:t>
      </w:r>
      <w:r>
        <w:rPr>
          <w:sz w:val="28"/>
          <w:szCs w:val="28"/>
          <w:u w:val="wave"/>
          <w:vertAlign w:val="superscript"/>
          <w:lang w:val="uk-UA"/>
        </w:rPr>
        <w:t>Т-3</w:t>
      </w:r>
      <w:r>
        <w:rPr>
          <w:sz w:val="28"/>
          <w:lang w:val="uk-UA"/>
        </w:rPr>
        <w:t xml:space="preserve"> </w:t>
      </w:r>
      <w:r>
        <w:rPr>
          <w:i/>
          <w:sz w:val="28"/>
          <w:szCs w:val="28"/>
          <w:lang w:val="uk-UA"/>
        </w:rPr>
        <w:t>Full of most charming photographs</w:t>
      </w:r>
      <w:r>
        <w:rPr>
          <w:sz w:val="28"/>
          <w:vertAlign w:val="superscript"/>
          <w:lang w:val="uk-UA"/>
        </w:rPr>
        <w:t>Р-3</w:t>
      </w:r>
      <w:r>
        <w:rPr>
          <w:sz w:val="28"/>
          <w:szCs w:val="28"/>
          <w:lang w:val="uk-UA"/>
        </w:rPr>
        <w:t xml:space="preserve">/J. Stubbs/ </w:t>
      </w:r>
      <w:r>
        <w:rPr>
          <w:sz w:val="28"/>
          <w:lang w:val="uk-UA"/>
        </w:rPr>
        <w:t>виступає своєрідним синтезованим т</w:t>
      </w:r>
      <w:r>
        <w:rPr>
          <w:sz w:val="28"/>
          <w:lang w:val="uk-UA"/>
        </w:rPr>
        <w:t>е</w:t>
      </w:r>
      <w:r>
        <w:rPr>
          <w:sz w:val="28"/>
          <w:lang w:val="uk-UA"/>
        </w:rPr>
        <w:t>ма-рематичним доменом.</w:t>
      </w:r>
    </w:p>
    <w:p w:rsidR="006E3F64" w:rsidRDefault="006E3F64" w:rsidP="006E3F64">
      <w:pPr>
        <w:keepNext/>
        <w:widowControl w:val="0"/>
        <w:tabs>
          <w:tab w:val="left" w:pos="900"/>
        </w:tabs>
        <w:spacing w:line="264" w:lineRule="auto"/>
        <w:ind w:firstLine="540"/>
        <w:jc w:val="both"/>
        <w:rPr>
          <w:spacing w:val="-2"/>
          <w:sz w:val="28"/>
          <w:szCs w:val="28"/>
          <w:lang w:val="uk-UA"/>
        </w:rPr>
      </w:pPr>
      <w:r>
        <w:rPr>
          <w:sz w:val="28"/>
          <w:lang w:val="uk-UA"/>
        </w:rPr>
        <w:t xml:space="preserve">Комунікативний синкретизм у розподілі тема-рематичних імпульсів у ЕР забезпечує і його </w:t>
      </w:r>
      <w:r>
        <w:rPr>
          <w:b/>
          <w:i/>
          <w:sz w:val="28"/>
          <w:lang w:val="uk-UA"/>
        </w:rPr>
        <w:t>комунікативний динамізм</w:t>
      </w:r>
      <w:r>
        <w:rPr>
          <w:sz w:val="28"/>
          <w:lang w:val="uk-UA"/>
        </w:rPr>
        <w:t>, що виникає завдяки фазам ‘пі</w:t>
      </w:r>
      <w:r>
        <w:rPr>
          <w:sz w:val="28"/>
          <w:lang w:val="uk-UA"/>
        </w:rPr>
        <w:t>д</w:t>
      </w:r>
      <w:r>
        <w:rPr>
          <w:sz w:val="28"/>
          <w:lang w:val="uk-UA"/>
        </w:rPr>
        <w:t xml:space="preserve">йом’ </w:t>
      </w:r>
      <w:r>
        <w:rPr>
          <w:sz w:val="28"/>
          <w:lang w:val="uk-UA"/>
        </w:rPr>
        <w:lastRenderedPageBreak/>
        <w:t>і ‘спад’. Чергування цих фаз створює комунікативне напруження між ек</w:t>
      </w:r>
      <w:r>
        <w:rPr>
          <w:sz w:val="28"/>
          <w:lang w:val="uk-UA"/>
        </w:rPr>
        <w:t>с</w:t>
      </w:r>
      <w:r>
        <w:rPr>
          <w:sz w:val="28"/>
          <w:lang w:val="uk-UA"/>
        </w:rPr>
        <w:t>пліцитними та імпліцитними компонентами і, відповідно, ритмічне порціон</w:t>
      </w:r>
      <w:r>
        <w:rPr>
          <w:sz w:val="28"/>
          <w:lang w:val="uk-UA"/>
        </w:rPr>
        <w:t>у</w:t>
      </w:r>
      <w:r>
        <w:rPr>
          <w:sz w:val="28"/>
          <w:lang w:val="uk-UA"/>
        </w:rPr>
        <w:t>вання інформації макро-, мезо- і мікросистемого порядку. Комунікативне н</w:t>
      </w:r>
      <w:r>
        <w:rPr>
          <w:sz w:val="28"/>
          <w:lang w:val="uk-UA"/>
        </w:rPr>
        <w:t>а</w:t>
      </w:r>
      <w:r>
        <w:rPr>
          <w:sz w:val="28"/>
          <w:lang w:val="uk-UA"/>
        </w:rPr>
        <w:t>п-руження ма</w:t>
      </w:r>
      <w:r>
        <w:rPr>
          <w:sz w:val="28"/>
          <w:lang w:val="uk-UA"/>
        </w:rPr>
        <w:t>к</w:t>
      </w:r>
      <w:r>
        <w:rPr>
          <w:sz w:val="28"/>
          <w:lang w:val="uk-UA"/>
        </w:rPr>
        <w:t xml:space="preserve">рорівня в ЕР </w:t>
      </w:r>
      <w:r>
        <w:rPr>
          <w:i/>
          <w:spacing w:val="-4"/>
          <w:sz w:val="28"/>
          <w:szCs w:val="28"/>
          <w:lang w:val="uk-UA"/>
        </w:rPr>
        <w:t>Where’s this girl</w:t>
      </w:r>
      <w:r>
        <w:rPr>
          <w:spacing w:val="-4"/>
          <w:sz w:val="28"/>
          <w:szCs w:val="28"/>
          <w:vertAlign w:val="superscript"/>
          <w:lang w:val="uk-UA"/>
        </w:rPr>
        <w:t>Т-1</w:t>
      </w:r>
      <w:r>
        <w:rPr>
          <w:i/>
          <w:spacing w:val="-4"/>
          <w:sz w:val="28"/>
          <w:szCs w:val="28"/>
          <w:lang w:val="uk-UA"/>
        </w:rPr>
        <w:t xml:space="preserve"> from? – Ø Ø</w:t>
      </w:r>
      <w:r>
        <w:rPr>
          <w:spacing w:val="-4"/>
          <w:sz w:val="28"/>
          <w:szCs w:val="28"/>
          <w:vertAlign w:val="superscript"/>
          <w:lang w:val="uk-UA"/>
        </w:rPr>
        <w:t>Т-1</w:t>
      </w:r>
      <w:r>
        <w:rPr>
          <w:i/>
          <w:spacing w:val="-4"/>
          <w:sz w:val="28"/>
          <w:szCs w:val="28"/>
          <w:lang w:val="uk-UA"/>
        </w:rPr>
        <w:t xml:space="preserve"> From Jenkinstown</w:t>
      </w:r>
      <w:r>
        <w:rPr>
          <w:spacing w:val="-4"/>
          <w:sz w:val="28"/>
          <w:szCs w:val="28"/>
          <w:vertAlign w:val="superscript"/>
          <w:lang w:val="uk-UA"/>
        </w:rPr>
        <w:t>Р-1</w:t>
      </w:r>
      <w:r>
        <w:rPr>
          <w:i/>
          <w:spacing w:val="-4"/>
          <w:sz w:val="28"/>
          <w:szCs w:val="28"/>
          <w:lang w:val="uk-UA"/>
        </w:rPr>
        <w:t xml:space="preserve"> </w:t>
      </w:r>
      <w:r>
        <w:rPr>
          <w:spacing w:val="-4"/>
          <w:sz w:val="28"/>
          <w:szCs w:val="28"/>
          <w:lang w:val="uk-UA"/>
        </w:rPr>
        <w:t>/E. Caldwell/</w:t>
      </w:r>
      <w:r>
        <w:rPr>
          <w:spacing w:val="-2"/>
          <w:sz w:val="28"/>
          <w:szCs w:val="28"/>
          <w:lang w:val="uk-UA"/>
        </w:rPr>
        <w:t xml:space="preserve"> </w:t>
      </w:r>
      <w:r>
        <w:rPr>
          <w:sz w:val="28"/>
          <w:lang w:val="uk-UA"/>
        </w:rPr>
        <w:t>має анафоричну природу і виникає</w:t>
      </w:r>
      <w:r>
        <w:rPr>
          <w:spacing w:val="-2"/>
          <w:sz w:val="28"/>
          <w:szCs w:val="28"/>
          <w:lang w:val="uk-UA"/>
        </w:rPr>
        <w:t xml:space="preserve"> між ініціальною та респонси</w:t>
      </w:r>
      <w:r>
        <w:rPr>
          <w:spacing w:val="-2"/>
          <w:sz w:val="28"/>
          <w:szCs w:val="28"/>
          <w:lang w:val="uk-UA"/>
        </w:rPr>
        <w:t>в</w:t>
      </w:r>
      <w:r>
        <w:rPr>
          <w:spacing w:val="-2"/>
          <w:sz w:val="28"/>
          <w:szCs w:val="28"/>
          <w:lang w:val="uk-UA"/>
        </w:rPr>
        <w:t xml:space="preserve">ною репліками діалогу, а мікрорівня </w:t>
      </w:r>
      <w:r>
        <w:rPr>
          <w:i/>
          <w:spacing w:val="-2"/>
          <w:sz w:val="28"/>
          <w:szCs w:val="28"/>
          <w:lang w:val="uk-UA"/>
        </w:rPr>
        <w:t>–</w:t>
      </w:r>
      <w:r>
        <w:rPr>
          <w:spacing w:val="-2"/>
          <w:sz w:val="28"/>
          <w:szCs w:val="28"/>
          <w:lang w:val="uk-UA"/>
        </w:rPr>
        <w:t xml:space="preserve"> в імпліцитній референції, при якій тема збіг</w:t>
      </w:r>
      <w:r>
        <w:rPr>
          <w:spacing w:val="-2"/>
          <w:sz w:val="28"/>
          <w:szCs w:val="28"/>
          <w:lang w:val="uk-UA"/>
        </w:rPr>
        <w:t>а</w:t>
      </w:r>
      <w:r>
        <w:rPr>
          <w:spacing w:val="-2"/>
          <w:sz w:val="28"/>
          <w:szCs w:val="28"/>
          <w:lang w:val="uk-UA"/>
        </w:rPr>
        <w:t>ється з невербалізованим компонентом висловле</w:t>
      </w:r>
      <w:r>
        <w:rPr>
          <w:spacing w:val="-2"/>
          <w:sz w:val="28"/>
          <w:szCs w:val="28"/>
          <w:lang w:val="uk-UA"/>
        </w:rPr>
        <w:t>н</w:t>
      </w:r>
      <w:r>
        <w:rPr>
          <w:spacing w:val="-2"/>
          <w:sz w:val="28"/>
          <w:szCs w:val="28"/>
          <w:lang w:val="uk-UA"/>
        </w:rPr>
        <w:t>ня.</w:t>
      </w:r>
    </w:p>
    <w:p w:rsidR="006E3F64" w:rsidRDefault="006E3F64" w:rsidP="006E3F64">
      <w:pPr>
        <w:keepNext/>
        <w:widowControl w:val="0"/>
        <w:spacing w:line="264" w:lineRule="auto"/>
        <w:ind w:firstLine="539"/>
        <w:jc w:val="both"/>
        <w:rPr>
          <w:sz w:val="28"/>
          <w:szCs w:val="28"/>
          <w:lang w:val="uk-UA"/>
        </w:rPr>
      </w:pPr>
      <w:r>
        <w:rPr>
          <w:sz w:val="28"/>
          <w:szCs w:val="28"/>
          <w:lang w:val="uk-UA"/>
        </w:rPr>
        <w:t xml:space="preserve">Комунікативний динамізм можна проілюструвати на прикладі поліному </w:t>
      </w:r>
      <w:r>
        <w:rPr>
          <w:i/>
          <w:sz w:val="28"/>
          <w:szCs w:val="28"/>
          <w:lang w:val="uk-UA"/>
        </w:rPr>
        <w:t>We have</w:t>
      </w:r>
      <w:r>
        <w:rPr>
          <w:sz w:val="28"/>
          <w:szCs w:val="28"/>
          <w:vertAlign w:val="superscript"/>
          <w:lang w:val="uk-UA"/>
        </w:rPr>
        <w:t>Т-1</w:t>
      </w:r>
      <w:r>
        <w:rPr>
          <w:i/>
          <w:sz w:val="28"/>
          <w:szCs w:val="28"/>
          <w:lang w:val="uk-UA"/>
        </w:rPr>
        <w:t xml:space="preserve"> fewer friends than we imagine</w:t>
      </w:r>
      <w:r>
        <w:rPr>
          <w:sz w:val="28"/>
          <w:szCs w:val="28"/>
          <w:vertAlign w:val="superscript"/>
          <w:lang w:val="uk-UA"/>
        </w:rPr>
        <w:t xml:space="preserve"> Р-1</w:t>
      </w:r>
      <w:r>
        <w:rPr>
          <w:i/>
          <w:sz w:val="28"/>
          <w:szCs w:val="28"/>
          <w:lang w:val="uk-UA"/>
        </w:rPr>
        <w:t>, but Ø Ø</w:t>
      </w:r>
      <w:r>
        <w:rPr>
          <w:sz w:val="28"/>
          <w:szCs w:val="28"/>
          <w:vertAlign w:val="superscript"/>
          <w:lang w:val="uk-UA"/>
        </w:rPr>
        <w:t>Т-1</w:t>
      </w:r>
      <w:r>
        <w:rPr>
          <w:i/>
          <w:sz w:val="28"/>
          <w:szCs w:val="28"/>
          <w:lang w:val="uk-UA"/>
        </w:rPr>
        <w:t xml:space="preserve"> more </w:t>
      </w:r>
      <w:r>
        <w:rPr>
          <w:i/>
          <w:sz w:val="28"/>
          <w:szCs w:val="28"/>
          <w:u w:val="wave"/>
          <w:lang w:val="uk-UA"/>
        </w:rPr>
        <w:t>Ø</w:t>
      </w:r>
      <w:r>
        <w:rPr>
          <w:sz w:val="28"/>
          <w:szCs w:val="28"/>
          <w:vertAlign w:val="superscript"/>
          <w:lang w:val="uk-UA"/>
        </w:rPr>
        <w:t xml:space="preserve"> Р-1/Т-1</w:t>
      </w:r>
      <w:r>
        <w:rPr>
          <w:i/>
          <w:sz w:val="28"/>
          <w:szCs w:val="28"/>
          <w:lang w:val="uk-UA"/>
        </w:rPr>
        <w:t xml:space="preserve"> than we know</w:t>
      </w:r>
      <w:r>
        <w:rPr>
          <w:sz w:val="28"/>
          <w:szCs w:val="28"/>
          <w:vertAlign w:val="superscript"/>
          <w:lang w:val="uk-UA"/>
        </w:rPr>
        <w:t xml:space="preserve"> Р-2</w:t>
      </w:r>
      <w:r>
        <w:rPr>
          <w:sz w:val="28"/>
          <w:szCs w:val="28"/>
          <w:lang w:val="uk-UA"/>
        </w:rPr>
        <w:t>, ступінь напруження в якому збільшується з кожним мовленнєвим кроком. Воно "переступає" через еліпсовані компоненти і сягає останнього слова (</w:t>
      </w:r>
      <w:r>
        <w:rPr>
          <w:i/>
          <w:sz w:val="28"/>
          <w:szCs w:val="28"/>
          <w:lang w:val="uk-UA"/>
        </w:rPr>
        <w:t>know</w:t>
      </w:r>
      <w:r>
        <w:rPr>
          <w:sz w:val="28"/>
          <w:szCs w:val="28"/>
          <w:lang w:val="uk-UA"/>
        </w:rPr>
        <w:t>), е</w:t>
      </w:r>
      <w:r>
        <w:rPr>
          <w:sz w:val="28"/>
          <w:szCs w:val="28"/>
          <w:lang w:val="uk-UA"/>
        </w:rPr>
        <w:t>м</w:t>
      </w:r>
      <w:r>
        <w:rPr>
          <w:sz w:val="28"/>
          <w:szCs w:val="28"/>
          <w:lang w:val="uk-UA"/>
        </w:rPr>
        <w:t>фатично „розряджаючись“ у ньому, в результаті чого кожний попередній ко</w:t>
      </w:r>
      <w:r>
        <w:rPr>
          <w:sz w:val="28"/>
          <w:szCs w:val="28"/>
          <w:lang w:val="uk-UA"/>
        </w:rPr>
        <w:t>м</w:t>
      </w:r>
      <w:r>
        <w:rPr>
          <w:sz w:val="28"/>
          <w:szCs w:val="28"/>
          <w:lang w:val="uk-UA"/>
        </w:rPr>
        <w:t xml:space="preserve">понент антиципує появу наступного. Так, предикат </w:t>
      </w:r>
      <w:r>
        <w:rPr>
          <w:i/>
          <w:sz w:val="28"/>
          <w:szCs w:val="28"/>
          <w:lang w:val="uk-UA"/>
        </w:rPr>
        <w:t>have</w:t>
      </w:r>
      <w:r>
        <w:rPr>
          <w:sz w:val="28"/>
          <w:szCs w:val="28"/>
          <w:lang w:val="uk-UA"/>
        </w:rPr>
        <w:t xml:space="preserve"> потребує обов’язково</w:t>
      </w:r>
      <w:r>
        <w:rPr>
          <w:sz w:val="28"/>
          <w:szCs w:val="28"/>
          <w:lang w:val="uk-UA"/>
        </w:rPr>
        <w:softHyphen/>
        <w:t>го заповнення ліво- (</w:t>
      </w:r>
      <w:r>
        <w:rPr>
          <w:i/>
          <w:sz w:val="28"/>
          <w:szCs w:val="28"/>
          <w:lang w:val="uk-UA"/>
        </w:rPr>
        <w:t>we</w:t>
      </w:r>
      <w:r>
        <w:rPr>
          <w:sz w:val="28"/>
          <w:szCs w:val="28"/>
          <w:lang w:val="uk-UA"/>
        </w:rPr>
        <w:t>) і правосторонньої (</w:t>
      </w:r>
      <w:r>
        <w:rPr>
          <w:i/>
          <w:sz w:val="28"/>
          <w:szCs w:val="28"/>
          <w:lang w:val="uk-UA"/>
        </w:rPr>
        <w:t>friends</w:t>
      </w:r>
      <w:r>
        <w:rPr>
          <w:sz w:val="28"/>
          <w:szCs w:val="28"/>
          <w:lang w:val="uk-UA"/>
        </w:rPr>
        <w:t>) позицій, але, реалізува</w:t>
      </w:r>
      <w:r>
        <w:rPr>
          <w:sz w:val="28"/>
          <w:szCs w:val="28"/>
          <w:lang w:val="uk-UA"/>
        </w:rPr>
        <w:t>в</w:t>
      </w:r>
      <w:r>
        <w:rPr>
          <w:sz w:val="28"/>
          <w:szCs w:val="28"/>
          <w:lang w:val="uk-UA"/>
        </w:rPr>
        <w:t>шись один раз, і сам він, і його обов'язкові актанти в подальшому втрачають свою а</w:t>
      </w:r>
      <w:r>
        <w:rPr>
          <w:sz w:val="28"/>
          <w:szCs w:val="28"/>
          <w:lang w:val="uk-UA"/>
        </w:rPr>
        <w:t>к</w:t>
      </w:r>
      <w:r>
        <w:rPr>
          <w:sz w:val="28"/>
          <w:szCs w:val="28"/>
          <w:lang w:val="uk-UA"/>
        </w:rPr>
        <w:t xml:space="preserve">туальність (рис. 1). </w:t>
      </w:r>
    </w:p>
    <w:p w:rsidR="006E3F64" w:rsidRDefault="006E3F64" w:rsidP="006E3F64">
      <w:pPr>
        <w:keepNext/>
        <w:widowControl w:val="0"/>
        <w:spacing w:line="264" w:lineRule="auto"/>
        <w:ind w:firstLine="539"/>
        <w:jc w:val="both"/>
        <w:rPr>
          <w:sz w:val="16"/>
          <w:szCs w:val="16"/>
          <w:lang w:val="uk-UA"/>
        </w:rPr>
      </w:pPr>
      <w:r>
        <w:rPr>
          <w:noProof/>
          <w:sz w:val="28"/>
          <w:lang w:eastAsia="ru-RU"/>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44450</wp:posOffset>
                </wp:positionV>
                <wp:extent cx="2804160" cy="896620"/>
                <wp:effectExtent l="15240" t="17145" r="19050" b="19685"/>
                <wp:wrapNone/>
                <wp:docPr id="508" name="Овал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896620"/>
                        </a:xfrm>
                        <a:prstGeom prst="ellipse">
                          <a:avLst/>
                        </a:prstGeom>
                        <a:noFill/>
                        <a:ln w="22225"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28AF5" id="Овал 508" o:spid="_x0000_s1026" style="position:absolute;margin-left:261pt;margin-top:3.5pt;width:220.8pt;height:7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" filled="f" strokeweight="1.75pt">
                <v:stroke linestyle="thinThin"/>
              </v:oval>
            </w:pict>
          </mc:Fallback>
        </mc:AlternateContent>
      </w:r>
      <w:r>
        <w:rPr>
          <w:noProof/>
          <w:sz w:val="28"/>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44450</wp:posOffset>
                </wp:positionV>
                <wp:extent cx="3704590" cy="896620"/>
                <wp:effectExtent l="15240" t="17145" r="13970" b="19685"/>
                <wp:wrapNone/>
                <wp:docPr id="507" name="Овал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590" cy="896620"/>
                        </a:xfrm>
                        <a:prstGeom prst="ellipse">
                          <a:avLst/>
                        </a:prstGeom>
                        <a:noFill/>
                        <a:ln w="22225"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A046E4" id="Овал 507" o:spid="_x0000_s1026" style="position:absolute;margin-left:0;margin-top:3.5pt;width:291.7pt;height:7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" filled="f" strokeweight="1.75pt">
                <v:stroke linestyle="thinThin"/>
              </v:oval>
            </w:pict>
          </mc:Fallback>
        </mc:AlternateContent>
      </w:r>
    </w:p>
    <w:p w:rsidR="006E3F64" w:rsidRDefault="006E3F64" w:rsidP="006E3F64">
      <w:pPr>
        <w:keepNext/>
        <w:widowControl w:val="0"/>
        <w:spacing w:line="360" w:lineRule="auto"/>
        <w:rPr>
          <w:sz w:val="28"/>
          <w:lang w:val="uk-UA"/>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299085</wp:posOffset>
                </wp:positionH>
                <wp:positionV relativeFrom="paragraph">
                  <wp:posOffset>199390</wp:posOffset>
                </wp:positionV>
                <wp:extent cx="914400" cy="114300"/>
                <wp:effectExtent l="9525" t="5080" r="28575" b="61595"/>
                <wp:wrapNone/>
                <wp:docPr id="506" name="Полилиния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14300"/>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6AB86" id="Полилиния 506" o:spid="_x0000_s1026" style="position:absolute;margin-left:23.55pt;margin-top:15.7pt;width:1in;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" path="m,540c435,270,870,,1260,v390,,900,450,1080,540e" filled="f">
                <v:stroke endarrow="block"/>
                <v:path arrowok="t" o:connecttype="custom" o:connectlocs="0,114300;492369,0;914400,114300" o:connectangles="0,0,0"/>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4572000</wp:posOffset>
                </wp:positionH>
                <wp:positionV relativeFrom="paragraph">
                  <wp:posOffset>179705</wp:posOffset>
                </wp:positionV>
                <wp:extent cx="1188085" cy="158115"/>
                <wp:effectExtent l="5715" t="13970" r="34925" b="56515"/>
                <wp:wrapNone/>
                <wp:docPr id="505" name="Полилиния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085" cy="158115"/>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E128" id="Полилиния 505" o:spid="_x0000_s1026" style="position:absolute;margin-left:5in;margin-top:14.15pt;width:93.55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" path="m,540c435,270,870,,1260,v390,,900,450,1080,540e" filled="f">
                <v:stroke endarrow="block"/>
                <v:path arrowok="t" o:connecttype="custom" o:connectlocs="0,158115;639738,0;1188085,158115" o:connectangles="0,0,0"/>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3947160</wp:posOffset>
                </wp:positionH>
                <wp:positionV relativeFrom="paragraph">
                  <wp:posOffset>190500</wp:posOffset>
                </wp:positionV>
                <wp:extent cx="571500" cy="114300"/>
                <wp:effectExtent l="9525" t="5715" r="38100" b="60960"/>
                <wp:wrapNone/>
                <wp:docPr id="504" name="Полилиния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6BD71" id="Полилиния 504" o:spid="_x0000_s1026" style="position:absolute;margin-left:310.8pt;margin-top:15pt;width: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" path="m,540c435,270,870,,1260,v390,,900,450,1080,540e" filled="f">
                <v:stroke endarrow="block"/>
                <v:path arrowok="t" o:connecttype="custom" o:connectlocs="0,114300;307731,0;571500,114300" o:connectangles="0,0,0"/>
              </v:shape>
            </w:pict>
          </mc:Fallback>
        </mc:AlternateContent>
      </w:r>
      <w:r>
        <w:rPr>
          <w:noProof/>
          <w:sz w:val="28"/>
          <w:lang w:eastAsia="ru-RU"/>
        </w:rPr>
        <mc:AlternateContent>
          <mc:Choice Requires="wps">
            <w:drawing>
              <wp:anchor distT="0" distB="0" distL="114300" distR="114300" simplePos="0" relativeHeight="251677696" behindDoc="0" locked="0" layoutInCell="1" allowOverlap="1">
                <wp:simplePos x="0" y="0"/>
                <wp:positionH relativeFrom="column">
                  <wp:posOffset>1628775</wp:posOffset>
                </wp:positionH>
                <wp:positionV relativeFrom="paragraph">
                  <wp:posOffset>209550</wp:posOffset>
                </wp:positionV>
                <wp:extent cx="1242060" cy="320675"/>
                <wp:effectExtent l="34290" t="24765" r="47625" b="0"/>
                <wp:wrapNone/>
                <wp:docPr id="503" name="Полилиния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710625" flipV="1">
                          <a:off x="0" y="0"/>
                          <a:ext cx="1242060" cy="3206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F2A9D" id="Полилиния 503" o:spid="_x0000_s1026" style="position:absolute;margin-left:128.25pt;margin-top:16.5pt;width:97.8pt;height:25.25pt;rotation:10801835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" path="m,nfc11929,,21600,9670,21600,21600em,nsc11929,,21600,9670,21600,21600l,21600,,xe" filled="f">
                <v:stroke startarrow="block"/>
                <v:path arrowok="t" o:extrusionok="f" o:connecttype="custom" o:connectlocs="0,0;1242060,320675;0,320675" o:connectangles="0,0,0"/>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895350</wp:posOffset>
                </wp:positionH>
                <wp:positionV relativeFrom="paragraph">
                  <wp:posOffset>190500</wp:posOffset>
                </wp:positionV>
                <wp:extent cx="685800" cy="114300"/>
                <wp:effectExtent l="5715" t="5715" r="32385" b="60960"/>
                <wp:wrapNone/>
                <wp:docPr id="502" name="Полилиния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14300"/>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5C0AA" id="Полилиния 502" o:spid="_x0000_s1026" style="position:absolute;margin-left:70.5pt;margin-top:15pt;width:54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" path="m,540c435,270,870,,1260,v390,,900,450,1080,540e" filled="f">
                <v:stroke endarrow="block"/>
                <v:path arrowok="t" o:connecttype="custom" o:connectlocs="0,114300;369277,0;685800,114300" o:connectangles="0,0,0"/>
              </v:shape>
            </w:pict>
          </mc:Fallback>
        </mc:AlternateContent>
      </w:r>
      <w:r>
        <w:rPr>
          <w:noProof/>
          <w:sz w:val="28"/>
          <w:lang w:eastAsia="ru-RU"/>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85090</wp:posOffset>
                </wp:positionV>
                <wp:extent cx="2232025" cy="572135"/>
                <wp:effectExtent l="5715" t="5080" r="10160" b="13335"/>
                <wp:wrapNone/>
                <wp:docPr id="501" name="Овал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5721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CCA89D" id="Овал 501" o:spid="_x0000_s1026" style="position:absolute;margin-left:9pt;margin-top:6.7pt;width:175.7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" filled="f"/>
            </w:pict>
          </mc:Fallback>
        </mc:AlternateContent>
      </w:r>
      <w:r>
        <w:rPr>
          <w:noProof/>
          <w:sz w:val="28"/>
          <w:lang w:eastAsia="ru-RU"/>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199390</wp:posOffset>
                </wp:positionV>
                <wp:extent cx="1332230" cy="457200"/>
                <wp:effectExtent l="5715" t="5080" r="5080" b="13970"/>
                <wp:wrapNone/>
                <wp:docPr id="500" name="Овал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E6D1A" id="Овал 500" o:spid="_x0000_s1026" style="position:absolute;margin-left:153pt;margin-top:15.7pt;width:104.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" filled="f"/>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85090</wp:posOffset>
                </wp:positionV>
                <wp:extent cx="1619885" cy="536575"/>
                <wp:effectExtent l="5715" t="5080" r="12700" b="10795"/>
                <wp:wrapNone/>
                <wp:docPr id="499" name="Овал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5365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B1761" id="Овал 499" o:spid="_x0000_s1026" style="position:absolute;margin-left:297pt;margin-top:6.7pt;width:127.55pt;height:4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" filled="f"/>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4953000</wp:posOffset>
                </wp:positionH>
                <wp:positionV relativeFrom="paragraph">
                  <wp:posOffset>128270</wp:posOffset>
                </wp:positionV>
                <wp:extent cx="1115695" cy="500380"/>
                <wp:effectExtent l="5715" t="10160" r="12065" b="13335"/>
                <wp:wrapNone/>
                <wp:docPr id="498" name="Овал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500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9F1A9" id="Овал 498" o:spid="_x0000_s1026" style="position:absolute;margin-left:390pt;margin-top:10.1pt;width:87.85pt;height:3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" filled="f"/>
            </w:pict>
          </mc:Fallback>
        </mc:AlternateContent>
      </w:r>
      <w:r>
        <w:rPr>
          <w:noProof/>
          <w:sz w:val="28"/>
          <w:lang w:eastAsia="ru-RU"/>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217170</wp:posOffset>
                </wp:positionV>
                <wp:extent cx="875030" cy="120650"/>
                <wp:effectExtent l="5715" t="13335" r="33655" b="56515"/>
                <wp:wrapNone/>
                <wp:docPr id="497" name="Полилиния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030" cy="120650"/>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50148" id="Полилиния 497" o:spid="_x0000_s1026" style="position:absolute;margin-left:342pt;margin-top:17.1pt;width:68.9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" path="m,540c435,270,870,,1260,v390,,900,450,1080,540e" filled="f">
                <v:stroke endarrow="block"/>
                <v:path arrowok="t" o:connecttype="custom" o:connectlocs="0,120650;471170,0;875030,120650" o:connectangles="0,0,0"/>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247650</wp:posOffset>
                </wp:positionV>
                <wp:extent cx="457200" cy="79375"/>
                <wp:effectExtent l="5715" t="5715" r="32385" b="57785"/>
                <wp:wrapNone/>
                <wp:docPr id="496" name="Полилиния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79375"/>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63020" id="Полилиния 496" o:spid="_x0000_s1026" style="position:absolute;margin-left:9pt;margin-top:19.5pt;width:36pt;height: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" path="m,540c435,270,870,,1260,v390,,900,450,1080,540e" filled="f">
                <v:stroke endarrow="block"/>
                <v:path arrowok="t" o:connecttype="custom" o:connectlocs="0,79375;246185,0;457200,79375" o:connectangles="0,0,0"/>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5486400</wp:posOffset>
                </wp:positionH>
                <wp:positionV relativeFrom="paragraph">
                  <wp:posOffset>190500</wp:posOffset>
                </wp:positionV>
                <wp:extent cx="414020" cy="114300"/>
                <wp:effectExtent l="5715" t="5715" r="37465" b="51435"/>
                <wp:wrapNone/>
                <wp:docPr id="495" name="Полилиния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020" cy="114300"/>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6500" id="Полилиния 495" o:spid="_x0000_s1026" style="position:absolute;margin-left:6in;margin-top:15pt;width:32.6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" path="m,540c435,270,870,,1260,v390,,900,450,1080,540e" filled="f">
                <v:stroke endarrow="block"/>
                <v:path arrowok="t" o:connecttype="custom" o:connectlocs="0,114300;222934,0;414020,114300" o:connectangles="0,0,0"/>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3886200</wp:posOffset>
                </wp:positionH>
                <wp:positionV relativeFrom="paragraph">
                  <wp:posOffset>190500</wp:posOffset>
                </wp:positionV>
                <wp:extent cx="913765" cy="133350"/>
                <wp:effectExtent l="5715" t="5715" r="33020" b="60960"/>
                <wp:wrapNone/>
                <wp:docPr id="494" name="Полилиния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133350"/>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3B62C" id="Полилиния 494" o:spid="_x0000_s1026" style="position:absolute;margin-left:306pt;margin-top:15pt;width:71.9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" path="m,540c435,270,870,,1260,v390,,900,450,1080,540e" filled="f">
                <v:stroke endarrow="block"/>
                <v:path arrowok="t" o:connecttype="custom" o:connectlocs="0,133350;492027,0;913765,133350" o:connectangles="0,0,0"/>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190500</wp:posOffset>
                </wp:positionV>
                <wp:extent cx="1083310" cy="114300"/>
                <wp:effectExtent l="5715" t="5715" r="25400" b="60960"/>
                <wp:wrapNone/>
                <wp:docPr id="493" name="Полилиния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14300"/>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9289" id="Полилиния 493" o:spid="_x0000_s1026" style="position:absolute;margin-left:81pt;margin-top:15pt;width:85.3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" path="m,540c435,270,870,,1260,v390,,900,450,1080,540e" filled="f">
                <v:stroke endarrow="block"/>
                <v:path arrowok="t" o:connecttype="custom" o:connectlocs="0,114300;583321,0;1083310,114300" o:connectangles="0,0,0"/>
              </v:shape>
            </w:pict>
          </mc:Fallback>
        </mc:AlternateContent>
      </w:r>
    </w:p>
    <w:tbl>
      <w:tblPr>
        <w:tblW w:w="9639" w:type="dxa"/>
        <w:jc w:val="center"/>
        <w:tblLook w:val="01E0" w:firstRow="1" w:lastRow="1" w:firstColumn="1" w:lastColumn="1" w:noHBand="0" w:noVBand="0"/>
      </w:tblPr>
      <w:tblGrid>
        <w:gridCol w:w="1188"/>
        <w:gridCol w:w="1806"/>
        <w:gridCol w:w="2185"/>
        <w:gridCol w:w="720"/>
        <w:gridCol w:w="811"/>
        <w:gridCol w:w="1184"/>
        <w:gridCol w:w="1745"/>
      </w:tblGrid>
      <w:tr w:rsidR="006E3F64" w:rsidTr="00034CCF">
        <w:trPr>
          <w:jc w:val="center"/>
        </w:trPr>
        <w:tc>
          <w:tcPr>
            <w:tcW w:w="1188" w:type="dxa"/>
          </w:tcPr>
          <w:p w:rsidR="006E3F64" w:rsidRDefault="006E3F64" w:rsidP="00034CCF">
            <w:pPr>
              <w:keepNext/>
              <w:widowControl w:val="0"/>
              <w:spacing w:line="360" w:lineRule="auto"/>
              <w:rPr>
                <w:spacing w:val="-10"/>
                <w:szCs w:val="28"/>
                <w:lang w:val="uk-UA"/>
              </w:rPr>
            </w:pPr>
            <w:r>
              <w:rPr>
                <w:noProof/>
                <w:spacing w:val="-10"/>
                <w:szCs w:val="28"/>
                <w:lang w:eastAsia="ru-RU"/>
              </w:rPr>
              <mc:AlternateContent>
                <mc:Choice Requires="wps">
                  <w:drawing>
                    <wp:anchor distT="0" distB="0" distL="114300" distR="114300" simplePos="0" relativeHeight="251673600" behindDoc="0" locked="0" layoutInCell="1" allowOverlap="1">
                      <wp:simplePos x="0" y="0"/>
                      <wp:positionH relativeFrom="column">
                        <wp:posOffset>239395</wp:posOffset>
                      </wp:positionH>
                      <wp:positionV relativeFrom="paragraph">
                        <wp:posOffset>174625</wp:posOffset>
                      </wp:positionV>
                      <wp:extent cx="3639820" cy="266700"/>
                      <wp:effectExtent l="27305" t="58420" r="9525" b="8255"/>
                      <wp:wrapNone/>
                      <wp:docPr id="492" name="Полилиния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39820" cy="266700"/>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0FD3" id="Полилиния 492" o:spid="_x0000_s1026" style="position:absolute;margin-left:18.85pt;margin-top:13.75pt;width:286.6pt;height:21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" path="m,540c435,270,870,,1260,v390,,900,450,1080,540e" filled="f">
                      <v:stroke dashstyle="dash" endarrow="block"/>
                      <v:path arrowok="t" o:connecttype="custom" o:connectlocs="0,266700;1959903,0;3639820,266700" o:connectangles="0,0,0"/>
                    </v:shape>
                  </w:pict>
                </mc:Fallback>
              </mc:AlternateContent>
            </w:r>
            <w:r>
              <w:rPr>
                <w:i/>
                <w:spacing w:val="-10"/>
                <w:sz w:val="28"/>
                <w:szCs w:val="28"/>
                <w:lang w:val="uk-UA"/>
              </w:rPr>
              <w:t xml:space="preserve"> We have</w:t>
            </w:r>
          </w:p>
        </w:tc>
        <w:tc>
          <w:tcPr>
            <w:tcW w:w="1806" w:type="dxa"/>
          </w:tcPr>
          <w:p w:rsidR="006E3F64" w:rsidRDefault="006E3F64" w:rsidP="00034CCF">
            <w:pPr>
              <w:keepNext/>
              <w:widowControl w:val="0"/>
              <w:spacing w:line="360" w:lineRule="auto"/>
              <w:rPr>
                <w:spacing w:val="-10"/>
                <w:szCs w:val="28"/>
                <w:lang w:val="uk-UA"/>
              </w:rPr>
            </w:pPr>
            <w:r>
              <w:rPr>
                <w:noProof/>
                <w:spacing w:val="-10"/>
                <w:szCs w:val="28"/>
                <w:lang w:eastAsia="ru-RU"/>
              </w:rPr>
              <mc:AlternateContent>
                <mc:Choice Requires="wps">
                  <w:drawing>
                    <wp:anchor distT="0" distB="0" distL="114300" distR="114300" simplePos="0" relativeHeight="251676672" behindDoc="0" locked="0" layoutInCell="1" allowOverlap="1">
                      <wp:simplePos x="0" y="0"/>
                      <wp:positionH relativeFrom="column">
                        <wp:posOffset>391160</wp:posOffset>
                      </wp:positionH>
                      <wp:positionV relativeFrom="paragraph">
                        <wp:posOffset>174625</wp:posOffset>
                      </wp:positionV>
                      <wp:extent cx="3603625" cy="302260"/>
                      <wp:effectExtent l="28575" t="58420" r="6350" b="10795"/>
                      <wp:wrapNone/>
                      <wp:docPr id="491" name="Полилиния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03625" cy="302260"/>
                              </a:xfrm>
                              <a:custGeom>
                                <a:avLst/>
                                <a:gdLst>
                                  <a:gd name="T0" fmla="*/ 0 w 2340"/>
                                  <a:gd name="T1" fmla="*/ 540 h 540"/>
                                  <a:gd name="T2" fmla="*/ 1260 w 2340"/>
                                  <a:gd name="T3" fmla="*/ 0 h 540"/>
                                  <a:gd name="T4" fmla="*/ 2340 w 2340"/>
                                  <a:gd name="T5" fmla="*/ 540 h 540"/>
                                </a:gdLst>
                                <a:ahLst/>
                                <a:cxnLst>
                                  <a:cxn ang="0">
                                    <a:pos x="T0" y="T1"/>
                                  </a:cxn>
                                  <a:cxn ang="0">
                                    <a:pos x="T2" y="T3"/>
                                  </a:cxn>
                                  <a:cxn ang="0">
                                    <a:pos x="T4" y="T5"/>
                                  </a:cxn>
                                </a:cxnLst>
                                <a:rect l="0" t="0" r="r" b="b"/>
                                <a:pathLst>
                                  <a:path w="2340" h="540">
                                    <a:moveTo>
                                      <a:pt x="0" y="540"/>
                                    </a:moveTo>
                                    <a:cubicBezTo>
                                      <a:pt x="435" y="270"/>
                                      <a:pt x="870" y="0"/>
                                      <a:pt x="1260" y="0"/>
                                    </a:cubicBezTo>
                                    <a:cubicBezTo>
                                      <a:pt x="1650" y="0"/>
                                      <a:pt x="2160" y="450"/>
                                      <a:pt x="2340" y="540"/>
                                    </a:cubicBez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69CF" id="Полилиния 491" o:spid="_x0000_s1026" style="position:absolute;margin-left:30.8pt;margin-top:13.75pt;width:283.75pt;height:23.8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" path="m,540c435,270,870,,1260,v390,,900,450,1080,540e" filled="f">
                      <v:stroke dashstyle="dash" endarrow="block"/>
                      <v:path arrowok="t" o:connecttype="custom" o:connectlocs="0,302260;1940413,0;3603625,302260" o:connectangles="0,0,0"/>
                    </v:shape>
                  </w:pict>
                </mc:Fallback>
              </mc:AlternateContent>
            </w:r>
            <w:r>
              <w:rPr>
                <w:i/>
                <w:spacing w:val="-10"/>
                <w:sz w:val="28"/>
                <w:szCs w:val="28"/>
                <w:lang w:val="uk-UA"/>
              </w:rPr>
              <w:t xml:space="preserve">fewer </w:t>
            </w:r>
            <w:r>
              <w:rPr>
                <w:i/>
                <w:spacing w:val="-10"/>
                <w:sz w:val="28"/>
                <w:szCs w:val="28"/>
                <w:u w:val="wave"/>
                <w:lang w:val="uk-UA"/>
              </w:rPr>
              <w:t>friends</w:t>
            </w:r>
          </w:p>
        </w:tc>
        <w:tc>
          <w:tcPr>
            <w:tcW w:w="2185" w:type="dxa"/>
          </w:tcPr>
          <w:p w:rsidR="006E3F64" w:rsidRDefault="006E3F64" w:rsidP="00034CCF">
            <w:pPr>
              <w:keepNext/>
              <w:widowControl w:val="0"/>
              <w:spacing w:line="360" w:lineRule="auto"/>
              <w:rPr>
                <w:spacing w:val="-10"/>
                <w:szCs w:val="28"/>
                <w:lang w:val="uk-UA"/>
              </w:rPr>
            </w:pPr>
            <w:r>
              <w:rPr>
                <w:i/>
                <w:spacing w:val="-10"/>
                <w:sz w:val="28"/>
                <w:szCs w:val="28"/>
                <w:lang w:val="uk-UA"/>
              </w:rPr>
              <w:t>than    we imagine,</w:t>
            </w:r>
          </w:p>
        </w:tc>
        <w:tc>
          <w:tcPr>
            <w:tcW w:w="720" w:type="dxa"/>
          </w:tcPr>
          <w:p w:rsidR="006E3F64" w:rsidRDefault="006E3F64" w:rsidP="00034CCF">
            <w:pPr>
              <w:keepNext/>
              <w:widowControl w:val="0"/>
              <w:spacing w:line="360" w:lineRule="auto"/>
              <w:rPr>
                <w:spacing w:val="-10"/>
                <w:szCs w:val="28"/>
                <w:lang w:val="uk-UA"/>
              </w:rPr>
            </w:pPr>
            <w:r>
              <w:rPr>
                <w:i/>
                <w:spacing w:val="-10"/>
                <w:sz w:val="28"/>
                <w:szCs w:val="28"/>
                <w:lang w:val="uk-UA"/>
              </w:rPr>
              <w:t xml:space="preserve">but </w:t>
            </w:r>
          </w:p>
        </w:tc>
        <w:tc>
          <w:tcPr>
            <w:tcW w:w="811" w:type="dxa"/>
          </w:tcPr>
          <w:p w:rsidR="006E3F64" w:rsidRDefault="006E3F64" w:rsidP="00034CCF">
            <w:pPr>
              <w:keepNext/>
              <w:widowControl w:val="0"/>
              <w:spacing w:line="360" w:lineRule="auto"/>
              <w:rPr>
                <w:spacing w:val="-10"/>
                <w:szCs w:val="28"/>
                <w:lang w:val="uk-UA"/>
              </w:rPr>
            </w:pPr>
            <w:r>
              <w:rPr>
                <w:i/>
                <w:spacing w:val="-10"/>
                <w:sz w:val="28"/>
                <w:szCs w:val="28"/>
                <w:lang w:val="uk-UA"/>
              </w:rPr>
              <w:t>Ø Ø</w:t>
            </w:r>
          </w:p>
        </w:tc>
        <w:tc>
          <w:tcPr>
            <w:tcW w:w="1184" w:type="dxa"/>
          </w:tcPr>
          <w:p w:rsidR="006E3F64" w:rsidRDefault="006E3F64" w:rsidP="00034CCF">
            <w:pPr>
              <w:keepNext/>
              <w:widowControl w:val="0"/>
              <w:spacing w:line="360" w:lineRule="auto"/>
              <w:rPr>
                <w:spacing w:val="-10"/>
                <w:szCs w:val="28"/>
                <w:lang w:val="uk-UA"/>
              </w:rPr>
            </w:pPr>
            <w:r>
              <w:rPr>
                <w:i/>
                <w:spacing w:val="-10"/>
                <w:sz w:val="28"/>
                <w:szCs w:val="28"/>
                <w:lang w:val="uk-UA"/>
              </w:rPr>
              <w:t xml:space="preserve">more </w:t>
            </w:r>
            <w:r>
              <w:rPr>
                <w:i/>
                <w:spacing w:val="-10"/>
                <w:sz w:val="28"/>
                <w:szCs w:val="28"/>
                <w:u w:val="wave"/>
                <w:lang w:val="uk-UA"/>
              </w:rPr>
              <w:t>Ø</w:t>
            </w:r>
          </w:p>
        </w:tc>
        <w:tc>
          <w:tcPr>
            <w:tcW w:w="1745" w:type="dxa"/>
          </w:tcPr>
          <w:p w:rsidR="006E3F64" w:rsidRDefault="006E3F64" w:rsidP="00034CCF">
            <w:pPr>
              <w:keepNext/>
              <w:widowControl w:val="0"/>
              <w:spacing w:line="360" w:lineRule="auto"/>
              <w:rPr>
                <w:i/>
                <w:spacing w:val="-10"/>
                <w:sz w:val="28"/>
                <w:szCs w:val="28"/>
                <w:lang w:val="uk-UA"/>
              </w:rPr>
            </w:pPr>
            <w:r>
              <w:rPr>
                <w:i/>
                <w:spacing w:val="-10"/>
                <w:sz w:val="28"/>
                <w:szCs w:val="28"/>
                <w:lang w:val="uk-UA"/>
              </w:rPr>
              <w:t>than  we know</w:t>
            </w:r>
          </w:p>
        </w:tc>
      </w:tr>
    </w:tbl>
    <w:p w:rsidR="006E3F64" w:rsidRDefault="006E3F64" w:rsidP="006E3F64">
      <w:pPr>
        <w:keepNext/>
        <w:widowControl w:val="0"/>
        <w:spacing w:line="360" w:lineRule="auto"/>
        <w:rPr>
          <w:lang w:val="uk-UA"/>
        </w:rPr>
      </w:pPr>
    </w:p>
    <w:p w:rsidR="006E3F64" w:rsidRDefault="006E3F64" w:rsidP="006E3F64">
      <w:pPr>
        <w:keepNext/>
        <w:widowControl w:val="0"/>
        <w:spacing w:line="360" w:lineRule="auto"/>
        <w:jc w:val="center"/>
        <w:rPr>
          <w:sz w:val="10"/>
          <w:szCs w:val="10"/>
          <w:lang w:val="uk-UA"/>
        </w:rPr>
      </w:pPr>
    </w:p>
    <w:p w:rsidR="006E3F64" w:rsidRDefault="006E3F64" w:rsidP="006E3F64">
      <w:pPr>
        <w:keepNext/>
        <w:widowControl w:val="0"/>
        <w:spacing w:line="360" w:lineRule="auto"/>
        <w:jc w:val="center"/>
        <w:rPr>
          <w:i/>
          <w:sz w:val="28"/>
          <w:lang w:val="uk-UA"/>
        </w:rPr>
      </w:pPr>
      <w:r>
        <w:rPr>
          <w:sz w:val="28"/>
          <w:lang w:val="uk-UA"/>
        </w:rPr>
        <w:t xml:space="preserve">Рис. 1. </w:t>
      </w:r>
      <w:r>
        <w:rPr>
          <w:i/>
          <w:sz w:val="28"/>
          <w:lang w:val="uk-UA"/>
        </w:rPr>
        <w:t>Розподіл комунікативного напруження в ЕР</w:t>
      </w:r>
    </w:p>
    <w:p w:rsidR="006E3F64" w:rsidRDefault="006E3F64" w:rsidP="006E3F64">
      <w:pPr>
        <w:keepNext/>
        <w:widowControl w:val="0"/>
        <w:spacing w:line="264" w:lineRule="auto"/>
        <w:ind w:firstLine="539"/>
        <w:jc w:val="both"/>
        <w:rPr>
          <w:sz w:val="28"/>
          <w:lang w:val="uk-UA"/>
        </w:rPr>
      </w:pPr>
      <w:r>
        <w:rPr>
          <w:sz w:val="28"/>
          <w:lang w:val="uk-UA"/>
        </w:rPr>
        <w:t>Завдяки взаємодії макро-, мезо- (сполучник) і мікросистемних імпульсів при генеруванні ЕР виникають фази напруження, що є для адресата сигналам</w:t>
      </w:r>
      <w:r>
        <w:rPr>
          <w:sz w:val="28"/>
          <w:lang w:val="uk-UA"/>
        </w:rPr>
        <w:t>и</w:t>
      </w:r>
      <w:r>
        <w:rPr>
          <w:sz w:val="28"/>
          <w:lang w:val="uk-UA"/>
        </w:rPr>
        <w:t xml:space="preserve"> подальшого розгортання мовленнєвого ланцюга. Концентруючись навколо сп</w:t>
      </w:r>
      <w:r>
        <w:rPr>
          <w:sz w:val="28"/>
          <w:lang w:val="uk-UA"/>
        </w:rPr>
        <w:t>о</w:t>
      </w:r>
      <w:r>
        <w:rPr>
          <w:sz w:val="28"/>
          <w:lang w:val="uk-UA"/>
        </w:rPr>
        <w:t>лучника (</w:t>
      </w:r>
      <w:r>
        <w:rPr>
          <w:i/>
          <w:sz w:val="28"/>
          <w:lang w:val="uk-UA"/>
        </w:rPr>
        <w:t>th</w:t>
      </w:r>
      <w:r>
        <w:rPr>
          <w:i/>
          <w:sz w:val="28"/>
          <w:lang w:val="en-US"/>
        </w:rPr>
        <w:t>a</w:t>
      </w:r>
      <w:r>
        <w:rPr>
          <w:i/>
          <w:sz w:val="28"/>
          <w:lang w:val="uk-UA"/>
        </w:rPr>
        <w:t>n, but</w:t>
      </w:r>
      <w:r>
        <w:rPr>
          <w:sz w:val="28"/>
          <w:lang w:val="uk-UA"/>
        </w:rPr>
        <w:t>), внутрішньореченнєві поля напруги утворюють своєрідний інтенціонально-пропозиціональний німб навколо ЕР, що є важливим для усв</w:t>
      </w:r>
      <w:r>
        <w:rPr>
          <w:sz w:val="28"/>
          <w:lang w:val="uk-UA"/>
        </w:rPr>
        <w:t>і</w:t>
      </w:r>
      <w:r>
        <w:rPr>
          <w:sz w:val="28"/>
          <w:lang w:val="uk-UA"/>
        </w:rPr>
        <w:t>домлення процесу його генерування – зачину (інтродукція), розвитку і фін</w:t>
      </w:r>
      <w:r>
        <w:rPr>
          <w:sz w:val="28"/>
          <w:lang w:val="uk-UA"/>
        </w:rPr>
        <w:t>а</w:t>
      </w:r>
      <w:r>
        <w:rPr>
          <w:sz w:val="28"/>
          <w:lang w:val="uk-UA"/>
        </w:rPr>
        <w:t>лу (кульмінація). Комунікативне напруження та його наслідок – комунікати</w:t>
      </w:r>
      <w:r>
        <w:rPr>
          <w:sz w:val="28"/>
          <w:lang w:val="uk-UA"/>
        </w:rPr>
        <w:t>в</w:t>
      </w:r>
      <w:r>
        <w:rPr>
          <w:sz w:val="28"/>
          <w:lang w:val="uk-UA"/>
        </w:rPr>
        <w:t>ний динамізм – конституюються на основі таких феноменів, як фокус, контраст, ем</w:t>
      </w:r>
      <w:r>
        <w:rPr>
          <w:sz w:val="28"/>
          <w:lang w:val="uk-UA"/>
        </w:rPr>
        <w:softHyphen/>
        <w:t>фаза, а їх поява детермінується відповідними іллокутивними настанов</w:t>
      </w:r>
      <w:r>
        <w:rPr>
          <w:sz w:val="28"/>
          <w:lang w:val="uk-UA"/>
        </w:rPr>
        <w:t>а</w:t>
      </w:r>
      <w:r>
        <w:rPr>
          <w:sz w:val="28"/>
          <w:lang w:val="uk-UA"/>
        </w:rPr>
        <w:t xml:space="preserve">ми. </w:t>
      </w:r>
    </w:p>
    <w:p w:rsidR="006E3F64" w:rsidRDefault="006E3F64" w:rsidP="006E3F64">
      <w:pPr>
        <w:keepNext/>
        <w:widowControl w:val="0"/>
        <w:spacing w:line="264" w:lineRule="auto"/>
        <w:ind w:firstLine="540"/>
        <w:jc w:val="both"/>
        <w:rPr>
          <w:sz w:val="28"/>
          <w:szCs w:val="28"/>
          <w:lang w:val="uk-UA"/>
        </w:rPr>
      </w:pPr>
      <w:r>
        <w:rPr>
          <w:b/>
          <w:i/>
          <w:sz w:val="28"/>
          <w:lang w:val="uk-UA"/>
        </w:rPr>
        <w:t>Прагматична специфіка</w:t>
      </w:r>
      <w:r>
        <w:rPr>
          <w:sz w:val="28"/>
          <w:lang w:val="uk-UA"/>
        </w:rPr>
        <w:t xml:space="preserve"> еліптичних висловлень полягає в тому, що вони можуть бути формою втілення як простих (</w:t>
      </w:r>
      <w:r>
        <w:rPr>
          <w:i/>
          <w:sz w:val="28"/>
          <w:lang w:val="uk-UA"/>
        </w:rPr>
        <w:t xml:space="preserve">Ø Hope to see you again </w:t>
      </w:r>
      <w:r>
        <w:rPr>
          <w:sz w:val="28"/>
          <w:lang w:val="uk-UA"/>
        </w:rPr>
        <w:t xml:space="preserve">/J. Archer/; </w:t>
      </w:r>
      <w:r>
        <w:rPr>
          <w:i/>
          <w:sz w:val="28"/>
          <w:lang w:val="uk-UA"/>
        </w:rPr>
        <w:t>Ø No muesli for him</w:t>
      </w:r>
      <w:r>
        <w:rPr>
          <w:sz w:val="28"/>
          <w:lang w:val="uk-UA"/>
        </w:rPr>
        <w:t xml:space="preserve"> /A. Ahlberg/), так і складних мовленнєвих актів (МА). Останні, будучи </w:t>
      </w:r>
      <w:r>
        <w:rPr>
          <w:sz w:val="28"/>
          <w:szCs w:val="28"/>
          <w:lang w:val="uk-UA"/>
        </w:rPr>
        <w:t>„двоактовими“ (В.І. Карабан), або „двоіллокутивними“ (І.М. Кобозева) ви</w:t>
      </w:r>
      <w:r>
        <w:rPr>
          <w:sz w:val="28"/>
          <w:szCs w:val="28"/>
          <w:lang w:val="uk-UA"/>
        </w:rPr>
        <w:softHyphen/>
        <w:t>словленнями,</w:t>
      </w:r>
      <w:r>
        <w:rPr>
          <w:sz w:val="28"/>
          <w:lang w:val="uk-UA"/>
        </w:rPr>
        <w:t xml:space="preserve"> виступають у вигляді сполучених (МА</w:t>
      </w:r>
      <w:r>
        <w:rPr>
          <w:sz w:val="28"/>
          <w:szCs w:val="28"/>
          <w:vertAlign w:val="subscript"/>
          <w:lang w:val="uk-UA"/>
        </w:rPr>
        <w:t>1</w:t>
      </w:r>
      <w:r>
        <w:rPr>
          <w:sz w:val="28"/>
          <w:lang w:val="uk-UA"/>
        </w:rPr>
        <w:t xml:space="preserve"> + МА</w:t>
      </w:r>
      <w:r>
        <w:rPr>
          <w:sz w:val="28"/>
          <w:szCs w:val="28"/>
          <w:vertAlign w:val="subscript"/>
          <w:lang w:val="uk-UA"/>
        </w:rPr>
        <w:t>2</w:t>
      </w:r>
      <w:r>
        <w:rPr>
          <w:sz w:val="28"/>
          <w:lang w:val="uk-UA"/>
        </w:rPr>
        <w:t xml:space="preserve">), </w:t>
      </w:r>
      <w:r>
        <w:rPr>
          <w:sz w:val="28"/>
          <w:szCs w:val="28"/>
          <w:lang w:val="uk-UA"/>
        </w:rPr>
        <w:t xml:space="preserve">композитних </w:t>
      </w:r>
      <w:r>
        <w:rPr>
          <w:sz w:val="28"/>
          <w:lang w:val="uk-UA"/>
        </w:rPr>
        <w:t>(МА</w:t>
      </w:r>
      <w:r>
        <w:rPr>
          <w:sz w:val="28"/>
          <w:szCs w:val="28"/>
          <w:vertAlign w:val="subscript"/>
          <w:lang w:val="uk-UA"/>
        </w:rPr>
        <w:t>1</w:t>
      </w:r>
      <w:r>
        <w:rPr>
          <w:sz w:val="28"/>
          <w:lang w:val="uk-UA"/>
        </w:rPr>
        <w:t xml:space="preserve"> </w:t>
      </w:r>
      <w:r>
        <w:rPr>
          <w:smallCaps/>
          <w:sz w:val="28"/>
          <w:szCs w:val="28"/>
          <w:lang w:val="uk-UA"/>
        </w:rPr>
        <w:t>↔</w:t>
      </w:r>
      <w:r>
        <w:rPr>
          <w:sz w:val="28"/>
          <w:lang w:val="uk-UA"/>
        </w:rPr>
        <w:t xml:space="preserve"> МА</w:t>
      </w:r>
      <w:r>
        <w:rPr>
          <w:sz w:val="28"/>
          <w:szCs w:val="28"/>
          <w:vertAlign w:val="subscript"/>
          <w:lang w:val="uk-UA"/>
        </w:rPr>
        <w:t>2</w:t>
      </w:r>
      <w:r>
        <w:rPr>
          <w:sz w:val="28"/>
          <w:lang w:val="uk-UA"/>
        </w:rPr>
        <w:t>)</w:t>
      </w:r>
      <w:r>
        <w:rPr>
          <w:sz w:val="28"/>
          <w:szCs w:val="28"/>
          <w:lang w:val="uk-UA"/>
        </w:rPr>
        <w:t xml:space="preserve"> і комплексн</w:t>
      </w:r>
      <w:r>
        <w:rPr>
          <w:sz w:val="28"/>
          <w:lang w:val="uk-UA"/>
        </w:rPr>
        <w:t>их (МА</w:t>
      </w:r>
      <w:r>
        <w:rPr>
          <w:sz w:val="28"/>
          <w:szCs w:val="28"/>
          <w:vertAlign w:val="subscript"/>
          <w:lang w:val="uk-UA"/>
        </w:rPr>
        <w:t>1</w:t>
      </w:r>
      <w:r>
        <w:rPr>
          <w:sz w:val="28"/>
          <w:lang w:val="uk-UA"/>
        </w:rPr>
        <w:t xml:space="preserve"> </w:t>
      </w:r>
      <w:r>
        <w:rPr>
          <w:smallCaps/>
          <w:sz w:val="28"/>
          <w:szCs w:val="28"/>
          <w:lang w:val="uk-UA"/>
        </w:rPr>
        <w:t>→</w:t>
      </w:r>
      <w:r>
        <w:rPr>
          <w:sz w:val="28"/>
          <w:lang w:val="uk-UA"/>
        </w:rPr>
        <w:t xml:space="preserve"> МА</w:t>
      </w:r>
      <w:r>
        <w:rPr>
          <w:sz w:val="28"/>
          <w:szCs w:val="28"/>
          <w:vertAlign w:val="subscript"/>
          <w:lang w:val="uk-UA"/>
        </w:rPr>
        <w:t>2</w:t>
      </w:r>
      <w:r>
        <w:rPr>
          <w:sz w:val="28"/>
          <w:lang w:val="uk-UA"/>
        </w:rPr>
        <w:t>) мовленнєвих актів, що реалізуют</w:t>
      </w:r>
      <w:r>
        <w:rPr>
          <w:sz w:val="28"/>
          <w:lang w:val="uk-UA"/>
        </w:rPr>
        <w:t>ь</w:t>
      </w:r>
      <w:r>
        <w:rPr>
          <w:sz w:val="28"/>
          <w:lang w:val="uk-UA"/>
        </w:rPr>
        <w:t>ся в межах чот</w:t>
      </w:r>
      <w:r>
        <w:rPr>
          <w:sz w:val="28"/>
          <w:lang w:val="uk-UA"/>
        </w:rPr>
        <w:t>и</w:t>
      </w:r>
      <w:r>
        <w:rPr>
          <w:sz w:val="28"/>
          <w:lang w:val="uk-UA"/>
        </w:rPr>
        <w:t>рьох іллокуцій – констативів, квеситивів, директивів, комісивів. Всі вони вирі</w:t>
      </w:r>
      <w:r>
        <w:rPr>
          <w:sz w:val="28"/>
          <w:lang w:val="uk-UA"/>
        </w:rPr>
        <w:t>з</w:t>
      </w:r>
      <w:r>
        <w:rPr>
          <w:sz w:val="28"/>
          <w:lang w:val="uk-UA"/>
        </w:rPr>
        <w:t>няються чіткими комбінаторними можли</w:t>
      </w:r>
      <w:r>
        <w:rPr>
          <w:sz w:val="28"/>
          <w:szCs w:val="28"/>
          <w:lang w:val="uk-UA"/>
        </w:rPr>
        <w:t>востями щодо утворення складних мовленнєвих од</w:t>
      </w:r>
      <w:r>
        <w:rPr>
          <w:sz w:val="28"/>
          <w:szCs w:val="28"/>
          <w:lang w:val="uk-UA"/>
        </w:rPr>
        <w:t>и</w:t>
      </w:r>
      <w:r>
        <w:rPr>
          <w:sz w:val="28"/>
          <w:szCs w:val="28"/>
          <w:lang w:val="uk-UA"/>
        </w:rPr>
        <w:t>ниць у формі ЕР</w:t>
      </w:r>
      <w:r>
        <w:rPr>
          <w:sz w:val="28"/>
          <w:lang w:val="uk-UA"/>
        </w:rPr>
        <w:t xml:space="preserve">, серед яких найбільш вживаними виявилися конфігурації </w:t>
      </w:r>
      <w:r>
        <w:rPr>
          <w:smallCaps/>
          <w:sz w:val="28"/>
          <w:szCs w:val="28"/>
          <w:lang w:val="uk-UA"/>
        </w:rPr>
        <w:t>ко</w:t>
      </w:r>
      <w:r>
        <w:rPr>
          <w:smallCaps/>
          <w:sz w:val="28"/>
          <w:szCs w:val="28"/>
          <w:lang w:val="uk-UA"/>
        </w:rPr>
        <w:t>н</w:t>
      </w:r>
      <w:r>
        <w:rPr>
          <w:smallCaps/>
          <w:sz w:val="28"/>
          <w:szCs w:val="28"/>
          <w:lang w:val="uk-UA"/>
        </w:rPr>
        <w:t>ст + конст (</w:t>
      </w:r>
      <w:r>
        <w:rPr>
          <w:i/>
          <w:sz w:val="28"/>
          <w:lang w:val="uk-UA"/>
        </w:rPr>
        <w:t>I’m gettin’ along in years, an’ I don’t bo</w:t>
      </w:r>
      <w:r>
        <w:rPr>
          <w:i/>
          <w:sz w:val="28"/>
          <w:lang w:val="uk-UA"/>
        </w:rPr>
        <w:softHyphen/>
        <w:t xml:space="preserve">unce back like I used to </w:t>
      </w:r>
      <w:r>
        <w:rPr>
          <w:i/>
          <w:sz w:val="28"/>
          <w:lang w:val="uk-UA"/>
        </w:rPr>
        <w:lastRenderedPageBreak/>
        <w:t xml:space="preserve">Ø </w:t>
      </w:r>
      <w:r>
        <w:rPr>
          <w:sz w:val="28"/>
          <w:lang w:val="uk-UA"/>
        </w:rPr>
        <w:t>/B. Haning/</w:t>
      </w:r>
      <w:r>
        <w:rPr>
          <w:smallCaps/>
          <w:sz w:val="28"/>
          <w:szCs w:val="28"/>
          <w:lang w:val="uk-UA"/>
        </w:rPr>
        <w:t xml:space="preserve">), конст + квес </w:t>
      </w:r>
      <w:r>
        <w:rPr>
          <w:sz w:val="28"/>
          <w:lang w:val="uk-UA"/>
        </w:rPr>
        <w:t>(</w:t>
      </w:r>
      <w:r>
        <w:rPr>
          <w:i/>
          <w:sz w:val="28"/>
          <w:lang w:val="uk-UA"/>
        </w:rPr>
        <w:t>We’ll live in the country.</w:t>
      </w:r>
      <w:r>
        <w:rPr>
          <w:sz w:val="28"/>
          <w:lang w:val="uk-UA"/>
        </w:rPr>
        <w:t xml:space="preserve"> </w:t>
      </w:r>
      <w:r>
        <w:rPr>
          <w:i/>
          <w:sz w:val="28"/>
          <w:lang w:val="uk-UA"/>
        </w:rPr>
        <w:t xml:space="preserve">Will we really Ø Ø? </w:t>
      </w:r>
      <w:r>
        <w:rPr>
          <w:sz w:val="28"/>
          <w:lang w:val="uk-UA"/>
        </w:rPr>
        <w:t>/K. Roberts/);</w:t>
      </w:r>
      <w:r>
        <w:rPr>
          <w:smallCaps/>
          <w:sz w:val="28"/>
          <w:szCs w:val="28"/>
          <w:lang w:val="uk-UA"/>
        </w:rPr>
        <w:t xml:space="preserve"> конст ↔ конст </w:t>
      </w:r>
      <w:r>
        <w:rPr>
          <w:sz w:val="28"/>
          <w:szCs w:val="28"/>
          <w:lang w:val="uk-UA"/>
        </w:rPr>
        <w:t>(</w:t>
      </w:r>
      <w:r>
        <w:rPr>
          <w:i/>
          <w:sz w:val="28"/>
          <w:szCs w:val="28"/>
          <w:lang w:val="uk-UA"/>
        </w:rPr>
        <w:t>Happiness is a mystery like religion, and Ø should never be rationalized</w:t>
      </w:r>
      <w:r>
        <w:rPr>
          <w:sz w:val="28"/>
          <w:szCs w:val="28"/>
          <w:lang w:val="uk-UA"/>
        </w:rPr>
        <w:t xml:space="preserve"> /G. K. Chesterton/)</w:t>
      </w:r>
      <w:r>
        <w:rPr>
          <w:smallCaps/>
          <w:sz w:val="28"/>
          <w:szCs w:val="28"/>
          <w:lang w:val="uk-UA"/>
        </w:rPr>
        <w:t>, квес ↔ конст</w:t>
      </w:r>
      <w:r>
        <w:rPr>
          <w:sz w:val="28"/>
          <w:szCs w:val="28"/>
          <w:lang w:val="uk-UA"/>
        </w:rPr>
        <w:t xml:space="preserve"> (</w:t>
      </w:r>
      <w:r>
        <w:rPr>
          <w:i/>
          <w:sz w:val="28"/>
          <w:szCs w:val="28"/>
          <w:lang w:val="uk-UA"/>
        </w:rPr>
        <w:t>Can it be possible? Ce</w:t>
      </w:r>
      <w:r>
        <w:rPr>
          <w:i/>
          <w:sz w:val="28"/>
          <w:szCs w:val="28"/>
          <w:lang w:val="uk-UA"/>
        </w:rPr>
        <w:t>r</w:t>
      </w:r>
      <w:r>
        <w:rPr>
          <w:i/>
          <w:sz w:val="28"/>
          <w:szCs w:val="28"/>
          <w:lang w:val="uk-UA"/>
        </w:rPr>
        <w:t xml:space="preserve">tainly Ø Ø </w:t>
      </w:r>
      <w:r>
        <w:rPr>
          <w:sz w:val="28"/>
          <w:szCs w:val="28"/>
          <w:lang w:val="uk-UA"/>
        </w:rPr>
        <w:t>/J. Archer/);</w:t>
      </w:r>
      <w:r>
        <w:rPr>
          <w:smallCaps/>
          <w:sz w:val="28"/>
          <w:szCs w:val="28"/>
          <w:lang w:val="uk-UA"/>
        </w:rPr>
        <w:t xml:space="preserve"> конст → квес (</w:t>
      </w:r>
      <w:r>
        <w:rPr>
          <w:i/>
          <w:sz w:val="28"/>
          <w:lang w:val="uk-UA"/>
        </w:rPr>
        <w:t xml:space="preserve">I’ll tell her then. Or Ø Ø not possible? </w:t>
      </w:r>
      <w:r>
        <w:rPr>
          <w:sz w:val="28"/>
          <w:lang w:val="uk-UA"/>
        </w:rPr>
        <w:t>/R. Hunter/</w:t>
      </w:r>
      <w:r>
        <w:rPr>
          <w:smallCaps/>
          <w:sz w:val="28"/>
          <w:szCs w:val="28"/>
          <w:lang w:val="uk-UA"/>
        </w:rPr>
        <w:t>), дир → конст</w:t>
      </w:r>
      <w:r>
        <w:rPr>
          <w:sz w:val="28"/>
          <w:szCs w:val="28"/>
          <w:lang w:val="uk-UA"/>
        </w:rPr>
        <w:t xml:space="preserve"> (</w:t>
      </w:r>
      <w:r>
        <w:rPr>
          <w:i/>
          <w:sz w:val="28"/>
          <w:szCs w:val="28"/>
          <w:lang w:val="uk-UA"/>
        </w:rPr>
        <w:t xml:space="preserve">Get out of the sea or you get sick and Ø have fever </w:t>
      </w:r>
      <w:r>
        <w:rPr>
          <w:sz w:val="28"/>
          <w:szCs w:val="28"/>
          <w:lang w:val="uk-UA"/>
        </w:rPr>
        <w:t>/M. Keyes/)</w:t>
      </w:r>
      <w:r>
        <w:rPr>
          <w:smallCaps/>
          <w:sz w:val="28"/>
          <w:szCs w:val="28"/>
          <w:lang w:val="uk-UA"/>
        </w:rPr>
        <w:t xml:space="preserve">. </w:t>
      </w:r>
      <w:r>
        <w:rPr>
          <w:sz w:val="28"/>
          <w:szCs w:val="28"/>
          <w:lang w:val="uk-UA"/>
        </w:rPr>
        <w:t>Вони характеризуються дифузією різних іллокутивних сил, яка призводить до якісно нових прагматичних смислів, ніж це очікується із простого дод</w:t>
      </w:r>
      <w:r>
        <w:rPr>
          <w:sz w:val="28"/>
          <w:szCs w:val="28"/>
          <w:lang w:val="uk-UA"/>
        </w:rPr>
        <w:t>а</w:t>
      </w:r>
      <w:r>
        <w:rPr>
          <w:sz w:val="28"/>
          <w:szCs w:val="28"/>
          <w:lang w:val="uk-UA"/>
        </w:rPr>
        <w:t>вання однієї іллокуції до іншої.</w:t>
      </w:r>
    </w:p>
    <w:p w:rsidR="006E3F64" w:rsidRDefault="006E3F64" w:rsidP="006E3F64">
      <w:pPr>
        <w:pStyle w:val="37"/>
        <w:keepNext/>
        <w:widowControl w:val="0"/>
        <w:tabs>
          <w:tab w:val="num" w:pos="180"/>
        </w:tabs>
        <w:spacing w:after="0" w:line="264" w:lineRule="auto"/>
        <w:ind w:left="0" w:firstLine="567"/>
        <w:rPr>
          <w:sz w:val="28"/>
          <w:szCs w:val="28"/>
        </w:rPr>
      </w:pPr>
      <w:r>
        <w:rPr>
          <w:sz w:val="28"/>
          <w:szCs w:val="28"/>
        </w:rPr>
        <w:t>Шляхи і способи взаємодії ЕР із певними іллокутивними моделями про</w:t>
      </w:r>
      <w:r>
        <w:rPr>
          <w:sz w:val="28"/>
          <w:szCs w:val="28"/>
        </w:rPr>
        <w:t>с</w:t>
      </w:r>
      <w:r>
        <w:rPr>
          <w:sz w:val="28"/>
          <w:szCs w:val="28"/>
        </w:rPr>
        <w:t>тих, складних і непрямих мовленнєвих актів у ситуаціях повідомлення, пита</w:t>
      </w:r>
      <w:r>
        <w:rPr>
          <w:sz w:val="28"/>
          <w:szCs w:val="28"/>
        </w:rPr>
        <w:t>н</w:t>
      </w:r>
      <w:r>
        <w:rPr>
          <w:sz w:val="28"/>
          <w:szCs w:val="28"/>
        </w:rPr>
        <w:t>ня, спонукання та обіцянки засвідчують високу продуктивність еліпсису в мо</w:t>
      </w:r>
      <w:r>
        <w:rPr>
          <w:sz w:val="28"/>
          <w:szCs w:val="28"/>
        </w:rPr>
        <w:t>в</w:t>
      </w:r>
      <w:r>
        <w:rPr>
          <w:sz w:val="28"/>
          <w:szCs w:val="28"/>
        </w:rPr>
        <w:t xml:space="preserve">леннєвій діяльності. Беручи участь у відтворенні </w:t>
      </w:r>
      <w:r>
        <w:rPr>
          <w:spacing w:val="-2"/>
          <w:sz w:val="28"/>
          <w:szCs w:val="28"/>
        </w:rPr>
        <w:t>синкретичних і дифузних пр</w:t>
      </w:r>
      <w:r>
        <w:rPr>
          <w:spacing w:val="-2"/>
          <w:sz w:val="28"/>
          <w:szCs w:val="28"/>
        </w:rPr>
        <w:t>а</w:t>
      </w:r>
      <w:r>
        <w:rPr>
          <w:spacing w:val="-2"/>
          <w:sz w:val="28"/>
          <w:szCs w:val="28"/>
        </w:rPr>
        <w:t>г</w:t>
      </w:r>
      <w:r>
        <w:rPr>
          <w:spacing w:val="-2"/>
          <w:sz w:val="28"/>
          <w:szCs w:val="28"/>
        </w:rPr>
        <w:softHyphen/>
        <w:t>матичних</w:t>
      </w:r>
      <w:r>
        <w:rPr>
          <w:sz w:val="28"/>
          <w:szCs w:val="28"/>
        </w:rPr>
        <w:t xml:space="preserve"> смислів, він сприяє реалізації комунікативних інтенцій шляхом кон</w:t>
      </w:r>
      <w:r>
        <w:rPr>
          <w:sz w:val="28"/>
          <w:szCs w:val="28"/>
        </w:rPr>
        <w:t>т</w:t>
      </w:r>
      <w:r>
        <w:rPr>
          <w:sz w:val="28"/>
          <w:szCs w:val="28"/>
        </w:rPr>
        <w:t>ракції кількох однакових або кількох різних іллокутивних сил в одній синта</w:t>
      </w:r>
      <w:r>
        <w:rPr>
          <w:sz w:val="28"/>
          <w:szCs w:val="28"/>
        </w:rPr>
        <w:t>к</w:t>
      </w:r>
      <w:r>
        <w:rPr>
          <w:sz w:val="28"/>
          <w:szCs w:val="28"/>
        </w:rPr>
        <w:t>сичній одиниці.</w:t>
      </w:r>
    </w:p>
    <w:p w:rsidR="006E3F64" w:rsidRDefault="006E3F64" w:rsidP="006E3F64">
      <w:pPr>
        <w:keepNext/>
        <w:widowControl w:val="0"/>
        <w:tabs>
          <w:tab w:val="num" w:pos="180"/>
        </w:tabs>
        <w:spacing w:line="264" w:lineRule="auto"/>
        <w:ind w:firstLine="567"/>
        <w:jc w:val="both"/>
        <w:rPr>
          <w:spacing w:val="-2"/>
          <w:sz w:val="28"/>
          <w:szCs w:val="28"/>
          <w:lang w:val="uk-UA"/>
        </w:rPr>
      </w:pPr>
      <w:r>
        <w:rPr>
          <w:noProof/>
          <w:sz w:val="28"/>
          <w:szCs w:val="28"/>
          <w:lang w:eastAsia="ru-RU"/>
        </w:rPr>
        <mc:AlternateContent>
          <mc:Choice Requires="wps">
            <w:drawing>
              <wp:anchor distT="0" distB="0" distL="114300" distR="114300" simplePos="0" relativeHeight="251678720" behindDoc="1" locked="0" layoutInCell="1" allowOverlap="1">
                <wp:simplePos x="0" y="0"/>
                <wp:positionH relativeFrom="column">
                  <wp:posOffset>2857500</wp:posOffset>
                </wp:positionH>
                <wp:positionV relativeFrom="paragraph">
                  <wp:posOffset>523875</wp:posOffset>
                </wp:positionV>
                <wp:extent cx="3314700" cy="2171700"/>
                <wp:effectExtent l="0" t="1270" r="3810" b="0"/>
                <wp:wrapSquare wrapText="largest"/>
                <wp:docPr id="490" name="Надпись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F64" w:rsidRDefault="006E3F64" w:rsidP="006E3F64">
                            <w:pPr>
                              <w:pStyle w:val="1"/>
                              <w:ind w:right="267" w:firstLine="0"/>
                              <w:rPr>
                                <w:b w:val="0"/>
                                <w:lang w:val="uk-UA"/>
                              </w:rPr>
                            </w:pPr>
                            <w:r>
                              <w:rPr>
                                <w:b w:val="0"/>
                              </w:rPr>
                              <w:t xml:space="preserve">Таблиця </w:t>
                            </w:r>
                            <w:r>
                              <w:rPr>
                                <w:b w:val="0"/>
                                <w:lang w:val="uk-UA"/>
                              </w:rPr>
                              <w:t xml:space="preserve">2. </w:t>
                            </w:r>
                            <w:r>
                              <w:rPr>
                                <w:b w:val="0"/>
                                <w:i/>
                                <w:lang w:val="uk-UA"/>
                              </w:rPr>
                              <w:t>ЕР в пареміях і диску</w:t>
                            </w:r>
                            <w:r>
                              <w:rPr>
                                <w:b w:val="0"/>
                                <w:i/>
                                <w:lang w:val="uk-UA"/>
                              </w:rPr>
                              <w:t>р</w:t>
                            </w:r>
                            <w:r>
                              <w:rPr>
                                <w:b w:val="0"/>
                                <w:i/>
                                <w:lang w:val="uk-UA"/>
                              </w:rPr>
                              <w:t>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620"/>
                              <w:gridCol w:w="1080"/>
                            </w:tblGrid>
                            <w:tr w:rsidR="006E3F64">
                              <w:tc>
                                <w:tcPr>
                                  <w:tcW w:w="5148" w:type="dxa"/>
                                  <w:gridSpan w:val="3"/>
                                  <w:tcBorders>
                                    <w:top w:val="double" w:sz="4" w:space="0" w:color="auto"/>
                                    <w:left w:val="double" w:sz="4" w:space="0" w:color="auto"/>
                                    <w:right w:val="double" w:sz="4" w:space="0" w:color="auto"/>
                                  </w:tcBorders>
                                </w:tcPr>
                                <w:p w:rsidR="006E3F64" w:rsidRDefault="006E3F64">
                                  <w:pPr>
                                    <w:keepNext/>
                                    <w:rPr>
                                      <w:i/>
                                      <w:spacing w:val="-20"/>
                                      <w:sz w:val="28"/>
                                      <w:szCs w:val="28"/>
                                    </w:rPr>
                                  </w:pPr>
                                  <w:r>
                                    <w:rPr>
                                      <w:i/>
                                      <w:spacing w:val="-20"/>
                                      <w:sz w:val="28"/>
                                      <w:szCs w:val="28"/>
                                      <w:lang w:val="uk-UA"/>
                                    </w:rPr>
                                    <w:t>ЕР у комунікативно автономних висловле</w:t>
                                  </w:r>
                                  <w:r>
                                    <w:rPr>
                                      <w:i/>
                                      <w:spacing w:val="-20"/>
                                      <w:sz w:val="28"/>
                                      <w:szCs w:val="28"/>
                                      <w:lang w:val="uk-UA"/>
                                    </w:rPr>
                                    <w:t>н</w:t>
                                  </w:r>
                                  <w:r>
                                    <w:rPr>
                                      <w:i/>
                                      <w:spacing w:val="-20"/>
                                      <w:sz w:val="28"/>
                                      <w:szCs w:val="28"/>
                                      <w:lang w:val="uk-UA"/>
                                    </w:rPr>
                                    <w:t>нях</w:t>
                                  </w:r>
                                </w:p>
                              </w:tc>
                            </w:tr>
                            <w:tr w:rsidR="006E3F64">
                              <w:trPr>
                                <w:cantSplit/>
                              </w:trPr>
                              <w:tc>
                                <w:tcPr>
                                  <w:tcW w:w="2448" w:type="dxa"/>
                                  <w:tcBorders>
                                    <w:left w:val="double" w:sz="4" w:space="0" w:color="auto"/>
                                  </w:tcBorders>
                                </w:tcPr>
                                <w:p w:rsidR="006E3F64" w:rsidRDefault="006E3F64">
                                  <w:pPr>
                                    <w:keepNext/>
                                    <w:rPr>
                                      <w:spacing w:val="-8"/>
                                      <w:sz w:val="28"/>
                                      <w:szCs w:val="28"/>
                                    </w:rPr>
                                  </w:pPr>
                                  <w:r>
                                    <w:rPr>
                                      <w:spacing w:val="-8"/>
                                      <w:sz w:val="28"/>
                                      <w:szCs w:val="28"/>
                                      <w:lang w:val="uk-UA"/>
                                    </w:rPr>
                                    <w:t>фразеологізми</w:t>
                                  </w:r>
                                </w:p>
                              </w:tc>
                              <w:tc>
                                <w:tcPr>
                                  <w:tcW w:w="1620" w:type="dxa"/>
                                </w:tcPr>
                                <w:p w:rsidR="006E3F64" w:rsidRDefault="006E3F64">
                                  <w:pPr>
                                    <w:keepNext/>
                                    <w:rPr>
                                      <w:spacing w:val="-8"/>
                                      <w:sz w:val="28"/>
                                      <w:szCs w:val="28"/>
                                      <w:lang w:val="uk-UA"/>
                                    </w:rPr>
                                  </w:pPr>
                                  <w:r>
                                    <w:rPr>
                                      <w:spacing w:val="-8"/>
                                      <w:sz w:val="28"/>
                                      <w:szCs w:val="28"/>
                                      <w:lang w:val="uk-UA"/>
                                    </w:rPr>
                                    <w:t>514   (50%)</w:t>
                                  </w:r>
                                </w:p>
                              </w:tc>
                              <w:tc>
                                <w:tcPr>
                                  <w:tcW w:w="1080" w:type="dxa"/>
                                  <w:vMerge w:val="restart"/>
                                  <w:tcBorders>
                                    <w:right w:val="double" w:sz="4" w:space="0" w:color="auto"/>
                                  </w:tcBorders>
                                </w:tcPr>
                                <w:p w:rsidR="006E3F64" w:rsidRDefault="006E3F64">
                                  <w:pPr>
                                    <w:keepNext/>
                                    <w:rPr>
                                      <w:spacing w:val="-8"/>
                                      <w:sz w:val="16"/>
                                      <w:szCs w:val="16"/>
                                      <w:lang w:val="uk-UA"/>
                                    </w:rPr>
                                  </w:pPr>
                                </w:p>
                                <w:p w:rsidR="006E3F64" w:rsidRDefault="006E3F64">
                                  <w:pPr>
                                    <w:keepNext/>
                                    <w:rPr>
                                      <w:spacing w:val="-8"/>
                                      <w:sz w:val="28"/>
                                      <w:szCs w:val="28"/>
                                      <w:lang w:val="uk-UA"/>
                                    </w:rPr>
                                  </w:pPr>
                                  <w:r>
                                    <w:rPr>
                                      <w:spacing w:val="-8"/>
                                      <w:sz w:val="28"/>
                                      <w:szCs w:val="28"/>
                                      <w:lang w:val="uk-UA"/>
                                    </w:rPr>
                                    <w:t xml:space="preserve">1020 </w:t>
                                  </w:r>
                                </w:p>
                                <w:p w:rsidR="006E3F64" w:rsidRDefault="006E3F64">
                                  <w:pPr>
                                    <w:keepNext/>
                                    <w:rPr>
                                      <w:spacing w:val="-8"/>
                                      <w:sz w:val="28"/>
                                      <w:szCs w:val="28"/>
                                    </w:rPr>
                                  </w:pPr>
                                  <w:r>
                                    <w:rPr>
                                      <w:spacing w:val="-8"/>
                                      <w:sz w:val="28"/>
                                      <w:szCs w:val="28"/>
                                      <w:lang w:val="uk-UA"/>
                                    </w:rPr>
                                    <w:t>(20%)</w:t>
                                  </w:r>
                                </w:p>
                              </w:tc>
                            </w:tr>
                            <w:tr w:rsidR="006E3F64">
                              <w:trPr>
                                <w:cantSplit/>
                              </w:trPr>
                              <w:tc>
                                <w:tcPr>
                                  <w:tcW w:w="2448" w:type="dxa"/>
                                  <w:tcBorders>
                                    <w:top w:val="dotted" w:sz="4" w:space="0" w:color="auto"/>
                                    <w:left w:val="double" w:sz="4" w:space="0" w:color="auto"/>
                                  </w:tcBorders>
                                </w:tcPr>
                                <w:p w:rsidR="006E3F64" w:rsidRDefault="006E3F64">
                                  <w:pPr>
                                    <w:keepNext/>
                                    <w:rPr>
                                      <w:spacing w:val="-8"/>
                                      <w:sz w:val="28"/>
                                      <w:szCs w:val="28"/>
                                    </w:rPr>
                                  </w:pPr>
                                  <w:r>
                                    <w:rPr>
                                      <w:spacing w:val="-8"/>
                                      <w:sz w:val="28"/>
                                      <w:szCs w:val="28"/>
                                      <w:lang w:val="uk-UA"/>
                                    </w:rPr>
                                    <w:t>загадки</w:t>
                                  </w:r>
                                </w:p>
                              </w:tc>
                              <w:tc>
                                <w:tcPr>
                                  <w:tcW w:w="1620" w:type="dxa"/>
                                  <w:tcBorders>
                                    <w:top w:val="dotted" w:sz="4" w:space="0" w:color="auto"/>
                                  </w:tcBorders>
                                </w:tcPr>
                                <w:p w:rsidR="006E3F64" w:rsidRDefault="006E3F64">
                                  <w:pPr>
                                    <w:keepNext/>
                                    <w:rPr>
                                      <w:spacing w:val="-8"/>
                                      <w:sz w:val="28"/>
                                      <w:szCs w:val="28"/>
                                      <w:lang w:val="uk-UA"/>
                                    </w:rPr>
                                  </w:pPr>
                                  <w:r>
                                    <w:rPr>
                                      <w:spacing w:val="-8"/>
                                      <w:sz w:val="28"/>
                                      <w:szCs w:val="28"/>
                                      <w:lang w:val="uk-UA"/>
                                    </w:rPr>
                                    <w:t>209   (21%)</w:t>
                                  </w:r>
                                </w:p>
                              </w:tc>
                              <w:tc>
                                <w:tcPr>
                                  <w:tcW w:w="1080" w:type="dxa"/>
                                  <w:vMerge/>
                                  <w:tcBorders>
                                    <w:right w:val="double" w:sz="4" w:space="0" w:color="auto"/>
                                  </w:tcBorders>
                                </w:tcPr>
                                <w:p w:rsidR="006E3F64" w:rsidRDefault="006E3F64">
                                  <w:pPr>
                                    <w:keepNext/>
                                    <w:rPr>
                                      <w:spacing w:val="-8"/>
                                      <w:sz w:val="28"/>
                                      <w:szCs w:val="28"/>
                                    </w:rPr>
                                  </w:pPr>
                                </w:p>
                              </w:tc>
                            </w:tr>
                            <w:tr w:rsidR="006E3F64">
                              <w:trPr>
                                <w:cantSplit/>
                              </w:trPr>
                              <w:tc>
                                <w:tcPr>
                                  <w:tcW w:w="2448" w:type="dxa"/>
                                  <w:tcBorders>
                                    <w:top w:val="dotted" w:sz="4" w:space="0" w:color="auto"/>
                                    <w:left w:val="double" w:sz="4" w:space="0" w:color="auto"/>
                                  </w:tcBorders>
                                </w:tcPr>
                                <w:p w:rsidR="006E3F64" w:rsidRDefault="006E3F64">
                                  <w:pPr>
                                    <w:keepNext/>
                                    <w:rPr>
                                      <w:spacing w:val="-8"/>
                                      <w:sz w:val="28"/>
                                      <w:szCs w:val="28"/>
                                    </w:rPr>
                                  </w:pPr>
                                  <w:r>
                                    <w:rPr>
                                      <w:spacing w:val="-8"/>
                                      <w:sz w:val="28"/>
                                      <w:szCs w:val="28"/>
                                      <w:lang w:val="uk-UA"/>
                                    </w:rPr>
                                    <w:t>афоризми</w:t>
                                  </w:r>
                                </w:p>
                              </w:tc>
                              <w:tc>
                                <w:tcPr>
                                  <w:tcW w:w="1620" w:type="dxa"/>
                                  <w:tcBorders>
                                    <w:top w:val="dotted" w:sz="4" w:space="0" w:color="auto"/>
                                  </w:tcBorders>
                                </w:tcPr>
                                <w:p w:rsidR="006E3F64" w:rsidRDefault="006E3F64">
                                  <w:pPr>
                                    <w:keepNext/>
                                    <w:rPr>
                                      <w:spacing w:val="-8"/>
                                      <w:sz w:val="28"/>
                                      <w:szCs w:val="28"/>
                                      <w:lang w:val="uk-UA"/>
                                    </w:rPr>
                                  </w:pPr>
                                  <w:r>
                                    <w:rPr>
                                      <w:spacing w:val="-8"/>
                                      <w:sz w:val="28"/>
                                      <w:szCs w:val="28"/>
                                      <w:lang w:val="uk-UA"/>
                                    </w:rPr>
                                    <w:t>297   (29%)</w:t>
                                  </w:r>
                                </w:p>
                              </w:tc>
                              <w:tc>
                                <w:tcPr>
                                  <w:tcW w:w="1080" w:type="dxa"/>
                                  <w:vMerge/>
                                  <w:tcBorders>
                                    <w:right w:val="double" w:sz="4" w:space="0" w:color="auto"/>
                                  </w:tcBorders>
                                </w:tcPr>
                                <w:p w:rsidR="006E3F64" w:rsidRDefault="006E3F64">
                                  <w:pPr>
                                    <w:keepNext/>
                                    <w:rPr>
                                      <w:spacing w:val="-8"/>
                                      <w:sz w:val="28"/>
                                      <w:szCs w:val="28"/>
                                    </w:rPr>
                                  </w:pPr>
                                </w:p>
                              </w:tc>
                            </w:tr>
                            <w:tr w:rsidR="006E3F64">
                              <w:tc>
                                <w:tcPr>
                                  <w:tcW w:w="5148" w:type="dxa"/>
                                  <w:gridSpan w:val="3"/>
                                  <w:tcBorders>
                                    <w:left w:val="double" w:sz="4" w:space="0" w:color="auto"/>
                                    <w:right w:val="double" w:sz="4" w:space="0" w:color="auto"/>
                                  </w:tcBorders>
                                </w:tcPr>
                                <w:p w:rsidR="006E3F64" w:rsidRDefault="006E3F64">
                                  <w:pPr>
                                    <w:keepNext/>
                                    <w:rPr>
                                      <w:i/>
                                      <w:spacing w:val="-8"/>
                                      <w:sz w:val="28"/>
                                      <w:szCs w:val="28"/>
                                    </w:rPr>
                                  </w:pPr>
                                  <w:r>
                                    <w:rPr>
                                      <w:i/>
                                      <w:spacing w:val="-8"/>
                                      <w:sz w:val="28"/>
                                      <w:szCs w:val="28"/>
                                      <w:lang w:val="uk-UA"/>
                                    </w:rPr>
                                    <w:t>ЕР у дискурсивно зв’язаних висло</w:t>
                                  </w:r>
                                  <w:r>
                                    <w:rPr>
                                      <w:i/>
                                      <w:spacing w:val="-8"/>
                                      <w:sz w:val="28"/>
                                      <w:szCs w:val="28"/>
                                      <w:lang w:val="uk-UA"/>
                                    </w:rPr>
                                    <w:t>в</w:t>
                                  </w:r>
                                  <w:r>
                                    <w:rPr>
                                      <w:i/>
                                      <w:spacing w:val="-8"/>
                                      <w:sz w:val="28"/>
                                      <w:szCs w:val="28"/>
                                      <w:lang w:val="uk-UA"/>
                                    </w:rPr>
                                    <w:t>леннях</w:t>
                                  </w:r>
                                </w:p>
                              </w:tc>
                            </w:tr>
                            <w:tr w:rsidR="006E3F64">
                              <w:trPr>
                                <w:cantSplit/>
                              </w:trPr>
                              <w:tc>
                                <w:tcPr>
                                  <w:tcW w:w="2448" w:type="dxa"/>
                                  <w:tcBorders>
                                    <w:left w:val="double" w:sz="4" w:space="0" w:color="auto"/>
                                  </w:tcBorders>
                                </w:tcPr>
                                <w:p w:rsidR="006E3F64" w:rsidRDefault="006E3F64">
                                  <w:pPr>
                                    <w:keepNext/>
                                    <w:rPr>
                                      <w:spacing w:val="-8"/>
                                      <w:sz w:val="28"/>
                                      <w:szCs w:val="28"/>
                                    </w:rPr>
                                  </w:pPr>
                                  <w:r>
                                    <w:rPr>
                                      <w:spacing w:val="-8"/>
                                      <w:sz w:val="28"/>
                                      <w:szCs w:val="28"/>
                                      <w:lang w:val="uk-UA"/>
                                    </w:rPr>
                                    <w:t>розм.-побут</w:t>
                                  </w:r>
                                  <w:r>
                                    <w:rPr>
                                      <w:spacing w:val="-8"/>
                                      <w:sz w:val="28"/>
                                      <w:szCs w:val="28"/>
                                      <w:lang w:val="uk-UA"/>
                                    </w:rPr>
                                    <w:t>о</w:t>
                                  </w:r>
                                  <w:r>
                                    <w:rPr>
                                      <w:spacing w:val="-8"/>
                                      <w:sz w:val="28"/>
                                      <w:szCs w:val="28"/>
                                      <w:lang w:val="uk-UA"/>
                                    </w:rPr>
                                    <w:t>вий Д</w:t>
                                  </w:r>
                                </w:p>
                              </w:tc>
                              <w:tc>
                                <w:tcPr>
                                  <w:tcW w:w="1620" w:type="dxa"/>
                                </w:tcPr>
                                <w:p w:rsidR="006E3F64" w:rsidRDefault="006E3F64">
                                  <w:pPr>
                                    <w:keepNext/>
                                    <w:rPr>
                                      <w:spacing w:val="-10"/>
                                      <w:sz w:val="28"/>
                                      <w:szCs w:val="28"/>
                                      <w:lang w:val="uk-UA"/>
                                    </w:rPr>
                                  </w:pPr>
                                  <w:r>
                                    <w:rPr>
                                      <w:spacing w:val="-10"/>
                                      <w:sz w:val="28"/>
                                      <w:szCs w:val="28"/>
                                      <w:lang w:val="uk-UA"/>
                                    </w:rPr>
                                    <w:t>1905 (48%)</w:t>
                                  </w:r>
                                </w:p>
                              </w:tc>
                              <w:tc>
                                <w:tcPr>
                                  <w:tcW w:w="1080" w:type="dxa"/>
                                  <w:vMerge w:val="restart"/>
                                  <w:tcBorders>
                                    <w:right w:val="double" w:sz="4" w:space="0" w:color="auto"/>
                                  </w:tcBorders>
                                </w:tcPr>
                                <w:p w:rsidR="006E3F64" w:rsidRDefault="006E3F64">
                                  <w:pPr>
                                    <w:keepNext/>
                                    <w:rPr>
                                      <w:spacing w:val="-8"/>
                                      <w:sz w:val="16"/>
                                      <w:szCs w:val="16"/>
                                      <w:lang w:val="uk-UA"/>
                                    </w:rPr>
                                  </w:pPr>
                                </w:p>
                                <w:p w:rsidR="006E3F64" w:rsidRDefault="006E3F64">
                                  <w:pPr>
                                    <w:keepNext/>
                                    <w:rPr>
                                      <w:spacing w:val="-8"/>
                                      <w:sz w:val="28"/>
                                      <w:szCs w:val="28"/>
                                      <w:lang w:val="uk-UA"/>
                                    </w:rPr>
                                  </w:pPr>
                                  <w:r>
                                    <w:rPr>
                                      <w:spacing w:val="-8"/>
                                      <w:sz w:val="28"/>
                                      <w:szCs w:val="28"/>
                                      <w:lang w:val="uk-UA"/>
                                    </w:rPr>
                                    <w:t xml:space="preserve">3997 </w:t>
                                  </w:r>
                                </w:p>
                                <w:p w:rsidR="006E3F64" w:rsidRDefault="006E3F64">
                                  <w:pPr>
                                    <w:keepNext/>
                                    <w:rPr>
                                      <w:spacing w:val="-8"/>
                                      <w:sz w:val="28"/>
                                      <w:szCs w:val="28"/>
                                    </w:rPr>
                                  </w:pPr>
                                  <w:r>
                                    <w:rPr>
                                      <w:spacing w:val="-8"/>
                                      <w:sz w:val="28"/>
                                      <w:szCs w:val="28"/>
                                      <w:lang w:val="uk-UA"/>
                                    </w:rPr>
                                    <w:t>(80%)</w:t>
                                  </w:r>
                                </w:p>
                              </w:tc>
                            </w:tr>
                            <w:tr w:rsidR="006E3F64">
                              <w:trPr>
                                <w:cantSplit/>
                              </w:trPr>
                              <w:tc>
                                <w:tcPr>
                                  <w:tcW w:w="2448" w:type="dxa"/>
                                  <w:tcBorders>
                                    <w:top w:val="dotted" w:sz="4" w:space="0" w:color="auto"/>
                                    <w:left w:val="double" w:sz="4" w:space="0" w:color="auto"/>
                                  </w:tcBorders>
                                </w:tcPr>
                                <w:p w:rsidR="006E3F64" w:rsidRDefault="006E3F64">
                                  <w:pPr>
                                    <w:keepNext/>
                                    <w:rPr>
                                      <w:spacing w:val="-8"/>
                                      <w:sz w:val="28"/>
                                      <w:szCs w:val="28"/>
                                    </w:rPr>
                                  </w:pPr>
                                  <w:r>
                                    <w:rPr>
                                      <w:spacing w:val="-8"/>
                                      <w:sz w:val="28"/>
                                      <w:szCs w:val="28"/>
                                      <w:lang w:val="uk-UA"/>
                                    </w:rPr>
                                    <w:t>публіцисти</w:t>
                                  </w:r>
                                  <w:r>
                                    <w:rPr>
                                      <w:spacing w:val="-8"/>
                                      <w:sz w:val="28"/>
                                      <w:szCs w:val="28"/>
                                      <w:lang w:val="uk-UA"/>
                                    </w:rPr>
                                    <w:t>ч</w:t>
                                  </w:r>
                                  <w:r>
                                    <w:rPr>
                                      <w:spacing w:val="-8"/>
                                      <w:sz w:val="28"/>
                                      <w:szCs w:val="28"/>
                                      <w:lang w:val="uk-UA"/>
                                    </w:rPr>
                                    <w:t>ний Д</w:t>
                                  </w:r>
                                </w:p>
                              </w:tc>
                              <w:tc>
                                <w:tcPr>
                                  <w:tcW w:w="1620" w:type="dxa"/>
                                  <w:tcBorders>
                                    <w:top w:val="dotted" w:sz="4" w:space="0" w:color="auto"/>
                                  </w:tcBorders>
                                </w:tcPr>
                                <w:p w:rsidR="006E3F64" w:rsidRDefault="006E3F64">
                                  <w:pPr>
                                    <w:keepNext/>
                                    <w:rPr>
                                      <w:spacing w:val="-10"/>
                                      <w:sz w:val="28"/>
                                      <w:szCs w:val="28"/>
                                      <w:lang w:val="uk-UA"/>
                                    </w:rPr>
                                  </w:pPr>
                                  <w:r>
                                    <w:rPr>
                                      <w:spacing w:val="-10"/>
                                      <w:sz w:val="28"/>
                                      <w:szCs w:val="28"/>
                                      <w:lang w:val="uk-UA"/>
                                    </w:rPr>
                                    <w:t>1248 (31%)</w:t>
                                  </w:r>
                                </w:p>
                              </w:tc>
                              <w:tc>
                                <w:tcPr>
                                  <w:tcW w:w="1080" w:type="dxa"/>
                                  <w:vMerge/>
                                  <w:tcBorders>
                                    <w:right w:val="double" w:sz="4" w:space="0" w:color="auto"/>
                                  </w:tcBorders>
                                </w:tcPr>
                                <w:p w:rsidR="006E3F64" w:rsidRDefault="006E3F64">
                                  <w:pPr>
                                    <w:keepNext/>
                                    <w:rPr>
                                      <w:spacing w:val="-8"/>
                                      <w:sz w:val="28"/>
                                      <w:szCs w:val="28"/>
                                    </w:rPr>
                                  </w:pPr>
                                </w:p>
                              </w:tc>
                            </w:tr>
                            <w:tr w:rsidR="006E3F64">
                              <w:trPr>
                                <w:cantSplit/>
                              </w:trPr>
                              <w:tc>
                                <w:tcPr>
                                  <w:tcW w:w="2448" w:type="dxa"/>
                                  <w:tcBorders>
                                    <w:top w:val="dotted" w:sz="4" w:space="0" w:color="auto"/>
                                    <w:left w:val="double" w:sz="4" w:space="0" w:color="auto"/>
                                  </w:tcBorders>
                                </w:tcPr>
                                <w:p w:rsidR="006E3F64" w:rsidRDefault="006E3F64">
                                  <w:pPr>
                                    <w:keepNext/>
                                    <w:rPr>
                                      <w:spacing w:val="-8"/>
                                      <w:sz w:val="28"/>
                                      <w:szCs w:val="28"/>
                                    </w:rPr>
                                  </w:pPr>
                                  <w:r>
                                    <w:rPr>
                                      <w:spacing w:val="-8"/>
                                      <w:sz w:val="28"/>
                                      <w:szCs w:val="28"/>
                                      <w:lang w:val="uk-UA"/>
                                    </w:rPr>
                                    <w:t>рекла</w:t>
                                  </w:r>
                                  <w:r>
                                    <w:rPr>
                                      <w:spacing w:val="-8"/>
                                      <w:sz w:val="28"/>
                                      <w:szCs w:val="28"/>
                                      <w:lang w:val="uk-UA"/>
                                    </w:rPr>
                                    <w:t>м</w:t>
                                  </w:r>
                                  <w:r>
                                    <w:rPr>
                                      <w:spacing w:val="-8"/>
                                      <w:sz w:val="28"/>
                                      <w:szCs w:val="28"/>
                                      <w:lang w:val="uk-UA"/>
                                    </w:rPr>
                                    <w:t>ний Д</w:t>
                                  </w:r>
                                </w:p>
                              </w:tc>
                              <w:tc>
                                <w:tcPr>
                                  <w:tcW w:w="1620" w:type="dxa"/>
                                  <w:tcBorders>
                                    <w:top w:val="dotted" w:sz="4" w:space="0" w:color="auto"/>
                                  </w:tcBorders>
                                </w:tcPr>
                                <w:p w:rsidR="006E3F64" w:rsidRDefault="006E3F64">
                                  <w:pPr>
                                    <w:keepNext/>
                                    <w:rPr>
                                      <w:spacing w:val="-10"/>
                                      <w:sz w:val="28"/>
                                      <w:szCs w:val="28"/>
                                      <w:lang w:val="uk-UA"/>
                                    </w:rPr>
                                  </w:pPr>
                                  <w:r>
                                    <w:rPr>
                                      <w:spacing w:val="-10"/>
                                      <w:sz w:val="28"/>
                                      <w:szCs w:val="28"/>
                                      <w:lang w:val="uk-UA"/>
                                    </w:rPr>
                                    <w:t>844   (21%)</w:t>
                                  </w:r>
                                </w:p>
                              </w:tc>
                              <w:tc>
                                <w:tcPr>
                                  <w:tcW w:w="1080" w:type="dxa"/>
                                  <w:vMerge/>
                                  <w:tcBorders>
                                    <w:right w:val="double" w:sz="4" w:space="0" w:color="auto"/>
                                  </w:tcBorders>
                                </w:tcPr>
                                <w:p w:rsidR="006E3F64" w:rsidRDefault="006E3F64">
                                  <w:pPr>
                                    <w:keepNext/>
                                    <w:rPr>
                                      <w:spacing w:val="-8"/>
                                      <w:sz w:val="28"/>
                                      <w:szCs w:val="28"/>
                                    </w:rPr>
                                  </w:pPr>
                                </w:p>
                              </w:tc>
                            </w:tr>
                            <w:tr w:rsidR="006E3F64">
                              <w:tc>
                                <w:tcPr>
                                  <w:tcW w:w="5148" w:type="dxa"/>
                                  <w:gridSpan w:val="3"/>
                                  <w:tcBorders>
                                    <w:left w:val="double" w:sz="4" w:space="0" w:color="auto"/>
                                    <w:bottom w:val="double" w:sz="4" w:space="0" w:color="auto"/>
                                    <w:right w:val="double" w:sz="4" w:space="0" w:color="auto"/>
                                  </w:tcBorders>
                                </w:tcPr>
                                <w:p w:rsidR="006E3F64" w:rsidRDefault="006E3F64">
                                  <w:pPr>
                                    <w:keepNext/>
                                    <w:rPr>
                                      <w:spacing w:val="-8"/>
                                      <w:sz w:val="28"/>
                                      <w:szCs w:val="28"/>
                                      <w:lang w:val="uk-UA"/>
                                    </w:rPr>
                                  </w:pPr>
                                  <w:r>
                                    <w:rPr>
                                      <w:b/>
                                      <w:i/>
                                      <w:spacing w:val="-8"/>
                                      <w:sz w:val="28"/>
                                      <w:szCs w:val="28"/>
                                      <w:lang w:val="uk-UA"/>
                                    </w:rPr>
                                    <w:t>Разом</w:t>
                                  </w:r>
                                  <w:r>
                                    <w:rPr>
                                      <w:spacing w:val="-8"/>
                                      <w:sz w:val="28"/>
                                      <w:szCs w:val="28"/>
                                      <w:lang w:val="uk-UA"/>
                                    </w:rPr>
                                    <w:t xml:space="preserve">:                                        </w:t>
                                  </w:r>
                                  <w:r>
                                    <w:rPr>
                                      <w:b/>
                                      <w:i/>
                                      <w:spacing w:val="-8"/>
                                      <w:sz w:val="28"/>
                                      <w:szCs w:val="28"/>
                                      <w:lang w:val="uk-UA"/>
                                    </w:rPr>
                                    <w:t>5017 (100%)</w:t>
                                  </w:r>
                                </w:p>
                              </w:tc>
                            </w:tr>
                          </w:tbl>
                          <w:p w:rsidR="006E3F64" w:rsidRDefault="006E3F64" w:rsidP="006E3F64">
                            <w:pPr>
                              <w:keepNext/>
                              <w:widowControl w:val="0"/>
                              <w:tabs>
                                <w:tab w:val="num" w:pos="0"/>
                              </w:tabs>
                              <w:spacing w:line="264" w:lineRule="auto"/>
                              <w:ind w:firstLine="567"/>
                              <w:jc w:val="both"/>
                              <w:rPr>
                                <w:sz w:val="6"/>
                                <w:szCs w:val="6"/>
                                <w:lang w:val="uk-UA"/>
                              </w:rPr>
                            </w:pPr>
                          </w:p>
                          <w:p w:rsidR="006E3F64" w:rsidRDefault="006E3F64" w:rsidP="006E3F64">
                            <w:pPr>
                              <w:rPr>
                                <w:lang w:val="uk-UA"/>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0" o:spid="_x0000_s1027" type="#_x0000_t202" style="position:absolute;left:0;text-align:left;margin-left:225pt;margin-top:41.25pt;width:261pt;height:17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" stroked="f">
                <v:textbox inset=".5mm,.3mm,.5mm,.3mm">
                  <w:txbxContent>
                    <w:p w:rsidR="006E3F64" w:rsidRDefault="006E3F64" w:rsidP="006E3F64">
                      <w:pPr>
                        <w:pStyle w:val="1"/>
                        <w:ind w:right="267" w:firstLine="0"/>
                        <w:rPr>
                          <w:b w:val="0"/>
                          <w:lang w:val="uk-UA"/>
                        </w:rPr>
                      </w:pPr>
                      <w:r>
                        <w:rPr>
                          <w:b w:val="0"/>
                        </w:rPr>
                        <w:t xml:space="preserve">Таблиця </w:t>
                      </w:r>
                      <w:r>
                        <w:rPr>
                          <w:b w:val="0"/>
                          <w:lang w:val="uk-UA"/>
                        </w:rPr>
                        <w:t xml:space="preserve">2. </w:t>
                      </w:r>
                      <w:r>
                        <w:rPr>
                          <w:b w:val="0"/>
                          <w:i/>
                          <w:lang w:val="uk-UA"/>
                        </w:rPr>
                        <w:t>ЕР в пареміях і диску</w:t>
                      </w:r>
                      <w:r>
                        <w:rPr>
                          <w:b w:val="0"/>
                          <w:i/>
                          <w:lang w:val="uk-UA"/>
                        </w:rPr>
                        <w:t>р</w:t>
                      </w:r>
                      <w:r>
                        <w:rPr>
                          <w:b w:val="0"/>
                          <w:i/>
                          <w:lang w:val="uk-UA"/>
                        </w:rPr>
                        <w:t>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620"/>
                        <w:gridCol w:w="1080"/>
                      </w:tblGrid>
                      <w:tr w:rsidR="006E3F64">
                        <w:tc>
                          <w:tcPr>
                            <w:tcW w:w="5148" w:type="dxa"/>
                            <w:gridSpan w:val="3"/>
                            <w:tcBorders>
                              <w:top w:val="double" w:sz="4" w:space="0" w:color="auto"/>
                              <w:left w:val="double" w:sz="4" w:space="0" w:color="auto"/>
                              <w:right w:val="double" w:sz="4" w:space="0" w:color="auto"/>
                            </w:tcBorders>
                          </w:tcPr>
                          <w:p w:rsidR="006E3F64" w:rsidRDefault="006E3F64">
                            <w:pPr>
                              <w:keepNext/>
                              <w:rPr>
                                <w:i/>
                                <w:spacing w:val="-20"/>
                                <w:sz w:val="28"/>
                                <w:szCs w:val="28"/>
                              </w:rPr>
                            </w:pPr>
                            <w:r>
                              <w:rPr>
                                <w:i/>
                                <w:spacing w:val="-20"/>
                                <w:sz w:val="28"/>
                                <w:szCs w:val="28"/>
                                <w:lang w:val="uk-UA"/>
                              </w:rPr>
                              <w:t>ЕР у комунікативно автономних висловле</w:t>
                            </w:r>
                            <w:r>
                              <w:rPr>
                                <w:i/>
                                <w:spacing w:val="-20"/>
                                <w:sz w:val="28"/>
                                <w:szCs w:val="28"/>
                                <w:lang w:val="uk-UA"/>
                              </w:rPr>
                              <w:t>н</w:t>
                            </w:r>
                            <w:r>
                              <w:rPr>
                                <w:i/>
                                <w:spacing w:val="-20"/>
                                <w:sz w:val="28"/>
                                <w:szCs w:val="28"/>
                                <w:lang w:val="uk-UA"/>
                              </w:rPr>
                              <w:t>нях</w:t>
                            </w:r>
                          </w:p>
                        </w:tc>
                      </w:tr>
                      <w:tr w:rsidR="006E3F64">
                        <w:trPr>
                          <w:cantSplit/>
                        </w:trPr>
                        <w:tc>
                          <w:tcPr>
                            <w:tcW w:w="2448" w:type="dxa"/>
                            <w:tcBorders>
                              <w:left w:val="double" w:sz="4" w:space="0" w:color="auto"/>
                            </w:tcBorders>
                          </w:tcPr>
                          <w:p w:rsidR="006E3F64" w:rsidRDefault="006E3F64">
                            <w:pPr>
                              <w:keepNext/>
                              <w:rPr>
                                <w:spacing w:val="-8"/>
                                <w:sz w:val="28"/>
                                <w:szCs w:val="28"/>
                              </w:rPr>
                            </w:pPr>
                            <w:r>
                              <w:rPr>
                                <w:spacing w:val="-8"/>
                                <w:sz w:val="28"/>
                                <w:szCs w:val="28"/>
                                <w:lang w:val="uk-UA"/>
                              </w:rPr>
                              <w:t>фразеологізми</w:t>
                            </w:r>
                          </w:p>
                        </w:tc>
                        <w:tc>
                          <w:tcPr>
                            <w:tcW w:w="1620" w:type="dxa"/>
                          </w:tcPr>
                          <w:p w:rsidR="006E3F64" w:rsidRDefault="006E3F64">
                            <w:pPr>
                              <w:keepNext/>
                              <w:rPr>
                                <w:spacing w:val="-8"/>
                                <w:sz w:val="28"/>
                                <w:szCs w:val="28"/>
                                <w:lang w:val="uk-UA"/>
                              </w:rPr>
                            </w:pPr>
                            <w:r>
                              <w:rPr>
                                <w:spacing w:val="-8"/>
                                <w:sz w:val="28"/>
                                <w:szCs w:val="28"/>
                                <w:lang w:val="uk-UA"/>
                              </w:rPr>
                              <w:t>514   (50%)</w:t>
                            </w:r>
                          </w:p>
                        </w:tc>
                        <w:tc>
                          <w:tcPr>
                            <w:tcW w:w="1080" w:type="dxa"/>
                            <w:vMerge w:val="restart"/>
                            <w:tcBorders>
                              <w:right w:val="double" w:sz="4" w:space="0" w:color="auto"/>
                            </w:tcBorders>
                          </w:tcPr>
                          <w:p w:rsidR="006E3F64" w:rsidRDefault="006E3F64">
                            <w:pPr>
                              <w:keepNext/>
                              <w:rPr>
                                <w:spacing w:val="-8"/>
                                <w:sz w:val="16"/>
                                <w:szCs w:val="16"/>
                                <w:lang w:val="uk-UA"/>
                              </w:rPr>
                            </w:pPr>
                          </w:p>
                          <w:p w:rsidR="006E3F64" w:rsidRDefault="006E3F64">
                            <w:pPr>
                              <w:keepNext/>
                              <w:rPr>
                                <w:spacing w:val="-8"/>
                                <w:sz w:val="28"/>
                                <w:szCs w:val="28"/>
                                <w:lang w:val="uk-UA"/>
                              </w:rPr>
                            </w:pPr>
                            <w:r>
                              <w:rPr>
                                <w:spacing w:val="-8"/>
                                <w:sz w:val="28"/>
                                <w:szCs w:val="28"/>
                                <w:lang w:val="uk-UA"/>
                              </w:rPr>
                              <w:t xml:space="preserve">1020 </w:t>
                            </w:r>
                          </w:p>
                          <w:p w:rsidR="006E3F64" w:rsidRDefault="006E3F64">
                            <w:pPr>
                              <w:keepNext/>
                              <w:rPr>
                                <w:spacing w:val="-8"/>
                                <w:sz w:val="28"/>
                                <w:szCs w:val="28"/>
                              </w:rPr>
                            </w:pPr>
                            <w:r>
                              <w:rPr>
                                <w:spacing w:val="-8"/>
                                <w:sz w:val="28"/>
                                <w:szCs w:val="28"/>
                                <w:lang w:val="uk-UA"/>
                              </w:rPr>
                              <w:t>(20%)</w:t>
                            </w:r>
                          </w:p>
                        </w:tc>
                      </w:tr>
                      <w:tr w:rsidR="006E3F64">
                        <w:trPr>
                          <w:cantSplit/>
                        </w:trPr>
                        <w:tc>
                          <w:tcPr>
                            <w:tcW w:w="2448" w:type="dxa"/>
                            <w:tcBorders>
                              <w:top w:val="dotted" w:sz="4" w:space="0" w:color="auto"/>
                              <w:left w:val="double" w:sz="4" w:space="0" w:color="auto"/>
                            </w:tcBorders>
                          </w:tcPr>
                          <w:p w:rsidR="006E3F64" w:rsidRDefault="006E3F64">
                            <w:pPr>
                              <w:keepNext/>
                              <w:rPr>
                                <w:spacing w:val="-8"/>
                                <w:sz w:val="28"/>
                                <w:szCs w:val="28"/>
                              </w:rPr>
                            </w:pPr>
                            <w:r>
                              <w:rPr>
                                <w:spacing w:val="-8"/>
                                <w:sz w:val="28"/>
                                <w:szCs w:val="28"/>
                                <w:lang w:val="uk-UA"/>
                              </w:rPr>
                              <w:t>загадки</w:t>
                            </w:r>
                          </w:p>
                        </w:tc>
                        <w:tc>
                          <w:tcPr>
                            <w:tcW w:w="1620" w:type="dxa"/>
                            <w:tcBorders>
                              <w:top w:val="dotted" w:sz="4" w:space="0" w:color="auto"/>
                            </w:tcBorders>
                          </w:tcPr>
                          <w:p w:rsidR="006E3F64" w:rsidRDefault="006E3F64">
                            <w:pPr>
                              <w:keepNext/>
                              <w:rPr>
                                <w:spacing w:val="-8"/>
                                <w:sz w:val="28"/>
                                <w:szCs w:val="28"/>
                                <w:lang w:val="uk-UA"/>
                              </w:rPr>
                            </w:pPr>
                            <w:r>
                              <w:rPr>
                                <w:spacing w:val="-8"/>
                                <w:sz w:val="28"/>
                                <w:szCs w:val="28"/>
                                <w:lang w:val="uk-UA"/>
                              </w:rPr>
                              <w:t>209   (21%)</w:t>
                            </w:r>
                          </w:p>
                        </w:tc>
                        <w:tc>
                          <w:tcPr>
                            <w:tcW w:w="1080" w:type="dxa"/>
                            <w:vMerge/>
                            <w:tcBorders>
                              <w:right w:val="double" w:sz="4" w:space="0" w:color="auto"/>
                            </w:tcBorders>
                          </w:tcPr>
                          <w:p w:rsidR="006E3F64" w:rsidRDefault="006E3F64">
                            <w:pPr>
                              <w:keepNext/>
                              <w:rPr>
                                <w:spacing w:val="-8"/>
                                <w:sz w:val="28"/>
                                <w:szCs w:val="28"/>
                              </w:rPr>
                            </w:pPr>
                          </w:p>
                        </w:tc>
                      </w:tr>
                      <w:tr w:rsidR="006E3F64">
                        <w:trPr>
                          <w:cantSplit/>
                        </w:trPr>
                        <w:tc>
                          <w:tcPr>
                            <w:tcW w:w="2448" w:type="dxa"/>
                            <w:tcBorders>
                              <w:top w:val="dotted" w:sz="4" w:space="0" w:color="auto"/>
                              <w:left w:val="double" w:sz="4" w:space="0" w:color="auto"/>
                            </w:tcBorders>
                          </w:tcPr>
                          <w:p w:rsidR="006E3F64" w:rsidRDefault="006E3F64">
                            <w:pPr>
                              <w:keepNext/>
                              <w:rPr>
                                <w:spacing w:val="-8"/>
                                <w:sz w:val="28"/>
                                <w:szCs w:val="28"/>
                              </w:rPr>
                            </w:pPr>
                            <w:r>
                              <w:rPr>
                                <w:spacing w:val="-8"/>
                                <w:sz w:val="28"/>
                                <w:szCs w:val="28"/>
                                <w:lang w:val="uk-UA"/>
                              </w:rPr>
                              <w:t>афоризми</w:t>
                            </w:r>
                          </w:p>
                        </w:tc>
                        <w:tc>
                          <w:tcPr>
                            <w:tcW w:w="1620" w:type="dxa"/>
                            <w:tcBorders>
                              <w:top w:val="dotted" w:sz="4" w:space="0" w:color="auto"/>
                            </w:tcBorders>
                          </w:tcPr>
                          <w:p w:rsidR="006E3F64" w:rsidRDefault="006E3F64">
                            <w:pPr>
                              <w:keepNext/>
                              <w:rPr>
                                <w:spacing w:val="-8"/>
                                <w:sz w:val="28"/>
                                <w:szCs w:val="28"/>
                                <w:lang w:val="uk-UA"/>
                              </w:rPr>
                            </w:pPr>
                            <w:r>
                              <w:rPr>
                                <w:spacing w:val="-8"/>
                                <w:sz w:val="28"/>
                                <w:szCs w:val="28"/>
                                <w:lang w:val="uk-UA"/>
                              </w:rPr>
                              <w:t>297   (29%)</w:t>
                            </w:r>
                          </w:p>
                        </w:tc>
                        <w:tc>
                          <w:tcPr>
                            <w:tcW w:w="1080" w:type="dxa"/>
                            <w:vMerge/>
                            <w:tcBorders>
                              <w:right w:val="double" w:sz="4" w:space="0" w:color="auto"/>
                            </w:tcBorders>
                          </w:tcPr>
                          <w:p w:rsidR="006E3F64" w:rsidRDefault="006E3F64">
                            <w:pPr>
                              <w:keepNext/>
                              <w:rPr>
                                <w:spacing w:val="-8"/>
                                <w:sz w:val="28"/>
                                <w:szCs w:val="28"/>
                              </w:rPr>
                            </w:pPr>
                          </w:p>
                        </w:tc>
                      </w:tr>
                      <w:tr w:rsidR="006E3F64">
                        <w:tc>
                          <w:tcPr>
                            <w:tcW w:w="5148" w:type="dxa"/>
                            <w:gridSpan w:val="3"/>
                            <w:tcBorders>
                              <w:left w:val="double" w:sz="4" w:space="0" w:color="auto"/>
                              <w:right w:val="double" w:sz="4" w:space="0" w:color="auto"/>
                            </w:tcBorders>
                          </w:tcPr>
                          <w:p w:rsidR="006E3F64" w:rsidRDefault="006E3F64">
                            <w:pPr>
                              <w:keepNext/>
                              <w:rPr>
                                <w:i/>
                                <w:spacing w:val="-8"/>
                                <w:sz w:val="28"/>
                                <w:szCs w:val="28"/>
                              </w:rPr>
                            </w:pPr>
                            <w:r>
                              <w:rPr>
                                <w:i/>
                                <w:spacing w:val="-8"/>
                                <w:sz w:val="28"/>
                                <w:szCs w:val="28"/>
                                <w:lang w:val="uk-UA"/>
                              </w:rPr>
                              <w:t>ЕР у дискурсивно зв’язаних висло</w:t>
                            </w:r>
                            <w:r>
                              <w:rPr>
                                <w:i/>
                                <w:spacing w:val="-8"/>
                                <w:sz w:val="28"/>
                                <w:szCs w:val="28"/>
                                <w:lang w:val="uk-UA"/>
                              </w:rPr>
                              <w:t>в</w:t>
                            </w:r>
                            <w:r>
                              <w:rPr>
                                <w:i/>
                                <w:spacing w:val="-8"/>
                                <w:sz w:val="28"/>
                                <w:szCs w:val="28"/>
                                <w:lang w:val="uk-UA"/>
                              </w:rPr>
                              <w:t>леннях</w:t>
                            </w:r>
                          </w:p>
                        </w:tc>
                      </w:tr>
                      <w:tr w:rsidR="006E3F64">
                        <w:trPr>
                          <w:cantSplit/>
                        </w:trPr>
                        <w:tc>
                          <w:tcPr>
                            <w:tcW w:w="2448" w:type="dxa"/>
                            <w:tcBorders>
                              <w:left w:val="double" w:sz="4" w:space="0" w:color="auto"/>
                            </w:tcBorders>
                          </w:tcPr>
                          <w:p w:rsidR="006E3F64" w:rsidRDefault="006E3F64">
                            <w:pPr>
                              <w:keepNext/>
                              <w:rPr>
                                <w:spacing w:val="-8"/>
                                <w:sz w:val="28"/>
                                <w:szCs w:val="28"/>
                              </w:rPr>
                            </w:pPr>
                            <w:r>
                              <w:rPr>
                                <w:spacing w:val="-8"/>
                                <w:sz w:val="28"/>
                                <w:szCs w:val="28"/>
                                <w:lang w:val="uk-UA"/>
                              </w:rPr>
                              <w:t>розм.-побут</w:t>
                            </w:r>
                            <w:r>
                              <w:rPr>
                                <w:spacing w:val="-8"/>
                                <w:sz w:val="28"/>
                                <w:szCs w:val="28"/>
                                <w:lang w:val="uk-UA"/>
                              </w:rPr>
                              <w:t>о</w:t>
                            </w:r>
                            <w:r>
                              <w:rPr>
                                <w:spacing w:val="-8"/>
                                <w:sz w:val="28"/>
                                <w:szCs w:val="28"/>
                                <w:lang w:val="uk-UA"/>
                              </w:rPr>
                              <w:t>вий Д</w:t>
                            </w:r>
                          </w:p>
                        </w:tc>
                        <w:tc>
                          <w:tcPr>
                            <w:tcW w:w="1620" w:type="dxa"/>
                          </w:tcPr>
                          <w:p w:rsidR="006E3F64" w:rsidRDefault="006E3F64">
                            <w:pPr>
                              <w:keepNext/>
                              <w:rPr>
                                <w:spacing w:val="-10"/>
                                <w:sz w:val="28"/>
                                <w:szCs w:val="28"/>
                                <w:lang w:val="uk-UA"/>
                              </w:rPr>
                            </w:pPr>
                            <w:r>
                              <w:rPr>
                                <w:spacing w:val="-10"/>
                                <w:sz w:val="28"/>
                                <w:szCs w:val="28"/>
                                <w:lang w:val="uk-UA"/>
                              </w:rPr>
                              <w:t>1905 (48%)</w:t>
                            </w:r>
                          </w:p>
                        </w:tc>
                        <w:tc>
                          <w:tcPr>
                            <w:tcW w:w="1080" w:type="dxa"/>
                            <w:vMerge w:val="restart"/>
                            <w:tcBorders>
                              <w:right w:val="double" w:sz="4" w:space="0" w:color="auto"/>
                            </w:tcBorders>
                          </w:tcPr>
                          <w:p w:rsidR="006E3F64" w:rsidRDefault="006E3F64">
                            <w:pPr>
                              <w:keepNext/>
                              <w:rPr>
                                <w:spacing w:val="-8"/>
                                <w:sz w:val="16"/>
                                <w:szCs w:val="16"/>
                                <w:lang w:val="uk-UA"/>
                              </w:rPr>
                            </w:pPr>
                          </w:p>
                          <w:p w:rsidR="006E3F64" w:rsidRDefault="006E3F64">
                            <w:pPr>
                              <w:keepNext/>
                              <w:rPr>
                                <w:spacing w:val="-8"/>
                                <w:sz w:val="28"/>
                                <w:szCs w:val="28"/>
                                <w:lang w:val="uk-UA"/>
                              </w:rPr>
                            </w:pPr>
                            <w:r>
                              <w:rPr>
                                <w:spacing w:val="-8"/>
                                <w:sz w:val="28"/>
                                <w:szCs w:val="28"/>
                                <w:lang w:val="uk-UA"/>
                              </w:rPr>
                              <w:t xml:space="preserve">3997 </w:t>
                            </w:r>
                          </w:p>
                          <w:p w:rsidR="006E3F64" w:rsidRDefault="006E3F64">
                            <w:pPr>
                              <w:keepNext/>
                              <w:rPr>
                                <w:spacing w:val="-8"/>
                                <w:sz w:val="28"/>
                                <w:szCs w:val="28"/>
                              </w:rPr>
                            </w:pPr>
                            <w:r>
                              <w:rPr>
                                <w:spacing w:val="-8"/>
                                <w:sz w:val="28"/>
                                <w:szCs w:val="28"/>
                                <w:lang w:val="uk-UA"/>
                              </w:rPr>
                              <w:t>(80%)</w:t>
                            </w:r>
                          </w:p>
                        </w:tc>
                      </w:tr>
                      <w:tr w:rsidR="006E3F64">
                        <w:trPr>
                          <w:cantSplit/>
                        </w:trPr>
                        <w:tc>
                          <w:tcPr>
                            <w:tcW w:w="2448" w:type="dxa"/>
                            <w:tcBorders>
                              <w:top w:val="dotted" w:sz="4" w:space="0" w:color="auto"/>
                              <w:left w:val="double" w:sz="4" w:space="0" w:color="auto"/>
                            </w:tcBorders>
                          </w:tcPr>
                          <w:p w:rsidR="006E3F64" w:rsidRDefault="006E3F64">
                            <w:pPr>
                              <w:keepNext/>
                              <w:rPr>
                                <w:spacing w:val="-8"/>
                                <w:sz w:val="28"/>
                                <w:szCs w:val="28"/>
                              </w:rPr>
                            </w:pPr>
                            <w:r>
                              <w:rPr>
                                <w:spacing w:val="-8"/>
                                <w:sz w:val="28"/>
                                <w:szCs w:val="28"/>
                                <w:lang w:val="uk-UA"/>
                              </w:rPr>
                              <w:t>публіцисти</w:t>
                            </w:r>
                            <w:r>
                              <w:rPr>
                                <w:spacing w:val="-8"/>
                                <w:sz w:val="28"/>
                                <w:szCs w:val="28"/>
                                <w:lang w:val="uk-UA"/>
                              </w:rPr>
                              <w:t>ч</w:t>
                            </w:r>
                            <w:r>
                              <w:rPr>
                                <w:spacing w:val="-8"/>
                                <w:sz w:val="28"/>
                                <w:szCs w:val="28"/>
                                <w:lang w:val="uk-UA"/>
                              </w:rPr>
                              <w:t>ний Д</w:t>
                            </w:r>
                          </w:p>
                        </w:tc>
                        <w:tc>
                          <w:tcPr>
                            <w:tcW w:w="1620" w:type="dxa"/>
                            <w:tcBorders>
                              <w:top w:val="dotted" w:sz="4" w:space="0" w:color="auto"/>
                            </w:tcBorders>
                          </w:tcPr>
                          <w:p w:rsidR="006E3F64" w:rsidRDefault="006E3F64">
                            <w:pPr>
                              <w:keepNext/>
                              <w:rPr>
                                <w:spacing w:val="-10"/>
                                <w:sz w:val="28"/>
                                <w:szCs w:val="28"/>
                                <w:lang w:val="uk-UA"/>
                              </w:rPr>
                            </w:pPr>
                            <w:r>
                              <w:rPr>
                                <w:spacing w:val="-10"/>
                                <w:sz w:val="28"/>
                                <w:szCs w:val="28"/>
                                <w:lang w:val="uk-UA"/>
                              </w:rPr>
                              <w:t>1248 (31%)</w:t>
                            </w:r>
                          </w:p>
                        </w:tc>
                        <w:tc>
                          <w:tcPr>
                            <w:tcW w:w="1080" w:type="dxa"/>
                            <w:vMerge/>
                            <w:tcBorders>
                              <w:right w:val="double" w:sz="4" w:space="0" w:color="auto"/>
                            </w:tcBorders>
                          </w:tcPr>
                          <w:p w:rsidR="006E3F64" w:rsidRDefault="006E3F64">
                            <w:pPr>
                              <w:keepNext/>
                              <w:rPr>
                                <w:spacing w:val="-8"/>
                                <w:sz w:val="28"/>
                                <w:szCs w:val="28"/>
                              </w:rPr>
                            </w:pPr>
                          </w:p>
                        </w:tc>
                      </w:tr>
                      <w:tr w:rsidR="006E3F64">
                        <w:trPr>
                          <w:cantSplit/>
                        </w:trPr>
                        <w:tc>
                          <w:tcPr>
                            <w:tcW w:w="2448" w:type="dxa"/>
                            <w:tcBorders>
                              <w:top w:val="dotted" w:sz="4" w:space="0" w:color="auto"/>
                              <w:left w:val="double" w:sz="4" w:space="0" w:color="auto"/>
                            </w:tcBorders>
                          </w:tcPr>
                          <w:p w:rsidR="006E3F64" w:rsidRDefault="006E3F64">
                            <w:pPr>
                              <w:keepNext/>
                              <w:rPr>
                                <w:spacing w:val="-8"/>
                                <w:sz w:val="28"/>
                                <w:szCs w:val="28"/>
                              </w:rPr>
                            </w:pPr>
                            <w:r>
                              <w:rPr>
                                <w:spacing w:val="-8"/>
                                <w:sz w:val="28"/>
                                <w:szCs w:val="28"/>
                                <w:lang w:val="uk-UA"/>
                              </w:rPr>
                              <w:t>рекла</w:t>
                            </w:r>
                            <w:r>
                              <w:rPr>
                                <w:spacing w:val="-8"/>
                                <w:sz w:val="28"/>
                                <w:szCs w:val="28"/>
                                <w:lang w:val="uk-UA"/>
                              </w:rPr>
                              <w:t>м</w:t>
                            </w:r>
                            <w:r>
                              <w:rPr>
                                <w:spacing w:val="-8"/>
                                <w:sz w:val="28"/>
                                <w:szCs w:val="28"/>
                                <w:lang w:val="uk-UA"/>
                              </w:rPr>
                              <w:t>ний Д</w:t>
                            </w:r>
                          </w:p>
                        </w:tc>
                        <w:tc>
                          <w:tcPr>
                            <w:tcW w:w="1620" w:type="dxa"/>
                            <w:tcBorders>
                              <w:top w:val="dotted" w:sz="4" w:space="0" w:color="auto"/>
                            </w:tcBorders>
                          </w:tcPr>
                          <w:p w:rsidR="006E3F64" w:rsidRDefault="006E3F64">
                            <w:pPr>
                              <w:keepNext/>
                              <w:rPr>
                                <w:spacing w:val="-10"/>
                                <w:sz w:val="28"/>
                                <w:szCs w:val="28"/>
                                <w:lang w:val="uk-UA"/>
                              </w:rPr>
                            </w:pPr>
                            <w:r>
                              <w:rPr>
                                <w:spacing w:val="-10"/>
                                <w:sz w:val="28"/>
                                <w:szCs w:val="28"/>
                                <w:lang w:val="uk-UA"/>
                              </w:rPr>
                              <w:t>844   (21%)</w:t>
                            </w:r>
                          </w:p>
                        </w:tc>
                        <w:tc>
                          <w:tcPr>
                            <w:tcW w:w="1080" w:type="dxa"/>
                            <w:vMerge/>
                            <w:tcBorders>
                              <w:right w:val="double" w:sz="4" w:space="0" w:color="auto"/>
                            </w:tcBorders>
                          </w:tcPr>
                          <w:p w:rsidR="006E3F64" w:rsidRDefault="006E3F64">
                            <w:pPr>
                              <w:keepNext/>
                              <w:rPr>
                                <w:spacing w:val="-8"/>
                                <w:sz w:val="28"/>
                                <w:szCs w:val="28"/>
                              </w:rPr>
                            </w:pPr>
                          </w:p>
                        </w:tc>
                      </w:tr>
                      <w:tr w:rsidR="006E3F64">
                        <w:tc>
                          <w:tcPr>
                            <w:tcW w:w="5148" w:type="dxa"/>
                            <w:gridSpan w:val="3"/>
                            <w:tcBorders>
                              <w:left w:val="double" w:sz="4" w:space="0" w:color="auto"/>
                              <w:bottom w:val="double" w:sz="4" w:space="0" w:color="auto"/>
                              <w:right w:val="double" w:sz="4" w:space="0" w:color="auto"/>
                            </w:tcBorders>
                          </w:tcPr>
                          <w:p w:rsidR="006E3F64" w:rsidRDefault="006E3F64">
                            <w:pPr>
                              <w:keepNext/>
                              <w:rPr>
                                <w:spacing w:val="-8"/>
                                <w:sz w:val="28"/>
                                <w:szCs w:val="28"/>
                                <w:lang w:val="uk-UA"/>
                              </w:rPr>
                            </w:pPr>
                            <w:r>
                              <w:rPr>
                                <w:b/>
                                <w:i/>
                                <w:spacing w:val="-8"/>
                                <w:sz w:val="28"/>
                                <w:szCs w:val="28"/>
                                <w:lang w:val="uk-UA"/>
                              </w:rPr>
                              <w:t>Разом</w:t>
                            </w:r>
                            <w:r>
                              <w:rPr>
                                <w:spacing w:val="-8"/>
                                <w:sz w:val="28"/>
                                <w:szCs w:val="28"/>
                                <w:lang w:val="uk-UA"/>
                              </w:rPr>
                              <w:t xml:space="preserve">:                                        </w:t>
                            </w:r>
                            <w:r>
                              <w:rPr>
                                <w:b/>
                                <w:i/>
                                <w:spacing w:val="-8"/>
                                <w:sz w:val="28"/>
                                <w:szCs w:val="28"/>
                                <w:lang w:val="uk-UA"/>
                              </w:rPr>
                              <w:t>5017 (100%)</w:t>
                            </w:r>
                          </w:p>
                        </w:tc>
                      </w:tr>
                    </w:tbl>
                    <w:p w:rsidR="006E3F64" w:rsidRDefault="006E3F64" w:rsidP="006E3F64">
                      <w:pPr>
                        <w:keepNext/>
                        <w:widowControl w:val="0"/>
                        <w:tabs>
                          <w:tab w:val="num" w:pos="0"/>
                        </w:tabs>
                        <w:spacing w:line="264" w:lineRule="auto"/>
                        <w:ind w:firstLine="567"/>
                        <w:jc w:val="both"/>
                        <w:rPr>
                          <w:sz w:val="6"/>
                          <w:szCs w:val="6"/>
                          <w:lang w:val="uk-UA"/>
                        </w:rPr>
                      </w:pPr>
                    </w:p>
                    <w:p w:rsidR="006E3F64" w:rsidRDefault="006E3F64" w:rsidP="006E3F64">
                      <w:pPr>
                        <w:rPr>
                          <w:lang w:val="uk-UA"/>
                        </w:rPr>
                      </w:pPr>
                    </w:p>
                  </w:txbxContent>
                </v:textbox>
                <w10:wrap type="square" side="largest"/>
              </v:shape>
            </w:pict>
          </mc:Fallback>
        </mc:AlternateContent>
      </w:r>
      <w:r>
        <w:rPr>
          <w:sz w:val="28"/>
          <w:szCs w:val="28"/>
          <w:lang w:val="uk-UA"/>
        </w:rPr>
        <w:t xml:space="preserve">Функціональна перспектива </w:t>
      </w:r>
      <w:r>
        <w:rPr>
          <w:spacing w:val="-20"/>
          <w:sz w:val="28"/>
          <w:szCs w:val="28"/>
          <w:lang w:val="uk-UA"/>
        </w:rPr>
        <w:t>ЕР,</w:t>
      </w:r>
      <w:r>
        <w:rPr>
          <w:sz w:val="28"/>
          <w:szCs w:val="28"/>
          <w:lang w:val="uk-UA"/>
        </w:rPr>
        <w:t xml:space="preserve"> виявляючись у специфіці актуального чл</w:t>
      </w:r>
      <w:r>
        <w:rPr>
          <w:sz w:val="28"/>
          <w:szCs w:val="28"/>
          <w:lang w:val="uk-UA"/>
        </w:rPr>
        <w:t>е</w:t>
      </w:r>
      <w:r>
        <w:rPr>
          <w:sz w:val="28"/>
          <w:szCs w:val="28"/>
          <w:lang w:val="uk-UA"/>
        </w:rPr>
        <w:t>нування, комунікативн</w:t>
      </w:r>
      <w:r>
        <w:rPr>
          <w:sz w:val="28"/>
          <w:szCs w:val="28"/>
          <w:lang w:val="uk-UA"/>
        </w:rPr>
        <w:t>о</w:t>
      </w:r>
      <w:r>
        <w:rPr>
          <w:sz w:val="28"/>
          <w:szCs w:val="28"/>
          <w:lang w:val="uk-UA"/>
        </w:rPr>
        <w:t>го динамізму та інтенціональних настанов, має чинність у двох режимах своєї реалізації – як автономної та як дискурсивно зв’я</w:t>
      </w:r>
      <w:r>
        <w:rPr>
          <w:sz w:val="28"/>
          <w:szCs w:val="28"/>
          <w:lang w:val="uk-UA"/>
        </w:rPr>
        <w:softHyphen/>
        <w:t>заної предикативної одиниці. У першому випадку йдеться про си</w:t>
      </w:r>
      <w:r>
        <w:rPr>
          <w:sz w:val="28"/>
          <w:szCs w:val="28"/>
          <w:lang w:val="uk-UA"/>
        </w:rPr>
        <w:t>с</w:t>
      </w:r>
      <w:r>
        <w:rPr>
          <w:sz w:val="28"/>
          <w:szCs w:val="28"/>
          <w:lang w:val="uk-UA"/>
        </w:rPr>
        <w:t xml:space="preserve">темно-мовний (узуальний) еліпсис, </w:t>
      </w:r>
      <w:r>
        <w:rPr>
          <w:spacing w:val="-2"/>
          <w:sz w:val="28"/>
          <w:lang w:val="uk-UA"/>
        </w:rPr>
        <w:t>у другому – про мовленнєво-ситуа</w:t>
      </w:r>
      <w:r>
        <w:rPr>
          <w:spacing w:val="-2"/>
          <w:sz w:val="28"/>
          <w:lang w:val="uk-UA"/>
        </w:rPr>
        <w:softHyphen/>
        <w:t>тивний, тобто про його використа</w:t>
      </w:r>
      <w:r>
        <w:rPr>
          <w:spacing w:val="-2"/>
          <w:sz w:val="28"/>
          <w:lang w:val="uk-UA"/>
        </w:rPr>
        <w:t>н</w:t>
      </w:r>
      <w:r>
        <w:rPr>
          <w:spacing w:val="-2"/>
          <w:sz w:val="28"/>
          <w:lang w:val="uk-UA"/>
        </w:rPr>
        <w:t>ня в різних комунікативних серед</w:t>
      </w:r>
      <w:r>
        <w:rPr>
          <w:spacing w:val="-2"/>
          <w:sz w:val="28"/>
          <w:lang w:val="uk-UA"/>
        </w:rPr>
        <w:t>о</w:t>
      </w:r>
      <w:r>
        <w:rPr>
          <w:spacing w:val="-2"/>
          <w:sz w:val="28"/>
          <w:lang w:val="uk-UA"/>
        </w:rPr>
        <w:t>вищах, модусах і стилях. При ць</w:t>
      </w:r>
      <w:r>
        <w:rPr>
          <w:spacing w:val="-2"/>
          <w:sz w:val="28"/>
          <w:lang w:val="uk-UA"/>
        </w:rPr>
        <w:t>о</w:t>
      </w:r>
      <w:r>
        <w:rPr>
          <w:spacing w:val="-2"/>
          <w:sz w:val="28"/>
          <w:lang w:val="uk-UA"/>
        </w:rPr>
        <w:t>му спостерігається чітка кількісна ас</w:t>
      </w:r>
      <w:r>
        <w:rPr>
          <w:spacing w:val="-2"/>
          <w:sz w:val="28"/>
          <w:lang w:val="uk-UA"/>
        </w:rPr>
        <w:t>и</w:t>
      </w:r>
      <w:r>
        <w:rPr>
          <w:spacing w:val="-2"/>
          <w:sz w:val="28"/>
          <w:lang w:val="uk-UA"/>
        </w:rPr>
        <w:t>метрія: 80% ЕР реалізується в ди</w:t>
      </w:r>
      <w:r>
        <w:rPr>
          <w:spacing w:val="-2"/>
          <w:sz w:val="28"/>
          <w:lang w:val="uk-UA"/>
        </w:rPr>
        <w:t>с</w:t>
      </w:r>
      <w:r>
        <w:rPr>
          <w:spacing w:val="-2"/>
          <w:sz w:val="28"/>
          <w:lang w:val="uk-UA"/>
        </w:rPr>
        <w:t>курсі (Д) і лише 20% – автономно (табл. 2), що засвідчує преферентне використання еліпсису в "живому" мовле</w:t>
      </w:r>
      <w:r>
        <w:rPr>
          <w:spacing w:val="-2"/>
          <w:sz w:val="28"/>
          <w:lang w:val="uk-UA"/>
        </w:rPr>
        <w:t>н</w:t>
      </w:r>
      <w:r>
        <w:rPr>
          <w:spacing w:val="-2"/>
          <w:sz w:val="28"/>
          <w:lang w:val="uk-UA"/>
        </w:rPr>
        <w:t xml:space="preserve">ні. </w:t>
      </w:r>
    </w:p>
    <w:p w:rsidR="006E3F64" w:rsidRDefault="006E3F64" w:rsidP="006E3F64">
      <w:pPr>
        <w:keepNext/>
        <w:widowControl w:val="0"/>
        <w:tabs>
          <w:tab w:val="num" w:pos="180"/>
        </w:tabs>
        <w:spacing w:line="264" w:lineRule="auto"/>
        <w:ind w:firstLine="567"/>
        <w:jc w:val="both"/>
        <w:rPr>
          <w:sz w:val="28"/>
          <w:szCs w:val="28"/>
          <w:lang w:val="uk-UA"/>
        </w:rPr>
      </w:pPr>
      <w:r>
        <w:rPr>
          <w:spacing w:val="-2"/>
          <w:sz w:val="28"/>
          <w:szCs w:val="28"/>
          <w:lang w:val="uk-UA"/>
        </w:rPr>
        <w:t xml:space="preserve">Еліпсис у </w:t>
      </w:r>
      <w:r>
        <w:rPr>
          <w:b/>
          <w:spacing w:val="-2"/>
          <w:sz w:val="28"/>
          <w:szCs w:val="28"/>
          <w:lang w:val="uk-UA"/>
        </w:rPr>
        <w:t>комунікативно а</w:t>
      </w:r>
      <w:r>
        <w:rPr>
          <w:b/>
          <w:spacing w:val="-2"/>
          <w:sz w:val="28"/>
          <w:szCs w:val="28"/>
          <w:lang w:val="uk-UA"/>
        </w:rPr>
        <w:t>в</w:t>
      </w:r>
      <w:r>
        <w:rPr>
          <w:b/>
          <w:spacing w:val="-2"/>
          <w:sz w:val="28"/>
          <w:szCs w:val="28"/>
          <w:lang w:val="uk-UA"/>
        </w:rPr>
        <w:t>тономних висловленнях</w:t>
      </w:r>
      <w:r>
        <w:rPr>
          <w:spacing w:val="-2"/>
          <w:sz w:val="28"/>
          <w:szCs w:val="28"/>
          <w:lang w:val="uk-UA"/>
        </w:rPr>
        <w:t xml:space="preserve"> має парадигматичні витоки. Будучи невід'ємною ча</w:t>
      </w:r>
      <w:r>
        <w:rPr>
          <w:spacing w:val="-2"/>
          <w:sz w:val="28"/>
          <w:szCs w:val="28"/>
          <w:lang w:val="uk-UA"/>
        </w:rPr>
        <w:t>с</w:t>
      </w:r>
      <w:r>
        <w:rPr>
          <w:spacing w:val="-2"/>
          <w:sz w:val="28"/>
          <w:szCs w:val="28"/>
          <w:lang w:val="uk-UA"/>
        </w:rPr>
        <w:t>тиною значної кількості паремій</w:t>
      </w:r>
      <w:r>
        <w:rPr>
          <w:spacing w:val="-2"/>
          <w:sz w:val="28"/>
          <w:lang w:val="uk-UA"/>
        </w:rPr>
        <w:t>, він слугує засо</w:t>
      </w:r>
      <w:r>
        <w:rPr>
          <w:spacing w:val="-2"/>
          <w:sz w:val="28"/>
          <w:lang w:val="uk-UA"/>
        </w:rPr>
        <w:softHyphen/>
        <w:t>бом посилення образності, кон</w:t>
      </w:r>
      <w:r>
        <w:rPr>
          <w:spacing w:val="-2"/>
          <w:sz w:val="28"/>
          <w:lang w:val="uk-UA"/>
        </w:rPr>
        <w:t>т</w:t>
      </w:r>
      <w:r>
        <w:rPr>
          <w:spacing w:val="-2"/>
          <w:sz w:val="28"/>
          <w:lang w:val="uk-UA"/>
        </w:rPr>
        <w:t xml:space="preserve">растності та експресії. </w:t>
      </w:r>
      <w:r>
        <w:rPr>
          <w:sz w:val="28"/>
          <w:szCs w:val="28"/>
          <w:lang w:val="uk-UA"/>
        </w:rPr>
        <w:t>Для цього застосовуються різні тактики паремійного скорочення – фразеологічний натяк, редукція комп</w:t>
      </w:r>
      <w:r>
        <w:rPr>
          <w:sz w:val="28"/>
          <w:szCs w:val="28"/>
          <w:lang w:val="uk-UA"/>
        </w:rPr>
        <w:t>о</w:t>
      </w:r>
      <w:r>
        <w:rPr>
          <w:sz w:val="28"/>
          <w:szCs w:val="28"/>
          <w:lang w:val="uk-UA"/>
        </w:rPr>
        <w:t>нентного складу, ейдемічне підсилення, що сприяють когнітивній</w:t>
      </w:r>
      <w:r>
        <w:rPr>
          <w:sz w:val="28"/>
          <w:lang w:val="uk-UA" w:eastAsia="uk-UA"/>
        </w:rPr>
        <w:t xml:space="preserve"> </w:t>
      </w:r>
      <w:r>
        <w:rPr>
          <w:rFonts w:ascii="Times" w:hAnsi="Times"/>
          <w:sz w:val="28"/>
          <w:lang w:val="uk-UA" w:eastAsia="uk-UA"/>
        </w:rPr>
        <w:t>гарм</w:t>
      </w:r>
      <w:r>
        <w:rPr>
          <w:rFonts w:ascii="Times" w:hAnsi="Times"/>
          <w:sz w:val="28"/>
          <w:lang w:val="uk-UA" w:eastAsia="uk-UA"/>
        </w:rPr>
        <w:t>о</w:t>
      </w:r>
      <w:r>
        <w:rPr>
          <w:rFonts w:ascii="Times" w:hAnsi="Times"/>
          <w:sz w:val="28"/>
          <w:lang w:val="uk-UA" w:eastAsia="uk-UA"/>
        </w:rPr>
        <w:t>нізації висловлення, в основі якої перебуває не пресупозиція, а імплікація – невербал</w:t>
      </w:r>
      <w:r>
        <w:rPr>
          <w:rFonts w:ascii="Times" w:hAnsi="Times"/>
          <w:sz w:val="28"/>
          <w:lang w:val="uk-UA" w:eastAsia="uk-UA"/>
        </w:rPr>
        <w:t>і</w:t>
      </w:r>
      <w:r>
        <w:rPr>
          <w:rFonts w:ascii="Times" w:hAnsi="Times"/>
          <w:sz w:val="28"/>
          <w:lang w:val="uk-UA" w:eastAsia="uk-UA"/>
        </w:rPr>
        <w:t>зована рефере</w:t>
      </w:r>
      <w:r>
        <w:rPr>
          <w:rFonts w:ascii="Times" w:hAnsi="Times"/>
          <w:sz w:val="28"/>
          <w:lang w:val="uk-UA" w:eastAsia="uk-UA"/>
        </w:rPr>
        <w:t>н</w:t>
      </w:r>
      <w:r>
        <w:rPr>
          <w:rFonts w:ascii="Times" w:hAnsi="Times"/>
          <w:sz w:val="28"/>
          <w:lang w:val="uk-UA" w:eastAsia="uk-UA"/>
        </w:rPr>
        <w:t>ція.</w:t>
      </w:r>
    </w:p>
    <w:p w:rsidR="006E3F64" w:rsidRDefault="006E3F64" w:rsidP="006E3F64">
      <w:pPr>
        <w:keepNext/>
        <w:widowControl w:val="0"/>
        <w:spacing w:line="264" w:lineRule="auto"/>
        <w:ind w:firstLine="567"/>
        <w:jc w:val="both"/>
        <w:rPr>
          <w:sz w:val="28"/>
          <w:szCs w:val="28"/>
          <w:lang w:val="uk-UA"/>
        </w:rPr>
      </w:pPr>
      <w:r>
        <w:rPr>
          <w:spacing w:val="-2"/>
          <w:sz w:val="28"/>
          <w:szCs w:val="28"/>
          <w:lang w:val="uk-UA"/>
        </w:rPr>
        <w:t xml:space="preserve">В </w:t>
      </w:r>
      <w:r>
        <w:rPr>
          <w:b/>
          <w:i/>
          <w:spacing w:val="-2"/>
          <w:sz w:val="28"/>
          <w:szCs w:val="28"/>
          <w:lang w:val="uk-UA"/>
        </w:rPr>
        <w:t>ідіомах</w:t>
      </w:r>
      <w:r>
        <w:rPr>
          <w:spacing w:val="-2"/>
          <w:sz w:val="28"/>
          <w:szCs w:val="28"/>
          <w:lang w:val="uk-UA"/>
        </w:rPr>
        <w:t xml:space="preserve"> активно скорочуються артиклі, ауксілярії, займенники. Часто це спричиняє зміну граматичного статусу фразеологічної одиниці</w:t>
      </w:r>
      <w:r>
        <w:rPr>
          <w:spacing w:val="-2"/>
          <w:sz w:val="28"/>
          <w:szCs w:val="28"/>
          <w:lang w:val="de-DE"/>
        </w:rPr>
        <w:t xml:space="preserve"> (</w:t>
      </w:r>
      <w:r>
        <w:rPr>
          <w:spacing w:val="-2"/>
          <w:sz w:val="28"/>
          <w:szCs w:val="28"/>
          <w:lang w:val="uk-UA"/>
        </w:rPr>
        <w:t>ФО) – переводу предикативної одиниці до розряду номінативної (</w:t>
      </w:r>
      <w:r>
        <w:rPr>
          <w:sz w:val="28"/>
          <w:lang w:val="uk-UA"/>
        </w:rPr>
        <w:t>опущення to save nine</w:t>
      </w:r>
      <w:r>
        <w:rPr>
          <w:spacing w:val="-2"/>
          <w:sz w:val="28"/>
          <w:szCs w:val="28"/>
          <w:lang w:val="uk-UA"/>
        </w:rPr>
        <w:t xml:space="preserve"> в </w:t>
      </w:r>
      <w:r>
        <w:rPr>
          <w:i/>
          <w:sz w:val="28"/>
          <w:lang w:val="uk-UA"/>
        </w:rPr>
        <w:t>A stitch in time Ø Ø</w:t>
      </w:r>
      <w:r>
        <w:rPr>
          <w:sz w:val="28"/>
          <w:lang w:val="uk-UA"/>
        </w:rPr>
        <w:t xml:space="preserve"> перетворює прислів'я </w:t>
      </w:r>
      <w:r>
        <w:rPr>
          <w:i/>
          <w:sz w:val="28"/>
          <w:lang w:val="uk-UA"/>
        </w:rPr>
        <w:t xml:space="preserve">A stitch in time saves nine </w:t>
      </w:r>
      <w:r>
        <w:rPr>
          <w:sz w:val="28"/>
          <w:lang w:val="uk-UA"/>
        </w:rPr>
        <w:t xml:space="preserve">в ідіому) або </w:t>
      </w:r>
      <w:r>
        <w:rPr>
          <w:spacing w:val="-2"/>
          <w:sz w:val="28"/>
          <w:szCs w:val="28"/>
          <w:lang w:val="uk-UA"/>
        </w:rPr>
        <w:t xml:space="preserve">напів-предикативної (функціонування ідіоматичної конструкції як вигуку: </w:t>
      </w:r>
      <w:r>
        <w:rPr>
          <w:i/>
          <w:spacing w:val="-2"/>
          <w:sz w:val="28"/>
          <w:szCs w:val="28"/>
          <w:lang w:val="uk-UA"/>
        </w:rPr>
        <w:t>Ø Ø No w</w:t>
      </w:r>
      <w:r>
        <w:rPr>
          <w:i/>
          <w:spacing w:val="-2"/>
          <w:sz w:val="28"/>
          <w:szCs w:val="28"/>
          <w:lang w:val="uk-UA"/>
        </w:rPr>
        <w:t>a</w:t>
      </w:r>
      <w:r>
        <w:rPr>
          <w:i/>
          <w:spacing w:val="-2"/>
          <w:sz w:val="28"/>
          <w:szCs w:val="28"/>
          <w:lang w:val="uk-UA"/>
        </w:rPr>
        <w:t>y!</w:t>
      </w:r>
      <w:r>
        <w:rPr>
          <w:spacing w:val="-2"/>
          <w:sz w:val="28"/>
          <w:szCs w:val="28"/>
          <w:lang w:val="uk-UA"/>
        </w:rPr>
        <w:t xml:space="preserve">; </w:t>
      </w:r>
      <w:r>
        <w:rPr>
          <w:i/>
          <w:spacing w:val="-2"/>
          <w:sz w:val="28"/>
          <w:szCs w:val="28"/>
          <w:lang w:val="uk-UA"/>
        </w:rPr>
        <w:lastRenderedPageBreak/>
        <w:t>And how Ø!</w:t>
      </w:r>
      <w:r>
        <w:rPr>
          <w:spacing w:val="-2"/>
          <w:sz w:val="28"/>
          <w:szCs w:val="28"/>
          <w:lang w:val="uk-UA"/>
        </w:rPr>
        <w:t xml:space="preserve">). </w:t>
      </w:r>
      <w:r>
        <w:rPr>
          <w:sz w:val="28"/>
          <w:lang w:val="uk-UA"/>
        </w:rPr>
        <w:t>Саме завдяки еліпсису, наприклад, десяти- чи дев’ятислівні п</w:t>
      </w:r>
      <w:r>
        <w:rPr>
          <w:sz w:val="28"/>
          <w:lang w:val="uk-UA"/>
        </w:rPr>
        <w:t>а</w:t>
      </w:r>
      <w:r>
        <w:rPr>
          <w:sz w:val="28"/>
          <w:lang w:val="uk-UA"/>
        </w:rPr>
        <w:t>ремії можуть скорочуватися майже вдвічі (</w:t>
      </w:r>
      <w:r>
        <w:rPr>
          <w:i/>
          <w:sz w:val="28"/>
          <w:lang w:val="uk-UA"/>
        </w:rPr>
        <w:t xml:space="preserve">Better the devil you know </w:t>
      </w:r>
      <w:r>
        <w:rPr>
          <w:sz w:val="28"/>
          <w:lang w:val="uk-UA"/>
        </w:rPr>
        <w:t>{than the d</w:t>
      </w:r>
      <w:r>
        <w:rPr>
          <w:sz w:val="28"/>
          <w:lang w:val="uk-UA"/>
        </w:rPr>
        <w:t>e</w:t>
      </w:r>
      <w:r>
        <w:rPr>
          <w:sz w:val="28"/>
          <w:lang w:val="uk-UA"/>
        </w:rPr>
        <w:t>vil you don’t}), а сам він може виходити далеко за межі тієї з</w:t>
      </w:r>
      <w:r>
        <w:rPr>
          <w:sz w:val="28"/>
          <w:lang w:val="uk-UA"/>
        </w:rPr>
        <w:t>а</w:t>
      </w:r>
      <w:r>
        <w:rPr>
          <w:sz w:val="28"/>
          <w:lang w:val="uk-UA"/>
        </w:rPr>
        <w:t>кономірності, яка постулює наявність в одному реченні не більше трьох-чотирьох опущених од</w:t>
      </w:r>
      <w:r>
        <w:rPr>
          <w:sz w:val="28"/>
          <w:lang w:val="uk-UA"/>
        </w:rPr>
        <w:t>и</w:t>
      </w:r>
      <w:r>
        <w:rPr>
          <w:sz w:val="28"/>
          <w:lang w:val="uk-UA"/>
        </w:rPr>
        <w:t xml:space="preserve">ниць. </w:t>
      </w:r>
      <w:r>
        <w:rPr>
          <w:sz w:val="28"/>
          <w:szCs w:val="28"/>
          <w:lang w:val="uk-UA"/>
        </w:rPr>
        <w:t>У цілому ж еліпсис в ідіомах активно “працює” на посилення образ-но</w:t>
      </w:r>
      <w:r>
        <w:rPr>
          <w:sz w:val="28"/>
          <w:szCs w:val="28"/>
          <w:lang w:val="uk-UA"/>
        </w:rPr>
        <w:softHyphen/>
        <w:t>сті при кодуванні когнітивно й емотивно значущої інфо</w:t>
      </w:r>
      <w:r>
        <w:rPr>
          <w:sz w:val="28"/>
          <w:szCs w:val="28"/>
          <w:lang w:val="uk-UA"/>
        </w:rPr>
        <w:t>р</w:t>
      </w:r>
      <w:r>
        <w:rPr>
          <w:sz w:val="28"/>
          <w:szCs w:val="28"/>
          <w:lang w:val="uk-UA"/>
        </w:rPr>
        <w:t>мації.</w:t>
      </w:r>
    </w:p>
    <w:p w:rsidR="006E3F64" w:rsidRDefault="006E3F64" w:rsidP="006E3F64">
      <w:pPr>
        <w:keepNext/>
        <w:widowControl w:val="0"/>
        <w:tabs>
          <w:tab w:val="num" w:pos="0"/>
        </w:tabs>
        <w:spacing w:line="264" w:lineRule="auto"/>
        <w:ind w:firstLine="567"/>
        <w:jc w:val="both"/>
        <w:rPr>
          <w:sz w:val="28"/>
          <w:szCs w:val="28"/>
          <w:lang w:val="uk-UA"/>
        </w:rPr>
      </w:pPr>
      <w:r>
        <w:rPr>
          <w:sz w:val="28"/>
          <w:lang w:val="uk-UA"/>
        </w:rPr>
        <w:t xml:space="preserve">Аналогічне стосується </w:t>
      </w:r>
      <w:r>
        <w:rPr>
          <w:b/>
          <w:i/>
          <w:sz w:val="28"/>
          <w:lang w:val="uk-UA"/>
        </w:rPr>
        <w:t>прислів'їв і приказок</w:t>
      </w:r>
      <w:r>
        <w:rPr>
          <w:sz w:val="28"/>
          <w:lang w:val="uk-UA"/>
        </w:rPr>
        <w:t xml:space="preserve">, у яких процесам спрощення підлягає насамперед предикативне ядро </w:t>
      </w:r>
      <w:r>
        <w:rPr>
          <w:sz w:val="28"/>
          <w:szCs w:val="28"/>
          <w:lang w:val="uk-UA"/>
        </w:rPr>
        <w:t>–</w:t>
      </w:r>
      <w:r>
        <w:rPr>
          <w:sz w:val="28"/>
          <w:lang w:val="uk-UA"/>
        </w:rPr>
        <w:t xml:space="preserve"> предикат або аргумент/и/, але не  обидва разом. Їх пропуск відбувається за принципом еліптичного вкраплення, тобто незалежно від контекстуальн</w:t>
      </w:r>
      <w:r>
        <w:rPr>
          <w:sz w:val="28"/>
          <w:lang w:val="uk-UA"/>
        </w:rPr>
        <w:t>о</w:t>
      </w:r>
      <w:r>
        <w:rPr>
          <w:sz w:val="28"/>
          <w:lang w:val="uk-UA"/>
        </w:rPr>
        <w:t>го оточення (</w:t>
      </w:r>
      <w:r>
        <w:rPr>
          <w:i/>
          <w:sz w:val="28"/>
          <w:szCs w:val="28"/>
          <w:lang w:val="uk-UA"/>
        </w:rPr>
        <w:t>A wise man changes his mind, a fool never will</w:t>
      </w:r>
      <w:r>
        <w:rPr>
          <w:sz w:val="28"/>
          <w:szCs w:val="28"/>
          <w:lang w:val="uk-UA"/>
        </w:rPr>
        <w:t xml:space="preserve"> </w:t>
      </w:r>
      <w:r>
        <w:rPr>
          <w:i/>
          <w:sz w:val="28"/>
          <w:szCs w:val="28"/>
          <w:lang w:val="uk-UA"/>
        </w:rPr>
        <w:t>Ø Ø</w:t>
      </w:r>
      <w:r>
        <w:rPr>
          <w:sz w:val="28"/>
          <w:lang w:val="uk-UA"/>
        </w:rPr>
        <w:t>). Часто тут наявне паралельне опущення інтродуктивних і аукс</w:t>
      </w:r>
      <w:r>
        <w:rPr>
          <w:sz w:val="28"/>
          <w:lang w:val="uk-UA"/>
        </w:rPr>
        <w:t>і</w:t>
      </w:r>
      <w:r>
        <w:rPr>
          <w:sz w:val="28"/>
          <w:lang w:val="uk-UA"/>
        </w:rPr>
        <w:t xml:space="preserve">лярних компонентів – наприклад, there </w:t>
      </w:r>
      <w:r>
        <w:rPr>
          <w:sz w:val="28"/>
          <w:lang w:val="en-US"/>
        </w:rPr>
        <w:t>is</w:t>
      </w:r>
      <w:r>
        <w:rPr>
          <w:sz w:val="28"/>
          <w:lang w:val="uk-UA"/>
        </w:rPr>
        <w:t xml:space="preserve"> в </w:t>
      </w:r>
      <w:r>
        <w:rPr>
          <w:i/>
          <w:sz w:val="28"/>
          <w:lang w:val="uk-UA"/>
        </w:rPr>
        <w:t>Ø Ø</w:t>
      </w:r>
      <w:r>
        <w:rPr>
          <w:sz w:val="28"/>
          <w:lang w:val="uk-UA"/>
        </w:rPr>
        <w:t xml:space="preserve"> </w:t>
      </w:r>
      <w:r>
        <w:rPr>
          <w:i/>
          <w:sz w:val="28"/>
          <w:lang w:val="uk-UA"/>
        </w:rPr>
        <w:t>No sweet without some sweat</w:t>
      </w:r>
      <w:r>
        <w:rPr>
          <w:sz w:val="28"/>
          <w:lang w:val="uk-UA"/>
        </w:rPr>
        <w:t xml:space="preserve"> або it в </w:t>
      </w:r>
      <w:r>
        <w:rPr>
          <w:i/>
          <w:sz w:val="28"/>
          <w:lang w:val="uk-UA"/>
        </w:rPr>
        <w:t>Ø Ø Bad to do evil but worse to boast of it</w:t>
      </w:r>
      <w:r>
        <w:rPr>
          <w:sz w:val="28"/>
          <w:lang w:val="uk-UA"/>
        </w:rPr>
        <w:t xml:space="preserve">, </w:t>
      </w:r>
      <w:r>
        <w:rPr>
          <w:spacing w:val="-2"/>
          <w:sz w:val="28"/>
          <w:szCs w:val="28"/>
          <w:lang w:val="uk-UA"/>
        </w:rPr>
        <w:t>що є дієвим засобом емфатиз</w:t>
      </w:r>
      <w:r>
        <w:rPr>
          <w:spacing w:val="-2"/>
          <w:sz w:val="28"/>
          <w:szCs w:val="28"/>
          <w:lang w:val="uk-UA"/>
        </w:rPr>
        <w:t>а</w:t>
      </w:r>
      <w:r>
        <w:rPr>
          <w:spacing w:val="-2"/>
          <w:sz w:val="28"/>
          <w:szCs w:val="28"/>
          <w:lang w:val="uk-UA"/>
        </w:rPr>
        <w:t>ції дум</w:t>
      </w:r>
      <w:r>
        <w:rPr>
          <w:spacing w:val="-2"/>
          <w:sz w:val="28"/>
          <w:szCs w:val="28"/>
          <w:lang w:val="uk-UA"/>
        </w:rPr>
        <w:softHyphen/>
        <w:t>ки</w:t>
      </w:r>
      <w:r>
        <w:rPr>
          <w:sz w:val="28"/>
          <w:szCs w:val="28"/>
          <w:lang w:val="uk-UA"/>
        </w:rPr>
        <w:t xml:space="preserve"> шляхом удосконалення конструкції задля усунення надмі</w:t>
      </w:r>
      <w:r>
        <w:rPr>
          <w:sz w:val="28"/>
          <w:szCs w:val="28"/>
          <w:lang w:val="uk-UA"/>
        </w:rPr>
        <w:t>р</w:t>
      </w:r>
      <w:r>
        <w:rPr>
          <w:sz w:val="28"/>
          <w:szCs w:val="28"/>
          <w:lang w:val="uk-UA"/>
        </w:rPr>
        <w:t xml:space="preserve">ності. </w:t>
      </w:r>
    </w:p>
    <w:p w:rsidR="006E3F64" w:rsidRDefault="006E3F64" w:rsidP="006E3F64">
      <w:pPr>
        <w:keepNext/>
        <w:widowControl w:val="0"/>
        <w:spacing w:line="264" w:lineRule="auto"/>
        <w:ind w:firstLine="567"/>
        <w:jc w:val="both"/>
        <w:rPr>
          <w:sz w:val="28"/>
          <w:lang w:val="uk-UA"/>
        </w:rPr>
      </w:pPr>
      <w:r>
        <w:rPr>
          <w:sz w:val="28"/>
          <w:szCs w:val="28"/>
          <w:lang w:val="uk-UA"/>
        </w:rPr>
        <w:t>У паремійному висловленні при опущенні предиката не спостерігається якихось обмежень щодо його типу чи характеру (повнозначне чи допоміжне дієслово), що зі структурно-семантичної точки зору можна розцінити як пор</w:t>
      </w:r>
      <w:r>
        <w:rPr>
          <w:sz w:val="28"/>
          <w:szCs w:val="28"/>
          <w:lang w:val="uk-UA"/>
        </w:rPr>
        <w:t>у</w:t>
      </w:r>
      <w:r>
        <w:rPr>
          <w:sz w:val="28"/>
          <w:szCs w:val="28"/>
          <w:lang w:val="uk-UA"/>
        </w:rPr>
        <w:t>шення нормативно заданої двоскладовості англійського речення. Еліпти</w:t>
      </w:r>
      <w:r>
        <w:rPr>
          <w:sz w:val="28"/>
          <w:szCs w:val="28"/>
          <w:lang w:val="uk-UA"/>
        </w:rPr>
        <w:t>ч</w:t>
      </w:r>
      <w:r>
        <w:rPr>
          <w:sz w:val="28"/>
          <w:szCs w:val="28"/>
          <w:lang w:val="uk-UA"/>
        </w:rPr>
        <w:t>ним праобразом цього явища слід вважати модель SV</w:t>
      </w:r>
      <w:r>
        <w:rPr>
          <w:sz w:val="28"/>
          <w:szCs w:val="28"/>
          <w:vertAlign w:val="subscript"/>
          <w:lang w:val="uk-UA"/>
        </w:rPr>
        <w:t>Ø</w:t>
      </w:r>
      <w:r>
        <w:rPr>
          <w:sz w:val="28"/>
          <w:szCs w:val="28"/>
          <w:lang w:val="uk-UA"/>
        </w:rPr>
        <w:t xml:space="preserve">O. Так, в ЕР </w:t>
      </w:r>
      <w:r>
        <w:rPr>
          <w:i/>
          <w:sz w:val="28"/>
          <w:szCs w:val="28"/>
          <w:lang w:val="uk-UA"/>
        </w:rPr>
        <w:t>Pretty face Ø, p</w:t>
      </w:r>
      <w:r>
        <w:rPr>
          <w:i/>
          <w:sz w:val="28"/>
          <w:szCs w:val="28"/>
          <w:lang w:val="uk-UA"/>
        </w:rPr>
        <w:t>o</w:t>
      </w:r>
      <w:r>
        <w:rPr>
          <w:i/>
          <w:sz w:val="28"/>
          <w:szCs w:val="28"/>
          <w:lang w:val="uk-UA"/>
        </w:rPr>
        <w:t>or fate</w:t>
      </w:r>
      <w:r>
        <w:rPr>
          <w:sz w:val="28"/>
          <w:szCs w:val="28"/>
          <w:lang w:val="uk-UA"/>
        </w:rPr>
        <w:t xml:space="preserve"> досить легко відновлюют</w:t>
      </w:r>
      <w:r>
        <w:rPr>
          <w:sz w:val="28"/>
          <w:szCs w:val="28"/>
          <w:lang w:val="uk-UA"/>
        </w:rPr>
        <w:t>ь</w:t>
      </w:r>
      <w:r>
        <w:rPr>
          <w:sz w:val="28"/>
          <w:szCs w:val="28"/>
          <w:lang w:val="uk-UA"/>
        </w:rPr>
        <w:t xml:space="preserve">ся to mean, а в ЕР </w:t>
      </w:r>
      <w:r>
        <w:rPr>
          <w:i/>
          <w:sz w:val="28"/>
          <w:szCs w:val="28"/>
          <w:lang w:val="uk-UA"/>
        </w:rPr>
        <w:t>No living man all things can Ø</w:t>
      </w:r>
      <w:r>
        <w:rPr>
          <w:sz w:val="28"/>
          <w:szCs w:val="28"/>
          <w:lang w:val="uk-UA"/>
        </w:rPr>
        <w:t xml:space="preserve"> </w:t>
      </w:r>
      <w:r>
        <w:rPr>
          <w:i/>
          <w:sz w:val="28"/>
          <w:szCs w:val="28"/>
          <w:lang w:val="uk-UA"/>
        </w:rPr>
        <w:t xml:space="preserve"> </w:t>
      </w:r>
      <w:r>
        <w:rPr>
          <w:sz w:val="28"/>
          <w:szCs w:val="28"/>
          <w:lang w:val="uk-UA"/>
        </w:rPr>
        <w:t>– to do / to manage. Елімінація предиката відбувається там, де його дієслі</w:t>
      </w:r>
      <w:r>
        <w:rPr>
          <w:sz w:val="28"/>
          <w:szCs w:val="28"/>
          <w:lang w:val="uk-UA"/>
        </w:rPr>
        <w:t>в</w:t>
      </w:r>
      <w:r>
        <w:rPr>
          <w:sz w:val="28"/>
          <w:szCs w:val="28"/>
          <w:lang w:val="uk-UA"/>
        </w:rPr>
        <w:t>ний корелят втрачає свою денотативну конкретику. Зокрема процедура деелі</w:t>
      </w:r>
      <w:r>
        <w:rPr>
          <w:sz w:val="28"/>
          <w:szCs w:val="28"/>
          <w:lang w:val="uk-UA"/>
        </w:rPr>
        <w:t>п</w:t>
      </w:r>
      <w:r>
        <w:rPr>
          <w:sz w:val="28"/>
          <w:szCs w:val="28"/>
          <w:lang w:val="uk-UA"/>
        </w:rPr>
        <w:t>сації (</w:t>
      </w:r>
      <w:r>
        <w:rPr>
          <w:b/>
          <w:sz w:val="28"/>
          <w:szCs w:val="28"/>
          <w:vertAlign w:val="superscript"/>
          <w:lang w:val="uk-UA"/>
        </w:rPr>
        <w:t>?</w:t>
      </w:r>
      <w:r>
        <w:rPr>
          <w:sz w:val="28"/>
          <w:szCs w:val="28"/>
          <w:lang w:val="uk-UA"/>
        </w:rPr>
        <w:t xml:space="preserve">A Pretty face </w:t>
      </w:r>
      <w:r>
        <w:rPr>
          <w:sz w:val="28"/>
          <w:szCs w:val="28"/>
          <w:u w:val="wavyHeavy"/>
          <w:lang w:val="uk-UA"/>
        </w:rPr>
        <w:t>means</w:t>
      </w:r>
      <w:r>
        <w:rPr>
          <w:sz w:val="28"/>
          <w:szCs w:val="28"/>
          <w:lang w:val="uk-UA"/>
        </w:rPr>
        <w:t xml:space="preserve"> a poor fate; </w:t>
      </w:r>
      <w:r>
        <w:rPr>
          <w:b/>
          <w:sz w:val="28"/>
          <w:szCs w:val="28"/>
          <w:vertAlign w:val="superscript"/>
          <w:lang w:val="uk-UA"/>
        </w:rPr>
        <w:t>?</w:t>
      </w:r>
      <w:r>
        <w:rPr>
          <w:sz w:val="28"/>
          <w:szCs w:val="28"/>
          <w:lang w:val="uk-UA"/>
        </w:rPr>
        <w:t xml:space="preserve">No living man all things can </w:t>
      </w:r>
      <w:r>
        <w:rPr>
          <w:sz w:val="28"/>
          <w:szCs w:val="28"/>
          <w:u w:val="wavyHeavy"/>
          <w:lang w:val="uk-UA"/>
        </w:rPr>
        <w:t>do</w:t>
      </w:r>
      <w:r>
        <w:rPr>
          <w:sz w:val="28"/>
          <w:szCs w:val="28"/>
          <w:lang w:val="uk-UA"/>
        </w:rPr>
        <w:t>) показує, що р</w:t>
      </w:r>
      <w:r>
        <w:rPr>
          <w:sz w:val="28"/>
          <w:szCs w:val="28"/>
          <w:lang w:val="uk-UA"/>
        </w:rPr>
        <w:t>е</w:t>
      </w:r>
      <w:r>
        <w:rPr>
          <w:sz w:val="28"/>
          <w:szCs w:val="28"/>
          <w:lang w:val="uk-UA"/>
        </w:rPr>
        <w:t>конструкція предиката хоча й не спотворює зміст прислів'я, але призв</w:t>
      </w:r>
      <w:r>
        <w:rPr>
          <w:sz w:val="28"/>
          <w:szCs w:val="28"/>
          <w:lang w:val="uk-UA"/>
        </w:rPr>
        <w:t>о</w:t>
      </w:r>
      <w:r>
        <w:rPr>
          <w:sz w:val="28"/>
          <w:szCs w:val="28"/>
          <w:lang w:val="uk-UA"/>
        </w:rPr>
        <w:t>дить до втрати ним своєї виразності. Це стосується і</w:t>
      </w:r>
      <w:r>
        <w:rPr>
          <w:sz w:val="28"/>
          <w:lang w:val="uk-UA"/>
        </w:rPr>
        <w:t xml:space="preserve"> прислів</w:t>
      </w:r>
      <w:r>
        <w:rPr>
          <w:sz w:val="28"/>
          <w:szCs w:val="28"/>
          <w:lang w:val="uk-UA"/>
        </w:rPr>
        <w:t>'їв</w:t>
      </w:r>
      <w:r>
        <w:rPr>
          <w:sz w:val="28"/>
          <w:lang w:val="uk-UA"/>
        </w:rPr>
        <w:t xml:space="preserve"> на кшталт </w:t>
      </w:r>
      <w:r>
        <w:rPr>
          <w:i/>
          <w:sz w:val="28"/>
          <w:lang w:val="uk-UA"/>
        </w:rPr>
        <w:t>More money, Ø more sin</w:t>
      </w:r>
      <w:r>
        <w:rPr>
          <w:sz w:val="28"/>
          <w:lang w:val="uk-UA"/>
        </w:rPr>
        <w:t xml:space="preserve">, де </w:t>
      </w:r>
      <w:r>
        <w:rPr>
          <w:sz w:val="28"/>
          <w:szCs w:val="28"/>
          <w:lang w:val="uk-UA"/>
        </w:rPr>
        <w:t>о</w:t>
      </w:r>
      <w:r>
        <w:rPr>
          <w:sz w:val="28"/>
          <w:lang w:val="uk-UA"/>
        </w:rPr>
        <w:t>пущення ауксілярії призводить до руйнування їх норм</w:t>
      </w:r>
      <w:r>
        <w:rPr>
          <w:sz w:val="28"/>
          <w:lang w:val="uk-UA"/>
        </w:rPr>
        <w:t>а</w:t>
      </w:r>
      <w:r>
        <w:rPr>
          <w:sz w:val="28"/>
          <w:lang w:val="uk-UA"/>
        </w:rPr>
        <w:t>тивної двоскладовості, проте не сприймається як граматична аномалія, а навпаки сприяє структурно-семантичній гармонізації паремійного ц</w:t>
      </w:r>
      <w:r>
        <w:rPr>
          <w:sz w:val="28"/>
          <w:lang w:val="uk-UA"/>
        </w:rPr>
        <w:t>і</w:t>
      </w:r>
      <w:r>
        <w:rPr>
          <w:sz w:val="28"/>
          <w:lang w:val="uk-UA"/>
        </w:rPr>
        <w:t>лого.</w:t>
      </w:r>
    </w:p>
    <w:p w:rsidR="006E3F64" w:rsidRDefault="006E3F64" w:rsidP="006E3F64">
      <w:pPr>
        <w:keepNext/>
        <w:widowControl w:val="0"/>
        <w:spacing w:line="264" w:lineRule="auto"/>
        <w:ind w:firstLine="567"/>
        <w:jc w:val="both"/>
        <w:rPr>
          <w:sz w:val="28"/>
          <w:szCs w:val="28"/>
          <w:lang w:val="uk-UA"/>
        </w:rPr>
      </w:pPr>
      <w:r>
        <w:rPr>
          <w:sz w:val="28"/>
          <w:szCs w:val="28"/>
          <w:lang w:val="uk-UA"/>
        </w:rPr>
        <w:t>У прислів'ях і приказках найбільш поширеним є одно- і двомісний елі</w:t>
      </w:r>
      <w:r>
        <w:rPr>
          <w:sz w:val="28"/>
          <w:szCs w:val="28"/>
          <w:lang w:val="uk-UA"/>
        </w:rPr>
        <w:t>п</w:t>
      </w:r>
      <w:r>
        <w:rPr>
          <w:sz w:val="28"/>
          <w:szCs w:val="28"/>
          <w:lang w:val="uk-UA"/>
        </w:rPr>
        <w:t>сис, рідше – тримісний, але в окремих випадках трапляється еліпсис, який в</w:t>
      </w:r>
      <w:r>
        <w:rPr>
          <w:sz w:val="28"/>
          <w:szCs w:val="28"/>
          <w:lang w:val="uk-UA"/>
        </w:rPr>
        <w:t>и</w:t>
      </w:r>
      <w:r>
        <w:rPr>
          <w:sz w:val="28"/>
          <w:szCs w:val="28"/>
          <w:lang w:val="uk-UA"/>
        </w:rPr>
        <w:t>ходить за м</w:t>
      </w:r>
      <w:r>
        <w:rPr>
          <w:sz w:val="28"/>
          <w:szCs w:val="28"/>
          <w:lang w:val="uk-UA"/>
        </w:rPr>
        <w:t>е</w:t>
      </w:r>
      <w:r>
        <w:rPr>
          <w:sz w:val="28"/>
          <w:szCs w:val="28"/>
          <w:lang w:val="uk-UA"/>
        </w:rPr>
        <w:t>жі тричленності (</w:t>
      </w:r>
      <w:r>
        <w:rPr>
          <w:i/>
          <w:iCs/>
          <w:sz w:val="28"/>
          <w:szCs w:val="28"/>
          <w:lang w:val="uk-UA"/>
        </w:rPr>
        <w:t>Ø Ø Fond of lawsuits, Ø little wealth</w:t>
      </w:r>
      <w:r>
        <w:rPr>
          <w:sz w:val="28"/>
          <w:szCs w:val="28"/>
          <w:lang w:val="uk-UA"/>
        </w:rPr>
        <w:t xml:space="preserve">; </w:t>
      </w:r>
      <w:r>
        <w:rPr>
          <w:i/>
          <w:iCs/>
          <w:sz w:val="28"/>
          <w:szCs w:val="28"/>
          <w:lang w:val="uk-UA"/>
        </w:rPr>
        <w:t>Ø Ø fond of doctors, Ø little health</w:t>
      </w:r>
      <w:r>
        <w:rPr>
          <w:sz w:val="28"/>
          <w:szCs w:val="28"/>
          <w:lang w:val="uk-UA"/>
        </w:rPr>
        <w:t>), що пояснюється історичною сталістю їх структурно-семантичної організації. Не останнє місце тут посідає й лінійна протяжність п</w:t>
      </w:r>
      <w:r>
        <w:rPr>
          <w:sz w:val="28"/>
          <w:szCs w:val="28"/>
          <w:lang w:val="uk-UA"/>
        </w:rPr>
        <w:t>а</w:t>
      </w:r>
      <w:r>
        <w:rPr>
          <w:sz w:val="28"/>
          <w:szCs w:val="28"/>
          <w:lang w:val="uk-UA"/>
        </w:rPr>
        <w:t>ремії, від чого залежить кількість опущених конструктів: що простіше матер</w:t>
      </w:r>
      <w:r>
        <w:rPr>
          <w:sz w:val="28"/>
          <w:szCs w:val="28"/>
          <w:lang w:val="uk-UA"/>
        </w:rPr>
        <w:t>і</w:t>
      </w:r>
      <w:r>
        <w:rPr>
          <w:sz w:val="28"/>
          <w:szCs w:val="28"/>
          <w:lang w:val="uk-UA"/>
        </w:rPr>
        <w:t>альна структура ФО, то менше в ній опускається компонентів; що більше довжина ФО, то біл</w:t>
      </w:r>
      <w:r>
        <w:rPr>
          <w:sz w:val="28"/>
          <w:szCs w:val="28"/>
          <w:lang w:val="uk-UA"/>
        </w:rPr>
        <w:t>ь</w:t>
      </w:r>
      <w:r>
        <w:rPr>
          <w:sz w:val="28"/>
          <w:szCs w:val="28"/>
          <w:lang w:val="uk-UA"/>
        </w:rPr>
        <w:t>ше може бути в ній опущених компон</w:t>
      </w:r>
      <w:r>
        <w:rPr>
          <w:sz w:val="28"/>
          <w:szCs w:val="28"/>
          <w:lang w:val="uk-UA"/>
        </w:rPr>
        <w:t>е</w:t>
      </w:r>
      <w:r>
        <w:rPr>
          <w:sz w:val="28"/>
          <w:szCs w:val="28"/>
          <w:lang w:val="uk-UA"/>
        </w:rPr>
        <w:t xml:space="preserve">нтів. </w:t>
      </w:r>
    </w:p>
    <w:p w:rsidR="006E3F64" w:rsidRDefault="006E3F64" w:rsidP="006E3F64">
      <w:pPr>
        <w:keepNext/>
        <w:widowControl w:val="0"/>
        <w:spacing w:line="264" w:lineRule="auto"/>
        <w:ind w:firstLine="567"/>
        <w:jc w:val="both"/>
        <w:rPr>
          <w:sz w:val="28"/>
          <w:szCs w:val="28"/>
          <w:lang w:val="uk-UA"/>
        </w:rPr>
      </w:pPr>
      <w:r>
        <w:rPr>
          <w:sz w:val="28"/>
          <w:lang w:val="uk-UA"/>
        </w:rPr>
        <w:t xml:space="preserve">В </w:t>
      </w:r>
      <w:r>
        <w:rPr>
          <w:b/>
          <w:i/>
          <w:sz w:val="28"/>
          <w:lang w:val="uk-UA"/>
        </w:rPr>
        <w:t>англійській народній загадці</w:t>
      </w:r>
      <w:r>
        <w:rPr>
          <w:sz w:val="28"/>
          <w:lang w:val="uk-UA"/>
        </w:rPr>
        <w:t xml:space="preserve"> кількість більш ніж одного опущен</w:t>
      </w:r>
      <w:r>
        <w:rPr>
          <w:sz w:val="28"/>
          <w:lang w:val="uk-UA"/>
        </w:rPr>
        <w:t>о</w:t>
      </w:r>
      <w:r>
        <w:rPr>
          <w:sz w:val="28"/>
          <w:lang w:val="uk-UA"/>
        </w:rPr>
        <w:t>го ком</w:t>
      </w:r>
      <w:r>
        <w:rPr>
          <w:sz w:val="28"/>
          <w:lang w:val="uk-UA"/>
        </w:rPr>
        <w:softHyphen/>
        <w:t>понента зустрічається у 80%, що пояснюється її розмірами: що більше текст</w:t>
      </w:r>
      <w:r>
        <w:rPr>
          <w:sz w:val="28"/>
          <w:lang w:val="uk-UA"/>
        </w:rPr>
        <w:t>о</w:t>
      </w:r>
      <w:r>
        <w:rPr>
          <w:sz w:val="28"/>
          <w:lang w:val="uk-UA"/>
        </w:rPr>
        <w:t>вий обсяг загадки, то більше в ній скорочених ком</w:t>
      </w:r>
      <w:r>
        <w:rPr>
          <w:sz w:val="28"/>
          <w:szCs w:val="28"/>
          <w:lang w:val="uk-UA"/>
        </w:rPr>
        <w:t>пон</w:t>
      </w:r>
      <w:r>
        <w:rPr>
          <w:sz w:val="28"/>
          <w:szCs w:val="28"/>
          <w:lang w:val="uk-UA"/>
        </w:rPr>
        <w:t>е</w:t>
      </w:r>
      <w:r>
        <w:rPr>
          <w:sz w:val="28"/>
          <w:szCs w:val="28"/>
          <w:lang w:val="uk-UA"/>
        </w:rPr>
        <w:t>нтів (</w:t>
      </w:r>
      <w:r>
        <w:rPr>
          <w:bCs/>
          <w:i/>
          <w:sz w:val="28"/>
          <w:szCs w:val="28"/>
          <w:lang w:val="uk-UA"/>
        </w:rPr>
        <w:t>Ø</w:t>
      </w:r>
      <w:r>
        <w:rPr>
          <w:i/>
          <w:sz w:val="28"/>
          <w:szCs w:val="28"/>
          <w:lang w:val="uk-UA"/>
        </w:rPr>
        <w:t xml:space="preserve"> </w:t>
      </w:r>
      <w:r>
        <w:rPr>
          <w:bCs/>
          <w:i/>
          <w:sz w:val="28"/>
          <w:szCs w:val="28"/>
          <w:lang w:val="uk-UA"/>
        </w:rPr>
        <w:t>Ø</w:t>
      </w:r>
      <w:r>
        <w:rPr>
          <w:i/>
          <w:sz w:val="28"/>
          <w:szCs w:val="28"/>
          <w:lang w:val="uk-UA"/>
        </w:rPr>
        <w:t xml:space="preserve"> Not alive, but </w:t>
      </w:r>
      <w:r>
        <w:rPr>
          <w:bCs/>
          <w:i/>
          <w:sz w:val="28"/>
          <w:szCs w:val="28"/>
          <w:lang w:val="uk-UA"/>
        </w:rPr>
        <w:t>Ø</w:t>
      </w:r>
      <w:r>
        <w:rPr>
          <w:i/>
          <w:sz w:val="28"/>
          <w:szCs w:val="28"/>
          <w:lang w:val="uk-UA"/>
        </w:rPr>
        <w:t xml:space="preserve"> contains souls </w:t>
      </w:r>
      <w:r>
        <w:rPr>
          <w:sz w:val="28"/>
          <w:szCs w:val="28"/>
          <w:lang w:val="uk-UA"/>
        </w:rPr>
        <w:t xml:space="preserve">{Plane}; </w:t>
      </w:r>
      <w:r>
        <w:rPr>
          <w:i/>
          <w:spacing w:val="-10"/>
          <w:sz w:val="28"/>
          <w:szCs w:val="28"/>
          <w:lang w:val="uk-UA"/>
        </w:rPr>
        <w:t xml:space="preserve">What has six legs, </w:t>
      </w:r>
      <w:r>
        <w:rPr>
          <w:i/>
          <w:sz w:val="28"/>
          <w:szCs w:val="28"/>
          <w:lang w:val="uk-UA"/>
        </w:rPr>
        <w:t xml:space="preserve">Ø Ø two heads, Ø Ø four ears, and Ø Ø two hands, but Ø walks on four feet? </w:t>
      </w:r>
      <w:r>
        <w:rPr>
          <w:sz w:val="28"/>
          <w:szCs w:val="28"/>
          <w:lang w:val="uk-UA"/>
        </w:rPr>
        <w:t>{Horse and Rider}). Останні тяжіють до свого в</w:t>
      </w:r>
      <w:r>
        <w:rPr>
          <w:sz w:val="28"/>
          <w:szCs w:val="28"/>
          <w:lang w:val="uk-UA"/>
        </w:rPr>
        <w:t>и</w:t>
      </w:r>
      <w:r>
        <w:rPr>
          <w:sz w:val="28"/>
          <w:szCs w:val="28"/>
          <w:lang w:val="uk-UA"/>
        </w:rPr>
        <w:t>користання у вигляді еліптичних зрощень (</w:t>
      </w:r>
      <w:r>
        <w:rPr>
          <w:spacing w:val="-4"/>
          <w:sz w:val="28"/>
          <w:szCs w:val="28"/>
          <w:lang w:val="uk-UA"/>
        </w:rPr>
        <w:t>кілька опущених елементів</w:t>
      </w:r>
      <w:r>
        <w:rPr>
          <w:sz w:val="28"/>
          <w:szCs w:val="28"/>
          <w:lang w:val="uk-UA"/>
        </w:rPr>
        <w:t xml:space="preserve"> у </w:t>
      </w:r>
      <w:r>
        <w:rPr>
          <w:spacing w:val="-4"/>
          <w:sz w:val="28"/>
          <w:szCs w:val="28"/>
          <w:lang w:val="uk-UA"/>
        </w:rPr>
        <w:t>одн</w:t>
      </w:r>
      <w:r>
        <w:rPr>
          <w:spacing w:val="-4"/>
          <w:sz w:val="28"/>
          <w:szCs w:val="28"/>
          <w:lang w:val="uk-UA"/>
        </w:rPr>
        <w:t>о</w:t>
      </w:r>
      <w:r>
        <w:rPr>
          <w:spacing w:val="-4"/>
          <w:sz w:val="28"/>
          <w:szCs w:val="28"/>
          <w:lang w:val="uk-UA"/>
        </w:rPr>
        <w:t>му мовленнєвому блоці</w:t>
      </w:r>
      <w:r>
        <w:rPr>
          <w:sz w:val="28"/>
          <w:szCs w:val="28"/>
          <w:lang w:val="uk-UA"/>
        </w:rPr>
        <w:t xml:space="preserve">). У </w:t>
      </w:r>
      <w:r>
        <w:rPr>
          <w:sz w:val="28"/>
          <w:lang w:val="uk-UA"/>
        </w:rPr>
        <w:lastRenderedPageBreak/>
        <w:t xml:space="preserve">загадці </w:t>
      </w:r>
      <w:r>
        <w:rPr>
          <w:sz w:val="28"/>
          <w:szCs w:val="28"/>
          <w:lang w:val="uk-UA"/>
        </w:rPr>
        <w:t>еліпсис “працює” на скорочення форми при зб</w:t>
      </w:r>
      <w:r>
        <w:rPr>
          <w:sz w:val="28"/>
          <w:szCs w:val="28"/>
          <w:lang w:val="uk-UA"/>
        </w:rPr>
        <w:t>е</w:t>
      </w:r>
      <w:r>
        <w:rPr>
          <w:sz w:val="28"/>
          <w:szCs w:val="28"/>
          <w:lang w:val="uk-UA"/>
        </w:rPr>
        <w:t>реженні змісту найбільшою м</w:t>
      </w:r>
      <w:r>
        <w:rPr>
          <w:sz w:val="28"/>
          <w:szCs w:val="28"/>
          <w:lang w:val="uk-UA"/>
        </w:rPr>
        <w:t>і</w:t>
      </w:r>
      <w:r>
        <w:rPr>
          <w:sz w:val="28"/>
          <w:szCs w:val="28"/>
          <w:lang w:val="uk-UA"/>
        </w:rPr>
        <w:t>рою.</w:t>
      </w:r>
    </w:p>
    <w:p w:rsidR="006E3F64" w:rsidRDefault="006E3F64" w:rsidP="006E3F64">
      <w:pPr>
        <w:keepNext/>
        <w:widowControl w:val="0"/>
        <w:tabs>
          <w:tab w:val="num" w:pos="0"/>
        </w:tabs>
        <w:spacing w:line="264" w:lineRule="auto"/>
        <w:ind w:firstLine="567"/>
        <w:jc w:val="both"/>
        <w:rPr>
          <w:sz w:val="28"/>
          <w:szCs w:val="28"/>
          <w:lang w:val="uk-UA" w:eastAsia="uk-UA"/>
        </w:rPr>
      </w:pPr>
      <w:r>
        <w:rPr>
          <w:sz w:val="28"/>
          <w:lang w:val="uk-UA"/>
        </w:rPr>
        <w:t xml:space="preserve">На відміну від прислів'їв, приказок і загадок з їх фольклорними витоками та анонімним авторством, </w:t>
      </w:r>
      <w:r>
        <w:rPr>
          <w:b/>
          <w:i/>
          <w:sz w:val="28"/>
          <w:lang w:val="uk-UA"/>
        </w:rPr>
        <w:t>афоризми</w:t>
      </w:r>
      <w:r>
        <w:rPr>
          <w:sz w:val="28"/>
          <w:lang w:val="uk-UA"/>
        </w:rPr>
        <w:t xml:space="preserve"> займають у пареміофонді особливе місце тому, що мають конкретного автора. Саме від нього залежить доречність </w:t>
      </w:r>
      <w:r>
        <w:rPr>
          <w:sz w:val="28"/>
          <w:lang w:val="uk-UA" w:eastAsia="uk-UA"/>
        </w:rPr>
        <w:t>ко</w:t>
      </w:r>
      <w:r>
        <w:rPr>
          <w:sz w:val="28"/>
          <w:lang w:val="uk-UA" w:eastAsia="uk-UA"/>
        </w:rPr>
        <w:t>н</w:t>
      </w:r>
      <w:r>
        <w:rPr>
          <w:sz w:val="28"/>
          <w:lang w:val="uk-UA" w:eastAsia="uk-UA"/>
        </w:rPr>
        <w:t>денсованого представлення думки у формі ЕР</w:t>
      </w:r>
      <w:r>
        <w:rPr>
          <w:sz w:val="28"/>
          <w:lang w:val="uk-UA"/>
        </w:rPr>
        <w:t xml:space="preserve">. Тут спрацьовують не стільки  міркування </w:t>
      </w:r>
      <w:r>
        <w:rPr>
          <w:sz w:val="28"/>
          <w:lang w:val="uk-UA" w:eastAsia="uk-UA"/>
        </w:rPr>
        <w:t>ергономіки, стільки влучності та образності. Ейдемічна мотивація автора при максимальному фокусуванні уваги на кластерах істотно значущої інформації дозволяє</w:t>
      </w:r>
      <w:r>
        <w:rPr>
          <w:sz w:val="28"/>
          <w:lang w:val="uk-UA"/>
        </w:rPr>
        <w:t xml:space="preserve"> </w:t>
      </w:r>
      <w:r>
        <w:rPr>
          <w:sz w:val="28"/>
          <w:lang w:val="uk-UA" w:eastAsia="uk-UA"/>
        </w:rPr>
        <w:t>стискати матеріальну форму афоризму без будь-якого ру</w:t>
      </w:r>
      <w:r>
        <w:rPr>
          <w:sz w:val="28"/>
          <w:lang w:val="uk-UA" w:eastAsia="uk-UA"/>
        </w:rPr>
        <w:t>й</w:t>
      </w:r>
      <w:r>
        <w:rPr>
          <w:sz w:val="28"/>
          <w:lang w:val="uk-UA" w:eastAsia="uk-UA"/>
        </w:rPr>
        <w:t>нування й</w:t>
      </w:r>
      <w:r>
        <w:rPr>
          <w:sz w:val="28"/>
          <w:lang w:val="uk-UA" w:eastAsia="uk-UA"/>
        </w:rPr>
        <w:t>о</w:t>
      </w:r>
      <w:r>
        <w:rPr>
          <w:sz w:val="28"/>
          <w:lang w:val="uk-UA" w:eastAsia="uk-UA"/>
        </w:rPr>
        <w:t>го пропозиціонального змісту (</w:t>
      </w:r>
      <w:r>
        <w:rPr>
          <w:i/>
          <w:sz w:val="28"/>
          <w:lang w:val="uk-UA"/>
        </w:rPr>
        <w:t>Pride break</w:t>
      </w:r>
      <w:r>
        <w:rPr>
          <w:i/>
          <w:sz w:val="28"/>
          <w:szCs w:val="28"/>
          <w:lang w:val="uk-UA"/>
        </w:rPr>
        <w:t xml:space="preserve">fasted with plenty, Ø dined with novelty, and Ø supped with infamy </w:t>
      </w:r>
      <w:r>
        <w:rPr>
          <w:sz w:val="28"/>
          <w:szCs w:val="28"/>
          <w:lang w:val="uk-UA"/>
        </w:rPr>
        <w:t>/B. Franklin/</w:t>
      </w:r>
      <w:r>
        <w:rPr>
          <w:sz w:val="28"/>
          <w:szCs w:val="28"/>
          <w:lang w:val="uk-UA" w:eastAsia="uk-UA"/>
        </w:rPr>
        <w:t>). Визначальною рисою аф</w:t>
      </w:r>
      <w:r>
        <w:rPr>
          <w:sz w:val="28"/>
          <w:szCs w:val="28"/>
          <w:lang w:val="uk-UA" w:eastAsia="uk-UA"/>
        </w:rPr>
        <w:t>о</w:t>
      </w:r>
      <w:r>
        <w:rPr>
          <w:sz w:val="28"/>
          <w:szCs w:val="28"/>
          <w:lang w:val="uk-UA" w:eastAsia="uk-UA"/>
        </w:rPr>
        <w:t>ризмів є той факт, що вони схильні до мінімізації опущених компоне</w:t>
      </w:r>
      <w:r>
        <w:rPr>
          <w:sz w:val="28"/>
          <w:szCs w:val="28"/>
          <w:lang w:val="uk-UA" w:eastAsia="uk-UA"/>
        </w:rPr>
        <w:t>н</w:t>
      </w:r>
      <w:r>
        <w:rPr>
          <w:sz w:val="28"/>
          <w:szCs w:val="28"/>
          <w:lang w:val="uk-UA" w:eastAsia="uk-UA"/>
        </w:rPr>
        <w:t>тів (57% – одн</w:t>
      </w:r>
      <w:r>
        <w:rPr>
          <w:sz w:val="28"/>
          <w:szCs w:val="28"/>
          <w:lang w:val="uk-UA" w:eastAsia="uk-UA"/>
        </w:rPr>
        <w:t>о</w:t>
      </w:r>
      <w:r>
        <w:rPr>
          <w:sz w:val="28"/>
          <w:szCs w:val="28"/>
          <w:lang w:val="uk-UA" w:eastAsia="uk-UA"/>
        </w:rPr>
        <w:t xml:space="preserve">місний </w:t>
      </w:r>
      <w:r>
        <w:rPr>
          <w:sz w:val="28"/>
          <w:szCs w:val="28"/>
          <w:lang w:val="uk-UA"/>
        </w:rPr>
        <w:t>Ø</w:t>
      </w:r>
      <w:r>
        <w:rPr>
          <w:sz w:val="28"/>
          <w:szCs w:val="28"/>
          <w:lang w:val="uk-UA" w:eastAsia="uk-UA"/>
        </w:rPr>
        <w:t xml:space="preserve">, 20% – двомісний </w:t>
      </w:r>
      <w:r>
        <w:rPr>
          <w:sz w:val="28"/>
          <w:szCs w:val="28"/>
          <w:lang w:val="uk-UA"/>
        </w:rPr>
        <w:t>Ø</w:t>
      </w:r>
      <w:r>
        <w:rPr>
          <w:sz w:val="28"/>
          <w:szCs w:val="28"/>
          <w:lang w:val="uk-UA" w:eastAsia="uk-UA"/>
        </w:rPr>
        <w:t xml:space="preserve">), тоді як загадки – до максималізації. </w:t>
      </w:r>
    </w:p>
    <w:p w:rsidR="006E3F64" w:rsidRDefault="006E3F64" w:rsidP="006E3F64">
      <w:pPr>
        <w:pStyle w:val="Web"/>
        <w:keepNext/>
        <w:widowControl w:val="0"/>
        <w:tabs>
          <w:tab w:val="num" w:pos="0"/>
        </w:tabs>
        <w:spacing w:before="0" w:after="0" w:line="264" w:lineRule="auto"/>
        <w:ind w:firstLine="567"/>
        <w:jc w:val="both"/>
        <w:rPr>
          <w:sz w:val="28"/>
          <w:szCs w:val="28"/>
          <w:lang w:val="uk-UA" w:eastAsia="uk-UA"/>
        </w:rPr>
      </w:pPr>
      <w:r>
        <w:rPr>
          <w:sz w:val="28"/>
          <w:szCs w:val="28"/>
          <w:lang w:val="uk-UA" w:eastAsia="uk-UA"/>
        </w:rPr>
        <w:t>Сфера дії еліпсису в пареміях не виходить за межі речення, а знаходиться всередині нього, наслідком чого є екстракт думки, що набуває форми блиск</w:t>
      </w:r>
      <w:r>
        <w:rPr>
          <w:sz w:val="28"/>
          <w:szCs w:val="28"/>
          <w:lang w:val="uk-UA" w:eastAsia="uk-UA"/>
        </w:rPr>
        <w:t>у</w:t>
      </w:r>
      <w:r>
        <w:rPr>
          <w:sz w:val="28"/>
          <w:szCs w:val="28"/>
          <w:lang w:val="uk-UA" w:eastAsia="uk-UA"/>
        </w:rPr>
        <w:t>че вигостреної й доведеної до досконалості сентенції, концентрація см</w:t>
      </w:r>
      <w:r>
        <w:rPr>
          <w:sz w:val="28"/>
          <w:szCs w:val="28"/>
          <w:lang w:val="uk-UA" w:eastAsia="uk-UA"/>
        </w:rPr>
        <w:t>и</w:t>
      </w:r>
      <w:r>
        <w:rPr>
          <w:sz w:val="28"/>
          <w:szCs w:val="28"/>
          <w:lang w:val="uk-UA" w:eastAsia="uk-UA"/>
        </w:rPr>
        <w:t xml:space="preserve">слу в якій сягає свого апогею. </w:t>
      </w:r>
      <w:r>
        <w:rPr>
          <w:sz w:val="28"/>
          <w:szCs w:val="28"/>
          <w:lang w:val="uk-UA"/>
        </w:rPr>
        <w:t>Еліпсис конструктивних компонентів паремії призв</w:t>
      </w:r>
      <w:r>
        <w:rPr>
          <w:sz w:val="28"/>
          <w:szCs w:val="28"/>
          <w:lang w:val="uk-UA"/>
        </w:rPr>
        <w:t>о</w:t>
      </w:r>
      <w:r>
        <w:rPr>
          <w:sz w:val="28"/>
          <w:szCs w:val="28"/>
          <w:lang w:val="uk-UA"/>
        </w:rPr>
        <w:t>дить до того, що процес кодування змісту перекладається в ній „на плечі” експліци</w:t>
      </w:r>
      <w:r>
        <w:rPr>
          <w:sz w:val="28"/>
          <w:szCs w:val="28"/>
          <w:lang w:val="uk-UA"/>
        </w:rPr>
        <w:t>т</w:t>
      </w:r>
      <w:r>
        <w:rPr>
          <w:sz w:val="28"/>
          <w:szCs w:val="28"/>
          <w:lang w:val="uk-UA"/>
        </w:rPr>
        <w:t>них компонентів. Логіко-смислова взаємодія імпліцитного та експліци</w:t>
      </w:r>
      <w:r>
        <w:rPr>
          <w:sz w:val="28"/>
          <w:szCs w:val="28"/>
          <w:lang w:val="uk-UA"/>
        </w:rPr>
        <w:t>т</w:t>
      </w:r>
      <w:r>
        <w:rPr>
          <w:sz w:val="28"/>
          <w:szCs w:val="28"/>
          <w:lang w:val="uk-UA"/>
        </w:rPr>
        <w:t>ного у паремії сприяє гармонізації її структурно-логічної організації, що має своїм   наслідком інтелектуальну глибину, витонченість думки, специфічне аранж</w:t>
      </w:r>
      <w:r>
        <w:rPr>
          <w:sz w:val="28"/>
          <w:szCs w:val="28"/>
          <w:lang w:val="uk-UA"/>
        </w:rPr>
        <w:t>у</w:t>
      </w:r>
      <w:r>
        <w:rPr>
          <w:sz w:val="28"/>
          <w:szCs w:val="28"/>
          <w:lang w:val="uk-UA"/>
        </w:rPr>
        <w:t>вання форми, що створює неповторний етнокульту</w:t>
      </w:r>
      <w:r>
        <w:rPr>
          <w:sz w:val="28"/>
          <w:szCs w:val="28"/>
          <w:lang w:val="uk-UA"/>
        </w:rPr>
        <w:t>р</w:t>
      </w:r>
      <w:r>
        <w:rPr>
          <w:sz w:val="28"/>
          <w:szCs w:val="28"/>
          <w:lang w:val="uk-UA"/>
        </w:rPr>
        <w:t>ний смисл.</w:t>
      </w:r>
    </w:p>
    <w:p w:rsidR="006E3F64" w:rsidRDefault="006E3F64" w:rsidP="006E3F64">
      <w:pPr>
        <w:keepNext/>
        <w:widowControl w:val="0"/>
        <w:tabs>
          <w:tab w:val="num" w:pos="0"/>
        </w:tabs>
        <w:spacing w:line="264" w:lineRule="auto"/>
        <w:ind w:firstLine="567"/>
        <w:jc w:val="both"/>
        <w:rPr>
          <w:sz w:val="28"/>
          <w:szCs w:val="28"/>
          <w:lang w:val="uk-UA"/>
        </w:rPr>
      </w:pPr>
      <w:r>
        <w:rPr>
          <w:spacing w:val="-2"/>
          <w:sz w:val="28"/>
          <w:szCs w:val="28"/>
          <w:lang w:val="uk-UA"/>
        </w:rPr>
        <w:t xml:space="preserve">Еліпсис у </w:t>
      </w:r>
      <w:r>
        <w:rPr>
          <w:b/>
          <w:spacing w:val="-2"/>
          <w:sz w:val="28"/>
          <w:szCs w:val="28"/>
          <w:lang w:val="uk-UA"/>
        </w:rPr>
        <w:t>дискурсивно зв'язаних висловленнях</w:t>
      </w:r>
      <w:r>
        <w:rPr>
          <w:spacing w:val="-2"/>
          <w:sz w:val="28"/>
          <w:szCs w:val="28"/>
          <w:lang w:val="uk-UA"/>
        </w:rPr>
        <w:t xml:space="preserve"> має синтагматичні вит</w:t>
      </w:r>
      <w:r>
        <w:rPr>
          <w:spacing w:val="-2"/>
          <w:sz w:val="28"/>
          <w:szCs w:val="28"/>
          <w:lang w:val="uk-UA"/>
        </w:rPr>
        <w:t>о</w:t>
      </w:r>
      <w:r>
        <w:rPr>
          <w:spacing w:val="-2"/>
          <w:sz w:val="28"/>
          <w:szCs w:val="28"/>
          <w:lang w:val="uk-UA"/>
        </w:rPr>
        <w:t xml:space="preserve">ки. </w:t>
      </w:r>
      <w:r>
        <w:rPr>
          <w:sz w:val="28"/>
          <w:szCs w:val="28"/>
          <w:lang w:val="uk-UA"/>
        </w:rPr>
        <w:t>Дискурсивно зумовлене використання ЕР підсилюється мотивами, настан</w:t>
      </w:r>
      <w:r>
        <w:rPr>
          <w:sz w:val="28"/>
          <w:szCs w:val="28"/>
          <w:lang w:val="uk-UA"/>
        </w:rPr>
        <w:t>о</w:t>
      </w:r>
      <w:r>
        <w:rPr>
          <w:sz w:val="28"/>
          <w:szCs w:val="28"/>
          <w:lang w:val="uk-UA"/>
        </w:rPr>
        <w:t>вами і тактико-стратегічними засадами вербальної діяльності. Не в останню чергу воно детермінується й е</w:t>
      </w:r>
      <w:r>
        <w:rPr>
          <w:sz w:val="28"/>
          <w:szCs w:val="28"/>
          <w:lang w:val="uk-UA"/>
        </w:rPr>
        <w:t>р</w:t>
      </w:r>
      <w:r>
        <w:rPr>
          <w:sz w:val="28"/>
          <w:szCs w:val="28"/>
          <w:lang w:val="uk-UA"/>
        </w:rPr>
        <w:t>гономічними чинниками – прагненням мовної особистості до матеріально спрощеного оформлення своїх повідомлень і, як н</w:t>
      </w:r>
      <w:r>
        <w:rPr>
          <w:sz w:val="28"/>
          <w:szCs w:val="28"/>
          <w:lang w:val="uk-UA"/>
        </w:rPr>
        <w:t>а</w:t>
      </w:r>
      <w:r>
        <w:rPr>
          <w:sz w:val="28"/>
          <w:szCs w:val="28"/>
          <w:lang w:val="uk-UA"/>
        </w:rPr>
        <w:t>слідок, до економії мовленнєвих зусиль і мовних засобів. Проте еліпсис ст</w:t>
      </w:r>
      <w:r>
        <w:rPr>
          <w:sz w:val="28"/>
          <w:szCs w:val="28"/>
          <w:lang w:val="uk-UA"/>
        </w:rPr>
        <w:t>а</w:t>
      </w:r>
      <w:r>
        <w:rPr>
          <w:sz w:val="28"/>
          <w:szCs w:val="28"/>
          <w:lang w:val="uk-UA"/>
        </w:rPr>
        <w:t>-  ви</w:t>
      </w:r>
      <w:r>
        <w:rPr>
          <w:sz w:val="28"/>
          <w:szCs w:val="28"/>
          <w:lang w:val="uk-UA"/>
        </w:rPr>
        <w:softHyphen/>
        <w:t>ться до своєї реалізації в дискурсі вибірково: він уникає юридичної та рел</w:t>
      </w:r>
      <w:r>
        <w:rPr>
          <w:sz w:val="28"/>
          <w:szCs w:val="28"/>
          <w:lang w:val="uk-UA"/>
        </w:rPr>
        <w:t>і</w:t>
      </w:r>
      <w:r>
        <w:rPr>
          <w:sz w:val="28"/>
          <w:szCs w:val="28"/>
          <w:lang w:val="uk-UA"/>
        </w:rPr>
        <w:t>гійної сфер, текстів ділового спілк</w:t>
      </w:r>
      <w:r>
        <w:rPr>
          <w:sz w:val="28"/>
          <w:szCs w:val="28"/>
          <w:lang w:val="uk-UA"/>
        </w:rPr>
        <w:t>у</w:t>
      </w:r>
      <w:r>
        <w:rPr>
          <w:sz w:val="28"/>
          <w:szCs w:val="28"/>
          <w:lang w:val="uk-UA"/>
        </w:rPr>
        <w:t>вання, інструктивних документів тощо. Най</w:t>
      </w:r>
      <w:r>
        <w:rPr>
          <w:sz w:val="28"/>
          <w:szCs w:val="28"/>
          <w:lang w:val="uk-UA"/>
        </w:rPr>
        <w:softHyphen/>
        <w:t>сприятливішим комунікативним с</w:t>
      </w:r>
      <w:r>
        <w:rPr>
          <w:sz w:val="28"/>
          <w:szCs w:val="28"/>
          <w:lang w:val="uk-UA"/>
        </w:rPr>
        <w:t>е</w:t>
      </w:r>
      <w:r>
        <w:rPr>
          <w:sz w:val="28"/>
          <w:szCs w:val="28"/>
          <w:lang w:val="uk-UA"/>
        </w:rPr>
        <w:t>редовищем для нього є розмовно-побутовий, публіцистичний і рекламний ди</w:t>
      </w:r>
      <w:r>
        <w:rPr>
          <w:sz w:val="28"/>
          <w:szCs w:val="28"/>
          <w:lang w:val="uk-UA"/>
        </w:rPr>
        <w:t>с</w:t>
      </w:r>
      <w:r>
        <w:rPr>
          <w:sz w:val="28"/>
          <w:szCs w:val="28"/>
          <w:lang w:val="uk-UA"/>
        </w:rPr>
        <w:t>курси.</w:t>
      </w:r>
    </w:p>
    <w:p w:rsidR="006E3F64" w:rsidRDefault="006E3F64" w:rsidP="006E3F64">
      <w:pPr>
        <w:keepNext/>
        <w:widowControl w:val="0"/>
        <w:tabs>
          <w:tab w:val="num" w:pos="0"/>
        </w:tabs>
        <w:spacing w:line="264" w:lineRule="auto"/>
        <w:ind w:firstLine="567"/>
        <w:jc w:val="both"/>
        <w:rPr>
          <w:sz w:val="28"/>
          <w:szCs w:val="28"/>
          <w:lang w:val="uk-UA"/>
        </w:rPr>
      </w:pPr>
      <w:r>
        <w:rPr>
          <w:sz w:val="28"/>
          <w:szCs w:val="28"/>
          <w:lang w:val="uk-UA"/>
        </w:rPr>
        <w:t xml:space="preserve">Найбільш вживаним є еліпсис у </w:t>
      </w:r>
      <w:r>
        <w:rPr>
          <w:b/>
          <w:i/>
          <w:sz w:val="28"/>
          <w:szCs w:val="28"/>
          <w:lang w:val="uk-UA"/>
        </w:rPr>
        <w:t>розмовно-побутовому</w:t>
      </w:r>
      <w:r>
        <w:rPr>
          <w:sz w:val="28"/>
          <w:szCs w:val="28"/>
          <w:lang w:val="uk-UA"/>
        </w:rPr>
        <w:t xml:space="preserve"> </w:t>
      </w:r>
      <w:r>
        <w:rPr>
          <w:b/>
          <w:i/>
          <w:sz w:val="28"/>
          <w:szCs w:val="28"/>
          <w:lang w:val="uk-UA"/>
        </w:rPr>
        <w:t>дискурсі</w:t>
      </w:r>
      <w:r>
        <w:rPr>
          <w:sz w:val="28"/>
          <w:szCs w:val="28"/>
          <w:lang w:val="uk-UA"/>
        </w:rPr>
        <w:t xml:space="preserve"> (48%), чо</w:t>
      </w:r>
      <w:r>
        <w:rPr>
          <w:sz w:val="28"/>
          <w:szCs w:val="28"/>
          <w:lang w:val="uk-UA"/>
        </w:rPr>
        <w:softHyphen/>
        <w:t>му значною мірою сприяє іллокутивно-перлокутивна специфіка останнього: не</w:t>
      </w:r>
      <w:r>
        <w:rPr>
          <w:sz w:val="28"/>
          <w:szCs w:val="28"/>
          <w:lang w:val="uk-UA"/>
        </w:rPr>
        <w:softHyphen/>
        <w:t xml:space="preserve">підготовленість, спонтанність, довільність, експресивність </w:t>
      </w:r>
      <w:r>
        <w:rPr>
          <w:spacing w:val="-4"/>
          <w:sz w:val="28"/>
          <w:szCs w:val="28"/>
          <w:lang w:val="uk-UA"/>
        </w:rPr>
        <w:t>(</w:t>
      </w:r>
      <w:r>
        <w:rPr>
          <w:i/>
          <w:spacing w:val="-4"/>
          <w:sz w:val="28"/>
          <w:szCs w:val="28"/>
          <w:lang w:val="uk-UA"/>
        </w:rPr>
        <w:t>What did Nana say?</w:t>
      </w:r>
      <w:r>
        <w:rPr>
          <w:spacing w:val="-4"/>
          <w:sz w:val="28"/>
          <w:szCs w:val="28"/>
          <w:lang w:val="uk-UA"/>
        </w:rPr>
        <w:t xml:space="preserve"> – </w:t>
      </w:r>
      <w:r>
        <w:rPr>
          <w:i/>
          <w:spacing w:val="-4"/>
          <w:sz w:val="28"/>
          <w:szCs w:val="28"/>
          <w:lang w:val="uk-UA"/>
        </w:rPr>
        <w:t>Ø Ø Not a word</w:t>
      </w:r>
      <w:r>
        <w:rPr>
          <w:spacing w:val="-4"/>
          <w:sz w:val="28"/>
          <w:szCs w:val="28"/>
          <w:lang w:val="uk-UA"/>
        </w:rPr>
        <w:t xml:space="preserve"> – </w:t>
      </w:r>
      <w:r>
        <w:rPr>
          <w:i/>
          <w:spacing w:val="-4"/>
          <w:sz w:val="28"/>
          <w:szCs w:val="28"/>
          <w:lang w:val="uk-UA"/>
        </w:rPr>
        <w:t>Ø Ø Not even to Dickie?</w:t>
      </w:r>
      <w:r>
        <w:rPr>
          <w:spacing w:val="-4"/>
          <w:sz w:val="28"/>
          <w:szCs w:val="28"/>
          <w:lang w:val="uk-UA"/>
        </w:rPr>
        <w:t xml:space="preserve"> – </w:t>
      </w:r>
      <w:r>
        <w:rPr>
          <w:i/>
          <w:spacing w:val="-4"/>
          <w:sz w:val="28"/>
          <w:szCs w:val="28"/>
          <w:lang w:val="uk-UA"/>
        </w:rPr>
        <w:t>No</w:t>
      </w:r>
      <w:r>
        <w:rPr>
          <w:spacing w:val="-4"/>
          <w:sz w:val="28"/>
          <w:szCs w:val="28"/>
          <w:lang w:val="uk-UA"/>
        </w:rPr>
        <w:t xml:space="preserve"> – </w:t>
      </w:r>
      <w:r>
        <w:rPr>
          <w:i/>
          <w:spacing w:val="-4"/>
          <w:sz w:val="28"/>
          <w:szCs w:val="28"/>
          <w:lang w:val="uk-UA"/>
        </w:rPr>
        <w:t>Do you and Dickie talk about it?</w:t>
      </w:r>
      <w:r>
        <w:rPr>
          <w:spacing w:val="-4"/>
          <w:sz w:val="28"/>
          <w:szCs w:val="28"/>
          <w:lang w:val="uk-UA"/>
        </w:rPr>
        <w:t xml:space="preserve"> – </w:t>
      </w:r>
      <w:r>
        <w:rPr>
          <w:i/>
          <w:spacing w:val="-4"/>
          <w:sz w:val="28"/>
          <w:szCs w:val="28"/>
          <w:lang w:val="uk-UA"/>
        </w:rPr>
        <w:t>Ø Ø Never</w:t>
      </w:r>
      <w:r>
        <w:rPr>
          <w:spacing w:val="-4"/>
          <w:sz w:val="28"/>
          <w:szCs w:val="28"/>
          <w:lang w:val="uk-UA"/>
        </w:rPr>
        <w:t xml:space="preserve"> – </w:t>
      </w:r>
      <w:r>
        <w:rPr>
          <w:i/>
          <w:spacing w:val="-4"/>
          <w:sz w:val="28"/>
          <w:szCs w:val="28"/>
          <w:lang w:val="uk-UA"/>
        </w:rPr>
        <w:t>Don’t you think you should Ø Ø?</w:t>
      </w:r>
      <w:r>
        <w:rPr>
          <w:spacing w:val="-4"/>
          <w:sz w:val="28"/>
          <w:szCs w:val="28"/>
          <w:lang w:val="uk-UA"/>
        </w:rPr>
        <w:t xml:space="preserve"> /W. Hornsby/</w:t>
      </w:r>
      <w:r>
        <w:rPr>
          <w:sz w:val="28"/>
          <w:szCs w:val="28"/>
          <w:lang w:val="uk-UA"/>
        </w:rPr>
        <w:t>). Для ро</w:t>
      </w:r>
      <w:r>
        <w:rPr>
          <w:sz w:val="28"/>
          <w:szCs w:val="28"/>
          <w:lang w:val="uk-UA"/>
        </w:rPr>
        <w:t>з</w:t>
      </w:r>
      <w:r>
        <w:rPr>
          <w:sz w:val="28"/>
          <w:szCs w:val="28"/>
          <w:lang w:val="uk-UA"/>
        </w:rPr>
        <w:t>мовно-побуто</w:t>
      </w:r>
      <w:r>
        <w:rPr>
          <w:sz w:val="28"/>
          <w:szCs w:val="28"/>
          <w:lang w:val="uk-UA"/>
        </w:rPr>
        <w:softHyphen/>
        <w:t>вого використання ЕР характерні не тільки еліптичні зрощення, але й еліпт</w:t>
      </w:r>
      <w:r>
        <w:rPr>
          <w:sz w:val="28"/>
          <w:szCs w:val="28"/>
          <w:lang w:val="uk-UA"/>
        </w:rPr>
        <w:t>и</w:t>
      </w:r>
      <w:r>
        <w:rPr>
          <w:sz w:val="28"/>
          <w:szCs w:val="28"/>
          <w:lang w:val="uk-UA"/>
        </w:rPr>
        <w:t xml:space="preserve">чні скупчення, що </w:t>
      </w:r>
      <w:r>
        <w:rPr>
          <w:bCs/>
          <w:sz w:val="28"/>
          <w:szCs w:val="28"/>
          <w:lang w:val="uk-UA"/>
        </w:rPr>
        <w:t>виникають як</w:t>
      </w:r>
      <w:r>
        <w:rPr>
          <w:sz w:val="28"/>
          <w:szCs w:val="28"/>
          <w:lang w:val="uk-UA"/>
        </w:rPr>
        <w:t xml:space="preserve"> результат перетину асоціативних зв'язків, від</w:t>
      </w:r>
      <w:r>
        <w:rPr>
          <w:sz w:val="28"/>
          <w:szCs w:val="28"/>
          <w:lang w:val="uk-UA"/>
        </w:rPr>
        <w:t>о</w:t>
      </w:r>
      <w:r>
        <w:rPr>
          <w:sz w:val="28"/>
          <w:szCs w:val="28"/>
          <w:lang w:val="uk-UA"/>
        </w:rPr>
        <w:t>бра</w:t>
      </w:r>
      <w:r>
        <w:rPr>
          <w:sz w:val="28"/>
          <w:szCs w:val="28"/>
          <w:lang w:val="uk-UA"/>
        </w:rPr>
        <w:softHyphen/>
        <w:t xml:space="preserve">жених в ієрархії смислових відношень. Від цього в комунікативному потоці </w:t>
      </w:r>
      <w:r>
        <w:rPr>
          <w:sz w:val="28"/>
          <w:szCs w:val="28"/>
          <w:lang w:val="uk-UA"/>
        </w:rPr>
        <w:lastRenderedPageBreak/>
        <w:t>н</w:t>
      </w:r>
      <w:r>
        <w:rPr>
          <w:sz w:val="28"/>
          <w:szCs w:val="28"/>
          <w:lang w:val="uk-UA"/>
        </w:rPr>
        <w:t>а</w:t>
      </w:r>
      <w:r>
        <w:rPr>
          <w:sz w:val="28"/>
          <w:szCs w:val="28"/>
          <w:lang w:val="uk-UA"/>
        </w:rPr>
        <w:t>копичується певна кількість точок перетину, що зумовлює виникнення в інт</w:t>
      </w:r>
      <w:r>
        <w:rPr>
          <w:sz w:val="28"/>
          <w:szCs w:val="28"/>
          <w:lang w:val="uk-UA"/>
        </w:rPr>
        <w:t>е</w:t>
      </w:r>
      <w:r>
        <w:rPr>
          <w:sz w:val="28"/>
          <w:szCs w:val="28"/>
          <w:lang w:val="uk-UA"/>
        </w:rPr>
        <w:t>ракції значної кіл</w:t>
      </w:r>
      <w:r>
        <w:rPr>
          <w:sz w:val="28"/>
          <w:szCs w:val="28"/>
          <w:lang w:val="uk-UA"/>
        </w:rPr>
        <w:t>ь</w:t>
      </w:r>
      <w:r>
        <w:rPr>
          <w:sz w:val="28"/>
          <w:szCs w:val="28"/>
          <w:lang w:val="uk-UA"/>
        </w:rPr>
        <w:t>кості ЕР.</w:t>
      </w:r>
    </w:p>
    <w:p w:rsidR="006E3F64" w:rsidRDefault="006E3F64" w:rsidP="006E3F64">
      <w:pPr>
        <w:keepNext/>
        <w:widowControl w:val="0"/>
        <w:tabs>
          <w:tab w:val="num" w:pos="0"/>
        </w:tabs>
        <w:spacing w:line="264" w:lineRule="auto"/>
        <w:ind w:firstLine="567"/>
        <w:jc w:val="both"/>
        <w:rPr>
          <w:sz w:val="28"/>
          <w:szCs w:val="28"/>
          <w:lang w:val="uk-UA"/>
        </w:rPr>
      </w:pPr>
      <w:r>
        <w:rPr>
          <w:sz w:val="28"/>
          <w:szCs w:val="28"/>
          <w:lang w:val="uk-UA"/>
        </w:rPr>
        <w:t xml:space="preserve">На другому місці щодо вживаності ЕР є </w:t>
      </w:r>
      <w:r>
        <w:rPr>
          <w:b/>
          <w:i/>
          <w:sz w:val="28"/>
          <w:szCs w:val="28"/>
          <w:lang w:val="uk-UA"/>
        </w:rPr>
        <w:t xml:space="preserve">публіцистичний дискурс </w:t>
      </w:r>
      <w:r>
        <w:rPr>
          <w:sz w:val="28"/>
          <w:szCs w:val="28"/>
          <w:lang w:val="uk-UA"/>
        </w:rPr>
        <w:t>(31%), який формується в основному за рахунок високого ступеня сугестивного і пе</w:t>
      </w:r>
      <w:r>
        <w:rPr>
          <w:sz w:val="28"/>
          <w:szCs w:val="28"/>
          <w:lang w:val="uk-UA"/>
        </w:rPr>
        <w:t>р</w:t>
      </w:r>
      <w:r>
        <w:rPr>
          <w:sz w:val="28"/>
          <w:szCs w:val="28"/>
          <w:lang w:val="uk-UA"/>
        </w:rPr>
        <w:t>суазивного впливу на колективного адресата, а також здатності вбирати в себе деякі суттєві властивості інших типів і видів мовлення (</w:t>
      </w:r>
      <w:r>
        <w:rPr>
          <w:i/>
          <w:sz w:val="28"/>
          <w:szCs w:val="28"/>
          <w:lang w:val="uk-UA"/>
        </w:rPr>
        <w:t xml:space="preserve">She works hard at the subjects she likes and Ø Ø less hard at ones she doesn’t Ø </w:t>
      </w:r>
      <w:r>
        <w:rPr>
          <w:sz w:val="28"/>
          <w:szCs w:val="28"/>
          <w:lang w:val="uk-UA"/>
        </w:rPr>
        <w:t>/</w:t>
      </w:r>
      <w:r>
        <w:rPr>
          <w:spacing w:val="-4"/>
          <w:sz w:val="28"/>
          <w:szCs w:val="28"/>
          <w:lang w:val="uk-UA"/>
        </w:rPr>
        <w:t>Daily Mail/</w:t>
      </w:r>
      <w:r>
        <w:rPr>
          <w:sz w:val="28"/>
          <w:szCs w:val="28"/>
          <w:lang w:val="uk-UA"/>
        </w:rPr>
        <w:t>). Особл</w:t>
      </w:r>
      <w:r>
        <w:rPr>
          <w:sz w:val="28"/>
          <w:szCs w:val="28"/>
          <w:lang w:val="uk-UA"/>
        </w:rPr>
        <w:t>и</w:t>
      </w:r>
      <w:r>
        <w:rPr>
          <w:sz w:val="28"/>
          <w:szCs w:val="28"/>
          <w:lang w:val="uk-UA"/>
        </w:rPr>
        <w:t>во сприятливим середовищем для еліпсису є заголовки, де він виявляється о</w:t>
      </w:r>
      <w:r>
        <w:rPr>
          <w:sz w:val="28"/>
          <w:szCs w:val="28"/>
          <w:lang w:val="uk-UA"/>
        </w:rPr>
        <w:t>д</w:t>
      </w:r>
      <w:r>
        <w:rPr>
          <w:sz w:val="28"/>
          <w:szCs w:val="28"/>
          <w:lang w:val="uk-UA"/>
        </w:rPr>
        <w:t>ним із найбільш дієвих засобів розукрупнення реченнєвої матерії та зняття надли</w:t>
      </w:r>
      <w:r>
        <w:rPr>
          <w:sz w:val="28"/>
          <w:szCs w:val="28"/>
          <w:lang w:val="uk-UA"/>
        </w:rPr>
        <w:t>ш</w:t>
      </w:r>
      <w:r>
        <w:rPr>
          <w:sz w:val="28"/>
          <w:szCs w:val="28"/>
          <w:lang w:val="uk-UA"/>
        </w:rPr>
        <w:t>ковості інформації. В такий спосіб він протистоїть громіздким конструкц</w:t>
      </w:r>
      <w:r>
        <w:rPr>
          <w:sz w:val="28"/>
          <w:szCs w:val="28"/>
          <w:lang w:val="uk-UA"/>
        </w:rPr>
        <w:t>і</w:t>
      </w:r>
      <w:r>
        <w:rPr>
          <w:sz w:val="28"/>
          <w:szCs w:val="28"/>
          <w:lang w:val="uk-UA"/>
        </w:rPr>
        <w:t>ям як на р</w:t>
      </w:r>
      <w:r>
        <w:rPr>
          <w:sz w:val="28"/>
          <w:szCs w:val="28"/>
          <w:lang w:val="uk-UA"/>
        </w:rPr>
        <w:t>і</w:t>
      </w:r>
      <w:r>
        <w:rPr>
          <w:sz w:val="28"/>
          <w:szCs w:val="28"/>
          <w:lang w:val="uk-UA"/>
        </w:rPr>
        <w:t>вні словосполучення (</w:t>
      </w:r>
      <w:r>
        <w:rPr>
          <w:i/>
          <w:sz w:val="28"/>
          <w:szCs w:val="28"/>
          <w:lang w:val="uk-UA"/>
        </w:rPr>
        <w:t xml:space="preserve">Ø Tortured by evil girl gang </w:t>
      </w:r>
      <w:r>
        <w:rPr>
          <w:sz w:val="28"/>
          <w:szCs w:val="28"/>
          <w:lang w:val="uk-UA"/>
        </w:rPr>
        <w:t xml:space="preserve">/The Sun/; </w:t>
      </w:r>
      <w:r>
        <w:rPr>
          <w:i/>
          <w:sz w:val="28"/>
          <w:szCs w:val="28"/>
          <w:lang w:val="uk-UA"/>
        </w:rPr>
        <w:t>Ø Ø</w:t>
      </w:r>
      <w:r>
        <w:rPr>
          <w:sz w:val="28"/>
          <w:szCs w:val="28"/>
          <w:lang w:val="uk-UA"/>
        </w:rPr>
        <w:t xml:space="preserve"> </w:t>
      </w:r>
      <w:r>
        <w:rPr>
          <w:i/>
          <w:sz w:val="28"/>
          <w:szCs w:val="28"/>
          <w:lang w:val="uk-UA"/>
        </w:rPr>
        <w:t xml:space="preserve">Still on the sidelines </w:t>
      </w:r>
      <w:r>
        <w:rPr>
          <w:sz w:val="28"/>
          <w:szCs w:val="28"/>
          <w:lang w:val="uk-UA"/>
        </w:rPr>
        <w:t>/Daily Mail/), так і на рівні речення – розповідного (</w:t>
      </w:r>
      <w:r>
        <w:rPr>
          <w:i/>
          <w:sz w:val="28"/>
          <w:szCs w:val="28"/>
          <w:lang w:val="uk-UA"/>
        </w:rPr>
        <w:t xml:space="preserve">Next steps Ø Ø on energy </w:t>
      </w:r>
      <w:r>
        <w:rPr>
          <w:sz w:val="28"/>
          <w:szCs w:val="28"/>
          <w:lang w:val="uk-UA"/>
        </w:rPr>
        <w:t>/</w:t>
      </w:r>
      <w:r>
        <w:rPr>
          <w:spacing w:val="-4"/>
          <w:sz w:val="28"/>
          <w:szCs w:val="28"/>
          <w:lang w:val="uk-UA"/>
        </w:rPr>
        <w:t>Daily Express</w:t>
      </w:r>
      <w:r>
        <w:rPr>
          <w:sz w:val="28"/>
          <w:szCs w:val="28"/>
          <w:lang w:val="uk-UA"/>
        </w:rPr>
        <w:t>/) чи окличного (</w:t>
      </w:r>
      <w:r>
        <w:rPr>
          <w:i/>
          <w:sz w:val="28"/>
          <w:szCs w:val="28"/>
          <w:lang w:val="uk-UA"/>
        </w:rPr>
        <w:t xml:space="preserve">Ø Don’t condemn me to death! </w:t>
      </w:r>
      <w:r>
        <w:rPr>
          <w:sz w:val="28"/>
          <w:szCs w:val="28"/>
          <w:lang w:val="uk-UA"/>
        </w:rPr>
        <w:t>/Daily Mail/). Разом із цим еліпсис сприяє реалізації й таких прагмастилістичних функцій, як виразність, образність, експреси</w:t>
      </w:r>
      <w:r>
        <w:rPr>
          <w:sz w:val="28"/>
          <w:szCs w:val="28"/>
          <w:lang w:val="uk-UA"/>
        </w:rPr>
        <w:t>в</w:t>
      </w:r>
      <w:r>
        <w:rPr>
          <w:sz w:val="28"/>
          <w:szCs w:val="28"/>
          <w:lang w:val="uk-UA"/>
        </w:rPr>
        <w:t>ність.</w:t>
      </w:r>
    </w:p>
    <w:p w:rsidR="006E3F64" w:rsidRDefault="006E3F64" w:rsidP="006E3F64">
      <w:pPr>
        <w:keepNext/>
        <w:widowControl w:val="0"/>
        <w:tabs>
          <w:tab w:val="num" w:pos="0"/>
        </w:tabs>
        <w:spacing w:line="264" w:lineRule="auto"/>
        <w:ind w:firstLine="567"/>
        <w:jc w:val="both"/>
        <w:rPr>
          <w:sz w:val="28"/>
          <w:szCs w:val="28"/>
          <w:lang w:val="uk-UA"/>
        </w:rPr>
      </w:pPr>
      <w:r>
        <w:rPr>
          <w:sz w:val="28"/>
          <w:szCs w:val="28"/>
          <w:lang w:val="uk-UA"/>
        </w:rPr>
        <w:t xml:space="preserve">Використання ЕР у </w:t>
      </w:r>
      <w:r>
        <w:rPr>
          <w:b/>
          <w:i/>
          <w:sz w:val="28"/>
          <w:szCs w:val="28"/>
          <w:lang w:val="uk-UA"/>
        </w:rPr>
        <w:t>рекламному дискурсі</w:t>
      </w:r>
      <w:r>
        <w:rPr>
          <w:sz w:val="28"/>
          <w:szCs w:val="28"/>
          <w:lang w:val="uk-UA"/>
        </w:rPr>
        <w:t xml:space="preserve"> посідає третє місце (21%). Це п</w:t>
      </w:r>
      <w:r>
        <w:rPr>
          <w:sz w:val="28"/>
          <w:szCs w:val="28"/>
          <w:lang w:val="uk-UA"/>
        </w:rPr>
        <w:t>о</w:t>
      </w:r>
      <w:r>
        <w:rPr>
          <w:sz w:val="28"/>
          <w:szCs w:val="28"/>
          <w:lang w:val="uk-UA"/>
        </w:rPr>
        <w:t>яснюється не тим, що еліпсис вживається в ньому рідше, а тим, що цей вид мов-леннєвої діяльності порівняно з розмовно-побутовим і публіцистичним м</w:t>
      </w:r>
      <w:r>
        <w:rPr>
          <w:sz w:val="28"/>
          <w:szCs w:val="28"/>
          <w:lang w:val="uk-UA"/>
        </w:rPr>
        <w:t>е</w:t>
      </w:r>
      <w:r>
        <w:rPr>
          <w:sz w:val="28"/>
          <w:szCs w:val="28"/>
          <w:lang w:val="uk-UA"/>
        </w:rPr>
        <w:t>нше представлений у соціокультурному просторі комунікації. Будучи заверш</w:t>
      </w:r>
      <w:r>
        <w:rPr>
          <w:sz w:val="28"/>
          <w:szCs w:val="28"/>
          <w:lang w:val="uk-UA"/>
        </w:rPr>
        <w:t>е</w:t>
      </w:r>
      <w:r>
        <w:rPr>
          <w:sz w:val="28"/>
          <w:szCs w:val="28"/>
          <w:lang w:val="uk-UA"/>
        </w:rPr>
        <w:t>ним текстовим повідомленням малого жанру з чітко окресленою прагманаст</w:t>
      </w:r>
      <w:r>
        <w:rPr>
          <w:sz w:val="28"/>
          <w:szCs w:val="28"/>
          <w:lang w:val="uk-UA"/>
        </w:rPr>
        <w:t>а</w:t>
      </w:r>
      <w:r>
        <w:rPr>
          <w:sz w:val="28"/>
          <w:szCs w:val="28"/>
          <w:lang w:val="uk-UA"/>
        </w:rPr>
        <w:t>новою, реклама суміщає ознаки усного та письмового мовлення з комплексом маніп</w:t>
      </w:r>
      <w:r>
        <w:rPr>
          <w:sz w:val="28"/>
          <w:szCs w:val="28"/>
          <w:lang w:val="uk-UA"/>
        </w:rPr>
        <w:t>у</w:t>
      </w:r>
      <w:r>
        <w:rPr>
          <w:sz w:val="28"/>
          <w:szCs w:val="28"/>
          <w:lang w:val="uk-UA"/>
        </w:rPr>
        <w:t>лятивно спрямованих інтра- і паралінгвальних засобів. Словесне ара</w:t>
      </w:r>
      <w:r>
        <w:rPr>
          <w:sz w:val="28"/>
          <w:szCs w:val="28"/>
          <w:lang w:val="uk-UA"/>
        </w:rPr>
        <w:t>н</w:t>
      </w:r>
      <w:r>
        <w:rPr>
          <w:sz w:val="28"/>
          <w:szCs w:val="28"/>
          <w:lang w:val="uk-UA"/>
        </w:rPr>
        <w:t>жування мовленнєвих повідомлень у рекламній комунікації</w:t>
      </w:r>
      <w:r>
        <w:rPr>
          <w:color w:val="FF0000"/>
          <w:sz w:val="28"/>
          <w:szCs w:val="28"/>
          <w:lang w:val="uk-UA"/>
        </w:rPr>
        <w:t xml:space="preserve"> </w:t>
      </w:r>
      <w:r>
        <w:rPr>
          <w:sz w:val="28"/>
          <w:szCs w:val="28"/>
          <w:lang w:val="uk-UA"/>
        </w:rPr>
        <w:t>є ретельно виваж</w:t>
      </w:r>
      <w:r>
        <w:rPr>
          <w:sz w:val="28"/>
          <w:szCs w:val="28"/>
          <w:lang w:val="uk-UA"/>
        </w:rPr>
        <w:t>е</w:t>
      </w:r>
      <w:r>
        <w:rPr>
          <w:sz w:val="28"/>
          <w:szCs w:val="28"/>
          <w:lang w:val="uk-UA"/>
        </w:rPr>
        <w:t>ним з ог</w:t>
      </w:r>
      <w:r>
        <w:rPr>
          <w:sz w:val="28"/>
          <w:szCs w:val="28"/>
          <w:lang w:val="uk-UA"/>
        </w:rPr>
        <w:softHyphen/>
        <w:t>ляду на їхній перлокутивний ефект, що вимагає збалансованості пропозиціо-н</w:t>
      </w:r>
      <w:r>
        <w:rPr>
          <w:sz w:val="28"/>
          <w:szCs w:val="28"/>
          <w:lang w:val="uk-UA"/>
        </w:rPr>
        <w:t>а</w:t>
      </w:r>
      <w:r>
        <w:rPr>
          <w:sz w:val="28"/>
          <w:szCs w:val="28"/>
          <w:lang w:val="uk-UA"/>
        </w:rPr>
        <w:t xml:space="preserve">льного змісту і вербальних засобів: </w:t>
      </w:r>
      <w:r>
        <w:rPr>
          <w:i/>
          <w:spacing w:val="-4"/>
          <w:sz w:val="28"/>
          <w:szCs w:val="28"/>
          <w:lang w:val="uk-UA"/>
        </w:rPr>
        <w:t>Ø Ø</w:t>
      </w:r>
      <w:r>
        <w:rPr>
          <w:spacing w:val="-4"/>
          <w:sz w:val="28"/>
          <w:szCs w:val="28"/>
          <w:lang w:val="uk-UA"/>
        </w:rPr>
        <w:t xml:space="preserve"> </w:t>
      </w:r>
      <w:r>
        <w:rPr>
          <w:i/>
          <w:spacing w:val="-4"/>
          <w:sz w:val="28"/>
          <w:szCs w:val="28"/>
          <w:lang w:val="uk-UA"/>
        </w:rPr>
        <w:t xml:space="preserve">Captured! Ø Ø Ten times more moisture than a moisturizer Ø </w:t>
      </w:r>
      <w:r>
        <w:rPr>
          <w:spacing w:val="-4"/>
          <w:sz w:val="28"/>
          <w:szCs w:val="28"/>
          <w:lang w:val="uk-UA"/>
        </w:rPr>
        <w:t>/OK!/.</w:t>
      </w:r>
      <w:r>
        <w:rPr>
          <w:sz w:val="28"/>
          <w:szCs w:val="28"/>
          <w:lang w:val="uk-UA"/>
        </w:rPr>
        <w:t xml:space="preserve"> </w:t>
      </w:r>
      <w:r>
        <w:rPr>
          <w:spacing w:val="-2"/>
          <w:sz w:val="28"/>
          <w:szCs w:val="28"/>
          <w:lang w:val="uk-UA"/>
        </w:rPr>
        <w:t>Забезпечення необхідної ємності шляхом ст</w:t>
      </w:r>
      <w:r>
        <w:rPr>
          <w:spacing w:val="-2"/>
          <w:sz w:val="28"/>
          <w:szCs w:val="28"/>
          <w:lang w:val="uk-UA"/>
        </w:rPr>
        <w:t>и</w:t>
      </w:r>
      <w:r>
        <w:rPr>
          <w:spacing w:val="-2"/>
          <w:sz w:val="28"/>
          <w:szCs w:val="28"/>
          <w:lang w:val="uk-UA"/>
        </w:rPr>
        <w:t>ску і згор</w:t>
      </w:r>
      <w:r>
        <w:rPr>
          <w:spacing w:val="-2"/>
          <w:sz w:val="28"/>
          <w:szCs w:val="28"/>
          <w:lang w:val="uk-UA"/>
        </w:rPr>
        <w:softHyphen/>
        <w:t>тання інформації відбувається в рекламі не в останню чергу завдяки еліпсису</w:t>
      </w:r>
      <w:r>
        <w:rPr>
          <w:sz w:val="28"/>
          <w:szCs w:val="28"/>
          <w:lang w:val="uk-UA"/>
        </w:rPr>
        <w:t>.</w:t>
      </w:r>
    </w:p>
    <w:p w:rsidR="006E3F64" w:rsidRDefault="006E3F64" w:rsidP="006E3F64">
      <w:pPr>
        <w:pStyle w:val="6"/>
        <w:tabs>
          <w:tab w:val="num" w:pos="0"/>
        </w:tabs>
        <w:ind w:firstLine="567"/>
        <w:rPr>
          <w:b w:val="0"/>
          <w:szCs w:val="28"/>
          <w:lang w:eastAsia="uk-UA"/>
        </w:rPr>
      </w:pPr>
      <w:r>
        <w:rPr>
          <w:b w:val="0"/>
          <w:szCs w:val="28"/>
          <w:lang w:eastAsia="uk-UA"/>
        </w:rPr>
        <w:t>Продукування й використання еліпсису в дискурсі має переважним ч</w:t>
      </w:r>
      <w:r>
        <w:rPr>
          <w:b w:val="0"/>
          <w:szCs w:val="28"/>
          <w:lang w:eastAsia="uk-UA"/>
        </w:rPr>
        <w:t>и</w:t>
      </w:r>
      <w:r>
        <w:rPr>
          <w:b w:val="0"/>
          <w:szCs w:val="28"/>
          <w:lang w:eastAsia="uk-UA"/>
        </w:rPr>
        <w:t>ном зовнішньореченнєві витоки</w:t>
      </w:r>
      <w:r>
        <w:rPr>
          <w:b w:val="0"/>
          <w:szCs w:val="28"/>
        </w:rPr>
        <w:t xml:space="preserve">. </w:t>
      </w:r>
      <w:r>
        <w:rPr>
          <w:b w:val="0"/>
          <w:szCs w:val="28"/>
          <w:lang w:eastAsia="uk-UA"/>
        </w:rPr>
        <w:t>У такому амплуа еліпсис виступає як своєрідний д</w:t>
      </w:r>
      <w:r>
        <w:rPr>
          <w:b w:val="0"/>
          <w:szCs w:val="28"/>
          <w:lang w:eastAsia="uk-UA"/>
        </w:rPr>
        <w:t>е</w:t>
      </w:r>
      <w:r>
        <w:rPr>
          <w:b w:val="0"/>
          <w:szCs w:val="28"/>
          <w:lang w:eastAsia="uk-UA"/>
        </w:rPr>
        <w:t>матеріалізований слід мовної одиниці в матеріальній структурі висловлення.</w:t>
      </w:r>
      <w:r>
        <w:rPr>
          <w:b w:val="0"/>
          <w:szCs w:val="28"/>
        </w:rPr>
        <w:t xml:space="preserve"> </w:t>
      </w:r>
      <w:r>
        <w:rPr>
          <w:b w:val="0"/>
          <w:szCs w:val="28"/>
          <w:lang w:eastAsia="uk-UA"/>
        </w:rPr>
        <w:t>Елі</w:t>
      </w:r>
      <w:r>
        <w:rPr>
          <w:b w:val="0"/>
          <w:szCs w:val="28"/>
          <w:lang w:eastAsia="uk-UA"/>
        </w:rPr>
        <w:t>п</w:t>
      </w:r>
      <w:r>
        <w:rPr>
          <w:b w:val="0"/>
          <w:szCs w:val="28"/>
          <w:lang w:eastAsia="uk-UA"/>
        </w:rPr>
        <w:t>сис і дискурс взаємодіють між собою за принципом засобу і середовища: еліпсис є усталеним засобом створення стислості, дискурс – сприятливим сер</w:t>
      </w:r>
      <w:r>
        <w:rPr>
          <w:b w:val="0"/>
          <w:szCs w:val="28"/>
          <w:lang w:eastAsia="uk-UA"/>
        </w:rPr>
        <w:t>е</w:t>
      </w:r>
      <w:r>
        <w:rPr>
          <w:b w:val="0"/>
          <w:szCs w:val="28"/>
          <w:lang w:eastAsia="uk-UA"/>
        </w:rPr>
        <w:t>довищем стиску вербальних зас</w:t>
      </w:r>
      <w:r>
        <w:rPr>
          <w:b w:val="0"/>
          <w:szCs w:val="28"/>
          <w:lang w:eastAsia="uk-UA"/>
        </w:rPr>
        <w:t>о</w:t>
      </w:r>
      <w:r>
        <w:rPr>
          <w:b w:val="0"/>
          <w:szCs w:val="28"/>
          <w:lang w:eastAsia="uk-UA"/>
        </w:rPr>
        <w:t>бів.</w:t>
      </w:r>
    </w:p>
    <w:p w:rsidR="006E3F64" w:rsidRDefault="006E3F64" w:rsidP="006E3F64">
      <w:pPr>
        <w:keepNext/>
        <w:widowControl w:val="0"/>
        <w:rPr>
          <w:lang w:val="uk-UA"/>
        </w:rPr>
      </w:pPr>
    </w:p>
    <w:p w:rsidR="006E3F64" w:rsidRDefault="006E3F64" w:rsidP="006E3F64">
      <w:pPr>
        <w:pStyle w:val="7"/>
        <w:keepNext/>
        <w:widowControl w:val="0"/>
        <w:tabs>
          <w:tab w:val="num" w:pos="0"/>
        </w:tabs>
        <w:spacing w:before="0" w:line="264" w:lineRule="auto"/>
        <w:jc w:val="center"/>
        <w:rPr>
          <w:b/>
          <w:spacing w:val="60"/>
          <w:sz w:val="28"/>
          <w:szCs w:val="28"/>
          <w:lang w:val="uk-UA"/>
        </w:rPr>
      </w:pPr>
    </w:p>
    <w:p w:rsidR="006E3F64" w:rsidRDefault="006E3F64" w:rsidP="006E3F64">
      <w:pPr>
        <w:pStyle w:val="7"/>
        <w:keepNext/>
        <w:widowControl w:val="0"/>
        <w:tabs>
          <w:tab w:val="num" w:pos="0"/>
        </w:tabs>
        <w:spacing w:before="0" w:line="264" w:lineRule="auto"/>
        <w:jc w:val="center"/>
        <w:rPr>
          <w:b/>
          <w:spacing w:val="60"/>
          <w:sz w:val="28"/>
          <w:szCs w:val="28"/>
          <w:lang w:val="uk-UA"/>
        </w:rPr>
      </w:pPr>
      <w:r>
        <w:rPr>
          <w:b/>
          <w:spacing w:val="60"/>
          <w:sz w:val="28"/>
          <w:szCs w:val="28"/>
          <w:lang w:val="uk-UA"/>
        </w:rPr>
        <w:t>ВИСНОВКИ</w:t>
      </w:r>
    </w:p>
    <w:p w:rsidR="006E3F64" w:rsidRDefault="006E3F64" w:rsidP="006E3F64">
      <w:pPr>
        <w:keepNext/>
        <w:widowControl w:val="0"/>
        <w:tabs>
          <w:tab w:val="num" w:pos="0"/>
        </w:tabs>
        <w:spacing w:line="264" w:lineRule="auto"/>
        <w:ind w:firstLine="567"/>
        <w:jc w:val="both"/>
        <w:rPr>
          <w:spacing w:val="-4"/>
          <w:sz w:val="28"/>
          <w:szCs w:val="28"/>
          <w:lang w:val="uk-UA"/>
        </w:rPr>
      </w:pPr>
      <w:r>
        <w:rPr>
          <w:bCs/>
          <w:sz w:val="28"/>
          <w:szCs w:val="28"/>
          <w:lang w:val="uk-UA"/>
        </w:rPr>
        <w:t>Е</w:t>
      </w:r>
      <w:r>
        <w:rPr>
          <w:sz w:val="28"/>
          <w:szCs w:val="28"/>
          <w:lang w:val="uk-UA"/>
        </w:rPr>
        <w:t>ліпсис є явищем синтаксичної деривації, заснованим на процесі скор</w:t>
      </w:r>
      <w:r>
        <w:rPr>
          <w:sz w:val="28"/>
          <w:szCs w:val="28"/>
          <w:lang w:val="uk-UA"/>
        </w:rPr>
        <w:t>о</w:t>
      </w:r>
      <w:r>
        <w:rPr>
          <w:sz w:val="28"/>
          <w:szCs w:val="28"/>
          <w:lang w:val="uk-UA"/>
        </w:rPr>
        <w:t>чення / усічення матеріальних компонентів речення на принципах ергоном</w:t>
      </w:r>
      <w:r>
        <w:rPr>
          <w:sz w:val="28"/>
          <w:szCs w:val="28"/>
          <w:lang w:val="uk-UA"/>
        </w:rPr>
        <w:t>і</w:t>
      </w:r>
      <w:r>
        <w:rPr>
          <w:sz w:val="28"/>
          <w:szCs w:val="28"/>
          <w:lang w:val="uk-UA"/>
        </w:rPr>
        <w:t xml:space="preserve">ки мовлення і </w:t>
      </w:r>
      <w:r>
        <w:rPr>
          <w:bCs/>
          <w:sz w:val="28"/>
          <w:szCs w:val="28"/>
          <w:lang w:val="uk-UA"/>
        </w:rPr>
        <w:t xml:space="preserve">пов’язаним із прагненням мовної особистості до </w:t>
      </w:r>
      <w:r>
        <w:rPr>
          <w:bCs/>
          <w:sz w:val="28"/>
          <w:szCs w:val="28"/>
          <w:lang w:val="uk-UA"/>
        </w:rPr>
        <w:lastRenderedPageBreak/>
        <w:t>гармонізації св</w:t>
      </w:r>
      <w:r>
        <w:rPr>
          <w:bCs/>
          <w:sz w:val="28"/>
          <w:szCs w:val="28"/>
          <w:lang w:val="uk-UA"/>
        </w:rPr>
        <w:t>о</w:t>
      </w:r>
      <w:r>
        <w:rPr>
          <w:bCs/>
          <w:sz w:val="28"/>
          <w:szCs w:val="28"/>
          <w:lang w:val="uk-UA"/>
        </w:rPr>
        <w:t xml:space="preserve">їх мовленнєвих повідомлень шляхом їх розукрупнення. </w:t>
      </w:r>
      <w:r>
        <w:rPr>
          <w:spacing w:val="-4"/>
          <w:sz w:val="28"/>
          <w:szCs w:val="28"/>
          <w:lang w:val="uk-UA"/>
        </w:rPr>
        <w:t>Будь-яке еліптичне рече</w:t>
      </w:r>
      <w:r>
        <w:rPr>
          <w:spacing w:val="-4"/>
          <w:sz w:val="28"/>
          <w:szCs w:val="28"/>
          <w:lang w:val="uk-UA"/>
        </w:rPr>
        <w:t>н</w:t>
      </w:r>
      <w:r>
        <w:rPr>
          <w:spacing w:val="-4"/>
          <w:sz w:val="28"/>
          <w:szCs w:val="28"/>
          <w:lang w:val="uk-UA"/>
        </w:rPr>
        <w:t>ня є симбіозом процесу і результату. Процесуальною його стороною є когніти</w:t>
      </w:r>
      <w:r>
        <w:rPr>
          <w:spacing w:val="-4"/>
          <w:sz w:val="28"/>
          <w:szCs w:val="28"/>
          <w:lang w:val="uk-UA"/>
        </w:rPr>
        <w:t>в</w:t>
      </w:r>
      <w:r>
        <w:rPr>
          <w:spacing w:val="-4"/>
          <w:sz w:val="28"/>
          <w:szCs w:val="28"/>
          <w:lang w:val="uk-UA"/>
        </w:rPr>
        <w:t>но-семантичні засади породження думки, результуючою – її компактне аранж</w:t>
      </w:r>
      <w:r>
        <w:rPr>
          <w:spacing w:val="-4"/>
          <w:sz w:val="28"/>
          <w:szCs w:val="28"/>
          <w:lang w:val="uk-UA"/>
        </w:rPr>
        <w:t>у</w:t>
      </w:r>
      <w:r>
        <w:rPr>
          <w:spacing w:val="-4"/>
          <w:sz w:val="28"/>
          <w:szCs w:val="28"/>
          <w:lang w:val="uk-UA"/>
        </w:rPr>
        <w:t xml:space="preserve">вання в умовах вербального спілкування. </w:t>
      </w:r>
    </w:p>
    <w:p w:rsidR="006E3F64" w:rsidRDefault="006E3F64" w:rsidP="006E3F64">
      <w:pPr>
        <w:keepNext/>
        <w:widowControl w:val="0"/>
        <w:tabs>
          <w:tab w:val="num" w:pos="0"/>
        </w:tabs>
        <w:spacing w:line="264" w:lineRule="auto"/>
        <w:ind w:firstLine="567"/>
        <w:jc w:val="both"/>
        <w:rPr>
          <w:sz w:val="28"/>
          <w:szCs w:val="28"/>
          <w:lang w:val="uk-UA"/>
        </w:rPr>
      </w:pPr>
      <w:r>
        <w:rPr>
          <w:sz w:val="28"/>
          <w:szCs w:val="28"/>
          <w:lang w:val="uk-UA"/>
        </w:rPr>
        <w:t>Еліптичне речення здатне продукуватися за принципами як парадигмат</w:t>
      </w:r>
      <w:r>
        <w:rPr>
          <w:sz w:val="28"/>
          <w:szCs w:val="28"/>
          <w:lang w:val="uk-UA"/>
        </w:rPr>
        <w:t>и</w:t>
      </w:r>
      <w:r>
        <w:rPr>
          <w:sz w:val="28"/>
          <w:szCs w:val="28"/>
          <w:lang w:val="uk-UA"/>
        </w:rPr>
        <w:t xml:space="preserve">ки, так і синтагматики. </w:t>
      </w:r>
      <w:r>
        <w:rPr>
          <w:spacing w:val="-2"/>
          <w:sz w:val="28"/>
          <w:szCs w:val="28"/>
          <w:lang w:val="uk-UA"/>
        </w:rPr>
        <w:t>Обидва вони мають своїм наслідком невербалізовану р</w:t>
      </w:r>
      <w:r>
        <w:rPr>
          <w:spacing w:val="-2"/>
          <w:sz w:val="28"/>
          <w:szCs w:val="28"/>
          <w:lang w:val="uk-UA"/>
        </w:rPr>
        <w:t>е</w:t>
      </w:r>
      <w:r>
        <w:rPr>
          <w:spacing w:val="-2"/>
          <w:sz w:val="28"/>
          <w:szCs w:val="28"/>
          <w:lang w:val="uk-UA"/>
        </w:rPr>
        <w:t>ференцію</w:t>
      </w:r>
      <w:r>
        <w:rPr>
          <w:sz w:val="28"/>
          <w:szCs w:val="28"/>
          <w:lang w:val="uk-UA"/>
        </w:rPr>
        <w:t xml:space="preserve"> – опущення конструктивного компонента речення без порушення й</w:t>
      </w:r>
      <w:r>
        <w:rPr>
          <w:sz w:val="28"/>
          <w:szCs w:val="28"/>
          <w:lang w:val="uk-UA"/>
        </w:rPr>
        <w:t>о</w:t>
      </w:r>
      <w:r>
        <w:rPr>
          <w:sz w:val="28"/>
          <w:szCs w:val="28"/>
          <w:lang w:val="uk-UA"/>
        </w:rPr>
        <w:t>го пропозиціонального та інтенціонал</w:t>
      </w:r>
      <w:r>
        <w:rPr>
          <w:sz w:val="28"/>
          <w:szCs w:val="28"/>
          <w:lang w:val="uk-UA"/>
        </w:rPr>
        <w:t>ь</w:t>
      </w:r>
      <w:r>
        <w:rPr>
          <w:sz w:val="28"/>
          <w:szCs w:val="28"/>
          <w:lang w:val="uk-UA"/>
        </w:rPr>
        <w:t xml:space="preserve">ного змісту. </w:t>
      </w:r>
    </w:p>
    <w:p w:rsidR="006E3F64" w:rsidRDefault="006E3F64" w:rsidP="006E3F64">
      <w:pPr>
        <w:keepNext/>
        <w:widowControl w:val="0"/>
        <w:tabs>
          <w:tab w:val="num" w:pos="0"/>
        </w:tabs>
        <w:spacing w:line="264" w:lineRule="auto"/>
        <w:ind w:firstLine="567"/>
        <w:jc w:val="both"/>
        <w:rPr>
          <w:snapToGrid w:val="0"/>
          <w:sz w:val="28"/>
          <w:lang w:val="uk-UA"/>
        </w:rPr>
      </w:pPr>
      <w:r>
        <w:rPr>
          <w:snapToGrid w:val="0"/>
          <w:sz w:val="28"/>
          <w:lang w:val="uk-UA"/>
        </w:rPr>
        <w:t>Все таксономічне розмаїття синтаксичного еліпсису базується на презум</w:t>
      </w:r>
      <w:r>
        <w:rPr>
          <w:snapToGrid w:val="0"/>
          <w:sz w:val="28"/>
          <w:lang w:val="uk-UA"/>
        </w:rPr>
        <w:t>п</w:t>
      </w:r>
      <w:r>
        <w:rPr>
          <w:snapToGrid w:val="0"/>
          <w:sz w:val="28"/>
          <w:lang w:val="uk-UA"/>
        </w:rPr>
        <w:t xml:space="preserve">ції </w:t>
      </w:r>
      <w:r>
        <w:rPr>
          <w:sz w:val="28"/>
          <w:lang w:val="uk-UA"/>
        </w:rPr>
        <w:t xml:space="preserve">адекватного декодування адресатом пропущеного реченнєвого компонента. Це відбувається в межах двоєдиної настанови: прагнення мовця до уникнення когнітивного дисонансу і, відповідно, до збереження консонансу. Ця настанова й визначає </w:t>
      </w:r>
      <w:r>
        <w:rPr>
          <w:snapToGrid w:val="0"/>
          <w:sz w:val="28"/>
          <w:lang w:val="uk-UA"/>
        </w:rPr>
        <w:t>когнітивно-комунікативний потенціал еліптичного речення – закр</w:t>
      </w:r>
      <w:r>
        <w:rPr>
          <w:snapToGrid w:val="0"/>
          <w:sz w:val="28"/>
          <w:lang w:val="uk-UA"/>
        </w:rPr>
        <w:t>и</w:t>
      </w:r>
      <w:r>
        <w:rPr>
          <w:snapToGrid w:val="0"/>
          <w:sz w:val="28"/>
          <w:lang w:val="uk-UA"/>
        </w:rPr>
        <w:t>тий список когнітивних схем, які в різних режимах спілкування можуть по-різному актуалізуватися у простому й складному реченні. Еліпсис у складн</w:t>
      </w:r>
      <w:r>
        <w:rPr>
          <w:snapToGrid w:val="0"/>
          <w:sz w:val="28"/>
          <w:lang w:val="uk-UA"/>
        </w:rPr>
        <w:t>о</w:t>
      </w:r>
      <w:r>
        <w:rPr>
          <w:snapToGrid w:val="0"/>
          <w:sz w:val="28"/>
          <w:lang w:val="uk-UA"/>
        </w:rPr>
        <w:t>му реченні використовується більш активно, ніж у простому. При цьому його пр</w:t>
      </w:r>
      <w:r>
        <w:rPr>
          <w:snapToGrid w:val="0"/>
          <w:sz w:val="28"/>
          <w:lang w:val="uk-UA"/>
        </w:rPr>
        <w:t>о</w:t>
      </w:r>
      <w:r>
        <w:rPr>
          <w:snapToGrid w:val="0"/>
          <w:sz w:val="28"/>
          <w:lang w:val="uk-UA"/>
        </w:rPr>
        <w:t>дуктивність у п</w:t>
      </w:r>
      <w:r>
        <w:rPr>
          <w:snapToGrid w:val="0"/>
          <w:sz w:val="28"/>
          <w:lang w:val="uk-UA"/>
        </w:rPr>
        <w:t>а</w:t>
      </w:r>
      <w:r>
        <w:rPr>
          <w:snapToGrid w:val="0"/>
          <w:sz w:val="28"/>
          <w:lang w:val="uk-UA"/>
        </w:rPr>
        <w:t>ратаксисі вища, ніж у гіпотаксисі.</w:t>
      </w:r>
    </w:p>
    <w:p w:rsidR="006E3F64" w:rsidRDefault="006E3F64" w:rsidP="006E3F64">
      <w:pPr>
        <w:keepNext/>
        <w:widowControl w:val="0"/>
        <w:tabs>
          <w:tab w:val="num" w:pos="0"/>
        </w:tabs>
        <w:spacing w:line="264" w:lineRule="auto"/>
        <w:ind w:firstLine="567"/>
        <w:jc w:val="both"/>
        <w:rPr>
          <w:snapToGrid w:val="0"/>
          <w:sz w:val="28"/>
          <w:lang w:val="uk-UA"/>
        </w:rPr>
      </w:pPr>
      <w:r>
        <w:rPr>
          <w:snapToGrid w:val="0"/>
          <w:sz w:val="28"/>
          <w:lang w:val="uk-UA"/>
        </w:rPr>
        <w:t>Лінгвокогнітивне моделювання еліптичних конструкцій уможливлюється з урахуванням того факту, що еліпсація є процесом спр</w:t>
      </w:r>
      <w:r>
        <w:rPr>
          <w:snapToGrid w:val="0"/>
          <w:sz w:val="28"/>
          <w:lang w:val="uk-UA"/>
        </w:rPr>
        <w:t>о</w:t>
      </w:r>
      <w:r>
        <w:rPr>
          <w:snapToGrid w:val="0"/>
          <w:sz w:val="28"/>
          <w:lang w:val="uk-UA"/>
        </w:rPr>
        <w:t>щення речення шляхом переводу в імплікацію тих його конструктивних комп</w:t>
      </w:r>
      <w:r>
        <w:rPr>
          <w:snapToGrid w:val="0"/>
          <w:sz w:val="28"/>
          <w:lang w:val="uk-UA"/>
        </w:rPr>
        <w:t>о</w:t>
      </w:r>
      <w:r>
        <w:rPr>
          <w:snapToGrid w:val="0"/>
          <w:sz w:val="28"/>
          <w:lang w:val="uk-UA"/>
        </w:rPr>
        <w:t>нентів, які в узуальному використанні слугують глибинними елементами його семантики – предика</w:t>
      </w:r>
      <w:r>
        <w:rPr>
          <w:snapToGrid w:val="0"/>
          <w:sz w:val="28"/>
          <w:lang w:val="uk-UA"/>
        </w:rPr>
        <w:t>т</w:t>
      </w:r>
      <w:r>
        <w:rPr>
          <w:snapToGrid w:val="0"/>
          <w:sz w:val="28"/>
          <w:lang w:val="uk-UA"/>
        </w:rPr>
        <w:t>них і непредикатних знаків, що здатні зберігати свої "смислові сліди" завдяки ан</w:t>
      </w:r>
      <w:r>
        <w:rPr>
          <w:snapToGrid w:val="0"/>
          <w:sz w:val="28"/>
          <w:lang w:val="uk-UA"/>
        </w:rPr>
        <w:t>а</w:t>
      </w:r>
      <w:r>
        <w:rPr>
          <w:snapToGrid w:val="0"/>
          <w:sz w:val="28"/>
          <w:lang w:val="uk-UA"/>
        </w:rPr>
        <w:t>форичній чи катафоричній підтримці на рівні мікро- і макроте</w:t>
      </w:r>
      <w:r>
        <w:rPr>
          <w:snapToGrid w:val="0"/>
          <w:sz w:val="28"/>
          <w:lang w:val="uk-UA"/>
        </w:rPr>
        <w:t>к</w:t>
      </w:r>
      <w:r>
        <w:rPr>
          <w:snapToGrid w:val="0"/>
          <w:sz w:val="28"/>
          <w:lang w:val="uk-UA"/>
        </w:rPr>
        <w:t xml:space="preserve">сту. </w:t>
      </w:r>
    </w:p>
    <w:p w:rsidR="006E3F64" w:rsidRDefault="006E3F64" w:rsidP="006E3F64">
      <w:pPr>
        <w:keepNext/>
        <w:widowControl w:val="0"/>
        <w:tabs>
          <w:tab w:val="num" w:pos="0"/>
        </w:tabs>
        <w:spacing w:line="264" w:lineRule="auto"/>
        <w:ind w:firstLine="567"/>
        <w:jc w:val="both"/>
        <w:rPr>
          <w:spacing w:val="-2"/>
          <w:sz w:val="28"/>
          <w:lang w:val="uk-UA"/>
        </w:rPr>
      </w:pPr>
      <w:r>
        <w:rPr>
          <w:sz w:val="28"/>
          <w:lang w:val="uk-UA"/>
        </w:rPr>
        <w:t>Комунікативний статус еліптичних речень сучасної англійської мови в</w:t>
      </w:r>
      <w:r>
        <w:rPr>
          <w:sz w:val="28"/>
          <w:lang w:val="uk-UA"/>
        </w:rPr>
        <w:t>и</w:t>
      </w:r>
      <w:r>
        <w:rPr>
          <w:sz w:val="28"/>
          <w:lang w:val="uk-UA"/>
        </w:rPr>
        <w:t>з-начається їхньою прагмасемантичною специфікою, мовленнєвою динамікою і функціонуванням у предикативно автономних і дискурсивно зв’язаних висло</w:t>
      </w:r>
      <w:r>
        <w:rPr>
          <w:sz w:val="28"/>
          <w:lang w:val="uk-UA"/>
        </w:rPr>
        <w:t>в</w:t>
      </w:r>
      <w:r>
        <w:rPr>
          <w:sz w:val="28"/>
          <w:lang w:val="uk-UA"/>
        </w:rPr>
        <w:t xml:space="preserve">леннях. </w:t>
      </w:r>
    </w:p>
    <w:p w:rsidR="006E3F64" w:rsidRDefault="006E3F64" w:rsidP="006E3F64">
      <w:pPr>
        <w:keepNext/>
        <w:widowControl w:val="0"/>
        <w:tabs>
          <w:tab w:val="num" w:pos="0"/>
        </w:tabs>
        <w:spacing w:line="264" w:lineRule="auto"/>
        <w:ind w:firstLine="567"/>
        <w:jc w:val="both"/>
        <w:rPr>
          <w:sz w:val="28"/>
          <w:lang w:val="uk-UA"/>
        </w:rPr>
      </w:pPr>
      <w:r>
        <w:rPr>
          <w:sz w:val="28"/>
          <w:lang w:val="uk-UA"/>
        </w:rPr>
        <w:t>Усталений тема-рематичний устрій узуального речення трансформується у своєму еліпсованому прояві у триелементну інваріантну модель: залиша</w:t>
      </w:r>
      <w:r>
        <w:rPr>
          <w:sz w:val="28"/>
          <w:lang w:val="uk-UA"/>
        </w:rPr>
        <w:t>ю</w:t>
      </w:r>
      <w:r>
        <w:rPr>
          <w:sz w:val="28"/>
          <w:lang w:val="uk-UA"/>
        </w:rPr>
        <w:t>чись монотематичним, воно є бірематичним. Це забезпечує комунікативне напр</w:t>
      </w:r>
      <w:r>
        <w:rPr>
          <w:sz w:val="28"/>
          <w:lang w:val="uk-UA"/>
        </w:rPr>
        <w:t>у</w:t>
      </w:r>
      <w:r>
        <w:rPr>
          <w:sz w:val="28"/>
          <w:lang w:val="uk-UA"/>
        </w:rPr>
        <w:t>ження між експліцитними та імпліцитними компонентами висловлення, що стає джерелом комунікативного динамізму і запорукою його іллокутивної сил</w:t>
      </w:r>
      <w:r>
        <w:rPr>
          <w:sz w:val="28"/>
          <w:lang w:val="uk-UA"/>
        </w:rPr>
        <w:t>и</w:t>
      </w:r>
      <w:r>
        <w:rPr>
          <w:sz w:val="28"/>
          <w:lang w:val="uk-UA"/>
        </w:rPr>
        <w:t>. Остання може втілюватися як у форму простих, так і у форму складних мо</w:t>
      </w:r>
      <w:r>
        <w:rPr>
          <w:sz w:val="28"/>
          <w:lang w:val="uk-UA"/>
        </w:rPr>
        <w:t>в</w:t>
      </w:r>
      <w:r>
        <w:rPr>
          <w:sz w:val="28"/>
          <w:lang w:val="uk-UA"/>
        </w:rPr>
        <w:t>лен</w:t>
      </w:r>
      <w:r>
        <w:rPr>
          <w:sz w:val="28"/>
          <w:lang w:val="uk-UA"/>
        </w:rPr>
        <w:softHyphen/>
        <w:t xml:space="preserve">нєвих актів. </w:t>
      </w:r>
    </w:p>
    <w:p w:rsidR="006E3F64" w:rsidRDefault="006E3F64" w:rsidP="006E3F64">
      <w:pPr>
        <w:pStyle w:val="Web"/>
        <w:keepNext/>
        <w:widowControl w:val="0"/>
        <w:tabs>
          <w:tab w:val="num" w:pos="0"/>
        </w:tabs>
        <w:spacing w:before="0" w:after="0" w:line="264" w:lineRule="auto"/>
        <w:ind w:firstLine="567"/>
        <w:jc w:val="both"/>
        <w:rPr>
          <w:sz w:val="28"/>
          <w:szCs w:val="28"/>
          <w:lang w:val="uk-UA"/>
        </w:rPr>
      </w:pPr>
      <w:r>
        <w:rPr>
          <w:spacing w:val="-2"/>
          <w:sz w:val="28"/>
          <w:lang w:val="uk-UA"/>
        </w:rPr>
        <w:t>Когнітивно-комунікативна природа синтаксичного еліпсису уможливлює</w:t>
      </w:r>
      <w:r>
        <w:rPr>
          <w:sz w:val="28"/>
          <w:lang w:val="uk-UA"/>
        </w:rPr>
        <w:t xml:space="preserve"> його існування </w:t>
      </w:r>
      <w:r>
        <w:rPr>
          <w:sz w:val="28"/>
          <w:szCs w:val="28"/>
          <w:lang w:val="uk-UA"/>
        </w:rPr>
        <w:t>у двох іпостасях – парадигматичній і синтагматичній. У перш</w:t>
      </w:r>
      <w:r>
        <w:rPr>
          <w:sz w:val="28"/>
          <w:szCs w:val="28"/>
          <w:lang w:val="uk-UA"/>
        </w:rPr>
        <w:t>о</w:t>
      </w:r>
      <w:r>
        <w:rPr>
          <w:sz w:val="28"/>
          <w:szCs w:val="28"/>
          <w:lang w:val="uk-UA"/>
        </w:rPr>
        <w:t>му випадку йдеться про еліпсис як системно-мовне явище, інгерентно власт</w:t>
      </w:r>
      <w:r>
        <w:rPr>
          <w:sz w:val="28"/>
          <w:szCs w:val="28"/>
          <w:lang w:val="uk-UA"/>
        </w:rPr>
        <w:t>и</w:t>
      </w:r>
      <w:r>
        <w:rPr>
          <w:sz w:val="28"/>
          <w:szCs w:val="28"/>
          <w:lang w:val="uk-UA"/>
        </w:rPr>
        <w:t>ве комунікативно автономним синтаксичним одиницям, у другому – про елі</w:t>
      </w:r>
      <w:r>
        <w:rPr>
          <w:sz w:val="28"/>
          <w:szCs w:val="28"/>
          <w:lang w:val="uk-UA"/>
        </w:rPr>
        <w:t>п</w:t>
      </w:r>
      <w:r>
        <w:rPr>
          <w:sz w:val="28"/>
          <w:szCs w:val="28"/>
          <w:lang w:val="uk-UA"/>
        </w:rPr>
        <w:t>сис як ситуативно-мовленнєве (дискурсивне) утв</w:t>
      </w:r>
      <w:r>
        <w:rPr>
          <w:sz w:val="28"/>
          <w:szCs w:val="28"/>
          <w:lang w:val="uk-UA"/>
        </w:rPr>
        <w:t>о</w:t>
      </w:r>
      <w:r>
        <w:rPr>
          <w:sz w:val="28"/>
          <w:szCs w:val="28"/>
          <w:lang w:val="uk-UA"/>
        </w:rPr>
        <w:t xml:space="preserve">рення. </w:t>
      </w:r>
    </w:p>
    <w:p w:rsidR="006E3F64" w:rsidRDefault="006E3F64" w:rsidP="006E3F64">
      <w:pPr>
        <w:pStyle w:val="Web"/>
        <w:keepNext/>
        <w:widowControl w:val="0"/>
        <w:tabs>
          <w:tab w:val="num" w:pos="0"/>
        </w:tabs>
        <w:spacing w:before="0" w:after="0" w:line="264" w:lineRule="auto"/>
        <w:ind w:firstLine="567"/>
        <w:jc w:val="both"/>
        <w:rPr>
          <w:sz w:val="28"/>
          <w:szCs w:val="28"/>
          <w:lang w:val="uk-UA"/>
        </w:rPr>
      </w:pPr>
      <w:r>
        <w:rPr>
          <w:rFonts w:ascii="Times" w:hAnsi="Times"/>
          <w:sz w:val="28"/>
          <w:szCs w:val="28"/>
          <w:lang w:val="uk-UA" w:eastAsia="uk-UA"/>
        </w:rPr>
        <w:t>Сфера дії еліпсису в комунікативно автономних одиницях</w:t>
      </w:r>
      <w:r>
        <w:rPr>
          <w:sz w:val="28"/>
          <w:szCs w:val="28"/>
          <w:lang w:val="uk-UA"/>
        </w:rPr>
        <w:t xml:space="preserve"> обмежується внутрішньореченнєвими рамками</w:t>
      </w:r>
      <w:r>
        <w:rPr>
          <w:rFonts w:ascii="Times" w:hAnsi="Times"/>
          <w:sz w:val="28"/>
          <w:szCs w:val="28"/>
          <w:lang w:val="uk-UA"/>
        </w:rPr>
        <w:t xml:space="preserve">. </w:t>
      </w:r>
      <w:r>
        <w:rPr>
          <w:rFonts w:ascii="Times" w:hAnsi="Times"/>
          <w:sz w:val="28"/>
          <w:szCs w:val="28"/>
          <w:lang w:val="uk-UA" w:eastAsia="uk-UA"/>
        </w:rPr>
        <w:t xml:space="preserve">Він </w:t>
      </w:r>
      <w:r>
        <w:rPr>
          <w:sz w:val="28"/>
          <w:szCs w:val="28"/>
          <w:lang w:val="uk-UA"/>
        </w:rPr>
        <w:t xml:space="preserve">використовується як засіб посилення </w:t>
      </w:r>
      <w:r>
        <w:rPr>
          <w:sz w:val="28"/>
          <w:szCs w:val="28"/>
          <w:lang w:val="uk-UA"/>
        </w:rPr>
        <w:lastRenderedPageBreak/>
        <w:t>о</w:t>
      </w:r>
      <w:r>
        <w:rPr>
          <w:sz w:val="28"/>
          <w:szCs w:val="28"/>
          <w:lang w:val="uk-UA"/>
        </w:rPr>
        <w:t>б</w:t>
      </w:r>
      <w:r>
        <w:rPr>
          <w:sz w:val="28"/>
          <w:szCs w:val="28"/>
          <w:lang w:val="uk-UA"/>
        </w:rPr>
        <w:t xml:space="preserve">разності, контрастності, </w:t>
      </w:r>
      <w:r>
        <w:rPr>
          <w:spacing w:val="-2"/>
          <w:sz w:val="28"/>
          <w:lang w:val="uk-UA"/>
        </w:rPr>
        <w:t>експресії</w:t>
      </w:r>
      <w:r>
        <w:rPr>
          <w:sz w:val="28"/>
          <w:szCs w:val="28"/>
          <w:lang w:val="uk-UA"/>
        </w:rPr>
        <w:t>, що сприяє мисленнєво-мовленнєвій</w:t>
      </w:r>
      <w:r>
        <w:rPr>
          <w:sz w:val="28"/>
          <w:szCs w:val="28"/>
          <w:lang w:val="uk-UA" w:eastAsia="uk-UA"/>
        </w:rPr>
        <w:t xml:space="preserve"> </w:t>
      </w:r>
      <w:r>
        <w:rPr>
          <w:rFonts w:ascii="Times" w:hAnsi="Times"/>
          <w:sz w:val="28"/>
          <w:szCs w:val="28"/>
          <w:lang w:val="uk-UA" w:eastAsia="uk-UA"/>
        </w:rPr>
        <w:t>гармон</w:t>
      </w:r>
      <w:r>
        <w:rPr>
          <w:rFonts w:ascii="Times" w:hAnsi="Times"/>
          <w:sz w:val="28"/>
          <w:szCs w:val="28"/>
          <w:lang w:val="uk-UA" w:eastAsia="uk-UA"/>
        </w:rPr>
        <w:t>і</w:t>
      </w:r>
      <w:r>
        <w:rPr>
          <w:rFonts w:ascii="Times" w:hAnsi="Times"/>
          <w:sz w:val="28"/>
          <w:szCs w:val="28"/>
          <w:lang w:val="uk-UA" w:eastAsia="uk-UA"/>
        </w:rPr>
        <w:t>зації повідомлення, механізм якої базується на імплікації. Це відбувається за однією з трьох схем – еліптичне вкраплення, еліптичне зрощення й еліптичне скупче</w:t>
      </w:r>
      <w:r>
        <w:rPr>
          <w:rFonts w:ascii="Times" w:hAnsi="Times"/>
          <w:sz w:val="28"/>
          <w:szCs w:val="28"/>
          <w:lang w:val="uk-UA" w:eastAsia="uk-UA"/>
        </w:rPr>
        <w:t>н</w:t>
      </w:r>
      <w:r>
        <w:rPr>
          <w:rFonts w:ascii="Times" w:hAnsi="Times"/>
          <w:sz w:val="28"/>
          <w:szCs w:val="28"/>
          <w:lang w:val="uk-UA" w:eastAsia="uk-UA"/>
        </w:rPr>
        <w:t>ня.</w:t>
      </w:r>
    </w:p>
    <w:p w:rsidR="006E3F64" w:rsidRDefault="006E3F64" w:rsidP="006E3F64">
      <w:pPr>
        <w:keepNext/>
        <w:widowControl w:val="0"/>
        <w:tabs>
          <w:tab w:val="num" w:pos="0"/>
        </w:tabs>
        <w:spacing w:line="264" w:lineRule="auto"/>
        <w:ind w:firstLine="567"/>
        <w:jc w:val="both"/>
        <w:rPr>
          <w:sz w:val="28"/>
          <w:lang w:val="uk-UA"/>
        </w:rPr>
      </w:pPr>
      <w:r>
        <w:rPr>
          <w:spacing w:val="-2"/>
          <w:sz w:val="28"/>
          <w:lang w:val="uk-UA"/>
        </w:rPr>
        <w:t>У дискурсивно</w:t>
      </w:r>
      <w:r>
        <w:rPr>
          <w:sz w:val="28"/>
          <w:szCs w:val="28"/>
          <w:lang w:val="uk-UA"/>
        </w:rPr>
        <w:t xml:space="preserve"> зв'язаному висловленні еліпсис має зовнішньореченнєву спрямованість. Його актуалізація відбувається через інтеграцію в надфразову єдність з її мотивами, настановами, тактиками і стратегіями. </w:t>
      </w:r>
      <w:r>
        <w:rPr>
          <w:spacing w:val="-2"/>
          <w:sz w:val="28"/>
          <w:lang w:val="uk-UA"/>
        </w:rPr>
        <w:t>Найсприятливішим ком</w:t>
      </w:r>
      <w:r>
        <w:rPr>
          <w:spacing w:val="-2"/>
          <w:sz w:val="28"/>
          <w:lang w:val="uk-UA"/>
        </w:rPr>
        <w:t>у</w:t>
      </w:r>
      <w:r>
        <w:rPr>
          <w:spacing w:val="-2"/>
          <w:sz w:val="28"/>
          <w:lang w:val="uk-UA"/>
        </w:rPr>
        <w:t>нікативним середовищем для нього є розмовно-побутовий, публіцистичний і рекламний ди</w:t>
      </w:r>
      <w:r>
        <w:rPr>
          <w:spacing w:val="-2"/>
          <w:sz w:val="28"/>
          <w:lang w:val="uk-UA"/>
        </w:rPr>
        <w:t>с</w:t>
      </w:r>
      <w:r>
        <w:rPr>
          <w:spacing w:val="-2"/>
          <w:sz w:val="28"/>
          <w:lang w:val="uk-UA"/>
        </w:rPr>
        <w:t>курси</w:t>
      </w:r>
      <w:r>
        <w:rPr>
          <w:sz w:val="28"/>
          <w:lang w:val="uk-UA"/>
        </w:rPr>
        <w:t xml:space="preserve">. </w:t>
      </w:r>
    </w:p>
    <w:p w:rsidR="006E3F64" w:rsidRDefault="006E3F64" w:rsidP="006E3F64">
      <w:pPr>
        <w:pStyle w:val="37"/>
        <w:keepNext/>
        <w:widowControl w:val="0"/>
        <w:tabs>
          <w:tab w:val="num" w:pos="0"/>
        </w:tabs>
        <w:spacing w:after="0" w:line="264" w:lineRule="auto"/>
        <w:ind w:left="0" w:firstLine="567"/>
        <w:rPr>
          <w:sz w:val="28"/>
          <w:szCs w:val="28"/>
        </w:rPr>
      </w:pPr>
      <w:r>
        <w:rPr>
          <w:spacing w:val="-4"/>
          <w:sz w:val="28"/>
          <w:szCs w:val="28"/>
        </w:rPr>
        <w:t xml:space="preserve">Як явище когнітивно-комунікативного порядку синтаксичний еліпсис </w:t>
      </w:r>
      <w:r>
        <w:rPr>
          <w:sz w:val="28"/>
          <w:szCs w:val="28"/>
        </w:rPr>
        <w:t>вин</w:t>
      </w:r>
      <w:r>
        <w:rPr>
          <w:sz w:val="28"/>
          <w:szCs w:val="28"/>
        </w:rPr>
        <w:t>и</w:t>
      </w:r>
      <w:r>
        <w:rPr>
          <w:sz w:val="28"/>
          <w:szCs w:val="28"/>
        </w:rPr>
        <w:t>кає і продукується за діалектичним законом єдності та боротьби протил</w:t>
      </w:r>
      <w:r>
        <w:rPr>
          <w:sz w:val="28"/>
          <w:szCs w:val="28"/>
        </w:rPr>
        <w:t>е</w:t>
      </w:r>
      <w:r>
        <w:rPr>
          <w:sz w:val="28"/>
          <w:szCs w:val="28"/>
        </w:rPr>
        <w:t>ж</w:t>
      </w:r>
      <w:r>
        <w:rPr>
          <w:sz w:val="28"/>
          <w:szCs w:val="28"/>
        </w:rPr>
        <w:softHyphen/>
        <w:t>ностей – імпліцитного та експліцитного. Такий синкретизм є віддзеркале</w:t>
      </w:r>
      <w:r>
        <w:rPr>
          <w:sz w:val="28"/>
          <w:szCs w:val="28"/>
        </w:rPr>
        <w:t>н</w:t>
      </w:r>
      <w:r>
        <w:rPr>
          <w:sz w:val="28"/>
          <w:szCs w:val="28"/>
        </w:rPr>
        <w:t>ням протиріччя між формою синтаксичної одиниці та її змістом, що має своїм на</w:t>
      </w:r>
      <w:r>
        <w:rPr>
          <w:sz w:val="28"/>
          <w:szCs w:val="28"/>
        </w:rPr>
        <w:t>с</w:t>
      </w:r>
      <w:r>
        <w:rPr>
          <w:sz w:val="28"/>
          <w:szCs w:val="28"/>
        </w:rPr>
        <w:t xml:space="preserve">лідком невербалізовану референцію. </w:t>
      </w:r>
    </w:p>
    <w:p w:rsidR="006E3F64" w:rsidRDefault="006E3F64" w:rsidP="006E3F64">
      <w:pPr>
        <w:keepNext/>
        <w:widowControl w:val="0"/>
        <w:tabs>
          <w:tab w:val="num" w:pos="0"/>
        </w:tabs>
        <w:spacing w:line="264" w:lineRule="auto"/>
        <w:ind w:firstLine="567"/>
        <w:jc w:val="both"/>
        <w:rPr>
          <w:spacing w:val="-2"/>
          <w:sz w:val="28"/>
          <w:szCs w:val="28"/>
          <w:lang w:val="uk-UA"/>
        </w:rPr>
      </w:pPr>
      <w:r>
        <w:rPr>
          <w:spacing w:val="-2"/>
          <w:sz w:val="28"/>
          <w:szCs w:val="28"/>
          <w:lang w:val="uk-UA"/>
        </w:rPr>
        <w:t>Системологічний погляд на когнітивно-комунікативний потенціал ЕР ан</w:t>
      </w:r>
      <w:r>
        <w:rPr>
          <w:spacing w:val="-2"/>
          <w:sz w:val="28"/>
          <w:szCs w:val="28"/>
          <w:lang w:val="uk-UA"/>
        </w:rPr>
        <w:t>г</w:t>
      </w:r>
      <w:r>
        <w:rPr>
          <w:spacing w:val="-2"/>
          <w:sz w:val="28"/>
          <w:szCs w:val="28"/>
          <w:lang w:val="uk-UA"/>
        </w:rPr>
        <w:t>лійської мови може стати в перспективі основою для лінгвопрагмат</w:t>
      </w:r>
      <w:r>
        <w:rPr>
          <w:spacing w:val="-2"/>
          <w:sz w:val="28"/>
          <w:szCs w:val="28"/>
          <w:lang w:val="uk-UA"/>
        </w:rPr>
        <w:t>и</w:t>
      </w:r>
      <w:r>
        <w:rPr>
          <w:spacing w:val="-2"/>
          <w:sz w:val="28"/>
          <w:szCs w:val="28"/>
          <w:lang w:val="uk-UA"/>
        </w:rPr>
        <w:t>чного, -сти</w:t>
      </w:r>
      <w:r>
        <w:rPr>
          <w:spacing w:val="-2"/>
          <w:sz w:val="28"/>
          <w:szCs w:val="28"/>
          <w:lang w:val="uk-UA"/>
        </w:rPr>
        <w:softHyphen/>
        <w:t>лістичного, -синергетичного вивчення такого універсального явища, яким є си</w:t>
      </w:r>
      <w:r>
        <w:rPr>
          <w:spacing w:val="-2"/>
          <w:sz w:val="28"/>
          <w:szCs w:val="28"/>
          <w:lang w:val="uk-UA"/>
        </w:rPr>
        <w:t>н</w:t>
      </w:r>
      <w:r>
        <w:rPr>
          <w:spacing w:val="-2"/>
          <w:sz w:val="28"/>
          <w:szCs w:val="28"/>
          <w:lang w:val="uk-UA"/>
        </w:rPr>
        <w:t>таксична лакунарність, породжувана компресією, редукцією, парцел</w:t>
      </w:r>
      <w:r>
        <w:rPr>
          <w:spacing w:val="-2"/>
          <w:sz w:val="28"/>
          <w:szCs w:val="28"/>
          <w:lang w:val="uk-UA"/>
        </w:rPr>
        <w:t>я</w:t>
      </w:r>
      <w:r>
        <w:rPr>
          <w:spacing w:val="-2"/>
          <w:sz w:val="28"/>
          <w:szCs w:val="28"/>
          <w:lang w:val="uk-UA"/>
        </w:rPr>
        <w:t>цією, що цілеспрямовано "працюють" на розукрупнення реченнєвої м</w:t>
      </w:r>
      <w:r>
        <w:rPr>
          <w:spacing w:val="-2"/>
          <w:sz w:val="28"/>
          <w:szCs w:val="28"/>
          <w:lang w:val="uk-UA"/>
        </w:rPr>
        <w:t>а</w:t>
      </w:r>
      <w:r>
        <w:rPr>
          <w:spacing w:val="-2"/>
          <w:sz w:val="28"/>
          <w:szCs w:val="28"/>
          <w:lang w:val="uk-UA"/>
        </w:rPr>
        <w:t>терії.</w:t>
      </w:r>
    </w:p>
    <w:p w:rsidR="006E3F64" w:rsidRDefault="006E3F64" w:rsidP="006E3F64">
      <w:pPr>
        <w:keepNext/>
        <w:widowControl w:val="0"/>
        <w:tabs>
          <w:tab w:val="num" w:pos="0"/>
        </w:tabs>
        <w:spacing w:line="264" w:lineRule="auto"/>
        <w:ind w:firstLine="567"/>
        <w:jc w:val="both"/>
        <w:rPr>
          <w:sz w:val="16"/>
          <w:szCs w:val="16"/>
          <w:lang w:val="uk-UA"/>
        </w:rPr>
      </w:pPr>
    </w:p>
    <w:p w:rsidR="006E3F64" w:rsidRDefault="006E3F64" w:rsidP="006E3F64">
      <w:pPr>
        <w:keepNext/>
        <w:widowControl w:val="0"/>
        <w:tabs>
          <w:tab w:val="num" w:pos="0"/>
        </w:tabs>
        <w:spacing w:line="264" w:lineRule="auto"/>
        <w:jc w:val="center"/>
        <w:rPr>
          <w:sz w:val="28"/>
          <w:lang w:val="uk-UA"/>
        </w:rPr>
      </w:pPr>
      <w:r>
        <w:rPr>
          <w:b/>
          <w:sz w:val="28"/>
          <w:lang w:val="uk-UA"/>
        </w:rPr>
        <w:t>Основні положення дисертації викладено в таких публікаціях</w:t>
      </w:r>
      <w:r>
        <w:rPr>
          <w:sz w:val="28"/>
          <w:lang w:val="uk-UA"/>
        </w:rPr>
        <w:t>:</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1. </w:t>
      </w:r>
      <w:r>
        <w:rPr>
          <w:sz w:val="28"/>
          <w:szCs w:val="28"/>
          <w:lang w:val="uk-UA"/>
        </w:rPr>
        <w:t xml:space="preserve">Александрова В.Г. </w:t>
      </w:r>
      <w:r>
        <w:rPr>
          <w:spacing w:val="-6"/>
          <w:sz w:val="28"/>
          <w:szCs w:val="28"/>
          <w:lang w:val="uk-UA"/>
        </w:rPr>
        <w:t>Психологическое детерминирование реплик согласия-несогласия в совр</w:t>
      </w:r>
      <w:r>
        <w:rPr>
          <w:spacing w:val="-6"/>
          <w:sz w:val="28"/>
          <w:szCs w:val="28"/>
          <w:lang w:val="uk-UA"/>
        </w:rPr>
        <w:t>е</w:t>
      </w:r>
      <w:r>
        <w:rPr>
          <w:spacing w:val="-6"/>
          <w:sz w:val="28"/>
          <w:szCs w:val="28"/>
          <w:lang w:val="uk-UA"/>
        </w:rPr>
        <w:t>менном английском художественном диалоге // Мова і культура. – Вип. 8. – Т. 2: Психологія мови і культури. Мова і засоби масової комунікації. – К.: Издатель</w:t>
      </w:r>
      <w:r>
        <w:rPr>
          <w:spacing w:val="-6"/>
          <w:sz w:val="28"/>
          <w:szCs w:val="28"/>
          <w:lang w:val="uk-UA"/>
        </w:rPr>
        <w:t>с</w:t>
      </w:r>
      <w:r>
        <w:rPr>
          <w:spacing w:val="-6"/>
          <w:sz w:val="28"/>
          <w:szCs w:val="28"/>
          <w:lang w:val="uk-UA"/>
        </w:rPr>
        <w:t>кий Дом Дмитрия Бураго, 2005. – С. 74-78.</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2. </w:t>
      </w:r>
      <w:r>
        <w:rPr>
          <w:sz w:val="28"/>
          <w:szCs w:val="28"/>
          <w:lang w:val="uk-UA"/>
        </w:rPr>
        <w:t xml:space="preserve">Александрова В.Г. </w:t>
      </w:r>
      <w:r>
        <w:rPr>
          <w:spacing w:val="-6"/>
          <w:sz w:val="28"/>
          <w:szCs w:val="28"/>
          <w:lang w:val="uk-UA"/>
        </w:rPr>
        <w:t>Когнитивно-грамматические особенности эллиптиче</w:t>
      </w:r>
      <w:r>
        <w:rPr>
          <w:spacing w:val="-6"/>
          <w:sz w:val="28"/>
          <w:szCs w:val="28"/>
          <w:lang w:val="uk-UA"/>
        </w:rPr>
        <w:t>с</w:t>
      </w:r>
      <w:r>
        <w:rPr>
          <w:spacing w:val="-6"/>
          <w:sz w:val="28"/>
          <w:szCs w:val="28"/>
          <w:lang w:val="uk-UA"/>
        </w:rPr>
        <w:t>ких конструкций // Нова філологія. Зб. наук. пр. – Запоріжжя: ЗНУ, 2005. – № 2 (22). – С. 128-134.</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3. </w:t>
      </w:r>
      <w:r>
        <w:rPr>
          <w:sz w:val="28"/>
          <w:szCs w:val="28"/>
          <w:lang w:val="uk-UA"/>
        </w:rPr>
        <w:t xml:space="preserve">Александрова В.Г. </w:t>
      </w:r>
      <w:r>
        <w:rPr>
          <w:spacing w:val="-6"/>
          <w:sz w:val="28"/>
          <w:szCs w:val="28"/>
          <w:lang w:val="uk-UA"/>
        </w:rPr>
        <w:t>Эллипсис в структуре фразеологических единиц совр</w:t>
      </w:r>
      <w:r>
        <w:rPr>
          <w:spacing w:val="-6"/>
          <w:sz w:val="28"/>
          <w:szCs w:val="28"/>
          <w:lang w:val="uk-UA"/>
        </w:rPr>
        <w:t>е</w:t>
      </w:r>
      <w:r>
        <w:rPr>
          <w:spacing w:val="-6"/>
          <w:sz w:val="28"/>
          <w:szCs w:val="28"/>
          <w:lang w:val="uk-UA"/>
        </w:rPr>
        <w:t>менного английского языка // Культура народов Причерноморья. – Си</w:t>
      </w:r>
      <w:r>
        <w:rPr>
          <w:spacing w:val="-6"/>
          <w:sz w:val="28"/>
          <w:szCs w:val="28"/>
          <w:lang w:val="uk-UA"/>
        </w:rPr>
        <w:t>м</w:t>
      </w:r>
      <w:r>
        <w:rPr>
          <w:spacing w:val="-6"/>
          <w:sz w:val="28"/>
          <w:szCs w:val="28"/>
          <w:lang w:val="uk-UA"/>
        </w:rPr>
        <w:t>ферополь: Крым, 2005. – № 76. – С. 119-123.</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4.</w:t>
      </w:r>
      <w:r>
        <w:rPr>
          <w:i/>
          <w:spacing w:val="-6"/>
          <w:sz w:val="28"/>
          <w:szCs w:val="28"/>
          <w:lang w:val="uk-UA"/>
        </w:rPr>
        <w:t xml:space="preserve"> </w:t>
      </w:r>
      <w:r>
        <w:rPr>
          <w:sz w:val="28"/>
          <w:szCs w:val="28"/>
          <w:lang w:val="uk-UA"/>
        </w:rPr>
        <w:t xml:space="preserve">Александрова В.Г. </w:t>
      </w:r>
      <w:r>
        <w:rPr>
          <w:spacing w:val="-6"/>
          <w:sz w:val="28"/>
          <w:szCs w:val="28"/>
          <w:lang w:val="uk-UA"/>
        </w:rPr>
        <w:t>Еліпсис в англомовних афористичних текстах // Записки з романо-германської філології. Зб. наук. пр. – Одеса: ОНУ ім. І.І. Мечникова, 2006. – Вип. 17. – С. 3-9.</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5. </w:t>
      </w:r>
      <w:r>
        <w:rPr>
          <w:sz w:val="28"/>
          <w:szCs w:val="28"/>
          <w:lang w:val="uk-UA"/>
        </w:rPr>
        <w:t xml:space="preserve">Александрова В.Г. </w:t>
      </w:r>
      <w:r>
        <w:rPr>
          <w:spacing w:val="-6"/>
          <w:sz w:val="28"/>
          <w:szCs w:val="28"/>
          <w:lang w:val="uk-UA"/>
        </w:rPr>
        <w:t>Типи і види синтаксичного еліпсису // Ученые записки Таврического нац. ун-та им. В.И. Вернадского. Филология. – Симферополь: ТНУ им. В.И. Вернад</w:t>
      </w:r>
      <w:r>
        <w:rPr>
          <w:spacing w:val="-6"/>
          <w:sz w:val="28"/>
          <w:szCs w:val="28"/>
          <w:lang w:val="uk-UA"/>
        </w:rPr>
        <w:t>с</w:t>
      </w:r>
      <w:r>
        <w:rPr>
          <w:spacing w:val="-6"/>
          <w:sz w:val="28"/>
          <w:szCs w:val="28"/>
          <w:lang w:val="uk-UA"/>
        </w:rPr>
        <w:t>кого, 2006. – Т. 19 (58), № 4. – 2006. – С. 89-91.</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6. </w:t>
      </w:r>
      <w:r>
        <w:rPr>
          <w:sz w:val="28"/>
          <w:szCs w:val="28"/>
          <w:lang w:val="uk-UA"/>
        </w:rPr>
        <w:t xml:space="preserve">Александрова В.Г. </w:t>
      </w:r>
      <w:r>
        <w:rPr>
          <w:spacing w:val="-6"/>
          <w:sz w:val="28"/>
          <w:szCs w:val="28"/>
          <w:lang w:val="uk-UA"/>
        </w:rPr>
        <w:t>Таксономія еліпсованих речень сучасної англійської м</w:t>
      </w:r>
      <w:r>
        <w:rPr>
          <w:spacing w:val="-6"/>
          <w:sz w:val="28"/>
          <w:szCs w:val="28"/>
          <w:lang w:val="uk-UA"/>
        </w:rPr>
        <w:t>о</w:t>
      </w:r>
      <w:r>
        <w:rPr>
          <w:spacing w:val="-6"/>
          <w:sz w:val="28"/>
          <w:szCs w:val="28"/>
          <w:lang w:val="uk-UA"/>
        </w:rPr>
        <w:t>ви // Вісник Харкі</w:t>
      </w:r>
      <w:r>
        <w:rPr>
          <w:spacing w:val="-6"/>
          <w:sz w:val="28"/>
          <w:szCs w:val="28"/>
          <w:lang w:val="uk-UA"/>
        </w:rPr>
        <w:t>в</w:t>
      </w:r>
      <w:r>
        <w:rPr>
          <w:spacing w:val="-6"/>
          <w:sz w:val="28"/>
          <w:szCs w:val="28"/>
          <w:lang w:val="uk-UA"/>
        </w:rPr>
        <w:t>ського нац. ун-ту ім. В.Н. Каразіна. – Харків: Константа, 2007. – № 773. – С. 104-107.</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7. </w:t>
      </w:r>
      <w:r>
        <w:rPr>
          <w:sz w:val="28"/>
          <w:szCs w:val="28"/>
          <w:lang w:val="uk-UA"/>
        </w:rPr>
        <w:t xml:space="preserve">Александрова В.Г. </w:t>
      </w:r>
      <w:r>
        <w:rPr>
          <w:spacing w:val="-6"/>
          <w:sz w:val="28"/>
          <w:szCs w:val="28"/>
          <w:lang w:val="uk-UA"/>
        </w:rPr>
        <w:t xml:space="preserve">Еліпсис у системі близьких і споріднених синтаксичних явищ сучасної англійської мови // Лінгвістичні студії. Зб. наук. пр. – Донецьк: </w:t>
      </w:r>
      <w:r>
        <w:rPr>
          <w:spacing w:val="-6"/>
          <w:sz w:val="28"/>
          <w:szCs w:val="28"/>
          <w:lang w:val="uk-UA"/>
        </w:rPr>
        <w:lastRenderedPageBreak/>
        <w:t>До</w:t>
      </w:r>
      <w:r>
        <w:rPr>
          <w:spacing w:val="-6"/>
          <w:sz w:val="28"/>
          <w:szCs w:val="28"/>
          <w:lang w:val="uk-UA"/>
        </w:rPr>
        <w:t>н</w:t>
      </w:r>
      <w:r>
        <w:rPr>
          <w:spacing w:val="-6"/>
          <w:sz w:val="28"/>
          <w:szCs w:val="28"/>
          <w:lang w:val="uk-UA"/>
        </w:rPr>
        <w:t>НУ, 2007. – Вип. 15. – С. 220-223.</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8. </w:t>
      </w:r>
      <w:r>
        <w:rPr>
          <w:sz w:val="28"/>
          <w:szCs w:val="28"/>
          <w:lang w:val="uk-UA"/>
        </w:rPr>
        <w:t xml:space="preserve">Александрова В.Г. </w:t>
      </w:r>
      <w:r>
        <w:rPr>
          <w:spacing w:val="-6"/>
          <w:sz w:val="28"/>
          <w:szCs w:val="28"/>
          <w:lang w:val="uk-UA"/>
        </w:rPr>
        <w:t>Синтаксичний еліпсис у сучасній англійській мові: те</w:t>
      </w:r>
      <w:r>
        <w:rPr>
          <w:spacing w:val="-6"/>
          <w:sz w:val="28"/>
          <w:szCs w:val="28"/>
          <w:lang w:val="uk-UA"/>
        </w:rPr>
        <w:t>х</w:t>
      </w:r>
      <w:r>
        <w:rPr>
          <w:spacing w:val="-6"/>
          <w:sz w:val="28"/>
          <w:szCs w:val="28"/>
          <w:lang w:val="uk-UA"/>
        </w:rPr>
        <w:t>ніки кодування та д</w:t>
      </w:r>
      <w:r>
        <w:rPr>
          <w:spacing w:val="-6"/>
          <w:sz w:val="28"/>
          <w:szCs w:val="28"/>
          <w:lang w:val="uk-UA"/>
        </w:rPr>
        <w:t>е</w:t>
      </w:r>
      <w:r>
        <w:rPr>
          <w:spacing w:val="-6"/>
          <w:sz w:val="28"/>
          <w:szCs w:val="28"/>
          <w:lang w:val="uk-UA"/>
        </w:rPr>
        <w:t>кодування // Мовні і концептуальні картини світу. Зб. наук. пр. – ВПЦ "Київс</w:t>
      </w:r>
      <w:r>
        <w:rPr>
          <w:spacing w:val="-6"/>
          <w:sz w:val="28"/>
          <w:szCs w:val="28"/>
          <w:lang w:val="uk-UA"/>
        </w:rPr>
        <w:t>ь</w:t>
      </w:r>
      <w:r>
        <w:rPr>
          <w:spacing w:val="-6"/>
          <w:sz w:val="28"/>
          <w:szCs w:val="28"/>
          <w:lang w:val="uk-UA"/>
        </w:rPr>
        <w:t>кий університет", 2007. – Вип. 23, Ч. 1. – С. 293-300.</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9. </w:t>
      </w:r>
      <w:r>
        <w:rPr>
          <w:sz w:val="28"/>
          <w:szCs w:val="28"/>
          <w:lang w:val="uk-UA"/>
        </w:rPr>
        <w:t xml:space="preserve">Александрова В.Г. </w:t>
      </w:r>
      <w:r>
        <w:rPr>
          <w:spacing w:val="-6"/>
          <w:sz w:val="28"/>
          <w:szCs w:val="28"/>
          <w:lang w:val="uk-UA"/>
        </w:rPr>
        <w:t>Еліптичні конструкції в англомовному дискурсі // На</w:t>
      </w:r>
      <w:r>
        <w:rPr>
          <w:spacing w:val="-6"/>
          <w:sz w:val="28"/>
          <w:szCs w:val="28"/>
          <w:lang w:val="uk-UA"/>
        </w:rPr>
        <w:t>у</w:t>
      </w:r>
      <w:r>
        <w:rPr>
          <w:spacing w:val="-6"/>
          <w:sz w:val="28"/>
          <w:szCs w:val="28"/>
          <w:lang w:val="uk-UA"/>
        </w:rPr>
        <w:t>ковий часопис НПУ ім. М.П. Драгоманова. Серія 9 "Сучасні тенденції розвитку мов". – К.: НПУ ім. М.П. Драгоманова, 2007. – Вип. 2. – С. 3-8.</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10. </w:t>
      </w:r>
      <w:r>
        <w:rPr>
          <w:sz w:val="28"/>
          <w:szCs w:val="28"/>
          <w:lang w:val="uk-UA"/>
        </w:rPr>
        <w:t xml:space="preserve">Александрова В.Г. </w:t>
      </w:r>
      <w:r>
        <w:rPr>
          <w:spacing w:val="-6"/>
          <w:sz w:val="28"/>
          <w:szCs w:val="28"/>
          <w:lang w:val="uk-UA"/>
        </w:rPr>
        <w:t>Семантико-синтаксичне моделювання еліпсованого речення у сучасній а</w:t>
      </w:r>
      <w:r>
        <w:rPr>
          <w:spacing w:val="-6"/>
          <w:sz w:val="28"/>
          <w:szCs w:val="28"/>
          <w:lang w:val="uk-UA"/>
        </w:rPr>
        <w:t>н</w:t>
      </w:r>
      <w:r>
        <w:rPr>
          <w:spacing w:val="-6"/>
          <w:sz w:val="28"/>
          <w:szCs w:val="28"/>
          <w:lang w:val="uk-UA"/>
        </w:rPr>
        <w:t>глійській мові // Наукові записки КДПУ ім. В. Винниченка. Серія "Філологічні науки. Мовознавство". – Кіровоград: РВВ КДПУ ім. В. Винн</w:t>
      </w:r>
      <w:r>
        <w:rPr>
          <w:spacing w:val="-6"/>
          <w:sz w:val="28"/>
          <w:szCs w:val="28"/>
          <w:lang w:val="uk-UA"/>
        </w:rPr>
        <w:t>и</w:t>
      </w:r>
      <w:r>
        <w:rPr>
          <w:spacing w:val="-6"/>
          <w:sz w:val="28"/>
          <w:szCs w:val="28"/>
          <w:lang w:val="uk-UA"/>
        </w:rPr>
        <w:t>ченка, 2008. – Вип. 75(2). – С. 43-47.</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11. </w:t>
      </w:r>
      <w:r>
        <w:rPr>
          <w:sz w:val="28"/>
          <w:szCs w:val="28"/>
          <w:lang w:val="uk-UA"/>
        </w:rPr>
        <w:t xml:space="preserve">Александрова В.Г. </w:t>
      </w:r>
      <w:r>
        <w:rPr>
          <w:spacing w:val="-6"/>
          <w:sz w:val="28"/>
          <w:szCs w:val="28"/>
          <w:lang w:val="uk-UA"/>
        </w:rPr>
        <w:t>Гіпотактичний еліпсис у сучасній англійській мові // Нова філологія. Зб. наук. пр. – Запоріжжя: ЗНУ, 2008. – Вип. 32. – С. 305-310.</w:t>
      </w:r>
    </w:p>
    <w:p w:rsidR="006E3F64" w:rsidRDefault="006E3F64" w:rsidP="006E3F64">
      <w:pPr>
        <w:keepNext/>
        <w:widowControl w:val="0"/>
        <w:tabs>
          <w:tab w:val="num" w:pos="0"/>
        </w:tabs>
        <w:spacing w:line="264" w:lineRule="auto"/>
        <w:ind w:firstLine="540"/>
        <w:jc w:val="both"/>
        <w:rPr>
          <w:spacing w:val="-6"/>
          <w:sz w:val="28"/>
          <w:szCs w:val="28"/>
          <w:lang w:val="uk-UA"/>
        </w:rPr>
      </w:pPr>
      <w:r>
        <w:rPr>
          <w:spacing w:val="-6"/>
          <w:sz w:val="28"/>
          <w:szCs w:val="28"/>
          <w:lang w:val="uk-UA"/>
        </w:rPr>
        <w:t xml:space="preserve">12. </w:t>
      </w:r>
      <w:r>
        <w:rPr>
          <w:sz w:val="28"/>
          <w:szCs w:val="28"/>
          <w:lang w:val="uk-UA"/>
        </w:rPr>
        <w:t xml:space="preserve">Александрова В.Г. </w:t>
      </w:r>
      <w:r>
        <w:rPr>
          <w:spacing w:val="-6"/>
          <w:sz w:val="28"/>
          <w:szCs w:val="28"/>
          <w:lang w:val="uk-UA"/>
        </w:rPr>
        <w:t>Еліпсис у складному реченні сучасної англійської мови // Науковий ві</w:t>
      </w:r>
      <w:r>
        <w:rPr>
          <w:spacing w:val="-6"/>
          <w:sz w:val="28"/>
          <w:szCs w:val="28"/>
          <w:lang w:val="uk-UA"/>
        </w:rPr>
        <w:t>с</w:t>
      </w:r>
      <w:r>
        <w:rPr>
          <w:spacing w:val="-6"/>
          <w:sz w:val="28"/>
          <w:szCs w:val="28"/>
          <w:lang w:val="uk-UA"/>
        </w:rPr>
        <w:t>ник Херсонського держ. ун-ту. Серія „Лінгвістика”. – Херсон: Вид-во ХДУ, 2008. – Вип. 6. – С. 194-199.</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13. </w:t>
      </w:r>
      <w:r>
        <w:rPr>
          <w:sz w:val="28"/>
          <w:szCs w:val="28"/>
          <w:lang w:val="uk-UA"/>
        </w:rPr>
        <w:t xml:space="preserve">Александрова В.Г. </w:t>
      </w:r>
      <w:r>
        <w:rPr>
          <w:spacing w:val="-6"/>
          <w:sz w:val="28"/>
          <w:szCs w:val="28"/>
          <w:lang w:val="uk-UA"/>
        </w:rPr>
        <w:t>Еліпсис у рекламному дискурсі // Матеріали міжнар. наук. конф. "Когніт</w:t>
      </w:r>
      <w:r>
        <w:rPr>
          <w:spacing w:val="-6"/>
          <w:sz w:val="28"/>
          <w:szCs w:val="28"/>
          <w:lang w:val="uk-UA"/>
        </w:rPr>
        <w:t>и</w:t>
      </w:r>
      <w:r>
        <w:rPr>
          <w:spacing w:val="-6"/>
          <w:sz w:val="28"/>
          <w:szCs w:val="28"/>
          <w:lang w:val="uk-UA"/>
        </w:rPr>
        <w:t>вно-прагматичні дослідження мов професійного спілкування". – Харків: ХНУ ім. В.Н. Каразіна, 2006. – С. 57-60.</w:t>
      </w:r>
    </w:p>
    <w:p w:rsidR="006E3F64" w:rsidRDefault="006E3F64" w:rsidP="006E3F64">
      <w:pPr>
        <w:keepNext/>
        <w:widowControl w:val="0"/>
        <w:tabs>
          <w:tab w:val="num" w:pos="0"/>
        </w:tabs>
        <w:spacing w:line="264" w:lineRule="auto"/>
        <w:ind w:firstLine="567"/>
        <w:jc w:val="both"/>
        <w:rPr>
          <w:spacing w:val="-6"/>
          <w:sz w:val="28"/>
          <w:szCs w:val="28"/>
          <w:lang w:val="uk-UA"/>
        </w:rPr>
      </w:pPr>
      <w:r>
        <w:rPr>
          <w:spacing w:val="-6"/>
          <w:sz w:val="28"/>
          <w:szCs w:val="28"/>
          <w:lang w:val="uk-UA"/>
        </w:rPr>
        <w:t xml:space="preserve">14. </w:t>
      </w:r>
      <w:r>
        <w:rPr>
          <w:sz w:val="28"/>
          <w:szCs w:val="28"/>
          <w:lang w:val="uk-UA"/>
        </w:rPr>
        <w:t xml:space="preserve">Александрова В.Г. </w:t>
      </w:r>
      <w:r>
        <w:rPr>
          <w:spacing w:val="-6"/>
          <w:sz w:val="28"/>
          <w:szCs w:val="28"/>
          <w:lang w:val="uk-UA"/>
        </w:rPr>
        <w:t>Лінгвокогнітивна специфіка еліпсованих речень суча</w:t>
      </w:r>
      <w:r>
        <w:rPr>
          <w:spacing w:val="-6"/>
          <w:sz w:val="28"/>
          <w:szCs w:val="28"/>
          <w:lang w:val="uk-UA"/>
        </w:rPr>
        <w:t>с</w:t>
      </w:r>
      <w:r>
        <w:rPr>
          <w:spacing w:val="-6"/>
          <w:sz w:val="28"/>
          <w:szCs w:val="28"/>
          <w:lang w:val="uk-UA"/>
        </w:rPr>
        <w:t>ної англійської мови // Матеріали VII Всеукр. наук. конф. "Каразінські читання: Людина. Мова. Комун</w:t>
      </w:r>
      <w:r>
        <w:rPr>
          <w:spacing w:val="-6"/>
          <w:sz w:val="28"/>
          <w:szCs w:val="28"/>
          <w:lang w:val="uk-UA"/>
        </w:rPr>
        <w:t>і</w:t>
      </w:r>
      <w:r>
        <w:rPr>
          <w:spacing w:val="-6"/>
          <w:sz w:val="28"/>
          <w:szCs w:val="28"/>
          <w:lang w:val="uk-UA"/>
        </w:rPr>
        <w:t>кація". – Харків: ХНУ ім. В.Н. Каразіна, 2008. – С. 4-5.</w:t>
      </w:r>
    </w:p>
    <w:p w:rsidR="006E3F64" w:rsidRDefault="006E3F64" w:rsidP="006E3F64">
      <w:pPr>
        <w:keepNext/>
        <w:widowControl w:val="0"/>
        <w:tabs>
          <w:tab w:val="num" w:pos="0"/>
        </w:tabs>
        <w:spacing w:line="264" w:lineRule="auto"/>
        <w:ind w:firstLine="567"/>
        <w:jc w:val="both"/>
        <w:rPr>
          <w:sz w:val="16"/>
          <w:szCs w:val="16"/>
          <w:lang w:val="uk-UA"/>
        </w:rPr>
      </w:pPr>
    </w:p>
    <w:p w:rsidR="006E3F64" w:rsidRDefault="006E3F64" w:rsidP="006E3F64">
      <w:pPr>
        <w:pStyle w:val="9"/>
        <w:spacing w:line="264" w:lineRule="auto"/>
        <w:rPr>
          <w:spacing w:val="20"/>
          <w:szCs w:val="28"/>
        </w:rPr>
      </w:pPr>
      <w:r>
        <w:rPr>
          <w:spacing w:val="20"/>
          <w:szCs w:val="28"/>
        </w:rPr>
        <w:t>АНОТАЦІЯ</w:t>
      </w:r>
    </w:p>
    <w:p w:rsidR="006E3F64" w:rsidRDefault="006E3F64" w:rsidP="006E3F64">
      <w:pPr>
        <w:keepNext/>
        <w:widowControl w:val="0"/>
        <w:spacing w:line="264" w:lineRule="auto"/>
        <w:ind w:firstLine="567"/>
        <w:jc w:val="both"/>
        <w:rPr>
          <w:b/>
          <w:i/>
          <w:sz w:val="28"/>
          <w:szCs w:val="28"/>
          <w:lang w:val="uk-UA"/>
        </w:rPr>
      </w:pPr>
      <w:r>
        <w:rPr>
          <w:b/>
          <w:i/>
          <w:sz w:val="28"/>
          <w:szCs w:val="28"/>
          <w:lang w:val="uk-UA"/>
        </w:rPr>
        <w:t xml:space="preserve">Александрова В.Г. </w:t>
      </w:r>
      <w:r>
        <w:rPr>
          <w:rStyle w:val="HTML"/>
          <w:rFonts w:ascii="Times New Roman" w:hAnsi="Times New Roman" w:cs="Times New Roman"/>
          <w:b/>
          <w:i/>
          <w:lang w:val="uk-UA"/>
        </w:rPr>
        <w:t>Когнітивно-комунікативний потенціал еліптичного речення в сучасній англійській мові</w:t>
      </w:r>
      <w:r>
        <w:rPr>
          <w:b/>
          <w:i/>
          <w:sz w:val="28"/>
          <w:szCs w:val="28"/>
          <w:lang w:val="uk-UA"/>
        </w:rPr>
        <w:t xml:space="preserve">. </w:t>
      </w:r>
      <w:r>
        <w:rPr>
          <w:b/>
          <w:i/>
          <w:sz w:val="28"/>
          <w:szCs w:val="28"/>
          <w:lang w:val="uk-UA"/>
        </w:rPr>
        <w:sym w:font="Symbol" w:char="F02D"/>
      </w:r>
      <w:r>
        <w:rPr>
          <w:b/>
          <w:i/>
          <w:sz w:val="28"/>
          <w:szCs w:val="28"/>
          <w:lang w:val="uk-UA"/>
        </w:rPr>
        <w:t xml:space="preserve"> </w:t>
      </w:r>
      <w:r>
        <w:rPr>
          <w:b/>
          <w:sz w:val="28"/>
          <w:szCs w:val="28"/>
          <w:lang w:val="uk-UA"/>
        </w:rPr>
        <w:t>Рукопис</w:t>
      </w:r>
      <w:r>
        <w:rPr>
          <w:b/>
          <w:i/>
          <w:sz w:val="28"/>
          <w:szCs w:val="28"/>
          <w:lang w:val="uk-UA"/>
        </w:rPr>
        <w:t>.</w:t>
      </w:r>
    </w:p>
    <w:p w:rsidR="006E3F64" w:rsidRDefault="006E3F64" w:rsidP="006E3F64">
      <w:pPr>
        <w:pStyle w:val="9"/>
        <w:spacing w:line="264" w:lineRule="auto"/>
        <w:ind w:firstLine="567"/>
        <w:jc w:val="both"/>
        <w:rPr>
          <w:b w:val="0"/>
          <w:i/>
        </w:rPr>
      </w:pPr>
      <w:r>
        <w:rPr>
          <w:b w:val="0"/>
          <w:i/>
        </w:rPr>
        <w:t xml:space="preserve">Дисертація на здобуття наукового ступеня кандидата філологічних наук за спеціальністю 10.02.04 </w:t>
      </w:r>
      <w:r>
        <w:rPr>
          <w:b w:val="0"/>
          <w:i/>
        </w:rPr>
        <w:sym w:font="Symbol" w:char="F02D"/>
      </w:r>
      <w:r>
        <w:rPr>
          <w:b w:val="0"/>
          <w:i/>
        </w:rPr>
        <w:t xml:space="preserve"> германські мови. </w:t>
      </w:r>
      <w:r>
        <w:rPr>
          <w:b w:val="0"/>
          <w:i/>
        </w:rPr>
        <w:sym w:font="Symbol" w:char="F02D"/>
      </w:r>
      <w:r>
        <w:rPr>
          <w:b w:val="0"/>
          <w:i/>
        </w:rPr>
        <w:t xml:space="preserve"> Одеський національний уніве</w:t>
      </w:r>
      <w:r>
        <w:rPr>
          <w:b w:val="0"/>
          <w:i/>
        </w:rPr>
        <w:t>р</w:t>
      </w:r>
      <w:r>
        <w:rPr>
          <w:b w:val="0"/>
          <w:i/>
        </w:rPr>
        <w:t xml:space="preserve">ситет ім. І.І. Мечникова. </w:t>
      </w:r>
      <w:r>
        <w:rPr>
          <w:b w:val="0"/>
          <w:i/>
        </w:rPr>
        <w:sym w:font="Symbol" w:char="F02D"/>
      </w:r>
      <w:r>
        <w:rPr>
          <w:b w:val="0"/>
          <w:i/>
        </w:rPr>
        <w:t xml:space="preserve"> Одеса, 2008.</w:t>
      </w:r>
    </w:p>
    <w:p w:rsidR="006E3F64" w:rsidRDefault="006E3F64" w:rsidP="006E3F64">
      <w:pPr>
        <w:keepNext/>
        <w:widowControl w:val="0"/>
        <w:spacing w:line="264" w:lineRule="auto"/>
        <w:ind w:firstLine="567"/>
        <w:jc w:val="both"/>
        <w:rPr>
          <w:sz w:val="28"/>
          <w:szCs w:val="28"/>
          <w:lang w:val="uk-UA"/>
        </w:rPr>
      </w:pPr>
      <w:r>
        <w:rPr>
          <w:sz w:val="28"/>
          <w:lang w:val="uk-UA"/>
        </w:rPr>
        <w:t>Роботу присвячено комплексному вивченню еліптичного речення (ЕР) с</w:t>
      </w:r>
      <w:r>
        <w:rPr>
          <w:sz w:val="28"/>
          <w:lang w:val="uk-UA"/>
        </w:rPr>
        <w:t>у</w:t>
      </w:r>
      <w:r>
        <w:rPr>
          <w:sz w:val="28"/>
          <w:lang w:val="uk-UA"/>
        </w:rPr>
        <w:t>часної англійської мови в когнітивно-комунікативній системі координат. Вих</w:t>
      </w:r>
      <w:r>
        <w:rPr>
          <w:sz w:val="28"/>
          <w:lang w:val="uk-UA"/>
        </w:rPr>
        <w:t>і</w:t>
      </w:r>
      <w:r>
        <w:rPr>
          <w:sz w:val="28"/>
          <w:lang w:val="uk-UA"/>
        </w:rPr>
        <w:t>д</w:t>
      </w:r>
      <w:r>
        <w:rPr>
          <w:sz w:val="28"/>
          <w:lang w:val="uk-UA"/>
        </w:rPr>
        <w:softHyphen/>
        <w:t>ною точкою дослідження є розуміння еліпсису як одного з активних явищ си</w:t>
      </w:r>
      <w:r>
        <w:rPr>
          <w:sz w:val="28"/>
          <w:lang w:val="uk-UA"/>
        </w:rPr>
        <w:t>н</w:t>
      </w:r>
      <w:r>
        <w:rPr>
          <w:sz w:val="28"/>
          <w:lang w:val="uk-UA"/>
        </w:rPr>
        <w:t>таксичної деривації. У роботі визначено роль і місце еліпсису серед близ</w:t>
      </w:r>
      <w:r>
        <w:rPr>
          <w:sz w:val="28"/>
          <w:lang w:val="uk-UA"/>
        </w:rPr>
        <w:t>ь</w:t>
      </w:r>
      <w:r>
        <w:rPr>
          <w:sz w:val="28"/>
          <w:lang w:val="uk-UA"/>
        </w:rPr>
        <w:t>ких і споріднених явищ, запропоновано методику його відмежування від них з н</w:t>
      </w:r>
      <w:r>
        <w:rPr>
          <w:sz w:val="28"/>
          <w:lang w:val="uk-UA"/>
        </w:rPr>
        <w:t>а</w:t>
      </w:r>
      <w:r>
        <w:rPr>
          <w:sz w:val="28"/>
          <w:lang w:val="uk-UA"/>
        </w:rPr>
        <w:t>с</w:t>
      </w:r>
      <w:r>
        <w:rPr>
          <w:sz w:val="28"/>
          <w:lang w:val="uk-UA"/>
        </w:rPr>
        <w:softHyphen/>
        <w:t>тупним виокремленням основних типів, класів і підкласів, доведено дифу</w:t>
      </w:r>
      <w:r>
        <w:rPr>
          <w:sz w:val="28"/>
          <w:lang w:val="uk-UA"/>
        </w:rPr>
        <w:t>з</w:t>
      </w:r>
      <w:r>
        <w:rPr>
          <w:sz w:val="28"/>
          <w:lang w:val="uk-UA"/>
        </w:rPr>
        <w:t xml:space="preserve">ну природу еліпсису як симбіозу процесу і результату спрощення матеріальної </w:t>
      </w:r>
      <w:r>
        <w:rPr>
          <w:sz w:val="28"/>
          <w:lang w:val="uk-UA"/>
        </w:rPr>
        <w:lastRenderedPageBreak/>
        <w:t>структури речення. При цьому о</w:t>
      </w:r>
      <w:r>
        <w:rPr>
          <w:spacing w:val="-2"/>
          <w:sz w:val="28"/>
          <w:szCs w:val="28"/>
          <w:lang w:val="uk-UA"/>
        </w:rPr>
        <w:t>собливу увагу приділено аналізу когніти</w:t>
      </w:r>
      <w:r>
        <w:rPr>
          <w:spacing w:val="-2"/>
          <w:sz w:val="28"/>
          <w:szCs w:val="28"/>
          <w:lang w:val="uk-UA"/>
        </w:rPr>
        <w:t>в</w:t>
      </w:r>
      <w:r>
        <w:rPr>
          <w:spacing w:val="-2"/>
          <w:sz w:val="28"/>
          <w:szCs w:val="28"/>
          <w:lang w:val="uk-UA"/>
        </w:rPr>
        <w:t>но-се</w:t>
      </w:r>
      <w:r>
        <w:rPr>
          <w:spacing w:val="-2"/>
          <w:sz w:val="28"/>
          <w:szCs w:val="28"/>
          <w:lang w:val="uk-UA"/>
        </w:rPr>
        <w:softHyphen/>
        <w:t>мантичних передумов стиснення реченнєвої структури, здійснено лінгвоко</w:t>
      </w:r>
      <w:r>
        <w:rPr>
          <w:spacing w:val="-2"/>
          <w:sz w:val="28"/>
          <w:szCs w:val="28"/>
          <w:lang w:val="uk-UA"/>
        </w:rPr>
        <w:t>г</w:t>
      </w:r>
      <w:r>
        <w:rPr>
          <w:spacing w:val="-2"/>
          <w:sz w:val="28"/>
          <w:szCs w:val="28"/>
          <w:lang w:val="uk-UA"/>
        </w:rPr>
        <w:t>ні</w:t>
      </w:r>
      <w:r>
        <w:rPr>
          <w:spacing w:val="-2"/>
          <w:sz w:val="28"/>
          <w:szCs w:val="28"/>
          <w:lang w:val="uk-UA"/>
        </w:rPr>
        <w:softHyphen/>
        <w:t>тивне моделювання простих, паратактичних і гіпотактичних речень, що є поте</w:t>
      </w:r>
      <w:r>
        <w:rPr>
          <w:spacing w:val="-2"/>
          <w:sz w:val="28"/>
          <w:szCs w:val="28"/>
          <w:lang w:val="uk-UA"/>
        </w:rPr>
        <w:t>н</w:t>
      </w:r>
      <w:r>
        <w:rPr>
          <w:spacing w:val="-2"/>
          <w:sz w:val="28"/>
          <w:szCs w:val="28"/>
          <w:lang w:val="uk-UA"/>
        </w:rPr>
        <w:t>ційно відкритими для еліпсису, встановлено номенклатуру інваріантних мод</w:t>
      </w:r>
      <w:r>
        <w:rPr>
          <w:spacing w:val="-2"/>
          <w:sz w:val="28"/>
          <w:szCs w:val="28"/>
          <w:lang w:val="uk-UA"/>
        </w:rPr>
        <w:t>е</w:t>
      </w:r>
      <w:r>
        <w:rPr>
          <w:spacing w:val="-2"/>
          <w:sz w:val="28"/>
          <w:szCs w:val="28"/>
          <w:lang w:val="uk-UA"/>
        </w:rPr>
        <w:t xml:space="preserve">лей ЕР сучасної англійської мови. У плані </w:t>
      </w:r>
      <w:r>
        <w:rPr>
          <w:sz w:val="28"/>
          <w:szCs w:val="28"/>
          <w:lang w:val="uk-UA"/>
        </w:rPr>
        <w:t>функціонально-комунікативної перспе</w:t>
      </w:r>
      <w:r>
        <w:rPr>
          <w:sz w:val="28"/>
          <w:szCs w:val="28"/>
          <w:lang w:val="uk-UA"/>
        </w:rPr>
        <w:t>к</w:t>
      </w:r>
      <w:r>
        <w:rPr>
          <w:sz w:val="28"/>
          <w:szCs w:val="28"/>
          <w:lang w:val="uk-UA"/>
        </w:rPr>
        <w:t>тиви здійснено аналіз ЕР з огляду на актуальне членування, комунікативний динамізм і актомовленнєвий устрій. Далі воно описано у двох режимах свого в</w:t>
      </w:r>
      <w:r>
        <w:rPr>
          <w:sz w:val="28"/>
          <w:szCs w:val="28"/>
          <w:lang w:val="uk-UA"/>
        </w:rPr>
        <w:t>и</w:t>
      </w:r>
      <w:r>
        <w:rPr>
          <w:sz w:val="28"/>
          <w:szCs w:val="28"/>
          <w:lang w:val="uk-UA"/>
        </w:rPr>
        <w:t>користання – як автономної (в пареміології) та як комунікативно зумовленої предикативної одиниці (у трьох дискурсивних формаціях – розмо</w:t>
      </w:r>
      <w:r>
        <w:rPr>
          <w:sz w:val="28"/>
          <w:szCs w:val="28"/>
          <w:lang w:val="uk-UA"/>
        </w:rPr>
        <w:t>в</w:t>
      </w:r>
      <w:r>
        <w:rPr>
          <w:sz w:val="28"/>
          <w:szCs w:val="28"/>
          <w:lang w:val="uk-UA"/>
        </w:rPr>
        <w:t>но-побуто</w:t>
      </w:r>
      <w:r>
        <w:rPr>
          <w:sz w:val="28"/>
          <w:szCs w:val="28"/>
          <w:lang w:val="uk-UA"/>
        </w:rPr>
        <w:softHyphen/>
        <w:t>вій, публіцистичній і рекламній).</w:t>
      </w:r>
    </w:p>
    <w:p w:rsidR="006E3F64" w:rsidRDefault="006E3F64" w:rsidP="006E3F64">
      <w:pPr>
        <w:keepNext/>
        <w:widowControl w:val="0"/>
        <w:spacing w:line="264" w:lineRule="auto"/>
        <w:ind w:firstLine="567"/>
        <w:jc w:val="both"/>
        <w:rPr>
          <w:sz w:val="28"/>
          <w:lang w:val="uk-UA"/>
        </w:rPr>
      </w:pPr>
      <w:r>
        <w:rPr>
          <w:spacing w:val="-6"/>
          <w:sz w:val="28"/>
          <w:szCs w:val="28"/>
          <w:u w:val="single"/>
          <w:lang w:val="uk-UA"/>
        </w:rPr>
        <w:t>Ключові слова</w:t>
      </w:r>
      <w:r>
        <w:rPr>
          <w:spacing w:val="-6"/>
          <w:sz w:val="28"/>
          <w:szCs w:val="28"/>
          <w:lang w:val="uk-UA"/>
        </w:rPr>
        <w:t>: еліпсис, еліптичне речення, синтаксична деривація, парата</w:t>
      </w:r>
      <w:r>
        <w:rPr>
          <w:spacing w:val="-6"/>
          <w:sz w:val="28"/>
          <w:szCs w:val="28"/>
          <w:lang w:val="uk-UA"/>
        </w:rPr>
        <w:t>к</w:t>
      </w:r>
      <w:r>
        <w:rPr>
          <w:spacing w:val="-6"/>
          <w:sz w:val="28"/>
          <w:szCs w:val="28"/>
          <w:lang w:val="uk-UA"/>
        </w:rPr>
        <w:t>сис, гіпотаксис, модель, актуальне членування, мовленнєвий акт, паремія, дискурс</w:t>
      </w:r>
      <w:r>
        <w:rPr>
          <w:sz w:val="28"/>
          <w:lang w:val="uk-UA"/>
        </w:rPr>
        <w:t xml:space="preserve">. </w:t>
      </w:r>
    </w:p>
    <w:p w:rsidR="006E3F64" w:rsidRDefault="006E3F64" w:rsidP="006E3F64">
      <w:pPr>
        <w:keepNext/>
        <w:widowControl w:val="0"/>
        <w:spacing w:line="264" w:lineRule="auto"/>
        <w:ind w:firstLine="567"/>
        <w:jc w:val="both"/>
        <w:rPr>
          <w:sz w:val="16"/>
          <w:szCs w:val="16"/>
          <w:lang w:val="uk-UA"/>
        </w:rPr>
      </w:pPr>
    </w:p>
    <w:p w:rsidR="006E3F64" w:rsidRDefault="006E3F64" w:rsidP="006E3F64">
      <w:pPr>
        <w:keepNext/>
        <w:widowControl w:val="0"/>
        <w:spacing w:line="264" w:lineRule="auto"/>
        <w:jc w:val="center"/>
        <w:rPr>
          <w:b/>
          <w:spacing w:val="60"/>
          <w:sz w:val="28"/>
          <w:szCs w:val="28"/>
          <w:lang w:val="uk-UA"/>
        </w:rPr>
      </w:pPr>
      <w:r>
        <w:rPr>
          <w:b/>
          <w:spacing w:val="60"/>
          <w:sz w:val="28"/>
          <w:szCs w:val="28"/>
          <w:lang w:val="uk-UA"/>
        </w:rPr>
        <w:t>ABSTRACT</w:t>
      </w:r>
    </w:p>
    <w:p w:rsidR="006E3F64" w:rsidRDefault="006E3F64" w:rsidP="006E3F64">
      <w:pPr>
        <w:keepNext/>
        <w:widowControl w:val="0"/>
        <w:spacing w:line="264" w:lineRule="auto"/>
        <w:ind w:firstLine="567"/>
        <w:jc w:val="both"/>
        <w:rPr>
          <w:sz w:val="28"/>
          <w:szCs w:val="28"/>
          <w:lang w:val="uk-UA"/>
        </w:rPr>
      </w:pPr>
      <w:r>
        <w:rPr>
          <w:b/>
          <w:i/>
          <w:sz w:val="28"/>
          <w:lang w:val="uk-UA"/>
        </w:rPr>
        <w:t xml:space="preserve">Alexandrova V.G. </w:t>
      </w:r>
      <w:r>
        <w:rPr>
          <w:b/>
          <w:i/>
          <w:sz w:val="28"/>
          <w:szCs w:val="28"/>
          <w:lang w:val="uk-UA"/>
        </w:rPr>
        <w:t xml:space="preserve">Cognitive-communicative potential of an elliptical sentence in </w:t>
      </w:r>
      <w:r>
        <w:rPr>
          <w:b/>
          <w:i/>
          <w:sz w:val="28"/>
          <w:szCs w:val="28"/>
          <w:lang w:val="en-US"/>
        </w:rPr>
        <w:t xml:space="preserve">modern </w:t>
      </w:r>
      <w:r>
        <w:rPr>
          <w:b/>
          <w:i/>
          <w:sz w:val="28"/>
          <w:szCs w:val="28"/>
          <w:lang w:val="uk-UA"/>
        </w:rPr>
        <w:t>English.</w:t>
      </w:r>
      <w:r>
        <w:rPr>
          <w:sz w:val="28"/>
          <w:szCs w:val="28"/>
          <w:lang w:val="uk-UA"/>
        </w:rPr>
        <w:t xml:space="preserve"> – </w:t>
      </w:r>
      <w:r>
        <w:rPr>
          <w:b/>
          <w:sz w:val="28"/>
          <w:lang w:val="uk-UA"/>
        </w:rPr>
        <w:t>Manuscript</w:t>
      </w:r>
      <w:r>
        <w:rPr>
          <w:sz w:val="28"/>
          <w:lang w:val="uk-UA"/>
        </w:rPr>
        <w:t>.</w:t>
      </w:r>
    </w:p>
    <w:p w:rsidR="006E3F64" w:rsidRDefault="006E3F64" w:rsidP="006E3F64">
      <w:pPr>
        <w:keepNext/>
        <w:spacing w:line="264" w:lineRule="auto"/>
        <w:ind w:firstLine="567"/>
        <w:jc w:val="both"/>
        <w:rPr>
          <w:i/>
          <w:sz w:val="28"/>
          <w:lang w:val="uk-UA"/>
        </w:rPr>
      </w:pPr>
      <w:r>
        <w:rPr>
          <w:i/>
          <w:sz w:val="28"/>
          <w:lang w:val="en-US"/>
        </w:rPr>
        <w:t>Thesis</w:t>
      </w:r>
      <w:r>
        <w:rPr>
          <w:i/>
          <w:sz w:val="28"/>
          <w:lang w:val="uk-UA"/>
        </w:rPr>
        <w:t xml:space="preserve"> for a candidate degree in </w:t>
      </w:r>
      <w:r>
        <w:rPr>
          <w:i/>
          <w:sz w:val="28"/>
          <w:lang w:val="en-US"/>
        </w:rPr>
        <w:t>P</w:t>
      </w:r>
      <w:r>
        <w:rPr>
          <w:i/>
          <w:sz w:val="28"/>
          <w:lang w:val="uk-UA"/>
        </w:rPr>
        <w:t>hilology</w:t>
      </w:r>
      <w:r>
        <w:rPr>
          <w:i/>
          <w:sz w:val="28"/>
          <w:lang w:val="en-US"/>
        </w:rPr>
        <w:t>,</w:t>
      </w:r>
      <w:r>
        <w:rPr>
          <w:i/>
          <w:sz w:val="28"/>
          <w:lang w:val="uk-UA"/>
        </w:rPr>
        <w:t xml:space="preserve"> speciality 10.02.04 </w:t>
      </w:r>
      <w:r>
        <w:rPr>
          <w:i/>
          <w:sz w:val="28"/>
          <w:lang w:val="uk-UA"/>
        </w:rPr>
        <w:sym w:font="Symbol" w:char="F02D"/>
      </w:r>
      <w:r>
        <w:rPr>
          <w:i/>
          <w:sz w:val="28"/>
          <w:lang w:val="uk-UA"/>
        </w:rPr>
        <w:t xml:space="preserve"> Germanic L</w:t>
      </w:r>
      <w:r>
        <w:rPr>
          <w:i/>
          <w:sz w:val="28"/>
          <w:lang w:val="uk-UA"/>
        </w:rPr>
        <w:t>a</w:t>
      </w:r>
      <w:r>
        <w:rPr>
          <w:i/>
          <w:sz w:val="28"/>
          <w:lang w:val="uk-UA"/>
        </w:rPr>
        <w:t xml:space="preserve">nguages. </w:t>
      </w:r>
      <w:r>
        <w:rPr>
          <w:sz w:val="28"/>
          <w:szCs w:val="28"/>
          <w:lang w:val="uk-UA"/>
        </w:rPr>
        <w:t xml:space="preserve">– </w:t>
      </w:r>
      <w:r>
        <w:rPr>
          <w:i/>
          <w:sz w:val="28"/>
          <w:szCs w:val="28"/>
          <w:lang w:val="uk-UA"/>
        </w:rPr>
        <w:t>Odesa Il</w:t>
      </w:r>
      <w:r>
        <w:rPr>
          <w:i/>
          <w:sz w:val="28"/>
          <w:szCs w:val="28"/>
          <w:lang w:val="en-US"/>
        </w:rPr>
        <w:t>i</w:t>
      </w:r>
      <w:r>
        <w:rPr>
          <w:i/>
          <w:sz w:val="28"/>
          <w:szCs w:val="28"/>
          <w:lang w:val="uk-UA"/>
        </w:rPr>
        <w:t>a Mechnikov National Unive</w:t>
      </w:r>
      <w:r>
        <w:rPr>
          <w:i/>
          <w:sz w:val="28"/>
          <w:szCs w:val="28"/>
          <w:lang w:val="uk-UA"/>
        </w:rPr>
        <w:t>r</w:t>
      </w:r>
      <w:r>
        <w:rPr>
          <w:i/>
          <w:sz w:val="28"/>
          <w:szCs w:val="28"/>
          <w:lang w:val="uk-UA"/>
        </w:rPr>
        <w:t>sity</w:t>
      </w:r>
      <w:r>
        <w:rPr>
          <w:i/>
          <w:sz w:val="28"/>
          <w:szCs w:val="28"/>
          <w:lang w:val="en-US"/>
        </w:rPr>
        <w:t xml:space="preserve">. </w:t>
      </w:r>
      <w:r>
        <w:rPr>
          <w:i/>
          <w:sz w:val="28"/>
          <w:lang w:val="uk-UA"/>
        </w:rPr>
        <w:sym w:font="Symbol" w:char="F02D"/>
      </w:r>
      <w:r>
        <w:rPr>
          <w:i/>
          <w:sz w:val="28"/>
          <w:szCs w:val="28"/>
          <w:lang w:val="en-US"/>
        </w:rPr>
        <w:t xml:space="preserve"> Odesa</w:t>
      </w:r>
      <w:r>
        <w:rPr>
          <w:i/>
          <w:sz w:val="28"/>
          <w:szCs w:val="28"/>
          <w:lang w:val="uk-UA"/>
        </w:rPr>
        <w:t xml:space="preserve">, 2008. </w:t>
      </w:r>
    </w:p>
    <w:p w:rsidR="006E3F64" w:rsidRDefault="006E3F64" w:rsidP="006E3F64">
      <w:pPr>
        <w:keepNext/>
        <w:spacing w:line="264" w:lineRule="auto"/>
        <w:ind w:firstLine="567"/>
        <w:jc w:val="both"/>
        <w:rPr>
          <w:sz w:val="28"/>
          <w:szCs w:val="28"/>
          <w:lang w:val="uk-UA"/>
        </w:rPr>
      </w:pPr>
      <w:r>
        <w:rPr>
          <w:sz w:val="28"/>
          <w:szCs w:val="28"/>
          <w:lang w:val="uk-UA"/>
        </w:rPr>
        <w:t>The paper deals with the comp</w:t>
      </w:r>
      <w:r>
        <w:rPr>
          <w:sz w:val="28"/>
          <w:szCs w:val="28"/>
          <w:lang w:val="en-US"/>
        </w:rPr>
        <w:t>rehensive</w:t>
      </w:r>
      <w:r>
        <w:rPr>
          <w:sz w:val="28"/>
          <w:szCs w:val="28"/>
          <w:lang w:val="uk-UA"/>
        </w:rPr>
        <w:t xml:space="preserve"> investigation of a modern English ell</w:t>
      </w:r>
      <w:r>
        <w:rPr>
          <w:sz w:val="28"/>
          <w:szCs w:val="28"/>
          <w:lang w:val="uk-UA"/>
        </w:rPr>
        <w:t>i</w:t>
      </w:r>
      <w:r>
        <w:rPr>
          <w:sz w:val="28"/>
          <w:szCs w:val="28"/>
          <w:lang w:val="uk-UA"/>
        </w:rPr>
        <w:t>ptical sentence (ES) in the cognitive-communicative system of coordinates. The sta</w:t>
      </w:r>
      <w:r>
        <w:rPr>
          <w:sz w:val="28"/>
          <w:szCs w:val="28"/>
          <w:lang w:val="uk-UA"/>
        </w:rPr>
        <w:t>r</w:t>
      </w:r>
      <w:r>
        <w:rPr>
          <w:sz w:val="28"/>
          <w:szCs w:val="28"/>
          <w:lang w:val="uk-UA"/>
        </w:rPr>
        <w:t>ting-point of the investigation is based on the interpretation of e</w:t>
      </w:r>
      <w:r>
        <w:rPr>
          <w:sz w:val="28"/>
          <w:szCs w:val="28"/>
          <w:lang w:val="uk-UA"/>
        </w:rPr>
        <w:t>l</w:t>
      </w:r>
      <w:r>
        <w:rPr>
          <w:sz w:val="28"/>
          <w:szCs w:val="28"/>
          <w:lang w:val="uk-UA"/>
        </w:rPr>
        <w:t>lipsis as one of the active phenomena of syntactic derivation. The paper determines the role and place of ellipsis among near and related phenomena, the method of its isolation with the fol</w:t>
      </w:r>
      <w:r>
        <w:rPr>
          <w:sz w:val="28"/>
          <w:szCs w:val="28"/>
          <w:lang w:val="uk-UA"/>
        </w:rPr>
        <w:t>l</w:t>
      </w:r>
      <w:r>
        <w:rPr>
          <w:sz w:val="28"/>
          <w:szCs w:val="28"/>
          <w:lang w:val="uk-UA"/>
        </w:rPr>
        <w:t xml:space="preserve">owing singling out of the main types, classes and subclasses of ES is suggested, the diffusive nature of ellipsis as symbiosis of the process and result of simplification of the sentence material structure is proved. </w:t>
      </w:r>
      <w:r>
        <w:rPr>
          <w:sz w:val="28"/>
          <w:szCs w:val="28"/>
          <w:lang w:val="en-US"/>
        </w:rPr>
        <w:t>A</w:t>
      </w:r>
      <w:r>
        <w:rPr>
          <w:sz w:val="28"/>
          <w:szCs w:val="28"/>
          <w:lang w:val="uk-UA"/>
        </w:rPr>
        <w:t xml:space="preserve"> special attention is paid to the analysis of cognitive-semantic premises of sentence structure compression</w:t>
      </w:r>
      <w:r>
        <w:rPr>
          <w:sz w:val="28"/>
          <w:szCs w:val="28"/>
          <w:lang w:val="en-US"/>
        </w:rPr>
        <w:t>.</w:t>
      </w:r>
      <w:r>
        <w:rPr>
          <w:sz w:val="28"/>
          <w:szCs w:val="28"/>
          <w:lang w:val="uk-UA"/>
        </w:rPr>
        <w:t xml:space="preserve"> </w:t>
      </w:r>
      <w:r>
        <w:rPr>
          <w:sz w:val="28"/>
          <w:szCs w:val="28"/>
          <w:lang w:val="en-US"/>
        </w:rPr>
        <w:t>T</w:t>
      </w:r>
      <w:r>
        <w:rPr>
          <w:sz w:val="28"/>
          <w:szCs w:val="28"/>
          <w:lang w:val="uk-UA"/>
        </w:rPr>
        <w:t>he linguocogni-ti</w:t>
      </w:r>
      <w:r>
        <w:rPr>
          <w:sz w:val="28"/>
          <w:szCs w:val="28"/>
          <w:lang w:val="uk-UA"/>
        </w:rPr>
        <w:softHyphen/>
        <w:t>ve modelling of simple, paratactic and hypotactic sentences that are potentially open for ellipsis is carried out</w:t>
      </w:r>
      <w:r>
        <w:rPr>
          <w:sz w:val="28"/>
          <w:szCs w:val="28"/>
          <w:lang w:val="en-US"/>
        </w:rPr>
        <w:t xml:space="preserve"> and</w:t>
      </w:r>
      <w:r>
        <w:rPr>
          <w:sz w:val="28"/>
          <w:szCs w:val="28"/>
          <w:lang w:val="uk-UA"/>
        </w:rPr>
        <w:t xml:space="preserve"> the nomenclature of invariant </w:t>
      </w:r>
      <w:r>
        <w:rPr>
          <w:sz w:val="28"/>
          <w:szCs w:val="28"/>
          <w:lang w:val="en-US"/>
        </w:rPr>
        <w:t>model</w:t>
      </w:r>
      <w:r>
        <w:rPr>
          <w:sz w:val="28"/>
          <w:szCs w:val="28"/>
          <w:lang w:val="uk-UA"/>
        </w:rPr>
        <w:t xml:space="preserve"> of ES </w:t>
      </w:r>
      <w:r>
        <w:rPr>
          <w:sz w:val="28"/>
          <w:szCs w:val="28"/>
          <w:lang w:val="en-US"/>
        </w:rPr>
        <w:t>in</w:t>
      </w:r>
      <w:r>
        <w:rPr>
          <w:sz w:val="28"/>
          <w:szCs w:val="28"/>
          <w:lang w:val="uk-UA"/>
        </w:rPr>
        <w:t xml:space="preserve"> modern Eng</w:t>
      </w:r>
      <w:r>
        <w:rPr>
          <w:sz w:val="28"/>
          <w:szCs w:val="28"/>
          <w:lang w:val="uk-UA"/>
        </w:rPr>
        <w:softHyphen/>
        <w:t xml:space="preserve">lish is established. As far as functional-communicative specificity is concerned the analysis of ES from the point of view of actual division, communicative dynamism and speech act system is conducted. Further ES is described in two ways of its usage – both as autonomous (in paremiology) and as communicatively conditioned unit </w:t>
      </w:r>
      <w:r>
        <w:rPr>
          <w:sz w:val="28"/>
          <w:szCs w:val="28"/>
          <w:lang w:val="en-US"/>
        </w:rPr>
        <w:t>(</w:t>
      </w:r>
      <w:r>
        <w:rPr>
          <w:sz w:val="28"/>
          <w:szCs w:val="28"/>
          <w:lang w:val="uk-UA"/>
        </w:rPr>
        <w:t>in three discourse formations – colloquial, publicistic and advertising</w:t>
      </w:r>
      <w:r>
        <w:rPr>
          <w:sz w:val="28"/>
          <w:szCs w:val="28"/>
          <w:lang w:val="en-US"/>
        </w:rPr>
        <w:t>)</w:t>
      </w:r>
      <w:r>
        <w:rPr>
          <w:sz w:val="28"/>
          <w:szCs w:val="28"/>
          <w:lang w:val="uk-UA"/>
        </w:rPr>
        <w:t>.</w:t>
      </w:r>
    </w:p>
    <w:p w:rsidR="006E3F64" w:rsidRDefault="006E3F64" w:rsidP="006E3F64">
      <w:pPr>
        <w:keepNext/>
        <w:spacing w:line="264" w:lineRule="auto"/>
        <w:ind w:firstLine="567"/>
        <w:jc w:val="both"/>
        <w:rPr>
          <w:sz w:val="28"/>
          <w:szCs w:val="28"/>
          <w:lang w:val="uk-UA"/>
        </w:rPr>
      </w:pPr>
      <w:r>
        <w:rPr>
          <w:sz w:val="28"/>
          <w:szCs w:val="28"/>
          <w:u w:val="single"/>
          <w:lang w:val="uk-UA"/>
        </w:rPr>
        <w:t>Key words</w:t>
      </w:r>
      <w:r>
        <w:rPr>
          <w:sz w:val="28"/>
          <w:szCs w:val="28"/>
          <w:lang w:val="uk-UA"/>
        </w:rPr>
        <w:t xml:space="preserve">: ellipsis, elliptical sentence, </w:t>
      </w:r>
      <w:r>
        <w:rPr>
          <w:sz w:val="28"/>
          <w:szCs w:val="28"/>
          <w:lang w:val="en-US"/>
        </w:rPr>
        <w:t xml:space="preserve">syntactic derivation, </w:t>
      </w:r>
      <w:r>
        <w:rPr>
          <w:sz w:val="28"/>
          <w:szCs w:val="28"/>
          <w:lang w:val="uk-UA"/>
        </w:rPr>
        <w:t>parataxis, hypo</w:t>
      </w:r>
      <w:r>
        <w:rPr>
          <w:sz w:val="28"/>
          <w:szCs w:val="28"/>
          <w:lang w:val="uk-UA"/>
        </w:rPr>
        <w:softHyphen/>
        <w:t xml:space="preserve">taxis, </w:t>
      </w:r>
      <w:r>
        <w:rPr>
          <w:sz w:val="28"/>
          <w:szCs w:val="28"/>
          <w:lang w:val="en-US"/>
        </w:rPr>
        <w:t xml:space="preserve">model, </w:t>
      </w:r>
      <w:r>
        <w:rPr>
          <w:sz w:val="28"/>
          <w:szCs w:val="28"/>
          <w:lang w:val="uk-UA"/>
        </w:rPr>
        <w:t>actual div</w:t>
      </w:r>
      <w:r>
        <w:rPr>
          <w:sz w:val="28"/>
          <w:szCs w:val="28"/>
          <w:lang w:val="uk-UA"/>
        </w:rPr>
        <w:t>i</w:t>
      </w:r>
      <w:r>
        <w:rPr>
          <w:sz w:val="28"/>
          <w:szCs w:val="28"/>
          <w:lang w:val="uk-UA"/>
        </w:rPr>
        <w:t>sion, speech act,</w:t>
      </w:r>
      <w:r>
        <w:rPr>
          <w:sz w:val="28"/>
          <w:szCs w:val="28"/>
          <w:lang w:val="en-US"/>
        </w:rPr>
        <w:t xml:space="preserve"> paremia,</w:t>
      </w:r>
      <w:r>
        <w:rPr>
          <w:sz w:val="28"/>
          <w:szCs w:val="28"/>
          <w:lang w:val="uk-UA"/>
        </w:rPr>
        <w:t xml:space="preserve"> discourse.</w:t>
      </w:r>
    </w:p>
    <w:p w:rsidR="006E3F64" w:rsidRPr="006E3F64" w:rsidRDefault="006E3F64" w:rsidP="006E3F64">
      <w:pPr>
        <w:pStyle w:val="9"/>
        <w:spacing w:line="264" w:lineRule="auto"/>
        <w:rPr>
          <w:b w:val="0"/>
          <w:sz w:val="16"/>
          <w:szCs w:val="16"/>
          <w:lang w:val="en-US"/>
        </w:rPr>
      </w:pPr>
    </w:p>
    <w:p w:rsidR="006E3F64" w:rsidRPr="006E3F64" w:rsidRDefault="006E3F64" w:rsidP="006E3F64">
      <w:pPr>
        <w:pStyle w:val="9"/>
        <w:spacing w:line="264" w:lineRule="auto"/>
        <w:rPr>
          <w:caps/>
          <w:spacing w:val="20"/>
          <w:szCs w:val="28"/>
          <w:lang w:val="en-US"/>
        </w:rPr>
      </w:pPr>
    </w:p>
    <w:p w:rsidR="006E3F64" w:rsidRPr="006E3F64" w:rsidRDefault="006E3F64" w:rsidP="006E3F64">
      <w:pPr>
        <w:pStyle w:val="9"/>
        <w:spacing w:line="264" w:lineRule="auto"/>
        <w:rPr>
          <w:caps/>
          <w:spacing w:val="20"/>
          <w:szCs w:val="28"/>
          <w:lang w:val="en-US"/>
        </w:rPr>
      </w:pPr>
    </w:p>
    <w:p w:rsidR="006E3F64" w:rsidRDefault="006E3F64" w:rsidP="006E3F64">
      <w:pPr>
        <w:rPr>
          <w:lang w:val="uk-UA"/>
        </w:rPr>
      </w:pPr>
    </w:p>
    <w:p w:rsidR="006E3F64" w:rsidRDefault="006E3F64" w:rsidP="006E3F64">
      <w:pPr>
        <w:pStyle w:val="9"/>
        <w:spacing w:line="264" w:lineRule="auto"/>
        <w:rPr>
          <w:caps/>
          <w:spacing w:val="20"/>
          <w:szCs w:val="28"/>
        </w:rPr>
      </w:pPr>
      <w:r>
        <w:rPr>
          <w:caps/>
          <w:spacing w:val="20"/>
          <w:szCs w:val="28"/>
        </w:rPr>
        <w:t>АННОТАЦиЯ</w:t>
      </w:r>
    </w:p>
    <w:p w:rsidR="006E3F64" w:rsidRDefault="006E3F64" w:rsidP="006E3F64">
      <w:pPr>
        <w:keepNext/>
        <w:widowControl w:val="0"/>
        <w:spacing w:line="264" w:lineRule="auto"/>
        <w:ind w:firstLine="567"/>
        <w:jc w:val="both"/>
        <w:rPr>
          <w:b/>
          <w:i/>
          <w:sz w:val="28"/>
          <w:szCs w:val="28"/>
          <w:lang w:val="uk-UA"/>
        </w:rPr>
      </w:pPr>
      <w:r>
        <w:rPr>
          <w:b/>
          <w:i/>
          <w:sz w:val="28"/>
          <w:szCs w:val="28"/>
          <w:lang w:val="uk-UA"/>
        </w:rPr>
        <w:t xml:space="preserve">Александрова В.Г. </w:t>
      </w:r>
      <w:r>
        <w:rPr>
          <w:rStyle w:val="HTML"/>
          <w:rFonts w:ascii="Times New Roman" w:hAnsi="Times New Roman" w:cs="Times New Roman"/>
          <w:b/>
          <w:i/>
          <w:lang w:val="uk-UA"/>
        </w:rPr>
        <w:t>Когнитивно-коммуникативный потенциал элли</w:t>
      </w:r>
      <w:r>
        <w:rPr>
          <w:rStyle w:val="HTML"/>
          <w:rFonts w:ascii="Times New Roman" w:hAnsi="Times New Roman" w:cs="Times New Roman"/>
          <w:b/>
          <w:i/>
          <w:lang w:val="uk-UA"/>
        </w:rPr>
        <w:t>п</w:t>
      </w:r>
      <w:r>
        <w:rPr>
          <w:rStyle w:val="HTML"/>
          <w:rFonts w:ascii="Times New Roman" w:hAnsi="Times New Roman" w:cs="Times New Roman"/>
          <w:b/>
          <w:i/>
          <w:lang w:val="uk-UA"/>
        </w:rPr>
        <w:t xml:space="preserve">тического </w:t>
      </w:r>
      <w:r>
        <w:rPr>
          <w:rStyle w:val="HTML"/>
          <w:rFonts w:ascii="Times New Roman" w:hAnsi="Times New Roman" w:cs="Times New Roman"/>
          <w:b/>
          <w:i/>
          <w:lang w:val="uk-UA"/>
        </w:rPr>
        <w:lastRenderedPageBreak/>
        <w:t>предложения в современном английском языке</w:t>
      </w:r>
      <w:r>
        <w:rPr>
          <w:b/>
          <w:i/>
          <w:sz w:val="28"/>
          <w:szCs w:val="28"/>
          <w:lang w:val="uk-UA"/>
        </w:rPr>
        <w:t xml:space="preserve">. </w:t>
      </w:r>
      <w:r>
        <w:rPr>
          <w:b/>
          <w:i/>
          <w:sz w:val="28"/>
          <w:szCs w:val="28"/>
          <w:lang w:val="uk-UA"/>
        </w:rPr>
        <w:sym w:font="Symbol" w:char="F02D"/>
      </w:r>
      <w:r>
        <w:rPr>
          <w:b/>
          <w:i/>
          <w:sz w:val="28"/>
          <w:szCs w:val="28"/>
          <w:lang w:val="uk-UA"/>
        </w:rPr>
        <w:t xml:space="preserve"> </w:t>
      </w:r>
      <w:r>
        <w:rPr>
          <w:b/>
          <w:sz w:val="28"/>
          <w:szCs w:val="28"/>
          <w:lang w:val="uk-UA"/>
        </w:rPr>
        <w:t>Рукопись.</w:t>
      </w:r>
    </w:p>
    <w:p w:rsidR="006E3F64" w:rsidRDefault="006E3F64" w:rsidP="006E3F64">
      <w:pPr>
        <w:pStyle w:val="9"/>
        <w:spacing w:line="264" w:lineRule="auto"/>
        <w:ind w:firstLine="567"/>
        <w:jc w:val="both"/>
        <w:rPr>
          <w:b w:val="0"/>
          <w:i/>
        </w:rPr>
      </w:pPr>
      <w:r>
        <w:rPr>
          <w:b w:val="0"/>
          <w:i/>
        </w:rPr>
        <w:t>Диссертация на соискание ученой степени кандидата филологических н</w:t>
      </w:r>
      <w:r>
        <w:rPr>
          <w:b w:val="0"/>
          <w:i/>
        </w:rPr>
        <w:t>а</w:t>
      </w:r>
      <w:r>
        <w:rPr>
          <w:b w:val="0"/>
          <w:i/>
        </w:rPr>
        <w:t xml:space="preserve">ук по специальности 10.02.04 </w:t>
      </w:r>
      <w:r>
        <w:rPr>
          <w:b w:val="0"/>
          <w:i/>
        </w:rPr>
        <w:sym w:font="Symbol" w:char="F02D"/>
      </w:r>
      <w:r>
        <w:rPr>
          <w:b w:val="0"/>
          <w:i/>
        </w:rPr>
        <w:t xml:space="preserve"> германские языки. </w:t>
      </w:r>
      <w:r>
        <w:rPr>
          <w:b w:val="0"/>
          <w:i/>
        </w:rPr>
        <w:sym w:font="Symbol" w:char="F02D"/>
      </w:r>
      <w:r>
        <w:rPr>
          <w:b w:val="0"/>
          <w:i/>
        </w:rPr>
        <w:t xml:space="preserve"> Одесский национальный университет им. И.И. Мечникова. </w:t>
      </w:r>
      <w:r>
        <w:rPr>
          <w:b w:val="0"/>
          <w:i/>
        </w:rPr>
        <w:sym w:font="Symbol" w:char="F02D"/>
      </w:r>
      <w:r>
        <w:rPr>
          <w:b w:val="0"/>
          <w:i/>
        </w:rPr>
        <w:t xml:space="preserve"> Одесса, 2008.</w:t>
      </w:r>
    </w:p>
    <w:p w:rsidR="006E3F64" w:rsidRDefault="006E3F64" w:rsidP="006E3F64">
      <w:pPr>
        <w:keepNext/>
        <w:widowControl w:val="0"/>
        <w:spacing w:line="264" w:lineRule="auto"/>
        <w:ind w:firstLine="567"/>
        <w:jc w:val="both"/>
        <w:rPr>
          <w:lang w:val="uk-UA"/>
        </w:rPr>
      </w:pPr>
      <w:r>
        <w:rPr>
          <w:sz w:val="28"/>
          <w:lang w:val="uk-UA"/>
        </w:rPr>
        <w:t>Работа посвящена комплексному изучению эллиптического предложения (ЭП) современного английского языка в когнитивно-коммуникативной системе координат. Исходным пунктом исследования является понимание эллипсиса как одного из активных явлений синтаксической деривации, направленных на упрощение материальной структуры предложения, в основе которой лежит</w:t>
      </w:r>
      <w:r>
        <w:rPr>
          <w:spacing w:val="-2"/>
          <w:sz w:val="28"/>
          <w:szCs w:val="28"/>
          <w:lang w:val="uk-UA"/>
        </w:rPr>
        <w:t xml:space="preserve"> э</w:t>
      </w:r>
      <w:r>
        <w:rPr>
          <w:spacing w:val="-2"/>
          <w:sz w:val="28"/>
          <w:szCs w:val="28"/>
          <w:lang w:val="uk-UA"/>
        </w:rPr>
        <w:t>р</w:t>
      </w:r>
      <w:r>
        <w:rPr>
          <w:spacing w:val="-2"/>
          <w:sz w:val="28"/>
          <w:szCs w:val="28"/>
          <w:lang w:val="uk-UA"/>
        </w:rPr>
        <w:t>гономика речевой деятельности. Результатом этого процесса является ЭП, сп</w:t>
      </w:r>
      <w:r>
        <w:rPr>
          <w:spacing w:val="-2"/>
          <w:sz w:val="28"/>
          <w:szCs w:val="28"/>
          <w:lang w:val="uk-UA"/>
        </w:rPr>
        <w:t>о</w:t>
      </w:r>
      <w:r>
        <w:rPr>
          <w:spacing w:val="-2"/>
          <w:sz w:val="28"/>
          <w:szCs w:val="28"/>
          <w:lang w:val="uk-UA"/>
        </w:rPr>
        <w:t>собное образовываться на принципах как парадигматики, так и синтагматики. В первом случае оно является исторически / системно, во втором – ситуативно / контекстуально обусловленным. В диссертации доказано, что синтаксиче</w:t>
      </w:r>
      <w:r>
        <w:rPr>
          <w:spacing w:val="-2"/>
          <w:sz w:val="28"/>
          <w:szCs w:val="28"/>
          <w:lang w:val="uk-UA"/>
        </w:rPr>
        <w:t>с</w:t>
      </w:r>
      <w:r>
        <w:rPr>
          <w:spacing w:val="-2"/>
          <w:sz w:val="28"/>
          <w:szCs w:val="28"/>
          <w:lang w:val="uk-UA"/>
        </w:rPr>
        <w:t>кий эллипсис –</w:t>
      </w:r>
      <w:r>
        <w:rPr>
          <w:bCs/>
          <w:spacing w:val="-2"/>
          <w:sz w:val="28"/>
          <w:szCs w:val="28"/>
          <w:lang w:val="uk-UA"/>
        </w:rPr>
        <w:t xml:space="preserve"> феномен двуединого порядка: в нём пересекаются и взаим</w:t>
      </w:r>
      <w:r>
        <w:rPr>
          <w:bCs/>
          <w:spacing w:val="-2"/>
          <w:sz w:val="28"/>
          <w:szCs w:val="28"/>
          <w:lang w:val="uk-UA"/>
        </w:rPr>
        <w:t>о</w:t>
      </w:r>
      <w:r>
        <w:rPr>
          <w:bCs/>
          <w:spacing w:val="-2"/>
          <w:sz w:val="28"/>
          <w:szCs w:val="28"/>
          <w:lang w:val="uk-UA"/>
        </w:rPr>
        <w:t>действу</w:t>
      </w:r>
      <w:r>
        <w:rPr>
          <w:bCs/>
          <w:spacing w:val="-2"/>
          <w:sz w:val="28"/>
          <w:szCs w:val="28"/>
          <w:lang w:val="uk-UA"/>
        </w:rPr>
        <w:softHyphen/>
        <w:t>ют процесс и результат; п</w:t>
      </w:r>
      <w:r>
        <w:rPr>
          <w:spacing w:val="-2"/>
          <w:sz w:val="28"/>
          <w:szCs w:val="28"/>
          <w:lang w:val="uk-UA"/>
        </w:rPr>
        <w:t>роцессуальной его стороной являются когнит</w:t>
      </w:r>
      <w:r>
        <w:rPr>
          <w:spacing w:val="-2"/>
          <w:sz w:val="28"/>
          <w:szCs w:val="28"/>
          <w:lang w:val="uk-UA"/>
        </w:rPr>
        <w:t>и</w:t>
      </w:r>
      <w:r>
        <w:rPr>
          <w:spacing w:val="-2"/>
          <w:sz w:val="28"/>
          <w:szCs w:val="28"/>
          <w:lang w:val="uk-UA"/>
        </w:rPr>
        <w:t>вно-ло</w:t>
      </w:r>
      <w:r>
        <w:rPr>
          <w:spacing w:val="-2"/>
          <w:sz w:val="28"/>
          <w:szCs w:val="28"/>
          <w:lang w:val="uk-UA"/>
        </w:rPr>
        <w:softHyphen/>
        <w:t xml:space="preserve">гические основы </w:t>
      </w:r>
      <w:r>
        <w:rPr>
          <w:spacing w:val="-4"/>
          <w:sz w:val="28"/>
          <w:szCs w:val="28"/>
          <w:lang w:val="uk-UA"/>
        </w:rPr>
        <w:t>порождения мысли, результативной – её компактная аранжир</w:t>
      </w:r>
      <w:r>
        <w:rPr>
          <w:spacing w:val="-4"/>
          <w:sz w:val="28"/>
          <w:szCs w:val="28"/>
          <w:lang w:val="uk-UA"/>
        </w:rPr>
        <w:t>о</w:t>
      </w:r>
      <w:r>
        <w:rPr>
          <w:spacing w:val="-4"/>
          <w:sz w:val="28"/>
          <w:szCs w:val="28"/>
          <w:lang w:val="uk-UA"/>
        </w:rPr>
        <w:t>в</w:t>
      </w:r>
      <w:r>
        <w:rPr>
          <w:spacing w:val="-4"/>
          <w:sz w:val="28"/>
          <w:szCs w:val="28"/>
          <w:lang w:val="uk-UA"/>
        </w:rPr>
        <w:softHyphen/>
        <w:t>ка</w:t>
      </w:r>
      <w:r>
        <w:rPr>
          <w:spacing w:val="-2"/>
          <w:sz w:val="28"/>
          <w:szCs w:val="28"/>
          <w:lang w:val="uk-UA"/>
        </w:rPr>
        <w:t xml:space="preserve"> в реальных условиях общения. Будучи симбиозом процесса и р</w:t>
      </w:r>
      <w:r>
        <w:rPr>
          <w:spacing w:val="-2"/>
          <w:sz w:val="28"/>
          <w:szCs w:val="28"/>
          <w:lang w:val="uk-UA"/>
        </w:rPr>
        <w:t>е</w:t>
      </w:r>
      <w:r>
        <w:rPr>
          <w:spacing w:val="-2"/>
          <w:sz w:val="28"/>
          <w:szCs w:val="28"/>
          <w:lang w:val="uk-UA"/>
        </w:rPr>
        <w:t>зультата, ЭП выступает одним из действенных способов гармонизации формы и содерж</w:t>
      </w:r>
      <w:r>
        <w:rPr>
          <w:spacing w:val="-2"/>
          <w:sz w:val="28"/>
          <w:szCs w:val="28"/>
          <w:lang w:val="uk-UA"/>
        </w:rPr>
        <w:t>а</w:t>
      </w:r>
      <w:r>
        <w:rPr>
          <w:spacing w:val="-2"/>
          <w:sz w:val="28"/>
          <w:szCs w:val="28"/>
          <w:lang w:val="uk-UA"/>
        </w:rPr>
        <w:t>ния речевых сообщений. В</w:t>
      </w:r>
      <w:r>
        <w:rPr>
          <w:sz w:val="28"/>
          <w:szCs w:val="28"/>
          <w:lang w:val="uk-UA"/>
        </w:rPr>
        <w:t xml:space="preserve"> работе определена роль и место эллипсиса</w:t>
      </w:r>
      <w:r>
        <w:rPr>
          <w:sz w:val="28"/>
          <w:lang w:val="uk-UA"/>
        </w:rPr>
        <w:t xml:space="preserve"> среди бли</w:t>
      </w:r>
      <w:r>
        <w:rPr>
          <w:sz w:val="28"/>
          <w:lang w:val="uk-UA"/>
        </w:rPr>
        <w:t>з</w:t>
      </w:r>
      <w:r>
        <w:rPr>
          <w:sz w:val="28"/>
          <w:lang w:val="uk-UA"/>
        </w:rPr>
        <w:t>ких и смежных явлений, предлагается методика его отграничения от них с по</w:t>
      </w:r>
      <w:r>
        <w:rPr>
          <w:sz w:val="28"/>
          <w:lang w:val="uk-UA"/>
        </w:rPr>
        <w:t>с</w:t>
      </w:r>
      <w:r>
        <w:rPr>
          <w:sz w:val="28"/>
          <w:lang w:val="uk-UA"/>
        </w:rPr>
        <w:t xml:space="preserve">ледующим выделением его основных типов, классов и подклассов. Особое внимание уделено </w:t>
      </w:r>
      <w:r>
        <w:rPr>
          <w:spacing w:val="-2"/>
          <w:sz w:val="28"/>
          <w:szCs w:val="28"/>
          <w:lang w:val="uk-UA"/>
        </w:rPr>
        <w:t>лингвокогнитивному моделированию простых, паратактиче</w:t>
      </w:r>
      <w:r>
        <w:rPr>
          <w:spacing w:val="-2"/>
          <w:sz w:val="28"/>
          <w:szCs w:val="28"/>
          <w:lang w:val="uk-UA"/>
        </w:rPr>
        <w:t>с</w:t>
      </w:r>
      <w:r>
        <w:rPr>
          <w:spacing w:val="-2"/>
          <w:sz w:val="28"/>
          <w:szCs w:val="28"/>
          <w:lang w:val="uk-UA"/>
        </w:rPr>
        <w:t>ких и гипотактических предложений, являющихся потенциально открытыми для эллипсиса, с последующим составлением списка инвариантных моделей ЭП со</w:t>
      </w:r>
      <w:r>
        <w:rPr>
          <w:spacing w:val="-2"/>
          <w:sz w:val="28"/>
          <w:szCs w:val="28"/>
          <w:lang w:val="uk-UA"/>
        </w:rPr>
        <w:t>в</w:t>
      </w:r>
      <w:r>
        <w:rPr>
          <w:spacing w:val="-2"/>
          <w:sz w:val="28"/>
          <w:szCs w:val="28"/>
          <w:lang w:val="uk-UA"/>
        </w:rPr>
        <w:t xml:space="preserve">ременного английского языка. Эллиптическая </w:t>
      </w:r>
      <w:r>
        <w:rPr>
          <w:sz w:val="28"/>
          <w:szCs w:val="28"/>
          <w:lang w:val="uk-UA"/>
        </w:rPr>
        <w:t>аранжировка предложения прои</w:t>
      </w:r>
      <w:r>
        <w:rPr>
          <w:sz w:val="28"/>
          <w:szCs w:val="28"/>
          <w:lang w:val="uk-UA"/>
        </w:rPr>
        <w:t>с</w:t>
      </w:r>
      <w:r>
        <w:rPr>
          <w:sz w:val="28"/>
          <w:szCs w:val="28"/>
          <w:lang w:val="uk-UA"/>
        </w:rPr>
        <w:t>ходит не произвольно, а по чётко определенным образцам</w:t>
      </w:r>
      <w:r>
        <w:rPr>
          <w:sz w:val="28"/>
          <w:lang w:val="uk-UA"/>
        </w:rPr>
        <w:t>, очерчива</w:t>
      </w:r>
      <w:r>
        <w:rPr>
          <w:sz w:val="28"/>
          <w:lang w:val="uk-UA"/>
        </w:rPr>
        <w:t>ю</w:t>
      </w:r>
      <w:r>
        <w:rPr>
          <w:sz w:val="28"/>
          <w:lang w:val="uk-UA"/>
        </w:rPr>
        <w:t>щим пути и способы использования предложения в его материально н</w:t>
      </w:r>
      <w:r>
        <w:rPr>
          <w:sz w:val="28"/>
          <w:lang w:val="uk-UA"/>
        </w:rPr>
        <w:t>е</w:t>
      </w:r>
      <w:r>
        <w:rPr>
          <w:sz w:val="28"/>
          <w:lang w:val="uk-UA"/>
        </w:rPr>
        <w:t>полном виде без нарушения смысла. В плане функционально-коммуникативной перспективы</w:t>
      </w:r>
      <w:r>
        <w:rPr>
          <w:sz w:val="28"/>
          <w:szCs w:val="28"/>
          <w:lang w:val="uk-UA"/>
        </w:rPr>
        <w:t xml:space="preserve"> осуществлен анализ ЭП с учётом актуального членения, коммуникативного д</w:t>
      </w:r>
      <w:r>
        <w:rPr>
          <w:sz w:val="28"/>
          <w:szCs w:val="28"/>
          <w:lang w:val="uk-UA"/>
        </w:rPr>
        <w:t>и</w:t>
      </w:r>
      <w:r>
        <w:rPr>
          <w:sz w:val="28"/>
          <w:szCs w:val="28"/>
          <w:lang w:val="uk-UA"/>
        </w:rPr>
        <w:t>намизма и акторечевого устройства. Далее ЭП описано в двух режимах сво</w:t>
      </w:r>
      <w:r>
        <w:rPr>
          <w:sz w:val="28"/>
          <w:szCs w:val="28"/>
          <w:lang w:val="uk-UA"/>
        </w:rPr>
        <w:t>е</w:t>
      </w:r>
      <w:r>
        <w:rPr>
          <w:sz w:val="28"/>
          <w:szCs w:val="28"/>
          <w:lang w:val="uk-UA"/>
        </w:rPr>
        <w:t>го использования – как автономной предикативной единицы (в паремиол</w:t>
      </w:r>
      <w:r>
        <w:rPr>
          <w:sz w:val="28"/>
          <w:szCs w:val="28"/>
          <w:lang w:val="uk-UA"/>
        </w:rPr>
        <w:t>о</w:t>
      </w:r>
      <w:r>
        <w:rPr>
          <w:sz w:val="28"/>
          <w:szCs w:val="28"/>
          <w:lang w:val="uk-UA"/>
        </w:rPr>
        <w:t>гии)</w:t>
      </w:r>
      <w:r>
        <w:rPr>
          <w:rFonts w:ascii="Times" w:hAnsi="Times"/>
          <w:sz w:val="28"/>
          <w:lang w:val="uk-UA"/>
        </w:rPr>
        <w:t xml:space="preserve"> и</w:t>
      </w:r>
      <w:r>
        <w:rPr>
          <w:sz w:val="28"/>
          <w:szCs w:val="28"/>
          <w:lang w:val="uk-UA"/>
        </w:rPr>
        <w:t xml:space="preserve"> как коммуникативно связанной (в трёх дискурсивных формациях – разгово</w:t>
      </w:r>
      <w:r>
        <w:rPr>
          <w:sz w:val="28"/>
          <w:szCs w:val="28"/>
          <w:lang w:val="uk-UA"/>
        </w:rPr>
        <w:t>р</w:t>
      </w:r>
      <w:r>
        <w:rPr>
          <w:sz w:val="28"/>
          <w:szCs w:val="28"/>
          <w:lang w:val="uk-UA"/>
        </w:rPr>
        <w:t>но-бытовой, публицистической и рекламной), где использование эллипсиса усил</w:t>
      </w:r>
      <w:r>
        <w:rPr>
          <w:sz w:val="28"/>
          <w:szCs w:val="28"/>
          <w:lang w:val="uk-UA"/>
        </w:rPr>
        <w:t>и</w:t>
      </w:r>
      <w:r>
        <w:rPr>
          <w:sz w:val="28"/>
          <w:szCs w:val="28"/>
          <w:lang w:val="uk-UA"/>
        </w:rPr>
        <w:t xml:space="preserve">вается мотивами, установками и </w:t>
      </w:r>
      <w:r>
        <w:rPr>
          <w:sz w:val="28"/>
          <w:szCs w:val="28"/>
          <w:lang w:val="uk-UA"/>
        </w:rPr>
        <w:lastRenderedPageBreak/>
        <w:t>тактико-стратегическими принц</w:t>
      </w:r>
      <w:r>
        <w:rPr>
          <w:sz w:val="28"/>
          <w:szCs w:val="28"/>
          <w:lang w:val="uk-UA"/>
        </w:rPr>
        <w:t>и</w:t>
      </w:r>
      <w:r>
        <w:rPr>
          <w:sz w:val="28"/>
          <w:szCs w:val="28"/>
          <w:lang w:val="uk-UA"/>
        </w:rPr>
        <w:t>пами речевой деятел</w:t>
      </w:r>
      <w:r>
        <w:rPr>
          <w:sz w:val="28"/>
          <w:szCs w:val="28"/>
          <w:lang w:val="uk-UA"/>
        </w:rPr>
        <w:t>ь</w:t>
      </w:r>
      <w:r>
        <w:rPr>
          <w:sz w:val="28"/>
          <w:szCs w:val="28"/>
          <w:lang w:val="uk-UA"/>
        </w:rPr>
        <w:t xml:space="preserve">ности. </w:t>
      </w:r>
    </w:p>
    <w:p w:rsidR="006E3F64" w:rsidRDefault="006E3F64" w:rsidP="006E3F64">
      <w:pPr>
        <w:pStyle w:val="23"/>
        <w:keepNext/>
        <w:widowControl w:val="0"/>
        <w:spacing w:after="0" w:line="264" w:lineRule="auto"/>
        <w:ind w:left="0" w:firstLine="567"/>
        <w:jc w:val="both"/>
        <w:rPr>
          <w:spacing w:val="-6"/>
          <w:szCs w:val="28"/>
        </w:rPr>
      </w:pPr>
      <w:r>
        <w:rPr>
          <w:spacing w:val="-6"/>
          <w:szCs w:val="28"/>
          <w:u w:val="single"/>
        </w:rPr>
        <w:t>Ключевые слова:</w:t>
      </w:r>
      <w:r>
        <w:rPr>
          <w:spacing w:val="-6"/>
          <w:szCs w:val="28"/>
        </w:rPr>
        <w:t xml:space="preserve"> эллипсис, эллиптическое предложение, синтаксическая д</w:t>
      </w:r>
      <w:r>
        <w:rPr>
          <w:spacing w:val="-6"/>
          <w:szCs w:val="28"/>
        </w:rPr>
        <w:t>е</w:t>
      </w:r>
      <w:r>
        <w:rPr>
          <w:spacing w:val="-6"/>
          <w:szCs w:val="28"/>
        </w:rPr>
        <w:t>ри</w:t>
      </w:r>
      <w:r>
        <w:rPr>
          <w:spacing w:val="-6"/>
          <w:szCs w:val="28"/>
        </w:rPr>
        <w:softHyphen/>
        <w:t>вация, паратаксис, гипотаксис, модель, актуальное членение, речевой акт,</w:t>
      </w:r>
      <w:r>
        <w:rPr>
          <w:spacing w:val="-6"/>
          <w:szCs w:val="28"/>
          <w:lang w:val="de-DE"/>
        </w:rPr>
        <w:t xml:space="preserve"> </w:t>
      </w:r>
      <w:r>
        <w:rPr>
          <w:spacing w:val="-6"/>
          <w:szCs w:val="28"/>
        </w:rPr>
        <w:t>паремия, дискурс.</w:t>
      </w:r>
    </w:p>
    <w:p w:rsidR="00486705" w:rsidRPr="006E3F64" w:rsidRDefault="00486705" w:rsidP="00FC3778">
      <w:pPr>
        <w:spacing w:line="264" w:lineRule="auto"/>
        <w:jc w:val="both"/>
        <w:outlineLvl w:val="0"/>
      </w:pPr>
      <w:bookmarkStart w:id="0" w:name="_GoBack"/>
      <w:bookmarkEnd w:id="0"/>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214" w:rsidRDefault="00687214">
      <w:r>
        <w:separator/>
      </w:r>
    </w:p>
  </w:endnote>
  <w:endnote w:type="continuationSeparator" w:id="0">
    <w:p w:rsidR="00687214" w:rsidRDefault="0068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214" w:rsidRDefault="00687214">
      <w:r>
        <w:separator/>
      </w:r>
    </w:p>
  </w:footnote>
  <w:footnote w:type="continuationSeparator" w:id="0">
    <w:p w:rsidR="00687214" w:rsidRDefault="0068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64" w:rsidRDefault="006E3F64">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E3F64" w:rsidRDefault="006E3F64">
    <w:pPr>
      <w:pStyle w:val="afff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64" w:rsidRDefault="006E3F64">
    <w:pPr>
      <w:pStyle w:val="afffffff7"/>
      <w:framePr w:wrap="around" w:vAnchor="text" w:hAnchor="page" w:x="5815" w:y="72"/>
      <w:jc w:val="center"/>
      <w:rPr>
        <w:rStyle w:val="af"/>
        <w:sz w:val="26"/>
        <w:szCs w:val="26"/>
      </w:rPr>
    </w:pPr>
    <w:r>
      <w:rPr>
        <w:rStyle w:val="af"/>
        <w:sz w:val="26"/>
        <w:szCs w:val="26"/>
      </w:rPr>
      <w:fldChar w:fldCharType="begin"/>
    </w:r>
    <w:r>
      <w:rPr>
        <w:rStyle w:val="af"/>
        <w:sz w:val="26"/>
        <w:szCs w:val="26"/>
      </w:rPr>
      <w:instrText xml:space="preserve">PAGE  </w:instrText>
    </w:r>
    <w:r>
      <w:rPr>
        <w:rStyle w:val="af"/>
        <w:sz w:val="26"/>
        <w:szCs w:val="26"/>
      </w:rPr>
      <w:fldChar w:fldCharType="separate"/>
    </w:r>
    <w:r>
      <w:rPr>
        <w:rStyle w:val="af"/>
        <w:noProof/>
        <w:sz w:val="26"/>
        <w:szCs w:val="26"/>
      </w:rPr>
      <w:t>5</w:t>
    </w:r>
    <w:r>
      <w:rPr>
        <w:rStyle w:val="af"/>
        <w:sz w:val="26"/>
        <w:szCs w:val="26"/>
      </w:rPr>
      <w:fldChar w:fldCharType="end"/>
    </w:r>
  </w:p>
  <w:p w:rsidR="006E3F64" w:rsidRDefault="006E3F64">
    <w:pPr>
      <w:pStyle w:val="affffff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607D6C5D"/>
    <w:multiLevelType w:val="singleLevel"/>
    <w:tmpl w:val="1B04D2A4"/>
    <w:lvl w:ilvl="0">
      <w:start w:val="1"/>
      <w:numFmt w:val="decimal"/>
      <w:pStyle w:val="spis"/>
      <w:lvlText w:val="%1."/>
      <w:lvlJc w:val="left"/>
      <w:pPr>
        <w:tabs>
          <w:tab w:val="num" w:pos="360"/>
        </w:tabs>
        <w:ind w:left="360" w:hanging="360"/>
      </w:pPr>
    </w:lvl>
  </w:abstractNum>
  <w:abstractNum w:abstractNumId="48">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49"/>
  </w:num>
  <w:num w:numId="44">
    <w:abstractNumId w:val="48"/>
  </w:num>
  <w:num w:numId="45">
    <w:abstractNumId w:val="51"/>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B269B"/>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6B01"/>
    <w:rsid w:val="00681268"/>
    <w:rsid w:val="00687214"/>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B36"/>
    <w:rsid w:val="00B70F76"/>
    <w:rsid w:val="00B8206A"/>
    <w:rsid w:val="00B829A8"/>
    <w:rsid w:val="00B90669"/>
    <w:rsid w:val="00BB02C6"/>
    <w:rsid w:val="00BB06CC"/>
    <w:rsid w:val="00BB1BA6"/>
    <w:rsid w:val="00BC24E5"/>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0FF8"/>
    <w:rsid w:val="00EB34DC"/>
    <w:rsid w:val="00EC628B"/>
    <w:rsid w:val="00EC68A6"/>
    <w:rsid w:val="00EC7A88"/>
    <w:rsid w:val="00ED516D"/>
    <w:rsid w:val="00EE2F24"/>
    <w:rsid w:val="00EF1776"/>
    <w:rsid w:val="00EF3D3D"/>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Normal0">
    <w:name w:val="Normal"/>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BodyTextIndent">
    <w:name w:val="Body Text Indent"/>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ListParagraph">
    <w:name w:val="List Paragraph"/>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NoSpacing">
    <w:name w:val="No Spacing"/>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annotationsubject">
    <w:name w:val="annotation subject"/>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BalloonText">
    <w:name w:val="Balloon Text"/>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BodyTextIndent2">
    <w:name w:val="Body Text Indent 2"/>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title">
    <w:name w:val="title"/>
    <w:basedOn w:val="aa"/>
    <w:rsid w:val="001B606E"/>
  </w:style>
  <w:style w:type="paragraph" w:customStyle="1" w:styleId="affffffffffffffffffffffff1">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3">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a"/>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a"/>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 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 Char Char1"/>
    <w:basedOn w:val="2ffffff3"/>
    <w:rsid w:val="00B508AB"/>
    <w:rPr>
      <w:rFonts w:ascii="Tahoma" w:hAnsi="Tahoma"/>
      <w:b/>
      <w:bCs/>
      <w:shd w:val="clear" w:color="auto" w:fill="000080"/>
      <w:lang w:val="en-US" w:eastAsia="en-US" w:bidi="ar-SA"/>
    </w:rPr>
  </w:style>
  <w:style w:type="character" w:customStyle="1" w:styleId="CharChar3">
    <w:name w:val=" Char Char"/>
    <w:basedOn w:val="aa"/>
    <w:rsid w:val="00B508AB"/>
    <w:rPr>
      <w:rFonts w:ascii="Courier New" w:hAnsi="Courier New" w:cs="Courier New"/>
      <w:lang w:val="en-US" w:eastAsia="en-US"/>
    </w:rPr>
  </w:style>
  <w:style w:type="character" w:customStyle="1" w:styleId="CharChar10">
    <w:name w:val=" Char Char10"/>
    <w:basedOn w:val="aa"/>
    <w:rsid w:val="00B508AB"/>
    <w:rPr>
      <w:b/>
      <w:bCs/>
      <w:sz w:val="24"/>
      <w:lang w:val="uk-UA" w:eastAsia="ru-RU" w:bidi="ar-SA"/>
    </w:rPr>
  </w:style>
  <w:style w:type="character" w:customStyle="1" w:styleId="CharChar9">
    <w:name w:val=" Char Char9"/>
    <w:basedOn w:val="aa"/>
    <w:rsid w:val="00B508AB"/>
    <w:rPr>
      <w:sz w:val="24"/>
      <w:szCs w:val="24"/>
      <w:lang w:val="en-US" w:eastAsia="en-US" w:bidi="ar-SA"/>
    </w:rPr>
  </w:style>
  <w:style w:type="character" w:customStyle="1" w:styleId="CharChar8">
    <w:name w:val=" Char Char8"/>
    <w:basedOn w:val="aa"/>
    <w:semiHidden/>
    <w:rsid w:val="00B508AB"/>
    <w:rPr>
      <w:lang w:val="ru-RU" w:eastAsia="ru-RU" w:bidi="ar-SA"/>
    </w:rPr>
  </w:style>
  <w:style w:type="character" w:customStyle="1" w:styleId="CharChar7">
    <w:name w:val=" Char Char7"/>
    <w:basedOn w:val="aa"/>
    <w:rsid w:val="00B508AB"/>
    <w:rPr>
      <w:sz w:val="28"/>
      <w:lang w:val="de-DE" w:eastAsia="ru-RU" w:bidi="ar-SA"/>
    </w:rPr>
  </w:style>
  <w:style w:type="character" w:customStyle="1" w:styleId="CharChar30">
    <w:name w:val=" Char Char3"/>
    <w:basedOn w:val="aa"/>
    <w:rsid w:val="00B508AB"/>
    <w:rPr>
      <w:sz w:val="24"/>
      <w:szCs w:val="24"/>
      <w:lang w:val="uk-UA" w:eastAsia="ru-RU" w:bidi="ar-SA"/>
    </w:rPr>
  </w:style>
  <w:style w:type="character" w:customStyle="1" w:styleId="CharChar19">
    <w:name w:val=" Char Char19"/>
    <w:basedOn w:val="aa"/>
    <w:rsid w:val="00B508AB"/>
    <w:rPr>
      <w:b/>
      <w:color w:val="000000"/>
      <w:sz w:val="28"/>
      <w:szCs w:val="24"/>
      <w:lang w:val="ru-RU" w:eastAsia="en-US" w:bidi="ar-SA"/>
    </w:rPr>
  </w:style>
  <w:style w:type="character" w:customStyle="1" w:styleId="CharChar18">
    <w:name w:val=" Char Char18"/>
    <w:basedOn w:val="aa"/>
    <w:rsid w:val="00B508AB"/>
    <w:rPr>
      <w:rFonts w:ascii="Arial" w:hAnsi="Arial" w:cs="Arial"/>
      <w:b/>
      <w:bCs/>
      <w:i/>
      <w:iCs/>
      <w:sz w:val="28"/>
      <w:szCs w:val="28"/>
      <w:lang w:val="en-US" w:eastAsia="en-US" w:bidi="ar-SA"/>
    </w:rPr>
  </w:style>
  <w:style w:type="character" w:customStyle="1" w:styleId="CharChar17">
    <w:name w:val=" Char Char17"/>
    <w:basedOn w:val="aa"/>
    <w:rsid w:val="00B508AB"/>
    <w:rPr>
      <w:rFonts w:ascii="Arial" w:hAnsi="Arial" w:cs="Arial"/>
      <w:b/>
      <w:bCs/>
      <w:sz w:val="26"/>
      <w:szCs w:val="26"/>
      <w:lang w:val="en-US" w:eastAsia="en-US" w:bidi="ar-SA"/>
    </w:rPr>
  </w:style>
  <w:style w:type="character" w:customStyle="1" w:styleId="CharChar16">
    <w:name w:val=" Char Char16"/>
    <w:basedOn w:val="aa"/>
    <w:rsid w:val="00B508AB"/>
    <w:rPr>
      <w:b/>
      <w:snapToGrid w:val="0"/>
      <w:sz w:val="28"/>
      <w:lang w:val="uk-UA" w:eastAsia="ru-RU" w:bidi="ar-SA"/>
    </w:rPr>
  </w:style>
  <w:style w:type="character" w:customStyle="1" w:styleId="CharChar15">
    <w:name w:val=" Char Char15"/>
    <w:basedOn w:val="aa"/>
    <w:rsid w:val="00B508AB"/>
    <w:rPr>
      <w:b/>
      <w:snapToGrid w:val="0"/>
      <w:sz w:val="32"/>
      <w:lang w:val="uk-UA" w:eastAsia="ru-RU" w:bidi="ar-SA"/>
    </w:rPr>
  </w:style>
  <w:style w:type="character" w:customStyle="1" w:styleId="CharChar14">
    <w:name w:val=" Char Char14"/>
    <w:basedOn w:val="aa"/>
    <w:rsid w:val="00B508AB"/>
    <w:rPr>
      <w:b/>
      <w:caps/>
      <w:sz w:val="28"/>
      <w:szCs w:val="24"/>
      <w:lang w:val="uk-UA" w:eastAsia="en-US" w:bidi="ar-SA"/>
    </w:rPr>
  </w:style>
  <w:style w:type="character" w:customStyle="1" w:styleId="CharChar13">
    <w:name w:val=" Char Char13"/>
    <w:basedOn w:val="aa"/>
    <w:rsid w:val="00B508AB"/>
    <w:rPr>
      <w:sz w:val="24"/>
      <w:szCs w:val="24"/>
      <w:lang w:val="en-US" w:eastAsia="en-US" w:bidi="ar-SA"/>
    </w:rPr>
  </w:style>
  <w:style w:type="character" w:customStyle="1" w:styleId="CharChar12">
    <w:name w:val=" Char Char12"/>
    <w:basedOn w:val="aa"/>
    <w:rsid w:val="00B508AB"/>
    <w:rPr>
      <w:i/>
      <w:iCs/>
      <w:sz w:val="24"/>
      <w:szCs w:val="24"/>
      <w:lang w:val="en-US" w:eastAsia="en-US" w:bidi="ar-SA"/>
    </w:rPr>
  </w:style>
  <w:style w:type="character" w:customStyle="1" w:styleId="CharChar11">
    <w:name w:val=" Char Char11"/>
    <w:basedOn w:val="aa"/>
    <w:rsid w:val="00B508AB"/>
    <w:rPr>
      <w:sz w:val="24"/>
      <w:szCs w:val="24"/>
      <w:lang w:val="ru-RU" w:eastAsia="ru-RU" w:bidi="ar-SA"/>
    </w:rPr>
  </w:style>
  <w:style w:type="character" w:customStyle="1" w:styleId="152">
    <w:name w:val=" 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 Знак Знак14"/>
    <w:basedOn w:val="aa"/>
    <w:rsid w:val="00B508AB"/>
    <w:rPr>
      <w:rFonts w:ascii="Times New Roman" w:eastAsia="Times New Roman" w:hAnsi="Times New Roman" w:cs="Times New Roman"/>
      <w:sz w:val="24"/>
      <w:szCs w:val="24"/>
      <w:lang w:val="en-US"/>
    </w:rPr>
  </w:style>
  <w:style w:type="character" w:customStyle="1" w:styleId="134">
    <w:name w:val=" 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 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 Char Char6"/>
    <w:basedOn w:val="aa"/>
    <w:rsid w:val="00B508AB"/>
    <w:rPr>
      <w:sz w:val="28"/>
      <w:lang w:val="ru-RU" w:eastAsia="ru-RU" w:bidi="ar-SA"/>
    </w:rPr>
  </w:style>
  <w:style w:type="character" w:customStyle="1" w:styleId="CharChar5">
    <w:name w:val=" Char Char5"/>
    <w:basedOn w:val="aa"/>
    <w:rsid w:val="00B508AB"/>
    <w:rPr>
      <w:spacing w:val="-10"/>
      <w:sz w:val="28"/>
      <w:szCs w:val="24"/>
      <w:lang w:val="uk-UA" w:eastAsia="ru-RU" w:bidi="ar-SA"/>
    </w:rPr>
  </w:style>
  <w:style w:type="character" w:customStyle="1" w:styleId="CharChar4">
    <w:name w:val=" Char Char4"/>
    <w:basedOn w:val="aa"/>
    <w:rsid w:val="00B508AB"/>
    <w:rPr>
      <w:sz w:val="16"/>
      <w:szCs w:val="16"/>
      <w:lang w:val="ru-RU" w:eastAsia="ru-RU" w:bidi="ar-SA"/>
    </w:rPr>
  </w:style>
  <w:style w:type="character" w:customStyle="1" w:styleId="8f">
    <w:name w:val=" Знак Знак8"/>
    <w:basedOn w:val="aa"/>
    <w:rsid w:val="00B508AB"/>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26</Pages>
  <Words>8598</Words>
  <Characters>49014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281</cp:revision>
  <cp:lastPrinted>2009-02-06T08:36:00Z</cp:lastPrinted>
  <dcterms:created xsi:type="dcterms:W3CDTF">2015-03-22T11:10:00Z</dcterms:created>
  <dcterms:modified xsi:type="dcterms:W3CDTF">2015-03-30T09:21:00Z</dcterms:modified>
</cp:coreProperties>
</file>