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caps/>
          <w:kern w:val="0"/>
          <w:sz w:val="28"/>
          <w:szCs w:val="28"/>
          <w:lang w:val="uk-UA" w:eastAsia="uk-UA"/>
        </w:rPr>
      </w:pPr>
      <w:r w:rsidRPr="00020E99">
        <w:rPr>
          <w:rFonts w:ascii="Times New Roman" w:eastAsia="Times New Roman" w:hAnsi="Times New Roman" w:cs="Times New Roman"/>
          <w:b/>
          <w:caps/>
          <w:kern w:val="0"/>
          <w:sz w:val="28"/>
          <w:szCs w:val="28"/>
          <w:lang w:val="uk-UA" w:eastAsia="uk-UA"/>
        </w:rPr>
        <w:t>Східноєвропейський університет</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caps/>
          <w:kern w:val="0"/>
          <w:sz w:val="28"/>
          <w:szCs w:val="28"/>
          <w:lang w:val="uk-UA" w:eastAsia="uk-UA"/>
        </w:rPr>
      </w:pPr>
      <w:r w:rsidRPr="00020E99">
        <w:rPr>
          <w:rFonts w:ascii="Times New Roman" w:eastAsia="Times New Roman" w:hAnsi="Times New Roman" w:cs="Times New Roman"/>
          <w:b/>
          <w:caps/>
          <w:kern w:val="0"/>
          <w:sz w:val="28"/>
          <w:szCs w:val="28"/>
          <w:lang w:val="uk-UA" w:eastAsia="uk-UA"/>
        </w:rPr>
        <w:t>економіки і менеджменту</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mallCap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mallCap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mallCap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mallCap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mallCap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mallCap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mallCap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mallCap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r w:rsidRPr="00020E99">
        <w:rPr>
          <w:rFonts w:ascii="Times New Roman" w:eastAsia="Times New Roman" w:hAnsi="Times New Roman" w:cs="Times New Roman"/>
          <w:b/>
          <w:bCs/>
          <w:kern w:val="0"/>
          <w:sz w:val="28"/>
          <w:szCs w:val="28"/>
          <w:lang w:val="uk-UA" w:eastAsia="uk-UA"/>
        </w:rPr>
        <w:t>КВИК МАРІАННА ЯРОСЛАВІВНА</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right"/>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kern w:val="0"/>
          <w:sz w:val="28"/>
          <w:szCs w:val="28"/>
          <w:lang w:val="uk-UA" w:eastAsia="uk-UA"/>
        </w:rPr>
        <w:t>УДК 330.46: 334.722</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r w:rsidRPr="00020E99">
        <w:rPr>
          <w:rFonts w:ascii="Times New Roman" w:eastAsia="Times New Roman" w:hAnsi="Times New Roman" w:cs="Times New Roman"/>
          <w:b/>
          <w:bCs/>
          <w:kern w:val="0"/>
          <w:sz w:val="28"/>
          <w:szCs w:val="28"/>
          <w:lang w:val="uk-UA" w:eastAsia="uk-UA"/>
        </w:rPr>
        <w:t>МАТЕМАТИЧНІ МЕТОДИ І МОДЕЛІ ПІДТРИМКИ ПРИЙНЯТТЯ РІШЕНЬ В УПРАВЛІННІ МАЛИМИ ПІДПРИЄМСТВАМИ</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08.00.11 – математичні методи, моделі</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та інформаційні технології в економіці</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cap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caps/>
          <w:kern w:val="0"/>
          <w:sz w:val="28"/>
          <w:szCs w:val="28"/>
          <w:lang w:val="uk-UA" w:eastAsia="uk-UA"/>
        </w:rPr>
      </w:pPr>
      <w:r w:rsidRPr="00020E99">
        <w:rPr>
          <w:rFonts w:ascii="Times New Roman" w:eastAsia="Times New Roman" w:hAnsi="Times New Roman" w:cs="Times New Roman"/>
          <w:b/>
          <w:bCs/>
          <w:caps/>
          <w:kern w:val="0"/>
          <w:sz w:val="28"/>
          <w:szCs w:val="28"/>
          <w:lang w:val="uk-UA" w:eastAsia="uk-UA"/>
        </w:rPr>
        <w:t>Автореферат</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дисертації на здобуття наукового ступеня</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r w:rsidRPr="00020E99">
        <w:rPr>
          <w:rFonts w:ascii="Times New Roman" w:eastAsia="Times New Roman" w:hAnsi="Times New Roman" w:cs="Times New Roman"/>
          <w:kern w:val="0"/>
          <w:sz w:val="28"/>
          <w:szCs w:val="28"/>
          <w:lang w:val="uk-UA" w:eastAsia="uk-UA"/>
        </w:rPr>
        <w:t>кандидата економічних наук</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Черкаси – 2015</w:t>
      </w:r>
    </w:p>
    <w:p w:rsidR="00020E99" w:rsidRPr="00020E99" w:rsidRDefault="00020E99" w:rsidP="00020E99">
      <w:pPr>
        <w:widowControl/>
        <w:tabs>
          <w:tab w:val="clear" w:pos="709"/>
        </w:tabs>
        <w:suppressAutoHyphens w:val="0"/>
        <w:autoSpaceDE w:val="0"/>
        <w:autoSpaceDN w:val="0"/>
        <w:spacing w:after="0" w:line="240" w:lineRule="auto"/>
        <w:ind w:firstLine="709"/>
        <w:jc w:val="left"/>
        <w:rPr>
          <w:rFonts w:ascii="Times New Roman" w:eastAsia="Times New Roman" w:hAnsi="Times New Roman" w:cs="Times New Roman"/>
          <w:spacing w:val="-6"/>
          <w:kern w:val="0"/>
          <w:sz w:val="28"/>
          <w:szCs w:val="28"/>
          <w:lang w:val="uk-UA" w:eastAsia="uk-UA"/>
        </w:rPr>
        <w:sectPr w:rsidR="00020E99" w:rsidRPr="00020E99" w:rsidSect="00801C5D">
          <w:headerReference w:type="default" r:id="rId8"/>
          <w:pgSz w:w="11906" w:h="16838" w:code="9"/>
          <w:pgMar w:top="851" w:right="1134" w:bottom="851" w:left="1134" w:header="709" w:footer="709" w:gutter="0"/>
          <w:cols w:space="708"/>
          <w:titlePg/>
          <w:docGrid w:linePitch="360"/>
        </w:sectPr>
      </w:pPr>
    </w:p>
    <w:p w:rsidR="00020E99" w:rsidRPr="00020E99" w:rsidRDefault="00020E99" w:rsidP="00020E99">
      <w:pPr>
        <w:widowControl/>
        <w:tabs>
          <w:tab w:val="clear" w:pos="709"/>
        </w:tabs>
        <w:suppressAutoHyphens w:val="0"/>
        <w:autoSpaceDE w:val="0"/>
        <w:autoSpaceDN w:val="0"/>
        <w:spacing w:after="0" w:line="240" w:lineRule="auto"/>
        <w:ind w:firstLine="709"/>
        <w:jc w:val="left"/>
        <w:rPr>
          <w:rFonts w:ascii="Times New Roman" w:eastAsia="Times New Roman" w:hAnsi="Times New Roman" w:cs="Times New Roman"/>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709"/>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Дисертацією є рукопис.</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Робота виконана у Львівському національному університеті імені Івана Франка МОН України.</w:t>
      </w:r>
    </w:p>
    <w:p w:rsidR="00020E99" w:rsidRPr="00020E99" w:rsidRDefault="00020E99" w:rsidP="00020E99">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left="2700" w:hanging="1991"/>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b/>
          <w:bCs/>
          <w:spacing w:val="-6"/>
          <w:kern w:val="0"/>
          <w:sz w:val="28"/>
          <w:szCs w:val="28"/>
          <w:lang w:val="uk-UA" w:eastAsia="uk-UA"/>
        </w:rPr>
        <w:t xml:space="preserve">Науковий керівник – </w:t>
      </w:r>
      <w:r w:rsidRPr="00020E99">
        <w:rPr>
          <w:rFonts w:ascii="Times New Roman" w:eastAsia="Times New Roman" w:hAnsi="Times New Roman" w:cs="Times New Roman"/>
          <w:spacing w:val="-6"/>
          <w:kern w:val="0"/>
          <w:sz w:val="28"/>
          <w:szCs w:val="28"/>
          <w:lang w:val="uk-UA" w:eastAsia="uk-UA"/>
        </w:rPr>
        <w:t>доктор фізико-математичних наук, професор,</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 xml:space="preserve">заслужений діяч науки і техніки України </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b/>
          <w:bCs/>
          <w:iCs/>
          <w:spacing w:val="-6"/>
          <w:kern w:val="0"/>
          <w:sz w:val="28"/>
          <w:szCs w:val="28"/>
          <w:lang w:val="uk-UA" w:eastAsia="uk-UA"/>
        </w:rPr>
        <w:t>Цегелик Григорій Григорович,</w:t>
      </w:r>
      <w:r w:rsidRPr="00020E99">
        <w:rPr>
          <w:rFonts w:ascii="Times New Roman" w:eastAsia="Times New Roman" w:hAnsi="Times New Roman" w:cs="Times New Roman"/>
          <w:iCs/>
          <w:spacing w:val="-6"/>
          <w:kern w:val="0"/>
          <w:sz w:val="28"/>
          <w:szCs w:val="28"/>
          <w:lang w:val="uk-UA" w:eastAsia="uk-UA"/>
        </w:rPr>
        <w:t xml:space="preserve"> </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 xml:space="preserve">Львівський національний університет </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 xml:space="preserve">ім. Івана Франка МОН України, </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завідувач кафедри математичного</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моделювання соціально-економічних процесів.</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b/>
          <w:bCs/>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left="2700" w:hanging="1991"/>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b/>
          <w:bCs/>
          <w:spacing w:val="-6"/>
          <w:kern w:val="0"/>
          <w:sz w:val="28"/>
          <w:szCs w:val="28"/>
          <w:lang w:val="uk-UA" w:eastAsia="uk-UA"/>
        </w:rPr>
        <w:t>Офіційні опоненти:</w:t>
      </w:r>
      <w:r w:rsidRPr="00020E99">
        <w:rPr>
          <w:rFonts w:ascii="Times New Roman" w:eastAsia="Times New Roman" w:hAnsi="Times New Roman" w:cs="Times New Roman"/>
          <w:spacing w:val="-6"/>
          <w:kern w:val="0"/>
          <w:sz w:val="28"/>
          <w:szCs w:val="28"/>
          <w:lang w:val="uk-UA" w:eastAsia="uk-UA"/>
        </w:rPr>
        <w:t xml:space="preserve">    доктор економічних наук, доцент </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b/>
          <w:bCs/>
          <w:iCs/>
          <w:spacing w:val="-6"/>
          <w:kern w:val="0"/>
          <w:sz w:val="28"/>
          <w:szCs w:val="28"/>
          <w:lang w:val="uk-UA" w:eastAsia="uk-UA"/>
        </w:rPr>
      </w:pPr>
      <w:r w:rsidRPr="00020E99">
        <w:rPr>
          <w:rFonts w:ascii="Times New Roman" w:eastAsia="Times New Roman" w:hAnsi="Times New Roman" w:cs="Times New Roman"/>
          <w:b/>
          <w:bCs/>
          <w:iCs/>
          <w:spacing w:val="-6"/>
          <w:kern w:val="0"/>
          <w:sz w:val="28"/>
          <w:szCs w:val="28"/>
          <w:lang w:val="uk-UA" w:eastAsia="uk-UA"/>
        </w:rPr>
        <w:t>Піскунова Олена Валеріївна,</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ДВНЗ «Київський національний економічний</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 xml:space="preserve">університет ім. Вадима Гетьмана» МОН України, </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професор кафедри економіко-</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математичного моделювання;</w:t>
      </w:r>
    </w:p>
    <w:p w:rsidR="00020E99" w:rsidRPr="00020E99" w:rsidRDefault="00020E99" w:rsidP="00020E99">
      <w:pPr>
        <w:widowControl/>
        <w:tabs>
          <w:tab w:val="clear" w:pos="709"/>
        </w:tabs>
        <w:suppressAutoHyphens w:val="0"/>
        <w:autoSpaceDE w:val="0"/>
        <w:autoSpaceDN w:val="0"/>
        <w:spacing w:after="0" w:line="240" w:lineRule="auto"/>
        <w:ind w:left="2552" w:firstLine="0"/>
        <w:jc w:val="left"/>
        <w:rPr>
          <w:rFonts w:ascii="Times New Roman" w:eastAsia="Times New Roman" w:hAnsi="Times New Roman" w:cs="Times New Roman"/>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left="2700" w:firstLine="702"/>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 xml:space="preserve">кандидат економічних наук, доцент </w:t>
      </w:r>
    </w:p>
    <w:p w:rsidR="00020E99" w:rsidRPr="00020E99" w:rsidRDefault="00020E99" w:rsidP="00020E99">
      <w:pPr>
        <w:widowControl/>
        <w:tabs>
          <w:tab w:val="clear" w:pos="709"/>
        </w:tabs>
        <w:suppressAutoHyphens w:val="0"/>
        <w:autoSpaceDE w:val="0"/>
        <w:autoSpaceDN w:val="0"/>
        <w:spacing w:after="0" w:line="240" w:lineRule="auto"/>
        <w:ind w:left="2700" w:firstLine="702"/>
        <w:jc w:val="left"/>
        <w:rPr>
          <w:rFonts w:ascii="Times New Roman" w:eastAsia="Times New Roman" w:hAnsi="Times New Roman" w:cs="Times New Roman"/>
          <w:b/>
          <w:spacing w:val="-6"/>
          <w:kern w:val="0"/>
          <w:sz w:val="28"/>
          <w:szCs w:val="28"/>
          <w:lang w:val="uk-UA" w:eastAsia="uk-UA"/>
        </w:rPr>
      </w:pPr>
      <w:r w:rsidRPr="00020E99">
        <w:rPr>
          <w:rFonts w:ascii="Times New Roman" w:eastAsia="Times New Roman" w:hAnsi="Times New Roman" w:cs="Times New Roman"/>
          <w:b/>
          <w:spacing w:val="-6"/>
          <w:kern w:val="0"/>
          <w:sz w:val="28"/>
          <w:szCs w:val="28"/>
          <w:lang w:val="uk-UA" w:eastAsia="uk-UA"/>
        </w:rPr>
        <w:t>Ушкаленко Ірина Миколаївна,</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color w:val="000000"/>
          <w:kern w:val="0"/>
          <w:sz w:val="28"/>
          <w:szCs w:val="28"/>
          <w:lang w:val="uk-UA" w:eastAsia="uk-UA"/>
        </w:rPr>
      </w:pPr>
      <w:r w:rsidRPr="00020E99">
        <w:rPr>
          <w:rFonts w:ascii="Times New Roman" w:eastAsia="Times New Roman" w:hAnsi="Times New Roman" w:cs="Times New Roman"/>
          <w:color w:val="000000"/>
          <w:kern w:val="0"/>
          <w:sz w:val="28"/>
          <w:szCs w:val="28"/>
          <w:lang w:val="uk-UA" w:eastAsia="uk-UA"/>
        </w:rPr>
        <w:t xml:space="preserve">Вінницький національний аграрний </w:t>
      </w:r>
    </w:p>
    <w:p w:rsidR="00020E99" w:rsidRPr="00020E99" w:rsidRDefault="00020E99" w:rsidP="00020E99">
      <w:pPr>
        <w:widowControl/>
        <w:tabs>
          <w:tab w:val="clear" w:pos="709"/>
        </w:tabs>
        <w:suppressAutoHyphens w:val="0"/>
        <w:autoSpaceDE w:val="0"/>
        <w:autoSpaceDN w:val="0"/>
        <w:spacing w:after="0" w:line="240" w:lineRule="auto"/>
        <w:ind w:left="3402" w:firstLine="0"/>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color w:val="000000"/>
          <w:kern w:val="0"/>
          <w:sz w:val="28"/>
          <w:szCs w:val="28"/>
          <w:lang w:val="uk-UA" w:eastAsia="uk-UA"/>
        </w:rPr>
        <w:t>університет</w:t>
      </w:r>
      <w:r w:rsidRPr="00020E99">
        <w:rPr>
          <w:rFonts w:ascii="Times New Roman" w:eastAsia="Times New Roman" w:hAnsi="Times New Roman" w:cs="Times New Roman"/>
          <w:spacing w:val="-6"/>
          <w:kern w:val="0"/>
          <w:sz w:val="28"/>
          <w:szCs w:val="28"/>
          <w:lang w:val="uk-UA" w:eastAsia="uk-UA"/>
        </w:rPr>
        <w:t xml:space="preserve"> МОН України, </w:t>
      </w:r>
    </w:p>
    <w:p w:rsidR="00020E99" w:rsidRPr="00020E99" w:rsidRDefault="00020E99" w:rsidP="00020E99">
      <w:pPr>
        <w:widowControl/>
        <w:tabs>
          <w:tab w:val="clear" w:pos="709"/>
        </w:tabs>
        <w:suppressAutoHyphens w:val="0"/>
        <w:autoSpaceDE w:val="0"/>
        <w:autoSpaceDN w:val="0"/>
        <w:spacing w:after="0" w:line="240" w:lineRule="auto"/>
        <w:ind w:left="2700" w:firstLine="702"/>
        <w:jc w:val="left"/>
        <w:rPr>
          <w:rFonts w:ascii="Times New Roman" w:eastAsia="Times New Roman" w:hAnsi="Times New Roman" w:cs="Times New Roman"/>
          <w:color w:val="000000"/>
          <w:kern w:val="0"/>
          <w:sz w:val="28"/>
          <w:szCs w:val="28"/>
          <w:lang w:val="uk-UA" w:eastAsia="uk-UA"/>
        </w:rPr>
      </w:pPr>
      <w:r w:rsidRPr="00020E99">
        <w:rPr>
          <w:rFonts w:ascii="Times New Roman" w:eastAsia="Times New Roman" w:hAnsi="Times New Roman" w:cs="Times New Roman"/>
          <w:color w:val="000000"/>
          <w:kern w:val="0"/>
          <w:sz w:val="28"/>
          <w:szCs w:val="28"/>
          <w:lang w:val="uk-UA" w:eastAsia="uk-UA"/>
        </w:rPr>
        <w:t>доцент кафедри економічної кібернетики.</w:t>
      </w:r>
    </w:p>
    <w:p w:rsidR="00020E99" w:rsidRPr="00020E99" w:rsidRDefault="00020E99" w:rsidP="00020E99">
      <w:pPr>
        <w:widowControl/>
        <w:tabs>
          <w:tab w:val="clear" w:pos="709"/>
        </w:tabs>
        <w:suppressAutoHyphens w:val="0"/>
        <w:autoSpaceDE w:val="0"/>
        <w:autoSpaceDN w:val="0"/>
        <w:spacing w:after="0" w:line="240" w:lineRule="auto"/>
        <w:ind w:left="2700" w:firstLine="702"/>
        <w:jc w:val="left"/>
        <w:rPr>
          <w:rFonts w:ascii="Times New Roman" w:eastAsia="Times New Roman" w:hAnsi="Times New Roman" w:cs="Times New Roman"/>
          <w:spacing w:val="-6"/>
          <w:kern w:val="0"/>
          <w:sz w:val="28"/>
          <w:szCs w:val="28"/>
          <w:highlight w:val="green"/>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120" w:line="240" w:lineRule="auto"/>
        <w:ind w:firstLine="709"/>
        <w:rPr>
          <w:rFonts w:ascii="Times New Roman" w:eastAsia="Times New Roman" w:hAnsi="Times New Roman" w:cs="Times New Roman"/>
          <w:kern w:val="0"/>
          <w:sz w:val="28"/>
          <w:szCs w:val="24"/>
          <w:lang w:eastAsia="uk-UA"/>
        </w:rPr>
      </w:pPr>
      <w:r w:rsidRPr="00020E99">
        <w:rPr>
          <w:rFonts w:ascii="Times New Roman" w:eastAsia="Times New Roman" w:hAnsi="Times New Roman" w:cs="Times New Roman"/>
          <w:spacing w:val="-6"/>
          <w:kern w:val="0"/>
          <w:sz w:val="28"/>
          <w:szCs w:val="28"/>
          <w:lang w:eastAsia="uk-UA"/>
        </w:rPr>
        <w:t xml:space="preserve">Захист дисертації відбудеться «28» травня 2015 р. об 11.00 годині </w:t>
      </w:r>
      <w:r w:rsidRPr="00020E99">
        <w:rPr>
          <w:rFonts w:ascii="Times New Roman" w:eastAsia="Times New Roman" w:hAnsi="Times New Roman" w:cs="Times New Roman"/>
          <w:kern w:val="0"/>
          <w:sz w:val="28"/>
          <w:szCs w:val="24"/>
          <w:lang w:eastAsia="uk-UA"/>
        </w:rPr>
        <w:t>на засіданні спеціалізованої вченої ради К 73.138.02 при Східноєвропейському університеті економіки і менеджменту за адресою: 18036, м. Черкаси, вул. Нечуя-Левицького, 16.</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120" w:line="240" w:lineRule="auto"/>
        <w:ind w:firstLine="709"/>
        <w:rPr>
          <w:rFonts w:ascii="Times New Roman" w:eastAsia="Times New Roman" w:hAnsi="Times New Roman" w:cs="Times New Roman"/>
          <w:kern w:val="0"/>
          <w:sz w:val="28"/>
          <w:szCs w:val="24"/>
          <w:lang w:eastAsia="uk-UA"/>
        </w:rPr>
      </w:pPr>
      <w:r w:rsidRPr="00020E99">
        <w:rPr>
          <w:rFonts w:ascii="Times New Roman" w:eastAsia="Times New Roman" w:hAnsi="Times New Roman" w:cs="Times New Roman"/>
          <w:spacing w:val="-2"/>
          <w:kern w:val="0"/>
          <w:sz w:val="28"/>
          <w:szCs w:val="24"/>
          <w:lang w:eastAsia="uk-UA"/>
        </w:rPr>
        <w:t xml:space="preserve">З дисертацією можна ознайомитись у бібліотеці </w:t>
      </w:r>
      <w:r w:rsidRPr="00020E99">
        <w:rPr>
          <w:rFonts w:ascii="Times New Roman" w:eastAsia="Times New Roman" w:hAnsi="Times New Roman" w:cs="Times New Roman"/>
          <w:kern w:val="0"/>
          <w:sz w:val="28"/>
          <w:szCs w:val="24"/>
          <w:lang w:eastAsia="uk-UA"/>
        </w:rPr>
        <w:t xml:space="preserve">Східноєвропейського університету економіки і менеджменту </w:t>
      </w:r>
      <w:r w:rsidRPr="00020E99">
        <w:rPr>
          <w:rFonts w:ascii="Times New Roman" w:eastAsia="Times New Roman" w:hAnsi="Times New Roman" w:cs="Times New Roman"/>
          <w:spacing w:val="-2"/>
          <w:kern w:val="0"/>
          <w:sz w:val="28"/>
          <w:szCs w:val="24"/>
          <w:lang w:eastAsia="uk-UA"/>
        </w:rPr>
        <w:t>за адресою: 1</w:t>
      </w:r>
      <w:r w:rsidRPr="00020E99">
        <w:rPr>
          <w:rFonts w:ascii="Times New Roman" w:eastAsia="Times New Roman" w:hAnsi="Times New Roman" w:cs="Times New Roman"/>
          <w:kern w:val="0"/>
          <w:sz w:val="28"/>
          <w:szCs w:val="24"/>
          <w:lang w:eastAsia="uk-UA"/>
        </w:rPr>
        <w:t>8036, м. Черкаси, вул. Нечуя-Левицького, 16.</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Автореферат розісланий «___» квітня 2015 р.</w:t>
      </w:r>
      <w:r w:rsidRPr="00020E99">
        <w:rPr>
          <w:rFonts w:ascii="Times New Roman" w:eastAsia="Times New Roman" w:hAnsi="Times New Roman" w:cs="Times New Roman"/>
          <w:spacing w:val="-6"/>
          <w:kern w:val="0"/>
          <w:sz w:val="28"/>
          <w:szCs w:val="28"/>
          <w:highlight w:val="green"/>
          <w:lang w:val="uk-UA" w:eastAsia="uk-UA"/>
        </w:rPr>
        <w:t xml:space="preserve"> </w:t>
      </w:r>
    </w:p>
    <w:p w:rsidR="00020E99" w:rsidRPr="00020E99" w:rsidRDefault="00020E99" w:rsidP="00020E99">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b/>
          <w:bCs/>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120" w:line="240" w:lineRule="auto"/>
        <w:ind w:firstLine="709"/>
        <w:rPr>
          <w:rFonts w:ascii="Times New Roman" w:eastAsia="Times New Roman" w:hAnsi="Times New Roman" w:cs="Times New Roman"/>
          <w:b/>
          <w:kern w:val="0"/>
          <w:sz w:val="16"/>
          <w:szCs w:val="16"/>
          <w:lang w:eastAsia="uk-UA"/>
        </w:rPr>
      </w:pPr>
    </w:p>
    <w:tbl>
      <w:tblPr>
        <w:tblW w:w="5000" w:type="pct"/>
        <w:jc w:val="center"/>
        <w:tblLook w:val="0000"/>
      </w:tblPr>
      <w:tblGrid>
        <w:gridCol w:w="4283"/>
        <w:gridCol w:w="2077"/>
        <w:gridCol w:w="3494"/>
      </w:tblGrid>
      <w:tr w:rsidR="00020E99" w:rsidRPr="00020E99" w:rsidTr="002F51A2">
        <w:trPr>
          <w:jc w:val="center"/>
        </w:trPr>
        <w:tc>
          <w:tcPr>
            <w:tcW w:w="2173" w:type="pct"/>
            <w:vAlign w:val="center"/>
          </w:tcPr>
          <w:p w:rsidR="00020E99" w:rsidRPr="00020E99" w:rsidRDefault="00020E99" w:rsidP="00020E99">
            <w:pPr>
              <w:widowControl/>
              <w:tabs>
                <w:tab w:val="clear" w:pos="709"/>
              </w:tabs>
              <w:suppressAutoHyphens w:val="0"/>
              <w:autoSpaceDE w:val="0"/>
              <w:autoSpaceDN w:val="0"/>
              <w:spacing w:after="0" w:line="240" w:lineRule="auto"/>
              <w:ind w:firstLine="70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Вчений секретар</w:t>
            </w:r>
          </w:p>
          <w:p w:rsidR="00020E99" w:rsidRPr="00020E99" w:rsidRDefault="00020E99" w:rsidP="00020E99">
            <w:pPr>
              <w:widowControl/>
              <w:tabs>
                <w:tab w:val="clear" w:pos="709"/>
              </w:tabs>
              <w:suppressAutoHyphens w:val="0"/>
              <w:autoSpaceDE w:val="0"/>
              <w:autoSpaceDN w:val="0"/>
              <w:spacing w:after="0" w:line="240" w:lineRule="auto"/>
              <w:ind w:firstLine="70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спеціалізованої вченої ради</w:t>
            </w:r>
          </w:p>
        </w:tc>
        <w:tc>
          <w:tcPr>
            <w:tcW w:w="1054" w:type="pct"/>
            <w:vAlign w:val="center"/>
          </w:tcPr>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uk-UA"/>
              </w:rPr>
            </w:pPr>
            <w:r>
              <w:rPr>
                <w:rFonts w:ascii="Times New Roman" w:eastAsia="Times New Roman" w:hAnsi="Times New Roman" w:cs="Times New Roman"/>
                <w:noProof/>
                <w:kern w:val="0"/>
                <w:sz w:val="28"/>
                <w:szCs w:val="28"/>
                <w:lang w:eastAsia="ru-RU"/>
              </w:rPr>
              <w:drawing>
                <wp:inline distT="0" distB="0" distL="0" distR="0">
                  <wp:extent cx="747395" cy="491490"/>
                  <wp:effectExtent l="19050" t="0" r="0" b="0"/>
                  <wp:docPr id="22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747395" cy="491490"/>
                          </a:xfrm>
                          <a:prstGeom prst="rect">
                            <a:avLst/>
                          </a:prstGeom>
                          <a:noFill/>
                          <a:ln w="9525">
                            <a:noFill/>
                            <a:miter lim="800000"/>
                            <a:headEnd/>
                            <a:tailEnd/>
                          </a:ln>
                        </pic:spPr>
                      </pic:pic>
                    </a:graphicData>
                  </a:graphic>
                </wp:inline>
              </w:drawing>
            </w:r>
          </w:p>
        </w:tc>
        <w:tc>
          <w:tcPr>
            <w:tcW w:w="1773" w:type="pct"/>
            <w:vAlign w:val="center"/>
          </w:tcPr>
          <w:p w:rsidR="00020E99" w:rsidRPr="00020E99" w:rsidRDefault="00020E99" w:rsidP="00020E99">
            <w:pPr>
              <w:widowControl/>
              <w:tabs>
                <w:tab w:val="clear" w:pos="709"/>
              </w:tabs>
              <w:suppressAutoHyphens w:val="0"/>
              <w:autoSpaceDE w:val="0"/>
              <w:autoSpaceDN w:val="0"/>
              <w:spacing w:after="0" w:line="240" w:lineRule="auto"/>
              <w:ind w:firstLine="0"/>
              <w:jc w:val="righ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С.О. Зульфугарова</w:t>
            </w:r>
          </w:p>
        </w:tc>
      </w:tr>
    </w:tbl>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pacing w:val="-6"/>
          <w:kern w:val="0"/>
          <w:sz w:val="28"/>
          <w:szCs w:val="28"/>
          <w:lang w:val="uk-UA" w:eastAsia="uk-UA"/>
        </w:rPr>
        <w:sectPr w:rsidR="00020E99" w:rsidRPr="00020E99" w:rsidSect="00801C5D">
          <w:pgSz w:w="11906" w:h="16838" w:code="9"/>
          <w:pgMar w:top="851" w:right="1134" w:bottom="851" w:left="1134" w:header="709" w:footer="709" w:gutter="0"/>
          <w:cols w:space="708"/>
          <w:titlePg/>
          <w:docGrid w:linePitch="360"/>
        </w:sect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kern w:val="0"/>
          <w:sz w:val="28"/>
          <w:szCs w:val="28"/>
          <w:lang w:val="uk-UA" w:eastAsia="uk-UA"/>
        </w:rPr>
      </w:pPr>
      <w:r w:rsidRPr="00020E99">
        <w:rPr>
          <w:rFonts w:ascii="Times New Roman" w:eastAsia="Times New Roman" w:hAnsi="Times New Roman" w:cs="Times New Roman"/>
          <w:b/>
          <w:kern w:val="0"/>
          <w:sz w:val="28"/>
          <w:szCs w:val="28"/>
          <w:lang w:val="uk-UA" w:eastAsia="uk-UA"/>
        </w:rPr>
        <w:t>ЗАГАЛЬНА ХАРАКТЕРИСТИКА РОБОТИ</w:t>
      </w:r>
    </w:p>
    <w:p w:rsidR="00020E99" w:rsidRPr="00020E99" w:rsidRDefault="00020E99" w:rsidP="00020E99">
      <w:pPr>
        <w:widowControl/>
        <w:tabs>
          <w:tab w:val="clear" w:pos="709"/>
          <w:tab w:val="left" w:pos="6379"/>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
          <w:bCs/>
          <w:kern w:val="0"/>
          <w:sz w:val="28"/>
          <w:szCs w:val="28"/>
          <w:lang w:val="uk-UA" w:eastAsia="uk-UA"/>
        </w:rPr>
        <w:t>Актуальність теми.</w:t>
      </w:r>
      <w:r w:rsidRPr="00020E99">
        <w:rPr>
          <w:rFonts w:ascii="Times New Roman" w:eastAsia="Times New Roman" w:hAnsi="Times New Roman" w:cs="Times New Roman"/>
          <w:kern w:val="0"/>
          <w:sz w:val="28"/>
          <w:szCs w:val="28"/>
          <w:lang w:val="uk-UA" w:eastAsia="uk-UA"/>
        </w:rPr>
        <w:t xml:space="preserve"> На сучасному етапі відновлення економіки України </w:t>
      </w:r>
      <w:r w:rsidRPr="00020E99">
        <w:rPr>
          <w:rFonts w:ascii="Times New Roman" w:eastAsia="Times New Roman" w:hAnsi="Times New Roman" w:cs="Times New Roman"/>
          <w:kern w:val="0"/>
          <w:sz w:val="28"/>
          <w:szCs w:val="28"/>
          <w:lang w:val="uk-UA"/>
        </w:rPr>
        <w:t>особливо актуальною постає проблема розвитку й ефективної діяльності малих підприємств</w:t>
      </w:r>
      <w:r w:rsidRPr="00020E99">
        <w:rPr>
          <w:rFonts w:ascii="Times New Roman" w:eastAsia="Times New Roman" w:hAnsi="Times New Roman" w:cs="Times New Roman"/>
          <w:kern w:val="0"/>
          <w:sz w:val="28"/>
          <w:szCs w:val="28"/>
          <w:lang w:val="uk-UA" w:eastAsia="uk-UA"/>
        </w:rPr>
        <w:t>, які відіграють важливу роль не лише в економіці країни, а також у вирішенні багатьох соціальних проблем, насамперед забезпечують зайнятість населення, насичують ринок необхідними товарами і послугами, створюють здорову конкуренцію, забезпечують країні мобільність, гнучкість та інноваційний потенціал, що сприяє розширенню ринкових відносин і забезпечує стабільність держави в цілому. Ефективне управління малим підприємством реалізується через постійне впровадження інтенсивних змін, що якісно перетворюють технології, спосіб організації виробництва. Тому проблема підтримки прийняття рішень в управлінні малим підприємством у вітчизняній економіці набуває нині особливої ваги.</w:t>
      </w:r>
    </w:p>
    <w:p w:rsidR="00020E99" w:rsidRPr="00020E99" w:rsidRDefault="00020E99" w:rsidP="00020E99">
      <w:pPr>
        <w:widowControl/>
        <w:tabs>
          <w:tab w:val="clear" w:pos="709"/>
        </w:tabs>
        <w:suppressAutoHyphens w:val="0"/>
        <w:autoSpaceDE w:val="0"/>
        <w:autoSpaceDN w:val="0"/>
        <w:adjustRightInd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rPr>
        <w:t>Вагомий внесок у розвиток теоретичних і прикладних аспектів діяльності малих підприємств здійснили відомі вчені</w:t>
      </w:r>
      <w:r w:rsidRPr="00020E99">
        <w:rPr>
          <w:rFonts w:ascii="Times New Roman" w:eastAsia="Times New Roman" w:hAnsi="Times New Roman" w:cs="Times New Roman"/>
          <w:kern w:val="0"/>
          <w:sz w:val="28"/>
          <w:szCs w:val="28"/>
          <w:lang w:val="uk-UA" w:eastAsia="uk-UA"/>
        </w:rPr>
        <w:t xml:space="preserve">-класики економічної науки, зокрема </w:t>
      </w:r>
      <w:r w:rsidRPr="00020E99">
        <w:rPr>
          <w:rFonts w:ascii="Times New Roman" w:eastAsia="Times New Roman" w:hAnsi="Times New Roman" w:cs="Times New Roman"/>
          <w:kern w:val="0"/>
          <w:sz w:val="28"/>
          <w:szCs w:val="28"/>
          <w:lang w:val="uk-UA"/>
        </w:rPr>
        <w:t>П. Друкер,</w:t>
      </w:r>
      <w:r w:rsidRPr="00020E99">
        <w:rPr>
          <w:rFonts w:ascii="Times New Roman" w:eastAsia="Times New Roman" w:hAnsi="Times New Roman" w:cs="Times New Roman"/>
          <w:kern w:val="0"/>
          <w:sz w:val="28"/>
          <w:szCs w:val="28"/>
          <w:lang w:val="uk-UA" w:eastAsia="uk-UA"/>
        </w:rPr>
        <w:t xml:space="preserve"> Ф. Гайєк, М. Лапуста, А. Маршал, Д. Рікардо, Ж.-Б. Сей, А. Сміт, Й. Шумпетер та ін. </w:t>
      </w:r>
      <w:r w:rsidRPr="00020E99">
        <w:rPr>
          <w:rFonts w:ascii="Times New Roman" w:eastAsia="Times New Roman" w:hAnsi="Times New Roman" w:cs="Times New Roman"/>
          <w:kern w:val="0"/>
          <w:sz w:val="28"/>
          <w:szCs w:val="28"/>
          <w:lang w:val="uk-UA"/>
        </w:rPr>
        <w:t>Науково-теоретичне обґрунтування сутності й необхідність розвитку малих бізнес-структур</w:t>
      </w:r>
      <w:r w:rsidRPr="00020E99">
        <w:rPr>
          <w:rFonts w:ascii="Times New Roman" w:eastAsia="Times New Roman" w:hAnsi="Times New Roman" w:cs="Times New Roman"/>
          <w:kern w:val="0"/>
          <w:sz w:val="28"/>
          <w:szCs w:val="28"/>
          <w:lang w:val="uk-UA" w:eastAsia="uk-UA"/>
        </w:rPr>
        <w:t xml:space="preserve"> досліджують у працях і вітчизняні вчені: З. Варналій, Л. Воротіна, В. Геєць, І. Комарницький, М. Крупка, В. Марцин, І. Михасюк, С. Панчишин, В. Покропивний, С. Реверчук, С. Соболь, А. Чухно, І. Ястремський та ін.</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Методологічні, методичні та математичні підходи до економіко-математичного моделювання підтримки прийняття рішень в управлінні малим підприємством нині формуються під впливом наукових праць вітчизняних і зарубіжних учених, серед яких І. Благун, В. Вітлінський, В. Вовк, В. Єлейко, Т. Клебанова, Р. Лепа, Ю. Лисенко, А. Мельник, І. Огірко, О. Піскунова, Л. Сергєєва, В. Ситник, О. Стефанишин, Г. Цегелик, О. Черняк тощо.</w:t>
      </w:r>
    </w:p>
    <w:p w:rsidR="00020E99" w:rsidRPr="00020E99" w:rsidRDefault="00020E99" w:rsidP="00020E99">
      <w:pPr>
        <w:widowControl/>
        <w:tabs>
          <w:tab w:val="clear" w:pos="709"/>
          <w:tab w:val="center" w:pos="4153"/>
          <w:tab w:val="right" w:pos="8306"/>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Особливої уваги дослідників потребують питання застосування і поглибленого дослідження як у науковому, так і в практичному аспектах оптимізаційних методів та моделей для вирішення цілого комплексу задач управління діяльністю малого підприємства.</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Актуальність цієї проблеми на сучасному етапі розвитку вітчизняної економіки, її теоретичне і практичне значення, необхідність розроблення інструментарію для вибору ефективних рішень в управлінні малим підприємством визначили вибір теми, мету та завдання дослідження.</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
          <w:bCs/>
          <w:kern w:val="0"/>
          <w:sz w:val="28"/>
          <w:szCs w:val="28"/>
          <w:lang w:val="uk-UA" w:eastAsia="uk-UA"/>
        </w:rPr>
        <w:t>Зв’язок роботи з науковими програмами, планами, темами.</w:t>
      </w:r>
      <w:r w:rsidRPr="00020E99">
        <w:rPr>
          <w:rFonts w:ascii="Times New Roman" w:eastAsia="Times New Roman" w:hAnsi="Times New Roman" w:cs="Times New Roman"/>
          <w:kern w:val="0"/>
          <w:sz w:val="28"/>
          <w:szCs w:val="28"/>
          <w:lang w:val="uk-UA" w:eastAsia="uk-UA"/>
        </w:rPr>
        <w:t xml:space="preserve"> Дисертаційну роботу виконано відповідно до плану наукових досліджень кафедри математичного моделювання соціально-економічних процесів Львівського національного університету імені Івана Франка, зокрема в межах науково-дослідних держбюджетних тем «Математичне та комп’ютерне моделювання природничих, інформаційних і соціально-економічних процесів. Розробка інтелектуальних систем підтримки прийняття рішень» (державний реєстраційний номер 0109U004325, 2009–2011 рр.), «Математичне та комп’ютерне моделювання природничих, інформаційних і соціально-економічних процесів. Математичні методи та моделі підтримки прийняття рішень» (державний реєстраційний номер 0112U003250, 2012–2014 рр.).</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
          <w:bCs/>
          <w:kern w:val="0"/>
          <w:sz w:val="28"/>
          <w:szCs w:val="28"/>
          <w:lang w:val="uk-UA" w:eastAsia="uk-UA"/>
        </w:rPr>
        <w:t xml:space="preserve">Мета та завдання дослідження. </w:t>
      </w:r>
      <w:r w:rsidRPr="00020E99">
        <w:rPr>
          <w:rFonts w:ascii="Times New Roman" w:eastAsia="Times New Roman" w:hAnsi="Times New Roman" w:cs="Times New Roman"/>
          <w:i/>
          <w:kern w:val="0"/>
          <w:sz w:val="28"/>
          <w:szCs w:val="28"/>
          <w:lang w:val="uk-UA" w:eastAsia="uk-UA"/>
        </w:rPr>
        <w:t>Метою</w:t>
      </w:r>
      <w:r w:rsidRPr="00020E99">
        <w:rPr>
          <w:rFonts w:ascii="Times New Roman" w:eastAsia="Times New Roman" w:hAnsi="Times New Roman" w:cs="Times New Roman"/>
          <w:kern w:val="0"/>
          <w:sz w:val="28"/>
          <w:szCs w:val="28"/>
          <w:lang w:val="uk-UA" w:eastAsia="uk-UA"/>
        </w:rPr>
        <w:t xml:space="preserve"> дослідження є обґрунтування концепції та розроблення комплексу математичних методів і моделей підтримки прийняття рішень в управлінні малими підприємствами, які б дали змогу оптимізувати діяльність малого підприємства у</w:t>
      </w:r>
      <w:r w:rsidRPr="00020E99">
        <w:rPr>
          <w:rFonts w:ascii="Times New Roman" w:eastAsia="Times New Roman" w:hAnsi="Times New Roman" w:cs="Times New Roman"/>
          <w:bCs/>
          <w:kern w:val="0"/>
          <w:sz w:val="28"/>
          <w:szCs w:val="28"/>
          <w:lang w:val="uk-UA" w:eastAsia="uk-UA"/>
        </w:rPr>
        <w:t xml:space="preserve"> сучасних умовах конкурентного середовища</w:t>
      </w:r>
      <w:r w:rsidRPr="00020E99">
        <w:rPr>
          <w:rFonts w:ascii="Times New Roman" w:eastAsia="Times New Roman" w:hAnsi="Times New Roman" w:cs="Times New Roman"/>
          <w:kern w:val="0"/>
          <w:sz w:val="28"/>
          <w:szCs w:val="28"/>
          <w:lang w:val="uk-UA" w:eastAsia="uk-UA"/>
        </w:rPr>
        <w:t xml:space="preserve">. Для досягнення цієї мети в дисертації було поставлено такі основні </w:t>
      </w:r>
      <w:r w:rsidRPr="00020E99">
        <w:rPr>
          <w:rFonts w:ascii="Times New Roman" w:eastAsia="Times New Roman" w:hAnsi="Times New Roman" w:cs="Times New Roman"/>
          <w:i/>
          <w:kern w:val="0"/>
          <w:sz w:val="28"/>
          <w:szCs w:val="28"/>
          <w:lang w:val="uk-UA" w:eastAsia="uk-UA"/>
        </w:rPr>
        <w:t>завдання</w:t>
      </w:r>
      <w:r w:rsidRPr="00020E99">
        <w:rPr>
          <w:rFonts w:ascii="Times New Roman" w:eastAsia="Times New Roman" w:hAnsi="Times New Roman" w:cs="Times New Roman"/>
          <w:kern w:val="0"/>
          <w:sz w:val="28"/>
          <w:szCs w:val="28"/>
          <w:lang w:val="uk-UA" w:eastAsia="uk-UA"/>
        </w:rPr>
        <w:t>:</w:t>
      </w:r>
    </w:p>
    <w:p w:rsidR="00020E99" w:rsidRPr="00020E99" w:rsidRDefault="00020E99" w:rsidP="00020E99">
      <w:pPr>
        <w:widowControl/>
        <w:numPr>
          <w:ilvl w:val="0"/>
          <w:numId w:val="38"/>
        </w:numPr>
        <w:tabs>
          <w:tab w:val="clear" w:pos="720"/>
          <w:tab w:val="num" w:pos="0"/>
        </w:tabs>
        <w:suppressAutoHyphens w:val="0"/>
        <w:autoSpaceDE w:val="0"/>
        <w:autoSpaceDN w:val="0"/>
        <w:spacing w:after="0" w:line="240" w:lineRule="auto"/>
        <w:ind w:firstLine="480"/>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 xml:space="preserve">узагальнити </w:t>
      </w:r>
      <w:r w:rsidRPr="00020E99">
        <w:rPr>
          <w:rFonts w:ascii="Times New Roman" w:eastAsia="Times New Roman" w:hAnsi="Times New Roman" w:cs="Times New Roman"/>
          <w:bCs/>
          <w:iCs/>
          <w:kern w:val="16"/>
          <w:sz w:val="28"/>
          <w:szCs w:val="28"/>
          <w:lang w:val="uk-UA" w:eastAsia="uk-UA"/>
        </w:rPr>
        <w:t>т</w:t>
      </w:r>
      <w:r w:rsidRPr="00020E99">
        <w:rPr>
          <w:rFonts w:ascii="Times New Roman" w:eastAsia="Times New Roman" w:hAnsi="Times New Roman" w:cs="Times New Roman"/>
          <w:bCs/>
          <w:iCs/>
          <w:kern w:val="0"/>
          <w:sz w:val="28"/>
          <w:szCs w:val="28"/>
          <w:lang w:val="uk-UA" w:eastAsia="uk-UA"/>
        </w:rPr>
        <w:t>еоретичні засади щодо методів підтримки прийняття рішень в управлінні малими підприємствами</w:t>
      </w:r>
      <w:r w:rsidRPr="00020E99">
        <w:rPr>
          <w:rFonts w:ascii="Times New Roman" w:eastAsia="Times New Roman" w:hAnsi="Times New Roman" w:cs="Times New Roman"/>
          <w:bCs/>
          <w:kern w:val="0"/>
          <w:sz w:val="28"/>
          <w:szCs w:val="28"/>
          <w:lang w:val="uk-UA" w:eastAsia="uk-UA"/>
        </w:rPr>
        <w:t>;</w:t>
      </w:r>
    </w:p>
    <w:p w:rsidR="00020E99" w:rsidRPr="00020E99" w:rsidRDefault="00020E99" w:rsidP="00020E99">
      <w:pPr>
        <w:widowControl/>
        <w:numPr>
          <w:ilvl w:val="0"/>
          <w:numId w:val="38"/>
        </w:numPr>
        <w:tabs>
          <w:tab w:val="clear" w:pos="720"/>
          <w:tab w:val="num" w:pos="0"/>
        </w:tabs>
        <w:suppressAutoHyphens w:val="0"/>
        <w:autoSpaceDE w:val="0"/>
        <w:autoSpaceDN w:val="0"/>
        <w:spacing w:after="0" w:line="240" w:lineRule="auto"/>
        <w:ind w:firstLine="480"/>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проаналізувати сучасний стан та тенденції розвитку малих підприємств в Україні, оцінити стан конкурентного середовища їхнього функціонування;</w:t>
      </w:r>
      <w:r w:rsidRPr="00020E99">
        <w:rPr>
          <w:rFonts w:ascii="Times New Roman" w:eastAsia="Times New Roman" w:hAnsi="Times New Roman" w:cs="Times New Roman"/>
          <w:kern w:val="0"/>
          <w:sz w:val="28"/>
          <w:szCs w:val="28"/>
          <w:lang w:val="uk-UA" w:eastAsia="uk-UA"/>
        </w:rPr>
        <w:t xml:space="preserve"> </w:t>
      </w:r>
    </w:p>
    <w:p w:rsidR="00020E99" w:rsidRPr="00020E99" w:rsidRDefault="00020E99" w:rsidP="00020E99">
      <w:pPr>
        <w:widowControl/>
        <w:numPr>
          <w:ilvl w:val="0"/>
          <w:numId w:val="38"/>
        </w:numPr>
        <w:tabs>
          <w:tab w:val="clear" w:pos="720"/>
          <w:tab w:val="num" w:pos="0"/>
        </w:tabs>
        <w:suppressAutoHyphens w:val="0"/>
        <w:autoSpaceDE w:val="0"/>
        <w:autoSpaceDN w:val="0"/>
        <w:spacing w:after="0" w:line="240" w:lineRule="auto"/>
        <w:ind w:firstLine="480"/>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розробити концепцію щодо моделювання підтримки прийняття рішень в управлінні малим підприємством у сучасних умовах його функціонування в конкурентному середовищі</w:t>
      </w:r>
      <w:r w:rsidRPr="00020E99">
        <w:rPr>
          <w:rFonts w:ascii="Times New Roman" w:eastAsia="Times New Roman" w:hAnsi="Times New Roman" w:cs="Times New Roman"/>
          <w:kern w:val="0"/>
          <w:sz w:val="28"/>
          <w:szCs w:val="28"/>
          <w:lang w:val="uk-UA" w:eastAsia="uk-UA"/>
        </w:rPr>
        <w:t>;</w:t>
      </w:r>
    </w:p>
    <w:p w:rsidR="00020E99" w:rsidRPr="00020E99" w:rsidRDefault="00020E99" w:rsidP="00020E99">
      <w:pPr>
        <w:widowControl/>
        <w:numPr>
          <w:ilvl w:val="0"/>
          <w:numId w:val="38"/>
        </w:numPr>
        <w:tabs>
          <w:tab w:val="clear" w:pos="720"/>
          <w:tab w:val="num" w:pos="0"/>
        </w:tabs>
        <w:suppressAutoHyphens w:val="0"/>
        <w:autoSpaceDE w:val="0"/>
        <w:autoSpaceDN w:val="0"/>
        <w:spacing w:after="0" w:line="240" w:lineRule="auto"/>
        <w:ind w:firstLine="480"/>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оцінити вплив конкурентоспроможності малого підприємства на формування його прибутку на основі регресійного аналізу</w:t>
      </w:r>
      <w:r w:rsidRPr="00020E99">
        <w:rPr>
          <w:rFonts w:ascii="Times New Roman" w:eastAsia="Times New Roman" w:hAnsi="Times New Roman" w:cs="Times New Roman"/>
          <w:kern w:val="0"/>
          <w:sz w:val="28"/>
          <w:szCs w:val="28"/>
          <w:lang w:val="uk-UA" w:eastAsia="uk-UA"/>
        </w:rPr>
        <w:t>;</w:t>
      </w:r>
    </w:p>
    <w:p w:rsidR="00020E99" w:rsidRPr="00020E99" w:rsidRDefault="00020E99" w:rsidP="00020E99">
      <w:pPr>
        <w:widowControl/>
        <w:numPr>
          <w:ilvl w:val="0"/>
          <w:numId w:val="38"/>
        </w:numPr>
        <w:tabs>
          <w:tab w:val="clear" w:pos="720"/>
          <w:tab w:val="num" w:pos="0"/>
        </w:tabs>
        <w:suppressAutoHyphens w:val="0"/>
        <w:autoSpaceDE w:val="0"/>
        <w:autoSpaceDN w:val="0"/>
        <w:spacing w:after="0" w:line="240" w:lineRule="auto"/>
        <w:ind w:firstLine="480"/>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розробити математичні моделі підтримки прийняття рішень щодо заповнення вакантних посад на підприємстві малого бізнесу;</w:t>
      </w:r>
    </w:p>
    <w:p w:rsidR="00020E99" w:rsidRPr="00020E99" w:rsidRDefault="00020E99" w:rsidP="00020E99">
      <w:pPr>
        <w:widowControl/>
        <w:numPr>
          <w:ilvl w:val="0"/>
          <w:numId w:val="38"/>
        </w:numPr>
        <w:tabs>
          <w:tab w:val="clear" w:pos="720"/>
          <w:tab w:val="num" w:pos="0"/>
        </w:tabs>
        <w:suppressAutoHyphens w:val="0"/>
        <w:autoSpaceDE w:val="0"/>
        <w:autoSpaceDN w:val="0"/>
        <w:spacing w:after="0" w:line="240" w:lineRule="auto"/>
        <w:ind w:firstLine="480"/>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 </w:t>
      </w:r>
      <w:r w:rsidRPr="00020E99">
        <w:rPr>
          <w:rFonts w:ascii="Times New Roman" w:eastAsia="Times New Roman" w:hAnsi="Times New Roman" w:cs="Times New Roman"/>
          <w:bCs/>
          <w:kern w:val="0"/>
          <w:sz w:val="28"/>
          <w:szCs w:val="28"/>
          <w:lang w:val="uk-UA" w:eastAsia="uk-UA"/>
        </w:rPr>
        <w:t>розробити оптимізаційну модель розміщення торговельних представництв малого підприємства в регіонах України</w:t>
      </w:r>
      <w:r w:rsidRPr="00020E99">
        <w:rPr>
          <w:rFonts w:ascii="Times New Roman" w:eastAsia="Times New Roman" w:hAnsi="Times New Roman" w:cs="Times New Roman"/>
          <w:kern w:val="0"/>
          <w:sz w:val="28"/>
          <w:szCs w:val="28"/>
          <w:lang w:val="uk-UA" w:eastAsia="uk-UA"/>
        </w:rPr>
        <w:t>;</w:t>
      </w:r>
    </w:p>
    <w:p w:rsidR="00020E99" w:rsidRPr="00020E99" w:rsidRDefault="00020E99" w:rsidP="00020E99">
      <w:pPr>
        <w:widowControl/>
        <w:numPr>
          <w:ilvl w:val="0"/>
          <w:numId w:val="38"/>
        </w:numPr>
        <w:tabs>
          <w:tab w:val="clear" w:pos="720"/>
          <w:tab w:val="num" w:pos="0"/>
        </w:tabs>
        <w:suppressAutoHyphens w:val="0"/>
        <w:autoSpaceDE w:val="0"/>
        <w:autoSpaceDN w:val="0"/>
        <w:spacing w:after="0" w:line="240" w:lineRule="auto"/>
        <w:ind w:firstLine="480"/>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розвинути комплекс моделей щодо підтримки прийняття рішень в управлінні малим підприємством за основними напрямами формування його конкурентоспроможності.</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i/>
          <w:kern w:val="0"/>
          <w:sz w:val="28"/>
          <w:szCs w:val="28"/>
          <w:lang w:val="uk-UA" w:eastAsia="uk-UA"/>
        </w:rPr>
        <w:t xml:space="preserve">Об’єктом дослідження </w:t>
      </w:r>
      <w:r w:rsidRPr="00020E99">
        <w:rPr>
          <w:rFonts w:ascii="Times New Roman" w:eastAsia="Times New Roman" w:hAnsi="Times New Roman" w:cs="Times New Roman"/>
          <w:kern w:val="0"/>
          <w:sz w:val="28"/>
          <w:szCs w:val="28"/>
          <w:lang w:val="uk-UA" w:eastAsia="uk-UA"/>
        </w:rPr>
        <w:t>є процес підтримки прийняття рішень в управлінні малим підприємством.</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i/>
          <w:kern w:val="0"/>
          <w:sz w:val="28"/>
          <w:szCs w:val="28"/>
          <w:lang w:val="uk-UA" w:eastAsia="uk-UA"/>
        </w:rPr>
        <w:t>Предметом дослідження</w:t>
      </w:r>
      <w:r w:rsidRPr="00020E99">
        <w:rPr>
          <w:rFonts w:ascii="Times New Roman" w:eastAsia="Times New Roman" w:hAnsi="Times New Roman" w:cs="Times New Roman"/>
          <w:kern w:val="0"/>
          <w:sz w:val="28"/>
          <w:szCs w:val="28"/>
          <w:lang w:val="uk-UA" w:eastAsia="uk-UA"/>
        </w:rPr>
        <w:t xml:space="preserve"> є комплекс оптимізаційних методів і моделей для підтримки прийняття рішень в управлінні малими підприємствами.</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
          <w:bCs/>
          <w:kern w:val="0"/>
          <w:sz w:val="28"/>
          <w:szCs w:val="28"/>
          <w:lang w:val="uk-UA" w:eastAsia="uk-UA"/>
        </w:rPr>
        <w:t>Методи дослідження.</w:t>
      </w:r>
      <w:r w:rsidRPr="00020E99">
        <w:rPr>
          <w:rFonts w:ascii="Times New Roman" w:eastAsia="Times New Roman" w:hAnsi="Times New Roman" w:cs="Times New Roman"/>
          <w:kern w:val="0"/>
          <w:sz w:val="28"/>
          <w:szCs w:val="28"/>
          <w:lang w:val="uk-UA" w:eastAsia="uk-UA"/>
        </w:rPr>
        <w:t xml:space="preserve"> Теоретичною і методологічною основою цього дослідження стали фундаментальні положення зарубіжної та вітчизняної теорії функціонування і розвитку малих підприємств, теорії системного аналізу, економіко-математичного моделювання. Для досягнення визначеної мети використовувався комплекс загальнонаукових методів: </w:t>
      </w:r>
      <w:r w:rsidRPr="00020E99">
        <w:rPr>
          <w:rFonts w:ascii="Times New Roman" w:eastAsia="Times New Roman" w:hAnsi="Times New Roman" w:cs="Times New Roman"/>
          <w:i/>
          <w:kern w:val="0"/>
          <w:sz w:val="28"/>
          <w:szCs w:val="28"/>
          <w:lang w:val="uk-UA" w:eastAsia="uk-UA"/>
        </w:rPr>
        <w:t>теоретичного узагальнення</w:t>
      </w:r>
      <w:r w:rsidRPr="00020E99">
        <w:rPr>
          <w:rFonts w:ascii="Times New Roman" w:eastAsia="Times New Roman" w:hAnsi="Times New Roman" w:cs="Times New Roman"/>
          <w:kern w:val="0"/>
          <w:sz w:val="28"/>
          <w:szCs w:val="28"/>
          <w:lang w:val="uk-UA" w:eastAsia="uk-UA"/>
        </w:rPr>
        <w:t xml:space="preserve"> – при систематизації особливостей управління малим підприємством та при огляді методів і моделей управління діяльністю малого підприємства (розділ 1); </w:t>
      </w:r>
      <w:r w:rsidRPr="00020E99">
        <w:rPr>
          <w:rFonts w:ascii="Times New Roman" w:eastAsia="Times New Roman" w:hAnsi="Times New Roman" w:cs="Times New Roman"/>
          <w:i/>
          <w:kern w:val="0"/>
          <w:sz w:val="28"/>
          <w:szCs w:val="28"/>
          <w:lang w:val="uk-UA" w:eastAsia="uk-UA"/>
        </w:rPr>
        <w:t>системного аналізу, формалізації складних структур</w:t>
      </w:r>
      <w:r w:rsidRPr="00020E99">
        <w:rPr>
          <w:rFonts w:ascii="Times New Roman" w:eastAsia="Times New Roman" w:hAnsi="Times New Roman" w:cs="Times New Roman"/>
          <w:kern w:val="0"/>
          <w:sz w:val="28"/>
          <w:szCs w:val="28"/>
          <w:lang w:val="uk-UA" w:eastAsia="uk-UA"/>
        </w:rPr>
        <w:t xml:space="preserve"> – в ході розробки концепції </w:t>
      </w:r>
      <w:r w:rsidRPr="00020E99">
        <w:rPr>
          <w:rFonts w:ascii="Times New Roman" w:eastAsia="Times New Roman" w:hAnsi="Times New Roman" w:cs="Times New Roman"/>
          <w:iCs/>
          <w:kern w:val="0"/>
          <w:sz w:val="28"/>
          <w:szCs w:val="28"/>
          <w:lang w:val="uk-UA" w:eastAsia="uk-UA"/>
        </w:rPr>
        <w:t xml:space="preserve">дослідження підтримки прийняття рішень в управлінні малим підприємством </w:t>
      </w:r>
      <w:r w:rsidRPr="00020E99">
        <w:rPr>
          <w:rFonts w:ascii="Times New Roman" w:eastAsia="Times New Roman" w:hAnsi="Times New Roman" w:cs="Times New Roman"/>
          <w:kern w:val="0"/>
          <w:sz w:val="28"/>
          <w:szCs w:val="28"/>
          <w:lang w:val="uk-UA" w:eastAsia="uk-UA"/>
        </w:rPr>
        <w:t xml:space="preserve">(підрозділ 2.1); </w:t>
      </w:r>
      <w:r w:rsidRPr="00020E99">
        <w:rPr>
          <w:rFonts w:ascii="Times New Roman" w:eastAsia="Times New Roman" w:hAnsi="Times New Roman" w:cs="Times New Roman"/>
          <w:i/>
          <w:iCs/>
          <w:kern w:val="0"/>
          <w:sz w:val="28"/>
          <w:szCs w:val="28"/>
          <w:lang w:val="uk-UA" w:eastAsia="uk-UA"/>
        </w:rPr>
        <w:t xml:space="preserve"> статистичний та графічний аналіз – </w:t>
      </w:r>
      <w:r w:rsidRPr="00020E99">
        <w:rPr>
          <w:rFonts w:ascii="Times New Roman" w:eastAsia="Times New Roman" w:hAnsi="Times New Roman" w:cs="Times New Roman"/>
          <w:kern w:val="0"/>
          <w:sz w:val="28"/>
          <w:szCs w:val="28"/>
          <w:lang w:val="uk-UA" w:eastAsia="uk-UA"/>
        </w:rPr>
        <w:t xml:space="preserve">для визначення економіко-організаційних аспектів розвитку малих підприємств в Україні та її регіонах (підрозділ 3.1); </w:t>
      </w:r>
      <w:r w:rsidRPr="00020E99">
        <w:rPr>
          <w:rFonts w:ascii="Times New Roman" w:eastAsia="Times New Roman" w:hAnsi="Times New Roman" w:cs="Times New Roman"/>
          <w:i/>
          <w:kern w:val="0"/>
          <w:sz w:val="28"/>
          <w:szCs w:val="28"/>
          <w:lang w:val="uk-UA" w:eastAsia="uk-UA"/>
        </w:rPr>
        <w:t>трендовий аналіз</w:t>
      </w:r>
      <w:r w:rsidRPr="00020E99">
        <w:rPr>
          <w:rFonts w:ascii="Times New Roman" w:eastAsia="Times New Roman" w:hAnsi="Times New Roman" w:cs="Times New Roman"/>
          <w:kern w:val="0"/>
          <w:sz w:val="28"/>
          <w:szCs w:val="28"/>
          <w:lang w:val="uk-UA" w:eastAsia="uk-UA"/>
        </w:rPr>
        <w:t xml:space="preserve"> – для побудови прогнозних моделей т</w:t>
      </w:r>
      <w:r w:rsidRPr="00020E99">
        <w:rPr>
          <w:rFonts w:ascii="Times New Roman" w:eastAsia="Times New Roman" w:hAnsi="Times New Roman" w:cs="Times New Roman"/>
          <w:bCs/>
          <w:kern w:val="0"/>
          <w:sz w:val="28"/>
          <w:szCs w:val="28"/>
          <w:lang w:val="uk-UA" w:eastAsia="uk-UA"/>
        </w:rPr>
        <w:t>енденцій розвитку малих підприємств в Україні</w:t>
      </w:r>
      <w:r w:rsidRPr="00020E99">
        <w:rPr>
          <w:rFonts w:ascii="Times New Roman" w:eastAsia="Times New Roman" w:hAnsi="Times New Roman" w:cs="Times New Roman"/>
          <w:kern w:val="0"/>
          <w:sz w:val="28"/>
          <w:szCs w:val="28"/>
          <w:lang w:val="uk-UA" w:eastAsia="uk-UA"/>
        </w:rPr>
        <w:t xml:space="preserve">; </w:t>
      </w:r>
      <w:r w:rsidRPr="00020E99">
        <w:rPr>
          <w:rFonts w:ascii="Times New Roman" w:eastAsia="Times New Roman" w:hAnsi="Times New Roman" w:cs="Times New Roman"/>
          <w:i/>
          <w:iCs/>
          <w:kern w:val="0"/>
          <w:sz w:val="28"/>
          <w:szCs w:val="28"/>
          <w:lang w:val="uk-UA" w:eastAsia="uk-UA"/>
        </w:rPr>
        <w:t>кореляційно-регресійний аналіз –</w:t>
      </w:r>
      <w:r w:rsidRPr="00020E99">
        <w:rPr>
          <w:rFonts w:ascii="Times New Roman" w:eastAsia="Times New Roman" w:hAnsi="Times New Roman" w:cs="Times New Roman"/>
          <w:kern w:val="0"/>
          <w:sz w:val="28"/>
          <w:szCs w:val="28"/>
          <w:lang w:val="uk-UA" w:eastAsia="uk-UA"/>
        </w:rPr>
        <w:t xml:space="preserve"> для оцінювання</w:t>
      </w:r>
      <w:r w:rsidRPr="00020E99">
        <w:rPr>
          <w:rFonts w:ascii="Times New Roman" w:eastAsia="Times New Roman" w:hAnsi="Times New Roman" w:cs="Times New Roman"/>
          <w:bCs/>
          <w:kern w:val="0"/>
          <w:sz w:val="28"/>
          <w:szCs w:val="28"/>
          <w:lang w:val="uk-UA" w:eastAsia="uk-UA"/>
        </w:rPr>
        <w:t xml:space="preserve"> впливу конкурентоспроможності малого підприємства на формування його прибутку </w:t>
      </w:r>
      <w:r w:rsidRPr="00020E99">
        <w:rPr>
          <w:rFonts w:ascii="Times New Roman" w:eastAsia="Times New Roman" w:hAnsi="Times New Roman" w:cs="Times New Roman"/>
          <w:kern w:val="0"/>
          <w:sz w:val="28"/>
          <w:szCs w:val="28"/>
          <w:lang w:val="uk-UA" w:eastAsia="uk-UA"/>
        </w:rPr>
        <w:t xml:space="preserve">(підрозділи 2.2, 3.2); </w:t>
      </w:r>
      <w:r w:rsidRPr="00020E99">
        <w:rPr>
          <w:rFonts w:ascii="Times New Roman" w:eastAsia="Times New Roman" w:hAnsi="Times New Roman" w:cs="Times New Roman"/>
          <w:i/>
          <w:kern w:val="0"/>
          <w:sz w:val="28"/>
          <w:szCs w:val="28"/>
          <w:lang w:val="uk-UA" w:eastAsia="uk-UA"/>
        </w:rPr>
        <w:t>оптимізаційні методи</w:t>
      </w:r>
      <w:r w:rsidRPr="00020E99">
        <w:rPr>
          <w:rFonts w:ascii="Times New Roman" w:eastAsia="Times New Roman" w:hAnsi="Times New Roman" w:cs="Times New Roman"/>
          <w:kern w:val="0"/>
          <w:sz w:val="28"/>
          <w:szCs w:val="28"/>
          <w:lang w:val="uk-UA" w:eastAsia="uk-UA"/>
        </w:rPr>
        <w:t xml:space="preserve"> – для розроблення ефективних методів управління діяльністю малого підприємства (підрозділи 2.3, 3.3).</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iCs/>
          <w:kern w:val="0"/>
          <w:sz w:val="28"/>
          <w:szCs w:val="28"/>
          <w:lang w:val="uk-UA" w:eastAsia="uk-UA"/>
        </w:rPr>
        <w:t>Інформаційною базою дисертаційної роботи</w:t>
      </w:r>
      <w:r w:rsidRPr="00020E99">
        <w:rPr>
          <w:rFonts w:ascii="Times New Roman" w:eastAsia="Times New Roman" w:hAnsi="Times New Roman" w:cs="Times New Roman"/>
          <w:kern w:val="0"/>
          <w:sz w:val="28"/>
          <w:szCs w:val="28"/>
          <w:lang w:val="uk-UA" w:eastAsia="uk-UA"/>
        </w:rPr>
        <w:t xml:space="preserve"> є результати наукових досліджень, офіційні статистичні матеріали Державної служби статистики, законодавчі акти України, експертні дані фахівців, аналітичні огляди, а також результати проведених автором наукових досліджень.</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
          <w:bCs/>
          <w:kern w:val="0"/>
          <w:sz w:val="28"/>
          <w:szCs w:val="28"/>
          <w:lang w:val="uk-UA" w:eastAsia="uk-UA"/>
        </w:rPr>
        <w:t>Наукова новизна одержаних результатів</w:t>
      </w:r>
      <w:r w:rsidRPr="00020E99">
        <w:rPr>
          <w:rFonts w:ascii="Times New Roman" w:eastAsia="Times New Roman" w:hAnsi="Times New Roman" w:cs="Times New Roman"/>
          <w:kern w:val="0"/>
          <w:sz w:val="28"/>
          <w:szCs w:val="28"/>
          <w:lang w:val="uk-UA" w:eastAsia="uk-UA"/>
        </w:rPr>
        <w:t xml:space="preserve"> полягає в такому:</w:t>
      </w:r>
    </w:p>
    <w:p w:rsidR="00020E99" w:rsidRPr="00020E99" w:rsidRDefault="00020E99" w:rsidP="00020E99">
      <w:pPr>
        <w:widowControl/>
        <w:tabs>
          <w:tab w:val="clear" w:pos="709"/>
          <w:tab w:val="num" w:pos="1080"/>
        </w:tabs>
        <w:suppressAutoHyphens w:val="0"/>
        <w:autoSpaceDE w:val="0"/>
        <w:autoSpaceDN w:val="0"/>
        <w:spacing w:after="0" w:line="240" w:lineRule="auto"/>
        <w:ind w:firstLine="709"/>
        <w:rPr>
          <w:rFonts w:ascii="Times New Roman" w:eastAsia="Times New Roman" w:hAnsi="Times New Roman" w:cs="Times New Roman"/>
          <w:i/>
          <w:iCs/>
          <w:kern w:val="0"/>
          <w:sz w:val="28"/>
          <w:szCs w:val="28"/>
          <w:lang w:val="uk-UA" w:eastAsia="uk-UA"/>
        </w:rPr>
      </w:pPr>
      <w:r w:rsidRPr="00020E99">
        <w:rPr>
          <w:rFonts w:ascii="Times New Roman" w:eastAsia="Times New Roman" w:hAnsi="Times New Roman" w:cs="Times New Roman"/>
          <w:i/>
          <w:iCs/>
          <w:kern w:val="0"/>
          <w:sz w:val="28"/>
          <w:szCs w:val="28"/>
          <w:lang w:val="uk-UA" w:eastAsia="uk-UA"/>
        </w:rPr>
        <w:t>удосконалено:</w:t>
      </w:r>
    </w:p>
    <w:p w:rsidR="00020E99" w:rsidRPr="00020E99" w:rsidRDefault="00020E99" w:rsidP="00020E99">
      <w:pPr>
        <w:widowControl/>
        <w:numPr>
          <w:ilvl w:val="1"/>
          <w:numId w:val="26"/>
        </w:numPr>
        <w:tabs>
          <w:tab w:val="clear" w:pos="709"/>
          <w:tab w:val="left" w:pos="360"/>
          <w:tab w:val="num" w:pos="720"/>
          <w:tab w:val="left" w:pos="851"/>
          <w:tab w:val="num" w:pos="987"/>
          <w:tab w:val="left" w:pos="1134"/>
          <w:tab w:val="num" w:pos="1440"/>
        </w:tabs>
        <w:suppressAutoHyphens w:val="0"/>
        <w:autoSpaceDE w:val="0"/>
        <w:autoSpaceDN w:val="0"/>
        <w:spacing w:after="0" w:line="240" w:lineRule="auto"/>
        <w:ind w:left="0" w:firstLine="70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 xml:space="preserve">концепцію щодо моделювання підтримки прийняття рішень в управлінні малим підприємством </w:t>
      </w:r>
      <w:r w:rsidRPr="00020E99">
        <w:rPr>
          <w:rFonts w:ascii="Times New Roman" w:eastAsia="Times New Roman" w:hAnsi="Times New Roman" w:cs="Times New Roman"/>
          <w:kern w:val="0"/>
          <w:sz w:val="28"/>
          <w:szCs w:val="28"/>
          <w:lang w:val="uk-UA" w:eastAsia="uk-UA"/>
        </w:rPr>
        <w:t>у</w:t>
      </w:r>
      <w:r w:rsidRPr="00020E99">
        <w:rPr>
          <w:rFonts w:ascii="Times New Roman" w:eastAsia="Times New Roman" w:hAnsi="Times New Roman" w:cs="Times New Roman"/>
          <w:bCs/>
          <w:kern w:val="0"/>
          <w:sz w:val="28"/>
          <w:szCs w:val="28"/>
          <w:lang w:val="uk-UA" w:eastAsia="uk-UA"/>
        </w:rPr>
        <w:t xml:space="preserve"> сучасних умовах його функціонування в конкурентному середовищі, яка, на відміну від інших, ґрунтується на </w:t>
      </w:r>
      <w:r w:rsidRPr="00020E99">
        <w:rPr>
          <w:rFonts w:ascii="Times New Roman" w:eastAsia="Times New Roman" w:hAnsi="Times New Roman" w:cs="Times New Roman"/>
          <w:kern w:val="0"/>
          <w:sz w:val="28"/>
          <w:szCs w:val="28"/>
          <w:lang w:val="uk-UA" w:eastAsia="uk-UA"/>
        </w:rPr>
        <w:t>вивченні конкурентного середовища та дослідженні факторів впливу на діяльність малого підприємства України, реалізація якої дозволить оптимізувати управління за основними напрямами діяльності малого підприємства з метою підвищення його конкурентоспроможності;</w:t>
      </w:r>
    </w:p>
    <w:p w:rsidR="00020E99" w:rsidRPr="00020E99" w:rsidRDefault="00020E99" w:rsidP="00020E99">
      <w:pPr>
        <w:widowControl/>
        <w:numPr>
          <w:ilvl w:val="1"/>
          <w:numId w:val="26"/>
        </w:numPr>
        <w:tabs>
          <w:tab w:val="clear" w:pos="709"/>
          <w:tab w:val="left" w:pos="360"/>
          <w:tab w:val="num" w:pos="720"/>
          <w:tab w:val="left" w:pos="851"/>
          <w:tab w:val="num" w:pos="987"/>
          <w:tab w:val="left" w:pos="1134"/>
          <w:tab w:val="num" w:pos="1440"/>
        </w:tabs>
        <w:suppressAutoHyphens w:val="0"/>
        <w:autoSpaceDE w:val="0"/>
        <w:autoSpaceDN w:val="0"/>
        <w:spacing w:after="0" w:line="240" w:lineRule="auto"/>
        <w:ind w:left="0" w:firstLine="70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економіко-математичну модель оптимізації розміщення торговельних представництв малого підприємства в регіонах України, яка, на відміну від відомих, ґрунтується на використанні теорії динамічного програмування і представлена як багатокрокова задача. Це дало змогу виконати розподіл торговельних представництв малого підприємства у регіонах, який забезпечує максимум прибутку і підвищення конкурентоспроможності</w:t>
      </w:r>
      <w:r w:rsidRPr="00020E99">
        <w:rPr>
          <w:rFonts w:ascii="Times New Roman" w:eastAsia="Times New Roman" w:hAnsi="Times New Roman" w:cs="Times New Roman"/>
          <w:kern w:val="0"/>
          <w:sz w:val="28"/>
          <w:szCs w:val="28"/>
          <w:lang w:val="uk-UA" w:eastAsia="uk-UA"/>
        </w:rPr>
        <w:t>;</w:t>
      </w:r>
    </w:p>
    <w:p w:rsidR="00020E99" w:rsidRPr="00020E99" w:rsidRDefault="00020E99" w:rsidP="00020E99">
      <w:pPr>
        <w:widowControl/>
        <w:numPr>
          <w:ilvl w:val="1"/>
          <w:numId w:val="26"/>
        </w:numPr>
        <w:tabs>
          <w:tab w:val="clear" w:pos="709"/>
          <w:tab w:val="left" w:pos="360"/>
          <w:tab w:val="num" w:pos="720"/>
          <w:tab w:val="left" w:pos="851"/>
          <w:tab w:val="num" w:pos="987"/>
          <w:tab w:val="left" w:pos="1134"/>
          <w:tab w:val="num" w:pos="1440"/>
        </w:tabs>
        <w:suppressAutoHyphens w:val="0"/>
        <w:autoSpaceDE w:val="0"/>
        <w:autoSpaceDN w:val="0"/>
        <w:spacing w:after="0" w:line="240" w:lineRule="auto"/>
        <w:ind w:left="0" w:firstLine="70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процедуру заповнення вакантних посад на підприємстві з використанням математичної моделі, яка, на відміну від інших, є узагальненням задачі про призначення і дає змогу заповнювати вакантні посади спеціалістами з урахуванням їхньої оцінки відповідності та особливостей використання трудового потенціалу в малому бізнесі</w:t>
      </w:r>
      <w:r w:rsidRPr="00020E99">
        <w:rPr>
          <w:rFonts w:ascii="Times New Roman" w:eastAsia="Times New Roman" w:hAnsi="Times New Roman" w:cs="Times New Roman"/>
          <w:kern w:val="0"/>
          <w:sz w:val="28"/>
          <w:szCs w:val="28"/>
          <w:lang w:val="uk-UA" w:eastAsia="uk-UA"/>
        </w:rPr>
        <w:t>;</w:t>
      </w:r>
    </w:p>
    <w:p w:rsidR="00020E99" w:rsidRPr="00020E99" w:rsidRDefault="00020E99" w:rsidP="00020E99">
      <w:pPr>
        <w:widowControl/>
        <w:tabs>
          <w:tab w:val="clear" w:pos="709"/>
          <w:tab w:val="left" w:pos="360"/>
          <w:tab w:val="num" w:pos="987"/>
          <w:tab w:val="left" w:pos="1134"/>
          <w:tab w:val="num" w:pos="1440"/>
        </w:tabs>
        <w:suppressAutoHyphens w:val="0"/>
        <w:autoSpaceDE w:val="0"/>
        <w:autoSpaceDN w:val="0"/>
        <w:spacing w:after="0" w:line="240" w:lineRule="auto"/>
        <w:ind w:left="709" w:firstLine="0"/>
        <w:rPr>
          <w:rFonts w:ascii="Times New Roman" w:eastAsia="Times New Roman" w:hAnsi="Times New Roman" w:cs="Times New Roman"/>
          <w:i/>
          <w:kern w:val="0"/>
          <w:sz w:val="28"/>
          <w:szCs w:val="28"/>
          <w:lang w:val="uk-UA" w:eastAsia="uk-UA"/>
        </w:rPr>
      </w:pPr>
      <w:r w:rsidRPr="00020E99">
        <w:rPr>
          <w:rFonts w:ascii="Times New Roman" w:eastAsia="Times New Roman" w:hAnsi="Times New Roman" w:cs="Times New Roman"/>
          <w:i/>
          <w:iCs/>
          <w:kern w:val="0"/>
          <w:sz w:val="28"/>
          <w:szCs w:val="28"/>
          <w:lang w:val="uk-UA" w:eastAsia="uk-UA"/>
        </w:rPr>
        <w:t>дістали подальшого розвитку:</w:t>
      </w:r>
    </w:p>
    <w:p w:rsidR="00020E99" w:rsidRPr="00020E99" w:rsidRDefault="00020E99" w:rsidP="00020E99">
      <w:pPr>
        <w:widowControl/>
        <w:numPr>
          <w:ilvl w:val="1"/>
          <w:numId w:val="26"/>
        </w:numPr>
        <w:tabs>
          <w:tab w:val="clear" w:pos="709"/>
          <w:tab w:val="left" w:pos="360"/>
          <w:tab w:val="num" w:pos="720"/>
          <w:tab w:val="num" w:pos="930"/>
          <w:tab w:val="num" w:pos="1134"/>
          <w:tab w:val="num" w:pos="1440"/>
          <w:tab w:val="num" w:pos="2427"/>
        </w:tabs>
        <w:suppressAutoHyphens w:val="0"/>
        <w:autoSpaceDE w:val="0"/>
        <w:autoSpaceDN w:val="0"/>
        <w:spacing w:after="0" w:line="240" w:lineRule="auto"/>
        <w:ind w:left="0" w:firstLine="70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підхід до оцінювання впливу конкурентоспроможності підприємства малого бізнесу на формування його прибутку, що, на відміну від інших, ґрунтується на регресійному аналізі та дає змогу враховувати чинники, які впливають на прибуток підприємства і визначають його конкурентоспроможність</w:t>
      </w:r>
      <w:r w:rsidRPr="00020E99">
        <w:rPr>
          <w:rFonts w:ascii="Times New Roman" w:eastAsia="Times New Roman" w:hAnsi="Times New Roman" w:cs="Times New Roman"/>
          <w:kern w:val="0"/>
          <w:sz w:val="28"/>
          <w:szCs w:val="28"/>
          <w:lang w:val="uk-UA" w:eastAsia="uk-UA"/>
        </w:rPr>
        <w:t>;</w:t>
      </w:r>
    </w:p>
    <w:p w:rsidR="00020E99" w:rsidRPr="00020E99" w:rsidRDefault="00020E99" w:rsidP="00020E99">
      <w:pPr>
        <w:widowControl/>
        <w:numPr>
          <w:ilvl w:val="1"/>
          <w:numId w:val="26"/>
        </w:numPr>
        <w:tabs>
          <w:tab w:val="clear" w:pos="709"/>
          <w:tab w:val="left" w:pos="360"/>
          <w:tab w:val="num" w:pos="930"/>
          <w:tab w:val="num" w:pos="1134"/>
          <w:tab w:val="num" w:pos="1440"/>
          <w:tab w:val="num" w:pos="2427"/>
        </w:tabs>
        <w:suppressAutoHyphens w:val="0"/>
        <w:autoSpaceDE w:val="0"/>
        <w:autoSpaceDN w:val="0"/>
        <w:spacing w:after="0" w:line="240" w:lineRule="auto"/>
        <w:ind w:left="0" w:firstLine="70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 </w:t>
      </w:r>
      <w:r w:rsidRPr="00020E99">
        <w:rPr>
          <w:rFonts w:ascii="Times New Roman" w:eastAsia="Times New Roman" w:hAnsi="Times New Roman" w:cs="Times New Roman"/>
          <w:bCs/>
          <w:iCs/>
          <w:kern w:val="0"/>
          <w:sz w:val="28"/>
          <w:szCs w:val="28"/>
          <w:lang w:val="uk-UA" w:eastAsia="uk-UA"/>
        </w:rPr>
        <w:t xml:space="preserve">комплекс моделей та </w:t>
      </w:r>
      <w:r w:rsidRPr="00020E99">
        <w:rPr>
          <w:rFonts w:ascii="Times New Roman" w:eastAsia="Times New Roman" w:hAnsi="Times New Roman" w:cs="Times New Roman"/>
          <w:bCs/>
          <w:kern w:val="0"/>
          <w:sz w:val="28"/>
          <w:szCs w:val="28"/>
          <w:lang w:val="uk-UA" w:eastAsia="uk-UA"/>
        </w:rPr>
        <w:t xml:space="preserve">методів підтримки прийняття рішень в управлінні малим підприємством, зокрема: для покращення управління виробництвом здійснити оптимальний розподіл ресурсів між філіями малого підприємства; </w:t>
      </w:r>
      <w:r w:rsidRPr="00020E99">
        <w:rPr>
          <w:rFonts w:ascii="Times New Roman" w:eastAsia="Times New Roman" w:hAnsi="Times New Roman" w:cs="Times New Roman"/>
          <w:kern w:val="0"/>
          <w:sz w:val="28"/>
          <w:szCs w:val="28"/>
          <w:lang w:val="uk-UA" w:eastAsia="uk-UA"/>
        </w:rPr>
        <w:t xml:space="preserve">формувати план випуску продукції підприємства, який при максимальному використанні наявних ресурсів дає змогу одночасно забезпечити максимальний прибуток і випуск продукції з мінімальними затратами; </w:t>
      </w:r>
      <w:r w:rsidRPr="00020E99">
        <w:rPr>
          <w:rFonts w:ascii="Times New Roman" w:eastAsia="Times New Roman" w:hAnsi="Times New Roman" w:cs="Times New Roman"/>
          <w:bCs/>
          <w:kern w:val="0"/>
          <w:sz w:val="28"/>
          <w:szCs w:val="28"/>
          <w:lang w:val="uk-UA" w:eastAsia="uk-UA"/>
        </w:rPr>
        <w:t>планувати замовлення на виготовлення різнотипної продукції філіями малого підприємства з урахуванням її пріоритетності та забезпечити найвищу якість плану замовлення; для ефективного управління фінансами: забезпечити найкращий розподіл кредитних коштів між філіями малого підприємства з урахуванням їхніх потреб; для раціонального управління постачанням та збутом: оптимально розподілити транспортні засоби підприємства за маршрутами і побудувати оптимальні маршрути перевезень у транспортній мережі підприємства. Використання комплексу моделей для підтримки прийняття рішень дасть змогу підвищити конкурентоспроможність малого підприємства</w:t>
      </w:r>
      <w:r w:rsidRPr="00020E99">
        <w:rPr>
          <w:rFonts w:ascii="Times New Roman" w:eastAsia="Times New Roman" w:hAnsi="Times New Roman" w:cs="Times New Roman"/>
          <w:kern w:val="0"/>
          <w:sz w:val="28"/>
          <w:szCs w:val="28"/>
          <w:lang w:val="uk-UA" w:eastAsia="uk-UA"/>
        </w:rPr>
        <w:t>.</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
          <w:bCs/>
          <w:kern w:val="0"/>
          <w:sz w:val="28"/>
          <w:szCs w:val="28"/>
          <w:lang w:val="uk-UA" w:eastAsia="uk-UA"/>
        </w:rPr>
        <w:t>Практичне значення отриманих результатів.</w:t>
      </w:r>
      <w:r w:rsidRPr="00020E99">
        <w:rPr>
          <w:rFonts w:ascii="Times New Roman" w:eastAsia="Times New Roman" w:hAnsi="Times New Roman" w:cs="Times New Roman"/>
          <w:kern w:val="0"/>
          <w:sz w:val="28"/>
          <w:szCs w:val="28"/>
          <w:lang w:val="uk-UA" w:eastAsia="uk-UA"/>
        </w:rPr>
        <w:t xml:space="preserve"> Розроблений комплекс оптимізаційних моделей та методів підтримки прийняття рішень в управлінні малим підприємством, аналіз і прогнозування конкурентного середовища діяльності малих підприємств дозволить значно покращити математичний інструментарій щодо ефективного управління малим підприємством, а також може бути використаний органами державної та місцевої влади при виробленні рекомендацій щодо стимулювання розвитку вітчизняних малих бізнесових структур в умовах конкурентного середовища. Основні результати дослідження дістали підтвердження в результаті їхнього впровадження в практичну діяльність на підприємствах малого бізнесу ТзОВ «Мінеральні добрива» торгова компанія» (довідка № 765/05/01-12 Л ГО від 31.05.2012) та ТзОВ «Дивосвіт» (довідка № 125 від 10.07.2012).</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Теоретичні результати дослідження використовуються у навчальному процесі Львівського національного університету імені Івана Франка при викладанні дисциплін «Математичне моделювання соціально-економічних </w:t>
      </w:r>
      <w:r w:rsidRPr="00020E99">
        <w:rPr>
          <w:rFonts w:ascii="Times New Roman" w:eastAsia="Times New Roman" w:hAnsi="Times New Roman" w:cs="Times New Roman"/>
          <w:spacing w:val="-2"/>
          <w:kern w:val="0"/>
          <w:sz w:val="28"/>
          <w:szCs w:val="28"/>
          <w:lang w:val="uk-UA" w:eastAsia="uk-UA"/>
        </w:rPr>
        <w:t>процесів» та «Моделі і методи підтримки прийняття рішень» (довідка № 1934-H</w:t>
      </w:r>
      <w:r w:rsidRPr="00020E99">
        <w:rPr>
          <w:rFonts w:ascii="Times New Roman" w:eastAsia="Times New Roman" w:hAnsi="Times New Roman" w:cs="Times New Roman"/>
          <w:kern w:val="0"/>
          <w:sz w:val="28"/>
          <w:szCs w:val="28"/>
          <w:lang w:val="uk-UA" w:eastAsia="uk-UA"/>
        </w:rPr>
        <w:t xml:space="preserve"> від 16.05.2012).</w:t>
      </w:r>
    </w:p>
    <w:p w:rsidR="00020E99" w:rsidRPr="00020E99" w:rsidRDefault="00020E99" w:rsidP="00020E99">
      <w:pPr>
        <w:tabs>
          <w:tab w:val="clear" w:pos="709"/>
          <w:tab w:val="num" w:pos="1080"/>
        </w:tabs>
        <w:suppressAutoHyphens w:val="0"/>
        <w:autoSpaceDE w:val="0"/>
        <w:autoSpaceDN w:val="0"/>
        <w:spacing w:after="0" w:line="240" w:lineRule="auto"/>
        <w:ind w:firstLineChars="192" w:firstLine="540"/>
        <w:rPr>
          <w:rFonts w:ascii="Times New Roman" w:eastAsia="Times New Roman" w:hAnsi="Times New Roman" w:cs="Times New Roman"/>
          <w:kern w:val="0"/>
          <w:sz w:val="28"/>
          <w:szCs w:val="24"/>
          <w:lang w:val="uk-UA" w:eastAsia="uk-UA"/>
        </w:rPr>
      </w:pPr>
      <w:r w:rsidRPr="00020E99">
        <w:rPr>
          <w:rFonts w:ascii="Times New Roman" w:eastAsia="Times New Roman" w:hAnsi="Times New Roman" w:cs="Times New Roman"/>
          <w:b/>
          <w:bCs/>
          <w:kern w:val="0"/>
          <w:sz w:val="28"/>
          <w:szCs w:val="28"/>
          <w:lang w:val="uk-UA" w:eastAsia="uk-UA"/>
        </w:rPr>
        <w:t>Особистий внесок здобувача.</w:t>
      </w:r>
      <w:r w:rsidRPr="00020E99">
        <w:rPr>
          <w:rFonts w:ascii="Times New Roman" w:eastAsia="Times New Roman" w:hAnsi="Times New Roman" w:cs="Times New Roman"/>
          <w:kern w:val="0"/>
          <w:sz w:val="28"/>
          <w:szCs w:val="28"/>
          <w:lang w:val="uk-UA" w:eastAsia="uk-UA"/>
        </w:rPr>
        <w:t xml:space="preserve"> Наукові результати, що виносяться на захист, сформульовані і розроблені особисто здобувачем. З публікацій, які написані в співавторстві, використані тільки ті результати, що отримані автором самостійно.</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
          <w:bCs/>
          <w:kern w:val="0"/>
          <w:sz w:val="28"/>
          <w:szCs w:val="28"/>
          <w:lang w:val="uk-UA" w:eastAsia="uk-UA"/>
        </w:rPr>
        <w:t>Апробація результатів дисертації.</w:t>
      </w:r>
      <w:r w:rsidRPr="00020E99">
        <w:rPr>
          <w:rFonts w:ascii="Times New Roman" w:eastAsia="Times New Roman" w:hAnsi="Times New Roman" w:cs="Times New Roman"/>
          <w:kern w:val="0"/>
          <w:sz w:val="28"/>
          <w:szCs w:val="28"/>
          <w:lang w:val="uk-UA" w:eastAsia="uk-UA"/>
        </w:rPr>
        <w:t xml:space="preserve"> Основні положення та результати наукових досліджень доповідались і обговорювались на науково-практичних конференціях, зокрема: «</w:t>
      </w:r>
      <w:r w:rsidRPr="00020E99">
        <w:rPr>
          <w:rFonts w:ascii="Times New Roman" w:eastAsia="Times New Roman" w:hAnsi="Times New Roman" w:cs="Times New Roman"/>
          <w:kern w:val="0"/>
          <w:sz w:val="28"/>
          <w:szCs w:val="28"/>
          <w:lang w:eastAsia="uk-UA"/>
        </w:rPr>
        <w:t>Научные исследования и их практическое применение. Современное состояние и пути развития</w:t>
      </w:r>
      <w:r w:rsidRPr="00020E99">
        <w:rPr>
          <w:rFonts w:ascii="Times New Roman" w:eastAsia="Times New Roman" w:hAnsi="Times New Roman" w:cs="Times New Roman"/>
          <w:kern w:val="0"/>
          <w:sz w:val="28"/>
          <w:szCs w:val="28"/>
          <w:lang w:val="uk-UA" w:eastAsia="uk-UA"/>
        </w:rPr>
        <w:t xml:space="preserve"> ‘2008» (м. Одеса, 2008 р.); міжвузівській науково-практичній конференції «Сучасні інформаційні технології в економіці, менеджменті та освіті» (м. Львів, 2008 р.); «</w:t>
      </w:r>
      <w:r w:rsidRPr="00020E99">
        <w:rPr>
          <w:rFonts w:ascii="Times New Roman" w:eastAsia="Times New Roman" w:hAnsi="Times New Roman" w:cs="Times New Roman"/>
          <w:kern w:val="0"/>
          <w:sz w:val="28"/>
          <w:szCs w:val="28"/>
          <w:lang w:eastAsia="uk-UA"/>
        </w:rPr>
        <w:t>Современные направления теоретических и прикладных исследований ‘</w:t>
      </w:r>
      <w:r w:rsidRPr="00020E99">
        <w:rPr>
          <w:rFonts w:ascii="Times New Roman" w:eastAsia="Times New Roman" w:hAnsi="Times New Roman" w:cs="Times New Roman"/>
          <w:kern w:val="0"/>
          <w:sz w:val="28"/>
          <w:szCs w:val="28"/>
          <w:lang w:val="uk-UA" w:eastAsia="uk-UA"/>
        </w:rPr>
        <w:t>2010» (м. Одеса, 2010 р.); «Конкурентоспроможність в умовах глобалізації: реалії, проблеми та перспективи» (м. Житомир, 2010 р.); ХV Міжнародній науково-практичній конференції «Інформаційні технології в економіці, менеджменті і бізнесі. Проблеми науки, практики і освіти» (м. Київ, 2010 р.); ІV конференції молодих учених із сучасних проблем механіки і математики імені Я. С. Підстригача (м. Львів, 2011 р.); V Всеукраїнській науково-практичній конференції «Сучасні інформаційні технології в економіці, менеджменті та освіті (СІТЕМ)» (м. Львів, 2014 р.).</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
          <w:bCs/>
          <w:kern w:val="0"/>
          <w:sz w:val="28"/>
          <w:szCs w:val="28"/>
          <w:lang w:val="uk-UA" w:eastAsia="uk-UA"/>
        </w:rPr>
        <w:t>Публікації.</w:t>
      </w:r>
      <w:r w:rsidRPr="00020E99">
        <w:rPr>
          <w:rFonts w:ascii="Times New Roman" w:eastAsia="Times New Roman" w:hAnsi="Times New Roman" w:cs="Times New Roman"/>
          <w:kern w:val="0"/>
          <w:sz w:val="28"/>
          <w:szCs w:val="28"/>
          <w:lang w:val="uk-UA" w:eastAsia="uk-UA"/>
        </w:rPr>
        <w:t xml:space="preserve"> Основні результати досліджень відображено в 15 публікаціях, із них 7 – статті у наукових фахових виданнях, 7 – матеріали конференцій та 1 – стаття в інших виданнях. Загальний обсяг публікацій, які відображають основний зміст дисертації, – 5,22 друк. арк.</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
          <w:bCs/>
          <w:kern w:val="0"/>
          <w:sz w:val="28"/>
          <w:szCs w:val="28"/>
          <w:lang w:val="uk-UA" w:eastAsia="uk-UA"/>
        </w:rPr>
        <w:t xml:space="preserve">Структура та обсяг дисертації. </w:t>
      </w:r>
      <w:r w:rsidRPr="00020E99">
        <w:rPr>
          <w:rFonts w:ascii="Times New Roman" w:eastAsia="Times New Roman" w:hAnsi="Times New Roman" w:cs="Times New Roman"/>
          <w:kern w:val="0"/>
          <w:sz w:val="28"/>
          <w:szCs w:val="28"/>
          <w:lang w:val="uk-UA" w:eastAsia="uk-UA"/>
        </w:rPr>
        <w:t>Дисертація складається зі вступу, трьох розділів, висновків, списку використаних джерел і додатків. Основний зміст роботи викладено на 184 сторінках друкованого тексту. Робота містить 27 таблиць, 24 рисунки і 8 додатків. Список використаних джерел налічує 179 найменувань.</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caps/>
          <w:kern w:val="0"/>
          <w:sz w:val="28"/>
          <w:szCs w:val="28"/>
          <w:lang w:val="uk-UA" w:eastAsia="uk-UA"/>
        </w:rPr>
      </w:pPr>
      <w:r w:rsidRPr="00020E99">
        <w:rPr>
          <w:rFonts w:ascii="Times New Roman" w:eastAsia="Times New Roman" w:hAnsi="Times New Roman" w:cs="Times New Roman"/>
          <w:b/>
          <w:bCs/>
          <w:kern w:val="0"/>
          <w:sz w:val="28"/>
          <w:szCs w:val="28"/>
          <w:lang w:val="uk-UA" w:eastAsia="uk-UA"/>
        </w:rPr>
        <w:t xml:space="preserve">ОСНОВНИЙ ЗМІСТ </w:t>
      </w:r>
      <w:r w:rsidRPr="00020E99">
        <w:rPr>
          <w:rFonts w:ascii="Times New Roman" w:eastAsia="Times New Roman" w:hAnsi="Times New Roman" w:cs="Times New Roman"/>
          <w:b/>
          <w:bCs/>
          <w:caps/>
          <w:kern w:val="0"/>
          <w:sz w:val="28"/>
          <w:szCs w:val="28"/>
          <w:lang w:val="uk-UA" w:eastAsia="uk-UA"/>
        </w:rPr>
        <w:t>ДИСЕРТАЦІї</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16"/>
          <w:sz w:val="28"/>
          <w:szCs w:val="28"/>
          <w:lang w:val="uk-UA" w:eastAsia="uk-UA"/>
        </w:rPr>
      </w:pPr>
      <w:r w:rsidRPr="00020E99">
        <w:rPr>
          <w:rFonts w:ascii="Times New Roman" w:eastAsia="Times New Roman" w:hAnsi="Times New Roman" w:cs="Times New Roman"/>
          <w:kern w:val="16"/>
          <w:sz w:val="28"/>
          <w:szCs w:val="28"/>
          <w:lang w:val="uk-UA" w:eastAsia="uk-UA"/>
        </w:rPr>
        <w:t xml:space="preserve">У </w:t>
      </w:r>
      <w:r w:rsidRPr="00020E99">
        <w:rPr>
          <w:rFonts w:ascii="Times New Roman" w:eastAsia="Times New Roman" w:hAnsi="Times New Roman" w:cs="Times New Roman"/>
          <w:bCs/>
          <w:kern w:val="0"/>
          <w:sz w:val="28"/>
          <w:szCs w:val="28"/>
          <w:lang w:val="uk-UA" w:eastAsia="uk-UA"/>
        </w:rPr>
        <w:t>розділі</w:t>
      </w:r>
      <w:r w:rsidRPr="00020E99">
        <w:rPr>
          <w:rFonts w:ascii="Times New Roman" w:eastAsia="Times New Roman" w:hAnsi="Times New Roman" w:cs="Times New Roman"/>
          <w:bCs/>
          <w:kern w:val="16"/>
          <w:sz w:val="28"/>
          <w:szCs w:val="28"/>
          <w:lang w:val="uk-UA" w:eastAsia="uk-UA"/>
        </w:rPr>
        <w:t xml:space="preserve"> 1 </w:t>
      </w:r>
      <w:r w:rsidRPr="00020E99">
        <w:rPr>
          <w:rFonts w:ascii="Times New Roman" w:eastAsia="Times New Roman" w:hAnsi="Times New Roman" w:cs="Times New Roman"/>
          <w:b/>
          <w:kern w:val="0"/>
          <w:sz w:val="28"/>
          <w:szCs w:val="28"/>
          <w:lang w:val="uk-UA" w:eastAsia="uk-UA"/>
        </w:rPr>
        <w:t>«</w:t>
      </w:r>
      <w:r w:rsidRPr="00020E99">
        <w:rPr>
          <w:rFonts w:ascii="Times New Roman" w:eastAsia="Times New Roman" w:hAnsi="Times New Roman" w:cs="Times New Roman"/>
          <w:b/>
          <w:bCs/>
          <w:iCs/>
          <w:kern w:val="16"/>
          <w:sz w:val="28"/>
          <w:szCs w:val="28"/>
          <w:lang w:val="uk-UA" w:eastAsia="uk-UA"/>
        </w:rPr>
        <w:t>Т</w:t>
      </w:r>
      <w:r w:rsidRPr="00020E99">
        <w:rPr>
          <w:rFonts w:ascii="Times New Roman" w:eastAsia="Times New Roman" w:hAnsi="Times New Roman" w:cs="Times New Roman"/>
          <w:b/>
          <w:bCs/>
          <w:iCs/>
          <w:kern w:val="0"/>
          <w:sz w:val="28"/>
          <w:szCs w:val="28"/>
          <w:lang w:val="uk-UA" w:eastAsia="uk-UA"/>
        </w:rPr>
        <w:t>еоретичні та прикладні засади управління малими підприємствами в сучасних умовах господарювання</w:t>
      </w:r>
      <w:r w:rsidRPr="00020E99">
        <w:rPr>
          <w:rFonts w:ascii="Times New Roman" w:eastAsia="Times New Roman" w:hAnsi="Times New Roman" w:cs="Times New Roman"/>
          <w:b/>
          <w:bCs/>
          <w:iCs/>
          <w:kern w:val="16"/>
          <w:sz w:val="28"/>
          <w:szCs w:val="28"/>
          <w:lang w:val="uk-UA" w:eastAsia="uk-UA"/>
        </w:rPr>
        <w:t>»</w:t>
      </w:r>
      <w:r w:rsidRPr="00020E99">
        <w:rPr>
          <w:rFonts w:ascii="Times New Roman" w:eastAsia="Times New Roman" w:hAnsi="Times New Roman" w:cs="Times New Roman"/>
          <w:bCs/>
          <w:kern w:val="16"/>
          <w:sz w:val="28"/>
          <w:szCs w:val="28"/>
          <w:lang w:val="uk-UA" w:eastAsia="uk-UA"/>
        </w:rPr>
        <w:t xml:space="preserve"> </w:t>
      </w:r>
      <w:r w:rsidRPr="00020E99">
        <w:rPr>
          <w:rFonts w:ascii="Times New Roman" w:eastAsia="Times New Roman" w:hAnsi="Times New Roman" w:cs="Times New Roman"/>
          <w:kern w:val="16"/>
          <w:sz w:val="28"/>
          <w:szCs w:val="28"/>
          <w:lang w:val="uk-UA" w:eastAsia="uk-UA"/>
        </w:rPr>
        <w:t xml:space="preserve">розглянуто </w:t>
      </w:r>
      <w:r w:rsidRPr="00020E99">
        <w:rPr>
          <w:rFonts w:ascii="Times New Roman" w:eastAsia="Times New Roman" w:hAnsi="Times New Roman" w:cs="Times New Roman"/>
          <w:kern w:val="0"/>
          <w:sz w:val="28"/>
          <w:szCs w:val="28"/>
          <w:lang w:val="uk-UA" w:eastAsia="uk-UA"/>
        </w:rPr>
        <w:t>сутність, функції та особливості управління малим підприємством, фактори впливу на його розвиток</w:t>
      </w:r>
      <w:r w:rsidRPr="00020E99">
        <w:rPr>
          <w:rFonts w:ascii="Times New Roman" w:eastAsia="Times New Roman" w:hAnsi="Times New Roman" w:cs="Times New Roman"/>
          <w:kern w:val="16"/>
          <w:sz w:val="28"/>
          <w:szCs w:val="28"/>
          <w:lang w:val="uk-UA" w:eastAsia="uk-UA"/>
        </w:rPr>
        <w:t xml:space="preserve">. </w:t>
      </w:r>
      <w:r w:rsidRPr="00020E99">
        <w:rPr>
          <w:rFonts w:ascii="Times New Roman" w:eastAsia="Times New Roman" w:hAnsi="Times New Roman" w:cs="Times New Roman"/>
          <w:kern w:val="0"/>
          <w:sz w:val="28"/>
          <w:szCs w:val="28"/>
          <w:lang w:val="uk-UA" w:eastAsia="uk-UA"/>
        </w:rPr>
        <w:t xml:space="preserve">Узагальнення теоретичних засад щодо </w:t>
      </w:r>
      <w:r w:rsidRPr="00020E99">
        <w:rPr>
          <w:rFonts w:ascii="Times New Roman" w:eastAsia="Times New Roman" w:hAnsi="Times New Roman" w:cs="Times New Roman"/>
          <w:bCs/>
          <w:iCs/>
          <w:kern w:val="0"/>
          <w:sz w:val="28"/>
          <w:szCs w:val="28"/>
          <w:lang w:val="uk-UA" w:eastAsia="uk-UA"/>
        </w:rPr>
        <w:t>методів підтримки прийняття рішень в управлінні малими підприємствами</w:t>
      </w:r>
      <w:r w:rsidRPr="00020E99">
        <w:rPr>
          <w:rFonts w:ascii="Times New Roman" w:eastAsia="Times New Roman" w:hAnsi="Times New Roman" w:cs="Times New Roman"/>
          <w:kern w:val="0"/>
          <w:sz w:val="28"/>
          <w:szCs w:val="28"/>
          <w:lang w:val="uk-UA" w:eastAsia="uk-UA"/>
        </w:rPr>
        <w:t xml:space="preserve"> дало змогу стверджувати, що мале підприємство – найбільш поширена й ефективна форма господарювання, якою керує незалежний власник, що не займає у своїй галузі домінуючого становища і відповідає певним критеріям: за кількістю зайнятих і обсягом доходу від реалізації продукції. Функціями малих підприємств є забезпечення розвитку економіки країни, збільшення її інноваційної складової, підтримка конкурентного середовища, створення робочих місць, забезпечення виробництва товарів, виконання робіт і надання послуг населенню та збільшення дохідної частини бюджетів різних рівнів.</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Визначено особливості управління малими підприємствами, до яких зараховано: низький рівень менеджменту, оскільки найчастіше обов’язки з управління виконує керівник, який є власником підприємства; як правило, відсутні планові відділи, що займаються довгостроковим плануванням; малі масштаби діяльності підприємства; гнучка організаційна структура і методи контролю; специфікою комунікацій є усне вербальне спілкування; готовність до змін в умовах конкурентного середовища.</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Особливої уваги заслуговують перешкоди на шляху розвитку малих </w:t>
      </w:r>
      <w:r w:rsidRPr="00020E99">
        <w:rPr>
          <w:rFonts w:ascii="Times New Roman" w:eastAsia="Times New Roman" w:hAnsi="Times New Roman" w:cs="Times New Roman"/>
          <w:kern w:val="16"/>
          <w:sz w:val="28"/>
          <w:szCs w:val="28"/>
          <w:lang w:val="uk-UA" w:eastAsia="uk-UA"/>
        </w:rPr>
        <w:t xml:space="preserve">підприємств, до яких належать: </w:t>
      </w:r>
      <w:r w:rsidRPr="00020E99">
        <w:rPr>
          <w:rFonts w:ascii="Times New Roman" w:eastAsia="Times New Roman" w:hAnsi="Times New Roman" w:cs="Times New Roman"/>
          <w:kern w:val="0"/>
          <w:sz w:val="28"/>
          <w:szCs w:val="28"/>
          <w:lang w:val="uk-UA" w:eastAsia="uk-UA"/>
        </w:rPr>
        <w:t>нестабільність макроекономічного середовища, скорочення обсягів інвестування, зростання рівня інфляції, зарегульованість дозвільної системи, складність доступу до фінансово-кредитних ресурсів, надмірний податковий тиск, недостатня державна підтримка.</w:t>
      </w:r>
    </w:p>
    <w:p w:rsidR="00020E99" w:rsidRPr="00020E99" w:rsidRDefault="00020E99" w:rsidP="00020E99">
      <w:pPr>
        <w:widowControl/>
        <w:tabs>
          <w:tab w:val="clear" w:pos="709"/>
          <w:tab w:val="left" w:pos="1083"/>
        </w:tabs>
        <w:suppressAutoHyphens w:val="0"/>
        <w:autoSpaceDE w:val="0"/>
        <w:autoSpaceDN w:val="0"/>
        <w:spacing w:after="0" w:line="240" w:lineRule="auto"/>
        <w:ind w:firstLine="570"/>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У дисертації встановлено, що ефективність діяльності підприємства забезпечується не тільки за рахунок використання матеріальних, трудових і фінансових ресурсів, а й завдяки прийняттю економічно обґрунтованих управлінських рішень. Сучасне підприємництво ставить високі вимоги до якості управління, що зумовлено низкою причин, серед яких необхідно виділити такі: посилення конкуренції; ускладнення технології виробництва і надання послуг; функціонування економічних систем в умовах ризику та невизначеності; висока динамічність інформаційних, виробничих і транспортних технологій; стрімке зростання номенклатури товарів і значне зменшення тривалості їхнього життєвого циклу.</w:t>
      </w:r>
    </w:p>
    <w:p w:rsidR="00020E99" w:rsidRPr="00020E99" w:rsidRDefault="00020E99" w:rsidP="00020E99">
      <w:pPr>
        <w:widowControl/>
        <w:tabs>
          <w:tab w:val="clear" w:pos="709"/>
          <w:tab w:val="left" w:pos="851"/>
        </w:tabs>
        <w:suppressAutoHyphens w:val="0"/>
        <w:autoSpaceDE w:val="0"/>
        <w:autoSpaceDN w:val="0"/>
        <w:spacing w:after="0" w:line="240" w:lineRule="auto"/>
        <w:ind w:firstLine="570"/>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Багатоваріантність рішень, гнучкість і неординарність господарських комбінацій, унікальний характер кожного управлінського рішення в конкретній специфічній ситуації складають основу економічного обґрунтування. Тому для менеджерів важливим є прийняття неординарних оптимальних рішень. Ефективне управління діяльністю малого підприємства дає змогу йому швидко адаптовуватись до вимог ринку, здійснювати підприємницьку діяльність і залишатись прибутковим (рентабельним) протягом багатьох років.</w:t>
      </w:r>
    </w:p>
    <w:p w:rsidR="00020E99" w:rsidRPr="00020E99" w:rsidRDefault="00020E99" w:rsidP="00020E99">
      <w:pPr>
        <w:widowControl/>
        <w:tabs>
          <w:tab w:val="clear" w:pos="709"/>
        </w:tabs>
        <w:suppressAutoHyphens w:val="0"/>
        <w:autoSpaceDE w:val="0"/>
        <w:autoSpaceDN w:val="0"/>
        <w:adjustRightInd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Аналіз досліджень та існуючих проблем щодо розвитку малих підприємств і використання математичних методів і моделей підтримки прийняття рішень в управлінні малими підприємствами показав, що ці питання є об’єктом дослідження багатьох науковців. Вони пропонують свої підходи до вирішення питань щодо розвитку малих бізнес-структур і підвищення ефективності управління малими підприємствами. Зокрема, для обґрунтування управлінських рішень на підприємствах малого бізнесу дослідники застосовують сучасні інструменти управління. Так, для оптимізації діяльності малих підприємств у змінних зовнішніх умовах ведення господарської діяльності застосовують оптимізаційні методи та моделі.</w:t>
      </w:r>
    </w:p>
    <w:p w:rsidR="00020E99" w:rsidRPr="00020E99" w:rsidRDefault="00020E99" w:rsidP="00020E99">
      <w:pPr>
        <w:widowControl/>
        <w:tabs>
          <w:tab w:val="clear" w:pos="709"/>
        </w:tabs>
        <w:suppressAutoHyphens w:val="0"/>
        <w:autoSpaceDE w:val="0"/>
        <w:autoSpaceDN w:val="0"/>
        <w:adjustRightInd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Виконане дослідження обґрунтовує необхідність розроблення та удосконалення інструментарію для прийняття ефективних управлінських рішень, враховуючи особливості функціонування підприємств. У процесі прийняття цих рішень доцільно використовувати сформований в роботі інструментарій математичного моделювання, який є важливим і перспективним для сучасної економічної науки.</w:t>
      </w:r>
    </w:p>
    <w:p w:rsidR="00020E99" w:rsidRPr="00020E99" w:rsidRDefault="00020E99" w:rsidP="00020E99">
      <w:pPr>
        <w:widowControl/>
        <w:tabs>
          <w:tab w:val="clear" w:pos="709"/>
        </w:tabs>
        <w:suppressAutoHyphens w:val="0"/>
        <w:autoSpaceDE w:val="0"/>
        <w:autoSpaceDN w:val="0"/>
        <w:adjustRightInd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У</w:t>
      </w:r>
      <w:r w:rsidRPr="00020E99">
        <w:rPr>
          <w:rFonts w:ascii="Times New Roman" w:eastAsia="Times New Roman" w:hAnsi="Times New Roman" w:cs="Times New Roman"/>
          <w:b/>
          <w:bCs/>
          <w:kern w:val="0"/>
          <w:sz w:val="28"/>
          <w:szCs w:val="28"/>
          <w:lang w:val="uk-UA" w:eastAsia="uk-UA"/>
        </w:rPr>
        <w:t xml:space="preserve"> </w:t>
      </w:r>
      <w:r w:rsidRPr="00020E99">
        <w:rPr>
          <w:rFonts w:ascii="Times New Roman" w:eastAsia="Times New Roman" w:hAnsi="Times New Roman" w:cs="Times New Roman"/>
          <w:bCs/>
          <w:kern w:val="0"/>
          <w:sz w:val="28"/>
          <w:szCs w:val="28"/>
          <w:lang w:val="uk-UA" w:eastAsia="uk-UA"/>
        </w:rPr>
        <w:t xml:space="preserve">розділі 2 </w:t>
      </w:r>
      <w:r w:rsidRPr="00020E99">
        <w:rPr>
          <w:rFonts w:ascii="Times New Roman" w:eastAsia="Times New Roman" w:hAnsi="Times New Roman" w:cs="Times New Roman"/>
          <w:b/>
          <w:kern w:val="0"/>
          <w:sz w:val="28"/>
          <w:szCs w:val="28"/>
          <w:lang w:val="uk-UA" w:eastAsia="uk-UA"/>
        </w:rPr>
        <w:t>«Методи і моделі підтримки прийняття рішень в управлінні малим підприємством у сучасних умовах його функціонування в конкурентному середовищі»</w:t>
      </w:r>
      <w:r w:rsidRPr="00020E99">
        <w:rPr>
          <w:rFonts w:ascii="Times New Roman" w:eastAsia="Times New Roman" w:hAnsi="Times New Roman" w:cs="Times New Roman"/>
          <w:kern w:val="0"/>
          <w:sz w:val="28"/>
          <w:szCs w:val="28"/>
          <w:lang w:val="uk-UA" w:eastAsia="uk-UA"/>
        </w:rPr>
        <w:t xml:space="preserve"> запропоновано комплекс моделей, які дають змогу практично реалізувати концепцію щодо математичного моделювання підтримки прийняття рішень в управлінні малим підприємством.</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rPr>
      </w:pPr>
      <w:r w:rsidRPr="00020E99">
        <w:rPr>
          <w:rFonts w:ascii="Times New Roman" w:eastAsia="Times New Roman" w:hAnsi="Times New Roman" w:cs="Times New Roman"/>
          <w:kern w:val="0"/>
          <w:sz w:val="28"/>
          <w:szCs w:val="28"/>
          <w:lang w:val="uk-UA"/>
        </w:rPr>
        <w:t>Автором запропонована концепція підтримки прийняття рішень в управлінні малим підприємством на основі застосування математичних методів та моделей, яка схематично представлена на рис. 1.</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rPr>
      </w:pPr>
      <w:r w:rsidRPr="00020E99">
        <w:rPr>
          <w:rFonts w:ascii="Times New Roman" w:eastAsia="Times New Roman" w:hAnsi="Times New Roman" w:cs="Times New Roman"/>
          <w:kern w:val="0"/>
          <w:sz w:val="28"/>
          <w:szCs w:val="28"/>
          <w:lang w:val="uk-UA"/>
        </w:rPr>
        <w:t>Ми вважаємо, що дослідження підтримки прийняття рішень в управлінні малим підприємством на основі застосування математичних методів та моделей в сучасних умовах господарювання повинно охоплювати такі три етапи: вивчення конкурентного середовища і дослідження факторів впливу на діяльність малого підприємства в Україні; розроблення підходу до оцінювання впливу конкурентоспроможності підприємства малого бізнесу на формування його прибутку; розроблення комплексу оптимізаційних моделей та методів управління малим підприємством у сучасних умовах його функціонування в конкурентному середовищі.</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rPr>
      </w:pPr>
      <w:r w:rsidRPr="00020E99">
        <w:rPr>
          <w:rFonts w:ascii="Times New Roman" w:eastAsia="Times New Roman" w:hAnsi="Times New Roman" w:cs="Times New Roman"/>
          <w:kern w:val="0"/>
          <w:sz w:val="28"/>
          <w:szCs w:val="28"/>
          <w:lang w:val="uk-UA"/>
        </w:rPr>
        <w:t xml:space="preserve">На першому етапі реалізації концепції на основі статистичних даних проводиться економічний аналіз сучасного стану та тенденцій розвитку малих підприємств, оцінюється стан конкурентного середовища їхнього функціонування. Для вивчення тенденцій розвитку малих підприємств в Україні протягом 2000–2013 рр. використано трендовий аналіз. За досліджувані показники було вибрано: кількість малих підприємств України на 10 тис. осіб наявного населення, кількість малих підприємств України, обсяг реалізованої продукції (робіт, послуг), кількість найманих працівників на малих підприємствах, середньомісячну заробітну плату. </w:t>
      </w:r>
    </w:p>
    <w:p w:rsidR="00020E99" w:rsidRPr="00020E99" w:rsidRDefault="00020E99" w:rsidP="00020E99">
      <w:pPr>
        <w:widowControl/>
        <w:tabs>
          <w:tab w:val="clear" w:pos="709"/>
        </w:tabs>
        <w:suppressAutoHyphens w:val="0"/>
        <w:spacing w:after="0" w:line="240" w:lineRule="auto"/>
        <w:ind w:firstLine="709"/>
        <w:rPr>
          <w:rFonts w:ascii="Times New Roman" w:eastAsia="Calibri" w:hAnsi="Times New Roman" w:cs="Times New Roman"/>
          <w:kern w:val="0"/>
          <w:sz w:val="28"/>
          <w:szCs w:val="28"/>
          <w:lang w:val="uk-UA"/>
        </w:rPr>
      </w:pPr>
      <w:r w:rsidRPr="00020E99">
        <w:rPr>
          <w:rFonts w:ascii="Times New Roman" w:eastAsia="Calibri" w:hAnsi="Times New Roman" w:cs="Times New Roman"/>
          <w:kern w:val="0"/>
          <w:sz w:val="28"/>
          <w:szCs w:val="28"/>
          <w:lang w:val="uk-UA"/>
        </w:rPr>
        <w:t>На наступному етапі реалізації концепції пропонується розглянути конкурентоспроможність підприємства як одну з найважливіших категорій ринкової економіки, що характеризує можливість та ефективність адаптації підприємства до умов конкурентного середовища.</w:t>
      </w:r>
    </w:p>
    <w:p w:rsidR="00020E99" w:rsidRPr="00020E99" w:rsidRDefault="00020E99" w:rsidP="00020E99">
      <w:pPr>
        <w:widowControl/>
        <w:tabs>
          <w:tab w:val="clear" w:pos="709"/>
        </w:tabs>
        <w:suppressAutoHyphens w:val="0"/>
        <w:autoSpaceDE w:val="0"/>
        <w:autoSpaceDN w:val="0"/>
        <w:spacing w:after="0" w:line="240" w:lineRule="auto"/>
        <w:ind w:firstLine="0"/>
        <w:rPr>
          <w:rFonts w:ascii="Times New Roman" w:eastAsia="Times New Roman" w:hAnsi="Times New Roman" w:cs="Times New Roman"/>
          <w:kern w:val="0"/>
          <w:sz w:val="28"/>
          <w:szCs w:val="28"/>
          <w:lang w:val="uk-UA"/>
        </w:rPr>
        <w:sectPr w:rsidR="00020E99" w:rsidRPr="00020E99" w:rsidSect="00801C5D">
          <w:pgSz w:w="11906" w:h="16838"/>
          <w:pgMar w:top="851" w:right="1134" w:bottom="851" w:left="1134" w:header="709" w:footer="709" w:gutter="0"/>
          <w:pgNumType w:start="1"/>
          <w:cols w:space="708"/>
          <w:docGrid w:linePitch="360"/>
        </w:sect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rPr>
      </w:pPr>
      <w:r w:rsidRPr="00020E99">
        <w:rPr>
          <w:rFonts w:ascii="Times New Roman" w:eastAsia="Times New Roman" w:hAnsi="Times New Roman" w:cs="Times New Roman"/>
          <w:noProof/>
          <w:kern w:val="0"/>
          <w:sz w:val="24"/>
          <w:szCs w:val="24"/>
          <w:lang w:val="uk-UA" w:eastAsia="uk-UA"/>
        </w:rPr>
        <w:pict>
          <v:rect id="_x0000_s1039" style="position:absolute;left:0;text-align:left;margin-left:716.1pt;margin-top:208.35pt;width:61.05pt;height:66.45pt;z-index:251661312" stroked="f">
            <v:textbox style="layout-flow:vertical">
              <w:txbxContent>
                <w:p w:rsidR="00020E99" w:rsidRPr="000B46F6" w:rsidRDefault="00020E99" w:rsidP="00020E99">
                  <w:pPr>
                    <w:jc w:val="center"/>
                    <w:rPr>
                      <w:sz w:val="28"/>
                      <w:szCs w:val="28"/>
                    </w:rPr>
                  </w:pPr>
                  <w:r w:rsidRPr="000B46F6">
                    <w:rPr>
                      <w:sz w:val="28"/>
                      <w:szCs w:val="28"/>
                    </w:rPr>
                    <w:t></w:t>
                  </w:r>
                </w:p>
              </w:txbxContent>
            </v:textbox>
          </v:rect>
        </w:pict>
      </w:r>
      <w:r w:rsidRPr="00020E99">
        <w:rPr>
          <w:rFonts w:ascii="Times New Roman" w:eastAsia="Times New Roman" w:hAnsi="Times New Roman" w:cs="Times New Roman"/>
          <w:noProof/>
          <w:kern w:val="0"/>
          <w:sz w:val="24"/>
          <w:szCs w:val="24"/>
          <w:lang w:val="uk-UA" w:eastAsia="uk-UA"/>
        </w:rPr>
        <w:pict>
          <v:rect id="_x0000_s1038" style="position:absolute;left:0;text-align:left;margin-left:350.65pt;margin-top:-36.3pt;width:59.35pt;height:30.9pt;z-index:251660288" stroked="f"/>
        </w:pict>
      </w:r>
      <w:r>
        <w:rPr>
          <w:rFonts w:ascii="Times New Roman" w:eastAsia="Times New Roman" w:hAnsi="Times New Roman" w:cs="Times New Roman"/>
          <w:noProof/>
          <w:kern w:val="0"/>
          <w:sz w:val="24"/>
          <w:szCs w:val="24"/>
          <w:lang w:eastAsia="ru-RU"/>
        </w:rPr>
        <w:drawing>
          <wp:inline distT="0" distB="0" distL="0" distR="0">
            <wp:extent cx="9124315" cy="5348605"/>
            <wp:effectExtent l="19050" t="0" r="635" b="0"/>
            <wp:docPr id="2246" name="Рисунок 2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6"/>
                    <pic:cNvPicPr>
                      <a:picLocks noChangeAspect="1" noChangeArrowheads="1"/>
                    </pic:cNvPicPr>
                  </pic:nvPicPr>
                  <pic:blipFill>
                    <a:blip r:embed="rId10" cstate="print"/>
                    <a:srcRect/>
                    <a:stretch>
                      <a:fillRect/>
                    </a:stretch>
                  </pic:blipFill>
                  <pic:spPr bwMode="auto">
                    <a:xfrm>
                      <a:off x="0" y="0"/>
                      <a:ext cx="9124315" cy="5348605"/>
                    </a:xfrm>
                    <a:prstGeom prst="rect">
                      <a:avLst/>
                    </a:prstGeom>
                    <a:noFill/>
                    <a:ln w="9525">
                      <a:noFill/>
                      <a:miter lim="800000"/>
                      <a:headEnd/>
                      <a:tailEnd/>
                    </a:ln>
                  </pic:spPr>
                </pic:pic>
              </a:graphicData>
            </a:graphic>
          </wp:inline>
        </w:drawing>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iCs/>
          <w:kern w:val="0"/>
          <w:sz w:val="28"/>
          <w:szCs w:val="28"/>
          <w:lang w:val="uk-UA"/>
        </w:rPr>
      </w:pPr>
      <w:r w:rsidRPr="00020E99">
        <w:rPr>
          <w:rFonts w:ascii="Times New Roman" w:eastAsia="Times New Roman" w:hAnsi="Times New Roman" w:cs="Times New Roman"/>
          <w:kern w:val="0"/>
          <w:sz w:val="28"/>
          <w:szCs w:val="28"/>
          <w:lang w:val="uk-UA"/>
        </w:rPr>
        <w:t xml:space="preserve">Рис. 1. </w:t>
      </w:r>
      <w:r w:rsidRPr="00020E99">
        <w:rPr>
          <w:rFonts w:ascii="Times New Roman" w:eastAsia="Times New Roman" w:hAnsi="Times New Roman" w:cs="Times New Roman"/>
          <w:iCs/>
          <w:kern w:val="0"/>
          <w:sz w:val="28"/>
          <w:szCs w:val="28"/>
          <w:lang w:val="uk-UA"/>
        </w:rPr>
        <w:t xml:space="preserve">Концепція дослідження підтримки прийняття рішень в управлінні малим підприємством </w:t>
      </w:r>
      <w:r w:rsidRPr="00020E99">
        <w:rPr>
          <w:rFonts w:ascii="Times New Roman" w:eastAsia="Times New Roman" w:hAnsi="Times New Roman" w:cs="Times New Roman"/>
          <w:kern w:val="0"/>
          <w:sz w:val="28"/>
          <w:szCs w:val="28"/>
          <w:lang w:val="uk-UA"/>
        </w:rPr>
        <w:t xml:space="preserve">на основі застосування </w:t>
      </w:r>
      <w:r w:rsidRPr="00020E99">
        <w:rPr>
          <w:rFonts w:ascii="Times New Roman" w:eastAsia="Times New Roman" w:hAnsi="Times New Roman" w:cs="Times New Roman"/>
          <w:iCs/>
          <w:kern w:val="0"/>
          <w:sz w:val="28"/>
          <w:szCs w:val="28"/>
          <w:lang w:val="uk-UA"/>
        </w:rPr>
        <w:t>математичних методів та моделей</w:t>
      </w:r>
    </w:p>
    <w:p w:rsidR="00020E99" w:rsidRPr="00020E99" w:rsidRDefault="00020E99" w:rsidP="00020E99">
      <w:pPr>
        <w:widowControl/>
        <w:tabs>
          <w:tab w:val="clear" w:pos="709"/>
        </w:tabs>
        <w:suppressAutoHyphens w:val="0"/>
        <w:autoSpaceDE w:val="0"/>
        <w:autoSpaceDN w:val="0"/>
        <w:spacing w:after="0" w:line="240" w:lineRule="auto"/>
        <w:ind w:firstLine="0"/>
        <w:rPr>
          <w:rFonts w:ascii="Times New Roman" w:eastAsia="Times New Roman" w:hAnsi="Times New Roman" w:cs="Times New Roman"/>
          <w:kern w:val="0"/>
          <w:sz w:val="28"/>
          <w:szCs w:val="28"/>
          <w:lang w:val="uk-UA"/>
        </w:rPr>
        <w:sectPr w:rsidR="00020E99" w:rsidRPr="00020E99" w:rsidSect="00801C5D">
          <w:pgSz w:w="16838" w:h="11906" w:orient="landscape"/>
          <w:pgMar w:top="1134" w:right="851" w:bottom="1134" w:left="851" w:header="709" w:footer="709" w:gutter="0"/>
          <w:cols w:space="708"/>
          <w:titlePg/>
          <w:docGrid w:linePitch="360"/>
        </w:sectPr>
      </w:pP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iCs/>
          <w:kern w:val="0"/>
          <w:sz w:val="28"/>
          <w:szCs w:val="28"/>
          <w:lang w:val="uk-UA" w:eastAsia="uk-UA"/>
        </w:rPr>
      </w:pPr>
      <w:r w:rsidRPr="00020E99">
        <w:rPr>
          <w:rFonts w:ascii="Times New Roman" w:eastAsia="Times New Roman" w:hAnsi="Times New Roman" w:cs="Times New Roman"/>
          <w:iCs/>
          <w:kern w:val="0"/>
          <w:sz w:val="28"/>
          <w:szCs w:val="28"/>
          <w:lang w:val="uk-UA" w:eastAsia="uk-UA"/>
        </w:rPr>
        <w:t xml:space="preserve">До факторів впливу на конкурентоспроможність малого підприємства зараховуємо: виробництво та якість продукції, її положення і просування на ринку, постачання та збут. </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iCs/>
          <w:kern w:val="0"/>
          <w:sz w:val="28"/>
          <w:szCs w:val="28"/>
          <w:lang w:val="uk-UA" w:eastAsia="uk-UA"/>
        </w:rPr>
      </w:pPr>
      <w:r w:rsidRPr="00020E99">
        <w:rPr>
          <w:rFonts w:ascii="Times New Roman" w:eastAsia="Times New Roman" w:hAnsi="Times New Roman" w:cs="Times New Roman"/>
          <w:iCs/>
          <w:kern w:val="0"/>
          <w:sz w:val="28"/>
          <w:szCs w:val="28"/>
          <w:lang w:val="uk-UA" w:eastAsia="uk-UA"/>
        </w:rPr>
        <w:t xml:space="preserve">У результаті реалізації другого етапу концепції отримана сукупність факторів впливу на конкурентоспроможність малого підприємства і </w:t>
      </w:r>
      <w:r w:rsidRPr="00020E99">
        <w:rPr>
          <w:rFonts w:ascii="Times New Roman" w:eastAsia="Times New Roman" w:hAnsi="Times New Roman" w:cs="Times New Roman"/>
          <w:kern w:val="0"/>
          <w:sz w:val="28"/>
          <w:szCs w:val="28"/>
          <w:lang w:val="uk-UA" w:eastAsia="uk-UA"/>
        </w:rPr>
        <w:t>побудована багатофакторна</w:t>
      </w:r>
      <w:r w:rsidRPr="00020E99">
        <w:rPr>
          <w:rFonts w:ascii="Times New Roman" w:eastAsia="Times New Roman" w:hAnsi="Times New Roman" w:cs="Times New Roman"/>
          <w:iCs/>
          <w:kern w:val="0"/>
          <w:sz w:val="28"/>
          <w:szCs w:val="28"/>
          <w:lang w:val="uk-UA" w:eastAsia="uk-UA"/>
        </w:rPr>
        <w:t xml:space="preserve"> регресійна модель, яка дає змогу враховувати чинники, що впливають на прибуток підприємства і визначають його конкурентоспроможність.</w:t>
      </w:r>
      <w:r w:rsidRPr="00020E99">
        <w:rPr>
          <w:rFonts w:ascii="Times New Roman" w:eastAsia="Times New Roman" w:hAnsi="Times New Roman" w:cs="Times New Roman"/>
          <w:kern w:val="0"/>
          <w:sz w:val="28"/>
          <w:szCs w:val="28"/>
          <w:lang w:val="uk-UA" w:eastAsia="uk-UA"/>
        </w:rPr>
        <w:t xml:space="preserve"> Залежною змінною при побудові моделі вибрано прибуток малого підприємства, а також фактори, які мають найтісніший зв’язок із залежною змінною: обсяг реалізованої продукції, загальні витрати (зокрема, відсотки за кредитами, транспортні витрати, заробітна плата та інші витрати) і відрахування з прибутку на розвиток.</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На третьому етапі реалізації концепції розробляється комплекс оптимізаційних методів та моделей управління малим підприємством у сучасному конкурентному середовищі, оскільки дослідження провідних учених свідчать, що для розробки ефективних методів управління малим підприємством доцільно використовувати оптимізаційні моделі.</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Аналізуючи фактори впливу на конкурентоспроможність малого підприємства, виявлено, що ними є складові системи управління малим підприємством, в напрямку яких необхідно розробляти ефективні управлінські рішення з метою забезпечення йому прибутку, а саме: управління виробництвом; управління персоналом; управління розвитком; управління фінансами; управління постачанням і збутом.</w:t>
      </w:r>
    </w:p>
    <w:p w:rsidR="00020E99" w:rsidRPr="00020E99" w:rsidRDefault="00020E99" w:rsidP="00020E99">
      <w:pPr>
        <w:tabs>
          <w:tab w:val="clear" w:pos="709"/>
          <w:tab w:val="num" w:pos="720"/>
        </w:tabs>
        <w:suppressAutoHyphens w:val="0"/>
        <w:autoSpaceDE w:val="0"/>
        <w:autoSpaceDN w:val="0"/>
        <w:spacing w:after="0" w:line="240" w:lineRule="auto"/>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Зважаючи на виділені фактори, нами запропонований комплекс оптимізаційних методів і моделей для підтримки прийняття рішень за основними напрямами діяльності малих підприємств:</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1. </w:t>
      </w:r>
      <w:r w:rsidRPr="00020E99">
        <w:rPr>
          <w:rFonts w:ascii="Times New Roman" w:eastAsia="Times New Roman" w:hAnsi="Times New Roman" w:cs="Times New Roman"/>
          <w:i/>
          <w:iCs/>
          <w:kern w:val="0"/>
          <w:sz w:val="28"/>
          <w:szCs w:val="28"/>
          <w:lang w:val="uk-UA" w:eastAsia="uk-UA"/>
        </w:rPr>
        <w:t>Управління виробництвом.</w:t>
      </w:r>
      <w:r w:rsidRPr="00020E99">
        <w:rPr>
          <w:rFonts w:ascii="Times New Roman" w:eastAsia="Times New Roman" w:hAnsi="Times New Roman" w:cs="Times New Roman"/>
          <w:kern w:val="0"/>
          <w:sz w:val="28"/>
          <w:szCs w:val="28"/>
          <w:lang w:val="uk-UA" w:eastAsia="uk-UA"/>
        </w:rPr>
        <w:t xml:space="preserve"> Запропоновано двокритеріальну оптимізаційну модель, яка дає змогу скласти план випуску продукції таким чином, щоб максимально використати наявні ресурси і в той же час забезпечити максимальний прибуток і одночасний випуск продукції з мінімальними затратами. Для розв’язання цієї задачі з двома цільовими функціями і лінійними обмеженнями застосовано метод послідовних поступок, який полягає у відшуканні компромісного розв’язку.</w:t>
      </w:r>
    </w:p>
    <w:p w:rsidR="00020E99" w:rsidRPr="00020E99" w:rsidRDefault="00020E99" w:rsidP="00020E99">
      <w:pPr>
        <w:widowControl/>
        <w:tabs>
          <w:tab w:val="clear" w:pos="709"/>
        </w:tabs>
        <w:suppressAutoHyphens w:val="0"/>
        <w:spacing w:after="0" w:line="240" w:lineRule="auto"/>
        <w:ind w:firstLine="709"/>
        <w:rPr>
          <w:rFonts w:ascii="Times New Roman" w:eastAsia="Times New Roman" w:hAnsi="Times New Roman" w:cs="Times New Roman"/>
          <w:bCs/>
          <w:kern w:val="0"/>
          <w:sz w:val="28"/>
          <w:szCs w:val="28"/>
          <w:lang w:val="uk-UA"/>
        </w:rPr>
      </w:pPr>
      <w:r w:rsidRPr="00020E99">
        <w:rPr>
          <w:rFonts w:ascii="Times New Roman" w:eastAsia="Times New Roman" w:hAnsi="Times New Roman" w:cs="Times New Roman"/>
          <w:bCs/>
          <w:kern w:val="0"/>
          <w:sz w:val="28"/>
          <w:szCs w:val="28"/>
          <w:lang w:val="uk-UA"/>
        </w:rPr>
        <w:t>Розроблена оптимізаційна модель, яка забезпечує такий розподіл замовлень різнотипної продукції торговельного підприємства на виготовлення продукції серед виробників, за якого досягається максимальна сумарна якість придбаної продукції:</w:t>
      </w:r>
    </w:p>
    <w:p w:rsidR="00020E99" w:rsidRPr="00020E99" w:rsidRDefault="00020E99" w:rsidP="00020E99">
      <w:pPr>
        <w:widowControl/>
        <w:tabs>
          <w:tab w:val="clear" w:pos="709"/>
        </w:tabs>
        <w:suppressAutoHyphens w:val="0"/>
        <w:spacing w:after="0" w:line="240" w:lineRule="auto"/>
        <w:ind w:firstLine="709"/>
        <w:rPr>
          <w:rFonts w:ascii="Times New Roman" w:eastAsia="Times New Roman" w:hAnsi="Times New Roman" w:cs="Times New Roman"/>
          <w:bCs/>
          <w:kern w:val="0"/>
          <w:sz w:val="12"/>
          <w:szCs w:val="12"/>
          <w:lang w:val="uk-UA"/>
        </w:rPr>
      </w:pPr>
    </w:p>
    <w:p w:rsidR="00020E99" w:rsidRPr="00020E99" w:rsidRDefault="00020E99" w:rsidP="00020E99">
      <w:pPr>
        <w:tabs>
          <w:tab w:val="clear" w:pos="709"/>
          <w:tab w:val="right" w:pos="9639"/>
        </w:tabs>
        <w:suppressAutoHyphens w:val="0"/>
        <w:autoSpaceDE w:val="0"/>
        <w:autoSpaceDN w:val="0"/>
        <w:spacing w:after="0" w:line="240" w:lineRule="auto"/>
        <w:ind w:firstLine="3969"/>
        <w:jc w:val="center"/>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position w:val="-30"/>
          <w:sz w:val="28"/>
          <w:szCs w:val="28"/>
          <w:lang w:val="uk-UA" w:eastAsia="uk-UA"/>
        </w:rPr>
        <w:object w:dxaOrig="28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271" type="#_x0000_t75" style="width:142.05pt;height:36pt" o:ole="">
            <v:imagedata r:id="rId11" o:title=""/>
          </v:shape>
          <o:OLEObject Type="Embed" ProgID="Equation.3" ShapeID="_x0000_i3271" DrawAspect="Content" ObjectID="_1652086054" r:id="rId12"/>
        </w:object>
      </w:r>
      <w:r w:rsidRPr="00020E99">
        <w:rPr>
          <w:rFonts w:ascii="Times New Roman" w:eastAsia="Times New Roman" w:hAnsi="Times New Roman" w:cs="Times New Roman"/>
          <w:kern w:val="0"/>
          <w:sz w:val="28"/>
          <w:szCs w:val="28"/>
          <w:lang w:val="uk-UA" w:eastAsia="uk-UA"/>
        </w:rPr>
        <w:tab/>
        <w:t>(1)</w:t>
      </w:r>
    </w:p>
    <w:p w:rsidR="00020E99" w:rsidRPr="00020E99" w:rsidRDefault="00020E99" w:rsidP="00020E99">
      <w:pPr>
        <w:widowControl/>
        <w:tabs>
          <w:tab w:val="clear" w:pos="709"/>
          <w:tab w:val="left" w:pos="0"/>
        </w:tabs>
        <w:suppressAutoHyphens w:val="0"/>
        <w:autoSpaceDE w:val="0"/>
        <w:autoSpaceDN w:val="0"/>
        <w:spacing w:after="0" w:line="240" w:lineRule="auto"/>
        <w:ind w:firstLine="0"/>
        <w:jc w:val="left"/>
        <w:rPr>
          <w:rFonts w:ascii="Times New Roman" w:eastAsia="Times New Roman" w:hAnsi="Times New Roman" w:cs="Times New Roman"/>
          <w:kern w:val="0"/>
          <w:sz w:val="12"/>
          <w:szCs w:val="12"/>
          <w:lang w:val="uk-UA" w:eastAsia="uk-UA"/>
        </w:rPr>
      </w:pPr>
    </w:p>
    <w:p w:rsidR="00020E99" w:rsidRPr="00020E99" w:rsidRDefault="00020E99" w:rsidP="00020E99">
      <w:pPr>
        <w:widowControl/>
        <w:tabs>
          <w:tab w:val="clear" w:pos="709"/>
          <w:tab w:val="left" w:pos="0"/>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за умов</w:t>
      </w:r>
    </w:p>
    <w:p w:rsidR="00020E99" w:rsidRPr="00020E99" w:rsidRDefault="00020E99" w:rsidP="00020E99">
      <w:pPr>
        <w:widowControl/>
        <w:tabs>
          <w:tab w:val="clear" w:pos="709"/>
          <w:tab w:val="left" w:pos="0"/>
        </w:tabs>
        <w:suppressAutoHyphens w:val="0"/>
        <w:autoSpaceDE w:val="0"/>
        <w:autoSpaceDN w:val="0"/>
        <w:spacing w:after="0" w:line="240" w:lineRule="auto"/>
        <w:ind w:firstLine="0"/>
        <w:jc w:val="left"/>
        <w:rPr>
          <w:rFonts w:ascii="Times New Roman" w:eastAsia="Times New Roman" w:hAnsi="Times New Roman" w:cs="Times New Roman"/>
          <w:kern w:val="0"/>
          <w:sz w:val="12"/>
          <w:szCs w:val="12"/>
          <w:lang w:val="uk-UA" w:eastAsia="uk-UA"/>
        </w:rPr>
      </w:pPr>
    </w:p>
    <w:p w:rsidR="00020E99" w:rsidRPr="00020E99" w:rsidRDefault="00020E99" w:rsidP="00020E99">
      <w:pPr>
        <w:widowControl/>
        <w:tabs>
          <w:tab w:val="clear" w:pos="709"/>
          <w:tab w:val="left" w:pos="0"/>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position w:val="-32"/>
          <w:sz w:val="28"/>
          <w:szCs w:val="28"/>
          <w:lang w:val="uk-UA" w:eastAsia="uk-UA"/>
        </w:rPr>
        <w:object w:dxaOrig="2500" w:dyaOrig="760">
          <v:shape id="_x0000_i3272" type="#_x0000_t75" style="width:124.55pt;height:37.95pt" o:ole="">
            <v:imagedata r:id="rId13" o:title=""/>
          </v:shape>
          <o:OLEObject Type="Embed" ProgID="Equation.3" ShapeID="_x0000_i3272" DrawAspect="Content" ObjectID="_1652086055" r:id="rId14"/>
        </w:object>
      </w:r>
      <w:r w:rsidRPr="00020E99">
        <w:rPr>
          <w:rFonts w:ascii="Times New Roman" w:eastAsia="Times New Roman" w:hAnsi="Times New Roman" w:cs="Times New Roman"/>
          <w:kern w:val="0"/>
          <w:sz w:val="28"/>
          <w:szCs w:val="28"/>
          <w:lang w:val="uk-UA" w:eastAsia="uk-UA"/>
        </w:rPr>
        <w:t xml:space="preserve">; </w:t>
      </w:r>
      <w:r w:rsidRPr="00020E99">
        <w:rPr>
          <w:rFonts w:ascii="Times New Roman" w:eastAsia="Times New Roman" w:hAnsi="Times New Roman" w:cs="Times New Roman"/>
          <w:kern w:val="0"/>
          <w:position w:val="-30"/>
          <w:sz w:val="28"/>
          <w:szCs w:val="28"/>
          <w:lang w:val="uk-UA" w:eastAsia="uk-UA"/>
        </w:rPr>
        <w:object w:dxaOrig="2860" w:dyaOrig="740">
          <v:shape id="_x0000_i3273" type="#_x0000_t75" style="width:143.05pt;height:36.95pt" o:ole="">
            <v:imagedata r:id="rId15" o:title=""/>
          </v:shape>
          <o:OLEObject Type="Embed" ProgID="Equation.3" ShapeID="_x0000_i3273" DrawAspect="Content" ObjectID="_1652086056" r:id="rId16"/>
        </w:object>
      </w:r>
      <w:r w:rsidRPr="00020E99">
        <w:rPr>
          <w:rFonts w:ascii="Times New Roman" w:eastAsia="Times New Roman" w:hAnsi="Times New Roman" w:cs="Times New Roman"/>
          <w:kern w:val="0"/>
          <w:sz w:val="28"/>
          <w:szCs w:val="28"/>
          <w:lang w:val="uk-UA" w:eastAsia="uk-UA"/>
        </w:rPr>
        <w:t xml:space="preserve">; </w:t>
      </w:r>
      <w:r w:rsidRPr="00020E99">
        <w:rPr>
          <w:rFonts w:ascii="Times New Roman" w:eastAsia="Times New Roman" w:hAnsi="Times New Roman" w:cs="Times New Roman"/>
          <w:kern w:val="0"/>
          <w:position w:val="-16"/>
          <w:sz w:val="28"/>
          <w:szCs w:val="28"/>
          <w:lang w:val="uk-UA" w:eastAsia="uk-UA"/>
        </w:rPr>
        <w:object w:dxaOrig="3379" w:dyaOrig="460">
          <v:shape id="_x0000_i3274" type="#_x0000_t75" style="width:169.3pt;height:23.35pt" o:ole="">
            <v:imagedata r:id="rId17" o:title=""/>
          </v:shape>
          <o:OLEObject Type="Embed" ProgID="Equation.3" ShapeID="_x0000_i3274" DrawAspect="Content" ObjectID="_1652086057" r:id="rId18"/>
        </w:object>
      </w:r>
      <w:r w:rsidRPr="00020E99">
        <w:rPr>
          <w:rFonts w:ascii="Times New Roman" w:eastAsia="Times New Roman" w:hAnsi="Times New Roman" w:cs="Times New Roman"/>
          <w:kern w:val="0"/>
          <w:sz w:val="28"/>
          <w:szCs w:val="28"/>
          <w:lang w:val="uk-UA" w:eastAsia="uk-UA"/>
        </w:rPr>
        <w:t>,</w:t>
      </w:r>
      <w:r w:rsidRPr="00020E99">
        <w:rPr>
          <w:rFonts w:ascii="Times New Roman" w:eastAsia="Times New Roman" w:hAnsi="Times New Roman" w:cs="Times New Roman"/>
          <w:kern w:val="0"/>
          <w:sz w:val="28"/>
          <w:szCs w:val="28"/>
          <w:lang w:val="uk-UA" w:eastAsia="uk-UA"/>
        </w:rPr>
        <w:tab/>
        <w:t>(2)</w:t>
      </w:r>
    </w:p>
    <w:p w:rsidR="00020E99" w:rsidRPr="00020E99" w:rsidRDefault="00020E99" w:rsidP="00020E99">
      <w:pPr>
        <w:widowControl/>
        <w:tabs>
          <w:tab w:val="clear" w:pos="709"/>
          <w:tab w:val="left" w:pos="0"/>
        </w:tabs>
        <w:suppressAutoHyphens w:val="0"/>
        <w:autoSpaceDE w:val="0"/>
        <w:autoSpaceDN w:val="0"/>
        <w:spacing w:after="0" w:line="240" w:lineRule="auto"/>
        <w:ind w:firstLine="0"/>
        <w:rPr>
          <w:rFonts w:ascii="Times New Roman" w:eastAsia="Times New Roman" w:hAnsi="Times New Roman" w:cs="Times New Roman"/>
          <w:kern w:val="0"/>
          <w:sz w:val="12"/>
          <w:szCs w:val="12"/>
          <w:lang w:val="uk-UA" w:eastAsia="uk-UA"/>
        </w:rPr>
      </w:pPr>
    </w:p>
    <w:p w:rsidR="00020E99" w:rsidRPr="00020E99" w:rsidRDefault="00020E99" w:rsidP="00020E99">
      <w:pPr>
        <w:widowControl/>
        <w:tabs>
          <w:tab w:val="clear" w:pos="709"/>
          <w:tab w:val="left" w:pos="0"/>
        </w:tabs>
        <w:suppressAutoHyphens w:val="0"/>
        <w:autoSpaceDE w:val="0"/>
        <w:autoSpaceDN w:val="0"/>
        <w:spacing w:after="0" w:line="240" w:lineRule="auto"/>
        <w:ind w:firstLine="0"/>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де </w:t>
      </w:r>
      <w:r w:rsidRPr="00020E99">
        <w:rPr>
          <w:rFonts w:ascii="Times New Roman" w:eastAsia="Times New Roman" w:hAnsi="Times New Roman" w:cs="Times New Roman"/>
          <w:kern w:val="0"/>
          <w:position w:val="-4"/>
          <w:sz w:val="28"/>
          <w:szCs w:val="28"/>
          <w:lang w:val="uk-UA" w:eastAsia="uk-UA"/>
        </w:rPr>
        <w:object w:dxaOrig="300" w:dyaOrig="279">
          <v:shape id="_x0000_i3275" type="#_x0000_t75" style="width:14.6pt;height:13.6pt" o:ole="">
            <v:imagedata r:id="rId19" o:title=""/>
          </v:shape>
          <o:OLEObject Type="Embed" ProgID="Equation.3" ShapeID="_x0000_i3275" DrawAspect="Content" ObjectID="_1652086058" r:id="rId20"/>
        </w:object>
      </w:r>
      <w:r w:rsidRPr="00020E99">
        <w:rPr>
          <w:rFonts w:ascii="Times New Roman" w:eastAsia="Times New Roman" w:hAnsi="Times New Roman" w:cs="Times New Roman"/>
          <w:kern w:val="0"/>
          <w:sz w:val="28"/>
          <w:szCs w:val="28"/>
          <w:lang w:val="uk-UA" w:eastAsia="uk-UA"/>
        </w:rPr>
        <w:t xml:space="preserve"> – показник якості замовленої продукції; </w:t>
      </w:r>
      <w:r w:rsidRPr="00020E99">
        <w:rPr>
          <w:rFonts w:ascii="Times New Roman" w:eastAsia="Times New Roman" w:hAnsi="Times New Roman" w:cs="Times New Roman"/>
          <w:bCs/>
          <w:kern w:val="0"/>
          <w:position w:val="-6"/>
          <w:sz w:val="28"/>
          <w:szCs w:val="28"/>
          <w:lang w:val="uk-UA" w:eastAsia="uk-UA"/>
        </w:rPr>
        <w:object w:dxaOrig="220" w:dyaOrig="240">
          <v:shape id="_x0000_i3276" type="#_x0000_t75" style="width:10.7pt;height:11.7pt" o:ole="">
            <v:imagedata r:id="rId21" o:title=""/>
          </v:shape>
          <o:OLEObject Type="Embed" ProgID="Equation.3" ShapeID="_x0000_i3276" DrawAspect="Content" ObjectID="_1652086059" r:id="rId22"/>
        </w:object>
      </w:r>
      <w:r w:rsidRPr="00020E99">
        <w:rPr>
          <w:rFonts w:ascii="Times New Roman" w:eastAsia="Times New Roman" w:hAnsi="Times New Roman" w:cs="Times New Roman"/>
          <w:kern w:val="0"/>
          <w:sz w:val="28"/>
          <w:szCs w:val="28"/>
          <w:lang w:val="uk-UA" w:eastAsia="uk-UA"/>
        </w:rPr>
        <w:t xml:space="preserve"> – кількість видів продукції, що цікавлять замовника; </w:t>
      </w:r>
      <w:r w:rsidRPr="00020E99">
        <w:rPr>
          <w:rFonts w:ascii="Times New Roman" w:eastAsia="Times New Roman" w:hAnsi="Times New Roman" w:cs="Times New Roman"/>
          <w:bCs/>
          <w:kern w:val="0"/>
          <w:position w:val="-6"/>
          <w:sz w:val="28"/>
          <w:szCs w:val="28"/>
          <w:lang w:val="uk-UA" w:eastAsia="uk-UA"/>
        </w:rPr>
        <w:object w:dxaOrig="279" w:dyaOrig="240">
          <v:shape id="_x0000_i3277" type="#_x0000_t75" style="width:13.6pt;height:11.7pt" o:ole="">
            <v:imagedata r:id="rId23" o:title=""/>
          </v:shape>
          <o:OLEObject Type="Embed" ProgID="Equation.3" ShapeID="_x0000_i3277" DrawAspect="Content" ObjectID="_1652086060" r:id="rId24"/>
        </w:object>
      </w:r>
      <w:r w:rsidRPr="00020E99">
        <w:rPr>
          <w:rFonts w:ascii="Times New Roman" w:eastAsia="Times New Roman" w:hAnsi="Times New Roman" w:cs="Times New Roman"/>
          <w:kern w:val="0"/>
          <w:sz w:val="28"/>
          <w:szCs w:val="28"/>
          <w:lang w:val="uk-UA" w:eastAsia="uk-UA"/>
        </w:rPr>
        <w:t xml:space="preserve"> – кількість малих підприємств, що виготовляють продукцію, потрібну замовнику; </w:t>
      </w:r>
      <w:r w:rsidRPr="00020E99">
        <w:rPr>
          <w:rFonts w:ascii="Times New Roman" w:eastAsia="Times New Roman" w:hAnsi="Times New Roman" w:cs="Times New Roman"/>
          <w:bCs/>
          <w:kern w:val="0"/>
          <w:position w:val="-12"/>
          <w:sz w:val="28"/>
          <w:szCs w:val="28"/>
          <w:lang w:val="uk-UA" w:eastAsia="uk-UA"/>
        </w:rPr>
        <w:object w:dxaOrig="300" w:dyaOrig="380">
          <v:shape id="_x0000_i3278" type="#_x0000_t75" style="width:14.6pt;height:19.45pt" o:ole="">
            <v:imagedata r:id="rId25" o:title=""/>
          </v:shape>
          <o:OLEObject Type="Embed" ProgID="Equation.3" ShapeID="_x0000_i3278" DrawAspect="Content" ObjectID="_1652086061" r:id="rId26"/>
        </w:object>
      </w:r>
      <w:r w:rsidRPr="00020E99">
        <w:rPr>
          <w:rFonts w:ascii="Times New Roman" w:eastAsia="Times New Roman" w:hAnsi="Times New Roman" w:cs="Times New Roman"/>
          <w:kern w:val="0"/>
          <w:sz w:val="28"/>
          <w:szCs w:val="28"/>
          <w:lang w:val="uk-UA" w:eastAsia="uk-UA"/>
        </w:rPr>
        <w:t xml:space="preserve"> – пріоритет </w:t>
      </w:r>
      <w:r w:rsidRPr="00020E99">
        <w:rPr>
          <w:rFonts w:ascii="Times New Roman" w:eastAsia="Times New Roman" w:hAnsi="Times New Roman" w:cs="Times New Roman"/>
          <w:i/>
          <w:iCs/>
          <w:kern w:val="0"/>
          <w:sz w:val="28"/>
          <w:szCs w:val="28"/>
          <w:lang w:val="uk-UA" w:eastAsia="uk-UA"/>
        </w:rPr>
        <w:t>і-</w:t>
      </w:r>
      <w:r w:rsidRPr="00020E99">
        <w:rPr>
          <w:rFonts w:ascii="Times New Roman" w:eastAsia="Times New Roman" w:hAnsi="Times New Roman" w:cs="Times New Roman"/>
          <w:kern w:val="0"/>
          <w:sz w:val="28"/>
          <w:szCs w:val="28"/>
          <w:lang w:val="uk-UA" w:eastAsia="uk-UA"/>
        </w:rPr>
        <w:t xml:space="preserve">ї продукції; </w:t>
      </w:r>
      <w:r w:rsidRPr="00020E99">
        <w:rPr>
          <w:rFonts w:ascii="Times New Roman" w:eastAsia="Times New Roman" w:hAnsi="Times New Roman" w:cs="Times New Roman"/>
          <w:bCs/>
          <w:kern w:val="0"/>
          <w:position w:val="-16"/>
          <w:sz w:val="28"/>
          <w:szCs w:val="28"/>
          <w:lang w:val="uk-UA" w:eastAsia="uk-UA"/>
        </w:rPr>
        <w:object w:dxaOrig="260" w:dyaOrig="420">
          <v:shape id="_x0000_i3279" type="#_x0000_t75" style="width:12.65pt;height:21.4pt" o:ole="">
            <v:imagedata r:id="rId27" o:title=""/>
          </v:shape>
          <o:OLEObject Type="Embed" ProgID="Equation.3" ShapeID="_x0000_i3279" DrawAspect="Content" ObjectID="_1652086062" r:id="rId28"/>
        </w:object>
      </w:r>
      <w:r w:rsidRPr="00020E99">
        <w:rPr>
          <w:rFonts w:ascii="Times New Roman" w:eastAsia="Times New Roman" w:hAnsi="Times New Roman" w:cs="Times New Roman"/>
          <w:kern w:val="0"/>
          <w:sz w:val="28"/>
          <w:szCs w:val="28"/>
          <w:lang w:val="uk-UA" w:eastAsia="uk-UA"/>
        </w:rPr>
        <w:t xml:space="preserve"> – рейтинг </w:t>
      </w:r>
      <w:r w:rsidRPr="00020E99">
        <w:rPr>
          <w:rFonts w:ascii="Times New Roman" w:eastAsia="Times New Roman" w:hAnsi="Times New Roman" w:cs="Times New Roman"/>
          <w:i/>
          <w:iCs/>
          <w:kern w:val="0"/>
          <w:sz w:val="28"/>
          <w:szCs w:val="28"/>
          <w:lang w:val="uk-UA" w:eastAsia="uk-UA"/>
        </w:rPr>
        <w:t>і-</w:t>
      </w:r>
      <w:r w:rsidRPr="00020E99">
        <w:rPr>
          <w:rFonts w:ascii="Times New Roman" w:eastAsia="Times New Roman" w:hAnsi="Times New Roman" w:cs="Times New Roman"/>
          <w:kern w:val="0"/>
          <w:sz w:val="28"/>
          <w:szCs w:val="28"/>
          <w:lang w:val="uk-UA" w:eastAsia="uk-UA"/>
        </w:rPr>
        <w:t xml:space="preserve">ї продукції </w:t>
      </w:r>
      <w:r w:rsidRPr="00020E99">
        <w:rPr>
          <w:rFonts w:ascii="Times New Roman" w:eastAsia="Times New Roman" w:hAnsi="Times New Roman" w:cs="Times New Roman"/>
          <w:i/>
          <w:iCs/>
          <w:kern w:val="0"/>
          <w:sz w:val="28"/>
          <w:szCs w:val="28"/>
          <w:lang w:val="uk-UA" w:eastAsia="uk-UA"/>
        </w:rPr>
        <w:t>j</w:t>
      </w:r>
      <w:r w:rsidRPr="00020E99">
        <w:rPr>
          <w:rFonts w:ascii="Times New Roman" w:eastAsia="Times New Roman" w:hAnsi="Times New Roman" w:cs="Times New Roman"/>
          <w:kern w:val="0"/>
          <w:sz w:val="28"/>
          <w:szCs w:val="28"/>
          <w:lang w:val="uk-UA" w:eastAsia="uk-UA"/>
        </w:rPr>
        <w:t xml:space="preserve">-го підприємства; </w:t>
      </w:r>
      <w:r w:rsidRPr="00020E99">
        <w:rPr>
          <w:rFonts w:ascii="Times New Roman" w:eastAsia="Times New Roman" w:hAnsi="Times New Roman" w:cs="Times New Roman"/>
          <w:bCs/>
          <w:kern w:val="0"/>
          <w:position w:val="-12"/>
          <w:sz w:val="28"/>
          <w:szCs w:val="28"/>
          <w:lang w:val="uk-UA" w:eastAsia="uk-UA"/>
        </w:rPr>
        <w:object w:dxaOrig="300" w:dyaOrig="380">
          <v:shape id="_x0000_i3280" type="#_x0000_t75" style="width:14.6pt;height:19.45pt" o:ole="">
            <v:imagedata r:id="rId29" o:title=""/>
          </v:shape>
          <o:OLEObject Type="Embed" ProgID="Equation.3" ShapeID="_x0000_i3280" DrawAspect="Content" ObjectID="_1652086063" r:id="rId30"/>
        </w:object>
      </w:r>
      <w:r w:rsidRPr="00020E99">
        <w:rPr>
          <w:rFonts w:ascii="Times New Roman" w:eastAsia="Times New Roman" w:hAnsi="Times New Roman" w:cs="Times New Roman"/>
          <w:kern w:val="0"/>
          <w:sz w:val="28"/>
          <w:szCs w:val="28"/>
          <w:lang w:val="uk-UA" w:eastAsia="uk-UA"/>
        </w:rPr>
        <w:t xml:space="preserve"> – максимальна потреба в продукції </w:t>
      </w:r>
      <w:r w:rsidRPr="00020E99">
        <w:rPr>
          <w:rFonts w:ascii="Times New Roman" w:eastAsia="Times New Roman" w:hAnsi="Times New Roman" w:cs="Times New Roman"/>
          <w:i/>
          <w:iCs/>
          <w:kern w:val="0"/>
          <w:sz w:val="28"/>
          <w:szCs w:val="28"/>
          <w:lang w:val="uk-UA" w:eastAsia="uk-UA"/>
        </w:rPr>
        <w:t>і</w:t>
      </w:r>
      <w:r w:rsidRPr="00020E99">
        <w:rPr>
          <w:rFonts w:ascii="Times New Roman" w:eastAsia="Times New Roman" w:hAnsi="Times New Roman" w:cs="Times New Roman"/>
          <w:kern w:val="0"/>
          <w:sz w:val="28"/>
          <w:szCs w:val="28"/>
          <w:lang w:val="uk-UA" w:eastAsia="uk-UA"/>
        </w:rPr>
        <w:t xml:space="preserve">-го виду; </w:t>
      </w:r>
      <w:r>
        <w:rPr>
          <w:rFonts w:ascii="Times New Roman" w:eastAsia="Times New Roman" w:hAnsi="Times New Roman" w:cs="Times New Roman"/>
          <w:noProof/>
          <w:kern w:val="0"/>
          <w:position w:val="-16"/>
          <w:sz w:val="28"/>
          <w:szCs w:val="28"/>
          <w:lang w:eastAsia="ru-RU"/>
        </w:rPr>
        <w:drawing>
          <wp:inline distT="0" distB="0" distL="0" distR="0">
            <wp:extent cx="167005" cy="245745"/>
            <wp:effectExtent l="0" t="0" r="4445" b="0"/>
            <wp:docPr id="2257" name="Рисунок 2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7"/>
                    <pic:cNvPicPr>
                      <a:picLocks noChangeAspect="1" noChangeArrowheads="1"/>
                    </pic:cNvPicPr>
                  </pic:nvPicPr>
                  <pic:blipFill>
                    <a:blip r:embed="rId31" cstate="print"/>
                    <a:srcRect/>
                    <a:stretch>
                      <a:fillRect/>
                    </a:stretch>
                  </pic:blipFill>
                  <pic:spPr bwMode="auto">
                    <a:xfrm>
                      <a:off x="0" y="0"/>
                      <a:ext cx="167005" cy="245745"/>
                    </a:xfrm>
                    <a:prstGeom prst="rect">
                      <a:avLst/>
                    </a:prstGeom>
                    <a:noFill/>
                    <a:ln w="9525">
                      <a:noFill/>
                      <a:miter lim="800000"/>
                      <a:headEnd/>
                      <a:tailEnd/>
                    </a:ln>
                  </pic:spPr>
                </pic:pic>
              </a:graphicData>
            </a:graphic>
          </wp:inline>
        </w:drawing>
      </w:r>
      <w:r w:rsidRPr="00020E99">
        <w:rPr>
          <w:rFonts w:ascii="Times New Roman" w:eastAsia="Times New Roman" w:hAnsi="Times New Roman" w:cs="Times New Roman"/>
          <w:kern w:val="0"/>
          <w:sz w:val="28"/>
          <w:szCs w:val="28"/>
          <w:lang w:val="uk-UA" w:eastAsia="uk-UA"/>
        </w:rPr>
        <w:t xml:space="preserve"> – собівартість одиниці продукції </w:t>
      </w:r>
      <w:r w:rsidRPr="00020E99">
        <w:rPr>
          <w:rFonts w:ascii="Times New Roman" w:eastAsia="Times New Roman" w:hAnsi="Times New Roman" w:cs="Times New Roman"/>
          <w:i/>
          <w:iCs/>
          <w:kern w:val="0"/>
          <w:sz w:val="28"/>
          <w:szCs w:val="28"/>
          <w:lang w:val="uk-UA" w:eastAsia="uk-UA"/>
        </w:rPr>
        <w:t>і-</w:t>
      </w:r>
      <w:r w:rsidRPr="00020E99">
        <w:rPr>
          <w:rFonts w:ascii="Times New Roman" w:eastAsia="Times New Roman" w:hAnsi="Times New Roman" w:cs="Times New Roman"/>
          <w:kern w:val="0"/>
          <w:sz w:val="28"/>
          <w:szCs w:val="28"/>
          <w:lang w:val="uk-UA" w:eastAsia="uk-UA"/>
        </w:rPr>
        <w:t xml:space="preserve">го виду на </w:t>
      </w:r>
      <w:r w:rsidRPr="00020E99">
        <w:rPr>
          <w:rFonts w:ascii="Times New Roman" w:eastAsia="Times New Roman" w:hAnsi="Times New Roman" w:cs="Times New Roman"/>
          <w:i/>
          <w:iCs/>
          <w:kern w:val="0"/>
          <w:sz w:val="28"/>
          <w:szCs w:val="28"/>
          <w:lang w:val="uk-UA" w:eastAsia="uk-UA"/>
        </w:rPr>
        <w:t>j-</w:t>
      </w:r>
      <w:r w:rsidRPr="00020E99">
        <w:rPr>
          <w:rFonts w:ascii="Times New Roman" w:eastAsia="Times New Roman" w:hAnsi="Times New Roman" w:cs="Times New Roman"/>
          <w:kern w:val="0"/>
          <w:sz w:val="28"/>
          <w:szCs w:val="28"/>
          <w:lang w:val="uk-UA" w:eastAsia="uk-UA"/>
        </w:rPr>
        <w:t xml:space="preserve">му підприємстві; </w:t>
      </w:r>
      <w:r w:rsidRPr="00020E99">
        <w:rPr>
          <w:rFonts w:ascii="Times New Roman" w:eastAsia="Times New Roman" w:hAnsi="Times New Roman" w:cs="Times New Roman"/>
          <w:bCs/>
          <w:kern w:val="0"/>
          <w:position w:val="-16"/>
          <w:sz w:val="28"/>
          <w:szCs w:val="28"/>
          <w:lang w:val="uk-UA" w:eastAsia="uk-UA"/>
        </w:rPr>
        <w:object w:dxaOrig="279" w:dyaOrig="420">
          <v:shape id="_x0000_i3282" type="#_x0000_t75" style="width:13.6pt;height:21.4pt" o:ole="">
            <v:imagedata r:id="rId32" o:title=""/>
          </v:shape>
          <o:OLEObject Type="Embed" ProgID="Equation.3" ShapeID="_x0000_i3282" DrawAspect="Content" ObjectID="_1652086064" r:id="rId33"/>
        </w:object>
      </w:r>
      <w:r w:rsidRPr="00020E99">
        <w:rPr>
          <w:rFonts w:ascii="Times New Roman" w:eastAsia="Times New Roman" w:hAnsi="Times New Roman" w:cs="Times New Roman"/>
          <w:kern w:val="0"/>
          <w:sz w:val="28"/>
          <w:szCs w:val="28"/>
          <w:lang w:val="uk-UA" w:eastAsia="uk-UA"/>
        </w:rPr>
        <w:t xml:space="preserve"> – обсяг грошових коштів, що може використати </w:t>
      </w:r>
      <w:r w:rsidRPr="00020E99">
        <w:rPr>
          <w:rFonts w:ascii="Times New Roman" w:eastAsia="Times New Roman" w:hAnsi="Times New Roman" w:cs="Times New Roman"/>
          <w:i/>
          <w:iCs/>
          <w:kern w:val="0"/>
          <w:sz w:val="28"/>
          <w:szCs w:val="28"/>
          <w:lang w:val="uk-UA" w:eastAsia="uk-UA"/>
        </w:rPr>
        <w:t>j-</w:t>
      </w:r>
      <w:r w:rsidRPr="00020E99">
        <w:rPr>
          <w:rFonts w:ascii="Times New Roman" w:eastAsia="Times New Roman" w:hAnsi="Times New Roman" w:cs="Times New Roman"/>
          <w:kern w:val="0"/>
          <w:sz w:val="28"/>
          <w:szCs w:val="28"/>
          <w:lang w:val="uk-UA" w:eastAsia="uk-UA"/>
        </w:rPr>
        <w:t xml:space="preserve">те підприємство; </w:t>
      </w:r>
      <w:r w:rsidRPr="00020E99">
        <w:rPr>
          <w:rFonts w:ascii="Times New Roman" w:eastAsia="Times New Roman" w:hAnsi="Times New Roman" w:cs="Times New Roman"/>
          <w:kern w:val="0"/>
          <w:position w:val="-16"/>
          <w:sz w:val="24"/>
          <w:szCs w:val="24"/>
          <w:lang w:val="uk-UA" w:eastAsia="uk-UA"/>
        </w:rPr>
        <w:object w:dxaOrig="420" w:dyaOrig="440">
          <v:shape id="_x0000_i3283" type="#_x0000_t75" style="width:21.4pt;height:22.4pt" o:ole="">
            <v:imagedata r:id="rId34" o:title=""/>
          </v:shape>
          <o:OLEObject Type="Embed" ProgID="Equation.3" ShapeID="_x0000_i3283" DrawAspect="Content" ObjectID="_1652086065" r:id="rId35"/>
        </w:object>
      </w:r>
      <w:r w:rsidRPr="00020E99">
        <w:rPr>
          <w:rFonts w:ascii="Times New Roman" w:eastAsia="Times New Roman" w:hAnsi="Times New Roman" w:cs="Times New Roman"/>
          <w:kern w:val="0"/>
          <w:sz w:val="28"/>
          <w:szCs w:val="28"/>
          <w:lang w:val="uk-UA" w:eastAsia="uk-UA"/>
        </w:rPr>
        <w:t xml:space="preserve"> – кількість одиниць продукції </w:t>
      </w:r>
      <w:r w:rsidRPr="00020E99">
        <w:rPr>
          <w:rFonts w:ascii="Times New Roman" w:eastAsia="Times New Roman" w:hAnsi="Times New Roman" w:cs="Times New Roman"/>
          <w:i/>
          <w:iCs/>
          <w:kern w:val="0"/>
          <w:sz w:val="28"/>
          <w:szCs w:val="28"/>
          <w:lang w:val="uk-UA" w:eastAsia="uk-UA"/>
        </w:rPr>
        <w:t>і</w:t>
      </w:r>
      <w:r w:rsidRPr="00020E99">
        <w:rPr>
          <w:rFonts w:ascii="Times New Roman" w:eastAsia="Times New Roman" w:hAnsi="Times New Roman" w:cs="Times New Roman"/>
          <w:kern w:val="0"/>
          <w:sz w:val="28"/>
          <w:szCs w:val="28"/>
          <w:lang w:val="uk-UA" w:eastAsia="uk-UA"/>
        </w:rPr>
        <w:t xml:space="preserve">-го виду, що планується замовити на </w:t>
      </w:r>
      <w:r w:rsidRPr="00020E99">
        <w:rPr>
          <w:rFonts w:ascii="Times New Roman" w:eastAsia="Times New Roman" w:hAnsi="Times New Roman" w:cs="Times New Roman"/>
          <w:i/>
          <w:iCs/>
          <w:kern w:val="0"/>
          <w:sz w:val="28"/>
          <w:szCs w:val="28"/>
          <w:lang w:val="uk-UA" w:eastAsia="uk-UA"/>
        </w:rPr>
        <w:t>j-</w:t>
      </w:r>
      <w:r w:rsidRPr="00020E99">
        <w:rPr>
          <w:rFonts w:ascii="Times New Roman" w:eastAsia="Times New Roman" w:hAnsi="Times New Roman" w:cs="Times New Roman"/>
          <w:kern w:val="0"/>
          <w:sz w:val="28"/>
          <w:szCs w:val="28"/>
          <w:lang w:val="uk-UA" w:eastAsia="uk-UA"/>
        </w:rPr>
        <w:t>му підприємстві.</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spacing w:val="-2"/>
          <w:kern w:val="0"/>
          <w:sz w:val="28"/>
          <w:szCs w:val="28"/>
          <w:lang w:val="uk-UA" w:eastAsia="ru-RU"/>
        </w:rPr>
      </w:pPr>
      <w:r w:rsidRPr="00020E99">
        <w:rPr>
          <w:rFonts w:ascii="Times New Roman" w:eastAsia="Times New Roman" w:hAnsi="Times New Roman" w:cs="Times New Roman"/>
          <w:kern w:val="0"/>
          <w:sz w:val="28"/>
          <w:szCs w:val="28"/>
          <w:lang w:val="uk-UA" w:eastAsia="uk-UA"/>
        </w:rPr>
        <w:t xml:space="preserve">Побудовано оптимальний розподіл ресурсів серед </w:t>
      </w:r>
      <w:r w:rsidRPr="00020E99">
        <w:rPr>
          <w:rFonts w:ascii="Times New Roman" w:eastAsia="Times New Roman" w:hAnsi="Times New Roman" w:cs="Times New Roman"/>
          <w:i/>
          <w:kern w:val="0"/>
          <w:sz w:val="28"/>
          <w:szCs w:val="28"/>
          <w:lang w:val="uk-UA" w:eastAsia="uk-UA"/>
        </w:rPr>
        <w:t>m</w:t>
      </w:r>
      <w:r w:rsidRPr="00020E99">
        <w:rPr>
          <w:rFonts w:ascii="Times New Roman" w:eastAsia="Times New Roman" w:hAnsi="Times New Roman" w:cs="Times New Roman"/>
          <w:kern w:val="0"/>
          <w:sz w:val="28"/>
          <w:szCs w:val="28"/>
          <w:lang w:val="uk-UA" w:eastAsia="uk-UA"/>
        </w:rPr>
        <w:t xml:space="preserve"> філій підприємства </w:t>
      </w:r>
      <w:r w:rsidRPr="00020E99">
        <w:rPr>
          <w:rFonts w:ascii="Times New Roman" w:eastAsia="Times New Roman" w:hAnsi="Times New Roman" w:cs="Times New Roman"/>
          <w:spacing w:val="-2"/>
          <w:kern w:val="0"/>
          <w:sz w:val="28"/>
          <w:szCs w:val="28"/>
          <w:lang w:val="uk-UA" w:eastAsia="uk-UA"/>
        </w:rPr>
        <w:t xml:space="preserve">як однокроковий, двокроковий та </w:t>
      </w:r>
      <w:r w:rsidRPr="00020E99">
        <w:rPr>
          <w:rFonts w:ascii="Times New Roman" w:eastAsia="Times New Roman" w:hAnsi="Times New Roman" w:cs="Times New Roman"/>
          <w:i/>
          <w:spacing w:val="-2"/>
          <w:kern w:val="0"/>
          <w:sz w:val="28"/>
          <w:szCs w:val="28"/>
          <w:lang w:val="uk-UA" w:eastAsia="uk-UA"/>
        </w:rPr>
        <w:t>n-</w:t>
      </w:r>
      <w:r w:rsidRPr="00020E99">
        <w:rPr>
          <w:rFonts w:ascii="Times New Roman" w:eastAsia="Times New Roman" w:hAnsi="Times New Roman" w:cs="Times New Roman"/>
          <w:spacing w:val="-2"/>
          <w:kern w:val="0"/>
          <w:sz w:val="28"/>
          <w:szCs w:val="28"/>
          <w:lang w:val="uk-UA" w:eastAsia="uk-UA"/>
        </w:rPr>
        <w:t>кроковий процес</w:t>
      </w:r>
      <w:r w:rsidRPr="00020E99">
        <w:rPr>
          <w:rFonts w:ascii="Times New Roman" w:eastAsia="Times New Roman" w:hAnsi="Times New Roman" w:cs="Times New Roman"/>
          <w:spacing w:val="-2"/>
          <w:kern w:val="0"/>
          <w:sz w:val="28"/>
          <w:szCs w:val="28"/>
          <w:lang w:val="uk-UA" w:eastAsia="ru-RU"/>
        </w:rPr>
        <w:t>, який дає змогу покращити якість управління та здійснити розподіл ресурсів з максимальною ефективністю від їхнього використання на певний період. Це дозволить підприємству підвищити економічну ефективність використання власних ресурсів.</w:t>
      </w:r>
    </w:p>
    <w:p w:rsidR="00020E99" w:rsidRPr="00020E99" w:rsidRDefault="00020E99" w:rsidP="00020E99">
      <w:pPr>
        <w:widowControl/>
        <w:tabs>
          <w:tab w:val="clear" w:pos="709"/>
        </w:tabs>
        <w:suppressAutoHyphens w:val="0"/>
        <w:spacing w:after="0" w:line="240" w:lineRule="auto"/>
        <w:ind w:firstLine="709"/>
        <w:rPr>
          <w:rFonts w:ascii="Times New Roman" w:eastAsia="Calibri" w:hAnsi="Times New Roman" w:cs="Times New Roman"/>
          <w:kern w:val="0"/>
          <w:sz w:val="28"/>
          <w:szCs w:val="28"/>
          <w:lang w:val="uk-UA"/>
        </w:rPr>
      </w:pPr>
      <w:r w:rsidRPr="00020E99">
        <w:rPr>
          <w:rFonts w:ascii="Times New Roman" w:eastAsia="Calibri" w:hAnsi="Times New Roman" w:cs="Times New Roman"/>
          <w:kern w:val="0"/>
          <w:sz w:val="28"/>
          <w:szCs w:val="28"/>
          <w:lang w:val="uk-UA"/>
        </w:rPr>
        <w:t xml:space="preserve">2. </w:t>
      </w:r>
      <w:r w:rsidRPr="00020E99">
        <w:rPr>
          <w:rFonts w:ascii="Times New Roman" w:eastAsia="Calibri" w:hAnsi="Times New Roman" w:cs="Times New Roman"/>
          <w:i/>
          <w:iCs/>
          <w:kern w:val="0"/>
          <w:sz w:val="28"/>
          <w:szCs w:val="28"/>
          <w:lang w:val="uk-UA"/>
        </w:rPr>
        <w:t>Управління персоналом.</w:t>
      </w:r>
      <w:r w:rsidRPr="00020E99">
        <w:rPr>
          <w:rFonts w:ascii="Times New Roman" w:eastAsia="Calibri" w:hAnsi="Times New Roman" w:cs="Times New Roman"/>
          <w:kern w:val="0"/>
          <w:sz w:val="28"/>
          <w:szCs w:val="28"/>
          <w:lang w:val="uk-UA"/>
        </w:rPr>
        <w:t xml:space="preserve"> Побудовані математичні моделі оптимального розподілу кандидатів на вакантні посади, які можна практично використати у випадку розширення діючих підприємств або створення нових. Для цього введено позначення: </w:t>
      </w:r>
      <w:r w:rsidRPr="00020E99">
        <w:rPr>
          <w:rFonts w:ascii="Times New Roman" w:eastAsia="Calibri" w:hAnsi="Times New Roman" w:cs="Times New Roman"/>
          <w:i/>
          <w:kern w:val="0"/>
          <w:sz w:val="28"/>
          <w:szCs w:val="28"/>
          <w:lang w:val="uk-UA"/>
        </w:rPr>
        <w:t>L</w:t>
      </w:r>
      <w:r w:rsidRPr="00020E99">
        <w:rPr>
          <w:rFonts w:ascii="Times New Roman" w:eastAsia="Calibri" w:hAnsi="Times New Roman" w:cs="Times New Roman"/>
          <w:kern w:val="0"/>
          <w:sz w:val="28"/>
          <w:szCs w:val="28"/>
          <w:lang w:val="uk-UA"/>
        </w:rPr>
        <w:t xml:space="preserve"> – показник якості заповнення вакантних посад; </w:t>
      </w:r>
      <w:r w:rsidRPr="00020E99">
        <w:rPr>
          <w:rFonts w:ascii="Times New Roman" w:eastAsia="Calibri" w:hAnsi="Times New Roman" w:cs="Times New Roman"/>
          <w:bCs/>
          <w:kern w:val="0"/>
          <w:position w:val="-6"/>
          <w:sz w:val="28"/>
          <w:szCs w:val="28"/>
          <w:lang w:val="uk-UA"/>
        </w:rPr>
        <w:object w:dxaOrig="220" w:dyaOrig="240">
          <v:shape id="_x0000_i3284" type="#_x0000_t75" style="width:10.7pt;height:11.7pt" o:ole="">
            <v:imagedata r:id="rId21" o:title=""/>
          </v:shape>
          <o:OLEObject Type="Embed" ProgID="Equation.3" ShapeID="_x0000_i3284" DrawAspect="Content" ObjectID="_1652086066" r:id="rId36"/>
        </w:object>
      </w:r>
      <w:r w:rsidRPr="00020E99">
        <w:rPr>
          <w:rFonts w:ascii="Times New Roman" w:eastAsia="Calibri" w:hAnsi="Times New Roman" w:cs="Times New Roman"/>
          <w:kern w:val="0"/>
          <w:sz w:val="28"/>
          <w:szCs w:val="28"/>
          <w:lang w:val="uk-UA"/>
        </w:rPr>
        <w:t xml:space="preserve"> – кількість вакантних посад, </w:t>
      </w:r>
      <w:r w:rsidRPr="00020E99">
        <w:rPr>
          <w:rFonts w:ascii="Times New Roman" w:eastAsia="Calibri" w:hAnsi="Times New Roman" w:cs="Times New Roman"/>
          <w:bCs/>
          <w:kern w:val="0"/>
          <w:position w:val="-6"/>
          <w:sz w:val="28"/>
          <w:szCs w:val="28"/>
          <w:lang w:val="uk-UA"/>
        </w:rPr>
        <w:object w:dxaOrig="279" w:dyaOrig="240">
          <v:shape id="_x0000_i3285" type="#_x0000_t75" style="width:13.6pt;height:11.7pt" o:ole="">
            <v:imagedata r:id="rId23" o:title=""/>
          </v:shape>
          <o:OLEObject Type="Embed" ProgID="Equation.3" ShapeID="_x0000_i3285" DrawAspect="Content" ObjectID="_1652086067" r:id="rId37"/>
        </w:object>
      </w:r>
      <w:r w:rsidRPr="00020E99">
        <w:rPr>
          <w:rFonts w:ascii="Times New Roman" w:eastAsia="Calibri" w:hAnsi="Times New Roman" w:cs="Times New Roman"/>
          <w:kern w:val="0"/>
          <w:sz w:val="28"/>
          <w:szCs w:val="28"/>
          <w:lang w:val="uk-UA"/>
        </w:rPr>
        <w:t xml:space="preserve"> – кількість кандидатів на посади, </w:t>
      </w:r>
      <w:r w:rsidRPr="00020E99">
        <w:rPr>
          <w:rFonts w:ascii="Calibri" w:eastAsia="Calibri" w:hAnsi="Calibri" w:cs="Times New Roman"/>
          <w:bCs/>
          <w:kern w:val="0"/>
          <w:position w:val="-16"/>
          <w:sz w:val="28"/>
          <w:szCs w:val="28"/>
          <w:lang w:val="uk-UA"/>
        </w:rPr>
        <w:object w:dxaOrig="279" w:dyaOrig="420">
          <v:shape id="_x0000_i3286" type="#_x0000_t75" style="width:13.6pt;height:21.4pt" o:ole="">
            <v:imagedata r:id="rId38" o:title=""/>
          </v:shape>
          <o:OLEObject Type="Embed" ProgID="Equation.3" ShapeID="_x0000_i3286" DrawAspect="Content" ObjectID="_1652086068" r:id="rId39"/>
        </w:object>
      </w:r>
      <w:r w:rsidRPr="00020E99">
        <w:rPr>
          <w:rFonts w:ascii="Times New Roman" w:eastAsia="Calibri" w:hAnsi="Times New Roman" w:cs="Times New Roman"/>
          <w:kern w:val="0"/>
          <w:sz w:val="28"/>
          <w:szCs w:val="28"/>
          <w:lang w:val="uk-UA"/>
        </w:rPr>
        <w:t xml:space="preserve"> – експертна оцінка відповідності </w:t>
      </w:r>
      <w:r w:rsidRPr="00020E99">
        <w:rPr>
          <w:rFonts w:ascii="Times New Roman" w:eastAsia="Calibri" w:hAnsi="Times New Roman" w:cs="Times New Roman"/>
          <w:i/>
          <w:kern w:val="0"/>
          <w:sz w:val="28"/>
          <w:szCs w:val="28"/>
          <w:lang w:val="uk-UA"/>
        </w:rPr>
        <w:t>і</w:t>
      </w:r>
      <w:r w:rsidRPr="00020E99">
        <w:rPr>
          <w:rFonts w:ascii="Times New Roman" w:eastAsia="Calibri" w:hAnsi="Times New Roman" w:cs="Times New Roman"/>
          <w:kern w:val="0"/>
          <w:sz w:val="28"/>
          <w:szCs w:val="28"/>
          <w:lang w:val="uk-UA"/>
        </w:rPr>
        <w:t xml:space="preserve">-го кандидата на </w:t>
      </w:r>
      <w:r w:rsidRPr="00020E99">
        <w:rPr>
          <w:rFonts w:ascii="Times New Roman" w:eastAsia="Calibri" w:hAnsi="Times New Roman" w:cs="Times New Roman"/>
          <w:i/>
          <w:kern w:val="0"/>
          <w:sz w:val="28"/>
          <w:szCs w:val="28"/>
          <w:lang w:val="uk-UA"/>
        </w:rPr>
        <w:t>j</w:t>
      </w:r>
      <w:r w:rsidRPr="00020E99">
        <w:rPr>
          <w:rFonts w:ascii="Times New Roman" w:eastAsia="Calibri" w:hAnsi="Times New Roman" w:cs="Times New Roman"/>
          <w:kern w:val="0"/>
          <w:sz w:val="28"/>
          <w:szCs w:val="28"/>
          <w:lang w:val="uk-UA"/>
        </w:rPr>
        <w:t xml:space="preserve">-ту посаду, </w:t>
      </w:r>
      <w:r w:rsidRPr="00020E99">
        <w:rPr>
          <w:rFonts w:ascii="Times New Roman" w:eastAsia="Calibri" w:hAnsi="Times New Roman" w:cs="Times New Roman"/>
          <w:i/>
          <w:kern w:val="0"/>
          <w:sz w:val="28"/>
          <w:szCs w:val="28"/>
          <w:lang w:val="uk-UA"/>
        </w:rPr>
        <w:t>l</w:t>
      </w:r>
      <w:r w:rsidRPr="00020E99">
        <w:rPr>
          <w:rFonts w:ascii="Times New Roman" w:eastAsia="Calibri" w:hAnsi="Times New Roman" w:cs="Times New Roman"/>
          <w:kern w:val="0"/>
          <w:sz w:val="28"/>
          <w:szCs w:val="28"/>
          <w:lang w:val="uk-UA"/>
        </w:rPr>
        <w:t xml:space="preserve"> – максимально можлива кількість посад, які можуть бути суміщені,</w:t>
      </w:r>
    </w:p>
    <w:p w:rsidR="00020E99" w:rsidRPr="00020E99" w:rsidRDefault="00020E99" w:rsidP="00020E99">
      <w:pPr>
        <w:widowControl/>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position w:val="-30"/>
          <w:sz w:val="28"/>
          <w:szCs w:val="28"/>
          <w:lang w:val="uk-UA" w:eastAsia="uk-UA"/>
        </w:rPr>
        <w:object w:dxaOrig="6600" w:dyaOrig="720">
          <v:shape id="_x0000_i3287" type="#_x0000_t75" style="width:379.45pt;height:41.85pt" o:ole="">
            <v:imagedata r:id="rId40" o:title=""/>
          </v:shape>
          <o:OLEObject Type="Embed" ProgID="Equation.3" ShapeID="_x0000_i3287" DrawAspect="Content" ObjectID="_1652086069" r:id="rId41"/>
        </w:object>
      </w:r>
    </w:p>
    <w:p w:rsidR="00020E99" w:rsidRPr="00020E99" w:rsidRDefault="00020E99" w:rsidP="00020E99">
      <w:pPr>
        <w:tabs>
          <w:tab w:val="clear" w:pos="709"/>
        </w:tabs>
        <w:suppressAutoHyphens w:val="0"/>
        <w:autoSpaceDE w:val="0"/>
        <w:autoSpaceDN w:val="0"/>
        <w:spacing w:after="0" w:line="240" w:lineRule="auto"/>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Розглянуто ситуації, за яких </w:t>
      </w:r>
      <w:r w:rsidRPr="00020E99">
        <w:rPr>
          <w:rFonts w:ascii="Times New Roman" w:eastAsia="Times New Roman" w:hAnsi="Times New Roman" w:cs="Times New Roman"/>
          <w:bCs/>
          <w:kern w:val="0"/>
          <w:position w:val="-6"/>
          <w:sz w:val="28"/>
          <w:szCs w:val="28"/>
          <w:lang w:val="uk-UA" w:eastAsia="uk-UA"/>
        </w:rPr>
        <w:object w:dxaOrig="700" w:dyaOrig="240">
          <v:shape id="_x0000_i3288" type="#_x0000_t75" style="width:35.05pt;height:11.7pt" o:ole="">
            <v:imagedata r:id="rId42" o:title=""/>
          </v:shape>
          <o:OLEObject Type="Embed" ProgID="Equation.3" ShapeID="_x0000_i3288" DrawAspect="Content" ObjectID="_1652086070" r:id="rId43"/>
        </w:object>
      </w:r>
      <w:r w:rsidRPr="00020E99">
        <w:rPr>
          <w:rFonts w:ascii="Times New Roman" w:eastAsia="Times New Roman" w:hAnsi="Times New Roman" w:cs="Times New Roman"/>
          <w:kern w:val="0"/>
          <w:sz w:val="28"/>
          <w:szCs w:val="28"/>
          <w:lang w:val="uk-UA" w:eastAsia="uk-UA"/>
        </w:rPr>
        <w:t xml:space="preserve">, </w:t>
      </w:r>
      <w:r w:rsidRPr="00020E99">
        <w:rPr>
          <w:rFonts w:ascii="Times New Roman" w:eastAsia="Times New Roman" w:hAnsi="Times New Roman" w:cs="Times New Roman"/>
          <w:bCs/>
          <w:kern w:val="0"/>
          <w:position w:val="-6"/>
          <w:sz w:val="28"/>
          <w:szCs w:val="28"/>
          <w:lang w:val="uk-UA" w:eastAsia="uk-UA"/>
        </w:rPr>
        <w:object w:dxaOrig="700" w:dyaOrig="240">
          <v:shape id="_x0000_i3289" type="#_x0000_t75" style="width:35.05pt;height:11.7pt" o:ole="">
            <v:imagedata r:id="rId44" o:title=""/>
          </v:shape>
          <o:OLEObject Type="Embed" ProgID="Equation.3" ShapeID="_x0000_i3289" DrawAspect="Content" ObjectID="_1652086071" r:id="rId45"/>
        </w:object>
      </w:r>
      <w:r w:rsidRPr="00020E99">
        <w:rPr>
          <w:rFonts w:ascii="Times New Roman" w:eastAsia="Times New Roman" w:hAnsi="Times New Roman" w:cs="Times New Roman"/>
          <w:kern w:val="0"/>
          <w:sz w:val="28"/>
          <w:szCs w:val="28"/>
          <w:lang w:val="uk-UA" w:eastAsia="uk-UA"/>
        </w:rPr>
        <w:t xml:space="preserve"> і </w:t>
      </w:r>
      <w:r w:rsidRPr="00020E99">
        <w:rPr>
          <w:rFonts w:ascii="Times New Roman" w:eastAsia="Times New Roman" w:hAnsi="Times New Roman" w:cs="Times New Roman"/>
          <w:bCs/>
          <w:kern w:val="0"/>
          <w:position w:val="-6"/>
          <w:sz w:val="28"/>
          <w:szCs w:val="28"/>
          <w:lang w:val="uk-UA" w:eastAsia="uk-UA"/>
        </w:rPr>
        <w:object w:dxaOrig="700" w:dyaOrig="240">
          <v:shape id="_x0000_i3290" type="#_x0000_t75" style="width:35.05pt;height:11.7pt" o:ole="">
            <v:imagedata r:id="rId46" o:title=""/>
          </v:shape>
          <o:OLEObject Type="Embed" ProgID="Equation.3" ShapeID="_x0000_i3290" DrawAspect="Content" ObjectID="_1652086072" r:id="rId47"/>
        </w:object>
      </w:r>
      <w:r w:rsidRPr="00020E99">
        <w:rPr>
          <w:rFonts w:ascii="Times New Roman" w:eastAsia="Times New Roman" w:hAnsi="Times New Roman" w:cs="Times New Roman"/>
          <w:kern w:val="0"/>
          <w:sz w:val="28"/>
          <w:szCs w:val="28"/>
          <w:lang w:val="uk-UA" w:eastAsia="uk-UA"/>
        </w:rPr>
        <w:t xml:space="preserve">. Наприклад, якщо </w:t>
      </w:r>
      <w:r w:rsidRPr="00020E99">
        <w:rPr>
          <w:rFonts w:ascii="Times New Roman" w:eastAsia="Times New Roman" w:hAnsi="Times New Roman" w:cs="Times New Roman"/>
          <w:bCs/>
          <w:kern w:val="0"/>
          <w:position w:val="-6"/>
          <w:sz w:val="28"/>
          <w:szCs w:val="28"/>
          <w:lang w:val="uk-UA" w:eastAsia="uk-UA"/>
        </w:rPr>
        <w:object w:dxaOrig="700" w:dyaOrig="240">
          <v:shape id="_x0000_i3291" type="#_x0000_t75" style="width:35.05pt;height:11.7pt" o:ole="">
            <v:imagedata r:id="rId48" o:title=""/>
          </v:shape>
          <o:OLEObject Type="Embed" ProgID="Equation.3" ShapeID="_x0000_i3291" DrawAspect="Content" ObjectID="_1652086073" r:id="rId49"/>
        </w:object>
      </w:r>
      <w:r w:rsidRPr="00020E99">
        <w:rPr>
          <w:rFonts w:ascii="Times New Roman" w:eastAsia="Times New Roman" w:hAnsi="Times New Roman" w:cs="Times New Roman"/>
          <w:kern w:val="0"/>
          <w:sz w:val="28"/>
          <w:szCs w:val="28"/>
          <w:lang w:val="uk-UA" w:eastAsia="uk-UA"/>
        </w:rPr>
        <w:t>, що характерно для теперішньої ситуації в Україні, то математична модель задачі матиме вигляд</w:t>
      </w:r>
    </w:p>
    <w:p w:rsidR="00020E99" w:rsidRPr="00020E99" w:rsidRDefault="00020E99" w:rsidP="00020E99">
      <w:pPr>
        <w:tabs>
          <w:tab w:val="clear" w:pos="709"/>
        </w:tabs>
        <w:suppressAutoHyphens w:val="0"/>
        <w:autoSpaceDE w:val="0"/>
        <w:autoSpaceDN w:val="0"/>
        <w:spacing w:after="0" w:line="240" w:lineRule="auto"/>
        <w:rPr>
          <w:rFonts w:ascii="Times New Roman" w:eastAsia="Times New Roman" w:hAnsi="Times New Roman" w:cs="Times New Roman"/>
          <w:kern w:val="0"/>
          <w:sz w:val="12"/>
          <w:szCs w:val="12"/>
          <w:lang w:val="uk-UA" w:eastAsia="uk-UA"/>
        </w:rPr>
      </w:pPr>
    </w:p>
    <w:p w:rsidR="00020E99" w:rsidRPr="00020E99" w:rsidRDefault="00020E99" w:rsidP="00020E99">
      <w:pPr>
        <w:tabs>
          <w:tab w:val="clear" w:pos="709"/>
          <w:tab w:val="right" w:pos="9639"/>
        </w:tabs>
        <w:suppressAutoHyphens w:val="0"/>
        <w:autoSpaceDE w:val="0"/>
        <w:autoSpaceDN w:val="0"/>
        <w:spacing w:after="0" w:line="240" w:lineRule="auto"/>
        <w:ind w:firstLine="3969"/>
        <w:jc w:val="righ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position w:val="-32"/>
          <w:sz w:val="24"/>
          <w:szCs w:val="24"/>
          <w:lang w:val="uk-UA" w:eastAsia="uk-UA"/>
        </w:rPr>
        <w:object w:dxaOrig="2760" w:dyaOrig="760">
          <v:shape id="_x0000_i3292" type="#_x0000_t75" style="width:138.15pt;height:37.95pt" o:ole="">
            <v:imagedata r:id="rId50" o:title=""/>
          </v:shape>
          <o:OLEObject Type="Embed" ProgID="Equation.3" ShapeID="_x0000_i3292" DrawAspect="Content" ObjectID="_1652086074" r:id="rId51"/>
        </w:object>
      </w:r>
      <w:r w:rsidRPr="00020E99">
        <w:rPr>
          <w:rFonts w:ascii="Times New Roman" w:eastAsia="Times New Roman" w:hAnsi="Times New Roman" w:cs="Times New Roman"/>
          <w:bCs/>
          <w:kern w:val="0"/>
          <w:sz w:val="24"/>
          <w:szCs w:val="24"/>
          <w:lang w:val="uk-UA" w:eastAsia="uk-UA"/>
        </w:rPr>
        <w:tab/>
      </w:r>
      <w:r w:rsidRPr="00020E99">
        <w:rPr>
          <w:rFonts w:ascii="Times New Roman" w:eastAsia="Times New Roman" w:hAnsi="Times New Roman" w:cs="Times New Roman"/>
          <w:kern w:val="0"/>
          <w:sz w:val="28"/>
          <w:szCs w:val="28"/>
          <w:lang w:val="uk-UA" w:eastAsia="uk-UA"/>
        </w:rPr>
        <w:t>(3)</w:t>
      </w:r>
    </w:p>
    <w:p w:rsidR="00020E99" w:rsidRPr="00020E99" w:rsidRDefault="00020E99" w:rsidP="00020E9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12"/>
          <w:szCs w:val="12"/>
          <w:lang w:val="uk-UA" w:eastAsia="uk-UA"/>
        </w:rPr>
      </w:pPr>
    </w:p>
    <w:p w:rsidR="00020E99" w:rsidRPr="00020E99" w:rsidRDefault="00020E99" w:rsidP="00020E99">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за умов</w:t>
      </w:r>
    </w:p>
    <w:p w:rsidR="00020E99" w:rsidRPr="00020E99" w:rsidRDefault="00020E99" w:rsidP="00020E99">
      <w:pPr>
        <w:widowControl/>
        <w:tabs>
          <w:tab w:val="clear" w:pos="709"/>
          <w:tab w:val="left" w:pos="0"/>
        </w:tabs>
        <w:suppressAutoHyphens w:val="0"/>
        <w:autoSpaceDE w:val="0"/>
        <w:autoSpaceDN w:val="0"/>
        <w:spacing w:after="0" w:line="240" w:lineRule="auto"/>
        <w:ind w:firstLine="0"/>
        <w:jc w:val="right"/>
        <w:rPr>
          <w:rFonts w:ascii="Times New Roman" w:eastAsia="Times New Roman" w:hAnsi="Times New Roman" w:cs="Times New Roman"/>
          <w:bCs/>
          <w:kern w:val="0"/>
          <w:sz w:val="10"/>
          <w:szCs w:val="10"/>
          <w:lang w:val="uk-UA" w:eastAsia="uk-UA"/>
        </w:rPr>
      </w:pPr>
    </w:p>
    <w:p w:rsidR="00020E99" w:rsidRPr="00020E99" w:rsidRDefault="00020E99" w:rsidP="00020E99">
      <w:pPr>
        <w:widowControl/>
        <w:tabs>
          <w:tab w:val="clear" w:pos="709"/>
          <w:tab w:val="left" w:pos="0"/>
        </w:tabs>
        <w:suppressAutoHyphens w:val="0"/>
        <w:autoSpaceDE w:val="0"/>
        <w:autoSpaceDN w:val="0"/>
        <w:spacing w:after="0" w:line="240" w:lineRule="auto"/>
        <w:ind w:firstLine="0"/>
        <w:jc w:val="right"/>
        <w:rPr>
          <w:rFonts w:ascii="Times New Roman" w:eastAsia="Times New Roman" w:hAnsi="Times New Roman" w:cs="Times New Roman"/>
          <w:bCs/>
          <w:kern w:val="0"/>
          <w:sz w:val="28"/>
          <w:szCs w:val="28"/>
          <w:lang w:val="uk-UA" w:eastAsia="uk-UA"/>
        </w:rPr>
      </w:pPr>
      <w:r w:rsidRPr="00020E99">
        <w:rPr>
          <w:rFonts w:ascii="Times New Roman" w:eastAsia="Times New Roman" w:hAnsi="Times New Roman" w:cs="Times New Roman"/>
          <w:bCs/>
          <w:kern w:val="0"/>
          <w:position w:val="-30"/>
          <w:sz w:val="28"/>
          <w:szCs w:val="28"/>
          <w:lang w:val="uk-UA" w:eastAsia="uk-UA"/>
        </w:rPr>
        <w:object w:dxaOrig="1540" w:dyaOrig="740">
          <v:shape id="_x0000_i3293" type="#_x0000_t75" style="width:76.85pt;height:36.95pt" o:ole="">
            <v:imagedata r:id="rId52" o:title=""/>
          </v:shape>
          <o:OLEObject Type="Embed" ProgID="Equation.3" ShapeID="_x0000_i3293" DrawAspect="Content" ObjectID="_1652086075" r:id="rId53"/>
        </w:object>
      </w:r>
      <w:r w:rsidRPr="00020E99">
        <w:rPr>
          <w:rFonts w:ascii="Times New Roman" w:eastAsia="Times New Roman" w:hAnsi="Times New Roman" w:cs="Times New Roman"/>
          <w:bCs/>
          <w:kern w:val="0"/>
          <w:sz w:val="28"/>
          <w:szCs w:val="28"/>
          <w:lang w:val="uk-UA" w:eastAsia="uk-UA"/>
        </w:rPr>
        <w:t xml:space="preserve">,  </w:t>
      </w:r>
      <w:r w:rsidRPr="00020E99">
        <w:rPr>
          <w:rFonts w:ascii="Times New Roman" w:eastAsia="Times New Roman" w:hAnsi="Times New Roman" w:cs="Times New Roman"/>
          <w:bCs/>
          <w:kern w:val="0"/>
          <w:position w:val="-10"/>
          <w:sz w:val="28"/>
          <w:szCs w:val="28"/>
          <w:lang w:val="uk-UA" w:eastAsia="uk-UA"/>
        </w:rPr>
        <w:object w:dxaOrig="1100" w:dyaOrig="340">
          <v:shape id="_x0000_i3294" type="#_x0000_t75" style="width:55.45pt;height:16.55pt" o:ole="">
            <v:imagedata r:id="rId54" o:title=""/>
          </v:shape>
          <o:OLEObject Type="Embed" ProgID="Equation.3" ShapeID="_x0000_i3294" DrawAspect="Content" ObjectID="_1652086076" r:id="rId55"/>
        </w:object>
      </w:r>
      <w:r w:rsidRPr="00020E99">
        <w:rPr>
          <w:rFonts w:ascii="Times New Roman" w:eastAsia="Times New Roman" w:hAnsi="Times New Roman" w:cs="Times New Roman"/>
          <w:bCs/>
          <w:kern w:val="0"/>
          <w:sz w:val="28"/>
          <w:szCs w:val="28"/>
          <w:lang w:val="uk-UA" w:eastAsia="uk-UA"/>
        </w:rPr>
        <w:t xml:space="preserve">; </w:t>
      </w:r>
      <w:r w:rsidRPr="00020E99">
        <w:rPr>
          <w:rFonts w:ascii="Times New Roman" w:eastAsia="Times New Roman" w:hAnsi="Times New Roman" w:cs="Times New Roman"/>
          <w:bCs/>
          <w:kern w:val="0"/>
          <w:position w:val="-32"/>
          <w:sz w:val="28"/>
          <w:szCs w:val="28"/>
          <w:lang w:val="uk-UA" w:eastAsia="uk-UA"/>
        </w:rPr>
        <w:object w:dxaOrig="1120" w:dyaOrig="760">
          <v:shape id="_x0000_i3295" type="#_x0000_t75" style="width:56.45pt;height:37.95pt" o:ole="">
            <v:imagedata r:id="rId56" o:title=""/>
          </v:shape>
          <o:OLEObject Type="Embed" ProgID="Equation.3" ShapeID="_x0000_i3295" DrawAspect="Content" ObjectID="_1652086077" r:id="rId57"/>
        </w:object>
      </w:r>
      <w:r w:rsidRPr="00020E99">
        <w:rPr>
          <w:rFonts w:ascii="Times New Roman" w:eastAsia="Times New Roman" w:hAnsi="Times New Roman" w:cs="Times New Roman"/>
          <w:bCs/>
          <w:kern w:val="0"/>
          <w:sz w:val="28"/>
          <w:szCs w:val="28"/>
          <w:lang w:val="uk-UA" w:eastAsia="uk-UA"/>
        </w:rPr>
        <w:t xml:space="preserve">,  </w:t>
      </w:r>
      <w:r w:rsidRPr="00020E99">
        <w:rPr>
          <w:rFonts w:ascii="Times New Roman" w:eastAsia="Times New Roman" w:hAnsi="Times New Roman" w:cs="Times New Roman"/>
          <w:bCs/>
          <w:kern w:val="0"/>
          <w:position w:val="-12"/>
          <w:sz w:val="28"/>
          <w:szCs w:val="28"/>
          <w:lang w:val="uk-UA" w:eastAsia="uk-UA"/>
        </w:rPr>
        <w:object w:dxaOrig="1120" w:dyaOrig="360">
          <v:shape id="_x0000_i3296" type="#_x0000_t75" style="width:56.45pt;height:18.5pt" o:ole="">
            <v:imagedata r:id="rId58" o:title=""/>
          </v:shape>
          <o:OLEObject Type="Embed" ProgID="Equation.3" ShapeID="_x0000_i3296" DrawAspect="Content" ObjectID="_1652086078" r:id="rId59"/>
        </w:object>
      </w:r>
      <w:r w:rsidRPr="00020E99">
        <w:rPr>
          <w:rFonts w:ascii="Times New Roman" w:eastAsia="Times New Roman" w:hAnsi="Times New Roman" w:cs="Times New Roman"/>
          <w:bCs/>
          <w:kern w:val="0"/>
          <w:sz w:val="28"/>
          <w:szCs w:val="28"/>
          <w:lang w:val="uk-UA" w:eastAsia="uk-UA"/>
        </w:rPr>
        <w:t>.</w:t>
      </w:r>
      <w:r w:rsidRPr="00020E99">
        <w:rPr>
          <w:rFonts w:ascii="Times New Roman" w:eastAsia="Times New Roman" w:hAnsi="Times New Roman" w:cs="Times New Roman"/>
          <w:bCs/>
          <w:kern w:val="0"/>
          <w:sz w:val="28"/>
          <w:szCs w:val="28"/>
          <w:lang w:val="uk-UA" w:eastAsia="uk-UA"/>
        </w:rPr>
        <w:tab/>
      </w:r>
      <w:r w:rsidRPr="00020E99">
        <w:rPr>
          <w:rFonts w:ascii="Times New Roman" w:eastAsia="Times New Roman" w:hAnsi="Times New Roman" w:cs="Times New Roman"/>
          <w:kern w:val="0"/>
          <w:sz w:val="28"/>
          <w:szCs w:val="28"/>
          <w:lang w:val="uk-UA" w:eastAsia="uk-UA"/>
        </w:rPr>
        <w:tab/>
      </w:r>
      <w:r w:rsidRPr="00020E99">
        <w:rPr>
          <w:rFonts w:ascii="Times New Roman" w:eastAsia="Times New Roman" w:hAnsi="Times New Roman" w:cs="Times New Roman"/>
          <w:kern w:val="0"/>
          <w:sz w:val="28"/>
          <w:szCs w:val="28"/>
          <w:lang w:val="uk-UA" w:eastAsia="uk-UA"/>
        </w:rPr>
        <w:tab/>
        <w:t>(4)</w:t>
      </w:r>
    </w:p>
    <w:p w:rsidR="00020E99" w:rsidRPr="00020E99" w:rsidRDefault="00020E99" w:rsidP="00020E99">
      <w:pPr>
        <w:widowControl/>
        <w:tabs>
          <w:tab w:val="clear" w:pos="709"/>
        </w:tabs>
        <w:suppressAutoHyphens w:val="0"/>
        <w:spacing w:after="0" w:line="240" w:lineRule="auto"/>
        <w:ind w:firstLine="709"/>
        <w:rPr>
          <w:rFonts w:ascii="Times New Roman" w:eastAsia="Calibri" w:hAnsi="Times New Roman" w:cs="Times New Roman"/>
          <w:kern w:val="0"/>
          <w:sz w:val="12"/>
          <w:szCs w:val="12"/>
          <w:lang w:val="uk-UA"/>
        </w:rPr>
      </w:pPr>
    </w:p>
    <w:p w:rsidR="00020E99" w:rsidRPr="00020E99" w:rsidRDefault="00020E99" w:rsidP="00020E99">
      <w:pPr>
        <w:widowControl/>
        <w:tabs>
          <w:tab w:val="clear" w:pos="709"/>
        </w:tabs>
        <w:suppressAutoHyphens w:val="0"/>
        <w:spacing w:after="0" w:line="240" w:lineRule="auto"/>
        <w:ind w:firstLine="709"/>
        <w:rPr>
          <w:rFonts w:ascii="Times New Roman" w:eastAsia="Calibri" w:hAnsi="Times New Roman" w:cs="Times New Roman"/>
          <w:kern w:val="0"/>
          <w:sz w:val="28"/>
          <w:szCs w:val="28"/>
          <w:highlight w:val="yellow"/>
          <w:lang w:val="uk-UA"/>
        </w:rPr>
      </w:pPr>
      <w:r w:rsidRPr="00020E99">
        <w:rPr>
          <w:rFonts w:ascii="Times New Roman" w:eastAsia="Calibri" w:hAnsi="Times New Roman" w:cs="Times New Roman"/>
          <w:kern w:val="0"/>
          <w:sz w:val="28"/>
          <w:szCs w:val="28"/>
          <w:lang w:val="uk-UA"/>
        </w:rPr>
        <w:t>Математична модель також побудована у випадку, коли на кожну посаду існує декілька місць. Одержані математичні моделі є узагальненими задачами про призначення.</w:t>
      </w:r>
    </w:p>
    <w:p w:rsidR="00020E99" w:rsidRPr="00020E99" w:rsidRDefault="00020E99" w:rsidP="00020E99">
      <w:pPr>
        <w:widowControl/>
        <w:tabs>
          <w:tab w:val="clear" w:pos="709"/>
        </w:tabs>
        <w:suppressAutoHyphens w:val="0"/>
        <w:spacing w:after="0" w:line="240" w:lineRule="auto"/>
        <w:ind w:firstLine="709"/>
        <w:rPr>
          <w:rFonts w:ascii="Times New Roman" w:eastAsia="Calibri" w:hAnsi="Times New Roman" w:cs="Times New Roman"/>
          <w:kern w:val="0"/>
          <w:sz w:val="28"/>
          <w:szCs w:val="28"/>
          <w:lang w:val="uk-UA"/>
        </w:rPr>
      </w:pPr>
      <w:r w:rsidRPr="00020E99">
        <w:rPr>
          <w:rFonts w:ascii="Times New Roman" w:eastAsia="Calibri" w:hAnsi="Times New Roman" w:cs="Times New Roman"/>
          <w:kern w:val="0"/>
          <w:sz w:val="28"/>
          <w:szCs w:val="28"/>
          <w:lang w:val="uk-UA"/>
        </w:rPr>
        <w:t xml:space="preserve">3. </w:t>
      </w:r>
      <w:r w:rsidRPr="00020E99">
        <w:rPr>
          <w:rFonts w:ascii="Times New Roman" w:eastAsia="Calibri" w:hAnsi="Times New Roman" w:cs="Times New Roman"/>
          <w:i/>
          <w:iCs/>
          <w:kern w:val="0"/>
          <w:sz w:val="28"/>
          <w:szCs w:val="28"/>
          <w:lang w:val="uk-UA"/>
        </w:rPr>
        <w:t>Управління розвитком.</w:t>
      </w:r>
      <w:r w:rsidRPr="00020E99">
        <w:rPr>
          <w:rFonts w:ascii="Times New Roman" w:eastAsia="Calibri" w:hAnsi="Times New Roman" w:cs="Times New Roman"/>
          <w:kern w:val="0"/>
          <w:sz w:val="28"/>
          <w:szCs w:val="28"/>
          <w:lang w:val="uk-UA"/>
        </w:rPr>
        <w:t xml:space="preserve"> </w:t>
      </w:r>
      <w:r w:rsidRPr="00020E99">
        <w:rPr>
          <w:rFonts w:ascii="Times New Roman" w:eastAsia="Calibri" w:hAnsi="Times New Roman" w:cs="Times New Roman"/>
          <w:bCs/>
          <w:kern w:val="0"/>
          <w:sz w:val="28"/>
          <w:szCs w:val="28"/>
          <w:lang w:val="uk-UA"/>
        </w:rPr>
        <w:t>Розроблена</w:t>
      </w:r>
      <w:r w:rsidRPr="00020E99">
        <w:rPr>
          <w:rFonts w:ascii="Times New Roman" w:eastAsia="Calibri" w:hAnsi="Times New Roman" w:cs="Times New Roman"/>
          <w:kern w:val="0"/>
          <w:sz w:val="28"/>
          <w:szCs w:val="28"/>
          <w:lang w:val="uk-UA"/>
        </w:rPr>
        <w:t xml:space="preserve"> оптимізаційна модель розміщення торговельних представництв малого підприємства в регіонах України, яка ґрунтується на використанні теорії динамічного програмування і представлена як багатокрокова задача. Це дало змогу виконати розподіл торговельних представництв однакової потужності малого підприємства у регіонах, який забезпечує максимум прибутку і підвищення конкурентоспроможності.</w:t>
      </w:r>
    </w:p>
    <w:p w:rsidR="00020E99" w:rsidRPr="00020E99" w:rsidRDefault="00020E99" w:rsidP="00020E99">
      <w:pPr>
        <w:widowControl/>
        <w:tabs>
          <w:tab w:val="clear" w:pos="709"/>
        </w:tabs>
        <w:suppressAutoHyphens w:val="0"/>
        <w:spacing w:after="0" w:line="235" w:lineRule="auto"/>
        <w:ind w:firstLine="720"/>
        <w:rPr>
          <w:rFonts w:ascii="Times New Roman" w:eastAsia="Calibri" w:hAnsi="Times New Roman" w:cs="Times New Roman"/>
          <w:kern w:val="0"/>
          <w:sz w:val="28"/>
          <w:szCs w:val="28"/>
          <w:lang w:val="uk-UA"/>
        </w:rPr>
      </w:pPr>
      <w:r w:rsidRPr="00020E99">
        <w:rPr>
          <w:rFonts w:ascii="Times New Roman" w:eastAsia="Calibri" w:hAnsi="Times New Roman" w:cs="Times New Roman"/>
          <w:kern w:val="0"/>
          <w:sz w:val="28"/>
          <w:szCs w:val="28"/>
          <w:lang w:val="uk-UA"/>
        </w:rPr>
        <w:t xml:space="preserve">Позначимо </w:t>
      </w:r>
      <w:r w:rsidRPr="00020E99">
        <w:rPr>
          <w:rFonts w:ascii="Times New Roman" w:eastAsia="Calibri" w:hAnsi="Times New Roman" w:cs="Times New Roman"/>
          <w:kern w:val="0"/>
          <w:position w:val="-16"/>
          <w:sz w:val="28"/>
          <w:szCs w:val="28"/>
          <w:lang w:val="uk-UA"/>
        </w:rPr>
        <w:object w:dxaOrig="920" w:dyaOrig="460">
          <v:shape id="_x0000_i3297" type="#_x0000_t75" style="width:47.7pt;height:23.35pt" o:ole="">
            <v:imagedata r:id="rId60" o:title=""/>
          </v:shape>
          <o:OLEObject Type="Embed" ProgID="Equation.3" ShapeID="_x0000_i3297" DrawAspect="Content" ObjectID="_1652086079" r:id="rId61"/>
        </w:object>
      </w:r>
      <w:r w:rsidRPr="00020E99">
        <w:rPr>
          <w:rFonts w:ascii="Times New Roman" w:eastAsia="Calibri" w:hAnsi="Times New Roman" w:cs="Times New Roman"/>
          <w:kern w:val="0"/>
          <w:sz w:val="28"/>
          <w:szCs w:val="28"/>
          <w:lang w:val="uk-UA"/>
        </w:rPr>
        <w:t xml:space="preserve">, </w:t>
      </w:r>
      <w:r>
        <w:rPr>
          <w:rFonts w:ascii="Times New Roman" w:eastAsia="Calibri" w:hAnsi="Times New Roman" w:cs="Times New Roman"/>
          <w:noProof/>
          <w:kern w:val="0"/>
          <w:position w:val="-10"/>
          <w:sz w:val="28"/>
          <w:szCs w:val="28"/>
          <w:lang w:eastAsia="ru-RU"/>
        </w:rPr>
        <w:drawing>
          <wp:inline distT="0" distB="0" distL="0" distR="0">
            <wp:extent cx="826135" cy="216535"/>
            <wp:effectExtent l="0" t="0" r="0" b="0"/>
            <wp:docPr id="227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2" cstate="print"/>
                    <a:srcRect/>
                    <a:stretch>
                      <a:fillRect/>
                    </a:stretch>
                  </pic:blipFill>
                  <pic:spPr bwMode="auto">
                    <a:xfrm>
                      <a:off x="0" y="0"/>
                      <a:ext cx="826135" cy="216535"/>
                    </a:xfrm>
                    <a:prstGeom prst="rect">
                      <a:avLst/>
                    </a:prstGeom>
                    <a:noFill/>
                    <a:ln w="9525">
                      <a:noFill/>
                      <a:miter lim="800000"/>
                      <a:headEnd/>
                      <a:tailEnd/>
                    </a:ln>
                  </pic:spPr>
                </pic:pic>
              </a:graphicData>
            </a:graphic>
          </wp:inline>
        </w:drawing>
      </w:r>
      <w:r w:rsidRPr="00020E99">
        <w:rPr>
          <w:rFonts w:ascii="Times New Roman" w:eastAsia="Calibri" w:hAnsi="Times New Roman" w:cs="Times New Roman"/>
          <w:kern w:val="0"/>
          <w:sz w:val="28"/>
          <w:szCs w:val="28"/>
          <w:lang w:val="uk-UA"/>
        </w:rPr>
        <w:t xml:space="preserve"> – обсяг прибутку від діяльності </w:t>
      </w:r>
      <w:r w:rsidRPr="00020E99">
        <w:rPr>
          <w:rFonts w:ascii="Times New Roman" w:eastAsia="Calibri" w:hAnsi="Times New Roman" w:cs="Times New Roman"/>
          <w:kern w:val="0"/>
          <w:position w:val="-16"/>
          <w:sz w:val="28"/>
          <w:szCs w:val="28"/>
          <w:lang w:val="uk-UA"/>
        </w:rPr>
        <w:object w:dxaOrig="880" w:dyaOrig="460">
          <v:shape id="_x0000_i3299" type="#_x0000_t75" style="width:44.75pt;height:23.35pt" o:ole="">
            <v:imagedata r:id="rId63" o:title=""/>
          </v:shape>
          <o:OLEObject Type="Embed" ProgID="Equation.3" ShapeID="_x0000_i3299" DrawAspect="Content" ObjectID="_1652086080" r:id="rId64"/>
        </w:object>
      </w:r>
      <w:r w:rsidRPr="00020E99">
        <w:rPr>
          <w:rFonts w:ascii="Times New Roman" w:eastAsia="Calibri" w:hAnsi="Times New Roman" w:cs="Times New Roman"/>
          <w:kern w:val="0"/>
          <w:sz w:val="28"/>
          <w:szCs w:val="28"/>
          <w:lang w:val="uk-UA"/>
        </w:rPr>
        <w:t xml:space="preserve">, </w:t>
      </w:r>
      <w:r w:rsidRPr="00020E99">
        <w:rPr>
          <w:rFonts w:ascii="Times New Roman" w:eastAsia="Times New Roman" w:hAnsi="Times New Roman" w:cs="Times New Roman"/>
          <w:kern w:val="0"/>
          <w:position w:val="-12"/>
          <w:sz w:val="28"/>
          <w:szCs w:val="28"/>
          <w:lang w:val="uk-UA" w:eastAsia="uk-UA"/>
        </w:rPr>
        <w:object w:dxaOrig="1460" w:dyaOrig="360">
          <v:shape id="_x0000_i3300" type="#_x0000_t75" style="width:67.15pt;height:16.55pt" o:ole="">
            <v:imagedata r:id="rId65" o:title=""/>
          </v:shape>
          <o:OLEObject Type="Embed" ProgID="Equation.3" ShapeID="_x0000_i3300" DrawAspect="Content" ObjectID="_1652086081" r:id="rId66"/>
        </w:object>
      </w:r>
      <w:r w:rsidRPr="00020E99">
        <w:rPr>
          <w:rFonts w:ascii="Times New Roman" w:eastAsia="Calibri" w:hAnsi="Times New Roman" w:cs="Times New Roman"/>
          <w:kern w:val="0"/>
          <w:sz w:val="28"/>
          <w:szCs w:val="28"/>
          <w:lang w:val="uk-UA"/>
        </w:rPr>
        <w:t xml:space="preserve"> представництв в </w:t>
      </w:r>
      <w:r>
        <w:rPr>
          <w:rFonts w:ascii="Times New Roman" w:eastAsia="Calibri" w:hAnsi="Times New Roman" w:cs="Times New Roman"/>
          <w:noProof/>
          <w:kern w:val="0"/>
          <w:position w:val="-6"/>
          <w:sz w:val="28"/>
          <w:szCs w:val="28"/>
          <w:lang w:eastAsia="ru-RU"/>
        </w:rPr>
        <w:drawing>
          <wp:inline distT="0" distB="0" distL="0" distR="0">
            <wp:extent cx="216535" cy="167005"/>
            <wp:effectExtent l="19050" t="0" r="0" b="0"/>
            <wp:docPr id="227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7" cstate="print"/>
                    <a:srcRect/>
                    <a:stretch>
                      <a:fillRect/>
                    </a:stretch>
                  </pic:blipFill>
                  <pic:spPr bwMode="auto">
                    <a:xfrm>
                      <a:off x="0" y="0"/>
                      <a:ext cx="216535" cy="167005"/>
                    </a:xfrm>
                    <a:prstGeom prst="rect">
                      <a:avLst/>
                    </a:prstGeom>
                    <a:noFill/>
                    <a:ln w="9525">
                      <a:noFill/>
                      <a:miter lim="800000"/>
                      <a:headEnd/>
                      <a:tailEnd/>
                    </a:ln>
                  </pic:spPr>
                </pic:pic>
              </a:graphicData>
            </a:graphic>
          </wp:inline>
        </w:drawing>
      </w:r>
      <w:r w:rsidRPr="00020E99">
        <w:rPr>
          <w:rFonts w:ascii="Times New Roman" w:eastAsia="Calibri" w:hAnsi="Times New Roman" w:cs="Times New Roman"/>
          <w:kern w:val="0"/>
          <w:sz w:val="28"/>
          <w:szCs w:val="28"/>
          <w:lang w:val="uk-UA"/>
        </w:rPr>
        <w:t xml:space="preserve">му регіоні; </w:t>
      </w:r>
      <w:r w:rsidRPr="00020E99">
        <w:rPr>
          <w:rFonts w:ascii="Times New Roman" w:eastAsia="Calibri" w:hAnsi="Times New Roman" w:cs="Times New Roman"/>
          <w:kern w:val="0"/>
          <w:position w:val="-16"/>
          <w:sz w:val="28"/>
          <w:szCs w:val="28"/>
          <w:lang w:val="uk-UA"/>
        </w:rPr>
        <w:object w:dxaOrig="920" w:dyaOrig="460">
          <v:shape id="_x0000_i3302" type="#_x0000_t75" style="width:47.7pt;height:23.35pt" o:ole="">
            <v:imagedata r:id="rId68" o:title=""/>
          </v:shape>
          <o:OLEObject Type="Embed" ProgID="Equation.3" ShapeID="_x0000_i3302" DrawAspect="Content" ObjectID="_1652086082" r:id="rId69"/>
        </w:object>
      </w:r>
      <w:r w:rsidRPr="00020E99">
        <w:rPr>
          <w:rFonts w:ascii="Times New Roman" w:eastAsia="Calibri" w:hAnsi="Times New Roman" w:cs="Times New Roman"/>
          <w:kern w:val="0"/>
          <w:sz w:val="28"/>
          <w:szCs w:val="28"/>
          <w:lang w:val="uk-UA"/>
        </w:rPr>
        <w:t xml:space="preserve">, </w:t>
      </w:r>
      <w:r>
        <w:rPr>
          <w:rFonts w:ascii="Times New Roman" w:eastAsia="Calibri" w:hAnsi="Times New Roman" w:cs="Times New Roman"/>
          <w:noProof/>
          <w:kern w:val="0"/>
          <w:position w:val="-10"/>
          <w:sz w:val="28"/>
          <w:szCs w:val="28"/>
          <w:lang w:eastAsia="ru-RU"/>
        </w:rPr>
        <w:drawing>
          <wp:inline distT="0" distB="0" distL="0" distR="0">
            <wp:extent cx="826135" cy="216535"/>
            <wp:effectExtent l="0" t="0" r="0" b="0"/>
            <wp:docPr id="227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0" cstate="print"/>
                    <a:srcRect/>
                    <a:stretch>
                      <a:fillRect/>
                    </a:stretch>
                  </pic:blipFill>
                  <pic:spPr bwMode="auto">
                    <a:xfrm>
                      <a:off x="0" y="0"/>
                      <a:ext cx="826135" cy="216535"/>
                    </a:xfrm>
                    <a:prstGeom prst="rect">
                      <a:avLst/>
                    </a:prstGeom>
                    <a:noFill/>
                    <a:ln w="9525">
                      <a:noFill/>
                      <a:miter lim="800000"/>
                      <a:headEnd/>
                      <a:tailEnd/>
                    </a:ln>
                  </pic:spPr>
                </pic:pic>
              </a:graphicData>
            </a:graphic>
          </wp:inline>
        </w:drawing>
      </w:r>
      <w:r w:rsidRPr="00020E99">
        <w:rPr>
          <w:rFonts w:ascii="Times New Roman" w:eastAsia="Calibri" w:hAnsi="Times New Roman" w:cs="Times New Roman"/>
          <w:kern w:val="0"/>
          <w:sz w:val="28"/>
          <w:szCs w:val="28"/>
          <w:lang w:val="uk-UA"/>
        </w:rPr>
        <w:t xml:space="preserve"> – прибуток від розміщення в перших </w:t>
      </w:r>
      <w:r>
        <w:rPr>
          <w:rFonts w:ascii="Times New Roman" w:eastAsia="Calibri" w:hAnsi="Times New Roman" w:cs="Times New Roman"/>
          <w:noProof/>
          <w:kern w:val="0"/>
          <w:position w:val="-6"/>
          <w:sz w:val="28"/>
          <w:szCs w:val="28"/>
          <w:lang w:eastAsia="ru-RU"/>
        </w:rPr>
        <w:drawing>
          <wp:inline distT="0" distB="0" distL="0" distR="0">
            <wp:extent cx="78740" cy="167005"/>
            <wp:effectExtent l="19050" t="0" r="0" b="0"/>
            <wp:docPr id="228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1" cstate="print"/>
                    <a:srcRect/>
                    <a:stretch>
                      <a:fillRect/>
                    </a:stretch>
                  </pic:blipFill>
                  <pic:spPr bwMode="auto">
                    <a:xfrm>
                      <a:off x="0" y="0"/>
                      <a:ext cx="78740" cy="167005"/>
                    </a:xfrm>
                    <a:prstGeom prst="rect">
                      <a:avLst/>
                    </a:prstGeom>
                    <a:noFill/>
                    <a:ln w="9525">
                      <a:noFill/>
                      <a:miter lim="800000"/>
                      <a:headEnd/>
                      <a:tailEnd/>
                    </a:ln>
                  </pic:spPr>
                </pic:pic>
              </a:graphicData>
            </a:graphic>
          </wp:inline>
        </w:drawing>
      </w:r>
      <w:r w:rsidRPr="00020E99">
        <w:rPr>
          <w:rFonts w:ascii="Times New Roman" w:eastAsia="Calibri" w:hAnsi="Times New Roman" w:cs="Times New Roman"/>
          <w:kern w:val="0"/>
          <w:sz w:val="28"/>
          <w:szCs w:val="28"/>
          <w:lang w:val="uk-UA"/>
        </w:rPr>
        <w:t xml:space="preserve"> регіонах </w:t>
      </w:r>
      <w:r w:rsidRPr="00020E99">
        <w:rPr>
          <w:rFonts w:ascii="Times New Roman" w:eastAsia="Calibri" w:hAnsi="Times New Roman" w:cs="Times New Roman"/>
          <w:kern w:val="0"/>
          <w:position w:val="-16"/>
          <w:sz w:val="28"/>
          <w:szCs w:val="28"/>
          <w:lang w:val="uk-UA"/>
        </w:rPr>
        <w:object w:dxaOrig="440" w:dyaOrig="460">
          <v:shape id="_x0000_i3305" type="#_x0000_t75" style="width:22.4pt;height:23.35pt" o:ole="">
            <v:imagedata r:id="rId72" o:title=""/>
          </v:shape>
          <o:OLEObject Type="Embed" ProgID="Equation.3" ShapeID="_x0000_i3305" DrawAspect="Content" ObjectID="_1652086083" r:id="rId73"/>
        </w:object>
      </w:r>
      <w:r w:rsidRPr="00020E99">
        <w:rPr>
          <w:rFonts w:ascii="Times New Roman" w:eastAsia="Calibri" w:hAnsi="Times New Roman" w:cs="Times New Roman"/>
          <w:kern w:val="0"/>
          <w:sz w:val="28"/>
          <w:szCs w:val="28"/>
          <w:lang w:val="uk-UA"/>
        </w:rPr>
        <w:t xml:space="preserve"> представництв, </w:t>
      </w:r>
      <w:r w:rsidRPr="00020E99">
        <w:rPr>
          <w:rFonts w:ascii="Times New Roman" w:eastAsia="Calibri" w:hAnsi="Times New Roman" w:cs="Times New Roman"/>
          <w:kern w:val="0"/>
          <w:position w:val="-16"/>
          <w:sz w:val="28"/>
          <w:szCs w:val="28"/>
          <w:lang w:val="uk-UA"/>
        </w:rPr>
        <w:object w:dxaOrig="980" w:dyaOrig="460">
          <v:shape id="_x0000_i3306" type="#_x0000_t75" style="width:50.6pt;height:23.35pt" o:ole="">
            <v:imagedata r:id="rId74" o:title=""/>
          </v:shape>
          <o:OLEObject Type="Embed" ProgID="Equation.3" ShapeID="_x0000_i3306" DrawAspect="Content" ObjectID="_1652086084" r:id="rId75"/>
        </w:object>
      </w:r>
      <w:r w:rsidRPr="00020E99">
        <w:rPr>
          <w:rFonts w:ascii="Times New Roman" w:eastAsia="Calibri" w:hAnsi="Times New Roman" w:cs="Times New Roman"/>
          <w:kern w:val="0"/>
          <w:sz w:val="28"/>
          <w:szCs w:val="28"/>
          <w:lang w:val="uk-UA"/>
        </w:rPr>
        <w:t xml:space="preserve">, </w:t>
      </w:r>
      <w:r w:rsidRPr="00020E99">
        <w:rPr>
          <w:rFonts w:ascii="Times New Roman" w:eastAsia="Calibri" w:hAnsi="Times New Roman" w:cs="Times New Roman"/>
          <w:kern w:val="0"/>
          <w:position w:val="-10"/>
          <w:sz w:val="28"/>
          <w:szCs w:val="28"/>
          <w:lang w:val="uk-UA"/>
        </w:rPr>
        <w:object w:dxaOrig="1320" w:dyaOrig="340">
          <v:shape id="_x0000_i3307" type="#_x0000_t75" style="width:60.3pt;height:15.55pt" o:ole="">
            <v:imagedata r:id="rId76" o:title=""/>
          </v:shape>
          <o:OLEObject Type="Embed" ProgID="Equation.3" ShapeID="_x0000_i3307" DrawAspect="Content" ObjectID="_1652086085" r:id="rId77"/>
        </w:object>
      </w:r>
      <w:r w:rsidRPr="00020E99">
        <w:rPr>
          <w:rFonts w:ascii="Times New Roman" w:eastAsia="Calibri" w:hAnsi="Times New Roman" w:cs="Times New Roman"/>
          <w:kern w:val="0"/>
          <w:sz w:val="28"/>
          <w:szCs w:val="28"/>
          <w:lang w:val="uk-UA"/>
        </w:rPr>
        <w:t xml:space="preserve"> – прибуток за оптимального розміщення в перших </w:t>
      </w:r>
      <w:r>
        <w:rPr>
          <w:rFonts w:ascii="Times New Roman" w:eastAsia="Calibri" w:hAnsi="Times New Roman" w:cs="Times New Roman"/>
          <w:noProof/>
          <w:kern w:val="0"/>
          <w:position w:val="-6"/>
          <w:sz w:val="28"/>
          <w:szCs w:val="28"/>
          <w:lang w:eastAsia="ru-RU"/>
        </w:rPr>
        <w:drawing>
          <wp:inline distT="0" distB="0" distL="0" distR="0">
            <wp:extent cx="78740" cy="167005"/>
            <wp:effectExtent l="19050" t="0" r="0" b="0"/>
            <wp:docPr id="2284"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78" cstate="print"/>
                    <a:srcRect/>
                    <a:stretch>
                      <a:fillRect/>
                    </a:stretch>
                  </pic:blipFill>
                  <pic:spPr bwMode="auto">
                    <a:xfrm>
                      <a:off x="0" y="0"/>
                      <a:ext cx="78740" cy="167005"/>
                    </a:xfrm>
                    <a:prstGeom prst="rect">
                      <a:avLst/>
                    </a:prstGeom>
                    <a:noFill/>
                    <a:ln w="9525">
                      <a:noFill/>
                      <a:miter lim="800000"/>
                      <a:headEnd/>
                      <a:tailEnd/>
                    </a:ln>
                  </pic:spPr>
                </pic:pic>
              </a:graphicData>
            </a:graphic>
          </wp:inline>
        </w:drawing>
      </w:r>
      <w:r w:rsidRPr="00020E99">
        <w:rPr>
          <w:rFonts w:ascii="Times New Roman" w:eastAsia="Calibri" w:hAnsi="Times New Roman" w:cs="Times New Roman"/>
          <w:kern w:val="0"/>
          <w:sz w:val="28"/>
          <w:szCs w:val="28"/>
          <w:lang w:val="uk-UA"/>
        </w:rPr>
        <w:t xml:space="preserve"> регіонах </w:t>
      </w:r>
      <w:r w:rsidRPr="00020E99">
        <w:rPr>
          <w:rFonts w:ascii="Times New Roman" w:eastAsia="Calibri" w:hAnsi="Times New Roman" w:cs="Times New Roman"/>
          <w:kern w:val="0"/>
          <w:position w:val="-16"/>
          <w:sz w:val="28"/>
          <w:szCs w:val="28"/>
          <w:lang w:val="uk-UA"/>
        </w:rPr>
        <w:object w:dxaOrig="440" w:dyaOrig="460">
          <v:shape id="_x0000_i3309" type="#_x0000_t75" style="width:22.4pt;height:23.35pt" o:ole="">
            <v:imagedata r:id="rId72" o:title=""/>
          </v:shape>
          <o:OLEObject Type="Embed" ProgID="Equation.3" ShapeID="_x0000_i3309" DrawAspect="Content" ObjectID="_1652086086" r:id="rId79"/>
        </w:object>
      </w:r>
      <w:r w:rsidRPr="00020E99">
        <w:rPr>
          <w:rFonts w:ascii="Times New Roman" w:eastAsia="Calibri" w:hAnsi="Times New Roman" w:cs="Times New Roman"/>
          <w:kern w:val="0"/>
          <w:position w:val="-16"/>
          <w:sz w:val="28"/>
          <w:szCs w:val="28"/>
          <w:lang w:val="uk-UA"/>
        </w:rPr>
        <w:t xml:space="preserve"> </w:t>
      </w:r>
      <w:r w:rsidRPr="00020E99">
        <w:rPr>
          <w:rFonts w:ascii="Times New Roman" w:eastAsia="Calibri" w:hAnsi="Times New Roman" w:cs="Times New Roman"/>
          <w:kern w:val="0"/>
          <w:sz w:val="28"/>
          <w:szCs w:val="28"/>
          <w:lang w:val="uk-UA"/>
        </w:rPr>
        <w:t xml:space="preserve">представництв (максимальний прибуток). Необхідно знайти максимальний прибуток від розміщення </w:t>
      </w:r>
      <w:r w:rsidRPr="00020E99">
        <w:rPr>
          <w:rFonts w:ascii="Times New Roman" w:eastAsia="Calibri" w:hAnsi="Times New Roman" w:cs="Times New Roman"/>
          <w:kern w:val="0"/>
          <w:position w:val="-6"/>
          <w:sz w:val="28"/>
          <w:szCs w:val="28"/>
          <w:lang w:val="uk-UA"/>
        </w:rPr>
        <w:object w:dxaOrig="279" w:dyaOrig="240">
          <v:shape id="_x0000_i3310" type="#_x0000_t75" style="width:14.6pt;height:11.7pt" o:ole="" fillcolor="window">
            <v:imagedata r:id="rId80" o:title=""/>
          </v:shape>
          <o:OLEObject Type="Embed" ProgID="Equation.3" ShapeID="_x0000_i3310" DrawAspect="Content" ObjectID="_1652086087" r:id="rId81"/>
        </w:object>
      </w:r>
      <w:r w:rsidRPr="00020E99">
        <w:rPr>
          <w:rFonts w:ascii="Times New Roman" w:eastAsia="Calibri" w:hAnsi="Times New Roman" w:cs="Times New Roman"/>
          <w:kern w:val="0"/>
          <w:sz w:val="28"/>
          <w:szCs w:val="28"/>
          <w:lang w:val="uk-UA"/>
        </w:rPr>
        <w:t xml:space="preserve"> представництв в </w:t>
      </w:r>
      <w:r w:rsidRPr="00020E99">
        <w:rPr>
          <w:rFonts w:ascii="Times New Roman" w:eastAsia="Times New Roman" w:hAnsi="Times New Roman" w:cs="Times New Roman"/>
          <w:kern w:val="0"/>
          <w:position w:val="-6"/>
          <w:sz w:val="28"/>
          <w:szCs w:val="28"/>
          <w:lang w:val="uk-UA" w:eastAsia="uk-UA"/>
        </w:rPr>
        <w:object w:dxaOrig="220" w:dyaOrig="240">
          <v:shape id="_x0000_i3311" type="#_x0000_t75" style="width:11.7pt;height:11.7pt" o:ole="" fillcolor="window">
            <v:imagedata r:id="rId82" o:title=""/>
          </v:shape>
          <o:OLEObject Type="Embed" ProgID="Equation.3" ShapeID="_x0000_i3311" DrawAspect="Content" ObjectID="_1652086088" r:id="rId83"/>
        </w:object>
      </w:r>
      <w:r w:rsidRPr="00020E99">
        <w:rPr>
          <w:rFonts w:ascii="Times New Roman" w:eastAsia="Calibri" w:hAnsi="Times New Roman" w:cs="Times New Roman"/>
          <w:kern w:val="0"/>
          <w:sz w:val="28"/>
          <w:szCs w:val="28"/>
          <w:lang w:val="uk-UA"/>
        </w:rPr>
        <w:t xml:space="preserve"> регіонах, який визначається рекурентно</w:t>
      </w:r>
    </w:p>
    <w:p w:rsidR="00020E99" w:rsidRPr="00020E99" w:rsidRDefault="00020E99" w:rsidP="00020E99">
      <w:pPr>
        <w:widowControl/>
        <w:tabs>
          <w:tab w:val="clear" w:pos="709"/>
        </w:tabs>
        <w:suppressAutoHyphens w:val="0"/>
        <w:spacing w:after="0" w:line="235" w:lineRule="auto"/>
        <w:ind w:firstLine="720"/>
        <w:rPr>
          <w:rFonts w:ascii="Times New Roman" w:eastAsia="Calibri" w:hAnsi="Times New Roman" w:cs="Times New Roman"/>
          <w:kern w:val="0"/>
          <w:sz w:val="10"/>
          <w:szCs w:val="10"/>
          <w:lang w:val="uk-UA"/>
        </w:rPr>
      </w:pPr>
    </w:p>
    <w:p w:rsidR="00020E99" w:rsidRPr="00020E99" w:rsidRDefault="00020E99" w:rsidP="00020E99">
      <w:pPr>
        <w:widowControl/>
        <w:tabs>
          <w:tab w:val="clear" w:pos="709"/>
          <w:tab w:val="left" w:pos="2268"/>
          <w:tab w:val="right" w:pos="9639"/>
        </w:tabs>
        <w:suppressAutoHyphens w:val="0"/>
        <w:autoSpaceDE w:val="0"/>
        <w:autoSpaceDN w:val="0"/>
        <w:spacing w:after="0" w:line="235" w:lineRule="auto"/>
        <w:ind w:firstLine="311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position w:val="-22"/>
          <w:sz w:val="28"/>
          <w:szCs w:val="28"/>
          <w:lang w:val="uk-UA" w:eastAsia="uk-UA"/>
        </w:rPr>
        <w:object w:dxaOrig="3800" w:dyaOrig="520">
          <v:shape id="_x0000_i3312" type="#_x0000_t75" style="width:194.6pt;height:26.25pt" o:ole="">
            <v:imagedata r:id="rId84" o:title=""/>
          </v:shape>
          <o:OLEObject Type="Embed" ProgID="Equation.3" ShapeID="_x0000_i3312" DrawAspect="Content" ObjectID="_1652086089" r:id="rId85"/>
        </w:object>
      </w:r>
      <w:r w:rsidRPr="00020E99">
        <w:rPr>
          <w:rFonts w:ascii="Times New Roman" w:eastAsia="Times New Roman" w:hAnsi="Times New Roman" w:cs="Times New Roman"/>
          <w:kern w:val="0"/>
          <w:sz w:val="28"/>
          <w:szCs w:val="28"/>
          <w:lang w:val="uk-UA" w:eastAsia="uk-UA"/>
        </w:rPr>
        <w:t>.</w:t>
      </w:r>
      <w:r w:rsidRPr="00020E99">
        <w:rPr>
          <w:rFonts w:ascii="Times New Roman" w:eastAsia="Times New Roman" w:hAnsi="Times New Roman" w:cs="Times New Roman"/>
          <w:kern w:val="0"/>
          <w:sz w:val="28"/>
          <w:szCs w:val="28"/>
          <w:lang w:val="uk-UA" w:eastAsia="uk-UA"/>
        </w:rPr>
        <w:tab/>
        <w:t>(5)</w:t>
      </w:r>
    </w:p>
    <w:p w:rsidR="00020E99" w:rsidRPr="00020E99" w:rsidRDefault="00020E99" w:rsidP="00020E99">
      <w:pPr>
        <w:widowControl/>
        <w:tabs>
          <w:tab w:val="clear" w:pos="709"/>
        </w:tabs>
        <w:suppressAutoHyphens w:val="0"/>
        <w:spacing w:after="0" w:line="235" w:lineRule="auto"/>
        <w:ind w:firstLine="720"/>
        <w:rPr>
          <w:rFonts w:ascii="Times New Roman" w:eastAsia="Calibri" w:hAnsi="Times New Roman" w:cs="Times New Roman"/>
          <w:kern w:val="0"/>
          <w:sz w:val="12"/>
          <w:szCs w:val="12"/>
          <w:lang w:val="uk-UA"/>
        </w:rPr>
      </w:pPr>
    </w:p>
    <w:p w:rsidR="00020E99" w:rsidRPr="00020E99" w:rsidRDefault="00020E99" w:rsidP="00020E99">
      <w:pPr>
        <w:widowControl/>
        <w:tabs>
          <w:tab w:val="clear" w:pos="709"/>
        </w:tabs>
        <w:suppressAutoHyphens w:val="0"/>
        <w:spacing w:after="0" w:line="235" w:lineRule="auto"/>
        <w:ind w:firstLine="720"/>
        <w:rPr>
          <w:rFonts w:ascii="Times New Roman" w:eastAsia="Calibri" w:hAnsi="Times New Roman" w:cs="Times New Roman"/>
          <w:kern w:val="0"/>
          <w:position w:val="-14"/>
          <w:sz w:val="28"/>
          <w:szCs w:val="28"/>
          <w:lang w:val="uk-UA"/>
        </w:rPr>
      </w:pPr>
      <w:r w:rsidRPr="00020E99">
        <w:rPr>
          <w:rFonts w:ascii="Times New Roman" w:eastAsia="Calibri" w:hAnsi="Times New Roman" w:cs="Times New Roman"/>
          <w:kern w:val="0"/>
          <w:sz w:val="28"/>
          <w:szCs w:val="28"/>
          <w:lang w:val="uk-UA"/>
        </w:rPr>
        <w:t xml:space="preserve">Для розв’язання поставленої задачі використано метод динамічного програмування. </w:t>
      </w:r>
    </w:p>
    <w:p w:rsidR="00020E99" w:rsidRPr="00020E99" w:rsidRDefault="00020E99" w:rsidP="00020E99">
      <w:pPr>
        <w:widowControl/>
        <w:tabs>
          <w:tab w:val="clear" w:pos="709"/>
        </w:tabs>
        <w:suppressAutoHyphens w:val="0"/>
        <w:spacing w:after="0" w:line="235" w:lineRule="auto"/>
        <w:ind w:firstLine="709"/>
        <w:rPr>
          <w:rFonts w:ascii="Times New Roman" w:eastAsia="Times New Roman" w:hAnsi="Times New Roman" w:cs="Times New Roman"/>
          <w:bCs/>
          <w:kern w:val="0"/>
          <w:sz w:val="28"/>
          <w:szCs w:val="28"/>
          <w:lang w:val="uk-UA"/>
        </w:rPr>
      </w:pPr>
      <w:r w:rsidRPr="00020E99">
        <w:rPr>
          <w:rFonts w:ascii="Times New Roman" w:eastAsia="Times New Roman" w:hAnsi="Times New Roman" w:cs="Times New Roman"/>
          <w:kern w:val="0"/>
          <w:sz w:val="28"/>
          <w:szCs w:val="28"/>
          <w:lang w:val="uk-UA"/>
        </w:rPr>
        <w:t xml:space="preserve">4. </w:t>
      </w:r>
      <w:r w:rsidRPr="00020E99">
        <w:rPr>
          <w:rFonts w:ascii="Times New Roman" w:eastAsia="Times New Roman" w:hAnsi="Times New Roman" w:cs="Times New Roman"/>
          <w:i/>
          <w:iCs/>
          <w:kern w:val="0"/>
          <w:sz w:val="28"/>
          <w:szCs w:val="28"/>
          <w:lang w:val="uk-UA"/>
        </w:rPr>
        <w:t>Управління фінансами.</w:t>
      </w:r>
      <w:r w:rsidRPr="00020E99">
        <w:rPr>
          <w:rFonts w:ascii="Times New Roman" w:eastAsia="Times New Roman" w:hAnsi="Times New Roman" w:cs="Times New Roman"/>
          <w:kern w:val="0"/>
          <w:sz w:val="28"/>
          <w:szCs w:val="28"/>
          <w:lang w:val="uk-UA"/>
        </w:rPr>
        <w:t xml:space="preserve"> </w:t>
      </w:r>
      <w:r w:rsidRPr="00020E99">
        <w:rPr>
          <w:rFonts w:ascii="Times New Roman" w:eastAsia="Times New Roman" w:hAnsi="Times New Roman" w:cs="Times New Roman"/>
          <w:bCs/>
          <w:kern w:val="0"/>
          <w:sz w:val="28"/>
          <w:szCs w:val="28"/>
          <w:lang w:val="uk-UA"/>
        </w:rPr>
        <w:t>Запропонована модель розподілу кредитних коштів між філіями малого підприємства з урахуванням їхніх потреб, яка базується на теорії динамічного програмування і яка дозволить вирішити проблеми недостатності у підприємців коштів для розвитку власної справи та забезпечить прибуток підприємству від вкладених коштів.</w:t>
      </w:r>
    </w:p>
    <w:p w:rsidR="00020E99" w:rsidRPr="00020E99" w:rsidRDefault="00020E99" w:rsidP="00020E99">
      <w:pPr>
        <w:widowControl/>
        <w:tabs>
          <w:tab w:val="clear" w:pos="709"/>
        </w:tabs>
        <w:suppressAutoHyphens w:val="0"/>
        <w:autoSpaceDE w:val="0"/>
        <w:autoSpaceDN w:val="0"/>
        <w:spacing w:after="0" w:line="235" w:lineRule="auto"/>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5. </w:t>
      </w:r>
      <w:r w:rsidRPr="00020E99">
        <w:rPr>
          <w:rFonts w:ascii="Times New Roman" w:eastAsia="Times New Roman" w:hAnsi="Times New Roman" w:cs="Times New Roman"/>
          <w:i/>
          <w:iCs/>
          <w:kern w:val="0"/>
          <w:sz w:val="28"/>
          <w:szCs w:val="28"/>
          <w:lang w:val="uk-UA" w:eastAsia="uk-UA"/>
        </w:rPr>
        <w:t>Управління постачанням та збутом.</w:t>
      </w:r>
      <w:r w:rsidRPr="00020E99">
        <w:rPr>
          <w:rFonts w:ascii="Times New Roman" w:eastAsia="Times New Roman" w:hAnsi="Times New Roman" w:cs="Times New Roman"/>
          <w:kern w:val="0"/>
          <w:sz w:val="28"/>
          <w:szCs w:val="28"/>
          <w:lang w:val="uk-UA" w:eastAsia="uk-UA"/>
        </w:rPr>
        <w:t xml:space="preserve"> Побудовано модель визначення найкоротшої відстані від будь-якого пункту до інших у заданій транспортній мережі як багатокроковий процес, використовуючи теорію динамічного програмування, згідно з якою знайдено найкоротші шляхи не від фіксованої вершини до всіх інших, а від усіх інших вершин до фіксованої (заданої) через сусідні пункти. Порівняння розробленого алгоритму розв’язання даної задачі з іншими свідчить про його економічність. Окрім цього, він має більшу швидкодію: необхідний час </w:t>
      </w:r>
      <w:r w:rsidRPr="00020E99">
        <w:rPr>
          <w:rFonts w:ascii="Times New Roman" w:eastAsia="Times New Roman" w:hAnsi="Times New Roman" w:cs="Times New Roman"/>
          <w:i/>
          <w:iCs/>
          <w:kern w:val="0"/>
          <w:sz w:val="28"/>
          <w:szCs w:val="28"/>
          <w:lang w:val="uk-UA" w:eastAsia="uk-UA"/>
        </w:rPr>
        <w:t>Т</w:t>
      </w:r>
      <w:r w:rsidRPr="00020E99">
        <w:rPr>
          <w:rFonts w:ascii="Times New Roman" w:eastAsia="Times New Roman" w:hAnsi="Times New Roman" w:cs="Times New Roman"/>
          <w:kern w:val="0"/>
          <w:sz w:val="28"/>
          <w:szCs w:val="28"/>
          <w:lang w:val="uk-UA" w:eastAsia="uk-UA"/>
        </w:rPr>
        <w:t xml:space="preserve"> роботи становить </w:t>
      </w:r>
      <w:r w:rsidRPr="00020E99">
        <w:rPr>
          <w:rFonts w:ascii="Times New Roman" w:eastAsia="Times New Roman" w:hAnsi="Times New Roman" w:cs="Times New Roman"/>
          <w:i/>
          <w:iCs/>
          <w:kern w:val="0"/>
          <w:sz w:val="28"/>
          <w:szCs w:val="28"/>
          <w:lang w:val="uk-UA" w:eastAsia="uk-UA"/>
        </w:rPr>
        <w:t>T=O(n</w:t>
      </w:r>
      <w:r w:rsidRPr="00020E99">
        <w:rPr>
          <w:rFonts w:ascii="Times New Roman" w:eastAsia="Times New Roman" w:hAnsi="Times New Roman" w:cs="Times New Roman"/>
          <w:i/>
          <w:iCs/>
          <w:kern w:val="0"/>
          <w:sz w:val="28"/>
          <w:szCs w:val="28"/>
          <w:vertAlign w:val="superscript"/>
          <w:lang w:val="uk-UA" w:eastAsia="uk-UA"/>
        </w:rPr>
        <w:t>2</w:t>
      </w:r>
      <w:r w:rsidRPr="00020E99">
        <w:rPr>
          <w:rFonts w:ascii="Times New Roman" w:eastAsia="Times New Roman" w:hAnsi="Times New Roman" w:cs="Times New Roman"/>
          <w:i/>
          <w:iCs/>
          <w:kern w:val="0"/>
          <w:sz w:val="28"/>
          <w:szCs w:val="28"/>
          <w:lang w:val="uk-UA" w:eastAsia="uk-UA"/>
        </w:rPr>
        <w:t>+3n)</w:t>
      </w:r>
      <w:r w:rsidRPr="00020E99">
        <w:rPr>
          <w:rFonts w:ascii="Times New Roman" w:eastAsia="Times New Roman" w:hAnsi="Times New Roman" w:cs="Times New Roman"/>
          <w:kern w:val="0"/>
          <w:sz w:val="28"/>
          <w:szCs w:val="28"/>
          <w:lang w:val="uk-UA" w:eastAsia="uk-UA"/>
        </w:rPr>
        <w:t xml:space="preserve"> проти </w:t>
      </w:r>
      <w:r w:rsidRPr="00020E99">
        <w:rPr>
          <w:rFonts w:ascii="Times New Roman" w:eastAsia="Times New Roman" w:hAnsi="Times New Roman" w:cs="Times New Roman"/>
          <w:i/>
          <w:iCs/>
          <w:kern w:val="0"/>
          <w:sz w:val="28"/>
          <w:szCs w:val="28"/>
          <w:lang w:val="uk-UA" w:eastAsia="uk-UA"/>
        </w:rPr>
        <w:t>T=O(n</w:t>
      </w:r>
      <w:r w:rsidRPr="00020E99">
        <w:rPr>
          <w:rFonts w:ascii="Times New Roman" w:eastAsia="Times New Roman" w:hAnsi="Times New Roman" w:cs="Times New Roman"/>
          <w:i/>
          <w:iCs/>
          <w:kern w:val="0"/>
          <w:sz w:val="28"/>
          <w:szCs w:val="28"/>
          <w:vertAlign w:val="superscript"/>
          <w:lang w:val="uk-UA" w:eastAsia="uk-UA"/>
        </w:rPr>
        <w:t>3</w:t>
      </w:r>
      <w:r w:rsidRPr="00020E99">
        <w:rPr>
          <w:rFonts w:ascii="Times New Roman" w:eastAsia="Times New Roman" w:hAnsi="Times New Roman" w:cs="Times New Roman"/>
          <w:i/>
          <w:iCs/>
          <w:kern w:val="0"/>
          <w:sz w:val="28"/>
          <w:szCs w:val="28"/>
          <w:lang w:val="uk-UA" w:eastAsia="uk-UA"/>
        </w:rPr>
        <w:t>)</w:t>
      </w:r>
      <w:r w:rsidRPr="00020E99">
        <w:rPr>
          <w:rFonts w:ascii="Times New Roman" w:eastAsia="Times New Roman" w:hAnsi="Times New Roman" w:cs="Times New Roman"/>
          <w:kern w:val="0"/>
          <w:sz w:val="28"/>
          <w:szCs w:val="28"/>
          <w:lang w:val="uk-UA" w:eastAsia="uk-UA"/>
        </w:rPr>
        <w:t xml:space="preserve"> за алгоритмом Дейкстри</w:t>
      </w:r>
      <w:r w:rsidRPr="00020E99">
        <w:rPr>
          <w:rFonts w:ascii="Times New Roman" w:eastAsia="Times New Roman" w:hAnsi="Times New Roman" w:cs="Times New Roman"/>
          <w:i/>
          <w:iCs/>
          <w:kern w:val="0"/>
          <w:sz w:val="28"/>
          <w:szCs w:val="28"/>
          <w:lang w:val="uk-UA" w:eastAsia="uk-UA"/>
        </w:rPr>
        <w:t>,</w:t>
      </w:r>
      <w:r w:rsidRPr="00020E99">
        <w:rPr>
          <w:rFonts w:ascii="Times New Roman" w:eastAsia="Times New Roman" w:hAnsi="Times New Roman" w:cs="Times New Roman"/>
          <w:kern w:val="0"/>
          <w:sz w:val="28"/>
          <w:szCs w:val="28"/>
          <w:lang w:val="uk-UA" w:eastAsia="uk-UA"/>
        </w:rPr>
        <w:t xml:space="preserve"> де </w:t>
      </w:r>
      <w:r w:rsidRPr="00020E99">
        <w:rPr>
          <w:rFonts w:ascii="Times New Roman" w:eastAsia="Times New Roman" w:hAnsi="Times New Roman" w:cs="Times New Roman"/>
          <w:i/>
          <w:iCs/>
          <w:kern w:val="0"/>
          <w:sz w:val="28"/>
          <w:szCs w:val="28"/>
          <w:lang w:val="uk-UA" w:eastAsia="uk-UA"/>
        </w:rPr>
        <w:t xml:space="preserve">n – </w:t>
      </w:r>
      <w:r w:rsidRPr="00020E99">
        <w:rPr>
          <w:rFonts w:ascii="Times New Roman" w:eastAsia="Times New Roman" w:hAnsi="Times New Roman" w:cs="Times New Roman"/>
          <w:kern w:val="0"/>
          <w:sz w:val="28"/>
          <w:szCs w:val="28"/>
          <w:lang w:val="uk-UA" w:eastAsia="uk-UA"/>
        </w:rPr>
        <w:t>кількість вершин мережі</w:t>
      </w:r>
      <w:r w:rsidRPr="00020E99">
        <w:rPr>
          <w:rFonts w:ascii="Times New Roman" w:eastAsia="Times New Roman" w:hAnsi="Times New Roman" w:cs="Times New Roman"/>
          <w:i/>
          <w:iCs/>
          <w:kern w:val="0"/>
          <w:sz w:val="28"/>
          <w:szCs w:val="28"/>
          <w:lang w:val="uk-UA" w:eastAsia="uk-UA"/>
        </w:rPr>
        <w:t>.</w:t>
      </w:r>
    </w:p>
    <w:p w:rsidR="00020E99" w:rsidRPr="00020E99" w:rsidRDefault="00020E99" w:rsidP="00020E99">
      <w:pPr>
        <w:widowControl/>
        <w:tabs>
          <w:tab w:val="clear" w:pos="709"/>
        </w:tabs>
        <w:suppressAutoHyphens w:val="0"/>
        <w:autoSpaceDE w:val="0"/>
        <w:autoSpaceDN w:val="0"/>
        <w:spacing w:after="0" w:line="235"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Запропонован</w:t>
      </w:r>
      <w:r w:rsidRPr="00020E99">
        <w:rPr>
          <w:rFonts w:ascii="Times New Roman" w:eastAsia="Times New Roman" w:hAnsi="Times New Roman" w:cs="Times New Roman"/>
          <w:kern w:val="0"/>
          <w:sz w:val="28"/>
          <w:szCs w:val="28"/>
          <w:lang w:val="uk-UA" w:eastAsia="uk-UA"/>
        </w:rPr>
        <w:t>о модель розподілу транспортних засобів однакового типу підприємства за маршрутами таким чином, щоб прибуток від цього розподілу був максимальним.</w:t>
      </w:r>
    </w:p>
    <w:p w:rsidR="00020E99" w:rsidRPr="00020E99" w:rsidRDefault="00020E99" w:rsidP="00020E99">
      <w:pPr>
        <w:widowControl/>
        <w:tabs>
          <w:tab w:val="clear" w:pos="709"/>
        </w:tabs>
        <w:suppressAutoHyphens w:val="0"/>
        <w:autoSpaceDE w:val="0"/>
        <w:autoSpaceDN w:val="0"/>
        <w:spacing w:after="0" w:line="235" w:lineRule="auto"/>
        <w:ind w:firstLine="709"/>
        <w:rPr>
          <w:rFonts w:ascii="Times New Roman" w:eastAsia="Times New Roman" w:hAnsi="Times New Roman" w:cs="Times New Roman"/>
          <w:spacing w:val="-2"/>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У результаті реалізації третього етапу концепції побудовано комплекс оптимізаційних моделей та методів, які можна використати для підтримки прийняття рішень в управлінні малим підприємством для збільшення його </w:t>
      </w:r>
      <w:r w:rsidRPr="00020E99">
        <w:rPr>
          <w:rFonts w:ascii="Times New Roman" w:eastAsia="Times New Roman" w:hAnsi="Times New Roman" w:cs="Times New Roman"/>
          <w:spacing w:val="-2"/>
          <w:kern w:val="0"/>
          <w:sz w:val="28"/>
          <w:szCs w:val="28"/>
          <w:lang w:val="uk-UA" w:eastAsia="uk-UA"/>
        </w:rPr>
        <w:t>прибутку, скорочення транспортних витрат на постачання сировини і готової продукції, розподілу кредитних коштів, розміщення торговельних представництв, а також підвищення якості їхньої продукції та задоволення попиту на неї, ефективного заповнення вакантних посад на підприємстві (рис. 2).</w:t>
      </w:r>
    </w:p>
    <w:p w:rsidR="00020E99" w:rsidRPr="00020E99" w:rsidRDefault="00020E99" w:rsidP="00020E99">
      <w:pPr>
        <w:widowControl/>
        <w:tabs>
          <w:tab w:val="clear" w:pos="709"/>
        </w:tabs>
        <w:suppressAutoHyphens w:val="0"/>
        <w:autoSpaceDE w:val="0"/>
        <w:autoSpaceDN w:val="0"/>
        <w:spacing w:after="0" w:line="235" w:lineRule="auto"/>
        <w:ind w:firstLine="709"/>
        <w:rPr>
          <w:rFonts w:ascii="Times New Roman" w:eastAsia="Times New Roman" w:hAnsi="Times New Roman" w:cs="Times New Roman"/>
          <w:kern w:val="0"/>
          <w:sz w:val="10"/>
          <w:szCs w:val="10"/>
          <w:lang w:val="uk-UA" w:eastAsia="uk-UA"/>
        </w:rPr>
      </w:pPr>
    </w:p>
    <w:p w:rsidR="00020E99" w:rsidRPr="00020E99" w:rsidRDefault="00020E99" w:rsidP="00020E99">
      <w:pPr>
        <w:widowControl/>
        <w:tabs>
          <w:tab w:val="clear" w:pos="709"/>
        </w:tabs>
        <w:suppressAutoHyphens w:val="0"/>
        <w:autoSpaceDE w:val="0"/>
        <w:autoSpaceDN w:val="0"/>
        <w:spacing w:after="0" w:line="235" w:lineRule="auto"/>
        <w:ind w:firstLine="0"/>
        <w:jc w:val="center"/>
        <w:rPr>
          <w:rFonts w:ascii="Times New Roman" w:eastAsia="Times New Roman" w:hAnsi="Times New Roman" w:cs="Times New Roman"/>
          <w:kern w:val="0"/>
          <w:sz w:val="28"/>
          <w:szCs w:val="28"/>
          <w:lang w:val="uk-UA" w:eastAsia="uk-UA"/>
        </w:rPr>
      </w:pPr>
      <w:r>
        <w:rPr>
          <w:rFonts w:ascii="Times New Roman" w:eastAsia="Times New Roman" w:hAnsi="Times New Roman" w:cs="Times New Roman"/>
          <w:noProof/>
          <w:kern w:val="0"/>
          <w:sz w:val="24"/>
          <w:szCs w:val="24"/>
          <w:lang w:eastAsia="ru-RU"/>
        </w:rPr>
        <w:drawing>
          <wp:inline distT="0" distB="0" distL="0" distR="0">
            <wp:extent cx="5545455" cy="2910205"/>
            <wp:effectExtent l="19050" t="0" r="0" b="0"/>
            <wp:docPr id="2289" name="Рисунок 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9"/>
                    <pic:cNvPicPr>
                      <a:picLocks noChangeAspect="1" noChangeArrowheads="1"/>
                    </pic:cNvPicPr>
                  </pic:nvPicPr>
                  <pic:blipFill>
                    <a:blip r:embed="rId86" cstate="print"/>
                    <a:srcRect/>
                    <a:stretch>
                      <a:fillRect/>
                    </a:stretch>
                  </pic:blipFill>
                  <pic:spPr bwMode="auto">
                    <a:xfrm>
                      <a:off x="0" y="0"/>
                      <a:ext cx="5545455" cy="2910205"/>
                    </a:xfrm>
                    <a:prstGeom prst="rect">
                      <a:avLst/>
                    </a:prstGeom>
                    <a:noFill/>
                    <a:ln w="9525">
                      <a:noFill/>
                      <a:miter lim="800000"/>
                      <a:headEnd/>
                      <a:tailEnd/>
                    </a:ln>
                  </pic:spPr>
                </pic:pic>
              </a:graphicData>
            </a:graphic>
          </wp:inline>
        </w:drawing>
      </w:r>
    </w:p>
    <w:p w:rsidR="00020E99" w:rsidRPr="00020E99" w:rsidRDefault="00020E99" w:rsidP="00020E99">
      <w:pPr>
        <w:widowControl/>
        <w:tabs>
          <w:tab w:val="clear" w:pos="709"/>
        </w:tabs>
        <w:suppressAutoHyphens w:val="0"/>
        <w:autoSpaceDE w:val="0"/>
        <w:autoSpaceDN w:val="0"/>
        <w:spacing w:after="0" w:line="235" w:lineRule="auto"/>
        <w:ind w:firstLine="0"/>
        <w:jc w:val="center"/>
        <w:rPr>
          <w:rFonts w:ascii="Times New Roman" w:eastAsia="Times New Roman" w:hAnsi="Times New Roman" w:cs="Times New Roman"/>
          <w:iCs/>
          <w:kern w:val="0"/>
          <w:sz w:val="28"/>
          <w:szCs w:val="28"/>
          <w:lang w:val="uk-UA" w:eastAsia="uk-UA"/>
        </w:rPr>
      </w:pPr>
      <w:r w:rsidRPr="00020E99">
        <w:rPr>
          <w:rFonts w:ascii="Times New Roman" w:eastAsia="Times New Roman" w:hAnsi="Times New Roman" w:cs="Times New Roman"/>
          <w:iCs/>
          <w:kern w:val="0"/>
          <w:sz w:val="28"/>
          <w:szCs w:val="28"/>
          <w:lang w:val="uk-UA" w:eastAsia="uk-UA"/>
        </w:rPr>
        <w:t>Рис. 2. Схема реалізації третього етапу дослідження підтримки прийняття рішень в управлінні малим підприємством</w:t>
      </w:r>
    </w:p>
    <w:p w:rsidR="00020E99" w:rsidRPr="00020E99" w:rsidRDefault="00020E99" w:rsidP="00020E99">
      <w:pPr>
        <w:widowControl/>
        <w:tabs>
          <w:tab w:val="clear" w:pos="709"/>
        </w:tabs>
        <w:suppressAutoHyphens w:val="0"/>
        <w:spacing w:after="0" w:line="235" w:lineRule="auto"/>
        <w:ind w:firstLine="709"/>
        <w:rPr>
          <w:rFonts w:ascii="Times New Roman" w:eastAsia="Times New Roman" w:hAnsi="Times New Roman" w:cs="Times New Roman"/>
          <w:bCs/>
          <w:spacing w:val="-2"/>
          <w:kern w:val="0"/>
          <w:sz w:val="28"/>
          <w:szCs w:val="28"/>
          <w:lang w:val="uk-UA"/>
        </w:rPr>
      </w:pPr>
      <w:r w:rsidRPr="00020E99">
        <w:rPr>
          <w:rFonts w:ascii="Times New Roman" w:eastAsia="Times New Roman" w:hAnsi="Times New Roman" w:cs="Times New Roman"/>
          <w:bCs/>
          <w:spacing w:val="-2"/>
          <w:kern w:val="0"/>
          <w:sz w:val="28"/>
          <w:szCs w:val="28"/>
          <w:lang w:val="uk-UA"/>
        </w:rPr>
        <w:t>Реалізація концепції щодо підтримки прийняття рішень в управлінні малим підприємством у сучасних умовах його функціонування в конкурентному середовищі дозволяє здійснювати ефективне управління на малому підприємстві, що сприятиме покращенню рівня життя та добробуту підприємців, персоналу і населення України загалом, дозволить підприємствам вистояти у загостреній конкурентній боротьбі та забезпечить їм конструктивний розвиток.</w:t>
      </w:r>
    </w:p>
    <w:p w:rsidR="00020E99" w:rsidRPr="00020E99" w:rsidRDefault="00020E99" w:rsidP="00020E99">
      <w:pPr>
        <w:widowControl/>
        <w:tabs>
          <w:tab w:val="clear" w:pos="709"/>
        </w:tabs>
        <w:suppressAutoHyphens w:val="0"/>
        <w:autoSpaceDE w:val="0"/>
        <w:autoSpaceDN w:val="0"/>
        <w:adjustRightInd w:val="0"/>
        <w:spacing w:after="0" w:line="235"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Р</w:t>
      </w:r>
      <w:r w:rsidRPr="00020E99">
        <w:rPr>
          <w:rFonts w:ascii="Times New Roman" w:eastAsia="Times New Roman" w:hAnsi="Times New Roman" w:cs="Times New Roman"/>
          <w:bCs/>
          <w:kern w:val="0"/>
          <w:sz w:val="28"/>
          <w:szCs w:val="28"/>
          <w:lang w:val="uk-UA" w:eastAsia="uk-UA"/>
        </w:rPr>
        <w:t xml:space="preserve">озділ 3 </w:t>
      </w:r>
      <w:r w:rsidRPr="00020E99">
        <w:rPr>
          <w:rFonts w:ascii="Times New Roman" w:eastAsia="Times New Roman" w:hAnsi="Times New Roman" w:cs="Times New Roman"/>
          <w:b/>
          <w:kern w:val="0"/>
          <w:sz w:val="28"/>
          <w:szCs w:val="28"/>
          <w:lang w:val="uk-UA" w:eastAsia="uk-UA"/>
        </w:rPr>
        <w:t>«</w:t>
      </w:r>
      <w:r w:rsidRPr="00020E99">
        <w:rPr>
          <w:rFonts w:ascii="Times New Roman" w:eastAsia="Times New Roman" w:hAnsi="Times New Roman" w:cs="Times New Roman"/>
          <w:b/>
          <w:bCs/>
          <w:iCs/>
          <w:kern w:val="0"/>
          <w:sz w:val="28"/>
          <w:szCs w:val="28"/>
          <w:lang w:val="uk-UA" w:eastAsia="uk-UA"/>
        </w:rPr>
        <w:t>Реалізація методів і моделей підтримки прийняття рішень в управлінні малим підприємством»</w:t>
      </w:r>
      <w:r w:rsidRPr="00020E99">
        <w:rPr>
          <w:rFonts w:ascii="Times New Roman" w:eastAsia="Times New Roman" w:hAnsi="Times New Roman" w:cs="Times New Roman"/>
          <w:kern w:val="0"/>
          <w:sz w:val="28"/>
          <w:szCs w:val="28"/>
          <w:lang w:val="uk-UA" w:eastAsia="uk-UA"/>
        </w:rPr>
        <w:t xml:space="preserve"> присвячено практичній реалізації концепції </w:t>
      </w:r>
      <w:r w:rsidRPr="00020E99">
        <w:rPr>
          <w:rFonts w:ascii="Times New Roman" w:eastAsia="Times New Roman" w:hAnsi="Times New Roman" w:cs="Times New Roman"/>
          <w:iCs/>
          <w:kern w:val="0"/>
          <w:sz w:val="28"/>
          <w:szCs w:val="28"/>
          <w:lang w:val="uk-UA" w:eastAsia="uk-UA"/>
        </w:rPr>
        <w:t>дослідження підтримки прийняття рішень в управлінні малим підприємством за допомогою математичних методів та моделей</w:t>
      </w:r>
      <w:r w:rsidRPr="00020E99">
        <w:rPr>
          <w:rFonts w:ascii="Times New Roman" w:eastAsia="Times New Roman" w:hAnsi="Times New Roman" w:cs="Times New Roman"/>
          <w:kern w:val="0"/>
          <w:sz w:val="28"/>
          <w:szCs w:val="28"/>
          <w:lang w:val="uk-UA" w:eastAsia="uk-UA"/>
        </w:rPr>
        <w:t>, запропонованих у другому розділі.</w:t>
      </w:r>
    </w:p>
    <w:p w:rsidR="00020E99" w:rsidRPr="00020E99" w:rsidRDefault="00020E99" w:rsidP="00020E99">
      <w:pPr>
        <w:widowControl/>
        <w:tabs>
          <w:tab w:val="clear" w:pos="709"/>
        </w:tabs>
        <w:suppressAutoHyphens w:val="0"/>
        <w:autoSpaceDE w:val="0"/>
        <w:autoSpaceDN w:val="0"/>
        <w:spacing w:after="0" w:line="235" w:lineRule="auto"/>
        <w:ind w:firstLine="720"/>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З метою вивчення конкурентного середовища і дослідження факторів впливу на діяльність малого підприємства в Україні на макрорівні на основі статистичних даних було проведено аналіз конкурентного середовища функціонування вітчизняних малих підприємств (МП) за період з 2000 по 2013 роки, виділено фактори впливу на їхню діяльність і використано екстраполяцію часовими трендами</w:t>
      </w:r>
      <w:bookmarkStart w:id="0" w:name="_Toc251855756"/>
      <w:bookmarkStart w:id="1" w:name="_Toc251855958"/>
      <w:bookmarkStart w:id="2" w:name="_Toc251856123"/>
      <w:r w:rsidRPr="00020E99">
        <w:rPr>
          <w:rFonts w:ascii="Times New Roman" w:eastAsia="Times New Roman" w:hAnsi="Times New Roman" w:cs="Times New Roman"/>
          <w:kern w:val="0"/>
          <w:sz w:val="28"/>
          <w:szCs w:val="28"/>
          <w:lang w:val="uk-UA" w:eastAsia="uk-UA"/>
        </w:rPr>
        <w:t>. У другому розділі визначено показники, що характеризують тенденції розвитку сектору малого підприємництва в Україні</w:t>
      </w:r>
      <w:bookmarkEnd w:id="0"/>
      <w:bookmarkEnd w:id="1"/>
      <w:bookmarkEnd w:id="2"/>
      <w:r w:rsidRPr="00020E99">
        <w:rPr>
          <w:rFonts w:ascii="Times New Roman" w:eastAsia="Times New Roman" w:hAnsi="Times New Roman" w:cs="Times New Roman"/>
          <w:kern w:val="0"/>
          <w:sz w:val="28"/>
          <w:szCs w:val="28"/>
          <w:lang w:val="uk-UA" w:eastAsia="uk-UA"/>
        </w:rPr>
        <w:t>. Для кожного з аналізованих показників побудовано різні моделі трендів. Обрано ті, які найкраще апроксимують емпіричні ряди (табл. 1).</w:t>
      </w:r>
    </w:p>
    <w:p w:rsidR="00020E99" w:rsidRPr="00020E99" w:rsidRDefault="00020E99" w:rsidP="00020E99">
      <w:pPr>
        <w:widowControl/>
        <w:tabs>
          <w:tab w:val="clear" w:pos="709"/>
        </w:tabs>
        <w:suppressAutoHyphens w:val="0"/>
        <w:spacing w:after="0" w:line="235" w:lineRule="auto"/>
        <w:ind w:firstLine="0"/>
        <w:jc w:val="right"/>
        <w:rPr>
          <w:rFonts w:ascii="Times New Roman" w:eastAsia="Times New Roman" w:hAnsi="Times New Roman" w:cs="Times New Roman"/>
          <w:i/>
          <w:iCs/>
          <w:kern w:val="0"/>
          <w:sz w:val="28"/>
          <w:szCs w:val="28"/>
          <w:lang w:val="uk-UA"/>
        </w:rPr>
      </w:pPr>
      <w:r w:rsidRPr="00020E99">
        <w:rPr>
          <w:rFonts w:ascii="Times New Roman" w:eastAsia="Times New Roman" w:hAnsi="Times New Roman" w:cs="Times New Roman"/>
          <w:i/>
          <w:iCs/>
          <w:kern w:val="0"/>
          <w:sz w:val="28"/>
          <w:szCs w:val="28"/>
          <w:lang w:val="uk-UA"/>
        </w:rPr>
        <w:t>Таблиця 1</w:t>
      </w:r>
    </w:p>
    <w:p w:rsidR="00020E99" w:rsidRPr="00020E99" w:rsidRDefault="00020E99" w:rsidP="00020E99">
      <w:pPr>
        <w:widowControl/>
        <w:tabs>
          <w:tab w:val="clear" w:pos="709"/>
        </w:tabs>
        <w:suppressAutoHyphens w:val="0"/>
        <w:autoSpaceDE w:val="0"/>
        <w:autoSpaceDN w:val="0"/>
        <w:spacing w:after="0" w:line="235" w:lineRule="auto"/>
        <w:ind w:firstLine="0"/>
        <w:jc w:val="center"/>
        <w:rPr>
          <w:rFonts w:ascii="Times New Roman" w:eastAsia="Times New Roman" w:hAnsi="Times New Roman" w:cs="Times New Roman"/>
          <w:b/>
          <w:kern w:val="0"/>
          <w:sz w:val="28"/>
          <w:szCs w:val="28"/>
          <w:lang w:val="uk-UA" w:eastAsia="uk-UA"/>
        </w:rPr>
      </w:pPr>
      <w:r w:rsidRPr="00020E99">
        <w:rPr>
          <w:rFonts w:ascii="Times New Roman" w:eastAsia="Times New Roman" w:hAnsi="Times New Roman" w:cs="Times New Roman"/>
          <w:b/>
          <w:kern w:val="0"/>
          <w:sz w:val="28"/>
          <w:szCs w:val="28"/>
          <w:lang w:val="uk-UA" w:eastAsia="uk-UA"/>
        </w:rPr>
        <w:t>Трендові моделі основних показників діяльності малих підприємств в Україні за період з 2000 по 2013 роки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4252"/>
        <w:gridCol w:w="1560"/>
      </w:tblGrid>
      <w:tr w:rsidR="00020E99" w:rsidRPr="00020E99" w:rsidTr="002F51A2">
        <w:tblPrEx>
          <w:tblCellMar>
            <w:top w:w="0" w:type="dxa"/>
            <w:bottom w:w="0" w:type="dxa"/>
          </w:tblCellMar>
        </w:tblPrEx>
        <w:trPr>
          <w:trHeight w:val="575"/>
        </w:trPr>
        <w:tc>
          <w:tcPr>
            <w:tcW w:w="3794" w:type="dxa"/>
            <w:vAlign w:val="center"/>
          </w:tcPr>
          <w:p w:rsidR="00020E99" w:rsidRPr="00020E99" w:rsidRDefault="00020E99" w:rsidP="00020E99">
            <w:pPr>
              <w:widowControl/>
              <w:tabs>
                <w:tab w:val="clear" w:pos="709"/>
                <w:tab w:val="center" w:pos="4677"/>
              </w:tabs>
              <w:suppressAutoHyphens w:val="0"/>
              <w:autoSpaceDE w:val="0"/>
              <w:autoSpaceDN w:val="0"/>
              <w:spacing w:after="0" w:line="235"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Часовий тренд</w:t>
            </w:r>
          </w:p>
        </w:tc>
        <w:tc>
          <w:tcPr>
            <w:tcW w:w="4252" w:type="dxa"/>
            <w:vAlign w:val="center"/>
          </w:tcPr>
          <w:p w:rsidR="00020E99" w:rsidRPr="00020E99" w:rsidRDefault="00020E99" w:rsidP="00020E99">
            <w:pPr>
              <w:widowControl/>
              <w:tabs>
                <w:tab w:val="clear" w:pos="709"/>
                <w:tab w:val="center" w:pos="4677"/>
              </w:tabs>
              <w:suppressAutoHyphens w:val="0"/>
              <w:autoSpaceDE w:val="0"/>
              <w:autoSpaceDN w:val="0"/>
              <w:spacing w:after="0" w:line="235"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Рівняння</w:t>
            </w:r>
          </w:p>
        </w:tc>
        <w:tc>
          <w:tcPr>
            <w:tcW w:w="1560" w:type="dxa"/>
            <w:vAlign w:val="center"/>
          </w:tcPr>
          <w:p w:rsidR="00020E99" w:rsidRPr="00020E99" w:rsidRDefault="00020E99" w:rsidP="00020E99">
            <w:pPr>
              <w:widowControl/>
              <w:tabs>
                <w:tab w:val="clear" w:pos="709"/>
                <w:tab w:val="center" w:pos="4677"/>
              </w:tabs>
              <w:suppressAutoHyphens w:val="0"/>
              <w:autoSpaceDE w:val="0"/>
              <w:autoSpaceDN w:val="0"/>
              <w:spacing w:after="0" w:line="235" w:lineRule="auto"/>
              <w:ind w:firstLine="0"/>
              <w:jc w:val="center"/>
              <w:rPr>
                <w:rFonts w:ascii="Times New Roman" w:eastAsia="Times New Roman" w:hAnsi="Times New Roman" w:cs="Times New Roman"/>
                <w:bCs/>
                <w:kern w:val="0"/>
                <w:sz w:val="24"/>
                <w:szCs w:val="24"/>
                <w:lang w:val="uk-UA" w:eastAsia="uk-UA"/>
              </w:rPr>
            </w:pPr>
            <w:r w:rsidRPr="00020E99">
              <w:rPr>
                <w:rFonts w:ascii="Times New Roman" w:eastAsia="Times New Roman" w:hAnsi="Times New Roman" w:cs="Times New Roman"/>
                <w:bCs/>
                <w:kern w:val="0"/>
                <w:sz w:val="24"/>
                <w:szCs w:val="24"/>
                <w:lang w:val="uk-UA" w:eastAsia="uk-UA"/>
              </w:rPr>
              <w:t>Коефіцієнт детермінації</w:t>
            </w:r>
          </w:p>
        </w:tc>
      </w:tr>
      <w:tr w:rsidR="00020E99" w:rsidRPr="00020E99" w:rsidTr="002F51A2">
        <w:tblPrEx>
          <w:tblCellMar>
            <w:top w:w="0" w:type="dxa"/>
            <w:bottom w:w="0" w:type="dxa"/>
          </w:tblCellMar>
        </w:tblPrEx>
        <w:tc>
          <w:tcPr>
            <w:tcW w:w="3794" w:type="dxa"/>
            <w:vAlign w:val="center"/>
          </w:tcPr>
          <w:p w:rsidR="00020E99" w:rsidRPr="00020E99" w:rsidRDefault="00020E99" w:rsidP="00020E99">
            <w:pPr>
              <w:widowControl/>
              <w:tabs>
                <w:tab w:val="clear" w:pos="709"/>
                <w:tab w:val="center" w:pos="4677"/>
              </w:tabs>
              <w:suppressAutoHyphens w:val="0"/>
              <w:autoSpaceDE w:val="0"/>
              <w:autoSpaceDN w:val="0"/>
              <w:spacing w:after="0" w:line="235" w:lineRule="auto"/>
              <w:ind w:firstLine="0"/>
              <w:jc w:val="left"/>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Кількість МП у розрахунку на 10 тис. осіб</w:t>
            </w:r>
          </w:p>
        </w:tc>
        <w:tc>
          <w:tcPr>
            <w:tcW w:w="4252" w:type="dxa"/>
            <w:vAlign w:val="center"/>
          </w:tcPr>
          <w:p w:rsidR="00020E99" w:rsidRPr="00020E99" w:rsidRDefault="00020E99" w:rsidP="00020E99">
            <w:pPr>
              <w:widowControl/>
              <w:tabs>
                <w:tab w:val="clear" w:pos="709"/>
              </w:tabs>
              <w:suppressAutoHyphens w:val="0"/>
              <w:autoSpaceDE w:val="0"/>
              <w:autoSpaceDN w:val="0"/>
              <w:spacing w:after="0" w:line="235"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position w:val="-12"/>
                <w:sz w:val="24"/>
                <w:szCs w:val="24"/>
                <w:lang w:val="uk-UA" w:eastAsia="uk-UA"/>
              </w:rPr>
              <w:object w:dxaOrig="2840" w:dyaOrig="360">
                <v:shape id="_x0000_i3314" type="#_x0000_t75" style="width:135.25pt;height:17.5pt" o:ole="">
                  <v:imagedata r:id="rId87" o:title=""/>
                </v:shape>
                <o:OLEObject Type="Embed" ProgID="Equation.3" ShapeID="_x0000_i3314" DrawAspect="Content" ObjectID="_1652086090" r:id="rId88"/>
              </w:object>
            </w:r>
          </w:p>
        </w:tc>
        <w:tc>
          <w:tcPr>
            <w:tcW w:w="1560" w:type="dxa"/>
            <w:vAlign w:val="center"/>
          </w:tcPr>
          <w:p w:rsidR="00020E99" w:rsidRPr="00020E99" w:rsidRDefault="00020E99" w:rsidP="00020E99">
            <w:pPr>
              <w:widowControl/>
              <w:tabs>
                <w:tab w:val="clear" w:pos="709"/>
              </w:tabs>
              <w:suppressAutoHyphens w:val="0"/>
              <w:autoSpaceDE w:val="0"/>
              <w:autoSpaceDN w:val="0"/>
              <w:spacing w:after="0" w:line="235"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0,9362</w:t>
            </w:r>
          </w:p>
        </w:tc>
      </w:tr>
      <w:tr w:rsidR="00020E99" w:rsidRPr="00020E99" w:rsidTr="002F51A2">
        <w:tblPrEx>
          <w:tblCellMar>
            <w:top w:w="0" w:type="dxa"/>
            <w:bottom w:w="0" w:type="dxa"/>
          </w:tblCellMar>
        </w:tblPrEx>
        <w:tc>
          <w:tcPr>
            <w:tcW w:w="3794" w:type="dxa"/>
            <w:vAlign w:val="center"/>
          </w:tcPr>
          <w:p w:rsidR="00020E99" w:rsidRPr="00020E99" w:rsidRDefault="00020E99" w:rsidP="00020E99">
            <w:pPr>
              <w:widowControl/>
              <w:tabs>
                <w:tab w:val="clear" w:pos="709"/>
              </w:tabs>
              <w:suppressAutoHyphens w:val="0"/>
              <w:autoSpaceDE w:val="0"/>
              <w:autoSpaceDN w:val="0"/>
              <w:spacing w:after="0" w:line="235" w:lineRule="auto"/>
              <w:ind w:firstLine="0"/>
              <w:jc w:val="left"/>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Кількість МП, од.</w:t>
            </w:r>
          </w:p>
        </w:tc>
        <w:tc>
          <w:tcPr>
            <w:tcW w:w="4252" w:type="dxa"/>
            <w:vAlign w:val="center"/>
          </w:tcPr>
          <w:p w:rsidR="00020E99" w:rsidRPr="00020E99" w:rsidRDefault="00020E99" w:rsidP="00020E99">
            <w:pPr>
              <w:widowControl/>
              <w:tabs>
                <w:tab w:val="clear" w:pos="709"/>
              </w:tabs>
              <w:suppressAutoHyphens w:val="0"/>
              <w:autoSpaceDE w:val="0"/>
              <w:autoSpaceDN w:val="0"/>
              <w:spacing w:after="0" w:line="235"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position w:val="-12"/>
                <w:sz w:val="24"/>
                <w:szCs w:val="24"/>
                <w:lang w:val="uk-UA" w:eastAsia="uk-UA"/>
              </w:rPr>
              <w:object w:dxaOrig="2860" w:dyaOrig="360">
                <v:shape id="_x0000_i3315" type="#_x0000_t75" style="width:128.45pt;height:16.55pt" o:ole="">
                  <v:imagedata r:id="rId89" o:title=""/>
                </v:shape>
                <o:OLEObject Type="Embed" ProgID="Equation.3" ShapeID="_x0000_i3315" DrawAspect="Content" ObjectID="_1652086091" r:id="rId90"/>
              </w:object>
            </w:r>
          </w:p>
        </w:tc>
        <w:tc>
          <w:tcPr>
            <w:tcW w:w="1560" w:type="dxa"/>
            <w:vAlign w:val="center"/>
          </w:tcPr>
          <w:p w:rsidR="00020E99" w:rsidRPr="00020E99" w:rsidRDefault="00020E99" w:rsidP="00020E99">
            <w:pPr>
              <w:widowControl/>
              <w:tabs>
                <w:tab w:val="clear" w:pos="709"/>
              </w:tabs>
              <w:suppressAutoHyphens w:val="0"/>
              <w:autoSpaceDE w:val="0"/>
              <w:autoSpaceDN w:val="0"/>
              <w:spacing w:after="0" w:line="235" w:lineRule="auto"/>
              <w:ind w:firstLine="0"/>
              <w:jc w:val="center"/>
              <w:rPr>
                <w:rFonts w:ascii="Times New Roman" w:eastAsia="Arial Unicode MS"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0,9301</w:t>
            </w:r>
          </w:p>
        </w:tc>
      </w:tr>
      <w:tr w:rsidR="00020E99" w:rsidRPr="00020E99" w:rsidTr="002F51A2">
        <w:tblPrEx>
          <w:tblCellMar>
            <w:top w:w="0" w:type="dxa"/>
            <w:bottom w:w="0" w:type="dxa"/>
          </w:tblCellMar>
        </w:tblPrEx>
        <w:tc>
          <w:tcPr>
            <w:tcW w:w="3794" w:type="dxa"/>
            <w:vAlign w:val="center"/>
          </w:tcPr>
          <w:p w:rsidR="00020E99" w:rsidRPr="00020E99" w:rsidRDefault="00020E99" w:rsidP="00020E99">
            <w:pPr>
              <w:widowControl/>
              <w:tabs>
                <w:tab w:val="clear" w:pos="709"/>
              </w:tabs>
              <w:suppressAutoHyphens w:val="0"/>
              <w:autoSpaceDE w:val="0"/>
              <w:autoSpaceDN w:val="0"/>
              <w:spacing w:after="0" w:line="235" w:lineRule="auto"/>
              <w:ind w:firstLine="0"/>
              <w:jc w:val="left"/>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Кількість найманих працівників, тис. осіб</w:t>
            </w:r>
          </w:p>
        </w:tc>
        <w:tc>
          <w:tcPr>
            <w:tcW w:w="4252" w:type="dxa"/>
            <w:vAlign w:val="center"/>
          </w:tcPr>
          <w:p w:rsidR="00020E99" w:rsidRPr="00020E99" w:rsidRDefault="00020E99" w:rsidP="00020E99">
            <w:pPr>
              <w:widowControl/>
              <w:tabs>
                <w:tab w:val="clear" w:pos="709"/>
              </w:tabs>
              <w:suppressAutoHyphens w:val="0"/>
              <w:autoSpaceDE w:val="0"/>
              <w:autoSpaceDN w:val="0"/>
              <w:spacing w:after="0" w:line="235"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position w:val="-12"/>
                <w:sz w:val="24"/>
                <w:szCs w:val="24"/>
                <w:lang w:val="uk-UA" w:eastAsia="uk-UA"/>
              </w:rPr>
              <w:object w:dxaOrig="3840" w:dyaOrig="420">
                <v:shape id="_x0000_i3316" type="#_x0000_t75" style="width:177.1pt;height:19.45pt" o:ole="">
                  <v:imagedata r:id="rId91" o:title=""/>
                </v:shape>
                <o:OLEObject Type="Embed" ProgID="Equation.3" ShapeID="_x0000_i3316" DrawAspect="Content" ObjectID="_1652086092" r:id="rId92"/>
              </w:object>
            </w:r>
          </w:p>
        </w:tc>
        <w:tc>
          <w:tcPr>
            <w:tcW w:w="1560" w:type="dxa"/>
            <w:vAlign w:val="center"/>
          </w:tcPr>
          <w:p w:rsidR="00020E99" w:rsidRPr="00020E99" w:rsidRDefault="00020E99" w:rsidP="00020E99">
            <w:pPr>
              <w:widowControl/>
              <w:tabs>
                <w:tab w:val="clear" w:pos="709"/>
              </w:tabs>
              <w:suppressAutoHyphens w:val="0"/>
              <w:autoSpaceDE w:val="0"/>
              <w:autoSpaceDN w:val="0"/>
              <w:spacing w:after="0" w:line="235" w:lineRule="auto"/>
              <w:ind w:firstLine="0"/>
              <w:jc w:val="center"/>
              <w:rPr>
                <w:rFonts w:ascii="Times New Roman" w:eastAsia="Arial Unicode MS"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0,6962</w:t>
            </w:r>
          </w:p>
        </w:tc>
      </w:tr>
      <w:tr w:rsidR="00020E99" w:rsidRPr="00020E99" w:rsidTr="002F51A2">
        <w:tblPrEx>
          <w:tblCellMar>
            <w:top w:w="0" w:type="dxa"/>
            <w:bottom w:w="0" w:type="dxa"/>
          </w:tblCellMar>
        </w:tblPrEx>
        <w:tc>
          <w:tcPr>
            <w:tcW w:w="3794" w:type="dxa"/>
            <w:vAlign w:val="center"/>
          </w:tcPr>
          <w:p w:rsidR="00020E99" w:rsidRPr="00020E99" w:rsidRDefault="00020E99" w:rsidP="00020E99">
            <w:pPr>
              <w:widowControl/>
              <w:tabs>
                <w:tab w:val="clear" w:pos="709"/>
                <w:tab w:val="center" w:pos="4677"/>
              </w:tabs>
              <w:suppressAutoHyphens w:val="0"/>
              <w:autoSpaceDE w:val="0"/>
              <w:autoSpaceDN w:val="0"/>
              <w:spacing w:after="0" w:line="235" w:lineRule="auto"/>
              <w:ind w:firstLine="0"/>
              <w:jc w:val="left"/>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Середньомісячна заробітна плата найманих працівників на МП, грн</w:t>
            </w:r>
          </w:p>
        </w:tc>
        <w:tc>
          <w:tcPr>
            <w:tcW w:w="4252" w:type="dxa"/>
            <w:vAlign w:val="center"/>
          </w:tcPr>
          <w:p w:rsidR="00020E99" w:rsidRPr="00020E99" w:rsidRDefault="00020E99" w:rsidP="00020E99">
            <w:pPr>
              <w:widowControl/>
              <w:tabs>
                <w:tab w:val="clear" w:pos="709"/>
              </w:tabs>
              <w:suppressAutoHyphens w:val="0"/>
              <w:autoSpaceDE w:val="0"/>
              <w:autoSpaceDN w:val="0"/>
              <w:spacing w:after="0" w:line="235"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position w:val="-12"/>
                <w:sz w:val="24"/>
                <w:szCs w:val="24"/>
                <w:lang w:val="uk-UA" w:eastAsia="uk-UA"/>
              </w:rPr>
              <w:object w:dxaOrig="2840" w:dyaOrig="360">
                <v:shape id="_x0000_i3317" type="#_x0000_t75" style="width:140.1pt;height:17.5pt" o:ole="">
                  <v:imagedata r:id="rId93" o:title=""/>
                </v:shape>
                <o:OLEObject Type="Embed" ProgID="Equation.3" ShapeID="_x0000_i3317" DrawAspect="Content" ObjectID="_1652086093" r:id="rId94"/>
              </w:object>
            </w:r>
          </w:p>
        </w:tc>
        <w:tc>
          <w:tcPr>
            <w:tcW w:w="1560" w:type="dxa"/>
            <w:vAlign w:val="center"/>
          </w:tcPr>
          <w:p w:rsidR="00020E99" w:rsidRPr="00020E99" w:rsidRDefault="00020E99" w:rsidP="00020E99">
            <w:pPr>
              <w:widowControl/>
              <w:tabs>
                <w:tab w:val="clear" w:pos="709"/>
              </w:tabs>
              <w:suppressAutoHyphens w:val="0"/>
              <w:autoSpaceDE w:val="0"/>
              <w:autoSpaceDN w:val="0"/>
              <w:spacing w:after="0" w:line="235" w:lineRule="auto"/>
              <w:ind w:firstLine="0"/>
              <w:jc w:val="center"/>
              <w:rPr>
                <w:rFonts w:ascii="Times New Roman" w:eastAsia="Arial Unicode MS"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0,9043</w:t>
            </w:r>
          </w:p>
        </w:tc>
      </w:tr>
      <w:tr w:rsidR="00020E99" w:rsidRPr="00020E99" w:rsidTr="002F51A2">
        <w:tblPrEx>
          <w:tblCellMar>
            <w:top w:w="0" w:type="dxa"/>
            <w:bottom w:w="0" w:type="dxa"/>
          </w:tblCellMar>
        </w:tblPrEx>
        <w:tc>
          <w:tcPr>
            <w:tcW w:w="3794" w:type="dxa"/>
            <w:vAlign w:val="center"/>
          </w:tcPr>
          <w:p w:rsidR="00020E99" w:rsidRPr="00020E99" w:rsidRDefault="00020E99" w:rsidP="00020E99">
            <w:pPr>
              <w:widowControl/>
              <w:tabs>
                <w:tab w:val="clear" w:pos="709"/>
                <w:tab w:val="center" w:pos="4677"/>
              </w:tabs>
              <w:suppressAutoHyphens w:val="0"/>
              <w:autoSpaceDE w:val="0"/>
              <w:autoSpaceDN w:val="0"/>
              <w:spacing w:after="0" w:line="235" w:lineRule="auto"/>
              <w:ind w:firstLine="0"/>
              <w:jc w:val="left"/>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Обсяг реалізованої продукції (робіт, послуг), млн грн</w:t>
            </w:r>
          </w:p>
        </w:tc>
        <w:tc>
          <w:tcPr>
            <w:tcW w:w="4252" w:type="dxa"/>
            <w:vAlign w:val="center"/>
          </w:tcPr>
          <w:p w:rsidR="00020E99" w:rsidRPr="00020E99" w:rsidRDefault="00020E99" w:rsidP="00020E99">
            <w:pPr>
              <w:widowControl/>
              <w:tabs>
                <w:tab w:val="clear" w:pos="709"/>
              </w:tabs>
              <w:suppressAutoHyphens w:val="0"/>
              <w:autoSpaceDE w:val="0"/>
              <w:autoSpaceDN w:val="0"/>
              <w:spacing w:after="0" w:line="235" w:lineRule="auto"/>
              <w:ind w:hanging="108"/>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position w:val="-32"/>
                <w:sz w:val="24"/>
                <w:szCs w:val="24"/>
                <w:lang w:val="uk-UA" w:eastAsia="uk-UA"/>
              </w:rPr>
              <w:object w:dxaOrig="4239" w:dyaOrig="760">
                <v:shape id="_x0000_i3318" type="#_x0000_t75" style="width:194.6pt;height:38.9pt" o:ole="">
                  <v:imagedata r:id="rId95" o:title=""/>
                </v:shape>
                <o:OLEObject Type="Embed" ProgID="Equation.3" ShapeID="_x0000_i3318" DrawAspect="Content" ObjectID="_1652086094" r:id="rId96"/>
              </w:object>
            </w:r>
          </w:p>
        </w:tc>
        <w:tc>
          <w:tcPr>
            <w:tcW w:w="1560" w:type="dxa"/>
            <w:vAlign w:val="center"/>
          </w:tcPr>
          <w:p w:rsidR="00020E99" w:rsidRPr="00020E99" w:rsidRDefault="00020E99" w:rsidP="00020E99">
            <w:pPr>
              <w:widowControl/>
              <w:tabs>
                <w:tab w:val="clear" w:pos="709"/>
              </w:tabs>
              <w:suppressAutoHyphens w:val="0"/>
              <w:autoSpaceDE w:val="0"/>
              <w:autoSpaceDN w:val="0"/>
              <w:spacing w:after="0" w:line="235" w:lineRule="auto"/>
              <w:ind w:firstLine="0"/>
              <w:jc w:val="center"/>
              <w:rPr>
                <w:rFonts w:ascii="Times New Roman" w:eastAsia="Arial Unicode MS"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0,847</w:t>
            </w:r>
          </w:p>
        </w:tc>
      </w:tr>
    </w:tbl>
    <w:p w:rsidR="00020E99" w:rsidRPr="00020E99" w:rsidRDefault="00020E99" w:rsidP="00020E99">
      <w:pPr>
        <w:widowControl/>
        <w:tabs>
          <w:tab w:val="clear" w:pos="709"/>
        </w:tabs>
        <w:suppressAutoHyphens w:val="0"/>
        <w:autoSpaceDE w:val="0"/>
        <w:autoSpaceDN w:val="0"/>
        <w:spacing w:after="0" w:line="235" w:lineRule="auto"/>
        <w:ind w:firstLine="709"/>
        <w:rPr>
          <w:rFonts w:ascii="Times New Roman" w:eastAsia="Times New Roman" w:hAnsi="Times New Roman" w:cs="Times New Roman"/>
          <w:kern w:val="0"/>
          <w:sz w:val="16"/>
          <w:szCs w:val="16"/>
          <w:lang w:val="uk-UA"/>
        </w:rPr>
      </w:pPr>
    </w:p>
    <w:p w:rsidR="00020E99" w:rsidRPr="00020E99" w:rsidRDefault="00020E99" w:rsidP="00020E99">
      <w:pPr>
        <w:widowControl/>
        <w:tabs>
          <w:tab w:val="clear" w:pos="709"/>
        </w:tabs>
        <w:suppressAutoHyphens w:val="0"/>
        <w:autoSpaceDE w:val="0"/>
        <w:autoSpaceDN w:val="0"/>
        <w:spacing w:after="0" w:line="235" w:lineRule="auto"/>
        <w:ind w:firstLine="709"/>
        <w:rPr>
          <w:rFonts w:ascii="Times New Roman" w:eastAsia="Times New Roman" w:hAnsi="Times New Roman" w:cs="Times New Roman"/>
          <w:kern w:val="0"/>
          <w:sz w:val="28"/>
          <w:szCs w:val="28"/>
          <w:lang w:val="uk-UA"/>
        </w:rPr>
      </w:pPr>
      <w:r w:rsidRPr="00020E99">
        <w:rPr>
          <w:rFonts w:ascii="Times New Roman" w:eastAsia="Times New Roman" w:hAnsi="Times New Roman" w:cs="Times New Roman"/>
          <w:kern w:val="0"/>
          <w:sz w:val="28"/>
          <w:szCs w:val="28"/>
          <w:lang w:val="uk-UA"/>
        </w:rPr>
        <w:t xml:space="preserve">Як видно з табл. 1, для апроксимації досліджуваних часових рядів найкраще використовувати логарифмічні та поліноміальні моделі, за цими моделями розраховані теоретичні й прогнозні значення досліджуваних показників, а також побудовані графіки апроксимуючих функцій. </w:t>
      </w:r>
    </w:p>
    <w:p w:rsidR="00020E99" w:rsidRPr="00020E99" w:rsidRDefault="00020E99" w:rsidP="00020E99">
      <w:pPr>
        <w:widowControl/>
        <w:tabs>
          <w:tab w:val="clear" w:pos="709"/>
        </w:tabs>
        <w:suppressAutoHyphens w:val="0"/>
        <w:autoSpaceDE w:val="0"/>
        <w:autoSpaceDN w:val="0"/>
        <w:spacing w:after="0" w:line="235" w:lineRule="auto"/>
        <w:ind w:firstLine="709"/>
        <w:rPr>
          <w:rFonts w:ascii="Times New Roman" w:eastAsia="Times New Roman" w:hAnsi="Times New Roman" w:cs="Times New Roman"/>
          <w:kern w:val="0"/>
          <w:sz w:val="28"/>
          <w:szCs w:val="28"/>
          <w:lang w:val="uk-UA"/>
        </w:rPr>
      </w:pPr>
      <w:r w:rsidRPr="00020E99">
        <w:rPr>
          <w:rFonts w:ascii="Times New Roman" w:eastAsia="Times New Roman" w:hAnsi="Times New Roman" w:cs="Times New Roman"/>
          <w:kern w:val="0"/>
          <w:sz w:val="28"/>
          <w:szCs w:val="28"/>
          <w:lang w:val="uk-UA"/>
        </w:rPr>
        <w:t>Враховуючи обчислені прогнозні дані, можна зробити висновок, що зберігатиметься тенденція до збільшення кількості МП України, кількості МП в Україні у розрахунку на 10 тис. осіб наявного населення, яке хоча й не буде стрімким, однак сприятиме посиленню конкуренції. Негативно впливатиме на конкурентне середовище функціонування малих підприємств зменшення кількості працівників на МП, що призведе до зростання навантаження на працівників, одночасного виконання одним працівником кількох функцій, а також низького рівня оплати праці та зменшення обсягів реалізованої продукції.</w:t>
      </w:r>
    </w:p>
    <w:p w:rsidR="00020E99" w:rsidRPr="00020E99" w:rsidRDefault="00020E99" w:rsidP="00020E99">
      <w:pPr>
        <w:widowControl/>
        <w:tabs>
          <w:tab w:val="clear" w:pos="709"/>
        </w:tabs>
        <w:suppressAutoHyphens w:val="0"/>
        <w:autoSpaceDE w:val="0"/>
        <w:autoSpaceDN w:val="0"/>
        <w:spacing w:after="0" w:line="240" w:lineRule="auto"/>
        <w:ind w:firstLine="720"/>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Нами визначено, що найбільш важливими чинниками, що впливають на прибуток підприємства, є обсяг реалізованої продукції (</w:t>
      </w:r>
      <w:r w:rsidRPr="00020E99">
        <w:rPr>
          <w:rFonts w:ascii="Times New Roman" w:eastAsia="Times New Roman" w:hAnsi="Times New Roman" w:cs="Times New Roman"/>
          <w:i/>
          <w:kern w:val="0"/>
          <w:sz w:val="28"/>
          <w:szCs w:val="28"/>
          <w:lang w:val="uk-UA" w:eastAsia="uk-UA"/>
        </w:rPr>
        <w:t>x</w:t>
      </w:r>
      <w:r w:rsidRPr="00020E99">
        <w:rPr>
          <w:rFonts w:ascii="Times New Roman" w:eastAsia="Times New Roman" w:hAnsi="Times New Roman" w:cs="Times New Roman"/>
          <w:kern w:val="0"/>
          <w:sz w:val="28"/>
          <w:szCs w:val="28"/>
          <w:vertAlign w:val="subscript"/>
          <w:lang w:val="uk-UA" w:eastAsia="uk-UA"/>
        </w:rPr>
        <w:t>1</w:t>
      </w:r>
      <w:r w:rsidRPr="00020E99">
        <w:rPr>
          <w:rFonts w:ascii="Times New Roman" w:eastAsia="Times New Roman" w:hAnsi="Times New Roman" w:cs="Times New Roman"/>
          <w:kern w:val="0"/>
          <w:sz w:val="28"/>
          <w:szCs w:val="28"/>
          <w:lang w:val="uk-UA" w:eastAsia="uk-UA"/>
        </w:rPr>
        <w:t>), загальні витрати (відсотки за кредитами, транспортні витрати, заробітна плата й інші витрати) (</w:t>
      </w:r>
      <w:r w:rsidRPr="00020E99">
        <w:rPr>
          <w:rFonts w:ascii="Times New Roman" w:eastAsia="Times New Roman" w:hAnsi="Times New Roman" w:cs="Times New Roman"/>
          <w:i/>
          <w:kern w:val="0"/>
          <w:sz w:val="28"/>
          <w:szCs w:val="28"/>
          <w:lang w:val="uk-UA" w:eastAsia="uk-UA"/>
        </w:rPr>
        <w:t>x</w:t>
      </w:r>
      <w:r w:rsidRPr="00020E99">
        <w:rPr>
          <w:rFonts w:ascii="Times New Roman" w:eastAsia="Times New Roman" w:hAnsi="Times New Roman" w:cs="Times New Roman"/>
          <w:kern w:val="0"/>
          <w:sz w:val="28"/>
          <w:szCs w:val="28"/>
          <w:vertAlign w:val="subscript"/>
          <w:lang w:val="uk-UA" w:eastAsia="uk-UA"/>
        </w:rPr>
        <w:t>2</w:t>
      </w:r>
      <w:r w:rsidRPr="00020E99">
        <w:rPr>
          <w:rFonts w:ascii="Times New Roman" w:eastAsia="Times New Roman" w:hAnsi="Times New Roman" w:cs="Times New Roman"/>
          <w:kern w:val="0"/>
          <w:sz w:val="28"/>
          <w:szCs w:val="28"/>
          <w:lang w:val="uk-UA" w:eastAsia="uk-UA"/>
        </w:rPr>
        <w:t>) і відрахування з прибутку на розвиток (на рекламу) (</w:t>
      </w:r>
      <w:r w:rsidRPr="00020E99">
        <w:rPr>
          <w:rFonts w:ascii="Times New Roman" w:eastAsia="Times New Roman" w:hAnsi="Times New Roman" w:cs="Times New Roman"/>
          <w:i/>
          <w:kern w:val="0"/>
          <w:sz w:val="28"/>
          <w:szCs w:val="28"/>
          <w:lang w:val="uk-UA" w:eastAsia="uk-UA"/>
        </w:rPr>
        <w:t>x</w:t>
      </w:r>
      <w:r w:rsidRPr="00020E99">
        <w:rPr>
          <w:rFonts w:ascii="Times New Roman" w:eastAsia="Times New Roman" w:hAnsi="Times New Roman" w:cs="Times New Roman"/>
          <w:kern w:val="0"/>
          <w:sz w:val="28"/>
          <w:szCs w:val="28"/>
          <w:vertAlign w:val="subscript"/>
          <w:lang w:val="uk-UA" w:eastAsia="uk-UA"/>
        </w:rPr>
        <w:t>3</w:t>
      </w:r>
      <w:r w:rsidRPr="00020E99">
        <w:rPr>
          <w:rFonts w:ascii="Times New Roman" w:eastAsia="Times New Roman" w:hAnsi="Times New Roman" w:cs="Times New Roman"/>
          <w:kern w:val="0"/>
          <w:sz w:val="28"/>
          <w:szCs w:val="28"/>
          <w:lang w:val="uk-UA" w:eastAsia="uk-UA"/>
        </w:rPr>
        <w:t>).</w:t>
      </w:r>
    </w:p>
    <w:p w:rsidR="00020E99" w:rsidRPr="00020E99" w:rsidRDefault="00020E99" w:rsidP="00020E99">
      <w:pPr>
        <w:widowControl/>
        <w:tabs>
          <w:tab w:val="clear" w:pos="709"/>
        </w:tabs>
        <w:suppressAutoHyphens w:val="0"/>
        <w:autoSpaceDE w:val="0"/>
        <w:autoSpaceDN w:val="0"/>
        <w:spacing w:after="0" w:line="240" w:lineRule="auto"/>
        <w:ind w:firstLine="720"/>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На основі значень зазначених чинників за 2007–2014 рр. для малого підприємства ТзОВ «Мінеральні добрива» торгова компанія» побудовано множинне рівняння регресії:</w:t>
      </w:r>
    </w:p>
    <w:p w:rsidR="00020E99" w:rsidRPr="00020E99" w:rsidRDefault="00020E99" w:rsidP="00020E99">
      <w:pPr>
        <w:widowControl/>
        <w:tabs>
          <w:tab w:val="clear" w:pos="709"/>
        </w:tabs>
        <w:suppressAutoHyphens w:val="0"/>
        <w:autoSpaceDE w:val="0"/>
        <w:autoSpaceDN w:val="0"/>
        <w:spacing w:after="0" w:line="240" w:lineRule="auto"/>
        <w:ind w:firstLine="720"/>
        <w:rPr>
          <w:rFonts w:ascii="Times New Roman" w:eastAsia="Times New Roman" w:hAnsi="Times New Roman" w:cs="Times New Roman"/>
          <w:kern w:val="0"/>
          <w:sz w:val="12"/>
          <w:szCs w:val="12"/>
          <w:lang w:val="uk-UA" w:eastAsia="uk-UA"/>
        </w:rPr>
      </w:pPr>
    </w:p>
    <w:p w:rsidR="00020E99" w:rsidRPr="00020E99" w:rsidRDefault="00020E99" w:rsidP="00020E99">
      <w:pPr>
        <w:widowControl/>
        <w:tabs>
          <w:tab w:val="clear" w:pos="709"/>
          <w:tab w:val="left" w:pos="2268"/>
          <w:tab w:val="right" w:pos="9356"/>
        </w:tabs>
        <w:suppressAutoHyphens w:val="0"/>
        <w:autoSpaceDE w:val="0"/>
        <w:autoSpaceDN w:val="0"/>
        <w:spacing w:after="0" w:line="240" w:lineRule="auto"/>
        <w:ind w:firstLine="1984"/>
        <w:jc w:val="center"/>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position w:val="-12"/>
          <w:sz w:val="28"/>
          <w:szCs w:val="28"/>
          <w:lang w:val="uk-UA" w:eastAsia="uk-UA"/>
        </w:rPr>
        <w:object w:dxaOrig="4080" w:dyaOrig="360">
          <v:shape id="_x0000_i3319" type="#_x0000_t75" style="width:246.15pt;height:21.4pt" o:ole="">
            <v:imagedata r:id="rId97" o:title=""/>
          </v:shape>
          <o:OLEObject Type="Embed" ProgID="Equation.3" ShapeID="_x0000_i3319" DrawAspect="Content" ObjectID="_1652086095" r:id="rId98"/>
        </w:object>
      </w:r>
      <w:r w:rsidRPr="00020E99">
        <w:rPr>
          <w:rFonts w:ascii="Times New Roman" w:eastAsia="Times New Roman" w:hAnsi="Times New Roman" w:cs="Times New Roman"/>
          <w:kern w:val="0"/>
          <w:sz w:val="28"/>
          <w:szCs w:val="28"/>
          <w:lang w:val="uk-UA" w:eastAsia="uk-UA"/>
        </w:rPr>
        <w:t>.</w:t>
      </w:r>
      <w:r w:rsidRPr="00020E99">
        <w:rPr>
          <w:rFonts w:ascii="Times New Roman" w:eastAsia="Times New Roman" w:hAnsi="Times New Roman" w:cs="Times New Roman"/>
          <w:kern w:val="0"/>
          <w:sz w:val="28"/>
          <w:szCs w:val="28"/>
          <w:lang w:val="uk-UA" w:eastAsia="uk-UA"/>
        </w:rPr>
        <w:tab/>
        <w:t>(6)</w:t>
      </w:r>
    </w:p>
    <w:p w:rsidR="00020E99" w:rsidRPr="00020E99" w:rsidRDefault="00020E99" w:rsidP="00020E99">
      <w:pPr>
        <w:widowControl/>
        <w:tabs>
          <w:tab w:val="clear" w:pos="709"/>
          <w:tab w:val="center" w:pos="0"/>
        </w:tabs>
        <w:suppressAutoHyphens w:val="0"/>
        <w:autoSpaceDE w:val="0"/>
        <w:autoSpaceDN w:val="0"/>
        <w:spacing w:after="0" w:line="240" w:lineRule="auto"/>
        <w:ind w:firstLine="709"/>
        <w:rPr>
          <w:rFonts w:ascii="Times New Roman" w:eastAsia="Times New Roman" w:hAnsi="Times New Roman" w:cs="Times New Roman"/>
          <w:kern w:val="0"/>
          <w:sz w:val="12"/>
          <w:szCs w:val="12"/>
          <w:lang w:val="uk-UA" w:eastAsia="uk-UA"/>
        </w:rPr>
      </w:pPr>
    </w:p>
    <w:p w:rsidR="00020E99" w:rsidRPr="00020E99" w:rsidRDefault="00020E99" w:rsidP="00020E99">
      <w:pPr>
        <w:widowControl/>
        <w:tabs>
          <w:tab w:val="clear" w:pos="709"/>
          <w:tab w:val="center" w:pos="0"/>
        </w:tabs>
        <w:suppressAutoHyphens w:val="0"/>
        <w:autoSpaceDE w:val="0"/>
        <w:autoSpaceDN w:val="0"/>
        <w:spacing w:after="0" w:line="240" w:lineRule="auto"/>
        <w:ind w:firstLine="709"/>
        <w:rPr>
          <w:rFonts w:ascii="Times New Roman" w:eastAsia="Times New Roman" w:hAnsi="Times New Roman" w:cs="Times New Roman"/>
          <w:bCs/>
          <w:kern w:val="0"/>
          <w:sz w:val="28"/>
          <w:szCs w:val="24"/>
          <w:lang w:val="uk-UA" w:eastAsia="uk-UA"/>
        </w:rPr>
      </w:pPr>
      <w:r w:rsidRPr="00020E99">
        <w:rPr>
          <w:rFonts w:ascii="Times New Roman" w:eastAsia="Times New Roman" w:hAnsi="Times New Roman" w:cs="Times New Roman"/>
          <w:kern w:val="0"/>
          <w:sz w:val="28"/>
          <w:szCs w:val="28"/>
          <w:lang w:val="uk-UA" w:eastAsia="uk-UA"/>
        </w:rPr>
        <w:t xml:space="preserve">За допомогою отриманої моделі обчислені теоретичні та прогнозні значення </w:t>
      </w:r>
      <w:r w:rsidRPr="00020E99">
        <w:rPr>
          <w:rFonts w:ascii="Times New Roman" w:eastAsia="Times New Roman" w:hAnsi="Times New Roman" w:cs="Times New Roman"/>
          <w:bCs/>
          <w:kern w:val="0"/>
          <w:sz w:val="28"/>
          <w:szCs w:val="24"/>
          <w:lang w:val="uk-UA" w:eastAsia="uk-UA"/>
        </w:rPr>
        <w:t xml:space="preserve">очікуваного прибутку </w:t>
      </w:r>
      <w:r w:rsidRPr="00020E99">
        <w:rPr>
          <w:rFonts w:ascii="Times New Roman" w:eastAsia="Times New Roman" w:hAnsi="Times New Roman" w:cs="Times New Roman"/>
          <w:kern w:val="0"/>
          <w:position w:val="-12"/>
          <w:sz w:val="28"/>
          <w:szCs w:val="28"/>
          <w:lang w:val="uk-UA" w:eastAsia="uk-UA"/>
        </w:rPr>
        <w:object w:dxaOrig="240" w:dyaOrig="360">
          <v:shape id="_x0000_i3320" type="#_x0000_t75" style="width:11.7pt;height:18.5pt" o:ole="">
            <v:imagedata r:id="rId99" o:title=""/>
          </v:shape>
          <o:OLEObject Type="Embed" ProgID="Equation.3" ShapeID="_x0000_i3320" DrawAspect="Content" ObjectID="_1652086096" r:id="rId100"/>
        </w:object>
      </w:r>
      <w:r w:rsidRPr="00020E99">
        <w:rPr>
          <w:rFonts w:ascii="Times New Roman" w:eastAsia="Times New Roman" w:hAnsi="Times New Roman" w:cs="Times New Roman"/>
          <w:kern w:val="0"/>
          <w:sz w:val="28"/>
          <w:szCs w:val="28"/>
          <w:lang w:val="uk-UA" w:eastAsia="uk-UA"/>
        </w:rPr>
        <w:t xml:space="preserve">, </w:t>
      </w:r>
      <w:r w:rsidRPr="00020E99">
        <w:rPr>
          <w:rFonts w:ascii="Times New Roman" w:eastAsia="Times New Roman" w:hAnsi="Times New Roman" w:cs="Times New Roman"/>
          <w:bCs/>
          <w:kern w:val="0"/>
          <w:sz w:val="28"/>
          <w:szCs w:val="24"/>
          <w:lang w:val="uk-UA" w:eastAsia="uk-UA"/>
        </w:rPr>
        <w:t>розраховані прогнозні значення для кожного фактора на наступні три роки (табл. 2).</w:t>
      </w:r>
    </w:p>
    <w:p w:rsidR="00020E99" w:rsidRPr="00020E99" w:rsidRDefault="00020E99" w:rsidP="00020E99">
      <w:pPr>
        <w:widowControl/>
        <w:numPr>
          <w:ilvl w:val="0"/>
          <w:numId w:val="23"/>
        </w:numPr>
        <w:tabs>
          <w:tab w:val="clear" w:pos="709"/>
          <w:tab w:val="left" w:pos="9637"/>
        </w:tabs>
        <w:suppressAutoHyphens w:val="0"/>
        <w:autoSpaceDE w:val="0"/>
        <w:autoSpaceDN w:val="0"/>
        <w:spacing w:after="0" w:line="240" w:lineRule="auto"/>
        <w:ind w:left="0" w:firstLine="0"/>
        <w:jc w:val="right"/>
        <w:outlineLvl w:val="8"/>
        <w:rPr>
          <w:rFonts w:ascii="Times New Roman" w:eastAsia="Times New Roman" w:hAnsi="Times New Roman" w:cs="Times New Roman"/>
          <w:i/>
          <w:iCs/>
          <w:kern w:val="0"/>
          <w:sz w:val="28"/>
          <w:szCs w:val="28"/>
          <w:lang w:val="uk-UA"/>
        </w:rPr>
      </w:pPr>
      <w:r w:rsidRPr="00020E99">
        <w:rPr>
          <w:rFonts w:ascii="Times New Roman" w:eastAsia="Times New Roman" w:hAnsi="Times New Roman" w:cs="Times New Roman"/>
          <w:i/>
          <w:iCs/>
          <w:kern w:val="0"/>
          <w:sz w:val="28"/>
          <w:szCs w:val="28"/>
          <w:lang w:val="uk-UA"/>
        </w:rPr>
        <w:t>Таблиця 2</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bookmarkStart w:id="3" w:name="_Toc251855764"/>
      <w:bookmarkStart w:id="4" w:name="_Toc251855966"/>
      <w:bookmarkStart w:id="5" w:name="_Toc251856131"/>
      <w:bookmarkStart w:id="6" w:name="_Toc251856416"/>
      <w:r w:rsidRPr="00020E99">
        <w:rPr>
          <w:rFonts w:ascii="Times New Roman" w:eastAsia="Times New Roman" w:hAnsi="Times New Roman" w:cs="Times New Roman"/>
          <w:b/>
          <w:bCs/>
          <w:kern w:val="0"/>
          <w:sz w:val="28"/>
          <w:szCs w:val="28"/>
          <w:lang w:val="uk-UA" w:eastAsia="uk-UA"/>
        </w:rPr>
        <w:t xml:space="preserve">Прогноз очікуваного прибутку підприємства </w:t>
      </w:r>
      <w:r w:rsidRPr="00020E99">
        <w:rPr>
          <w:rFonts w:ascii="Times New Roman" w:eastAsia="Times New Roman" w:hAnsi="Times New Roman" w:cs="Times New Roman"/>
          <w:b/>
          <w:kern w:val="0"/>
          <w:sz w:val="28"/>
          <w:szCs w:val="28"/>
          <w:lang w:val="uk-UA" w:eastAsia="uk-UA"/>
        </w:rPr>
        <w:t>ТзОВ «Мінеральні добрива» торгова компанія», використовуючи</w:t>
      </w:r>
      <w:r w:rsidRPr="00020E99">
        <w:rPr>
          <w:rFonts w:ascii="Times New Roman" w:eastAsia="Times New Roman" w:hAnsi="Times New Roman" w:cs="Times New Roman"/>
          <w:b/>
          <w:bCs/>
          <w:kern w:val="0"/>
          <w:sz w:val="28"/>
          <w:szCs w:val="28"/>
          <w:lang w:val="uk-UA" w:eastAsia="uk-UA"/>
        </w:rPr>
        <w:t xml:space="preserve"> модел</w:t>
      </w:r>
      <w:bookmarkEnd w:id="3"/>
      <w:bookmarkEnd w:id="4"/>
      <w:bookmarkEnd w:id="5"/>
      <w:bookmarkEnd w:id="6"/>
      <w:r w:rsidRPr="00020E99">
        <w:rPr>
          <w:rFonts w:ascii="Times New Roman" w:eastAsia="Times New Roman" w:hAnsi="Times New Roman" w:cs="Times New Roman"/>
          <w:b/>
          <w:bCs/>
          <w:kern w:val="0"/>
          <w:sz w:val="28"/>
          <w:szCs w:val="28"/>
          <w:lang w:val="uk-UA" w:eastAsia="uk-UA"/>
        </w:rPr>
        <w:t>ь (6)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6"/>
        <w:gridCol w:w="1971"/>
        <w:gridCol w:w="1971"/>
        <w:gridCol w:w="1971"/>
        <w:gridCol w:w="1971"/>
      </w:tblGrid>
      <w:tr w:rsidR="00020E99" w:rsidRPr="00020E99" w:rsidTr="002F51A2">
        <w:trPr>
          <w:jc w:val="center"/>
        </w:trPr>
        <w:tc>
          <w:tcPr>
            <w:tcW w:w="1556"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Роки</w: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position w:val="-12"/>
                <w:sz w:val="24"/>
                <w:szCs w:val="24"/>
                <w:lang w:val="uk-UA" w:eastAsia="uk-UA"/>
              </w:rPr>
              <w:object w:dxaOrig="260" w:dyaOrig="380">
                <v:shape id="_x0000_i3321" type="#_x0000_t75" style="width:12.65pt;height:19.45pt" o:ole="">
                  <v:imagedata r:id="rId101" o:title=""/>
                </v:shape>
                <o:OLEObject Type="Embed" ProgID="Equation.3" ShapeID="_x0000_i3321" DrawAspect="Content" ObjectID="_1652086097" r:id="rId102"/>
              </w:objec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position w:val="-10"/>
                <w:sz w:val="24"/>
                <w:szCs w:val="24"/>
                <w:lang w:val="uk-UA" w:eastAsia="uk-UA"/>
              </w:rPr>
              <w:object w:dxaOrig="240" w:dyaOrig="340">
                <v:shape id="_x0000_i3322" type="#_x0000_t75" style="width:11.7pt;height:16.55pt" o:ole="">
                  <v:imagedata r:id="rId103" o:title=""/>
                </v:shape>
                <o:OLEObject Type="Embed" ProgID="Equation.3" ShapeID="_x0000_i3322" DrawAspect="Content" ObjectID="_1652086098" r:id="rId104"/>
              </w:objec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position w:val="-10"/>
                <w:sz w:val="24"/>
                <w:szCs w:val="24"/>
                <w:lang w:val="uk-UA" w:eastAsia="uk-UA"/>
              </w:rPr>
              <w:object w:dxaOrig="260" w:dyaOrig="340">
                <v:shape id="_x0000_i3323" type="#_x0000_t75" style="width:12.65pt;height:16.55pt" o:ole="">
                  <v:imagedata r:id="rId105" o:title=""/>
                </v:shape>
                <o:OLEObject Type="Embed" ProgID="Equation.3" ShapeID="_x0000_i3323" DrawAspect="Content" ObjectID="_1652086099" r:id="rId106"/>
              </w:objec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position w:val="-12"/>
                <w:sz w:val="24"/>
                <w:szCs w:val="24"/>
                <w:lang w:val="uk-UA" w:eastAsia="uk-UA"/>
              </w:rPr>
              <w:object w:dxaOrig="260" w:dyaOrig="360">
                <v:shape id="_x0000_i3324" type="#_x0000_t75" style="width:12.65pt;height:18.5pt" o:ole="">
                  <v:imagedata r:id="rId107" o:title=""/>
                </v:shape>
                <o:OLEObject Type="Embed" ProgID="Equation.3" ShapeID="_x0000_i3324" DrawAspect="Content" ObjectID="_1652086100" r:id="rId108"/>
              </w:object>
            </w:r>
          </w:p>
        </w:tc>
      </w:tr>
      <w:tr w:rsidR="00020E99" w:rsidRPr="00020E99" w:rsidTr="002F51A2">
        <w:trPr>
          <w:jc w:val="center"/>
        </w:trPr>
        <w:tc>
          <w:tcPr>
            <w:tcW w:w="1556"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iCs/>
                <w:kern w:val="0"/>
                <w:sz w:val="24"/>
                <w:szCs w:val="24"/>
                <w:lang w:val="uk-UA" w:eastAsia="uk-UA"/>
              </w:rPr>
            </w:pPr>
            <w:r w:rsidRPr="00020E99">
              <w:rPr>
                <w:rFonts w:ascii="Times New Roman" w:eastAsia="Times New Roman" w:hAnsi="Times New Roman" w:cs="Times New Roman"/>
                <w:iCs/>
                <w:kern w:val="0"/>
                <w:sz w:val="24"/>
                <w:szCs w:val="24"/>
                <w:lang w:val="uk-UA" w:eastAsia="uk-UA"/>
              </w:rPr>
              <w:t>2015</w: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77,778</w: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917,4</w: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204,8</w: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32,2</w:t>
            </w:r>
          </w:p>
        </w:tc>
      </w:tr>
      <w:tr w:rsidR="00020E99" w:rsidRPr="00020E99" w:rsidTr="002F51A2">
        <w:trPr>
          <w:jc w:val="center"/>
        </w:trPr>
        <w:tc>
          <w:tcPr>
            <w:tcW w:w="1556"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iCs/>
                <w:kern w:val="0"/>
                <w:sz w:val="24"/>
                <w:szCs w:val="24"/>
                <w:lang w:val="uk-UA" w:eastAsia="uk-UA"/>
              </w:rPr>
            </w:pPr>
            <w:r w:rsidRPr="00020E99">
              <w:rPr>
                <w:rFonts w:ascii="Times New Roman" w:eastAsia="Times New Roman" w:hAnsi="Times New Roman" w:cs="Times New Roman"/>
                <w:iCs/>
                <w:kern w:val="0"/>
                <w:sz w:val="24"/>
                <w:szCs w:val="24"/>
                <w:lang w:val="uk-UA" w:eastAsia="uk-UA"/>
              </w:rPr>
              <w:t>2016</w: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88,975</w: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950,8</w: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217,7</w: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37,8</w:t>
            </w:r>
          </w:p>
        </w:tc>
      </w:tr>
      <w:tr w:rsidR="00020E99" w:rsidRPr="00020E99" w:rsidTr="002F51A2">
        <w:trPr>
          <w:jc w:val="center"/>
        </w:trPr>
        <w:tc>
          <w:tcPr>
            <w:tcW w:w="1556"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iCs/>
                <w:kern w:val="0"/>
                <w:sz w:val="24"/>
                <w:szCs w:val="24"/>
                <w:lang w:val="uk-UA" w:eastAsia="uk-UA"/>
              </w:rPr>
            </w:pPr>
            <w:r w:rsidRPr="00020E99">
              <w:rPr>
                <w:rFonts w:ascii="Times New Roman" w:eastAsia="Times New Roman" w:hAnsi="Times New Roman" w:cs="Times New Roman"/>
                <w:iCs/>
                <w:kern w:val="0"/>
                <w:sz w:val="24"/>
                <w:szCs w:val="24"/>
                <w:lang w:val="uk-UA" w:eastAsia="uk-UA"/>
              </w:rPr>
              <w:t>2017</w: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101,82</w: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982,0</w: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229,9</w:t>
            </w:r>
          </w:p>
        </w:tc>
        <w:tc>
          <w:tcPr>
            <w:tcW w:w="1971"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44,4</w:t>
            </w:r>
          </w:p>
        </w:tc>
      </w:tr>
    </w:tbl>
    <w:p w:rsidR="00020E99" w:rsidRPr="00020E99" w:rsidRDefault="00020E99" w:rsidP="00020E99">
      <w:pPr>
        <w:widowControl/>
        <w:tabs>
          <w:tab w:val="clear" w:pos="709"/>
        </w:tabs>
        <w:suppressAutoHyphens w:val="0"/>
        <w:autoSpaceDE w:val="0"/>
        <w:autoSpaceDN w:val="0"/>
        <w:spacing w:after="0" w:line="240" w:lineRule="auto"/>
        <w:ind w:firstLine="720"/>
        <w:jc w:val="left"/>
        <w:rPr>
          <w:rFonts w:ascii="Times New Roman" w:eastAsia="Times New Roman" w:hAnsi="Times New Roman" w:cs="Times New Roman"/>
          <w:kern w:val="0"/>
          <w:sz w:val="12"/>
          <w:szCs w:val="12"/>
          <w:lang w:val="uk-UA" w:eastAsia="uk-UA"/>
        </w:rPr>
      </w:pPr>
    </w:p>
    <w:p w:rsidR="00020E99" w:rsidRPr="00020E99" w:rsidRDefault="00020E99" w:rsidP="00020E99">
      <w:pPr>
        <w:tabs>
          <w:tab w:val="clear" w:pos="709"/>
          <w:tab w:val="num" w:pos="720"/>
        </w:tabs>
        <w:suppressAutoHyphens w:val="0"/>
        <w:autoSpaceDE w:val="0"/>
        <w:autoSpaceDN w:val="0"/>
        <w:spacing w:after="0" w:line="240" w:lineRule="auto"/>
        <w:ind w:firstLine="720"/>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На основі отриманих результатів зроблено висновок, що для підвищення прибутку підприємству доцільно рекомендувати збільшення відрахувань з прибутку на розвиток за рахунок зменшення частки загальних витрат.</w:t>
      </w:r>
    </w:p>
    <w:p w:rsidR="00020E99" w:rsidRPr="00020E99" w:rsidRDefault="00020E99" w:rsidP="00020E99">
      <w:pPr>
        <w:widowControl/>
        <w:tabs>
          <w:tab w:val="clear" w:pos="709"/>
        </w:tabs>
        <w:suppressAutoHyphens w:val="0"/>
        <w:autoSpaceDE w:val="0"/>
        <w:autoSpaceDN w:val="0"/>
        <w:adjustRightInd w:val="0"/>
        <w:spacing w:after="0" w:line="240" w:lineRule="auto"/>
        <w:ind w:firstLine="709"/>
        <w:rPr>
          <w:rFonts w:ascii="Times New Roman" w:eastAsia="Times New Roman" w:hAnsi="Times New Roman" w:cs="Times New Roman"/>
          <w:color w:val="000000"/>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Для реалізації запропонованих у другому розділі оптимізаційних моделей було використано дані малих підприємств: ТзОВ «Мінеральні добрива» торгова компанія» та ТзОВ «Дивосвіт». Так, для </w:t>
      </w:r>
      <w:r w:rsidRPr="00020E99">
        <w:rPr>
          <w:rFonts w:ascii="Times New Roman" w:eastAsia="Times New Roman" w:hAnsi="Times New Roman" w:cs="Times New Roman"/>
          <w:color w:val="000000"/>
          <w:kern w:val="0"/>
          <w:sz w:val="28"/>
          <w:szCs w:val="28"/>
          <w:lang w:val="uk-UA" w:eastAsia="uk-UA"/>
        </w:rPr>
        <w:t xml:space="preserve">ТзОВ «Дивосвіт» побудовано двокритеріальну модель планування замовлення на виготовлення продукції з мінімальними витратами і максимальним прибутком. При відомих кількостях одиниць </w:t>
      </w:r>
      <w:r w:rsidRPr="00020E99">
        <w:rPr>
          <w:rFonts w:ascii="Times New Roman" w:eastAsia="Times New Roman" w:hAnsi="Times New Roman" w:cs="Times New Roman"/>
          <w:i/>
          <w:color w:val="000000"/>
          <w:kern w:val="0"/>
          <w:sz w:val="28"/>
          <w:szCs w:val="28"/>
          <w:lang w:val="uk-UA" w:eastAsia="uk-UA"/>
        </w:rPr>
        <w:t>i-</w:t>
      </w:r>
      <w:r w:rsidRPr="00020E99">
        <w:rPr>
          <w:rFonts w:ascii="Times New Roman" w:eastAsia="Times New Roman" w:hAnsi="Times New Roman" w:cs="Times New Roman"/>
          <w:color w:val="000000"/>
          <w:kern w:val="0"/>
          <w:sz w:val="28"/>
          <w:szCs w:val="28"/>
          <w:lang w:val="uk-UA" w:eastAsia="uk-UA"/>
        </w:rPr>
        <w:t xml:space="preserve">го ресурсу, що використовується для виготовлення одиниці продукції </w:t>
      </w:r>
      <w:r w:rsidRPr="00020E99">
        <w:rPr>
          <w:rFonts w:ascii="Times New Roman" w:eastAsia="Times New Roman" w:hAnsi="Times New Roman" w:cs="Times New Roman"/>
          <w:i/>
          <w:color w:val="000000"/>
          <w:kern w:val="0"/>
          <w:sz w:val="28"/>
          <w:szCs w:val="28"/>
          <w:lang w:val="uk-UA" w:eastAsia="uk-UA"/>
        </w:rPr>
        <w:t>j-</w:t>
      </w:r>
      <w:r w:rsidRPr="00020E99">
        <w:rPr>
          <w:rFonts w:ascii="Times New Roman" w:eastAsia="Times New Roman" w:hAnsi="Times New Roman" w:cs="Times New Roman"/>
          <w:color w:val="000000"/>
          <w:kern w:val="0"/>
          <w:sz w:val="28"/>
          <w:szCs w:val="28"/>
          <w:lang w:val="uk-UA" w:eastAsia="uk-UA"/>
        </w:rPr>
        <w:t xml:space="preserve">го виду, прибутку від продажу одиниці продукції </w:t>
      </w:r>
      <w:r w:rsidRPr="00020E99">
        <w:rPr>
          <w:rFonts w:ascii="Times New Roman" w:eastAsia="Times New Roman" w:hAnsi="Times New Roman" w:cs="Times New Roman"/>
          <w:color w:val="000000"/>
          <w:kern w:val="0"/>
          <w:position w:val="-12"/>
          <w:sz w:val="28"/>
          <w:szCs w:val="28"/>
          <w:lang w:val="uk-UA" w:eastAsia="uk-UA"/>
        </w:rPr>
        <w:object w:dxaOrig="220" w:dyaOrig="340">
          <v:shape id="_x0000_i3325" type="#_x0000_t75" style="width:10.7pt;height:16.55pt" o:ole="">
            <v:imagedata r:id="rId109" o:title=""/>
          </v:shape>
          <o:OLEObject Type="Embed" ProgID="Equation.3" ShapeID="_x0000_i3325" DrawAspect="Content" ObjectID="_1652086101" r:id="rId110"/>
        </w:object>
      </w:r>
      <w:r w:rsidRPr="00020E99">
        <w:rPr>
          <w:rFonts w:ascii="Times New Roman" w:eastAsia="Times New Roman" w:hAnsi="Times New Roman" w:cs="Times New Roman"/>
          <w:i/>
          <w:color w:val="000000"/>
          <w:kern w:val="0"/>
          <w:sz w:val="28"/>
          <w:szCs w:val="28"/>
          <w:lang w:val="uk-UA" w:eastAsia="uk-UA"/>
        </w:rPr>
        <w:t>-</w:t>
      </w:r>
      <w:r w:rsidRPr="00020E99">
        <w:rPr>
          <w:rFonts w:ascii="Times New Roman" w:eastAsia="Times New Roman" w:hAnsi="Times New Roman" w:cs="Times New Roman"/>
          <w:color w:val="000000"/>
          <w:kern w:val="0"/>
          <w:sz w:val="28"/>
          <w:szCs w:val="28"/>
          <w:lang w:val="uk-UA" w:eastAsia="uk-UA"/>
        </w:rPr>
        <w:t xml:space="preserve">го виду (грн) та затрат на виготовлення одиниці продукції </w:t>
      </w:r>
      <w:r w:rsidRPr="00020E99">
        <w:rPr>
          <w:rFonts w:ascii="Times New Roman" w:eastAsia="Times New Roman" w:hAnsi="Times New Roman" w:cs="Times New Roman"/>
          <w:color w:val="000000"/>
          <w:kern w:val="0"/>
          <w:position w:val="-12"/>
          <w:sz w:val="28"/>
          <w:szCs w:val="28"/>
          <w:lang w:val="uk-UA" w:eastAsia="uk-UA"/>
        </w:rPr>
        <w:object w:dxaOrig="220" w:dyaOrig="340">
          <v:shape id="_x0000_i3326" type="#_x0000_t75" style="width:10.7pt;height:16.55pt" o:ole="">
            <v:imagedata r:id="rId111" o:title=""/>
          </v:shape>
          <o:OLEObject Type="Embed" ProgID="Equation.3" ShapeID="_x0000_i3326" DrawAspect="Content" ObjectID="_1652086102" r:id="rId112"/>
        </w:object>
      </w:r>
      <w:r w:rsidRPr="00020E99">
        <w:rPr>
          <w:rFonts w:ascii="Times New Roman" w:eastAsia="Times New Roman" w:hAnsi="Times New Roman" w:cs="Times New Roman"/>
          <w:i/>
          <w:color w:val="000000"/>
          <w:kern w:val="0"/>
          <w:sz w:val="28"/>
          <w:szCs w:val="28"/>
          <w:lang w:val="uk-UA" w:eastAsia="uk-UA"/>
        </w:rPr>
        <w:t>-</w:t>
      </w:r>
      <w:r w:rsidRPr="00020E99">
        <w:rPr>
          <w:rFonts w:ascii="Times New Roman" w:eastAsia="Times New Roman" w:hAnsi="Times New Roman" w:cs="Times New Roman"/>
          <w:color w:val="000000"/>
          <w:kern w:val="0"/>
          <w:sz w:val="28"/>
          <w:szCs w:val="28"/>
          <w:lang w:val="uk-UA" w:eastAsia="uk-UA"/>
        </w:rPr>
        <w:t>го виду (грн) математична модель планування замовлення ТзОВ «Дивосвіт» має вигляд:</w:t>
      </w:r>
    </w:p>
    <w:p w:rsidR="00020E99" w:rsidRPr="00020E99" w:rsidRDefault="00020E99" w:rsidP="00020E99">
      <w:pPr>
        <w:widowControl/>
        <w:tabs>
          <w:tab w:val="clear" w:pos="709"/>
        </w:tabs>
        <w:suppressAutoHyphens w:val="0"/>
        <w:autoSpaceDE w:val="0"/>
        <w:autoSpaceDN w:val="0"/>
        <w:adjustRightInd w:val="0"/>
        <w:spacing w:after="0" w:line="240" w:lineRule="auto"/>
        <w:ind w:firstLine="709"/>
        <w:rPr>
          <w:rFonts w:ascii="Times New Roman" w:eastAsia="Times New Roman" w:hAnsi="Times New Roman" w:cs="Times New Roman"/>
          <w:color w:val="000000"/>
          <w:kern w:val="0"/>
          <w:sz w:val="10"/>
          <w:szCs w:val="10"/>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left="720" w:firstLine="720"/>
        <w:jc w:val="righ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position w:val="-40"/>
          <w:sz w:val="28"/>
          <w:szCs w:val="28"/>
          <w:lang w:val="uk-UA" w:eastAsia="uk-UA"/>
        </w:rPr>
        <w:object w:dxaOrig="5980" w:dyaOrig="940">
          <v:shape id="_x0000_i3327" type="#_x0000_t75" style="width:298.7pt;height:46.7pt" o:ole="">
            <v:imagedata r:id="rId113" o:title=""/>
          </v:shape>
          <o:OLEObject Type="Embed" ProgID="Equation.3" ShapeID="_x0000_i3327" DrawAspect="Content" ObjectID="_1652086103" r:id="rId114"/>
        </w:object>
      </w:r>
      <w:r w:rsidRPr="00020E99">
        <w:rPr>
          <w:rFonts w:ascii="Times New Roman" w:eastAsia="Times New Roman" w:hAnsi="Times New Roman" w:cs="Times New Roman"/>
          <w:kern w:val="0"/>
          <w:sz w:val="28"/>
          <w:szCs w:val="28"/>
          <w:lang w:val="uk-UA" w:eastAsia="uk-UA"/>
        </w:rPr>
        <w:t>,</w:t>
      </w:r>
      <w:r w:rsidRPr="00020E99">
        <w:rPr>
          <w:rFonts w:ascii="Times New Roman" w:eastAsia="Times New Roman" w:hAnsi="Times New Roman" w:cs="Times New Roman"/>
          <w:kern w:val="0"/>
          <w:sz w:val="28"/>
          <w:szCs w:val="28"/>
          <w:lang w:val="uk-UA" w:eastAsia="uk-UA"/>
        </w:rPr>
        <w:tab/>
      </w:r>
      <w:r w:rsidRPr="00020E99">
        <w:rPr>
          <w:rFonts w:ascii="Times New Roman" w:eastAsia="Times New Roman" w:hAnsi="Times New Roman" w:cs="Times New Roman"/>
          <w:kern w:val="0"/>
          <w:sz w:val="28"/>
          <w:szCs w:val="28"/>
          <w:lang w:val="uk-UA" w:eastAsia="uk-UA"/>
        </w:rPr>
        <w:tab/>
        <w:t>(7)</w:t>
      </w:r>
    </w:p>
    <w:p w:rsidR="00020E99" w:rsidRPr="00020E99" w:rsidRDefault="00020E99" w:rsidP="00020E99">
      <w:pPr>
        <w:widowControl/>
        <w:tabs>
          <w:tab w:val="clear" w:pos="709"/>
        </w:tabs>
        <w:suppressAutoHyphens w:val="0"/>
        <w:autoSpaceDE w:val="0"/>
        <w:autoSpaceDN w:val="0"/>
        <w:spacing w:after="0" w:line="240" w:lineRule="auto"/>
        <w:ind w:firstLine="0"/>
        <w:rPr>
          <w:rFonts w:ascii="Times New Roman" w:eastAsia="Times New Roman" w:hAnsi="Times New Roman" w:cs="Times New Roman"/>
          <w:kern w:val="0"/>
          <w:sz w:val="12"/>
          <w:szCs w:val="12"/>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за обмежень:</w:t>
      </w:r>
    </w:p>
    <w:p w:rsidR="00020E99" w:rsidRPr="00020E99" w:rsidRDefault="00020E99" w:rsidP="00020E99">
      <w:pPr>
        <w:widowControl/>
        <w:tabs>
          <w:tab w:val="clear" w:pos="709"/>
        </w:tabs>
        <w:suppressAutoHyphens w:val="0"/>
        <w:autoSpaceDE w:val="0"/>
        <w:autoSpaceDN w:val="0"/>
        <w:spacing w:after="0" w:line="240" w:lineRule="auto"/>
        <w:ind w:firstLine="0"/>
        <w:rPr>
          <w:rFonts w:ascii="Times New Roman" w:eastAsia="Times New Roman" w:hAnsi="Times New Roman" w:cs="Times New Roman"/>
          <w:kern w:val="0"/>
          <w:sz w:val="12"/>
          <w:szCs w:val="12"/>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1418"/>
        <w:jc w:val="righ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position w:val="-130"/>
          <w:sz w:val="28"/>
          <w:szCs w:val="28"/>
          <w:lang w:val="uk-UA" w:eastAsia="uk-UA"/>
        </w:rPr>
        <w:object w:dxaOrig="5340" w:dyaOrig="2740">
          <v:shape id="_x0000_i3328" type="#_x0000_t75" style="width:266.6pt;height:137.2pt" o:ole="">
            <v:imagedata r:id="rId115" o:title=""/>
          </v:shape>
          <o:OLEObject Type="Embed" ProgID="Equation.3" ShapeID="_x0000_i3328" DrawAspect="Content" ObjectID="_1652086104" r:id="rId116"/>
        </w:object>
      </w:r>
      <w:r w:rsidRPr="00020E99">
        <w:rPr>
          <w:rFonts w:ascii="Times New Roman" w:eastAsia="Times New Roman" w:hAnsi="Times New Roman" w:cs="Times New Roman"/>
          <w:kern w:val="0"/>
          <w:sz w:val="28"/>
          <w:szCs w:val="28"/>
          <w:lang w:val="uk-UA" w:eastAsia="uk-UA"/>
        </w:rPr>
        <w:t>,</w:t>
      </w:r>
      <w:r w:rsidRPr="00020E99">
        <w:rPr>
          <w:rFonts w:ascii="Times New Roman" w:eastAsia="Times New Roman" w:hAnsi="Times New Roman" w:cs="Times New Roman"/>
          <w:kern w:val="0"/>
          <w:sz w:val="28"/>
          <w:szCs w:val="28"/>
          <w:lang w:val="uk-UA" w:eastAsia="uk-UA"/>
        </w:rPr>
        <w:tab/>
      </w:r>
      <w:r w:rsidRPr="00020E99">
        <w:rPr>
          <w:rFonts w:ascii="Times New Roman" w:eastAsia="Times New Roman" w:hAnsi="Times New Roman" w:cs="Times New Roman"/>
          <w:kern w:val="0"/>
          <w:sz w:val="28"/>
          <w:szCs w:val="28"/>
          <w:lang w:val="uk-UA" w:eastAsia="uk-UA"/>
        </w:rPr>
        <w:tab/>
      </w:r>
      <w:r w:rsidRPr="00020E99">
        <w:rPr>
          <w:rFonts w:ascii="Times New Roman" w:eastAsia="Times New Roman" w:hAnsi="Times New Roman" w:cs="Times New Roman"/>
          <w:kern w:val="0"/>
          <w:sz w:val="28"/>
          <w:szCs w:val="28"/>
          <w:lang w:val="uk-UA" w:eastAsia="uk-UA"/>
        </w:rPr>
        <w:tab/>
        <w:t>(8)</w:t>
      </w:r>
    </w:p>
    <w:p w:rsidR="00020E99" w:rsidRPr="00020E99" w:rsidRDefault="00020E99" w:rsidP="00020E99">
      <w:pPr>
        <w:widowControl/>
        <w:tabs>
          <w:tab w:val="clear" w:pos="709"/>
        </w:tabs>
        <w:suppressAutoHyphens w:val="0"/>
        <w:autoSpaceDE w:val="0"/>
        <w:autoSpaceDN w:val="0"/>
        <w:spacing w:after="0" w:line="240" w:lineRule="auto"/>
        <w:ind w:left="698" w:firstLine="720"/>
        <w:jc w:val="righ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position w:val="-12"/>
          <w:sz w:val="28"/>
          <w:szCs w:val="28"/>
          <w:lang w:val="uk-UA" w:eastAsia="uk-UA"/>
        </w:rPr>
        <w:object w:dxaOrig="840" w:dyaOrig="420">
          <v:shape id="_x0000_i3329" type="#_x0000_t75" style="width:41.85pt;height:21.4pt" o:ole="">
            <v:imagedata r:id="rId117" o:title=""/>
          </v:shape>
          <o:OLEObject Type="Embed" ProgID="Equation.3" ShapeID="_x0000_i3329" DrawAspect="Content" ObjectID="_1652086105" r:id="rId118"/>
        </w:object>
      </w:r>
      <w:r w:rsidRPr="00020E99">
        <w:rPr>
          <w:rFonts w:ascii="Times New Roman" w:eastAsia="Times New Roman" w:hAnsi="Times New Roman" w:cs="Times New Roman"/>
          <w:kern w:val="0"/>
          <w:sz w:val="28"/>
          <w:szCs w:val="28"/>
          <w:lang w:val="uk-UA" w:eastAsia="uk-UA"/>
        </w:rPr>
        <w:t xml:space="preserve">, </w:t>
      </w:r>
      <w:r w:rsidRPr="00020E99">
        <w:rPr>
          <w:rFonts w:ascii="Times New Roman" w:eastAsia="Times New Roman" w:hAnsi="Times New Roman" w:cs="Times New Roman"/>
          <w:kern w:val="0"/>
          <w:position w:val="-12"/>
          <w:sz w:val="28"/>
          <w:szCs w:val="28"/>
          <w:lang w:val="uk-UA" w:eastAsia="uk-UA"/>
        </w:rPr>
        <w:object w:dxaOrig="840" w:dyaOrig="420">
          <v:shape id="_x0000_i3330" type="#_x0000_t75" style="width:41.85pt;height:21.4pt" o:ole="">
            <v:imagedata r:id="rId119" o:title=""/>
          </v:shape>
          <o:OLEObject Type="Embed" ProgID="Equation.3" ShapeID="_x0000_i3330" DrawAspect="Content" ObjectID="_1652086106" r:id="rId120"/>
        </w:object>
      </w:r>
      <w:r w:rsidRPr="00020E99">
        <w:rPr>
          <w:rFonts w:ascii="Times New Roman" w:eastAsia="Times New Roman" w:hAnsi="Times New Roman" w:cs="Times New Roman"/>
          <w:kern w:val="0"/>
          <w:sz w:val="28"/>
          <w:szCs w:val="28"/>
          <w:lang w:val="uk-UA" w:eastAsia="uk-UA"/>
        </w:rPr>
        <w:t xml:space="preserve">, </w:t>
      </w:r>
      <w:r w:rsidRPr="00020E99">
        <w:rPr>
          <w:rFonts w:ascii="Times New Roman" w:eastAsia="Times New Roman" w:hAnsi="Times New Roman" w:cs="Times New Roman"/>
          <w:kern w:val="0"/>
          <w:position w:val="-12"/>
          <w:sz w:val="28"/>
          <w:szCs w:val="28"/>
          <w:lang w:val="uk-UA" w:eastAsia="uk-UA"/>
        </w:rPr>
        <w:object w:dxaOrig="840" w:dyaOrig="420">
          <v:shape id="_x0000_i3331" type="#_x0000_t75" style="width:41.85pt;height:21.4pt" o:ole="">
            <v:imagedata r:id="rId121" o:title=""/>
          </v:shape>
          <o:OLEObject Type="Embed" ProgID="Equation.3" ShapeID="_x0000_i3331" DrawAspect="Content" ObjectID="_1652086107" r:id="rId122"/>
        </w:object>
      </w:r>
      <w:r w:rsidRPr="00020E99">
        <w:rPr>
          <w:rFonts w:ascii="Times New Roman" w:eastAsia="Times New Roman" w:hAnsi="Times New Roman" w:cs="Times New Roman"/>
          <w:kern w:val="0"/>
          <w:sz w:val="28"/>
          <w:szCs w:val="28"/>
          <w:lang w:val="uk-UA" w:eastAsia="uk-UA"/>
        </w:rPr>
        <w:t xml:space="preserve">, </w:t>
      </w:r>
      <w:r w:rsidRPr="00020E99">
        <w:rPr>
          <w:rFonts w:ascii="Times New Roman" w:eastAsia="Times New Roman" w:hAnsi="Times New Roman" w:cs="Times New Roman"/>
          <w:kern w:val="0"/>
          <w:position w:val="-12"/>
          <w:sz w:val="28"/>
          <w:szCs w:val="28"/>
          <w:lang w:val="uk-UA" w:eastAsia="uk-UA"/>
        </w:rPr>
        <w:object w:dxaOrig="840" w:dyaOrig="420">
          <v:shape id="_x0000_i3332" type="#_x0000_t75" style="width:41.85pt;height:21.4pt" o:ole="">
            <v:imagedata r:id="rId123" o:title=""/>
          </v:shape>
          <o:OLEObject Type="Embed" ProgID="Equation.3" ShapeID="_x0000_i3332" DrawAspect="Content" ObjectID="_1652086108" r:id="rId124"/>
        </w:object>
      </w:r>
      <w:r w:rsidRPr="00020E99">
        <w:rPr>
          <w:rFonts w:ascii="Times New Roman" w:eastAsia="Times New Roman" w:hAnsi="Times New Roman" w:cs="Times New Roman"/>
          <w:kern w:val="0"/>
          <w:sz w:val="28"/>
          <w:szCs w:val="28"/>
          <w:lang w:val="uk-UA" w:eastAsia="uk-UA"/>
        </w:rPr>
        <w:t>.</w:t>
      </w:r>
      <w:r w:rsidRPr="00020E99">
        <w:rPr>
          <w:rFonts w:ascii="Times New Roman" w:eastAsia="Times New Roman" w:hAnsi="Times New Roman" w:cs="Times New Roman"/>
          <w:kern w:val="0"/>
          <w:sz w:val="28"/>
          <w:szCs w:val="28"/>
          <w:lang w:val="uk-UA" w:eastAsia="uk-UA"/>
        </w:rPr>
        <w:tab/>
      </w:r>
      <w:r w:rsidRPr="00020E99">
        <w:rPr>
          <w:rFonts w:ascii="Times New Roman" w:eastAsia="Times New Roman" w:hAnsi="Times New Roman" w:cs="Times New Roman"/>
          <w:kern w:val="0"/>
          <w:sz w:val="28"/>
          <w:szCs w:val="28"/>
          <w:lang w:val="uk-UA" w:eastAsia="uk-UA"/>
        </w:rPr>
        <w:tab/>
      </w:r>
      <w:r w:rsidRPr="00020E99">
        <w:rPr>
          <w:rFonts w:ascii="Times New Roman" w:eastAsia="Times New Roman" w:hAnsi="Times New Roman" w:cs="Times New Roman"/>
          <w:kern w:val="0"/>
          <w:sz w:val="28"/>
          <w:szCs w:val="28"/>
          <w:lang w:val="uk-UA" w:eastAsia="uk-UA"/>
        </w:rPr>
        <w:tab/>
      </w:r>
      <w:r w:rsidRPr="00020E99">
        <w:rPr>
          <w:rFonts w:ascii="Times New Roman" w:eastAsia="Times New Roman" w:hAnsi="Times New Roman" w:cs="Times New Roman"/>
          <w:kern w:val="0"/>
          <w:sz w:val="28"/>
          <w:szCs w:val="28"/>
          <w:lang w:val="uk-UA" w:eastAsia="uk-UA"/>
        </w:rPr>
        <w:tab/>
      </w:r>
      <w:r w:rsidRPr="00020E99">
        <w:rPr>
          <w:rFonts w:ascii="Times New Roman" w:eastAsia="Times New Roman" w:hAnsi="Times New Roman" w:cs="Times New Roman"/>
          <w:kern w:val="0"/>
          <w:sz w:val="28"/>
          <w:szCs w:val="28"/>
          <w:lang w:val="uk-UA" w:eastAsia="uk-UA"/>
        </w:rPr>
        <w:tab/>
        <w:t>(9)</w:t>
      </w:r>
    </w:p>
    <w:p w:rsidR="00020E99" w:rsidRPr="00020E99" w:rsidRDefault="00020E99" w:rsidP="00020E99">
      <w:pPr>
        <w:widowControl/>
        <w:tabs>
          <w:tab w:val="clear" w:pos="709"/>
        </w:tabs>
        <w:suppressAutoHyphens w:val="0"/>
        <w:autoSpaceDE w:val="0"/>
        <w:autoSpaceDN w:val="0"/>
        <w:adjustRightInd w:val="0"/>
        <w:spacing w:after="0" w:line="240" w:lineRule="auto"/>
        <w:ind w:firstLine="709"/>
        <w:rPr>
          <w:rFonts w:ascii="Times New Roman" w:eastAsia="Times New Roman" w:hAnsi="Times New Roman" w:cs="Times New Roman"/>
          <w:kern w:val="0"/>
          <w:sz w:val="12"/>
          <w:szCs w:val="12"/>
          <w:lang w:val="uk-UA" w:eastAsia="uk-UA"/>
        </w:rPr>
      </w:pPr>
    </w:p>
    <w:p w:rsidR="00020E99" w:rsidRPr="00020E99" w:rsidRDefault="00020E99" w:rsidP="00020E99">
      <w:pPr>
        <w:widowControl/>
        <w:tabs>
          <w:tab w:val="clear" w:pos="709"/>
        </w:tabs>
        <w:suppressAutoHyphens w:val="0"/>
        <w:autoSpaceDE w:val="0"/>
        <w:autoSpaceDN w:val="0"/>
        <w:adjustRightInd w:val="0"/>
        <w:spacing w:after="0" w:line="240" w:lineRule="auto"/>
        <w:ind w:firstLine="709"/>
        <w:rPr>
          <w:rFonts w:ascii="Times New Roman" w:eastAsia="Times New Roman" w:hAnsi="Times New Roman" w:cs="Times New Roman"/>
          <w:color w:val="000000"/>
          <w:kern w:val="0"/>
          <w:sz w:val="28"/>
          <w:szCs w:val="28"/>
          <w:lang w:val="uk-UA" w:eastAsia="uk-UA"/>
        </w:rPr>
      </w:pPr>
      <w:r w:rsidRPr="00020E99">
        <w:rPr>
          <w:rFonts w:ascii="Times New Roman" w:eastAsia="Times New Roman" w:hAnsi="Times New Roman" w:cs="Times New Roman"/>
          <w:kern w:val="0"/>
          <w:sz w:val="28"/>
          <w:szCs w:val="28"/>
          <w:lang w:val="uk-UA" w:eastAsia="uk-UA"/>
        </w:rPr>
        <w:t>Застосування за</w:t>
      </w:r>
      <w:r w:rsidRPr="00020E99">
        <w:rPr>
          <w:rFonts w:ascii="Times New Roman" w:eastAsia="Times New Roman" w:hAnsi="Times New Roman" w:cs="Times New Roman"/>
          <w:color w:val="000000"/>
          <w:kern w:val="0"/>
          <w:sz w:val="28"/>
          <w:szCs w:val="28"/>
          <w:lang w:val="uk-UA" w:eastAsia="uk-UA"/>
        </w:rPr>
        <w:t>пропонованої двокритеріальної моделі планування замовлення на виготовлення продукції з мінімальними витратами та максимальним прибутком дозволило визначити для ТзОВ «Дивосвіт» оптимальний план виробництва: халатів махрових необхідно випустити у кількості 71 од., уніформи для покоївки – 59 од., постільної білизни – 41 од. та рушників махрових – 5 од., при цьому прибуток складатиме 7900 грн, а витрати – 44 095 грн, що забезпечує оптимальний рівень рентабельності – 0,179.</w:t>
      </w:r>
    </w:p>
    <w:p w:rsidR="00020E99" w:rsidRPr="00020E99" w:rsidRDefault="00020E99" w:rsidP="00020E99">
      <w:pPr>
        <w:widowControl/>
        <w:tabs>
          <w:tab w:val="clear" w:pos="709"/>
        </w:tabs>
        <w:suppressAutoHyphens w:val="0"/>
        <w:spacing w:after="0" w:line="240" w:lineRule="auto"/>
        <w:ind w:firstLine="720"/>
        <w:rPr>
          <w:rFonts w:ascii="Times New Roman" w:eastAsia="Calibri" w:hAnsi="Times New Roman" w:cs="Times New Roman"/>
          <w:kern w:val="0"/>
          <w:sz w:val="28"/>
          <w:szCs w:val="28"/>
          <w:lang w:val="uk-UA"/>
        </w:rPr>
      </w:pPr>
      <w:r w:rsidRPr="00020E99">
        <w:rPr>
          <w:rFonts w:ascii="Times New Roman" w:eastAsia="Calibri" w:hAnsi="Times New Roman" w:cs="Times New Roman"/>
          <w:kern w:val="0"/>
          <w:sz w:val="28"/>
          <w:szCs w:val="28"/>
          <w:lang w:val="uk-UA"/>
        </w:rPr>
        <w:t>Оскільки специфіка діяльності ТзОВ «Мінеральні добрива» торгова компанія» передбачає потребу в розвитку територіальних представництв, то реалізовано модель розподілу ресурсів. Так, для розвитку трьох філій – Волинської, Львівської, та Стебницької підприємством ТзОВ «Мінеральні добрива» торгова компанія» на три роки виділено фінансові ресурси (500 тис. грн). Застосування моделі розподілу ресурсів дозволило визначити оптимальний розподіл коштів підприємства</w:t>
      </w:r>
      <w:r w:rsidRPr="00020E99">
        <w:rPr>
          <w:rFonts w:ascii="Times New Roman" w:eastAsia="Calibri" w:hAnsi="Times New Roman" w:cs="Times New Roman"/>
          <w:bCs/>
          <w:kern w:val="0"/>
          <w:sz w:val="28"/>
          <w:szCs w:val="28"/>
          <w:lang w:val="uk-UA"/>
        </w:rPr>
        <w:t xml:space="preserve"> </w:t>
      </w:r>
      <w:r w:rsidRPr="00020E99">
        <w:rPr>
          <w:rFonts w:ascii="Times New Roman" w:eastAsia="Calibri" w:hAnsi="Times New Roman" w:cs="Times New Roman"/>
          <w:kern w:val="0"/>
          <w:sz w:val="28"/>
          <w:szCs w:val="28"/>
          <w:lang w:val="uk-UA"/>
        </w:rPr>
        <w:t>для розвитку філій, який забезпечить йому максимум прибутку (73,5 тис. грн): Волинська філія – 200 тис. грн, Львівська філія – 300 тис. грн.</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З метою розширення ринків збуту </w:t>
      </w:r>
      <w:r w:rsidRPr="00020E99">
        <w:rPr>
          <w:rFonts w:ascii="Times New Roman" w:eastAsia="Times New Roman" w:hAnsi="Times New Roman" w:cs="Times New Roman"/>
          <w:kern w:val="0"/>
          <w:sz w:val="24"/>
          <w:szCs w:val="24"/>
          <w:lang w:val="uk-UA" w:eastAsia="uk-UA"/>
        </w:rPr>
        <w:t>товарів і надання послуг</w:t>
      </w:r>
      <w:r w:rsidRPr="00020E99">
        <w:rPr>
          <w:rFonts w:ascii="Times New Roman" w:eastAsia="Times New Roman" w:hAnsi="Times New Roman" w:cs="Times New Roman"/>
          <w:kern w:val="0"/>
          <w:sz w:val="28"/>
          <w:szCs w:val="28"/>
          <w:lang w:val="uk-UA" w:eastAsia="uk-UA"/>
        </w:rPr>
        <w:t xml:space="preserve"> перед власниками ТзОВ «Мінеральні добрива» торгова компанія» постало завдання розподілити будівництво семи представництв однакової потужності (складські приміщення) між чотирма регіонами таким чином, щоб отримати загальний максимальний прибуток від їхньої діяльності. Оскільки понад 40 % клієнтів підприємства знаходяться у західному регіоні, тобто у Львівській, Тернопільській, Хмельницькій областях, і понад 30 % клієнтів у Київській області, то було б доцільним обрати саме ці регіони для відкриття представництв. Результати застосування моделі розміщення торговельних представництв ТзОВ «Мінеральні добрива» торгова компанія» представлено у табл. 3.</w:t>
      </w:r>
    </w:p>
    <w:p w:rsidR="00020E99" w:rsidRPr="00020E99" w:rsidRDefault="00020E99" w:rsidP="00020E99">
      <w:pPr>
        <w:widowControl/>
        <w:tabs>
          <w:tab w:val="clear" w:pos="709"/>
        </w:tabs>
        <w:suppressAutoHyphens w:val="0"/>
        <w:spacing w:after="0" w:line="240" w:lineRule="auto"/>
        <w:ind w:firstLine="720"/>
        <w:jc w:val="right"/>
        <w:rPr>
          <w:rFonts w:ascii="Times New Roman" w:eastAsia="Calibri" w:hAnsi="Times New Roman" w:cs="Times New Roman"/>
          <w:kern w:val="0"/>
          <w:sz w:val="28"/>
          <w:szCs w:val="28"/>
          <w:lang w:val="uk-UA"/>
        </w:rPr>
      </w:pPr>
      <w:r w:rsidRPr="00020E99">
        <w:rPr>
          <w:rFonts w:ascii="Times New Roman" w:eastAsia="Calibri" w:hAnsi="Times New Roman" w:cs="Times New Roman"/>
          <w:i/>
          <w:iCs/>
          <w:kern w:val="0"/>
          <w:sz w:val="28"/>
          <w:szCs w:val="28"/>
          <w:lang w:val="uk-UA"/>
        </w:rPr>
        <w:t>Таблиця 3</w:t>
      </w:r>
    </w:p>
    <w:p w:rsidR="00020E99" w:rsidRPr="00020E99" w:rsidRDefault="00020E99" w:rsidP="00020E99">
      <w:pPr>
        <w:widowControl/>
        <w:tabs>
          <w:tab w:val="clear" w:pos="709"/>
        </w:tabs>
        <w:suppressAutoHyphens w:val="0"/>
        <w:spacing w:after="0" w:line="240" w:lineRule="auto"/>
        <w:ind w:firstLine="0"/>
        <w:jc w:val="center"/>
        <w:rPr>
          <w:rFonts w:ascii="Times New Roman" w:eastAsia="Calibri" w:hAnsi="Times New Roman" w:cs="Times New Roman"/>
          <w:b/>
          <w:kern w:val="0"/>
          <w:sz w:val="28"/>
          <w:szCs w:val="28"/>
          <w:lang w:val="uk-UA"/>
        </w:rPr>
      </w:pPr>
      <w:r w:rsidRPr="00020E99">
        <w:rPr>
          <w:rFonts w:ascii="Times New Roman" w:eastAsia="Calibri" w:hAnsi="Times New Roman" w:cs="Times New Roman"/>
          <w:b/>
          <w:kern w:val="0"/>
          <w:sz w:val="28"/>
          <w:szCs w:val="28"/>
          <w:lang w:val="uk-UA"/>
        </w:rPr>
        <w:t>Оптимальне розміщення представництв підприємства у регіонах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0"/>
        <w:gridCol w:w="2896"/>
        <w:gridCol w:w="3285"/>
      </w:tblGrid>
      <w:tr w:rsidR="00020E99" w:rsidRPr="00020E99" w:rsidTr="002F51A2">
        <w:trPr>
          <w:jc w:val="center"/>
        </w:trPr>
        <w:tc>
          <w:tcPr>
            <w:tcW w:w="2280"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rPr>
              <w:t>О</w:t>
            </w:r>
            <w:r w:rsidRPr="00020E99">
              <w:rPr>
                <w:rFonts w:ascii="Times New Roman" w:eastAsia="Times New Roman" w:hAnsi="Times New Roman" w:cs="Times New Roman"/>
                <w:color w:val="000000"/>
                <w:kern w:val="24"/>
                <w:sz w:val="24"/>
                <w:szCs w:val="24"/>
                <w:lang w:val="uk-UA" w:eastAsia="uk-UA"/>
                <w:eastAsianLayout w:id="837628161"/>
              </w:rPr>
              <w:t>бласть</w:t>
            </w:r>
          </w:p>
        </w:tc>
        <w:tc>
          <w:tcPr>
            <w:tcW w:w="2896"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63"/>
              </w:rPr>
              <w:t xml:space="preserve">Кількість </w:t>
            </w:r>
            <w:r w:rsidRPr="00020E99">
              <w:rPr>
                <w:rFonts w:ascii="Times New Roman" w:eastAsia="Times New Roman" w:hAnsi="Times New Roman" w:cs="Times New Roman"/>
                <w:color w:val="000000"/>
                <w:kern w:val="24"/>
                <w:sz w:val="24"/>
                <w:szCs w:val="24"/>
                <w:lang w:val="uk-UA" w:eastAsia="uk-UA"/>
              </w:rPr>
              <w:t>представництв</w:t>
            </w:r>
            <w:r w:rsidRPr="00020E99">
              <w:rPr>
                <w:rFonts w:ascii="Times New Roman" w:eastAsia="Times New Roman" w:hAnsi="Times New Roman" w:cs="Times New Roman"/>
                <w:color w:val="000000"/>
                <w:kern w:val="24"/>
                <w:sz w:val="24"/>
                <w:szCs w:val="24"/>
                <w:lang w:val="uk-UA" w:eastAsia="uk-UA"/>
                <w:eastAsianLayout w:id="837628166"/>
              </w:rPr>
              <w:t xml:space="preserve"> </w:t>
            </w:r>
          </w:p>
        </w:tc>
        <w:tc>
          <w:tcPr>
            <w:tcW w:w="3285"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color w:val="000000"/>
                <w:kern w:val="24"/>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67"/>
              </w:rPr>
              <w:t xml:space="preserve">Прибуток від розміщення </w:t>
            </w:r>
            <w:r w:rsidRPr="00020E99">
              <w:rPr>
                <w:rFonts w:ascii="Times New Roman" w:eastAsia="Times New Roman" w:hAnsi="Times New Roman" w:cs="Times New Roman"/>
                <w:color w:val="000000"/>
                <w:kern w:val="24"/>
                <w:sz w:val="24"/>
                <w:szCs w:val="24"/>
                <w:lang w:val="uk-UA" w:eastAsia="uk-UA"/>
              </w:rPr>
              <w:t>представництв</w:t>
            </w:r>
            <w:r w:rsidRPr="00020E99">
              <w:rPr>
                <w:rFonts w:ascii="Times New Roman" w:eastAsia="Times New Roman" w:hAnsi="Times New Roman" w:cs="Times New Roman"/>
                <w:color w:val="000000"/>
                <w:kern w:val="24"/>
                <w:sz w:val="24"/>
                <w:szCs w:val="24"/>
                <w:lang w:val="uk-UA" w:eastAsia="uk-UA"/>
                <w:eastAsianLayout w:id="837628173"/>
              </w:rPr>
              <w:t xml:space="preserve">, </w:t>
            </w:r>
            <w:r w:rsidRPr="00020E99">
              <w:rPr>
                <w:rFonts w:ascii="Times New Roman" w:eastAsia="Times New Roman" w:hAnsi="Times New Roman" w:cs="Times New Roman"/>
                <w:color w:val="000000"/>
                <w:kern w:val="24"/>
                <w:sz w:val="24"/>
                <w:szCs w:val="24"/>
                <w:lang w:val="uk-UA" w:eastAsia="uk-UA"/>
              </w:rPr>
              <w:t>тис. грн</w:t>
            </w:r>
          </w:p>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rPr>
              <w:t xml:space="preserve"> у місяць</w:t>
            </w:r>
          </w:p>
        </w:tc>
      </w:tr>
      <w:tr w:rsidR="00020E99" w:rsidRPr="00020E99" w:rsidTr="002F51A2">
        <w:trPr>
          <w:jc w:val="center"/>
        </w:trPr>
        <w:tc>
          <w:tcPr>
            <w:tcW w:w="2280"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left"/>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61"/>
              </w:rPr>
              <w:t xml:space="preserve">Львівська </w:t>
            </w:r>
          </w:p>
        </w:tc>
        <w:tc>
          <w:tcPr>
            <w:tcW w:w="2896"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63"/>
              </w:rPr>
              <w:t xml:space="preserve">1 </w:t>
            </w:r>
          </w:p>
        </w:tc>
        <w:tc>
          <w:tcPr>
            <w:tcW w:w="3285"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65"/>
              </w:rPr>
              <w:t xml:space="preserve">15 </w:t>
            </w:r>
          </w:p>
        </w:tc>
      </w:tr>
      <w:tr w:rsidR="00020E99" w:rsidRPr="00020E99" w:rsidTr="002F51A2">
        <w:trPr>
          <w:jc w:val="center"/>
        </w:trPr>
        <w:tc>
          <w:tcPr>
            <w:tcW w:w="2280"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left"/>
              <w:rPr>
                <w:rFonts w:ascii="Times New Roman" w:eastAsia="Times New Roman" w:hAnsi="Times New Roman" w:cs="Times New Roman"/>
                <w:kern w:val="0"/>
                <w:position w:val="-18"/>
                <w:sz w:val="24"/>
                <w:szCs w:val="24"/>
                <w:lang w:val="uk-UA" w:eastAsia="uk-UA"/>
              </w:rPr>
            </w:pPr>
            <w:r w:rsidRPr="00020E99">
              <w:rPr>
                <w:rFonts w:ascii="Times New Roman" w:eastAsia="Times New Roman" w:hAnsi="Times New Roman" w:cs="Times New Roman"/>
                <w:kern w:val="0"/>
                <w:position w:val="-18"/>
                <w:sz w:val="24"/>
                <w:szCs w:val="24"/>
                <w:lang w:val="uk-UA" w:eastAsia="uk-UA"/>
              </w:rPr>
              <w:t>Тернопільська</w:t>
            </w:r>
          </w:p>
        </w:tc>
        <w:tc>
          <w:tcPr>
            <w:tcW w:w="2896"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69"/>
              </w:rPr>
              <w:t xml:space="preserve">1 </w:t>
            </w:r>
          </w:p>
        </w:tc>
        <w:tc>
          <w:tcPr>
            <w:tcW w:w="3285"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71"/>
              </w:rPr>
              <w:t xml:space="preserve">17 </w:t>
            </w:r>
          </w:p>
        </w:tc>
      </w:tr>
      <w:tr w:rsidR="00020E99" w:rsidRPr="00020E99" w:rsidTr="002F51A2">
        <w:trPr>
          <w:jc w:val="center"/>
        </w:trPr>
        <w:tc>
          <w:tcPr>
            <w:tcW w:w="2280"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left"/>
              <w:rPr>
                <w:rFonts w:ascii="Times New Roman" w:eastAsia="Times New Roman" w:hAnsi="Times New Roman" w:cs="Times New Roman"/>
                <w:kern w:val="0"/>
                <w:position w:val="-18"/>
                <w:sz w:val="24"/>
                <w:szCs w:val="24"/>
                <w:lang w:val="uk-UA" w:eastAsia="uk-UA"/>
              </w:rPr>
            </w:pPr>
            <w:r w:rsidRPr="00020E99">
              <w:rPr>
                <w:rFonts w:ascii="Times New Roman" w:eastAsia="Times New Roman" w:hAnsi="Times New Roman" w:cs="Times New Roman"/>
                <w:kern w:val="0"/>
                <w:position w:val="-18"/>
                <w:sz w:val="24"/>
                <w:szCs w:val="24"/>
                <w:lang w:val="uk-UA" w:eastAsia="uk-UA"/>
              </w:rPr>
              <w:t>Хмельницька</w:t>
            </w:r>
          </w:p>
        </w:tc>
        <w:tc>
          <w:tcPr>
            <w:tcW w:w="2896"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75"/>
              </w:rPr>
              <w:t xml:space="preserve">1 </w:t>
            </w:r>
          </w:p>
        </w:tc>
        <w:tc>
          <w:tcPr>
            <w:tcW w:w="3285"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60"/>
              </w:rPr>
              <w:t xml:space="preserve">18 </w:t>
            </w:r>
          </w:p>
        </w:tc>
      </w:tr>
      <w:tr w:rsidR="00020E99" w:rsidRPr="00020E99" w:rsidTr="002F51A2">
        <w:trPr>
          <w:jc w:val="center"/>
        </w:trPr>
        <w:tc>
          <w:tcPr>
            <w:tcW w:w="2280"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left"/>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62"/>
              </w:rPr>
              <w:t xml:space="preserve">Київська </w:t>
            </w:r>
          </w:p>
        </w:tc>
        <w:tc>
          <w:tcPr>
            <w:tcW w:w="2896"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64"/>
              </w:rPr>
              <w:t xml:space="preserve">4 </w:t>
            </w:r>
          </w:p>
        </w:tc>
        <w:tc>
          <w:tcPr>
            <w:tcW w:w="3285"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66"/>
              </w:rPr>
              <w:t>4</w:t>
            </w:r>
            <w:r w:rsidRPr="00020E99">
              <w:rPr>
                <w:rFonts w:ascii="Times New Roman" w:eastAsia="Times New Roman" w:hAnsi="Times New Roman" w:cs="Times New Roman"/>
                <w:color w:val="000000"/>
                <w:kern w:val="24"/>
                <w:sz w:val="24"/>
                <w:szCs w:val="24"/>
                <w:lang w:val="uk-UA" w:eastAsia="uk-UA"/>
              </w:rPr>
              <w:t>0</w:t>
            </w:r>
            <w:r w:rsidRPr="00020E99">
              <w:rPr>
                <w:rFonts w:ascii="Times New Roman" w:eastAsia="Times New Roman" w:hAnsi="Times New Roman" w:cs="Times New Roman"/>
                <w:color w:val="000000"/>
                <w:kern w:val="24"/>
                <w:sz w:val="24"/>
                <w:szCs w:val="24"/>
                <w:lang w:val="uk-UA" w:eastAsia="uk-UA"/>
                <w:eastAsianLayout w:id="837628167"/>
              </w:rPr>
              <w:t xml:space="preserve"> </w:t>
            </w:r>
          </w:p>
        </w:tc>
      </w:tr>
      <w:tr w:rsidR="00020E99" w:rsidRPr="00020E99" w:rsidTr="002F51A2">
        <w:trPr>
          <w:jc w:val="center"/>
        </w:trPr>
        <w:tc>
          <w:tcPr>
            <w:tcW w:w="2280"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left"/>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rPr>
              <w:t>Всього</w:t>
            </w:r>
          </w:p>
        </w:tc>
        <w:tc>
          <w:tcPr>
            <w:tcW w:w="2896"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70"/>
              </w:rPr>
              <w:t xml:space="preserve">7 </w:t>
            </w:r>
          </w:p>
        </w:tc>
        <w:tc>
          <w:tcPr>
            <w:tcW w:w="3285" w:type="dxa"/>
            <w:vAlign w:val="center"/>
          </w:tcPr>
          <w:p w:rsidR="00020E99" w:rsidRPr="00020E99" w:rsidRDefault="00020E99" w:rsidP="00020E99">
            <w:pPr>
              <w:widowControl/>
              <w:tabs>
                <w:tab w:val="clear" w:pos="709"/>
              </w:tabs>
              <w:suppressAutoHyphens w:val="0"/>
              <w:autoSpaceDE w:val="0"/>
              <w:autoSpaceDN w:val="0"/>
              <w:spacing w:after="0" w:line="216" w:lineRule="auto"/>
              <w:ind w:firstLine="0"/>
              <w:jc w:val="center"/>
              <w:textAlignment w:val="baseline"/>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color w:val="000000"/>
                <w:kern w:val="24"/>
                <w:sz w:val="24"/>
                <w:szCs w:val="24"/>
                <w:lang w:val="uk-UA" w:eastAsia="uk-UA"/>
                <w:eastAsianLayout w:id="837628172"/>
              </w:rPr>
              <w:t>9</w:t>
            </w:r>
            <w:r w:rsidRPr="00020E99">
              <w:rPr>
                <w:rFonts w:ascii="Times New Roman" w:eastAsia="Times New Roman" w:hAnsi="Times New Roman" w:cs="Times New Roman"/>
                <w:color w:val="000000"/>
                <w:kern w:val="24"/>
                <w:sz w:val="24"/>
                <w:szCs w:val="24"/>
                <w:lang w:val="uk-UA" w:eastAsia="uk-UA"/>
              </w:rPr>
              <w:t>0</w:t>
            </w:r>
            <w:r w:rsidRPr="00020E99">
              <w:rPr>
                <w:rFonts w:ascii="Times New Roman" w:eastAsia="Times New Roman" w:hAnsi="Times New Roman" w:cs="Times New Roman"/>
                <w:color w:val="000000"/>
                <w:kern w:val="24"/>
                <w:sz w:val="24"/>
                <w:szCs w:val="24"/>
                <w:lang w:val="uk-UA" w:eastAsia="uk-UA"/>
                <w:eastAsianLayout w:id="837628173"/>
              </w:rPr>
              <w:t xml:space="preserve"> </w:t>
            </w:r>
          </w:p>
        </w:tc>
      </w:tr>
    </w:tbl>
    <w:p w:rsidR="00020E99" w:rsidRPr="00020E99" w:rsidRDefault="00020E99" w:rsidP="00020E99">
      <w:pPr>
        <w:widowControl/>
        <w:tabs>
          <w:tab w:val="clear" w:pos="709"/>
        </w:tabs>
        <w:suppressAutoHyphens w:val="0"/>
        <w:spacing w:after="0" w:line="240" w:lineRule="auto"/>
        <w:ind w:firstLine="720"/>
        <w:rPr>
          <w:rFonts w:ascii="Times New Roman" w:eastAsia="Calibri" w:hAnsi="Times New Roman" w:cs="Times New Roman"/>
          <w:b/>
          <w:kern w:val="0"/>
          <w:sz w:val="16"/>
          <w:szCs w:val="16"/>
          <w:lang w:val="uk-UA"/>
        </w:rPr>
      </w:pP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Відкриття представництв у вказаних регіонах дозволило знизити транспортні витрати підприємства за рахунок наближення до потенційних споживачів продукції, до можливих джерел сировини і палива.</w:t>
      </w:r>
    </w:p>
    <w:p w:rsidR="00020E99" w:rsidRPr="00020E99" w:rsidRDefault="00020E99" w:rsidP="00020E99">
      <w:pPr>
        <w:widowControl/>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Згідно з даними про розташування 11-ти постачальників ТзОВ «Дивосвіт» побудовано граф (рис. 3), який відображає транспортну мережу малого підприємства (фіксована вершина позначена у мережі номером 1). </w:t>
      </w:r>
    </w:p>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object w:dxaOrig="9049" w:dyaOrig="4399">
          <v:shape id="_x0000_i3333" type="#_x0000_t75" style="width:326.9pt;height:158.6pt" o:ole="">
            <v:imagedata r:id="rId125" o:title=""/>
          </v:shape>
          <o:OLEObject Type="Embed" ProgID="Visio.Drawing.11" ShapeID="_x0000_i3333" DrawAspect="Content" ObjectID="_1652086109" r:id="rId126"/>
        </w:object>
      </w:r>
    </w:p>
    <w:p w:rsidR="00020E99" w:rsidRPr="00020E99" w:rsidRDefault="00020E99" w:rsidP="00020E99">
      <w:pPr>
        <w:widowControl/>
        <w:suppressAutoHyphens w:val="0"/>
        <w:autoSpaceDE w:val="0"/>
        <w:autoSpaceDN w:val="0"/>
        <w:spacing w:after="0" w:line="240" w:lineRule="auto"/>
        <w:ind w:firstLine="709"/>
        <w:jc w:val="center"/>
        <w:rPr>
          <w:rFonts w:ascii="Times New Roman" w:eastAsia="Times New Roman" w:hAnsi="Times New Roman" w:cs="Times New Roman"/>
          <w:kern w:val="0"/>
          <w:sz w:val="12"/>
          <w:szCs w:val="12"/>
          <w:lang w:val="uk-UA" w:eastAsia="uk-UA"/>
        </w:rPr>
      </w:pPr>
    </w:p>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Рис. 3. Транспортна мережа підприємства</w:t>
      </w:r>
    </w:p>
    <w:p w:rsidR="00020E99" w:rsidRPr="00020E99" w:rsidRDefault="00020E99" w:rsidP="00020E99">
      <w:pPr>
        <w:widowControl/>
        <w:suppressAutoHyphens w:val="0"/>
        <w:autoSpaceDE w:val="0"/>
        <w:autoSpaceDN w:val="0"/>
        <w:spacing w:after="0" w:line="240" w:lineRule="auto"/>
        <w:ind w:firstLine="709"/>
        <w:rPr>
          <w:rFonts w:ascii="Times New Roman" w:eastAsia="Times New Roman" w:hAnsi="Times New Roman" w:cs="Times New Roman"/>
          <w:kern w:val="0"/>
          <w:sz w:val="12"/>
          <w:szCs w:val="12"/>
          <w:lang w:val="uk-UA" w:eastAsia="uk-UA"/>
        </w:rPr>
      </w:pPr>
    </w:p>
    <w:p w:rsidR="00020E99" w:rsidRPr="00020E99" w:rsidRDefault="00020E99" w:rsidP="00020E99">
      <w:pPr>
        <w:widowControl/>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Для мінімізації витрат на паливо визначено оптимальні маршрути перевезень ( табл. 4) за допомогою моделі визначення оптимальних маршрутів перевезень.</w:t>
      </w:r>
    </w:p>
    <w:p w:rsidR="00020E99" w:rsidRPr="00020E99" w:rsidRDefault="00020E99" w:rsidP="00020E99">
      <w:pPr>
        <w:widowControl/>
        <w:tabs>
          <w:tab w:val="clear" w:pos="709"/>
        </w:tabs>
        <w:suppressAutoHyphens w:val="0"/>
        <w:spacing w:after="0" w:line="240" w:lineRule="auto"/>
        <w:ind w:firstLine="720"/>
        <w:jc w:val="right"/>
        <w:rPr>
          <w:rFonts w:ascii="Times New Roman" w:eastAsia="Calibri" w:hAnsi="Times New Roman" w:cs="Times New Roman"/>
          <w:bCs/>
          <w:i/>
          <w:kern w:val="0"/>
          <w:sz w:val="28"/>
          <w:szCs w:val="28"/>
          <w:lang w:val="uk-UA"/>
        </w:rPr>
      </w:pPr>
      <w:r w:rsidRPr="00020E99">
        <w:rPr>
          <w:rFonts w:ascii="Times New Roman" w:eastAsia="Calibri" w:hAnsi="Times New Roman" w:cs="Times New Roman"/>
          <w:bCs/>
          <w:i/>
          <w:kern w:val="0"/>
          <w:sz w:val="28"/>
          <w:szCs w:val="28"/>
          <w:lang w:val="uk-UA"/>
        </w:rPr>
        <w:t>Таблиця 4</w:t>
      </w:r>
    </w:p>
    <w:p w:rsidR="00020E99" w:rsidRPr="00020E99" w:rsidRDefault="00020E99" w:rsidP="00020E99">
      <w:pPr>
        <w:widowControl/>
        <w:tabs>
          <w:tab w:val="clear" w:pos="709"/>
        </w:tabs>
        <w:suppressAutoHyphens w:val="0"/>
        <w:spacing w:after="0" w:line="240" w:lineRule="auto"/>
        <w:ind w:firstLine="0"/>
        <w:jc w:val="center"/>
        <w:rPr>
          <w:rFonts w:ascii="Times New Roman" w:eastAsia="Calibri" w:hAnsi="Times New Roman" w:cs="Times New Roman"/>
          <w:b/>
          <w:kern w:val="0"/>
          <w:sz w:val="28"/>
          <w:szCs w:val="28"/>
          <w:lang w:val="uk-UA"/>
        </w:rPr>
      </w:pPr>
      <w:r w:rsidRPr="00020E99">
        <w:rPr>
          <w:rFonts w:ascii="Times New Roman" w:eastAsia="Calibri" w:hAnsi="Times New Roman" w:cs="Times New Roman"/>
          <w:b/>
          <w:kern w:val="0"/>
          <w:sz w:val="28"/>
          <w:szCs w:val="28"/>
          <w:lang w:val="uk-UA"/>
        </w:rPr>
        <w:t>Оптимальні маршрути перевезень ТзОВ «Дивосвіт»</w:t>
      </w:r>
    </w:p>
    <w:tbl>
      <w:tblPr>
        <w:tblW w:w="0" w:type="auto"/>
        <w:jc w:val="center"/>
        <w:tblInd w:w="-2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3"/>
        <w:gridCol w:w="4183"/>
      </w:tblGrid>
      <w:tr w:rsidR="00020E99" w:rsidRPr="00020E99" w:rsidTr="002F51A2">
        <w:trPr>
          <w:jc w:val="center"/>
        </w:trPr>
        <w:tc>
          <w:tcPr>
            <w:tcW w:w="505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Відстань до пункту 1, км</w:t>
            </w:r>
          </w:p>
        </w:tc>
        <w:tc>
          <w:tcPr>
            <w:tcW w:w="418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Шлях до пункту 1</w:t>
            </w:r>
          </w:p>
        </w:tc>
      </w:tr>
      <w:tr w:rsidR="00020E99" w:rsidRPr="00020E99" w:rsidTr="002F51A2">
        <w:trPr>
          <w:jc w:val="center"/>
        </w:trPr>
        <w:tc>
          <w:tcPr>
            <w:tcW w:w="505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4</w:t>
            </w:r>
          </w:p>
        </w:tc>
        <w:tc>
          <w:tcPr>
            <w:tcW w:w="418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2→1</w:t>
            </w:r>
          </w:p>
        </w:tc>
      </w:tr>
      <w:tr w:rsidR="00020E99" w:rsidRPr="00020E99" w:rsidTr="002F51A2">
        <w:trPr>
          <w:jc w:val="center"/>
        </w:trPr>
        <w:tc>
          <w:tcPr>
            <w:tcW w:w="505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6</w:t>
            </w:r>
          </w:p>
        </w:tc>
        <w:tc>
          <w:tcPr>
            <w:tcW w:w="418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3→1</w:t>
            </w:r>
          </w:p>
        </w:tc>
      </w:tr>
      <w:tr w:rsidR="00020E99" w:rsidRPr="00020E99" w:rsidTr="002F51A2">
        <w:trPr>
          <w:jc w:val="center"/>
        </w:trPr>
        <w:tc>
          <w:tcPr>
            <w:tcW w:w="505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22</w:t>
            </w:r>
          </w:p>
        </w:tc>
        <w:tc>
          <w:tcPr>
            <w:tcW w:w="418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4→2→1</w:t>
            </w:r>
          </w:p>
        </w:tc>
      </w:tr>
      <w:tr w:rsidR="00020E99" w:rsidRPr="00020E99" w:rsidTr="002F51A2">
        <w:trPr>
          <w:jc w:val="center"/>
        </w:trPr>
        <w:tc>
          <w:tcPr>
            <w:tcW w:w="505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15</w:t>
            </w:r>
          </w:p>
        </w:tc>
        <w:tc>
          <w:tcPr>
            <w:tcW w:w="418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5→1</w:t>
            </w:r>
          </w:p>
        </w:tc>
      </w:tr>
      <w:tr w:rsidR="00020E99" w:rsidRPr="00020E99" w:rsidTr="002F51A2">
        <w:trPr>
          <w:jc w:val="center"/>
        </w:trPr>
        <w:tc>
          <w:tcPr>
            <w:tcW w:w="505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13</w:t>
            </w:r>
          </w:p>
        </w:tc>
        <w:tc>
          <w:tcPr>
            <w:tcW w:w="418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6→3→1</w:t>
            </w:r>
          </w:p>
        </w:tc>
      </w:tr>
      <w:tr w:rsidR="00020E99" w:rsidRPr="00020E99" w:rsidTr="002F51A2">
        <w:trPr>
          <w:jc w:val="center"/>
        </w:trPr>
        <w:tc>
          <w:tcPr>
            <w:tcW w:w="505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23</w:t>
            </w:r>
          </w:p>
        </w:tc>
        <w:tc>
          <w:tcPr>
            <w:tcW w:w="418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7→5→1</w:t>
            </w:r>
          </w:p>
        </w:tc>
      </w:tr>
      <w:tr w:rsidR="00020E99" w:rsidRPr="00020E99" w:rsidTr="002F51A2">
        <w:trPr>
          <w:jc w:val="center"/>
        </w:trPr>
        <w:tc>
          <w:tcPr>
            <w:tcW w:w="505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23</w:t>
            </w:r>
          </w:p>
        </w:tc>
        <w:tc>
          <w:tcPr>
            <w:tcW w:w="418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8→6→3→1</w:t>
            </w:r>
          </w:p>
        </w:tc>
      </w:tr>
      <w:tr w:rsidR="00020E99" w:rsidRPr="00020E99" w:rsidTr="002F51A2">
        <w:trPr>
          <w:jc w:val="center"/>
        </w:trPr>
        <w:tc>
          <w:tcPr>
            <w:tcW w:w="505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30</w:t>
            </w:r>
          </w:p>
        </w:tc>
        <w:tc>
          <w:tcPr>
            <w:tcW w:w="418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9→7→5→1</w:t>
            </w:r>
          </w:p>
        </w:tc>
      </w:tr>
      <w:tr w:rsidR="00020E99" w:rsidRPr="00020E99" w:rsidTr="002F51A2">
        <w:trPr>
          <w:jc w:val="center"/>
        </w:trPr>
        <w:tc>
          <w:tcPr>
            <w:tcW w:w="505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29</w:t>
            </w:r>
          </w:p>
        </w:tc>
        <w:tc>
          <w:tcPr>
            <w:tcW w:w="418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10→8→6→3→1</w:t>
            </w:r>
          </w:p>
        </w:tc>
      </w:tr>
      <w:tr w:rsidR="00020E99" w:rsidRPr="00020E99" w:rsidTr="002F51A2">
        <w:trPr>
          <w:jc w:val="center"/>
        </w:trPr>
        <w:tc>
          <w:tcPr>
            <w:tcW w:w="505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31</w:t>
            </w:r>
          </w:p>
        </w:tc>
        <w:tc>
          <w:tcPr>
            <w:tcW w:w="418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11→8→6→3→1</w:t>
            </w:r>
          </w:p>
        </w:tc>
      </w:tr>
      <w:tr w:rsidR="00020E99" w:rsidRPr="00020E99" w:rsidTr="002F51A2">
        <w:trPr>
          <w:jc w:val="center"/>
        </w:trPr>
        <w:tc>
          <w:tcPr>
            <w:tcW w:w="505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42</w:t>
            </w:r>
          </w:p>
        </w:tc>
        <w:tc>
          <w:tcPr>
            <w:tcW w:w="4183" w:type="dxa"/>
            <w:tcBorders>
              <w:top w:val="single" w:sz="4" w:space="0" w:color="auto"/>
              <w:left w:val="single" w:sz="4" w:space="0" w:color="auto"/>
              <w:bottom w:val="single" w:sz="4" w:space="0" w:color="auto"/>
              <w:right w:val="single" w:sz="4" w:space="0" w:color="auto"/>
            </w:tcBorders>
          </w:tcPr>
          <w:p w:rsidR="00020E99" w:rsidRPr="00020E99" w:rsidRDefault="00020E99" w:rsidP="00020E99">
            <w:pPr>
              <w:widowControl/>
              <w:suppressAutoHyphens w:val="0"/>
              <w:autoSpaceDE w:val="0"/>
              <w:autoSpaceDN w:val="0"/>
              <w:spacing w:after="0" w:line="240" w:lineRule="auto"/>
              <w:ind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12→9→7→5→1</w:t>
            </w:r>
          </w:p>
        </w:tc>
      </w:tr>
    </w:tbl>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12"/>
          <w:szCs w:val="12"/>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Проблему розподілу власних транспортних засобів ТзОВ «Мінеральні добрива» торгова компанія» вирішено із застосуванням моделі розподілу транспортних засобів за маршрутами підприємства. Оптимальний план розподілу п’яти транспортних засобів серед трьох маршрутів розміщення визначився таким чином: за третім маршрутом закріплюємо три транспортних засоби, два – за другим маршрутом. Оскільки жодного транспортного засобу для першого маршруту не залишилося, то підприємству доцільно за цим маршрутом долучити зовнішнього перевізника. Максимальний прибуток від розподілу п’яти транспортних засобів становить 63 тис. грн.</w:t>
      </w:r>
    </w:p>
    <w:p w:rsidR="00020E99" w:rsidRPr="00020E99" w:rsidRDefault="00020E99" w:rsidP="00020E99">
      <w:pPr>
        <w:widowControl/>
        <w:tabs>
          <w:tab w:val="clear" w:pos="709"/>
        </w:tabs>
        <w:suppressAutoHyphens w:val="0"/>
        <w:spacing w:after="0" w:line="240" w:lineRule="auto"/>
        <w:ind w:firstLine="720"/>
        <w:rPr>
          <w:rFonts w:ascii="Times New Roman" w:eastAsia="Calibri" w:hAnsi="Times New Roman" w:cs="Times New Roman"/>
          <w:kern w:val="0"/>
          <w:sz w:val="20"/>
          <w:szCs w:val="20"/>
          <w:lang w:val="uk-UA"/>
        </w:rPr>
      </w:pPr>
    </w:p>
    <w:p w:rsidR="00020E99" w:rsidRPr="00020E99" w:rsidRDefault="00020E99" w:rsidP="00020E99">
      <w:pPr>
        <w:widowControl/>
        <w:tabs>
          <w:tab w:val="clear" w:pos="709"/>
          <w:tab w:val="left" w:pos="1072"/>
        </w:tabs>
        <w:suppressAutoHyphens w:val="0"/>
        <w:autoSpaceDE w:val="0"/>
        <w:autoSpaceDN w:val="0"/>
        <w:spacing w:after="0" w:line="240" w:lineRule="auto"/>
        <w:ind w:firstLine="0"/>
        <w:jc w:val="center"/>
        <w:rPr>
          <w:rFonts w:ascii="Times New Roman" w:eastAsia="Times New Roman" w:hAnsi="Times New Roman" w:cs="Times New Roman"/>
          <w:b/>
          <w:bCs/>
          <w:kern w:val="16"/>
          <w:sz w:val="28"/>
          <w:szCs w:val="28"/>
          <w:lang w:val="uk-UA" w:eastAsia="uk-UA"/>
        </w:rPr>
      </w:pPr>
      <w:r w:rsidRPr="00020E99">
        <w:rPr>
          <w:rFonts w:ascii="Times New Roman" w:eastAsia="Times New Roman" w:hAnsi="Times New Roman" w:cs="Times New Roman"/>
          <w:b/>
          <w:bCs/>
          <w:kern w:val="16"/>
          <w:sz w:val="28"/>
          <w:szCs w:val="28"/>
          <w:lang w:val="uk-UA" w:eastAsia="uk-UA"/>
        </w:rPr>
        <w:t>ВИСНОВКИ</w:t>
      </w:r>
    </w:p>
    <w:p w:rsidR="00020E99" w:rsidRPr="00020E99" w:rsidRDefault="00020E99" w:rsidP="00020E99">
      <w:pPr>
        <w:tabs>
          <w:tab w:val="clear" w:pos="709"/>
        </w:tabs>
        <w:suppressAutoHyphens w:val="0"/>
        <w:autoSpaceDE w:val="0"/>
        <w:autoSpaceDN w:val="0"/>
        <w:adjustRightInd w:val="0"/>
        <w:spacing w:after="0" w:line="240" w:lineRule="auto"/>
        <w:ind w:firstLine="720"/>
        <w:rPr>
          <w:rFonts w:ascii="Times New Roman" w:eastAsia="Times New Roman" w:hAnsi="Times New Roman" w:cs="Times New Roman"/>
          <w:kern w:val="0"/>
          <w:sz w:val="16"/>
          <w:szCs w:val="16"/>
          <w:lang w:val="uk-UA" w:eastAsia="uk-UA"/>
        </w:rPr>
      </w:pPr>
    </w:p>
    <w:p w:rsidR="00020E99" w:rsidRPr="00020E99" w:rsidRDefault="00020E99" w:rsidP="00020E99">
      <w:pPr>
        <w:tabs>
          <w:tab w:val="clear" w:pos="709"/>
        </w:tabs>
        <w:suppressAutoHyphens w:val="0"/>
        <w:autoSpaceDE w:val="0"/>
        <w:autoSpaceDN w:val="0"/>
        <w:adjustRightInd w:val="0"/>
        <w:spacing w:after="0" w:line="240" w:lineRule="auto"/>
        <w:ind w:firstLine="720"/>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У дисертаційній роботі запропоновано розв’язання науково-практичного завдання використання математичних методів та моделей підтримки прийняття рішень в управлінні малим підприємством в умовах конкурентного середовища. Проведене дослідження дозволило отримати такі висновки:</w:t>
      </w:r>
    </w:p>
    <w:p w:rsidR="00020E99" w:rsidRPr="00020E99" w:rsidRDefault="00020E99" w:rsidP="00020E99">
      <w:pPr>
        <w:widowControl/>
        <w:numPr>
          <w:ilvl w:val="0"/>
          <w:numId w:val="39"/>
        </w:numPr>
        <w:tabs>
          <w:tab w:val="clear" w:pos="709"/>
          <w:tab w:val="left" w:pos="1134"/>
        </w:tabs>
        <w:suppressAutoHyphens w:val="0"/>
        <w:autoSpaceDE w:val="0"/>
        <w:autoSpaceDN w:val="0"/>
        <w:spacing w:after="0" w:line="240" w:lineRule="auto"/>
        <w:ind w:firstLine="70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Узагальнення теоретичних засад щодо </w:t>
      </w:r>
      <w:r w:rsidRPr="00020E99">
        <w:rPr>
          <w:rFonts w:ascii="Times New Roman" w:eastAsia="Times New Roman" w:hAnsi="Times New Roman" w:cs="Times New Roman"/>
          <w:bCs/>
          <w:iCs/>
          <w:kern w:val="0"/>
          <w:sz w:val="28"/>
          <w:szCs w:val="28"/>
          <w:lang w:val="uk-UA" w:eastAsia="uk-UA"/>
        </w:rPr>
        <w:t>методів підтримки прийняття рішень в управлінні малими підприємствами</w:t>
      </w:r>
      <w:r w:rsidRPr="00020E99">
        <w:rPr>
          <w:rFonts w:ascii="Times New Roman" w:eastAsia="Times New Roman" w:hAnsi="Times New Roman" w:cs="Times New Roman"/>
          <w:kern w:val="0"/>
          <w:sz w:val="28"/>
          <w:szCs w:val="28"/>
          <w:lang w:val="uk-UA" w:eastAsia="uk-UA"/>
        </w:rPr>
        <w:t xml:space="preserve"> дало змогу стверджувати, що мале підприємство – найбільш поширена й ефективна форма господарювання, якою керує незалежний власник, що не займає у своїй галузі домінуючого становища і відповідає певним критеріям: за кількістю зайнятих і обсягом доходу від реалізації продукції. Функціями малих підприємств є забезпечення розвитку економіки країни, збільшення її інноваційної складової, підтримка конкурентного середовища, створення робочих місць, забезпечення виробництва товарів, виконання робіт і надання послуг населенню та збільшення дохідної частини бюджетів різних рівнів.</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До особливостей управління малими підприємствами слід зарахувати: найчастіше обов’язки з управління виконує керівник, який є власником підприємства; як правило, відсутні планові відділи, що займаються довгостроковим плануванням; малі масштаби діяльності підприємства; гнучка організаційна структура та методи контролю; специфікою комунікацій є усне вербальне спілкування; готовність до змін в умовах конкурентного середовища.</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До основних перешкод на шляху розвитку малих </w:t>
      </w:r>
      <w:r w:rsidRPr="00020E99">
        <w:rPr>
          <w:rFonts w:ascii="Times New Roman" w:eastAsia="Times New Roman" w:hAnsi="Times New Roman" w:cs="Times New Roman"/>
          <w:kern w:val="16"/>
          <w:sz w:val="28"/>
          <w:szCs w:val="28"/>
          <w:lang w:val="uk-UA" w:eastAsia="uk-UA"/>
        </w:rPr>
        <w:t xml:space="preserve">підприємств належать: </w:t>
      </w:r>
      <w:r w:rsidRPr="00020E99">
        <w:rPr>
          <w:rFonts w:ascii="Times New Roman" w:eastAsia="Times New Roman" w:hAnsi="Times New Roman" w:cs="Times New Roman"/>
          <w:kern w:val="0"/>
          <w:sz w:val="28"/>
          <w:szCs w:val="28"/>
          <w:lang w:val="uk-UA" w:eastAsia="uk-UA"/>
        </w:rPr>
        <w:t>нестабільність макроекономічного середовища, скорочення обсягів інвестування, зростання рівня інфляції, зарегульованість дозвільної системи, складність доступу до фінансово-кредитних ресурсів, надмірний податковий тиск, недостатня державна підтримка.</w:t>
      </w:r>
    </w:p>
    <w:p w:rsidR="00020E99" w:rsidRPr="00020E99" w:rsidRDefault="00020E99" w:rsidP="00020E99">
      <w:pPr>
        <w:widowControl/>
        <w:numPr>
          <w:ilvl w:val="0"/>
          <w:numId w:val="39"/>
        </w:numPr>
        <w:tabs>
          <w:tab w:val="clear" w:pos="709"/>
          <w:tab w:val="left" w:pos="1134"/>
        </w:tabs>
        <w:suppressAutoHyphens w:val="0"/>
        <w:autoSpaceDE w:val="0"/>
        <w:autoSpaceDN w:val="0"/>
        <w:spacing w:after="0" w:line="240" w:lineRule="auto"/>
        <w:ind w:firstLine="709"/>
        <w:jc w:val="left"/>
        <w:rPr>
          <w:rFonts w:ascii="Times New Roman" w:eastAsia="Times New Roman" w:hAnsi="Times New Roman" w:cs="Times New Roman"/>
          <w:bCs/>
          <w:kern w:val="0"/>
          <w:sz w:val="28"/>
          <w:szCs w:val="28"/>
          <w:lang w:val="uk-UA"/>
        </w:rPr>
      </w:pPr>
      <w:r w:rsidRPr="00020E99">
        <w:rPr>
          <w:rFonts w:ascii="Times New Roman" w:eastAsia="Times New Roman" w:hAnsi="Times New Roman" w:cs="Times New Roman"/>
          <w:bCs/>
          <w:kern w:val="0"/>
          <w:sz w:val="28"/>
          <w:lang w:val="uk-UA"/>
        </w:rPr>
        <w:t>Враховуючи показники розвитку малого підприємництва України в цілому та у західних областях країни, зроблено висновок, що зберігається тенденція до збільшення кількості малих підприємств. Негативно впливає на конкурентне середовище функціонування малих підприємств скорочення кількості працівників на МП, низький рівень оплати праці, несвоєчасне повернення кредитів і зменшення обсягів реалізованої продукції.</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Для вивчення тенденцій розвитку малих підприємств в Україні та оцінки стану конкурентного середовища їхнього функціонування протягом 2000–2013 рр. побудовані моделі трендів основних показників діяльності малих підприємств і здійснено прогнози цих показників, які дали змогу виявити тенденцію до зростання навантаження на працівників (одночасне виконання одним працівником кількох функцій) та зростання продуктивності праці.</w:t>
      </w:r>
    </w:p>
    <w:p w:rsidR="00020E99" w:rsidRPr="00020E99" w:rsidRDefault="00020E99" w:rsidP="00020E99">
      <w:pPr>
        <w:widowControl/>
        <w:numPr>
          <w:ilvl w:val="0"/>
          <w:numId w:val="39"/>
        </w:numPr>
        <w:tabs>
          <w:tab w:val="clear" w:pos="709"/>
          <w:tab w:val="left" w:pos="1134"/>
        </w:tabs>
        <w:suppressAutoHyphens w:val="0"/>
        <w:autoSpaceDE w:val="0"/>
        <w:autoSpaceDN w:val="0"/>
        <w:spacing w:after="0" w:line="240" w:lineRule="auto"/>
        <w:ind w:firstLine="70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Розроблена концепція щодо моделювання підтримки прийняття рішень в управлінні малим підприємством в сучасних умовах конкурентного середовища їхнього функціонування, яка охоплює такі етапи, як</w:t>
      </w:r>
      <w:r w:rsidRPr="00020E99">
        <w:rPr>
          <w:rFonts w:ascii="Times New Roman" w:eastAsia="Times New Roman" w:hAnsi="Times New Roman" w:cs="Times New Roman"/>
          <w:kern w:val="0"/>
          <w:sz w:val="28"/>
          <w:szCs w:val="28"/>
          <w:lang w:val="uk-UA" w:eastAsia="uk-UA"/>
        </w:rPr>
        <w:t xml:space="preserve"> вивчення конкурентного середовища та дослідження факторів впливу на діяльність малого підприємства в Україні; </w:t>
      </w:r>
      <w:r w:rsidRPr="00020E99">
        <w:rPr>
          <w:rFonts w:ascii="Times New Roman" w:eastAsia="Times New Roman" w:hAnsi="Times New Roman" w:cs="Times New Roman"/>
          <w:bCs/>
          <w:kern w:val="0"/>
          <w:sz w:val="28"/>
          <w:szCs w:val="28"/>
          <w:lang w:val="uk-UA" w:eastAsia="uk-UA"/>
        </w:rPr>
        <w:t xml:space="preserve">розроблення підходу до оцінювання впливу конкурентоспроможності підприємства малого бізнесу на формування його прибутку; </w:t>
      </w:r>
      <w:r w:rsidRPr="00020E99">
        <w:rPr>
          <w:rFonts w:ascii="Times New Roman" w:eastAsia="Times New Roman" w:hAnsi="Times New Roman" w:cs="Times New Roman"/>
          <w:kern w:val="0"/>
          <w:sz w:val="28"/>
          <w:szCs w:val="28"/>
          <w:lang w:val="uk-UA" w:eastAsia="uk-UA"/>
        </w:rPr>
        <w:t xml:space="preserve">розробка комплексу оптимізаційних методів та моделей управління малим підприємством у </w:t>
      </w:r>
      <w:r w:rsidRPr="00020E99">
        <w:rPr>
          <w:rFonts w:ascii="Times New Roman" w:eastAsia="Times New Roman" w:hAnsi="Times New Roman" w:cs="Times New Roman"/>
          <w:bCs/>
          <w:kern w:val="0"/>
          <w:sz w:val="28"/>
          <w:szCs w:val="28"/>
          <w:lang w:val="uk-UA" w:eastAsia="uk-UA"/>
        </w:rPr>
        <w:t>сучасних умовах його функціонування в конкурентному середовищі</w:t>
      </w:r>
      <w:r w:rsidRPr="00020E99">
        <w:rPr>
          <w:rFonts w:ascii="Times New Roman" w:eastAsia="Times New Roman" w:hAnsi="Times New Roman" w:cs="Times New Roman"/>
          <w:kern w:val="0"/>
          <w:sz w:val="28"/>
          <w:szCs w:val="28"/>
          <w:lang w:val="uk-UA" w:eastAsia="uk-UA"/>
        </w:rPr>
        <w:t>.</w:t>
      </w:r>
    </w:p>
    <w:p w:rsidR="00020E99" w:rsidRPr="00020E99" w:rsidRDefault="00020E99" w:rsidP="00020E99">
      <w:pPr>
        <w:widowControl/>
        <w:numPr>
          <w:ilvl w:val="0"/>
          <w:numId w:val="39"/>
        </w:numPr>
        <w:tabs>
          <w:tab w:val="clear" w:pos="709"/>
          <w:tab w:val="left" w:pos="1134"/>
        </w:tabs>
        <w:suppressAutoHyphens w:val="0"/>
        <w:autoSpaceDE w:val="0"/>
        <w:autoSpaceDN w:val="0"/>
        <w:spacing w:after="0" w:line="240" w:lineRule="auto"/>
        <w:ind w:firstLine="70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Використано економетричний підхід до визначення рівня конкурентоспроможності малого підприємства. Встановлено, що найбільш важливими чинниками, які впливають на прибуток підприємства, є обсяг реалізованої продукції, загальні витрати і відрахування з прибутку на розвиток. </w:t>
      </w:r>
    </w:p>
    <w:p w:rsidR="00020E99" w:rsidRPr="00020E99" w:rsidRDefault="00020E99" w:rsidP="00020E99">
      <w:pPr>
        <w:widowControl/>
        <w:numPr>
          <w:ilvl w:val="0"/>
          <w:numId w:val="39"/>
        </w:numPr>
        <w:tabs>
          <w:tab w:val="clear" w:pos="709"/>
          <w:tab w:val="left" w:pos="1134"/>
        </w:tabs>
        <w:suppressAutoHyphens w:val="0"/>
        <w:autoSpaceDE w:val="0"/>
        <w:autoSpaceDN w:val="0"/>
        <w:spacing w:after="0" w:line="240" w:lineRule="auto"/>
        <w:ind w:firstLine="70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Побудовані математичні моделі ефективного розподілу кандидатів на вакантні посади. Розглянуто ситуації, за яких кількість кандидатів на посаду дорівнює кількості вакантних місць, більша та менша. Одержані математичні моделі є узагальненими задачами про призначення, які можна практично використати у випадку розширення діючих підприємств або створення нових. </w:t>
      </w:r>
    </w:p>
    <w:p w:rsidR="00020E99" w:rsidRPr="00020E99" w:rsidRDefault="00020E99" w:rsidP="00020E99">
      <w:pPr>
        <w:widowControl/>
        <w:numPr>
          <w:ilvl w:val="0"/>
          <w:numId w:val="39"/>
        </w:numPr>
        <w:tabs>
          <w:tab w:val="clear" w:pos="709"/>
          <w:tab w:val="left" w:pos="1134"/>
        </w:tabs>
        <w:suppressAutoHyphens w:val="0"/>
        <w:autoSpaceDE w:val="0"/>
        <w:autoSpaceDN w:val="0"/>
        <w:spacing w:after="0" w:line="240" w:lineRule="auto"/>
        <w:ind w:firstLine="70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Побудована оптимізаційна модель розміщення торговельних представництв малого підприємства в регіонах України, яка ґрунтується на використанні теорії динамічного програмування і представлена як багатокрокова задача. Це дало змогу виконати розподіл торговельних представництв однакової потужності малого підприємства у регіонах, який забезпечує максимум прибутку.</w:t>
      </w:r>
    </w:p>
    <w:p w:rsidR="00020E99" w:rsidRPr="00020E99" w:rsidRDefault="00020E99" w:rsidP="00020E99">
      <w:pPr>
        <w:widowControl/>
        <w:numPr>
          <w:ilvl w:val="0"/>
          <w:numId w:val="39"/>
        </w:numPr>
        <w:tabs>
          <w:tab w:val="clear" w:pos="709"/>
          <w:tab w:val="left" w:pos="1134"/>
        </w:tabs>
        <w:suppressAutoHyphens w:val="0"/>
        <w:autoSpaceDE w:val="0"/>
        <w:autoSpaceDN w:val="0"/>
        <w:spacing w:after="0" w:line="240" w:lineRule="auto"/>
        <w:ind w:firstLine="709"/>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 xml:space="preserve">Побудований оптимальний розподіл ресурсів серед </w:t>
      </w:r>
      <w:r w:rsidRPr="00020E99">
        <w:rPr>
          <w:rFonts w:ascii="Times New Roman" w:eastAsia="Times New Roman" w:hAnsi="Times New Roman" w:cs="Times New Roman"/>
          <w:bCs/>
          <w:i/>
          <w:kern w:val="0"/>
          <w:sz w:val="28"/>
          <w:szCs w:val="28"/>
          <w:lang w:val="uk-UA" w:eastAsia="uk-UA"/>
        </w:rPr>
        <w:t xml:space="preserve">m </w:t>
      </w:r>
      <w:r w:rsidRPr="00020E99">
        <w:rPr>
          <w:rFonts w:ascii="Times New Roman" w:eastAsia="Times New Roman" w:hAnsi="Times New Roman" w:cs="Times New Roman"/>
          <w:kern w:val="0"/>
          <w:sz w:val="28"/>
          <w:szCs w:val="28"/>
          <w:lang w:val="uk-UA" w:eastAsia="uk-UA"/>
        </w:rPr>
        <w:t xml:space="preserve">філій підприємства як однокроковий, двокроковий і </w:t>
      </w:r>
      <w:r w:rsidRPr="00020E99">
        <w:rPr>
          <w:rFonts w:ascii="Times New Roman" w:eastAsia="Times New Roman" w:hAnsi="Times New Roman" w:cs="Times New Roman"/>
          <w:i/>
          <w:kern w:val="0"/>
          <w:sz w:val="28"/>
          <w:szCs w:val="28"/>
          <w:lang w:val="uk-UA" w:eastAsia="uk-UA"/>
        </w:rPr>
        <w:t>n-</w:t>
      </w:r>
      <w:r w:rsidRPr="00020E99">
        <w:rPr>
          <w:rFonts w:ascii="Times New Roman" w:eastAsia="Times New Roman" w:hAnsi="Times New Roman" w:cs="Times New Roman"/>
          <w:kern w:val="0"/>
          <w:sz w:val="28"/>
          <w:szCs w:val="28"/>
          <w:lang w:val="uk-UA" w:eastAsia="uk-UA"/>
        </w:rPr>
        <w:t xml:space="preserve">кроковий процес на основі </w:t>
      </w:r>
      <w:r w:rsidRPr="00020E99">
        <w:rPr>
          <w:rFonts w:ascii="Times New Roman" w:eastAsia="Times New Roman" w:hAnsi="Times New Roman" w:cs="Times New Roman"/>
          <w:bCs/>
          <w:kern w:val="0"/>
          <w:sz w:val="28"/>
          <w:szCs w:val="28"/>
          <w:lang w:val="uk-UA" w:eastAsia="uk-UA"/>
        </w:rPr>
        <w:t>динамічного програмування</w:t>
      </w:r>
      <w:r w:rsidRPr="00020E99">
        <w:rPr>
          <w:rFonts w:ascii="Times New Roman" w:eastAsia="Times New Roman" w:hAnsi="Times New Roman" w:cs="Times New Roman"/>
          <w:kern w:val="0"/>
          <w:sz w:val="28"/>
          <w:szCs w:val="28"/>
          <w:lang w:val="uk-UA" w:eastAsia="uk-UA"/>
        </w:rPr>
        <w:t xml:space="preserve">, який дає змогу покращити якість управління виробництвом та здійснити розподіл ресурсів з максимальною ефективністю від їхнього використання на певний період. Запропонована двокритеріальна оптимізаційна модель, яка дає змогу скласти план випуску продукції таким чином, щоб максимально використати наявні ресурси і в той же час забезпечити максимальний прибуток й одночасний випуск продукції з мінімальними затратами. Для розв’язання цієї задачі використано ідею методу послідовних поступок. Побудована оптимізаційна модель, яка забезпечує такий розподіл замовлень </w:t>
      </w:r>
      <w:r w:rsidRPr="00020E99">
        <w:rPr>
          <w:rFonts w:ascii="Times New Roman" w:eastAsia="Times New Roman" w:hAnsi="Times New Roman" w:cs="Times New Roman"/>
          <w:bCs/>
          <w:kern w:val="0"/>
          <w:sz w:val="28"/>
          <w:szCs w:val="28"/>
          <w:lang w:val="uk-UA" w:eastAsia="uk-UA"/>
        </w:rPr>
        <w:t xml:space="preserve">різнотипної продукції </w:t>
      </w:r>
      <w:r w:rsidRPr="00020E99">
        <w:rPr>
          <w:rFonts w:ascii="Times New Roman" w:eastAsia="Times New Roman" w:hAnsi="Times New Roman" w:cs="Times New Roman"/>
          <w:kern w:val="0"/>
          <w:sz w:val="28"/>
          <w:szCs w:val="28"/>
          <w:lang w:val="uk-UA" w:eastAsia="uk-UA"/>
        </w:rPr>
        <w:t xml:space="preserve">малого підприємства на виготовлення продукції серед філій-виробників, за якого досягається максимальна сумарна якість придбаної продукції. </w:t>
      </w:r>
      <w:r w:rsidRPr="00020E99">
        <w:rPr>
          <w:rFonts w:ascii="Times New Roman" w:eastAsia="Times New Roman" w:hAnsi="Times New Roman" w:cs="Times New Roman"/>
          <w:bCs/>
          <w:kern w:val="0"/>
          <w:sz w:val="28"/>
          <w:szCs w:val="28"/>
          <w:lang w:val="uk-UA" w:eastAsia="uk-UA"/>
        </w:rPr>
        <w:t xml:space="preserve">Розподілені кредитні кошти між філіями малого підприємства з урахуванням їхніх потреб. </w:t>
      </w:r>
      <w:r w:rsidRPr="00020E99">
        <w:rPr>
          <w:rFonts w:ascii="Times New Roman" w:eastAsia="Times New Roman" w:hAnsi="Times New Roman" w:cs="Times New Roman"/>
          <w:kern w:val="0"/>
          <w:sz w:val="28"/>
          <w:szCs w:val="28"/>
          <w:lang w:val="uk-UA" w:eastAsia="uk-UA"/>
        </w:rPr>
        <w:t>Це дозволить керівнику підприємства вирішити проблеми недостатності коштів для розвитку власної справи та уникнути високих відсоткових ставок за користування банківськими кредитами. Запропоновано моделі оптимізації транспортного забезпечення постачань сировини і готової продукції.</w:t>
      </w:r>
    </w:p>
    <w:p w:rsidR="00020E99" w:rsidRPr="00020E99" w:rsidRDefault="00020E99" w:rsidP="00020E99">
      <w:pPr>
        <w:widowControl/>
        <w:tabs>
          <w:tab w:val="clear" w:pos="709"/>
        </w:tabs>
        <w:suppressAutoHyphens w:val="0"/>
        <w:spacing w:after="0" w:line="240" w:lineRule="auto"/>
        <w:ind w:firstLine="0"/>
        <w:rPr>
          <w:rFonts w:ascii="Times New Roman" w:eastAsia="Calibri" w:hAnsi="Times New Roman" w:cs="Times New Roman"/>
          <w:kern w:val="0"/>
          <w:sz w:val="24"/>
          <w:lang w:val="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r w:rsidRPr="00020E99">
        <w:rPr>
          <w:rFonts w:ascii="Times New Roman" w:eastAsia="Times New Roman" w:hAnsi="Times New Roman" w:cs="Times New Roman"/>
          <w:b/>
          <w:bCs/>
          <w:caps/>
          <w:kern w:val="16"/>
          <w:sz w:val="28"/>
          <w:szCs w:val="28"/>
          <w:lang w:val="uk-UA" w:eastAsia="uk-UA"/>
        </w:rPr>
        <w:t>Список опублікованих праць за темою дисертації</w:t>
      </w:r>
    </w:p>
    <w:p w:rsidR="00020E99" w:rsidRPr="00020E99" w:rsidRDefault="00020E99" w:rsidP="00020E99">
      <w:pPr>
        <w:keepNext/>
        <w:widowControl/>
        <w:tabs>
          <w:tab w:val="clear" w:pos="709"/>
        </w:tabs>
        <w:suppressAutoHyphens w:val="0"/>
        <w:autoSpaceDE w:val="0"/>
        <w:autoSpaceDN w:val="0"/>
        <w:spacing w:after="0" w:line="240" w:lineRule="auto"/>
        <w:jc w:val="left"/>
        <w:rPr>
          <w:rFonts w:ascii="Times New Roman" w:eastAsia="Times New Roman" w:hAnsi="Times New Roman" w:cs="Times New Roman"/>
          <w:i/>
          <w:iCs/>
          <w:kern w:val="16"/>
          <w:sz w:val="20"/>
          <w:szCs w:val="20"/>
          <w:lang w:val="uk-UA" w:eastAsia="uk-UA"/>
        </w:rPr>
      </w:pPr>
    </w:p>
    <w:p w:rsidR="00020E99" w:rsidRPr="00020E99" w:rsidRDefault="00020E99" w:rsidP="00020E99">
      <w:pPr>
        <w:keepNext/>
        <w:widowControl/>
        <w:tabs>
          <w:tab w:val="clear" w:pos="709"/>
        </w:tabs>
        <w:suppressAutoHyphens w:val="0"/>
        <w:autoSpaceDE w:val="0"/>
        <w:autoSpaceDN w:val="0"/>
        <w:spacing w:after="0" w:line="240" w:lineRule="auto"/>
        <w:ind w:firstLine="709"/>
        <w:jc w:val="left"/>
        <w:rPr>
          <w:rFonts w:ascii="Times New Roman" w:eastAsia="Times New Roman" w:hAnsi="Times New Roman" w:cs="Times New Roman"/>
          <w:i/>
          <w:iCs/>
          <w:kern w:val="16"/>
          <w:sz w:val="28"/>
          <w:szCs w:val="28"/>
          <w:lang w:val="uk-UA" w:eastAsia="uk-UA"/>
        </w:rPr>
      </w:pPr>
      <w:r w:rsidRPr="00020E99">
        <w:rPr>
          <w:rFonts w:ascii="Times New Roman" w:eastAsia="Times New Roman" w:hAnsi="Times New Roman" w:cs="Times New Roman"/>
          <w:i/>
          <w:iCs/>
          <w:kern w:val="16"/>
          <w:sz w:val="28"/>
          <w:szCs w:val="28"/>
          <w:lang w:val="uk-UA" w:eastAsia="uk-UA"/>
        </w:rPr>
        <w:t>Публікації у фахових виданнях України:</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6"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Квик М. Я. Задача про оптимальне розміщення підприємств та метод її розв’язування / М. Я. Квик, Г. Г. Цегелик // Вісник Львівської державної фінансової академії. Економічні науки. – 2009. – № 17. – C. 244–253. – </w:t>
      </w:r>
      <w:r w:rsidRPr="00020E99">
        <w:rPr>
          <w:rFonts w:ascii="Times New Roman" w:eastAsia="Times New Roman" w:hAnsi="Times New Roman" w:cs="Times New Roman"/>
          <w:i/>
          <w:kern w:val="0"/>
          <w:sz w:val="28"/>
          <w:szCs w:val="28"/>
          <w:lang w:val="uk-UA" w:eastAsia="uk-UA"/>
        </w:rPr>
        <w:t>(0,63 друк. арк., особистий внесок здобувача 0,6 друк. арк., побудова оптимізаційної моделі розміщення підприємств і її реалізація).</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6"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Квик М. Я. Моделювання динаміки розвитку малих підприємств у Західному регіоні України / М. Я. Квик // Вісник Львівської комерційної академії. – Серія економічна. – Випуск 29. – Львів : Вид-во Львівської комерційної академії, 2009. – C. 168–172.</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6"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Квик М. Я. Моделювання та прогнозування динаміки розвитку малих підприємств у регіонах України / М. Я. Квик, Г. Г. Цегелик // Наук. вісн. нац. лісотехн. ун-ту України. </w:t>
      </w:r>
      <w:r w:rsidRPr="00020E99">
        <w:rPr>
          <w:rFonts w:ascii="Times New Roman" w:eastAsia="Times New Roman" w:hAnsi="Times New Roman" w:cs="Times New Roman"/>
          <w:kern w:val="0"/>
          <w:sz w:val="28"/>
          <w:szCs w:val="28"/>
          <w:lang w:val="uk-UA" w:eastAsia="uk-UA"/>
        </w:rPr>
        <w:sym w:font="Symbol" w:char="F02D"/>
      </w:r>
      <w:r w:rsidRPr="00020E99">
        <w:rPr>
          <w:rFonts w:ascii="Times New Roman" w:eastAsia="Times New Roman" w:hAnsi="Times New Roman" w:cs="Times New Roman"/>
          <w:kern w:val="0"/>
          <w:sz w:val="28"/>
          <w:szCs w:val="28"/>
          <w:lang w:val="uk-UA" w:eastAsia="uk-UA"/>
        </w:rPr>
        <w:t xml:space="preserve"> 2009. </w:t>
      </w:r>
      <w:r w:rsidRPr="00020E99">
        <w:rPr>
          <w:rFonts w:ascii="Times New Roman" w:eastAsia="Times New Roman" w:hAnsi="Times New Roman" w:cs="Times New Roman"/>
          <w:kern w:val="0"/>
          <w:sz w:val="28"/>
          <w:szCs w:val="28"/>
          <w:lang w:val="uk-UA" w:eastAsia="uk-UA"/>
        </w:rPr>
        <w:sym w:font="Symbol" w:char="F02D"/>
      </w:r>
      <w:r w:rsidRPr="00020E99">
        <w:rPr>
          <w:rFonts w:ascii="Times New Roman" w:eastAsia="Times New Roman" w:hAnsi="Times New Roman" w:cs="Times New Roman"/>
          <w:kern w:val="0"/>
          <w:sz w:val="28"/>
          <w:szCs w:val="28"/>
          <w:lang w:val="uk-UA" w:eastAsia="uk-UA"/>
        </w:rPr>
        <w:t xml:space="preserve"> Вип. 19.1. </w:t>
      </w:r>
      <w:r w:rsidRPr="00020E99">
        <w:rPr>
          <w:rFonts w:ascii="Times New Roman" w:eastAsia="Times New Roman" w:hAnsi="Times New Roman" w:cs="Times New Roman"/>
          <w:kern w:val="0"/>
          <w:sz w:val="28"/>
          <w:szCs w:val="28"/>
          <w:lang w:val="uk-UA" w:eastAsia="uk-UA"/>
        </w:rPr>
        <w:sym w:font="Symbol" w:char="F02D"/>
      </w:r>
      <w:r w:rsidRPr="00020E99">
        <w:rPr>
          <w:rFonts w:ascii="Times New Roman" w:eastAsia="Times New Roman" w:hAnsi="Times New Roman" w:cs="Times New Roman"/>
          <w:kern w:val="0"/>
          <w:sz w:val="28"/>
          <w:szCs w:val="28"/>
          <w:lang w:val="uk-UA" w:eastAsia="uk-UA"/>
        </w:rPr>
        <w:t xml:space="preserve"> C. 289–295. – </w:t>
      </w:r>
      <w:r w:rsidRPr="00020E99">
        <w:rPr>
          <w:rFonts w:ascii="Times New Roman" w:eastAsia="Times New Roman" w:hAnsi="Times New Roman" w:cs="Times New Roman"/>
          <w:i/>
          <w:kern w:val="0"/>
          <w:sz w:val="28"/>
          <w:szCs w:val="28"/>
          <w:lang w:val="uk-UA" w:eastAsia="uk-UA"/>
        </w:rPr>
        <w:t>(0,44 друк. арк., особистий внесок здобувача 0,4 друк. арк., побудова прогнозних моделей).</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6"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Квик М. Відшукання найкоротших шляхів у транспортній мережі методом динамічного програмування / М. Квик, Г. Цегелик, Я. Романчук // Вісник Львівського університету. Серія економічна. – Вип. 43. – Львів, 2010. – C. 25–31. – </w:t>
      </w:r>
      <w:r w:rsidRPr="00020E99">
        <w:rPr>
          <w:rFonts w:ascii="Times New Roman" w:eastAsia="Times New Roman" w:hAnsi="Times New Roman" w:cs="Times New Roman"/>
          <w:i/>
          <w:kern w:val="0"/>
          <w:sz w:val="28"/>
          <w:szCs w:val="28"/>
          <w:lang w:val="uk-UA" w:eastAsia="uk-UA"/>
        </w:rPr>
        <w:t>(0,44 друк. арк., особистий внесок здобувача 0,4 друк. арк., метод пошуку найкоротших шляхів у транспортній мережі підприємства та його реалізація).</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6"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Квик М. Я. Оптимальний розподіл ресурсів серед підприємств / М. Я. Квик, Г. Г. Цегелик // Вісник Львівської державної фінансової академії / голов. ред. П. Ю. Буряк. – Львів : ЛДФА, 2011. – № 21. – C. 265–271. – </w:t>
      </w:r>
      <w:r w:rsidRPr="00020E99">
        <w:rPr>
          <w:rFonts w:ascii="Times New Roman" w:eastAsia="Times New Roman" w:hAnsi="Times New Roman" w:cs="Times New Roman"/>
          <w:i/>
          <w:kern w:val="0"/>
          <w:sz w:val="28"/>
          <w:szCs w:val="28"/>
          <w:lang w:val="uk-UA" w:eastAsia="uk-UA"/>
        </w:rPr>
        <w:t>(0,44 друк. арк., особистий внесок здобувача 0,4 друк. арк., побудова моделі оптимального розподілу ресурсів серед підприємств і її апробація).</w:t>
      </w:r>
    </w:p>
    <w:p w:rsidR="00020E99" w:rsidRPr="00020E99" w:rsidRDefault="00020E99" w:rsidP="00020E99">
      <w:pPr>
        <w:widowControl/>
        <w:tabs>
          <w:tab w:val="clear" w:pos="709"/>
          <w:tab w:val="left" w:pos="426"/>
        </w:tabs>
        <w:suppressAutoHyphens w:val="0"/>
        <w:spacing w:after="0" w:line="240" w:lineRule="auto"/>
        <w:ind w:left="426" w:hanging="426"/>
        <w:rPr>
          <w:rFonts w:ascii="Times New Roman" w:eastAsia="Times New Roman" w:hAnsi="Times New Roman" w:cs="Times New Roman"/>
          <w:kern w:val="0"/>
          <w:sz w:val="16"/>
          <w:szCs w:val="16"/>
          <w:lang w:val="uk-UA" w:eastAsia="uk-UA"/>
        </w:rPr>
      </w:pPr>
    </w:p>
    <w:p w:rsidR="00020E99" w:rsidRPr="00020E99" w:rsidRDefault="00020E99" w:rsidP="00020E99">
      <w:pPr>
        <w:widowControl/>
        <w:tabs>
          <w:tab w:val="clear" w:pos="709"/>
          <w:tab w:val="left" w:pos="0"/>
          <w:tab w:val="left" w:pos="142"/>
        </w:tabs>
        <w:suppressAutoHyphens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i/>
          <w:kern w:val="0"/>
          <w:sz w:val="28"/>
          <w:szCs w:val="28"/>
          <w:lang w:val="uk-UA" w:eastAsia="uk-UA"/>
        </w:rPr>
        <w:t>Публікації в наукових періодичних виданнях інших держав та у виданнях України, які включені до міжнародних наукометричних баз:</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6"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Квик М. Я. Оптимальний розподіл кредитних коштів малим підприємствам із врахуванням їх потреб / М. Я. Квик, Г. Г. Цегелик // Актуальні проблеми економіки. – 2014. – № 5 (155). – C. 498–505. – </w:t>
      </w:r>
      <w:r w:rsidRPr="00020E99">
        <w:rPr>
          <w:rFonts w:ascii="Times New Roman" w:eastAsia="Times New Roman" w:hAnsi="Times New Roman" w:cs="Times New Roman"/>
          <w:i/>
          <w:kern w:val="0"/>
          <w:sz w:val="28"/>
          <w:szCs w:val="28"/>
          <w:lang w:val="uk-UA" w:eastAsia="uk-UA"/>
        </w:rPr>
        <w:t>(0,5 друк. арк., особистий внесок здобувача 0,42 друк. арк., побудова моделі).</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6"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Kvyk M. Support of Management Decisions to Fill Vacancies / M. Kvyk, V. Yeleyko // Ekonomika i Organizacia Przedsiębiorstwa / Instytut Organizacij i Zarządzania w Premyśle «ORGMASZ». – Warszawa. – 2014. – № R6 (773). – P. 3–10. – </w:t>
      </w:r>
      <w:r w:rsidRPr="00020E99">
        <w:rPr>
          <w:rFonts w:ascii="Times New Roman" w:eastAsia="Times New Roman" w:hAnsi="Times New Roman" w:cs="Times New Roman"/>
          <w:i/>
          <w:kern w:val="0"/>
          <w:sz w:val="28"/>
          <w:szCs w:val="28"/>
          <w:lang w:val="uk-UA" w:eastAsia="uk-UA"/>
        </w:rPr>
        <w:t>(0,5 друк. арк., особистий внесок здобувача 0,42 друк. арк., побудова моделей).</w:t>
      </w:r>
    </w:p>
    <w:p w:rsidR="00020E99" w:rsidRPr="00020E99" w:rsidRDefault="00020E99" w:rsidP="00020E99">
      <w:pPr>
        <w:tabs>
          <w:tab w:val="left" w:pos="426"/>
        </w:tabs>
        <w:suppressAutoHyphens w:val="0"/>
        <w:autoSpaceDE w:val="0"/>
        <w:autoSpaceDN w:val="0"/>
        <w:spacing w:after="0" w:line="240" w:lineRule="auto"/>
        <w:ind w:left="426" w:hanging="426"/>
        <w:rPr>
          <w:rFonts w:ascii="Times New Roman" w:eastAsia="Times New Roman" w:hAnsi="Times New Roman" w:cs="Times New Roman"/>
          <w:bCs/>
          <w:i/>
          <w:iCs/>
          <w:kern w:val="0"/>
          <w:sz w:val="16"/>
          <w:szCs w:val="16"/>
          <w:lang w:val="uk-UA" w:eastAsia="uk-UA"/>
        </w:rPr>
      </w:pPr>
    </w:p>
    <w:p w:rsidR="00020E99" w:rsidRPr="00020E99" w:rsidRDefault="00020E99" w:rsidP="00020E99">
      <w:pPr>
        <w:tabs>
          <w:tab w:val="left" w:pos="426"/>
        </w:tabs>
        <w:suppressAutoHyphens w:val="0"/>
        <w:autoSpaceDE w:val="0"/>
        <w:autoSpaceDN w:val="0"/>
        <w:spacing w:after="0" w:line="240" w:lineRule="auto"/>
        <w:ind w:left="426" w:firstLine="283"/>
        <w:rPr>
          <w:rFonts w:ascii="Times New Roman" w:eastAsia="Times New Roman" w:hAnsi="Times New Roman" w:cs="Times New Roman"/>
          <w:bCs/>
          <w:i/>
          <w:iCs/>
          <w:kern w:val="0"/>
          <w:sz w:val="28"/>
          <w:szCs w:val="28"/>
          <w:lang w:val="uk-UA" w:eastAsia="uk-UA"/>
        </w:rPr>
      </w:pPr>
      <w:r w:rsidRPr="00020E99">
        <w:rPr>
          <w:rFonts w:ascii="Times New Roman" w:eastAsia="Times New Roman" w:hAnsi="Times New Roman" w:cs="Times New Roman"/>
          <w:bCs/>
          <w:i/>
          <w:iCs/>
          <w:kern w:val="0"/>
          <w:sz w:val="28"/>
          <w:szCs w:val="28"/>
          <w:lang w:val="uk-UA" w:eastAsia="uk-UA"/>
        </w:rPr>
        <w:t>Публікації за матеріалами конференцій:</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6"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Квик М. Я. Стан та перспективи розвитку малих підприємств в регіонах України / М. Я. Квик, Г. Г. Цегелик // Сучасні інформаційні технології в економіці, менеджменті та освіті : матеріали міжвузівської наук.-практ. конф. – Львів : Львівська філія Європейського університету, 2008. – C. 88–93. – </w:t>
      </w:r>
      <w:r w:rsidRPr="00020E99">
        <w:rPr>
          <w:rFonts w:ascii="Times New Roman" w:eastAsia="Times New Roman" w:hAnsi="Times New Roman" w:cs="Times New Roman"/>
          <w:i/>
          <w:kern w:val="0"/>
          <w:sz w:val="28"/>
          <w:szCs w:val="28"/>
          <w:lang w:val="uk-UA" w:eastAsia="uk-UA"/>
        </w:rPr>
        <w:t>(0,38 друк. арк., особистий внесок здобувача 0,35 друк. арк., аналіз стану та перспективи розвитку малих підприємств в регіонах України).</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6"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Квик М. Я. Математичне моделювання динаміки розвитку малих підприємств в Україні / М. Я. Квик, Г. Г. Цегелик // Научные исследования и их практическое применение. Современное состояние и пути развития 2008 : сб. науч. трудов по матер. междунар. науч.-практ. конф. – Том 5. Экономика. – Одесса : Черноморье, 2008. – C. 54–56. – </w:t>
      </w:r>
      <w:r w:rsidRPr="00020E99">
        <w:rPr>
          <w:rFonts w:ascii="Times New Roman" w:eastAsia="Times New Roman" w:hAnsi="Times New Roman" w:cs="Times New Roman"/>
          <w:i/>
          <w:kern w:val="0"/>
          <w:sz w:val="28"/>
          <w:szCs w:val="28"/>
          <w:lang w:val="uk-UA" w:eastAsia="uk-UA"/>
        </w:rPr>
        <w:t>(0,19 друк. арк., особистий внесок здобувача 0,16 друк. арк., побудова трендових моделей).</w:t>
      </w:r>
    </w:p>
    <w:p w:rsidR="00020E99" w:rsidRPr="00020E99" w:rsidRDefault="00020E99" w:rsidP="00020E99">
      <w:pPr>
        <w:widowControl/>
        <w:numPr>
          <w:ilvl w:val="0"/>
          <w:numId w:val="35"/>
        </w:numPr>
        <w:tabs>
          <w:tab w:val="clear" w:pos="709"/>
          <w:tab w:val="left" w:pos="426"/>
          <w:tab w:val="left" w:pos="567"/>
        </w:tabs>
        <w:suppressAutoHyphens w:val="0"/>
        <w:autoSpaceDE w:val="0"/>
        <w:autoSpaceDN w:val="0"/>
        <w:spacing w:after="0" w:line="240" w:lineRule="auto"/>
        <w:ind w:left="426"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Квик М. Я. Використання методу динамічного програмування для розв’язування задачі про оптимальне розміщення підприємств / М. Я. Квик, Г. Г. Цегелик // Інформаційні технології в економіці, менеджменті і бізнесі. Проблеми науки, практики і освіти : тези доповідей XV Міжнар. наук.-практ. конф. – К. : Видавництво Європейського університету, 2010. – C. 144–146. – </w:t>
      </w:r>
      <w:r w:rsidRPr="00020E99">
        <w:rPr>
          <w:rFonts w:ascii="Times New Roman" w:eastAsia="Times New Roman" w:hAnsi="Times New Roman" w:cs="Times New Roman"/>
          <w:i/>
          <w:kern w:val="0"/>
          <w:sz w:val="28"/>
          <w:szCs w:val="28"/>
          <w:lang w:val="uk-UA" w:eastAsia="uk-UA"/>
        </w:rPr>
        <w:t>(0,19 друк. арк., особистий внесок здобувача 0,16 друк. арк., побудова моделі оптимального розміщення підприємств).</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6" w:hanging="426"/>
        <w:jc w:val="left"/>
        <w:rPr>
          <w:rFonts w:ascii="Times New Roman" w:eastAsia="Times New Roman" w:hAnsi="Times New Roman" w:cs="Times New Roman"/>
          <w:i/>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Квик М. Я. Державна підтримка розвитку малого підприємництва в Україні / М. Я. Квик, Г. Г. Цегелик // Современные направления теоретических и прикладных исслндований 2010 : cб. науч. трудов по матер. междунар. науч.-практ. конф. – Том 6. Экономика. – Одесса : Черноморье, 2010. – C. 59–61. – </w:t>
      </w:r>
      <w:r w:rsidRPr="00020E99">
        <w:rPr>
          <w:rFonts w:ascii="Times New Roman" w:eastAsia="Times New Roman" w:hAnsi="Times New Roman" w:cs="Times New Roman"/>
          <w:i/>
          <w:kern w:val="0"/>
          <w:sz w:val="28"/>
          <w:szCs w:val="28"/>
          <w:lang w:val="uk-UA" w:eastAsia="uk-UA"/>
        </w:rPr>
        <w:t>(0,19 друк. арк., особистий внесок здобувача 0,16 друк. арк., проаналізовано механізм державної підтримки малого підприємництва).</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6"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Квик М. Я. До математичного моделювання конкурентоспроможності малих підприємств / М. Я.</w:t>
      </w:r>
      <w:r w:rsidRPr="00020E99">
        <w:rPr>
          <w:rFonts w:ascii="Times New Roman" w:eastAsia="Times New Roman" w:hAnsi="Times New Roman" w:cs="Times New Roman"/>
          <w:kern w:val="0"/>
          <w:sz w:val="24"/>
          <w:szCs w:val="24"/>
          <w:lang w:val="uk-UA" w:eastAsia="uk-UA"/>
        </w:rPr>
        <w:t xml:space="preserve"> </w:t>
      </w:r>
      <w:r w:rsidRPr="00020E99">
        <w:rPr>
          <w:rFonts w:ascii="Times New Roman" w:eastAsia="Times New Roman" w:hAnsi="Times New Roman" w:cs="Times New Roman"/>
          <w:kern w:val="0"/>
          <w:sz w:val="28"/>
          <w:szCs w:val="28"/>
          <w:lang w:val="uk-UA" w:eastAsia="uk-UA"/>
        </w:rPr>
        <w:t xml:space="preserve">Квик, Г. Г. Цегелик // Конкурентоспроможність в умовах глобалізації: реалії, проблеми та перспективи : матеріали IV Міжнародної науково-практичної конференції / за ред. Саух І. В. – Житомир : Вид-во ЖДУ ім. І. Франка, 2010. – C. 74–78. – </w:t>
      </w:r>
      <w:r w:rsidRPr="00020E99">
        <w:rPr>
          <w:rFonts w:ascii="Times New Roman" w:eastAsia="Times New Roman" w:hAnsi="Times New Roman" w:cs="Times New Roman"/>
          <w:i/>
          <w:kern w:val="0"/>
          <w:sz w:val="28"/>
          <w:szCs w:val="28"/>
          <w:lang w:val="uk-UA" w:eastAsia="uk-UA"/>
        </w:rPr>
        <w:t>(0,31 друк. арк., особистий внесок здобувача 0,28 друк. арк., побудова регресійної моделі).</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6"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Квик М. Я. Задача про оптимальний розподіл транспортних засобів за маршрутами та метод її розв’язування / М. Я. Квик // IV конф. молодих учених із сучасних проблем механіки і математики імені Я. С. Підстригача : тези доповідей. – Львів : Інститут прикладних проблем механіки і математики імені Я. С. Підстригача НАН України, 2011. – C. 323–324.</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5"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Квик М. Я. Задача розподілу кредитних коштів малим підприємствам, що забезпечує максимальний прибуток / М. Я. Квик, Г. Г. Цегелик // Сучасні інформаційні технології в економіці, менеджменті та освіті (СІТЕМ) : матер. V Всеукраїнської наук.-практ. конф. – Львів : Львівська філія ПВНЗ «Європейський університет», 2014. – C. 6–7. – </w:t>
      </w:r>
      <w:r w:rsidRPr="00020E99">
        <w:rPr>
          <w:rFonts w:ascii="Times New Roman" w:eastAsia="Times New Roman" w:hAnsi="Times New Roman" w:cs="Times New Roman"/>
          <w:i/>
          <w:kern w:val="0"/>
          <w:sz w:val="28"/>
          <w:szCs w:val="28"/>
          <w:lang w:val="uk-UA" w:eastAsia="uk-UA"/>
        </w:rPr>
        <w:t>(0,13 друк. арк., особистий внесок здобувача 0,12 друк. арк., опис моделі та методу реалізації).</w:t>
      </w:r>
    </w:p>
    <w:p w:rsidR="00020E99" w:rsidRPr="00020E99" w:rsidRDefault="00020E99" w:rsidP="00020E99">
      <w:pPr>
        <w:widowControl/>
        <w:tabs>
          <w:tab w:val="clear" w:pos="709"/>
          <w:tab w:val="left" w:pos="426"/>
        </w:tabs>
        <w:suppressAutoHyphens w:val="0"/>
        <w:spacing w:after="0" w:line="240" w:lineRule="auto"/>
        <w:ind w:left="425" w:hanging="426"/>
        <w:rPr>
          <w:rFonts w:ascii="Times New Roman" w:eastAsia="Times New Roman" w:hAnsi="Times New Roman" w:cs="Times New Roman"/>
          <w:kern w:val="0"/>
          <w:sz w:val="16"/>
          <w:szCs w:val="16"/>
          <w:lang w:val="uk-UA" w:eastAsia="uk-UA"/>
        </w:rPr>
      </w:pPr>
    </w:p>
    <w:p w:rsidR="00020E99" w:rsidRPr="00020E99" w:rsidRDefault="00020E99" w:rsidP="00020E99">
      <w:pPr>
        <w:widowControl/>
        <w:tabs>
          <w:tab w:val="clear" w:pos="709"/>
          <w:tab w:val="left" w:pos="426"/>
        </w:tabs>
        <w:suppressAutoHyphens w:val="0"/>
        <w:spacing w:after="0" w:line="240" w:lineRule="auto"/>
        <w:ind w:left="425" w:firstLine="283"/>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i/>
          <w:kern w:val="0"/>
          <w:sz w:val="28"/>
          <w:szCs w:val="28"/>
          <w:lang w:val="uk-UA" w:eastAsia="uk-UA"/>
        </w:rPr>
        <w:t>Публікації у інших виданнях:</w:t>
      </w:r>
    </w:p>
    <w:p w:rsidR="00020E99" w:rsidRPr="00020E99" w:rsidRDefault="00020E99" w:rsidP="00020E99">
      <w:pPr>
        <w:widowControl/>
        <w:numPr>
          <w:ilvl w:val="0"/>
          <w:numId w:val="35"/>
        </w:numPr>
        <w:tabs>
          <w:tab w:val="clear" w:pos="709"/>
          <w:tab w:val="left" w:pos="426"/>
        </w:tabs>
        <w:suppressAutoHyphens w:val="0"/>
        <w:autoSpaceDE w:val="0"/>
        <w:autoSpaceDN w:val="0"/>
        <w:spacing w:after="0" w:line="240" w:lineRule="auto"/>
        <w:ind w:left="425" w:hanging="426"/>
        <w:jc w:val="left"/>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Квик М. Я. Стан та перспективи розвитку малого підприємництва в Україні / М. Я. Квик, Г. Г. Цегелик // Вісник Львівського інституту економіки і туризму. – № 4/2009. – Львів : Ліга-Прес, 2009. – C. 9–15. – </w:t>
      </w:r>
      <w:r w:rsidRPr="00020E99">
        <w:rPr>
          <w:rFonts w:ascii="Times New Roman" w:eastAsia="Times New Roman" w:hAnsi="Times New Roman" w:cs="Times New Roman"/>
          <w:i/>
          <w:kern w:val="0"/>
          <w:sz w:val="28"/>
          <w:szCs w:val="28"/>
          <w:lang w:val="uk-UA" w:eastAsia="uk-UA"/>
        </w:rPr>
        <w:t>(0,44 друк. арк., особистий внесок здобувача 0,4 друк. арк., аналіз стану та фактори впливу на розвиток малих підприємств України).</w:t>
      </w:r>
    </w:p>
    <w:p w:rsidR="00020E99" w:rsidRPr="00020E99" w:rsidRDefault="00020E99" w:rsidP="00020E99">
      <w:pPr>
        <w:widowControl/>
        <w:tabs>
          <w:tab w:val="clear" w:pos="709"/>
          <w:tab w:val="num" w:pos="0"/>
        </w:tabs>
        <w:suppressAutoHyphens w:val="0"/>
        <w:autoSpaceDE w:val="0"/>
        <w:autoSpaceDN w:val="0"/>
        <w:spacing w:after="0" w:line="240" w:lineRule="auto"/>
        <w:ind w:firstLine="0"/>
        <w:jc w:val="center"/>
        <w:outlineLvl w:val="0"/>
        <w:rPr>
          <w:rFonts w:ascii="Times New Roman" w:eastAsia="Times New Roman" w:hAnsi="Times New Roman" w:cs="Times New Roman"/>
          <w:b/>
          <w:bCs/>
          <w:kern w:val="0"/>
          <w:sz w:val="24"/>
          <w:szCs w:val="24"/>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outlineLvl w:val="0"/>
        <w:rPr>
          <w:rFonts w:ascii="Times New Roman" w:eastAsia="Times New Roman" w:hAnsi="Times New Roman" w:cs="Times New Roman"/>
          <w:b/>
          <w:bCs/>
          <w:kern w:val="0"/>
          <w:sz w:val="28"/>
          <w:szCs w:val="28"/>
          <w:lang w:val="uk-UA" w:eastAsia="uk-UA"/>
        </w:rPr>
      </w:pPr>
      <w:r w:rsidRPr="00020E99">
        <w:rPr>
          <w:rFonts w:ascii="Times New Roman" w:eastAsia="Times New Roman" w:hAnsi="Times New Roman" w:cs="Times New Roman"/>
          <w:b/>
          <w:bCs/>
          <w:kern w:val="0"/>
          <w:sz w:val="28"/>
          <w:szCs w:val="28"/>
          <w:lang w:val="uk-UA" w:eastAsia="uk-UA"/>
        </w:rPr>
        <w:t>АНОТАЦІЯ</w:t>
      </w:r>
    </w:p>
    <w:p w:rsidR="00020E99" w:rsidRPr="00020E99" w:rsidRDefault="00020E99" w:rsidP="00020E99">
      <w:pPr>
        <w:widowControl/>
        <w:tabs>
          <w:tab w:val="clear" w:pos="709"/>
        </w:tabs>
        <w:suppressAutoHyphens w:val="0"/>
        <w:autoSpaceDE w:val="0"/>
        <w:autoSpaceDN w:val="0"/>
        <w:spacing w:after="0" w:line="240" w:lineRule="auto"/>
        <w:ind w:firstLine="426"/>
        <w:jc w:val="left"/>
        <w:rPr>
          <w:rFonts w:ascii="Times New Roman" w:eastAsia="Times New Roman" w:hAnsi="Times New Roman" w:cs="Times New Roman"/>
          <w:b/>
          <w:bCs/>
          <w:kern w:val="0"/>
          <w:sz w:val="16"/>
          <w:szCs w:val="16"/>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b/>
          <w:bCs/>
          <w:kern w:val="0"/>
          <w:sz w:val="28"/>
          <w:szCs w:val="28"/>
          <w:lang w:val="uk-UA" w:eastAsia="uk-UA"/>
        </w:rPr>
      </w:pPr>
      <w:r w:rsidRPr="00020E99">
        <w:rPr>
          <w:rFonts w:ascii="Times New Roman" w:eastAsia="Times New Roman" w:hAnsi="Times New Roman" w:cs="Times New Roman"/>
          <w:b/>
          <w:bCs/>
          <w:kern w:val="0"/>
          <w:sz w:val="28"/>
          <w:szCs w:val="28"/>
          <w:lang w:val="uk-UA" w:eastAsia="uk-UA"/>
        </w:rPr>
        <w:t xml:space="preserve">Квик М. Я. Математичні методи і моделі підтримки прийняття рішень в управлінні малими підприємствами. – </w:t>
      </w:r>
      <w:r w:rsidRPr="00020E99">
        <w:rPr>
          <w:rFonts w:ascii="Times New Roman" w:eastAsia="Times New Roman" w:hAnsi="Times New Roman" w:cs="Times New Roman"/>
          <w:bCs/>
          <w:kern w:val="0"/>
          <w:sz w:val="28"/>
          <w:szCs w:val="28"/>
          <w:lang w:val="uk-UA" w:eastAsia="uk-UA"/>
        </w:rPr>
        <w:t>На правах рукопису.</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Дисертація на здобуття наукового ступеня кандидата економічних наук за спеціальністю 08.00.11 – математичні методи, моделі та інформаційні технології в економіці. – Східноєвропейський університет економіки і менеджменту. – Черкаси, 2015.</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Cs/>
          <w:kern w:val="0"/>
          <w:sz w:val="28"/>
          <w:szCs w:val="28"/>
          <w:lang w:val="uk-UA" w:eastAsia="uk-UA"/>
        </w:rPr>
        <w:t>У роботі проаналізовано сучасний стан та тенденції розвитку малих підприємств в Україні, оцінено стан конкурентного середовища їхнього функціонування;</w:t>
      </w:r>
      <w:r w:rsidRPr="00020E99">
        <w:rPr>
          <w:rFonts w:ascii="Times New Roman" w:eastAsia="Times New Roman" w:hAnsi="Times New Roman" w:cs="Times New Roman"/>
          <w:kern w:val="0"/>
          <w:sz w:val="28"/>
          <w:szCs w:val="28"/>
          <w:lang w:val="uk-UA" w:eastAsia="uk-UA"/>
        </w:rPr>
        <w:t xml:space="preserve"> </w:t>
      </w:r>
      <w:r w:rsidRPr="00020E99">
        <w:rPr>
          <w:rFonts w:ascii="Times New Roman" w:eastAsia="Times New Roman" w:hAnsi="Times New Roman" w:cs="Times New Roman"/>
          <w:bCs/>
          <w:kern w:val="0"/>
          <w:sz w:val="28"/>
          <w:szCs w:val="28"/>
          <w:lang w:val="uk-UA" w:eastAsia="uk-UA"/>
        </w:rPr>
        <w:t>розроблено концепцію щодо моделювання підтримки прийняття рішень в управлінні малим підприємством у сучасних умовах його функціонування в конкурентному середовищі</w:t>
      </w:r>
      <w:r w:rsidRPr="00020E99">
        <w:rPr>
          <w:rFonts w:ascii="Times New Roman" w:eastAsia="Times New Roman" w:hAnsi="Times New Roman" w:cs="Times New Roman"/>
          <w:kern w:val="0"/>
          <w:sz w:val="28"/>
          <w:szCs w:val="28"/>
          <w:lang w:val="uk-UA" w:eastAsia="uk-UA"/>
        </w:rPr>
        <w:t xml:space="preserve">; </w:t>
      </w:r>
      <w:r w:rsidRPr="00020E99">
        <w:rPr>
          <w:rFonts w:ascii="Times New Roman" w:eastAsia="Times New Roman" w:hAnsi="Times New Roman" w:cs="Times New Roman"/>
          <w:bCs/>
          <w:kern w:val="0"/>
          <w:sz w:val="28"/>
          <w:szCs w:val="28"/>
          <w:lang w:val="uk-UA" w:eastAsia="uk-UA"/>
        </w:rPr>
        <w:t>оцінено вплив конкурентоспроможності малого підприємства на формування його прибутку на основі регресійного аналізу</w:t>
      </w:r>
      <w:r w:rsidRPr="00020E99">
        <w:rPr>
          <w:rFonts w:ascii="Times New Roman" w:eastAsia="Times New Roman" w:hAnsi="Times New Roman" w:cs="Times New Roman"/>
          <w:kern w:val="0"/>
          <w:sz w:val="28"/>
          <w:szCs w:val="28"/>
          <w:lang w:val="uk-UA" w:eastAsia="uk-UA"/>
        </w:rPr>
        <w:t>.</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 xml:space="preserve">Розроблено математичні моделі підтримки прийняття рішень щодо заповнення вакантних посад на підприємстві малого бізнесу; </w:t>
      </w:r>
      <w:r w:rsidRPr="00020E99">
        <w:rPr>
          <w:rFonts w:ascii="Times New Roman" w:eastAsia="Times New Roman" w:hAnsi="Times New Roman" w:cs="Times New Roman"/>
          <w:bCs/>
          <w:kern w:val="0"/>
          <w:sz w:val="28"/>
          <w:szCs w:val="28"/>
          <w:lang w:val="uk-UA" w:eastAsia="uk-UA"/>
        </w:rPr>
        <w:t>розроблено оптимізаційну модель розміщення торгівельних представництв малого підприємства в регіонах України</w:t>
      </w:r>
      <w:r w:rsidRPr="00020E99">
        <w:rPr>
          <w:rFonts w:ascii="Times New Roman" w:eastAsia="Times New Roman" w:hAnsi="Times New Roman" w:cs="Times New Roman"/>
          <w:kern w:val="0"/>
          <w:sz w:val="28"/>
          <w:szCs w:val="28"/>
          <w:lang w:val="uk-UA" w:eastAsia="uk-UA"/>
        </w:rPr>
        <w:t xml:space="preserve">; </w:t>
      </w:r>
      <w:r w:rsidRPr="00020E99">
        <w:rPr>
          <w:rFonts w:ascii="Times New Roman" w:eastAsia="Times New Roman" w:hAnsi="Times New Roman" w:cs="Times New Roman"/>
          <w:bCs/>
          <w:kern w:val="0"/>
          <w:sz w:val="28"/>
          <w:szCs w:val="28"/>
          <w:lang w:val="uk-UA" w:eastAsia="uk-UA"/>
        </w:rPr>
        <w:t>розвинуто комплекс моделей щодо підтримки прийняття рішень в управлінні малим підприємством за основними напрямами формування його конкурентоспроможності.</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b/>
          <w:iCs/>
          <w:kern w:val="0"/>
          <w:sz w:val="28"/>
          <w:szCs w:val="28"/>
          <w:lang w:val="uk-UA" w:eastAsia="uk-UA"/>
        </w:rPr>
        <w:t>Ключові слова:</w:t>
      </w:r>
      <w:r w:rsidRPr="00020E99">
        <w:rPr>
          <w:rFonts w:ascii="Times New Roman" w:eastAsia="Times New Roman" w:hAnsi="Times New Roman" w:cs="Times New Roman"/>
          <w:kern w:val="0"/>
          <w:sz w:val="28"/>
          <w:szCs w:val="28"/>
          <w:lang w:val="uk-UA" w:eastAsia="uk-UA"/>
        </w:rPr>
        <w:t xml:space="preserve"> мале підприємство, методи та моделі підтримки прийняття рішень, оптимізаційні моделі, метод динамічного програмування.</w:t>
      </w:r>
    </w:p>
    <w:p w:rsidR="00020E99" w:rsidRPr="00020E99" w:rsidRDefault="00020E99" w:rsidP="00020E99">
      <w:pPr>
        <w:widowControl/>
        <w:tabs>
          <w:tab w:val="clear" w:pos="709"/>
        </w:tabs>
        <w:suppressAutoHyphens w:val="0"/>
        <w:autoSpaceDE w:val="0"/>
        <w:autoSpaceDN w:val="0"/>
        <w:spacing w:after="0" w:line="240" w:lineRule="auto"/>
        <w:ind w:firstLine="0"/>
        <w:jc w:val="center"/>
        <w:outlineLvl w:val="0"/>
        <w:rPr>
          <w:rFonts w:ascii="Times New Roman" w:eastAsia="Times New Roman" w:hAnsi="Times New Roman" w:cs="Times New Roman"/>
          <w:b/>
          <w:bCs/>
          <w:kern w:val="0"/>
          <w:sz w:val="16"/>
          <w:szCs w:val="16"/>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outlineLvl w:val="0"/>
        <w:rPr>
          <w:rFonts w:ascii="Times New Roman" w:eastAsia="Times New Roman" w:hAnsi="Times New Roman" w:cs="Times New Roman"/>
          <w:b/>
          <w:bCs/>
          <w:kern w:val="0"/>
          <w:sz w:val="28"/>
          <w:szCs w:val="28"/>
          <w:lang w:val="uk-UA" w:eastAsia="uk-UA"/>
        </w:rPr>
      </w:pPr>
      <w:r w:rsidRPr="00020E99">
        <w:rPr>
          <w:rFonts w:ascii="Times New Roman" w:eastAsia="Times New Roman" w:hAnsi="Times New Roman" w:cs="Times New Roman"/>
          <w:b/>
          <w:bCs/>
          <w:kern w:val="0"/>
          <w:sz w:val="28"/>
          <w:szCs w:val="28"/>
          <w:lang w:val="uk-UA" w:eastAsia="uk-UA"/>
        </w:rPr>
        <w:t>АННОТАЦИЯ</w:t>
      </w:r>
    </w:p>
    <w:p w:rsidR="00020E99" w:rsidRPr="00020E99" w:rsidRDefault="00020E99" w:rsidP="00020E99">
      <w:pPr>
        <w:widowControl/>
        <w:tabs>
          <w:tab w:val="clear" w:pos="709"/>
        </w:tabs>
        <w:suppressAutoHyphens w:val="0"/>
        <w:autoSpaceDE w:val="0"/>
        <w:autoSpaceDN w:val="0"/>
        <w:spacing w:after="0" w:line="240" w:lineRule="auto"/>
        <w:ind w:firstLine="708"/>
        <w:rPr>
          <w:rFonts w:ascii="Times New Roman" w:eastAsia="Times New Roman" w:hAnsi="Times New Roman" w:cs="Times New Roman"/>
          <w:b/>
          <w:bCs/>
          <w:kern w:val="0"/>
          <w:sz w:val="16"/>
          <w:szCs w:val="16"/>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708"/>
        <w:rPr>
          <w:rFonts w:ascii="Times New Roman" w:eastAsia="Times New Roman" w:hAnsi="Times New Roman" w:cs="Times New Roman"/>
          <w:b/>
          <w:bCs/>
          <w:kern w:val="0"/>
          <w:sz w:val="28"/>
          <w:szCs w:val="28"/>
          <w:lang w:eastAsia="uk-UA"/>
        </w:rPr>
      </w:pPr>
      <w:r w:rsidRPr="00020E99">
        <w:rPr>
          <w:rFonts w:ascii="Times New Roman" w:eastAsia="Times New Roman" w:hAnsi="Times New Roman" w:cs="Times New Roman"/>
          <w:b/>
          <w:bCs/>
          <w:kern w:val="0"/>
          <w:sz w:val="28"/>
          <w:szCs w:val="28"/>
          <w:lang w:eastAsia="uk-UA"/>
        </w:rPr>
        <w:t xml:space="preserve">Квык М. Я. Математические методы и модели поддержки принятия решений в управлении малыми предприятиями. </w:t>
      </w:r>
      <w:r w:rsidRPr="00020E99">
        <w:rPr>
          <w:rFonts w:ascii="Times New Roman" w:eastAsia="Times New Roman" w:hAnsi="Times New Roman" w:cs="Times New Roman"/>
          <w:bCs/>
          <w:kern w:val="0"/>
          <w:sz w:val="28"/>
          <w:szCs w:val="28"/>
          <w:lang w:eastAsia="uk-UA"/>
        </w:rPr>
        <w:t>– На правах рукописи.</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kern w:val="0"/>
          <w:sz w:val="28"/>
          <w:szCs w:val="28"/>
          <w:lang w:eastAsia="uk-UA"/>
        </w:rPr>
        <w:t xml:space="preserve">Диссертация на соискание ученой степени кандидата экономических наук по специальности 08.00.11 – математические методы, модели и информационные технологии в экономике. – Восточноевропейский университет экономики и менеджмента. </w:t>
      </w:r>
      <w:r w:rsidRPr="00020E99">
        <w:rPr>
          <w:rFonts w:ascii="Times New Roman" w:eastAsia="Times New Roman" w:hAnsi="Times New Roman" w:cs="Times New Roman"/>
          <w:kern w:val="0"/>
          <w:sz w:val="28"/>
          <w:szCs w:val="28"/>
          <w:lang/>
        </w:rPr>
        <w:t>–</w:t>
      </w:r>
      <w:r w:rsidRPr="00020E99">
        <w:rPr>
          <w:rFonts w:ascii="Times New Roman" w:eastAsia="Times New Roman" w:hAnsi="Times New Roman" w:cs="Times New Roman"/>
          <w:kern w:val="0"/>
          <w:sz w:val="28"/>
          <w:szCs w:val="28"/>
          <w:lang w:eastAsia="uk-UA"/>
        </w:rPr>
        <w:t xml:space="preserve"> Черкассы, 2015.</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kern w:val="0"/>
          <w:sz w:val="28"/>
          <w:szCs w:val="28"/>
          <w:lang w:eastAsia="uk-UA"/>
        </w:rPr>
        <w:t>В выполненном исследовании проанализировано современное состояние и тенденции развития малых предприятий в Украине, оценено состояние конкурентной среды их функционирования, разработан комплекс экономико-математических моделей и методов поддержки принятия решений в управлении малыми предприятиями.</w:t>
      </w:r>
    </w:p>
    <w:p w:rsidR="00020E99" w:rsidRPr="00020E99" w:rsidRDefault="00020E99" w:rsidP="00020E99">
      <w:pPr>
        <w:tabs>
          <w:tab w:val="clear" w:pos="709"/>
          <w:tab w:val="num" w:pos="720"/>
        </w:tabs>
        <w:suppressAutoHyphens w:val="0"/>
        <w:autoSpaceDE w:val="0"/>
        <w:autoSpaceDN w:val="0"/>
        <w:spacing w:after="0" w:line="240" w:lineRule="auto"/>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kern w:val="0"/>
          <w:sz w:val="28"/>
          <w:szCs w:val="28"/>
          <w:lang w:eastAsia="uk-UA"/>
        </w:rPr>
        <w:t>Разработана концепция моделирования поддержки принятия решений в управлении малым предприятием в современных условиях конкурентной среды его функционирования, которая охватывает такие этапы: изучение конкурентной среды и исследование факторов влияния на деятельность малого предприятия в Украине; разработка подхода к оценке влияния конкурентоспособности предприятия малого бизнеса на формирование его прибыли; разработка комплекса оптимизационных методов и моделей управления малым предприятием в современных условиях его функционирования в конкурентной среде.</w:t>
      </w:r>
    </w:p>
    <w:p w:rsidR="00020E99" w:rsidRPr="00020E99" w:rsidRDefault="00020E99" w:rsidP="00020E99">
      <w:pPr>
        <w:tabs>
          <w:tab w:val="clear" w:pos="709"/>
          <w:tab w:val="num" w:pos="720"/>
        </w:tabs>
        <w:suppressAutoHyphens w:val="0"/>
        <w:autoSpaceDE w:val="0"/>
        <w:autoSpaceDN w:val="0"/>
        <w:spacing w:after="0" w:line="240" w:lineRule="auto"/>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kern w:val="0"/>
          <w:sz w:val="28"/>
          <w:szCs w:val="28"/>
          <w:lang w:eastAsia="uk-UA"/>
        </w:rPr>
        <w:t>Проведен экономический анализ современного состояния и тенденций развития малых предприятий, получена оценка состояния конкурентной среды их функционирования. Для изучения тенденций развития малых предприятий в Украине в течение 2000–2013 гг. на основе выбранных показателей построены модели трендов.</w:t>
      </w:r>
    </w:p>
    <w:p w:rsidR="00020E99" w:rsidRPr="00020E99" w:rsidRDefault="00020E99" w:rsidP="00020E99">
      <w:pPr>
        <w:tabs>
          <w:tab w:val="clear" w:pos="709"/>
          <w:tab w:val="num" w:pos="720"/>
        </w:tabs>
        <w:suppressAutoHyphens w:val="0"/>
        <w:autoSpaceDE w:val="0"/>
        <w:autoSpaceDN w:val="0"/>
        <w:spacing w:after="0" w:line="240" w:lineRule="auto"/>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kern w:val="0"/>
          <w:sz w:val="28"/>
          <w:szCs w:val="28"/>
          <w:lang w:eastAsia="uk-UA"/>
        </w:rPr>
        <w:t>Использование эконометрического подхода к определению уровня конкурентоспособности позволило построить многофакторную регрессионную модель, которая учитывает факторы, влияющие на прибыль предприятия и определяющие его конкурентоспособность.</w:t>
      </w:r>
    </w:p>
    <w:p w:rsidR="00020E99" w:rsidRPr="00020E99" w:rsidRDefault="00020E99" w:rsidP="00020E99">
      <w:pPr>
        <w:tabs>
          <w:tab w:val="clear" w:pos="709"/>
          <w:tab w:val="num" w:pos="720"/>
        </w:tabs>
        <w:suppressAutoHyphens w:val="0"/>
        <w:autoSpaceDE w:val="0"/>
        <w:autoSpaceDN w:val="0"/>
        <w:spacing w:after="0" w:line="240" w:lineRule="auto"/>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kern w:val="0"/>
          <w:sz w:val="28"/>
          <w:szCs w:val="28"/>
          <w:lang w:eastAsia="uk-UA"/>
        </w:rPr>
        <w:t>Рассмотрены задачи управления малым предприятием по основным направлениям его деятельности и предложен комплекс оптимизационных методов и моделей для поддержки принятия решений по деятельности малых предприятий.</w:t>
      </w:r>
    </w:p>
    <w:p w:rsidR="00020E99" w:rsidRPr="00020E99" w:rsidRDefault="00020E99" w:rsidP="00020E99">
      <w:pPr>
        <w:tabs>
          <w:tab w:val="clear" w:pos="709"/>
          <w:tab w:val="num" w:pos="720"/>
        </w:tabs>
        <w:suppressAutoHyphens w:val="0"/>
        <w:autoSpaceDE w:val="0"/>
        <w:autoSpaceDN w:val="0"/>
        <w:spacing w:after="0" w:line="240" w:lineRule="auto"/>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kern w:val="0"/>
          <w:sz w:val="28"/>
          <w:szCs w:val="28"/>
          <w:lang w:eastAsia="uk-UA"/>
        </w:rPr>
        <w:t>Построены математические модели эффективного распределения кандидатов на вакантные должности, которые можно практически использовать в случае расширения действующих предприятий или создания новых.</w:t>
      </w:r>
    </w:p>
    <w:p w:rsidR="00020E99" w:rsidRPr="00020E99" w:rsidRDefault="00020E99" w:rsidP="00020E99">
      <w:pPr>
        <w:tabs>
          <w:tab w:val="clear" w:pos="709"/>
          <w:tab w:val="num" w:pos="720"/>
        </w:tabs>
        <w:suppressAutoHyphens w:val="0"/>
        <w:autoSpaceDE w:val="0"/>
        <w:autoSpaceDN w:val="0"/>
        <w:spacing w:after="0" w:line="240" w:lineRule="auto"/>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kern w:val="0"/>
          <w:sz w:val="28"/>
          <w:szCs w:val="28"/>
          <w:lang w:eastAsia="uk-UA"/>
        </w:rPr>
        <w:t>Предложена оптимизационная модель размещения торговых представительств малого предприятия в регионах Украины, которая основывается на использовании теории динамического программирования и представлена как многошаговая задача. Это позволило выполнить распределение торговых представительств одинаковой мощности малого предприятия в регионах, которое обеспечивает максимум прибыли на каждом из этих шагов и в целом.</w:t>
      </w:r>
    </w:p>
    <w:p w:rsidR="00020E99" w:rsidRPr="00020E99" w:rsidRDefault="00020E99" w:rsidP="00020E99">
      <w:pPr>
        <w:tabs>
          <w:tab w:val="clear" w:pos="709"/>
          <w:tab w:val="num" w:pos="720"/>
        </w:tabs>
        <w:suppressAutoHyphens w:val="0"/>
        <w:autoSpaceDE w:val="0"/>
        <w:autoSpaceDN w:val="0"/>
        <w:spacing w:after="0" w:line="240" w:lineRule="auto"/>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kern w:val="0"/>
          <w:sz w:val="28"/>
          <w:szCs w:val="28"/>
          <w:lang w:eastAsia="uk-UA"/>
        </w:rPr>
        <w:t xml:space="preserve">Выполнено оптимальное распределение ресурсов среди </w:t>
      </w:r>
      <w:r w:rsidRPr="00020E99">
        <w:rPr>
          <w:rFonts w:ascii="Times New Roman" w:eastAsia="Times New Roman" w:hAnsi="Times New Roman" w:cs="Times New Roman"/>
          <w:i/>
          <w:kern w:val="0"/>
          <w:sz w:val="28"/>
          <w:szCs w:val="28"/>
          <w:lang w:eastAsia="uk-UA"/>
        </w:rPr>
        <w:t>m</w:t>
      </w:r>
      <w:r w:rsidRPr="00020E99">
        <w:rPr>
          <w:rFonts w:ascii="Times New Roman" w:eastAsia="Times New Roman" w:hAnsi="Times New Roman" w:cs="Times New Roman"/>
          <w:kern w:val="0"/>
          <w:sz w:val="28"/>
          <w:szCs w:val="28"/>
          <w:lang w:eastAsia="uk-UA"/>
        </w:rPr>
        <w:t xml:space="preserve"> филиалов предприятия как одношаговый, двухшаговый и </w:t>
      </w:r>
      <w:r w:rsidRPr="00020E99">
        <w:rPr>
          <w:rFonts w:ascii="Times New Roman" w:eastAsia="Times New Roman" w:hAnsi="Times New Roman" w:cs="Times New Roman"/>
          <w:i/>
          <w:kern w:val="0"/>
          <w:sz w:val="28"/>
          <w:szCs w:val="28"/>
          <w:lang w:eastAsia="uk-UA"/>
        </w:rPr>
        <w:t>n-</w:t>
      </w:r>
      <w:r w:rsidRPr="00020E99">
        <w:rPr>
          <w:rFonts w:ascii="Times New Roman" w:eastAsia="Times New Roman" w:hAnsi="Times New Roman" w:cs="Times New Roman"/>
          <w:kern w:val="0"/>
          <w:sz w:val="28"/>
          <w:szCs w:val="28"/>
          <w:lang w:eastAsia="uk-UA"/>
        </w:rPr>
        <w:t>шаговый процесс на основе динамического программирования, который позволяет улучшить качество управления производством и осуществить распределение ресурсов с максимальной эффективностью от их использования на определенный период.</w:t>
      </w:r>
    </w:p>
    <w:p w:rsidR="00020E99" w:rsidRPr="00020E99" w:rsidRDefault="00020E99" w:rsidP="00020E99">
      <w:pPr>
        <w:tabs>
          <w:tab w:val="clear" w:pos="709"/>
          <w:tab w:val="num" w:pos="720"/>
        </w:tabs>
        <w:suppressAutoHyphens w:val="0"/>
        <w:autoSpaceDE w:val="0"/>
        <w:autoSpaceDN w:val="0"/>
        <w:spacing w:after="0" w:line="240" w:lineRule="auto"/>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kern w:val="0"/>
          <w:sz w:val="28"/>
          <w:szCs w:val="28"/>
          <w:lang w:eastAsia="uk-UA"/>
        </w:rPr>
        <w:t>Предлагается двухкритериальная оптимизационная модель, позволяющая составить план выпуска продукции таким образом, чтобы максимально использовать имеющиеся ресурсы и в то же время обеспечить максимальную прибыль и одновременный выпуск продукции с минимальными затратами. Для решения этой задачи использована идея метода последовательных уступок. Построена оптимизационная модель, обеспечивающая распределение заказов разнотипной продукции малого предприятия на изготовление продукции среди филиалов-производителей, при котором достигается максимальное суммарное качество приобретаемой продукции.</w:t>
      </w:r>
    </w:p>
    <w:p w:rsidR="00020E99" w:rsidRPr="00020E99" w:rsidRDefault="00020E99" w:rsidP="00020E99">
      <w:pPr>
        <w:tabs>
          <w:tab w:val="clear" w:pos="709"/>
          <w:tab w:val="num" w:pos="720"/>
        </w:tabs>
        <w:suppressAutoHyphens w:val="0"/>
        <w:autoSpaceDE w:val="0"/>
        <w:autoSpaceDN w:val="0"/>
        <w:spacing w:after="0" w:line="240" w:lineRule="auto"/>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kern w:val="0"/>
          <w:sz w:val="28"/>
          <w:szCs w:val="28"/>
          <w:lang w:eastAsia="uk-UA"/>
        </w:rPr>
        <w:t>Распределены кредитные средства между филиалами малого предприятия с учетом их потребностей. Это позволит руководителю предприятия решить проблемы недостаточности средств для развития собственного дела и избежать высоких процентных ставок за пользование банковскими кредитами.</w:t>
      </w:r>
    </w:p>
    <w:p w:rsidR="00020E99" w:rsidRPr="00020E99" w:rsidRDefault="00020E99" w:rsidP="00020E99">
      <w:pPr>
        <w:tabs>
          <w:tab w:val="clear" w:pos="709"/>
          <w:tab w:val="num" w:pos="720"/>
        </w:tabs>
        <w:suppressAutoHyphens w:val="0"/>
        <w:autoSpaceDE w:val="0"/>
        <w:autoSpaceDN w:val="0"/>
        <w:spacing w:after="0" w:line="240" w:lineRule="auto"/>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kern w:val="0"/>
          <w:sz w:val="28"/>
          <w:szCs w:val="28"/>
          <w:lang w:eastAsia="uk-UA"/>
        </w:rPr>
        <w:t>Предложены модели оптимизации транспортного обеспечения поставок сырья и готовой продукции.</w:t>
      </w:r>
    </w:p>
    <w:p w:rsidR="00020E99" w:rsidRPr="00020E99" w:rsidRDefault="00020E99" w:rsidP="00020E99">
      <w:pPr>
        <w:tabs>
          <w:tab w:val="clear" w:pos="709"/>
          <w:tab w:val="num" w:pos="720"/>
        </w:tabs>
        <w:suppressAutoHyphens w:val="0"/>
        <w:autoSpaceDE w:val="0"/>
        <w:autoSpaceDN w:val="0"/>
        <w:spacing w:after="0" w:line="240" w:lineRule="auto"/>
        <w:rPr>
          <w:rFonts w:ascii="Times New Roman" w:eastAsia="Times New Roman" w:hAnsi="Times New Roman" w:cs="Times New Roman"/>
          <w:kern w:val="0"/>
          <w:sz w:val="28"/>
          <w:szCs w:val="28"/>
          <w:lang w:eastAsia="uk-UA"/>
        </w:rPr>
      </w:pPr>
      <w:r w:rsidRPr="00020E99">
        <w:rPr>
          <w:rFonts w:ascii="Times New Roman" w:eastAsia="Times New Roman" w:hAnsi="Times New Roman" w:cs="Times New Roman"/>
          <w:b/>
          <w:kern w:val="0"/>
          <w:sz w:val="28"/>
          <w:szCs w:val="28"/>
          <w:lang w:eastAsia="uk-UA"/>
        </w:rPr>
        <w:t>Ключевые слова:</w:t>
      </w:r>
      <w:r w:rsidRPr="00020E99">
        <w:rPr>
          <w:rFonts w:ascii="Times New Roman" w:eastAsia="Times New Roman" w:hAnsi="Times New Roman" w:cs="Times New Roman"/>
          <w:kern w:val="0"/>
          <w:sz w:val="28"/>
          <w:szCs w:val="28"/>
          <w:lang w:eastAsia="uk-UA"/>
        </w:rPr>
        <w:t xml:space="preserve"> малое предприятие, методы и модели поддержки принятия решений, оптимизационные модели, метод динамического программирования.</w:t>
      </w:r>
    </w:p>
    <w:p w:rsidR="00020E99" w:rsidRPr="00020E99" w:rsidRDefault="00020E99" w:rsidP="00020E99">
      <w:pPr>
        <w:widowControl/>
        <w:tabs>
          <w:tab w:val="clear" w:pos="709"/>
        </w:tabs>
        <w:suppressAutoHyphens w:val="0"/>
        <w:autoSpaceDE w:val="0"/>
        <w:autoSpaceDN w:val="0"/>
        <w:spacing w:after="0" w:line="240" w:lineRule="auto"/>
        <w:ind w:firstLine="0"/>
        <w:jc w:val="center"/>
        <w:outlineLvl w:val="0"/>
        <w:rPr>
          <w:rFonts w:ascii="Times New Roman" w:eastAsia="Times New Roman" w:hAnsi="Times New Roman" w:cs="Times New Roman"/>
          <w:b/>
          <w:bCs/>
          <w:kern w:val="0"/>
          <w:sz w:val="12"/>
          <w:szCs w:val="12"/>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16"/>
          <w:szCs w:val="16"/>
          <w:lang w:val="en-US" w:eastAsia="uk-UA"/>
        </w:rPr>
      </w:pPr>
      <w:r w:rsidRPr="00020E99">
        <w:rPr>
          <w:rFonts w:ascii="Times New Roman" w:eastAsia="Times New Roman" w:hAnsi="Times New Roman" w:cs="Times New Roman"/>
          <w:b/>
          <w:bCs/>
          <w:kern w:val="0"/>
          <w:sz w:val="28"/>
          <w:szCs w:val="28"/>
          <w:lang w:val="uk-UA" w:eastAsia="uk-UA"/>
        </w:rPr>
        <w:t>SUMMARY</w:t>
      </w:r>
    </w:p>
    <w:p w:rsidR="00020E99" w:rsidRPr="00020E99" w:rsidRDefault="00020E99" w:rsidP="00020E99">
      <w:pPr>
        <w:widowControl/>
        <w:tabs>
          <w:tab w:val="clear" w:pos="709"/>
        </w:tabs>
        <w:suppressAutoHyphens w:val="0"/>
        <w:autoSpaceDE w:val="0"/>
        <w:autoSpaceDN w:val="0"/>
        <w:spacing w:after="0" w:line="240" w:lineRule="auto"/>
        <w:rPr>
          <w:rFonts w:ascii="Times New Roman" w:eastAsia="Times New Roman" w:hAnsi="Times New Roman" w:cs="Times New Roman"/>
          <w:b/>
          <w:bCs/>
          <w:kern w:val="0"/>
          <w:sz w:val="28"/>
          <w:szCs w:val="28"/>
          <w:lang w:val="en-US" w:eastAsia="uk-UA"/>
        </w:rPr>
      </w:pPr>
    </w:p>
    <w:p w:rsidR="00020E99" w:rsidRPr="00020E99" w:rsidRDefault="00020E99" w:rsidP="00020E99">
      <w:pPr>
        <w:widowControl/>
        <w:tabs>
          <w:tab w:val="clear" w:pos="709"/>
        </w:tabs>
        <w:suppressAutoHyphens w:val="0"/>
        <w:autoSpaceDE w:val="0"/>
        <w:autoSpaceDN w:val="0"/>
        <w:spacing w:after="0" w:line="240" w:lineRule="auto"/>
        <w:rPr>
          <w:rFonts w:ascii="Times New Roman" w:eastAsia="Times New Roman" w:hAnsi="Times New Roman" w:cs="Times New Roman"/>
          <w:bCs/>
          <w:kern w:val="0"/>
          <w:sz w:val="28"/>
          <w:szCs w:val="28"/>
          <w:lang w:val="en-US" w:eastAsia="uk-UA"/>
        </w:rPr>
      </w:pPr>
      <w:r w:rsidRPr="00020E99">
        <w:rPr>
          <w:rFonts w:ascii="Times New Roman" w:eastAsia="Times New Roman" w:hAnsi="Times New Roman" w:cs="Times New Roman"/>
          <w:b/>
          <w:bCs/>
          <w:kern w:val="0"/>
          <w:sz w:val="28"/>
          <w:szCs w:val="28"/>
          <w:lang w:val="en-US" w:eastAsia="uk-UA"/>
        </w:rPr>
        <w:t>Kvyk M.</w:t>
      </w:r>
      <w:r w:rsidRPr="00020E99">
        <w:rPr>
          <w:rFonts w:ascii="Times New Roman" w:eastAsia="Times New Roman" w:hAnsi="Times New Roman" w:cs="Times New Roman"/>
          <w:b/>
          <w:bCs/>
          <w:kern w:val="0"/>
          <w:sz w:val="28"/>
          <w:szCs w:val="28"/>
          <w:lang w:val="uk-UA" w:eastAsia="uk-UA"/>
        </w:rPr>
        <w:t xml:space="preserve"> </w:t>
      </w:r>
      <w:r w:rsidRPr="00020E99">
        <w:rPr>
          <w:rFonts w:ascii="Times New Roman" w:eastAsia="Times New Roman" w:hAnsi="Times New Roman" w:cs="Times New Roman"/>
          <w:b/>
          <w:bCs/>
          <w:kern w:val="0"/>
          <w:sz w:val="28"/>
          <w:szCs w:val="28"/>
          <w:lang w:val="en-US" w:eastAsia="uk-UA"/>
        </w:rPr>
        <w:t xml:space="preserve">J. Mathematical methods and models of decision making in the management of small enterprises. – </w:t>
      </w:r>
      <w:r w:rsidRPr="00020E99">
        <w:rPr>
          <w:rFonts w:ascii="Times New Roman" w:eastAsia="Times New Roman" w:hAnsi="Times New Roman" w:cs="Times New Roman"/>
          <w:bCs/>
          <w:kern w:val="0"/>
          <w:sz w:val="28"/>
          <w:szCs w:val="28"/>
          <w:lang w:val="en-US" w:eastAsia="uk-UA"/>
        </w:rPr>
        <w:t>Мanuscript.</w:t>
      </w:r>
    </w:p>
    <w:p w:rsidR="00020E99" w:rsidRPr="00020E99" w:rsidRDefault="00020E99" w:rsidP="00020E99">
      <w:pPr>
        <w:tabs>
          <w:tab w:val="clear" w:pos="709"/>
        </w:tabs>
        <w:suppressAutoHyphens w:val="0"/>
        <w:autoSpaceDE w:val="0"/>
        <w:autoSpaceDN w:val="0"/>
        <w:spacing w:after="0" w:line="240" w:lineRule="auto"/>
        <w:rPr>
          <w:rFonts w:ascii="Times New Roman" w:eastAsia="Times New Roman" w:hAnsi="Times New Roman" w:cs="Times New Roman"/>
          <w:iCs/>
          <w:kern w:val="0"/>
          <w:sz w:val="28"/>
          <w:szCs w:val="28"/>
          <w:lang w:val="en-US" w:eastAsia="uk-UA"/>
        </w:rPr>
      </w:pPr>
      <w:r w:rsidRPr="00020E99">
        <w:rPr>
          <w:rFonts w:ascii="Times New Roman" w:eastAsia="Times New Roman" w:hAnsi="Times New Roman" w:cs="Times New Roman"/>
          <w:iCs/>
          <w:kern w:val="0"/>
          <w:sz w:val="28"/>
          <w:szCs w:val="28"/>
          <w:lang w:val="en-US" w:eastAsia="uk-UA"/>
        </w:rPr>
        <w:t>Thesis for the candidate degree in Economics. Speciality 08.00.11 – Mathematical Methods, Models and Information Technologies in Economics. – East European University of Economics and Management. – Cherkasy, 2015.</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4"/>
          <w:lang w:val="en-US" w:eastAsia="uk-UA"/>
        </w:rPr>
      </w:pPr>
      <w:r w:rsidRPr="00020E99">
        <w:rPr>
          <w:rFonts w:ascii="Times New Roman" w:eastAsia="Times New Roman" w:hAnsi="Times New Roman" w:cs="Times New Roman"/>
          <w:kern w:val="0"/>
          <w:sz w:val="28"/>
          <w:szCs w:val="24"/>
          <w:lang w:val="en-US" w:eastAsia="uk-UA"/>
        </w:rPr>
        <w:t>The thesis defines</w:t>
      </w:r>
      <w:r w:rsidRPr="00020E99">
        <w:rPr>
          <w:rFonts w:ascii="Times New Roman" w:eastAsia="Times New Roman" w:hAnsi="Times New Roman" w:cs="Times New Roman"/>
          <w:kern w:val="0"/>
          <w:sz w:val="24"/>
          <w:szCs w:val="24"/>
          <w:lang w:val="en-US" w:eastAsia="uk-UA"/>
        </w:rPr>
        <w:t xml:space="preserve"> </w:t>
      </w:r>
      <w:r w:rsidRPr="00020E99">
        <w:rPr>
          <w:rFonts w:ascii="Times New Roman" w:eastAsia="Times New Roman" w:hAnsi="Times New Roman" w:cs="Times New Roman"/>
          <w:kern w:val="0"/>
          <w:sz w:val="28"/>
          <w:szCs w:val="24"/>
          <w:lang w:val="en-US" w:eastAsia="uk-UA"/>
        </w:rPr>
        <w:t>current conditions</w:t>
      </w:r>
      <w:r w:rsidRPr="00020E99">
        <w:rPr>
          <w:rFonts w:ascii="Arial" w:eastAsia="Times New Roman" w:hAnsi="Arial" w:cs="Arial"/>
          <w:color w:val="777777"/>
          <w:kern w:val="0"/>
          <w:sz w:val="25"/>
          <w:szCs w:val="25"/>
          <w:shd w:val="clear" w:color="auto" w:fill="FFFFFF"/>
          <w:lang w:val="en-US" w:eastAsia="uk-UA"/>
        </w:rPr>
        <w:t> </w:t>
      </w:r>
      <w:r w:rsidRPr="00020E99">
        <w:rPr>
          <w:rFonts w:ascii="Times New Roman" w:eastAsia="Times New Roman" w:hAnsi="Times New Roman" w:cs="Times New Roman"/>
          <w:kern w:val="0"/>
          <w:sz w:val="28"/>
          <w:szCs w:val="24"/>
          <w:lang w:val="en-US" w:eastAsia="uk-UA"/>
        </w:rPr>
        <w:t xml:space="preserve">and trends of small enterprise in Ukraine, assesses competitive environment of their activities; </w:t>
      </w:r>
      <w:r w:rsidRPr="00020E99">
        <w:rPr>
          <w:rFonts w:ascii="Times New Roman" w:eastAsia="Times New Roman" w:hAnsi="Times New Roman" w:cs="Times New Roman"/>
          <w:kern w:val="0"/>
          <w:sz w:val="28"/>
          <w:szCs w:val="28"/>
          <w:lang w:val="en-US" w:eastAsia="uk-UA"/>
        </w:rPr>
        <w:t xml:space="preserve">develops </w:t>
      </w:r>
      <w:r w:rsidRPr="00020E99">
        <w:rPr>
          <w:rFonts w:ascii="Times New Roman" w:eastAsia="Times New Roman" w:hAnsi="Times New Roman" w:cs="Times New Roman"/>
          <w:kern w:val="0"/>
          <w:sz w:val="28"/>
          <w:szCs w:val="24"/>
          <w:lang w:val="en-US" w:eastAsia="uk-UA"/>
        </w:rPr>
        <w:t>a concept of modeling decision-making support in the management of a small enterprise in current conditions of its activities in competitive environment; assesses by regression analysis the impact of the competitiveness of small enterprise on making its income.</w:t>
      </w:r>
    </w:p>
    <w:p w:rsidR="00020E99" w:rsidRPr="00020E99" w:rsidRDefault="00020E99" w:rsidP="00020E99">
      <w:pPr>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4"/>
          <w:lang w:val="en-US" w:eastAsia="uk-UA"/>
        </w:rPr>
      </w:pPr>
      <w:r w:rsidRPr="00020E99">
        <w:rPr>
          <w:rFonts w:ascii="Times New Roman" w:eastAsia="Times New Roman" w:hAnsi="Times New Roman" w:cs="Times New Roman"/>
          <w:kern w:val="0"/>
          <w:sz w:val="28"/>
          <w:szCs w:val="24"/>
          <w:lang w:val="en-US" w:eastAsia="uk-UA"/>
        </w:rPr>
        <w:t>The mathematical models of decision-making support for completing the vacancies in small enterprise are designed; an optimization model of allocating trade agencies</w:t>
      </w:r>
      <w:r w:rsidRPr="00020E99">
        <w:rPr>
          <w:rFonts w:ascii="Arial" w:eastAsia="Times New Roman" w:hAnsi="Arial" w:cs="Arial"/>
          <w:color w:val="777777"/>
          <w:kern w:val="0"/>
          <w:sz w:val="25"/>
          <w:szCs w:val="25"/>
          <w:shd w:val="clear" w:color="auto" w:fill="FFFFFF"/>
          <w:lang w:val="en-US" w:eastAsia="uk-UA"/>
        </w:rPr>
        <w:t> </w:t>
      </w:r>
      <w:r w:rsidRPr="00020E99">
        <w:rPr>
          <w:rFonts w:ascii="Times New Roman" w:eastAsia="Times New Roman" w:hAnsi="Times New Roman" w:cs="Times New Roman"/>
          <w:kern w:val="0"/>
          <w:sz w:val="28"/>
          <w:szCs w:val="24"/>
          <w:lang w:val="en-US" w:eastAsia="uk-UA"/>
        </w:rPr>
        <w:t xml:space="preserve"> of the small enterprise in regions of Ukraine is developed; a set of models of decision-making support in the small enterprise management on key areas its competitiveness.</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4"/>
          <w:lang w:val="uk-UA" w:eastAsia="uk-UA"/>
        </w:rPr>
      </w:pPr>
      <w:r w:rsidRPr="00020E99">
        <w:rPr>
          <w:rFonts w:ascii="Times New Roman" w:eastAsia="Times New Roman" w:hAnsi="Times New Roman" w:cs="Times New Roman"/>
          <w:b/>
          <w:kern w:val="0"/>
          <w:sz w:val="28"/>
          <w:szCs w:val="24"/>
          <w:lang w:val="en-US" w:eastAsia="uk-UA"/>
        </w:rPr>
        <w:t>Keywords:</w:t>
      </w:r>
      <w:r w:rsidRPr="00020E99">
        <w:rPr>
          <w:rFonts w:ascii="Times New Roman" w:eastAsia="Times New Roman" w:hAnsi="Times New Roman" w:cs="Times New Roman"/>
          <w:kern w:val="0"/>
          <w:sz w:val="28"/>
          <w:szCs w:val="24"/>
          <w:lang w:val="en-US" w:eastAsia="uk-UA"/>
        </w:rPr>
        <w:t xml:space="preserve"> small enterprise, methods and models of decision-making support, optimization models, dynamic programming method.</w:t>
      </w: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8"/>
          <w:szCs w:val="24"/>
          <w:lang w:val="uk-UA" w:eastAsia="uk-UA"/>
        </w:rPr>
        <w:sectPr w:rsidR="00020E99" w:rsidRPr="00020E99" w:rsidSect="00801C5D">
          <w:pgSz w:w="11906" w:h="16838"/>
          <w:pgMar w:top="851" w:right="1134" w:bottom="851" w:left="1134" w:header="709" w:footer="709" w:gutter="0"/>
          <w:cols w:space="708"/>
          <w:titlePg/>
          <w:docGrid w:linePitch="360"/>
        </w:sect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pacing w:val="-6"/>
          <w:kern w:val="0"/>
          <w:sz w:val="28"/>
          <w:szCs w:val="28"/>
          <w:lang w:val="uk-UA" w:eastAsia="uk-UA"/>
        </w:rPr>
      </w:pPr>
    </w:p>
    <w:p w:rsidR="00020E99" w:rsidRPr="00020E99" w:rsidRDefault="00020E99" w:rsidP="00020E99">
      <w:pPr>
        <w:widowControl/>
        <w:tabs>
          <w:tab w:val="clear" w:pos="709"/>
          <w:tab w:val="left" w:pos="3750"/>
        </w:tabs>
        <w:suppressAutoHyphens w:val="0"/>
        <w:autoSpaceDE w:val="0"/>
        <w:autoSpaceDN w:val="0"/>
        <w:spacing w:after="0" w:line="240" w:lineRule="auto"/>
        <w:ind w:firstLine="0"/>
        <w:jc w:val="left"/>
        <w:rPr>
          <w:rFonts w:ascii="Times New Roman" w:eastAsia="Times New Roman" w:hAnsi="Times New Roman" w:cs="Times New Roman"/>
          <w:spacing w:val="-6"/>
          <w:kern w:val="0"/>
          <w:sz w:val="28"/>
          <w:szCs w:val="28"/>
          <w:lang w:val="uk-UA" w:eastAsia="uk-UA"/>
        </w:rPr>
      </w:pPr>
      <w:r w:rsidRPr="00020E99">
        <w:rPr>
          <w:rFonts w:ascii="Times New Roman" w:eastAsia="Times New Roman" w:hAnsi="Times New Roman" w:cs="Times New Roman"/>
          <w:spacing w:val="-6"/>
          <w:kern w:val="0"/>
          <w:sz w:val="28"/>
          <w:szCs w:val="28"/>
          <w:lang w:val="uk-UA" w:eastAsia="uk-UA"/>
        </w:rPr>
        <w:tab/>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pacing w:val="-6"/>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mallCap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r w:rsidRPr="00020E99">
        <w:rPr>
          <w:rFonts w:ascii="Times New Roman" w:eastAsia="Times New Roman" w:hAnsi="Times New Roman" w:cs="Times New Roman"/>
          <w:b/>
          <w:bCs/>
          <w:kern w:val="0"/>
          <w:sz w:val="28"/>
          <w:szCs w:val="28"/>
          <w:lang w:val="uk-UA" w:eastAsia="uk-UA"/>
        </w:rPr>
        <w:t>КВИК МАРІАННА ЯРОСЛАВІВНА</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right"/>
        <w:rPr>
          <w:rFonts w:ascii="Times New Roman" w:eastAsia="Times New Roman" w:hAnsi="Times New Roman" w:cs="Times New Roman"/>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r w:rsidRPr="00020E99">
        <w:rPr>
          <w:rFonts w:ascii="Times New Roman" w:eastAsia="Times New Roman" w:hAnsi="Times New Roman" w:cs="Times New Roman"/>
          <w:b/>
          <w:bCs/>
          <w:kern w:val="0"/>
          <w:sz w:val="28"/>
          <w:szCs w:val="28"/>
          <w:lang w:val="uk-UA" w:eastAsia="uk-UA"/>
        </w:rPr>
        <w:t>МАТЕМАТИЧНІ МЕТОДИ І МОДЕЛІ ПІДТРИМКИ ПРИЙНЯТТЯ РІШЕНЬ В УПРАВЛІННІ МАЛИМИ ПІДПРИЄМСТВАМИ</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08.00.11 – математичні методи, моделі</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та інформаційні технології в економіці</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cap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caps/>
          <w:kern w:val="0"/>
          <w:sz w:val="28"/>
          <w:szCs w:val="28"/>
          <w:lang w:val="uk-UA" w:eastAsia="uk-UA"/>
        </w:rPr>
      </w:pPr>
      <w:r w:rsidRPr="00020E99">
        <w:rPr>
          <w:rFonts w:ascii="Times New Roman" w:eastAsia="Times New Roman" w:hAnsi="Times New Roman" w:cs="Times New Roman"/>
          <w:b/>
          <w:bCs/>
          <w:caps/>
          <w:kern w:val="0"/>
          <w:sz w:val="28"/>
          <w:szCs w:val="28"/>
          <w:lang w:val="uk-UA" w:eastAsia="uk-UA"/>
        </w:rPr>
        <w:t>Автореферат</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8"/>
          <w:szCs w:val="28"/>
          <w:lang w:val="uk-UA" w:eastAsia="uk-UA"/>
        </w:rPr>
        <w:t>дисертації на здобуття наукового ступеня</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
          <w:bCs/>
          <w:kern w:val="0"/>
          <w:sz w:val="28"/>
          <w:szCs w:val="28"/>
          <w:lang w:val="uk-UA" w:eastAsia="uk-UA"/>
        </w:rPr>
      </w:pPr>
      <w:r w:rsidRPr="00020E99">
        <w:rPr>
          <w:rFonts w:ascii="Times New Roman" w:eastAsia="Times New Roman" w:hAnsi="Times New Roman" w:cs="Times New Roman"/>
          <w:kern w:val="0"/>
          <w:sz w:val="28"/>
          <w:szCs w:val="28"/>
          <w:lang w:val="uk-UA" w:eastAsia="uk-UA"/>
        </w:rPr>
        <w:t>кандидата економічних наук</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bCs/>
          <w:kern w:val="0"/>
          <w:sz w:val="28"/>
          <w:szCs w:val="28"/>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color w:val="000000"/>
          <w:kern w:val="0"/>
          <w:sz w:val="24"/>
          <w:szCs w:val="24"/>
          <w:lang w:val="uk-UA" w:eastAsia="uk-UA"/>
        </w:rPr>
      </w:pPr>
      <w:r w:rsidRPr="00020E99">
        <w:rPr>
          <w:rFonts w:ascii="Times New Roman" w:eastAsia="Times New Roman" w:hAnsi="Times New Roman" w:cs="Times New Roman"/>
          <w:color w:val="000000"/>
          <w:kern w:val="0"/>
          <w:sz w:val="24"/>
          <w:szCs w:val="24"/>
          <w:lang w:val="uk-UA" w:eastAsia="uk-UA"/>
        </w:rPr>
        <w:t>Редактор О. М. Строгалова</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color w:val="000000"/>
          <w:kern w:val="0"/>
          <w:sz w:val="24"/>
          <w:szCs w:val="24"/>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color w:val="000000"/>
          <w:kern w:val="0"/>
          <w:sz w:val="24"/>
          <w:szCs w:val="24"/>
          <w:lang w:val="uk-UA" w:eastAsia="uk-UA"/>
        </w:rPr>
      </w:pPr>
      <w:r w:rsidRPr="00020E99">
        <w:rPr>
          <w:rFonts w:ascii="Times New Roman" w:eastAsia="Times New Roman" w:hAnsi="Times New Roman" w:cs="Times New Roman"/>
          <w:color w:val="000000"/>
          <w:kern w:val="0"/>
          <w:sz w:val="24"/>
          <w:szCs w:val="24"/>
          <w:lang w:val="uk-UA" w:eastAsia="uk-UA"/>
        </w:rPr>
        <w:t>Підписано до друку 26.04.2015.</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color w:val="000000"/>
          <w:kern w:val="0"/>
          <w:sz w:val="24"/>
          <w:szCs w:val="24"/>
          <w:lang w:val="uk-UA" w:eastAsia="uk-UA"/>
        </w:rPr>
      </w:pPr>
      <w:r w:rsidRPr="00020E99">
        <w:rPr>
          <w:rFonts w:ascii="Times New Roman" w:eastAsia="Times New Roman" w:hAnsi="Times New Roman" w:cs="Times New Roman"/>
          <w:color w:val="000000"/>
          <w:kern w:val="0"/>
          <w:sz w:val="24"/>
          <w:szCs w:val="24"/>
          <w:lang w:val="uk-UA" w:eastAsia="uk-UA"/>
        </w:rPr>
        <w:t>Формат 60</w:t>
      </w:r>
      <w:r w:rsidRPr="00020E99">
        <w:rPr>
          <w:rFonts w:ascii="Times New Roman" w:eastAsia="Times New Roman" w:hAnsi="Times New Roman" w:cs="Times New Roman"/>
          <w:color w:val="000000"/>
          <w:kern w:val="0"/>
          <w:sz w:val="24"/>
          <w:szCs w:val="24"/>
          <w:lang w:val="uk-UA" w:eastAsia="uk-UA"/>
        </w:rPr>
        <w:sym w:font="Symbol" w:char="F0B4"/>
      </w:r>
      <w:r w:rsidRPr="00020E99">
        <w:rPr>
          <w:rFonts w:ascii="Times New Roman" w:eastAsia="Times New Roman" w:hAnsi="Times New Roman" w:cs="Times New Roman"/>
          <w:color w:val="000000"/>
          <w:kern w:val="0"/>
          <w:sz w:val="24"/>
          <w:szCs w:val="24"/>
          <w:lang w:val="uk-UA" w:eastAsia="uk-UA"/>
        </w:rPr>
        <w:t>84/16. Папір офсетний. Друк різографічний. Гарнітура Times.</w:t>
      </w: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color w:val="000000"/>
          <w:kern w:val="0"/>
          <w:sz w:val="24"/>
          <w:szCs w:val="24"/>
          <w:lang w:val="uk-UA" w:eastAsia="uk-UA"/>
        </w:rPr>
      </w:pPr>
      <w:r w:rsidRPr="00020E99">
        <w:rPr>
          <w:rFonts w:ascii="Times New Roman" w:eastAsia="Times New Roman" w:hAnsi="Times New Roman" w:cs="Times New Roman"/>
          <w:color w:val="000000"/>
          <w:kern w:val="0"/>
          <w:sz w:val="24"/>
          <w:szCs w:val="24"/>
          <w:lang w:val="uk-UA" w:eastAsia="uk-UA"/>
        </w:rPr>
        <w:t xml:space="preserve">Умовн.-друк. арк. 0,9. Обл.-вид. арк. 0,9. Тираж 100 пр. Зам. </w:t>
      </w:r>
      <w:r w:rsidRPr="00020E99">
        <w:rPr>
          <w:rFonts w:ascii="Times New Roman" w:eastAsia="Times New Roman" w:hAnsi="Times New Roman" w:cs="Times New Roman"/>
          <w:kern w:val="0"/>
          <w:sz w:val="24"/>
          <w:szCs w:val="24"/>
          <w:lang w:val="uk-UA" w:eastAsia="uk-UA"/>
        </w:rPr>
        <w:t>№ 16-15.</w:t>
      </w:r>
    </w:p>
    <w:p w:rsidR="00020E99" w:rsidRPr="00020E99" w:rsidRDefault="00020E99" w:rsidP="00020E99">
      <w:pPr>
        <w:widowControl/>
        <w:pBdr>
          <w:bottom w:val="thinThickSmallGap" w:sz="18" w:space="1" w:color="auto"/>
        </w:pBdr>
        <w:tabs>
          <w:tab w:val="clear" w:pos="709"/>
        </w:tabs>
        <w:suppressAutoHyphens w:val="0"/>
        <w:autoSpaceDE w:val="0"/>
        <w:autoSpaceDN w:val="0"/>
        <w:spacing w:after="0" w:line="240" w:lineRule="auto"/>
        <w:ind w:firstLine="0"/>
        <w:jc w:val="center"/>
        <w:rPr>
          <w:rFonts w:ascii="Times New Roman" w:eastAsia="Times New Roman" w:hAnsi="Times New Roman" w:cs="Times New Roman"/>
          <w:color w:val="000000"/>
          <w:kern w:val="0"/>
          <w:sz w:val="24"/>
          <w:szCs w:val="24"/>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color w:val="000000"/>
          <w:kern w:val="0"/>
          <w:sz w:val="24"/>
          <w:szCs w:val="24"/>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right="35"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 xml:space="preserve">Надруковано в редакційно-видавничому відділі </w:t>
      </w:r>
    </w:p>
    <w:p w:rsidR="00020E99" w:rsidRPr="00020E99" w:rsidRDefault="00020E99" w:rsidP="00020E99">
      <w:pPr>
        <w:widowControl/>
        <w:tabs>
          <w:tab w:val="clear" w:pos="709"/>
        </w:tabs>
        <w:suppressAutoHyphens w:val="0"/>
        <w:autoSpaceDE w:val="0"/>
        <w:autoSpaceDN w:val="0"/>
        <w:spacing w:after="0" w:line="240" w:lineRule="auto"/>
        <w:ind w:right="35"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 xml:space="preserve">Східноєвропейського університету економіки і менеджменту </w:t>
      </w:r>
    </w:p>
    <w:p w:rsidR="00020E99" w:rsidRPr="00020E99" w:rsidRDefault="00020E99" w:rsidP="00020E99">
      <w:pPr>
        <w:widowControl/>
        <w:tabs>
          <w:tab w:val="clear" w:pos="709"/>
        </w:tabs>
        <w:suppressAutoHyphens w:val="0"/>
        <w:autoSpaceDE w:val="0"/>
        <w:autoSpaceDN w:val="0"/>
        <w:spacing w:after="0" w:line="240" w:lineRule="auto"/>
        <w:ind w:right="35" w:firstLine="0"/>
        <w:jc w:val="center"/>
        <w:rPr>
          <w:rFonts w:ascii="Times New Roman" w:eastAsia="Times New Roman" w:hAnsi="Times New Roman" w:cs="Times New Roman"/>
          <w:kern w:val="0"/>
          <w:sz w:val="24"/>
          <w:szCs w:val="24"/>
          <w:lang w:val="uk-UA" w:eastAsia="uk-UA"/>
        </w:rPr>
      </w:pPr>
      <w:r w:rsidRPr="00020E99">
        <w:rPr>
          <w:rFonts w:ascii="Times New Roman" w:eastAsia="Times New Roman" w:hAnsi="Times New Roman" w:cs="Times New Roman"/>
          <w:kern w:val="0"/>
          <w:sz w:val="24"/>
          <w:szCs w:val="24"/>
          <w:lang w:val="uk-UA" w:eastAsia="uk-UA"/>
        </w:rPr>
        <w:t>18036, м. Черкаси, вул. Нечуя-Левицького,16; тел. 64-70-55</w:t>
      </w:r>
    </w:p>
    <w:p w:rsidR="00020E99" w:rsidRPr="00020E99" w:rsidRDefault="00020E99" w:rsidP="00020E99">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4"/>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540"/>
        <w:jc w:val="center"/>
        <w:rPr>
          <w:rFonts w:ascii="Times New Roman" w:eastAsia="Times New Roman" w:hAnsi="Times New Roman" w:cs="Times New Roman"/>
          <w:kern w:val="0"/>
          <w:sz w:val="28"/>
          <w:szCs w:val="28"/>
          <w:lang w:val="uk-UA" w:eastAsia="uk-UA"/>
        </w:rPr>
      </w:pPr>
      <w:r w:rsidRPr="00020E99">
        <w:rPr>
          <w:rFonts w:ascii="Times New Roman" w:eastAsia="Times New Roman" w:hAnsi="Times New Roman" w:cs="Times New Roman"/>
          <w:kern w:val="0"/>
          <w:sz w:val="24"/>
          <w:szCs w:val="24"/>
          <w:lang w:val="uk-UA" w:eastAsia="uk-UA"/>
        </w:rPr>
        <w:t xml:space="preserve">Свідоцтво про внесення суб’єкта видавничої справи до державного реєстру </w:t>
      </w:r>
      <w:r w:rsidRPr="00020E99">
        <w:rPr>
          <w:rFonts w:ascii="Times New Roman" w:eastAsia="Times New Roman" w:hAnsi="Times New Roman" w:cs="Times New Roman"/>
          <w:kern w:val="0"/>
          <w:sz w:val="24"/>
          <w:szCs w:val="24"/>
          <w:lang w:val="uk-UA" w:eastAsia="uk-UA"/>
        </w:rPr>
        <w:br/>
        <w:t>видавців, виготівників і розповсюджувачів видавничої продукції серія ДК № 3734</w:t>
      </w:r>
      <w:r w:rsidRPr="00020E99">
        <w:rPr>
          <w:rFonts w:ascii="Times New Roman" w:eastAsia="Times New Roman" w:hAnsi="Times New Roman" w:cs="Times New Roman"/>
          <w:kern w:val="0"/>
          <w:sz w:val="24"/>
          <w:szCs w:val="24"/>
          <w:lang w:val="uk-UA" w:eastAsia="uk-UA"/>
        </w:rPr>
        <w:br/>
        <w:t>від 17 березня 2010 р.</w:t>
      </w:r>
    </w:p>
    <w:p w:rsidR="00020E99" w:rsidRPr="00020E99" w:rsidRDefault="00020E99" w:rsidP="00020E99">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4"/>
          <w:lang w:val="uk-UA" w:eastAsia="uk-UA"/>
        </w:rPr>
        <w:sectPr w:rsidR="00020E99" w:rsidRPr="00020E99" w:rsidSect="00801C5D">
          <w:pgSz w:w="11906" w:h="16838"/>
          <w:pgMar w:top="851" w:right="1134" w:bottom="851" w:left="1134" w:header="709" w:footer="709" w:gutter="0"/>
          <w:cols w:space="708"/>
          <w:titlePg/>
          <w:docGrid w:linePitch="360"/>
        </w:sectPr>
      </w:pPr>
    </w:p>
    <w:p w:rsidR="00020E99" w:rsidRPr="00020E99" w:rsidRDefault="00020E99" w:rsidP="00020E99">
      <w:pPr>
        <w:widowControl/>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24"/>
          <w:szCs w:val="24"/>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0"/>
        <w:jc w:val="center"/>
        <w:rPr>
          <w:rFonts w:ascii="Times New Roman" w:eastAsia="Times New Roman" w:hAnsi="Times New Roman" w:cs="Times New Roman"/>
          <w:spacing w:val="-6"/>
          <w:kern w:val="0"/>
          <w:sz w:val="24"/>
          <w:szCs w:val="24"/>
          <w:lang w:val="uk-UA" w:eastAsia="uk-UA"/>
        </w:rPr>
      </w:pPr>
    </w:p>
    <w:p w:rsidR="00020E99" w:rsidRPr="00020E99" w:rsidRDefault="00020E99" w:rsidP="00020E99">
      <w:pPr>
        <w:widowControl/>
        <w:tabs>
          <w:tab w:val="clear" w:pos="709"/>
        </w:tabs>
        <w:suppressAutoHyphens w:val="0"/>
        <w:autoSpaceDE w:val="0"/>
        <w:autoSpaceDN w:val="0"/>
        <w:spacing w:after="0" w:line="240" w:lineRule="auto"/>
        <w:ind w:firstLine="709"/>
        <w:rPr>
          <w:rFonts w:ascii="Times New Roman" w:eastAsia="Times New Roman" w:hAnsi="Times New Roman" w:cs="Times New Roman"/>
          <w:kern w:val="0"/>
          <w:sz w:val="24"/>
          <w:szCs w:val="24"/>
          <w:lang w:val="uk-UA" w:eastAsia="uk-UA"/>
        </w:rPr>
      </w:pPr>
    </w:p>
    <w:p w:rsidR="00081E09" w:rsidRPr="00020E99" w:rsidRDefault="00081E09" w:rsidP="00020E99">
      <w:pPr>
        <w:rPr>
          <w:lang w:val="uk-UA"/>
        </w:rPr>
      </w:pPr>
    </w:p>
    <w:sectPr w:rsidR="00081E09" w:rsidRPr="00020E99" w:rsidSect="007B2CF4">
      <w:headerReference w:type="even" r:id="rId127"/>
      <w:headerReference w:type="default" r:id="rId128"/>
      <w:footerReference w:type="even" r:id="rId129"/>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E7B" w:rsidRDefault="00794E7B">
      <w:pPr>
        <w:spacing w:after="0" w:line="240" w:lineRule="auto"/>
      </w:pPr>
      <w:r>
        <w:separator/>
      </w:r>
    </w:p>
  </w:endnote>
  <w:endnote w:type="continuationSeparator" w:id="0">
    <w:p w:rsidR="00794E7B" w:rsidRDefault="00794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94E7B" w:rsidRDefault="00794E7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E7B" w:rsidRDefault="00794E7B"/>
    <w:p w:rsidR="00794E7B" w:rsidRDefault="00794E7B"/>
    <w:p w:rsidR="00794E7B" w:rsidRDefault="00794E7B"/>
    <w:p w:rsidR="00794E7B" w:rsidRDefault="00794E7B"/>
    <w:p w:rsidR="00794E7B" w:rsidRDefault="00794E7B"/>
    <w:p w:rsidR="00794E7B" w:rsidRDefault="00794E7B"/>
    <w:p w:rsidR="00794E7B" w:rsidRDefault="00794E7B">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94E7B" w:rsidRDefault="00794E7B">
                  <w:pPr>
                    <w:spacing w:line="240" w:lineRule="auto"/>
                  </w:pPr>
                  <w:fldSimple w:instr=" PAGE \* MERGEFORMAT ">
                    <w:r w:rsidR="00B17FA0" w:rsidRPr="00B17FA0">
                      <w:rPr>
                        <w:rStyle w:val="afffff9"/>
                        <w:b w:val="0"/>
                        <w:bCs w:val="0"/>
                        <w:noProof/>
                      </w:rPr>
                      <w:t>23</w:t>
                    </w:r>
                  </w:fldSimple>
                </w:p>
              </w:txbxContent>
            </v:textbox>
            <w10:wrap anchorx="page" anchory="page"/>
          </v:shape>
        </w:pict>
      </w:r>
    </w:p>
    <w:p w:rsidR="00794E7B" w:rsidRDefault="00794E7B"/>
    <w:p w:rsidR="00794E7B" w:rsidRDefault="00794E7B"/>
    <w:p w:rsidR="00794E7B" w:rsidRDefault="00794E7B">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94E7B" w:rsidRDefault="00794E7B"/>
              </w:txbxContent>
            </v:textbox>
            <w10:wrap anchorx="page" anchory="page"/>
          </v:shape>
        </w:pict>
      </w:r>
    </w:p>
    <w:p w:rsidR="00794E7B" w:rsidRDefault="00794E7B"/>
    <w:p w:rsidR="00794E7B" w:rsidRDefault="00794E7B">
      <w:pPr>
        <w:rPr>
          <w:sz w:val="2"/>
          <w:szCs w:val="2"/>
        </w:rPr>
      </w:pPr>
    </w:p>
    <w:p w:rsidR="00794E7B" w:rsidRDefault="00794E7B"/>
    <w:p w:rsidR="00794E7B" w:rsidRDefault="00794E7B">
      <w:pPr>
        <w:spacing w:after="0" w:line="240" w:lineRule="auto"/>
      </w:pPr>
    </w:p>
  </w:footnote>
  <w:footnote w:type="continuationSeparator" w:id="0">
    <w:p w:rsidR="00794E7B" w:rsidRDefault="00794E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E99" w:rsidRPr="00B42D37" w:rsidRDefault="00020E99" w:rsidP="00B42D37">
    <w:pPr>
      <w:pStyle w:val="affffffff6"/>
      <w:jc w:val="center"/>
      <w:rPr>
        <w:szCs w:val="28"/>
        <w:lang w:val="uk-UA"/>
      </w:rPr>
    </w:pPr>
    <w:r w:rsidRPr="00B42D37">
      <w:rPr>
        <w:szCs w:val="28"/>
      </w:rPr>
      <w:fldChar w:fldCharType="begin"/>
    </w:r>
    <w:r w:rsidRPr="00B42D37">
      <w:rPr>
        <w:szCs w:val="28"/>
      </w:rPr>
      <w:instrText xml:space="preserve"> PAGE   \* MERGEFORMAT </w:instrText>
    </w:r>
    <w:r w:rsidRPr="00B42D37">
      <w:rPr>
        <w:szCs w:val="28"/>
      </w:rPr>
      <w:fldChar w:fldCharType="separate"/>
    </w:r>
    <w:r>
      <w:rPr>
        <w:noProof/>
        <w:szCs w:val="28"/>
      </w:rPr>
      <w:t>6</w:t>
    </w:r>
    <w:r w:rsidRPr="00B42D37">
      <w:rPr>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Default="00794E7B"/>
  <w:p w:rsidR="00794E7B" w:rsidRDefault="00794E7B">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E7B" w:rsidRPr="005856C0" w:rsidRDefault="00794E7B"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1E0193A"/>
    <w:multiLevelType w:val="multilevel"/>
    <w:tmpl w:val="E0C6C1CC"/>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72">
    <w:nsid w:val="01EC5F61"/>
    <w:multiLevelType w:val="multilevel"/>
    <w:tmpl w:val="A8F687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4">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5">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6BC03B4"/>
    <w:multiLevelType w:val="multilevel"/>
    <w:tmpl w:val="64D4A6A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D85D73"/>
    <w:multiLevelType w:val="multilevel"/>
    <w:tmpl w:val="7E3092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0F6E1999"/>
    <w:multiLevelType w:val="multilevel"/>
    <w:tmpl w:val="0DF6DB3C"/>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84">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AA40A2"/>
    <w:multiLevelType w:val="multilevel"/>
    <w:tmpl w:val="B4D4AFC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39621E7"/>
    <w:multiLevelType w:val="multilevel"/>
    <w:tmpl w:val="C290C0A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89">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8075F1"/>
    <w:multiLevelType w:val="multilevel"/>
    <w:tmpl w:val="E5CECE1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C9F23D5"/>
    <w:multiLevelType w:val="multilevel"/>
    <w:tmpl w:val="B50C18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FAD6A4C"/>
    <w:multiLevelType w:val="multilevel"/>
    <w:tmpl w:val="826018BC"/>
    <w:lvl w:ilvl="0">
      <w:start w:val="1"/>
      <w:numFmt w:val="bullet"/>
      <w:lvlText w:val=""/>
      <w:lvlJc w:val="left"/>
      <w:pPr>
        <w:tabs>
          <w:tab w:val="num" w:pos="2427"/>
        </w:tabs>
        <w:ind w:left="2427" w:hanging="360"/>
      </w:pPr>
      <w:rPr>
        <w:rFonts w:ascii="Symbol" w:hAnsi="Symbol" w:hint="default"/>
      </w:rPr>
    </w:lvl>
    <w:lvl w:ilvl="1">
      <w:start w:val="1"/>
      <w:numFmt w:val="bullet"/>
      <w:lvlText w:val=""/>
      <w:lvlJc w:val="left"/>
      <w:pPr>
        <w:tabs>
          <w:tab w:val="num" w:pos="1778"/>
        </w:tabs>
        <w:ind w:left="1778" w:hanging="360"/>
      </w:pPr>
      <w:rPr>
        <w:rFonts w:ascii="Symbol" w:hAnsi="Symbol"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95">
    <w:nsid w:val="205929E0"/>
    <w:multiLevelType w:val="hybridMultilevel"/>
    <w:tmpl w:val="6E8ED6F8"/>
    <w:lvl w:ilvl="0" w:tplc="0EC886AE">
      <w:start w:val="5"/>
      <w:numFmt w:val="bullet"/>
      <w:lvlText w:val="–"/>
      <w:lvlJc w:val="left"/>
      <w:pPr>
        <w:ind w:left="3905" w:hanging="360"/>
      </w:pPr>
      <w:rPr>
        <w:rFonts w:ascii="Times New Roman" w:eastAsia="TimesNewRomanPS-ItalicMT"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20B20E79"/>
    <w:multiLevelType w:val="hybridMultilevel"/>
    <w:tmpl w:val="5156A392"/>
    <w:lvl w:ilvl="0" w:tplc="1E8C5E5C">
      <w:start w:val="5"/>
      <w:numFmt w:val="bullet"/>
      <w:lvlText w:val="–"/>
      <w:lvlJc w:val="left"/>
      <w:pPr>
        <w:ind w:left="1069" w:hanging="360"/>
      </w:pPr>
      <w:rPr>
        <w:rFonts w:ascii="Times New Roman" w:eastAsia="TimesNewRomanPS-ItalicMT"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7">
    <w:nsid w:val="23C15220"/>
    <w:multiLevelType w:val="multilevel"/>
    <w:tmpl w:val="40B26E88"/>
    <w:lvl w:ilvl="0">
      <w:start w:val="1"/>
      <w:numFmt w:val="decimal"/>
      <w:lvlText w:val="%1."/>
      <w:lvlJc w:val="left"/>
      <w:pPr>
        <w:tabs>
          <w:tab w:val="num" w:pos="870"/>
        </w:tabs>
        <w:ind w:firstLine="709"/>
      </w:pPr>
      <w:rPr>
        <w:rFonts w:cs="Times New Roman" w:hint="default"/>
        <w:sz w:val="29"/>
        <w:szCs w:val="29"/>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8">
    <w:nsid w:val="25057D40"/>
    <w:multiLevelType w:val="hybridMultilevel"/>
    <w:tmpl w:val="F95AA458"/>
    <w:lvl w:ilvl="0" w:tplc="0EC886AE">
      <w:start w:val="5"/>
      <w:numFmt w:val="bullet"/>
      <w:lvlText w:val="–"/>
      <w:lvlJc w:val="left"/>
      <w:pPr>
        <w:ind w:left="720" w:hanging="360"/>
      </w:pPr>
      <w:rPr>
        <w:rFonts w:ascii="Times New Roman" w:eastAsia="TimesNewRomanPS-Italic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2CEA4969"/>
    <w:multiLevelType w:val="hybridMultilevel"/>
    <w:tmpl w:val="FD02C3C2"/>
    <w:lvl w:ilvl="0" w:tplc="19C8939A">
      <w:start w:val="1"/>
      <w:numFmt w:val="bullet"/>
      <w:lvlText w:val=""/>
      <w:lvlJc w:val="left"/>
      <w:pPr>
        <w:tabs>
          <w:tab w:val="num" w:pos="1080"/>
        </w:tabs>
        <w:ind w:left="1080"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100">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1">
    <w:nsid w:val="3642410A"/>
    <w:multiLevelType w:val="hybridMultilevel"/>
    <w:tmpl w:val="A91AFA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2">
    <w:nsid w:val="37783CBF"/>
    <w:multiLevelType w:val="hybridMultilevel"/>
    <w:tmpl w:val="4DDEC1E0"/>
    <w:lvl w:ilvl="0" w:tplc="7FBEFC6C">
      <w:start w:val="5"/>
      <w:numFmt w:val="bullet"/>
      <w:lvlText w:val="‒"/>
      <w:lvlJc w:val="left"/>
      <w:pPr>
        <w:ind w:left="720" w:hanging="360"/>
      </w:pPr>
      <w:rPr>
        <w:rFonts w:ascii="Times New Roman" w:eastAsia="TimesNewRomanPS-Italic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3FE62A26"/>
    <w:multiLevelType w:val="multilevel"/>
    <w:tmpl w:val="3A202F64"/>
    <w:lvl w:ilvl="0">
      <w:start w:val="1"/>
      <w:numFmt w:val="bullet"/>
      <w:lvlText w:val="–"/>
      <w:lvlJc w:val="right"/>
      <w:pPr>
        <w:tabs>
          <w:tab w:val="num" w:pos="1021"/>
        </w:tabs>
        <w:ind w:left="1021" w:hanging="170"/>
      </w:pPr>
      <w:rPr>
        <w:rFonts w:ascii="Times New Roman" w:hAnsi="Times New Roman" w:hint="default"/>
        <w:sz w:val="22"/>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4">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1BD26A8"/>
    <w:multiLevelType w:val="multilevel"/>
    <w:tmpl w:val="4B7065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85B14E2"/>
    <w:multiLevelType w:val="hybridMultilevel"/>
    <w:tmpl w:val="878C9B9E"/>
    <w:lvl w:ilvl="0" w:tplc="F8D00684">
      <w:start w:val="3"/>
      <w:numFmt w:val="bullet"/>
      <w:lvlText w:val="-"/>
      <w:lvlJc w:val="left"/>
      <w:pPr>
        <w:tabs>
          <w:tab w:val="num" w:pos="1429"/>
        </w:tabs>
        <w:ind w:left="1429" w:hanging="360"/>
      </w:pPr>
      <w:rPr>
        <w:rFonts w:ascii="Times New Roman" w:eastAsia="Times New Roman" w:hAnsi="Times New Roman"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7">
    <w:nsid w:val="4A3D3C23"/>
    <w:multiLevelType w:val="hybridMultilevel"/>
    <w:tmpl w:val="654A1DAC"/>
    <w:lvl w:ilvl="0" w:tplc="0EC886AE">
      <w:start w:val="5"/>
      <w:numFmt w:val="bullet"/>
      <w:lvlText w:val="–"/>
      <w:lvlJc w:val="left"/>
      <w:pPr>
        <w:ind w:left="1429" w:hanging="360"/>
      </w:pPr>
      <w:rPr>
        <w:rFonts w:ascii="Times New Roman" w:eastAsia="TimesNewRomanPS-ItalicMT"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4AB25C67"/>
    <w:multiLevelType w:val="hybridMultilevel"/>
    <w:tmpl w:val="318AFAAE"/>
    <w:lvl w:ilvl="0" w:tplc="C1EC3644">
      <w:start w:val="1"/>
      <w:numFmt w:val="decimal"/>
      <w:suff w:val="space"/>
      <w:lvlText w:val="%1."/>
      <w:lvlJc w:val="left"/>
      <w:pPr>
        <w:ind w:left="567" w:firstLine="502"/>
      </w:pPr>
      <w:rPr>
        <w:rFonts w:hint="default"/>
        <w:i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09">
    <w:nsid w:val="4B7D3106"/>
    <w:multiLevelType w:val="multilevel"/>
    <w:tmpl w:val="CE8C492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5"/>
        </w:tabs>
        <w:ind w:left="1425" w:hanging="720"/>
      </w:pPr>
      <w:rPr>
        <w:rFonts w:cs="Times New Roman" w:hint="default"/>
      </w:rPr>
    </w:lvl>
    <w:lvl w:ilvl="2">
      <w:start w:val="1"/>
      <w:numFmt w:val="decimal"/>
      <w:lvlText w:val="%1.%2.%3."/>
      <w:lvlJc w:val="left"/>
      <w:pPr>
        <w:tabs>
          <w:tab w:val="num" w:pos="2130"/>
        </w:tabs>
        <w:ind w:left="2130" w:hanging="720"/>
      </w:pPr>
      <w:rPr>
        <w:rFonts w:cs="Times New Roman" w:hint="default"/>
      </w:rPr>
    </w:lvl>
    <w:lvl w:ilvl="3">
      <w:start w:val="1"/>
      <w:numFmt w:val="decimal"/>
      <w:lvlText w:val="%1.%2.%3.%4."/>
      <w:lvlJc w:val="left"/>
      <w:pPr>
        <w:tabs>
          <w:tab w:val="num" w:pos="3195"/>
        </w:tabs>
        <w:ind w:left="3195" w:hanging="1080"/>
      </w:pPr>
      <w:rPr>
        <w:rFonts w:cs="Times New Roman" w:hint="default"/>
      </w:rPr>
    </w:lvl>
    <w:lvl w:ilvl="4">
      <w:start w:val="1"/>
      <w:numFmt w:val="decimal"/>
      <w:lvlText w:val="%1.%2.%3.%4.%5."/>
      <w:lvlJc w:val="left"/>
      <w:pPr>
        <w:tabs>
          <w:tab w:val="num" w:pos="3900"/>
        </w:tabs>
        <w:ind w:left="3900" w:hanging="1080"/>
      </w:pPr>
      <w:rPr>
        <w:rFonts w:cs="Times New Roman" w:hint="default"/>
      </w:rPr>
    </w:lvl>
    <w:lvl w:ilvl="5">
      <w:start w:val="1"/>
      <w:numFmt w:val="decimal"/>
      <w:lvlText w:val="%1.%2.%3.%4.%5.%6."/>
      <w:lvlJc w:val="left"/>
      <w:pPr>
        <w:tabs>
          <w:tab w:val="num" w:pos="4965"/>
        </w:tabs>
        <w:ind w:left="4965" w:hanging="1440"/>
      </w:pPr>
      <w:rPr>
        <w:rFonts w:cs="Times New Roman" w:hint="default"/>
      </w:rPr>
    </w:lvl>
    <w:lvl w:ilvl="6">
      <w:start w:val="1"/>
      <w:numFmt w:val="decimal"/>
      <w:lvlText w:val="%1.%2.%3.%4.%5.%6.%7."/>
      <w:lvlJc w:val="left"/>
      <w:pPr>
        <w:tabs>
          <w:tab w:val="num" w:pos="6030"/>
        </w:tabs>
        <w:ind w:left="6030" w:hanging="1800"/>
      </w:pPr>
      <w:rPr>
        <w:rFonts w:cs="Times New Roman" w:hint="default"/>
      </w:rPr>
    </w:lvl>
    <w:lvl w:ilvl="7">
      <w:start w:val="1"/>
      <w:numFmt w:val="decimal"/>
      <w:lvlText w:val="%1.%2.%3.%4.%5.%6.%7.%8."/>
      <w:lvlJc w:val="left"/>
      <w:pPr>
        <w:tabs>
          <w:tab w:val="num" w:pos="6735"/>
        </w:tabs>
        <w:ind w:left="6735" w:hanging="1800"/>
      </w:pPr>
      <w:rPr>
        <w:rFonts w:cs="Times New Roman" w:hint="default"/>
      </w:rPr>
    </w:lvl>
    <w:lvl w:ilvl="8">
      <w:start w:val="1"/>
      <w:numFmt w:val="decimal"/>
      <w:lvlText w:val="%1.%2.%3.%4.%5.%6.%7.%8.%9."/>
      <w:lvlJc w:val="left"/>
      <w:pPr>
        <w:tabs>
          <w:tab w:val="num" w:pos="7800"/>
        </w:tabs>
        <w:ind w:left="7800" w:hanging="2160"/>
      </w:pPr>
      <w:rPr>
        <w:rFonts w:cs="Times New Roman" w:hint="default"/>
      </w:rPr>
    </w:lvl>
  </w:abstractNum>
  <w:abstractNum w:abstractNumId="110">
    <w:nsid w:val="534D6E57"/>
    <w:multiLevelType w:val="multilevel"/>
    <w:tmpl w:val="7FF2D1F2"/>
    <w:lvl w:ilvl="0">
      <w:start w:val="1"/>
      <w:numFmt w:val="bullet"/>
      <w:lvlText w:val=""/>
      <w:lvlJc w:val="left"/>
      <w:pPr>
        <w:tabs>
          <w:tab w:val="num" w:pos="2438"/>
        </w:tabs>
        <w:ind w:left="2438" w:hanging="360"/>
      </w:pPr>
      <w:rPr>
        <w:rFonts w:ascii="Symbol" w:hAnsi="Symbol" w:hint="default"/>
      </w:rPr>
    </w:lvl>
    <w:lvl w:ilvl="1">
      <w:start w:val="1"/>
      <w:numFmt w:val="bullet"/>
      <w:lvlText w:val=""/>
      <w:lvlJc w:val="left"/>
      <w:pPr>
        <w:tabs>
          <w:tab w:val="num" w:pos="928"/>
        </w:tabs>
        <w:ind w:left="928"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1">
    <w:nsid w:val="5BB74F8C"/>
    <w:multiLevelType w:val="hybridMultilevel"/>
    <w:tmpl w:val="0DF6DB3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2">
    <w:nsid w:val="63993B5B"/>
    <w:multiLevelType w:val="hybridMultilevel"/>
    <w:tmpl w:val="7F267190"/>
    <w:lvl w:ilvl="0" w:tplc="6E5AEE3C">
      <w:start w:val="1"/>
      <w:numFmt w:val="bullet"/>
      <w:lvlText w:val=""/>
      <w:lvlJc w:val="left"/>
      <w:pPr>
        <w:tabs>
          <w:tab w:val="num" w:pos="720"/>
        </w:tabs>
        <w:ind w:left="587" w:hanging="227"/>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3">
    <w:nsid w:val="6547308A"/>
    <w:multiLevelType w:val="hybridMultilevel"/>
    <w:tmpl w:val="00DA207C"/>
    <w:lvl w:ilvl="0" w:tplc="92D22182">
      <w:start w:val="1"/>
      <w:numFmt w:val="decimal"/>
      <w:lvlText w:val="%1."/>
      <w:lvlJc w:val="left"/>
      <w:pPr>
        <w:tabs>
          <w:tab w:val="num" w:pos="360"/>
        </w:tabs>
        <w:ind w:left="360" w:hanging="360"/>
      </w:pPr>
      <w:rPr>
        <w:rFonts w:cs="Times New Roman"/>
        <w:i w:val="0"/>
      </w:rPr>
    </w:lvl>
    <w:lvl w:ilvl="1" w:tplc="04220019">
      <w:start w:val="1"/>
      <w:numFmt w:val="decimal"/>
      <w:lvlText w:val="%2."/>
      <w:lvlJc w:val="left"/>
      <w:pPr>
        <w:tabs>
          <w:tab w:val="num" w:pos="1080"/>
        </w:tabs>
        <w:ind w:left="1080" w:hanging="360"/>
      </w:pPr>
      <w:rPr>
        <w:rFonts w:cs="Times New Roman"/>
      </w:rPr>
    </w:lvl>
    <w:lvl w:ilvl="2" w:tplc="0422001B">
      <w:start w:val="1"/>
      <w:numFmt w:val="decimal"/>
      <w:lvlText w:val="%3."/>
      <w:lvlJc w:val="left"/>
      <w:pPr>
        <w:tabs>
          <w:tab w:val="num" w:pos="1800"/>
        </w:tabs>
        <w:ind w:left="1800" w:hanging="360"/>
      </w:pPr>
      <w:rPr>
        <w:rFonts w:cs="Times New Roman"/>
      </w:rPr>
    </w:lvl>
    <w:lvl w:ilvl="3" w:tplc="0422000F">
      <w:start w:val="1"/>
      <w:numFmt w:val="decimal"/>
      <w:lvlText w:val="%4."/>
      <w:lvlJc w:val="left"/>
      <w:pPr>
        <w:tabs>
          <w:tab w:val="num" w:pos="2520"/>
        </w:tabs>
        <w:ind w:left="2520" w:hanging="360"/>
      </w:pPr>
      <w:rPr>
        <w:rFonts w:cs="Times New Roman"/>
      </w:rPr>
    </w:lvl>
    <w:lvl w:ilvl="4" w:tplc="04220019">
      <w:start w:val="1"/>
      <w:numFmt w:val="decimal"/>
      <w:lvlText w:val="%5."/>
      <w:lvlJc w:val="left"/>
      <w:pPr>
        <w:tabs>
          <w:tab w:val="num" w:pos="3240"/>
        </w:tabs>
        <w:ind w:left="3240" w:hanging="360"/>
      </w:pPr>
      <w:rPr>
        <w:rFonts w:cs="Times New Roman"/>
      </w:rPr>
    </w:lvl>
    <w:lvl w:ilvl="5" w:tplc="0422001B">
      <w:start w:val="1"/>
      <w:numFmt w:val="decimal"/>
      <w:lvlText w:val="%6."/>
      <w:lvlJc w:val="left"/>
      <w:pPr>
        <w:tabs>
          <w:tab w:val="num" w:pos="3960"/>
        </w:tabs>
        <w:ind w:left="3960" w:hanging="360"/>
      </w:pPr>
      <w:rPr>
        <w:rFonts w:cs="Times New Roman"/>
      </w:rPr>
    </w:lvl>
    <w:lvl w:ilvl="6" w:tplc="0422000F">
      <w:start w:val="1"/>
      <w:numFmt w:val="decimal"/>
      <w:lvlText w:val="%7."/>
      <w:lvlJc w:val="left"/>
      <w:pPr>
        <w:tabs>
          <w:tab w:val="num" w:pos="4680"/>
        </w:tabs>
        <w:ind w:left="4680" w:hanging="360"/>
      </w:pPr>
      <w:rPr>
        <w:rFonts w:cs="Times New Roman"/>
      </w:rPr>
    </w:lvl>
    <w:lvl w:ilvl="7" w:tplc="04220019">
      <w:start w:val="1"/>
      <w:numFmt w:val="decimal"/>
      <w:lvlText w:val="%8."/>
      <w:lvlJc w:val="left"/>
      <w:pPr>
        <w:tabs>
          <w:tab w:val="num" w:pos="5400"/>
        </w:tabs>
        <w:ind w:left="5400" w:hanging="360"/>
      </w:pPr>
      <w:rPr>
        <w:rFonts w:cs="Times New Roman"/>
      </w:rPr>
    </w:lvl>
    <w:lvl w:ilvl="8" w:tplc="0422001B">
      <w:start w:val="1"/>
      <w:numFmt w:val="decimal"/>
      <w:lvlText w:val="%9."/>
      <w:lvlJc w:val="left"/>
      <w:pPr>
        <w:tabs>
          <w:tab w:val="num" w:pos="6120"/>
        </w:tabs>
        <w:ind w:left="6120" w:hanging="360"/>
      </w:pPr>
      <w:rPr>
        <w:rFonts w:cs="Times New Roman"/>
      </w:rPr>
    </w:lvl>
  </w:abstractNum>
  <w:abstractNum w:abstractNumId="114">
    <w:nsid w:val="678361D7"/>
    <w:multiLevelType w:val="multilevel"/>
    <w:tmpl w:val="79E48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3D3F85"/>
    <w:multiLevelType w:val="multilevel"/>
    <w:tmpl w:val="05E21520"/>
    <w:lvl w:ilvl="0">
      <w:start w:val="1"/>
      <w:numFmt w:val="bullet"/>
      <w:lvlText w:val=""/>
      <w:lvlJc w:val="left"/>
      <w:pPr>
        <w:tabs>
          <w:tab w:val="num" w:pos="2438"/>
        </w:tabs>
        <w:ind w:left="2438" w:hanging="360"/>
      </w:pPr>
      <w:rPr>
        <w:rFonts w:ascii="Symbol" w:hAnsi="Symbol" w:hint="default"/>
      </w:rPr>
    </w:lvl>
    <w:lvl w:ilvl="1">
      <w:start w:val="1"/>
      <w:numFmt w:val="bullet"/>
      <w:lvlText w:val=""/>
      <w:lvlJc w:val="left"/>
      <w:pPr>
        <w:tabs>
          <w:tab w:val="num" w:pos="786"/>
        </w:tabs>
        <w:ind w:left="786" w:hanging="360"/>
      </w:pPr>
      <w:rPr>
        <w:rFonts w:ascii="Symbol" w:hAnsi="Symbo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6">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7">
    <w:nsid w:val="6F2407EB"/>
    <w:multiLevelType w:val="multilevel"/>
    <w:tmpl w:val="083E73D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15E61BF"/>
    <w:multiLevelType w:val="multilevel"/>
    <w:tmpl w:val="4D78684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0">
    <w:nsid w:val="75D11BD1"/>
    <w:multiLevelType w:val="hybridMultilevel"/>
    <w:tmpl w:val="B8DA1934"/>
    <w:lvl w:ilvl="0" w:tplc="ACE66498">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1">
    <w:nsid w:val="789363C2"/>
    <w:multiLevelType w:val="multilevel"/>
    <w:tmpl w:val="9A1C93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8"/>
  </w:num>
  <w:num w:numId="8">
    <w:abstractNumId w:val="95"/>
  </w:num>
  <w:num w:numId="9">
    <w:abstractNumId w:val="107"/>
  </w:num>
  <w:num w:numId="10">
    <w:abstractNumId w:val="98"/>
  </w:num>
  <w:num w:numId="11">
    <w:abstractNumId w:val="102"/>
  </w:num>
  <w:num w:numId="12">
    <w:abstractNumId w:val="117"/>
  </w:num>
  <w:num w:numId="13">
    <w:abstractNumId w:val="118"/>
  </w:num>
  <w:num w:numId="14">
    <w:abstractNumId w:val="86"/>
  </w:num>
  <w:num w:numId="15">
    <w:abstractNumId w:val="77"/>
  </w:num>
  <w:num w:numId="16">
    <w:abstractNumId w:val="105"/>
  </w:num>
  <w:num w:numId="17">
    <w:abstractNumId w:val="72"/>
  </w:num>
  <w:num w:numId="18">
    <w:abstractNumId w:val="91"/>
  </w:num>
  <w:num w:numId="19">
    <w:abstractNumId w:val="114"/>
  </w:num>
  <w:num w:numId="20">
    <w:abstractNumId w:val="92"/>
  </w:num>
  <w:num w:numId="21">
    <w:abstractNumId w:val="121"/>
  </w:num>
  <w:num w:numId="22">
    <w:abstractNumId w:val="81"/>
  </w:num>
  <w:num w:numId="23">
    <w:abstractNumId w:val="103"/>
  </w:num>
  <w:num w:numId="2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0"/>
  </w:num>
  <w:num w:numId="26">
    <w:abstractNumId w:val="115"/>
  </w:num>
  <w:num w:numId="27">
    <w:abstractNumId w:val="88"/>
  </w:num>
  <w:num w:numId="28">
    <w:abstractNumId w:val="97"/>
  </w:num>
  <w:num w:numId="29">
    <w:abstractNumId w:val="71"/>
  </w:num>
  <w:num w:numId="30">
    <w:abstractNumId w:val="94"/>
  </w:num>
  <w:num w:numId="31">
    <w:abstractNumId w:val="111"/>
  </w:num>
  <w:num w:numId="32">
    <w:abstractNumId w:val="83"/>
  </w:num>
  <w:num w:numId="33">
    <w:abstractNumId w:val="106"/>
  </w:num>
  <w:num w:numId="34">
    <w:abstractNumId w:val="109"/>
  </w:num>
  <w:num w:numId="3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3"/>
  </w:num>
  <w:num w:numId="37">
    <w:abstractNumId w:val="99"/>
  </w:num>
  <w:num w:numId="38">
    <w:abstractNumId w:val="112"/>
  </w:num>
  <w:num w:numId="39">
    <w:abstractNumId w:val="101"/>
  </w:num>
  <w:num w:numId="40">
    <w:abstractNumId w:val="12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92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92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qFormat="1"/>
    <w:lsdException w:name="annotation text" w:uiPriority="0" w:qFormat="1"/>
    <w:lsdException w:name="footer" w:uiPriority="0"/>
    <w:lsdException w:name="caption" w:uiPriority="35" w:qFormat="1"/>
    <w:lsdException w:name="footnote reference" w:uiPriority="0" w:qFormat="1"/>
    <w:lsdException w:name="annotation reference" w:uiPriority="0"/>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11"/>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11"/>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uiPriority w:val="99"/>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image" Target="media/image58.wmf"/><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image" Target="media/image29.wmf"/><Relationship Id="rId68" Type="http://schemas.openxmlformats.org/officeDocument/2006/relationships/image" Target="media/image32.wmf"/><Relationship Id="rId84" Type="http://schemas.openxmlformats.org/officeDocument/2006/relationships/image" Target="media/image41.wmf"/><Relationship Id="rId89" Type="http://schemas.openxmlformats.org/officeDocument/2006/relationships/image" Target="media/image44.wmf"/><Relationship Id="rId112" Type="http://schemas.openxmlformats.org/officeDocument/2006/relationships/oleObject" Target="embeddings/oleObject49.bin"/><Relationship Id="rId16" Type="http://schemas.openxmlformats.org/officeDocument/2006/relationships/oleObject" Target="embeddings/oleObject3.bin"/><Relationship Id="rId107" Type="http://schemas.openxmlformats.org/officeDocument/2006/relationships/image" Target="media/image53.wmf"/><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image" Target="media/image26.wmf"/><Relationship Id="rId74" Type="http://schemas.openxmlformats.org/officeDocument/2006/relationships/image" Target="media/image36.wmf"/><Relationship Id="rId79" Type="http://schemas.openxmlformats.org/officeDocument/2006/relationships/oleObject" Target="embeddings/oleObject33.bin"/><Relationship Id="rId102" Type="http://schemas.openxmlformats.org/officeDocument/2006/relationships/oleObject" Target="embeddings/oleObject44.bin"/><Relationship Id="rId123" Type="http://schemas.openxmlformats.org/officeDocument/2006/relationships/image" Target="media/image61.wmf"/><Relationship Id="rId128" Type="http://schemas.openxmlformats.org/officeDocument/2006/relationships/header" Target="header3.xml"/><Relationship Id="rId5" Type="http://schemas.openxmlformats.org/officeDocument/2006/relationships/webSettings" Target="webSettings.xml"/><Relationship Id="rId90" Type="http://schemas.openxmlformats.org/officeDocument/2006/relationships/oleObject" Target="embeddings/oleObject38.bin"/><Relationship Id="rId95" Type="http://schemas.openxmlformats.org/officeDocument/2006/relationships/image" Target="media/image47.wmf"/><Relationship Id="rId19" Type="http://schemas.openxmlformats.org/officeDocument/2006/relationships/image" Target="media/image7.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wmf"/><Relationship Id="rId30" Type="http://schemas.openxmlformats.org/officeDocument/2006/relationships/oleObject" Target="embeddings/oleObject10.bin"/><Relationship Id="rId35" Type="http://schemas.openxmlformats.org/officeDocument/2006/relationships/oleObject" Target="embeddings/oleObject12.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oleObject" Target="embeddings/oleObject27.bin"/><Relationship Id="rId69" Type="http://schemas.openxmlformats.org/officeDocument/2006/relationships/oleObject" Target="embeddings/oleObject29.bin"/><Relationship Id="rId77" Type="http://schemas.openxmlformats.org/officeDocument/2006/relationships/oleObject" Target="embeddings/oleObject32.bin"/><Relationship Id="rId100" Type="http://schemas.openxmlformats.org/officeDocument/2006/relationships/oleObject" Target="embeddings/oleObject43.bin"/><Relationship Id="rId105" Type="http://schemas.openxmlformats.org/officeDocument/2006/relationships/image" Target="media/image52.wmf"/><Relationship Id="rId113" Type="http://schemas.openxmlformats.org/officeDocument/2006/relationships/image" Target="media/image56.wmf"/><Relationship Id="rId118" Type="http://schemas.openxmlformats.org/officeDocument/2006/relationships/oleObject" Target="embeddings/oleObject52.bin"/><Relationship Id="rId126" Type="http://schemas.openxmlformats.org/officeDocument/2006/relationships/oleObject" Target="embeddings/oleObject56.bin"/><Relationship Id="rId8" Type="http://schemas.openxmlformats.org/officeDocument/2006/relationships/header" Target="header1.xml"/><Relationship Id="rId51" Type="http://schemas.openxmlformats.org/officeDocument/2006/relationships/oleObject" Target="embeddings/oleObject21.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6.bin"/><Relationship Id="rId93" Type="http://schemas.openxmlformats.org/officeDocument/2006/relationships/image" Target="media/image46.wmf"/><Relationship Id="rId98" Type="http://schemas.openxmlformats.org/officeDocument/2006/relationships/oleObject" Target="embeddings/oleObject42.bin"/><Relationship Id="rId121" Type="http://schemas.openxmlformats.org/officeDocument/2006/relationships/image" Target="media/image60.wmf"/><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5.bin"/><Relationship Id="rId67" Type="http://schemas.openxmlformats.org/officeDocument/2006/relationships/image" Target="media/image31.wmf"/><Relationship Id="rId103" Type="http://schemas.openxmlformats.org/officeDocument/2006/relationships/image" Target="media/image51.wmf"/><Relationship Id="rId108" Type="http://schemas.openxmlformats.org/officeDocument/2006/relationships/oleObject" Target="embeddings/oleObject47.bin"/><Relationship Id="rId116" Type="http://schemas.openxmlformats.org/officeDocument/2006/relationships/oleObject" Target="embeddings/oleObject51.bin"/><Relationship Id="rId124" Type="http://schemas.openxmlformats.org/officeDocument/2006/relationships/oleObject" Target="embeddings/oleObject55.bin"/><Relationship Id="rId129" Type="http://schemas.openxmlformats.org/officeDocument/2006/relationships/footer" Target="footer1.xml"/><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3.wmf"/><Relationship Id="rId75" Type="http://schemas.openxmlformats.org/officeDocument/2006/relationships/oleObject" Target="embeddings/oleObject31.bin"/><Relationship Id="rId83" Type="http://schemas.openxmlformats.org/officeDocument/2006/relationships/oleObject" Target="embeddings/oleObject35.bin"/><Relationship Id="rId88" Type="http://schemas.openxmlformats.org/officeDocument/2006/relationships/oleObject" Target="embeddings/oleObject37.bin"/><Relationship Id="rId91" Type="http://schemas.openxmlformats.org/officeDocument/2006/relationships/image" Target="media/image45.wmf"/><Relationship Id="rId96" Type="http://schemas.openxmlformats.org/officeDocument/2006/relationships/oleObject" Target="embeddings/oleObject41.bin"/><Relationship Id="rId111" Type="http://schemas.openxmlformats.org/officeDocument/2006/relationships/image" Target="media/image5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oleObject" Target="embeddings/oleObject46.bin"/><Relationship Id="rId114" Type="http://schemas.openxmlformats.org/officeDocument/2006/relationships/oleObject" Target="embeddings/oleObject50.bin"/><Relationship Id="rId119" Type="http://schemas.openxmlformats.org/officeDocument/2006/relationships/image" Target="media/image59.wmf"/><Relationship Id="rId127" Type="http://schemas.openxmlformats.org/officeDocument/2006/relationships/header" Target="header2.xml"/><Relationship Id="rId10" Type="http://schemas.openxmlformats.org/officeDocument/2006/relationships/image" Target="media/image2.emf"/><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image" Target="media/image30.wmf"/><Relationship Id="rId73" Type="http://schemas.openxmlformats.org/officeDocument/2006/relationships/oleObject" Target="embeddings/oleObject30.bin"/><Relationship Id="rId78" Type="http://schemas.openxmlformats.org/officeDocument/2006/relationships/image" Target="media/image38.wmf"/><Relationship Id="rId81" Type="http://schemas.openxmlformats.org/officeDocument/2006/relationships/oleObject" Target="embeddings/oleObject34.bin"/><Relationship Id="rId86" Type="http://schemas.openxmlformats.org/officeDocument/2006/relationships/image" Target="media/image42.emf"/><Relationship Id="rId94" Type="http://schemas.openxmlformats.org/officeDocument/2006/relationships/oleObject" Target="embeddings/oleObject40.bin"/><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oleObject" Target="embeddings/oleObject54.bin"/><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4.bin"/><Relationship Id="rId39" Type="http://schemas.openxmlformats.org/officeDocument/2006/relationships/oleObject" Target="embeddings/oleObject15.bin"/><Relationship Id="rId109" Type="http://schemas.openxmlformats.org/officeDocument/2006/relationships/image" Target="media/image54.wmf"/><Relationship Id="rId34" Type="http://schemas.openxmlformats.org/officeDocument/2006/relationships/image" Target="media/image15.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image" Target="media/image48.wmf"/><Relationship Id="rId104" Type="http://schemas.openxmlformats.org/officeDocument/2006/relationships/oleObject" Target="embeddings/oleObject45.bin"/><Relationship Id="rId120" Type="http://schemas.openxmlformats.org/officeDocument/2006/relationships/oleObject" Target="embeddings/oleObject53.bin"/><Relationship Id="rId125" Type="http://schemas.openxmlformats.org/officeDocument/2006/relationships/image" Target="media/image62.emf"/><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oleObject" Target="embeddings/oleObject39.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7.bin"/><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3.wmf"/><Relationship Id="rId110" Type="http://schemas.openxmlformats.org/officeDocument/2006/relationships/oleObject" Target="embeddings/oleObject48.bin"/><Relationship Id="rId115" Type="http://schemas.openxmlformats.org/officeDocument/2006/relationships/image" Target="media/image57.wmf"/><Relationship Id="rId131"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image" Target="media/image40.wmf"/></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43ADEB-E348-439C-BCD8-A8E82DB5F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26</Pages>
  <Words>8025</Words>
  <Characters>45745</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53663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cp:revision>
  <cp:lastPrinted>2009-02-06T05:36:00Z</cp:lastPrinted>
  <dcterms:created xsi:type="dcterms:W3CDTF">2020-05-27T06:03:00Z</dcterms:created>
  <dcterms:modified xsi:type="dcterms:W3CDTF">2020-05-27T08:58:00Z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