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8F6030" w:rsidRPr="00870784" w:rsidRDefault="008F6030" w:rsidP="008F6030">
      <w:pPr>
        <w:pStyle w:val="af4"/>
        <w:tabs>
          <w:tab w:val="left" w:pos="10206"/>
        </w:tabs>
        <w:rPr>
          <w:sz w:val="12"/>
          <w:szCs w:val="12"/>
        </w:rPr>
      </w:pPr>
      <w:bookmarkStart w:id="0" w:name="_Toc522972701"/>
      <w:bookmarkStart w:id="1" w:name="_Toc20835772"/>
      <w:bookmarkStart w:id="2" w:name="_Hlt522973996"/>
      <w:bookmarkEnd w:id="2"/>
    </w:p>
    <w:bookmarkEnd w:id="0"/>
    <w:bookmarkEnd w:id="1"/>
    <w:p w:rsidR="00C97043" w:rsidRPr="008F7FAD" w:rsidRDefault="00C97043" w:rsidP="00C97043">
      <w:pPr>
        <w:pStyle w:val="15"/>
        <w:ind w:firstLine="0"/>
        <w:rPr>
          <w:b/>
          <w:szCs w:val="28"/>
        </w:rPr>
      </w:pPr>
      <w:r w:rsidRPr="008F7FAD">
        <w:rPr>
          <w:b/>
          <w:szCs w:val="28"/>
        </w:rPr>
        <w:t xml:space="preserve">харківський національний університет </w:t>
      </w:r>
    </w:p>
    <w:p w:rsidR="00C97043" w:rsidRPr="008F7FAD" w:rsidRDefault="00C97043" w:rsidP="00C97043">
      <w:pPr>
        <w:pStyle w:val="15"/>
        <w:ind w:firstLine="0"/>
        <w:rPr>
          <w:b/>
          <w:szCs w:val="28"/>
        </w:rPr>
      </w:pPr>
      <w:r w:rsidRPr="008F7FAD">
        <w:rPr>
          <w:b/>
          <w:szCs w:val="28"/>
        </w:rPr>
        <w:t>радіоелектроніки</w:t>
      </w:r>
    </w:p>
    <w:p w:rsidR="00C97043" w:rsidRPr="008F7FAD" w:rsidRDefault="00C97043" w:rsidP="00C97043">
      <w:pPr>
        <w:pStyle w:val="15"/>
        <w:ind w:firstLine="0"/>
        <w:rPr>
          <w:szCs w:val="28"/>
        </w:rPr>
      </w:pPr>
    </w:p>
    <w:p w:rsidR="00C97043" w:rsidRPr="008F7FAD" w:rsidRDefault="00C97043" w:rsidP="00C97043">
      <w:pPr>
        <w:pStyle w:val="15"/>
        <w:ind w:firstLine="0"/>
        <w:rPr>
          <w:szCs w:val="28"/>
        </w:rPr>
      </w:pPr>
    </w:p>
    <w:p w:rsidR="00C97043" w:rsidRPr="002846F6" w:rsidRDefault="00C97043" w:rsidP="00C97043">
      <w:pPr>
        <w:pStyle w:val="15"/>
        <w:ind w:firstLine="0"/>
        <w:rPr>
          <w:szCs w:val="28"/>
        </w:rPr>
      </w:pPr>
      <w:r w:rsidRPr="008F7FAD">
        <w:rPr>
          <w:szCs w:val="28"/>
        </w:rPr>
        <w:t>євграфов в’ячеслав миколайович</w:t>
      </w:r>
    </w:p>
    <w:p w:rsidR="00C97043" w:rsidRPr="002846F6" w:rsidRDefault="00C97043" w:rsidP="00C97043"/>
    <w:p w:rsidR="00C97043" w:rsidRPr="00092B9C" w:rsidRDefault="00C97043" w:rsidP="00C97043">
      <w:pPr>
        <w:pStyle w:val="15"/>
        <w:ind w:firstLine="0"/>
        <w:jc w:val="right"/>
        <w:rPr>
          <w:b/>
          <w:szCs w:val="28"/>
        </w:rPr>
      </w:pPr>
      <w:r w:rsidRPr="00B43B5D">
        <w:rPr>
          <w:b/>
          <w:szCs w:val="28"/>
        </w:rPr>
        <w:t>удк 0</w:t>
      </w:r>
      <w:r w:rsidRPr="00092B9C">
        <w:rPr>
          <w:b/>
          <w:szCs w:val="28"/>
        </w:rPr>
        <w:t>04.3’144:004.713</w:t>
      </w:r>
    </w:p>
    <w:p w:rsidR="00C97043" w:rsidRPr="008F7FAD" w:rsidRDefault="00C97043" w:rsidP="00C97043">
      <w:pPr>
        <w:pStyle w:val="15"/>
        <w:ind w:firstLine="0"/>
        <w:rPr>
          <w:szCs w:val="28"/>
        </w:rPr>
      </w:pPr>
    </w:p>
    <w:p w:rsidR="00C97043" w:rsidRPr="008F7FAD" w:rsidRDefault="00C97043" w:rsidP="00C97043">
      <w:pPr>
        <w:pStyle w:val="15"/>
        <w:ind w:firstLine="0"/>
        <w:rPr>
          <w:szCs w:val="28"/>
        </w:rPr>
      </w:pPr>
      <w:r w:rsidRPr="008F7FAD">
        <w:rPr>
          <w:szCs w:val="28"/>
        </w:rPr>
        <w:t>методи оцінки швидкодії багатоступеневих комутуючих мереж в умовах нерівномірного трафіку</w:t>
      </w:r>
    </w:p>
    <w:p w:rsidR="00C97043" w:rsidRPr="008F7FAD" w:rsidRDefault="00C97043" w:rsidP="00C97043">
      <w:pPr>
        <w:rPr>
          <w:sz w:val="28"/>
          <w:szCs w:val="28"/>
          <w:lang w:val="uk-UA"/>
        </w:rPr>
      </w:pPr>
    </w:p>
    <w:p w:rsidR="00C97043" w:rsidRPr="008F7FAD" w:rsidRDefault="00C97043" w:rsidP="00C97043">
      <w:pPr>
        <w:rPr>
          <w:sz w:val="28"/>
          <w:szCs w:val="28"/>
          <w:lang w:val="uk-UA"/>
        </w:rPr>
      </w:pPr>
    </w:p>
    <w:p w:rsidR="00C97043" w:rsidRPr="008F7FAD" w:rsidRDefault="00C97043" w:rsidP="00C97043">
      <w:pPr>
        <w:rPr>
          <w:sz w:val="28"/>
          <w:szCs w:val="28"/>
          <w:lang w:val="uk-UA"/>
        </w:rPr>
      </w:pPr>
    </w:p>
    <w:p w:rsidR="00C97043" w:rsidRPr="008F7FAD" w:rsidRDefault="00C97043" w:rsidP="00C97043">
      <w:pPr>
        <w:rPr>
          <w:sz w:val="28"/>
          <w:szCs w:val="28"/>
          <w:lang w:val="uk-UA"/>
        </w:rPr>
      </w:pPr>
    </w:p>
    <w:p w:rsidR="00C97043" w:rsidRPr="008F7FAD" w:rsidRDefault="00C97043" w:rsidP="00C97043">
      <w:pPr>
        <w:rPr>
          <w:sz w:val="28"/>
          <w:szCs w:val="28"/>
          <w:lang w:val="uk-UA"/>
        </w:rPr>
      </w:pPr>
    </w:p>
    <w:p w:rsidR="00C97043" w:rsidRPr="008F7FAD" w:rsidRDefault="00C97043" w:rsidP="00C97043">
      <w:pPr>
        <w:jc w:val="center"/>
        <w:rPr>
          <w:sz w:val="28"/>
          <w:szCs w:val="28"/>
          <w:lang w:val="uk-UA"/>
        </w:rPr>
      </w:pPr>
      <w:r w:rsidRPr="008F7FAD">
        <w:rPr>
          <w:sz w:val="28"/>
          <w:szCs w:val="28"/>
          <w:lang w:val="uk-UA"/>
        </w:rPr>
        <w:t>05.13.05 – комп’ютерні системи та компоненти</w:t>
      </w:r>
    </w:p>
    <w:p w:rsidR="00C97043" w:rsidRPr="008F7FAD" w:rsidRDefault="00C97043" w:rsidP="00C97043">
      <w:pPr>
        <w:jc w:val="center"/>
        <w:rPr>
          <w:sz w:val="28"/>
          <w:szCs w:val="28"/>
          <w:lang w:val="uk-UA"/>
        </w:rPr>
      </w:pPr>
    </w:p>
    <w:p w:rsidR="00C97043" w:rsidRPr="008F7FAD" w:rsidRDefault="00C97043" w:rsidP="00C97043">
      <w:pPr>
        <w:jc w:val="center"/>
        <w:rPr>
          <w:sz w:val="28"/>
          <w:szCs w:val="28"/>
          <w:lang w:val="uk-UA"/>
        </w:rPr>
      </w:pPr>
    </w:p>
    <w:p w:rsidR="00C97043" w:rsidRPr="008F7FAD" w:rsidRDefault="00C97043" w:rsidP="00C97043">
      <w:pPr>
        <w:jc w:val="center"/>
        <w:rPr>
          <w:sz w:val="28"/>
          <w:szCs w:val="28"/>
          <w:lang w:val="uk-UA"/>
        </w:rPr>
      </w:pPr>
    </w:p>
    <w:p w:rsidR="00C97043" w:rsidRPr="008F7FAD" w:rsidRDefault="00C97043" w:rsidP="00C97043">
      <w:pPr>
        <w:jc w:val="center"/>
        <w:rPr>
          <w:sz w:val="28"/>
          <w:szCs w:val="28"/>
          <w:lang w:val="uk-UA"/>
        </w:rPr>
      </w:pPr>
    </w:p>
    <w:p w:rsidR="00C97043" w:rsidRPr="008F7FAD" w:rsidRDefault="00C97043" w:rsidP="00C97043">
      <w:pPr>
        <w:jc w:val="center"/>
        <w:rPr>
          <w:sz w:val="28"/>
          <w:szCs w:val="28"/>
          <w:lang w:val="uk-UA"/>
        </w:rPr>
      </w:pPr>
    </w:p>
    <w:p w:rsidR="00C97043" w:rsidRPr="008F7FAD" w:rsidRDefault="00C97043" w:rsidP="00C97043">
      <w:pPr>
        <w:jc w:val="center"/>
        <w:rPr>
          <w:sz w:val="28"/>
          <w:szCs w:val="28"/>
          <w:lang w:val="uk-UA"/>
        </w:rPr>
      </w:pPr>
    </w:p>
    <w:p w:rsidR="00C97043" w:rsidRPr="008F7FAD" w:rsidRDefault="00C97043" w:rsidP="00C97043">
      <w:pPr>
        <w:jc w:val="center"/>
        <w:rPr>
          <w:sz w:val="28"/>
          <w:szCs w:val="28"/>
          <w:lang w:val="uk-UA"/>
        </w:rPr>
      </w:pPr>
    </w:p>
    <w:p w:rsidR="00C97043" w:rsidRPr="008F7FAD" w:rsidRDefault="00C97043" w:rsidP="00C97043">
      <w:pPr>
        <w:jc w:val="center"/>
        <w:rPr>
          <w:sz w:val="28"/>
          <w:szCs w:val="28"/>
          <w:lang w:val="uk-UA"/>
        </w:rPr>
      </w:pPr>
    </w:p>
    <w:p w:rsidR="00C97043" w:rsidRPr="008F7FAD" w:rsidRDefault="00C97043" w:rsidP="00C97043">
      <w:pPr>
        <w:jc w:val="center"/>
        <w:rPr>
          <w:sz w:val="28"/>
          <w:szCs w:val="28"/>
          <w:lang w:val="uk-UA"/>
        </w:rPr>
      </w:pPr>
      <w:r w:rsidRPr="008F7FAD">
        <w:rPr>
          <w:sz w:val="28"/>
          <w:szCs w:val="28"/>
          <w:lang w:val="uk-UA"/>
        </w:rPr>
        <w:t>АВТОРЕФЕРАТ</w:t>
      </w:r>
    </w:p>
    <w:p w:rsidR="00C97043" w:rsidRPr="008F7FAD" w:rsidRDefault="00C97043" w:rsidP="00C97043">
      <w:pPr>
        <w:jc w:val="center"/>
        <w:rPr>
          <w:sz w:val="28"/>
          <w:szCs w:val="28"/>
          <w:lang w:val="uk-UA"/>
        </w:rPr>
      </w:pPr>
      <w:r w:rsidRPr="008F7FAD">
        <w:rPr>
          <w:sz w:val="28"/>
          <w:szCs w:val="28"/>
          <w:lang w:val="uk-UA"/>
        </w:rPr>
        <w:t>дисертації на здобуття наукового ступеня</w:t>
      </w:r>
    </w:p>
    <w:p w:rsidR="00C97043" w:rsidRPr="008F7FAD" w:rsidRDefault="00C97043" w:rsidP="00C97043">
      <w:pPr>
        <w:jc w:val="center"/>
        <w:rPr>
          <w:sz w:val="28"/>
          <w:szCs w:val="28"/>
          <w:lang w:val="uk-UA"/>
        </w:rPr>
      </w:pPr>
      <w:r w:rsidRPr="008F7FAD">
        <w:rPr>
          <w:sz w:val="28"/>
          <w:szCs w:val="28"/>
          <w:lang w:val="uk-UA"/>
        </w:rPr>
        <w:t>кандидата технічних наук</w:t>
      </w:r>
    </w:p>
    <w:p w:rsidR="00C97043" w:rsidRPr="008F7FAD" w:rsidRDefault="00C97043" w:rsidP="00C97043">
      <w:pPr>
        <w:pStyle w:val="15"/>
        <w:ind w:firstLine="0"/>
        <w:rPr>
          <w:szCs w:val="28"/>
        </w:rPr>
      </w:pPr>
      <w:r w:rsidRPr="008F7FAD">
        <w:rPr>
          <w:szCs w:val="28"/>
        </w:rPr>
        <w:t xml:space="preserve"> </w:t>
      </w:r>
    </w:p>
    <w:p w:rsidR="00C97043" w:rsidRPr="008F7FAD" w:rsidRDefault="00C97043" w:rsidP="00C97043">
      <w:pPr>
        <w:rPr>
          <w:sz w:val="28"/>
          <w:szCs w:val="28"/>
          <w:lang w:val="uk-UA"/>
        </w:rPr>
      </w:pPr>
    </w:p>
    <w:p w:rsidR="00C97043" w:rsidRPr="008F7FAD" w:rsidRDefault="00C97043" w:rsidP="00C97043">
      <w:pPr>
        <w:rPr>
          <w:sz w:val="28"/>
          <w:szCs w:val="28"/>
          <w:lang w:val="uk-UA"/>
        </w:rPr>
      </w:pPr>
    </w:p>
    <w:p w:rsidR="00C97043" w:rsidRPr="008F7FAD" w:rsidRDefault="00C97043" w:rsidP="00C97043">
      <w:pPr>
        <w:rPr>
          <w:sz w:val="28"/>
          <w:szCs w:val="28"/>
          <w:lang w:val="uk-UA"/>
        </w:rPr>
      </w:pPr>
    </w:p>
    <w:p w:rsidR="00C97043" w:rsidRPr="008F7FAD" w:rsidRDefault="00C97043" w:rsidP="00C97043">
      <w:pPr>
        <w:rPr>
          <w:sz w:val="28"/>
          <w:szCs w:val="28"/>
          <w:lang w:val="uk-UA"/>
        </w:rPr>
      </w:pPr>
    </w:p>
    <w:p w:rsidR="00C97043" w:rsidRPr="008F7FAD" w:rsidRDefault="00C97043" w:rsidP="00C97043">
      <w:pPr>
        <w:rPr>
          <w:sz w:val="28"/>
          <w:szCs w:val="28"/>
          <w:lang w:val="uk-UA"/>
        </w:rPr>
      </w:pPr>
    </w:p>
    <w:p w:rsidR="00C97043" w:rsidRPr="008F7FAD" w:rsidRDefault="00C97043" w:rsidP="00C97043">
      <w:pPr>
        <w:rPr>
          <w:sz w:val="28"/>
          <w:szCs w:val="28"/>
          <w:lang w:val="uk-UA"/>
        </w:rPr>
      </w:pPr>
    </w:p>
    <w:p w:rsidR="00C97043" w:rsidRPr="008F7FAD" w:rsidRDefault="00C97043" w:rsidP="00C97043">
      <w:pPr>
        <w:rPr>
          <w:sz w:val="28"/>
          <w:szCs w:val="28"/>
          <w:lang w:val="uk-UA"/>
        </w:rPr>
      </w:pPr>
    </w:p>
    <w:p w:rsidR="00C97043" w:rsidRPr="008F7FAD" w:rsidRDefault="00C97043" w:rsidP="00C97043">
      <w:pPr>
        <w:jc w:val="center"/>
        <w:rPr>
          <w:sz w:val="28"/>
          <w:szCs w:val="28"/>
          <w:lang w:val="uk-UA"/>
        </w:rPr>
        <w:sectPr w:rsidR="00C97043" w:rsidRPr="008F7FAD" w:rsidSect="00D025D6">
          <w:headerReference w:type="even" r:id="rId8"/>
          <w:headerReference w:type="default" r:id="rId9"/>
          <w:footerReference w:type="even" r:id="rId10"/>
          <w:footerReference w:type="default" r:id="rId11"/>
          <w:pgSz w:w="11907" w:h="16840" w:code="9"/>
          <w:pgMar w:top="1134" w:right="1134" w:bottom="1134" w:left="1134" w:header="709" w:footer="709" w:gutter="0"/>
          <w:cols w:space="708"/>
          <w:titlePg/>
          <w:docGrid w:linePitch="360"/>
        </w:sectPr>
      </w:pPr>
      <w:r w:rsidRPr="008F7FAD">
        <w:rPr>
          <w:sz w:val="28"/>
          <w:szCs w:val="28"/>
          <w:lang w:val="uk-UA"/>
        </w:rPr>
        <w:t xml:space="preserve">Харків 2009 </w:t>
      </w:r>
    </w:p>
    <w:p w:rsidR="00C97043" w:rsidRPr="008F7FAD" w:rsidRDefault="00C97043" w:rsidP="00C97043">
      <w:pPr>
        <w:ind w:firstLine="12"/>
        <w:rPr>
          <w:sz w:val="28"/>
          <w:szCs w:val="28"/>
          <w:lang w:val="uk-UA"/>
        </w:rPr>
      </w:pPr>
      <w:r w:rsidRPr="008F7FAD">
        <w:rPr>
          <w:sz w:val="28"/>
          <w:szCs w:val="28"/>
          <w:lang w:val="uk-UA"/>
        </w:rPr>
        <w:lastRenderedPageBreak/>
        <w:t>Дисертацією є рукопис.</w:t>
      </w:r>
    </w:p>
    <w:p w:rsidR="00C97043" w:rsidRPr="008F7FAD" w:rsidRDefault="00C97043" w:rsidP="00C97043">
      <w:pPr>
        <w:ind w:firstLine="12"/>
        <w:rPr>
          <w:sz w:val="28"/>
          <w:szCs w:val="28"/>
          <w:lang w:val="uk-UA"/>
        </w:rPr>
      </w:pPr>
    </w:p>
    <w:p w:rsidR="00C97043" w:rsidRPr="008F7FAD" w:rsidRDefault="00C97043" w:rsidP="00C97043">
      <w:pPr>
        <w:ind w:firstLine="12"/>
        <w:rPr>
          <w:sz w:val="28"/>
          <w:szCs w:val="28"/>
          <w:lang w:val="uk-UA"/>
        </w:rPr>
      </w:pPr>
    </w:p>
    <w:p w:rsidR="00C97043" w:rsidRPr="008F7FAD" w:rsidRDefault="00C97043" w:rsidP="00C97043">
      <w:pPr>
        <w:ind w:firstLine="12"/>
        <w:rPr>
          <w:sz w:val="28"/>
          <w:szCs w:val="28"/>
          <w:lang w:val="uk-UA"/>
        </w:rPr>
      </w:pPr>
      <w:r w:rsidRPr="008F7FAD">
        <w:rPr>
          <w:sz w:val="28"/>
          <w:szCs w:val="28"/>
          <w:lang w:val="uk-UA"/>
        </w:rPr>
        <w:t>Робота виконана у Харківському національному університеті радіоелектроніки, Міністерство освіти і науки України.</w:t>
      </w:r>
    </w:p>
    <w:p w:rsidR="00C97043" w:rsidRPr="008F7FAD" w:rsidRDefault="00C97043" w:rsidP="00C97043">
      <w:pPr>
        <w:ind w:firstLine="708"/>
        <w:rPr>
          <w:sz w:val="28"/>
          <w:szCs w:val="28"/>
          <w:lang w:val="uk-UA"/>
        </w:rPr>
      </w:pPr>
    </w:p>
    <w:p w:rsidR="00C97043" w:rsidRPr="008F7FAD" w:rsidRDefault="00C97043" w:rsidP="00C97043">
      <w:pPr>
        <w:ind w:left="2520" w:hanging="1800"/>
        <w:rPr>
          <w:b/>
          <w:sz w:val="28"/>
          <w:szCs w:val="28"/>
          <w:lang w:val="uk-UA"/>
        </w:rPr>
      </w:pPr>
    </w:p>
    <w:p w:rsidR="00C97043" w:rsidRDefault="00C97043" w:rsidP="00C97043">
      <w:pPr>
        <w:ind w:left="2880" w:hanging="2880"/>
        <w:rPr>
          <w:sz w:val="28"/>
          <w:szCs w:val="28"/>
          <w:lang w:val="uk-UA"/>
        </w:rPr>
      </w:pPr>
      <w:r w:rsidRPr="00EA4BA7">
        <w:rPr>
          <w:b/>
          <w:sz w:val="28"/>
          <w:szCs w:val="28"/>
          <w:lang w:val="uk-UA"/>
        </w:rPr>
        <w:t xml:space="preserve">Науковий керівник  –  </w:t>
      </w:r>
      <w:r w:rsidRPr="00EA4BA7">
        <w:rPr>
          <w:sz w:val="28"/>
          <w:szCs w:val="28"/>
          <w:lang w:val="uk-UA"/>
        </w:rPr>
        <w:t xml:space="preserve">доктор фізико-математичних наук, </w:t>
      </w:r>
    </w:p>
    <w:p w:rsidR="00C97043" w:rsidRDefault="00C97043" w:rsidP="00C97043">
      <w:pPr>
        <w:ind w:left="2880"/>
        <w:rPr>
          <w:sz w:val="28"/>
          <w:szCs w:val="28"/>
          <w:lang w:val="uk-UA"/>
        </w:rPr>
      </w:pPr>
      <w:r w:rsidRPr="00EA4BA7">
        <w:rPr>
          <w:sz w:val="28"/>
          <w:szCs w:val="28"/>
          <w:lang w:val="uk-UA"/>
        </w:rPr>
        <w:t xml:space="preserve">професор Дікарєв Вадим </w:t>
      </w:r>
      <w:r>
        <w:rPr>
          <w:sz w:val="28"/>
          <w:szCs w:val="28"/>
          <w:lang w:val="uk-UA"/>
        </w:rPr>
        <w:t xml:space="preserve"> </w:t>
      </w:r>
      <w:r w:rsidRPr="00EA4BA7">
        <w:rPr>
          <w:sz w:val="28"/>
          <w:szCs w:val="28"/>
          <w:lang w:val="uk-UA"/>
        </w:rPr>
        <w:t xml:space="preserve">Анатолійович, </w:t>
      </w:r>
    </w:p>
    <w:p w:rsidR="00C97043" w:rsidRDefault="00C97043" w:rsidP="00C97043">
      <w:pPr>
        <w:ind w:left="2880"/>
        <w:rPr>
          <w:sz w:val="28"/>
          <w:szCs w:val="28"/>
          <w:lang w:val="uk-UA"/>
        </w:rPr>
      </w:pPr>
      <w:r w:rsidRPr="00EA4BA7">
        <w:rPr>
          <w:sz w:val="28"/>
          <w:szCs w:val="28"/>
          <w:lang w:val="uk-UA"/>
        </w:rPr>
        <w:t>Харківський національний університет</w:t>
      </w:r>
      <w:r>
        <w:rPr>
          <w:sz w:val="28"/>
          <w:szCs w:val="28"/>
          <w:lang w:val="uk-UA"/>
        </w:rPr>
        <w:t xml:space="preserve"> </w:t>
      </w:r>
      <w:r w:rsidRPr="00EA4BA7">
        <w:rPr>
          <w:sz w:val="28"/>
          <w:szCs w:val="28"/>
          <w:lang w:val="uk-UA"/>
        </w:rPr>
        <w:t xml:space="preserve">радіоелектроніки, </w:t>
      </w:r>
    </w:p>
    <w:p w:rsidR="00C97043" w:rsidRPr="00EA4BA7" w:rsidRDefault="00C97043" w:rsidP="00C97043">
      <w:pPr>
        <w:ind w:left="2880"/>
        <w:rPr>
          <w:sz w:val="28"/>
          <w:szCs w:val="28"/>
          <w:lang w:val="uk-UA"/>
        </w:rPr>
      </w:pPr>
      <w:r w:rsidRPr="00EA4BA7">
        <w:rPr>
          <w:sz w:val="28"/>
          <w:szCs w:val="28"/>
          <w:lang w:val="uk-UA"/>
        </w:rPr>
        <w:t>професор кафедри прикладної математики.</w:t>
      </w:r>
    </w:p>
    <w:p w:rsidR="00C97043" w:rsidRPr="00EA4BA7" w:rsidRDefault="00C97043" w:rsidP="00C97043">
      <w:pPr>
        <w:ind w:left="1800" w:hanging="1800"/>
        <w:rPr>
          <w:sz w:val="28"/>
          <w:szCs w:val="28"/>
          <w:lang w:val="uk-UA"/>
        </w:rPr>
      </w:pPr>
    </w:p>
    <w:p w:rsidR="00C97043" w:rsidRPr="00EA4BA7" w:rsidRDefault="00C97043" w:rsidP="00C97043">
      <w:pPr>
        <w:ind w:left="1800" w:hanging="1800"/>
        <w:rPr>
          <w:b/>
          <w:sz w:val="28"/>
          <w:szCs w:val="28"/>
          <w:lang w:val="uk-UA"/>
        </w:rPr>
      </w:pPr>
    </w:p>
    <w:p w:rsidR="00C97043" w:rsidRDefault="00C97043" w:rsidP="00C97043">
      <w:pPr>
        <w:ind w:left="2880" w:hanging="2880"/>
        <w:rPr>
          <w:sz w:val="28"/>
          <w:szCs w:val="28"/>
          <w:lang w:val="uk-UA"/>
        </w:rPr>
      </w:pPr>
      <w:r w:rsidRPr="00EA4BA7">
        <w:rPr>
          <w:b/>
          <w:sz w:val="28"/>
          <w:szCs w:val="28"/>
          <w:lang w:val="uk-UA"/>
        </w:rPr>
        <w:t xml:space="preserve">Офіційні опоненти:   </w:t>
      </w:r>
      <w:r>
        <w:rPr>
          <w:b/>
          <w:sz w:val="28"/>
          <w:szCs w:val="28"/>
          <w:lang w:val="uk-UA"/>
        </w:rPr>
        <w:t xml:space="preserve">  </w:t>
      </w:r>
      <w:r w:rsidRPr="00EA4BA7">
        <w:rPr>
          <w:sz w:val="28"/>
          <w:szCs w:val="28"/>
          <w:lang w:val="uk-UA"/>
        </w:rPr>
        <w:t xml:space="preserve">доктор технічних наук,   </w:t>
      </w:r>
    </w:p>
    <w:p w:rsidR="00C97043" w:rsidRDefault="00C97043" w:rsidP="00C97043">
      <w:pPr>
        <w:ind w:left="2880"/>
        <w:rPr>
          <w:sz w:val="28"/>
          <w:szCs w:val="28"/>
          <w:lang w:val="uk-UA"/>
        </w:rPr>
      </w:pPr>
      <w:r w:rsidRPr="00EA4BA7">
        <w:rPr>
          <w:sz w:val="28"/>
          <w:szCs w:val="28"/>
          <w:lang w:val="uk-UA"/>
        </w:rPr>
        <w:t xml:space="preserve">професор  Хаханов  Володимир Іванович, </w:t>
      </w:r>
    </w:p>
    <w:p w:rsidR="00C97043" w:rsidRDefault="00C97043" w:rsidP="00C97043">
      <w:pPr>
        <w:ind w:left="2880"/>
        <w:rPr>
          <w:sz w:val="28"/>
          <w:szCs w:val="28"/>
          <w:lang w:val="uk-UA"/>
        </w:rPr>
      </w:pPr>
      <w:r w:rsidRPr="00EA4BA7">
        <w:rPr>
          <w:sz w:val="28"/>
          <w:szCs w:val="28"/>
          <w:lang w:val="uk-UA"/>
        </w:rPr>
        <w:t xml:space="preserve">Харківський національний університет радіоелектроніки, </w:t>
      </w:r>
    </w:p>
    <w:p w:rsidR="00C97043" w:rsidRDefault="00C97043" w:rsidP="00C97043">
      <w:pPr>
        <w:ind w:left="2880"/>
        <w:rPr>
          <w:sz w:val="28"/>
          <w:szCs w:val="28"/>
          <w:lang w:val="uk-UA"/>
        </w:rPr>
      </w:pPr>
      <w:r w:rsidRPr="00EA4BA7">
        <w:rPr>
          <w:sz w:val="28"/>
          <w:szCs w:val="28"/>
          <w:lang w:val="uk-UA"/>
        </w:rPr>
        <w:t xml:space="preserve">декан факультету комп’ютерної інженерії </w:t>
      </w:r>
    </w:p>
    <w:p w:rsidR="00C97043" w:rsidRPr="00EA4BA7" w:rsidRDefault="00C97043" w:rsidP="00C97043">
      <w:pPr>
        <w:ind w:left="2880"/>
        <w:rPr>
          <w:sz w:val="28"/>
          <w:szCs w:val="28"/>
          <w:lang w:val="uk-UA"/>
        </w:rPr>
      </w:pPr>
      <w:r w:rsidRPr="00EA4BA7">
        <w:rPr>
          <w:sz w:val="28"/>
          <w:szCs w:val="28"/>
          <w:lang w:val="uk-UA"/>
        </w:rPr>
        <w:t>та управління;</w:t>
      </w:r>
    </w:p>
    <w:p w:rsidR="00C97043" w:rsidRPr="00EA4BA7" w:rsidRDefault="00C97043" w:rsidP="00C97043">
      <w:pPr>
        <w:ind w:left="1980" w:hanging="1980"/>
        <w:rPr>
          <w:sz w:val="28"/>
          <w:szCs w:val="28"/>
          <w:lang w:val="uk-UA"/>
        </w:rPr>
      </w:pPr>
      <w:r w:rsidRPr="00EA4BA7">
        <w:rPr>
          <w:sz w:val="28"/>
          <w:szCs w:val="28"/>
          <w:lang w:val="uk-UA"/>
        </w:rPr>
        <w:tab/>
      </w:r>
      <w:r w:rsidRPr="00EA4BA7">
        <w:rPr>
          <w:sz w:val="28"/>
          <w:szCs w:val="28"/>
          <w:lang w:val="uk-UA"/>
        </w:rPr>
        <w:tab/>
      </w:r>
      <w:r w:rsidRPr="00EA4BA7">
        <w:rPr>
          <w:sz w:val="28"/>
          <w:szCs w:val="28"/>
          <w:lang w:val="uk-UA"/>
        </w:rPr>
        <w:tab/>
        <w:t xml:space="preserve">  </w:t>
      </w:r>
    </w:p>
    <w:p w:rsidR="00C97043" w:rsidRPr="00EA4BA7" w:rsidRDefault="00C97043" w:rsidP="00C97043">
      <w:pPr>
        <w:ind w:left="1980" w:hanging="1980"/>
        <w:rPr>
          <w:sz w:val="28"/>
          <w:szCs w:val="28"/>
          <w:lang w:val="uk-UA"/>
        </w:rPr>
      </w:pPr>
    </w:p>
    <w:p w:rsidR="00C97043" w:rsidRDefault="00C97043" w:rsidP="00C97043">
      <w:pPr>
        <w:ind w:left="2880" w:hanging="2880"/>
        <w:rPr>
          <w:sz w:val="28"/>
          <w:szCs w:val="28"/>
          <w:lang w:val="uk-UA"/>
        </w:rPr>
      </w:pPr>
      <w:r>
        <w:rPr>
          <w:sz w:val="28"/>
          <w:szCs w:val="28"/>
          <w:lang w:val="uk-UA"/>
        </w:rPr>
        <w:tab/>
      </w:r>
      <w:r w:rsidRPr="00EA4BA7">
        <w:rPr>
          <w:sz w:val="28"/>
          <w:szCs w:val="28"/>
          <w:lang w:val="uk-UA"/>
        </w:rPr>
        <w:t xml:space="preserve">доктор технічних наук, </w:t>
      </w:r>
    </w:p>
    <w:p w:rsidR="00C97043" w:rsidRDefault="00C97043" w:rsidP="00C97043">
      <w:pPr>
        <w:ind w:left="2880"/>
        <w:rPr>
          <w:sz w:val="28"/>
          <w:szCs w:val="28"/>
          <w:lang w:val="uk-UA"/>
        </w:rPr>
      </w:pPr>
      <w:r w:rsidRPr="00EA4BA7">
        <w:rPr>
          <w:sz w:val="28"/>
          <w:szCs w:val="28"/>
          <w:lang w:val="uk-UA"/>
        </w:rPr>
        <w:t xml:space="preserve">професор </w:t>
      </w:r>
      <w:r>
        <w:rPr>
          <w:sz w:val="28"/>
          <w:szCs w:val="28"/>
          <w:lang w:val="uk-UA"/>
        </w:rPr>
        <w:t xml:space="preserve">Борисенко Олексій  Андрійович, </w:t>
      </w:r>
    </w:p>
    <w:p w:rsidR="00C97043" w:rsidRDefault="00C97043" w:rsidP="00C97043">
      <w:pPr>
        <w:ind w:left="2880"/>
        <w:rPr>
          <w:sz w:val="28"/>
          <w:szCs w:val="28"/>
          <w:lang w:val="uk-UA"/>
        </w:rPr>
      </w:pPr>
      <w:r>
        <w:rPr>
          <w:sz w:val="28"/>
          <w:szCs w:val="28"/>
          <w:lang w:val="uk-UA"/>
        </w:rPr>
        <w:t xml:space="preserve">Сумський державний університет, </w:t>
      </w:r>
    </w:p>
    <w:p w:rsidR="00C97043" w:rsidRDefault="00C97043" w:rsidP="00C97043">
      <w:pPr>
        <w:ind w:left="2880"/>
        <w:rPr>
          <w:sz w:val="28"/>
          <w:szCs w:val="28"/>
          <w:lang w:val="uk-UA"/>
        </w:rPr>
      </w:pPr>
      <w:r>
        <w:rPr>
          <w:sz w:val="28"/>
          <w:szCs w:val="28"/>
          <w:lang w:val="uk-UA"/>
        </w:rPr>
        <w:t xml:space="preserve">завідувач кафедри електроніки </w:t>
      </w:r>
    </w:p>
    <w:p w:rsidR="00C97043" w:rsidRPr="00EA4BA7" w:rsidRDefault="00C97043" w:rsidP="00C97043">
      <w:pPr>
        <w:ind w:left="2880"/>
        <w:rPr>
          <w:sz w:val="28"/>
          <w:szCs w:val="28"/>
          <w:lang w:val="uk-UA"/>
        </w:rPr>
      </w:pPr>
      <w:r>
        <w:rPr>
          <w:sz w:val="28"/>
          <w:szCs w:val="28"/>
          <w:lang w:val="uk-UA"/>
        </w:rPr>
        <w:t>та комп’ютерної техніки.</w:t>
      </w:r>
    </w:p>
    <w:p w:rsidR="00C97043" w:rsidRPr="00EA4BA7" w:rsidRDefault="00C97043" w:rsidP="00C97043">
      <w:pPr>
        <w:ind w:left="2520" w:hanging="1800"/>
        <w:rPr>
          <w:sz w:val="28"/>
          <w:szCs w:val="28"/>
          <w:lang w:val="uk-UA"/>
        </w:rPr>
      </w:pPr>
    </w:p>
    <w:p w:rsidR="00C97043" w:rsidRPr="008F7FAD" w:rsidRDefault="00C97043" w:rsidP="00C97043">
      <w:pPr>
        <w:ind w:left="2520" w:hanging="1800"/>
        <w:rPr>
          <w:sz w:val="28"/>
          <w:szCs w:val="28"/>
          <w:lang w:val="uk-UA"/>
        </w:rPr>
      </w:pPr>
    </w:p>
    <w:p w:rsidR="00C97043" w:rsidRPr="008F7FAD" w:rsidRDefault="00C97043" w:rsidP="00C97043">
      <w:pPr>
        <w:rPr>
          <w:sz w:val="28"/>
          <w:szCs w:val="28"/>
          <w:lang w:val="uk-UA"/>
        </w:rPr>
      </w:pPr>
      <w:r w:rsidRPr="008F7FAD">
        <w:rPr>
          <w:sz w:val="28"/>
          <w:szCs w:val="28"/>
          <w:lang w:val="uk-UA"/>
        </w:rPr>
        <w:t xml:space="preserve">Захист </w:t>
      </w:r>
      <w:r>
        <w:rPr>
          <w:sz w:val="28"/>
          <w:szCs w:val="28"/>
          <w:lang w:val="uk-UA"/>
        </w:rPr>
        <w:t xml:space="preserve">  </w:t>
      </w:r>
      <w:r w:rsidRPr="008F7FAD">
        <w:rPr>
          <w:sz w:val="28"/>
          <w:szCs w:val="28"/>
          <w:lang w:val="uk-UA"/>
        </w:rPr>
        <w:t xml:space="preserve">відбудеться </w:t>
      </w:r>
      <w:r>
        <w:rPr>
          <w:sz w:val="28"/>
          <w:szCs w:val="28"/>
          <w:lang w:val="uk-UA"/>
        </w:rPr>
        <w:t xml:space="preserve">   </w:t>
      </w:r>
      <w:r w:rsidRPr="008F7FAD">
        <w:rPr>
          <w:sz w:val="28"/>
          <w:szCs w:val="28"/>
          <w:lang w:val="uk-UA"/>
        </w:rPr>
        <w:t>«</w:t>
      </w:r>
      <w:r>
        <w:rPr>
          <w:sz w:val="28"/>
          <w:szCs w:val="28"/>
          <w:u w:val="single"/>
          <w:lang w:val="uk-UA"/>
        </w:rPr>
        <w:t xml:space="preserve">  28</w:t>
      </w:r>
      <w:r>
        <w:rPr>
          <w:sz w:val="28"/>
          <w:szCs w:val="28"/>
          <w:u w:val="single"/>
          <w:lang w:val="uk-UA"/>
        </w:rPr>
        <w:tab/>
      </w:r>
      <w:r>
        <w:rPr>
          <w:sz w:val="28"/>
          <w:szCs w:val="28"/>
          <w:u w:val="single"/>
          <w:lang w:val="uk-UA"/>
        </w:rPr>
        <w:tab/>
      </w:r>
      <w:r w:rsidRPr="008F7FAD">
        <w:rPr>
          <w:sz w:val="28"/>
          <w:szCs w:val="28"/>
          <w:lang w:val="uk-UA"/>
        </w:rPr>
        <w:t xml:space="preserve">» </w:t>
      </w:r>
      <w:r>
        <w:rPr>
          <w:sz w:val="28"/>
          <w:szCs w:val="28"/>
          <w:lang w:val="uk-UA"/>
        </w:rPr>
        <w:t xml:space="preserve">  </w:t>
      </w:r>
      <w:r>
        <w:rPr>
          <w:sz w:val="28"/>
          <w:szCs w:val="28"/>
          <w:u w:val="single"/>
          <w:lang w:val="uk-UA"/>
        </w:rPr>
        <w:t xml:space="preserve">      жовтня</w:t>
      </w:r>
      <w:r>
        <w:rPr>
          <w:sz w:val="28"/>
          <w:szCs w:val="28"/>
          <w:u w:val="single"/>
          <w:lang w:val="uk-UA"/>
        </w:rPr>
        <w:tab/>
      </w:r>
      <w:r>
        <w:rPr>
          <w:sz w:val="28"/>
          <w:szCs w:val="28"/>
          <w:u w:val="single"/>
          <w:lang w:val="uk-UA"/>
        </w:rPr>
        <w:tab/>
      </w:r>
      <w:r>
        <w:rPr>
          <w:sz w:val="28"/>
          <w:szCs w:val="28"/>
          <w:u w:val="single"/>
          <w:lang w:val="uk-UA"/>
        </w:rPr>
        <w:tab/>
      </w:r>
      <w:r w:rsidRPr="008F7FAD">
        <w:rPr>
          <w:sz w:val="28"/>
          <w:szCs w:val="28"/>
          <w:lang w:val="uk-UA"/>
        </w:rPr>
        <w:t xml:space="preserve">  </w:t>
      </w:r>
      <w:r>
        <w:rPr>
          <w:sz w:val="28"/>
          <w:szCs w:val="28"/>
          <w:lang w:val="uk-UA"/>
        </w:rPr>
        <w:t xml:space="preserve"> </w:t>
      </w:r>
      <w:r w:rsidRPr="008F7FAD">
        <w:rPr>
          <w:sz w:val="28"/>
          <w:szCs w:val="28"/>
          <w:lang w:val="uk-UA"/>
        </w:rPr>
        <w:t xml:space="preserve">2009 р. </w:t>
      </w:r>
      <w:r>
        <w:rPr>
          <w:sz w:val="28"/>
          <w:szCs w:val="28"/>
          <w:lang w:val="uk-UA"/>
        </w:rPr>
        <w:t xml:space="preserve">   </w:t>
      </w:r>
      <w:r w:rsidRPr="008F7FAD">
        <w:rPr>
          <w:sz w:val="28"/>
          <w:szCs w:val="28"/>
          <w:lang w:val="uk-UA"/>
        </w:rPr>
        <w:t xml:space="preserve">о </w:t>
      </w:r>
      <w:r>
        <w:rPr>
          <w:sz w:val="28"/>
          <w:szCs w:val="28"/>
          <w:u w:val="single"/>
          <w:lang w:val="uk-UA"/>
        </w:rPr>
        <w:t xml:space="preserve">   14.00</w:t>
      </w:r>
      <w:r>
        <w:rPr>
          <w:sz w:val="28"/>
          <w:szCs w:val="28"/>
          <w:u w:val="single"/>
          <w:lang w:val="uk-UA"/>
        </w:rPr>
        <w:tab/>
      </w:r>
      <w:r>
        <w:rPr>
          <w:sz w:val="28"/>
          <w:szCs w:val="28"/>
          <w:u w:val="single"/>
          <w:lang w:val="uk-UA"/>
        </w:rPr>
        <w:tab/>
      </w:r>
      <w:r>
        <w:rPr>
          <w:sz w:val="28"/>
          <w:szCs w:val="28"/>
          <w:u w:val="single"/>
          <w:lang w:val="uk-UA"/>
        </w:rPr>
        <w:tab/>
        <w:t xml:space="preserve"> </w:t>
      </w:r>
      <w:r w:rsidRPr="008F7FAD">
        <w:rPr>
          <w:sz w:val="28"/>
          <w:szCs w:val="28"/>
          <w:lang w:val="uk-UA"/>
        </w:rPr>
        <w:t xml:space="preserve"> </w:t>
      </w:r>
      <w:r>
        <w:rPr>
          <w:sz w:val="28"/>
          <w:szCs w:val="28"/>
          <w:lang w:val="uk-UA"/>
        </w:rPr>
        <w:t xml:space="preserve"> </w:t>
      </w:r>
      <w:r w:rsidRPr="008F7FAD">
        <w:rPr>
          <w:sz w:val="28"/>
          <w:szCs w:val="28"/>
          <w:lang w:val="uk-UA"/>
        </w:rPr>
        <w:t>годині</w:t>
      </w:r>
      <w:r>
        <w:rPr>
          <w:sz w:val="28"/>
          <w:szCs w:val="28"/>
          <w:lang w:val="uk-UA"/>
        </w:rPr>
        <w:t>     </w:t>
      </w:r>
      <w:r w:rsidRPr="008F7FAD">
        <w:rPr>
          <w:sz w:val="28"/>
          <w:szCs w:val="28"/>
          <w:lang w:val="uk-UA"/>
        </w:rPr>
        <w:t>на</w:t>
      </w:r>
      <w:r>
        <w:rPr>
          <w:sz w:val="28"/>
          <w:szCs w:val="28"/>
          <w:lang w:val="uk-UA"/>
        </w:rPr>
        <w:t xml:space="preserve"> </w:t>
      </w:r>
      <w:r w:rsidRPr="008F7FAD">
        <w:rPr>
          <w:sz w:val="28"/>
          <w:szCs w:val="28"/>
          <w:lang w:val="uk-UA"/>
        </w:rPr>
        <w:t xml:space="preserve">засіданні спеціалізованої вченої ради Д 64.052.01 у Харківському національному університеті радіоелектроніки за адресою: </w:t>
      </w:r>
      <w:smartTag w:uri="urn:schemas-microsoft-com:office:smarttags" w:element="metricconverter">
        <w:smartTagPr>
          <w:attr w:name="ProductID" w:val="61166, м"/>
        </w:smartTagPr>
        <w:r w:rsidRPr="008F7FAD">
          <w:rPr>
            <w:sz w:val="28"/>
            <w:szCs w:val="28"/>
            <w:lang w:val="uk-UA"/>
          </w:rPr>
          <w:t>61166, м</w:t>
        </w:r>
      </w:smartTag>
      <w:r w:rsidRPr="008F7FAD">
        <w:rPr>
          <w:sz w:val="28"/>
          <w:szCs w:val="28"/>
          <w:lang w:val="uk-UA"/>
        </w:rPr>
        <w:t>. Харків, пр.</w:t>
      </w:r>
      <w:r>
        <w:rPr>
          <w:sz w:val="28"/>
          <w:szCs w:val="28"/>
          <w:lang w:val="uk-UA"/>
        </w:rPr>
        <w:t> </w:t>
      </w:r>
      <w:r w:rsidRPr="008F7FAD">
        <w:rPr>
          <w:sz w:val="28"/>
          <w:szCs w:val="28"/>
          <w:lang w:val="uk-UA"/>
        </w:rPr>
        <w:t>Леніна, 14.</w:t>
      </w:r>
    </w:p>
    <w:p w:rsidR="00C97043" w:rsidRPr="008F7FAD" w:rsidRDefault="00C97043" w:rsidP="00C97043">
      <w:pPr>
        <w:ind w:left="720" w:firstLine="360"/>
        <w:rPr>
          <w:sz w:val="28"/>
          <w:szCs w:val="28"/>
          <w:lang w:val="uk-UA"/>
        </w:rPr>
      </w:pPr>
    </w:p>
    <w:p w:rsidR="00C97043" w:rsidRPr="008F7FAD" w:rsidRDefault="00C97043" w:rsidP="00C97043">
      <w:pPr>
        <w:rPr>
          <w:sz w:val="28"/>
          <w:szCs w:val="28"/>
          <w:lang w:val="uk-UA"/>
        </w:rPr>
      </w:pPr>
    </w:p>
    <w:p w:rsidR="00C97043" w:rsidRPr="008F7FAD" w:rsidRDefault="00C97043" w:rsidP="00C97043">
      <w:pPr>
        <w:rPr>
          <w:sz w:val="28"/>
          <w:szCs w:val="28"/>
          <w:lang w:val="uk-UA"/>
        </w:rPr>
      </w:pPr>
      <w:r w:rsidRPr="008F7FAD">
        <w:rPr>
          <w:sz w:val="28"/>
          <w:szCs w:val="28"/>
          <w:lang w:val="uk-UA"/>
        </w:rPr>
        <w:t xml:space="preserve">З </w:t>
      </w:r>
      <w:r>
        <w:rPr>
          <w:sz w:val="28"/>
          <w:szCs w:val="28"/>
          <w:lang w:val="uk-UA"/>
        </w:rPr>
        <w:t>дисертацією можна ознайомитись у</w:t>
      </w:r>
      <w:r w:rsidRPr="008F7FAD">
        <w:rPr>
          <w:sz w:val="28"/>
          <w:szCs w:val="28"/>
          <w:lang w:val="uk-UA"/>
        </w:rPr>
        <w:t xml:space="preserve"> бібліотеці Харківського національного університету радіоелектроніки за адресою: </w:t>
      </w:r>
      <w:smartTag w:uri="urn:schemas-microsoft-com:office:smarttags" w:element="metricconverter">
        <w:smartTagPr>
          <w:attr w:name="ProductID" w:val="61166, м"/>
        </w:smartTagPr>
        <w:r w:rsidRPr="008F7FAD">
          <w:rPr>
            <w:sz w:val="28"/>
            <w:szCs w:val="28"/>
            <w:lang w:val="uk-UA"/>
          </w:rPr>
          <w:t>61166, м</w:t>
        </w:r>
      </w:smartTag>
      <w:r w:rsidRPr="008F7FAD">
        <w:rPr>
          <w:sz w:val="28"/>
          <w:szCs w:val="28"/>
          <w:lang w:val="uk-UA"/>
        </w:rPr>
        <w:t>. Харків, пр. Леніна, 14.</w:t>
      </w:r>
    </w:p>
    <w:p w:rsidR="00C97043" w:rsidRPr="008F7FAD" w:rsidRDefault="00C97043" w:rsidP="00C97043">
      <w:pPr>
        <w:ind w:left="720" w:firstLine="360"/>
        <w:rPr>
          <w:sz w:val="28"/>
          <w:szCs w:val="28"/>
          <w:lang w:val="uk-UA"/>
        </w:rPr>
      </w:pPr>
    </w:p>
    <w:p w:rsidR="00C97043" w:rsidRPr="008F7FAD" w:rsidRDefault="00C97043" w:rsidP="00C97043">
      <w:pPr>
        <w:ind w:left="720" w:firstLine="360"/>
        <w:rPr>
          <w:sz w:val="28"/>
          <w:szCs w:val="28"/>
          <w:lang w:val="uk-UA"/>
        </w:rPr>
      </w:pPr>
    </w:p>
    <w:p w:rsidR="00C97043" w:rsidRPr="008F7FAD" w:rsidRDefault="00C97043" w:rsidP="00C97043">
      <w:pPr>
        <w:rPr>
          <w:sz w:val="28"/>
          <w:szCs w:val="28"/>
          <w:lang w:val="uk-UA"/>
        </w:rPr>
      </w:pPr>
      <w:r w:rsidRPr="008F7FAD">
        <w:rPr>
          <w:sz w:val="28"/>
          <w:szCs w:val="28"/>
          <w:lang w:val="uk-UA"/>
        </w:rPr>
        <w:t>Автореферат розіслано «</w:t>
      </w:r>
      <w:r>
        <w:rPr>
          <w:sz w:val="28"/>
          <w:szCs w:val="28"/>
          <w:u w:val="single"/>
          <w:lang w:val="uk-UA"/>
        </w:rPr>
        <w:t xml:space="preserve">   26 </w:t>
      </w:r>
      <w:r>
        <w:rPr>
          <w:sz w:val="28"/>
          <w:szCs w:val="28"/>
          <w:u w:val="single"/>
          <w:lang w:val="uk-UA"/>
        </w:rPr>
        <w:tab/>
      </w:r>
      <w:r>
        <w:rPr>
          <w:sz w:val="28"/>
          <w:szCs w:val="28"/>
          <w:u w:val="single"/>
          <w:lang w:val="uk-UA"/>
        </w:rPr>
        <w:tab/>
      </w:r>
      <w:r w:rsidRPr="008F7FAD">
        <w:rPr>
          <w:sz w:val="28"/>
          <w:szCs w:val="28"/>
          <w:lang w:val="uk-UA"/>
        </w:rPr>
        <w:t xml:space="preserve">» </w:t>
      </w:r>
      <w:r>
        <w:rPr>
          <w:sz w:val="28"/>
          <w:szCs w:val="28"/>
          <w:u w:val="single"/>
          <w:lang w:val="uk-UA"/>
        </w:rPr>
        <w:t xml:space="preserve">     вересня</w:t>
      </w:r>
      <w:r>
        <w:rPr>
          <w:sz w:val="28"/>
          <w:szCs w:val="28"/>
          <w:u w:val="single"/>
          <w:lang w:val="uk-UA"/>
        </w:rPr>
        <w:tab/>
      </w:r>
      <w:r>
        <w:rPr>
          <w:sz w:val="28"/>
          <w:szCs w:val="28"/>
          <w:u w:val="single"/>
          <w:lang w:val="uk-UA"/>
        </w:rPr>
        <w:tab/>
      </w:r>
      <w:r>
        <w:rPr>
          <w:sz w:val="28"/>
          <w:szCs w:val="28"/>
          <w:u w:val="single"/>
          <w:lang w:val="uk-UA"/>
        </w:rPr>
        <w:tab/>
      </w:r>
      <w:r w:rsidRPr="008F7FAD">
        <w:rPr>
          <w:sz w:val="28"/>
          <w:szCs w:val="28"/>
          <w:lang w:val="uk-UA"/>
        </w:rPr>
        <w:t xml:space="preserve"> 2009 р.</w:t>
      </w:r>
    </w:p>
    <w:p w:rsidR="00C97043" w:rsidRPr="008F7FAD" w:rsidRDefault="00C97043" w:rsidP="00C97043">
      <w:pPr>
        <w:rPr>
          <w:sz w:val="28"/>
          <w:szCs w:val="28"/>
          <w:lang w:val="uk-UA"/>
        </w:rPr>
      </w:pPr>
    </w:p>
    <w:p w:rsidR="00C97043" w:rsidRPr="008F7FAD" w:rsidRDefault="00C97043" w:rsidP="00C97043">
      <w:pPr>
        <w:rPr>
          <w:sz w:val="28"/>
          <w:szCs w:val="28"/>
          <w:lang w:val="uk-UA"/>
        </w:rPr>
      </w:pPr>
    </w:p>
    <w:p w:rsidR="00C97043" w:rsidRPr="008F7FAD" w:rsidRDefault="00C97043" w:rsidP="00C97043">
      <w:pPr>
        <w:rPr>
          <w:sz w:val="28"/>
          <w:szCs w:val="28"/>
          <w:lang w:val="uk-UA"/>
        </w:rPr>
      </w:pPr>
      <w:r w:rsidRPr="008F7FAD">
        <w:rPr>
          <w:sz w:val="28"/>
          <w:szCs w:val="28"/>
          <w:lang w:val="uk-UA"/>
        </w:rPr>
        <w:t>Вчений секретар</w:t>
      </w:r>
    </w:p>
    <w:p w:rsidR="00C97043" w:rsidRPr="008F7FAD" w:rsidRDefault="00C97043" w:rsidP="00C97043">
      <w:pPr>
        <w:rPr>
          <w:sz w:val="28"/>
          <w:szCs w:val="28"/>
          <w:lang w:val="uk-UA"/>
        </w:rPr>
      </w:pPr>
      <w:r w:rsidRPr="008F7FAD">
        <w:rPr>
          <w:sz w:val="28"/>
          <w:szCs w:val="28"/>
          <w:lang w:val="uk-UA"/>
        </w:rPr>
        <w:t xml:space="preserve">спеціалізованої вченої ради </w:t>
      </w:r>
      <w:r w:rsidRPr="008F7FAD">
        <w:rPr>
          <w:sz w:val="28"/>
          <w:szCs w:val="28"/>
          <w:lang w:val="uk-UA"/>
        </w:rPr>
        <w:tab/>
      </w:r>
      <w:r w:rsidRPr="008F7FAD">
        <w:rPr>
          <w:sz w:val="28"/>
          <w:szCs w:val="28"/>
          <w:lang w:val="uk-UA"/>
        </w:rPr>
        <w:tab/>
      </w:r>
      <w:r w:rsidRPr="008F7FAD">
        <w:rPr>
          <w:sz w:val="28"/>
          <w:szCs w:val="28"/>
          <w:lang w:val="uk-UA"/>
        </w:rPr>
        <w:tab/>
        <w:t xml:space="preserve">                                Чалий  С.Ф.</w:t>
      </w:r>
    </w:p>
    <w:p w:rsidR="00C97043" w:rsidRPr="008F7FAD" w:rsidRDefault="00C97043" w:rsidP="00C97043">
      <w:pPr>
        <w:rPr>
          <w:sz w:val="28"/>
          <w:szCs w:val="28"/>
          <w:lang w:val="uk-UA"/>
        </w:rPr>
        <w:sectPr w:rsidR="00C97043" w:rsidRPr="008F7FAD" w:rsidSect="00D025D6">
          <w:pgSz w:w="11907" w:h="16840" w:code="9"/>
          <w:pgMar w:top="1134" w:right="1134" w:bottom="1134" w:left="1134" w:header="709" w:footer="709" w:gutter="0"/>
          <w:cols w:space="708"/>
          <w:titlePg/>
          <w:docGrid w:linePitch="360"/>
        </w:sectPr>
      </w:pPr>
    </w:p>
    <w:p w:rsidR="00C97043" w:rsidRPr="00C07D65" w:rsidRDefault="00C97043" w:rsidP="00C97043">
      <w:pPr>
        <w:jc w:val="center"/>
        <w:rPr>
          <w:b/>
          <w:sz w:val="28"/>
          <w:szCs w:val="28"/>
        </w:rPr>
      </w:pPr>
      <w:r w:rsidRPr="008F7FAD">
        <w:rPr>
          <w:b/>
          <w:sz w:val="28"/>
          <w:szCs w:val="28"/>
          <w:lang w:val="uk-UA"/>
        </w:rPr>
        <w:lastRenderedPageBreak/>
        <w:t>ЗАГАЛЬНА ХАРАКТЕРИСТИКА РОБОТИ</w:t>
      </w:r>
    </w:p>
    <w:p w:rsidR="00C97043" w:rsidRPr="00C07D65" w:rsidRDefault="00C97043" w:rsidP="00C97043">
      <w:pPr>
        <w:jc w:val="center"/>
        <w:rPr>
          <w:b/>
          <w:sz w:val="28"/>
          <w:szCs w:val="28"/>
        </w:rPr>
      </w:pPr>
    </w:p>
    <w:p w:rsidR="00C97043" w:rsidRPr="008F7FAD" w:rsidRDefault="00C97043" w:rsidP="00C97043">
      <w:pPr>
        <w:ind w:firstLine="720"/>
        <w:rPr>
          <w:sz w:val="28"/>
          <w:szCs w:val="28"/>
          <w:lang w:val="uk-UA"/>
        </w:rPr>
      </w:pPr>
      <w:r w:rsidRPr="008F7FAD">
        <w:rPr>
          <w:b/>
          <w:sz w:val="28"/>
          <w:szCs w:val="28"/>
          <w:lang w:val="uk-UA"/>
        </w:rPr>
        <w:t>Актуальність теми.</w:t>
      </w:r>
      <w:r w:rsidRPr="008F7FAD">
        <w:rPr>
          <w:sz w:val="28"/>
          <w:szCs w:val="28"/>
          <w:lang w:val="uk-UA"/>
        </w:rPr>
        <w:t xml:space="preserve"> Комутуючі фабрики, які використовуються при побудові багатопроцесорних систем, систем та мереж на кристалі або мережевих роутерів, повинні мати такі характеристики</w:t>
      </w:r>
      <w:r>
        <w:rPr>
          <w:sz w:val="28"/>
          <w:szCs w:val="28"/>
          <w:lang w:val="uk-UA"/>
        </w:rPr>
        <w:t>,</w:t>
      </w:r>
      <w:r w:rsidRPr="008F7FAD">
        <w:rPr>
          <w:sz w:val="28"/>
          <w:szCs w:val="28"/>
          <w:lang w:val="uk-UA"/>
        </w:rPr>
        <w:t xml:space="preserve"> як висока пропускна здатність, мінімальний час комутації та легкість нарощування кількості портів. Такі комутуючі фабрики мають забезпечувати роботу великої кількості процесорних елементів, модулів пам’яті, контролерів </w:t>
      </w:r>
      <w:r>
        <w:rPr>
          <w:sz w:val="28"/>
          <w:szCs w:val="28"/>
          <w:lang w:val="uk-UA"/>
        </w:rPr>
        <w:t>у</w:t>
      </w:r>
      <w:r w:rsidRPr="008F7FAD">
        <w:rPr>
          <w:sz w:val="28"/>
          <w:szCs w:val="28"/>
          <w:lang w:val="uk-UA"/>
        </w:rPr>
        <w:t>воду/виводу та контролерів кешу.</w:t>
      </w:r>
    </w:p>
    <w:p w:rsidR="00C97043" w:rsidRPr="008F7FAD" w:rsidRDefault="00C97043" w:rsidP="00C97043">
      <w:pPr>
        <w:ind w:firstLine="720"/>
        <w:outlineLvl w:val="0"/>
        <w:rPr>
          <w:sz w:val="28"/>
          <w:szCs w:val="28"/>
          <w:lang w:val="uk-UA"/>
        </w:rPr>
      </w:pPr>
      <w:r w:rsidRPr="008F7FAD">
        <w:rPr>
          <w:sz w:val="28"/>
          <w:szCs w:val="28"/>
          <w:lang w:val="uk-UA"/>
        </w:rPr>
        <w:t xml:space="preserve">Для реалізації комутуючих фабрик </w:t>
      </w:r>
      <w:r>
        <w:rPr>
          <w:sz w:val="28"/>
          <w:szCs w:val="28"/>
          <w:lang w:val="uk-UA"/>
        </w:rPr>
        <w:t>і</w:t>
      </w:r>
      <w:r w:rsidRPr="008F7FAD">
        <w:rPr>
          <w:sz w:val="28"/>
          <w:szCs w:val="28"/>
          <w:lang w:val="uk-UA"/>
        </w:rPr>
        <w:t xml:space="preserve">з вищезгаданими властивостями дуже часто використовують багатоступеневі комутуючі мережі. Вони мають ряд переваг порівняно з шинами та повнозв’язною топологією. Серед переваг можна навести відносну простоту нарощування кількості портів, здатність працювати на частотах </w:t>
      </w:r>
      <w:r>
        <w:rPr>
          <w:sz w:val="28"/>
          <w:szCs w:val="28"/>
          <w:lang w:val="uk-UA"/>
        </w:rPr>
        <w:t>у</w:t>
      </w:r>
      <w:r w:rsidRPr="008F7FAD">
        <w:rPr>
          <w:sz w:val="28"/>
          <w:szCs w:val="28"/>
          <w:lang w:val="uk-UA"/>
        </w:rPr>
        <w:t xml:space="preserve"> декілька гігагерц та більш дешеве виробництво.</w:t>
      </w:r>
    </w:p>
    <w:p w:rsidR="00C97043" w:rsidRPr="008F7FAD" w:rsidRDefault="00C97043" w:rsidP="00C97043">
      <w:pPr>
        <w:ind w:firstLine="720"/>
        <w:outlineLvl w:val="0"/>
        <w:rPr>
          <w:sz w:val="28"/>
          <w:szCs w:val="28"/>
          <w:lang w:val="uk-UA"/>
        </w:rPr>
      </w:pPr>
      <w:r w:rsidRPr="008F7FAD">
        <w:rPr>
          <w:sz w:val="28"/>
          <w:szCs w:val="28"/>
          <w:lang w:val="uk-UA"/>
        </w:rPr>
        <w:t xml:space="preserve">Одним із основних недоліків багатоступеневих комутуючих мереж є їх </w:t>
      </w:r>
      <w:r>
        <w:rPr>
          <w:sz w:val="28"/>
          <w:szCs w:val="28"/>
          <w:lang w:val="uk-UA"/>
        </w:rPr>
        <w:t>при</w:t>
      </w:r>
      <w:r w:rsidRPr="008F7FAD">
        <w:rPr>
          <w:sz w:val="28"/>
          <w:szCs w:val="28"/>
          <w:lang w:val="uk-UA"/>
        </w:rPr>
        <w:t>належність до типу мереж, що блокують пакети</w:t>
      </w:r>
      <w:r>
        <w:rPr>
          <w:sz w:val="28"/>
          <w:szCs w:val="28"/>
          <w:lang w:val="uk-UA"/>
        </w:rPr>
        <w:t>,</w:t>
      </w:r>
      <w:r w:rsidRPr="008F7FAD">
        <w:rPr>
          <w:sz w:val="28"/>
          <w:szCs w:val="28"/>
          <w:lang w:val="uk-UA"/>
        </w:rPr>
        <w:t xml:space="preserve"> та висока чутливість до зміни трафіку. </w:t>
      </w:r>
      <w:r>
        <w:rPr>
          <w:sz w:val="28"/>
          <w:szCs w:val="28"/>
          <w:lang w:val="uk-UA"/>
        </w:rPr>
        <w:t>В</w:t>
      </w:r>
      <w:r w:rsidRPr="008F7FAD">
        <w:rPr>
          <w:sz w:val="28"/>
          <w:szCs w:val="28"/>
          <w:lang w:val="uk-UA"/>
        </w:rPr>
        <w:t xml:space="preserve"> ситуації, коли більш</w:t>
      </w:r>
      <w:r>
        <w:rPr>
          <w:sz w:val="28"/>
          <w:szCs w:val="28"/>
          <w:lang w:val="uk-UA"/>
        </w:rPr>
        <w:t>е ніж оди</w:t>
      </w:r>
      <w:r w:rsidRPr="008F7FAD">
        <w:rPr>
          <w:sz w:val="28"/>
          <w:szCs w:val="28"/>
          <w:lang w:val="uk-UA"/>
        </w:rPr>
        <w:t>н пакет</w:t>
      </w:r>
      <w:r>
        <w:rPr>
          <w:sz w:val="28"/>
          <w:szCs w:val="28"/>
          <w:lang w:val="uk-UA"/>
        </w:rPr>
        <w:t xml:space="preserve"> даних спрямову</w:t>
      </w:r>
      <w:r w:rsidRPr="008F7FAD">
        <w:rPr>
          <w:sz w:val="28"/>
          <w:szCs w:val="28"/>
          <w:lang w:val="uk-UA"/>
        </w:rPr>
        <w:t>ється на один і той самий канал, виникає колізія, яка викликає з</w:t>
      </w:r>
      <w:r>
        <w:rPr>
          <w:sz w:val="28"/>
          <w:szCs w:val="28"/>
          <w:lang w:val="uk-UA"/>
        </w:rPr>
        <w:t>меншення</w:t>
      </w:r>
      <w:r w:rsidRPr="008F7FAD">
        <w:rPr>
          <w:sz w:val="28"/>
          <w:szCs w:val="28"/>
          <w:lang w:val="uk-UA"/>
        </w:rPr>
        <w:t xml:space="preserve"> пропускної здатності мережі. </w:t>
      </w:r>
    </w:p>
    <w:p w:rsidR="00C97043" w:rsidRPr="008F7FAD" w:rsidRDefault="00C97043" w:rsidP="00C97043">
      <w:pPr>
        <w:ind w:firstLine="720"/>
        <w:outlineLvl w:val="0"/>
        <w:rPr>
          <w:sz w:val="28"/>
          <w:szCs w:val="28"/>
          <w:lang w:val="uk-UA"/>
        </w:rPr>
      </w:pPr>
      <w:r>
        <w:rPr>
          <w:sz w:val="28"/>
          <w:szCs w:val="28"/>
          <w:lang w:val="uk-UA"/>
        </w:rPr>
        <w:t>Для усуне</w:t>
      </w:r>
      <w:r w:rsidRPr="008F7FAD">
        <w:rPr>
          <w:sz w:val="28"/>
          <w:szCs w:val="28"/>
          <w:lang w:val="uk-UA"/>
        </w:rPr>
        <w:t>ння колізій використовують сортування вхідних пакетів, комутуючі елементи великих розмірів та буфери для тимчасового збереження заблокованих пакетів. Сортування пакетів виконуєт</w:t>
      </w:r>
      <w:r>
        <w:rPr>
          <w:sz w:val="28"/>
          <w:szCs w:val="28"/>
          <w:lang w:val="uk-UA"/>
        </w:rPr>
        <w:t>ься на початку передачі даних мережею</w:t>
      </w:r>
      <w:r w:rsidRPr="008F7FAD">
        <w:rPr>
          <w:sz w:val="28"/>
          <w:szCs w:val="28"/>
          <w:lang w:val="uk-UA"/>
        </w:rPr>
        <w:t xml:space="preserve"> і тому є причиною деякої затримки. Обладнання кожного комутуючого елемента  тимчасовою буферною пам’яттю</w:t>
      </w:r>
      <w:r>
        <w:rPr>
          <w:sz w:val="28"/>
          <w:szCs w:val="28"/>
          <w:lang w:val="uk-UA"/>
        </w:rPr>
        <w:t xml:space="preserve"> або збільш</w:t>
      </w:r>
      <w:r w:rsidRPr="008F7FAD">
        <w:rPr>
          <w:sz w:val="28"/>
          <w:szCs w:val="28"/>
          <w:lang w:val="uk-UA"/>
        </w:rPr>
        <w:t xml:space="preserve">ення його розміру суттєво впливає на загальну вартість системи. </w:t>
      </w:r>
    </w:p>
    <w:p w:rsidR="00C97043" w:rsidRPr="008F7FAD" w:rsidRDefault="00C97043" w:rsidP="00C97043">
      <w:pPr>
        <w:ind w:firstLine="720"/>
        <w:outlineLvl w:val="0"/>
        <w:rPr>
          <w:sz w:val="28"/>
          <w:szCs w:val="28"/>
          <w:lang w:val="uk-UA"/>
        </w:rPr>
      </w:pPr>
      <w:r w:rsidRPr="008F7FAD">
        <w:rPr>
          <w:sz w:val="28"/>
          <w:szCs w:val="28"/>
          <w:lang w:val="uk-UA"/>
        </w:rPr>
        <w:t xml:space="preserve">У </w:t>
      </w:r>
      <w:r>
        <w:rPr>
          <w:sz w:val="28"/>
          <w:szCs w:val="28"/>
          <w:lang w:val="uk-UA"/>
        </w:rPr>
        <w:t xml:space="preserve">поданій </w:t>
      </w:r>
      <w:r w:rsidRPr="008F7FAD">
        <w:rPr>
          <w:sz w:val="28"/>
          <w:szCs w:val="28"/>
          <w:lang w:val="uk-UA"/>
        </w:rPr>
        <w:t xml:space="preserve">роботі </w:t>
      </w:r>
      <w:r w:rsidRPr="00A73AFA">
        <w:rPr>
          <w:sz w:val="28"/>
          <w:szCs w:val="28"/>
          <w:lang w:val="uk-UA"/>
        </w:rPr>
        <w:t>запропоновано</w:t>
      </w:r>
      <w:r>
        <w:rPr>
          <w:sz w:val="28"/>
          <w:szCs w:val="28"/>
          <w:lang w:val="uk-UA"/>
        </w:rPr>
        <w:t xml:space="preserve"> </w:t>
      </w:r>
      <w:r w:rsidRPr="008F7FAD">
        <w:rPr>
          <w:sz w:val="28"/>
          <w:szCs w:val="28"/>
          <w:lang w:val="uk-UA"/>
        </w:rPr>
        <w:t xml:space="preserve">новий метод підвищення пропускної здатності багатоступеневих мереж, який </w:t>
      </w:r>
      <w:r>
        <w:rPr>
          <w:sz w:val="28"/>
          <w:szCs w:val="28"/>
          <w:lang w:val="uk-UA"/>
        </w:rPr>
        <w:t>ґрунтується на впровадженні паралельних</w:t>
      </w:r>
      <w:r w:rsidRPr="008F7FAD">
        <w:rPr>
          <w:sz w:val="28"/>
          <w:szCs w:val="28"/>
          <w:lang w:val="uk-UA"/>
        </w:rPr>
        <w:t xml:space="preserve"> ступен</w:t>
      </w:r>
      <w:r>
        <w:rPr>
          <w:sz w:val="28"/>
          <w:szCs w:val="28"/>
          <w:lang w:val="uk-UA"/>
        </w:rPr>
        <w:t>ів</w:t>
      </w:r>
      <w:r w:rsidRPr="008F7FAD">
        <w:rPr>
          <w:sz w:val="28"/>
          <w:szCs w:val="28"/>
          <w:lang w:val="uk-UA"/>
        </w:rPr>
        <w:t>. Метод пере</w:t>
      </w:r>
      <w:r>
        <w:rPr>
          <w:sz w:val="28"/>
          <w:szCs w:val="28"/>
          <w:lang w:val="uk-UA"/>
        </w:rPr>
        <w:t>дбачає використання паралельного</w:t>
      </w:r>
      <w:r w:rsidRPr="008F7FAD">
        <w:rPr>
          <w:sz w:val="28"/>
          <w:szCs w:val="28"/>
          <w:lang w:val="uk-UA"/>
        </w:rPr>
        <w:t xml:space="preserve"> каналу для пере</w:t>
      </w:r>
      <w:r>
        <w:rPr>
          <w:sz w:val="28"/>
          <w:szCs w:val="28"/>
          <w:lang w:val="uk-UA"/>
        </w:rPr>
        <w:t>дачі пакету в</w:t>
      </w:r>
      <w:r w:rsidRPr="008F7FAD">
        <w:rPr>
          <w:sz w:val="28"/>
          <w:szCs w:val="28"/>
          <w:lang w:val="uk-UA"/>
        </w:rPr>
        <w:t xml:space="preserve"> разі виникнення колізії. Доведено, що метод дає збільшення пропускної здатності системи </w:t>
      </w:r>
      <w:r>
        <w:rPr>
          <w:sz w:val="28"/>
          <w:szCs w:val="28"/>
          <w:lang w:val="uk-UA"/>
        </w:rPr>
        <w:t>більш ніж у</w:t>
      </w:r>
      <w:r w:rsidRPr="008F7FAD">
        <w:rPr>
          <w:sz w:val="28"/>
          <w:szCs w:val="28"/>
          <w:lang w:val="uk-UA"/>
        </w:rPr>
        <w:t xml:space="preserve"> 1,5</w:t>
      </w:r>
      <w:r>
        <w:rPr>
          <w:sz w:val="28"/>
          <w:szCs w:val="28"/>
          <w:lang w:val="uk-UA"/>
        </w:rPr>
        <w:t xml:space="preserve"> рази.</w:t>
      </w:r>
    </w:p>
    <w:p w:rsidR="00C97043" w:rsidRPr="008F7FAD" w:rsidRDefault="00C97043" w:rsidP="00C97043">
      <w:pPr>
        <w:ind w:firstLine="720"/>
        <w:outlineLvl w:val="0"/>
        <w:rPr>
          <w:sz w:val="28"/>
          <w:szCs w:val="28"/>
          <w:lang w:val="uk-UA"/>
        </w:rPr>
      </w:pPr>
      <w:r w:rsidRPr="008F7FAD">
        <w:rPr>
          <w:sz w:val="28"/>
          <w:szCs w:val="28"/>
          <w:lang w:val="uk-UA"/>
        </w:rPr>
        <w:t xml:space="preserve">Синтез багатоступеневих комутуючих мереж є одним </w:t>
      </w:r>
      <w:r>
        <w:rPr>
          <w:sz w:val="28"/>
          <w:szCs w:val="28"/>
          <w:lang w:val="uk-UA"/>
        </w:rPr>
        <w:t>і</w:t>
      </w:r>
      <w:r w:rsidRPr="008F7FAD">
        <w:rPr>
          <w:sz w:val="28"/>
          <w:szCs w:val="28"/>
          <w:lang w:val="uk-UA"/>
        </w:rPr>
        <w:t xml:space="preserve">з найважливіших завдань, які </w:t>
      </w:r>
      <w:r>
        <w:rPr>
          <w:sz w:val="28"/>
          <w:szCs w:val="28"/>
          <w:lang w:val="uk-UA"/>
        </w:rPr>
        <w:t>має</w:t>
      </w:r>
      <w:r w:rsidRPr="008F7FAD">
        <w:rPr>
          <w:sz w:val="28"/>
          <w:szCs w:val="28"/>
          <w:lang w:val="uk-UA"/>
        </w:rPr>
        <w:t xml:space="preserve"> вирішити архітектор багатокомпонентної системи, бо від швидкодії комутаційного поля великою мірою залежить загальна швидкодія системи. Для синтезу багатоступеневої комутуючої мережі, параметри якої  задовольняли </w:t>
      </w:r>
      <w:r>
        <w:rPr>
          <w:sz w:val="28"/>
          <w:szCs w:val="28"/>
          <w:lang w:val="uk-UA"/>
        </w:rPr>
        <w:t xml:space="preserve">б </w:t>
      </w:r>
      <w:r w:rsidRPr="008F7FAD">
        <w:rPr>
          <w:sz w:val="28"/>
          <w:szCs w:val="28"/>
          <w:lang w:val="uk-UA"/>
        </w:rPr>
        <w:t>очікуваним значенням, необхідно розробити методи оцінки швидкодії, які можуть бути використані до початку реалізації мережі.</w:t>
      </w:r>
    </w:p>
    <w:p w:rsidR="00C97043" w:rsidRPr="008F7FAD" w:rsidRDefault="00C97043" w:rsidP="00C97043">
      <w:pPr>
        <w:ind w:firstLine="720"/>
        <w:outlineLvl w:val="0"/>
        <w:rPr>
          <w:sz w:val="28"/>
          <w:szCs w:val="28"/>
          <w:lang w:val="uk-UA"/>
        </w:rPr>
      </w:pPr>
      <w:r w:rsidRPr="008F7FAD">
        <w:rPr>
          <w:sz w:val="28"/>
          <w:szCs w:val="28"/>
          <w:lang w:val="uk-UA"/>
        </w:rPr>
        <w:lastRenderedPageBreak/>
        <w:t xml:space="preserve">Більшість </w:t>
      </w:r>
      <w:r>
        <w:rPr>
          <w:sz w:val="28"/>
          <w:szCs w:val="28"/>
          <w:lang w:val="uk-UA"/>
        </w:rPr>
        <w:t>методів оцінки швидкодії</w:t>
      </w:r>
      <w:r w:rsidRPr="008F7FAD">
        <w:rPr>
          <w:sz w:val="28"/>
          <w:szCs w:val="28"/>
          <w:lang w:val="uk-UA"/>
        </w:rPr>
        <w:t xml:space="preserve"> багатоступеневих мереж, які створені до цього часу, припускають дещо ідеалізовані умови функціонування мережі. Насамперед це рівномірний розподіл адресної випадкової величини або наявність </w:t>
      </w:r>
      <w:r>
        <w:rPr>
          <w:sz w:val="28"/>
          <w:szCs w:val="28"/>
          <w:lang w:val="uk-UA"/>
        </w:rPr>
        <w:t>лише</w:t>
      </w:r>
      <w:r w:rsidRPr="008F7FAD">
        <w:rPr>
          <w:sz w:val="28"/>
          <w:szCs w:val="28"/>
          <w:lang w:val="uk-UA"/>
        </w:rPr>
        <w:t xml:space="preserve"> одного </w:t>
      </w:r>
      <w:r>
        <w:rPr>
          <w:sz w:val="28"/>
          <w:szCs w:val="28"/>
          <w:lang w:val="uk-UA"/>
        </w:rPr>
        <w:t>пріоритетного вихідного каналу</w:t>
      </w:r>
      <w:r w:rsidRPr="008F7FAD">
        <w:rPr>
          <w:sz w:val="28"/>
          <w:szCs w:val="28"/>
          <w:lang w:val="uk-UA"/>
        </w:rPr>
        <w:t xml:space="preserve"> та фіксований розмір пакетів. Але </w:t>
      </w:r>
      <w:r>
        <w:rPr>
          <w:sz w:val="28"/>
          <w:szCs w:val="28"/>
          <w:lang w:val="uk-UA"/>
        </w:rPr>
        <w:t>в</w:t>
      </w:r>
      <w:r w:rsidRPr="008F7FAD">
        <w:rPr>
          <w:sz w:val="28"/>
          <w:szCs w:val="28"/>
          <w:lang w:val="uk-UA"/>
        </w:rPr>
        <w:t xml:space="preserve"> процесі комутації трафіку за реальних умов виникають більш складні </w:t>
      </w:r>
      <w:r w:rsidRPr="00196A1B">
        <w:rPr>
          <w:sz w:val="28"/>
          <w:szCs w:val="28"/>
          <w:lang w:val="uk-UA"/>
        </w:rPr>
        <w:t>розподіли, які не враховуються розробленими раніше моделями. Застосування цих методів</w:t>
      </w:r>
      <w:r>
        <w:rPr>
          <w:sz w:val="28"/>
          <w:szCs w:val="28"/>
          <w:lang w:val="uk-UA"/>
        </w:rPr>
        <w:t xml:space="preserve"> для оцінювання</w:t>
      </w:r>
      <w:r w:rsidRPr="008F7FAD">
        <w:rPr>
          <w:sz w:val="28"/>
          <w:szCs w:val="28"/>
          <w:lang w:val="uk-UA"/>
        </w:rPr>
        <w:t xml:space="preserve"> пропускної здатності да</w:t>
      </w:r>
      <w:r>
        <w:rPr>
          <w:sz w:val="28"/>
          <w:szCs w:val="28"/>
          <w:lang w:val="uk-UA"/>
        </w:rPr>
        <w:t>ють значно</w:t>
      </w:r>
      <w:r w:rsidRPr="008F7FAD">
        <w:rPr>
          <w:sz w:val="28"/>
          <w:szCs w:val="28"/>
          <w:lang w:val="uk-UA"/>
        </w:rPr>
        <w:t xml:space="preserve"> </w:t>
      </w:r>
      <w:r w:rsidRPr="00AE397C">
        <w:rPr>
          <w:sz w:val="28"/>
          <w:szCs w:val="28"/>
          <w:lang w:val="uk-UA"/>
        </w:rPr>
        <w:t>оптимістичніші</w:t>
      </w:r>
      <w:r w:rsidRPr="008F7FAD">
        <w:rPr>
          <w:sz w:val="28"/>
          <w:szCs w:val="28"/>
          <w:lang w:val="uk-UA"/>
        </w:rPr>
        <w:t xml:space="preserve"> результати. </w:t>
      </w:r>
    </w:p>
    <w:p w:rsidR="00C97043" w:rsidRPr="008F7FAD" w:rsidRDefault="00C97043" w:rsidP="00C97043">
      <w:pPr>
        <w:ind w:firstLine="720"/>
        <w:outlineLvl w:val="0"/>
        <w:rPr>
          <w:sz w:val="28"/>
          <w:szCs w:val="28"/>
          <w:lang w:val="uk-UA"/>
        </w:rPr>
      </w:pPr>
      <w:r>
        <w:rPr>
          <w:sz w:val="28"/>
          <w:szCs w:val="28"/>
          <w:lang w:val="uk-UA"/>
        </w:rPr>
        <w:t>У по</w:t>
      </w:r>
      <w:r w:rsidRPr="008F7FAD">
        <w:rPr>
          <w:sz w:val="28"/>
          <w:szCs w:val="28"/>
          <w:lang w:val="uk-UA"/>
        </w:rPr>
        <w:t xml:space="preserve">даній роботі </w:t>
      </w:r>
      <w:r>
        <w:rPr>
          <w:sz w:val="28"/>
          <w:szCs w:val="28"/>
          <w:lang w:val="uk-UA"/>
        </w:rPr>
        <w:t>запропоновано метод оцінки пропускної здатності та швидкодії багатоступеневих комутуючих мереж, які</w:t>
      </w:r>
      <w:r w:rsidRPr="008F7FAD">
        <w:rPr>
          <w:sz w:val="28"/>
          <w:szCs w:val="28"/>
          <w:lang w:val="uk-UA"/>
        </w:rPr>
        <w:t xml:space="preserve"> </w:t>
      </w:r>
      <w:r>
        <w:rPr>
          <w:sz w:val="28"/>
          <w:szCs w:val="28"/>
          <w:lang w:val="uk-UA"/>
        </w:rPr>
        <w:t>враховують</w:t>
      </w:r>
      <w:r w:rsidRPr="008F7FAD">
        <w:rPr>
          <w:sz w:val="28"/>
          <w:szCs w:val="28"/>
          <w:lang w:val="uk-UA"/>
        </w:rPr>
        <w:t xml:space="preserve"> нерівномірність розподілу трафіку та недетермінован</w:t>
      </w:r>
      <w:r>
        <w:rPr>
          <w:sz w:val="28"/>
          <w:szCs w:val="28"/>
          <w:lang w:val="uk-UA"/>
        </w:rPr>
        <w:t>ість розміру пакетів. Розроблені методи</w:t>
      </w:r>
      <w:r w:rsidRPr="008F7FAD">
        <w:rPr>
          <w:sz w:val="28"/>
          <w:szCs w:val="28"/>
          <w:lang w:val="uk-UA"/>
        </w:rPr>
        <w:t xml:space="preserve"> </w:t>
      </w:r>
      <w:r>
        <w:rPr>
          <w:sz w:val="28"/>
          <w:szCs w:val="28"/>
          <w:lang w:val="uk-UA"/>
        </w:rPr>
        <w:t>можуть</w:t>
      </w:r>
      <w:r w:rsidRPr="008F7FAD">
        <w:rPr>
          <w:sz w:val="28"/>
          <w:szCs w:val="28"/>
          <w:lang w:val="uk-UA"/>
        </w:rPr>
        <w:t xml:space="preserve"> бути вик</w:t>
      </w:r>
      <w:r>
        <w:rPr>
          <w:sz w:val="28"/>
          <w:szCs w:val="28"/>
          <w:lang w:val="uk-UA"/>
        </w:rPr>
        <w:t>ористані</w:t>
      </w:r>
      <w:r w:rsidRPr="008F7FAD">
        <w:rPr>
          <w:sz w:val="28"/>
          <w:szCs w:val="28"/>
          <w:lang w:val="uk-UA"/>
        </w:rPr>
        <w:t xml:space="preserve"> для оцінювання пропускної здатності мережі у випадку будь-якої кількості </w:t>
      </w:r>
      <w:r>
        <w:rPr>
          <w:sz w:val="28"/>
          <w:szCs w:val="28"/>
          <w:lang w:val="uk-UA"/>
        </w:rPr>
        <w:t>пріоритетних вихідних канал</w:t>
      </w:r>
      <w:r w:rsidRPr="008F7FAD">
        <w:rPr>
          <w:sz w:val="28"/>
          <w:szCs w:val="28"/>
          <w:lang w:val="uk-UA"/>
        </w:rPr>
        <w:t>ів. Предста</w:t>
      </w:r>
      <w:r>
        <w:rPr>
          <w:sz w:val="28"/>
          <w:szCs w:val="28"/>
          <w:lang w:val="uk-UA"/>
        </w:rPr>
        <w:t>влений метод</w:t>
      </w:r>
      <w:r w:rsidRPr="008F7FAD">
        <w:rPr>
          <w:sz w:val="28"/>
          <w:szCs w:val="28"/>
          <w:lang w:val="uk-UA"/>
        </w:rPr>
        <w:t xml:space="preserve"> базується на моделях Мухамеда Атікуцамана та Чіти Даса.</w:t>
      </w:r>
    </w:p>
    <w:p w:rsidR="00C97043" w:rsidRPr="008F7FAD" w:rsidRDefault="00C97043" w:rsidP="00C97043">
      <w:pPr>
        <w:ind w:firstLine="720"/>
        <w:outlineLvl w:val="0"/>
        <w:rPr>
          <w:sz w:val="28"/>
          <w:szCs w:val="28"/>
          <w:lang w:val="uk-UA"/>
        </w:rPr>
      </w:pPr>
      <w:r w:rsidRPr="008F7FAD">
        <w:rPr>
          <w:b/>
          <w:sz w:val="28"/>
          <w:szCs w:val="28"/>
          <w:lang w:val="uk-UA"/>
        </w:rPr>
        <w:t xml:space="preserve">Зв'язок роботи з науковими програмами, планами, темами. </w:t>
      </w:r>
      <w:r w:rsidRPr="008F7FAD">
        <w:rPr>
          <w:sz w:val="28"/>
          <w:szCs w:val="28"/>
          <w:lang w:val="uk-UA"/>
        </w:rPr>
        <w:t>Дисерта</w:t>
      </w:r>
      <w:r>
        <w:rPr>
          <w:sz w:val="28"/>
          <w:szCs w:val="28"/>
          <w:lang w:val="uk-UA"/>
        </w:rPr>
        <w:t>ційна робота виконувалася згідно з планом</w:t>
      </w:r>
      <w:r w:rsidRPr="008F7FAD">
        <w:rPr>
          <w:sz w:val="28"/>
          <w:szCs w:val="28"/>
          <w:lang w:val="uk-UA"/>
        </w:rPr>
        <w:t xml:space="preserve">  науково-дослідних робіт Харківського національного університету радіоелектроніки в рамках держбюджетних тем:</w:t>
      </w:r>
    </w:p>
    <w:p w:rsidR="00C97043" w:rsidRPr="008F7FAD" w:rsidRDefault="00C97043" w:rsidP="00C97043">
      <w:pPr>
        <w:ind w:firstLine="720"/>
        <w:outlineLvl w:val="0"/>
        <w:rPr>
          <w:sz w:val="28"/>
          <w:szCs w:val="28"/>
          <w:lang w:val="uk-UA"/>
        </w:rPr>
      </w:pPr>
      <w:r w:rsidRPr="008F7FAD">
        <w:rPr>
          <w:sz w:val="28"/>
          <w:szCs w:val="28"/>
          <w:lang w:val="uk-UA"/>
        </w:rPr>
        <w:t>– 104-1 «Методи стабілізації та фокусування випадкових розподілень неоднорідних марківських систем» (№ДР 0100U001344);</w:t>
      </w:r>
    </w:p>
    <w:p w:rsidR="00C97043" w:rsidRPr="008F7FAD" w:rsidRDefault="00C97043" w:rsidP="00C97043">
      <w:pPr>
        <w:ind w:firstLine="720"/>
        <w:outlineLvl w:val="0"/>
        <w:rPr>
          <w:sz w:val="28"/>
          <w:szCs w:val="28"/>
          <w:lang w:val="uk-UA"/>
        </w:rPr>
      </w:pPr>
      <w:r w:rsidRPr="008F7FAD">
        <w:rPr>
          <w:sz w:val="28"/>
          <w:szCs w:val="28"/>
          <w:lang w:val="uk-UA"/>
        </w:rPr>
        <w:t>– 151 «Розробка методів стабілізації та синтезу неоднорідних систем, які мають марківські ознаки» (№ДР 0103U001574).</w:t>
      </w:r>
    </w:p>
    <w:p w:rsidR="00C97043" w:rsidRPr="008F7FAD" w:rsidRDefault="00C97043" w:rsidP="00C97043">
      <w:pPr>
        <w:ind w:firstLine="720"/>
        <w:rPr>
          <w:sz w:val="28"/>
          <w:szCs w:val="28"/>
          <w:lang w:val="uk-UA"/>
        </w:rPr>
      </w:pPr>
      <w:r w:rsidRPr="008F7FAD">
        <w:rPr>
          <w:sz w:val="28"/>
          <w:szCs w:val="28"/>
          <w:lang w:val="uk-UA"/>
        </w:rPr>
        <w:t>Автор брав участь у роботі як виконавець. У рамках зазначених тем автором розроблено програмний комплекс, який може бути використаний для проектування багатоступеневих комутуючих мереж. Дисертація є складовою частиною проведених досліджень з цієї теми.</w:t>
      </w:r>
    </w:p>
    <w:p w:rsidR="00C97043" w:rsidRDefault="00C97043" w:rsidP="00C97043">
      <w:pPr>
        <w:ind w:firstLine="720"/>
        <w:rPr>
          <w:sz w:val="28"/>
          <w:szCs w:val="28"/>
          <w:lang w:val="uk-UA"/>
        </w:rPr>
      </w:pPr>
      <w:r w:rsidRPr="008F7FAD">
        <w:rPr>
          <w:b/>
          <w:sz w:val="28"/>
          <w:szCs w:val="28"/>
          <w:lang w:val="uk-UA"/>
        </w:rPr>
        <w:t xml:space="preserve">Мета і завдання дослідження. </w:t>
      </w:r>
      <w:r w:rsidRPr="008F7FAD">
        <w:rPr>
          <w:sz w:val="28"/>
          <w:szCs w:val="28"/>
          <w:lang w:val="uk-UA"/>
        </w:rPr>
        <w:t xml:space="preserve">Метою дослідження є розробка та застосування методів оцінки та </w:t>
      </w:r>
      <w:r>
        <w:rPr>
          <w:sz w:val="28"/>
          <w:szCs w:val="28"/>
          <w:lang w:val="uk-UA"/>
        </w:rPr>
        <w:t>підвищення</w:t>
      </w:r>
      <w:r w:rsidRPr="008F7FAD">
        <w:rPr>
          <w:sz w:val="28"/>
          <w:szCs w:val="28"/>
          <w:lang w:val="uk-UA"/>
        </w:rPr>
        <w:t xml:space="preserve"> </w:t>
      </w:r>
      <w:r>
        <w:rPr>
          <w:sz w:val="28"/>
          <w:szCs w:val="28"/>
          <w:lang w:val="uk-UA"/>
        </w:rPr>
        <w:t xml:space="preserve">швидкодії </w:t>
      </w:r>
      <w:r w:rsidRPr="008F7FAD">
        <w:rPr>
          <w:sz w:val="28"/>
          <w:szCs w:val="28"/>
          <w:lang w:val="uk-UA"/>
        </w:rPr>
        <w:t>багатоступеневих комутуючих мереж</w:t>
      </w:r>
      <w:r>
        <w:rPr>
          <w:sz w:val="28"/>
          <w:szCs w:val="28"/>
          <w:lang w:val="uk-UA"/>
        </w:rPr>
        <w:t xml:space="preserve"> для синтезу комутуючих фабрик із цільовими показниками </w:t>
      </w:r>
      <w:r w:rsidRPr="008F7FAD">
        <w:rPr>
          <w:sz w:val="28"/>
          <w:szCs w:val="28"/>
          <w:lang w:val="uk-UA"/>
        </w:rPr>
        <w:t>пропускної здатності</w:t>
      </w:r>
      <w:r>
        <w:rPr>
          <w:sz w:val="28"/>
          <w:szCs w:val="28"/>
          <w:lang w:val="uk-UA"/>
        </w:rPr>
        <w:t xml:space="preserve"> та швидкодії</w:t>
      </w:r>
      <w:r w:rsidRPr="008F7FAD">
        <w:rPr>
          <w:sz w:val="28"/>
          <w:szCs w:val="28"/>
          <w:lang w:val="uk-UA"/>
        </w:rPr>
        <w:t xml:space="preserve">, які функціонують в умовах нерівномірного </w:t>
      </w:r>
      <w:r>
        <w:rPr>
          <w:sz w:val="28"/>
          <w:szCs w:val="28"/>
          <w:lang w:val="uk-UA"/>
        </w:rPr>
        <w:t xml:space="preserve">трафіку. </w:t>
      </w:r>
      <w:r w:rsidRPr="008F7FAD">
        <w:rPr>
          <w:sz w:val="28"/>
          <w:szCs w:val="28"/>
          <w:lang w:val="uk-UA"/>
        </w:rPr>
        <w:t xml:space="preserve"> </w:t>
      </w:r>
    </w:p>
    <w:p w:rsidR="00C97043" w:rsidRDefault="00C97043" w:rsidP="00C97043">
      <w:pPr>
        <w:ind w:firstLine="720"/>
        <w:rPr>
          <w:sz w:val="28"/>
          <w:szCs w:val="28"/>
          <w:lang w:val="uk-UA"/>
        </w:rPr>
      </w:pPr>
      <w:r>
        <w:rPr>
          <w:sz w:val="28"/>
          <w:szCs w:val="28"/>
          <w:lang w:val="uk-UA"/>
        </w:rPr>
        <w:t>Для до</w:t>
      </w:r>
      <w:r w:rsidRPr="008F7FAD">
        <w:rPr>
          <w:sz w:val="28"/>
          <w:szCs w:val="28"/>
          <w:lang w:val="uk-UA"/>
        </w:rPr>
        <w:t>сягнення цієї мети потр</w:t>
      </w:r>
      <w:r>
        <w:rPr>
          <w:sz w:val="28"/>
          <w:szCs w:val="28"/>
          <w:lang w:val="uk-UA"/>
        </w:rPr>
        <w:t>і</w:t>
      </w:r>
      <w:r w:rsidRPr="008F7FAD">
        <w:rPr>
          <w:sz w:val="28"/>
          <w:szCs w:val="28"/>
          <w:lang w:val="uk-UA"/>
        </w:rPr>
        <w:t>б</w:t>
      </w:r>
      <w:r>
        <w:rPr>
          <w:sz w:val="28"/>
          <w:szCs w:val="28"/>
          <w:lang w:val="uk-UA"/>
        </w:rPr>
        <w:t>но</w:t>
      </w:r>
      <w:r w:rsidRPr="008F7FAD">
        <w:rPr>
          <w:sz w:val="28"/>
          <w:szCs w:val="28"/>
          <w:lang w:val="uk-UA"/>
        </w:rPr>
        <w:t xml:space="preserve"> виріш</w:t>
      </w:r>
      <w:r>
        <w:rPr>
          <w:sz w:val="28"/>
          <w:szCs w:val="28"/>
          <w:lang w:val="uk-UA"/>
        </w:rPr>
        <w:t>ити</w:t>
      </w:r>
      <w:r w:rsidRPr="008F7FAD">
        <w:rPr>
          <w:sz w:val="28"/>
          <w:szCs w:val="28"/>
          <w:lang w:val="uk-UA"/>
        </w:rPr>
        <w:t xml:space="preserve"> так</w:t>
      </w:r>
      <w:r>
        <w:rPr>
          <w:sz w:val="28"/>
          <w:szCs w:val="28"/>
          <w:lang w:val="uk-UA"/>
        </w:rPr>
        <w:t>і</w:t>
      </w:r>
      <w:r w:rsidRPr="008F7FAD">
        <w:rPr>
          <w:sz w:val="28"/>
          <w:szCs w:val="28"/>
          <w:lang w:val="uk-UA"/>
        </w:rPr>
        <w:t xml:space="preserve"> завдан</w:t>
      </w:r>
      <w:r>
        <w:rPr>
          <w:sz w:val="28"/>
          <w:szCs w:val="28"/>
          <w:lang w:val="uk-UA"/>
        </w:rPr>
        <w:t>ня</w:t>
      </w:r>
      <w:r w:rsidRPr="008F7FAD">
        <w:rPr>
          <w:sz w:val="28"/>
          <w:szCs w:val="28"/>
          <w:lang w:val="uk-UA"/>
        </w:rPr>
        <w:t>:</w:t>
      </w:r>
    </w:p>
    <w:p w:rsidR="00C97043" w:rsidRPr="008F7FAD" w:rsidRDefault="00C97043" w:rsidP="00C97043">
      <w:pPr>
        <w:ind w:firstLine="720"/>
        <w:rPr>
          <w:sz w:val="28"/>
          <w:szCs w:val="28"/>
          <w:lang w:val="uk-UA"/>
        </w:rPr>
      </w:pPr>
      <w:r w:rsidRPr="008F7FAD">
        <w:rPr>
          <w:sz w:val="28"/>
          <w:szCs w:val="28"/>
          <w:lang w:val="uk-UA"/>
        </w:rPr>
        <w:t>–</w:t>
      </w:r>
      <w:r>
        <w:rPr>
          <w:sz w:val="28"/>
          <w:szCs w:val="28"/>
          <w:lang w:val="uk-UA"/>
        </w:rPr>
        <w:t xml:space="preserve">  розробити</w:t>
      </w:r>
      <w:r w:rsidRPr="00B3583C">
        <w:rPr>
          <w:sz w:val="28"/>
          <w:szCs w:val="28"/>
          <w:lang w:val="uk-UA"/>
        </w:rPr>
        <w:t xml:space="preserve"> метод</w:t>
      </w:r>
      <w:r>
        <w:rPr>
          <w:sz w:val="28"/>
          <w:szCs w:val="28"/>
          <w:lang w:val="uk-UA"/>
        </w:rPr>
        <w:t xml:space="preserve"> реконфігурації</w:t>
      </w:r>
      <w:r w:rsidRPr="00B3583C">
        <w:rPr>
          <w:sz w:val="28"/>
          <w:szCs w:val="28"/>
          <w:lang w:val="uk-UA"/>
        </w:rPr>
        <w:t xml:space="preserve"> багатоступеневих </w:t>
      </w:r>
      <w:r>
        <w:rPr>
          <w:sz w:val="28"/>
          <w:szCs w:val="28"/>
          <w:lang w:val="uk-UA"/>
        </w:rPr>
        <w:t xml:space="preserve">комутуючих </w:t>
      </w:r>
      <w:r w:rsidRPr="00B3583C">
        <w:rPr>
          <w:sz w:val="28"/>
          <w:szCs w:val="28"/>
          <w:lang w:val="uk-UA"/>
        </w:rPr>
        <w:t>мереж</w:t>
      </w:r>
      <w:r>
        <w:rPr>
          <w:sz w:val="28"/>
          <w:szCs w:val="28"/>
          <w:lang w:val="uk-UA"/>
        </w:rPr>
        <w:t xml:space="preserve"> в умовах нерівномірного трафіку;</w:t>
      </w:r>
    </w:p>
    <w:p w:rsidR="00C97043" w:rsidRPr="00196A1B" w:rsidRDefault="00C97043" w:rsidP="00C97043">
      <w:pPr>
        <w:ind w:firstLine="720"/>
        <w:rPr>
          <w:sz w:val="28"/>
          <w:szCs w:val="28"/>
          <w:lang w:val="uk-UA"/>
        </w:rPr>
      </w:pPr>
      <w:r w:rsidRPr="008F7FAD">
        <w:rPr>
          <w:sz w:val="28"/>
          <w:szCs w:val="28"/>
          <w:lang w:val="uk-UA"/>
        </w:rPr>
        <w:lastRenderedPageBreak/>
        <w:t>–</w:t>
      </w:r>
      <w:r>
        <w:rPr>
          <w:sz w:val="28"/>
          <w:szCs w:val="28"/>
          <w:lang w:val="uk-UA"/>
        </w:rPr>
        <w:t xml:space="preserve"> удосконалити метод оцінки</w:t>
      </w:r>
      <w:r w:rsidRPr="008F7FAD">
        <w:rPr>
          <w:sz w:val="28"/>
          <w:szCs w:val="28"/>
          <w:lang w:val="uk-UA"/>
        </w:rPr>
        <w:t xml:space="preserve"> </w:t>
      </w:r>
      <w:r>
        <w:rPr>
          <w:sz w:val="28"/>
          <w:szCs w:val="28"/>
          <w:lang w:val="uk-UA"/>
        </w:rPr>
        <w:t xml:space="preserve">пропускної здатності синхронних багатоступеневих комутуючих мереж для умов </w:t>
      </w:r>
      <w:r w:rsidRPr="00196A1B">
        <w:rPr>
          <w:sz w:val="28"/>
          <w:szCs w:val="28"/>
          <w:lang w:val="uk-UA"/>
        </w:rPr>
        <w:t>довільного розподілу трафіку;</w:t>
      </w:r>
    </w:p>
    <w:p w:rsidR="00C97043" w:rsidRPr="00196A1B" w:rsidRDefault="00C97043" w:rsidP="00C97043">
      <w:pPr>
        <w:ind w:firstLine="720"/>
        <w:rPr>
          <w:sz w:val="28"/>
          <w:szCs w:val="28"/>
          <w:lang w:val="uk-UA"/>
        </w:rPr>
      </w:pPr>
      <w:r w:rsidRPr="00196A1B">
        <w:rPr>
          <w:sz w:val="28"/>
          <w:szCs w:val="28"/>
          <w:lang w:val="uk-UA"/>
        </w:rPr>
        <w:t>– розробити метод обрахунку швидкодії буферних асинхронних багатоступеневих комутуючих мереж з урахуванням недетермінованого розміру пакетів та нерівномірного розподілу трафіку;</w:t>
      </w:r>
    </w:p>
    <w:p w:rsidR="00C97043" w:rsidRPr="00196A1B" w:rsidRDefault="00C97043" w:rsidP="00C97043">
      <w:pPr>
        <w:ind w:firstLine="720"/>
        <w:rPr>
          <w:sz w:val="28"/>
          <w:szCs w:val="28"/>
          <w:lang w:val="uk-UA"/>
        </w:rPr>
      </w:pPr>
      <w:r w:rsidRPr="00196A1B">
        <w:rPr>
          <w:sz w:val="28"/>
          <w:szCs w:val="28"/>
          <w:lang w:val="uk-UA"/>
        </w:rPr>
        <w:t>– застосувати розроблені методи для оцінки та підвищення швидкодії багатоступеневих комутуючих мереж синхронного та асинхронного типів при довільному розподілі адресної випадкової величини;</w:t>
      </w:r>
    </w:p>
    <w:p w:rsidR="00C97043" w:rsidRPr="008F7FAD" w:rsidRDefault="00C97043" w:rsidP="00C97043">
      <w:pPr>
        <w:ind w:firstLine="720"/>
        <w:rPr>
          <w:sz w:val="28"/>
          <w:szCs w:val="28"/>
          <w:lang w:val="uk-UA"/>
        </w:rPr>
      </w:pPr>
      <w:r w:rsidRPr="00196A1B">
        <w:rPr>
          <w:sz w:val="28"/>
          <w:szCs w:val="28"/>
          <w:lang w:val="uk-UA"/>
        </w:rPr>
        <w:t>– застосувати розроблені методи для синтезу комутуючих</w:t>
      </w:r>
      <w:r>
        <w:rPr>
          <w:sz w:val="28"/>
          <w:szCs w:val="28"/>
          <w:lang w:val="uk-UA"/>
        </w:rPr>
        <w:t xml:space="preserve"> фабрик</w:t>
      </w:r>
      <w:r w:rsidRPr="008F7FAD">
        <w:rPr>
          <w:sz w:val="28"/>
          <w:szCs w:val="28"/>
          <w:lang w:val="uk-UA"/>
        </w:rPr>
        <w:t>.</w:t>
      </w:r>
    </w:p>
    <w:p w:rsidR="00C97043" w:rsidRPr="008F7FAD" w:rsidRDefault="00C97043" w:rsidP="00C97043">
      <w:pPr>
        <w:ind w:firstLine="720"/>
        <w:rPr>
          <w:sz w:val="28"/>
          <w:szCs w:val="28"/>
          <w:lang w:val="uk-UA"/>
        </w:rPr>
      </w:pPr>
      <w:r w:rsidRPr="008F7FAD">
        <w:rPr>
          <w:i/>
          <w:sz w:val="28"/>
          <w:szCs w:val="28"/>
          <w:lang w:val="uk-UA"/>
        </w:rPr>
        <w:t xml:space="preserve">Об’єктом дослідження </w:t>
      </w:r>
      <w:r w:rsidRPr="008F7FAD">
        <w:rPr>
          <w:sz w:val="28"/>
          <w:szCs w:val="28"/>
          <w:lang w:val="uk-UA"/>
        </w:rPr>
        <w:t xml:space="preserve">є </w:t>
      </w:r>
      <w:r>
        <w:rPr>
          <w:sz w:val="28"/>
          <w:szCs w:val="28"/>
          <w:lang w:val="uk-UA"/>
        </w:rPr>
        <w:t>процес оцінки швидкодії багатоступеневої комутуючої мережі</w:t>
      </w:r>
      <w:r w:rsidRPr="008F7FAD">
        <w:rPr>
          <w:sz w:val="28"/>
          <w:szCs w:val="28"/>
          <w:lang w:val="uk-UA"/>
        </w:rPr>
        <w:t>, яка функціонує в умовах нерівномірного трафіку.</w:t>
      </w:r>
    </w:p>
    <w:p w:rsidR="00C97043" w:rsidRPr="008F7FAD" w:rsidRDefault="00C97043" w:rsidP="00C97043">
      <w:pPr>
        <w:ind w:firstLine="720"/>
        <w:rPr>
          <w:sz w:val="28"/>
          <w:szCs w:val="28"/>
          <w:lang w:val="uk-UA"/>
        </w:rPr>
      </w:pPr>
      <w:r w:rsidRPr="008F7FAD">
        <w:rPr>
          <w:i/>
          <w:sz w:val="28"/>
          <w:szCs w:val="28"/>
          <w:lang w:val="uk-UA"/>
        </w:rPr>
        <w:t xml:space="preserve">Предметом дослідження </w:t>
      </w:r>
      <w:r w:rsidRPr="008F7FAD">
        <w:rPr>
          <w:sz w:val="28"/>
          <w:szCs w:val="28"/>
          <w:lang w:val="uk-UA"/>
        </w:rPr>
        <w:t xml:space="preserve">є </w:t>
      </w:r>
      <w:r>
        <w:rPr>
          <w:sz w:val="28"/>
          <w:szCs w:val="28"/>
          <w:lang w:val="uk-UA"/>
        </w:rPr>
        <w:t>методи оцінки швидкодії</w:t>
      </w:r>
      <w:r w:rsidRPr="008F7FAD">
        <w:rPr>
          <w:sz w:val="28"/>
          <w:szCs w:val="28"/>
          <w:lang w:val="uk-UA"/>
        </w:rPr>
        <w:t xml:space="preserve"> багатоступеневої комутуючої мережі в умовах трафіку з довільним розподілом адресної випадкової величини та недетермінованим розміром пакетів.</w:t>
      </w:r>
    </w:p>
    <w:p w:rsidR="00C97043" w:rsidRPr="008F7FAD" w:rsidRDefault="00C97043" w:rsidP="00C97043">
      <w:pPr>
        <w:ind w:firstLine="720"/>
        <w:rPr>
          <w:sz w:val="28"/>
          <w:szCs w:val="28"/>
          <w:lang w:val="uk-UA"/>
        </w:rPr>
      </w:pPr>
      <w:r w:rsidRPr="008F7FAD">
        <w:rPr>
          <w:i/>
          <w:sz w:val="28"/>
          <w:szCs w:val="28"/>
          <w:lang w:val="uk-UA"/>
        </w:rPr>
        <w:t xml:space="preserve">Методи дослідження. </w:t>
      </w:r>
      <w:r w:rsidRPr="008F7FAD">
        <w:rPr>
          <w:sz w:val="28"/>
          <w:szCs w:val="28"/>
          <w:lang w:val="uk-UA"/>
        </w:rPr>
        <w:t xml:space="preserve">Для розробки </w:t>
      </w:r>
      <w:r>
        <w:rPr>
          <w:sz w:val="28"/>
          <w:szCs w:val="28"/>
          <w:lang w:val="uk-UA"/>
        </w:rPr>
        <w:t>методів оцінки швидкодії</w:t>
      </w:r>
      <w:r w:rsidRPr="008F7FAD">
        <w:rPr>
          <w:sz w:val="28"/>
          <w:szCs w:val="28"/>
          <w:lang w:val="uk-UA"/>
        </w:rPr>
        <w:t xml:space="preserve"> були використані методи математичного аналізу, теорія ймовірності та теорія систем масового обслуговування.</w:t>
      </w:r>
    </w:p>
    <w:p w:rsidR="00C97043" w:rsidRDefault="00C97043" w:rsidP="00C97043">
      <w:pPr>
        <w:ind w:firstLine="720"/>
        <w:rPr>
          <w:b/>
          <w:sz w:val="28"/>
          <w:szCs w:val="28"/>
          <w:lang w:val="uk-UA"/>
        </w:rPr>
      </w:pPr>
    </w:p>
    <w:p w:rsidR="00C97043" w:rsidRDefault="00C97043" w:rsidP="00C97043">
      <w:pPr>
        <w:ind w:firstLine="720"/>
        <w:rPr>
          <w:b/>
          <w:sz w:val="28"/>
          <w:szCs w:val="28"/>
          <w:lang w:val="uk-UA"/>
        </w:rPr>
      </w:pPr>
    </w:p>
    <w:p w:rsidR="00C97043" w:rsidRDefault="00C97043" w:rsidP="00C97043">
      <w:pPr>
        <w:ind w:firstLine="720"/>
        <w:rPr>
          <w:b/>
          <w:sz w:val="28"/>
          <w:szCs w:val="28"/>
          <w:lang w:val="uk-UA"/>
        </w:rPr>
      </w:pPr>
      <w:r w:rsidRPr="008F7FAD">
        <w:rPr>
          <w:b/>
          <w:sz w:val="28"/>
          <w:szCs w:val="28"/>
          <w:lang w:val="uk-UA"/>
        </w:rPr>
        <w:t>Наукова новизна о</w:t>
      </w:r>
      <w:r>
        <w:rPr>
          <w:b/>
          <w:sz w:val="28"/>
          <w:szCs w:val="28"/>
          <w:lang w:val="uk-UA"/>
        </w:rPr>
        <w:t>триманих результатів:</w:t>
      </w:r>
    </w:p>
    <w:p w:rsidR="00C97043" w:rsidRPr="00902BC9" w:rsidRDefault="00C97043" w:rsidP="00C97043">
      <w:pPr>
        <w:ind w:firstLine="720"/>
        <w:rPr>
          <w:lang w:val="uk-UA"/>
        </w:rPr>
      </w:pPr>
      <w:r>
        <w:rPr>
          <w:b/>
          <w:sz w:val="28"/>
          <w:szCs w:val="28"/>
          <w:lang w:val="uk-UA"/>
        </w:rPr>
        <w:t xml:space="preserve">– </w:t>
      </w:r>
      <w:r w:rsidRPr="00B3583C">
        <w:rPr>
          <w:sz w:val="28"/>
          <w:szCs w:val="28"/>
          <w:lang w:val="uk-UA"/>
        </w:rPr>
        <w:t xml:space="preserve">вперше розроблено метод </w:t>
      </w:r>
      <w:r>
        <w:rPr>
          <w:sz w:val="28"/>
          <w:szCs w:val="28"/>
          <w:lang w:val="uk-UA"/>
        </w:rPr>
        <w:t>реконфігурації</w:t>
      </w:r>
      <w:r w:rsidRPr="00B3583C">
        <w:rPr>
          <w:sz w:val="28"/>
          <w:szCs w:val="28"/>
          <w:lang w:val="uk-UA"/>
        </w:rPr>
        <w:t xml:space="preserve"> багатоступеневих </w:t>
      </w:r>
      <w:r>
        <w:rPr>
          <w:sz w:val="28"/>
          <w:szCs w:val="28"/>
          <w:lang w:val="uk-UA"/>
        </w:rPr>
        <w:t xml:space="preserve">комутуючих </w:t>
      </w:r>
      <w:r w:rsidRPr="00B3583C">
        <w:rPr>
          <w:sz w:val="28"/>
          <w:szCs w:val="28"/>
          <w:lang w:val="uk-UA"/>
        </w:rPr>
        <w:t>мереж</w:t>
      </w:r>
      <w:r>
        <w:rPr>
          <w:sz w:val="28"/>
          <w:szCs w:val="28"/>
          <w:lang w:val="uk-UA"/>
        </w:rPr>
        <w:t xml:space="preserve"> в умовах нерівномірного трафіку</w:t>
      </w:r>
      <w:r w:rsidRPr="00B3583C">
        <w:rPr>
          <w:sz w:val="28"/>
          <w:szCs w:val="28"/>
          <w:lang w:val="uk-UA"/>
        </w:rPr>
        <w:t>, який, на відміну від існуючих, передбачає впровадження паралельних ступен</w:t>
      </w:r>
      <w:r>
        <w:rPr>
          <w:sz w:val="28"/>
          <w:szCs w:val="28"/>
          <w:lang w:val="uk-UA"/>
        </w:rPr>
        <w:t>ів</w:t>
      </w:r>
      <w:r w:rsidRPr="00B3583C">
        <w:rPr>
          <w:sz w:val="28"/>
          <w:szCs w:val="28"/>
          <w:lang w:val="uk-UA"/>
        </w:rPr>
        <w:t xml:space="preserve"> </w:t>
      </w:r>
      <w:r>
        <w:rPr>
          <w:sz w:val="28"/>
          <w:szCs w:val="28"/>
          <w:lang w:val="uk-UA"/>
        </w:rPr>
        <w:t xml:space="preserve">та </w:t>
      </w:r>
      <w:r w:rsidRPr="00B3583C">
        <w:rPr>
          <w:sz w:val="28"/>
          <w:szCs w:val="28"/>
          <w:lang w:val="uk-UA"/>
        </w:rPr>
        <w:t xml:space="preserve">заміну звичайних комутаційних елементів на додаткові типи комутаційних елементів </w:t>
      </w:r>
      <w:r>
        <w:rPr>
          <w:sz w:val="28"/>
          <w:szCs w:val="28"/>
          <w:lang w:val="uk-UA"/>
        </w:rPr>
        <w:t>і</w:t>
      </w:r>
      <w:r w:rsidRPr="00B3583C">
        <w:rPr>
          <w:sz w:val="28"/>
          <w:szCs w:val="28"/>
          <w:lang w:val="uk-UA"/>
        </w:rPr>
        <w:t>з подвоєною кількістю входів (виходів), з урахуванням цільової пропускної здатності та граничної кількості комутуючих ступенів, що дозволяє суттєво пі</w:t>
      </w:r>
      <w:r>
        <w:rPr>
          <w:sz w:val="28"/>
          <w:szCs w:val="28"/>
          <w:lang w:val="uk-UA"/>
        </w:rPr>
        <w:t>двищити швидкодію такої</w:t>
      </w:r>
      <w:r w:rsidRPr="00B3583C">
        <w:rPr>
          <w:sz w:val="28"/>
          <w:szCs w:val="28"/>
          <w:lang w:val="uk-UA"/>
        </w:rPr>
        <w:t xml:space="preserve"> мережі;</w:t>
      </w:r>
      <w:r>
        <w:rPr>
          <w:color w:val="FF0000"/>
          <w:sz w:val="28"/>
          <w:szCs w:val="28"/>
          <w:lang w:val="uk-UA"/>
        </w:rPr>
        <w:t xml:space="preserve"> </w:t>
      </w:r>
    </w:p>
    <w:p w:rsidR="00C97043" w:rsidRDefault="00C97043" w:rsidP="00C97043">
      <w:pPr>
        <w:ind w:firstLine="720"/>
        <w:rPr>
          <w:b/>
          <w:sz w:val="28"/>
          <w:szCs w:val="28"/>
          <w:lang w:val="uk-UA"/>
        </w:rPr>
      </w:pPr>
      <w:r>
        <w:rPr>
          <w:sz w:val="28"/>
          <w:szCs w:val="28"/>
          <w:lang w:val="uk-UA"/>
        </w:rPr>
        <w:t>– у</w:t>
      </w:r>
      <w:r w:rsidRPr="008F7FAD">
        <w:rPr>
          <w:sz w:val="28"/>
          <w:szCs w:val="28"/>
          <w:lang w:val="uk-UA"/>
        </w:rPr>
        <w:t xml:space="preserve">досконалено </w:t>
      </w:r>
      <w:r>
        <w:rPr>
          <w:sz w:val="28"/>
          <w:szCs w:val="28"/>
          <w:lang w:val="uk-UA"/>
        </w:rPr>
        <w:t>метод оцінки</w:t>
      </w:r>
      <w:r w:rsidRPr="008F7FAD">
        <w:rPr>
          <w:sz w:val="28"/>
          <w:szCs w:val="28"/>
          <w:lang w:val="uk-UA"/>
        </w:rPr>
        <w:t xml:space="preserve"> </w:t>
      </w:r>
      <w:r>
        <w:rPr>
          <w:sz w:val="28"/>
          <w:szCs w:val="28"/>
          <w:lang w:val="uk-UA"/>
        </w:rPr>
        <w:t>пропускної здатності синхронних багатоступеневих комутуючих мереж, який, на відміну від існуючих, враховує довільний розподіл трафіку з будь-якою кількістю пріоритетних адрес, що</w:t>
      </w:r>
      <w:r w:rsidRPr="008F7FAD">
        <w:rPr>
          <w:sz w:val="28"/>
          <w:szCs w:val="28"/>
          <w:lang w:val="uk-UA"/>
        </w:rPr>
        <w:t xml:space="preserve"> </w:t>
      </w:r>
      <w:r>
        <w:rPr>
          <w:sz w:val="28"/>
          <w:szCs w:val="28"/>
          <w:lang w:val="uk-UA"/>
        </w:rPr>
        <w:t xml:space="preserve">дозволяє визначити пропускну здатність синхронних багатоступеневих комутуючих мереж з нерівномірним розподілом адресної випадкової величини; </w:t>
      </w:r>
    </w:p>
    <w:p w:rsidR="00C97043" w:rsidRPr="00D24F15" w:rsidRDefault="00C97043" w:rsidP="00C97043">
      <w:pPr>
        <w:ind w:firstLine="720"/>
        <w:rPr>
          <w:b/>
          <w:sz w:val="28"/>
          <w:szCs w:val="28"/>
          <w:lang w:val="uk-UA"/>
        </w:rPr>
      </w:pPr>
      <w:r>
        <w:rPr>
          <w:b/>
          <w:sz w:val="28"/>
          <w:szCs w:val="28"/>
          <w:lang w:val="uk-UA"/>
        </w:rPr>
        <w:lastRenderedPageBreak/>
        <w:t xml:space="preserve">– </w:t>
      </w:r>
      <w:r>
        <w:rPr>
          <w:sz w:val="28"/>
          <w:szCs w:val="28"/>
          <w:lang w:val="uk-UA"/>
        </w:rPr>
        <w:t>набув подальшого розвитку метод обрахунку</w:t>
      </w:r>
      <w:r w:rsidRPr="008F7FAD">
        <w:rPr>
          <w:sz w:val="28"/>
          <w:szCs w:val="28"/>
          <w:lang w:val="uk-UA"/>
        </w:rPr>
        <w:t xml:space="preserve"> </w:t>
      </w:r>
      <w:r>
        <w:rPr>
          <w:sz w:val="28"/>
          <w:szCs w:val="28"/>
          <w:lang w:val="uk-UA"/>
        </w:rPr>
        <w:t>швидкодії буферних асинхронних багатоступеневих комутуючих мереж, який, на відміну від існуючих, враховує недетермінований розмір пакетів та довільний розподіл трафіку.</w:t>
      </w:r>
      <w:r w:rsidRPr="008F7FAD">
        <w:rPr>
          <w:sz w:val="28"/>
          <w:szCs w:val="28"/>
          <w:lang w:val="uk-UA"/>
        </w:rPr>
        <w:t xml:space="preserve"> </w:t>
      </w:r>
      <w:r>
        <w:rPr>
          <w:sz w:val="28"/>
          <w:szCs w:val="28"/>
          <w:lang w:val="uk-UA"/>
        </w:rPr>
        <w:t>Метод дозволяє оцінювати пропускну здатність та час затримки пакетів недетермінованого розміру в мережах із довільним розподілом адресної випадкової величини.</w:t>
      </w:r>
    </w:p>
    <w:p w:rsidR="00C97043" w:rsidRPr="008F7FAD" w:rsidRDefault="00C97043" w:rsidP="00C97043">
      <w:pPr>
        <w:ind w:firstLine="720"/>
        <w:rPr>
          <w:sz w:val="28"/>
          <w:szCs w:val="28"/>
          <w:lang w:val="uk-UA"/>
        </w:rPr>
      </w:pPr>
      <w:r w:rsidRPr="008F7FAD">
        <w:rPr>
          <w:b/>
          <w:sz w:val="28"/>
          <w:szCs w:val="28"/>
          <w:lang w:val="uk-UA"/>
        </w:rPr>
        <w:t xml:space="preserve">Практичне значення отриманих результатів.  </w:t>
      </w:r>
      <w:r w:rsidRPr="008F7FAD">
        <w:rPr>
          <w:sz w:val="28"/>
          <w:szCs w:val="28"/>
          <w:lang w:val="uk-UA"/>
        </w:rPr>
        <w:t xml:space="preserve">Розроблений </w:t>
      </w:r>
      <w:r>
        <w:rPr>
          <w:sz w:val="28"/>
          <w:szCs w:val="28"/>
          <w:lang w:val="uk-UA"/>
        </w:rPr>
        <w:t>у</w:t>
      </w:r>
      <w:r w:rsidRPr="008F7FAD">
        <w:rPr>
          <w:sz w:val="28"/>
          <w:szCs w:val="28"/>
          <w:lang w:val="uk-UA"/>
        </w:rPr>
        <w:t xml:space="preserve"> дисертаційній роботі програмний комплекс та</w:t>
      </w:r>
      <w:r>
        <w:rPr>
          <w:sz w:val="28"/>
          <w:szCs w:val="28"/>
          <w:lang w:val="uk-UA"/>
        </w:rPr>
        <w:t xml:space="preserve"> методи обрахунку швидкодії</w:t>
      </w:r>
      <w:r w:rsidRPr="008F7FAD">
        <w:rPr>
          <w:sz w:val="28"/>
          <w:szCs w:val="28"/>
          <w:lang w:val="uk-UA"/>
        </w:rPr>
        <w:t>, які лежать в його основі,</w:t>
      </w:r>
      <w:r>
        <w:rPr>
          <w:sz w:val="28"/>
          <w:szCs w:val="28"/>
          <w:lang w:val="uk-UA"/>
        </w:rPr>
        <w:t xml:space="preserve"> </w:t>
      </w:r>
      <w:r w:rsidRPr="008F7FAD">
        <w:rPr>
          <w:sz w:val="28"/>
          <w:szCs w:val="28"/>
          <w:lang w:val="uk-UA"/>
        </w:rPr>
        <w:t xml:space="preserve">використані архітекторами багатопроцесорних систем, систем та мереж на кристалі, мережевих комутаторів для оцінювання пропускної здатності мережі при довільному розподілі трафіку на етапі раннього проектування системи. Розроблений метод </w:t>
      </w:r>
      <w:r>
        <w:rPr>
          <w:sz w:val="28"/>
          <w:szCs w:val="28"/>
          <w:lang w:val="uk-UA"/>
        </w:rPr>
        <w:t>розпаралелювання</w:t>
      </w:r>
      <w:r w:rsidRPr="008F7FAD">
        <w:rPr>
          <w:sz w:val="28"/>
          <w:szCs w:val="28"/>
          <w:lang w:val="uk-UA"/>
        </w:rPr>
        <w:t xml:space="preserve"> ступ</w:t>
      </w:r>
      <w:r>
        <w:rPr>
          <w:sz w:val="28"/>
          <w:szCs w:val="28"/>
          <w:lang w:val="uk-UA"/>
        </w:rPr>
        <w:t>енів</w:t>
      </w:r>
      <w:r w:rsidRPr="008F7FAD">
        <w:rPr>
          <w:sz w:val="28"/>
          <w:szCs w:val="28"/>
          <w:lang w:val="uk-UA"/>
        </w:rPr>
        <w:t xml:space="preserve"> використаний для </w:t>
      </w:r>
      <w:r w:rsidRPr="008C7E16">
        <w:rPr>
          <w:sz w:val="28"/>
          <w:szCs w:val="28"/>
          <w:lang w:val="uk-UA"/>
        </w:rPr>
        <w:t>підвищення</w:t>
      </w:r>
      <w:r w:rsidRPr="008F7FAD">
        <w:rPr>
          <w:sz w:val="28"/>
          <w:szCs w:val="28"/>
          <w:lang w:val="uk-UA"/>
        </w:rPr>
        <w:t xml:space="preserve"> пропускної здатності</w:t>
      </w:r>
      <w:r>
        <w:rPr>
          <w:sz w:val="28"/>
          <w:szCs w:val="28"/>
          <w:lang w:val="uk-UA"/>
        </w:rPr>
        <w:t xml:space="preserve"> системи за умови її недостатньо </w:t>
      </w:r>
      <w:r w:rsidRPr="008F7FAD">
        <w:rPr>
          <w:sz w:val="28"/>
          <w:szCs w:val="28"/>
          <w:lang w:val="uk-UA"/>
        </w:rPr>
        <w:t xml:space="preserve"> </w:t>
      </w:r>
      <w:r>
        <w:rPr>
          <w:sz w:val="28"/>
          <w:szCs w:val="28"/>
          <w:lang w:val="uk-UA"/>
        </w:rPr>
        <w:t>високого початкового значення</w:t>
      </w:r>
      <w:r w:rsidRPr="008F7FAD">
        <w:rPr>
          <w:sz w:val="28"/>
          <w:szCs w:val="28"/>
          <w:lang w:val="uk-UA"/>
        </w:rPr>
        <w:t>.</w:t>
      </w:r>
    </w:p>
    <w:p w:rsidR="00C97043" w:rsidRPr="008F7FAD" w:rsidRDefault="00C97043" w:rsidP="00C97043">
      <w:pPr>
        <w:ind w:firstLine="720"/>
        <w:rPr>
          <w:sz w:val="28"/>
          <w:szCs w:val="28"/>
          <w:lang w:val="uk-UA"/>
        </w:rPr>
      </w:pPr>
      <w:r w:rsidRPr="008F7FAD">
        <w:rPr>
          <w:sz w:val="28"/>
          <w:szCs w:val="28"/>
          <w:lang w:val="uk-UA"/>
        </w:rPr>
        <w:t xml:space="preserve">Програмний комплекс був використаний </w:t>
      </w:r>
      <w:r>
        <w:rPr>
          <w:sz w:val="28"/>
          <w:szCs w:val="28"/>
          <w:lang w:val="uk-UA"/>
        </w:rPr>
        <w:t>в</w:t>
      </w:r>
      <w:r w:rsidRPr="008F7FAD">
        <w:rPr>
          <w:sz w:val="28"/>
          <w:szCs w:val="28"/>
          <w:lang w:val="uk-UA"/>
        </w:rPr>
        <w:t>:</w:t>
      </w:r>
      <w:r>
        <w:rPr>
          <w:sz w:val="28"/>
          <w:szCs w:val="28"/>
          <w:lang w:val="uk-UA"/>
        </w:rPr>
        <w:t xml:space="preserve"> ЗАТ</w:t>
      </w:r>
      <w:r w:rsidRPr="008F7FAD">
        <w:rPr>
          <w:sz w:val="28"/>
          <w:szCs w:val="28"/>
          <w:lang w:val="uk-UA"/>
        </w:rPr>
        <w:t xml:space="preserve"> “Softline” для розробки комутуючої мережі при проектуванні багатопроцесорної комп’ютерної системи, що підтверджується відповідним актом впровадження від 27.02.2009; ВАТ «Конектор» при розробці мережевого АТМ роутера (акт впровадження від 16.01.2009); ТОВ «Zoral Labs» при розробці багатокомпонентної системи на кристалі (акт впровадження від 25.03.2009)</w:t>
      </w:r>
      <w:r>
        <w:rPr>
          <w:sz w:val="28"/>
          <w:szCs w:val="28"/>
          <w:lang w:val="uk-UA"/>
        </w:rPr>
        <w:t xml:space="preserve">; </w:t>
      </w:r>
      <w:r w:rsidRPr="008F7FAD">
        <w:rPr>
          <w:sz w:val="28"/>
          <w:szCs w:val="28"/>
          <w:lang w:val="uk-UA"/>
        </w:rPr>
        <w:t xml:space="preserve">Харківському національному університеті радіоелектроніки на кафедрі прикладної математики </w:t>
      </w:r>
      <w:r w:rsidRPr="00A41DFE">
        <w:rPr>
          <w:sz w:val="28"/>
          <w:szCs w:val="28"/>
          <w:lang w:val="uk-UA"/>
        </w:rPr>
        <w:t>у навчальному процесі (акт впровадження від 06.04.2009).</w:t>
      </w:r>
    </w:p>
    <w:p w:rsidR="00C97043" w:rsidRPr="008F7FAD" w:rsidRDefault="00C97043" w:rsidP="00C97043">
      <w:pPr>
        <w:ind w:firstLine="720"/>
        <w:rPr>
          <w:sz w:val="28"/>
          <w:szCs w:val="28"/>
          <w:lang w:val="uk-UA"/>
        </w:rPr>
      </w:pPr>
      <w:r w:rsidRPr="00A41DFE">
        <w:rPr>
          <w:b/>
          <w:sz w:val="28"/>
          <w:szCs w:val="28"/>
          <w:lang w:val="uk-UA"/>
        </w:rPr>
        <w:t xml:space="preserve">Особистий внесок здобувача. </w:t>
      </w:r>
      <w:r w:rsidRPr="00A41DFE">
        <w:rPr>
          <w:sz w:val="28"/>
          <w:szCs w:val="28"/>
          <w:lang w:val="uk-UA"/>
        </w:rPr>
        <w:t>Дисертаційна робота є результатом самостійних розробок автора. У роботах,</w:t>
      </w:r>
      <w:r>
        <w:rPr>
          <w:sz w:val="28"/>
          <w:szCs w:val="28"/>
          <w:lang w:val="uk-UA"/>
        </w:rPr>
        <w:t xml:space="preserve"> виконаних у співавторстві, автору належать такі результати: у роботі </w:t>
      </w:r>
      <w:r w:rsidRPr="008F7FAD">
        <w:rPr>
          <w:sz w:val="28"/>
          <w:szCs w:val="28"/>
          <w:lang w:val="uk-UA"/>
        </w:rPr>
        <w:t xml:space="preserve">[1] </w:t>
      </w:r>
      <w:r>
        <w:rPr>
          <w:sz w:val="28"/>
          <w:szCs w:val="28"/>
          <w:lang w:val="uk-UA"/>
        </w:rPr>
        <w:t xml:space="preserve">– </w:t>
      </w:r>
      <w:r w:rsidRPr="008F7FAD">
        <w:rPr>
          <w:sz w:val="28"/>
          <w:szCs w:val="28"/>
          <w:lang w:val="uk-UA"/>
        </w:rPr>
        <w:t>розроб</w:t>
      </w:r>
      <w:r>
        <w:rPr>
          <w:sz w:val="28"/>
          <w:szCs w:val="28"/>
          <w:lang w:val="uk-UA"/>
        </w:rPr>
        <w:t>лено</w:t>
      </w:r>
      <w:r w:rsidRPr="008F7FAD">
        <w:rPr>
          <w:sz w:val="28"/>
          <w:szCs w:val="28"/>
          <w:lang w:val="uk-UA"/>
        </w:rPr>
        <w:t xml:space="preserve"> імітаційн</w:t>
      </w:r>
      <w:r>
        <w:rPr>
          <w:sz w:val="28"/>
          <w:szCs w:val="28"/>
          <w:lang w:val="uk-UA"/>
        </w:rPr>
        <w:t>у</w:t>
      </w:r>
      <w:r w:rsidRPr="008F7FAD">
        <w:rPr>
          <w:sz w:val="28"/>
          <w:szCs w:val="28"/>
          <w:lang w:val="uk-UA"/>
        </w:rPr>
        <w:t xml:space="preserve"> модел</w:t>
      </w:r>
      <w:r>
        <w:rPr>
          <w:sz w:val="28"/>
          <w:szCs w:val="28"/>
          <w:lang w:val="uk-UA"/>
        </w:rPr>
        <w:t>ь</w:t>
      </w:r>
      <w:r w:rsidRPr="008F7FAD">
        <w:rPr>
          <w:sz w:val="28"/>
          <w:szCs w:val="28"/>
          <w:lang w:val="uk-UA"/>
        </w:rPr>
        <w:t xml:space="preserve"> </w:t>
      </w:r>
      <w:r>
        <w:rPr>
          <w:sz w:val="28"/>
          <w:szCs w:val="28"/>
          <w:lang w:val="uk-UA"/>
        </w:rPr>
        <w:t>марківського випадкового процесу; у р</w:t>
      </w:r>
      <w:r w:rsidRPr="008F7FAD">
        <w:rPr>
          <w:sz w:val="28"/>
          <w:szCs w:val="28"/>
          <w:lang w:val="uk-UA"/>
        </w:rPr>
        <w:t xml:space="preserve">оботі [2] </w:t>
      </w:r>
      <w:r>
        <w:rPr>
          <w:sz w:val="28"/>
          <w:szCs w:val="28"/>
          <w:lang w:val="uk-UA"/>
        </w:rPr>
        <w:t xml:space="preserve">– </w:t>
      </w:r>
      <w:r w:rsidRPr="008F7FAD">
        <w:rPr>
          <w:sz w:val="28"/>
          <w:szCs w:val="28"/>
          <w:lang w:val="uk-UA"/>
        </w:rPr>
        <w:t>розроб</w:t>
      </w:r>
      <w:r>
        <w:rPr>
          <w:sz w:val="28"/>
          <w:szCs w:val="28"/>
          <w:lang w:val="uk-UA"/>
        </w:rPr>
        <w:t>лено</w:t>
      </w:r>
      <w:r w:rsidRPr="008F7FAD">
        <w:rPr>
          <w:sz w:val="28"/>
          <w:szCs w:val="28"/>
          <w:lang w:val="uk-UA"/>
        </w:rPr>
        <w:t xml:space="preserve"> </w:t>
      </w:r>
      <w:r>
        <w:rPr>
          <w:sz w:val="28"/>
          <w:szCs w:val="28"/>
          <w:lang w:val="uk-UA"/>
        </w:rPr>
        <w:t>імітаційну</w:t>
      </w:r>
      <w:r w:rsidRPr="008F7FAD">
        <w:rPr>
          <w:sz w:val="28"/>
          <w:szCs w:val="28"/>
          <w:lang w:val="uk-UA"/>
        </w:rPr>
        <w:t xml:space="preserve"> модел</w:t>
      </w:r>
      <w:r>
        <w:rPr>
          <w:sz w:val="28"/>
          <w:szCs w:val="28"/>
          <w:lang w:val="uk-UA"/>
        </w:rPr>
        <w:t>ь</w:t>
      </w:r>
      <w:r w:rsidRPr="008F7FAD">
        <w:rPr>
          <w:sz w:val="28"/>
          <w:szCs w:val="28"/>
          <w:lang w:val="uk-UA"/>
        </w:rPr>
        <w:t xml:space="preserve"> </w:t>
      </w:r>
      <w:r>
        <w:rPr>
          <w:sz w:val="28"/>
          <w:szCs w:val="28"/>
          <w:lang w:val="uk-UA"/>
        </w:rPr>
        <w:t>стохастичного</w:t>
      </w:r>
      <w:r w:rsidRPr="008F7FAD">
        <w:rPr>
          <w:sz w:val="28"/>
          <w:szCs w:val="28"/>
          <w:lang w:val="uk-UA"/>
        </w:rPr>
        <w:t xml:space="preserve"> процесу</w:t>
      </w:r>
      <w:r>
        <w:rPr>
          <w:sz w:val="28"/>
          <w:szCs w:val="28"/>
          <w:lang w:val="uk-UA"/>
        </w:rPr>
        <w:t xml:space="preserve"> з нормальною функцією розподілу; у роботі [</w:t>
      </w:r>
      <w:r w:rsidRPr="00CD6E39">
        <w:rPr>
          <w:sz w:val="28"/>
          <w:szCs w:val="28"/>
          <w:lang w:val="uk-UA"/>
        </w:rPr>
        <w:t>3</w:t>
      </w:r>
      <w:r w:rsidRPr="008F7FAD">
        <w:rPr>
          <w:sz w:val="28"/>
          <w:szCs w:val="28"/>
          <w:lang w:val="uk-UA"/>
        </w:rPr>
        <w:t xml:space="preserve">] </w:t>
      </w:r>
      <w:r>
        <w:rPr>
          <w:sz w:val="28"/>
          <w:szCs w:val="28"/>
          <w:lang w:val="uk-UA"/>
        </w:rPr>
        <w:t xml:space="preserve">– </w:t>
      </w:r>
      <w:r w:rsidRPr="008F7FAD">
        <w:rPr>
          <w:sz w:val="28"/>
          <w:szCs w:val="28"/>
          <w:lang w:val="uk-UA"/>
        </w:rPr>
        <w:t>розроб</w:t>
      </w:r>
      <w:r>
        <w:rPr>
          <w:sz w:val="28"/>
          <w:szCs w:val="28"/>
          <w:lang w:val="uk-UA"/>
        </w:rPr>
        <w:t>лено</w:t>
      </w:r>
      <w:r w:rsidRPr="008F7FAD">
        <w:rPr>
          <w:sz w:val="28"/>
          <w:szCs w:val="28"/>
          <w:lang w:val="uk-UA"/>
        </w:rPr>
        <w:t xml:space="preserve"> </w:t>
      </w:r>
      <w:r>
        <w:rPr>
          <w:sz w:val="28"/>
          <w:szCs w:val="28"/>
          <w:lang w:val="uk-UA"/>
        </w:rPr>
        <w:t xml:space="preserve">метод обчислення пропускної здатності </w:t>
      </w:r>
      <w:r w:rsidRPr="008F7FAD">
        <w:rPr>
          <w:sz w:val="28"/>
          <w:szCs w:val="28"/>
          <w:lang w:val="uk-UA"/>
        </w:rPr>
        <w:t>кінцевих каналів</w:t>
      </w:r>
      <w:r>
        <w:rPr>
          <w:sz w:val="28"/>
          <w:szCs w:val="28"/>
          <w:lang w:val="uk-UA"/>
        </w:rPr>
        <w:t>;</w:t>
      </w:r>
      <w:r w:rsidRPr="00CD6E39">
        <w:rPr>
          <w:sz w:val="28"/>
          <w:szCs w:val="28"/>
          <w:lang w:val="uk-UA"/>
        </w:rPr>
        <w:t xml:space="preserve"> </w:t>
      </w:r>
      <w:r>
        <w:rPr>
          <w:sz w:val="28"/>
          <w:szCs w:val="28"/>
          <w:lang w:val="uk-UA"/>
        </w:rPr>
        <w:t xml:space="preserve">у </w:t>
      </w:r>
      <w:r w:rsidRPr="008F7FAD">
        <w:rPr>
          <w:sz w:val="28"/>
          <w:szCs w:val="28"/>
          <w:lang w:val="uk-UA"/>
        </w:rPr>
        <w:t xml:space="preserve">роботі </w:t>
      </w:r>
      <w:r>
        <w:rPr>
          <w:sz w:val="28"/>
          <w:szCs w:val="28"/>
          <w:lang w:val="uk-UA"/>
        </w:rPr>
        <w:t>[</w:t>
      </w:r>
      <w:r w:rsidRPr="00CD6E39">
        <w:rPr>
          <w:sz w:val="28"/>
          <w:szCs w:val="28"/>
          <w:lang w:val="uk-UA"/>
        </w:rPr>
        <w:t>4</w:t>
      </w:r>
      <w:r>
        <w:rPr>
          <w:sz w:val="28"/>
          <w:szCs w:val="28"/>
          <w:lang w:val="uk-UA"/>
        </w:rPr>
        <w:t>] –</w:t>
      </w:r>
      <w:r w:rsidRPr="00CD6E39">
        <w:rPr>
          <w:sz w:val="28"/>
          <w:szCs w:val="28"/>
          <w:lang w:val="uk-UA"/>
        </w:rPr>
        <w:t xml:space="preserve"> </w:t>
      </w:r>
      <w:r w:rsidRPr="008F7FAD">
        <w:rPr>
          <w:sz w:val="28"/>
          <w:szCs w:val="28"/>
          <w:lang w:val="uk-UA"/>
        </w:rPr>
        <w:t>досліджен</w:t>
      </w:r>
      <w:r>
        <w:rPr>
          <w:sz w:val="28"/>
          <w:szCs w:val="28"/>
          <w:lang w:val="uk-UA"/>
        </w:rPr>
        <w:t>о</w:t>
      </w:r>
      <w:r w:rsidRPr="008F7FAD">
        <w:rPr>
          <w:sz w:val="28"/>
          <w:szCs w:val="28"/>
          <w:lang w:val="uk-UA"/>
        </w:rPr>
        <w:t xml:space="preserve"> властивост</w:t>
      </w:r>
      <w:r>
        <w:rPr>
          <w:sz w:val="28"/>
          <w:szCs w:val="28"/>
          <w:lang w:val="uk-UA"/>
        </w:rPr>
        <w:t>і</w:t>
      </w:r>
      <w:r w:rsidRPr="008F7FAD">
        <w:rPr>
          <w:sz w:val="28"/>
          <w:szCs w:val="28"/>
          <w:lang w:val="uk-UA"/>
        </w:rPr>
        <w:t xml:space="preserve"> нерівномірного трафіку в багатоступеневих комутуючих мережах</w:t>
      </w:r>
      <w:r>
        <w:rPr>
          <w:sz w:val="28"/>
          <w:szCs w:val="28"/>
          <w:lang w:val="uk-UA"/>
        </w:rPr>
        <w:t>; у</w:t>
      </w:r>
      <w:r w:rsidRPr="008F7FAD">
        <w:rPr>
          <w:sz w:val="28"/>
          <w:szCs w:val="28"/>
          <w:lang w:val="uk-UA"/>
        </w:rPr>
        <w:t xml:space="preserve"> </w:t>
      </w:r>
      <w:r>
        <w:rPr>
          <w:sz w:val="28"/>
          <w:szCs w:val="28"/>
          <w:lang w:val="uk-UA"/>
        </w:rPr>
        <w:t>роботі [5] – розроблено</w:t>
      </w:r>
      <w:r w:rsidRPr="008F7FAD">
        <w:rPr>
          <w:sz w:val="28"/>
          <w:szCs w:val="28"/>
          <w:lang w:val="uk-UA"/>
        </w:rPr>
        <w:t xml:space="preserve"> </w:t>
      </w:r>
      <w:r>
        <w:rPr>
          <w:sz w:val="28"/>
          <w:szCs w:val="28"/>
          <w:lang w:val="uk-UA"/>
        </w:rPr>
        <w:t>метод оцінки</w:t>
      </w:r>
      <w:r w:rsidRPr="008F7FAD">
        <w:rPr>
          <w:sz w:val="28"/>
          <w:szCs w:val="28"/>
          <w:lang w:val="uk-UA"/>
        </w:rPr>
        <w:t xml:space="preserve"> швидкодії багатоступеневої комутуючої мережі для випадку нерівномірного трафіку</w:t>
      </w:r>
      <w:r>
        <w:rPr>
          <w:sz w:val="28"/>
          <w:szCs w:val="28"/>
          <w:lang w:val="uk-UA"/>
        </w:rPr>
        <w:t xml:space="preserve">; у </w:t>
      </w:r>
      <w:r w:rsidRPr="008F7FAD">
        <w:rPr>
          <w:sz w:val="28"/>
          <w:szCs w:val="28"/>
          <w:lang w:val="uk-UA"/>
        </w:rPr>
        <w:t xml:space="preserve"> роботі [6] </w:t>
      </w:r>
      <w:r>
        <w:rPr>
          <w:sz w:val="28"/>
          <w:szCs w:val="28"/>
          <w:lang w:val="uk-UA"/>
        </w:rPr>
        <w:t xml:space="preserve">– </w:t>
      </w:r>
      <w:r w:rsidRPr="006A7424">
        <w:rPr>
          <w:sz w:val="28"/>
          <w:szCs w:val="28"/>
          <w:lang w:val="uk-UA"/>
        </w:rPr>
        <w:t>презентовано</w:t>
      </w:r>
      <w:r w:rsidRPr="008F7FAD">
        <w:rPr>
          <w:sz w:val="28"/>
          <w:szCs w:val="28"/>
          <w:lang w:val="uk-UA"/>
        </w:rPr>
        <w:t xml:space="preserve"> </w:t>
      </w:r>
      <w:r>
        <w:rPr>
          <w:sz w:val="28"/>
          <w:szCs w:val="28"/>
          <w:lang w:val="uk-UA"/>
        </w:rPr>
        <w:t>метод збільшення</w:t>
      </w:r>
      <w:r w:rsidRPr="008F7FAD">
        <w:rPr>
          <w:sz w:val="28"/>
          <w:szCs w:val="28"/>
          <w:lang w:val="uk-UA"/>
        </w:rPr>
        <w:t xml:space="preserve"> пропускної здатності багатоступеневої комутуючої мережі шляхом </w:t>
      </w:r>
      <w:r>
        <w:rPr>
          <w:sz w:val="28"/>
          <w:szCs w:val="28"/>
          <w:lang w:val="uk-UA"/>
        </w:rPr>
        <w:t xml:space="preserve">впровадження паралельних </w:t>
      </w:r>
      <w:r w:rsidRPr="008F7FAD">
        <w:rPr>
          <w:sz w:val="28"/>
          <w:szCs w:val="28"/>
          <w:lang w:val="uk-UA"/>
        </w:rPr>
        <w:t>каналів</w:t>
      </w:r>
      <w:r>
        <w:rPr>
          <w:sz w:val="28"/>
          <w:szCs w:val="28"/>
          <w:lang w:val="uk-UA"/>
        </w:rPr>
        <w:t>; у роботі [</w:t>
      </w:r>
      <w:r w:rsidRPr="00CD6E39">
        <w:rPr>
          <w:sz w:val="28"/>
          <w:szCs w:val="28"/>
          <w:lang w:val="uk-UA"/>
        </w:rPr>
        <w:t>7</w:t>
      </w:r>
      <w:r>
        <w:rPr>
          <w:sz w:val="28"/>
          <w:szCs w:val="28"/>
          <w:lang w:val="uk-UA"/>
        </w:rPr>
        <w:t>]</w:t>
      </w:r>
      <w:r w:rsidRPr="008F7FAD">
        <w:rPr>
          <w:sz w:val="28"/>
          <w:szCs w:val="28"/>
          <w:lang w:val="uk-UA"/>
        </w:rPr>
        <w:t xml:space="preserve"> </w:t>
      </w:r>
      <w:r>
        <w:rPr>
          <w:sz w:val="28"/>
          <w:szCs w:val="28"/>
          <w:lang w:val="uk-UA"/>
        </w:rPr>
        <w:t xml:space="preserve">– </w:t>
      </w:r>
      <w:r w:rsidRPr="008F7FAD">
        <w:rPr>
          <w:sz w:val="28"/>
          <w:szCs w:val="28"/>
          <w:lang w:val="uk-UA"/>
        </w:rPr>
        <w:t>розроб</w:t>
      </w:r>
      <w:r>
        <w:rPr>
          <w:sz w:val="28"/>
          <w:szCs w:val="28"/>
          <w:lang w:val="uk-UA"/>
        </w:rPr>
        <w:t>лено</w:t>
      </w:r>
      <w:r w:rsidRPr="008F7FAD">
        <w:rPr>
          <w:sz w:val="28"/>
          <w:szCs w:val="28"/>
          <w:lang w:val="uk-UA"/>
        </w:rPr>
        <w:t xml:space="preserve"> математичн</w:t>
      </w:r>
      <w:r>
        <w:rPr>
          <w:sz w:val="28"/>
          <w:szCs w:val="28"/>
          <w:lang w:val="uk-UA"/>
        </w:rPr>
        <w:t>у</w:t>
      </w:r>
      <w:r w:rsidRPr="008F7FAD">
        <w:rPr>
          <w:sz w:val="28"/>
          <w:szCs w:val="28"/>
          <w:lang w:val="uk-UA"/>
        </w:rPr>
        <w:t xml:space="preserve"> модел</w:t>
      </w:r>
      <w:r>
        <w:rPr>
          <w:sz w:val="28"/>
          <w:szCs w:val="28"/>
          <w:lang w:val="uk-UA"/>
        </w:rPr>
        <w:t>ь</w:t>
      </w:r>
      <w:r w:rsidRPr="008F7FAD">
        <w:rPr>
          <w:sz w:val="28"/>
          <w:szCs w:val="28"/>
          <w:lang w:val="uk-UA"/>
        </w:rPr>
        <w:t xml:space="preserve"> динамічної буферної пам’яті та запропоновано метод реконфігурації буферів для досягнення</w:t>
      </w:r>
      <w:r w:rsidRPr="008C7E16">
        <w:rPr>
          <w:sz w:val="28"/>
          <w:szCs w:val="28"/>
          <w:lang w:val="uk-UA"/>
        </w:rPr>
        <w:t xml:space="preserve"> більш ефективного</w:t>
      </w:r>
      <w:r w:rsidRPr="008F7FAD">
        <w:rPr>
          <w:sz w:val="28"/>
          <w:szCs w:val="28"/>
          <w:lang w:val="uk-UA"/>
        </w:rPr>
        <w:t xml:space="preserve"> використання доступної пам’яті</w:t>
      </w:r>
      <w:r w:rsidRPr="00CD6E39">
        <w:rPr>
          <w:sz w:val="28"/>
          <w:szCs w:val="28"/>
          <w:lang w:val="uk-UA"/>
        </w:rPr>
        <w:t>;</w:t>
      </w:r>
      <w:r>
        <w:rPr>
          <w:sz w:val="28"/>
          <w:szCs w:val="28"/>
          <w:lang w:val="uk-UA"/>
        </w:rPr>
        <w:t xml:space="preserve"> у роботі </w:t>
      </w:r>
      <w:r w:rsidRPr="00CD6E39">
        <w:rPr>
          <w:sz w:val="28"/>
          <w:szCs w:val="28"/>
          <w:lang w:val="uk-UA"/>
        </w:rPr>
        <w:t>[8]</w:t>
      </w:r>
      <w:r w:rsidRPr="008F7FAD">
        <w:rPr>
          <w:sz w:val="28"/>
          <w:szCs w:val="28"/>
          <w:lang w:val="uk-UA"/>
        </w:rPr>
        <w:t xml:space="preserve"> </w:t>
      </w:r>
      <w:r>
        <w:rPr>
          <w:sz w:val="28"/>
          <w:szCs w:val="28"/>
          <w:lang w:val="uk-UA"/>
        </w:rPr>
        <w:t xml:space="preserve">– </w:t>
      </w:r>
      <w:r w:rsidRPr="008F7FAD">
        <w:rPr>
          <w:sz w:val="28"/>
          <w:szCs w:val="28"/>
          <w:lang w:val="uk-UA"/>
        </w:rPr>
        <w:t>розроб</w:t>
      </w:r>
      <w:r>
        <w:rPr>
          <w:sz w:val="28"/>
          <w:szCs w:val="28"/>
          <w:lang w:val="uk-UA"/>
        </w:rPr>
        <w:t>лено</w:t>
      </w:r>
      <w:r w:rsidRPr="008F7FAD">
        <w:rPr>
          <w:sz w:val="28"/>
          <w:szCs w:val="28"/>
          <w:lang w:val="uk-UA"/>
        </w:rPr>
        <w:t xml:space="preserve"> </w:t>
      </w:r>
      <w:r>
        <w:rPr>
          <w:sz w:val="28"/>
          <w:szCs w:val="28"/>
          <w:lang w:val="uk-UA"/>
        </w:rPr>
        <w:t xml:space="preserve">метод оцінки </w:t>
      </w:r>
      <w:r w:rsidRPr="008F7FAD">
        <w:rPr>
          <w:sz w:val="28"/>
          <w:szCs w:val="28"/>
          <w:lang w:val="uk-UA"/>
        </w:rPr>
        <w:t>пропускної здатності буферної асинхронної багатоступеневої мережі для випад</w:t>
      </w:r>
      <w:r>
        <w:rPr>
          <w:sz w:val="28"/>
          <w:szCs w:val="28"/>
          <w:lang w:val="uk-UA"/>
        </w:rPr>
        <w:t>ку нерівномірного трафіку та не</w:t>
      </w:r>
      <w:r w:rsidRPr="008F7FAD">
        <w:rPr>
          <w:sz w:val="28"/>
          <w:szCs w:val="28"/>
          <w:lang w:val="uk-UA"/>
        </w:rPr>
        <w:t>детермінованого розміру пакетів.</w:t>
      </w:r>
    </w:p>
    <w:p w:rsidR="00C97043" w:rsidRPr="008F7FAD" w:rsidRDefault="00C97043" w:rsidP="00C97043">
      <w:pPr>
        <w:ind w:firstLine="720"/>
        <w:rPr>
          <w:sz w:val="28"/>
          <w:szCs w:val="28"/>
          <w:lang w:val="uk-UA"/>
        </w:rPr>
      </w:pPr>
      <w:r w:rsidRPr="008F7FAD">
        <w:rPr>
          <w:b/>
          <w:sz w:val="28"/>
          <w:szCs w:val="28"/>
          <w:lang w:val="uk-UA"/>
        </w:rPr>
        <w:lastRenderedPageBreak/>
        <w:t xml:space="preserve">Апробація результатів дисертації. </w:t>
      </w:r>
      <w:r w:rsidRPr="008F7FAD">
        <w:rPr>
          <w:sz w:val="28"/>
          <w:szCs w:val="28"/>
          <w:lang w:val="uk-UA"/>
        </w:rPr>
        <w:t>Основні результати проведених досліджень доповідалися й обговорювалися на таких конференціях: 4-му Міжнародному молодіжному форумі «Радіоелектроніка та молодь у XXI столітті» (Харків, ХНУРЕ, 2000 р.); 8-й Міжнародній конференції «Теорія та техніка передачі, прийому та обробки інформації» («Інтегровані інформаційні системи, мережі та технології») ПСТ-2002 (Харків, ХНУРЕ, 2002 р.); 8-му Міжнародному молодіжному форумі «Радіоелектроніка та молодь у XXI столітті» (Харків, ХНУРЕ, 2004 р.); 4-й Міжнародній науково-технічній конференції «Проблеми інформатики та моделювання» (Харків, НТУ ХПІ, 2004</w:t>
      </w:r>
      <w:r>
        <w:rPr>
          <w:sz w:val="28"/>
          <w:szCs w:val="28"/>
          <w:lang w:val="uk-UA"/>
        </w:rPr>
        <w:t> </w:t>
      </w:r>
      <w:r w:rsidRPr="008F7FAD">
        <w:rPr>
          <w:sz w:val="28"/>
          <w:szCs w:val="28"/>
          <w:lang w:val="uk-UA"/>
        </w:rPr>
        <w:t>р.); 7-й Всеукраїнській студентській науковій конференції з прикладної математики та інформатики (Львів, ЛНУІФ, 2004 р.); 10-й ювілейній міжнародній конференції «Теорія та техніка передачі, прийому та обробки інформації» (Харків, ХНУРЕ, 2004 р.); East-West Design &amp; Test International Workshop (Одеса, 2005 р., Сочі, 2006 р.); 10-й Міжнародній науково-технічній конференції CADSM-2009 (Львів, 2009 р.).</w:t>
      </w:r>
    </w:p>
    <w:p w:rsidR="00C97043" w:rsidRPr="008F7FAD" w:rsidRDefault="00C97043" w:rsidP="00C97043">
      <w:pPr>
        <w:ind w:firstLine="720"/>
        <w:rPr>
          <w:sz w:val="28"/>
          <w:szCs w:val="28"/>
          <w:lang w:val="uk-UA"/>
        </w:rPr>
      </w:pPr>
      <w:r w:rsidRPr="008F7FAD">
        <w:rPr>
          <w:b/>
          <w:sz w:val="28"/>
          <w:szCs w:val="28"/>
          <w:lang w:val="uk-UA"/>
        </w:rPr>
        <w:t xml:space="preserve">Публікації. </w:t>
      </w:r>
      <w:r w:rsidRPr="008F7FAD">
        <w:rPr>
          <w:sz w:val="28"/>
          <w:szCs w:val="28"/>
          <w:lang w:val="uk-UA"/>
        </w:rPr>
        <w:t>За результатами виконаних досліджень опубліковано 17 робіт, у тому числі 8 статей у наукових фахових в</w:t>
      </w:r>
      <w:r>
        <w:rPr>
          <w:sz w:val="28"/>
          <w:szCs w:val="28"/>
          <w:lang w:val="uk-UA"/>
        </w:rPr>
        <w:t>иданнях, що входять до переліків, затверджених</w:t>
      </w:r>
      <w:r w:rsidRPr="008F7FAD">
        <w:rPr>
          <w:sz w:val="28"/>
          <w:szCs w:val="28"/>
          <w:lang w:val="uk-UA"/>
        </w:rPr>
        <w:t xml:space="preserve"> ВАК України, </w:t>
      </w:r>
      <w:r>
        <w:rPr>
          <w:sz w:val="28"/>
          <w:szCs w:val="28"/>
          <w:lang w:val="uk-UA"/>
        </w:rPr>
        <w:t xml:space="preserve">та </w:t>
      </w:r>
      <w:r w:rsidRPr="008F7FAD">
        <w:rPr>
          <w:sz w:val="28"/>
          <w:szCs w:val="28"/>
          <w:lang w:val="uk-UA"/>
        </w:rPr>
        <w:t>9 статей у науково-технічних журналах та збірниках праць науково-технічних конференцій.</w:t>
      </w:r>
    </w:p>
    <w:p w:rsidR="00C97043" w:rsidRDefault="00C97043" w:rsidP="00C97043">
      <w:pPr>
        <w:ind w:firstLine="720"/>
        <w:rPr>
          <w:sz w:val="28"/>
          <w:szCs w:val="28"/>
          <w:lang w:val="uk-UA"/>
        </w:rPr>
      </w:pPr>
      <w:r w:rsidRPr="008F7FAD">
        <w:rPr>
          <w:b/>
          <w:sz w:val="28"/>
          <w:szCs w:val="28"/>
          <w:lang w:val="uk-UA"/>
        </w:rPr>
        <w:t>Структура та обсяг роботи.</w:t>
      </w:r>
      <w:r w:rsidRPr="008F7FAD">
        <w:rPr>
          <w:sz w:val="28"/>
          <w:szCs w:val="28"/>
          <w:lang w:val="uk-UA"/>
        </w:rPr>
        <w:t xml:space="preserve"> Дисертація складається зі вступу, чотирьох розділів, висновків, </w:t>
      </w:r>
      <w:r>
        <w:rPr>
          <w:sz w:val="28"/>
          <w:szCs w:val="28"/>
          <w:lang w:val="uk-UA"/>
        </w:rPr>
        <w:t>одного</w:t>
      </w:r>
      <w:r w:rsidRPr="00AD69D3">
        <w:rPr>
          <w:sz w:val="28"/>
          <w:szCs w:val="28"/>
          <w:lang w:val="uk-UA"/>
        </w:rPr>
        <w:t xml:space="preserve"> додатку</w:t>
      </w:r>
      <w:r w:rsidRPr="008F7FAD">
        <w:rPr>
          <w:sz w:val="28"/>
          <w:szCs w:val="28"/>
          <w:lang w:val="uk-UA"/>
        </w:rPr>
        <w:t xml:space="preserve">.  Загальний обсяг роботи складає </w:t>
      </w:r>
      <w:r>
        <w:rPr>
          <w:sz w:val="28"/>
          <w:szCs w:val="28"/>
          <w:lang w:val="uk-UA"/>
        </w:rPr>
        <w:t>19</w:t>
      </w:r>
      <w:r w:rsidRPr="00AC5CFD">
        <w:rPr>
          <w:sz w:val="28"/>
          <w:szCs w:val="28"/>
        </w:rPr>
        <w:t>5</w:t>
      </w:r>
      <w:r w:rsidRPr="008F7FAD">
        <w:rPr>
          <w:sz w:val="28"/>
          <w:szCs w:val="28"/>
          <w:lang w:val="uk-UA"/>
        </w:rPr>
        <w:t xml:space="preserve"> стор., з яких основний зміст викладено на </w:t>
      </w:r>
      <w:r w:rsidRPr="00622347">
        <w:rPr>
          <w:sz w:val="28"/>
          <w:szCs w:val="28"/>
          <w:lang w:val="uk-UA"/>
        </w:rPr>
        <w:t>1</w:t>
      </w:r>
      <w:r w:rsidRPr="00622347">
        <w:rPr>
          <w:sz w:val="28"/>
          <w:szCs w:val="28"/>
        </w:rPr>
        <w:t>50</w:t>
      </w:r>
      <w:r w:rsidRPr="008F7FAD">
        <w:rPr>
          <w:sz w:val="28"/>
          <w:szCs w:val="28"/>
          <w:lang w:val="uk-UA"/>
        </w:rPr>
        <w:t> </w:t>
      </w:r>
      <w:r>
        <w:rPr>
          <w:sz w:val="28"/>
          <w:szCs w:val="28"/>
          <w:lang w:val="uk-UA"/>
        </w:rPr>
        <w:t>стор. Дисертація містить 55</w:t>
      </w:r>
      <w:r w:rsidRPr="008F7FAD">
        <w:rPr>
          <w:sz w:val="28"/>
          <w:szCs w:val="28"/>
          <w:lang w:val="uk-UA"/>
        </w:rPr>
        <w:t xml:space="preserve"> рисунків, 16 таблиць  та список використа</w:t>
      </w:r>
      <w:r>
        <w:rPr>
          <w:sz w:val="28"/>
          <w:szCs w:val="28"/>
          <w:lang w:val="uk-UA"/>
        </w:rPr>
        <w:t>них джерел із 138</w:t>
      </w:r>
      <w:r w:rsidRPr="008F7FAD">
        <w:rPr>
          <w:sz w:val="28"/>
          <w:szCs w:val="28"/>
          <w:lang w:val="uk-UA"/>
        </w:rPr>
        <w:t xml:space="preserve"> </w:t>
      </w:r>
      <w:r>
        <w:rPr>
          <w:sz w:val="28"/>
          <w:szCs w:val="28"/>
          <w:lang w:val="uk-UA"/>
        </w:rPr>
        <w:t>назв на 15</w:t>
      </w:r>
      <w:r w:rsidRPr="008F7FAD">
        <w:rPr>
          <w:sz w:val="28"/>
          <w:szCs w:val="28"/>
          <w:lang w:val="uk-UA"/>
        </w:rPr>
        <w:t xml:space="preserve"> сторінках. </w:t>
      </w:r>
    </w:p>
    <w:p w:rsidR="00C97043" w:rsidRPr="008F7FAD" w:rsidRDefault="00C97043" w:rsidP="00C97043">
      <w:pPr>
        <w:ind w:firstLine="720"/>
        <w:rPr>
          <w:sz w:val="28"/>
          <w:szCs w:val="28"/>
          <w:lang w:val="uk-UA"/>
        </w:rPr>
      </w:pPr>
    </w:p>
    <w:p w:rsidR="00C97043" w:rsidRPr="008F7FAD" w:rsidRDefault="00C97043" w:rsidP="00C97043">
      <w:pPr>
        <w:pStyle w:val="15"/>
        <w:rPr>
          <w:szCs w:val="28"/>
        </w:rPr>
      </w:pPr>
      <w:r w:rsidRPr="008F7FAD">
        <w:rPr>
          <w:szCs w:val="28"/>
        </w:rPr>
        <w:t>основний зміст роботи</w:t>
      </w:r>
    </w:p>
    <w:p w:rsidR="00C97043" w:rsidRPr="008F7FAD" w:rsidRDefault="00C97043" w:rsidP="00C97043">
      <w:pPr>
        <w:rPr>
          <w:sz w:val="28"/>
          <w:szCs w:val="28"/>
          <w:lang w:val="uk-UA"/>
        </w:rPr>
      </w:pPr>
    </w:p>
    <w:p w:rsidR="00C97043" w:rsidRPr="008F7FAD" w:rsidRDefault="00C97043" w:rsidP="00C97043">
      <w:pPr>
        <w:ind w:firstLine="720"/>
        <w:rPr>
          <w:sz w:val="28"/>
          <w:szCs w:val="28"/>
          <w:lang w:val="uk-UA"/>
        </w:rPr>
      </w:pPr>
      <w:r w:rsidRPr="008F7FAD">
        <w:rPr>
          <w:sz w:val="28"/>
          <w:szCs w:val="28"/>
          <w:lang w:val="uk-UA"/>
        </w:rPr>
        <w:t>У</w:t>
      </w:r>
      <w:r w:rsidRPr="008F7FAD">
        <w:rPr>
          <w:b/>
          <w:sz w:val="28"/>
          <w:szCs w:val="28"/>
          <w:lang w:val="uk-UA"/>
        </w:rPr>
        <w:t xml:space="preserve"> вступі </w:t>
      </w:r>
      <w:r w:rsidRPr="008F7FAD">
        <w:rPr>
          <w:sz w:val="28"/>
          <w:szCs w:val="28"/>
          <w:lang w:val="uk-UA"/>
        </w:rPr>
        <w:t>обґрунтован</w:t>
      </w:r>
      <w:r>
        <w:rPr>
          <w:sz w:val="28"/>
          <w:szCs w:val="28"/>
          <w:lang w:val="uk-UA"/>
        </w:rPr>
        <w:t>о</w:t>
      </w:r>
      <w:r w:rsidRPr="008F7FAD">
        <w:rPr>
          <w:sz w:val="28"/>
          <w:szCs w:val="28"/>
          <w:lang w:val="uk-UA"/>
        </w:rPr>
        <w:t xml:space="preserve"> актуальність теми</w:t>
      </w:r>
      <w:r>
        <w:rPr>
          <w:sz w:val="28"/>
          <w:szCs w:val="28"/>
          <w:lang w:val="uk-UA"/>
        </w:rPr>
        <w:t xml:space="preserve"> і</w:t>
      </w:r>
      <w:r w:rsidRPr="008F7FAD">
        <w:rPr>
          <w:sz w:val="28"/>
          <w:szCs w:val="28"/>
          <w:lang w:val="uk-UA"/>
        </w:rPr>
        <w:t xml:space="preserve"> виклад</w:t>
      </w:r>
      <w:r>
        <w:rPr>
          <w:sz w:val="28"/>
          <w:szCs w:val="28"/>
          <w:lang w:val="uk-UA"/>
        </w:rPr>
        <w:t>ено</w:t>
      </w:r>
      <w:r w:rsidRPr="008F7FAD">
        <w:rPr>
          <w:sz w:val="28"/>
          <w:szCs w:val="28"/>
          <w:lang w:val="uk-UA"/>
        </w:rPr>
        <w:t xml:space="preserve"> перелік досліджених питань, сформульовано мету та метод</w:t>
      </w:r>
      <w:r>
        <w:rPr>
          <w:sz w:val="28"/>
          <w:szCs w:val="28"/>
          <w:lang w:val="uk-UA"/>
        </w:rPr>
        <w:t>и дослідження. Виклада</w:t>
      </w:r>
      <w:r w:rsidRPr="008F7FAD">
        <w:rPr>
          <w:sz w:val="28"/>
          <w:szCs w:val="28"/>
          <w:lang w:val="uk-UA"/>
        </w:rPr>
        <w:t xml:space="preserve">ються також положення, що виносяться автором на захист. Представлено дані </w:t>
      </w:r>
      <w:r>
        <w:rPr>
          <w:sz w:val="28"/>
          <w:szCs w:val="28"/>
          <w:lang w:val="uk-UA"/>
        </w:rPr>
        <w:t>щодо</w:t>
      </w:r>
      <w:r w:rsidRPr="008F7FAD">
        <w:rPr>
          <w:sz w:val="28"/>
          <w:szCs w:val="28"/>
          <w:lang w:val="uk-UA"/>
        </w:rPr>
        <w:t xml:space="preserve"> апро</w:t>
      </w:r>
      <w:r>
        <w:rPr>
          <w:sz w:val="28"/>
          <w:szCs w:val="28"/>
          <w:lang w:val="uk-UA"/>
        </w:rPr>
        <w:t>бації результатів роботи та їх в</w:t>
      </w:r>
      <w:r w:rsidRPr="008F7FAD">
        <w:rPr>
          <w:sz w:val="28"/>
          <w:szCs w:val="28"/>
          <w:lang w:val="uk-UA"/>
        </w:rPr>
        <w:t>провадження.</w:t>
      </w:r>
    </w:p>
    <w:p w:rsidR="00C97043" w:rsidRPr="008F7FAD" w:rsidRDefault="00C97043" w:rsidP="00C97043">
      <w:pPr>
        <w:ind w:firstLine="720"/>
        <w:rPr>
          <w:sz w:val="28"/>
          <w:szCs w:val="28"/>
          <w:lang w:val="uk-UA"/>
        </w:rPr>
      </w:pPr>
      <w:r w:rsidRPr="008F7FAD">
        <w:rPr>
          <w:sz w:val="28"/>
          <w:szCs w:val="28"/>
          <w:lang w:val="uk-UA"/>
        </w:rPr>
        <w:t>У</w:t>
      </w:r>
      <w:r w:rsidRPr="008F7FAD">
        <w:rPr>
          <w:b/>
          <w:sz w:val="28"/>
          <w:szCs w:val="28"/>
          <w:lang w:val="uk-UA"/>
        </w:rPr>
        <w:t xml:space="preserve"> першому розділі</w:t>
      </w:r>
      <w:r w:rsidRPr="008F7FAD">
        <w:rPr>
          <w:sz w:val="28"/>
          <w:szCs w:val="28"/>
          <w:lang w:val="uk-UA"/>
        </w:rPr>
        <w:t xml:space="preserve"> зроблено огляд існуючих топологій з’єднання  великої кількості цифрових компонентів.</w:t>
      </w:r>
      <w:r>
        <w:rPr>
          <w:sz w:val="28"/>
          <w:szCs w:val="28"/>
          <w:lang w:val="uk-UA"/>
        </w:rPr>
        <w:t xml:space="preserve"> Внаслідок</w:t>
      </w:r>
      <w:r w:rsidRPr="008F7FAD">
        <w:rPr>
          <w:sz w:val="28"/>
          <w:szCs w:val="28"/>
          <w:lang w:val="uk-UA"/>
        </w:rPr>
        <w:t xml:space="preserve"> порівняння їхніх характеристик </w:t>
      </w:r>
      <w:r w:rsidRPr="00AD69D3">
        <w:rPr>
          <w:sz w:val="28"/>
          <w:szCs w:val="28"/>
          <w:lang w:val="uk-UA"/>
        </w:rPr>
        <w:t>був зроблений</w:t>
      </w:r>
      <w:r w:rsidRPr="008F7FAD">
        <w:rPr>
          <w:sz w:val="28"/>
          <w:szCs w:val="28"/>
          <w:lang w:val="uk-UA"/>
        </w:rPr>
        <w:t xml:space="preserve"> висновок, що багатоступеневі комутуючі мережі мають </w:t>
      </w:r>
      <w:r>
        <w:rPr>
          <w:sz w:val="28"/>
          <w:szCs w:val="28"/>
          <w:lang w:val="uk-UA"/>
        </w:rPr>
        <w:t>ряд</w:t>
      </w:r>
      <w:r w:rsidRPr="008F7FAD">
        <w:rPr>
          <w:sz w:val="28"/>
          <w:szCs w:val="28"/>
          <w:lang w:val="uk-UA"/>
        </w:rPr>
        <w:t xml:space="preserve"> переваг над повнозв’язними топологіями та шинами за експлуатаційними та економічними показниками. </w:t>
      </w:r>
    </w:p>
    <w:p w:rsidR="00C97043" w:rsidRPr="008F7FAD" w:rsidRDefault="00C97043" w:rsidP="00C97043">
      <w:pPr>
        <w:ind w:firstLine="720"/>
        <w:rPr>
          <w:sz w:val="28"/>
          <w:szCs w:val="28"/>
          <w:lang w:val="uk-UA"/>
        </w:rPr>
      </w:pPr>
      <w:r>
        <w:rPr>
          <w:sz w:val="28"/>
          <w:szCs w:val="28"/>
          <w:lang w:val="uk-UA"/>
        </w:rPr>
        <w:lastRenderedPageBreak/>
        <w:t>Визначено місце та роль</w:t>
      </w:r>
      <w:r w:rsidRPr="008F7FAD">
        <w:rPr>
          <w:sz w:val="28"/>
          <w:szCs w:val="28"/>
          <w:lang w:val="uk-UA"/>
        </w:rPr>
        <w:t xml:space="preserve"> багатост</w:t>
      </w:r>
      <w:r>
        <w:rPr>
          <w:sz w:val="28"/>
          <w:szCs w:val="28"/>
          <w:lang w:val="uk-UA"/>
        </w:rPr>
        <w:t>упеневих комутуючих мереж</w:t>
      </w:r>
      <w:r w:rsidRPr="008F7FAD">
        <w:rPr>
          <w:sz w:val="28"/>
          <w:szCs w:val="28"/>
          <w:lang w:val="uk-UA"/>
        </w:rPr>
        <w:t xml:space="preserve"> при побудові багатопроцесорних систем та мережевих ATM комутаторів. Багатопроцесорні системи HORIZON, TERRA, Blue Gene/L, Blue Gene/W, ASCI Purple (IBM), Earth Simulator (NEC) використовують багатоступеневі мережі</w:t>
      </w:r>
      <w:r>
        <w:rPr>
          <w:sz w:val="28"/>
          <w:szCs w:val="28"/>
          <w:lang w:val="uk-UA"/>
        </w:rPr>
        <w:t xml:space="preserve"> </w:t>
      </w:r>
      <w:r w:rsidRPr="008F7FAD">
        <w:rPr>
          <w:sz w:val="28"/>
          <w:szCs w:val="28"/>
          <w:lang w:val="uk-UA"/>
        </w:rPr>
        <w:t>як комутаційн</w:t>
      </w:r>
      <w:r>
        <w:rPr>
          <w:sz w:val="28"/>
          <w:szCs w:val="28"/>
          <w:lang w:val="uk-UA"/>
        </w:rPr>
        <w:t>е</w:t>
      </w:r>
      <w:r w:rsidRPr="008F7FAD">
        <w:rPr>
          <w:sz w:val="28"/>
          <w:szCs w:val="28"/>
          <w:lang w:val="uk-UA"/>
        </w:rPr>
        <w:t xml:space="preserve"> пол</w:t>
      </w:r>
      <w:r>
        <w:rPr>
          <w:sz w:val="28"/>
          <w:szCs w:val="28"/>
          <w:lang w:val="uk-UA"/>
        </w:rPr>
        <w:t>е</w:t>
      </w:r>
      <w:r w:rsidRPr="008F7FAD">
        <w:rPr>
          <w:sz w:val="28"/>
          <w:szCs w:val="28"/>
          <w:lang w:val="uk-UA"/>
        </w:rPr>
        <w:t xml:space="preserve">. Фірми IBM, AT&amp;T, Fujitsu, Bellcore, Alcatel Data Networks мають моделі ATM комутаторів, які базуються на багатоступеневих мережах. Це пояснює важливість досліджень пропускної здатності багатоступеневих мереж для галузі. </w:t>
      </w:r>
    </w:p>
    <w:p w:rsidR="00C97043" w:rsidRPr="008F7FAD" w:rsidRDefault="00C97043" w:rsidP="00C97043">
      <w:pPr>
        <w:ind w:firstLine="720"/>
        <w:rPr>
          <w:sz w:val="28"/>
          <w:szCs w:val="28"/>
          <w:lang w:val="uk-UA"/>
        </w:rPr>
      </w:pPr>
      <w:r w:rsidRPr="008F7FAD">
        <w:rPr>
          <w:sz w:val="28"/>
          <w:szCs w:val="28"/>
          <w:lang w:val="uk-UA"/>
        </w:rPr>
        <w:t>Проведено аналіз умов виникнення нерівномірного трафіку і зроблено висновок, що нерівномірний трафік перев</w:t>
      </w:r>
      <w:r>
        <w:rPr>
          <w:sz w:val="28"/>
          <w:szCs w:val="28"/>
          <w:lang w:val="uk-UA"/>
        </w:rPr>
        <w:t>ажає у</w:t>
      </w:r>
      <w:r w:rsidRPr="008F7FAD">
        <w:rPr>
          <w:sz w:val="28"/>
          <w:szCs w:val="28"/>
          <w:lang w:val="uk-UA"/>
        </w:rPr>
        <w:t xml:space="preserve"> ряді випадків.</w:t>
      </w:r>
    </w:p>
    <w:p w:rsidR="00C97043" w:rsidRPr="008F7FAD" w:rsidRDefault="00C97043" w:rsidP="00C97043">
      <w:pPr>
        <w:ind w:firstLine="720"/>
        <w:rPr>
          <w:sz w:val="28"/>
          <w:szCs w:val="28"/>
          <w:lang w:val="uk-UA"/>
        </w:rPr>
      </w:pPr>
      <w:r w:rsidRPr="008F7FAD">
        <w:rPr>
          <w:sz w:val="28"/>
          <w:szCs w:val="28"/>
          <w:lang w:val="uk-UA"/>
        </w:rPr>
        <w:t xml:space="preserve">Досліджено декілька модифікацій багатоступеневих комутуючих мереж та їх особливості. Розглянуто відмінності буферних мереж від звичайних. </w:t>
      </w:r>
    </w:p>
    <w:p w:rsidR="00C97043" w:rsidRPr="008F7FAD" w:rsidRDefault="00C97043" w:rsidP="00C97043">
      <w:pPr>
        <w:ind w:firstLine="720"/>
        <w:rPr>
          <w:sz w:val="28"/>
          <w:szCs w:val="28"/>
          <w:lang w:val="uk-UA"/>
        </w:rPr>
      </w:pPr>
      <w:r w:rsidRPr="008F7FAD">
        <w:rPr>
          <w:sz w:val="28"/>
          <w:szCs w:val="28"/>
          <w:lang w:val="uk-UA"/>
        </w:rPr>
        <w:t>Розглянуто існуючий метод оцінки пропускної здатності мережі з єдиним пріоритетним</w:t>
      </w:r>
      <w:r>
        <w:rPr>
          <w:sz w:val="28"/>
          <w:szCs w:val="28"/>
          <w:lang w:val="uk-UA"/>
        </w:rPr>
        <w:t xml:space="preserve"> вихідним каналом</w:t>
      </w:r>
      <w:r w:rsidRPr="008F7FAD">
        <w:rPr>
          <w:sz w:val="28"/>
          <w:szCs w:val="28"/>
          <w:lang w:val="uk-UA"/>
        </w:rPr>
        <w:t xml:space="preserve">, на базі якого у другому розділі побудовано  </w:t>
      </w:r>
      <w:r>
        <w:rPr>
          <w:sz w:val="28"/>
          <w:szCs w:val="28"/>
          <w:lang w:val="uk-UA"/>
        </w:rPr>
        <w:t>удосконалений метод обрахунку пропускної здатності</w:t>
      </w:r>
      <w:r w:rsidRPr="008F7FAD">
        <w:rPr>
          <w:sz w:val="28"/>
          <w:szCs w:val="28"/>
          <w:lang w:val="uk-UA"/>
        </w:rPr>
        <w:t>.</w:t>
      </w:r>
    </w:p>
    <w:p w:rsidR="00C97043" w:rsidRPr="008F7FAD" w:rsidRDefault="00C97043" w:rsidP="00C97043">
      <w:pPr>
        <w:ind w:firstLine="720"/>
        <w:rPr>
          <w:sz w:val="28"/>
          <w:szCs w:val="28"/>
          <w:lang w:val="uk-UA"/>
        </w:rPr>
      </w:pPr>
      <w:r w:rsidRPr="008F7FAD">
        <w:rPr>
          <w:sz w:val="28"/>
          <w:szCs w:val="28"/>
          <w:lang w:val="uk-UA"/>
        </w:rPr>
        <w:t xml:space="preserve">Розглянуто питання надійності багатоступеневої комутуючої мережі при виникненні випадків </w:t>
      </w:r>
      <w:r>
        <w:rPr>
          <w:sz w:val="28"/>
          <w:szCs w:val="28"/>
          <w:lang w:val="uk-UA"/>
        </w:rPr>
        <w:t>відмови</w:t>
      </w:r>
      <w:r w:rsidRPr="008F7FAD">
        <w:rPr>
          <w:sz w:val="28"/>
          <w:szCs w:val="28"/>
          <w:lang w:val="uk-UA"/>
        </w:rPr>
        <w:t xml:space="preserve"> обладнання. Виконано огляд існуючих методів підвищення надійності багатоступеневих мереж. Циклічні багатоступеневі мережі та багатошарові мережі Тутча та Хомеля, які утворюються із звичайних багатоступеневих мереж шляхом </w:t>
      </w:r>
      <w:r>
        <w:rPr>
          <w:sz w:val="28"/>
          <w:szCs w:val="28"/>
          <w:lang w:val="uk-UA"/>
        </w:rPr>
        <w:t>додава</w:t>
      </w:r>
      <w:r w:rsidRPr="008F7FAD">
        <w:rPr>
          <w:sz w:val="28"/>
          <w:szCs w:val="28"/>
          <w:lang w:val="uk-UA"/>
        </w:rPr>
        <w:t>ння додаткової кількості ступенів, витримують пошкодження перемикаючих елементів мережі без втрати надійності комутації пакетів.</w:t>
      </w:r>
    </w:p>
    <w:p w:rsidR="00C97043" w:rsidRDefault="00C97043" w:rsidP="00C97043">
      <w:pPr>
        <w:ind w:firstLine="720"/>
        <w:rPr>
          <w:sz w:val="28"/>
          <w:szCs w:val="28"/>
          <w:lang w:val="uk-UA"/>
        </w:rPr>
      </w:pPr>
      <w:r w:rsidRPr="008F7FAD">
        <w:rPr>
          <w:sz w:val="28"/>
          <w:szCs w:val="28"/>
          <w:lang w:val="uk-UA"/>
        </w:rPr>
        <w:t>У</w:t>
      </w:r>
      <w:r w:rsidRPr="008F7FAD">
        <w:rPr>
          <w:b/>
          <w:sz w:val="28"/>
          <w:szCs w:val="28"/>
          <w:lang w:val="uk-UA"/>
        </w:rPr>
        <w:t xml:space="preserve"> другому розділі </w:t>
      </w:r>
      <w:r>
        <w:rPr>
          <w:sz w:val="28"/>
          <w:szCs w:val="28"/>
          <w:lang w:val="uk-UA"/>
        </w:rPr>
        <w:t>у</w:t>
      </w:r>
      <w:r w:rsidRPr="008F7FAD">
        <w:rPr>
          <w:sz w:val="28"/>
          <w:szCs w:val="28"/>
          <w:lang w:val="uk-UA"/>
        </w:rPr>
        <w:t xml:space="preserve">досконалено </w:t>
      </w:r>
      <w:r>
        <w:rPr>
          <w:sz w:val="28"/>
          <w:szCs w:val="28"/>
          <w:lang w:val="uk-UA"/>
        </w:rPr>
        <w:t>метод оцінки</w:t>
      </w:r>
      <w:r w:rsidRPr="008F7FAD">
        <w:rPr>
          <w:sz w:val="28"/>
          <w:szCs w:val="28"/>
          <w:lang w:val="uk-UA"/>
        </w:rPr>
        <w:t xml:space="preserve"> </w:t>
      </w:r>
      <w:r>
        <w:rPr>
          <w:sz w:val="28"/>
          <w:szCs w:val="28"/>
          <w:lang w:val="uk-UA"/>
        </w:rPr>
        <w:t>пропускної здатності синхронних багатоступеневих комутуючих мереж та</w:t>
      </w:r>
      <w:r w:rsidRPr="008F7FAD">
        <w:rPr>
          <w:sz w:val="28"/>
          <w:szCs w:val="28"/>
          <w:lang w:val="uk-UA"/>
        </w:rPr>
        <w:t xml:space="preserve"> </w:t>
      </w:r>
      <w:r>
        <w:rPr>
          <w:sz w:val="28"/>
          <w:szCs w:val="28"/>
          <w:lang w:val="uk-UA"/>
        </w:rPr>
        <w:t>набув подальшого розвитку метод обрахунку</w:t>
      </w:r>
      <w:r w:rsidRPr="008F7FAD">
        <w:rPr>
          <w:sz w:val="28"/>
          <w:szCs w:val="28"/>
          <w:lang w:val="uk-UA"/>
        </w:rPr>
        <w:t xml:space="preserve"> </w:t>
      </w:r>
      <w:r>
        <w:rPr>
          <w:sz w:val="28"/>
          <w:szCs w:val="28"/>
          <w:lang w:val="uk-UA"/>
        </w:rPr>
        <w:t>швидкодії буферних асинхронних багатоступеневих комутуючих мереж.</w:t>
      </w:r>
    </w:p>
    <w:p w:rsidR="00C97043" w:rsidRPr="008F7FAD" w:rsidRDefault="00C97043" w:rsidP="00C97043">
      <w:pPr>
        <w:ind w:firstLine="720"/>
        <w:rPr>
          <w:sz w:val="28"/>
          <w:szCs w:val="28"/>
          <w:lang w:val="uk-UA"/>
        </w:rPr>
      </w:pPr>
      <w:r w:rsidRPr="008F7FAD">
        <w:rPr>
          <w:sz w:val="28"/>
          <w:szCs w:val="28"/>
          <w:lang w:val="uk-UA"/>
        </w:rPr>
        <w:t>Багатоступеневі комутуючі мережі складаються з множини вхідних портів та множини вихідних портів, з’єднаних між собою декількома ступенями комутуючих елементів. Компоненти, які приєднані до вхідних портів мережі (найчастіше це процесорні елементи), генерують потік пакетів, які послідовно проходять ступені мережі та досягають вихідних портів. Пакет містить заголовок, в якому знаход</w:t>
      </w:r>
      <w:r>
        <w:rPr>
          <w:sz w:val="28"/>
          <w:szCs w:val="28"/>
          <w:lang w:val="uk-UA"/>
        </w:rPr>
        <w:t>иться адреса вихідного каналу</w:t>
      </w:r>
      <w:r w:rsidRPr="008F7FAD">
        <w:rPr>
          <w:sz w:val="28"/>
          <w:szCs w:val="28"/>
          <w:lang w:val="uk-UA"/>
        </w:rPr>
        <w:t>. Кожний комутуючий елемент, через який проходить пакет</w:t>
      </w:r>
      <w:r>
        <w:rPr>
          <w:sz w:val="28"/>
          <w:szCs w:val="28"/>
          <w:lang w:val="uk-UA"/>
        </w:rPr>
        <w:t>, аналізує значення наступного</w:t>
      </w:r>
      <w:r w:rsidRPr="008F7FAD">
        <w:rPr>
          <w:sz w:val="28"/>
          <w:szCs w:val="28"/>
          <w:lang w:val="uk-UA"/>
        </w:rPr>
        <w:t xml:space="preserve"> біта </w:t>
      </w:r>
      <w:r>
        <w:rPr>
          <w:sz w:val="28"/>
          <w:szCs w:val="28"/>
          <w:lang w:val="uk-UA"/>
        </w:rPr>
        <w:t xml:space="preserve">адреси </w:t>
      </w:r>
      <w:r w:rsidRPr="008F7FAD">
        <w:rPr>
          <w:sz w:val="28"/>
          <w:szCs w:val="28"/>
          <w:lang w:val="uk-UA"/>
        </w:rPr>
        <w:t>та направляє пакет на відповідний порт (якщо біт установлений в нуль</w:t>
      </w:r>
      <w:r w:rsidRPr="00DA70BA">
        <w:rPr>
          <w:color w:val="FF0000"/>
          <w:sz w:val="28"/>
          <w:szCs w:val="28"/>
          <w:lang w:val="uk-UA"/>
        </w:rPr>
        <w:t xml:space="preserve"> </w:t>
      </w:r>
      <w:r w:rsidRPr="008F7FAD">
        <w:rPr>
          <w:sz w:val="28"/>
          <w:szCs w:val="28"/>
          <w:lang w:val="uk-UA"/>
        </w:rPr>
        <w:t>– на лівий, в іншому випадку – на правий).</w:t>
      </w:r>
    </w:p>
    <w:p w:rsidR="00C97043" w:rsidRDefault="00C97043" w:rsidP="00C97043">
      <w:pPr>
        <w:ind w:firstLine="720"/>
        <w:rPr>
          <w:sz w:val="28"/>
          <w:szCs w:val="28"/>
          <w:lang w:val="uk-UA"/>
        </w:rPr>
      </w:pPr>
      <w:r>
        <w:rPr>
          <w:sz w:val="28"/>
          <w:szCs w:val="28"/>
          <w:lang w:val="uk-UA"/>
        </w:rPr>
        <w:lastRenderedPageBreak/>
        <w:t>Канал може передавати одночасно тільки один пакет, тому у</w:t>
      </w:r>
      <w:r w:rsidRPr="008F7FAD">
        <w:rPr>
          <w:sz w:val="28"/>
          <w:szCs w:val="28"/>
          <w:lang w:val="uk-UA"/>
        </w:rPr>
        <w:t xml:space="preserve"> разі, коли більше ніж один пакет намагаються потрапити на один </w:t>
      </w:r>
      <w:r>
        <w:rPr>
          <w:sz w:val="28"/>
          <w:szCs w:val="28"/>
          <w:lang w:val="uk-UA"/>
        </w:rPr>
        <w:t>і той самий вихідний канал, виникає колізія</w:t>
      </w:r>
      <w:r w:rsidRPr="008F7FAD">
        <w:rPr>
          <w:sz w:val="28"/>
          <w:szCs w:val="28"/>
          <w:lang w:val="uk-UA"/>
        </w:rPr>
        <w:t>, яка призводить до блокування пакету.</w:t>
      </w:r>
      <w:r>
        <w:rPr>
          <w:sz w:val="28"/>
          <w:szCs w:val="28"/>
          <w:lang w:val="uk-UA"/>
        </w:rPr>
        <w:t xml:space="preserve"> Заблоковані пакети зменшують відношення інтенсивності вихідного потоку до інтенсивності вхідного потоку, погіршуючи пропускну здатність мережі.</w:t>
      </w:r>
    </w:p>
    <w:p w:rsidR="00C97043" w:rsidRDefault="00C97043" w:rsidP="00C97043">
      <w:pPr>
        <w:ind w:firstLine="720"/>
        <w:rPr>
          <w:sz w:val="28"/>
          <w:szCs w:val="28"/>
          <w:lang w:val="uk-UA"/>
        </w:rPr>
      </w:pPr>
      <w:r>
        <w:rPr>
          <w:sz w:val="28"/>
          <w:szCs w:val="28"/>
          <w:lang w:val="uk-UA"/>
        </w:rPr>
        <w:t>Асинхронні комутуючі мережі обладнані буферною пам’яттю для тимчасового зберігання заблокованих пакетів. Час зберігання пакета в буфері додається до часу передачі пакета через мережу, а тому суттєво впливає на загальний час затримки пакетів, зменшуючи швидкодію комутуючої фабрики.</w:t>
      </w:r>
    </w:p>
    <w:p w:rsidR="00C97043" w:rsidRPr="00C41866" w:rsidRDefault="00C97043" w:rsidP="00C97043">
      <w:pPr>
        <w:rPr>
          <w:sz w:val="20"/>
          <w:szCs w:val="20"/>
          <w:lang w:val="uk-UA"/>
        </w:rPr>
      </w:pPr>
    </w:p>
    <w:p w:rsidR="00C97043" w:rsidRPr="008F7FAD" w:rsidRDefault="00C97043" w:rsidP="00C97043">
      <w:pPr>
        <w:jc w:val="center"/>
        <w:rPr>
          <w:sz w:val="28"/>
          <w:szCs w:val="28"/>
          <w:lang w:val="uk-UA"/>
        </w:rPr>
      </w:pPr>
      <w:r w:rsidRPr="005C318A">
        <w:rPr>
          <w:noProof/>
          <w:sz w:val="28"/>
          <w:szCs w:val="28"/>
          <w:lang w:eastAsia="ru-RU"/>
        </w:rPr>
        <w:drawing>
          <wp:inline distT="0" distB="0" distL="0" distR="0">
            <wp:extent cx="2701925" cy="2341245"/>
            <wp:effectExtent l="0" t="0" r="3175" b="1905"/>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1925" cy="2341245"/>
                    </a:xfrm>
                    <a:prstGeom prst="rect">
                      <a:avLst/>
                    </a:prstGeom>
                    <a:noFill/>
                    <a:ln>
                      <a:noFill/>
                    </a:ln>
                  </pic:spPr>
                </pic:pic>
              </a:graphicData>
            </a:graphic>
          </wp:inline>
        </w:drawing>
      </w:r>
    </w:p>
    <w:p w:rsidR="00C97043" w:rsidRPr="008F7FAD" w:rsidRDefault="00C97043" w:rsidP="00C97043">
      <w:pPr>
        <w:spacing w:before="120"/>
        <w:jc w:val="center"/>
        <w:rPr>
          <w:sz w:val="28"/>
          <w:szCs w:val="28"/>
          <w:lang w:val="uk-UA"/>
        </w:rPr>
      </w:pPr>
      <w:r w:rsidRPr="008F7FAD">
        <w:rPr>
          <w:sz w:val="28"/>
          <w:szCs w:val="28"/>
          <w:lang w:val="uk-UA"/>
        </w:rPr>
        <w:t>Рис. 1. Багатоступенева комутуюча мережа 16</w:t>
      </w:r>
      <w:r w:rsidRPr="008F7FAD">
        <w:rPr>
          <w:position w:val="-4"/>
          <w:sz w:val="28"/>
          <w:szCs w:val="28"/>
          <w:lang w:val="uk-UA"/>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9.8pt" o:ole="">
            <v:imagedata r:id="rId13" o:title=""/>
          </v:shape>
          <o:OLEObject Type="Embed" ProgID="Equation.3" ShapeID="_x0000_i1025" DrawAspect="Content" ObjectID="_1495008006" r:id="rId14"/>
        </w:object>
      </w:r>
      <w:r w:rsidRPr="008F7FAD">
        <w:rPr>
          <w:sz w:val="28"/>
          <w:szCs w:val="28"/>
          <w:lang w:val="uk-UA"/>
        </w:rPr>
        <w:t>16</w:t>
      </w:r>
    </w:p>
    <w:p w:rsidR="00C97043" w:rsidRPr="008F7FAD" w:rsidRDefault="00C97043" w:rsidP="00C97043">
      <w:pPr>
        <w:jc w:val="center"/>
        <w:rPr>
          <w:sz w:val="28"/>
          <w:szCs w:val="28"/>
          <w:lang w:val="uk-UA"/>
        </w:rPr>
      </w:pPr>
    </w:p>
    <w:p w:rsidR="00C97043" w:rsidRPr="002846F6" w:rsidRDefault="00C97043" w:rsidP="00C97043">
      <w:pPr>
        <w:ind w:firstLine="720"/>
        <w:rPr>
          <w:sz w:val="28"/>
          <w:szCs w:val="28"/>
        </w:rPr>
      </w:pPr>
      <w:r>
        <w:rPr>
          <w:sz w:val="28"/>
          <w:szCs w:val="28"/>
          <w:lang w:val="uk-UA"/>
        </w:rPr>
        <w:t xml:space="preserve">Запропоновано </w:t>
      </w:r>
      <w:r w:rsidRPr="008F7FAD">
        <w:rPr>
          <w:sz w:val="28"/>
          <w:szCs w:val="28"/>
          <w:lang w:val="uk-UA"/>
        </w:rPr>
        <w:t>класифікувати множини пріоритетних каналів за кількістю пріоритетних компонентів, які знаходяться в області досяжності двох підмножин, що утворюються після проходження трафіком наступного ступен</w:t>
      </w:r>
      <w:r>
        <w:rPr>
          <w:sz w:val="28"/>
          <w:szCs w:val="28"/>
          <w:lang w:val="uk-UA"/>
        </w:rPr>
        <w:t>я</w:t>
      </w:r>
      <w:r w:rsidRPr="008F7FAD">
        <w:rPr>
          <w:sz w:val="28"/>
          <w:szCs w:val="28"/>
          <w:lang w:val="uk-UA"/>
        </w:rPr>
        <w:t>. Визначимо три типи множин пріоритетних каналів:</w:t>
      </w:r>
    </w:p>
    <w:p w:rsidR="00C97043" w:rsidRPr="008F7FAD" w:rsidRDefault="00C97043" w:rsidP="00C97043">
      <w:pPr>
        <w:ind w:firstLine="720"/>
        <w:rPr>
          <w:sz w:val="28"/>
          <w:szCs w:val="28"/>
          <w:lang w:val="uk-UA"/>
        </w:rPr>
      </w:pPr>
      <w:r w:rsidRPr="008F7FAD">
        <w:rPr>
          <w:sz w:val="28"/>
          <w:szCs w:val="28"/>
          <w:lang w:val="uk-UA"/>
        </w:rPr>
        <w:t>– кінцеві канали. Одна підмножина каналів має оди</w:t>
      </w:r>
      <w:r>
        <w:rPr>
          <w:sz w:val="28"/>
          <w:szCs w:val="28"/>
          <w:lang w:val="uk-UA"/>
        </w:rPr>
        <w:t>н пріоритетний вихідний канал</w:t>
      </w:r>
      <w:r w:rsidRPr="008F7FAD">
        <w:rPr>
          <w:sz w:val="28"/>
          <w:szCs w:val="28"/>
          <w:lang w:val="uk-UA"/>
        </w:rPr>
        <w:t xml:space="preserve"> у своїй області досяжності, а і</w:t>
      </w:r>
      <w:r>
        <w:rPr>
          <w:sz w:val="28"/>
          <w:szCs w:val="28"/>
          <w:lang w:val="uk-UA"/>
        </w:rPr>
        <w:t>нша – не має ж</w:t>
      </w:r>
      <w:r w:rsidRPr="008F7FAD">
        <w:rPr>
          <w:sz w:val="28"/>
          <w:szCs w:val="28"/>
          <w:lang w:val="uk-UA"/>
        </w:rPr>
        <w:t>одного;</w:t>
      </w:r>
    </w:p>
    <w:p w:rsidR="00C97043" w:rsidRPr="008F7FAD" w:rsidRDefault="00C97043" w:rsidP="00C97043">
      <w:pPr>
        <w:ind w:firstLine="720"/>
        <w:rPr>
          <w:sz w:val="28"/>
          <w:szCs w:val="28"/>
          <w:lang w:val="uk-UA"/>
        </w:rPr>
      </w:pPr>
      <w:r w:rsidRPr="008F7FAD">
        <w:rPr>
          <w:sz w:val="28"/>
          <w:szCs w:val="28"/>
          <w:lang w:val="uk-UA"/>
        </w:rPr>
        <w:t>– загальні канали. Одна підмножина каналів має декілька пр</w:t>
      </w:r>
      <w:r>
        <w:rPr>
          <w:sz w:val="28"/>
          <w:szCs w:val="28"/>
          <w:lang w:val="uk-UA"/>
        </w:rPr>
        <w:t>іоритетних вихідних каналів</w:t>
      </w:r>
      <w:r w:rsidRPr="008F7FAD">
        <w:rPr>
          <w:sz w:val="28"/>
          <w:szCs w:val="28"/>
          <w:lang w:val="uk-UA"/>
        </w:rPr>
        <w:t xml:space="preserve">, а </w:t>
      </w:r>
      <w:r>
        <w:rPr>
          <w:sz w:val="28"/>
          <w:szCs w:val="28"/>
          <w:lang w:val="uk-UA"/>
        </w:rPr>
        <w:t>інша – не має ж</w:t>
      </w:r>
      <w:r w:rsidRPr="008F7FAD">
        <w:rPr>
          <w:sz w:val="28"/>
          <w:szCs w:val="28"/>
          <w:lang w:val="uk-UA"/>
        </w:rPr>
        <w:t>одного;</w:t>
      </w:r>
    </w:p>
    <w:p w:rsidR="00C97043" w:rsidRPr="008F7FAD" w:rsidRDefault="00C97043" w:rsidP="00C97043">
      <w:pPr>
        <w:ind w:firstLine="720"/>
        <w:rPr>
          <w:sz w:val="28"/>
          <w:szCs w:val="28"/>
          <w:lang w:val="uk-UA"/>
        </w:rPr>
      </w:pPr>
      <w:r w:rsidRPr="008F7FAD">
        <w:rPr>
          <w:sz w:val="28"/>
          <w:szCs w:val="28"/>
          <w:lang w:val="uk-UA"/>
        </w:rPr>
        <w:t xml:space="preserve">– граничні канали. Одна та друга підмножини каналів мають по декілька </w:t>
      </w:r>
      <w:r>
        <w:rPr>
          <w:sz w:val="28"/>
          <w:szCs w:val="28"/>
          <w:lang w:val="uk-UA"/>
        </w:rPr>
        <w:t>пріоритетних вихідних канал</w:t>
      </w:r>
      <w:r w:rsidRPr="008F7FAD">
        <w:rPr>
          <w:sz w:val="28"/>
          <w:szCs w:val="28"/>
          <w:lang w:val="uk-UA"/>
        </w:rPr>
        <w:t>ів</w:t>
      </w:r>
      <w:r>
        <w:rPr>
          <w:sz w:val="28"/>
          <w:szCs w:val="28"/>
          <w:lang w:val="uk-UA"/>
        </w:rPr>
        <w:t>.</w:t>
      </w:r>
    </w:p>
    <w:p w:rsidR="00C97043" w:rsidRDefault="00C97043" w:rsidP="00C97043">
      <w:pPr>
        <w:ind w:firstLine="720"/>
        <w:rPr>
          <w:sz w:val="28"/>
          <w:szCs w:val="28"/>
          <w:lang w:val="uk-UA"/>
        </w:rPr>
      </w:pPr>
      <w:r w:rsidRPr="008F7FAD">
        <w:rPr>
          <w:sz w:val="28"/>
          <w:szCs w:val="28"/>
          <w:lang w:val="uk-UA"/>
        </w:rPr>
        <w:t xml:space="preserve">Розглянемо вирази для обчислення </w:t>
      </w:r>
      <w:r>
        <w:rPr>
          <w:sz w:val="28"/>
          <w:szCs w:val="28"/>
          <w:lang w:val="uk-UA"/>
        </w:rPr>
        <w:t>інтенсивності</w:t>
      </w:r>
      <w:r w:rsidRPr="008F7FAD">
        <w:rPr>
          <w:sz w:val="28"/>
          <w:szCs w:val="28"/>
          <w:lang w:val="uk-UA"/>
        </w:rPr>
        <w:t xml:space="preserve"> потоку даних на каналах кожного типу. Позначимо </w:t>
      </w:r>
      <w:r>
        <w:rPr>
          <w:sz w:val="28"/>
          <w:szCs w:val="28"/>
          <w:lang w:val="uk-UA"/>
        </w:rPr>
        <w:t>інтенсивності</w:t>
      </w:r>
      <w:r w:rsidRPr="008F7FAD">
        <w:rPr>
          <w:sz w:val="28"/>
          <w:szCs w:val="28"/>
          <w:lang w:val="uk-UA"/>
        </w:rPr>
        <w:t xml:space="preserve"> потоку даних на пріоритетних та звичайних вихідних каналах пріоритетного КЕ ступеня </w:t>
      </w:r>
      <w:r w:rsidRPr="008F7FAD">
        <w:rPr>
          <w:position w:val="-12"/>
          <w:sz w:val="28"/>
          <w:szCs w:val="28"/>
          <w:lang w:val="uk-UA"/>
        </w:rPr>
        <w:object w:dxaOrig="320" w:dyaOrig="380">
          <v:shape id="_x0000_i1026" type="#_x0000_t75" style="width:16.35pt;height:18.55pt" o:ole="" fillcolor="window">
            <v:imagedata r:id="rId15" o:title=""/>
          </v:shape>
          <o:OLEObject Type="Embed" ProgID="Equation.3" ShapeID="_x0000_i1026" DrawAspect="Content" ObjectID="_1495008007" r:id="rId16"/>
        </w:object>
      </w:r>
      <w:r w:rsidRPr="008F7FAD">
        <w:rPr>
          <w:sz w:val="28"/>
          <w:szCs w:val="28"/>
          <w:lang w:val="uk-UA"/>
        </w:rPr>
        <w:t xml:space="preserve"> відповідно через </w:t>
      </w:r>
      <w:r w:rsidRPr="008F7FAD">
        <w:rPr>
          <w:position w:val="-16"/>
          <w:sz w:val="28"/>
          <w:szCs w:val="28"/>
          <w:lang w:val="uk-UA"/>
        </w:rPr>
        <w:object w:dxaOrig="520" w:dyaOrig="420">
          <v:shape id="_x0000_i1027" type="#_x0000_t75" style="width:26.2pt;height:20.75pt" o:ole="" fillcolor="window">
            <v:imagedata r:id="rId17" o:title=""/>
          </v:shape>
          <o:OLEObject Type="Embed" ProgID="Equation.3" ShapeID="_x0000_i1027" DrawAspect="Content" ObjectID="_1495008008" r:id="rId18"/>
        </w:object>
      </w:r>
      <w:r w:rsidRPr="008F7FAD">
        <w:rPr>
          <w:sz w:val="28"/>
          <w:szCs w:val="28"/>
          <w:lang w:val="uk-UA"/>
        </w:rPr>
        <w:t xml:space="preserve"> та </w:t>
      </w:r>
      <w:r w:rsidRPr="008F7FAD">
        <w:rPr>
          <w:position w:val="-16"/>
          <w:sz w:val="28"/>
          <w:szCs w:val="28"/>
          <w:lang w:val="uk-UA"/>
        </w:rPr>
        <w:object w:dxaOrig="480" w:dyaOrig="420">
          <v:shape id="_x0000_i1028" type="#_x0000_t75" style="width:24pt;height:20.75pt" o:ole="" fillcolor="window">
            <v:imagedata r:id="rId19" o:title=""/>
          </v:shape>
          <o:OLEObject Type="Embed" ProgID="Equation.3" ShapeID="_x0000_i1028" DrawAspect="Content" ObjectID="_1495008009" r:id="rId20"/>
        </w:object>
      </w:r>
      <w:r w:rsidRPr="008F7FAD">
        <w:rPr>
          <w:sz w:val="28"/>
          <w:szCs w:val="28"/>
          <w:lang w:val="uk-UA"/>
        </w:rPr>
        <w:t xml:space="preserve">, </w:t>
      </w:r>
      <w:r w:rsidRPr="008F7FAD">
        <w:rPr>
          <w:position w:val="-6"/>
          <w:sz w:val="28"/>
          <w:szCs w:val="28"/>
          <w:lang w:val="uk-UA"/>
        </w:rPr>
        <w:object w:dxaOrig="980" w:dyaOrig="300">
          <v:shape id="_x0000_i1029" type="#_x0000_t75" style="width:49.1pt;height:15.25pt" o:ole="">
            <v:imagedata r:id="rId21" o:title=""/>
          </v:shape>
          <o:OLEObject Type="Embed" ProgID="Equation.3" ShapeID="_x0000_i1029" DrawAspect="Content" ObjectID="_1495008010" r:id="rId22"/>
        </w:object>
      </w:r>
      <w:r w:rsidRPr="008F7FAD">
        <w:rPr>
          <w:sz w:val="28"/>
          <w:szCs w:val="28"/>
          <w:lang w:val="uk-UA"/>
        </w:rPr>
        <w:t xml:space="preserve">. Інтенсивність потоку даних решти каналів позначимо як </w:t>
      </w:r>
      <w:r w:rsidRPr="008F7FAD">
        <w:rPr>
          <w:position w:val="-16"/>
          <w:sz w:val="28"/>
          <w:szCs w:val="28"/>
          <w:lang w:val="uk-UA"/>
        </w:rPr>
        <w:object w:dxaOrig="499" w:dyaOrig="420">
          <v:shape id="_x0000_i1030" type="#_x0000_t75" style="width:25.1pt;height:20.75pt" o:ole="" fillcolor="window">
            <v:imagedata r:id="rId23" o:title=""/>
          </v:shape>
          <o:OLEObject Type="Embed" ProgID="Equation.3" ShapeID="_x0000_i1030" DrawAspect="Content" ObjectID="_1495008011" r:id="rId24"/>
        </w:object>
      </w:r>
      <w:r w:rsidRPr="008F7FAD">
        <w:rPr>
          <w:sz w:val="28"/>
          <w:szCs w:val="28"/>
          <w:lang w:val="uk-UA"/>
        </w:rPr>
        <w:t xml:space="preserve">, </w:t>
      </w:r>
      <w:r w:rsidRPr="008F7FAD">
        <w:rPr>
          <w:position w:val="-6"/>
          <w:sz w:val="28"/>
          <w:szCs w:val="28"/>
          <w:lang w:val="uk-UA"/>
        </w:rPr>
        <w:object w:dxaOrig="1380" w:dyaOrig="300">
          <v:shape id="_x0000_i1031" type="#_x0000_t75" style="width:68.75pt;height:15.25pt" o:ole="">
            <v:imagedata r:id="rId25" o:title=""/>
          </v:shape>
          <o:OLEObject Type="Embed" ProgID="Equation.3" ShapeID="_x0000_i1031" DrawAspect="Content" ObjectID="_1495008012" r:id="rId26"/>
        </w:object>
      </w:r>
      <w:r w:rsidRPr="008F7FAD">
        <w:rPr>
          <w:sz w:val="28"/>
          <w:szCs w:val="28"/>
          <w:lang w:val="uk-UA"/>
        </w:rPr>
        <w:t>.</w:t>
      </w:r>
    </w:p>
    <w:p w:rsidR="00C97043" w:rsidRPr="00207428" w:rsidRDefault="00C97043" w:rsidP="00C97043">
      <w:pPr>
        <w:ind w:firstLine="720"/>
        <w:rPr>
          <w:sz w:val="28"/>
          <w:szCs w:val="28"/>
          <w:lang w:val="uk-UA"/>
        </w:rPr>
      </w:pPr>
      <w:r w:rsidRPr="00207428">
        <w:rPr>
          <w:sz w:val="28"/>
          <w:szCs w:val="28"/>
          <w:lang w:val="uk-UA"/>
        </w:rPr>
        <w:t xml:space="preserve">Відповідно до наведених умов, інтенсивність вихідного потоку синхронних мереж обчислюється </w:t>
      </w:r>
      <w:r>
        <w:rPr>
          <w:sz w:val="28"/>
          <w:szCs w:val="28"/>
          <w:lang w:val="uk-UA"/>
        </w:rPr>
        <w:t>у такий спосіб</w:t>
      </w:r>
      <w:r w:rsidRPr="00207428">
        <w:rPr>
          <w:sz w:val="28"/>
          <w:szCs w:val="28"/>
          <w:lang w:val="uk-UA"/>
        </w:rPr>
        <w:t>:</w:t>
      </w:r>
    </w:p>
    <w:p w:rsidR="00C97043" w:rsidRPr="008F7FAD" w:rsidRDefault="00C97043" w:rsidP="00C97043">
      <w:pPr>
        <w:pStyle w:val="06"/>
        <w:ind w:firstLine="720"/>
        <w:rPr>
          <w:sz w:val="28"/>
          <w:szCs w:val="28"/>
        </w:rPr>
      </w:pPr>
      <w:r>
        <w:rPr>
          <w:sz w:val="28"/>
          <w:szCs w:val="28"/>
        </w:rPr>
        <w:t>– для кінцевих каналів:</w:t>
      </w:r>
    </w:p>
    <w:p w:rsidR="00C97043" w:rsidRPr="008F7FAD" w:rsidRDefault="00C97043" w:rsidP="00C97043">
      <w:pPr>
        <w:pStyle w:val="06"/>
        <w:ind w:firstLine="540"/>
        <w:rPr>
          <w:sz w:val="28"/>
          <w:szCs w:val="28"/>
        </w:rPr>
      </w:pPr>
    </w:p>
    <w:tbl>
      <w:tblPr>
        <w:tblW w:w="0" w:type="auto"/>
        <w:tblLook w:val="01E0" w:firstRow="1" w:lastRow="1" w:firstColumn="1" w:lastColumn="1" w:noHBand="0" w:noVBand="0"/>
      </w:tblPr>
      <w:tblGrid>
        <w:gridCol w:w="8907"/>
        <w:gridCol w:w="732"/>
      </w:tblGrid>
      <w:tr w:rsidR="00C97043" w:rsidRPr="008F7FAD" w:rsidTr="0059227A">
        <w:tc>
          <w:tcPr>
            <w:tcW w:w="9648" w:type="dxa"/>
          </w:tcPr>
          <w:p w:rsidR="00C97043" w:rsidRPr="008F7FAD" w:rsidRDefault="00C97043" w:rsidP="0059227A">
            <w:pPr>
              <w:jc w:val="center"/>
              <w:rPr>
                <w:sz w:val="28"/>
                <w:szCs w:val="28"/>
                <w:lang w:val="uk-UA"/>
              </w:rPr>
            </w:pPr>
            <w:r w:rsidRPr="008F7FAD">
              <w:rPr>
                <w:position w:val="-38"/>
                <w:sz w:val="28"/>
                <w:szCs w:val="28"/>
                <w:lang w:val="uk-UA"/>
              </w:rPr>
              <w:object w:dxaOrig="5380" w:dyaOrig="900">
                <v:shape id="_x0000_i1032" type="#_x0000_t75" style="width:269.45pt;height:44.75pt" o:ole="" fillcolor="window">
                  <v:imagedata r:id="rId27" o:title=""/>
                </v:shape>
                <o:OLEObject Type="Embed" ProgID="Equation.3" ShapeID="_x0000_i1032" DrawAspect="Content" ObjectID="_1495008013" r:id="rId28"/>
              </w:object>
            </w:r>
          </w:p>
          <w:p w:rsidR="00C97043" w:rsidRPr="008F7FAD" w:rsidRDefault="00C97043" w:rsidP="0059227A">
            <w:pPr>
              <w:pStyle w:val="06"/>
              <w:ind w:firstLine="0"/>
              <w:jc w:val="center"/>
              <w:rPr>
                <w:sz w:val="28"/>
                <w:szCs w:val="28"/>
              </w:rPr>
            </w:pPr>
            <w:r w:rsidRPr="008F7FAD">
              <w:rPr>
                <w:position w:val="-36"/>
                <w:sz w:val="28"/>
                <w:szCs w:val="28"/>
              </w:rPr>
              <w:object w:dxaOrig="4640" w:dyaOrig="940">
                <v:shape id="_x0000_i1033" type="#_x0000_t75" style="width:232.35pt;height:46.9pt" o:ole="" fillcolor="window">
                  <v:imagedata r:id="rId29" o:title=""/>
                </v:shape>
                <o:OLEObject Type="Embed" ProgID="Equation.3" ShapeID="_x0000_i1033" DrawAspect="Content" ObjectID="_1495008014" r:id="rId30"/>
              </w:object>
            </w:r>
            <w:r w:rsidRPr="008F7FAD">
              <w:rPr>
                <w:sz w:val="28"/>
                <w:szCs w:val="28"/>
              </w:rPr>
              <w:t>,</w:t>
            </w:r>
          </w:p>
        </w:tc>
        <w:tc>
          <w:tcPr>
            <w:tcW w:w="774" w:type="dxa"/>
            <w:vAlign w:val="center"/>
          </w:tcPr>
          <w:p w:rsidR="00C97043" w:rsidRPr="008F7FAD" w:rsidRDefault="00C97043" w:rsidP="0059227A">
            <w:pPr>
              <w:pStyle w:val="06"/>
              <w:ind w:firstLine="0"/>
              <w:jc w:val="center"/>
              <w:rPr>
                <w:sz w:val="28"/>
                <w:szCs w:val="28"/>
              </w:rPr>
            </w:pPr>
            <w:r w:rsidRPr="008F7FAD">
              <w:rPr>
                <w:sz w:val="28"/>
                <w:szCs w:val="28"/>
              </w:rPr>
              <w:t>(1)</w:t>
            </w:r>
          </w:p>
        </w:tc>
      </w:tr>
    </w:tbl>
    <w:p w:rsidR="00C97043" w:rsidRPr="008F7FAD" w:rsidRDefault="00C97043" w:rsidP="00C97043">
      <w:pPr>
        <w:rPr>
          <w:sz w:val="28"/>
          <w:szCs w:val="28"/>
          <w:lang w:val="uk-UA"/>
        </w:rPr>
      </w:pPr>
    </w:p>
    <w:p w:rsidR="00C97043" w:rsidRPr="008F7FAD" w:rsidRDefault="00C97043" w:rsidP="00C97043">
      <w:pPr>
        <w:rPr>
          <w:sz w:val="28"/>
          <w:szCs w:val="28"/>
          <w:lang w:val="uk-UA"/>
        </w:rPr>
      </w:pPr>
      <w:r w:rsidRPr="008F7FAD">
        <w:rPr>
          <w:sz w:val="28"/>
          <w:szCs w:val="28"/>
          <w:lang w:val="uk-UA"/>
        </w:rPr>
        <w:t xml:space="preserve">для </w:t>
      </w:r>
      <w:r w:rsidRPr="008F7FAD">
        <w:rPr>
          <w:position w:val="-6"/>
          <w:sz w:val="28"/>
          <w:szCs w:val="28"/>
          <w:lang w:val="uk-UA"/>
        </w:rPr>
        <w:object w:dxaOrig="1420" w:dyaOrig="300">
          <v:shape id="_x0000_i1034" type="#_x0000_t75" style="width:70.9pt;height:15.25pt" o:ole="" fillcolor="window">
            <v:imagedata r:id="rId31" o:title=""/>
          </v:shape>
          <o:OLEObject Type="Embed" ProgID="Equation.3" ShapeID="_x0000_i1034" DrawAspect="Content" ObjectID="_1495008015" r:id="rId32"/>
        </w:object>
      </w:r>
      <w:r w:rsidRPr="008F7FAD">
        <w:rPr>
          <w:sz w:val="28"/>
          <w:szCs w:val="28"/>
          <w:lang w:val="uk-UA"/>
        </w:rPr>
        <w:t xml:space="preserve">, </w:t>
      </w:r>
      <w:r w:rsidRPr="008F7FAD">
        <w:rPr>
          <w:position w:val="-6"/>
          <w:sz w:val="28"/>
          <w:szCs w:val="28"/>
          <w:lang w:val="uk-UA"/>
        </w:rPr>
        <w:object w:dxaOrig="960" w:dyaOrig="300">
          <v:shape id="_x0000_i1035" type="#_x0000_t75" style="width:48pt;height:15.25pt" o:ole="">
            <v:imagedata r:id="rId33" o:title=""/>
          </v:shape>
          <o:OLEObject Type="Embed" ProgID="Equation.3" ShapeID="_x0000_i1035" DrawAspect="Content" ObjectID="_1495008016" r:id="rId34"/>
        </w:object>
      </w:r>
      <w:r w:rsidRPr="008F7FAD">
        <w:rPr>
          <w:sz w:val="28"/>
          <w:szCs w:val="28"/>
          <w:lang w:val="uk-UA"/>
        </w:rPr>
        <w:t>;</w:t>
      </w:r>
    </w:p>
    <w:p w:rsidR="00C97043" w:rsidRDefault="00C97043" w:rsidP="00C97043">
      <w:pPr>
        <w:ind w:firstLine="720"/>
        <w:rPr>
          <w:sz w:val="28"/>
          <w:szCs w:val="28"/>
          <w:lang w:val="uk-UA"/>
        </w:rPr>
      </w:pPr>
      <w:r>
        <w:rPr>
          <w:sz w:val="28"/>
          <w:szCs w:val="28"/>
          <w:lang w:val="uk-UA"/>
        </w:rPr>
        <w:t>– н</w:t>
      </w:r>
      <w:r w:rsidRPr="008F7FAD">
        <w:rPr>
          <w:sz w:val="28"/>
          <w:szCs w:val="28"/>
          <w:lang w:val="uk-UA"/>
        </w:rPr>
        <w:t xml:space="preserve">ехай підмножина має </w:t>
      </w:r>
      <w:r w:rsidRPr="008F7FAD">
        <w:rPr>
          <w:position w:val="-12"/>
          <w:sz w:val="28"/>
          <w:szCs w:val="28"/>
          <w:lang w:val="uk-UA"/>
        </w:rPr>
        <w:object w:dxaOrig="279" w:dyaOrig="380">
          <v:shape id="_x0000_i1036" type="#_x0000_t75" style="width:14.2pt;height:18.55pt" o:ole="">
            <v:imagedata r:id="rId35" o:title=""/>
          </v:shape>
          <o:OLEObject Type="Embed" ProgID="Equation.3" ShapeID="_x0000_i1036" DrawAspect="Content" ObjectID="_1495008017" r:id="rId36"/>
        </w:object>
      </w:r>
      <w:r w:rsidRPr="008F7FAD">
        <w:rPr>
          <w:sz w:val="28"/>
          <w:szCs w:val="28"/>
          <w:lang w:val="uk-UA"/>
        </w:rPr>
        <w:t xml:space="preserve"> пріоритетних вихідних каналів. Тоді для загальних каналів</w:t>
      </w:r>
      <w:r>
        <w:rPr>
          <w:sz w:val="28"/>
          <w:szCs w:val="28"/>
          <w:lang w:val="uk-UA"/>
        </w:rPr>
        <w:t xml:space="preserve"> маємо:</w:t>
      </w:r>
    </w:p>
    <w:p w:rsidR="00C97043" w:rsidRDefault="00C97043" w:rsidP="00C97043">
      <w:pPr>
        <w:ind w:firstLine="540"/>
        <w:rPr>
          <w:sz w:val="28"/>
          <w:szCs w:val="28"/>
          <w:lang w:val="uk-UA"/>
        </w:rPr>
      </w:pPr>
    </w:p>
    <w:tbl>
      <w:tblPr>
        <w:tblW w:w="9828" w:type="dxa"/>
        <w:tblLayout w:type="fixed"/>
        <w:tblLook w:val="0000" w:firstRow="0" w:lastRow="0" w:firstColumn="0" w:lastColumn="0" w:noHBand="0" w:noVBand="0"/>
      </w:tblPr>
      <w:tblGrid>
        <w:gridCol w:w="9108"/>
        <w:gridCol w:w="720"/>
      </w:tblGrid>
      <w:tr w:rsidR="00C97043" w:rsidTr="0059227A">
        <w:tblPrEx>
          <w:tblCellMar>
            <w:top w:w="0" w:type="dxa"/>
            <w:bottom w:w="0" w:type="dxa"/>
          </w:tblCellMar>
        </w:tblPrEx>
        <w:tc>
          <w:tcPr>
            <w:tcW w:w="9108" w:type="dxa"/>
          </w:tcPr>
          <w:p w:rsidR="00C97043" w:rsidRDefault="00C97043" w:rsidP="0059227A">
            <w:pPr>
              <w:jc w:val="center"/>
              <w:rPr>
                <w:sz w:val="28"/>
                <w:szCs w:val="28"/>
                <w:lang w:val="uk-UA"/>
              </w:rPr>
            </w:pPr>
            <w:r w:rsidRPr="008F7FAD">
              <w:rPr>
                <w:position w:val="-76"/>
                <w:sz w:val="28"/>
                <w:szCs w:val="28"/>
                <w:lang w:val="uk-UA"/>
              </w:rPr>
              <w:object w:dxaOrig="6180" w:dyaOrig="1660">
                <v:shape id="_x0000_i1037" type="#_x0000_t75" style="width:308.75pt;height:82.9pt" o:ole="" fillcolor="window">
                  <v:imagedata r:id="rId37" o:title=""/>
                </v:shape>
                <o:OLEObject Type="Embed" ProgID="Equation.3" ShapeID="_x0000_i1037" DrawAspect="Content" ObjectID="_1495008018" r:id="rId38"/>
              </w:object>
            </w:r>
          </w:p>
          <w:p w:rsidR="00C97043" w:rsidRDefault="00C97043" w:rsidP="0059227A">
            <w:pPr>
              <w:jc w:val="center"/>
              <w:rPr>
                <w:sz w:val="28"/>
                <w:szCs w:val="28"/>
                <w:lang w:val="uk-UA"/>
              </w:rPr>
            </w:pPr>
            <w:r w:rsidRPr="008F7FAD">
              <w:rPr>
                <w:sz w:val="28"/>
                <w:szCs w:val="28"/>
                <w:lang w:val="uk-UA"/>
              </w:rPr>
              <w:t xml:space="preserve">–  </w:t>
            </w:r>
            <w:r w:rsidRPr="00B92D07">
              <w:rPr>
                <w:position w:val="-76"/>
                <w:sz w:val="28"/>
                <w:szCs w:val="28"/>
                <w:lang w:val="uk-UA"/>
              </w:rPr>
              <w:object w:dxaOrig="5340" w:dyaOrig="1740">
                <v:shape id="_x0000_i1038" type="#_x0000_t75" style="width:267.25pt;height:87.25pt" o:ole="" fillcolor="window">
                  <v:imagedata r:id="rId39" o:title=""/>
                </v:shape>
                <o:OLEObject Type="Embed" ProgID="Equation.3" ShapeID="_x0000_i1038" DrawAspect="Content" ObjectID="_1495008019" r:id="rId40"/>
              </w:object>
            </w:r>
            <w:r w:rsidRPr="008F7FAD">
              <w:rPr>
                <w:sz w:val="28"/>
                <w:szCs w:val="28"/>
                <w:lang w:val="uk-UA"/>
              </w:rPr>
              <w:t>,</w:t>
            </w:r>
          </w:p>
        </w:tc>
        <w:tc>
          <w:tcPr>
            <w:tcW w:w="720" w:type="dxa"/>
            <w:vAlign w:val="center"/>
          </w:tcPr>
          <w:p w:rsidR="00C97043" w:rsidRPr="00B92D07" w:rsidRDefault="00C97043" w:rsidP="0059227A">
            <w:pPr>
              <w:jc w:val="center"/>
              <w:rPr>
                <w:sz w:val="28"/>
                <w:szCs w:val="28"/>
                <w:lang w:val="uk-UA"/>
              </w:rPr>
            </w:pPr>
            <w:r>
              <w:rPr>
                <w:sz w:val="28"/>
                <w:szCs w:val="28"/>
                <w:lang w:val="uk-UA"/>
              </w:rPr>
              <w:t>(2)</w:t>
            </w:r>
          </w:p>
        </w:tc>
      </w:tr>
    </w:tbl>
    <w:p w:rsidR="00C97043" w:rsidRDefault="00C97043" w:rsidP="00C97043">
      <w:pPr>
        <w:rPr>
          <w:sz w:val="28"/>
          <w:szCs w:val="28"/>
          <w:lang w:val="uk-UA"/>
        </w:rPr>
      </w:pPr>
    </w:p>
    <w:p w:rsidR="00C97043" w:rsidRPr="008F7FAD" w:rsidRDefault="00C97043" w:rsidP="00C97043">
      <w:pPr>
        <w:rPr>
          <w:sz w:val="28"/>
          <w:szCs w:val="28"/>
          <w:lang w:val="uk-UA"/>
        </w:rPr>
      </w:pPr>
      <w:r>
        <w:rPr>
          <w:sz w:val="28"/>
          <w:szCs w:val="28"/>
          <w:lang w:val="uk-UA"/>
        </w:rPr>
        <w:t xml:space="preserve">для </w:t>
      </w:r>
      <w:r w:rsidRPr="008F7FAD">
        <w:rPr>
          <w:position w:val="-6"/>
          <w:sz w:val="28"/>
          <w:szCs w:val="28"/>
          <w:lang w:val="uk-UA"/>
        </w:rPr>
        <w:object w:dxaOrig="1420" w:dyaOrig="300">
          <v:shape id="_x0000_i1039" type="#_x0000_t75" style="width:70.9pt;height:15.25pt" o:ole="" fillcolor="window">
            <v:imagedata r:id="rId41" o:title=""/>
          </v:shape>
          <o:OLEObject Type="Embed" ProgID="Equation.3" ShapeID="_x0000_i1039" DrawAspect="Content" ObjectID="_1495008020" r:id="rId42"/>
        </w:object>
      </w:r>
      <w:r w:rsidRPr="008F7FAD">
        <w:rPr>
          <w:sz w:val="28"/>
          <w:szCs w:val="28"/>
          <w:lang w:val="uk-UA"/>
        </w:rPr>
        <w:t xml:space="preserve">, </w:t>
      </w:r>
      <w:r w:rsidRPr="008F7FAD">
        <w:rPr>
          <w:position w:val="-6"/>
          <w:sz w:val="28"/>
          <w:szCs w:val="28"/>
          <w:lang w:val="uk-UA"/>
        </w:rPr>
        <w:object w:dxaOrig="960" w:dyaOrig="300">
          <v:shape id="_x0000_i1040" type="#_x0000_t75" style="width:48pt;height:15.25pt" o:ole="">
            <v:imagedata r:id="rId43" o:title=""/>
          </v:shape>
          <o:OLEObject Type="Embed" ProgID="Equation.3" ShapeID="_x0000_i1040" DrawAspect="Content" ObjectID="_1495008021" r:id="rId44"/>
        </w:object>
      </w:r>
      <w:r w:rsidRPr="008F7FAD">
        <w:rPr>
          <w:sz w:val="28"/>
          <w:szCs w:val="28"/>
          <w:lang w:val="uk-UA"/>
        </w:rPr>
        <w:t xml:space="preserve">;            </w:t>
      </w:r>
    </w:p>
    <w:p w:rsidR="00C97043" w:rsidRPr="008F7FAD" w:rsidRDefault="00C97043" w:rsidP="00C97043">
      <w:pPr>
        <w:ind w:firstLine="720"/>
        <w:rPr>
          <w:sz w:val="28"/>
          <w:szCs w:val="28"/>
          <w:lang w:val="uk-UA"/>
        </w:rPr>
      </w:pPr>
      <w:r>
        <w:rPr>
          <w:sz w:val="28"/>
          <w:szCs w:val="28"/>
          <w:lang w:val="uk-UA"/>
        </w:rPr>
        <w:t>– н</w:t>
      </w:r>
      <w:r w:rsidRPr="008F7FAD">
        <w:rPr>
          <w:sz w:val="28"/>
          <w:szCs w:val="28"/>
          <w:lang w:val="uk-UA"/>
        </w:rPr>
        <w:t xml:space="preserve">ехай одна підмножина має </w:t>
      </w:r>
      <w:r w:rsidRPr="00B92D07">
        <w:rPr>
          <w:position w:val="-12"/>
          <w:sz w:val="28"/>
          <w:szCs w:val="28"/>
          <w:lang w:val="uk-UA"/>
        </w:rPr>
        <w:object w:dxaOrig="279" w:dyaOrig="380">
          <v:shape id="_x0000_i1041" type="#_x0000_t75" style="width:14.2pt;height:18.55pt" o:ole="">
            <v:imagedata r:id="rId45" o:title=""/>
          </v:shape>
          <o:OLEObject Type="Embed" ProgID="Equation.3" ShapeID="_x0000_i1041" DrawAspect="Content" ObjectID="_1495008022" r:id="rId46"/>
        </w:object>
      </w:r>
      <w:r w:rsidRPr="008F7FAD">
        <w:rPr>
          <w:sz w:val="28"/>
          <w:szCs w:val="28"/>
          <w:lang w:val="uk-UA"/>
        </w:rPr>
        <w:t xml:space="preserve">, а друга – </w:t>
      </w:r>
      <w:r w:rsidRPr="00B92D07">
        <w:rPr>
          <w:position w:val="-12"/>
          <w:sz w:val="28"/>
          <w:szCs w:val="28"/>
          <w:lang w:val="uk-UA"/>
        </w:rPr>
        <w:object w:dxaOrig="300" w:dyaOrig="380">
          <v:shape id="_x0000_i1042" type="#_x0000_t75" style="width:15.25pt;height:18.55pt" o:ole="">
            <v:imagedata r:id="rId47" o:title=""/>
          </v:shape>
          <o:OLEObject Type="Embed" ProgID="Equation.3" ShapeID="_x0000_i1042" DrawAspect="Content" ObjectID="_1495008023" r:id="rId48"/>
        </w:object>
      </w:r>
      <w:r>
        <w:rPr>
          <w:sz w:val="28"/>
          <w:szCs w:val="28"/>
          <w:lang w:val="uk-UA"/>
        </w:rPr>
        <w:t xml:space="preserve"> пріоритетних вихідних каналів</w:t>
      </w:r>
      <w:r w:rsidRPr="008F7FAD">
        <w:rPr>
          <w:sz w:val="28"/>
          <w:szCs w:val="28"/>
          <w:lang w:val="uk-UA"/>
        </w:rPr>
        <w:t>.</w:t>
      </w:r>
      <w:r>
        <w:rPr>
          <w:sz w:val="28"/>
          <w:szCs w:val="28"/>
          <w:lang w:val="uk-UA"/>
        </w:rPr>
        <w:t xml:space="preserve"> </w:t>
      </w:r>
      <w:r w:rsidRPr="008F7FAD">
        <w:rPr>
          <w:sz w:val="28"/>
          <w:szCs w:val="28"/>
          <w:lang w:val="uk-UA"/>
        </w:rPr>
        <w:t xml:space="preserve">Тоді </w:t>
      </w:r>
      <w:r>
        <w:rPr>
          <w:sz w:val="28"/>
          <w:szCs w:val="28"/>
          <w:lang w:val="uk-UA"/>
        </w:rPr>
        <w:t>для граничних каналів маємо:</w:t>
      </w:r>
    </w:p>
    <w:p w:rsidR="00C97043" w:rsidRPr="008F7FAD" w:rsidRDefault="00C97043" w:rsidP="00C97043">
      <w:pPr>
        <w:rPr>
          <w:sz w:val="28"/>
          <w:szCs w:val="28"/>
          <w:lang w:val="uk-UA"/>
        </w:rPr>
      </w:pPr>
      <w:r w:rsidRPr="008F7FAD">
        <w:rPr>
          <w:sz w:val="28"/>
          <w:szCs w:val="28"/>
          <w:lang w:val="uk-UA"/>
        </w:rPr>
        <w:t xml:space="preserve">            </w:t>
      </w:r>
    </w:p>
    <w:tbl>
      <w:tblPr>
        <w:tblW w:w="0" w:type="auto"/>
        <w:tblLook w:val="0000" w:firstRow="0" w:lastRow="0" w:firstColumn="0" w:lastColumn="0" w:noHBand="0" w:noVBand="0"/>
      </w:tblPr>
      <w:tblGrid>
        <w:gridCol w:w="8983"/>
        <w:gridCol w:w="656"/>
      </w:tblGrid>
      <w:tr w:rsidR="00C97043" w:rsidTr="0059227A">
        <w:tblPrEx>
          <w:tblCellMar>
            <w:top w:w="0" w:type="dxa"/>
            <w:bottom w:w="0" w:type="dxa"/>
          </w:tblCellMar>
        </w:tblPrEx>
        <w:tc>
          <w:tcPr>
            <w:tcW w:w="9648" w:type="dxa"/>
          </w:tcPr>
          <w:p w:rsidR="00C97043" w:rsidRDefault="00C97043" w:rsidP="0059227A">
            <w:pPr>
              <w:jc w:val="center"/>
              <w:rPr>
                <w:sz w:val="28"/>
                <w:szCs w:val="28"/>
                <w:lang w:val="uk-UA"/>
              </w:rPr>
            </w:pPr>
            <w:r w:rsidRPr="00B92D07">
              <w:rPr>
                <w:position w:val="-82"/>
                <w:sz w:val="28"/>
                <w:szCs w:val="28"/>
                <w:lang w:val="uk-UA"/>
              </w:rPr>
              <w:object w:dxaOrig="8340" w:dyaOrig="1780">
                <v:shape id="_x0000_i1043" type="#_x0000_t75" style="width:401.45pt;height:86.2pt" o:ole="" fillcolor="window">
                  <v:imagedata r:id="rId49" o:title=""/>
                </v:shape>
                <o:OLEObject Type="Embed" ProgID="Equation.3" ShapeID="_x0000_i1043" DrawAspect="Content" ObjectID="_1495008024" r:id="rId50"/>
              </w:object>
            </w:r>
          </w:p>
          <w:p w:rsidR="00C97043" w:rsidRDefault="00C97043" w:rsidP="0059227A">
            <w:pPr>
              <w:jc w:val="center"/>
              <w:rPr>
                <w:sz w:val="28"/>
                <w:szCs w:val="28"/>
                <w:lang w:val="uk-UA"/>
              </w:rPr>
            </w:pPr>
            <w:r w:rsidRPr="00601D2D">
              <w:rPr>
                <w:position w:val="-80"/>
                <w:sz w:val="28"/>
                <w:szCs w:val="28"/>
                <w:lang w:val="uk-UA"/>
              </w:rPr>
              <w:object w:dxaOrig="7680" w:dyaOrig="1800">
                <v:shape id="_x0000_i1044" type="#_x0000_t75" style="width:384pt;height:90.55pt" o:ole="" fillcolor="window">
                  <v:imagedata r:id="rId51" o:title=""/>
                </v:shape>
                <o:OLEObject Type="Embed" ProgID="Equation.3" ShapeID="_x0000_i1044" DrawAspect="Content" ObjectID="_1495008025" r:id="rId52"/>
              </w:object>
            </w:r>
            <w:r>
              <w:rPr>
                <w:sz w:val="28"/>
                <w:szCs w:val="28"/>
                <w:lang w:val="uk-UA"/>
              </w:rPr>
              <w:t>,</w:t>
            </w:r>
          </w:p>
        </w:tc>
        <w:tc>
          <w:tcPr>
            <w:tcW w:w="774" w:type="dxa"/>
            <w:vAlign w:val="center"/>
          </w:tcPr>
          <w:p w:rsidR="00C97043" w:rsidRDefault="00C97043" w:rsidP="0059227A">
            <w:pPr>
              <w:jc w:val="center"/>
              <w:rPr>
                <w:sz w:val="28"/>
                <w:szCs w:val="28"/>
                <w:lang w:val="uk-UA"/>
              </w:rPr>
            </w:pPr>
            <w:r>
              <w:rPr>
                <w:sz w:val="28"/>
                <w:szCs w:val="28"/>
                <w:lang w:val="uk-UA"/>
              </w:rPr>
              <w:t>(3)</w:t>
            </w:r>
          </w:p>
        </w:tc>
      </w:tr>
    </w:tbl>
    <w:p w:rsidR="00C97043" w:rsidRDefault="00C97043" w:rsidP="00C97043">
      <w:pPr>
        <w:rPr>
          <w:sz w:val="28"/>
          <w:szCs w:val="28"/>
          <w:lang w:val="uk-UA"/>
        </w:rPr>
      </w:pPr>
    </w:p>
    <w:p w:rsidR="00C97043" w:rsidRPr="008F7FAD" w:rsidRDefault="00C97043" w:rsidP="00C97043">
      <w:pPr>
        <w:rPr>
          <w:sz w:val="28"/>
          <w:szCs w:val="28"/>
          <w:lang w:val="uk-UA"/>
        </w:rPr>
      </w:pPr>
      <w:r>
        <w:rPr>
          <w:sz w:val="28"/>
          <w:szCs w:val="28"/>
          <w:lang w:val="uk-UA"/>
        </w:rPr>
        <w:t xml:space="preserve">для </w:t>
      </w:r>
      <w:r w:rsidRPr="008F7FAD">
        <w:rPr>
          <w:position w:val="-6"/>
          <w:sz w:val="28"/>
          <w:szCs w:val="28"/>
          <w:lang w:val="uk-UA"/>
        </w:rPr>
        <w:object w:dxaOrig="1420" w:dyaOrig="300">
          <v:shape id="_x0000_i1045" type="#_x0000_t75" style="width:70.9pt;height:15.25pt" o:ole="" fillcolor="window">
            <v:imagedata r:id="rId53" o:title=""/>
          </v:shape>
          <o:OLEObject Type="Embed" ProgID="Equation.3" ShapeID="_x0000_i1045" DrawAspect="Content" ObjectID="_1495008026" r:id="rId54"/>
        </w:object>
      </w:r>
      <w:r w:rsidRPr="008F7FAD">
        <w:rPr>
          <w:sz w:val="28"/>
          <w:szCs w:val="28"/>
          <w:lang w:val="uk-UA"/>
        </w:rPr>
        <w:t>,</w:t>
      </w:r>
      <w:r w:rsidRPr="008F7FAD">
        <w:rPr>
          <w:position w:val="-6"/>
          <w:sz w:val="28"/>
          <w:szCs w:val="28"/>
          <w:lang w:val="uk-UA"/>
        </w:rPr>
        <w:object w:dxaOrig="960" w:dyaOrig="300">
          <v:shape id="_x0000_i1046" type="#_x0000_t75" style="width:48pt;height:15.25pt" o:ole="">
            <v:imagedata r:id="rId55" o:title=""/>
          </v:shape>
          <o:OLEObject Type="Embed" ProgID="Equation.3" ShapeID="_x0000_i1046" DrawAspect="Content" ObjectID="_1495008027" r:id="rId56"/>
        </w:object>
      </w:r>
      <w:r w:rsidRPr="008F7FAD">
        <w:rPr>
          <w:sz w:val="28"/>
          <w:szCs w:val="28"/>
          <w:lang w:val="uk-UA"/>
        </w:rPr>
        <w:t>;</w:t>
      </w:r>
    </w:p>
    <w:p w:rsidR="00C97043" w:rsidRDefault="00C97043" w:rsidP="00C97043">
      <w:pPr>
        <w:ind w:firstLine="720"/>
        <w:rPr>
          <w:sz w:val="28"/>
          <w:szCs w:val="28"/>
          <w:lang w:val="uk-UA"/>
        </w:rPr>
      </w:pPr>
      <w:r>
        <w:rPr>
          <w:sz w:val="28"/>
          <w:szCs w:val="28"/>
          <w:lang w:val="uk-UA"/>
        </w:rPr>
        <w:t>– д</w:t>
      </w:r>
      <w:r w:rsidRPr="008F7FAD">
        <w:rPr>
          <w:sz w:val="28"/>
          <w:szCs w:val="28"/>
          <w:lang w:val="uk-UA"/>
        </w:rPr>
        <w:t>ля решти множин звичайних каналів маємо:</w:t>
      </w:r>
    </w:p>
    <w:p w:rsidR="00C97043" w:rsidRPr="008F7FAD" w:rsidRDefault="00C97043" w:rsidP="00C97043">
      <w:pPr>
        <w:ind w:firstLine="540"/>
        <w:rPr>
          <w:sz w:val="28"/>
          <w:szCs w:val="28"/>
          <w:lang w:val="uk-UA"/>
        </w:rPr>
      </w:pPr>
    </w:p>
    <w:p w:rsidR="00C97043" w:rsidRDefault="00C97043" w:rsidP="00C97043">
      <w:pPr>
        <w:jc w:val="right"/>
        <w:rPr>
          <w:sz w:val="28"/>
          <w:szCs w:val="28"/>
          <w:lang w:val="uk-UA"/>
        </w:rPr>
      </w:pPr>
      <w:r w:rsidRPr="008F7FAD">
        <w:rPr>
          <w:sz w:val="28"/>
          <w:szCs w:val="28"/>
          <w:lang w:val="uk-UA"/>
        </w:rPr>
        <w:t xml:space="preserve">                           </w:t>
      </w:r>
      <w:r w:rsidRPr="00601D2D">
        <w:rPr>
          <w:position w:val="-32"/>
          <w:sz w:val="28"/>
          <w:szCs w:val="28"/>
          <w:lang w:val="uk-UA"/>
        </w:rPr>
        <w:object w:dxaOrig="3500" w:dyaOrig="840">
          <v:shape id="_x0000_i1047" type="#_x0000_t75" style="width:174.55pt;height:42.55pt" o:ole="" fillcolor="window">
            <v:imagedata r:id="rId57" o:title=""/>
          </v:shape>
          <o:OLEObject Type="Embed" ProgID="Equation.3" ShapeID="_x0000_i1047" DrawAspect="Content" ObjectID="_1495008028" r:id="rId58"/>
        </w:object>
      </w:r>
      <w:r w:rsidRPr="008F7FAD">
        <w:rPr>
          <w:sz w:val="28"/>
          <w:szCs w:val="28"/>
          <w:lang w:val="uk-UA"/>
        </w:rPr>
        <w:t>,</w:t>
      </w:r>
      <w:r>
        <w:rPr>
          <w:sz w:val="28"/>
          <w:szCs w:val="28"/>
          <w:lang w:val="uk-UA"/>
        </w:rPr>
        <w:tab/>
      </w:r>
      <w:r>
        <w:rPr>
          <w:sz w:val="28"/>
          <w:szCs w:val="28"/>
          <w:lang w:val="uk-UA"/>
        </w:rPr>
        <w:tab/>
      </w:r>
      <w:r>
        <w:rPr>
          <w:sz w:val="28"/>
          <w:szCs w:val="28"/>
          <w:lang w:val="uk-UA"/>
        </w:rPr>
        <w:tab/>
      </w:r>
      <w:r w:rsidRPr="008F7FAD">
        <w:rPr>
          <w:sz w:val="28"/>
          <w:szCs w:val="28"/>
          <w:lang w:val="uk-UA"/>
        </w:rPr>
        <w:tab/>
      </w:r>
      <w:r w:rsidRPr="008F7FAD">
        <w:rPr>
          <w:sz w:val="28"/>
          <w:szCs w:val="28"/>
          <w:lang w:val="uk-UA"/>
        </w:rPr>
        <w:tab/>
        <w:t>(4)</w:t>
      </w:r>
    </w:p>
    <w:p w:rsidR="00C97043" w:rsidRDefault="00C97043" w:rsidP="00C97043">
      <w:pPr>
        <w:tabs>
          <w:tab w:val="left" w:pos="540"/>
        </w:tabs>
        <w:rPr>
          <w:sz w:val="28"/>
          <w:szCs w:val="28"/>
          <w:lang w:val="uk-UA"/>
        </w:rPr>
      </w:pPr>
      <w:r>
        <w:rPr>
          <w:sz w:val="28"/>
          <w:szCs w:val="28"/>
          <w:lang w:val="uk-UA"/>
        </w:rPr>
        <w:tab/>
      </w:r>
    </w:p>
    <w:p w:rsidR="00C97043" w:rsidRDefault="00C97043" w:rsidP="00C97043">
      <w:pPr>
        <w:rPr>
          <w:sz w:val="28"/>
          <w:szCs w:val="28"/>
          <w:lang w:val="uk-UA"/>
        </w:rPr>
      </w:pPr>
      <w:r w:rsidRPr="008F7FAD">
        <w:rPr>
          <w:sz w:val="28"/>
          <w:szCs w:val="28"/>
          <w:lang w:val="uk-UA"/>
        </w:rPr>
        <w:t xml:space="preserve">для </w:t>
      </w:r>
      <w:r w:rsidRPr="008F7FAD">
        <w:rPr>
          <w:position w:val="-6"/>
          <w:sz w:val="28"/>
          <w:szCs w:val="28"/>
          <w:lang w:val="uk-UA"/>
        </w:rPr>
        <w:object w:dxaOrig="1359" w:dyaOrig="300">
          <v:shape id="_x0000_i1048" type="#_x0000_t75" style="width:67.65pt;height:15.25pt" o:ole="">
            <v:imagedata r:id="rId59" o:title=""/>
          </v:shape>
          <o:OLEObject Type="Embed" ProgID="Equation.3" ShapeID="_x0000_i1048" DrawAspect="Content" ObjectID="_1495008029" r:id="rId60"/>
        </w:object>
      </w:r>
      <w:r w:rsidRPr="008F7FAD">
        <w:rPr>
          <w:sz w:val="28"/>
          <w:szCs w:val="28"/>
          <w:lang w:val="uk-UA"/>
        </w:rPr>
        <w:t>,</w:t>
      </w:r>
      <w:r w:rsidRPr="008F7FAD">
        <w:rPr>
          <w:position w:val="-6"/>
          <w:sz w:val="28"/>
          <w:szCs w:val="28"/>
          <w:lang w:val="uk-UA"/>
        </w:rPr>
        <w:object w:dxaOrig="1380" w:dyaOrig="300">
          <v:shape id="_x0000_i1049" type="#_x0000_t75" style="width:68.75pt;height:15.25pt" o:ole="" fillcolor="window">
            <v:imagedata r:id="rId61" o:title=""/>
          </v:shape>
          <o:OLEObject Type="Embed" ProgID="Equation.3" ShapeID="_x0000_i1049" DrawAspect="Content" ObjectID="_1495008030" r:id="rId62"/>
        </w:object>
      </w:r>
      <w:r w:rsidRPr="008F7FAD">
        <w:rPr>
          <w:sz w:val="28"/>
          <w:szCs w:val="28"/>
          <w:lang w:val="uk-UA"/>
        </w:rPr>
        <w:t>.</w:t>
      </w:r>
    </w:p>
    <w:p w:rsidR="00C97043" w:rsidRDefault="00C97043" w:rsidP="00C97043">
      <w:pPr>
        <w:ind w:firstLine="720"/>
        <w:rPr>
          <w:sz w:val="28"/>
          <w:szCs w:val="28"/>
          <w:lang w:val="uk-UA"/>
        </w:rPr>
      </w:pPr>
      <w:r>
        <w:rPr>
          <w:sz w:val="28"/>
          <w:szCs w:val="28"/>
          <w:lang w:val="uk-UA"/>
        </w:rPr>
        <w:t>Метод оцінки пропускної здатності синхронних багатоступеневих комутуючих мереж базується на отриманих співвідношеннях (1–4) та містить у собі такі кроки:</w:t>
      </w:r>
    </w:p>
    <w:p w:rsidR="00C97043" w:rsidRPr="00207428" w:rsidRDefault="00C97043" w:rsidP="00C97043">
      <w:pPr>
        <w:ind w:firstLine="720"/>
        <w:rPr>
          <w:sz w:val="28"/>
          <w:szCs w:val="28"/>
          <w:lang w:val="uk-UA"/>
        </w:rPr>
      </w:pPr>
      <w:r w:rsidRPr="00207428">
        <w:rPr>
          <w:sz w:val="28"/>
          <w:szCs w:val="28"/>
          <w:lang w:val="uk-UA"/>
        </w:rPr>
        <w:t>Крок 1. Використовуючи (1)</w:t>
      </w:r>
      <w:r>
        <w:rPr>
          <w:sz w:val="28"/>
          <w:szCs w:val="28"/>
          <w:lang w:val="uk-UA"/>
        </w:rPr>
        <w:t>,</w:t>
      </w:r>
      <w:r w:rsidRPr="00207428">
        <w:rPr>
          <w:sz w:val="28"/>
          <w:szCs w:val="28"/>
          <w:lang w:val="uk-UA"/>
        </w:rPr>
        <w:t xml:space="preserve"> розрахувати інтенсивність ви</w:t>
      </w:r>
      <w:r>
        <w:rPr>
          <w:sz w:val="28"/>
          <w:szCs w:val="28"/>
          <w:lang w:val="uk-UA"/>
        </w:rPr>
        <w:t>хідного потоку кінцевих каналів.</w:t>
      </w:r>
    </w:p>
    <w:p w:rsidR="00C97043" w:rsidRPr="00207428" w:rsidRDefault="00C97043" w:rsidP="00C97043">
      <w:pPr>
        <w:ind w:firstLine="720"/>
        <w:rPr>
          <w:sz w:val="28"/>
          <w:szCs w:val="28"/>
          <w:lang w:val="uk-UA"/>
        </w:rPr>
      </w:pPr>
      <w:r w:rsidRPr="00207428">
        <w:rPr>
          <w:sz w:val="28"/>
          <w:szCs w:val="28"/>
          <w:lang w:val="uk-UA"/>
        </w:rPr>
        <w:t>Крок 2. Використовуючи (2)</w:t>
      </w:r>
      <w:r>
        <w:rPr>
          <w:sz w:val="28"/>
          <w:szCs w:val="28"/>
          <w:lang w:val="uk-UA"/>
        </w:rPr>
        <w:t>,</w:t>
      </w:r>
      <w:r w:rsidRPr="00207428">
        <w:rPr>
          <w:sz w:val="28"/>
          <w:szCs w:val="28"/>
          <w:lang w:val="uk-UA"/>
        </w:rPr>
        <w:t xml:space="preserve"> розрахувати інтенсивність вих</w:t>
      </w:r>
      <w:r>
        <w:rPr>
          <w:sz w:val="28"/>
          <w:szCs w:val="28"/>
          <w:lang w:val="uk-UA"/>
        </w:rPr>
        <w:t>ідного потоку загальних каналів.</w:t>
      </w:r>
    </w:p>
    <w:p w:rsidR="00C97043" w:rsidRPr="00207428" w:rsidRDefault="00C97043" w:rsidP="00C97043">
      <w:pPr>
        <w:ind w:firstLine="720"/>
        <w:rPr>
          <w:sz w:val="28"/>
          <w:szCs w:val="28"/>
          <w:lang w:val="uk-UA"/>
        </w:rPr>
      </w:pPr>
      <w:r w:rsidRPr="00207428">
        <w:rPr>
          <w:sz w:val="28"/>
          <w:szCs w:val="28"/>
          <w:lang w:val="uk-UA"/>
        </w:rPr>
        <w:t>Крок 3. Використовуючи (3)</w:t>
      </w:r>
      <w:r>
        <w:rPr>
          <w:sz w:val="28"/>
          <w:szCs w:val="28"/>
          <w:lang w:val="uk-UA"/>
        </w:rPr>
        <w:t>,</w:t>
      </w:r>
      <w:r w:rsidRPr="00207428">
        <w:rPr>
          <w:sz w:val="28"/>
          <w:szCs w:val="28"/>
          <w:lang w:val="uk-UA"/>
        </w:rPr>
        <w:t xml:space="preserve"> розрахувати інтенсивність вихідного потоку граничних кан</w:t>
      </w:r>
      <w:r>
        <w:rPr>
          <w:sz w:val="28"/>
          <w:szCs w:val="28"/>
          <w:lang w:val="uk-UA"/>
        </w:rPr>
        <w:t>алів.</w:t>
      </w:r>
    </w:p>
    <w:p w:rsidR="00C97043" w:rsidRDefault="00C97043" w:rsidP="00C97043">
      <w:pPr>
        <w:ind w:firstLine="720"/>
        <w:rPr>
          <w:sz w:val="28"/>
          <w:szCs w:val="28"/>
          <w:lang w:val="uk-UA"/>
        </w:rPr>
      </w:pPr>
      <w:r>
        <w:rPr>
          <w:sz w:val="28"/>
          <w:szCs w:val="28"/>
          <w:lang w:val="uk-UA"/>
        </w:rPr>
        <w:t>Крок 4</w:t>
      </w:r>
      <w:r w:rsidRPr="00EE5353">
        <w:rPr>
          <w:sz w:val="28"/>
          <w:szCs w:val="28"/>
          <w:lang w:val="uk-UA"/>
        </w:rPr>
        <w:t xml:space="preserve">. </w:t>
      </w:r>
      <w:r>
        <w:rPr>
          <w:sz w:val="28"/>
          <w:szCs w:val="28"/>
          <w:lang w:val="uk-UA"/>
        </w:rPr>
        <w:t>Якщо поточний ступінь не є останнім, вибрати наступний ступінь та перейти на крок 1.</w:t>
      </w:r>
    </w:p>
    <w:p w:rsidR="00C97043" w:rsidRDefault="00C97043" w:rsidP="00C97043">
      <w:pPr>
        <w:ind w:firstLine="720"/>
        <w:rPr>
          <w:sz w:val="28"/>
          <w:szCs w:val="28"/>
          <w:lang w:val="uk-UA"/>
        </w:rPr>
      </w:pPr>
      <w:r>
        <w:rPr>
          <w:sz w:val="28"/>
          <w:szCs w:val="28"/>
          <w:lang w:val="uk-UA"/>
        </w:rPr>
        <w:t>Крок 5. Обчислити пропускну здатність багатоступеневої мережі як відношення інтенсивності вихідного потоку останнього ступеня до інтенсивності вхідного потоку першого ступеня.</w:t>
      </w:r>
    </w:p>
    <w:p w:rsidR="00C97043" w:rsidRPr="00CE2506" w:rsidRDefault="00C97043" w:rsidP="00C97043">
      <w:pPr>
        <w:ind w:firstLine="720"/>
        <w:rPr>
          <w:color w:val="FF0000"/>
          <w:sz w:val="28"/>
          <w:szCs w:val="28"/>
          <w:lang w:val="uk-UA"/>
        </w:rPr>
      </w:pPr>
      <w:r w:rsidRPr="004736A2">
        <w:rPr>
          <w:sz w:val="28"/>
          <w:szCs w:val="28"/>
          <w:lang w:val="uk-UA"/>
        </w:rPr>
        <w:lastRenderedPageBreak/>
        <w:t>Для асинхронних буферних мереж побудовано метод обчислення швидкодії</w:t>
      </w:r>
      <w:r>
        <w:rPr>
          <w:sz w:val="28"/>
          <w:szCs w:val="28"/>
          <w:lang w:val="uk-UA"/>
        </w:rPr>
        <w:t xml:space="preserve"> </w:t>
      </w:r>
      <w:r w:rsidRPr="008F7FAD">
        <w:rPr>
          <w:sz w:val="28"/>
          <w:szCs w:val="28"/>
          <w:lang w:val="uk-UA"/>
        </w:rPr>
        <w:t xml:space="preserve">для випадку рівномірного трафіку. Потім виконується узагальнення </w:t>
      </w:r>
      <w:r>
        <w:rPr>
          <w:sz w:val="28"/>
          <w:szCs w:val="28"/>
          <w:lang w:val="uk-UA"/>
        </w:rPr>
        <w:t>методу</w:t>
      </w:r>
      <w:r w:rsidRPr="008F7FAD">
        <w:rPr>
          <w:sz w:val="28"/>
          <w:szCs w:val="28"/>
          <w:lang w:val="uk-UA"/>
        </w:rPr>
        <w:t xml:space="preserve"> на випадок довільної кількості пріоритетних</w:t>
      </w:r>
      <w:r>
        <w:rPr>
          <w:sz w:val="28"/>
          <w:szCs w:val="28"/>
          <w:lang w:val="uk-UA"/>
        </w:rPr>
        <w:t xml:space="preserve"> вихідних каналів</w:t>
      </w:r>
      <w:r w:rsidRPr="008F7FAD">
        <w:rPr>
          <w:sz w:val="28"/>
          <w:szCs w:val="28"/>
          <w:lang w:val="uk-UA"/>
        </w:rPr>
        <w:t>.</w:t>
      </w:r>
    </w:p>
    <w:p w:rsidR="00C97043" w:rsidRPr="00104DEB" w:rsidRDefault="00C97043" w:rsidP="00C97043">
      <w:pPr>
        <w:ind w:firstLine="720"/>
        <w:rPr>
          <w:i/>
          <w:sz w:val="28"/>
          <w:szCs w:val="28"/>
          <w:lang w:val="uk-UA"/>
        </w:rPr>
      </w:pPr>
      <w:r w:rsidRPr="002338BD">
        <w:rPr>
          <w:sz w:val="28"/>
          <w:szCs w:val="28"/>
          <w:lang w:val="uk-UA"/>
        </w:rPr>
        <w:t>Побудуємо</w:t>
      </w:r>
      <w:r>
        <w:rPr>
          <w:i/>
          <w:sz w:val="28"/>
          <w:szCs w:val="28"/>
          <w:lang w:val="uk-UA"/>
        </w:rPr>
        <w:t xml:space="preserve"> метод обчислення швидкодії буферних асинхронних багатоступеневих комутуючих мереж.</w:t>
      </w:r>
    </w:p>
    <w:p w:rsidR="00C97043" w:rsidRPr="008F7FAD" w:rsidRDefault="00C97043" w:rsidP="00C97043">
      <w:pPr>
        <w:ind w:firstLine="720"/>
        <w:rPr>
          <w:sz w:val="28"/>
          <w:szCs w:val="28"/>
          <w:lang w:val="uk-UA"/>
        </w:rPr>
      </w:pPr>
      <w:r w:rsidRPr="008F7FAD">
        <w:rPr>
          <w:sz w:val="28"/>
          <w:szCs w:val="28"/>
          <w:lang w:val="uk-UA"/>
        </w:rPr>
        <w:t xml:space="preserve">Нехай пакети надходять на перший ступінь </w:t>
      </w:r>
      <w:r>
        <w:rPr>
          <w:sz w:val="28"/>
          <w:szCs w:val="28"/>
          <w:lang w:val="uk-UA"/>
        </w:rPr>
        <w:t xml:space="preserve">буферної асинхронної </w:t>
      </w:r>
      <w:r w:rsidRPr="008F7FAD">
        <w:rPr>
          <w:sz w:val="28"/>
          <w:szCs w:val="28"/>
          <w:lang w:val="uk-UA"/>
        </w:rPr>
        <w:t xml:space="preserve">мережі згідно з умовами Пуассона з інтенсивністю </w:t>
      </w:r>
      <w:r w:rsidRPr="008F7FAD">
        <w:rPr>
          <w:position w:val="-6"/>
          <w:sz w:val="28"/>
          <w:szCs w:val="28"/>
          <w:lang w:val="uk-UA"/>
        </w:rPr>
        <w:object w:dxaOrig="240" w:dyaOrig="300">
          <v:shape id="_x0000_i1050" type="#_x0000_t75" style="width:12pt;height:15.25pt" o:ole="">
            <v:imagedata r:id="rId63" o:title=""/>
          </v:shape>
          <o:OLEObject Type="Embed" ProgID="Equation.3" ShapeID="_x0000_i1050" DrawAspect="Content" ObjectID="_1495008031" r:id="rId64"/>
        </w:object>
      </w:r>
      <w:r w:rsidRPr="008F7FAD">
        <w:rPr>
          <w:sz w:val="28"/>
          <w:szCs w:val="28"/>
          <w:lang w:val="uk-UA"/>
        </w:rPr>
        <w:t xml:space="preserve">. Перемикаючі елементи комутують пакети з інтенсивністю </w:t>
      </w:r>
      <w:r w:rsidRPr="006601A0">
        <w:rPr>
          <w:position w:val="-10"/>
          <w:sz w:val="28"/>
          <w:szCs w:val="28"/>
          <w:lang w:val="uk-UA"/>
        </w:rPr>
        <w:object w:dxaOrig="260" w:dyaOrig="279">
          <v:shape id="_x0000_i1051" type="#_x0000_t75" style="width:13.1pt;height:14.2pt" o:ole="">
            <v:imagedata r:id="rId65" o:title=""/>
          </v:shape>
          <o:OLEObject Type="Embed" ProgID="Equation.3" ShapeID="_x0000_i1051" DrawAspect="Content" ObjectID="_1495008032" r:id="rId66"/>
        </w:object>
      </w:r>
      <w:r w:rsidRPr="008F7FAD">
        <w:rPr>
          <w:sz w:val="28"/>
          <w:szCs w:val="28"/>
          <w:lang w:val="uk-UA"/>
        </w:rPr>
        <w:t xml:space="preserve">. Час, потрібний на виконання комутації, є випадковою величиною, розподіленою за законом Ерланга. Ймовірність того, що у буфері розміру </w:t>
      </w:r>
      <w:r w:rsidRPr="008F7FAD">
        <w:rPr>
          <w:position w:val="-4"/>
          <w:sz w:val="28"/>
          <w:szCs w:val="28"/>
          <w:lang w:val="uk-UA"/>
        </w:rPr>
        <w:object w:dxaOrig="240" w:dyaOrig="279">
          <v:shape id="_x0000_i1052" type="#_x0000_t75" style="width:12pt;height:14.2pt" o:ole="">
            <v:imagedata r:id="rId67" o:title=""/>
          </v:shape>
          <o:OLEObject Type="Embed" ProgID="Equation.3" ShapeID="_x0000_i1052" DrawAspect="Content" ObjectID="_1495008033" r:id="rId68"/>
        </w:object>
      </w:r>
      <w:r w:rsidRPr="008F7FAD">
        <w:rPr>
          <w:sz w:val="28"/>
          <w:szCs w:val="28"/>
          <w:lang w:val="uk-UA"/>
        </w:rPr>
        <w:t xml:space="preserve"> знаходиться </w:t>
      </w:r>
      <w:r w:rsidRPr="008F7FAD">
        <w:rPr>
          <w:position w:val="-6"/>
          <w:sz w:val="28"/>
          <w:szCs w:val="28"/>
          <w:lang w:val="uk-UA"/>
        </w:rPr>
        <w:object w:dxaOrig="220" w:dyaOrig="300">
          <v:shape id="_x0000_i1053" type="#_x0000_t75" style="width:10.9pt;height:15.25pt" o:ole="">
            <v:imagedata r:id="rId69" o:title=""/>
          </v:shape>
          <o:OLEObject Type="Embed" ProgID="Equation.3" ShapeID="_x0000_i1053" DrawAspect="Content" ObjectID="_1495008034" r:id="rId70"/>
        </w:object>
      </w:r>
      <w:r w:rsidRPr="008F7FAD">
        <w:rPr>
          <w:sz w:val="28"/>
          <w:szCs w:val="28"/>
          <w:lang w:val="uk-UA"/>
        </w:rPr>
        <w:t xml:space="preserve"> пакетів</w:t>
      </w:r>
      <w:r>
        <w:rPr>
          <w:sz w:val="28"/>
          <w:szCs w:val="28"/>
          <w:lang w:val="uk-UA"/>
        </w:rPr>
        <w:t>,</w:t>
      </w:r>
      <w:r w:rsidRPr="008F7FAD">
        <w:rPr>
          <w:sz w:val="28"/>
          <w:szCs w:val="28"/>
          <w:lang w:val="uk-UA"/>
        </w:rPr>
        <w:t xml:space="preserve"> та пакет, що у процесі комутації, знаходиться в фазі </w:t>
      </w:r>
      <w:r w:rsidRPr="008F7FAD">
        <w:rPr>
          <w:position w:val="-6"/>
          <w:sz w:val="28"/>
          <w:szCs w:val="28"/>
          <w:lang w:val="uk-UA"/>
        </w:rPr>
        <w:object w:dxaOrig="200" w:dyaOrig="240">
          <v:shape id="_x0000_i1054" type="#_x0000_t75" style="width:9.8pt;height:12pt" o:ole="">
            <v:imagedata r:id="rId71" o:title=""/>
          </v:shape>
          <o:OLEObject Type="Embed" ProgID="Equation.3" ShapeID="_x0000_i1054" DrawAspect="Content" ObjectID="_1495008035" r:id="rId72"/>
        </w:object>
      </w:r>
      <w:r w:rsidRPr="008F7FAD">
        <w:rPr>
          <w:sz w:val="28"/>
          <w:szCs w:val="28"/>
          <w:lang w:val="uk-UA"/>
        </w:rPr>
        <w:t xml:space="preserve">, позначимо як </w:t>
      </w:r>
      <w:r w:rsidRPr="006601A0">
        <w:rPr>
          <w:position w:val="-16"/>
          <w:sz w:val="28"/>
          <w:szCs w:val="28"/>
          <w:lang w:val="uk-UA"/>
        </w:rPr>
        <w:object w:dxaOrig="720" w:dyaOrig="480">
          <v:shape id="_x0000_i1055" type="#_x0000_t75" style="width:36pt;height:24pt" o:ole="">
            <v:imagedata r:id="rId73" o:title=""/>
          </v:shape>
          <o:OLEObject Type="Embed" ProgID="Equation.3" ShapeID="_x0000_i1055" DrawAspect="Content" ObjectID="_1495008036" r:id="rId74"/>
        </w:object>
      </w:r>
      <w:r w:rsidRPr="008F7FAD">
        <w:rPr>
          <w:sz w:val="28"/>
          <w:szCs w:val="28"/>
          <w:lang w:val="uk-UA"/>
        </w:rPr>
        <w:t xml:space="preserve">, </w:t>
      </w:r>
      <w:r w:rsidRPr="008F7FAD">
        <w:rPr>
          <w:position w:val="-6"/>
          <w:sz w:val="28"/>
          <w:szCs w:val="28"/>
          <w:lang w:val="uk-UA"/>
        </w:rPr>
        <w:object w:dxaOrig="940" w:dyaOrig="300">
          <v:shape id="_x0000_i1056" type="#_x0000_t75" style="width:46.9pt;height:15.25pt" o:ole="">
            <v:imagedata r:id="rId75" o:title=""/>
          </v:shape>
          <o:OLEObject Type="Embed" ProgID="Equation.3" ShapeID="_x0000_i1056" DrawAspect="Content" ObjectID="_1495008037" r:id="rId76"/>
        </w:object>
      </w:r>
      <w:r w:rsidRPr="008F7FAD">
        <w:rPr>
          <w:sz w:val="28"/>
          <w:szCs w:val="28"/>
          <w:lang w:val="uk-UA"/>
        </w:rPr>
        <w:t xml:space="preserve">. </w:t>
      </w:r>
      <w:r w:rsidRPr="0056532B">
        <w:rPr>
          <w:position w:val="-32"/>
          <w:sz w:val="28"/>
          <w:szCs w:val="28"/>
          <w:lang w:val="uk-UA"/>
        </w:rPr>
        <w:object w:dxaOrig="1920" w:dyaOrig="780">
          <v:shape id="_x0000_i1057" type="#_x0000_t75" style="width:96pt;height:39.25pt" o:ole="">
            <v:imagedata r:id="rId77" o:title=""/>
          </v:shape>
          <o:OLEObject Type="Embed" ProgID="Equation.3" ShapeID="_x0000_i1057" DrawAspect="Content" ObjectID="_1495008038" r:id="rId78"/>
        </w:object>
      </w:r>
      <w:r w:rsidRPr="008F7FAD">
        <w:rPr>
          <w:sz w:val="28"/>
          <w:szCs w:val="28"/>
          <w:lang w:val="uk-UA"/>
        </w:rPr>
        <w:t xml:space="preserve">. Якщо </w:t>
      </w:r>
      <w:r w:rsidRPr="0056532B">
        <w:rPr>
          <w:position w:val="-12"/>
          <w:sz w:val="28"/>
          <w:szCs w:val="28"/>
          <w:lang w:val="uk-UA"/>
        </w:rPr>
        <w:object w:dxaOrig="260" w:dyaOrig="380">
          <v:shape id="_x0000_i1058" type="#_x0000_t75" style="width:13.1pt;height:18.55pt" o:ole="">
            <v:imagedata r:id="rId79" o:title=""/>
          </v:shape>
          <o:OLEObject Type="Embed" ProgID="Equation.3" ShapeID="_x0000_i1058" DrawAspect="Content" ObjectID="_1495008039" r:id="rId80"/>
        </w:object>
      </w:r>
      <w:r w:rsidRPr="008F7FAD">
        <w:rPr>
          <w:sz w:val="28"/>
          <w:szCs w:val="28"/>
          <w:lang w:val="uk-UA"/>
        </w:rPr>
        <w:t>–</w:t>
      </w:r>
      <w:r>
        <w:rPr>
          <w:sz w:val="28"/>
          <w:szCs w:val="28"/>
          <w:lang w:val="uk-UA"/>
        </w:rPr>
        <w:t xml:space="preserve"> випадкова величина, яка є</w:t>
      </w:r>
      <w:r w:rsidRPr="008F7FAD">
        <w:rPr>
          <w:sz w:val="28"/>
          <w:szCs w:val="28"/>
          <w:lang w:val="uk-UA"/>
        </w:rPr>
        <w:t xml:space="preserve"> </w:t>
      </w:r>
      <w:r>
        <w:rPr>
          <w:sz w:val="28"/>
          <w:szCs w:val="28"/>
          <w:lang w:val="uk-UA"/>
        </w:rPr>
        <w:t>довжиною</w:t>
      </w:r>
      <w:r w:rsidRPr="008F7FAD">
        <w:rPr>
          <w:sz w:val="28"/>
          <w:szCs w:val="28"/>
          <w:lang w:val="uk-UA"/>
        </w:rPr>
        <w:t xml:space="preserve"> інтервалу часу між послідовними відправленнями двох пакетів, то </w:t>
      </w:r>
      <w:r w:rsidRPr="0056532B">
        <w:rPr>
          <w:position w:val="-18"/>
          <w:sz w:val="28"/>
          <w:szCs w:val="28"/>
          <w:lang w:val="uk-UA"/>
        </w:rPr>
        <w:object w:dxaOrig="5240" w:dyaOrig="499">
          <v:shape id="_x0000_i1059" type="#_x0000_t75" style="width:261.8pt;height:25.1pt" o:ole="">
            <v:imagedata r:id="rId81" o:title=""/>
          </v:shape>
          <o:OLEObject Type="Embed" ProgID="Equation.3" ShapeID="_x0000_i1059" DrawAspect="Content" ObjectID="_1495008040" r:id="rId82"/>
        </w:object>
      </w:r>
      <w:r w:rsidRPr="008F7FAD">
        <w:rPr>
          <w:sz w:val="28"/>
          <w:szCs w:val="28"/>
          <w:lang w:val="uk-UA"/>
        </w:rPr>
        <w:t xml:space="preserve">, де </w:t>
      </w:r>
      <w:r w:rsidRPr="0056532B">
        <w:rPr>
          <w:position w:val="-10"/>
          <w:sz w:val="28"/>
          <w:szCs w:val="28"/>
          <w:lang w:val="uk-UA"/>
        </w:rPr>
        <w:object w:dxaOrig="220" w:dyaOrig="340">
          <v:shape id="_x0000_i1060" type="#_x0000_t75" style="width:10.9pt;height:17.45pt" o:ole="">
            <v:imagedata r:id="rId83" o:title=""/>
          </v:shape>
          <o:OLEObject Type="Embed" ProgID="Equation.3" ShapeID="_x0000_i1060" DrawAspect="Content" ObjectID="_1495008041" r:id="rId84"/>
        </w:object>
      </w:r>
      <w:r>
        <w:rPr>
          <w:sz w:val="28"/>
          <w:szCs w:val="28"/>
          <w:lang w:val="uk-UA"/>
        </w:rPr>
        <w:t xml:space="preserve"> </w:t>
      </w:r>
      <w:r w:rsidRPr="008F7FAD">
        <w:rPr>
          <w:sz w:val="28"/>
          <w:szCs w:val="28"/>
          <w:lang w:val="uk-UA"/>
        </w:rPr>
        <w:t xml:space="preserve">– подія спустошення буферу після відправлення попереднього пакету. Використовуючи властивості лінійних операторів, маємо: </w:t>
      </w:r>
      <w:r w:rsidRPr="0056532B">
        <w:rPr>
          <w:position w:val="-12"/>
          <w:sz w:val="28"/>
          <w:szCs w:val="28"/>
          <w:lang w:val="uk-UA"/>
        </w:rPr>
        <w:object w:dxaOrig="5539" w:dyaOrig="440">
          <v:shape id="_x0000_i1061" type="#_x0000_t75" style="width:277.1pt;height:21.8pt" o:ole="">
            <v:imagedata r:id="rId85" o:title=""/>
          </v:shape>
          <o:OLEObject Type="Embed" ProgID="Equation.3" ShapeID="_x0000_i1061" DrawAspect="Content" ObjectID="_1495008042" r:id="rId86"/>
        </w:object>
      </w:r>
      <w:r w:rsidRPr="008F7FAD">
        <w:rPr>
          <w:sz w:val="28"/>
          <w:szCs w:val="28"/>
          <w:lang w:val="uk-UA"/>
        </w:rPr>
        <w:t xml:space="preserve">. Далі знаходимо </w:t>
      </w:r>
      <w:r w:rsidRPr="0056532B">
        <w:rPr>
          <w:position w:val="-36"/>
          <w:sz w:val="28"/>
          <w:szCs w:val="28"/>
          <w:lang w:val="uk-UA"/>
        </w:rPr>
        <w:object w:dxaOrig="5020" w:dyaOrig="859">
          <v:shape id="_x0000_i1062" type="#_x0000_t75" style="width:250.9pt;height:42.55pt" o:ole="">
            <v:imagedata r:id="rId87" o:title=""/>
          </v:shape>
          <o:OLEObject Type="Embed" ProgID="Equation.3" ShapeID="_x0000_i1062" DrawAspect="Content" ObjectID="_1495008043" r:id="rId88"/>
        </w:object>
      </w:r>
      <w:r>
        <w:rPr>
          <w:sz w:val="28"/>
          <w:szCs w:val="28"/>
          <w:lang w:val="uk-UA"/>
        </w:rPr>
        <w:t xml:space="preserve">, де </w:t>
      </w:r>
      <w:r w:rsidRPr="004736A2">
        <w:rPr>
          <w:position w:val="-12"/>
          <w:sz w:val="28"/>
          <w:szCs w:val="28"/>
          <w:lang w:val="uk-UA"/>
        </w:rPr>
        <w:object w:dxaOrig="279" w:dyaOrig="380">
          <v:shape id="_x0000_i1063" type="#_x0000_t75" style="width:14.2pt;height:18.55pt" o:ole="">
            <v:imagedata r:id="rId89" o:title=""/>
          </v:shape>
          <o:OLEObject Type="Embed" ProgID="Equation.3" ShapeID="_x0000_i1063" DrawAspect="Content" ObjectID="_1495008044" r:id="rId90"/>
        </w:object>
      </w:r>
      <w:r>
        <w:rPr>
          <w:sz w:val="28"/>
          <w:szCs w:val="28"/>
          <w:lang w:val="uk-UA"/>
        </w:rPr>
        <w:t xml:space="preserve"> – інтенсивність надходження пакетів на ступінь </w:t>
      </w:r>
      <w:r w:rsidRPr="004736A2">
        <w:rPr>
          <w:position w:val="-6"/>
          <w:sz w:val="28"/>
          <w:szCs w:val="28"/>
          <w:lang w:val="uk-UA"/>
        </w:rPr>
        <w:object w:dxaOrig="160" w:dyaOrig="279">
          <v:shape id="_x0000_i1064" type="#_x0000_t75" style="width:7.65pt;height:14.2pt" o:ole="">
            <v:imagedata r:id="rId91" o:title=""/>
          </v:shape>
          <o:OLEObject Type="Embed" ProgID="Equation.3" ShapeID="_x0000_i1064" DrawAspect="Content" ObjectID="_1495008045" r:id="rId92"/>
        </w:object>
      </w:r>
      <w:r>
        <w:rPr>
          <w:sz w:val="28"/>
          <w:szCs w:val="28"/>
          <w:lang w:val="uk-UA"/>
        </w:rPr>
        <w:t xml:space="preserve">. </w:t>
      </w:r>
    </w:p>
    <w:p w:rsidR="00C97043" w:rsidRDefault="00C97043" w:rsidP="00C97043">
      <w:pPr>
        <w:ind w:firstLine="720"/>
        <w:rPr>
          <w:sz w:val="28"/>
          <w:szCs w:val="28"/>
          <w:lang w:val="uk-UA"/>
        </w:rPr>
      </w:pPr>
      <w:r w:rsidRPr="008F7FAD">
        <w:rPr>
          <w:sz w:val="28"/>
          <w:szCs w:val="28"/>
          <w:lang w:val="uk-UA"/>
        </w:rPr>
        <w:t>Оскільки інтенсивність вхідного потоку пакетів дорівнює інтенсивності вихідного потоку пакетів попередн</w:t>
      </w:r>
      <w:r>
        <w:rPr>
          <w:sz w:val="28"/>
          <w:szCs w:val="28"/>
          <w:lang w:val="uk-UA"/>
        </w:rPr>
        <w:t>ього</w:t>
      </w:r>
      <w:r w:rsidRPr="008F7FAD">
        <w:rPr>
          <w:sz w:val="28"/>
          <w:szCs w:val="28"/>
          <w:lang w:val="uk-UA"/>
        </w:rPr>
        <w:t xml:space="preserve"> ступен</w:t>
      </w:r>
      <w:r>
        <w:rPr>
          <w:sz w:val="28"/>
          <w:szCs w:val="28"/>
          <w:lang w:val="uk-UA"/>
        </w:rPr>
        <w:t>я</w:t>
      </w:r>
      <w:r w:rsidRPr="008F7FAD">
        <w:rPr>
          <w:sz w:val="28"/>
          <w:szCs w:val="28"/>
          <w:lang w:val="uk-UA"/>
        </w:rPr>
        <w:t>, маємо</w:t>
      </w:r>
      <w:r>
        <w:rPr>
          <w:sz w:val="28"/>
          <w:szCs w:val="28"/>
          <w:lang w:val="uk-UA"/>
        </w:rPr>
        <w:t>:</w:t>
      </w:r>
      <w:r w:rsidRPr="008F7FAD">
        <w:rPr>
          <w:sz w:val="28"/>
          <w:szCs w:val="28"/>
          <w:lang w:val="uk-UA"/>
        </w:rPr>
        <w:t xml:space="preserve"> </w:t>
      </w:r>
    </w:p>
    <w:p w:rsidR="00C97043" w:rsidRPr="008F7FAD" w:rsidRDefault="00C97043" w:rsidP="00C97043">
      <w:pPr>
        <w:rPr>
          <w:sz w:val="28"/>
          <w:szCs w:val="28"/>
          <w:lang w:val="uk-UA"/>
        </w:rPr>
      </w:pPr>
    </w:p>
    <w:p w:rsidR="00C97043" w:rsidRDefault="00C97043" w:rsidP="00C97043">
      <w:pPr>
        <w:jc w:val="right"/>
        <w:rPr>
          <w:sz w:val="28"/>
          <w:szCs w:val="28"/>
          <w:lang w:val="uk-UA"/>
        </w:rPr>
      </w:pPr>
      <w:r w:rsidRPr="008F7FAD">
        <w:rPr>
          <w:sz w:val="28"/>
          <w:szCs w:val="28"/>
          <w:lang w:val="uk-UA"/>
        </w:rPr>
        <w:t xml:space="preserve">             </w:t>
      </w:r>
      <w:r w:rsidRPr="0056532B">
        <w:rPr>
          <w:position w:val="-38"/>
          <w:sz w:val="28"/>
          <w:szCs w:val="28"/>
          <w:lang w:val="uk-UA"/>
        </w:rPr>
        <w:object w:dxaOrig="4060" w:dyaOrig="840">
          <v:shape id="_x0000_i1065" type="#_x0000_t75" style="width:202.9pt;height:42.55pt" o:ole="">
            <v:imagedata r:id="rId93" o:title=""/>
          </v:shape>
          <o:OLEObject Type="Embed" ProgID="Equation.3" ShapeID="_x0000_i1065" DrawAspect="Content" ObjectID="_1495008046" r:id="rId94"/>
        </w:object>
      </w:r>
      <w:r>
        <w:rPr>
          <w:sz w:val="28"/>
          <w:szCs w:val="28"/>
          <w:lang w:val="uk-UA"/>
        </w:rPr>
        <w:t xml:space="preserve">, </w:t>
      </w:r>
      <w:r w:rsidRPr="008F7FAD">
        <w:rPr>
          <w:sz w:val="28"/>
          <w:szCs w:val="28"/>
          <w:lang w:val="uk-UA"/>
        </w:rPr>
        <w:tab/>
        <w:t xml:space="preserve">                </w:t>
      </w:r>
      <w:r>
        <w:rPr>
          <w:sz w:val="28"/>
          <w:szCs w:val="28"/>
          <w:lang w:val="uk-UA"/>
        </w:rPr>
        <w:tab/>
      </w:r>
      <w:r w:rsidRPr="008F7FAD">
        <w:rPr>
          <w:sz w:val="28"/>
          <w:szCs w:val="28"/>
          <w:lang w:val="uk-UA"/>
        </w:rPr>
        <w:t xml:space="preserve">            (5)</w:t>
      </w:r>
    </w:p>
    <w:p w:rsidR="00C97043" w:rsidRPr="008F7FAD" w:rsidRDefault="00C97043" w:rsidP="00C97043">
      <w:pPr>
        <w:spacing w:before="120"/>
        <w:ind w:firstLine="720"/>
        <w:rPr>
          <w:sz w:val="28"/>
          <w:szCs w:val="28"/>
          <w:lang w:val="uk-UA"/>
        </w:rPr>
      </w:pPr>
      <w:r>
        <w:rPr>
          <w:sz w:val="28"/>
          <w:szCs w:val="28"/>
          <w:lang w:val="uk-UA"/>
        </w:rPr>
        <w:t xml:space="preserve">де </w:t>
      </w:r>
      <w:r w:rsidRPr="004736A2">
        <w:rPr>
          <w:position w:val="-12"/>
          <w:sz w:val="28"/>
          <w:szCs w:val="28"/>
          <w:lang w:val="uk-UA"/>
        </w:rPr>
        <w:object w:dxaOrig="279" w:dyaOrig="380">
          <v:shape id="_x0000_i1066" type="#_x0000_t75" style="width:14.2pt;height:18.55pt" o:ole="">
            <v:imagedata r:id="rId95" o:title=""/>
          </v:shape>
          <o:OLEObject Type="Embed" ProgID="Equation.3" ShapeID="_x0000_i1066" DrawAspect="Content" ObjectID="_1495008047" r:id="rId96"/>
        </w:object>
      </w:r>
      <w:r>
        <w:rPr>
          <w:sz w:val="28"/>
          <w:szCs w:val="28"/>
          <w:lang w:val="uk-UA"/>
        </w:rPr>
        <w:t xml:space="preserve"> – ймовірність переповнення буферної пам’яті на ступені </w:t>
      </w:r>
      <w:r w:rsidRPr="004736A2">
        <w:rPr>
          <w:position w:val="-6"/>
          <w:sz w:val="28"/>
          <w:szCs w:val="28"/>
          <w:lang w:val="uk-UA"/>
        </w:rPr>
        <w:object w:dxaOrig="160" w:dyaOrig="279">
          <v:shape id="_x0000_i1067" type="#_x0000_t75" style="width:7.65pt;height:14.2pt" o:ole="">
            <v:imagedata r:id="rId97" o:title=""/>
          </v:shape>
          <o:OLEObject Type="Embed" ProgID="Equation.3" ShapeID="_x0000_i1067" DrawAspect="Content" ObjectID="_1495008048" r:id="rId98"/>
        </w:object>
      </w:r>
      <w:r>
        <w:rPr>
          <w:sz w:val="28"/>
          <w:szCs w:val="28"/>
          <w:lang w:val="uk-UA"/>
        </w:rPr>
        <w:t>.</w:t>
      </w:r>
    </w:p>
    <w:p w:rsidR="00C97043" w:rsidRPr="008F7FAD" w:rsidRDefault="00C97043" w:rsidP="00C97043">
      <w:pPr>
        <w:ind w:firstLine="720"/>
        <w:rPr>
          <w:sz w:val="28"/>
          <w:szCs w:val="28"/>
          <w:lang w:val="uk-UA"/>
        </w:rPr>
      </w:pPr>
      <w:r w:rsidRPr="008F7FAD">
        <w:rPr>
          <w:sz w:val="28"/>
          <w:szCs w:val="28"/>
          <w:lang w:val="uk-UA"/>
        </w:rPr>
        <w:t xml:space="preserve">Використовуючи теорему Літла, отримуємо вираз для часу перебування пакету на ступені </w:t>
      </w:r>
      <w:r w:rsidRPr="008F7FAD">
        <w:rPr>
          <w:position w:val="-6"/>
          <w:sz w:val="28"/>
          <w:szCs w:val="28"/>
          <w:lang w:val="uk-UA"/>
        </w:rPr>
        <w:object w:dxaOrig="160" w:dyaOrig="279">
          <v:shape id="_x0000_i1068" type="#_x0000_t75" style="width:7.65pt;height:14.2pt" o:ole="">
            <v:imagedata r:id="rId99" o:title=""/>
          </v:shape>
          <o:OLEObject Type="Embed" ProgID="Equation.3" ShapeID="_x0000_i1068" DrawAspect="Content" ObjectID="_1495008049" r:id="rId100"/>
        </w:object>
      </w:r>
      <w:r>
        <w:rPr>
          <w:sz w:val="28"/>
          <w:szCs w:val="28"/>
          <w:lang w:val="uk-UA"/>
        </w:rPr>
        <w:t>:</w:t>
      </w:r>
    </w:p>
    <w:p w:rsidR="00C97043" w:rsidRDefault="00C97043" w:rsidP="00C97043">
      <w:pPr>
        <w:jc w:val="right"/>
        <w:rPr>
          <w:sz w:val="28"/>
          <w:szCs w:val="28"/>
          <w:lang w:val="uk-UA"/>
        </w:rPr>
      </w:pPr>
      <w:r w:rsidRPr="008F7FAD">
        <w:rPr>
          <w:sz w:val="28"/>
          <w:szCs w:val="28"/>
          <w:lang w:val="uk-UA"/>
        </w:rPr>
        <w:t xml:space="preserve"> </w:t>
      </w:r>
      <w:r w:rsidRPr="0056532B">
        <w:rPr>
          <w:position w:val="-34"/>
          <w:sz w:val="28"/>
          <w:szCs w:val="28"/>
          <w:lang w:val="uk-UA"/>
        </w:rPr>
        <w:object w:dxaOrig="2480" w:dyaOrig="1200">
          <v:shape id="_x0000_i1069" type="#_x0000_t75" style="width:124.35pt;height:60pt" o:ole="">
            <v:imagedata r:id="rId101" o:title=""/>
          </v:shape>
          <o:OLEObject Type="Embed" ProgID="Equation.3" ShapeID="_x0000_i1069" DrawAspect="Content" ObjectID="_1495008050" r:id="rId102"/>
        </w:object>
      </w:r>
      <w:r w:rsidRPr="008F7FAD">
        <w:rPr>
          <w:sz w:val="28"/>
          <w:szCs w:val="28"/>
          <w:lang w:val="uk-UA"/>
        </w:rPr>
        <w:t>.</w:t>
      </w:r>
      <w:r w:rsidRPr="008F7FAD">
        <w:rPr>
          <w:sz w:val="28"/>
          <w:szCs w:val="28"/>
          <w:lang w:val="uk-UA"/>
        </w:rPr>
        <w:tab/>
        <w:t xml:space="preserve">                                     (6)</w:t>
      </w:r>
    </w:p>
    <w:p w:rsidR="00C97043" w:rsidRPr="008F7FAD" w:rsidRDefault="00C97043" w:rsidP="00C97043">
      <w:pPr>
        <w:jc w:val="right"/>
        <w:rPr>
          <w:sz w:val="28"/>
          <w:szCs w:val="28"/>
          <w:lang w:val="uk-UA"/>
        </w:rPr>
      </w:pPr>
    </w:p>
    <w:p w:rsidR="00C97043" w:rsidRDefault="00C97043" w:rsidP="00C97043">
      <w:pPr>
        <w:ind w:firstLine="720"/>
        <w:rPr>
          <w:sz w:val="28"/>
          <w:szCs w:val="28"/>
          <w:lang w:val="uk-UA"/>
        </w:rPr>
      </w:pPr>
      <w:r w:rsidRPr="008F7FAD">
        <w:rPr>
          <w:sz w:val="28"/>
          <w:szCs w:val="28"/>
          <w:lang w:val="uk-UA"/>
        </w:rPr>
        <w:lastRenderedPageBreak/>
        <w:t>Час затримки пакетів у мережі розраховується за формулою (6)</w:t>
      </w:r>
      <w:r>
        <w:rPr>
          <w:sz w:val="28"/>
          <w:szCs w:val="28"/>
          <w:lang w:val="uk-UA"/>
        </w:rPr>
        <w:t>,</w:t>
      </w:r>
      <w:r w:rsidRPr="008F7FAD">
        <w:rPr>
          <w:sz w:val="28"/>
          <w:szCs w:val="28"/>
          <w:lang w:val="uk-UA"/>
        </w:rPr>
        <w:t xml:space="preserve"> просумова</w:t>
      </w:r>
      <w:r>
        <w:rPr>
          <w:sz w:val="28"/>
          <w:szCs w:val="28"/>
          <w:lang w:val="uk-UA"/>
        </w:rPr>
        <w:t>ною за</w:t>
      </w:r>
      <w:r w:rsidRPr="008F7FAD">
        <w:rPr>
          <w:sz w:val="28"/>
          <w:szCs w:val="28"/>
          <w:lang w:val="uk-UA"/>
        </w:rPr>
        <w:t xml:space="preserve"> усім</w:t>
      </w:r>
      <w:r>
        <w:rPr>
          <w:sz w:val="28"/>
          <w:szCs w:val="28"/>
          <w:lang w:val="uk-UA"/>
        </w:rPr>
        <w:t>а</w:t>
      </w:r>
      <w:r w:rsidRPr="008F7FAD">
        <w:rPr>
          <w:sz w:val="28"/>
          <w:szCs w:val="28"/>
          <w:lang w:val="uk-UA"/>
        </w:rPr>
        <w:t xml:space="preserve"> </w:t>
      </w:r>
      <w:r w:rsidRPr="008F7FAD">
        <w:rPr>
          <w:position w:val="-6"/>
          <w:sz w:val="28"/>
          <w:szCs w:val="28"/>
          <w:lang w:val="uk-UA"/>
        </w:rPr>
        <w:object w:dxaOrig="160" w:dyaOrig="279">
          <v:shape id="_x0000_i1070" type="#_x0000_t75" style="width:7.65pt;height:14.2pt" o:ole="">
            <v:imagedata r:id="rId103" o:title=""/>
          </v:shape>
          <o:OLEObject Type="Embed" ProgID="Equation.3" ShapeID="_x0000_i1070" DrawAspect="Content" ObjectID="_1495008051" r:id="rId104"/>
        </w:object>
      </w:r>
      <w:r w:rsidRPr="008F7FAD">
        <w:rPr>
          <w:sz w:val="28"/>
          <w:szCs w:val="28"/>
          <w:lang w:val="uk-UA"/>
        </w:rPr>
        <w:t xml:space="preserve">. Пропускна здатність буферної асинхронної мережі розраховується як </w:t>
      </w:r>
      <w:r w:rsidRPr="0056532B">
        <w:rPr>
          <w:position w:val="-12"/>
          <w:sz w:val="28"/>
          <w:szCs w:val="28"/>
          <w:lang w:val="uk-UA"/>
        </w:rPr>
        <w:object w:dxaOrig="279" w:dyaOrig="380">
          <v:shape id="_x0000_i1071" type="#_x0000_t75" style="width:14.2pt;height:18.55pt" o:ole="">
            <v:imagedata r:id="rId105" o:title=""/>
          </v:shape>
          <o:OLEObject Type="Embed" ProgID="Equation.3" ShapeID="_x0000_i1071" DrawAspect="Content" ObjectID="_1495008052" r:id="rId106"/>
        </w:object>
      </w:r>
      <w:r w:rsidRPr="008F7FAD">
        <w:rPr>
          <w:sz w:val="28"/>
          <w:szCs w:val="28"/>
          <w:lang w:val="uk-UA"/>
        </w:rPr>
        <w:t xml:space="preserve"> останнього ступеня з використан</w:t>
      </w:r>
      <w:r>
        <w:rPr>
          <w:sz w:val="28"/>
          <w:szCs w:val="28"/>
          <w:lang w:val="uk-UA"/>
        </w:rPr>
        <w:t>н</w:t>
      </w:r>
      <w:r w:rsidRPr="008F7FAD">
        <w:rPr>
          <w:sz w:val="28"/>
          <w:szCs w:val="28"/>
          <w:lang w:val="uk-UA"/>
        </w:rPr>
        <w:t xml:space="preserve">ям виразу (5).  Величини </w:t>
      </w:r>
      <w:r w:rsidRPr="0056532B">
        <w:rPr>
          <w:position w:val="-12"/>
          <w:sz w:val="28"/>
          <w:szCs w:val="28"/>
          <w:lang w:val="uk-UA"/>
        </w:rPr>
        <w:object w:dxaOrig="900" w:dyaOrig="440">
          <v:shape id="_x0000_i1072" type="#_x0000_t75" style="width:44.75pt;height:21.8pt" o:ole="">
            <v:imagedata r:id="rId107" o:title=""/>
          </v:shape>
          <o:OLEObject Type="Embed" ProgID="Equation.3" ShapeID="_x0000_i1072" DrawAspect="Content" ObjectID="_1495008053" r:id="rId108"/>
        </w:object>
      </w:r>
      <w:r>
        <w:rPr>
          <w:sz w:val="28"/>
          <w:szCs w:val="28"/>
          <w:lang w:val="uk-UA"/>
        </w:rPr>
        <w:t xml:space="preserve"> </w:t>
      </w:r>
      <w:r w:rsidRPr="008F7FAD">
        <w:rPr>
          <w:sz w:val="28"/>
          <w:szCs w:val="28"/>
          <w:lang w:val="uk-UA"/>
        </w:rPr>
        <w:t xml:space="preserve">знаходимо за допомогою </w:t>
      </w:r>
      <w:r>
        <w:rPr>
          <w:sz w:val="28"/>
          <w:szCs w:val="28"/>
          <w:lang w:val="uk-UA"/>
        </w:rPr>
        <w:t>таких</w:t>
      </w:r>
      <w:r w:rsidRPr="008F7FAD">
        <w:rPr>
          <w:sz w:val="28"/>
          <w:szCs w:val="28"/>
          <w:lang w:val="uk-UA"/>
        </w:rPr>
        <w:t xml:space="preserve"> виразів:</w:t>
      </w:r>
    </w:p>
    <w:p w:rsidR="00C97043" w:rsidRPr="008F7FAD" w:rsidRDefault="00C97043" w:rsidP="00C97043">
      <w:pPr>
        <w:rPr>
          <w:sz w:val="28"/>
          <w:szCs w:val="28"/>
          <w:lang w:val="uk-UA"/>
        </w:rPr>
      </w:pPr>
    </w:p>
    <w:p w:rsidR="00C97043" w:rsidRPr="008F7FAD" w:rsidRDefault="00C97043" w:rsidP="00C97043">
      <w:pPr>
        <w:jc w:val="center"/>
        <w:rPr>
          <w:sz w:val="28"/>
          <w:szCs w:val="28"/>
          <w:lang w:val="uk-UA"/>
        </w:rPr>
      </w:pPr>
      <w:r w:rsidRPr="0056532B">
        <w:rPr>
          <w:position w:val="-34"/>
          <w:sz w:val="28"/>
          <w:szCs w:val="28"/>
          <w:lang w:val="uk-UA"/>
        </w:rPr>
        <w:object w:dxaOrig="2780" w:dyaOrig="900">
          <v:shape id="_x0000_i1073" type="#_x0000_t75" style="width:138.55pt;height:44.75pt" o:ole="">
            <v:imagedata r:id="rId109" o:title=""/>
          </v:shape>
          <o:OLEObject Type="Embed" ProgID="Equation.3" ShapeID="_x0000_i1073" DrawAspect="Content" ObjectID="_1495008054" r:id="rId110"/>
        </w:object>
      </w:r>
      <w:r w:rsidRPr="008F7FAD">
        <w:rPr>
          <w:sz w:val="28"/>
          <w:szCs w:val="28"/>
          <w:lang w:val="uk-UA"/>
        </w:rPr>
        <w:t>;</w:t>
      </w:r>
    </w:p>
    <w:p w:rsidR="00C97043" w:rsidRPr="008F7FAD" w:rsidRDefault="00C97043" w:rsidP="00C97043">
      <w:pPr>
        <w:jc w:val="center"/>
        <w:rPr>
          <w:sz w:val="28"/>
          <w:szCs w:val="28"/>
          <w:lang w:val="uk-UA"/>
        </w:rPr>
      </w:pPr>
      <w:r w:rsidRPr="0056532B">
        <w:rPr>
          <w:position w:val="-80"/>
          <w:sz w:val="28"/>
          <w:szCs w:val="28"/>
          <w:lang w:val="uk-UA"/>
        </w:rPr>
        <w:object w:dxaOrig="6020" w:dyaOrig="1740">
          <v:shape id="_x0000_i1074" type="#_x0000_t75" style="width:301.1pt;height:87.25pt" o:ole="">
            <v:imagedata r:id="rId111" o:title=""/>
          </v:shape>
          <o:OLEObject Type="Embed" ProgID="Equation.3" ShapeID="_x0000_i1074" DrawAspect="Content" ObjectID="_1495008055" r:id="rId112"/>
        </w:object>
      </w:r>
      <w:r w:rsidRPr="008F7FAD">
        <w:rPr>
          <w:sz w:val="28"/>
          <w:szCs w:val="28"/>
          <w:lang w:val="uk-UA"/>
        </w:rPr>
        <w:t>;</w:t>
      </w:r>
    </w:p>
    <w:p w:rsidR="00C97043" w:rsidRPr="008F7FAD" w:rsidRDefault="00C97043" w:rsidP="00C97043">
      <w:pPr>
        <w:jc w:val="center"/>
        <w:rPr>
          <w:sz w:val="28"/>
          <w:szCs w:val="28"/>
          <w:lang w:val="uk-UA"/>
        </w:rPr>
      </w:pPr>
      <w:r w:rsidRPr="0056532B">
        <w:rPr>
          <w:position w:val="-32"/>
          <w:sz w:val="28"/>
          <w:szCs w:val="28"/>
          <w:lang w:val="uk-UA"/>
        </w:rPr>
        <w:object w:dxaOrig="2260" w:dyaOrig="780">
          <v:shape id="_x0000_i1075" type="#_x0000_t75" style="width:113.45pt;height:39.25pt" o:ole="">
            <v:imagedata r:id="rId113" o:title=""/>
          </v:shape>
          <o:OLEObject Type="Embed" ProgID="Equation.3" ShapeID="_x0000_i1075" DrawAspect="Content" ObjectID="_1495008056" r:id="rId114"/>
        </w:object>
      </w:r>
      <w:r w:rsidRPr="008F7FAD">
        <w:rPr>
          <w:sz w:val="28"/>
          <w:szCs w:val="28"/>
          <w:lang w:val="uk-UA"/>
        </w:rPr>
        <w:t>;</w:t>
      </w:r>
    </w:p>
    <w:p w:rsidR="00C97043" w:rsidRDefault="00C97043" w:rsidP="00C97043">
      <w:pPr>
        <w:jc w:val="center"/>
        <w:rPr>
          <w:sz w:val="28"/>
          <w:szCs w:val="28"/>
          <w:lang w:val="uk-UA"/>
        </w:rPr>
      </w:pPr>
      <w:r w:rsidRPr="0056532B">
        <w:rPr>
          <w:position w:val="-32"/>
          <w:sz w:val="28"/>
          <w:szCs w:val="28"/>
          <w:lang w:val="uk-UA"/>
        </w:rPr>
        <w:object w:dxaOrig="1600" w:dyaOrig="780">
          <v:shape id="_x0000_i1076" type="#_x0000_t75" style="width:79.65pt;height:39.25pt" o:ole="">
            <v:imagedata r:id="rId115" o:title=""/>
          </v:shape>
          <o:OLEObject Type="Embed" ProgID="Equation.3" ShapeID="_x0000_i1076" DrawAspect="Content" ObjectID="_1495008057" r:id="rId116"/>
        </w:object>
      </w:r>
      <w:r w:rsidRPr="008F7FAD">
        <w:rPr>
          <w:sz w:val="28"/>
          <w:szCs w:val="28"/>
          <w:lang w:val="uk-UA"/>
        </w:rPr>
        <w:t xml:space="preserve">, </w:t>
      </w:r>
      <w:r w:rsidRPr="008F7FAD">
        <w:rPr>
          <w:position w:val="-6"/>
          <w:sz w:val="28"/>
          <w:szCs w:val="28"/>
          <w:lang w:val="uk-UA"/>
        </w:rPr>
        <w:object w:dxaOrig="1080" w:dyaOrig="300">
          <v:shape id="_x0000_i1077" type="#_x0000_t75" style="width:54.55pt;height:15.25pt" o:ole="">
            <v:imagedata r:id="rId117" o:title=""/>
          </v:shape>
          <o:OLEObject Type="Embed" ProgID="Equation.3" ShapeID="_x0000_i1077" DrawAspect="Content" ObjectID="_1495008058" r:id="rId118"/>
        </w:object>
      </w:r>
      <w:r w:rsidRPr="008F7FAD">
        <w:rPr>
          <w:sz w:val="28"/>
          <w:szCs w:val="28"/>
          <w:lang w:val="uk-UA"/>
        </w:rPr>
        <w:t xml:space="preserve">, </w:t>
      </w:r>
      <w:r w:rsidRPr="008F7FAD">
        <w:rPr>
          <w:position w:val="-6"/>
          <w:sz w:val="28"/>
          <w:szCs w:val="28"/>
          <w:lang w:val="uk-UA"/>
        </w:rPr>
        <w:object w:dxaOrig="940" w:dyaOrig="300">
          <v:shape id="_x0000_i1078" type="#_x0000_t75" style="width:46.9pt;height:15.25pt" o:ole="">
            <v:imagedata r:id="rId119" o:title=""/>
          </v:shape>
          <o:OLEObject Type="Embed" ProgID="Equation.3" ShapeID="_x0000_i1078" DrawAspect="Content" ObjectID="_1495008059" r:id="rId120"/>
        </w:object>
      </w:r>
      <w:r w:rsidRPr="008F7FAD">
        <w:rPr>
          <w:sz w:val="28"/>
          <w:szCs w:val="28"/>
          <w:lang w:val="uk-UA"/>
        </w:rPr>
        <w:t>.</w:t>
      </w:r>
    </w:p>
    <w:p w:rsidR="00C97043" w:rsidRPr="008F7FAD" w:rsidRDefault="00C97043" w:rsidP="00C97043">
      <w:pPr>
        <w:jc w:val="center"/>
        <w:rPr>
          <w:sz w:val="28"/>
          <w:szCs w:val="28"/>
          <w:lang w:val="uk-UA"/>
        </w:rPr>
      </w:pPr>
    </w:p>
    <w:p w:rsidR="00C97043" w:rsidRPr="00C34963" w:rsidRDefault="00C97043" w:rsidP="00C97043">
      <w:pPr>
        <w:ind w:firstLine="720"/>
        <w:rPr>
          <w:sz w:val="28"/>
          <w:szCs w:val="28"/>
          <w:lang w:val="uk-UA"/>
        </w:rPr>
      </w:pPr>
      <w:r w:rsidRPr="008F7FAD">
        <w:rPr>
          <w:sz w:val="28"/>
          <w:szCs w:val="28"/>
          <w:lang w:val="uk-UA"/>
        </w:rPr>
        <w:t xml:space="preserve">Далі </w:t>
      </w:r>
      <w:r>
        <w:rPr>
          <w:sz w:val="28"/>
          <w:szCs w:val="28"/>
          <w:lang w:val="uk-UA"/>
        </w:rPr>
        <w:t>метод</w:t>
      </w:r>
      <w:r w:rsidRPr="008F7FAD">
        <w:rPr>
          <w:sz w:val="28"/>
          <w:szCs w:val="28"/>
          <w:lang w:val="uk-UA"/>
        </w:rPr>
        <w:t xml:space="preserve"> розширюється для випадку довільної кількості пріоритетних</w:t>
      </w:r>
      <w:r>
        <w:rPr>
          <w:sz w:val="28"/>
          <w:szCs w:val="28"/>
          <w:lang w:val="uk-UA"/>
        </w:rPr>
        <w:t xml:space="preserve"> вихідних каналів</w:t>
      </w:r>
      <w:r w:rsidRPr="00092B9C">
        <w:rPr>
          <w:sz w:val="28"/>
          <w:szCs w:val="28"/>
          <w:lang w:val="uk-UA"/>
        </w:rPr>
        <w:t xml:space="preserve"> та довільного розміру комутуючого елементу.</w:t>
      </w:r>
      <w:r>
        <w:rPr>
          <w:sz w:val="28"/>
          <w:szCs w:val="28"/>
          <w:lang w:val="uk-UA"/>
        </w:rPr>
        <w:t xml:space="preserve"> Позначимо розмір комутуючого елементу як </w:t>
      </w:r>
      <w:r w:rsidRPr="00092B9C">
        <w:rPr>
          <w:position w:val="-6"/>
          <w:sz w:val="28"/>
          <w:szCs w:val="28"/>
          <w:lang w:val="uk-UA"/>
        </w:rPr>
        <w:object w:dxaOrig="220" w:dyaOrig="240">
          <v:shape id="_x0000_i1079" type="#_x0000_t75" style="width:10.9pt;height:12pt" o:ole="">
            <v:imagedata r:id="rId121" o:title=""/>
          </v:shape>
          <o:OLEObject Type="Embed" ProgID="Equation.3" ShapeID="_x0000_i1079" DrawAspect="Content" ObjectID="_1495008060" r:id="rId122"/>
        </w:object>
      </w:r>
      <w:r>
        <w:rPr>
          <w:sz w:val="28"/>
          <w:szCs w:val="28"/>
          <w:lang w:val="uk-UA"/>
        </w:rPr>
        <w:t>.</w:t>
      </w:r>
      <w:r w:rsidRPr="00C34963">
        <w:rPr>
          <w:sz w:val="28"/>
          <w:szCs w:val="28"/>
          <w:lang w:val="uk-UA"/>
        </w:rPr>
        <w:t xml:space="preserve"> Після проходження </w:t>
      </w:r>
      <w:r>
        <w:rPr>
          <w:sz w:val="28"/>
          <w:szCs w:val="28"/>
          <w:lang w:val="uk-UA"/>
        </w:rPr>
        <w:t xml:space="preserve">кожного </w:t>
      </w:r>
      <w:r w:rsidRPr="00C34963">
        <w:rPr>
          <w:sz w:val="28"/>
          <w:szCs w:val="28"/>
          <w:lang w:val="uk-UA"/>
        </w:rPr>
        <w:t>ступен</w:t>
      </w:r>
      <w:r>
        <w:rPr>
          <w:sz w:val="28"/>
          <w:szCs w:val="28"/>
          <w:lang w:val="uk-UA"/>
        </w:rPr>
        <w:t>я</w:t>
      </w:r>
      <w:r w:rsidRPr="00C34963">
        <w:rPr>
          <w:sz w:val="28"/>
          <w:szCs w:val="28"/>
          <w:lang w:val="uk-UA"/>
        </w:rPr>
        <w:t>, вхідний потік утворює</w:t>
      </w:r>
      <w:r w:rsidRPr="00C34963">
        <w:rPr>
          <w:sz w:val="28"/>
          <w:szCs w:val="28"/>
        </w:rPr>
        <w:t xml:space="preserve"> </w:t>
      </w:r>
      <w:r w:rsidRPr="00C34963">
        <w:rPr>
          <w:position w:val="-6"/>
          <w:sz w:val="28"/>
          <w:szCs w:val="28"/>
          <w:lang w:val="uk-UA"/>
        </w:rPr>
        <w:object w:dxaOrig="220" w:dyaOrig="240">
          <v:shape id="_x0000_i1080" type="#_x0000_t75" style="width:10.9pt;height:12pt" o:ole="">
            <v:imagedata r:id="rId121" o:title=""/>
          </v:shape>
          <o:OLEObject Type="Embed" ProgID="Equation.3" ShapeID="_x0000_i1080" DrawAspect="Content" ObjectID="_1495008061" r:id="rId123"/>
        </w:object>
      </w:r>
      <w:r w:rsidRPr="00C34963">
        <w:rPr>
          <w:sz w:val="28"/>
          <w:szCs w:val="28"/>
          <w:lang w:val="uk-UA"/>
        </w:rPr>
        <w:t xml:space="preserve"> вихідних потоків.</w:t>
      </w:r>
    </w:p>
    <w:p w:rsidR="00C97043" w:rsidRPr="008F7FAD" w:rsidRDefault="00C97043" w:rsidP="00C97043">
      <w:pPr>
        <w:ind w:firstLine="720"/>
        <w:rPr>
          <w:sz w:val="28"/>
          <w:szCs w:val="28"/>
          <w:lang w:val="uk-UA"/>
        </w:rPr>
      </w:pPr>
      <w:r>
        <w:rPr>
          <w:sz w:val="28"/>
          <w:szCs w:val="28"/>
          <w:lang w:val="uk-UA"/>
        </w:rPr>
        <w:t>1)</w:t>
      </w:r>
      <w:r w:rsidRPr="008F7FAD">
        <w:rPr>
          <w:sz w:val="28"/>
          <w:szCs w:val="28"/>
          <w:lang w:val="uk-UA"/>
        </w:rPr>
        <w:t xml:space="preserve"> Обчислення пропускної здатності для кінцевих каналів. Нехай одна підмножина каналів має один пріоритетний </w:t>
      </w:r>
      <w:r>
        <w:rPr>
          <w:sz w:val="28"/>
          <w:szCs w:val="28"/>
          <w:lang w:val="uk-UA"/>
        </w:rPr>
        <w:t>вихідний канал</w:t>
      </w:r>
      <w:r w:rsidRPr="008F7FAD">
        <w:rPr>
          <w:sz w:val="28"/>
          <w:szCs w:val="28"/>
          <w:lang w:val="uk-UA"/>
        </w:rPr>
        <w:t xml:space="preserve">. Для цих каналів пропускна здатність обчислюється як </w:t>
      </w:r>
      <w:r w:rsidRPr="00156D50">
        <w:rPr>
          <w:position w:val="-12"/>
          <w:sz w:val="28"/>
          <w:szCs w:val="28"/>
          <w:lang w:val="uk-UA"/>
        </w:rPr>
        <w:object w:dxaOrig="3019" w:dyaOrig="440">
          <v:shape id="_x0000_i1081" type="#_x0000_t75" style="width:150.55pt;height:21.8pt" o:ole="">
            <v:imagedata r:id="rId124" o:title=""/>
          </v:shape>
          <o:OLEObject Type="Embed" ProgID="Equation.3" ShapeID="_x0000_i1081" DrawAspect="Content" ObjectID="_1495008062" r:id="rId125"/>
        </w:object>
      </w:r>
      <w:r w:rsidRPr="008F7FAD">
        <w:rPr>
          <w:sz w:val="28"/>
          <w:szCs w:val="28"/>
          <w:lang w:val="uk-UA"/>
        </w:rPr>
        <w:t>. Друга підмн</w:t>
      </w:r>
      <w:r>
        <w:rPr>
          <w:sz w:val="28"/>
          <w:szCs w:val="28"/>
          <w:lang w:val="uk-UA"/>
        </w:rPr>
        <w:t>ожина каналів має один звичайний вихідний канал</w:t>
      </w:r>
      <w:r w:rsidRPr="008F7FAD">
        <w:rPr>
          <w:sz w:val="28"/>
          <w:szCs w:val="28"/>
          <w:lang w:val="uk-UA"/>
        </w:rPr>
        <w:t>.</w:t>
      </w:r>
      <w:r w:rsidRPr="00092B9C">
        <w:rPr>
          <w:sz w:val="28"/>
          <w:szCs w:val="28"/>
        </w:rPr>
        <w:t xml:space="preserve"> </w:t>
      </w:r>
      <w:r w:rsidRPr="00156D50">
        <w:rPr>
          <w:position w:val="-12"/>
          <w:sz w:val="28"/>
          <w:szCs w:val="28"/>
          <w:lang w:val="uk-UA"/>
        </w:rPr>
        <w:object w:dxaOrig="1939" w:dyaOrig="440">
          <v:shape id="_x0000_i1082" type="#_x0000_t75" style="width:97.1pt;height:21.8pt" o:ole="">
            <v:imagedata r:id="rId126" o:title=""/>
          </v:shape>
          <o:OLEObject Type="Embed" ProgID="Equation.3" ShapeID="_x0000_i1082" DrawAspect="Content" ObjectID="_1495008063" r:id="rId127"/>
        </w:object>
      </w:r>
      <w:r w:rsidRPr="008F7FAD">
        <w:rPr>
          <w:sz w:val="28"/>
          <w:szCs w:val="28"/>
          <w:lang w:val="uk-UA"/>
        </w:rPr>
        <w:t xml:space="preserve">, де </w:t>
      </w:r>
      <w:r w:rsidRPr="00156D50">
        <w:rPr>
          <w:position w:val="-36"/>
          <w:sz w:val="28"/>
          <w:szCs w:val="28"/>
          <w:lang w:val="uk-UA"/>
        </w:rPr>
        <w:object w:dxaOrig="2540" w:dyaOrig="859">
          <v:shape id="_x0000_i1083" type="#_x0000_t75" style="width:126.55pt;height:42.55pt" o:ole="">
            <v:imagedata r:id="rId128" o:title=""/>
          </v:shape>
          <o:OLEObject Type="Embed" ProgID="Equation.3" ShapeID="_x0000_i1083" DrawAspect="Content" ObjectID="_1495008064" r:id="rId129"/>
        </w:object>
      </w:r>
      <w:r>
        <w:rPr>
          <w:sz w:val="28"/>
          <w:szCs w:val="28"/>
          <w:lang w:val="uk-UA"/>
        </w:rPr>
        <w:t>;</w:t>
      </w:r>
    </w:p>
    <w:p w:rsidR="00C97043" w:rsidRPr="008F7FAD" w:rsidRDefault="00C97043" w:rsidP="00C97043">
      <w:pPr>
        <w:ind w:firstLine="720"/>
        <w:rPr>
          <w:sz w:val="28"/>
          <w:szCs w:val="28"/>
          <w:lang w:val="uk-UA"/>
        </w:rPr>
      </w:pPr>
      <w:r>
        <w:rPr>
          <w:sz w:val="28"/>
          <w:szCs w:val="28"/>
          <w:lang w:val="uk-UA"/>
        </w:rPr>
        <w:t>2) о</w:t>
      </w:r>
      <w:r w:rsidRPr="008F7FAD">
        <w:rPr>
          <w:sz w:val="28"/>
          <w:szCs w:val="28"/>
          <w:lang w:val="uk-UA"/>
        </w:rPr>
        <w:t xml:space="preserve">бчислення пропускної здатності </w:t>
      </w:r>
      <w:r w:rsidRPr="000B6670">
        <w:rPr>
          <w:sz w:val="28"/>
          <w:szCs w:val="28"/>
          <w:lang w:val="uk-UA"/>
        </w:rPr>
        <w:t>загальних</w:t>
      </w:r>
      <w:r w:rsidRPr="008F7FAD">
        <w:rPr>
          <w:sz w:val="28"/>
          <w:szCs w:val="28"/>
          <w:lang w:val="uk-UA"/>
        </w:rPr>
        <w:t xml:space="preserve"> каналів. Нехай перша підмножина каналів має множину пріоритетних</w:t>
      </w:r>
      <w:r>
        <w:rPr>
          <w:sz w:val="28"/>
          <w:szCs w:val="28"/>
          <w:lang w:val="uk-UA"/>
        </w:rPr>
        <w:t xml:space="preserve"> вихідних каналів</w:t>
      </w:r>
      <w:r w:rsidRPr="008F7FAD">
        <w:rPr>
          <w:sz w:val="28"/>
          <w:szCs w:val="28"/>
          <w:lang w:val="uk-UA"/>
        </w:rPr>
        <w:t xml:space="preserve"> </w:t>
      </w:r>
      <w:r w:rsidRPr="008F7FAD">
        <w:rPr>
          <w:position w:val="-4"/>
          <w:sz w:val="28"/>
          <w:szCs w:val="28"/>
          <w:lang w:val="uk-UA"/>
        </w:rPr>
        <w:object w:dxaOrig="320" w:dyaOrig="279">
          <v:shape id="_x0000_i1084" type="#_x0000_t75" style="width:16.35pt;height:14.2pt" o:ole="">
            <v:imagedata r:id="rId130" o:title=""/>
          </v:shape>
          <o:OLEObject Type="Embed" ProgID="Equation.3" ShapeID="_x0000_i1084" DrawAspect="Content" ObjectID="_1495008065" r:id="rId131"/>
        </w:object>
      </w:r>
      <w:r w:rsidRPr="008F7FAD">
        <w:rPr>
          <w:sz w:val="28"/>
          <w:szCs w:val="28"/>
          <w:lang w:val="uk-UA"/>
        </w:rPr>
        <w:t>. Тоді пропускна здатність обчислюється як</w:t>
      </w:r>
      <w:r>
        <w:rPr>
          <w:sz w:val="28"/>
          <w:szCs w:val="28"/>
          <w:lang w:val="uk-UA"/>
        </w:rPr>
        <w:t>:</w:t>
      </w:r>
      <w:r w:rsidRPr="008F7FAD">
        <w:rPr>
          <w:sz w:val="28"/>
          <w:szCs w:val="28"/>
          <w:lang w:val="uk-UA"/>
        </w:rPr>
        <w:t xml:space="preserve"> </w:t>
      </w:r>
      <w:r w:rsidRPr="000B6670">
        <w:rPr>
          <w:position w:val="-32"/>
          <w:sz w:val="28"/>
          <w:szCs w:val="28"/>
          <w:lang w:val="uk-UA"/>
        </w:rPr>
        <w:object w:dxaOrig="3739" w:dyaOrig="800">
          <v:shape id="_x0000_i1085" type="#_x0000_t75" style="width:186.55pt;height:40.35pt" o:ole="">
            <v:imagedata r:id="rId132" o:title=""/>
          </v:shape>
          <o:OLEObject Type="Embed" ProgID="Equation.3" ShapeID="_x0000_i1085" DrawAspect="Content" ObjectID="_1495008066" r:id="rId133"/>
        </w:object>
      </w:r>
      <w:r w:rsidRPr="008F7FAD">
        <w:rPr>
          <w:sz w:val="28"/>
          <w:szCs w:val="28"/>
          <w:lang w:val="uk-UA"/>
        </w:rPr>
        <w:t xml:space="preserve">, де </w:t>
      </w:r>
      <w:r w:rsidRPr="00092B9C">
        <w:rPr>
          <w:position w:val="-36"/>
          <w:sz w:val="28"/>
          <w:szCs w:val="28"/>
          <w:lang w:val="uk-UA"/>
        </w:rPr>
        <w:object w:dxaOrig="4560" w:dyaOrig="1280">
          <v:shape id="_x0000_i1086" type="#_x0000_t75" style="width:228pt;height:64.35pt" o:ole="">
            <v:imagedata r:id="rId134" o:title=""/>
          </v:shape>
          <o:OLEObject Type="Embed" ProgID="Equation.3" ShapeID="_x0000_i1086" DrawAspect="Content" ObjectID="_1495008067" r:id="rId135"/>
        </w:object>
      </w:r>
      <w:r w:rsidRPr="008F7FAD">
        <w:rPr>
          <w:sz w:val="28"/>
          <w:szCs w:val="28"/>
          <w:lang w:val="uk-UA"/>
        </w:rPr>
        <w:t>. Для другої підмножини каналів без пріоритетних</w:t>
      </w:r>
      <w:r>
        <w:rPr>
          <w:sz w:val="28"/>
          <w:szCs w:val="28"/>
          <w:lang w:val="uk-UA"/>
        </w:rPr>
        <w:t xml:space="preserve"> вихідних каналів</w:t>
      </w:r>
      <w:r w:rsidRPr="008F7FAD">
        <w:rPr>
          <w:sz w:val="28"/>
          <w:szCs w:val="28"/>
          <w:lang w:val="uk-UA"/>
        </w:rPr>
        <w:t xml:space="preserve"> маємо, </w:t>
      </w:r>
      <w:r w:rsidRPr="000B6670">
        <w:rPr>
          <w:position w:val="-36"/>
          <w:sz w:val="28"/>
          <w:szCs w:val="28"/>
          <w:lang w:val="uk-UA"/>
        </w:rPr>
        <w:object w:dxaOrig="2360" w:dyaOrig="859">
          <v:shape id="_x0000_i1087" type="#_x0000_t75" style="width:117.8pt;height:42.55pt" o:ole="">
            <v:imagedata r:id="rId136" o:title=""/>
          </v:shape>
          <o:OLEObject Type="Embed" ProgID="Equation.3" ShapeID="_x0000_i1087" DrawAspect="Content" ObjectID="_1495008068" r:id="rId137"/>
        </w:object>
      </w:r>
      <w:r>
        <w:rPr>
          <w:sz w:val="28"/>
          <w:szCs w:val="28"/>
          <w:lang w:val="uk-UA"/>
        </w:rPr>
        <w:t>;</w:t>
      </w:r>
    </w:p>
    <w:p w:rsidR="00C97043" w:rsidRPr="008F7FAD" w:rsidRDefault="00C97043" w:rsidP="00C97043">
      <w:pPr>
        <w:ind w:firstLine="720"/>
        <w:rPr>
          <w:sz w:val="28"/>
          <w:szCs w:val="28"/>
          <w:lang w:val="uk-UA"/>
        </w:rPr>
      </w:pPr>
      <w:r>
        <w:rPr>
          <w:sz w:val="28"/>
          <w:szCs w:val="28"/>
          <w:lang w:val="uk-UA"/>
        </w:rPr>
        <w:t>3) о</w:t>
      </w:r>
      <w:r w:rsidRPr="008F7FAD">
        <w:rPr>
          <w:sz w:val="28"/>
          <w:szCs w:val="28"/>
          <w:lang w:val="uk-UA"/>
        </w:rPr>
        <w:t xml:space="preserve">бчислення пропускної здатності граничних каналів. Нехай перша та друга підмножини каналів мають множини </w:t>
      </w:r>
      <w:r w:rsidRPr="004676E0">
        <w:rPr>
          <w:position w:val="-12"/>
          <w:sz w:val="28"/>
          <w:szCs w:val="28"/>
          <w:lang w:val="uk-UA"/>
        </w:rPr>
        <w:object w:dxaOrig="380" w:dyaOrig="380">
          <v:shape id="_x0000_i1088" type="#_x0000_t75" style="width:18.55pt;height:18.55pt" o:ole="">
            <v:imagedata r:id="rId138" o:title=""/>
          </v:shape>
          <o:OLEObject Type="Embed" ProgID="Equation.3" ShapeID="_x0000_i1088" DrawAspect="Content" ObjectID="_1495008069" r:id="rId139"/>
        </w:object>
      </w:r>
      <w:r w:rsidRPr="008F7FAD">
        <w:rPr>
          <w:sz w:val="28"/>
          <w:szCs w:val="28"/>
          <w:lang w:val="uk-UA"/>
        </w:rPr>
        <w:t xml:space="preserve"> та </w:t>
      </w:r>
      <w:r w:rsidRPr="004676E0">
        <w:rPr>
          <w:position w:val="-12"/>
          <w:sz w:val="28"/>
          <w:szCs w:val="28"/>
          <w:lang w:val="uk-UA"/>
        </w:rPr>
        <w:object w:dxaOrig="420" w:dyaOrig="380">
          <v:shape id="_x0000_i1089" type="#_x0000_t75" style="width:20.75pt;height:18.55pt" o:ole="">
            <v:imagedata r:id="rId140" o:title=""/>
          </v:shape>
          <o:OLEObject Type="Embed" ProgID="Equation.3" ShapeID="_x0000_i1089" DrawAspect="Content" ObjectID="_1495008070" r:id="rId141"/>
        </w:object>
      </w:r>
      <w:r w:rsidRPr="008F7FAD">
        <w:rPr>
          <w:sz w:val="28"/>
          <w:szCs w:val="28"/>
          <w:lang w:val="uk-UA"/>
        </w:rPr>
        <w:t xml:space="preserve"> пріоритетних</w:t>
      </w:r>
      <w:r>
        <w:rPr>
          <w:sz w:val="28"/>
          <w:szCs w:val="28"/>
          <w:lang w:val="uk-UA"/>
        </w:rPr>
        <w:t xml:space="preserve"> вихідних каналів</w:t>
      </w:r>
      <w:r w:rsidRPr="008F7FAD">
        <w:rPr>
          <w:sz w:val="28"/>
          <w:szCs w:val="28"/>
          <w:lang w:val="uk-UA"/>
        </w:rPr>
        <w:t xml:space="preserve"> відповідно. Тоді для першої підмножи</w:t>
      </w:r>
      <w:r>
        <w:rPr>
          <w:sz w:val="28"/>
          <w:szCs w:val="28"/>
          <w:lang w:val="uk-UA"/>
        </w:rPr>
        <w:t>ни каналів</w:t>
      </w:r>
      <w:r w:rsidRPr="008F7FAD">
        <w:rPr>
          <w:sz w:val="28"/>
          <w:szCs w:val="28"/>
          <w:lang w:val="uk-UA"/>
        </w:rPr>
        <w:t xml:space="preserve"> пропускна здатність обчислюється як</w:t>
      </w:r>
      <w:r>
        <w:rPr>
          <w:sz w:val="28"/>
          <w:szCs w:val="28"/>
          <w:lang w:val="uk-UA"/>
        </w:rPr>
        <w:t>:</w:t>
      </w:r>
      <w:r w:rsidRPr="008F7FAD">
        <w:rPr>
          <w:sz w:val="28"/>
          <w:szCs w:val="28"/>
          <w:lang w:val="uk-UA"/>
        </w:rPr>
        <w:t xml:space="preserve"> </w:t>
      </w:r>
      <w:r w:rsidRPr="004676E0">
        <w:rPr>
          <w:position w:val="-40"/>
          <w:sz w:val="28"/>
          <w:szCs w:val="28"/>
          <w:lang w:val="uk-UA"/>
        </w:rPr>
        <w:object w:dxaOrig="4060" w:dyaOrig="940">
          <v:shape id="_x0000_i1090" type="#_x0000_t75" style="width:202.9pt;height:46.9pt" o:ole="">
            <v:imagedata r:id="rId142" o:title=""/>
          </v:shape>
          <o:OLEObject Type="Embed" ProgID="Equation.3" ShapeID="_x0000_i1090" DrawAspect="Content" ObjectID="_1495008071" r:id="rId143"/>
        </w:object>
      </w:r>
      <w:r w:rsidRPr="008F7FAD">
        <w:rPr>
          <w:sz w:val="28"/>
          <w:szCs w:val="28"/>
          <w:lang w:val="uk-UA"/>
        </w:rPr>
        <w:t xml:space="preserve">, де </w:t>
      </w:r>
      <w:r w:rsidRPr="00092B9C">
        <w:rPr>
          <w:position w:val="-36"/>
          <w:sz w:val="28"/>
          <w:szCs w:val="28"/>
          <w:lang w:val="uk-UA"/>
        </w:rPr>
        <w:object w:dxaOrig="4800" w:dyaOrig="1340">
          <v:shape id="_x0000_i1091" type="#_x0000_t75" style="width:240pt;height:66.55pt" o:ole="">
            <v:imagedata r:id="rId144" o:title=""/>
          </v:shape>
          <o:OLEObject Type="Embed" ProgID="Equation.3" ShapeID="_x0000_i1091" DrawAspect="Content" ObjectID="_1495008072" r:id="rId145"/>
        </w:object>
      </w:r>
      <w:r w:rsidRPr="008F7FAD">
        <w:rPr>
          <w:sz w:val="28"/>
          <w:szCs w:val="28"/>
          <w:lang w:val="uk-UA"/>
        </w:rPr>
        <w:t>.</w:t>
      </w:r>
      <w:r>
        <w:rPr>
          <w:sz w:val="28"/>
          <w:szCs w:val="28"/>
          <w:lang w:val="uk-UA"/>
        </w:rPr>
        <w:t xml:space="preserve"> Для другої множини каналів</w:t>
      </w:r>
      <w:r w:rsidRPr="008F7FAD">
        <w:rPr>
          <w:sz w:val="28"/>
          <w:szCs w:val="28"/>
          <w:lang w:val="uk-UA"/>
        </w:rPr>
        <w:t xml:space="preserve"> відповідно</w:t>
      </w:r>
      <w:r>
        <w:rPr>
          <w:sz w:val="28"/>
          <w:szCs w:val="28"/>
          <w:lang w:val="uk-UA"/>
        </w:rPr>
        <w:t>:</w:t>
      </w:r>
      <w:r w:rsidRPr="008F7FAD">
        <w:rPr>
          <w:sz w:val="28"/>
          <w:szCs w:val="28"/>
          <w:lang w:val="uk-UA"/>
        </w:rPr>
        <w:t xml:space="preserve"> </w:t>
      </w:r>
      <w:r w:rsidRPr="004676E0">
        <w:rPr>
          <w:position w:val="-40"/>
          <w:sz w:val="28"/>
          <w:szCs w:val="28"/>
          <w:lang w:val="uk-UA"/>
        </w:rPr>
        <w:object w:dxaOrig="4060" w:dyaOrig="940">
          <v:shape id="_x0000_i1092" type="#_x0000_t75" style="width:202.9pt;height:46.9pt" o:ole="">
            <v:imagedata r:id="rId146" o:title=""/>
          </v:shape>
          <o:OLEObject Type="Embed" ProgID="Equation.3" ShapeID="_x0000_i1092" DrawAspect="Content" ObjectID="_1495008073" r:id="rId147"/>
        </w:object>
      </w:r>
      <w:r w:rsidRPr="008F7FAD">
        <w:rPr>
          <w:sz w:val="28"/>
          <w:szCs w:val="28"/>
          <w:lang w:val="uk-UA"/>
        </w:rPr>
        <w:t xml:space="preserve">, де </w:t>
      </w:r>
      <w:r w:rsidRPr="00092B9C">
        <w:rPr>
          <w:position w:val="-36"/>
          <w:sz w:val="28"/>
          <w:szCs w:val="28"/>
          <w:lang w:val="uk-UA"/>
        </w:rPr>
        <w:object w:dxaOrig="4819" w:dyaOrig="1340">
          <v:shape id="_x0000_i1093" type="#_x0000_t75" style="width:241.1pt;height:66.55pt" o:ole="">
            <v:imagedata r:id="rId148" o:title=""/>
          </v:shape>
          <o:OLEObject Type="Embed" ProgID="Equation.3" ShapeID="_x0000_i1093" DrawAspect="Content" ObjectID="_1495008074" r:id="rId149"/>
        </w:object>
      </w:r>
      <w:r>
        <w:rPr>
          <w:sz w:val="28"/>
          <w:szCs w:val="28"/>
          <w:lang w:val="uk-UA"/>
        </w:rPr>
        <w:t>;</w:t>
      </w:r>
    </w:p>
    <w:p w:rsidR="00C97043" w:rsidRDefault="00C97043" w:rsidP="00C97043">
      <w:pPr>
        <w:ind w:firstLine="720"/>
        <w:rPr>
          <w:sz w:val="28"/>
          <w:szCs w:val="28"/>
          <w:lang w:val="uk-UA"/>
        </w:rPr>
      </w:pPr>
      <w:r>
        <w:rPr>
          <w:sz w:val="28"/>
          <w:szCs w:val="28"/>
          <w:lang w:val="uk-UA"/>
        </w:rPr>
        <w:t>4) д</w:t>
      </w:r>
      <w:r w:rsidRPr="008F7FAD">
        <w:rPr>
          <w:sz w:val="28"/>
          <w:szCs w:val="28"/>
          <w:lang w:val="uk-UA"/>
        </w:rPr>
        <w:t>ля решти звичайних каналів пропускну здатність обчислюємо за формулою (5).</w:t>
      </w:r>
    </w:p>
    <w:p w:rsidR="00C97043" w:rsidRPr="005C10F0" w:rsidRDefault="00C97043" w:rsidP="00C97043">
      <w:pPr>
        <w:ind w:firstLine="720"/>
        <w:rPr>
          <w:sz w:val="28"/>
          <w:szCs w:val="28"/>
          <w:lang w:val="uk-UA"/>
        </w:rPr>
      </w:pPr>
      <w:r w:rsidRPr="005C10F0">
        <w:rPr>
          <w:sz w:val="28"/>
          <w:szCs w:val="28"/>
          <w:lang w:val="uk-UA"/>
        </w:rPr>
        <w:t>Запропоновані співвідношення (5-6) дозволили розробити метод оцінки швидкодії буферних асинхронних багатоступеневих комутуючих мереж.</w:t>
      </w:r>
    </w:p>
    <w:p w:rsidR="00C97043" w:rsidRDefault="00C97043" w:rsidP="00C97043">
      <w:pPr>
        <w:ind w:firstLine="720"/>
        <w:rPr>
          <w:i/>
          <w:sz w:val="28"/>
          <w:szCs w:val="28"/>
          <w:lang w:val="uk-UA"/>
        </w:rPr>
      </w:pPr>
      <w:r>
        <w:rPr>
          <w:i/>
          <w:sz w:val="28"/>
          <w:szCs w:val="28"/>
          <w:lang w:val="uk-UA"/>
        </w:rPr>
        <w:t>Метод містить у собі такі кроки:</w:t>
      </w:r>
    </w:p>
    <w:p w:rsidR="00C97043" w:rsidRPr="008B2AAD" w:rsidRDefault="00C97043" w:rsidP="00C97043">
      <w:pPr>
        <w:ind w:firstLine="720"/>
        <w:rPr>
          <w:sz w:val="28"/>
          <w:szCs w:val="28"/>
          <w:lang w:val="uk-UA"/>
        </w:rPr>
      </w:pPr>
      <w:r>
        <w:rPr>
          <w:sz w:val="28"/>
          <w:szCs w:val="28"/>
          <w:lang w:val="uk-UA"/>
        </w:rPr>
        <w:t>Крок 1. Вибрати перший ступінь.</w:t>
      </w:r>
    </w:p>
    <w:p w:rsidR="00C97043" w:rsidRPr="005C10F0" w:rsidRDefault="00C97043" w:rsidP="00C97043">
      <w:pPr>
        <w:ind w:firstLine="720"/>
        <w:rPr>
          <w:sz w:val="28"/>
          <w:szCs w:val="28"/>
          <w:lang w:val="uk-UA"/>
        </w:rPr>
      </w:pPr>
      <w:r w:rsidRPr="005C10F0">
        <w:rPr>
          <w:sz w:val="28"/>
          <w:szCs w:val="28"/>
          <w:lang w:val="uk-UA"/>
        </w:rPr>
        <w:t>Крок 2. Використовуючи вираз (5)</w:t>
      </w:r>
      <w:r>
        <w:rPr>
          <w:sz w:val="28"/>
          <w:szCs w:val="28"/>
          <w:lang w:val="uk-UA"/>
        </w:rPr>
        <w:t>,</w:t>
      </w:r>
      <w:r w:rsidRPr="005C10F0">
        <w:rPr>
          <w:sz w:val="28"/>
          <w:szCs w:val="28"/>
          <w:lang w:val="uk-UA"/>
        </w:rPr>
        <w:t xml:space="preserve"> обчислити інтенсивність вих</w:t>
      </w:r>
      <w:r>
        <w:rPr>
          <w:sz w:val="28"/>
          <w:szCs w:val="28"/>
          <w:lang w:val="uk-UA"/>
        </w:rPr>
        <w:t>ідного потоку поточного ступеня.</w:t>
      </w:r>
    </w:p>
    <w:p w:rsidR="00C97043" w:rsidRPr="005C10F0" w:rsidRDefault="00C97043" w:rsidP="00C97043">
      <w:pPr>
        <w:ind w:firstLine="720"/>
        <w:rPr>
          <w:sz w:val="28"/>
          <w:szCs w:val="28"/>
          <w:lang w:val="uk-UA"/>
        </w:rPr>
      </w:pPr>
      <w:r w:rsidRPr="005C10F0">
        <w:rPr>
          <w:sz w:val="28"/>
          <w:szCs w:val="28"/>
          <w:lang w:val="uk-UA"/>
        </w:rPr>
        <w:t>Крок 3. Використовуючи співвідношення (6)</w:t>
      </w:r>
      <w:r>
        <w:rPr>
          <w:sz w:val="28"/>
          <w:szCs w:val="28"/>
          <w:lang w:val="uk-UA"/>
        </w:rPr>
        <w:t>,</w:t>
      </w:r>
      <w:r w:rsidRPr="005C10F0">
        <w:rPr>
          <w:sz w:val="28"/>
          <w:szCs w:val="28"/>
          <w:lang w:val="uk-UA"/>
        </w:rPr>
        <w:t xml:space="preserve"> обчислити час перебування пакетів </w:t>
      </w:r>
      <w:r>
        <w:rPr>
          <w:sz w:val="28"/>
          <w:szCs w:val="28"/>
          <w:lang w:val="uk-UA"/>
        </w:rPr>
        <w:t>у</w:t>
      </w:r>
      <w:r w:rsidRPr="005C10F0">
        <w:rPr>
          <w:sz w:val="28"/>
          <w:szCs w:val="28"/>
          <w:lang w:val="uk-UA"/>
        </w:rPr>
        <w:t xml:space="preserve"> буферних елементах поточного </w:t>
      </w:r>
      <w:r>
        <w:rPr>
          <w:sz w:val="28"/>
          <w:szCs w:val="28"/>
          <w:lang w:val="uk-UA"/>
        </w:rPr>
        <w:t>ступеня.</w:t>
      </w:r>
    </w:p>
    <w:p w:rsidR="00C97043" w:rsidRDefault="00C97043" w:rsidP="00C97043">
      <w:pPr>
        <w:ind w:firstLine="720"/>
        <w:rPr>
          <w:sz w:val="28"/>
          <w:szCs w:val="28"/>
          <w:lang w:val="uk-UA"/>
        </w:rPr>
      </w:pPr>
      <w:r>
        <w:rPr>
          <w:sz w:val="28"/>
          <w:szCs w:val="28"/>
          <w:lang w:val="uk-UA"/>
        </w:rPr>
        <w:t xml:space="preserve">Крок 4. Якщо поточний ступінь не є останнім, вибрати наступний ступінь та перейти на крок 1. </w:t>
      </w:r>
    </w:p>
    <w:p w:rsidR="00C97043" w:rsidRDefault="00C97043" w:rsidP="00C97043">
      <w:pPr>
        <w:ind w:firstLine="720"/>
        <w:rPr>
          <w:sz w:val="28"/>
          <w:szCs w:val="28"/>
          <w:lang w:val="uk-UA"/>
        </w:rPr>
      </w:pPr>
      <w:r>
        <w:rPr>
          <w:sz w:val="28"/>
          <w:szCs w:val="28"/>
          <w:lang w:val="uk-UA"/>
        </w:rPr>
        <w:lastRenderedPageBreak/>
        <w:t>Крок 5. Обчислити пропускну здатність мережі як відношення інтенсивності вихідного потоку останнього ступеня до інтенсивності вхідного потоку першого ступеня.</w:t>
      </w:r>
    </w:p>
    <w:p w:rsidR="00C97043" w:rsidRDefault="00C97043" w:rsidP="00C97043">
      <w:pPr>
        <w:ind w:firstLine="720"/>
        <w:rPr>
          <w:sz w:val="28"/>
          <w:szCs w:val="28"/>
          <w:lang w:val="uk-UA"/>
        </w:rPr>
      </w:pPr>
      <w:r>
        <w:rPr>
          <w:sz w:val="28"/>
          <w:szCs w:val="28"/>
          <w:lang w:val="uk-UA"/>
        </w:rPr>
        <w:t>Крок 6. Обчислити час затримки пакетів як сумарний час перебування пакетів на усіх ступенях.</w:t>
      </w:r>
    </w:p>
    <w:p w:rsidR="00C97043" w:rsidRDefault="00C97043" w:rsidP="00C97043">
      <w:pPr>
        <w:ind w:firstLine="720"/>
        <w:rPr>
          <w:sz w:val="28"/>
          <w:szCs w:val="28"/>
          <w:lang w:val="uk-UA"/>
        </w:rPr>
      </w:pPr>
      <w:r>
        <w:rPr>
          <w:sz w:val="28"/>
          <w:szCs w:val="28"/>
          <w:lang w:val="uk-UA"/>
        </w:rPr>
        <w:t>Крок 7. Обчислити швидкодію мережі як відношення пропускної здатності до часу затримки пакетів.</w:t>
      </w:r>
    </w:p>
    <w:p w:rsidR="00C97043" w:rsidRPr="008F7FAD" w:rsidRDefault="00C97043" w:rsidP="00C97043">
      <w:pPr>
        <w:ind w:firstLine="720"/>
        <w:rPr>
          <w:sz w:val="28"/>
          <w:szCs w:val="28"/>
          <w:lang w:val="uk-UA"/>
        </w:rPr>
      </w:pPr>
      <w:r w:rsidRPr="008F7FAD">
        <w:rPr>
          <w:sz w:val="28"/>
          <w:szCs w:val="28"/>
          <w:lang w:val="uk-UA"/>
        </w:rPr>
        <w:t>У</w:t>
      </w:r>
      <w:r w:rsidRPr="008F7FAD">
        <w:rPr>
          <w:b/>
          <w:sz w:val="28"/>
          <w:szCs w:val="28"/>
          <w:lang w:val="uk-UA"/>
        </w:rPr>
        <w:t xml:space="preserve"> третьому розділі </w:t>
      </w:r>
      <w:r w:rsidRPr="00B3583C">
        <w:rPr>
          <w:sz w:val="28"/>
          <w:szCs w:val="28"/>
          <w:lang w:val="uk-UA"/>
        </w:rPr>
        <w:t>вперше розроблено метод</w:t>
      </w:r>
      <w:r w:rsidRPr="008C7E16">
        <w:rPr>
          <w:sz w:val="28"/>
          <w:szCs w:val="28"/>
          <w:lang w:val="uk-UA"/>
        </w:rPr>
        <w:t xml:space="preserve"> реконфігурації</w:t>
      </w:r>
      <w:r w:rsidRPr="00B3583C">
        <w:rPr>
          <w:sz w:val="28"/>
          <w:szCs w:val="28"/>
          <w:lang w:val="uk-UA"/>
        </w:rPr>
        <w:t xml:space="preserve"> багатоступеневих </w:t>
      </w:r>
      <w:r>
        <w:rPr>
          <w:sz w:val="28"/>
          <w:szCs w:val="28"/>
          <w:lang w:val="uk-UA"/>
        </w:rPr>
        <w:t xml:space="preserve">комутуючих </w:t>
      </w:r>
      <w:r w:rsidRPr="00B3583C">
        <w:rPr>
          <w:sz w:val="28"/>
          <w:szCs w:val="28"/>
          <w:lang w:val="uk-UA"/>
        </w:rPr>
        <w:t>мереж</w:t>
      </w:r>
      <w:r>
        <w:rPr>
          <w:sz w:val="28"/>
          <w:szCs w:val="28"/>
          <w:lang w:val="uk-UA"/>
        </w:rPr>
        <w:t xml:space="preserve"> в умовах нерівномірного трафіку</w:t>
      </w:r>
      <w:r w:rsidRPr="00B3583C">
        <w:rPr>
          <w:sz w:val="28"/>
          <w:szCs w:val="28"/>
          <w:lang w:val="uk-UA"/>
        </w:rPr>
        <w:t xml:space="preserve"> шляхом впровадження паралельних с</w:t>
      </w:r>
      <w:r>
        <w:rPr>
          <w:sz w:val="28"/>
          <w:szCs w:val="28"/>
          <w:lang w:val="uk-UA"/>
        </w:rPr>
        <w:t>тупе</w:t>
      </w:r>
      <w:r w:rsidRPr="00B3583C">
        <w:rPr>
          <w:sz w:val="28"/>
          <w:szCs w:val="28"/>
          <w:lang w:val="uk-UA"/>
        </w:rPr>
        <w:t>н</w:t>
      </w:r>
      <w:r>
        <w:rPr>
          <w:sz w:val="28"/>
          <w:szCs w:val="28"/>
          <w:lang w:val="uk-UA"/>
        </w:rPr>
        <w:t>ів.</w:t>
      </w:r>
    </w:p>
    <w:p w:rsidR="00C97043" w:rsidRPr="008F7FAD" w:rsidRDefault="00C97043" w:rsidP="00C97043">
      <w:pPr>
        <w:ind w:firstLine="720"/>
        <w:rPr>
          <w:sz w:val="28"/>
          <w:szCs w:val="28"/>
          <w:lang w:val="uk-UA"/>
        </w:rPr>
      </w:pPr>
      <w:r>
        <w:rPr>
          <w:sz w:val="28"/>
          <w:szCs w:val="28"/>
          <w:lang w:val="uk-UA"/>
        </w:rPr>
        <w:t>Для зменшення ймовірності колізій в умовах нерівномірного трафіку запропоновано</w:t>
      </w:r>
      <w:r w:rsidRPr="008F7FAD">
        <w:rPr>
          <w:sz w:val="28"/>
          <w:szCs w:val="28"/>
          <w:lang w:val="uk-UA"/>
        </w:rPr>
        <w:t xml:space="preserve"> </w:t>
      </w:r>
      <w:r>
        <w:rPr>
          <w:sz w:val="28"/>
          <w:szCs w:val="28"/>
          <w:lang w:val="uk-UA"/>
        </w:rPr>
        <w:t>ввести три додаткові</w:t>
      </w:r>
      <w:r w:rsidRPr="008F7FAD">
        <w:rPr>
          <w:sz w:val="28"/>
          <w:szCs w:val="28"/>
          <w:lang w:val="uk-UA"/>
        </w:rPr>
        <w:t xml:space="preserve"> типи комутуючих елементів:</w:t>
      </w:r>
    </w:p>
    <w:p w:rsidR="00C97043" w:rsidRPr="008F7FAD" w:rsidRDefault="00C97043" w:rsidP="00C97043">
      <w:pPr>
        <w:ind w:firstLine="720"/>
        <w:rPr>
          <w:sz w:val="28"/>
          <w:szCs w:val="28"/>
          <w:lang w:val="uk-UA"/>
        </w:rPr>
      </w:pPr>
      <w:r w:rsidRPr="008F7FAD">
        <w:rPr>
          <w:sz w:val="28"/>
          <w:szCs w:val="28"/>
          <w:lang w:val="uk-UA"/>
        </w:rPr>
        <w:t>– КЕ-2</w:t>
      </w:r>
      <w:r w:rsidRPr="008F7FAD">
        <w:rPr>
          <w:position w:val="-4"/>
          <w:sz w:val="28"/>
          <w:szCs w:val="28"/>
          <w:lang w:val="uk-UA"/>
        </w:rPr>
        <w:object w:dxaOrig="200" w:dyaOrig="220">
          <v:shape id="_x0000_i1094" type="#_x0000_t75" style="width:9.8pt;height:10.9pt" o:ole="">
            <v:imagedata r:id="rId150" o:title=""/>
          </v:shape>
          <o:OLEObject Type="Embed" ProgID="Equation.3" ShapeID="_x0000_i1094" DrawAspect="Content" ObjectID="_1495008075" r:id="rId151"/>
        </w:object>
      </w:r>
      <w:r w:rsidRPr="008F7FAD">
        <w:rPr>
          <w:sz w:val="28"/>
          <w:szCs w:val="28"/>
          <w:lang w:val="uk-UA"/>
        </w:rPr>
        <w:t xml:space="preserve">4. Складається з двох звичайних вхідних каналів, двох </w:t>
      </w:r>
      <w:r>
        <w:rPr>
          <w:sz w:val="28"/>
          <w:szCs w:val="28"/>
          <w:lang w:val="uk-UA"/>
        </w:rPr>
        <w:t>паралельних</w:t>
      </w:r>
      <w:r w:rsidRPr="008F7FAD">
        <w:rPr>
          <w:sz w:val="28"/>
          <w:szCs w:val="28"/>
          <w:lang w:val="uk-UA"/>
        </w:rPr>
        <w:t xml:space="preserve"> вихідних каналів та комутуючого блоку;</w:t>
      </w:r>
    </w:p>
    <w:p w:rsidR="00C97043" w:rsidRPr="008F7FAD" w:rsidRDefault="00C97043" w:rsidP="00C97043">
      <w:pPr>
        <w:ind w:firstLine="720"/>
        <w:rPr>
          <w:sz w:val="28"/>
          <w:szCs w:val="28"/>
          <w:lang w:val="uk-UA"/>
        </w:rPr>
      </w:pPr>
      <w:r w:rsidRPr="008F7FAD">
        <w:rPr>
          <w:sz w:val="28"/>
          <w:szCs w:val="28"/>
          <w:lang w:val="uk-UA"/>
        </w:rPr>
        <w:t>– КЕ-4</w:t>
      </w:r>
      <w:r w:rsidRPr="00C6704E">
        <w:rPr>
          <w:position w:val="-4"/>
          <w:sz w:val="28"/>
          <w:szCs w:val="28"/>
          <w:lang w:val="uk-UA"/>
        </w:rPr>
        <w:object w:dxaOrig="400" w:dyaOrig="279">
          <v:shape id="_x0000_i1095" type="#_x0000_t75" style="width:19.65pt;height:14.2pt" o:ole="">
            <v:imagedata r:id="rId152" o:title=""/>
          </v:shape>
          <o:OLEObject Type="Embed" ProgID="Equation.3" ShapeID="_x0000_i1095" DrawAspect="Content" ObjectID="_1495008076" r:id="rId153"/>
        </w:object>
      </w:r>
      <w:r w:rsidRPr="008F7FAD">
        <w:rPr>
          <w:sz w:val="28"/>
          <w:szCs w:val="28"/>
          <w:lang w:val="uk-UA"/>
        </w:rPr>
        <w:t xml:space="preserve">. Складається з двох </w:t>
      </w:r>
      <w:r>
        <w:rPr>
          <w:sz w:val="28"/>
          <w:szCs w:val="28"/>
          <w:lang w:val="uk-UA"/>
        </w:rPr>
        <w:t>паралельних</w:t>
      </w:r>
      <w:r w:rsidRPr="008F7FAD">
        <w:rPr>
          <w:sz w:val="28"/>
          <w:szCs w:val="28"/>
          <w:lang w:val="uk-UA"/>
        </w:rPr>
        <w:t xml:space="preserve"> вхідних каналів, двох </w:t>
      </w:r>
      <w:r>
        <w:rPr>
          <w:sz w:val="28"/>
          <w:szCs w:val="28"/>
          <w:lang w:val="uk-UA"/>
        </w:rPr>
        <w:t>паралельних</w:t>
      </w:r>
      <w:r w:rsidRPr="008F7FAD">
        <w:rPr>
          <w:sz w:val="28"/>
          <w:szCs w:val="28"/>
          <w:lang w:val="uk-UA"/>
        </w:rPr>
        <w:t xml:space="preserve"> вихідних каналів та комутуючого блоку. На вхід до такого елемента може подаватися до чотирьох пакетів даних одночасно. Втрата виникає при колізії двох пакетів;</w:t>
      </w:r>
    </w:p>
    <w:p w:rsidR="00C97043" w:rsidRPr="008F7FAD" w:rsidRDefault="00C97043" w:rsidP="00C97043">
      <w:pPr>
        <w:ind w:firstLine="720"/>
        <w:rPr>
          <w:sz w:val="28"/>
          <w:szCs w:val="28"/>
          <w:lang w:val="uk-UA"/>
        </w:rPr>
      </w:pPr>
      <w:r w:rsidRPr="008F7FAD">
        <w:rPr>
          <w:sz w:val="28"/>
          <w:szCs w:val="28"/>
          <w:lang w:val="uk-UA"/>
        </w:rPr>
        <w:t>– КЕ-4</w:t>
      </w:r>
      <w:r w:rsidRPr="00C6704E">
        <w:rPr>
          <w:position w:val="-4"/>
          <w:sz w:val="28"/>
          <w:szCs w:val="28"/>
          <w:lang w:val="uk-UA"/>
        </w:rPr>
        <w:object w:dxaOrig="200" w:dyaOrig="220">
          <v:shape id="_x0000_i1096" type="#_x0000_t75" style="width:9.8pt;height:10.9pt" o:ole="">
            <v:imagedata r:id="rId154" o:title=""/>
          </v:shape>
          <o:OLEObject Type="Embed" ProgID="Equation.3" ShapeID="_x0000_i1096" DrawAspect="Content" ObjectID="_1495008077" r:id="rId155"/>
        </w:object>
      </w:r>
      <w:r w:rsidRPr="008F7FAD">
        <w:rPr>
          <w:sz w:val="28"/>
          <w:szCs w:val="28"/>
          <w:lang w:val="uk-UA"/>
        </w:rPr>
        <w:t xml:space="preserve">2. Виконує функцію адаптера між </w:t>
      </w:r>
      <w:r>
        <w:rPr>
          <w:sz w:val="28"/>
          <w:szCs w:val="28"/>
          <w:lang w:val="uk-UA"/>
        </w:rPr>
        <w:t>паралельними</w:t>
      </w:r>
      <w:r w:rsidRPr="008F7FAD">
        <w:rPr>
          <w:sz w:val="28"/>
          <w:szCs w:val="28"/>
          <w:lang w:val="uk-UA"/>
        </w:rPr>
        <w:t xml:space="preserve"> та звичайними каналами.</w:t>
      </w:r>
    </w:p>
    <w:p w:rsidR="00C97043" w:rsidRPr="00B43B5D" w:rsidRDefault="00C97043" w:rsidP="00C97043">
      <w:pPr>
        <w:ind w:firstLine="720"/>
        <w:rPr>
          <w:sz w:val="28"/>
          <w:szCs w:val="28"/>
          <w:lang w:val="uk-UA"/>
        </w:rPr>
      </w:pPr>
      <w:r w:rsidRPr="008F7FAD">
        <w:rPr>
          <w:sz w:val="28"/>
          <w:szCs w:val="28"/>
          <w:lang w:val="uk-UA"/>
        </w:rPr>
        <w:t>Для кожного типу</w:t>
      </w:r>
      <w:r>
        <w:rPr>
          <w:sz w:val="28"/>
          <w:szCs w:val="28"/>
          <w:lang w:val="uk-UA"/>
        </w:rPr>
        <w:t xml:space="preserve"> комутуючих елементів розроблено</w:t>
      </w:r>
      <w:r w:rsidRPr="008F7FAD">
        <w:rPr>
          <w:sz w:val="28"/>
          <w:szCs w:val="28"/>
          <w:lang w:val="uk-UA"/>
        </w:rPr>
        <w:t xml:space="preserve"> алгоритми комутації</w:t>
      </w:r>
      <w:r>
        <w:rPr>
          <w:sz w:val="28"/>
          <w:szCs w:val="28"/>
          <w:lang w:val="uk-UA"/>
        </w:rPr>
        <w:t>.</w:t>
      </w:r>
    </w:p>
    <w:p w:rsidR="00C97043" w:rsidRDefault="00C97043" w:rsidP="00C97043">
      <w:pPr>
        <w:ind w:firstLine="720"/>
        <w:rPr>
          <w:sz w:val="28"/>
          <w:szCs w:val="28"/>
          <w:lang w:val="uk-UA"/>
        </w:rPr>
      </w:pPr>
    </w:p>
    <w:p w:rsidR="00C97043" w:rsidRPr="008F7FAD" w:rsidRDefault="00C97043" w:rsidP="00C97043">
      <w:pPr>
        <w:ind w:firstLine="720"/>
        <w:rPr>
          <w:sz w:val="28"/>
          <w:szCs w:val="28"/>
          <w:lang w:val="uk-UA"/>
        </w:rPr>
      </w:pPr>
      <w:r>
        <w:rPr>
          <w:sz w:val="28"/>
          <w:szCs w:val="28"/>
          <w:lang w:val="uk-UA"/>
        </w:rPr>
        <w:t>Запропоновано обчислювати пропускну здатність</w:t>
      </w:r>
      <w:r w:rsidRPr="00B4320C">
        <w:rPr>
          <w:sz w:val="28"/>
          <w:szCs w:val="28"/>
          <w:lang w:val="uk-UA"/>
        </w:rPr>
        <w:t xml:space="preserve"> для синхронних мереж</w:t>
      </w:r>
      <w:r>
        <w:rPr>
          <w:sz w:val="28"/>
          <w:szCs w:val="28"/>
          <w:lang w:val="uk-UA"/>
        </w:rPr>
        <w:t xml:space="preserve"> з використанням</w:t>
      </w:r>
      <w:r w:rsidRPr="008F7FAD">
        <w:rPr>
          <w:sz w:val="28"/>
          <w:szCs w:val="28"/>
          <w:lang w:val="uk-UA"/>
        </w:rPr>
        <w:t xml:space="preserve"> додаткових </w:t>
      </w:r>
      <w:r>
        <w:rPr>
          <w:sz w:val="28"/>
          <w:szCs w:val="28"/>
          <w:lang w:val="uk-UA"/>
        </w:rPr>
        <w:t xml:space="preserve">типів </w:t>
      </w:r>
      <w:r w:rsidRPr="008F7FAD">
        <w:rPr>
          <w:sz w:val="28"/>
          <w:szCs w:val="28"/>
          <w:lang w:val="uk-UA"/>
        </w:rPr>
        <w:t>комутуючих елементів на пріоритетних каналах</w:t>
      </w:r>
      <w:r>
        <w:rPr>
          <w:sz w:val="28"/>
          <w:szCs w:val="28"/>
          <w:lang w:val="uk-UA"/>
        </w:rPr>
        <w:t xml:space="preserve"> у такий спосіб</w:t>
      </w:r>
      <w:r w:rsidRPr="008F7FAD">
        <w:rPr>
          <w:sz w:val="28"/>
          <w:szCs w:val="28"/>
          <w:lang w:val="uk-UA"/>
        </w:rPr>
        <w:t>:</w:t>
      </w:r>
    </w:p>
    <w:p w:rsidR="00C97043" w:rsidRPr="008F7FAD" w:rsidRDefault="00C97043" w:rsidP="004A341F">
      <w:pPr>
        <w:numPr>
          <w:ilvl w:val="0"/>
          <w:numId w:val="39"/>
        </w:numPr>
        <w:spacing w:after="0" w:line="240" w:lineRule="auto"/>
        <w:ind w:firstLine="720"/>
        <w:jc w:val="both"/>
        <w:rPr>
          <w:sz w:val="28"/>
          <w:szCs w:val="28"/>
          <w:lang w:val="uk-UA"/>
        </w:rPr>
      </w:pPr>
      <w:r>
        <w:rPr>
          <w:sz w:val="28"/>
          <w:szCs w:val="28"/>
          <w:lang w:val="uk-UA"/>
        </w:rPr>
        <w:t xml:space="preserve"> д</w:t>
      </w:r>
      <w:r w:rsidRPr="008F7FAD">
        <w:rPr>
          <w:sz w:val="28"/>
          <w:szCs w:val="28"/>
          <w:lang w:val="uk-UA"/>
        </w:rPr>
        <w:t>ля КЕ-2</w:t>
      </w:r>
      <w:r w:rsidRPr="008F7FAD">
        <w:rPr>
          <w:position w:val="-4"/>
          <w:sz w:val="28"/>
          <w:szCs w:val="28"/>
          <w:lang w:val="uk-UA"/>
        </w:rPr>
        <w:object w:dxaOrig="160" w:dyaOrig="180">
          <v:shape id="_x0000_i1097" type="#_x0000_t75" style="width:7.65pt;height:8.75pt" o:ole="">
            <v:imagedata r:id="rId156" o:title=""/>
          </v:shape>
          <o:OLEObject Type="Embed" ProgID="Equation.3" ShapeID="_x0000_i1097" DrawAspect="Content" ObjectID="_1495008078" r:id="rId157"/>
        </w:object>
      </w:r>
      <w:r w:rsidRPr="008F7FAD">
        <w:rPr>
          <w:sz w:val="28"/>
          <w:szCs w:val="28"/>
          <w:lang w:val="uk-UA"/>
        </w:rPr>
        <w:t>4</w:t>
      </w:r>
      <w:r>
        <w:rPr>
          <w:sz w:val="28"/>
          <w:szCs w:val="28"/>
          <w:lang w:val="uk-UA"/>
        </w:rPr>
        <w:t>:</w:t>
      </w:r>
      <w:r w:rsidRPr="008F7FAD">
        <w:rPr>
          <w:sz w:val="28"/>
          <w:szCs w:val="28"/>
          <w:lang w:val="uk-UA"/>
        </w:rPr>
        <w:t xml:space="preserve"> </w:t>
      </w:r>
      <w:r w:rsidRPr="00C6704E">
        <w:rPr>
          <w:position w:val="-16"/>
          <w:sz w:val="28"/>
          <w:szCs w:val="28"/>
          <w:lang w:val="uk-UA"/>
        </w:rPr>
        <w:object w:dxaOrig="2940" w:dyaOrig="480">
          <v:shape id="_x0000_i1098" type="#_x0000_t75" style="width:147.25pt;height:24pt" o:ole="" fillcolor="window">
            <v:imagedata r:id="rId158" o:title=""/>
          </v:shape>
          <o:OLEObject Type="Embed" ProgID="Equation.3" ShapeID="_x0000_i1098" DrawAspect="Content" ObjectID="_1495008079" r:id="rId159"/>
        </w:object>
      </w:r>
      <w:r w:rsidRPr="00C6704E">
        <w:rPr>
          <w:position w:val="-16"/>
          <w:sz w:val="28"/>
          <w:szCs w:val="28"/>
          <w:lang w:val="uk-UA"/>
        </w:rPr>
        <w:object w:dxaOrig="1400" w:dyaOrig="480">
          <v:shape id="_x0000_i1099" type="#_x0000_t75" style="width:69.8pt;height:24pt" o:ole="" fillcolor="window">
            <v:imagedata r:id="rId160" o:title=""/>
          </v:shape>
          <o:OLEObject Type="Embed" ProgID="Equation.3" ShapeID="_x0000_i1099" DrawAspect="Content" ObjectID="_1495008080" r:id="rId161"/>
        </w:object>
      </w:r>
      <w:r w:rsidRPr="008F7FAD">
        <w:rPr>
          <w:sz w:val="28"/>
          <w:szCs w:val="28"/>
          <w:lang w:val="uk-UA"/>
        </w:rPr>
        <w:t>;</w:t>
      </w:r>
      <w:r>
        <w:rPr>
          <w:sz w:val="28"/>
          <w:szCs w:val="28"/>
          <w:lang w:val="uk-UA"/>
        </w:rPr>
        <w:tab/>
      </w:r>
      <w:r>
        <w:rPr>
          <w:sz w:val="28"/>
          <w:szCs w:val="28"/>
          <w:lang w:val="uk-UA"/>
        </w:rPr>
        <w:tab/>
      </w:r>
      <w:r>
        <w:rPr>
          <w:sz w:val="28"/>
          <w:szCs w:val="28"/>
          <w:lang w:val="uk-UA"/>
        </w:rPr>
        <w:tab/>
        <w:t xml:space="preserve"> (7)   </w:t>
      </w:r>
    </w:p>
    <w:p w:rsidR="00C97043" w:rsidRDefault="00C97043" w:rsidP="004A341F">
      <w:pPr>
        <w:numPr>
          <w:ilvl w:val="0"/>
          <w:numId w:val="39"/>
        </w:numPr>
        <w:spacing w:after="0" w:line="240" w:lineRule="auto"/>
        <w:ind w:firstLine="720"/>
        <w:rPr>
          <w:sz w:val="28"/>
          <w:szCs w:val="28"/>
          <w:lang w:val="uk-UA"/>
        </w:rPr>
      </w:pPr>
      <w:r w:rsidRPr="008F7FAD">
        <w:rPr>
          <w:sz w:val="28"/>
          <w:szCs w:val="28"/>
          <w:lang w:val="uk-UA"/>
        </w:rPr>
        <w:t>для КЕ-4</w:t>
      </w:r>
      <w:r w:rsidRPr="008F7FAD">
        <w:rPr>
          <w:position w:val="-4"/>
          <w:sz w:val="28"/>
          <w:szCs w:val="28"/>
          <w:lang w:val="uk-UA"/>
        </w:rPr>
        <w:object w:dxaOrig="160" w:dyaOrig="180">
          <v:shape id="_x0000_i1100" type="#_x0000_t75" style="width:7.65pt;height:8.75pt" o:ole="">
            <v:imagedata r:id="rId156" o:title=""/>
          </v:shape>
          <o:OLEObject Type="Embed" ProgID="Equation.3" ShapeID="_x0000_i1100" DrawAspect="Content" ObjectID="_1495008081" r:id="rId162"/>
        </w:object>
      </w:r>
      <w:r w:rsidRPr="008F7FAD">
        <w:rPr>
          <w:sz w:val="28"/>
          <w:szCs w:val="28"/>
          <w:lang w:val="uk-UA"/>
        </w:rPr>
        <w:t>4</w:t>
      </w:r>
      <w:r>
        <w:rPr>
          <w:sz w:val="28"/>
          <w:szCs w:val="28"/>
          <w:lang w:val="uk-UA"/>
        </w:rPr>
        <w:t>:</w:t>
      </w:r>
    </w:p>
    <w:p w:rsidR="00C97043" w:rsidRDefault="00C97043" w:rsidP="00C97043">
      <w:pPr>
        <w:rPr>
          <w:sz w:val="28"/>
          <w:szCs w:val="28"/>
          <w:lang w:val="uk-UA"/>
        </w:rPr>
      </w:pPr>
    </w:p>
    <w:p w:rsidR="00C97043" w:rsidRPr="008D5798" w:rsidRDefault="00C97043" w:rsidP="00C97043">
      <w:pPr>
        <w:ind w:firstLine="720"/>
        <w:rPr>
          <w:sz w:val="28"/>
          <w:szCs w:val="28"/>
        </w:rPr>
      </w:pPr>
      <w:r w:rsidRPr="008F7FAD">
        <w:rPr>
          <w:sz w:val="28"/>
          <w:szCs w:val="28"/>
          <w:lang w:val="uk-UA"/>
        </w:rPr>
        <w:t xml:space="preserve"> </w:t>
      </w:r>
      <w:r w:rsidRPr="00A61CA7">
        <w:rPr>
          <w:position w:val="-16"/>
          <w:sz w:val="28"/>
          <w:szCs w:val="28"/>
          <w:lang w:val="uk-UA"/>
        </w:rPr>
        <w:object w:dxaOrig="6140" w:dyaOrig="560">
          <v:shape id="_x0000_i1101" type="#_x0000_t75" style="width:348pt;height:27.25pt" o:ole="" fillcolor="window">
            <v:imagedata r:id="rId163" o:title=""/>
          </v:shape>
          <o:OLEObject Type="Embed" ProgID="Equation.3" ShapeID="_x0000_i1101" DrawAspect="Content" ObjectID="_1495008082" r:id="rId164"/>
        </w:object>
      </w:r>
      <w:r>
        <w:rPr>
          <w:sz w:val="28"/>
          <w:szCs w:val="28"/>
        </w:rPr>
        <w:tab/>
      </w:r>
      <w:r>
        <w:rPr>
          <w:sz w:val="28"/>
          <w:szCs w:val="28"/>
        </w:rPr>
        <w:tab/>
      </w:r>
      <w:r>
        <w:rPr>
          <w:sz w:val="28"/>
          <w:szCs w:val="28"/>
        </w:rPr>
        <w:tab/>
        <w:t xml:space="preserve"> </w:t>
      </w:r>
      <w:r w:rsidRPr="008D5798">
        <w:rPr>
          <w:sz w:val="28"/>
          <w:szCs w:val="28"/>
        </w:rPr>
        <w:t>(8)</w:t>
      </w:r>
    </w:p>
    <w:p w:rsidR="00C97043" w:rsidRDefault="00C97043" w:rsidP="00C97043">
      <w:pPr>
        <w:rPr>
          <w:sz w:val="28"/>
          <w:szCs w:val="28"/>
          <w:lang w:val="uk-UA"/>
        </w:rPr>
      </w:pPr>
      <w:r w:rsidRPr="0086770E">
        <w:rPr>
          <w:position w:val="-16"/>
        </w:rPr>
        <w:object w:dxaOrig="2880" w:dyaOrig="560">
          <v:shape id="_x0000_i1102" type="#_x0000_t75" style="width:2in;height:28.35pt" o:ole="">
            <v:imagedata r:id="rId165" o:title=""/>
          </v:shape>
          <o:OLEObject Type="Embed" ProgID="Equation.3" ShapeID="_x0000_i1102" DrawAspect="Content" ObjectID="_1495008083" r:id="rId166"/>
        </w:object>
      </w:r>
      <w:r w:rsidRPr="008F7FAD">
        <w:rPr>
          <w:sz w:val="28"/>
          <w:szCs w:val="28"/>
          <w:lang w:val="uk-UA"/>
        </w:rPr>
        <w:t>;</w:t>
      </w:r>
    </w:p>
    <w:p w:rsidR="00C97043" w:rsidRPr="008F7FAD" w:rsidRDefault="00C97043" w:rsidP="00C97043">
      <w:pPr>
        <w:rPr>
          <w:sz w:val="28"/>
          <w:szCs w:val="28"/>
          <w:lang w:val="uk-UA"/>
        </w:rPr>
      </w:pPr>
    </w:p>
    <w:p w:rsidR="00C97043" w:rsidRDefault="00C97043" w:rsidP="004A341F">
      <w:pPr>
        <w:numPr>
          <w:ilvl w:val="0"/>
          <w:numId w:val="39"/>
        </w:numPr>
        <w:spacing w:after="0" w:line="240" w:lineRule="auto"/>
        <w:ind w:firstLine="720"/>
        <w:rPr>
          <w:sz w:val="28"/>
          <w:szCs w:val="28"/>
          <w:lang w:val="uk-UA"/>
        </w:rPr>
      </w:pPr>
      <w:r w:rsidRPr="008F7FAD">
        <w:rPr>
          <w:sz w:val="28"/>
          <w:szCs w:val="28"/>
          <w:lang w:val="uk-UA"/>
        </w:rPr>
        <w:lastRenderedPageBreak/>
        <w:t>для КЕ-4</w:t>
      </w:r>
      <w:r w:rsidRPr="008F7FAD">
        <w:rPr>
          <w:position w:val="-4"/>
          <w:sz w:val="28"/>
          <w:szCs w:val="28"/>
          <w:lang w:val="uk-UA"/>
        </w:rPr>
        <w:object w:dxaOrig="160" w:dyaOrig="180">
          <v:shape id="_x0000_i1103" type="#_x0000_t75" style="width:7.65pt;height:8.75pt" o:ole="">
            <v:imagedata r:id="rId156" o:title=""/>
          </v:shape>
          <o:OLEObject Type="Embed" ProgID="Equation.3" ShapeID="_x0000_i1103" DrawAspect="Content" ObjectID="_1495008084" r:id="rId167"/>
        </w:object>
      </w:r>
      <w:r w:rsidRPr="008F7FAD">
        <w:rPr>
          <w:sz w:val="28"/>
          <w:szCs w:val="28"/>
          <w:lang w:val="uk-UA"/>
        </w:rPr>
        <w:t>2</w:t>
      </w:r>
      <w:r>
        <w:rPr>
          <w:sz w:val="28"/>
          <w:szCs w:val="28"/>
          <w:lang w:val="uk-UA"/>
        </w:rPr>
        <w:t>:</w:t>
      </w:r>
    </w:p>
    <w:p w:rsidR="00C97043" w:rsidRDefault="00C97043" w:rsidP="00C97043">
      <w:pPr>
        <w:rPr>
          <w:sz w:val="28"/>
          <w:szCs w:val="28"/>
          <w:lang w:val="uk-UA"/>
        </w:rPr>
      </w:pPr>
    </w:p>
    <w:p w:rsidR="00C97043" w:rsidRPr="00A61CA7" w:rsidRDefault="00C97043" w:rsidP="00C97043">
      <w:pPr>
        <w:rPr>
          <w:sz w:val="28"/>
          <w:szCs w:val="28"/>
        </w:rPr>
      </w:pPr>
      <w:r w:rsidRPr="008F7FAD">
        <w:rPr>
          <w:sz w:val="28"/>
          <w:szCs w:val="28"/>
          <w:lang w:val="uk-UA"/>
        </w:rPr>
        <w:t xml:space="preserve"> </w:t>
      </w:r>
      <w:r w:rsidRPr="00C6704E">
        <w:rPr>
          <w:position w:val="-16"/>
          <w:sz w:val="28"/>
          <w:szCs w:val="28"/>
          <w:lang w:val="uk-UA"/>
        </w:rPr>
        <w:object w:dxaOrig="8100" w:dyaOrig="540">
          <v:shape id="_x0000_i1104" type="#_x0000_t75" style="width:459.25pt;height:26.2pt" o:ole="" fillcolor="window">
            <v:imagedata r:id="rId168" o:title=""/>
          </v:shape>
          <o:OLEObject Type="Embed" ProgID="Equation.3" ShapeID="_x0000_i1104" DrawAspect="Content" ObjectID="_1495008085" r:id="rId169"/>
        </w:object>
      </w:r>
      <w:r w:rsidRPr="00A61CA7">
        <w:rPr>
          <w:sz w:val="28"/>
          <w:szCs w:val="28"/>
        </w:rPr>
        <w:t>(9)</w:t>
      </w:r>
    </w:p>
    <w:p w:rsidR="00C97043" w:rsidRPr="008F7FAD" w:rsidRDefault="00C97043" w:rsidP="00C97043">
      <w:pPr>
        <w:rPr>
          <w:sz w:val="28"/>
          <w:szCs w:val="28"/>
          <w:lang w:val="uk-UA"/>
        </w:rPr>
      </w:pPr>
    </w:p>
    <w:p w:rsidR="00C97043" w:rsidRPr="008F7FAD" w:rsidRDefault="00C97043" w:rsidP="00C97043">
      <w:pPr>
        <w:ind w:firstLine="720"/>
        <w:rPr>
          <w:sz w:val="28"/>
          <w:szCs w:val="28"/>
          <w:lang w:val="uk-UA"/>
        </w:rPr>
      </w:pPr>
      <w:r w:rsidRPr="008F7FAD">
        <w:rPr>
          <w:sz w:val="28"/>
          <w:szCs w:val="28"/>
          <w:lang w:val="uk-UA"/>
        </w:rPr>
        <w:t xml:space="preserve">Вираз для </w:t>
      </w:r>
      <w:r w:rsidRPr="008F7FAD">
        <w:rPr>
          <w:position w:val="-4"/>
          <w:sz w:val="28"/>
          <w:szCs w:val="28"/>
          <w:lang w:val="uk-UA"/>
        </w:rPr>
        <w:object w:dxaOrig="260" w:dyaOrig="279">
          <v:shape id="_x0000_i1105" type="#_x0000_t75" style="width:13.1pt;height:14.2pt" o:ole="">
            <v:imagedata r:id="rId170" o:title=""/>
          </v:shape>
          <o:OLEObject Type="Embed" ProgID="Equation.3" ShapeID="_x0000_i1105" DrawAspect="Content" ObjectID="_1495008086" r:id="rId171"/>
        </w:object>
      </w:r>
      <w:r>
        <w:rPr>
          <w:sz w:val="28"/>
          <w:szCs w:val="28"/>
          <w:lang w:val="uk-UA"/>
        </w:rPr>
        <w:t xml:space="preserve"> </w:t>
      </w:r>
      <w:r w:rsidRPr="008F7FAD">
        <w:rPr>
          <w:sz w:val="28"/>
          <w:szCs w:val="28"/>
          <w:lang w:val="uk-UA"/>
        </w:rPr>
        <w:t>визначається залежно від типу пріоритетного каналу, для якого розраховується інтенсивність потоку даних.</w:t>
      </w:r>
    </w:p>
    <w:p w:rsidR="00C97043" w:rsidRPr="008F7FAD" w:rsidRDefault="00C97043" w:rsidP="004A341F">
      <w:pPr>
        <w:numPr>
          <w:ilvl w:val="0"/>
          <w:numId w:val="40"/>
        </w:numPr>
        <w:spacing w:after="0" w:line="240" w:lineRule="auto"/>
        <w:ind w:firstLine="720"/>
        <w:jc w:val="both"/>
        <w:rPr>
          <w:sz w:val="28"/>
          <w:szCs w:val="28"/>
          <w:lang w:val="uk-UA"/>
        </w:rPr>
      </w:pPr>
      <w:r>
        <w:rPr>
          <w:sz w:val="28"/>
          <w:szCs w:val="28"/>
          <w:lang w:val="uk-UA"/>
        </w:rPr>
        <w:t xml:space="preserve"> д</w:t>
      </w:r>
      <w:r w:rsidRPr="008F7FAD">
        <w:rPr>
          <w:sz w:val="28"/>
          <w:szCs w:val="28"/>
          <w:lang w:val="uk-UA"/>
        </w:rPr>
        <w:t xml:space="preserve">ля кінцевих каналів </w:t>
      </w:r>
      <w:r w:rsidRPr="00F55FAC">
        <w:rPr>
          <w:position w:val="-34"/>
          <w:sz w:val="28"/>
          <w:szCs w:val="28"/>
          <w:lang w:val="uk-UA"/>
        </w:rPr>
        <w:object w:dxaOrig="3660" w:dyaOrig="820">
          <v:shape id="_x0000_i1106" type="#_x0000_t75" style="width:183.25pt;height:41.45pt" o:ole="">
            <v:imagedata r:id="rId172" o:title=""/>
          </v:shape>
          <o:OLEObject Type="Embed" ProgID="Equation.3" ShapeID="_x0000_i1106" DrawAspect="Content" ObjectID="_1495008087" r:id="rId173"/>
        </w:object>
      </w:r>
      <w:r w:rsidRPr="008F7FAD">
        <w:rPr>
          <w:sz w:val="28"/>
          <w:szCs w:val="28"/>
          <w:lang w:val="uk-UA"/>
        </w:rPr>
        <w:t xml:space="preserve">, </w:t>
      </w:r>
      <w:r w:rsidRPr="008F7FAD">
        <w:rPr>
          <w:position w:val="-6"/>
          <w:sz w:val="28"/>
          <w:szCs w:val="28"/>
          <w:lang w:val="uk-UA"/>
        </w:rPr>
        <w:object w:dxaOrig="1420" w:dyaOrig="300">
          <v:shape id="_x0000_i1107" type="#_x0000_t75" style="width:70.9pt;height:15.25pt" o:ole="" fillcolor="window">
            <v:imagedata r:id="rId174" o:title=""/>
          </v:shape>
          <o:OLEObject Type="Embed" ProgID="Equation.3" ShapeID="_x0000_i1107" DrawAspect="Content" ObjectID="_1495008088" r:id="rId175"/>
        </w:object>
      </w:r>
      <w:r w:rsidRPr="008F7FAD">
        <w:rPr>
          <w:sz w:val="28"/>
          <w:szCs w:val="28"/>
          <w:lang w:val="uk-UA"/>
        </w:rPr>
        <w:t xml:space="preserve">, </w:t>
      </w:r>
      <w:r w:rsidRPr="008F7FAD">
        <w:rPr>
          <w:position w:val="-6"/>
          <w:sz w:val="28"/>
          <w:szCs w:val="28"/>
          <w:lang w:val="uk-UA"/>
        </w:rPr>
        <w:object w:dxaOrig="960" w:dyaOrig="300">
          <v:shape id="_x0000_i1108" type="#_x0000_t75" style="width:48pt;height:15.25pt" o:ole="">
            <v:imagedata r:id="rId176" o:title=""/>
          </v:shape>
          <o:OLEObject Type="Embed" ProgID="Equation.3" ShapeID="_x0000_i1108" DrawAspect="Content" ObjectID="_1495008089" r:id="rId177"/>
        </w:object>
      </w:r>
      <w:r w:rsidRPr="008F7FAD">
        <w:rPr>
          <w:sz w:val="28"/>
          <w:szCs w:val="28"/>
          <w:lang w:val="uk-UA"/>
        </w:rPr>
        <w:t>;</w:t>
      </w:r>
    </w:p>
    <w:p w:rsidR="00C97043" w:rsidRPr="008F7FAD" w:rsidRDefault="00C97043" w:rsidP="004A341F">
      <w:pPr>
        <w:numPr>
          <w:ilvl w:val="0"/>
          <w:numId w:val="40"/>
        </w:numPr>
        <w:spacing w:after="0" w:line="240" w:lineRule="auto"/>
        <w:ind w:firstLine="720"/>
        <w:jc w:val="both"/>
        <w:rPr>
          <w:sz w:val="28"/>
          <w:szCs w:val="28"/>
          <w:lang w:val="uk-UA"/>
        </w:rPr>
      </w:pPr>
      <w:r w:rsidRPr="008F7FAD">
        <w:rPr>
          <w:sz w:val="28"/>
          <w:szCs w:val="28"/>
          <w:lang w:val="uk-UA"/>
        </w:rPr>
        <w:t xml:space="preserve">для загальних каналів </w:t>
      </w:r>
      <w:r w:rsidRPr="00F55FAC">
        <w:rPr>
          <w:position w:val="-72"/>
          <w:sz w:val="28"/>
          <w:szCs w:val="28"/>
          <w:lang w:val="uk-UA"/>
        </w:rPr>
        <w:object w:dxaOrig="4380" w:dyaOrig="1579">
          <v:shape id="_x0000_i1109" type="#_x0000_t75" style="width:219.25pt;height:78.55pt" o:ole="">
            <v:imagedata r:id="rId178" o:title=""/>
          </v:shape>
          <o:OLEObject Type="Embed" ProgID="Equation.3" ShapeID="_x0000_i1109" DrawAspect="Content" ObjectID="_1495008090" r:id="rId179"/>
        </w:object>
      </w:r>
      <w:r w:rsidRPr="008F7FAD">
        <w:rPr>
          <w:sz w:val="28"/>
          <w:szCs w:val="28"/>
          <w:lang w:val="uk-UA"/>
        </w:rPr>
        <w:t xml:space="preserve">, де </w:t>
      </w:r>
      <w:r w:rsidRPr="00F55FAC">
        <w:rPr>
          <w:position w:val="-12"/>
          <w:sz w:val="28"/>
          <w:szCs w:val="28"/>
          <w:lang w:val="uk-UA"/>
        </w:rPr>
        <w:object w:dxaOrig="279" w:dyaOrig="380">
          <v:shape id="_x0000_i1110" type="#_x0000_t75" style="width:14.2pt;height:18.55pt" o:ole="">
            <v:imagedata r:id="rId180" o:title=""/>
          </v:shape>
          <o:OLEObject Type="Embed" ProgID="Equation.3" ShapeID="_x0000_i1110" DrawAspect="Content" ObjectID="_1495008091" r:id="rId181"/>
        </w:object>
      </w:r>
      <w:r w:rsidRPr="008F7FAD">
        <w:rPr>
          <w:sz w:val="28"/>
          <w:szCs w:val="28"/>
          <w:lang w:val="uk-UA"/>
        </w:rPr>
        <w:t>– кількість пріоритетн</w:t>
      </w:r>
      <w:r>
        <w:rPr>
          <w:sz w:val="28"/>
          <w:szCs w:val="28"/>
          <w:lang w:val="uk-UA"/>
        </w:rPr>
        <w:t>их вихідних каналів</w:t>
      </w:r>
      <w:r w:rsidRPr="008F7FAD">
        <w:rPr>
          <w:sz w:val="28"/>
          <w:szCs w:val="28"/>
          <w:lang w:val="uk-UA"/>
        </w:rPr>
        <w:t xml:space="preserve"> у підмножині, </w:t>
      </w:r>
      <w:r w:rsidRPr="008F7FAD">
        <w:rPr>
          <w:position w:val="-6"/>
          <w:sz w:val="28"/>
          <w:szCs w:val="28"/>
          <w:lang w:val="uk-UA"/>
        </w:rPr>
        <w:object w:dxaOrig="1420" w:dyaOrig="300">
          <v:shape id="_x0000_i1111" type="#_x0000_t75" style="width:70.9pt;height:15.25pt" o:ole="" fillcolor="window">
            <v:imagedata r:id="rId182" o:title=""/>
          </v:shape>
          <o:OLEObject Type="Embed" ProgID="Equation.3" ShapeID="_x0000_i1111" DrawAspect="Content" ObjectID="_1495008092" r:id="rId183"/>
        </w:object>
      </w:r>
      <w:r w:rsidRPr="008F7FAD">
        <w:rPr>
          <w:sz w:val="28"/>
          <w:szCs w:val="28"/>
          <w:lang w:val="uk-UA"/>
        </w:rPr>
        <w:t xml:space="preserve">, </w:t>
      </w:r>
      <w:r w:rsidRPr="008F7FAD">
        <w:rPr>
          <w:position w:val="-6"/>
          <w:sz w:val="28"/>
          <w:szCs w:val="28"/>
          <w:lang w:val="uk-UA"/>
        </w:rPr>
        <w:object w:dxaOrig="960" w:dyaOrig="300">
          <v:shape id="_x0000_i1112" type="#_x0000_t75" style="width:48pt;height:15.25pt" o:ole="">
            <v:imagedata r:id="rId184" o:title=""/>
          </v:shape>
          <o:OLEObject Type="Embed" ProgID="Equation.3" ShapeID="_x0000_i1112" DrawAspect="Content" ObjectID="_1495008093" r:id="rId185"/>
        </w:object>
      </w:r>
      <w:r w:rsidRPr="008F7FAD">
        <w:rPr>
          <w:sz w:val="28"/>
          <w:szCs w:val="28"/>
          <w:lang w:val="uk-UA"/>
        </w:rPr>
        <w:t>;</w:t>
      </w:r>
    </w:p>
    <w:p w:rsidR="00C97043" w:rsidRPr="008F7FAD" w:rsidRDefault="00C97043" w:rsidP="004A341F">
      <w:pPr>
        <w:numPr>
          <w:ilvl w:val="0"/>
          <w:numId w:val="40"/>
        </w:numPr>
        <w:spacing w:after="0" w:line="240" w:lineRule="auto"/>
        <w:ind w:firstLine="720"/>
        <w:rPr>
          <w:sz w:val="28"/>
          <w:szCs w:val="28"/>
          <w:lang w:val="uk-UA"/>
        </w:rPr>
      </w:pPr>
      <w:r>
        <w:rPr>
          <w:sz w:val="28"/>
          <w:szCs w:val="28"/>
          <w:lang w:val="uk-UA"/>
        </w:rPr>
        <w:t xml:space="preserve">для </w:t>
      </w:r>
      <w:r w:rsidRPr="008F7FAD">
        <w:rPr>
          <w:sz w:val="28"/>
          <w:szCs w:val="28"/>
          <w:lang w:val="uk-UA"/>
        </w:rPr>
        <w:t xml:space="preserve">граничних каналів </w:t>
      </w:r>
      <w:r w:rsidRPr="00F55FAC">
        <w:rPr>
          <w:position w:val="-74"/>
          <w:sz w:val="28"/>
          <w:szCs w:val="28"/>
          <w:lang w:val="uk-UA"/>
        </w:rPr>
        <w:object w:dxaOrig="6600" w:dyaOrig="1680">
          <v:shape id="_x0000_i1113" type="#_x0000_t75" style="width:330.55pt;height:84pt" o:ole="">
            <v:imagedata r:id="rId186" o:title=""/>
          </v:shape>
          <o:OLEObject Type="Embed" ProgID="Equation.3" ShapeID="_x0000_i1113" DrawAspect="Content" ObjectID="_1495008094" r:id="rId187"/>
        </w:object>
      </w:r>
      <w:r w:rsidRPr="008F7FAD">
        <w:rPr>
          <w:sz w:val="28"/>
          <w:szCs w:val="28"/>
          <w:lang w:val="uk-UA"/>
        </w:rPr>
        <w:t xml:space="preserve">, де </w:t>
      </w:r>
      <w:r w:rsidRPr="00F55FAC">
        <w:rPr>
          <w:position w:val="-12"/>
          <w:sz w:val="28"/>
          <w:szCs w:val="28"/>
          <w:lang w:val="uk-UA"/>
        </w:rPr>
        <w:object w:dxaOrig="279" w:dyaOrig="380">
          <v:shape id="_x0000_i1114" type="#_x0000_t75" style="width:14.2pt;height:18.55pt" o:ole="">
            <v:imagedata r:id="rId188" o:title=""/>
          </v:shape>
          <o:OLEObject Type="Embed" ProgID="Equation.3" ShapeID="_x0000_i1114" DrawAspect="Content" ObjectID="_1495008095" r:id="rId189"/>
        </w:object>
      </w:r>
      <w:r>
        <w:rPr>
          <w:sz w:val="28"/>
          <w:szCs w:val="28"/>
          <w:lang w:val="uk-UA"/>
        </w:rPr>
        <w:t xml:space="preserve"> </w:t>
      </w:r>
      <w:r w:rsidRPr="008F7FAD">
        <w:rPr>
          <w:sz w:val="28"/>
          <w:szCs w:val="28"/>
          <w:lang w:val="uk-UA"/>
        </w:rPr>
        <w:t>та</w:t>
      </w:r>
      <w:r>
        <w:rPr>
          <w:sz w:val="28"/>
          <w:szCs w:val="28"/>
          <w:lang w:val="uk-UA"/>
        </w:rPr>
        <w:t xml:space="preserve"> </w:t>
      </w:r>
      <w:r w:rsidRPr="00F55FAC">
        <w:rPr>
          <w:position w:val="-12"/>
          <w:sz w:val="28"/>
          <w:szCs w:val="28"/>
          <w:lang w:val="uk-UA"/>
        </w:rPr>
        <w:object w:dxaOrig="300" w:dyaOrig="380">
          <v:shape id="_x0000_i1115" type="#_x0000_t75" style="width:15.25pt;height:18.55pt" o:ole="">
            <v:imagedata r:id="rId190" o:title=""/>
          </v:shape>
          <o:OLEObject Type="Embed" ProgID="Equation.3" ShapeID="_x0000_i1115" DrawAspect="Content" ObjectID="_1495008096" r:id="rId191"/>
        </w:object>
      </w:r>
      <w:r>
        <w:rPr>
          <w:sz w:val="28"/>
          <w:szCs w:val="28"/>
          <w:lang w:val="uk-UA"/>
        </w:rPr>
        <w:t xml:space="preserve"> </w:t>
      </w:r>
      <w:r w:rsidRPr="008F7FAD">
        <w:rPr>
          <w:sz w:val="28"/>
          <w:szCs w:val="28"/>
          <w:lang w:val="uk-UA"/>
        </w:rPr>
        <w:t xml:space="preserve">– </w:t>
      </w:r>
      <w:r>
        <w:rPr>
          <w:sz w:val="28"/>
          <w:szCs w:val="28"/>
          <w:lang w:val="uk-UA"/>
        </w:rPr>
        <w:t>кількість вихідних каналів</w:t>
      </w:r>
      <w:r w:rsidRPr="008F7FAD">
        <w:rPr>
          <w:sz w:val="28"/>
          <w:szCs w:val="28"/>
          <w:lang w:val="uk-UA"/>
        </w:rPr>
        <w:t xml:space="preserve"> у першій та другій підмножині, </w:t>
      </w:r>
      <w:r w:rsidRPr="008F7FAD">
        <w:rPr>
          <w:position w:val="-6"/>
          <w:sz w:val="28"/>
          <w:szCs w:val="28"/>
          <w:lang w:val="uk-UA"/>
        </w:rPr>
        <w:object w:dxaOrig="1420" w:dyaOrig="300">
          <v:shape id="_x0000_i1116" type="#_x0000_t75" style="width:70.9pt;height:15.25pt" o:ole="" fillcolor="window">
            <v:imagedata r:id="rId192" o:title=""/>
          </v:shape>
          <o:OLEObject Type="Embed" ProgID="Equation.3" ShapeID="_x0000_i1116" DrawAspect="Content" ObjectID="_1495008097" r:id="rId193"/>
        </w:object>
      </w:r>
      <w:r w:rsidRPr="008F7FAD">
        <w:rPr>
          <w:sz w:val="28"/>
          <w:szCs w:val="28"/>
          <w:lang w:val="uk-UA"/>
        </w:rPr>
        <w:t xml:space="preserve">, </w:t>
      </w:r>
      <w:r w:rsidRPr="008F7FAD">
        <w:rPr>
          <w:position w:val="-6"/>
          <w:sz w:val="28"/>
          <w:szCs w:val="28"/>
          <w:lang w:val="uk-UA"/>
        </w:rPr>
        <w:object w:dxaOrig="960" w:dyaOrig="300">
          <v:shape id="_x0000_i1117" type="#_x0000_t75" style="width:48pt;height:15.25pt" o:ole="">
            <v:imagedata r:id="rId194" o:title=""/>
          </v:shape>
          <o:OLEObject Type="Embed" ProgID="Equation.3" ShapeID="_x0000_i1117" DrawAspect="Content" ObjectID="_1495008098" r:id="rId195"/>
        </w:object>
      </w:r>
      <w:r w:rsidRPr="008F7FAD">
        <w:rPr>
          <w:sz w:val="28"/>
          <w:szCs w:val="28"/>
          <w:lang w:val="uk-UA"/>
        </w:rPr>
        <w:t>.</w:t>
      </w:r>
    </w:p>
    <w:p w:rsidR="00C97043" w:rsidRPr="008F7FAD" w:rsidRDefault="00C97043" w:rsidP="00C97043">
      <w:pPr>
        <w:ind w:firstLine="720"/>
        <w:rPr>
          <w:sz w:val="28"/>
          <w:szCs w:val="28"/>
          <w:lang w:val="uk-UA"/>
        </w:rPr>
      </w:pPr>
      <w:r w:rsidRPr="008F7FAD">
        <w:rPr>
          <w:sz w:val="28"/>
          <w:szCs w:val="28"/>
          <w:lang w:val="uk-UA"/>
        </w:rPr>
        <w:t xml:space="preserve">Пропускна здатність для решти непріоритетних каналів визначається </w:t>
      </w:r>
      <w:r>
        <w:rPr>
          <w:sz w:val="28"/>
          <w:szCs w:val="28"/>
          <w:lang w:val="uk-UA"/>
        </w:rPr>
        <w:t>у такий спосіб:</w:t>
      </w:r>
      <w:r w:rsidRPr="008F7FAD">
        <w:rPr>
          <w:sz w:val="28"/>
          <w:szCs w:val="28"/>
          <w:lang w:val="uk-UA"/>
        </w:rPr>
        <w:t xml:space="preserve"> </w:t>
      </w:r>
      <w:r>
        <w:rPr>
          <w:sz w:val="28"/>
          <w:szCs w:val="28"/>
          <w:lang w:val="uk-UA"/>
        </w:rPr>
        <w:t>н</w:t>
      </w:r>
      <w:r w:rsidRPr="008F7FAD">
        <w:rPr>
          <w:sz w:val="28"/>
          <w:szCs w:val="28"/>
          <w:lang w:val="uk-UA"/>
        </w:rPr>
        <w:t xml:space="preserve">ехай </w:t>
      </w:r>
      <w:r w:rsidRPr="008F7FAD">
        <w:rPr>
          <w:position w:val="-6"/>
          <w:sz w:val="28"/>
          <w:szCs w:val="28"/>
          <w:lang w:val="uk-UA"/>
        </w:rPr>
        <w:object w:dxaOrig="1359" w:dyaOrig="300">
          <v:shape id="_x0000_i1118" type="#_x0000_t75" style="width:67.65pt;height:15.25pt" o:ole="" fillcolor="window">
            <v:imagedata r:id="rId196" o:title=""/>
          </v:shape>
          <o:OLEObject Type="Embed" ProgID="Equation.3" ShapeID="_x0000_i1118" DrawAspect="Content" ObjectID="_1495008099" r:id="rId197"/>
        </w:object>
      </w:r>
      <w:r w:rsidRPr="008F7FAD">
        <w:rPr>
          <w:sz w:val="28"/>
          <w:szCs w:val="28"/>
          <w:lang w:val="uk-UA"/>
        </w:rPr>
        <w:t xml:space="preserve">, </w:t>
      </w:r>
      <w:r w:rsidRPr="008F7FAD">
        <w:rPr>
          <w:position w:val="-6"/>
          <w:sz w:val="28"/>
          <w:szCs w:val="28"/>
          <w:lang w:val="uk-UA"/>
        </w:rPr>
        <w:object w:dxaOrig="1380" w:dyaOrig="300">
          <v:shape id="_x0000_i1119" type="#_x0000_t75" style="width:68.75pt;height:15.25pt" o:ole="">
            <v:imagedata r:id="rId198" o:title=""/>
          </v:shape>
          <o:OLEObject Type="Embed" ProgID="Equation.3" ShapeID="_x0000_i1119" DrawAspect="Content" ObjectID="_1495008100" r:id="rId199"/>
        </w:object>
      </w:r>
      <w:r w:rsidRPr="008F7FAD">
        <w:rPr>
          <w:sz w:val="28"/>
          <w:szCs w:val="28"/>
          <w:lang w:val="uk-UA"/>
        </w:rPr>
        <w:t>, тоді:</w:t>
      </w:r>
    </w:p>
    <w:p w:rsidR="00C97043" w:rsidRPr="008F7FAD" w:rsidRDefault="00C97043" w:rsidP="004A341F">
      <w:pPr>
        <w:numPr>
          <w:ilvl w:val="0"/>
          <w:numId w:val="41"/>
        </w:numPr>
        <w:spacing w:after="0" w:line="240" w:lineRule="auto"/>
        <w:ind w:hanging="94"/>
        <w:jc w:val="both"/>
        <w:rPr>
          <w:sz w:val="28"/>
          <w:szCs w:val="28"/>
          <w:lang w:val="uk-UA"/>
        </w:rPr>
      </w:pPr>
      <w:r w:rsidRPr="008F7FAD">
        <w:rPr>
          <w:sz w:val="28"/>
          <w:szCs w:val="28"/>
          <w:lang w:val="uk-UA"/>
        </w:rPr>
        <w:t>для КЕ-2</w:t>
      </w:r>
      <w:r w:rsidRPr="008F7FAD">
        <w:rPr>
          <w:position w:val="-4"/>
          <w:sz w:val="28"/>
          <w:szCs w:val="28"/>
          <w:lang w:val="uk-UA"/>
        </w:rPr>
        <w:object w:dxaOrig="160" w:dyaOrig="180">
          <v:shape id="_x0000_i1120" type="#_x0000_t75" style="width:7.65pt;height:8.75pt" o:ole="">
            <v:imagedata r:id="rId200" o:title=""/>
          </v:shape>
          <o:OLEObject Type="Embed" ProgID="Equation.3" ShapeID="_x0000_i1120" DrawAspect="Content" ObjectID="_1495008101" r:id="rId201"/>
        </w:object>
      </w:r>
      <w:r w:rsidRPr="008F7FAD">
        <w:rPr>
          <w:sz w:val="28"/>
          <w:szCs w:val="28"/>
          <w:lang w:val="uk-UA"/>
        </w:rPr>
        <w:t>4</w:t>
      </w:r>
      <w:r>
        <w:rPr>
          <w:sz w:val="28"/>
          <w:szCs w:val="28"/>
          <w:lang w:val="uk-UA"/>
        </w:rPr>
        <w:t>:</w:t>
      </w:r>
      <w:r w:rsidRPr="008F7FAD">
        <w:rPr>
          <w:sz w:val="28"/>
          <w:szCs w:val="28"/>
          <w:lang w:val="uk-UA"/>
        </w:rPr>
        <w:t xml:space="preserve"> </w:t>
      </w:r>
      <w:r w:rsidRPr="00F55FAC">
        <w:rPr>
          <w:position w:val="-32"/>
          <w:sz w:val="28"/>
          <w:szCs w:val="28"/>
          <w:lang w:val="uk-UA"/>
        </w:rPr>
        <w:object w:dxaOrig="4340" w:dyaOrig="840">
          <v:shape id="_x0000_i1121" type="#_x0000_t75" style="width:217.1pt;height:42.55pt" o:ole="" fillcolor="window">
            <v:imagedata r:id="rId202" o:title=""/>
          </v:shape>
          <o:OLEObject Type="Embed" ProgID="Equation.3" ShapeID="_x0000_i1121" DrawAspect="Content" ObjectID="_1495008102" r:id="rId203"/>
        </w:object>
      </w:r>
      <w:r w:rsidRPr="008F7FAD">
        <w:rPr>
          <w:sz w:val="28"/>
          <w:szCs w:val="28"/>
          <w:lang w:val="uk-UA"/>
        </w:rPr>
        <w:t>;</w:t>
      </w:r>
      <w:r>
        <w:rPr>
          <w:sz w:val="28"/>
          <w:szCs w:val="28"/>
          <w:lang w:val="uk-UA"/>
        </w:rPr>
        <w:tab/>
      </w:r>
      <w:r>
        <w:rPr>
          <w:sz w:val="28"/>
          <w:szCs w:val="28"/>
          <w:lang w:val="uk-UA"/>
        </w:rPr>
        <w:tab/>
        <w:t xml:space="preserve">         </w:t>
      </w:r>
      <w:r w:rsidRPr="008D5798">
        <w:rPr>
          <w:sz w:val="28"/>
          <w:szCs w:val="28"/>
        </w:rPr>
        <w:t>(10)</w:t>
      </w:r>
    </w:p>
    <w:p w:rsidR="00C97043" w:rsidRDefault="00C97043" w:rsidP="004A341F">
      <w:pPr>
        <w:numPr>
          <w:ilvl w:val="0"/>
          <w:numId w:val="41"/>
        </w:numPr>
        <w:spacing w:after="0" w:line="240" w:lineRule="auto"/>
        <w:ind w:hanging="94"/>
        <w:rPr>
          <w:sz w:val="28"/>
          <w:szCs w:val="28"/>
          <w:lang w:val="uk-UA"/>
        </w:rPr>
      </w:pPr>
      <w:r w:rsidRPr="008F7FAD">
        <w:rPr>
          <w:sz w:val="28"/>
          <w:szCs w:val="28"/>
          <w:lang w:val="uk-UA"/>
        </w:rPr>
        <w:t>для КЕ-4</w:t>
      </w:r>
      <w:r w:rsidRPr="008F7FAD">
        <w:rPr>
          <w:position w:val="-4"/>
          <w:sz w:val="28"/>
          <w:szCs w:val="28"/>
          <w:lang w:val="uk-UA"/>
        </w:rPr>
        <w:object w:dxaOrig="160" w:dyaOrig="180">
          <v:shape id="_x0000_i1122" type="#_x0000_t75" style="width:7.65pt;height:8.75pt" o:ole="">
            <v:imagedata r:id="rId204" o:title=""/>
          </v:shape>
          <o:OLEObject Type="Embed" ProgID="Equation.3" ShapeID="_x0000_i1122" DrawAspect="Content" ObjectID="_1495008103" r:id="rId205"/>
        </w:object>
      </w:r>
      <w:r w:rsidRPr="008F7FAD">
        <w:rPr>
          <w:sz w:val="28"/>
          <w:szCs w:val="28"/>
          <w:lang w:val="uk-UA"/>
        </w:rPr>
        <w:t>4</w:t>
      </w:r>
      <w:r>
        <w:rPr>
          <w:sz w:val="28"/>
          <w:szCs w:val="28"/>
          <w:lang w:val="uk-UA"/>
        </w:rPr>
        <w:t>:</w:t>
      </w:r>
    </w:p>
    <w:p w:rsidR="00C97043" w:rsidRDefault="00C97043" w:rsidP="00C97043">
      <w:pPr>
        <w:ind w:left="454"/>
        <w:rPr>
          <w:sz w:val="28"/>
          <w:szCs w:val="28"/>
          <w:lang w:val="uk-UA"/>
        </w:rPr>
      </w:pPr>
    </w:p>
    <w:p w:rsidR="00C97043" w:rsidRPr="008D5798" w:rsidRDefault="00C97043" w:rsidP="00C97043">
      <w:pPr>
        <w:ind w:firstLine="720"/>
        <w:rPr>
          <w:sz w:val="28"/>
          <w:szCs w:val="28"/>
        </w:rPr>
      </w:pPr>
      <w:r w:rsidRPr="00F55FAC">
        <w:rPr>
          <w:position w:val="-28"/>
          <w:sz w:val="28"/>
          <w:szCs w:val="28"/>
          <w:lang w:val="uk-UA"/>
        </w:rPr>
        <w:object w:dxaOrig="8660" w:dyaOrig="720">
          <v:shape id="_x0000_i1123" type="#_x0000_t75" style="width:396pt;height:32.75pt" o:ole="" fillcolor="window">
            <v:imagedata r:id="rId206" o:title=""/>
          </v:shape>
          <o:OLEObject Type="Embed" ProgID="Equation.3" ShapeID="_x0000_i1123" DrawAspect="Content" ObjectID="_1495008104" r:id="rId207"/>
        </w:object>
      </w:r>
      <w:r w:rsidRPr="008F7FAD">
        <w:rPr>
          <w:sz w:val="28"/>
          <w:szCs w:val="28"/>
          <w:lang w:val="uk-UA"/>
        </w:rPr>
        <w:t>;</w:t>
      </w:r>
      <w:r>
        <w:rPr>
          <w:sz w:val="28"/>
          <w:szCs w:val="28"/>
          <w:lang w:val="uk-UA"/>
        </w:rPr>
        <w:t xml:space="preserve">      </w:t>
      </w:r>
      <w:r w:rsidRPr="008D5798">
        <w:rPr>
          <w:sz w:val="28"/>
          <w:szCs w:val="28"/>
        </w:rPr>
        <w:t>(11)</w:t>
      </w:r>
    </w:p>
    <w:p w:rsidR="00C97043" w:rsidRPr="008F7FAD" w:rsidRDefault="00C97043" w:rsidP="00C97043">
      <w:pPr>
        <w:ind w:left="454"/>
        <w:rPr>
          <w:sz w:val="28"/>
          <w:szCs w:val="28"/>
          <w:lang w:val="uk-UA"/>
        </w:rPr>
      </w:pPr>
    </w:p>
    <w:p w:rsidR="00C97043" w:rsidRDefault="00C97043" w:rsidP="004A341F">
      <w:pPr>
        <w:numPr>
          <w:ilvl w:val="0"/>
          <w:numId w:val="41"/>
        </w:numPr>
        <w:tabs>
          <w:tab w:val="clear" w:pos="814"/>
          <w:tab w:val="left" w:pos="720"/>
          <w:tab w:val="num" w:pos="900"/>
        </w:tabs>
        <w:spacing w:after="0" w:line="240" w:lineRule="auto"/>
        <w:ind w:left="0" w:firstLine="720"/>
        <w:rPr>
          <w:sz w:val="28"/>
          <w:szCs w:val="28"/>
          <w:lang w:val="uk-UA"/>
        </w:rPr>
      </w:pPr>
      <w:r w:rsidRPr="008F7FAD">
        <w:rPr>
          <w:sz w:val="28"/>
          <w:szCs w:val="28"/>
          <w:lang w:val="uk-UA"/>
        </w:rPr>
        <w:t>для КЕ-4</w:t>
      </w:r>
      <w:r w:rsidRPr="008F7FAD">
        <w:rPr>
          <w:position w:val="-4"/>
          <w:sz w:val="28"/>
          <w:szCs w:val="28"/>
          <w:lang w:val="uk-UA"/>
        </w:rPr>
        <w:object w:dxaOrig="160" w:dyaOrig="180">
          <v:shape id="_x0000_i1124" type="#_x0000_t75" style="width:7.65pt;height:8.75pt" o:ole="">
            <v:imagedata r:id="rId208" o:title=""/>
          </v:shape>
          <o:OLEObject Type="Embed" ProgID="Equation.3" ShapeID="_x0000_i1124" DrawAspect="Content" ObjectID="_1495008105" r:id="rId209"/>
        </w:object>
      </w:r>
      <w:r w:rsidRPr="008F7FAD">
        <w:rPr>
          <w:sz w:val="28"/>
          <w:szCs w:val="28"/>
          <w:lang w:val="uk-UA"/>
        </w:rPr>
        <w:t>2</w:t>
      </w:r>
      <w:r>
        <w:rPr>
          <w:sz w:val="28"/>
          <w:szCs w:val="28"/>
          <w:lang w:val="uk-UA"/>
        </w:rPr>
        <w:t>:</w:t>
      </w:r>
      <w:r w:rsidRPr="008F7FAD">
        <w:rPr>
          <w:sz w:val="28"/>
          <w:szCs w:val="28"/>
          <w:lang w:val="uk-UA"/>
        </w:rPr>
        <w:t xml:space="preserve"> </w:t>
      </w:r>
    </w:p>
    <w:p w:rsidR="00C97043" w:rsidRDefault="00C97043" w:rsidP="00C97043">
      <w:pPr>
        <w:tabs>
          <w:tab w:val="left" w:pos="720"/>
        </w:tabs>
        <w:rPr>
          <w:sz w:val="28"/>
          <w:szCs w:val="28"/>
          <w:lang w:val="uk-UA"/>
        </w:rPr>
      </w:pPr>
    </w:p>
    <w:p w:rsidR="00C97043" w:rsidRPr="008D5798" w:rsidRDefault="00C97043" w:rsidP="00C97043">
      <w:pPr>
        <w:tabs>
          <w:tab w:val="left" w:pos="720"/>
        </w:tabs>
        <w:ind w:firstLine="720"/>
        <w:rPr>
          <w:sz w:val="28"/>
          <w:szCs w:val="28"/>
        </w:rPr>
      </w:pPr>
      <w:r w:rsidRPr="002938E0">
        <w:rPr>
          <w:position w:val="-28"/>
          <w:sz w:val="28"/>
          <w:szCs w:val="28"/>
          <w:lang w:val="uk-UA"/>
        </w:rPr>
        <w:object w:dxaOrig="8660" w:dyaOrig="720">
          <v:shape id="_x0000_i1125" type="#_x0000_t75" style="width:396pt;height:32.75pt" o:ole="" fillcolor="window">
            <v:imagedata r:id="rId210" o:title=""/>
          </v:shape>
          <o:OLEObject Type="Embed" ProgID="Equation.3" ShapeID="_x0000_i1125" DrawAspect="Content" ObjectID="_1495008106" r:id="rId211"/>
        </w:object>
      </w:r>
      <w:r w:rsidRPr="008F7FAD">
        <w:rPr>
          <w:sz w:val="28"/>
          <w:szCs w:val="28"/>
          <w:lang w:val="uk-UA"/>
        </w:rPr>
        <w:t>.</w:t>
      </w:r>
      <w:r>
        <w:rPr>
          <w:sz w:val="28"/>
          <w:szCs w:val="28"/>
          <w:lang w:val="uk-UA"/>
        </w:rPr>
        <w:t xml:space="preserve">      </w:t>
      </w:r>
      <w:r w:rsidRPr="008D5798">
        <w:rPr>
          <w:sz w:val="28"/>
          <w:szCs w:val="28"/>
        </w:rPr>
        <w:t>(12)</w:t>
      </w:r>
    </w:p>
    <w:p w:rsidR="00C97043" w:rsidRPr="003350F2" w:rsidRDefault="00C97043" w:rsidP="00C97043">
      <w:pPr>
        <w:tabs>
          <w:tab w:val="left" w:pos="720"/>
        </w:tabs>
        <w:ind w:firstLine="720"/>
        <w:rPr>
          <w:sz w:val="28"/>
          <w:szCs w:val="28"/>
          <w:lang w:val="uk-UA"/>
        </w:rPr>
      </w:pPr>
      <w:r w:rsidRPr="003350F2">
        <w:rPr>
          <w:sz w:val="28"/>
          <w:szCs w:val="28"/>
          <w:lang w:val="uk-UA"/>
        </w:rPr>
        <w:lastRenderedPageBreak/>
        <w:t xml:space="preserve">Запропонований метод </w:t>
      </w:r>
      <w:r>
        <w:rPr>
          <w:sz w:val="28"/>
          <w:szCs w:val="28"/>
          <w:lang w:val="uk-UA"/>
        </w:rPr>
        <w:t>збільшення</w:t>
      </w:r>
      <w:r w:rsidRPr="003350F2">
        <w:rPr>
          <w:sz w:val="28"/>
          <w:szCs w:val="28"/>
          <w:lang w:val="uk-UA"/>
        </w:rPr>
        <w:t xml:space="preserve"> пропускної здатності мереж шляхом розпаралелювання</w:t>
      </w:r>
      <w:r>
        <w:rPr>
          <w:sz w:val="28"/>
          <w:szCs w:val="28"/>
          <w:lang w:val="uk-UA"/>
        </w:rPr>
        <w:t xml:space="preserve"> ступенів</w:t>
      </w:r>
      <w:r w:rsidRPr="003350F2">
        <w:rPr>
          <w:sz w:val="28"/>
          <w:szCs w:val="28"/>
          <w:lang w:val="uk-UA"/>
        </w:rPr>
        <w:t xml:space="preserve"> базується на співвідношеннях </w:t>
      </w:r>
      <w:r w:rsidRPr="003350F2">
        <w:rPr>
          <w:sz w:val="28"/>
          <w:szCs w:val="28"/>
        </w:rPr>
        <w:t>(1</w:t>
      </w:r>
      <w:r>
        <w:rPr>
          <w:sz w:val="28"/>
          <w:szCs w:val="28"/>
          <w:lang w:val="uk-UA"/>
        </w:rPr>
        <w:t>–</w:t>
      </w:r>
      <w:r w:rsidRPr="003350F2">
        <w:rPr>
          <w:sz w:val="28"/>
          <w:szCs w:val="28"/>
        </w:rPr>
        <w:t>12)</w:t>
      </w:r>
      <w:r w:rsidRPr="003350F2">
        <w:rPr>
          <w:sz w:val="28"/>
          <w:szCs w:val="28"/>
          <w:lang w:val="uk-UA"/>
        </w:rPr>
        <w:t xml:space="preserve"> і містить </w:t>
      </w:r>
      <w:r>
        <w:rPr>
          <w:sz w:val="28"/>
          <w:szCs w:val="28"/>
          <w:lang w:val="uk-UA"/>
        </w:rPr>
        <w:t>такі</w:t>
      </w:r>
      <w:r w:rsidRPr="003350F2">
        <w:rPr>
          <w:sz w:val="28"/>
          <w:szCs w:val="28"/>
          <w:lang w:val="uk-UA"/>
        </w:rPr>
        <w:t xml:space="preserve"> кроки:</w:t>
      </w:r>
    </w:p>
    <w:p w:rsidR="00C97043" w:rsidRDefault="00C97043" w:rsidP="00C97043">
      <w:pPr>
        <w:tabs>
          <w:tab w:val="left" w:pos="720"/>
        </w:tabs>
        <w:ind w:firstLine="720"/>
        <w:rPr>
          <w:sz w:val="28"/>
          <w:szCs w:val="28"/>
          <w:lang w:val="uk-UA"/>
        </w:rPr>
      </w:pPr>
      <w:r>
        <w:rPr>
          <w:sz w:val="28"/>
          <w:szCs w:val="28"/>
          <w:lang w:val="uk-UA"/>
        </w:rPr>
        <w:t>Крок 1. Побудувати залежність інтенсивності вихідного потоку від інтенсивності вхідного потоку, використовуючи (1–4) або (5).</w:t>
      </w:r>
    </w:p>
    <w:p w:rsidR="00C97043" w:rsidRDefault="00C97043" w:rsidP="00C97043">
      <w:pPr>
        <w:tabs>
          <w:tab w:val="left" w:pos="720"/>
        </w:tabs>
        <w:ind w:firstLine="720"/>
        <w:rPr>
          <w:sz w:val="28"/>
          <w:szCs w:val="28"/>
          <w:lang w:val="uk-UA"/>
        </w:rPr>
      </w:pPr>
      <w:r>
        <w:rPr>
          <w:sz w:val="28"/>
          <w:szCs w:val="28"/>
          <w:lang w:val="uk-UA"/>
        </w:rPr>
        <w:t xml:space="preserve">Крок 2. Якщо пропускна здатність відповідає цільовому значенню,  </w:t>
      </w:r>
      <w:r w:rsidRPr="00240AD9">
        <w:rPr>
          <w:sz w:val="28"/>
          <w:szCs w:val="28"/>
          <w:lang w:val="uk-UA"/>
        </w:rPr>
        <w:t>реконфігурація</w:t>
      </w:r>
      <w:r w:rsidRPr="00A61CA7">
        <w:rPr>
          <w:sz w:val="28"/>
          <w:szCs w:val="28"/>
          <w:lang w:val="uk-UA"/>
        </w:rPr>
        <w:t xml:space="preserve"> </w:t>
      </w:r>
      <w:r>
        <w:rPr>
          <w:sz w:val="28"/>
          <w:szCs w:val="28"/>
          <w:lang w:val="uk-UA"/>
        </w:rPr>
        <w:t xml:space="preserve">мережі </w:t>
      </w:r>
      <w:r w:rsidRPr="00A61CA7">
        <w:rPr>
          <w:sz w:val="28"/>
          <w:szCs w:val="28"/>
          <w:lang w:val="uk-UA"/>
        </w:rPr>
        <w:t>не потрібна.</w:t>
      </w:r>
    </w:p>
    <w:p w:rsidR="00C97043" w:rsidRDefault="00C97043" w:rsidP="00C97043">
      <w:pPr>
        <w:tabs>
          <w:tab w:val="left" w:pos="720"/>
        </w:tabs>
        <w:ind w:firstLine="720"/>
        <w:rPr>
          <w:sz w:val="28"/>
          <w:szCs w:val="28"/>
          <w:lang w:val="uk-UA"/>
        </w:rPr>
      </w:pPr>
      <w:r>
        <w:rPr>
          <w:sz w:val="28"/>
          <w:szCs w:val="28"/>
          <w:lang w:val="uk-UA"/>
        </w:rPr>
        <w:t>Крок 3. Використовуючи залежність інтенсивності вихідного потоку від інтенсивності вхідного потоку, обчислити мінімальне значення інтенсивності вхідного потоку, яке відповідає цільовому значенню.</w:t>
      </w:r>
    </w:p>
    <w:p w:rsidR="00C97043" w:rsidRDefault="00C97043" w:rsidP="00C97043">
      <w:pPr>
        <w:tabs>
          <w:tab w:val="left" w:pos="720"/>
        </w:tabs>
        <w:ind w:firstLine="720"/>
        <w:rPr>
          <w:sz w:val="28"/>
          <w:szCs w:val="28"/>
          <w:lang w:val="uk-UA"/>
        </w:rPr>
      </w:pPr>
      <w:r>
        <w:rPr>
          <w:sz w:val="28"/>
          <w:szCs w:val="28"/>
          <w:lang w:val="uk-UA"/>
        </w:rPr>
        <w:t>Крок 4. Якщо є можливість збільшити інтенсивність вхідного потоку, збільшуємо його. Реконфігурація мережі не потрібна.</w:t>
      </w:r>
    </w:p>
    <w:p w:rsidR="00C97043" w:rsidRPr="00A05323" w:rsidRDefault="00C97043" w:rsidP="00C97043">
      <w:pPr>
        <w:tabs>
          <w:tab w:val="left" w:pos="720"/>
        </w:tabs>
        <w:ind w:firstLine="720"/>
        <w:rPr>
          <w:color w:val="FF0000"/>
          <w:sz w:val="28"/>
          <w:szCs w:val="28"/>
          <w:lang w:val="uk-UA"/>
        </w:rPr>
      </w:pPr>
      <w:r>
        <w:rPr>
          <w:sz w:val="28"/>
          <w:szCs w:val="28"/>
          <w:lang w:val="uk-UA"/>
        </w:rPr>
        <w:t xml:space="preserve">Крок 5. Якщо тип комутуючої мережі є синхронним, перейти на крок </w:t>
      </w:r>
      <w:r w:rsidRPr="003350F2">
        <w:rPr>
          <w:sz w:val="28"/>
          <w:szCs w:val="28"/>
        </w:rPr>
        <w:t>9</w:t>
      </w:r>
      <w:r>
        <w:rPr>
          <w:sz w:val="28"/>
          <w:szCs w:val="28"/>
          <w:lang w:val="uk-UA"/>
        </w:rPr>
        <w:t>.</w:t>
      </w:r>
    </w:p>
    <w:p w:rsidR="00C97043" w:rsidRDefault="00C97043" w:rsidP="00C97043">
      <w:pPr>
        <w:tabs>
          <w:tab w:val="left" w:pos="720"/>
        </w:tabs>
        <w:ind w:firstLine="720"/>
        <w:rPr>
          <w:sz w:val="28"/>
          <w:szCs w:val="28"/>
          <w:lang w:val="uk-UA"/>
        </w:rPr>
      </w:pPr>
      <w:r>
        <w:rPr>
          <w:sz w:val="28"/>
          <w:szCs w:val="28"/>
          <w:lang w:val="uk-UA"/>
        </w:rPr>
        <w:t>Крок 6. Збільшити розмір буферної пам’яті та/або комутуючих елементів.</w:t>
      </w:r>
    </w:p>
    <w:p w:rsidR="00C97043" w:rsidRDefault="00C97043" w:rsidP="00C97043">
      <w:pPr>
        <w:tabs>
          <w:tab w:val="left" w:pos="720"/>
        </w:tabs>
        <w:ind w:firstLine="720"/>
        <w:rPr>
          <w:sz w:val="28"/>
          <w:szCs w:val="28"/>
          <w:lang w:val="uk-UA"/>
        </w:rPr>
      </w:pPr>
      <w:r>
        <w:rPr>
          <w:sz w:val="28"/>
          <w:szCs w:val="28"/>
          <w:lang w:val="uk-UA"/>
        </w:rPr>
        <w:t>Крок 7. Використовуючи (5, 6), обчислити пропускну здатність та швидкодію мережі.</w:t>
      </w:r>
    </w:p>
    <w:p w:rsidR="00C97043" w:rsidRDefault="00C97043" w:rsidP="00C97043">
      <w:pPr>
        <w:tabs>
          <w:tab w:val="left" w:pos="720"/>
        </w:tabs>
        <w:ind w:firstLine="720"/>
        <w:rPr>
          <w:sz w:val="28"/>
          <w:szCs w:val="28"/>
          <w:lang w:val="uk-UA"/>
        </w:rPr>
      </w:pPr>
      <w:r>
        <w:rPr>
          <w:sz w:val="28"/>
          <w:szCs w:val="28"/>
          <w:lang w:val="uk-UA"/>
        </w:rPr>
        <w:t>Крок 8. Якщо отримане значення пропускної здатності відповідає цільовому значенню, завершити модифікацію мережі. В іншому випадку перейти на крок 6.</w:t>
      </w:r>
    </w:p>
    <w:p w:rsidR="00C97043" w:rsidRDefault="00C97043" w:rsidP="00C97043">
      <w:pPr>
        <w:ind w:firstLine="720"/>
        <w:rPr>
          <w:sz w:val="28"/>
          <w:szCs w:val="28"/>
          <w:lang w:val="uk-UA"/>
        </w:rPr>
      </w:pPr>
      <w:r>
        <w:rPr>
          <w:sz w:val="28"/>
          <w:szCs w:val="28"/>
          <w:lang w:val="uk-UA"/>
        </w:rPr>
        <w:t xml:space="preserve">Крок 9. Розпаралелити наступний ступінь. </w:t>
      </w:r>
    </w:p>
    <w:p w:rsidR="00C97043" w:rsidRPr="00FB6B9E" w:rsidRDefault="00C97043" w:rsidP="00C97043">
      <w:pPr>
        <w:ind w:firstLine="720"/>
        <w:rPr>
          <w:sz w:val="28"/>
          <w:szCs w:val="28"/>
          <w:lang w:val="uk-UA"/>
        </w:rPr>
      </w:pPr>
      <w:r w:rsidRPr="00FB6B9E">
        <w:rPr>
          <w:sz w:val="28"/>
          <w:szCs w:val="28"/>
          <w:lang w:val="uk-UA"/>
        </w:rPr>
        <w:t>Крок 10. Обчислити про</w:t>
      </w:r>
      <w:r>
        <w:rPr>
          <w:sz w:val="28"/>
          <w:szCs w:val="28"/>
          <w:lang w:val="uk-UA"/>
        </w:rPr>
        <w:t xml:space="preserve">пуску здатність першого ступеня, </w:t>
      </w:r>
      <w:r w:rsidRPr="00FB6B9E">
        <w:rPr>
          <w:sz w:val="28"/>
          <w:szCs w:val="28"/>
          <w:lang w:val="uk-UA"/>
        </w:rPr>
        <w:t>використовуючи співвідношення (10).</w:t>
      </w:r>
    </w:p>
    <w:p w:rsidR="00C97043" w:rsidRDefault="00C97043" w:rsidP="00C97043">
      <w:pPr>
        <w:ind w:firstLine="720"/>
        <w:rPr>
          <w:sz w:val="28"/>
          <w:szCs w:val="28"/>
          <w:lang w:val="uk-UA"/>
        </w:rPr>
      </w:pPr>
      <w:r w:rsidRPr="00FB6B9E">
        <w:rPr>
          <w:sz w:val="28"/>
          <w:szCs w:val="28"/>
          <w:lang w:val="uk-UA"/>
        </w:rPr>
        <w:t>Крок 11. Якщо наступний ступінь складається з елементів КЕ-4</w:t>
      </w:r>
      <w:r w:rsidRPr="00FB6B9E">
        <w:rPr>
          <w:position w:val="-4"/>
          <w:sz w:val="28"/>
          <w:szCs w:val="28"/>
          <w:lang w:val="uk-UA"/>
        </w:rPr>
        <w:object w:dxaOrig="160" w:dyaOrig="180">
          <v:shape id="_x0000_i1126" type="#_x0000_t75" style="width:7.65pt;height:8.75pt" o:ole="">
            <v:imagedata r:id="rId204" o:title=""/>
          </v:shape>
          <o:OLEObject Type="Embed" ProgID="Equation.3" ShapeID="_x0000_i1126" DrawAspect="Content" ObjectID="_1495008107" r:id="rId212"/>
        </w:object>
      </w:r>
      <w:r w:rsidRPr="00FB6B9E">
        <w:rPr>
          <w:sz w:val="28"/>
          <w:szCs w:val="28"/>
          <w:lang w:val="uk-UA"/>
        </w:rPr>
        <w:t>4, обчислити пропу</w:t>
      </w:r>
      <w:r>
        <w:rPr>
          <w:sz w:val="28"/>
          <w:szCs w:val="28"/>
          <w:lang w:val="uk-UA"/>
        </w:rPr>
        <w:t>скну здатність ступеня, використовуючи (11).</w:t>
      </w:r>
    </w:p>
    <w:p w:rsidR="00C97043" w:rsidRPr="008D09CD" w:rsidRDefault="00C97043" w:rsidP="00C97043">
      <w:pPr>
        <w:ind w:firstLine="720"/>
        <w:rPr>
          <w:sz w:val="28"/>
          <w:szCs w:val="28"/>
        </w:rPr>
      </w:pPr>
      <w:r>
        <w:rPr>
          <w:sz w:val="28"/>
          <w:szCs w:val="28"/>
          <w:lang w:val="uk-UA"/>
        </w:rPr>
        <w:t xml:space="preserve">Крок 12. Якщо наступний ступінь складається з елементів </w:t>
      </w:r>
      <w:r w:rsidRPr="008F7FAD">
        <w:rPr>
          <w:sz w:val="28"/>
          <w:szCs w:val="28"/>
          <w:lang w:val="uk-UA"/>
        </w:rPr>
        <w:t>КЕ-4</w:t>
      </w:r>
      <w:r w:rsidRPr="008F7FAD">
        <w:rPr>
          <w:position w:val="-4"/>
          <w:sz w:val="28"/>
          <w:szCs w:val="28"/>
          <w:lang w:val="uk-UA"/>
        </w:rPr>
        <w:object w:dxaOrig="160" w:dyaOrig="180">
          <v:shape id="_x0000_i1127" type="#_x0000_t75" style="width:7.65pt;height:8.75pt" o:ole="">
            <v:imagedata r:id="rId204" o:title=""/>
          </v:shape>
          <o:OLEObject Type="Embed" ProgID="Equation.3" ShapeID="_x0000_i1127" DrawAspect="Content" ObjectID="_1495008108" r:id="rId213"/>
        </w:object>
      </w:r>
      <w:r>
        <w:rPr>
          <w:sz w:val="28"/>
          <w:szCs w:val="28"/>
          <w:lang w:val="uk-UA"/>
        </w:rPr>
        <w:t>2, обчислити пропускну здатність ступеня використовуючи (12)</w:t>
      </w:r>
      <w:r w:rsidRPr="008D09CD">
        <w:rPr>
          <w:sz w:val="28"/>
          <w:szCs w:val="28"/>
        </w:rPr>
        <w:t>.</w:t>
      </w:r>
    </w:p>
    <w:p w:rsidR="00C97043" w:rsidRDefault="00C97043" w:rsidP="00C97043">
      <w:pPr>
        <w:ind w:firstLine="720"/>
        <w:rPr>
          <w:sz w:val="28"/>
          <w:szCs w:val="28"/>
          <w:lang w:val="uk-UA"/>
        </w:rPr>
      </w:pPr>
      <w:r>
        <w:rPr>
          <w:sz w:val="28"/>
          <w:szCs w:val="28"/>
          <w:lang w:val="uk-UA"/>
        </w:rPr>
        <w:t>Крок 13. Якщо наступний ступінь складається з елементів КЕ-2</w:t>
      </w:r>
      <w:r w:rsidRPr="008F7FAD">
        <w:rPr>
          <w:position w:val="-4"/>
          <w:sz w:val="28"/>
          <w:szCs w:val="28"/>
          <w:lang w:val="uk-UA"/>
        </w:rPr>
        <w:object w:dxaOrig="160" w:dyaOrig="180">
          <v:shape id="_x0000_i1128" type="#_x0000_t75" style="width:7.65pt;height:8.75pt" o:ole="">
            <v:imagedata r:id="rId204" o:title=""/>
          </v:shape>
          <o:OLEObject Type="Embed" ProgID="Equation.3" ShapeID="_x0000_i1128" DrawAspect="Content" ObjectID="_1495008109" r:id="rId214"/>
        </w:object>
      </w:r>
      <w:r>
        <w:rPr>
          <w:sz w:val="28"/>
          <w:szCs w:val="28"/>
          <w:lang w:val="uk-UA"/>
        </w:rPr>
        <w:t>2, обчислити пропускну здатність ступеня, використовуючи (1–4).</w:t>
      </w:r>
    </w:p>
    <w:p w:rsidR="00C97043" w:rsidRPr="006C2FAD" w:rsidRDefault="00C97043" w:rsidP="00C97043">
      <w:pPr>
        <w:ind w:firstLine="720"/>
        <w:rPr>
          <w:color w:val="FF0000"/>
          <w:sz w:val="28"/>
          <w:szCs w:val="28"/>
          <w:lang w:val="uk-UA"/>
        </w:rPr>
      </w:pPr>
      <w:r>
        <w:rPr>
          <w:sz w:val="28"/>
          <w:szCs w:val="28"/>
          <w:lang w:val="uk-UA"/>
        </w:rPr>
        <w:t>Крок 14. Виконувати кроки 11–13 аж поки не отримаємо значення пропускної здатності для усіх ступенів. Сума цих значень складає загальну пропускну здатність мережі.</w:t>
      </w:r>
    </w:p>
    <w:p w:rsidR="00C97043" w:rsidRDefault="00C97043" w:rsidP="00C97043">
      <w:pPr>
        <w:ind w:firstLine="720"/>
        <w:rPr>
          <w:sz w:val="28"/>
          <w:szCs w:val="28"/>
          <w:lang w:val="uk-UA"/>
        </w:rPr>
      </w:pPr>
      <w:r>
        <w:rPr>
          <w:sz w:val="28"/>
          <w:szCs w:val="28"/>
          <w:lang w:val="uk-UA"/>
        </w:rPr>
        <w:t>Крок 15. Якщо значення пропускної здатності не відповідає цільовій пропускній здатності, перейти на крок 9.</w:t>
      </w:r>
    </w:p>
    <w:p w:rsidR="00C97043" w:rsidRPr="00797107" w:rsidRDefault="00C97043" w:rsidP="00C97043">
      <w:pPr>
        <w:ind w:firstLine="720"/>
        <w:rPr>
          <w:sz w:val="28"/>
          <w:szCs w:val="28"/>
          <w:lang w:val="uk-UA"/>
        </w:rPr>
      </w:pPr>
      <w:r w:rsidRPr="00797107">
        <w:rPr>
          <w:sz w:val="28"/>
          <w:szCs w:val="28"/>
          <w:lang w:val="uk-UA"/>
        </w:rPr>
        <w:lastRenderedPageBreak/>
        <w:t xml:space="preserve">Наведений метод дозволяє отримати багатоступеневу комутуючу фабрику з більш високими показниками пропускної здатності та швидкодії порівняно з класичною конфігурацією багатоступеневої комутуючої мережі. </w:t>
      </w:r>
    </w:p>
    <w:p w:rsidR="00C97043" w:rsidRPr="008F7FAD" w:rsidRDefault="00C97043" w:rsidP="00C97043">
      <w:pPr>
        <w:ind w:firstLine="720"/>
        <w:rPr>
          <w:sz w:val="28"/>
          <w:szCs w:val="28"/>
          <w:lang w:val="uk-UA"/>
        </w:rPr>
      </w:pPr>
      <w:r w:rsidRPr="008F7FAD">
        <w:rPr>
          <w:sz w:val="28"/>
          <w:szCs w:val="28"/>
          <w:lang w:val="uk-UA"/>
        </w:rPr>
        <w:t xml:space="preserve">У </w:t>
      </w:r>
      <w:r w:rsidRPr="008F7FAD">
        <w:rPr>
          <w:b/>
          <w:sz w:val="28"/>
          <w:szCs w:val="28"/>
          <w:lang w:val="uk-UA"/>
        </w:rPr>
        <w:t>четвертому розділі</w:t>
      </w:r>
      <w:r w:rsidRPr="008F7FAD">
        <w:rPr>
          <w:sz w:val="28"/>
          <w:szCs w:val="28"/>
          <w:lang w:val="uk-UA"/>
        </w:rPr>
        <w:t xml:space="preserve"> </w:t>
      </w:r>
      <w:r w:rsidRPr="00A41DFE">
        <w:rPr>
          <w:sz w:val="28"/>
          <w:szCs w:val="28"/>
          <w:lang w:val="uk-UA"/>
        </w:rPr>
        <w:t xml:space="preserve">застосовано методи оцінки та </w:t>
      </w:r>
      <w:r>
        <w:rPr>
          <w:sz w:val="28"/>
          <w:szCs w:val="28"/>
          <w:lang w:val="uk-UA"/>
        </w:rPr>
        <w:t>підвищення</w:t>
      </w:r>
      <w:r w:rsidRPr="00A41DFE">
        <w:rPr>
          <w:sz w:val="28"/>
          <w:szCs w:val="28"/>
          <w:lang w:val="uk-UA"/>
        </w:rPr>
        <w:t xml:space="preserve"> пропускної здатності</w:t>
      </w:r>
      <w:r w:rsidRPr="008F7FAD">
        <w:rPr>
          <w:sz w:val="28"/>
          <w:szCs w:val="28"/>
          <w:lang w:val="uk-UA"/>
        </w:rPr>
        <w:t xml:space="preserve"> синхронних багатоступеневих комутуючих мереж розмірів 256</w:t>
      </w:r>
      <w:r w:rsidRPr="008F7FAD">
        <w:rPr>
          <w:position w:val="-4"/>
          <w:sz w:val="28"/>
          <w:szCs w:val="28"/>
          <w:lang w:val="uk-UA"/>
        </w:rPr>
        <w:object w:dxaOrig="200" w:dyaOrig="220">
          <v:shape id="_x0000_i1129" type="#_x0000_t75" style="width:9.8pt;height:10.9pt" o:ole="">
            <v:imagedata r:id="rId215" o:title=""/>
          </v:shape>
          <o:OLEObject Type="Embed" ProgID="Equation.3" ShapeID="_x0000_i1129" DrawAspect="Content" ObjectID="_1495008110" r:id="rId216"/>
        </w:object>
      </w:r>
      <w:r w:rsidRPr="008F7FAD">
        <w:rPr>
          <w:sz w:val="28"/>
          <w:szCs w:val="28"/>
          <w:lang w:val="uk-UA"/>
        </w:rPr>
        <w:t>256, 512</w:t>
      </w:r>
      <w:r w:rsidRPr="008F7FAD">
        <w:rPr>
          <w:position w:val="-4"/>
          <w:sz w:val="28"/>
          <w:szCs w:val="28"/>
          <w:lang w:val="uk-UA"/>
        </w:rPr>
        <w:object w:dxaOrig="200" w:dyaOrig="220">
          <v:shape id="_x0000_i1130" type="#_x0000_t75" style="width:9.8pt;height:10.9pt" o:ole="">
            <v:imagedata r:id="rId217" o:title=""/>
          </v:shape>
          <o:OLEObject Type="Embed" ProgID="Equation.3" ShapeID="_x0000_i1130" DrawAspect="Content" ObjectID="_1495008111" r:id="rId218"/>
        </w:object>
      </w:r>
      <w:r w:rsidRPr="008F7FAD">
        <w:rPr>
          <w:sz w:val="28"/>
          <w:szCs w:val="28"/>
          <w:lang w:val="uk-UA"/>
        </w:rPr>
        <w:t>512, 4096</w:t>
      </w:r>
      <w:r w:rsidRPr="008F7FAD">
        <w:rPr>
          <w:position w:val="-4"/>
          <w:sz w:val="28"/>
          <w:szCs w:val="28"/>
          <w:lang w:val="uk-UA"/>
        </w:rPr>
        <w:object w:dxaOrig="200" w:dyaOrig="220">
          <v:shape id="_x0000_i1131" type="#_x0000_t75" style="width:9.8pt;height:10.9pt" o:ole="">
            <v:imagedata r:id="rId219" o:title=""/>
          </v:shape>
          <o:OLEObject Type="Embed" ProgID="Equation.3" ShapeID="_x0000_i1131" DrawAspect="Content" ObjectID="_1495008112" r:id="rId220"/>
        </w:object>
      </w:r>
      <w:r w:rsidRPr="008F7FAD">
        <w:rPr>
          <w:sz w:val="28"/>
          <w:szCs w:val="28"/>
          <w:lang w:val="uk-UA"/>
        </w:rPr>
        <w:t>4096, 16384</w:t>
      </w:r>
      <w:r w:rsidRPr="008F7FAD">
        <w:rPr>
          <w:position w:val="-4"/>
          <w:sz w:val="28"/>
          <w:szCs w:val="28"/>
          <w:lang w:val="uk-UA"/>
        </w:rPr>
        <w:object w:dxaOrig="200" w:dyaOrig="220">
          <v:shape id="_x0000_i1132" type="#_x0000_t75" style="width:9.8pt;height:10.9pt" o:ole="">
            <v:imagedata r:id="rId221" o:title=""/>
          </v:shape>
          <o:OLEObject Type="Embed" ProgID="Equation.3" ShapeID="_x0000_i1132" DrawAspect="Content" ObjectID="_1495008113" r:id="rId222"/>
        </w:object>
      </w:r>
      <w:r w:rsidRPr="008F7FAD">
        <w:rPr>
          <w:sz w:val="28"/>
          <w:szCs w:val="28"/>
          <w:lang w:val="uk-UA"/>
        </w:rPr>
        <w:t>16384, 65536</w:t>
      </w:r>
      <w:r w:rsidRPr="008F7FAD">
        <w:rPr>
          <w:position w:val="-4"/>
          <w:sz w:val="28"/>
          <w:szCs w:val="28"/>
          <w:lang w:val="uk-UA"/>
        </w:rPr>
        <w:object w:dxaOrig="200" w:dyaOrig="220">
          <v:shape id="_x0000_i1133" type="#_x0000_t75" style="width:9.8pt;height:10.9pt" o:ole="">
            <v:imagedata r:id="rId223" o:title=""/>
          </v:shape>
          <o:OLEObject Type="Embed" ProgID="Equation.3" ShapeID="_x0000_i1133" DrawAspect="Content" ObjectID="_1495008114" r:id="rId224"/>
        </w:object>
      </w:r>
      <w:r w:rsidRPr="008F7FAD">
        <w:rPr>
          <w:sz w:val="28"/>
          <w:szCs w:val="28"/>
          <w:lang w:val="uk-UA"/>
        </w:rPr>
        <w:t>65536, 524288</w:t>
      </w:r>
      <w:r w:rsidRPr="008F7FAD">
        <w:rPr>
          <w:position w:val="-4"/>
          <w:sz w:val="28"/>
          <w:szCs w:val="28"/>
          <w:lang w:val="uk-UA"/>
        </w:rPr>
        <w:object w:dxaOrig="200" w:dyaOrig="220">
          <v:shape id="_x0000_i1134" type="#_x0000_t75" style="width:9.8pt;height:10.9pt" o:ole="">
            <v:imagedata r:id="rId225" o:title=""/>
          </v:shape>
          <o:OLEObject Type="Embed" ProgID="Equation.3" ShapeID="_x0000_i1134" DrawAspect="Content" ObjectID="_1495008115" r:id="rId226"/>
        </w:object>
      </w:r>
      <w:r w:rsidRPr="008F7FAD">
        <w:rPr>
          <w:sz w:val="28"/>
          <w:szCs w:val="28"/>
          <w:lang w:val="uk-UA"/>
        </w:rPr>
        <w:t>524288 та асинхронної буферної багатоступеневої комутуючої мережі 1024</w:t>
      </w:r>
      <w:r w:rsidRPr="008F7FAD">
        <w:rPr>
          <w:position w:val="-4"/>
          <w:sz w:val="28"/>
          <w:szCs w:val="28"/>
          <w:lang w:val="uk-UA"/>
        </w:rPr>
        <w:object w:dxaOrig="200" w:dyaOrig="220">
          <v:shape id="_x0000_i1135" type="#_x0000_t75" style="width:9.8pt;height:10.9pt" o:ole="">
            <v:imagedata r:id="rId227" o:title=""/>
          </v:shape>
          <o:OLEObject Type="Embed" ProgID="Equation.3" ShapeID="_x0000_i1135" DrawAspect="Content" ObjectID="_1495008116" r:id="rId228"/>
        </w:object>
      </w:r>
      <w:r w:rsidRPr="008F7FAD">
        <w:rPr>
          <w:sz w:val="28"/>
          <w:szCs w:val="28"/>
          <w:lang w:val="uk-UA"/>
        </w:rPr>
        <w:t>1024.</w:t>
      </w:r>
    </w:p>
    <w:p w:rsidR="00C97043" w:rsidRPr="008F7FAD" w:rsidRDefault="00C97043" w:rsidP="00C97043">
      <w:pPr>
        <w:ind w:firstLine="720"/>
        <w:rPr>
          <w:sz w:val="28"/>
          <w:szCs w:val="28"/>
          <w:lang w:val="uk-UA"/>
        </w:rPr>
      </w:pPr>
      <w:r>
        <w:rPr>
          <w:sz w:val="28"/>
          <w:szCs w:val="28"/>
          <w:lang w:val="uk-UA"/>
        </w:rPr>
        <w:t xml:space="preserve">У середовищі </w:t>
      </w:r>
      <w:r>
        <w:rPr>
          <w:sz w:val="28"/>
          <w:szCs w:val="28"/>
          <w:lang w:val="en-US"/>
        </w:rPr>
        <w:t>Java</w:t>
      </w:r>
      <w:r>
        <w:rPr>
          <w:sz w:val="28"/>
          <w:szCs w:val="28"/>
          <w:lang w:val="uk-UA"/>
        </w:rPr>
        <w:t xml:space="preserve"> розроблено імітаційну модель, за допомогою якої виконується експериментальна перевірка </w:t>
      </w:r>
      <w:r w:rsidRPr="00A41DFE">
        <w:rPr>
          <w:sz w:val="28"/>
          <w:szCs w:val="28"/>
          <w:lang w:val="uk-UA"/>
        </w:rPr>
        <w:t>методів оцінювання та підвищення швидкодії багатоступеневих комутуючих мереж.</w:t>
      </w:r>
      <w:r>
        <w:rPr>
          <w:sz w:val="28"/>
          <w:szCs w:val="28"/>
          <w:lang w:val="uk-UA"/>
        </w:rPr>
        <w:t xml:space="preserve"> Експериментальну</w:t>
      </w:r>
      <w:r>
        <w:rPr>
          <w:sz w:val="28"/>
          <w:szCs w:val="28"/>
        </w:rPr>
        <w:t xml:space="preserve"> </w:t>
      </w:r>
      <w:r>
        <w:rPr>
          <w:sz w:val="28"/>
          <w:szCs w:val="28"/>
          <w:lang w:val="uk-UA"/>
        </w:rPr>
        <w:t>перевірку</w:t>
      </w:r>
      <w:r>
        <w:rPr>
          <w:sz w:val="28"/>
          <w:szCs w:val="28"/>
        </w:rPr>
        <w:t xml:space="preserve">  </w:t>
      </w:r>
      <w:r>
        <w:rPr>
          <w:sz w:val="28"/>
          <w:szCs w:val="28"/>
          <w:lang w:val="uk-UA"/>
        </w:rPr>
        <w:t>виконано</w:t>
      </w:r>
      <w:r>
        <w:rPr>
          <w:sz w:val="28"/>
          <w:szCs w:val="28"/>
        </w:rPr>
        <w:t xml:space="preserve"> </w:t>
      </w:r>
      <w:r>
        <w:rPr>
          <w:sz w:val="28"/>
          <w:szCs w:val="28"/>
          <w:lang w:val="uk-UA"/>
        </w:rPr>
        <w:t>на прикладі</w:t>
      </w:r>
      <w:r>
        <w:rPr>
          <w:sz w:val="28"/>
          <w:szCs w:val="28"/>
        </w:rPr>
        <w:t xml:space="preserve"> </w:t>
      </w:r>
      <w:r>
        <w:rPr>
          <w:sz w:val="28"/>
          <w:szCs w:val="28"/>
          <w:lang w:val="uk-UA"/>
        </w:rPr>
        <w:t>багатоступеневої мережі</w:t>
      </w:r>
      <w:r w:rsidRPr="008F7FAD">
        <w:rPr>
          <w:sz w:val="28"/>
          <w:szCs w:val="28"/>
          <w:lang w:val="uk-UA"/>
        </w:rPr>
        <w:t xml:space="preserve"> 256</w:t>
      </w:r>
      <w:r w:rsidRPr="008F7FAD">
        <w:rPr>
          <w:position w:val="-4"/>
          <w:sz w:val="28"/>
          <w:szCs w:val="28"/>
          <w:lang w:val="uk-UA"/>
        </w:rPr>
        <w:object w:dxaOrig="200" w:dyaOrig="220">
          <v:shape id="_x0000_i1136" type="#_x0000_t75" style="width:9.8pt;height:10.9pt" o:ole="">
            <v:imagedata r:id="rId229" o:title=""/>
          </v:shape>
          <o:OLEObject Type="Embed" ProgID="Equation.3" ShapeID="_x0000_i1136" DrawAspect="Content" ObjectID="_1495008117" r:id="rId230"/>
        </w:object>
      </w:r>
      <w:r w:rsidRPr="008F7FAD">
        <w:rPr>
          <w:sz w:val="28"/>
          <w:szCs w:val="28"/>
          <w:lang w:val="uk-UA"/>
        </w:rPr>
        <w:t>256, яка складається із восьми ступен</w:t>
      </w:r>
      <w:r>
        <w:rPr>
          <w:sz w:val="28"/>
          <w:szCs w:val="28"/>
          <w:lang w:val="uk-UA"/>
        </w:rPr>
        <w:t>ів</w:t>
      </w:r>
      <w:r w:rsidRPr="008F7FAD">
        <w:rPr>
          <w:sz w:val="28"/>
          <w:szCs w:val="28"/>
          <w:lang w:val="uk-UA"/>
        </w:rPr>
        <w:t>, кож</w:t>
      </w:r>
      <w:r>
        <w:rPr>
          <w:sz w:val="28"/>
          <w:szCs w:val="28"/>
          <w:lang w:val="uk-UA"/>
        </w:rPr>
        <w:t>е</w:t>
      </w:r>
      <w:r w:rsidRPr="008F7FAD">
        <w:rPr>
          <w:sz w:val="28"/>
          <w:szCs w:val="28"/>
          <w:lang w:val="uk-UA"/>
        </w:rPr>
        <w:t>н</w:t>
      </w:r>
      <w:r>
        <w:rPr>
          <w:sz w:val="28"/>
          <w:szCs w:val="28"/>
          <w:lang w:val="uk-UA"/>
        </w:rPr>
        <w:t xml:space="preserve"> </w:t>
      </w:r>
      <w:r w:rsidRPr="008F7FAD">
        <w:rPr>
          <w:sz w:val="28"/>
          <w:szCs w:val="28"/>
          <w:lang w:val="uk-UA"/>
        </w:rPr>
        <w:t xml:space="preserve">з яких має по 128 комутуючих елементи. Трафік має </w:t>
      </w:r>
      <w:r>
        <w:rPr>
          <w:sz w:val="28"/>
          <w:szCs w:val="28"/>
          <w:lang w:val="uk-UA"/>
        </w:rPr>
        <w:t>такі</w:t>
      </w:r>
      <w:r w:rsidRPr="008F7FAD">
        <w:rPr>
          <w:sz w:val="28"/>
          <w:szCs w:val="28"/>
          <w:lang w:val="uk-UA"/>
        </w:rPr>
        <w:t xml:space="preserve"> параметри: </w:t>
      </w:r>
      <w:r w:rsidRPr="001F50EE">
        <w:rPr>
          <w:position w:val="-56"/>
          <w:sz w:val="28"/>
          <w:szCs w:val="28"/>
          <w:lang w:val="uk-UA"/>
        </w:rPr>
        <w:object w:dxaOrig="2140" w:dyaOrig="1260">
          <v:shape id="_x0000_i1137" type="#_x0000_t75" style="width:106.9pt;height:63.25pt" o:ole="">
            <v:imagedata r:id="rId231" o:title=""/>
          </v:shape>
          <o:OLEObject Type="Embed" ProgID="Equation.3" ShapeID="_x0000_i1137" DrawAspect="Content" ObjectID="_1495008118" r:id="rId232"/>
        </w:object>
      </w:r>
      <w:r w:rsidRPr="008F7FAD">
        <w:rPr>
          <w:sz w:val="28"/>
          <w:szCs w:val="28"/>
          <w:lang w:val="uk-UA"/>
        </w:rPr>
        <w:t xml:space="preserve"> </w:t>
      </w:r>
      <w:r w:rsidRPr="001F50EE">
        <w:rPr>
          <w:position w:val="-12"/>
          <w:sz w:val="28"/>
          <w:szCs w:val="28"/>
          <w:lang w:val="uk-UA"/>
        </w:rPr>
        <w:object w:dxaOrig="1280" w:dyaOrig="380">
          <v:shape id="_x0000_i1138" type="#_x0000_t75" style="width:64.35pt;height:18.55pt" o:ole="">
            <v:imagedata r:id="rId233" o:title=""/>
          </v:shape>
          <o:OLEObject Type="Embed" ProgID="Equation.3" ShapeID="_x0000_i1138" DrawAspect="Content" ObjectID="_1495008119" r:id="rId234"/>
        </w:object>
      </w:r>
      <w:r w:rsidRPr="008F7FAD">
        <w:rPr>
          <w:sz w:val="28"/>
          <w:szCs w:val="28"/>
          <w:lang w:val="uk-UA"/>
        </w:rPr>
        <w:t xml:space="preserve"> </w:t>
      </w:r>
      <w:r w:rsidRPr="008F7FAD">
        <w:rPr>
          <w:position w:val="-6"/>
          <w:sz w:val="28"/>
          <w:szCs w:val="28"/>
          <w:lang w:val="uk-UA"/>
        </w:rPr>
        <w:object w:dxaOrig="999" w:dyaOrig="300">
          <v:shape id="_x0000_i1139" type="#_x0000_t75" style="width:50.2pt;height:15.25pt" o:ole="">
            <v:imagedata r:id="rId235" o:title=""/>
          </v:shape>
          <o:OLEObject Type="Embed" ProgID="Equation.3" ShapeID="_x0000_i1139" DrawAspect="Content" ObjectID="_1495008120" r:id="rId236"/>
        </w:object>
      </w:r>
      <w:r w:rsidRPr="008F7FAD">
        <w:rPr>
          <w:sz w:val="28"/>
          <w:szCs w:val="28"/>
          <w:lang w:val="uk-UA"/>
        </w:rPr>
        <w:t xml:space="preserve">, де </w:t>
      </w:r>
      <w:r w:rsidRPr="001F50EE">
        <w:rPr>
          <w:position w:val="-12"/>
          <w:sz w:val="28"/>
          <w:szCs w:val="28"/>
          <w:lang w:val="uk-UA"/>
        </w:rPr>
        <w:object w:dxaOrig="279" w:dyaOrig="440">
          <v:shape id="_x0000_i1140" type="#_x0000_t75" style="width:14.2pt;height:21.8pt" o:ole="">
            <v:imagedata r:id="rId237" o:title=""/>
          </v:shape>
          <o:OLEObject Type="Embed" ProgID="Equation.3" ShapeID="_x0000_i1140" DrawAspect="Content" ObjectID="_1495008121" r:id="rId238"/>
        </w:object>
      </w:r>
      <w:r w:rsidRPr="008F7FAD">
        <w:rPr>
          <w:sz w:val="28"/>
          <w:szCs w:val="28"/>
          <w:lang w:val="uk-UA"/>
        </w:rPr>
        <w:t xml:space="preserve">– ймовірність призначення пакета на </w:t>
      </w:r>
      <w:r w:rsidRPr="001F50EE">
        <w:rPr>
          <w:position w:val="-6"/>
          <w:sz w:val="28"/>
          <w:szCs w:val="28"/>
          <w:lang w:val="uk-UA"/>
        </w:rPr>
        <w:object w:dxaOrig="160" w:dyaOrig="279">
          <v:shape id="_x0000_i1141" type="#_x0000_t75" style="width:7.65pt;height:14.2pt" o:ole="">
            <v:imagedata r:id="rId239" o:title=""/>
          </v:shape>
          <o:OLEObject Type="Embed" ProgID="Equation.3" ShapeID="_x0000_i1141" DrawAspect="Content" ObjectID="_1495008122" r:id="rId240"/>
        </w:object>
      </w:r>
      <w:r w:rsidRPr="008F7FAD">
        <w:rPr>
          <w:sz w:val="28"/>
          <w:szCs w:val="28"/>
          <w:lang w:val="uk-UA"/>
        </w:rPr>
        <w:t xml:space="preserve">-й вихідний порт; </w:t>
      </w:r>
      <w:r w:rsidRPr="001F50EE">
        <w:rPr>
          <w:position w:val="-12"/>
          <w:sz w:val="28"/>
          <w:szCs w:val="28"/>
          <w:lang w:val="uk-UA"/>
        </w:rPr>
        <w:object w:dxaOrig="279" w:dyaOrig="380">
          <v:shape id="_x0000_i1142" type="#_x0000_t75" style="width:14.2pt;height:18.55pt" o:ole="">
            <v:imagedata r:id="rId241" o:title=""/>
          </v:shape>
          <o:OLEObject Type="Embed" ProgID="Equation.3" ShapeID="_x0000_i1142" DrawAspect="Content" ObjectID="_1495008123" r:id="rId242"/>
        </w:object>
      </w:r>
      <w:r w:rsidRPr="008F7FAD">
        <w:rPr>
          <w:sz w:val="28"/>
          <w:szCs w:val="28"/>
          <w:lang w:val="uk-UA"/>
        </w:rPr>
        <w:t xml:space="preserve">– ймовірність призначення пакета на будь-який непріоритетний порт; </w:t>
      </w:r>
      <w:r w:rsidRPr="008F7FAD">
        <w:rPr>
          <w:position w:val="-6"/>
          <w:sz w:val="28"/>
          <w:szCs w:val="28"/>
          <w:lang w:val="uk-UA"/>
        </w:rPr>
        <w:object w:dxaOrig="300" w:dyaOrig="300">
          <v:shape id="_x0000_i1143" type="#_x0000_t75" style="width:15.25pt;height:15.25pt" o:ole="">
            <v:imagedata r:id="rId243" o:title=""/>
          </v:shape>
          <o:OLEObject Type="Embed" ProgID="Equation.3" ShapeID="_x0000_i1143" DrawAspect="Content" ObjectID="_1495008124" r:id="rId244"/>
        </w:object>
      </w:r>
      <w:r w:rsidRPr="008F7FAD">
        <w:rPr>
          <w:sz w:val="28"/>
          <w:szCs w:val="28"/>
          <w:lang w:val="uk-UA"/>
        </w:rPr>
        <w:t>– розмір мережі.</w:t>
      </w:r>
      <w:r>
        <w:rPr>
          <w:sz w:val="28"/>
          <w:szCs w:val="28"/>
          <w:lang w:val="uk-UA"/>
        </w:rPr>
        <w:t xml:space="preserve"> Застосування методу розпаралелювання</w:t>
      </w:r>
      <w:r w:rsidRPr="008F7FAD">
        <w:rPr>
          <w:sz w:val="28"/>
          <w:szCs w:val="28"/>
          <w:lang w:val="uk-UA"/>
        </w:rPr>
        <w:t xml:space="preserve"> вихідних каналів дозволило збільшити пропускну здатність </w:t>
      </w:r>
      <w:r>
        <w:rPr>
          <w:sz w:val="28"/>
          <w:szCs w:val="28"/>
          <w:lang w:val="uk-UA"/>
        </w:rPr>
        <w:t>у</w:t>
      </w:r>
      <w:r w:rsidRPr="008F7FAD">
        <w:rPr>
          <w:sz w:val="28"/>
          <w:szCs w:val="28"/>
          <w:lang w:val="uk-UA"/>
        </w:rPr>
        <w:t xml:space="preserve"> 1,7 разів (рис. </w:t>
      </w:r>
      <w:r>
        <w:rPr>
          <w:sz w:val="28"/>
          <w:szCs w:val="28"/>
          <w:lang w:val="uk-UA"/>
        </w:rPr>
        <w:t>2</w:t>
      </w:r>
      <w:r w:rsidRPr="008F7FAD">
        <w:rPr>
          <w:sz w:val="28"/>
          <w:szCs w:val="28"/>
          <w:lang w:val="uk-UA"/>
        </w:rPr>
        <w:t>). Приріст інтенсивності в</w:t>
      </w:r>
      <w:r>
        <w:rPr>
          <w:sz w:val="28"/>
          <w:szCs w:val="28"/>
          <w:lang w:val="uk-UA"/>
        </w:rPr>
        <w:t>ихідного потоку після впровадження паралельних</w:t>
      </w:r>
      <w:r w:rsidRPr="008F7FAD">
        <w:rPr>
          <w:sz w:val="28"/>
          <w:szCs w:val="28"/>
          <w:lang w:val="uk-UA"/>
        </w:rPr>
        <w:t xml:space="preserve"> каналів значно більший при великих значеннях інтенсивності вхідного потоку.</w:t>
      </w:r>
    </w:p>
    <w:p w:rsidR="00C97043" w:rsidRPr="00A05323" w:rsidRDefault="00C97043" w:rsidP="00C97043">
      <w:pPr>
        <w:rPr>
          <w:sz w:val="20"/>
          <w:szCs w:val="20"/>
          <w:lang w:val="uk-UA"/>
        </w:rPr>
      </w:pPr>
    </w:p>
    <w:p w:rsidR="00C97043" w:rsidRPr="00625900" w:rsidRDefault="00C97043" w:rsidP="00C97043">
      <w:pPr>
        <w:jc w:val="center"/>
        <w:rPr>
          <w:sz w:val="28"/>
          <w:szCs w:val="28"/>
          <w:lang w:val="uk-UA"/>
        </w:rPr>
      </w:pPr>
      <w:r>
        <w:rPr>
          <w:noProof/>
          <w:lang w:eastAsia="ru-RU"/>
        </w:rPr>
        <w:drawing>
          <wp:inline distT="0" distB="0" distL="0" distR="0">
            <wp:extent cx="4031615" cy="2009140"/>
            <wp:effectExtent l="0" t="0" r="6985"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4031615" cy="2009140"/>
                    </a:xfrm>
                    <a:prstGeom prst="rect">
                      <a:avLst/>
                    </a:prstGeom>
                    <a:noFill/>
                    <a:ln>
                      <a:noFill/>
                    </a:ln>
                  </pic:spPr>
                </pic:pic>
              </a:graphicData>
            </a:graphic>
          </wp:inline>
        </w:drawing>
      </w:r>
    </w:p>
    <w:p w:rsidR="00C97043" w:rsidRPr="008F7FAD" w:rsidRDefault="00C97043" w:rsidP="00C97043">
      <w:pPr>
        <w:tabs>
          <w:tab w:val="left" w:pos="2520"/>
        </w:tabs>
        <w:spacing w:before="120"/>
        <w:jc w:val="center"/>
        <w:rPr>
          <w:sz w:val="28"/>
          <w:szCs w:val="28"/>
          <w:lang w:val="uk-UA"/>
        </w:rPr>
      </w:pPr>
      <w:r w:rsidRPr="008F7FAD">
        <w:rPr>
          <w:sz w:val="28"/>
          <w:szCs w:val="28"/>
          <w:lang w:val="uk-UA"/>
        </w:rPr>
        <w:t xml:space="preserve">Рис. </w:t>
      </w:r>
      <w:r>
        <w:rPr>
          <w:sz w:val="28"/>
          <w:szCs w:val="28"/>
          <w:lang w:val="uk-UA"/>
        </w:rPr>
        <w:t>2</w:t>
      </w:r>
      <w:r w:rsidRPr="008F7FAD">
        <w:rPr>
          <w:sz w:val="28"/>
          <w:szCs w:val="28"/>
          <w:lang w:val="uk-UA"/>
        </w:rPr>
        <w:t xml:space="preserve">. Інтенсивність вихідного потоку </w:t>
      </w:r>
      <w:r>
        <w:rPr>
          <w:sz w:val="28"/>
          <w:szCs w:val="28"/>
          <w:lang w:val="uk-UA"/>
        </w:rPr>
        <w:t>для різної кількості паралельних</w:t>
      </w:r>
      <w:r w:rsidRPr="008F7FAD">
        <w:rPr>
          <w:sz w:val="28"/>
          <w:szCs w:val="28"/>
          <w:lang w:val="uk-UA"/>
        </w:rPr>
        <w:t xml:space="preserve"> ступенів</w:t>
      </w:r>
    </w:p>
    <w:p w:rsidR="00C97043" w:rsidRPr="008F7FAD" w:rsidRDefault="00C97043" w:rsidP="00C97043">
      <w:pPr>
        <w:tabs>
          <w:tab w:val="left" w:pos="2520"/>
        </w:tabs>
        <w:jc w:val="center"/>
        <w:rPr>
          <w:sz w:val="28"/>
          <w:szCs w:val="28"/>
          <w:lang w:val="uk-UA"/>
        </w:rPr>
      </w:pPr>
    </w:p>
    <w:p w:rsidR="00C97043" w:rsidRPr="008F7FAD" w:rsidRDefault="00C97043" w:rsidP="00C97043">
      <w:pPr>
        <w:ind w:firstLine="720"/>
        <w:rPr>
          <w:sz w:val="28"/>
          <w:szCs w:val="28"/>
          <w:lang w:val="uk-UA"/>
        </w:rPr>
      </w:pPr>
      <w:r w:rsidRPr="008F7FAD">
        <w:rPr>
          <w:sz w:val="28"/>
          <w:szCs w:val="28"/>
          <w:lang w:val="uk-UA"/>
        </w:rPr>
        <w:t>Вихідні канали, які знаходяться на максимальній відстані від пріоритетних вихідних каналів, мають найбільше значення інтенсивності потоку (рис. </w:t>
      </w:r>
      <w:r>
        <w:rPr>
          <w:sz w:val="28"/>
          <w:szCs w:val="28"/>
          <w:lang w:val="uk-UA"/>
        </w:rPr>
        <w:t xml:space="preserve">3). Після </w:t>
      </w:r>
      <w:r>
        <w:rPr>
          <w:sz w:val="28"/>
          <w:szCs w:val="28"/>
          <w:lang w:val="uk-UA"/>
        </w:rPr>
        <w:lastRenderedPageBreak/>
        <w:t>семиразового розпаралелювання</w:t>
      </w:r>
      <w:r w:rsidRPr="008F7FAD">
        <w:rPr>
          <w:sz w:val="28"/>
          <w:szCs w:val="28"/>
          <w:lang w:val="uk-UA"/>
        </w:rPr>
        <w:t xml:space="preserve"> каналів структура вихідного трафіку залишилась без змін.</w:t>
      </w:r>
    </w:p>
    <w:p w:rsidR="00C97043" w:rsidRPr="008F7FAD" w:rsidRDefault="00C97043" w:rsidP="00C97043">
      <w:pPr>
        <w:rPr>
          <w:sz w:val="28"/>
          <w:szCs w:val="28"/>
          <w:lang w:val="uk-UA"/>
        </w:rPr>
      </w:pPr>
    </w:p>
    <w:p w:rsidR="00C97043" w:rsidRPr="00685D22" w:rsidRDefault="00C97043" w:rsidP="00C97043">
      <w:pPr>
        <w:jc w:val="center"/>
        <w:rPr>
          <w:sz w:val="28"/>
          <w:szCs w:val="28"/>
          <w:lang w:val="uk-UA"/>
        </w:rPr>
      </w:pPr>
      <w:r>
        <w:rPr>
          <w:noProof/>
          <w:lang w:eastAsia="ru-RU"/>
        </w:rPr>
        <w:drawing>
          <wp:inline distT="0" distB="0" distL="0" distR="0">
            <wp:extent cx="4973955" cy="170434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4973955" cy="1704340"/>
                    </a:xfrm>
                    <a:prstGeom prst="rect">
                      <a:avLst/>
                    </a:prstGeom>
                    <a:noFill/>
                    <a:ln>
                      <a:noFill/>
                    </a:ln>
                  </pic:spPr>
                </pic:pic>
              </a:graphicData>
            </a:graphic>
          </wp:inline>
        </w:drawing>
      </w:r>
    </w:p>
    <w:p w:rsidR="00C97043" w:rsidRDefault="00C97043" w:rsidP="00C97043">
      <w:pPr>
        <w:tabs>
          <w:tab w:val="left" w:pos="2520"/>
        </w:tabs>
        <w:spacing w:before="120"/>
        <w:jc w:val="center"/>
        <w:rPr>
          <w:sz w:val="28"/>
          <w:szCs w:val="28"/>
          <w:lang w:val="uk-UA"/>
        </w:rPr>
      </w:pPr>
      <w:r w:rsidRPr="008F7FAD">
        <w:rPr>
          <w:sz w:val="28"/>
          <w:szCs w:val="28"/>
          <w:lang w:val="uk-UA"/>
        </w:rPr>
        <w:t xml:space="preserve">Рис. </w:t>
      </w:r>
      <w:r>
        <w:rPr>
          <w:sz w:val="28"/>
          <w:szCs w:val="28"/>
          <w:lang w:val="uk-UA"/>
        </w:rPr>
        <w:t>3. Структура вихідного трафіку паралельної</w:t>
      </w:r>
      <w:r w:rsidRPr="008F7FAD">
        <w:rPr>
          <w:sz w:val="28"/>
          <w:szCs w:val="28"/>
          <w:lang w:val="uk-UA"/>
        </w:rPr>
        <w:t xml:space="preserve"> та звичайної мережі</w:t>
      </w:r>
    </w:p>
    <w:p w:rsidR="00C97043" w:rsidRPr="008F7FAD" w:rsidRDefault="00C97043" w:rsidP="00C97043">
      <w:pPr>
        <w:tabs>
          <w:tab w:val="left" w:pos="2520"/>
        </w:tabs>
        <w:jc w:val="center"/>
        <w:rPr>
          <w:sz w:val="28"/>
          <w:szCs w:val="28"/>
          <w:lang w:val="uk-UA"/>
        </w:rPr>
      </w:pPr>
    </w:p>
    <w:p w:rsidR="00C97043" w:rsidRPr="008F7FAD" w:rsidRDefault="00C97043" w:rsidP="00C97043">
      <w:pPr>
        <w:ind w:firstLine="720"/>
        <w:rPr>
          <w:sz w:val="28"/>
          <w:szCs w:val="28"/>
          <w:lang w:val="uk-UA"/>
        </w:rPr>
      </w:pPr>
      <w:r w:rsidRPr="008F7FAD">
        <w:rPr>
          <w:sz w:val="28"/>
          <w:szCs w:val="28"/>
          <w:lang w:val="uk-UA"/>
        </w:rPr>
        <w:t>Використаємо розроблений у третьому розділі метод для отримання значень пропускної здатності, часу реагування та швидкодії асинхронної буферної багатоступеневої мережі 1024</w:t>
      </w:r>
      <w:r w:rsidRPr="008F7FAD">
        <w:rPr>
          <w:position w:val="-4"/>
          <w:sz w:val="28"/>
          <w:szCs w:val="28"/>
          <w:lang w:val="uk-UA"/>
        </w:rPr>
        <w:object w:dxaOrig="200" w:dyaOrig="220">
          <v:shape id="_x0000_i1144" type="#_x0000_t75" style="width:9.8pt;height:10.9pt" o:ole="">
            <v:imagedata r:id="rId247" o:title=""/>
          </v:shape>
          <o:OLEObject Type="Embed" ProgID="Equation.3" ShapeID="_x0000_i1144" DrawAspect="Content" ObjectID="_1495008125" r:id="rId248"/>
        </w:object>
      </w:r>
      <w:r w:rsidRPr="008F7FAD">
        <w:rPr>
          <w:sz w:val="28"/>
          <w:szCs w:val="28"/>
          <w:lang w:val="uk-UA"/>
        </w:rPr>
        <w:t>1024.</w:t>
      </w:r>
    </w:p>
    <w:p w:rsidR="00C97043" w:rsidRPr="008F7FAD" w:rsidRDefault="00C97043" w:rsidP="00C97043">
      <w:pPr>
        <w:ind w:firstLine="720"/>
        <w:rPr>
          <w:sz w:val="28"/>
          <w:szCs w:val="28"/>
          <w:lang w:val="uk-UA"/>
        </w:rPr>
      </w:pPr>
      <w:r w:rsidRPr="008F7FAD">
        <w:rPr>
          <w:sz w:val="28"/>
          <w:szCs w:val="28"/>
          <w:lang w:val="uk-UA"/>
        </w:rPr>
        <w:t>Окремо узяті інтенсивність вихідного потоку та час реагування мережі не є достатніми показниками продуктивності мережі. При зростанні пропускної здатності також збільшується</w:t>
      </w:r>
      <w:r>
        <w:rPr>
          <w:sz w:val="28"/>
          <w:szCs w:val="28"/>
          <w:lang w:val="uk-UA"/>
        </w:rPr>
        <w:t xml:space="preserve"> і час відгуку мережі. На рис. 4</w:t>
      </w:r>
      <w:r w:rsidRPr="008F7FAD">
        <w:rPr>
          <w:sz w:val="28"/>
          <w:szCs w:val="28"/>
          <w:lang w:val="uk-UA"/>
        </w:rPr>
        <w:t xml:space="preserve"> зображена швидкодія мережі, яка визначається як відношення інтенсивності потоку до часу реагування.</w:t>
      </w:r>
      <w:r>
        <w:rPr>
          <w:sz w:val="28"/>
          <w:szCs w:val="28"/>
          <w:lang w:val="uk-UA"/>
        </w:rPr>
        <w:t xml:space="preserve"> </w:t>
      </w:r>
    </w:p>
    <w:p w:rsidR="00C97043" w:rsidRPr="008F7FAD" w:rsidRDefault="00C97043" w:rsidP="00C97043">
      <w:pPr>
        <w:rPr>
          <w:sz w:val="28"/>
          <w:szCs w:val="28"/>
          <w:lang w:val="uk-UA"/>
        </w:rPr>
      </w:pPr>
    </w:p>
    <w:p w:rsidR="00C97043" w:rsidRPr="00110112" w:rsidRDefault="00C97043" w:rsidP="00C97043">
      <w:pPr>
        <w:jc w:val="center"/>
        <w:rPr>
          <w:sz w:val="28"/>
          <w:szCs w:val="28"/>
          <w:lang w:val="uk-UA"/>
        </w:rPr>
      </w:pPr>
      <w:r w:rsidRPr="00BF29DE">
        <w:rPr>
          <w:noProof/>
          <w:sz w:val="28"/>
          <w:szCs w:val="28"/>
          <w:lang w:eastAsia="ru-RU"/>
        </w:rPr>
        <w:drawing>
          <wp:inline distT="0" distB="0" distL="0" distR="0">
            <wp:extent cx="3657600" cy="227203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3657600" cy="2272030"/>
                    </a:xfrm>
                    <a:prstGeom prst="rect">
                      <a:avLst/>
                    </a:prstGeom>
                    <a:noFill/>
                    <a:ln>
                      <a:noFill/>
                    </a:ln>
                  </pic:spPr>
                </pic:pic>
              </a:graphicData>
            </a:graphic>
          </wp:inline>
        </w:drawing>
      </w:r>
    </w:p>
    <w:p w:rsidR="00C97043" w:rsidRPr="008F7FAD" w:rsidRDefault="00C97043" w:rsidP="00C97043">
      <w:pPr>
        <w:tabs>
          <w:tab w:val="left" w:pos="2520"/>
        </w:tabs>
        <w:spacing w:before="120"/>
        <w:jc w:val="center"/>
        <w:rPr>
          <w:sz w:val="28"/>
          <w:szCs w:val="28"/>
          <w:lang w:val="uk-UA"/>
        </w:rPr>
      </w:pPr>
      <w:r w:rsidRPr="008F7FAD">
        <w:rPr>
          <w:sz w:val="28"/>
          <w:szCs w:val="28"/>
          <w:lang w:val="uk-UA"/>
        </w:rPr>
        <w:t xml:space="preserve">Рис. </w:t>
      </w:r>
      <w:r>
        <w:rPr>
          <w:sz w:val="28"/>
          <w:szCs w:val="28"/>
          <w:lang w:val="uk-UA"/>
        </w:rPr>
        <w:t>4</w:t>
      </w:r>
      <w:r w:rsidRPr="008F7FAD">
        <w:rPr>
          <w:sz w:val="28"/>
          <w:szCs w:val="28"/>
          <w:lang w:val="uk-UA"/>
        </w:rPr>
        <w:t>. Залежність швидкодії мережі від інтенсивності вхідного потоку при розмірах буферної пам’яті на 2, 5 та 9 пакетів</w:t>
      </w:r>
    </w:p>
    <w:p w:rsidR="00C97043" w:rsidRPr="008F7FAD" w:rsidRDefault="00C97043" w:rsidP="00C97043">
      <w:pPr>
        <w:tabs>
          <w:tab w:val="left" w:pos="2520"/>
        </w:tabs>
        <w:jc w:val="center"/>
        <w:rPr>
          <w:sz w:val="28"/>
          <w:szCs w:val="28"/>
          <w:lang w:val="uk-UA"/>
        </w:rPr>
      </w:pPr>
    </w:p>
    <w:p w:rsidR="00C97043" w:rsidRDefault="00C97043" w:rsidP="00C97043">
      <w:pPr>
        <w:tabs>
          <w:tab w:val="left" w:pos="2520"/>
        </w:tabs>
        <w:ind w:firstLine="720"/>
        <w:rPr>
          <w:sz w:val="28"/>
          <w:szCs w:val="28"/>
          <w:lang w:val="uk-UA"/>
        </w:rPr>
      </w:pPr>
      <w:r w:rsidRPr="008F7FAD">
        <w:rPr>
          <w:sz w:val="28"/>
          <w:szCs w:val="28"/>
          <w:lang w:val="uk-UA"/>
        </w:rPr>
        <w:lastRenderedPageBreak/>
        <w:t>Існує граничне значення розміру буферної пам’яті, після якого подальше збільшення розміру призводить до деградації швидкодії мережі.</w:t>
      </w:r>
    </w:p>
    <w:p w:rsidR="00C97043" w:rsidRPr="00EA5894" w:rsidRDefault="00C97043" w:rsidP="00C97043">
      <w:pPr>
        <w:tabs>
          <w:tab w:val="left" w:pos="2520"/>
        </w:tabs>
        <w:ind w:firstLine="720"/>
        <w:rPr>
          <w:color w:val="FF0000"/>
          <w:sz w:val="28"/>
          <w:szCs w:val="28"/>
          <w:lang w:val="uk-UA"/>
        </w:rPr>
      </w:pPr>
      <w:r>
        <w:rPr>
          <w:sz w:val="28"/>
          <w:szCs w:val="28"/>
          <w:lang w:val="uk-UA"/>
        </w:rPr>
        <w:t>Порівняння результатів імітаційного моделювання багатоступеневих мереж синхронного та асинхронного типів з результатами застосування методів обчислення швидкодії та пропускної здатності мереж виявило відносну похибку метода в</w:t>
      </w:r>
      <w:r w:rsidRPr="00EA5894">
        <w:rPr>
          <w:color w:val="FF0000"/>
          <w:sz w:val="28"/>
          <w:szCs w:val="28"/>
          <w:lang w:val="uk-UA"/>
        </w:rPr>
        <w:t xml:space="preserve"> </w:t>
      </w:r>
      <w:r w:rsidRPr="00C34963">
        <w:rPr>
          <w:sz w:val="28"/>
          <w:szCs w:val="28"/>
          <w:lang w:val="uk-UA"/>
        </w:rPr>
        <w:t>3%</w:t>
      </w:r>
      <w:r>
        <w:rPr>
          <w:sz w:val="28"/>
          <w:szCs w:val="28"/>
          <w:lang w:val="uk-UA"/>
        </w:rPr>
        <w:t>.</w:t>
      </w:r>
    </w:p>
    <w:p w:rsidR="00C97043" w:rsidRPr="008F7FAD" w:rsidRDefault="00C97043" w:rsidP="00C97043">
      <w:pPr>
        <w:tabs>
          <w:tab w:val="left" w:pos="2520"/>
        </w:tabs>
        <w:ind w:firstLine="720"/>
        <w:rPr>
          <w:sz w:val="28"/>
          <w:szCs w:val="28"/>
          <w:lang w:val="uk-UA"/>
        </w:rPr>
      </w:pPr>
    </w:p>
    <w:p w:rsidR="00C97043" w:rsidRPr="008F7FAD" w:rsidRDefault="00C97043" w:rsidP="00C97043">
      <w:pPr>
        <w:pStyle w:val="15"/>
        <w:ind w:firstLine="0"/>
        <w:rPr>
          <w:szCs w:val="28"/>
        </w:rPr>
      </w:pPr>
      <w:r w:rsidRPr="008F7FAD">
        <w:rPr>
          <w:szCs w:val="28"/>
        </w:rPr>
        <w:t>висновки</w:t>
      </w:r>
    </w:p>
    <w:p w:rsidR="00C97043" w:rsidRPr="008F7FAD" w:rsidRDefault="00C97043" w:rsidP="00C97043">
      <w:pPr>
        <w:keepNext/>
        <w:rPr>
          <w:sz w:val="28"/>
          <w:szCs w:val="28"/>
          <w:lang w:val="uk-UA"/>
        </w:rPr>
      </w:pPr>
    </w:p>
    <w:p w:rsidR="00C97043" w:rsidRPr="008F7FAD" w:rsidRDefault="00C97043" w:rsidP="00C97043">
      <w:pPr>
        <w:keepNext/>
        <w:ind w:firstLine="720"/>
        <w:rPr>
          <w:sz w:val="28"/>
          <w:szCs w:val="28"/>
          <w:lang w:val="uk-UA"/>
        </w:rPr>
      </w:pPr>
      <w:r w:rsidRPr="008F7FAD">
        <w:rPr>
          <w:sz w:val="28"/>
          <w:szCs w:val="28"/>
          <w:lang w:val="uk-UA"/>
        </w:rPr>
        <w:t>У дисертаційній роботі вирішено актуальну науково-практичну задачу</w:t>
      </w:r>
      <w:r>
        <w:rPr>
          <w:sz w:val="28"/>
          <w:szCs w:val="28"/>
          <w:lang w:val="uk-UA"/>
        </w:rPr>
        <w:t xml:space="preserve"> оцінки та підвищення </w:t>
      </w:r>
      <w:r w:rsidRPr="008F7FAD">
        <w:rPr>
          <w:sz w:val="28"/>
          <w:szCs w:val="28"/>
          <w:lang w:val="uk-UA"/>
        </w:rPr>
        <w:t>швидкодії багатоступеневих комутуючих мереж</w:t>
      </w:r>
      <w:r>
        <w:rPr>
          <w:sz w:val="28"/>
          <w:szCs w:val="28"/>
          <w:lang w:val="uk-UA"/>
        </w:rPr>
        <w:t xml:space="preserve"> синхронного та асинхронного типів</w:t>
      </w:r>
      <w:r w:rsidRPr="008F7FAD">
        <w:rPr>
          <w:sz w:val="28"/>
          <w:szCs w:val="28"/>
          <w:lang w:val="uk-UA"/>
        </w:rPr>
        <w:t xml:space="preserve">. При вирішенні </w:t>
      </w:r>
      <w:r>
        <w:rPr>
          <w:sz w:val="28"/>
          <w:szCs w:val="28"/>
          <w:lang w:val="uk-UA"/>
        </w:rPr>
        <w:t>цієї</w:t>
      </w:r>
      <w:r w:rsidRPr="008F7FAD">
        <w:rPr>
          <w:sz w:val="28"/>
          <w:szCs w:val="28"/>
          <w:lang w:val="uk-UA"/>
        </w:rPr>
        <w:t xml:space="preserve"> задач</w:t>
      </w:r>
      <w:r>
        <w:rPr>
          <w:sz w:val="28"/>
          <w:szCs w:val="28"/>
          <w:lang w:val="uk-UA"/>
        </w:rPr>
        <w:t>і</w:t>
      </w:r>
      <w:r w:rsidRPr="008F7FAD">
        <w:rPr>
          <w:sz w:val="28"/>
          <w:szCs w:val="28"/>
          <w:lang w:val="uk-UA"/>
        </w:rPr>
        <w:t xml:space="preserve"> отримано </w:t>
      </w:r>
      <w:r>
        <w:rPr>
          <w:sz w:val="28"/>
          <w:szCs w:val="28"/>
          <w:lang w:val="uk-UA"/>
        </w:rPr>
        <w:t xml:space="preserve">такі </w:t>
      </w:r>
      <w:r w:rsidRPr="008F7FAD">
        <w:rPr>
          <w:sz w:val="28"/>
          <w:szCs w:val="28"/>
          <w:lang w:val="uk-UA"/>
        </w:rPr>
        <w:t>результати:</w:t>
      </w:r>
    </w:p>
    <w:p w:rsidR="00C97043" w:rsidRDefault="00C97043" w:rsidP="00C97043">
      <w:pPr>
        <w:ind w:firstLine="720"/>
        <w:rPr>
          <w:sz w:val="28"/>
          <w:szCs w:val="28"/>
          <w:lang w:val="uk-UA"/>
        </w:rPr>
      </w:pPr>
      <w:r>
        <w:rPr>
          <w:sz w:val="28"/>
          <w:szCs w:val="28"/>
          <w:lang w:val="uk-UA"/>
        </w:rPr>
        <w:t>1</w:t>
      </w:r>
      <w:r w:rsidRPr="008F7FAD">
        <w:rPr>
          <w:sz w:val="28"/>
          <w:szCs w:val="28"/>
          <w:lang w:val="uk-UA"/>
        </w:rPr>
        <w:t xml:space="preserve">. </w:t>
      </w:r>
      <w:r>
        <w:rPr>
          <w:sz w:val="28"/>
          <w:szCs w:val="28"/>
          <w:lang w:val="uk-UA"/>
        </w:rPr>
        <w:t xml:space="preserve">Вперше розроблено </w:t>
      </w:r>
      <w:r w:rsidRPr="008F7FAD">
        <w:rPr>
          <w:sz w:val="28"/>
          <w:szCs w:val="28"/>
          <w:lang w:val="uk-UA"/>
        </w:rPr>
        <w:t xml:space="preserve">метод </w:t>
      </w:r>
      <w:r w:rsidRPr="00C030A7">
        <w:rPr>
          <w:sz w:val="28"/>
          <w:szCs w:val="28"/>
          <w:lang w:val="uk-UA"/>
        </w:rPr>
        <w:t>реконфігурації</w:t>
      </w:r>
      <w:r>
        <w:rPr>
          <w:sz w:val="28"/>
          <w:szCs w:val="28"/>
          <w:lang w:val="uk-UA"/>
        </w:rPr>
        <w:t xml:space="preserve"> </w:t>
      </w:r>
      <w:r w:rsidRPr="00DC1313">
        <w:rPr>
          <w:sz w:val="28"/>
          <w:szCs w:val="28"/>
          <w:lang w:val="uk-UA"/>
        </w:rPr>
        <w:t>багатоступеневих комутуючих</w:t>
      </w:r>
      <w:r>
        <w:rPr>
          <w:sz w:val="28"/>
          <w:szCs w:val="28"/>
          <w:lang w:val="uk-UA"/>
        </w:rPr>
        <w:t xml:space="preserve"> мереж шляхом розпаралелювання</w:t>
      </w:r>
      <w:r w:rsidRPr="008F7FAD">
        <w:rPr>
          <w:sz w:val="28"/>
          <w:szCs w:val="28"/>
          <w:lang w:val="uk-UA"/>
        </w:rPr>
        <w:t xml:space="preserve"> каналів мережі</w:t>
      </w:r>
      <w:r>
        <w:rPr>
          <w:sz w:val="28"/>
          <w:szCs w:val="28"/>
          <w:lang w:val="uk-UA"/>
        </w:rPr>
        <w:t xml:space="preserve"> задля збільшення їх пропускної здатності</w:t>
      </w:r>
      <w:r w:rsidRPr="008F7FAD">
        <w:rPr>
          <w:sz w:val="28"/>
          <w:szCs w:val="28"/>
          <w:lang w:val="uk-UA"/>
        </w:rPr>
        <w:t>. Розроблено нові типи комутуючих елементів розміру 2</w:t>
      </w:r>
      <w:r w:rsidRPr="008F7FAD">
        <w:rPr>
          <w:position w:val="-4"/>
          <w:sz w:val="28"/>
          <w:szCs w:val="28"/>
          <w:lang w:val="uk-UA"/>
        </w:rPr>
        <w:object w:dxaOrig="200" w:dyaOrig="220">
          <v:shape id="_x0000_i1145" type="#_x0000_t75" style="width:9.8pt;height:10.9pt" o:ole="">
            <v:imagedata r:id="rId250" o:title=""/>
          </v:shape>
          <o:OLEObject Type="Embed" ProgID="Equation.3" ShapeID="_x0000_i1145" DrawAspect="Content" ObjectID="_1495008126" r:id="rId251"/>
        </w:object>
      </w:r>
      <w:r w:rsidRPr="008F7FAD">
        <w:rPr>
          <w:sz w:val="28"/>
          <w:szCs w:val="28"/>
          <w:lang w:val="uk-UA"/>
        </w:rPr>
        <w:t>4, 4</w:t>
      </w:r>
      <w:r w:rsidRPr="008F7FAD">
        <w:rPr>
          <w:position w:val="-4"/>
          <w:sz w:val="28"/>
          <w:szCs w:val="28"/>
          <w:lang w:val="uk-UA"/>
        </w:rPr>
        <w:object w:dxaOrig="200" w:dyaOrig="220">
          <v:shape id="_x0000_i1146" type="#_x0000_t75" style="width:9.8pt;height:10.9pt" o:ole="">
            <v:imagedata r:id="rId252" o:title=""/>
          </v:shape>
          <o:OLEObject Type="Embed" ProgID="Equation.3" ShapeID="_x0000_i1146" DrawAspect="Content" ObjectID="_1495008127" r:id="rId253"/>
        </w:object>
      </w:r>
      <w:r w:rsidRPr="008F7FAD">
        <w:rPr>
          <w:sz w:val="28"/>
          <w:szCs w:val="28"/>
          <w:lang w:val="uk-UA"/>
        </w:rPr>
        <w:t>4 та 4</w:t>
      </w:r>
      <w:r w:rsidRPr="008F7FAD">
        <w:rPr>
          <w:position w:val="-4"/>
          <w:sz w:val="28"/>
          <w:szCs w:val="28"/>
          <w:lang w:val="uk-UA"/>
        </w:rPr>
        <w:object w:dxaOrig="200" w:dyaOrig="220">
          <v:shape id="_x0000_i1147" type="#_x0000_t75" style="width:9.8pt;height:10.9pt" o:ole="">
            <v:imagedata r:id="rId254" o:title=""/>
          </v:shape>
          <o:OLEObject Type="Embed" ProgID="Equation.3" ShapeID="_x0000_i1147" DrawAspect="Content" ObjectID="_1495008128" r:id="rId255"/>
        </w:object>
      </w:r>
      <w:r w:rsidRPr="008F7FAD">
        <w:rPr>
          <w:sz w:val="28"/>
          <w:szCs w:val="28"/>
          <w:lang w:val="uk-UA"/>
        </w:rPr>
        <w:t xml:space="preserve">2. </w:t>
      </w:r>
      <w:r w:rsidRPr="00B108FA">
        <w:rPr>
          <w:sz w:val="28"/>
          <w:szCs w:val="28"/>
          <w:lang w:val="uk-UA"/>
        </w:rPr>
        <w:t xml:space="preserve">Розроблено ітеративний метод оцінювання </w:t>
      </w:r>
      <w:r>
        <w:rPr>
          <w:sz w:val="28"/>
          <w:szCs w:val="28"/>
          <w:lang w:val="uk-UA"/>
        </w:rPr>
        <w:t>пропускної здатності паралельних</w:t>
      </w:r>
      <w:r w:rsidRPr="00B108FA">
        <w:rPr>
          <w:sz w:val="28"/>
          <w:szCs w:val="28"/>
          <w:lang w:val="uk-UA"/>
        </w:rPr>
        <w:t xml:space="preserve"> синхронних комутуючих мереж при визначених параметрах вхідного трафіку. </w:t>
      </w:r>
    </w:p>
    <w:p w:rsidR="00C97043" w:rsidRDefault="00C97043" w:rsidP="00C97043">
      <w:pPr>
        <w:ind w:firstLine="720"/>
        <w:rPr>
          <w:sz w:val="28"/>
          <w:szCs w:val="28"/>
          <w:lang w:val="uk-UA"/>
        </w:rPr>
      </w:pPr>
      <w:r>
        <w:rPr>
          <w:sz w:val="28"/>
          <w:szCs w:val="28"/>
          <w:lang w:val="uk-UA"/>
        </w:rPr>
        <w:t>2. Запропоновано</w:t>
      </w:r>
      <w:r w:rsidRPr="008F7FAD">
        <w:rPr>
          <w:sz w:val="28"/>
          <w:szCs w:val="28"/>
          <w:lang w:val="uk-UA"/>
        </w:rPr>
        <w:t xml:space="preserve"> ітеративний метод оцінювання пропускної здатності синхронн</w:t>
      </w:r>
      <w:r>
        <w:rPr>
          <w:sz w:val="28"/>
          <w:szCs w:val="28"/>
          <w:lang w:val="uk-UA"/>
        </w:rPr>
        <w:t>их</w:t>
      </w:r>
      <w:r w:rsidRPr="008F7FAD">
        <w:rPr>
          <w:sz w:val="28"/>
          <w:szCs w:val="28"/>
          <w:lang w:val="uk-UA"/>
        </w:rPr>
        <w:t xml:space="preserve"> багатосту</w:t>
      </w:r>
      <w:r>
        <w:rPr>
          <w:sz w:val="28"/>
          <w:szCs w:val="28"/>
          <w:lang w:val="uk-UA"/>
        </w:rPr>
        <w:t>пеневих комутуючих мереж</w:t>
      </w:r>
      <w:r w:rsidRPr="008F7FAD">
        <w:rPr>
          <w:sz w:val="28"/>
          <w:szCs w:val="28"/>
          <w:lang w:val="uk-UA"/>
        </w:rPr>
        <w:t xml:space="preserve"> при визначених параметрах вхідного трафіку.</w:t>
      </w:r>
      <w:r w:rsidRPr="00BC53C9">
        <w:rPr>
          <w:sz w:val="28"/>
          <w:szCs w:val="28"/>
          <w:lang w:val="uk-UA"/>
        </w:rPr>
        <w:t xml:space="preserve"> </w:t>
      </w:r>
      <w:r>
        <w:rPr>
          <w:sz w:val="28"/>
          <w:szCs w:val="28"/>
          <w:lang w:val="uk-UA"/>
        </w:rPr>
        <w:t>Порівняння результатів використання методу при обчисленні пропускної здатності синхронної багатоступеневої комутуючої мережі з експериментальними даними показало, що в</w:t>
      </w:r>
      <w:r w:rsidRPr="00B108FA">
        <w:rPr>
          <w:sz w:val="28"/>
          <w:szCs w:val="28"/>
          <w:lang w:val="uk-UA"/>
        </w:rPr>
        <w:t xml:space="preserve">ідносна похибка методу становить </w:t>
      </w:r>
      <w:r>
        <w:rPr>
          <w:sz w:val="28"/>
          <w:szCs w:val="28"/>
          <w:lang w:val="uk-UA"/>
        </w:rPr>
        <w:t xml:space="preserve">не більше </w:t>
      </w:r>
      <w:r w:rsidRPr="00B108FA">
        <w:rPr>
          <w:sz w:val="28"/>
          <w:szCs w:val="28"/>
          <w:lang w:val="uk-UA"/>
        </w:rPr>
        <w:t>3%.</w:t>
      </w:r>
      <w:r>
        <w:rPr>
          <w:sz w:val="28"/>
          <w:szCs w:val="28"/>
          <w:lang w:val="uk-UA"/>
        </w:rPr>
        <w:t xml:space="preserve"> </w:t>
      </w:r>
      <w:r w:rsidRPr="008F7FAD">
        <w:rPr>
          <w:sz w:val="28"/>
          <w:szCs w:val="28"/>
          <w:lang w:val="uk-UA"/>
        </w:rPr>
        <w:t>На прикладі синхронних мереж розмірів 256</w:t>
      </w:r>
      <w:r w:rsidRPr="008F7FAD">
        <w:rPr>
          <w:position w:val="-4"/>
          <w:sz w:val="28"/>
          <w:szCs w:val="28"/>
          <w:lang w:val="uk-UA"/>
        </w:rPr>
        <w:object w:dxaOrig="200" w:dyaOrig="220">
          <v:shape id="_x0000_i1148" type="#_x0000_t75" style="width:9.8pt;height:10.9pt" o:ole="">
            <v:imagedata r:id="rId256" o:title=""/>
          </v:shape>
          <o:OLEObject Type="Embed" ProgID="Equation.3" ShapeID="_x0000_i1148" DrawAspect="Content" ObjectID="_1495008129" r:id="rId257"/>
        </w:object>
      </w:r>
      <w:r w:rsidRPr="008F7FAD">
        <w:rPr>
          <w:sz w:val="28"/>
          <w:szCs w:val="28"/>
          <w:lang w:val="uk-UA"/>
        </w:rPr>
        <w:t>256 та 512</w:t>
      </w:r>
      <w:r w:rsidRPr="008F7FAD">
        <w:rPr>
          <w:position w:val="-4"/>
          <w:sz w:val="28"/>
          <w:szCs w:val="28"/>
          <w:lang w:val="uk-UA"/>
        </w:rPr>
        <w:object w:dxaOrig="200" w:dyaOrig="220">
          <v:shape id="_x0000_i1149" type="#_x0000_t75" style="width:9.8pt;height:10.9pt" o:ole="">
            <v:imagedata r:id="rId258" o:title=""/>
          </v:shape>
          <o:OLEObject Type="Embed" ProgID="Equation.3" ShapeID="_x0000_i1149" DrawAspect="Content" ObjectID="_1495008130" r:id="rId259"/>
        </w:object>
      </w:r>
      <w:r w:rsidRPr="008F7FAD">
        <w:rPr>
          <w:sz w:val="28"/>
          <w:szCs w:val="28"/>
          <w:lang w:val="uk-UA"/>
        </w:rPr>
        <w:t xml:space="preserve">512 досліджено, що максимальна пропускна здатність спостерігається на каналах максимально віддалених від пріоритетних каналів. При </w:t>
      </w:r>
      <w:r>
        <w:rPr>
          <w:sz w:val="28"/>
          <w:szCs w:val="28"/>
          <w:lang w:val="uk-UA"/>
        </w:rPr>
        <w:t>збільшенні кількості паралельних</w:t>
      </w:r>
      <w:r w:rsidRPr="008F7FAD">
        <w:rPr>
          <w:sz w:val="28"/>
          <w:szCs w:val="28"/>
          <w:lang w:val="uk-UA"/>
        </w:rPr>
        <w:t xml:space="preserve"> каналів структура вихідного трафіку на змінюється. Максимальне зростання пропускної здатності спостерігається на каналах</w:t>
      </w:r>
      <w:r>
        <w:rPr>
          <w:sz w:val="28"/>
          <w:szCs w:val="28"/>
          <w:lang w:val="uk-UA"/>
        </w:rPr>
        <w:t>,</w:t>
      </w:r>
      <w:r w:rsidRPr="008F7FAD">
        <w:rPr>
          <w:sz w:val="28"/>
          <w:szCs w:val="28"/>
          <w:lang w:val="uk-UA"/>
        </w:rPr>
        <w:t xml:space="preserve"> віддалених від пріоритетних каналів.</w:t>
      </w:r>
    </w:p>
    <w:p w:rsidR="00C97043" w:rsidRDefault="00C97043" w:rsidP="00C97043">
      <w:pPr>
        <w:ind w:firstLine="720"/>
        <w:rPr>
          <w:sz w:val="28"/>
          <w:szCs w:val="28"/>
          <w:lang w:val="uk-UA"/>
        </w:rPr>
      </w:pPr>
      <w:r>
        <w:rPr>
          <w:sz w:val="28"/>
          <w:szCs w:val="28"/>
          <w:lang w:val="uk-UA"/>
        </w:rPr>
        <w:t>3. Удосконалено метод розрахунку</w:t>
      </w:r>
      <w:r w:rsidRPr="008F7FAD">
        <w:rPr>
          <w:sz w:val="28"/>
          <w:szCs w:val="28"/>
          <w:lang w:val="uk-UA"/>
        </w:rPr>
        <w:t xml:space="preserve"> швидкодії </w:t>
      </w:r>
      <w:r>
        <w:rPr>
          <w:sz w:val="28"/>
          <w:szCs w:val="28"/>
          <w:lang w:val="uk-UA"/>
        </w:rPr>
        <w:t>буферних асинхронних багатоступеневих мереж, які функціонують</w:t>
      </w:r>
      <w:r w:rsidRPr="008F7FAD">
        <w:rPr>
          <w:sz w:val="28"/>
          <w:szCs w:val="28"/>
          <w:lang w:val="uk-UA"/>
        </w:rPr>
        <w:t xml:space="preserve"> в умовах нерівномірного трафіку з довільною кількістю пріоритетних вихідних каналів. </w:t>
      </w:r>
      <w:r>
        <w:rPr>
          <w:sz w:val="28"/>
          <w:szCs w:val="28"/>
          <w:lang w:val="uk-UA"/>
        </w:rPr>
        <w:t>Метод базується на побудованому раніше методі</w:t>
      </w:r>
      <w:r w:rsidRPr="008F7FAD">
        <w:rPr>
          <w:sz w:val="28"/>
          <w:szCs w:val="28"/>
          <w:lang w:val="uk-UA"/>
        </w:rPr>
        <w:t xml:space="preserve"> Чіти Даса. Н</w:t>
      </w:r>
      <w:r>
        <w:rPr>
          <w:sz w:val="28"/>
          <w:szCs w:val="28"/>
          <w:lang w:val="uk-UA"/>
        </w:rPr>
        <w:t>а відміну від попереднього методу, новий метод застосовний для не</w:t>
      </w:r>
      <w:r w:rsidRPr="008F7FAD">
        <w:rPr>
          <w:sz w:val="28"/>
          <w:szCs w:val="28"/>
          <w:lang w:val="uk-UA"/>
        </w:rPr>
        <w:t>детермі</w:t>
      </w:r>
      <w:r>
        <w:rPr>
          <w:sz w:val="28"/>
          <w:szCs w:val="28"/>
          <w:lang w:val="uk-UA"/>
        </w:rPr>
        <w:t>нованого розміру пакетів. Метод</w:t>
      </w:r>
      <w:r w:rsidRPr="008F7FAD">
        <w:rPr>
          <w:sz w:val="28"/>
          <w:szCs w:val="28"/>
          <w:lang w:val="uk-UA"/>
        </w:rPr>
        <w:t xml:space="preserve"> вироджується в</w:t>
      </w:r>
      <w:r>
        <w:rPr>
          <w:sz w:val="28"/>
          <w:szCs w:val="28"/>
          <w:lang w:val="uk-UA"/>
        </w:rPr>
        <w:t xml:space="preserve"> раніше розроблений метод</w:t>
      </w:r>
      <w:r w:rsidRPr="008F7FAD">
        <w:rPr>
          <w:sz w:val="28"/>
          <w:szCs w:val="28"/>
          <w:lang w:val="uk-UA"/>
        </w:rPr>
        <w:t xml:space="preserve"> Чіти Даса у випадку єдиного </w:t>
      </w:r>
      <w:r w:rsidRPr="008F7FAD">
        <w:rPr>
          <w:sz w:val="28"/>
          <w:szCs w:val="28"/>
          <w:lang w:val="uk-UA"/>
        </w:rPr>
        <w:lastRenderedPageBreak/>
        <w:t>пріоритетного вихідного каналу та детермінованого розміру пакетів.</w:t>
      </w:r>
      <w:r>
        <w:rPr>
          <w:sz w:val="28"/>
          <w:szCs w:val="28"/>
          <w:lang w:val="uk-UA"/>
        </w:rPr>
        <w:t xml:space="preserve"> </w:t>
      </w:r>
      <w:r w:rsidRPr="008F7FAD">
        <w:rPr>
          <w:sz w:val="28"/>
          <w:szCs w:val="28"/>
          <w:lang w:val="uk-UA"/>
        </w:rPr>
        <w:t>В</w:t>
      </w:r>
      <w:r>
        <w:rPr>
          <w:sz w:val="28"/>
          <w:szCs w:val="28"/>
          <w:lang w:val="uk-UA"/>
        </w:rPr>
        <w:t>ідносна похибка методу не перевищує</w:t>
      </w:r>
      <w:r w:rsidRPr="008F7FAD">
        <w:rPr>
          <w:sz w:val="28"/>
          <w:szCs w:val="28"/>
          <w:lang w:val="uk-UA"/>
        </w:rPr>
        <w:t xml:space="preserve"> </w:t>
      </w:r>
      <w:r w:rsidRPr="00BC53C9">
        <w:rPr>
          <w:sz w:val="28"/>
          <w:szCs w:val="28"/>
          <w:lang w:val="uk-UA"/>
        </w:rPr>
        <w:t>3%.</w:t>
      </w:r>
      <w:r>
        <w:rPr>
          <w:sz w:val="28"/>
          <w:szCs w:val="28"/>
          <w:lang w:val="uk-UA"/>
        </w:rPr>
        <w:t xml:space="preserve"> Оцінка швидкодії</w:t>
      </w:r>
      <w:r w:rsidRPr="00DC1313">
        <w:rPr>
          <w:sz w:val="28"/>
          <w:szCs w:val="28"/>
          <w:lang w:val="uk-UA"/>
        </w:rPr>
        <w:t xml:space="preserve">  асинхронної багатоступеневої мережі розміру 1024</w:t>
      </w:r>
      <w:r w:rsidRPr="00DC1313">
        <w:rPr>
          <w:position w:val="-4"/>
          <w:sz w:val="28"/>
          <w:szCs w:val="28"/>
          <w:lang w:val="uk-UA"/>
        </w:rPr>
        <w:object w:dxaOrig="200" w:dyaOrig="220">
          <v:shape id="_x0000_i1150" type="#_x0000_t75" style="width:9.8pt;height:10.9pt" o:ole="">
            <v:imagedata r:id="rId260" o:title=""/>
          </v:shape>
          <o:OLEObject Type="Embed" ProgID="Equation.3" ShapeID="_x0000_i1150" DrawAspect="Content" ObjectID="_1495008131" r:id="rId261"/>
        </w:object>
      </w:r>
      <w:r>
        <w:rPr>
          <w:sz w:val="28"/>
          <w:szCs w:val="28"/>
          <w:lang w:val="uk-UA"/>
        </w:rPr>
        <w:t>1024 показала</w:t>
      </w:r>
      <w:r w:rsidRPr="00DC1313">
        <w:rPr>
          <w:sz w:val="28"/>
          <w:szCs w:val="28"/>
          <w:lang w:val="uk-UA"/>
        </w:rPr>
        <w:t>, що розмір</w:t>
      </w:r>
      <w:r w:rsidRPr="008F7FAD">
        <w:rPr>
          <w:sz w:val="28"/>
          <w:szCs w:val="28"/>
          <w:lang w:val="uk-UA"/>
        </w:rPr>
        <w:t xml:space="preserve"> буферної пам’яті та  комутуючих елементів </w:t>
      </w:r>
      <w:r>
        <w:rPr>
          <w:sz w:val="28"/>
          <w:szCs w:val="28"/>
          <w:lang w:val="uk-UA"/>
        </w:rPr>
        <w:t xml:space="preserve">впливає </w:t>
      </w:r>
      <w:r w:rsidRPr="008F7FAD">
        <w:rPr>
          <w:sz w:val="28"/>
          <w:szCs w:val="28"/>
          <w:lang w:val="uk-UA"/>
        </w:rPr>
        <w:t xml:space="preserve">на пропускну здатність та час затримки мережі. При зростанні розміру буферної пам’яті пропускна здатність мережі теж зростає деякий час, аж поки не досягне точки насичення.  При збільшенні розміру буферної пам’яті час затримки </w:t>
      </w:r>
      <w:r>
        <w:rPr>
          <w:sz w:val="28"/>
          <w:szCs w:val="28"/>
          <w:lang w:val="uk-UA"/>
        </w:rPr>
        <w:t xml:space="preserve">пакетів </w:t>
      </w:r>
      <w:r w:rsidRPr="008F7FAD">
        <w:rPr>
          <w:sz w:val="28"/>
          <w:szCs w:val="28"/>
          <w:lang w:val="uk-UA"/>
        </w:rPr>
        <w:t xml:space="preserve">зростає швидше за </w:t>
      </w:r>
      <w:r w:rsidRPr="00AD69D3">
        <w:rPr>
          <w:sz w:val="28"/>
          <w:szCs w:val="28"/>
          <w:lang w:val="uk-UA"/>
        </w:rPr>
        <w:t>умови</w:t>
      </w:r>
      <w:r w:rsidRPr="008F7FAD">
        <w:rPr>
          <w:sz w:val="28"/>
          <w:szCs w:val="28"/>
          <w:lang w:val="uk-UA"/>
        </w:rPr>
        <w:t xml:space="preserve"> </w:t>
      </w:r>
      <w:r>
        <w:rPr>
          <w:sz w:val="28"/>
          <w:szCs w:val="28"/>
          <w:lang w:val="uk-UA"/>
        </w:rPr>
        <w:t>вищ</w:t>
      </w:r>
      <w:r w:rsidRPr="008F7FAD">
        <w:rPr>
          <w:sz w:val="28"/>
          <w:szCs w:val="28"/>
          <w:lang w:val="uk-UA"/>
        </w:rPr>
        <w:t>ої інтенсивності вхідного трафіку. При великих розмірах буферної пам’яті висока інтенсивність вхідного потоку призводить до зниження швидкодії мережі. Збільшення розміру комутуючого елемента при</w:t>
      </w:r>
      <w:r>
        <w:rPr>
          <w:sz w:val="28"/>
          <w:szCs w:val="28"/>
          <w:lang w:val="uk-UA"/>
        </w:rPr>
        <w:t>з</w:t>
      </w:r>
      <w:r w:rsidRPr="008F7FAD">
        <w:rPr>
          <w:sz w:val="28"/>
          <w:szCs w:val="28"/>
          <w:lang w:val="uk-UA"/>
        </w:rPr>
        <w:t>водить до зменшення часу затримки пакетів та зростання швидкодії мережі.</w:t>
      </w:r>
    </w:p>
    <w:p w:rsidR="00C97043" w:rsidRPr="00A22DB5" w:rsidRDefault="00C97043" w:rsidP="00C97043">
      <w:pPr>
        <w:ind w:firstLine="720"/>
        <w:rPr>
          <w:sz w:val="28"/>
          <w:szCs w:val="28"/>
        </w:rPr>
      </w:pPr>
      <w:r>
        <w:rPr>
          <w:sz w:val="28"/>
          <w:szCs w:val="28"/>
          <w:lang w:val="uk-UA"/>
        </w:rPr>
        <w:t>4</w:t>
      </w:r>
      <w:r w:rsidRPr="008F7FAD">
        <w:rPr>
          <w:sz w:val="28"/>
          <w:szCs w:val="28"/>
          <w:lang w:val="uk-UA"/>
        </w:rPr>
        <w:t xml:space="preserve">. </w:t>
      </w:r>
      <w:r>
        <w:rPr>
          <w:sz w:val="28"/>
          <w:szCs w:val="28"/>
          <w:lang w:val="uk-UA"/>
        </w:rPr>
        <w:t>Для експериментальної перевірки розроблених методів побудовано імітаційну модель синхронних</w:t>
      </w:r>
      <w:r w:rsidRPr="008F7FAD">
        <w:rPr>
          <w:sz w:val="28"/>
          <w:szCs w:val="28"/>
          <w:lang w:val="uk-UA"/>
        </w:rPr>
        <w:t xml:space="preserve"> </w:t>
      </w:r>
      <w:r>
        <w:rPr>
          <w:sz w:val="28"/>
          <w:szCs w:val="28"/>
          <w:lang w:val="uk-UA"/>
        </w:rPr>
        <w:t>та асинхронних багатоступеневих комутуючих мереж, які функціонують</w:t>
      </w:r>
      <w:r w:rsidRPr="008F7FAD">
        <w:rPr>
          <w:sz w:val="28"/>
          <w:szCs w:val="28"/>
          <w:lang w:val="uk-UA"/>
        </w:rPr>
        <w:t xml:space="preserve"> в умовах нерівномірного трафіку з довільною кількіст</w:t>
      </w:r>
      <w:r>
        <w:rPr>
          <w:sz w:val="28"/>
          <w:szCs w:val="28"/>
          <w:lang w:val="uk-UA"/>
        </w:rPr>
        <w:t>ю пріоритетних вихідних каналів</w:t>
      </w:r>
      <w:r w:rsidRPr="00DD3247">
        <w:rPr>
          <w:sz w:val="28"/>
          <w:szCs w:val="28"/>
          <w:lang w:val="uk-UA"/>
        </w:rPr>
        <w:t xml:space="preserve"> </w:t>
      </w:r>
      <w:r>
        <w:rPr>
          <w:sz w:val="28"/>
          <w:szCs w:val="28"/>
          <w:lang w:val="uk-UA"/>
        </w:rPr>
        <w:t xml:space="preserve">та недетермінованим розміром пакетів. Імітаційна модель побудована у вигляді програмного комплексу для середовища </w:t>
      </w:r>
      <w:r>
        <w:rPr>
          <w:sz w:val="28"/>
          <w:szCs w:val="28"/>
          <w:lang w:val="en-US"/>
        </w:rPr>
        <w:t>Java</w:t>
      </w:r>
      <w:r>
        <w:rPr>
          <w:sz w:val="28"/>
          <w:szCs w:val="28"/>
          <w:lang w:val="uk-UA"/>
        </w:rPr>
        <w:t xml:space="preserve"> та дозволяє виконати експериментальну перевірку методів обрахунку та підвищення швидкодії багатоступеневих мереж синхронного та асинхронного типів.</w:t>
      </w:r>
      <w:r>
        <w:rPr>
          <w:sz w:val="28"/>
          <w:szCs w:val="28"/>
        </w:rPr>
        <w:t xml:space="preserve"> </w:t>
      </w:r>
    </w:p>
    <w:p w:rsidR="00C97043" w:rsidRDefault="00C97043" w:rsidP="00C97043">
      <w:pPr>
        <w:ind w:firstLine="720"/>
        <w:rPr>
          <w:sz w:val="28"/>
          <w:szCs w:val="28"/>
          <w:lang w:val="uk-UA"/>
        </w:rPr>
      </w:pPr>
      <w:r>
        <w:rPr>
          <w:sz w:val="28"/>
          <w:szCs w:val="28"/>
          <w:lang w:val="uk-UA"/>
        </w:rPr>
        <w:t>5</w:t>
      </w:r>
      <w:r w:rsidRPr="008F7FAD">
        <w:rPr>
          <w:sz w:val="28"/>
          <w:szCs w:val="28"/>
          <w:lang w:val="uk-UA"/>
        </w:rPr>
        <w:t xml:space="preserve">. </w:t>
      </w:r>
      <w:r>
        <w:rPr>
          <w:sz w:val="28"/>
          <w:szCs w:val="28"/>
          <w:lang w:val="uk-UA"/>
        </w:rPr>
        <w:t>Застосування методів</w:t>
      </w:r>
      <w:r w:rsidRPr="008F7FAD">
        <w:rPr>
          <w:sz w:val="28"/>
          <w:szCs w:val="28"/>
          <w:lang w:val="uk-UA"/>
        </w:rPr>
        <w:t xml:space="preserve"> </w:t>
      </w:r>
      <w:r>
        <w:rPr>
          <w:sz w:val="28"/>
          <w:szCs w:val="28"/>
          <w:lang w:val="uk-UA"/>
        </w:rPr>
        <w:t>оцінки та підвищення швидкодії</w:t>
      </w:r>
      <w:r w:rsidRPr="008F7FAD">
        <w:rPr>
          <w:sz w:val="28"/>
          <w:szCs w:val="28"/>
          <w:lang w:val="uk-UA"/>
        </w:rPr>
        <w:t xml:space="preserve"> </w:t>
      </w:r>
      <w:r>
        <w:rPr>
          <w:sz w:val="28"/>
          <w:szCs w:val="28"/>
          <w:lang w:val="uk-UA"/>
        </w:rPr>
        <w:t>с</w:t>
      </w:r>
      <w:r w:rsidRPr="008F7FAD">
        <w:rPr>
          <w:sz w:val="28"/>
          <w:szCs w:val="28"/>
          <w:lang w:val="uk-UA"/>
        </w:rPr>
        <w:t xml:space="preserve">инхронних </w:t>
      </w:r>
      <w:r>
        <w:rPr>
          <w:sz w:val="28"/>
          <w:szCs w:val="28"/>
          <w:lang w:val="uk-UA"/>
        </w:rPr>
        <w:t xml:space="preserve">та асинхронних комутуючих багатоступеневих </w:t>
      </w:r>
      <w:r w:rsidRPr="008F7FAD">
        <w:rPr>
          <w:sz w:val="28"/>
          <w:szCs w:val="28"/>
          <w:lang w:val="uk-UA"/>
        </w:rPr>
        <w:t>мереж розмірів 256</w:t>
      </w:r>
      <w:r w:rsidRPr="008F7FAD">
        <w:rPr>
          <w:position w:val="-4"/>
          <w:sz w:val="28"/>
          <w:szCs w:val="28"/>
          <w:lang w:val="uk-UA"/>
        </w:rPr>
        <w:object w:dxaOrig="200" w:dyaOrig="220">
          <v:shape id="_x0000_i1151" type="#_x0000_t75" style="width:9.8pt;height:10.9pt" o:ole="">
            <v:imagedata r:id="rId262" o:title=""/>
          </v:shape>
          <o:OLEObject Type="Embed" ProgID="Equation.3" ShapeID="_x0000_i1151" DrawAspect="Content" ObjectID="_1495008132" r:id="rId263"/>
        </w:object>
      </w:r>
      <w:r w:rsidRPr="008F7FAD">
        <w:rPr>
          <w:sz w:val="28"/>
          <w:szCs w:val="28"/>
          <w:lang w:val="uk-UA"/>
        </w:rPr>
        <w:t>256, 512</w:t>
      </w:r>
      <w:r w:rsidRPr="008F7FAD">
        <w:rPr>
          <w:position w:val="-4"/>
          <w:sz w:val="28"/>
          <w:szCs w:val="28"/>
          <w:lang w:val="uk-UA"/>
        </w:rPr>
        <w:object w:dxaOrig="200" w:dyaOrig="220">
          <v:shape id="_x0000_i1152" type="#_x0000_t75" style="width:9.8pt;height:10.9pt" o:ole="">
            <v:imagedata r:id="rId264" o:title=""/>
          </v:shape>
          <o:OLEObject Type="Embed" ProgID="Equation.3" ShapeID="_x0000_i1152" DrawAspect="Content" ObjectID="_1495008133" r:id="rId265"/>
        </w:object>
      </w:r>
      <w:r w:rsidRPr="008F7FAD">
        <w:rPr>
          <w:sz w:val="28"/>
          <w:szCs w:val="28"/>
          <w:lang w:val="uk-UA"/>
        </w:rPr>
        <w:t>512, 4096</w:t>
      </w:r>
      <w:r w:rsidRPr="008F7FAD">
        <w:rPr>
          <w:position w:val="-4"/>
          <w:sz w:val="28"/>
          <w:szCs w:val="28"/>
          <w:lang w:val="uk-UA"/>
        </w:rPr>
        <w:object w:dxaOrig="200" w:dyaOrig="220">
          <v:shape id="_x0000_i1153" type="#_x0000_t75" style="width:9.8pt;height:10.9pt" o:ole="">
            <v:imagedata r:id="rId266" o:title=""/>
          </v:shape>
          <o:OLEObject Type="Embed" ProgID="Equation.3" ShapeID="_x0000_i1153" DrawAspect="Content" ObjectID="_1495008134" r:id="rId267"/>
        </w:object>
      </w:r>
      <w:r w:rsidRPr="008F7FAD">
        <w:rPr>
          <w:sz w:val="28"/>
          <w:szCs w:val="28"/>
          <w:lang w:val="uk-UA"/>
        </w:rPr>
        <w:t>4096, 16384</w:t>
      </w:r>
      <w:r w:rsidRPr="008F7FAD">
        <w:rPr>
          <w:position w:val="-4"/>
          <w:sz w:val="28"/>
          <w:szCs w:val="28"/>
          <w:lang w:val="uk-UA"/>
        </w:rPr>
        <w:object w:dxaOrig="200" w:dyaOrig="220">
          <v:shape id="_x0000_i1154" type="#_x0000_t75" style="width:9.8pt;height:10.9pt" o:ole="">
            <v:imagedata r:id="rId268" o:title=""/>
          </v:shape>
          <o:OLEObject Type="Embed" ProgID="Equation.3" ShapeID="_x0000_i1154" DrawAspect="Content" ObjectID="_1495008135" r:id="rId269"/>
        </w:object>
      </w:r>
      <w:r w:rsidRPr="008F7FAD">
        <w:rPr>
          <w:sz w:val="28"/>
          <w:szCs w:val="28"/>
          <w:lang w:val="uk-UA"/>
        </w:rPr>
        <w:t>16384, 65536</w:t>
      </w:r>
      <w:r w:rsidRPr="008F7FAD">
        <w:rPr>
          <w:position w:val="-4"/>
          <w:sz w:val="28"/>
          <w:szCs w:val="28"/>
          <w:lang w:val="uk-UA"/>
        </w:rPr>
        <w:object w:dxaOrig="200" w:dyaOrig="220">
          <v:shape id="_x0000_i1155" type="#_x0000_t75" style="width:9.8pt;height:10.9pt" o:ole="">
            <v:imagedata r:id="rId270" o:title=""/>
          </v:shape>
          <o:OLEObject Type="Embed" ProgID="Equation.3" ShapeID="_x0000_i1155" DrawAspect="Content" ObjectID="_1495008136" r:id="rId271"/>
        </w:object>
      </w:r>
      <w:r>
        <w:rPr>
          <w:sz w:val="28"/>
          <w:szCs w:val="28"/>
          <w:lang w:val="uk-UA"/>
        </w:rPr>
        <w:t>65536 та</w:t>
      </w:r>
      <w:r w:rsidRPr="008F7FAD">
        <w:rPr>
          <w:sz w:val="28"/>
          <w:szCs w:val="28"/>
          <w:lang w:val="uk-UA"/>
        </w:rPr>
        <w:t xml:space="preserve"> 524288</w:t>
      </w:r>
      <w:r w:rsidRPr="008F7FAD">
        <w:rPr>
          <w:position w:val="-4"/>
          <w:sz w:val="28"/>
          <w:szCs w:val="28"/>
          <w:lang w:val="uk-UA"/>
        </w:rPr>
        <w:object w:dxaOrig="200" w:dyaOrig="220">
          <v:shape id="_x0000_i1156" type="#_x0000_t75" style="width:9.8pt;height:10.9pt" o:ole="">
            <v:imagedata r:id="rId272" o:title=""/>
          </v:shape>
          <o:OLEObject Type="Embed" ProgID="Equation.3" ShapeID="_x0000_i1156" DrawAspect="Content" ObjectID="_1495008137" r:id="rId273"/>
        </w:object>
      </w:r>
      <w:r w:rsidRPr="008F7FAD">
        <w:rPr>
          <w:sz w:val="28"/>
          <w:szCs w:val="28"/>
          <w:lang w:val="uk-UA"/>
        </w:rPr>
        <w:t>524288 дозволило збіл</w:t>
      </w:r>
      <w:r>
        <w:rPr>
          <w:sz w:val="28"/>
          <w:szCs w:val="28"/>
          <w:lang w:val="uk-UA"/>
        </w:rPr>
        <w:t>ьшити пропускну здатність мереж більше ніж у 1,5</w:t>
      </w:r>
      <w:r w:rsidRPr="008F7FAD">
        <w:rPr>
          <w:sz w:val="28"/>
          <w:szCs w:val="28"/>
          <w:lang w:val="uk-UA"/>
        </w:rPr>
        <w:t xml:space="preserve"> разів. </w:t>
      </w:r>
      <w:r>
        <w:rPr>
          <w:sz w:val="28"/>
          <w:szCs w:val="28"/>
          <w:lang w:val="uk-UA"/>
        </w:rPr>
        <w:t>Розроблені методи використані для синтезу комутуючих фабрик із підвищеною швидкодією завдяки впровадженню паралельних ступенів.</w:t>
      </w:r>
    </w:p>
    <w:p w:rsidR="00C97043" w:rsidRDefault="00C97043" w:rsidP="00C97043">
      <w:pPr>
        <w:ind w:firstLine="720"/>
        <w:rPr>
          <w:sz w:val="28"/>
          <w:szCs w:val="28"/>
          <w:lang w:val="uk-UA"/>
        </w:rPr>
      </w:pPr>
      <w:r>
        <w:rPr>
          <w:sz w:val="28"/>
          <w:szCs w:val="28"/>
          <w:lang w:val="uk-UA"/>
        </w:rPr>
        <w:t>6. Результати дисертаційної роботи доведені до рівня програмних засобів, які були впроваджені в ТОВ «Лабс Зорал», ЗАТ «Софт Лайн»</w:t>
      </w:r>
      <w:r w:rsidRPr="00622347">
        <w:rPr>
          <w:sz w:val="28"/>
          <w:szCs w:val="28"/>
          <w:lang w:val="uk-UA"/>
        </w:rPr>
        <w:t xml:space="preserve">, </w:t>
      </w:r>
      <w:r>
        <w:rPr>
          <w:sz w:val="28"/>
          <w:szCs w:val="28"/>
          <w:lang w:val="uk-UA"/>
        </w:rPr>
        <w:t xml:space="preserve">ВАТ «Конектор» та Харківському національному університеті радіоелектроніки що підтверджується відповідними актами впровадження. </w:t>
      </w:r>
    </w:p>
    <w:p w:rsidR="00C97043" w:rsidRPr="008F7FAD" w:rsidRDefault="00C97043" w:rsidP="00C97043">
      <w:pPr>
        <w:ind w:firstLine="720"/>
        <w:rPr>
          <w:sz w:val="28"/>
          <w:szCs w:val="28"/>
          <w:lang w:val="uk-UA"/>
        </w:rPr>
      </w:pPr>
    </w:p>
    <w:p w:rsidR="00C97043" w:rsidRPr="008F7FAD" w:rsidRDefault="00C97043" w:rsidP="00C97043">
      <w:pPr>
        <w:pStyle w:val="15"/>
        <w:rPr>
          <w:szCs w:val="28"/>
        </w:rPr>
      </w:pPr>
      <w:r w:rsidRPr="008F7FAD">
        <w:rPr>
          <w:szCs w:val="28"/>
        </w:rPr>
        <w:t>список праць за темою дисертації</w:t>
      </w:r>
    </w:p>
    <w:p w:rsidR="00C97043" w:rsidRPr="008F7FAD" w:rsidRDefault="00C97043" w:rsidP="00C97043">
      <w:pPr>
        <w:rPr>
          <w:sz w:val="28"/>
          <w:szCs w:val="28"/>
          <w:lang w:val="uk-UA"/>
        </w:rPr>
      </w:pPr>
    </w:p>
    <w:p w:rsidR="00C97043" w:rsidRPr="008F7FAD" w:rsidRDefault="00C97043" w:rsidP="00C97043">
      <w:pPr>
        <w:ind w:firstLine="720"/>
        <w:rPr>
          <w:sz w:val="28"/>
          <w:szCs w:val="28"/>
          <w:lang w:val="uk-UA"/>
        </w:rPr>
      </w:pPr>
      <w:r w:rsidRPr="008F7FAD">
        <w:rPr>
          <w:sz w:val="28"/>
          <w:szCs w:val="28"/>
          <w:lang w:val="uk-UA"/>
        </w:rPr>
        <w:t>1. Евграфов В.Н. Реализация локальных фокусировок распределений марковских процессов по заданным статистикам в случаях, когда фазовое пространство принадлежит пространствам R2, S2, R3 / В.Н. Евграфов, В.А. Дикарев, К.В. Кобылинский</w:t>
      </w:r>
      <w:r>
        <w:rPr>
          <w:sz w:val="28"/>
          <w:szCs w:val="28"/>
          <w:lang w:val="uk-UA"/>
        </w:rPr>
        <w:t>, А.В. Котелевцев, В.Н. Шершень</w:t>
      </w:r>
      <w:r w:rsidRPr="008F7FAD">
        <w:rPr>
          <w:sz w:val="28"/>
          <w:szCs w:val="28"/>
          <w:lang w:val="uk-UA"/>
        </w:rPr>
        <w:t xml:space="preserve"> // Радиоэлектроника и информатика. – 2001. –  № 1. – С. 62–64.</w:t>
      </w:r>
    </w:p>
    <w:p w:rsidR="00C97043" w:rsidRDefault="00C97043" w:rsidP="00C97043">
      <w:pPr>
        <w:ind w:firstLine="720"/>
        <w:rPr>
          <w:sz w:val="28"/>
          <w:szCs w:val="28"/>
          <w:lang w:val="uk-UA"/>
        </w:rPr>
      </w:pPr>
      <w:r w:rsidRPr="008F7FAD">
        <w:rPr>
          <w:sz w:val="28"/>
          <w:szCs w:val="28"/>
          <w:lang w:val="uk-UA"/>
        </w:rPr>
        <w:lastRenderedPageBreak/>
        <w:t>2. Евграфов В.Н. Стабилизация распределений марковских процессов с континуальным множеством состояний для случая нормального распределения / В.Н. Евграфов, В.А. Дикарев, В.Н. Шершень // Радиоэлектроника и информатика. – 2003. –  №4. – С. 90–93.</w:t>
      </w:r>
    </w:p>
    <w:p w:rsidR="00C97043" w:rsidRPr="008F7FAD" w:rsidRDefault="00C97043" w:rsidP="00C97043">
      <w:pPr>
        <w:ind w:firstLine="720"/>
        <w:rPr>
          <w:sz w:val="28"/>
          <w:szCs w:val="28"/>
          <w:lang w:val="uk-UA"/>
        </w:rPr>
      </w:pPr>
      <w:r>
        <w:rPr>
          <w:sz w:val="28"/>
          <w:szCs w:val="28"/>
          <w:lang w:val="uk-UA"/>
        </w:rPr>
        <w:t>3</w:t>
      </w:r>
      <w:r w:rsidRPr="008F7FAD">
        <w:rPr>
          <w:sz w:val="28"/>
          <w:szCs w:val="28"/>
          <w:lang w:val="uk-UA"/>
        </w:rPr>
        <w:t>. Евграфов В.Н. Производительность непрямой многоступенчатой сети при наличии горячего трафика для конечных каналов / В.Н. Евграфов // Радиоэлектроника и информатика. – 2005. – №1. – С. 119–122.</w:t>
      </w:r>
    </w:p>
    <w:p w:rsidR="00C97043" w:rsidRPr="008F7FAD" w:rsidRDefault="00C97043" w:rsidP="00C97043">
      <w:pPr>
        <w:ind w:firstLine="720"/>
        <w:rPr>
          <w:sz w:val="28"/>
          <w:szCs w:val="28"/>
          <w:lang w:val="uk-UA"/>
        </w:rPr>
      </w:pPr>
      <w:r>
        <w:rPr>
          <w:sz w:val="28"/>
          <w:szCs w:val="28"/>
          <w:lang w:val="uk-UA"/>
        </w:rPr>
        <w:t>4</w:t>
      </w:r>
      <w:r w:rsidRPr="008F7FAD">
        <w:rPr>
          <w:sz w:val="28"/>
          <w:szCs w:val="28"/>
          <w:lang w:val="uk-UA"/>
        </w:rPr>
        <w:t xml:space="preserve">. Евграфов В.Н. Свойства безбуферных многоступенчатых сетей для произвольного числа горячих модулей памяти / В.Н. Евграфов // Вестник </w:t>
      </w:r>
      <w:r w:rsidRPr="00372F39">
        <w:rPr>
          <w:sz w:val="28"/>
          <w:szCs w:val="28"/>
          <w:lang w:val="uk-UA"/>
        </w:rPr>
        <w:t>н</w:t>
      </w:r>
      <w:r w:rsidRPr="00372F39">
        <w:rPr>
          <w:spacing w:val="-4"/>
          <w:sz w:val="28"/>
          <w:szCs w:val="28"/>
          <w:lang w:val="uk-UA"/>
        </w:rPr>
        <w:t>ационального  технического университета</w:t>
      </w:r>
      <w:r w:rsidRPr="00491658">
        <w:rPr>
          <w:spacing w:val="-4"/>
          <w:sz w:val="28"/>
          <w:szCs w:val="28"/>
          <w:lang w:val="uk-UA"/>
        </w:rPr>
        <w:t xml:space="preserve"> «ХПИ». – 2004. – № 46. – С. 153–160.</w:t>
      </w:r>
    </w:p>
    <w:p w:rsidR="00C97043" w:rsidRPr="008F7FAD" w:rsidRDefault="00C97043" w:rsidP="00C97043">
      <w:pPr>
        <w:ind w:firstLine="720"/>
        <w:rPr>
          <w:sz w:val="28"/>
          <w:szCs w:val="28"/>
          <w:lang w:val="uk-UA"/>
        </w:rPr>
      </w:pPr>
      <w:r w:rsidRPr="008F7FAD">
        <w:rPr>
          <w:sz w:val="28"/>
          <w:szCs w:val="28"/>
          <w:lang w:val="uk-UA"/>
        </w:rPr>
        <w:t>5. Евграфов В.Н. Производительность безбуферных многоступенчатых сетей при наличии горячего трафика / В.Н. Евграфов, В.А. Дикарев // Вестник национального  технического университета «ХПИ». – 2005. – №</w:t>
      </w:r>
      <w:r>
        <w:rPr>
          <w:sz w:val="28"/>
          <w:szCs w:val="28"/>
          <w:lang w:val="uk-UA"/>
        </w:rPr>
        <w:t xml:space="preserve"> </w:t>
      </w:r>
      <w:r w:rsidRPr="008F7FAD">
        <w:rPr>
          <w:sz w:val="28"/>
          <w:szCs w:val="28"/>
          <w:lang w:val="uk-UA"/>
        </w:rPr>
        <w:t>46. – С. 52–59.</w:t>
      </w:r>
    </w:p>
    <w:p w:rsidR="00C97043" w:rsidRDefault="00C97043" w:rsidP="00C97043">
      <w:pPr>
        <w:ind w:firstLine="720"/>
        <w:rPr>
          <w:sz w:val="28"/>
          <w:szCs w:val="28"/>
          <w:lang w:val="uk-UA"/>
        </w:rPr>
      </w:pPr>
      <w:r w:rsidRPr="008F7FAD">
        <w:rPr>
          <w:sz w:val="28"/>
          <w:szCs w:val="28"/>
          <w:lang w:val="uk-UA"/>
        </w:rPr>
        <w:t>6. Евграфов В.Н. Повышение производительности безбуферных многоступенчатых сетей методом дублирования ступеней / В.Н. Евграфов // Вестник национального  технического университета «ХПИ». – 2005. – №56. – С. 145–150.</w:t>
      </w:r>
    </w:p>
    <w:p w:rsidR="00C97043" w:rsidRPr="00081B1D" w:rsidRDefault="00C97043" w:rsidP="00C97043">
      <w:pPr>
        <w:ind w:firstLine="720"/>
        <w:rPr>
          <w:sz w:val="28"/>
          <w:szCs w:val="28"/>
          <w:lang w:val="uk-UA"/>
        </w:rPr>
      </w:pPr>
      <w:r>
        <w:rPr>
          <w:sz w:val="28"/>
          <w:szCs w:val="28"/>
          <w:lang w:val="uk-UA"/>
        </w:rPr>
        <w:t>7</w:t>
      </w:r>
      <w:r w:rsidRPr="008F7FAD">
        <w:rPr>
          <w:sz w:val="28"/>
          <w:szCs w:val="28"/>
          <w:lang w:val="uk-UA"/>
        </w:rPr>
        <w:t xml:space="preserve">. Евграфов В.Н. Реконфигурация динамических буферов модулей памяти в условиях горячего трафика / В.Н. Евграфов // Вестник национального технического университета «ХПИ». – 2006. – № 31. – С. 42–48. </w:t>
      </w:r>
    </w:p>
    <w:p w:rsidR="00C97043" w:rsidRPr="008F7FAD" w:rsidRDefault="00C97043" w:rsidP="00C97043">
      <w:pPr>
        <w:ind w:firstLine="720"/>
        <w:rPr>
          <w:sz w:val="28"/>
          <w:szCs w:val="28"/>
          <w:lang w:val="uk-UA"/>
        </w:rPr>
      </w:pPr>
      <w:r>
        <w:rPr>
          <w:sz w:val="28"/>
          <w:szCs w:val="28"/>
          <w:lang w:val="uk-UA"/>
        </w:rPr>
        <w:t>8</w:t>
      </w:r>
      <w:r w:rsidRPr="008F7FAD">
        <w:rPr>
          <w:sz w:val="28"/>
          <w:szCs w:val="28"/>
          <w:lang w:val="uk-UA"/>
        </w:rPr>
        <w:t xml:space="preserve">. Евграфов В.Н. Производительность буферных асинхронных многоступенчатых сетей с произвольным числом приоритетных модулей памяти / В.Н. Евграфов // Автоматизированные системы управления и приборы автоматики. – 2008. – </w:t>
      </w:r>
      <w:r w:rsidRPr="00894B36">
        <w:rPr>
          <w:sz w:val="28"/>
          <w:szCs w:val="28"/>
          <w:lang w:val="uk-UA"/>
        </w:rPr>
        <w:t>№</w:t>
      </w:r>
      <w:r w:rsidRPr="008F7FAD">
        <w:rPr>
          <w:sz w:val="28"/>
          <w:szCs w:val="28"/>
          <w:lang w:val="uk-UA"/>
        </w:rPr>
        <w:t xml:space="preserve"> 145. – С. 80–86.</w:t>
      </w:r>
    </w:p>
    <w:p w:rsidR="00C97043" w:rsidRDefault="00C97043" w:rsidP="00C97043">
      <w:pPr>
        <w:ind w:firstLine="720"/>
        <w:rPr>
          <w:sz w:val="28"/>
          <w:szCs w:val="28"/>
          <w:lang w:val="uk-UA"/>
        </w:rPr>
      </w:pPr>
      <w:r w:rsidRPr="008F7FAD">
        <w:rPr>
          <w:sz w:val="28"/>
          <w:szCs w:val="28"/>
          <w:lang w:val="uk-UA"/>
        </w:rPr>
        <w:t xml:space="preserve">9. Евграфов В.Н. Стабилизация распределений марковских процессов при локальных возмущениях состояний для случаев, когда множество всех элементарных исходов принадлежит либо плоскости, либо трехмерному пространству // В.Н. Евграфов, </w:t>
      </w:r>
      <w:r>
        <w:rPr>
          <w:sz w:val="28"/>
          <w:szCs w:val="28"/>
          <w:lang w:val="uk-UA"/>
        </w:rPr>
        <w:t xml:space="preserve">В.А. Дикарев, </w:t>
      </w:r>
      <w:r w:rsidRPr="008F7FAD">
        <w:rPr>
          <w:sz w:val="28"/>
          <w:szCs w:val="28"/>
          <w:lang w:val="uk-UA"/>
        </w:rPr>
        <w:t>К.Н. Кобылинский, В.Н. Шершень</w:t>
      </w:r>
      <w:r>
        <w:rPr>
          <w:sz w:val="28"/>
          <w:szCs w:val="28"/>
          <w:lang w:val="uk-UA"/>
        </w:rPr>
        <w:t xml:space="preserve"> </w:t>
      </w:r>
      <w:r w:rsidRPr="008F7FAD">
        <w:rPr>
          <w:sz w:val="28"/>
          <w:szCs w:val="28"/>
          <w:lang w:val="uk-UA"/>
        </w:rPr>
        <w:t>// Радиоэлектроника и Молодежь в XXI веке</w:t>
      </w:r>
      <w:r>
        <w:rPr>
          <w:sz w:val="28"/>
          <w:szCs w:val="28"/>
          <w:lang w:val="uk-UA"/>
        </w:rPr>
        <w:t xml:space="preserve">: междунар. молод. форум, 11-13 апр. </w:t>
      </w:r>
      <w:smartTag w:uri="urn:schemas-microsoft-com:office:smarttags" w:element="metricconverter">
        <w:smartTagPr>
          <w:attr w:name="ProductID" w:val="2000 г"/>
        </w:smartTagPr>
        <w:r>
          <w:rPr>
            <w:sz w:val="28"/>
            <w:szCs w:val="28"/>
            <w:lang w:val="uk-UA"/>
          </w:rPr>
          <w:t>2000 г</w:t>
        </w:r>
      </w:smartTag>
      <w:r>
        <w:rPr>
          <w:sz w:val="28"/>
          <w:szCs w:val="28"/>
          <w:lang w:val="uk-UA"/>
        </w:rPr>
        <w:t xml:space="preserve">.: тезисы докл. </w:t>
      </w:r>
      <w:r w:rsidRPr="008F7FAD">
        <w:rPr>
          <w:sz w:val="28"/>
          <w:szCs w:val="28"/>
          <w:lang w:val="uk-UA"/>
        </w:rPr>
        <w:t>Ч.2. –– Харьков: ХНУРЭ</w:t>
      </w:r>
      <w:r>
        <w:rPr>
          <w:sz w:val="28"/>
          <w:szCs w:val="28"/>
          <w:lang w:val="uk-UA"/>
        </w:rPr>
        <w:t>,</w:t>
      </w:r>
      <w:r w:rsidRPr="008F7FAD">
        <w:rPr>
          <w:sz w:val="28"/>
          <w:szCs w:val="28"/>
          <w:lang w:val="uk-UA"/>
        </w:rPr>
        <w:t xml:space="preserve"> </w:t>
      </w:r>
      <w:r>
        <w:rPr>
          <w:sz w:val="28"/>
          <w:szCs w:val="28"/>
          <w:lang w:val="uk-UA"/>
        </w:rPr>
        <w:t xml:space="preserve">– </w:t>
      </w:r>
      <w:r w:rsidRPr="008F7FAD">
        <w:rPr>
          <w:sz w:val="28"/>
          <w:szCs w:val="28"/>
          <w:lang w:val="uk-UA"/>
        </w:rPr>
        <w:t>С. 116–117.</w:t>
      </w:r>
    </w:p>
    <w:p w:rsidR="00C97043" w:rsidRDefault="00C97043" w:rsidP="00C97043">
      <w:pPr>
        <w:ind w:firstLine="720"/>
        <w:rPr>
          <w:sz w:val="28"/>
          <w:szCs w:val="28"/>
          <w:lang w:val="uk-UA"/>
        </w:rPr>
      </w:pPr>
      <w:r>
        <w:rPr>
          <w:sz w:val="28"/>
          <w:szCs w:val="28"/>
          <w:lang w:val="uk-UA"/>
        </w:rPr>
        <w:t>10</w:t>
      </w:r>
      <w:r w:rsidRPr="008F7FAD">
        <w:rPr>
          <w:sz w:val="28"/>
          <w:szCs w:val="28"/>
          <w:lang w:val="uk-UA"/>
        </w:rPr>
        <w:t>. Евграфов В.Н. Математическая модель перемешивания фармакологического препарата в процессе его изготовления / А.В. Мирошниченко, В.А.</w:t>
      </w:r>
      <w:r>
        <w:rPr>
          <w:sz w:val="28"/>
          <w:szCs w:val="28"/>
          <w:lang w:val="uk-UA"/>
        </w:rPr>
        <w:t xml:space="preserve"> Дикарев, В.Н. Евграфов // </w:t>
      </w:r>
      <w:r w:rsidRPr="008F7FAD">
        <w:rPr>
          <w:sz w:val="28"/>
          <w:szCs w:val="28"/>
          <w:lang w:val="uk-UA"/>
        </w:rPr>
        <w:t>Теория и техника передачи, приема и обработки информации</w:t>
      </w:r>
      <w:r>
        <w:rPr>
          <w:sz w:val="28"/>
          <w:szCs w:val="28"/>
          <w:lang w:val="uk-UA"/>
        </w:rPr>
        <w:t>:</w:t>
      </w:r>
      <w:r w:rsidRPr="008F7FAD">
        <w:rPr>
          <w:sz w:val="28"/>
          <w:szCs w:val="28"/>
          <w:lang w:val="uk-UA"/>
        </w:rPr>
        <w:t xml:space="preserve"> </w:t>
      </w:r>
      <w:r>
        <w:rPr>
          <w:sz w:val="28"/>
          <w:szCs w:val="28"/>
          <w:lang w:val="uk-UA"/>
        </w:rPr>
        <w:t xml:space="preserve">восьмая междунар. науч.-техн. конф., </w:t>
      </w:r>
      <w:smartTag w:uri="urn:schemas-microsoft-com:office:smarttags" w:element="metricconverter">
        <w:smartTagPr>
          <w:attr w:name="ProductID" w:val="2002 г"/>
        </w:smartTagPr>
        <w:r>
          <w:rPr>
            <w:sz w:val="28"/>
            <w:szCs w:val="28"/>
            <w:lang w:val="uk-UA"/>
          </w:rPr>
          <w:t>2002 г</w:t>
        </w:r>
      </w:smartTag>
      <w:r>
        <w:rPr>
          <w:sz w:val="28"/>
          <w:szCs w:val="28"/>
          <w:lang w:val="uk-UA"/>
        </w:rPr>
        <w:t>.: тезисы докл. – Харьков: ХНУРЭ,</w:t>
      </w:r>
      <w:r w:rsidRPr="008F7FAD">
        <w:rPr>
          <w:sz w:val="28"/>
          <w:szCs w:val="28"/>
          <w:lang w:val="uk-UA"/>
        </w:rPr>
        <w:t xml:space="preserve"> –</w:t>
      </w:r>
      <w:r>
        <w:rPr>
          <w:sz w:val="28"/>
          <w:szCs w:val="28"/>
          <w:lang w:val="uk-UA"/>
        </w:rPr>
        <w:t xml:space="preserve"> </w:t>
      </w:r>
      <w:r w:rsidRPr="008F7FAD">
        <w:rPr>
          <w:sz w:val="28"/>
          <w:szCs w:val="28"/>
          <w:lang w:val="uk-UA"/>
        </w:rPr>
        <w:t>С. 403–404.</w:t>
      </w:r>
    </w:p>
    <w:p w:rsidR="00C97043" w:rsidRDefault="00C97043" w:rsidP="00C97043">
      <w:pPr>
        <w:ind w:firstLine="720"/>
        <w:rPr>
          <w:sz w:val="28"/>
          <w:szCs w:val="28"/>
          <w:lang w:val="uk-UA"/>
        </w:rPr>
      </w:pPr>
      <w:r>
        <w:rPr>
          <w:sz w:val="28"/>
          <w:szCs w:val="28"/>
          <w:lang w:val="uk-UA"/>
        </w:rPr>
        <w:lastRenderedPageBreak/>
        <w:t>11</w:t>
      </w:r>
      <w:r w:rsidRPr="008F7FAD">
        <w:rPr>
          <w:sz w:val="28"/>
          <w:szCs w:val="28"/>
          <w:lang w:val="uk-UA"/>
        </w:rPr>
        <w:t>. Евграфов В.Н. Стабилизация случайных процессов  с изменяющимся числом состояний. / В.Н. Евграфов, В.Н. Шершень. // Радиоэлектроника и Молодежь в XXI веке</w:t>
      </w:r>
      <w:r>
        <w:rPr>
          <w:sz w:val="28"/>
          <w:szCs w:val="28"/>
          <w:lang w:val="uk-UA"/>
        </w:rPr>
        <w:t xml:space="preserve">: междунар. молод. форум, 13-15 апр. </w:t>
      </w:r>
      <w:smartTag w:uri="urn:schemas-microsoft-com:office:smarttags" w:element="metricconverter">
        <w:smartTagPr>
          <w:attr w:name="ProductID" w:val="2004 г"/>
        </w:smartTagPr>
        <w:r>
          <w:rPr>
            <w:sz w:val="28"/>
            <w:szCs w:val="28"/>
            <w:lang w:val="uk-UA"/>
          </w:rPr>
          <w:t>2004 г</w:t>
        </w:r>
      </w:smartTag>
      <w:r>
        <w:rPr>
          <w:sz w:val="28"/>
          <w:szCs w:val="28"/>
          <w:lang w:val="uk-UA"/>
        </w:rPr>
        <w:t>.: тезисы докл.</w:t>
      </w:r>
      <w:r w:rsidRPr="008F7FAD">
        <w:rPr>
          <w:sz w:val="28"/>
          <w:szCs w:val="28"/>
          <w:lang w:val="uk-UA"/>
        </w:rPr>
        <w:t xml:space="preserve"> Ч.2. –</w:t>
      </w:r>
      <w:r>
        <w:rPr>
          <w:sz w:val="28"/>
          <w:szCs w:val="28"/>
          <w:lang w:val="uk-UA"/>
        </w:rPr>
        <w:t>– Харьков: ХНУРЭ,</w:t>
      </w:r>
      <w:r w:rsidRPr="008F7FAD">
        <w:rPr>
          <w:sz w:val="28"/>
          <w:szCs w:val="28"/>
          <w:lang w:val="uk-UA"/>
        </w:rPr>
        <w:t xml:space="preserve"> – С. 141.</w:t>
      </w:r>
    </w:p>
    <w:p w:rsidR="00C97043" w:rsidRDefault="00C97043" w:rsidP="00C97043">
      <w:pPr>
        <w:ind w:firstLine="720"/>
        <w:rPr>
          <w:sz w:val="28"/>
          <w:szCs w:val="28"/>
          <w:lang w:val="uk-UA"/>
        </w:rPr>
      </w:pPr>
      <w:r>
        <w:rPr>
          <w:sz w:val="28"/>
          <w:szCs w:val="28"/>
          <w:lang w:val="uk-UA"/>
        </w:rPr>
        <w:t>12</w:t>
      </w:r>
      <w:r w:rsidRPr="008F7FAD">
        <w:rPr>
          <w:sz w:val="28"/>
          <w:szCs w:val="28"/>
          <w:lang w:val="uk-UA"/>
        </w:rPr>
        <w:t xml:space="preserve">. Євграфов В.М. Атласи економіко-виробничих показників і зв’язків / В.М. Євграфов, В.М. Шершень, В.А. Дікарєв // </w:t>
      </w:r>
      <w:r>
        <w:rPr>
          <w:sz w:val="28"/>
          <w:szCs w:val="28"/>
          <w:lang w:val="uk-UA"/>
        </w:rPr>
        <w:t>Сьома Всеукраїнська студентська наукова конференція</w:t>
      </w:r>
      <w:r w:rsidRPr="008F7FAD">
        <w:rPr>
          <w:sz w:val="28"/>
          <w:szCs w:val="28"/>
          <w:lang w:val="uk-UA"/>
        </w:rPr>
        <w:t xml:space="preserve"> з прикл</w:t>
      </w:r>
      <w:r>
        <w:rPr>
          <w:sz w:val="28"/>
          <w:szCs w:val="28"/>
          <w:lang w:val="uk-UA"/>
        </w:rPr>
        <w:t xml:space="preserve">адної математики та інформатики, 22-23 </w:t>
      </w:r>
      <w:r w:rsidRPr="00292CDD">
        <w:rPr>
          <w:sz w:val="28"/>
          <w:szCs w:val="28"/>
          <w:lang w:val="uk-UA"/>
        </w:rPr>
        <w:t>ап</w:t>
      </w:r>
      <w:r>
        <w:rPr>
          <w:sz w:val="28"/>
          <w:szCs w:val="28"/>
          <w:lang w:val="uk-UA"/>
        </w:rPr>
        <w:t xml:space="preserve">р. </w:t>
      </w:r>
      <w:smartTag w:uri="urn:schemas-microsoft-com:office:smarttags" w:element="metricconverter">
        <w:smartTagPr>
          <w:attr w:name="ProductID" w:val="2004 г"/>
        </w:smartTagPr>
        <w:r>
          <w:rPr>
            <w:sz w:val="28"/>
            <w:szCs w:val="28"/>
            <w:lang w:val="uk-UA"/>
          </w:rPr>
          <w:t>2004 г</w:t>
        </w:r>
      </w:smartTag>
      <w:r>
        <w:rPr>
          <w:sz w:val="28"/>
          <w:szCs w:val="28"/>
          <w:lang w:val="uk-UA"/>
        </w:rPr>
        <w:t xml:space="preserve">.: тезисы докл. – Львів: ЛНУІФ, </w:t>
      </w:r>
      <w:r w:rsidRPr="008F7FAD">
        <w:rPr>
          <w:sz w:val="28"/>
          <w:szCs w:val="28"/>
          <w:lang w:val="uk-UA"/>
        </w:rPr>
        <w:t>– С. 18.</w:t>
      </w:r>
    </w:p>
    <w:p w:rsidR="00C97043" w:rsidRDefault="00C97043" w:rsidP="00C97043">
      <w:pPr>
        <w:ind w:firstLine="720"/>
        <w:rPr>
          <w:sz w:val="28"/>
          <w:szCs w:val="28"/>
          <w:lang w:val="uk-UA"/>
        </w:rPr>
      </w:pPr>
      <w:r>
        <w:rPr>
          <w:sz w:val="28"/>
          <w:szCs w:val="28"/>
          <w:lang w:val="uk-UA"/>
        </w:rPr>
        <w:t>13</w:t>
      </w:r>
      <w:r w:rsidRPr="008F7FAD">
        <w:rPr>
          <w:sz w:val="28"/>
          <w:szCs w:val="28"/>
          <w:lang w:val="uk-UA"/>
        </w:rPr>
        <w:t>. Евграфов В.Н. Атласы экономико-производственных показателей и связей / В.Н. Евграфов, В.Н. Шершень, В.А. Дикарев // Теория и техника передачи, приема и обработки информации</w:t>
      </w:r>
      <w:r>
        <w:rPr>
          <w:sz w:val="28"/>
          <w:szCs w:val="28"/>
          <w:lang w:val="uk-UA"/>
        </w:rPr>
        <w:t xml:space="preserve">: десятая юбилейная междунар. науч.-техн. конф., </w:t>
      </w:r>
      <w:smartTag w:uri="urn:schemas-microsoft-com:office:smarttags" w:element="metricconverter">
        <w:smartTagPr>
          <w:attr w:name="ProductID" w:val="2004 г"/>
        </w:smartTagPr>
        <w:r>
          <w:rPr>
            <w:sz w:val="28"/>
            <w:szCs w:val="28"/>
            <w:lang w:val="uk-UA"/>
          </w:rPr>
          <w:t>2004 г</w:t>
        </w:r>
      </w:smartTag>
      <w:r>
        <w:rPr>
          <w:sz w:val="28"/>
          <w:szCs w:val="28"/>
          <w:lang w:val="uk-UA"/>
        </w:rPr>
        <w:t>.: тезисы докл. – Харьков: ХНУРЭ,</w:t>
      </w:r>
      <w:r w:rsidRPr="008F7FAD">
        <w:rPr>
          <w:sz w:val="28"/>
          <w:szCs w:val="28"/>
          <w:lang w:val="uk-UA"/>
        </w:rPr>
        <w:t xml:space="preserve"> – С. 191–192.</w:t>
      </w:r>
    </w:p>
    <w:p w:rsidR="00C97043" w:rsidRPr="008F7FAD" w:rsidRDefault="00C97043" w:rsidP="00C97043">
      <w:pPr>
        <w:ind w:firstLine="720"/>
        <w:rPr>
          <w:sz w:val="28"/>
          <w:szCs w:val="28"/>
          <w:lang w:val="uk-UA"/>
        </w:rPr>
      </w:pPr>
      <w:r w:rsidRPr="008F7FAD">
        <w:rPr>
          <w:sz w:val="28"/>
          <w:szCs w:val="28"/>
          <w:lang w:val="uk-UA"/>
        </w:rPr>
        <w:t>14. Евграфов В.Н. Свойства безбуферных многоступенчатых сетей для произвольного числа «горячих» модулей памя</w:t>
      </w:r>
      <w:r>
        <w:rPr>
          <w:sz w:val="28"/>
          <w:szCs w:val="28"/>
          <w:lang w:val="uk-UA"/>
        </w:rPr>
        <w:t xml:space="preserve">ти / В.Н. Евграфов // </w:t>
      </w:r>
      <w:r w:rsidRPr="008F7FAD">
        <w:rPr>
          <w:sz w:val="28"/>
          <w:szCs w:val="28"/>
          <w:lang w:val="uk-UA"/>
        </w:rPr>
        <w:t>Проблемы информатики и моделирования</w:t>
      </w:r>
      <w:r>
        <w:rPr>
          <w:sz w:val="28"/>
          <w:szCs w:val="28"/>
          <w:lang w:val="uk-UA"/>
        </w:rPr>
        <w:t>: четвертая международная науч.-техн.</w:t>
      </w:r>
      <w:r w:rsidRPr="008F7FAD">
        <w:rPr>
          <w:sz w:val="28"/>
          <w:szCs w:val="28"/>
          <w:lang w:val="uk-UA"/>
        </w:rPr>
        <w:t xml:space="preserve"> </w:t>
      </w:r>
      <w:r>
        <w:rPr>
          <w:sz w:val="28"/>
          <w:szCs w:val="28"/>
          <w:lang w:val="uk-UA"/>
        </w:rPr>
        <w:t xml:space="preserve">конф., 25-27 ноябр. </w:t>
      </w:r>
      <w:smartTag w:uri="urn:schemas-microsoft-com:office:smarttags" w:element="metricconverter">
        <w:smartTagPr>
          <w:attr w:name="ProductID" w:val="2004 г"/>
        </w:smartTagPr>
        <w:r>
          <w:rPr>
            <w:sz w:val="28"/>
            <w:szCs w:val="28"/>
            <w:lang w:val="uk-UA"/>
          </w:rPr>
          <w:t>2004 г</w:t>
        </w:r>
      </w:smartTag>
      <w:r>
        <w:rPr>
          <w:sz w:val="28"/>
          <w:szCs w:val="28"/>
          <w:lang w:val="uk-UA"/>
        </w:rPr>
        <w:t>.: тезисы докл.</w:t>
      </w:r>
      <w:r w:rsidRPr="008F7FAD">
        <w:rPr>
          <w:sz w:val="28"/>
          <w:szCs w:val="28"/>
          <w:lang w:val="uk-UA"/>
        </w:rPr>
        <w:t xml:space="preserve"> – Харьков</w:t>
      </w:r>
      <w:r>
        <w:rPr>
          <w:sz w:val="28"/>
          <w:szCs w:val="28"/>
          <w:lang w:val="uk-UA"/>
        </w:rPr>
        <w:t xml:space="preserve">: НТУ ХПИ, </w:t>
      </w:r>
      <w:r w:rsidRPr="008F7FAD">
        <w:rPr>
          <w:sz w:val="28"/>
          <w:szCs w:val="28"/>
          <w:lang w:val="uk-UA"/>
        </w:rPr>
        <w:t>– С. 153–159.</w:t>
      </w:r>
    </w:p>
    <w:p w:rsidR="00C97043" w:rsidRPr="008F7FAD" w:rsidRDefault="00C97043" w:rsidP="00C97043">
      <w:pPr>
        <w:ind w:firstLine="720"/>
        <w:rPr>
          <w:sz w:val="28"/>
          <w:szCs w:val="28"/>
          <w:lang w:val="uk-UA"/>
        </w:rPr>
      </w:pPr>
      <w:r>
        <w:rPr>
          <w:sz w:val="28"/>
          <w:szCs w:val="28"/>
          <w:lang w:val="uk-UA"/>
        </w:rPr>
        <w:t>15</w:t>
      </w:r>
      <w:r w:rsidRPr="008F7FAD">
        <w:rPr>
          <w:sz w:val="28"/>
          <w:szCs w:val="28"/>
          <w:lang w:val="uk-UA"/>
        </w:rPr>
        <w:t>. Евграфов В.Н. Throughput evaluation of MIN in case of hot-spot traffic with arbitrary number of hot spots / В.Н. Евграфов // East-West Design &amp; Test International Workshop</w:t>
      </w:r>
      <w:r>
        <w:rPr>
          <w:sz w:val="28"/>
          <w:szCs w:val="28"/>
          <w:lang w:val="uk-UA"/>
        </w:rPr>
        <w:t>: междунар. науч.-техн. конф., 15-19 сент</w:t>
      </w:r>
      <w:r w:rsidRPr="008F7FAD">
        <w:rPr>
          <w:sz w:val="28"/>
          <w:szCs w:val="28"/>
          <w:lang w:val="uk-UA"/>
        </w:rPr>
        <w:t xml:space="preserve">. </w:t>
      </w:r>
      <w:smartTag w:uri="urn:schemas-microsoft-com:office:smarttags" w:element="metricconverter">
        <w:smartTagPr>
          <w:attr w:name="ProductID" w:val="2005 г"/>
        </w:smartTagPr>
        <w:r>
          <w:rPr>
            <w:sz w:val="28"/>
            <w:szCs w:val="28"/>
            <w:lang w:val="uk-UA"/>
          </w:rPr>
          <w:t>2005 г</w:t>
        </w:r>
      </w:smartTag>
      <w:r>
        <w:rPr>
          <w:sz w:val="28"/>
          <w:szCs w:val="28"/>
          <w:lang w:val="uk-UA"/>
        </w:rPr>
        <w:t xml:space="preserve">.: тезисы докл. </w:t>
      </w:r>
      <w:r w:rsidRPr="008F7FAD">
        <w:rPr>
          <w:sz w:val="28"/>
          <w:szCs w:val="28"/>
          <w:lang w:val="uk-UA"/>
        </w:rPr>
        <w:t>–</w:t>
      </w:r>
      <w:r>
        <w:rPr>
          <w:sz w:val="28"/>
          <w:szCs w:val="28"/>
          <w:lang w:val="uk-UA"/>
        </w:rPr>
        <w:t xml:space="preserve"> Одесса,</w:t>
      </w:r>
      <w:r w:rsidRPr="008F7FAD">
        <w:rPr>
          <w:sz w:val="28"/>
          <w:szCs w:val="28"/>
          <w:lang w:val="uk-UA"/>
        </w:rPr>
        <w:t xml:space="preserve"> – </w:t>
      </w:r>
      <w:r>
        <w:rPr>
          <w:sz w:val="28"/>
          <w:szCs w:val="28"/>
          <w:lang w:val="uk-UA"/>
        </w:rPr>
        <w:t>С</w:t>
      </w:r>
      <w:r w:rsidRPr="008F7FAD">
        <w:rPr>
          <w:sz w:val="28"/>
          <w:szCs w:val="28"/>
          <w:lang w:val="uk-UA"/>
        </w:rPr>
        <w:t>. 246–250.</w:t>
      </w:r>
    </w:p>
    <w:p w:rsidR="00C97043" w:rsidRDefault="00C97043" w:rsidP="00C97043">
      <w:pPr>
        <w:ind w:firstLine="720"/>
        <w:rPr>
          <w:sz w:val="28"/>
          <w:szCs w:val="28"/>
          <w:lang w:val="uk-UA"/>
        </w:rPr>
      </w:pPr>
      <w:r>
        <w:rPr>
          <w:sz w:val="28"/>
          <w:szCs w:val="28"/>
          <w:lang w:val="uk-UA"/>
        </w:rPr>
        <w:t>16</w:t>
      </w:r>
      <w:r w:rsidRPr="008F7FAD">
        <w:rPr>
          <w:sz w:val="28"/>
          <w:szCs w:val="28"/>
          <w:lang w:val="uk-UA"/>
        </w:rPr>
        <w:t xml:space="preserve">. Евграфов В.Н. Output buffer reconfiguration in case of non uniform traffic / В.Н. Евграфов </w:t>
      </w:r>
      <w:r>
        <w:rPr>
          <w:sz w:val="28"/>
          <w:szCs w:val="28"/>
          <w:lang w:val="uk-UA"/>
        </w:rPr>
        <w:t xml:space="preserve">// </w:t>
      </w:r>
      <w:r w:rsidRPr="008F7FAD">
        <w:rPr>
          <w:sz w:val="28"/>
          <w:szCs w:val="28"/>
          <w:lang w:val="uk-UA"/>
        </w:rPr>
        <w:t>East-West Design &amp; Test International Workshop</w:t>
      </w:r>
      <w:r>
        <w:rPr>
          <w:sz w:val="28"/>
          <w:szCs w:val="28"/>
          <w:lang w:val="uk-UA"/>
        </w:rPr>
        <w:t xml:space="preserve">: </w:t>
      </w:r>
      <w:r>
        <w:rPr>
          <w:sz w:val="28"/>
          <w:szCs w:val="28"/>
        </w:rPr>
        <w:t>междунар</w:t>
      </w:r>
      <w:r w:rsidRPr="00372F39">
        <w:rPr>
          <w:sz w:val="28"/>
          <w:szCs w:val="28"/>
          <w:lang w:val="en-US"/>
        </w:rPr>
        <w:t xml:space="preserve">. </w:t>
      </w:r>
      <w:r>
        <w:rPr>
          <w:sz w:val="28"/>
          <w:szCs w:val="28"/>
        </w:rPr>
        <w:t>науч</w:t>
      </w:r>
      <w:r w:rsidRPr="00372F39">
        <w:rPr>
          <w:sz w:val="28"/>
          <w:szCs w:val="28"/>
          <w:lang w:val="en-US"/>
        </w:rPr>
        <w:t>.-</w:t>
      </w:r>
      <w:r>
        <w:rPr>
          <w:sz w:val="28"/>
          <w:szCs w:val="28"/>
        </w:rPr>
        <w:t>техн</w:t>
      </w:r>
      <w:r w:rsidRPr="00372F39">
        <w:rPr>
          <w:sz w:val="28"/>
          <w:szCs w:val="28"/>
          <w:lang w:val="en-US"/>
        </w:rPr>
        <w:t xml:space="preserve">. </w:t>
      </w:r>
      <w:r>
        <w:rPr>
          <w:sz w:val="28"/>
          <w:szCs w:val="28"/>
        </w:rPr>
        <w:t>конф</w:t>
      </w:r>
      <w:r w:rsidRPr="00372F39">
        <w:rPr>
          <w:sz w:val="28"/>
          <w:szCs w:val="28"/>
          <w:lang w:val="en-US"/>
        </w:rPr>
        <w:t xml:space="preserve">., 15-19 </w:t>
      </w:r>
      <w:r>
        <w:rPr>
          <w:sz w:val="28"/>
          <w:szCs w:val="28"/>
        </w:rPr>
        <w:t>сент</w:t>
      </w:r>
      <w:r w:rsidRPr="00372F39">
        <w:rPr>
          <w:sz w:val="28"/>
          <w:szCs w:val="28"/>
          <w:lang w:val="en-US"/>
        </w:rPr>
        <w:t>.</w:t>
      </w:r>
      <w:r w:rsidRPr="008F7FAD">
        <w:rPr>
          <w:sz w:val="28"/>
          <w:szCs w:val="28"/>
          <w:lang w:val="uk-UA"/>
        </w:rPr>
        <w:t xml:space="preserve"> </w:t>
      </w:r>
      <w:smartTag w:uri="urn:schemas-microsoft-com:office:smarttags" w:element="metricconverter">
        <w:smartTagPr>
          <w:attr w:name="ProductID" w:val="2006 г"/>
        </w:smartTagPr>
        <w:r w:rsidRPr="00A41DFE">
          <w:rPr>
            <w:sz w:val="28"/>
            <w:szCs w:val="28"/>
            <w:lang w:val="uk-UA"/>
          </w:rPr>
          <w:t>2006</w:t>
        </w:r>
        <w:r>
          <w:rPr>
            <w:sz w:val="28"/>
            <w:szCs w:val="28"/>
            <w:lang w:val="uk-UA"/>
          </w:rPr>
          <w:t xml:space="preserve"> г</w:t>
        </w:r>
      </w:smartTag>
      <w:r w:rsidRPr="00A41DFE">
        <w:rPr>
          <w:sz w:val="28"/>
          <w:szCs w:val="28"/>
          <w:lang w:val="uk-UA"/>
        </w:rPr>
        <w:t>.</w:t>
      </w:r>
      <w:r>
        <w:rPr>
          <w:sz w:val="28"/>
          <w:szCs w:val="28"/>
          <w:lang w:val="uk-UA"/>
        </w:rPr>
        <w:t>: тезисы докл.</w:t>
      </w:r>
      <w:r w:rsidRPr="00A41DFE">
        <w:rPr>
          <w:sz w:val="28"/>
          <w:szCs w:val="28"/>
          <w:lang w:val="uk-UA"/>
        </w:rPr>
        <w:t xml:space="preserve"> – </w:t>
      </w:r>
      <w:r>
        <w:rPr>
          <w:sz w:val="28"/>
          <w:szCs w:val="28"/>
          <w:lang w:val="uk-UA"/>
        </w:rPr>
        <w:t xml:space="preserve">Сочи, </w:t>
      </w:r>
      <w:r w:rsidRPr="00A41DFE">
        <w:rPr>
          <w:sz w:val="28"/>
          <w:szCs w:val="28"/>
          <w:lang w:val="uk-UA"/>
        </w:rPr>
        <w:t>–</w:t>
      </w:r>
      <w:r>
        <w:rPr>
          <w:sz w:val="28"/>
          <w:szCs w:val="28"/>
          <w:lang w:val="uk-UA"/>
        </w:rPr>
        <w:t xml:space="preserve">  С</w:t>
      </w:r>
      <w:r w:rsidRPr="00A41DFE">
        <w:rPr>
          <w:sz w:val="28"/>
          <w:szCs w:val="28"/>
          <w:lang w:val="uk-UA"/>
        </w:rPr>
        <w:t>. 267–271.</w:t>
      </w:r>
    </w:p>
    <w:p w:rsidR="00C97043" w:rsidRPr="008F7FAD" w:rsidRDefault="00C97043" w:rsidP="00C97043">
      <w:pPr>
        <w:ind w:firstLine="720"/>
        <w:rPr>
          <w:snapToGrid w:val="0"/>
          <w:sz w:val="28"/>
          <w:szCs w:val="28"/>
          <w:lang w:val="uk-UA"/>
        </w:rPr>
      </w:pPr>
      <w:r>
        <w:rPr>
          <w:sz w:val="28"/>
          <w:szCs w:val="28"/>
          <w:lang w:val="uk-UA"/>
        </w:rPr>
        <w:t>17</w:t>
      </w:r>
      <w:r w:rsidRPr="008F7FAD">
        <w:rPr>
          <w:sz w:val="28"/>
          <w:szCs w:val="28"/>
          <w:lang w:val="uk-UA"/>
        </w:rPr>
        <w:t xml:space="preserve">. Евграфов В.Н. </w:t>
      </w:r>
      <w:r w:rsidRPr="008F7FAD">
        <w:rPr>
          <w:snapToGrid w:val="0"/>
          <w:sz w:val="28"/>
          <w:szCs w:val="28"/>
          <w:lang w:val="uk-UA"/>
        </w:rPr>
        <w:t xml:space="preserve">Performance Analysis of Asynchronous MIN with Variable Packets Length </w:t>
      </w:r>
      <w:r w:rsidRPr="008F7FAD">
        <w:rPr>
          <w:sz w:val="28"/>
          <w:szCs w:val="28"/>
          <w:lang w:val="uk-UA"/>
        </w:rPr>
        <w:t xml:space="preserve">/ В.Н. Евграфов </w:t>
      </w:r>
      <w:r w:rsidRPr="008F7FAD">
        <w:rPr>
          <w:snapToGrid w:val="0"/>
          <w:sz w:val="28"/>
          <w:szCs w:val="28"/>
          <w:lang w:val="uk-UA"/>
        </w:rPr>
        <w:t xml:space="preserve">// </w:t>
      </w:r>
      <w:r w:rsidRPr="008F7FAD">
        <w:rPr>
          <w:sz w:val="28"/>
          <w:szCs w:val="28"/>
          <w:lang w:val="uk-UA"/>
        </w:rPr>
        <w:t>CADSM 2009</w:t>
      </w:r>
      <w:r>
        <w:rPr>
          <w:sz w:val="28"/>
          <w:szCs w:val="28"/>
          <w:lang w:val="uk-UA"/>
        </w:rPr>
        <w:t xml:space="preserve">: </w:t>
      </w:r>
      <w:r w:rsidRPr="008F7FAD">
        <w:rPr>
          <w:sz w:val="28"/>
          <w:szCs w:val="28"/>
          <w:lang w:val="uk-UA"/>
        </w:rPr>
        <w:t>Десят</w:t>
      </w:r>
      <w:r>
        <w:rPr>
          <w:sz w:val="28"/>
          <w:szCs w:val="28"/>
          <w:lang w:val="uk-UA"/>
        </w:rPr>
        <w:t>ая м</w:t>
      </w:r>
      <w:r w:rsidRPr="008F7FAD">
        <w:rPr>
          <w:sz w:val="28"/>
          <w:szCs w:val="28"/>
          <w:lang w:val="uk-UA"/>
        </w:rPr>
        <w:t>еждуна</w:t>
      </w:r>
      <w:r>
        <w:rPr>
          <w:sz w:val="28"/>
          <w:szCs w:val="28"/>
          <w:lang w:val="uk-UA"/>
        </w:rPr>
        <w:t>р.</w:t>
      </w:r>
      <w:r w:rsidRPr="008F7FAD">
        <w:rPr>
          <w:sz w:val="28"/>
          <w:szCs w:val="28"/>
          <w:lang w:val="uk-UA"/>
        </w:rPr>
        <w:t xml:space="preserve"> науч</w:t>
      </w:r>
      <w:r>
        <w:rPr>
          <w:sz w:val="28"/>
          <w:szCs w:val="28"/>
          <w:lang w:val="uk-UA"/>
        </w:rPr>
        <w:t>.</w:t>
      </w:r>
      <w:r w:rsidRPr="008F7FAD">
        <w:rPr>
          <w:sz w:val="28"/>
          <w:szCs w:val="28"/>
          <w:lang w:val="uk-UA"/>
        </w:rPr>
        <w:t>-техн</w:t>
      </w:r>
      <w:r>
        <w:rPr>
          <w:sz w:val="28"/>
          <w:szCs w:val="28"/>
          <w:lang w:val="uk-UA"/>
        </w:rPr>
        <w:t>.</w:t>
      </w:r>
      <w:r w:rsidRPr="008F7FAD">
        <w:rPr>
          <w:sz w:val="28"/>
          <w:szCs w:val="28"/>
          <w:lang w:val="uk-UA"/>
        </w:rPr>
        <w:t xml:space="preserve"> </w:t>
      </w:r>
      <w:r>
        <w:rPr>
          <w:sz w:val="28"/>
          <w:szCs w:val="28"/>
          <w:lang w:val="uk-UA"/>
        </w:rPr>
        <w:t xml:space="preserve">конф., </w:t>
      </w:r>
      <w:r w:rsidRPr="00371029">
        <w:rPr>
          <w:sz w:val="28"/>
          <w:szCs w:val="28"/>
          <w:lang w:val="uk-UA"/>
        </w:rPr>
        <w:t>24–28 фев.</w:t>
      </w:r>
      <w:r>
        <w:rPr>
          <w:sz w:val="28"/>
          <w:szCs w:val="28"/>
          <w:lang w:val="uk-UA"/>
        </w:rPr>
        <w:t xml:space="preserve"> </w:t>
      </w:r>
      <w:smartTag w:uri="urn:schemas-microsoft-com:office:smarttags" w:element="metricconverter">
        <w:smartTagPr>
          <w:attr w:name="ProductID" w:val="2009 г"/>
        </w:smartTagPr>
        <w:r>
          <w:rPr>
            <w:sz w:val="28"/>
            <w:szCs w:val="28"/>
            <w:lang w:val="uk-UA"/>
          </w:rPr>
          <w:t>2009 г</w:t>
        </w:r>
      </w:smartTag>
      <w:r>
        <w:rPr>
          <w:sz w:val="28"/>
          <w:szCs w:val="28"/>
          <w:lang w:val="uk-UA"/>
        </w:rPr>
        <w:t>.: тезисы докл. – Львов: НУЛП, 2009, – С</w:t>
      </w:r>
      <w:r w:rsidRPr="008F7FAD">
        <w:rPr>
          <w:sz w:val="28"/>
          <w:szCs w:val="28"/>
          <w:lang w:val="uk-UA"/>
        </w:rPr>
        <w:t xml:space="preserve">. </w:t>
      </w:r>
      <w:r w:rsidRPr="008F7FAD">
        <w:rPr>
          <w:snapToGrid w:val="0"/>
          <w:sz w:val="28"/>
          <w:szCs w:val="28"/>
          <w:lang w:val="uk-UA"/>
        </w:rPr>
        <w:t>205</w:t>
      </w:r>
      <w:r w:rsidRPr="008F7FAD">
        <w:rPr>
          <w:sz w:val="28"/>
          <w:szCs w:val="28"/>
          <w:lang w:val="uk-UA"/>
        </w:rPr>
        <w:t>–</w:t>
      </w:r>
      <w:r w:rsidRPr="008F7FAD">
        <w:rPr>
          <w:snapToGrid w:val="0"/>
          <w:sz w:val="28"/>
          <w:szCs w:val="28"/>
          <w:lang w:val="uk-UA"/>
        </w:rPr>
        <w:t>207.</w:t>
      </w:r>
    </w:p>
    <w:p w:rsidR="00C97043" w:rsidRDefault="00C97043" w:rsidP="00C97043">
      <w:pPr>
        <w:pStyle w:val="15"/>
        <w:ind w:firstLine="0"/>
        <w:rPr>
          <w:szCs w:val="28"/>
        </w:rPr>
      </w:pPr>
    </w:p>
    <w:p w:rsidR="00C97043" w:rsidRPr="008F7FAD" w:rsidRDefault="00C97043" w:rsidP="00C97043">
      <w:pPr>
        <w:pStyle w:val="15"/>
        <w:ind w:firstLine="0"/>
        <w:rPr>
          <w:szCs w:val="28"/>
        </w:rPr>
      </w:pPr>
      <w:r w:rsidRPr="008F7FAD">
        <w:rPr>
          <w:szCs w:val="28"/>
        </w:rPr>
        <w:t>анотація</w:t>
      </w:r>
    </w:p>
    <w:p w:rsidR="00C97043" w:rsidRPr="008F7FAD" w:rsidRDefault="00C97043" w:rsidP="00C97043">
      <w:pPr>
        <w:rPr>
          <w:sz w:val="28"/>
          <w:szCs w:val="28"/>
          <w:lang w:val="uk-UA"/>
        </w:rPr>
      </w:pPr>
    </w:p>
    <w:p w:rsidR="00C97043" w:rsidRPr="008F7FAD" w:rsidRDefault="00C97043" w:rsidP="00C97043">
      <w:pPr>
        <w:ind w:firstLine="720"/>
        <w:rPr>
          <w:sz w:val="28"/>
          <w:szCs w:val="28"/>
          <w:lang w:val="uk-UA"/>
        </w:rPr>
      </w:pPr>
      <w:r w:rsidRPr="008F7FAD">
        <w:rPr>
          <w:sz w:val="28"/>
          <w:szCs w:val="28"/>
          <w:lang w:val="uk-UA"/>
        </w:rPr>
        <w:t>Євграфов В.М. Методи оцінки швидкодії багатоступеневих комутуючих мереж в умовах нерівномірного трафіку. – Рукопис.</w:t>
      </w:r>
    </w:p>
    <w:p w:rsidR="00C97043" w:rsidRPr="008F7FAD" w:rsidRDefault="00C97043" w:rsidP="00C97043">
      <w:pPr>
        <w:ind w:firstLine="720"/>
        <w:rPr>
          <w:sz w:val="28"/>
          <w:szCs w:val="28"/>
          <w:lang w:val="uk-UA"/>
        </w:rPr>
      </w:pPr>
      <w:r w:rsidRPr="008F7FAD">
        <w:rPr>
          <w:sz w:val="28"/>
          <w:szCs w:val="28"/>
          <w:lang w:val="uk-UA"/>
        </w:rPr>
        <w:t>Дисертація на здобуття наукового ступеня кандидата технічних наук за спеціальністю 05.13.05 – комп’ютерні системи та компоненти. – Харківський національний університет радіоелектроніки, Харків, 2009.</w:t>
      </w:r>
    </w:p>
    <w:p w:rsidR="00C97043" w:rsidRPr="008F7FAD" w:rsidRDefault="00C97043" w:rsidP="00C97043">
      <w:pPr>
        <w:ind w:firstLine="720"/>
        <w:rPr>
          <w:sz w:val="28"/>
          <w:szCs w:val="28"/>
          <w:lang w:val="uk-UA"/>
        </w:rPr>
      </w:pPr>
      <w:r w:rsidRPr="008F7FAD">
        <w:rPr>
          <w:sz w:val="28"/>
          <w:szCs w:val="28"/>
          <w:lang w:val="uk-UA"/>
        </w:rPr>
        <w:lastRenderedPageBreak/>
        <w:t xml:space="preserve">У дисертації вирішено науково-прикладну задачу </w:t>
      </w:r>
      <w:r>
        <w:rPr>
          <w:sz w:val="28"/>
          <w:szCs w:val="28"/>
          <w:lang w:val="uk-UA"/>
        </w:rPr>
        <w:t>оцінювання та збільшення швидкодії</w:t>
      </w:r>
      <w:r w:rsidRPr="008F7FAD">
        <w:rPr>
          <w:sz w:val="28"/>
          <w:szCs w:val="28"/>
          <w:lang w:val="uk-UA"/>
        </w:rPr>
        <w:t xml:space="preserve"> багатоступеневих комутуючих мереж си</w:t>
      </w:r>
      <w:r>
        <w:rPr>
          <w:sz w:val="28"/>
          <w:szCs w:val="28"/>
          <w:lang w:val="uk-UA"/>
        </w:rPr>
        <w:t>нхронного та асинхронного типів</w:t>
      </w:r>
      <w:r w:rsidRPr="008F7FAD">
        <w:rPr>
          <w:sz w:val="28"/>
          <w:szCs w:val="28"/>
          <w:lang w:val="uk-UA"/>
        </w:rPr>
        <w:t xml:space="preserve">. </w:t>
      </w:r>
    </w:p>
    <w:p w:rsidR="00C97043" w:rsidRDefault="00C97043" w:rsidP="00C97043">
      <w:pPr>
        <w:ind w:firstLine="720"/>
        <w:rPr>
          <w:sz w:val="28"/>
          <w:szCs w:val="28"/>
          <w:lang w:val="uk-UA"/>
        </w:rPr>
      </w:pPr>
      <w:r>
        <w:rPr>
          <w:sz w:val="28"/>
          <w:szCs w:val="28"/>
          <w:lang w:val="uk-UA"/>
        </w:rPr>
        <w:t>Розроблено</w:t>
      </w:r>
      <w:r w:rsidRPr="008F7FAD">
        <w:rPr>
          <w:sz w:val="28"/>
          <w:szCs w:val="28"/>
          <w:lang w:val="uk-UA"/>
        </w:rPr>
        <w:t xml:space="preserve"> </w:t>
      </w:r>
      <w:r>
        <w:rPr>
          <w:sz w:val="28"/>
          <w:szCs w:val="28"/>
          <w:lang w:val="uk-UA"/>
        </w:rPr>
        <w:t>новий</w:t>
      </w:r>
      <w:r w:rsidRPr="008F7FAD">
        <w:rPr>
          <w:sz w:val="28"/>
          <w:szCs w:val="28"/>
          <w:lang w:val="uk-UA"/>
        </w:rPr>
        <w:t xml:space="preserve"> </w:t>
      </w:r>
      <w:r>
        <w:rPr>
          <w:sz w:val="28"/>
          <w:szCs w:val="28"/>
          <w:lang w:val="uk-UA"/>
        </w:rPr>
        <w:t>метод</w:t>
      </w:r>
      <w:r w:rsidRPr="008F7FAD">
        <w:rPr>
          <w:sz w:val="28"/>
          <w:szCs w:val="28"/>
          <w:lang w:val="uk-UA"/>
        </w:rPr>
        <w:t xml:space="preserve"> </w:t>
      </w:r>
      <w:r>
        <w:rPr>
          <w:sz w:val="28"/>
          <w:szCs w:val="28"/>
          <w:lang w:val="uk-UA"/>
        </w:rPr>
        <w:t xml:space="preserve">реконфігурації синхронних багатоступеневих комутуючих мереж задля підвищення їх пропускної здатності шляхом впровадження паралельних ступенів, який  </w:t>
      </w:r>
      <w:r w:rsidRPr="008F7FAD">
        <w:rPr>
          <w:sz w:val="28"/>
          <w:szCs w:val="28"/>
          <w:lang w:val="uk-UA"/>
        </w:rPr>
        <w:t xml:space="preserve">дозволяє збільшити пропускну здатність мережі </w:t>
      </w:r>
      <w:r>
        <w:rPr>
          <w:sz w:val="28"/>
          <w:szCs w:val="28"/>
          <w:lang w:val="uk-UA"/>
        </w:rPr>
        <w:t>більш ніж у 1,5 рази</w:t>
      </w:r>
      <w:r w:rsidRPr="008F7FAD">
        <w:rPr>
          <w:sz w:val="28"/>
          <w:szCs w:val="28"/>
          <w:lang w:val="uk-UA"/>
        </w:rPr>
        <w:t xml:space="preserve">. </w:t>
      </w:r>
    </w:p>
    <w:p w:rsidR="00C97043" w:rsidRDefault="00C97043" w:rsidP="00C97043">
      <w:pPr>
        <w:ind w:firstLine="720"/>
        <w:rPr>
          <w:sz w:val="28"/>
          <w:szCs w:val="28"/>
          <w:lang w:val="uk-UA"/>
        </w:rPr>
      </w:pPr>
      <w:r>
        <w:rPr>
          <w:sz w:val="28"/>
          <w:szCs w:val="28"/>
          <w:lang w:val="uk-UA"/>
        </w:rPr>
        <w:t>Удосконалено метод оцінки пропускної здатності синхронних багатоступеневих комутуючих мереж</w:t>
      </w:r>
      <w:r w:rsidRPr="008F7FAD">
        <w:rPr>
          <w:sz w:val="28"/>
          <w:szCs w:val="28"/>
          <w:lang w:val="uk-UA"/>
        </w:rPr>
        <w:t xml:space="preserve"> для випадку нерівномірного трафіку з довільною кількістю пріоритетних каналів. </w:t>
      </w:r>
    </w:p>
    <w:p w:rsidR="00C97043" w:rsidRPr="008F7FAD" w:rsidRDefault="00C97043" w:rsidP="00C97043">
      <w:pPr>
        <w:ind w:firstLine="720"/>
        <w:rPr>
          <w:sz w:val="28"/>
          <w:szCs w:val="28"/>
          <w:lang w:val="uk-UA"/>
        </w:rPr>
      </w:pPr>
      <w:r>
        <w:rPr>
          <w:sz w:val="28"/>
          <w:szCs w:val="28"/>
          <w:lang w:val="uk-UA"/>
        </w:rPr>
        <w:t>Набув подальшого розвитку метод обрахунку швидкодії асинхронних багатоступеневих комутуючих мереж</w:t>
      </w:r>
      <w:r w:rsidRPr="008F7FAD">
        <w:rPr>
          <w:sz w:val="28"/>
          <w:szCs w:val="28"/>
          <w:lang w:val="uk-UA"/>
        </w:rPr>
        <w:t xml:space="preserve"> для випадку нерівномірного трафіку з довільною кількістю пріоритетних к</w:t>
      </w:r>
      <w:r>
        <w:rPr>
          <w:sz w:val="28"/>
          <w:szCs w:val="28"/>
          <w:lang w:val="uk-UA"/>
        </w:rPr>
        <w:t>аналів та не</w:t>
      </w:r>
      <w:r w:rsidRPr="008F7FAD">
        <w:rPr>
          <w:sz w:val="28"/>
          <w:szCs w:val="28"/>
          <w:lang w:val="uk-UA"/>
        </w:rPr>
        <w:t xml:space="preserve">детермінованим розміром пакетів. </w:t>
      </w:r>
      <w:r>
        <w:rPr>
          <w:sz w:val="28"/>
          <w:szCs w:val="28"/>
          <w:lang w:val="uk-UA"/>
        </w:rPr>
        <w:t xml:space="preserve">Оцінка швидкодії багатоступеневої комутуючої мережі </w:t>
      </w:r>
      <w:r w:rsidRPr="00DC1313">
        <w:rPr>
          <w:sz w:val="28"/>
          <w:szCs w:val="28"/>
          <w:lang w:val="uk-UA"/>
        </w:rPr>
        <w:t>1024</w:t>
      </w:r>
      <w:r w:rsidRPr="001F50EE">
        <w:rPr>
          <w:position w:val="-4"/>
          <w:sz w:val="28"/>
          <w:szCs w:val="28"/>
        </w:rPr>
        <w:object w:dxaOrig="180" w:dyaOrig="200">
          <v:shape id="_x0000_i1157" type="#_x0000_t75" style="width:8.75pt;height:9.8pt" o:ole="">
            <v:imagedata r:id="rId274" o:title=""/>
          </v:shape>
          <o:OLEObject Type="Embed" ProgID="Equation.3" ShapeID="_x0000_i1157" DrawAspect="Content" ObjectID="_1495008138" r:id="rId275"/>
        </w:object>
      </w:r>
      <w:r w:rsidRPr="00DC1313">
        <w:rPr>
          <w:sz w:val="28"/>
          <w:szCs w:val="28"/>
          <w:lang w:val="uk-UA"/>
        </w:rPr>
        <w:t>1024</w:t>
      </w:r>
      <w:r>
        <w:rPr>
          <w:sz w:val="28"/>
          <w:szCs w:val="28"/>
          <w:lang w:val="uk-UA"/>
        </w:rPr>
        <w:t xml:space="preserve"> показала, що розмір буферної пам’яті, </w:t>
      </w:r>
      <w:r w:rsidRPr="008F7FAD">
        <w:rPr>
          <w:sz w:val="28"/>
          <w:szCs w:val="28"/>
          <w:lang w:val="uk-UA"/>
        </w:rPr>
        <w:t xml:space="preserve">розмір комутуючих елементів </w:t>
      </w:r>
      <w:r>
        <w:rPr>
          <w:sz w:val="28"/>
          <w:szCs w:val="28"/>
          <w:lang w:val="uk-UA"/>
        </w:rPr>
        <w:t xml:space="preserve">та кількість пріоритетних каналів впливають на пропускну здатність мережі, </w:t>
      </w:r>
      <w:r w:rsidRPr="008F7FAD">
        <w:rPr>
          <w:sz w:val="28"/>
          <w:szCs w:val="28"/>
          <w:lang w:val="uk-UA"/>
        </w:rPr>
        <w:t xml:space="preserve">час затримки </w:t>
      </w:r>
      <w:r>
        <w:rPr>
          <w:sz w:val="28"/>
          <w:szCs w:val="28"/>
          <w:lang w:val="uk-UA"/>
        </w:rPr>
        <w:t xml:space="preserve">пакетів та </w:t>
      </w:r>
      <w:r w:rsidRPr="008F7FAD">
        <w:rPr>
          <w:sz w:val="28"/>
          <w:szCs w:val="28"/>
          <w:lang w:val="uk-UA"/>
        </w:rPr>
        <w:t>розподіл вихідного трафіку</w:t>
      </w:r>
      <w:r>
        <w:rPr>
          <w:sz w:val="28"/>
          <w:szCs w:val="28"/>
          <w:lang w:val="uk-UA"/>
        </w:rPr>
        <w:t>.</w:t>
      </w:r>
      <w:r w:rsidRPr="008F7FAD">
        <w:rPr>
          <w:sz w:val="28"/>
          <w:szCs w:val="28"/>
          <w:lang w:val="uk-UA"/>
        </w:rPr>
        <w:t xml:space="preserve"> </w:t>
      </w:r>
    </w:p>
    <w:p w:rsidR="00C97043" w:rsidRPr="008F7FAD" w:rsidRDefault="00C97043" w:rsidP="00C97043">
      <w:pPr>
        <w:ind w:firstLine="720"/>
        <w:rPr>
          <w:sz w:val="28"/>
          <w:szCs w:val="28"/>
          <w:lang w:val="uk-UA"/>
        </w:rPr>
      </w:pPr>
      <w:r w:rsidRPr="008F7FAD">
        <w:rPr>
          <w:b/>
          <w:sz w:val="28"/>
          <w:szCs w:val="28"/>
          <w:lang w:val="uk-UA"/>
        </w:rPr>
        <w:t xml:space="preserve">Ключові слова: </w:t>
      </w:r>
      <w:r w:rsidRPr="008F7FAD">
        <w:rPr>
          <w:sz w:val="28"/>
          <w:szCs w:val="28"/>
          <w:lang w:val="uk-UA"/>
        </w:rPr>
        <w:t>багатоступенева комутуюча мережа, пропускна здатність, час затримки, інтенсивність тр</w:t>
      </w:r>
      <w:r>
        <w:rPr>
          <w:sz w:val="28"/>
          <w:szCs w:val="28"/>
          <w:lang w:val="uk-UA"/>
        </w:rPr>
        <w:t>афіку, комутуюча фабрика</w:t>
      </w:r>
      <w:r w:rsidRPr="008F7FAD">
        <w:rPr>
          <w:sz w:val="28"/>
          <w:szCs w:val="28"/>
          <w:lang w:val="uk-UA"/>
        </w:rPr>
        <w:t>.</w:t>
      </w:r>
    </w:p>
    <w:p w:rsidR="00C97043" w:rsidRPr="008F7FAD" w:rsidRDefault="00C97043" w:rsidP="00C97043">
      <w:pPr>
        <w:rPr>
          <w:sz w:val="28"/>
          <w:szCs w:val="28"/>
          <w:lang w:val="uk-UA"/>
        </w:rPr>
      </w:pPr>
    </w:p>
    <w:p w:rsidR="00C97043" w:rsidRPr="001F50EE" w:rsidRDefault="00C97043" w:rsidP="00C97043">
      <w:pPr>
        <w:pStyle w:val="15"/>
        <w:ind w:firstLine="0"/>
        <w:rPr>
          <w:szCs w:val="28"/>
        </w:rPr>
      </w:pPr>
      <w:r w:rsidRPr="001F50EE">
        <w:rPr>
          <w:szCs w:val="28"/>
        </w:rPr>
        <w:t>АНнотация</w:t>
      </w:r>
    </w:p>
    <w:p w:rsidR="00C97043" w:rsidRPr="001F50EE" w:rsidRDefault="00C97043" w:rsidP="00C97043">
      <w:pPr>
        <w:rPr>
          <w:sz w:val="28"/>
          <w:szCs w:val="28"/>
        </w:rPr>
      </w:pPr>
    </w:p>
    <w:p w:rsidR="00C97043" w:rsidRPr="001F50EE" w:rsidRDefault="00C97043" w:rsidP="00C97043">
      <w:pPr>
        <w:ind w:firstLine="720"/>
        <w:rPr>
          <w:sz w:val="28"/>
          <w:szCs w:val="28"/>
        </w:rPr>
      </w:pPr>
      <w:r w:rsidRPr="001F50EE">
        <w:rPr>
          <w:sz w:val="28"/>
          <w:szCs w:val="28"/>
        </w:rPr>
        <w:t>Евграфов В.Н. Методы оценки производительности многоступенчатых коммутирующих сетей в условиях неравномерного трафика.</w:t>
      </w:r>
      <w:r>
        <w:rPr>
          <w:sz w:val="28"/>
          <w:szCs w:val="28"/>
          <w:lang w:val="uk-UA"/>
        </w:rPr>
        <w:t xml:space="preserve"> Рукопись.</w:t>
      </w:r>
      <w:r w:rsidRPr="001F50EE">
        <w:rPr>
          <w:sz w:val="28"/>
          <w:szCs w:val="28"/>
        </w:rPr>
        <w:t xml:space="preserve"> </w:t>
      </w:r>
    </w:p>
    <w:p w:rsidR="00C97043" w:rsidRPr="001F50EE" w:rsidRDefault="00C97043" w:rsidP="00C97043">
      <w:pPr>
        <w:ind w:firstLine="720"/>
        <w:rPr>
          <w:sz w:val="28"/>
          <w:szCs w:val="28"/>
        </w:rPr>
      </w:pPr>
      <w:r w:rsidRPr="001F50EE">
        <w:rPr>
          <w:sz w:val="28"/>
          <w:szCs w:val="28"/>
        </w:rPr>
        <w:t>Диссертация на соискание ученой степени кандидата технических наук по специальности 05.13.05 – компьютерные системы и компоненты. – Харьковский национальный университет радиоэлектроники, Харьков, 2009.</w:t>
      </w:r>
    </w:p>
    <w:p w:rsidR="00C97043" w:rsidRPr="001F50EE" w:rsidRDefault="00C97043" w:rsidP="00C97043">
      <w:pPr>
        <w:ind w:firstLine="720"/>
        <w:rPr>
          <w:sz w:val="28"/>
          <w:szCs w:val="28"/>
        </w:rPr>
      </w:pPr>
      <w:r w:rsidRPr="001F50EE">
        <w:rPr>
          <w:sz w:val="28"/>
          <w:szCs w:val="28"/>
        </w:rPr>
        <w:t xml:space="preserve">В диссертационной работе решена актуальная научно-практическая задача </w:t>
      </w:r>
      <w:r>
        <w:rPr>
          <w:sz w:val="28"/>
          <w:szCs w:val="28"/>
        </w:rPr>
        <w:t xml:space="preserve">оценки и увеличения быстродействия </w:t>
      </w:r>
      <w:r w:rsidRPr="001F50EE">
        <w:rPr>
          <w:sz w:val="28"/>
          <w:szCs w:val="28"/>
        </w:rPr>
        <w:t xml:space="preserve"> многоступенчатых коммутирующих сетей </w:t>
      </w:r>
      <w:r>
        <w:rPr>
          <w:sz w:val="28"/>
          <w:szCs w:val="28"/>
        </w:rPr>
        <w:t>синхронного и асинхронного типов</w:t>
      </w:r>
      <w:r w:rsidRPr="001F50EE">
        <w:rPr>
          <w:sz w:val="28"/>
          <w:szCs w:val="28"/>
        </w:rPr>
        <w:t xml:space="preserve">. </w:t>
      </w:r>
    </w:p>
    <w:p w:rsidR="00C97043" w:rsidRPr="001F50EE" w:rsidRDefault="00C97043" w:rsidP="00C97043">
      <w:pPr>
        <w:ind w:firstLine="720"/>
        <w:rPr>
          <w:sz w:val="28"/>
          <w:szCs w:val="28"/>
        </w:rPr>
      </w:pPr>
      <w:r>
        <w:rPr>
          <w:sz w:val="28"/>
          <w:szCs w:val="28"/>
        </w:rPr>
        <w:t>Разработан новый</w:t>
      </w:r>
      <w:r w:rsidRPr="001F50EE">
        <w:rPr>
          <w:sz w:val="28"/>
          <w:szCs w:val="28"/>
        </w:rPr>
        <w:t xml:space="preserve"> </w:t>
      </w:r>
      <w:r>
        <w:rPr>
          <w:sz w:val="28"/>
          <w:szCs w:val="28"/>
        </w:rPr>
        <w:t xml:space="preserve">метод реконфигурации синхронных многоступенчатых коммутирующих сетей с целью увеличения пропускной способности сетей путем внедрения параллельных коммутирующих ступеней. </w:t>
      </w:r>
      <w:r w:rsidRPr="00335197">
        <w:rPr>
          <w:sz w:val="28"/>
          <w:szCs w:val="28"/>
        </w:rPr>
        <w:t xml:space="preserve">Разработаны коммутационные алгоритмы для новых типов переключающих элементов размерности </w:t>
      </w:r>
      <w:r w:rsidRPr="001F50EE">
        <w:rPr>
          <w:sz w:val="28"/>
          <w:szCs w:val="28"/>
        </w:rPr>
        <w:t>2</w:t>
      </w:r>
      <w:r w:rsidRPr="001F50EE">
        <w:rPr>
          <w:position w:val="-4"/>
          <w:sz w:val="28"/>
          <w:szCs w:val="28"/>
        </w:rPr>
        <w:object w:dxaOrig="180" w:dyaOrig="200">
          <v:shape id="_x0000_i1158" type="#_x0000_t75" style="width:8.75pt;height:9.8pt" o:ole="">
            <v:imagedata r:id="rId274" o:title=""/>
          </v:shape>
          <o:OLEObject Type="Embed" ProgID="Equation.3" ShapeID="_x0000_i1158" DrawAspect="Content" ObjectID="_1495008139" r:id="rId276"/>
        </w:object>
      </w:r>
      <w:r w:rsidRPr="001F50EE">
        <w:rPr>
          <w:sz w:val="28"/>
          <w:szCs w:val="28"/>
        </w:rPr>
        <w:t>4, 4</w:t>
      </w:r>
      <w:r w:rsidRPr="001F50EE">
        <w:rPr>
          <w:position w:val="-4"/>
          <w:sz w:val="28"/>
          <w:szCs w:val="28"/>
        </w:rPr>
        <w:object w:dxaOrig="180" w:dyaOrig="200">
          <v:shape id="_x0000_i1159" type="#_x0000_t75" style="width:8.75pt;height:9.8pt" o:ole="">
            <v:imagedata r:id="rId274" o:title=""/>
          </v:shape>
          <o:OLEObject Type="Embed" ProgID="Equation.3" ShapeID="_x0000_i1159" DrawAspect="Content" ObjectID="_1495008140" r:id="rId277"/>
        </w:object>
      </w:r>
      <w:r w:rsidRPr="001F50EE">
        <w:rPr>
          <w:sz w:val="28"/>
          <w:szCs w:val="28"/>
        </w:rPr>
        <w:t>4 и 4</w:t>
      </w:r>
      <w:r w:rsidRPr="001F50EE">
        <w:rPr>
          <w:position w:val="-4"/>
          <w:sz w:val="28"/>
          <w:szCs w:val="28"/>
        </w:rPr>
        <w:object w:dxaOrig="180" w:dyaOrig="200">
          <v:shape id="_x0000_i1160" type="#_x0000_t75" style="width:8.75pt;height:9.8pt" o:ole="">
            <v:imagedata r:id="rId274" o:title=""/>
          </v:shape>
          <o:OLEObject Type="Embed" ProgID="Equation.3" ShapeID="_x0000_i1160" DrawAspect="Content" ObjectID="_1495008141" r:id="rId278"/>
        </w:object>
      </w:r>
      <w:r w:rsidRPr="001F50EE">
        <w:rPr>
          <w:sz w:val="28"/>
          <w:szCs w:val="28"/>
        </w:rPr>
        <w:t>2.</w:t>
      </w:r>
      <w:r w:rsidRPr="00335197">
        <w:rPr>
          <w:sz w:val="28"/>
          <w:szCs w:val="28"/>
        </w:rPr>
        <w:t xml:space="preserve"> </w:t>
      </w:r>
      <w:r w:rsidRPr="00684237">
        <w:rPr>
          <w:sz w:val="28"/>
          <w:szCs w:val="28"/>
        </w:rPr>
        <w:t xml:space="preserve">Определены правила построения параллельных </w:t>
      </w:r>
      <w:r w:rsidRPr="00684237">
        <w:rPr>
          <w:sz w:val="28"/>
          <w:szCs w:val="28"/>
        </w:rPr>
        <w:lastRenderedPageBreak/>
        <w:t>коммутирующих многоступенчатых сетей и разработан обобщенный метод расчета пропускной способности многоступенчатых коммутирующих сетей с произвольным числом параллельных ступеней для случая неравномерного трафика с произвольным числом приоритетных каналов. Данный метод основан на методе Атикуцамана</w:t>
      </w:r>
      <w:r w:rsidRPr="00684237">
        <w:rPr>
          <w:sz w:val="28"/>
          <w:szCs w:val="28"/>
          <w:lang w:val="uk-UA"/>
        </w:rPr>
        <w:t>,</w:t>
      </w:r>
      <w:r w:rsidRPr="00684237">
        <w:rPr>
          <w:sz w:val="28"/>
          <w:szCs w:val="28"/>
        </w:rPr>
        <w:t xml:space="preserve"> расширенно</w:t>
      </w:r>
      <w:r w:rsidRPr="00684237">
        <w:rPr>
          <w:sz w:val="28"/>
          <w:szCs w:val="28"/>
          <w:lang w:val="uk-UA"/>
        </w:rPr>
        <w:t>м</w:t>
      </w:r>
      <w:r w:rsidRPr="00684237">
        <w:rPr>
          <w:sz w:val="28"/>
          <w:szCs w:val="28"/>
        </w:rPr>
        <w:t xml:space="preserve"> на случай произвольного числа приоритетных выходных каналов и произвольного числа параллельных ступеней сети. Метод вырождается в исходный метод Мухаммеда Атикуцамана при единственном приоритетном канале и нулевой степен</w:t>
      </w:r>
      <w:r w:rsidRPr="00684237">
        <w:rPr>
          <w:sz w:val="28"/>
          <w:szCs w:val="28"/>
          <w:lang w:val="uk-UA"/>
        </w:rPr>
        <w:t>и</w:t>
      </w:r>
      <w:r w:rsidRPr="00684237">
        <w:rPr>
          <w:sz w:val="28"/>
          <w:szCs w:val="28"/>
        </w:rPr>
        <w:t xml:space="preserve"> распараллеливания сети.</w:t>
      </w:r>
      <w:r>
        <w:rPr>
          <w:sz w:val="28"/>
          <w:szCs w:val="28"/>
        </w:rPr>
        <w:t xml:space="preserve"> </w:t>
      </w:r>
    </w:p>
    <w:p w:rsidR="00C97043" w:rsidRDefault="00C97043" w:rsidP="00C97043">
      <w:pPr>
        <w:ind w:firstLine="720"/>
        <w:rPr>
          <w:sz w:val="28"/>
          <w:szCs w:val="28"/>
        </w:rPr>
      </w:pPr>
      <w:r w:rsidRPr="001F50EE">
        <w:rPr>
          <w:sz w:val="28"/>
          <w:szCs w:val="28"/>
        </w:rPr>
        <w:t xml:space="preserve">Применение метода </w:t>
      </w:r>
      <w:r w:rsidRPr="00A36744">
        <w:rPr>
          <w:sz w:val="28"/>
          <w:szCs w:val="28"/>
        </w:rPr>
        <w:t>увеличения</w:t>
      </w:r>
      <w:r w:rsidRPr="001F50EE">
        <w:rPr>
          <w:sz w:val="28"/>
          <w:szCs w:val="28"/>
        </w:rPr>
        <w:t xml:space="preserve"> пропускной способности для синхронных многоступенчатых сетей размерности 256</w:t>
      </w:r>
      <w:r w:rsidRPr="001F50EE">
        <w:rPr>
          <w:position w:val="-4"/>
          <w:sz w:val="28"/>
          <w:szCs w:val="28"/>
        </w:rPr>
        <w:object w:dxaOrig="180" w:dyaOrig="200">
          <v:shape id="_x0000_i1161" type="#_x0000_t75" style="width:8.75pt;height:9.8pt" o:ole="">
            <v:imagedata r:id="rId279" o:title=""/>
          </v:shape>
          <o:OLEObject Type="Embed" ProgID="Equation.3" ShapeID="_x0000_i1161" DrawAspect="Content" ObjectID="_1495008142" r:id="rId280"/>
        </w:object>
      </w:r>
      <w:r w:rsidRPr="001F50EE">
        <w:rPr>
          <w:sz w:val="28"/>
          <w:szCs w:val="28"/>
        </w:rPr>
        <w:t>256, 512</w:t>
      </w:r>
      <w:r w:rsidRPr="001F50EE">
        <w:rPr>
          <w:position w:val="-4"/>
          <w:sz w:val="28"/>
          <w:szCs w:val="28"/>
        </w:rPr>
        <w:object w:dxaOrig="180" w:dyaOrig="200">
          <v:shape id="_x0000_i1162" type="#_x0000_t75" style="width:8.75pt;height:9.8pt" o:ole="">
            <v:imagedata r:id="rId274" o:title=""/>
          </v:shape>
          <o:OLEObject Type="Embed" ProgID="Equation.3" ShapeID="_x0000_i1162" DrawAspect="Content" ObjectID="_1495008143" r:id="rId281"/>
        </w:object>
      </w:r>
      <w:r w:rsidRPr="001F50EE">
        <w:rPr>
          <w:sz w:val="28"/>
          <w:szCs w:val="28"/>
        </w:rPr>
        <w:t>512, 4096</w:t>
      </w:r>
      <w:r w:rsidRPr="001F50EE">
        <w:rPr>
          <w:position w:val="-4"/>
          <w:sz w:val="28"/>
          <w:szCs w:val="28"/>
        </w:rPr>
        <w:object w:dxaOrig="180" w:dyaOrig="200">
          <v:shape id="_x0000_i1163" type="#_x0000_t75" style="width:8.75pt;height:9.8pt" o:ole="">
            <v:imagedata r:id="rId274" o:title=""/>
          </v:shape>
          <o:OLEObject Type="Embed" ProgID="Equation.3" ShapeID="_x0000_i1163" DrawAspect="Content" ObjectID="_1495008144" r:id="rId282"/>
        </w:object>
      </w:r>
      <w:r w:rsidRPr="001F50EE">
        <w:rPr>
          <w:sz w:val="28"/>
          <w:szCs w:val="28"/>
        </w:rPr>
        <w:t>4096, 16384</w:t>
      </w:r>
      <w:r w:rsidRPr="001F50EE">
        <w:rPr>
          <w:position w:val="-4"/>
          <w:sz w:val="28"/>
          <w:szCs w:val="28"/>
        </w:rPr>
        <w:object w:dxaOrig="180" w:dyaOrig="200">
          <v:shape id="_x0000_i1164" type="#_x0000_t75" style="width:8.75pt;height:9.8pt" o:ole="">
            <v:imagedata r:id="rId274" o:title=""/>
          </v:shape>
          <o:OLEObject Type="Embed" ProgID="Equation.3" ShapeID="_x0000_i1164" DrawAspect="Content" ObjectID="_1495008145" r:id="rId283"/>
        </w:object>
      </w:r>
      <w:r w:rsidRPr="001F50EE">
        <w:rPr>
          <w:sz w:val="28"/>
          <w:szCs w:val="28"/>
        </w:rPr>
        <w:t>16384, 65536</w:t>
      </w:r>
      <w:r w:rsidRPr="001F50EE">
        <w:rPr>
          <w:position w:val="-4"/>
          <w:sz w:val="28"/>
          <w:szCs w:val="28"/>
        </w:rPr>
        <w:object w:dxaOrig="180" w:dyaOrig="200">
          <v:shape id="_x0000_i1165" type="#_x0000_t75" style="width:8.75pt;height:9.8pt" o:ole="">
            <v:imagedata r:id="rId274" o:title=""/>
          </v:shape>
          <o:OLEObject Type="Embed" ProgID="Equation.3" ShapeID="_x0000_i1165" DrawAspect="Content" ObjectID="_1495008146" r:id="rId284"/>
        </w:object>
      </w:r>
      <w:r w:rsidRPr="001F50EE">
        <w:rPr>
          <w:sz w:val="28"/>
          <w:szCs w:val="28"/>
        </w:rPr>
        <w:t>65536 и 524288</w:t>
      </w:r>
      <w:r w:rsidRPr="001F50EE">
        <w:rPr>
          <w:position w:val="-4"/>
          <w:sz w:val="28"/>
          <w:szCs w:val="28"/>
        </w:rPr>
        <w:object w:dxaOrig="180" w:dyaOrig="200">
          <v:shape id="_x0000_i1166" type="#_x0000_t75" style="width:8.75pt;height:9.8pt" o:ole="">
            <v:imagedata r:id="rId274" o:title=""/>
          </v:shape>
          <o:OLEObject Type="Embed" ProgID="Equation.3" ShapeID="_x0000_i1166" DrawAspect="Content" ObjectID="_1495008147" r:id="rId285"/>
        </w:object>
      </w:r>
      <w:r w:rsidRPr="001F50EE">
        <w:rPr>
          <w:sz w:val="28"/>
          <w:szCs w:val="28"/>
        </w:rPr>
        <w:t xml:space="preserve">524288 показало, что метод позволяет увеличить пропускную способность </w:t>
      </w:r>
      <w:r>
        <w:rPr>
          <w:sz w:val="28"/>
          <w:szCs w:val="28"/>
          <w:lang w:val="uk-UA"/>
        </w:rPr>
        <w:t xml:space="preserve">болем чем </w:t>
      </w:r>
      <w:r>
        <w:rPr>
          <w:sz w:val="28"/>
          <w:szCs w:val="28"/>
        </w:rPr>
        <w:t>в 1,</w:t>
      </w:r>
      <w:r>
        <w:rPr>
          <w:sz w:val="28"/>
          <w:szCs w:val="28"/>
          <w:lang w:val="uk-UA"/>
        </w:rPr>
        <w:t>5</w:t>
      </w:r>
      <w:r>
        <w:rPr>
          <w:sz w:val="28"/>
          <w:szCs w:val="28"/>
        </w:rPr>
        <w:t xml:space="preserve"> </w:t>
      </w:r>
      <w:r w:rsidRPr="001F50EE">
        <w:rPr>
          <w:sz w:val="28"/>
          <w:szCs w:val="28"/>
        </w:rPr>
        <w:t>раз</w:t>
      </w:r>
      <w:r>
        <w:rPr>
          <w:sz w:val="28"/>
          <w:szCs w:val="28"/>
          <w:lang w:val="uk-UA"/>
        </w:rPr>
        <w:t>а</w:t>
      </w:r>
      <w:r w:rsidRPr="001F50EE">
        <w:rPr>
          <w:sz w:val="28"/>
          <w:szCs w:val="28"/>
        </w:rPr>
        <w:t>.</w:t>
      </w:r>
    </w:p>
    <w:p w:rsidR="00C97043" w:rsidRPr="001F50EE" w:rsidRDefault="00C97043" w:rsidP="00C97043">
      <w:pPr>
        <w:ind w:firstLine="720"/>
        <w:rPr>
          <w:sz w:val="28"/>
          <w:szCs w:val="28"/>
        </w:rPr>
      </w:pPr>
      <w:r w:rsidRPr="00684237">
        <w:rPr>
          <w:sz w:val="28"/>
          <w:szCs w:val="28"/>
        </w:rPr>
        <w:t>Разработан усовершенствованный метод оценки пропускной способности синхронных многоступенчатых коммутирующих сетей. Усовершенствованный метод основан на методе Мухаммеда Атикуцамана и расширен на случай произвольного числа приоритетных выходных каналов. Разработанный метод вырождается в исходный метод Мухаммеда Атикуцамана в случае наличия единственного приоритетного выходного канала.</w:t>
      </w:r>
      <w:r w:rsidRPr="001F50EE">
        <w:rPr>
          <w:sz w:val="28"/>
          <w:szCs w:val="28"/>
        </w:rPr>
        <w:t xml:space="preserve"> </w:t>
      </w:r>
    </w:p>
    <w:p w:rsidR="00C97043" w:rsidRDefault="00C97043" w:rsidP="00C97043">
      <w:pPr>
        <w:ind w:firstLine="720"/>
        <w:rPr>
          <w:sz w:val="28"/>
          <w:szCs w:val="28"/>
        </w:rPr>
      </w:pPr>
      <w:r w:rsidRPr="001F50EE">
        <w:rPr>
          <w:sz w:val="28"/>
          <w:szCs w:val="28"/>
        </w:rPr>
        <w:t>Разработан</w:t>
      </w:r>
      <w:r>
        <w:rPr>
          <w:sz w:val="28"/>
          <w:szCs w:val="28"/>
        </w:rPr>
        <w:t xml:space="preserve"> усовершенствованный метод оценки производительности</w:t>
      </w:r>
      <w:r w:rsidRPr="001F50EE">
        <w:rPr>
          <w:sz w:val="28"/>
          <w:szCs w:val="28"/>
        </w:rPr>
        <w:t xml:space="preserve"> асинхронных буферных многоступенчатых коммутирующих сетей. </w:t>
      </w:r>
      <w:r>
        <w:rPr>
          <w:sz w:val="28"/>
          <w:szCs w:val="28"/>
        </w:rPr>
        <w:t>Усовершенствованный метод</w:t>
      </w:r>
      <w:r w:rsidRPr="001F50EE">
        <w:rPr>
          <w:sz w:val="28"/>
          <w:szCs w:val="28"/>
        </w:rPr>
        <w:t xml:space="preserve"> основан на </w:t>
      </w:r>
      <w:r>
        <w:rPr>
          <w:sz w:val="28"/>
          <w:szCs w:val="28"/>
        </w:rPr>
        <w:t>методе Читы Даса, который расширен</w:t>
      </w:r>
      <w:r w:rsidRPr="001F50EE">
        <w:rPr>
          <w:sz w:val="28"/>
          <w:szCs w:val="28"/>
        </w:rPr>
        <w:t xml:space="preserve"> на случай недетерминированного размера пакетов и произвольного числа приоритетных </w:t>
      </w:r>
      <w:r>
        <w:rPr>
          <w:sz w:val="28"/>
          <w:szCs w:val="28"/>
        </w:rPr>
        <w:t>каналов. Разработанный метод</w:t>
      </w:r>
      <w:r w:rsidRPr="001F50EE">
        <w:rPr>
          <w:sz w:val="28"/>
          <w:szCs w:val="28"/>
        </w:rPr>
        <w:t xml:space="preserve"> вырождается в </w:t>
      </w:r>
      <w:r>
        <w:rPr>
          <w:sz w:val="28"/>
          <w:szCs w:val="28"/>
        </w:rPr>
        <w:t>исходный метод</w:t>
      </w:r>
      <w:r w:rsidRPr="001F50EE">
        <w:rPr>
          <w:sz w:val="28"/>
          <w:szCs w:val="28"/>
        </w:rPr>
        <w:t xml:space="preserve"> Читы Даса при детерминированном размере пакетов и единственном приоритетном канале.</w:t>
      </w:r>
    </w:p>
    <w:p w:rsidR="00C97043" w:rsidRPr="001F50EE" w:rsidRDefault="00C97043" w:rsidP="00C97043">
      <w:pPr>
        <w:ind w:firstLine="720"/>
        <w:rPr>
          <w:sz w:val="28"/>
          <w:szCs w:val="28"/>
        </w:rPr>
      </w:pPr>
      <w:r>
        <w:rPr>
          <w:sz w:val="28"/>
          <w:szCs w:val="28"/>
        </w:rPr>
        <w:t>Оценка производительности многоступенчатой коммутирующей сети</w:t>
      </w:r>
      <w:r w:rsidRPr="001F50EE">
        <w:rPr>
          <w:sz w:val="28"/>
          <w:szCs w:val="28"/>
        </w:rPr>
        <w:t xml:space="preserve"> размерности 1024</w:t>
      </w:r>
      <w:r w:rsidRPr="001F50EE">
        <w:rPr>
          <w:position w:val="-4"/>
          <w:sz w:val="28"/>
          <w:szCs w:val="28"/>
        </w:rPr>
        <w:object w:dxaOrig="180" w:dyaOrig="200">
          <v:shape id="_x0000_i1167" type="#_x0000_t75" style="width:8.75pt;height:9.8pt" o:ole="">
            <v:imagedata r:id="rId274" o:title=""/>
          </v:shape>
          <o:OLEObject Type="Embed" ProgID="Equation.3" ShapeID="_x0000_i1167" DrawAspect="Content" ObjectID="_1495008148" r:id="rId286"/>
        </w:object>
      </w:r>
      <w:r>
        <w:rPr>
          <w:sz w:val="28"/>
          <w:szCs w:val="28"/>
        </w:rPr>
        <w:t>1024 показала, что размерность буферной памяти,</w:t>
      </w:r>
      <w:r w:rsidRPr="001F50EE">
        <w:rPr>
          <w:sz w:val="28"/>
          <w:szCs w:val="28"/>
        </w:rPr>
        <w:t xml:space="preserve"> переключающих элементов </w:t>
      </w:r>
      <w:r>
        <w:rPr>
          <w:sz w:val="28"/>
          <w:szCs w:val="28"/>
        </w:rPr>
        <w:t xml:space="preserve">и количество приоритетных каналов влияет </w:t>
      </w:r>
      <w:r w:rsidRPr="001F50EE">
        <w:rPr>
          <w:sz w:val="28"/>
          <w:szCs w:val="28"/>
        </w:rPr>
        <w:t xml:space="preserve">на пропускную способность </w:t>
      </w:r>
      <w:r>
        <w:rPr>
          <w:sz w:val="28"/>
          <w:szCs w:val="28"/>
        </w:rPr>
        <w:t xml:space="preserve">сети, время задержки пакетов и </w:t>
      </w:r>
      <w:r w:rsidRPr="001F50EE">
        <w:rPr>
          <w:sz w:val="28"/>
          <w:szCs w:val="28"/>
        </w:rPr>
        <w:t xml:space="preserve">распределение выходного трафика. </w:t>
      </w:r>
    </w:p>
    <w:p w:rsidR="00C97043" w:rsidRDefault="00C97043" w:rsidP="00C97043">
      <w:pPr>
        <w:ind w:firstLine="720"/>
        <w:rPr>
          <w:sz w:val="28"/>
          <w:szCs w:val="28"/>
        </w:rPr>
      </w:pPr>
      <w:r>
        <w:rPr>
          <w:sz w:val="28"/>
          <w:szCs w:val="28"/>
        </w:rPr>
        <w:t xml:space="preserve">На основе методов оценки и </w:t>
      </w:r>
      <w:r w:rsidRPr="00B502B4">
        <w:rPr>
          <w:sz w:val="28"/>
          <w:szCs w:val="28"/>
        </w:rPr>
        <w:t>увеличения</w:t>
      </w:r>
      <w:r>
        <w:rPr>
          <w:sz w:val="28"/>
          <w:szCs w:val="28"/>
        </w:rPr>
        <w:t xml:space="preserve"> производительности многоступенчатых сетей р</w:t>
      </w:r>
      <w:r w:rsidRPr="000B5BC1">
        <w:rPr>
          <w:sz w:val="28"/>
          <w:szCs w:val="28"/>
        </w:rPr>
        <w:t xml:space="preserve">азработан метод синтеза многоступенчатых коммутирующих сетей синхронного и асинхронного типов с </w:t>
      </w:r>
      <w:r>
        <w:rPr>
          <w:sz w:val="28"/>
          <w:szCs w:val="28"/>
        </w:rPr>
        <w:t>целевыми</w:t>
      </w:r>
      <w:r w:rsidRPr="000B5BC1">
        <w:rPr>
          <w:sz w:val="28"/>
          <w:szCs w:val="28"/>
        </w:rPr>
        <w:t xml:space="preserve"> значениями пропускной способности и времени отклика сети.</w:t>
      </w:r>
      <w:r>
        <w:rPr>
          <w:sz w:val="28"/>
          <w:szCs w:val="28"/>
        </w:rPr>
        <w:t xml:space="preserve"> </w:t>
      </w:r>
      <w:r w:rsidRPr="00D47E13">
        <w:rPr>
          <w:sz w:val="28"/>
          <w:szCs w:val="28"/>
        </w:rPr>
        <w:t>Увеличение</w:t>
      </w:r>
      <w:r>
        <w:rPr>
          <w:sz w:val="28"/>
          <w:szCs w:val="28"/>
        </w:rPr>
        <w:t xml:space="preserve"> быстродействия многоступенчатых сетей выполняется благодаря повышению </w:t>
      </w:r>
      <w:r>
        <w:rPr>
          <w:sz w:val="28"/>
          <w:szCs w:val="28"/>
        </w:rPr>
        <w:lastRenderedPageBreak/>
        <w:t>размерности коммутирующих элементов, увеличению буферной памяти и распараллеливанию ступеней.</w:t>
      </w:r>
    </w:p>
    <w:p w:rsidR="00C97043" w:rsidRPr="001F50EE" w:rsidRDefault="00C97043" w:rsidP="00C97043">
      <w:pPr>
        <w:ind w:firstLine="720"/>
        <w:rPr>
          <w:sz w:val="28"/>
          <w:szCs w:val="28"/>
        </w:rPr>
      </w:pPr>
      <w:r>
        <w:rPr>
          <w:sz w:val="28"/>
          <w:szCs w:val="28"/>
        </w:rPr>
        <w:t xml:space="preserve">Разработано программное обеспечение для среды </w:t>
      </w:r>
      <w:r>
        <w:rPr>
          <w:sz w:val="28"/>
          <w:szCs w:val="28"/>
          <w:lang w:val="en-US"/>
        </w:rPr>
        <w:t>Java</w:t>
      </w:r>
      <w:r>
        <w:rPr>
          <w:sz w:val="28"/>
          <w:szCs w:val="28"/>
        </w:rPr>
        <w:t>, реализующее предложенные в диссертационной работе методы оценки и увеличения производительности многоступенчатых коммутирующих сетей синхронного и асинхронного типов, которое может быть использовано как в научных исследованиях, так и в учебном процессе.</w:t>
      </w:r>
    </w:p>
    <w:p w:rsidR="00C97043" w:rsidRDefault="00C97043" w:rsidP="00C97043">
      <w:pPr>
        <w:ind w:firstLine="720"/>
        <w:rPr>
          <w:sz w:val="28"/>
          <w:szCs w:val="28"/>
        </w:rPr>
      </w:pPr>
      <w:r w:rsidRPr="001F50EE">
        <w:rPr>
          <w:b/>
          <w:sz w:val="28"/>
          <w:szCs w:val="28"/>
        </w:rPr>
        <w:t xml:space="preserve">Ключевые слова: </w:t>
      </w:r>
      <w:r w:rsidRPr="001F50EE">
        <w:rPr>
          <w:sz w:val="28"/>
          <w:szCs w:val="28"/>
        </w:rPr>
        <w:t>многоступенчатая коммутирующая сеть, пропускная способность, время отклика, интенсивность трафика, асинхронная буферная сеть</w:t>
      </w:r>
      <w:r>
        <w:rPr>
          <w:sz w:val="28"/>
          <w:szCs w:val="28"/>
        </w:rPr>
        <w:t>, буферная память, коммутирующий элемент.</w:t>
      </w:r>
    </w:p>
    <w:p w:rsidR="00C97043" w:rsidRDefault="00C97043" w:rsidP="00C97043">
      <w:pPr>
        <w:ind w:firstLine="720"/>
        <w:rPr>
          <w:b/>
          <w:sz w:val="28"/>
          <w:szCs w:val="28"/>
        </w:rPr>
      </w:pPr>
    </w:p>
    <w:p w:rsidR="00C97043" w:rsidRDefault="00C97043" w:rsidP="00C97043">
      <w:pPr>
        <w:ind w:firstLine="720"/>
        <w:rPr>
          <w:b/>
          <w:sz w:val="28"/>
          <w:szCs w:val="28"/>
        </w:rPr>
      </w:pPr>
    </w:p>
    <w:p w:rsidR="00C97043" w:rsidRPr="001F50EE" w:rsidRDefault="00C97043" w:rsidP="00C97043">
      <w:pPr>
        <w:ind w:firstLine="720"/>
        <w:rPr>
          <w:b/>
          <w:sz w:val="28"/>
          <w:szCs w:val="28"/>
        </w:rPr>
      </w:pPr>
    </w:p>
    <w:p w:rsidR="00C97043" w:rsidRPr="008F7FAD" w:rsidRDefault="00C97043" w:rsidP="00C97043">
      <w:pPr>
        <w:pStyle w:val="15"/>
        <w:ind w:firstLine="0"/>
        <w:rPr>
          <w:szCs w:val="28"/>
        </w:rPr>
      </w:pPr>
      <w:r w:rsidRPr="008F7FAD">
        <w:rPr>
          <w:szCs w:val="28"/>
        </w:rPr>
        <w:t>abstract</w:t>
      </w:r>
    </w:p>
    <w:p w:rsidR="00C97043" w:rsidRPr="008F7FAD" w:rsidRDefault="00C97043" w:rsidP="00C97043">
      <w:pPr>
        <w:rPr>
          <w:sz w:val="28"/>
          <w:szCs w:val="28"/>
          <w:lang w:val="uk-UA"/>
        </w:rPr>
      </w:pPr>
    </w:p>
    <w:p w:rsidR="00C97043" w:rsidRPr="00813025" w:rsidRDefault="00C97043" w:rsidP="00C97043">
      <w:pPr>
        <w:ind w:firstLine="720"/>
        <w:rPr>
          <w:sz w:val="28"/>
          <w:szCs w:val="28"/>
          <w:lang w:val="en-US"/>
        </w:rPr>
      </w:pPr>
      <w:r w:rsidRPr="00813025">
        <w:rPr>
          <w:sz w:val="28"/>
          <w:szCs w:val="28"/>
          <w:lang w:val="en-US"/>
        </w:rPr>
        <w:t>Evgrafov V.N. Performance estimation of multistage interconnection networks under non-uniform traffic patterns. – Manuscript.</w:t>
      </w:r>
    </w:p>
    <w:p w:rsidR="00C97043" w:rsidRPr="00813025" w:rsidRDefault="00C97043" w:rsidP="00C97043">
      <w:pPr>
        <w:ind w:firstLine="720"/>
        <w:rPr>
          <w:sz w:val="28"/>
          <w:szCs w:val="28"/>
          <w:lang w:val="en-US"/>
        </w:rPr>
      </w:pPr>
      <w:r w:rsidRPr="00813025">
        <w:rPr>
          <w:sz w:val="28"/>
          <w:szCs w:val="28"/>
          <w:lang w:val="en-US"/>
        </w:rPr>
        <w:t>Thesis for a Ph.D. science degree by specialty 05.13.05 – computer systems and components, Kharkiv National University of Radioelectronics, Kharkiv, 2009.</w:t>
      </w:r>
    </w:p>
    <w:p w:rsidR="00C97043" w:rsidRDefault="00C97043" w:rsidP="00C97043">
      <w:pPr>
        <w:ind w:firstLine="720"/>
        <w:rPr>
          <w:sz w:val="28"/>
          <w:szCs w:val="28"/>
          <w:lang w:val="en-US"/>
        </w:rPr>
      </w:pPr>
      <w:r>
        <w:rPr>
          <w:sz w:val="28"/>
          <w:szCs w:val="28"/>
          <w:lang w:val="en-US"/>
        </w:rPr>
        <w:t>The problem of performance evaluation and increasing of synchronous and asynchronous MIN has been solved in this thesis.</w:t>
      </w:r>
    </w:p>
    <w:p w:rsidR="00C97043" w:rsidRDefault="00C97043" w:rsidP="00C97043">
      <w:pPr>
        <w:ind w:firstLine="720"/>
        <w:rPr>
          <w:sz w:val="28"/>
          <w:szCs w:val="28"/>
          <w:lang w:val="en-US"/>
        </w:rPr>
      </w:pPr>
      <w:r>
        <w:rPr>
          <w:sz w:val="28"/>
          <w:szCs w:val="28"/>
          <w:lang w:val="en-US"/>
        </w:rPr>
        <w:t>The method of throughput increasing of synchronous MIN by introducing parallel stages has been developed which allows increase throughput for more then 1.5 times. The method is concluded</w:t>
      </w:r>
      <w:r w:rsidRPr="00813025">
        <w:rPr>
          <w:sz w:val="28"/>
          <w:szCs w:val="28"/>
          <w:lang w:val="en-US"/>
        </w:rPr>
        <w:t xml:space="preserve"> in replication of data channels and thus introducing extra stages. There are new types of switching elements with dimensions 2</w:t>
      </w:r>
      <w:r w:rsidRPr="00813025">
        <w:rPr>
          <w:position w:val="-4"/>
          <w:sz w:val="28"/>
          <w:szCs w:val="28"/>
          <w:lang w:val="en-US"/>
        </w:rPr>
        <w:object w:dxaOrig="180" w:dyaOrig="200">
          <v:shape id="_x0000_i1168" type="#_x0000_t75" style="width:8.75pt;height:9.8pt" o:ole="">
            <v:imagedata r:id="rId274" o:title=""/>
          </v:shape>
          <o:OLEObject Type="Embed" ProgID="Equation.3" ShapeID="_x0000_i1168" DrawAspect="Content" ObjectID="_1495008149" r:id="rId287"/>
        </w:object>
      </w:r>
      <w:r w:rsidRPr="00813025">
        <w:rPr>
          <w:sz w:val="28"/>
          <w:szCs w:val="28"/>
          <w:lang w:val="en-US"/>
        </w:rPr>
        <w:t>4, 4</w:t>
      </w:r>
      <w:r w:rsidRPr="00813025">
        <w:rPr>
          <w:position w:val="-4"/>
          <w:sz w:val="28"/>
          <w:szCs w:val="28"/>
          <w:lang w:val="en-US"/>
        </w:rPr>
        <w:object w:dxaOrig="180" w:dyaOrig="200">
          <v:shape id="_x0000_i1169" type="#_x0000_t75" style="width:8.75pt;height:9.8pt" o:ole="">
            <v:imagedata r:id="rId274" o:title=""/>
          </v:shape>
          <o:OLEObject Type="Embed" ProgID="Equation.3" ShapeID="_x0000_i1169" DrawAspect="Content" ObjectID="_1495008150" r:id="rId288"/>
        </w:object>
      </w:r>
      <w:r w:rsidRPr="00813025">
        <w:rPr>
          <w:sz w:val="28"/>
          <w:szCs w:val="28"/>
          <w:lang w:val="en-US"/>
        </w:rPr>
        <w:t>4 and 4</w:t>
      </w:r>
      <w:r w:rsidRPr="00813025">
        <w:rPr>
          <w:position w:val="-4"/>
          <w:sz w:val="28"/>
          <w:szCs w:val="28"/>
          <w:lang w:val="en-US"/>
        </w:rPr>
        <w:object w:dxaOrig="180" w:dyaOrig="200">
          <v:shape id="_x0000_i1170" type="#_x0000_t75" style="width:8.75pt;height:9.8pt" o:ole="">
            <v:imagedata r:id="rId274" o:title=""/>
          </v:shape>
          <o:OLEObject Type="Embed" ProgID="Equation.3" ShapeID="_x0000_i1170" DrawAspect="Content" ObjectID="_1495008151" r:id="rId289"/>
        </w:object>
      </w:r>
      <w:r w:rsidRPr="00813025">
        <w:rPr>
          <w:sz w:val="28"/>
          <w:szCs w:val="28"/>
          <w:lang w:val="en-US"/>
        </w:rPr>
        <w:t>2 has been presented.</w:t>
      </w:r>
    </w:p>
    <w:p w:rsidR="00C97043" w:rsidRDefault="00C97043" w:rsidP="00C97043">
      <w:pPr>
        <w:ind w:firstLine="720"/>
        <w:rPr>
          <w:sz w:val="28"/>
          <w:szCs w:val="28"/>
          <w:lang w:val="en-US"/>
        </w:rPr>
      </w:pPr>
      <w:r>
        <w:rPr>
          <w:sz w:val="28"/>
          <w:szCs w:val="28"/>
          <w:lang w:val="en-US"/>
        </w:rPr>
        <w:t>The method of throughput evaluation of synchronous MIN has been enhanced for the case of non-uniform traffic with arbitrary number of hot-spots.</w:t>
      </w:r>
      <w:r w:rsidRPr="00813025">
        <w:rPr>
          <w:sz w:val="28"/>
          <w:szCs w:val="28"/>
          <w:lang w:val="en-US"/>
        </w:rPr>
        <w:t xml:space="preserve"> </w:t>
      </w:r>
    </w:p>
    <w:p w:rsidR="00C97043" w:rsidRDefault="00C97043" w:rsidP="00C97043">
      <w:pPr>
        <w:ind w:firstLine="720"/>
        <w:rPr>
          <w:sz w:val="28"/>
          <w:szCs w:val="28"/>
          <w:lang w:val="en-US"/>
        </w:rPr>
      </w:pPr>
      <w:r>
        <w:rPr>
          <w:sz w:val="28"/>
          <w:szCs w:val="28"/>
          <w:lang w:val="en-US"/>
        </w:rPr>
        <w:t xml:space="preserve">The method of performance evaluation of asynchronous MIN has been enhanced for the case of non-deterministic packet’s length and arbitrary number of hot-spots. Influence of memory size and switching element dimension has been studied. Impact of hot-spots on the traffic structure also has been extensively analyzed. </w:t>
      </w:r>
    </w:p>
    <w:p w:rsidR="00C97043" w:rsidRPr="00813025" w:rsidRDefault="00C97043" w:rsidP="00C97043">
      <w:pPr>
        <w:ind w:firstLine="720"/>
        <w:rPr>
          <w:sz w:val="28"/>
          <w:szCs w:val="28"/>
          <w:lang w:val="en-US"/>
        </w:rPr>
      </w:pPr>
      <w:r>
        <w:rPr>
          <w:sz w:val="28"/>
          <w:szCs w:val="28"/>
          <w:lang w:val="en-US"/>
        </w:rPr>
        <w:lastRenderedPageBreak/>
        <w:t>Proposed methods</w:t>
      </w:r>
      <w:r w:rsidRPr="00813025">
        <w:rPr>
          <w:sz w:val="28"/>
          <w:szCs w:val="28"/>
          <w:lang w:val="en-US"/>
        </w:rPr>
        <w:t xml:space="preserve"> are based upon </w:t>
      </w:r>
      <w:r>
        <w:rPr>
          <w:sz w:val="28"/>
          <w:szCs w:val="28"/>
          <w:lang w:val="en-US"/>
        </w:rPr>
        <w:t>methods</w:t>
      </w:r>
      <w:r w:rsidRPr="00813025">
        <w:rPr>
          <w:sz w:val="28"/>
          <w:szCs w:val="28"/>
          <w:lang w:val="en-US"/>
        </w:rPr>
        <w:t xml:space="preserve"> developed earlier by Mohamed Atiquzzaman and Chita Das. New </w:t>
      </w:r>
      <w:r>
        <w:rPr>
          <w:sz w:val="28"/>
          <w:szCs w:val="28"/>
          <w:lang w:val="en-US"/>
        </w:rPr>
        <w:t>methods</w:t>
      </w:r>
      <w:r w:rsidRPr="00813025">
        <w:rPr>
          <w:sz w:val="28"/>
          <w:szCs w:val="28"/>
          <w:lang w:val="en-US"/>
        </w:rPr>
        <w:t xml:space="preserve"> are generalized regarding arbitrary number of hot spots and non-deterministic packet size.</w:t>
      </w:r>
    </w:p>
    <w:p w:rsidR="00C97043" w:rsidRDefault="00C97043" w:rsidP="00C97043">
      <w:pPr>
        <w:ind w:firstLine="720"/>
        <w:rPr>
          <w:sz w:val="28"/>
          <w:szCs w:val="28"/>
          <w:lang w:val="uk-UA"/>
        </w:rPr>
      </w:pPr>
      <w:r w:rsidRPr="00813025">
        <w:rPr>
          <w:b/>
          <w:sz w:val="28"/>
          <w:szCs w:val="28"/>
          <w:lang w:val="en-US"/>
        </w:rPr>
        <w:t>Key words:</w:t>
      </w:r>
      <w:r w:rsidRPr="00813025">
        <w:rPr>
          <w:sz w:val="28"/>
          <w:szCs w:val="28"/>
          <w:lang w:val="en-US"/>
        </w:rPr>
        <w:t xml:space="preserve"> multistage interconnection network, throughput, latency, performance, traffic rate, asynchronous buffered network.</w:t>
      </w:r>
    </w:p>
    <w:p w:rsidR="00C97043" w:rsidRPr="00684237" w:rsidRDefault="00C97043" w:rsidP="00C97043">
      <w:pPr>
        <w:rPr>
          <w:sz w:val="28"/>
          <w:szCs w:val="28"/>
          <w:lang w:val="en-US"/>
        </w:rPr>
        <w:sectPr w:rsidR="00C97043" w:rsidRPr="00684237" w:rsidSect="00D025D6">
          <w:headerReference w:type="even" r:id="rId290"/>
          <w:pgSz w:w="11907" w:h="16840" w:code="9"/>
          <w:pgMar w:top="1134" w:right="1134" w:bottom="1134" w:left="1134" w:header="709" w:footer="709" w:gutter="0"/>
          <w:pgNumType w:start="1"/>
          <w:cols w:space="708"/>
          <w:docGrid w:linePitch="360"/>
        </w:sectPr>
      </w:pPr>
    </w:p>
    <w:p w:rsidR="00C97043" w:rsidRPr="00684237" w:rsidRDefault="00C97043" w:rsidP="00C97043">
      <w:pPr>
        <w:rPr>
          <w:sz w:val="28"/>
          <w:szCs w:val="28"/>
          <w:lang w:val="en-US"/>
        </w:rPr>
      </w:pPr>
    </w:p>
    <w:p w:rsidR="00C97043" w:rsidRDefault="00C97043" w:rsidP="00C97043">
      <w:pPr>
        <w:ind w:firstLine="720"/>
        <w:rPr>
          <w:sz w:val="28"/>
          <w:szCs w:val="28"/>
          <w:lang w:val="uk-UA"/>
        </w:rPr>
      </w:pPr>
    </w:p>
    <w:p w:rsidR="00C97043" w:rsidRDefault="00C97043" w:rsidP="00C97043">
      <w:pPr>
        <w:ind w:firstLine="720"/>
        <w:rPr>
          <w:sz w:val="28"/>
          <w:szCs w:val="28"/>
          <w:lang w:val="uk-UA"/>
        </w:rPr>
      </w:pPr>
    </w:p>
    <w:p w:rsidR="00C97043" w:rsidRDefault="00C97043" w:rsidP="00C97043">
      <w:pPr>
        <w:ind w:firstLine="720"/>
        <w:rPr>
          <w:sz w:val="28"/>
          <w:szCs w:val="28"/>
          <w:lang w:val="uk-UA"/>
        </w:rPr>
      </w:pPr>
    </w:p>
    <w:p w:rsidR="00C97043" w:rsidRDefault="00C97043" w:rsidP="00C97043">
      <w:pPr>
        <w:ind w:firstLine="720"/>
        <w:rPr>
          <w:sz w:val="28"/>
          <w:szCs w:val="28"/>
          <w:lang w:val="uk-UA"/>
        </w:rPr>
      </w:pPr>
    </w:p>
    <w:p w:rsidR="00C97043" w:rsidRDefault="00C97043" w:rsidP="00C97043">
      <w:pPr>
        <w:ind w:firstLine="720"/>
        <w:rPr>
          <w:sz w:val="28"/>
          <w:szCs w:val="28"/>
          <w:lang w:val="uk-UA"/>
        </w:rPr>
      </w:pPr>
    </w:p>
    <w:p w:rsidR="00C97043" w:rsidRDefault="00C97043" w:rsidP="00C97043">
      <w:pPr>
        <w:ind w:firstLine="720"/>
        <w:rPr>
          <w:sz w:val="28"/>
          <w:szCs w:val="28"/>
          <w:lang w:val="uk-UA"/>
        </w:rPr>
      </w:pPr>
    </w:p>
    <w:p w:rsidR="00C97043" w:rsidRDefault="00C97043" w:rsidP="00C97043">
      <w:pPr>
        <w:ind w:firstLine="720"/>
        <w:rPr>
          <w:sz w:val="28"/>
          <w:szCs w:val="28"/>
          <w:lang w:val="en-US"/>
        </w:rPr>
      </w:pPr>
    </w:p>
    <w:p w:rsidR="00C97043" w:rsidRDefault="00C97043" w:rsidP="00C97043">
      <w:pPr>
        <w:ind w:firstLine="720"/>
        <w:rPr>
          <w:sz w:val="28"/>
          <w:szCs w:val="28"/>
          <w:lang w:val="en-US"/>
        </w:rPr>
      </w:pPr>
    </w:p>
    <w:p w:rsidR="00C97043" w:rsidRDefault="00C97043" w:rsidP="00C97043">
      <w:pPr>
        <w:ind w:firstLine="720"/>
        <w:rPr>
          <w:sz w:val="28"/>
          <w:szCs w:val="28"/>
          <w:lang w:val="en-US"/>
        </w:rPr>
      </w:pPr>
    </w:p>
    <w:p w:rsidR="00C97043" w:rsidRDefault="00C97043" w:rsidP="00C97043">
      <w:pPr>
        <w:ind w:firstLine="720"/>
        <w:rPr>
          <w:sz w:val="28"/>
          <w:szCs w:val="28"/>
          <w:lang w:val="en-US"/>
        </w:rPr>
      </w:pPr>
    </w:p>
    <w:p w:rsidR="00C97043" w:rsidRDefault="00C97043" w:rsidP="00C97043">
      <w:pPr>
        <w:ind w:firstLine="720"/>
        <w:rPr>
          <w:sz w:val="28"/>
          <w:szCs w:val="28"/>
          <w:lang w:val="en-US"/>
        </w:rPr>
      </w:pPr>
    </w:p>
    <w:p w:rsidR="00C97043" w:rsidRDefault="00C97043" w:rsidP="00C97043">
      <w:pPr>
        <w:ind w:firstLine="720"/>
        <w:rPr>
          <w:sz w:val="28"/>
          <w:szCs w:val="28"/>
          <w:lang w:val="en-US"/>
        </w:rPr>
      </w:pPr>
    </w:p>
    <w:p w:rsidR="00C97043" w:rsidRDefault="00C97043" w:rsidP="00C97043">
      <w:pPr>
        <w:ind w:firstLine="720"/>
        <w:rPr>
          <w:sz w:val="28"/>
          <w:szCs w:val="28"/>
          <w:lang w:val="en-US"/>
        </w:rPr>
      </w:pPr>
    </w:p>
    <w:p w:rsidR="00C97043" w:rsidRDefault="00C97043" w:rsidP="00C97043">
      <w:pPr>
        <w:ind w:firstLine="720"/>
        <w:rPr>
          <w:sz w:val="28"/>
          <w:szCs w:val="28"/>
          <w:lang w:val="en-US"/>
        </w:rPr>
      </w:pPr>
    </w:p>
    <w:p w:rsidR="00C97043" w:rsidRDefault="00C97043" w:rsidP="00C97043">
      <w:pPr>
        <w:ind w:firstLine="720"/>
        <w:rPr>
          <w:sz w:val="28"/>
          <w:szCs w:val="28"/>
          <w:lang w:val="en-US"/>
        </w:rPr>
      </w:pPr>
    </w:p>
    <w:p w:rsidR="00C97043" w:rsidRDefault="00C97043" w:rsidP="00C97043">
      <w:pPr>
        <w:ind w:firstLine="720"/>
        <w:rPr>
          <w:sz w:val="28"/>
          <w:szCs w:val="28"/>
          <w:lang w:val="en-US"/>
        </w:rPr>
      </w:pPr>
    </w:p>
    <w:p w:rsidR="00C97043" w:rsidRDefault="00C97043" w:rsidP="00C97043">
      <w:pPr>
        <w:ind w:firstLine="720"/>
        <w:rPr>
          <w:sz w:val="28"/>
          <w:szCs w:val="28"/>
          <w:lang w:val="en-US"/>
        </w:rPr>
      </w:pPr>
    </w:p>
    <w:p w:rsidR="00C97043" w:rsidRDefault="00C97043" w:rsidP="00C97043">
      <w:pPr>
        <w:ind w:firstLine="720"/>
        <w:rPr>
          <w:sz w:val="28"/>
          <w:szCs w:val="28"/>
          <w:lang w:val="en-US"/>
        </w:rPr>
      </w:pPr>
    </w:p>
    <w:p w:rsidR="00C97043" w:rsidRDefault="00C97043" w:rsidP="00C97043">
      <w:pPr>
        <w:ind w:firstLine="720"/>
        <w:rPr>
          <w:sz w:val="28"/>
          <w:szCs w:val="28"/>
          <w:lang w:val="en-US"/>
        </w:rPr>
      </w:pPr>
    </w:p>
    <w:p w:rsidR="00C97043" w:rsidRDefault="00C97043" w:rsidP="00C97043">
      <w:pPr>
        <w:ind w:firstLine="720"/>
        <w:rPr>
          <w:sz w:val="28"/>
          <w:szCs w:val="28"/>
          <w:lang w:val="en-US"/>
        </w:rPr>
      </w:pPr>
    </w:p>
    <w:p w:rsidR="00C97043" w:rsidRDefault="00C97043" w:rsidP="00C97043">
      <w:pPr>
        <w:ind w:firstLine="720"/>
        <w:rPr>
          <w:sz w:val="28"/>
          <w:szCs w:val="28"/>
          <w:lang w:val="en-US"/>
        </w:rPr>
      </w:pPr>
    </w:p>
    <w:p w:rsidR="00C97043" w:rsidRDefault="00C97043" w:rsidP="00C97043">
      <w:pPr>
        <w:ind w:firstLine="720"/>
        <w:rPr>
          <w:sz w:val="28"/>
          <w:szCs w:val="28"/>
          <w:lang w:val="en-US"/>
        </w:rPr>
      </w:pPr>
    </w:p>
    <w:p w:rsidR="00C97043" w:rsidRPr="00684237" w:rsidRDefault="00C97043" w:rsidP="00C97043">
      <w:pPr>
        <w:rPr>
          <w:sz w:val="28"/>
          <w:szCs w:val="28"/>
          <w:lang w:val="en-US"/>
        </w:rPr>
      </w:pPr>
    </w:p>
    <w:p w:rsidR="00C97043" w:rsidRDefault="00C97043" w:rsidP="00C97043">
      <w:pPr>
        <w:ind w:firstLine="720"/>
        <w:rPr>
          <w:sz w:val="28"/>
          <w:szCs w:val="28"/>
          <w:lang w:val="en-US"/>
        </w:rPr>
      </w:pPr>
    </w:p>
    <w:p w:rsidR="00C97043" w:rsidRDefault="00C97043" w:rsidP="00C97043">
      <w:pPr>
        <w:ind w:firstLine="720"/>
        <w:rPr>
          <w:sz w:val="28"/>
          <w:szCs w:val="28"/>
          <w:lang w:val="en-US"/>
        </w:rPr>
      </w:pPr>
    </w:p>
    <w:p w:rsidR="00C97043" w:rsidRDefault="00C97043" w:rsidP="00C97043">
      <w:pPr>
        <w:ind w:firstLine="720"/>
        <w:rPr>
          <w:sz w:val="28"/>
          <w:szCs w:val="28"/>
          <w:lang w:val="en-US"/>
        </w:rPr>
      </w:pPr>
    </w:p>
    <w:p w:rsidR="00C97043" w:rsidRDefault="00C97043" w:rsidP="00C97043">
      <w:pPr>
        <w:ind w:firstLine="720"/>
        <w:rPr>
          <w:sz w:val="28"/>
          <w:szCs w:val="28"/>
          <w:lang w:val="en-US"/>
        </w:rPr>
      </w:pPr>
    </w:p>
    <w:p w:rsidR="00C97043" w:rsidRDefault="00C97043" w:rsidP="00C97043">
      <w:pPr>
        <w:ind w:firstLine="720"/>
        <w:rPr>
          <w:sz w:val="28"/>
          <w:szCs w:val="28"/>
          <w:lang w:val="en-US"/>
        </w:rPr>
      </w:pPr>
    </w:p>
    <w:p w:rsidR="00C97043" w:rsidRDefault="00C97043" w:rsidP="00C97043">
      <w:pPr>
        <w:ind w:firstLine="720"/>
        <w:rPr>
          <w:sz w:val="28"/>
          <w:szCs w:val="28"/>
          <w:lang w:val="en-US"/>
        </w:rPr>
      </w:pPr>
    </w:p>
    <w:p w:rsidR="00C97043" w:rsidRPr="00684237" w:rsidRDefault="00C97043" w:rsidP="00C97043">
      <w:pPr>
        <w:ind w:firstLine="720"/>
        <w:rPr>
          <w:sz w:val="28"/>
          <w:szCs w:val="28"/>
          <w:lang w:val="en-US"/>
        </w:rPr>
      </w:pPr>
    </w:p>
    <w:p w:rsidR="00C97043" w:rsidRDefault="00C97043" w:rsidP="00C97043">
      <w:pPr>
        <w:ind w:firstLine="720"/>
        <w:rPr>
          <w:sz w:val="28"/>
          <w:szCs w:val="28"/>
          <w:lang w:val="uk-UA"/>
        </w:rPr>
      </w:pPr>
    </w:p>
    <w:p w:rsidR="00C97043" w:rsidRPr="00412E65" w:rsidRDefault="00C97043" w:rsidP="00C97043">
      <w:pPr>
        <w:widowControl w:val="0"/>
        <w:suppressAutoHyphens/>
        <w:spacing w:line="360" w:lineRule="auto"/>
        <w:jc w:val="center"/>
        <w:rPr>
          <w:sz w:val="24"/>
        </w:rPr>
      </w:pPr>
      <w:r w:rsidRPr="00412E65">
        <w:rPr>
          <w:sz w:val="24"/>
        </w:rPr>
        <w:t>Підп. до друку</w:t>
      </w:r>
      <w:r>
        <w:rPr>
          <w:sz w:val="24"/>
          <w:lang w:val="uk-UA"/>
        </w:rPr>
        <w:t xml:space="preserve"> </w:t>
      </w:r>
      <w:r w:rsidRPr="00412E65">
        <w:rPr>
          <w:sz w:val="24"/>
        </w:rPr>
        <w:t xml:space="preserve">  </w:t>
      </w:r>
      <w:r>
        <w:rPr>
          <w:sz w:val="24"/>
          <w:lang w:val="uk-UA"/>
        </w:rPr>
        <w:t>15.09.</w:t>
      </w:r>
      <w:r w:rsidRPr="00412E65">
        <w:rPr>
          <w:sz w:val="24"/>
        </w:rPr>
        <w:t xml:space="preserve">09.   Формат 60х84/16.  </w:t>
      </w:r>
      <w:r>
        <w:rPr>
          <w:sz w:val="24"/>
        </w:rPr>
        <w:t xml:space="preserve">  </w:t>
      </w:r>
      <w:r w:rsidRPr="00412E65">
        <w:rPr>
          <w:sz w:val="24"/>
        </w:rPr>
        <w:t>Спосіб друку – ризографія.</w:t>
      </w:r>
    </w:p>
    <w:p w:rsidR="00C97043" w:rsidRDefault="00C97043" w:rsidP="00C97043">
      <w:pPr>
        <w:widowControl w:val="0"/>
        <w:suppressAutoHyphens/>
        <w:spacing w:line="360" w:lineRule="auto"/>
        <w:jc w:val="center"/>
        <w:rPr>
          <w:sz w:val="24"/>
          <w:lang w:val="uk-UA"/>
        </w:rPr>
      </w:pPr>
      <w:r w:rsidRPr="00412E65">
        <w:rPr>
          <w:sz w:val="24"/>
        </w:rPr>
        <w:t>Умов. друк. арк. 1,</w:t>
      </w:r>
      <w:r>
        <w:rPr>
          <w:sz w:val="24"/>
          <w:lang w:val="uk-UA"/>
        </w:rPr>
        <w:t>4</w:t>
      </w:r>
      <w:r w:rsidRPr="00412E65">
        <w:rPr>
          <w:sz w:val="24"/>
        </w:rPr>
        <w:t xml:space="preserve">.  </w:t>
      </w:r>
      <w:r>
        <w:rPr>
          <w:sz w:val="24"/>
        </w:rPr>
        <w:t xml:space="preserve"> </w:t>
      </w:r>
      <w:r>
        <w:rPr>
          <w:sz w:val="24"/>
          <w:lang w:val="uk-UA"/>
        </w:rPr>
        <w:t xml:space="preserve">Тираж </w:t>
      </w:r>
      <w:r>
        <w:rPr>
          <w:sz w:val="24"/>
        </w:rPr>
        <w:t>1</w:t>
      </w:r>
      <w:r>
        <w:rPr>
          <w:sz w:val="24"/>
          <w:lang w:val="uk-UA"/>
        </w:rPr>
        <w:t>0</w:t>
      </w:r>
      <w:r w:rsidRPr="00412E65">
        <w:rPr>
          <w:sz w:val="24"/>
        </w:rPr>
        <w:t xml:space="preserve">0 прим.    </w:t>
      </w:r>
      <w:r>
        <w:rPr>
          <w:sz w:val="24"/>
        </w:rPr>
        <w:t xml:space="preserve">              </w:t>
      </w:r>
      <w:r w:rsidRPr="00412E65">
        <w:rPr>
          <w:sz w:val="24"/>
        </w:rPr>
        <w:t xml:space="preserve">   </w:t>
      </w:r>
      <w:r>
        <w:rPr>
          <w:sz w:val="24"/>
          <w:lang w:val="uk-UA"/>
        </w:rPr>
        <w:t xml:space="preserve">     </w:t>
      </w:r>
      <w:r w:rsidRPr="00412E65">
        <w:rPr>
          <w:sz w:val="24"/>
        </w:rPr>
        <w:t xml:space="preserve"> </w:t>
      </w:r>
    </w:p>
    <w:p w:rsidR="00C97043" w:rsidRPr="00412E65" w:rsidRDefault="00C97043" w:rsidP="00C97043">
      <w:pPr>
        <w:widowControl w:val="0"/>
        <w:suppressAutoHyphens/>
        <w:spacing w:line="360" w:lineRule="auto"/>
        <w:jc w:val="center"/>
        <w:rPr>
          <w:sz w:val="24"/>
        </w:rPr>
      </w:pPr>
      <w:r w:rsidRPr="00412E65">
        <w:rPr>
          <w:sz w:val="24"/>
        </w:rPr>
        <w:t>Зам. №</w:t>
      </w:r>
      <w:r>
        <w:rPr>
          <w:sz w:val="24"/>
          <w:lang w:val="uk-UA"/>
        </w:rPr>
        <w:t xml:space="preserve"> 2-733. </w:t>
      </w:r>
      <w:r w:rsidRPr="00412E65">
        <w:rPr>
          <w:sz w:val="24"/>
        </w:rPr>
        <w:t>Ціна договірна.</w:t>
      </w:r>
    </w:p>
    <w:p w:rsidR="00C97043" w:rsidRPr="00412E65" w:rsidRDefault="00C97043" w:rsidP="00C97043">
      <w:pPr>
        <w:widowControl w:val="0"/>
        <w:suppressAutoHyphens/>
        <w:spacing w:line="360" w:lineRule="auto"/>
        <w:jc w:val="center"/>
        <w:rPr>
          <w:sz w:val="24"/>
        </w:rPr>
      </w:pPr>
    </w:p>
    <w:p w:rsidR="00C97043" w:rsidRPr="00412E65" w:rsidRDefault="00C97043" w:rsidP="00C97043">
      <w:pPr>
        <w:widowControl w:val="0"/>
        <w:pBdr>
          <w:top w:val="single" w:sz="6" w:space="1" w:color="auto"/>
          <w:bottom w:val="single" w:sz="6" w:space="1" w:color="auto"/>
        </w:pBdr>
        <w:suppressAutoHyphens/>
        <w:spacing w:line="360" w:lineRule="auto"/>
        <w:jc w:val="center"/>
        <w:rPr>
          <w:sz w:val="24"/>
        </w:rPr>
      </w:pPr>
      <w:r w:rsidRPr="00412E65">
        <w:rPr>
          <w:sz w:val="24"/>
        </w:rPr>
        <w:t>ХНУРЕ, 61166, Харків, просп. Леніна, 14.</w:t>
      </w:r>
    </w:p>
    <w:p w:rsidR="00C97043" w:rsidRPr="00412E65" w:rsidRDefault="00C97043" w:rsidP="00C97043">
      <w:pPr>
        <w:widowControl w:val="0"/>
        <w:suppressAutoHyphens/>
        <w:spacing w:line="360" w:lineRule="auto"/>
        <w:jc w:val="center"/>
        <w:rPr>
          <w:sz w:val="24"/>
        </w:rPr>
      </w:pPr>
    </w:p>
    <w:p w:rsidR="00C97043" w:rsidRPr="00412E65" w:rsidRDefault="00C97043" w:rsidP="00C97043">
      <w:pPr>
        <w:widowControl w:val="0"/>
        <w:suppressAutoHyphens/>
        <w:spacing w:line="360" w:lineRule="auto"/>
        <w:jc w:val="center"/>
        <w:rPr>
          <w:sz w:val="24"/>
        </w:rPr>
      </w:pPr>
      <w:r w:rsidRPr="00412E65">
        <w:rPr>
          <w:sz w:val="24"/>
        </w:rPr>
        <w:t>Віддруковано в навчально-науковому видавничо-поліграфічному центрі</w:t>
      </w:r>
    </w:p>
    <w:p w:rsidR="00C97043" w:rsidRPr="00412E65" w:rsidRDefault="00C97043" w:rsidP="00C97043">
      <w:pPr>
        <w:widowControl w:val="0"/>
        <w:suppressAutoHyphens/>
        <w:spacing w:line="360" w:lineRule="auto"/>
        <w:jc w:val="center"/>
        <w:rPr>
          <w:sz w:val="24"/>
        </w:rPr>
      </w:pPr>
      <w:r w:rsidRPr="00412E65">
        <w:rPr>
          <w:sz w:val="24"/>
        </w:rPr>
        <w:t>Харківського національного університету радіоелектроніки</w:t>
      </w:r>
    </w:p>
    <w:p w:rsidR="00C97043" w:rsidRPr="00412E65" w:rsidRDefault="00C97043" w:rsidP="00C97043">
      <w:pPr>
        <w:widowControl w:val="0"/>
        <w:suppressAutoHyphens/>
        <w:spacing w:line="360" w:lineRule="auto"/>
        <w:jc w:val="center"/>
        <w:rPr>
          <w:b/>
          <w:bCs/>
          <w:sz w:val="24"/>
        </w:rPr>
      </w:pPr>
      <w:r w:rsidRPr="00412E65">
        <w:rPr>
          <w:sz w:val="24"/>
        </w:rPr>
        <w:t>61166, Харків, просп. Леніна, 14</w:t>
      </w:r>
    </w:p>
    <w:p w:rsidR="002058B6" w:rsidRDefault="002058B6" w:rsidP="002058B6">
      <w:pPr>
        <w:widowControl w:val="0"/>
        <w:rPr>
          <w:szCs w:val="28"/>
        </w:rPr>
      </w:pPr>
      <w:bookmarkStart w:id="3" w:name="_GoBack"/>
      <w:bookmarkEnd w:id="3"/>
    </w:p>
    <w:p w:rsidR="002058B6" w:rsidRDefault="002058B6" w:rsidP="002058B6">
      <w:pPr>
        <w:widowControl w:val="0"/>
        <w:rPr>
          <w:szCs w:val="28"/>
        </w:rPr>
      </w:pPr>
    </w:p>
    <w:p w:rsidR="004A5838" w:rsidRPr="002058B6" w:rsidRDefault="004A5838" w:rsidP="002058B6">
      <w:pPr>
        <w:pStyle w:val="af8"/>
        <w:rPr>
          <w:sz w:val="28"/>
          <w:szCs w:val="28"/>
        </w:rPr>
      </w:pPr>
    </w:p>
    <w:p w:rsidR="00804CAB" w:rsidRPr="00160786" w:rsidRDefault="00804CAB" w:rsidP="00E01E18">
      <w:pPr>
        <w:spacing w:line="360" w:lineRule="auto"/>
        <w:jc w:val="center"/>
      </w:pPr>
      <w:r w:rsidRPr="00804CAB">
        <w:rPr>
          <w:rStyle w:val="af3"/>
          <w:color w:val="FF0000"/>
        </w:rPr>
        <w:t xml:space="preserve">Для заказа доставки данной работы воспользуйтесь поиском на сайте по ссылке:  </w:t>
      </w:r>
      <w:hyperlink r:id="rId291"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292"/>
      <w:headerReference w:type="default" r:id="rId293"/>
      <w:footerReference w:type="even" r:id="rId294"/>
      <w:footerReference w:type="default" r:id="rId2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41F" w:rsidRDefault="004A341F">
      <w:pPr>
        <w:spacing w:after="0" w:line="240" w:lineRule="auto"/>
      </w:pPr>
      <w:r>
        <w:separator/>
      </w:r>
    </w:p>
  </w:endnote>
  <w:endnote w:type="continuationSeparator" w:id="0">
    <w:p w:rsidR="004A341F" w:rsidRDefault="004A3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43" w:rsidRDefault="00C97043" w:rsidP="00643815">
    <w:pPr>
      <w:pStyle w:val="aff3"/>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C97043" w:rsidRDefault="00C97043" w:rsidP="00643815">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43" w:rsidRDefault="00C97043" w:rsidP="00643815">
    <w:pPr>
      <w:pStyle w:val="aff3"/>
      <w:framePr w:wrap="around" w:vAnchor="text" w:hAnchor="margin" w:xAlign="right" w:y="1"/>
      <w:rPr>
        <w:rStyle w:val="aff1"/>
      </w:rPr>
    </w:pPr>
  </w:p>
  <w:p w:rsidR="00C97043" w:rsidRDefault="00C97043" w:rsidP="00643815">
    <w:pPr>
      <w:pStyle w:val="af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4A341F">
    <w:pPr>
      <w:pStyle w:val="aff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C97043">
      <w:rPr>
        <w:rStyle w:val="aff1"/>
        <w:rFonts w:eastAsia="Garamond"/>
        <w:noProof/>
      </w:rPr>
      <w:t>26</w:t>
    </w:r>
    <w:r>
      <w:rPr>
        <w:rStyle w:val="aff1"/>
        <w:rFonts w:eastAsia="Garamond"/>
      </w:rPr>
      <w:fldChar w:fldCharType="end"/>
    </w:r>
  </w:p>
  <w:p w:rsidR="009335CF" w:rsidRDefault="004A341F">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41F" w:rsidRDefault="004A341F">
      <w:pPr>
        <w:spacing w:after="0" w:line="240" w:lineRule="auto"/>
      </w:pPr>
      <w:r>
        <w:separator/>
      </w:r>
    </w:p>
  </w:footnote>
  <w:footnote w:type="continuationSeparator" w:id="0">
    <w:p w:rsidR="004A341F" w:rsidRDefault="004A3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43" w:rsidRDefault="00C97043" w:rsidP="00D36BE4">
    <w:pPr>
      <w:pStyle w:val="aff"/>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rsidR="00C97043" w:rsidRDefault="00C97043">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43" w:rsidRPr="00643815" w:rsidRDefault="00C97043" w:rsidP="00643815">
    <w:pPr>
      <w:pStyle w:val="aff"/>
      <w:framePr w:wrap="around" w:vAnchor="text" w:hAnchor="page" w:x="5995" w:y="63"/>
      <w:rPr>
        <w:rStyle w:val="aff1"/>
        <w:sz w:val="28"/>
        <w:szCs w:val="28"/>
      </w:rPr>
    </w:pPr>
  </w:p>
  <w:p w:rsidR="00C97043" w:rsidRPr="00643815" w:rsidRDefault="00C97043" w:rsidP="00643815">
    <w:pPr>
      <w:pStyle w:val="aff"/>
      <w:jc w:val="center"/>
      <w:rPr>
        <w:sz w:val="28"/>
        <w:szCs w:val="28"/>
      </w:rPr>
    </w:pPr>
    <w:r w:rsidRPr="00643815">
      <w:rPr>
        <w:rStyle w:val="aff1"/>
        <w:sz w:val="28"/>
        <w:szCs w:val="28"/>
      </w:rPr>
      <w:fldChar w:fldCharType="begin"/>
    </w:r>
    <w:r w:rsidRPr="00643815">
      <w:rPr>
        <w:rStyle w:val="aff1"/>
        <w:sz w:val="28"/>
        <w:szCs w:val="28"/>
      </w:rPr>
      <w:instrText xml:space="preserve"> PAGE </w:instrText>
    </w:r>
    <w:r w:rsidRPr="00643815">
      <w:rPr>
        <w:rStyle w:val="aff1"/>
        <w:sz w:val="28"/>
        <w:szCs w:val="28"/>
      </w:rPr>
      <w:fldChar w:fldCharType="separate"/>
    </w:r>
    <w:r>
      <w:rPr>
        <w:rStyle w:val="aff1"/>
        <w:noProof/>
        <w:sz w:val="28"/>
        <w:szCs w:val="28"/>
      </w:rPr>
      <w:t>2</w:t>
    </w:r>
    <w:r w:rsidRPr="00643815">
      <w:rPr>
        <w:rStyle w:val="aff1"/>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43" w:rsidRDefault="00C9704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4A341F">
    <w:pPr>
      <w:pStyle w:val="aff"/>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4A341F">
    <w:pPr>
      <w:pStyle w:val="aff"/>
      <w:framePr w:wrap="around" w:vAnchor="text" w:hAnchor="margin" w:xAlign="right" w:y="1"/>
      <w:rPr>
        <w:rStyle w:val="aff1"/>
        <w:lang w:val="uk-UA"/>
      </w:rPr>
    </w:pPr>
  </w:p>
  <w:p w:rsidR="009335CF" w:rsidRDefault="004A341F">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97A63C6"/>
    <w:multiLevelType w:val="multilevel"/>
    <w:tmpl w:val="FB1855F8"/>
    <w:numStyleLink w:val="a3"/>
  </w:abstractNum>
  <w:abstractNum w:abstractNumId="3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31A25A3D"/>
    <w:multiLevelType w:val="hybridMultilevel"/>
    <w:tmpl w:val="15FCE052"/>
    <w:lvl w:ilvl="0" w:tplc="7108AC1A">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40">
    <w:nsid w:val="393C7431"/>
    <w:multiLevelType w:val="multilevel"/>
    <w:tmpl w:val="04190023"/>
    <w:styleLink w:val="a4"/>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2">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nsid w:val="47D040C7"/>
    <w:multiLevelType w:val="hybridMultilevel"/>
    <w:tmpl w:val="D318C9B2"/>
    <w:lvl w:ilvl="0" w:tplc="47865300">
      <w:start w:val="1"/>
      <w:numFmt w:val="decimal"/>
      <w:pStyle w:val="a5"/>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A973883"/>
    <w:multiLevelType w:val="hybridMultilevel"/>
    <w:tmpl w:val="6676271A"/>
    <w:lvl w:ilvl="0" w:tplc="5CF6E290">
      <w:start w:val="1"/>
      <w:numFmt w:val="decimal"/>
      <w:pStyle w:val="a6"/>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FF704AD"/>
    <w:multiLevelType w:val="multilevel"/>
    <w:tmpl w:val="FB1855F8"/>
    <w:styleLink w:val="a3"/>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53CC0FC8"/>
    <w:multiLevelType w:val="multilevel"/>
    <w:tmpl w:val="FB1855F8"/>
    <w:numStyleLink w:val="a3"/>
  </w:abstractNum>
  <w:abstractNum w:abstractNumId="4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0">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nsid w:val="5EF227B7"/>
    <w:multiLevelType w:val="singleLevel"/>
    <w:tmpl w:val="D72659E8"/>
    <w:lvl w:ilvl="0">
      <w:start w:val="1"/>
      <w:numFmt w:val="decimal"/>
      <w:pStyle w:val="a7"/>
      <w:lvlText w:val="%1."/>
      <w:lvlJc w:val="left"/>
      <w:pPr>
        <w:tabs>
          <w:tab w:val="num" w:pos="680"/>
        </w:tabs>
        <w:ind w:left="680" w:hanging="680"/>
      </w:pPr>
    </w:lvl>
  </w:abstractNum>
  <w:abstractNum w:abstractNumId="52">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3">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4">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5">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8">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1">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2">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4">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7"/>
  </w:num>
  <w:num w:numId="2">
    <w:abstractNumId w:val="54"/>
  </w:num>
  <w:num w:numId="3">
    <w:abstractNumId w:val="0"/>
  </w:num>
  <w:num w:numId="4">
    <w:abstractNumId w:val="30"/>
  </w:num>
  <w:num w:numId="5">
    <w:abstractNumId w:val="27"/>
  </w:num>
  <w:num w:numId="6">
    <w:abstractNumId w:val="38"/>
  </w:num>
  <w:num w:numId="7">
    <w:abstractNumId w:val="24"/>
  </w:num>
  <w:num w:numId="8">
    <w:abstractNumId w:val="59"/>
  </w:num>
  <w:num w:numId="9">
    <w:abstractNumId w:val="35"/>
  </w:num>
  <w:num w:numId="10">
    <w:abstractNumId w:val="41"/>
  </w:num>
  <w:num w:numId="11">
    <w:abstractNumId w:val="64"/>
  </w:num>
  <w:num w:numId="12">
    <w:abstractNumId w:val="44"/>
  </w:num>
  <w:num w:numId="13">
    <w:abstractNumId w:val="52"/>
  </w:num>
  <w:num w:numId="14">
    <w:abstractNumId w:val="42"/>
  </w:num>
  <w:num w:numId="15">
    <w:abstractNumId w:val="32"/>
  </w:num>
  <w:num w:numId="16">
    <w:abstractNumId w:val="40"/>
  </w:num>
  <w:num w:numId="17">
    <w:abstractNumId w:val="58"/>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36"/>
  </w:num>
  <w:num w:numId="21">
    <w:abstractNumId w:val="29"/>
  </w:num>
  <w:num w:numId="22">
    <w:abstractNumId w:val="61"/>
  </w:num>
  <w:num w:numId="23">
    <w:abstractNumId w:val="26"/>
  </w:num>
  <w:num w:numId="24">
    <w:abstractNumId w:val="51"/>
    <w:lvlOverride w:ilvl="0">
      <w:startOverride w:val="1"/>
    </w:lvlOverride>
  </w:num>
  <w:num w:numId="25">
    <w:abstractNumId w:val="48"/>
  </w:num>
  <w:num w:numId="26">
    <w:abstractNumId w:val="63"/>
  </w:num>
  <w:num w:numId="27">
    <w:abstractNumId w:val="28"/>
  </w:num>
  <w:num w:numId="28">
    <w:abstractNumId w:val="34"/>
  </w:num>
  <w:num w:numId="29">
    <w:abstractNumId w:val="49"/>
  </w:num>
  <w:num w:numId="30">
    <w:abstractNumId w:val="53"/>
  </w:num>
  <w:num w:numId="31">
    <w:abstractNumId w:val="60"/>
  </w:num>
  <w:num w:numId="32">
    <w:abstractNumId w:val="31"/>
  </w:num>
  <w:num w:numId="33">
    <w:abstractNumId w:val="55"/>
  </w:num>
  <w:num w:numId="34">
    <w:abstractNumId w:val="56"/>
  </w:num>
  <w:num w:numId="35">
    <w:abstractNumId w:val="46"/>
  </w:num>
  <w:num w:numId="36">
    <w:abstractNumId w:val="62"/>
  </w:num>
  <w:num w:numId="37">
    <w:abstractNumId w:val="43"/>
    <w:lvlOverride w:ilvl="0">
      <w:startOverride w:val="1"/>
    </w:lvlOverride>
  </w:num>
  <w:num w:numId="38">
    <w:abstractNumId w:val="23"/>
  </w:num>
  <w:num w:numId="39">
    <w:abstractNumId w:val="47"/>
    <w:lvlOverride w:ilvl="0">
      <w:lvl w:ilvl="0">
        <w:start w:val="1"/>
        <w:numFmt w:val="decimal"/>
        <w:lvlText w:val="%1)"/>
        <w:lvlJc w:val="left"/>
        <w:pPr>
          <w:tabs>
            <w:tab w:val="num" w:pos="360"/>
          </w:tabs>
          <w:ind w:left="0" w:firstLine="454"/>
        </w:pPr>
        <w:rPr>
          <w:rFonts w:hint="default"/>
          <w:sz w:val="28"/>
          <w:szCs w:val="28"/>
        </w:rPr>
      </w:lvl>
    </w:lvlOverride>
  </w:num>
  <w:num w:numId="40">
    <w:abstractNumId w:val="37"/>
    <w:lvlOverride w:ilvl="0">
      <w:lvl w:ilvl="0">
        <w:start w:val="1"/>
        <w:numFmt w:val="decimal"/>
        <w:lvlText w:val="%1)"/>
        <w:lvlJc w:val="left"/>
        <w:pPr>
          <w:tabs>
            <w:tab w:val="num" w:pos="360"/>
          </w:tabs>
          <w:ind w:left="0" w:firstLine="454"/>
        </w:pPr>
        <w:rPr>
          <w:rFonts w:hint="default"/>
          <w:sz w:val="28"/>
          <w:szCs w:val="28"/>
        </w:rPr>
      </w:lvl>
    </w:lvlOverride>
  </w:num>
  <w:num w:numId="41">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14EC"/>
    <w:rsid w:val="00201F9A"/>
    <w:rsid w:val="002058B6"/>
    <w:rsid w:val="00207046"/>
    <w:rsid w:val="002075AC"/>
    <w:rsid w:val="00211965"/>
    <w:rsid w:val="00211EF1"/>
    <w:rsid w:val="002130E9"/>
    <w:rsid w:val="00215864"/>
    <w:rsid w:val="002164F3"/>
    <w:rsid w:val="00216647"/>
    <w:rsid w:val="00216C41"/>
    <w:rsid w:val="002170CA"/>
    <w:rsid w:val="002176A4"/>
    <w:rsid w:val="00220139"/>
    <w:rsid w:val="002235FD"/>
    <w:rsid w:val="00224AA5"/>
    <w:rsid w:val="00224F2E"/>
    <w:rsid w:val="00231B95"/>
    <w:rsid w:val="00231DB9"/>
    <w:rsid w:val="00232726"/>
    <w:rsid w:val="002328D2"/>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4BFE"/>
    <w:rsid w:val="00334E00"/>
    <w:rsid w:val="00336D79"/>
    <w:rsid w:val="00340297"/>
    <w:rsid w:val="00341C93"/>
    <w:rsid w:val="00342F6A"/>
    <w:rsid w:val="00346753"/>
    <w:rsid w:val="00347C3F"/>
    <w:rsid w:val="00347FFE"/>
    <w:rsid w:val="003505C8"/>
    <w:rsid w:val="00350E31"/>
    <w:rsid w:val="00351AF1"/>
    <w:rsid w:val="00352B0F"/>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2BA2"/>
    <w:rsid w:val="00384947"/>
    <w:rsid w:val="00384AA3"/>
    <w:rsid w:val="0038640C"/>
    <w:rsid w:val="00387821"/>
    <w:rsid w:val="00387DAE"/>
    <w:rsid w:val="00390D22"/>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2615"/>
    <w:rsid w:val="00412FAE"/>
    <w:rsid w:val="00413DDA"/>
    <w:rsid w:val="00414B49"/>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341F"/>
    <w:rsid w:val="004A4A83"/>
    <w:rsid w:val="004A5838"/>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5732"/>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3059"/>
    <w:rsid w:val="00723122"/>
    <w:rsid w:val="007245F9"/>
    <w:rsid w:val="007255D4"/>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243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030"/>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2DE"/>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2735"/>
    <w:rsid w:val="00B93DB4"/>
    <w:rsid w:val="00B9407E"/>
    <w:rsid w:val="00B94482"/>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6545"/>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728E"/>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53D"/>
    <w:rsid w:val="00C8766D"/>
    <w:rsid w:val="00C879C2"/>
    <w:rsid w:val="00C91C4E"/>
    <w:rsid w:val="00C92619"/>
    <w:rsid w:val="00C92746"/>
    <w:rsid w:val="00C9458D"/>
    <w:rsid w:val="00C954CA"/>
    <w:rsid w:val="00C96106"/>
    <w:rsid w:val="00C96419"/>
    <w:rsid w:val="00C97043"/>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1BDF"/>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09F9"/>
    <w:rsid w:val="00E01228"/>
    <w:rsid w:val="00E0129E"/>
    <w:rsid w:val="00E01E18"/>
    <w:rsid w:val="00E02EF6"/>
    <w:rsid w:val="00E0507B"/>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unhideWhenUsed/>
    <w:rsid w:val="005740A6"/>
    <w:rPr>
      <w:color w:val="0000FF"/>
      <w:u w:val="single"/>
    </w:rPr>
  </w:style>
  <w:style w:type="paragraph" w:styleId="af4">
    <w:name w:val="Body Text"/>
    <w:aliases w:val=" Знак, Знак5"/>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uiPriority w:val="99"/>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uiPriority w:val="99"/>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uiPriority w:val="99"/>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semiHidden/>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uiPriority w:val="9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4">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5">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6">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7">
    <w:name w:val="Нет списка1"/>
    <w:next w:val="af2"/>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8">
    <w:name w:val="Верхний колонтитул Знак1"/>
    <w:basedOn w:val="af0"/>
    <w:rsid w:val="00080F11"/>
    <w:rPr>
      <w:rFonts w:ascii="Times New Roman" w:eastAsia="Times New Roman" w:hAnsi="Times New Roman"/>
    </w:rPr>
  </w:style>
  <w:style w:type="character" w:customStyle="1" w:styleId="1fff9">
    <w:name w:val="Нижний колонтитул Знак1"/>
    <w:basedOn w:val="af0"/>
    <w:rsid w:val="00080F11"/>
    <w:rPr>
      <w:rFonts w:ascii="Times New Roman" w:eastAsia="Times New Roman" w:hAnsi="Times New Roman"/>
    </w:rPr>
  </w:style>
  <w:style w:type="character" w:customStyle="1" w:styleId="1fffa">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b">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6">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c">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4">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d">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e">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uiPriority w:val="99"/>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uiPriority w:val="99"/>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0">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uiPriority w:val="99"/>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2">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3">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4">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5">
    <w:name w:val="Формат текста Знак1 Знак"/>
    <w:basedOn w:val="af0"/>
    <w:link w:val="1ffff6"/>
    <w:locked/>
    <w:rsid w:val="001415B9"/>
    <w:rPr>
      <w:sz w:val="28"/>
      <w:szCs w:val="28"/>
      <w:lang w:eastAsia="uk-UA"/>
    </w:rPr>
  </w:style>
  <w:style w:type="paragraph" w:customStyle="1" w:styleId="1ffff6">
    <w:name w:val="Формат текста Знак1"/>
    <w:basedOn w:val="af"/>
    <w:link w:val="1ffff5"/>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5"/>
    <w:link w:val="afffffffffffffffffff1"/>
    <w:locked/>
    <w:rsid w:val="001415B9"/>
    <w:rPr>
      <w:i/>
      <w:sz w:val="28"/>
      <w:szCs w:val="28"/>
      <w:lang w:eastAsia="uk-UA"/>
    </w:rPr>
  </w:style>
  <w:style w:type="paragraph" w:customStyle="1" w:styleId="afffffffffffffffffff1">
    <w:name w:val="Номер таблицы"/>
    <w:basedOn w:val="1ffff6"/>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rsid w:val="001415B9"/>
    <w:rPr>
      <w:rFonts w:ascii="Microsoft Sans Serif" w:hAnsi="Microsoft Sans Serif" w:cs="Microsoft Sans Serif"/>
      <w:b/>
      <w:bCs/>
      <w:sz w:val="14"/>
      <w:szCs w:val="14"/>
    </w:rPr>
  </w:style>
  <w:style w:type="character" w:customStyle="1" w:styleId="FontStyle17">
    <w:name w:val="Font Style17"/>
    <w:basedOn w:val="af0"/>
    <w:uiPriority w:val="99"/>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7">
    <w:name w:val="Текст концевой сноски Знак1"/>
    <w:basedOn w:val="af0"/>
    <w:semiHidden/>
    <w:rsid w:val="006F131F"/>
    <w:rPr>
      <w:rFonts w:cs="Calibri"/>
      <w:lang w:eastAsia="ar-SA"/>
    </w:rPr>
  </w:style>
  <w:style w:type="character" w:customStyle="1" w:styleId="1ffff8">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9">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a">
    <w:name w:val="ЗАГОЛОВОК 1 + КУРСИВ"/>
    <w:basedOn w:val="1ffff9"/>
    <w:rsid w:val="00DC2E83"/>
  </w:style>
  <w:style w:type="paragraph" w:customStyle="1" w:styleId="1ffffb">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c">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d">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e">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uiPriority w:val="99"/>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0">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1">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2">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3">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4">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5"/>
    <w:uiPriority w:val="99"/>
    <w:rsid w:val="00025F4A"/>
    <w:rPr>
      <w:sz w:val="20"/>
      <w:szCs w:val="20"/>
    </w:rPr>
  </w:style>
  <w:style w:type="character" w:customStyle="1" w:styleId="1fffff5">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6">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7">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8">
    <w:name w:val="Дис 1"/>
    <w:basedOn w:val="afffffffffffffffffffff0"/>
    <w:next w:val="afffffffffffffffffffff0"/>
    <w:link w:val="1fffff9"/>
    <w:rsid w:val="00BF3A9A"/>
    <w:pPr>
      <w:spacing w:before="120" w:after="240"/>
      <w:ind w:firstLine="0"/>
      <w:jc w:val="center"/>
      <w:outlineLvl w:val="0"/>
    </w:pPr>
    <w:rPr>
      <w:b/>
      <w:caps/>
      <w:szCs w:val="28"/>
    </w:rPr>
  </w:style>
  <w:style w:type="character" w:customStyle="1" w:styleId="1fffff9">
    <w:name w:val="Дис 1 Знак"/>
    <w:basedOn w:val="afffffffffffffffffffff1"/>
    <w:link w:val="1fffff8"/>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a">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b">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c">
    <w:name w:val="Рис 1"/>
    <w:basedOn w:val="affffffffffffff7"/>
    <w:next w:val="afffffffff0"/>
    <w:link w:val="1fffffd"/>
    <w:autoRedefine/>
    <w:rsid w:val="008B49B1"/>
    <w:pPr>
      <w:spacing w:after="360" w:line="312" w:lineRule="auto"/>
      <w:ind w:firstLine="312"/>
      <w:contextualSpacing/>
      <w:jc w:val="both"/>
    </w:pPr>
    <w:rPr>
      <w:rFonts w:eastAsia="Times New Roman"/>
      <w:lang w:eastAsia="ru-RU"/>
    </w:rPr>
  </w:style>
  <w:style w:type="character" w:customStyle="1" w:styleId="1fffffd">
    <w:name w:val="Рис 1 Знак"/>
    <w:basedOn w:val="affffffffffffff8"/>
    <w:link w:val="1fffffc"/>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e">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0">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1">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2">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uiPriority w:val="99"/>
    <w:semiHidden/>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3">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4">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5">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6">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7">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8">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9">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a">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b">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c">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d">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e">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3">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0">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1">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2">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2"/>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3">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4">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BodyText3">
    <w:name w:val="Body Text 3"/>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BodyTextIndent20">
    <w:name w:val="Body Text Indent 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5">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Normal5">
    <w:name w:val="Normal"/>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BodyText2">
    <w:name w:val="Body Text 2"/>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PlainText">
    <w:name w:val="Plain Text"/>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6">
    <w:name w:val="Подзаголовок Знак1"/>
    <w:basedOn w:val="af0"/>
    <w:uiPriority w:val="99"/>
    <w:rsid w:val="00F329D4"/>
    <w:rPr>
      <w:b/>
      <w:sz w:val="24"/>
      <w:lang w:eastAsia="ar-SA"/>
    </w:rPr>
  </w:style>
  <w:style w:type="character" w:customStyle="1" w:styleId="WW8Num11z0">
    <w:name w:val="WW8Num11z0"/>
    <w:uiPriority w:val="99"/>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BodyTextIndent">
    <w:name w:val="Body Text Indent"/>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annotationsubject">
    <w:name w:val="annotation subject"/>
    <w:basedOn w:val="affff7"/>
    <w:next w:val="affff7"/>
    <w:rsid w:val="009122DE"/>
    <w:pPr>
      <w:spacing w:line="360" w:lineRule="auto"/>
      <w:ind w:firstLine="567"/>
      <w:jc w:val="both"/>
    </w:pPr>
    <w:rPr>
      <w:b/>
      <w:bCs/>
      <w:lang w:eastAsia="ar-SA"/>
    </w:rPr>
  </w:style>
  <w:style w:type="paragraph" w:customStyle="1" w:styleId="BalloonText">
    <w:name w:val="Balloon Text"/>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ListParagraph">
    <w:name w:val="List Paragraph"/>
    <w:basedOn w:val="af"/>
    <w:rsid w:val="00455347"/>
    <w:pPr>
      <w:spacing w:after="200" w:line="276" w:lineRule="auto"/>
      <w:ind w:left="720"/>
    </w:pPr>
    <w:rPr>
      <w:rFonts w:ascii="Calibri" w:eastAsia="Times New Roman" w:hAnsi="Calibri" w:cs="Times New Roman"/>
      <w:lang w:eastAsia="ru-RU"/>
    </w:rPr>
  </w:style>
  <w:style w:type="character" w:customStyle="1" w:styleId="10f">
    <w:name w:val=" Знак10"/>
    <w:basedOn w:val="af0"/>
    <w:locked/>
    <w:rsid w:val="00455347"/>
    <w:rPr>
      <w:rFonts w:cs="Times New Roman"/>
      <w:kern w:val="28"/>
      <w:sz w:val="28"/>
      <w:lang w:val="ru-RU" w:eastAsia="ru-RU" w:bidi="ar-SA"/>
    </w:rPr>
  </w:style>
  <w:style w:type="character" w:customStyle="1" w:styleId="7f6">
    <w:name w:val=" Знак7"/>
    <w:basedOn w:val="af0"/>
    <w:locked/>
    <w:rsid w:val="00455347"/>
    <w:rPr>
      <w:rFonts w:cs="Times New Roman"/>
      <w:lang w:val="ru-RU" w:eastAsia="ru-RU" w:bidi="ar-SA"/>
    </w:rPr>
  </w:style>
  <w:style w:type="character" w:customStyle="1" w:styleId="BodyTextIndent0">
    <w:name w:val="Body Text Indent Знак"/>
    <w:basedOn w:val="af0"/>
    <w:locked/>
    <w:rsid w:val="00455347"/>
    <w:rPr>
      <w:rFonts w:cs="Times New Roman"/>
      <w:sz w:val="28"/>
      <w:szCs w:val="28"/>
      <w:lang w:val="ru-RU" w:eastAsia="ru-RU" w:bidi="ar-SA"/>
    </w:rPr>
  </w:style>
  <w:style w:type="character" w:customStyle="1" w:styleId="4ff8">
    <w:name w:val=" Знак4"/>
    <w:basedOn w:val="af0"/>
    <w:locked/>
    <w:rsid w:val="00455347"/>
    <w:rPr>
      <w:rFonts w:cs="Times New Roman"/>
      <w:color w:val="000000"/>
      <w:kern w:val="28"/>
      <w:sz w:val="28"/>
      <w:lang w:val="uk-UA" w:eastAsia="ru-RU" w:bidi="ar-SA"/>
    </w:rPr>
  </w:style>
  <w:style w:type="paragraph" w:customStyle="1" w:styleId="a5">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6.wmf"/><Relationship Id="rId63" Type="http://schemas.openxmlformats.org/officeDocument/2006/relationships/image" Target="media/image27.wmf"/><Relationship Id="rId159" Type="http://schemas.openxmlformats.org/officeDocument/2006/relationships/oleObject" Target="embeddings/oleObject74.bin"/><Relationship Id="rId170" Type="http://schemas.openxmlformats.org/officeDocument/2006/relationships/image" Target="media/image79.wmf"/><Relationship Id="rId226" Type="http://schemas.openxmlformats.org/officeDocument/2006/relationships/oleObject" Target="embeddings/oleObject110.bin"/><Relationship Id="rId268" Type="http://schemas.openxmlformats.org/officeDocument/2006/relationships/image" Target="media/image128.wmf"/><Relationship Id="rId32" Type="http://schemas.openxmlformats.org/officeDocument/2006/relationships/oleObject" Target="embeddings/oleObject10.bin"/><Relationship Id="rId74" Type="http://schemas.openxmlformats.org/officeDocument/2006/relationships/oleObject" Target="embeddings/oleObject31.bin"/><Relationship Id="rId128" Type="http://schemas.openxmlformats.org/officeDocument/2006/relationships/image" Target="media/image59.wmf"/><Relationship Id="rId5" Type="http://schemas.openxmlformats.org/officeDocument/2006/relationships/footnotes" Target="footnotes.xml"/><Relationship Id="rId181" Type="http://schemas.openxmlformats.org/officeDocument/2006/relationships/oleObject" Target="embeddings/oleObject86.bin"/><Relationship Id="rId237" Type="http://schemas.openxmlformats.org/officeDocument/2006/relationships/image" Target="media/image111.wmf"/><Relationship Id="rId279" Type="http://schemas.openxmlformats.org/officeDocument/2006/relationships/image" Target="media/image132.wmf"/><Relationship Id="rId43" Type="http://schemas.openxmlformats.org/officeDocument/2006/relationships/image" Target="media/image17.wmf"/><Relationship Id="rId139" Type="http://schemas.openxmlformats.org/officeDocument/2006/relationships/oleObject" Target="embeddings/oleObject64.bin"/><Relationship Id="rId290" Type="http://schemas.openxmlformats.org/officeDocument/2006/relationships/header" Target="header3.xml"/><Relationship Id="rId85" Type="http://schemas.openxmlformats.org/officeDocument/2006/relationships/image" Target="media/image38.wmf"/><Relationship Id="rId150" Type="http://schemas.openxmlformats.org/officeDocument/2006/relationships/image" Target="media/image70.wmf"/><Relationship Id="rId192" Type="http://schemas.openxmlformats.org/officeDocument/2006/relationships/image" Target="media/image90.wmf"/><Relationship Id="rId206" Type="http://schemas.openxmlformats.org/officeDocument/2006/relationships/image" Target="media/image97.wmf"/><Relationship Id="rId248" Type="http://schemas.openxmlformats.org/officeDocument/2006/relationships/oleObject" Target="embeddings/oleObject120.bin"/><Relationship Id="rId12" Type="http://schemas.openxmlformats.org/officeDocument/2006/relationships/image" Target="media/image1.png"/><Relationship Id="rId108" Type="http://schemas.openxmlformats.org/officeDocument/2006/relationships/oleObject" Target="embeddings/oleObject48.bin"/><Relationship Id="rId54" Type="http://schemas.openxmlformats.org/officeDocument/2006/relationships/oleObject" Target="embeddings/oleObject21.bin"/><Relationship Id="rId75" Type="http://schemas.openxmlformats.org/officeDocument/2006/relationships/image" Target="media/image33.wmf"/><Relationship Id="rId96" Type="http://schemas.openxmlformats.org/officeDocument/2006/relationships/oleObject" Target="embeddings/oleObject42.bin"/><Relationship Id="rId140" Type="http://schemas.openxmlformats.org/officeDocument/2006/relationships/image" Target="media/image65.wmf"/><Relationship Id="rId161" Type="http://schemas.openxmlformats.org/officeDocument/2006/relationships/oleObject" Target="embeddings/oleObject75.bin"/><Relationship Id="rId182" Type="http://schemas.openxmlformats.org/officeDocument/2006/relationships/image" Target="media/image85.wmf"/><Relationship Id="rId217" Type="http://schemas.openxmlformats.org/officeDocument/2006/relationships/image" Target="media/image101.wmf"/><Relationship Id="rId6" Type="http://schemas.openxmlformats.org/officeDocument/2006/relationships/endnotes" Target="endnotes.xml"/><Relationship Id="rId238" Type="http://schemas.openxmlformats.org/officeDocument/2006/relationships/oleObject" Target="embeddings/oleObject116.bin"/><Relationship Id="rId259" Type="http://schemas.openxmlformats.org/officeDocument/2006/relationships/oleObject" Target="embeddings/oleObject125.bin"/><Relationship Id="rId23" Type="http://schemas.openxmlformats.org/officeDocument/2006/relationships/image" Target="media/image7.wmf"/><Relationship Id="rId119" Type="http://schemas.openxmlformats.org/officeDocument/2006/relationships/image" Target="media/image55.wmf"/><Relationship Id="rId270" Type="http://schemas.openxmlformats.org/officeDocument/2006/relationships/image" Target="media/image129.wmf"/><Relationship Id="rId291" Type="http://schemas.openxmlformats.org/officeDocument/2006/relationships/hyperlink" Target="http://www.mydisser.com/search.html" TargetMode="External"/><Relationship Id="rId44" Type="http://schemas.openxmlformats.org/officeDocument/2006/relationships/oleObject" Target="embeddings/oleObject16.bin"/><Relationship Id="rId65" Type="http://schemas.openxmlformats.org/officeDocument/2006/relationships/image" Target="media/image28.wmf"/><Relationship Id="rId86" Type="http://schemas.openxmlformats.org/officeDocument/2006/relationships/oleObject" Target="embeddings/oleObject37.bin"/><Relationship Id="rId130" Type="http://schemas.openxmlformats.org/officeDocument/2006/relationships/image" Target="media/image60.wmf"/><Relationship Id="rId151" Type="http://schemas.openxmlformats.org/officeDocument/2006/relationships/oleObject" Target="embeddings/oleObject70.bin"/><Relationship Id="rId172" Type="http://schemas.openxmlformats.org/officeDocument/2006/relationships/image" Target="media/image80.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oleObject" Target="embeddings/oleObject111.bin"/><Relationship Id="rId249" Type="http://schemas.openxmlformats.org/officeDocument/2006/relationships/image" Target="media/image118.png"/><Relationship Id="rId13" Type="http://schemas.openxmlformats.org/officeDocument/2006/relationships/image" Target="media/image2.wmf"/><Relationship Id="rId109" Type="http://schemas.openxmlformats.org/officeDocument/2006/relationships/image" Target="media/image50.wmf"/><Relationship Id="rId260" Type="http://schemas.openxmlformats.org/officeDocument/2006/relationships/image" Target="media/image124.wmf"/><Relationship Id="rId281" Type="http://schemas.openxmlformats.org/officeDocument/2006/relationships/oleObject" Target="embeddings/oleObject138.bin"/><Relationship Id="rId34" Type="http://schemas.openxmlformats.org/officeDocument/2006/relationships/oleObject" Target="embeddings/oleObject11.bin"/><Relationship Id="rId55" Type="http://schemas.openxmlformats.org/officeDocument/2006/relationships/image" Target="media/image23.wmf"/><Relationship Id="rId76" Type="http://schemas.openxmlformats.org/officeDocument/2006/relationships/oleObject" Target="embeddings/oleObject32.bin"/><Relationship Id="rId97" Type="http://schemas.openxmlformats.org/officeDocument/2006/relationships/image" Target="media/image44.wmf"/><Relationship Id="rId120" Type="http://schemas.openxmlformats.org/officeDocument/2006/relationships/oleObject" Target="embeddings/oleObject54.bin"/><Relationship Id="rId141" Type="http://schemas.openxmlformats.org/officeDocument/2006/relationships/oleObject" Target="embeddings/oleObject65.bin"/><Relationship Id="rId7" Type="http://schemas.openxmlformats.org/officeDocument/2006/relationships/hyperlink" Target="http://www.mydisser.com/search.html" TargetMode="External"/><Relationship Id="rId162" Type="http://schemas.openxmlformats.org/officeDocument/2006/relationships/oleObject" Target="embeddings/oleObject76.bin"/><Relationship Id="rId183" Type="http://schemas.openxmlformats.org/officeDocument/2006/relationships/oleObject" Target="embeddings/oleObject87.bin"/><Relationship Id="rId218" Type="http://schemas.openxmlformats.org/officeDocument/2006/relationships/oleObject" Target="embeddings/oleObject106.bin"/><Relationship Id="rId239" Type="http://schemas.openxmlformats.org/officeDocument/2006/relationships/image" Target="media/image112.wmf"/><Relationship Id="rId250" Type="http://schemas.openxmlformats.org/officeDocument/2006/relationships/image" Target="media/image119.wmf"/><Relationship Id="rId271" Type="http://schemas.openxmlformats.org/officeDocument/2006/relationships/oleObject" Target="embeddings/oleObject131.bin"/><Relationship Id="rId292" Type="http://schemas.openxmlformats.org/officeDocument/2006/relationships/header" Target="header4.xml"/><Relationship Id="rId24" Type="http://schemas.openxmlformats.org/officeDocument/2006/relationships/oleObject" Target="embeddings/oleObject6.bin"/><Relationship Id="rId45" Type="http://schemas.openxmlformats.org/officeDocument/2006/relationships/image" Target="media/image18.wmf"/><Relationship Id="rId66" Type="http://schemas.openxmlformats.org/officeDocument/2006/relationships/oleObject" Target="embeddings/oleObject27.bin"/><Relationship Id="rId87" Type="http://schemas.openxmlformats.org/officeDocument/2006/relationships/image" Target="media/image39.wmf"/><Relationship Id="rId110" Type="http://schemas.openxmlformats.org/officeDocument/2006/relationships/oleObject" Target="embeddings/oleObject49.bin"/><Relationship Id="rId131" Type="http://schemas.openxmlformats.org/officeDocument/2006/relationships/oleObject" Target="embeddings/oleObject60.bin"/><Relationship Id="rId152" Type="http://schemas.openxmlformats.org/officeDocument/2006/relationships/image" Target="media/image71.wmf"/><Relationship Id="rId173" Type="http://schemas.openxmlformats.org/officeDocument/2006/relationships/oleObject" Target="embeddings/oleObject82.bin"/><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image" Target="media/image107.wmf"/><Relationship Id="rId240" Type="http://schemas.openxmlformats.org/officeDocument/2006/relationships/oleObject" Target="embeddings/oleObject117.bin"/><Relationship Id="rId261" Type="http://schemas.openxmlformats.org/officeDocument/2006/relationships/oleObject" Target="embeddings/oleObject126.bin"/><Relationship Id="rId14" Type="http://schemas.openxmlformats.org/officeDocument/2006/relationships/oleObject" Target="embeddings/oleObject1.bin"/><Relationship Id="rId35" Type="http://schemas.openxmlformats.org/officeDocument/2006/relationships/image" Target="media/image13.wmf"/><Relationship Id="rId56" Type="http://schemas.openxmlformats.org/officeDocument/2006/relationships/oleObject" Target="embeddings/oleObject22.bin"/><Relationship Id="rId77" Type="http://schemas.openxmlformats.org/officeDocument/2006/relationships/image" Target="media/image34.wmf"/><Relationship Id="rId100" Type="http://schemas.openxmlformats.org/officeDocument/2006/relationships/oleObject" Target="embeddings/oleObject44.bin"/><Relationship Id="rId282" Type="http://schemas.openxmlformats.org/officeDocument/2006/relationships/oleObject" Target="embeddings/oleObject139.bin"/><Relationship Id="rId8" Type="http://schemas.openxmlformats.org/officeDocument/2006/relationships/header" Target="header1.xml"/><Relationship Id="rId98" Type="http://schemas.openxmlformats.org/officeDocument/2006/relationships/oleObject" Target="embeddings/oleObject43.bin"/><Relationship Id="rId121" Type="http://schemas.openxmlformats.org/officeDocument/2006/relationships/image" Target="media/image56.wmf"/><Relationship Id="rId142" Type="http://schemas.openxmlformats.org/officeDocument/2006/relationships/image" Target="media/image66.wmf"/><Relationship Id="rId163" Type="http://schemas.openxmlformats.org/officeDocument/2006/relationships/image" Target="media/image76.wmf"/><Relationship Id="rId184" Type="http://schemas.openxmlformats.org/officeDocument/2006/relationships/image" Target="media/image86.wmf"/><Relationship Id="rId219" Type="http://schemas.openxmlformats.org/officeDocument/2006/relationships/image" Target="media/image102.wmf"/><Relationship Id="rId230" Type="http://schemas.openxmlformats.org/officeDocument/2006/relationships/oleObject" Target="embeddings/oleObject112.bin"/><Relationship Id="rId251" Type="http://schemas.openxmlformats.org/officeDocument/2006/relationships/oleObject" Target="embeddings/oleObject121.bin"/><Relationship Id="rId25" Type="http://schemas.openxmlformats.org/officeDocument/2006/relationships/image" Target="media/image8.wmf"/><Relationship Id="rId46" Type="http://schemas.openxmlformats.org/officeDocument/2006/relationships/oleObject" Target="embeddings/oleObject17.bin"/><Relationship Id="rId67" Type="http://schemas.openxmlformats.org/officeDocument/2006/relationships/image" Target="media/image29.wmf"/><Relationship Id="rId272" Type="http://schemas.openxmlformats.org/officeDocument/2006/relationships/image" Target="media/image130.wmf"/><Relationship Id="rId293" Type="http://schemas.openxmlformats.org/officeDocument/2006/relationships/header" Target="header5.xml"/><Relationship Id="rId88" Type="http://schemas.openxmlformats.org/officeDocument/2006/relationships/oleObject" Target="embeddings/oleObject38.bin"/><Relationship Id="rId111" Type="http://schemas.openxmlformats.org/officeDocument/2006/relationships/image" Target="media/image51.wmf"/><Relationship Id="rId132" Type="http://schemas.openxmlformats.org/officeDocument/2006/relationships/image" Target="media/image61.wmf"/><Relationship Id="rId153" Type="http://schemas.openxmlformats.org/officeDocument/2006/relationships/oleObject" Target="embeddings/oleObject71.bin"/><Relationship Id="rId174" Type="http://schemas.openxmlformats.org/officeDocument/2006/relationships/image" Target="media/image81.wmf"/><Relationship Id="rId195" Type="http://schemas.openxmlformats.org/officeDocument/2006/relationships/oleObject" Target="embeddings/oleObject93.bin"/><Relationship Id="rId209" Type="http://schemas.openxmlformats.org/officeDocument/2006/relationships/oleObject" Target="embeddings/oleObject100.bin"/><Relationship Id="rId220" Type="http://schemas.openxmlformats.org/officeDocument/2006/relationships/oleObject" Target="embeddings/oleObject107.bin"/><Relationship Id="rId241" Type="http://schemas.openxmlformats.org/officeDocument/2006/relationships/image" Target="media/image113.wmf"/><Relationship Id="rId15" Type="http://schemas.openxmlformats.org/officeDocument/2006/relationships/image" Target="media/image3.wmf"/><Relationship Id="rId36" Type="http://schemas.openxmlformats.org/officeDocument/2006/relationships/oleObject" Target="embeddings/oleObject12.bin"/><Relationship Id="rId57" Type="http://schemas.openxmlformats.org/officeDocument/2006/relationships/image" Target="media/image24.wmf"/><Relationship Id="rId262" Type="http://schemas.openxmlformats.org/officeDocument/2006/relationships/image" Target="media/image125.wmf"/><Relationship Id="rId283" Type="http://schemas.openxmlformats.org/officeDocument/2006/relationships/oleObject" Target="embeddings/oleObject140.bin"/><Relationship Id="rId78" Type="http://schemas.openxmlformats.org/officeDocument/2006/relationships/oleObject" Target="embeddings/oleObject33.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5.bin"/><Relationship Id="rId143" Type="http://schemas.openxmlformats.org/officeDocument/2006/relationships/oleObject" Target="embeddings/oleObject66.bin"/><Relationship Id="rId164" Type="http://schemas.openxmlformats.org/officeDocument/2006/relationships/oleObject" Target="embeddings/oleObject77.bin"/><Relationship Id="rId185" Type="http://schemas.openxmlformats.org/officeDocument/2006/relationships/oleObject" Target="embeddings/oleObject88.bin"/><Relationship Id="rId9" Type="http://schemas.openxmlformats.org/officeDocument/2006/relationships/header" Target="header2.xml"/><Relationship Id="rId210" Type="http://schemas.openxmlformats.org/officeDocument/2006/relationships/image" Target="media/image99.wmf"/><Relationship Id="rId26" Type="http://schemas.openxmlformats.org/officeDocument/2006/relationships/oleObject" Target="embeddings/oleObject7.bin"/><Relationship Id="rId231" Type="http://schemas.openxmlformats.org/officeDocument/2006/relationships/image" Target="media/image108.wmf"/><Relationship Id="rId252" Type="http://schemas.openxmlformats.org/officeDocument/2006/relationships/image" Target="media/image120.wmf"/><Relationship Id="rId273" Type="http://schemas.openxmlformats.org/officeDocument/2006/relationships/oleObject" Target="embeddings/oleObject132.bin"/><Relationship Id="rId294" Type="http://schemas.openxmlformats.org/officeDocument/2006/relationships/footer" Target="footer3.xml"/><Relationship Id="rId47" Type="http://schemas.openxmlformats.org/officeDocument/2006/relationships/image" Target="media/image19.wmf"/><Relationship Id="rId68" Type="http://schemas.openxmlformats.org/officeDocument/2006/relationships/oleObject" Target="embeddings/oleObject28.bin"/><Relationship Id="rId89" Type="http://schemas.openxmlformats.org/officeDocument/2006/relationships/image" Target="media/image40.wmf"/><Relationship Id="rId112" Type="http://schemas.openxmlformats.org/officeDocument/2006/relationships/oleObject" Target="embeddings/oleObject50.bin"/><Relationship Id="rId133" Type="http://schemas.openxmlformats.org/officeDocument/2006/relationships/oleObject" Target="embeddings/oleObject61.bin"/><Relationship Id="rId154" Type="http://schemas.openxmlformats.org/officeDocument/2006/relationships/image" Target="media/image72.wmf"/><Relationship Id="rId175" Type="http://schemas.openxmlformats.org/officeDocument/2006/relationships/oleObject" Target="embeddings/oleObject83.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2.bin"/><Relationship Id="rId221" Type="http://schemas.openxmlformats.org/officeDocument/2006/relationships/image" Target="media/image103.wmf"/><Relationship Id="rId242" Type="http://schemas.openxmlformats.org/officeDocument/2006/relationships/oleObject" Target="embeddings/oleObject118.bin"/><Relationship Id="rId263" Type="http://schemas.openxmlformats.org/officeDocument/2006/relationships/oleObject" Target="embeddings/oleObject127.bin"/><Relationship Id="rId284" Type="http://schemas.openxmlformats.org/officeDocument/2006/relationships/oleObject" Target="embeddings/oleObject141.bin"/><Relationship Id="rId37" Type="http://schemas.openxmlformats.org/officeDocument/2006/relationships/image" Target="media/image14.wmf"/><Relationship Id="rId58" Type="http://schemas.openxmlformats.org/officeDocument/2006/relationships/oleObject" Target="embeddings/oleObject23.bin"/><Relationship Id="rId79" Type="http://schemas.openxmlformats.org/officeDocument/2006/relationships/image" Target="media/image35.wmf"/><Relationship Id="rId102" Type="http://schemas.openxmlformats.org/officeDocument/2006/relationships/oleObject" Target="embeddings/oleObject45.bin"/><Relationship Id="rId123" Type="http://schemas.openxmlformats.org/officeDocument/2006/relationships/oleObject" Target="embeddings/oleObject56.bin"/><Relationship Id="rId144" Type="http://schemas.openxmlformats.org/officeDocument/2006/relationships/image" Target="media/image67.wmf"/><Relationship Id="rId90" Type="http://schemas.openxmlformats.org/officeDocument/2006/relationships/oleObject" Target="embeddings/oleObject39.bin"/><Relationship Id="rId165" Type="http://schemas.openxmlformats.org/officeDocument/2006/relationships/image" Target="media/image77.wmf"/><Relationship Id="rId186" Type="http://schemas.openxmlformats.org/officeDocument/2006/relationships/image" Target="media/image87.wmf"/><Relationship Id="rId211" Type="http://schemas.openxmlformats.org/officeDocument/2006/relationships/oleObject" Target="embeddings/oleObject101.bin"/><Relationship Id="rId232" Type="http://schemas.openxmlformats.org/officeDocument/2006/relationships/oleObject" Target="embeddings/oleObject113.bin"/><Relationship Id="rId253" Type="http://schemas.openxmlformats.org/officeDocument/2006/relationships/oleObject" Target="embeddings/oleObject122.bin"/><Relationship Id="rId274" Type="http://schemas.openxmlformats.org/officeDocument/2006/relationships/image" Target="media/image131.wmf"/><Relationship Id="rId295" Type="http://schemas.openxmlformats.org/officeDocument/2006/relationships/footer" Target="footer4.xml"/><Relationship Id="rId27" Type="http://schemas.openxmlformats.org/officeDocument/2006/relationships/image" Target="media/image9.wmf"/><Relationship Id="rId48" Type="http://schemas.openxmlformats.org/officeDocument/2006/relationships/oleObject" Target="embeddings/oleObject18.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image" Target="media/image62.wmf"/><Relationship Id="rId80" Type="http://schemas.openxmlformats.org/officeDocument/2006/relationships/oleObject" Target="embeddings/oleObject34.bin"/><Relationship Id="rId155" Type="http://schemas.openxmlformats.org/officeDocument/2006/relationships/oleObject" Target="embeddings/oleObject72.bin"/><Relationship Id="rId176" Type="http://schemas.openxmlformats.org/officeDocument/2006/relationships/image" Target="media/image82.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oleObject" Target="embeddings/oleObject108.bin"/><Relationship Id="rId243" Type="http://schemas.openxmlformats.org/officeDocument/2006/relationships/image" Target="media/image114.wmf"/><Relationship Id="rId264" Type="http://schemas.openxmlformats.org/officeDocument/2006/relationships/image" Target="media/image126.wmf"/><Relationship Id="rId285" Type="http://schemas.openxmlformats.org/officeDocument/2006/relationships/oleObject" Target="embeddings/oleObject142.bin"/><Relationship Id="rId17" Type="http://schemas.openxmlformats.org/officeDocument/2006/relationships/image" Target="media/image4.wmf"/><Relationship Id="rId38" Type="http://schemas.openxmlformats.org/officeDocument/2006/relationships/oleObject" Target="embeddings/oleObject13.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image" Target="media/image57.wmf"/><Relationship Id="rId70" Type="http://schemas.openxmlformats.org/officeDocument/2006/relationships/oleObject" Target="embeddings/oleObject29.bin"/><Relationship Id="rId91" Type="http://schemas.openxmlformats.org/officeDocument/2006/relationships/image" Target="media/image41.wmf"/><Relationship Id="rId145" Type="http://schemas.openxmlformats.org/officeDocument/2006/relationships/oleObject" Target="embeddings/oleObject67.bin"/><Relationship Id="rId166" Type="http://schemas.openxmlformats.org/officeDocument/2006/relationships/oleObject" Target="embeddings/oleObject78.bin"/><Relationship Id="rId187" Type="http://schemas.openxmlformats.org/officeDocument/2006/relationships/oleObject" Target="embeddings/oleObject89.bin"/><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09.wmf"/><Relationship Id="rId254" Type="http://schemas.openxmlformats.org/officeDocument/2006/relationships/image" Target="media/image121.wmf"/><Relationship Id="rId28" Type="http://schemas.openxmlformats.org/officeDocument/2006/relationships/oleObject" Target="embeddings/oleObject8.bin"/><Relationship Id="rId49" Type="http://schemas.openxmlformats.org/officeDocument/2006/relationships/image" Target="media/image20.wmf"/><Relationship Id="rId114" Type="http://schemas.openxmlformats.org/officeDocument/2006/relationships/oleObject" Target="embeddings/oleObject51.bin"/><Relationship Id="rId275" Type="http://schemas.openxmlformats.org/officeDocument/2006/relationships/oleObject" Target="embeddings/oleObject133.bin"/><Relationship Id="rId296" Type="http://schemas.openxmlformats.org/officeDocument/2006/relationships/fontTable" Target="fontTable.xml"/><Relationship Id="rId60" Type="http://schemas.openxmlformats.org/officeDocument/2006/relationships/oleObject" Target="embeddings/oleObject24.bin"/><Relationship Id="rId81" Type="http://schemas.openxmlformats.org/officeDocument/2006/relationships/image" Target="media/image36.wmf"/><Relationship Id="rId135" Type="http://schemas.openxmlformats.org/officeDocument/2006/relationships/oleObject" Target="embeddings/oleObject62.bin"/><Relationship Id="rId156" Type="http://schemas.openxmlformats.org/officeDocument/2006/relationships/image" Target="media/image73.wmf"/><Relationship Id="rId177" Type="http://schemas.openxmlformats.org/officeDocument/2006/relationships/oleObject" Target="embeddings/oleObject84.bin"/><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image" Target="media/image104.wmf"/><Relationship Id="rId244" Type="http://schemas.openxmlformats.org/officeDocument/2006/relationships/oleObject" Target="embeddings/oleObject119.bin"/><Relationship Id="rId18" Type="http://schemas.openxmlformats.org/officeDocument/2006/relationships/oleObject" Target="embeddings/oleObject3.bin"/><Relationship Id="rId39" Type="http://schemas.openxmlformats.org/officeDocument/2006/relationships/image" Target="media/image15.wmf"/><Relationship Id="rId265" Type="http://schemas.openxmlformats.org/officeDocument/2006/relationships/oleObject" Target="embeddings/oleObject128.bin"/><Relationship Id="rId286" Type="http://schemas.openxmlformats.org/officeDocument/2006/relationships/oleObject" Target="embeddings/oleObject143.bin"/><Relationship Id="rId50" Type="http://schemas.openxmlformats.org/officeDocument/2006/relationships/oleObject" Target="embeddings/oleObject19.bin"/><Relationship Id="rId104" Type="http://schemas.openxmlformats.org/officeDocument/2006/relationships/oleObject" Target="embeddings/oleObject46.bin"/><Relationship Id="rId125" Type="http://schemas.openxmlformats.org/officeDocument/2006/relationships/oleObject" Target="embeddings/oleObject57.bin"/><Relationship Id="rId146" Type="http://schemas.openxmlformats.org/officeDocument/2006/relationships/image" Target="media/image68.wmf"/><Relationship Id="rId167" Type="http://schemas.openxmlformats.org/officeDocument/2006/relationships/oleObject" Target="embeddings/oleObject79.bin"/><Relationship Id="rId188" Type="http://schemas.openxmlformats.org/officeDocument/2006/relationships/image" Target="media/image88.wmf"/><Relationship Id="rId71" Type="http://schemas.openxmlformats.org/officeDocument/2006/relationships/image" Target="media/image31.wmf"/><Relationship Id="rId92" Type="http://schemas.openxmlformats.org/officeDocument/2006/relationships/oleObject" Target="embeddings/oleObject40.bin"/><Relationship Id="rId213" Type="http://schemas.openxmlformats.org/officeDocument/2006/relationships/oleObject" Target="embeddings/oleObject103.bin"/><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0.wmf"/><Relationship Id="rId255" Type="http://schemas.openxmlformats.org/officeDocument/2006/relationships/oleObject" Target="embeddings/oleObject123.bin"/><Relationship Id="rId276" Type="http://schemas.openxmlformats.org/officeDocument/2006/relationships/oleObject" Target="embeddings/oleObject134.bin"/><Relationship Id="rId297" Type="http://schemas.openxmlformats.org/officeDocument/2006/relationships/theme" Target="theme/theme1.xml"/><Relationship Id="rId40" Type="http://schemas.openxmlformats.org/officeDocument/2006/relationships/oleObject" Target="embeddings/oleObject14.bin"/><Relationship Id="rId115" Type="http://schemas.openxmlformats.org/officeDocument/2006/relationships/image" Target="media/image53.wmf"/><Relationship Id="rId136" Type="http://schemas.openxmlformats.org/officeDocument/2006/relationships/image" Target="media/image63.wmf"/><Relationship Id="rId157" Type="http://schemas.openxmlformats.org/officeDocument/2006/relationships/oleObject" Target="embeddings/oleObject73.bin"/><Relationship Id="rId178" Type="http://schemas.openxmlformats.org/officeDocument/2006/relationships/image" Target="media/image83.wmf"/><Relationship Id="rId61" Type="http://schemas.openxmlformats.org/officeDocument/2006/relationships/image" Target="media/image26.wmf"/><Relationship Id="rId82" Type="http://schemas.openxmlformats.org/officeDocument/2006/relationships/oleObject" Target="embeddings/oleObject35.bin"/><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5.wmf"/><Relationship Id="rId224" Type="http://schemas.openxmlformats.org/officeDocument/2006/relationships/oleObject" Target="embeddings/oleObject109.bin"/><Relationship Id="rId245" Type="http://schemas.openxmlformats.org/officeDocument/2006/relationships/image" Target="media/image115.png"/><Relationship Id="rId266" Type="http://schemas.openxmlformats.org/officeDocument/2006/relationships/image" Target="media/image127.wmf"/><Relationship Id="rId287" Type="http://schemas.openxmlformats.org/officeDocument/2006/relationships/oleObject" Target="embeddings/oleObject144.bin"/><Relationship Id="rId30" Type="http://schemas.openxmlformats.org/officeDocument/2006/relationships/oleObject" Target="embeddings/oleObject9.bin"/><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oleObject" Target="embeddings/oleObject68.bin"/><Relationship Id="rId168" Type="http://schemas.openxmlformats.org/officeDocument/2006/relationships/image" Target="media/image78.wmf"/><Relationship Id="rId51" Type="http://schemas.openxmlformats.org/officeDocument/2006/relationships/image" Target="media/image21.wmf"/><Relationship Id="rId72" Type="http://schemas.openxmlformats.org/officeDocument/2006/relationships/oleObject" Target="embeddings/oleObject30.bin"/><Relationship Id="rId93" Type="http://schemas.openxmlformats.org/officeDocument/2006/relationships/image" Target="media/image42.wmf"/><Relationship Id="rId189" Type="http://schemas.openxmlformats.org/officeDocument/2006/relationships/oleObject" Target="embeddings/oleObject90.bin"/><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0.wmf"/><Relationship Id="rId256" Type="http://schemas.openxmlformats.org/officeDocument/2006/relationships/image" Target="media/image122.wmf"/><Relationship Id="rId277" Type="http://schemas.openxmlformats.org/officeDocument/2006/relationships/oleObject" Target="embeddings/oleObject135.bin"/><Relationship Id="rId116" Type="http://schemas.openxmlformats.org/officeDocument/2006/relationships/oleObject" Target="embeddings/oleObject52.bin"/><Relationship Id="rId137" Type="http://schemas.openxmlformats.org/officeDocument/2006/relationships/oleObject" Target="embeddings/oleObject63.bin"/><Relationship Id="rId158" Type="http://schemas.openxmlformats.org/officeDocument/2006/relationships/image" Target="media/image74.wmf"/><Relationship Id="rId20" Type="http://schemas.openxmlformats.org/officeDocument/2006/relationships/oleObject" Target="embeddings/oleObject4.bin"/><Relationship Id="rId41" Type="http://schemas.openxmlformats.org/officeDocument/2006/relationships/image" Target="media/image16.wmf"/><Relationship Id="rId62" Type="http://schemas.openxmlformats.org/officeDocument/2006/relationships/oleObject" Target="embeddings/oleObject25.bin"/><Relationship Id="rId83" Type="http://schemas.openxmlformats.org/officeDocument/2006/relationships/image" Target="media/image37.wmf"/><Relationship Id="rId179" Type="http://schemas.openxmlformats.org/officeDocument/2006/relationships/oleObject" Target="embeddings/oleObject85.bin"/><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image" Target="media/image105.wmf"/><Relationship Id="rId246" Type="http://schemas.openxmlformats.org/officeDocument/2006/relationships/image" Target="media/image116.png"/><Relationship Id="rId267" Type="http://schemas.openxmlformats.org/officeDocument/2006/relationships/oleObject" Target="embeddings/oleObject129.bin"/><Relationship Id="rId288" Type="http://schemas.openxmlformats.org/officeDocument/2006/relationships/oleObject" Target="embeddings/oleObject145.bin"/><Relationship Id="rId106" Type="http://schemas.openxmlformats.org/officeDocument/2006/relationships/oleObject" Target="embeddings/oleObject47.bin"/><Relationship Id="rId127" Type="http://schemas.openxmlformats.org/officeDocument/2006/relationships/oleObject" Target="embeddings/oleObject58.bin"/><Relationship Id="rId10" Type="http://schemas.openxmlformats.org/officeDocument/2006/relationships/footer" Target="footer1.xml"/><Relationship Id="rId31" Type="http://schemas.openxmlformats.org/officeDocument/2006/relationships/image" Target="media/image11.wmf"/><Relationship Id="rId52" Type="http://schemas.openxmlformats.org/officeDocument/2006/relationships/oleObject" Target="embeddings/oleObject20.bin"/><Relationship Id="rId73" Type="http://schemas.openxmlformats.org/officeDocument/2006/relationships/image" Target="media/image32.wmf"/><Relationship Id="rId94" Type="http://schemas.openxmlformats.org/officeDocument/2006/relationships/oleObject" Target="embeddings/oleObject41.bin"/><Relationship Id="rId148" Type="http://schemas.openxmlformats.org/officeDocument/2006/relationships/image" Target="media/image69.wmf"/><Relationship Id="rId169" Type="http://schemas.openxmlformats.org/officeDocument/2006/relationships/oleObject" Target="embeddings/oleObject80.bin"/><Relationship Id="rId4" Type="http://schemas.openxmlformats.org/officeDocument/2006/relationships/webSettings" Target="webSettings.xml"/><Relationship Id="rId180" Type="http://schemas.openxmlformats.org/officeDocument/2006/relationships/image" Target="media/image84.wmf"/><Relationship Id="rId215" Type="http://schemas.openxmlformats.org/officeDocument/2006/relationships/image" Target="media/image100.wmf"/><Relationship Id="rId236" Type="http://schemas.openxmlformats.org/officeDocument/2006/relationships/oleObject" Target="embeddings/oleObject115.bin"/><Relationship Id="rId257" Type="http://schemas.openxmlformats.org/officeDocument/2006/relationships/oleObject" Target="embeddings/oleObject124.bin"/><Relationship Id="rId278" Type="http://schemas.openxmlformats.org/officeDocument/2006/relationships/oleObject" Target="embeddings/oleObject136.bin"/><Relationship Id="rId42" Type="http://schemas.openxmlformats.org/officeDocument/2006/relationships/oleObject" Target="embeddings/oleObject15.bin"/><Relationship Id="rId84" Type="http://schemas.openxmlformats.org/officeDocument/2006/relationships/oleObject" Target="embeddings/oleObject36.bin"/><Relationship Id="rId138" Type="http://schemas.openxmlformats.org/officeDocument/2006/relationships/image" Target="media/image64.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image" Target="media/image117.wmf"/><Relationship Id="rId107" Type="http://schemas.openxmlformats.org/officeDocument/2006/relationships/image" Target="media/image49.wmf"/><Relationship Id="rId289" Type="http://schemas.openxmlformats.org/officeDocument/2006/relationships/oleObject" Target="embeddings/oleObject146.bin"/><Relationship Id="rId11" Type="http://schemas.openxmlformats.org/officeDocument/2006/relationships/footer" Target="footer2.xml"/><Relationship Id="rId53" Type="http://schemas.openxmlformats.org/officeDocument/2006/relationships/image" Target="media/image22.wmf"/><Relationship Id="rId149" Type="http://schemas.openxmlformats.org/officeDocument/2006/relationships/oleObject" Target="embeddings/oleObject69.bin"/><Relationship Id="rId95" Type="http://schemas.openxmlformats.org/officeDocument/2006/relationships/image" Target="media/image43.wmf"/><Relationship Id="rId160" Type="http://schemas.openxmlformats.org/officeDocument/2006/relationships/image" Target="media/image75.wmf"/><Relationship Id="rId216" Type="http://schemas.openxmlformats.org/officeDocument/2006/relationships/oleObject" Target="embeddings/oleObject105.bin"/><Relationship Id="rId258" Type="http://schemas.openxmlformats.org/officeDocument/2006/relationships/image" Target="media/image123.wmf"/><Relationship Id="rId22" Type="http://schemas.openxmlformats.org/officeDocument/2006/relationships/oleObject" Target="embeddings/oleObject5.bin"/><Relationship Id="rId64" Type="http://schemas.openxmlformats.org/officeDocument/2006/relationships/oleObject" Target="embeddings/oleObject26.bin"/><Relationship Id="rId118" Type="http://schemas.openxmlformats.org/officeDocument/2006/relationships/oleObject" Target="embeddings/oleObject53.bin"/><Relationship Id="rId171" Type="http://schemas.openxmlformats.org/officeDocument/2006/relationships/oleObject" Target="embeddings/oleObject81.bin"/><Relationship Id="rId227" Type="http://schemas.openxmlformats.org/officeDocument/2006/relationships/image" Target="media/image106.wmf"/><Relationship Id="rId269" Type="http://schemas.openxmlformats.org/officeDocument/2006/relationships/oleObject" Target="embeddings/oleObject130.bin"/><Relationship Id="rId33" Type="http://schemas.openxmlformats.org/officeDocument/2006/relationships/image" Target="media/image12.wmf"/><Relationship Id="rId129" Type="http://schemas.openxmlformats.org/officeDocument/2006/relationships/oleObject" Target="embeddings/oleObject59.bin"/><Relationship Id="rId280" Type="http://schemas.openxmlformats.org/officeDocument/2006/relationships/oleObject" Target="embeddings/oleObject13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2014</TotalTime>
  <Pages>31</Pages>
  <Words>6892</Words>
  <Characters>39291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995</cp:revision>
  <dcterms:created xsi:type="dcterms:W3CDTF">2015-05-26T12:20:00Z</dcterms:created>
  <dcterms:modified xsi:type="dcterms:W3CDTF">2015-06-05T08:12:00Z</dcterms:modified>
</cp:coreProperties>
</file>